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FBD12" w14:textId="77777777" w:rsidR="00A8403D" w:rsidRPr="005A151D" w:rsidRDefault="00A8403D" w:rsidP="005C4197">
      <w:pPr>
        <w:spacing w:line="240" w:lineRule="auto"/>
        <w:jc w:val="center"/>
        <w:rPr>
          <w:b/>
          <w:lang w:val="en-ZA"/>
        </w:rPr>
      </w:pPr>
      <w:bookmarkStart w:id="0" w:name="_Hlk529440052"/>
      <w:bookmarkStart w:id="1" w:name="_Hlk524615805"/>
      <w:bookmarkStart w:id="2" w:name="_Hlk522765681"/>
      <w:bookmarkStart w:id="3" w:name="_Toc33523276"/>
      <w:bookmarkEnd w:id="0"/>
      <w:r w:rsidRPr="005A151D">
        <w:rPr>
          <w:rFonts w:cs="Arial"/>
          <w:b/>
          <w:sz w:val="28"/>
          <w:szCs w:val="28"/>
          <w:lang w:val="en-ZA"/>
        </w:rPr>
        <w:t>AIR TRAFFIC AND NAVIGATION SERVICES SOC. LTD</w:t>
      </w:r>
    </w:p>
    <w:p w14:paraId="2425445E" w14:textId="77777777" w:rsidR="00A8403D" w:rsidRPr="005A151D" w:rsidRDefault="00A8403D" w:rsidP="005C4197">
      <w:pPr>
        <w:spacing w:line="240" w:lineRule="auto"/>
        <w:jc w:val="center"/>
        <w:rPr>
          <w:rFonts w:cs="Arial"/>
          <w:b/>
          <w:sz w:val="28"/>
          <w:szCs w:val="28"/>
          <w:lang w:val="en-ZA"/>
        </w:rPr>
      </w:pPr>
      <w:r w:rsidRPr="005A151D">
        <w:rPr>
          <w:rFonts w:cs="Arial"/>
          <w:b/>
          <w:sz w:val="28"/>
          <w:szCs w:val="28"/>
          <w:lang w:val="en-ZA"/>
        </w:rPr>
        <w:t>REPUBLIC OF SOUTH AFRICA</w:t>
      </w:r>
    </w:p>
    <w:p w14:paraId="44BC821F" w14:textId="335F2BE1" w:rsidR="00A8403D" w:rsidRPr="005A151D" w:rsidRDefault="00A8403D" w:rsidP="005A151D">
      <w:pPr>
        <w:jc w:val="center"/>
        <w:rPr>
          <w:sz w:val="24"/>
          <w:lang w:val="en-ZA"/>
        </w:rPr>
      </w:pPr>
    </w:p>
    <w:p w14:paraId="65231839" w14:textId="77777777" w:rsidR="004E261B" w:rsidRPr="005A151D" w:rsidRDefault="004E261B" w:rsidP="005A151D">
      <w:pPr>
        <w:jc w:val="center"/>
        <w:rPr>
          <w:sz w:val="24"/>
          <w:lang w:val="en-ZA"/>
        </w:rPr>
      </w:pPr>
    </w:p>
    <w:p w14:paraId="0ED8AD0A" w14:textId="77777777" w:rsidR="00A8403D" w:rsidRPr="000030E0" w:rsidRDefault="44399EA2" w:rsidP="003E3290">
      <w:pPr>
        <w:jc w:val="center"/>
        <w:rPr>
          <w:lang w:val="en-ZA"/>
        </w:rPr>
      </w:pPr>
      <w:r>
        <w:rPr>
          <w:noProof/>
        </w:rPr>
        <w:drawing>
          <wp:inline distT="0" distB="0" distL="0" distR="0" wp14:anchorId="364ABDC8" wp14:editId="1A321556">
            <wp:extent cx="1514247" cy="1327181"/>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4247" cy="1327181"/>
                    </a:xfrm>
                    <a:prstGeom prst="rect">
                      <a:avLst/>
                    </a:prstGeom>
                  </pic:spPr>
                </pic:pic>
              </a:graphicData>
            </a:graphic>
          </wp:inline>
        </w:drawing>
      </w:r>
    </w:p>
    <w:p w14:paraId="297320F1" w14:textId="725D0FE5" w:rsidR="00A8403D" w:rsidRPr="00EA528A" w:rsidRDefault="00A8403D" w:rsidP="00284289">
      <w:pPr>
        <w:jc w:val="center"/>
        <w:rPr>
          <w:sz w:val="24"/>
          <w:lang w:val="en-ZA"/>
        </w:rPr>
      </w:pPr>
    </w:p>
    <w:p w14:paraId="7737AD3D" w14:textId="77777777" w:rsidR="004E261B" w:rsidRPr="00702710" w:rsidRDefault="004E261B" w:rsidP="00284289">
      <w:pPr>
        <w:jc w:val="center"/>
        <w:rPr>
          <w:sz w:val="24"/>
          <w:lang w:val="en-ZA"/>
        </w:rPr>
      </w:pPr>
    </w:p>
    <w:p w14:paraId="5DE2878D" w14:textId="77777777" w:rsidR="00E00528" w:rsidRPr="00833BC6" w:rsidRDefault="00E00528" w:rsidP="00E00528">
      <w:pPr>
        <w:contextualSpacing/>
        <w:jc w:val="center"/>
        <w:rPr>
          <w:rFonts w:eastAsiaTheme="minorHAnsi" w:cs="Arial"/>
          <w:b/>
          <w:bCs/>
          <w:kern w:val="2"/>
          <w14:ligatures w14:val="standardContextual"/>
        </w:rPr>
      </w:pPr>
      <w:r w:rsidRPr="00833BC6">
        <w:rPr>
          <w:rFonts w:eastAsiaTheme="minorHAnsi" w:cs="Arial"/>
          <w:b/>
          <w:bCs/>
          <w:kern w:val="2"/>
          <w14:ligatures w14:val="standardContextual"/>
        </w:rPr>
        <w:t xml:space="preserve">REQUEST FOR PROPOSALS: </w:t>
      </w:r>
      <w:r w:rsidRPr="00663CC0">
        <w:rPr>
          <w:rFonts w:eastAsiaTheme="minorHAnsi" w:cs="Arial"/>
          <w:b/>
          <w:bCs/>
          <w:kern w:val="2"/>
          <w14:ligatures w14:val="standardContextual"/>
        </w:rPr>
        <w:t>ATNS/TPQ/RFP049/FY23.24/ATFM REPLACEMENT SYSTEM</w:t>
      </w:r>
    </w:p>
    <w:p w14:paraId="56770D41" w14:textId="77777777" w:rsidR="00E00528" w:rsidRPr="00833BC6" w:rsidRDefault="00E00528" w:rsidP="00E00528">
      <w:pPr>
        <w:contextualSpacing/>
        <w:jc w:val="center"/>
        <w:rPr>
          <w:rFonts w:eastAsiaTheme="minorHAnsi" w:cs="Arial"/>
          <w:b/>
          <w:bCs/>
          <w:kern w:val="2"/>
          <w14:ligatures w14:val="standardContextual"/>
        </w:rPr>
      </w:pPr>
      <w:r w:rsidRPr="00833BC6">
        <w:rPr>
          <w:rFonts w:eastAsiaTheme="minorHAnsi" w:cs="Arial"/>
          <w:b/>
          <w:bCs/>
          <w:kern w:val="2"/>
          <w14:ligatures w14:val="standardContextual"/>
        </w:rPr>
        <w:t xml:space="preserve"> </w:t>
      </w:r>
    </w:p>
    <w:p w14:paraId="30445912" w14:textId="77777777" w:rsidR="00E00528" w:rsidRPr="00833BC6" w:rsidRDefault="00E00528" w:rsidP="00E00528">
      <w:pPr>
        <w:contextualSpacing/>
        <w:jc w:val="center"/>
        <w:rPr>
          <w:rFonts w:eastAsiaTheme="minorHAnsi" w:cs="Arial"/>
          <w:b/>
          <w:bCs/>
          <w:kern w:val="2"/>
          <w14:ligatures w14:val="standardContextual"/>
        </w:rPr>
      </w:pPr>
      <w:r w:rsidRPr="00267E5C">
        <w:rPr>
          <w:rFonts w:eastAsiaTheme="minorHAnsi" w:cs="Arial"/>
          <w:b/>
          <w:bCs/>
          <w:kern w:val="2"/>
          <w14:ligatures w14:val="standardContextual"/>
        </w:rPr>
        <w:t>APPOINTMENT OF A SERVICE PROVIDER FOR THE SUPPLY, DELIVERY, INSTALLATION AND COMMISSIONING OF AN AIR TRAFFIC FLOW MANAGEMENT (ATFM) SYSTEM TO BE DEPLOYED IN THE MAIN ATC CENTRE AT THE O. R. TAMBO INTERNATIONAL AIRPORT (JOHANNESBURG).  THE PROJECT WILL FURTHERMORE ESTABLISH A DISASTER RECOVERY PLATFORM (TO BE DEPLOYED IN THE FAOR SSS BUILDING) AND A TRAINING SIMULATION PLATFORM (AT THE ATNS ATA (ATNS AVIATION TRAINING ACADEMY.</w:t>
      </w:r>
    </w:p>
    <w:p w14:paraId="5DF1CCBA" w14:textId="74F7A012" w:rsidR="00EA528A" w:rsidRDefault="00EA528A" w:rsidP="00A8403D">
      <w:pPr>
        <w:jc w:val="center"/>
        <w:rPr>
          <w:rFonts w:cs="Arial"/>
          <w:sz w:val="24"/>
          <w:szCs w:val="24"/>
          <w:lang w:val="en-ZA"/>
        </w:rPr>
      </w:pPr>
    </w:p>
    <w:p w14:paraId="5AC4D510" w14:textId="77777777" w:rsidR="008E3BD6" w:rsidRDefault="008E3BD6" w:rsidP="00A8403D">
      <w:pPr>
        <w:jc w:val="center"/>
        <w:rPr>
          <w:rFonts w:cs="Arial"/>
          <w:sz w:val="24"/>
          <w:szCs w:val="24"/>
          <w:lang w:val="en-ZA"/>
        </w:rPr>
      </w:pPr>
    </w:p>
    <w:p w14:paraId="23E21C81" w14:textId="77777777" w:rsidR="00DA5D17" w:rsidRDefault="00DA5D17" w:rsidP="00DA5D17">
      <w:pPr>
        <w:jc w:val="center"/>
        <w:rPr>
          <w:rFonts w:cs="Arial"/>
          <w:b/>
          <w:sz w:val="36"/>
          <w:szCs w:val="36"/>
        </w:rPr>
      </w:pPr>
      <w:r>
        <w:rPr>
          <w:rFonts w:cs="Arial"/>
          <w:b/>
          <w:sz w:val="36"/>
          <w:szCs w:val="36"/>
        </w:rPr>
        <w:t>Volume 2</w:t>
      </w:r>
    </w:p>
    <w:p w14:paraId="225C23D3" w14:textId="77777777" w:rsidR="00EA528A" w:rsidRPr="00627C07" w:rsidRDefault="00EA528A" w:rsidP="00DA5D17">
      <w:pPr>
        <w:jc w:val="center"/>
        <w:rPr>
          <w:rFonts w:cs="Arial"/>
          <w:sz w:val="24"/>
          <w:szCs w:val="24"/>
          <w:lang w:val="en-ZA"/>
        </w:rPr>
      </w:pPr>
    </w:p>
    <w:p w14:paraId="366E5BC9" w14:textId="77777777" w:rsidR="00DA5D17" w:rsidRDefault="00DA5D17" w:rsidP="00DA5D17">
      <w:pPr>
        <w:jc w:val="center"/>
        <w:rPr>
          <w:rFonts w:cs="Arial"/>
          <w:b/>
          <w:sz w:val="36"/>
          <w:szCs w:val="36"/>
        </w:rPr>
      </w:pPr>
      <w:r>
        <w:rPr>
          <w:rFonts w:cs="Arial"/>
          <w:b/>
          <w:sz w:val="36"/>
          <w:szCs w:val="36"/>
        </w:rPr>
        <w:t>TECHNICAL SPECIFICATIONS</w:t>
      </w:r>
    </w:p>
    <w:p w14:paraId="1E75AFB3" w14:textId="77777777" w:rsidR="00DA5D17" w:rsidRPr="00627C07" w:rsidRDefault="00DA5D17" w:rsidP="00A8403D">
      <w:pPr>
        <w:jc w:val="center"/>
        <w:rPr>
          <w:rFonts w:cs="Arial"/>
          <w:sz w:val="24"/>
          <w:szCs w:val="24"/>
          <w:lang w:val="en-ZA"/>
        </w:rPr>
      </w:pPr>
    </w:p>
    <w:p w14:paraId="0165AA42" w14:textId="64D7B53C" w:rsidR="00A8403D" w:rsidRPr="0077061C" w:rsidRDefault="00236DD5" w:rsidP="00A8403D">
      <w:pPr>
        <w:jc w:val="center"/>
        <w:rPr>
          <w:rFonts w:cs="Arial"/>
          <w:b/>
          <w:sz w:val="36"/>
          <w:szCs w:val="36"/>
          <w:lang w:val="en-ZA"/>
        </w:rPr>
      </w:pPr>
      <w:r>
        <w:rPr>
          <w:rFonts w:cs="Arial"/>
          <w:b/>
          <w:sz w:val="36"/>
          <w:szCs w:val="36"/>
          <w:lang w:val="en-ZA"/>
        </w:rPr>
        <w:t>FEBRUARY</w:t>
      </w:r>
      <w:r w:rsidRPr="00183635">
        <w:rPr>
          <w:rFonts w:cs="Arial"/>
          <w:b/>
          <w:sz w:val="36"/>
          <w:szCs w:val="36"/>
          <w:lang w:val="en-ZA"/>
        </w:rPr>
        <w:t xml:space="preserve"> </w:t>
      </w:r>
      <w:r w:rsidR="00A8403D" w:rsidRPr="00183635">
        <w:rPr>
          <w:rFonts w:cs="Arial"/>
          <w:b/>
          <w:sz w:val="36"/>
          <w:szCs w:val="36"/>
          <w:lang w:val="en-ZA"/>
        </w:rPr>
        <w:t>202</w:t>
      </w:r>
      <w:r w:rsidR="00183635" w:rsidRPr="006A596E">
        <w:rPr>
          <w:rFonts w:cs="Arial"/>
          <w:b/>
          <w:sz w:val="36"/>
          <w:szCs w:val="36"/>
          <w:lang w:val="en-ZA"/>
        </w:rPr>
        <w:t>4</w:t>
      </w:r>
    </w:p>
    <w:p w14:paraId="344151D0" w14:textId="633A2F36" w:rsidR="00D034B9" w:rsidRPr="00627C07" w:rsidRDefault="00D034B9" w:rsidP="00A8403D">
      <w:pPr>
        <w:jc w:val="center"/>
        <w:rPr>
          <w:rFonts w:cs="Arial"/>
          <w:sz w:val="24"/>
          <w:szCs w:val="24"/>
          <w:lang w:val="en-ZA"/>
        </w:rPr>
      </w:pPr>
    </w:p>
    <w:bookmarkEnd w:id="1"/>
    <w:bookmarkEnd w:id="2"/>
    <w:p w14:paraId="2DAC479B" w14:textId="649A5073" w:rsidR="005C4197" w:rsidRPr="000030E0" w:rsidRDefault="00DA5D17" w:rsidP="003B7E5E">
      <w:pPr>
        <w:rPr>
          <w:sz w:val="16"/>
          <w:szCs w:val="16"/>
        </w:rPr>
      </w:pPr>
      <w:r w:rsidRPr="00CA6606">
        <w:t>The information contained within this document is confidential to ATNS in all respects and it is hereby acknowledged that the information as provided shall only be used for the preparation of a response to this document.  The information furnished will not be used for any other purpose than stated and that the information will not directly or indirectly, by agent, employee or representative, be disclosed either in whole or in part, to any other third party without the express written consent by the Company or its representative</w:t>
      </w:r>
      <w:r w:rsidR="003E3290" w:rsidRPr="000030E0">
        <w:rPr>
          <w:sz w:val="16"/>
          <w:szCs w:val="16"/>
        </w:rPr>
        <w:t>.</w:t>
      </w:r>
      <w:r w:rsidR="005C4197" w:rsidRPr="000030E0">
        <w:rPr>
          <w:sz w:val="16"/>
          <w:szCs w:val="16"/>
        </w:rPr>
        <w:br w:type="page"/>
      </w:r>
    </w:p>
    <w:tbl>
      <w:tblPr>
        <w:tblW w:w="1005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57"/>
      </w:tblGrid>
      <w:tr w:rsidR="00424009" w:rsidRPr="000030E0" w14:paraId="02F97C6E" w14:textId="77777777" w:rsidTr="005C4197">
        <w:trPr>
          <w:trHeight w:val="552"/>
        </w:trPr>
        <w:tc>
          <w:tcPr>
            <w:tcW w:w="10057" w:type="dxa"/>
            <w:shd w:val="pct10" w:color="auto" w:fill="auto"/>
          </w:tcPr>
          <w:p w14:paraId="510D36BB" w14:textId="77777777" w:rsidR="00424009" w:rsidRPr="000030E0" w:rsidRDefault="00424009" w:rsidP="00424009">
            <w:pPr>
              <w:pStyle w:val="Title"/>
              <w:framePr w:wrap="around" w:hAnchor="page" w:x="1161" w:y="2101"/>
            </w:pPr>
            <w:bookmarkStart w:id="4" w:name="_Toc26978370"/>
            <w:r w:rsidRPr="000030E0">
              <w:lastRenderedPageBreak/>
              <w:t>ABSTRACT</w:t>
            </w:r>
          </w:p>
        </w:tc>
      </w:tr>
      <w:bookmarkEnd w:id="4"/>
    </w:tbl>
    <w:p w14:paraId="4543E25F" w14:textId="77777777" w:rsidR="003E3290" w:rsidRPr="000030E0" w:rsidRDefault="003E3290" w:rsidP="005411D3"/>
    <w:p w14:paraId="4193F65E" w14:textId="77777777" w:rsidR="005411D3" w:rsidRPr="000030E0" w:rsidRDefault="005411D3" w:rsidP="005C4197">
      <w:pPr>
        <w:spacing w:before="120"/>
        <w:rPr>
          <w:lang w:val="en-ZA"/>
        </w:rPr>
      </w:pPr>
      <w:bookmarkStart w:id="5" w:name="_Hlk54627070"/>
    </w:p>
    <w:p w14:paraId="2049F397" w14:textId="657956FA" w:rsidR="00A8403D" w:rsidRDefault="00A8403D" w:rsidP="00FF3C18">
      <w:pPr>
        <w:pStyle w:val="BodyText"/>
      </w:pPr>
      <w:r w:rsidRPr="000030E0">
        <w:t xml:space="preserve">The document </w:t>
      </w:r>
      <w:r w:rsidRPr="00FF3C18">
        <w:t>herein</w:t>
      </w:r>
      <w:r w:rsidRPr="000030E0">
        <w:t xml:space="preserve"> contains the technical specifications for the replacement of the </w:t>
      </w:r>
      <w:r w:rsidR="00F7450D" w:rsidRPr="000030E0">
        <w:t>current Air Traffic Flow Management System</w:t>
      </w:r>
      <w:r w:rsidRPr="000030E0">
        <w:t xml:space="preserve"> </w:t>
      </w:r>
      <w:r w:rsidR="00F7450D" w:rsidRPr="000030E0">
        <w:t xml:space="preserve">(ATFM) </w:t>
      </w:r>
      <w:r w:rsidRPr="000030E0">
        <w:t>deployed at O. R. Tam</w:t>
      </w:r>
      <w:r w:rsidR="00F7450D" w:rsidRPr="000030E0">
        <w:t>bo In</w:t>
      </w:r>
      <w:r w:rsidR="00293AE5" w:rsidRPr="000030E0">
        <w:t>ternational Airport (FAOR).</w:t>
      </w:r>
      <w:r w:rsidR="003E4CC9" w:rsidRPr="000030E0">
        <w:t xml:space="preserve"> </w:t>
      </w:r>
      <w:r w:rsidR="00F775FB">
        <w:t xml:space="preserve"> </w:t>
      </w:r>
      <w:r w:rsidR="003E4CC9" w:rsidRPr="000030E0">
        <w:t xml:space="preserve">The new ATFM </w:t>
      </w:r>
      <w:r w:rsidR="007931AD">
        <w:t>S</w:t>
      </w:r>
      <w:r w:rsidR="003E4CC9" w:rsidRPr="000030E0">
        <w:t xml:space="preserve">ystem shall make provision for </w:t>
      </w:r>
      <w:r w:rsidR="0049516C">
        <w:t xml:space="preserve">CDM, </w:t>
      </w:r>
      <w:r w:rsidR="002C3965" w:rsidRPr="000030E0">
        <w:t xml:space="preserve">ACDM and </w:t>
      </w:r>
      <w:r w:rsidR="003E4CC9" w:rsidRPr="000030E0">
        <w:t xml:space="preserve">Multi-nodal </w:t>
      </w:r>
      <w:r w:rsidR="0049516C">
        <w:t>Regional and Long</w:t>
      </w:r>
      <w:r w:rsidR="006F3934">
        <w:t>-</w:t>
      </w:r>
      <w:r w:rsidR="0049516C">
        <w:t xml:space="preserve">Range </w:t>
      </w:r>
      <w:r w:rsidR="003E4CC9" w:rsidRPr="000030E0">
        <w:t xml:space="preserve">ATFM systems interfacing. </w:t>
      </w:r>
      <w:r w:rsidR="008C411C">
        <w:t xml:space="preserve"> </w:t>
      </w:r>
      <w:r w:rsidR="00293AE5" w:rsidRPr="000030E0">
        <w:t>I</w:t>
      </w:r>
      <w:r w:rsidR="00F7450D" w:rsidRPr="000030E0">
        <w:t xml:space="preserve">n </w:t>
      </w:r>
      <w:r w:rsidR="003276DF" w:rsidRPr="000030E0">
        <w:t>addition,</w:t>
      </w:r>
      <w:r w:rsidR="00F7450D" w:rsidRPr="000030E0">
        <w:t xml:space="preserve"> </w:t>
      </w:r>
      <w:r w:rsidRPr="000030E0">
        <w:rPr>
          <w:rFonts w:cs="Arial"/>
        </w:rPr>
        <w:t>a</w:t>
      </w:r>
      <w:r w:rsidR="00F7450D" w:rsidRPr="000030E0">
        <w:rPr>
          <w:rFonts w:cs="Arial"/>
        </w:rPr>
        <w:t>n ATFM</w:t>
      </w:r>
      <w:r w:rsidRPr="000030E0">
        <w:rPr>
          <w:rFonts w:cs="Arial"/>
        </w:rPr>
        <w:t xml:space="preserve"> training system </w:t>
      </w:r>
      <w:r w:rsidR="00293AE5" w:rsidRPr="000030E0">
        <w:rPr>
          <w:rFonts w:cs="Arial"/>
        </w:rPr>
        <w:t>shall</w:t>
      </w:r>
      <w:r w:rsidR="00F7450D" w:rsidRPr="000030E0">
        <w:rPr>
          <w:rFonts w:cs="Arial"/>
        </w:rPr>
        <w:t xml:space="preserve"> be deployed </w:t>
      </w:r>
      <w:r w:rsidRPr="000030E0">
        <w:rPr>
          <w:rFonts w:cs="Arial"/>
        </w:rPr>
        <w:t>at the ATNS Aviation Training Academy</w:t>
      </w:r>
      <w:r w:rsidR="00F7450D" w:rsidRPr="000030E0">
        <w:rPr>
          <w:rFonts w:cs="Arial"/>
        </w:rPr>
        <w:t xml:space="preserve"> (ATA</w:t>
      </w:r>
      <w:r w:rsidRPr="000030E0">
        <w:rPr>
          <w:rFonts w:cs="Arial"/>
        </w:rPr>
        <w:t>)</w:t>
      </w:r>
      <w:r w:rsidR="00911478" w:rsidRPr="000030E0">
        <w:rPr>
          <w:rFonts w:cs="Arial"/>
        </w:rPr>
        <w:t xml:space="preserve"> and a Disaster Recovery (DR) system in </w:t>
      </w:r>
      <w:r w:rsidR="007817D6" w:rsidRPr="000030E0">
        <w:rPr>
          <w:rFonts w:cs="Arial"/>
        </w:rPr>
        <w:t xml:space="preserve">the </w:t>
      </w:r>
      <w:r w:rsidR="007817D6" w:rsidRPr="000030E0">
        <w:t>ATNS SSS Building</w:t>
      </w:r>
      <w:r w:rsidRPr="000030E0">
        <w:t>.</w:t>
      </w:r>
    </w:p>
    <w:p w14:paraId="48A20D4C" w14:textId="77777777" w:rsidR="00FF3C18" w:rsidRPr="000030E0" w:rsidRDefault="00FF3C18" w:rsidP="00D8182C"/>
    <w:p w14:paraId="1A5E2435" w14:textId="02C5F68C" w:rsidR="008C411C" w:rsidRDefault="008C411C" w:rsidP="008C411C">
      <w:pPr>
        <w:pStyle w:val="BodyText"/>
      </w:pPr>
      <w:r w:rsidRPr="00383E6E">
        <w:t xml:space="preserve">The ATFM DR System will comprise of </w:t>
      </w:r>
      <w:r w:rsidR="00F775FB">
        <w:t xml:space="preserve">a </w:t>
      </w:r>
      <w:r w:rsidRPr="00383E6E">
        <w:t xml:space="preserve">functional replica of the ATFM Main System, while the ATFM </w:t>
      </w:r>
      <w:r w:rsidR="00D27423">
        <w:t xml:space="preserve">ATA </w:t>
      </w:r>
      <w:r w:rsidRPr="00383E6E">
        <w:t xml:space="preserve">Training System will comprise of </w:t>
      </w:r>
      <w:r w:rsidR="00F775FB">
        <w:t xml:space="preserve">a </w:t>
      </w:r>
      <w:r w:rsidRPr="00383E6E">
        <w:t>simulated replica of the ATFM Main System.</w:t>
      </w:r>
    </w:p>
    <w:p w14:paraId="15057283" w14:textId="77777777" w:rsidR="008C411C" w:rsidRPr="000030E0" w:rsidRDefault="008C411C" w:rsidP="00D8182C"/>
    <w:p w14:paraId="5012B04F" w14:textId="5F6BB6ED" w:rsidR="00EE6A0C" w:rsidRDefault="004C0009" w:rsidP="00FF3C18">
      <w:pPr>
        <w:pStyle w:val="BodyText"/>
      </w:pPr>
      <w:r w:rsidRPr="000030E0">
        <w:t xml:space="preserve">For the ATFM </w:t>
      </w:r>
      <w:r w:rsidR="000C4856" w:rsidRPr="000030E0">
        <w:t>Regional/</w:t>
      </w:r>
      <w:r w:rsidRPr="000030E0">
        <w:t>Multi-nodal system</w:t>
      </w:r>
      <w:r w:rsidR="00025610" w:rsidRPr="000030E0">
        <w:t xml:space="preserve"> three</w:t>
      </w:r>
      <w:r w:rsidR="005D1574" w:rsidRPr="000030E0">
        <w:t xml:space="preserve"> main aspects</w:t>
      </w:r>
      <w:r w:rsidRPr="000030E0">
        <w:t xml:space="preserve"> </w:t>
      </w:r>
      <w:r w:rsidR="0044263F" w:rsidRPr="000030E0">
        <w:t xml:space="preserve">shall </w:t>
      </w:r>
      <w:r w:rsidRPr="000030E0">
        <w:t>apply</w:t>
      </w:r>
      <w:r w:rsidR="005D1574" w:rsidRPr="000030E0">
        <w:t xml:space="preserve">; </w:t>
      </w:r>
      <w:r w:rsidR="00025610" w:rsidRPr="000030E0">
        <w:t xml:space="preserve">ATFM </w:t>
      </w:r>
      <w:r w:rsidR="005D1574" w:rsidRPr="000030E0">
        <w:t>System access, Basic User Requirements, Multi-</w:t>
      </w:r>
      <w:r w:rsidR="002951D9">
        <w:t>Nodal</w:t>
      </w:r>
      <w:r w:rsidR="002951D9" w:rsidRPr="000030E0">
        <w:t xml:space="preserve"> </w:t>
      </w:r>
      <w:r w:rsidR="005D1574" w:rsidRPr="000030E0">
        <w:t>ATFM Systems</w:t>
      </w:r>
      <w:r w:rsidR="00B52B42" w:rsidRPr="000030E0">
        <w:t>’</w:t>
      </w:r>
      <w:r w:rsidR="005D1574" w:rsidRPr="000030E0">
        <w:t xml:space="preserve"> Interfacing.</w:t>
      </w:r>
    </w:p>
    <w:p w14:paraId="2B9D0F3C" w14:textId="77777777" w:rsidR="00FF3C18" w:rsidRPr="000030E0" w:rsidRDefault="00FF3C18" w:rsidP="00D8182C"/>
    <w:bookmarkEnd w:id="5"/>
    <w:p w14:paraId="7802B956" w14:textId="323EF28C" w:rsidR="00600D64" w:rsidRDefault="00025610" w:rsidP="00D8182C">
      <w:pPr>
        <w:pStyle w:val="List"/>
      </w:pPr>
      <w:r w:rsidRPr="000030E0">
        <w:t xml:space="preserve">ATFM </w:t>
      </w:r>
      <w:r w:rsidR="005D1574" w:rsidRPr="000030E0">
        <w:t xml:space="preserve">System Access – </w:t>
      </w:r>
      <w:r w:rsidR="009A3319">
        <w:t>Interaction with</w:t>
      </w:r>
      <w:r w:rsidR="005D1574" w:rsidRPr="000030E0">
        <w:t xml:space="preserve"> the ATFM </w:t>
      </w:r>
      <w:r w:rsidR="007931AD">
        <w:t>S</w:t>
      </w:r>
      <w:r w:rsidR="005D1574" w:rsidRPr="000030E0">
        <w:t xml:space="preserve">ystem </w:t>
      </w:r>
      <w:r w:rsidR="009A3319">
        <w:t>shall</w:t>
      </w:r>
      <w:r w:rsidR="005D1574" w:rsidRPr="000030E0">
        <w:t xml:space="preserve"> be established</w:t>
      </w:r>
      <w:r w:rsidR="00B52B42" w:rsidRPr="000030E0">
        <w:t xml:space="preserve"> </w:t>
      </w:r>
      <w:r w:rsidR="00600D64" w:rsidRPr="000030E0">
        <w:t xml:space="preserve">via </w:t>
      </w:r>
      <w:r w:rsidR="005D1574" w:rsidRPr="000030E0">
        <w:t>various available means such</w:t>
      </w:r>
      <w:r w:rsidR="00600D64" w:rsidRPr="000030E0">
        <w:t xml:space="preserve"> as web portals, e-mails, </w:t>
      </w:r>
      <w:r w:rsidR="009A3319">
        <w:t xml:space="preserve">SMS </w:t>
      </w:r>
      <w:r w:rsidR="00600D64" w:rsidRPr="000030E0">
        <w:t xml:space="preserve">and </w:t>
      </w:r>
      <w:r w:rsidR="001E69CB" w:rsidRPr="000030E0">
        <w:t>AMHS</w:t>
      </w:r>
      <w:r w:rsidR="00600D64" w:rsidRPr="000030E0">
        <w:t xml:space="preserve"> (e.g., SAM, SRM, SLC) messages</w:t>
      </w:r>
      <w:r w:rsidR="0044263F" w:rsidRPr="000030E0">
        <w:t xml:space="preserve"> and AIM</w:t>
      </w:r>
      <w:r w:rsidR="00600D64" w:rsidRPr="000030E0">
        <w:t>.</w:t>
      </w:r>
    </w:p>
    <w:p w14:paraId="14B3C468" w14:textId="77777777" w:rsidR="00FF3C18" w:rsidRPr="000030E0" w:rsidRDefault="00FF3C18" w:rsidP="00D8182C"/>
    <w:p w14:paraId="1B8D1500" w14:textId="5F74124F" w:rsidR="00177088" w:rsidRDefault="005D1574" w:rsidP="00890134">
      <w:pPr>
        <w:pStyle w:val="List"/>
      </w:pPr>
      <w:r w:rsidRPr="000030E0">
        <w:t>Basic User Requirements – User requirements should</w:t>
      </w:r>
      <w:r w:rsidR="00600D64" w:rsidRPr="000030E0">
        <w:t xml:space="preserve"> ensure data accessibility for the Demonstration </w:t>
      </w:r>
      <w:r w:rsidRPr="000030E0">
        <w:t xml:space="preserve">of </w:t>
      </w:r>
      <w:r w:rsidR="00600D64" w:rsidRPr="000030E0">
        <w:t xml:space="preserve">Flight </w:t>
      </w:r>
      <w:r w:rsidRPr="000030E0">
        <w:t xml:space="preserve">Data </w:t>
      </w:r>
      <w:r w:rsidR="00600D64" w:rsidRPr="000030E0">
        <w:t xml:space="preserve">and </w:t>
      </w:r>
      <w:r w:rsidR="00177088" w:rsidRPr="000030E0">
        <w:t>Restricted</w:t>
      </w:r>
      <w:r w:rsidR="00600D64" w:rsidRPr="000030E0">
        <w:t xml:space="preserve"> Operational Service activities as well as </w:t>
      </w:r>
      <w:r w:rsidR="00177088" w:rsidRPr="000030E0">
        <w:t xml:space="preserve">for </w:t>
      </w:r>
      <w:r w:rsidR="00600D64" w:rsidRPr="000030E0">
        <w:t>the end state.</w:t>
      </w:r>
    </w:p>
    <w:p w14:paraId="490EED45" w14:textId="77777777" w:rsidR="00FF3C18" w:rsidRDefault="00FF3C18" w:rsidP="00D8182C"/>
    <w:p w14:paraId="0E6B651D" w14:textId="6571DF09" w:rsidR="00A8403D" w:rsidRPr="000030E0" w:rsidRDefault="003276DF" w:rsidP="00890134">
      <w:pPr>
        <w:pStyle w:val="List"/>
      </w:pPr>
      <w:r w:rsidRPr="000030E0">
        <w:t>Regional</w:t>
      </w:r>
      <w:r w:rsidR="009D7E51">
        <w:t xml:space="preserve"> and Long-Range </w:t>
      </w:r>
      <w:r w:rsidR="00177088" w:rsidRPr="000030E0">
        <w:t>Multi-</w:t>
      </w:r>
      <w:r w:rsidR="002951D9">
        <w:t>Nodal</w:t>
      </w:r>
      <w:r w:rsidR="002951D9" w:rsidRPr="000030E0">
        <w:t xml:space="preserve"> </w:t>
      </w:r>
      <w:r w:rsidR="00177088" w:rsidRPr="000030E0">
        <w:t>ATFM Systems Interfacing</w:t>
      </w:r>
      <w:r w:rsidR="00600D64" w:rsidRPr="000030E0">
        <w:t xml:space="preserve"> – The “end state” </w:t>
      </w:r>
      <w:r w:rsidR="00177088" w:rsidRPr="000030E0">
        <w:t>refers</w:t>
      </w:r>
      <w:r w:rsidR="00600D64" w:rsidRPr="000030E0">
        <w:t xml:space="preserve"> </w:t>
      </w:r>
      <w:r w:rsidR="00F775FB">
        <w:t xml:space="preserve">to </w:t>
      </w:r>
      <w:r w:rsidR="00600D64" w:rsidRPr="000030E0">
        <w:t xml:space="preserve">a network of interconnected systems with shared data between all ATFM </w:t>
      </w:r>
      <w:r w:rsidR="002951D9">
        <w:t>Nodes</w:t>
      </w:r>
      <w:r w:rsidR="00600D64" w:rsidRPr="000030E0">
        <w:t xml:space="preserve">. </w:t>
      </w:r>
      <w:r w:rsidR="00F775FB">
        <w:t xml:space="preserve"> </w:t>
      </w:r>
      <w:r w:rsidR="00177088" w:rsidRPr="000030E0">
        <w:t xml:space="preserve">It </w:t>
      </w:r>
      <w:r w:rsidR="009D7E51">
        <w:t>will</w:t>
      </w:r>
      <w:r w:rsidR="00177088" w:rsidRPr="000030E0">
        <w:t xml:space="preserve"> allow the ATFM </w:t>
      </w:r>
      <w:r w:rsidR="002951D9">
        <w:t>Node</w:t>
      </w:r>
      <w:r w:rsidR="002951D9" w:rsidRPr="000030E0">
        <w:t xml:space="preserve"> </w:t>
      </w:r>
      <w:r w:rsidR="00177088" w:rsidRPr="000030E0">
        <w:t xml:space="preserve">of every </w:t>
      </w:r>
      <w:r w:rsidR="005A6834">
        <w:t xml:space="preserve">participating </w:t>
      </w:r>
      <w:r w:rsidR="00177088" w:rsidRPr="000030E0">
        <w:t xml:space="preserve">ANSP </w:t>
      </w:r>
      <w:r w:rsidR="00600D64" w:rsidRPr="000030E0">
        <w:t xml:space="preserve">to </w:t>
      </w:r>
      <w:r w:rsidR="005A6834">
        <w:t>support</w:t>
      </w:r>
      <w:r w:rsidR="00600D64" w:rsidRPr="000030E0">
        <w:t xml:space="preserve"> Cross Border ATFM </w:t>
      </w:r>
      <w:r w:rsidR="00177088" w:rsidRPr="000030E0">
        <w:t xml:space="preserve">data exchange </w:t>
      </w:r>
      <w:r w:rsidR="00600D64" w:rsidRPr="000030E0">
        <w:t xml:space="preserve">by </w:t>
      </w:r>
      <w:r w:rsidR="00177088" w:rsidRPr="000030E0">
        <w:t>coordinating</w:t>
      </w:r>
      <w:r w:rsidR="00600D64" w:rsidRPr="000030E0">
        <w:t xml:space="preserve"> the interfaces between regional participants, while providing flexibility </w:t>
      </w:r>
      <w:r w:rsidR="00177088" w:rsidRPr="000030E0">
        <w:t>for future expansion to more participants</w:t>
      </w:r>
      <w:r w:rsidR="00600D64" w:rsidRPr="000030E0">
        <w:t xml:space="preserve">. </w:t>
      </w:r>
      <w:r w:rsidR="005A6834">
        <w:t xml:space="preserve"> </w:t>
      </w:r>
      <w:r w:rsidR="00600D64" w:rsidRPr="000030E0">
        <w:t xml:space="preserve">This approach also supports the requirement identified by the ANSPs to reduce the need for a centralized component for the Distributed Multi-Nodal ATFM Network. </w:t>
      </w:r>
      <w:r w:rsidR="005A6834">
        <w:t xml:space="preserve"> </w:t>
      </w:r>
      <w:r w:rsidR="00600D64" w:rsidRPr="00B01779">
        <w:t xml:space="preserve">The ATFM </w:t>
      </w:r>
      <w:r w:rsidR="007931AD" w:rsidRPr="00B01779">
        <w:t>S</w:t>
      </w:r>
      <w:r w:rsidR="00600D64" w:rsidRPr="00B01779">
        <w:t xml:space="preserve">ystem </w:t>
      </w:r>
      <w:r w:rsidR="005625A2" w:rsidRPr="00B01779">
        <w:t>shall</w:t>
      </w:r>
      <w:r w:rsidR="00600D64" w:rsidRPr="00B01779">
        <w:t xml:space="preserve"> support</w:t>
      </w:r>
      <w:r w:rsidR="00600D64" w:rsidRPr="000030E0">
        <w:t xml:space="preserve"> the full functionality required by each end user.</w:t>
      </w:r>
      <w:r w:rsidR="00B539A7" w:rsidRPr="000030E0">
        <w:t xml:space="preserve"> </w:t>
      </w:r>
      <w:r w:rsidR="005A6834">
        <w:t xml:space="preserve"> </w:t>
      </w:r>
      <w:r w:rsidR="00B539A7" w:rsidRPr="000030E0">
        <w:t xml:space="preserve">ANSPs will have the freedom to use any ATFM System and hosted web-portal suitable for their needs and </w:t>
      </w:r>
      <w:r w:rsidR="002951D9">
        <w:t xml:space="preserve">still be able </w:t>
      </w:r>
      <w:r w:rsidR="00B539A7" w:rsidRPr="000030E0">
        <w:t>to be integrated into the multi-nodal concept for Cross Border ATFM.</w:t>
      </w:r>
    </w:p>
    <w:p w14:paraId="1401919A" w14:textId="77777777" w:rsidR="00FF3C18" w:rsidRDefault="00FF3C18" w:rsidP="00D8182C"/>
    <w:p w14:paraId="7CDEDE3A" w14:textId="0E6F197E" w:rsidR="005C4197" w:rsidRPr="000030E0" w:rsidRDefault="005C4197">
      <w:pPr>
        <w:spacing w:after="160" w:line="259" w:lineRule="auto"/>
        <w:jc w:val="left"/>
        <w:rPr>
          <w:lang w:val="en-ZA"/>
        </w:rPr>
      </w:pPr>
      <w:r w:rsidRPr="000030E0">
        <w:rPr>
          <w:lang w:val="en-ZA"/>
        </w:rPr>
        <w:br w:type="page"/>
      </w:r>
    </w:p>
    <w:tbl>
      <w:tblPr>
        <w:tblW w:w="1005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57"/>
      </w:tblGrid>
      <w:tr w:rsidR="00424009" w:rsidRPr="000030E0" w14:paraId="1BDF3330" w14:textId="77777777" w:rsidTr="00A8403D">
        <w:tc>
          <w:tcPr>
            <w:tcW w:w="10057" w:type="dxa"/>
            <w:shd w:val="pct10" w:color="auto" w:fill="auto"/>
          </w:tcPr>
          <w:p w14:paraId="2ACD2A5E" w14:textId="77777777" w:rsidR="00424009" w:rsidRPr="000030E0" w:rsidRDefault="00424009" w:rsidP="00424009">
            <w:pPr>
              <w:pStyle w:val="Title"/>
              <w:framePr w:wrap="around" w:hAnchor="page" w:x="1161" w:y="2021"/>
            </w:pPr>
            <w:r w:rsidRPr="000030E0">
              <w:lastRenderedPageBreak/>
              <w:br w:type="page"/>
            </w:r>
            <w:bookmarkStart w:id="6" w:name="_Toc26978372"/>
            <w:r w:rsidRPr="000030E0">
              <w:t>TABLE OF CONTENTS</w:t>
            </w:r>
            <w:bookmarkEnd w:id="6"/>
          </w:p>
        </w:tc>
      </w:tr>
    </w:tbl>
    <w:p w14:paraId="4C58D4A4" w14:textId="77777777" w:rsidR="00A8403D" w:rsidRPr="000030E0" w:rsidRDefault="00A8403D" w:rsidP="00A8403D">
      <w:pPr>
        <w:rPr>
          <w:lang w:val="en-ZA"/>
        </w:rPr>
      </w:pPr>
    </w:p>
    <w:p w14:paraId="113782CD" w14:textId="77777777" w:rsidR="006E79C6" w:rsidRPr="000030E0" w:rsidRDefault="006E79C6" w:rsidP="00A8403D">
      <w:pPr>
        <w:rPr>
          <w:rFonts w:cs="Arial"/>
          <w:lang w:val="en-ZA"/>
        </w:rPr>
      </w:pPr>
    </w:p>
    <w:p w14:paraId="76C7A525" w14:textId="423DC835" w:rsidR="006A596E" w:rsidRDefault="003B7E5E">
      <w:pPr>
        <w:pStyle w:val="TOC1"/>
        <w:rPr>
          <w:rFonts w:asciiTheme="minorHAnsi" w:eastAsiaTheme="minorEastAsia" w:hAnsiTheme="minorHAnsi" w:cstheme="minorBidi"/>
          <w:b w:val="0"/>
          <w:bCs w:val="0"/>
          <w:caps w:val="0"/>
          <w:noProof/>
          <w:kern w:val="2"/>
          <w:szCs w:val="22"/>
          <w:lang w:val="en-ZA" w:eastAsia="en-ZA"/>
          <w14:ligatures w14:val="standardContextual"/>
        </w:rPr>
      </w:pPr>
      <w:r w:rsidRPr="009837D9">
        <w:rPr>
          <w:rFonts w:eastAsiaTheme="minorHAnsi"/>
        </w:rPr>
        <w:fldChar w:fldCharType="begin"/>
      </w:r>
      <w:r w:rsidRPr="000030E0">
        <w:rPr>
          <w:rFonts w:eastAsiaTheme="minorHAnsi"/>
        </w:rPr>
        <w:instrText xml:space="preserve"> TOC \o "1-4" \h \z \u </w:instrText>
      </w:r>
      <w:r w:rsidRPr="009837D9">
        <w:rPr>
          <w:rFonts w:eastAsiaTheme="minorHAnsi"/>
        </w:rPr>
        <w:fldChar w:fldCharType="separate"/>
      </w:r>
      <w:hyperlink w:anchor="_Toc157431528" w:history="1">
        <w:r w:rsidR="006A596E" w:rsidRPr="00D03869">
          <w:rPr>
            <w:rStyle w:val="Hyperlink"/>
            <w:noProof/>
          </w:rPr>
          <w:t>1</w:t>
        </w:r>
        <w:r w:rsidR="006A596E">
          <w:rPr>
            <w:rFonts w:asciiTheme="minorHAnsi" w:eastAsiaTheme="minorEastAsia" w:hAnsiTheme="minorHAnsi" w:cstheme="minorBidi"/>
            <w:b w:val="0"/>
            <w:bCs w:val="0"/>
            <w:caps w:val="0"/>
            <w:noProof/>
            <w:kern w:val="2"/>
            <w:szCs w:val="22"/>
            <w:lang w:val="en-ZA" w:eastAsia="en-ZA"/>
            <w14:ligatures w14:val="standardContextual"/>
          </w:rPr>
          <w:tab/>
        </w:r>
        <w:r w:rsidR="006A596E" w:rsidRPr="00D03869">
          <w:rPr>
            <w:rStyle w:val="Hyperlink"/>
            <w:noProof/>
          </w:rPr>
          <w:t>GENERAL INSTRUCTIONS TO BIDDERS</w:t>
        </w:r>
        <w:r w:rsidR="006A596E">
          <w:rPr>
            <w:noProof/>
            <w:webHidden/>
          </w:rPr>
          <w:tab/>
        </w:r>
        <w:r w:rsidR="006A596E">
          <w:rPr>
            <w:noProof/>
            <w:webHidden/>
          </w:rPr>
          <w:fldChar w:fldCharType="begin"/>
        </w:r>
        <w:r w:rsidR="006A596E">
          <w:rPr>
            <w:noProof/>
            <w:webHidden/>
          </w:rPr>
          <w:instrText xml:space="preserve"> PAGEREF _Toc157431528 \h </w:instrText>
        </w:r>
        <w:r w:rsidR="006A596E">
          <w:rPr>
            <w:noProof/>
            <w:webHidden/>
          </w:rPr>
        </w:r>
        <w:r w:rsidR="006A596E">
          <w:rPr>
            <w:noProof/>
            <w:webHidden/>
          </w:rPr>
          <w:fldChar w:fldCharType="separate"/>
        </w:r>
        <w:r w:rsidR="006A596E">
          <w:rPr>
            <w:noProof/>
            <w:webHidden/>
          </w:rPr>
          <w:t>32</w:t>
        </w:r>
        <w:r w:rsidR="006A596E">
          <w:rPr>
            <w:noProof/>
            <w:webHidden/>
          </w:rPr>
          <w:fldChar w:fldCharType="end"/>
        </w:r>
      </w:hyperlink>
    </w:p>
    <w:p w14:paraId="64177752" w14:textId="02BC983D" w:rsidR="006A596E" w:rsidRDefault="00E00528">
      <w:pPr>
        <w:pStyle w:val="TOC1"/>
        <w:rPr>
          <w:rFonts w:asciiTheme="minorHAnsi" w:eastAsiaTheme="minorEastAsia" w:hAnsiTheme="minorHAnsi" w:cstheme="minorBidi"/>
          <w:b w:val="0"/>
          <w:bCs w:val="0"/>
          <w:caps w:val="0"/>
          <w:noProof/>
          <w:kern w:val="2"/>
          <w:szCs w:val="22"/>
          <w:lang w:val="en-ZA" w:eastAsia="en-ZA"/>
          <w14:ligatures w14:val="standardContextual"/>
        </w:rPr>
      </w:pPr>
      <w:hyperlink w:anchor="_Toc157431529" w:history="1">
        <w:r w:rsidR="006A596E" w:rsidRPr="00D03869">
          <w:rPr>
            <w:rStyle w:val="Hyperlink"/>
            <w:noProof/>
          </w:rPr>
          <w:t>2</w:t>
        </w:r>
        <w:r w:rsidR="006A596E">
          <w:rPr>
            <w:rFonts w:asciiTheme="minorHAnsi" w:eastAsiaTheme="minorEastAsia" w:hAnsiTheme="minorHAnsi" w:cstheme="minorBidi"/>
            <w:b w:val="0"/>
            <w:bCs w:val="0"/>
            <w:caps w:val="0"/>
            <w:noProof/>
            <w:kern w:val="2"/>
            <w:szCs w:val="22"/>
            <w:lang w:val="en-ZA" w:eastAsia="en-ZA"/>
            <w14:ligatures w14:val="standardContextual"/>
          </w:rPr>
          <w:tab/>
        </w:r>
        <w:r w:rsidR="006A596E" w:rsidRPr="00D03869">
          <w:rPr>
            <w:rStyle w:val="Hyperlink"/>
            <w:noProof/>
          </w:rPr>
          <w:t>REFERENCES</w:t>
        </w:r>
        <w:r w:rsidR="006A596E">
          <w:rPr>
            <w:noProof/>
            <w:webHidden/>
          </w:rPr>
          <w:tab/>
        </w:r>
        <w:r w:rsidR="006A596E">
          <w:rPr>
            <w:noProof/>
            <w:webHidden/>
          </w:rPr>
          <w:fldChar w:fldCharType="begin"/>
        </w:r>
        <w:r w:rsidR="006A596E">
          <w:rPr>
            <w:noProof/>
            <w:webHidden/>
          </w:rPr>
          <w:instrText xml:space="preserve"> PAGEREF _Toc157431529 \h </w:instrText>
        </w:r>
        <w:r w:rsidR="006A596E">
          <w:rPr>
            <w:noProof/>
            <w:webHidden/>
          </w:rPr>
        </w:r>
        <w:r w:rsidR="006A596E">
          <w:rPr>
            <w:noProof/>
            <w:webHidden/>
          </w:rPr>
          <w:fldChar w:fldCharType="separate"/>
        </w:r>
        <w:r w:rsidR="006A596E">
          <w:rPr>
            <w:noProof/>
            <w:webHidden/>
          </w:rPr>
          <w:t>33</w:t>
        </w:r>
        <w:r w:rsidR="006A596E">
          <w:rPr>
            <w:noProof/>
            <w:webHidden/>
          </w:rPr>
          <w:fldChar w:fldCharType="end"/>
        </w:r>
      </w:hyperlink>
    </w:p>
    <w:p w14:paraId="734980CB" w14:textId="01FAF065" w:rsidR="006A596E" w:rsidRDefault="00E00528">
      <w:pPr>
        <w:pStyle w:val="TOC1"/>
        <w:rPr>
          <w:rFonts w:asciiTheme="minorHAnsi" w:eastAsiaTheme="minorEastAsia" w:hAnsiTheme="minorHAnsi" w:cstheme="minorBidi"/>
          <w:b w:val="0"/>
          <w:bCs w:val="0"/>
          <w:caps w:val="0"/>
          <w:noProof/>
          <w:kern w:val="2"/>
          <w:szCs w:val="22"/>
          <w:lang w:val="en-ZA" w:eastAsia="en-ZA"/>
          <w14:ligatures w14:val="standardContextual"/>
        </w:rPr>
      </w:pPr>
      <w:hyperlink w:anchor="_Toc157431530" w:history="1">
        <w:r w:rsidR="006A596E" w:rsidRPr="00D03869">
          <w:rPr>
            <w:rStyle w:val="Hyperlink"/>
            <w:noProof/>
          </w:rPr>
          <w:t>3</w:t>
        </w:r>
        <w:r w:rsidR="006A596E">
          <w:rPr>
            <w:rFonts w:asciiTheme="minorHAnsi" w:eastAsiaTheme="minorEastAsia" w:hAnsiTheme="minorHAnsi" w:cstheme="minorBidi"/>
            <w:b w:val="0"/>
            <w:bCs w:val="0"/>
            <w:caps w:val="0"/>
            <w:noProof/>
            <w:kern w:val="2"/>
            <w:szCs w:val="22"/>
            <w:lang w:val="en-ZA" w:eastAsia="en-ZA"/>
            <w14:ligatures w14:val="standardContextual"/>
          </w:rPr>
          <w:tab/>
        </w:r>
        <w:r w:rsidR="006A596E" w:rsidRPr="00D03869">
          <w:rPr>
            <w:rStyle w:val="Hyperlink"/>
            <w:noProof/>
          </w:rPr>
          <w:t>INTRODUCTION</w:t>
        </w:r>
        <w:r w:rsidR="006A596E">
          <w:rPr>
            <w:noProof/>
            <w:webHidden/>
          </w:rPr>
          <w:tab/>
        </w:r>
        <w:r w:rsidR="006A596E">
          <w:rPr>
            <w:noProof/>
            <w:webHidden/>
          </w:rPr>
          <w:fldChar w:fldCharType="begin"/>
        </w:r>
        <w:r w:rsidR="006A596E">
          <w:rPr>
            <w:noProof/>
            <w:webHidden/>
          </w:rPr>
          <w:instrText xml:space="preserve"> PAGEREF _Toc157431530 \h </w:instrText>
        </w:r>
        <w:r w:rsidR="006A596E">
          <w:rPr>
            <w:noProof/>
            <w:webHidden/>
          </w:rPr>
        </w:r>
        <w:r w:rsidR="006A596E">
          <w:rPr>
            <w:noProof/>
            <w:webHidden/>
          </w:rPr>
          <w:fldChar w:fldCharType="separate"/>
        </w:r>
        <w:r w:rsidR="006A596E">
          <w:rPr>
            <w:noProof/>
            <w:webHidden/>
          </w:rPr>
          <w:t>35</w:t>
        </w:r>
        <w:r w:rsidR="006A596E">
          <w:rPr>
            <w:noProof/>
            <w:webHidden/>
          </w:rPr>
          <w:fldChar w:fldCharType="end"/>
        </w:r>
      </w:hyperlink>
    </w:p>
    <w:p w14:paraId="65DEDD30" w14:textId="5BAF4D43"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531" w:history="1">
        <w:r w:rsidR="006A596E" w:rsidRPr="00D03869">
          <w:rPr>
            <w:rStyle w:val="Hyperlink"/>
            <w:noProof/>
          </w:rPr>
          <w:t>3.1</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Scope of Work Overview</w:t>
        </w:r>
        <w:r w:rsidR="006A596E">
          <w:rPr>
            <w:noProof/>
            <w:webHidden/>
          </w:rPr>
          <w:tab/>
        </w:r>
        <w:r w:rsidR="006A596E">
          <w:rPr>
            <w:noProof/>
            <w:webHidden/>
          </w:rPr>
          <w:fldChar w:fldCharType="begin"/>
        </w:r>
        <w:r w:rsidR="006A596E">
          <w:rPr>
            <w:noProof/>
            <w:webHidden/>
          </w:rPr>
          <w:instrText xml:space="preserve"> PAGEREF _Toc157431531 \h </w:instrText>
        </w:r>
        <w:r w:rsidR="006A596E">
          <w:rPr>
            <w:noProof/>
            <w:webHidden/>
          </w:rPr>
        </w:r>
        <w:r w:rsidR="006A596E">
          <w:rPr>
            <w:noProof/>
            <w:webHidden/>
          </w:rPr>
          <w:fldChar w:fldCharType="separate"/>
        </w:r>
        <w:r w:rsidR="006A596E">
          <w:rPr>
            <w:noProof/>
            <w:webHidden/>
          </w:rPr>
          <w:t>35</w:t>
        </w:r>
        <w:r w:rsidR="006A596E">
          <w:rPr>
            <w:noProof/>
            <w:webHidden/>
          </w:rPr>
          <w:fldChar w:fldCharType="end"/>
        </w:r>
      </w:hyperlink>
    </w:p>
    <w:p w14:paraId="31D85494" w14:textId="53122775"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532" w:history="1">
        <w:r w:rsidR="006A596E" w:rsidRPr="00D03869">
          <w:rPr>
            <w:rStyle w:val="Hyperlink"/>
            <w:noProof/>
          </w:rPr>
          <w:t>3.2</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Intended Use Overview</w:t>
        </w:r>
        <w:r w:rsidR="006A596E">
          <w:rPr>
            <w:noProof/>
            <w:webHidden/>
          </w:rPr>
          <w:tab/>
        </w:r>
        <w:r w:rsidR="006A596E">
          <w:rPr>
            <w:noProof/>
            <w:webHidden/>
          </w:rPr>
          <w:fldChar w:fldCharType="begin"/>
        </w:r>
        <w:r w:rsidR="006A596E">
          <w:rPr>
            <w:noProof/>
            <w:webHidden/>
          </w:rPr>
          <w:instrText xml:space="preserve"> PAGEREF _Toc157431532 \h </w:instrText>
        </w:r>
        <w:r w:rsidR="006A596E">
          <w:rPr>
            <w:noProof/>
            <w:webHidden/>
          </w:rPr>
        </w:r>
        <w:r w:rsidR="006A596E">
          <w:rPr>
            <w:noProof/>
            <w:webHidden/>
          </w:rPr>
          <w:fldChar w:fldCharType="separate"/>
        </w:r>
        <w:r w:rsidR="006A596E">
          <w:rPr>
            <w:noProof/>
            <w:webHidden/>
          </w:rPr>
          <w:t>35</w:t>
        </w:r>
        <w:r w:rsidR="006A596E">
          <w:rPr>
            <w:noProof/>
            <w:webHidden/>
          </w:rPr>
          <w:fldChar w:fldCharType="end"/>
        </w:r>
      </w:hyperlink>
    </w:p>
    <w:p w14:paraId="533178F2" w14:textId="3F007238"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533" w:history="1">
        <w:r w:rsidR="006A596E" w:rsidRPr="00D03869">
          <w:rPr>
            <w:rStyle w:val="Hyperlink"/>
            <w:noProof/>
          </w:rPr>
          <w:t>3.3</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Basic ATFM System Elements</w:t>
        </w:r>
        <w:r w:rsidR="006A596E">
          <w:rPr>
            <w:noProof/>
            <w:webHidden/>
          </w:rPr>
          <w:tab/>
        </w:r>
        <w:r w:rsidR="006A596E">
          <w:rPr>
            <w:noProof/>
            <w:webHidden/>
          </w:rPr>
          <w:fldChar w:fldCharType="begin"/>
        </w:r>
        <w:r w:rsidR="006A596E">
          <w:rPr>
            <w:noProof/>
            <w:webHidden/>
          </w:rPr>
          <w:instrText xml:space="preserve"> PAGEREF _Toc157431533 \h </w:instrText>
        </w:r>
        <w:r w:rsidR="006A596E">
          <w:rPr>
            <w:noProof/>
            <w:webHidden/>
          </w:rPr>
        </w:r>
        <w:r w:rsidR="006A596E">
          <w:rPr>
            <w:noProof/>
            <w:webHidden/>
          </w:rPr>
          <w:fldChar w:fldCharType="separate"/>
        </w:r>
        <w:r w:rsidR="006A596E">
          <w:rPr>
            <w:noProof/>
            <w:webHidden/>
          </w:rPr>
          <w:t>36</w:t>
        </w:r>
        <w:r w:rsidR="006A596E">
          <w:rPr>
            <w:noProof/>
            <w:webHidden/>
          </w:rPr>
          <w:fldChar w:fldCharType="end"/>
        </w:r>
      </w:hyperlink>
    </w:p>
    <w:p w14:paraId="2BF9CB2F" w14:textId="1AD39F6B"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534" w:history="1">
        <w:r w:rsidR="006A596E" w:rsidRPr="00D03869">
          <w:rPr>
            <w:rStyle w:val="Hyperlink"/>
            <w:noProof/>
          </w:rPr>
          <w:t>3.4</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Project Overview</w:t>
        </w:r>
        <w:r w:rsidR="006A596E">
          <w:rPr>
            <w:noProof/>
            <w:webHidden/>
          </w:rPr>
          <w:tab/>
        </w:r>
        <w:r w:rsidR="006A596E">
          <w:rPr>
            <w:noProof/>
            <w:webHidden/>
          </w:rPr>
          <w:fldChar w:fldCharType="begin"/>
        </w:r>
        <w:r w:rsidR="006A596E">
          <w:rPr>
            <w:noProof/>
            <w:webHidden/>
          </w:rPr>
          <w:instrText xml:space="preserve"> PAGEREF _Toc157431534 \h </w:instrText>
        </w:r>
        <w:r w:rsidR="006A596E">
          <w:rPr>
            <w:noProof/>
            <w:webHidden/>
          </w:rPr>
        </w:r>
        <w:r w:rsidR="006A596E">
          <w:rPr>
            <w:noProof/>
            <w:webHidden/>
          </w:rPr>
          <w:fldChar w:fldCharType="separate"/>
        </w:r>
        <w:r w:rsidR="006A596E">
          <w:rPr>
            <w:noProof/>
            <w:webHidden/>
          </w:rPr>
          <w:t>37</w:t>
        </w:r>
        <w:r w:rsidR="006A596E">
          <w:rPr>
            <w:noProof/>
            <w:webHidden/>
          </w:rPr>
          <w:fldChar w:fldCharType="end"/>
        </w:r>
      </w:hyperlink>
    </w:p>
    <w:p w14:paraId="28F499CD" w14:textId="7F4C5AAF"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535" w:history="1">
        <w:r w:rsidR="006A596E" w:rsidRPr="00D03869">
          <w:rPr>
            <w:rStyle w:val="Hyperlink"/>
            <w:noProof/>
          </w:rPr>
          <w:t>3.4.1</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Purpose</w:t>
        </w:r>
        <w:r w:rsidR="006A596E">
          <w:rPr>
            <w:noProof/>
            <w:webHidden/>
          </w:rPr>
          <w:tab/>
        </w:r>
        <w:r w:rsidR="006A596E">
          <w:rPr>
            <w:noProof/>
            <w:webHidden/>
          </w:rPr>
          <w:fldChar w:fldCharType="begin"/>
        </w:r>
        <w:r w:rsidR="006A596E">
          <w:rPr>
            <w:noProof/>
            <w:webHidden/>
          </w:rPr>
          <w:instrText xml:space="preserve"> PAGEREF _Toc157431535 \h </w:instrText>
        </w:r>
        <w:r w:rsidR="006A596E">
          <w:rPr>
            <w:noProof/>
            <w:webHidden/>
          </w:rPr>
        </w:r>
        <w:r w:rsidR="006A596E">
          <w:rPr>
            <w:noProof/>
            <w:webHidden/>
          </w:rPr>
          <w:fldChar w:fldCharType="separate"/>
        </w:r>
        <w:r w:rsidR="006A596E">
          <w:rPr>
            <w:noProof/>
            <w:webHidden/>
          </w:rPr>
          <w:t>37</w:t>
        </w:r>
        <w:r w:rsidR="006A596E">
          <w:rPr>
            <w:noProof/>
            <w:webHidden/>
          </w:rPr>
          <w:fldChar w:fldCharType="end"/>
        </w:r>
      </w:hyperlink>
    </w:p>
    <w:p w14:paraId="4ABD0B23" w14:textId="2B3ECDC5"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536" w:history="1">
        <w:r w:rsidR="006A596E" w:rsidRPr="00D03869">
          <w:rPr>
            <w:rStyle w:val="Hyperlink"/>
            <w:noProof/>
          </w:rPr>
          <w:t>3.4.1.1</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Strategic Component</w:t>
        </w:r>
        <w:r w:rsidR="006A596E">
          <w:rPr>
            <w:noProof/>
            <w:webHidden/>
          </w:rPr>
          <w:tab/>
        </w:r>
        <w:r w:rsidR="006A596E">
          <w:rPr>
            <w:noProof/>
            <w:webHidden/>
          </w:rPr>
          <w:fldChar w:fldCharType="begin"/>
        </w:r>
        <w:r w:rsidR="006A596E">
          <w:rPr>
            <w:noProof/>
            <w:webHidden/>
          </w:rPr>
          <w:instrText xml:space="preserve"> PAGEREF _Toc157431536 \h </w:instrText>
        </w:r>
        <w:r w:rsidR="006A596E">
          <w:rPr>
            <w:noProof/>
            <w:webHidden/>
          </w:rPr>
        </w:r>
        <w:r w:rsidR="006A596E">
          <w:rPr>
            <w:noProof/>
            <w:webHidden/>
          </w:rPr>
          <w:fldChar w:fldCharType="separate"/>
        </w:r>
        <w:r w:rsidR="006A596E">
          <w:rPr>
            <w:noProof/>
            <w:webHidden/>
          </w:rPr>
          <w:t>39</w:t>
        </w:r>
        <w:r w:rsidR="006A596E">
          <w:rPr>
            <w:noProof/>
            <w:webHidden/>
          </w:rPr>
          <w:fldChar w:fldCharType="end"/>
        </w:r>
      </w:hyperlink>
    </w:p>
    <w:p w14:paraId="51612A5C" w14:textId="63A5A2AC"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537" w:history="1">
        <w:r w:rsidR="006A596E" w:rsidRPr="00D03869">
          <w:rPr>
            <w:rStyle w:val="Hyperlink"/>
            <w:noProof/>
          </w:rPr>
          <w:t>3.4.1.2</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Pre-Tactical Component</w:t>
        </w:r>
        <w:r w:rsidR="006A596E">
          <w:rPr>
            <w:noProof/>
            <w:webHidden/>
          </w:rPr>
          <w:tab/>
        </w:r>
        <w:r w:rsidR="006A596E">
          <w:rPr>
            <w:noProof/>
            <w:webHidden/>
          </w:rPr>
          <w:fldChar w:fldCharType="begin"/>
        </w:r>
        <w:r w:rsidR="006A596E">
          <w:rPr>
            <w:noProof/>
            <w:webHidden/>
          </w:rPr>
          <w:instrText xml:space="preserve"> PAGEREF _Toc157431537 \h </w:instrText>
        </w:r>
        <w:r w:rsidR="006A596E">
          <w:rPr>
            <w:noProof/>
            <w:webHidden/>
          </w:rPr>
        </w:r>
        <w:r w:rsidR="006A596E">
          <w:rPr>
            <w:noProof/>
            <w:webHidden/>
          </w:rPr>
          <w:fldChar w:fldCharType="separate"/>
        </w:r>
        <w:r w:rsidR="006A596E">
          <w:rPr>
            <w:noProof/>
            <w:webHidden/>
          </w:rPr>
          <w:t>39</w:t>
        </w:r>
        <w:r w:rsidR="006A596E">
          <w:rPr>
            <w:noProof/>
            <w:webHidden/>
          </w:rPr>
          <w:fldChar w:fldCharType="end"/>
        </w:r>
      </w:hyperlink>
    </w:p>
    <w:p w14:paraId="17A2F3CD" w14:textId="7D97D6CA"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538" w:history="1">
        <w:r w:rsidR="006A596E" w:rsidRPr="00D03869">
          <w:rPr>
            <w:rStyle w:val="Hyperlink"/>
            <w:noProof/>
          </w:rPr>
          <w:t>3.4.1.3</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Tactical Component</w:t>
        </w:r>
        <w:r w:rsidR="006A596E">
          <w:rPr>
            <w:noProof/>
            <w:webHidden/>
          </w:rPr>
          <w:tab/>
        </w:r>
        <w:r w:rsidR="006A596E">
          <w:rPr>
            <w:noProof/>
            <w:webHidden/>
          </w:rPr>
          <w:fldChar w:fldCharType="begin"/>
        </w:r>
        <w:r w:rsidR="006A596E">
          <w:rPr>
            <w:noProof/>
            <w:webHidden/>
          </w:rPr>
          <w:instrText xml:space="preserve"> PAGEREF _Toc157431538 \h </w:instrText>
        </w:r>
        <w:r w:rsidR="006A596E">
          <w:rPr>
            <w:noProof/>
            <w:webHidden/>
          </w:rPr>
        </w:r>
        <w:r w:rsidR="006A596E">
          <w:rPr>
            <w:noProof/>
            <w:webHidden/>
          </w:rPr>
          <w:fldChar w:fldCharType="separate"/>
        </w:r>
        <w:r w:rsidR="006A596E">
          <w:rPr>
            <w:noProof/>
            <w:webHidden/>
          </w:rPr>
          <w:t>40</w:t>
        </w:r>
        <w:r w:rsidR="006A596E">
          <w:rPr>
            <w:noProof/>
            <w:webHidden/>
          </w:rPr>
          <w:fldChar w:fldCharType="end"/>
        </w:r>
      </w:hyperlink>
    </w:p>
    <w:p w14:paraId="616FB3EC" w14:textId="030D9525"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539" w:history="1">
        <w:r w:rsidR="006A596E" w:rsidRPr="00D03869">
          <w:rPr>
            <w:rStyle w:val="Hyperlink"/>
            <w:noProof/>
          </w:rPr>
          <w:t>3.4.2</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Stakeholders</w:t>
        </w:r>
        <w:r w:rsidR="006A596E">
          <w:rPr>
            <w:noProof/>
            <w:webHidden/>
          </w:rPr>
          <w:tab/>
        </w:r>
        <w:r w:rsidR="006A596E">
          <w:rPr>
            <w:noProof/>
            <w:webHidden/>
          </w:rPr>
          <w:fldChar w:fldCharType="begin"/>
        </w:r>
        <w:r w:rsidR="006A596E">
          <w:rPr>
            <w:noProof/>
            <w:webHidden/>
          </w:rPr>
          <w:instrText xml:space="preserve"> PAGEREF _Toc157431539 \h </w:instrText>
        </w:r>
        <w:r w:rsidR="006A596E">
          <w:rPr>
            <w:noProof/>
            <w:webHidden/>
          </w:rPr>
        </w:r>
        <w:r w:rsidR="006A596E">
          <w:rPr>
            <w:noProof/>
            <w:webHidden/>
          </w:rPr>
          <w:fldChar w:fldCharType="separate"/>
        </w:r>
        <w:r w:rsidR="006A596E">
          <w:rPr>
            <w:noProof/>
            <w:webHidden/>
          </w:rPr>
          <w:t>40</w:t>
        </w:r>
        <w:r w:rsidR="006A596E">
          <w:rPr>
            <w:noProof/>
            <w:webHidden/>
          </w:rPr>
          <w:fldChar w:fldCharType="end"/>
        </w:r>
      </w:hyperlink>
    </w:p>
    <w:p w14:paraId="15564445" w14:textId="20A75D7B"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540" w:history="1">
        <w:r w:rsidR="006A596E" w:rsidRPr="00D03869">
          <w:rPr>
            <w:rStyle w:val="Hyperlink"/>
            <w:noProof/>
          </w:rPr>
          <w:t>3.4.2.1</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ACDM (A-CDM)</w:t>
        </w:r>
        <w:r w:rsidR="006A596E">
          <w:rPr>
            <w:noProof/>
            <w:webHidden/>
          </w:rPr>
          <w:tab/>
        </w:r>
        <w:r w:rsidR="006A596E">
          <w:rPr>
            <w:noProof/>
            <w:webHidden/>
          </w:rPr>
          <w:fldChar w:fldCharType="begin"/>
        </w:r>
        <w:r w:rsidR="006A596E">
          <w:rPr>
            <w:noProof/>
            <w:webHidden/>
          </w:rPr>
          <w:instrText xml:space="preserve"> PAGEREF _Toc157431540 \h </w:instrText>
        </w:r>
        <w:r w:rsidR="006A596E">
          <w:rPr>
            <w:noProof/>
            <w:webHidden/>
          </w:rPr>
        </w:r>
        <w:r w:rsidR="006A596E">
          <w:rPr>
            <w:noProof/>
            <w:webHidden/>
          </w:rPr>
          <w:fldChar w:fldCharType="separate"/>
        </w:r>
        <w:r w:rsidR="006A596E">
          <w:rPr>
            <w:noProof/>
            <w:webHidden/>
          </w:rPr>
          <w:t>40</w:t>
        </w:r>
        <w:r w:rsidR="006A596E">
          <w:rPr>
            <w:noProof/>
            <w:webHidden/>
          </w:rPr>
          <w:fldChar w:fldCharType="end"/>
        </w:r>
      </w:hyperlink>
    </w:p>
    <w:p w14:paraId="2985D53F" w14:textId="6DF672B9"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541" w:history="1">
        <w:r w:rsidR="006A596E" w:rsidRPr="00D03869">
          <w:rPr>
            <w:rStyle w:val="Hyperlink"/>
            <w:noProof/>
          </w:rPr>
          <w:t>3.4.2.2</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Regional/Multi-nodal ATFM</w:t>
        </w:r>
        <w:r w:rsidR="006A596E">
          <w:rPr>
            <w:noProof/>
            <w:webHidden/>
          </w:rPr>
          <w:tab/>
        </w:r>
        <w:r w:rsidR="006A596E">
          <w:rPr>
            <w:noProof/>
            <w:webHidden/>
          </w:rPr>
          <w:fldChar w:fldCharType="begin"/>
        </w:r>
        <w:r w:rsidR="006A596E">
          <w:rPr>
            <w:noProof/>
            <w:webHidden/>
          </w:rPr>
          <w:instrText xml:space="preserve"> PAGEREF _Toc157431541 \h </w:instrText>
        </w:r>
        <w:r w:rsidR="006A596E">
          <w:rPr>
            <w:noProof/>
            <w:webHidden/>
          </w:rPr>
        </w:r>
        <w:r w:rsidR="006A596E">
          <w:rPr>
            <w:noProof/>
            <w:webHidden/>
          </w:rPr>
          <w:fldChar w:fldCharType="separate"/>
        </w:r>
        <w:r w:rsidR="006A596E">
          <w:rPr>
            <w:noProof/>
            <w:webHidden/>
          </w:rPr>
          <w:t>41</w:t>
        </w:r>
        <w:r w:rsidR="006A596E">
          <w:rPr>
            <w:noProof/>
            <w:webHidden/>
          </w:rPr>
          <w:fldChar w:fldCharType="end"/>
        </w:r>
      </w:hyperlink>
    </w:p>
    <w:p w14:paraId="0E52A4FC" w14:textId="5B3BAE46"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542" w:history="1">
        <w:r w:rsidR="006A596E" w:rsidRPr="00D03869">
          <w:rPr>
            <w:rStyle w:val="Hyperlink"/>
            <w:noProof/>
          </w:rPr>
          <w:t>3.4.2.3</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Long-Range ATFM (LR-ATFM)</w:t>
        </w:r>
        <w:r w:rsidR="006A596E">
          <w:rPr>
            <w:noProof/>
            <w:webHidden/>
          </w:rPr>
          <w:tab/>
        </w:r>
        <w:r w:rsidR="006A596E">
          <w:rPr>
            <w:noProof/>
            <w:webHidden/>
          </w:rPr>
          <w:fldChar w:fldCharType="begin"/>
        </w:r>
        <w:r w:rsidR="006A596E">
          <w:rPr>
            <w:noProof/>
            <w:webHidden/>
          </w:rPr>
          <w:instrText xml:space="preserve"> PAGEREF _Toc157431542 \h </w:instrText>
        </w:r>
        <w:r w:rsidR="006A596E">
          <w:rPr>
            <w:noProof/>
            <w:webHidden/>
          </w:rPr>
        </w:r>
        <w:r w:rsidR="006A596E">
          <w:rPr>
            <w:noProof/>
            <w:webHidden/>
          </w:rPr>
          <w:fldChar w:fldCharType="separate"/>
        </w:r>
        <w:r w:rsidR="006A596E">
          <w:rPr>
            <w:noProof/>
            <w:webHidden/>
          </w:rPr>
          <w:t>43</w:t>
        </w:r>
        <w:r w:rsidR="006A596E">
          <w:rPr>
            <w:noProof/>
            <w:webHidden/>
          </w:rPr>
          <w:fldChar w:fldCharType="end"/>
        </w:r>
      </w:hyperlink>
    </w:p>
    <w:p w14:paraId="13901BE2" w14:textId="3AF10039"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543" w:history="1">
        <w:r w:rsidR="006A596E" w:rsidRPr="00D03869">
          <w:rPr>
            <w:rStyle w:val="Hyperlink"/>
            <w:noProof/>
          </w:rPr>
          <w:t>3.4.2.4</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Unmanned Traffic Flow Management (UTFM)</w:t>
        </w:r>
        <w:r w:rsidR="006A596E">
          <w:rPr>
            <w:noProof/>
            <w:webHidden/>
          </w:rPr>
          <w:tab/>
        </w:r>
        <w:r w:rsidR="006A596E">
          <w:rPr>
            <w:noProof/>
            <w:webHidden/>
          </w:rPr>
          <w:fldChar w:fldCharType="begin"/>
        </w:r>
        <w:r w:rsidR="006A596E">
          <w:rPr>
            <w:noProof/>
            <w:webHidden/>
          </w:rPr>
          <w:instrText xml:space="preserve"> PAGEREF _Toc157431543 \h </w:instrText>
        </w:r>
        <w:r w:rsidR="006A596E">
          <w:rPr>
            <w:noProof/>
            <w:webHidden/>
          </w:rPr>
        </w:r>
        <w:r w:rsidR="006A596E">
          <w:rPr>
            <w:noProof/>
            <w:webHidden/>
          </w:rPr>
          <w:fldChar w:fldCharType="separate"/>
        </w:r>
        <w:r w:rsidR="006A596E">
          <w:rPr>
            <w:noProof/>
            <w:webHidden/>
          </w:rPr>
          <w:t>44</w:t>
        </w:r>
        <w:r w:rsidR="006A596E">
          <w:rPr>
            <w:noProof/>
            <w:webHidden/>
          </w:rPr>
          <w:fldChar w:fldCharType="end"/>
        </w:r>
      </w:hyperlink>
    </w:p>
    <w:p w14:paraId="1A8A79C1" w14:textId="1A35FB6B"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544" w:history="1">
        <w:r w:rsidR="006A596E" w:rsidRPr="00D03869">
          <w:rPr>
            <w:rStyle w:val="Hyperlink"/>
            <w:noProof/>
          </w:rPr>
          <w:t>3.4.2.5</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Virtualisation</w:t>
        </w:r>
        <w:r w:rsidR="006A596E">
          <w:rPr>
            <w:noProof/>
            <w:webHidden/>
          </w:rPr>
          <w:tab/>
        </w:r>
        <w:r w:rsidR="006A596E">
          <w:rPr>
            <w:noProof/>
            <w:webHidden/>
          </w:rPr>
          <w:fldChar w:fldCharType="begin"/>
        </w:r>
        <w:r w:rsidR="006A596E">
          <w:rPr>
            <w:noProof/>
            <w:webHidden/>
          </w:rPr>
          <w:instrText xml:space="preserve"> PAGEREF _Toc157431544 \h </w:instrText>
        </w:r>
        <w:r w:rsidR="006A596E">
          <w:rPr>
            <w:noProof/>
            <w:webHidden/>
          </w:rPr>
        </w:r>
        <w:r w:rsidR="006A596E">
          <w:rPr>
            <w:noProof/>
            <w:webHidden/>
          </w:rPr>
          <w:fldChar w:fldCharType="separate"/>
        </w:r>
        <w:r w:rsidR="006A596E">
          <w:rPr>
            <w:noProof/>
            <w:webHidden/>
          </w:rPr>
          <w:t>47</w:t>
        </w:r>
        <w:r w:rsidR="006A596E">
          <w:rPr>
            <w:noProof/>
            <w:webHidden/>
          </w:rPr>
          <w:fldChar w:fldCharType="end"/>
        </w:r>
      </w:hyperlink>
    </w:p>
    <w:p w14:paraId="4D6DB3FC" w14:textId="1DFA20D6"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545" w:history="1">
        <w:r w:rsidR="006A596E" w:rsidRPr="00D03869">
          <w:rPr>
            <w:rStyle w:val="Hyperlink"/>
            <w:noProof/>
          </w:rPr>
          <w:t>3.4.3</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ATFM System Expectations</w:t>
        </w:r>
        <w:r w:rsidR="006A596E">
          <w:rPr>
            <w:noProof/>
            <w:webHidden/>
          </w:rPr>
          <w:tab/>
        </w:r>
        <w:r w:rsidR="006A596E">
          <w:rPr>
            <w:noProof/>
            <w:webHidden/>
          </w:rPr>
          <w:fldChar w:fldCharType="begin"/>
        </w:r>
        <w:r w:rsidR="006A596E">
          <w:rPr>
            <w:noProof/>
            <w:webHidden/>
          </w:rPr>
          <w:instrText xml:space="preserve"> PAGEREF _Toc157431545 \h </w:instrText>
        </w:r>
        <w:r w:rsidR="006A596E">
          <w:rPr>
            <w:noProof/>
            <w:webHidden/>
          </w:rPr>
        </w:r>
        <w:r w:rsidR="006A596E">
          <w:rPr>
            <w:noProof/>
            <w:webHidden/>
          </w:rPr>
          <w:fldChar w:fldCharType="separate"/>
        </w:r>
        <w:r w:rsidR="006A596E">
          <w:rPr>
            <w:noProof/>
            <w:webHidden/>
          </w:rPr>
          <w:t>51</w:t>
        </w:r>
        <w:r w:rsidR="006A596E">
          <w:rPr>
            <w:noProof/>
            <w:webHidden/>
          </w:rPr>
          <w:fldChar w:fldCharType="end"/>
        </w:r>
      </w:hyperlink>
    </w:p>
    <w:p w14:paraId="049EA058" w14:textId="311282FC"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546" w:history="1">
        <w:r w:rsidR="006A596E" w:rsidRPr="00D03869">
          <w:rPr>
            <w:rStyle w:val="Hyperlink"/>
            <w:noProof/>
          </w:rPr>
          <w:t>3.4.4</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Project Deliverables</w:t>
        </w:r>
        <w:r w:rsidR="006A596E">
          <w:rPr>
            <w:noProof/>
            <w:webHidden/>
          </w:rPr>
          <w:tab/>
        </w:r>
        <w:r w:rsidR="006A596E">
          <w:rPr>
            <w:noProof/>
            <w:webHidden/>
          </w:rPr>
          <w:fldChar w:fldCharType="begin"/>
        </w:r>
        <w:r w:rsidR="006A596E">
          <w:rPr>
            <w:noProof/>
            <w:webHidden/>
          </w:rPr>
          <w:instrText xml:space="preserve"> PAGEREF _Toc157431546 \h </w:instrText>
        </w:r>
        <w:r w:rsidR="006A596E">
          <w:rPr>
            <w:noProof/>
            <w:webHidden/>
          </w:rPr>
        </w:r>
        <w:r w:rsidR="006A596E">
          <w:rPr>
            <w:noProof/>
            <w:webHidden/>
          </w:rPr>
          <w:fldChar w:fldCharType="separate"/>
        </w:r>
        <w:r w:rsidR="006A596E">
          <w:rPr>
            <w:noProof/>
            <w:webHidden/>
          </w:rPr>
          <w:t>51</w:t>
        </w:r>
        <w:r w:rsidR="006A596E">
          <w:rPr>
            <w:noProof/>
            <w:webHidden/>
          </w:rPr>
          <w:fldChar w:fldCharType="end"/>
        </w:r>
      </w:hyperlink>
    </w:p>
    <w:p w14:paraId="547A029F" w14:textId="4EB73D2C"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547" w:history="1">
        <w:r w:rsidR="006A596E" w:rsidRPr="00D03869">
          <w:rPr>
            <w:rStyle w:val="Hyperlink"/>
            <w:noProof/>
          </w:rPr>
          <w:t>3.4.4.1</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ATFM Main System</w:t>
        </w:r>
        <w:r w:rsidR="006A596E">
          <w:rPr>
            <w:noProof/>
            <w:webHidden/>
          </w:rPr>
          <w:tab/>
        </w:r>
        <w:r w:rsidR="006A596E">
          <w:rPr>
            <w:noProof/>
            <w:webHidden/>
          </w:rPr>
          <w:fldChar w:fldCharType="begin"/>
        </w:r>
        <w:r w:rsidR="006A596E">
          <w:rPr>
            <w:noProof/>
            <w:webHidden/>
          </w:rPr>
          <w:instrText xml:space="preserve"> PAGEREF _Toc157431547 \h </w:instrText>
        </w:r>
        <w:r w:rsidR="006A596E">
          <w:rPr>
            <w:noProof/>
            <w:webHidden/>
          </w:rPr>
        </w:r>
        <w:r w:rsidR="006A596E">
          <w:rPr>
            <w:noProof/>
            <w:webHidden/>
          </w:rPr>
          <w:fldChar w:fldCharType="separate"/>
        </w:r>
        <w:r w:rsidR="006A596E">
          <w:rPr>
            <w:noProof/>
            <w:webHidden/>
          </w:rPr>
          <w:t>51</w:t>
        </w:r>
        <w:r w:rsidR="006A596E">
          <w:rPr>
            <w:noProof/>
            <w:webHidden/>
          </w:rPr>
          <w:fldChar w:fldCharType="end"/>
        </w:r>
      </w:hyperlink>
    </w:p>
    <w:p w14:paraId="67C35F82" w14:textId="78738D64"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548" w:history="1">
        <w:r w:rsidR="006A596E" w:rsidRPr="00D03869">
          <w:rPr>
            <w:rStyle w:val="Hyperlink"/>
            <w:noProof/>
          </w:rPr>
          <w:t>3.4.4.2</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ATFM DR System</w:t>
        </w:r>
        <w:r w:rsidR="006A596E">
          <w:rPr>
            <w:noProof/>
            <w:webHidden/>
          </w:rPr>
          <w:tab/>
        </w:r>
        <w:r w:rsidR="006A596E">
          <w:rPr>
            <w:noProof/>
            <w:webHidden/>
          </w:rPr>
          <w:fldChar w:fldCharType="begin"/>
        </w:r>
        <w:r w:rsidR="006A596E">
          <w:rPr>
            <w:noProof/>
            <w:webHidden/>
          </w:rPr>
          <w:instrText xml:space="preserve"> PAGEREF _Toc157431548 \h </w:instrText>
        </w:r>
        <w:r w:rsidR="006A596E">
          <w:rPr>
            <w:noProof/>
            <w:webHidden/>
          </w:rPr>
        </w:r>
        <w:r w:rsidR="006A596E">
          <w:rPr>
            <w:noProof/>
            <w:webHidden/>
          </w:rPr>
          <w:fldChar w:fldCharType="separate"/>
        </w:r>
        <w:r w:rsidR="006A596E">
          <w:rPr>
            <w:noProof/>
            <w:webHidden/>
          </w:rPr>
          <w:t>51</w:t>
        </w:r>
        <w:r w:rsidR="006A596E">
          <w:rPr>
            <w:noProof/>
            <w:webHidden/>
          </w:rPr>
          <w:fldChar w:fldCharType="end"/>
        </w:r>
      </w:hyperlink>
    </w:p>
    <w:p w14:paraId="4D33DE95" w14:textId="496AEA93"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549" w:history="1">
        <w:r w:rsidR="006A596E" w:rsidRPr="00D03869">
          <w:rPr>
            <w:rStyle w:val="Hyperlink"/>
            <w:noProof/>
          </w:rPr>
          <w:t>3.4.4.3</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ATFM ATA Training System</w:t>
        </w:r>
        <w:r w:rsidR="006A596E">
          <w:rPr>
            <w:noProof/>
            <w:webHidden/>
          </w:rPr>
          <w:tab/>
        </w:r>
        <w:r w:rsidR="006A596E">
          <w:rPr>
            <w:noProof/>
            <w:webHidden/>
          </w:rPr>
          <w:fldChar w:fldCharType="begin"/>
        </w:r>
        <w:r w:rsidR="006A596E">
          <w:rPr>
            <w:noProof/>
            <w:webHidden/>
          </w:rPr>
          <w:instrText xml:space="preserve"> PAGEREF _Toc157431549 \h </w:instrText>
        </w:r>
        <w:r w:rsidR="006A596E">
          <w:rPr>
            <w:noProof/>
            <w:webHidden/>
          </w:rPr>
        </w:r>
        <w:r w:rsidR="006A596E">
          <w:rPr>
            <w:noProof/>
            <w:webHidden/>
          </w:rPr>
          <w:fldChar w:fldCharType="separate"/>
        </w:r>
        <w:r w:rsidR="006A596E">
          <w:rPr>
            <w:noProof/>
            <w:webHidden/>
          </w:rPr>
          <w:t>52</w:t>
        </w:r>
        <w:r w:rsidR="006A596E">
          <w:rPr>
            <w:noProof/>
            <w:webHidden/>
          </w:rPr>
          <w:fldChar w:fldCharType="end"/>
        </w:r>
      </w:hyperlink>
    </w:p>
    <w:p w14:paraId="59EEEA98" w14:textId="329F47D7"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550" w:history="1">
        <w:r w:rsidR="006A596E" w:rsidRPr="00D03869">
          <w:rPr>
            <w:rStyle w:val="Hyperlink"/>
            <w:noProof/>
          </w:rPr>
          <w:t>3.4.4.4</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Virtualisation</w:t>
        </w:r>
        <w:r w:rsidR="006A596E">
          <w:rPr>
            <w:noProof/>
            <w:webHidden/>
          </w:rPr>
          <w:tab/>
        </w:r>
        <w:r w:rsidR="006A596E">
          <w:rPr>
            <w:noProof/>
            <w:webHidden/>
          </w:rPr>
          <w:fldChar w:fldCharType="begin"/>
        </w:r>
        <w:r w:rsidR="006A596E">
          <w:rPr>
            <w:noProof/>
            <w:webHidden/>
          </w:rPr>
          <w:instrText xml:space="preserve"> PAGEREF _Toc157431550 \h </w:instrText>
        </w:r>
        <w:r w:rsidR="006A596E">
          <w:rPr>
            <w:noProof/>
            <w:webHidden/>
          </w:rPr>
        </w:r>
        <w:r w:rsidR="006A596E">
          <w:rPr>
            <w:noProof/>
            <w:webHidden/>
          </w:rPr>
          <w:fldChar w:fldCharType="separate"/>
        </w:r>
        <w:r w:rsidR="006A596E">
          <w:rPr>
            <w:noProof/>
            <w:webHidden/>
          </w:rPr>
          <w:t>52</w:t>
        </w:r>
        <w:r w:rsidR="006A596E">
          <w:rPr>
            <w:noProof/>
            <w:webHidden/>
          </w:rPr>
          <w:fldChar w:fldCharType="end"/>
        </w:r>
      </w:hyperlink>
    </w:p>
    <w:p w14:paraId="3DAABBB6" w14:textId="42EA7A3C"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551" w:history="1">
        <w:r w:rsidR="006A596E" w:rsidRPr="00D03869">
          <w:rPr>
            <w:rStyle w:val="Hyperlink"/>
            <w:noProof/>
          </w:rPr>
          <w:t>3.5</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Aviation System Block Upgrades (ASBU)</w:t>
        </w:r>
        <w:r w:rsidR="006A596E">
          <w:rPr>
            <w:noProof/>
            <w:webHidden/>
          </w:rPr>
          <w:tab/>
        </w:r>
        <w:r w:rsidR="006A596E">
          <w:rPr>
            <w:noProof/>
            <w:webHidden/>
          </w:rPr>
          <w:fldChar w:fldCharType="begin"/>
        </w:r>
        <w:r w:rsidR="006A596E">
          <w:rPr>
            <w:noProof/>
            <w:webHidden/>
          </w:rPr>
          <w:instrText xml:space="preserve"> PAGEREF _Toc157431551 \h </w:instrText>
        </w:r>
        <w:r w:rsidR="006A596E">
          <w:rPr>
            <w:noProof/>
            <w:webHidden/>
          </w:rPr>
        </w:r>
        <w:r w:rsidR="006A596E">
          <w:rPr>
            <w:noProof/>
            <w:webHidden/>
          </w:rPr>
          <w:fldChar w:fldCharType="separate"/>
        </w:r>
        <w:r w:rsidR="006A596E">
          <w:rPr>
            <w:noProof/>
            <w:webHidden/>
          </w:rPr>
          <w:t>53</w:t>
        </w:r>
        <w:r w:rsidR="006A596E">
          <w:rPr>
            <w:noProof/>
            <w:webHidden/>
          </w:rPr>
          <w:fldChar w:fldCharType="end"/>
        </w:r>
      </w:hyperlink>
    </w:p>
    <w:p w14:paraId="59EFFD92" w14:textId="7348F69A"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552" w:history="1">
        <w:r w:rsidR="006A596E" w:rsidRPr="00D03869">
          <w:rPr>
            <w:rStyle w:val="Hyperlink"/>
            <w:noProof/>
          </w:rPr>
          <w:t>3.6</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System Wide Information Management (SWIM)</w:t>
        </w:r>
        <w:r w:rsidR="006A596E">
          <w:rPr>
            <w:noProof/>
            <w:webHidden/>
          </w:rPr>
          <w:tab/>
        </w:r>
        <w:r w:rsidR="006A596E">
          <w:rPr>
            <w:noProof/>
            <w:webHidden/>
          </w:rPr>
          <w:fldChar w:fldCharType="begin"/>
        </w:r>
        <w:r w:rsidR="006A596E">
          <w:rPr>
            <w:noProof/>
            <w:webHidden/>
          </w:rPr>
          <w:instrText xml:space="preserve"> PAGEREF _Toc157431552 \h </w:instrText>
        </w:r>
        <w:r w:rsidR="006A596E">
          <w:rPr>
            <w:noProof/>
            <w:webHidden/>
          </w:rPr>
        </w:r>
        <w:r w:rsidR="006A596E">
          <w:rPr>
            <w:noProof/>
            <w:webHidden/>
          </w:rPr>
          <w:fldChar w:fldCharType="separate"/>
        </w:r>
        <w:r w:rsidR="006A596E">
          <w:rPr>
            <w:noProof/>
            <w:webHidden/>
          </w:rPr>
          <w:t>53</w:t>
        </w:r>
        <w:r w:rsidR="006A596E">
          <w:rPr>
            <w:noProof/>
            <w:webHidden/>
          </w:rPr>
          <w:fldChar w:fldCharType="end"/>
        </w:r>
      </w:hyperlink>
    </w:p>
    <w:p w14:paraId="66DFBCAD" w14:textId="565C0667" w:rsidR="006A596E" w:rsidRDefault="00E00528">
      <w:pPr>
        <w:pStyle w:val="TOC1"/>
        <w:rPr>
          <w:rFonts w:asciiTheme="minorHAnsi" w:eastAsiaTheme="minorEastAsia" w:hAnsiTheme="minorHAnsi" w:cstheme="minorBidi"/>
          <w:b w:val="0"/>
          <w:bCs w:val="0"/>
          <w:caps w:val="0"/>
          <w:noProof/>
          <w:kern w:val="2"/>
          <w:szCs w:val="22"/>
          <w:lang w:val="en-ZA" w:eastAsia="en-ZA"/>
          <w14:ligatures w14:val="standardContextual"/>
        </w:rPr>
      </w:pPr>
      <w:hyperlink w:anchor="_Toc157431553" w:history="1">
        <w:r w:rsidR="006A596E" w:rsidRPr="00D03869">
          <w:rPr>
            <w:rStyle w:val="Hyperlink"/>
            <w:noProof/>
          </w:rPr>
          <w:t>4</w:t>
        </w:r>
        <w:r w:rsidR="006A596E">
          <w:rPr>
            <w:rFonts w:asciiTheme="minorHAnsi" w:eastAsiaTheme="minorEastAsia" w:hAnsiTheme="minorHAnsi" w:cstheme="minorBidi"/>
            <w:b w:val="0"/>
            <w:bCs w:val="0"/>
            <w:caps w:val="0"/>
            <w:noProof/>
            <w:kern w:val="2"/>
            <w:szCs w:val="22"/>
            <w:lang w:val="en-ZA" w:eastAsia="en-ZA"/>
            <w14:ligatures w14:val="standardContextual"/>
          </w:rPr>
          <w:tab/>
        </w:r>
        <w:r w:rsidR="006A596E" w:rsidRPr="00D03869">
          <w:rPr>
            <w:rStyle w:val="Hyperlink"/>
            <w:noProof/>
          </w:rPr>
          <w:t>ATFM SYSTEM FUNCTIONAL CAPABILITIES</w:t>
        </w:r>
        <w:r w:rsidR="006A596E">
          <w:rPr>
            <w:noProof/>
            <w:webHidden/>
          </w:rPr>
          <w:tab/>
        </w:r>
        <w:r w:rsidR="006A596E">
          <w:rPr>
            <w:noProof/>
            <w:webHidden/>
          </w:rPr>
          <w:fldChar w:fldCharType="begin"/>
        </w:r>
        <w:r w:rsidR="006A596E">
          <w:rPr>
            <w:noProof/>
            <w:webHidden/>
          </w:rPr>
          <w:instrText xml:space="preserve"> PAGEREF _Toc157431553 \h </w:instrText>
        </w:r>
        <w:r w:rsidR="006A596E">
          <w:rPr>
            <w:noProof/>
            <w:webHidden/>
          </w:rPr>
        </w:r>
        <w:r w:rsidR="006A596E">
          <w:rPr>
            <w:noProof/>
            <w:webHidden/>
          </w:rPr>
          <w:fldChar w:fldCharType="separate"/>
        </w:r>
        <w:r w:rsidR="006A596E">
          <w:rPr>
            <w:noProof/>
            <w:webHidden/>
          </w:rPr>
          <w:t>55</w:t>
        </w:r>
        <w:r w:rsidR="006A596E">
          <w:rPr>
            <w:noProof/>
            <w:webHidden/>
          </w:rPr>
          <w:fldChar w:fldCharType="end"/>
        </w:r>
      </w:hyperlink>
    </w:p>
    <w:p w14:paraId="3056359B" w14:textId="36831F2C"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554" w:history="1">
        <w:r w:rsidR="006A596E" w:rsidRPr="00D03869">
          <w:rPr>
            <w:rStyle w:val="Hyperlink"/>
            <w:noProof/>
          </w:rPr>
          <w:t>4.1</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ATFM Key Performance Indicators (KPI)</w:t>
        </w:r>
        <w:r w:rsidR="006A596E">
          <w:rPr>
            <w:noProof/>
            <w:webHidden/>
          </w:rPr>
          <w:tab/>
        </w:r>
        <w:r w:rsidR="006A596E">
          <w:rPr>
            <w:noProof/>
            <w:webHidden/>
          </w:rPr>
          <w:fldChar w:fldCharType="begin"/>
        </w:r>
        <w:r w:rsidR="006A596E">
          <w:rPr>
            <w:noProof/>
            <w:webHidden/>
          </w:rPr>
          <w:instrText xml:space="preserve"> PAGEREF _Toc157431554 \h </w:instrText>
        </w:r>
        <w:r w:rsidR="006A596E">
          <w:rPr>
            <w:noProof/>
            <w:webHidden/>
          </w:rPr>
        </w:r>
        <w:r w:rsidR="006A596E">
          <w:rPr>
            <w:noProof/>
            <w:webHidden/>
          </w:rPr>
          <w:fldChar w:fldCharType="separate"/>
        </w:r>
        <w:r w:rsidR="006A596E">
          <w:rPr>
            <w:noProof/>
            <w:webHidden/>
          </w:rPr>
          <w:t>55</w:t>
        </w:r>
        <w:r w:rsidR="006A596E">
          <w:rPr>
            <w:noProof/>
            <w:webHidden/>
          </w:rPr>
          <w:fldChar w:fldCharType="end"/>
        </w:r>
      </w:hyperlink>
    </w:p>
    <w:p w14:paraId="76533F57" w14:textId="5D5AABD5"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555" w:history="1">
        <w:r w:rsidR="006A596E" w:rsidRPr="00D03869">
          <w:rPr>
            <w:rStyle w:val="Hyperlink"/>
            <w:noProof/>
          </w:rPr>
          <w:t>4.2</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Airport</w:t>
        </w:r>
        <w:r w:rsidR="006A596E">
          <w:rPr>
            <w:noProof/>
            <w:webHidden/>
          </w:rPr>
          <w:tab/>
        </w:r>
        <w:r w:rsidR="006A596E">
          <w:rPr>
            <w:noProof/>
            <w:webHidden/>
          </w:rPr>
          <w:fldChar w:fldCharType="begin"/>
        </w:r>
        <w:r w:rsidR="006A596E">
          <w:rPr>
            <w:noProof/>
            <w:webHidden/>
          </w:rPr>
          <w:instrText xml:space="preserve"> PAGEREF _Toc157431555 \h </w:instrText>
        </w:r>
        <w:r w:rsidR="006A596E">
          <w:rPr>
            <w:noProof/>
            <w:webHidden/>
          </w:rPr>
        </w:r>
        <w:r w:rsidR="006A596E">
          <w:rPr>
            <w:noProof/>
            <w:webHidden/>
          </w:rPr>
          <w:fldChar w:fldCharType="separate"/>
        </w:r>
        <w:r w:rsidR="006A596E">
          <w:rPr>
            <w:noProof/>
            <w:webHidden/>
          </w:rPr>
          <w:t>55</w:t>
        </w:r>
        <w:r w:rsidR="006A596E">
          <w:rPr>
            <w:noProof/>
            <w:webHidden/>
          </w:rPr>
          <w:fldChar w:fldCharType="end"/>
        </w:r>
      </w:hyperlink>
    </w:p>
    <w:p w14:paraId="72B1EA1C" w14:textId="79D65F6E"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556" w:history="1">
        <w:r w:rsidR="006A596E" w:rsidRPr="00D03869">
          <w:rPr>
            <w:rStyle w:val="Hyperlink"/>
            <w:noProof/>
          </w:rPr>
          <w:t>4.2.1</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Queue Management</w:t>
        </w:r>
        <w:r w:rsidR="006A596E">
          <w:rPr>
            <w:noProof/>
            <w:webHidden/>
          </w:rPr>
          <w:tab/>
        </w:r>
        <w:r w:rsidR="006A596E">
          <w:rPr>
            <w:noProof/>
            <w:webHidden/>
          </w:rPr>
          <w:fldChar w:fldCharType="begin"/>
        </w:r>
        <w:r w:rsidR="006A596E">
          <w:rPr>
            <w:noProof/>
            <w:webHidden/>
          </w:rPr>
          <w:instrText xml:space="preserve"> PAGEREF _Toc157431556 \h </w:instrText>
        </w:r>
        <w:r w:rsidR="006A596E">
          <w:rPr>
            <w:noProof/>
            <w:webHidden/>
          </w:rPr>
        </w:r>
        <w:r w:rsidR="006A596E">
          <w:rPr>
            <w:noProof/>
            <w:webHidden/>
          </w:rPr>
          <w:fldChar w:fldCharType="separate"/>
        </w:r>
        <w:r w:rsidR="006A596E">
          <w:rPr>
            <w:noProof/>
            <w:webHidden/>
          </w:rPr>
          <w:t>55</w:t>
        </w:r>
        <w:r w:rsidR="006A596E">
          <w:rPr>
            <w:noProof/>
            <w:webHidden/>
          </w:rPr>
          <w:fldChar w:fldCharType="end"/>
        </w:r>
      </w:hyperlink>
    </w:p>
    <w:p w14:paraId="2E6F179A" w14:textId="50E8AF6A"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557" w:history="1">
        <w:r w:rsidR="006A596E" w:rsidRPr="00D03869">
          <w:rPr>
            <w:rStyle w:val="Hyperlink"/>
            <w:noProof/>
          </w:rPr>
          <w:t>4.2.2</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Capacity Management</w:t>
        </w:r>
        <w:r w:rsidR="006A596E">
          <w:rPr>
            <w:noProof/>
            <w:webHidden/>
          </w:rPr>
          <w:tab/>
        </w:r>
        <w:r w:rsidR="006A596E">
          <w:rPr>
            <w:noProof/>
            <w:webHidden/>
          </w:rPr>
          <w:fldChar w:fldCharType="begin"/>
        </w:r>
        <w:r w:rsidR="006A596E">
          <w:rPr>
            <w:noProof/>
            <w:webHidden/>
          </w:rPr>
          <w:instrText xml:space="preserve"> PAGEREF _Toc157431557 \h </w:instrText>
        </w:r>
        <w:r w:rsidR="006A596E">
          <w:rPr>
            <w:noProof/>
            <w:webHidden/>
          </w:rPr>
        </w:r>
        <w:r w:rsidR="006A596E">
          <w:rPr>
            <w:noProof/>
            <w:webHidden/>
          </w:rPr>
          <w:fldChar w:fldCharType="separate"/>
        </w:r>
        <w:r w:rsidR="006A596E">
          <w:rPr>
            <w:noProof/>
            <w:webHidden/>
          </w:rPr>
          <w:t>56</w:t>
        </w:r>
        <w:r w:rsidR="006A596E">
          <w:rPr>
            <w:noProof/>
            <w:webHidden/>
          </w:rPr>
          <w:fldChar w:fldCharType="end"/>
        </w:r>
      </w:hyperlink>
    </w:p>
    <w:p w14:paraId="76E94A48" w14:textId="3A0F7529"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558" w:history="1">
        <w:r w:rsidR="006A596E" w:rsidRPr="00D03869">
          <w:rPr>
            <w:rStyle w:val="Hyperlink"/>
            <w:noProof/>
          </w:rPr>
          <w:t>4.2.3</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Capacity and Load Balancing</w:t>
        </w:r>
        <w:r w:rsidR="006A596E">
          <w:rPr>
            <w:noProof/>
            <w:webHidden/>
          </w:rPr>
          <w:tab/>
        </w:r>
        <w:r w:rsidR="006A596E">
          <w:rPr>
            <w:noProof/>
            <w:webHidden/>
          </w:rPr>
          <w:fldChar w:fldCharType="begin"/>
        </w:r>
        <w:r w:rsidR="006A596E">
          <w:rPr>
            <w:noProof/>
            <w:webHidden/>
          </w:rPr>
          <w:instrText xml:space="preserve"> PAGEREF _Toc157431558 \h </w:instrText>
        </w:r>
        <w:r w:rsidR="006A596E">
          <w:rPr>
            <w:noProof/>
            <w:webHidden/>
          </w:rPr>
        </w:r>
        <w:r w:rsidR="006A596E">
          <w:rPr>
            <w:noProof/>
            <w:webHidden/>
          </w:rPr>
          <w:fldChar w:fldCharType="separate"/>
        </w:r>
        <w:r w:rsidR="006A596E">
          <w:rPr>
            <w:noProof/>
            <w:webHidden/>
          </w:rPr>
          <w:t>56</w:t>
        </w:r>
        <w:r w:rsidR="006A596E">
          <w:rPr>
            <w:noProof/>
            <w:webHidden/>
          </w:rPr>
          <w:fldChar w:fldCharType="end"/>
        </w:r>
      </w:hyperlink>
    </w:p>
    <w:p w14:paraId="6ED3961A" w14:textId="55E50688"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559" w:history="1">
        <w:r w:rsidR="006A596E" w:rsidRPr="00D03869">
          <w:rPr>
            <w:rStyle w:val="Hyperlink"/>
            <w:noProof/>
          </w:rPr>
          <w:t>4.2.4</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Slot Management</w:t>
        </w:r>
        <w:r w:rsidR="006A596E">
          <w:rPr>
            <w:noProof/>
            <w:webHidden/>
          </w:rPr>
          <w:tab/>
        </w:r>
        <w:r w:rsidR="006A596E">
          <w:rPr>
            <w:noProof/>
            <w:webHidden/>
          </w:rPr>
          <w:fldChar w:fldCharType="begin"/>
        </w:r>
        <w:r w:rsidR="006A596E">
          <w:rPr>
            <w:noProof/>
            <w:webHidden/>
          </w:rPr>
          <w:instrText xml:space="preserve"> PAGEREF _Toc157431559 \h </w:instrText>
        </w:r>
        <w:r w:rsidR="006A596E">
          <w:rPr>
            <w:noProof/>
            <w:webHidden/>
          </w:rPr>
        </w:r>
        <w:r w:rsidR="006A596E">
          <w:rPr>
            <w:noProof/>
            <w:webHidden/>
          </w:rPr>
          <w:fldChar w:fldCharType="separate"/>
        </w:r>
        <w:r w:rsidR="006A596E">
          <w:rPr>
            <w:noProof/>
            <w:webHidden/>
          </w:rPr>
          <w:t>56</w:t>
        </w:r>
        <w:r w:rsidR="006A596E">
          <w:rPr>
            <w:noProof/>
            <w:webHidden/>
          </w:rPr>
          <w:fldChar w:fldCharType="end"/>
        </w:r>
      </w:hyperlink>
    </w:p>
    <w:p w14:paraId="46325DA7" w14:textId="55CF540C"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560" w:history="1">
        <w:r w:rsidR="006A596E" w:rsidRPr="00D03869">
          <w:rPr>
            <w:rStyle w:val="Hyperlink"/>
            <w:noProof/>
          </w:rPr>
          <w:t>4.2.5</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A-CDM</w:t>
        </w:r>
        <w:r w:rsidR="006A596E">
          <w:rPr>
            <w:noProof/>
            <w:webHidden/>
          </w:rPr>
          <w:tab/>
        </w:r>
        <w:r w:rsidR="006A596E">
          <w:rPr>
            <w:noProof/>
            <w:webHidden/>
          </w:rPr>
          <w:fldChar w:fldCharType="begin"/>
        </w:r>
        <w:r w:rsidR="006A596E">
          <w:rPr>
            <w:noProof/>
            <w:webHidden/>
          </w:rPr>
          <w:instrText xml:space="preserve"> PAGEREF _Toc157431560 \h </w:instrText>
        </w:r>
        <w:r w:rsidR="006A596E">
          <w:rPr>
            <w:noProof/>
            <w:webHidden/>
          </w:rPr>
        </w:r>
        <w:r w:rsidR="006A596E">
          <w:rPr>
            <w:noProof/>
            <w:webHidden/>
          </w:rPr>
          <w:fldChar w:fldCharType="separate"/>
        </w:r>
        <w:r w:rsidR="006A596E">
          <w:rPr>
            <w:noProof/>
            <w:webHidden/>
          </w:rPr>
          <w:t>57</w:t>
        </w:r>
        <w:r w:rsidR="006A596E">
          <w:rPr>
            <w:noProof/>
            <w:webHidden/>
          </w:rPr>
          <w:fldChar w:fldCharType="end"/>
        </w:r>
      </w:hyperlink>
    </w:p>
    <w:p w14:paraId="153FB367" w14:textId="60369963"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561" w:history="1">
        <w:r w:rsidR="006A596E" w:rsidRPr="00D03869">
          <w:rPr>
            <w:rStyle w:val="Hyperlink"/>
            <w:noProof/>
          </w:rPr>
          <w:t>4.2.6</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CDM</w:t>
        </w:r>
        <w:r w:rsidR="006A596E">
          <w:rPr>
            <w:noProof/>
            <w:webHidden/>
          </w:rPr>
          <w:tab/>
        </w:r>
        <w:r w:rsidR="006A596E">
          <w:rPr>
            <w:noProof/>
            <w:webHidden/>
          </w:rPr>
          <w:fldChar w:fldCharType="begin"/>
        </w:r>
        <w:r w:rsidR="006A596E">
          <w:rPr>
            <w:noProof/>
            <w:webHidden/>
          </w:rPr>
          <w:instrText xml:space="preserve"> PAGEREF _Toc157431561 \h </w:instrText>
        </w:r>
        <w:r w:rsidR="006A596E">
          <w:rPr>
            <w:noProof/>
            <w:webHidden/>
          </w:rPr>
        </w:r>
        <w:r w:rsidR="006A596E">
          <w:rPr>
            <w:noProof/>
            <w:webHidden/>
          </w:rPr>
          <w:fldChar w:fldCharType="separate"/>
        </w:r>
        <w:r w:rsidR="006A596E">
          <w:rPr>
            <w:noProof/>
            <w:webHidden/>
          </w:rPr>
          <w:t>57</w:t>
        </w:r>
        <w:r w:rsidR="006A596E">
          <w:rPr>
            <w:noProof/>
            <w:webHidden/>
          </w:rPr>
          <w:fldChar w:fldCharType="end"/>
        </w:r>
      </w:hyperlink>
    </w:p>
    <w:p w14:paraId="47D220D4" w14:textId="1E4ADCED"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562" w:history="1">
        <w:r w:rsidR="006A596E" w:rsidRPr="00D03869">
          <w:rPr>
            <w:rStyle w:val="Hyperlink"/>
            <w:noProof/>
          </w:rPr>
          <w:t>4.3</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Approach</w:t>
        </w:r>
        <w:r w:rsidR="006A596E">
          <w:rPr>
            <w:noProof/>
            <w:webHidden/>
          </w:rPr>
          <w:tab/>
        </w:r>
        <w:r w:rsidR="006A596E">
          <w:rPr>
            <w:noProof/>
            <w:webHidden/>
          </w:rPr>
          <w:fldChar w:fldCharType="begin"/>
        </w:r>
        <w:r w:rsidR="006A596E">
          <w:rPr>
            <w:noProof/>
            <w:webHidden/>
          </w:rPr>
          <w:instrText xml:space="preserve"> PAGEREF _Toc157431562 \h </w:instrText>
        </w:r>
        <w:r w:rsidR="006A596E">
          <w:rPr>
            <w:noProof/>
            <w:webHidden/>
          </w:rPr>
        </w:r>
        <w:r w:rsidR="006A596E">
          <w:rPr>
            <w:noProof/>
            <w:webHidden/>
          </w:rPr>
          <w:fldChar w:fldCharType="separate"/>
        </w:r>
        <w:r w:rsidR="006A596E">
          <w:rPr>
            <w:noProof/>
            <w:webHidden/>
          </w:rPr>
          <w:t>58</w:t>
        </w:r>
        <w:r w:rsidR="006A596E">
          <w:rPr>
            <w:noProof/>
            <w:webHidden/>
          </w:rPr>
          <w:fldChar w:fldCharType="end"/>
        </w:r>
      </w:hyperlink>
    </w:p>
    <w:p w14:paraId="63423783" w14:textId="4BA15ABB"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563" w:history="1">
        <w:r w:rsidR="006A596E" w:rsidRPr="00D03869">
          <w:rPr>
            <w:rStyle w:val="Hyperlink"/>
            <w:noProof/>
          </w:rPr>
          <w:t>4.3.1</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Queue Management</w:t>
        </w:r>
        <w:r w:rsidR="006A596E">
          <w:rPr>
            <w:noProof/>
            <w:webHidden/>
          </w:rPr>
          <w:tab/>
        </w:r>
        <w:r w:rsidR="006A596E">
          <w:rPr>
            <w:noProof/>
            <w:webHidden/>
          </w:rPr>
          <w:fldChar w:fldCharType="begin"/>
        </w:r>
        <w:r w:rsidR="006A596E">
          <w:rPr>
            <w:noProof/>
            <w:webHidden/>
          </w:rPr>
          <w:instrText xml:space="preserve"> PAGEREF _Toc157431563 \h </w:instrText>
        </w:r>
        <w:r w:rsidR="006A596E">
          <w:rPr>
            <w:noProof/>
            <w:webHidden/>
          </w:rPr>
        </w:r>
        <w:r w:rsidR="006A596E">
          <w:rPr>
            <w:noProof/>
            <w:webHidden/>
          </w:rPr>
          <w:fldChar w:fldCharType="separate"/>
        </w:r>
        <w:r w:rsidR="006A596E">
          <w:rPr>
            <w:noProof/>
            <w:webHidden/>
          </w:rPr>
          <w:t>58</w:t>
        </w:r>
        <w:r w:rsidR="006A596E">
          <w:rPr>
            <w:noProof/>
            <w:webHidden/>
          </w:rPr>
          <w:fldChar w:fldCharType="end"/>
        </w:r>
      </w:hyperlink>
    </w:p>
    <w:p w14:paraId="7E5875E7" w14:textId="7D2FCC77"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564" w:history="1">
        <w:r w:rsidR="006A596E" w:rsidRPr="00D03869">
          <w:rPr>
            <w:rStyle w:val="Hyperlink"/>
            <w:noProof/>
          </w:rPr>
          <w:t>4.3.2</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Trajectory-based Operations</w:t>
        </w:r>
        <w:r w:rsidR="006A596E">
          <w:rPr>
            <w:noProof/>
            <w:webHidden/>
          </w:rPr>
          <w:tab/>
        </w:r>
        <w:r w:rsidR="006A596E">
          <w:rPr>
            <w:noProof/>
            <w:webHidden/>
          </w:rPr>
          <w:fldChar w:fldCharType="begin"/>
        </w:r>
        <w:r w:rsidR="006A596E">
          <w:rPr>
            <w:noProof/>
            <w:webHidden/>
          </w:rPr>
          <w:instrText xml:space="preserve"> PAGEREF _Toc157431564 \h </w:instrText>
        </w:r>
        <w:r w:rsidR="006A596E">
          <w:rPr>
            <w:noProof/>
            <w:webHidden/>
          </w:rPr>
        </w:r>
        <w:r w:rsidR="006A596E">
          <w:rPr>
            <w:noProof/>
            <w:webHidden/>
          </w:rPr>
          <w:fldChar w:fldCharType="separate"/>
        </w:r>
        <w:r w:rsidR="006A596E">
          <w:rPr>
            <w:noProof/>
            <w:webHidden/>
          </w:rPr>
          <w:t>58</w:t>
        </w:r>
        <w:r w:rsidR="006A596E">
          <w:rPr>
            <w:noProof/>
            <w:webHidden/>
          </w:rPr>
          <w:fldChar w:fldCharType="end"/>
        </w:r>
      </w:hyperlink>
    </w:p>
    <w:p w14:paraId="22B00C8A" w14:textId="2519748E"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565" w:history="1">
        <w:r w:rsidR="006A596E" w:rsidRPr="00D03869">
          <w:rPr>
            <w:rStyle w:val="Hyperlink"/>
            <w:noProof/>
          </w:rPr>
          <w:t>4.3.3</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Capacity and Load Balancing</w:t>
        </w:r>
        <w:r w:rsidR="006A596E">
          <w:rPr>
            <w:noProof/>
            <w:webHidden/>
          </w:rPr>
          <w:tab/>
        </w:r>
        <w:r w:rsidR="006A596E">
          <w:rPr>
            <w:noProof/>
            <w:webHidden/>
          </w:rPr>
          <w:fldChar w:fldCharType="begin"/>
        </w:r>
        <w:r w:rsidR="006A596E">
          <w:rPr>
            <w:noProof/>
            <w:webHidden/>
          </w:rPr>
          <w:instrText xml:space="preserve"> PAGEREF _Toc157431565 \h </w:instrText>
        </w:r>
        <w:r w:rsidR="006A596E">
          <w:rPr>
            <w:noProof/>
            <w:webHidden/>
          </w:rPr>
        </w:r>
        <w:r w:rsidR="006A596E">
          <w:rPr>
            <w:noProof/>
            <w:webHidden/>
          </w:rPr>
          <w:fldChar w:fldCharType="separate"/>
        </w:r>
        <w:r w:rsidR="006A596E">
          <w:rPr>
            <w:noProof/>
            <w:webHidden/>
          </w:rPr>
          <w:t>59</w:t>
        </w:r>
        <w:r w:rsidR="006A596E">
          <w:rPr>
            <w:noProof/>
            <w:webHidden/>
          </w:rPr>
          <w:fldChar w:fldCharType="end"/>
        </w:r>
      </w:hyperlink>
    </w:p>
    <w:p w14:paraId="56DDDA15" w14:textId="3DBD42B2"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566" w:history="1">
        <w:r w:rsidR="006A596E" w:rsidRPr="00D03869">
          <w:rPr>
            <w:rStyle w:val="Hyperlink"/>
            <w:noProof/>
          </w:rPr>
          <w:t>4.4</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En-route</w:t>
        </w:r>
        <w:r w:rsidR="006A596E">
          <w:rPr>
            <w:noProof/>
            <w:webHidden/>
          </w:rPr>
          <w:tab/>
        </w:r>
        <w:r w:rsidR="006A596E">
          <w:rPr>
            <w:noProof/>
            <w:webHidden/>
          </w:rPr>
          <w:fldChar w:fldCharType="begin"/>
        </w:r>
        <w:r w:rsidR="006A596E">
          <w:rPr>
            <w:noProof/>
            <w:webHidden/>
          </w:rPr>
          <w:instrText xml:space="preserve"> PAGEREF _Toc157431566 \h </w:instrText>
        </w:r>
        <w:r w:rsidR="006A596E">
          <w:rPr>
            <w:noProof/>
            <w:webHidden/>
          </w:rPr>
        </w:r>
        <w:r w:rsidR="006A596E">
          <w:rPr>
            <w:noProof/>
            <w:webHidden/>
          </w:rPr>
          <w:fldChar w:fldCharType="separate"/>
        </w:r>
        <w:r w:rsidR="006A596E">
          <w:rPr>
            <w:noProof/>
            <w:webHidden/>
          </w:rPr>
          <w:t>59</w:t>
        </w:r>
        <w:r w:rsidR="006A596E">
          <w:rPr>
            <w:noProof/>
            <w:webHidden/>
          </w:rPr>
          <w:fldChar w:fldCharType="end"/>
        </w:r>
      </w:hyperlink>
    </w:p>
    <w:p w14:paraId="18042A34" w14:textId="11BAF743"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567" w:history="1">
        <w:r w:rsidR="006A596E" w:rsidRPr="00D03869">
          <w:rPr>
            <w:rStyle w:val="Hyperlink"/>
            <w:noProof/>
          </w:rPr>
          <w:t>4.4.1</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Queue Management</w:t>
        </w:r>
        <w:r w:rsidR="006A596E">
          <w:rPr>
            <w:noProof/>
            <w:webHidden/>
          </w:rPr>
          <w:tab/>
        </w:r>
        <w:r w:rsidR="006A596E">
          <w:rPr>
            <w:noProof/>
            <w:webHidden/>
          </w:rPr>
          <w:fldChar w:fldCharType="begin"/>
        </w:r>
        <w:r w:rsidR="006A596E">
          <w:rPr>
            <w:noProof/>
            <w:webHidden/>
          </w:rPr>
          <w:instrText xml:space="preserve"> PAGEREF _Toc157431567 \h </w:instrText>
        </w:r>
        <w:r w:rsidR="006A596E">
          <w:rPr>
            <w:noProof/>
            <w:webHidden/>
          </w:rPr>
        </w:r>
        <w:r w:rsidR="006A596E">
          <w:rPr>
            <w:noProof/>
            <w:webHidden/>
          </w:rPr>
          <w:fldChar w:fldCharType="separate"/>
        </w:r>
        <w:r w:rsidR="006A596E">
          <w:rPr>
            <w:noProof/>
            <w:webHidden/>
          </w:rPr>
          <w:t>59</w:t>
        </w:r>
        <w:r w:rsidR="006A596E">
          <w:rPr>
            <w:noProof/>
            <w:webHidden/>
          </w:rPr>
          <w:fldChar w:fldCharType="end"/>
        </w:r>
      </w:hyperlink>
    </w:p>
    <w:p w14:paraId="72D3C6CF" w14:textId="44373967"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568" w:history="1">
        <w:r w:rsidR="006A596E" w:rsidRPr="00D03869">
          <w:rPr>
            <w:rStyle w:val="Hyperlink"/>
            <w:noProof/>
          </w:rPr>
          <w:t>4.4.2</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Dynamic Airspace Management</w:t>
        </w:r>
        <w:r w:rsidR="006A596E">
          <w:rPr>
            <w:noProof/>
            <w:webHidden/>
          </w:rPr>
          <w:tab/>
        </w:r>
        <w:r w:rsidR="006A596E">
          <w:rPr>
            <w:noProof/>
            <w:webHidden/>
          </w:rPr>
          <w:fldChar w:fldCharType="begin"/>
        </w:r>
        <w:r w:rsidR="006A596E">
          <w:rPr>
            <w:noProof/>
            <w:webHidden/>
          </w:rPr>
          <w:instrText xml:space="preserve"> PAGEREF _Toc157431568 \h </w:instrText>
        </w:r>
        <w:r w:rsidR="006A596E">
          <w:rPr>
            <w:noProof/>
            <w:webHidden/>
          </w:rPr>
        </w:r>
        <w:r w:rsidR="006A596E">
          <w:rPr>
            <w:noProof/>
            <w:webHidden/>
          </w:rPr>
          <w:fldChar w:fldCharType="separate"/>
        </w:r>
        <w:r w:rsidR="006A596E">
          <w:rPr>
            <w:noProof/>
            <w:webHidden/>
          </w:rPr>
          <w:t>59</w:t>
        </w:r>
        <w:r w:rsidR="006A596E">
          <w:rPr>
            <w:noProof/>
            <w:webHidden/>
          </w:rPr>
          <w:fldChar w:fldCharType="end"/>
        </w:r>
      </w:hyperlink>
    </w:p>
    <w:p w14:paraId="417EDCB3" w14:textId="69E0CCC1"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569" w:history="1">
        <w:r w:rsidR="006A596E" w:rsidRPr="00D03869">
          <w:rPr>
            <w:rStyle w:val="Hyperlink"/>
            <w:noProof/>
          </w:rPr>
          <w:t>4.4.3</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Optimised Trajectories</w:t>
        </w:r>
        <w:r w:rsidR="006A596E">
          <w:rPr>
            <w:noProof/>
            <w:webHidden/>
          </w:rPr>
          <w:tab/>
        </w:r>
        <w:r w:rsidR="006A596E">
          <w:rPr>
            <w:noProof/>
            <w:webHidden/>
          </w:rPr>
          <w:fldChar w:fldCharType="begin"/>
        </w:r>
        <w:r w:rsidR="006A596E">
          <w:rPr>
            <w:noProof/>
            <w:webHidden/>
          </w:rPr>
          <w:instrText xml:space="preserve"> PAGEREF _Toc157431569 \h </w:instrText>
        </w:r>
        <w:r w:rsidR="006A596E">
          <w:rPr>
            <w:noProof/>
            <w:webHidden/>
          </w:rPr>
        </w:r>
        <w:r w:rsidR="006A596E">
          <w:rPr>
            <w:noProof/>
            <w:webHidden/>
          </w:rPr>
          <w:fldChar w:fldCharType="separate"/>
        </w:r>
        <w:r w:rsidR="006A596E">
          <w:rPr>
            <w:noProof/>
            <w:webHidden/>
          </w:rPr>
          <w:t>60</w:t>
        </w:r>
        <w:r w:rsidR="006A596E">
          <w:rPr>
            <w:noProof/>
            <w:webHidden/>
          </w:rPr>
          <w:fldChar w:fldCharType="end"/>
        </w:r>
      </w:hyperlink>
    </w:p>
    <w:p w14:paraId="3AE58F47" w14:textId="1FBCB130"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570" w:history="1">
        <w:r w:rsidR="006A596E" w:rsidRPr="00D03869">
          <w:rPr>
            <w:rStyle w:val="Hyperlink"/>
            <w:noProof/>
          </w:rPr>
          <w:t>4.4.4</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Capacity and Load Balancing</w:t>
        </w:r>
        <w:r w:rsidR="006A596E">
          <w:rPr>
            <w:noProof/>
            <w:webHidden/>
          </w:rPr>
          <w:tab/>
        </w:r>
        <w:r w:rsidR="006A596E">
          <w:rPr>
            <w:noProof/>
            <w:webHidden/>
          </w:rPr>
          <w:fldChar w:fldCharType="begin"/>
        </w:r>
        <w:r w:rsidR="006A596E">
          <w:rPr>
            <w:noProof/>
            <w:webHidden/>
          </w:rPr>
          <w:instrText xml:space="preserve"> PAGEREF _Toc157431570 \h </w:instrText>
        </w:r>
        <w:r w:rsidR="006A596E">
          <w:rPr>
            <w:noProof/>
            <w:webHidden/>
          </w:rPr>
        </w:r>
        <w:r w:rsidR="006A596E">
          <w:rPr>
            <w:noProof/>
            <w:webHidden/>
          </w:rPr>
          <w:fldChar w:fldCharType="separate"/>
        </w:r>
        <w:r w:rsidR="006A596E">
          <w:rPr>
            <w:noProof/>
            <w:webHidden/>
          </w:rPr>
          <w:t>60</w:t>
        </w:r>
        <w:r w:rsidR="006A596E">
          <w:rPr>
            <w:noProof/>
            <w:webHidden/>
          </w:rPr>
          <w:fldChar w:fldCharType="end"/>
        </w:r>
      </w:hyperlink>
    </w:p>
    <w:p w14:paraId="13B65EE1" w14:textId="6F36FD3B"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571" w:history="1">
        <w:r w:rsidR="006A596E" w:rsidRPr="00D03869">
          <w:rPr>
            <w:rStyle w:val="Hyperlink"/>
            <w:noProof/>
          </w:rPr>
          <w:t>4.5</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Regional</w:t>
        </w:r>
        <w:r w:rsidR="006A596E">
          <w:rPr>
            <w:noProof/>
            <w:webHidden/>
          </w:rPr>
          <w:tab/>
        </w:r>
        <w:r w:rsidR="006A596E">
          <w:rPr>
            <w:noProof/>
            <w:webHidden/>
          </w:rPr>
          <w:fldChar w:fldCharType="begin"/>
        </w:r>
        <w:r w:rsidR="006A596E">
          <w:rPr>
            <w:noProof/>
            <w:webHidden/>
          </w:rPr>
          <w:instrText xml:space="preserve"> PAGEREF _Toc157431571 \h </w:instrText>
        </w:r>
        <w:r w:rsidR="006A596E">
          <w:rPr>
            <w:noProof/>
            <w:webHidden/>
          </w:rPr>
        </w:r>
        <w:r w:rsidR="006A596E">
          <w:rPr>
            <w:noProof/>
            <w:webHidden/>
          </w:rPr>
          <w:fldChar w:fldCharType="separate"/>
        </w:r>
        <w:r w:rsidR="006A596E">
          <w:rPr>
            <w:noProof/>
            <w:webHidden/>
          </w:rPr>
          <w:t>60</w:t>
        </w:r>
        <w:r w:rsidR="006A596E">
          <w:rPr>
            <w:noProof/>
            <w:webHidden/>
          </w:rPr>
          <w:fldChar w:fldCharType="end"/>
        </w:r>
      </w:hyperlink>
    </w:p>
    <w:p w14:paraId="5662872C" w14:textId="6D47EAEB"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572" w:history="1">
        <w:r w:rsidR="006A596E" w:rsidRPr="00D03869">
          <w:rPr>
            <w:rStyle w:val="Hyperlink"/>
            <w:noProof/>
          </w:rPr>
          <w:t>4.5.1</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Queue Management</w:t>
        </w:r>
        <w:r w:rsidR="006A596E">
          <w:rPr>
            <w:noProof/>
            <w:webHidden/>
          </w:rPr>
          <w:tab/>
        </w:r>
        <w:r w:rsidR="006A596E">
          <w:rPr>
            <w:noProof/>
            <w:webHidden/>
          </w:rPr>
          <w:fldChar w:fldCharType="begin"/>
        </w:r>
        <w:r w:rsidR="006A596E">
          <w:rPr>
            <w:noProof/>
            <w:webHidden/>
          </w:rPr>
          <w:instrText xml:space="preserve"> PAGEREF _Toc157431572 \h </w:instrText>
        </w:r>
        <w:r w:rsidR="006A596E">
          <w:rPr>
            <w:noProof/>
            <w:webHidden/>
          </w:rPr>
        </w:r>
        <w:r w:rsidR="006A596E">
          <w:rPr>
            <w:noProof/>
            <w:webHidden/>
          </w:rPr>
          <w:fldChar w:fldCharType="separate"/>
        </w:r>
        <w:r w:rsidR="006A596E">
          <w:rPr>
            <w:noProof/>
            <w:webHidden/>
          </w:rPr>
          <w:t>61</w:t>
        </w:r>
        <w:r w:rsidR="006A596E">
          <w:rPr>
            <w:noProof/>
            <w:webHidden/>
          </w:rPr>
          <w:fldChar w:fldCharType="end"/>
        </w:r>
      </w:hyperlink>
    </w:p>
    <w:p w14:paraId="1CE88DFC" w14:textId="0A414693"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573" w:history="1">
        <w:r w:rsidR="006A596E" w:rsidRPr="00D03869">
          <w:rPr>
            <w:rStyle w:val="Hyperlink"/>
            <w:noProof/>
          </w:rPr>
          <w:t>4.5.2</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Seamless Air-traffic Management:</w:t>
        </w:r>
        <w:r w:rsidR="006A596E">
          <w:rPr>
            <w:noProof/>
            <w:webHidden/>
          </w:rPr>
          <w:tab/>
        </w:r>
        <w:r w:rsidR="006A596E">
          <w:rPr>
            <w:noProof/>
            <w:webHidden/>
          </w:rPr>
          <w:fldChar w:fldCharType="begin"/>
        </w:r>
        <w:r w:rsidR="006A596E">
          <w:rPr>
            <w:noProof/>
            <w:webHidden/>
          </w:rPr>
          <w:instrText xml:space="preserve"> PAGEREF _Toc157431573 \h </w:instrText>
        </w:r>
        <w:r w:rsidR="006A596E">
          <w:rPr>
            <w:noProof/>
            <w:webHidden/>
          </w:rPr>
        </w:r>
        <w:r w:rsidR="006A596E">
          <w:rPr>
            <w:noProof/>
            <w:webHidden/>
          </w:rPr>
          <w:fldChar w:fldCharType="separate"/>
        </w:r>
        <w:r w:rsidR="006A596E">
          <w:rPr>
            <w:noProof/>
            <w:webHidden/>
          </w:rPr>
          <w:t>61</w:t>
        </w:r>
        <w:r w:rsidR="006A596E">
          <w:rPr>
            <w:noProof/>
            <w:webHidden/>
          </w:rPr>
          <w:fldChar w:fldCharType="end"/>
        </w:r>
      </w:hyperlink>
    </w:p>
    <w:p w14:paraId="209BBEB6" w14:textId="735E4D0B"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574" w:history="1">
        <w:r w:rsidR="006A596E" w:rsidRPr="00D03869">
          <w:rPr>
            <w:rStyle w:val="Hyperlink"/>
            <w:noProof/>
          </w:rPr>
          <w:t>4.5.3</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Optimised Trajectories</w:t>
        </w:r>
        <w:r w:rsidR="006A596E">
          <w:rPr>
            <w:noProof/>
            <w:webHidden/>
          </w:rPr>
          <w:tab/>
        </w:r>
        <w:r w:rsidR="006A596E">
          <w:rPr>
            <w:noProof/>
            <w:webHidden/>
          </w:rPr>
          <w:fldChar w:fldCharType="begin"/>
        </w:r>
        <w:r w:rsidR="006A596E">
          <w:rPr>
            <w:noProof/>
            <w:webHidden/>
          </w:rPr>
          <w:instrText xml:space="preserve"> PAGEREF _Toc157431574 \h </w:instrText>
        </w:r>
        <w:r w:rsidR="006A596E">
          <w:rPr>
            <w:noProof/>
            <w:webHidden/>
          </w:rPr>
        </w:r>
        <w:r w:rsidR="006A596E">
          <w:rPr>
            <w:noProof/>
            <w:webHidden/>
          </w:rPr>
          <w:fldChar w:fldCharType="separate"/>
        </w:r>
        <w:r w:rsidR="006A596E">
          <w:rPr>
            <w:noProof/>
            <w:webHidden/>
          </w:rPr>
          <w:t>62</w:t>
        </w:r>
        <w:r w:rsidR="006A596E">
          <w:rPr>
            <w:noProof/>
            <w:webHidden/>
          </w:rPr>
          <w:fldChar w:fldCharType="end"/>
        </w:r>
      </w:hyperlink>
    </w:p>
    <w:p w14:paraId="11F00E82" w14:textId="569F724D"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575" w:history="1">
        <w:r w:rsidR="006A596E" w:rsidRPr="00D03869">
          <w:rPr>
            <w:rStyle w:val="Hyperlink"/>
            <w:noProof/>
          </w:rPr>
          <w:t>4.5.4</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Capacity and Load Balancing</w:t>
        </w:r>
        <w:r w:rsidR="006A596E">
          <w:rPr>
            <w:noProof/>
            <w:webHidden/>
          </w:rPr>
          <w:tab/>
        </w:r>
        <w:r w:rsidR="006A596E">
          <w:rPr>
            <w:noProof/>
            <w:webHidden/>
          </w:rPr>
          <w:fldChar w:fldCharType="begin"/>
        </w:r>
        <w:r w:rsidR="006A596E">
          <w:rPr>
            <w:noProof/>
            <w:webHidden/>
          </w:rPr>
          <w:instrText xml:space="preserve"> PAGEREF _Toc157431575 \h </w:instrText>
        </w:r>
        <w:r w:rsidR="006A596E">
          <w:rPr>
            <w:noProof/>
            <w:webHidden/>
          </w:rPr>
        </w:r>
        <w:r w:rsidR="006A596E">
          <w:rPr>
            <w:noProof/>
            <w:webHidden/>
          </w:rPr>
          <w:fldChar w:fldCharType="separate"/>
        </w:r>
        <w:r w:rsidR="006A596E">
          <w:rPr>
            <w:noProof/>
            <w:webHidden/>
          </w:rPr>
          <w:t>62</w:t>
        </w:r>
        <w:r w:rsidR="006A596E">
          <w:rPr>
            <w:noProof/>
            <w:webHidden/>
          </w:rPr>
          <w:fldChar w:fldCharType="end"/>
        </w:r>
      </w:hyperlink>
    </w:p>
    <w:p w14:paraId="41694228" w14:textId="710D9DD3"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576" w:history="1">
        <w:r w:rsidR="006A596E" w:rsidRPr="00D03869">
          <w:rPr>
            <w:rStyle w:val="Hyperlink"/>
            <w:noProof/>
          </w:rPr>
          <w:t>4.5.5</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Regional CDM</w:t>
        </w:r>
        <w:r w:rsidR="006A596E">
          <w:rPr>
            <w:noProof/>
            <w:webHidden/>
          </w:rPr>
          <w:tab/>
        </w:r>
        <w:r w:rsidR="006A596E">
          <w:rPr>
            <w:noProof/>
            <w:webHidden/>
          </w:rPr>
          <w:fldChar w:fldCharType="begin"/>
        </w:r>
        <w:r w:rsidR="006A596E">
          <w:rPr>
            <w:noProof/>
            <w:webHidden/>
          </w:rPr>
          <w:instrText xml:space="preserve"> PAGEREF _Toc157431576 \h </w:instrText>
        </w:r>
        <w:r w:rsidR="006A596E">
          <w:rPr>
            <w:noProof/>
            <w:webHidden/>
          </w:rPr>
        </w:r>
        <w:r w:rsidR="006A596E">
          <w:rPr>
            <w:noProof/>
            <w:webHidden/>
          </w:rPr>
          <w:fldChar w:fldCharType="separate"/>
        </w:r>
        <w:r w:rsidR="006A596E">
          <w:rPr>
            <w:noProof/>
            <w:webHidden/>
          </w:rPr>
          <w:t>62</w:t>
        </w:r>
        <w:r w:rsidR="006A596E">
          <w:rPr>
            <w:noProof/>
            <w:webHidden/>
          </w:rPr>
          <w:fldChar w:fldCharType="end"/>
        </w:r>
      </w:hyperlink>
    </w:p>
    <w:p w14:paraId="7E1BC375" w14:textId="0F9D54E4"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577" w:history="1">
        <w:r w:rsidR="006A596E" w:rsidRPr="00D03869">
          <w:rPr>
            <w:rStyle w:val="Hyperlink"/>
            <w:noProof/>
          </w:rPr>
          <w:t>4.6</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Long-Range ATFM (LR-ATFM)</w:t>
        </w:r>
        <w:r w:rsidR="006A596E">
          <w:rPr>
            <w:noProof/>
            <w:webHidden/>
          </w:rPr>
          <w:tab/>
        </w:r>
        <w:r w:rsidR="006A596E">
          <w:rPr>
            <w:noProof/>
            <w:webHidden/>
          </w:rPr>
          <w:fldChar w:fldCharType="begin"/>
        </w:r>
        <w:r w:rsidR="006A596E">
          <w:rPr>
            <w:noProof/>
            <w:webHidden/>
          </w:rPr>
          <w:instrText xml:space="preserve"> PAGEREF _Toc157431577 \h </w:instrText>
        </w:r>
        <w:r w:rsidR="006A596E">
          <w:rPr>
            <w:noProof/>
            <w:webHidden/>
          </w:rPr>
        </w:r>
        <w:r w:rsidR="006A596E">
          <w:rPr>
            <w:noProof/>
            <w:webHidden/>
          </w:rPr>
          <w:fldChar w:fldCharType="separate"/>
        </w:r>
        <w:r w:rsidR="006A596E">
          <w:rPr>
            <w:noProof/>
            <w:webHidden/>
          </w:rPr>
          <w:t>63</w:t>
        </w:r>
        <w:r w:rsidR="006A596E">
          <w:rPr>
            <w:noProof/>
            <w:webHidden/>
          </w:rPr>
          <w:fldChar w:fldCharType="end"/>
        </w:r>
      </w:hyperlink>
    </w:p>
    <w:p w14:paraId="0A2651EC" w14:textId="1016DB75"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578" w:history="1">
        <w:r w:rsidR="006A596E" w:rsidRPr="00D03869">
          <w:rPr>
            <w:rStyle w:val="Hyperlink"/>
            <w:noProof/>
          </w:rPr>
          <w:t>4.7</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Unmanned Traffic Flow Management (UTFM)</w:t>
        </w:r>
        <w:r w:rsidR="006A596E">
          <w:rPr>
            <w:noProof/>
            <w:webHidden/>
          </w:rPr>
          <w:tab/>
        </w:r>
        <w:r w:rsidR="006A596E">
          <w:rPr>
            <w:noProof/>
            <w:webHidden/>
          </w:rPr>
          <w:fldChar w:fldCharType="begin"/>
        </w:r>
        <w:r w:rsidR="006A596E">
          <w:rPr>
            <w:noProof/>
            <w:webHidden/>
          </w:rPr>
          <w:instrText xml:space="preserve"> PAGEREF _Toc157431578 \h </w:instrText>
        </w:r>
        <w:r w:rsidR="006A596E">
          <w:rPr>
            <w:noProof/>
            <w:webHidden/>
          </w:rPr>
        </w:r>
        <w:r w:rsidR="006A596E">
          <w:rPr>
            <w:noProof/>
            <w:webHidden/>
          </w:rPr>
          <w:fldChar w:fldCharType="separate"/>
        </w:r>
        <w:r w:rsidR="006A596E">
          <w:rPr>
            <w:noProof/>
            <w:webHidden/>
          </w:rPr>
          <w:t>63</w:t>
        </w:r>
        <w:r w:rsidR="006A596E">
          <w:rPr>
            <w:noProof/>
            <w:webHidden/>
          </w:rPr>
          <w:fldChar w:fldCharType="end"/>
        </w:r>
      </w:hyperlink>
    </w:p>
    <w:p w14:paraId="7B218C4B" w14:textId="57E65CA1" w:rsidR="006A596E" w:rsidRDefault="00E00528">
      <w:pPr>
        <w:pStyle w:val="TOC1"/>
        <w:rPr>
          <w:rFonts w:asciiTheme="minorHAnsi" w:eastAsiaTheme="minorEastAsia" w:hAnsiTheme="minorHAnsi" w:cstheme="minorBidi"/>
          <w:b w:val="0"/>
          <w:bCs w:val="0"/>
          <w:caps w:val="0"/>
          <w:noProof/>
          <w:kern w:val="2"/>
          <w:szCs w:val="22"/>
          <w:lang w:val="en-ZA" w:eastAsia="en-ZA"/>
          <w14:ligatures w14:val="standardContextual"/>
        </w:rPr>
      </w:pPr>
      <w:hyperlink w:anchor="_Toc157431579" w:history="1">
        <w:r w:rsidR="006A596E" w:rsidRPr="00D03869">
          <w:rPr>
            <w:rStyle w:val="Hyperlink"/>
            <w:noProof/>
          </w:rPr>
          <w:t>5</w:t>
        </w:r>
        <w:r w:rsidR="006A596E">
          <w:rPr>
            <w:rFonts w:asciiTheme="minorHAnsi" w:eastAsiaTheme="minorEastAsia" w:hAnsiTheme="minorHAnsi" w:cstheme="minorBidi"/>
            <w:b w:val="0"/>
            <w:bCs w:val="0"/>
            <w:caps w:val="0"/>
            <w:noProof/>
            <w:kern w:val="2"/>
            <w:szCs w:val="22"/>
            <w:lang w:val="en-ZA" w:eastAsia="en-ZA"/>
            <w14:ligatures w14:val="standardContextual"/>
          </w:rPr>
          <w:tab/>
        </w:r>
        <w:r w:rsidR="006A596E" w:rsidRPr="00D03869">
          <w:rPr>
            <w:rStyle w:val="Hyperlink"/>
            <w:noProof/>
          </w:rPr>
          <w:t>ATFM SYSTEM INTERFACES</w:t>
        </w:r>
        <w:r w:rsidR="006A596E">
          <w:rPr>
            <w:noProof/>
            <w:webHidden/>
          </w:rPr>
          <w:tab/>
        </w:r>
        <w:r w:rsidR="006A596E">
          <w:rPr>
            <w:noProof/>
            <w:webHidden/>
          </w:rPr>
          <w:fldChar w:fldCharType="begin"/>
        </w:r>
        <w:r w:rsidR="006A596E">
          <w:rPr>
            <w:noProof/>
            <w:webHidden/>
          </w:rPr>
          <w:instrText xml:space="preserve"> PAGEREF _Toc157431579 \h </w:instrText>
        </w:r>
        <w:r w:rsidR="006A596E">
          <w:rPr>
            <w:noProof/>
            <w:webHidden/>
          </w:rPr>
        </w:r>
        <w:r w:rsidR="006A596E">
          <w:rPr>
            <w:noProof/>
            <w:webHidden/>
          </w:rPr>
          <w:fldChar w:fldCharType="separate"/>
        </w:r>
        <w:r w:rsidR="006A596E">
          <w:rPr>
            <w:noProof/>
            <w:webHidden/>
          </w:rPr>
          <w:t>66</w:t>
        </w:r>
        <w:r w:rsidR="006A596E">
          <w:rPr>
            <w:noProof/>
            <w:webHidden/>
          </w:rPr>
          <w:fldChar w:fldCharType="end"/>
        </w:r>
      </w:hyperlink>
    </w:p>
    <w:p w14:paraId="511016FA" w14:textId="56A0E425"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580" w:history="1">
        <w:r w:rsidR="006A596E" w:rsidRPr="00D03869">
          <w:rPr>
            <w:rStyle w:val="Hyperlink"/>
            <w:noProof/>
          </w:rPr>
          <w:t>5.1</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Interfaces to/from other systems</w:t>
        </w:r>
        <w:r w:rsidR="006A596E">
          <w:rPr>
            <w:noProof/>
            <w:webHidden/>
          </w:rPr>
          <w:tab/>
        </w:r>
        <w:r w:rsidR="006A596E">
          <w:rPr>
            <w:noProof/>
            <w:webHidden/>
          </w:rPr>
          <w:fldChar w:fldCharType="begin"/>
        </w:r>
        <w:r w:rsidR="006A596E">
          <w:rPr>
            <w:noProof/>
            <w:webHidden/>
          </w:rPr>
          <w:instrText xml:space="preserve"> PAGEREF _Toc157431580 \h </w:instrText>
        </w:r>
        <w:r w:rsidR="006A596E">
          <w:rPr>
            <w:noProof/>
            <w:webHidden/>
          </w:rPr>
        </w:r>
        <w:r w:rsidR="006A596E">
          <w:rPr>
            <w:noProof/>
            <w:webHidden/>
          </w:rPr>
          <w:fldChar w:fldCharType="separate"/>
        </w:r>
        <w:r w:rsidR="006A596E">
          <w:rPr>
            <w:noProof/>
            <w:webHidden/>
          </w:rPr>
          <w:t>66</w:t>
        </w:r>
        <w:r w:rsidR="006A596E">
          <w:rPr>
            <w:noProof/>
            <w:webHidden/>
          </w:rPr>
          <w:fldChar w:fldCharType="end"/>
        </w:r>
      </w:hyperlink>
    </w:p>
    <w:p w14:paraId="714E46DD" w14:textId="7A1AB1FD"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581" w:history="1">
        <w:r w:rsidR="006A596E" w:rsidRPr="00D03869">
          <w:rPr>
            <w:rStyle w:val="Hyperlink"/>
            <w:noProof/>
          </w:rPr>
          <w:t>5.2</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Provision of Interfaces</w:t>
        </w:r>
        <w:r w:rsidR="006A596E">
          <w:rPr>
            <w:noProof/>
            <w:webHidden/>
          </w:rPr>
          <w:tab/>
        </w:r>
        <w:r w:rsidR="006A596E">
          <w:rPr>
            <w:noProof/>
            <w:webHidden/>
          </w:rPr>
          <w:fldChar w:fldCharType="begin"/>
        </w:r>
        <w:r w:rsidR="006A596E">
          <w:rPr>
            <w:noProof/>
            <w:webHidden/>
          </w:rPr>
          <w:instrText xml:space="preserve"> PAGEREF _Toc157431581 \h </w:instrText>
        </w:r>
        <w:r w:rsidR="006A596E">
          <w:rPr>
            <w:noProof/>
            <w:webHidden/>
          </w:rPr>
        </w:r>
        <w:r w:rsidR="006A596E">
          <w:rPr>
            <w:noProof/>
            <w:webHidden/>
          </w:rPr>
          <w:fldChar w:fldCharType="separate"/>
        </w:r>
        <w:r w:rsidR="006A596E">
          <w:rPr>
            <w:noProof/>
            <w:webHidden/>
          </w:rPr>
          <w:t>66</w:t>
        </w:r>
        <w:r w:rsidR="006A596E">
          <w:rPr>
            <w:noProof/>
            <w:webHidden/>
          </w:rPr>
          <w:fldChar w:fldCharType="end"/>
        </w:r>
      </w:hyperlink>
    </w:p>
    <w:p w14:paraId="63018884" w14:textId="1A3C2FD2"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582" w:history="1">
        <w:r w:rsidR="006A596E" w:rsidRPr="00D03869">
          <w:rPr>
            <w:rStyle w:val="Hyperlink"/>
            <w:noProof/>
          </w:rPr>
          <w:t>5.3</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Interface Community</w:t>
        </w:r>
        <w:r w:rsidR="006A596E">
          <w:rPr>
            <w:noProof/>
            <w:webHidden/>
          </w:rPr>
          <w:tab/>
        </w:r>
        <w:r w:rsidR="006A596E">
          <w:rPr>
            <w:noProof/>
            <w:webHidden/>
          </w:rPr>
          <w:fldChar w:fldCharType="begin"/>
        </w:r>
        <w:r w:rsidR="006A596E">
          <w:rPr>
            <w:noProof/>
            <w:webHidden/>
          </w:rPr>
          <w:instrText xml:space="preserve"> PAGEREF _Toc157431582 \h </w:instrText>
        </w:r>
        <w:r w:rsidR="006A596E">
          <w:rPr>
            <w:noProof/>
            <w:webHidden/>
          </w:rPr>
        </w:r>
        <w:r w:rsidR="006A596E">
          <w:rPr>
            <w:noProof/>
            <w:webHidden/>
          </w:rPr>
          <w:fldChar w:fldCharType="separate"/>
        </w:r>
        <w:r w:rsidR="006A596E">
          <w:rPr>
            <w:noProof/>
            <w:webHidden/>
          </w:rPr>
          <w:t>68</w:t>
        </w:r>
        <w:r w:rsidR="006A596E">
          <w:rPr>
            <w:noProof/>
            <w:webHidden/>
          </w:rPr>
          <w:fldChar w:fldCharType="end"/>
        </w:r>
      </w:hyperlink>
    </w:p>
    <w:p w14:paraId="4CDF1016" w14:textId="4C193164"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583" w:history="1">
        <w:r w:rsidR="006A596E" w:rsidRPr="00D03869">
          <w:rPr>
            <w:rStyle w:val="Hyperlink"/>
            <w:noProof/>
          </w:rPr>
          <w:t>5.4</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ATFM Main System Interface Requirements</w:t>
        </w:r>
        <w:r w:rsidR="006A596E">
          <w:rPr>
            <w:noProof/>
            <w:webHidden/>
          </w:rPr>
          <w:tab/>
        </w:r>
        <w:r w:rsidR="006A596E">
          <w:rPr>
            <w:noProof/>
            <w:webHidden/>
          </w:rPr>
          <w:fldChar w:fldCharType="begin"/>
        </w:r>
        <w:r w:rsidR="006A596E">
          <w:rPr>
            <w:noProof/>
            <w:webHidden/>
          </w:rPr>
          <w:instrText xml:space="preserve"> PAGEREF _Toc157431583 \h </w:instrText>
        </w:r>
        <w:r w:rsidR="006A596E">
          <w:rPr>
            <w:noProof/>
            <w:webHidden/>
          </w:rPr>
        </w:r>
        <w:r w:rsidR="006A596E">
          <w:rPr>
            <w:noProof/>
            <w:webHidden/>
          </w:rPr>
          <w:fldChar w:fldCharType="separate"/>
        </w:r>
        <w:r w:rsidR="006A596E">
          <w:rPr>
            <w:noProof/>
            <w:webHidden/>
          </w:rPr>
          <w:t>68</w:t>
        </w:r>
        <w:r w:rsidR="006A596E">
          <w:rPr>
            <w:noProof/>
            <w:webHidden/>
          </w:rPr>
          <w:fldChar w:fldCharType="end"/>
        </w:r>
      </w:hyperlink>
    </w:p>
    <w:p w14:paraId="2478F78E" w14:textId="377376C8"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584" w:history="1">
        <w:r w:rsidR="006A596E" w:rsidRPr="00D03869">
          <w:rPr>
            <w:rStyle w:val="Hyperlink"/>
            <w:noProof/>
          </w:rPr>
          <w:t>5.4.1</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Systems Definition</w:t>
        </w:r>
        <w:r w:rsidR="006A596E">
          <w:rPr>
            <w:noProof/>
            <w:webHidden/>
          </w:rPr>
          <w:tab/>
        </w:r>
        <w:r w:rsidR="006A596E">
          <w:rPr>
            <w:noProof/>
            <w:webHidden/>
          </w:rPr>
          <w:fldChar w:fldCharType="begin"/>
        </w:r>
        <w:r w:rsidR="006A596E">
          <w:rPr>
            <w:noProof/>
            <w:webHidden/>
          </w:rPr>
          <w:instrText xml:space="preserve"> PAGEREF _Toc157431584 \h </w:instrText>
        </w:r>
        <w:r w:rsidR="006A596E">
          <w:rPr>
            <w:noProof/>
            <w:webHidden/>
          </w:rPr>
        </w:r>
        <w:r w:rsidR="006A596E">
          <w:rPr>
            <w:noProof/>
            <w:webHidden/>
          </w:rPr>
          <w:fldChar w:fldCharType="separate"/>
        </w:r>
        <w:r w:rsidR="006A596E">
          <w:rPr>
            <w:noProof/>
            <w:webHidden/>
          </w:rPr>
          <w:t>68</w:t>
        </w:r>
        <w:r w:rsidR="006A596E">
          <w:rPr>
            <w:noProof/>
            <w:webHidden/>
          </w:rPr>
          <w:fldChar w:fldCharType="end"/>
        </w:r>
      </w:hyperlink>
    </w:p>
    <w:p w14:paraId="4FBDDB13" w14:textId="00A62E17"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585" w:history="1">
        <w:r w:rsidR="006A596E" w:rsidRPr="00D03869">
          <w:rPr>
            <w:rStyle w:val="Hyperlink"/>
            <w:noProof/>
          </w:rPr>
          <w:t>5.4.2</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Weather and Meteorological Information Interface</w:t>
        </w:r>
        <w:r w:rsidR="006A596E">
          <w:rPr>
            <w:noProof/>
            <w:webHidden/>
          </w:rPr>
          <w:tab/>
        </w:r>
        <w:r w:rsidR="006A596E">
          <w:rPr>
            <w:noProof/>
            <w:webHidden/>
          </w:rPr>
          <w:fldChar w:fldCharType="begin"/>
        </w:r>
        <w:r w:rsidR="006A596E">
          <w:rPr>
            <w:noProof/>
            <w:webHidden/>
          </w:rPr>
          <w:instrText xml:space="preserve"> PAGEREF _Toc157431585 \h </w:instrText>
        </w:r>
        <w:r w:rsidR="006A596E">
          <w:rPr>
            <w:noProof/>
            <w:webHidden/>
          </w:rPr>
        </w:r>
        <w:r w:rsidR="006A596E">
          <w:rPr>
            <w:noProof/>
            <w:webHidden/>
          </w:rPr>
          <w:fldChar w:fldCharType="separate"/>
        </w:r>
        <w:r w:rsidR="006A596E">
          <w:rPr>
            <w:noProof/>
            <w:webHidden/>
          </w:rPr>
          <w:t>70</w:t>
        </w:r>
        <w:r w:rsidR="006A596E">
          <w:rPr>
            <w:noProof/>
            <w:webHidden/>
          </w:rPr>
          <w:fldChar w:fldCharType="end"/>
        </w:r>
      </w:hyperlink>
    </w:p>
    <w:p w14:paraId="418A5599" w14:textId="29B59310"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586" w:history="1">
        <w:r w:rsidR="006A596E" w:rsidRPr="00D03869">
          <w:rPr>
            <w:rStyle w:val="Hyperlink"/>
            <w:noProof/>
          </w:rPr>
          <w:t>5.4.2.1</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Interface Definition</w:t>
        </w:r>
        <w:r w:rsidR="006A596E">
          <w:rPr>
            <w:noProof/>
            <w:webHidden/>
          </w:rPr>
          <w:tab/>
        </w:r>
        <w:r w:rsidR="006A596E">
          <w:rPr>
            <w:noProof/>
            <w:webHidden/>
          </w:rPr>
          <w:fldChar w:fldCharType="begin"/>
        </w:r>
        <w:r w:rsidR="006A596E">
          <w:rPr>
            <w:noProof/>
            <w:webHidden/>
          </w:rPr>
          <w:instrText xml:space="preserve"> PAGEREF _Toc157431586 \h </w:instrText>
        </w:r>
        <w:r w:rsidR="006A596E">
          <w:rPr>
            <w:noProof/>
            <w:webHidden/>
          </w:rPr>
        </w:r>
        <w:r w:rsidR="006A596E">
          <w:rPr>
            <w:noProof/>
            <w:webHidden/>
          </w:rPr>
          <w:fldChar w:fldCharType="separate"/>
        </w:r>
        <w:r w:rsidR="006A596E">
          <w:rPr>
            <w:noProof/>
            <w:webHidden/>
          </w:rPr>
          <w:t>70</w:t>
        </w:r>
        <w:r w:rsidR="006A596E">
          <w:rPr>
            <w:noProof/>
            <w:webHidden/>
          </w:rPr>
          <w:fldChar w:fldCharType="end"/>
        </w:r>
      </w:hyperlink>
    </w:p>
    <w:p w14:paraId="7302A56C" w14:textId="784A0F56"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587" w:history="1">
        <w:r w:rsidR="006A596E" w:rsidRPr="00D03869">
          <w:rPr>
            <w:rStyle w:val="Hyperlink"/>
            <w:noProof/>
          </w:rPr>
          <w:t>5.4.2.2</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Hardware Connection and Protocol</w:t>
        </w:r>
        <w:r w:rsidR="006A596E">
          <w:rPr>
            <w:noProof/>
            <w:webHidden/>
          </w:rPr>
          <w:tab/>
        </w:r>
        <w:r w:rsidR="006A596E">
          <w:rPr>
            <w:noProof/>
            <w:webHidden/>
          </w:rPr>
          <w:fldChar w:fldCharType="begin"/>
        </w:r>
        <w:r w:rsidR="006A596E">
          <w:rPr>
            <w:noProof/>
            <w:webHidden/>
          </w:rPr>
          <w:instrText xml:space="preserve"> PAGEREF _Toc157431587 \h </w:instrText>
        </w:r>
        <w:r w:rsidR="006A596E">
          <w:rPr>
            <w:noProof/>
            <w:webHidden/>
          </w:rPr>
        </w:r>
        <w:r w:rsidR="006A596E">
          <w:rPr>
            <w:noProof/>
            <w:webHidden/>
          </w:rPr>
          <w:fldChar w:fldCharType="separate"/>
        </w:r>
        <w:r w:rsidR="006A596E">
          <w:rPr>
            <w:noProof/>
            <w:webHidden/>
          </w:rPr>
          <w:t>70</w:t>
        </w:r>
        <w:r w:rsidR="006A596E">
          <w:rPr>
            <w:noProof/>
            <w:webHidden/>
          </w:rPr>
          <w:fldChar w:fldCharType="end"/>
        </w:r>
      </w:hyperlink>
    </w:p>
    <w:p w14:paraId="47910E14" w14:textId="65825101"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588" w:history="1">
        <w:r w:rsidR="006A596E" w:rsidRPr="00D03869">
          <w:rPr>
            <w:rStyle w:val="Hyperlink"/>
            <w:noProof/>
          </w:rPr>
          <w:t>5.4.3</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Multi-Surveillance Sensor Interfaces</w:t>
        </w:r>
        <w:r w:rsidR="006A596E">
          <w:rPr>
            <w:noProof/>
            <w:webHidden/>
          </w:rPr>
          <w:tab/>
        </w:r>
        <w:r w:rsidR="006A596E">
          <w:rPr>
            <w:noProof/>
            <w:webHidden/>
          </w:rPr>
          <w:fldChar w:fldCharType="begin"/>
        </w:r>
        <w:r w:rsidR="006A596E">
          <w:rPr>
            <w:noProof/>
            <w:webHidden/>
          </w:rPr>
          <w:instrText xml:space="preserve"> PAGEREF _Toc157431588 \h </w:instrText>
        </w:r>
        <w:r w:rsidR="006A596E">
          <w:rPr>
            <w:noProof/>
            <w:webHidden/>
          </w:rPr>
        </w:r>
        <w:r w:rsidR="006A596E">
          <w:rPr>
            <w:noProof/>
            <w:webHidden/>
          </w:rPr>
          <w:fldChar w:fldCharType="separate"/>
        </w:r>
        <w:r w:rsidR="006A596E">
          <w:rPr>
            <w:noProof/>
            <w:webHidden/>
          </w:rPr>
          <w:t>71</w:t>
        </w:r>
        <w:r w:rsidR="006A596E">
          <w:rPr>
            <w:noProof/>
            <w:webHidden/>
          </w:rPr>
          <w:fldChar w:fldCharType="end"/>
        </w:r>
      </w:hyperlink>
    </w:p>
    <w:p w14:paraId="22D5FA32" w14:textId="5110176C"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589" w:history="1">
        <w:r w:rsidR="006A596E" w:rsidRPr="00D03869">
          <w:rPr>
            <w:rStyle w:val="Hyperlink"/>
            <w:noProof/>
          </w:rPr>
          <w:t>5.4.3.1</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Interface Definition</w:t>
        </w:r>
        <w:r w:rsidR="006A596E">
          <w:rPr>
            <w:noProof/>
            <w:webHidden/>
          </w:rPr>
          <w:tab/>
        </w:r>
        <w:r w:rsidR="006A596E">
          <w:rPr>
            <w:noProof/>
            <w:webHidden/>
          </w:rPr>
          <w:fldChar w:fldCharType="begin"/>
        </w:r>
        <w:r w:rsidR="006A596E">
          <w:rPr>
            <w:noProof/>
            <w:webHidden/>
          </w:rPr>
          <w:instrText xml:space="preserve"> PAGEREF _Toc157431589 \h </w:instrText>
        </w:r>
        <w:r w:rsidR="006A596E">
          <w:rPr>
            <w:noProof/>
            <w:webHidden/>
          </w:rPr>
        </w:r>
        <w:r w:rsidR="006A596E">
          <w:rPr>
            <w:noProof/>
            <w:webHidden/>
          </w:rPr>
          <w:fldChar w:fldCharType="separate"/>
        </w:r>
        <w:r w:rsidR="006A596E">
          <w:rPr>
            <w:noProof/>
            <w:webHidden/>
          </w:rPr>
          <w:t>71</w:t>
        </w:r>
        <w:r w:rsidR="006A596E">
          <w:rPr>
            <w:noProof/>
            <w:webHidden/>
          </w:rPr>
          <w:fldChar w:fldCharType="end"/>
        </w:r>
      </w:hyperlink>
    </w:p>
    <w:p w14:paraId="05EC1D58" w14:textId="2869156A"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590" w:history="1">
        <w:r w:rsidR="006A596E" w:rsidRPr="00D03869">
          <w:rPr>
            <w:rStyle w:val="Hyperlink"/>
            <w:noProof/>
          </w:rPr>
          <w:t>5.4.3.2</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Hardware Connection and Protocol</w:t>
        </w:r>
        <w:r w:rsidR="006A596E">
          <w:rPr>
            <w:noProof/>
            <w:webHidden/>
          </w:rPr>
          <w:tab/>
        </w:r>
        <w:r w:rsidR="006A596E">
          <w:rPr>
            <w:noProof/>
            <w:webHidden/>
          </w:rPr>
          <w:fldChar w:fldCharType="begin"/>
        </w:r>
        <w:r w:rsidR="006A596E">
          <w:rPr>
            <w:noProof/>
            <w:webHidden/>
          </w:rPr>
          <w:instrText xml:space="preserve"> PAGEREF _Toc157431590 \h </w:instrText>
        </w:r>
        <w:r w:rsidR="006A596E">
          <w:rPr>
            <w:noProof/>
            <w:webHidden/>
          </w:rPr>
        </w:r>
        <w:r w:rsidR="006A596E">
          <w:rPr>
            <w:noProof/>
            <w:webHidden/>
          </w:rPr>
          <w:fldChar w:fldCharType="separate"/>
        </w:r>
        <w:r w:rsidR="006A596E">
          <w:rPr>
            <w:noProof/>
            <w:webHidden/>
          </w:rPr>
          <w:t>72</w:t>
        </w:r>
        <w:r w:rsidR="006A596E">
          <w:rPr>
            <w:noProof/>
            <w:webHidden/>
          </w:rPr>
          <w:fldChar w:fldCharType="end"/>
        </w:r>
      </w:hyperlink>
    </w:p>
    <w:p w14:paraId="4E2E6FE4" w14:textId="3FA6FA28"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591" w:history="1">
        <w:r w:rsidR="006A596E" w:rsidRPr="00D03869">
          <w:rPr>
            <w:rStyle w:val="Hyperlink"/>
            <w:noProof/>
          </w:rPr>
          <w:t>5.4.1</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FlightRadar24 Interface</w:t>
        </w:r>
        <w:r w:rsidR="006A596E">
          <w:rPr>
            <w:noProof/>
            <w:webHidden/>
          </w:rPr>
          <w:tab/>
        </w:r>
        <w:r w:rsidR="006A596E">
          <w:rPr>
            <w:noProof/>
            <w:webHidden/>
          </w:rPr>
          <w:fldChar w:fldCharType="begin"/>
        </w:r>
        <w:r w:rsidR="006A596E">
          <w:rPr>
            <w:noProof/>
            <w:webHidden/>
          </w:rPr>
          <w:instrText xml:space="preserve"> PAGEREF _Toc157431591 \h </w:instrText>
        </w:r>
        <w:r w:rsidR="006A596E">
          <w:rPr>
            <w:noProof/>
            <w:webHidden/>
          </w:rPr>
        </w:r>
        <w:r w:rsidR="006A596E">
          <w:rPr>
            <w:noProof/>
            <w:webHidden/>
          </w:rPr>
          <w:fldChar w:fldCharType="separate"/>
        </w:r>
        <w:r w:rsidR="006A596E">
          <w:rPr>
            <w:noProof/>
            <w:webHidden/>
          </w:rPr>
          <w:t>74</w:t>
        </w:r>
        <w:r w:rsidR="006A596E">
          <w:rPr>
            <w:noProof/>
            <w:webHidden/>
          </w:rPr>
          <w:fldChar w:fldCharType="end"/>
        </w:r>
      </w:hyperlink>
    </w:p>
    <w:p w14:paraId="66875D23" w14:textId="18BE4273"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592" w:history="1">
        <w:r w:rsidR="006A596E" w:rsidRPr="00D03869">
          <w:rPr>
            <w:rStyle w:val="Hyperlink"/>
            <w:noProof/>
          </w:rPr>
          <w:t>5.4.1.1</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Interface Definition</w:t>
        </w:r>
        <w:r w:rsidR="006A596E">
          <w:rPr>
            <w:noProof/>
            <w:webHidden/>
          </w:rPr>
          <w:tab/>
        </w:r>
        <w:r w:rsidR="006A596E">
          <w:rPr>
            <w:noProof/>
            <w:webHidden/>
          </w:rPr>
          <w:fldChar w:fldCharType="begin"/>
        </w:r>
        <w:r w:rsidR="006A596E">
          <w:rPr>
            <w:noProof/>
            <w:webHidden/>
          </w:rPr>
          <w:instrText xml:space="preserve"> PAGEREF _Toc157431592 \h </w:instrText>
        </w:r>
        <w:r w:rsidR="006A596E">
          <w:rPr>
            <w:noProof/>
            <w:webHidden/>
          </w:rPr>
        </w:r>
        <w:r w:rsidR="006A596E">
          <w:rPr>
            <w:noProof/>
            <w:webHidden/>
          </w:rPr>
          <w:fldChar w:fldCharType="separate"/>
        </w:r>
        <w:r w:rsidR="006A596E">
          <w:rPr>
            <w:noProof/>
            <w:webHidden/>
          </w:rPr>
          <w:t>74</w:t>
        </w:r>
        <w:r w:rsidR="006A596E">
          <w:rPr>
            <w:noProof/>
            <w:webHidden/>
          </w:rPr>
          <w:fldChar w:fldCharType="end"/>
        </w:r>
      </w:hyperlink>
    </w:p>
    <w:p w14:paraId="720CE359" w14:textId="16FDD715"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593" w:history="1">
        <w:r w:rsidR="006A596E" w:rsidRPr="00D03869">
          <w:rPr>
            <w:rStyle w:val="Hyperlink"/>
            <w:noProof/>
          </w:rPr>
          <w:t>5.4.1.2</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Hardware Connection and Protocol</w:t>
        </w:r>
        <w:r w:rsidR="006A596E">
          <w:rPr>
            <w:noProof/>
            <w:webHidden/>
          </w:rPr>
          <w:tab/>
        </w:r>
        <w:r w:rsidR="006A596E">
          <w:rPr>
            <w:noProof/>
            <w:webHidden/>
          </w:rPr>
          <w:fldChar w:fldCharType="begin"/>
        </w:r>
        <w:r w:rsidR="006A596E">
          <w:rPr>
            <w:noProof/>
            <w:webHidden/>
          </w:rPr>
          <w:instrText xml:space="preserve"> PAGEREF _Toc157431593 \h </w:instrText>
        </w:r>
        <w:r w:rsidR="006A596E">
          <w:rPr>
            <w:noProof/>
            <w:webHidden/>
          </w:rPr>
        </w:r>
        <w:r w:rsidR="006A596E">
          <w:rPr>
            <w:noProof/>
            <w:webHidden/>
          </w:rPr>
          <w:fldChar w:fldCharType="separate"/>
        </w:r>
        <w:r w:rsidR="006A596E">
          <w:rPr>
            <w:noProof/>
            <w:webHidden/>
          </w:rPr>
          <w:t>74</w:t>
        </w:r>
        <w:r w:rsidR="006A596E">
          <w:rPr>
            <w:noProof/>
            <w:webHidden/>
          </w:rPr>
          <w:fldChar w:fldCharType="end"/>
        </w:r>
      </w:hyperlink>
    </w:p>
    <w:p w14:paraId="737AD327" w14:textId="0CD8D137"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594" w:history="1">
        <w:r w:rsidR="006A596E" w:rsidRPr="00D03869">
          <w:rPr>
            <w:rStyle w:val="Hyperlink"/>
            <w:noProof/>
          </w:rPr>
          <w:t>5.4.2</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Subscribed Clients Interface</w:t>
        </w:r>
        <w:r w:rsidR="006A596E">
          <w:rPr>
            <w:noProof/>
            <w:webHidden/>
          </w:rPr>
          <w:tab/>
        </w:r>
        <w:r w:rsidR="006A596E">
          <w:rPr>
            <w:noProof/>
            <w:webHidden/>
          </w:rPr>
          <w:fldChar w:fldCharType="begin"/>
        </w:r>
        <w:r w:rsidR="006A596E">
          <w:rPr>
            <w:noProof/>
            <w:webHidden/>
          </w:rPr>
          <w:instrText xml:space="preserve"> PAGEREF _Toc157431594 \h </w:instrText>
        </w:r>
        <w:r w:rsidR="006A596E">
          <w:rPr>
            <w:noProof/>
            <w:webHidden/>
          </w:rPr>
        </w:r>
        <w:r w:rsidR="006A596E">
          <w:rPr>
            <w:noProof/>
            <w:webHidden/>
          </w:rPr>
          <w:fldChar w:fldCharType="separate"/>
        </w:r>
        <w:r w:rsidR="006A596E">
          <w:rPr>
            <w:noProof/>
            <w:webHidden/>
          </w:rPr>
          <w:t>75</w:t>
        </w:r>
        <w:r w:rsidR="006A596E">
          <w:rPr>
            <w:noProof/>
            <w:webHidden/>
          </w:rPr>
          <w:fldChar w:fldCharType="end"/>
        </w:r>
      </w:hyperlink>
    </w:p>
    <w:p w14:paraId="4A0368E4" w14:textId="6D517F63"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595" w:history="1">
        <w:r w:rsidR="006A596E" w:rsidRPr="00D03869">
          <w:rPr>
            <w:rStyle w:val="Hyperlink"/>
            <w:noProof/>
          </w:rPr>
          <w:t>5.4.2.1</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ACARS/AIRINC Interface</w:t>
        </w:r>
        <w:r w:rsidR="006A596E">
          <w:rPr>
            <w:noProof/>
            <w:webHidden/>
          </w:rPr>
          <w:tab/>
        </w:r>
        <w:r w:rsidR="006A596E">
          <w:rPr>
            <w:noProof/>
            <w:webHidden/>
          </w:rPr>
          <w:fldChar w:fldCharType="begin"/>
        </w:r>
        <w:r w:rsidR="006A596E">
          <w:rPr>
            <w:noProof/>
            <w:webHidden/>
          </w:rPr>
          <w:instrText xml:space="preserve"> PAGEREF _Toc157431595 \h </w:instrText>
        </w:r>
        <w:r w:rsidR="006A596E">
          <w:rPr>
            <w:noProof/>
            <w:webHidden/>
          </w:rPr>
        </w:r>
        <w:r w:rsidR="006A596E">
          <w:rPr>
            <w:noProof/>
            <w:webHidden/>
          </w:rPr>
          <w:fldChar w:fldCharType="separate"/>
        </w:r>
        <w:r w:rsidR="006A596E">
          <w:rPr>
            <w:noProof/>
            <w:webHidden/>
          </w:rPr>
          <w:t>75</w:t>
        </w:r>
        <w:r w:rsidR="006A596E">
          <w:rPr>
            <w:noProof/>
            <w:webHidden/>
          </w:rPr>
          <w:fldChar w:fldCharType="end"/>
        </w:r>
      </w:hyperlink>
    </w:p>
    <w:p w14:paraId="7FDBD80D" w14:textId="3A868F0A"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596" w:history="1">
        <w:r w:rsidR="006A596E" w:rsidRPr="00D03869">
          <w:rPr>
            <w:rStyle w:val="Hyperlink"/>
            <w:noProof/>
          </w:rPr>
          <w:t>5.4.2.2</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CPDLC/ADS-C Interface</w:t>
        </w:r>
        <w:r w:rsidR="006A596E">
          <w:rPr>
            <w:noProof/>
            <w:webHidden/>
          </w:rPr>
          <w:tab/>
        </w:r>
        <w:r w:rsidR="006A596E">
          <w:rPr>
            <w:noProof/>
            <w:webHidden/>
          </w:rPr>
          <w:fldChar w:fldCharType="begin"/>
        </w:r>
        <w:r w:rsidR="006A596E">
          <w:rPr>
            <w:noProof/>
            <w:webHidden/>
          </w:rPr>
          <w:instrText xml:space="preserve"> PAGEREF _Toc157431596 \h </w:instrText>
        </w:r>
        <w:r w:rsidR="006A596E">
          <w:rPr>
            <w:noProof/>
            <w:webHidden/>
          </w:rPr>
        </w:r>
        <w:r w:rsidR="006A596E">
          <w:rPr>
            <w:noProof/>
            <w:webHidden/>
          </w:rPr>
          <w:fldChar w:fldCharType="separate"/>
        </w:r>
        <w:r w:rsidR="006A596E">
          <w:rPr>
            <w:noProof/>
            <w:webHidden/>
          </w:rPr>
          <w:t>75</w:t>
        </w:r>
        <w:r w:rsidR="006A596E">
          <w:rPr>
            <w:noProof/>
            <w:webHidden/>
          </w:rPr>
          <w:fldChar w:fldCharType="end"/>
        </w:r>
      </w:hyperlink>
    </w:p>
    <w:p w14:paraId="2FFC7A23" w14:textId="29690B36"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597" w:history="1">
        <w:r w:rsidR="006A596E" w:rsidRPr="00D03869">
          <w:rPr>
            <w:rStyle w:val="Hyperlink"/>
            <w:noProof/>
          </w:rPr>
          <w:t>5.4.2.3</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Hardware Connection and Protocol</w:t>
        </w:r>
        <w:r w:rsidR="006A596E">
          <w:rPr>
            <w:noProof/>
            <w:webHidden/>
          </w:rPr>
          <w:tab/>
        </w:r>
        <w:r w:rsidR="006A596E">
          <w:rPr>
            <w:noProof/>
            <w:webHidden/>
          </w:rPr>
          <w:fldChar w:fldCharType="begin"/>
        </w:r>
        <w:r w:rsidR="006A596E">
          <w:rPr>
            <w:noProof/>
            <w:webHidden/>
          </w:rPr>
          <w:instrText xml:space="preserve"> PAGEREF _Toc157431597 \h </w:instrText>
        </w:r>
        <w:r w:rsidR="006A596E">
          <w:rPr>
            <w:noProof/>
            <w:webHidden/>
          </w:rPr>
        </w:r>
        <w:r w:rsidR="006A596E">
          <w:rPr>
            <w:noProof/>
            <w:webHidden/>
          </w:rPr>
          <w:fldChar w:fldCharType="separate"/>
        </w:r>
        <w:r w:rsidR="006A596E">
          <w:rPr>
            <w:noProof/>
            <w:webHidden/>
          </w:rPr>
          <w:t>77</w:t>
        </w:r>
        <w:r w:rsidR="006A596E">
          <w:rPr>
            <w:noProof/>
            <w:webHidden/>
          </w:rPr>
          <w:fldChar w:fldCharType="end"/>
        </w:r>
      </w:hyperlink>
    </w:p>
    <w:p w14:paraId="03E65DAC" w14:textId="057D8C68"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598" w:history="1">
        <w:r w:rsidR="006A596E" w:rsidRPr="00D03869">
          <w:rPr>
            <w:rStyle w:val="Hyperlink"/>
            <w:noProof/>
          </w:rPr>
          <w:t>5.4.3</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Aerodrome CDM/ACDM Interface</w:t>
        </w:r>
        <w:r w:rsidR="006A596E">
          <w:rPr>
            <w:noProof/>
            <w:webHidden/>
          </w:rPr>
          <w:tab/>
        </w:r>
        <w:r w:rsidR="006A596E">
          <w:rPr>
            <w:noProof/>
            <w:webHidden/>
          </w:rPr>
          <w:fldChar w:fldCharType="begin"/>
        </w:r>
        <w:r w:rsidR="006A596E">
          <w:rPr>
            <w:noProof/>
            <w:webHidden/>
          </w:rPr>
          <w:instrText xml:space="preserve"> PAGEREF _Toc157431598 \h </w:instrText>
        </w:r>
        <w:r w:rsidR="006A596E">
          <w:rPr>
            <w:noProof/>
            <w:webHidden/>
          </w:rPr>
        </w:r>
        <w:r w:rsidR="006A596E">
          <w:rPr>
            <w:noProof/>
            <w:webHidden/>
          </w:rPr>
          <w:fldChar w:fldCharType="separate"/>
        </w:r>
        <w:r w:rsidR="006A596E">
          <w:rPr>
            <w:noProof/>
            <w:webHidden/>
          </w:rPr>
          <w:t>77</w:t>
        </w:r>
        <w:r w:rsidR="006A596E">
          <w:rPr>
            <w:noProof/>
            <w:webHidden/>
          </w:rPr>
          <w:fldChar w:fldCharType="end"/>
        </w:r>
      </w:hyperlink>
    </w:p>
    <w:p w14:paraId="37A43181" w14:textId="4B4A1801"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599" w:history="1">
        <w:r w:rsidR="006A596E" w:rsidRPr="00D03869">
          <w:rPr>
            <w:rStyle w:val="Hyperlink"/>
            <w:noProof/>
          </w:rPr>
          <w:t>5.4.3.1</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Interface Definition</w:t>
        </w:r>
        <w:r w:rsidR="006A596E">
          <w:rPr>
            <w:noProof/>
            <w:webHidden/>
          </w:rPr>
          <w:tab/>
        </w:r>
        <w:r w:rsidR="006A596E">
          <w:rPr>
            <w:noProof/>
            <w:webHidden/>
          </w:rPr>
          <w:fldChar w:fldCharType="begin"/>
        </w:r>
        <w:r w:rsidR="006A596E">
          <w:rPr>
            <w:noProof/>
            <w:webHidden/>
          </w:rPr>
          <w:instrText xml:space="preserve"> PAGEREF _Toc157431599 \h </w:instrText>
        </w:r>
        <w:r w:rsidR="006A596E">
          <w:rPr>
            <w:noProof/>
            <w:webHidden/>
          </w:rPr>
        </w:r>
        <w:r w:rsidR="006A596E">
          <w:rPr>
            <w:noProof/>
            <w:webHidden/>
          </w:rPr>
          <w:fldChar w:fldCharType="separate"/>
        </w:r>
        <w:r w:rsidR="006A596E">
          <w:rPr>
            <w:noProof/>
            <w:webHidden/>
          </w:rPr>
          <w:t>77</w:t>
        </w:r>
        <w:r w:rsidR="006A596E">
          <w:rPr>
            <w:noProof/>
            <w:webHidden/>
          </w:rPr>
          <w:fldChar w:fldCharType="end"/>
        </w:r>
      </w:hyperlink>
    </w:p>
    <w:p w14:paraId="310BE72C" w14:textId="11DB0E4B"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600" w:history="1">
        <w:r w:rsidR="006A596E" w:rsidRPr="00D03869">
          <w:rPr>
            <w:rStyle w:val="Hyperlink"/>
            <w:noProof/>
          </w:rPr>
          <w:t>5.4.3.2</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Hardware Connection and Protocol</w:t>
        </w:r>
        <w:r w:rsidR="006A596E">
          <w:rPr>
            <w:noProof/>
            <w:webHidden/>
          </w:rPr>
          <w:tab/>
        </w:r>
        <w:r w:rsidR="006A596E">
          <w:rPr>
            <w:noProof/>
            <w:webHidden/>
          </w:rPr>
          <w:fldChar w:fldCharType="begin"/>
        </w:r>
        <w:r w:rsidR="006A596E">
          <w:rPr>
            <w:noProof/>
            <w:webHidden/>
          </w:rPr>
          <w:instrText xml:space="preserve"> PAGEREF _Toc157431600 \h </w:instrText>
        </w:r>
        <w:r w:rsidR="006A596E">
          <w:rPr>
            <w:noProof/>
            <w:webHidden/>
          </w:rPr>
        </w:r>
        <w:r w:rsidR="006A596E">
          <w:rPr>
            <w:noProof/>
            <w:webHidden/>
          </w:rPr>
          <w:fldChar w:fldCharType="separate"/>
        </w:r>
        <w:r w:rsidR="006A596E">
          <w:rPr>
            <w:noProof/>
            <w:webHidden/>
          </w:rPr>
          <w:t>80</w:t>
        </w:r>
        <w:r w:rsidR="006A596E">
          <w:rPr>
            <w:noProof/>
            <w:webHidden/>
          </w:rPr>
          <w:fldChar w:fldCharType="end"/>
        </w:r>
      </w:hyperlink>
    </w:p>
    <w:p w14:paraId="30B05D80" w14:textId="53BBFA80"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601" w:history="1">
        <w:r w:rsidR="006A596E" w:rsidRPr="00D03869">
          <w:rPr>
            <w:rStyle w:val="Hyperlink"/>
            <w:noProof/>
          </w:rPr>
          <w:t>5.4.4</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Advanced Surface Movements Guidance Control Systems (A-SMGCS)</w:t>
        </w:r>
        <w:r w:rsidR="006A596E">
          <w:rPr>
            <w:noProof/>
            <w:webHidden/>
          </w:rPr>
          <w:tab/>
        </w:r>
        <w:r w:rsidR="006A596E">
          <w:rPr>
            <w:noProof/>
            <w:webHidden/>
          </w:rPr>
          <w:fldChar w:fldCharType="begin"/>
        </w:r>
        <w:r w:rsidR="006A596E">
          <w:rPr>
            <w:noProof/>
            <w:webHidden/>
          </w:rPr>
          <w:instrText xml:space="preserve"> PAGEREF _Toc157431601 \h </w:instrText>
        </w:r>
        <w:r w:rsidR="006A596E">
          <w:rPr>
            <w:noProof/>
            <w:webHidden/>
          </w:rPr>
        </w:r>
        <w:r w:rsidR="006A596E">
          <w:rPr>
            <w:noProof/>
            <w:webHidden/>
          </w:rPr>
          <w:fldChar w:fldCharType="separate"/>
        </w:r>
        <w:r w:rsidR="006A596E">
          <w:rPr>
            <w:noProof/>
            <w:webHidden/>
          </w:rPr>
          <w:t>80</w:t>
        </w:r>
        <w:r w:rsidR="006A596E">
          <w:rPr>
            <w:noProof/>
            <w:webHidden/>
          </w:rPr>
          <w:fldChar w:fldCharType="end"/>
        </w:r>
      </w:hyperlink>
    </w:p>
    <w:p w14:paraId="78FFBB28" w14:textId="5BA19815"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602" w:history="1">
        <w:r w:rsidR="006A596E" w:rsidRPr="00D03869">
          <w:rPr>
            <w:rStyle w:val="Hyperlink"/>
            <w:noProof/>
          </w:rPr>
          <w:t>5.4.4.1</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Hardware Connection and Protocol</w:t>
        </w:r>
        <w:r w:rsidR="006A596E">
          <w:rPr>
            <w:noProof/>
            <w:webHidden/>
          </w:rPr>
          <w:tab/>
        </w:r>
        <w:r w:rsidR="006A596E">
          <w:rPr>
            <w:noProof/>
            <w:webHidden/>
          </w:rPr>
          <w:fldChar w:fldCharType="begin"/>
        </w:r>
        <w:r w:rsidR="006A596E">
          <w:rPr>
            <w:noProof/>
            <w:webHidden/>
          </w:rPr>
          <w:instrText xml:space="preserve"> PAGEREF _Toc157431602 \h </w:instrText>
        </w:r>
        <w:r w:rsidR="006A596E">
          <w:rPr>
            <w:noProof/>
            <w:webHidden/>
          </w:rPr>
        </w:r>
        <w:r w:rsidR="006A596E">
          <w:rPr>
            <w:noProof/>
            <w:webHidden/>
          </w:rPr>
          <w:fldChar w:fldCharType="separate"/>
        </w:r>
        <w:r w:rsidR="006A596E">
          <w:rPr>
            <w:noProof/>
            <w:webHidden/>
          </w:rPr>
          <w:t>80</w:t>
        </w:r>
        <w:r w:rsidR="006A596E">
          <w:rPr>
            <w:noProof/>
            <w:webHidden/>
          </w:rPr>
          <w:fldChar w:fldCharType="end"/>
        </w:r>
      </w:hyperlink>
    </w:p>
    <w:p w14:paraId="05BBEE90" w14:textId="0CF56D74"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603" w:history="1">
        <w:r w:rsidR="006A596E" w:rsidRPr="00D03869">
          <w:rPr>
            <w:rStyle w:val="Hyperlink"/>
            <w:noProof/>
          </w:rPr>
          <w:t>5.4.5</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AIM/AIS Interface</w:t>
        </w:r>
        <w:r w:rsidR="006A596E">
          <w:rPr>
            <w:noProof/>
            <w:webHidden/>
          </w:rPr>
          <w:tab/>
        </w:r>
        <w:r w:rsidR="006A596E">
          <w:rPr>
            <w:noProof/>
            <w:webHidden/>
          </w:rPr>
          <w:fldChar w:fldCharType="begin"/>
        </w:r>
        <w:r w:rsidR="006A596E">
          <w:rPr>
            <w:noProof/>
            <w:webHidden/>
          </w:rPr>
          <w:instrText xml:space="preserve"> PAGEREF _Toc157431603 \h </w:instrText>
        </w:r>
        <w:r w:rsidR="006A596E">
          <w:rPr>
            <w:noProof/>
            <w:webHidden/>
          </w:rPr>
        </w:r>
        <w:r w:rsidR="006A596E">
          <w:rPr>
            <w:noProof/>
            <w:webHidden/>
          </w:rPr>
          <w:fldChar w:fldCharType="separate"/>
        </w:r>
        <w:r w:rsidR="006A596E">
          <w:rPr>
            <w:noProof/>
            <w:webHidden/>
          </w:rPr>
          <w:t>81</w:t>
        </w:r>
        <w:r w:rsidR="006A596E">
          <w:rPr>
            <w:noProof/>
            <w:webHidden/>
          </w:rPr>
          <w:fldChar w:fldCharType="end"/>
        </w:r>
      </w:hyperlink>
    </w:p>
    <w:p w14:paraId="15BBB5B3" w14:textId="210CA0AF"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604" w:history="1">
        <w:r w:rsidR="006A596E" w:rsidRPr="00D03869">
          <w:rPr>
            <w:rStyle w:val="Hyperlink"/>
            <w:noProof/>
          </w:rPr>
          <w:t>5.4.5.1</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Interface Definition</w:t>
        </w:r>
        <w:r w:rsidR="006A596E">
          <w:rPr>
            <w:noProof/>
            <w:webHidden/>
          </w:rPr>
          <w:tab/>
        </w:r>
        <w:r w:rsidR="006A596E">
          <w:rPr>
            <w:noProof/>
            <w:webHidden/>
          </w:rPr>
          <w:fldChar w:fldCharType="begin"/>
        </w:r>
        <w:r w:rsidR="006A596E">
          <w:rPr>
            <w:noProof/>
            <w:webHidden/>
          </w:rPr>
          <w:instrText xml:space="preserve"> PAGEREF _Toc157431604 \h </w:instrText>
        </w:r>
        <w:r w:rsidR="006A596E">
          <w:rPr>
            <w:noProof/>
            <w:webHidden/>
          </w:rPr>
        </w:r>
        <w:r w:rsidR="006A596E">
          <w:rPr>
            <w:noProof/>
            <w:webHidden/>
          </w:rPr>
          <w:fldChar w:fldCharType="separate"/>
        </w:r>
        <w:r w:rsidR="006A596E">
          <w:rPr>
            <w:noProof/>
            <w:webHidden/>
          </w:rPr>
          <w:t>81</w:t>
        </w:r>
        <w:r w:rsidR="006A596E">
          <w:rPr>
            <w:noProof/>
            <w:webHidden/>
          </w:rPr>
          <w:fldChar w:fldCharType="end"/>
        </w:r>
      </w:hyperlink>
    </w:p>
    <w:p w14:paraId="5D364E05" w14:textId="59BEEAE0"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605" w:history="1">
        <w:r w:rsidR="006A596E" w:rsidRPr="00D03869">
          <w:rPr>
            <w:rStyle w:val="Hyperlink"/>
            <w:noProof/>
          </w:rPr>
          <w:t>5.4.5.2</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Hardware Connection and Protocol</w:t>
        </w:r>
        <w:r w:rsidR="006A596E">
          <w:rPr>
            <w:noProof/>
            <w:webHidden/>
          </w:rPr>
          <w:tab/>
        </w:r>
        <w:r w:rsidR="006A596E">
          <w:rPr>
            <w:noProof/>
            <w:webHidden/>
          </w:rPr>
          <w:fldChar w:fldCharType="begin"/>
        </w:r>
        <w:r w:rsidR="006A596E">
          <w:rPr>
            <w:noProof/>
            <w:webHidden/>
          </w:rPr>
          <w:instrText xml:space="preserve"> PAGEREF _Toc157431605 \h </w:instrText>
        </w:r>
        <w:r w:rsidR="006A596E">
          <w:rPr>
            <w:noProof/>
            <w:webHidden/>
          </w:rPr>
        </w:r>
        <w:r w:rsidR="006A596E">
          <w:rPr>
            <w:noProof/>
            <w:webHidden/>
          </w:rPr>
          <w:fldChar w:fldCharType="separate"/>
        </w:r>
        <w:r w:rsidR="006A596E">
          <w:rPr>
            <w:noProof/>
            <w:webHidden/>
          </w:rPr>
          <w:t>81</w:t>
        </w:r>
        <w:r w:rsidR="006A596E">
          <w:rPr>
            <w:noProof/>
            <w:webHidden/>
          </w:rPr>
          <w:fldChar w:fldCharType="end"/>
        </w:r>
      </w:hyperlink>
    </w:p>
    <w:p w14:paraId="075C064A" w14:textId="2BA0BF5A"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606" w:history="1">
        <w:r w:rsidR="006A596E" w:rsidRPr="00D03869">
          <w:rPr>
            <w:rStyle w:val="Hyperlink"/>
            <w:noProof/>
          </w:rPr>
          <w:t>5.4.6</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AMAN/DMAN</w:t>
        </w:r>
        <w:r w:rsidR="006A596E">
          <w:rPr>
            <w:noProof/>
            <w:webHidden/>
          </w:rPr>
          <w:tab/>
        </w:r>
        <w:r w:rsidR="006A596E">
          <w:rPr>
            <w:noProof/>
            <w:webHidden/>
          </w:rPr>
          <w:fldChar w:fldCharType="begin"/>
        </w:r>
        <w:r w:rsidR="006A596E">
          <w:rPr>
            <w:noProof/>
            <w:webHidden/>
          </w:rPr>
          <w:instrText xml:space="preserve"> PAGEREF _Toc157431606 \h </w:instrText>
        </w:r>
        <w:r w:rsidR="006A596E">
          <w:rPr>
            <w:noProof/>
            <w:webHidden/>
          </w:rPr>
        </w:r>
        <w:r w:rsidR="006A596E">
          <w:rPr>
            <w:noProof/>
            <w:webHidden/>
          </w:rPr>
          <w:fldChar w:fldCharType="separate"/>
        </w:r>
        <w:r w:rsidR="006A596E">
          <w:rPr>
            <w:noProof/>
            <w:webHidden/>
          </w:rPr>
          <w:t>83</w:t>
        </w:r>
        <w:r w:rsidR="006A596E">
          <w:rPr>
            <w:noProof/>
            <w:webHidden/>
          </w:rPr>
          <w:fldChar w:fldCharType="end"/>
        </w:r>
      </w:hyperlink>
    </w:p>
    <w:p w14:paraId="7069EAA5" w14:textId="5E443DE0"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607" w:history="1">
        <w:r w:rsidR="006A596E" w:rsidRPr="00D03869">
          <w:rPr>
            <w:rStyle w:val="Hyperlink"/>
            <w:noProof/>
          </w:rPr>
          <w:t>5.4.6.1</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Interface Definition</w:t>
        </w:r>
        <w:r w:rsidR="006A596E">
          <w:rPr>
            <w:noProof/>
            <w:webHidden/>
          </w:rPr>
          <w:tab/>
        </w:r>
        <w:r w:rsidR="006A596E">
          <w:rPr>
            <w:noProof/>
            <w:webHidden/>
          </w:rPr>
          <w:fldChar w:fldCharType="begin"/>
        </w:r>
        <w:r w:rsidR="006A596E">
          <w:rPr>
            <w:noProof/>
            <w:webHidden/>
          </w:rPr>
          <w:instrText xml:space="preserve"> PAGEREF _Toc157431607 \h </w:instrText>
        </w:r>
        <w:r w:rsidR="006A596E">
          <w:rPr>
            <w:noProof/>
            <w:webHidden/>
          </w:rPr>
        </w:r>
        <w:r w:rsidR="006A596E">
          <w:rPr>
            <w:noProof/>
            <w:webHidden/>
          </w:rPr>
          <w:fldChar w:fldCharType="separate"/>
        </w:r>
        <w:r w:rsidR="006A596E">
          <w:rPr>
            <w:noProof/>
            <w:webHidden/>
          </w:rPr>
          <w:t>83</w:t>
        </w:r>
        <w:r w:rsidR="006A596E">
          <w:rPr>
            <w:noProof/>
            <w:webHidden/>
          </w:rPr>
          <w:fldChar w:fldCharType="end"/>
        </w:r>
      </w:hyperlink>
    </w:p>
    <w:p w14:paraId="2A5BAAC3" w14:textId="44218F46"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608" w:history="1">
        <w:r w:rsidR="006A596E" w:rsidRPr="00D03869">
          <w:rPr>
            <w:rStyle w:val="Hyperlink"/>
            <w:noProof/>
          </w:rPr>
          <w:t>5.4.6.1</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Hardware Connection and Protocol</w:t>
        </w:r>
        <w:r w:rsidR="006A596E">
          <w:rPr>
            <w:noProof/>
            <w:webHidden/>
          </w:rPr>
          <w:tab/>
        </w:r>
        <w:r w:rsidR="006A596E">
          <w:rPr>
            <w:noProof/>
            <w:webHidden/>
          </w:rPr>
          <w:fldChar w:fldCharType="begin"/>
        </w:r>
        <w:r w:rsidR="006A596E">
          <w:rPr>
            <w:noProof/>
            <w:webHidden/>
          </w:rPr>
          <w:instrText xml:space="preserve"> PAGEREF _Toc157431608 \h </w:instrText>
        </w:r>
        <w:r w:rsidR="006A596E">
          <w:rPr>
            <w:noProof/>
            <w:webHidden/>
          </w:rPr>
        </w:r>
        <w:r w:rsidR="006A596E">
          <w:rPr>
            <w:noProof/>
            <w:webHidden/>
          </w:rPr>
          <w:fldChar w:fldCharType="separate"/>
        </w:r>
        <w:r w:rsidR="006A596E">
          <w:rPr>
            <w:noProof/>
            <w:webHidden/>
          </w:rPr>
          <w:t>85</w:t>
        </w:r>
        <w:r w:rsidR="006A596E">
          <w:rPr>
            <w:noProof/>
            <w:webHidden/>
          </w:rPr>
          <w:fldChar w:fldCharType="end"/>
        </w:r>
      </w:hyperlink>
    </w:p>
    <w:p w14:paraId="19B2C732" w14:textId="1DC4518A"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609" w:history="1">
        <w:r w:rsidR="006A596E" w:rsidRPr="00D03869">
          <w:rPr>
            <w:rStyle w:val="Hyperlink"/>
            <w:noProof/>
          </w:rPr>
          <w:t>5.4.7</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AMHS Interface</w:t>
        </w:r>
        <w:r w:rsidR="006A596E">
          <w:rPr>
            <w:noProof/>
            <w:webHidden/>
          </w:rPr>
          <w:tab/>
        </w:r>
        <w:r w:rsidR="006A596E">
          <w:rPr>
            <w:noProof/>
            <w:webHidden/>
          </w:rPr>
          <w:fldChar w:fldCharType="begin"/>
        </w:r>
        <w:r w:rsidR="006A596E">
          <w:rPr>
            <w:noProof/>
            <w:webHidden/>
          </w:rPr>
          <w:instrText xml:space="preserve"> PAGEREF _Toc157431609 \h </w:instrText>
        </w:r>
        <w:r w:rsidR="006A596E">
          <w:rPr>
            <w:noProof/>
            <w:webHidden/>
          </w:rPr>
        </w:r>
        <w:r w:rsidR="006A596E">
          <w:rPr>
            <w:noProof/>
            <w:webHidden/>
          </w:rPr>
          <w:fldChar w:fldCharType="separate"/>
        </w:r>
        <w:r w:rsidR="006A596E">
          <w:rPr>
            <w:noProof/>
            <w:webHidden/>
          </w:rPr>
          <w:t>85</w:t>
        </w:r>
        <w:r w:rsidR="006A596E">
          <w:rPr>
            <w:noProof/>
            <w:webHidden/>
          </w:rPr>
          <w:fldChar w:fldCharType="end"/>
        </w:r>
      </w:hyperlink>
    </w:p>
    <w:p w14:paraId="7A908028" w14:textId="239B65BC"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610" w:history="1">
        <w:r w:rsidR="006A596E" w:rsidRPr="00D03869">
          <w:rPr>
            <w:rStyle w:val="Hyperlink"/>
            <w:noProof/>
          </w:rPr>
          <w:t>5.4.7.1</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Interface Definition</w:t>
        </w:r>
        <w:r w:rsidR="006A596E">
          <w:rPr>
            <w:noProof/>
            <w:webHidden/>
          </w:rPr>
          <w:tab/>
        </w:r>
        <w:r w:rsidR="006A596E">
          <w:rPr>
            <w:noProof/>
            <w:webHidden/>
          </w:rPr>
          <w:fldChar w:fldCharType="begin"/>
        </w:r>
        <w:r w:rsidR="006A596E">
          <w:rPr>
            <w:noProof/>
            <w:webHidden/>
          </w:rPr>
          <w:instrText xml:space="preserve"> PAGEREF _Toc157431610 \h </w:instrText>
        </w:r>
        <w:r w:rsidR="006A596E">
          <w:rPr>
            <w:noProof/>
            <w:webHidden/>
          </w:rPr>
        </w:r>
        <w:r w:rsidR="006A596E">
          <w:rPr>
            <w:noProof/>
            <w:webHidden/>
          </w:rPr>
          <w:fldChar w:fldCharType="separate"/>
        </w:r>
        <w:r w:rsidR="006A596E">
          <w:rPr>
            <w:noProof/>
            <w:webHidden/>
          </w:rPr>
          <w:t>85</w:t>
        </w:r>
        <w:r w:rsidR="006A596E">
          <w:rPr>
            <w:noProof/>
            <w:webHidden/>
          </w:rPr>
          <w:fldChar w:fldCharType="end"/>
        </w:r>
      </w:hyperlink>
    </w:p>
    <w:p w14:paraId="14918B2D" w14:textId="21FB572C"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611" w:history="1">
        <w:r w:rsidR="006A596E" w:rsidRPr="00D03869">
          <w:rPr>
            <w:rStyle w:val="Hyperlink"/>
            <w:noProof/>
          </w:rPr>
          <w:t>5.4.7.2</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Hardware Connection and Protocol</w:t>
        </w:r>
        <w:r w:rsidR="006A596E">
          <w:rPr>
            <w:noProof/>
            <w:webHidden/>
          </w:rPr>
          <w:tab/>
        </w:r>
        <w:r w:rsidR="006A596E">
          <w:rPr>
            <w:noProof/>
            <w:webHidden/>
          </w:rPr>
          <w:fldChar w:fldCharType="begin"/>
        </w:r>
        <w:r w:rsidR="006A596E">
          <w:rPr>
            <w:noProof/>
            <w:webHidden/>
          </w:rPr>
          <w:instrText xml:space="preserve"> PAGEREF _Toc157431611 \h </w:instrText>
        </w:r>
        <w:r w:rsidR="006A596E">
          <w:rPr>
            <w:noProof/>
            <w:webHidden/>
          </w:rPr>
        </w:r>
        <w:r w:rsidR="006A596E">
          <w:rPr>
            <w:noProof/>
            <w:webHidden/>
          </w:rPr>
          <w:fldChar w:fldCharType="separate"/>
        </w:r>
        <w:r w:rsidR="006A596E">
          <w:rPr>
            <w:noProof/>
            <w:webHidden/>
          </w:rPr>
          <w:t>85</w:t>
        </w:r>
        <w:r w:rsidR="006A596E">
          <w:rPr>
            <w:noProof/>
            <w:webHidden/>
          </w:rPr>
          <w:fldChar w:fldCharType="end"/>
        </w:r>
      </w:hyperlink>
    </w:p>
    <w:p w14:paraId="2E94EE94" w14:textId="01106CA0"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612" w:history="1">
        <w:r w:rsidR="006A596E" w:rsidRPr="00D03869">
          <w:rPr>
            <w:rStyle w:val="Hyperlink"/>
            <w:noProof/>
          </w:rPr>
          <w:t>5.4.8</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IATA/SITA Communications Interface</w:t>
        </w:r>
        <w:r w:rsidR="006A596E">
          <w:rPr>
            <w:noProof/>
            <w:webHidden/>
          </w:rPr>
          <w:tab/>
        </w:r>
        <w:r w:rsidR="006A596E">
          <w:rPr>
            <w:noProof/>
            <w:webHidden/>
          </w:rPr>
          <w:fldChar w:fldCharType="begin"/>
        </w:r>
        <w:r w:rsidR="006A596E">
          <w:rPr>
            <w:noProof/>
            <w:webHidden/>
          </w:rPr>
          <w:instrText xml:space="preserve"> PAGEREF _Toc157431612 \h </w:instrText>
        </w:r>
        <w:r w:rsidR="006A596E">
          <w:rPr>
            <w:noProof/>
            <w:webHidden/>
          </w:rPr>
        </w:r>
        <w:r w:rsidR="006A596E">
          <w:rPr>
            <w:noProof/>
            <w:webHidden/>
          </w:rPr>
          <w:fldChar w:fldCharType="separate"/>
        </w:r>
        <w:r w:rsidR="006A596E">
          <w:rPr>
            <w:noProof/>
            <w:webHidden/>
          </w:rPr>
          <w:t>86</w:t>
        </w:r>
        <w:r w:rsidR="006A596E">
          <w:rPr>
            <w:noProof/>
            <w:webHidden/>
          </w:rPr>
          <w:fldChar w:fldCharType="end"/>
        </w:r>
      </w:hyperlink>
    </w:p>
    <w:p w14:paraId="22916435" w14:textId="627C44A2"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613" w:history="1">
        <w:r w:rsidR="006A596E" w:rsidRPr="00D03869">
          <w:rPr>
            <w:rStyle w:val="Hyperlink"/>
            <w:noProof/>
          </w:rPr>
          <w:t>5.4.8.1</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Interface Definition</w:t>
        </w:r>
        <w:r w:rsidR="006A596E">
          <w:rPr>
            <w:noProof/>
            <w:webHidden/>
          </w:rPr>
          <w:tab/>
        </w:r>
        <w:r w:rsidR="006A596E">
          <w:rPr>
            <w:noProof/>
            <w:webHidden/>
          </w:rPr>
          <w:fldChar w:fldCharType="begin"/>
        </w:r>
        <w:r w:rsidR="006A596E">
          <w:rPr>
            <w:noProof/>
            <w:webHidden/>
          </w:rPr>
          <w:instrText xml:space="preserve"> PAGEREF _Toc157431613 \h </w:instrText>
        </w:r>
        <w:r w:rsidR="006A596E">
          <w:rPr>
            <w:noProof/>
            <w:webHidden/>
          </w:rPr>
        </w:r>
        <w:r w:rsidR="006A596E">
          <w:rPr>
            <w:noProof/>
            <w:webHidden/>
          </w:rPr>
          <w:fldChar w:fldCharType="separate"/>
        </w:r>
        <w:r w:rsidR="006A596E">
          <w:rPr>
            <w:noProof/>
            <w:webHidden/>
          </w:rPr>
          <w:t>86</w:t>
        </w:r>
        <w:r w:rsidR="006A596E">
          <w:rPr>
            <w:noProof/>
            <w:webHidden/>
          </w:rPr>
          <w:fldChar w:fldCharType="end"/>
        </w:r>
      </w:hyperlink>
    </w:p>
    <w:p w14:paraId="3EBE00D3" w14:textId="00A71CCE"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614" w:history="1">
        <w:r w:rsidR="006A596E" w:rsidRPr="00D03869">
          <w:rPr>
            <w:rStyle w:val="Hyperlink"/>
            <w:noProof/>
          </w:rPr>
          <w:t>5.4.8.1</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Hardware Connection and Protocol</w:t>
        </w:r>
        <w:r w:rsidR="006A596E">
          <w:rPr>
            <w:noProof/>
            <w:webHidden/>
          </w:rPr>
          <w:tab/>
        </w:r>
        <w:r w:rsidR="006A596E">
          <w:rPr>
            <w:noProof/>
            <w:webHidden/>
          </w:rPr>
          <w:fldChar w:fldCharType="begin"/>
        </w:r>
        <w:r w:rsidR="006A596E">
          <w:rPr>
            <w:noProof/>
            <w:webHidden/>
          </w:rPr>
          <w:instrText xml:space="preserve"> PAGEREF _Toc157431614 \h </w:instrText>
        </w:r>
        <w:r w:rsidR="006A596E">
          <w:rPr>
            <w:noProof/>
            <w:webHidden/>
          </w:rPr>
        </w:r>
        <w:r w:rsidR="006A596E">
          <w:rPr>
            <w:noProof/>
            <w:webHidden/>
          </w:rPr>
          <w:fldChar w:fldCharType="separate"/>
        </w:r>
        <w:r w:rsidR="006A596E">
          <w:rPr>
            <w:noProof/>
            <w:webHidden/>
          </w:rPr>
          <w:t>86</w:t>
        </w:r>
        <w:r w:rsidR="006A596E">
          <w:rPr>
            <w:noProof/>
            <w:webHidden/>
          </w:rPr>
          <w:fldChar w:fldCharType="end"/>
        </w:r>
      </w:hyperlink>
    </w:p>
    <w:p w14:paraId="1A3261A4" w14:textId="73924BD5"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615" w:history="1">
        <w:r w:rsidR="006A596E" w:rsidRPr="00D03869">
          <w:rPr>
            <w:rStyle w:val="Hyperlink"/>
            <w:noProof/>
          </w:rPr>
          <w:t>5.4.9</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Strategic Slot Allocation (SCORE) Interface</w:t>
        </w:r>
        <w:r w:rsidR="006A596E">
          <w:rPr>
            <w:noProof/>
            <w:webHidden/>
          </w:rPr>
          <w:tab/>
        </w:r>
        <w:r w:rsidR="006A596E">
          <w:rPr>
            <w:noProof/>
            <w:webHidden/>
          </w:rPr>
          <w:fldChar w:fldCharType="begin"/>
        </w:r>
        <w:r w:rsidR="006A596E">
          <w:rPr>
            <w:noProof/>
            <w:webHidden/>
          </w:rPr>
          <w:instrText xml:space="preserve"> PAGEREF _Toc157431615 \h </w:instrText>
        </w:r>
        <w:r w:rsidR="006A596E">
          <w:rPr>
            <w:noProof/>
            <w:webHidden/>
          </w:rPr>
        </w:r>
        <w:r w:rsidR="006A596E">
          <w:rPr>
            <w:noProof/>
            <w:webHidden/>
          </w:rPr>
          <w:fldChar w:fldCharType="separate"/>
        </w:r>
        <w:r w:rsidR="006A596E">
          <w:rPr>
            <w:noProof/>
            <w:webHidden/>
          </w:rPr>
          <w:t>86</w:t>
        </w:r>
        <w:r w:rsidR="006A596E">
          <w:rPr>
            <w:noProof/>
            <w:webHidden/>
          </w:rPr>
          <w:fldChar w:fldCharType="end"/>
        </w:r>
      </w:hyperlink>
    </w:p>
    <w:p w14:paraId="19D892E4" w14:textId="3B6A09B0"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616" w:history="1">
        <w:r w:rsidR="006A596E" w:rsidRPr="00D03869">
          <w:rPr>
            <w:rStyle w:val="Hyperlink"/>
            <w:noProof/>
          </w:rPr>
          <w:t>5.4.9.1</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Interface Definition</w:t>
        </w:r>
        <w:r w:rsidR="006A596E">
          <w:rPr>
            <w:noProof/>
            <w:webHidden/>
          </w:rPr>
          <w:tab/>
        </w:r>
        <w:r w:rsidR="006A596E">
          <w:rPr>
            <w:noProof/>
            <w:webHidden/>
          </w:rPr>
          <w:fldChar w:fldCharType="begin"/>
        </w:r>
        <w:r w:rsidR="006A596E">
          <w:rPr>
            <w:noProof/>
            <w:webHidden/>
          </w:rPr>
          <w:instrText xml:space="preserve"> PAGEREF _Toc157431616 \h </w:instrText>
        </w:r>
        <w:r w:rsidR="006A596E">
          <w:rPr>
            <w:noProof/>
            <w:webHidden/>
          </w:rPr>
        </w:r>
        <w:r w:rsidR="006A596E">
          <w:rPr>
            <w:noProof/>
            <w:webHidden/>
          </w:rPr>
          <w:fldChar w:fldCharType="separate"/>
        </w:r>
        <w:r w:rsidR="006A596E">
          <w:rPr>
            <w:noProof/>
            <w:webHidden/>
          </w:rPr>
          <w:t>86</w:t>
        </w:r>
        <w:r w:rsidR="006A596E">
          <w:rPr>
            <w:noProof/>
            <w:webHidden/>
          </w:rPr>
          <w:fldChar w:fldCharType="end"/>
        </w:r>
      </w:hyperlink>
    </w:p>
    <w:p w14:paraId="24880527" w14:textId="14E6ED36"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617" w:history="1">
        <w:r w:rsidR="006A596E" w:rsidRPr="00D03869">
          <w:rPr>
            <w:rStyle w:val="Hyperlink"/>
            <w:noProof/>
          </w:rPr>
          <w:t>5.4.9.1</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Hardware Connection and Protocol</w:t>
        </w:r>
        <w:r w:rsidR="006A596E">
          <w:rPr>
            <w:noProof/>
            <w:webHidden/>
          </w:rPr>
          <w:tab/>
        </w:r>
        <w:r w:rsidR="006A596E">
          <w:rPr>
            <w:noProof/>
            <w:webHidden/>
          </w:rPr>
          <w:fldChar w:fldCharType="begin"/>
        </w:r>
        <w:r w:rsidR="006A596E">
          <w:rPr>
            <w:noProof/>
            <w:webHidden/>
          </w:rPr>
          <w:instrText xml:space="preserve"> PAGEREF _Toc157431617 \h </w:instrText>
        </w:r>
        <w:r w:rsidR="006A596E">
          <w:rPr>
            <w:noProof/>
            <w:webHidden/>
          </w:rPr>
        </w:r>
        <w:r w:rsidR="006A596E">
          <w:rPr>
            <w:noProof/>
            <w:webHidden/>
          </w:rPr>
          <w:fldChar w:fldCharType="separate"/>
        </w:r>
        <w:r w:rsidR="006A596E">
          <w:rPr>
            <w:noProof/>
            <w:webHidden/>
          </w:rPr>
          <w:t>87</w:t>
        </w:r>
        <w:r w:rsidR="006A596E">
          <w:rPr>
            <w:noProof/>
            <w:webHidden/>
          </w:rPr>
          <w:fldChar w:fldCharType="end"/>
        </w:r>
      </w:hyperlink>
    </w:p>
    <w:p w14:paraId="113A7838" w14:textId="242DD030"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618" w:history="1">
        <w:r w:rsidR="006A596E" w:rsidRPr="00D03869">
          <w:rPr>
            <w:rStyle w:val="Hyperlink"/>
            <w:noProof/>
          </w:rPr>
          <w:t>5.4.10</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Official Airline Guide (OAG) or Similar Provider Interface</w:t>
        </w:r>
        <w:r w:rsidR="006A596E">
          <w:rPr>
            <w:noProof/>
            <w:webHidden/>
          </w:rPr>
          <w:tab/>
        </w:r>
        <w:r w:rsidR="006A596E">
          <w:rPr>
            <w:noProof/>
            <w:webHidden/>
          </w:rPr>
          <w:fldChar w:fldCharType="begin"/>
        </w:r>
        <w:r w:rsidR="006A596E">
          <w:rPr>
            <w:noProof/>
            <w:webHidden/>
          </w:rPr>
          <w:instrText xml:space="preserve"> PAGEREF _Toc157431618 \h </w:instrText>
        </w:r>
        <w:r w:rsidR="006A596E">
          <w:rPr>
            <w:noProof/>
            <w:webHidden/>
          </w:rPr>
        </w:r>
        <w:r w:rsidR="006A596E">
          <w:rPr>
            <w:noProof/>
            <w:webHidden/>
          </w:rPr>
          <w:fldChar w:fldCharType="separate"/>
        </w:r>
        <w:r w:rsidR="006A596E">
          <w:rPr>
            <w:noProof/>
            <w:webHidden/>
          </w:rPr>
          <w:t>87</w:t>
        </w:r>
        <w:r w:rsidR="006A596E">
          <w:rPr>
            <w:noProof/>
            <w:webHidden/>
          </w:rPr>
          <w:fldChar w:fldCharType="end"/>
        </w:r>
      </w:hyperlink>
    </w:p>
    <w:p w14:paraId="0B22C806" w14:textId="11AE6ACB"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619" w:history="1">
        <w:r w:rsidR="006A596E" w:rsidRPr="00D03869">
          <w:rPr>
            <w:rStyle w:val="Hyperlink"/>
            <w:noProof/>
          </w:rPr>
          <w:t>5.4.10.1</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Interface Definition</w:t>
        </w:r>
        <w:r w:rsidR="006A596E">
          <w:rPr>
            <w:noProof/>
            <w:webHidden/>
          </w:rPr>
          <w:tab/>
        </w:r>
        <w:r w:rsidR="006A596E">
          <w:rPr>
            <w:noProof/>
            <w:webHidden/>
          </w:rPr>
          <w:fldChar w:fldCharType="begin"/>
        </w:r>
        <w:r w:rsidR="006A596E">
          <w:rPr>
            <w:noProof/>
            <w:webHidden/>
          </w:rPr>
          <w:instrText xml:space="preserve"> PAGEREF _Toc157431619 \h </w:instrText>
        </w:r>
        <w:r w:rsidR="006A596E">
          <w:rPr>
            <w:noProof/>
            <w:webHidden/>
          </w:rPr>
        </w:r>
        <w:r w:rsidR="006A596E">
          <w:rPr>
            <w:noProof/>
            <w:webHidden/>
          </w:rPr>
          <w:fldChar w:fldCharType="separate"/>
        </w:r>
        <w:r w:rsidR="006A596E">
          <w:rPr>
            <w:noProof/>
            <w:webHidden/>
          </w:rPr>
          <w:t>87</w:t>
        </w:r>
        <w:r w:rsidR="006A596E">
          <w:rPr>
            <w:noProof/>
            <w:webHidden/>
          </w:rPr>
          <w:fldChar w:fldCharType="end"/>
        </w:r>
      </w:hyperlink>
    </w:p>
    <w:p w14:paraId="50605330" w14:textId="5CC78B96"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620" w:history="1">
        <w:r w:rsidR="006A596E" w:rsidRPr="00D03869">
          <w:rPr>
            <w:rStyle w:val="Hyperlink"/>
            <w:noProof/>
          </w:rPr>
          <w:t>5.4.10.2</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Hardware Connection and Protocol</w:t>
        </w:r>
        <w:r w:rsidR="006A596E">
          <w:rPr>
            <w:noProof/>
            <w:webHidden/>
          </w:rPr>
          <w:tab/>
        </w:r>
        <w:r w:rsidR="006A596E">
          <w:rPr>
            <w:noProof/>
            <w:webHidden/>
          </w:rPr>
          <w:fldChar w:fldCharType="begin"/>
        </w:r>
        <w:r w:rsidR="006A596E">
          <w:rPr>
            <w:noProof/>
            <w:webHidden/>
          </w:rPr>
          <w:instrText xml:space="preserve"> PAGEREF _Toc157431620 \h </w:instrText>
        </w:r>
        <w:r w:rsidR="006A596E">
          <w:rPr>
            <w:noProof/>
            <w:webHidden/>
          </w:rPr>
        </w:r>
        <w:r w:rsidR="006A596E">
          <w:rPr>
            <w:noProof/>
            <w:webHidden/>
          </w:rPr>
          <w:fldChar w:fldCharType="separate"/>
        </w:r>
        <w:r w:rsidR="006A596E">
          <w:rPr>
            <w:noProof/>
            <w:webHidden/>
          </w:rPr>
          <w:t>88</w:t>
        </w:r>
        <w:r w:rsidR="006A596E">
          <w:rPr>
            <w:noProof/>
            <w:webHidden/>
          </w:rPr>
          <w:fldChar w:fldCharType="end"/>
        </w:r>
      </w:hyperlink>
    </w:p>
    <w:p w14:paraId="1A643D72" w14:textId="5E90795C"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621" w:history="1">
        <w:r w:rsidR="006A596E" w:rsidRPr="00D03869">
          <w:rPr>
            <w:rStyle w:val="Hyperlink"/>
            <w:noProof/>
          </w:rPr>
          <w:t>5.4.11</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Advanced Air Traffic Control System (TopSky-ATC) Interface</w:t>
        </w:r>
        <w:r w:rsidR="006A596E">
          <w:rPr>
            <w:noProof/>
            <w:webHidden/>
          </w:rPr>
          <w:tab/>
        </w:r>
        <w:r w:rsidR="006A596E">
          <w:rPr>
            <w:noProof/>
            <w:webHidden/>
          </w:rPr>
          <w:fldChar w:fldCharType="begin"/>
        </w:r>
        <w:r w:rsidR="006A596E">
          <w:rPr>
            <w:noProof/>
            <w:webHidden/>
          </w:rPr>
          <w:instrText xml:space="preserve"> PAGEREF _Toc157431621 \h </w:instrText>
        </w:r>
        <w:r w:rsidR="006A596E">
          <w:rPr>
            <w:noProof/>
            <w:webHidden/>
          </w:rPr>
        </w:r>
        <w:r w:rsidR="006A596E">
          <w:rPr>
            <w:noProof/>
            <w:webHidden/>
          </w:rPr>
          <w:fldChar w:fldCharType="separate"/>
        </w:r>
        <w:r w:rsidR="006A596E">
          <w:rPr>
            <w:noProof/>
            <w:webHidden/>
          </w:rPr>
          <w:t>88</w:t>
        </w:r>
        <w:r w:rsidR="006A596E">
          <w:rPr>
            <w:noProof/>
            <w:webHidden/>
          </w:rPr>
          <w:fldChar w:fldCharType="end"/>
        </w:r>
      </w:hyperlink>
    </w:p>
    <w:p w14:paraId="1295EC33" w14:textId="19B11F9F"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622" w:history="1">
        <w:r w:rsidR="006A596E" w:rsidRPr="00D03869">
          <w:rPr>
            <w:rStyle w:val="Hyperlink"/>
            <w:noProof/>
          </w:rPr>
          <w:t>5.4.11.1</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Interface Definition</w:t>
        </w:r>
        <w:r w:rsidR="006A596E">
          <w:rPr>
            <w:noProof/>
            <w:webHidden/>
          </w:rPr>
          <w:tab/>
        </w:r>
        <w:r w:rsidR="006A596E">
          <w:rPr>
            <w:noProof/>
            <w:webHidden/>
          </w:rPr>
          <w:fldChar w:fldCharType="begin"/>
        </w:r>
        <w:r w:rsidR="006A596E">
          <w:rPr>
            <w:noProof/>
            <w:webHidden/>
          </w:rPr>
          <w:instrText xml:space="preserve"> PAGEREF _Toc157431622 \h </w:instrText>
        </w:r>
        <w:r w:rsidR="006A596E">
          <w:rPr>
            <w:noProof/>
            <w:webHidden/>
          </w:rPr>
        </w:r>
        <w:r w:rsidR="006A596E">
          <w:rPr>
            <w:noProof/>
            <w:webHidden/>
          </w:rPr>
          <w:fldChar w:fldCharType="separate"/>
        </w:r>
        <w:r w:rsidR="006A596E">
          <w:rPr>
            <w:noProof/>
            <w:webHidden/>
          </w:rPr>
          <w:t>88</w:t>
        </w:r>
        <w:r w:rsidR="006A596E">
          <w:rPr>
            <w:noProof/>
            <w:webHidden/>
          </w:rPr>
          <w:fldChar w:fldCharType="end"/>
        </w:r>
      </w:hyperlink>
    </w:p>
    <w:p w14:paraId="1C931355" w14:textId="3019D66E"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623" w:history="1">
        <w:r w:rsidR="006A596E" w:rsidRPr="00D03869">
          <w:rPr>
            <w:rStyle w:val="Hyperlink"/>
            <w:noProof/>
          </w:rPr>
          <w:t>5.4.11.2</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Hardware Connection and Protocol</w:t>
        </w:r>
        <w:r w:rsidR="006A596E">
          <w:rPr>
            <w:noProof/>
            <w:webHidden/>
          </w:rPr>
          <w:tab/>
        </w:r>
        <w:r w:rsidR="006A596E">
          <w:rPr>
            <w:noProof/>
            <w:webHidden/>
          </w:rPr>
          <w:fldChar w:fldCharType="begin"/>
        </w:r>
        <w:r w:rsidR="006A596E">
          <w:rPr>
            <w:noProof/>
            <w:webHidden/>
          </w:rPr>
          <w:instrText xml:space="preserve"> PAGEREF _Toc157431623 \h </w:instrText>
        </w:r>
        <w:r w:rsidR="006A596E">
          <w:rPr>
            <w:noProof/>
            <w:webHidden/>
          </w:rPr>
        </w:r>
        <w:r w:rsidR="006A596E">
          <w:rPr>
            <w:noProof/>
            <w:webHidden/>
          </w:rPr>
          <w:fldChar w:fldCharType="separate"/>
        </w:r>
        <w:r w:rsidR="006A596E">
          <w:rPr>
            <w:noProof/>
            <w:webHidden/>
          </w:rPr>
          <w:t>88</w:t>
        </w:r>
        <w:r w:rsidR="006A596E">
          <w:rPr>
            <w:noProof/>
            <w:webHidden/>
          </w:rPr>
          <w:fldChar w:fldCharType="end"/>
        </w:r>
      </w:hyperlink>
    </w:p>
    <w:p w14:paraId="51595D33" w14:textId="2F7247F4"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624" w:history="1">
        <w:r w:rsidR="006A596E" w:rsidRPr="00D03869">
          <w:rPr>
            <w:rStyle w:val="Hyperlink"/>
            <w:noProof/>
          </w:rPr>
          <w:t>5.4.12</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Mail Server Interface</w:t>
        </w:r>
        <w:r w:rsidR="006A596E">
          <w:rPr>
            <w:noProof/>
            <w:webHidden/>
          </w:rPr>
          <w:tab/>
        </w:r>
        <w:r w:rsidR="006A596E">
          <w:rPr>
            <w:noProof/>
            <w:webHidden/>
          </w:rPr>
          <w:fldChar w:fldCharType="begin"/>
        </w:r>
        <w:r w:rsidR="006A596E">
          <w:rPr>
            <w:noProof/>
            <w:webHidden/>
          </w:rPr>
          <w:instrText xml:space="preserve"> PAGEREF _Toc157431624 \h </w:instrText>
        </w:r>
        <w:r w:rsidR="006A596E">
          <w:rPr>
            <w:noProof/>
            <w:webHidden/>
          </w:rPr>
        </w:r>
        <w:r w:rsidR="006A596E">
          <w:rPr>
            <w:noProof/>
            <w:webHidden/>
          </w:rPr>
          <w:fldChar w:fldCharType="separate"/>
        </w:r>
        <w:r w:rsidR="006A596E">
          <w:rPr>
            <w:noProof/>
            <w:webHidden/>
          </w:rPr>
          <w:t>89</w:t>
        </w:r>
        <w:r w:rsidR="006A596E">
          <w:rPr>
            <w:noProof/>
            <w:webHidden/>
          </w:rPr>
          <w:fldChar w:fldCharType="end"/>
        </w:r>
      </w:hyperlink>
    </w:p>
    <w:p w14:paraId="6C5945A4" w14:textId="68E43307"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625" w:history="1">
        <w:r w:rsidR="006A596E" w:rsidRPr="00D03869">
          <w:rPr>
            <w:rStyle w:val="Hyperlink"/>
            <w:noProof/>
          </w:rPr>
          <w:t>5.4.12.1</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Interface Definition</w:t>
        </w:r>
        <w:r w:rsidR="006A596E">
          <w:rPr>
            <w:noProof/>
            <w:webHidden/>
          </w:rPr>
          <w:tab/>
        </w:r>
        <w:r w:rsidR="006A596E">
          <w:rPr>
            <w:noProof/>
            <w:webHidden/>
          </w:rPr>
          <w:fldChar w:fldCharType="begin"/>
        </w:r>
        <w:r w:rsidR="006A596E">
          <w:rPr>
            <w:noProof/>
            <w:webHidden/>
          </w:rPr>
          <w:instrText xml:space="preserve"> PAGEREF _Toc157431625 \h </w:instrText>
        </w:r>
        <w:r w:rsidR="006A596E">
          <w:rPr>
            <w:noProof/>
            <w:webHidden/>
          </w:rPr>
        </w:r>
        <w:r w:rsidR="006A596E">
          <w:rPr>
            <w:noProof/>
            <w:webHidden/>
          </w:rPr>
          <w:fldChar w:fldCharType="separate"/>
        </w:r>
        <w:r w:rsidR="006A596E">
          <w:rPr>
            <w:noProof/>
            <w:webHidden/>
          </w:rPr>
          <w:t>89</w:t>
        </w:r>
        <w:r w:rsidR="006A596E">
          <w:rPr>
            <w:noProof/>
            <w:webHidden/>
          </w:rPr>
          <w:fldChar w:fldCharType="end"/>
        </w:r>
      </w:hyperlink>
    </w:p>
    <w:p w14:paraId="37D195CC" w14:textId="710FBF73"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626" w:history="1">
        <w:r w:rsidR="006A596E" w:rsidRPr="00D03869">
          <w:rPr>
            <w:rStyle w:val="Hyperlink"/>
            <w:noProof/>
          </w:rPr>
          <w:t>5.4.12.2</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Hardware Connection and Protocol</w:t>
        </w:r>
        <w:r w:rsidR="006A596E">
          <w:rPr>
            <w:noProof/>
            <w:webHidden/>
          </w:rPr>
          <w:tab/>
        </w:r>
        <w:r w:rsidR="006A596E">
          <w:rPr>
            <w:noProof/>
            <w:webHidden/>
          </w:rPr>
          <w:fldChar w:fldCharType="begin"/>
        </w:r>
        <w:r w:rsidR="006A596E">
          <w:rPr>
            <w:noProof/>
            <w:webHidden/>
          </w:rPr>
          <w:instrText xml:space="preserve"> PAGEREF _Toc157431626 \h </w:instrText>
        </w:r>
        <w:r w:rsidR="006A596E">
          <w:rPr>
            <w:noProof/>
            <w:webHidden/>
          </w:rPr>
        </w:r>
        <w:r w:rsidR="006A596E">
          <w:rPr>
            <w:noProof/>
            <w:webHidden/>
          </w:rPr>
          <w:fldChar w:fldCharType="separate"/>
        </w:r>
        <w:r w:rsidR="006A596E">
          <w:rPr>
            <w:noProof/>
            <w:webHidden/>
          </w:rPr>
          <w:t>89</w:t>
        </w:r>
        <w:r w:rsidR="006A596E">
          <w:rPr>
            <w:noProof/>
            <w:webHidden/>
          </w:rPr>
          <w:fldChar w:fldCharType="end"/>
        </w:r>
      </w:hyperlink>
    </w:p>
    <w:p w14:paraId="7E6C7844" w14:textId="5A6BD306"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627" w:history="1">
        <w:r w:rsidR="006A596E" w:rsidRPr="00D03869">
          <w:rPr>
            <w:rStyle w:val="Hyperlink"/>
            <w:noProof/>
          </w:rPr>
          <w:t>5.4.13</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Web Server Interface</w:t>
        </w:r>
        <w:r w:rsidR="006A596E">
          <w:rPr>
            <w:noProof/>
            <w:webHidden/>
          </w:rPr>
          <w:tab/>
        </w:r>
        <w:r w:rsidR="006A596E">
          <w:rPr>
            <w:noProof/>
            <w:webHidden/>
          </w:rPr>
          <w:fldChar w:fldCharType="begin"/>
        </w:r>
        <w:r w:rsidR="006A596E">
          <w:rPr>
            <w:noProof/>
            <w:webHidden/>
          </w:rPr>
          <w:instrText xml:space="preserve"> PAGEREF _Toc157431627 \h </w:instrText>
        </w:r>
        <w:r w:rsidR="006A596E">
          <w:rPr>
            <w:noProof/>
            <w:webHidden/>
          </w:rPr>
        </w:r>
        <w:r w:rsidR="006A596E">
          <w:rPr>
            <w:noProof/>
            <w:webHidden/>
          </w:rPr>
          <w:fldChar w:fldCharType="separate"/>
        </w:r>
        <w:r w:rsidR="006A596E">
          <w:rPr>
            <w:noProof/>
            <w:webHidden/>
          </w:rPr>
          <w:t>89</w:t>
        </w:r>
        <w:r w:rsidR="006A596E">
          <w:rPr>
            <w:noProof/>
            <w:webHidden/>
          </w:rPr>
          <w:fldChar w:fldCharType="end"/>
        </w:r>
      </w:hyperlink>
    </w:p>
    <w:p w14:paraId="224EBBA5" w14:textId="5D228027"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628" w:history="1">
        <w:r w:rsidR="006A596E" w:rsidRPr="00D03869">
          <w:rPr>
            <w:rStyle w:val="Hyperlink"/>
            <w:noProof/>
          </w:rPr>
          <w:t>5.4.13.1</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Interface Definition</w:t>
        </w:r>
        <w:r w:rsidR="006A596E">
          <w:rPr>
            <w:noProof/>
            <w:webHidden/>
          </w:rPr>
          <w:tab/>
        </w:r>
        <w:r w:rsidR="006A596E">
          <w:rPr>
            <w:noProof/>
            <w:webHidden/>
          </w:rPr>
          <w:fldChar w:fldCharType="begin"/>
        </w:r>
        <w:r w:rsidR="006A596E">
          <w:rPr>
            <w:noProof/>
            <w:webHidden/>
          </w:rPr>
          <w:instrText xml:space="preserve"> PAGEREF _Toc157431628 \h </w:instrText>
        </w:r>
        <w:r w:rsidR="006A596E">
          <w:rPr>
            <w:noProof/>
            <w:webHidden/>
          </w:rPr>
        </w:r>
        <w:r w:rsidR="006A596E">
          <w:rPr>
            <w:noProof/>
            <w:webHidden/>
          </w:rPr>
          <w:fldChar w:fldCharType="separate"/>
        </w:r>
        <w:r w:rsidR="006A596E">
          <w:rPr>
            <w:noProof/>
            <w:webHidden/>
          </w:rPr>
          <w:t>89</w:t>
        </w:r>
        <w:r w:rsidR="006A596E">
          <w:rPr>
            <w:noProof/>
            <w:webHidden/>
          </w:rPr>
          <w:fldChar w:fldCharType="end"/>
        </w:r>
      </w:hyperlink>
    </w:p>
    <w:p w14:paraId="418174FE" w14:textId="7592F26A"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629" w:history="1">
        <w:r w:rsidR="006A596E" w:rsidRPr="00D03869">
          <w:rPr>
            <w:rStyle w:val="Hyperlink"/>
            <w:noProof/>
          </w:rPr>
          <w:t>5.4.13.2</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Hardware Connection and Protocol</w:t>
        </w:r>
        <w:r w:rsidR="006A596E">
          <w:rPr>
            <w:noProof/>
            <w:webHidden/>
          </w:rPr>
          <w:tab/>
        </w:r>
        <w:r w:rsidR="006A596E">
          <w:rPr>
            <w:noProof/>
            <w:webHidden/>
          </w:rPr>
          <w:fldChar w:fldCharType="begin"/>
        </w:r>
        <w:r w:rsidR="006A596E">
          <w:rPr>
            <w:noProof/>
            <w:webHidden/>
          </w:rPr>
          <w:instrText xml:space="preserve"> PAGEREF _Toc157431629 \h </w:instrText>
        </w:r>
        <w:r w:rsidR="006A596E">
          <w:rPr>
            <w:noProof/>
            <w:webHidden/>
          </w:rPr>
        </w:r>
        <w:r w:rsidR="006A596E">
          <w:rPr>
            <w:noProof/>
            <w:webHidden/>
          </w:rPr>
          <w:fldChar w:fldCharType="separate"/>
        </w:r>
        <w:r w:rsidR="006A596E">
          <w:rPr>
            <w:noProof/>
            <w:webHidden/>
          </w:rPr>
          <w:t>90</w:t>
        </w:r>
        <w:r w:rsidR="006A596E">
          <w:rPr>
            <w:noProof/>
            <w:webHidden/>
          </w:rPr>
          <w:fldChar w:fldCharType="end"/>
        </w:r>
      </w:hyperlink>
    </w:p>
    <w:p w14:paraId="1E721C20" w14:textId="475AFB9F"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630" w:history="1">
        <w:r w:rsidR="006A596E" w:rsidRPr="00D03869">
          <w:rPr>
            <w:rStyle w:val="Hyperlink"/>
            <w:noProof/>
          </w:rPr>
          <w:t>5.4.14</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MAESTRO Interface</w:t>
        </w:r>
        <w:r w:rsidR="006A596E">
          <w:rPr>
            <w:noProof/>
            <w:webHidden/>
          </w:rPr>
          <w:tab/>
        </w:r>
        <w:r w:rsidR="006A596E">
          <w:rPr>
            <w:noProof/>
            <w:webHidden/>
          </w:rPr>
          <w:fldChar w:fldCharType="begin"/>
        </w:r>
        <w:r w:rsidR="006A596E">
          <w:rPr>
            <w:noProof/>
            <w:webHidden/>
          </w:rPr>
          <w:instrText xml:space="preserve"> PAGEREF _Toc157431630 \h </w:instrText>
        </w:r>
        <w:r w:rsidR="006A596E">
          <w:rPr>
            <w:noProof/>
            <w:webHidden/>
          </w:rPr>
        </w:r>
        <w:r w:rsidR="006A596E">
          <w:rPr>
            <w:noProof/>
            <w:webHidden/>
          </w:rPr>
          <w:fldChar w:fldCharType="separate"/>
        </w:r>
        <w:r w:rsidR="006A596E">
          <w:rPr>
            <w:noProof/>
            <w:webHidden/>
          </w:rPr>
          <w:t>90</w:t>
        </w:r>
        <w:r w:rsidR="006A596E">
          <w:rPr>
            <w:noProof/>
            <w:webHidden/>
          </w:rPr>
          <w:fldChar w:fldCharType="end"/>
        </w:r>
      </w:hyperlink>
    </w:p>
    <w:p w14:paraId="1AADC807" w14:textId="5A208D54"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631" w:history="1">
        <w:r w:rsidR="006A596E" w:rsidRPr="00D03869">
          <w:rPr>
            <w:rStyle w:val="Hyperlink"/>
            <w:noProof/>
          </w:rPr>
          <w:t>5.4.14.1</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Interface Definition</w:t>
        </w:r>
        <w:r w:rsidR="006A596E">
          <w:rPr>
            <w:noProof/>
            <w:webHidden/>
          </w:rPr>
          <w:tab/>
        </w:r>
        <w:r w:rsidR="006A596E">
          <w:rPr>
            <w:noProof/>
            <w:webHidden/>
          </w:rPr>
          <w:fldChar w:fldCharType="begin"/>
        </w:r>
        <w:r w:rsidR="006A596E">
          <w:rPr>
            <w:noProof/>
            <w:webHidden/>
          </w:rPr>
          <w:instrText xml:space="preserve"> PAGEREF _Toc157431631 \h </w:instrText>
        </w:r>
        <w:r w:rsidR="006A596E">
          <w:rPr>
            <w:noProof/>
            <w:webHidden/>
          </w:rPr>
        </w:r>
        <w:r w:rsidR="006A596E">
          <w:rPr>
            <w:noProof/>
            <w:webHidden/>
          </w:rPr>
          <w:fldChar w:fldCharType="separate"/>
        </w:r>
        <w:r w:rsidR="006A596E">
          <w:rPr>
            <w:noProof/>
            <w:webHidden/>
          </w:rPr>
          <w:t>90</w:t>
        </w:r>
        <w:r w:rsidR="006A596E">
          <w:rPr>
            <w:noProof/>
            <w:webHidden/>
          </w:rPr>
          <w:fldChar w:fldCharType="end"/>
        </w:r>
      </w:hyperlink>
    </w:p>
    <w:p w14:paraId="17DF6433" w14:textId="41F786EF"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632" w:history="1">
        <w:r w:rsidR="006A596E" w:rsidRPr="00D03869">
          <w:rPr>
            <w:rStyle w:val="Hyperlink"/>
            <w:noProof/>
          </w:rPr>
          <w:t>5.4.14.2</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Hardware Connection and Protocol</w:t>
        </w:r>
        <w:r w:rsidR="006A596E">
          <w:rPr>
            <w:noProof/>
            <w:webHidden/>
          </w:rPr>
          <w:tab/>
        </w:r>
        <w:r w:rsidR="006A596E">
          <w:rPr>
            <w:noProof/>
            <w:webHidden/>
          </w:rPr>
          <w:fldChar w:fldCharType="begin"/>
        </w:r>
        <w:r w:rsidR="006A596E">
          <w:rPr>
            <w:noProof/>
            <w:webHidden/>
          </w:rPr>
          <w:instrText xml:space="preserve"> PAGEREF _Toc157431632 \h </w:instrText>
        </w:r>
        <w:r w:rsidR="006A596E">
          <w:rPr>
            <w:noProof/>
            <w:webHidden/>
          </w:rPr>
        </w:r>
        <w:r w:rsidR="006A596E">
          <w:rPr>
            <w:noProof/>
            <w:webHidden/>
          </w:rPr>
          <w:fldChar w:fldCharType="separate"/>
        </w:r>
        <w:r w:rsidR="006A596E">
          <w:rPr>
            <w:noProof/>
            <w:webHidden/>
          </w:rPr>
          <w:t>90</w:t>
        </w:r>
        <w:r w:rsidR="006A596E">
          <w:rPr>
            <w:noProof/>
            <w:webHidden/>
          </w:rPr>
          <w:fldChar w:fldCharType="end"/>
        </w:r>
      </w:hyperlink>
    </w:p>
    <w:p w14:paraId="7013C015" w14:textId="6065AC59"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633" w:history="1">
        <w:r w:rsidR="006A596E" w:rsidRPr="00D03869">
          <w:rPr>
            <w:rStyle w:val="Hyperlink"/>
            <w:noProof/>
          </w:rPr>
          <w:t>5.4.15</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NTP Servers Interface</w:t>
        </w:r>
        <w:r w:rsidR="006A596E">
          <w:rPr>
            <w:noProof/>
            <w:webHidden/>
          </w:rPr>
          <w:tab/>
        </w:r>
        <w:r w:rsidR="006A596E">
          <w:rPr>
            <w:noProof/>
            <w:webHidden/>
          </w:rPr>
          <w:fldChar w:fldCharType="begin"/>
        </w:r>
        <w:r w:rsidR="006A596E">
          <w:rPr>
            <w:noProof/>
            <w:webHidden/>
          </w:rPr>
          <w:instrText xml:space="preserve"> PAGEREF _Toc157431633 \h </w:instrText>
        </w:r>
        <w:r w:rsidR="006A596E">
          <w:rPr>
            <w:noProof/>
            <w:webHidden/>
          </w:rPr>
        </w:r>
        <w:r w:rsidR="006A596E">
          <w:rPr>
            <w:noProof/>
            <w:webHidden/>
          </w:rPr>
          <w:fldChar w:fldCharType="separate"/>
        </w:r>
        <w:r w:rsidR="006A596E">
          <w:rPr>
            <w:noProof/>
            <w:webHidden/>
          </w:rPr>
          <w:t>91</w:t>
        </w:r>
        <w:r w:rsidR="006A596E">
          <w:rPr>
            <w:noProof/>
            <w:webHidden/>
          </w:rPr>
          <w:fldChar w:fldCharType="end"/>
        </w:r>
      </w:hyperlink>
    </w:p>
    <w:p w14:paraId="40BCD160" w14:textId="1C56E264"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634" w:history="1">
        <w:r w:rsidR="006A596E" w:rsidRPr="00D03869">
          <w:rPr>
            <w:rStyle w:val="Hyperlink"/>
            <w:noProof/>
          </w:rPr>
          <w:t>5.4.15.1</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Interface Definition</w:t>
        </w:r>
        <w:r w:rsidR="006A596E">
          <w:rPr>
            <w:noProof/>
            <w:webHidden/>
          </w:rPr>
          <w:tab/>
        </w:r>
        <w:r w:rsidR="006A596E">
          <w:rPr>
            <w:noProof/>
            <w:webHidden/>
          </w:rPr>
          <w:fldChar w:fldCharType="begin"/>
        </w:r>
        <w:r w:rsidR="006A596E">
          <w:rPr>
            <w:noProof/>
            <w:webHidden/>
          </w:rPr>
          <w:instrText xml:space="preserve"> PAGEREF _Toc157431634 \h </w:instrText>
        </w:r>
        <w:r w:rsidR="006A596E">
          <w:rPr>
            <w:noProof/>
            <w:webHidden/>
          </w:rPr>
        </w:r>
        <w:r w:rsidR="006A596E">
          <w:rPr>
            <w:noProof/>
            <w:webHidden/>
          </w:rPr>
          <w:fldChar w:fldCharType="separate"/>
        </w:r>
        <w:r w:rsidR="006A596E">
          <w:rPr>
            <w:noProof/>
            <w:webHidden/>
          </w:rPr>
          <w:t>91</w:t>
        </w:r>
        <w:r w:rsidR="006A596E">
          <w:rPr>
            <w:noProof/>
            <w:webHidden/>
          </w:rPr>
          <w:fldChar w:fldCharType="end"/>
        </w:r>
      </w:hyperlink>
    </w:p>
    <w:p w14:paraId="26B93182" w14:textId="4EB8CB1E"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635" w:history="1">
        <w:r w:rsidR="006A596E" w:rsidRPr="00D03869">
          <w:rPr>
            <w:rStyle w:val="Hyperlink"/>
            <w:noProof/>
          </w:rPr>
          <w:t>5.4.15.2</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Hardware Connection and Protocol</w:t>
        </w:r>
        <w:r w:rsidR="006A596E">
          <w:rPr>
            <w:noProof/>
            <w:webHidden/>
          </w:rPr>
          <w:tab/>
        </w:r>
        <w:r w:rsidR="006A596E">
          <w:rPr>
            <w:noProof/>
            <w:webHidden/>
          </w:rPr>
          <w:fldChar w:fldCharType="begin"/>
        </w:r>
        <w:r w:rsidR="006A596E">
          <w:rPr>
            <w:noProof/>
            <w:webHidden/>
          </w:rPr>
          <w:instrText xml:space="preserve"> PAGEREF _Toc157431635 \h </w:instrText>
        </w:r>
        <w:r w:rsidR="006A596E">
          <w:rPr>
            <w:noProof/>
            <w:webHidden/>
          </w:rPr>
        </w:r>
        <w:r w:rsidR="006A596E">
          <w:rPr>
            <w:noProof/>
            <w:webHidden/>
          </w:rPr>
          <w:fldChar w:fldCharType="separate"/>
        </w:r>
        <w:r w:rsidR="006A596E">
          <w:rPr>
            <w:noProof/>
            <w:webHidden/>
          </w:rPr>
          <w:t>91</w:t>
        </w:r>
        <w:r w:rsidR="006A596E">
          <w:rPr>
            <w:noProof/>
            <w:webHidden/>
          </w:rPr>
          <w:fldChar w:fldCharType="end"/>
        </w:r>
      </w:hyperlink>
    </w:p>
    <w:p w14:paraId="29AD15B4" w14:textId="039227BD"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636" w:history="1">
        <w:r w:rsidR="006A596E" w:rsidRPr="00D03869">
          <w:rPr>
            <w:rStyle w:val="Hyperlink"/>
            <w:noProof/>
          </w:rPr>
          <w:t>5.4.16</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Printer Interface</w:t>
        </w:r>
        <w:r w:rsidR="006A596E">
          <w:rPr>
            <w:noProof/>
            <w:webHidden/>
          </w:rPr>
          <w:tab/>
        </w:r>
        <w:r w:rsidR="006A596E">
          <w:rPr>
            <w:noProof/>
            <w:webHidden/>
          </w:rPr>
          <w:fldChar w:fldCharType="begin"/>
        </w:r>
        <w:r w:rsidR="006A596E">
          <w:rPr>
            <w:noProof/>
            <w:webHidden/>
          </w:rPr>
          <w:instrText xml:space="preserve"> PAGEREF _Toc157431636 \h </w:instrText>
        </w:r>
        <w:r w:rsidR="006A596E">
          <w:rPr>
            <w:noProof/>
            <w:webHidden/>
          </w:rPr>
        </w:r>
        <w:r w:rsidR="006A596E">
          <w:rPr>
            <w:noProof/>
            <w:webHidden/>
          </w:rPr>
          <w:fldChar w:fldCharType="separate"/>
        </w:r>
        <w:r w:rsidR="006A596E">
          <w:rPr>
            <w:noProof/>
            <w:webHidden/>
          </w:rPr>
          <w:t>91</w:t>
        </w:r>
        <w:r w:rsidR="006A596E">
          <w:rPr>
            <w:noProof/>
            <w:webHidden/>
          </w:rPr>
          <w:fldChar w:fldCharType="end"/>
        </w:r>
      </w:hyperlink>
    </w:p>
    <w:p w14:paraId="70266D2F" w14:textId="2CDAAB92"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637" w:history="1">
        <w:r w:rsidR="006A596E" w:rsidRPr="00D03869">
          <w:rPr>
            <w:rStyle w:val="Hyperlink"/>
            <w:noProof/>
          </w:rPr>
          <w:t>5.4.16.1</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Interface Definition</w:t>
        </w:r>
        <w:r w:rsidR="006A596E">
          <w:rPr>
            <w:noProof/>
            <w:webHidden/>
          </w:rPr>
          <w:tab/>
        </w:r>
        <w:r w:rsidR="006A596E">
          <w:rPr>
            <w:noProof/>
            <w:webHidden/>
          </w:rPr>
          <w:fldChar w:fldCharType="begin"/>
        </w:r>
        <w:r w:rsidR="006A596E">
          <w:rPr>
            <w:noProof/>
            <w:webHidden/>
          </w:rPr>
          <w:instrText xml:space="preserve"> PAGEREF _Toc157431637 \h </w:instrText>
        </w:r>
        <w:r w:rsidR="006A596E">
          <w:rPr>
            <w:noProof/>
            <w:webHidden/>
          </w:rPr>
        </w:r>
        <w:r w:rsidR="006A596E">
          <w:rPr>
            <w:noProof/>
            <w:webHidden/>
          </w:rPr>
          <w:fldChar w:fldCharType="separate"/>
        </w:r>
        <w:r w:rsidR="006A596E">
          <w:rPr>
            <w:noProof/>
            <w:webHidden/>
          </w:rPr>
          <w:t>91</w:t>
        </w:r>
        <w:r w:rsidR="006A596E">
          <w:rPr>
            <w:noProof/>
            <w:webHidden/>
          </w:rPr>
          <w:fldChar w:fldCharType="end"/>
        </w:r>
      </w:hyperlink>
    </w:p>
    <w:p w14:paraId="0D379944" w14:textId="633AE694"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638" w:history="1">
        <w:r w:rsidR="006A596E" w:rsidRPr="00D03869">
          <w:rPr>
            <w:rStyle w:val="Hyperlink"/>
            <w:noProof/>
          </w:rPr>
          <w:t>5.4.16.2</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Hardware Connection and Protocol</w:t>
        </w:r>
        <w:r w:rsidR="006A596E">
          <w:rPr>
            <w:noProof/>
            <w:webHidden/>
          </w:rPr>
          <w:tab/>
        </w:r>
        <w:r w:rsidR="006A596E">
          <w:rPr>
            <w:noProof/>
            <w:webHidden/>
          </w:rPr>
          <w:fldChar w:fldCharType="begin"/>
        </w:r>
        <w:r w:rsidR="006A596E">
          <w:rPr>
            <w:noProof/>
            <w:webHidden/>
          </w:rPr>
          <w:instrText xml:space="preserve"> PAGEREF _Toc157431638 \h </w:instrText>
        </w:r>
        <w:r w:rsidR="006A596E">
          <w:rPr>
            <w:noProof/>
            <w:webHidden/>
          </w:rPr>
        </w:r>
        <w:r w:rsidR="006A596E">
          <w:rPr>
            <w:noProof/>
            <w:webHidden/>
          </w:rPr>
          <w:fldChar w:fldCharType="separate"/>
        </w:r>
        <w:r w:rsidR="006A596E">
          <w:rPr>
            <w:noProof/>
            <w:webHidden/>
          </w:rPr>
          <w:t>92</w:t>
        </w:r>
        <w:r w:rsidR="006A596E">
          <w:rPr>
            <w:noProof/>
            <w:webHidden/>
          </w:rPr>
          <w:fldChar w:fldCharType="end"/>
        </w:r>
      </w:hyperlink>
    </w:p>
    <w:p w14:paraId="28FF7C7A" w14:textId="29C1F4C8"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639" w:history="1">
        <w:r w:rsidR="006A596E" w:rsidRPr="00D03869">
          <w:rPr>
            <w:rStyle w:val="Hyperlink"/>
            <w:noProof/>
          </w:rPr>
          <w:t>5.4.17</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TV Wi-Fi Projection Interfaces</w:t>
        </w:r>
        <w:r w:rsidR="006A596E">
          <w:rPr>
            <w:noProof/>
            <w:webHidden/>
          </w:rPr>
          <w:tab/>
        </w:r>
        <w:r w:rsidR="006A596E">
          <w:rPr>
            <w:noProof/>
            <w:webHidden/>
          </w:rPr>
          <w:fldChar w:fldCharType="begin"/>
        </w:r>
        <w:r w:rsidR="006A596E">
          <w:rPr>
            <w:noProof/>
            <w:webHidden/>
          </w:rPr>
          <w:instrText xml:space="preserve"> PAGEREF _Toc157431639 \h </w:instrText>
        </w:r>
        <w:r w:rsidR="006A596E">
          <w:rPr>
            <w:noProof/>
            <w:webHidden/>
          </w:rPr>
        </w:r>
        <w:r w:rsidR="006A596E">
          <w:rPr>
            <w:noProof/>
            <w:webHidden/>
          </w:rPr>
          <w:fldChar w:fldCharType="separate"/>
        </w:r>
        <w:r w:rsidR="006A596E">
          <w:rPr>
            <w:noProof/>
            <w:webHidden/>
          </w:rPr>
          <w:t>92</w:t>
        </w:r>
        <w:r w:rsidR="006A596E">
          <w:rPr>
            <w:noProof/>
            <w:webHidden/>
          </w:rPr>
          <w:fldChar w:fldCharType="end"/>
        </w:r>
      </w:hyperlink>
    </w:p>
    <w:p w14:paraId="6C5725B1" w14:textId="6AE2DF78"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640" w:history="1">
        <w:r w:rsidR="006A596E" w:rsidRPr="00D03869">
          <w:rPr>
            <w:rStyle w:val="Hyperlink"/>
            <w:noProof/>
          </w:rPr>
          <w:t>5.4.17.1</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Interface Definition</w:t>
        </w:r>
        <w:r w:rsidR="006A596E">
          <w:rPr>
            <w:noProof/>
            <w:webHidden/>
          </w:rPr>
          <w:tab/>
        </w:r>
        <w:r w:rsidR="006A596E">
          <w:rPr>
            <w:noProof/>
            <w:webHidden/>
          </w:rPr>
          <w:fldChar w:fldCharType="begin"/>
        </w:r>
        <w:r w:rsidR="006A596E">
          <w:rPr>
            <w:noProof/>
            <w:webHidden/>
          </w:rPr>
          <w:instrText xml:space="preserve"> PAGEREF _Toc157431640 \h </w:instrText>
        </w:r>
        <w:r w:rsidR="006A596E">
          <w:rPr>
            <w:noProof/>
            <w:webHidden/>
          </w:rPr>
        </w:r>
        <w:r w:rsidR="006A596E">
          <w:rPr>
            <w:noProof/>
            <w:webHidden/>
          </w:rPr>
          <w:fldChar w:fldCharType="separate"/>
        </w:r>
        <w:r w:rsidR="006A596E">
          <w:rPr>
            <w:noProof/>
            <w:webHidden/>
          </w:rPr>
          <w:t>92</w:t>
        </w:r>
        <w:r w:rsidR="006A596E">
          <w:rPr>
            <w:noProof/>
            <w:webHidden/>
          </w:rPr>
          <w:fldChar w:fldCharType="end"/>
        </w:r>
      </w:hyperlink>
    </w:p>
    <w:p w14:paraId="664DDB2E" w14:textId="183F274F"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641" w:history="1">
        <w:r w:rsidR="006A596E" w:rsidRPr="00D03869">
          <w:rPr>
            <w:rStyle w:val="Hyperlink"/>
            <w:noProof/>
          </w:rPr>
          <w:t>5.4.17.2</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Hardware Connection and Protocol</w:t>
        </w:r>
        <w:r w:rsidR="006A596E">
          <w:rPr>
            <w:noProof/>
            <w:webHidden/>
          </w:rPr>
          <w:tab/>
        </w:r>
        <w:r w:rsidR="006A596E">
          <w:rPr>
            <w:noProof/>
            <w:webHidden/>
          </w:rPr>
          <w:fldChar w:fldCharType="begin"/>
        </w:r>
        <w:r w:rsidR="006A596E">
          <w:rPr>
            <w:noProof/>
            <w:webHidden/>
          </w:rPr>
          <w:instrText xml:space="preserve"> PAGEREF _Toc157431641 \h </w:instrText>
        </w:r>
        <w:r w:rsidR="006A596E">
          <w:rPr>
            <w:noProof/>
            <w:webHidden/>
          </w:rPr>
        </w:r>
        <w:r w:rsidR="006A596E">
          <w:rPr>
            <w:noProof/>
            <w:webHidden/>
          </w:rPr>
          <w:fldChar w:fldCharType="separate"/>
        </w:r>
        <w:r w:rsidR="006A596E">
          <w:rPr>
            <w:noProof/>
            <w:webHidden/>
          </w:rPr>
          <w:t>92</w:t>
        </w:r>
        <w:r w:rsidR="006A596E">
          <w:rPr>
            <w:noProof/>
            <w:webHidden/>
          </w:rPr>
          <w:fldChar w:fldCharType="end"/>
        </w:r>
      </w:hyperlink>
    </w:p>
    <w:p w14:paraId="53DE527F" w14:textId="7F676337"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642" w:history="1">
        <w:r w:rsidR="006A596E" w:rsidRPr="00D03869">
          <w:rPr>
            <w:rStyle w:val="Hyperlink"/>
            <w:noProof/>
          </w:rPr>
          <w:t>5.4.18</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ATFM Main and DR System Network Interface</w:t>
        </w:r>
        <w:r w:rsidR="006A596E">
          <w:rPr>
            <w:noProof/>
            <w:webHidden/>
          </w:rPr>
          <w:tab/>
        </w:r>
        <w:r w:rsidR="006A596E">
          <w:rPr>
            <w:noProof/>
            <w:webHidden/>
          </w:rPr>
          <w:fldChar w:fldCharType="begin"/>
        </w:r>
        <w:r w:rsidR="006A596E">
          <w:rPr>
            <w:noProof/>
            <w:webHidden/>
          </w:rPr>
          <w:instrText xml:space="preserve"> PAGEREF _Toc157431642 \h </w:instrText>
        </w:r>
        <w:r w:rsidR="006A596E">
          <w:rPr>
            <w:noProof/>
            <w:webHidden/>
          </w:rPr>
        </w:r>
        <w:r w:rsidR="006A596E">
          <w:rPr>
            <w:noProof/>
            <w:webHidden/>
          </w:rPr>
          <w:fldChar w:fldCharType="separate"/>
        </w:r>
        <w:r w:rsidR="006A596E">
          <w:rPr>
            <w:noProof/>
            <w:webHidden/>
          </w:rPr>
          <w:t>92</w:t>
        </w:r>
        <w:r w:rsidR="006A596E">
          <w:rPr>
            <w:noProof/>
            <w:webHidden/>
          </w:rPr>
          <w:fldChar w:fldCharType="end"/>
        </w:r>
      </w:hyperlink>
    </w:p>
    <w:p w14:paraId="130FA35D" w14:textId="40D15DBA"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643" w:history="1">
        <w:r w:rsidR="006A596E" w:rsidRPr="00D03869">
          <w:rPr>
            <w:rStyle w:val="Hyperlink"/>
            <w:noProof/>
          </w:rPr>
          <w:t>5.4.18.1</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Interface Definition</w:t>
        </w:r>
        <w:r w:rsidR="006A596E">
          <w:rPr>
            <w:noProof/>
            <w:webHidden/>
          </w:rPr>
          <w:tab/>
        </w:r>
        <w:r w:rsidR="006A596E">
          <w:rPr>
            <w:noProof/>
            <w:webHidden/>
          </w:rPr>
          <w:fldChar w:fldCharType="begin"/>
        </w:r>
        <w:r w:rsidR="006A596E">
          <w:rPr>
            <w:noProof/>
            <w:webHidden/>
          </w:rPr>
          <w:instrText xml:space="preserve"> PAGEREF _Toc157431643 \h </w:instrText>
        </w:r>
        <w:r w:rsidR="006A596E">
          <w:rPr>
            <w:noProof/>
            <w:webHidden/>
          </w:rPr>
        </w:r>
        <w:r w:rsidR="006A596E">
          <w:rPr>
            <w:noProof/>
            <w:webHidden/>
          </w:rPr>
          <w:fldChar w:fldCharType="separate"/>
        </w:r>
        <w:r w:rsidR="006A596E">
          <w:rPr>
            <w:noProof/>
            <w:webHidden/>
          </w:rPr>
          <w:t>92</w:t>
        </w:r>
        <w:r w:rsidR="006A596E">
          <w:rPr>
            <w:noProof/>
            <w:webHidden/>
          </w:rPr>
          <w:fldChar w:fldCharType="end"/>
        </w:r>
      </w:hyperlink>
    </w:p>
    <w:p w14:paraId="59FAD65D" w14:textId="60D1ED07"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644" w:history="1">
        <w:r w:rsidR="006A596E" w:rsidRPr="00D03869">
          <w:rPr>
            <w:rStyle w:val="Hyperlink"/>
            <w:noProof/>
          </w:rPr>
          <w:t>5.4.18.2</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Hardware Connection and Protocol</w:t>
        </w:r>
        <w:r w:rsidR="006A596E">
          <w:rPr>
            <w:noProof/>
            <w:webHidden/>
          </w:rPr>
          <w:tab/>
        </w:r>
        <w:r w:rsidR="006A596E">
          <w:rPr>
            <w:noProof/>
            <w:webHidden/>
          </w:rPr>
          <w:fldChar w:fldCharType="begin"/>
        </w:r>
        <w:r w:rsidR="006A596E">
          <w:rPr>
            <w:noProof/>
            <w:webHidden/>
          </w:rPr>
          <w:instrText xml:space="preserve"> PAGEREF _Toc157431644 \h </w:instrText>
        </w:r>
        <w:r w:rsidR="006A596E">
          <w:rPr>
            <w:noProof/>
            <w:webHidden/>
          </w:rPr>
        </w:r>
        <w:r w:rsidR="006A596E">
          <w:rPr>
            <w:noProof/>
            <w:webHidden/>
          </w:rPr>
          <w:fldChar w:fldCharType="separate"/>
        </w:r>
        <w:r w:rsidR="006A596E">
          <w:rPr>
            <w:noProof/>
            <w:webHidden/>
          </w:rPr>
          <w:t>93</w:t>
        </w:r>
        <w:r w:rsidR="006A596E">
          <w:rPr>
            <w:noProof/>
            <w:webHidden/>
          </w:rPr>
          <w:fldChar w:fldCharType="end"/>
        </w:r>
      </w:hyperlink>
    </w:p>
    <w:p w14:paraId="06FE94BE" w14:textId="22732F75" w:rsidR="006A596E" w:rsidRDefault="00E00528">
      <w:pPr>
        <w:pStyle w:val="TOC1"/>
        <w:rPr>
          <w:rFonts w:asciiTheme="minorHAnsi" w:eastAsiaTheme="minorEastAsia" w:hAnsiTheme="minorHAnsi" w:cstheme="minorBidi"/>
          <w:b w:val="0"/>
          <w:bCs w:val="0"/>
          <w:caps w:val="0"/>
          <w:noProof/>
          <w:kern w:val="2"/>
          <w:szCs w:val="22"/>
          <w:lang w:val="en-ZA" w:eastAsia="en-ZA"/>
          <w14:ligatures w14:val="standardContextual"/>
        </w:rPr>
      </w:pPr>
      <w:hyperlink w:anchor="_Toc157431645" w:history="1">
        <w:r w:rsidR="006A596E" w:rsidRPr="00D03869">
          <w:rPr>
            <w:rStyle w:val="Hyperlink"/>
            <w:noProof/>
          </w:rPr>
          <w:t>6</w:t>
        </w:r>
        <w:r w:rsidR="006A596E">
          <w:rPr>
            <w:rFonts w:asciiTheme="minorHAnsi" w:eastAsiaTheme="minorEastAsia" w:hAnsiTheme="minorHAnsi" w:cstheme="minorBidi"/>
            <w:b w:val="0"/>
            <w:bCs w:val="0"/>
            <w:caps w:val="0"/>
            <w:noProof/>
            <w:kern w:val="2"/>
            <w:szCs w:val="22"/>
            <w:lang w:val="en-ZA" w:eastAsia="en-ZA"/>
            <w14:ligatures w14:val="standardContextual"/>
          </w:rPr>
          <w:tab/>
        </w:r>
        <w:r w:rsidR="006A596E" w:rsidRPr="00D03869">
          <w:rPr>
            <w:rStyle w:val="Hyperlink"/>
            <w:noProof/>
          </w:rPr>
          <w:t>ATFM SYSTEM SOFTWARE APPLICATION MODELS</w:t>
        </w:r>
        <w:r w:rsidR="006A596E">
          <w:rPr>
            <w:noProof/>
            <w:webHidden/>
          </w:rPr>
          <w:tab/>
        </w:r>
        <w:r w:rsidR="006A596E">
          <w:rPr>
            <w:noProof/>
            <w:webHidden/>
          </w:rPr>
          <w:fldChar w:fldCharType="begin"/>
        </w:r>
        <w:r w:rsidR="006A596E">
          <w:rPr>
            <w:noProof/>
            <w:webHidden/>
          </w:rPr>
          <w:instrText xml:space="preserve"> PAGEREF _Toc157431645 \h </w:instrText>
        </w:r>
        <w:r w:rsidR="006A596E">
          <w:rPr>
            <w:noProof/>
            <w:webHidden/>
          </w:rPr>
        </w:r>
        <w:r w:rsidR="006A596E">
          <w:rPr>
            <w:noProof/>
            <w:webHidden/>
          </w:rPr>
          <w:fldChar w:fldCharType="separate"/>
        </w:r>
        <w:r w:rsidR="006A596E">
          <w:rPr>
            <w:noProof/>
            <w:webHidden/>
          </w:rPr>
          <w:t>95</w:t>
        </w:r>
        <w:r w:rsidR="006A596E">
          <w:rPr>
            <w:noProof/>
            <w:webHidden/>
          </w:rPr>
          <w:fldChar w:fldCharType="end"/>
        </w:r>
      </w:hyperlink>
    </w:p>
    <w:p w14:paraId="6F9CE02A" w14:textId="6FC7B879"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646" w:history="1">
        <w:r w:rsidR="006A596E" w:rsidRPr="00D03869">
          <w:rPr>
            <w:rStyle w:val="Hyperlink"/>
            <w:noProof/>
          </w:rPr>
          <w:t>6.1</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The Generic Data Gateway (GDG) Function</w:t>
        </w:r>
        <w:r w:rsidR="006A596E">
          <w:rPr>
            <w:noProof/>
            <w:webHidden/>
          </w:rPr>
          <w:tab/>
        </w:r>
        <w:r w:rsidR="006A596E">
          <w:rPr>
            <w:noProof/>
            <w:webHidden/>
          </w:rPr>
          <w:fldChar w:fldCharType="begin"/>
        </w:r>
        <w:r w:rsidR="006A596E">
          <w:rPr>
            <w:noProof/>
            <w:webHidden/>
          </w:rPr>
          <w:instrText xml:space="preserve"> PAGEREF _Toc157431646 \h </w:instrText>
        </w:r>
        <w:r w:rsidR="006A596E">
          <w:rPr>
            <w:noProof/>
            <w:webHidden/>
          </w:rPr>
        </w:r>
        <w:r w:rsidR="006A596E">
          <w:rPr>
            <w:noProof/>
            <w:webHidden/>
          </w:rPr>
          <w:fldChar w:fldCharType="separate"/>
        </w:r>
        <w:r w:rsidR="006A596E">
          <w:rPr>
            <w:noProof/>
            <w:webHidden/>
          </w:rPr>
          <w:t>95</w:t>
        </w:r>
        <w:r w:rsidR="006A596E">
          <w:rPr>
            <w:noProof/>
            <w:webHidden/>
          </w:rPr>
          <w:fldChar w:fldCharType="end"/>
        </w:r>
      </w:hyperlink>
    </w:p>
    <w:p w14:paraId="70508C5D" w14:textId="0915E677"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647" w:history="1">
        <w:r w:rsidR="006A596E" w:rsidRPr="00D03869">
          <w:rPr>
            <w:rStyle w:val="Hyperlink"/>
            <w:noProof/>
          </w:rPr>
          <w:t>6.1.1</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GDG Communication with FDP</w:t>
        </w:r>
        <w:r w:rsidR="006A596E">
          <w:rPr>
            <w:noProof/>
            <w:webHidden/>
          </w:rPr>
          <w:tab/>
        </w:r>
        <w:r w:rsidR="006A596E">
          <w:rPr>
            <w:noProof/>
            <w:webHidden/>
          </w:rPr>
          <w:fldChar w:fldCharType="begin"/>
        </w:r>
        <w:r w:rsidR="006A596E">
          <w:rPr>
            <w:noProof/>
            <w:webHidden/>
          </w:rPr>
          <w:instrText xml:space="preserve"> PAGEREF _Toc157431647 \h </w:instrText>
        </w:r>
        <w:r w:rsidR="006A596E">
          <w:rPr>
            <w:noProof/>
            <w:webHidden/>
          </w:rPr>
        </w:r>
        <w:r w:rsidR="006A596E">
          <w:rPr>
            <w:noProof/>
            <w:webHidden/>
          </w:rPr>
          <w:fldChar w:fldCharType="separate"/>
        </w:r>
        <w:r w:rsidR="006A596E">
          <w:rPr>
            <w:noProof/>
            <w:webHidden/>
          </w:rPr>
          <w:t>103</w:t>
        </w:r>
        <w:r w:rsidR="006A596E">
          <w:rPr>
            <w:noProof/>
            <w:webHidden/>
          </w:rPr>
          <w:fldChar w:fldCharType="end"/>
        </w:r>
      </w:hyperlink>
    </w:p>
    <w:p w14:paraId="5D25B535" w14:textId="037AA99C"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648" w:history="1">
        <w:r w:rsidR="006A596E" w:rsidRPr="00D03869">
          <w:rPr>
            <w:rStyle w:val="Hyperlink"/>
            <w:noProof/>
          </w:rPr>
          <w:t>6.2</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Flight Data Processor (FDP) Function</w:t>
        </w:r>
        <w:r w:rsidR="006A596E">
          <w:rPr>
            <w:noProof/>
            <w:webHidden/>
          </w:rPr>
          <w:tab/>
        </w:r>
        <w:r w:rsidR="006A596E">
          <w:rPr>
            <w:noProof/>
            <w:webHidden/>
          </w:rPr>
          <w:fldChar w:fldCharType="begin"/>
        </w:r>
        <w:r w:rsidR="006A596E">
          <w:rPr>
            <w:noProof/>
            <w:webHidden/>
          </w:rPr>
          <w:instrText xml:space="preserve"> PAGEREF _Toc157431648 \h </w:instrText>
        </w:r>
        <w:r w:rsidR="006A596E">
          <w:rPr>
            <w:noProof/>
            <w:webHidden/>
          </w:rPr>
        </w:r>
        <w:r w:rsidR="006A596E">
          <w:rPr>
            <w:noProof/>
            <w:webHidden/>
          </w:rPr>
          <w:fldChar w:fldCharType="separate"/>
        </w:r>
        <w:r w:rsidR="006A596E">
          <w:rPr>
            <w:noProof/>
            <w:webHidden/>
          </w:rPr>
          <w:t>108</w:t>
        </w:r>
        <w:r w:rsidR="006A596E">
          <w:rPr>
            <w:noProof/>
            <w:webHidden/>
          </w:rPr>
          <w:fldChar w:fldCharType="end"/>
        </w:r>
      </w:hyperlink>
    </w:p>
    <w:p w14:paraId="0AA5A1FA" w14:textId="5AC672C7"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649" w:history="1">
        <w:r w:rsidR="006A596E" w:rsidRPr="00D03869">
          <w:rPr>
            <w:rStyle w:val="Hyperlink"/>
            <w:noProof/>
          </w:rPr>
          <w:t>6.2.1</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Messages Management</w:t>
        </w:r>
        <w:r w:rsidR="006A596E">
          <w:rPr>
            <w:noProof/>
            <w:webHidden/>
          </w:rPr>
          <w:tab/>
        </w:r>
        <w:r w:rsidR="006A596E">
          <w:rPr>
            <w:noProof/>
            <w:webHidden/>
          </w:rPr>
          <w:fldChar w:fldCharType="begin"/>
        </w:r>
        <w:r w:rsidR="006A596E">
          <w:rPr>
            <w:noProof/>
            <w:webHidden/>
          </w:rPr>
          <w:instrText xml:space="preserve"> PAGEREF _Toc157431649 \h </w:instrText>
        </w:r>
        <w:r w:rsidR="006A596E">
          <w:rPr>
            <w:noProof/>
            <w:webHidden/>
          </w:rPr>
        </w:r>
        <w:r w:rsidR="006A596E">
          <w:rPr>
            <w:noProof/>
            <w:webHidden/>
          </w:rPr>
          <w:fldChar w:fldCharType="separate"/>
        </w:r>
        <w:r w:rsidR="006A596E">
          <w:rPr>
            <w:noProof/>
            <w:webHidden/>
          </w:rPr>
          <w:t>109</w:t>
        </w:r>
        <w:r w:rsidR="006A596E">
          <w:rPr>
            <w:noProof/>
            <w:webHidden/>
          </w:rPr>
          <w:fldChar w:fldCharType="end"/>
        </w:r>
      </w:hyperlink>
    </w:p>
    <w:p w14:paraId="0F43A0A1" w14:textId="7563DFEC"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650" w:history="1">
        <w:r w:rsidR="006A596E" w:rsidRPr="00D03869">
          <w:rPr>
            <w:rStyle w:val="Hyperlink"/>
            <w:noProof/>
          </w:rPr>
          <w:t>6.2.2</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Flight Plan Management</w:t>
        </w:r>
        <w:r w:rsidR="006A596E">
          <w:rPr>
            <w:noProof/>
            <w:webHidden/>
          </w:rPr>
          <w:tab/>
        </w:r>
        <w:r w:rsidR="006A596E">
          <w:rPr>
            <w:noProof/>
            <w:webHidden/>
          </w:rPr>
          <w:fldChar w:fldCharType="begin"/>
        </w:r>
        <w:r w:rsidR="006A596E">
          <w:rPr>
            <w:noProof/>
            <w:webHidden/>
          </w:rPr>
          <w:instrText xml:space="preserve"> PAGEREF _Toc157431650 \h </w:instrText>
        </w:r>
        <w:r w:rsidR="006A596E">
          <w:rPr>
            <w:noProof/>
            <w:webHidden/>
          </w:rPr>
        </w:r>
        <w:r w:rsidR="006A596E">
          <w:rPr>
            <w:noProof/>
            <w:webHidden/>
          </w:rPr>
          <w:fldChar w:fldCharType="separate"/>
        </w:r>
        <w:r w:rsidR="006A596E">
          <w:rPr>
            <w:noProof/>
            <w:webHidden/>
          </w:rPr>
          <w:t>111</w:t>
        </w:r>
        <w:r w:rsidR="006A596E">
          <w:rPr>
            <w:noProof/>
            <w:webHidden/>
          </w:rPr>
          <w:fldChar w:fldCharType="end"/>
        </w:r>
      </w:hyperlink>
    </w:p>
    <w:p w14:paraId="30760BCB" w14:textId="01A25DBA"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651" w:history="1">
        <w:r w:rsidR="006A596E" w:rsidRPr="00D03869">
          <w:rPr>
            <w:rStyle w:val="Hyperlink"/>
            <w:noProof/>
          </w:rPr>
          <w:t>6.2.3</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FPL Validations</w:t>
        </w:r>
        <w:r w:rsidR="006A596E">
          <w:rPr>
            <w:noProof/>
            <w:webHidden/>
          </w:rPr>
          <w:tab/>
        </w:r>
        <w:r w:rsidR="006A596E">
          <w:rPr>
            <w:noProof/>
            <w:webHidden/>
          </w:rPr>
          <w:fldChar w:fldCharType="begin"/>
        </w:r>
        <w:r w:rsidR="006A596E">
          <w:rPr>
            <w:noProof/>
            <w:webHidden/>
          </w:rPr>
          <w:instrText xml:space="preserve"> PAGEREF _Toc157431651 \h </w:instrText>
        </w:r>
        <w:r w:rsidR="006A596E">
          <w:rPr>
            <w:noProof/>
            <w:webHidden/>
          </w:rPr>
        </w:r>
        <w:r w:rsidR="006A596E">
          <w:rPr>
            <w:noProof/>
            <w:webHidden/>
          </w:rPr>
          <w:fldChar w:fldCharType="separate"/>
        </w:r>
        <w:r w:rsidR="006A596E">
          <w:rPr>
            <w:noProof/>
            <w:webHidden/>
          </w:rPr>
          <w:t>115</w:t>
        </w:r>
        <w:r w:rsidR="006A596E">
          <w:rPr>
            <w:noProof/>
            <w:webHidden/>
          </w:rPr>
          <w:fldChar w:fldCharType="end"/>
        </w:r>
      </w:hyperlink>
    </w:p>
    <w:p w14:paraId="3BAF3347" w14:textId="77A08FE1"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652" w:history="1">
        <w:r w:rsidR="006A596E" w:rsidRPr="00D03869">
          <w:rPr>
            <w:rStyle w:val="Hyperlink"/>
            <w:noProof/>
          </w:rPr>
          <w:t>6.3</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Flight Plan Conflict Function (FPCF)</w:t>
        </w:r>
        <w:r w:rsidR="006A596E">
          <w:rPr>
            <w:noProof/>
            <w:webHidden/>
          </w:rPr>
          <w:tab/>
        </w:r>
        <w:r w:rsidR="006A596E">
          <w:rPr>
            <w:noProof/>
            <w:webHidden/>
          </w:rPr>
          <w:fldChar w:fldCharType="begin"/>
        </w:r>
        <w:r w:rsidR="006A596E">
          <w:rPr>
            <w:noProof/>
            <w:webHidden/>
          </w:rPr>
          <w:instrText xml:space="preserve"> PAGEREF _Toc157431652 \h </w:instrText>
        </w:r>
        <w:r w:rsidR="006A596E">
          <w:rPr>
            <w:noProof/>
            <w:webHidden/>
          </w:rPr>
        </w:r>
        <w:r w:rsidR="006A596E">
          <w:rPr>
            <w:noProof/>
            <w:webHidden/>
          </w:rPr>
          <w:fldChar w:fldCharType="separate"/>
        </w:r>
        <w:r w:rsidR="006A596E">
          <w:rPr>
            <w:noProof/>
            <w:webHidden/>
          </w:rPr>
          <w:t>118</w:t>
        </w:r>
        <w:r w:rsidR="006A596E">
          <w:rPr>
            <w:noProof/>
            <w:webHidden/>
          </w:rPr>
          <w:fldChar w:fldCharType="end"/>
        </w:r>
      </w:hyperlink>
    </w:p>
    <w:p w14:paraId="4B4EFE0A" w14:textId="53BC283F"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653" w:history="1">
        <w:r w:rsidR="006A596E" w:rsidRPr="00D03869">
          <w:rPr>
            <w:rStyle w:val="Hyperlink"/>
            <w:noProof/>
          </w:rPr>
          <w:t>6.4</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Temporary Segregated Airspace/Area (TSA) Function</w:t>
        </w:r>
        <w:r w:rsidR="006A596E">
          <w:rPr>
            <w:noProof/>
            <w:webHidden/>
          </w:rPr>
          <w:tab/>
        </w:r>
        <w:r w:rsidR="006A596E">
          <w:rPr>
            <w:noProof/>
            <w:webHidden/>
          </w:rPr>
          <w:fldChar w:fldCharType="begin"/>
        </w:r>
        <w:r w:rsidR="006A596E">
          <w:rPr>
            <w:noProof/>
            <w:webHidden/>
          </w:rPr>
          <w:instrText xml:space="preserve"> PAGEREF _Toc157431653 \h </w:instrText>
        </w:r>
        <w:r w:rsidR="006A596E">
          <w:rPr>
            <w:noProof/>
            <w:webHidden/>
          </w:rPr>
        </w:r>
        <w:r w:rsidR="006A596E">
          <w:rPr>
            <w:noProof/>
            <w:webHidden/>
          </w:rPr>
          <w:fldChar w:fldCharType="separate"/>
        </w:r>
        <w:r w:rsidR="006A596E">
          <w:rPr>
            <w:noProof/>
            <w:webHidden/>
          </w:rPr>
          <w:t>122</w:t>
        </w:r>
        <w:r w:rsidR="006A596E">
          <w:rPr>
            <w:noProof/>
            <w:webHidden/>
          </w:rPr>
          <w:fldChar w:fldCharType="end"/>
        </w:r>
      </w:hyperlink>
    </w:p>
    <w:p w14:paraId="307497E8" w14:textId="06023273"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654" w:history="1">
        <w:r w:rsidR="006A596E" w:rsidRPr="00D03869">
          <w:rPr>
            <w:rStyle w:val="Hyperlink"/>
            <w:noProof/>
          </w:rPr>
          <w:t>6.5</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Flexible Use of Airspace (FUA) Function</w:t>
        </w:r>
        <w:r w:rsidR="006A596E">
          <w:rPr>
            <w:noProof/>
            <w:webHidden/>
          </w:rPr>
          <w:tab/>
        </w:r>
        <w:r w:rsidR="006A596E">
          <w:rPr>
            <w:noProof/>
            <w:webHidden/>
          </w:rPr>
          <w:fldChar w:fldCharType="begin"/>
        </w:r>
        <w:r w:rsidR="006A596E">
          <w:rPr>
            <w:noProof/>
            <w:webHidden/>
          </w:rPr>
          <w:instrText xml:space="preserve"> PAGEREF _Toc157431654 \h </w:instrText>
        </w:r>
        <w:r w:rsidR="006A596E">
          <w:rPr>
            <w:noProof/>
            <w:webHidden/>
          </w:rPr>
        </w:r>
        <w:r w:rsidR="006A596E">
          <w:rPr>
            <w:noProof/>
            <w:webHidden/>
          </w:rPr>
          <w:fldChar w:fldCharType="separate"/>
        </w:r>
        <w:r w:rsidR="006A596E">
          <w:rPr>
            <w:noProof/>
            <w:webHidden/>
          </w:rPr>
          <w:t>125</w:t>
        </w:r>
        <w:r w:rsidR="006A596E">
          <w:rPr>
            <w:noProof/>
            <w:webHidden/>
          </w:rPr>
          <w:fldChar w:fldCharType="end"/>
        </w:r>
      </w:hyperlink>
    </w:p>
    <w:p w14:paraId="03F463B2" w14:textId="2D7BFD63"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655" w:history="1">
        <w:r w:rsidR="006A596E" w:rsidRPr="00D03869">
          <w:rPr>
            <w:rStyle w:val="Hyperlink"/>
            <w:noProof/>
          </w:rPr>
          <w:t>6.6</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Segregated Airspace Probe (SAP) Function</w:t>
        </w:r>
        <w:r w:rsidR="006A596E">
          <w:rPr>
            <w:noProof/>
            <w:webHidden/>
          </w:rPr>
          <w:tab/>
        </w:r>
        <w:r w:rsidR="006A596E">
          <w:rPr>
            <w:noProof/>
            <w:webHidden/>
          </w:rPr>
          <w:fldChar w:fldCharType="begin"/>
        </w:r>
        <w:r w:rsidR="006A596E">
          <w:rPr>
            <w:noProof/>
            <w:webHidden/>
          </w:rPr>
          <w:instrText xml:space="preserve"> PAGEREF _Toc157431655 \h </w:instrText>
        </w:r>
        <w:r w:rsidR="006A596E">
          <w:rPr>
            <w:noProof/>
            <w:webHidden/>
          </w:rPr>
        </w:r>
        <w:r w:rsidR="006A596E">
          <w:rPr>
            <w:noProof/>
            <w:webHidden/>
          </w:rPr>
          <w:fldChar w:fldCharType="separate"/>
        </w:r>
        <w:r w:rsidR="006A596E">
          <w:rPr>
            <w:noProof/>
            <w:webHidden/>
          </w:rPr>
          <w:t>127</w:t>
        </w:r>
        <w:r w:rsidR="006A596E">
          <w:rPr>
            <w:noProof/>
            <w:webHidden/>
          </w:rPr>
          <w:fldChar w:fldCharType="end"/>
        </w:r>
      </w:hyperlink>
    </w:p>
    <w:p w14:paraId="51A150EC" w14:textId="06B82CFC"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656" w:history="1">
        <w:r w:rsidR="006A596E" w:rsidRPr="00D03869">
          <w:rPr>
            <w:rStyle w:val="Hyperlink"/>
            <w:noProof/>
          </w:rPr>
          <w:t>6.7</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Airports Flow Tool (AFT) Function</w:t>
        </w:r>
        <w:r w:rsidR="006A596E">
          <w:rPr>
            <w:noProof/>
            <w:webHidden/>
          </w:rPr>
          <w:tab/>
        </w:r>
        <w:r w:rsidR="006A596E">
          <w:rPr>
            <w:noProof/>
            <w:webHidden/>
          </w:rPr>
          <w:fldChar w:fldCharType="begin"/>
        </w:r>
        <w:r w:rsidR="006A596E">
          <w:rPr>
            <w:noProof/>
            <w:webHidden/>
          </w:rPr>
          <w:instrText xml:space="preserve"> PAGEREF _Toc157431656 \h </w:instrText>
        </w:r>
        <w:r w:rsidR="006A596E">
          <w:rPr>
            <w:noProof/>
            <w:webHidden/>
          </w:rPr>
        </w:r>
        <w:r w:rsidR="006A596E">
          <w:rPr>
            <w:noProof/>
            <w:webHidden/>
          </w:rPr>
          <w:fldChar w:fldCharType="separate"/>
        </w:r>
        <w:r w:rsidR="006A596E">
          <w:rPr>
            <w:noProof/>
            <w:webHidden/>
          </w:rPr>
          <w:t>128</w:t>
        </w:r>
        <w:r w:rsidR="006A596E">
          <w:rPr>
            <w:noProof/>
            <w:webHidden/>
          </w:rPr>
          <w:fldChar w:fldCharType="end"/>
        </w:r>
      </w:hyperlink>
    </w:p>
    <w:p w14:paraId="34AA3C7C" w14:textId="008B576A"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657" w:history="1">
        <w:r w:rsidR="006A596E" w:rsidRPr="00D03869">
          <w:rPr>
            <w:rStyle w:val="Hyperlink"/>
            <w:noProof/>
          </w:rPr>
          <w:t>6.7.1</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AFT Client Application</w:t>
        </w:r>
        <w:r w:rsidR="006A596E">
          <w:rPr>
            <w:noProof/>
            <w:webHidden/>
          </w:rPr>
          <w:tab/>
        </w:r>
        <w:r w:rsidR="006A596E">
          <w:rPr>
            <w:noProof/>
            <w:webHidden/>
          </w:rPr>
          <w:fldChar w:fldCharType="begin"/>
        </w:r>
        <w:r w:rsidR="006A596E">
          <w:rPr>
            <w:noProof/>
            <w:webHidden/>
          </w:rPr>
          <w:instrText xml:space="preserve"> PAGEREF _Toc157431657 \h </w:instrText>
        </w:r>
        <w:r w:rsidR="006A596E">
          <w:rPr>
            <w:noProof/>
            <w:webHidden/>
          </w:rPr>
        </w:r>
        <w:r w:rsidR="006A596E">
          <w:rPr>
            <w:noProof/>
            <w:webHidden/>
          </w:rPr>
          <w:fldChar w:fldCharType="separate"/>
        </w:r>
        <w:r w:rsidR="006A596E">
          <w:rPr>
            <w:noProof/>
            <w:webHidden/>
          </w:rPr>
          <w:t>132</w:t>
        </w:r>
        <w:r w:rsidR="006A596E">
          <w:rPr>
            <w:noProof/>
            <w:webHidden/>
          </w:rPr>
          <w:fldChar w:fldCharType="end"/>
        </w:r>
      </w:hyperlink>
    </w:p>
    <w:p w14:paraId="01DF3738" w14:textId="2EC1055D"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658" w:history="1">
        <w:r w:rsidR="006A596E" w:rsidRPr="00D03869">
          <w:rPr>
            <w:rStyle w:val="Hyperlink"/>
            <w:noProof/>
          </w:rPr>
          <w:t>6.7.2</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Ground Delay Tool (GDT)</w:t>
        </w:r>
        <w:r w:rsidR="006A596E">
          <w:rPr>
            <w:noProof/>
            <w:webHidden/>
          </w:rPr>
          <w:tab/>
        </w:r>
        <w:r w:rsidR="006A596E">
          <w:rPr>
            <w:noProof/>
            <w:webHidden/>
          </w:rPr>
          <w:fldChar w:fldCharType="begin"/>
        </w:r>
        <w:r w:rsidR="006A596E">
          <w:rPr>
            <w:noProof/>
            <w:webHidden/>
          </w:rPr>
          <w:instrText xml:space="preserve"> PAGEREF _Toc157431658 \h </w:instrText>
        </w:r>
        <w:r w:rsidR="006A596E">
          <w:rPr>
            <w:noProof/>
            <w:webHidden/>
          </w:rPr>
        </w:r>
        <w:r w:rsidR="006A596E">
          <w:rPr>
            <w:noProof/>
            <w:webHidden/>
          </w:rPr>
          <w:fldChar w:fldCharType="separate"/>
        </w:r>
        <w:r w:rsidR="006A596E">
          <w:rPr>
            <w:noProof/>
            <w:webHidden/>
          </w:rPr>
          <w:t>138</w:t>
        </w:r>
        <w:r w:rsidR="006A596E">
          <w:rPr>
            <w:noProof/>
            <w:webHidden/>
          </w:rPr>
          <w:fldChar w:fldCharType="end"/>
        </w:r>
      </w:hyperlink>
    </w:p>
    <w:p w14:paraId="6B560E79" w14:textId="4E538C70"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659" w:history="1">
        <w:r w:rsidR="006A596E" w:rsidRPr="00D03869">
          <w:rPr>
            <w:rStyle w:val="Hyperlink"/>
            <w:noProof/>
          </w:rPr>
          <w:t>6.8</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Capacity Management and Monitoring</w:t>
        </w:r>
        <w:r w:rsidR="006A596E">
          <w:rPr>
            <w:noProof/>
            <w:webHidden/>
          </w:rPr>
          <w:tab/>
        </w:r>
        <w:r w:rsidR="006A596E">
          <w:rPr>
            <w:noProof/>
            <w:webHidden/>
          </w:rPr>
          <w:fldChar w:fldCharType="begin"/>
        </w:r>
        <w:r w:rsidR="006A596E">
          <w:rPr>
            <w:noProof/>
            <w:webHidden/>
          </w:rPr>
          <w:instrText xml:space="preserve"> PAGEREF _Toc157431659 \h </w:instrText>
        </w:r>
        <w:r w:rsidR="006A596E">
          <w:rPr>
            <w:noProof/>
            <w:webHidden/>
          </w:rPr>
        </w:r>
        <w:r w:rsidR="006A596E">
          <w:rPr>
            <w:noProof/>
            <w:webHidden/>
          </w:rPr>
          <w:fldChar w:fldCharType="separate"/>
        </w:r>
        <w:r w:rsidR="006A596E">
          <w:rPr>
            <w:noProof/>
            <w:webHidden/>
          </w:rPr>
          <w:t>141</w:t>
        </w:r>
        <w:r w:rsidR="006A596E">
          <w:rPr>
            <w:noProof/>
            <w:webHidden/>
          </w:rPr>
          <w:fldChar w:fldCharType="end"/>
        </w:r>
      </w:hyperlink>
    </w:p>
    <w:p w14:paraId="5F761B76" w14:textId="2746EA99"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660" w:history="1">
        <w:r w:rsidR="006A596E" w:rsidRPr="00D03869">
          <w:rPr>
            <w:rStyle w:val="Hyperlink"/>
            <w:noProof/>
          </w:rPr>
          <w:t>6.8.1</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Airspace Capacity</w:t>
        </w:r>
        <w:r w:rsidR="006A596E">
          <w:rPr>
            <w:noProof/>
            <w:webHidden/>
          </w:rPr>
          <w:tab/>
        </w:r>
        <w:r w:rsidR="006A596E">
          <w:rPr>
            <w:noProof/>
            <w:webHidden/>
          </w:rPr>
          <w:fldChar w:fldCharType="begin"/>
        </w:r>
        <w:r w:rsidR="006A596E">
          <w:rPr>
            <w:noProof/>
            <w:webHidden/>
          </w:rPr>
          <w:instrText xml:space="preserve"> PAGEREF _Toc157431660 \h </w:instrText>
        </w:r>
        <w:r w:rsidR="006A596E">
          <w:rPr>
            <w:noProof/>
            <w:webHidden/>
          </w:rPr>
        </w:r>
        <w:r w:rsidR="006A596E">
          <w:rPr>
            <w:noProof/>
            <w:webHidden/>
          </w:rPr>
          <w:fldChar w:fldCharType="separate"/>
        </w:r>
        <w:r w:rsidR="006A596E">
          <w:rPr>
            <w:noProof/>
            <w:webHidden/>
          </w:rPr>
          <w:t>146</w:t>
        </w:r>
        <w:r w:rsidR="006A596E">
          <w:rPr>
            <w:noProof/>
            <w:webHidden/>
          </w:rPr>
          <w:fldChar w:fldCharType="end"/>
        </w:r>
      </w:hyperlink>
    </w:p>
    <w:p w14:paraId="5108772D" w14:textId="5B34F118"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661" w:history="1">
        <w:r w:rsidR="006A596E" w:rsidRPr="00D03869">
          <w:rPr>
            <w:rStyle w:val="Hyperlink"/>
            <w:noProof/>
          </w:rPr>
          <w:t>6.8.2</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Analysis</w:t>
        </w:r>
        <w:r w:rsidR="006A596E">
          <w:rPr>
            <w:noProof/>
            <w:webHidden/>
          </w:rPr>
          <w:tab/>
        </w:r>
        <w:r w:rsidR="006A596E">
          <w:rPr>
            <w:noProof/>
            <w:webHidden/>
          </w:rPr>
          <w:fldChar w:fldCharType="begin"/>
        </w:r>
        <w:r w:rsidR="006A596E">
          <w:rPr>
            <w:noProof/>
            <w:webHidden/>
          </w:rPr>
          <w:instrText xml:space="preserve"> PAGEREF _Toc157431661 \h </w:instrText>
        </w:r>
        <w:r w:rsidR="006A596E">
          <w:rPr>
            <w:noProof/>
            <w:webHidden/>
          </w:rPr>
        </w:r>
        <w:r w:rsidR="006A596E">
          <w:rPr>
            <w:noProof/>
            <w:webHidden/>
          </w:rPr>
          <w:fldChar w:fldCharType="separate"/>
        </w:r>
        <w:r w:rsidR="006A596E">
          <w:rPr>
            <w:noProof/>
            <w:webHidden/>
          </w:rPr>
          <w:t>148</w:t>
        </w:r>
        <w:r w:rsidR="006A596E">
          <w:rPr>
            <w:noProof/>
            <w:webHidden/>
          </w:rPr>
          <w:fldChar w:fldCharType="end"/>
        </w:r>
      </w:hyperlink>
    </w:p>
    <w:p w14:paraId="4CD0D61C" w14:textId="0666564B"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662" w:history="1">
        <w:r w:rsidR="006A596E" w:rsidRPr="00D03869">
          <w:rPr>
            <w:rStyle w:val="Hyperlink"/>
            <w:noProof/>
          </w:rPr>
          <w:t>6.8.3</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Airspace Demand</w:t>
        </w:r>
        <w:r w:rsidR="006A596E">
          <w:rPr>
            <w:noProof/>
            <w:webHidden/>
          </w:rPr>
          <w:tab/>
        </w:r>
        <w:r w:rsidR="006A596E">
          <w:rPr>
            <w:noProof/>
            <w:webHidden/>
          </w:rPr>
          <w:fldChar w:fldCharType="begin"/>
        </w:r>
        <w:r w:rsidR="006A596E">
          <w:rPr>
            <w:noProof/>
            <w:webHidden/>
          </w:rPr>
          <w:instrText xml:space="preserve"> PAGEREF _Toc157431662 \h </w:instrText>
        </w:r>
        <w:r w:rsidR="006A596E">
          <w:rPr>
            <w:noProof/>
            <w:webHidden/>
          </w:rPr>
        </w:r>
        <w:r w:rsidR="006A596E">
          <w:rPr>
            <w:noProof/>
            <w:webHidden/>
          </w:rPr>
          <w:fldChar w:fldCharType="separate"/>
        </w:r>
        <w:r w:rsidR="006A596E">
          <w:rPr>
            <w:noProof/>
            <w:webHidden/>
          </w:rPr>
          <w:t>149</w:t>
        </w:r>
        <w:r w:rsidR="006A596E">
          <w:rPr>
            <w:noProof/>
            <w:webHidden/>
          </w:rPr>
          <w:fldChar w:fldCharType="end"/>
        </w:r>
      </w:hyperlink>
    </w:p>
    <w:p w14:paraId="02B2C512" w14:textId="021E47CB"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663" w:history="1">
        <w:r w:rsidR="006A596E" w:rsidRPr="00D03869">
          <w:rPr>
            <w:rStyle w:val="Hyperlink"/>
            <w:noProof/>
          </w:rPr>
          <w:t>6.8.4</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Traffic Management Initiatives (TMI) Function</w:t>
        </w:r>
        <w:r w:rsidR="006A596E">
          <w:rPr>
            <w:noProof/>
            <w:webHidden/>
          </w:rPr>
          <w:tab/>
        </w:r>
        <w:r w:rsidR="006A596E">
          <w:rPr>
            <w:noProof/>
            <w:webHidden/>
          </w:rPr>
          <w:fldChar w:fldCharType="begin"/>
        </w:r>
        <w:r w:rsidR="006A596E">
          <w:rPr>
            <w:noProof/>
            <w:webHidden/>
          </w:rPr>
          <w:instrText xml:space="preserve"> PAGEREF _Toc157431663 \h </w:instrText>
        </w:r>
        <w:r w:rsidR="006A596E">
          <w:rPr>
            <w:noProof/>
            <w:webHidden/>
          </w:rPr>
        </w:r>
        <w:r w:rsidR="006A596E">
          <w:rPr>
            <w:noProof/>
            <w:webHidden/>
          </w:rPr>
          <w:fldChar w:fldCharType="separate"/>
        </w:r>
        <w:r w:rsidR="006A596E">
          <w:rPr>
            <w:noProof/>
            <w:webHidden/>
          </w:rPr>
          <w:t>153</w:t>
        </w:r>
        <w:r w:rsidR="006A596E">
          <w:rPr>
            <w:noProof/>
            <w:webHidden/>
          </w:rPr>
          <w:fldChar w:fldCharType="end"/>
        </w:r>
      </w:hyperlink>
    </w:p>
    <w:p w14:paraId="1F3EEF4D" w14:textId="12A60BDE"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664" w:history="1">
        <w:r w:rsidR="006A596E" w:rsidRPr="00D03869">
          <w:rPr>
            <w:rStyle w:val="Hyperlink"/>
            <w:noProof/>
          </w:rPr>
          <w:t>6.8.5</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GDG and AFT Communication</w:t>
        </w:r>
        <w:r w:rsidR="006A596E">
          <w:rPr>
            <w:noProof/>
            <w:webHidden/>
          </w:rPr>
          <w:tab/>
        </w:r>
        <w:r w:rsidR="006A596E">
          <w:rPr>
            <w:noProof/>
            <w:webHidden/>
          </w:rPr>
          <w:fldChar w:fldCharType="begin"/>
        </w:r>
        <w:r w:rsidR="006A596E">
          <w:rPr>
            <w:noProof/>
            <w:webHidden/>
          </w:rPr>
          <w:instrText xml:space="preserve"> PAGEREF _Toc157431664 \h </w:instrText>
        </w:r>
        <w:r w:rsidR="006A596E">
          <w:rPr>
            <w:noProof/>
            <w:webHidden/>
          </w:rPr>
        </w:r>
        <w:r w:rsidR="006A596E">
          <w:rPr>
            <w:noProof/>
            <w:webHidden/>
          </w:rPr>
          <w:fldChar w:fldCharType="separate"/>
        </w:r>
        <w:r w:rsidR="006A596E">
          <w:rPr>
            <w:noProof/>
            <w:webHidden/>
          </w:rPr>
          <w:t>156</w:t>
        </w:r>
        <w:r w:rsidR="006A596E">
          <w:rPr>
            <w:noProof/>
            <w:webHidden/>
          </w:rPr>
          <w:fldChar w:fldCharType="end"/>
        </w:r>
      </w:hyperlink>
    </w:p>
    <w:p w14:paraId="4C6F1373" w14:textId="6857F05B"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665" w:history="1">
        <w:r w:rsidR="006A596E" w:rsidRPr="00D03869">
          <w:rPr>
            <w:rStyle w:val="Hyperlink"/>
            <w:noProof/>
          </w:rPr>
          <w:t>6.8.6</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Strategic and Tactical Functions</w:t>
        </w:r>
        <w:r w:rsidR="006A596E">
          <w:rPr>
            <w:noProof/>
            <w:webHidden/>
          </w:rPr>
          <w:tab/>
        </w:r>
        <w:r w:rsidR="006A596E">
          <w:rPr>
            <w:noProof/>
            <w:webHidden/>
          </w:rPr>
          <w:fldChar w:fldCharType="begin"/>
        </w:r>
        <w:r w:rsidR="006A596E">
          <w:rPr>
            <w:noProof/>
            <w:webHidden/>
          </w:rPr>
          <w:instrText xml:space="preserve"> PAGEREF _Toc157431665 \h </w:instrText>
        </w:r>
        <w:r w:rsidR="006A596E">
          <w:rPr>
            <w:noProof/>
            <w:webHidden/>
          </w:rPr>
        </w:r>
        <w:r w:rsidR="006A596E">
          <w:rPr>
            <w:noProof/>
            <w:webHidden/>
          </w:rPr>
          <w:fldChar w:fldCharType="separate"/>
        </w:r>
        <w:r w:rsidR="006A596E">
          <w:rPr>
            <w:noProof/>
            <w:webHidden/>
          </w:rPr>
          <w:t>157</w:t>
        </w:r>
        <w:r w:rsidR="006A596E">
          <w:rPr>
            <w:noProof/>
            <w:webHidden/>
          </w:rPr>
          <w:fldChar w:fldCharType="end"/>
        </w:r>
      </w:hyperlink>
    </w:p>
    <w:p w14:paraId="5C49EF47" w14:textId="25766F37"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666" w:history="1">
        <w:r w:rsidR="006A596E" w:rsidRPr="00D03869">
          <w:rPr>
            <w:rStyle w:val="Hyperlink"/>
            <w:noProof/>
          </w:rPr>
          <w:t>6.8.6.1</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Pre-Tactical</w:t>
        </w:r>
        <w:r w:rsidR="006A596E">
          <w:rPr>
            <w:noProof/>
            <w:webHidden/>
          </w:rPr>
          <w:tab/>
        </w:r>
        <w:r w:rsidR="006A596E">
          <w:rPr>
            <w:noProof/>
            <w:webHidden/>
          </w:rPr>
          <w:fldChar w:fldCharType="begin"/>
        </w:r>
        <w:r w:rsidR="006A596E">
          <w:rPr>
            <w:noProof/>
            <w:webHidden/>
          </w:rPr>
          <w:instrText xml:space="preserve"> PAGEREF _Toc157431666 \h </w:instrText>
        </w:r>
        <w:r w:rsidR="006A596E">
          <w:rPr>
            <w:noProof/>
            <w:webHidden/>
          </w:rPr>
        </w:r>
        <w:r w:rsidR="006A596E">
          <w:rPr>
            <w:noProof/>
            <w:webHidden/>
          </w:rPr>
          <w:fldChar w:fldCharType="separate"/>
        </w:r>
        <w:r w:rsidR="006A596E">
          <w:rPr>
            <w:noProof/>
            <w:webHidden/>
          </w:rPr>
          <w:t>158</w:t>
        </w:r>
        <w:r w:rsidR="006A596E">
          <w:rPr>
            <w:noProof/>
            <w:webHidden/>
          </w:rPr>
          <w:fldChar w:fldCharType="end"/>
        </w:r>
      </w:hyperlink>
    </w:p>
    <w:p w14:paraId="1B6D6218" w14:textId="33423375"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667" w:history="1">
        <w:r w:rsidR="006A596E" w:rsidRPr="00D03869">
          <w:rPr>
            <w:rStyle w:val="Hyperlink"/>
            <w:noProof/>
          </w:rPr>
          <w:t>6.8.6.2</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Tactical</w:t>
        </w:r>
        <w:r w:rsidR="006A596E">
          <w:rPr>
            <w:noProof/>
            <w:webHidden/>
          </w:rPr>
          <w:tab/>
        </w:r>
        <w:r w:rsidR="006A596E">
          <w:rPr>
            <w:noProof/>
            <w:webHidden/>
          </w:rPr>
          <w:fldChar w:fldCharType="begin"/>
        </w:r>
        <w:r w:rsidR="006A596E">
          <w:rPr>
            <w:noProof/>
            <w:webHidden/>
          </w:rPr>
          <w:instrText xml:space="preserve"> PAGEREF _Toc157431667 \h </w:instrText>
        </w:r>
        <w:r w:rsidR="006A596E">
          <w:rPr>
            <w:noProof/>
            <w:webHidden/>
          </w:rPr>
        </w:r>
        <w:r w:rsidR="006A596E">
          <w:rPr>
            <w:noProof/>
            <w:webHidden/>
          </w:rPr>
          <w:fldChar w:fldCharType="separate"/>
        </w:r>
        <w:r w:rsidR="006A596E">
          <w:rPr>
            <w:noProof/>
            <w:webHidden/>
          </w:rPr>
          <w:t>159</w:t>
        </w:r>
        <w:r w:rsidR="006A596E">
          <w:rPr>
            <w:noProof/>
            <w:webHidden/>
          </w:rPr>
          <w:fldChar w:fldCharType="end"/>
        </w:r>
      </w:hyperlink>
    </w:p>
    <w:p w14:paraId="4E58EA64" w14:textId="3B201A6E"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668" w:history="1">
        <w:r w:rsidR="006A596E" w:rsidRPr="00D03869">
          <w:rPr>
            <w:rStyle w:val="Hyperlink"/>
            <w:noProof/>
          </w:rPr>
          <w:t>6.8.7</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Collaborative Decision Making (CDM)</w:t>
        </w:r>
        <w:r w:rsidR="006A596E">
          <w:rPr>
            <w:noProof/>
            <w:webHidden/>
          </w:rPr>
          <w:tab/>
        </w:r>
        <w:r w:rsidR="006A596E">
          <w:rPr>
            <w:noProof/>
            <w:webHidden/>
          </w:rPr>
          <w:fldChar w:fldCharType="begin"/>
        </w:r>
        <w:r w:rsidR="006A596E">
          <w:rPr>
            <w:noProof/>
            <w:webHidden/>
          </w:rPr>
          <w:instrText xml:space="preserve"> PAGEREF _Toc157431668 \h </w:instrText>
        </w:r>
        <w:r w:rsidR="006A596E">
          <w:rPr>
            <w:noProof/>
            <w:webHidden/>
          </w:rPr>
        </w:r>
        <w:r w:rsidR="006A596E">
          <w:rPr>
            <w:noProof/>
            <w:webHidden/>
          </w:rPr>
          <w:fldChar w:fldCharType="separate"/>
        </w:r>
        <w:r w:rsidR="006A596E">
          <w:rPr>
            <w:noProof/>
            <w:webHidden/>
          </w:rPr>
          <w:t>163</w:t>
        </w:r>
        <w:r w:rsidR="006A596E">
          <w:rPr>
            <w:noProof/>
            <w:webHidden/>
          </w:rPr>
          <w:fldChar w:fldCharType="end"/>
        </w:r>
      </w:hyperlink>
    </w:p>
    <w:p w14:paraId="4424D698" w14:textId="6B521620"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669" w:history="1">
        <w:r w:rsidR="006A596E" w:rsidRPr="00D03869">
          <w:rPr>
            <w:rStyle w:val="Hyperlink"/>
            <w:noProof/>
          </w:rPr>
          <w:t>6.8.8</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Web application (Web-app) Function</w:t>
        </w:r>
        <w:r w:rsidR="006A596E">
          <w:rPr>
            <w:noProof/>
            <w:webHidden/>
          </w:rPr>
          <w:tab/>
        </w:r>
        <w:r w:rsidR="006A596E">
          <w:rPr>
            <w:noProof/>
            <w:webHidden/>
          </w:rPr>
          <w:fldChar w:fldCharType="begin"/>
        </w:r>
        <w:r w:rsidR="006A596E">
          <w:rPr>
            <w:noProof/>
            <w:webHidden/>
          </w:rPr>
          <w:instrText xml:space="preserve"> PAGEREF _Toc157431669 \h </w:instrText>
        </w:r>
        <w:r w:rsidR="006A596E">
          <w:rPr>
            <w:noProof/>
            <w:webHidden/>
          </w:rPr>
        </w:r>
        <w:r w:rsidR="006A596E">
          <w:rPr>
            <w:noProof/>
            <w:webHidden/>
          </w:rPr>
          <w:fldChar w:fldCharType="separate"/>
        </w:r>
        <w:r w:rsidR="006A596E">
          <w:rPr>
            <w:noProof/>
            <w:webHidden/>
          </w:rPr>
          <w:t>164</w:t>
        </w:r>
        <w:r w:rsidR="006A596E">
          <w:rPr>
            <w:noProof/>
            <w:webHidden/>
          </w:rPr>
          <w:fldChar w:fldCharType="end"/>
        </w:r>
      </w:hyperlink>
    </w:p>
    <w:p w14:paraId="54495E02" w14:textId="4DBEDCA0"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670" w:history="1">
        <w:r w:rsidR="006A596E" w:rsidRPr="00D03869">
          <w:rPr>
            <w:rStyle w:val="Hyperlink"/>
            <w:noProof/>
          </w:rPr>
          <w:t>6.8.9</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AFT Web Application</w:t>
        </w:r>
        <w:r w:rsidR="006A596E">
          <w:rPr>
            <w:noProof/>
            <w:webHidden/>
          </w:rPr>
          <w:tab/>
        </w:r>
        <w:r w:rsidR="006A596E">
          <w:rPr>
            <w:noProof/>
            <w:webHidden/>
          </w:rPr>
          <w:fldChar w:fldCharType="begin"/>
        </w:r>
        <w:r w:rsidR="006A596E">
          <w:rPr>
            <w:noProof/>
            <w:webHidden/>
          </w:rPr>
          <w:instrText xml:space="preserve"> PAGEREF _Toc157431670 \h </w:instrText>
        </w:r>
        <w:r w:rsidR="006A596E">
          <w:rPr>
            <w:noProof/>
            <w:webHidden/>
          </w:rPr>
        </w:r>
        <w:r w:rsidR="006A596E">
          <w:rPr>
            <w:noProof/>
            <w:webHidden/>
          </w:rPr>
          <w:fldChar w:fldCharType="separate"/>
        </w:r>
        <w:r w:rsidR="006A596E">
          <w:rPr>
            <w:noProof/>
            <w:webHidden/>
          </w:rPr>
          <w:t>169</w:t>
        </w:r>
        <w:r w:rsidR="006A596E">
          <w:rPr>
            <w:noProof/>
            <w:webHidden/>
          </w:rPr>
          <w:fldChar w:fldCharType="end"/>
        </w:r>
      </w:hyperlink>
    </w:p>
    <w:p w14:paraId="1DA855EF" w14:textId="764661F6"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671" w:history="1">
        <w:r w:rsidR="006A596E" w:rsidRPr="00D03869">
          <w:rPr>
            <w:rStyle w:val="Hyperlink"/>
            <w:noProof/>
          </w:rPr>
          <w:t>6.8.10</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Web Application (Web-App) Interface</w:t>
        </w:r>
        <w:r w:rsidR="006A596E">
          <w:rPr>
            <w:noProof/>
            <w:webHidden/>
          </w:rPr>
          <w:tab/>
        </w:r>
        <w:r w:rsidR="006A596E">
          <w:rPr>
            <w:noProof/>
            <w:webHidden/>
          </w:rPr>
          <w:fldChar w:fldCharType="begin"/>
        </w:r>
        <w:r w:rsidR="006A596E">
          <w:rPr>
            <w:noProof/>
            <w:webHidden/>
          </w:rPr>
          <w:instrText xml:space="preserve"> PAGEREF _Toc157431671 \h </w:instrText>
        </w:r>
        <w:r w:rsidR="006A596E">
          <w:rPr>
            <w:noProof/>
            <w:webHidden/>
          </w:rPr>
        </w:r>
        <w:r w:rsidR="006A596E">
          <w:rPr>
            <w:noProof/>
            <w:webHidden/>
          </w:rPr>
          <w:fldChar w:fldCharType="separate"/>
        </w:r>
        <w:r w:rsidR="006A596E">
          <w:rPr>
            <w:noProof/>
            <w:webHidden/>
          </w:rPr>
          <w:t>170</w:t>
        </w:r>
        <w:r w:rsidR="006A596E">
          <w:rPr>
            <w:noProof/>
            <w:webHidden/>
          </w:rPr>
          <w:fldChar w:fldCharType="end"/>
        </w:r>
      </w:hyperlink>
    </w:p>
    <w:p w14:paraId="5DF5782E" w14:textId="23CB9BFC"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672" w:history="1">
        <w:r w:rsidR="006A596E" w:rsidRPr="00D03869">
          <w:rPr>
            <w:rStyle w:val="Hyperlink"/>
            <w:noProof/>
          </w:rPr>
          <w:t>6.8.11</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Airspace Management Tool (AMT)</w:t>
        </w:r>
        <w:r w:rsidR="006A596E">
          <w:rPr>
            <w:noProof/>
            <w:webHidden/>
          </w:rPr>
          <w:tab/>
        </w:r>
        <w:r w:rsidR="006A596E">
          <w:rPr>
            <w:noProof/>
            <w:webHidden/>
          </w:rPr>
          <w:fldChar w:fldCharType="begin"/>
        </w:r>
        <w:r w:rsidR="006A596E">
          <w:rPr>
            <w:noProof/>
            <w:webHidden/>
          </w:rPr>
          <w:instrText xml:space="preserve"> PAGEREF _Toc157431672 \h </w:instrText>
        </w:r>
        <w:r w:rsidR="006A596E">
          <w:rPr>
            <w:noProof/>
            <w:webHidden/>
          </w:rPr>
        </w:r>
        <w:r w:rsidR="006A596E">
          <w:rPr>
            <w:noProof/>
            <w:webHidden/>
          </w:rPr>
          <w:fldChar w:fldCharType="separate"/>
        </w:r>
        <w:r w:rsidR="006A596E">
          <w:rPr>
            <w:noProof/>
            <w:webHidden/>
          </w:rPr>
          <w:t>175</w:t>
        </w:r>
        <w:r w:rsidR="006A596E">
          <w:rPr>
            <w:noProof/>
            <w:webHidden/>
          </w:rPr>
          <w:fldChar w:fldCharType="end"/>
        </w:r>
      </w:hyperlink>
    </w:p>
    <w:p w14:paraId="2D106C0E" w14:textId="706DEC3E"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673" w:history="1">
        <w:r w:rsidR="006A596E" w:rsidRPr="00D03869">
          <w:rPr>
            <w:rStyle w:val="Hyperlink"/>
            <w:noProof/>
          </w:rPr>
          <w:t>6.8.11.1</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Re-routing and Alternative Routing</w:t>
        </w:r>
        <w:r w:rsidR="006A596E">
          <w:rPr>
            <w:noProof/>
            <w:webHidden/>
          </w:rPr>
          <w:tab/>
        </w:r>
        <w:r w:rsidR="006A596E">
          <w:rPr>
            <w:noProof/>
            <w:webHidden/>
          </w:rPr>
          <w:fldChar w:fldCharType="begin"/>
        </w:r>
        <w:r w:rsidR="006A596E">
          <w:rPr>
            <w:noProof/>
            <w:webHidden/>
          </w:rPr>
          <w:instrText xml:space="preserve"> PAGEREF _Toc157431673 \h </w:instrText>
        </w:r>
        <w:r w:rsidR="006A596E">
          <w:rPr>
            <w:noProof/>
            <w:webHidden/>
          </w:rPr>
        </w:r>
        <w:r w:rsidR="006A596E">
          <w:rPr>
            <w:noProof/>
            <w:webHidden/>
          </w:rPr>
          <w:fldChar w:fldCharType="separate"/>
        </w:r>
        <w:r w:rsidR="006A596E">
          <w:rPr>
            <w:noProof/>
            <w:webHidden/>
          </w:rPr>
          <w:t>176</w:t>
        </w:r>
        <w:r w:rsidR="006A596E">
          <w:rPr>
            <w:noProof/>
            <w:webHidden/>
          </w:rPr>
          <w:fldChar w:fldCharType="end"/>
        </w:r>
      </w:hyperlink>
    </w:p>
    <w:p w14:paraId="6A0E2BC7" w14:textId="7B2452E2"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674" w:history="1">
        <w:r w:rsidR="006A596E" w:rsidRPr="00D03869">
          <w:rPr>
            <w:rStyle w:val="Hyperlink"/>
            <w:noProof/>
          </w:rPr>
          <w:t>6.8.11.2</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Flexible routing data</w:t>
        </w:r>
        <w:r w:rsidR="006A596E">
          <w:rPr>
            <w:noProof/>
            <w:webHidden/>
          </w:rPr>
          <w:tab/>
        </w:r>
        <w:r w:rsidR="006A596E">
          <w:rPr>
            <w:noProof/>
            <w:webHidden/>
          </w:rPr>
          <w:fldChar w:fldCharType="begin"/>
        </w:r>
        <w:r w:rsidR="006A596E">
          <w:rPr>
            <w:noProof/>
            <w:webHidden/>
          </w:rPr>
          <w:instrText xml:space="preserve"> PAGEREF _Toc157431674 \h </w:instrText>
        </w:r>
        <w:r w:rsidR="006A596E">
          <w:rPr>
            <w:noProof/>
            <w:webHidden/>
          </w:rPr>
        </w:r>
        <w:r w:rsidR="006A596E">
          <w:rPr>
            <w:noProof/>
            <w:webHidden/>
          </w:rPr>
          <w:fldChar w:fldCharType="separate"/>
        </w:r>
        <w:r w:rsidR="006A596E">
          <w:rPr>
            <w:noProof/>
            <w:webHidden/>
          </w:rPr>
          <w:t>178</w:t>
        </w:r>
        <w:r w:rsidR="006A596E">
          <w:rPr>
            <w:noProof/>
            <w:webHidden/>
          </w:rPr>
          <w:fldChar w:fldCharType="end"/>
        </w:r>
      </w:hyperlink>
    </w:p>
    <w:p w14:paraId="3CB25134" w14:textId="29477025"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675" w:history="1">
        <w:r w:rsidR="006A596E" w:rsidRPr="00D03869">
          <w:rPr>
            <w:rStyle w:val="Hyperlink"/>
            <w:noProof/>
          </w:rPr>
          <w:t>6.8.11.3</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Airspace and geographical data</w:t>
        </w:r>
        <w:r w:rsidR="006A596E">
          <w:rPr>
            <w:noProof/>
            <w:webHidden/>
          </w:rPr>
          <w:tab/>
        </w:r>
        <w:r w:rsidR="006A596E">
          <w:rPr>
            <w:noProof/>
            <w:webHidden/>
          </w:rPr>
          <w:fldChar w:fldCharType="begin"/>
        </w:r>
        <w:r w:rsidR="006A596E">
          <w:rPr>
            <w:noProof/>
            <w:webHidden/>
          </w:rPr>
          <w:instrText xml:space="preserve"> PAGEREF _Toc157431675 \h </w:instrText>
        </w:r>
        <w:r w:rsidR="006A596E">
          <w:rPr>
            <w:noProof/>
            <w:webHidden/>
          </w:rPr>
        </w:r>
        <w:r w:rsidR="006A596E">
          <w:rPr>
            <w:noProof/>
            <w:webHidden/>
          </w:rPr>
          <w:fldChar w:fldCharType="separate"/>
        </w:r>
        <w:r w:rsidR="006A596E">
          <w:rPr>
            <w:noProof/>
            <w:webHidden/>
          </w:rPr>
          <w:t>181</w:t>
        </w:r>
        <w:r w:rsidR="006A596E">
          <w:rPr>
            <w:noProof/>
            <w:webHidden/>
          </w:rPr>
          <w:fldChar w:fldCharType="end"/>
        </w:r>
      </w:hyperlink>
    </w:p>
    <w:p w14:paraId="1FE1FE8D" w14:textId="44A3F624"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676" w:history="1">
        <w:r w:rsidR="006A596E" w:rsidRPr="00D03869">
          <w:rPr>
            <w:rStyle w:val="Hyperlink"/>
            <w:noProof/>
          </w:rPr>
          <w:t>6.8.11.4</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Types of Meteorological data</w:t>
        </w:r>
        <w:r w:rsidR="006A596E">
          <w:rPr>
            <w:noProof/>
            <w:webHidden/>
          </w:rPr>
          <w:tab/>
        </w:r>
        <w:r w:rsidR="006A596E">
          <w:rPr>
            <w:noProof/>
            <w:webHidden/>
          </w:rPr>
          <w:fldChar w:fldCharType="begin"/>
        </w:r>
        <w:r w:rsidR="006A596E">
          <w:rPr>
            <w:noProof/>
            <w:webHidden/>
          </w:rPr>
          <w:instrText xml:space="preserve"> PAGEREF _Toc157431676 \h </w:instrText>
        </w:r>
        <w:r w:rsidR="006A596E">
          <w:rPr>
            <w:noProof/>
            <w:webHidden/>
          </w:rPr>
        </w:r>
        <w:r w:rsidR="006A596E">
          <w:rPr>
            <w:noProof/>
            <w:webHidden/>
          </w:rPr>
          <w:fldChar w:fldCharType="separate"/>
        </w:r>
        <w:r w:rsidR="006A596E">
          <w:rPr>
            <w:noProof/>
            <w:webHidden/>
          </w:rPr>
          <w:t>182</w:t>
        </w:r>
        <w:r w:rsidR="006A596E">
          <w:rPr>
            <w:noProof/>
            <w:webHidden/>
          </w:rPr>
          <w:fldChar w:fldCharType="end"/>
        </w:r>
      </w:hyperlink>
    </w:p>
    <w:p w14:paraId="3BEF25B7" w14:textId="31E5FE16"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677" w:history="1">
        <w:r w:rsidR="006A596E" w:rsidRPr="00D03869">
          <w:rPr>
            <w:rStyle w:val="Hyperlink"/>
            <w:noProof/>
          </w:rPr>
          <w:t>6.8.11.5</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GRIB2 Data</w:t>
        </w:r>
        <w:r w:rsidR="006A596E">
          <w:rPr>
            <w:noProof/>
            <w:webHidden/>
          </w:rPr>
          <w:tab/>
        </w:r>
        <w:r w:rsidR="006A596E">
          <w:rPr>
            <w:noProof/>
            <w:webHidden/>
          </w:rPr>
          <w:fldChar w:fldCharType="begin"/>
        </w:r>
        <w:r w:rsidR="006A596E">
          <w:rPr>
            <w:noProof/>
            <w:webHidden/>
          </w:rPr>
          <w:instrText xml:space="preserve"> PAGEREF _Toc157431677 \h </w:instrText>
        </w:r>
        <w:r w:rsidR="006A596E">
          <w:rPr>
            <w:noProof/>
            <w:webHidden/>
          </w:rPr>
        </w:r>
        <w:r w:rsidR="006A596E">
          <w:rPr>
            <w:noProof/>
            <w:webHidden/>
          </w:rPr>
          <w:fldChar w:fldCharType="separate"/>
        </w:r>
        <w:r w:rsidR="006A596E">
          <w:rPr>
            <w:noProof/>
            <w:webHidden/>
          </w:rPr>
          <w:t>183</w:t>
        </w:r>
        <w:r w:rsidR="006A596E">
          <w:rPr>
            <w:noProof/>
            <w:webHidden/>
          </w:rPr>
          <w:fldChar w:fldCharType="end"/>
        </w:r>
      </w:hyperlink>
    </w:p>
    <w:p w14:paraId="6086A3B0" w14:textId="3953D793"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678" w:history="1">
        <w:r w:rsidR="006A596E" w:rsidRPr="00D03869">
          <w:rPr>
            <w:rStyle w:val="Hyperlink"/>
            <w:noProof/>
          </w:rPr>
          <w:t>6.8.11.6</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Thunderstorm Identification, Tracking, Analysis and Nowcasting (TITAN) Meteorological Data</w:t>
        </w:r>
        <w:r w:rsidR="006A596E">
          <w:rPr>
            <w:noProof/>
            <w:webHidden/>
          </w:rPr>
          <w:tab/>
        </w:r>
        <w:r w:rsidR="006A596E">
          <w:rPr>
            <w:noProof/>
            <w:webHidden/>
          </w:rPr>
          <w:fldChar w:fldCharType="begin"/>
        </w:r>
        <w:r w:rsidR="006A596E">
          <w:rPr>
            <w:noProof/>
            <w:webHidden/>
          </w:rPr>
          <w:instrText xml:space="preserve"> PAGEREF _Toc157431678 \h </w:instrText>
        </w:r>
        <w:r w:rsidR="006A596E">
          <w:rPr>
            <w:noProof/>
            <w:webHidden/>
          </w:rPr>
        </w:r>
        <w:r w:rsidR="006A596E">
          <w:rPr>
            <w:noProof/>
            <w:webHidden/>
          </w:rPr>
          <w:fldChar w:fldCharType="separate"/>
        </w:r>
        <w:r w:rsidR="006A596E">
          <w:rPr>
            <w:noProof/>
            <w:webHidden/>
          </w:rPr>
          <w:t>183</w:t>
        </w:r>
        <w:r w:rsidR="006A596E">
          <w:rPr>
            <w:noProof/>
            <w:webHidden/>
          </w:rPr>
          <w:fldChar w:fldCharType="end"/>
        </w:r>
      </w:hyperlink>
    </w:p>
    <w:p w14:paraId="28427859" w14:textId="6F98AFD9"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679" w:history="1">
        <w:r w:rsidR="006A596E" w:rsidRPr="00D03869">
          <w:rPr>
            <w:rStyle w:val="Hyperlink"/>
            <w:noProof/>
          </w:rPr>
          <w:t>6.8.11.7</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Additional AMT Requirements</w:t>
        </w:r>
        <w:r w:rsidR="006A596E">
          <w:rPr>
            <w:noProof/>
            <w:webHidden/>
          </w:rPr>
          <w:tab/>
        </w:r>
        <w:r w:rsidR="006A596E">
          <w:rPr>
            <w:noProof/>
            <w:webHidden/>
          </w:rPr>
          <w:fldChar w:fldCharType="begin"/>
        </w:r>
        <w:r w:rsidR="006A596E">
          <w:rPr>
            <w:noProof/>
            <w:webHidden/>
          </w:rPr>
          <w:instrText xml:space="preserve"> PAGEREF _Toc157431679 \h </w:instrText>
        </w:r>
        <w:r w:rsidR="006A596E">
          <w:rPr>
            <w:noProof/>
            <w:webHidden/>
          </w:rPr>
        </w:r>
        <w:r w:rsidR="006A596E">
          <w:rPr>
            <w:noProof/>
            <w:webHidden/>
          </w:rPr>
          <w:fldChar w:fldCharType="separate"/>
        </w:r>
        <w:r w:rsidR="006A596E">
          <w:rPr>
            <w:noProof/>
            <w:webHidden/>
          </w:rPr>
          <w:t>185</w:t>
        </w:r>
        <w:r w:rsidR="006A596E">
          <w:rPr>
            <w:noProof/>
            <w:webHidden/>
          </w:rPr>
          <w:fldChar w:fldCharType="end"/>
        </w:r>
      </w:hyperlink>
    </w:p>
    <w:p w14:paraId="190FA6E8" w14:textId="6AB3653C"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680" w:history="1">
        <w:r w:rsidR="006A596E" w:rsidRPr="00D03869">
          <w:rPr>
            <w:rStyle w:val="Hyperlink"/>
            <w:noProof/>
          </w:rPr>
          <w:t>6.9</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Electronic Mail (Email)</w:t>
        </w:r>
        <w:r w:rsidR="006A596E">
          <w:rPr>
            <w:noProof/>
            <w:webHidden/>
          </w:rPr>
          <w:tab/>
        </w:r>
        <w:r w:rsidR="006A596E">
          <w:rPr>
            <w:noProof/>
            <w:webHidden/>
          </w:rPr>
          <w:fldChar w:fldCharType="begin"/>
        </w:r>
        <w:r w:rsidR="006A596E">
          <w:rPr>
            <w:noProof/>
            <w:webHidden/>
          </w:rPr>
          <w:instrText xml:space="preserve"> PAGEREF _Toc157431680 \h </w:instrText>
        </w:r>
        <w:r w:rsidR="006A596E">
          <w:rPr>
            <w:noProof/>
            <w:webHidden/>
          </w:rPr>
        </w:r>
        <w:r w:rsidR="006A596E">
          <w:rPr>
            <w:noProof/>
            <w:webHidden/>
          </w:rPr>
          <w:fldChar w:fldCharType="separate"/>
        </w:r>
        <w:r w:rsidR="006A596E">
          <w:rPr>
            <w:noProof/>
            <w:webHidden/>
          </w:rPr>
          <w:t>191</w:t>
        </w:r>
        <w:r w:rsidR="006A596E">
          <w:rPr>
            <w:noProof/>
            <w:webHidden/>
          </w:rPr>
          <w:fldChar w:fldCharType="end"/>
        </w:r>
      </w:hyperlink>
    </w:p>
    <w:p w14:paraId="0882CB15" w14:textId="072EB509"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681" w:history="1">
        <w:r w:rsidR="006A596E" w:rsidRPr="00D03869">
          <w:rPr>
            <w:rStyle w:val="Hyperlink"/>
            <w:noProof/>
          </w:rPr>
          <w:t>6.10</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NTP synchronization requirement</w:t>
        </w:r>
        <w:r w:rsidR="006A596E">
          <w:rPr>
            <w:noProof/>
            <w:webHidden/>
          </w:rPr>
          <w:tab/>
        </w:r>
        <w:r w:rsidR="006A596E">
          <w:rPr>
            <w:noProof/>
            <w:webHidden/>
          </w:rPr>
          <w:fldChar w:fldCharType="begin"/>
        </w:r>
        <w:r w:rsidR="006A596E">
          <w:rPr>
            <w:noProof/>
            <w:webHidden/>
          </w:rPr>
          <w:instrText xml:space="preserve"> PAGEREF _Toc157431681 \h </w:instrText>
        </w:r>
        <w:r w:rsidR="006A596E">
          <w:rPr>
            <w:noProof/>
            <w:webHidden/>
          </w:rPr>
        </w:r>
        <w:r w:rsidR="006A596E">
          <w:rPr>
            <w:noProof/>
            <w:webHidden/>
          </w:rPr>
          <w:fldChar w:fldCharType="separate"/>
        </w:r>
        <w:r w:rsidR="006A596E">
          <w:rPr>
            <w:noProof/>
            <w:webHidden/>
          </w:rPr>
          <w:t>193</w:t>
        </w:r>
        <w:r w:rsidR="006A596E">
          <w:rPr>
            <w:noProof/>
            <w:webHidden/>
          </w:rPr>
          <w:fldChar w:fldCharType="end"/>
        </w:r>
      </w:hyperlink>
    </w:p>
    <w:p w14:paraId="1CB58BF8" w14:textId="3C37C393"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682" w:history="1">
        <w:r w:rsidR="006A596E" w:rsidRPr="00D03869">
          <w:rPr>
            <w:rStyle w:val="Hyperlink"/>
            <w:noProof/>
          </w:rPr>
          <w:t>6.11</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NOTAM Function</w:t>
        </w:r>
        <w:r w:rsidR="006A596E">
          <w:rPr>
            <w:noProof/>
            <w:webHidden/>
          </w:rPr>
          <w:tab/>
        </w:r>
        <w:r w:rsidR="006A596E">
          <w:rPr>
            <w:noProof/>
            <w:webHidden/>
          </w:rPr>
          <w:fldChar w:fldCharType="begin"/>
        </w:r>
        <w:r w:rsidR="006A596E">
          <w:rPr>
            <w:noProof/>
            <w:webHidden/>
          </w:rPr>
          <w:instrText xml:space="preserve"> PAGEREF _Toc157431682 \h </w:instrText>
        </w:r>
        <w:r w:rsidR="006A596E">
          <w:rPr>
            <w:noProof/>
            <w:webHidden/>
          </w:rPr>
        </w:r>
        <w:r w:rsidR="006A596E">
          <w:rPr>
            <w:noProof/>
            <w:webHidden/>
          </w:rPr>
          <w:fldChar w:fldCharType="separate"/>
        </w:r>
        <w:r w:rsidR="006A596E">
          <w:rPr>
            <w:noProof/>
            <w:webHidden/>
          </w:rPr>
          <w:t>196</w:t>
        </w:r>
        <w:r w:rsidR="006A596E">
          <w:rPr>
            <w:noProof/>
            <w:webHidden/>
          </w:rPr>
          <w:fldChar w:fldCharType="end"/>
        </w:r>
      </w:hyperlink>
    </w:p>
    <w:p w14:paraId="7BC76A6E" w14:textId="012F2A2C" w:rsidR="006A596E" w:rsidRDefault="00E00528">
      <w:pPr>
        <w:pStyle w:val="TOC1"/>
        <w:rPr>
          <w:rFonts w:asciiTheme="minorHAnsi" w:eastAsiaTheme="minorEastAsia" w:hAnsiTheme="minorHAnsi" w:cstheme="minorBidi"/>
          <w:b w:val="0"/>
          <w:bCs w:val="0"/>
          <w:caps w:val="0"/>
          <w:noProof/>
          <w:kern w:val="2"/>
          <w:szCs w:val="22"/>
          <w:lang w:val="en-ZA" w:eastAsia="en-ZA"/>
          <w14:ligatures w14:val="standardContextual"/>
        </w:rPr>
      </w:pPr>
      <w:hyperlink w:anchor="_Toc157431683" w:history="1">
        <w:r w:rsidR="006A596E" w:rsidRPr="00D03869">
          <w:rPr>
            <w:rStyle w:val="Hyperlink"/>
            <w:noProof/>
          </w:rPr>
          <w:t>7</w:t>
        </w:r>
        <w:r w:rsidR="006A596E">
          <w:rPr>
            <w:rFonts w:asciiTheme="minorHAnsi" w:eastAsiaTheme="minorEastAsia" w:hAnsiTheme="minorHAnsi" w:cstheme="minorBidi"/>
            <w:b w:val="0"/>
            <w:bCs w:val="0"/>
            <w:caps w:val="0"/>
            <w:noProof/>
            <w:kern w:val="2"/>
            <w:szCs w:val="22"/>
            <w:lang w:val="en-ZA" w:eastAsia="en-ZA"/>
            <w14:ligatures w14:val="standardContextual"/>
          </w:rPr>
          <w:tab/>
        </w:r>
        <w:r w:rsidR="006A596E" w:rsidRPr="00D03869">
          <w:rPr>
            <w:rStyle w:val="Hyperlink"/>
            <w:noProof/>
          </w:rPr>
          <w:t>GENERAL REQUIREMENTS</w:t>
        </w:r>
        <w:r w:rsidR="006A596E">
          <w:rPr>
            <w:noProof/>
            <w:webHidden/>
          </w:rPr>
          <w:tab/>
        </w:r>
        <w:r w:rsidR="006A596E">
          <w:rPr>
            <w:noProof/>
            <w:webHidden/>
          </w:rPr>
          <w:fldChar w:fldCharType="begin"/>
        </w:r>
        <w:r w:rsidR="006A596E">
          <w:rPr>
            <w:noProof/>
            <w:webHidden/>
          </w:rPr>
          <w:instrText xml:space="preserve"> PAGEREF _Toc157431683 \h </w:instrText>
        </w:r>
        <w:r w:rsidR="006A596E">
          <w:rPr>
            <w:noProof/>
            <w:webHidden/>
          </w:rPr>
        </w:r>
        <w:r w:rsidR="006A596E">
          <w:rPr>
            <w:noProof/>
            <w:webHidden/>
          </w:rPr>
          <w:fldChar w:fldCharType="separate"/>
        </w:r>
        <w:r w:rsidR="006A596E">
          <w:rPr>
            <w:noProof/>
            <w:webHidden/>
          </w:rPr>
          <w:t>197</w:t>
        </w:r>
        <w:r w:rsidR="006A596E">
          <w:rPr>
            <w:noProof/>
            <w:webHidden/>
          </w:rPr>
          <w:fldChar w:fldCharType="end"/>
        </w:r>
      </w:hyperlink>
    </w:p>
    <w:p w14:paraId="2C4AE6CA" w14:textId="3F3CEC1A"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684" w:history="1">
        <w:r w:rsidR="006A596E" w:rsidRPr="00D03869">
          <w:rPr>
            <w:rStyle w:val="Hyperlink"/>
            <w:noProof/>
          </w:rPr>
          <w:t>7.1</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IT Requirements</w:t>
        </w:r>
        <w:r w:rsidR="006A596E">
          <w:rPr>
            <w:noProof/>
            <w:webHidden/>
          </w:rPr>
          <w:tab/>
        </w:r>
        <w:r w:rsidR="006A596E">
          <w:rPr>
            <w:noProof/>
            <w:webHidden/>
          </w:rPr>
          <w:fldChar w:fldCharType="begin"/>
        </w:r>
        <w:r w:rsidR="006A596E">
          <w:rPr>
            <w:noProof/>
            <w:webHidden/>
          </w:rPr>
          <w:instrText xml:space="preserve"> PAGEREF _Toc157431684 \h </w:instrText>
        </w:r>
        <w:r w:rsidR="006A596E">
          <w:rPr>
            <w:noProof/>
            <w:webHidden/>
          </w:rPr>
        </w:r>
        <w:r w:rsidR="006A596E">
          <w:rPr>
            <w:noProof/>
            <w:webHidden/>
          </w:rPr>
          <w:fldChar w:fldCharType="separate"/>
        </w:r>
        <w:r w:rsidR="006A596E">
          <w:rPr>
            <w:noProof/>
            <w:webHidden/>
          </w:rPr>
          <w:t>197</w:t>
        </w:r>
        <w:r w:rsidR="006A596E">
          <w:rPr>
            <w:noProof/>
            <w:webHidden/>
          </w:rPr>
          <w:fldChar w:fldCharType="end"/>
        </w:r>
      </w:hyperlink>
    </w:p>
    <w:p w14:paraId="50848B5B" w14:textId="3F1A7E34"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685" w:history="1">
        <w:r w:rsidR="006A596E" w:rsidRPr="00D03869">
          <w:rPr>
            <w:rStyle w:val="Hyperlink"/>
            <w:noProof/>
          </w:rPr>
          <w:t>7.2</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Security Management</w:t>
        </w:r>
        <w:r w:rsidR="006A596E">
          <w:rPr>
            <w:noProof/>
            <w:webHidden/>
          </w:rPr>
          <w:tab/>
        </w:r>
        <w:r w:rsidR="006A596E">
          <w:rPr>
            <w:noProof/>
            <w:webHidden/>
          </w:rPr>
          <w:fldChar w:fldCharType="begin"/>
        </w:r>
        <w:r w:rsidR="006A596E">
          <w:rPr>
            <w:noProof/>
            <w:webHidden/>
          </w:rPr>
          <w:instrText xml:space="preserve"> PAGEREF _Toc157431685 \h </w:instrText>
        </w:r>
        <w:r w:rsidR="006A596E">
          <w:rPr>
            <w:noProof/>
            <w:webHidden/>
          </w:rPr>
        </w:r>
        <w:r w:rsidR="006A596E">
          <w:rPr>
            <w:noProof/>
            <w:webHidden/>
          </w:rPr>
          <w:fldChar w:fldCharType="separate"/>
        </w:r>
        <w:r w:rsidR="006A596E">
          <w:rPr>
            <w:noProof/>
            <w:webHidden/>
          </w:rPr>
          <w:t>201</w:t>
        </w:r>
        <w:r w:rsidR="006A596E">
          <w:rPr>
            <w:noProof/>
            <w:webHidden/>
          </w:rPr>
          <w:fldChar w:fldCharType="end"/>
        </w:r>
      </w:hyperlink>
    </w:p>
    <w:p w14:paraId="07E2EFD7" w14:textId="7FAF53BB"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686" w:history="1">
        <w:r w:rsidR="006A596E" w:rsidRPr="00D03869">
          <w:rPr>
            <w:rStyle w:val="Hyperlink"/>
            <w:noProof/>
          </w:rPr>
          <w:t>7.2.1</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General</w:t>
        </w:r>
        <w:r w:rsidR="006A596E">
          <w:rPr>
            <w:noProof/>
            <w:webHidden/>
          </w:rPr>
          <w:tab/>
        </w:r>
        <w:r w:rsidR="006A596E">
          <w:rPr>
            <w:noProof/>
            <w:webHidden/>
          </w:rPr>
          <w:fldChar w:fldCharType="begin"/>
        </w:r>
        <w:r w:rsidR="006A596E">
          <w:rPr>
            <w:noProof/>
            <w:webHidden/>
          </w:rPr>
          <w:instrText xml:space="preserve"> PAGEREF _Toc157431686 \h </w:instrText>
        </w:r>
        <w:r w:rsidR="006A596E">
          <w:rPr>
            <w:noProof/>
            <w:webHidden/>
          </w:rPr>
        </w:r>
        <w:r w:rsidR="006A596E">
          <w:rPr>
            <w:noProof/>
            <w:webHidden/>
          </w:rPr>
          <w:fldChar w:fldCharType="separate"/>
        </w:r>
        <w:r w:rsidR="006A596E">
          <w:rPr>
            <w:noProof/>
            <w:webHidden/>
          </w:rPr>
          <w:t>201</w:t>
        </w:r>
        <w:r w:rsidR="006A596E">
          <w:rPr>
            <w:noProof/>
            <w:webHidden/>
          </w:rPr>
          <w:fldChar w:fldCharType="end"/>
        </w:r>
      </w:hyperlink>
    </w:p>
    <w:p w14:paraId="2817AD0D" w14:textId="61494632"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687" w:history="1">
        <w:r w:rsidR="006A596E" w:rsidRPr="00D03869">
          <w:rPr>
            <w:rStyle w:val="Hyperlink"/>
            <w:noProof/>
          </w:rPr>
          <w:t>7.2.2</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Virtualisation Security</w:t>
        </w:r>
        <w:r w:rsidR="006A596E">
          <w:rPr>
            <w:noProof/>
            <w:webHidden/>
          </w:rPr>
          <w:tab/>
        </w:r>
        <w:r w:rsidR="006A596E">
          <w:rPr>
            <w:noProof/>
            <w:webHidden/>
          </w:rPr>
          <w:fldChar w:fldCharType="begin"/>
        </w:r>
        <w:r w:rsidR="006A596E">
          <w:rPr>
            <w:noProof/>
            <w:webHidden/>
          </w:rPr>
          <w:instrText xml:space="preserve"> PAGEREF _Toc157431687 \h </w:instrText>
        </w:r>
        <w:r w:rsidR="006A596E">
          <w:rPr>
            <w:noProof/>
            <w:webHidden/>
          </w:rPr>
        </w:r>
        <w:r w:rsidR="006A596E">
          <w:rPr>
            <w:noProof/>
            <w:webHidden/>
          </w:rPr>
          <w:fldChar w:fldCharType="separate"/>
        </w:r>
        <w:r w:rsidR="006A596E">
          <w:rPr>
            <w:noProof/>
            <w:webHidden/>
          </w:rPr>
          <w:t>203</w:t>
        </w:r>
        <w:r w:rsidR="006A596E">
          <w:rPr>
            <w:noProof/>
            <w:webHidden/>
          </w:rPr>
          <w:fldChar w:fldCharType="end"/>
        </w:r>
      </w:hyperlink>
    </w:p>
    <w:p w14:paraId="2F568A10" w14:textId="1AC9F631"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688" w:history="1">
        <w:r w:rsidR="006A596E" w:rsidRPr="00D03869">
          <w:rPr>
            <w:rStyle w:val="Hyperlink"/>
            <w:noProof/>
          </w:rPr>
          <w:t>7.2.2.1</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Hypervisor</w:t>
        </w:r>
        <w:r w:rsidR="006A596E">
          <w:rPr>
            <w:noProof/>
            <w:webHidden/>
          </w:rPr>
          <w:tab/>
        </w:r>
        <w:r w:rsidR="006A596E">
          <w:rPr>
            <w:noProof/>
            <w:webHidden/>
          </w:rPr>
          <w:fldChar w:fldCharType="begin"/>
        </w:r>
        <w:r w:rsidR="006A596E">
          <w:rPr>
            <w:noProof/>
            <w:webHidden/>
          </w:rPr>
          <w:instrText xml:space="preserve"> PAGEREF _Toc157431688 \h </w:instrText>
        </w:r>
        <w:r w:rsidR="006A596E">
          <w:rPr>
            <w:noProof/>
            <w:webHidden/>
          </w:rPr>
        </w:r>
        <w:r w:rsidR="006A596E">
          <w:rPr>
            <w:noProof/>
            <w:webHidden/>
          </w:rPr>
          <w:fldChar w:fldCharType="separate"/>
        </w:r>
        <w:r w:rsidR="006A596E">
          <w:rPr>
            <w:noProof/>
            <w:webHidden/>
          </w:rPr>
          <w:t>206</w:t>
        </w:r>
        <w:r w:rsidR="006A596E">
          <w:rPr>
            <w:noProof/>
            <w:webHidden/>
          </w:rPr>
          <w:fldChar w:fldCharType="end"/>
        </w:r>
      </w:hyperlink>
    </w:p>
    <w:p w14:paraId="25FB6673" w14:textId="62F0573D"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689" w:history="1">
        <w:r w:rsidR="006A596E" w:rsidRPr="00D03869">
          <w:rPr>
            <w:rStyle w:val="Hyperlink"/>
            <w:noProof/>
          </w:rPr>
          <w:t>7.2.3</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Passwords</w:t>
        </w:r>
        <w:r w:rsidR="006A596E">
          <w:rPr>
            <w:noProof/>
            <w:webHidden/>
          </w:rPr>
          <w:tab/>
        </w:r>
        <w:r w:rsidR="006A596E">
          <w:rPr>
            <w:noProof/>
            <w:webHidden/>
          </w:rPr>
          <w:fldChar w:fldCharType="begin"/>
        </w:r>
        <w:r w:rsidR="006A596E">
          <w:rPr>
            <w:noProof/>
            <w:webHidden/>
          </w:rPr>
          <w:instrText xml:space="preserve"> PAGEREF _Toc157431689 \h </w:instrText>
        </w:r>
        <w:r w:rsidR="006A596E">
          <w:rPr>
            <w:noProof/>
            <w:webHidden/>
          </w:rPr>
        </w:r>
        <w:r w:rsidR="006A596E">
          <w:rPr>
            <w:noProof/>
            <w:webHidden/>
          </w:rPr>
          <w:fldChar w:fldCharType="separate"/>
        </w:r>
        <w:r w:rsidR="006A596E">
          <w:rPr>
            <w:noProof/>
            <w:webHidden/>
          </w:rPr>
          <w:t>207</w:t>
        </w:r>
        <w:r w:rsidR="006A596E">
          <w:rPr>
            <w:noProof/>
            <w:webHidden/>
          </w:rPr>
          <w:fldChar w:fldCharType="end"/>
        </w:r>
      </w:hyperlink>
    </w:p>
    <w:p w14:paraId="38960D10" w14:textId="06B291E3"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690" w:history="1">
        <w:r w:rsidR="006A596E" w:rsidRPr="00D03869">
          <w:rPr>
            <w:rStyle w:val="Hyperlink"/>
            <w:noProof/>
          </w:rPr>
          <w:t>7.2.4</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Usernames:</w:t>
        </w:r>
        <w:r w:rsidR="006A596E">
          <w:rPr>
            <w:noProof/>
            <w:webHidden/>
          </w:rPr>
          <w:tab/>
        </w:r>
        <w:r w:rsidR="006A596E">
          <w:rPr>
            <w:noProof/>
            <w:webHidden/>
          </w:rPr>
          <w:fldChar w:fldCharType="begin"/>
        </w:r>
        <w:r w:rsidR="006A596E">
          <w:rPr>
            <w:noProof/>
            <w:webHidden/>
          </w:rPr>
          <w:instrText xml:space="preserve"> PAGEREF _Toc157431690 \h </w:instrText>
        </w:r>
        <w:r w:rsidR="006A596E">
          <w:rPr>
            <w:noProof/>
            <w:webHidden/>
          </w:rPr>
        </w:r>
        <w:r w:rsidR="006A596E">
          <w:rPr>
            <w:noProof/>
            <w:webHidden/>
          </w:rPr>
          <w:fldChar w:fldCharType="separate"/>
        </w:r>
        <w:r w:rsidR="006A596E">
          <w:rPr>
            <w:noProof/>
            <w:webHidden/>
          </w:rPr>
          <w:t>209</w:t>
        </w:r>
        <w:r w:rsidR="006A596E">
          <w:rPr>
            <w:noProof/>
            <w:webHidden/>
          </w:rPr>
          <w:fldChar w:fldCharType="end"/>
        </w:r>
      </w:hyperlink>
    </w:p>
    <w:p w14:paraId="6F7FFCFF" w14:textId="44AB820E"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691" w:history="1">
        <w:r w:rsidR="006A596E" w:rsidRPr="00D03869">
          <w:rPr>
            <w:rStyle w:val="Hyperlink"/>
            <w:noProof/>
          </w:rPr>
          <w:t>7.2.5</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User Levels</w:t>
        </w:r>
        <w:r w:rsidR="006A596E">
          <w:rPr>
            <w:noProof/>
            <w:webHidden/>
          </w:rPr>
          <w:tab/>
        </w:r>
        <w:r w:rsidR="006A596E">
          <w:rPr>
            <w:noProof/>
            <w:webHidden/>
          </w:rPr>
          <w:fldChar w:fldCharType="begin"/>
        </w:r>
        <w:r w:rsidR="006A596E">
          <w:rPr>
            <w:noProof/>
            <w:webHidden/>
          </w:rPr>
          <w:instrText xml:space="preserve"> PAGEREF _Toc157431691 \h </w:instrText>
        </w:r>
        <w:r w:rsidR="006A596E">
          <w:rPr>
            <w:noProof/>
            <w:webHidden/>
          </w:rPr>
        </w:r>
        <w:r w:rsidR="006A596E">
          <w:rPr>
            <w:noProof/>
            <w:webHidden/>
          </w:rPr>
          <w:fldChar w:fldCharType="separate"/>
        </w:r>
        <w:r w:rsidR="006A596E">
          <w:rPr>
            <w:noProof/>
            <w:webHidden/>
          </w:rPr>
          <w:t>209</w:t>
        </w:r>
        <w:r w:rsidR="006A596E">
          <w:rPr>
            <w:noProof/>
            <w:webHidden/>
          </w:rPr>
          <w:fldChar w:fldCharType="end"/>
        </w:r>
      </w:hyperlink>
    </w:p>
    <w:p w14:paraId="1C19A8D7" w14:textId="3017C9AC"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692" w:history="1">
        <w:r w:rsidR="006A596E" w:rsidRPr="00D03869">
          <w:rPr>
            <w:rStyle w:val="Hyperlink"/>
            <w:rFonts w:eastAsiaTheme="minorHAnsi"/>
            <w:noProof/>
          </w:rPr>
          <w:t>7.2.6</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rFonts w:eastAsiaTheme="minorHAnsi"/>
            <w:noProof/>
          </w:rPr>
          <w:t>Remote Access</w:t>
        </w:r>
        <w:r w:rsidR="006A596E">
          <w:rPr>
            <w:noProof/>
            <w:webHidden/>
          </w:rPr>
          <w:tab/>
        </w:r>
        <w:r w:rsidR="006A596E">
          <w:rPr>
            <w:noProof/>
            <w:webHidden/>
          </w:rPr>
          <w:fldChar w:fldCharType="begin"/>
        </w:r>
        <w:r w:rsidR="006A596E">
          <w:rPr>
            <w:noProof/>
            <w:webHidden/>
          </w:rPr>
          <w:instrText xml:space="preserve"> PAGEREF _Toc157431692 \h </w:instrText>
        </w:r>
        <w:r w:rsidR="006A596E">
          <w:rPr>
            <w:noProof/>
            <w:webHidden/>
          </w:rPr>
        </w:r>
        <w:r w:rsidR="006A596E">
          <w:rPr>
            <w:noProof/>
            <w:webHidden/>
          </w:rPr>
          <w:fldChar w:fldCharType="separate"/>
        </w:r>
        <w:r w:rsidR="006A596E">
          <w:rPr>
            <w:noProof/>
            <w:webHidden/>
          </w:rPr>
          <w:t>212</w:t>
        </w:r>
        <w:r w:rsidR="006A596E">
          <w:rPr>
            <w:noProof/>
            <w:webHidden/>
          </w:rPr>
          <w:fldChar w:fldCharType="end"/>
        </w:r>
      </w:hyperlink>
    </w:p>
    <w:p w14:paraId="1F6F10A8" w14:textId="34C93E02"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693" w:history="1">
        <w:r w:rsidR="006A596E" w:rsidRPr="00D03869">
          <w:rPr>
            <w:rStyle w:val="Hyperlink"/>
            <w:rFonts w:eastAsiaTheme="minorHAnsi"/>
            <w:noProof/>
          </w:rPr>
          <w:t>7.2.7</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rFonts w:eastAsiaTheme="minorHAnsi"/>
            <w:noProof/>
          </w:rPr>
          <w:t>Backups Security</w:t>
        </w:r>
        <w:r w:rsidR="006A596E">
          <w:rPr>
            <w:noProof/>
            <w:webHidden/>
          </w:rPr>
          <w:tab/>
        </w:r>
        <w:r w:rsidR="006A596E">
          <w:rPr>
            <w:noProof/>
            <w:webHidden/>
          </w:rPr>
          <w:fldChar w:fldCharType="begin"/>
        </w:r>
        <w:r w:rsidR="006A596E">
          <w:rPr>
            <w:noProof/>
            <w:webHidden/>
          </w:rPr>
          <w:instrText xml:space="preserve"> PAGEREF _Toc157431693 \h </w:instrText>
        </w:r>
        <w:r w:rsidR="006A596E">
          <w:rPr>
            <w:noProof/>
            <w:webHidden/>
          </w:rPr>
        </w:r>
        <w:r w:rsidR="006A596E">
          <w:rPr>
            <w:noProof/>
            <w:webHidden/>
          </w:rPr>
          <w:fldChar w:fldCharType="separate"/>
        </w:r>
        <w:r w:rsidR="006A596E">
          <w:rPr>
            <w:noProof/>
            <w:webHidden/>
          </w:rPr>
          <w:t>214</w:t>
        </w:r>
        <w:r w:rsidR="006A596E">
          <w:rPr>
            <w:noProof/>
            <w:webHidden/>
          </w:rPr>
          <w:fldChar w:fldCharType="end"/>
        </w:r>
      </w:hyperlink>
    </w:p>
    <w:p w14:paraId="02DEBAA0" w14:textId="7FDC3864"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694" w:history="1">
        <w:r w:rsidR="006A596E" w:rsidRPr="00D03869">
          <w:rPr>
            <w:rStyle w:val="Hyperlink"/>
            <w:noProof/>
          </w:rPr>
          <w:t>7.3</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Reports</w:t>
        </w:r>
        <w:r w:rsidR="006A596E">
          <w:rPr>
            <w:noProof/>
            <w:webHidden/>
          </w:rPr>
          <w:tab/>
        </w:r>
        <w:r w:rsidR="006A596E">
          <w:rPr>
            <w:noProof/>
            <w:webHidden/>
          </w:rPr>
          <w:fldChar w:fldCharType="begin"/>
        </w:r>
        <w:r w:rsidR="006A596E">
          <w:rPr>
            <w:noProof/>
            <w:webHidden/>
          </w:rPr>
          <w:instrText xml:space="preserve"> PAGEREF _Toc157431694 \h </w:instrText>
        </w:r>
        <w:r w:rsidR="006A596E">
          <w:rPr>
            <w:noProof/>
            <w:webHidden/>
          </w:rPr>
        </w:r>
        <w:r w:rsidR="006A596E">
          <w:rPr>
            <w:noProof/>
            <w:webHidden/>
          </w:rPr>
          <w:fldChar w:fldCharType="separate"/>
        </w:r>
        <w:r w:rsidR="006A596E">
          <w:rPr>
            <w:noProof/>
            <w:webHidden/>
          </w:rPr>
          <w:t>214</w:t>
        </w:r>
        <w:r w:rsidR="006A596E">
          <w:rPr>
            <w:noProof/>
            <w:webHidden/>
          </w:rPr>
          <w:fldChar w:fldCharType="end"/>
        </w:r>
      </w:hyperlink>
    </w:p>
    <w:p w14:paraId="35AA4B71" w14:textId="43D6FA0C"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695" w:history="1">
        <w:r w:rsidR="006A596E" w:rsidRPr="00D03869">
          <w:rPr>
            <w:rStyle w:val="Hyperlink"/>
            <w:noProof/>
          </w:rPr>
          <w:t>7.3.1</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Reporting Tools</w:t>
        </w:r>
        <w:r w:rsidR="006A596E">
          <w:rPr>
            <w:noProof/>
            <w:webHidden/>
          </w:rPr>
          <w:tab/>
        </w:r>
        <w:r w:rsidR="006A596E">
          <w:rPr>
            <w:noProof/>
            <w:webHidden/>
          </w:rPr>
          <w:fldChar w:fldCharType="begin"/>
        </w:r>
        <w:r w:rsidR="006A596E">
          <w:rPr>
            <w:noProof/>
            <w:webHidden/>
          </w:rPr>
          <w:instrText xml:space="preserve"> PAGEREF _Toc157431695 \h </w:instrText>
        </w:r>
        <w:r w:rsidR="006A596E">
          <w:rPr>
            <w:noProof/>
            <w:webHidden/>
          </w:rPr>
        </w:r>
        <w:r w:rsidR="006A596E">
          <w:rPr>
            <w:noProof/>
            <w:webHidden/>
          </w:rPr>
          <w:fldChar w:fldCharType="separate"/>
        </w:r>
        <w:r w:rsidR="006A596E">
          <w:rPr>
            <w:noProof/>
            <w:webHidden/>
          </w:rPr>
          <w:t>214</w:t>
        </w:r>
        <w:r w:rsidR="006A596E">
          <w:rPr>
            <w:noProof/>
            <w:webHidden/>
          </w:rPr>
          <w:fldChar w:fldCharType="end"/>
        </w:r>
      </w:hyperlink>
    </w:p>
    <w:p w14:paraId="611CF42F" w14:textId="0758B6D4"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696" w:history="1">
        <w:r w:rsidR="006A596E" w:rsidRPr="00D03869">
          <w:rPr>
            <w:rStyle w:val="Hyperlink"/>
            <w:noProof/>
          </w:rPr>
          <w:t>7.3.2</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Reporting Tools Design Structure</w:t>
        </w:r>
        <w:r w:rsidR="006A596E">
          <w:rPr>
            <w:noProof/>
            <w:webHidden/>
          </w:rPr>
          <w:tab/>
        </w:r>
        <w:r w:rsidR="006A596E">
          <w:rPr>
            <w:noProof/>
            <w:webHidden/>
          </w:rPr>
          <w:fldChar w:fldCharType="begin"/>
        </w:r>
        <w:r w:rsidR="006A596E">
          <w:rPr>
            <w:noProof/>
            <w:webHidden/>
          </w:rPr>
          <w:instrText xml:space="preserve"> PAGEREF _Toc157431696 \h </w:instrText>
        </w:r>
        <w:r w:rsidR="006A596E">
          <w:rPr>
            <w:noProof/>
            <w:webHidden/>
          </w:rPr>
        </w:r>
        <w:r w:rsidR="006A596E">
          <w:rPr>
            <w:noProof/>
            <w:webHidden/>
          </w:rPr>
          <w:fldChar w:fldCharType="separate"/>
        </w:r>
        <w:r w:rsidR="006A596E">
          <w:rPr>
            <w:noProof/>
            <w:webHidden/>
          </w:rPr>
          <w:t>215</w:t>
        </w:r>
        <w:r w:rsidR="006A596E">
          <w:rPr>
            <w:noProof/>
            <w:webHidden/>
          </w:rPr>
          <w:fldChar w:fldCharType="end"/>
        </w:r>
      </w:hyperlink>
    </w:p>
    <w:p w14:paraId="2ED0A084" w14:textId="16C04D5D"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697" w:history="1">
        <w:r w:rsidR="006A596E" w:rsidRPr="00D03869">
          <w:rPr>
            <w:rStyle w:val="Hyperlink"/>
            <w:noProof/>
          </w:rPr>
          <w:t>7.3.3</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Reporting Tool Design Elements</w:t>
        </w:r>
        <w:r w:rsidR="006A596E">
          <w:rPr>
            <w:noProof/>
            <w:webHidden/>
          </w:rPr>
          <w:tab/>
        </w:r>
        <w:r w:rsidR="006A596E">
          <w:rPr>
            <w:noProof/>
            <w:webHidden/>
          </w:rPr>
          <w:fldChar w:fldCharType="begin"/>
        </w:r>
        <w:r w:rsidR="006A596E">
          <w:rPr>
            <w:noProof/>
            <w:webHidden/>
          </w:rPr>
          <w:instrText xml:space="preserve"> PAGEREF _Toc157431697 \h </w:instrText>
        </w:r>
        <w:r w:rsidR="006A596E">
          <w:rPr>
            <w:noProof/>
            <w:webHidden/>
          </w:rPr>
        </w:r>
        <w:r w:rsidR="006A596E">
          <w:rPr>
            <w:noProof/>
            <w:webHidden/>
          </w:rPr>
          <w:fldChar w:fldCharType="separate"/>
        </w:r>
        <w:r w:rsidR="006A596E">
          <w:rPr>
            <w:noProof/>
            <w:webHidden/>
          </w:rPr>
          <w:t>216</w:t>
        </w:r>
        <w:r w:rsidR="006A596E">
          <w:rPr>
            <w:noProof/>
            <w:webHidden/>
          </w:rPr>
          <w:fldChar w:fldCharType="end"/>
        </w:r>
      </w:hyperlink>
    </w:p>
    <w:p w14:paraId="14AAC1F2" w14:textId="3C8CAEAE"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698" w:history="1">
        <w:r w:rsidR="006A596E" w:rsidRPr="00D03869">
          <w:rPr>
            <w:rStyle w:val="Hyperlink"/>
            <w:noProof/>
          </w:rPr>
          <w:t>7.3.4</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Reports Exporting</w:t>
        </w:r>
        <w:r w:rsidR="006A596E">
          <w:rPr>
            <w:noProof/>
            <w:webHidden/>
          </w:rPr>
          <w:tab/>
        </w:r>
        <w:r w:rsidR="006A596E">
          <w:rPr>
            <w:noProof/>
            <w:webHidden/>
          </w:rPr>
          <w:fldChar w:fldCharType="begin"/>
        </w:r>
        <w:r w:rsidR="006A596E">
          <w:rPr>
            <w:noProof/>
            <w:webHidden/>
          </w:rPr>
          <w:instrText xml:space="preserve"> PAGEREF _Toc157431698 \h </w:instrText>
        </w:r>
        <w:r w:rsidR="006A596E">
          <w:rPr>
            <w:noProof/>
            <w:webHidden/>
          </w:rPr>
        </w:r>
        <w:r w:rsidR="006A596E">
          <w:rPr>
            <w:noProof/>
            <w:webHidden/>
          </w:rPr>
          <w:fldChar w:fldCharType="separate"/>
        </w:r>
        <w:r w:rsidR="006A596E">
          <w:rPr>
            <w:noProof/>
            <w:webHidden/>
          </w:rPr>
          <w:t>217</w:t>
        </w:r>
        <w:r w:rsidR="006A596E">
          <w:rPr>
            <w:noProof/>
            <w:webHidden/>
          </w:rPr>
          <w:fldChar w:fldCharType="end"/>
        </w:r>
      </w:hyperlink>
    </w:p>
    <w:p w14:paraId="75DF1A28" w14:textId="41D6390D"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699" w:history="1">
        <w:r w:rsidR="006A596E" w:rsidRPr="00D03869">
          <w:rPr>
            <w:rStyle w:val="Hyperlink"/>
            <w:noProof/>
          </w:rPr>
          <w:t>7.3.5</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Customized Report Creation</w:t>
        </w:r>
        <w:r w:rsidR="006A596E">
          <w:rPr>
            <w:noProof/>
            <w:webHidden/>
          </w:rPr>
          <w:tab/>
        </w:r>
        <w:r w:rsidR="006A596E">
          <w:rPr>
            <w:noProof/>
            <w:webHidden/>
          </w:rPr>
          <w:fldChar w:fldCharType="begin"/>
        </w:r>
        <w:r w:rsidR="006A596E">
          <w:rPr>
            <w:noProof/>
            <w:webHidden/>
          </w:rPr>
          <w:instrText xml:space="preserve"> PAGEREF _Toc157431699 \h </w:instrText>
        </w:r>
        <w:r w:rsidR="006A596E">
          <w:rPr>
            <w:noProof/>
            <w:webHidden/>
          </w:rPr>
        </w:r>
        <w:r w:rsidR="006A596E">
          <w:rPr>
            <w:noProof/>
            <w:webHidden/>
          </w:rPr>
          <w:fldChar w:fldCharType="separate"/>
        </w:r>
        <w:r w:rsidR="006A596E">
          <w:rPr>
            <w:noProof/>
            <w:webHidden/>
          </w:rPr>
          <w:t>217</w:t>
        </w:r>
        <w:r w:rsidR="006A596E">
          <w:rPr>
            <w:noProof/>
            <w:webHidden/>
          </w:rPr>
          <w:fldChar w:fldCharType="end"/>
        </w:r>
      </w:hyperlink>
    </w:p>
    <w:p w14:paraId="0AFB680C" w14:textId="7683A99D"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700" w:history="1">
        <w:r w:rsidR="006A596E" w:rsidRPr="00D03869">
          <w:rPr>
            <w:rStyle w:val="Hyperlink"/>
            <w:noProof/>
          </w:rPr>
          <w:t>7.3.6</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Reports Retention</w:t>
        </w:r>
        <w:r w:rsidR="006A596E">
          <w:rPr>
            <w:noProof/>
            <w:webHidden/>
          </w:rPr>
          <w:tab/>
        </w:r>
        <w:r w:rsidR="006A596E">
          <w:rPr>
            <w:noProof/>
            <w:webHidden/>
          </w:rPr>
          <w:fldChar w:fldCharType="begin"/>
        </w:r>
        <w:r w:rsidR="006A596E">
          <w:rPr>
            <w:noProof/>
            <w:webHidden/>
          </w:rPr>
          <w:instrText xml:space="preserve"> PAGEREF _Toc157431700 \h </w:instrText>
        </w:r>
        <w:r w:rsidR="006A596E">
          <w:rPr>
            <w:noProof/>
            <w:webHidden/>
          </w:rPr>
        </w:r>
        <w:r w:rsidR="006A596E">
          <w:rPr>
            <w:noProof/>
            <w:webHidden/>
          </w:rPr>
          <w:fldChar w:fldCharType="separate"/>
        </w:r>
        <w:r w:rsidR="006A596E">
          <w:rPr>
            <w:noProof/>
            <w:webHidden/>
          </w:rPr>
          <w:t>219</w:t>
        </w:r>
        <w:r w:rsidR="006A596E">
          <w:rPr>
            <w:noProof/>
            <w:webHidden/>
          </w:rPr>
          <w:fldChar w:fldCharType="end"/>
        </w:r>
      </w:hyperlink>
    </w:p>
    <w:p w14:paraId="69D33D0B" w14:textId="68362BE8"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701" w:history="1">
        <w:r w:rsidR="006A596E" w:rsidRPr="00D03869">
          <w:rPr>
            <w:rStyle w:val="Hyperlink"/>
            <w:noProof/>
          </w:rPr>
          <w:t>7.3.7</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Web Application KPI Reporting Tool (WAKRT)</w:t>
        </w:r>
        <w:r w:rsidR="006A596E">
          <w:rPr>
            <w:noProof/>
            <w:webHidden/>
          </w:rPr>
          <w:tab/>
        </w:r>
        <w:r w:rsidR="006A596E">
          <w:rPr>
            <w:noProof/>
            <w:webHidden/>
          </w:rPr>
          <w:fldChar w:fldCharType="begin"/>
        </w:r>
        <w:r w:rsidR="006A596E">
          <w:rPr>
            <w:noProof/>
            <w:webHidden/>
          </w:rPr>
          <w:instrText xml:space="preserve"> PAGEREF _Toc157431701 \h </w:instrText>
        </w:r>
        <w:r w:rsidR="006A596E">
          <w:rPr>
            <w:noProof/>
            <w:webHidden/>
          </w:rPr>
        </w:r>
        <w:r w:rsidR="006A596E">
          <w:rPr>
            <w:noProof/>
            <w:webHidden/>
          </w:rPr>
          <w:fldChar w:fldCharType="separate"/>
        </w:r>
        <w:r w:rsidR="006A596E">
          <w:rPr>
            <w:noProof/>
            <w:webHidden/>
          </w:rPr>
          <w:t>220</w:t>
        </w:r>
        <w:r w:rsidR="006A596E">
          <w:rPr>
            <w:noProof/>
            <w:webHidden/>
          </w:rPr>
          <w:fldChar w:fldCharType="end"/>
        </w:r>
      </w:hyperlink>
    </w:p>
    <w:p w14:paraId="67D9C109" w14:textId="1DF0D398"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702" w:history="1">
        <w:r w:rsidR="006A596E" w:rsidRPr="00D03869">
          <w:rPr>
            <w:rStyle w:val="Hyperlink"/>
            <w:noProof/>
          </w:rPr>
          <w:t>7.3.8</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AFT Client Reports</w:t>
        </w:r>
        <w:r w:rsidR="006A596E">
          <w:rPr>
            <w:noProof/>
            <w:webHidden/>
          </w:rPr>
          <w:tab/>
        </w:r>
        <w:r w:rsidR="006A596E">
          <w:rPr>
            <w:noProof/>
            <w:webHidden/>
          </w:rPr>
          <w:fldChar w:fldCharType="begin"/>
        </w:r>
        <w:r w:rsidR="006A596E">
          <w:rPr>
            <w:noProof/>
            <w:webHidden/>
          </w:rPr>
          <w:instrText xml:space="preserve"> PAGEREF _Toc157431702 \h </w:instrText>
        </w:r>
        <w:r w:rsidR="006A596E">
          <w:rPr>
            <w:noProof/>
            <w:webHidden/>
          </w:rPr>
        </w:r>
        <w:r w:rsidR="006A596E">
          <w:rPr>
            <w:noProof/>
            <w:webHidden/>
          </w:rPr>
          <w:fldChar w:fldCharType="separate"/>
        </w:r>
        <w:r w:rsidR="006A596E">
          <w:rPr>
            <w:noProof/>
            <w:webHidden/>
          </w:rPr>
          <w:t>224</w:t>
        </w:r>
        <w:r w:rsidR="006A596E">
          <w:rPr>
            <w:noProof/>
            <w:webHidden/>
          </w:rPr>
          <w:fldChar w:fldCharType="end"/>
        </w:r>
      </w:hyperlink>
    </w:p>
    <w:p w14:paraId="27CF61A5" w14:textId="07A56B87"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703" w:history="1">
        <w:r w:rsidR="006A596E" w:rsidRPr="00D03869">
          <w:rPr>
            <w:rStyle w:val="Hyperlink"/>
            <w:noProof/>
          </w:rPr>
          <w:t>7.3.9</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MCS Reports</w:t>
        </w:r>
        <w:r w:rsidR="006A596E">
          <w:rPr>
            <w:noProof/>
            <w:webHidden/>
          </w:rPr>
          <w:tab/>
        </w:r>
        <w:r w:rsidR="006A596E">
          <w:rPr>
            <w:noProof/>
            <w:webHidden/>
          </w:rPr>
          <w:fldChar w:fldCharType="begin"/>
        </w:r>
        <w:r w:rsidR="006A596E">
          <w:rPr>
            <w:noProof/>
            <w:webHidden/>
          </w:rPr>
          <w:instrText xml:space="preserve"> PAGEREF _Toc157431703 \h </w:instrText>
        </w:r>
        <w:r w:rsidR="006A596E">
          <w:rPr>
            <w:noProof/>
            <w:webHidden/>
          </w:rPr>
        </w:r>
        <w:r w:rsidR="006A596E">
          <w:rPr>
            <w:noProof/>
            <w:webHidden/>
          </w:rPr>
          <w:fldChar w:fldCharType="separate"/>
        </w:r>
        <w:r w:rsidR="006A596E">
          <w:rPr>
            <w:noProof/>
            <w:webHidden/>
          </w:rPr>
          <w:t>225</w:t>
        </w:r>
        <w:r w:rsidR="006A596E">
          <w:rPr>
            <w:noProof/>
            <w:webHidden/>
          </w:rPr>
          <w:fldChar w:fldCharType="end"/>
        </w:r>
      </w:hyperlink>
    </w:p>
    <w:p w14:paraId="59E1B595" w14:textId="37494785"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704" w:history="1">
        <w:r w:rsidR="006A596E" w:rsidRPr="00D03869">
          <w:rPr>
            <w:rStyle w:val="Hyperlink"/>
            <w:noProof/>
          </w:rPr>
          <w:t>7.3.10</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Network Monitoring and Management System (NMMS) Reports</w:t>
        </w:r>
        <w:r w:rsidR="006A596E">
          <w:rPr>
            <w:noProof/>
            <w:webHidden/>
          </w:rPr>
          <w:tab/>
        </w:r>
        <w:r w:rsidR="006A596E">
          <w:rPr>
            <w:noProof/>
            <w:webHidden/>
          </w:rPr>
          <w:fldChar w:fldCharType="begin"/>
        </w:r>
        <w:r w:rsidR="006A596E">
          <w:rPr>
            <w:noProof/>
            <w:webHidden/>
          </w:rPr>
          <w:instrText xml:space="preserve"> PAGEREF _Toc157431704 \h </w:instrText>
        </w:r>
        <w:r w:rsidR="006A596E">
          <w:rPr>
            <w:noProof/>
            <w:webHidden/>
          </w:rPr>
        </w:r>
        <w:r w:rsidR="006A596E">
          <w:rPr>
            <w:noProof/>
            <w:webHidden/>
          </w:rPr>
          <w:fldChar w:fldCharType="separate"/>
        </w:r>
        <w:r w:rsidR="006A596E">
          <w:rPr>
            <w:noProof/>
            <w:webHidden/>
          </w:rPr>
          <w:t>226</w:t>
        </w:r>
        <w:r w:rsidR="006A596E">
          <w:rPr>
            <w:noProof/>
            <w:webHidden/>
          </w:rPr>
          <w:fldChar w:fldCharType="end"/>
        </w:r>
      </w:hyperlink>
    </w:p>
    <w:p w14:paraId="42FFE946" w14:textId="39B35F52" w:rsidR="006A596E" w:rsidRDefault="00E00528">
      <w:pPr>
        <w:pStyle w:val="TOC1"/>
        <w:rPr>
          <w:rFonts w:asciiTheme="minorHAnsi" w:eastAsiaTheme="minorEastAsia" w:hAnsiTheme="minorHAnsi" w:cstheme="minorBidi"/>
          <w:b w:val="0"/>
          <w:bCs w:val="0"/>
          <w:caps w:val="0"/>
          <w:noProof/>
          <w:kern w:val="2"/>
          <w:szCs w:val="22"/>
          <w:lang w:val="en-ZA" w:eastAsia="en-ZA"/>
          <w14:ligatures w14:val="standardContextual"/>
        </w:rPr>
      </w:pPr>
      <w:hyperlink w:anchor="_Toc157431705" w:history="1">
        <w:r w:rsidR="006A596E" w:rsidRPr="00D03869">
          <w:rPr>
            <w:rStyle w:val="Hyperlink"/>
            <w:noProof/>
          </w:rPr>
          <w:t>8</w:t>
        </w:r>
        <w:r w:rsidR="006A596E">
          <w:rPr>
            <w:rFonts w:asciiTheme="minorHAnsi" w:eastAsiaTheme="minorEastAsia" w:hAnsiTheme="minorHAnsi" w:cstheme="minorBidi"/>
            <w:b w:val="0"/>
            <w:bCs w:val="0"/>
            <w:caps w:val="0"/>
            <w:noProof/>
            <w:kern w:val="2"/>
            <w:szCs w:val="22"/>
            <w:lang w:val="en-ZA" w:eastAsia="en-ZA"/>
            <w14:ligatures w14:val="standardContextual"/>
          </w:rPr>
          <w:tab/>
        </w:r>
        <w:r w:rsidR="006A596E" w:rsidRPr="00D03869">
          <w:rPr>
            <w:rStyle w:val="Hyperlink"/>
            <w:noProof/>
          </w:rPr>
          <w:t>SUPPORTING SYSTEM REQUIREMENTS</w:t>
        </w:r>
        <w:r w:rsidR="006A596E">
          <w:rPr>
            <w:noProof/>
            <w:webHidden/>
          </w:rPr>
          <w:tab/>
        </w:r>
        <w:r w:rsidR="006A596E">
          <w:rPr>
            <w:noProof/>
            <w:webHidden/>
          </w:rPr>
          <w:fldChar w:fldCharType="begin"/>
        </w:r>
        <w:r w:rsidR="006A596E">
          <w:rPr>
            <w:noProof/>
            <w:webHidden/>
          </w:rPr>
          <w:instrText xml:space="preserve"> PAGEREF _Toc157431705 \h </w:instrText>
        </w:r>
        <w:r w:rsidR="006A596E">
          <w:rPr>
            <w:noProof/>
            <w:webHidden/>
          </w:rPr>
        </w:r>
        <w:r w:rsidR="006A596E">
          <w:rPr>
            <w:noProof/>
            <w:webHidden/>
          </w:rPr>
          <w:fldChar w:fldCharType="separate"/>
        </w:r>
        <w:r w:rsidR="006A596E">
          <w:rPr>
            <w:noProof/>
            <w:webHidden/>
          </w:rPr>
          <w:t>228</w:t>
        </w:r>
        <w:r w:rsidR="006A596E">
          <w:rPr>
            <w:noProof/>
            <w:webHidden/>
          </w:rPr>
          <w:fldChar w:fldCharType="end"/>
        </w:r>
      </w:hyperlink>
    </w:p>
    <w:p w14:paraId="6EA4FB98" w14:textId="69D17179"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706" w:history="1">
        <w:r w:rsidR="006A596E" w:rsidRPr="00D03869">
          <w:rPr>
            <w:rStyle w:val="Hyperlink"/>
            <w:rFonts w:eastAsiaTheme="minorHAnsi"/>
            <w:noProof/>
          </w:rPr>
          <w:t>8.1</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rFonts w:eastAsiaTheme="minorHAnsi"/>
            <w:noProof/>
          </w:rPr>
          <w:t>ATFM System Platforms</w:t>
        </w:r>
        <w:r w:rsidR="006A596E">
          <w:rPr>
            <w:noProof/>
            <w:webHidden/>
          </w:rPr>
          <w:tab/>
        </w:r>
        <w:r w:rsidR="006A596E">
          <w:rPr>
            <w:noProof/>
            <w:webHidden/>
          </w:rPr>
          <w:fldChar w:fldCharType="begin"/>
        </w:r>
        <w:r w:rsidR="006A596E">
          <w:rPr>
            <w:noProof/>
            <w:webHidden/>
          </w:rPr>
          <w:instrText xml:space="preserve"> PAGEREF _Toc157431706 \h </w:instrText>
        </w:r>
        <w:r w:rsidR="006A596E">
          <w:rPr>
            <w:noProof/>
            <w:webHidden/>
          </w:rPr>
        </w:r>
        <w:r w:rsidR="006A596E">
          <w:rPr>
            <w:noProof/>
            <w:webHidden/>
          </w:rPr>
          <w:fldChar w:fldCharType="separate"/>
        </w:r>
        <w:r w:rsidR="006A596E">
          <w:rPr>
            <w:noProof/>
            <w:webHidden/>
          </w:rPr>
          <w:t>228</w:t>
        </w:r>
        <w:r w:rsidR="006A596E">
          <w:rPr>
            <w:noProof/>
            <w:webHidden/>
          </w:rPr>
          <w:fldChar w:fldCharType="end"/>
        </w:r>
      </w:hyperlink>
    </w:p>
    <w:p w14:paraId="4A54D5E7" w14:textId="2E81F3F1"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707" w:history="1">
        <w:r w:rsidR="006A596E" w:rsidRPr="00D03869">
          <w:rPr>
            <w:rStyle w:val="Hyperlink"/>
            <w:noProof/>
          </w:rPr>
          <w:t>8.2</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ATFM Main System</w:t>
        </w:r>
        <w:r w:rsidR="006A596E">
          <w:rPr>
            <w:noProof/>
            <w:webHidden/>
          </w:rPr>
          <w:tab/>
        </w:r>
        <w:r w:rsidR="006A596E">
          <w:rPr>
            <w:noProof/>
            <w:webHidden/>
          </w:rPr>
          <w:fldChar w:fldCharType="begin"/>
        </w:r>
        <w:r w:rsidR="006A596E">
          <w:rPr>
            <w:noProof/>
            <w:webHidden/>
          </w:rPr>
          <w:instrText xml:space="preserve"> PAGEREF _Toc157431707 \h </w:instrText>
        </w:r>
        <w:r w:rsidR="006A596E">
          <w:rPr>
            <w:noProof/>
            <w:webHidden/>
          </w:rPr>
        </w:r>
        <w:r w:rsidR="006A596E">
          <w:rPr>
            <w:noProof/>
            <w:webHidden/>
          </w:rPr>
          <w:fldChar w:fldCharType="separate"/>
        </w:r>
        <w:r w:rsidR="006A596E">
          <w:rPr>
            <w:noProof/>
            <w:webHidden/>
          </w:rPr>
          <w:t>228</w:t>
        </w:r>
        <w:r w:rsidR="006A596E">
          <w:rPr>
            <w:noProof/>
            <w:webHidden/>
          </w:rPr>
          <w:fldChar w:fldCharType="end"/>
        </w:r>
      </w:hyperlink>
    </w:p>
    <w:p w14:paraId="339ED71C" w14:textId="42D7E6C8"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708" w:history="1">
        <w:r w:rsidR="006A596E" w:rsidRPr="00D03869">
          <w:rPr>
            <w:rStyle w:val="Hyperlink"/>
            <w:noProof/>
          </w:rPr>
          <w:t>8.3</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ATFM Disaster and Recovery (DR) System</w:t>
        </w:r>
        <w:r w:rsidR="006A596E">
          <w:rPr>
            <w:noProof/>
            <w:webHidden/>
          </w:rPr>
          <w:tab/>
        </w:r>
        <w:r w:rsidR="006A596E">
          <w:rPr>
            <w:noProof/>
            <w:webHidden/>
          </w:rPr>
          <w:fldChar w:fldCharType="begin"/>
        </w:r>
        <w:r w:rsidR="006A596E">
          <w:rPr>
            <w:noProof/>
            <w:webHidden/>
          </w:rPr>
          <w:instrText xml:space="preserve"> PAGEREF _Toc157431708 \h </w:instrText>
        </w:r>
        <w:r w:rsidR="006A596E">
          <w:rPr>
            <w:noProof/>
            <w:webHidden/>
          </w:rPr>
        </w:r>
        <w:r w:rsidR="006A596E">
          <w:rPr>
            <w:noProof/>
            <w:webHidden/>
          </w:rPr>
          <w:fldChar w:fldCharType="separate"/>
        </w:r>
        <w:r w:rsidR="006A596E">
          <w:rPr>
            <w:noProof/>
            <w:webHidden/>
          </w:rPr>
          <w:t>229</w:t>
        </w:r>
        <w:r w:rsidR="006A596E">
          <w:rPr>
            <w:noProof/>
            <w:webHidden/>
          </w:rPr>
          <w:fldChar w:fldCharType="end"/>
        </w:r>
      </w:hyperlink>
    </w:p>
    <w:p w14:paraId="6FAF1EFE" w14:textId="1E202F9F"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709" w:history="1">
        <w:r w:rsidR="006A596E" w:rsidRPr="00D03869">
          <w:rPr>
            <w:rStyle w:val="Hyperlink"/>
            <w:noProof/>
          </w:rPr>
          <w:t>8.4</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ATFM ATA Training System</w:t>
        </w:r>
        <w:r w:rsidR="006A596E">
          <w:rPr>
            <w:noProof/>
            <w:webHidden/>
          </w:rPr>
          <w:tab/>
        </w:r>
        <w:r w:rsidR="006A596E">
          <w:rPr>
            <w:noProof/>
            <w:webHidden/>
          </w:rPr>
          <w:fldChar w:fldCharType="begin"/>
        </w:r>
        <w:r w:rsidR="006A596E">
          <w:rPr>
            <w:noProof/>
            <w:webHidden/>
          </w:rPr>
          <w:instrText xml:space="preserve"> PAGEREF _Toc157431709 \h </w:instrText>
        </w:r>
        <w:r w:rsidR="006A596E">
          <w:rPr>
            <w:noProof/>
            <w:webHidden/>
          </w:rPr>
        </w:r>
        <w:r w:rsidR="006A596E">
          <w:rPr>
            <w:noProof/>
            <w:webHidden/>
          </w:rPr>
          <w:fldChar w:fldCharType="separate"/>
        </w:r>
        <w:r w:rsidR="006A596E">
          <w:rPr>
            <w:noProof/>
            <w:webHidden/>
          </w:rPr>
          <w:t>232</w:t>
        </w:r>
        <w:r w:rsidR="006A596E">
          <w:rPr>
            <w:noProof/>
            <w:webHidden/>
          </w:rPr>
          <w:fldChar w:fldCharType="end"/>
        </w:r>
      </w:hyperlink>
    </w:p>
    <w:p w14:paraId="2C44DD9A" w14:textId="47F645C5"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710" w:history="1">
        <w:r w:rsidR="006A596E" w:rsidRPr="00D03869">
          <w:rPr>
            <w:rStyle w:val="Hyperlink"/>
            <w:noProof/>
          </w:rPr>
          <w:t>8.5</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Mains Power and Backup Power Supply</w:t>
        </w:r>
        <w:r w:rsidR="006A596E">
          <w:rPr>
            <w:noProof/>
            <w:webHidden/>
          </w:rPr>
          <w:tab/>
        </w:r>
        <w:r w:rsidR="006A596E">
          <w:rPr>
            <w:noProof/>
            <w:webHidden/>
          </w:rPr>
          <w:fldChar w:fldCharType="begin"/>
        </w:r>
        <w:r w:rsidR="006A596E">
          <w:rPr>
            <w:noProof/>
            <w:webHidden/>
          </w:rPr>
          <w:instrText xml:space="preserve"> PAGEREF _Toc157431710 \h </w:instrText>
        </w:r>
        <w:r w:rsidR="006A596E">
          <w:rPr>
            <w:noProof/>
            <w:webHidden/>
          </w:rPr>
        </w:r>
        <w:r w:rsidR="006A596E">
          <w:rPr>
            <w:noProof/>
            <w:webHidden/>
          </w:rPr>
          <w:fldChar w:fldCharType="separate"/>
        </w:r>
        <w:r w:rsidR="006A596E">
          <w:rPr>
            <w:noProof/>
            <w:webHidden/>
          </w:rPr>
          <w:t>235</w:t>
        </w:r>
        <w:r w:rsidR="006A596E">
          <w:rPr>
            <w:noProof/>
            <w:webHidden/>
          </w:rPr>
          <w:fldChar w:fldCharType="end"/>
        </w:r>
      </w:hyperlink>
    </w:p>
    <w:p w14:paraId="68F62300" w14:textId="63A54767"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711" w:history="1">
        <w:r w:rsidR="006A596E" w:rsidRPr="00D03869">
          <w:rPr>
            <w:rStyle w:val="Hyperlink"/>
            <w:noProof/>
          </w:rPr>
          <w:t>8.5.1</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Mains Power Supply</w:t>
        </w:r>
        <w:r w:rsidR="006A596E">
          <w:rPr>
            <w:noProof/>
            <w:webHidden/>
          </w:rPr>
          <w:tab/>
        </w:r>
        <w:r w:rsidR="006A596E">
          <w:rPr>
            <w:noProof/>
            <w:webHidden/>
          </w:rPr>
          <w:fldChar w:fldCharType="begin"/>
        </w:r>
        <w:r w:rsidR="006A596E">
          <w:rPr>
            <w:noProof/>
            <w:webHidden/>
          </w:rPr>
          <w:instrText xml:space="preserve"> PAGEREF _Toc157431711 \h </w:instrText>
        </w:r>
        <w:r w:rsidR="006A596E">
          <w:rPr>
            <w:noProof/>
            <w:webHidden/>
          </w:rPr>
        </w:r>
        <w:r w:rsidR="006A596E">
          <w:rPr>
            <w:noProof/>
            <w:webHidden/>
          </w:rPr>
          <w:fldChar w:fldCharType="separate"/>
        </w:r>
        <w:r w:rsidR="006A596E">
          <w:rPr>
            <w:noProof/>
            <w:webHidden/>
          </w:rPr>
          <w:t>235</w:t>
        </w:r>
        <w:r w:rsidR="006A596E">
          <w:rPr>
            <w:noProof/>
            <w:webHidden/>
          </w:rPr>
          <w:fldChar w:fldCharType="end"/>
        </w:r>
      </w:hyperlink>
    </w:p>
    <w:p w14:paraId="45A9B0D5" w14:textId="17414E0A"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712" w:history="1">
        <w:r w:rsidR="006A596E" w:rsidRPr="00D03869">
          <w:rPr>
            <w:rStyle w:val="Hyperlink"/>
            <w:noProof/>
          </w:rPr>
          <w:t>8.5.2</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Backup Power Supply</w:t>
        </w:r>
        <w:r w:rsidR="006A596E">
          <w:rPr>
            <w:noProof/>
            <w:webHidden/>
          </w:rPr>
          <w:tab/>
        </w:r>
        <w:r w:rsidR="006A596E">
          <w:rPr>
            <w:noProof/>
            <w:webHidden/>
          </w:rPr>
          <w:fldChar w:fldCharType="begin"/>
        </w:r>
        <w:r w:rsidR="006A596E">
          <w:rPr>
            <w:noProof/>
            <w:webHidden/>
          </w:rPr>
          <w:instrText xml:space="preserve"> PAGEREF _Toc157431712 \h </w:instrText>
        </w:r>
        <w:r w:rsidR="006A596E">
          <w:rPr>
            <w:noProof/>
            <w:webHidden/>
          </w:rPr>
        </w:r>
        <w:r w:rsidR="006A596E">
          <w:rPr>
            <w:noProof/>
            <w:webHidden/>
          </w:rPr>
          <w:fldChar w:fldCharType="separate"/>
        </w:r>
        <w:r w:rsidR="006A596E">
          <w:rPr>
            <w:noProof/>
            <w:webHidden/>
          </w:rPr>
          <w:t>235</w:t>
        </w:r>
        <w:r w:rsidR="006A596E">
          <w:rPr>
            <w:noProof/>
            <w:webHidden/>
          </w:rPr>
          <w:fldChar w:fldCharType="end"/>
        </w:r>
      </w:hyperlink>
    </w:p>
    <w:p w14:paraId="19F1C28F" w14:textId="57A90772"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713" w:history="1">
        <w:r w:rsidR="006A596E" w:rsidRPr="00D03869">
          <w:rPr>
            <w:rStyle w:val="Hyperlink"/>
            <w:noProof/>
          </w:rPr>
          <w:t>8.6</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Software Licenses</w:t>
        </w:r>
        <w:r w:rsidR="006A596E">
          <w:rPr>
            <w:noProof/>
            <w:webHidden/>
          </w:rPr>
          <w:tab/>
        </w:r>
        <w:r w:rsidR="006A596E">
          <w:rPr>
            <w:noProof/>
            <w:webHidden/>
          </w:rPr>
          <w:fldChar w:fldCharType="begin"/>
        </w:r>
        <w:r w:rsidR="006A596E">
          <w:rPr>
            <w:noProof/>
            <w:webHidden/>
          </w:rPr>
          <w:instrText xml:space="preserve"> PAGEREF _Toc157431713 \h </w:instrText>
        </w:r>
        <w:r w:rsidR="006A596E">
          <w:rPr>
            <w:noProof/>
            <w:webHidden/>
          </w:rPr>
        </w:r>
        <w:r w:rsidR="006A596E">
          <w:rPr>
            <w:noProof/>
            <w:webHidden/>
          </w:rPr>
          <w:fldChar w:fldCharType="separate"/>
        </w:r>
        <w:r w:rsidR="006A596E">
          <w:rPr>
            <w:noProof/>
            <w:webHidden/>
          </w:rPr>
          <w:t>236</w:t>
        </w:r>
        <w:r w:rsidR="006A596E">
          <w:rPr>
            <w:noProof/>
            <w:webHidden/>
          </w:rPr>
          <w:fldChar w:fldCharType="end"/>
        </w:r>
      </w:hyperlink>
    </w:p>
    <w:p w14:paraId="6AC19FFE" w14:textId="107ABFD9"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714" w:history="1">
        <w:r w:rsidR="006A596E" w:rsidRPr="00D03869">
          <w:rPr>
            <w:rStyle w:val="Hyperlink"/>
            <w:noProof/>
          </w:rPr>
          <w:t>8.7</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Environmental Conditions</w:t>
        </w:r>
        <w:r w:rsidR="006A596E">
          <w:rPr>
            <w:noProof/>
            <w:webHidden/>
          </w:rPr>
          <w:tab/>
        </w:r>
        <w:r w:rsidR="006A596E">
          <w:rPr>
            <w:noProof/>
            <w:webHidden/>
          </w:rPr>
          <w:fldChar w:fldCharType="begin"/>
        </w:r>
        <w:r w:rsidR="006A596E">
          <w:rPr>
            <w:noProof/>
            <w:webHidden/>
          </w:rPr>
          <w:instrText xml:space="preserve"> PAGEREF _Toc157431714 \h </w:instrText>
        </w:r>
        <w:r w:rsidR="006A596E">
          <w:rPr>
            <w:noProof/>
            <w:webHidden/>
          </w:rPr>
        </w:r>
        <w:r w:rsidR="006A596E">
          <w:rPr>
            <w:noProof/>
            <w:webHidden/>
          </w:rPr>
          <w:fldChar w:fldCharType="separate"/>
        </w:r>
        <w:r w:rsidR="006A596E">
          <w:rPr>
            <w:noProof/>
            <w:webHidden/>
          </w:rPr>
          <w:t>237</w:t>
        </w:r>
        <w:r w:rsidR="006A596E">
          <w:rPr>
            <w:noProof/>
            <w:webHidden/>
          </w:rPr>
          <w:fldChar w:fldCharType="end"/>
        </w:r>
      </w:hyperlink>
    </w:p>
    <w:p w14:paraId="2123CE62" w14:textId="7A907876"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715" w:history="1">
        <w:r w:rsidR="006A596E" w:rsidRPr="00D03869">
          <w:rPr>
            <w:rStyle w:val="Hyperlink"/>
            <w:noProof/>
          </w:rPr>
          <w:t>8.8</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General Requirements</w:t>
        </w:r>
        <w:r w:rsidR="006A596E">
          <w:rPr>
            <w:noProof/>
            <w:webHidden/>
          </w:rPr>
          <w:tab/>
        </w:r>
        <w:r w:rsidR="006A596E">
          <w:rPr>
            <w:noProof/>
            <w:webHidden/>
          </w:rPr>
          <w:fldChar w:fldCharType="begin"/>
        </w:r>
        <w:r w:rsidR="006A596E">
          <w:rPr>
            <w:noProof/>
            <w:webHidden/>
          </w:rPr>
          <w:instrText xml:space="preserve"> PAGEREF _Toc157431715 \h </w:instrText>
        </w:r>
        <w:r w:rsidR="006A596E">
          <w:rPr>
            <w:noProof/>
            <w:webHidden/>
          </w:rPr>
        </w:r>
        <w:r w:rsidR="006A596E">
          <w:rPr>
            <w:noProof/>
            <w:webHidden/>
          </w:rPr>
          <w:fldChar w:fldCharType="separate"/>
        </w:r>
        <w:r w:rsidR="006A596E">
          <w:rPr>
            <w:noProof/>
            <w:webHidden/>
          </w:rPr>
          <w:t>237</w:t>
        </w:r>
        <w:r w:rsidR="006A596E">
          <w:rPr>
            <w:noProof/>
            <w:webHidden/>
          </w:rPr>
          <w:fldChar w:fldCharType="end"/>
        </w:r>
      </w:hyperlink>
    </w:p>
    <w:p w14:paraId="75B149C9" w14:textId="440ACCC4"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716" w:history="1">
        <w:r w:rsidR="006A596E" w:rsidRPr="00D03869">
          <w:rPr>
            <w:rStyle w:val="Hyperlink"/>
            <w:noProof/>
          </w:rPr>
          <w:t>8.8.1</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SANS</w:t>
        </w:r>
        <w:r w:rsidR="006A596E">
          <w:rPr>
            <w:noProof/>
            <w:webHidden/>
          </w:rPr>
          <w:tab/>
        </w:r>
        <w:r w:rsidR="006A596E">
          <w:rPr>
            <w:noProof/>
            <w:webHidden/>
          </w:rPr>
          <w:fldChar w:fldCharType="begin"/>
        </w:r>
        <w:r w:rsidR="006A596E">
          <w:rPr>
            <w:noProof/>
            <w:webHidden/>
          </w:rPr>
          <w:instrText xml:space="preserve"> PAGEREF _Toc157431716 \h </w:instrText>
        </w:r>
        <w:r w:rsidR="006A596E">
          <w:rPr>
            <w:noProof/>
            <w:webHidden/>
          </w:rPr>
        </w:r>
        <w:r w:rsidR="006A596E">
          <w:rPr>
            <w:noProof/>
            <w:webHidden/>
          </w:rPr>
          <w:fldChar w:fldCharType="separate"/>
        </w:r>
        <w:r w:rsidR="006A596E">
          <w:rPr>
            <w:noProof/>
            <w:webHidden/>
          </w:rPr>
          <w:t>237</w:t>
        </w:r>
        <w:r w:rsidR="006A596E">
          <w:rPr>
            <w:noProof/>
            <w:webHidden/>
          </w:rPr>
          <w:fldChar w:fldCharType="end"/>
        </w:r>
      </w:hyperlink>
    </w:p>
    <w:p w14:paraId="2D688919" w14:textId="71CC843A"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717" w:history="1">
        <w:r w:rsidR="006A596E" w:rsidRPr="00D03869">
          <w:rPr>
            <w:rStyle w:val="Hyperlink"/>
            <w:noProof/>
          </w:rPr>
          <w:t>8.8.2</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Human Factors</w:t>
        </w:r>
        <w:r w:rsidR="006A596E">
          <w:rPr>
            <w:noProof/>
            <w:webHidden/>
          </w:rPr>
          <w:tab/>
        </w:r>
        <w:r w:rsidR="006A596E">
          <w:rPr>
            <w:noProof/>
            <w:webHidden/>
          </w:rPr>
          <w:fldChar w:fldCharType="begin"/>
        </w:r>
        <w:r w:rsidR="006A596E">
          <w:rPr>
            <w:noProof/>
            <w:webHidden/>
          </w:rPr>
          <w:instrText xml:space="preserve"> PAGEREF _Toc157431717 \h </w:instrText>
        </w:r>
        <w:r w:rsidR="006A596E">
          <w:rPr>
            <w:noProof/>
            <w:webHidden/>
          </w:rPr>
        </w:r>
        <w:r w:rsidR="006A596E">
          <w:rPr>
            <w:noProof/>
            <w:webHidden/>
          </w:rPr>
          <w:fldChar w:fldCharType="separate"/>
        </w:r>
        <w:r w:rsidR="006A596E">
          <w:rPr>
            <w:noProof/>
            <w:webHidden/>
          </w:rPr>
          <w:t>237</w:t>
        </w:r>
        <w:r w:rsidR="006A596E">
          <w:rPr>
            <w:noProof/>
            <w:webHidden/>
          </w:rPr>
          <w:fldChar w:fldCharType="end"/>
        </w:r>
      </w:hyperlink>
    </w:p>
    <w:p w14:paraId="1E605F46" w14:textId="71885DFF"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718" w:history="1">
        <w:r w:rsidR="006A596E" w:rsidRPr="00D03869">
          <w:rPr>
            <w:rStyle w:val="Hyperlink"/>
            <w:noProof/>
          </w:rPr>
          <w:t>8.8.3</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Cabling and Installation Requirements</w:t>
        </w:r>
        <w:r w:rsidR="006A596E">
          <w:rPr>
            <w:noProof/>
            <w:webHidden/>
          </w:rPr>
          <w:tab/>
        </w:r>
        <w:r w:rsidR="006A596E">
          <w:rPr>
            <w:noProof/>
            <w:webHidden/>
          </w:rPr>
          <w:fldChar w:fldCharType="begin"/>
        </w:r>
        <w:r w:rsidR="006A596E">
          <w:rPr>
            <w:noProof/>
            <w:webHidden/>
          </w:rPr>
          <w:instrText xml:space="preserve"> PAGEREF _Toc157431718 \h </w:instrText>
        </w:r>
        <w:r w:rsidR="006A596E">
          <w:rPr>
            <w:noProof/>
            <w:webHidden/>
          </w:rPr>
        </w:r>
        <w:r w:rsidR="006A596E">
          <w:rPr>
            <w:noProof/>
            <w:webHidden/>
          </w:rPr>
          <w:fldChar w:fldCharType="separate"/>
        </w:r>
        <w:r w:rsidR="006A596E">
          <w:rPr>
            <w:noProof/>
            <w:webHidden/>
          </w:rPr>
          <w:t>238</w:t>
        </w:r>
        <w:r w:rsidR="006A596E">
          <w:rPr>
            <w:noProof/>
            <w:webHidden/>
          </w:rPr>
          <w:fldChar w:fldCharType="end"/>
        </w:r>
      </w:hyperlink>
    </w:p>
    <w:p w14:paraId="7233B613" w14:textId="3B0D5B6B" w:rsidR="006A596E" w:rsidRDefault="00E00528">
      <w:pPr>
        <w:pStyle w:val="TOC1"/>
        <w:rPr>
          <w:rFonts w:asciiTheme="minorHAnsi" w:eastAsiaTheme="minorEastAsia" w:hAnsiTheme="minorHAnsi" w:cstheme="minorBidi"/>
          <w:b w:val="0"/>
          <w:bCs w:val="0"/>
          <w:caps w:val="0"/>
          <w:noProof/>
          <w:kern w:val="2"/>
          <w:szCs w:val="22"/>
          <w:lang w:val="en-ZA" w:eastAsia="en-ZA"/>
          <w14:ligatures w14:val="standardContextual"/>
        </w:rPr>
      </w:pPr>
      <w:hyperlink w:anchor="_Toc157431719" w:history="1">
        <w:r w:rsidR="006A596E" w:rsidRPr="00D03869">
          <w:rPr>
            <w:rStyle w:val="Hyperlink"/>
            <w:noProof/>
          </w:rPr>
          <w:t>9</w:t>
        </w:r>
        <w:r w:rsidR="006A596E">
          <w:rPr>
            <w:rFonts w:asciiTheme="minorHAnsi" w:eastAsiaTheme="minorEastAsia" w:hAnsiTheme="minorHAnsi" w:cstheme="minorBidi"/>
            <w:b w:val="0"/>
            <w:bCs w:val="0"/>
            <w:caps w:val="0"/>
            <w:noProof/>
            <w:kern w:val="2"/>
            <w:szCs w:val="22"/>
            <w:lang w:val="en-ZA" w:eastAsia="en-ZA"/>
            <w14:ligatures w14:val="standardContextual"/>
          </w:rPr>
          <w:tab/>
        </w:r>
        <w:r w:rsidR="006A596E" w:rsidRPr="00D03869">
          <w:rPr>
            <w:rStyle w:val="Hyperlink"/>
            <w:noProof/>
          </w:rPr>
          <w:t>HARDWARE REQUIREMENTS</w:t>
        </w:r>
        <w:r w:rsidR="006A596E">
          <w:rPr>
            <w:noProof/>
            <w:webHidden/>
          </w:rPr>
          <w:tab/>
        </w:r>
        <w:r w:rsidR="006A596E">
          <w:rPr>
            <w:noProof/>
            <w:webHidden/>
          </w:rPr>
          <w:fldChar w:fldCharType="begin"/>
        </w:r>
        <w:r w:rsidR="006A596E">
          <w:rPr>
            <w:noProof/>
            <w:webHidden/>
          </w:rPr>
          <w:instrText xml:space="preserve"> PAGEREF _Toc157431719 \h </w:instrText>
        </w:r>
        <w:r w:rsidR="006A596E">
          <w:rPr>
            <w:noProof/>
            <w:webHidden/>
          </w:rPr>
        </w:r>
        <w:r w:rsidR="006A596E">
          <w:rPr>
            <w:noProof/>
            <w:webHidden/>
          </w:rPr>
          <w:fldChar w:fldCharType="separate"/>
        </w:r>
        <w:r w:rsidR="006A596E">
          <w:rPr>
            <w:noProof/>
            <w:webHidden/>
          </w:rPr>
          <w:t>239</w:t>
        </w:r>
        <w:r w:rsidR="006A596E">
          <w:rPr>
            <w:noProof/>
            <w:webHidden/>
          </w:rPr>
          <w:fldChar w:fldCharType="end"/>
        </w:r>
      </w:hyperlink>
    </w:p>
    <w:p w14:paraId="44DCF934" w14:textId="7BA9D11A"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720" w:history="1">
        <w:r w:rsidR="006A596E" w:rsidRPr="00D03869">
          <w:rPr>
            <w:rStyle w:val="Hyperlink"/>
            <w:noProof/>
          </w:rPr>
          <w:t>9.1</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General</w:t>
        </w:r>
        <w:r w:rsidR="006A596E">
          <w:rPr>
            <w:noProof/>
            <w:webHidden/>
          </w:rPr>
          <w:tab/>
        </w:r>
        <w:r w:rsidR="006A596E">
          <w:rPr>
            <w:noProof/>
            <w:webHidden/>
          </w:rPr>
          <w:fldChar w:fldCharType="begin"/>
        </w:r>
        <w:r w:rsidR="006A596E">
          <w:rPr>
            <w:noProof/>
            <w:webHidden/>
          </w:rPr>
          <w:instrText xml:space="preserve"> PAGEREF _Toc157431720 \h </w:instrText>
        </w:r>
        <w:r w:rsidR="006A596E">
          <w:rPr>
            <w:noProof/>
            <w:webHidden/>
          </w:rPr>
        </w:r>
        <w:r w:rsidR="006A596E">
          <w:rPr>
            <w:noProof/>
            <w:webHidden/>
          </w:rPr>
          <w:fldChar w:fldCharType="separate"/>
        </w:r>
        <w:r w:rsidR="006A596E">
          <w:rPr>
            <w:noProof/>
            <w:webHidden/>
          </w:rPr>
          <w:t>239</w:t>
        </w:r>
        <w:r w:rsidR="006A596E">
          <w:rPr>
            <w:noProof/>
            <w:webHidden/>
          </w:rPr>
          <w:fldChar w:fldCharType="end"/>
        </w:r>
      </w:hyperlink>
    </w:p>
    <w:p w14:paraId="6C5114EF" w14:textId="1321119E"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721" w:history="1">
        <w:r w:rsidR="006A596E" w:rsidRPr="00D03869">
          <w:rPr>
            <w:rStyle w:val="Hyperlink"/>
            <w:noProof/>
          </w:rPr>
          <w:t>9.2</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Computer Specifications</w:t>
        </w:r>
        <w:r w:rsidR="006A596E">
          <w:rPr>
            <w:noProof/>
            <w:webHidden/>
          </w:rPr>
          <w:tab/>
        </w:r>
        <w:r w:rsidR="006A596E">
          <w:rPr>
            <w:noProof/>
            <w:webHidden/>
          </w:rPr>
          <w:fldChar w:fldCharType="begin"/>
        </w:r>
        <w:r w:rsidR="006A596E">
          <w:rPr>
            <w:noProof/>
            <w:webHidden/>
          </w:rPr>
          <w:instrText xml:space="preserve"> PAGEREF _Toc157431721 \h </w:instrText>
        </w:r>
        <w:r w:rsidR="006A596E">
          <w:rPr>
            <w:noProof/>
            <w:webHidden/>
          </w:rPr>
        </w:r>
        <w:r w:rsidR="006A596E">
          <w:rPr>
            <w:noProof/>
            <w:webHidden/>
          </w:rPr>
          <w:fldChar w:fldCharType="separate"/>
        </w:r>
        <w:r w:rsidR="006A596E">
          <w:rPr>
            <w:noProof/>
            <w:webHidden/>
          </w:rPr>
          <w:t>239</w:t>
        </w:r>
        <w:r w:rsidR="006A596E">
          <w:rPr>
            <w:noProof/>
            <w:webHidden/>
          </w:rPr>
          <w:fldChar w:fldCharType="end"/>
        </w:r>
      </w:hyperlink>
    </w:p>
    <w:p w14:paraId="7D9CF4E1" w14:textId="4DA22A1B"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722" w:history="1">
        <w:r w:rsidR="006A596E" w:rsidRPr="00D03869">
          <w:rPr>
            <w:rStyle w:val="Hyperlink"/>
            <w:noProof/>
          </w:rPr>
          <w:t>9.2.1</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General</w:t>
        </w:r>
        <w:r w:rsidR="006A596E">
          <w:rPr>
            <w:noProof/>
            <w:webHidden/>
          </w:rPr>
          <w:tab/>
        </w:r>
        <w:r w:rsidR="006A596E">
          <w:rPr>
            <w:noProof/>
            <w:webHidden/>
          </w:rPr>
          <w:fldChar w:fldCharType="begin"/>
        </w:r>
        <w:r w:rsidR="006A596E">
          <w:rPr>
            <w:noProof/>
            <w:webHidden/>
          </w:rPr>
          <w:instrText xml:space="preserve"> PAGEREF _Toc157431722 \h </w:instrText>
        </w:r>
        <w:r w:rsidR="006A596E">
          <w:rPr>
            <w:noProof/>
            <w:webHidden/>
          </w:rPr>
        </w:r>
        <w:r w:rsidR="006A596E">
          <w:rPr>
            <w:noProof/>
            <w:webHidden/>
          </w:rPr>
          <w:fldChar w:fldCharType="separate"/>
        </w:r>
        <w:r w:rsidR="006A596E">
          <w:rPr>
            <w:noProof/>
            <w:webHidden/>
          </w:rPr>
          <w:t>239</w:t>
        </w:r>
        <w:r w:rsidR="006A596E">
          <w:rPr>
            <w:noProof/>
            <w:webHidden/>
          </w:rPr>
          <w:fldChar w:fldCharType="end"/>
        </w:r>
      </w:hyperlink>
    </w:p>
    <w:p w14:paraId="096B56D9" w14:textId="1EF86AC6"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723" w:history="1">
        <w:r w:rsidR="006A596E" w:rsidRPr="00D03869">
          <w:rPr>
            <w:rStyle w:val="Hyperlink"/>
            <w:noProof/>
          </w:rPr>
          <w:t>9.2.2</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CWS Computers Specifications</w:t>
        </w:r>
        <w:r w:rsidR="006A596E">
          <w:rPr>
            <w:noProof/>
            <w:webHidden/>
          </w:rPr>
          <w:tab/>
        </w:r>
        <w:r w:rsidR="006A596E">
          <w:rPr>
            <w:noProof/>
            <w:webHidden/>
          </w:rPr>
          <w:fldChar w:fldCharType="begin"/>
        </w:r>
        <w:r w:rsidR="006A596E">
          <w:rPr>
            <w:noProof/>
            <w:webHidden/>
          </w:rPr>
          <w:instrText xml:space="preserve"> PAGEREF _Toc157431723 \h </w:instrText>
        </w:r>
        <w:r w:rsidR="006A596E">
          <w:rPr>
            <w:noProof/>
            <w:webHidden/>
          </w:rPr>
        </w:r>
        <w:r w:rsidR="006A596E">
          <w:rPr>
            <w:noProof/>
            <w:webHidden/>
          </w:rPr>
          <w:fldChar w:fldCharType="separate"/>
        </w:r>
        <w:r w:rsidR="006A596E">
          <w:rPr>
            <w:noProof/>
            <w:webHidden/>
          </w:rPr>
          <w:t>241</w:t>
        </w:r>
        <w:r w:rsidR="006A596E">
          <w:rPr>
            <w:noProof/>
            <w:webHidden/>
          </w:rPr>
          <w:fldChar w:fldCharType="end"/>
        </w:r>
      </w:hyperlink>
    </w:p>
    <w:p w14:paraId="75EF8717" w14:textId="30BF4D31"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724" w:history="1">
        <w:r w:rsidR="006A596E" w:rsidRPr="00D03869">
          <w:rPr>
            <w:rStyle w:val="Hyperlink"/>
            <w:noProof/>
          </w:rPr>
          <w:t>9.2.3</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FPMW and CMS Computers Specifications</w:t>
        </w:r>
        <w:r w:rsidR="006A596E">
          <w:rPr>
            <w:noProof/>
            <w:webHidden/>
          </w:rPr>
          <w:tab/>
        </w:r>
        <w:r w:rsidR="006A596E">
          <w:rPr>
            <w:noProof/>
            <w:webHidden/>
          </w:rPr>
          <w:fldChar w:fldCharType="begin"/>
        </w:r>
        <w:r w:rsidR="006A596E">
          <w:rPr>
            <w:noProof/>
            <w:webHidden/>
          </w:rPr>
          <w:instrText xml:space="preserve"> PAGEREF _Toc157431724 \h </w:instrText>
        </w:r>
        <w:r w:rsidR="006A596E">
          <w:rPr>
            <w:noProof/>
            <w:webHidden/>
          </w:rPr>
        </w:r>
        <w:r w:rsidR="006A596E">
          <w:rPr>
            <w:noProof/>
            <w:webHidden/>
          </w:rPr>
          <w:fldChar w:fldCharType="separate"/>
        </w:r>
        <w:r w:rsidR="006A596E">
          <w:rPr>
            <w:noProof/>
            <w:webHidden/>
          </w:rPr>
          <w:t>241</w:t>
        </w:r>
        <w:r w:rsidR="006A596E">
          <w:rPr>
            <w:noProof/>
            <w:webHidden/>
          </w:rPr>
          <w:fldChar w:fldCharType="end"/>
        </w:r>
      </w:hyperlink>
    </w:p>
    <w:p w14:paraId="011E6968" w14:textId="37E42ADC"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725" w:history="1">
        <w:r w:rsidR="006A596E" w:rsidRPr="00D03869">
          <w:rPr>
            <w:rStyle w:val="Hyperlink"/>
            <w:noProof/>
          </w:rPr>
          <w:t>9.2.4</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Server Computers Specifications</w:t>
        </w:r>
        <w:r w:rsidR="006A596E">
          <w:rPr>
            <w:noProof/>
            <w:webHidden/>
          </w:rPr>
          <w:tab/>
        </w:r>
        <w:r w:rsidR="006A596E">
          <w:rPr>
            <w:noProof/>
            <w:webHidden/>
          </w:rPr>
          <w:fldChar w:fldCharType="begin"/>
        </w:r>
        <w:r w:rsidR="006A596E">
          <w:rPr>
            <w:noProof/>
            <w:webHidden/>
          </w:rPr>
          <w:instrText xml:space="preserve"> PAGEREF _Toc157431725 \h </w:instrText>
        </w:r>
        <w:r w:rsidR="006A596E">
          <w:rPr>
            <w:noProof/>
            <w:webHidden/>
          </w:rPr>
        </w:r>
        <w:r w:rsidR="006A596E">
          <w:rPr>
            <w:noProof/>
            <w:webHidden/>
          </w:rPr>
          <w:fldChar w:fldCharType="separate"/>
        </w:r>
        <w:r w:rsidR="006A596E">
          <w:rPr>
            <w:noProof/>
            <w:webHidden/>
          </w:rPr>
          <w:t>241</w:t>
        </w:r>
        <w:r w:rsidR="006A596E">
          <w:rPr>
            <w:noProof/>
            <w:webHidden/>
          </w:rPr>
          <w:fldChar w:fldCharType="end"/>
        </w:r>
      </w:hyperlink>
    </w:p>
    <w:p w14:paraId="06BE6B90" w14:textId="38A0571B"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726" w:history="1">
        <w:r w:rsidR="006A596E" w:rsidRPr="00D03869">
          <w:rPr>
            <w:rStyle w:val="Hyperlink"/>
            <w:noProof/>
          </w:rPr>
          <w:t>9.3</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Workstations Screens Specifications</w:t>
        </w:r>
        <w:r w:rsidR="006A596E">
          <w:rPr>
            <w:noProof/>
            <w:webHidden/>
          </w:rPr>
          <w:tab/>
        </w:r>
        <w:r w:rsidR="006A596E">
          <w:rPr>
            <w:noProof/>
            <w:webHidden/>
          </w:rPr>
          <w:fldChar w:fldCharType="begin"/>
        </w:r>
        <w:r w:rsidR="006A596E">
          <w:rPr>
            <w:noProof/>
            <w:webHidden/>
          </w:rPr>
          <w:instrText xml:space="preserve"> PAGEREF _Toc157431726 \h </w:instrText>
        </w:r>
        <w:r w:rsidR="006A596E">
          <w:rPr>
            <w:noProof/>
            <w:webHidden/>
          </w:rPr>
        </w:r>
        <w:r w:rsidR="006A596E">
          <w:rPr>
            <w:noProof/>
            <w:webHidden/>
          </w:rPr>
          <w:fldChar w:fldCharType="separate"/>
        </w:r>
        <w:r w:rsidR="006A596E">
          <w:rPr>
            <w:noProof/>
            <w:webHidden/>
          </w:rPr>
          <w:t>243</w:t>
        </w:r>
        <w:r w:rsidR="006A596E">
          <w:rPr>
            <w:noProof/>
            <w:webHidden/>
          </w:rPr>
          <w:fldChar w:fldCharType="end"/>
        </w:r>
      </w:hyperlink>
    </w:p>
    <w:p w14:paraId="5231304E" w14:textId="1D3CF5AD"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727" w:history="1">
        <w:r w:rsidR="006A596E" w:rsidRPr="00D03869">
          <w:rPr>
            <w:rStyle w:val="Hyperlink"/>
            <w:noProof/>
          </w:rPr>
          <w:t>9.3.1</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General</w:t>
        </w:r>
        <w:r w:rsidR="006A596E">
          <w:rPr>
            <w:noProof/>
            <w:webHidden/>
          </w:rPr>
          <w:tab/>
        </w:r>
        <w:r w:rsidR="006A596E">
          <w:rPr>
            <w:noProof/>
            <w:webHidden/>
          </w:rPr>
          <w:fldChar w:fldCharType="begin"/>
        </w:r>
        <w:r w:rsidR="006A596E">
          <w:rPr>
            <w:noProof/>
            <w:webHidden/>
          </w:rPr>
          <w:instrText xml:space="preserve"> PAGEREF _Toc157431727 \h </w:instrText>
        </w:r>
        <w:r w:rsidR="006A596E">
          <w:rPr>
            <w:noProof/>
            <w:webHidden/>
          </w:rPr>
        </w:r>
        <w:r w:rsidR="006A596E">
          <w:rPr>
            <w:noProof/>
            <w:webHidden/>
          </w:rPr>
          <w:fldChar w:fldCharType="separate"/>
        </w:r>
        <w:r w:rsidR="006A596E">
          <w:rPr>
            <w:noProof/>
            <w:webHidden/>
          </w:rPr>
          <w:t>243</w:t>
        </w:r>
        <w:r w:rsidR="006A596E">
          <w:rPr>
            <w:noProof/>
            <w:webHidden/>
          </w:rPr>
          <w:fldChar w:fldCharType="end"/>
        </w:r>
      </w:hyperlink>
    </w:p>
    <w:p w14:paraId="44170022" w14:textId="55492B59"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728" w:history="1">
        <w:r w:rsidR="006A596E" w:rsidRPr="00D03869">
          <w:rPr>
            <w:rStyle w:val="Hyperlink"/>
            <w:noProof/>
          </w:rPr>
          <w:t>9.3.2</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CWS Screens Custom Specifications</w:t>
        </w:r>
        <w:r w:rsidR="006A596E">
          <w:rPr>
            <w:noProof/>
            <w:webHidden/>
          </w:rPr>
          <w:tab/>
        </w:r>
        <w:r w:rsidR="006A596E">
          <w:rPr>
            <w:noProof/>
            <w:webHidden/>
          </w:rPr>
          <w:fldChar w:fldCharType="begin"/>
        </w:r>
        <w:r w:rsidR="006A596E">
          <w:rPr>
            <w:noProof/>
            <w:webHidden/>
          </w:rPr>
          <w:instrText xml:space="preserve"> PAGEREF _Toc157431728 \h </w:instrText>
        </w:r>
        <w:r w:rsidR="006A596E">
          <w:rPr>
            <w:noProof/>
            <w:webHidden/>
          </w:rPr>
        </w:r>
        <w:r w:rsidR="006A596E">
          <w:rPr>
            <w:noProof/>
            <w:webHidden/>
          </w:rPr>
          <w:fldChar w:fldCharType="separate"/>
        </w:r>
        <w:r w:rsidR="006A596E">
          <w:rPr>
            <w:noProof/>
            <w:webHidden/>
          </w:rPr>
          <w:t>243</w:t>
        </w:r>
        <w:r w:rsidR="006A596E">
          <w:rPr>
            <w:noProof/>
            <w:webHidden/>
          </w:rPr>
          <w:fldChar w:fldCharType="end"/>
        </w:r>
      </w:hyperlink>
    </w:p>
    <w:p w14:paraId="416CE7C7" w14:textId="23B96806"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729" w:history="1">
        <w:r w:rsidR="006A596E" w:rsidRPr="00D03869">
          <w:rPr>
            <w:rStyle w:val="Hyperlink"/>
            <w:noProof/>
          </w:rPr>
          <w:t>9.3.3</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FPMW and CMS Screens Custom Specifications</w:t>
        </w:r>
        <w:r w:rsidR="006A596E">
          <w:rPr>
            <w:noProof/>
            <w:webHidden/>
          </w:rPr>
          <w:tab/>
        </w:r>
        <w:r w:rsidR="006A596E">
          <w:rPr>
            <w:noProof/>
            <w:webHidden/>
          </w:rPr>
          <w:fldChar w:fldCharType="begin"/>
        </w:r>
        <w:r w:rsidR="006A596E">
          <w:rPr>
            <w:noProof/>
            <w:webHidden/>
          </w:rPr>
          <w:instrText xml:space="preserve"> PAGEREF _Toc157431729 \h </w:instrText>
        </w:r>
        <w:r w:rsidR="006A596E">
          <w:rPr>
            <w:noProof/>
            <w:webHidden/>
          </w:rPr>
        </w:r>
        <w:r w:rsidR="006A596E">
          <w:rPr>
            <w:noProof/>
            <w:webHidden/>
          </w:rPr>
          <w:fldChar w:fldCharType="separate"/>
        </w:r>
        <w:r w:rsidR="006A596E">
          <w:rPr>
            <w:noProof/>
            <w:webHidden/>
          </w:rPr>
          <w:t>244</w:t>
        </w:r>
        <w:r w:rsidR="006A596E">
          <w:rPr>
            <w:noProof/>
            <w:webHidden/>
          </w:rPr>
          <w:fldChar w:fldCharType="end"/>
        </w:r>
      </w:hyperlink>
    </w:p>
    <w:p w14:paraId="0A048574" w14:textId="1CCB4795"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730" w:history="1">
        <w:r w:rsidR="006A596E" w:rsidRPr="00D03869">
          <w:rPr>
            <w:rStyle w:val="Hyperlink"/>
            <w:noProof/>
          </w:rPr>
          <w:t>9.4</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HDMI Wi-Fi Specifications</w:t>
        </w:r>
        <w:r w:rsidR="006A596E">
          <w:rPr>
            <w:noProof/>
            <w:webHidden/>
          </w:rPr>
          <w:tab/>
        </w:r>
        <w:r w:rsidR="006A596E">
          <w:rPr>
            <w:noProof/>
            <w:webHidden/>
          </w:rPr>
          <w:fldChar w:fldCharType="begin"/>
        </w:r>
        <w:r w:rsidR="006A596E">
          <w:rPr>
            <w:noProof/>
            <w:webHidden/>
          </w:rPr>
          <w:instrText xml:space="preserve"> PAGEREF _Toc157431730 \h </w:instrText>
        </w:r>
        <w:r w:rsidR="006A596E">
          <w:rPr>
            <w:noProof/>
            <w:webHidden/>
          </w:rPr>
        </w:r>
        <w:r w:rsidR="006A596E">
          <w:rPr>
            <w:noProof/>
            <w:webHidden/>
          </w:rPr>
          <w:fldChar w:fldCharType="separate"/>
        </w:r>
        <w:r w:rsidR="006A596E">
          <w:rPr>
            <w:noProof/>
            <w:webHidden/>
          </w:rPr>
          <w:t>244</w:t>
        </w:r>
        <w:r w:rsidR="006A596E">
          <w:rPr>
            <w:noProof/>
            <w:webHidden/>
          </w:rPr>
          <w:fldChar w:fldCharType="end"/>
        </w:r>
      </w:hyperlink>
    </w:p>
    <w:p w14:paraId="6A80638B" w14:textId="5D8B5784"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731" w:history="1">
        <w:r w:rsidR="006A596E" w:rsidRPr="00D03869">
          <w:rPr>
            <w:rStyle w:val="Hyperlink"/>
            <w:noProof/>
          </w:rPr>
          <w:t>9.4.1</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Deployment</w:t>
        </w:r>
        <w:r w:rsidR="006A596E">
          <w:rPr>
            <w:noProof/>
            <w:webHidden/>
          </w:rPr>
          <w:tab/>
        </w:r>
        <w:r w:rsidR="006A596E">
          <w:rPr>
            <w:noProof/>
            <w:webHidden/>
          </w:rPr>
          <w:fldChar w:fldCharType="begin"/>
        </w:r>
        <w:r w:rsidR="006A596E">
          <w:rPr>
            <w:noProof/>
            <w:webHidden/>
          </w:rPr>
          <w:instrText xml:space="preserve"> PAGEREF _Toc157431731 \h </w:instrText>
        </w:r>
        <w:r w:rsidR="006A596E">
          <w:rPr>
            <w:noProof/>
            <w:webHidden/>
          </w:rPr>
        </w:r>
        <w:r w:rsidR="006A596E">
          <w:rPr>
            <w:noProof/>
            <w:webHidden/>
          </w:rPr>
          <w:fldChar w:fldCharType="separate"/>
        </w:r>
        <w:r w:rsidR="006A596E">
          <w:rPr>
            <w:noProof/>
            <w:webHidden/>
          </w:rPr>
          <w:t>244</w:t>
        </w:r>
        <w:r w:rsidR="006A596E">
          <w:rPr>
            <w:noProof/>
            <w:webHidden/>
          </w:rPr>
          <w:fldChar w:fldCharType="end"/>
        </w:r>
      </w:hyperlink>
    </w:p>
    <w:p w14:paraId="5A77B25F" w14:textId="512541EB"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732" w:history="1">
        <w:r w:rsidR="006A596E" w:rsidRPr="00D03869">
          <w:rPr>
            <w:rStyle w:val="Hyperlink"/>
            <w:noProof/>
          </w:rPr>
          <w:t>9.4.2</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HDMI Wi-Fi Devices Specifications</w:t>
        </w:r>
        <w:r w:rsidR="006A596E">
          <w:rPr>
            <w:noProof/>
            <w:webHidden/>
          </w:rPr>
          <w:tab/>
        </w:r>
        <w:r w:rsidR="006A596E">
          <w:rPr>
            <w:noProof/>
            <w:webHidden/>
          </w:rPr>
          <w:fldChar w:fldCharType="begin"/>
        </w:r>
        <w:r w:rsidR="006A596E">
          <w:rPr>
            <w:noProof/>
            <w:webHidden/>
          </w:rPr>
          <w:instrText xml:space="preserve"> PAGEREF _Toc157431732 \h </w:instrText>
        </w:r>
        <w:r w:rsidR="006A596E">
          <w:rPr>
            <w:noProof/>
            <w:webHidden/>
          </w:rPr>
        </w:r>
        <w:r w:rsidR="006A596E">
          <w:rPr>
            <w:noProof/>
            <w:webHidden/>
          </w:rPr>
          <w:fldChar w:fldCharType="separate"/>
        </w:r>
        <w:r w:rsidR="006A596E">
          <w:rPr>
            <w:noProof/>
            <w:webHidden/>
          </w:rPr>
          <w:t>244</w:t>
        </w:r>
        <w:r w:rsidR="006A596E">
          <w:rPr>
            <w:noProof/>
            <w:webHidden/>
          </w:rPr>
          <w:fldChar w:fldCharType="end"/>
        </w:r>
      </w:hyperlink>
    </w:p>
    <w:p w14:paraId="3D02CF69" w14:textId="759F7B6D"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733" w:history="1">
        <w:r w:rsidR="006A596E" w:rsidRPr="00D03869">
          <w:rPr>
            <w:rStyle w:val="Hyperlink"/>
            <w:noProof/>
          </w:rPr>
          <w:t>9.5</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Televisions (TV)</w:t>
        </w:r>
        <w:r w:rsidR="006A596E">
          <w:rPr>
            <w:noProof/>
            <w:webHidden/>
          </w:rPr>
          <w:tab/>
        </w:r>
        <w:r w:rsidR="006A596E">
          <w:rPr>
            <w:noProof/>
            <w:webHidden/>
          </w:rPr>
          <w:fldChar w:fldCharType="begin"/>
        </w:r>
        <w:r w:rsidR="006A596E">
          <w:rPr>
            <w:noProof/>
            <w:webHidden/>
          </w:rPr>
          <w:instrText xml:space="preserve"> PAGEREF _Toc157431733 \h </w:instrText>
        </w:r>
        <w:r w:rsidR="006A596E">
          <w:rPr>
            <w:noProof/>
            <w:webHidden/>
          </w:rPr>
        </w:r>
        <w:r w:rsidR="006A596E">
          <w:rPr>
            <w:noProof/>
            <w:webHidden/>
          </w:rPr>
          <w:fldChar w:fldCharType="separate"/>
        </w:r>
        <w:r w:rsidR="006A596E">
          <w:rPr>
            <w:noProof/>
            <w:webHidden/>
          </w:rPr>
          <w:t>245</w:t>
        </w:r>
        <w:r w:rsidR="006A596E">
          <w:rPr>
            <w:noProof/>
            <w:webHidden/>
          </w:rPr>
          <w:fldChar w:fldCharType="end"/>
        </w:r>
      </w:hyperlink>
    </w:p>
    <w:p w14:paraId="2FDBD460" w14:textId="757EB64B"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734" w:history="1">
        <w:r w:rsidR="006A596E" w:rsidRPr="00D03869">
          <w:rPr>
            <w:rStyle w:val="Hyperlink"/>
            <w:noProof/>
          </w:rPr>
          <w:t>9.5.1</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TV Basic Requirements</w:t>
        </w:r>
        <w:r w:rsidR="006A596E">
          <w:rPr>
            <w:noProof/>
            <w:webHidden/>
          </w:rPr>
          <w:tab/>
        </w:r>
        <w:r w:rsidR="006A596E">
          <w:rPr>
            <w:noProof/>
            <w:webHidden/>
          </w:rPr>
          <w:fldChar w:fldCharType="begin"/>
        </w:r>
        <w:r w:rsidR="006A596E">
          <w:rPr>
            <w:noProof/>
            <w:webHidden/>
          </w:rPr>
          <w:instrText xml:space="preserve"> PAGEREF _Toc157431734 \h </w:instrText>
        </w:r>
        <w:r w:rsidR="006A596E">
          <w:rPr>
            <w:noProof/>
            <w:webHidden/>
          </w:rPr>
        </w:r>
        <w:r w:rsidR="006A596E">
          <w:rPr>
            <w:noProof/>
            <w:webHidden/>
          </w:rPr>
          <w:fldChar w:fldCharType="separate"/>
        </w:r>
        <w:r w:rsidR="006A596E">
          <w:rPr>
            <w:noProof/>
            <w:webHidden/>
          </w:rPr>
          <w:t>245</w:t>
        </w:r>
        <w:r w:rsidR="006A596E">
          <w:rPr>
            <w:noProof/>
            <w:webHidden/>
          </w:rPr>
          <w:fldChar w:fldCharType="end"/>
        </w:r>
      </w:hyperlink>
    </w:p>
    <w:p w14:paraId="1F6F2990" w14:textId="1242733E"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735" w:history="1">
        <w:r w:rsidR="006A596E" w:rsidRPr="00D03869">
          <w:rPr>
            <w:rStyle w:val="Hyperlink"/>
            <w:noProof/>
          </w:rPr>
          <w:t>9.5.2</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TV Specifications</w:t>
        </w:r>
        <w:r w:rsidR="006A596E">
          <w:rPr>
            <w:noProof/>
            <w:webHidden/>
          </w:rPr>
          <w:tab/>
        </w:r>
        <w:r w:rsidR="006A596E">
          <w:rPr>
            <w:noProof/>
            <w:webHidden/>
          </w:rPr>
          <w:fldChar w:fldCharType="begin"/>
        </w:r>
        <w:r w:rsidR="006A596E">
          <w:rPr>
            <w:noProof/>
            <w:webHidden/>
          </w:rPr>
          <w:instrText xml:space="preserve"> PAGEREF _Toc157431735 \h </w:instrText>
        </w:r>
        <w:r w:rsidR="006A596E">
          <w:rPr>
            <w:noProof/>
            <w:webHidden/>
          </w:rPr>
        </w:r>
        <w:r w:rsidR="006A596E">
          <w:rPr>
            <w:noProof/>
            <w:webHidden/>
          </w:rPr>
          <w:fldChar w:fldCharType="separate"/>
        </w:r>
        <w:r w:rsidR="006A596E">
          <w:rPr>
            <w:noProof/>
            <w:webHidden/>
          </w:rPr>
          <w:t>246</w:t>
        </w:r>
        <w:r w:rsidR="006A596E">
          <w:rPr>
            <w:noProof/>
            <w:webHidden/>
          </w:rPr>
          <w:fldChar w:fldCharType="end"/>
        </w:r>
      </w:hyperlink>
    </w:p>
    <w:p w14:paraId="069A461E" w14:textId="1F9EA73A"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736" w:history="1">
        <w:r w:rsidR="006A596E" w:rsidRPr="00D03869">
          <w:rPr>
            <w:rStyle w:val="Hyperlink"/>
            <w:noProof/>
          </w:rPr>
          <w:t>9.6</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Network and Firewall Specifications</w:t>
        </w:r>
        <w:r w:rsidR="006A596E">
          <w:rPr>
            <w:noProof/>
            <w:webHidden/>
          </w:rPr>
          <w:tab/>
        </w:r>
        <w:r w:rsidR="006A596E">
          <w:rPr>
            <w:noProof/>
            <w:webHidden/>
          </w:rPr>
          <w:fldChar w:fldCharType="begin"/>
        </w:r>
        <w:r w:rsidR="006A596E">
          <w:rPr>
            <w:noProof/>
            <w:webHidden/>
          </w:rPr>
          <w:instrText xml:space="preserve"> PAGEREF _Toc157431736 \h </w:instrText>
        </w:r>
        <w:r w:rsidR="006A596E">
          <w:rPr>
            <w:noProof/>
            <w:webHidden/>
          </w:rPr>
        </w:r>
        <w:r w:rsidR="006A596E">
          <w:rPr>
            <w:noProof/>
            <w:webHidden/>
          </w:rPr>
          <w:fldChar w:fldCharType="separate"/>
        </w:r>
        <w:r w:rsidR="006A596E">
          <w:rPr>
            <w:noProof/>
            <w:webHidden/>
          </w:rPr>
          <w:t>246</w:t>
        </w:r>
        <w:r w:rsidR="006A596E">
          <w:rPr>
            <w:noProof/>
            <w:webHidden/>
          </w:rPr>
          <w:fldChar w:fldCharType="end"/>
        </w:r>
      </w:hyperlink>
    </w:p>
    <w:p w14:paraId="6780A757" w14:textId="25B45B78"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737" w:history="1">
        <w:r w:rsidR="006A596E" w:rsidRPr="00D03869">
          <w:rPr>
            <w:rStyle w:val="Hyperlink"/>
            <w:noProof/>
          </w:rPr>
          <w:t>9.6.1</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Routers Specifications</w:t>
        </w:r>
        <w:r w:rsidR="006A596E">
          <w:rPr>
            <w:noProof/>
            <w:webHidden/>
          </w:rPr>
          <w:tab/>
        </w:r>
        <w:r w:rsidR="006A596E">
          <w:rPr>
            <w:noProof/>
            <w:webHidden/>
          </w:rPr>
          <w:fldChar w:fldCharType="begin"/>
        </w:r>
        <w:r w:rsidR="006A596E">
          <w:rPr>
            <w:noProof/>
            <w:webHidden/>
          </w:rPr>
          <w:instrText xml:space="preserve"> PAGEREF _Toc157431737 \h </w:instrText>
        </w:r>
        <w:r w:rsidR="006A596E">
          <w:rPr>
            <w:noProof/>
            <w:webHidden/>
          </w:rPr>
        </w:r>
        <w:r w:rsidR="006A596E">
          <w:rPr>
            <w:noProof/>
            <w:webHidden/>
          </w:rPr>
          <w:fldChar w:fldCharType="separate"/>
        </w:r>
        <w:r w:rsidR="006A596E">
          <w:rPr>
            <w:noProof/>
            <w:webHidden/>
          </w:rPr>
          <w:t>248</w:t>
        </w:r>
        <w:r w:rsidR="006A596E">
          <w:rPr>
            <w:noProof/>
            <w:webHidden/>
          </w:rPr>
          <w:fldChar w:fldCharType="end"/>
        </w:r>
      </w:hyperlink>
    </w:p>
    <w:p w14:paraId="4DA0A885" w14:textId="2389F256"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738" w:history="1">
        <w:r w:rsidR="006A596E" w:rsidRPr="00D03869">
          <w:rPr>
            <w:rStyle w:val="Hyperlink"/>
            <w:noProof/>
          </w:rPr>
          <w:t>9.6.2</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LAN Switches Specifications</w:t>
        </w:r>
        <w:r w:rsidR="006A596E">
          <w:rPr>
            <w:noProof/>
            <w:webHidden/>
          </w:rPr>
          <w:tab/>
        </w:r>
        <w:r w:rsidR="006A596E">
          <w:rPr>
            <w:noProof/>
            <w:webHidden/>
          </w:rPr>
          <w:fldChar w:fldCharType="begin"/>
        </w:r>
        <w:r w:rsidR="006A596E">
          <w:rPr>
            <w:noProof/>
            <w:webHidden/>
          </w:rPr>
          <w:instrText xml:space="preserve"> PAGEREF _Toc157431738 \h </w:instrText>
        </w:r>
        <w:r w:rsidR="006A596E">
          <w:rPr>
            <w:noProof/>
            <w:webHidden/>
          </w:rPr>
        </w:r>
        <w:r w:rsidR="006A596E">
          <w:rPr>
            <w:noProof/>
            <w:webHidden/>
          </w:rPr>
          <w:fldChar w:fldCharType="separate"/>
        </w:r>
        <w:r w:rsidR="006A596E">
          <w:rPr>
            <w:noProof/>
            <w:webHidden/>
          </w:rPr>
          <w:t>248</w:t>
        </w:r>
        <w:r w:rsidR="006A596E">
          <w:rPr>
            <w:noProof/>
            <w:webHidden/>
          </w:rPr>
          <w:fldChar w:fldCharType="end"/>
        </w:r>
      </w:hyperlink>
    </w:p>
    <w:p w14:paraId="276DD015" w14:textId="45B75CF1"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739" w:history="1">
        <w:r w:rsidR="006A596E" w:rsidRPr="00D03869">
          <w:rPr>
            <w:rStyle w:val="Hyperlink"/>
            <w:noProof/>
          </w:rPr>
          <w:t>9.7</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Equipment Racks Deployment</w:t>
        </w:r>
        <w:r w:rsidR="006A596E">
          <w:rPr>
            <w:noProof/>
            <w:webHidden/>
          </w:rPr>
          <w:tab/>
        </w:r>
        <w:r w:rsidR="006A596E">
          <w:rPr>
            <w:noProof/>
            <w:webHidden/>
          </w:rPr>
          <w:fldChar w:fldCharType="begin"/>
        </w:r>
        <w:r w:rsidR="006A596E">
          <w:rPr>
            <w:noProof/>
            <w:webHidden/>
          </w:rPr>
          <w:instrText xml:space="preserve"> PAGEREF _Toc157431739 \h </w:instrText>
        </w:r>
        <w:r w:rsidR="006A596E">
          <w:rPr>
            <w:noProof/>
            <w:webHidden/>
          </w:rPr>
        </w:r>
        <w:r w:rsidR="006A596E">
          <w:rPr>
            <w:noProof/>
            <w:webHidden/>
          </w:rPr>
          <w:fldChar w:fldCharType="separate"/>
        </w:r>
        <w:r w:rsidR="006A596E">
          <w:rPr>
            <w:noProof/>
            <w:webHidden/>
          </w:rPr>
          <w:t>249</w:t>
        </w:r>
        <w:r w:rsidR="006A596E">
          <w:rPr>
            <w:noProof/>
            <w:webHidden/>
          </w:rPr>
          <w:fldChar w:fldCharType="end"/>
        </w:r>
      </w:hyperlink>
    </w:p>
    <w:p w14:paraId="3AD48055" w14:textId="7DB2BABC"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740" w:history="1">
        <w:r w:rsidR="006A596E" w:rsidRPr="00D03869">
          <w:rPr>
            <w:rStyle w:val="Hyperlink"/>
            <w:noProof/>
          </w:rPr>
          <w:t>9.8</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Consoles and Furniture</w:t>
        </w:r>
        <w:r w:rsidR="006A596E">
          <w:rPr>
            <w:noProof/>
            <w:webHidden/>
          </w:rPr>
          <w:tab/>
        </w:r>
        <w:r w:rsidR="006A596E">
          <w:rPr>
            <w:noProof/>
            <w:webHidden/>
          </w:rPr>
          <w:fldChar w:fldCharType="begin"/>
        </w:r>
        <w:r w:rsidR="006A596E">
          <w:rPr>
            <w:noProof/>
            <w:webHidden/>
          </w:rPr>
          <w:instrText xml:space="preserve"> PAGEREF _Toc157431740 \h </w:instrText>
        </w:r>
        <w:r w:rsidR="006A596E">
          <w:rPr>
            <w:noProof/>
            <w:webHidden/>
          </w:rPr>
        </w:r>
        <w:r w:rsidR="006A596E">
          <w:rPr>
            <w:noProof/>
            <w:webHidden/>
          </w:rPr>
          <w:fldChar w:fldCharType="separate"/>
        </w:r>
        <w:r w:rsidR="006A596E">
          <w:rPr>
            <w:noProof/>
            <w:webHidden/>
          </w:rPr>
          <w:t>251</w:t>
        </w:r>
        <w:r w:rsidR="006A596E">
          <w:rPr>
            <w:noProof/>
            <w:webHidden/>
          </w:rPr>
          <w:fldChar w:fldCharType="end"/>
        </w:r>
      </w:hyperlink>
    </w:p>
    <w:p w14:paraId="054C1A65" w14:textId="76BC4C00"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741" w:history="1">
        <w:r w:rsidR="006A596E" w:rsidRPr="00D03869">
          <w:rPr>
            <w:rStyle w:val="Hyperlink"/>
            <w:noProof/>
          </w:rPr>
          <w:t>9.8.1</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Existing configuration</w:t>
        </w:r>
        <w:r w:rsidR="006A596E">
          <w:rPr>
            <w:noProof/>
            <w:webHidden/>
          </w:rPr>
          <w:tab/>
        </w:r>
        <w:r w:rsidR="006A596E">
          <w:rPr>
            <w:noProof/>
            <w:webHidden/>
          </w:rPr>
          <w:fldChar w:fldCharType="begin"/>
        </w:r>
        <w:r w:rsidR="006A596E">
          <w:rPr>
            <w:noProof/>
            <w:webHidden/>
          </w:rPr>
          <w:instrText xml:space="preserve"> PAGEREF _Toc157431741 \h </w:instrText>
        </w:r>
        <w:r w:rsidR="006A596E">
          <w:rPr>
            <w:noProof/>
            <w:webHidden/>
          </w:rPr>
        </w:r>
        <w:r w:rsidR="006A596E">
          <w:rPr>
            <w:noProof/>
            <w:webHidden/>
          </w:rPr>
          <w:fldChar w:fldCharType="separate"/>
        </w:r>
        <w:r w:rsidR="006A596E">
          <w:rPr>
            <w:noProof/>
            <w:webHidden/>
          </w:rPr>
          <w:t>251</w:t>
        </w:r>
        <w:r w:rsidR="006A596E">
          <w:rPr>
            <w:noProof/>
            <w:webHidden/>
          </w:rPr>
          <w:fldChar w:fldCharType="end"/>
        </w:r>
      </w:hyperlink>
    </w:p>
    <w:p w14:paraId="539D3C2E" w14:textId="6E1DA0B4"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742" w:history="1">
        <w:r w:rsidR="006A596E" w:rsidRPr="00D03869">
          <w:rPr>
            <w:rStyle w:val="Hyperlink"/>
            <w:noProof/>
          </w:rPr>
          <w:t>9.8.1.1</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Current ATFM Consoles</w:t>
        </w:r>
        <w:r w:rsidR="006A596E">
          <w:rPr>
            <w:noProof/>
            <w:webHidden/>
          </w:rPr>
          <w:tab/>
        </w:r>
        <w:r w:rsidR="006A596E">
          <w:rPr>
            <w:noProof/>
            <w:webHidden/>
          </w:rPr>
          <w:fldChar w:fldCharType="begin"/>
        </w:r>
        <w:r w:rsidR="006A596E">
          <w:rPr>
            <w:noProof/>
            <w:webHidden/>
          </w:rPr>
          <w:instrText xml:space="preserve"> PAGEREF _Toc157431742 \h </w:instrText>
        </w:r>
        <w:r w:rsidR="006A596E">
          <w:rPr>
            <w:noProof/>
            <w:webHidden/>
          </w:rPr>
        </w:r>
        <w:r w:rsidR="006A596E">
          <w:rPr>
            <w:noProof/>
            <w:webHidden/>
          </w:rPr>
          <w:fldChar w:fldCharType="separate"/>
        </w:r>
        <w:r w:rsidR="006A596E">
          <w:rPr>
            <w:noProof/>
            <w:webHidden/>
          </w:rPr>
          <w:t>252</w:t>
        </w:r>
        <w:r w:rsidR="006A596E">
          <w:rPr>
            <w:noProof/>
            <w:webHidden/>
          </w:rPr>
          <w:fldChar w:fldCharType="end"/>
        </w:r>
      </w:hyperlink>
    </w:p>
    <w:p w14:paraId="521A7FFC" w14:textId="3383626C"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743" w:history="1">
        <w:r w:rsidR="006A596E" w:rsidRPr="00D03869">
          <w:rPr>
            <w:rStyle w:val="Hyperlink"/>
            <w:noProof/>
          </w:rPr>
          <w:t>9.8.1.2</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Current Controller/Training Console</w:t>
        </w:r>
        <w:r w:rsidR="006A596E">
          <w:rPr>
            <w:noProof/>
            <w:webHidden/>
          </w:rPr>
          <w:tab/>
        </w:r>
        <w:r w:rsidR="006A596E">
          <w:rPr>
            <w:noProof/>
            <w:webHidden/>
          </w:rPr>
          <w:fldChar w:fldCharType="begin"/>
        </w:r>
        <w:r w:rsidR="006A596E">
          <w:rPr>
            <w:noProof/>
            <w:webHidden/>
          </w:rPr>
          <w:instrText xml:space="preserve"> PAGEREF _Toc157431743 \h </w:instrText>
        </w:r>
        <w:r w:rsidR="006A596E">
          <w:rPr>
            <w:noProof/>
            <w:webHidden/>
          </w:rPr>
        </w:r>
        <w:r w:rsidR="006A596E">
          <w:rPr>
            <w:noProof/>
            <w:webHidden/>
          </w:rPr>
          <w:fldChar w:fldCharType="separate"/>
        </w:r>
        <w:r w:rsidR="006A596E">
          <w:rPr>
            <w:noProof/>
            <w:webHidden/>
          </w:rPr>
          <w:t>252</w:t>
        </w:r>
        <w:r w:rsidR="006A596E">
          <w:rPr>
            <w:noProof/>
            <w:webHidden/>
          </w:rPr>
          <w:fldChar w:fldCharType="end"/>
        </w:r>
      </w:hyperlink>
    </w:p>
    <w:p w14:paraId="5DACC721" w14:textId="6AF14FE4"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744" w:history="1">
        <w:r w:rsidR="006A596E" w:rsidRPr="00D03869">
          <w:rPr>
            <w:rStyle w:val="Hyperlink"/>
            <w:noProof/>
          </w:rPr>
          <w:t>9.8.1.3</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Current CAMU Specialist Console</w:t>
        </w:r>
        <w:r w:rsidR="006A596E">
          <w:rPr>
            <w:noProof/>
            <w:webHidden/>
          </w:rPr>
          <w:tab/>
        </w:r>
        <w:r w:rsidR="006A596E">
          <w:rPr>
            <w:noProof/>
            <w:webHidden/>
          </w:rPr>
          <w:fldChar w:fldCharType="begin"/>
        </w:r>
        <w:r w:rsidR="006A596E">
          <w:rPr>
            <w:noProof/>
            <w:webHidden/>
          </w:rPr>
          <w:instrText xml:space="preserve"> PAGEREF _Toc157431744 \h </w:instrText>
        </w:r>
        <w:r w:rsidR="006A596E">
          <w:rPr>
            <w:noProof/>
            <w:webHidden/>
          </w:rPr>
        </w:r>
        <w:r w:rsidR="006A596E">
          <w:rPr>
            <w:noProof/>
            <w:webHidden/>
          </w:rPr>
          <w:fldChar w:fldCharType="separate"/>
        </w:r>
        <w:r w:rsidR="006A596E">
          <w:rPr>
            <w:noProof/>
            <w:webHidden/>
          </w:rPr>
          <w:t>252</w:t>
        </w:r>
        <w:r w:rsidR="006A596E">
          <w:rPr>
            <w:noProof/>
            <w:webHidden/>
          </w:rPr>
          <w:fldChar w:fldCharType="end"/>
        </w:r>
      </w:hyperlink>
    </w:p>
    <w:p w14:paraId="48601BFF" w14:textId="4A9F9682"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745" w:history="1">
        <w:r w:rsidR="006A596E" w:rsidRPr="00D03869">
          <w:rPr>
            <w:rStyle w:val="Hyperlink"/>
            <w:noProof/>
          </w:rPr>
          <w:t>9.8.1.4</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Current Boardroom</w:t>
        </w:r>
        <w:r w:rsidR="006A596E">
          <w:rPr>
            <w:noProof/>
            <w:webHidden/>
          </w:rPr>
          <w:tab/>
        </w:r>
        <w:r w:rsidR="006A596E">
          <w:rPr>
            <w:noProof/>
            <w:webHidden/>
          </w:rPr>
          <w:fldChar w:fldCharType="begin"/>
        </w:r>
        <w:r w:rsidR="006A596E">
          <w:rPr>
            <w:noProof/>
            <w:webHidden/>
          </w:rPr>
          <w:instrText xml:space="preserve"> PAGEREF _Toc157431745 \h </w:instrText>
        </w:r>
        <w:r w:rsidR="006A596E">
          <w:rPr>
            <w:noProof/>
            <w:webHidden/>
          </w:rPr>
        </w:r>
        <w:r w:rsidR="006A596E">
          <w:rPr>
            <w:noProof/>
            <w:webHidden/>
          </w:rPr>
          <w:fldChar w:fldCharType="separate"/>
        </w:r>
        <w:r w:rsidR="006A596E">
          <w:rPr>
            <w:noProof/>
            <w:webHidden/>
          </w:rPr>
          <w:t>253</w:t>
        </w:r>
        <w:r w:rsidR="006A596E">
          <w:rPr>
            <w:noProof/>
            <w:webHidden/>
          </w:rPr>
          <w:fldChar w:fldCharType="end"/>
        </w:r>
      </w:hyperlink>
    </w:p>
    <w:p w14:paraId="2A1EEBC4" w14:textId="604580B3"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746" w:history="1">
        <w:r w:rsidR="006A596E" w:rsidRPr="00D03869">
          <w:rPr>
            <w:rStyle w:val="Hyperlink"/>
            <w:noProof/>
          </w:rPr>
          <w:t>9.8.2</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New Console Configuration</w:t>
        </w:r>
        <w:r w:rsidR="006A596E">
          <w:rPr>
            <w:noProof/>
            <w:webHidden/>
          </w:rPr>
          <w:tab/>
        </w:r>
        <w:r w:rsidR="006A596E">
          <w:rPr>
            <w:noProof/>
            <w:webHidden/>
          </w:rPr>
          <w:fldChar w:fldCharType="begin"/>
        </w:r>
        <w:r w:rsidR="006A596E">
          <w:rPr>
            <w:noProof/>
            <w:webHidden/>
          </w:rPr>
          <w:instrText xml:space="preserve"> PAGEREF _Toc157431746 \h </w:instrText>
        </w:r>
        <w:r w:rsidR="006A596E">
          <w:rPr>
            <w:noProof/>
            <w:webHidden/>
          </w:rPr>
        </w:r>
        <w:r w:rsidR="006A596E">
          <w:rPr>
            <w:noProof/>
            <w:webHidden/>
          </w:rPr>
          <w:fldChar w:fldCharType="separate"/>
        </w:r>
        <w:r w:rsidR="006A596E">
          <w:rPr>
            <w:noProof/>
            <w:webHidden/>
          </w:rPr>
          <w:t>253</w:t>
        </w:r>
        <w:r w:rsidR="006A596E">
          <w:rPr>
            <w:noProof/>
            <w:webHidden/>
          </w:rPr>
          <w:fldChar w:fldCharType="end"/>
        </w:r>
      </w:hyperlink>
    </w:p>
    <w:p w14:paraId="7F4787C7" w14:textId="18A1687C"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747" w:history="1">
        <w:r w:rsidR="006A596E" w:rsidRPr="00D03869">
          <w:rPr>
            <w:rStyle w:val="Hyperlink"/>
            <w:noProof/>
          </w:rPr>
          <w:t>9.8.2.1</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General Requirements</w:t>
        </w:r>
        <w:r w:rsidR="006A596E">
          <w:rPr>
            <w:noProof/>
            <w:webHidden/>
          </w:rPr>
          <w:tab/>
        </w:r>
        <w:r w:rsidR="006A596E">
          <w:rPr>
            <w:noProof/>
            <w:webHidden/>
          </w:rPr>
          <w:fldChar w:fldCharType="begin"/>
        </w:r>
        <w:r w:rsidR="006A596E">
          <w:rPr>
            <w:noProof/>
            <w:webHidden/>
          </w:rPr>
          <w:instrText xml:space="preserve"> PAGEREF _Toc157431747 \h </w:instrText>
        </w:r>
        <w:r w:rsidR="006A596E">
          <w:rPr>
            <w:noProof/>
            <w:webHidden/>
          </w:rPr>
        </w:r>
        <w:r w:rsidR="006A596E">
          <w:rPr>
            <w:noProof/>
            <w:webHidden/>
          </w:rPr>
          <w:fldChar w:fldCharType="separate"/>
        </w:r>
        <w:r w:rsidR="006A596E">
          <w:rPr>
            <w:noProof/>
            <w:webHidden/>
          </w:rPr>
          <w:t>253</w:t>
        </w:r>
        <w:r w:rsidR="006A596E">
          <w:rPr>
            <w:noProof/>
            <w:webHidden/>
          </w:rPr>
          <w:fldChar w:fldCharType="end"/>
        </w:r>
      </w:hyperlink>
    </w:p>
    <w:p w14:paraId="7630EBBB" w14:textId="3C063788"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748" w:history="1">
        <w:r w:rsidR="006A596E" w:rsidRPr="00D03869">
          <w:rPr>
            <w:rStyle w:val="Hyperlink"/>
            <w:noProof/>
          </w:rPr>
          <w:t>9.8.2.2</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ATFM System Console Requirements</w:t>
        </w:r>
        <w:r w:rsidR="006A596E">
          <w:rPr>
            <w:noProof/>
            <w:webHidden/>
          </w:rPr>
          <w:tab/>
        </w:r>
        <w:r w:rsidR="006A596E">
          <w:rPr>
            <w:noProof/>
            <w:webHidden/>
          </w:rPr>
          <w:fldChar w:fldCharType="begin"/>
        </w:r>
        <w:r w:rsidR="006A596E">
          <w:rPr>
            <w:noProof/>
            <w:webHidden/>
          </w:rPr>
          <w:instrText xml:space="preserve"> PAGEREF _Toc157431748 \h </w:instrText>
        </w:r>
        <w:r w:rsidR="006A596E">
          <w:rPr>
            <w:noProof/>
            <w:webHidden/>
          </w:rPr>
        </w:r>
        <w:r w:rsidR="006A596E">
          <w:rPr>
            <w:noProof/>
            <w:webHidden/>
          </w:rPr>
          <w:fldChar w:fldCharType="separate"/>
        </w:r>
        <w:r w:rsidR="006A596E">
          <w:rPr>
            <w:noProof/>
            <w:webHidden/>
          </w:rPr>
          <w:t>254</w:t>
        </w:r>
        <w:r w:rsidR="006A596E">
          <w:rPr>
            <w:noProof/>
            <w:webHidden/>
          </w:rPr>
          <w:fldChar w:fldCharType="end"/>
        </w:r>
      </w:hyperlink>
    </w:p>
    <w:p w14:paraId="4DD04A50" w14:textId="4175C7E7"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749" w:history="1">
        <w:r w:rsidR="006A596E" w:rsidRPr="00D03869">
          <w:rPr>
            <w:rStyle w:val="Hyperlink"/>
            <w:noProof/>
          </w:rPr>
          <w:t>9.8.2.3</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ATFM Main System Console-1</w:t>
        </w:r>
        <w:r w:rsidR="006A596E">
          <w:rPr>
            <w:noProof/>
            <w:webHidden/>
          </w:rPr>
          <w:tab/>
        </w:r>
        <w:r w:rsidR="006A596E">
          <w:rPr>
            <w:noProof/>
            <w:webHidden/>
          </w:rPr>
          <w:fldChar w:fldCharType="begin"/>
        </w:r>
        <w:r w:rsidR="006A596E">
          <w:rPr>
            <w:noProof/>
            <w:webHidden/>
          </w:rPr>
          <w:instrText xml:space="preserve"> PAGEREF _Toc157431749 \h </w:instrText>
        </w:r>
        <w:r w:rsidR="006A596E">
          <w:rPr>
            <w:noProof/>
            <w:webHidden/>
          </w:rPr>
        </w:r>
        <w:r w:rsidR="006A596E">
          <w:rPr>
            <w:noProof/>
            <w:webHidden/>
          </w:rPr>
          <w:fldChar w:fldCharType="separate"/>
        </w:r>
        <w:r w:rsidR="006A596E">
          <w:rPr>
            <w:noProof/>
            <w:webHidden/>
          </w:rPr>
          <w:t>255</w:t>
        </w:r>
        <w:r w:rsidR="006A596E">
          <w:rPr>
            <w:noProof/>
            <w:webHidden/>
          </w:rPr>
          <w:fldChar w:fldCharType="end"/>
        </w:r>
      </w:hyperlink>
    </w:p>
    <w:p w14:paraId="4ABFAFC3" w14:textId="5DE936F7"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750" w:history="1">
        <w:r w:rsidR="006A596E" w:rsidRPr="00D03869">
          <w:rPr>
            <w:rStyle w:val="Hyperlink"/>
            <w:noProof/>
          </w:rPr>
          <w:t>9.8.2.4</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ATFM Main System Console-2</w:t>
        </w:r>
        <w:r w:rsidR="006A596E">
          <w:rPr>
            <w:noProof/>
            <w:webHidden/>
          </w:rPr>
          <w:tab/>
        </w:r>
        <w:r w:rsidR="006A596E">
          <w:rPr>
            <w:noProof/>
            <w:webHidden/>
          </w:rPr>
          <w:fldChar w:fldCharType="begin"/>
        </w:r>
        <w:r w:rsidR="006A596E">
          <w:rPr>
            <w:noProof/>
            <w:webHidden/>
          </w:rPr>
          <w:instrText xml:space="preserve"> PAGEREF _Toc157431750 \h </w:instrText>
        </w:r>
        <w:r w:rsidR="006A596E">
          <w:rPr>
            <w:noProof/>
            <w:webHidden/>
          </w:rPr>
        </w:r>
        <w:r w:rsidR="006A596E">
          <w:rPr>
            <w:noProof/>
            <w:webHidden/>
          </w:rPr>
          <w:fldChar w:fldCharType="separate"/>
        </w:r>
        <w:r w:rsidR="006A596E">
          <w:rPr>
            <w:noProof/>
            <w:webHidden/>
          </w:rPr>
          <w:t>256</w:t>
        </w:r>
        <w:r w:rsidR="006A596E">
          <w:rPr>
            <w:noProof/>
            <w:webHidden/>
          </w:rPr>
          <w:fldChar w:fldCharType="end"/>
        </w:r>
      </w:hyperlink>
    </w:p>
    <w:p w14:paraId="36C6975E" w14:textId="5733144C"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751" w:history="1">
        <w:r w:rsidR="006A596E" w:rsidRPr="00D03869">
          <w:rPr>
            <w:rStyle w:val="Hyperlink"/>
            <w:noProof/>
          </w:rPr>
          <w:t>9.8.2.5</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ATFM Main System Console-3</w:t>
        </w:r>
        <w:r w:rsidR="006A596E">
          <w:rPr>
            <w:noProof/>
            <w:webHidden/>
          </w:rPr>
          <w:tab/>
        </w:r>
        <w:r w:rsidR="006A596E">
          <w:rPr>
            <w:noProof/>
            <w:webHidden/>
          </w:rPr>
          <w:fldChar w:fldCharType="begin"/>
        </w:r>
        <w:r w:rsidR="006A596E">
          <w:rPr>
            <w:noProof/>
            <w:webHidden/>
          </w:rPr>
          <w:instrText xml:space="preserve"> PAGEREF _Toc157431751 \h </w:instrText>
        </w:r>
        <w:r w:rsidR="006A596E">
          <w:rPr>
            <w:noProof/>
            <w:webHidden/>
          </w:rPr>
        </w:r>
        <w:r w:rsidR="006A596E">
          <w:rPr>
            <w:noProof/>
            <w:webHidden/>
          </w:rPr>
          <w:fldChar w:fldCharType="separate"/>
        </w:r>
        <w:r w:rsidR="006A596E">
          <w:rPr>
            <w:noProof/>
            <w:webHidden/>
          </w:rPr>
          <w:t>257</w:t>
        </w:r>
        <w:r w:rsidR="006A596E">
          <w:rPr>
            <w:noProof/>
            <w:webHidden/>
          </w:rPr>
          <w:fldChar w:fldCharType="end"/>
        </w:r>
      </w:hyperlink>
    </w:p>
    <w:p w14:paraId="7BA9CE95" w14:textId="012F0109"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752" w:history="1">
        <w:r w:rsidR="006A596E" w:rsidRPr="00D03869">
          <w:rPr>
            <w:rStyle w:val="Hyperlink"/>
            <w:noProof/>
          </w:rPr>
          <w:t>9.8.2.6</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Non-ATFM System Console-4</w:t>
        </w:r>
        <w:r w:rsidR="006A596E">
          <w:rPr>
            <w:noProof/>
            <w:webHidden/>
          </w:rPr>
          <w:tab/>
        </w:r>
        <w:r w:rsidR="006A596E">
          <w:rPr>
            <w:noProof/>
            <w:webHidden/>
          </w:rPr>
          <w:fldChar w:fldCharType="begin"/>
        </w:r>
        <w:r w:rsidR="006A596E">
          <w:rPr>
            <w:noProof/>
            <w:webHidden/>
          </w:rPr>
          <w:instrText xml:space="preserve"> PAGEREF _Toc157431752 \h </w:instrText>
        </w:r>
        <w:r w:rsidR="006A596E">
          <w:rPr>
            <w:noProof/>
            <w:webHidden/>
          </w:rPr>
        </w:r>
        <w:r w:rsidR="006A596E">
          <w:rPr>
            <w:noProof/>
            <w:webHidden/>
          </w:rPr>
          <w:fldChar w:fldCharType="separate"/>
        </w:r>
        <w:r w:rsidR="006A596E">
          <w:rPr>
            <w:noProof/>
            <w:webHidden/>
          </w:rPr>
          <w:t>257</w:t>
        </w:r>
        <w:r w:rsidR="006A596E">
          <w:rPr>
            <w:noProof/>
            <w:webHidden/>
          </w:rPr>
          <w:fldChar w:fldCharType="end"/>
        </w:r>
      </w:hyperlink>
    </w:p>
    <w:p w14:paraId="3C671760" w14:textId="03AB4E96"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753" w:history="1">
        <w:r w:rsidR="006A596E" w:rsidRPr="00D03869">
          <w:rPr>
            <w:rStyle w:val="Hyperlink"/>
            <w:noProof/>
          </w:rPr>
          <w:t>9.8.2.7</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ATFM ATA and SSS Consoles</w:t>
        </w:r>
        <w:r w:rsidR="006A596E">
          <w:rPr>
            <w:noProof/>
            <w:webHidden/>
          </w:rPr>
          <w:tab/>
        </w:r>
        <w:r w:rsidR="006A596E">
          <w:rPr>
            <w:noProof/>
            <w:webHidden/>
          </w:rPr>
          <w:fldChar w:fldCharType="begin"/>
        </w:r>
        <w:r w:rsidR="006A596E">
          <w:rPr>
            <w:noProof/>
            <w:webHidden/>
          </w:rPr>
          <w:instrText xml:space="preserve"> PAGEREF _Toc157431753 \h </w:instrText>
        </w:r>
        <w:r w:rsidR="006A596E">
          <w:rPr>
            <w:noProof/>
            <w:webHidden/>
          </w:rPr>
        </w:r>
        <w:r w:rsidR="006A596E">
          <w:rPr>
            <w:noProof/>
            <w:webHidden/>
          </w:rPr>
          <w:fldChar w:fldCharType="separate"/>
        </w:r>
        <w:r w:rsidR="006A596E">
          <w:rPr>
            <w:noProof/>
            <w:webHidden/>
          </w:rPr>
          <w:t>258</w:t>
        </w:r>
        <w:r w:rsidR="006A596E">
          <w:rPr>
            <w:noProof/>
            <w:webHidden/>
          </w:rPr>
          <w:fldChar w:fldCharType="end"/>
        </w:r>
      </w:hyperlink>
    </w:p>
    <w:p w14:paraId="59F8916B" w14:textId="3D2A28F2"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754" w:history="1">
        <w:r w:rsidR="006A596E" w:rsidRPr="00D03869">
          <w:rPr>
            <w:rStyle w:val="Hyperlink"/>
            <w:noProof/>
          </w:rPr>
          <w:t>9.8.2.8</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Existing Systems Re-deployment</w:t>
        </w:r>
        <w:r w:rsidR="006A596E">
          <w:rPr>
            <w:noProof/>
            <w:webHidden/>
          </w:rPr>
          <w:tab/>
        </w:r>
        <w:r w:rsidR="006A596E">
          <w:rPr>
            <w:noProof/>
            <w:webHidden/>
          </w:rPr>
          <w:fldChar w:fldCharType="begin"/>
        </w:r>
        <w:r w:rsidR="006A596E">
          <w:rPr>
            <w:noProof/>
            <w:webHidden/>
          </w:rPr>
          <w:instrText xml:space="preserve"> PAGEREF _Toc157431754 \h </w:instrText>
        </w:r>
        <w:r w:rsidR="006A596E">
          <w:rPr>
            <w:noProof/>
            <w:webHidden/>
          </w:rPr>
        </w:r>
        <w:r w:rsidR="006A596E">
          <w:rPr>
            <w:noProof/>
            <w:webHidden/>
          </w:rPr>
          <w:fldChar w:fldCharType="separate"/>
        </w:r>
        <w:r w:rsidR="006A596E">
          <w:rPr>
            <w:noProof/>
            <w:webHidden/>
          </w:rPr>
          <w:t>258</w:t>
        </w:r>
        <w:r w:rsidR="006A596E">
          <w:rPr>
            <w:noProof/>
            <w:webHidden/>
          </w:rPr>
          <w:fldChar w:fldCharType="end"/>
        </w:r>
      </w:hyperlink>
    </w:p>
    <w:p w14:paraId="2FEFA404" w14:textId="19720114"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755" w:history="1">
        <w:r w:rsidR="006A596E" w:rsidRPr="00D03869">
          <w:rPr>
            <w:rStyle w:val="Hyperlink"/>
            <w:noProof/>
          </w:rPr>
          <w:t>9.8.3</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Console Chairs</w:t>
        </w:r>
        <w:r w:rsidR="006A596E">
          <w:rPr>
            <w:noProof/>
            <w:webHidden/>
          </w:rPr>
          <w:tab/>
        </w:r>
        <w:r w:rsidR="006A596E">
          <w:rPr>
            <w:noProof/>
            <w:webHidden/>
          </w:rPr>
          <w:fldChar w:fldCharType="begin"/>
        </w:r>
        <w:r w:rsidR="006A596E">
          <w:rPr>
            <w:noProof/>
            <w:webHidden/>
          </w:rPr>
          <w:instrText xml:space="preserve"> PAGEREF _Toc157431755 \h </w:instrText>
        </w:r>
        <w:r w:rsidR="006A596E">
          <w:rPr>
            <w:noProof/>
            <w:webHidden/>
          </w:rPr>
        </w:r>
        <w:r w:rsidR="006A596E">
          <w:rPr>
            <w:noProof/>
            <w:webHidden/>
          </w:rPr>
          <w:fldChar w:fldCharType="separate"/>
        </w:r>
        <w:r w:rsidR="006A596E">
          <w:rPr>
            <w:noProof/>
            <w:webHidden/>
          </w:rPr>
          <w:t>259</w:t>
        </w:r>
        <w:r w:rsidR="006A596E">
          <w:rPr>
            <w:noProof/>
            <w:webHidden/>
          </w:rPr>
          <w:fldChar w:fldCharType="end"/>
        </w:r>
      </w:hyperlink>
    </w:p>
    <w:p w14:paraId="177407BF" w14:textId="63FABF5C"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756" w:history="1">
        <w:r w:rsidR="006A596E" w:rsidRPr="00D03869">
          <w:rPr>
            <w:rStyle w:val="Hyperlink"/>
            <w:noProof/>
          </w:rPr>
          <w:t>9.8.4</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Furniture</w:t>
        </w:r>
        <w:r w:rsidR="006A596E">
          <w:rPr>
            <w:noProof/>
            <w:webHidden/>
          </w:rPr>
          <w:tab/>
        </w:r>
        <w:r w:rsidR="006A596E">
          <w:rPr>
            <w:noProof/>
            <w:webHidden/>
          </w:rPr>
          <w:fldChar w:fldCharType="begin"/>
        </w:r>
        <w:r w:rsidR="006A596E">
          <w:rPr>
            <w:noProof/>
            <w:webHidden/>
          </w:rPr>
          <w:instrText xml:space="preserve"> PAGEREF _Toc157431756 \h </w:instrText>
        </w:r>
        <w:r w:rsidR="006A596E">
          <w:rPr>
            <w:noProof/>
            <w:webHidden/>
          </w:rPr>
        </w:r>
        <w:r w:rsidR="006A596E">
          <w:rPr>
            <w:noProof/>
            <w:webHidden/>
          </w:rPr>
          <w:fldChar w:fldCharType="separate"/>
        </w:r>
        <w:r w:rsidR="006A596E">
          <w:rPr>
            <w:noProof/>
            <w:webHidden/>
          </w:rPr>
          <w:t>263</w:t>
        </w:r>
        <w:r w:rsidR="006A596E">
          <w:rPr>
            <w:noProof/>
            <w:webHidden/>
          </w:rPr>
          <w:fldChar w:fldCharType="end"/>
        </w:r>
      </w:hyperlink>
    </w:p>
    <w:p w14:paraId="5959D924" w14:textId="50E23303"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757" w:history="1">
        <w:r w:rsidR="006A596E" w:rsidRPr="00D03869">
          <w:rPr>
            <w:rStyle w:val="Hyperlink"/>
            <w:noProof/>
          </w:rPr>
          <w:t>9.8.4.1</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Boardroom Table</w:t>
        </w:r>
        <w:r w:rsidR="006A596E">
          <w:rPr>
            <w:noProof/>
            <w:webHidden/>
          </w:rPr>
          <w:tab/>
        </w:r>
        <w:r w:rsidR="006A596E">
          <w:rPr>
            <w:noProof/>
            <w:webHidden/>
          </w:rPr>
          <w:fldChar w:fldCharType="begin"/>
        </w:r>
        <w:r w:rsidR="006A596E">
          <w:rPr>
            <w:noProof/>
            <w:webHidden/>
          </w:rPr>
          <w:instrText xml:space="preserve"> PAGEREF _Toc157431757 \h </w:instrText>
        </w:r>
        <w:r w:rsidR="006A596E">
          <w:rPr>
            <w:noProof/>
            <w:webHidden/>
          </w:rPr>
        </w:r>
        <w:r w:rsidR="006A596E">
          <w:rPr>
            <w:noProof/>
            <w:webHidden/>
          </w:rPr>
          <w:fldChar w:fldCharType="separate"/>
        </w:r>
        <w:r w:rsidR="006A596E">
          <w:rPr>
            <w:noProof/>
            <w:webHidden/>
          </w:rPr>
          <w:t>263</w:t>
        </w:r>
        <w:r w:rsidR="006A596E">
          <w:rPr>
            <w:noProof/>
            <w:webHidden/>
          </w:rPr>
          <w:fldChar w:fldCharType="end"/>
        </w:r>
      </w:hyperlink>
    </w:p>
    <w:p w14:paraId="66EC211A" w14:textId="0476C249"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758" w:history="1">
        <w:r w:rsidR="006A596E" w:rsidRPr="00D03869">
          <w:rPr>
            <w:rStyle w:val="Hyperlink"/>
            <w:noProof/>
          </w:rPr>
          <w:t>9.8.4.2</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Boardroom Chairs</w:t>
        </w:r>
        <w:r w:rsidR="006A596E">
          <w:rPr>
            <w:noProof/>
            <w:webHidden/>
          </w:rPr>
          <w:tab/>
        </w:r>
        <w:r w:rsidR="006A596E">
          <w:rPr>
            <w:noProof/>
            <w:webHidden/>
          </w:rPr>
          <w:fldChar w:fldCharType="begin"/>
        </w:r>
        <w:r w:rsidR="006A596E">
          <w:rPr>
            <w:noProof/>
            <w:webHidden/>
          </w:rPr>
          <w:instrText xml:space="preserve"> PAGEREF _Toc157431758 \h </w:instrText>
        </w:r>
        <w:r w:rsidR="006A596E">
          <w:rPr>
            <w:noProof/>
            <w:webHidden/>
          </w:rPr>
        </w:r>
        <w:r w:rsidR="006A596E">
          <w:rPr>
            <w:noProof/>
            <w:webHidden/>
          </w:rPr>
          <w:fldChar w:fldCharType="separate"/>
        </w:r>
        <w:r w:rsidR="006A596E">
          <w:rPr>
            <w:noProof/>
            <w:webHidden/>
          </w:rPr>
          <w:t>265</w:t>
        </w:r>
        <w:r w:rsidR="006A596E">
          <w:rPr>
            <w:noProof/>
            <w:webHidden/>
          </w:rPr>
          <w:fldChar w:fldCharType="end"/>
        </w:r>
      </w:hyperlink>
    </w:p>
    <w:p w14:paraId="0BBED949" w14:textId="72679996"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759" w:history="1">
        <w:r w:rsidR="006A596E" w:rsidRPr="00D03869">
          <w:rPr>
            <w:rStyle w:val="Hyperlink"/>
            <w:noProof/>
          </w:rPr>
          <w:t>9.8.4.3</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Storage Cabinets</w:t>
        </w:r>
        <w:r w:rsidR="006A596E">
          <w:rPr>
            <w:noProof/>
            <w:webHidden/>
          </w:rPr>
          <w:tab/>
        </w:r>
        <w:r w:rsidR="006A596E">
          <w:rPr>
            <w:noProof/>
            <w:webHidden/>
          </w:rPr>
          <w:fldChar w:fldCharType="begin"/>
        </w:r>
        <w:r w:rsidR="006A596E">
          <w:rPr>
            <w:noProof/>
            <w:webHidden/>
          </w:rPr>
          <w:instrText xml:space="preserve"> PAGEREF _Toc157431759 \h </w:instrText>
        </w:r>
        <w:r w:rsidR="006A596E">
          <w:rPr>
            <w:noProof/>
            <w:webHidden/>
          </w:rPr>
        </w:r>
        <w:r w:rsidR="006A596E">
          <w:rPr>
            <w:noProof/>
            <w:webHidden/>
          </w:rPr>
          <w:fldChar w:fldCharType="separate"/>
        </w:r>
        <w:r w:rsidR="006A596E">
          <w:rPr>
            <w:noProof/>
            <w:webHidden/>
          </w:rPr>
          <w:t>267</w:t>
        </w:r>
        <w:r w:rsidR="006A596E">
          <w:rPr>
            <w:noProof/>
            <w:webHidden/>
          </w:rPr>
          <w:fldChar w:fldCharType="end"/>
        </w:r>
      </w:hyperlink>
    </w:p>
    <w:p w14:paraId="33A27C25" w14:textId="49015B16"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760" w:history="1">
        <w:r w:rsidR="006A596E" w:rsidRPr="00D03869">
          <w:rPr>
            <w:rStyle w:val="Hyperlink"/>
            <w:noProof/>
          </w:rPr>
          <w:t>9.8.4.4</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Vertical storage cabinets</w:t>
        </w:r>
        <w:r w:rsidR="006A596E">
          <w:rPr>
            <w:noProof/>
            <w:webHidden/>
          </w:rPr>
          <w:tab/>
        </w:r>
        <w:r w:rsidR="006A596E">
          <w:rPr>
            <w:noProof/>
            <w:webHidden/>
          </w:rPr>
          <w:fldChar w:fldCharType="begin"/>
        </w:r>
        <w:r w:rsidR="006A596E">
          <w:rPr>
            <w:noProof/>
            <w:webHidden/>
          </w:rPr>
          <w:instrText xml:space="preserve"> PAGEREF _Toc157431760 \h </w:instrText>
        </w:r>
        <w:r w:rsidR="006A596E">
          <w:rPr>
            <w:noProof/>
            <w:webHidden/>
          </w:rPr>
        </w:r>
        <w:r w:rsidR="006A596E">
          <w:rPr>
            <w:noProof/>
            <w:webHidden/>
          </w:rPr>
          <w:fldChar w:fldCharType="separate"/>
        </w:r>
        <w:r w:rsidR="006A596E">
          <w:rPr>
            <w:noProof/>
            <w:webHidden/>
          </w:rPr>
          <w:t>268</w:t>
        </w:r>
        <w:r w:rsidR="006A596E">
          <w:rPr>
            <w:noProof/>
            <w:webHidden/>
          </w:rPr>
          <w:fldChar w:fldCharType="end"/>
        </w:r>
      </w:hyperlink>
    </w:p>
    <w:p w14:paraId="7B815AE0" w14:textId="61B88353"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761" w:history="1">
        <w:r w:rsidR="006A596E" w:rsidRPr="00D03869">
          <w:rPr>
            <w:rStyle w:val="Hyperlink"/>
            <w:noProof/>
          </w:rPr>
          <w:t>9.8.4.5</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Horizontal storage cabinets</w:t>
        </w:r>
        <w:r w:rsidR="006A596E">
          <w:rPr>
            <w:noProof/>
            <w:webHidden/>
          </w:rPr>
          <w:tab/>
        </w:r>
        <w:r w:rsidR="006A596E">
          <w:rPr>
            <w:noProof/>
            <w:webHidden/>
          </w:rPr>
          <w:fldChar w:fldCharType="begin"/>
        </w:r>
        <w:r w:rsidR="006A596E">
          <w:rPr>
            <w:noProof/>
            <w:webHidden/>
          </w:rPr>
          <w:instrText xml:space="preserve"> PAGEREF _Toc157431761 \h </w:instrText>
        </w:r>
        <w:r w:rsidR="006A596E">
          <w:rPr>
            <w:noProof/>
            <w:webHidden/>
          </w:rPr>
        </w:r>
        <w:r w:rsidR="006A596E">
          <w:rPr>
            <w:noProof/>
            <w:webHidden/>
          </w:rPr>
          <w:fldChar w:fldCharType="separate"/>
        </w:r>
        <w:r w:rsidR="006A596E">
          <w:rPr>
            <w:noProof/>
            <w:webHidden/>
          </w:rPr>
          <w:t>270</w:t>
        </w:r>
        <w:r w:rsidR="006A596E">
          <w:rPr>
            <w:noProof/>
            <w:webHidden/>
          </w:rPr>
          <w:fldChar w:fldCharType="end"/>
        </w:r>
      </w:hyperlink>
    </w:p>
    <w:p w14:paraId="2C882F7F" w14:textId="5101506F"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762" w:history="1">
        <w:r w:rsidR="006A596E" w:rsidRPr="00D03869">
          <w:rPr>
            <w:rStyle w:val="Hyperlink"/>
            <w:noProof/>
          </w:rPr>
          <w:t>9.9</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Air Conditioning System</w:t>
        </w:r>
        <w:r w:rsidR="006A596E">
          <w:rPr>
            <w:noProof/>
            <w:webHidden/>
          </w:rPr>
          <w:tab/>
        </w:r>
        <w:r w:rsidR="006A596E">
          <w:rPr>
            <w:noProof/>
            <w:webHidden/>
          </w:rPr>
          <w:fldChar w:fldCharType="begin"/>
        </w:r>
        <w:r w:rsidR="006A596E">
          <w:rPr>
            <w:noProof/>
            <w:webHidden/>
          </w:rPr>
          <w:instrText xml:space="preserve"> PAGEREF _Toc157431762 \h </w:instrText>
        </w:r>
        <w:r w:rsidR="006A596E">
          <w:rPr>
            <w:noProof/>
            <w:webHidden/>
          </w:rPr>
        </w:r>
        <w:r w:rsidR="006A596E">
          <w:rPr>
            <w:noProof/>
            <w:webHidden/>
          </w:rPr>
          <w:fldChar w:fldCharType="separate"/>
        </w:r>
        <w:r w:rsidR="006A596E">
          <w:rPr>
            <w:noProof/>
            <w:webHidden/>
          </w:rPr>
          <w:t>273</w:t>
        </w:r>
        <w:r w:rsidR="006A596E">
          <w:rPr>
            <w:noProof/>
            <w:webHidden/>
          </w:rPr>
          <w:fldChar w:fldCharType="end"/>
        </w:r>
      </w:hyperlink>
    </w:p>
    <w:p w14:paraId="7F92F92B" w14:textId="45FC54DE" w:rsidR="006A596E" w:rsidRDefault="00E00528">
      <w:pPr>
        <w:pStyle w:val="TOC1"/>
        <w:rPr>
          <w:rFonts w:asciiTheme="minorHAnsi" w:eastAsiaTheme="minorEastAsia" w:hAnsiTheme="minorHAnsi" w:cstheme="minorBidi"/>
          <w:b w:val="0"/>
          <w:bCs w:val="0"/>
          <w:caps w:val="0"/>
          <w:noProof/>
          <w:kern w:val="2"/>
          <w:szCs w:val="22"/>
          <w:lang w:val="en-ZA" w:eastAsia="en-ZA"/>
          <w14:ligatures w14:val="standardContextual"/>
        </w:rPr>
      </w:pPr>
      <w:hyperlink w:anchor="_Toc157431763" w:history="1">
        <w:r w:rsidR="006A596E" w:rsidRPr="00D03869">
          <w:rPr>
            <w:rStyle w:val="Hyperlink"/>
            <w:noProof/>
          </w:rPr>
          <w:t>10</w:t>
        </w:r>
        <w:r w:rsidR="006A596E">
          <w:rPr>
            <w:rFonts w:asciiTheme="minorHAnsi" w:eastAsiaTheme="minorEastAsia" w:hAnsiTheme="minorHAnsi" w:cstheme="minorBidi"/>
            <w:b w:val="0"/>
            <w:bCs w:val="0"/>
            <w:caps w:val="0"/>
            <w:noProof/>
            <w:kern w:val="2"/>
            <w:szCs w:val="22"/>
            <w:lang w:val="en-ZA" w:eastAsia="en-ZA"/>
            <w14:ligatures w14:val="standardContextual"/>
          </w:rPr>
          <w:tab/>
        </w:r>
        <w:r w:rsidR="006A596E" w:rsidRPr="00D03869">
          <w:rPr>
            <w:rStyle w:val="Hyperlink"/>
            <w:noProof/>
          </w:rPr>
          <w:t>SYSTEMS MANAGEMENT, SUPPORT AND MAINTENANCE</w:t>
        </w:r>
        <w:r w:rsidR="006A596E">
          <w:rPr>
            <w:noProof/>
            <w:webHidden/>
          </w:rPr>
          <w:tab/>
        </w:r>
        <w:r w:rsidR="006A596E">
          <w:rPr>
            <w:noProof/>
            <w:webHidden/>
          </w:rPr>
          <w:fldChar w:fldCharType="begin"/>
        </w:r>
        <w:r w:rsidR="006A596E">
          <w:rPr>
            <w:noProof/>
            <w:webHidden/>
          </w:rPr>
          <w:instrText xml:space="preserve"> PAGEREF _Toc157431763 \h </w:instrText>
        </w:r>
        <w:r w:rsidR="006A596E">
          <w:rPr>
            <w:noProof/>
            <w:webHidden/>
          </w:rPr>
        </w:r>
        <w:r w:rsidR="006A596E">
          <w:rPr>
            <w:noProof/>
            <w:webHidden/>
          </w:rPr>
          <w:fldChar w:fldCharType="separate"/>
        </w:r>
        <w:r w:rsidR="006A596E">
          <w:rPr>
            <w:noProof/>
            <w:webHidden/>
          </w:rPr>
          <w:t>274</w:t>
        </w:r>
        <w:r w:rsidR="006A596E">
          <w:rPr>
            <w:noProof/>
            <w:webHidden/>
          </w:rPr>
          <w:fldChar w:fldCharType="end"/>
        </w:r>
      </w:hyperlink>
    </w:p>
    <w:p w14:paraId="446DE540" w14:textId="431BEA0C"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764" w:history="1">
        <w:r w:rsidR="006A596E" w:rsidRPr="00D03869">
          <w:rPr>
            <w:rStyle w:val="Hyperlink"/>
            <w:noProof/>
          </w:rPr>
          <w:t>10.1</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Technical System Control, Monitoring and Supervision (CMS)</w:t>
        </w:r>
        <w:r w:rsidR="006A596E">
          <w:rPr>
            <w:noProof/>
            <w:webHidden/>
          </w:rPr>
          <w:tab/>
        </w:r>
        <w:r w:rsidR="006A596E">
          <w:rPr>
            <w:noProof/>
            <w:webHidden/>
          </w:rPr>
          <w:fldChar w:fldCharType="begin"/>
        </w:r>
        <w:r w:rsidR="006A596E">
          <w:rPr>
            <w:noProof/>
            <w:webHidden/>
          </w:rPr>
          <w:instrText xml:space="preserve"> PAGEREF _Toc157431764 \h </w:instrText>
        </w:r>
        <w:r w:rsidR="006A596E">
          <w:rPr>
            <w:noProof/>
            <w:webHidden/>
          </w:rPr>
        </w:r>
        <w:r w:rsidR="006A596E">
          <w:rPr>
            <w:noProof/>
            <w:webHidden/>
          </w:rPr>
          <w:fldChar w:fldCharType="separate"/>
        </w:r>
        <w:r w:rsidR="006A596E">
          <w:rPr>
            <w:noProof/>
            <w:webHidden/>
          </w:rPr>
          <w:t>274</w:t>
        </w:r>
        <w:r w:rsidR="006A596E">
          <w:rPr>
            <w:noProof/>
            <w:webHidden/>
          </w:rPr>
          <w:fldChar w:fldCharType="end"/>
        </w:r>
      </w:hyperlink>
    </w:p>
    <w:p w14:paraId="4700A131" w14:textId="3D5B6F05"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765" w:history="1">
        <w:r w:rsidR="006A596E" w:rsidRPr="00D03869">
          <w:rPr>
            <w:rStyle w:val="Hyperlink"/>
            <w:noProof/>
          </w:rPr>
          <w:t>10.2</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Control</w:t>
        </w:r>
        <w:r w:rsidR="006A596E">
          <w:rPr>
            <w:noProof/>
            <w:webHidden/>
          </w:rPr>
          <w:tab/>
        </w:r>
        <w:r w:rsidR="006A596E">
          <w:rPr>
            <w:noProof/>
            <w:webHidden/>
          </w:rPr>
          <w:fldChar w:fldCharType="begin"/>
        </w:r>
        <w:r w:rsidR="006A596E">
          <w:rPr>
            <w:noProof/>
            <w:webHidden/>
          </w:rPr>
          <w:instrText xml:space="preserve"> PAGEREF _Toc157431765 \h </w:instrText>
        </w:r>
        <w:r w:rsidR="006A596E">
          <w:rPr>
            <w:noProof/>
            <w:webHidden/>
          </w:rPr>
        </w:r>
        <w:r w:rsidR="006A596E">
          <w:rPr>
            <w:noProof/>
            <w:webHidden/>
          </w:rPr>
          <w:fldChar w:fldCharType="separate"/>
        </w:r>
        <w:r w:rsidR="006A596E">
          <w:rPr>
            <w:noProof/>
            <w:webHidden/>
          </w:rPr>
          <w:t>280</w:t>
        </w:r>
        <w:r w:rsidR="006A596E">
          <w:rPr>
            <w:noProof/>
            <w:webHidden/>
          </w:rPr>
          <w:fldChar w:fldCharType="end"/>
        </w:r>
      </w:hyperlink>
    </w:p>
    <w:p w14:paraId="7E349F93" w14:textId="4E64AF6D"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766" w:history="1">
        <w:r w:rsidR="006A596E" w:rsidRPr="00D03869">
          <w:rPr>
            <w:rStyle w:val="Hyperlink"/>
            <w:noProof/>
          </w:rPr>
          <w:t>10.3</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Network Monitoring and Management</w:t>
        </w:r>
        <w:r w:rsidR="006A596E">
          <w:rPr>
            <w:noProof/>
            <w:webHidden/>
          </w:rPr>
          <w:tab/>
        </w:r>
        <w:r w:rsidR="006A596E">
          <w:rPr>
            <w:noProof/>
            <w:webHidden/>
          </w:rPr>
          <w:fldChar w:fldCharType="begin"/>
        </w:r>
        <w:r w:rsidR="006A596E">
          <w:rPr>
            <w:noProof/>
            <w:webHidden/>
          </w:rPr>
          <w:instrText xml:space="preserve"> PAGEREF _Toc157431766 \h </w:instrText>
        </w:r>
        <w:r w:rsidR="006A596E">
          <w:rPr>
            <w:noProof/>
            <w:webHidden/>
          </w:rPr>
        </w:r>
        <w:r w:rsidR="006A596E">
          <w:rPr>
            <w:noProof/>
            <w:webHidden/>
          </w:rPr>
          <w:fldChar w:fldCharType="separate"/>
        </w:r>
        <w:r w:rsidR="006A596E">
          <w:rPr>
            <w:noProof/>
            <w:webHidden/>
          </w:rPr>
          <w:t>282</w:t>
        </w:r>
        <w:r w:rsidR="006A596E">
          <w:rPr>
            <w:noProof/>
            <w:webHidden/>
          </w:rPr>
          <w:fldChar w:fldCharType="end"/>
        </w:r>
      </w:hyperlink>
    </w:p>
    <w:p w14:paraId="43DAD53F" w14:textId="3F9E5FD0"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767" w:history="1">
        <w:r w:rsidR="006A596E" w:rsidRPr="00D03869">
          <w:rPr>
            <w:rStyle w:val="Hyperlink"/>
            <w:noProof/>
          </w:rPr>
          <w:t>10.4</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CWS Data Recording and Replay</w:t>
        </w:r>
        <w:r w:rsidR="006A596E">
          <w:rPr>
            <w:noProof/>
            <w:webHidden/>
          </w:rPr>
          <w:tab/>
        </w:r>
        <w:r w:rsidR="006A596E">
          <w:rPr>
            <w:noProof/>
            <w:webHidden/>
          </w:rPr>
          <w:fldChar w:fldCharType="begin"/>
        </w:r>
        <w:r w:rsidR="006A596E">
          <w:rPr>
            <w:noProof/>
            <w:webHidden/>
          </w:rPr>
          <w:instrText xml:space="preserve"> PAGEREF _Toc157431767 \h </w:instrText>
        </w:r>
        <w:r w:rsidR="006A596E">
          <w:rPr>
            <w:noProof/>
            <w:webHidden/>
          </w:rPr>
        </w:r>
        <w:r w:rsidR="006A596E">
          <w:rPr>
            <w:noProof/>
            <w:webHidden/>
          </w:rPr>
          <w:fldChar w:fldCharType="separate"/>
        </w:r>
        <w:r w:rsidR="006A596E">
          <w:rPr>
            <w:noProof/>
            <w:webHidden/>
          </w:rPr>
          <w:t>285</w:t>
        </w:r>
        <w:r w:rsidR="006A596E">
          <w:rPr>
            <w:noProof/>
            <w:webHidden/>
          </w:rPr>
          <w:fldChar w:fldCharType="end"/>
        </w:r>
      </w:hyperlink>
    </w:p>
    <w:p w14:paraId="3D339BB1" w14:textId="0EECF0B5"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768" w:history="1">
        <w:r w:rsidR="006A596E" w:rsidRPr="00D03869">
          <w:rPr>
            <w:rStyle w:val="Hyperlink"/>
            <w:noProof/>
          </w:rPr>
          <w:t>10.5</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User Events Recording</w:t>
        </w:r>
        <w:r w:rsidR="006A596E">
          <w:rPr>
            <w:noProof/>
            <w:webHidden/>
          </w:rPr>
          <w:tab/>
        </w:r>
        <w:r w:rsidR="006A596E">
          <w:rPr>
            <w:noProof/>
            <w:webHidden/>
          </w:rPr>
          <w:fldChar w:fldCharType="begin"/>
        </w:r>
        <w:r w:rsidR="006A596E">
          <w:rPr>
            <w:noProof/>
            <w:webHidden/>
          </w:rPr>
          <w:instrText xml:space="preserve"> PAGEREF _Toc157431768 \h </w:instrText>
        </w:r>
        <w:r w:rsidR="006A596E">
          <w:rPr>
            <w:noProof/>
            <w:webHidden/>
          </w:rPr>
        </w:r>
        <w:r w:rsidR="006A596E">
          <w:rPr>
            <w:noProof/>
            <w:webHidden/>
          </w:rPr>
          <w:fldChar w:fldCharType="separate"/>
        </w:r>
        <w:r w:rsidR="006A596E">
          <w:rPr>
            <w:noProof/>
            <w:webHidden/>
          </w:rPr>
          <w:t>287</w:t>
        </w:r>
        <w:r w:rsidR="006A596E">
          <w:rPr>
            <w:noProof/>
            <w:webHidden/>
          </w:rPr>
          <w:fldChar w:fldCharType="end"/>
        </w:r>
      </w:hyperlink>
    </w:p>
    <w:p w14:paraId="7FE8ABEA" w14:textId="14A6FFED"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769" w:history="1">
        <w:r w:rsidR="006A596E" w:rsidRPr="00D03869">
          <w:rPr>
            <w:rStyle w:val="Hyperlink"/>
            <w:noProof/>
          </w:rPr>
          <w:t>10.6</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Connections and Links Monitoring</w:t>
        </w:r>
        <w:r w:rsidR="006A596E">
          <w:rPr>
            <w:noProof/>
            <w:webHidden/>
          </w:rPr>
          <w:tab/>
        </w:r>
        <w:r w:rsidR="006A596E">
          <w:rPr>
            <w:noProof/>
            <w:webHidden/>
          </w:rPr>
          <w:fldChar w:fldCharType="begin"/>
        </w:r>
        <w:r w:rsidR="006A596E">
          <w:rPr>
            <w:noProof/>
            <w:webHidden/>
          </w:rPr>
          <w:instrText xml:space="preserve"> PAGEREF _Toc157431769 \h </w:instrText>
        </w:r>
        <w:r w:rsidR="006A596E">
          <w:rPr>
            <w:noProof/>
            <w:webHidden/>
          </w:rPr>
        </w:r>
        <w:r w:rsidR="006A596E">
          <w:rPr>
            <w:noProof/>
            <w:webHidden/>
          </w:rPr>
          <w:fldChar w:fldCharType="separate"/>
        </w:r>
        <w:r w:rsidR="006A596E">
          <w:rPr>
            <w:noProof/>
            <w:webHidden/>
          </w:rPr>
          <w:t>288</w:t>
        </w:r>
        <w:r w:rsidR="006A596E">
          <w:rPr>
            <w:noProof/>
            <w:webHidden/>
          </w:rPr>
          <w:fldChar w:fldCharType="end"/>
        </w:r>
      </w:hyperlink>
    </w:p>
    <w:p w14:paraId="1C182F50" w14:textId="24B491D8"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770" w:history="1">
        <w:r w:rsidR="006A596E" w:rsidRPr="00D03869">
          <w:rPr>
            <w:rStyle w:val="Hyperlink"/>
            <w:noProof/>
          </w:rPr>
          <w:t>10.7</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System Backup</w:t>
        </w:r>
        <w:r w:rsidR="006A596E">
          <w:rPr>
            <w:noProof/>
            <w:webHidden/>
          </w:rPr>
          <w:tab/>
        </w:r>
        <w:r w:rsidR="006A596E">
          <w:rPr>
            <w:noProof/>
            <w:webHidden/>
          </w:rPr>
          <w:fldChar w:fldCharType="begin"/>
        </w:r>
        <w:r w:rsidR="006A596E">
          <w:rPr>
            <w:noProof/>
            <w:webHidden/>
          </w:rPr>
          <w:instrText xml:space="preserve"> PAGEREF _Toc157431770 \h </w:instrText>
        </w:r>
        <w:r w:rsidR="006A596E">
          <w:rPr>
            <w:noProof/>
            <w:webHidden/>
          </w:rPr>
        </w:r>
        <w:r w:rsidR="006A596E">
          <w:rPr>
            <w:noProof/>
            <w:webHidden/>
          </w:rPr>
          <w:fldChar w:fldCharType="separate"/>
        </w:r>
        <w:r w:rsidR="006A596E">
          <w:rPr>
            <w:noProof/>
            <w:webHidden/>
          </w:rPr>
          <w:t>289</w:t>
        </w:r>
        <w:r w:rsidR="006A596E">
          <w:rPr>
            <w:noProof/>
            <w:webHidden/>
          </w:rPr>
          <w:fldChar w:fldCharType="end"/>
        </w:r>
      </w:hyperlink>
    </w:p>
    <w:p w14:paraId="66DBDAEA" w14:textId="025A6897"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771" w:history="1">
        <w:r w:rsidR="006A596E" w:rsidRPr="00D03869">
          <w:rPr>
            <w:rStyle w:val="Hyperlink"/>
            <w:noProof/>
          </w:rPr>
          <w:t>10.7.1</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System Archiving</w:t>
        </w:r>
        <w:r w:rsidR="006A596E">
          <w:rPr>
            <w:noProof/>
            <w:webHidden/>
          </w:rPr>
          <w:tab/>
        </w:r>
        <w:r w:rsidR="006A596E">
          <w:rPr>
            <w:noProof/>
            <w:webHidden/>
          </w:rPr>
          <w:fldChar w:fldCharType="begin"/>
        </w:r>
        <w:r w:rsidR="006A596E">
          <w:rPr>
            <w:noProof/>
            <w:webHidden/>
          </w:rPr>
          <w:instrText xml:space="preserve"> PAGEREF _Toc157431771 \h </w:instrText>
        </w:r>
        <w:r w:rsidR="006A596E">
          <w:rPr>
            <w:noProof/>
            <w:webHidden/>
          </w:rPr>
        </w:r>
        <w:r w:rsidR="006A596E">
          <w:rPr>
            <w:noProof/>
            <w:webHidden/>
          </w:rPr>
          <w:fldChar w:fldCharType="separate"/>
        </w:r>
        <w:r w:rsidR="006A596E">
          <w:rPr>
            <w:noProof/>
            <w:webHidden/>
          </w:rPr>
          <w:t>290</w:t>
        </w:r>
        <w:r w:rsidR="006A596E">
          <w:rPr>
            <w:noProof/>
            <w:webHidden/>
          </w:rPr>
          <w:fldChar w:fldCharType="end"/>
        </w:r>
      </w:hyperlink>
    </w:p>
    <w:p w14:paraId="1B6A2E75" w14:textId="7DFD8C6A"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772" w:history="1">
        <w:r w:rsidR="006A596E" w:rsidRPr="00D03869">
          <w:rPr>
            <w:rStyle w:val="Hyperlink"/>
            <w:noProof/>
          </w:rPr>
          <w:t>10.7.2</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SAN and RAID Storage Space</w:t>
        </w:r>
        <w:r w:rsidR="006A596E">
          <w:rPr>
            <w:noProof/>
            <w:webHidden/>
          </w:rPr>
          <w:tab/>
        </w:r>
        <w:r w:rsidR="006A596E">
          <w:rPr>
            <w:noProof/>
            <w:webHidden/>
          </w:rPr>
          <w:fldChar w:fldCharType="begin"/>
        </w:r>
        <w:r w:rsidR="006A596E">
          <w:rPr>
            <w:noProof/>
            <w:webHidden/>
          </w:rPr>
          <w:instrText xml:space="preserve"> PAGEREF _Toc157431772 \h </w:instrText>
        </w:r>
        <w:r w:rsidR="006A596E">
          <w:rPr>
            <w:noProof/>
            <w:webHidden/>
          </w:rPr>
        </w:r>
        <w:r w:rsidR="006A596E">
          <w:rPr>
            <w:noProof/>
            <w:webHidden/>
          </w:rPr>
          <w:fldChar w:fldCharType="separate"/>
        </w:r>
        <w:r w:rsidR="006A596E">
          <w:rPr>
            <w:noProof/>
            <w:webHidden/>
          </w:rPr>
          <w:t>291</w:t>
        </w:r>
        <w:r w:rsidR="006A596E">
          <w:rPr>
            <w:noProof/>
            <w:webHidden/>
          </w:rPr>
          <w:fldChar w:fldCharType="end"/>
        </w:r>
      </w:hyperlink>
    </w:p>
    <w:p w14:paraId="5385041D" w14:textId="530CF450"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773" w:history="1">
        <w:r w:rsidR="006A596E" w:rsidRPr="00D03869">
          <w:rPr>
            <w:rStyle w:val="Hyperlink"/>
            <w:noProof/>
          </w:rPr>
          <w:t>10.8</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Fault and Error Handling</w:t>
        </w:r>
        <w:r w:rsidR="006A596E">
          <w:rPr>
            <w:noProof/>
            <w:webHidden/>
          </w:rPr>
          <w:tab/>
        </w:r>
        <w:r w:rsidR="006A596E">
          <w:rPr>
            <w:noProof/>
            <w:webHidden/>
          </w:rPr>
          <w:fldChar w:fldCharType="begin"/>
        </w:r>
        <w:r w:rsidR="006A596E">
          <w:rPr>
            <w:noProof/>
            <w:webHidden/>
          </w:rPr>
          <w:instrText xml:space="preserve"> PAGEREF _Toc157431773 \h </w:instrText>
        </w:r>
        <w:r w:rsidR="006A596E">
          <w:rPr>
            <w:noProof/>
            <w:webHidden/>
          </w:rPr>
        </w:r>
        <w:r w:rsidR="006A596E">
          <w:rPr>
            <w:noProof/>
            <w:webHidden/>
          </w:rPr>
          <w:fldChar w:fldCharType="separate"/>
        </w:r>
        <w:r w:rsidR="006A596E">
          <w:rPr>
            <w:noProof/>
            <w:webHidden/>
          </w:rPr>
          <w:t>292</w:t>
        </w:r>
        <w:r w:rsidR="006A596E">
          <w:rPr>
            <w:noProof/>
            <w:webHidden/>
          </w:rPr>
          <w:fldChar w:fldCharType="end"/>
        </w:r>
      </w:hyperlink>
    </w:p>
    <w:p w14:paraId="30FB9C8F" w14:textId="6EE5B6A3"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774" w:history="1">
        <w:r w:rsidR="006A596E" w:rsidRPr="00D03869">
          <w:rPr>
            <w:rStyle w:val="Hyperlink"/>
            <w:noProof/>
          </w:rPr>
          <w:t>10.9</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Server Management and Redundancy</w:t>
        </w:r>
        <w:r w:rsidR="006A596E">
          <w:rPr>
            <w:noProof/>
            <w:webHidden/>
          </w:rPr>
          <w:tab/>
        </w:r>
        <w:r w:rsidR="006A596E">
          <w:rPr>
            <w:noProof/>
            <w:webHidden/>
          </w:rPr>
          <w:fldChar w:fldCharType="begin"/>
        </w:r>
        <w:r w:rsidR="006A596E">
          <w:rPr>
            <w:noProof/>
            <w:webHidden/>
          </w:rPr>
          <w:instrText xml:space="preserve"> PAGEREF _Toc157431774 \h </w:instrText>
        </w:r>
        <w:r w:rsidR="006A596E">
          <w:rPr>
            <w:noProof/>
            <w:webHidden/>
          </w:rPr>
        </w:r>
        <w:r w:rsidR="006A596E">
          <w:rPr>
            <w:noProof/>
            <w:webHidden/>
          </w:rPr>
          <w:fldChar w:fldCharType="separate"/>
        </w:r>
        <w:r w:rsidR="006A596E">
          <w:rPr>
            <w:noProof/>
            <w:webHidden/>
          </w:rPr>
          <w:t>294</w:t>
        </w:r>
        <w:r w:rsidR="006A596E">
          <w:rPr>
            <w:noProof/>
            <w:webHidden/>
          </w:rPr>
          <w:fldChar w:fldCharType="end"/>
        </w:r>
      </w:hyperlink>
    </w:p>
    <w:p w14:paraId="3FB1F37D" w14:textId="1B016E84"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775" w:history="1">
        <w:r w:rsidR="006A596E" w:rsidRPr="00D03869">
          <w:rPr>
            <w:rStyle w:val="Hyperlink"/>
            <w:noProof/>
          </w:rPr>
          <w:t>10.9.1</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GDG/AFT Servers</w:t>
        </w:r>
        <w:r w:rsidR="006A596E">
          <w:rPr>
            <w:noProof/>
            <w:webHidden/>
          </w:rPr>
          <w:tab/>
        </w:r>
        <w:r w:rsidR="006A596E">
          <w:rPr>
            <w:noProof/>
            <w:webHidden/>
          </w:rPr>
          <w:fldChar w:fldCharType="begin"/>
        </w:r>
        <w:r w:rsidR="006A596E">
          <w:rPr>
            <w:noProof/>
            <w:webHidden/>
          </w:rPr>
          <w:instrText xml:space="preserve"> PAGEREF _Toc157431775 \h </w:instrText>
        </w:r>
        <w:r w:rsidR="006A596E">
          <w:rPr>
            <w:noProof/>
            <w:webHidden/>
          </w:rPr>
        </w:r>
        <w:r w:rsidR="006A596E">
          <w:rPr>
            <w:noProof/>
            <w:webHidden/>
          </w:rPr>
          <w:fldChar w:fldCharType="separate"/>
        </w:r>
        <w:r w:rsidR="006A596E">
          <w:rPr>
            <w:noProof/>
            <w:webHidden/>
          </w:rPr>
          <w:t>294</w:t>
        </w:r>
        <w:r w:rsidR="006A596E">
          <w:rPr>
            <w:noProof/>
            <w:webHidden/>
          </w:rPr>
          <w:fldChar w:fldCharType="end"/>
        </w:r>
      </w:hyperlink>
    </w:p>
    <w:p w14:paraId="28D6DE93" w14:textId="1BB2215E"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776" w:history="1">
        <w:r w:rsidR="006A596E" w:rsidRPr="00D03869">
          <w:rPr>
            <w:rStyle w:val="Hyperlink"/>
            <w:noProof/>
          </w:rPr>
          <w:t>10.9.2</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Web Application servers</w:t>
        </w:r>
        <w:r w:rsidR="006A596E">
          <w:rPr>
            <w:noProof/>
            <w:webHidden/>
          </w:rPr>
          <w:tab/>
        </w:r>
        <w:r w:rsidR="006A596E">
          <w:rPr>
            <w:noProof/>
            <w:webHidden/>
          </w:rPr>
          <w:fldChar w:fldCharType="begin"/>
        </w:r>
        <w:r w:rsidR="006A596E">
          <w:rPr>
            <w:noProof/>
            <w:webHidden/>
          </w:rPr>
          <w:instrText xml:space="preserve"> PAGEREF _Toc157431776 \h </w:instrText>
        </w:r>
        <w:r w:rsidR="006A596E">
          <w:rPr>
            <w:noProof/>
            <w:webHidden/>
          </w:rPr>
        </w:r>
        <w:r w:rsidR="006A596E">
          <w:rPr>
            <w:noProof/>
            <w:webHidden/>
          </w:rPr>
          <w:fldChar w:fldCharType="separate"/>
        </w:r>
        <w:r w:rsidR="006A596E">
          <w:rPr>
            <w:noProof/>
            <w:webHidden/>
          </w:rPr>
          <w:t>297</w:t>
        </w:r>
        <w:r w:rsidR="006A596E">
          <w:rPr>
            <w:noProof/>
            <w:webHidden/>
          </w:rPr>
          <w:fldChar w:fldCharType="end"/>
        </w:r>
      </w:hyperlink>
    </w:p>
    <w:p w14:paraId="562570E9" w14:textId="5D8CD717"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777" w:history="1">
        <w:r w:rsidR="006A596E" w:rsidRPr="00D03869">
          <w:rPr>
            <w:rStyle w:val="Hyperlink"/>
            <w:noProof/>
          </w:rPr>
          <w:t>10.9.3</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FDP and Other Redundant Servers</w:t>
        </w:r>
        <w:r w:rsidR="006A596E">
          <w:rPr>
            <w:noProof/>
            <w:webHidden/>
          </w:rPr>
          <w:tab/>
        </w:r>
        <w:r w:rsidR="006A596E">
          <w:rPr>
            <w:noProof/>
            <w:webHidden/>
          </w:rPr>
          <w:fldChar w:fldCharType="begin"/>
        </w:r>
        <w:r w:rsidR="006A596E">
          <w:rPr>
            <w:noProof/>
            <w:webHidden/>
          </w:rPr>
          <w:instrText xml:space="preserve"> PAGEREF _Toc157431777 \h </w:instrText>
        </w:r>
        <w:r w:rsidR="006A596E">
          <w:rPr>
            <w:noProof/>
            <w:webHidden/>
          </w:rPr>
        </w:r>
        <w:r w:rsidR="006A596E">
          <w:rPr>
            <w:noProof/>
            <w:webHidden/>
          </w:rPr>
          <w:fldChar w:fldCharType="separate"/>
        </w:r>
        <w:r w:rsidR="006A596E">
          <w:rPr>
            <w:noProof/>
            <w:webHidden/>
          </w:rPr>
          <w:t>300</w:t>
        </w:r>
        <w:r w:rsidR="006A596E">
          <w:rPr>
            <w:noProof/>
            <w:webHidden/>
          </w:rPr>
          <w:fldChar w:fldCharType="end"/>
        </w:r>
      </w:hyperlink>
    </w:p>
    <w:p w14:paraId="75698DBB" w14:textId="26C518FD"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778" w:history="1">
        <w:r w:rsidR="006A596E" w:rsidRPr="00D03869">
          <w:rPr>
            <w:rStyle w:val="Hyperlink"/>
            <w:noProof/>
          </w:rPr>
          <w:t>10.10</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Database Management</w:t>
        </w:r>
        <w:r w:rsidR="006A596E">
          <w:rPr>
            <w:noProof/>
            <w:webHidden/>
          </w:rPr>
          <w:tab/>
        </w:r>
        <w:r w:rsidR="006A596E">
          <w:rPr>
            <w:noProof/>
            <w:webHidden/>
          </w:rPr>
          <w:fldChar w:fldCharType="begin"/>
        </w:r>
        <w:r w:rsidR="006A596E">
          <w:rPr>
            <w:noProof/>
            <w:webHidden/>
          </w:rPr>
          <w:instrText xml:space="preserve"> PAGEREF _Toc157431778 \h </w:instrText>
        </w:r>
        <w:r w:rsidR="006A596E">
          <w:rPr>
            <w:noProof/>
            <w:webHidden/>
          </w:rPr>
        </w:r>
        <w:r w:rsidR="006A596E">
          <w:rPr>
            <w:noProof/>
            <w:webHidden/>
          </w:rPr>
          <w:fldChar w:fldCharType="separate"/>
        </w:r>
        <w:r w:rsidR="006A596E">
          <w:rPr>
            <w:noProof/>
            <w:webHidden/>
          </w:rPr>
          <w:t>301</w:t>
        </w:r>
        <w:r w:rsidR="006A596E">
          <w:rPr>
            <w:noProof/>
            <w:webHidden/>
          </w:rPr>
          <w:fldChar w:fldCharType="end"/>
        </w:r>
      </w:hyperlink>
    </w:p>
    <w:p w14:paraId="6D6F3F22" w14:textId="49450CDD"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779" w:history="1">
        <w:r w:rsidR="006A596E" w:rsidRPr="00D03869">
          <w:rPr>
            <w:rStyle w:val="Hyperlink"/>
            <w:noProof/>
          </w:rPr>
          <w:t>10.10.1</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General</w:t>
        </w:r>
        <w:r w:rsidR="006A596E">
          <w:rPr>
            <w:noProof/>
            <w:webHidden/>
          </w:rPr>
          <w:tab/>
        </w:r>
        <w:r w:rsidR="006A596E">
          <w:rPr>
            <w:noProof/>
            <w:webHidden/>
          </w:rPr>
          <w:fldChar w:fldCharType="begin"/>
        </w:r>
        <w:r w:rsidR="006A596E">
          <w:rPr>
            <w:noProof/>
            <w:webHidden/>
          </w:rPr>
          <w:instrText xml:space="preserve"> PAGEREF _Toc157431779 \h </w:instrText>
        </w:r>
        <w:r w:rsidR="006A596E">
          <w:rPr>
            <w:noProof/>
            <w:webHidden/>
          </w:rPr>
        </w:r>
        <w:r w:rsidR="006A596E">
          <w:rPr>
            <w:noProof/>
            <w:webHidden/>
          </w:rPr>
          <w:fldChar w:fldCharType="separate"/>
        </w:r>
        <w:r w:rsidR="006A596E">
          <w:rPr>
            <w:noProof/>
            <w:webHidden/>
          </w:rPr>
          <w:t>301</w:t>
        </w:r>
        <w:r w:rsidR="006A596E">
          <w:rPr>
            <w:noProof/>
            <w:webHidden/>
          </w:rPr>
          <w:fldChar w:fldCharType="end"/>
        </w:r>
      </w:hyperlink>
    </w:p>
    <w:p w14:paraId="5FD5F376" w14:textId="076013B6"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780" w:history="1">
        <w:r w:rsidR="006A596E" w:rsidRPr="00D03869">
          <w:rPr>
            <w:rStyle w:val="Hyperlink"/>
            <w:noProof/>
          </w:rPr>
          <w:t>10.10.2</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Database Management System (DBMS)</w:t>
        </w:r>
        <w:r w:rsidR="006A596E">
          <w:rPr>
            <w:noProof/>
            <w:webHidden/>
          </w:rPr>
          <w:tab/>
        </w:r>
        <w:r w:rsidR="006A596E">
          <w:rPr>
            <w:noProof/>
            <w:webHidden/>
          </w:rPr>
          <w:fldChar w:fldCharType="begin"/>
        </w:r>
        <w:r w:rsidR="006A596E">
          <w:rPr>
            <w:noProof/>
            <w:webHidden/>
          </w:rPr>
          <w:instrText xml:space="preserve"> PAGEREF _Toc157431780 \h </w:instrText>
        </w:r>
        <w:r w:rsidR="006A596E">
          <w:rPr>
            <w:noProof/>
            <w:webHidden/>
          </w:rPr>
        </w:r>
        <w:r w:rsidR="006A596E">
          <w:rPr>
            <w:noProof/>
            <w:webHidden/>
          </w:rPr>
          <w:fldChar w:fldCharType="separate"/>
        </w:r>
        <w:r w:rsidR="006A596E">
          <w:rPr>
            <w:noProof/>
            <w:webHidden/>
          </w:rPr>
          <w:t>303</w:t>
        </w:r>
        <w:r w:rsidR="006A596E">
          <w:rPr>
            <w:noProof/>
            <w:webHidden/>
          </w:rPr>
          <w:fldChar w:fldCharType="end"/>
        </w:r>
      </w:hyperlink>
    </w:p>
    <w:p w14:paraId="2DE9D64D" w14:textId="1E8D4737"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781" w:history="1">
        <w:r w:rsidR="006A596E" w:rsidRPr="00D03869">
          <w:rPr>
            <w:rStyle w:val="Hyperlink"/>
            <w:noProof/>
          </w:rPr>
          <w:t>10.10.3</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Static Databases</w:t>
        </w:r>
        <w:r w:rsidR="006A596E">
          <w:rPr>
            <w:noProof/>
            <w:webHidden/>
          </w:rPr>
          <w:tab/>
        </w:r>
        <w:r w:rsidR="006A596E">
          <w:rPr>
            <w:noProof/>
            <w:webHidden/>
          </w:rPr>
          <w:fldChar w:fldCharType="begin"/>
        </w:r>
        <w:r w:rsidR="006A596E">
          <w:rPr>
            <w:noProof/>
            <w:webHidden/>
          </w:rPr>
          <w:instrText xml:space="preserve"> PAGEREF _Toc157431781 \h </w:instrText>
        </w:r>
        <w:r w:rsidR="006A596E">
          <w:rPr>
            <w:noProof/>
            <w:webHidden/>
          </w:rPr>
        </w:r>
        <w:r w:rsidR="006A596E">
          <w:rPr>
            <w:noProof/>
            <w:webHidden/>
          </w:rPr>
          <w:fldChar w:fldCharType="separate"/>
        </w:r>
        <w:r w:rsidR="006A596E">
          <w:rPr>
            <w:noProof/>
            <w:webHidden/>
          </w:rPr>
          <w:t>304</w:t>
        </w:r>
        <w:r w:rsidR="006A596E">
          <w:rPr>
            <w:noProof/>
            <w:webHidden/>
          </w:rPr>
          <w:fldChar w:fldCharType="end"/>
        </w:r>
      </w:hyperlink>
    </w:p>
    <w:p w14:paraId="7ECF190B" w14:textId="1B760F9E"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782" w:history="1">
        <w:r w:rsidR="006A596E" w:rsidRPr="00D03869">
          <w:rPr>
            <w:rStyle w:val="Hyperlink"/>
            <w:noProof/>
          </w:rPr>
          <w:t>10.10.4</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Dynamic Databases</w:t>
        </w:r>
        <w:r w:rsidR="006A596E">
          <w:rPr>
            <w:noProof/>
            <w:webHidden/>
          </w:rPr>
          <w:tab/>
        </w:r>
        <w:r w:rsidR="006A596E">
          <w:rPr>
            <w:noProof/>
            <w:webHidden/>
          </w:rPr>
          <w:fldChar w:fldCharType="begin"/>
        </w:r>
        <w:r w:rsidR="006A596E">
          <w:rPr>
            <w:noProof/>
            <w:webHidden/>
          </w:rPr>
          <w:instrText xml:space="preserve"> PAGEREF _Toc157431782 \h </w:instrText>
        </w:r>
        <w:r w:rsidR="006A596E">
          <w:rPr>
            <w:noProof/>
            <w:webHidden/>
          </w:rPr>
        </w:r>
        <w:r w:rsidR="006A596E">
          <w:rPr>
            <w:noProof/>
            <w:webHidden/>
          </w:rPr>
          <w:fldChar w:fldCharType="separate"/>
        </w:r>
        <w:r w:rsidR="006A596E">
          <w:rPr>
            <w:noProof/>
            <w:webHidden/>
          </w:rPr>
          <w:t>305</w:t>
        </w:r>
        <w:r w:rsidR="006A596E">
          <w:rPr>
            <w:noProof/>
            <w:webHidden/>
          </w:rPr>
          <w:fldChar w:fldCharType="end"/>
        </w:r>
      </w:hyperlink>
    </w:p>
    <w:p w14:paraId="6A00A95D" w14:textId="2271FC15"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783" w:history="1">
        <w:r w:rsidR="006A596E" w:rsidRPr="00D03869">
          <w:rPr>
            <w:rStyle w:val="Hyperlink"/>
            <w:noProof/>
          </w:rPr>
          <w:t>10.10.5</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Common Databases</w:t>
        </w:r>
        <w:r w:rsidR="006A596E">
          <w:rPr>
            <w:noProof/>
            <w:webHidden/>
          </w:rPr>
          <w:tab/>
        </w:r>
        <w:r w:rsidR="006A596E">
          <w:rPr>
            <w:noProof/>
            <w:webHidden/>
          </w:rPr>
          <w:fldChar w:fldCharType="begin"/>
        </w:r>
        <w:r w:rsidR="006A596E">
          <w:rPr>
            <w:noProof/>
            <w:webHidden/>
          </w:rPr>
          <w:instrText xml:space="preserve"> PAGEREF _Toc157431783 \h </w:instrText>
        </w:r>
        <w:r w:rsidR="006A596E">
          <w:rPr>
            <w:noProof/>
            <w:webHidden/>
          </w:rPr>
        </w:r>
        <w:r w:rsidR="006A596E">
          <w:rPr>
            <w:noProof/>
            <w:webHidden/>
          </w:rPr>
          <w:fldChar w:fldCharType="separate"/>
        </w:r>
        <w:r w:rsidR="006A596E">
          <w:rPr>
            <w:noProof/>
            <w:webHidden/>
          </w:rPr>
          <w:t>309</w:t>
        </w:r>
        <w:r w:rsidR="006A596E">
          <w:rPr>
            <w:noProof/>
            <w:webHidden/>
          </w:rPr>
          <w:fldChar w:fldCharType="end"/>
        </w:r>
      </w:hyperlink>
    </w:p>
    <w:p w14:paraId="366E440E" w14:textId="2D1446B0"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784" w:history="1">
        <w:r w:rsidR="006A596E" w:rsidRPr="00D03869">
          <w:rPr>
            <w:rStyle w:val="Hyperlink"/>
            <w:noProof/>
          </w:rPr>
          <w:t>10.10.6</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Centralised Databases</w:t>
        </w:r>
        <w:r w:rsidR="006A596E">
          <w:rPr>
            <w:noProof/>
            <w:webHidden/>
          </w:rPr>
          <w:tab/>
        </w:r>
        <w:r w:rsidR="006A596E">
          <w:rPr>
            <w:noProof/>
            <w:webHidden/>
          </w:rPr>
          <w:fldChar w:fldCharType="begin"/>
        </w:r>
        <w:r w:rsidR="006A596E">
          <w:rPr>
            <w:noProof/>
            <w:webHidden/>
          </w:rPr>
          <w:instrText xml:space="preserve"> PAGEREF _Toc157431784 \h </w:instrText>
        </w:r>
        <w:r w:rsidR="006A596E">
          <w:rPr>
            <w:noProof/>
            <w:webHidden/>
          </w:rPr>
        </w:r>
        <w:r w:rsidR="006A596E">
          <w:rPr>
            <w:noProof/>
            <w:webHidden/>
          </w:rPr>
          <w:fldChar w:fldCharType="separate"/>
        </w:r>
        <w:r w:rsidR="006A596E">
          <w:rPr>
            <w:noProof/>
            <w:webHidden/>
          </w:rPr>
          <w:t>311</w:t>
        </w:r>
        <w:r w:rsidR="006A596E">
          <w:rPr>
            <w:noProof/>
            <w:webHidden/>
          </w:rPr>
          <w:fldChar w:fldCharType="end"/>
        </w:r>
      </w:hyperlink>
    </w:p>
    <w:p w14:paraId="3F359CCF" w14:textId="4B72391A"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785" w:history="1">
        <w:r w:rsidR="006A596E" w:rsidRPr="00D03869">
          <w:rPr>
            <w:rStyle w:val="Hyperlink"/>
            <w:noProof/>
          </w:rPr>
          <w:t>10.10.7</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Operational Databases</w:t>
        </w:r>
        <w:r w:rsidR="006A596E">
          <w:rPr>
            <w:noProof/>
            <w:webHidden/>
          </w:rPr>
          <w:tab/>
        </w:r>
        <w:r w:rsidR="006A596E">
          <w:rPr>
            <w:noProof/>
            <w:webHidden/>
          </w:rPr>
          <w:fldChar w:fldCharType="begin"/>
        </w:r>
        <w:r w:rsidR="006A596E">
          <w:rPr>
            <w:noProof/>
            <w:webHidden/>
          </w:rPr>
          <w:instrText xml:space="preserve"> PAGEREF _Toc157431785 \h </w:instrText>
        </w:r>
        <w:r w:rsidR="006A596E">
          <w:rPr>
            <w:noProof/>
            <w:webHidden/>
          </w:rPr>
        </w:r>
        <w:r w:rsidR="006A596E">
          <w:rPr>
            <w:noProof/>
            <w:webHidden/>
          </w:rPr>
          <w:fldChar w:fldCharType="separate"/>
        </w:r>
        <w:r w:rsidR="006A596E">
          <w:rPr>
            <w:noProof/>
            <w:webHidden/>
          </w:rPr>
          <w:t>312</w:t>
        </w:r>
        <w:r w:rsidR="006A596E">
          <w:rPr>
            <w:noProof/>
            <w:webHidden/>
          </w:rPr>
          <w:fldChar w:fldCharType="end"/>
        </w:r>
      </w:hyperlink>
    </w:p>
    <w:p w14:paraId="06CD953B" w14:textId="22B657AA" w:rsidR="006A596E" w:rsidRDefault="00E00528">
      <w:pPr>
        <w:pStyle w:val="TOC3"/>
        <w:rPr>
          <w:rFonts w:asciiTheme="minorHAnsi" w:eastAsiaTheme="minorEastAsia" w:hAnsiTheme="minorHAnsi" w:cstheme="minorBidi"/>
          <w:iCs w:val="0"/>
          <w:noProof/>
          <w:kern w:val="2"/>
          <w:sz w:val="22"/>
          <w:szCs w:val="22"/>
          <w:lang w:val="en-ZA" w:eastAsia="en-ZA"/>
          <w14:ligatures w14:val="standardContextual"/>
        </w:rPr>
      </w:pPr>
      <w:hyperlink w:anchor="_Toc157431786" w:history="1">
        <w:r w:rsidR="006A596E" w:rsidRPr="00D03869">
          <w:rPr>
            <w:rStyle w:val="Hyperlink"/>
            <w:noProof/>
          </w:rPr>
          <w:t>10.10.8</w:t>
        </w:r>
        <w:r w:rsidR="006A596E">
          <w:rPr>
            <w:rFonts w:asciiTheme="minorHAnsi" w:eastAsiaTheme="minorEastAsia" w:hAnsiTheme="minorHAnsi" w:cstheme="minorBidi"/>
            <w:iCs w:val="0"/>
            <w:noProof/>
            <w:kern w:val="2"/>
            <w:sz w:val="22"/>
            <w:szCs w:val="22"/>
            <w:lang w:val="en-ZA" w:eastAsia="en-ZA"/>
            <w14:ligatures w14:val="standardContextual"/>
          </w:rPr>
          <w:tab/>
        </w:r>
        <w:r w:rsidR="006A596E" w:rsidRPr="00D03869">
          <w:rPr>
            <w:rStyle w:val="Hyperlink"/>
            <w:noProof/>
          </w:rPr>
          <w:t>Cloud Databases</w:t>
        </w:r>
        <w:r w:rsidR="006A596E">
          <w:rPr>
            <w:noProof/>
            <w:webHidden/>
          </w:rPr>
          <w:tab/>
        </w:r>
        <w:r w:rsidR="006A596E">
          <w:rPr>
            <w:noProof/>
            <w:webHidden/>
          </w:rPr>
          <w:fldChar w:fldCharType="begin"/>
        </w:r>
        <w:r w:rsidR="006A596E">
          <w:rPr>
            <w:noProof/>
            <w:webHidden/>
          </w:rPr>
          <w:instrText xml:space="preserve"> PAGEREF _Toc157431786 \h </w:instrText>
        </w:r>
        <w:r w:rsidR="006A596E">
          <w:rPr>
            <w:noProof/>
            <w:webHidden/>
          </w:rPr>
        </w:r>
        <w:r w:rsidR="006A596E">
          <w:rPr>
            <w:noProof/>
            <w:webHidden/>
          </w:rPr>
          <w:fldChar w:fldCharType="separate"/>
        </w:r>
        <w:r w:rsidR="006A596E">
          <w:rPr>
            <w:noProof/>
            <w:webHidden/>
          </w:rPr>
          <w:t>313</w:t>
        </w:r>
        <w:r w:rsidR="006A596E">
          <w:rPr>
            <w:noProof/>
            <w:webHidden/>
          </w:rPr>
          <w:fldChar w:fldCharType="end"/>
        </w:r>
      </w:hyperlink>
    </w:p>
    <w:p w14:paraId="17E2BEB8" w14:textId="1A089CBB"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787" w:history="1">
        <w:r w:rsidR="006A596E" w:rsidRPr="00D03869">
          <w:rPr>
            <w:rStyle w:val="Hyperlink"/>
            <w:noProof/>
          </w:rPr>
          <w:t>10.10.8.1</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Cloud Database Structure</w:t>
        </w:r>
        <w:r w:rsidR="006A596E">
          <w:rPr>
            <w:noProof/>
            <w:webHidden/>
          </w:rPr>
          <w:tab/>
        </w:r>
        <w:r w:rsidR="006A596E">
          <w:rPr>
            <w:noProof/>
            <w:webHidden/>
          </w:rPr>
          <w:fldChar w:fldCharType="begin"/>
        </w:r>
        <w:r w:rsidR="006A596E">
          <w:rPr>
            <w:noProof/>
            <w:webHidden/>
          </w:rPr>
          <w:instrText xml:space="preserve"> PAGEREF _Toc157431787 \h </w:instrText>
        </w:r>
        <w:r w:rsidR="006A596E">
          <w:rPr>
            <w:noProof/>
            <w:webHidden/>
          </w:rPr>
        </w:r>
        <w:r w:rsidR="006A596E">
          <w:rPr>
            <w:noProof/>
            <w:webHidden/>
          </w:rPr>
          <w:fldChar w:fldCharType="separate"/>
        </w:r>
        <w:r w:rsidR="006A596E">
          <w:rPr>
            <w:noProof/>
            <w:webHidden/>
          </w:rPr>
          <w:t>313</w:t>
        </w:r>
        <w:r w:rsidR="006A596E">
          <w:rPr>
            <w:noProof/>
            <w:webHidden/>
          </w:rPr>
          <w:fldChar w:fldCharType="end"/>
        </w:r>
      </w:hyperlink>
    </w:p>
    <w:p w14:paraId="70BB5ADA" w14:textId="1578C3F1"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788" w:history="1">
        <w:r w:rsidR="006A596E" w:rsidRPr="00D03869">
          <w:rPr>
            <w:rStyle w:val="Hyperlink"/>
            <w:noProof/>
          </w:rPr>
          <w:t>10.10.8.2</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External Layer for Cloud DB</w:t>
        </w:r>
        <w:r w:rsidR="006A596E">
          <w:rPr>
            <w:noProof/>
            <w:webHidden/>
          </w:rPr>
          <w:tab/>
        </w:r>
        <w:r w:rsidR="006A596E">
          <w:rPr>
            <w:noProof/>
            <w:webHidden/>
          </w:rPr>
          <w:fldChar w:fldCharType="begin"/>
        </w:r>
        <w:r w:rsidR="006A596E">
          <w:rPr>
            <w:noProof/>
            <w:webHidden/>
          </w:rPr>
          <w:instrText xml:space="preserve"> PAGEREF _Toc157431788 \h </w:instrText>
        </w:r>
        <w:r w:rsidR="006A596E">
          <w:rPr>
            <w:noProof/>
            <w:webHidden/>
          </w:rPr>
        </w:r>
        <w:r w:rsidR="006A596E">
          <w:rPr>
            <w:noProof/>
            <w:webHidden/>
          </w:rPr>
          <w:fldChar w:fldCharType="separate"/>
        </w:r>
        <w:r w:rsidR="006A596E">
          <w:rPr>
            <w:noProof/>
            <w:webHidden/>
          </w:rPr>
          <w:t>315</w:t>
        </w:r>
        <w:r w:rsidR="006A596E">
          <w:rPr>
            <w:noProof/>
            <w:webHidden/>
          </w:rPr>
          <w:fldChar w:fldCharType="end"/>
        </w:r>
      </w:hyperlink>
    </w:p>
    <w:p w14:paraId="5E995E5F" w14:textId="6497AD75"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789" w:history="1">
        <w:r w:rsidR="006A596E" w:rsidRPr="00D03869">
          <w:rPr>
            <w:rStyle w:val="Hyperlink"/>
            <w:noProof/>
          </w:rPr>
          <w:t>10.10.8.3</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Conceptual Middleware Layer for Cloud DB</w:t>
        </w:r>
        <w:r w:rsidR="006A596E">
          <w:rPr>
            <w:noProof/>
            <w:webHidden/>
          </w:rPr>
          <w:tab/>
        </w:r>
        <w:r w:rsidR="006A596E">
          <w:rPr>
            <w:noProof/>
            <w:webHidden/>
          </w:rPr>
          <w:fldChar w:fldCharType="begin"/>
        </w:r>
        <w:r w:rsidR="006A596E">
          <w:rPr>
            <w:noProof/>
            <w:webHidden/>
          </w:rPr>
          <w:instrText xml:space="preserve"> PAGEREF _Toc157431789 \h </w:instrText>
        </w:r>
        <w:r w:rsidR="006A596E">
          <w:rPr>
            <w:noProof/>
            <w:webHidden/>
          </w:rPr>
        </w:r>
        <w:r w:rsidR="006A596E">
          <w:rPr>
            <w:noProof/>
            <w:webHidden/>
          </w:rPr>
          <w:fldChar w:fldCharType="separate"/>
        </w:r>
        <w:r w:rsidR="006A596E">
          <w:rPr>
            <w:noProof/>
            <w:webHidden/>
          </w:rPr>
          <w:t>315</w:t>
        </w:r>
        <w:r w:rsidR="006A596E">
          <w:rPr>
            <w:noProof/>
            <w:webHidden/>
          </w:rPr>
          <w:fldChar w:fldCharType="end"/>
        </w:r>
      </w:hyperlink>
    </w:p>
    <w:p w14:paraId="3CC6420C" w14:textId="49B79850"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790" w:history="1">
        <w:r w:rsidR="006A596E" w:rsidRPr="00D03869">
          <w:rPr>
            <w:rStyle w:val="Hyperlink"/>
            <w:noProof/>
          </w:rPr>
          <w:t>10.10.8.4</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Conceptual Layer for Cloud DB</w:t>
        </w:r>
        <w:r w:rsidR="006A596E">
          <w:rPr>
            <w:noProof/>
            <w:webHidden/>
          </w:rPr>
          <w:tab/>
        </w:r>
        <w:r w:rsidR="006A596E">
          <w:rPr>
            <w:noProof/>
            <w:webHidden/>
          </w:rPr>
          <w:fldChar w:fldCharType="begin"/>
        </w:r>
        <w:r w:rsidR="006A596E">
          <w:rPr>
            <w:noProof/>
            <w:webHidden/>
          </w:rPr>
          <w:instrText xml:space="preserve"> PAGEREF _Toc157431790 \h </w:instrText>
        </w:r>
        <w:r w:rsidR="006A596E">
          <w:rPr>
            <w:noProof/>
            <w:webHidden/>
          </w:rPr>
        </w:r>
        <w:r w:rsidR="006A596E">
          <w:rPr>
            <w:noProof/>
            <w:webHidden/>
          </w:rPr>
          <w:fldChar w:fldCharType="separate"/>
        </w:r>
        <w:r w:rsidR="006A596E">
          <w:rPr>
            <w:noProof/>
            <w:webHidden/>
          </w:rPr>
          <w:t>315</w:t>
        </w:r>
        <w:r w:rsidR="006A596E">
          <w:rPr>
            <w:noProof/>
            <w:webHidden/>
          </w:rPr>
          <w:fldChar w:fldCharType="end"/>
        </w:r>
      </w:hyperlink>
    </w:p>
    <w:p w14:paraId="1CE0908A" w14:textId="1D02E321"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791" w:history="1">
        <w:r w:rsidR="006A596E" w:rsidRPr="00D03869">
          <w:rPr>
            <w:rStyle w:val="Hyperlink"/>
            <w:noProof/>
          </w:rPr>
          <w:t>10.10.8.5</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Physical Middleware Layer for Cloud DB</w:t>
        </w:r>
        <w:r w:rsidR="006A596E">
          <w:rPr>
            <w:noProof/>
            <w:webHidden/>
          </w:rPr>
          <w:tab/>
        </w:r>
        <w:r w:rsidR="006A596E">
          <w:rPr>
            <w:noProof/>
            <w:webHidden/>
          </w:rPr>
          <w:fldChar w:fldCharType="begin"/>
        </w:r>
        <w:r w:rsidR="006A596E">
          <w:rPr>
            <w:noProof/>
            <w:webHidden/>
          </w:rPr>
          <w:instrText xml:space="preserve"> PAGEREF _Toc157431791 \h </w:instrText>
        </w:r>
        <w:r w:rsidR="006A596E">
          <w:rPr>
            <w:noProof/>
            <w:webHidden/>
          </w:rPr>
        </w:r>
        <w:r w:rsidR="006A596E">
          <w:rPr>
            <w:noProof/>
            <w:webHidden/>
          </w:rPr>
          <w:fldChar w:fldCharType="separate"/>
        </w:r>
        <w:r w:rsidR="006A596E">
          <w:rPr>
            <w:noProof/>
            <w:webHidden/>
          </w:rPr>
          <w:t>316</w:t>
        </w:r>
        <w:r w:rsidR="006A596E">
          <w:rPr>
            <w:noProof/>
            <w:webHidden/>
          </w:rPr>
          <w:fldChar w:fldCharType="end"/>
        </w:r>
      </w:hyperlink>
    </w:p>
    <w:p w14:paraId="6E15D13A" w14:textId="4A14DAE7" w:rsidR="006A596E" w:rsidRDefault="00E00528">
      <w:pPr>
        <w:pStyle w:val="TOC4"/>
        <w:rPr>
          <w:rFonts w:asciiTheme="minorHAnsi" w:eastAsiaTheme="minorEastAsia" w:hAnsiTheme="minorHAnsi" w:cstheme="minorBidi"/>
          <w:noProof/>
          <w:kern w:val="2"/>
          <w:sz w:val="22"/>
          <w:szCs w:val="22"/>
          <w:lang w:val="en-ZA" w:eastAsia="en-ZA"/>
          <w14:ligatures w14:val="standardContextual"/>
        </w:rPr>
      </w:pPr>
      <w:hyperlink w:anchor="_Toc157431792" w:history="1">
        <w:r w:rsidR="006A596E" w:rsidRPr="00D03869">
          <w:rPr>
            <w:rStyle w:val="Hyperlink"/>
            <w:noProof/>
          </w:rPr>
          <w:t>10.10.8.6</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Physical Layer for Cloud DB</w:t>
        </w:r>
        <w:r w:rsidR="006A596E">
          <w:rPr>
            <w:noProof/>
            <w:webHidden/>
          </w:rPr>
          <w:tab/>
        </w:r>
        <w:r w:rsidR="006A596E">
          <w:rPr>
            <w:noProof/>
            <w:webHidden/>
          </w:rPr>
          <w:fldChar w:fldCharType="begin"/>
        </w:r>
        <w:r w:rsidR="006A596E">
          <w:rPr>
            <w:noProof/>
            <w:webHidden/>
          </w:rPr>
          <w:instrText xml:space="preserve"> PAGEREF _Toc157431792 \h </w:instrText>
        </w:r>
        <w:r w:rsidR="006A596E">
          <w:rPr>
            <w:noProof/>
            <w:webHidden/>
          </w:rPr>
        </w:r>
        <w:r w:rsidR="006A596E">
          <w:rPr>
            <w:noProof/>
            <w:webHidden/>
          </w:rPr>
          <w:fldChar w:fldCharType="separate"/>
        </w:r>
        <w:r w:rsidR="006A596E">
          <w:rPr>
            <w:noProof/>
            <w:webHidden/>
          </w:rPr>
          <w:t>316</w:t>
        </w:r>
        <w:r w:rsidR="006A596E">
          <w:rPr>
            <w:noProof/>
            <w:webHidden/>
          </w:rPr>
          <w:fldChar w:fldCharType="end"/>
        </w:r>
      </w:hyperlink>
    </w:p>
    <w:p w14:paraId="560888C4" w14:textId="6599731D"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793" w:history="1">
        <w:r w:rsidR="006A596E" w:rsidRPr="00D03869">
          <w:rPr>
            <w:rStyle w:val="Hyperlink"/>
            <w:noProof/>
          </w:rPr>
          <w:t>10.11</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Computer HDD Clone/Re-build Tool</w:t>
        </w:r>
        <w:r w:rsidR="006A596E">
          <w:rPr>
            <w:noProof/>
            <w:webHidden/>
          </w:rPr>
          <w:tab/>
        </w:r>
        <w:r w:rsidR="006A596E">
          <w:rPr>
            <w:noProof/>
            <w:webHidden/>
          </w:rPr>
          <w:fldChar w:fldCharType="begin"/>
        </w:r>
        <w:r w:rsidR="006A596E">
          <w:rPr>
            <w:noProof/>
            <w:webHidden/>
          </w:rPr>
          <w:instrText xml:space="preserve"> PAGEREF _Toc157431793 \h </w:instrText>
        </w:r>
        <w:r w:rsidR="006A596E">
          <w:rPr>
            <w:noProof/>
            <w:webHidden/>
          </w:rPr>
        </w:r>
        <w:r w:rsidR="006A596E">
          <w:rPr>
            <w:noProof/>
            <w:webHidden/>
          </w:rPr>
          <w:fldChar w:fldCharType="separate"/>
        </w:r>
        <w:r w:rsidR="006A596E">
          <w:rPr>
            <w:noProof/>
            <w:webHidden/>
          </w:rPr>
          <w:t>317</w:t>
        </w:r>
        <w:r w:rsidR="006A596E">
          <w:rPr>
            <w:noProof/>
            <w:webHidden/>
          </w:rPr>
          <w:fldChar w:fldCharType="end"/>
        </w:r>
      </w:hyperlink>
    </w:p>
    <w:p w14:paraId="2073BA38" w14:textId="414BD2D1" w:rsidR="006A596E" w:rsidRDefault="00E00528">
      <w:pPr>
        <w:pStyle w:val="TOC1"/>
        <w:rPr>
          <w:rFonts w:asciiTheme="minorHAnsi" w:eastAsiaTheme="minorEastAsia" w:hAnsiTheme="minorHAnsi" w:cstheme="minorBidi"/>
          <w:b w:val="0"/>
          <w:bCs w:val="0"/>
          <w:caps w:val="0"/>
          <w:noProof/>
          <w:kern w:val="2"/>
          <w:szCs w:val="22"/>
          <w:lang w:val="en-ZA" w:eastAsia="en-ZA"/>
          <w14:ligatures w14:val="standardContextual"/>
        </w:rPr>
      </w:pPr>
      <w:hyperlink w:anchor="_Toc157431794" w:history="1">
        <w:r w:rsidR="006A596E" w:rsidRPr="00D03869">
          <w:rPr>
            <w:rStyle w:val="Hyperlink"/>
            <w:noProof/>
          </w:rPr>
          <w:t>11</w:t>
        </w:r>
        <w:r w:rsidR="006A596E">
          <w:rPr>
            <w:rFonts w:asciiTheme="minorHAnsi" w:eastAsiaTheme="minorEastAsia" w:hAnsiTheme="minorHAnsi" w:cstheme="minorBidi"/>
            <w:b w:val="0"/>
            <w:bCs w:val="0"/>
            <w:caps w:val="0"/>
            <w:noProof/>
            <w:kern w:val="2"/>
            <w:szCs w:val="22"/>
            <w:lang w:val="en-ZA" w:eastAsia="en-ZA"/>
            <w14:ligatures w14:val="standardContextual"/>
          </w:rPr>
          <w:tab/>
        </w:r>
        <w:r w:rsidR="006A596E" w:rsidRPr="00D03869">
          <w:rPr>
            <w:rStyle w:val="Hyperlink"/>
            <w:noProof/>
          </w:rPr>
          <w:t>ENVIRONMENTAL AND SUSTAINABILITY REQUIREMENTS</w:t>
        </w:r>
        <w:r w:rsidR="006A596E">
          <w:rPr>
            <w:noProof/>
            <w:webHidden/>
          </w:rPr>
          <w:tab/>
        </w:r>
        <w:r w:rsidR="006A596E">
          <w:rPr>
            <w:noProof/>
            <w:webHidden/>
          </w:rPr>
          <w:fldChar w:fldCharType="begin"/>
        </w:r>
        <w:r w:rsidR="006A596E">
          <w:rPr>
            <w:noProof/>
            <w:webHidden/>
          </w:rPr>
          <w:instrText xml:space="preserve"> PAGEREF _Toc157431794 \h </w:instrText>
        </w:r>
        <w:r w:rsidR="006A596E">
          <w:rPr>
            <w:noProof/>
            <w:webHidden/>
          </w:rPr>
        </w:r>
        <w:r w:rsidR="006A596E">
          <w:rPr>
            <w:noProof/>
            <w:webHidden/>
          </w:rPr>
          <w:fldChar w:fldCharType="separate"/>
        </w:r>
        <w:r w:rsidR="006A596E">
          <w:rPr>
            <w:noProof/>
            <w:webHidden/>
          </w:rPr>
          <w:t>319</w:t>
        </w:r>
        <w:r w:rsidR="006A596E">
          <w:rPr>
            <w:noProof/>
            <w:webHidden/>
          </w:rPr>
          <w:fldChar w:fldCharType="end"/>
        </w:r>
      </w:hyperlink>
    </w:p>
    <w:p w14:paraId="12BBC938" w14:textId="57ACD287"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795" w:history="1">
        <w:r w:rsidR="006A596E" w:rsidRPr="00D03869">
          <w:rPr>
            <w:rStyle w:val="Hyperlink"/>
            <w:noProof/>
          </w:rPr>
          <w:t>11.1</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Product Safety</w:t>
        </w:r>
        <w:r w:rsidR="006A596E">
          <w:rPr>
            <w:noProof/>
            <w:webHidden/>
          </w:rPr>
          <w:tab/>
        </w:r>
        <w:r w:rsidR="006A596E">
          <w:rPr>
            <w:noProof/>
            <w:webHidden/>
          </w:rPr>
          <w:fldChar w:fldCharType="begin"/>
        </w:r>
        <w:r w:rsidR="006A596E">
          <w:rPr>
            <w:noProof/>
            <w:webHidden/>
          </w:rPr>
          <w:instrText xml:space="preserve"> PAGEREF _Toc157431795 \h </w:instrText>
        </w:r>
        <w:r w:rsidR="006A596E">
          <w:rPr>
            <w:noProof/>
            <w:webHidden/>
          </w:rPr>
        </w:r>
        <w:r w:rsidR="006A596E">
          <w:rPr>
            <w:noProof/>
            <w:webHidden/>
          </w:rPr>
          <w:fldChar w:fldCharType="separate"/>
        </w:r>
        <w:r w:rsidR="006A596E">
          <w:rPr>
            <w:noProof/>
            <w:webHidden/>
          </w:rPr>
          <w:t>319</w:t>
        </w:r>
        <w:r w:rsidR="006A596E">
          <w:rPr>
            <w:noProof/>
            <w:webHidden/>
          </w:rPr>
          <w:fldChar w:fldCharType="end"/>
        </w:r>
      </w:hyperlink>
    </w:p>
    <w:p w14:paraId="492318C6" w14:textId="6F64EAE4"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796" w:history="1">
        <w:r w:rsidR="006A596E" w:rsidRPr="00D03869">
          <w:rPr>
            <w:rStyle w:val="Hyperlink"/>
            <w:noProof/>
          </w:rPr>
          <w:t>11.2</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Waste handling and disposal</w:t>
        </w:r>
        <w:r w:rsidR="006A596E">
          <w:rPr>
            <w:noProof/>
            <w:webHidden/>
          </w:rPr>
          <w:tab/>
        </w:r>
        <w:r w:rsidR="006A596E">
          <w:rPr>
            <w:noProof/>
            <w:webHidden/>
          </w:rPr>
          <w:fldChar w:fldCharType="begin"/>
        </w:r>
        <w:r w:rsidR="006A596E">
          <w:rPr>
            <w:noProof/>
            <w:webHidden/>
          </w:rPr>
          <w:instrText xml:space="preserve"> PAGEREF _Toc157431796 \h </w:instrText>
        </w:r>
        <w:r w:rsidR="006A596E">
          <w:rPr>
            <w:noProof/>
            <w:webHidden/>
          </w:rPr>
        </w:r>
        <w:r w:rsidR="006A596E">
          <w:rPr>
            <w:noProof/>
            <w:webHidden/>
          </w:rPr>
          <w:fldChar w:fldCharType="separate"/>
        </w:r>
        <w:r w:rsidR="006A596E">
          <w:rPr>
            <w:noProof/>
            <w:webHidden/>
          </w:rPr>
          <w:t>319</w:t>
        </w:r>
        <w:r w:rsidR="006A596E">
          <w:rPr>
            <w:noProof/>
            <w:webHidden/>
          </w:rPr>
          <w:fldChar w:fldCharType="end"/>
        </w:r>
      </w:hyperlink>
    </w:p>
    <w:p w14:paraId="627A3CF1" w14:textId="7E24BBAD" w:rsidR="006A596E" w:rsidRDefault="00E00528" w:rsidP="006A596E">
      <w:pPr>
        <w:pStyle w:val="TOC2"/>
        <w:rPr>
          <w:rFonts w:asciiTheme="minorHAnsi" w:eastAsiaTheme="minorEastAsia" w:hAnsiTheme="minorHAnsi" w:cstheme="minorBidi"/>
          <w:noProof/>
          <w:kern w:val="2"/>
          <w:sz w:val="22"/>
          <w:szCs w:val="22"/>
          <w:lang w:val="en-ZA" w:eastAsia="en-ZA"/>
          <w14:ligatures w14:val="standardContextual"/>
        </w:rPr>
      </w:pPr>
      <w:hyperlink w:anchor="_Toc157431797" w:history="1">
        <w:r w:rsidR="006A596E" w:rsidRPr="00D03869">
          <w:rPr>
            <w:rStyle w:val="Hyperlink"/>
            <w:noProof/>
          </w:rPr>
          <w:t>11.3</w:t>
        </w:r>
        <w:r w:rsidR="006A596E">
          <w:rPr>
            <w:rFonts w:asciiTheme="minorHAnsi" w:eastAsiaTheme="minorEastAsia" w:hAnsiTheme="minorHAnsi" w:cstheme="minorBidi"/>
            <w:noProof/>
            <w:kern w:val="2"/>
            <w:sz w:val="22"/>
            <w:szCs w:val="22"/>
            <w:lang w:val="en-ZA" w:eastAsia="en-ZA"/>
            <w14:ligatures w14:val="standardContextual"/>
          </w:rPr>
          <w:tab/>
        </w:r>
        <w:r w:rsidR="006A596E" w:rsidRPr="00D03869">
          <w:rPr>
            <w:rStyle w:val="Hyperlink"/>
            <w:noProof/>
          </w:rPr>
          <w:t>Energy Efficiency</w:t>
        </w:r>
        <w:r w:rsidR="006A596E">
          <w:rPr>
            <w:noProof/>
            <w:webHidden/>
          </w:rPr>
          <w:tab/>
        </w:r>
        <w:r w:rsidR="006A596E">
          <w:rPr>
            <w:noProof/>
            <w:webHidden/>
          </w:rPr>
          <w:fldChar w:fldCharType="begin"/>
        </w:r>
        <w:r w:rsidR="006A596E">
          <w:rPr>
            <w:noProof/>
            <w:webHidden/>
          </w:rPr>
          <w:instrText xml:space="preserve"> PAGEREF _Toc157431797 \h </w:instrText>
        </w:r>
        <w:r w:rsidR="006A596E">
          <w:rPr>
            <w:noProof/>
            <w:webHidden/>
          </w:rPr>
        </w:r>
        <w:r w:rsidR="006A596E">
          <w:rPr>
            <w:noProof/>
            <w:webHidden/>
          </w:rPr>
          <w:fldChar w:fldCharType="separate"/>
        </w:r>
        <w:r w:rsidR="006A596E">
          <w:rPr>
            <w:noProof/>
            <w:webHidden/>
          </w:rPr>
          <w:t>319</w:t>
        </w:r>
        <w:r w:rsidR="006A596E">
          <w:rPr>
            <w:noProof/>
            <w:webHidden/>
          </w:rPr>
          <w:fldChar w:fldCharType="end"/>
        </w:r>
      </w:hyperlink>
    </w:p>
    <w:p w14:paraId="6BAE71D6" w14:textId="741BC2EC" w:rsidR="006462F5" w:rsidRPr="009837D9" w:rsidRDefault="003B7E5E" w:rsidP="00A8403D">
      <w:pPr>
        <w:rPr>
          <w:rFonts w:eastAsiaTheme="minorHAnsi"/>
        </w:rPr>
      </w:pPr>
      <w:r w:rsidRPr="009837D9">
        <w:rPr>
          <w:rFonts w:eastAsiaTheme="minorHAnsi"/>
        </w:rPr>
        <w:fldChar w:fldCharType="end"/>
      </w:r>
    </w:p>
    <w:p w14:paraId="4B70F6B0" w14:textId="77777777" w:rsidR="006462F5" w:rsidRPr="009837D9" w:rsidRDefault="006462F5">
      <w:pPr>
        <w:spacing w:after="160" w:line="259" w:lineRule="auto"/>
        <w:jc w:val="left"/>
        <w:rPr>
          <w:rFonts w:eastAsiaTheme="minorHAnsi"/>
        </w:rPr>
      </w:pPr>
      <w:r w:rsidRPr="009837D9">
        <w:rPr>
          <w:rFonts w:eastAsiaTheme="minorHAnsi"/>
        </w:rPr>
        <w:br w:type="page"/>
      </w: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8EAADB" w:themeColor="accent1" w:themeTint="99" w:fill="B4C6E7" w:themeFill="accent1" w:themeFillTint="66"/>
        <w:tblLayout w:type="fixed"/>
        <w:tblLook w:val="0000" w:firstRow="0" w:lastRow="0" w:firstColumn="0" w:lastColumn="0" w:noHBand="0" w:noVBand="0"/>
      </w:tblPr>
      <w:tblGrid>
        <w:gridCol w:w="10057"/>
      </w:tblGrid>
      <w:tr w:rsidR="000641A2" w:rsidRPr="009837D9" w14:paraId="272A66F2" w14:textId="77777777" w:rsidTr="00D8182C">
        <w:tc>
          <w:tcPr>
            <w:tcW w:w="10057" w:type="dxa"/>
            <w:shd w:val="clear" w:color="auto" w:fill="D9D9D9" w:themeFill="background1" w:themeFillShade="D9"/>
          </w:tcPr>
          <w:p w14:paraId="2D080166" w14:textId="77777777" w:rsidR="000641A2" w:rsidRPr="009837D9" w:rsidRDefault="000641A2" w:rsidP="00424009">
            <w:pPr>
              <w:pStyle w:val="Title"/>
              <w:framePr w:wrap="around" w:hAnchor="page" w:x="1171" w:y="2121"/>
            </w:pPr>
            <w:r w:rsidRPr="009837D9">
              <w:lastRenderedPageBreak/>
              <w:br w:type="page"/>
              <w:t>TABLE OF FIGURES</w:t>
            </w:r>
          </w:p>
        </w:tc>
      </w:tr>
    </w:tbl>
    <w:p w14:paraId="1BAB4929" w14:textId="0D06B81A" w:rsidR="003D5C56" w:rsidRDefault="003D5C56" w:rsidP="003D5C56"/>
    <w:p w14:paraId="55D16CE0" w14:textId="77777777" w:rsidR="008C411C" w:rsidRPr="009837D9" w:rsidRDefault="008C411C" w:rsidP="003D5C56"/>
    <w:p w14:paraId="338401FA" w14:textId="40B10B5C" w:rsidR="0018035F" w:rsidRDefault="003D5C56">
      <w:pPr>
        <w:pStyle w:val="TableofFigures"/>
        <w:tabs>
          <w:tab w:val="right" w:leader="dot" w:pos="10055"/>
        </w:tabs>
        <w:rPr>
          <w:rFonts w:eastAsiaTheme="minorEastAsia" w:cstheme="minorBidi"/>
          <w:smallCaps w:val="0"/>
          <w:noProof/>
          <w:sz w:val="22"/>
          <w:szCs w:val="22"/>
          <w:lang w:val="en-ZA" w:eastAsia="en-ZA"/>
        </w:rPr>
      </w:pPr>
      <w:r w:rsidRPr="009837D9">
        <w:rPr>
          <w:rFonts w:ascii="Arial" w:hAnsi="Arial"/>
          <w:smallCaps w:val="0"/>
        </w:rPr>
        <w:fldChar w:fldCharType="begin"/>
      </w:r>
      <w:r w:rsidRPr="009837D9">
        <w:rPr>
          <w:rFonts w:ascii="Arial" w:hAnsi="Arial"/>
          <w:smallCaps w:val="0"/>
        </w:rPr>
        <w:instrText xml:space="preserve"> TOC \h \z \c "Figure" </w:instrText>
      </w:r>
      <w:r w:rsidRPr="009837D9">
        <w:rPr>
          <w:rFonts w:ascii="Arial" w:hAnsi="Arial"/>
          <w:smallCaps w:val="0"/>
        </w:rPr>
        <w:fldChar w:fldCharType="separate"/>
      </w:r>
      <w:hyperlink w:anchor="_Toc96513708" w:history="1">
        <w:r w:rsidR="0018035F" w:rsidRPr="00D94EC5">
          <w:rPr>
            <w:rStyle w:val="Hyperlink"/>
            <w:noProof/>
          </w:rPr>
          <w:t>Figure 1: Illustration for ACDM Stakeholder Interaction Concept</w:t>
        </w:r>
        <w:r w:rsidR="0018035F">
          <w:rPr>
            <w:noProof/>
            <w:webHidden/>
          </w:rPr>
          <w:tab/>
        </w:r>
        <w:r w:rsidR="0018035F">
          <w:rPr>
            <w:noProof/>
            <w:webHidden/>
          </w:rPr>
          <w:fldChar w:fldCharType="begin"/>
        </w:r>
        <w:r w:rsidR="0018035F">
          <w:rPr>
            <w:noProof/>
            <w:webHidden/>
          </w:rPr>
          <w:instrText xml:space="preserve"> PAGEREF _Toc96513708 \h </w:instrText>
        </w:r>
        <w:r w:rsidR="0018035F">
          <w:rPr>
            <w:noProof/>
            <w:webHidden/>
          </w:rPr>
        </w:r>
        <w:r w:rsidR="0018035F">
          <w:rPr>
            <w:noProof/>
            <w:webHidden/>
          </w:rPr>
          <w:fldChar w:fldCharType="separate"/>
        </w:r>
        <w:r w:rsidR="0018035F">
          <w:rPr>
            <w:noProof/>
            <w:webHidden/>
          </w:rPr>
          <w:t>34</w:t>
        </w:r>
        <w:r w:rsidR="0018035F">
          <w:rPr>
            <w:noProof/>
            <w:webHidden/>
          </w:rPr>
          <w:fldChar w:fldCharType="end"/>
        </w:r>
      </w:hyperlink>
    </w:p>
    <w:p w14:paraId="6A4C917C" w14:textId="45CFB7AB" w:rsidR="0018035F" w:rsidRDefault="00E00528">
      <w:pPr>
        <w:pStyle w:val="TableofFigures"/>
        <w:tabs>
          <w:tab w:val="right" w:leader="dot" w:pos="10055"/>
        </w:tabs>
        <w:rPr>
          <w:rFonts w:eastAsiaTheme="minorEastAsia" w:cstheme="minorBidi"/>
          <w:smallCaps w:val="0"/>
          <w:noProof/>
          <w:sz w:val="22"/>
          <w:szCs w:val="22"/>
          <w:lang w:val="en-ZA" w:eastAsia="en-ZA"/>
        </w:rPr>
      </w:pPr>
      <w:hyperlink w:anchor="_Toc96513709" w:history="1">
        <w:r w:rsidR="0018035F" w:rsidRPr="00D94EC5">
          <w:rPr>
            <w:rStyle w:val="Hyperlink"/>
            <w:noProof/>
          </w:rPr>
          <w:t>Figure 2: High Level Multi-Nodal ATFM System Concept</w:t>
        </w:r>
        <w:r w:rsidR="0018035F">
          <w:rPr>
            <w:noProof/>
            <w:webHidden/>
          </w:rPr>
          <w:tab/>
        </w:r>
        <w:r w:rsidR="0018035F">
          <w:rPr>
            <w:noProof/>
            <w:webHidden/>
          </w:rPr>
          <w:fldChar w:fldCharType="begin"/>
        </w:r>
        <w:r w:rsidR="0018035F">
          <w:rPr>
            <w:noProof/>
            <w:webHidden/>
          </w:rPr>
          <w:instrText xml:space="preserve"> PAGEREF _Toc96513709 \h </w:instrText>
        </w:r>
        <w:r w:rsidR="0018035F">
          <w:rPr>
            <w:noProof/>
            <w:webHidden/>
          </w:rPr>
        </w:r>
        <w:r w:rsidR="0018035F">
          <w:rPr>
            <w:noProof/>
            <w:webHidden/>
          </w:rPr>
          <w:fldChar w:fldCharType="separate"/>
        </w:r>
        <w:r w:rsidR="0018035F">
          <w:rPr>
            <w:noProof/>
            <w:webHidden/>
          </w:rPr>
          <w:t>35</w:t>
        </w:r>
        <w:r w:rsidR="0018035F">
          <w:rPr>
            <w:noProof/>
            <w:webHidden/>
          </w:rPr>
          <w:fldChar w:fldCharType="end"/>
        </w:r>
      </w:hyperlink>
    </w:p>
    <w:p w14:paraId="16762EB2" w14:textId="6A498E92" w:rsidR="0018035F" w:rsidRDefault="00E00528">
      <w:pPr>
        <w:pStyle w:val="TableofFigures"/>
        <w:tabs>
          <w:tab w:val="right" w:leader="dot" w:pos="10055"/>
        </w:tabs>
        <w:rPr>
          <w:rFonts w:eastAsiaTheme="minorEastAsia" w:cstheme="minorBidi"/>
          <w:smallCaps w:val="0"/>
          <w:noProof/>
          <w:sz w:val="22"/>
          <w:szCs w:val="22"/>
          <w:lang w:val="en-ZA" w:eastAsia="en-ZA"/>
        </w:rPr>
      </w:pPr>
      <w:hyperlink w:anchor="_Toc96513710" w:history="1">
        <w:r w:rsidR="0018035F" w:rsidRPr="00D94EC5">
          <w:rPr>
            <w:rStyle w:val="Hyperlink"/>
            <w:noProof/>
          </w:rPr>
          <w:t>Figure 3: High Level Illustration of a Regional Multi-Nodal ATFM System Network Concept</w:t>
        </w:r>
        <w:r w:rsidR="0018035F">
          <w:rPr>
            <w:noProof/>
            <w:webHidden/>
          </w:rPr>
          <w:tab/>
        </w:r>
        <w:r w:rsidR="0018035F">
          <w:rPr>
            <w:noProof/>
            <w:webHidden/>
          </w:rPr>
          <w:fldChar w:fldCharType="begin"/>
        </w:r>
        <w:r w:rsidR="0018035F">
          <w:rPr>
            <w:noProof/>
            <w:webHidden/>
          </w:rPr>
          <w:instrText xml:space="preserve"> PAGEREF _Toc96513710 \h </w:instrText>
        </w:r>
        <w:r w:rsidR="0018035F">
          <w:rPr>
            <w:noProof/>
            <w:webHidden/>
          </w:rPr>
        </w:r>
        <w:r w:rsidR="0018035F">
          <w:rPr>
            <w:noProof/>
            <w:webHidden/>
          </w:rPr>
          <w:fldChar w:fldCharType="separate"/>
        </w:r>
        <w:r w:rsidR="0018035F">
          <w:rPr>
            <w:noProof/>
            <w:webHidden/>
          </w:rPr>
          <w:t>36</w:t>
        </w:r>
        <w:r w:rsidR="0018035F">
          <w:rPr>
            <w:noProof/>
            <w:webHidden/>
          </w:rPr>
          <w:fldChar w:fldCharType="end"/>
        </w:r>
      </w:hyperlink>
    </w:p>
    <w:p w14:paraId="4EEA24AD" w14:textId="711C6FF4" w:rsidR="0018035F" w:rsidRDefault="00E00528">
      <w:pPr>
        <w:pStyle w:val="TableofFigures"/>
        <w:tabs>
          <w:tab w:val="right" w:leader="dot" w:pos="10055"/>
        </w:tabs>
        <w:rPr>
          <w:rFonts w:eastAsiaTheme="minorEastAsia" w:cstheme="minorBidi"/>
          <w:smallCaps w:val="0"/>
          <w:noProof/>
          <w:sz w:val="22"/>
          <w:szCs w:val="22"/>
          <w:lang w:val="en-ZA" w:eastAsia="en-ZA"/>
        </w:rPr>
      </w:pPr>
      <w:hyperlink w:anchor="_Toc96513711" w:history="1">
        <w:r w:rsidR="0018035F" w:rsidRPr="00D94EC5">
          <w:rPr>
            <w:rStyle w:val="Hyperlink"/>
            <w:noProof/>
          </w:rPr>
          <w:t>Figure 4: Basic Concept of Long-Range (Long Haul) ATFM</w:t>
        </w:r>
        <w:r w:rsidR="0018035F">
          <w:rPr>
            <w:noProof/>
            <w:webHidden/>
          </w:rPr>
          <w:tab/>
        </w:r>
        <w:r w:rsidR="0018035F">
          <w:rPr>
            <w:noProof/>
            <w:webHidden/>
          </w:rPr>
          <w:fldChar w:fldCharType="begin"/>
        </w:r>
        <w:r w:rsidR="0018035F">
          <w:rPr>
            <w:noProof/>
            <w:webHidden/>
          </w:rPr>
          <w:instrText xml:space="preserve"> PAGEREF _Toc96513711 \h </w:instrText>
        </w:r>
        <w:r w:rsidR="0018035F">
          <w:rPr>
            <w:noProof/>
            <w:webHidden/>
          </w:rPr>
        </w:r>
        <w:r w:rsidR="0018035F">
          <w:rPr>
            <w:noProof/>
            <w:webHidden/>
          </w:rPr>
          <w:fldChar w:fldCharType="separate"/>
        </w:r>
        <w:r w:rsidR="0018035F">
          <w:rPr>
            <w:noProof/>
            <w:webHidden/>
          </w:rPr>
          <w:t>38</w:t>
        </w:r>
        <w:r w:rsidR="0018035F">
          <w:rPr>
            <w:noProof/>
            <w:webHidden/>
          </w:rPr>
          <w:fldChar w:fldCharType="end"/>
        </w:r>
      </w:hyperlink>
    </w:p>
    <w:p w14:paraId="078DDBAA" w14:textId="1B1CD6F0" w:rsidR="0018035F" w:rsidRDefault="00E00528">
      <w:pPr>
        <w:pStyle w:val="TableofFigures"/>
        <w:tabs>
          <w:tab w:val="right" w:leader="dot" w:pos="10055"/>
        </w:tabs>
        <w:rPr>
          <w:rFonts w:eastAsiaTheme="minorEastAsia" w:cstheme="minorBidi"/>
          <w:smallCaps w:val="0"/>
          <w:noProof/>
          <w:sz w:val="22"/>
          <w:szCs w:val="22"/>
          <w:lang w:val="en-ZA" w:eastAsia="en-ZA"/>
        </w:rPr>
      </w:pPr>
      <w:hyperlink w:anchor="_Toc96513712" w:history="1">
        <w:r w:rsidR="0018035F" w:rsidRPr="00D94EC5">
          <w:rPr>
            <w:rStyle w:val="Hyperlink"/>
            <w:noProof/>
          </w:rPr>
          <w:t>Figure 5: UTM and Regional UTFM Concept</w:t>
        </w:r>
        <w:r w:rsidR="0018035F">
          <w:rPr>
            <w:noProof/>
            <w:webHidden/>
          </w:rPr>
          <w:tab/>
        </w:r>
        <w:r w:rsidR="0018035F">
          <w:rPr>
            <w:noProof/>
            <w:webHidden/>
          </w:rPr>
          <w:fldChar w:fldCharType="begin"/>
        </w:r>
        <w:r w:rsidR="0018035F">
          <w:rPr>
            <w:noProof/>
            <w:webHidden/>
          </w:rPr>
          <w:instrText xml:space="preserve"> PAGEREF _Toc96513712 \h </w:instrText>
        </w:r>
        <w:r w:rsidR="0018035F">
          <w:rPr>
            <w:noProof/>
            <w:webHidden/>
          </w:rPr>
        </w:r>
        <w:r w:rsidR="0018035F">
          <w:rPr>
            <w:noProof/>
            <w:webHidden/>
          </w:rPr>
          <w:fldChar w:fldCharType="separate"/>
        </w:r>
        <w:r w:rsidR="0018035F">
          <w:rPr>
            <w:noProof/>
            <w:webHidden/>
          </w:rPr>
          <w:t>39</w:t>
        </w:r>
        <w:r w:rsidR="0018035F">
          <w:rPr>
            <w:noProof/>
            <w:webHidden/>
          </w:rPr>
          <w:fldChar w:fldCharType="end"/>
        </w:r>
      </w:hyperlink>
    </w:p>
    <w:p w14:paraId="6830C1ED" w14:textId="35E9599B" w:rsidR="0018035F" w:rsidRDefault="00E00528">
      <w:pPr>
        <w:pStyle w:val="TableofFigures"/>
        <w:tabs>
          <w:tab w:val="right" w:leader="dot" w:pos="10055"/>
        </w:tabs>
        <w:rPr>
          <w:rFonts w:eastAsiaTheme="minorEastAsia" w:cstheme="minorBidi"/>
          <w:smallCaps w:val="0"/>
          <w:noProof/>
          <w:sz w:val="22"/>
          <w:szCs w:val="22"/>
          <w:lang w:val="en-ZA" w:eastAsia="en-ZA"/>
        </w:rPr>
      </w:pPr>
      <w:hyperlink w:anchor="_Toc96513713" w:history="1">
        <w:r w:rsidR="0018035F" w:rsidRPr="00D94EC5">
          <w:rPr>
            <w:rStyle w:val="Hyperlink"/>
            <w:noProof/>
          </w:rPr>
          <w:t>Figure 6: Illustration for a Basic Physical and Virtual Distributed ATFM-Multi Nodal System Concept</w:t>
        </w:r>
        <w:r w:rsidR="0018035F">
          <w:rPr>
            <w:noProof/>
            <w:webHidden/>
          </w:rPr>
          <w:tab/>
        </w:r>
        <w:r w:rsidR="0018035F">
          <w:rPr>
            <w:noProof/>
            <w:webHidden/>
          </w:rPr>
          <w:fldChar w:fldCharType="begin"/>
        </w:r>
        <w:r w:rsidR="0018035F">
          <w:rPr>
            <w:noProof/>
            <w:webHidden/>
          </w:rPr>
          <w:instrText xml:space="preserve"> PAGEREF _Toc96513713 \h </w:instrText>
        </w:r>
        <w:r w:rsidR="0018035F">
          <w:rPr>
            <w:noProof/>
            <w:webHidden/>
          </w:rPr>
        </w:r>
        <w:r w:rsidR="0018035F">
          <w:rPr>
            <w:noProof/>
            <w:webHidden/>
          </w:rPr>
          <w:fldChar w:fldCharType="separate"/>
        </w:r>
        <w:r w:rsidR="0018035F">
          <w:rPr>
            <w:noProof/>
            <w:webHidden/>
          </w:rPr>
          <w:t>42</w:t>
        </w:r>
        <w:r w:rsidR="0018035F">
          <w:rPr>
            <w:noProof/>
            <w:webHidden/>
          </w:rPr>
          <w:fldChar w:fldCharType="end"/>
        </w:r>
      </w:hyperlink>
    </w:p>
    <w:p w14:paraId="318C91A4" w14:textId="16B4CEB2" w:rsidR="0018035F" w:rsidRDefault="00E00528">
      <w:pPr>
        <w:pStyle w:val="TableofFigures"/>
        <w:tabs>
          <w:tab w:val="right" w:leader="dot" w:pos="10055"/>
        </w:tabs>
        <w:rPr>
          <w:rFonts w:eastAsiaTheme="minorEastAsia" w:cstheme="minorBidi"/>
          <w:smallCaps w:val="0"/>
          <w:noProof/>
          <w:sz w:val="22"/>
          <w:szCs w:val="22"/>
          <w:lang w:val="en-ZA" w:eastAsia="en-ZA"/>
        </w:rPr>
      </w:pPr>
      <w:hyperlink w:anchor="_Toc96513714" w:history="1">
        <w:r w:rsidR="0018035F" w:rsidRPr="00D94EC5">
          <w:rPr>
            <w:rStyle w:val="Hyperlink"/>
            <w:noProof/>
          </w:rPr>
          <w:t>Figure 7: Illustration of the Concept for Hardware Virtualisation</w:t>
        </w:r>
        <w:r w:rsidR="0018035F">
          <w:rPr>
            <w:noProof/>
            <w:webHidden/>
          </w:rPr>
          <w:tab/>
        </w:r>
        <w:r w:rsidR="0018035F">
          <w:rPr>
            <w:noProof/>
            <w:webHidden/>
          </w:rPr>
          <w:fldChar w:fldCharType="begin"/>
        </w:r>
        <w:r w:rsidR="0018035F">
          <w:rPr>
            <w:noProof/>
            <w:webHidden/>
          </w:rPr>
          <w:instrText xml:space="preserve"> PAGEREF _Toc96513714 \h </w:instrText>
        </w:r>
        <w:r w:rsidR="0018035F">
          <w:rPr>
            <w:noProof/>
            <w:webHidden/>
          </w:rPr>
        </w:r>
        <w:r w:rsidR="0018035F">
          <w:rPr>
            <w:noProof/>
            <w:webHidden/>
          </w:rPr>
          <w:fldChar w:fldCharType="separate"/>
        </w:r>
        <w:r w:rsidR="0018035F">
          <w:rPr>
            <w:noProof/>
            <w:webHidden/>
          </w:rPr>
          <w:t>42</w:t>
        </w:r>
        <w:r w:rsidR="0018035F">
          <w:rPr>
            <w:noProof/>
            <w:webHidden/>
          </w:rPr>
          <w:fldChar w:fldCharType="end"/>
        </w:r>
      </w:hyperlink>
    </w:p>
    <w:p w14:paraId="78BC13AC" w14:textId="74A31208" w:rsidR="0018035F" w:rsidRDefault="00E00528">
      <w:pPr>
        <w:pStyle w:val="TableofFigures"/>
        <w:tabs>
          <w:tab w:val="right" w:leader="dot" w:pos="10055"/>
        </w:tabs>
        <w:rPr>
          <w:rFonts w:eastAsiaTheme="minorEastAsia" w:cstheme="minorBidi"/>
          <w:smallCaps w:val="0"/>
          <w:noProof/>
          <w:sz w:val="22"/>
          <w:szCs w:val="22"/>
          <w:lang w:val="en-ZA" w:eastAsia="en-ZA"/>
        </w:rPr>
      </w:pPr>
      <w:hyperlink w:anchor="_Toc96513715" w:history="1">
        <w:r w:rsidR="0018035F" w:rsidRPr="00D94EC5">
          <w:rPr>
            <w:rStyle w:val="Hyperlink"/>
            <w:noProof/>
          </w:rPr>
          <w:t>Figure 8: Concept for Consolidated Virtualisation Server Technology</w:t>
        </w:r>
        <w:r w:rsidR="0018035F">
          <w:rPr>
            <w:noProof/>
            <w:webHidden/>
          </w:rPr>
          <w:tab/>
        </w:r>
        <w:r w:rsidR="0018035F">
          <w:rPr>
            <w:noProof/>
            <w:webHidden/>
          </w:rPr>
          <w:fldChar w:fldCharType="begin"/>
        </w:r>
        <w:r w:rsidR="0018035F">
          <w:rPr>
            <w:noProof/>
            <w:webHidden/>
          </w:rPr>
          <w:instrText xml:space="preserve"> PAGEREF _Toc96513715 \h </w:instrText>
        </w:r>
        <w:r w:rsidR="0018035F">
          <w:rPr>
            <w:noProof/>
            <w:webHidden/>
          </w:rPr>
        </w:r>
        <w:r w:rsidR="0018035F">
          <w:rPr>
            <w:noProof/>
            <w:webHidden/>
          </w:rPr>
          <w:fldChar w:fldCharType="separate"/>
        </w:r>
        <w:r w:rsidR="0018035F">
          <w:rPr>
            <w:noProof/>
            <w:webHidden/>
          </w:rPr>
          <w:t>43</w:t>
        </w:r>
        <w:r w:rsidR="0018035F">
          <w:rPr>
            <w:noProof/>
            <w:webHidden/>
          </w:rPr>
          <w:fldChar w:fldCharType="end"/>
        </w:r>
      </w:hyperlink>
    </w:p>
    <w:p w14:paraId="624B982E" w14:textId="066D530A" w:rsidR="0018035F" w:rsidRDefault="00E00528">
      <w:pPr>
        <w:pStyle w:val="TableofFigures"/>
        <w:tabs>
          <w:tab w:val="right" w:leader="dot" w:pos="10055"/>
        </w:tabs>
        <w:rPr>
          <w:rFonts w:eastAsiaTheme="minorEastAsia" w:cstheme="minorBidi"/>
          <w:smallCaps w:val="0"/>
          <w:noProof/>
          <w:sz w:val="22"/>
          <w:szCs w:val="22"/>
          <w:lang w:val="en-ZA" w:eastAsia="en-ZA"/>
        </w:rPr>
      </w:pPr>
      <w:hyperlink w:anchor="_Toc96513716" w:history="1">
        <w:r w:rsidR="0018035F" w:rsidRPr="00D94EC5">
          <w:rPr>
            <w:rStyle w:val="Hyperlink"/>
            <w:noProof/>
          </w:rPr>
          <w:t>Figure 9: Illustration of the Concept for Storage Virtualisation</w:t>
        </w:r>
        <w:r w:rsidR="0018035F">
          <w:rPr>
            <w:noProof/>
            <w:webHidden/>
          </w:rPr>
          <w:tab/>
        </w:r>
        <w:r w:rsidR="0018035F">
          <w:rPr>
            <w:noProof/>
            <w:webHidden/>
          </w:rPr>
          <w:fldChar w:fldCharType="begin"/>
        </w:r>
        <w:r w:rsidR="0018035F">
          <w:rPr>
            <w:noProof/>
            <w:webHidden/>
          </w:rPr>
          <w:instrText xml:space="preserve"> PAGEREF _Toc96513716 \h </w:instrText>
        </w:r>
        <w:r w:rsidR="0018035F">
          <w:rPr>
            <w:noProof/>
            <w:webHidden/>
          </w:rPr>
        </w:r>
        <w:r w:rsidR="0018035F">
          <w:rPr>
            <w:noProof/>
            <w:webHidden/>
          </w:rPr>
          <w:fldChar w:fldCharType="separate"/>
        </w:r>
        <w:r w:rsidR="0018035F">
          <w:rPr>
            <w:noProof/>
            <w:webHidden/>
          </w:rPr>
          <w:t>43</w:t>
        </w:r>
        <w:r w:rsidR="0018035F">
          <w:rPr>
            <w:noProof/>
            <w:webHidden/>
          </w:rPr>
          <w:fldChar w:fldCharType="end"/>
        </w:r>
      </w:hyperlink>
    </w:p>
    <w:p w14:paraId="091A0FBB" w14:textId="5D6B4FAF" w:rsidR="0018035F" w:rsidRDefault="00E00528">
      <w:pPr>
        <w:pStyle w:val="TableofFigures"/>
        <w:tabs>
          <w:tab w:val="right" w:leader="dot" w:pos="10055"/>
        </w:tabs>
        <w:rPr>
          <w:rFonts w:eastAsiaTheme="minorEastAsia" w:cstheme="minorBidi"/>
          <w:smallCaps w:val="0"/>
          <w:noProof/>
          <w:sz w:val="22"/>
          <w:szCs w:val="22"/>
          <w:lang w:val="en-ZA" w:eastAsia="en-ZA"/>
        </w:rPr>
      </w:pPr>
      <w:hyperlink w:anchor="_Toc96513717" w:history="1">
        <w:r w:rsidR="0018035F" w:rsidRPr="00D94EC5">
          <w:rPr>
            <w:rStyle w:val="Hyperlink"/>
            <w:noProof/>
          </w:rPr>
          <w:t>Figure 10: High level architecture of the current ATFM system</w:t>
        </w:r>
        <w:r w:rsidR="0018035F">
          <w:rPr>
            <w:noProof/>
            <w:webHidden/>
          </w:rPr>
          <w:tab/>
        </w:r>
        <w:r w:rsidR="0018035F">
          <w:rPr>
            <w:noProof/>
            <w:webHidden/>
          </w:rPr>
          <w:fldChar w:fldCharType="begin"/>
        </w:r>
        <w:r w:rsidR="0018035F">
          <w:rPr>
            <w:noProof/>
            <w:webHidden/>
          </w:rPr>
          <w:instrText xml:space="preserve"> PAGEREF _Toc96513717 \h </w:instrText>
        </w:r>
        <w:r w:rsidR="0018035F">
          <w:rPr>
            <w:noProof/>
            <w:webHidden/>
          </w:rPr>
        </w:r>
        <w:r w:rsidR="0018035F">
          <w:rPr>
            <w:noProof/>
            <w:webHidden/>
          </w:rPr>
          <w:fldChar w:fldCharType="separate"/>
        </w:r>
        <w:r w:rsidR="0018035F">
          <w:rPr>
            <w:noProof/>
            <w:webHidden/>
          </w:rPr>
          <w:t>58</w:t>
        </w:r>
        <w:r w:rsidR="0018035F">
          <w:rPr>
            <w:noProof/>
            <w:webHidden/>
          </w:rPr>
          <w:fldChar w:fldCharType="end"/>
        </w:r>
      </w:hyperlink>
    </w:p>
    <w:p w14:paraId="47DA2571" w14:textId="4125C0D4" w:rsidR="0018035F" w:rsidRDefault="00E00528">
      <w:pPr>
        <w:pStyle w:val="TableofFigures"/>
        <w:tabs>
          <w:tab w:val="right" w:leader="dot" w:pos="10055"/>
        </w:tabs>
        <w:rPr>
          <w:rFonts w:eastAsiaTheme="minorEastAsia" w:cstheme="minorBidi"/>
          <w:smallCaps w:val="0"/>
          <w:noProof/>
          <w:sz w:val="22"/>
          <w:szCs w:val="22"/>
          <w:lang w:val="en-ZA" w:eastAsia="en-ZA"/>
        </w:rPr>
      </w:pPr>
      <w:hyperlink w:anchor="_Toc96513718" w:history="1">
        <w:r w:rsidR="0018035F" w:rsidRPr="00D94EC5">
          <w:rPr>
            <w:rStyle w:val="Hyperlink"/>
            <w:noProof/>
          </w:rPr>
          <w:t>Figure 11: ACDM benefit mechanism and indicative example enablers</w:t>
        </w:r>
        <w:r w:rsidR="0018035F">
          <w:rPr>
            <w:noProof/>
            <w:webHidden/>
          </w:rPr>
          <w:tab/>
        </w:r>
        <w:r w:rsidR="0018035F">
          <w:rPr>
            <w:noProof/>
            <w:webHidden/>
          </w:rPr>
          <w:fldChar w:fldCharType="begin"/>
        </w:r>
        <w:r w:rsidR="0018035F">
          <w:rPr>
            <w:noProof/>
            <w:webHidden/>
          </w:rPr>
          <w:instrText xml:space="preserve"> PAGEREF _Toc96513718 \h </w:instrText>
        </w:r>
        <w:r w:rsidR="0018035F">
          <w:rPr>
            <w:noProof/>
            <w:webHidden/>
          </w:rPr>
        </w:r>
        <w:r w:rsidR="0018035F">
          <w:rPr>
            <w:noProof/>
            <w:webHidden/>
          </w:rPr>
          <w:fldChar w:fldCharType="separate"/>
        </w:r>
        <w:r w:rsidR="0018035F">
          <w:rPr>
            <w:noProof/>
            <w:webHidden/>
          </w:rPr>
          <w:t>75</w:t>
        </w:r>
        <w:r w:rsidR="0018035F">
          <w:rPr>
            <w:noProof/>
            <w:webHidden/>
          </w:rPr>
          <w:fldChar w:fldCharType="end"/>
        </w:r>
      </w:hyperlink>
    </w:p>
    <w:p w14:paraId="16DB35D9" w14:textId="12BDFD26" w:rsidR="0018035F" w:rsidRDefault="00E00528">
      <w:pPr>
        <w:pStyle w:val="TableofFigures"/>
        <w:tabs>
          <w:tab w:val="right" w:leader="dot" w:pos="10055"/>
        </w:tabs>
        <w:rPr>
          <w:rFonts w:eastAsiaTheme="minorEastAsia" w:cstheme="minorBidi"/>
          <w:smallCaps w:val="0"/>
          <w:noProof/>
          <w:sz w:val="22"/>
          <w:szCs w:val="22"/>
          <w:lang w:val="en-ZA" w:eastAsia="en-ZA"/>
        </w:rPr>
      </w:pPr>
      <w:hyperlink w:anchor="_Toc96513719" w:history="1">
        <w:r w:rsidR="0018035F" w:rsidRPr="00D94EC5">
          <w:rPr>
            <w:rStyle w:val="Hyperlink"/>
            <w:noProof/>
          </w:rPr>
          <w:t>Figure 12: ATFM Web and Email Applications Network Connection to the ISP via ATNS DMZ</w:t>
        </w:r>
        <w:r w:rsidR="0018035F">
          <w:rPr>
            <w:noProof/>
            <w:webHidden/>
          </w:rPr>
          <w:tab/>
        </w:r>
        <w:r w:rsidR="0018035F">
          <w:rPr>
            <w:noProof/>
            <w:webHidden/>
          </w:rPr>
          <w:fldChar w:fldCharType="begin"/>
        </w:r>
        <w:r w:rsidR="0018035F">
          <w:rPr>
            <w:noProof/>
            <w:webHidden/>
          </w:rPr>
          <w:instrText xml:space="preserve"> PAGEREF _Toc96513719 \h </w:instrText>
        </w:r>
        <w:r w:rsidR="0018035F">
          <w:rPr>
            <w:noProof/>
            <w:webHidden/>
          </w:rPr>
        </w:r>
        <w:r w:rsidR="0018035F">
          <w:rPr>
            <w:noProof/>
            <w:webHidden/>
          </w:rPr>
          <w:fldChar w:fldCharType="separate"/>
        </w:r>
        <w:r w:rsidR="0018035F">
          <w:rPr>
            <w:noProof/>
            <w:webHidden/>
          </w:rPr>
          <w:t>84</w:t>
        </w:r>
        <w:r w:rsidR="0018035F">
          <w:rPr>
            <w:noProof/>
            <w:webHidden/>
          </w:rPr>
          <w:fldChar w:fldCharType="end"/>
        </w:r>
      </w:hyperlink>
    </w:p>
    <w:p w14:paraId="72AD787B" w14:textId="68633B33" w:rsidR="0018035F" w:rsidRDefault="00E00528">
      <w:pPr>
        <w:pStyle w:val="TableofFigures"/>
        <w:tabs>
          <w:tab w:val="right" w:leader="dot" w:pos="10055"/>
        </w:tabs>
        <w:rPr>
          <w:rFonts w:eastAsiaTheme="minorEastAsia" w:cstheme="minorBidi"/>
          <w:smallCaps w:val="0"/>
          <w:noProof/>
          <w:sz w:val="22"/>
          <w:szCs w:val="22"/>
          <w:lang w:val="en-ZA" w:eastAsia="en-ZA"/>
        </w:rPr>
      </w:pPr>
      <w:hyperlink w:anchor="_Toc96513720" w:history="1">
        <w:r w:rsidR="0018035F" w:rsidRPr="00D94EC5">
          <w:rPr>
            <w:rStyle w:val="Hyperlink"/>
            <w:noProof/>
          </w:rPr>
          <w:t>Figure 13: Basic ATFM System Hardware and Software Components</w:t>
        </w:r>
        <w:r w:rsidR="0018035F">
          <w:rPr>
            <w:noProof/>
            <w:webHidden/>
          </w:rPr>
          <w:tab/>
        </w:r>
        <w:r w:rsidR="0018035F">
          <w:rPr>
            <w:noProof/>
            <w:webHidden/>
          </w:rPr>
          <w:fldChar w:fldCharType="begin"/>
        </w:r>
        <w:r w:rsidR="0018035F">
          <w:rPr>
            <w:noProof/>
            <w:webHidden/>
          </w:rPr>
          <w:instrText xml:space="preserve"> PAGEREF _Toc96513720 \h </w:instrText>
        </w:r>
        <w:r w:rsidR="0018035F">
          <w:rPr>
            <w:noProof/>
            <w:webHidden/>
          </w:rPr>
        </w:r>
        <w:r w:rsidR="0018035F">
          <w:rPr>
            <w:noProof/>
            <w:webHidden/>
          </w:rPr>
          <w:fldChar w:fldCharType="separate"/>
        </w:r>
        <w:r w:rsidR="0018035F">
          <w:rPr>
            <w:noProof/>
            <w:webHidden/>
          </w:rPr>
          <w:t>87</w:t>
        </w:r>
        <w:r w:rsidR="0018035F">
          <w:rPr>
            <w:noProof/>
            <w:webHidden/>
          </w:rPr>
          <w:fldChar w:fldCharType="end"/>
        </w:r>
      </w:hyperlink>
    </w:p>
    <w:p w14:paraId="03F3FECC" w14:textId="1A6074C9" w:rsidR="0018035F" w:rsidRDefault="00E00528">
      <w:pPr>
        <w:pStyle w:val="TableofFigures"/>
        <w:tabs>
          <w:tab w:val="right" w:leader="dot" w:pos="10055"/>
        </w:tabs>
        <w:rPr>
          <w:rFonts w:eastAsiaTheme="minorEastAsia" w:cstheme="minorBidi"/>
          <w:smallCaps w:val="0"/>
          <w:noProof/>
          <w:sz w:val="22"/>
          <w:szCs w:val="22"/>
          <w:lang w:val="en-ZA" w:eastAsia="en-ZA"/>
        </w:rPr>
      </w:pPr>
      <w:hyperlink w:anchor="_Toc96513721" w:history="1">
        <w:r w:rsidR="0018035F" w:rsidRPr="00D94EC5">
          <w:rPr>
            <w:rStyle w:val="Hyperlink"/>
            <w:noProof/>
          </w:rPr>
          <w:t>Figure 14: NTP Time Management Network Example</w:t>
        </w:r>
        <w:r w:rsidR="0018035F">
          <w:rPr>
            <w:noProof/>
            <w:webHidden/>
          </w:rPr>
          <w:tab/>
        </w:r>
        <w:r w:rsidR="0018035F">
          <w:rPr>
            <w:noProof/>
            <w:webHidden/>
          </w:rPr>
          <w:fldChar w:fldCharType="begin"/>
        </w:r>
        <w:r w:rsidR="0018035F">
          <w:rPr>
            <w:noProof/>
            <w:webHidden/>
          </w:rPr>
          <w:instrText xml:space="preserve"> PAGEREF _Toc96513721 \h </w:instrText>
        </w:r>
        <w:r w:rsidR="0018035F">
          <w:rPr>
            <w:noProof/>
            <w:webHidden/>
          </w:rPr>
        </w:r>
        <w:r w:rsidR="0018035F">
          <w:rPr>
            <w:noProof/>
            <w:webHidden/>
          </w:rPr>
          <w:fldChar w:fldCharType="separate"/>
        </w:r>
        <w:r w:rsidR="0018035F">
          <w:rPr>
            <w:noProof/>
            <w:webHidden/>
          </w:rPr>
          <w:t>189</w:t>
        </w:r>
        <w:r w:rsidR="0018035F">
          <w:rPr>
            <w:noProof/>
            <w:webHidden/>
          </w:rPr>
          <w:fldChar w:fldCharType="end"/>
        </w:r>
      </w:hyperlink>
    </w:p>
    <w:p w14:paraId="4282922E" w14:textId="55786221" w:rsidR="0018035F" w:rsidRDefault="00E00528">
      <w:pPr>
        <w:pStyle w:val="TableofFigures"/>
        <w:tabs>
          <w:tab w:val="right" w:leader="dot" w:pos="10055"/>
        </w:tabs>
        <w:rPr>
          <w:rFonts w:eastAsiaTheme="minorEastAsia" w:cstheme="minorBidi"/>
          <w:smallCaps w:val="0"/>
          <w:noProof/>
          <w:sz w:val="22"/>
          <w:szCs w:val="22"/>
          <w:lang w:val="en-ZA" w:eastAsia="en-ZA"/>
        </w:rPr>
      </w:pPr>
      <w:hyperlink w:anchor="_Toc96513722" w:history="1">
        <w:r w:rsidR="0018035F" w:rsidRPr="00D94EC5">
          <w:rPr>
            <w:rStyle w:val="Hyperlink"/>
            <w:noProof/>
          </w:rPr>
          <w:t>Figure 15: Network Access Control Concept for Communication between VMs.</w:t>
        </w:r>
        <w:r w:rsidR="0018035F">
          <w:rPr>
            <w:noProof/>
            <w:webHidden/>
          </w:rPr>
          <w:tab/>
        </w:r>
        <w:r w:rsidR="0018035F">
          <w:rPr>
            <w:noProof/>
            <w:webHidden/>
          </w:rPr>
          <w:fldChar w:fldCharType="begin"/>
        </w:r>
        <w:r w:rsidR="0018035F">
          <w:rPr>
            <w:noProof/>
            <w:webHidden/>
          </w:rPr>
          <w:instrText xml:space="preserve"> PAGEREF _Toc96513722 \h </w:instrText>
        </w:r>
        <w:r w:rsidR="0018035F">
          <w:rPr>
            <w:noProof/>
            <w:webHidden/>
          </w:rPr>
        </w:r>
        <w:r w:rsidR="0018035F">
          <w:rPr>
            <w:noProof/>
            <w:webHidden/>
          </w:rPr>
          <w:fldChar w:fldCharType="separate"/>
        </w:r>
        <w:r w:rsidR="0018035F">
          <w:rPr>
            <w:noProof/>
            <w:webHidden/>
          </w:rPr>
          <w:t>200</w:t>
        </w:r>
        <w:r w:rsidR="0018035F">
          <w:rPr>
            <w:noProof/>
            <w:webHidden/>
          </w:rPr>
          <w:fldChar w:fldCharType="end"/>
        </w:r>
      </w:hyperlink>
    </w:p>
    <w:p w14:paraId="262EBFC9" w14:textId="2B39485B" w:rsidR="0018035F" w:rsidRDefault="00E00528">
      <w:pPr>
        <w:pStyle w:val="TableofFigures"/>
        <w:tabs>
          <w:tab w:val="right" w:leader="dot" w:pos="10055"/>
        </w:tabs>
        <w:rPr>
          <w:rFonts w:eastAsiaTheme="minorEastAsia" w:cstheme="minorBidi"/>
          <w:smallCaps w:val="0"/>
          <w:noProof/>
          <w:sz w:val="22"/>
          <w:szCs w:val="22"/>
          <w:lang w:val="en-ZA" w:eastAsia="en-ZA"/>
        </w:rPr>
      </w:pPr>
      <w:hyperlink w:anchor="_Toc96513723" w:history="1">
        <w:r w:rsidR="0018035F" w:rsidRPr="00D94EC5">
          <w:rPr>
            <w:rStyle w:val="Hyperlink"/>
            <w:noProof/>
          </w:rPr>
          <w:t>Figure 16: Isolation Groups for VMs with Different Security Privileges</w:t>
        </w:r>
        <w:r w:rsidR="0018035F">
          <w:rPr>
            <w:noProof/>
            <w:webHidden/>
          </w:rPr>
          <w:tab/>
        </w:r>
        <w:r w:rsidR="0018035F">
          <w:rPr>
            <w:noProof/>
            <w:webHidden/>
          </w:rPr>
          <w:fldChar w:fldCharType="begin"/>
        </w:r>
        <w:r w:rsidR="0018035F">
          <w:rPr>
            <w:noProof/>
            <w:webHidden/>
          </w:rPr>
          <w:instrText xml:space="preserve"> PAGEREF _Toc96513723 \h </w:instrText>
        </w:r>
        <w:r w:rsidR="0018035F">
          <w:rPr>
            <w:noProof/>
            <w:webHidden/>
          </w:rPr>
        </w:r>
        <w:r w:rsidR="0018035F">
          <w:rPr>
            <w:noProof/>
            <w:webHidden/>
          </w:rPr>
          <w:fldChar w:fldCharType="separate"/>
        </w:r>
        <w:r w:rsidR="0018035F">
          <w:rPr>
            <w:noProof/>
            <w:webHidden/>
          </w:rPr>
          <w:t>203</w:t>
        </w:r>
        <w:r w:rsidR="0018035F">
          <w:rPr>
            <w:noProof/>
            <w:webHidden/>
          </w:rPr>
          <w:fldChar w:fldCharType="end"/>
        </w:r>
      </w:hyperlink>
    </w:p>
    <w:p w14:paraId="6A804A06" w14:textId="0426115E" w:rsidR="0018035F" w:rsidRDefault="00E00528">
      <w:pPr>
        <w:pStyle w:val="TableofFigures"/>
        <w:tabs>
          <w:tab w:val="right" w:leader="dot" w:pos="10055"/>
        </w:tabs>
        <w:rPr>
          <w:rFonts w:eastAsiaTheme="minorEastAsia" w:cstheme="minorBidi"/>
          <w:smallCaps w:val="0"/>
          <w:noProof/>
          <w:sz w:val="22"/>
          <w:szCs w:val="22"/>
          <w:lang w:val="en-ZA" w:eastAsia="en-ZA"/>
        </w:rPr>
      </w:pPr>
      <w:hyperlink w:anchor="_Toc96513724" w:history="1">
        <w:r w:rsidR="0018035F" w:rsidRPr="00D94EC5">
          <w:rPr>
            <w:rStyle w:val="Hyperlink"/>
            <w:noProof/>
          </w:rPr>
          <w:t>Figure 17: Example of Data Within a WKRT Airport Events Report</w:t>
        </w:r>
        <w:r w:rsidR="0018035F">
          <w:rPr>
            <w:noProof/>
            <w:webHidden/>
          </w:rPr>
          <w:tab/>
        </w:r>
        <w:r w:rsidR="0018035F">
          <w:rPr>
            <w:noProof/>
            <w:webHidden/>
          </w:rPr>
          <w:fldChar w:fldCharType="begin"/>
        </w:r>
        <w:r w:rsidR="0018035F">
          <w:rPr>
            <w:noProof/>
            <w:webHidden/>
          </w:rPr>
          <w:instrText xml:space="preserve"> PAGEREF _Toc96513724 \h </w:instrText>
        </w:r>
        <w:r w:rsidR="0018035F">
          <w:rPr>
            <w:noProof/>
            <w:webHidden/>
          </w:rPr>
        </w:r>
        <w:r w:rsidR="0018035F">
          <w:rPr>
            <w:noProof/>
            <w:webHidden/>
          </w:rPr>
          <w:fldChar w:fldCharType="separate"/>
        </w:r>
        <w:r w:rsidR="0018035F">
          <w:rPr>
            <w:noProof/>
            <w:webHidden/>
          </w:rPr>
          <w:t>217</w:t>
        </w:r>
        <w:r w:rsidR="0018035F">
          <w:rPr>
            <w:noProof/>
            <w:webHidden/>
          </w:rPr>
          <w:fldChar w:fldCharType="end"/>
        </w:r>
      </w:hyperlink>
    </w:p>
    <w:p w14:paraId="56A4B75F" w14:textId="04685624" w:rsidR="0018035F" w:rsidRDefault="00E00528">
      <w:pPr>
        <w:pStyle w:val="TableofFigures"/>
        <w:tabs>
          <w:tab w:val="right" w:leader="dot" w:pos="10055"/>
        </w:tabs>
        <w:rPr>
          <w:rFonts w:eastAsiaTheme="minorEastAsia" w:cstheme="minorBidi"/>
          <w:smallCaps w:val="0"/>
          <w:noProof/>
          <w:sz w:val="22"/>
          <w:szCs w:val="22"/>
          <w:lang w:val="en-ZA" w:eastAsia="en-ZA"/>
        </w:rPr>
      </w:pPr>
      <w:hyperlink w:anchor="_Toc96513725" w:history="1">
        <w:r w:rsidR="0018035F" w:rsidRPr="00D94EC5">
          <w:rPr>
            <w:rStyle w:val="Hyperlink"/>
            <w:noProof/>
          </w:rPr>
          <w:t>Figure 18: Existing layout and configuration</w:t>
        </w:r>
        <w:r w:rsidR="0018035F">
          <w:rPr>
            <w:noProof/>
            <w:webHidden/>
          </w:rPr>
          <w:tab/>
        </w:r>
        <w:r w:rsidR="0018035F">
          <w:rPr>
            <w:noProof/>
            <w:webHidden/>
          </w:rPr>
          <w:fldChar w:fldCharType="begin"/>
        </w:r>
        <w:r w:rsidR="0018035F">
          <w:rPr>
            <w:noProof/>
            <w:webHidden/>
          </w:rPr>
          <w:instrText xml:space="preserve"> PAGEREF _Toc96513725 \h </w:instrText>
        </w:r>
        <w:r w:rsidR="0018035F">
          <w:rPr>
            <w:noProof/>
            <w:webHidden/>
          </w:rPr>
        </w:r>
        <w:r w:rsidR="0018035F">
          <w:rPr>
            <w:noProof/>
            <w:webHidden/>
          </w:rPr>
          <w:fldChar w:fldCharType="separate"/>
        </w:r>
        <w:r w:rsidR="0018035F">
          <w:rPr>
            <w:noProof/>
            <w:webHidden/>
          </w:rPr>
          <w:t>244</w:t>
        </w:r>
        <w:r w:rsidR="0018035F">
          <w:rPr>
            <w:noProof/>
            <w:webHidden/>
          </w:rPr>
          <w:fldChar w:fldCharType="end"/>
        </w:r>
      </w:hyperlink>
    </w:p>
    <w:p w14:paraId="081BA6A2" w14:textId="1D039447" w:rsidR="0018035F" w:rsidRDefault="00E00528">
      <w:pPr>
        <w:pStyle w:val="TableofFigures"/>
        <w:tabs>
          <w:tab w:val="right" w:leader="dot" w:pos="10055"/>
        </w:tabs>
        <w:rPr>
          <w:rFonts w:eastAsiaTheme="minorEastAsia" w:cstheme="minorBidi"/>
          <w:smallCaps w:val="0"/>
          <w:noProof/>
          <w:sz w:val="22"/>
          <w:szCs w:val="22"/>
          <w:lang w:val="en-ZA" w:eastAsia="en-ZA"/>
        </w:rPr>
      </w:pPr>
      <w:hyperlink w:anchor="_Toc96513726" w:history="1">
        <w:r w:rsidR="0018035F" w:rsidRPr="00D94EC5">
          <w:rPr>
            <w:rStyle w:val="Hyperlink"/>
            <w:noProof/>
          </w:rPr>
          <w:t>Figure 19: Approximate Dimensions</w:t>
        </w:r>
        <w:r w:rsidR="0018035F">
          <w:rPr>
            <w:noProof/>
            <w:webHidden/>
          </w:rPr>
          <w:tab/>
        </w:r>
        <w:r w:rsidR="0018035F">
          <w:rPr>
            <w:noProof/>
            <w:webHidden/>
          </w:rPr>
          <w:fldChar w:fldCharType="begin"/>
        </w:r>
        <w:r w:rsidR="0018035F">
          <w:rPr>
            <w:noProof/>
            <w:webHidden/>
          </w:rPr>
          <w:instrText xml:space="preserve"> PAGEREF _Toc96513726 \h </w:instrText>
        </w:r>
        <w:r w:rsidR="0018035F">
          <w:rPr>
            <w:noProof/>
            <w:webHidden/>
          </w:rPr>
        </w:r>
        <w:r w:rsidR="0018035F">
          <w:rPr>
            <w:noProof/>
            <w:webHidden/>
          </w:rPr>
          <w:fldChar w:fldCharType="separate"/>
        </w:r>
        <w:r w:rsidR="0018035F">
          <w:rPr>
            <w:noProof/>
            <w:webHidden/>
          </w:rPr>
          <w:t>244</w:t>
        </w:r>
        <w:r w:rsidR="0018035F">
          <w:rPr>
            <w:noProof/>
            <w:webHidden/>
          </w:rPr>
          <w:fldChar w:fldCharType="end"/>
        </w:r>
      </w:hyperlink>
    </w:p>
    <w:p w14:paraId="27D456A4" w14:textId="64E530A2" w:rsidR="0018035F" w:rsidRDefault="00E00528">
      <w:pPr>
        <w:pStyle w:val="TableofFigures"/>
        <w:tabs>
          <w:tab w:val="right" w:leader="dot" w:pos="10055"/>
        </w:tabs>
        <w:rPr>
          <w:rFonts w:eastAsiaTheme="minorEastAsia" w:cstheme="minorBidi"/>
          <w:smallCaps w:val="0"/>
          <w:noProof/>
          <w:sz w:val="22"/>
          <w:szCs w:val="22"/>
          <w:lang w:val="en-ZA" w:eastAsia="en-ZA"/>
        </w:rPr>
      </w:pPr>
      <w:hyperlink w:anchor="_Toc96513727" w:history="1">
        <w:r w:rsidR="0018035F" w:rsidRPr="00D94EC5">
          <w:rPr>
            <w:rStyle w:val="Hyperlink"/>
            <w:noProof/>
          </w:rPr>
          <w:t>Figure 20: Photos of two (2) current ATFM consoles</w:t>
        </w:r>
        <w:r w:rsidR="0018035F">
          <w:rPr>
            <w:noProof/>
            <w:webHidden/>
          </w:rPr>
          <w:tab/>
        </w:r>
        <w:r w:rsidR="0018035F">
          <w:rPr>
            <w:noProof/>
            <w:webHidden/>
          </w:rPr>
          <w:fldChar w:fldCharType="begin"/>
        </w:r>
        <w:r w:rsidR="0018035F">
          <w:rPr>
            <w:noProof/>
            <w:webHidden/>
          </w:rPr>
          <w:instrText xml:space="preserve"> PAGEREF _Toc96513727 \h </w:instrText>
        </w:r>
        <w:r w:rsidR="0018035F">
          <w:rPr>
            <w:noProof/>
            <w:webHidden/>
          </w:rPr>
        </w:r>
        <w:r w:rsidR="0018035F">
          <w:rPr>
            <w:noProof/>
            <w:webHidden/>
          </w:rPr>
          <w:fldChar w:fldCharType="separate"/>
        </w:r>
        <w:r w:rsidR="0018035F">
          <w:rPr>
            <w:noProof/>
            <w:webHidden/>
          </w:rPr>
          <w:t>245</w:t>
        </w:r>
        <w:r w:rsidR="0018035F">
          <w:rPr>
            <w:noProof/>
            <w:webHidden/>
          </w:rPr>
          <w:fldChar w:fldCharType="end"/>
        </w:r>
      </w:hyperlink>
    </w:p>
    <w:p w14:paraId="180C977D" w14:textId="4EA28EC3" w:rsidR="0018035F" w:rsidRDefault="00E00528">
      <w:pPr>
        <w:pStyle w:val="TableofFigures"/>
        <w:tabs>
          <w:tab w:val="right" w:leader="dot" w:pos="10055"/>
        </w:tabs>
        <w:rPr>
          <w:rFonts w:eastAsiaTheme="minorEastAsia" w:cstheme="minorBidi"/>
          <w:smallCaps w:val="0"/>
          <w:noProof/>
          <w:sz w:val="22"/>
          <w:szCs w:val="22"/>
          <w:lang w:val="en-ZA" w:eastAsia="en-ZA"/>
        </w:rPr>
      </w:pPr>
      <w:hyperlink w:anchor="_Toc96513728" w:history="1">
        <w:r w:rsidR="0018035F" w:rsidRPr="00D94EC5">
          <w:rPr>
            <w:rStyle w:val="Hyperlink"/>
            <w:noProof/>
          </w:rPr>
          <w:t>Figure 21: Photos of current Controller/Training console</w:t>
        </w:r>
        <w:r w:rsidR="0018035F">
          <w:rPr>
            <w:noProof/>
            <w:webHidden/>
          </w:rPr>
          <w:tab/>
        </w:r>
        <w:r w:rsidR="0018035F">
          <w:rPr>
            <w:noProof/>
            <w:webHidden/>
          </w:rPr>
          <w:fldChar w:fldCharType="begin"/>
        </w:r>
        <w:r w:rsidR="0018035F">
          <w:rPr>
            <w:noProof/>
            <w:webHidden/>
          </w:rPr>
          <w:instrText xml:space="preserve"> PAGEREF _Toc96513728 \h </w:instrText>
        </w:r>
        <w:r w:rsidR="0018035F">
          <w:rPr>
            <w:noProof/>
            <w:webHidden/>
          </w:rPr>
        </w:r>
        <w:r w:rsidR="0018035F">
          <w:rPr>
            <w:noProof/>
            <w:webHidden/>
          </w:rPr>
          <w:fldChar w:fldCharType="separate"/>
        </w:r>
        <w:r w:rsidR="0018035F">
          <w:rPr>
            <w:noProof/>
            <w:webHidden/>
          </w:rPr>
          <w:t>245</w:t>
        </w:r>
        <w:r w:rsidR="0018035F">
          <w:rPr>
            <w:noProof/>
            <w:webHidden/>
          </w:rPr>
          <w:fldChar w:fldCharType="end"/>
        </w:r>
      </w:hyperlink>
    </w:p>
    <w:p w14:paraId="361C5BF2" w14:textId="5CA3C533" w:rsidR="0018035F" w:rsidRDefault="00E00528">
      <w:pPr>
        <w:pStyle w:val="TableofFigures"/>
        <w:tabs>
          <w:tab w:val="right" w:leader="dot" w:pos="10055"/>
        </w:tabs>
        <w:rPr>
          <w:rFonts w:eastAsiaTheme="minorEastAsia" w:cstheme="minorBidi"/>
          <w:smallCaps w:val="0"/>
          <w:noProof/>
          <w:sz w:val="22"/>
          <w:szCs w:val="22"/>
          <w:lang w:val="en-ZA" w:eastAsia="en-ZA"/>
        </w:rPr>
      </w:pPr>
      <w:hyperlink w:anchor="_Toc96513729" w:history="1">
        <w:r w:rsidR="0018035F" w:rsidRPr="00D94EC5">
          <w:rPr>
            <w:rStyle w:val="Hyperlink"/>
            <w:noProof/>
          </w:rPr>
          <w:t>Figure 22: Photo of current CAMU Specialist console</w:t>
        </w:r>
        <w:r w:rsidR="0018035F">
          <w:rPr>
            <w:noProof/>
            <w:webHidden/>
          </w:rPr>
          <w:tab/>
        </w:r>
        <w:r w:rsidR="0018035F">
          <w:rPr>
            <w:noProof/>
            <w:webHidden/>
          </w:rPr>
          <w:fldChar w:fldCharType="begin"/>
        </w:r>
        <w:r w:rsidR="0018035F">
          <w:rPr>
            <w:noProof/>
            <w:webHidden/>
          </w:rPr>
          <w:instrText xml:space="preserve"> PAGEREF _Toc96513729 \h </w:instrText>
        </w:r>
        <w:r w:rsidR="0018035F">
          <w:rPr>
            <w:noProof/>
            <w:webHidden/>
          </w:rPr>
        </w:r>
        <w:r w:rsidR="0018035F">
          <w:rPr>
            <w:noProof/>
            <w:webHidden/>
          </w:rPr>
          <w:fldChar w:fldCharType="separate"/>
        </w:r>
        <w:r w:rsidR="0018035F">
          <w:rPr>
            <w:noProof/>
            <w:webHidden/>
          </w:rPr>
          <w:t>246</w:t>
        </w:r>
        <w:r w:rsidR="0018035F">
          <w:rPr>
            <w:noProof/>
            <w:webHidden/>
          </w:rPr>
          <w:fldChar w:fldCharType="end"/>
        </w:r>
      </w:hyperlink>
    </w:p>
    <w:p w14:paraId="79001BF7" w14:textId="27909482" w:rsidR="0018035F" w:rsidRDefault="00E00528">
      <w:pPr>
        <w:pStyle w:val="TableofFigures"/>
        <w:tabs>
          <w:tab w:val="right" w:leader="dot" w:pos="10055"/>
        </w:tabs>
        <w:rPr>
          <w:rFonts w:eastAsiaTheme="minorEastAsia" w:cstheme="minorBidi"/>
          <w:smallCaps w:val="0"/>
          <w:noProof/>
          <w:sz w:val="22"/>
          <w:szCs w:val="22"/>
          <w:lang w:val="en-ZA" w:eastAsia="en-ZA"/>
        </w:rPr>
      </w:pPr>
      <w:hyperlink w:anchor="_Toc96513730" w:history="1">
        <w:r w:rsidR="0018035F" w:rsidRPr="00D94EC5">
          <w:rPr>
            <w:rStyle w:val="Hyperlink"/>
            <w:noProof/>
          </w:rPr>
          <w:t>Figure 23: Photo of current Boardroom</w:t>
        </w:r>
        <w:r w:rsidR="0018035F">
          <w:rPr>
            <w:noProof/>
            <w:webHidden/>
          </w:rPr>
          <w:tab/>
        </w:r>
        <w:r w:rsidR="0018035F">
          <w:rPr>
            <w:noProof/>
            <w:webHidden/>
          </w:rPr>
          <w:fldChar w:fldCharType="begin"/>
        </w:r>
        <w:r w:rsidR="0018035F">
          <w:rPr>
            <w:noProof/>
            <w:webHidden/>
          </w:rPr>
          <w:instrText xml:space="preserve"> PAGEREF _Toc96513730 \h </w:instrText>
        </w:r>
        <w:r w:rsidR="0018035F">
          <w:rPr>
            <w:noProof/>
            <w:webHidden/>
          </w:rPr>
        </w:r>
        <w:r w:rsidR="0018035F">
          <w:rPr>
            <w:noProof/>
            <w:webHidden/>
          </w:rPr>
          <w:fldChar w:fldCharType="separate"/>
        </w:r>
        <w:r w:rsidR="0018035F">
          <w:rPr>
            <w:noProof/>
            <w:webHidden/>
          </w:rPr>
          <w:t>246</w:t>
        </w:r>
        <w:r w:rsidR="0018035F">
          <w:rPr>
            <w:noProof/>
            <w:webHidden/>
          </w:rPr>
          <w:fldChar w:fldCharType="end"/>
        </w:r>
      </w:hyperlink>
    </w:p>
    <w:p w14:paraId="143DD6C2" w14:textId="0606FD9C" w:rsidR="0018035F" w:rsidRDefault="00E00528">
      <w:pPr>
        <w:pStyle w:val="TableofFigures"/>
        <w:tabs>
          <w:tab w:val="right" w:leader="dot" w:pos="10055"/>
        </w:tabs>
        <w:rPr>
          <w:rFonts w:eastAsiaTheme="minorEastAsia" w:cstheme="minorBidi"/>
          <w:smallCaps w:val="0"/>
          <w:noProof/>
          <w:sz w:val="22"/>
          <w:szCs w:val="22"/>
          <w:lang w:val="en-ZA" w:eastAsia="en-ZA"/>
        </w:rPr>
      </w:pPr>
      <w:hyperlink w:anchor="_Toc96513731" w:history="1">
        <w:r w:rsidR="0018035F" w:rsidRPr="00D94EC5">
          <w:rPr>
            <w:rStyle w:val="Hyperlink"/>
            <w:noProof/>
          </w:rPr>
          <w:t>Figure 24: Photo of current Boardroom table</w:t>
        </w:r>
        <w:r w:rsidR="0018035F">
          <w:rPr>
            <w:noProof/>
            <w:webHidden/>
          </w:rPr>
          <w:tab/>
        </w:r>
        <w:r w:rsidR="0018035F">
          <w:rPr>
            <w:noProof/>
            <w:webHidden/>
          </w:rPr>
          <w:fldChar w:fldCharType="begin"/>
        </w:r>
        <w:r w:rsidR="0018035F">
          <w:rPr>
            <w:noProof/>
            <w:webHidden/>
          </w:rPr>
          <w:instrText xml:space="preserve"> PAGEREF _Toc96513731 \h </w:instrText>
        </w:r>
        <w:r w:rsidR="0018035F">
          <w:rPr>
            <w:noProof/>
            <w:webHidden/>
          </w:rPr>
        </w:r>
        <w:r w:rsidR="0018035F">
          <w:rPr>
            <w:noProof/>
            <w:webHidden/>
          </w:rPr>
          <w:fldChar w:fldCharType="separate"/>
        </w:r>
        <w:r w:rsidR="0018035F">
          <w:rPr>
            <w:noProof/>
            <w:webHidden/>
          </w:rPr>
          <w:t>258</w:t>
        </w:r>
        <w:r w:rsidR="0018035F">
          <w:rPr>
            <w:noProof/>
            <w:webHidden/>
          </w:rPr>
          <w:fldChar w:fldCharType="end"/>
        </w:r>
      </w:hyperlink>
    </w:p>
    <w:p w14:paraId="2364860D" w14:textId="511155E9" w:rsidR="0018035F" w:rsidRDefault="00E00528">
      <w:pPr>
        <w:pStyle w:val="TableofFigures"/>
        <w:tabs>
          <w:tab w:val="right" w:leader="dot" w:pos="10055"/>
        </w:tabs>
        <w:rPr>
          <w:rFonts w:eastAsiaTheme="minorEastAsia" w:cstheme="minorBidi"/>
          <w:smallCaps w:val="0"/>
          <w:noProof/>
          <w:sz w:val="22"/>
          <w:szCs w:val="22"/>
          <w:lang w:val="en-ZA" w:eastAsia="en-ZA"/>
        </w:rPr>
      </w:pPr>
      <w:hyperlink w:anchor="_Toc96513732" w:history="1">
        <w:r w:rsidR="0018035F" w:rsidRPr="00D94EC5">
          <w:rPr>
            <w:rStyle w:val="Hyperlink"/>
            <w:noProof/>
          </w:rPr>
          <w:t>Figure 25: Photo of current vertical cabinets</w:t>
        </w:r>
        <w:r w:rsidR="0018035F">
          <w:rPr>
            <w:noProof/>
            <w:webHidden/>
          </w:rPr>
          <w:tab/>
        </w:r>
        <w:r w:rsidR="0018035F">
          <w:rPr>
            <w:noProof/>
            <w:webHidden/>
          </w:rPr>
          <w:fldChar w:fldCharType="begin"/>
        </w:r>
        <w:r w:rsidR="0018035F">
          <w:rPr>
            <w:noProof/>
            <w:webHidden/>
          </w:rPr>
          <w:instrText xml:space="preserve"> PAGEREF _Toc96513732 \h </w:instrText>
        </w:r>
        <w:r w:rsidR="0018035F">
          <w:rPr>
            <w:noProof/>
            <w:webHidden/>
          </w:rPr>
        </w:r>
        <w:r w:rsidR="0018035F">
          <w:rPr>
            <w:noProof/>
            <w:webHidden/>
          </w:rPr>
          <w:fldChar w:fldCharType="separate"/>
        </w:r>
        <w:r w:rsidR="0018035F">
          <w:rPr>
            <w:noProof/>
            <w:webHidden/>
          </w:rPr>
          <w:t>262</w:t>
        </w:r>
        <w:r w:rsidR="0018035F">
          <w:rPr>
            <w:noProof/>
            <w:webHidden/>
          </w:rPr>
          <w:fldChar w:fldCharType="end"/>
        </w:r>
      </w:hyperlink>
    </w:p>
    <w:p w14:paraId="627775B1" w14:textId="181045BA" w:rsidR="0018035F" w:rsidRDefault="00E00528">
      <w:pPr>
        <w:pStyle w:val="TableofFigures"/>
        <w:tabs>
          <w:tab w:val="right" w:leader="dot" w:pos="10055"/>
        </w:tabs>
        <w:rPr>
          <w:rFonts w:eastAsiaTheme="minorEastAsia" w:cstheme="minorBidi"/>
          <w:smallCaps w:val="0"/>
          <w:noProof/>
          <w:sz w:val="22"/>
          <w:szCs w:val="22"/>
          <w:lang w:val="en-ZA" w:eastAsia="en-ZA"/>
        </w:rPr>
      </w:pPr>
      <w:hyperlink w:anchor="_Toc96513733" w:history="1">
        <w:r w:rsidR="0018035F" w:rsidRPr="00D94EC5">
          <w:rPr>
            <w:rStyle w:val="Hyperlink"/>
            <w:noProof/>
          </w:rPr>
          <w:t>Figure 26: Photo of current vertical cabinet 1</w:t>
        </w:r>
        <w:r w:rsidR="0018035F">
          <w:rPr>
            <w:noProof/>
            <w:webHidden/>
          </w:rPr>
          <w:tab/>
        </w:r>
        <w:r w:rsidR="0018035F">
          <w:rPr>
            <w:noProof/>
            <w:webHidden/>
          </w:rPr>
          <w:fldChar w:fldCharType="begin"/>
        </w:r>
        <w:r w:rsidR="0018035F">
          <w:rPr>
            <w:noProof/>
            <w:webHidden/>
          </w:rPr>
          <w:instrText xml:space="preserve"> PAGEREF _Toc96513733 \h </w:instrText>
        </w:r>
        <w:r w:rsidR="0018035F">
          <w:rPr>
            <w:noProof/>
            <w:webHidden/>
          </w:rPr>
        </w:r>
        <w:r w:rsidR="0018035F">
          <w:rPr>
            <w:noProof/>
            <w:webHidden/>
          </w:rPr>
          <w:fldChar w:fldCharType="separate"/>
        </w:r>
        <w:r w:rsidR="0018035F">
          <w:rPr>
            <w:noProof/>
            <w:webHidden/>
          </w:rPr>
          <w:t>262</w:t>
        </w:r>
        <w:r w:rsidR="0018035F">
          <w:rPr>
            <w:noProof/>
            <w:webHidden/>
          </w:rPr>
          <w:fldChar w:fldCharType="end"/>
        </w:r>
      </w:hyperlink>
    </w:p>
    <w:p w14:paraId="1BEAE065" w14:textId="39E99E2A" w:rsidR="0018035F" w:rsidRDefault="00E00528">
      <w:pPr>
        <w:pStyle w:val="TableofFigures"/>
        <w:tabs>
          <w:tab w:val="right" w:leader="dot" w:pos="10055"/>
        </w:tabs>
        <w:rPr>
          <w:rFonts w:eastAsiaTheme="minorEastAsia" w:cstheme="minorBidi"/>
          <w:smallCaps w:val="0"/>
          <w:noProof/>
          <w:sz w:val="22"/>
          <w:szCs w:val="22"/>
          <w:lang w:val="en-ZA" w:eastAsia="en-ZA"/>
        </w:rPr>
      </w:pPr>
      <w:hyperlink w:anchor="_Toc96513734" w:history="1">
        <w:r w:rsidR="0018035F" w:rsidRPr="00D94EC5">
          <w:rPr>
            <w:rStyle w:val="Hyperlink"/>
            <w:noProof/>
          </w:rPr>
          <w:t>Figure 27: Photo of current vertical cabinet 2</w:t>
        </w:r>
        <w:r w:rsidR="0018035F">
          <w:rPr>
            <w:noProof/>
            <w:webHidden/>
          </w:rPr>
          <w:tab/>
        </w:r>
        <w:r w:rsidR="0018035F">
          <w:rPr>
            <w:noProof/>
            <w:webHidden/>
          </w:rPr>
          <w:fldChar w:fldCharType="begin"/>
        </w:r>
        <w:r w:rsidR="0018035F">
          <w:rPr>
            <w:noProof/>
            <w:webHidden/>
          </w:rPr>
          <w:instrText xml:space="preserve"> PAGEREF _Toc96513734 \h </w:instrText>
        </w:r>
        <w:r w:rsidR="0018035F">
          <w:rPr>
            <w:noProof/>
            <w:webHidden/>
          </w:rPr>
        </w:r>
        <w:r w:rsidR="0018035F">
          <w:rPr>
            <w:noProof/>
            <w:webHidden/>
          </w:rPr>
          <w:fldChar w:fldCharType="separate"/>
        </w:r>
        <w:r w:rsidR="0018035F">
          <w:rPr>
            <w:noProof/>
            <w:webHidden/>
          </w:rPr>
          <w:t>263</w:t>
        </w:r>
        <w:r w:rsidR="0018035F">
          <w:rPr>
            <w:noProof/>
            <w:webHidden/>
          </w:rPr>
          <w:fldChar w:fldCharType="end"/>
        </w:r>
      </w:hyperlink>
    </w:p>
    <w:p w14:paraId="1CAF350C" w14:textId="37663DE1" w:rsidR="0018035F" w:rsidRDefault="00E00528">
      <w:pPr>
        <w:pStyle w:val="TableofFigures"/>
        <w:tabs>
          <w:tab w:val="right" w:leader="dot" w:pos="10055"/>
        </w:tabs>
        <w:rPr>
          <w:rFonts w:eastAsiaTheme="minorEastAsia" w:cstheme="minorBidi"/>
          <w:smallCaps w:val="0"/>
          <w:noProof/>
          <w:sz w:val="22"/>
          <w:szCs w:val="22"/>
          <w:lang w:val="en-ZA" w:eastAsia="en-ZA"/>
        </w:rPr>
      </w:pPr>
      <w:hyperlink w:anchor="_Toc96513735" w:history="1">
        <w:r w:rsidR="0018035F" w:rsidRPr="00D94EC5">
          <w:rPr>
            <w:rStyle w:val="Hyperlink"/>
            <w:noProof/>
          </w:rPr>
          <w:t>Figure 28: Photo of current horizontal cabinet 1</w:t>
        </w:r>
        <w:r w:rsidR="0018035F">
          <w:rPr>
            <w:noProof/>
            <w:webHidden/>
          </w:rPr>
          <w:tab/>
        </w:r>
        <w:r w:rsidR="0018035F">
          <w:rPr>
            <w:noProof/>
            <w:webHidden/>
          </w:rPr>
          <w:fldChar w:fldCharType="begin"/>
        </w:r>
        <w:r w:rsidR="0018035F">
          <w:rPr>
            <w:noProof/>
            <w:webHidden/>
          </w:rPr>
          <w:instrText xml:space="preserve"> PAGEREF _Toc96513735 \h </w:instrText>
        </w:r>
        <w:r w:rsidR="0018035F">
          <w:rPr>
            <w:noProof/>
            <w:webHidden/>
          </w:rPr>
        </w:r>
        <w:r w:rsidR="0018035F">
          <w:rPr>
            <w:noProof/>
            <w:webHidden/>
          </w:rPr>
          <w:fldChar w:fldCharType="separate"/>
        </w:r>
        <w:r w:rsidR="0018035F">
          <w:rPr>
            <w:noProof/>
            <w:webHidden/>
          </w:rPr>
          <w:t>264</w:t>
        </w:r>
        <w:r w:rsidR="0018035F">
          <w:rPr>
            <w:noProof/>
            <w:webHidden/>
          </w:rPr>
          <w:fldChar w:fldCharType="end"/>
        </w:r>
      </w:hyperlink>
    </w:p>
    <w:p w14:paraId="0892C33D" w14:textId="2AD7B267" w:rsidR="0018035F" w:rsidRDefault="00E00528">
      <w:pPr>
        <w:pStyle w:val="TableofFigures"/>
        <w:tabs>
          <w:tab w:val="right" w:leader="dot" w:pos="10055"/>
        </w:tabs>
        <w:rPr>
          <w:rFonts w:eastAsiaTheme="minorEastAsia" w:cstheme="minorBidi"/>
          <w:smallCaps w:val="0"/>
          <w:noProof/>
          <w:sz w:val="22"/>
          <w:szCs w:val="22"/>
          <w:lang w:val="en-ZA" w:eastAsia="en-ZA"/>
        </w:rPr>
      </w:pPr>
      <w:hyperlink w:anchor="_Toc96513736" w:history="1">
        <w:r w:rsidR="0018035F" w:rsidRPr="00D94EC5">
          <w:rPr>
            <w:rStyle w:val="Hyperlink"/>
            <w:noProof/>
          </w:rPr>
          <w:t>Figure 29: Photo of current horizontal cabinet 2</w:t>
        </w:r>
        <w:r w:rsidR="0018035F">
          <w:rPr>
            <w:noProof/>
            <w:webHidden/>
          </w:rPr>
          <w:tab/>
        </w:r>
        <w:r w:rsidR="0018035F">
          <w:rPr>
            <w:noProof/>
            <w:webHidden/>
          </w:rPr>
          <w:fldChar w:fldCharType="begin"/>
        </w:r>
        <w:r w:rsidR="0018035F">
          <w:rPr>
            <w:noProof/>
            <w:webHidden/>
          </w:rPr>
          <w:instrText xml:space="preserve"> PAGEREF _Toc96513736 \h </w:instrText>
        </w:r>
        <w:r w:rsidR="0018035F">
          <w:rPr>
            <w:noProof/>
            <w:webHidden/>
          </w:rPr>
        </w:r>
        <w:r w:rsidR="0018035F">
          <w:rPr>
            <w:noProof/>
            <w:webHidden/>
          </w:rPr>
          <w:fldChar w:fldCharType="separate"/>
        </w:r>
        <w:r w:rsidR="0018035F">
          <w:rPr>
            <w:noProof/>
            <w:webHidden/>
          </w:rPr>
          <w:t>266</w:t>
        </w:r>
        <w:r w:rsidR="0018035F">
          <w:rPr>
            <w:noProof/>
            <w:webHidden/>
          </w:rPr>
          <w:fldChar w:fldCharType="end"/>
        </w:r>
      </w:hyperlink>
    </w:p>
    <w:p w14:paraId="01589F48" w14:textId="479C1A9D" w:rsidR="0018035F" w:rsidRDefault="00E00528">
      <w:pPr>
        <w:pStyle w:val="TableofFigures"/>
        <w:tabs>
          <w:tab w:val="right" w:leader="dot" w:pos="10055"/>
        </w:tabs>
        <w:rPr>
          <w:rFonts w:eastAsiaTheme="minorEastAsia" w:cstheme="minorBidi"/>
          <w:smallCaps w:val="0"/>
          <w:noProof/>
          <w:sz w:val="22"/>
          <w:szCs w:val="22"/>
          <w:lang w:val="en-ZA" w:eastAsia="en-ZA"/>
        </w:rPr>
      </w:pPr>
      <w:hyperlink w:anchor="_Toc96513737" w:history="1">
        <w:r w:rsidR="0018035F" w:rsidRPr="00D94EC5">
          <w:rPr>
            <w:rStyle w:val="Hyperlink"/>
            <w:noProof/>
          </w:rPr>
          <w:t>Figure 30: Example of ATNS MCS Requirement Aim.</w:t>
        </w:r>
        <w:r w:rsidR="0018035F">
          <w:rPr>
            <w:noProof/>
            <w:webHidden/>
          </w:rPr>
          <w:tab/>
        </w:r>
        <w:r w:rsidR="0018035F">
          <w:rPr>
            <w:noProof/>
            <w:webHidden/>
          </w:rPr>
          <w:fldChar w:fldCharType="begin"/>
        </w:r>
        <w:r w:rsidR="0018035F">
          <w:rPr>
            <w:noProof/>
            <w:webHidden/>
          </w:rPr>
          <w:instrText xml:space="preserve"> PAGEREF _Toc96513737 \h </w:instrText>
        </w:r>
        <w:r w:rsidR="0018035F">
          <w:rPr>
            <w:noProof/>
            <w:webHidden/>
          </w:rPr>
        </w:r>
        <w:r w:rsidR="0018035F">
          <w:rPr>
            <w:noProof/>
            <w:webHidden/>
          </w:rPr>
          <w:fldChar w:fldCharType="separate"/>
        </w:r>
        <w:r w:rsidR="0018035F">
          <w:rPr>
            <w:noProof/>
            <w:webHidden/>
          </w:rPr>
          <w:t>275</w:t>
        </w:r>
        <w:r w:rsidR="0018035F">
          <w:rPr>
            <w:noProof/>
            <w:webHidden/>
          </w:rPr>
          <w:fldChar w:fldCharType="end"/>
        </w:r>
      </w:hyperlink>
    </w:p>
    <w:p w14:paraId="6E642507" w14:textId="6DE5BFF1" w:rsidR="006462F5" w:rsidRPr="009837D9" w:rsidRDefault="003D5C56" w:rsidP="00462158">
      <w:r w:rsidRPr="009837D9">
        <w:fldChar w:fldCharType="end"/>
      </w:r>
      <w:r w:rsidR="006462F5" w:rsidRPr="009837D9">
        <w:br w:type="page"/>
      </w: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hemeFill="background1" w:themeFillShade="D9"/>
        <w:tblLayout w:type="fixed"/>
        <w:tblLook w:val="0000" w:firstRow="0" w:lastRow="0" w:firstColumn="0" w:lastColumn="0" w:noHBand="0" w:noVBand="0"/>
      </w:tblPr>
      <w:tblGrid>
        <w:gridCol w:w="10057"/>
      </w:tblGrid>
      <w:tr w:rsidR="00424009" w:rsidRPr="009837D9" w14:paraId="2781FB01" w14:textId="77777777" w:rsidTr="00D8182C">
        <w:tc>
          <w:tcPr>
            <w:tcW w:w="10057" w:type="dxa"/>
            <w:shd w:val="clear" w:color="auto" w:fill="D9D9D9" w:themeFill="background1" w:themeFillShade="D9"/>
          </w:tcPr>
          <w:p w14:paraId="0623D3D3" w14:textId="77777777" w:rsidR="00424009" w:rsidRPr="009837D9" w:rsidRDefault="00424009" w:rsidP="00424009">
            <w:pPr>
              <w:pStyle w:val="Title"/>
              <w:framePr w:wrap="around" w:hAnchor="page" w:x="1221" w:y="2056"/>
            </w:pPr>
            <w:r w:rsidRPr="009837D9">
              <w:lastRenderedPageBreak/>
              <w:br w:type="page"/>
              <w:t>List of tables</w:t>
            </w:r>
          </w:p>
        </w:tc>
      </w:tr>
    </w:tbl>
    <w:p w14:paraId="511D2232" w14:textId="28D86846" w:rsidR="00FF1250" w:rsidRDefault="00FF1250" w:rsidP="00A8403D">
      <w:pPr>
        <w:rPr>
          <w:lang w:val="en-ZA"/>
        </w:rPr>
      </w:pPr>
    </w:p>
    <w:p w14:paraId="1124FFF4" w14:textId="77777777" w:rsidR="008C411C" w:rsidRPr="009837D9" w:rsidRDefault="008C411C" w:rsidP="00A8403D">
      <w:pPr>
        <w:rPr>
          <w:lang w:val="en-ZA"/>
        </w:rPr>
      </w:pPr>
    </w:p>
    <w:p w14:paraId="3E9E8133" w14:textId="4822FDDF" w:rsidR="000814F0" w:rsidRDefault="00FF1250">
      <w:pPr>
        <w:pStyle w:val="TableofFigures"/>
        <w:tabs>
          <w:tab w:val="right" w:leader="dot" w:pos="10055"/>
        </w:tabs>
        <w:rPr>
          <w:rFonts w:eastAsiaTheme="minorEastAsia" w:cstheme="minorBidi"/>
          <w:smallCaps w:val="0"/>
          <w:noProof/>
          <w:sz w:val="22"/>
          <w:szCs w:val="22"/>
          <w:lang w:val="en-ZA" w:eastAsia="en-ZA"/>
        </w:rPr>
      </w:pPr>
      <w:r w:rsidRPr="009837D9">
        <w:rPr>
          <w:rFonts w:ascii="Arial" w:hAnsi="Arial"/>
          <w:smallCaps w:val="0"/>
          <w:lang w:val="en-ZA"/>
        </w:rPr>
        <w:fldChar w:fldCharType="begin"/>
      </w:r>
      <w:r w:rsidRPr="009837D9">
        <w:rPr>
          <w:rFonts w:ascii="Arial" w:hAnsi="Arial"/>
          <w:smallCaps w:val="0"/>
          <w:lang w:val="en-ZA"/>
        </w:rPr>
        <w:instrText xml:space="preserve"> TOC \h \z \c "Table" </w:instrText>
      </w:r>
      <w:r w:rsidRPr="009837D9">
        <w:rPr>
          <w:rFonts w:ascii="Arial" w:hAnsi="Arial"/>
          <w:smallCaps w:val="0"/>
          <w:lang w:val="en-ZA"/>
        </w:rPr>
        <w:fldChar w:fldCharType="separate"/>
      </w:r>
      <w:hyperlink w:anchor="_Toc96513738" w:history="1">
        <w:r w:rsidR="000814F0" w:rsidRPr="00D00A3B">
          <w:rPr>
            <w:rStyle w:val="Hyperlink"/>
            <w:noProof/>
          </w:rPr>
          <w:t>Table 1 : Industry References</w:t>
        </w:r>
        <w:r w:rsidR="000814F0">
          <w:rPr>
            <w:noProof/>
            <w:webHidden/>
          </w:rPr>
          <w:tab/>
        </w:r>
        <w:r w:rsidR="000814F0">
          <w:rPr>
            <w:noProof/>
            <w:webHidden/>
          </w:rPr>
          <w:fldChar w:fldCharType="begin"/>
        </w:r>
        <w:r w:rsidR="000814F0">
          <w:rPr>
            <w:noProof/>
            <w:webHidden/>
          </w:rPr>
          <w:instrText xml:space="preserve"> PAGEREF _Toc96513738 \h </w:instrText>
        </w:r>
        <w:r w:rsidR="000814F0">
          <w:rPr>
            <w:noProof/>
            <w:webHidden/>
          </w:rPr>
        </w:r>
        <w:r w:rsidR="000814F0">
          <w:rPr>
            <w:noProof/>
            <w:webHidden/>
          </w:rPr>
          <w:fldChar w:fldCharType="separate"/>
        </w:r>
        <w:r w:rsidR="000814F0">
          <w:rPr>
            <w:noProof/>
            <w:webHidden/>
          </w:rPr>
          <w:t>26</w:t>
        </w:r>
        <w:r w:rsidR="000814F0">
          <w:rPr>
            <w:noProof/>
            <w:webHidden/>
          </w:rPr>
          <w:fldChar w:fldCharType="end"/>
        </w:r>
      </w:hyperlink>
    </w:p>
    <w:p w14:paraId="61CF4A6E" w14:textId="32F5D138" w:rsidR="000814F0" w:rsidRDefault="00E00528">
      <w:pPr>
        <w:pStyle w:val="TableofFigures"/>
        <w:tabs>
          <w:tab w:val="right" w:leader="dot" w:pos="10055"/>
        </w:tabs>
        <w:rPr>
          <w:rFonts w:eastAsiaTheme="minorEastAsia" w:cstheme="minorBidi"/>
          <w:smallCaps w:val="0"/>
          <w:noProof/>
          <w:sz w:val="22"/>
          <w:szCs w:val="22"/>
          <w:lang w:val="en-ZA" w:eastAsia="en-ZA"/>
        </w:rPr>
      </w:pPr>
      <w:hyperlink w:anchor="_Toc96513739" w:history="1">
        <w:r w:rsidR="000814F0" w:rsidRPr="00D00A3B">
          <w:rPr>
            <w:rStyle w:val="Hyperlink"/>
            <w:noProof/>
          </w:rPr>
          <w:t>Table 2: Asterix Category-062 Data Items</w:t>
        </w:r>
        <w:r w:rsidR="000814F0">
          <w:rPr>
            <w:noProof/>
            <w:webHidden/>
          </w:rPr>
          <w:tab/>
        </w:r>
        <w:r w:rsidR="000814F0">
          <w:rPr>
            <w:noProof/>
            <w:webHidden/>
          </w:rPr>
          <w:fldChar w:fldCharType="begin"/>
        </w:r>
        <w:r w:rsidR="000814F0">
          <w:rPr>
            <w:noProof/>
            <w:webHidden/>
          </w:rPr>
          <w:instrText xml:space="preserve"> PAGEREF _Toc96513739 \h </w:instrText>
        </w:r>
        <w:r w:rsidR="000814F0">
          <w:rPr>
            <w:noProof/>
            <w:webHidden/>
          </w:rPr>
        </w:r>
        <w:r w:rsidR="000814F0">
          <w:rPr>
            <w:noProof/>
            <w:webHidden/>
          </w:rPr>
          <w:fldChar w:fldCharType="separate"/>
        </w:r>
        <w:r w:rsidR="000814F0">
          <w:rPr>
            <w:noProof/>
            <w:webHidden/>
          </w:rPr>
          <w:t>66</w:t>
        </w:r>
        <w:r w:rsidR="000814F0">
          <w:rPr>
            <w:noProof/>
            <w:webHidden/>
          </w:rPr>
          <w:fldChar w:fldCharType="end"/>
        </w:r>
      </w:hyperlink>
    </w:p>
    <w:p w14:paraId="6867540C" w14:textId="12E33D68" w:rsidR="000814F0" w:rsidRDefault="00E00528">
      <w:pPr>
        <w:pStyle w:val="TableofFigures"/>
        <w:tabs>
          <w:tab w:val="right" w:leader="dot" w:pos="10055"/>
        </w:tabs>
        <w:rPr>
          <w:rFonts w:eastAsiaTheme="minorEastAsia" w:cstheme="minorBidi"/>
          <w:smallCaps w:val="0"/>
          <w:noProof/>
          <w:sz w:val="22"/>
          <w:szCs w:val="22"/>
          <w:lang w:val="en-ZA" w:eastAsia="en-ZA"/>
        </w:rPr>
      </w:pPr>
      <w:hyperlink w:anchor="_Toc96513740" w:history="1">
        <w:r w:rsidR="000814F0" w:rsidRPr="00D00A3B">
          <w:rPr>
            <w:rStyle w:val="Hyperlink"/>
            <w:noProof/>
          </w:rPr>
          <w:t xml:space="preserve">Table 3: </w:t>
        </w:r>
        <w:r w:rsidR="000814F0" w:rsidRPr="00D00A3B">
          <w:rPr>
            <w:rStyle w:val="Hyperlink"/>
            <w:noProof/>
            <w:lang w:val="en-ZA"/>
          </w:rPr>
          <w:t>Tabular Example of a Tactical Departure Slot Allocation List</w:t>
        </w:r>
        <w:r w:rsidR="000814F0">
          <w:rPr>
            <w:noProof/>
            <w:webHidden/>
          </w:rPr>
          <w:tab/>
        </w:r>
        <w:r w:rsidR="000814F0">
          <w:rPr>
            <w:noProof/>
            <w:webHidden/>
          </w:rPr>
          <w:fldChar w:fldCharType="begin"/>
        </w:r>
        <w:r w:rsidR="000814F0">
          <w:rPr>
            <w:noProof/>
            <w:webHidden/>
          </w:rPr>
          <w:instrText xml:space="preserve"> PAGEREF _Toc96513740 \h </w:instrText>
        </w:r>
        <w:r w:rsidR="000814F0">
          <w:rPr>
            <w:noProof/>
            <w:webHidden/>
          </w:rPr>
        </w:r>
        <w:r w:rsidR="000814F0">
          <w:rPr>
            <w:noProof/>
            <w:webHidden/>
          </w:rPr>
          <w:fldChar w:fldCharType="separate"/>
        </w:r>
        <w:r w:rsidR="000814F0">
          <w:rPr>
            <w:noProof/>
            <w:webHidden/>
          </w:rPr>
          <w:t>156</w:t>
        </w:r>
        <w:r w:rsidR="000814F0">
          <w:rPr>
            <w:noProof/>
            <w:webHidden/>
          </w:rPr>
          <w:fldChar w:fldCharType="end"/>
        </w:r>
      </w:hyperlink>
    </w:p>
    <w:p w14:paraId="5F103463" w14:textId="0F187F0F" w:rsidR="000814F0" w:rsidRDefault="00E00528">
      <w:pPr>
        <w:pStyle w:val="TableofFigures"/>
        <w:tabs>
          <w:tab w:val="right" w:leader="dot" w:pos="10055"/>
        </w:tabs>
        <w:rPr>
          <w:rFonts w:eastAsiaTheme="minorEastAsia" w:cstheme="minorBidi"/>
          <w:smallCaps w:val="0"/>
          <w:noProof/>
          <w:sz w:val="22"/>
          <w:szCs w:val="22"/>
          <w:lang w:val="en-ZA" w:eastAsia="en-ZA"/>
        </w:rPr>
      </w:pPr>
      <w:hyperlink w:anchor="_Toc96513741" w:history="1">
        <w:r w:rsidR="000814F0" w:rsidRPr="00D00A3B">
          <w:rPr>
            <w:rStyle w:val="Hyperlink"/>
            <w:noProof/>
          </w:rPr>
          <w:t>Table 4: Indoor operational environmental conditions.</w:t>
        </w:r>
        <w:r w:rsidR="000814F0">
          <w:rPr>
            <w:noProof/>
            <w:webHidden/>
          </w:rPr>
          <w:tab/>
        </w:r>
        <w:r w:rsidR="000814F0">
          <w:rPr>
            <w:noProof/>
            <w:webHidden/>
          </w:rPr>
          <w:fldChar w:fldCharType="begin"/>
        </w:r>
        <w:r w:rsidR="000814F0">
          <w:rPr>
            <w:noProof/>
            <w:webHidden/>
          </w:rPr>
          <w:instrText xml:space="preserve"> PAGEREF _Toc96513741 \h </w:instrText>
        </w:r>
        <w:r w:rsidR="000814F0">
          <w:rPr>
            <w:noProof/>
            <w:webHidden/>
          </w:rPr>
        </w:r>
        <w:r w:rsidR="000814F0">
          <w:rPr>
            <w:noProof/>
            <w:webHidden/>
          </w:rPr>
          <w:fldChar w:fldCharType="separate"/>
        </w:r>
        <w:r w:rsidR="000814F0">
          <w:rPr>
            <w:noProof/>
            <w:webHidden/>
          </w:rPr>
          <w:t>230</w:t>
        </w:r>
        <w:r w:rsidR="000814F0">
          <w:rPr>
            <w:noProof/>
            <w:webHidden/>
          </w:rPr>
          <w:fldChar w:fldCharType="end"/>
        </w:r>
      </w:hyperlink>
    </w:p>
    <w:p w14:paraId="0BB6A69D" w14:textId="3C3CA461" w:rsidR="000814F0" w:rsidRDefault="00E00528">
      <w:pPr>
        <w:pStyle w:val="TableofFigures"/>
        <w:tabs>
          <w:tab w:val="right" w:leader="dot" w:pos="10055"/>
        </w:tabs>
        <w:rPr>
          <w:rFonts w:eastAsiaTheme="minorEastAsia" w:cstheme="minorBidi"/>
          <w:smallCaps w:val="0"/>
          <w:noProof/>
          <w:sz w:val="22"/>
          <w:szCs w:val="22"/>
          <w:lang w:val="en-ZA" w:eastAsia="en-ZA"/>
        </w:rPr>
      </w:pPr>
      <w:hyperlink w:anchor="_Toc96513742" w:history="1">
        <w:r w:rsidR="000814F0" w:rsidRPr="00D00A3B">
          <w:rPr>
            <w:rStyle w:val="Hyperlink"/>
            <w:noProof/>
          </w:rPr>
          <w:t>Table 5: Existing Systems Hardware</w:t>
        </w:r>
        <w:r w:rsidR="000814F0">
          <w:rPr>
            <w:noProof/>
            <w:webHidden/>
          </w:rPr>
          <w:tab/>
        </w:r>
        <w:r w:rsidR="000814F0">
          <w:rPr>
            <w:noProof/>
            <w:webHidden/>
          </w:rPr>
          <w:fldChar w:fldCharType="begin"/>
        </w:r>
        <w:r w:rsidR="000814F0">
          <w:rPr>
            <w:noProof/>
            <w:webHidden/>
          </w:rPr>
          <w:instrText xml:space="preserve"> PAGEREF _Toc96513742 \h </w:instrText>
        </w:r>
        <w:r w:rsidR="000814F0">
          <w:rPr>
            <w:noProof/>
            <w:webHidden/>
          </w:rPr>
        </w:r>
        <w:r w:rsidR="000814F0">
          <w:rPr>
            <w:noProof/>
            <w:webHidden/>
          </w:rPr>
          <w:fldChar w:fldCharType="separate"/>
        </w:r>
        <w:r w:rsidR="000814F0">
          <w:rPr>
            <w:noProof/>
            <w:webHidden/>
          </w:rPr>
          <w:t>252</w:t>
        </w:r>
        <w:r w:rsidR="000814F0">
          <w:rPr>
            <w:noProof/>
            <w:webHidden/>
          </w:rPr>
          <w:fldChar w:fldCharType="end"/>
        </w:r>
      </w:hyperlink>
    </w:p>
    <w:p w14:paraId="7922970B" w14:textId="77FF7BF2" w:rsidR="000814F0" w:rsidRDefault="00E00528">
      <w:pPr>
        <w:pStyle w:val="TableofFigures"/>
        <w:tabs>
          <w:tab w:val="right" w:leader="dot" w:pos="10055"/>
        </w:tabs>
        <w:rPr>
          <w:rFonts w:eastAsiaTheme="minorEastAsia" w:cstheme="minorBidi"/>
          <w:smallCaps w:val="0"/>
          <w:noProof/>
          <w:sz w:val="22"/>
          <w:szCs w:val="22"/>
          <w:lang w:val="en-ZA" w:eastAsia="en-ZA"/>
        </w:rPr>
      </w:pPr>
      <w:hyperlink w:anchor="_Toc96513743" w:history="1">
        <w:r w:rsidR="000814F0" w:rsidRPr="00D00A3B">
          <w:rPr>
            <w:rStyle w:val="Hyperlink"/>
            <w:noProof/>
          </w:rPr>
          <w:t>Table 6: Colour Code of Status Indicators</w:t>
        </w:r>
        <w:r w:rsidR="000814F0">
          <w:rPr>
            <w:noProof/>
            <w:webHidden/>
          </w:rPr>
          <w:tab/>
        </w:r>
        <w:r w:rsidR="000814F0">
          <w:rPr>
            <w:noProof/>
            <w:webHidden/>
          </w:rPr>
          <w:fldChar w:fldCharType="begin"/>
        </w:r>
        <w:r w:rsidR="000814F0">
          <w:rPr>
            <w:noProof/>
            <w:webHidden/>
          </w:rPr>
          <w:instrText xml:space="preserve"> PAGEREF _Toc96513743 \h </w:instrText>
        </w:r>
        <w:r w:rsidR="000814F0">
          <w:rPr>
            <w:noProof/>
            <w:webHidden/>
          </w:rPr>
        </w:r>
        <w:r w:rsidR="000814F0">
          <w:rPr>
            <w:noProof/>
            <w:webHidden/>
          </w:rPr>
          <w:fldChar w:fldCharType="separate"/>
        </w:r>
        <w:r w:rsidR="000814F0">
          <w:rPr>
            <w:noProof/>
            <w:webHidden/>
          </w:rPr>
          <w:t>273</w:t>
        </w:r>
        <w:r w:rsidR="000814F0">
          <w:rPr>
            <w:noProof/>
            <w:webHidden/>
          </w:rPr>
          <w:fldChar w:fldCharType="end"/>
        </w:r>
      </w:hyperlink>
    </w:p>
    <w:p w14:paraId="354E9F42" w14:textId="31890719" w:rsidR="00FF1250" w:rsidRPr="009837D9" w:rsidRDefault="00FF1250" w:rsidP="00A8403D">
      <w:pPr>
        <w:rPr>
          <w:lang w:val="en-ZA"/>
        </w:rPr>
      </w:pPr>
      <w:r w:rsidRPr="009837D9">
        <w:rPr>
          <w:lang w:val="en-ZA"/>
        </w:rPr>
        <w:fldChar w:fldCharType="end"/>
      </w:r>
    </w:p>
    <w:p w14:paraId="24406F0F" w14:textId="77777777" w:rsidR="00FF1250" w:rsidRPr="009837D9" w:rsidRDefault="00FF1250" w:rsidP="00A8403D">
      <w:pPr>
        <w:rPr>
          <w:lang w:val="en-ZA"/>
        </w:rPr>
        <w:sectPr w:rsidR="00FF1250" w:rsidRPr="009837D9" w:rsidSect="004F0AFC">
          <w:headerReference w:type="default" r:id="rId12"/>
          <w:footerReference w:type="default" r:id="rId13"/>
          <w:pgSz w:w="11906" w:h="16838"/>
          <w:pgMar w:top="1655" w:right="707" w:bottom="1440" w:left="1134" w:header="568" w:footer="708" w:gutter="0"/>
          <w:cols w:space="708"/>
          <w:titlePg/>
          <w:docGrid w:linePitch="360"/>
        </w:sectPr>
      </w:pPr>
    </w:p>
    <w:tbl>
      <w:tblPr>
        <w:tblpPr w:leftFromText="180" w:rightFromText="180" w:vertAnchor="text" w:horzAnchor="margin" w:tblpY="245"/>
        <w:tblW w:w="500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pct10" w:color="B4C6E7" w:themeColor="accent1" w:themeTint="66" w:fill="B4C6E7" w:themeFill="accent1" w:themeFillTint="66"/>
        <w:tblLook w:val="0000" w:firstRow="0" w:lastRow="0" w:firstColumn="0" w:lastColumn="0" w:noHBand="0" w:noVBand="0"/>
      </w:tblPr>
      <w:tblGrid>
        <w:gridCol w:w="9024"/>
      </w:tblGrid>
      <w:tr w:rsidR="00FC06E3" w:rsidRPr="009837D9" w14:paraId="412514B3" w14:textId="77777777" w:rsidTr="00FC06E3">
        <w:trPr>
          <w:trHeight w:val="567"/>
        </w:trPr>
        <w:tc>
          <w:tcPr>
            <w:tcW w:w="5000" w:type="pct"/>
            <w:tcBorders>
              <w:top w:val="single" w:sz="6" w:space="0" w:color="auto"/>
              <w:left w:val="single" w:sz="6" w:space="0" w:color="auto"/>
              <w:bottom w:val="single" w:sz="6" w:space="0" w:color="auto"/>
              <w:right w:val="single" w:sz="6" w:space="0" w:color="auto"/>
            </w:tcBorders>
            <w:shd w:val="pct10" w:color="B4C6E7" w:themeColor="accent1" w:themeTint="66" w:fill="B4C6E7" w:themeFill="accent1" w:themeFillTint="66"/>
          </w:tcPr>
          <w:p w14:paraId="4229300C" w14:textId="77777777" w:rsidR="00FC06E3" w:rsidRPr="009837D9" w:rsidRDefault="00FC06E3" w:rsidP="00305AA4">
            <w:pPr>
              <w:pStyle w:val="Title"/>
              <w:framePr w:hSpace="0" w:wrap="auto" w:vAnchor="margin" w:hAnchor="text" w:yAlign="inline"/>
            </w:pPr>
            <w:r w:rsidRPr="009837D9">
              <w:lastRenderedPageBreak/>
              <w:t>ABBREVIATIONS</w:t>
            </w:r>
          </w:p>
        </w:tc>
      </w:tr>
    </w:tbl>
    <w:p w14:paraId="27E876A4" w14:textId="761264FF" w:rsidR="00B66D72" w:rsidRDefault="00B66D72" w:rsidP="00B66D72">
      <w:pPr>
        <w:autoSpaceDE w:val="0"/>
        <w:autoSpaceDN w:val="0"/>
        <w:adjustRightInd w:val="0"/>
        <w:spacing w:line="240" w:lineRule="auto"/>
        <w:jc w:val="left"/>
        <w:rPr>
          <w:rFonts w:eastAsiaTheme="minorHAnsi" w:cs="Arial"/>
        </w:rPr>
      </w:pPr>
    </w:p>
    <w:p w14:paraId="3AB97DCD" w14:textId="77777777" w:rsidR="005411D3" w:rsidRPr="009837D9" w:rsidRDefault="005411D3" w:rsidP="008C411C">
      <w:pPr>
        <w:rPr>
          <w:rFonts w:eastAsiaTheme="minorHAnsi"/>
        </w:rPr>
      </w:pPr>
    </w:p>
    <w:tbl>
      <w:tblPr>
        <w:tblW w:w="88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6271"/>
      </w:tblGrid>
      <w:tr w:rsidR="005E6A83" w:rsidRPr="00415628" w14:paraId="7A509761" w14:textId="77777777" w:rsidTr="005A7314">
        <w:tc>
          <w:tcPr>
            <w:tcW w:w="2552" w:type="dxa"/>
            <w:tcBorders>
              <w:top w:val="nil"/>
              <w:left w:val="nil"/>
              <w:bottom w:val="nil"/>
              <w:right w:val="nil"/>
            </w:tcBorders>
          </w:tcPr>
          <w:p w14:paraId="12DA2DE8" w14:textId="77777777" w:rsidR="005E6A83" w:rsidRPr="00415628" w:rsidRDefault="005E6A83" w:rsidP="009A3DAD">
            <w:pPr>
              <w:spacing w:before="120" w:line="240" w:lineRule="auto"/>
            </w:pPr>
            <w:r w:rsidRPr="00415628">
              <w:t>AAC</w:t>
            </w:r>
          </w:p>
        </w:tc>
        <w:tc>
          <w:tcPr>
            <w:tcW w:w="6271" w:type="dxa"/>
            <w:tcBorders>
              <w:top w:val="nil"/>
              <w:left w:val="nil"/>
              <w:bottom w:val="nil"/>
              <w:right w:val="nil"/>
            </w:tcBorders>
          </w:tcPr>
          <w:p w14:paraId="571FCEE2" w14:textId="77777777" w:rsidR="005E6A83" w:rsidRPr="00415628" w:rsidRDefault="005E6A83" w:rsidP="009A3DAD">
            <w:pPr>
              <w:spacing w:before="120" w:line="240" w:lineRule="auto"/>
            </w:pPr>
            <w:r w:rsidRPr="00415628">
              <w:t>Airline Administrative Control</w:t>
            </w:r>
          </w:p>
        </w:tc>
      </w:tr>
      <w:tr w:rsidR="005E6A83" w:rsidRPr="00415628" w14:paraId="11D6C2DC" w14:textId="77777777" w:rsidTr="005A7314">
        <w:tc>
          <w:tcPr>
            <w:tcW w:w="2552" w:type="dxa"/>
            <w:tcBorders>
              <w:top w:val="nil"/>
              <w:left w:val="nil"/>
              <w:bottom w:val="nil"/>
              <w:right w:val="nil"/>
            </w:tcBorders>
          </w:tcPr>
          <w:p w14:paraId="00CC57EF" w14:textId="77777777" w:rsidR="005E6A83" w:rsidRPr="00415628" w:rsidRDefault="005E6A83" w:rsidP="009A3DAD">
            <w:pPr>
              <w:spacing w:before="120" w:line="240" w:lineRule="auto"/>
            </w:pPr>
            <w:r w:rsidRPr="00415628">
              <w:t>AAR</w:t>
            </w:r>
          </w:p>
        </w:tc>
        <w:tc>
          <w:tcPr>
            <w:tcW w:w="6271" w:type="dxa"/>
            <w:tcBorders>
              <w:top w:val="nil"/>
              <w:left w:val="nil"/>
              <w:bottom w:val="nil"/>
              <w:right w:val="nil"/>
            </w:tcBorders>
          </w:tcPr>
          <w:p w14:paraId="3A560A52" w14:textId="77777777" w:rsidR="005E6A83" w:rsidRPr="00415628" w:rsidRDefault="005E6A83" w:rsidP="009A3DAD">
            <w:pPr>
              <w:spacing w:before="120" w:line="240" w:lineRule="auto"/>
            </w:pPr>
            <w:r w:rsidRPr="00415628">
              <w:t>Aerodrome Arrival Rate</w:t>
            </w:r>
          </w:p>
        </w:tc>
      </w:tr>
      <w:tr w:rsidR="005E6A83" w:rsidRPr="00415628" w14:paraId="57859196" w14:textId="77777777" w:rsidTr="005A7314">
        <w:tc>
          <w:tcPr>
            <w:tcW w:w="2552" w:type="dxa"/>
            <w:tcBorders>
              <w:top w:val="nil"/>
              <w:left w:val="nil"/>
              <w:bottom w:val="nil"/>
              <w:right w:val="nil"/>
            </w:tcBorders>
          </w:tcPr>
          <w:p w14:paraId="76FE3368" w14:textId="77777777" w:rsidR="005E6A83" w:rsidRPr="00415628" w:rsidRDefault="005E6A83" w:rsidP="009A3DAD">
            <w:pPr>
              <w:spacing w:before="120" w:line="240" w:lineRule="auto"/>
            </w:pPr>
            <w:r w:rsidRPr="00415628">
              <w:t>ACARS</w:t>
            </w:r>
          </w:p>
        </w:tc>
        <w:tc>
          <w:tcPr>
            <w:tcW w:w="6271" w:type="dxa"/>
            <w:tcBorders>
              <w:top w:val="nil"/>
              <w:left w:val="nil"/>
              <w:bottom w:val="nil"/>
              <w:right w:val="nil"/>
            </w:tcBorders>
          </w:tcPr>
          <w:p w14:paraId="1107138C" w14:textId="77777777" w:rsidR="005E6A83" w:rsidRPr="00415628" w:rsidRDefault="005E6A83" w:rsidP="009A3DAD">
            <w:pPr>
              <w:spacing w:before="120" w:line="240" w:lineRule="auto"/>
            </w:pPr>
            <w:r w:rsidRPr="00415628">
              <w:t>Aircraft Communication Addressing and Reporting System</w:t>
            </w:r>
          </w:p>
        </w:tc>
      </w:tr>
      <w:tr w:rsidR="005E6A83" w:rsidRPr="00415628" w14:paraId="616EAC24"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3A2F1C62" w14:textId="77777777" w:rsidR="005E6A83" w:rsidRPr="00415628" w:rsidRDefault="005E6A83" w:rsidP="009A3DAD">
            <w:pPr>
              <w:spacing w:before="120" w:line="240" w:lineRule="auto"/>
            </w:pPr>
            <w:r w:rsidRPr="00415628">
              <w:rPr>
                <w:rFonts w:eastAsiaTheme="minorHAnsi" w:cs="Arial"/>
              </w:rPr>
              <w:t>ACC</w:t>
            </w:r>
          </w:p>
        </w:tc>
        <w:tc>
          <w:tcPr>
            <w:tcW w:w="6271" w:type="dxa"/>
            <w:tcBorders>
              <w:top w:val="nil"/>
              <w:left w:val="nil"/>
              <w:bottom w:val="nil"/>
              <w:right w:val="nil"/>
            </w:tcBorders>
          </w:tcPr>
          <w:p w14:paraId="3C609CDD" w14:textId="77777777" w:rsidR="005E6A83" w:rsidRPr="00415628" w:rsidRDefault="005E6A83" w:rsidP="009A3DAD">
            <w:pPr>
              <w:spacing w:before="120" w:line="240" w:lineRule="auto"/>
            </w:pPr>
            <w:r w:rsidRPr="00415628">
              <w:rPr>
                <w:rFonts w:eastAsiaTheme="minorHAnsi" w:cs="Arial"/>
              </w:rPr>
              <w:t>Area Control Centre</w:t>
            </w:r>
          </w:p>
        </w:tc>
      </w:tr>
      <w:tr w:rsidR="005E6A83" w:rsidRPr="00415628" w14:paraId="54D4F5EC" w14:textId="77777777" w:rsidTr="005A7314">
        <w:tc>
          <w:tcPr>
            <w:tcW w:w="2552" w:type="dxa"/>
            <w:tcBorders>
              <w:top w:val="nil"/>
              <w:left w:val="nil"/>
              <w:bottom w:val="nil"/>
              <w:right w:val="nil"/>
            </w:tcBorders>
          </w:tcPr>
          <w:p w14:paraId="6DCEC375" w14:textId="77777777" w:rsidR="005E6A83" w:rsidRPr="00415628" w:rsidRDefault="005E6A83" w:rsidP="009A3DAD">
            <w:pPr>
              <w:spacing w:before="120" w:line="240" w:lineRule="auto"/>
            </w:pPr>
            <w:r w:rsidRPr="00415628">
              <w:t>ACDM/A-CDM</w:t>
            </w:r>
          </w:p>
        </w:tc>
        <w:tc>
          <w:tcPr>
            <w:tcW w:w="6271" w:type="dxa"/>
            <w:tcBorders>
              <w:top w:val="nil"/>
              <w:left w:val="nil"/>
              <w:bottom w:val="nil"/>
              <w:right w:val="nil"/>
            </w:tcBorders>
          </w:tcPr>
          <w:p w14:paraId="302D4C4D" w14:textId="77777777" w:rsidR="005E6A83" w:rsidRPr="00415628" w:rsidRDefault="005E6A83" w:rsidP="009A3DAD">
            <w:pPr>
              <w:spacing w:before="120" w:line="240" w:lineRule="auto"/>
            </w:pPr>
            <w:r w:rsidRPr="00415628">
              <w:t>Airport Collaborative Decision Making</w:t>
            </w:r>
          </w:p>
        </w:tc>
      </w:tr>
      <w:tr w:rsidR="005E6A83" w:rsidRPr="00415628" w14:paraId="4B475FE6"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08EB314F" w14:textId="77777777" w:rsidR="005E6A83" w:rsidRPr="00415628" w:rsidRDefault="005E6A83" w:rsidP="009A3DAD">
            <w:pPr>
              <w:spacing w:before="120" w:line="240" w:lineRule="auto"/>
            </w:pPr>
            <w:r w:rsidRPr="00415628">
              <w:rPr>
                <w:rFonts w:eastAsiaTheme="minorHAnsi" w:cs="Arial"/>
              </w:rPr>
              <w:t>ACID</w:t>
            </w:r>
          </w:p>
        </w:tc>
        <w:tc>
          <w:tcPr>
            <w:tcW w:w="6271" w:type="dxa"/>
            <w:tcBorders>
              <w:top w:val="nil"/>
              <w:left w:val="nil"/>
              <w:bottom w:val="nil"/>
              <w:right w:val="nil"/>
            </w:tcBorders>
          </w:tcPr>
          <w:p w14:paraId="41CF5D9E" w14:textId="77777777" w:rsidR="005E6A83" w:rsidRPr="00415628" w:rsidRDefault="005E6A83" w:rsidP="009A3DAD">
            <w:pPr>
              <w:spacing w:before="120" w:line="240" w:lineRule="auto"/>
            </w:pPr>
            <w:r w:rsidRPr="00415628">
              <w:rPr>
                <w:rFonts w:eastAsiaTheme="minorHAnsi" w:cs="Arial"/>
              </w:rPr>
              <w:t>Aircraft Identifier</w:t>
            </w:r>
          </w:p>
        </w:tc>
      </w:tr>
      <w:tr w:rsidR="005E6A83" w:rsidRPr="00415628" w14:paraId="34D5EF2C" w14:textId="77777777" w:rsidTr="005A7314">
        <w:tc>
          <w:tcPr>
            <w:tcW w:w="2552" w:type="dxa"/>
            <w:tcBorders>
              <w:top w:val="nil"/>
              <w:left w:val="nil"/>
              <w:bottom w:val="nil"/>
              <w:right w:val="nil"/>
            </w:tcBorders>
          </w:tcPr>
          <w:p w14:paraId="0C36CACE" w14:textId="77777777" w:rsidR="005E6A83" w:rsidRPr="00415628" w:rsidRDefault="005E6A83" w:rsidP="009A3DAD">
            <w:pPr>
              <w:spacing w:before="120" w:line="240" w:lineRule="auto"/>
            </w:pPr>
            <w:r w:rsidRPr="00415628">
              <w:t>ACISP</w:t>
            </w:r>
          </w:p>
        </w:tc>
        <w:tc>
          <w:tcPr>
            <w:tcW w:w="6271" w:type="dxa"/>
            <w:tcBorders>
              <w:top w:val="nil"/>
              <w:left w:val="nil"/>
              <w:bottom w:val="nil"/>
              <w:right w:val="nil"/>
            </w:tcBorders>
          </w:tcPr>
          <w:p w14:paraId="2D0F08EB" w14:textId="77777777" w:rsidR="005E6A83" w:rsidRPr="00415628" w:rsidRDefault="005E6A83" w:rsidP="009A3DAD">
            <w:pPr>
              <w:spacing w:before="120" w:line="240" w:lineRule="auto"/>
            </w:pPr>
            <w:r w:rsidRPr="00415628">
              <w:t>ACDM Information Sharing Platform</w:t>
            </w:r>
          </w:p>
        </w:tc>
      </w:tr>
      <w:tr w:rsidR="005E6A83" w:rsidRPr="00415628" w14:paraId="3E9D4E7C" w14:textId="77777777" w:rsidTr="005A7314">
        <w:tc>
          <w:tcPr>
            <w:tcW w:w="2552" w:type="dxa"/>
            <w:tcBorders>
              <w:top w:val="nil"/>
              <w:left w:val="nil"/>
              <w:bottom w:val="nil"/>
              <w:right w:val="nil"/>
            </w:tcBorders>
          </w:tcPr>
          <w:p w14:paraId="0E452F9F" w14:textId="77777777" w:rsidR="005E6A83" w:rsidRPr="00415628" w:rsidRDefault="005E6A83" w:rsidP="009A3DAD">
            <w:pPr>
              <w:spacing w:before="120" w:line="240" w:lineRule="auto"/>
            </w:pPr>
            <w:r w:rsidRPr="00415628">
              <w:t>ACSA</w:t>
            </w:r>
          </w:p>
        </w:tc>
        <w:tc>
          <w:tcPr>
            <w:tcW w:w="6271" w:type="dxa"/>
            <w:tcBorders>
              <w:top w:val="nil"/>
              <w:left w:val="nil"/>
              <w:bottom w:val="nil"/>
              <w:right w:val="nil"/>
            </w:tcBorders>
          </w:tcPr>
          <w:p w14:paraId="0F40A8ED" w14:textId="77777777" w:rsidR="005E6A83" w:rsidRPr="00415628" w:rsidRDefault="005E6A83" w:rsidP="009A3DAD">
            <w:pPr>
              <w:spacing w:before="120" w:line="240" w:lineRule="auto"/>
            </w:pPr>
            <w:r w:rsidRPr="00415628">
              <w:t>Airports Company of South Africa</w:t>
            </w:r>
          </w:p>
        </w:tc>
      </w:tr>
      <w:tr w:rsidR="005E6A83" w:rsidRPr="00415628" w14:paraId="4365A9D2" w14:textId="77777777" w:rsidTr="005A7314">
        <w:tc>
          <w:tcPr>
            <w:tcW w:w="2552" w:type="dxa"/>
            <w:tcBorders>
              <w:top w:val="nil"/>
              <w:left w:val="nil"/>
              <w:bottom w:val="nil"/>
              <w:right w:val="nil"/>
            </w:tcBorders>
          </w:tcPr>
          <w:p w14:paraId="33D8C257" w14:textId="77777777" w:rsidR="005E6A83" w:rsidRPr="00415628" w:rsidRDefault="005E6A83" w:rsidP="009A3DAD">
            <w:pPr>
              <w:spacing w:before="120" w:line="240" w:lineRule="auto"/>
            </w:pPr>
            <w:r w:rsidRPr="00415628">
              <w:t>ADEP</w:t>
            </w:r>
          </w:p>
        </w:tc>
        <w:tc>
          <w:tcPr>
            <w:tcW w:w="6271" w:type="dxa"/>
            <w:tcBorders>
              <w:top w:val="nil"/>
              <w:left w:val="nil"/>
              <w:bottom w:val="nil"/>
              <w:right w:val="nil"/>
            </w:tcBorders>
          </w:tcPr>
          <w:p w14:paraId="1DA44E89" w14:textId="77777777" w:rsidR="005E6A83" w:rsidRPr="00415628" w:rsidRDefault="005E6A83" w:rsidP="009A3DAD">
            <w:pPr>
              <w:spacing w:before="120" w:line="240" w:lineRule="auto"/>
            </w:pPr>
            <w:r w:rsidRPr="00415628">
              <w:t>Departure Airport</w:t>
            </w:r>
          </w:p>
        </w:tc>
      </w:tr>
      <w:tr w:rsidR="005E6A83" w:rsidRPr="00415628" w14:paraId="65560C56" w14:textId="77777777" w:rsidTr="005A7314">
        <w:tc>
          <w:tcPr>
            <w:tcW w:w="2552" w:type="dxa"/>
            <w:tcBorders>
              <w:top w:val="nil"/>
              <w:left w:val="nil"/>
              <w:bottom w:val="nil"/>
              <w:right w:val="nil"/>
            </w:tcBorders>
          </w:tcPr>
          <w:p w14:paraId="2E30C524" w14:textId="77777777" w:rsidR="005E6A83" w:rsidRPr="00415628" w:rsidRDefault="005E6A83" w:rsidP="009A3DAD">
            <w:pPr>
              <w:spacing w:before="120" w:line="240" w:lineRule="auto"/>
            </w:pPr>
            <w:r w:rsidRPr="00415628">
              <w:t>ADEXP</w:t>
            </w:r>
          </w:p>
        </w:tc>
        <w:tc>
          <w:tcPr>
            <w:tcW w:w="6271" w:type="dxa"/>
            <w:tcBorders>
              <w:top w:val="nil"/>
              <w:left w:val="nil"/>
              <w:bottom w:val="nil"/>
              <w:right w:val="nil"/>
            </w:tcBorders>
          </w:tcPr>
          <w:p w14:paraId="2007C67A" w14:textId="77777777" w:rsidR="005E6A83" w:rsidRPr="00415628" w:rsidRDefault="005E6A83" w:rsidP="009A3DAD">
            <w:pPr>
              <w:spacing w:before="120" w:line="240" w:lineRule="auto"/>
            </w:pPr>
            <w:r w:rsidRPr="00415628">
              <w:t>Eurocontrol Air Traffic Services Data Exchange Presentation</w:t>
            </w:r>
          </w:p>
        </w:tc>
      </w:tr>
      <w:tr w:rsidR="005E6A83" w:rsidRPr="00415628" w14:paraId="23129A10" w14:textId="77777777" w:rsidTr="005A7314">
        <w:tc>
          <w:tcPr>
            <w:tcW w:w="2552" w:type="dxa"/>
            <w:tcBorders>
              <w:top w:val="nil"/>
              <w:left w:val="nil"/>
              <w:bottom w:val="nil"/>
              <w:right w:val="nil"/>
            </w:tcBorders>
          </w:tcPr>
          <w:p w14:paraId="31242D2A" w14:textId="77777777" w:rsidR="005E6A83" w:rsidRPr="00415628" w:rsidRDefault="005E6A83" w:rsidP="009A3DAD">
            <w:pPr>
              <w:spacing w:before="120" w:line="240" w:lineRule="auto"/>
            </w:pPr>
            <w:r w:rsidRPr="00415628">
              <w:t>ADEXP</w:t>
            </w:r>
          </w:p>
        </w:tc>
        <w:tc>
          <w:tcPr>
            <w:tcW w:w="6271" w:type="dxa"/>
            <w:tcBorders>
              <w:top w:val="nil"/>
              <w:left w:val="nil"/>
              <w:bottom w:val="nil"/>
              <w:right w:val="nil"/>
            </w:tcBorders>
          </w:tcPr>
          <w:p w14:paraId="53E569A4" w14:textId="77777777" w:rsidR="005E6A83" w:rsidRPr="00415628" w:rsidRDefault="005E6A83" w:rsidP="009A3DAD">
            <w:pPr>
              <w:spacing w:before="120" w:line="240" w:lineRule="auto"/>
            </w:pPr>
            <w:r w:rsidRPr="00415628">
              <w:t>ATS Data Exchange Presentation</w:t>
            </w:r>
          </w:p>
        </w:tc>
      </w:tr>
      <w:tr w:rsidR="005E6A83" w:rsidRPr="00415628" w14:paraId="0A86A460" w14:textId="77777777" w:rsidTr="005A7314">
        <w:tc>
          <w:tcPr>
            <w:tcW w:w="2552" w:type="dxa"/>
            <w:tcBorders>
              <w:top w:val="nil"/>
              <w:left w:val="nil"/>
              <w:bottom w:val="nil"/>
              <w:right w:val="nil"/>
            </w:tcBorders>
          </w:tcPr>
          <w:p w14:paraId="1BAD175B" w14:textId="77777777" w:rsidR="005E6A83" w:rsidRPr="00415628" w:rsidRDefault="005E6A83" w:rsidP="009A3DAD">
            <w:pPr>
              <w:spacing w:before="120" w:line="240" w:lineRule="auto"/>
            </w:pPr>
            <w:r w:rsidRPr="00415628">
              <w:t>ADL</w:t>
            </w:r>
          </w:p>
        </w:tc>
        <w:tc>
          <w:tcPr>
            <w:tcW w:w="6271" w:type="dxa"/>
            <w:tcBorders>
              <w:top w:val="nil"/>
              <w:left w:val="nil"/>
              <w:bottom w:val="nil"/>
              <w:right w:val="nil"/>
            </w:tcBorders>
          </w:tcPr>
          <w:p w14:paraId="5A65B2BB" w14:textId="77777777" w:rsidR="005E6A83" w:rsidRPr="00415628" w:rsidRDefault="005E6A83" w:rsidP="009A3DAD">
            <w:pPr>
              <w:spacing w:before="120" w:line="240" w:lineRule="auto"/>
            </w:pPr>
            <w:r w:rsidRPr="00415628">
              <w:t>Aggregate Demand List</w:t>
            </w:r>
          </w:p>
        </w:tc>
      </w:tr>
      <w:tr w:rsidR="005E6A83" w:rsidRPr="00415628" w14:paraId="0F75D474"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6A5CB4B0" w14:textId="77777777" w:rsidR="005E6A83" w:rsidRPr="00415628" w:rsidRDefault="005E6A83" w:rsidP="009A3DAD">
            <w:pPr>
              <w:spacing w:before="120" w:line="240" w:lineRule="auto"/>
            </w:pPr>
            <w:r w:rsidRPr="00415628">
              <w:t>ADOPS</w:t>
            </w:r>
          </w:p>
        </w:tc>
        <w:tc>
          <w:tcPr>
            <w:tcW w:w="6271" w:type="dxa"/>
            <w:tcBorders>
              <w:top w:val="nil"/>
              <w:left w:val="nil"/>
              <w:bottom w:val="nil"/>
              <w:right w:val="nil"/>
            </w:tcBorders>
          </w:tcPr>
          <w:p w14:paraId="018CBE86" w14:textId="77777777" w:rsidR="005E6A83" w:rsidRPr="00415628" w:rsidRDefault="005E6A83" w:rsidP="009A3DAD">
            <w:pPr>
              <w:spacing w:before="120" w:line="240" w:lineRule="auto"/>
            </w:pPr>
            <w:r w:rsidRPr="00415628">
              <w:t>Aerodrome Operations</w:t>
            </w:r>
          </w:p>
        </w:tc>
      </w:tr>
      <w:tr w:rsidR="005E6A83" w:rsidRPr="00415628" w14:paraId="0E450F9A" w14:textId="77777777" w:rsidTr="005A7314">
        <w:tc>
          <w:tcPr>
            <w:tcW w:w="2552" w:type="dxa"/>
            <w:tcBorders>
              <w:top w:val="nil"/>
              <w:left w:val="nil"/>
              <w:bottom w:val="nil"/>
              <w:right w:val="nil"/>
            </w:tcBorders>
          </w:tcPr>
          <w:p w14:paraId="36641B58" w14:textId="77777777" w:rsidR="005E6A83" w:rsidRPr="00415628" w:rsidRDefault="005E6A83" w:rsidP="009A3DAD">
            <w:pPr>
              <w:spacing w:before="120" w:line="240" w:lineRule="auto"/>
            </w:pPr>
            <w:r w:rsidRPr="00415628">
              <w:t>ADR</w:t>
            </w:r>
          </w:p>
        </w:tc>
        <w:tc>
          <w:tcPr>
            <w:tcW w:w="6271" w:type="dxa"/>
            <w:tcBorders>
              <w:top w:val="nil"/>
              <w:left w:val="nil"/>
              <w:bottom w:val="nil"/>
              <w:right w:val="nil"/>
            </w:tcBorders>
          </w:tcPr>
          <w:p w14:paraId="3979BC99" w14:textId="77777777" w:rsidR="005E6A83" w:rsidRPr="00415628" w:rsidRDefault="005E6A83" w:rsidP="009A3DAD">
            <w:pPr>
              <w:spacing w:before="120" w:line="240" w:lineRule="auto"/>
            </w:pPr>
            <w:r w:rsidRPr="00415628">
              <w:t>Aerodrome Departure Rate</w:t>
            </w:r>
          </w:p>
        </w:tc>
      </w:tr>
      <w:tr w:rsidR="005E6A83" w:rsidRPr="00415628" w14:paraId="7E83025D" w14:textId="77777777" w:rsidTr="005A7314">
        <w:tc>
          <w:tcPr>
            <w:tcW w:w="2552" w:type="dxa"/>
            <w:tcBorders>
              <w:top w:val="nil"/>
              <w:left w:val="nil"/>
              <w:bottom w:val="nil"/>
              <w:right w:val="nil"/>
            </w:tcBorders>
          </w:tcPr>
          <w:p w14:paraId="0A744E81" w14:textId="77777777" w:rsidR="005E6A83" w:rsidRPr="00415628" w:rsidRDefault="005E6A83" w:rsidP="009A3DAD">
            <w:pPr>
              <w:spacing w:before="120" w:line="240" w:lineRule="auto"/>
            </w:pPr>
            <w:r w:rsidRPr="00415628">
              <w:t>ADS</w:t>
            </w:r>
          </w:p>
        </w:tc>
        <w:tc>
          <w:tcPr>
            <w:tcW w:w="6271" w:type="dxa"/>
            <w:tcBorders>
              <w:top w:val="nil"/>
              <w:left w:val="nil"/>
              <w:bottom w:val="nil"/>
              <w:right w:val="nil"/>
            </w:tcBorders>
          </w:tcPr>
          <w:p w14:paraId="2AF47040" w14:textId="77777777" w:rsidR="005E6A83" w:rsidRPr="00415628" w:rsidRDefault="005E6A83" w:rsidP="009A3DAD">
            <w:pPr>
              <w:spacing w:before="120" w:line="240" w:lineRule="auto"/>
            </w:pPr>
            <w:r w:rsidRPr="00415628">
              <w:t>Automatic Dependent Surveillance</w:t>
            </w:r>
          </w:p>
        </w:tc>
      </w:tr>
      <w:tr w:rsidR="005E6A83" w:rsidRPr="00415628" w14:paraId="525365EB" w14:textId="77777777" w:rsidTr="005A7314">
        <w:tc>
          <w:tcPr>
            <w:tcW w:w="2552" w:type="dxa"/>
            <w:tcBorders>
              <w:top w:val="nil"/>
              <w:left w:val="nil"/>
              <w:bottom w:val="nil"/>
              <w:right w:val="nil"/>
            </w:tcBorders>
          </w:tcPr>
          <w:p w14:paraId="02FEB60E" w14:textId="77777777" w:rsidR="005E6A83" w:rsidRPr="00415628" w:rsidRDefault="005E6A83" w:rsidP="009A3DAD">
            <w:pPr>
              <w:spacing w:before="120" w:line="240" w:lineRule="auto"/>
            </w:pPr>
            <w:r w:rsidRPr="00415628">
              <w:t>AFIR</w:t>
            </w:r>
          </w:p>
        </w:tc>
        <w:tc>
          <w:tcPr>
            <w:tcW w:w="6271" w:type="dxa"/>
            <w:tcBorders>
              <w:top w:val="nil"/>
              <w:left w:val="nil"/>
              <w:bottom w:val="nil"/>
              <w:right w:val="nil"/>
            </w:tcBorders>
          </w:tcPr>
          <w:p w14:paraId="009AEBC4" w14:textId="77777777" w:rsidR="005E6A83" w:rsidRPr="00415628" w:rsidRDefault="005E6A83" w:rsidP="009A3DAD">
            <w:pPr>
              <w:spacing w:before="120" w:line="240" w:lineRule="auto"/>
            </w:pPr>
            <w:r w:rsidRPr="00415628">
              <w:t>Arrival FIR</w:t>
            </w:r>
          </w:p>
        </w:tc>
      </w:tr>
      <w:tr w:rsidR="005E6A83" w:rsidRPr="00415628" w14:paraId="2D0F73CB" w14:textId="77777777" w:rsidTr="005A7314">
        <w:tc>
          <w:tcPr>
            <w:tcW w:w="2552" w:type="dxa"/>
            <w:tcBorders>
              <w:top w:val="nil"/>
              <w:left w:val="nil"/>
              <w:bottom w:val="nil"/>
              <w:right w:val="nil"/>
            </w:tcBorders>
          </w:tcPr>
          <w:p w14:paraId="6479BD2F" w14:textId="77777777" w:rsidR="005E6A83" w:rsidRPr="00415628" w:rsidRDefault="005E6A83" w:rsidP="009A3DAD">
            <w:pPr>
              <w:spacing w:before="120" w:line="240" w:lineRule="auto"/>
            </w:pPr>
            <w:r w:rsidRPr="00415628">
              <w:t>AFKRT</w:t>
            </w:r>
          </w:p>
        </w:tc>
        <w:tc>
          <w:tcPr>
            <w:tcW w:w="6271" w:type="dxa"/>
            <w:tcBorders>
              <w:top w:val="nil"/>
              <w:left w:val="nil"/>
              <w:bottom w:val="nil"/>
              <w:right w:val="nil"/>
            </w:tcBorders>
          </w:tcPr>
          <w:p w14:paraId="2D5B927C" w14:textId="77777777" w:rsidR="005E6A83" w:rsidRPr="00415628" w:rsidRDefault="005E6A83" w:rsidP="007A4DF6">
            <w:pPr>
              <w:spacing w:before="120" w:line="240" w:lineRule="auto"/>
            </w:pPr>
            <w:r w:rsidRPr="00415628">
              <w:t>AFT KPI Reporting Tool</w:t>
            </w:r>
          </w:p>
        </w:tc>
      </w:tr>
      <w:tr w:rsidR="005E6A83" w:rsidRPr="00415628" w14:paraId="34BFA23F" w14:textId="77777777" w:rsidTr="005A7314">
        <w:tc>
          <w:tcPr>
            <w:tcW w:w="2552" w:type="dxa"/>
            <w:tcBorders>
              <w:top w:val="nil"/>
              <w:left w:val="nil"/>
              <w:bottom w:val="nil"/>
              <w:right w:val="nil"/>
            </w:tcBorders>
          </w:tcPr>
          <w:p w14:paraId="44D9F6EE" w14:textId="77777777" w:rsidR="005E6A83" w:rsidRPr="00415628" w:rsidRDefault="005E6A83" w:rsidP="009A3DAD">
            <w:pPr>
              <w:spacing w:before="120" w:line="240" w:lineRule="auto"/>
            </w:pPr>
            <w:r w:rsidRPr="00415628">
              <w:t>AFP</w:t>
            </w:r>
          </w:p>
        </w:tc>
        <w:tc>
          <w:tcPr>
            <w:tcW w:w="6271" w:type="dxa"/>
            <w:tcBorders>
              <w:top w:val="nil"/>
              <w:left w:val="nil"/>
              <w:bottom w:val="nil"/>
              <w:right w:val="nil"/>
            </w:tcBorders>
          </w:tcPr>
          <w:p w14:paraId="78E2ED89" w14:textId="77777777" w:rsidR="005E6A83" w:rsidRPr="00415628" w:rsidRDefault="005E6A83" w:rsidP="009A3DAD">
            <w:pPr>
              <w:spacing w:before="120" w:line="240" w:lineRule="auto"/>
            </w:pPr>
            <w:r w:rsidRPr="00415628">
              <w:t>Airspace Flow Program</w:t>
            </w:r>
          </w:p>
        </w:tc>
      </w:tr>
      <w:tr w:rsidR="005E6A83" w:rsidRPr="00415628" w14:paraId="24FA3BEA"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36C01FEE" w14:textId="77777777" w:rsidR="005E6A83" w:rsidRPr="00415628" w:rsidRDefault="005E6A83" w:rsidP="009A3DAD">
            <w:pPr>
              <w:spacing w:before="120" w:line="240" w:lineRule="auto"/>
            </w:pPr>
            <w:r w:rsidRPr="00415628">
              <w:rPr>
                <w:rFonts w:eastAsiaTheme="minorHAnsi" w:cs="Arial"/>
              </w:rPr>
              <w:t>AFT</w:t>
            </w:r>
          </w:p>
        </w:tc>
        <w:tc>
          <w:tcPr>
            <w:tcW w:w="6271" w:type="dxa"/>
            <w:tcBorders>
              <w:top w:val="nil"/>
              <w:left w:val="nil"/>
              <w:bottom w:val="nil"/>
              <w:right w:val="nil"/>
            </w:tcBorders>
          </w:tcPr>
          <w:p w14:paraId="0395CD86" w14:textId="77777777" w:rsidR="005E6A83" w:rsidRPr="00415628" w:rsidRDefault="005E6A83" w:rsidP="009A3DAD">
            <w:pPr>
              <w:spacing w:before="120" w:line="240" w:lineRule="auto"/>
            </w:pPr>
            <w:r w:rsidRPr="00415628">
              <w:rPr>
                <w:rFonts w:eastAsiaTheme="minorHAnsi" w:cs="Arial"/>
              </w:rPr>
              <w:t>Airport Flow Tool</w:t>
            </w:r>
          </w:p>
        </w:tc>
      </w:tr>
      <w:tr w:rsidR="005E6A83" w:rsidRPr="00415628" w14:paraId="3F11D330" w14:textId="77777777" w:rsidTr="005A7314">
        <w:tc>
          <w:tcPr>
            <w:tcW w:w="2552" w:type="dxa"/>
            <w:tcBorders>
              <w:top w:val="nil"/>
              <w:left w:val="nil"/>
              <w:bottom w:val="nil"/>
              <w:right w:val="nil"/>
            </w:tcBorders>
          </w:tcPr>
          <w:p w14:paraId="2ED93642" w14:textId="77777777" w:rsidR="005E6A83" w:rsidRPr="00415628" w:rsidRDefault="005E6A83" w:rsidP="009A3DAD">
            <w:pPr>
              <w:spacing w:before="120" w:line="240" w:lineRule="auto"/>
            </w:pPr>
            <w:r w:rsidRPr="00415628">
              <w:t>AFTN</w:t>
            </w:r>
          </w:p>
        </w:tc>
        <w:tc>
          <w:tcPr>
            <w:tcW w:w="6271" w:type="dxa"/>
            <w:tcBorders>
              <w:top w:val="nil"/>
              <w:left w:val="nil"/>
              <w:bottom w:val="nil"/>
              <w:right w:val="nil"/>
            </w:tcBorders>
          </w:tcPr>
          <w:p w14:paraId="5E0348EF" w14:textId="77777777" w:rsidR="005E6A83" w:rsidRPr="00415628" w:rsidRDefault="005E6A83" w:rsidP="009A3DAD">
            <w:pPr>
              <w:spacing w:before="120" w:line="240" w:lineRule="auto"/>
            </w:pPr>
            <w:r w:rsidRPr="00415628">
              <w:t>Aeronautical Fixed Services Telecommunications Network</w:t>
            </w:r>
          </w:p>
        </w:tc>
      </w:tr>
      <w:tr w:rsidR="005E6A83" w:rsidRPr="00415628" w14:paraId="2F4F5A57" w14:textId="77777777" w:rsidTr="005A7314">
        <w:tc>
          <w:tcPr>
            <w:tcW w:w="2552" w:type="dxa"/>
            <w:tcBorders>
              <w:top w:val="nil"/>
              <w:left w:val="nil"/>
              <w:bottom w:val="nil"/>
              <w:right w:val="nil"/>
            </w:tcBorders>
          </w:tcPr>
          <w:p w14:paraId="29DFB487" w14:textId="77777777" w:rsidR="005E6A83" w:rsidRPr="00415628" w:rsidRDefault="005E6A83" w:rsidP="009A3DAD">
            <w:pPr>
              <w:spacing w:before="120" w:line="240" w:lineRule="auto"/>
            </w:pPr>
            <w:r w:rsidRPr="00415628">
              <w:t>AIP</w:t>
            </w:r>
          </w:p>
        </w:tc>
        <w:tc>
          <w:tcPr>
            <w:tcW w:w="6271" w:type="dxa"/>
            <w:tcBorders>
              <w:top w:val="nil"/>
              <w:left w:val="nil"/>
              <w:bottom w:val="nil"/>
              <w:right w:val="nil"/>
            </w:tcBorders>
          </w:tcPr>
          <w:p w14:paraId="061D5B97" w14:textId="77777777" w:rsidR="005E6A83" w:rsidRPr="00415628" w:rsidRDefault="005E6A83" w:rsidP="009A3DAD">
            <w:pPr>
              <w:spacing w:before="120" w:line="240" w:lineRule="auto"/>
            </w:pPr>
            <w:r w:rsidRPr="00415628">
              <w:t>Aeronautical Information Publication</w:t>
            </w:r>
          </w:p>
        </w:tc>
      </w:tr>
      <w:tr w:rsidR="005E6A83" w:rsidRPr="00415628" w14:paraId="179DFBEE" w14:textId="77777777" w:rsidTr="005A7314">
        <w:tc>
          <w:tcPr>
            <w:tcW w:w="2552" w:type="dxa"/>
            <w:tcBorders>
              <w:top w:val="nil"/>
              <w:left w:val="nil"/>
              <w:bottom w:val="nil"/>
              <w:right w:val="nil"/>
            </w:tcBorders>
          </w:tcPr>
          <w:p w14:paraId="12499513" w14:textId="77777777" w:rsidR="005E6A83" w:rsidRPr="00415628" w:rsidRDefault="005E6A83" w:rsidP="009A3DAD">
            <w:pPr>
              <w:spacing w:before="120" w:line="240" w:lineRule="auto"/>
            </w:pPr>
            <w:r w:rsidRPr="00415628">
              <w:t>AIREPS</w:t>
            </w:r>
          </w:p>
        </w:tc>
        <w:tc>
          <w:tcPr>
            <w:tcW w:w="6271" w:type="dxa"/>
            <w:tcBorders>
              <w:top w:val="nil"/>
              <w:left w:val="nil"/>
              <w:bottom w:val="nil"/>
              <w:right w:val="nil"/>
            </w:tcBorders>
          </w:tcPr>
          <w:p w14:paraId="2BE8A8BC" w14:textId="77777777" w:rsidR="005E6A83" w:rsidRPr="00415628" w:rsidRDefault="005E6A83" w:rsidP="009A3DAD">
            <w:pPr>
              <w:spacing w:before="120" w:line="240" w:lineRule="auto"/>
            </w:pPr>
            <w:r w:rsidRPr="00415628">
              <w:t>Air Report</w:t>
            </w:r>
          </w:p>
        </w:tc>
      </w:tr>
      <w:tr w:rsidR="005E6A83" w:rsidRPr="00415628" w14:paraId="70B7B902" w14:textId="77777777" w:rsidTr="005A7314">
        <w:tc>
          <w:tcPr>
            <w:tcW w:w="2552" w:type="dxa"/>
            <w:tcBorders>
              <w:top w:val="nil"/>
              <w:left w:val="nil"/>
              <w:bottom w:val="nil"/>
              <w:right w:val="nil"/>
            </w:tcBorders>
          </w:tcPr>
          <w:p w14:paraId="22D6A5D1" w14:textId="77777777" w:rsidR="005E6A83" w:rsidRPr="00415628" w:rsidRDefault="005E6A83" w:rsidP="009A3DAD">
            <w:pPr>
              <w:spacing w:before="120" w:line="240" w:lineRule="auto"/>
            </w:pPr>
            <w:r w:rsidRPr="00415628">
              <w:t>AIRMET</w:t>
            </w:r>
          </w:p>
        </w:tc>
        <w:tc>
          <w:tcPr>
            <w:tcW w:w="6271" w:type="dxa"/>
            <w:tcBorders>
              <w:top w:val="nil"/>
              <w:left w:val="nil"/>
              <w:bottom w:val="nil"/>
              <w:right w:val="nil"/>
            </w:tcBorders>
          </w:tcPr>
          <w:p w14:paraId="1FA3F9ED" w14:textId="77777777" w:rsidR="005E6A83" w:rsidRPr="00415628" w:rsidRDefault="005E6A83" w:rsidP="009A3DAD">
            <w:pPr>
              <w:spacing w:before="120" w:line="240" w:lineRule="auto"/>
            </w:pPr>
            <w:r w:rsidRPr="00415628">
              <w:t>Air Meteorological Information Report</w:t>
            </w:r>
          </w:p>
        </w:tc>
      </w:tr>
      <w:tr w:rsidR="005E6A83" w:rsidRPr="00415628" w14:paraId="4D3B7421" w14:textId="77777777" w:rsidTr="005A7314">
        <w:tc>
          <w:tcPr>
            <w:tcW w:w="2552" w:type="dxa"/>
            <w:tcBorders>
              <w:top w:val="nil"/>
              <w:left w:val="nil"/>
              <w:bottom w:val="nil"/>
              <w:right w:val="nil"/>
            </w:tcBorders>
          </w:tcPr>
          <w:p w14:paraId="53417F9B" w14:textId="77777777" w:rsidR="005E6A83" w:rsidRPr="00415628" w:rsidRDefault="005E6A83" w:rsidP="009A3DAD">
            <w:pPr>
              <w:spacing w:before="120" w:line="240" w:lineRule="auto"/>
            </w:pPr>
            <w:r w:rsidRPr="00415628">
              <w:t>AIROPS</w:t>
            </w:r>
          </w:p>
        </w:tc>
        <w:tc>
          <w:tcPr>
            <w:tcW w:w="6271" w:type="dxa"/>
            <w:tcBorders>
              <w:top w:val="nil"/>
              <w:left w:val="nil"/>
              <w:bottom w:val="nil"/>
              <w:right w:val="nil"/>
            </w:tcBorders>
          </w:tcPr>
          <w:p w14:paraId="12C93D25" w14:textId="77777777" w:rsidR="005E6A83" w:rsidRPr="00415628" w:rsidRDefault="005E6A83" w:rsidP="009A3DAD">
            <w:pPr>
              <w:spacing w:before="120" w:line="240" w:lineRule="auto"/>
            </w:pPr>
            <w:r w:rsidRPr="00415628">
              <w:t>AIR Operations</w:t>
            </w:r>
          </w:p>
        </w:tc>
      </w:tr>
      <w:tr w:rsidR="005E6A83" w:rsidRPr="00415628" w14:paraId="05CDEC3F" w14:textId="77777777" w:rsidTr="005A7314">
        <w:tc>
          <w:tcPr>
            <w:tcW w:w="2552" w:type="dxa"/>
            <w:tcBorders>
              <w:top w:val="nil"/>
              <w:left w:val="nil"/>
              <w:bottom w:val="nil"/>
              <w:right w:val="nil"/>
            </w:tcBorders>
          </w:tcPr>
          <w:p w14:paraId="7CE2FEF6" w14:textId="77777777" w:rsidR="005E6A83" w:rsidRPr="00415628" w:rsidRDefault="005E6A83" w:rsidP="009A3DAD">
            <w:pPr>
              <w:spacing w:before="120" w:line="240" w:lineRule="auto"/>
            </w:pPr>
            <w:r w:rsidRPr="00415628">
              <w:t>AIROPS</w:t>
            </w:r>
          </w:p>
        </w:tc>
        <w:tc>
          <w:tcPr>
            <w:tcW w:w="6271" w:type="dxa"/>
            <w:tcBorders>
              <w:top w:val="nil"/>
              <w:left w:val="nil"/>
              <w:bottom w:val="nil"/>
              <w:right w:val="nil"/>
            </w:tcBorders>
          </w:tcPr>
          <w:p w14:paraId="2B5C0F91" w14:textId="77777777" w:rsidR="005E6A83" w:rsidRPr="00415628" w:rsidRDefault="005E6A83" w:rsidP="009A3DAD">
            <w:pPr>
              <w:spacing w:before="120" w:line="240" w:lineRule="auto"/>
            </w:pPr>
            <w:r w:rsidRPr="00415628">
              <w:t>Airspace User Operations</w:t>
            </w:r>
          </w:p>
        </w:tc>
      </w:tr>
      <w:tr w:rsidR="005E6A83" w:rsidRPr="00415628" w14:paraId="1A5C7760"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47ECD3B3" w14:textId="77777777" w:rsidR="005E6A83" w:rsidRPr="00415628" w:rsidRDefault="005E6A83" w:rsidP="009A3DAD">
            <w:pPr>
              <w:spacing w:before="120" w:line="240" w:lineRule="auto"/>
            </w:pPr>
            <w:r w:rsidRPr="00415628">
              <w:t>AIROPS</w:t>
            </w:r>
          </w:p>
        </w:tc>
        <w:tc>
          <w:tcPr>
            <w:tcW w:w="6271" w:type="dxa"/>
            <w:tcBorders>
              <w:top w:val="nil"/>
              <w:left w:val="nil"/>
              <w:bottom w:val="nil"/>
              <w:right w:val="nil"/>
            </w:tcBorders>
          </w:tcPr>
          <w:p w14:paraId="63825750" w14:textId="77777777" w:rsidR="005E6A83" w:rsidRPr="00415628" w:rsidRDefault="005E6A83" w:rsidP="009A3DAD">
            <w:pPr>
              <w:spacing w:before="120" w:line="240" w:lineRule="auto"/>
            </w:pPr>
            <w:r w:rsidRPr="00415628">
              <w:t>Airspace user Operations</w:t>
            </w:r>
          </w:p>
        </w:tc>
      </w:tr>
      <w:tr w:rsidR="005E6A83" w:rsidRPr="00415628" w14:paraId="391FCBEA" w14:textId="77777777" w:rsidTr="005A7314">
        <w:tc>
          <w:tcPr>
            <w:tcW w:w="2552" w:type="dxa"/>
            <w:tcBorders>
              <w:top w:val="nil"/>
              <w:left w:val="nil"/>
              <w:bottom w:val="nil"/>
              <w:right w:val="nil"/>
            </w:tcBorders>
          </w:tcPr>
          <w:p w14:paraId="685C5326" w14:textId="77777777" w:rsidR="005E6A83" w:rsidRPr="00415628" w:rsidRDefault="005E6A83" w:rsidP="009A3DAD">
            <w:pPr>
              <w:spacing w:before="120" w:line="240" w:lineRule="auto"/>
            </w:pPr>
            <w:r w:rsidRPr="00415628">
              <w:t>AIS</w:t>
            </w:r>
          </w:p>
        </w:tc>
        <w:tc>
          <w:tcPr>
            <w:tcW w:w="6271" w:type="dxa"/>
            <w:tcBorders>
              <w:top w:val="nil"/>
              <w:left w:val="nil"/>
              <w:bottom w:val="nil"/>
              <w:right w:val="nil"/>
            </w:tcBorders>
          </w:tcPr>
          <w:p w14:paraId="38EEB844" w14:textId="77777777" w:rsidR="005E6A83" w:rsidRPr="00415628" w:rsidRDefault="005E6A83" w:rsidP="009A3DAD">
            <w:pPr>
              <w:spacing w:before="120" w:line="240" w:lineRule="auto"/>
            </w:pPr>
            <w:r w:rsidRPr="00415628">
              <w:t>Aeronautical Information System</w:t>
            </w:r>
          </w:p>
        </w:tc>
      </w:tr>
      <w:tr w:rsidR="005E6A83" w:rsidRPr="00415628" w14:paraId="51992AF6"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08D89AA7" w14:textId="3FA12653" w:rsidR="005E6A83" w:rsidRPr="00415628" w:rsidRDefault="005E6A83" w:rsidP="009A3DAD">
            <w:pPr>
              <w:spacing w:before="120" w:line="240" w:lineRule="auto"/>
              <w:rPr>
                <w:rFonts w:eastAsiaTheme="minorHAnsi" w:cs="Arial"/>
              </w:rPr>
            </w:pPr>
            <w:r w:rsidRPr="00415628">
              <w:rPr>
                <w:rFonts w:eastAsiaTheme="minorHAnsi" w:cs="Arial"/>
              </w:rPr>
              <w:t>AMKRT</w:t>
            </w:r>
          </w:p>
        </w:tc>
        <w:tc>
          <w:tcPr>
            <w:tcW w:w="6271" w:type="dxa"/>
            <w:tcBorders>
              <w:top w:val="nil"/>
              <w:left w:val="nil"/>
              <w:bottom w:val="nil"/>
              <w:right w:val="nil"/>
            </w:tcBorders>
          </w:tcPr>
          <w:p w14:paraId="78B1A1CD" w14:textId="2E072798" w:rsidR="005E6A83" w:rsidRPr="00415628" w:rsidRDefault="005E6A83" w:rsidP="009A3DAD">
            <w:pPr>
              <w:spacing w:before="120" w:line="240" w:lineRule="auto"/>
              <w:rPr>
                <w:rFonts w:eastAsiaTheme="minorHAnsi" w:cs="Arial"/>
              </w:rPr>
            </w:pPr>
            <w:r w:rsidRPr="00415628">
              <w:rPr>
                <w:rFonts w:eastAsiaTheme="minorHAnsi" w:cs="Arial"/>
              </w:rPr>
              <w:t>AMT KPI Reporting Tool</w:t>
            </w:r>
          </w:p>
        </w:tc>
      </w:tr>
      <w:tr w:rsidR="005E6A83" w:rsidRPr="00415628" w14:paraId="3553A315"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13DEA73A" w14:textId="77777777" w:rsidR="005E6A83" w:rsidRPr="00415628" w:rsidRDefault="005E6A83" w:rsidP="009A3DAD">
            <w:pPr>
              <w:spacing w:before="120" w:line="240" w:lineRule="auto"/>
            </w:pPr>
            <w:r w:rsidRPr="00415628">
              <w:rPr>
                <w:rFonts w:eastAsiaTheme="minorHAnsi" w:cs="Arial"/>
              </w:rPr>
              <w:t>AO</w:t>
            </w:r>
          </w:p>
        </w:tc>
        <w:tc>
          <w:tcPr>
            <w:tcW w:w="6271" w:type="dxa"/>
            <w:tcBorders>
              <w:top w:val="nil"/>
              <w:left w:val="nil"/>
              <w:bottom w:val="nil"/>
              <w:right w:val="nil"/>
            </w:tcBorders>
          </w:tcPr>
          <w:p w14:paraId="5FC22007" w14:textId="77777777" w:rsidR="005E6A83" w:rsidRPr="00415628" w:rsidRDefault="005E6A83" w:rsidP="009A3DAD">
            <w:pPr>
              <w:spacing w:before="120" w:line="240" w:lineRule="auto"/>
            </w:pPr>
            <w:r w:rsidRPr="00415628">
              <w:rPr>
                <w:rFonts w:eastAsiaTheme="minorHAnsi" w:cs="Arial"/>
              </w:rPr>
              <w:t>Aircraft Operator</w:t>
            </w:r>
          </w:p>
        </w:tc>
      </w:tr>
      <w:tr w:rsidR="005E6A83" w:rsidRPr="00415628" w14:paraId="6BBD692C" w14:textId="77777777" w:rsidTr="005A7314">
        <w:tc>
          <w:tcPr>
            <w:tcW w:w="2552" w:type="dxa"/>
            <w:tcBorders>
              <w:top w:val="nil"/>
              <w:left w:val="nil"/>
              <w:bottom w:val="nil"/>
              <w:right w:val="nil"/>
            </w:tcBorders>
          </w:tcPr>
          <w:p w14:paraId="64A41DBD" w14:textId="77777777" w:rsidR="005E6A83" w:rsidRPr="00415628" w:rsidRDefault="005E6A83" w:rsidP="009A3DAD">
            <w:pPr>
              <w:spacing w:before="120" w:line="240" w:lineRule="auto"/>
            </w:pPr>
            <w:r w:rsidRPr="00415628">
              <w:t>API</w:t>
            </w:r>
          </w:p>
        </w:tc>
        <w:tc>
          <w:tcPr>
            <w:tcW w:w="6271" w:type="dxa"/>
            <w:tcBorders>
              <w:top w:val="nil"/>
              <w:left w:val="nil"/>
              <w:bottom w:val="nil"/>
              <w:right w:val="nil"/>
            </w:tcBorders>
          </w:tcPr>
          <w:p w14:paraId="0715D5F2" w14:textId="77777777" w:rsidR="005E6A83" w:rsidRPr="00415628" w:rsidRDefault="005E6A83" w:rsidP="009A3DAD">
            <w:pPr>
              <w:spacing w:before="120" w:line="240" w:lineRule="auto"/>
            </w:pPr>
            <w:r w:rsidRPr="00415628">
              <w:t>Application Programming Interface</w:t>
            </w:r>
          </w:p>
        </w:tc>
      </w:tr>
      <w:tr w:rsidR="005E6A83" w:rsidRPr="00415628" w14:paraId="4B2602B7" w14:textId="77777777" w:rsidTr="005A7314">
        <w:tc>
          <w:tcPr>
            <w:tcW w:w="2552" w:type="dxa"/>
            <w:tcBorders>
              <w:top w:val="nil"/>
              <w:left w:val="nil"/>
              <w:bottom w:val="nil"/>
              <w:right w:val="nil"/>
            </w:tcBorders>
          </w:tcPr>
          <w:p w14:paraId="5C78A908" w14:textId="77777777" w:rsidR="005E6A83" w:rsidRPr="00415628" w:rsidRDefault="005E6A83" w:rsidP="009A3DAD">
            <w:pPr>
              <w:spacing w:before="120" w:line="240" w:lineRule="auto"/>
            </w:pPr>
            <w:r w:rsidRPr="00415628">
              <w:t>ARFOR</w:t>
            </w:r>
          </w:p>
        </w:tc>
        <w:tc>
          <w:tcPr>
            <w:tcW w:w="6271" w:type="dxa"/>
            <w:tcBorders>
              <w:top w:val="nil"/>
              <w:left w:val="nil"/>
              <w:bottom w:val="nil"/>
              <w:right w:val="nil"/>
            </w:tcBorders>
          </w:tcPr>
          <w:p w14:paraId="1BF96F0D" w14:textId="77777777" w:rsidR="005E6A83" w:rsidRPr="00415628" w:rsidRDefault="005E6A83" w:rsidP="009A3DAD">
            <w:pPr>
              <w:spacing w:before="120" w:line="240" w:lineRule="auto"/>
            </w:pPr>
            <w:r w:rsidRPr="00415628">
              <w:t>Area Forecast</w:t>
            </w:r>
          </w:p>
        </w:tc>
      </w:tr>
      <w:tr w:rsidR="005E6A83" w:rsidRPr="00415628" w14:paraId="0983EE0F"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13431E34" w14:textId="77777777" w:rsidR="005E6A83" w:rsidRPr="00415628" w:rsidRDefault="005E6A83" w:rsidP="009A3DAD">
            <w:pPr>
              <w:spacing w:before="120" w:line="240" w:lineRule="auto"/>
            </w:pPr>
            <w:r w:rsidRPr="00415628">
              <w:t>ARR</w:t>
            </w:r>
          </w:p>
        </w:tc>
        <w:tc>
          <w:tcPr>
            <w:tcW w:w="6271" w:type="dxa"/>
            <w:tcBorders>
              <w:top w:val="nil"/>
              <w:left w:val="nil"/>
              <w:bottom w:val="nil"/>
              <w:right w:val="nil"/>
            </w:tcBorders>
          </w:tcPr>
          <w:p w14:paraId="10EA59CE" w14:textId="77777777" w:rsidR="005E6A83" w:rsidRPr="00415628" w:rsidRDefault="005E6A83" w:rsidP="009A3DAD">
            <w:pPr>
              <w:spacing w:before="120" w:line="240" w:lineRule="auto"/>
            </w:pPr>
            <w:r w:rsidRPr="00415628">
              <w:t xml:space="preserve">Flight Plan Arrival Message </w:t>
            </w:r>
          </w:p>
        </w:tc>
      </w:tr>
      <w:tr w:rsidR="005E6A83" w:rsidRPr="00415628" w14:paraId="223B726A" w14:textId="77777777" w:rsidTr="005A7314">
        <w:tc>
          <w:tcPr>
            <w:tcW w:w="2552" w:type="dxa"/>
            <w:tcBorders>
              <w:top w:val="nil"/>
              <w:left w:val="nil"/>
              <w:bottom w:val="nil"/>
              <w:right w:val="nil"/>
            </w:tcBorders>
          </w:tcPr>
          <w:p w14:paraId="25506E19" w14:textId="77777777" w:rsidR="005E6A83" w:rsidRPr="00415628" w:rsidRDefault="005E6A83" w:rsidP="009A3DAD">
            <w:pPr>
              <w:spacing w:before="120" w:line="240" w:lineRule="auto"/>
            </w:pPr>
            <w:r w:rsidRPr="00415628">
              <w:t>ASBU</w:t>
            </w:r>
          </w:p>
        </w:tc>
        <w:tc>
          <w:tcPr>
            <w:tcW w:w="6271" w:type="dxa"/>
            <w:tcBorders>
              <w:top w:val="nil"/>
              <w:left w:val="nil"/>
              <w:bottom w:val="nil"/>
              <w:right w:val="nil"/>
            </w:tcBorders>
          </w:tcPr>
          <w:p w14:paraId="199C74D9" w14:textId="77777777" w:rsidR="005E6A83" w:rsidRPr="00415628" w:rsidRDefault="005E6A83" w:rsidP="009A3DAD">
            <w:pPr>
              <w:spacing w:before="120" w:line="240" w:lineRule="auto"/>
            </w:pPr>
            <w:r w:rsidRPr="00415628">
              <w:t>Aviation System Block Upgrades</w:t>
            </w:r>
          </w:p>
        </w:tc>
      </w:tr>
      <w:tr w:rsidR="005E6A83" w:rsidRPr="00415628" w14:paraId="77812CF5" w14:textId="77777777" w:rsidTr="005A7314">
        <w:tc>
          <w:tcPr>
            <w:tcW w:w="2552" w:type="dxa"/>
            <w:tcBorders>
              <w:top w:val="nil"/>
              <w:left w:val="nil"/>
              <w:bottom w:val="nil"/>
              <w:right w:val="nil"/>
            </w:tcBorders>
          </w:tcPr>
          <w:p w14:paraId="5DA10E38" w14:textId="77777777" w:rsidR="005E6A83" w:rsidRPr="00415628" w:rsidRDefault="005E6A83" w:rsidP="009A3DAD">
            <w:pPr>
              <w:spacing w:before="120" w:line="240" w:lineRule="auto"/>
            </w:pPr>
            <w:r w:rsidRPr="00415628">
              <w:t>ASCII</w:t>
            </w:r>
          </w:p>
        </w:tc>
        <w:tc>
          <w:tcPr>
            <w:tcW w:w="6271" w:type="dxa"/>
            <w:tcBorders>
              <w:top w:val="nil"/>
              <w:left w:val="nil"/>
              <w:bottom w:val="nil"/>
              <w:right w:val="nil"/>
            </w:tcBorders>
          </w:tcPr>
          <w:p w14:paraId="06AB5FA7" w14:textId="77777777" w:rsidR="005E6A83" w:rsidRPr="00415628" w:rsidRDefault="005E6A83" w:rsidP="009A3DAD">
            <w:pPr>
              <w:spacing w:before="120" w:line="240" w:lineRule="auto"/>
            </w:pPr>
            <w:r w:rsidRPr="00415628">
              <w:t>American Standard Code for Information Interchange / Exchange</w:t>
            </w:r>
          </w:p>
        </w:tc>
      </w:tr>
      <w:tr w:rsidR="005E6A83" w:rsidRPr="00415628" w14:paraId="7C996943"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31A6A20D" w14:textId="77777777" w:rsidR="005E6A83" w:rsidRPr="00415628" w:rsidRDefault="005E6A83" w:rsidP="00701D29">
            <w:pPr>
              <w:spacing w:before="120" w:line="240" w:lineRule="auto"/>
            </w:pPr>
            <w:r w:rsidRPr="00415628">
              <w:t>ASHTAM</w:t>
            </w:r>
          </w:p>
        </w:tc>
        <w:tc>
          <w:tcPr>
            <w:tcW w:w="6271" w:type="dxa"/>
            <w:tcBorders>
              <w:top w:val="nil"/>
              <w:left w:val="nil"/>
              <w:bottom w:val="nil"/>
              <w:right w:val="nil"/>
            </w:tcBorders>
          </w:tcPr>
          <w:p w14:paraId="60A387B1" w14:textId="77777777" w:rsidR="005E6A83" w:rsidRPr="00415628" w:rsidRDefault="005E6A83" w:rsidP="00701D29">
            <w:pPr>
              <w:spacing w:before="120" w:line="240" w:lineRule="auto"/>
            </w:pPr>
            <w:r w:rsidRPr="00415628">
              <w:t>Volcano ash information or warning to Airmen – AFTN message</w:t>
            </w:r>
          </w:p>
        </w:tc>
      </w:tr>
      <w:tr w:rsidR="005E6A83" w:rsidRPr="00415628" w14:paraId="4D1B7E1B" w14:textId="77777777" w:rsidTr="005A7314">
        <w:tc>
          <w:tcPr>
            <w:tcW w:w="2552" w:type="dxa"/>
            <w:tcBorders>
              <w:top w:val="nil"/>
              <w:left w:val="nil"/>
              <w:bottom w:val="nil"/>
              <w:right w:val="nil"/>
            </w:tcBorders>
          </w:tcPr>
          <w:p w14:paraId="246838FC" w14:textId="77777777" w:rsidR="005E6A83" w:rsidRPr="00415628" w:rsidRDefault="005E6A83" w:rsidP="009A3DAD">
            <w:pPr>
              <w:spacing w:before="120" w:line="240" w:lineRule="auto"/>
            </w:pPr>
            <w:r w:rsidRPr="00415628">
              <w:t>A-SMGCS</w:t>
            </w:r>
          </w:p>
        </w:tc>
        <w:tc>
          <w:tcPr>
            <w:tcW w:w="6271" w:type="dxa"/>
            <w:tcBorders>
              <w:top w:val="nil"/>
              <w:left w:val="nil"/>
              <w:bottom w:val="nil"/>
              <w:right w:val="nil"/>
            </w:tcBorders>
          </w:tcPr>
          <w:p w14:paraId="4D5EE8F3" w14:textId="77777777" w:rsidR="005E6A83" w:rsidRPr="00415628" w:rsidRDefault="005E6A83" w:rsidP="009A3DAD">
            <w:pPr>
              <w:spacing w:before="120" w:line="240" w:lineRule="auto"/>
            </w:pPr>
            <w:r w:rsidRPr="00415628">
              <w:t>Advanced Surface Movements Guidance Control Systems</w:t>
            </w:r>
          </w:p>
        </w:tc>
      </w:tr>
      <w:tr w:rsidR="005E6A83" w:rsidRPr="00415628" w14:paraId="5929D244" w14:textId="77777777" w:rsidTr="005A7314">
        <w:tc>
          <w:tcPr>
            <w:tcW w:w="2552" w:type="dxa"/>
            <w:tcBorders>
              <w:top w:val="nil"/>
              <w:left w:val="nil"/>
              <w:bottom w:val="nil"/>
              <w:right w:val="nil"/>
            </w:tcBorders>
          </w:tcPr>
          <w:p w14:paraId="32C1A4C1" w14:textId="77777777" w:rsidR="005E6A83" w:rsidRPr="00415628" w:rsidRDefault="005E6A83" w:rsidP="009A3DAD">
            <w:pPr>
              <w:spacing w:before="120" w:line="240" w:lineRule="auto"/>
            </w:pPr>
            <w:r w:rsidRPr="00415628">
              <w:lastRenderedPageBreak/>
              <w:t>ASTERIX</w:t>
            </w:r>
          </w:p>
        </w:tc>
        <w:tc>
          <w:tcPr>
            <w:tcW w:w="6271" w:type="dxa"/>
            <w:tcBorders>
              <w:top w:val="nil"/>
              <w:left w:val="nil"/>
              <w:bottom w:val="nil"/>
              <w:right w:val="nil"/>
            </w:tcBorders>
          </w:tcPr>
          <w:p w14:paraId="49DA5CE0" w14:textId="77777777" w:rsidR="005E6A83" w:rsidRPr="00415628" w:rsidRDefault="005E6A83" w:rsidP="009A3DAD">
            <w:pPr>
              <w:spacing w:before="120" w:line="240" w:lineRule="auto"/>
            </w:pPr>
            <w:r w:rsidRPr="00415628">
              <w:t>All Purpose STructured Eurocontrol SuRveillance Information EXchange</w:t>
            </w:r>
          </w:p>
        </w:tc>
      </w:tr>
      <w:tr w:rsidR="005E6A83" w:rsidRPr="00415628" w14:paraId="60C9BA4A" w14:textId="77777777" w:rsidTr="005A7314">
        <w:tc>
          <w:tcPr>
            <w:tcW w:w="2552" w:type="dxa"/>
            <w:tcBorders>
              <w:top w:val="nil"/>
              <w:left w:val="nil"/>
              <w:bottom w:val="nil"/>
              <w:right w:val="nil"/>
            </w:tcBorders>
          </w:tcPr>
          <w:p w14:paraId="34747330" w14:textId="77777777" w:rsidR="005E6A83" w:rsidRPr="00415628" w:rsidRDefault="005E6A83" w:rsidP="009A3DAD">
            <w:pPr>
              <w:spacing w:before="120" w:line="240" w:lineRule="auto"/>
            </w:pPr>
            <w:r w:rsidRPr="00415628">
              <w:t>ATA</w:t>
            </w:r>
          </w:p>
        </w:tc>
        <w:tc>
          <w:tcPr>
            <w:tcW w:w="6271" w:type="dxa"/>
            <w:tcBorders>
              <w:top w:val="nil"/>
              <w:left w:val="nil"/>
              <w:bottom w:val="nil"/>
              <w:right w:val="nil"/>
            </w:tcBorders>
          </w:tcPr>
          <w:p w14:paraId="7273D545" w14:textId="77777777" w:rsidR="005E6A83" w:rsidRPr="00415628" w:rsidRDefault="005E6A83" w:rsidP="009A3DAD">
            <w:pPr>
              <w:spacing w:before="120" w:line="240" w:lineRule="auto"/>
            </w:pPr>
            <w:r w:rsidRPr="00415628">
              <w:t>ATNS-</w:t>
            </w:r>
            <w:r w:rsidRPr="00415628" w:rsidDel="00B54C1D">
              <w:t xml:space="preserve"> </w:t>
            </w:r>
            <w:r w:rsidRPr="00415628">
              <w:t>Aviation Training Academy</w:t>
            </w:r>
          </w:p>
        </w:tc>
      </w:tr>
      <w:tr w:rsidR="005E6A83" w:rsidRPr="00415628" w14:paraId="248C0635" w14:textId="77777777" w:rsidTr="005A7314">
        <w:tc>
          <w:tcPr>
            <w:tcW w:w="2552" w:type="dxa"/>
            <w:tcBorders>
              <w:top w:val="nil"/>
              <w:left w:val="nil"/>
              <w:bottom w:val="nil"/>
              <w:right w:val="nil"/>
            </w:tcBorders>
          </w:tcPr>
          <w:p w14:paraId="35FC9D66" w14:textId="77777777" w:rsidR="005E6A83" w:rsidRPr="00415628" w:rsidRDefault="005E6A83" w:rsidP="009A3DAD">
            <w:pPr>
              <w:spacing w:before="120" w:line="240" w:lineRule="auto"/>
            </w:pPr>
            <w:r w:rsidRPr="00415628">
              <w:t>ATC</w:t>
            </w:r>
          </w:p>
        </w:tc>
        <w:tc>
          <w:tcPr>
            <w:tcW w:w="6271" w:type="dxa"/>
            <w:tcBorders>
              <w:top w:val="nil"/>
              <w:left w:val="nil"/>
              <w:bottom w:val="nil"/>
              <w:right w:val="nil"/>
            </w:tcBorders>
          </w:tcPr>
          <w:p w14:paraId="372F16D7" w14:textId="77777777" w:rsidR="005E6A83" w:rsidRPr="00415628" w:rsidRDefault="005E6A83" w:rsidP="009A3DAD">
            <w:pPr>
              <w:spacing w:before="120" w:line="240" w:lineRule="auto"/>
            </w:pPr>
            <w:r w:rsidRPr="00415628">
              <w:t>Air Traffic Control</w:t>
            </w:r>
          </w:p>
        </w:tc>
      </w:tr>
      <w:tr w:rsidR="005E6A83" w:rsidRPr="00415628" w14:paraId="4913E0F8" w14:textId="77777777" w:rsidTr="005A7314">
        <w:tc>
          <w:tcPr>
            <w:tcW w:w="2552" w:type="dxa"/>
            <w:tcBorders>
              <w:top w:val="nil"/>
              <w:left w:val="nil"/>
              <w:bottom w:val="nil"/>
              <w:right w:val="nil"/>
            </w:tcBorders>
          </w:tcPr>
          <w:p w14:paraId="2AD6D966" w14:textId="77777777" w:rsidR="005E6A83" w:rsidRPr="00415628" w:rsidRDefault="005E6A83" w:rsidP="009A3DAD">
            <w:pPr>
              <w:spacing w:before="120" w:line="240" w:lineRule="auto"/>
            </w:pPr>
            <w:r w:rsidRPr="00415628">
              <w:t>ATFM</w:t>
            </w:r>
          </w:p>
        </w:tc>
        <w:tc>
          <w:tcPr>
            <w:tcW w:w="6271" w:type="dxa"/>
            <w:tcBorders>
              <w:top w:val="nil"/>
              <w:left w:val="nil"/>
              <w:bottom w:val="nil"/>
              <w:right w:val="nil"/>
            </w:tcBorders>
          </w:tcPr>
          <w:p w14:paraId="0F5EF619" w14:textId="77777777" w:rsidR="005E6A83" w:rsidRPr="00415628" w:rsidRDefault="005E6A83" w:rsidP="009A3DAD">
            <w:pPr>
              <w:spacing w:before="120" w:line="240" w:lineRule="auto"/>
            </w:pPr>
            <w:r w:rsidRPr="00415628">
              <w:t>Air Traffic Flow Management</w:t>
            </w:r>
          </w:p>
        </w:tc>
      </w:tr>
      <w:tr w:rsidR="005E6A83" w:rsidRPr="00415628" w14:paraId="2AA5A2CD" w14:textId="77777777" w:rsidTr="005A7314">
        <w:tc>
          <w:tcPr>
            <w:tcW w:w="2552" w:type="dxa"/>
            <w:tcBorders>
              <w:top w:val="nil"/>
              <w:left w:val="nil"/>
              <w:bottom w:val="nil"/>
              <w:right w:val="nil"/>
            </w:tcBorders>
          </w:tcPr>
          <w:p w14:paraId="1AAA534D" w14:textId="77777777" w:rsidR="005E6A83" w:rsidRPr="00415628" w:rsidRDefault="005E6A83" w:rsidP="009A3DAD">
            <w:pPr>
              <w:spacing w:before="120" w:line="240" w:lineRule="auto"/>
            </w:pPr>
            <w:r w:rsidRPr="00415628">
              <w:t>ATM</w:t>
            </w:r>
          </w:p>
        </w:tc>
        <w:tc>
          <w:tcPr>
            <w:tcW w:w="6271" w:type="dxa"/>
            <w:tcBorders>
              <w:top w:val="nil"/>
              <w:left w:val="nil"/>
              <w:bottom w:val="nil"/>
              <w:right w:val="nil"/>
            </w:tcBorders>
          </w:tcPr>
          <w:p w14:paraId="134A7636" w14:textId="77777777" w:rsidR="005E6A83" w:rsidRPr="00415628" w:rsidRDefault="005E6A83" w:rsidP="009A3DAD">
            <w:pPr>
              <w:spacing w:before="120" w:line="240" w:lineRule="auto"/>
            </w:pPr>
            <w:r w:rsidRPr="00415628">
              <w:t>Air Traffic Management</w:t>
            </w:r>
          </w:p>
        </w:tc>
      </w:tr>
      <w:tr w:rsidR="005E6A83" w:rsidRPr="00415628" w14:paraId="0141F80A" w14:textId="77777777" w:rsidTr="005A7314">
        <w:tc>
          <w:tcPr>
            <w:tcW w:w="2552" w:type="dxa"/>
            <w:tcBorders>
              <w:top w:val="nil"/>
              <w:left w:val="nil"/>
              <w:bottom w:val="nil"/>
              <w:right w:val="nil"/>
            </w:tcBorders>
          </w:tcPr>
          <w:p w14:paraId="2F635A41" w14:textId="77777777" w:rsidR="005E6A83" w:rsidRPr="00415628" w:rsidRDefault="005E6A83" w:rsidP="009A3DAD">
            <w:pPr>
              <w:spacing w:before="120" w:line="240" w:lineRule="auto"/>
            </w:pPr>
            <w:r w:rsidRPr="00415628">
              <w:t>ATMSD</w:t>
            </w:r>
          </w:p>
        </w:tc>
        <w:tc>
          <w:tcPr>
            <w:tcW w:w="6271" w:type="dxa"/>
            <w:tcBorders>
              <w:top w:val="nil"/>
              <w:left w:val="nil"/>
              <w:bottom w:val="nil"/>
              <w:right w:val="nil"/>
            </w:tcBorders>
          </w:tcPr>
          <w:p w14:paraId="118A49E8" w14:textId="77777777" w:rsidR="005E6A83" w:rsidRPr="00415628" w:rsidRDefault="005E6A83" w:rsidP="009A3DAD">
            <w:pPr>
              <w:spacing w:before="120" w:line="240" w:lineRule="auto"/>
            </w:pPr>
            <w:r w:rsidRPr="00415628">
              <w:t>ATM Service Delivery</w:t>
            </w:r>
          </w:p>
        </w:tc>
      </w:tr>
      <w:tr w:rsidR="005E6A83" w:rsidRPr="00415628" w14:paraId="060D0A15"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5AD5584B" w14:textId="77777777" w:rsidR="005E6A83" w:rsidRPr="00415628" w:rsidRDefault="005E6A83" w:rsidP="009A3DAD">
            <w:pPr>
              <w:spacing w:before="120" w:line="240" w:lineRule="auto"/>
            </w:pPr>
            <w:r w:rsidRPr="00415628">
              <w:t>ATMSD</w:t>
            </w:r>
          </w:p>
        </w:tc>
        <w:tc>
          <w:tcPr>
            <w:tcW w:w="6271" w:type="dxa"/>
            <w:tcBorders>
              <w:top w:val="nil"/>
              <w:left w:val="nil"/>
              <w:bottom w:val="nil"/>
              <w:right w:val="nil"/>
            </w:tcBorders>
          </w:tcPr>
          <w:p w14:paraId="45A92C15" w14:textId="77777777" w:rsidR="005E6A83" w:rsidRPr="00415628" w:rsidRDefault="005E6A83" w:rsidP="009A3DAD">
            <w:pPr>
              <w:spacing w:before="120" w:line="240" w:lineRule="auto"/>
            </w:pPr>
            <w:r w:rsidRPr="00415628">
              <w:t>ATM Service Delivery management</w:t>
            </w:r>
          </w:p>
        </w:tc>
      </w:tr>
      <w:tr w:rsidR="005E6A83" w:rsidRPr="00415628" w14:paraId="7FECFC7B" w14:textId="77777777" w:rsidTr="005A7314">
        <w:tc>
          <w:tcPr>
            <w:tcW w:w="2552" w:type="dxa"/>
            <w:tcBorders>
              <w:top w:val="nil"/>
              <w:left w:val="nil"/>
              <w:bottom w:val="nil"/>
              <w:right w:val="nil"/>
            </w:tcBorders>
          </w:tcPr>
          <w:p w14:paraId="3D48830C" w14:textId="77777777" w:rsidR="005E6A83" w:rsidRPr="00415628" w:rsidRDefault="005E6A83" w:rsidP="009A3DAD">
            <w:pPr>
              <w:spacing w:before="120" w:line="240" w:lineRule="auto"/>
            </w:pPr>
            <w:r w:rsidRPr="00415628">
              <w:t>ATNS</w:t>
            </w:r>
          </w:p>
        </w:tc>
        <w:tc>
          <w:tcPr>
            <w:tcW w:w="6271" w:type="dxa"/>
            <w:tcBorders>
              <w:top w:val="nil"/>
              <w:left w:val="nil"/>
              <w:bottom w:val="nil"/>
              <w:right w:val="nil"/>
            </w:tcBorders>
          </w:tcPr>
          <w:p w14:paraId="21D83EC6" w14:textId="77777777" w:rsidR="005E6A83" w:rsidRPr="00415628" w:rsidRDefault="005E6A83" w:rsidP="009A3DAD">
            <w:pPr>
              <w:spacing w:before="120" w:line="240" w:lineRule="auto"/>
            </w:pPr>
            <w:r w:rsidRPr="00415628">
              <w:t>Air Traffic and Navigation Services Company</w:t>
            </w:r>
          </w:p>
        </w:tc>
      </w:tr>
      <w:tr w:rsidR="005E6A83" w:rsidRPr="00415628" w14:paraId="559534D3" w14:textId="77777777" w:rsidTr="005A7314">
        <w:tc>
          <w:tcPr>
            <w:tcW w:w="2552" w:type="dxa"/>
            <w:tcBorders>
              <w:top w:val="nil"/>
              <w:left w:val="nil"/>
              <w:bottom w:val="nil"/>
              <w:right w:val="nil"/>
            </w:tcBorders>
          </w:tcPr>
          <w:p w14:paraId="419EF09F" w14:textId="77777777" w:rsidR="005E6A83" w:rsidRPr="00415628" w:rsidRDefault="005E6A83" w:rsidP="009A3DAD">
            <w:pPr>
              <w:spacing w:before="120" w:line="240" w:lineRule="auto"/>
            </w:pPr>
            <w:r w:rsidRPr="00415628">
              <w:t>ATS</w:t>
            </w:r>
          </w:p>
        </w:tc>
        <w:tc>
          <w:tcPr>
            <w:tcW w:w="6271" w:type="dxa"/>
            <w:tcBorders>
              <w:top w:val="nil"/>
              <w:left w:val="nil"/>
              <w:bottom w:val="nil"/>
              <w:right w:val="nil"/>
            </w:tcBorders>
          </w:tcPr>
          <w:p w14:paraId="0981DA02" w14:textId="77777777" w:rsidR="005E6A83" w:rsidRPr="00415628" w:rsidRDefault="005E6A83" w:rsidP="009A3DAD">
            <w:pPr>
              <w:spacing w:before="120" w:line="240" w:lineRule="auto"/>
            </w:pPr>
            <w:r w:rsidRPr="00415628">
              <w:t>Air Traffic Services</w:t>
            </w:r>
          </w:p>
        </w:tc>
      </w:tr>
      <w:tr w:rsidR="005E6A83" w:rsidRPr="00415628" w14:paraId="559ACDB6" w14:textId="77777777" w:rsidTr="005A7314">
        <w:tc>
          <w:tcPr>
            <w:tcW w:w="2552" w:type="dxa"/>
            <w:tcBorders>
              <w:top w:val="nil"/>
              <w:left w:val="nil"/>
              <w:bottom w:val="nil"/>
              <w:right w:val="nil"/>
            </w:tcBorders>
          </w:tcPr>
          <w:p w14:paraId="58186209" w14:textId="77777777" w:rsidR="005E6A83" w:rsidRPr="00415628" w:rsidRDefault="005E6A83" w:rsidP="009A3DAD">
            <w:pPr>
              <w:spacing w:before="120" w:line="240" w:lineRule="auto"/>
            </w:pPr>
            <w:r w:rsidRPr="00415628">
              <w:t>ATZ</w:t>
            </w:r>
          </w:p>
        </w:tc>
        <w:tc>
          <w:tcPr>
            <w:tcW w:w="6271" w:type="dxa"/>
            <w:tcBorders>
              <w:top w:val="nil"/>
              <w:left w:val="nil"/>
              <w:bottom w:val="nil"/>
              <w:right w:val="nil"/>
            </w:tcBorders>
          </w:tcPr>
          <w:p w14:paraId="3A75D5E0" w14:textId="77777777" w:rsidR="005E6A83" w:rsidRPr="00415628" w:rsidRDefault="005E6A83" w:rsidP="009A3DAD">
            <w:pPr>
              <w:spacing w:before="120" w:line="240" w:lineRule="auto"/>
            </w:pPr>
            <w:r w:rsidRPr="00415628">
              <w:t>Aerodrome Traffic Zone</w:t>
            </w:r>
          </w:p>
        </w:tc>
      </w:tr>
      <w:tr w:rsidR="005E6A83" w:rsidRPr="00415628" w14:paraId="190974BB" w14:textId="77777777" w:rsidTr="005A7314">
        <w:tc>
          <w:tcPr>
            <w:tcW w:w="2552" w:type="dxa"/>
            <w:tcBorders>
              <w:top w:val="nil"/>
              <w:left w:val="nil"/>
              <w:bottom w:val="nil"/>
              <w:right w:val="nil"/>
            </w:tcBorders>
          </w:tcPr>
          <w:p w14:paraId="2ED2A911" w14:textId="77777777" w:rsidR="005E6A83" w:rsidRPr="00415628" w:rsidRDefault="005E6A83" w:rsidP="009A3DAD">
            <w:pPr>
              <w:spacing w:before="120" w:line="240" w:lineRule="auto"/>
            </w:pPr>
            <w:r w:rsidRPr="00415628">
              <w:t>BADA</w:t>
            </w:r>
          </w:p>
        </w:tc>
        <w:tc>
          <w:tcPr>
            <w:tcW w:w="6271" w:type="dxa"/>
            <w:tcBorders>
              <w:top w:val="nil"/>
              <w:left w:val="nil"/>
              <w:bottom w:val="nil"/>
              <w:right w:val="nil"/>
            </w:tcBorders>
          </w:tcPr>
          <w:p w14:paraId="62ACC4DE" w14:textId="77777777" w:rsidR="005E6A83" w:rsidRPr="00415628" w:rsidRDefault="005E6A83" w:rsidP="009A3DAD">
            <w:pPr>
              <w:spacing w:before="120" w:line="240" w:lineRule="auto"/>
            </w:pPr>
            <w:r w:rsidRPr="00415628">
              <w:t>Base of Aircraft Data</w:t>
            </w:r>
          </w:p>
        </w:tc>
      </w:tr>
      <w:tr w:rsidR="005E6A83" w:rsidRPr="00415628" w14:paraId="580FACB4"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1ACFFBFC" w14:textId="77777777" w:rsidR="005E6A83" w:rsidRPr="00415628" w:rsidRDefault="005E6A83" w:rsidP="009A3DAD">
            <w:pPr>
              <w:spacing w:before="120" w:line="240" w:lineRule="auto"/>
            </w:pPr>
            <w:r w:rsidRPr="00415628">
              <w:t>BIRDTAM</w:t>
            </w:r>
          </w:p>
        </w:tc>
        <w:tc>
          <w:tcPr>
            <w:tcW w:w="6271" w:type="dxa"/>
            <w:tcBorders>
              <w:top w:val="nil"/>
              <w:left w:val="nil"/>
              <w:bottom w:val="nil"/>
              <w:right w:val="nil"/>
            </w:tcBorders>
          </w:tcPr>
          <w:p w14:paraId="3802A20D" w14:textId="77777777" w:rsidR="005E6A83" w:rsidRPr="00415628" w:rsidRDefault="005E6A83" w:rsidP="009A3DAD">
            <w:pPr>
              <w:spacing w:before="120" w:line="240" w:lineRule="auto"/>
            </w:pPr>
            <w:r w:rsidRPr="00415628">
              <w:t>Bird-strike information or warning to Airmen – AFTN message</w:t>
            </w:r>
          </w:p>
        </w:tc>
      </w:tr>
      <w:tr w:rsidR="005E6A83" w:rsidRPr="00415628" w14:paraId="5FBDAD1D" w14:textId="77777777" w:rsidTr="005A7314">
        <w:tc>
          <w:tcPr>
            <w:tcW w:w="2552" w:type="dxa"/>
            <w:tcBorders>
              <w:top w:val="nil"/>
              <w:left w:val="nil"/>
              <w:bottom w:val="nil"/>
              <w:right w:val="nil"/>
            </w:tcBorders>
          </w:tcPr>
          <w:p w14:paraId="6C616961" w14:textId="77777777" w:rsidR="005E6A83" w:rsidRPr="00415628" w:rsidRDefault="005E6A83" w:rsidP="009A3DAD">
            <w:pPr>
              <w:spacing w:before="120" w:line="240" w:lineRule="auto"/>
            </w:pPr>
            <w:r w:rsidRPr="00415628">
              <w:t>CAMU</w:t>
            </w:r>
          </w:p>
        </w:tc>
        <w:tc>
          <w:tcPr>
            <w:tcW w:w="6271" w:type="dxa"/>
            <w:tcBorders>
              <w:top w:val="nil"/>
              <w:left w:val="nil"/>
              <w:bottom w:val="nil"/>
              <w:right w:val="nil"/>
            </w:tcBorders>
          </w:tcPr>
          <w:p w14:paraId="70148EF8" w14:textId="77777777" w:rsidR="005E6A83" w:rsidRPr="00415628" w:rsidRDefault="005E6A83" w:rsidP="009A3DAD">
            <w:pPr>
              <w:spacing w:before="120" w:line="240" w:lineRule="auto"/>
            </w:pPr>
            <w:r w:rsidRPr="00415628">
              <w:t>Central Airspace Management Unit</w:t>
            </w:r>
          </w:p>
        </w:tc>
      </w:tr>
      <w:tr w:rsidR="005E6A83" w:rsidRPr="00415628" w14:paraId="23B79312" w14:textId="77777777" w:rsidTr="005A7314">
        <w:tc>
          <w:tcPr>
            <w:tcW w:w="2552" w:type="dxa"/>
            <w:tcBorders>
              <w:top w:val="nil"/>
              <w:left w:val="nil"/>
              <w:bottom w:val="nil"/>
              <w:right w:val="nil"/>
            </w:tcBorders>
          </w:tcPr>
          <w:p w14:paraId="0AA71678" w14:textId="77777777" w:rsidR="005E6A83" w:rsidRPr="00415628" w:rsidRDefault="005E6A83" w:rsidP="009A3DAD">
            <w:pPr>
              <w:spacing w:before="120" w:line="240" w:lineRule="auto"/>
            </w:pPr>
            <w:r w:rsidRPr="00415628">
              <w:t>CCO</w:t>
            </w:r>
          </w:p>
        </w:tc>
        <w:tc>
          <w:tcPr>
            <w:tcW w:w="6271" w:type="dxa"/>
            <w:tcBorders>
              <w:top w:val="nil"/>
              <w:left w:val="nil"/>
              <w:bottom w:val="nil"/>
              <w:right w:val="nil"/>
            </w:tcBorders>
          </w:tcPr>
          <w:p w14:paraId="4715A068" w14:textId="77777777" w:rsidR="005E6A83" w:rsidRPr="00415628" w:rsidRDefault="005E6A83" w:rsidP="009A3DAD">
            <w:pPr>
              <w:spacing w:before="120" w:line="240" w:lineRule="auto"/>
            </w:pPr>
            <w:r w:rsidRPr="00415628">
              <w:t>Continuous Climb Operations</w:t>
            </w:r>
          </w:p>
        </w:tc>
      </w:tr>
      <w:tr w:rsidR="005E6A83" w:rsidRPr="00415628" w14:paraId="5CBAAB08" w14:textId="77777777" w:rsidTr="005A7314">
        <w:tc>
          <w:tcPr>
            <w:tcW w:w="2552" w:type="dxa"/>
            <w:tcBorders>
              <w:top w:val="nil"/>
              <w:left w:val="nil"/>
              <w:bottom w:val="nil"/>
              <w:right w:val="nil"/>
            </w:tcBorders>
          </w:tcPr>
          <w:p w14:paraId="5491D27C" w14:textId="77777777" w:rsidR="005E6A83" w:rsidRPr="00415628" w:rsidRDefault="005E6A83" w:rsidP="009A3DAD">
            <w:pPr>
              <w:spacing w:before="120" w:line="240" w:lineRule="auto"/>
            </w:pPr>
            <w:r w:rsidRPr="00415628">
              <w:t>CDM</w:t>
            </w:r>
          </w:p>
        </w:tc>
        <w:tc>
          <w:tcPr>
            <w:tcW w:w="6271" w:type="dxa"/>
            <w:tcBorders>
              <w:top w:val="nil"/>
              <w:left w:val="nil"/>
              <w:bottom w:val="nil"/>
              <w:right w:val="nil"/>
            </w:tcBorders>
          </w:tcPr>
          <w:p w14:paraId="7944BAAE" w14:textId="77777777" w:rsidR="005E6A83" w:rsidRPr="00415628" w:rsidRDefault="005E6A83" w:rsidP="009A3DAD">
            <w:pPr>
              <w:spacing w:before="120" w:line="240" w:lineRule="auto"/>
            </w:pPr>
            <w:r w:rsidRPr="00415628">
              <w:t>Collaborative Decision Making</w:t>
            </w:r>
          </w:p>
        </w:tc>
      </w:tr>
      <w:tr w:rsidR="005E6A83" w:rsidRPr="00415628" w14:paraId="195399AA" w14:textId="77777777" w:rsidTr="005A7314">
        <w:tc>
          <w:tcPr>
            <w:tcW w:w="2552" w:type="dxa"/>
            <w:tcBorders>
              <w:top w:val="nil"/>
              <w:left w:val="nil"/>
              <w:bottom w:val="nil"/>
              <w:right w:val="nil"/>
            </w:tcBorders>
          </w:tcPr>
          <w:p w14:paraId="00403BA2" w14:textId="77777777" w:rsidR="005E6A83" w:rsidRPr="00415628" w:rsidRDefault="005E6A83" w:rsidP="009A3DAD">
            <w:pPr>
              <w:spacing w:before="120" w:line="240" w:lineRule="auto"/>
            </w:pPr>
            <w:r w:rsidRPr="00415628">
              <w:t>CDO</w:t>
            </w:r>
          </w:p>
        </w:tc>
        <w:tc>
          <w:tcPr>
            <w:tcW w:w="6271" w:type="dxa"/>
            <w:tcBorders>
              <w:top w:val="nil"/>
              <w:left w:val="nil"/>
              <w:bottom w:val="nil"/>
              <w:right w:val="nil"/>
            </w:tcBorders>
          </w:tcPr>
          <w:p w14:paraId="3B3C74A4" w14:textId="77777777" w:rsidR="005E6A83" w:rsidRPr="00415628" w:rsidRDefault="005E6A83" w:rsidP="009A3DAD">
            <w:pPr>
              <w:spacing w:before="120" w:line="240" w:lineRule="auto"/>
            </w:pPr>
            <w:r w:rsidRPr="00415628">
              <w:t>Continuous Descent Operations</w:t>
            </w:r>
          </w:p>
        </w:tc>
      </w:tr>
      <w:tr w:rsidR="005E6A83" w:rsidRPr="00415628" w14:paraId="1D358C01"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373AC7B4" w14:textId="77777777" w:rsidR="005E6A83" w:rsidRPr="00415628" w:rsidRDefault="005E6A83" w:rsidP="009A3DAD">
            <w:pPr>
              <w:spacing w:before="120" w:line="240" w:lineRule="auto"/>
            </w:pPr>
            <w:r w:rsidRPr="00415628">
              <w:t>CFMU</w:t>
            </w:r>
          </w:p>
        </w:tc>
        <w:tc>
          <w:tcPr>
            <w:tcW w:w="6271" w:type="dxa"/>
            <w:tcBorders>
              <w:top w:val="nil"/>
              <w:left w:val="nil"/>
              <w:bottom w:val="nil"/>
              <w:right w:val="nil"/>
            </w:tcBorders>
          </w:tcPr>
          <w:p w14:paraId="650C2007" w14:textId="77777777" w:rsidR="005E6A83" w:rsidRPr="00415628" w:rsidRDefault="005E6A83" w:rsidP="009A3DAD">
            <w:pPr>
              <w:spacing w:before="120" w:line="240" w:lineRule="auto"/>
            </w:pPr>
            <w:r w:rsidRPr="00415628">
              <w:t>Central Flow Management Unit</w:t>
            </w:r>
          </w:p>
        </w:tc>
      </w:tr>
      <w:tr w:rsidR="005E6A83" w:rsidRPr="00415628" w14:paraId="0B56EABA" w14:textId="77777777" w:rsidTr="005A7314">
        <w:tc>
          <w:tcPr>
            <w:tcW w:w="2552" w:type="dxa"/>
            <w:tcBorders>
              <w:top w:val="nil"/>
              <w:left w:val="nil"/>
              <w:bottom w:val="nil"/>
              <w:right w:val="nil"/>
            </w:tcBorders>
          </w:tcPr>
          <w:p w14:paraId="2A48C593" w14:textId="77777777" w:rsidR="005E6A83" w:rsidRPr="00415628" w:rsidRDefault="005E6A83" w:rsidP="009A3DAD">
            <w:pPr>
              <w:spacing w:before="120" w:line="240" w:lineRule="auto"/>
            </w:pPr>
            <w:r w:rsidRPr="00415628">
              <w:t>CLD</w:t>
            </w:r>
          </w:p>
        </w:tc>
        <w:tc>
          <w:tcPr>
            <w:tcW w:w="6271" w:type="dxa"/>
            <w:tcBorders>
              <w:top w:val="nil"/>
              <w:left w:val="nil"/>
              <w:bottom w:val="nil"/>
              <w:right w:val="nil"/>
            </w:tcBorders>
          </w:tcPr>
          <w:p w14:paraId="44D06F9E" w14:textId="77777777" w:rsidR="005E6A83" w:rsidRPr="00415628" w:rsidRDefault="005E6A83" w:rsidP="009A3DAD">
            <w:pPr>
              <w:spacing w:before="120" w:line="240" w:lineRule="auto"/>
            </w:pPr>
            <w:r w:rsidRPr="00415628">
              <w:t>Clearance Delivery</w:t>
            </w:r>
          </w:p>
        </w:tc>
      </w:tr>
      <w:tr w:rsidR="005E6A83" w:rsidRPr="00415628" w14:paraId="7B3B1366" w14:textId="77777777" w:rsidTr="005A7314">
        <w:tc>
          <w:tcPr>
            <w:tcW w:w="2552" w:type="dxa"/>
            <w:tcBorders>
              <w:top w:val="nil"/>
              <w:left w:val="nil"/>
              <w:bottom w:val="nil"/>
              <w:right w:val="nil"/>
            </w:tcBorders>
          </w:tcPr>
          <w:p w14:paraId="20778B62" w14:textId="77777777" w:rsidR="005E6A83" w:rsidRPr="00415628" w:rsidRDefault="005E6A83" w:rsidP="009A3DAD">
            <w:pPr>
              <w:spacing w:before="120" w:line="240" w:lineRule="auto"/>
            </w:pPr>
            <w:r w:rsidRPr="00415628">
              <w:t>CLDT</w:t>
            </w:r>
          </w:p>
        </w:tc>
        <w:tc>
          <w:tcPr>
            <w:tcW w:w="6271" w:type="dxa"/>
            <w:tcBorders>
              <w:top w:val="nil"/>
              <w:left w:val="nil"/>
              <w:bottom w:val="nil"/>
              <w:right w:val="nil"/>
            </w:tcBorders>
          </w:tcPr>
          <w:p w14:paraId="252AEFB7" w14:textId="77777777" w:rsidR="005E6A83" w:rsidRPr="00415628" w:rsidRDefault="005E6A83" w:rsidP="009A3DAD">
            <w:pPr>
              <w:spacing w:before="120" w:line="240" w:lineRule="auto"/>
            </w:pPr>
            <w:r w:rsidRPr="00415628">
              <w:t>Calculated Landing Time</w:t>
            </w:r>
          </w:p>
        </w:tc>
      </w:tr>
      <w:tr w:rsidR="005E6A83" w:rsidRPr="00415628" w14:paraId="1C28EA0E" w14:textId="77777777" w:rsidTr="005A7314">
        <w:tc>
          <w:tcPr>
            <w:tcW w:w="2552" w:type="dxa"/>
            <w:tcBorders>
              <w:top w:val="nil"/>
              <w:left w:val="nil"/>
              <w:bottom w:val="nil"/>
              <w:right w:val="nil"/>
            </w:tcBorders>
          </w:tcPr>
          <w:p w14:paraId="24641AAE" w14:textId="77777777" w:rsidR="005E6A83" w:rsidRPr="00415628" w:rsidRDefault="005E6A83" w:rsidP="009A3DAD">
            <w:pPr>
              <w:spacing w:before="120" w:line="240" w:lineRule="auto"/>
            </w:pPr>
            <w:r w:rsidRPr="00415628">
              <w:t>CNG</w:t>
            </w:r>
          </w:p>
        </w:tc>
        <w:tc>
          <w:tcPr>
            <w:tcW w:w="6271" w:type="dxa"/>
            <w:tcBorders>
              <w:top w:val="nil"/>
              <w:left w:val="nil"/>
              <w:bottom w:val="nil"/>
              <w:right w:val="nil"/>
            </w:tcBorders>
          </w:tcPr>
          <w:p w14:paraId="2F604AF8" w14:textId="77777777" w:rsidR="005E6A83" w:rsidRPr="00415628" w:rsidRDefault="005E6A83" w:rsidP="009A3DAD">
            <w:pPr>
              <w:spacing w:before="120" w:line="240" w:lineRule="auto"/>
            </w:pPr>
            <w:r w:rsidRPr="00415628">
              <w:t>Change Message</w:t>
            </w:r>
          </w:p>
        </w:tc>
      </w:tr>
      <w:tr w:rsidR="005E6A83" w:rsidRPr="00415628" w14:paraId="43FEAC6C" w14:textId="77777777" w:rsidTr="005A7314">
        <w:tc>
          <w:tcPr>
            <w:tcW w:w="2552" w:type="dxa"/>
            <w:tcBorders>
              <w:top w:val="nil"/>
              <w:left w:val="nil"/>
              <w:bottom w:val="nil"/>
              <w:right w:val="nil"/>
            </w:tcBorders>
          </w:tcPr>
          <w:p w14:paraId="68A7EC62" w14:textId="77777777" w:rsidR="005E6A83" w:rsidRPr="00415628" w:rsidRDefault="005E6A83" w:rsidP="009A3DAD">
            <w:pPr>
              <w:spacing w:before="120" w:line="240" w:lineRule="auto"/>
            </w:pPr>
            <w:r w:rsidRPr="00415628">
              <w:t>CNL</w:t>
            </w:r>
          </w:p>
        </w:tc>
        <w:tc>
          <w:tcPr>
            <w:tcW w:w="6271" w:type="dxa"/>
            <w:tcBorders>
              <w:top w:val="nil"/>
              <w:left w:val="nil"/>
              <w:bottom w:val="nil"/>
              <w:right w:val="nil"/>
            </w:tcBorders>
          </w:tcPr>
          <w:p w14:paraId="0D244884" w14:textId="77777777" w:rsidR="005E6A83" w:rsidRPr="00415628" w:rsidRDefault="005E6A83" w:rsidP="009A3DAD">
            <w:pPr>
              <w:spacing w:before="120" w:line="240" w:lineRule="auto"/>
            </w:pPr>
            <w:r w:rsidRPr="00415628">
              <w:t>Cancellation Message</w:t>
            </w:r>
          </w:p>
        </w:tc>
      </w:tr>
      <w:tr w:rsidR="005E6A83" w:rsidRPr="00415628" w14:paraId="0143F516" w14:textId="77777777" w:rsidTr="005A7314">
        <w:tc>
          <w:tcPr>
            <w:tcW w:w="2552" w:type="dxa"/>
            <w:tcBorders>
              <w:top w:val="nil"/>
              <w:left w:val="nil"/>
              <w:bottom w:val="nil"/>
              <w:right w:val="nil"/>
            </w:tcBorders>
          </w:tcPr>
          <w:p w14:paraId="1C29751E" w14:textId="77777777" w:rsidR="005E6A83" w:rsidRPr="00415628" w:rsidRDefault="005E6A83" w:rsidP="009A3DAD">
            <w:pPr>
              <w:spacing w:before="120" w:line="240" w:lineRule="auto"/>
            </w:pPr>
            <w:r w:rsidRPr="00415628">
              <w:t>CNS/ATM</w:t>
            </w:r>
          </w:p>
        </w:tc>
        <w:tc>
          <w:tcPr>
            <w:tcW w:w="6271" w:type="dxa"/>
            <w:tcBorders>
              <w:top w:val="nil"/>
              <w:left w:val="nil"/>
              <w:bottom w:val="nil"/>
              <w:right w:val="nil"/>
            </w:tcBorders>
          </w:tcPr>
          <w:p w14:paraId="7D7EB71E" w14:textId="77777777" w:rsidR="005E6A83" w:rsidRPr="00415628" w:rsidRDefault="005E6A83" w:rsidP="009A3DAD">
            <w:pPr>
              <w:spacing w:before="120" w:line="240" w:lineRule="auto"/>
            </w:pPr>
            <w:r w:rsidRPr="00415628">
              <w:t>Communication Navigation Surveillance/Air Traffic Management</w:t>
            </w:r>
          </w:p>
        </w:tc>
      </w:tr>
      <w:tr w:rsidR="005E6A83" w:rsidRPr="00415628" w14:paraId="765A7C05" w14:textId="77777777" w:rsidTr="005A7314">
        <w:tc>
          <w:tcPr>
            <w:tcW w:w="2552" w:type="dxa"/>
            <w:tcBorders>
              <w:top w:val="nil"/>
              <w:left w:val="nil"/>
              <w:bottom w:val="nil"/>
              <w:right w:val="nil"/>
            </w:tcBorders>
          </w:tcPr>
          <w:p w14:paraId="271DF1C9" w14:textId="4B65792E" w:rsidR="005E6A83" w:rsidRPr="00415628" w:rsidRDefault="005E6A83" w:rsidP="009A3DAD">
            <w:pPr>
              <w:spacing w:before="120" w:line="240" w:lineRule="auto"/>
            </w:pPr>
            <w:r w:rsidRPr="00415628">
              <w:t>COBT</w:t>
            </w:r>
          </w:p>
        </w:tc>
        <w:tc>
          <w:tcPr>
            <w:tcW w:w="6271" w:type="dxa"/>
            <w:tcBorders>
              <w:top w:val="nil"/>
              <w:left w:val="nil"/>
              <w:bottom w:val="nil"/>
              <w:right w:val="nil"/>
            </w:tcBorders>
          </w:tcPr>
          <w:p w14:paraId="42D1669D" w14:textId="77777777" w:rsidR="005E6A83" w:rsidRPr="00415628" w:rsidRDefault="005E6A83" w:rsidP="009A3DAD">
            <w:pPr>
              <w:spacing w:before="120" w:line="240" w:lineRule="auto"/>
            </w:pPr>
            <w:r w:rsidRPr="00415628">
              <w:t>Calculated Off Block Time</w:t>
            </w:r>
          </w:p>
        </w:tc>
      </w:tr>
      <w:tr w:rsidR="005E6A83" w:rsidRPr="00415628" w14:paraId="69249681" w14:textId="77777777" w:rsidTr="005A7314">
        <w:tc>
          <w:tcPr>
            <w:tcW w:w="2552" w:type="dxa"/>
            <w:tcBorders>
              <w:top w:val="nil"/>
              <w:left w:val="nil"/>
              <w:bottom w:val="nil"/>
              <w:right w:val="nil"/>
            </w:tcBorders>
          </w:tcPr>
          <w:p w14:paraId="0854D264" w14:textId="77777777" w:rsidR="005E6A83" w:rsidRPr="00415628" w:rsidRDefault="005E6A83" w:rsidP="009A3DAD">
            <w:pPr>
              <w:spacing w:before="120" w:line="240" w:lineRule="auto"/>
            </w:pPr>
            <w:r w:rsidRPr="00415628">
              <w:t>COFT</w:t>
            </w:r>
          </w:p>
        </w:tc>
        <w:tc>
          <w:tcPr>
            <w:tcW w:w="6271" w:type="dxa"/>
            <w:tcBorders>
              <w:top w:val="nil"/>
              <w:left w:val="nil"/>
              <w:bottom w:val="nil"/>
              <w:right w:val="nil"/>
            </w:tcBorders>
          </w:tcPr>
          <w:p w14:paraId="3918027F" w14:textId="77777777" w:rsidR="005E6A83" w:rsidRPr="00415628" w:rsidRDefault="005E6A83" w:rsidP="009A3DAD">
            <w:pPr>
              <w:spacing w:before="120" w:line="240" w:lineRule="auto"/>
            </w:pPr>
            <w:r w:rsidRPr="00415628">
              <w:t>Calculated Over Fix Time</w:t>
            </w:r>
          </w:p>
        </w:tc>
      </w:tr>
      <w:tr w:rsidR="005E6A83" w:rsidRPr="00415628" w14:paraId="540AB8AE" w14:textId="77777777" w:rsidTr="005A7314">
        <w:tc>
          <w:tcPr>
            <w:tcW w:w="2552" w:type="dxa"/>
            <w:tcBorders>
              <w:top w:val="nil"/>
              <w:left w:val="nil"/>
              <w:bottom w:val="nil"/>
              <w:right w:val="nil"/>
            </w:tcBorders>
          </w:tcPr>
          <w:p w14:paraId="3BAEC0EF" w14:textId="77777777" w:rsidR="005E6A83" w:rsidRPr="00415628" w:rsidRDefault="005E6A83" w:rsidP="009A3DAD">
            <w:pPr>
              <w:spacing w:before="120" w:line="240" w:lineRule="auto"/>
            </w:pPr>
            <w:r w:rsidRPr="00415628">
              <w:t>COTS</w:t>
            </w:r>
          </w:p>
        </w:tc>
        <w:tc>
          <w:tcPr>
            <w:tcW w:w="6271" w:type="dxa"/>
            <w:tcBorders>
              <w:top w:val="nil"/>
              <w:left w:val="nil"/>
              <w:bottom w:val="nil"/>
              <w:right w:val="nil"/>
            </w:tcBorders>
          </w:tcPr>
          <w:p w14:paraId="3A2C6425" w14:textId="77777777" w:rsidR="005E6A83" w:rsidRPr="00415628" w:rsidRDefault="005E6A83" w:rsidP="009A3DAD">
            <w:pPr>
              <w:spacing w:before="120" w:line="240" w:lineRule="auto"/>
            </w:pPr>
            <w:r w:rsidRPr="00415628">
              <w:t>Commercially-of-the-Shelf</w:t>
            </w:r>
          </w:p>
        </w:tc>
      </w:tr>
      <w:tr w:rsidR="005E6A83" w:rsidRPr="00415628" w14:paraId="57189862" w14:textId="77777777" w:rsidTr="005A7314">
        <w:tc>
          <w:tcPr>
            <w:tcW w:w="2552" w:type="dxa"/>
            <w:tcBorders>
              <w:top w:val="nil"/>
              <w:left w:val="nil"/>
              <w:bottom w:val="nil"/>
              <w:right w:val="nil"/>
            </w:tcBorders>
          </w:tcPr>
          <w:p w14:paraId="3A5BD1DD" w14:textId="77777777" w:rsidR="005E6A83" w:rsidRPr="00415628" w:rsidRDefault="005E6A83" w:rsidP="009A3DAD">
            <w:pPr>
              <w:spacing w:before="120" w:line="240" w:lineRule="auto"/>
            </w:pPr>
            <w:r w:rsidRPr="00415628">
              <w:t>CPDLC</w:t>
            </w:r>
          </w:p>
        </w:tc>
        <w:tc>
          <w:tcPr>
            <w:tcW w:w="6271" w:type="dxa"/>
            <w:tcBorders>
              <w:top w:val="nil"/>
              <w:left w:val="nil"/>
              <w:bottom w:val="nil"/>
              <w:right w:val="nil"/>
            </w:tcBorders>
          </w:tcPr>
          <w:p w14:paraId="6F8EDF47" w14:textId="77777777" w:rsidR="005E6A83" w:rsidRPr="00415628" w:rsidRDefault="005E6A83" w:rsidP="009A3DAD">
            <w:pPr>
              <w:spacing w:before="120" w:line="240" w:lineRule="auto"/>
            </w:pPr>
            <w:r w:rsidRPr="00415628">
              <w:t>Controller Pilot Data Link Communications</w:t>
            </w:r>
          </w:p>
        </w:tc>
      </w:tr>
      <w:tr w:rsidR="005E6A83" w:rsidRPr="00415628" w14:paraId="612B9F0A"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659ACF86" w14:textId="77777777" w:rsidR="005E6A83" w:rsidRPr="00415628" w:rsidRDefault="005E6A83" w:rsidP="009A3DAD">
            <w:pPr>
              <w:spacing w:before="120" w:line="240" w:lineRule="auto"/>
            </w:pPr>
            <w:r w:rsidRPr="00415628">
              <w:t>CPL</w:t>
            </w:r>
          </w:p>
        </w:tc>
        <w:tc>
          <w:tcPr>
            <w:tcW w:w="6271" w:type="dxa"/>
            <w:tcBorders>
              <w:top w:val="nil"/>
              <w:left w:val="nil"/>
              <w:bottom w:val="nil"/>
              <w:right w:val="nil"/>
            </w:tcBorders>
          </w:tcPr>
          <w:p w14:paraId="7F184568" w14:textId="77777777" w:rsidR="005E6A83" w:rsidRPr="00415628" w:rsidRDefault="005E6A83" w:rsidP="009A3DAD">
            <w:pPr>
              <w:spacing w:before="120" w:line="240" w:lineRule="auto"/>
            </w:pPr>
            <w:r w:rsidRPr="00415628">
              <w:t>Current Flight Plan Message</w:t>
            </w:r>
          </w:p>
        </w:tc>
      </w:tr>
      <w:tr w:rsidR="005E6A83" w:rsidRPr="00415628" w14:paraId="58DD92EB" w14:textId="77777777" w:rsidTr="005A7314">
        <w:tc>
          <w:tcPr>
            <w:tcW w:w="2552" w:type="dxa"/>
            <w:tcBorders>
              <w:top w:val="nil"/>
              <w:left w:val="nil"/>
              <w:bottom w:val="nil"/>
              <w:right w:val="nil"/>
            </w:tcBorders>
          </w:tcPr>
          <w:p w14:paraId="61813100" w14:textId="77777777" w:rsidR="005E6A83" w:rsidRPr="00415628" w:rsidRDefault="005E6A83" w:rsidP="009A3DAD">
            <w:pPr>
              <w:spacing w:before="120" w:line="240" w:lineRule="auto"/>
            </w:pPr>
            <w:r w:rsidRPr="00415628">
              <w:t>CRM</w:t>
            </w:r>
          </w:p>
        </w:tc>
        <w:tc>
          <w:tcPr>
            <w:tcW w:w="6271" w:type="dxa"/>
            <w:tcBorders>
              <w:top w:val="nil"/>
              <w:left w:val="nil"/>
              <w:bottom w:val="nil"/>
              <w:right w:val="nil"/>
            </w:tcBorders>
          </w:tcPr>
          <w:p w14:paraId="3441BC32" w14:textId="77777777" w:rsidR="005E6A83" w:rsidRPr="00415628" w:rsidRDefault="005E6A83" w:rsidP="009A3DAD">
            <w:pPr>
              <w:spacing w:before="120" w:line="240" w:lineRule="auto"/>
            </w:pPr>
            <w:r w:rsidRPr="00415628">
              <w:t>Computation Redundancy Mode</w:t>
            </w:r>
          </w:p>
        </w:tc>
      </w:tr>
      <w:tr w:rsidR="005E6A83" w:rsidRPr="00415628" w14:paraId="037DC965" w14:textId="77777777" w:rsidTr="005A7314">
        <w:tc>
          <w:tcPr>
            <w:tcW w:w="2552" w:type="dxa"/>
            <w:tcBorders>
              <w:top w:val="nil"/>
              <w:left w:val="nil"/>
              <w:bottom w:val="nil"/>
              <w:right w:val="nil"/>
            </w:tcBorders>
          </w:tcPr>
          <w:p w14:paraId="475A2985" w14:textId="77777777" w:rsidR="005E6A83" w:rsidRPr="00415628" w:rsidRDefault="005E6A83" w:rsidP="009A3DAD">
            <w:pPr>
              <w:spacing w:before="120" w:line="240" w:lineRule="auto"/>
            </w:pPr>
            <w:r w:rsidRPr="00415628">
              <w:t>CSAU</w:t>
            </w:r>
          </w:p>
        </w:tc>
        <w:tc>
          <w:tcPr>
            <w:tcW w:w="6271" w:type="dxa"/>
            <w:tcBorders>
              <w:top w:val="nil"/>
              <w:left w:val="nil"/>
              <w:bottom w:val="nil"/>
              <w:right w:val="nil"/>
            </w:tcBorders>
          </w:tcPr>
          <w:p w14:paraId="68F7BF96" w14:textId="77777777" w:rsidR="005E6A83" w:rsidRPr="00415628" w:rsidRDefault="005E6A83" w:rsidP="009A3DAD">
            <w:pPr>
              <w:spacing w:before="120" w:line="240" w:lineRule="auto"/>
            </w:pPr>
            <w:r w:rsidRPr="00415628">
              <w:t>Controller System Administrators Users</w:t>
            </w:r>
          </w:p>
        </w:tc>
      </w:tr>
      <w:tr w:rsidR="005E6A83" w:rsidRPr="00415628" w14:paraId="50C2B920" w14:textId="77777777" w:rsidTr="005A7314">
        <w:tc>
          <w:tcPr>
            <w:tcW w:w="2552" w:type="dxa"/>
            <w:tcBorders>
              <w:top w:val="nil"/>
              <w:left w:val="nil"/>
              <w:bottom w:val="nil"/>
              <w:right w:val="nil"/>
            </w:tcBorders>
          </w:tcPr>
          <w:p w14:paraId="0BA3CA63" w14:textId="77777777" w:rsidR="005E6A83" w:rsidRPr="00415628" w:rsidRDefault="005E6A83" w:rsidP="009A3DAD">
            <w:pPr>
              <w:spacing w:before="120" w:line="240" w:lineRule="auto"/>
            </w:pPr>
            <w:r w:rsidRPr="00415628">
              <w:t>CSCI</w:t>
            </w:r>
          </w:p>
        </w:tc>
        <w:tc>
          <w:tcPr>
            <w:tcW w:w="6271" w:type="dxa"/>
            <w:tcBorders>
              <w:top w:val="nil"/>
              <w:left w:val="nil"/>
              <w:bottom w:val="nil"/>
              <w:right w:val="nil"/>
            </w:tcBorders>
          </w:tcPr>
          <w:p w14:paraId="2597EF44" w14:textId="77777777" w:rsidR="005E6A83" w:rsidRPr="00415628" w:rsidRDefault="005E6A83" w:rsidP="009A3DAD">
            <w:pPr>
              <w:spacing w:before="120" w:line="240" w:lineRule="auto"/>
            </w:pPr>
            <w:r w:rsidRPr="00415628">
              <w:t>Computer Software Configuration Item</w:t>
            </w:r>
          </w:p>
        </w:tc>
      </w:tr>
      <w:tr w:rsidR="005E6A83" w:rsidRPr="00415628" w14:paraId="01C0E4C6" w14:textId="77777777" w:rsidTr="005A7314">
        <w:tc>
          <w:tcPr>
            <w:tcW w:w="2552" w:type="dxa"/>
            <w:tcBorders>
              <w:top w:val="nil"/>
              <w:left w:val="nil"/>
              <w:bottom w:val="nil"/>
              <w:right w:val="nil"/>
            </w:tcBorders>
          </w:tcPr>
          <w:p w14:paraId="5944EE05" w14:textId="77777777" w:rsidR="005E6A83" w:rsidRPr="00415628" w:rsidRDefault="005E6A83" w:rsidP="009A3DAD">
            <w:pPr>
              <w:spacing w:before="120" w:line="240" w:lineRule="auto"/>
            </w:pPr>
            <w:r w:rsidRPr="00415628">
              <w:t>CT</w:t>
            </w:r>
          </w:p>
        </w:tc>
        <w:tc>
          <w:tcPr>
            <w:tcW w:w="6271" w:type="dxa"/>
            <w:tcBorders>
              <w:top w:val="nil"/>
              <w:left w:val="nil"/>
              <w:bottom w:val="nil"/>
              <w:right w:val="nil"/>
            </w:tcBorders>
          </w:tcPr>
          <w:p w14:paraId="446C1726" w14:textId="77777777" w:rsidR="005E6A83" w:rsidRPr="00415628" w:rsidRDefault="005E6A83" w:rsidP="009A3DAD">
            <w:pPr>
              <w:spacing w:before="120" w:line="240" w:lineRule="auto"/>
            </w:pPr>
            <w:r w:rsidRPr="00415628">
              <w:t>Cape Town</w:t>
            </w:r>
          </w:p>
        </w:tc>
      </w:tr>
      <w:tr w:rsidR="005E6A83" w:rsidRPr="00415628" w14:paraId="16ADE6C2" w14:textId="77777777" w:rsidTr="005A7314">
        <w:tc>
          <w:tcPr>
            <w:tcW w:w="2552" w:type="dxa"/>
            <w:tcBorders>
              <w:top w:val="nil"/>
              <w:left w:val="nil"/>
              <w:bottom w:val="nil"/>
              <w:right w:val="nil"/>
            </w:tcBorders>
          </w:tcPr>
          <w:p w14:paraId="60153CD8" w14:textId="77777777" w:rsidR="005E6A83" w:rsidRPr="00415628" w:rsidRDefault="005E6A83" w:rsidP="009A3DAD">
            <w:pPr>
              <w:spacing w:before="120" w:line="240" w:lineRule="auto"/>
            </w:pPr>
            <w:r w:rsidRPr="00415628">
              <w:t>CTA</w:t>
            </w:r>
          </w:p>
        </w:tc>
        <w:tc>
          <w:tcPr>
            <w:tcW w:w="6271" w:type="dxa"/>
            <w:tcBorders>
              <w:top w:val="nil"/>
              <w:left w:val="nil"/>
              <w:bottom w:val="nil"/>
              <w:right w:val="nil"/>
            </w:tcBorders>
          </w:tcPr>
          <w:p w14:paraId="29CC1E29" w14:textId="77777777" w:rsidR="005E6A83" w:rsidRPr="00415628" w:rsidRDefault="005E6A83" w:rsidP="009A3DAD">
            <w:pPr>
              <w:spacing w:before="120" w:line="240" w:lineRule="auto"/>
            </w:pPr>
            <w:r w:rsidRPr="00415628">
              <w:t>Control/led Area</w:t>
            </w:r>
          </w:p>
        </w:tc>
      </w:tr>
      <w:tr w:rsidR="005E6A83" w:rsidRPr="00415628" w14:paraId="524608BF" w14:textId="77777777" w:rsidTr="005A7314">
        <w:tc>
          <w:tcPr>
            <w:tcW w:w="2552" w:type="dxa"/>
            <w:tcBorders>
              <w:top w:val="nil"/>
              <w:left w:val="nil"/>
              <w:bottom w:val="nil"/>
              <w:right w:val="nil"/>
            </w:tcBorders>
          </w:tcPr>
          <w:p w14:paraId="287A6E7B" w14:textId="77777777" w:rsidR="005E6A83" w:rsidRPr="00415628" w:rsidRDefault="005E6A83" w:rsidP="009A3DAD">
            <w:pPr>
              <w:spacing w:before="120" w:line="240" w:lineRule="auto"/>
            </w:pPr>
            <w:r w:rsidRPr="00415628">
              <w:t>CTA</w:t>
            </w:r>
          </w:p>
        </w:tc>
        <w:tc>
          <w:tcPr>
            <w:tcW w:w="6271" w:type="dxa"/>
            <w:tcBorders>
              <w:top w:val="nil"/>
              <w:left w:val="nil"/>
              <w:bottom w:val="nil"/>
              <w:right w:val="nil"/>
            </w:tcBorders>
          </w:tcPr>
          <w:p w14:paraId="7BED1B87" w14:textId="77777777" w:rsidR="005E6A83" w:rsidRPr="00415628" w:rsidRDefault="005E6A83" w:rsidP="009A3DAD">
            <w:pPr>
              <w:spacing w:before="120" w:line="240" w:lineRule="auto"/>
            </w:pPr>
            <w:r w:rsidRPr="00415628">
              <w:t>Calculated Time of Arrival</w:t>
            </w:r>
          </w:p>
        </w:tc>
      </w:tr>
      <w:tr w:rsidR="005E6A83" w:rsidRPr="00415628" w14:paraId="3BC9CCAB"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63CA6738" w14:textId="77777777" w:rsidR="005E6A83" w:rsidRPr="00415628" w:rsidRDefault="005E6A83" w:rsidP="009A3DAD">
            <w:pPr>
              <w:spacing w:before="120" w:line="240" w:lineRule="auto"/>
            </w:pPr>
            <w:r w:rsidRPr="00415628">
              <w:rPr>
                <w:rFonts w:eastAsiaTheme="minorHAnsi" w:cs="Arial"/>
              </w:rPr>
              <w:t>CTD</w:t>
            </w:r>
          </w:p>
        </w:tc>
        <w:tc>
          <w:tcPr>
            <w:tcW w:w="6271" w:type="dxa"/>
            <w:tcBorders>
              <w:top w:val="nil"/>
              <w:left w:val="nil"/>
              <w:bottom w:val="nil"/>
              <w:right w:val="nil"/>
            </w:tcBorders>
          </w:tcPr>
          <w:p w14:paraId="66E6B565" w14:textId="77777777" w:rsidR="005E6A83" w:rsidRPr="00415628" w:rsidRDefault="005E6A83" w:rsidP="009A3DAD">
            <w:pPr>
              <w:spacing w:before="120" w:line="240" w:lineRule="auto"/>
            </w:pPr>
            <w:r w:rsidRPr="00415628">
              <w:rPr>
                <w:rFonts w:eastAsiaTheme="minorHAnsi" w:cs="Arial"/>
              </w:rPr>
              <w:t>Controlled Time of Departure</w:t>
            </w:r>
          </w:p>
        </w:tc>
      </w:tr>
      <w:tr w:rsidR="005E6A83" w:rsidRPr="00415628" w14:paraId="4E7F7837" w14:textId="77777777" w:rsidTr="005A7314">
        <w:tc>
          <w:tcPr>
            <w:tcW w:w="2552" w:type="dxa"/>
            <w:tcBorders>
              <w:top w:val="nil"/>
              <w:left w:val="nil"/>
              <w:bottom w:val="nil"/>
              <w:right w:val="nil"/>
            </w:tcBorders>
          </w:tcPr>
          <w:p w14:paraId="47BD81F4" w14:textId="77777777" w:rsidR="005E6A83" w:rsidRPr="00415628" w:rsidRDefault="005E6A83" w:rsidP="009A3DAD">
            <w:pPr>
              <w:spacing w:before="120" w:line="240" w:lineRule="auto"/>
            </w:pPr>
            <w:r w:rsidRPr="00415628">
              <w:t>CTOA</w:t>
            </w:r>
          </w:p>
        </w:tc>
        <w:tc>
          <w:tcPr>
            <w:tcW w:w="6271" w:type="dxa"/>
            <w:tcBorders>
              <w:top w:val="nil"/>
              <w:left w:val="nil"/>
              <w:bottom w:val="nil"/>
              <w:right w:val="nil"/>
            </w:tcBorders>
          </w:tcPr>
          <w:p w14:paraId="4C2F5292" w14:textId="77777777" w:rsidR="005E6A83" w:rsidRPr="00415628" w:rsidRDefault="005E6A83" w:rsidP="009A3DAD">
            <w:pPr>
              <w:spacing w:before="120" w:line="240" w:lineRule="auto"/>
            </w:pPr>
            <w:r w:rsidRPr="00415628">
              <w:t>Calculated Time of Arrival</w:t>
            </w:r>
          </w:p>
        </w:tc>
      </w:tr>
      <w:tr w:rsidR="005E6A83" w:rsidRPr="00415628" w14:paraId="628CA9BA" w14:textId="77777777" w:rsidTr="005A7314">
        <w:tc>
          <w:tcPr>
            <w:tcW w:w="2552" w:type="dxa"/>
            <w:tcBorders>
              <w:top w:val="nil"/>
              <w:left w:val="nil"/>
              <w:bottom w:val="nil"/>
              <w:right w:val="nil"/>
            </w:tcBorders>
          </w:tcPr>
          <w:p w14:paraId="0B33B345" w14:textId="77777777" w:rsidR="005E6A83" w:rsidRPr="00415628" w:rsidRDefault="005E6A83" w:rsidP="009A3DAD">
            <w:pPr>
              <w:spacing w:before="120" w:line="240" w:lineRule="auto"/>
            </w:pPr>
            <w:r w:rsidRPr="00415628">
              <w:t>CTOT</w:t>
            </w:r>
          </w:p>
        </w:tc>
        <w:tc>
          <w:tcPr>
            <w:tcW w:w="6271" w:type="dxa"/>
            <w:tcBorders>
              <w:top w:val="nil"/>
              <w:left w:val="nil"/>
              <w:bottom w:val="nil"/>
              <w:right w:val="nil"/>
            </w:tcBorders>
          </w:tcPr>
          <w:p w14:paraId="59711703" w14:textId="77777777" w:rsidR="005E6A83" w:rsidRPr="00415628" w:rsidRDefault="005E6A83" w:rsidP="009A3DAD">
            <w:pPr>
              <w:spacing w:before="120" w:line="240" w:lineRule="auto"/>
            </w:pPr>
            <w:r w:rsidRPr="00415628">
              <w:t>Calculated Take-off Time</w:t>
            </w:r>
          </w:p>
        </w:tc>
      </w:tr>
      <w:tr w:rsidR="005E6A83" w:rsidRPr="00415628" w14:paraId="066FF81E" w14:textId="77777777" w:rsidTr="005A7314">
        <w:tc>
          <w:tcPr>
            <w:tcW w:w="2552" w:type="dxa"/>
            <w:tcBorders>
              <w:top w:val="nil"/>
              <w:left w:val="nil"/>
              <w:bottom w:val="nil"/>
              <w:right w:val="nil"/>
            </w:tcBorders>
          </w:tcPr>
          <w:p w14:paraId="49582407" w14:textId="77777777" w:rsidR="005E6A83" w:rsidRPr="00415628" w:rsidRDefault="005E6A83" w:rsidP="009A3DAD">
            <w:pPr>
              <w:spacing w:before="120" w:line="240" w:lineRule="auto"/>
            </w:pPr>
            <w:r w:rsidRPr="00415628">
              <w:t>CTR</w:t>
            </w:r>
          </w:p>
        </w:tc>
        <w:tc>
          <w:tcPr>
            <w:tcW w:w="6271" w:type="dxa"/>
            <w:tcBorders>
              <w:top w:val="nil"/>
              <w:left w:val="nil"/>
              <w:bottom w:val="nil"/>
              <w:right w:val="nil"/>
            </w:tcBorders>
          </w:tcPr>
          <w:p w14:paraId="556B0A1E" w14:textId="77777777" w:rsidR="005E6A83" w:rsidRPr="00415628" w:rsidRDefault="005E6A83" w:rsidP="009A3DAD">
            <w:pPr>
              <w:spacing w:before="120" w:line="240" w:lineRule="auto"/>
            </w:pPr>
            <w:r w:rsidRPr="00415628">
              <w:t>Control Zone</w:t>
            </w:r>
          </w:p>
        </w:tc>
      </w:tr>
      <w:tr w:rsidR="005E6A83" w:rsidRPr="00415628" w14:paraId="0498D233"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108E5ADD" w14:textId="77777777" w:rsidR="005E6A83" w:rsidRPr="00415628" w:rsidRDefault="005E6A83" w:rsidP="009A3DAD">
            <w:pPr>
              <w:spacing w:before="120" w:line="240" w:lineRule="auto"/>
              <w:rPr>
                <w:rFonts w:eastAsiaTheme="minorHAnsi" w:cs="Arial"/>
              </w:rPr>
            </w:pPr>
            <w:r w:rsidRPr="00415628">
              <w:rPr>
                <w:rFonts w:eastAsiaTheme="minorHAnsi" w:cs="Arial"/>
              </w:rPr>
              <w:t>CWS</w:t>
            </w:r>
          </w:p>
        </w:tc>
        <w:tc>
          <w:tcPr>
            <w:tcW w:w="6271" w:type="dxa"/>
            <w:tcBorders>
              <w:top w:val="nil"/>
              <w:left w:val="nil"/>
              <w:bottom w:val="nil"/>
              <w:right w:val="nil"/>
            </w:tcBorders>
          </w:tcPr>
          <w:p w14:paraId="40407A18" w14:textId="77777777" w:rsidR="005E6A83" w:rsidRPr="00415628" w:rsidRDefault="005E6A83" w:rsidP="009A3DAD">
            <w:pPr>
              <w:spacing w:before="120" w:line="240" w:lineRule="auto"/>
              <w:rPr>
                <w:rFonts w:eastAsiaTheme="minorHAnsi" w:cs="Arial"/>
              </w:rPr>
            </w:pPr>
            <w:r w:rsidRPr="00415628">
              <w:rPr>
                <w:rFonts w:eastAsiaTheme="minorHAnsi" w:cs="Arial"/>
              </w:rPr>
              <w:t>Controller Workstation</w:t>
            </w:r>
          </w:p>
        </w:tc>
      </w:tr>
      <w:tr w:rsidR="005E6A83" w:rsidRPr="00415628" w14:paraId="54D6CF5F" w14:textId="77777777" w:rsidTr="005A7314">
        <w:tc>
          <w:tcPr>
            <w:tcW w:w="2552" w:type="dxa"/>
            <w:tcBorders>
              <w:top w:val="nil"/>
              <w:left w:val="nil"/>
              <w:bottom w:val="nil"/>
              <w:right w:val="nil"/>
            </w:tcBorders>
          </w:tcPr>
          <w:p w14:paraId="75C49C15" w14:textId="77777777" w:rsidR="005E6A83" w:rsidRPr="00415628" w:rsidRDefault="005E6A83" w:rsidP="009A3DAD">
            <w:pPr>
              <w:spacing w:before="120" w:line="240" w:lineRule="auto"/>
            </w:pPr>
            <w:r w:rsidRPr="00415628">
              <w:t>DAP</w:t>
            </w:r>
          </w:p>
        </w:tc>
        <w:tc>
          <w:tcPr>
            <w:tcW w:w="6271" w:type="dxa"/>
            <w:tcBorders>
              <w:top w:val="nil"/>
              <w:left w:val="nil"/>
              <w:bottom w:val="nil"/>
              <w:right w:val="nil"/>
            </w:tcBorders>
          </w:tcPr>
          <w:p w14:paraId="12A4BC41" w14:textId="77777777" w:rsidR="005E6A83" w:rsidRPr="00415628" w:rsidRDefault="005E6A83" w:rsidP="009A3DAD">
            <w:pPr>
              <w:spacing w:before="120" w:line="240" w:lineRule="auto"/>
            </w:pPr>
            <w:r w:rsidRPr="00415628">
              <w:t>Daily Airspace Plan</w:t>
            </w:r>
          </w:p>
        </w:tc>
      </w:tr>
      <w:tr w:rsidR="005E6A83" w:rsidRPr="00415628" w14:paraId="54CA5686" w14:textId="77777777" w:rsidTr="005A7314">
        <w:tc>
          <w:tcPr>
            <w:tcW w:w="2552" w:type="dxa"/>
            <w:tcBorders>
              <w:top w:val="nil"/>
              <w:left w:val="nil"/>
              <w:bottom w:val="nil"/>
              <w:right w:val="nil"/>
            </w:tcBorders>
          </w:tcPr>
          <w:p w14:paraId="4FDE4D79" w14:textId="77777777" w:rsidR="005E6A83" w:rsidRPr="00415628" w:rsidRDefault="005E6A83" w:rsidP="009A3DAD">
            <w:pPr>
              <w:spacing w:before="120" w:line="240" w:lineRule="auto"/>
            </w:pPr>
            <w:r w:rsidRPr="00415628">
              <w:lastRenderedPageBreak/>
              <w:t>DBMS</w:t>
            </w:r>
          </w:p>
        </w:tc>
        <w:tc>
          <w:tcPr>
            <w:tcW w:w="6271" w:type="dxa"/>
            <w:tcBorders>
              <w:top w:val="nil"/>
              <w:left w:val="nil"/>
              <w:bottom w:val="nil"/>
              <w:right w:val="nil"/>
            </w:tcBorders>
          </w:tcPr>
          <w:p w14:paraId="1E4EEC42" w14:textId="77777777" w:rsidR="005E6A83" w:rsidRPr="00415628" w:rsidRDefault="005E6A83" w:rsidP="009A3DAD">
            <w:pPr>
              <w:spacing w:before="120" w:line="240" w:lineRule="auto"/>
            </w:pPr>
            <w:r w:rsidRPr="00415628">
              <w:t>Database Management System</w:t>
            </w:r>
          </w:p>
        </w:tc>
      </w:tr>
      <w:tr w:rsidR="005E6A83" w:rsidRPr="00415628" w14:paraId="4F285554" w14:textId="77777777" w:rsidTr="005A7314">
        <w:tc>
          <w:tcPr>
            <w:tcW w:w="2552" w:type="dxa"/>
            <w:tcBorders>
              <w:top w:val="nil"/>
              <w:left w:val="nil"/>
              <w:bottom w:val="nil"/>
              <w:right w:val="nil"/>
            </w:tcBorders>
          </w:tcPr>
          <w:p w14:paraId="71663582" w14:textId="77777777" w:rsidR="005E6A83" w:rsidRPr="00415628" w:rsidRDefault="005E6A83" w:rsidP="009A3DAD">
            <w:pPr>
              <w:spacing w:before="120" w:line="240" w:lineRule="auto"/>
            </w:pPr>
            <w:r w:rsidRPr="00415628">
              <w:t>DCB</w:t>
            </w:r>
          </w:p>
        </w:tc>
        <w:tc>
          <w:tcPr>
            <w:tcW w:w="6271" w:type="dxa"/>
            <w:tcBorders>
              <w:top w:val="nil"/>
              <w:left w:val="nil"/>
              <w:bottom w:val="nil"/>
              <w:right w:val="nil"/>
            </w:tcBorders>
          </w:tcPr>
          <w:p w14:paraId="791FAC77" w14:textId="77777777" w:rsidR="005E6A83" w:rsidRPr="00415628" w:rsidRDefault="005E6A83" w:rsidP="009A3DAD">
            <w:pPr>
              <w:spacing w:before="120" w:line="240" w:lineRule="auto"/>
            </w:pPr>
            <w:r w:rsidRPr="00415628">
              <w:t>Demand Capacity Balancing</w:t>
            </w:r>
          </w:p>
        </w:tc>
      </w:tr>
      <w:tr w:rsidR="005E6A83" w:rsidRPr="00415628" w14:paraId="4DD93F34" w14:textId="77777777" w:rsidTr="005A7314">
        <w:tc>
          <w:tcPr>
            <w:tcW w:w="2552" w:type="dxa"/>
            <w:tcBorders>
              <w:top w:val="nil"/>
              <w:left w:val="nil"/>
              <w:bottom w:val="nil"/>
              <w:right w:val="nil"/>
            </w:tcBorders>
          </w:tcPr>
          <w:p w14:paraId="595E5A58" w14:textId="77777777" w:rsidR="005E6A83" w:rsidRPr="00415628" w:rsidRDefault="005E6A83" w:rsidP="009A3DAD">
            <w:pPr>
              <w:spacing w:before="120" w:line="240" w:lineRule="auto"/>
            </w:pPr>
            <w:r w:rsidRPr="00415628">
              <w:t>DCL</w:t>
            </w:r>
          </w:p>
        </w:tc>
        <w:tc>
          <w:tcPr>
            <w:tcW w:w="6271" w:type="dxa"/>
            <w:tcBorders>
              <w:top w:val="nil"/>
              <w:left w:val="nil"/>
              <w:bottom w:val="nil"/>
              <w:right w:val="nil"/>
            </w:tcBorders>
          </w:tcPr>
          <w:p w14:paraId="13BCD237" w14:textId="77777777" w:rsidR="005E6A83" w:rsidRPr="00415628" w:rsidRDefault="005E6A83" w:rsidP="009A3DAD">
            <w:pPr>
              <w:spacing w:before="120" w:line="240" w:lineRule="auto"/>
            </w:pPr>
            <w:r w:rsidRPr="00415628">
              <w:t>Data-link Communication Clearance used with CPDLC</w:t>
            </w:r>
          </w:p>
        </w:tc>
      </w:tr>
      <w:tr w:rsidR="005E6A83" w:rsidRPr="00415628" w14:paraId="34357706"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225A82B6" w14:textId="77777777" w:rsidR="005E6A83" w:rsidRPr="00415628" w:rsidRDefault="005E6A83" w:rsidP="009A3DAD">
            <w:pPr>
              <w:spacing w:before="120" w:line="240" w:lineRule="auto"/>
            </w:pPr>
            <w:r w:rsidRPr="00415628">
              <w:t>DEP</w:t>
            </w:r>
          </w:p>
        </w:tc>
        <w:tc>
          <w:tcPr>
            <w:tcW w:w="6271" w:type="dxa"/>
            <w:tcBorders>
              <w:top w:val="nil"/>
              <w:left w:val="nil"/>
              <w:bottom w:val="nil"/>
              <w:right w:val="nil"/>
            </w:tcBorders>
          </w:tcPr>
          <w:p w14:paraId="05554B46" w14:textId="77777777" w:rsidR="005E6A83" w:rsidRPr="00415628" w:rsidRDefault="005E6A83" w:rsidP="009A3DAD">
            <w:pPr>
              <w:spacing w:before="120" w:line="240" w:lineRule="auto"/>
            </w:pPr>
            <w:r w:rsidRPr="00415628">
              <w:t xml:space="preserve">Flight Plan Departure Message </w:t>
            </w:r>
          </w:p>
        </w:tc>
      </w:tr>
      <w:tr w:rsidR="005E6A83" w:rsidRPr="00415628" w14:paraId="702F6E65" w14:textId="77777777" w:rsidTr="005A7314">
        <w:tc>
          <w:tcPr>
            <w:tcW w:w="2552" w:type="dxa"/>
            <w:tcBorders>
              <w:top w:val="nil"/>
              <w:left w:val="nil"/>
              <w:bottom w:val="nil"/>
              <w:right w:val="nil"/>
            </w:tcBorders>
          </w:tcPr>
          <w:p w14:paraId="0223FCAC" w14:textId="77777777" w:rsidR="005E6A83" w:rsidRPr="00415628" w:rsidRDefault="005E6A83" w:rsidP="009A3DAD">
            <w:pPr>
              <w:spacing w:before="120" w:line="240" w:lineRule="auto"/>
            </w:pPr>
            <w:r w:rsidRPr="00415628">
              <w:t>DES</w:t>
            </w:r>
          </w:p>
        </w:tc>
        <w:tc>
          <w:tcPr>
            <w:tcW w:w="6271" w:type="dxa"/>
            <w:tcBorders>
              <w:top w:val="nil"/>
              <w:left w:val="nil"/>
              <w:bottom w:val="nil"/>
              <w:right w:val="nil"/>
            </w:tcBorders>
          </w:tcPr>
          <w:p w14:paraId="39A0FDA5" w14:textId="77777777" w:rsidR="005E6A83" w:rsidRPr="00415628" w:rsidRDefault="005E6A83" w:rsidP="009A3DAD">
            <w:pPr>
              <w:spacing w:before="120" w:line="240" w:lineRule="auto"/>
            </w:pPr>
            <w:r w:rsidRPr="00415628">
              <w:t>De-Suspension</w:t>
            </w:r>
          </w:p>
        </w:tc>
      </w:tr>
      <w:tr w:rsidR="005E6A83" w:rsidRPr="00415628" w14:paraId="1EA6A0E2" w14:textId="77777777" w:rsidTr="005A7314">
        <w:tc>
          <w:tcPr>
            <w:tcW w:w="2552" w:type="dxa"/>
            <w:tcBorders>
              <w:top w:val="nil"/>
              <w:left w:val="nil"/>
              <w:bottom w:val="nil"/>
              <w:right w:val="nil"/>
            </w:tcBorders>
          </w:tcPr>
          <w:p w14:paraId="66AB0629" w14:textId="77777777" w:rsidR="005E6A83" w:rsidRPr="00415628" w:rsidRDefault="005E6A83" w:rsidP="009A3DAD">
            <w:pPr>
              <w:spacing w:before="120" w:line="240" w:lineRule="auto"/>
            </w:pPr>
            <w:r w:rsidRPr="00415628">
              <w:t>DFIR</w:t>
            </w:r>
          </w:p>
        </w:tc>
        <w:tc>
          <w:tcPr>
            <w:tcW w:w="6271" w:type="dxa"/>
            <w:tcBorders>
              <w:top w:val="nil"/>
              <w:left w:val="nil"/>
              <w:bottom w:val="nil"/>
              <w:right w:val="nil"/>
            </w:tcBorders>
          </w:tcPr>
          <w:p w14:paraId="4A183B45" w14:textId="77777777" w:rsidR="005E6A83" w:rsidRPr="00415628" w:rsidRDefault="005E6A83" w:rsidP="009A3DAD">
            <w:pPr>
              <w:spacing w:before="120" w:line="240" w:lineRule="auto"/>
            </w:pPr>
            <w:r w:rsidRPr="00415628">
              <w:t>Departure FIR</w:t>
            </w:r>
          </w:p>
        </w:tc>
      </w:tr>
      <w:tr w:rsidR="005E6A83" w:rsidRPr="00415628" w14:paraId="7373ADEA"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7976B745" w14:textId="77777777" w:rsidR="005E6A83" w:rsidRPr="00415628" w:rsidRDefault="005E6A83" w:rsidP="009A3DAD">
            <w:pPr>
              <w:spacing w:before="120" w:line="240" w:lineRule="auto"/>
            </w:pPr>
            <w:r w:rsidRPr="00415628">
              <w:t>DLA</w:t>
            </w:r>
          </w:p>
        </w:tc>
        <w:tc>
          <w:tcPr>
            <w:tcW w:w="6271" w:type="dxa"/>
            <w:tcBorders>
              <w:top w:val="nil"/>
              <w:left w:val="nil"/>
              <w:bottom w:val="nil"/>
              <w:right w:val="nil"/>
            </w:tcBorders>
          </w:tcPr>
          <w:p w14:paraId="5A61C29C" w14:textId="77777777" w:rsidR="005E6A83" w:rsidRPr="00415628" w:rsidRDefault="005E6A83" w:rsidP="009A3DAD">
            <w:pPr>
              <w:spacing w:before="120" w:line="240" w:lineRule="auto"/>
            </w:pPr>
            <w:r w:rsidRPr="00415628">
              <w:t xml:space="preserve">Flight Plan Delay Message </w:t>
            </w:r>
          </w:p>
        </w:tc>
      </w:tr>
      <w:tr w:rsidR="005E6A83" w:rsidRPr="00415628" w14:paraId="4639480E"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37E3E2A5" w14:textId="77777777" w:rsidR="005E6A83" w:rsidRPr="00415628" w:rsidRDefault="005E6A83" w:rsidP="009A3DAD">
            <w:pPr>
              <w:spacing w:before="120" w:line="240" w:lineRule="auto"/>
            </w:pPr>
            <w:r w:rsidRPr="00415628">
              <w:t>DMZ</w:t>
            </w:r>
          </w:p>
        </w:tc>
        <w:tc>
          <w:tcPr>
            <w:tcW w:w="6271" w:type="dxa"/>
            <w:tcBorders>
              <w:top w:val="nil"/>
              <w:left w:val="nil"/>
              <w:bottom w:val="nil"/>
              <w:right w:val="nil"/>
            </w:tcBorders>
          </w:tcPr>
          <w:p w14:paraId="3C7A9880" w14:textId="77777777" w:rsidR="005E6A83" w:rsidRPr="00415628" w:rsidRDefault="005E6A83" w:rsidP="009A3DAD">
            <w:pPr>
              <w:spacing w:before="120" w:line="240" w:lineRule="auto"/>
            </w:pPr>
            <w:r w:rsidRPr="00415628">
              <w:t>Demilitarised Zone or Screened Sub-network</w:t>
            </w:r>
          </w:p>
        </w:tc>
      </w:tr>
      <w:tr w:rsidR="005E6A83" w:rsidRPr="00415628" w14:paraId="5EF8BA2F" w14:textId="77777777" w:rsidTr="005A7314">
        <w:tc>
          <w:tcPr>
            <w:tcW w:w="2552" w:type="dxa"/>
            <w:tcBorders>
              <w:top w:val="nil"/>
              <w:left w:val="nil"/>
              <w:bottom w:val="nil"/>
              <w:right w:val="nil"/>
            </w:tcBorders>
          </w:tcPr>
          <w:p w14:paraId="1E8E2DF6" w14:textId="77777777" w:rsidR="005E6A83" w:rsidRPr="00415628" w:rsidRDefault="005E6A83" w:rsidP="009A3DAD">
            <w:pPr>
              <w:spacing w:before="120" w:line="240" w:lineRule="auto"/>
            </w:pPr>
            <w:r w:rsidRPr="00415628">
              <w:t>DR</w:t>
            </w:r>
          </w:p>
        </w:tc>
        <w:tc>
          <w:tcPr>
            <w:tcW w:w="6271" w:type="dxa"/>
            <w:tcBorders>
              <w:top w:val="nil"/>
              <w:left w:val="nil"/>
              <w:bottom w:val="nil"/>
              <w:right w:val="nil"/>
            </w:tcBorders>
          </w:tcPr>
          <w:p w14:paraId="4F85E6EC" w14:textId="77777777" w:rsidR="005E6A83" w:rsidRPr="00415628" w:rsidRDefault="005E6A83" w:rsidP="009A3DAD">
            <w:pPr>
              <w:spacing w:before="120" w:line="240" w:lineRule="auto"/>
            </w:pPr>
            <w:r w:rsidRPr="00415628">
              <w:t>Disaster Recovery</w:t>
            </w:r>
          </w:p>
        </w:tc>
      </w:tr>
      <w:tr w:rsidR="005E6A83" w:rsidRPr="00415628" w14:paraId="523D50A6" w14:textId="77777777" w:rsidTr="005A7314">
        <w:tc>
          <w:tcPr>
            <w:tcW w:w="2552" w:type="dxa"/>
            <w:tcBorders>
              <w:top w:val="nil"/>
              <w:left w:val="nil"/>
              <w:bottom w:val="nil"/>
              <w:right w:val="nil"/>
            </w:tcBorders>
          </w:tcPr>
          <w:p w14:paraId="070B7DBC" w14:textId="77777777" w:rsidR="005E6A83" w:rsidRPr="00415628" w:rsidRDefault="005E6A83" w:rsidP="009A3DAD">
            <w:pPr>
              <w:spacing w:before="120" w:line="240" w:lineRule="auto"/>
            </w:pPr>
            <w:r w:rsidRPr="00415628">
              <w:t>EDCT</w:t>
            </w:r>
          </w:p>
        </w:tc>
        <w:tc>
          <w:tcPr>
            <w:tcW w:w="6271" w:type="dxa"/>
            <w:tcBorders>
              <w:top w:val="nil"/>
              <w:left w:val="nil"/>
              <w:bottom w:val="nil"/>
              <w:right w:val="nil"/>
            </w:tcBorders>
          </w:tcPr>
          <w:p w14:paraId="5EE354E9" w14:textId="77777777" w:rsidR="005E6A83" w:rsidRPr="00415628" w:rsidRDefault="005E6A83" w:rsidP="009A3DAD">
            <w:pPr>
              <w:spacing w:before="120" w:line="240" w:lineRule="auto"/>
            </w:pPr>
            <w:r w:rsidRPr="00415628">
              <w:t>Estimated/Expected Departure Clearance Time</w:t>
            </w:r>
          </w:p>
        </w:tc>
      </w:tr>
      <w:tr w:rsidR="005E6A83" w:rsidRPr="00415628" w14:paraId="47B2AC20" w14:textId="77777777" w:rsidTr="005A7314">
        <w:tc>
          <w:tcPr>
            <w:tcW w:w="2552" w:type="dxa"/>
            <w:tcBorders>
              <w:top w:val="nil"/>
              <w:left w:val="nil"/>
              <w:bottom w:val="nil"/>
              <w:right w:val="nil"/>
            </w:tcBorders>
          </w:tcPr>
          <w:p w14:paraId="154BE0A0" w14:textId="77777777" w:rsidR="005E6A83" w:rsidRPr="00415628" w:rsidRDefault="005E6A83" w:rsidP="009A3DAD">
            <w:pPr>
              <w:spacing w:before="120" w:line="240" w:lineRule="auto"/>
            </w:pPr>
            <w:r w:rsidRPr="00415628">
              <w:t>EELDT</w:t>
            </w:r>
          </w:p>
        </w:tc>
        <w:tc>
          <w:tcPr>
            <w:tcW w:w="6271" w:type="dxa"/>
            <w:tcBorders>
              <w:top w:val="nil"/>
              <w:left w:val="nil"/>
              <w:bottom w:val="nil"/>
              <w:right w:val="nil"/>
            </w:tcBorders>
          </w:tcPr>
          <w:p w14:paraId="1AF51851" w14:textId="77777777" w:rsidR="005E6A83" w:rsidRPr="00415628" w:rsidRDefault="005E6A83" w:rsidP="009A3DAD">
            <w:pPr>
              <w:spacing w:before="120" w:line="240" w:lineRule="auto"/>
            </w:pPr>
            <w:r w:rsidRPr="00415628">
              <w:t>Earliest Estimated Landing Time</w:t>
            </w:r>
          </w:p>
        </w:tc>
      </w:tr>
      <w:tr w:rsidR="005E6A83" w:rsidRPr="00415628" w14:paraId="5EF5AD30"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2C821327" w14:textId="77777777" w:rsidR="005E6A83" w:rsidRPr="00415628" w:rsidRDefault="005E6A83" w:rsidP="009A3DAD">
            <w:pPr>
              <w:spacing w:before="120" w:line="240" w:lineRule="auto"/>
            </w:pPr>
            <w:r w:rsidRPr="00415628">
              <w:rPr>
                <w:rFonts w:eastAsiaTheme="minorHAnsi" w:cs="Arial"/>
              </w:rPr>
              <w:t>EETOT</w:t>
            </w:r>
          </w:p>
        </w:tc>
        <w:tc>
          <w:tcPr>
            <w:tcW w:w="6271" w:type="dxa"/>
            <w:tcBorders>
              <w:top w:val="nil"/>
              <w:left w:val="nil"/>
              <w:bottom w:val="nil"/>
              <w:right w:val="nil"/>
            </w:tcBorders>
          </w:tcPr>
          <w:p w14:paraId="15259C9B" w14:textId="77777777" w:rsidR="005E6A83" w:rsidRPr="00415628" w:rsidRDefault="005E6A83" w:rsidP="009A3DAD">
            <w:pPr>
              <w:spacing w:before="120" w:line="240" w:lineRule="auto"/>
            </w:pPr>
            <w:r w:rsidRPr="00415628">
              <w:rPr>
                <w:rFonts w:eastAsiaTheme="minorHAnsi" w:cs="Arial"/>
              </w:rPr>
              <w:t>Earliest Estimated Take Off Time</w:t>
            </w:r>
          </w:p>
        </w:tc>
      </w:tr>
      <w:tr w:rsidR="005E6A83" w:rsidRPr="00415628" w14:paraId="13FE690C" w14:textId="77777777" w:rsidTr="005A7314">
        <w:tc>
          <w:tcPr>
            <w:tcW w:w="2552" w:type="dxa"/>
            <w:tcBorders>
              <w:top w:val="nil"/>
              <w:left w:val="nil"/>
              <w:bottom w:val="nil"/>
              <w:right w:val="nil"/>
            </w:tcBorders>
          </w:tcPr>
          <w:p w14:paraId="12020433" w14:textId="77777777" w:rsidR="005E6A83" w:rsidRPr="00415628" w:rsidRDefault="005E6A83" w:rsidP="009A3DAD">
            <w:pPr>
              <w:spacing w:before="120" w:line="240" w:lineRule="auto"/>
            </w:pPr>
            <w:r w:rsidRPr="00415628">
              <w:t>EIBT</w:t>
            </w:r>
          </w:p>
        </w:tc>
        <w:tc>
          <w:tcPr>
            <w:tcW w:w="6271" w:type="dxa"/>
            <w:tcBorders>
              <w:top w:val="nil"/>
              <w:left w:val="nil"/>
              <w:bottom w:val="nil"/>
              <w:right w:val="nil"/>
            </w:tcBorders>
          </w:tcPr>
          <w:p w14:paraId="7267D25F" w14:textId="77777777" w:rsidR="005E6A83" w:rsidRPr="00415628" w:rsidRDefault="005E6A83" w:rsidP="009A3DAD">
            <w:pPr>
              <w:spacing w:before="120" w:line="240" w:lineRule="auto"/>
            </w:pPr>
            <w:r w:rsidRPr="00415628">
              <w:t>Estimated in Block Time</w:t>
            </w:r>
          </w:p>
        </w:tc>
      </w:tr>
      <w:tr w:rsidR="005E6A83" w:rsidRPr="00415628" w14:paraId="04742EC6" w14:textId="77777777" w:rsidTr="005A7314">
        <w:tc>
          <w:tcPr>
            <w:tcW w:w="2552" w:type="dxa"/>
            <w:tcBorders>
              <w:top w:val="nil"/>
              <w:left w:val="nil"/>
              <w:bottom w:val="nil"/>
              <w:right w:val="nil"/>
            </w:tcBorders>
          </w:tcPr>
          <w:p w14:paraId="22109F71" w14:textId="77777777" w:rsidR="005E6A83" w:rsidRPr="00415628" w:rsidRDefault="005E6A83" w:rsidP="009A3DAD">
            <w:pPr>
              <w:spacing w:before="120" w:line="240" w:lineRule="auto"/>
            </w:pPr>
            <w:r w:rsidRPr="00415628">
              <w:t>EOBT</w:t>
            </w:r>
          </w:p>
        </w:tc>
        <w:tc>
          <w:tcPr>
            <w:tcW w:w="6271" w:type="dxa"/>
            <w:tcBorders>
              <w:top w:val="nil"/>
              <w:left w:val="nil"/>
              <w:bottom w:val="nil"/>
              <w:right w:val="nil"/>
            </w:tcBorders>
          </w:tcPr>
          <w:p w14:paraId="72C180B9" w14:textId="77777777" w:rsidR="005E6A83" w:rsidRPr="00415628" w:rsidRDefault="005E6A83" w:rsidP="009A3DAD">
            <w:pPr>
              <w:spacing w:before="120" w:line="240" w:lineRule="auto"/>
            </w:pPr>
            <w:r w:rsidRPr="00415628">
              <w:t>Estimated Off Block Time</w:t>
            </w:r>
          </w:p>
        </w:tc>
      </w:tr>
      <w:tr w:rsidR="005E6A83" w:rsidRPr="00415628" w14:paraId="10C94FC1"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78331541" w14:textId="77777777" w:rsidR="005E6A83" w:rsidRPr="00415628" w:rsidRDefault="005E6A83" w:rsidP="009A3DAD">
            <w:pPr>
              <w:spacing w:before="120" w:line="240" w:lineRule="auto"/>
            </w:pPr>
            <w:r w:rsidRPr="00415628">
              <w:t>EST</w:t>
            </w:r>
          </w:p>
        </w:tc>
        <w:tc>
          <w:tcPr>
            <w:tcW w:w="6271" w:type="dxa"/>
            <w:tcBorders>
              <w:top w:val="nil"/>
              <w:left w:val="nil"/>
              <w:bottom w:val="nil"/>
              <w:right w:val="nil"/>
            </w:tcBorders>
          </w:tcPr>
          <w:p w14:paraId="5AC348B6" w14:textId="77777777" w:rsidR="005E6A83" w:rsidRPr="00415628" w:rsidRDefault="005E6A83" w:rsidP="009A3DAD">
            <w:pPr>
              <w:spacing w:before="120" w:line="240" w:lineRule="auto"/>
            </w:pPr>
            <w:r w:rsidRPr="00415628">
              <w:t>Coordination Estimate (AIDC message)</w:t>
            </w:r>
          </w:p>
        </w:tc>
      </w:tr>
      <w:tr w:rsidR="005E6A83" w:rsidRPr="00415628" w14:paraId="0C42A07A"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1605463B" w14:textId="77777777" w:rsidR="005E6A83" w:rsidRPr="00415628" w:rsidRDefault="005E6A83" w:rsidP="009A3DAD">
            <w:pPr>
              <w:spacing w:before="120" w:line="240" w:lineRule="auto"/>
            </w:pPr>
            <w:r w:rsidRPr="00415628">
              <w:rPr>
                <w:rFonts w:eastAsiaTheme="minorHAnsi" w:cs="Arial"/>
              </w:rPr>
              <w:t>ETA</w:t>
            </w:r>
          </w:p>
        </w:tc>
        <w:tc>
          <w:tcPr>
            <w:tcW w:w="6271" w:type="dxa"/>
            <w:tcBorders>
              <w:top w:val="nil"/>
              <w:left w:val="nil"/>
              <w:bottom w:val="nil"/>
              <w:right w:val="nil"/>
            </w:tcBorders>
          </w:tcPr>
          <w:p w14:paraId="6363F1DD" w14:textId="77777777" w:rsidR="005E6A83" w:rsidRPr="00415628" w:rsidRDefault="005E6A83" w:rsidP="009A3DAD">
            <w:pPr>
              <w:spacing w:before="120" w:line="240" w:lineRule="auto"/>
            </w:pPr>
            <w:r w:rsidRPr="00415628">
              <w:rPr>
                <w:rFonts w:eastAsiaTheme="minorHAnsi" w:cs="Arial"/>
              </w:rPr>
              <w:t>Estimated Time of Arrival</w:t>
            </w:r>
          </w:p>
        </w:tc>
      </w:tr>
      <w:tr w:rsidR="005E6A83" w:rsidRPr="00415628" w14:paraId="78A92F62"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73131F17" w14:textId="77777777" w:rsidR="005E6A83" w:rsidRPr="00415628" w:rsidRDefault="005E6A83" w:rsidP="009A3DAD">
            <w:pPr>
              <w:spacing w:before="120" w:line="240" w:lineRule="auto"/>
            </w:pPr>
            <w:r w:rsidRPr="00415628">
              <w:rPr>
                <w:rFonts w:eastAsiaTheme="minorHAnsi" w:cs="Arial"/>
              </w:rPr>
              <w:t>ETD</w:t>
            </w:r>
          </w:p>
        </w:tc>
        <w:tc>
          <w:tcPr>
            <w:tcW w:w="6271" w:type="dxa"/>
            <w:tcBorders>
              <w:top w:val="nil"/>
              <w:left w:val="nil"/>
              <w:bottom w:val="nil"/>
              <w:right w:val="nil"/>
            </w:tcBorders>
          </w:tcPr>
          <w:p w14:paraId="3F9CAD17" w14:textId="77777777" w:rsidR="005E6A83" w:rsidRPr="00415628" w:rsidRDefault="005E6A83" w:rsidP="009A3DAD">
            <w:pPr>
              <w:spacing w:before="120" w:line="240" w:lineRule="auto"/>
            </w:pPr>
            <w:r w:rsidRPr="00415628">
              <w:rPr>
                <w:rFonts w:eastAsiaTheme="minorHAnsi" w:cs="Arial"/>
              </w:rPr>
              <w:t>Estimated Time of Departure</w:t>
            </w:r>
          </w:p>
        </w:tc>
      </w:tr>
      <w:tr w:rsidR="005E6A83" w:rsidRPr="00415628" w14:paraId="175060E6" w14:textId="77777777" w:rsidTr="005A7314">
        <w:tc>
          <w:tcPr>
            <w:tcW w:w="2552" w:type="dxa"/>
            <w:tcBorders>
              <w:top w:val="nil"/>
              <w:left w:val="nil"/>
              <w:bottom w:val="nil"/>
              <w:right w:val="nil"/>
            </w:tcBorders>
          </w:tcPr>
          <w:p w14:paraId="0D8BAF40" w14:textId="77777777" w:rsidR="005E6A83" w:rsidRPr="00415628" w:rsidRDefault="005E6A83" w:rsidP="009A3DAD">
            <w:pPr>
              <w:spacing w:before="120" w:line="240" w:lineRule="auto"/>
            </w:pPr>
            <w:r w:rsidRPr="00415628">
              <w:t>ETFMS</w:t>
            </w:r>
          </w:p>
        </w:tc>
        <w:tc>
          <w:tcPr>
            <w:tcW w:w="6271" w:type="dxa"/>
            <w:tcBorders>
              <w:top w:val="nil"/>
              <w:left w:val="nil"/>
              <w:bottom w:val="nil"/>
              <w:right w:val="nil"/>
            </w:tcBorders>
          </w:tcPr>
          <w:p w14:paraId="42CEEC69" w14:textId="77777777" w:rsidR="005E6A83" w:rsidRPr="00415628" w:rsidRDefault="005E6A83" w:rsidP="009A3DAD">
            <w:pPr>
              <w:spacing w:before="120" w:line="240" w:lineRule="auto"/>
            </w:pPr>
            <w:r w:rsidRPr="00415628">
              <w:t>Enhanced Tactical Flow Management System</w:t>
            </w:r>
          </w:p>
        </w:tc>
      </w:tr>
      <w:tr w:rsidR="005E6A83" w:rsidRPr="00415628" w14:paraId="7DD20DDF" w14:textId="77777777" w:rsidTr="005A7314">
        <w:tc>
          <w:tcPr>
            <w:tcW w:w="2552" w:type="dxa"/>
            <w:tcBorders>
              <w:top w:val="nil"/>
              <w:left w:val="nil"/>
              <w:bottom w:val="nil"/>
              <w:right w:val="nil"/>
            </w:tcBorders>
          </w:tcPr>
          <w:p w14:paraId="01A2087D" w14:textId="77777777" w:rsidR="005E6A83" w:rsidRPr="00415628" w:rsidRDefault="005E6A83" w:rsidP="009A3DAD">
            <w:pPr>
              <w:spacing w:before="120" w:line="240" w:lineRule="auto"/>
            </w:pPr>
            <w:r w:rsidRPr="00415628">
              <w:t>ETO</w:t>
            </w:r>
          </w:p>
        </w:tc>
        <w:tc>
          <w:tcPr>
            <w:tcW w:w="6271" w:type="dxa"/>
            <w:tcBorders>
              <w:top w:val="nil"/>
              <w:left w:val="nil"/>
              <w:bottom w:val="nil"/>
              <w:right w:val="nil"/>
            </w:tcBorders>
          </w:tcPr>
          <w:p w14:paraId="402C47FA" w14:textId="77777777" w:rsidR="005E6A83" w:rsidRPr="00415628" w:rsidRDefault="005E6A83" w:rsidP="009A3DAD">
            <w:pPr>
              <w:spacing w:before="120" w:line="240" w:lineRule="auto"/>
            </w:pPr>
            <w:r w:rsidRPr="00415628">
              <w:t>Estimated Time Over</w:t>
            </w:r>
          </w:p>
        </w:tc>
      </w:tr>
      <w:tr w:rsidR="005E6A83" w:rsidRPr="00415628" w14:paraId="326D51CF"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7E6B1753" w14:textId="77777777" w:rsidR="005E6A83" w:rsidRPr="00415628" w:rsidRDefault="005E6A83" w:rsidP="009A3DAD">
            <w:pPr>
              <w:spacing w:before="120" w:line="240" w:lineRule="auto"/>
            </w:pPr>
            <w:r w:rsidRPr="00415628">
              <w:t>FAA</w:t>
            </w:r>
          </w:p>
        </w:tc>
        <w:tc>
          <w:tcPr>
            <w:tcW w:w="6271" w:type="dxa"/>
            <w:tcBorders>
              <w:top w:val="nil"/>
              <w:left w:val="nil"/>
              <w:bottom w:val="nil"/>
              <w:right w:val="nil"/>
            </w:tcBorders>
          </w:tcPr>
          <w:p w14:paraId="6D6AB9F8" w14:textId="77777777" w:rsidR="005E6A83" w:rsidRPr="00415628" w:rsidRDefault="005E6A83" w:rsidP="009A3DAD">
            <w:pPr>
              <w:spacing w:before="120" w:line="240" w:lineRule="auto"/>
            </w:pPr>
            <w:r w:rsidRPr="00415628">
              <w:t>Federal Aviation Administration</w:t>
            </w:r>
          </w:p>
        </w:tc>
      </w:tr>
      <w:tr w:rsidR="005E6A83" w:rsidRPr="00415628" w14:paraId="7D057D79" w14:textId="77777777" w:rsidTr="005A7314">
        <w:tc>
          <w:tcPr>
            <w:tcW w:w="2552" w:type="dxa"/>
            <w:tcBorders>
              <w:top w:val="nil"/>
              <w:left w:val="nil"/>
              <w:bottom w:val="nil"/>
              <w:right w:val="nil"/>
            </w:tcBorders>
          </w:tcPr>
          <w:p w14:paraId="26E84FA3" w14:textId="77777777" w:rsidR="005E6A83" w:rsidRPr="00415628" w:rsidRDefault="005E6A83" w:rsidP="009A3DAD">
            <w:pPr>
              <w:spacing w:before="120" w:line="240" w:lineRule="auto"/>
            </w:pPr>
            <w:r w:rsidRPr="00415628">
              <w:t>FACT</w:t>
            </w:r>
          </w:p>
        </w:tc>
        <w:tc>
          <w:tcPr>
            <w:tcW w:w="6271" w:type="dxa"/>
            <w:tcBorders>
              <w:top w:val="nil"/>
              <w:left w:val="nil"/>
              <w:bottom w:val="nil"/>
              <w:right w:val="nil"/>
            </w:tcBorders>
          </w:tcPr>
          <w:p w14:paraId="3943E719" w14:textId="77777777" w:rsidR="005E6A83" w:rsidRPr="00415628" w:rsidRDefault="005E6A83" w:rsidP="009A3DAD">
            <w:pPr>
              <w:spacing w:before="120" w:line="240" w:lineRule="auto"/>
            </w:pPr>
            <w:r w:rsidRPr="00415628">
              <w:t>Cape Town International Airport (ICAO Designator)</w:t>
            </w:r>
          </w:p>
        </w:tc>
      </w:tr>
      <w:tr w:rsidR="005E6A83" w:rsidRPr="00415628" w14:paraId="463A3DC6" w14:textId="77777777" w:rsidTr="005A7314">
        <w:tc>
          <w:tcPr>
            <w:tcW w:w="2552" w:type="dxa"/>
            <w:tcBorders>
              <w:top w:val="nil"/>
              <w:left w:val="nil"/>
              <w:bottom w:val="nil"/>
              <w:right w:val="nil"/>
            </w:tcBorders>
          </w:tcPr>
          <w:p w14:paraId="56AB9187" w14:textId="77777777" w:rsidR="005E6A83" w:rsidRPr="00415628" w:rsidRDefault="005E6A83" w:rsidP="009A3DAD">
            <w:pPr>
              <w:spacing w:before="120" w:line="240" w:lineRule="auto"/>
            </w:pPr>
            <w:r w:rsidRPr="00415628">
              <w:t>FAM</w:t>
            </w:r>
          </w:p>
        </w:tc>
        <w:tc>
          <w:tcPr>
            <w:tcW w:w="6271" w:type="dxa"/>
            <w:tcBorders>
              <w:top w:val="nil"/>
              <w:left w:val="nil"/>
              <w:bottom w:val="nil"/>
              <w:right w:val="nil"/>
            </w:tcBorders>
          </w:tcPr>
          <w:p w14:paraId="0EFACA94" w14:textId="77777777" w:rsidR="005E6A83" w:rsidRPr="00415628" w:rsidRDefault="005E6A83" w:rsidP="009A3DAD">
            <w:pPr>
              <w:spacing w:before="120" w:line="240" w:lineRule="auto"/>
            </w:pPr>
            <w:r w:rsidRPr="00415628">
              <w:t>Flight Activation Monitoring</w:t>
            </w:r>
          </w:p>
        </w:tc>
      </w:tr>
      <w:tr w:rsidR="005E6A83" w:rsidRPr="00415628" w14:paraId="1D301D03" w14:textId="77777777" w:rsidTr="005A7314">
        <w:tc>
          <w:tcPr>
            <w:tcW w:w="2552" w:type="dxa"/>
            <w:tcBorders>
              <w:top w:val="nil"/>
              <w:left w:val="nil"/>
              <w:bottom w:val="nil"/>
              <w:right w:val="nil"/>
            </w:tcBorders>
          </w:tcPr>
          <w:p w14:paraId="43609CA3" w14:textId="77777777" w:rsidR="005E6A83" w:rsidRPr="00415628" w:rsidRDefault="005E6A83" w:rsidP="009A3DAD">
            <w:pPr>
              <w:spacing w:before="120" w:line="240" w:lineRule="auto"/>
            </w:pPr>
            <w:r w:rsidRPr="00415628">
              <w:t>FANS</w:t>
            </w:r>
          </w:p>
        </w:tc>
        <w:tc>
          <w:tcPr>
            <w:tcW w:w="6271" w:type="dxa"/>
            <w:tcBorders>
              <w:top w:val="nil"/>
              <w:left w:val="nil"/>
              <w:bottom w:val="nil"/>
              <w:right w:val="nil"/>
            </w:tcBorders>
          </w:tcPr>
          <w:p w14:paraId="6C65EC88" w14:textId="77777777" w:rsidR="005E6A83" w:rsidRPr="00415628" w:rsidRDefault="005E6A83" w:rsidP="009A3DAD">
            <w:pPr>
              <w:spacing w:before="120" w:line="240" w:lineRule="auto"/>
            </w:pPr>
            <w:r w:rsidRPr="00415628">
              <w:t>Future Air Navigation Systems</w:t>
            </w:r>
          </w:p>
        </w:tc>
      </w:tr>
      <w:tr w:rsidR="005E6A83" w:rsidRPr="00415628" w14:paraId="0AB797EB" w14:textId="77777777" w:rsidTr="005A7314">
        <w:tc>
          <w:tcPr>
            <w:tcW w:w="2552" w:type="dxa"/>
            <w:tcBorders>
              <w:top w:val="nil"/>
              <w:left w:val="nil"/>
              <w:bottom w:val="nil"/>
              <w:right w:val="nil"/>
            </w:tcBorders>
          </w:tcPr>
          <w:p w14:paraId="59D5BC74" w14:textId="77777777" w:rsidR="005E6A83" w:rsidRPr="00415628" w:rsidRDefault="005E6A83" w:rsidP="009A3DAD">
            <w:pPr>
              <w:spacing w:before="120" w:line="240" w:lineRule="auto"/>
            </w:pPr>
            <w:r w:rsidRPr="00415628">
              <w:t>FAOR</w:t>
            </w:r>
          </w:p>
        </w:tc>
        <w:tc>
          <w:tcPr>
            <w:tcW w:w="6271" w:type="dxa"/>
            <w:tcBorders>
              <w:top w:val="nil"/>
              <w:left w:val="nil"/>
              <w:bottom w:val="nil"/>
              <w:right w:val="nil"/>
            </w:tcBorders>
          </w:tcPr>
          <w:p w14:paraId="77AB891A" w14:textId="77777777" w:rsidR="005E6A83" w:rsidRPr="00415628" w:rsidRDefault="005E6A83" w:rsidP="009A3DAD">
            <w:pPr>
              <w:spacing w:before="120" w:line="240" w:lineRule="auto"/>
            </w:pPr>
            <w:r w:rsidRPr="00415628">
              <w:t>OR Tambo International Airport (ICAO Designator)</w:t>
            </w:r>
          </w:p>
        </w:tc>
      </w:tr>
      <w:tr w:rsidR="005E6A83" w:rsidRPr="00415628" w14:paraId="2DA7580B" w14:textId="77777777" w:rsidTr="005A7314">
        <w:tc>
          <w:tcPr>
            <w:tcW w:w="2552" w:type="dxa"/>
            <w:tcBorders>
              <w:top w:val="nil"/>
              <w:left w:val="nil"/>
              <w:bottom w:val="nil"/>
              <w:right w:val="nil"/>
            </w:tcBorders>
          </w:tcPr>
          <w:p w14:paraId="404BD462" w14:textId="77777777" w:rsidR="005E6A83" w:rsidRPr="00415628" w:rsidRDefault="005E6A83" w:rsidP="009A3DAD">
            <w:pPr>
              <w:spacing w:before="120" w:line="240" w:lineRule="auto"/>
            </w:pPr>
            <w:r w:rsidRPr="00415628">
              <w:t>FDR</w:t>
            </w:r>
          </w:p>
        </w:tc>
        <w:tc>
          <w:tcPr>
            <w:tcW w:w="6271" w:type="dxa"/>
            <w:tcBorders>
              <w:top w:val="nil"/>
              <w:left w:val="nil"/>
              <w:bottom w:val="nil"/>
              <w:right w:val="nil"/>
            </w:tcBorders>
          </w:tcPr>
          <w:p w14:paraId="381F8E6A" w14:textId="77777777" w:rsidR="005E6A83" w:rsidRPr="00415628" w:rsidRDefault="005E6A83" w:rsidP="009A3DAD">
            <w:pPr>
              <w:spacing w:before="120" w:line="240" w:lineRule="auto"/>
            </w:pPr>
            <w:r w:rsidRPr="00415628">
              <w:t>Flight Data Record</w:t>
            </w:r>
          </w:p>
        </w:tc>
      </w:tr>
      <w:tr w:rsidR="005E6A83" w:rsidRPr="00415628" w14:paraId="78CA2EBF" w14:textId="77777777" w:rsidTr="005A7314">
        <w:tc>
          <w:tcPr>
            <w:tcW w:w="2552" w:type="dxa"/>
            <w:tcBorders>
              <w:top w:val="nil"/>
              <w:left w:val="nil"/>
              <w:bottom w:val="nil"/>
              <w:right w:val="nil"/>
            </w:tcBorders>
          </w:tcPr>
          <w:p w14:paraId="07E9682E" w14:textId="77777777" w:rsidR="005E6A83" w:rsidRPr="00415628" w:rsidRDefault="005E6A83" w:rsidP="009A3DAD">
            <w:pPr>
              <w:spacing w:before="120" w:line="240" w:lineRule="auto"/>
            </w:pPr>
            <w:r w:rsidRPr="00415628">
              <w:t>FF-ICE</w:t>
            </w:r>
          </w:p>
        </w:tc>
        <w:tc>
          <w:tcPr>
            <w:tcW w:w="6271" w:type="dxa"/>
            <w:tcBorders>
              <w:top w:val="nil"/>
              <w:left w:val="nil"/>
              <w:bottom w:val="nil"/>
              <w:right w:val="nil"/>
            </w:tcBorders>
          </w:tcPr>
          <w:p w14:paraId="204E5972" w14:textId="77777777" w:rsidR="005E6A83" w:rsidRPr="00415628" w:rsidRDefault="005E6A83" w:rsidP="00D806F3">
            <w:pPr>
              <w:spacing w:before="120" w:line="240" w:lineRule="auto"/>
            </w:pPr>
            <w:r w:rsidRPr="00415628">
              <w:t>Flight and Flow Information for a Collaborative Environment</w:t>
            </w:r>
          </w:p>
        </w:tc>
      </w:tr>
      <w:tr w:rsidR="005E6A83" w:rsidRPr="00415628" w14:paraId="527B4E9F" w14:textId="77777777" w:rsidTr="005A7314">
        <w:tc>
          <w:tcPr>
            <w:tcW w:w="2552" w:type="dxa"/>
            <w:tcBorders>
              <w:top w:val="nil"/>
              <w:left w:val="nil"/>
              <w:bottom w:val="nil"/>
              <w:right w:val="nil"/>
            </w:tcBorders>
          </w:tcPr>
          <w:p w14:paraId="7F704866" w14:textId="77777777" w:rsidR="005E6A83" w:rsidRPr="00415628" w:rsidRDefault="005E6A83" w:rsidP="009A3DAD">
            <w:pPr>
              <w:spacing w:before="120" w:line="240" w:lineRule="auto"/>
            </w:pPr>
            <w:r w:rsidRPr="00415628">
              <w:t>FIR</w:t>
            </w:r>
          </w:p>
        </w:tc>
        <w:tc>
          <w:tcPr>
            <w:tcW w:w="6271" w:type="dxa"/>
            <w:tcBorders>
              <w:top w:val="nil"/>
              <w:left w:val="nil"/>
              <w:bottom w:val="nil"/>
              <w:right w:val="nil"/>
            </w:tcBorders>
          </w:tcPr>
          <w:p w14:paraId="11966A5E" w14:textId="77777777" w:rsidR="005E6A83" w:rsidRPr="00415628" w:rsidRDefault="005E6A83" w:rsidP="009A3DAD">
            <w:pPr>
              <w:spacing w:before="120" w:line="240" w:lineRule="auto"/>
            </w:pPr>
            <w:r w:rsidRPr="00415628">
              <w:t>Flight Information Region</w:t>
            </w:r>
          </w:p>
        </w:tc>
      </w:tr>
      <w:tr w:rsidR="005E6A83" w:rsidRPr="00415628" w14:paraId="1E773DD7" w14:textId="77777777" w:rsidTr="005A7314">
        <w:tc>
          <w:tcPr>
            <w:tcW w:w="2552" w:type="dxa"/>
            <w:tcBorders>
              <w:top w:val="nil"/>
              <w:left w:val="nil"/>
              <w:bottom w:val="nil"/>
              <w:right w:val="nil"/>
            </w:tcBorders>
          </w:tcPr>
          <w:p w14:paraId="5F84059F" w14:textId="77777777" w:rsidR="005E6A83" w:rsidRPr="00415628" w:rsidRDefault="005E6A83" w:rsidP="009A3DAD">
            <w:pPr>
              <w:spacing w:before="120" w:line="240" w:lineRule="auto"/>
            </w:pPr>
            <w:r w:rsidRPr="00415628">
              <w:t>FLARM</w:t>
            </w:r>
          </w:p>
        </w:tc>
        <w:tc>
          <w:tcPr>
            <w:tcW w:w="6271" w:type="dxa"/>
            <w:tcBorders>
              <w:top w:val="nil"/>
              <w:left w:val="nil"/>
              <w:bottom w:val="nil"/>
              <w:right w:val="nil"/>
            </w:tcBorders>
          </w:tcPr>
          <w:p w14:paraId="66D89920" w14:textId="77777777" w:rsidR="005E6A83" w:rsidRPr="00415628" w:rsidRDefault="005E6A83" w:rsidP="009A3DAD">
            <w:pPr>
              <w:spacing w:before="120" w:line="240" w:lineRule="auto"/>
            </w:pPr>
            <w:r w:rsidRPr="00415628">
              <w:t>FLight and AlaRM</w:t>
            </w:r>
          </w:p>
        </w:tc>
      </w:tr>
      <w:tr w:rsidR="005E6A83" w:rsidRPr="00415628" w14:paraId="6CAD710C"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5F8C1315" w14:textId="77777777" w:rsidR="005E6A83" w:rsidRPr="00415628" w:rsidRDefault="005E6A83" w:rsidP="009A3DAD">
            <w:pPr>
              <w:spacing w:before="120" w:line="240" w:lineRule="auto"/>
              <w:rPr>
                <w:rFonts w:eastAsiaTheme="minorHAnsi" w:cs="Arial"/>
              </w:rPr>
            </w:pPr>
            <w:r w:rsidRPr="00415628">
              <w:rPr>
                <w:rFonts w:eastAsiaTheme="minorHAnsi" w:cs="Arial"/>
              </w:rPr>
              <w:t>FLS</w:t>
            </w:r>
          </w:p>
        </w:tc>
        <w:tc>
          <w:tcPr>
            <w:tcW w:w="6271" w:type="dxa"/>
            <w:tcBorders>
              <w:top w:val="nil"/>
              <w:left w:val="nil"/>
              <w:bottom w:val="nil"/>
              <w:right w:val="nil"/>
            </w:tcBorders>
          </w:tcPr>
          <w:p w14:paraId="1BC4EC64" w14:textId="77777777" w:rsidR="005E6A83" w:rsidRPr="00415628" w:rsidRDefault="005E6A83" w:rsidP="009A3DAD">
            <w:pPr>
              <w:spacing w:before="120" w:line="240" w:lineRule="auto"/>
              <w:rPr>
                <w:rFonts w:eastAsiaTheme="minorHAnsi" w:cs="Arial"/>
              </w:rPr>
            </w:pPr>
            <w:r w:rsidRPr="00415628">
              <w:rPr>
                <w:rFonts w:eastAsiaTheme="minorHAnsi" w:cs="Arial"/>
              </w:rPr>
              <w:t>Flight Suspension</w:t>
            </w:r>
          </w:p>
        </w:tc>
      </w:tr>
      <w:tr w:rsidR="005E6A83" w:rsidRPr="00415628" w14:paraId="5B7134D1" w14:textId="77777777" w:rsidTr="005A7314">
        <w:tc>
          <w:tcPr>
            <w:tcW w:w="2552" w:type="dxa"/>
            <w:tcBorders>
              <w:top w:val="nil"/>
              <w:left w:val="nil"/>
              <w:bottom w:val="nil"/>
              <w:right w:val="nil"/>
            </w:tcBorders>
          </w:tcPr>
          <w:p w14:paraId="54D6C674" w14:textId="77777777" w:rsidR="005E6A83" w:rsidRPr="00415628" w:rsidRDefault="005E6A83" w:rsidP="009A3DAD">
            <w:pPr>
              <w:spacing w:before="120" w:line="240" w:lineRule="auto"/>
            </w:pPr>
            <w:r w:rsidRPr="00415628">
              <w:t>FMP</w:t>
            </w:r>
          </w:p>
        </w:tc>
        <w:tc>
          <w:tcPr>
            <w:tcW w:w="6271" w:type="dxa"/>
            <w:tcBorders>
              <w:top w:val="nil"/>
              <w:left w:val="nil"/>
              <w:bottom w:val="nil"/>
              <w:right w:val="nil"/>
            </w:tcBorders>
          </w:tcPr>
          <w:p w14:paraId="4E883BF6" w14:textId="77777777" w:rsidR="005E6A83" w:rsidRPr="00415628" w:rsidRDefault="005E6A83" w:rsidP="009A3DAD">
            <w:pPr>
              <w:spacing w:before="120" w:line="240" w:lineRule="auto"/>
            </w:pPr>
            <w:r w:rsidRPr="00415628">
              <w:t>Flow Management Position</w:t>
            </w:r>
          </w:p>
        </w:tc>
      </w:tr>
      <w:tr w:rsidR="005E6A83" w:rsidRPr="00415628" w14:paraId="020C7A2E" w14:textId="77777777" w:rsidTr="005A7314">
        <w:tc>
          <w:tcPr>
            <w:tcW w:w="2552" w:type="dxa"/>
            <w:tcBorders>
              <w:top w:val="nil"/>
              <w:left w:val="nil"/>
              <w:bottom w:val="nil"/>
              <w:right w:val="nil"/>
            </w:tcBorders>
          </w:tcPr>
          <w:p w14:paraId="210417B6" w14:textId="77777777" w:rsidR="005E6A83" w:rsidRPr="00415628" w:rsidRDefault="005E6A83" w:rsidP="009A3DAD">
            <w:pPr>
              <w:spacing w:before="120" w:line="240" w:lineRule="auto"/>
            </w:pPr>
            <w:r w:rsidRPr="00415628">
              <w:t>FPCA</w:t>
            </w:r>
          </w:p>
        </w:tc>
        <w:tc>
          <w:tcPr>
            <w:tcW w:w="6271" w:type="dxa"/>
            <w:tcBorders>
              <w:top w:val="nil"/>
              <w:left w:val="nil"/>
              <w:bottom w:val="nil"/>
              <w:right w:val="nil"/>
            </w:tcBorders>
          </w:tcPr>
          <w:p w14:paraId="350E562B" w14:textId="77777777" w:rsidR="005E6A83" w:rsidRPr="00415628" w:rsidRDefault="005E6A83" w:rsidP="009A3DAD">
            <w:pPr>
              <w:spacing w:before="120" w:line="240" w:lineRule="auto"/>
            </w:pPr>
            <w:r w:rsidRPr="00415628">
              <w:t>Flight Plan Conflict Area</w:t>
            </w:r>
          </w:p>
        </w:tc>
      </w:tr>
      <w:tr w:rsidR="005E6A83" w:rsidRPr="00415628" w14:paraId="5F42488B" w14:textId="77777777" w:rsidTr="005A7314">
        <w:tc>
          <w:tcPr>
            <w:tcW w:w="2552" w:type="dxa"/>
            <w:tcBorders>
              <w:top w:val="nil"/>
              <w:left w:val="nil"/>
              <w:bottom w:val="nil"/>
              <w:right w:val="nil"/>
            </w:tcBorders>
          </w:tcPr>
          <w:p w14:paraId="33B7DFEC" w14:textId="77777777" w:rsidR="005E6A83" w:rsidRPr="00415628" w:rsidRDefault="005E6A83" w:rsidP="009A3DAD">
            <w:pPr>
              <w:spacing w:before="120" w:line="240" w:lineRule="auto"/>
            </w:pPr>
            <w:r w:rsidRPr="00415628">
              <w:t>FPCF</w:t>
            </w:r>
          </w:p>
        </w:tc>
        <w:tc>
          <w:tcPr>
            <w:tcW w:w="6271" w:type="dxa"/>
            <w:tcBorders>
              <w:top w:val="nil"/>
              <w:left w:val="nil"/>
              <w:bottom w:val="nil"/>
              <w:right w:val="nil"/>
            </w:tcBorders>
          </w:tcPr>
          <w:p w14:paraId="301636D5" w14:textId="77777777" w:rsidR="005E6A83" w:rsidRPr="00415628" w:rsidRDefault="005E6A83" w:rsidP="009A3DAD">
            <w:pPr>
              <w:spacing w:before="120" w:line="240" w:lineRule="auto"/>
            </w:pPr>
            <w:r w:rsidRPr="00415628">
              <w:t>Flight Plan Conflict Function</w:t>
            </w:r>
          </w:p>
        </w:tc>
      </w:tr>
      <w:tr w:rsidR="005E6A83" w:rsidRPr="00415628" w14:paraId="61056382" w14:textId="77777777" w:rsidTr="005A7314">
        <w:tc>
          <w:tcPr>
            <w:tcW w:w="2552" w:type="dxa"/>
            <w:tcBorders>
              <w:top w:val="nil"/>
              <w:left w:val="nil"/>
              <w:bottom w:val="nil"/>
              <w:right w:val="nil"/>
            </w:tcBorders>
          </w:tcPr>
          <w:p w14:paraId="0CE5DB0F" w14:textId="77777777" w:rsidR="005E6A83" w:rsidRPr="00415628" w:rsidRDefault="005E6A83" w:rsidP="009A3DAD">
            <w:pPr>
              <w:spacing w:before="120" w:line="240" w:lineRule="auto"/>
            </w:pPr>
            <w:r w:rsidRPr="00415628">
              <w:t>FPCI</w:t>
            </w:r>
          </w:p>
        </w:tc>
        <w:tc>
          <w:tcPr>
            <w:tcW w:w="6271" w:type="dxa"/>
            <w:tcBorders>
              <w:top w:val="nil"/>
              <w:left w:val="nil"/>
              <w:bottom w:val="nil"/>
              <w:right w:val="nil"/>
            </w:tcBorders>
          </w:tcPr>
          <w:p w14:paraId="69118AC4" w14:textId="77777777" w:rsidR="005E6A83" w:rsidRPr="00415628" w:rsidRDefault="005E6A83" w:rsidP="009A3DAD">
            <w:pPr>
              <w:spacing w:before="120" w:line="240" w:lineRule="auto"/>
            </w:pPr>
            <w:r w:rsidRPr="00415628">
              <w:t>Flight Plan Conflict Inhibition</w:t>
            </w:r>
          </w:p>
        </w:tc>
      </w:tr>
      <w:tr w:rsidR="005E6A83" w:rsidRPr="00415628" w14:paraId="6D2901BA" w14:textId="77777777" w:rsidTr="005A7314">
        <w:tc>
          <w:tcPr>
            <w:tcW w:w="2552" w:type="dxa"/>
            <w:tcBorders>
              <w:top w:val="nil"/>
              <w:left w:val="nil"/>
              <w:bottom w:val="nil"/>
              <w:right w:val="nil"/>
            </w:tcBorders>
          </w:tcPr>
          <w:p w14:paraId="26C7580E" w14:textId="77777777" w:rsidR="005E6A83" w:rsidRPr="00415628" w:rsidRDefault="005E6A83" w:rsidP="009A3DAD">
            <w:pPr>
              <w:spacing w:before="120" w:line="240" w:lineRule="auto"/>
            </w:pPr>
            <w:r w:rsidRPr="00415628">
              <w:t>FPL</w:t>
            </w:r>
          </w:p>
        </w:tc>
        <w:tc>
          <w:tcPr>
            <w:tcW w:w="6271" w:type="dxa"/>
            <w:tcBorders>
              <w:top w:val="nil"/>
              <w:left w:val="nil"/>
              <w:bottom w:val="nil"/>
              <w:right w:val="nil"/>
            </w:tcBorders>
          </w:tcPr>
          <w:p w14:paraId="4889E528" w14:textId="77777777" w:rsidR="005E6A83" w:rsidRPr="00415628" w:rsidRDefault="005E6A83" w:rsidP="009A3DAD">
            <w:pPr>
              <w:spacing w:before="120" w:line="240" w:lineRule="auto"/>
            </w:pPr>
            <w:r w:rsidRPr="00415628">
              <w:t>Flight Plan</w:t>
            </w:r>
          </w:p>
        </w:tc>
      </w:tr>
      <w:tr w:rsidR="005E6A83" w:rsidRPr="00415628" w14:paraId="6431ADC6" w14:textId="77777777" w:rsidTr="005A7314">
        <w:tc>
          <w:tcPr>
            <w:tcW w:w="2552" w:type="dxa"/>
            <w:tcBorders>
              <w:top w:val="nil"/>
              <w:left w:val="nil"/>
              <w:bottom w:val="nil"/>
              <w:right w:val="nil"/>
            </w:tcBorders>
          </w:tcPr>
          <w:p w14:paraId="59342060" w14:textId="77777777" w:rsidR="005E6A83" w:rsidRPr="00415628" w:rsidRDefault="005E6A83" w:rsidP="009A3DAD">
            <w:pPr>
              <w:spacing w:before="120" w:line="240" w:lineRule="auto"/>
            </w:pPr>
            <w:r w:rsidRPr="00415628">
              <w:t>FPMW</w:t>
            </w:r>
          </w:p>
        </w:tc>
        <w:tc>
          <w:tcPr>
            <w:tcW w:w="6271" w:type="dxa"/>
            <w:tcBorders>
              <w:top w:val="nil"/>
              <w:left w:val="nil"/>
              <w:bottom w:val="nil"/>
              <w:right w:val="nil"/>
            </w:tcBorders>
          </w:tcPr>
          <w:p w14:paraId="3FCADA9E" w14:textId="77777777" w:rsidR="005E6A83" w:rsidRPr="00415628" w:rsidRDefault="005E6A83" w:rsidP="009A3DAD">
            <w:pPr>
              <w:spacing w:before="120" w:line="240" w:lineRule="auto"/>
            </w:pPr>
            <w:r w:rsidRPr="00415628">
              <w:t>Flight Plan Management Workstation</w:t>
            </w:r>
          </w:p>
        </w:tc>
      </w:tr>
      <w:tr w:rsidR="005E6A83" w:rsidRPr="00415628" w14:paraId="348892C5" w14:textId="77777777" w:rsidTr="005A7314">
        <w:tc>
          <w:tcPr>
            <w:tcW w:w="2552" w:type="dxa"/>
            <w:tcBorders>
              <w:top w:val="nil"/>
              <w:left w:val="nil"/>
              <w:bottom w:val="nil"/>
              <w:right w:val="nil"/>
            </w:tcBorders>
          </w:tcPr>
          <w:p w14:paraId="60E45E9E" w14:textId="77777777" w:rsidR="005E6A83" w:rsidRPr="00415628" w:rsidRDefault="005E6A83" w:rsidP="009A3DAD">
            <w:pPr>
              <w:spacing w:before="120" w:line="240" w:lineRule="auto"/>
            </w:pPr>
            <w:r w:rsidRPr="00415628">
              <w:t>FSM</w:t>
            </w:r>
          </w:p>
        </w:tc>
        <w:tc>
          <w:tcPr>
            <w:tcW w:w="6271" w:type="dxa"/>
            <w:tcBorders>
              <w:top w:val="nil"/>
              <w:left w:val="nil"/>
              <w:bottom w:val="nil"/>
              <w:right w:val="nil"/>
            </w:tcBorders>
          </w:tcPr>
          <w:p w14:paraId="340EBD7F" w14:textId="77777777" w:rsidR="005E6A83" w:rsidRPr="00415628" w:rsidRDefault="005E6A83" w:rsidP="009A3DAD">
            <w:pPr>
              <w:spacing w:before="120" w:line="240" w:lineRule="auto"/>
            </w:pPr>
            <w:r w:rsidRPr="00415628">
              <w:t>Flight Schedule Monitor</w:t>
            </w:r>
          </w:p>
        </w:tc>
      </w:tr>
      <w:tr w:rsidR="005E6A83" w:rsidRPr="00415628" w14:paraId="2479D7A6" w14:textId="77777777" w:rsidTr="005A7314">
        <w:tc>
          <w:tcPr>
            <w:tcW w:w="2552" w:type="dxa"/>
            <w:tcBorders>
              <w:top w:val="nil"/>
              <w:left w:val="nil"/>
              <w:bottom w:val="nil"/>
              <w:right w:val="nil"/>
            </w:tcBorders>
          </w:tcPr>
          <w:p w14:paraId="76735D0A" w14:textId="77777777" w:rsidR="005E6A83" w:rsidRPr="00415628" w:rsidRDefault="005E6A83" w:rsidP="009A3DAD">
            <w:pPr>
              <w:spacing w:before="120" w:line="240" w:lineRule="auto"/>
            </w:pPr>
            <w:r w:rsidRPr="00415628">
              <w:t>ft</w:t>
            </w:r>
          </w:p>
        </w:tc>
        <w:tc>
          <w:tcPr>
            <w:tcW w:w="6271" w:type="dxa"/>
            <w:tcBorders>
              <w:top w:val="nil"/>
              <w:left w:val="nil"/>
              <w:bottom w:val="nil"/>
              <w:right w:val="nil"/>
            </w:tcBorders>
          </w:tcPr>
          <w:p w14:paraId="42C541CB" w14:textId="77777777" w:rsidR="005E6A83" w:rsidRPr="00415628" w:rsidRDefault="005E6A83" w:rsidP="009A3DAD">
            <w:pPr>
              <w:spacing w:before="120" w:line="240" w:lineRule="auto"/>
            </w:pPr>
            <w:r w:rsidRPr="00415628">
              <w:t>Feet-measurement unit</w:t>
            </w:r>
          </w:p>
        </w:tc>
      </w:tr>
      <w:tr w:rsidR="005E6A83" w:rsidRPr="00415628" w14:paraId="2DB01B01" w14:textId="77777777" w:rsidTr="005A7314">
        <w:tc>
          <w:tcPr>
            <w:tcW w:w="2552" w:type="dxa"/>
            <w:tcBorders>
              <w:top w:val="nil"/>
              <w:left w:val="nil"/>
              <w:bottom w:val="nil"/>
              <w:right w:val="nil"/>
            </w:tcBorders>
          </w:tcPr>
          <w:p w14:paraId="7152B90B" w14:textId="77777777" w:rsidR="005E6A83" w:rsidRPr="00415628" w:rsidRDefault="005E6A83" w:rsidP="009A3DAD">
            <w:pPr>
              <w:spacing w:before="120" w:line="240" w:lineRule="auto"/>
            </w:pPr>
            <w:r w:rsidRPr="00415628">
              <w:t>FTT</w:t>
            </w:r>
          </w:p>
        </w:tc>
        <w:tc>
          <w:tcPr>
            <w:tcW w:w="6271" w:type="dxa"/>
            <w:tcBorders>
              <w:top w:val="nil"/>
              <w:left w:val="nil"/>
              <w:bottom w:val="nil"/>
              <w:right w:val="nil"/>
            </w:tcBorders>
          </w:tcPr>
          <w:p w14:paraId="0D91CE9D" w14:textId="77777777" w:rsidR="005E6A83" w:rsidRPr="00415628" w:rsidRDefault="005E6A83" w:rsidP="009A3DAD">
            <w:pPr>
              <w:spacing w:before="120" w:line="240" w:lineRule="auto"/>
            </w:pPr>
            <w:r w:rsidRPr="00415628">
              <w:t>Flexible Taxi-Time</w:t>
            </w:r>
          </w:p>
        </w:tc>
      </w:tr>
      <w:tr w:rsidR="005E6A83" w:rsidRPr="00415628" w14:paraId="5538C28C" w14:textId="77777777" w:rsidTr="005A7314">
        <w:tc>
          <w:tcPr>
            <w:tcW w:w="2552" w:type="dxa"/>
            <w:tcBorders>
              <w:top w:val="nil"/>
              <w:left w:val="nil"/>
              <w:bottom w:val="nil"/>
              <w:right w:val="nil"/>
            </w:tcBorders>
          </w:tcPr>
          <w:p w14:paraId="5808B128" w14:textId="77777777" w:rsidR="005E6A83" w:rsidRPr="00415628" w:rsidRDefault="005E6A83" w:rsidP="009A3DAD">
            <w:pPr>
              <w:spacing w:before="120" w:line="240" w:lineRule="auto"/>
            </w:pPr>
            <w:r w:rsidRPr="00415628">
              <w:t>FUA</w:t>
            </w:r>
          </w:p>
        </w:tc>
        <w:tc>
          <w:tcPr>
            <w:tcW w:w="6271" w:type="dxa"/>
            <w:tcBorders>
              <w:top w:val="nil"/>
              <w:left w:val="nil"/>
              <w:bottom w:val="nil"/>
              <w:right w:val="nil"/>
            </w:tcBorders>
          </w:tcPr>
          <w:p w14:paraId="6081236C" w14:textId="77777777" w:rsidR="005E6A83" w:rsidRPr="00415628" w:rsidRDefault="005E6A83" w:rsidP="009A3DAD">
            <w:pPr>
              <w:spacing w:before="120" w:line="240" w:lineRule="auto"/>
            </w:pPr>
            <w:r w:rsidRPr="00415628">
              <w:t>Flexible Use of Airspace</w:t>
            </w:r>
          </w:p>
        </w:tc>
      </w:tr>
      <w:tr w:rsidR="005E6A83" w:rsidRPr="00415628" w14:paraId="76D72ACF" w14:textId="77777777" w:rsidTr="005A7314">
        <w:tc>
          <w:tcPr>
            <w:tcW w:w="2552" w:type="dxa"/>
            <w:tcBorders>
              <w:top w:val="nil"/>
              <w:left w:val="nil"/>
              <w:bottom w:val="nil"/>
              <w:right w:val="nil"/>
            </w:tcBorders>
          </w:tcPr>
          <w:p w14:paraId="7D8C464E" w14:textId="77777777" w:rsidR="005E6A83" w:rsidRPr="00415628" w:rsidRDefault="005E6A83" w:rsidP="009A3DAD">
            <w:pPr>
              <w:spacing w:before="120" w:line="240" w:lineRule="auto"/>
            </w:pPr>
            <w:r w:rsidRPr="00415628">
              <w:lastRenderedPageBreak/>
              <w:t>GAAP</w:t>
            </w:r>
          </w:p>
        </w:tc>
        <w:tc>
          <w:tcPr>
            <w:tcW w:w="6271" w:type="dxa"/>
            <w:tcBorders>
              <w:top w:val="nil"/>
              <w:left w:val="nil"/>
              <w:bottom w:val="nil"/>
              <w:right w:val="nil"/>
            </w:tcBorders>
          </w:tcPr>
          <w:p w14:paraId="09720930" w14:textId="77777777" w:rsidR="005E6A83" w:rsidRPr="00415628" w:rsidRDefault="005E6A83" w:rsidP="009A3DAD">
            <w:pPr>
              <w:spacing w:before="120" w:line="240" w:lineRule="auto"/>
            </w:pPr>
            <w:r w:rsidRPr="00415628">
              <w:t>General Aviation Airport Program</w:t>
            </w:r>
          </w:p>
        </w:tc>
      </w:tr>
      <w:tr w:rsidR="005E6A83" w:rsidRPr="00415628" w14:paraId="6C975F58" w14:textId="77777777" w:rsidTr="005A7314">
        <w:tc>
          <w:tcPr>
            <w:tcW w:w="2552" w:type="dxa"/>
            <w:tcBorders>
              <w:top w:val="nil"/>
              <w:left w:val="nil"/>
              <w:bottom w:val="nil"/>
              <w:right w:val="nil"/>
            </w:tcBorders>
          </w:tcPr>
          <w:p w14:paraId="37924621" w14:textId="77777777" w:rsidR="005E6A83" w:rsidRPr="00415628" w:rsidRDefault="005E6A83" w:rsidP="009A3DAD">
            <w:pPr>
              <w:spacing w:before="120" w:line="240" w:lineRule="auto"/>
            </w:pPr>
            <w:r w:rsidRPr="00415628">
              <w:t>GANP</w:t>
            </w:r>
          </w:p>
        </w:tc>
        <w:tc>
          <w:tcPr>
            <w:tcW w:w="6271" w:type="dxa"/>
            <w:tcBorders>
              <w:top w:val="nil"/>
              <w:left w:val="nil"/>
              <w:bottom w:val="nil"/>
              <w:right w:val="nil"/>
            </w:tcBorders>
          </w:tcPr>
          <w:p w14:paraId="01992E71" w14:textId="77777777" w:rsidR="005E6A83" w:rsidRPr="00415628" w:rsidRDefault="005E6A83" w:rsidP="009A3DAD">
            <w:pPr>
              <w:spacing w:before="120" w:line="240" w:lineRule="auto"/>
            </w:pPr>
            <w:r w:rsidRPr="00415628">
              <w:t>Global Air Navigation Plan – ICAO</w:t>
            </w:r>
          </w:p>
        </w:tc>
      </w:tr>
      <w:tr w:rsidR="005E6A83" w:rsidRPr="00415628" w14:paraId="2B6E7CA5" w14:textId="77777777" w:rsidTr="005A7314">
        <w:tc>
          <w:tcPr>
            <w:tcW w:w="2552" w:type="dxa"/>
            <w:tcBorders>
              <w:top w:val="nil"/>
              <w:left w:val="nil"/>
              <w:bottom w:val="nil"/>
              <w:right w:val="nil"/>
            </w:tcBorders>
          </w:tcPr>
          <w:p w14:paraId="063198F4" w14:textId="77777777" w:rsidR="005E6A83" w:rsidRPr="00415628" w:rsidRDefault="005E6A83" w:rsidP="009A3DAD">
            <w:pPr>
              <w:spacing w:before="120" w:line="240" w:lineRule="auto"/>
            </w:pPr>
            <w:r w:rsidRPr="00415628">
              <w:t>GASP</w:t>
            </w:r>
          </w:p>
        </w:tc>
        <w:tc>
          <w:tcPr>
            <w:tcW w:w="6271" w:type="dxa"/>
            <w:tcBorders>
              <w:top w:val="nil"/>
              <w:left w:val="nil"/>
              <w:bottom w:val="nil"/>
              <w:right w:val="nil"/>
            </w:tcBorders>
          </w:tcPr>
          <w:p w14:paraId="37C56989" w14:textId="77777777" w:rsidR="005E6A83" w:rsidRPr="00415628" w:rsidRDefault="005E6A83" w:rsidP="009A3DAD">
            <w:pPr>
              <w:spacing w:before="120" w:line="240" w:lineRule="auto"/>
            </w:pPr>
            <w:r w:rsidRPr="00415628">
              <w:t>Global Aviation Safety Plan – ICAO</w:t>
            </w:r>
          </w:p>
        </w:tc>
      </w:tr>
      <w:tr w:rsidR="005E6A83" w:rsidRPr="00415628" w14:paraId="146E11AF" w14:textId="77777777" w:rsidTr="005A7314">
        <w:tc>
          <w:tcPr>
            <w:tcW w:w="2552" w:type="dxa"/>
            <w:tcBorders>
              <w:top w:val="nil"/>
              <w:left w:val="nil"/>
              <w:bottom w:val="nil"/>
              <w:right w:val="nil"/>
            </w:tcBorders>
          </w:tcPr>
          <w:p w14:paraId="48B0918B" w14:textId="77777777" w:rsidR="005E6A83" w:rsidRPr="00415628" w:rsidRDefault="005E6A83" w:rsidP="009A3DAD">
            <w:pPr>
              <w:spacing w:before="120" w:line="240" w:lineRule="auto"/>
            </w:pPr>
            <w:r w:rsidRPr="00415628">
              <w:t>GATMOC</w:t>
            </w:r>
          </w:p>
        </w:tc>
        <w:tc>
          <w:tcPr>
            <w:tcW w:w="6271" w:type="dxa"/>
            <w:tcBorders>
              <w:top w:val="nil"/>
              <w:left w:val="nil"/>
              <w:bottom w:val="nil"/>
              <w:right w:val="nil"/>
            </w:tcBorders>
          </w:tcPr>
          <w:p w14:paraId="38CC65E7" w14:textId="77777777" w:rsidR="005E6A83" w:rsidRPr="00415628" w:rsidRDefault="005E6A83" w:rsidP="009A3DAD">
            <w:pPr>
              <w:spacing w:before="120" w:line="240" w:lineRule="auto"/>
            </w:pPr>
            <w:r w:rsidRPr="00415628">
              <w:t>Global Air Traffic Management Operational Concept – ICAO</w:t>
            </w:r>
          </w:p>
        </w:tc>
      </w:tr>
      <w:tr w:rsidR="005E6A83" w:rsidRPr="00415628" w14:paraId="044118F1"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5DA913FB" w14:textId="77777777" w:rsidR="005E6A83" w:rsidRPr="00415628" w:rsidRDefault="005E6A83" w:rsidP="009A3DAD">
            <w:pPr>
              <w:spacing w:before="120" w:line="240" w:lineRule="auto"/>
              <w:rPr>
                <w:rFonts w:eastAsiaTheme="minorHAnsi" w:cs="Arial"/>
              </w:rPr>
            </w:pPr>
            <w:r w:rsidRPr="00415628">
              <w:rPr>
                <w:rFonts w:eastAsiaTheme="minorHAnsi" w:cs="Arial"/>
              </w:rPr>
              <w:t>GCU</w:t>
            </w:r>
          </w:p>
        </w:tc>
        <w:tc>
          <w:tcPr>
            <w:tcW w:w="6271" w:type="dxa"/>
            <w:tcBorders>
              <w:top w:val="nil"/>
              <w:left w:val="nil"/>
              <w:bottom w:val="nil"/>
              <w:right w:val="nil"/>
            </w:tcBorders>
          </w:tcPr>
          <w:p w14:paraId="3A7060DF" w14:textId="77777777" w:rsidR="005E6A83" w:rsidRPr="00415628" w:rsidRDefault="005E6A83" w:rsidP="009A3DAD">
            <w:pPr>
              <w:spacing w:before="120" w:line="240" w:lineRule="auto"/>
              <w:rPr>
                <w:rFonts w:eastAsiaTheme="minorHAnsi" w:cs="Arial"/>
              </w:rPr>
            </w:pPr>
            <w:r w:rsidRPr="00415628">
              <w:t>General Controller User</w:t>
            </w:r>
          </w:p>
        </w:tc>
      </w:tr>
      <w:tr w:rsidR="005E6A83" w:rsidRPr="00415628" w14:paraId="5B85739E"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5066856E" w14:textId="77777777" w:rsidR="005E6A83" w:rsidRPr="00415628" w:rsidRDefault="005E6A83" w:rsidP="009A3DAD">
            <w:pPr>
              <w:spacing w:before="120" w:line="240" w:lineRule="auto"/>
            </w:pPr>
            <w:r w:rsidRPr="00415628">
              <w:rPr>
                <w:rFonts w:eastAsiaTheme="minorHAnsi" w:cs="Arial"/>
              </w:rPr>
              <w:t>GDG</w:t>
            </w:r>
          </w:p>
        </w:tc>
        <w:tc>
          <w:tcPr>
            <w:tcW w:w="6271" w:type="dxa"/>
            <w:tcBorders>
              <w:top w:val="nil"/>
              <w:left w:val="nil"/>
              <w:bottom w:val="nil"/>
              <w:right w:val="nil"/>
            </w:tcBorders>
          </w:tcPr>
          <w:p w14:paraId="0819A96D" w14:textId="77777777" w:rsidR="005E6A83" w:rsidRPr="00415628" w:rsidRDefault="005E6A83" w:rsidP="009A3DAD">
            <w:pPr>
              <w:spacing w:before="120" w:line="240" w:lineRule="auto"/>
            </w:pPr>
            <w:r w:rsidRPr="00415628">
              <w:rPr>
                <w:rFonts w:eastAsiaTheme="minorHAnsi" w:cs="Arial"/>
              </w:rPr>
              <w:t>Generic Data Gateway</w:t>
            </w:r>
          </w:p>
        </w:tc>
      </w:tr>
      <w:tr w:rsidR="005E6A83" w:rsidRPr="00415628" w14:paraId="6F7F68F9" w14:textId="77777777" w:rsidTr="005A7314">
        <w:tc>
          <w:tcPr>
            <w:tcW w:w="2552" w:type="dxa"/>
            <w:tcBorders>
              <w:top w:val="nil"/>
              <w:left w:val="nil"/>
              <w:bottom w:val="nil"/>
              <w:right w:val="nil"/>
            </w:tcBorders>
          </w:tcPr>
          <w:p w14:paraId="29B15701" w14:textId="77777777" w:rsidR="005E6A83" w:rsidRPr="00415628" w:rsidRDefault="005E6A83" w:rsidP="009A3DAD">
            <w:pPr>
              <w:spacing w:before="120" w:line="240" w:lineRule="auto"/>
            </w:pPr>
            <w:r w:rsidRPr="00415628">
              <w:t>GDP</w:t>
            </w:r>
          </w:p>
        </w:tc>
        <w:tc>
          <w:tcPr>
            <w:tcW w:w="6271" w:type="dxa"/>
            <w:tcBorders>
              <w:top w:val="nil"/>
              <w:left w:val="nil"/>
              <w:bottom w:val="nil"/>
              <w:right w:val="nil"/>
            </w:tcBorders>
          </w:tcPr>
          <w:p w14:paraId="13639CB4" w14:textId="77777777" w:rsidR="005E6A83" w:rsidRPr="00415628" w:rsidRDefault="005E6A83" w:rsidP="009A3DAD">
            <w:pPr>
              <w:spacing w:before="120" w:line="240" w:lineRule="auto"/>
            </w:pPr>
            <w:r w:rsidRPr="00415628">
              <w:t>Ground Delay Program</w:t>
            </w:r>
          </w:p>
        </w:tc>
      </w:tr>
      <w:tr w:rsidR="005E6A83" w:rsidRPr="00415628" w14:paraId="6D2BA366" w14:textId="77777777" w:rsidTr="005A7314">
        <w:tc>
          <w:tcPr>
            <w:tcW w:w="2552" w:type="dxa"/>
            <w:tcBorders>
              <w:top w:val="nil"/>
              <w:left w:val="nil"/>
              <w:bottom w:val="nil"/>
              <w:right w:val="nil"/>
            </w:tcBorders>
          </w:tcPr>
          <w:p w14:paraId="05EB1285" w14:textId="77777777" w:rsidR="005E6A83" w:rsidRPr="00415628" w:rsidRDefault="005E6A83" w:rsidP="009A3DAD">
            <w:pPr>
              <w:spacing w:before="120" w:line="240" w:lineRule="auto"/>
            </w:pPr>
            <w:r w:rsidRPr="00415628">
              <w:t>GMT</w:t>
            </w:r>
          </w:p>
        </w:tc>
        <w:tc>
          <w:tcPr>
            <w:tcW w:w="6271" w:type="dxa"/>
            <w:tcBorders>
              <w:top w:val="nil"/>
              <w:left w:val="nil"/>
              <w:bottom w:val="nil"/>
              <w:right w:val="nil"/>
            </w:tcBorders>
          </w:tcPr>
          <w:p w14:paraId="263227BF" w14:textId="77777777" w:rsidR="005E6A83" w:rsidRPr="00415628" w:rsidRDefault="005E6A83" w:rsidP="009A3DAD">
            <w:pPr>
              <w:spacing w:before="120" w:line="240" w:lineRule="auto"/>
            </w:pPr>
            <w:r w:rsidRPr="00415628">
              <w:t>Greenwich Mean Time</w:t>
            </w:r>
          </w:p>
        </w:tc>
      </w:tr>
      <w:tr w:rsidR="005E6A83" w:rsidRPr="00415628" w14:paraId="7FDE2E5F" w14:textId="77777777" w:rsidTr="005A7314">
        <w:tc>
          <w:tcPr>
            <w:tcW w:w="2552" w:type="dxa"/>
            <w:tcBorders>
              <w:top w:val="nil"/>
              <w:left w:val="nil"/>
              <w:bottom w:val="nil"/>
              <w:right w:val="nil"/>
            </w:tcBorders>
          </w:tcPr>
          <w:p w14:paraId="3E28782A" w14:textId="77777777" w:rsidR="005E6A83" w:rsidRPr="00415628" w:rsidRDefault="005E6A83" w:rsidP="009A3DAD">
            <w:pPr>
              <w:spacing w:before="120" w:line="240" w:lineRule="auto"/>
            </w:pPr>
            <w:r w:rsidRPr="00415628">
              <w:t>GRIB</w:t>
            </w:r>
          </w:p>
        </w:tc>
        <w:tc>
          <w:tcPr>
            <w:tcW w:w="6271" w:type="dxa"/>
            <w:tcBorders>
              <w:top w:val="nil"/>
              <w:left w:val="nil"/>
              <w:bottom w:val="nil"/>
              <w:right w:val="nil"/>
            </w:tcBorders>
          </w:tcPr>
          <w:p w14:paraId="3196C3B1" w14:textId="77777777" w:rsidR="005E6A83" w:rsidRPr="00415628" w:rsidRDefault="005E6A83" w:rsidP="009A3DAD">
            <w:pPr>
              <w:spacing w:before="120" w:line="240" w:lineRule="auto"/>
            </w:pPr>
            <w:r w:rsidRPr="00415628">
              <w:t>Gridded Binary</w:t>
            </w:r>
          </w:p>
        </w:tc>
      </w:tr>
      <w:tr w:rsidR="005E6A83" w:rsidRPr="00415628" w14:paraId="1166A774" w14:textId="77777777" w:rsidTr="005A7314">
        <w:tc>
          <w:tcPr>
            <w:tcW w:w="2552" w:type="dxa"/>
            <w:tcBorders>
              <w:top w:val="nil"/>
              <w:left w:val="nil"/>
              <w:bottom w:val="nil"/>
              <w:right w:val="nil"/>
            </w:tcBorders>
          </w:tcPr>
          <w:p w14:paraId="09A5E0E2" w14:textId="77777777" w:rsidR="005E6A83" w:rsidRPr="00415628" w:rsidRDefault="005E6A83" w:rsidP="009A3DAD">
            <w:pPr>
              <w:spacing w:before="120" w:line="240" w:lineRule="auto"/>
            </w:pPr>
            <w:r w:rsidRPr="00415628">
              <w:t>GS</w:t>
            </w:r>
          </w:p>
        </w:tc>
        <w:tc>
          <w:tcPr>
            <w:tcW w:w="6271" w:type="dxa"/>
            <w:tcBorders>
              <w:top w:val="nil"/>
              <w:left w:val="nil"/>
              <w:bottom w:val="nil"/>
              <w:right w:val="nil"/>
            </w:tcBorders>
          </w:tcPr>
          <w:p w14:paraId="3BB10702" w14:textId="77777777" w:rsidR="005E6A83" w:rsidRPr="00415628" w:rsidRDefault="005E6A83" w:rsidP="009A3DAD">
            <w:pPr>
              <w:spacing w:before="120" w:line="240" w:lineRule="auto"/>
            </w:pPr>
            <w:r w:rsidRPr="00415628">
              <w:t>Ground Stop program</w:t>
            </w:r>
          </w:p>
        </w:tc>
      </w:tr>
      <w:tr w:rsidR="005E6A83" w:rsidRPr="00415628" w14:paraId="512CB00F" w14:textId="77777777" w:rsidTr="005A7314">
        <w:tc>
          <w:tcPr>
            <w:tcW w:w="2552" w:type="dxa"/>
            <w:tcBorders>
              <w:top w:val="nil"/>
              <w:left w:val="nil"/>
              <w:bottom w:val="nil"/>
              <w:right w:val="nil"/>
            </w:tcBorders>
          </w:tcPr>
          <w:p w14:paraId="2A32CACF" w14:textId="77777777" w:rsidR="005E6A83" w:rsidRPr="00415628" w:rsidRDefault="005E6A83" w:rsidP="009A3DAD">
            <w:pPr>
              <w:spacing w:before="120" w:line="240" w:lineRule="auto"/>
            </w:pPr>
            <w:r w:rsidRPr="00415628">
              <w:t>GUI</w:t>
            </w:r>
          </w:p>
        </w:tc>
        <w:tc>
          <w:tcPr>
            <w:tcW w:w="6271" w:type="dxa"/>
            <w:tcBorders>
              <w:top w:val="nil"/>
              <w:left w:val="nil"/>
              <w:bottom w:val="nil"/>
              <w:right w:val="nil"/>
            </w:tcBorders>
          </w:tcPr>
          <w:p w14:paraId="799B2D7B" w14:textId="77777777" w:rsidR="005E6A83" w:rsidRPr="00415628" w:rsidRDefault="005E6A83" w:rsidP="009A3DAD">
            <w:pPr>
              <w:spacing w:before="120" w:line="240" w:lineRule="auto"/>
            </w:pPr>
            <w:r w:rsidRPr="00415628">
              <w:t>Graphical User Interface</w:t>
            </w:r>
          </w:p>
        </w:tc>
      </w:tr>
      <w:tr w:rsidR="005E6A83" w:rsidRPr="00415628" w14:paraId="21CA4472" w14:textId="77777777" w:rsidTr="005A7314">
        <w:tc>
          <w:tcPr>
            <w:tcW w:w="2552" w:type="dxa"/>
            <w:tcBorders>
              <w:top w:val="nil"/>
              <w:left w:val="nil"/>
              <w:bottom w:val="nil"/>
              <w:right w:val="nil"/>
            </w:tcBorders>
          </w:tcPr>
          <w:p w14:paraId="3A6B0A57" w14:textId="77777777" w:rsidR="005E6A83" w:rsidRPr="00415628" w:rsidRDefault="005E6A83" w:rsidP="009A3DAD">
            <w:pPr>
              <w:spacing w:before="120" w:line="240" w:lineRule="auto"/>
            </w:pPr>
            <w:r w:rsidRPr="00415628">
              <w:t>HDCP</w:t>
            </w:r>
          </w:p>
        </w:tc>
        <w:tc>
          <w:tcPr>
            <w:tcW w:w="6271" w:type="dxa"/>
            <w:tcBorders>
              <w:top w:val="nil"/>
              <w:left w:val="nil"/>
              <w:bottom w:val="nil"/>
              <w:right w:val="nil"/>
            </w:tcBorders>
          </w:tcPr>
          <w:p w14:paraId="37786BBF" w14:textId="77777777" w:rsidR="005E6A83" w:rsidRPr="00415628" w:rsidRDefault="005E6A83" w:rsidP="009A3DAD">
            <w:pPr>
              <w:spacing w:before="120" w:line="240" w:lineRule="auto"/>
            </w:pPr>
            <w:r w:rsidRPr="00415628">
              <w:t>High-bandwidth Digital Content Protection</w:t>
            </w:r>
          </w:p>
        </w:tc>
      </w:tr>
      <w:tr w:rsidR="005E6A83" w:rsidRPr="00415628" w14:paraId="1D298F34" w14:textId="77777777" w:rsidTr="005A7314">
        <w:tc>
          <w:tcPr>
            <w:tcW w:w="2552" w:type="dxa"/>
            <w:tcBorders>
              <w:top w:val="nil"/>
              <w:left w:val="nil"/>
              <w:bottom w:val="nil"/>
              <w:right w:val="nil"/>
            </w:tcBorders>
          </w:tcPr>
          <w:p w14:paraId="67B09CE2" w14:textId="77777777" w:rsidR="005E6A83" w:rsidRPr="00415628" w:rsidRDefault="005E6A83" w:rsidP="009A3DAD">
            <w:pPr>
              <w:spacing w:before="120" w:line="240" w:lineRule="auto"/>
            </w:pPr>
            <w:r w:rsidRPr="00415628">
              <w:t>HTML</w:t>
            </w:r>
          </w:p>
        </w:tc>
        <w:tc>
          <w:tcPr>
            <w:tcW w:w="6271" w:type="dxa"/>
            <w:tcBorders>
              <w:top w:val="nil"/>
              <w:left w:val="nil"/>
              <w:bottom w:val="nil"/>
              <w:right w:val="nil"/>
            </w:tcBorders>
          </w:tcPr>
          <w:p w14:paraId="7D7F7146" w14:textId="77777777" w:rsidR="005E6A83" w:rsidRPr="00415628" w:rsidRDefault="005E6A83" w:rsidP="009A3DAD">
            <w:pPr>
              <w:spacing w:before="120" w:line="240" w:lineRule="auto"/>
            </w:pPr>
            <w:r w:rsidRPr="00415628">
              <w:t>Hyper Text Mark-up Language</w:t>
            </w:r>
          </w:p>
        </w:tc>
      </w:tr>
      <w:tr w:rsidR="005E6A83" w:rsidRPr="00415628" w14:paraId="01009D23" w14:textId="77777777" w:rsidTr="005A7314">
        <w:tc>
          <w:tcPr>
            <w:tcW w:w="2552" w:type="dxa"/>
            <w:tcBorders>
              <w:top w:val="nil"/>
              <w:left w:val="nil"/>
              <w:bottom w:val="nil"/>
              <w:right w:val="nil"/>
            </w:tcBorders>
          </w:tcPr>
          <w:p w14:paraId="5E6792A2" w14:textId="77777777" w:rsidR="005E6A83" w:rsidRPr="00415628" w:rsidRDefault="005E6A83" w:rsidP="009A3DAD">
            <w:pPr>
              <w:spacing w:before="120" w:line="240" w:lineRule="auto"/>
            </w:pPr>
            <w:r w:rsidRPr="00415628">
              <w:t>HTTPS</w:t>
            </w:r>
          </w:p>
        </w:tc>
        <w:tc>
          <w:tcPr>
            <w:tcW w:w="6271" w:type="dxa"/>
            <w:tcBorders>
              <w:top w:val="nil"/>
              <w:left w:val="nil"/>
              <w:bottom w:val="nil"/>
              <w:right w:val="nil"/>
            </w:tcBorders>
          </w:tcPr>
          <w:p w14:paraId="46713B66" w14:textId="77777777" w:rsidR="005E6A83" w:rsidRPr="00415628" w:rsidRDefault="005E6A83" w:rsidP="009A3DAD">
            <w:pPr>
              <w:spacing w:before="120" w:line="240" w:lineRule="auto"/>
            </w:pPr>
            <w:r w:rsidRPr="00415628">
              <w:t>Hyper-Text Transfer Protocol Secure</w:t>
            </w:r>
          </w:p>
        </w:tc>
      </w:tr>
      <w:tr w:rsidR="005E6A83" w:rsidRPr="00415628" w14:paraId="37A106FD"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0F98FC78" w14:textId="77777777" w:rsidR="005E6A83" w:rsidRPr="00415628" w:rsidRDefault="005E6A83" w:rsidP="009A3DAD">
            <w:pPr>
              <w:spacing w:before="120" w:line="240" w:lineRule="auto"/>
            </w:pPr>
            <w:r w:rsidRPr="00415628">
              <w:t>IACH</w:t>
            </w:r>
          </w:p>
        </w:tc>
        <w:tc>
          <w:tcPr>
            <w:tcW w:w="6271" w:type="dxa"/>
            <w:tcBorders>
              <w:top w:val="nil"/>
              <w:left w:val="nil"/>
              <w:bottom w:val="nil"/>
              <w:right w:val="nil"/>
            </w:tcBorders>
          </w:tcPr>
          <w:p w14:paraId="7B1A3646" w14:textId="77777777" w:rsidR="005E6A83" w:rsidRPr="00415628" w:rsidRDefault="005E6A83" w:rsidP="009A3DAD">
            <w:pPr>
              <w:spacing w:before="120" w:line="240" w:lineRule="auto"/>
            </w:pPr>
            <w:r w:rsidRPr="00415628">
              <w:t>EUROCONTROL ATC Change Message</w:t>
            </w:r>
          </w:p>
        </w:tc>
      </w:tr>
      <w:tr w:rsidR="005E6A83" w:rsidRPr="00415628" w14:paraId="12F23ADA"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3795FB31" w14:textId="77777777" w:rsidR="005E6A83" w:rsidRPr="00415628" w:rsidRDefault="005E6A83" w:rsidP="009A3DAD">
            <w:pPr>
              <w:spacing w:before="120" w:line="240" w:lineRule="auto"/>
            </w:pPr>
            <w:r w:rsidRPr="00415628">
              <w:t>IAFP</w:t>
            </w:r>
          </w:p>
        </w:tc>
        <w:tc>
          <w:tcPr>
            <w:tcW w:w="6271" w:type="dxa"/>
            <w:tcBorders>
              <w:top w:val="nil"/>
              <w:left w:val="nil"/>
              <w:bottom w:val="nil"/>
              <w:right w:val="nil"/>
            </w:tcBorders>
          </w:tcPr>
          <w:p w14:paraId="0FD25421" w14:textId="77777777" w:rsidR="005E6A83" w:rsidRPr="00415628" w:rsidRDefault="005E6A83" w:rsidP="00E67D4A">
            <w:pPr>
              <w:spacing w:before="120" w:line="240" w:lineRule="auto"/>
            </w:pPr>
            <w:r w:rsidRPr="00415628">
              <w:t>EUROCONTROL ATC Flight Plan Proposal Message</w:t>
            </w:r>
          </w:p>
        </w:tc>
      </w:tr>
      <w:tr w:rsidR="005E6A83" w:rsidRPr="00415628" w14:paraId="238AB20B"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71C86DE5" w14:textId="77777777" w:rsidR="005E6A83" w:rsidRPr="00415628" w:rsidRDefault="005E6A83" w:rsidP="009A3DAD">
            <w:pPr>
              <w:spacing w:before="120" w:line="240" w:lineRule="auto"/>
            </w:pPr>
            <w:r w:rsidRPr="00415628">
              <w:t>IAPL</w:t>
            </w:r>
          </w:p>
        </w:tc>
        <w:tc>
          <w:tcPr>
            <w:tcW w:w="6271" w:type="dxa"/>
            <w:tcBorders>
              <w:top w:val="nil"/>
              <w:left w:val="nil"/>
              <w:bottom w:val="nil"/>
              <w:right w:val="nil"/>
            </w:tcBorders>
          </w:tcPr>
          <w:p w14:paraId="312CECF1" w14:textId="77777777" w:rsidR="005E6A83" w:rsidRPr="00415628" w:rsidRDefault="005E6A83" w:rsidP="009A3DAD">
            <w:pPr>
              <w:spacing w:before="120" w:line="240" w:lineRule="auto"/>
            </w:pPr>
            <w:r w:rsidRPr="00415628">
              <w:t xml:space="preserve">IFPS APL Message </w:t>
            </w:r>
          </w:p>
        </w:tc>
      </w:tr>
      <w:tr w:rsidR="005E6A83" w:rsidRPr="00415628" w14:paraId="341738E8" w14:textId="77777777" w:rsidTr="005A7314">
        <w:tc>
          <w:tcPr>
            <w:tcW w:w="2552" w:type="dxa"/>
            <w:tcBorders>
              <w:top w:val="nil"/>
              <w:left w:val="nil"/>
              <w:bottom w:val="nil"/>
              <w:right w:val="nil"/>
            </w:tcBorders>
          </w:tcPr>
          <w:p w14:paraId="1ADD1755" w14:textId="77777777" w:rsidR="005E6A83" w:rsidRPr="00415628" w:rsidRDefault="005E6A83" w:rsidP="009A3DAD">
            <w:pPr>
              <w:spacing w:before="120" w:line="240" w:lineRule="auto"/>
            </w:pPr>
            <w:r w:rsidRPr="00415628">
              <w:t>IATA</w:t>
            </w:r>
          </w:p>
        </w:tc>
        <w:tc>
          <w:tcPr>
            <w:tcW w:w="6271" w:type="dxa"/>
            <w:tcBorders>
              <w:top w:val="nil"/>
              <w:left w:val="nil"/>
              <w:bottom w:val="nil"/>
              <w:right w:val="nil"/>
            </w:tcBorders>
          </w:tcPr>
          <w:p w14:paraId="2ED4C85C" w14:textId="77777777" w:rsidR="005E6A83" w:rsidRPr="00415628" w:rsidRDefault="005E6A83" w:rsidP="009A3DAD">
            <w:pPr>
              <w:spacing w:before="120" w:line="240" w:lineRule="auto"/>
            </w:pPr>
            <w:r w:rsidRPr="00415628">
              <w:t>International Air Transport Association</w:t>
            </w:r>
          </w:p>
        </w:tc>
      </w:tr>
      <w:tr w:rsidR="005E6A83" w:rsidRPr="00415628" w14:paraId="119E4A3C" w14:textId="77777777" w:rsidTr="005A7314">
        <w:tc>
          <w:tcPr>
            <w:tcW w:w="2552" w:type="dxa"/>
            <w:tcBorders>
              <w:top w:val="nil"/>
              <w:left w:val="nil"/>
              <w:bottom w:val="nil"/>
              <w:right w:val="nil"/>
            </w:tcBorders>
          </w:tcPr>
          <w:p w14:paraId="79EEDAB1" w14:textId="77777777" w:rsidR="005E6A83" w:rsidRPr="00415628" w:rsidRDefault="005E6A83" w:rsidP="009A3DAD">
            <w:pPr>
              <w:spacing w:before="120" w:line="240" w:lineRule="auto"/>
            </w:pPr>
            <w:r w:rsidRPr="00415628">
              <w:t>ICAO</w:t>
            </w:r>
          </w:p>
        </w:tc>
        <w:tc>
          <w:tcPr>
            <w:tcW w:w="6271" w:type="dxa"/>
            <w:tcBorders>
              <w:top w:val="nil"/>
              <w:left w:val="nil"/>
              <w:bottom w:val="nil"/>
              <w:right w:val="nil"/>
            </w:tcBorders>
          </w:tcPr>
          <w:p w14:paraId="5B48C444" w14:textId="77777777" w:rsidR="005E6A83" w:rsidRPr="00415628" w:rsidRDefault="005E6A83" w:rsidP="009A3DAD">
            <w:pPr>
              <w:spacing w:before="120" w:line="240" w:lineRule="auto"/>
            </w:pPr>
            <w:r w:rsidRPr="00415628">
              <w:t>International Civil Aviation Organisation</w:t>
            </w:r>
          </w:p>
        </w:tc>
      </w:tr>
      <w:tr w:rsidR="005E6A83" w:rsidRPr="00415628" w14:paraId="6232EBF2"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009297FF" w14:textId="77777777" w:rsidR="005E6A83" w:rsidRPr="00415628" w:rsidRDefault="005E6A83" w:rsidP="009A3DAD">
            <w:pPr>
              <w:spacing w:before="120" w:line="240" w:lineRule="auto"/>
            </w:pPr>
            <w:r w:rsidRPr="00415628">
              <w:t>IFPL</w:t>
            </w:r>
          </w:p>
        </w:tc>
        <w:tc>
          <w:tcPr>
            <w:tcW w:w="6271" w:type="dxa"/>
            <w:tcBorders>
              <w:top w:val="nil"/>
              <w:left w:val="nil"/>
              <w:bottom w:val="nil"/>
              <w:right w:val="nil"/>
            </w:tcBorders>
          </w:tcPr>
          <w:p w14:paraId="12DDCDF5" w14:textId="77777777" w:rsidR="005E6A83" w:rsidRPr="00415628" w:rsidRDefault="005E6A83" w:rsidP="009A3DAD">
            <w:pPr>
              <w:spacing w:before="120" w:line="240" w:lineRule="auto"/>
            </w:pPr>
            <w:r w:rsidRPr="00415628">
              <w:t>IFPS Filed Flight Plan</w:t>
            </w:r>
          </w:p>
        </w:tc>
      </w:tr>
      <w:tr w:rsidR="005E6A83" w:rsidRPr="00415628" w14:paraId="592E1A11"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5692943E" w14:textId="77777777" w:rsidR="005E6A83" w:rsidRPr="00415628" w:rsidRDefault="005E6A83" w:rsidP="009A3DAD">
            <w:pPr>
              <w:spacing w:before="120" w:line="240" w:lineRule="auto"/>
            </w:pPr>
            <w:r w:rsidRPr="00415628">
              <w:t>IFPS</w:t>
            </w:r>
          </w:p>
        </w:tc>
        <w:tc>
          <w:tcPr>
            <w:tcW w:w="6271" w:type="dxa"/>
            <w:tcBorders>
              <w:top w:val="nil"/>
              <w:left w:val="nil"/>
              <w:bottom w:val="nil"/>
              <w:right w:val="nil"/>
            </w:tcBorders>
          </w:tcPr>
          <w:p w14:paraId="504DF147" w14:textId="77777777" w:rsidR="005E6A83" w:rsidRPr="00415628" w:rsidRDefault="005E6A83" w:rsidP="009A3DAD">
            <w:pPr>
              <w:spacing w:before="120" w:line="240" w:lineRule="auto"/>
            </w:pPr>
            <w:r w:rsidRPr="00415628">
              <w:t>Initial Flight Plan Processing System</w:t>
            </w:r>
          </w:p>
        </w:tc>
      </w:tr>
      <w:tr w:rsidR="005E6A83" w:rsidRPr="00415628" w14:paraId="0F508A8A" w14:textId="77777777" w:rsidTr="005A7314">
        <w:tc>
          <w:tcPr>
            <w:tcW w:w="2552" w:type="dxa"/>
            <w:tcBorders>
              <w:top w:val="nil"/>
              <w:left w:val="nil"/>
              <w:bottom w:val="nil"/>
              <w:right w:val="nil"/>
            </w:tcBorders>
          </w:tcPr>
          <w:p w14:paraId="58AADFE2" w14:textId="77777777" w:rsidR="005E6A83" w:rsidRPr="00415628" w:rsidRDefault="005E6A83" w:rsidP="009A3DAD">
            <w:pPr>
              <w:spacing w:before="120" w:line="240" w:lineRule="auto"/>
            </w:pPr>
            <w:r w:rsidRPr="00415628">
              <w:t>IFR</w:t>
            </w:r>
          </w:p>
        </w:tc>
        <w:tc>
          <w:tcPr>
            <w:tcW w:w="6271" w:type="dxa"/>
            <w:tcBorders>
              <w:top w:val="nil"/>
              <w:left w:val="nil"/>
              <w:bottom w:val="nil"/>
              <w:right w:val="nil"/>
            </w:tcBorders>
          </w:tcPr>
          <w:p w14:paraId="2E5BB58C" w14:textId="77777777" w:rsidR="005E6A83" w:rsidRPr="00415628" w:rsidRDefault="005E6A83" w:rsidP="009A3DAD">
            <w:pPr>
              <w:spacing w:before="120" w:line="240" w:lineRule="auto"/>
            </w:pPr>
            <w:r w:rsidRPr="00415628">
              <w:t>Instrument Flight Rules</w:t>
            </w:r>
          </w:p>
        </w:tc>
      </w:tr>
      <w:tr w:rsidR="005E6A83" w:rsidRPr="00415628" w14:paraId="72D251E2" w14:textId="77777777" w:rsidTr="005A7314">
        <w:tc>
          <w:tcPr>
            <w:tcW w:w="2552" w:type="dxa"/>
            <w:tcBorders>
              <w:top w:val="nil"/>
              <w:left w:val="nil"/>
              <w:bottom w:val="nil"/>
              <w:right w:val="nil"/>
            </w:tcBorders>
          </w:tcPr>
          <w:p w14:paraId="1FDF78F9" w14:textId="77777777" w:rsidR="005E6A83" w:rsidRPr="00415628" w:rsidRDefault="005E6A83" w:rsidP="009A3DAD">
            <w:pPr>
              <w:spacing w:before="120" w:line="240" w:lineRule="auto"/>
            </w:pPr>
            <w:r w:rsidRPr="00415628">
              <w:t>IGTA</w:t>
            </w:r>
          </w:p>
        </w:tc>
        <w:tc>
          <w:tcPr>
            <w:tcW w:w="6271" w:type="dxa"/>
            <w:tcBorders>
              <w:top w:val="nil"/>
              <w:left w:val="nil"/>
              <w:bottom w:val="nil"/>
              <w:right w:val="nil"/>
            </w:tcBorders>
          </w:tcPr>
          <w:p w14:paraId="5B309BB5" w14:textId="77777777" w:rsidR="005E6A83" w:rsidRPr="00415628" w:rsidRDefault="005E6A83" w:rsidP="009A3DAD">
            <w:pPr>
              <w:spacing w:before="120" w:line="240" w:lineRule="auto"/>
            </w:pPr>
            <w:r w:rsidRPr="00415628">
              <w:t>Initial Gate Time of Arrival</w:t>
            </w:r>
          </w:p>
        </w:tc>
      </w:tr>
      <w:tr w:rsidR="005E6A83" w:rsidRPr="00415628" w14:paraId="6B43FF73" w14:textId="77777777" w:rsidTr="005A7314">
        <w:tc>
          <w:tcPr>
            <w:tcW w:w="2552" w:type="dxa"/>
            <w:tcBorders>
              <w:top w:val="nil"/>
              <w:left w:val="nil"/>
              <w:bottom w:val="nil"/>
              <w:right w:val="nil"/>
            </w:tcBorders>
          </w:tcPr>
          <w:p w14:paraId="099C30DC" w14:textId="77777777" w:rsidR="005E6A83" w:rsidRPr="00415628" w:rsidRDefault="005E6A83" w:rsidP="009A3DAD">
            <w:pPr>
              <w:spacing w:before="120" w:line="240" w:lineRule="auto"/>
            </w:pPr>
            <w:r w:rsidRPr="00415628">
              <w:t>IGTD</w:t>
            </w:r>
          </w:p>
        </w:tc>
        <w:tc>
          <w:tcPr>
            <w:tcW w:w="6271" w:type="dxa"/>
            <w:tcBorders>
              <w:top w:val="nil"/>
              <w:left w:val="nil"/>
              <w:bottom w:val="nil"/>
              <w:right w:val="nil"/>
            </w:tcBorders>
          </w:tcPr>
          <w:p w14:paraId="480B0ECF" w14:textId="77777777" w:rsidR="005E6A83" w:rsidRPr="00415628" w:rsidRDefault="005E6A83" w:rsidP="009A3DAD">
            <w:pPr>
              <w:spacing w:before="120" w:line="240" w:lineRule="auto"/>
            </w:pPr>
            <w:r w:rsidRPr="00415628">
              <w:t>Initial Gate Time of Departure</w:t>
            </w:r>
          </w:p>
        </w:tc>
      </w:tr>
      <w:tr w:rsidR="005E6A83" w:rsidRPr="00415628" w14:paraId="3FA140DA" w14:textId="77777777" w:rsidTr="005A7314">
        <w:tc>
          <w:tcPr>
            <w:tcW w:w="2552" w:type="dxa"/>
            <w:tcBorders>
              <w:top w:val="nil"/>
              <w:left w:val="nil"/>
              <w:bottom w:val="nil"/>
              <w:right w:val="nil"/>
            </w:tcBorders>
          </w:tcPr>
          <w:p w14:paraId="2AABE054" w14:textId="77777777" w:rsidR="005E6A83" w:rsidRPr="00415628" w:rsidRDefault="005E6A83" w:rsidP="009A3DAD">
            <w:pPr>
              <w:spacing w:before="120" w:line="240" w:lineRule="auto"/>
            </w:pPr>
            <w:r w:rsidRPr="00415628">
              <w:t>IOSA</w:t>
            </w:r>
          </w:p>
        </w:tc>
        <w:tc>
          <w:tcPr>
            <w:tcW w:w="6271" w:type="dxa"/>
            <w:tcBorders>
              <w:top w:val="nil"/>
              <w:left w:val="nil"/>
              <w:bottom w:val="nil"/>
              <w:right w:val="nil"/>
            </w:tcBorders>
          </w:tcPr>
          <w:p w14:paraId="1EC9D29B" w14:textId="77777777" w:rsidR="005E6A83" w:rsidRPr="00415628" w:rsidRDefault="005E6A83" w:rsidP="009A3DAD">
            <w:pPr>
              <w:spacing w:before="120" w:line="240" w:lineRule="auto"/>
            </w:pPr>
            <w:r w:rsidRPr="00415628">
              <w:t>IATA Operational Safety Audit</w:t>
            </w:r>
          </w:p>
        </w:tc>
      </w:tr>
      <w:tr w:rsidR="005E6A83" w:rsidRPr="00415628" w14:paraId="7DA5430F" w14:textId="77777777" w:rsidTr="005A7314">
        <w:tc>
          <w:tcPr>
            <w:tcW w:w="2552" w:type="dxa"/>
            <w:tcBorders>
              <w:top w:val="nil"/>
              <w:left w:val="nil"/>
              <w:bottom w:val="nil"/>
              <w:right w:val="nil"/>
            </w:tcBorders>
          </w:tcPr>
          <w:p w14:paraId="2841BC0B" w14:textId="77777777" w:rsidR="005E6A83" w:rsidRPr="00415628" w:rsidRDefault="005E6A83" w:rsidP="009A3DAD">
            <w:pPr>
              <w:spacing w:before="120" w:line="240" w:lineRule="auto"/>
            </w:pPr>
            <w:r w:rsidRPr="00415628">
              <w:t>IPSec</w:t>
            </w:r>
          </w:p>
        </w:tc>
        <w:tc>
          <w:tcPr>
            <w:tcW w:w="6271" w:type="dxa"/>
            <w:tcBorders>
              <w:top w:val="nil"/>
              <w:left w:val="nil"/>
              <w:bottom w:val="nil"/>
              <w:right w:val="nil"/>
            </w:tcBorders>
          </w:tcPr>
          <w:p w14:paraId="7CD7CB75" w14:textId="77777777" w:rsidR="005E6A83" w:rsidRPr="00415628" w:rsidRDefault="005E6A83" w:rsidP="009A3DAD">
            <w:pPr>
              <w:spacing w:before="120" w:line="240" w:lineRule="auto"/>
            </w:pPr>
            <w:r w:rsidRPr="00415628">
              <w:t>Internet Protocol Security</w:t>
            </w:r>
          </w:p>
        </w:tc>
      </w:tr>
      <w:tr w:rsidR="005E6A83" w:rsidRPr="00415628" w14:paraId="2269E754" w14:textId="77777777" w:rsidTr="005A7314">
        <w:tc>
          <w:tcPr>
            <w:tcW w:w="2552" w:type="dxa"/>
            <w:tcBorders>
              <w:top w:val="nil"/>
              <w:left w:val="nil"/>
              <w:bottom w:val="nil"/>
              <w:right w:val="nil"/>
            </w:tcBorders>
          </w:tcPr>
          <w:p w14:paraId="480A8485" w14:textId="77777777" w:rsidR="005E6A83" w:rsidRPr="00415628" w:rsidRDefault="005E6A83" w:rsidP="009A3DAD">
            <w:pPr>
              <w:spacing w:before="120" w:line="240" w:lineRule="auto"/>
            </w:pPr>
            <w:r w:rsidRPr="00415628">
              <w:t>ISO</w:t>
            </w:r>
          </w:p>
        </w:tc>
        <w:tc>
          <w:tcPr>
            <w:tcW w:w="6271" w:type="dxa"/>
            <w:tcBorders>
              <w:top w:val="nil"/>
              <w:left w:val="nil"/>
              <w:bottom w:val="nil"/>
              <w:right w:val="nil"/>
            </w:tcBorders>
          </w:tcPr>
          <w:p w14:paraId="568AB5B6" w14:textId="77777777" w:rsidR="005E6A83" w:rsidRPr="00415628" w:rsidRDefault="005E6A83" w:rsidP="009A3DAD">
            <w:pPr>
              <w:spacing w:before="120" w:line="240" w:lineRule="auto"/>
            </w:pPr>
            <w:r w:rsidRPr="00415628">
              <w:t>International Standards Organisation</w:t>
            </w:r>
          </w:p>
        </w:tc>
      </w:tr>
      <w:tr w:rsidR="005E6A83" w:rsidRPr="00415628" w14:paraId="3843A99F" w14:textId="77777777" w:rsidTr="005A7314">
        <w:tc>
          <w:tcPr>
            <w:tcW w:w="2552" w:type="dxa"/>
            <w:tcBorders>
              <w:top w:val="nil"/>
              <w:left w:val="nil"/>
              <w:bottom w:val="nil"/>
              <w:right w:val="nil"/>
            </w:tcBorders>
          </w:tcPr>
          <w:p w14:paraId="53DC3DAF" w14:textId="77777777" w:rsidR="005E6A83" w:rsidRPr="00415628" w:rsidRDefault="005E6A83" w:rsidP="009A3DAD">
            <w:pPr>
              <w:spacing w:before="120" w:line="240" w:lineRule="auto"/>
            </w:pPr>
            <w:r w:rsidRPr="00415628">
              <w:t>ISP</w:t>
            </w:r>
          </w:p>
        </w:tc>
        <w:tc>
          <w:tcPr>
            <w:tcW w:w="6271" w:type="dxa"/>
            <w:tcBorders>
              <w:top w:val="nil"/>
              <w:left w:val="nil"/>
              <w:bottom w:val="nil"/>
              <w:right w:val="nil"/>
            </w:tcBorders>
          </w:tcPr>
          <w:p w14:paraId="433736F2" w14:textId="77777777" w:rsidR="005E6A83" w:rsidRPr="00415628" w:rsidRDefault="005E6A83" w:rsidP="009A3DAD">
            <w:pPr>
              <w:spacing w:before="120" w:line="240" w:lineRule="auto"/>
            </w:pPr>
            <w:r w:rsidRPr="00415628">
              <w:t>Information Security and Privacy OR Internet Service Provider</w:t>
            </w:r>
          </w:p>
        </w:tc>
      </w:tr>
      <w:tr w:rsidR="005E6A83" w:rsidRPr="00415628" w14:paraId="081DDD4E" w14:textId="77777777" w:rsidTr="005A7314">
        <w:tc>
          <w:tcPr>
            <w:tcW w:w="2552" w:type="dxa"/>
            <w:tcBorders>
              <w:top w:val="nil"/>
              <w:left w:val="nil"/>
              <w:bottom w:val="nil"/>
              <w:right w:val="nil"/>
            </w:tcBorders>
          </w:tcPr>
          <w:p w14:paraId="16CF0C16" w14:textId="77777777" w:rsidR="005E6A83" w:rsidRPr="00415628" w:rsidRDefault="005E6A83" w:rsidP="009A3DAD">
            <w:pPr>
              <w:spacing w:before="120" w:line="240" w:lineRule="auto"/>
            </w:pPr>
            <w:r w:rsidRPr="00415628">
              <w:t>KPI</w:t>
            </w:r>
          </w:p>
        </w:tc>
        <w:tc>
          <w:tcPr>
            <w:tcW w:w="6271" w:type="dxa"/>
            <w:tcBorders>
              <w:top w:val="nil"/>
              <w:left w:val="nil"/>
              <w:bottom w:val="nil"/>
              <w:right w:val="nil"/>
            </w:tcBorders>
          </w:tcPr>
          <w:p w14:paraId="200F5ADF" w14:textId="77777777" w:rsidR="005E6A83" w:rsidRPr="00415628" w:rsidRDefault="005E6A83" w:rsidP="009A3DAD">
            <w:pPr>
              <w:spacing w:before="120" w:line="240" w:lineRule="auto"/>
            </w:pPr>
            <w:r w:rsidRPr="00415628">
              <w:t>Key Performance Indicator</w:t>
            </w:r>
          </w:p>
        </w:tc>
      </w:tr>
      <w:tr w:rsidR="005E6A83" w:rsidRPr="00415628" w14:paraId="30A488B7"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7CBFA6F7" w14:textId="77777777" w:rsidR="005E6A83" w:rsidRPr="00415628" w:rsidRDefault="005E6A83" w:rsidP="009A3DAD">
            <w:pPr>
              <w:spacing w:before="120" w:line="240" w:lineRule="auto"/>
            </w:pPr>
            <w:r w:rsidRPr="00415628">
              <w:t>LAM</w:t>
            </w:r>
          </w:p>
        </w:tc>
        <w:tc>
          <w:tcPr>
            <w:tcW w:w="6271" w:type="dxa"/>
            <w:tcBorders>
              <w:top w:val="nil"/>
              <w:left w:val="nil"/>
              <w:bottom w:val="nil"/>
              <w:right w:val="nil"/>
            </w:tcBorders>
          </w:tcPr>
          <w:p w14:paraId="5F754352" w14:textId="77777777" w:rsidR="005E6A83" w:rsidRPr="00415628" w:rsidRDefault="005E6A83" w:rsidP="009A3DAD">
            <w:pPr>
              <w:spacing w:before="120" w:line="240" w:lineRule="auto"/>
            </w:pPr>
            <w:r w:rsidRPr="00415628">
              <w:t>Logical Acknowledgement Message</w:t>
            </w:r>
          </w:p>
        </w:tc>
      </w:tr>
      <w:tr w:rsidR="005E6A83" w:rsidRPr="00415628" w14:paraId="53EF4EDD" w14:textId="77777777" w:rsidTr="005A7314">
        <w:tc>
          <w:tcPr>
            <w:tcW w:w="2552" w:type="dxa"/>
            <w:tcBorders>
              <w:top w:val="nil"/>
              <w:left w:val="nil"/>
              <w:bottom w:val="nil"/>
              <w:right w:val="nil"/>
            </w:tcBorders>
          </w:tcPr>
          <w:p w14:paraId="331DABD9" w14:textId="77777777" w:rsidR="005E6A83" w:rsidRPr="00415628" w:rsidRDefault="005E6A83" w:rsidP="009A3DAD">
            <w:pPr>
              <w:spacing w:before="120" w:line="240" w:lineRule="auto"/>
            </w:pPr>
            <w:r w:rsidRPr="00415628">
              <w:t>LAN</w:t>
            </w:r>
          </w:p>
        </w:tc>
        <w:tc>
          <w:tcPr>
            <w:tcW w:w="6271" w:type="dxa"/>
            <w:tcBorders>
              <w:top w:val="nil"/>
              <w:left w:val="nil"/>
              <w:bottom w:val="nil"/>
              <w:right w:val="nil"/>
            </w:tcBorders>
          </w:tcPr>
          <w:p w14:paraId="145675BB" w14:textId="77777777" w:rsidR="005E6A83" w:rsidRPr="00415628" w:rsidRDefault="005E6A83" w:rsidP="009A3DAD">
            <w:pPr>
              <w:spacing w:before="120" w:line="240" w:lineRule="auto"/>
            </w:pPr>
            <w:r w:rsidRPr="00415628">
              <w:t>Local Area Network</w:t>
            </w:r>
          </w:p>
        </w:tc>
      </w:tr>
      <w:tr w:rsidR="005E6A83" w:rsidRPr="00415628" w14:paraId="7467EF01" w14:textId="77777777" w:rsidTr="005A7314">
        <w:tc>
          <w:tcPr>
            <w:tcW w:w="2552" w:type="dxa"/>
            <w:tcBorders>
              <w:top w:val="nil"/>
              <w:left w:val="nil"/>
              <w:bottom w:val="nil"/>
              <w:right w:val="nil"/>
            </w:tcBorders>
          </w:tcPr>
          <w:p w14:paraId="1EB15C83" w14:textId="77777777" w:rsidR="005E6A83" w:rsidRPr="00415628" w:rsidRDefault="005E6A83" w:rsidP="009A3DAD">
            <w:pPr>
              <w:spacing w:before="120" w:line="240" w:lineRule="auto"/>
            </w:pPr>
            <w:r w:rsidRPr="00415628">
              <w:t>LCD</w:t>
            </w:r>
          </w:p>
        </w:tc>
        <w:tc>
          <w:tcPr>
            <w:tcW w:w="6271" w:type="dxa"/>
            <w:tcBorders>
              <w:top w:val="nil"/>
              <w:left w:val="nil"/>
              <w:bottom w:val="nil"/>
              <w:right w:val="nil"/>
            </w:tcBorders>
          </w:tcPr>
          <w:p w14:paraId="1536DA78" w14:textId="77777777" w:rsidR="005E6A83" w:rsidRPr="00415628" w:rsidRDefault="005E6A83" w:rsidP="009A3DAD">
            <w:pPr>
              <w:spacing w:before="120" w:line="240" w:lineRule="auto"/>
            </w:pPr>
            <w:r w:rsidRPr="00415628">
              <w:t>Liquid Crystal Display</w:t>
            </w:r>
          </w:p>
        </w:tc>
      </w:tr>
      <w:tr w:rsidR="005E6A83" w:rsidRPr="00415628" w14:paraId="0352F6AC" w14:textId="77777777" w:rsidTr="005A7314">
        <w:tc>
          <w:tcPr>
            <w:tcW w:w="2552" w:type="dxa"/>
            <w:tcBorders>
              <w:top w:val="nil"/>
              <w:left w:val="nil"/>
              <w:bottom w:val="nil"/>
              <w:right w:val="nil"/>
            </w:tcBorders>
          </w:tcPr>
          <w:p w14:paraId="5248E928" w14:textId="77777777" w:rsidR="005E6A83" w:rsidRPr="00415628" w:rsidRDefault="005E6A83" w:rsidP="009A3DAD">
            <w:pPr>
              <w:spacing w:before="120" w:line="240" w:lineRule="auto"/>
            </w:pPr>
            <w:r w:rsidRPr="00415628">
              <w:t>LR-ATFM</w:t>
            </w:r>
          </w:p>
        </w:tc>
        <w:tc>
          <w:tcPr>
            <w:tcW w:w="6271" w:type="dxa"/>
            <w:tcBorders>
              <w:top w:val="nil"/>
              <w:left w:val="nil"/>
              <w:bottom w:val="nil"/>
              <w:right w:val="nil"/>
            </w:tcBorders>
          </w:tcPr>
          <w:p w14:paraId="52257DAB" w14:textId="77777777" w:rsidR="005E6A83" w:rsidRPr="00415628" w:rsidRDefault="005E6A83" w:rsidP="009A3DAD">
            <w:pPr>
              <w:spacing w:before="120" w:line="240" w:lineRule="auto"/>
            </w:pPr>
            <w:r w:rsidRPr="00415628">
              <w:t>Long-Range ATFM</w:t>
            </w:r>
          </w:p>
        </w:tc>
      </w:tr>
      <w:tr w:rsidR="005E6A83" w:rsidRPr="00415628" w14:paraId="244456BD" w14:textId="77777777" w:rsidTr="005A7314">
        <w:tc>
          <w:tcPr>
            <w:tcW w:w="2552" w:type="dxa"/>
            <w:tcBorders>
              <w:top w:val="nil"/>
              <w:left w:val="nil"/>
              <w:bottom w:val="nil"/>
              <w:right w:val="nil"/>
            </w:tcBorders>
          </w:tcPr>
          <w:p w14:paraId="20CDC707" w14:textId="77777777" w:rsidR="005E6A83" w:rsidRPr="00415628" w:rsidRDefault="005E6A83" w:rsidP="009A3DAD">
            <w:pPr>
              <w:spacing w:before="120" w:line="240" w:lineRule="auto"/>
            </w:pPr>
            <w:r w:rsidRPr="00415628">
              <w:t>MAN</w:t>
            </w:r>
          </w:p>
        </w:tc>
        <w:tc>
          <w:tcPr>
            <w:tcW w:w="6271" w:type="dxa"/>
            <w:tcBorders>
              <w:top w:val="nil"/>
              <w:left w:val="nil"/>
              <w:bottom w:val="nil"/>
              <w:right w:val="nil"/>
            </w:tcBorders>
          </w:tcPr>
          <w:p w14:paraId="11592746" w14:textId="77777777" w:rsidR="005E6A83" w:rsidRPr="00415628" w:rsidRDefault="005E6A83" w:rsidP="009A3DAD">
            <w:pPr>
              <w:spacing w:before="120" w:line="240" w:lineRule="auto"/>
            </w:pPr>
            <w:r w:rsidRPr="00415628">
              <w:t>Metropolitan Area Network</w:t>
            </w:r>
          </w:p>
        </w:tc>
      </w:tr>
      <w:tr w:rsidR="005E6A83" w:rsidRPr="00415628" w14:paraId="341CB73F"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24C3A2A5" w14:textId="77777777" w:rsidR="005E6A83" w:rsidRPr="00415628" w:rsidRDefault="005E6A83" w:rsidP="009A3DAD">
            <w:pPr>
              <w:spacing w:before="120" w:line="240" w:lineRule="auto"/>
            </w:pPr>
            <w:r w:rsidRPr="00415628">
              <w:t>MCKRT</w:t>
            </w:r>
          </w:p>
        </w:tc>
        <w:tc>
          <w:tcPr>
            <w:tcW w:w="6271" w:type="dxa"/>
            <w:tcBorders>
              <w:top w:val="nil"/>
              <w:left w:val="nil"/>
              <w:bottom w:val="nil"/>
              <w:right w:val="nil"/>
            </w:tcBorders>
          </w:tcPr>
          <w:p w14:paraId="0043623F" w14:textId="77777777" w:rsidR="005E6A83" w:rsidRPr="00415628" w:rsidRDefault="005E6A83" w:rsidP="009A3DAD">
            <w:pPr>
              <w:spacing w:before="120" w:line="240" w:lineRule="auto"/>
            </w:pPr>
            <w:r w:rsidRPr="00415628">
              <w:t>MCS KPI Reporting Tool</w:t>
            </w:r>
          </w:p>
        </w:tc>
      </w:tr>
      <w:tr w:rsidR="005E6A83" w:rsidRPr="00415628" w14:paraId="5AF2BF52" w14:textId="77777777" w:rsidTr="005A7314">
        <w:tc>
          <w:tcPr>
            <w:tcW w:w="2552" w:type="dxa"/>
            <w:tcBorders>
              <w:top w:val="nil"/>
              <w:left w:val="nil"/>
              <w:bottom w:val="nil"/>
              <w:right w:val="nil"/>
            </w:tcBorders>
          </w:tcPr>
          <w:p w14:paraId="4CAEB3BE" w14:textId="77777777" w:rsidR="005E6A83" w:rsidRPr="00415628" w:rsidRDefault="005E6A83" w:rsidP="009A3DAD">
            <w:pPr>
              <w:spacing w:before="120" w:line="240" w:lineRule="auto"/>
            </w:pPr>
            <w:r w:rsidRPr="00415628">
              <w:t>MCS</w:t>
            </w:r>
          </w:p>
        </w:tc>
        <w:tc>
          <w:tcPr>
            <w:tcW w:w="6271" w:type="dxa"/>
            <w:tcBorders>
              <w:top w:val="nil"/>
              <w:left w:val="nil"/>
              <w:bottom w:val="nil"/>
              <w:right w:val="nil"/>
            </w:tcBorders>
          </w:tcPr>
          <w:p w14:paraId="65326FAA" w14:textId="77777777" w:rsidR="005E6A83" w:rsidRPr="00415628" w:rsidRDefault="005E6A83" w:rsidP="009A3DAD">
            <w:pPr>
              <w:spacing w:before="120" w:line="240" w:lineRule="auto"/>
            </w:pPr>
            <w:r w:rsidRPr="00415628">
              <w:t>Monitoring and Control System</w:t>
            </w:r>
          </w:p>
        </w:tc>
      </w:tr>
      <w:tr w:rsidR="005E6A83" w:rsidRPr="00415628" w14:paraId="6B8C6780" w14:textId="77777777" w:rsidTr="005A7314">
        <w:tc>
          <w:tcPr>
            <w:tcW w:w="2552" w:type="dxa"/>
            <w:tcBorders>
              <w:top w:val="nil"/>
              <w:left w:val="nil"/>
              <w:bottom w:val="nil"/>
              <w:right w:val="nil"/>
            </w:tcBorders>
          </w:tcPr>
          <w:p w14:paraId="2DA2A294" w14:textId="77777777" w:rsidR="005E6A83" w:rsidRPr="00415628" w:rsidRDefault="005E6A83" w:rsidP="009A3DAD">
            <w:pPr>
              <w:spacing w:before="120" w:line="240" w:lineRule="auto"/>
            </w:pPr>
            <w:r w:rsidRPr="00415628">
              <w:t>MDV</w:t>
            </w:r>
          </w:p>
        </w:tc>
        <w:tc>
          <w:tcPr>
            <w:tcW w:w="6271" w:type="dxa"/>
            <w:tcBorders>
              <w:top w:val="nil"/>
              <w:left w:val="nil"/>
              <w:bottom w:val="nil"/>
              <w:right w:val="nil"/>
            </w:tcBorders>
          </w:tcPr>
          <w:p w14:paraId="5343CFEC" w14:textId="77777777" w:rsidR="005E6A83" w:rsidRPr="00415628" w:rsidRDefault="005E6A83" w:rsidP="009A3DAD">
            <w:pPr>
              <w:spacing w:before="120" w:line="240" w:lineRule="auto"/>
            </w:pPr>
            <w:r w:rsidRPr="00415628">
              <w:t>Meteorological Data Volume</w:t>
            </w:r>
          </w:p>
        </w:tc>
      </w:tr>
      <w:tr w:rsidR="005E6A83" w:rsidRPr="00415628" w14:paraId="57213007" w14:textId="77777777" w:rsidTr="005A7314">
        <w:tc>
          <w:tcPr>
            <w:tcW w:w="2552" w:type="dxa"/>
            <w:tcBorders>
              <w:top w:val="nil"/>
              <w:left w:val="nil"/>
              <w:bottom w:val="nil"/>
              <w:right w:val="nil"/>
            </w:tcBorders>
          </w:tcPr>
          <w:p w14:paraId="046B8061" w14:textId="77777777" w:rsidR="005E6A83" w:rsidRPr="00415628" w:rsidRDefault="005E6A83" w:rsidP="009A3DAD">
            <w:pPr>
              <w:spacing w:before="120" w:line="240" w:lineRule="auto"/>
            </w:pPr>
            <w:r w:rsidRPr="00415628">
              <w:t>MET</w:t>
            </w:r>
          </w:p>
        </w:tc>
        <w:tc>
          <w:tcPr>
            <w:tcW w:w="6271" w:type="dxa"/>
            <w:tcBorders>
              <w:top w:val="nil"/>
              <w:left w:val="nil"/>
              <w:bottom w:val="nil"/>
              <w:right w:val="nil"/>
            </w:tcBorders>
          </w:tcPr>
          <w:p w14:paraId="2B28CBDA" w14:textId="77777777" w:rsidR="005E6A83" w:rsidRPr="00415628" w:rsidRDefault="005E6A83" w:rsidP="009A3DAD">
            <w:pPr>
              <w:spacing w:before="120" w:line="240" w:lineRule="auto"/>
            </w:pPr>
            <w:r w:rsidRPr="00415628">
              <w:t>Meteorological</w:t>
            </w:r>
          </w:p>
        </w:tc>
      </w:tr>
      <w:tr w:rsidR="005E6A83" w:rsidRPr="00415628" w14:paraId="15CDF1A4" w14:textId="77777777" w:rsidTr="005A7314">
        <w:tc>
          <w:tcPr>
            <w:tcW w:w="2552" w:type="dxa"/>
            <w:tcBorders>
              <w:top w:val="nil"/>
              <w:left w:val="nil"/>
              <w:bottom w:val="nil"/>
              <w:right w:val="nil"/>
            </w:tcBorders>
          </w:tcPr>
          <w:p w14:paraId="2F3C6179" w14:textId="77777777" w:rsidR="005E6A83" w:rsidRPr="00415628" w:rsidRDefault="005E6A83" w:rsidP="009A3DAD">
            <w:pPr>
              <w:spacing w:before="120" w:line="240" w:lineRule="auto"/>
            </w:pPr>
            <w:r w:rsidRPr="00415628">
              <w:t>METARS</w:t>
            </w:r>
          </w:p>
        </w:tc>
        <w:tc>
          <w:tcPr>
            <w:tcW w:w="6271" w:type="dxa"/>
            <w:tcBorders>
              <w:top w:val="nil"/>
              <w:left w:val="nil"/>
              <w:bottom w:val="nil"/>
              <w:right w:val="nil"/>
            </w:tcBorders>
          </w:tcPr>
          <w:p w14:paraId="3A742C22" w14:textId="77777777" w:rsidR="005E6A83" w:rsidRPr="00415628" w:rsidRDefault="005E6A83" w:rsidP="009A3DAD">
            <w:pPr>
              <w:spacing w:before="120" w:line="240" w:lineRule="auto"/>
            </w:pPr>
            <w:r w:rsidRPr="00415628">
              <w:t>Meteorological Aerodrome Report</w:t>
            </w:r>
          </w:p>
        </w:tc>
      </w:tr>
      <w:tr w:rsidR="005E6A83" w:rsidRPr="00415628" w14:paraId="5B6293E2" w14:textId="77777777" w:rsidTr="005A7314">
        <w:tc>
          <w:tcPr>
            <w:tcW w:w="2552" w:type="dxa"/>
            <w:tcBorders>
              <w:top w:val="nil"/>
              <w:left w:val="nil"/>
              <w:bottom w:val="nil"/>
              <w:right w:val="nil"/>
            </w:tcBorders>
            <w:vAlign w:val="center"/>
          </w:tcPr>
          <w:p w14:paraId="18BBD987" w14:textId="77777777" w:rsidR="005E6A83" w:rsidRPr="00415628" w:rsidRDefault="005E6A83" w:rsidP="395F54B7">
            <w:pPr>
              <w:spacing w:before="120" w:line="240" w:lineRule="auto"/>
            </w:pPr>
            <w:r w:rsidRPr="00415628">
              <w:lastRenderedPageBreak/>
              <w:t>NEMA</w:t>
            </w:r>
          </w:p>
        </w:tc>
        <w:tc>
          <w:tcPr>
            <w:tcW w:w="6271" w:type="dxa"/>
            <w:tcBorders>
              <w:top w:val="nil"/>
              <w:left w:val="nil"/>
              <w:bottom w:val="nil"/>
              <w:right w:val="nil"/>
            </w:tcBorders>
            <w:vAlign w:val="center"/>
          </w:tcPr>
          <w:p w14:paraId="7994C550" w14:textId="77777777" w:rsidR="005E6A83" w:rsidRPr="00415628" w:rsidRDefault="005E6A83" w:rsidP="395F54B7">
            <w:pPr>
              <w:spacing w:before="120" w:line="240" w:lineRule="auto"/>
            </w:pPr>
            <w:r w:rsidRPr="00415628">
              <w:t>National Environmental Management Act</w:t>
            </w:r>
          </w:p>
        </w:tc>
      </w:tr>
      <w:tr w:rsidR="005E6A83" w:rsidRPr="00415628" w14:paraId="64337611"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6FD02ED3" w14:textId="77777777" w:rsidR="005E6A83" w:rsidRPr="00415628" w:rsidRDefault="005E6A83" w:rsidP="009A3DAD">
            <w:pPr>
              <w:spacing w:before="120" w:line="240" w:lineRule="auto"/>
            </w:pPr>
            <w:r w:rsidRPr="00415628">
              <w:t>NEXTGEN</w:t>
            </w:r>
          </w:p>
        </w:tc>
        <w:tc>
          <w:tcPr>
            <w:tcW w:w="6271" w:type="dxa"/>
            <w:tcBorders>
              <w:top w:val="nil"/>
              <w:left w:val="nil"/>
              <w:bottom w:val="nil"/>
              <w:right w:val="nil"/>
            </w:tcBorders>
          </w:tcPr>
          <w:p w14:paraId="20A139CF" w14:textId="77777777" w:rsidR="005E6A83" w:rsidRPr="00415628" w:rsidRDefault="005E6A83" w:rsidP="009A3DAD">
            <w:pPr>
              <w:spacing w:before="120" w:line="240" w:lineRule="auto"/>
            </w:pPr>
            <w:r w:rsidRPr="00415628">
              <w:t>Next Generation Air Transportation System</w:t>
            </w:r>
          </w:p>
        </w:tc>
      </w:tr>
      <w:tr w:rsidR="005E6A83" w:rsidRPr="00415628" w14:paraId="6BD79EB0" w14:textId="77777777" w:rsidTr="005A7314">
        <w:tc>
          <w:tcPr>
            <w:tcW w:w="2552" w:type="dxa"/>
            <w:tcBorders>
              <w:top w:val="nil"/>
              <w:left w:val="nil"/>
              <w:bottom w:val="nil"/>
              <w:right w:val="nil"/>
            </w:tcBorders>
          </w:tcPr>
          <w:p w14:paraId="25454909" w14:textId="77777777" w:rsidR="005E6A83" w:rsidRPr="00415628" w:rsidRDefault="005E6A83" w:rsidP="009A3DAD">
            <w:pPr>
              <w:spacing w:before="120" w:line="240" w:lineRule="auto"/>
            </w:pPr>
            <w:r w:rsidRPr="00415628">
              <w:t>NKRT</w:t>
            </w:r>
          </w:p>
        </w:tc>
        <w:tc>
          <w:tcPr>
            <w:tcW w:w="6271" w:type="dxa"/>
            <w:tcBorders>
              <w:top w:val="nil"/>
              <w:left w:val="nil"/>
              <w:bottom w:val="nil"/>
              <w:right w:val="nil"/>
            </w:tcBorders>
          </w:tcPr>
          <w:p w14:paraId="6E0FB675" w14:textId="77777777" w:rsidR="005E6A83" w:rsidRPr="00415628" w:rsidRDefault="005E6A83" w:rsidP="009A3DAD">
            <w:pPr>
              <w:spacing w:before="120" w:line="240" w:lineRule="auto"/>
            </w:pPr>
            <w:r w:rsidRPr="00415628">
              <w:t>Network KPI Reporting Tool</w:t>
            </w:r>
          </w:p>
        </w:tc>
      </w:tr>
      <w:tr w:rsidR="005E6A83" w:rsidRPr="00415628" w14:paraId="6DED3F4F" w14:textId="77777777" w:rsidTr="005A7314">
        <w:tc>
          <w:tcPr>
            <w:tcW w:w="2552" w:type="dxa"/>
            <w:tcBorders>
              <w:top w:val="nil"/>
              <w:left w:val="nil"/>
              <w:bottom w:val="nil"/>
              <w:right w:val="nil"/>
            </w:tcBorders>
          </w:tcPr>
          <w:p w14:paraId="49EFAD43" w14:textId="77777777" w:rsidR="005E6A83" w:rsidRPr="00415628" w:rsidRDefault="005E6A83" w:rsidP="009A3DAD">
            <w:pPr>
              <w:spacing w:before="120" w:line="240" w:lineRule="auto"/>
            </w:pPr>
            <w:r w:rsidRPr="00415628">
              <w:t>NM</w:t>
            </w:r>
          </w:p>
        </w:tc>
        <w:tc>
          <w:tcPr>
            <w:tcW w:w="6271" w:type="dxa"/>
            <w:tcBorders>
              <w:top w:val="nil"/>
              <w:left w:val="nil"/>
              <w:bottom w:val="nil"/>
              <w:right w:val="nil"/>
            </w:tcBorders>
          </w:tcPr>
          <w:p w14:paraId="0AD6CFC4" w14:textId="77777777" w:rsidR="005E6A83" w:rsidRPr="00415628" w:rsidRDefault="005E6A83" w:rsidP="009A3DAD">
            <w:pPr>
              <w:spacing w:before="120" w:line="240" w:lineRule="auto"/>
            </w:pPr>
            <w:r w:rsidRPr="00415628">
              <w:t>Nautical Miles-measurement unit</w:t>
            </w:r>
          </w:p>
        </w:tc>
      </w:tr>
      <w:tr w:rsidR="005E6A83" w:rsidRPr="00415628" w14:paraId="5855C6A2"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41A2A0E0" w14:textId="77777777" w:rsidR="005E6A83" w:rsidRPr="00415628" w:rsidRDefault="005E6A83" w:rsidP="009A3DAD">
            <w:pPr>
              <w:spacing w:before="120" w:line="240" w:lineRule="auto"/>
            </w:pPr>
            <w:r w:rsidRPr="00415628">
              <w:t>NMMS</w:t>
            </w:r>
          </w:p>
        </w:tc>
        <w:tc>
          <w:tcPr>
            <w:tcW w:w="6271" w:type="dxa"/>
            <w:tcBorders>
              <w:top w:val="nil"/>
              <w:left w:val="nil"/>
              <w:bottom w:val="nil"/>
              <w:right w:val="nil"/>
            </w:tcBorders>
          </w:tcPr>
          <w:p w14:paraId="17028FDD" w14:textId="77777777" w:rsidR="005E6A83" w:rsidRPr="00415628" w:rsidRDefault="005E6A83" w:rsidP="009A3DAD">
            <w:pPr>
              <w:spacing w:before="120" w:line="240" w:lineRule="auto"/>
            </w:pPr>
            <w:r w:rsidRPr="00415628">
              <w:t>Network Monitoring and Management Software Tool</w:t>
            </w:r>
          </w:p>
        </w:tc>
      </w:tr>
      <w:tr w:rsidR="005E6A83" w:rsidRPr="00415628" w14:paraId="34BF40A1" w14:textId="77777777" w:rsidTr="005A7314">
        <w:tc>
          <w:tcPr>
            <w:tcW w:w="2552" w:type="dxa"/>
            <w:tcBorders>
              <w:top w:val="nil"/>
              <w:left w:val="nil"/>
              <w:bottom w:val="nil"/>
              <w:right w:val="nil"/>
            </w:tcBorders>
          </w:tcPr>
          <w:p w14:paraId="6DB21B47" w14:textId="77777777" w:rsidR="005E6A83" w:rsidRPr="00415628" w:rsidRDefault="005E6A83" w:rsidP="009A3DAD">
            <w:pPr>
              <w:spacing w:before="120" w:line="240" w:lineRule="auto"/>
            </w:pPr>
            <w:r w:rsidRPr="00415628">
              <w:t>NOTAM</w:t>
            </w:r>
          </w:p>
        </w:tc>
        <w:tc>
          <w:tcPr>
            <w:tcW w:w="6271" w:type="dxa"/>
            <w:tcBorders>
              <w:top w:val="nil"/>
              <w:left w:val="nil"/>
              <w:bottom w:val="nil"/>
              <w:right w:val="nil"/>
            </w:tcBorders>
          </w:tcPr>
          <w:p w14:paraId="64CD583E" w14:textId="77777777" w:rsidR="005E6A83" w:rsidRPr="00415628" w:rsidRDefault="005E6A83" w:rsidP="009A3DAD">
            <w:pPr>
              <w:spacing w:before="120" w:line="240" w:lineRule="auto"/>
            </w:pPr>
            <w:r w:rsidRPr="00415628">
              <w:t>Notice to Airmen</w:t>
            </w:r>
          </w:p>
        </w:tc>
      </w:tr>
      <w:tr w:rsidR="005E6A83" w:rsidRPr="00415628" w14:paraId="2500138F" w14:textId="77777777" w:rsidTr="005A7314">
        <w:tc>
          <w:tcPr>
            <w:tcW w:w="2552" w:type="dxa"/>
            <w:tcBorders>
              <w:top w:val="nil"/>
              <w:left w:val="nil"/>
              <w:bottom w:val="nil"/>
              <w:right w:val="nil"/>
            </w:tcBorders>
          </w:tcPr>
          <w:p w14:paraId="281F2EDD" w14:textId="77777777" w:rsidR="005E6A83" w:rsidRPr="00415628" w:rsidRDefault="005E6A83" w:rsidP="009A3DAD">
            <w:pPr>
              <w:spacing w:before="120" w:line="240" w:lineRule="auto"/>
            </w:pPr>
            <w:r w:rsidRPr="00415628">
              <w:t>OAG</w:t>
            </w:r>
          </w:p>
        </w:tc>
        <w:tc>
          <w:tcPr>
            <w:tcW w:w="6271" w:type="dxa"/>
            <w:tcBorders>
              <w:top w:val="nil"/>
              <w:left w:val="nil"/>
              <w:bottom w:val="nil"/>
              <w:right w:val="nil"/>
            </w:tcBorders>
          </w:tcPr>
          <w:p w14:paraId="4F55ADF9" w14:textId="77777777" w:rsidR="005E6A83" w:rsidRPr="00415628" w:rsidRDefault="005E6A83" w:rsidP="009A3DAD">
            <w:pPr>
              <w:spacing w:before="120" w:line="240" w:lineRule="auto"/>
            </w:pPr>
            <w:r w:rsidRPr="00415628">
              <w:t>Official Airline Guide</w:t>
            </w:r>
          </w:p>
        </w:tc>
      </w:tr>
      <w:tr w:rsidR="005E6A83" w:rsidRPr="00415628" w14:paraId="2514A816" w14:textId="77777777" w:rsidTr="005A7314">
        <w:tc>
          <w:tcPr>
            <w:tcW w:w="2552" w:type="dxa"/>
            <w:tcBorders>
              <w:top w:val="nil"/>
              <w:left w:val="nil"/>
              <w:bottom w:val="nil"/>
              <w:right w:val="nil"/>
            </w:tcBorders>
          </w:tcPr>
          <w:p w14:paraId="0EFB1039" w14:textId="77777777" w:rsidR="005E6A83" w:rsidRPr="00415628" w:rsidRDefault="005E6A83" w:rsidP="009A3DAD">
            <w:pPr>
              <w:spacing w:before="120" w:line="240" w:lineRule="auto"/>
            </w:pPr>
            <w:r w:rsidRPr="00415628">
              <w:t>OGU</w:t>
            </w:r>
          </w:p>
        </w:tc>
        <w:tc>
          <w:tcPr>
            <w:tcW w:w="6271" w:type="dxa"/>
            <w:tcBorders>
              <w:top w:val="nil"/>
              <w:left w:val="nil"/>
              <w:bottom w:val="nil"/>
              <w:right w:val="nil"/>
            </w:tcBorders>
          </w:tcPr>
          <w:p w14:paraId="50AA01D2" w14:textId="77777777" w:rsidR="005E6A83" w:rsidRPr="00415628" w:rsidRDefault="005E6A83" w:rsidP="009A3DAD">
            <w:pPr>
              <w:spacing w:before="120" w:line="240" w:lineRule="auto"/>
            </w:pPr>
            <w:r w:rsidRPr="00415628">
              <w:t>Operational General Users</w:t>
            </w:r>
          </w:p>
        </w:tc>
      </w:tr>
      <w:tr w:rsidR="005E6A83" w:rsidRPr="00415628" w14:paraId="6693FC2F"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248122D2" w14:textId="77777777" w:rsidR="005E6A83" w:rsidRPr="00415628" w:rsidRDefault="005E6A83" w:rsidP="009A3DAD">
            <w:pPr>
              <w:spacing w:before="120" w:line="240" w:lineRule="auto"/>
            </w:pPr>
            <w:r w:rsidRPr="00415628">
              <w:t>OS</w:t>
            </w:r>
          </w:p>
        </w:tc>
        <w:tc>
          <w:tcPr>
            <w:tcW w:w="6271" w:type="dxa"/>
            <w:tcBorders>
              <w:top w:val="nil"/>
              <w:left w:val="nil"/>
              <w:bottom w:val="nil"/>
              <w:right w:val="nil"/>
            </w:tcBorders>
          </w:tcPr>
          <w:p w14:paraId="09218911" w14:textId="77777777" w:rsidR="005E6A83" w:rsidRPr="00415628" w:rsidRDefault="005E6A83" w:rsidP="009A3DAD">
            <w:pPr>
              <w:spacing w:before="120" w:line="240" w:lineRule="auto"/>
            </w:pPr>
            <w:r w:rsidRPr="00415628">
              <w:t>Operating System</w:t>
            </w:r>
          </w:p>
        </w:tc>
      </w:tr>
      <w:tr w:rsidR="005E6A83" w:rsidRPr="00415628" w14:paraId="2FA963F3" w14:textId="77777777" w:rsidTr="005A7314">
        <w:tc>
          <w:tcPr>
            <w:tcW w:w="2552" w:type="dxa"/>
            <w:tcBorders>
              <w:top w:val="nil"/>
              <w:left w:val="nil"/>
              <w:bottom w:val="nil"/>
              <w:right w:val="nil"/>
            </w:tcBorders>
          </w:tcPr>
          <w:p w14:paraId="563E7AF4" w14:textId="77777777" w:rsidR="005E6A83" w:rsidRPr="00415628" w:rsidRDefault="005E6A83" w:rsidP="009A3DAD">
            <w:pPr>
              <w:spacing w:before="120" w:line="240" w:lineRule="auto"/>
            </w:pPr>
            <w:r w:rsidRPr="00415628">
              <w:t>OSAU</w:t>
            </w:r>
          </w:p>
        </w:tc>
        <w:tc>
          <w:tcPr>
            <w:tcW w:w="6271" w:type="dxa"/>
            <w:tcBorders>
              <w:top w:val="nil"/>
              <w:left w:val="nil"/>
              <w:bottom w:val="nil"/>
              <w:right w:val="nil"/>
            </w:tcBorders>
          </w:tcPr>
          <w:p w14:paraId="35FFC15A" w14:textId="77777777" w:rsidR="005E6A83" w:rsidRPr="00415628" w:rsidRDefault="005E6A83" w:rsidP="009A3DAD">
            <w:pPr>
              <w:spacing w:before="120" w:line="240" w:lineRule="auto"/>
            </w:pPr>
            <w:r w:rsidRPr="00415628">
              <w:t>Operational System Administration Users</w:t>
            </w:r>
          </w:p>
        </w:tc>
      </w:tr>
      <w:tr w:rsidR="005E6A83" w:rsidRPr="00415628" w14:paraId="1EA95B1A" w14:textId="77777777" w:rsidTr="005A7314">
        <w:tc>
          <w:tcPr>
            <w:tcW w:w="2552" w:type="dxa"/>
            <w:tcBorders>
              <w:top w:val="nil"/>
              <w:left w:val="nil"/>
              <w:bottom w:val="nil"/>
              <w:right w:val="nil"/>
            </w:tcBorders>
          </w:tcPr>
          <w:p w14:paraId="106C3B58" w14:textId="77777777" w:rsidR="005E6A83" w:rsidRPr="00415628" w:rsidRDefault="005E6A83" w:rsidP="009A3DAD">
            <w:pPr>
              <w:spacing w:before="120" w:line="240" w:lineRule="auto"/>
            </w:pPr>
            <w:r w:rsidRPr="00415628">
              <w:t>PC</w:t>
            </w:r>
          </w:p>
        </w:tc>
        <w:tc>
          <w:tcPr>
            <w:tcW w:w="6271" w:type="dxa"/>
            <w:tcBorders>
              <w:top w:val="nil"/>
              <w:left w:val="nil"/>
              <w:bottom w:val="nil"/>
              <w:right w:val="nil"/>
            </w:tcBorders>
          </w:tcPr>
          <w:p w14:paraId="232D5F2F" w14:textId="77777777" w:rsidR="005E6A83" w:rsidRPr="00415628" w:rsidRDefault="005E6A83" w:rsidP="009A3DAD">
            <w:pPr>
              <w:spacing w:before="120" w:line="240" w:lineRule="auto"/>
            </w:pPr>
            <w:r w:rsidRPr="00415628">
              <w:t>Personal Computer</w:t>
            </w:r>
          </w:p>
        </w:tc>
      </w:tr>
      <w:tr w:rsidR="005E6A83" w:rsidRPr="00415628" w14:paraId="328F8080" w14:textId="77777777" w:rsidTr="005A7314">
        <w:tc>
          <w:tcPr>
            <w:tcW w:w="2552" w:type="dxa"/>
            <w:tcBorders>
              <w:top w:val="nil"/>
              <w:left w:val="nil"/>
              <w:bottom w:val="nil"/>
              <w:right w:val="nil"/>
            </w:tcBorders>
          </w:tcPr>
          <w:p w14:paraId="6218C3CB" w14:textId="77777777" w:rsidR="005E6A83" w:rsidRPr="00415628" w:rsidRDefault="005E6A83" w:rsidP="009A3DAD">
            <w:pPr>
              <w:spacing w:before="120" w:line="240" w:lineRule="auto"/>
            </w:pPr>
            <w:r w:rsidRPr="00415628">
              <w:t>PDC</w:t>
            </w:r>
          </w:p>
        </w:tc>
        <w:tc>
          <w:tcPr>
            <w:tcW w:w="6271" w:type="dxa"/>
            <w:tcBorders>
              <w:top w:val="nil"/>
              <w:left w:val="nil"/>
              <w:bottom w:val="nil"/>
              <w:right w:val="nil"/>
            </w:tcBorders>
          </w:tcPr>
          <w:p w14:paraId="6B1C2A4B" w14:textId="77777777" w:rsidR="005E6A83" w:rsidRPr="00415628" w:rsidRDefault="005E6A83" w:rsidP="009A3DAD">
            <w:pPr>
              <w:spacing w:before="120" w:line="240" w:lineRule="auto"/>
            </w:pPr>
            <w:r w:rsidRPr="00415628">
              <w:t>Pre-Clearance Delivery</w:t>
            </w:r>
          </w:p>
        </w:tc>
      </w:tr>
      <w:tr w:rsidR="005E6A83" w:rsidRPr="00415628" w14:paraId="7AC85D93" w14:textId="77777777" w:rsidTr="005A7314">
        <w:tc>
          <w:tcPr>
            <w:tcW w:w="2552" w:type="dxa"/>
            <w:tcBorders>
              <w:top w:val="nil"/>
              <w:left w:val="nil"/>
              <w:bottom w:val="nil"/>
              <w:right w:val="nil"/>
            </w:tcBorders>
          </w:tcPr>
          <w:p w14:paraId="46416EB7" w14:textId="77777777" w:rsidR="005E6A83" w:rsidRPr="00415628" w:rsidRDefault="005E6A83" w:rsidP="009A3DAD">
            <w:pPr>
              <w:spacing w:before="120" w:line="240" w:lineRule="auto"/>
            </w:pPr>
            <w:r w:rsidRPr="00415628">
              <w:t>PSAA</w:t>
            </w:r>
          </w:p>
        </w:tc>
        <w:tc>
          <w:tcPr>
            <w:tcW w:w="6271" w:type="dxa"/>
            <w:tcBorders>
              <w:top w:val="nil"/>
              <w:left w:val="nil"/>
              <w:bottom w:val="nil"/>
              <w:right w:val="nil"/>
            </w:tcBorders>
          </w:tcPr>
          <w:p w14:paraId="57412F81" w14:textId="77777777" w:rsidR="005E6A83" w:rsidRPr="00415628" w:rsidRDefault="005E6A83" w:rsidP="009A3DAD">
            <w:pPr>
              <w:spacing w:before="120" w:line="240" w:lineRule="auto"/>
            </w:pPr>
            <w:r w:rsidRPr="00415628">
              <w:t>Pre-Sequence Action Area</w:t>
            </w:r>
          </w:p>
        </w:tc>
      </w:tr>
      <w:tr w:rsidR="005E6A83" w:rsidRPr="00415628" w14:paraId="11B16F5D" w14:textId="77777777" w:rsidTr="005A7314">
        <w:tc>
          <w:tcPr>
            <w:tcW w:w="2552" w:type="dxa"/>
            <w:tcBorders>
              <w:top w:val="nil"/>
              <w:left w:val="nil"/>
              <w:bottom w:val="nil"/>
              <w:right w:val="nil"/>
            </w:tcBorders>
          </w:tcPr>
          <w:p w14:paraId="73BAB7F3" w14:textId="77777777" w:rsidR="005E6A83" w:rsidRPr="00415628" w:rsidRDefault="005E6A83" w:rsidP="009A3DAD">
            <w:pPr>
              <w:spacing w:before="120" w:line="240" w:lineRule="auto"/>
            </w:pPr>
            <w:r w:rsidRPr="00415628">
              <w:t>PSAB</w:t>
            </w:r>
          </w:p>
        </w:tc>
        <w:tc>
          <w:tcPr>
            <w:tcW w:w="6271" w:type="dxa"/>
            <w:tcBorders>
              <w:top w:val="nil"/>
              <w:left w:val="nil"/>
              <w:bottom w:val="nil"/>
              <w:right w:val="nil"/>
            </w:tcBorders>
          </w:tcPr>
          <w:p w14:paraId="5D2FE6AD" w14:textId="77777777" w:rsidR="005E6A83" w:rsidRPr="00415628" w:rsidRDefault="005E6A83" w:rsidP="009A3DAD">
            <w:pPr>
              <w:spacing w:before="120" w:line="240" w:lineRule="auto"/>
            </w:pPr>
            <w:r w:rsidRPr="00415628">
              <w:t>Pre-Sequence Action Boundary</w:t>
            </w:r>
          </w:p>
        </w:tc>
      </w:tr>
      <w:tr w:rsidR="005E6A83" w:rsidRPr="00415628" w14:paraId="5BFCEB39" w14:textId="77777777" w:rsidTr="005A7314">
        <w:tc>
          <w:tcPr>
            <w:tcW w:w="2552" w:type="dxa"/>
            <w:tcBorders>
              <w:top w:val="nil"/>
              <w:left w:val="nil"/>
              <w:bottom w:val="nil"/>
              <w:right w:val="nil"/>
            </w:tcBorders>
          </w:tcPr>
          <w:p w14:paraId="5F0A0791" w14:textId="77777777" w:rsidR="005E6A83" w:rsidRPr="00415628" w:rsidRDefault="005E6A83" w:rsidP="009A3DAD">
            <w:pPr>
              <w:spacing w:before="120" w:line="240" w:lineRule="auto"/>
            </w:pPr>
            <w:r w:rsidRPr="00415628">
              <w:t>PSTB</w:t>
            </w:r>
          </w:p>
        </w:tc>
        <w:tc>
          <w:tcPr>
            <w:tcW w:w="6271" w:type="dxa"/>
            <w:tcBorders>
              <w:top w:val="nil"/>
              <w:left w:val="nil"/>
              <w:bottom w:val="nil"/>
              <w:right w:val="nil"/>
            </w:tcBorders>
          </w:tcPr>
          <w:p w14:paraId="1ED13C24" w14:textId="77777777" w:rsidR="005E6A83" w:rsidRPr="00415628" w:rsidRDefault="005E6A83" w:rsidP="009A3DAD">
            <w:pPr>
              <w:spacing w:before="120" w:line="240" w:lineRule="auto"/>
            </w:pPr>
            <w:r w:rsidRPr="00415628">
              <w:t>Pre-Sequence Target Boundary</w:t>
            </w:r>
          </w:p>
        </w:tc>
      </w:tr>
      <w:tr w:rsidR="005E6A83" w:rsidRPr="00415628" w14:paraId="633E846B" w14:textId="77777777" w:rsidTr="005A7314">
        <w:tc>
          <w:tcPr>
            <w:tcW w:w="2552" w:type="dxa"/>
            <w:tcBorders>
              <w:top w:val="nil"/>
              <w:left w:val="nil"/>
              <w:bottom w:val="nil"/>
              <w:right w:val="nil"/>
            </w:tcBorders>
          </w:tcPr>
          <w:p w14:paraId="10D8C1C0" w14:textId="77777777" w:rsidR="005E6A83" w:rsidRPr="00415628" w:rsidRDefault="005E6A83" w:rsidP="009A3DAD">
            <w:pPr>
              <w:spacing w:before="120" w:line="240" w:lineRule="auto"/>
            </w:pPr>
            <w:r w:rsidRPr="00415628">
              <w:t>PSTT</w:t>
            </w:r>
          </w:p>
        </w:tc>
        <w:tc>
          <w:tcPr>
            <w:tcW w:w="6271" w:type="dxa"/>
            <w:tcBorders>
              <w:top w:val="nil"/>
              <w:left w:val="nil"/>
              <w:bottom w:val="nil"/>
              <w:right w:val="nil"/>
            </w:tcBorders>
          </w:tcPr>
          <w:p w14:paraId="668DA6A2" w14:textId="77777777" w:rsidR="005E6A83" w:rsidRPr="00415628" w:rsidRDefault="005E6A83" w:rsidP="009A3DAD">
            <w:pPr>
              <w:spacing w:before="120" w:line="240" w:lineRule="auto"/>
            </w:pPr>
            <w:r w:rsidRPr="00415628">
              <w:t>Pre-Sequence Target Times</w:t>
            </w:r>
          </w:p>
        </w:tc>
      </w:tr>
      <w:tr w:rsidR="005E6A83" w:rsidRPr="00415628" w14:paraId="513587EF" w14:textId="77777777" w:rsidTr="005A7314">
        <w:tc>
          <w:tcPr>
            <w:tcW w:w="2552" w:type="dxa"/>
            <w:tcBorders>
              <w:top w:val="nil"/>
              <w:left w:val="nil"/>
              <w:bottom w:val="nil"/>
              <w:right w:val="nil"/>
            </w:tcBorders>
          </w:tcPr>
          <w:p w14:paraId="706AE877" w14:textId="77777777" w:rsidR="005E6A83" w:rsidRPr="00415628" w:rsidRDefault="005E6A83" w:rsidP="009A3DAD">
            <w:pPr>
              <w:spacing w:before="120" w:line="240" w:lineRule="auto"/>
            </w:pPr>
            <w:r w:rsidRPr="00415628">
              <w:t>RAID</w:t>
            </w:r>
          </w:p>
        </w:tc>
        <w:tc>
          <w:tcPr>
            <w:tcW w:w="6271" w:type="dxa"/>
            <w:tcBorders>
              <w:top w:val="nil"/>
              <w:left w:val="nil"/>
              <w:bottom w:val="nil"/>
              <w:right w:val="nil"/>
            </w:tcBorders>
          </w:tcPr>
          <w:p w14:paraId="50651723" w14:textId="77777777" w:rsidR="005E6A83" w:rsidRPr="00415628" w:rsidRDefault="005E6A83" w:rsidP="009A3DAD">
            <w:pPr>
              <w:spacing w:before="120" w:line="240" w:lineRule="auto"/>
            </w:pPr>
            <w:r w:rsidRPr="00415628">
              <w:t>Redundant Array of Inexpensive Disks</w:t>
            </w:r>
          </w:p>
        </w:tc>
      </w:tr>
      <w:tr w:rsidR="005E6A83" w:rsidRPr="00415628" w14:paraId="159EA487" w14:textId="77777777" w:rsidTr="005A7314">
        <w:tc>
          <w:tcPr>
            <w:tcW w:w="2552" w:type="dxa"/>
            <w:tcBorders>
              <w:top w:val="nil"/>
              <w:left w:val="nil"/>
              <w:bottom w:val="nil"/>
              <w:right w:val="nil"/>
            </w:tcBorders>
          </w:tcPr>
          <w:p w14:paraId="0DACBD16" w14:textId="77777777" w:rsidR="005E6A83" w:rsidRPr="00415628" w:rsidRDefault="005E6A83" w:rsidP="009A3DAD">
            <w:pPr>
              <w:spacing w:before="120" w:line="240" w:lineRule="auto"/>
            </w:pPr>
            <w:r w:rsidRPr="00415628">
              <w:t>RAM</w:t>
            </w:r>
          </w:p>
        </w:tc>
        <w:tc>
          <w:tcPr>
            <w:tcW w:w="6271" w:type="dxa"/>
            <w:tcBorders>
              <w:top w:val="nil"/>
              <w:left w:val="nil"/>
              <w:bottom w:val="nil"/>
              <w:right w:val="nil"/>
            </w:tcBorders>
          </w:tcPr>
          <w:p w14:paraId="36DE9FA1" w14:textId="77777777" w:rsidR="005E6A83" w:rsidRPr="00415628" w:rsidRDefault="005E6A83" w:rsidP="009A3DAD">
            <w:pPr>
              <w:spacing w:before="120" w:line="240" w:lineRule="auto"/>
            </w:pPr>
            <w:r w:rsidRPr="00415628">
              <w:t>Random Access Memory</w:t>
            </w:r>
          </w:p>
        </w:tc>
      </w:tr>
      <w:tr w:rsidR="005E6A83" w:rsidRPr="00415628" w14:paraId="7EC0DB20"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021A9C00" w14:textId="77777777" w:rsidR="005E6A83" w:rsidRPr="00415628" w:rsidRDefault="005E6A83" w:rsidP="009A3DAD">
            <w:pPr>
              <w:spacing w:before="120" w:line="240" w:lineRule="auto"/>
            </w:pPr>
            <w:r w:rsidRPr="00415628">
              <w:t>RAS</w:t>
            </w:r>
          </w:p>
        </w:tc>
        <w:tc>
          <w:tcPr>
            <w:tcW w:w="6271" w:type="dxa"/>
            <w:tcBorders>
              <w:top w:val="nil"/>
              <w:left w:val="nil"/>
              <w:bottom w:val="nil"/>
              <w:right w:val="nil"/>
            </w:tcBorders>
          </w:tcPr>
          <w:p w14:paraId="51DF4E04" w14:textId="77777777" w:rsidR="005E6A83" w:rsidRPr="00415628" w:rsidRDefault="005E6A83" w:rsidP="009A3DAD">
            <w:pPr>
              <w:spacing w:before="120" w:line="240" w:lineRule="auto"/>
            </w:pPr>
            <w:r w:rsidRPr="00415628">
              <w:t>Reliability, Availability, and Serviceability</w:t>
            </w:r>
          </w:p>
        </w:tc>
      </w:tr>
      <w:tr w:rsidR="005E6A83" w:rsidRPr="00415628" w14:paraId="296B2EA1" w14:textId="77777777" w:rsidTr="005A7314">
        <w:tc>
          <w:tcPr>
            <w:tcW w:w="2552" w:type="dxa"/>
            <w:tcBorders>
              <w:top w:val="nil"/>
              <w:left w:val="nil"/>
              <w:bottom w:val="nil"/>
              <w:right w:val="nil"/>
            </w:tcBorders>
          </w:tcPr>
          <w:p w14:paraId="47A34C24" w14:textId="77777777" w:rsidR="005E6A83" w:rsidRPr="00415628" w:rsidRDefault="005E6A83" w:rsidP="009A3DAD">
            <w:pPr>
              <w:spacing w:before="120" w:line="240" w:lineRule="auto"/>
            </w:pPr>
            <w:r w:rsidRPr="00415628">
              <w:t>RBS</w:t>
            </w:r>
          </w:p>
        </w:tc>
        <w:tc>
          <w:tcPr>
            <w:tcW w:w="6271" w:type="dxa"/>
            <w:tcBorders>
              <w:top w:val="nil"/>
              <w:left w:val="nil"/>
              <w:bottom w:val="nil"/>
              <w:right w:val="nil"/>
            </w:tcBorders>
          </w:tcPr>
          <w:p w14:paraId="5EACE21C" w14:textId="77777777" w:rsidR="005E6A83" w:rsidRPr="00415628" w:rsidRDefault="005E6A83" w:rsidP="009A3DAD">
            <w:pPr>
              <w:spacing w:before="120" w:line="240" w:lineRule="auto"/>
            </w:pPr>
            <w:r w:rsidRPr="00415628">
              <w:t>Ration by Schedule</w:t>
            </w:r>
          </w:p>
        </w:tc>
      </w:tr>
      <w:tr w:rsidR="005E6A83" w:rsidRPr="00415628" w14:paraId="4EB858FA" w14:textId="77777777" w:rsidTr="005A7314">
        <w:tc>
          <w:tcPr>
            <w:tcW w:w="2552" w:type="dxa"/>
            <w:tcBorders>
              <w:top w:val="nil"/>
              <w:left w:val="nil"/>
              <w:bottom w:val="nil"/>
              <w:right w:val="nil"/>
            </w:tcBorders>
          </w:tcPr>
          <w:p w14:paraId="0FE8A3E4" w14:textId="77777777" w:rsidR="005E6A83" w:rsidRPr="00415628" w:rsidRDefault="005E6A83" w:rsidP="009A3DAD">
            <w:pPr>
              <w:spacing w:before="120" w:line="240" w:lineRule="auto"/>
            </w:pPr>
            <w:r w:rsidRPr="00415628">
              <w:t>REPT</w:t>
            </w:r>
          </w:p>
        </w:tc>
        <w:tc>
          <w:tcPr>
            <w:tcW w:w="6271" w:type="dxa"/>
            <w:tcBorders>
              <w:top w:val="nil"/>
              <w:left w:val="nil"/>
              <w:bottom w:val="nil"/>
              <w:right w:val="nil"/>
            </w:tcBorders>
          </w:tcPr>
          <w:p w14:paraId="6AE42DA7" w14:textId="77777777" w:rsidR="005E6A83" w:rsidRPr="00415628" w:rsidRDefault="005E6A83" w:rsidP="009A3DAD">
            <w:pPr>
              <w:spacing w:before="120" w:line="240" w:lineRule="auto"/>
            </w:pPr>
            <w:r w:rsidRPr="00415628">
              <w:t>Replay Tool</w:t>
            </w:r>
          </w:p>
        </w:tc>
      </w:tr>
      <w:tr w:rsidR="005E6A83" w:rsidRPr="00415628" w14:paraId="2253EA32"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113A4BA9" w14:textId="77777777" w:rsidR="005E6A83" w:rsidRPr="00415628" w:rsidRDefault="005E6A83" w:rsidP="003F2312">
            <w:pPr>
              <w:spacing w:before="120" w:line="240" w:lineRule="auto"/>
              <w:rPr>
                <w:rFonts w:eastAsiaTheme="minorHAnsi" w:cs="Arial"/>
              </w:rPr>
            </w:pPr>
            <w:r w:rsidRPr="00415628">
              <w:rPr>
                <w:rFonts w:eastAsiaTheme="minorHAnsi" w:cs="Arial"/>
              </w:rPr>
              <w:t>RFI</w:t>
            </w:r>
          </w:p>
        </w:tc>
        <w:tc>
          <w:tcPr>
            <w:tcW w:w="6271" w:type="dxa"/>
            <w:tcBorders>
              <w:top w:val="nil"/>
              <w:left w:val="nil"/>
              <w:bottom w:val="nil"/>
              <w:right w:val="nil"/>
            </w:tcBorders>
          </w:tcPr>
          <w:p w14:paraId="047547E6" w14:textId="77777777" w:rsidR="005E6A83" w:rsidRPr="00415628" w:rsidRDefault="005E6A83" w:rsidP="003F2312">
            <w:pPr>
              <w:spacing w:before="120" w:line="240" w:lineRule="auto"/>
              <w:rPr>
                <w:rFonts w:eastAsiaTheme="minorHAnsi" w:cs="Arial"/>
              </w:rPr>
            </w:pPr>
            <w:r w:rsidRPr="00415628">
              <w:t xml:space="preserve">Request for Improvement </w:t>
            </w:r>
          </w:p>
        </w:tc>
      </w:tr>
      <w:tr w:rsidR="005E6A83" w:rsidRPr="00415628" w14:paraId="3985C9B8" w14:textId="77777777" w:rsidTr="005A7314">
        <w:tc>
          <w:tcPr>
            <w:tcW w:w="2552" w:type="dxa"/>
            <w:tcBorders>
              <w:top w:val="nil"/>
              <w:left w:val="nil"/>
              <w:bottom w:val="nil"/>
              <w:right w:val="nil"/>
            </w:tcBorders>
          </w:tcPr>
          <w:p w14:paraId="084C3704" w14:textId="77777777" w:rsidR="005E6A83" w:rsidRPr="00415628" w:rsidRDefault="005E6A83" w:rsidP="009A3DAD">
            <w:pPr>
              <w:spacing w:before="120" w:line="240" w:lineRule="auto"/>
            </w:pPr>
            <w:r w:rsidRPr="00415628">
              <w:t>RNAV</w:t>
            </w:r>
          </w:p>
        </w:tc>
        <w:tc>
          <w:tcPr>
            <w:tcW w:w="6271" w:type="dxa"/>
            <w:tcBorders>
              <w:top w:val="nil"/>
              <w:left w:val="nil"/>
              <w:bottom w:val="nil"/>
              <w:right w:val="nil"/>
            </w:tcBorders>
          </w:tcPr>
          <w:p w14:paraId="6EE7466E" w14:textId="77777777" w:rsidR="005E6A83" w:rsidRPr="00415628" w:rsidRDefault="005E6A83" w:rsidP="009A3DAD">
            <w:pPr>
              <w:spacing w:before="120" w:line="240" w:lineRule="auto"/>
            </w:pPr>
            <w:r w:rsidRPr="00415628">
              <w:t>Route Navigation</w:t>
            </w:r>
          </w:p>
        </w:tc>
      </w:tr>
      <w:tr w:rsidR="005E6A83" w:rsidRPr="00415628" w14:paraId="55D2CA67" w14:textId="77777777" w:rsidTr="005A7314">
        <w:tc>
          <w:tcPr>
            <w:tcW w:w="2552" w:type="dxa"/>
            <w:tcBorders>
              <w:top w:val="nil"/>
              <w:left w:val="nil"/>
              <w:bottom w:val="nil"/>
              <w:right w:val="nil"/>
            </w:tcBorders>
          </w:tcPr>
          <w:p w14:paraId="5C987714" w14:textId="77777777" w:rsidR="005E6A83" w:rsidRPr="00415628" w:rsidRDefault="005E6A83" w:rsidP="009A3DAD">
            <w:pPr>
              <w:spacing w:before="120" w:line="240" w:lineRule="auto"/>
            </w:pPr>
            <w:r w:rsidRPr="00415628">
              <w:t>RPL</w:t>
            </w:r>
          </w:p>
        </w:tc>
        <w:tc>
          <w:tcPr>
            <w:tcW w:w="6271" w:type="dxa"/>
            <w:tcBorders>
              <w:top w:val="nil"/>
              <w:left w:val="nil"/>
              <w:bottom w:val="nil"/>
              <w:right w:val="nil"/>
            </w:tcBorders>
          </w:tcPr>
          <w:p w14:paraId="601D0EEF" w14:textId="77777777" w:rsidR="005E6A83" w:rsidRPr="00415628" w:rsidRDefault="005E6A83" w:rsidP="009A3DAD">
            <w:pPr>
              <w:spacing w:before="120" w:line="240" w:lineRule="auto"/>
            </w:pPr>
            <w:r w:rsidRPr="00415628">
              <w:t>Repetitive Flight Plan</w:t>
            </w:r>
          </w:p>
        </w:tc>
      </w:tr>
      <w:tr w:rsidR="005E6A83" w:rsidRPr="00415628" w14:paraId="1AAE8948"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12ABBA9F" w14:textId="77777777" w:rsidR="005E6A83" w:rsidRPr="00415628" w:rsidRDefault="005E6A83" w:rsidP="009A3DAD">
            <w:pPr>
              <w:spacing w:before="120" w:line="240" w:lineRule="auto"/>
            </w:pPr>
            <w:r w:rsidRPr="00415628">
              <w:t>SAM</w:t>
            </w:r>
          </w:p>
        </w:tc>
        <w:tc>
          <w:tcPr>
            <w:tcW w:w="6271" w:type="dxa"/>
            <w:tcBorders>
              <w:top w:val="nil"/>
              <w:left w:val="nil"/>
              <w:bottom w:val="nil"/>
              <w:right w:val="nil"/>
            </w:tcBorders>
          </w:tcPr>
          <w:p w14:paraId="61231A23" w14:textId="77777777" w:rsidR="005E6A83" w:rsidRPr="00415628" w:rsidRDefault="005E6A83" w:rsidP="009A3DAD">
            <w:pPr>
              <w:spacing w:before="120" w:line="240" w:lineRule="auto"/>
            </w:pPr>
            <w:r w:rsidRPr="00415628">
              <w:t>Slot Allocation Message</w:t>
            </w:r>
          </w:p>
        </w:tc>
      </w:tr>
      <w:tr w:rsidR="005E6A83" w:rsidRPr="00415628" w14:paraId="5ACD8CED" w14:textId="77777777" w:rsidTr="005A7314">
        <w:tc>
          <w:tcPr>
            <w:tcW w:w="2552" w:type="dxa"/>
            <w:tcBorders>
              <w:top w:val="nil"/>
              <w:left w:val="nil"/>
              <w:bottom w:val="nil"/>
              <w:right w:val="nil"/>
            </w:tcBorders>
          </w:tcPr>
          <w:p w14:paraId="34D55D75" w14:textId="77777777" w:rsidR="005E6A83" w:rsidRPr="00415628" w:rsidRDefault="005E6A83" w:rsidP="009A3DAD">
            <w:pPr>
              <w:spacing w:before="120" w:line="240" w:lineRule="auto"/>
            </w:pPr>
            <w:r w:rsidRPr="00415628">
              <w:t>SAN</w:t>
            </w:r>
          </w:p>
        </w:tc>
        <w:tc>
          <w:tcPr>
            <w:tcW w:w="6271" w:type="dxa"/>
            <w:tcBorders>
              <w:top w:val="nil"/>
              <w:left w:val="nil"/>
              <w:bottom w:val="nil"/>
              <w:right w:val="nil"/>
            </w:tcBorders>
          </w:tcPr>
          <w:p w14:paraId="786F2439" w14:textId="77777777" w:rsidR="005E6A83" w:rsidRPr="00415628" w:rsidRDefault="005E6A83" w:rsidP="009A3DAD">
            <w:pPr>
              <w:spacing w:before="120" w:line="240" w:lineRule="auto"/>
            </w:pPr>
            <w:r w:rsidRPr="00415628">
              <w:t>Storage Area Network</w:t>
            </w:r>
          </w:p>
        </w:tc>
      </w:tr>
      <w:tr w:rsidR="005E6A83" w:rsidRPr="00415628" w14:paraId="7D1D9760" w14:textId="77777777" w:rsidTr="005A7314">
        <w:tc>
          <w:tcPr>
            <w:tcW w:w="2552" w:type="dxa"/>
            <w:tcBorders>
              <w:top w:val="nil"/>
              <w:left w:val="nil"/>
              <w:bottom w:val="nil"/>
              <w:right w:val="nil"/>
            </w:tcBorders>
          </w:tcPr>
          <w:p w14:paraId="1AA4416F" w14:textId="77777777" w:rsidR="005E6A83" w:rsidRPr="00415628" w:rsidRDefault="005E6A83" w:rsidP="009A3DAD">
            <w:pPr>
              <w:spacing w:before="120" w:line="240" w:lineRule="auto"/>
            </w:pPr>
            <w:r w:rsidRPr="00415628">
              <w:t>SANS</w:t>
            </w:r>
          </w:p>
        </w:tc>
        <w:tc>
          <w:tcPr>
            <w:tcW w:w="6271" w:type="dxa"/>
            <w:tcBorders>
              <w:top w:val="nil"/>
              <w:left w:val="nil"/>
              <w:bottom w:val="nil"/>
              <w:right w:val="nil"/>
            </w:tcBorders>
          </w:tcPr>
          <w:p w14:paraId="2A6EF0EE" w14:textId="77777777" w:rsidR="005E6A83" w:rsidRPr="00415628" w:rsidRDefault="005E6A83" w:rsidP="009A3DAD">
            <w:pPr>
              <w:spacing w:before="120" w:line="240" w:lineRule="auto"/>
            </w:pPr>
            <w:r w:rsidRPr="00415628">
              <w:t>South African National Standards</w:t>
            </w:r>
          </w:p>
        </w:tc>
      </w:tr>
      <w:tr w:rsidR="005E6A83" w:rsidRPr="00415628" w14:paraId="3B03FAE9" w14:textId="77777777" w:rsidTr="005A7314">
        <w:tc>
          <w:tcPr>
            <w:tcW w:w="2552" w:type="dxa"/>
            <w:tcBorders>
              <w:top w:val="nil"/>
              <w:left w:val="nil"/>
              <w:bottom w:val="nil"/>
              <w:right w:val="nil"/>
            </w:tcBorders>
          </w:tcPr>
          <w:p w14:paraId="73453190" w14:textId="77777777" w:rsidR="005E6A83" w:rsidRPr="00415628" w:rsidRDefault="005E6A83" w:rsidP="009A3DAD">
            <w:pPr>
              <w:spacing w:before="120" w:line="240" w:lineRule="auto"/>
            </w:pPr>
            <w:r w:rsidRPr="00415628">
              <w:t>SAP</w:t>
            </w:r>
          </w:p>
        </w:tc>
        <w:tc>
          <w:tcPr>
            <w:tcW w:w="6271" w:type="dxa"/>
            <w:tcBorders>
              <w:top w:val="nil"/>
              <w:left w:val="nil"/>
              <w:bottom w:val="nil"/>
              <w:right w:val="nil"/>
            </w:tcBorders>
          </w:tcPr>
          <w:p w14:paraId="408B4C89" w14:textId="77777777" w:rsidR="005E6A83" w:rsidRPr="00415628" w:rsidRDefault="005E6A83" w:rsidP="009A3DAD">
            <w:pPr>
              <w:spacing w:before="120" w:line="240" w:lineRule="auto"/>
            </w:pPr>
            <w:r w:rsidRPr="00415628">
              <w:t>Segregated Airspace Probe</w:t>
            </w:r>
          </w:p>
        </w:tc>
      </w:tr>
      <w:tr w:rsidR="005E6A83" w:rsidRPr="00415628" w14:paraId="7C3BC858" w14:textId="77777777" w:rsidTr="005A7314">
        <w:tc>
          <w:tcPr>
            <w:tcW w:w="2552" w:type="dxa"/>
            <w:tcBorders>
              <w:top w:val="nil"/>
              <w:left w:val="nil"/>
              <w:bottom w:val="nil"/>
              <w:right w:val="nil"/>
            </w:tcBorders>
          </w:tcPr>
          <w:p w14:paraId="22BDA000" w14:textId="77777777" w:rsidR="005E6A83" w:rsidRPr="00415628" w:rsidRDefault="005E6A83" w:rsidP="009A3DAD">
            <w:pPr>
              <w:spacing w:before="120" w:line="240" w:lineRule="auto"/>
            </w:pPr>
            <w:r w:rsidRPr="00415628">
              <w:t>SAT</w:t>
            </w:r>
          </w:p>
        </w:tc>
        <w:tc>
          <w:tcPr>
            <w:tcW w:w="6271" w:type="dxa"/>
            <w:tcBorders>
              <w:top w:val="nil"/>
              <w:left w:val="nil"/>
              <w:bottom w:val="nil"/>
              <w:right w:val="nil"/>
            </w:tcBorders>
          </w:tcPr>
          <w:p w14:paraId="5FAFF44B" w14:textId="77777777" w:rsidR="005E6A83" w:rsidRPr="00415628" w:rsidRDefault="005E6A83" w:rsidP="009A3DAD">
            <w:pPr>
              <w:spacing w:before="120" w:line="240" w:lineRule="auto"/>
            </w:pPr>
            <w:r w:rsidRPr="00415628">
              <w:t>System/Site Acceptance Test</w:t>
            </w:r>
          </w:p>
        </w:tc>
      </w:tr>
      <w:tr w:rsidR="005E6A83" w:rsidRPr="00415628" w14:paraId="706966CA" w14:textId="77777777" w:rsidTr="005A7314">
        <w:tc>
          <w:tcPr>
            <w:tcW w:w="2552" w:type="dxa"/>
            <w:tcBorders>
              <w:top w:val="nil"/>
              <w:left w:val="nil"/>
              <w:bottom w:val="nil"/>
              <w:right w:val="nil"/>
            </w:tcBorders>
          </w:tcPr>
          <w:p w14:paraId="1C81D5C7" w14:textId="77777777" w:rsidR="005E6A83" w:rsidRPr="00415628" w:rsidRDefault="005E6A83" w:rsidP="009A3DAD">
            <w:pPr>
              <w:spacing w:before="120" w:line="240" w:lineRule="auto"/>
            </w:pPr>
            <w:r w:rsidRPr="00415628">
              <w:t>SCR</w:t>
            </w:r>
          </w:p>
        </w:tc>
        <w:tc>
          <w:tcPr>
            <w:tcW w:w="6271" w:type="dxa"/>
            <w:tcBorders>
              <w:top w:val="nil"/>
              <w:left w:val="nil"/>
              <w:bottom w:val="nil"/>
              <w:right w:val="nil"/>
            </w:tcBorders>
          </w:tcPr>
          <w:p w14:paraId="3BF2E5DF" w14:textId="77777777" w:rsidR="005E6A83" w:rsidRPr="00415628" w:rsidRDefault="005E6A83" w:rsidP="009A3DAD">
            <w:pPr>
              <w:spacing w:before="120" w:line="240" w:lineRule="auto"/>
            </w:pPr>
            <w:r w:rsidRPr="00415628">
              <w:t>Schedule Clearance Request/Reply</w:t>
            </w:r>
          </w:p>
        </w:tc>
      </w:tr>
      <w:tr w:rsidR="005E6A83" w:rsidRPr="00415628" w14:paraId="3014BFF9" w14:textId="77777777" w:rsidTr="005A7314">
        <w:tc>
          <w:tcPr>
            <w:tcW w:w="2552" w:type="dxa"/>
            <w:tcBorders>
              <w:top w:val="nil"/>
              <w:left w:val="nil"/>
              <w:bottom w:val="nil"/>
              <w:right w:val="nil"/>
            </w:tcBorders>
          </w:tcPr>
          <w:p w14:paraId="169937DD" w14:textId="77777777" w:rsidR="005E6A83" w:rsidRPr="00415628" w:rsidRDefault="005E6A83" w:rsidP="009A3DAD">
            <w:pPr>
              <w:spacing w:before="120" w:line="240" w:lineRule="auto"/>
            </w:pPr>
            <w:r w:rsidRPr="00415628">
              <w:t>SESAR</w:t>
            </w:r>
          </w:p>
        </w:tc>
        <w:tc>
          <w:tcPr>
            <w:tcW w:w="6271" w:type="dxa"/>
            <w:tcBorders>
              <w:top w:val="nil"/>
              <w:left w:val="nil"/>
              <w:bottom w:val="nil"/>
              <w:right w:val="nil"/>
            </w:tcBorders>
          </w:tcPr>
          <w:p w14:paraId="0F00E318" w14:textId="77777777" w:rsidR="005E6A83" w:rsidRPr="00415628" w:rsidRDefault="005E6A83" w:rsidP="009A3DAD">
            <w:pPr>
              <w:spacing w:before="120" w:line="240" w:lineRule="auto"/>
            </w:pPr>
            <w:r w:rsidRPr="00415628">
              <w:t>Single European Sky ATM Research</w:t>
            </w:r>
          </w:p>
        </w:tc>
      </w:tr>
      <w:tr w:rsidR="005E6A83" w:rsidRPr="00415628" w14:paraId="2B78A2DC" w14:textId="77777777" w:rsidTr="005A7314">
        <w:tc>
          <w:tcPr>
            <w:tcW w:w="2552" w:type="dxa"/>
            <w:tcBorders>
              <w:top w:val="nil"/>
              <w:left w:val="nil"/>
              <w:bottom w:val="nil"/>
              <w:right w:val="nil"/>
            </w:tcBorders>
          </w:tcPr>
          <w:p w14:paraId="27158C66" w14:textId="77777777" w:rsidR="005E6A83" w:rsidRPr="00415628" w:rsidRDefault="005E6A83" w:rsidP="009A3DAD">
            <w:pPr>
              <w:spacing w:before="120" w:line="240" w:lineRule="auto"/>
            </w:pPr>
            <w:r w:rsidRPr="00415628">
              <w:t>SFTP</w:t>
            </w:r>
          </w:p>
        </w:tc>
        <w:tc>
          <w:tcPr>
            <w:tcW w:w="6271" w:type="dxa"/>
            <w:tcBorders>
              <w:top w:val="nil"/>
              <w:left w:val="nil"/>
              <w:bottom w:val="nil"/>
              <w:right w:val="nil"/>
            </w:tcBorders>
          </w:tcPr>
          <w:p w14:paraId="00B7EFD6" w14:textId="77777777" w:rsidR="005E6A83" w:rsidRPr="00415628" w:rsidRDefault="005E6A83" w:rsidP="009A3DAD">
            <w:pPr>
              <w:spacing w:before="120" w:line="240" w:lineRule="auto"/>
            </w:pPr>
            <w:r w:rsidRPr="00415628">
              <w:t>Secure File Transfer Protocol</w:t>
            </w:r>
          </w:p>
        </w:tc>
      </w:tr>
      <w:tr w:rsidR="005E6A83" w:rsidRPr="00415628" w14:paraId="52A9ADAC"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4E0C9BA7" w14:textId="77777777" w:rsidR="005E6A83" w:rsidRPr="00415628" w:rsidRDefault="005E6A83" w:rsidP="009A3DAD">
            <w:pPr>
              <w:spacing w:before="120" w:line="240" w:lineRule="auto"/>
            </w:pPr>
            <w:r w:rsidRPr="00415628">
              <w:t>SG</w:t>
            </w:r>
          </w:p>
        </w:tc>
        <w:tc>
          <w:tcPr>
            <w:tcW w:w="6271" w:type="dxa"/>
            <w:tcBorders>
              <w:top w:val="nil"/>
              <w:left w:val="nil"/>
              <w:bottom w:val="nil"/>
              <w:right w:val="nil"/>
            </w:tcBorders>
          </w:tcPr>
          <w:p w14:paraId="54BC30D1" w14:textId="77777777" w:rsidR="005E6A83" w:rsidRPr="00415628" w:rsidRDefault="005E6A83" w:rsidP="009A3DAD">
            <w:pPr>
              <w:spacing w:before="120" w:line="240" w:lineRule="auto"/>
            </w:pPr>
            <w:r w:rsidRPr="00415628">
              <w:t>Security Group</w:t>
            </w:r>
          </w:p>
        </w:tc>
      </w:tr>
      <w:tr w:rsidR="005E6A83" w:rsidRPr="00415628" w14:paraId="1BF946E4" w14:textId="77777777" w:rsidTr="005A7314">
        <w:tc>
          <w:tcPr>
            <w:tcW w:w="2552" w:type="dxa"/>
            <w:tcBorders>
              <w:top w:val="nil"/>
              <w:left w:val="nil"/>
              <w:bottom w:val="nil"/>
              <w:right w:val="nil"/>
            </w:tcBorders>
          </w:tcPr>
          <w:p w14:paraId="527880F7" w14:textId="77777777" w:rsidR="005E6A83" w:rsidRPr="00415628" w:rsidRDefault="005E6A83" w:rsidP="009A3DAD">
            <w:pPr>
              <w:spacing w:before="120" w:line="240" w:lineRule="auto"/>
            </w:pPr>
            <w:r w:rsidRPr="00415628">
              <w:t>SID</w:t>
            </w:r>
          </w:p>
        </w:tc>
        <w:tc>
          <w:tcPr>
            <w:tcW w:w="6271" w:type="dxa"/>
            <w:tcBorders>
              <w:top w:val="nil"/>
              <w:left w:val="nil"/>
              <w:bottom w:val="nil"/>
              <w:right w:val="nil"/>
            </w:tcBorders>
          </w:tcPr>
          <w:p w14:paraId="73F869A1" w14:textId="77777777" w:rsidR="005E6A83" w:rsidRPr="00415628" w:rsidRDefault="005E6A83" w:rsidP="009A3DAD">
            <w:pPr>
              <w:spacing w:before="120" w:line="240" w:lineRule="auto"/>
            </w:pPr>
            <w:r w:rsidRPr="00415628">
              <w:t>Standard Instrument Departure Route</w:t>
            </w:r>
          </w:p>
        </w:tc>
      </w:tr>
      <w:tr w:rsidR="005E6A83" w:rsidRPr="00415628" w14:paraId="006C4D32" w14:textId="77777777" w:rsidTr="005A7314">
        <w:tc>
          <w:tcPr>
            <w:tcW w:w="2552" w:type="dxa"/>
            <w:tcBorders>
              <w:top w:val="nil"/>
              <w:left w:val="nil"/>
              <w:bottom w:val="nil"/>
              <w:right w:val="nil"/>
            </w:tcBorders>
          </w:tcPr>
          <w:p w14:paraId="452166FA" w14:textId="77777777" w:rsidR="005E6A83" w:rsidRPr="00415628" w:rsidRDefault="005E6A83" w:rsidP="009A3DAD">
            <w:pPr>
              <w:spacing w:before="120" w:line="240" w:lineRule="auto"/>
            </w:pPr>
            <w:r w:rsidRPr="00415628">
              <w:t>SIR</w:t>
            </w:r>
          </w:p>
        </w:tc>
        <w:tc>
          <w:tcPr>
            <w:tcW w:w="6271" w:type="dxa"/>
            <w:tcBorders>
              <w:top w:val="nil"/>
              <w:left w:val="nil"/>
              <w:bottom w:val="nil"/>
              <w:right w:val="nil"/>
            </w:tcBorders>
          </w:tcPr>
          <w:p w14:paraId="2D786FF8" w14:textId="77777777" w:rsidR="005E6A83" w:rsidRPr="00415628" w:rsidRDefault="005E6A83" w:rsidP="009A3DAD">
            <w:pPr>
              <w:spacing w:before="120" w:line="240" w:lineRule="auto"/>
            </w:pPr>
            <w:r w:rsidRPr="00415628">
              <w:t>Schedule Information Request/Reply</w:t>
            </w:r>
          </w:p>
        </w:tc>
      </w:tr>
      <w:tr w:rsidR="005E6A83" w:rsidRPr="00415628" w14:paraId="2A71F760" w14:textId="77777777" w:rsidTr="005A7314">
        <w:tc>
          <w:tcPr>
            <w:tcW w:w="2552" w:type="dxa"/>
            <w:tcBorders>
              <w:top w:val="nil"/>
              <w:left w:val="nil"/>
              <w:bottom w:val="nil"/>
              <w:right w:val="nil"/>
            </w:tcBorders>
          </w:tcPr>
          <w:p w14:paraId="55DA314F" w14:textId="77777777" w:rsidR="005E6A83" w:rsidRPr="00415628" w:rsidRDefault="005E6A83" w:rsidP="009A3DAD">
            <w:pPr>
              <w:spacing w:before="120" w:line="240" w:lineRule="auto"/>
            </w:pPr>
            <w:r w:rsidRPr="00415628">
              <w:t>SITA</w:t>
            </w:r>
          </w:p>
        </w:tc>
        <w:tc>
          <w:tcPr>
            <w:tcW w:w="6271" w:type="dxa"/>
            <w:tcBorders>
              <w:top w:val="nil"/>
              <w:left w:val="nil"/>
              <w:bottom w:val="nil"/>
              <w:right w:val="nil"/>
            </w:tcBorders>
          </w:tcPr>
          <w:p w14:paraId="2EA27BBE" w14:textId="77777777" w:rsidR="005E6A83" w:rsidRPr="00415628" w:rsidRDefault="005E6A83" w:rsidP="009A3DAD">
            <w:pPr>
              <w:spacing w:before="120" w:line="240" w:lineRule="auto"/>
            </w:pPr>
            <w:r w:rsidRPr="00415628">
              <w:t>Société Internationale de Télécommunications Aéronautiques</w:t>
            </w:r>
          </w:p>
        </w:tc>
      </w:tr>
      <w:tr w:rsidR="005E6A83" w:rsidRPr="00415628" w14:paraId="5347109A"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712BDF0F" w14:textId="77777777" w:rsidR="005E6A83" w:rsidRPr="00415628" w:rsidRDefault="005E6A83" w:rsidP="009A3DAD">
            <w:pPr>
              <w:spacing w:before="120" w:line="240" w:lineRule="auto"/>
            </w:pPr>
            <w:r w:rsidRPr="00415628">
              <w:t>SLC</w:t>
            </w:r>
          </w:p>
        </w:tc>
        <w:tc>
          <w:tcPr>
            <w:tcW w:w="6271" w:type="dxa"/>
            <w:tcBorders>
              <w:top w:val="nil"/>
              <w:left w:val="nil"/>
              <w:bottom w:val="nil"/>
              <w:right w:val="nil"/>
            </w:tcBorders>
          </w:tcPr>
          <w:p w14:paraId="3B1943B3" w14:textId="77777777" w:rsidR="005E6A83" w:rsidRPr="00415628" w:rsidRDefault="005E6A83" w:rsidP="009A3DAD">
            <w:pPr>
              <w:spacing w:before="120" w:line="240" w:lineRule="auto"/>
            </w:pPr>
            <w:r w:rsidRPr="00415628">
              <w:t>Slot Requirement Cancellation Message</w:t>
            </w:r>
          </w:p>
        </w:tc>
      </w:tr>
      <w:tr w:rsidR="005E6A83" w:rsidRPr="00415628" w14:paraId="3A3D0168" w14:textId="77777777" w:rsidTr="005A7314">
        <w:tc>
          <w:tcPr>
            <w:tcW w:w="2552" w:type="dxa"/>
            <w:tcBorders>
              <w:top w:val="nil"/>
              <w:left w:val="nil"/>
              <w:bottom w:val="nil"/>
              <w:right w:val="nil"/>
            </w:tcBorders>
          </w:tcPr>
          <w:p w14:paraId="6854D755" w14:textId="77777777" w:rsidR="005E6A83" w:rsidRPr="00415628" w:rsidRDefault="005E6A83" w:rsidP="009A3DAD">
            <w:pPr>
              <w:spacing w:before="120" w:line="240" w:lineRule="auto"/>
            </w:pPr>
            <w:r w:rsidRPr="00415628">
              <w:t>SMART</w:t>
            </w:r>
          </w:p>
        </w:tc>
        <w:tc>
          <w:tcPr>
            <w:tcW w:w="6271" w:type="dxa"/>
            <w:tcBorders>
              <w:top w:val="nil"/>
              <w:left w:val="nil"/>
              <w:bottom w:val="nil"/>
              <w:right w:val="nil"/>
            </w:tcBorders>
          </w:tcPr>
          <w:p w14:paraId="19D5CD98" w14:textId="77777777" w:rsidR="005E6A83" w:rsidRPr="00415628" w:rsidRDefault="005E6A83" w:rsidP="009A3DAD">
            <w:pPr>
              <w:spacing w:before="120" w:line="240" w:lineRule="auto"/>
            </w:pPr>
            <w:r w:rsidRPr="00415628">
              <w:t>Specific, Measurable, Achievable, Relevant, and Timely</w:t>
            </w:r>
          </w:p>
        </w:tc>
      </w:tr>
      <w:tr w:rsidR="005E6A83" w:rsidRPr="00415628" w14:paraId="2704632F"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516BCDAB" w14:textId="77777777" w:rsidR="005E6A83" w:rsidRPr="00415628" w:rsidRDefault="005E6A83" w:rsidP="003F2312">
            <w:pPr>
              <w:spacing w:before="120" w:line="240" w:lineRule="auto"/>
              <w:rPr>
                <w:rFonts w:eastAsiaTheme="minorHAnsi" w:cs="Arial"/>
              </w:rPr>
            </w:pPr>
            <w:r w:rsidRPr="00415628">
              <w:rPr>
                <w:rFonts w:eastAsiaTheme="minorHAnsi" w:cs="Arial"/>
              </w:rPr>
              <w:t>SMM</w:t>
            </w:r>
          </w:p>
        </w:tc>
        <w:tc>
          <w:tcPr>
            <w:tcW w:w="6271" w:type="dxa"/>
            <w:tcBorders>
              <w:top w:val="nil"/>
              <w:left w:val="nil"/>
              <w:bottom w:val="nil"/>
              <w:right w:val="nil"/>
            </w:tcBorders>
          </w:tcPr>
          <w:p w14:paraId="2FBDFFA0" w14:textId="77777777" w:rsidR="005E6A83" w:rsidRPr="00415628" w:rsidRDefault="005E6A83" w:rsidP="003F2312">
            <w:pPr>
              <w:spacing w:before="120" w:line="240" w:lineRule="auto"/>
              <w:rPr>
                <w:rFonts w:eastAsiaTheme="minorHAnsi" w:cs="Arial"/>
              </w:rPr>
            </w:pPr>
            <w:r w:rsidRPr="00415628">
              <w:t>Slot Missed Message</w:t>
            </w:r>
          </w:p>
        </w:tc>
      </w:tr>
      <w:tr w:rsidR="005E6A83" w:rsidRPr="00415628" w14:paraId="5116D0F8"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6E5DD58B" w14:textId="77777777" w:rsidR="005E6A83" w:rsidRPr="00415628" w:rsidRDefault="005E6A83" w:rsidP="00701D29">
            <w:pPr>
              <w:spacing w:before="120" w:line="240" w:lineRule="auto"/>
            </w:pPr>
            <w:r w:rsidRPr="00415628">
              <w:lastRenderedPageBreak/>
              <w:t>SNOWTAM</w:t>
            </w:r>
          </w:p>
        </w:tc>
        <w:tc>
          <w:tcPr>
            <w:tcW w:w="6271" w:type="dxa"/>
            <w:tcBorders>
              <w:top w:val="nil"/>
              <w:left w:val="nil"/>
              <w:bottom w:val="nil"/>
              <w:right w:val="nil"/>
            </w:tcBorders>
          </w:tcPr>
          <w:p w14:paraId="20D61CAD" w14:textId="77777777" w:rsidR="005E6A83" w:rsidRPr="00415628" w:rsidRDefault="005E6A83" w:rsidP="00701D29">
            <w:pPr>
              <w:spacing w:before="120" w:line="240" w:lineRule="auto"/>
            </w:pPr>
            <w:r w:rsidRPr="00415628">
              <w:t>Snow information or warning to Airmen – AFTN message</w:t>
            </w:r>
          </w:p>
        </w:tc>
      </w:tr>
      <w:tr w:rsidR="005E6A83" w:rsidRPr="00415628" w14:paraId="54247DDE"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735B95CE" w14:textId="77777777" w:rsidR="005E6A83" w:rsidRPr="00415628" w:rsidRDefault="005E6A83" w:rsidP="003F2312">
            <w:pPr>
              <w:spacing w:before="120" w:line="240" w:lineRule="auto"/>
              <w:rPr>
                <w:rFonts w:eastAsiaTheme="minorHAnsi" w:cs="Arial"/>
              </w:rPr>
            </w:pPr>
            <w:r w:rsidRPr="00415628">
              <w:rPr>
                <w:rFonts w:eastAsiaTheme="minorHAnsi" w:cs="Arial"/>
              </w:rPr>
              <w:t>SPA</w:t>
            </w:r>
          </w:p>
        </w:tc>
        <w:tc>
          <w:tcPr>
            <w:tcW w:w="6271" w:type="dxa"/>
            <w:tcBorders>
              <w:top w:val="nil"/>
              <w:left w:val="nil"/>
              <w:bottom w:val="nil"/>
              <w:right w:val="nil"/>
            </w:tcBorders>
          </w:tcPr>
          <w:p w14:paraId="1B8EE644" w14:textId="77777777" w:rsidR="005E6A83" w:rsidRPr="00415628" w:rsidRDefault="005E6A83" w:rsidP="003F2312">
            <w:pPr>
              <w:spacing w:before="120" w:line="240" w:lineRule="auto"/>
              <w:rPr>
                <w:rFonts w:eastAsiaTheme="minorHAnsi" w:cs="Arial"/>
              </w:rPr>
            </w:pPr>
            <w:r w:rsidRPr="00415628">
              <w:t xml:space="preserve">Slot Proposal Acceptance </w:t>
            </w:r>
          </w:p>
        </w:tc>
      </w:tr>
      <w:tr w:rsidR="005E6A83" w:rsidRPr="00415628" w14:paraId="3A824621" w14:textId="77777777" w:rsidTr="005A7314">
        <w:tc>
          <w:tcPr>
            <w:tcW w:w="2552" w:type="dxa"/>
            <w:tcBorders>
              <w:top w:val="nil"/>
              <w:left w:val="nil"/>
              <w:bottom w:val="nil"/>
              <w:right w:val="nil"/>
            </w:tcBorders>
          </w:tcPr>
          <w:p w14:paraId="16FD8C36" w14:textId="77777777" w:rsidR="005E6A83" w:rsidRPr="00415628" w:rsidRDefault="005E6A83" w:rsidP="009A3DAD">
            <w:pPr>
              <w:spacing w:before="120" w:line="240" w:lineRule="auto"/>
            </w:pPr>
            <w:r w:rsidRPr="00415628">
              <w:t>SPECI</w:t>
            </w:r>
          </w:p>
        </w:tc>
        <w:tc>
          <w:tcPr>
            <w:tcW w:w="6271" w:type="dxa"/>
            <w:tcBorders>
              <w:top w:val="nil"/>
              <w:left w:val="nil"/>
              <w:bottom w:val="nil"/>
              <w:right w:val="nil"/>
            </w:tcBorders>
          </w:tcPr>
          <w:p w14:paraId="17F8AFF0" w14:textId="77777777" w:rsidR="005E6A83" w:rsidRPr="00415628" w:rsidRDefault="005E6A83" w:rsidP="009A3DAD">
            <w:pPr>
              <w:spacing w:before="120" w:line="240" w:lineRule="auto"/>
            </w:pPr>
            <w:r w:rsidRPr="00415628">
              <w:t>Aviation Selected Special Weather Report</w:t>
            </w:r>
          </w:p>
        </w:tc>
      </w:tr>
      <w:tr w:rsidR="005E6A83" w:rsidRPr="00415628" w14:paraId="7AB2A6D4"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32C945D1" w14:textId="77777777" w:rsidR="005E6A83" w:rsidRPr="00415628" w:rsidRDefault="005E6A83" w:rsidP="003F2312">
            <w:pPr>
              <w:spacing w:before="120" w:line="240" w:lineRule="auto"/>
              <w:rPr>
                <w:rFonts w:eastAsiaTheme="minorHAnsi" w:cs="Arial"/>
              </w:rPr>
            </w:pPr>
            <w:r w:rsidRPr="00415628">
              <w:rPr>
                <w:rFonts w:eastAsiaTheme="minorHAnsi" w:cs="Arial"/>
              </w:rPr>
              <w:t>SRJ</w:t>
            </w:r>
          </w:p>
        </w:tc>
        <w:tc>
          <w:tcPr>
            <w:tcW w:w="6271" w:type="dxa"/>
            <w:tcBorders>
              <w:top w:val="nil"/>
              <w:left w:val="nil"/>
              <w:bottom w:val="nil"/>
              <w:right w:val="nil"/>
            </w:tcBorders>
          </w:tcPr>
          <w:p w14:paraId="6E8836FE" w14:textId="77777777" w:rsidR="005E6A83" w:rsidRPr="00415628" w:rsidRDefault="005E6A83" w:rsidP="003F2312">
            <w:pPr>
              <w:spacing w:before="120" w:line="240" w:lineRule="auto"/>
              <w:rPr>
                <w:rFonts w:eastAsiaTheme="minorHAnsi" w:cs="Arial"/>
              </w:rPr>
            </w:pPr>
            <w:r w:rsidRPr="00415628">
              <w:t xml:space="preserve">Slot Rejection </w:t>
            </w:r>
          </w:p>
        </w:tc>
      </w:tr>
      <w:tr w:rsidR="005E6A83" w:rsidRPr="00415628" w14:paraId="7869490F"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32B71D42" w14:textId="77777777" w:rsidR="005E6A83" w:rsidRPr="00415628" w:rsidRDefault="005E6A83" w:rsidP="009A3DAD">
            <w:pPr>
              <w:spacing w:before="120" w:line="240" w:lineRule="auto"/>
            </w:pPr>
            <w:r w:rsidRPr="00415628">
              <w:t>SRM</w:t>
            </w:r>
          </w:p>
        </w:tc>
        <w:tc>
          <w:tcPr>
            <w:tcW w:w="6271" w:type="dxa"/>
            <w:tcBorders>
              <w:top w:val="nil"/>
              <w:left w:val="nil"/>
              <w:bottom w:val="nil"/>
              <w:right w:val="nil"/>
            </w:tcBorders>
          </w:tcPr>
          <w:p w14:paraId="35EA4BC3" w14:textId="77777777" w:rsidR="005E6A83" w:rsidRPr="00415628" w:rsidRDefault="005E6A83" w:rsidP="009A3DAD">
            <w:pPr>
              <w:spacing w:before="120" w:line="240" w:lineRule="auto"/>
            </w:pPr>
            <w:r w:rsidRPr="00415628">
              <w:t>Slot Revision Message</w:t>
            </w:r>
          </w:p>
        </w:tc>
      </w:tr>
      <w:tr w:rsidR="005E6A83" w:rsidRPr="00415628" w14:paraId="77309C9F" w14:textId="77777777" w:rsidTr="005A7314">
        <w:tc>
          <w:tcPr>
            <w:tcW w:w="2552" w:type="dxa"/>
            <w:tcBorders>
              <w:top w:val="nil"/>
              <w:left w:val="nil"/>
              <w:bottom w:val="nil"/>
              <w:right w:val="nil"/>
            </w:tcBorders>
          </w:tcPr>
          <w:p w14:paraId="7A24C0C1" w14:textId="77777777" w:rsidR="005E6A83" w:rsidRPr="00415628" w:rsidRDefault="005E6A83" w:rsidP="009A3DAD">
            <w:pPr>
              <w:spacing w:before="120" w:line="240" w:lineRule="auto"/>
            </w:pPr>
            <w:r w:rsidRPr="00415628">
              <w:t>SSH</w:t>
            </w:r>
          </w:p>
        </w:tc>
        <w:tc>
          <w:tcPr>
            <w:tcW w:w="6271" w:type="dxa"/>
            <w:tcBorders>
              <w:top w:val="nil"/>
              <w:left w:val="nil"/>
              <w:bottom w:val="nil"/>
              <w:right w:val="nil"/>
            </w:tcBorders>
          </w:tcPr>
          <w:p w14:paraId="6F039323" w14:textId="77777777" w:rsidR="005E6A83" w:rsidRPr="00415628" w:rsidRDefault="005E6A83" w:rsidP="009A3DAD">
            <w:pPr>
              <w:spacing w:before="120" w:line="240" w:lineRule="auto"/>
            </w:pPr>
            <w:r w:rsidRPr="00415628">
              <w:t>Secure Shell</w:t>
            </w:r>
          </w:p>
        </w:tc>
      </w:tr>
      <w:tr w:rsidR="005E6A83" w:rsidRPr="00415628" w14:paraId="45C381CF" w14:textId="77777777" w:rsidTr="005A7314">
        <w:tc>
          <w:tcPr>
            <w:tcW w:w="2552" w:type="dxa"/>
            <w:tcBorders>
              <w:top w:val="nil"/>
              <w:left w:val="nil"/>
              <w:bottom w:val="nil"/>
              <w:right w:val="nil"/>
            </w:tcBorders>
          </w:tcPr>
          <w:p w14:paraId="1EF58A28" w14:textId="77777777" w:rsidR="005E6A83" w:rsidRPr="00415628" w:rsidRDefault="005E6A83" w:rsidP="009A3DAD">
            <w:pPr>
              <w:spacing w:before="120" w:line="240" w:lineRule="auto"/>
            </w:pPr>
            <w:r w:rsidRPr="00415628">
              <w:t>SSL</w:t>
            </w:r>
          </w:p>
        </w:tc>
        <w:tc>
          <w:tcPr>
            <w:tcW w:w="6271" w:type="dxa"/>
            <w:tcBorders>
              <w:top w:val="nil"/>
              <w:left w:val="nil"/>
              <w:bottom w:val="nil"/>
              <w:right w:val="nil"/>
            </w:tcBorders>
          </w:tcPr>
          <w:p w14:paraId="4CC1E6E3" w14:textId="77777777" w:rsidR="005E6A83" w:rsidRPr="00415628" w:rsidRDefault="005E6A83" w:rsidP="009A3DAD">
            <w:pPr>
              <w:spacing w:before="120" w:line="240" w:lineRule="auto"/>
            </w:pPr>
            <w:r w:rsidRPr="00415628">
              <w:t>Secure Sockets Layer</w:t>
            </w:r>
          </w:p>
        </w:tc>
      </w:tr>
      <w:tr w:rsidR="005E6A83" w:rsidRPr="00415628" w14:paraId="7E733350" w14:textId="77777777" w:rsidTr="005A7314">
        <w:tc>
          <w:tcPr>
            <w:tcW w:w="2552" w:type="dxa"/>
            <w:tcBorders>
              <w:top w:val="nil"/>
              <w:left w:val="nil"/>
              <w:bottom w:val="nil"/>
              <w:right w:val="nil"/>
            </w:tcBorders>
          </w:tcPr>
          <w:p w14:paraId="7857B8E3" w14:textId="77777777" w:rsidR="005E6A83" w:rsidRPr="00415628" w:rsidRDefault="005E6A83" w:rsidP="009A3DAD">
            <w:pPr>
              <w:spacing w:before="120" w:line="240" w:lineRule="auto"/>
            </w:pPr>
            <w:r w:rsidRPr="00415628">
              <w:t>SSR</w:t>
            </w:r>
          </w:p>
        </w:tc>
        <w:tc>
          <w:tcPr>
            <w:tcW w:w="6271" w:type="dxa"/>
            <w:tcBorders>
              <w:top w:val="nil"/>
              <w:left w:val="nil"/>
              <w:bottom w:val="nil"/>
              <w:right w:val="nil"/>
            </w:tcBorders>
          </w:tcPr>
          <w:p w14:paraId="585CE2BC" w14:textId="77777777" w:rsidR="005E6A83" w:rsidRPr="00415628" w:rsidRDefault="005E6A83" w:rsidP="009A3DAD">
            <w:pPr>
              <w:spacing w:before="120" w:line="240" w:lineRule="auto"/>
            </w:pPr>
            <w:r w:rsidRPr="00415628">
              <w:t>Secondary Surveillance Radar</w:t>
            </w:r>
          </w:p>
        </w:tc>
      </w:tr>
      <w:tr w:rsidR="005E6A83" w:rsidRPr="00415628" w14:paraId="2CB727EF" w14:textId="77777777" w:rsidTr="005A7314">
        <w:tc>
          <w:tcPr>
            <w:tcW w:w="2552" w:type="dxa"/>
            <w:tcBorders>
              <w:top w:val="nil"/>
              <w:left w:val="nil"/>
              <w:bottom w:val="nil"/>
              <w:right w:val="nil"/>
            </w:tcBorders>
          </w:tcPr>
          <w:p w14:paraId="24848F48" w14:textId="77777777" w:rsidR="005E6A83" w:rsidRPr="00415628" w:rsidRDefault="005E6A83" w:rsidP="009A3DAD">
            <w:pPr>
              <w:spacing w:before="120" w:line="240" w:lineRule="auto"/>
            </w:pPr>
            <w:r w:rsidRPr="00415628">
              <w:t>SSS</w:t>
            </w:r>
          </w:p>
        </w:tc>
        <w:tc>
          <w:tcPr>
            <w:tcW w:w="6271" w:type="dxa"/>
            <w:tcBorders>
              <w:top w:val="nil"/>
              <w:left w:val="nil"/>
              <w:bottom w:val="nil"/>
              <w:right w:val="nil"/>
            </w:tcBorders>
          </w:tcPr>
          <w:p w14:paraId="0C798384" w14:textId="77777777" w:rsidR="005E6A83" w:rsidRPr="00415628" w:rsidRDefault="005E6A83" w:rsidP="009A3DAD">
            <w:pPr>
              <w:spacing w:before="120" w:line="240" w:lineRule="auto"/>
            </w:pPr>
            <w:r w:rsidRPr="00415628">
              <w:t>System Support Suite</w:t>
            </w:r>
          </w:p>
        </w:tc>
      </w:tr>
      <w:tr w:rsidR="005E6A83" w:rsidRPr="00415628" w14:paraId="475E71F1"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0983D285" w14:textId="77777777" w:rsidR="005E6A83" w:rsidRPr="00415628" w:rsidRDefault="005E6A83" w:rsidP="009A3DAD">
            <w:pPr>
              <w:spacing w:before="120" w:line="240" w:lineRule="auto"/>
            </w:pPr>
            <w:r w:rsidRPr="00415628">
              <w:t>SWIM</w:t>
            </w:r>
          </w:p>
        </w:tc>
        <w:tc>
          <w:tcPr>
            <w:tcW w:w="6271" w:type="dxa"/>
            <w:tcBorders>
              <w:top w:val="nil"/>
              <w:left w:val="nil"/>
              <w:bottom w:val="nil"/>
              <w:right w:val="nil"/>
            </w:tcBorders>
          </w:tcPr>
          <w:p w14:paraId="212FF1DD" w14:textId="77777777" w:rsidR="005E6A83" w:rsidRPr="00415628" w:rsidRDefault="005E6A83" w:rsidP="009A3DAD">
            <w:pPr>
              <w:spacing w:before="120" w:line="240" w:lineRule="auto"/>
            </w:pPr>
            <w:r w:rsidRPr="00415628">
              <w:t>System Wide Information Management</w:t>
            </w:r>
          </w:p>
        </w:tc>
      </w:tr>
      <w:tr w:rsidR="005E6A83" w:rsidRPr="00E00528" w14:paraId="0016A152" w14:textId="77777777" w:rsidTr="005A7314">
        <w:tc>
          <w:tcPr>
            <w:tcW w:w="2552" w:type="dxa"/>
            <w:tcBorders>
              <w:top w:val="nil"/>
              <w:left w:val="nil"/>
              <w:bottom w:val="nil"/>
              <w:right w:val="nil"/>
            </w:tcBorders>
          </w:tcPr>
          <w:p w14:paraId="0D460F68" w14:textId="77777777" w:rsidR="005E6A83" w:rsidRPr="00415628" w:rsidRDefault="005E6A83" w:rsidP="009A3DAD">
            <w:pPr>
              <w:spacing w:before="120" w:line="240" w:lineRule="auto"/>
            </w:pPr>
            <w:r w:rsidRPr="00415628">
              <w:t>TCP/IP</w:t>
            </w:r>
          </w:p>
        </w:tc>
        <w:tc>
          <w:tcPr>
            <w:tcW w:w="6271" w:type="dxa"/>
            <w:tcBorders>
              <w:top w:val="nil"/>
              <w:left w:val="nil"/>
              <w:bottom w:val="nil"/>
              <w:right w:val="nil"/>
            </w:tcBorders>
          </w:tcPr>
          <w:p w14:paraId="53C9CEFD" w14:textId="77777777" w:rsidR="005E6A83" w:rsidRPr="00E00528" w:rsidRDefault="005E6A83" w:rsidP="009A3DAD">
            <w:pPr>
              <w:spacing w:before="120" w:line="240" w:lineRule="auto"/>
              <w:rPr>
                <w:lang w:val="pt-PT"/>
              </w:rPr>
            </w:pPr>
            <w:r w:rsidRPr="00E00528">
              <w:rPr>
                <w:lang w:val="pt-PT"/>
              </w:rPr>
              <w:t>Transmission Control Protocol/Internet Protocol</w:t>
            </w:r>
          </w:p>
        </w:tc>
      </w:tr>
      <w:tr w:rsidR="005E6A83" w:rsidRPr="00415628" w14:paraId="0517EE9F" w14:textId="77777777" w:rsidTr="005A7314">
        <w:tc>
          <w:tcPr>
            <w:tcW w:w="2552" w:type="dxa"/>
            <w:tcBorders>
              <w:top w:val="nil"/>
              <w:left w:val="nil"/>
              <w:bottom w:val="nil"/>
              <w:right w:val="nil"/>
            </w:tcBorders>
          </w:tcPr>
          <w:p w14:paraId="7F377F5B" w14:textId="77777777" w:rsidR="005E6A83" w:rsidRPr="00415628" w:rsidRDefault="005E6A83" w:rsidP="009A3DAD">
            <w:pPr>
              <w:spacing w:before="120" w:line="240" w:lineRule="auto"/>
            </w:pPr>
            <w:r w:rsidRPr="00415628">
              <w:t>TDA</w:t>
            </w:r>
          </w:p>
        </w:tc>
        <w:tc>
          <w:tcPr>
            <w:tcW w:w="6271" w:type="dxa"/>
            <w:tcBorders>
              <w:top w:val="nil"/>
              <w:left w:val="nil"/>
              <w:bottom w:val="nil"/>
              <w:right w:val="nil"/>
            </w:tcBorders>
          </w:tcPr>
          <w:p w14:paraId="0F1DCB96" w14:textId="77777777" w:rsidR="005E6A83" w:rsidRPr="00415628" w:rsidRDefault="005E6A83" w:rsidP="009A3DAD">
            <w:pPr>
              <w:spacing w:before="120" w:line="240" w:lineRule="auto"/>
            </w:pPr>
            <w:r w:rsidRPr="00415628">
              <w:t>Temporary Danger Area</w:t>
            </w:r>
          </w:p>
        </w:tc>
      </w:tr>
      <w:tr w:rsidR="005E6A83" w:rsidRPr="00415628" w14:paraId="59BD80E8" w14:textId="77777777" w:rsidTr="005A7314">
        <w:tc>
          <w:tcPr>
            <w:tcW w:w="2552" w:type="dxa"/>
            <w:tcBorders>
              <w:top w:val="nil"/>
              <w:left w:val="nil"/>
              <w:bottom w:val="nil"/>
              <w:right w:val="nil"/>
            </w:tcBorders>
          </w:tcPr>
          <w:p w14:paraId="0229F4ED" w14:textId="77777777" w:rsidR="005E6A83" w:rsidRPr="00415628" w:rsidRDefault="005E6A83" w:rsidP="009A3DAD">
            <w:pPr>
              <w:spacing w:before="120" w:line="240" w:lineRule="auto"/>
            </w:pPr>
            <w:r w:rsidRPr="00415628">
              <w:t>TDLS</w:t>
            </w:r>
          </w:p>
        </w:tc>
        <w:tc>
          <w:tcPr>
            <w:tcW w:w="6271" w:type="dxa"/>
            <w:tcBorders>
              <w:top w:val="nil"/>
              <w:left w:val="nil"/>
              <w:bottom w:val="nil"/>
              <w:right w:val="nil"/>
            </w:tcBorders>
          </w:tcPr>
          <w:p w14:paraId="1EA5CD31" w14:textId="77777777" w:rsidR="005E6A83" w:rsidRPr="00415628" w:rsidRDefault="005E6A83" w:rsidP="009A3DAD">
            <w:pPr>
              <w:spacing w:before="120" w:line="240" w:lineRule="auto"/>
            </w:pPr>
            <w:r w:rsidRPr="00415628">
              <w:t>Tower Data Link System</w:t>
            </w:r>
          </w:p>
        </w:tc>
      </w:tr>
      <w:tr w:rsidR="005E6A83" w:rsidRPr="00415628" w14:paraId="2AC42C4C"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56072649" w14:textId="77777777" w:rsidR="005E6A83" w:rsidRPr="00415628" w:rsidRDefault="005E6A83" w:rsidP="009A3DAD">
            <w:pPr>
              <w:spacing w:before="120" w:line="240" w:lineRule="auto"/>
            </w:pPr>
            <w:r w:rsidRPr="00415628">
              <w:t>TDM</w:t>
            </w:r>
          </w:p>
        </w:tc>
        <w:tc>
          <w:tcPr>
            <w:tcW w:w="6271" w:type="dxa"/>
            <w:tcBorders>
              <w:top w:val="nil"/>
              <w:left w:val="nil"/>
              <w:bottom w:val="nil"/>
              <w:right w:val="nil"/>
            </w:tcBorders>
          </w:tcPr>
          <w:p w14:paraId="6B54AED6" w14:textId="77777777" w:rsidR="005E6A83" w:rsidRPr="00415628" w:rsidRDefault="005E6A83" w:rsidP="009A3DAD">
            <w:pPr>
              <w:spacing w:before="120" w:line="240" w:lineRule="auto"/>
            </w:pPr>
            <w:r w:rsidRPr="00415628">
              <w:t>Track Designation Message</w:t>
            </w:r>
          </w:p>
        </w:tc>
      </w:tr>
      <w:tr w:rsidR="005E6A83" w:rsidRPr="00415628" w14:paraId="443AEC4A" w14:textId="77777777" w:rsidTr="005A7314">
        <w:tc>
          <w:tcPr>
            <w:tcW w:w="2552" w:type="dxa"/>
            <w:tcBorders>
              <w:top w:val="nil"/>
              <w:left w:val="nil"/>
              <w:bottom w:val="nil"/>
              <w:right w:val="nil"/>
            </w:tcBorders>
          </w:tcPr>
          <w:p w14:paraId="42E43075" w14:textId="77777777" w:rsidR="005E6A83" w:rsidRPr="00415628" w:rsidRDefault="005E6A83" w:rsidP="009A3DAD">
            <w:pPr>
              <w:spacing w:before="120" w:line="240" w:lineRule="auto"/>
            </w:pPr>
            <w:r w:rsidRPr="00415628">
              <w:t>TGU</w:t>
            </w:r>
          </w:p>
        </w:tc>
        <w:tc>
          <w:tcPr>
            <w:tcW w:w="6271" w:type="dxa"/>
            <w:tcBorders>
              <w:top w:val="nil"/>
              <w:left w:val="nil"/>
              <w:bottom w:val="nil"/>
              <w:right w:val="nil"/>
            </w:tcBorders>
          </w:tcPr>
          <w:p w14:paraId="4723D1F8" w14:textId="77777777" w:rsidR="005E6A83" w:rsidRPr="00415628" w:rsidRDefault="005E6A83" w:rsidP="009A3DAD">
            <w:pPr>
              <w:spacing w:before="120" w:line="240" w:lineRule="auto"/>
            </w:pPr>
            <w:r w:rsidRPr="00415628">
              <w:t>Technical General Users</w:t>
            </w:r>
          </w:p>
        </w:tc>
      </w:tr>
      <w:tr w:rsidR="005E6A83" w:rsidRPr="00415628" w14:paraId="34103BB3" w14:textId="77777777" w:rsidTr="005A7314">
        <w:tc>
          <w:tcPr>
            <w:tcW w:w="2552" w:type="dxa"/>
            <w:tcBorders>
              <w:top w:val="nil"/>
              <w:left w:val="nil"/>
              <w:bottom w:val="nil"/>
              <w:right w:val="nil"/>
            </w:tcBorders>
          </w:tcPr>
          <w:p w14:paraId="23879A84" w14:textId="77777777" w:rsidR="005E6A83" w:rsidRPr="00415628" w:rsidRDefault="005E6A83" w:rsidP="009A3DAD">
            <w:pPr>
              <w:spacing w:before="120" w:line="240" w:lineRule="auto"/>
            </w:pPr>
            <w:r w:rsidRPr="00415628">
              <w:t>TITAN</w:t>
            </w:r>
          </w:p>
        </w:tc>
        <w:tc>
          <w:tcPr>
            <w:tcW w:w="6271" w:type="dxa"/>
            <w:tcBorders>
              <w:top w:val="nil"/>
              <w:left w:val="nil"/>
              <w:bottom w:val="nil"/>
              <w:right w:val="nil"/>
            </w:tcBorders>
          </w:tcPr>
          <w:p w14:paraId="243F864F" w14:textId="77777777" w:rsidR="005E6A83" w:rsidRPr="00415628" w:rsidRDefault="005E6A83" w:rsidP="009A3DAD">
            <w:pPr>
              <w:spacing w:before="120" w:line="240" w:lineRule="auto"/>
            </w:pPr>
            <w:r w:rsidRPr="00415628">
              <w:t>Thunderstorm Identification, Tracking, Analysis and Nowcasting</w:t>
            </w:r>
          </w:p>
        </w:tc>
      </w:tr>
      <w:tr w:rsidR="005E6A83" w:rsidRPr="00415628" w14:paraId="0A7B3603"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6DCF01F0" w14:textId="77777777" w:rsidR="005E6A83" w:rsidRPr="00415628" w:rsidRDefault="005E6A83" w:rsidP="009A3DAD">
            <w:pPr>
              <w:spacing w:before="120" w:line="240" w:lineRule="auto"/>
            </w:pPr>
            <w:r w:rsidRPr="00415628">
              <w:t>TLS</w:t>
            </w:r>
          </w:p>
        </w:tc>
        <w:tc>
          <w:tcPr>
            <w:tcW w:w="6271" w:type="dxa"/>
            <w:tcBorders>
              <w:top w:val="nil"/>
              <w:left w:val="nil"/>
              <w:bottom w:val="nil"/>
              <w:right w:val="nil"/>
            </w:tcBorders>
          </w:tcPr>
          <w:p w14:paraId="398A5211" w14:textId="77777777" w:rsidR="005E6A83" w:rsidRPr="00415628" w:rsidRDefault="005E6A83" w:rsidP="009A3DAD">
            <w:pPr>
              <w:spacing w:before="120" w:line="240" w:lineRule="auto"/>
            </w:pPr>
            <w:r w:rsidRPr="00415628">
              <w:t xml:space="preserve">Transport Layer Security </w:t>
            </w:r>
          </w:p>
        </w:tc>
      </w:tr>
      <w:tr w:rsidR="005E6A83" w:rsidRPr="00415628" w14:paraId="133D5BE7" w14:textId="77777777" w:rsidTr="005A7314">
        <w:tc>
          <w:tcPr>
            <w:tcW w:w="2552" w:type="dxa"/>
            <w:tcBorders>
              <w:top w:val="nil"/>
              <w:left w:val="nil"/>
              <w:bottom w:val="nil"/>
              <w:right w:val="nil"/>
            </w:tcBorders>
          </w:tcPr>
          <w:p w14:paraId="33D3D0C8" w14:textId="77777777" w:rsidR="005E6A83" w:rsidRPr="00415628" w:rsidRDefault="005E6A83" w:rsidP="009A3DAD">
            <w:pPr>
              <w:spacing w:before="120" w:line="240" w:lineRule="auto"/>
            </w:pPr>
            <w:r w:rsidRPr="00415628">
              <w:t>TMA</w:t>
            </w:r>
          </w:p>
        </w:tc>
        <w:tc>
          <w:tcPr>
            <w:tcW w:w="6271" w:type="dxa"/>
            <w:tcBorders>
              <w:top w:val="nil"/>
              <w:left w:val="nil"/>
              <w:bottom w:val="nil"/>
              <w:right w:val="nil"/>
            </w:tcBorders>
          </w:tcPr>
          <w:p w14:paraId="5FFD4B44" w14:textId="77777777" w:rsidR="005E6A83" w:rsidRPr="00415628" w:rsidRDefault="005E6A83" w:rsidP="009A3DAD">
            <w:pPr>
              <w:spacing w:before="120" w:line="240" w:lineRule="auto"/>
            </w:pPr>
            <w:r w:rsidRPr="00415628">
              <w:t>Terminal Control Area</w:t>
            </w:r>
          </w:p>
        </w:tc>
      </w:tr>
      <w:tr w:rsidR="005E6A83" w:rsidRPr="00415628" w14:paraId="616E04FE" w14:textId="77777777" w:rsidTr="005A7314">
        <w:tc>
          <w:tcPr>
            <w:tcW w:w="2552" w:type="dxa"/>
            <w:tcBorders>
              <w:top w:val="nil"/>
              <w:left w:val="nil"/>
              <w:bottom w:val="nil"/>
              <w:right w:val="nil"/>
            </w:tcBorders>
          </w:tcPr>
          <w:p w14:paraId="33FB6B7C" w14:textId="77777777" w:rsidR="005E6A83" w:rsidRPr="00415628" w:rsidRDefault="005E6A83" w:rsidP="009A3DAD">
            <w:pPr>
              <w:spacing w:before="120" w:line="240" w:lineRule="auto"/>
            </w:pPr>
            <w:r w:rsidRPr="00415628">
              <w:t>TMH</w:t>
            </w:r>
          </w:p>
        </w:tc>
        <w:tc>
          <w:tcPr>
            <w:tcW w:w="6271" w:type="dxa"/>
            <w:tcBorders>
              <w:top w:val="nil"/>
              <w:left w:val="nil"/>
              <w:bottom w:val="nil"/>
              <w:right w:val="nil"/>
            </w:tcBorders>
          </w:tcPr>
          <w:p w14:paraId="4F574139" w14:textId="77777777" w:rsidR="005E6A83" w:rsidRPr="00415628" w:rsidRDefault="005E6A83" w:rsidP="009A3DAD">
            <w:pPr>
              <w:spacing w:before="120" w:line="240" w:lineRule="auto"/>
            </w:pPr>
            <w:r w:rsidRPr="00415628">
              <w:t>Time Management Handler</w:t>
            </w:r>
          </w:p>
        </w:tc>
      </w:tr>
      <w:tr w:rsidR="005E6A83" w:rsidRPr="00415628" w14:paraId="1CA30CAA" w14:textId="77777777" w:rsidTr="005A7314">
        <w:tc>
          <w:tcPr>
            <w:tcW w:w="2552" w:type="dxa"/>
            <w:tcBorders>
              <w:top w:val="nil"/>
              <w:left w:val="nil"/>
              <w:bottom w:val="nil"/>
              <w:right w:val="nil"/>
            </w:tcBorders>
          </w:tcPr>
          <w:p w14:paraId="54C26395" w14:textId="77777777" w:rsidR="005E6A83" w:rsidRPr="00415628" w:rsidRDefault="005E6A83" w:rsidP="009A3DAD">
            <w:pPr>
              <w:spacing w:before="120" w:line="240" w:lineRule="auto"/>
            </w:pPr>
            <w:r w:rsidRPr="00415628">
              <w:t>TOBT</w:t>
            </w:r>
          </w:p>
        </w:tc>
        <w:tc>
          <w:tcPr>
            <w:tcW w:w="6271" w:type="dxa"/>
            <w:tcBorders>
              <w:top w:val="nil"/>
              <w:left w:val="nil"/>
              <w:bottom w:val="nil"/>
              <w:right w:val="nil"/>
            </w:tcBorders>
          </w:tcPr>
          <w:p w14:paraId="407326C4" w14:textId="77777777" w:rsidR="005E6A83" w:rsidRPr="00415628" w:rsidRDefault="005E6A83" w:rsidP="009A3DAD">
            <w:pPr>
              <w:spacing w:before="120" w:line="240" w:lineRule="auto"/>
            </w:pPr>
            <w:r w:rsidRPr="00415628">
              <w:t>Target Off-Block-Time</w:t>
            </w:r>
          </w:p>
        </w:tc>
      </w:tr>
      <w:tr w:rsidR="005E6A83" w:rsidRPr="00415628" w14:paraId="0C497607" w14:textId="77777777" w:rsidTr="005A7314">
        <w:tc>
          <w:tcPr>
            <w:tcW w:w="2552" w:type="dxa"/>
            <w:tcBorders>
              <w:top w:val="nil"/>
              <w:left w:val="nil"/>
              <w:bottom w:val="nil"/>
              <w:right w:val="nil"/>
            </w:tcBorders>
          </w:tcPr>
          <w:p w14:paraId="362998F8" w14:textId="77777777" w:rsidR="005E6A83" w:rsidRPr="00415628" w:rsidRDefault="005E6A83" w:rsidP="009A3DAD">
            <w:pPr>
              <w:spacing w:before="120" w:line="240" w:lineRule="auto"/>
            </w:pPr>
            <w:r w:rsidRPr="00415628">
              <w:t>TopSky-ATC</w:t>
            </w:r>
          </w:p>
        </w:tc>
        <w:tc>
          <w:tcPr>
            <w:tcW w:w="6271" w:type="dxa"/>
            <w:tcBorders>
              <w:top w:val="nil"/>
              <w:left w:val="nil"/>
              <w:bottom w:val="nil"/>
              <w:right w:val="nil"/>
            </w:tcBorders>
          </w:tcPr>
          <w:p w14:paraId="74DE394F" w14:textId="77777777" w:rsidR="005E6A83" w:rsidRPr="00415628" w:rsidRDefault="005E6A83" w:rsidP="009A3DAD">
            <w:pPr>
              <w:spacing w:before="120" w:line="240" w:lineRule="auto"/>
            </w:pPr>
            <w:r w:rsidRPr="00415628">
              <w:t>THALES Air Traffic Control and Display System</w:t>
            </w:r>
          </w:p>
        </w:tc>
      </w:tr>
      <w:tr w:rsidR="005E6A83" w:rsidRPr="00415628" w14:paraId="57895DF2" w14:textId="77777777" w:rsidTr="005A7314">
        <w:tc>
          <w:tcPr>
            <w:tcW w:w="2552" w:type="dxa"/>
            <w:tcBorders>
              <w:top w:val="nil"/>
              <w:left w:val="nil"/>
              <w:bottom w:val="nil"/>
              <w:right w:val="nil"/>
            </w:tcBorders>
          </w:tcPr>
          <w:p w14:paraId="7941946D" w14:textId="77777777" w:rsidR="005E6A83" w:rsidRPr="00415628" w:rsidRDefault="005E6A83" w:rsidP="009A3DAD">
            <w:pPr>
              <w:spacing w:before="120" w:line="240" w:lineRule="auto"/>
            </w:pPr>
            <w:r w:rsidRPr="00415628">
              <w:t>TSA</w:t>
            </w:r>
          </w:p>
        </w:tc>
        <w:tc>
          <w:tcPr>
            <w:tcW w:w="6271" w:type="dxa"/>
            <w:tcBorders>
              <w:top w:val="nil"/>
              <w:left w:val="nil"/>
              <w:bottom w:val="nil"/>
              <w:right w:val="nil"/>
            </w:tcBorders>
          </w:tcPr>
          <w:p w14:paraId="63E8080A" w14:textId="77777777" w:rsidR="005E6A83" w:rsidRPr="00415628" w:rsidRDefault="005E6A83" w:rsidP="009A3DAD">
            <w:pPr>
              <w:spacing w:before="120" w:line="240" w:lineRule="auto"/>
            </w:pPr>
            <w:r w:rsidRPr="00415628">
              <w:t>Temporary Segregated Area</w:t>
            </w:r>
          </w:p>
        </w:tc>
      </w:tr>
      <w:tr w:rsidR="005E6A83" w:rsidRPr="00415628" w14:paraId="4F041804" w14:textId="77777777" w:rsidTr="005A7314">
        <w:tc>
          <w:tcPr>
            <w:tcW w:w="2552" w:type="dxa"/>
            <w:tcBorders>
              <w:top w:val="nil"/>
              <w:left w:val="nil"/>
              <w:bottom w:val="nil"/>
              <w:right w:val="nil"/>
            </w:tcBorders>
          </w:tcPr>
          <w:p w14:paraId="4BE5DF7C" w14:textId="77777777" w:rsidR="005E6A83" w:rsidRPr="00415628" w:rsidRDefault="005E6A83" w:rsidP="009A3DAD">
            <w:pPr>
              <w:spacing w:before="120" w:line="240" w:lineRule="auto"/>
            </w:pPr>
            <w:r w:rsidRPr="00415628">
              <w:t>TSAT</w:t>
            </w:r>
          </w:p>
        </w:tc>
        <w:tc>
          <w:tcPr>
            <w:tcW w:w="6271" w:type="dxa"/>
            <w:tcBorders>
              <w:top w:val="nil"/>
              <w:left w:val="nil"/>
              <w:bottom w:val="nil"/>
              <w:right w:val="nil"/>
            </w:tcBorders>
          </w:tcPr>
          <w:p w14:paraId="4CBB7854" w14:textId="77777777" w:rsidR="005E6A83" w:rsidRPr="00415628" w:rsidRDefault="005E6A83" w:rsidP="009A3DAD">
            <w:pPr>
              <w:spacing w:before="120" w:line="240" w:lineRule="auto"/>
            </w:pPr>
            <w:r w:rsidRPr="00415628">
              <w:t>Target Start-up Approval Time</w:t>
            </w:r>
          </w:p>
        </w:tc>
      </w:tr>
      <w:tr w:rsidR="005E6A83" w:rsidRPr="00415628" w14:paraId="6016F7E7" w14:textId="77777777" w:rsidTr="005A7314">
        <w:tc>
          <w:tcPr>
            <w:tcW w:w="2552" w:type="dxa"/>
            <w:tcBorders>
              <w:top w:val="nil"/>
              <w:left w:val="nil"/>
              <w:bottom w:val="nil"/>
              <w:right w:val="nil"/>
            </w:tcBorders>
          </w:tcPr>
          <w:p w14:paraId="6B1A21B3" w14:textId="77777777" w:rsidR="005E6A83" w:rsidRPr="00415628" w:rsidRDefault="005E6A83" w:rsidP="009A3DAD">
            <w:pPr>
              <w:spacing w:before="120" w:line="240" w:lineRule="auto"/>
            </w:pPr>
            <w:r w:rsidRPr="00415628">
              <w:t>TSAU</w:t>
            </w:r>
          </w:p>
        </w:tc>
        <w:tc>
          <w:tcPr>
            <w:tcW w:w="6271" w:type="dxa"/>
            <w:tcBorders>
              <w:top w:val="nil"/>
              <w:left w:val="nil"/>
              <w:bottom w:val="nil"/>
              <w:right w:val="nil"/>
            </w:tcBorders>
          </w:tcPr>
          <w:p w14:paraId="648BBE78" w14:textId="77777777" w:rsidR="005E6A83" w:rsidRPr="00415628" w:rsidRDefault="005E6A83" w:rsidP="009A3DAD">
            <w:pPr>
              <w:spacing w:before="120" w:line="240" w:lineRule="auto"/>
            </w:pPr>
            <w:r w:rsidRPr="00415628">
              <w:t>Technical System Administration Users</w:t>
            </w:r>
          </w:p>
        </w:tc>
      </w:tr>
      <w:tr w:rsidR="005E6A83" w:rsidRPr="00415628" w14:paraId="07D249E6" w14:textId="77777777" w:rsidTr="005A7314">
        <w:tc>
          <w:tcPr>
            <w:tcW w:w="2552" w:type="dxa"/>
            <w:tcBorders>
              <w:top w:val="nil"/>
              <w:left w:val="nil"/>
              <w:bottom w:val="nil"/>
              <w:right w:val="nil"/>
            </w:tcBorders>
          </w:tcPr>
          <w:p w14:paraId="6C3151DA" w14:textId="77777777" w:rsidR="005E6A83" w:rsidRPr="00415628" w:rsidRDefault="005E6A83" w:rsidP="009A3DAD">
            <w:pPr>
              <w:spacing w:before="120" w:line="240" w:lineRule="auto"/>
            </w:pPr>
            <w:r w:rsidRPr="00415628">
              <w:t>TT</w:t>
            </w:r>
          </w:p>
        </w:tc>
        <w:tc>
          <w:tcPr>
            <w:tcW w:w="6271" w:type="dxa"/>
            <w:tcBorders>
              <w:top w:val="nil"/>
              <w:left w:val="nil"/>
              <w:bottom w:val="nil"/>
              <w:right w:val="nil"/>
            </w:tcBorders>
          </w:tcPr>
          <w:p w14:paraId="3B1DF87B" w14:textId="77777777" w:rsidR="005E6A83" w:rsidRPr="00415628" w:rsidRDefault="005E6A83" w:rsidP="009A3DAD">
            <w:pPr>
              <w:spacing w:before="120" w:line="240" w:lineRule="auto"/>
            </w:pPr>
            <w:r w:rsidRPr="00415628">
              <w:t>Taxi-Time</w:t>
            </w:r>
          </w:p>
        </w:tc>
      </w:tr>
      <w:tr w:rsidR="005E6A83" w:rsidRPr="00415628" w14:paraId="4B1D30FB" w14:textId="77777777" w:rsidTr="005A7314">
        <w:tc>
          <w:tcPr>
            <w:tcW w:w="2552" w:type="dxa"/>
            <w:tcBorders>
              <w:top w:val="nil"/>
              <w:left w:val="nil"/>
              <w:bottom w:val="nil"/>
              <w:right w:val="nil"/>
            </w:tcBorders>
          </w:tcPr>
          <w:p w14:paraId="2969AD69" w14:textId="77777777" w:rsidR="005E6A83" w:rsidRPr="00415628" w:rsidRDefault="005E6A83" w:rsidP="009A3DAD">
            <w:pPr>
              <w:spacing w:before="120" w:line="240" w:lineRule="auto"/>
            </w:pPr>
            <w:r w:rsidRPr="00415628">
              <w:t>TTOT</w:t>
            </w:r>
          </w:p>
        </w:tc>
        <w:tc>
          <w:tcPr>
            <w:tcW w:w="6271" w:type="dxa"/>
            <w:tcBorders>
              <w:top w:val="nil"/>
              <w:left w:val="nil"/>
              <w:bottom w:val="nil"/>
              <w:right w:val="nil"/>
            </w:tcBorders>
          </w:tcPr>
          <w:p w14:paraId="562E591A" w14:textId="77777777" w:rsidR="005E6A83" w:rsidRPr="00415628" w:rsidRDefault="005E6A83" w:rsidP="009A3DAD">
            <w:pPr>
              <w:spacing w:before="120" w:line="240" w:lineRule="auto"/>
            </w:pPr>
            <w:r w:rsidRPr="00415628">
              <w:t>Target Take-Off-Time</w:t>
            </w:r>
          </w:p>
        </w:tc>
      </w:tr>
      <w:tr w:rsidR="005E6A83" w:rsidRPr="00415628" w14:paraId="18EEA6B0"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39ECF4A9" w14:textId="77777777" w:rsidR="005E6A83" w:rsidRPr="00415628" w:rsidRDefault="005E6A83" w:rsidP="009A3DAD">
            <w:pPr>
              <w:spacing w:before="120" w:line="240" w:lineRule="auto"/>
            </w:pPr>
            <w:r w:rsidRPr="00415628">
              <w:t>UAS</w:t>
            </w:r>
          </w:p>
        </w:tc>
        <w:tc>
          <w:tcPr>
            <w:tcW w:w="6271" w:type="dxa"/>
            <w:tcBorders>
              <w:top w:val="nil"/>
              <w:left w:val="nil"/>
              <w:bottom w:val="nil"/>
              <w:right w:val="nil"/>
            </w:tcBorders>
          </w:tcPr>
          <w:p w14:paraId="5272CB50" w14:textId="77777777" w:rsidR="005E6A83" w:rsidRPr="00415628" w:rsidRDefault="005E6A83" w:rsidP="009A3DAD">
            <w:pPr>
              <w:spacing w:before="120" w:line="240" w:lineRule="auto"/>
            </w:pPr>
            <w:r w:rsidRPr="00415628">
              <w:t>Unmanned Aircraft System</w:t>
            </w:r>
          </w:p>
        </w:tc>
      </w:tr>
      <w:tr w:rsidR="005E6A83" w:rsidRPr="00415628" w14:paraId="7C1DCE87" w14:textId="77777777" w:rsidTr="005A7314">
        <w:tc>
          <w:tcPr>
            <w:tcW w:w="2552" w:type="dxa"/>
            <w:tcBorders>
              <w:top w:val="nil"/>
              <w:left w:val="nil"/>
              <w:bottom w:val="nil"/>
              <w:right w:val="nil"/>
            </w:tcBorders>
          </w:tcPr>
          <w:p w14:paraId="167D73A0" w14:textId="77777777" w:rsidR="005E6A83" w:rsidRPr="00415628" w:rsidRDefault="005E6A83" w:rsidP="009A3DAD">
            <w:pPr>
              <w:spacing w:before="120" w:line="240" w:lineRule="auto"/>
            </w:pPr>
            <w:r w:rsidRPr="00415628">
              <w:t>USB</w:t>
            </w:r>
          </w:p>
        </w:tc>
        <w:tc>
          <w:tcPr>
            <w:tcW w:w="6271" w:type="dxa"/>
            <w:tcBorders>
              <w:top w:val="nil"/>
              <w:left w:val="nil"/>
              <w:bottom w:val="nil"/>
              <w:right w:val="nil"/>
            </w:tcBorders>
          </w:tcPr>
          <w:p w14:paraId="65C971C0" w14:textId="77777777" w:rsidR="005E6A83" w:rsidRPr="00415628" w:rsidRDefault="005E6A83" w:rsidP="009A3DAD">
            <w:pPr>
              <w:spacing w:before="120" w:line="240" w:lineRule="auto"/>
            </w:pPr>
            <w:r w:rsidRPr="00415628">
              <w:t>Universal Serial Bus</w:t>
            </w:r>
          </w:p>
        </w:tc>
      </w:tr>
      <w:tr w:rsidR="005E6A83" w:rsidRPr="00415628" w14:paraId="1C195E47"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1E8913F2" w14:textId="77777777" w:rsidR="005E6A83" w:rsidRPr="00415628" w:rsidRDefault="005E6A83" w:rsidP="009A3DAD">
            <w:pPr>
              <w:spacing w:before="120" w:line="240" w:lineRule="auto"/>
            </w:pPr>
            <w:r w:rsidRPr="00415628">
              <w:t>UTC</w:t>
            </w:r>
          </w:p>
        </w:tc>
        <w:tc>
          <w:tcPr>
            <w:tcW w:w="6271" w:type="dxa"/>
            <w:tcBorders>
              <w:top w:val="nil"/>
              <w:left w:val="nil"/>
              <w:bottom w:val="nil"/>
              <w:right w:val="nil"/>
            </w:tcBorders>
          </w:tcPr>
          <w:p w14:paraId="0BCEEAFB" w14:textId="77777777" w:rsidR="005E6A83" w:rsidRPr="00415628" w:rsidRDefault="005E6A83" w:rsidP="009A3DAD">
            <w:pPr>
              <w:spacing w:before="120" w:line="240" w:lineRule="auto"/>
            </w:pPr>
            <w:r w:rsidRPr="00415628">
              <w:t>Coordinated Universal Time</w:t>
            </w:r>
          </w:p>
        </w:tc>
      </w:tr>
      <w:tr w:rsidR="005E6A83" w:rsidRPr="00415628" w14:paraId="37BF7055" w14:textId="77777777" w:rsidTr="005A7314">
        <w:tc>
          <w:tcPr>
            <w:tcW w:w="2552" w:type="dxa"/>
            <w:tcBorders>
              <w:top w:val="nil"/>
              <w:left w:val="nil"/>
              <w:bottom w:val="nil"/>
              <w:right w:val="nil"/>
            </w:tcBorders>
          </w:tcPr>
          <w:p w14:paraId="14427B06" w14:textId="77777777" w:rsidR="005E6A83" w:rsidRPr="00415628" w:rsidRDefault="005E6A83" w:rsidP="009A3DAD">
            <w:pPr>
              <w:spacing w:before="120" w:line="240" w:lineRule="auto"/>
            </w:pPr>
            <w:r w:rsidRPr="00415628">
              <w:t>UTFM</w:t>
            </w:r>
          </w:p>
        </w:tc>
        <w:tc>
          <w:tcPr>
            <w:tcW w:w="6271" w:type="dxa"/>
            <w:tcBorders>
              <w:top w:val="nil"/>
              <w:left w:val="nil"/>
              <w:bottom w:val="nil"/>
              <w:right w:val="nil"/>
            </w:tcBorders>
          </w:tcPr>
          <w:p w14:paraId="5576559E" w14:textId="77777777" w:rsidR="005E6A83" w:rsidRPr="00415628" w:rsidRDefault="005E6A83" w:rsidP="009A3DAD">
            <w:pPr>
              <w:spacing w:before="120" w:line="240" w:lineRule="auto"/>
            </w:pPr>
            <w:r w:rsidRPr="00415628">
              <w:t>Unmanned Traffic Flow Management</w:t>
            </w:r>
          </w:p>
        </w:tc>
      </w:tr>
      <w:tr w:rsidR="005E6A83" w:rsidRPr="00415628" w14:paraId="20D2C2B1"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46452FDD" w14:textId="77777777" w:rsidR="005E6A83" w:rsidRPr="00415628" w:rsidRDefault="005E6A83" w:rsidP="009A3DAD">
            <w:pPr>
              <w:spacing w:before="120" w:line="240" w:lineRule="auto"/>
            </w:pPr>
            <w:r w:rsidRPr="00415628">
              <w:t>UTM</w:t>
            </w:r>
          </w:p>
        </w:tc>
        <w:tc>
          <w:tcPr>
            <w:tcW w:w="6271" w:type="dxa"/>
            <w:tcBorders>
              <w:top w:val="nil"/>
              <w:left w:val="nil"/>
              <w:bottom w:val="nil"/>
              <w:right w:val="nil"/>
            </w:tcBorders>
          </w:tcPr>
          <w:p w14:paraId="674A19F5" w14:textId="77777777" w:rsidR="005E6A83" w:rsidRPr="00415628" w:rsidRDefault="005E6A83" w:rsidP="009A3DAD">
            <w:pPr>
              <w:spacing w:before="120" w:line="240" w:lineRule="auto"/>
            </w:pPr>
            <w:r w:rsidRPr="00415628">
              <w:t xml:space="preserve">UAS Traffic Management </w:t>
            </w:r>
          </w:p>
        </w:tc>
      </w:tr>
      <w:tr w:rsidR="005E6A83" w:rsidRPr="00415628" w14:paraId="52A7D6E2" w14:textId="77777777" w:rsidTr="005A7314">
        <w:tc>
          <w:tcPr>
            <w:tcW w:w="2552" w:type="dxa"/>
            <w:tcBorders>
              <w:top w:val="nil"/>
              <w:left w:val="nil"/>
              <w:bottom w:val="nil"/>
              <w:right w:val="nil"/>
            </w:tcBorders>
          </w:tcPr>
          <w:p w14:paraId="5083CF59" w14:textId="77777777" w:rsidR="005E6A83" w:rsidRPr="00415628" w:rsidRDefault="005E6A83" w:rsidP="009A3DAD">
            <w:pPr>
              <w:spacing w:before="120" w:line="240" w:lineRule="auto"/>
            </w:pPr>
            <w:r w:rsidRPr="00415628">
              <w:t>UTM</w:t>
            </w:r>
          </w:p>
        </w:tc>
        <w:tc>
          <w:tcPr>
            <w:tcW w:w="6271" w:type="dxa"/>
            <w:tcBorders>
              <w:top w:val="nil"/>
              <w:left w:val="nil"/>
              <w:bottom w:val="nil"/>
              <w:right w:val="nil"/>
            </w:tcBorders>
          </w:tcPr>
          <w:p w14:paraId="6BB67B5F" w14:textId="77777777" w:rsidR="005E6A83" w:rsidRPr="00415628" w:rsidRDefault="005E6A83" w:rsidP="009A3DAD">
            <w:pPr>
              <w:spacing w:before="120" w:line="240" w:lineRule="auto"/>
            </w:pPr>
            <w:r w:rsidRPr="00415628">
              <w:t>Unmanned Traffic Management</w:t>
            </w:r>
          </w:p>
        </w:tc>
      </w:tr>
      <w:tr w:rsidR="005E6A83" w:rsidRPr="00415628" w14:paraId="58D81FB2" w14:textId="77777777" w:rsidTr="005A7314">
        <w:tc>
          <w:tcPr>
            <w:tcW w:w="2552" w:type="dxa"/>
            <w:tcBorders>
              <w:top w:val="nil"/>
              <w:left w:val="nil"/>
              <w:bottom w:val="nil"/>
              <w:right w:val="nil"/>
            </w:tcBorders>
          </w:tcPr>
          <w:p w14:paraId="0BEB812F" w14:textId="77777777" w:rsidR="005E6A83" w:rsidRPr="00415628" w:rsidRDefault="005E6A83" w:rsidP="009A3DAD">
            <w:pPr>
              <w:spacing w:before="120" w:line="240" w:lineRule="auto"/>
            </w:pPr>
            <w:r w:rsidRPr="00415628">
              <w:t>VGA</w:t>
            </w:r>
          </w:p>
        </w:tc>
        <w:tc>
          <w:tcPr>
            <w:tcW w:w="6271" w:type="dxa"/>
            <w:tcBorders>
              <w:top w:val="nil"/>
              <w:left w:val="nil"/>
              <w:bottom w:val="nil"/>
              <w:right w:val="nil"/>
            </w:tcBorders>
          </w:tcPr>
          <w:p w14:paraId="64C79CD2" w14:textId="77777777" w:rsidR="005E6A83" w:rsidRPr="00415628" w:rsidRDefault="005E6A83" w:rsidP="009A3DAD">
            <w:pPr>
              <w:spacing w:before="120" w:line="240" w:lineRule="auto"/>
            </w:pPr>
            <w:r w:rsidRPr="00415628">
              <w:t>Video Graphics Array</w:t>
            </w:r>
          </w:p>
        </w:tc>
      </w:tr>
      <w:tr w:rsidR="005E6A83" w:rsidRPr="00415628" w14:paraId="17AE5529" w14:textId="77777777" w:rsidTr="005A7314">
        <w:tc>
          <w:tcPr>
            <w:tcW w:w="2552" w:type="dxa"/>
            <w:tcBorders>
              <w:top w:val="nil"/>
              <w:left w:val="nil"/>
              <w:bottom w:val="nil"/>
              <w:right w:val="nil"/>
            </w:tcBorders>
          </w:tcPr>
          <w:p w14:paraId="7644CFB8" w14:textId="77777777" w:rsidR="005E6A83" w:rsidRPr="00415628" w:rsidRDefault="005E6A83" w:rsidP="009A3DAD">
            <w:pPr>
              <w:spacing w:before="120" w:line="240" w:lineRule="auto"/>
            </w:pPr>
            <w:r w:rsidRPr="00415628">
              <w:t>VIL</w:t>
            </w:r>
          </w:p>
        </w:tc>
        <w:tc>
          <w:tcPr>
            <w:tcW w:w="6271" w:type="dxa"/>
            <w:tcBorders>
              <w:top w:val="nil"/>
              <w:left w:val="nil"/>
              <w:bottom w:val="nil"/>
              <w:right w:val="nil"/>
            </w:tcBorders>
          </w:tcPr>
          <w:p w14:paraId="48E1C0CD" w14:textId="77777777" w:rsidR="005E6A83" w:rsidRPr="00415628" w:rsidRDefault="005E6A83" w:rsidP="009A3DAD">
            <w:pPr>
              <w:spacing w:before="120" w:line="240" w:lineRule="auto"/>
            </w:pPr>
            <w:r w:rsidRPr="00415628">
              <w:t>Vertically Integrated Liquid</w:t>
            </w:r>
          </w:p>
        </w:tc>
      </w:tr>
      <w:tr w:rsidR="005E6A83" w:rsidRPr="00415628" w14:paraId="12273EDF" w14:textId="77777777" w:rsidTr="005A7314">
        <w:tc>
          <w:tcPr>
            <w:tcW w:w="2552" w:type="dxa"/>
            <w:tcBorders>
              <w:top w:val="nil"/>
              <w:left w:val="nil"/>
              <w:bottom w:val="nil"/>
              <w:right w:val="nil"/>
            </w:tcBorders>
          </w:tcPr>
          <w:p w14:paraId="1605D3D3" w14:textId="77777777" w:rsidR="005E6A83" w:rsidRPr="00415628" w:rsidRDefault="005E6A83" w:rsidP="009A3DAD">
            <w:pPr>
              <w:spacing w:before="120" w:line="240" w:lineRule="auto"/>
            </w:pPr>
            <w:r w:rsidRPr="00415628">
              <w:t>VLAN</w:t>
            </w:r>
          </w:p>
        </w:tc>
        <w:tc>
          <w:tcPr>
            <w:tcW w:w="6271" w:type="dxa"/>
            <w:tcBorders>
              <w:top w:val="nil"/>
              <w:left w:val="nil"/>
              <w:bottom w:val="nil"/>
              <w:right w:val="nil"/>
            </w:tcBorders>
          </w:tcPr>
          <w:p w14:paraId="789BF587" w14:textId="77777777" w:rsidR="005E6A83" w:rsidRPr="00415628" w:rsidRDefault="005E6A83" w:rsidP="009A3DAD">
            <w:pPr>
              <w:spacing w:before="120" w:line="240" w:lineRule="auto"/>
            </w:pPr>
            <w:r w:rsidRPr="00415628">
              <w:t>Virtual Local Area Network</w:t>
            </w:r>
          </w:p>
        </w:tc>
      </w:tr>
      <w:tr w:rsidR="005E6A83" w:rsidRPr="00415628" w14:paraId="43EB6BB5" w14:textId="77777777" w:rsidTr="005A7314">
        <w:tc>
          <w:tcPr>
            <w:tcW w:w="2552" w:type="dxa"/>
            <w:tcBorders>
              <w:top w:val="nil"/>
              <w:left w:val="nil"/>
              <w:bottom w:val="nil"/>
              <w:right w:val="nil"/>
            </w:tcBorders>
          </w:tcPr>
          <w:p w14:paraId="06A3AA30" w14:textId="77777777" w:rsidR="005E6A83" w:rsidRPr="00415628" w:rsidRDefault="005E6A83" w:rsidP="009A3DAD">
            <w:pPr>
              <w:spacing w:before="120" w:line="240" w:lineRule="auto"/>
            </w:pPr>
            <w:r w:rsidRPr="00415628">
              <w:t>VM</w:t>
            </w:r>
          </w:p>
        </w:tc>
        <w:tc>
          <w:tcPr>
            <w:tcW w:w="6271" w:type="dxa"/>
            <w:tcBorders>
              <w:top w:val="nil"/>
              <w:left w:val="nil"/>
              <w:bottom w:val="nil"/>
              <w:right w:val="nil"/>
            </w:tcBorders>
          </w:tcPr>
          <w:p w14:paraId="4FC49741" w14:textId="77777777" w:rsidR="005E6A83" w:rsidRPr="00415628" w:rsidRDefault="005E6A83" w:rsidP="009A3DAD">
            <w:pPr>
              <w:spacing w:before="120" w:line="240" w:lineRule="auto"/>
            </w:pPr>
            <w:r w:rsidRPr="00415628">
              <w:t>Virtual Machine</w:t>
            </w:r>
          </w:p>
        </w:tc>
      </w:tr>
      <w:tr w:rsidR="005E6A83" w:rsidRPr="00415628" w14:paraId="37F8E59E"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398FE974" w14:textId="77777777" w:rsidR="005E6A83" w:rsidRPr="00415628" w:rsidRDefault="005E6A83" w:rsidP="009A3DAD">
            <w:pPr>
              <w:spacing w:before="120" w:line="240" w:lineRule="auto"/>
            </w:pPr>
            <w:r w:rsidRPr="00415628">
              <w:t>VPN</w:t>
            </w:r>
          </w:p>
        </w:tc>
        <w:tc>
          <w:tcPr>
            <w:tcW w:w="6271" w:type="dxa"/>
            <w:tcBorders>
              <w:top w:val="nil"/>
              <w:left w:val="nil"/>
              <w:bottom w:val="nil"/>
              <w:right w:val="nil"/>
            </w:tcBorders>
          </w:tcPr>
          <w:p w14:paraId="60FBD3CA" w14:textId="77777777" w:rsidR="005E6A83" w:rsidRPr="00415628" w:rsidRDefault="005E6A83" w:rsidP="009A3DAD">
            <w:pPr>
              <w:spacing w:before="120" w:line="240" w:lineRule="auto"/>
            </w:pPr>
            <w:r w:rsidRPr="00415628">
              <w:t xml:space="preserve">Virtual Private Network </w:t>
            </w:r>
          </w:p>
        </w:tc>
      </w:tr>
      <w:tr w:rsidR="005E6A83" w:rsidRPr="00415628" w14:paraId="3BC7E7AC" w14:textId="77777777" w:rsidTr="005A7314">
        <w:tc>
          <w:tcPr>
            <w:tcW w:w="2552" w:type="dxa"/>
            <w:tcBorders>
              <w:top w:val="nil"/>
              <w:left w:val="nil"/>
              <w:bottom w:val="nil"/>
              <w:right w:val="nil"/>
            </w:tcBorders>
          </w:tcPr>
          <w:p w14:paraId="628DB431" w14:textId="77777777" w:rsidR="005E6A83" w:rsidRPr="00415628" w:rsidRDefault="005E6A83" w:rsidP="009A3DAD">
            <w:pPr>
              <w:spacing w:before="120" w:line="240" w:lineRule="auto"/>
            </w:pPr>
            <w:r w:rsidRPr="00415628">
              <w:t>VTT</w:t>
            </w:r>
          </w:p>
        </w:tc>
        <w:tc>
          <w:tcPr>
            <w:tcW w:w="6271" w:type="dxa"/>
            <w:tcBorders>
              <w:top w:val="nil"/>
              <w:left w:val="nil"/>
              <w:bottom w:val="nil"/>
              <w:right w:val="nil"/>
            </w:tcBorders>
          </w:tcPr>
          <w:p w14:paraId="714694D0" w14:textId="77777777" w:rsidR="005E6A83" w:rsidRPr="00415628" w:rsidRDefault="005E6A83" w:rsidP="009A3DAD">
            <w:pPr>
              <w:spacing w:before="120" w:line="240" w:lineRule="auto"/>
            </w:pPr>
            <w:r w:rsidRPr="00415628">
              <w:t>Variable Taxi Time</w:t>
            </w:r>
          </w:p>
        </w:tc>
      </w:tr>
      <w:tr w:rsidR="005E6A83" w:rsidRPr="00415628" w14:paraId="0D069E93"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7F0F91EA" w14:textId="77777777" w:rsidR="005E6A83" w:rsidRPr="00415628" w:rsidRDefault="005E6A83" w:rsidP="009A3DAD">
            <w:pPr>
              <w:spacing w:before="120" w:line="240" w:lineRule="auto"/>
            </w:pPr>
            <w:r w:rsidRPr="00415628">
              <w:t>W3C</w:t>
            </w:r>
          </w:p>
        </w:tc>
        <w:tc>
          <w:tcPr>
            <w:tcW w:w="6271" w:type="dxa"/>
            <w:tcBorders>
              <w:top w:val="nil"/>
              <w:left w:val="nil"/>
              <w:bottom w:val="nil"/>
              <w:right w:val="nil"/>
            </w:tcBorders>
          </w:tcPr>
          <w:p w14:paraId="135DB572" w14:textId="77777777" w:rsidR="005E6A83" w:rsidRPr="00415628" w:rsidRDefault="005E6A83" w:rsidP="009A3DAD">
            <w:pPr>
              <w:spacing w:before="120" w:line="240" w:lineRule="auto"/>
            </w:pPr>
            <w:r w:rsidRPr="00415628">
              <w:t xml:space="preserve">World Wide Web Consortium </w:t>
            </w:r>
          </w:p>
        </w:tc>
      </w:tr>
      <w:tr w:rsidR="005E6A83" w:rsidRPr="00415628" w14:paraId="183A8505" w14:textId="77777777" w:rsidTr="005A7314">
        <w:tc>
          <w:tcPr>
            <w:tcW w:w="2552" w:type="dxa"/>
            <w:tcBorders>
              <w:top w:val="nil"/>
              <w:left w:val="nil"/>
              <w:bottom w:val="nil"/>
              <w:right w:val="nil"/>
            </w:tcBorders>
          </w:tcPr>
          <w:p w14:paraId="51FE1DCE" w14:textId="77777777" w:rsidR="005E6A83" w:rsidRPr="00415628" w:rsidRDefault="005E6A83" w:rsidP="009A3DAD">
            <w:pPr>
              <w:spacing w:before="120" w:line="240" w:lineRule="auto"/>
            </w:pPr>
            <w:r w:rsidRPr="00415628">
              <w:lastRenderedPageBreak/>
              <w:t>WAKRT</w:t>
            </w:r>
          </w:p>
        </w:tc>
        <w:tc>
          <w:tcPr>
            <w:tcW w:w="6271" w:type="dxa"/>
            <w:tcBorders>
              <w:top w:val="nil"/>
              <w:left w:val="nil"/>
              <w:bottom w:val="nil"/>
              <w:right w:val="nil"/>
            </w:tcBorders>
          </w:tcPr>
          <w:p w14:paraId="1CCA4EB7" w14:textId="77777777" w:rsidR="005E6A83" w:rsidRPr="00415628" w:rsidRDefault="005E6A83" w:rsidP="009A3DAD">
            <w:pPr>
              <w:spacing w:before="120" w:line="240" w:lineRule="auto"/>
            </w:pPr>
            <w:r w:rsidRPr="00415628">
              <w:t>Web Application KPI Reporting Tool</w:t>
            </w:r>
          </w:p>
        </w:tc>
      </w:tr>
      <w:tr w:rsidR="005E6A83" w:rsidRPr="00415628" w14:paraId="4752EA24"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180DCFAF" w14:textId="77777777" w:rsidR="005E6A83" w:rsidRPr="00415628" w:rsidRDefault="005E6A83" w:rsidP="009A3DAD">
            <w:pPr>
              <w:spacing w:before="120" w:line="240" w:lineRule="auto"/>
            </w:pPr>
            <w:r w:rsidRPr="00415628">
              <w:t>WAN</w:t>
            </w:r>
          </w:p>
        </w:tc>
        <w:tc>
          <w:tcPr>
            <w:tcW w:w="6271" w:type="dxa"/>
            <w:tcBorders>
              <w:top w:val="nil"/>
              <w:left w:val="nil"/>
              <w:bottom w:val="nil"/>
              <w:right w:val="nil"/>
            </w:tcBorders>
          </w:tcPr>
          <w:p w14:paraId="64E52F42" w14:textId="77777777" w:rsidR="005E6A83" w:rsidRPr="00415628" w:rsidRDefault="005E6A83" w:rsidP="009A3DAD">
            <w:pPr>
              <w:spacing w:before="120" w:line="240" w:lineRule="auto"/>
            </w:pPr>
            <w:r w:rsidRPr="00415628">
              <w:t xml:space="preserve">Wide Area Network </w:t>
            </w:r>
          </w:p>
        </w:tc>
      </w:tr>
      <w:tr w:rsidR="005E6A83" w:rsidRPr="00415628" w14:paraId="30F37C38"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52ED47E2" w14:textId="77777777" w:rsidR="005E6A83" w:rsidRPr="00415628" w:rsidRDefault="005E6A83" w:rsidP="009A3DAD">
            <w:pPr>
              <w:spacing w:before="120" w:line="240" w:lineRule="auto"/>
            </w:pPr>
            <w:r w:rsidRPr="00415628">
              <w:t>WXXM</w:t>
            </w:r>
          </w:p>
        </w:tc>
        <w:tc>
          <w:tcPr>
            <w:tcW w:w="6271" w:type="dxa"/>
            <w:tcBorders>
              <w:top w:val="nil"/>
              <w:left w:val="nil"/>
              <w:bottom w:val="nil"/>
              <w:right w:val="nil"/>
            </w:tcBorders>
          </w:tcPr>
          <w:p w14:paraId="73EB9D03" w14:textId="77777777" w:rsidR="005E6A83" w:rsidRPr="00415628" w:rsidRDefault="005E6A83" w:rsidP="009A3DAD">
            <w:pPr>
              <w:spacing w:before="120" w:line="240" w:lineRule="auto"/>
            </w:pPr>
            <w:r w:rsidRPr="00415628">
              <w:t xml:space="preserve">Weather Information Exchange Model </w:t>
            </w:r>
          </w:p>
        </w:tc>
      </w:tr>
      <w:tr w:rsidR="005E6A83" w:rsidRPr="00415628" w14:paraId="531AC4A5" w14:textId="77777777" w:rsidTr="005A7314">
        <w:tc>
          <w:tcPr>
            <w:tcW w:w="2552" w:type="dxa"/>
            <w:tcBorders>
              <w:top w:val="nil"/>
              <w:left w:val="nil"/>
              <w:bottom w:val="nil"/>
              <w:right w:val="nil"/>
            </w:tcBorders>
          </w:tcPr>
          <w:p w14:paraId="07F13B33" w14:textId="77777777" w:rsidR="005E6A83" w:rsidRPr="00415628" w:rsidRDefault="005E6A83" w:rsidP="009A3DAD">
            <w:pPr>
              <w:spacing w:before="120" w:line="240" w:lineRule="auto"/>
            </w:pPr>
            <w:r w:rsidRPr="00415628">
              <w:t>XGA</w:t>
            </w:r>
          </w:p>
        </w:tc>
        <w:tc>
          <w:tcPr>
            <w:tcW w:w="6271" w:type="dxa"/>
            <w:tcBorders>
              <w:top w:val="nil"/>
              <w:left w:val="nil"/>
              <w:bottom w:val="nil"/>
              <w:right w:val="nil"/>
            </w:tcBorders>
          </w:tcPr>
          <w:p w14:paraId="4C78D89C" w14:textId="77777777" w:rsidR="005E6A83" w:rsidRPr="00415628" w:rsidRDefault="005E6A83" w:rsidP="009A3DAD">
            <w:pPr>
              <w:spacing w:before="120" w:line="240" w:lineRule="auto"/>
            </w:pPr>
            <w:r w:rsidRPr="00415628">
              <w:t>Extended Graphics Array</w:t>
            </w:r>
          </w:p>
        </w:tc>
      </w:tr>
      <w:tr w:rsidR="005E6A83" w:rsidRPr="00415628" w14:paraId="3545E13B"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44F6BDF7" w14:textId="77777777" w:rsidR="005E6A83" w:rsidRPr="00415628" w:rsidRDefault="005E6A83" w:rsidP="009A3DAD">
            <w:pPr>
              <w:spacing w:before="120" w:line="240" w:lineRule="auto"/>
            </w:pPr>
            <w:r w:rsidRPr="00415628">
              <w:t>XMAN</w:t>
            </w:r>
          </w:p>
        </w:tc>
        <w:tc>
          <w:tcPr>
            <w:tcW w:w="6271" w:type="dxa"/>
            <w:tcBorders>
              <w:top w:val="nil"/>
              <w:left w:val="nil"/>
              <w:bottom w:val="nil"/>
              <w:right w:val="nil"/>
            </w:tcBorders>
          </w:tcPr>
          <w:p w14:paraId="48E28645" w14:textId="77777777" w:rsidR="005E6A83" w:rsidRPr="00415628" w:rsidRDefault="005E6A83" w:rsidP="009A3DAD">
            <w:pPr>
              <w:spacing w:before="120" w:line="240" w:lineRule="auto"/>
            </w:pPr>
            <w:r w:rsidRPr="00415628">
              <w:t>Extended-AMAN or Exit separation MANagement</w:t>
            </w:r>
          </w:p>
        </w:tc>
      </w:tr>
      <w:tr w:rsidR="005E6A83" w:rsidRPr="00415628" w14:paraId="76258C6A" w14:textId="77777777" w:rsidTr="005A7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14:paraId="54DE57F1" w14:textId="77777777" w:rsidR="005E6A83" w:rsidRPr="00415628" w:rsidRDefault="005E6A83" w:rsidP="009A3DAD">
            <w:pPr>
              <w:spacing w:before="120" w:line="240" w:lineRule="auto"/>
            </w:pPr>
            <w:r w:rsidRPr="00415628">
              <w:t>XML</w:t>
            </w:r>
          </w:p>
        </w:tc>
        <w:tc>
          <w:tcPr>
            <w:tcW w:w="6271" w:type="dxa"/>
            <w:tcBorders>
              <w:top w:val="nil"/>
              <w:left w:val="nil"/>
              <w:bottom w:val="nil"/>
              <w:right w:val="nil"/>
            </w:tcBorders>
          </w:tcPr>
          <w:p w14:paraId="70E0ABA3" w14:textId="77777777" w:rsidR="005E6A83" w:rsidRPr="00415628" w:rsidRDefault="005E6A83" w:rsidP="009A3DAD">
            <w:pPr>
              <w:spacing w:before="120" w:line="240" w:lineRule="auto"/>
            </w:pPr>
            <w:r w:rsidRPr="00415628">
              <w:t xml:space="preserve">eXtensible Markup Language </w:t>
            </w:r>
          </w:p>
        </w:tc>
      </w:tr>
    </w:tbl>
    <w:p w14:paraId="031BE9D8" w14:textId="7236FBB6" w:rsidR="00B66D72" w:rsidRPr="00415628" w:rsidRDefault="00B66D72" w:rsidP="00B66D72">
      <w:pPr>
        <w:autoSpaceDE w:val="0"/>
        <w:autoSpaceDN w:val="0"/>
        <w:adjustRightInd w:val="0"/>
        <w:spacing w:line="240" w:lineRule="auto"/>
        <w:jc w:val="left"/>
        <w:rPr>
          <w:rFonts w:eastAsiaTheme="minorHAnsi" w:cs="Arial"/>
        </w:rPr>
      </w:pPr>
    </w:p>
    <w:p w14:paraId="2CC3DB0E" w14:textId="70B7653A" w:rsidR="009E70C5" w:rsidRPr="00415628" w:rsidRDefault="009E70C5" w:rsidP="00B66D72">
      <w:pPr>
        <w:autoSpaceDE w:val="0"/>
        <w:autoSpaceDN w:val="0"/>
        <w:adjustRightInd w:val="0"/>
        <w:spacing w:line="240" w:lineRule="auto"/>
        <w:jc w:val="left"/>
        <w:rPr>
          <w:rFonts w:eastAsiaTheme="minorHAnsi" w:cs="Arial"/>
        </w:rPr>
      </w:pPr>
    </w:p>
    <w:p w14:paraId="46B3444D" w14:textId="66501CE8" w:rsidR="009E70C5" w:rsidRPr="00415628" w:rsidRDefault="009E70C5" w:rsidP="00B66D72">
      <w:pPr>
        <w:autoSpaceDE w:val="0"/>
        <w:autoSpaceDN w:val="0"/>
        <w:adjustRightInd w:val="0"/>
        <w:spacing w:line="240" w:lineRule="auto"/>
        <w:jc w:val="left"/>
        <w:rPr>
          <w:rFonts w:eastAsiaTheme="minorHAnsi" w:cs="Arial"/>
        </w:rPr>
      </w:pPr>
    </w:p>
    <w:p w14:paraId="2A71CF71" w14:textId="77777777" w:rsidR="009E70C5" w:rsidRPr="00415628" w:rsidRDefault="009E70C5" w:rsidP="00B66D72">
      <w:pPr>
        <w:autoSpaceDE w:val="0"/>
        <w:autoSpaceDN w:val="0"/>
        <w:adjustRightInd w:val="0"/>
        <w:spacing w:line="240" w:lineRule="auto"/>
        <w:jc w:val="left"/>
        <w:rPr>
          <w:rFonts w:eastAsiaTheme="minorHAnsi" w:cs="Arial"/>
        </w:rPr>
      </w:pPr>
    </w:p>
    <w:p w14:paraId="205293B4" w14:textId="77777777" w:rsidR="00B6773A" w:rsidRPr="00415628" w:rsidRDefault="00B6773A" w:rsidP="00B66D72">
      <w:pPr>
        <w:autoSpaceDE w:val="0"/>
        <w:autoSpaceDN w:val="0"/>
        <w:adjustRightInd w:val="0"/>
        <w:spacing w:line="240" w:lineRule="auto"/>
        <w:jc w:val="left"/>
        <w:rPr>
          <w:rFonts w:eastAsiaTheme="minorHAnsi" w:cs="Arial"/>
        </w:rPr>
        <w:sectPr w:rsidR="00B6773A" w:rsidRPr="00415628" w:rsidSect="004F0AFC">
          <w:pgSz w:w="11906" w:h="16838"/>
          <w:pgMar w:top="1440" w:right="1440" w:bottom="1440" w:left="1440" w:header="708" w:footer="708" w:gutter="0"/>
          <w:cols w:space="720"/>
          <w:docGrid w:linePitch="272"/>
        </w:sectPr>
      </w:pPr>
    </w:p>
    <w:tbl>
      <w:tblPr>
        <w:tblW w:w="500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B4C6E7" w:themeFill="accent1" w:themeFillTint="66"/>
        <w:tblLook w:val="0000" w:firstRow="0" w:lastRow="0" w:firstColumn="0" w:lastColumn="0" w:noHBand="0" w:noVBand="0"/>
      </w:tblPr>
      <w:tblGrid>
        <w:gridCol w:w="9024"/>
      </w:tblGrid>
      <w:tr w:rsidR="00424009" w:rsidRPr="00415628" w14:paraId="611AF054" w14:textId="77777777" w:rsidTr="00CA351C">
        <w:trPr>
          <w:trHeight w:val="567"/>
        </w:trPr>
        <w:tc>
          <w:tcPr>
            <w:tcW w:w="5000" w:type="pct"/>
            <w:shd w:val="clear" w:color="auto" w:fill="B4C6E7" w:themeFill="accent1" w:themeFillTint="66"/>
          </w:tcPr>
          <w:p w14:paraId="2B0E5D38" w14:textId="77777777" w:rsidR="00424009" w:rsidRPr="00415628" w:rsidRDefault="00424009" w:rsidP="00424009">
            <w:pPr>
              <w:pStyle w:val="Title"/>
              <w:framePr w:wrap="around" w:hAnchor="page" w:x="1431" w:y="1771"/>
            </w:pPr>
            <w:bookmarkStart w:id="7" w:name="_Toc26978374"/>
            <w:r w:rsidRPr="00415628">
              <w:lastRenderedPageBreak/>
              <w:t>DEFINITIONS</w:t>
            </w:r>
            <w:bookmarkEnd w:id="7"/>
          </w:p>
        </w:tc>
      </w:tr>
    </w:tbl>
    <w:p w14:paraId="27890323" w14:textId="38D36190" w:rsidR="00A8403D" w:rsidRPr="00415628" w:rsidRDefault="00A8403D" w:rsidP="00B66D72">
      <w:pPr>
        <w:autoSpaceDE w:val="0"/>
        <w:autoSpaceDN w:val="0"/>
        <w:adjustRightInd w:val="0"/>
        <w:spacing w:line="240" w:lineRule="auto"/>
        <w:jc w:val="left"/>
        <w:rPr>
          <w:rFonts w:eastAsiaTheme="minorHAnsi" w:cs="Arial"/>
        </w:rPr>
      </w:pPr>
    </w:p>
    <w:p w14:paraId="0D3B60EF" w14:textId="546C0E75" w:rsidR="00A8403D" w:rsidRPr="00415628" w:rsidRDefault="00A8403D" w:rsidP="00A8403D">
      <w:pPr>
        <w:rPr>
          <w:lang w:val="en-ZA"/>
        </w:rPr>
      </w:pPr>
      <w:r w:rsidRPr="00415628">
        <w:rPr>
          <w:lang w:val="en-ZA"/>
        </w:rPr>
        <w:t>Within this document:</w:t>
      </w:r>
    </w:p>
    <w:tbl>
      <w:tblPr>
        <w:tblStyle w:val="TableGrid"/>
        <w:tblW w:w="9067" w:type="dxa"/>
        <w:jc w:val="center"/>
        <w:tblLook w:val="04A0" w:firstRow="1" w:lastRow="0" w:firstColumn="1" w:lastColumn="0" w:noHBand="0" w:noVBand="1"/>
      </w:tblPr>
      <w:tblGrid>
        <w:gridCol w:w="2673"/>
        <w:gridCol w:w="6394"/>
      </w:tblGrid>
      <w:tr w:rsidR="00932BCB" w:rsidRPr="00415628" w14:paraId="1858A6E4" w14:textId="77777777" w:rsidTr="0004471A">
        <w:trPr>
          <w:tblHeader/>
          <w:jc w:val="center"/>
        </w:trPr>
        <w:tc>
          <w:tcPr>
            <w:tcW w:w="2673" w:type="dxa"/>
            <w:vAlign w:val="center"/>
          </w:tcPr>
          <w:p w14:paraId="210DC9A4" w14:textId="5D4BD937" w:rsidR="00932BCB" w:rsidRPr="00415628" w:rsidRDefault="00DF6BD1" w:rsidP="008C411C">
            <w:pPr>
              <w:pStyle w:val="BodyText"/>
              <w:rPr>
                <w:b/>
              </w:rPr>
            </w:pPr>
            <w:r w:rsidRPr="00415628">
              <w:rPr>
                <w:b/>
              </w:rPr>
              <w:t>Collective</w:t>
            </w:r>
            <w:r w:rsidR="00E12623" w:rsidRPr="00415628">
              <w:rPr>
                <w:b/>
              </w:rPr>
              <w:t xml:space="preserve"> Word/s</w:t>
            </w:r>
          </w:p>
        </w:tc>
        <w:tc>
          <w:tcPr>
            <w:tcW w:w="6394" w:type="dxa"/>
            <w:vAlign w:val="center"/>
          </w:tcPr>
          <w:p w14:paraId="28FD4BFB" w14:textId="3C076EAF" w:rsidR="00932BCB" w:rsidRPr="00415628" w:rsidRDefault="00E12623" w:rsidP="008C411C">
            <w:pPr>
              <w:pStyle w:val="BodyText"/>
              <w:rPr>
                <w:b/>
              </w:rPr>
            </w:pPr>
            <w:r w:rsidRPr="00415628">
              <w:rPr>
                <w:b/>
              </w:rPr>
              <w:t xml:space="preserve">Meaning of the </w:t>
            </w:r>
            <w:r w:rsidR="00DF6BD1" w:rsidRPr="00415628">
              <w:rPr>
                <w:b/>
              </w:rPr>
              <w:t>collective</w:t>
            </w:r>
            <w:r w:rsidRPr="00415628">
              <w:rPr>
                <w:b/>
              </w:rPr>
              <w:t xml:space="preserve"> word/s</w:t>
            </w:r>
          </w:p>
        </w:tc>
      </w:tr>
      <w:tr w:rsidR="00DF6BD1" w:rsidRPr="00415628" w14:paraId="5C345880" w14:textId="77777777" w:rsidTr="0004471A">
        <w:trPr>
          <w:jc w:val="center"/>
        </w:trPr>
        <w:tc>
          <w:tcPr>
            <w:tcW w:w="2673" w:type="dxa"/>
            <w:vAlign w:val="center"/>
          </w:tcPr>
          <w:p w14:paraId="2E12B264" w14:textId="77777777" w:rsidR="00DF6BD1" w:rsidRPr="00415628" w:rsidRDefault="00DF6BD1" w:rsidP="009B7030">
            <w:pPr>
              <w:jc w:val="left"/>
              <w:rPr>
                <w:lang w:val="en-ZA"/>
              </w:rPr>
            </w:pPr>
            <w:r w:rsidRPr="00415628">
              <w:rPr>
                <w:lang w:val="en-ZA"/>
              </w:rPr>
              <w:t>ADEXP</w:t>
            </w:r>
          </w:p>
        </w:tc>
        <w:tc>
          <w:tcPr>
            <w:tcW w:w="6394" w:type="dxa"/>
          </w:tcPr>
          <w:p w14:paraId="1E5273E2" w14:textId="6B30C333" w:rsidR="00DF6BD1" w:rsidRPr="00415628" w:rsidRDefault="00DF6BD1" w:rsidP="00FF3C18">
            <w:pPr>
              <w:pStyle w:val="BodyText"/>
            </w:pPr>
            <w:r w:rsidRPr="00415628">
              <w:t>Data format specified by EUROCONTROL for use in on-line message exchanges between computers and over switched messaging networks.</w:t>
            </w:r>
          </w:p>
        </w:tc>
      </w:tr>
      <w:tr w:rsidR="00745B0B" w:rsidRPr="00415628" w14:paraId="72945F1A" w14:textId="77777777" w:rsidTr="00B61455">
        <w:trPr>
          <w:jc w:val="center"/>
        </w:trPr>
        <w:tc>
          <w:tcPr>
            <w:tcW w:w="2673" w:type="dxa"/>
            <w:vAlign w:val="center"/>
          </w:tcPr>
          <w:p w14:paraId="70229B95" w14:textId="77777777" w:rsidR="00745B0B" w:rsidRPr="00415628" w:rsidRDefault="00745B0B" w:rsidP="00B61455">
            <w:pPr>
              <w:jc w:val="left"/>
              <w:rPr>
                <w:lang w:val="en-ZA"/>
              </w:rPr>
            </w:pPr>
            <w:r w:rsidRPr="00415628">
              <w:rPr>
                <w:lang w:val="en-ZA"/>
              </w:rPr>
              <w:t>ATFM System</w:t>
            </w:r>
          </w:p>
        </w:tc>
        <w:tc>
          <w:tcPr>
            <w:tcW w:w="6394" w:type="dxa"/>
          </w:tcPr>
          <w:p w14:paraId="7AB7A726" w14:textId="1C7DFB20" w:rsidR="00745B0B" w:rsidRPr="00415628" w:rsidRDefault="00745B0B" w:rsidP="00B61455">
            <w:pPr>
              <w:pStyle w:val="BodyText"/>
            </w:pPr>
            <w:r w:rsidRPr="00415628">
              <w:t>Refers to the system, consisting of the ATFM Main System, a ATFM DR System and a ATFM ATA Training System that will reside in three different locations and shall replace the current ATFM System.</w:t>
            </w:r>
          </w:p>
        </w:tc>
      </w:tr>
      <w:tr w:rsidR="00745B0B" w:rsidRPr="00415628" w14:paraId="5AB1F6DF" w14:textId="77777777" w:rsidTr="00B61455">
        <w:trPr>
          <w:jc w:val="center"/>
        </w:trPr>
        <w:tc>
          <w:tcPr>
            <w:tcW w:w="2673" w:type="dxa"/>
            <w:vAlign w:val="center"/>
          </w:tcPr>
          <w:p w14:paraId="63353139" w14:textId="77777777" w:rsidR="00745B0B" w:rsidRPr="00415628" w:rsidRDefault="00745B0B" w:rsidP="00B61455">
            <w:pPr>
              <w:jc w:val="left"/>
              <w:rPr>
                <w:lang w:val="en-ZA"/>
              </w:rPr>
            </w:pPr>
            <w:r w:rsidRPr="00415628">
              <w:rPr>
                <w:lang w:val="en-ZA"/>
              </w:rPr>
              <w:t>ATFM Main System</w:t>
            </w:r>
          </w:p>
        </w:tc>
        <w:tc>
          <w:tcPr>
            <w:tcW w:w="6394" w:type="dxa"/>
          </w:tcPr>
          <w:p w14:paraId="0AAE45A1" w14:textId="77777777" w:rsidR="00745B0B" w:rsidRPr="00415628" w:rsidRDefault="00745B0B" w:rsidP="00B61455">
            <w:pPr>
              <w:pStyle w:val="BodyText"/>
            </w:pPr>
            <w:r w:rsidRPr="00415628">
              <w:t>Refers to the component of the ATFM System that serves the operational and functional needs as a replacement of the current ATFM system and that will reside at the FAOR Main ATC Centre.</w:t>
            </w:r>
          </w:p>
        </w:tc>
      </w:tr>
      <w:tr w:rsidR="00DF6BD1" w:rsidRPr="00415628" w14:paraId="77164649" w14:textId="77777777" w:rsidTr="0004471A">
        <w:trPr>
          <w:jc w:val="center"/>
        </w:trPr>
        <w:tc>
          <w:tcPr>
            <w:tcW w:w="2673" w:type="dxa"/>
            <w:vAlign w:val="center"/>
          </w:tcPr>
          <w:p w14:paraId="5F341791" w14:textId="77777777" w:rsidR="00DF6BD1" w:rsidRPr="00415628" w:rsidRDefault="00DF6BD1" w:rsidP="009B7030">
            <w:pPr>
              <w:jc w:val="left"/>
              <w:rPr>
                <w:lang w:val="en-ZA"/>
              </w:rPr>
            </w:pPr>
            <w:r w:rsidRPr="00415628">
              <w:rPr>
                <w:lang w:val="en-ZA"/>
              </w:rPr>
              <w:t>ATFM DR System</w:t>
            </w:r>
          </w:p>
        </w:tc>
        <w:tc>
          <w:tcPr>
            <w:tcW w:w="6394" w:type="dxa"/>
          </w:tcPr>
          <w:p w14:paraId="6C78F32F" w14:textId="789918EF" w:rsidR="00DF6BD1" w:rsidRPr="00415628" w:rsidRDefault="00DF6BD1" w:rsidP="00FF3C18">
            <w:pPr>
              <w:pStyle w:val="BodyText"/>
            </w:pPr>
            <w:r w:rsidRPr="00415628">
              <w:t xml:space="preserve">Refers to the </w:t>
            </w:r>
            <w:r w:rsidR="00F1643A" w:rsidRPr="00415628">
              <w:t xml:space="preserve">component of the ATFM System that serves the disaster and recovery needs, consisting of </w:t>
            </w:r>
            <w:r w:rsidRPr="00415628">
              <w:t>a mini replica of the ATFM Main System</w:t>
            </w:r>
            <w:r w:rsidR="004F47C7" w:rsidRPr="00415628">
              <w:t xml:space="preserve"> as the DR </w:t>
            </w:r>
            <w:r w:rsidR="00E158BF" w:rsidRPr="00415628">
              <w:t xml:space="preserve">Operational </w:t>
            </w:r>
            <w:r w:rsidR="004F47C7" w:rsidRPr="00415628">
              <w:t>System</w:t>
            </w:r>
            <w:r w:rsidR="00FD04B1" w:rsidRPr="00415628">
              <w:t xml:space="preserve">, a </w:t>
            </w:r>
            <w:r w:rsidR="00745B0B" w:rsidRPr="00415628">
              <w:t xml:space="preserve">DR </w:t>
            </w:r>
            <w:r w:rsidR="00FD04B1" w:rsidRPr="00415628">
              <w:t>Test and Evaluation System and a DR Training Simu</w:t>
            </w:r>
            <w:r w:rsidR="004376B5" w:rsidRPr="00415628">
              <w:t>lation System</w:t>
            </w:r>
            <w:r w:rsidRPr="00415628">
              <w:t xml:space="preserve"> </w:t>
            </w:r>
            <w:r w:rsidR="00745B0B" w:rsidRPr="00415628">
              <w:t xml:space="preserve">(3 logical platforms) </w:t>
            </w:r>
            <w:r w:rsidR="008D2B8D" w:rsidRPr="00415628">
              <w:t>and</w:t>
            </w:r>
            <w:r w:rsidRPr="00415628">
              <w:t xml:space="preserve"> will reside in a </w:t>
            </w:r>
            <w:r w:rsidR="008D2B8D" w:rsidRPr="00415628">
              <w:t xml:space="preserve">separate </w:t>
            </w:r>
            <w:r w:rsidRPr="00415628">
              <w:t>building</w:t>
            </w:r>
            <w:r w:rsidR="008D2B8D" w:rsidRPr="00415628">
              <w:t>.</w:t>
            </w:r>
          </w:p>
        </w:tc>
      </w:tr>
      <w:tr w:rsidR="00DF6BD1" w:rsidRPr="00415628" w14:paraId="1C387000" w14:textId="77777777" w:rsidTr="0004471A">
        <w:trPr>
          <w:jc w:val="center"/>
        </w:trPr>
        <w:tc>
          <w:tcPr>
            <w:tcW w:w="2673" w:type="dxa"/>
            <w:vAlign w:val="center"/>
          </w:tcPr>
          <w:p w14:paraId="5E57C598" w14:textId="1ABD5713" w:rsidR="00DF6BD1" w:rsidRPr="00415628" w:rsidRDefault="00DF6BD1" w:rsidP="009B7030">
            <w:pPr>
              <w:jc w:val="left"/>
              <w:rPr>
                <w:lang w:val="en-ZA"/>
              </w:rPr>
            </w:pPr>
            <w:r w:rsidRPr="00415628">
              <w:rPr>
                <w:lang w:val="en-ZA"/>
              </w:rPr>
              <w:t xml:space="preserve">ATFM </w:t>
            </w:r>
            <w:r w:rsidR="00482C8C" w:rsidRPr="00415628">
              <w:rPr>
                <w:lang w:val="en-ZA"/>
              </w:rPr>
              <w:t xml:space="preserve">ATA </w:t>
            </w:r>
            <w:r w:rsidRPr="00415628">
              <w:rPr>
                <w:lang w:val="en-ZA"/>
              </w:rPr>
              <w:t>Training System</w:t>
            </w:r>
          </w:p>
        </w:tc>
        <w:tc>
          <w:tcPr>
            <w:tcW w:w="6394" w:type="dxa"/>
          </w:tcPr>
          <w:p w14:paraId="68443880" w14:textId="4DB5B998" w:rsidR="00DF6BD1" w:rsidRPr="00415628" w:rsidRDefault="00DF6BD1" w:rsidP="00FF3C18">
            <w:pPr>
              <w:pStyle w:val="BodyText"/>
            </w:pPr>
            <w:r w:rsidRPr="00415628">
              <w:t xml:space="preserve">Refers to the </w:t>
            </w:r>
            <w:r w:rsidR="008D2B8D" w:rsidRPr="00415628">
              <w:t xml:space="preserve">component of the </w:t>
            </w:r>
            <w:r w:rsidRPr="00415628">
              <w:t xml:space="preserve">ATFM </w:t>
            </w:r>
            <w:r w:rsidR="008D2B8D" w:rsidRPr="00415628">
              <w:t>S</w:t>
            </w:r>
            <w:r w:rsidRPr="00415628">
              <w:t xml:space="preserve">ystem </w:t>
            </w:r>
            <w:r w:rsidR="008D2B8D" w:rsidRPr="00415628">
              <w:t>that servers the training needs</w:t>
            </w:r>
            <w:r w:rsidR="00F1643A" w:rsidRPr="00415628">
              <w:t xml:space="preserve">, </w:t>
            </w:r>
            <w:r w:rsidR="008D2B8D" w:rsidRPr="00415628">
              <w:t>consist</w:t>
            </w:r>
            <w:r w:rsidR="00F1643A" w:rsidRPr="00415628">
              <w:t>ing</w:t>
            </w:r>
            <w:r w:rsidR="008D2B8D" w:rsidRPr="00415628">
              <w:t xml:space="preserve"> of </w:t>
            </w:r>
            <w:r w:rsidRPr="00415628">
              <w:t xml:space="preserve">a mini replica of the ATFM Main System and </w:t>
            </w:r>
            <w:r w:rsidR="008D2B8D" w:rsidRPr="00415628">
              <w:t xml:space="preserve">that </w:t>
            </w:r>
            <w:r w:rsidRPr="00415628">
              <w:t>will reside in the ATA-building</w:t>
            </w:r>
            <w:r w:rsidR="00F1643A" w:rsidRPr="00415628">
              <w:t xml:space="preserve"> complex</w:t>
            </w:r>
            <w:r w:rsidRPr="00415628">
              <w:t>.</w:t>
            </w:r>
          </w:p>
        </w:tc>
      </w:tr>
      <w:tr w:rsidR="009F302A" w:rsidRPr="00415628" w14:paraId="11CEF240" w14:textId="77777777" w:rsidTr="0004471A">
        <w:trPr>
          <w:jc w:val="center"/>
        </w:trPr>
        <w:tc>
          <w:tcPr>
            <w:tcW w:w="2673" w:type="dxa"/>
            <w:vAlign w:val="center"/>
          </w:tcPr>
          <w:p w14:paraId="44C77883" w14:textId="3414D950" w:rsidR="009F302A" w:rsidRPr="00415628" w:rsidRDefault="009F302A" w:rsidP="009B7030">
            <w:pPr>
              <w:jc w:val="left"/>
              <w:rPr>
                <w:lang w:val="en-ZA"/>
              </w:rPr>
            </w:pPr>
            <w:r w:rsidRPr="00415628">
              <w:rPr>
                <w:lang w:val="en-ZA"/>
              </w:rPr>
              <w:t>ATFM Controller</w:t>
            </w:r>
            <w:r w:rsidR="00A65B31" w:rsidRPr="00415628">
              <w:rPr>
                <w:lang w:val="en-ZA"/>
              </w:rPr>
              <w:t>s</w:t>
            </w:r>
          </w:p>
        </w:tc>
        <w:tc>
          <w:tcPr>
            <w:tcW w:w="6394" w:type="dxa"/>
          </w:tcPr>
          <w:p w14:paraId="33670245" w14:textId="3CF92EC1" w:rsidR="009F302A" w:rsidRPr="00415628" w:rsidRDefault="00971D2D" w:rsidP="00FF3C18">
            <w:pPr>
              <w:pStyle w:val="BodyText"/>
            </w:pPr>
            <w:r w:rsidRPr="00415628">
              <w:t xml:space="preserve">Refers to </w:t>
            </w:r>
            <w:r w:rsidR="0082748B" w:rsidRPr="00415628">
              <w:t xml:space="preserve">the </w:t>
            </w:r>
            <w:r w:rsidR="000544B8" w:rsidRPr="00415628">
              <w:t xml:space="preserve">ATFM </w:t>
            </w:r>
            <w:r w:rsidR="0082748B" w:rsidRPr="00415628">
              <w:t xml:space="preserve">System </w:t>
            </w:r>
            <w:r w:rsidRPr="00415628">
              <w:t>CWS operators who manages Air Traffic Flow services and operations.</w:t>
            </w:r>
          </w:p>
        </w:tc>
      </w:tr>
      <w:tr w:rsidR="00DF6BD1" w:rsidRPr="00415628" w14:paraId="1B8D8FAE" w14:textId="77777777" w:rsidTr="0004471A">
        <w:trPr>
          <w:jc w:val="center"/>
        </w:trPr>
        <w:tc>
          <w:tcPr>
            <w:tcW w:w="2673" w:type="dxa"/>
            <w:vAlign w:val="center"/>
          </w:tcPr>
          <w:p w14:paraId="3C2D8040" w14:textId="4F9DE890" w:rsidR="00DF6BD1" w:rsidRPr="00415628" w:rsidRDefault="0053238A" w:rsidP="009B7030">
            <w:pPr>
              <w:jc w:val="left"/>
              <w:rPr>
                <w:lang w:val="en-ZA"/>
              </w:rPr>
            </w:pPr>
            <w:r w:rsidRPr="00415628">
              <w:rPr>
                <w:lang w:val="en-ZA"/>
              </w:rPr>
              <w:t>Centralised</w:t>
            </w:r>
            <w:r w:rsidR="00DF6BD1" w:rsidRPr="00415628">
              <w:rPr>
                <w:lang w:val="en-ZA"/>
              </w:rPr>
              <w:t xml:space="preserve"> Database</w:t>
            </w:r>
          </w:p>
        </w:tc>
        <w:tc>
          <w:tcPr>
            <w:tcW w:w="6394" w:type="dxa"/>
          </w:tcPr>
          <w:p w14:paraId="389DDF55" w14:textId="234A579C" w:rsidR="00DF6BD1" w:rsidRPr="00415628" w:rsidRDefault="00DF6BD1" w:rsidP="00FF3C18">
            <w:pPr>
              <w:pStyle w:val="BodyText"/>
            </w:pPr>
            <w:r w:rsidRPr="00415628">
              <w:t xml:space="preserve">Refers to data stored in a </w:t>
            </w:r>
            <w:r w:rsidR="0053238A" w:rsidRPr="00415628">
              <w:t>Centralised</w:t>
            </w:r>
            <w:r w:rsidRPr="00415628">
              <w:t xml:space="preserve"> logical or </w:t>
            </w:r>
            <w:r w:rsidR="00FB39FE" w:rsidRPr="00415628">
              <w:t>Virtualised</w:t>
            </w:r>
            <w:r w:rsidRPr="00415628">
              <w:t xml:space="preserve"> </w:t>
            </w:r>
            <w:r w:rsidR="0053238A" w:rsidRPr="00415628">
              <w:t>Dynamic</w:t>
            </w:r>
            <w:r w:rsidRPr="00415628">
              <w:t xml:space="preserve"> or </w:t>
            </w:r>
            <w:r w:rsidR="00820CE3" w:rsidRPr="00415628">
              <w:t>Common</w:t>
            </w:r>
            <w:r w:rsidRPr="00415628">
              <w:t xml:space="preserve"> D</w:t>
            </w:r>
            <w:r w:rsidR="00FB39FE" w:rsidRPr="00415628">
              <w:t>atabase</w:t>
            </w:r>
            <w:r w:rsidRPr="00415628">
              <w:t xml:space="preserve"> that is accessible by external or remote users or systems from different locations (e.g. ATFM Web application, Regional ATFM).</w:t>
            </w:r>
          </w:p>
        </w:tc>
      </w:tr>
      <w:tr w:rsidR="00DF6BD1" w:rsidRPr="00415628" w14:paraId="4D685B8E" w14:textId="77777777" w:rsidTr="0004471A">
        <w:trPr>
          <w:jc w:val="center"/>
        </w:trPr>
        <w:tc>
          <w:tcPr>
            <w:tcW w:w="2673" w:type="dxa"/>
            <w:vAlign w:val="center"/>
          </w:tcPr>
          <w:p w14:paraId="58C90DCD" w14:textId="37DFE616" w:rsidR="00DF6BD1" w:rsidRPr="00415628" w:rsidRDefault="00062788" w:rsidP="009B7030">
            <w:pPr>
              <w:jc w:val="left"/>
              <w:rPr>
                <w:lang w:val="en-ZA"/>
              </w:rPr>
            </w:pPr>
            <w:r w:rsidRPr="00415628">
              <w:rPr>
                <w:lang w:val="en-ZA"/>
              </w:rPr>
              <w:t>Cloud</w:t>
            </w:r>
            <w:r w:rsidR="00DF6BD1" w:rsidRPr="00415628">
              <w:rPr>
                <w:lang w:val="en-ZA"/>
              </w:rPr>
              <w:t xml:space="preserve"> Database</w:t>
            </w:r>
          </w:p>
        </w:tc>
        <w:tc>
          <w:tcPr>
            <w:tcW w:w="6394" w:type="dxa"/>
          </w:tcPr>
          <w:p w14:paraId="34236863" w14:textId="52B248A6" w:rsidR="00DF6BD1" w:rsidRPr="00415628" w:rsidRDefault="00DF6BD1" w:rsidP="00FF3C18">
            <w:pPr>
              <w:pStyle w:val="BodyText"/>
              <w:rPr>
                <w:b/>
              </w:rPr>
            </w:pPr>
            <w:r w:rsidRPr="00415628">
              <w:t xml:space="preserve">This type of database shall be the same as a </w:t>
            </w:r>
            <w:r w:rsidR="0053238A" w:rsidRPr="00415628">
              <w:t>Dynamic</w:t>
            </w:r>
            <w:r w:rsidRPr="00415628">
              <w:t xml:space="preserve"> </w:t>
            </w:r>
            <w:r w:rsidR="00A920E4" w:rsidRPr="00415628">
              <w:t>Database,</w:t>
            </w:r>
            <w:r w:rsidRPr="00415628">
              <w:t xml:space="preserve"> but shall either be hosted on the infrastructure of a service provider on the internet or shall be hosted by ATNS to whom the cross-border ATFM ANSPs shall subscribe to.</w:t>
            </w:r>
          </w:p>
        </w:tc>
      </w:tr>
      <w:tr w:rsidR="00DF6BD1" w:rsidRPr="00415628" w14:paraId="0238662F" w14:textId="77777777" w:rsidTr="0004471A">
        <w:trPr>
          <w:jc w:val="center"/>
        </w:trPr>
        <w:tc>
          <w:tcPr>
            <w:tcW w:w="2673" w:type="dxa"/>
            <w:vAlign w:val="center"/>
          </w:tcPr>
          <w:p w14:paraId="378D3C44" w14:textId="1AF985DD" w:rsidR="00DF6BD1" w:rsidRPr="00415628" w:rsidRDefault="00820CE3" w:rsidP="009B7030">
            <w:pPr>
              <w:jc w:val="left"/>
              <w:rPr>
                <w:lang w:val="en-ZA"/>
              </w:rPr>
            </w:pPr>
            <w:r w:rsidRPr="00415628">
              <w:rPr>
                <w:lang w:val="en-ZA"/>
              </w:rPr>
              <w:t>Common</w:t>
            </w:r>
            <w:r w:rsidR="00DF6BD1" w:rsidRPr="00415628">
              <w:rPr>
                <w:lang w:val="en-ZA"/>
              </w:rPr>
              <w:t xml:space="preserve"> Database</w:t>
            </w:r>
          </w:p>
        </w:tc>
        <w:tc>
          <w:tcPr>
            <w:tcW w:w="6394" w:type="dxa"/>
          </w:tcPr>
          <w:p w14:paraId="404DC2D6" w14:textId="77777777" w:rsidR="00DF6BD1" w:rsidRPr="00415628" w:rsidRDefault="00DF6BD1" w:rsidP="00FF3C18">
            <w:pPr>
              <w:pStyle w:val="BodyText"/>
            </w:pPr>
            <w:r w:rsidRPr="00415628">
              <w:t>Refers to a dynamic data storage space/location that shall be shared between application software versions without the requirement to copy it from one software version to another after software upgrades and shall therefore be independent of which software version is running. (e.g. ATFM CWS screen recorded events).</w:t>
            </w:r>
          </w:p>
        </w:tc>
      </w:tr>
      <w:tr w:rsidR="00DF6BD1" w:rsidRPr="00415628" w14:paraId="05713349" w14:textId="77777777" w:rsidTr="0004471A">
        <w:trPr>
          <w:jc w:val="center"/>
        </w:trPr>
        <w:tc>
          <w:tcPr>
            <w:tcW w:w="2673" w:type="dxa"/>
            <w:vAlign w:val="center"/>
          </w:tcPr>
          <w:p w14:paraId="4ED76397" w14:textId="017F14BD" w:rsidR="00DF6BD1" w:rsidRPr="00415628" w:rsidRDefault="0053238A" w:rsidP="009B7030">
            <w:pPr>
              <w:jc w:val="left"/>
              <w:rPr>
                <w:lang w:val="en-ZA"/>
              </w:rPr>
            </w:pPr>
            <w:r w:rsidRPr="00415628">
              <w:rPr>
                <w:lang w:val="en-ZA"/>
              </w:rPr>
              <w:t>Dynamic</w:t>
            </w:r>
            <w:r w:rsidR="00DF6BD1" w:rsidRPr="00415628">
              <w:rPr>
                <w:lang w:val="en-ZA"/>
              </w:rPr>
              <w:t xml:space="preserve"> Database</w:t>
            </w:r>
          </w:p>
        </w:tc>
        <w:tc>
          <w:tcPr>
            <w:tcW w:w="6394" w:type="dxa"/>
          </w:tcPr>
          <w:p w14:paraId="38147FA2" w14:textId="733F9916" w:rsidR="00DF6BD1" w:rsidRPr="00415628" w:rsidRDefault="00DF6BD1" w:rsidP="00FF3C18">
            <w:pPr>
              <w:pStyle w:val="BodyText"/>
            </w:pPr>
            <w:r w:rsidRPr="00415628">
              <w:t xml:space="preserve">Refers to the continuously amended storage spaces for online and live system data that can automatically or manually be altered, updated, changed, collected, pulled, for functional, tactical and/or historical data </w:t>
            </w:r>
            <w:r w:rsidRPr="00415628">
              <w:lastRenderedPageBreak/>
              <w:t xml:space="preserve">manipulation purposes which is accessed and populated by a single source or multiple sources. </w:t>
            </w:r>
            <w:r w:rsidR="001C4035" w:rsidRPr="00415628">
              <w:t xml:space="preserve"> </w:t>
            </w:r>
            <w:r w:rsidRPr="00415628">
              <w:t>Seen as a SAN data storage method and is associated to block-based data stored from multiple servers. (e.g. ATFM GDG database).</w:t>
            </w:r>
          </w:p>
        </w:tc>
      </w:tr>
      <w:tr w:rsidR="00DF6BD1" w:rsidRPr="00415628" w14:paraId="32E039A7" w14:textId="77777777" w:rsidTr="0004471A">
        <w:trPr>
          <w:jc w:val="center"/>
        </w:trPr>
        <w:tc>
          <w:tcPr>
            <w:tcW w:w="2673" w:type="dxa"/>
            <w:vAlign w:val="center"/>
          </w:tcPr>
          <w:p w14:paraId="62C92B4B" w14:textId="77777777" w:rsidR="00DF6BD1" w:rsidRPr="00415628" w:rsidRDefault="00DF6BD1" w:rsidP="009B7030">
            <w:pPr>
              <w:jc w:val="left"/>
              <w:rPr>
                <w:lang w:val="en-ZA"/>
              </w:rPr>
            </w:pPr>
            <w:r w:rsidRPr="00415628">
              <w:rPr>
                <w:lang w:val="en-ZA"/>
              </w:rPr>
              <w:lastRenderedPageBreak/>
              <w:t>Halt</w:t>
            </w:r>
          </w:p>
        </w:tc>
        <w:tc>
          <w:tcPr>
            <w:tcW w:w="6394" w:type="dxa"/>
          </w:tcPr>
          <w:p w14:paraId="5A8EC9CA" w14:textId="54FD6DAD" w:rsidR="00DF6BD1" w:rsidRPr="00415628" w:rsidRDefault="00DF6BD1" w:rsidP="00FF3C18">
            <w:pPr>
              <w:pStyle w:val="BodyText"/>
            </w:pPr>
            <w:r w:rsidRPr="00415628">
              <w:t xml:space="preserve">In context, it is the same as Shutdown but without switching the </w:t>
            </w:r>
            <w:r w:rsidR="00AB176B" w:rsidRPr="00415628">
              <w:t xml:space="preserve">computer/computers </w:t>
            </w:r>
            <w:r w:rsidRPr="00415628">
              <w:t>power off</w:t>
            </w:r>
            <w:r w:rsidR="00AB176B" w:rsidRPr="00415628">
              <w:t>.</w:t>
            </w:r>
          </w:p>
        </w:tc>
      </w:tr>
      <w:tr w:rsidR="00DF6BD1" w:rsidRPr="00415628" w14:paraId="7FF08DFC" w14:textId="77777777" w:rsidTr="0004471A">
        <w:trPr>
          <w:jc w:val="center"/>
        </w:trPr>
        <w:tc>
          <w:tcPr>
            <w:tcW w:w="2673" w:type="dxa"/>
            <w:vAlign w:val="center"/>
          </w:tcPr>
          <w:p w14:paraId="3B356BC4" w14:textId="77777777" w:rsidR="00DF6BD1" w:rsidRPr="00415628" w:rsidRDefault="00DF6BD1" w:rsidP="009B7030">
            <w:pPr>
              <w:jc w:val="left"/>
              <w:rPr>
                <w:lang w:val="en-ZA"/>
              </w:rPr>
            </w:pPr>
            <w:r w:rsidRPr="00415628">
              <w:rPr>
                <w:lang w:val="en-ZA"/>
              </w:rPr>
              <w:t>Monitoring</w:t>
            </w:r>
          </w:p>
        </w:tc>
        <w:tc>
          <w:tcPr>
            <w:tcW w:w="6394" w:type="dxa"/>
          </w:tcPr>
          <w:p w14:paraId="0B741905" w14:textId="4134AA53" w:rsidR="00DF6BD1" w:rsidRPr="00415628" w:rsidRDefault="00DF6BD1" w:rsidP="00FF3C18">
            <w:pPr>
              <w:pStyle w:val="BodyText"/>
            </w:pPr>
            <w:r w:rsidRPr="00415628">
              <w:t xml:space="preserve">In context, it refers to collecting, reviewing, detecting faults, determine statuses of events and data associated with the various System-Components of any of the ATFM </w:t>
            </w:r>
            <w:r w:rsidR="007931AD" w:rsidRPr="00415628">
              <w:t>S</w:t>
            </w:r>
            <w:r w:rsidRPr="00415628">
              <w:t>ystem.</w:t>
            </w:r>
          </w:p>
        </w:tc>
      </w:tr>
      <w:tr w:rsidR="0051024A" w:rsidRPr="00415628" w14:paraId="428A74F1" w14:textId="77777777" w:rsidTr="0004471A">
        <w:trPr>
          <w:jc w:val="center"/>
        </w:trPr>
        <w:tc>
          <w:tcPr>
            <w:tcW w:w="2673" w:type="dxa"/>
            <w:vAlign w:val="center"/>
          </w:tcPr>
          <w:p w14:paraId="77B2D4FF" w14:textId="36A7B6CE" w:rsidR="0051024A" w:rsidRPr="00415628" w:rsidRDefault="0051024A" w:rsidP="009B7030">
            <w:pPr>
              <w:jc w:val="left"/>
              <w:rPr>
                <w:lang w:val="en-ZA"/>
              </w:rPr>
            </w:pPr>
            <w:r w:rsidRPr="00415628">
              <w:t>Multi-nodal ATFM system</w:t>
            </w:r>
          </w:p>
        </w:tc>
        <w:tc>
          <w:tcPr>
            <w:tcW w:w="6394" w:type="dxa"/>
          </w:tcPr>
          <w:p w14:paraId="22A22C4E" w14:textId="50D0C155" w:rsidR="0051024A" w:rsidRPr="00415628" w:rsidRDefault="00FB39FE" w:rsidP="00FF3C18">
            <w:pPr>
              <w:pStyle w:val="BodyText"/>
            </w:pPr>
            <w:r w:rsidRPr="00415628">
              <w:t>Refers to a network of interconnected systems with shared data between all ATFM Nodes.  It will allow for Cross Border ATFM data exchange by coordinating the interfaces between regional participants.</w:t>
            </w:r>
          </w:p>
        </w:tc>
      </w:tr>
      <w:tr w:rsidR="00DF6BD1" w:rsidRPr="00415628" w14:paraId="436F020C" w14:textId="77777777" w:rsidTr="0004471A">
        <w:trPr>
          <w:jc w:val="center"/>
        </w:trPr>
        <w:tc>
          <w:tcPr>
            <w:tcW w:w="2673" w:type="dxa"/>
            <w:vAlign w:val="center"/>
          </w:tcPr>
          <w:p w14:paraId="65B684C0" w14:textId="7615F323" w:rsidR="00DF6BD1" w:rsidRPr="00415628" w:rsidRDefault="0053238A" w:rsidP="009B7030">
            <w:pPr>
              <w:jc w:val="left"/>
              <w:rPr>
                <w:lang w:val="en-ZA"/>
              </w:rPr>
            </w:pPr>
            <w:r w:rsidRPr="00415628">
              <w:rPr>
                <w:lang w:val="en-ZA"/>
              </w:rPr>
              <w:t>Operational</w:t>
            </w:r>
            <w:r w:rsidR="00DF6BD1" w:rsidRPr="00415628">
              <w:rPr>
                <w:lang w:val="en-ZA"/>
              </w:rPr>
              <w:t xml:space="preserve"> Database</w:t>
            </w:r>
          </w:p>
        </w:tc>
        <w:tc>
          <w:tcPr>
            <w:tcW w:w="6394" w:type="dxa"/>
          </w:tcPr>
          <w:p w14:paraId="260FB3BC" w14:textId="26FEA350" w:rsidR="00DF6BD1" w:rsidRPr="00415628" w:rsidRDefault="00DF6BD1" w:rsidP="00FF3C18">
            <w:pPr>
              <w:pStyle w:val="BodyText"/>
            </w:pPr>
            <w:r w:rsidRPr="00415628">
              <w:t>Refers to a temporarily local (to server or computer) storage space of dynamic data generated by the system or a user. (e.g. commands executed per user per computer, etc.)</w:t>
            </w:r>
            <w:r w:rsidR="00B01779" w:rsidRPr="00415628">
              <w:t>.</w:t>
            </w:r>
          </w:p>
        </w:tc>
      </w:tr>
      <w:tr w:rsidR="00DF6BD1" w:rsidRPr="00415628" w14:paraId="79567745" w14:textId="77777777" w:rsidTr="0004471A">
        <w:trPr>
          <w:jc w:val="center"/>
        </w:trPr>
        <w:tc>
          <w:tcPr>
            <w:tcW w:w="2673" w:type="dxa"/>
            <w:vAlign w:val="center"/>
          </w:tcPr>
          <w:p w14:paraId="14AE5C88" w14:textId="77777777" w:rsidR="00DF6BD1" w:rsidRPr="00415628" w:rsidRDefault="00DF6BD1" w:rsidP="009B7030">
            <w:pPr>
              <w:jc w:val="left"/>
              <w:rPr>
                <w:lang w:val="en-ZA"/>
              </w:rPr>
            </w:pPr>
            <w:r w:rsidRPr="00415628">
              <w:rPr>
                <w:lang w:val="en-ZA"/>
              </w:rPr>
              <w:t>Operational General Users</w:t>
            </w:r>
          </w:p>
        </w:tc>
        <w:tc>
          <w:tcPr>
            <w:tcW w:w="6394" w:type="dxa"/>
          </w:tcPr>
          <w:p w14:paraId="00207C8A" w14:textId="77777777" w:rsidR="00DF6BD1" w:rsidRPr="00415628" w:rsidRDefault="00DF6BD1" w:rsidP="00FF3C18">
            <w:pPr>
              <w:pStyle w:val="BodyText"/>
            </w:pPr>
            <w:r w:rsidRPr="00415628">
              <w:t>Refers to the user privilege level allowing for all general operational ATFM controller activities.</w:t>
            </w:r>
          </w:p>
        </w:tc>
      </w:tr>
      <w:tr w:rsidR="00DF6BD1" w:rsidRPr="00415628" w14:paraId="0DB270D9" w14:textId="77777777" w:rsidTr="0004471A">
        <w:trPr>
          <w:jc w:val="center"/>
        </w:trPr>
        <w:tc>
          <w:tcPr>
            <w:tcW w:w="2673" w:type="dxa"/>
            <w:vAlign w:val="center"/>
          </w:tcPr>
          <w:p w14:paraId="052A9AAB" w14:textId="77777777" w:rsidR="00DF6BD1" w:rsidRPr="00415628" w:rsidRDefault="00DF6BD1" w:rsidP="009B7030">
            <w:pPr>
              <w:jc w:val="left"/>
              <w:rPr>
                <w:lang w:val="en-ZA"/>
              </w:rPr>
            </w:pPr>
            <w:r w:rsidRPr="00415628">
              <w:rPr>
                <w:lang w:val="en-ZA"/>
              </w:rPr>
              <w:t>Operational System Administration Users</w:t>
            </w:r>
          </w:p>
        </w:tc>
        <w:tc>
          <w:tcPr>
            <w:tcW w:w="6394" w:type="dxa"/>
          </w:tcPr>
          <w:p w14:paraId="4E7C32B7" w14:textId="62577615" w:rsidR="00DF6BD1" w:rsidRPr="00415628" w:rsidRDefault="00DF6BD1" w:rsidP="00FF3C18">
            <w:pPr>
              <w:pStyle w:val="BodyText"/>
            </w:pPr>
            <w:r w:rsidRPr="00415628">
              <w:t>Refers to the user privilege level allowing for all administrative ATFM operational activities.</w:t>
            </w:r>
          </w:p>
        </w:tc>
      </w:tr>
      <w:tr w:rsidR="00DF6BD1" w:rsidRPr="00415628" w14:paraId="0515AEA0" w14:textId="77777777" w:rsidTr="0004471A">
        <w:trPr>
          <w:jc w:val="center"/>
        </w:trPr>
        <w:tc>
          <w:tcPr>
            <w:tcW w:w="2673" w:type="dxa"/>
            <w:vAlign w:val="center"/>
          </w:tcPr>
          <w:p w14:paraId="119FEA8F" w14:textId="77777777" w:rsidR="00DF6BD1" w:rsidRPr="00415628" w:rsidRDefault="00DF6BD1" w:rsidP="009B7030">
            <w:pPr>
              <w:jc w:val="left"/>
              <w:rPr>
                <w:lang w:val="en-ZA"/>
              </w:rPr>
            </w:pPr>
            <w:r w:rsidRPr="00415628">
              <w:rPr>
                <w:lang w:val="en-ZA"/>
              </w:rPr>
              <w:t>Reboot</w:t>
            </w:r>
          </w:p>
        </w:tc>
        <w:tc>
          <w:tcPr>
            <w:tcW w:w="6394" w:type="dxa"/>
          </w:tcPr>
          <w:p w14:paraId="3EF62C7E" w14:textId="0EBC9227" w:rsidR="00DF6BD1" w:rsidRPr="00415628" w:rsidRDefault="00DF6BD1" w:rsidP="00FF3C18">
            <w:pPr>
              <w:pStyle w:val="BodyText"/>
            </w:pPr>
            <w:r w:rsidRPr="00415628">
              <w:t xml:space="preserve">In context, it refers to the action whereby the running state of an operating system on a computer is manually or automatically terminated by toggling it through a Halt state and then manually or automatically toggled to come up to a running state again. </w:t>
            </w:r>
            <w:r w:rsidR="001C4035" w:rsidRPr="00415628">
              <w:t xml:space="preserve"> </w:t>
            </w:r>
            <w:r w:rsidRPr="00415628">
              <w:t xml:space="preserve">Context example: </w:t>
            </w:r>
            <w:r w:rsidR="001C4035" w:rsidRPr="00415628">
              <w:t xml:space="preserve"> </w:t>
            </w:r>
            <w:r w:rsidRPr="00415628">
              <w:t>The Email server was rebooted.</w:t>
            </w:r>
          </w:p>
        </w:tc>
      </w:tr>
      <w:tr w:rsidR="00DF6BD1" w:rsidRPr="00415628" w14:paraId="0DADE157" w14:textId="77777777" w:rsidTr="0004471A">
        <w:trPr>
          <w:jc w:val="center"/>
        </w:trPr>
        <w:tc>
          <w:tcPr>
            <w:tcW w:w="2673" w:type="dxa"/>
            <w:vAlign w:val="center"/>
          </w:tcPr>
          <w:p w14:paraId="2BD8E33A" w14:textId="77777777" w:rsidR="00DF6BD1" w:rsidRPr="00415628" w:rsidRDefault="00DF6BD1" w:rsidP="009B7030">
            <w:pPr>
              <w:jc w:val="left"/>
              <w:rPr>
                <w:lang w:val="en-ZA"/>
              </w:rPr>
            </w:pPr>
            <w:r w:rsidRPr="00415628">
              <w:rPr>
                <w:lang w:val="en-ZA"/>
              </w:rPr>
              <w:t>Restart</w:t>
            </w:r>
          </w:p>
        </w:tc>
        <w:tc>
          <w:tcPr>
            <w:tcW w:w="6394" w:type="dxa"/>
          </w:tcPr>
          <w:p w14:paraId="3A91FD44" w14:textId="63CD17EB" w:rsidR="00DF6BD1" w:rsidRPr="00415628" w:rsidRDefault="00DF6BD1" w:rsidP="00FF3C18">
            <w:pPr>
              <w:pStyle w:val="BodyText"/>
            </w:pPr>
            <w:r w:rsidRPr="00415628">
              <w:t xml:space="preserve">In context, it refers to the action whereby the running state of a functional software application or CSCI on a computer is manually or automatically toggled through a Stop state and either automatically or manually toggled to a running state again. </w:t>
            </w:r>
            <w:r w:rsidR="001C4035" w:rsidRPr="00415628">
              <w:t xml:space="preserve"> </w:t>
            </w:r>
            <w:r w:rsidRPr="00415628">
              <w:t>Context example: The Web application was restarted, or a restart was performed on the CSCI called xyz, or the computer was restarted (meaning its functional application was restarted)</w:t>
            </w:r>
            <w:r w:rsidR="00B01779" w:rsidRPr="00415628">
              <w:t>.</w:t>
            </w:r>
          </w:p>
        </w:tc>
      </w:tr>
      <w:tr w:rsidR="00DF6BD1" w:rsidRPr="00415628" w14:paraId="1EF8740C" w14:textId="77777777" w:rsidTr="0004471A">
        <w:trPr>
          <w:jc w:val="center"/>
        </w:trPr>
        <w:tc>
          <w:tcPr>
            <w:tcW w:w="2673" w:type="dxa"/>
            <w:vAlign w:val="center"/>
          </w:tcPr>
          <w:p w14:paraId="62AA6C98" w14:textId="77777777" w:rsidR="00DF6BD1" w:rsidRPr="00415628" w:rsidRDefault="00DF6BD1" w:rsidP="009B7030">
            <w:pPr>
              <w:jc w:val="left"/>
              <w:rPr>
                <w:lang w:val="en-ZA"/>
              </w:rPr>
            </w:pPr>
            <w:r w:rsidRPr="00415628">
              <w:rPr>
                <w:lang w:val="en-ZA"/>
              </w:rPr>
              <w:t>Shutdown</w:t>
            </w:r>
          </w:p>
        </w:tc>
        <w:tc>
          <w:tcPr>
            <w:tcW w:w="6394" w:type="dxa"/>
          </w:tcPr>
          <w:p w14:paraId="3F14E094" w14:textId="77777777" w:rsidR="00DF6BD1" w:rsidRPr="00415628" w:rsidRDefault="00DF6BD1" w:rsidP="00FF3C18">
            <w:pPr>
              <w:pStyle w:val="BodyText"/>
            </w:pPr>
            <w:r w:rsidRPr="00415628">
              <w:t>In context, it refers to the action whereby the operating system of a computer is manually or automatically toggled to a Halt state and then left in that state.</w:t>
            </w:r>
          </w:p>
        </w:tc>
      </w:tr>
      <w:tr w:rsidR="00DF6BD1" w:rsidRPr="00415628" w14:paraId="4E355B49" w14:textId="77777777" w:rsidTr="0004471A">
        <w:trPr>
          <w:jc w:val="center"/>
        </w:trPr>
        <w:tc>
          <w:tcPr>
            <w:tcW w:w="2673" w:type="dxa"/>
            <w:vAlign w:val="center"/>
          </w:tcPr>
          <w:p w14:paraId="3C88A183" w14:textId="77777777" w:rsidR="00DF6BD1" w:rsidRPr="00415628" w:rsidRDefault="00DF6BD1" w:rsidP="009B7030">
            <w:pPr>
              <w:jc w:val="left"/>
              <w:rPr>
                <w:lang w:val="en-ZA"/>
              </w:rPr>
            </w:pPr>
            <w:r w:rsidRPr="00415628">
              <w:rPr>
                <w:lang w:val="en-ZA"/>
              </w:rPr>
              <w:t>Stakeholder</w:t>
            </w:r>
          </w:p>
        </w:tc>
        <w:tc>
          <w:tcPr>
            <w:tcW w:w="6394" w:type="dxa"/>
          </w:tcPr>
          <w:p w14:paraId="60A8FE6C" w14:textId="77777777" w:rsidR="00DF6BD1" w:rsidRPr="00415628" w:rsidRDefault="00DF6BD1" w:rsidP="00FF3C18">
            <w:pPr>
              <w:pStyle w:val="BodyText"/>
            </w:pPr>
            <w:r w:rsidRPr="00415628">
              <w:t xml:space="preserve">In the context of the ATFM replacement project it shall refer to and include all relevant technical and operational ATNS ATFM users, and ATNS non-ATFM users, and also refers to relevant subscribed airlines, aerodromes, airports, remote workstations, Regional and Long-Range </w:t>
            </w:r>
            <w:r w:rsidRPr="00415628">
              <w:lastRenderedPageBreak/>
              <w:t>ATFM users to whom and from whom ATFM services shall and will be provided and received, respectively.</w:t>
            </w:r>
          </w:p>
        </w:tc>
      </w:tr>
      <w:tr w:rsidR="00DF6BD1" w:rsidRPr="00415628" w14:paraId="2D3EB006" w14:textId="77777777" w:rsidTr="0004471A">
        <w:trPr>
          <w:jc w:val="center"/>
        </w:trPr>
        <w:tc>
          <w:tcPr>
            <w:tcW w:w="2673" w:type="dxa"/>
            <w:vAlign w:val="center"/>
          </w:tcPr>
          <w:p w14:paraId="6FFBE87E" w14:textId="4FE6E0EE" w:rsidR="00DF6BD1" w:rsidRPr="00415628" w:rsidRDefault="00DF6BD1" w:rsidP="009B7030">
            <w:pPr>
              <w:jc w:val="left"/>
              <w:rPr>
                <w:lang w:val="en-ZA"/>
              </w:rPr>
            </w:pPr>
            <w:r w:rsidRPr="00415628">
              <w:rPr>
                <w:lang w:val="en-ZA"/>
              </w:rPr>
              <w:lastRenderedPageBreak/>
              <w:t>Stakeholder</w:t>
            </w:r>
            <w:r w:rsidR="00623B90" w:rsidRPr="00415628">
              <w:rPr>
                <w:lang w:val="en-ZA"/>
              </w:rPr>
              <w:t xml:space="preserve"> </w:t>
            </w:r>
            <w:r w:rsidRPr="00415628">
              <w:rPr>
                <w:lang w:val="en-ZA"/>
              </w:rPr>
              <w:t>Users</w:t>
            </w:r>
          </w:p>
        </w:tc>
        <w:tc>
          <w:tcPr>
            <w:tcW w:w="6394" w:type="dxa"/>
          </w:tcPr>
          <w:p w14:paraId="2E1315F9" w14:textId="5A59104A" w:rsidR="00DF6BD1" w:rsidRPr="00415628" w:rsidRDefault="00DF6BD1" w:rsidP="00FF3C18">
            <w:pPr>
              <w:pStyle w:val="BodyText"/>
            </w:pPr>
            <w:r w:rsidRPr="00415628">
              <w:t xml:space="preserve">Refers to subscribed users from airlines, aerodromes, airports, remote workstations, Regional and Long-Range locations, etc. </w:t>
            </w:r>
          </w:p>
        </w:tc>
      </w:tr>
      <w:tr w:rsidR="00DF6BD1" w:rsidRPr="00415628" w14:paraId="365C8A47" w14:textId="77777777" w:rsidTr="0004471A">
        <w:trPr>
          <w:jc w:val="center"/>
        </w:trPr>
        <w:tc>
          <w:tcPr>
            <w:tcW w:w="2673" w:type="dxa"/>
            <w:vAlign w:val="center"/>
          </w:tcPr>
          <w:p w14:paraId="58F3A35B" w14:textId="4A0EAB48" w:rsidR="00DF6BD1" w:rsidRPr="00415628" w:rsidRDefault="000175DF" w:rsidP="009B7030">
            <w:pPr>
              <w:jc w:val="left"/>
              <w:rPr>
                <w:lang w:val="en-ZA"/>
              </w:rPr>
            </w:pPr>
            <w:r w:rsidRPr="00415628">
              <w:rPr>
                <w:lang w:val="en-ZA"/>
              </w:rPr>
              <w:t>Static</w:t>
            </w:r>
            <w:r w:rsidR="00DF6BD1" w:rsidRPr="00415628">
              <w:rPr>
                <w:lang w:val="en-ZA"/>
              </w:rPr>
              <w:t xml:space="preserve"> Database</w:t>
            </w:r>
          </w:p>
        </w:tc>
        <w:tc>
          <w:tcPr>
            <w:tcW w:w="6394" w:type="dxa"/>
          </w:tcPr>
          <w:p w14:paraId="15CEB759" w14:textId="6E418D0D" w:rsidR="00DF6BD1" w:rsidRPr="00415628" w:rsidRDefault="00DF6BD1" w:rsidP="00FF3C18">
            <w:pPr>
              <w:pStyle w:val="BodyText"/>
            </w:pPr>
            <w:bookmarkStart w:id="8" w:name="_Hlk57115635"/>
            <w:r w:rsidRPr="00415628">
              <w:t xml:space="preserve">Refers to the storage space of pre-defined system behavioural offline configuration and parameter data files used to define default ATFM functional and operational system components for behavioural and start-up configurations and initialisations, all related to the ATFM </w:t>
            </w:r>
            <w:r w:rsidR="007931AD" w:rsidRPr="00415628">
              <w:t>S</w:t>
            </w:r>
            <w:r w:rsidRPr="00415628">
              <w:t xml:space="preserve">ystem’s environmental setup and customisation/adaptation. </w:t>
            </w:r>
            <w:r w:rsidR="001C4035" w:rsidRPr="00415628">
              <w:t xml:space="preserve"> </w:t>
            </w:r>
            <w:r w:rsidRPr="00415628">
              <w:t>Seen as a NAS storage method associated with one or more file servers storing files. (e.g. ATFM System environmental and adaptation offline files).</w:t>
            </w:r>
            <w:bookmarkEnd w:id="8"/>
            <w:r w:rsidRPr="00415628">
              <w:t xml:space="preserve"> </w:t>
            </w:r>
            <w:r w:rsidR="001C4035" w:rsidRPr="00415628">
              <w:t xml:space="preserve"> </w:t>
            </w:r>
            <w:r w:rsidRPr="00415628">
              <w:t>It also includes system APIs software configuration and parameter files.</w:t>
            </w:r>
          </w:p>
        </w:tc>
      </w:tr>
      <w:tr w:rsidR="00DF6BD1" w:rsidRPr="00415628" w14:paraId="491D6A72" w14:textId="77777777" w:rsidTr="0004471A">
        <w:trPr>
          <w:jc w:val="center"/>
        </w:trPr>
        <w:tc>
          <w:tcPr>
            <w:tcW w:w="2673" w:type="dxa"/>
            <w:vAlign w:val="center"/>
          </w:tcPr>
          <w:p w14:paraId="1731A16F" w14:textId="362690D3" w:rsidR="00DF6BD1" w:rsidRPr="00415628" w:rsidRDefault="00DF6BD1" w:rsidP="009B7030">
            <w:pPr>
              <w:jc w:val="left"/>
              <w:rPr>
                <w:lang w:val="en-ZA"/>
              </w:rPr>
            </w:pPr>
            <w:r w:rsidRPr="00415628">
              <w:rPr>
                <w:lang w:val="en-ZA"/>
              </w:rPr>
              <w:t>Stop</w:t>
            </w:r>
          </w:p>
        </w:tc>
        <w:tc>
          <w:tcPr>
            <w:tcW w:w="6394" w:type="dxa"/>
          </w:tcPr>
          <w:p w14:paraId="660AD86B" w14:textId="77777777" w:rsidR="00DF6BD1" w:rsidRPr="00415628" w:rsidRDefault="00DF6BD1" w:rsidP="00FF3C18">
            <w:pPr>
              <w:pStyle w:val="BodyText"/>
            </w:pPr>
            <w:r w:rsidRPr="00415628">
              <w:t>In context, it is the same as for a Restart, but without starting the functional application/s or CSCI of the computer again.</w:t>
            </w:r>
          </w:p>
        </w:tc>
      </w:tr>
      <w:tr w:rsidR="00DF6BD1" w:rsidRPr="00415628" w14:paraId="3339FBBD" w14:textId="77777777" w:rsidTr="0004471A">
        <w:trPr>
          <w:jc w:val="center"/>
        </w:trPr>
        <w:tc>
          <w:tcPr>
            <w:tcW w:w="2673" w:type="dxa"/>
            <w:vAlign w:val="center"/>
          </w:tcPr>
          <w:p w14:paraId="08896EA2" w14:textId="77777777" w:rsidR="00DF6BD1" w:rsidRPr="00415628" w:rsidRDefault="00DF6BD1" w:rsidP="009B7030">
            <w:pPr>
              <w:jc w:val="left"/>
              <w:rPr>
                <w:lang w:val="en-ZA"/>
              </w:rPr>
            </w:pPr>
            <w:r w:rsidRPr="00415628">
              <w:rPr>
                <w:lang w:val="en-ZA"/>
              </w:rPr>
              <w:t>System-Components</w:t>
            </w:r>
          </w:p>
        </w:tc>
        <w:tc>
          <w:tcPr>
            <w:tcW w:w="6394" w:type="dxa"/>
          </w:tcPr>
          <w:p w14:paraId="1B6600D0" w14:textId="7FA3A913" w:rsidR="00DF6BD1" w:rsidRPr="00415628" w:rsidRDefault="00DF6BD1" w:rsidP="00FF3C18">
            <w:pPr>
              <w:pStyle w:val="BodyText"/>
            </w:pPr>
            <w:r w:rsidRPr="00415628">
              <w:t xml:space="preserve">System-Components refer to all system software and hardware elements and sub-set elements such as applications, physical and logical, resources, virtualised components and sub-components, devices and interfaces of the relevant ATFM systems and shall further include, but shall not be limited to; all physical and virtual hardware devices per computer; all physical interfaces of the relevant ATFM system; all physical internal and external interfaces per computer; all functional operational logical internal and external interfaces per computer; all main functional applications per computer; all OS functional components per computer; all logical; physical and functional virtualised devices; applications and interfaces per system and per computer; all services per system and per computer; all event logs; all databases; all physical and logical connections; all databases, storage and SSD storage spaces; user access, user actions and events, system events; all which can digitally be monitored, managed, supervised or controlled, all-inclusive where applicable. </w:t>
            </w:r>
            <w:r w:rsidR="001C4035" w:rsidRPr="00415628">
              <w:t xml:space="preserve"> </w:t>
            </w:r>
            <w:r w:rsidRPr="00415628">
              <w:t>System-Components shall concern and apply to all ATNS ATFM Systems (of this project) and shall also include all virtualised systems and their associated relevant System-Components and sub-set components.</w:t>
            </w:r>
          </w:p>
        </w:tc>
      </w:tr>
      <w:tr w:rsidR="00DF6BD1" w:rsidRPr="00415628" w14:paraId="48F86474" w14:textId="77777777" w:rsidTr="0004471A">
        <w:trPr>
          <w:jc w:val="center"/>
        </w:trPr>
        <w:tc>
          <w:tcPr>
            <w:tcW w:w="2673" w:type="dxa"/>
            <w:vAlign w:val="center"/>
          </w:tcPr>
          <w:p w14:paraId="527B42C6" w14:textId="77777777" w:rsidR="00DF6BD1" w:rsidRPr="00415628" w:rsidRDefault="00DF6BD1" w:rsidP="009B7030">
            <w:pPr>
              <w:jc w:val="left"/>
              <w:rPr>
                <w:lang w:val="en-ZA"/>
              </w:rPr>
            </w:pPr>
            <w:r w:rsidRPr="00415628">
              <w:rPr>
                <w:lang w:val="en-ZA"/>
              </w:rPr>
              <w:t>Technical General Users</w:t>
            </w:r>
          </w:p>
        </w:tc>
        <w:tc>
          <w:tcPr>
            <w:tcW w:w="6394" w:type="dxa"/>
          </w:tcPr>
          <w:p w14:paraId="5DBD79D9" w14:textId="77777777" w:rsidR="00DF6BD1" w:rsidRPr="00415628" w:rsidRDefault="00DF6BD1" w:rsidP="00FF3C18">
            <w:pPr>
              <w:pStyle w:val="BodyText"/>
            </w:pPr>
            <w:r w:rsidRPr="00415628">
              <w:t>Refers to the user privilege level allowing for all technical preventive and corrective maintenance activities.</w:t>
            </w:r>
          </w:p>
        </w:tc>
      </w:tr>
      <w:tr w:rsidR="00DF6BD1" w:rsidRPr="00415628" w14:paraId="2DEF6B75" w14:textId="77777777" w:rsidTr="0004471A">
        <w:trPr>
          <w:jc w:val="center"/>
        </w:trPr>
        <w:tc>
          <w:tcPr>
            <w:tcW w:w="2673" w:type="dxa"/>
            <w:vAlign w:val="center"/>
          </w:tcPr>
          <w:p w14:paraId="7C32A22F" w14:textId="77777777" w:rsidR="00DF6BD1" w:rsidRPr="00415628" w:rsidRDefault="00DF6BD1" w:rsidP="009B7030">
            <w:pPr>
              <w:jc w:val="left"/>
              <w:rPr>
                <w:lang w:val="en-ZA"/>
              </w:rPr>
            </w:pPr>
            <w:r w:rsidRPr="00415628">
              <w:rPr>
                <w:lang w:val="en-ZA"/>
              </w:rPr>
              <w:t>Technical System Administrator Users</w:t>
            </w:r>
          </w:p>
        </w:tc>
        <w:tc>
          <w:tcPr>
            <w:tcW w:w="6394" w:type="dxa"/>
          </w:tcPr>
          <w:p w14:paraId="3D84E26E" w14:textId="70E5A70F" w:rsidR="00DF6BD1" w:rsidRPr="00415628" w:rsidRDefault="00DF6BD1" w:rsidP="00FF3C18">
            <w:pPr>
              <w:pStyle w:val="BodyText"/>
            </w:pPr>
            <w:r w:rsidRPr="00415628">
              <w:t xml:space="preserve">Refers to the user privilege level allowing for all superuser and root user (all and full privileges) activities on </w:t>
            </w:r>
            <w:r w:rsidR="007931AD" w:rsidRPr="00415628">
              <w:t>the</w:t>
            </w:r>
            <w:r w:rsidRPr="00415628">
              <w:t xml:space="preserve"> ATFM </w:t>
            </w:r>
            <w:r w:rsidR="007931AD" w:rsidRPr="00415628">
              <w:t>S</w:t>
            </w:r>
            <w:r w:rsidRPr="00415628">
              <w:t xml:space="preserve">ystem including, but not limited to, all system related technical and operational administration and maintenance (including virtualisation related </w:t>
            </w:r>
            <w:r w:rsidRPr="00415628">
              <w:lastRenderedPageBreak/>
              <w:t>administration), database administration, operational administration, configuration administration, hardware and system applications setups, and system, computer, application backups, restoring, etc.</w:t>
            </w:r>
          </w:p>
        </w:tc>
      </w:tr>
      <w:tr w:rsidR="00DF6BD1" w:rsidRPr="00415628" w14:paraId="4DDF66D8" w14:textId="77777777" w:rsidTr="0004471A">
        <w:trPr>
          <w:jc w:val="center"/>
        </w:trPr>
        <w:tc>
          <w:tcPr>
            <w:tcW w:w="2673" w:type="dxa"/>
            <w:vAlign w:val="center"/>
          </w:tcPr>
          <w:p w14:paraId="54FA24A5" w14:textId="77777777" w:rsidR="00DF6BD1" w:rsidRPr="00415628" w:rsidRDefault="00DF6BD1" w:rsidP="009B7030">
            <w:pPr>
              <w:jc w:val="left"/>
              <w:rPr>
                <w:lang w:val="en-ZA"/>
              </w:rPr>
            </w:pPr>
            <w:r w:rsidRPr="00415628">
              <w:rPr>
                <w:lang w:val="en-ZA"/>
              </w:rPr>
              <w:lastRenderedPageBreak/>
              <w:t>User-Friendly</w:t>
            </w:r>
          </w:p>
        </w:tc>
        <w:tc>
          <w:tcPr>
            <w:tcW w:w="6394" w:type="dxa"/>
          </w:tcPr>
          <w:p w14:paraId="1B5CB02D" w14:textId="03003D43" w:rsidR="00DF6BD1" w:rsidRPr="00415628" w:rsidRDefault="007F4829" w:rsidP="00FF3C18">
            <w:pPr>
              <w:pStyle w:val="BodyText"/>
            </w:pPr>
            <w:r w:rsidRPr="00415628">
              <w:t>Is defined as easy to use, not difficult to learn and the user is assisted and guided by the system.  It refers</w:t>
            </w:r>
            <w:r w:rsidR="00DF6BD1" w:rsidRPr="00415628">
              <w:t xml:space="preserve"> </w:t>
            </w:r>
            <w:r w:rsidRPr="00415628">
              <w:t xml:space="preserve">specifically </w:t>
            </w:r>
            <w:r w:rsidR="00DF6BD1" w:rsidRPr="00415628">
              <w:t>to the characteristics of a GUI tool and relates greatly to the following design aspects: user-centred approach, usability, navigability, responsiveness, consistency, visual hierarchy, responsivity, accessibility, credibility and conventionality, all aspects that were followed in the development of the GUI.</w:t>
            </w:r>
          </w:p>
        </w:tc>
      </w:tr>
    </w:tbl>
    <w:p w14:paraId="1A9CE849" w14:textId="0E3DFC7F" w:rsidR="00B07CAC" w:rsidRPr="00415628" w:rsidRDefault="00B07CAC" w:rsidP="00A17372">
      <w:pPr>
        <w:rPr>
          <w:lang w:val="en-ZA"/>
        </w:rPr>
        <w:sectPr w:rsidR="00B07CAC" w:rsidRPr="00415628" w:rsidSect="004F0AFC">
          <w:pgSz w:w="11906" w:h="16838"/>
          <w:pgMar w:top="1440" w:right="1440" w:bottom="1440" w:left="1440" w:header="708" w:footer="708" w:gutter="0"/>
          <w:cols w:space="720"/>
          <w:docGrid w:linePitch="272"/>
        </w:sectPr>
      </w:pPr>
    </w:p>
    <w:tbl>
      <w:tblPr>
        <w:tblpPr w:leftFromText="180" w:rightFromText="180" w:vertAnchor="page" w:horzAnchor="margin" w:tblpY="7701"/>
        <w:tblW w:w="500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B4C6E7" w:themeFill="accent1" w:themeFillTint="66"/>
        <w:tblLook w:val="0000" w:firstRow="0" w:lastRow="0" w:firstColumn="0" w:lastColumn="0" w:noHBand="0" w:noVBand="0"/>
      </w:tblPr>
      <w:tblGrid>
        <w:gridCol w:w="9024"/>
      </w:tblGrid>
      <w:tr w:rsidR="00852D58" w:rsidRPr="00415628" w14:paraId="4E3270BC" w14:textId="77777777" w:rsidTr="00852D58">
        <w:trPr>
          <w:trHeight w:val="567"/>
        </w:trPr>
        <w:tc>
          <w:tcPr>
            <w:tcW w:w="5000" w:type="pct"/>
            <w:shd w:val="clear" w:color="auto" w:fill="B4C6E7" w:themeFill="accent1" w:themeFillTint="66"/>
          </w:tcPr>
          <w:p w14:paraId="10880B9E" w14:textId="77777777" w:rsidR="00852D58" w:rsidRPr="00415628" w:rsidRDefault="00852D58" w:rsidP="00305AA4">
            <w:pPr>
              <w:pStyle w:val="Title"/>
              <w:framePr w:hSpace="0" w:wrap="auto" w:vAnchor="margin" w:hAnchor="text" w:yAlign="inline"/>
            </w:pPr>
            <w:bookmarkStart w:id="9" w:name="_Toc26978376"/>
            <w:r w:rsidRPr="00415628">
              <w:lastRenderedPageBreak/>
              <w:t>ATFM REPLACEMENT</w:t>
            </w:r>
          </w:p>
        </w:tc>
      </w:tr>
    </w:tbl>
    <w:p w14:paraId="001BA8F4" w14:textId="13A129A9" w:rsidR="00A8403D" w:rsidRPr="00415628" w:rsidRDefault="00A8403D" w:rsidP="00890134">
      <w:pPr>
        <w:pStyle w:val="Heading1"/>
      </w:pPr>
      <w:bookmarkStart w:id="10" w:name="_Toc55854799"/>
      <w:bookmarkStart w:id="11" w:name="_Toc157431528"/>
      <w:r w:rsidRPr="00415628">
        <w:lastRenderedPageBreak/>
        <w:t xml:space="preserve">GENERAL INSTRUCTIONS TO </w:t>
      </w:r>
      <w:bookmarkEnd w:id="9"/>
      <w:bookmarkEnd w:id="10"/>
      <w:r w:rsidR="0051024A" w:rsidRPr="00415628">
        <w:t>BIDDERS</w:t>
      </w:r>
      <w:bookmarkEnd w:id="11"/>
    </w:p>
    <w:p w14:paraId="77D2D5CF" w14:textId="0266E532" w:rsidR="00C23AA1" w:rsidRDefault="00C23AA1" w:rsidP="00C23AA1">
      <w:pPr>
        <w:pStyle w:val="BodyText"/>
        <w:spacing w:before="120" w:line="276" w:lineRule="auto"/>
        <w:rPr>
          <w:rFonts w:ascii="Calibri" w:hAnsi="Calibri" w:cs="Arial"/>
        </w:rPr>
      </w:pPr>
      <w:bookmarkStart w:id="12" w:name="_Hlk95477067"/>
      <w:r>
        <w:rPr>
          <w:rFonts w:cs="Arial"/>
        </w:rPr>
        <w:t>The Bidder shall submit all responses, diagrams, documentation and drawings according to the GENERAL INFORMATION AND INSTRUCTIONS TO BIDDER’S document and in the English language.</w:t>
      </w:r>
    </w:p>
    <w:p w14:paraId="6E615457" w14:textId="77777777" w:rsidR="00C23AA1" w:rsidRDefault="00C23AA1" w:rsidP="00C23AA1">
      <w:pPr>
        <w:pStyle w:val="BodyText"/>
        <w:spacing w:before="120" w:line="276" w:lineRule="auto"/>
        <w:rPr>
          <w:rFonts w:cs="Arial"/>
        </w:rPr>
      </w:pPr>
      <w:r>
        <w:rPr>
          <w:rFonts w:cs="Arial"/>
        </w:rPr>
        <w:t xml:space="preserve">To assist Bidders only, each paragraph or article has been appended throughout with the letters “(M)”, “(D)”, “(O)” or “(I)”, to indicate whether the requirement is </w:t>
      </w:r>
      <w:r>
        <w:rPr>
          <w:rFonts w:cs="Arial"/>
          <w:b/>
        </w:rPr>
        <w:t>M</w:t>
      </w:r>
      <w:r>
        <w:rPr>
          <w:rFonts w:cs="Arial"/>
        </w:rPr>
        <w:t xml:space="preserve">andatory, </w:t>
      </w:r>
      <w:r>
        <w:rPr>
          <w:rFonts w:cs="Arial"/>
          <w:b/>
        </w:rPr>
        <w:t>D</w:t>
      </w:r>
      <w:r>
        <w:rPr>
          <w:rFonts w:cs="Arial"/>
        </w:rPr>
        <w:t xml:space="preserve">esirable, </w:t>
      </w:r>
      <w:r>
        <w:rPr>
          <w:rFonts w:cs="Arial"/>
          <w:b/>
        </w:rPr>
        <w:t>O</w:t>
      </w:r>
      <w:r>
        <w:rPr>
          <w:rFonts w:cs="Arial"/>
        </w:rPr>
        <w:t xml:space="preserve">ptional or for </w:t>
      </w:r>
      <w:r>
        <w:rPr>
          <w:rFonts w:cs="Arial"/>
          <w:b/>
        </w:rPr>
        <w:t>I</w:t>
      </w:r>
      <w:r>
        <w:rPr>
          <w:rFonts w:cs="Arial"/>
        </w:rPr>
        <w:t>nformation only.</w:t>
      </w:r>
    </w:p>
    <w:p w14:paraId="1CE3C754" w14:textId="77777777" w:rsidR="00C23AA1" w:rsidRDefault="00C23AA1" w:rsidP="00F7015C"/>
    <w:p w14:paraId="26ED8E69" w14:textId="5770C934" w:rsidR="00C23AA1" w:rsidRDefault="00C23AA1" w:rsidP="00C23AA1">
      <w:pPr>
        <w:pStyle w:val="BodyText"/>
        <w:spacing w:before="120" w:line="276" w:lineRule="auto"/>
        <w:rPr>
          <w:rFonts w:cs="Arial"/>
          <w:b/>
        </w:rPr>
      </w:pPr>
      <w:r>
        <w:rPr>
          <w:rFonts w:cs="Arial"/>
          <w:b/>
        </w:rPr>
        <w:t>ALL RESPONSES TO THE REQUIREMENTS IN THIS DOCUMENT SHALL BE PROVIDED AS FOLLOWS:</w:t>
      </w:r>
    </w:p>
    <w:p w14:paraId="027D0EEA" w14:textId="77777777" w:rsidR="00C23AA1" w:rsidRDefault="00C23AA1" w:rsidP="00C23AA1">
      <w:pPr>
        <w:pStyle w:val="BodyText"/>
        <w:spacing w:before="120" w:line="276" w:lineRule="auto"/>
        <w:rPr>
          <w:rFonts w:cs="Arial"/>
        </w:rPr>
      </w:pPr>
      <w:r>
        <w:rPr>
          <w:rFonts w:cs="Arial"/>
        </w:rPr>
        <w:t xml:space="preserve">BIDDERS SHALL RESPOND IN FULL TO EACH ITEM IN THE FORMAT PROVIDED AND REFERENCES (CHAPTER, SECTION, PAGE NUMBER, PARAGRAPH NUMBER) TO DOCUMENTS AND RELEVANT INFORMATION SUPPORTING THE RESPONSES SHALL BE INDICATED IN THE SPACE PROVIDED. THIS INFORMATION WILL BE THE </w:t>
      </w:r>
      <w:r>
        <w:rPr>
          <w:rFonts w:cs="Arial"/>
          <w:b/>
          <w:u w:val="single"/>
        </w:rPr>
        <w:t>ONLY RESPONSE USED FOR THE EVALUATION AND ASSESSMENT</w:t>
      </w:r>
      <w:r>
        <w:rPr>
          <w:rFonts w:cs="Arial"/>
        </w:rPr>
        <w:t xml:space="preserve">. </w:t>
      </w:r>
    </w:p>
    <w:p w14:paraId="12B1E666" w14:textId="77777777" w:rsidR="00C23AA1" w:rsidRDefault="00C23AA1" w:rsidP="00C23AA1">
      <w:pPr>
        <w:pStyle w:val="BodyText"/>
        <w:spacing w:before="120" w:line="276" w:lineRule="auto"/>
        <w:rPr>
          <w:rFonts w:cs="Arial"/>
        </w:rPr>
      </w:pPr>
      <w:r>
        <w:rPr>
          <w:rFonts w:cs="Arial"/>
        </w:rPr>
        <w:t xml:space="preserve">Responses, provided in the space allowed, that are not clear or inadequate or the lack thereof shall be interpreted as </w:t>
      </w:r>
      <w:r>
        <w:rPr>
          <w:rFonts w:cs="Arial"/>
          <w:b/>
          <w:u w:val="single"/>
        </w:rPr>
        <w:t>“Not Compliant”</w:t>
      </w:r>
      <w:r>
        <w:rPr>
          <w:rFonts w:cs="Arial"/>
        </w:rPr>
        <w:t xml:space="preserve"> even though the compliance column is declared as “Comply” and/or the Bidder’s offer meets the requirement.  Bidders shall ensure that each response correctly addresses the requirement stated. Responses not addressing the requirement of the specific paragraph shall be interpreted as </w:t>
      </w:r>
      <w:r>
        <w:rPr>
          <w:rFonts w:cs="Arial"/>
          <w:b/>
          <w:u w:val="single"/>
        </w:rPr>
        <w:t>“Not Compliant”</w:t>
      </w:r>
      <w:r>
        <w:rPr>
          <w:rFonts w:cs="Arial"/>
        </w:rPr>
        <w:t>.</w:t>
      </w:r>
    </w:p>
    <w:p w14:paraId="5396B37E" w14:textId="77777777" w:rsidR="00C23AA1" w:rsidRDefault="00C23AA1" w:rsidP="00F7015C"/>
    <w:p w14:paraId="4DE0A428" w14:textId="32CBD5DA" w:rsidR="00C23AA1" w:rsidRDefault="00C23AA1" w:rsidP="00C23AA1">
      <w:pPr>
        <w:pStyle w:val="BodyText"/>
        <w:spacing w:before="120" w:line="276" w:lineRule="auto"/>
        <w:rPr>
          <w:rFonts w:cs="Arial"/>
        </w:rPr>
      </w:pPr>
      <w:r>
        <w:rPr>
          <w:rFonts w:cs="Arial"/>
        </w:rPr>
        <w:t>Bidders shall declare compliance to each and every paragraph of this document</w:t>
      </w:r>
      <w:r w:rsidR="00A307CB">
        <w:rPr>
          <w:rFonts w:cs="Arial"/>
        </w:rPr>
        <w:t>,</w:t>
      </w:r>
      <w:r w:rsidR="00A307CB" w:rsidRPr="002E0AE9">
        <w:rPr>
          <w:rFonts w:cs="Arial"/>
        </w:rPr>
        <w:t xml:space="preserve"> </w:t>
      </w:r>
      <w:r w:rsidR="00A307CB">
        <w:rPr>
          <w:rFonts w:cs="Arial"/>
        </w:rPr>
        <w:t>based on the paragraph classification,</w:t>
      </w:r>
      <w:r>
        <w:rPr>
          <w:rFonts w:cs="Arial"/>
        </w:rPr>
        <w:t xml:space="preserve"> in the </w:t>
      </w:r>
      <w:r w:rsidR="000933E2">
        <w:rPr>
          <w:rFonts w:cs="Arial"/>
        </w:rPr>
        <w:t xml:space="preserve">response block provided opposite the </w:t>
      </w:r>
      <w:r>
        <w:rPr>
          <w:rFonts w:cs="Arial"/>
        </w:rPr>
        <w:t>column labelled “Compliance”</w:t>
      </w:r>
      <w:r w:rsidR="00D65276">
        <w:rPr>
          <w:rFonts w:cs="Arial"/>
        </w:rPr>
        <w:t>.</w:t>
      </w:r>
      <w:r w:rsidR="00D65276" w:rsidRPr="00E54A00">
        <w:rPr>
          <w:rFonts w:cs="Arial"/>
        </w:rPr>
        <w:t xml:space="preserve"> </w:t>
      </w:r>
      <w:r w:rsidR="00D65276" w:rsidRPr="002E0AE9">
        <w:rPr>
          <w:rFonts w:cs="Arial"/>
        </w:rPr>
        <w:t>Bids will be evaluated</w:t>
      </w:r>
      <w:r>
        <w:rPr>
          <w:rFonts w:cs="Arial"/>
        </w:rPr>
        <w:t xml:space="preserve"> as follows:</w:t>
      </w:r>
    </w:p>
    <w:p w14:paraId="3E067FDA" w14:textId="385B3B0D" w:rsidR="00C23AA1" w:rsidRDefault="00C23AA1" w:rsidP="00C23AA1">
      <w:pPr>
        <w:pStyle w:val="BodyText"/>
        <w:tabs>
          <w:tab w:val="left" w:pos="1701"/>
          <w:tab w:val="left" w:pos="3402"/>
          <w:tab w:val="left" w:pos="3828"/>
        </w:tabs>
        <w:spacing w:before="120" w:line="276" w:lineRule="auto"/>
        <w:ind w:left="987"/>
        <w:rPr>
          <w:rFonts w:cs="Arial"/>
        </w:rPr>
      </w:pPr>
      <w:r>
        <w:rPr>
          <w:rFonts w:cs="Arial"/>
        </w:rPr>
        <w:t>C:</w:t>
      </w:r>
      <w:r>
        <w:rPr>
          <w:rFonts w:cs="Arial"/>
        </w:rPr>
        <w:tab/>
        <w:t>fully compliant</w:t>
      </w:r>
      <w:r>
        <w:rPr>
          <w:rFonts w:cs="Arial"/>
        </w:rPr>
        <w:tab/>
        <w:t>=</w:t>
      </w:r>
      <w:r>
        <w:rPr>
          <w:rFonts w:cs="Arial"/>
        </w:rPr>
        <w:tab/>
        <w:t>2 points:</w:t>
      </w:r>
    </w:p>
    <w:p w14:paraId="1A63A890" w14:textId="77777777" w:rsidR="00C23AA1" w:rsidRDefault="00C23AA1" w:rsidP="00C23AA1">
      <w:pPr>
        <w:pStyle w:val="BodyText"/>
        <w:tabs>
          <w:tab w:val="left" w:pos="1701"/>
          <w:tab w:val="left" w:pos="3402"/>
          <w:tab w:val="left" w:pos="3828"/>
        </w:tabs>
        <w:spacing w:before="120" w:line="276" w:lineRule="auto"/>
        <w:ind w:left="987"/>
        <w:rPr>
          <w:rFonts w:cs="Arial"/>
        </w:rPr>
      </w:pPr>
      <w:r>
        <w:rPr>
          <w:rFonts w:cs="Arial"/>
        </w:rPr>
        <w:t>PC:</w:t>
      </w:r>
      <w:r>
        <w:rPr>
          <w:rFonts w:cs="Arial"/>
        </w:rPr>
        <w:tab/>
        <w:t>partly compliant</w:t>
      </w:r>
      <w:r>
        <w:rPr>
          <w:rFonts w:cs="Arial"/>
        </w:rPr>
        <w:tab/>
        <w:t>=</w:t>
      </w:r>
      <w:r>
        <w:rPr>
          <w:rFonts w:cs="Arial"/>
        </w:rPr>
        <w:tab/>
        <w:t>1 point;</w:t>
      </w:r>
    </w:p>
    <w:p w14:paraId="7C465208" w14:textId="1EF533EC" w:rsidR="00C23AA1" w:rsidRDefault="00C23AA1" w:rsidP="00C23AA1">
      <w:pPr>
        <w:pStyle w:val="BodyText"/>
        <w:tabs>
          <w:tab w:val="left" w:pos="1701"/>
          <w:tab w:val="left" w:pos="3402"/>
          <w:tab w:val="left" w:pos="3828"/>
        </w:tabs>
        <w:spacing w:before="120" w:line="276" w:lineRule="auto"/>
        <w:ind w:left="987"/>
        <w:rPr>
          <w:rFonts w:cs="Arial"/>
        </w:rPr>
      </w:pPr>
      <w:r>
        <w:rPr>
          <w:rFonts w:cs="Arial"/>
        </w:rPr>
        <w:t>NC:</w:t>
      </w:r>
      <w:r>
        <w:rPr>
          <w:rFonts w:cs="Arial"/>
        </w:rPr>
        <w:tab/>
        <w:t>not compliant</w:t>
      </w:r>
      <w:r>
        <w:rPr>
          <w:rFonts w:cs="Arial"/>
        </w:rPr>
        <w:tab/>
        <w:t>=</w:t>
      </w:r>
      <w:r>
        <w:rPr>
          <w:rFonts w:cs="Arial"/>
        </w:rPr>
        <w:tab/>
        <w:t>0 points.</w:t>
      </w:r>
    </w:p>
    <w:p w14:paraId="30C6062D" w14:textId="77777777" w:rsidR="00C23AA1" w:rsidRDefault="00C23AA1" w:rsidP="00C23AA1">
      <w:pPr>
        <w:pStyle w:val="BodyText"/>
        <w:tabs>
          <w:tab w:val="left" w:pos="1418"/>
        </w:tabs>
        <w:spacing w:before="120" w:line="276" w:lineRule="auto"/>
        <w:ind w:left="1729" w:hanging="742"/>
        <w:rPr>
          <w:rFonts w:cs="Arial"/>
        </w:rPr>
      </w:pPr>
      <w:r>
        <w:rPr>
          <w:rFonts w:cs="Arial"/>
        </w:rPr>
        <w:t>Noted:</w:t>
      </w:r>
      <w:r>
        <w:rPr>
          <w:rFonts w:cs="Arial"/>
        </w:rPr>
        <w:tab/>
        <w:t>Noted and accepted (applicable to paragraphs marked as “I”, not containing requirements)</w:t>
      </w:r>
    </w:p>
    <w:p w14:paraId="37E7BD32" w14:textId="77777777" w:rsidR="00C23AA1" w:rsidRDefault="00C23AA1" w:rsidP="00C23AA1"/>
    <w:p w14:paraId="505200A1" w14:textId="5B01B1A3" w:rsidR="00C23AA1" w:rsidRDefault="00C23AA1" w:rsidP="005A7314">
      <w:pPr>
        <w:pStyle w:val="BodyTextIndent"/>
        <w:spacing w:after="120" w:line="276" w:lineRule="auto"/>
        <w:ind w:left="0"/>
        <w:rPr>
          <w:rFonts w:cs="Arial"/>
        </w:rPr>
      </w:pPr>
      <w:r>
        <w:rPr>
          <w:rFonts w:cs="Arial"/>
        </w:rPr>
        <w:t xml:space="preserve">Bidders shall, for paragraphs declared “PC” or “NC”, include a statement as to the nature of the variation and may </w:t>
      </w:r>
      <w:r w:rsidR="008E758E">
        <w:rPr>
          <w:rFonts w:cs="Arial"/>
        </w:rPr>
        <w:t xml:space="preserve">supply </w:t>
      </w:r>
      <w:r>
        <w:rPr>
          <w:rFonts w:cs="Arial"/>
        </w:rPr>
        <w:t xml:space="preserve">additional supporting information in the space provided to demonstrate how the proposal </w:t>
      </w:r>
      <w:r w:rsidR="00C50CD5">
        <w:rPr>
          <w:rFonts w:cs="Arial"/>
        </w:rPr>
        <w:t xml:space="preserve">may still </w:t>
      </w:r>
      <w:r>
        <w:rPr>
          <w:rFonts w:cs="Arial"/>
        </w:rPr>
        <w:t>meet the needs of ATNS.</w:t>
      </w:r>
    </w:p>
    <w:p w14:paraId="74EEF5AE" w14:textId="47F2F768" w:rsidR="00C23AA1" w:rsidRDefault="008E758E" w:rsidP="005A7314">
      <w:pPr>
        <w:pStyle w:val="BodyTextIndent"/>
        <w:spacing w:after="120" w:line="276" w:lineRule="auto"/>
        <w:ind w:left="0"/>
        <w:rPr>
          <w:rFonts w:cs="Arial"/>
        </w:rPr>
      </w:pPr>
      <w:r w:rsidRPr="005A7314">
        <w:rPr>
          <w:rFonts w:cs="Arial"/>
          <w:b/>
        </w:rPr>
        <w:t>P</w:t>
      </w:r>
      <w:r w:rsidR="00C23AA1" w:rsidRPr="005A7314">
        <w:rPr>
          <w:rFonts w:cs="Arial"/>
          <w:b/>
        </w:rPr>
        <w:t>aragraphs marked “(M)”</w:t>
      </w:r>
      <w:r w:rsidR="00C23AA1">
        <w:rPr>
          <w:rFonts w:cs="Arial"/>
        </w:rPr>
        <w:t xml:space="preserve">, indicates that the requirement is mandatory and </w:t>
      </w:r>
      <w:r w:rsidR="0020071F">
        <w:rPr>
          <w:rFonts w:cs="Arial"/>
        </w:rPr>
        <w:t>Bidders</w:t>
      </w:r>
      <w:r w:rsidR="00C23AA1">
        <w:rPr>
          <w:rFonts w:cs="Arial"/>
        </w:rPr>
        <w:t xml:space="preserve"> that do not comply with the requirement </w:t>
      </w:r>
      <w:r w:rsidR="00C23AA1" w:rsidRPr="006C228C">
        <w:rPr>
          <w:rFonts w:cs="Arial"/>
          <w:b/>
        </w:rPr>
        <w:t>shall</w:t>
      </w:r>
      <w:r w:rsidR="00C23AA1">
        <w:rPr>
          <w:rFonts w:cs="Arial"/>
        </w:rPr>
        <w:t xml:space="preserve"> be disqualified for further evaluation.</w:t>
      </w:r>
    </w:p>
    <w:p w14:paraId="0E540236" w14:textId="5428E666" w:rsidR="00C23AA1" w:rsidRDefault="00C23AA1" w:rsidP="005A7314">
      <w:pPr>
        <w:pStyle w:val="BodyTextIndent"/>
        <w:spacing w:after="120" w:line="276" w:lineRule="auto"/>
        <w:ind w:left="0"/>
        <w:rPr>
          <w:rFonts w:cs="Arial"/>
        </w:rPr>
      </w:pPr>
      <w:r w:rsidRPr="00BF63EC">
        <w:rPr>
          <w:rFonts w:cs="Arial"/>
          <w:b/>
        </w:rPr>
        <w:t>Paragraphs marked “(D)”</w:t>
      </w:r>
      <w:r>
        <w:rPr>
          <w:rFonts w:cs="Arial"/>
        </w:rPr>
        <w:t xml:space="preserve">, indicates that the requirement is desirable, </w:t>
      </w:r>
      <w:r w:rsidR="008E758E" w:rsidRPr="00480BE2">
        <w:rPr>
          <w:rFonts w:cs="Arial"/>
        </w:rPr>
        <w:t xml:space="preserve">and the </w:t>
      </w:r>
      <w:r w:rsidR="008E758E">
        <w:rPr>
          <w:rFonts w:cs="Arial"/>
        </w:rPr>
        <w:t>Bidder</w:t>
      </w:r>
      <w:r w:rsidR="008E758E" w:rsidRPr="00480BE2">
        <w:rPr>
          <w:rFonts w:cs="Arial"/>
        </w:rPr>
        <w:t xml:space="preserve"> is expected to declare their level of compliance, </w:t>
      </w:r>
      <w:r w:rsidR="008E758E">
        <w:rPr>
          <w:rFonts w:cs="Arial"/>
        </w:rPr>
        <w:t xml:space="preserve">provide a </w:t>
      </w:r>
      <w:r w:rsidR="008E758E" w:rsidRPr="00480BE2">
        <w:rPr>
          <w:rFonts w:cs="Arial"/>
        </w:rPr>
        <w:t>formal response and reference supporting documents.</w:t>
      </w:r>
    </w:p>
    <w:p w14:paraId="47E5779B" w14:textId="77777777" w:rsidR="00C23AA1" w:rsidRPr="00BF63EC" w:rsidRDefault="00C23AA1" w:rsidP="00BF63EC">
      <w:pPr>
        <w:pStyle w:val="BodyTextIndent"/>
        <w:spacing w:after="120" w:line="276" w:lineRule="auto"/>
        <w:ind w:left="0"/>
        <w:rPr>
          <w:rFonts w:cs="Arial"/>
        </w:rPr>
      </w:pPr>
      <w:r w:rsidRPr="00BF63EC">
        <w:rPr>
          <w:rFonts w:cs="Arial"/>
          <w:b/>
        </w:rPr>
        <w:t>Paragraphs marked “(I)”</w:t>
      </w:r>
      <w:r w:rsidRPr="008E758E">
        <w:rPr>
          <w:rFonts w:cs="Arial"/>
        </w:rPr>
        <w:t>, indicates that the requirement is for information, however the Bidder is still expected to respond and provide information if requested. Any information gathered herein may form part of the contractual terms.</w:t>
      </w:r>
    </w:p>
    <w:p w14:paraId="35AC3F65" w14:textId="2C08DB56" w:rsidR="008E758E" w:rsidRPr="008E758E" w:rsidRDefault="008E758E" w:rsidP="00BF63EC">
      <w:pPr>
        <w:pStyle w:val="BodyTextIndent"/>
        <w:spacing w:after="120" w:line="276" w:lineRule="auto"/>
        <w:ind w:left="0"/>
        <w:rPr>
          <w:rFonts w:cs="Arial"/>
        </w:rPr>
      </w:pPr>
      <w:r w:rsidRPr="008E758E">
        <w:rPr>
          <w:rFonts w:cs="Arial"/>
          <w:b/>
        </w:rPr>
        <w:t>Paragraphs marked “(O)”</w:t>
      </w:r>
      <w:r w:rsidRPr="008E758E">
        <w:rPr>
          <w:rFonts w:cs="Arial"/>
        </w:rPr>
        <w:t>, indicates that the requirement is optional, and the Bidder may decide how to respond.</w:t>
      </w:r>
    </w:p>
    <w:bookmarkEnd w:id="12"/>
    <w:p w14:paraId="0EF47ECE" w14:textId="0A048564" w:rsidR="006F409C" w:rsidRPr="00415628" w:rsidRDefault="006F409C">
      <w:pPr>
        <w:spacing w:after="160" w:line="259" w:lineRule="auto"/>
        <w:jc w:val="left"/>
        <w:rPr>
          <w:lang w:val="en-ZA"/>
        </w:rPr>
      </w:pPr>
      <w:r w:rsidRPr="00415628">
        <w:rPr>
          <w:lang w:val="en-ZA"/>
        </w:rPr>
        <w:br w:type="page"/>
      </w:r>
    </w:p>
    <w:p w14:paraId="7FF47BDC" w14:textId="0DD8AE7D" w:rsidR="006F409C" w:rsidRPr="00415628" w:rsidRDefault="006F409C" w:rsidP="006F409C">
      <w:pPr>
        <w:pStyle w:val="Heading1"/>
      </w:pPr>
      <w:bookmarkStart w:id="13" w:name="_Toc157431529"/>
      <w:r w:rsidRPr="00415628">
        <w:lastRenderedPageBreak/>
        <w:t>REFERENCES</w:t>
      </w:r>
      <w:bookmarkEnd w:id="13"/>
    </w:p>
    <w:p w14:paraId="55D9AEEF" w14:textId="23EF9A79" w:rsidR="005F1D4A" w:rsidRPr="00415628" w:rsidRDefault="0051024A" w:rsidP="004E261B">
      <w:pPr>
        <w:pStyle w:val="List"/>
        <w:numPr>
          <w:ilvl w:val="0"/>
          <w:numId w:val="101"/>
        </w:numPr>
      </w:pPr>
      <w:r w:rsidRPr="00415628">
        <w:t xml:space="preserve">The </w:t>
      </w:r>
      <w:r w:rsidR="006F409C" w:rsidRPr="00415628">
        <w:t>reference list</w:t>
      </w:r>
      <w:r w:rsidR="00966919" w:rsidRPr="00415628">
        <w:t>,</w:t>
      </w:r>
      <w:r w:rsidR="006F409C" w:rsidRPr="00415628">
        <w:t xml:space="preserve"> </w:t>
      </w:r>
      <w:r w:rsidR="00966919" w:rsidRPr="00415628">
        <w:t xml:space="preserve">as </w:t>
      </w:r>
      <w:r w:rsidRPr="00415628">
        <w:t>provided</w:t>
      </w:r>
      <w:r w:rsidR="00966919" w:rsidRPr="00415628">
        <w:t xml:space="preserve"> in </w:t>
      </w:r>
      <w:r w:rsidR="00966919" w:rsidRPr="00415628">
        <w:fldChar w:fldCharType="begin"/>
      </w:r>
      <w:r w:rsidR="00966919" w:rsidRPr="00415628">
        <w:instrText xml:space="preserve"> REF _Ref58362409 \h </w:instrText>
      </w:r>
      <w:r w:rsidR="00415628">
        <w:instrText xml:space="preserve"> \* MERGEFORMAT </w:instrText>
      </w:r>
      <w:r w:rsidR="00966919" w:rsidRPr="00415628">
        <w:fldChar w:fldCharType="separate"/>
      </w:r>
      <w:r w:rsidR="00026AA7" w:rsidRPr="00415628">
        <w:t xml:space="preserve">Table </w:t>
      </w:r>
      <w:r w:rsidR="00026AA7">
        <w:rPr>
          <w:noProof/>
        </w:rPr>
        <w:t>1</w:t>
      </w:r>
      <w:r w:rsidR="00966919" w:rsidRPr="00415628">
        <w:fldChar w:fldCharType="end"/>
      </w:r>
      <w:r w:rsidR="00966919" w:rsidRPr="00415628">
        <w:t xml:space="preserve">, </w:t>
      </w:r>
      <w:r w:rsidR="006F409C" w:rsidRPr="00415628">
        <w:t xml:space="preserve">is not </w:t>
      </w:r>
      <w:r w:rsidRPr="00415628">
        <w:t xml:space="preserve">intended to be </w:t>
      </w:r>
      <w:r w:rsidR="006F409C" w:rsidRPr="00415628">
        <w:t xml:space="preserve">comprehensive but shall be used by the </w:t>
      </w:r>
      <w:r w:rsidRPr="00415628">
        <w:t>Bidder</w:t>
      </w:r>
      <w:r w:rsidR="006F409C" w:rsidRPr="00415628">
        <w:t xml:space="preserve"> to comply and conform to requirements and/or recommendations stipulated within these referenced documents for relevant aspects of the replacement Multi-nodal ATFM system components. </w:t>
      </w:r>
      <w:r w:rsidR="004117A0">
        <w:t xml:space="preserve"> </w:t>
      </w:r>
      <w:r w:rsidR="006F409C" w:rsidRPr="00415628">
        <w:t>The conformance and compliance shall especially be in respect to ICAO Standards and Recommended Practices (SARPs)</w:t>
      </w:r>
      <w:r w:rsidR="00981A63" w:rsidRPr="00415628">
        <w:t xml:space="preserve">, </w:t>
      </w:r>
      <w:r w:rsidR="006F409C" w:rsidRPr="00415628">
        <w:t>the IATA Operational Safety Audit</w:t>
      </w:r>
      <w:r w:rsidR="00981A63" w:rsidRPr="00415628">
        <w:t>, and the</w:t>
      </w:r>
      <w:r w:rsidR="006F409C" w:rsidRPr="00415628">
        <w:t xml:space="preserve"> IOSA Standards and Recommended Practices (ISARP).</w:t>
      </w:r>
      <w:r w:rsidR="00D961BF">
        <w:t xml:space="preserve">  </w:t>
      </w:r>
      <w:r w:rsidR="00002339">
        <w:t xml:space="preserve">The </w:t>
      </w:r>
      <w:r w:rsidR="00D961BF">
        <w:t xml:space="preserve">Bidder shall </w:t>
      </w:r>
      <w:r w:rsidR="004117A0">
        <w:t>provide a list of all specifications, recommendations and practices that the system design is based on</w:t>
      </w:r>
      <w:r w:rsidR="00E303B3">
        <w:t>,</w:t>
      </w:r>
      <w:r w:rsidR="004117A0">
        <w:t xml:space="preserve"> and that the system complies </w:t>
      </w:r>
      <w:r w:rsidR="00886BBC">
        <w:t xml:space="preserve">with </w:t>
      </w:r>
      <w:r w:rsidR="004117A0">
        <w:t>to</w:t>
      </w:r>
      <w:r w:rsidR="00886BBC">
        <w:t xml:space="preserve"> indicate their conformance and compliance</w:t>
      </w:r>
      <w:r w:rsidR="004117A0">
        <w:t>. (</w:t>
      </w:r>
      <w:r w:rsidR="00231B84">
        <w:t>D</w:t>
      </w:r>
      <w:r w:rsidR="004117A0">
        <w:t>)</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86BBC" w:rsidRPr="00EB0679" w14:paraId="08CB44F5" w14:textId="77777777" w:rsidTr="00D90CAC">
        <w:tc>
          <w:tcPr>
            <w:tcW w:w="4112" w:type="dxa"/>
          </w:tcPr>
          <w:p w14:paraId="091EA7C1" w14:textId="77777777" w:rsidR="00886BBC" w:rsidRPr="00EA3994" w:rsidRDefault="00886BBC" w:rsidP="00F83CD0">
            <w:pPr>
              <w:pStyle w:val="NormalIndent"/>
              <w:ind w:left="0"/>
              <w:rPr>
                <w:rFonts w:ascii="Arial" w:hAnsi="Arial" w:cs="Arial"/>
                <w:b/>
                <w:bCs/>
              </w:rPr>
            </w:pPr>
            <w:r>
              <w:rPr>
                <w:rFonts w:ascii="Arial" w:hAnsi="Arial" w:cs="Arial"/>
                <w:b/>
                <w:bCs/>
              </w:rPr>
              <w:t>COMPLIANCE (C/PC/NC/NOTED)</w:t>
            </w:r>
          </w:p>
        </w:tc>
        <w:tc>
          <w:tcPr>
            <w:tcW w:w="4109" w:type="dxa"/>
          </w:tcPr>
          <w:p w14:paraId="78164112" w14:textId="77777777" w:rsidR="00886BBC" w:rsidRPr="00EA3994" w:rsidRDefault="00886BBC" w:rsidP="00D90CAC">
            <w:pPr>
              <w:pStyle w:val="NormalIndent"/>
              <w:tabs>
                <w:tab w:val="clear" w:pos="720"/>
              </w:tabs>
              <w:ind w:left="0"/>
              <w:rPr>
                <w:rFonts w:ascii="Arial" w:hAnsi="Arial" w:cs="Arial"/>
              </w:rPr>
            </w:pPr>
          </w:p>
        </w:tc>
      </w:tr>
      <w:tr w:rsidR="00886BBC" w:rsidRPr="00EB0679" w14:paraId="0D658728" w14:textId="77777777" w:rsidTr="006C228C">
        <w:trPr>
          <w:cantSplit/>
        </w:trPr>
        <w:tc>
          <w:tcPr>
            <w:tcW w:w="8221" w:type="dxa"/>
            <w:gridSpan w:val="2"/>
          </w:tcPr>
          <w:p w14:paraId="047EBEAC" w14:textId="4F2BE094" w:rsidR="00886BBC" w:rsidRPr="00EA3994" w:rsidRDefault="006C228C" w:rsidP="006C228C">
            <w:pPr>
              <w:pStyle w:val="NormalIndent"/>
              <w:ind w:left="0"/>
              <w:jc w:val="left"/>
              <w:rPr>
                <w:rFonts w:ascii="Arial" w:hAnsi="Arial" w:cs="Arial"/>
                <w:i/>
              </w:rPr>
            </w:pPr>
            <w:r>
              <w:rPr>
                <w:i/>
                <w:iCs/>
                <w:sz w:val="18"/>
                <w:szCs w:val="18"/>
              </w:rPr>
              <w:t>[THE BIDDER SHALL INSERT FULL RESPONSE FOR EVALUATION HERE]</w:t>
            </w:r>
          </w:p>
        </w:tc>
      </w:tr>
      <w:tr w:rsidR="00886BBC" w:rsidRPr="00EB0679" w14:paraId="6AF05886" w14:textId="77777777" w:rsidTr="006C228C">
        <w:trPr>
          <w:cantSplit/>
        </w:trPr>
        <w:tc>
          <w:tcPr>
            <w:tcW w:w="8221" w:type="dxa"/>
            <w:gridSpan w:val="2"/>
          </w:tcPr>
          <w:p w14:paraId="0AFEC5A1" w14:textId="2F2E01F0" w:rsidR="00886BBC" w:rsidRPr="00EA3994" w:rsidRDefault="006C228C" w:rsidP="006C228C">
            <w:pPr>
              <w:pStyle w:val="NormalIndent"/>
              <w:ind w:left="0"/>
              <w:jc w:val="left"/>
              <w:rPr>
                <w:rFonts w:ascii="Arial" w:hAnsi="Arial" w:cs="Arial"/>
                <w:i/>
              </w:rPr>
            </w:pPr>
            <w:r>
              <w:rPr>
                <w:i/>
                <w:iCs/>
                <w:sz w:val="18"/>
                <w:szCs w:val="18"/>
              </w:rPr>
              <w:t>[THE BIDDER SHALL INSERT REFERENCE TO ADDITIONAL INFORMATION HERE]</w:t>
            </w:r>
          </w:p>
        </w:tc>
      </w:tr>
    </w:tbl>
    <w:p w14:paraId="71DC8FF1" w14:textId="77777777" w:rsidR="00D83931" w:rsidRPr="00415628" w:rsidRDefault="00D83931" w:rsidP="00890134"/>
    <w:p w14:paraId="25C89BEA" w14:textId="15FC7777" w:rsidR="005F1D4A" w:rsidRPr="00415628" w:rsidRDefault="006F409C" w:rsidP="004E261B">
      <w:pPr>
        <w:pStyle w:val="List"/>
        <w:numPr>
          <w:ilvl w:val="0"/>
          <w:numId w:val="101"/>
        </w:numPr>
      </w:pPr>
      <w:r w:rsidRPr="00415628">
        <w:t>Where references have been omitted</w:t>
      </w:r>
      <w:r w:rsidR="005B5F11" w:rsidRPr="00415628">
        <w:t xml:space="preserve"> </w:t>
      </w:r>
      <w:r w:rsidRPr="00415628">
        <w:t xml:space="preserve">but have relevance </w:t>
      </w:r>
      <w:r w:rsidR="005B5F11" w:rsidRPr="00415628">
        <w:t>to</w:t>
      </w:r>
      <w:r w:rsidRPr="00415628">
        <w:t xml:space="preserve"> industry standards and requirements or recommendations, the </w:t>
      </w:r>
      <w:r w:rsidR="0051024A" w:rsidRPr="00415628">
        <w:t>Bidder</w:t>
      </w:r>
      <w:r w:rsidRPr="00415628">
        <w:t xml:space="preserve"> shall comply and conform to those as well.</w:t>
      </w:r>
      <w:r w:rsidR="004117A0">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86BBC" w:rsidRPr="00EB0679" w14:paraId="703AE076" w14:textId="77777777" w:rsidTr="00D90CAC">
        <w:tc>
          <w:tcPr>
            <w:tcW w:w="4112" w:type="dxa"/>
          </w:tcPr>
          <w:p w14:paraId="33268844" w14:textId="77777777" w:rsidR="00886BBC" w:rsidRPr="00EA3994" w:rsidRDefault="00886BBC" w:rsidP="00F83CD0">
            <w:pPr>
              <w:pStyle w:val="NormalIndent"/>
              <w:ind w:left="0"/>
              <w:rPr>
                <w:rFonts w:ascii="Arial" w:hAnsi="Arial" w:cs="Arial"/>
                <w:b/>
                <w:bCs/>
              </w:rPr>
            </w:pPr>
            <w:bookmarkStart w:id="14" w:name="_Hlk88475150"/>
            <w:r>
              <w:rPr>
                <w:rFonts w:ascii="Arial" w:hAnsi="Arial" w:cs="Arial"/>
                <w:b/>
                <w:bCs/>
              </w:rPr>
              <w:t>COMPLIANCE (C/PC/NC/NOTED)</w:t>
            </w:r>
          </w:p>
        </w:tc>
        <w:tc>
          <w:tcPr>
            <w:tcW w:w="4109" w:type="dxa"/>
          </w:tcPr>
          <w:p w14:paraId="68466919" w14:textId="77777777" w:rsidR="00886BBC" w:rsidRPr="00EA3994" w:rsidRDefault="00886BBC" w:rsidP="00D90CAC">
            <w:pPr>
              <w:pStyle w:val="NormalIndent"/>
              <w:tabs>
                <w:tab w:val="clear" w:pos="720"/>
              </w:tabs>
              <w:ind w:left="0"/>
              <w:rPr>
                <w:rFonts w:ascii="Arial" w:hAnsi="Arial" w:cs="Arial"/>
              </w:rPr>
            </w:pPr>
          </w:p>
        </w:tc>
      </w:tr>
      <w:tr w:rsidR="00886BBC" w:rsidRPr="006C228C" w14:paraId="360B96D8" w14:textId="77777777" w:rsidTr="00D90CAC">
        <w:trPr>
          <w:cantSplit/>
        </w:trPr>
        <w:tc>
          <w:tcPr>
            <w:tcW w:w="8221" w:type="dxa"/>
            <w:gridSpan w:val="2"/>
          </w:tcPr>
          <w:p w14:paraId="1DC1FCCA" w14:textId="06ACD71D" w:rsidR="00886BBC" w:rsidRPr="006C228C" w:rsidRDefault="006C228C" w:rsidP="006C228C">
            <w:pPr>
              <w:pStyle w:val="NormalIndent"/>
              <w:ind w:left="0"/>
              <w:jc w:val="left"/>
              <w:rPr>
                <w:i/>
                <w:iCs/>
                <w:sz w:val="18"/>
                <w:szCs w:val="18"/>
              </w:rPr>
            </w:pPr>
            <w:r w:rsidRPr="006C228C">
              <w:rPr>
                <w:i/>
                <w:iCs/>
                <w:sz w:val="18"/>
                <w:szCs w:val="18"/>
              </w:rPr>
              <w:t>[THE BIDDER MAY INSERT A RESPONSE WHERE APPLICABLE]</w:t>
            </w:r>
          </w:p>
        </w:tc>
      </w:tr>
      <w:bookmarkEnd w:id="14"/>
    </w:tbl>
    <w:p w14:paraId="55E30312" w14:textId="77777777" w:rsidR="00D83931" w:rsidRPr="00415628" w:rsidRDefault="00D83931" w:rsidP="00890134"/>
    <w:p w14:paraId="61409B0F" w14:textId="3C73B0D4" w:rsidR="006F409C" w:rsidRPr="00415628" w:rsidRDefault="00A05272" w:rsidP="00890134">
      <w:pPr>
        <w:pStyle w:val="List"/>
      </w:pPr>
      <w:r w:rsidRPr="00415628">
        <w:t xml:space="preserve">The </w:t>
      </w:r>
      <w:r w:rsidR="0051024A" w:rsidRPr="00415628">
        <w:t>Bidder</w:t>
      </w:r>
      <w:r w:rsidRPr="00415628">
        <w:t xml:space="preserve"> shall </w:t>
      </w:r>
      <w:r w:rsidR="005B5F11" w:rsidRPr="00415628">
        <w:t xml:space="preserve">always </w:t>
      </w:r>
      <w:r w:rsidRPr="00415628">
        <w:t>use the latest version of</w:t>
      </w:r>
      <w:r w:rsidR="00892F1A" w:rsidRPr="00415628">
        <w:t xml:space="preserve"> all relevant and applicable references, as well as for</w:t>
      </w:r>
      <w:r w:rsidRPr="00415628">
        <w:t xml:space="preserve"> </w:t>
      </w:r>
      <w:r w:rsidR="00892F1A" w:rsidRPr="00415628">
        <w:t xml:space="preserve">those as depicted in </w:t>
      </w:r>
      <w:r w:rsidR="00892F1A" w:rsidRPr="00415628">
        <w:fldChar w:fldCharType="begin"/>
      </w:r>
      <w:r w:rsidR="00892F1A" w:rsidRPr="00415628">
        <w:instrText xml:space="preserve"> REF _Ref58362409 \h </w:instrText>
      </w:r>
      <w:r w:rsidR="00415628">
        <w:instrText xml:space="preserve"> \* MERGEFORMAT </w:instrText>
      </w:r>
      <w:r w:rsidR="00892F1A" w:rsidRPr="00415628">
        <w:fldChar w:fldCharType="separate"/>
      </w:r>
      <w:r w:rsidR="00026AA7" w:rsidRPr="00415628">
        <w:t xml:space="preserve">Table </w:t>
      </w:r>
      <w:r w:rsidR="00026AA7">
        <w:rPr>
          <w:noProof/>
        </w:rPr>
        <w:t>1</w:t>
      </w:r>
      <w:r w:rsidR="00892F1A" w:rsidRPr="00415628">
        <w:fldChar w:fldCharType="end"/>
      </w:r>
      <w:r w:rsidR="00892F1A" w:rsidRPr="00415628">
        <w:t xml:space="preserve"> below</w:t>
      </w:r>
      <w:r w:rsidR="0051024A" w:rsidRPr="00415628">
        <w:t>.</w:t>
      </w:r>
      <w:r w:rsidR="004117A0">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B6469" w:rsidRPr="00EB0679" w14:paraId="00DD4665" w14:textId="77777777" w:rsidTr="005B6469">
        <w:tc>
          <w:tcPr>
            <w:tcW w:w="4112" w:type="dxa"/>
          </w:tcPr>
          <w:p w14:paraId="7B37A120" w14:textId="77777777" w:rsidR="005B6469" w:rsidRPr="00EA3994" w:rsidRDefault="005B6469" w:rsidP="005B6469">
            <w:pPr>
              <w:pStyle w:val="NormalIndent"/>
              <w:ind w:left="0"/>
              <w:rPr>
                <w:rFonts w:ascii="Arial" w:hAnsi="Arial" w:cs="Arial"/>
                <w:b/>
                <w:bCs/>
              </w:rPr>
            </w:pPr>
            <w:r>
              <w:rPr>
                <w:rFonts w:ascii="Arial" w:hAnsi="Arial" w:cs="Arial"/>
                <w:b/>
                <w:bCs/>
              </w:rPr>
              <w:t>COMPLIANCE (C/PC/NC/NOTED)</w:t>
            </w:r>
          </w:p>
        </w:tc>
        <w:tc>
          <w:tcPr>
            <w:tcW w:w="4109" w:type="dxa"/>
          </w:tcPr>
          <w:p w14:paraId="202D31D4" w14:textId="77777777" w:rsidR="005B6469" w:rsidRPr="00EA3994" w:rsidRDefault="005B6469" w:rsidP="005B6469">
            <w:pPr>
              <w:pStyle w:val="NormalIndent"/>
              <w:tabs>
                <w:tab w:val="clear" w:pos="720"/>
              </w:tabs>
              <w:ind w:left="0"/>
              <w:rPr>
                <w:rFonts w:ascii="Arial" w:hAnsi="Arial" w:cs="Arial"/>
              </w:rPr>
            </w:pPr>
          </w:p>
        </w:tc>
      </w:tr>
      <w:tr w:rsidR="005B6469" w:rsidRPr="006C228C" w14:paraId="5A2D197E" w14:textId="77777777" w:rsidTr="005B6469">
        <w:trPr>
          <w:cantSplit/>
        </w:trPr>
        <w:tc>
          <w:tcPr>
            <w:tcW w:w="8221" w:type="dxa"/>
            <w:gridSpan w:val="2"/>
          </w:tcPr>
          <w:p w14:paraId="43E242E5" w14:textId="77777777" w:rsidR="005B6469" w:rsidRPr="006C228C" w:rsidRDefault="005B6469" w:rsidP="005B6469">
            <w:pPr>
              <w:pStyle w:val="NormalIndent"/>
              <w:ind w:left="0"/>
              <w:jc w:val="left"/>
              <w:rPr>
                <w:i/>
                <w:iCs/>
                <w:sz w:val="18"/>
                <w:szCs w:val="18"/>
              </w:rPr>
            </w:pPr>
            <w:r w:rsidRPr="006C228C">
              <w:rPr>
                <w:i/>
                <w:iCs/>
                <w:sz w:val="18"/>
                <w:szCs w:val="18"/>
              </w:rPr>
              <w:t>[THE BIDDER MAY INSERT A RESPONSE WHERE APPLICABLE]</w:t>
            </w:r>
          </w:p>
        </w:tc>
      </w:tr>
    </w:tbl>
    <w:p w14:paraId="09E5D343" w14:textId="77777777" w:rsidR="00D83931" w:rsidRPr="00415628" w:rsidRDefault="00D83931" w:rsidP="00890134"/>
    <w:p w14:paraId="4616D94E" w14:textId="40C3B6BE" w:rsidR="00966919" w:rsidRPr="00415628" w:rsidRDefault="00966919" w:rsidP="00966919">
      <w:pPr>
        <w:pStyle w:val="Caption"/>
      </w:pPr>
      <w:bookmarkStart w:id="15" w:name="_Ref58362409"/>
      <w:bookmarkStart w:id="16" w:name="_Toc96513738"/>
      <w:r w:rsidRPr="00415628">
        <w:t xml:space="preserve">Table </w:t>
      </w:r>
      <w:r w:rsidRPr="00415628">
        <w:fldChar w:fldCharType="begin"/>
      </w:r>
      <w:r w:rsidRPr="00415628">
        <w:instrText xml:space="preserve"> SEQ Table \* ARABIC </w:instrText>
      </w:r>
      <w:r w:rsidRPr="00415628">
        <w:fldChar w:fldCharType="separate"/>
      </w:r>
      <w:r w:rsidR="00026AA7">
        <w:rPr>
          <w:noProof/>
        </w:rPr>
        <w:t>1</w:t>
      </w:r>
      <w:r w:rsidRPr="00415628">
        <w:fldChar w:fldCharType="end"/>
      </w:r>
      <w:bookmarkEnd w:id="15"/>
      <w:r w:rsidRPr="00415628">
        <w:t xml:space="preserve"> : Industry References</w:t>
      </w:r>
      <w:bookmarkEnd w:id="16"/>
    </w:p>
    <w:tbl>
      <w:tblPr>
        <w:tblStyle w:val="TableGrid"/>
        <w:tblW w:w="0" w:type="auto"/>
        <w:tblLook w:val="04A0" w:firstRow="1" w:lastRow="0" w:firstColumn="1" w:lastColumn="0" w:noHBand="0" w:noVBand="1"/>
      </w:tblPr>
      <w:tblGrid>
        <w:gridCol w:w="9016"/>
      </w:tblGrid>
      <w:tr w:rsidR="00966919" w:rsidRPr="00415628" w14:paraId="2855CE7B" w14:textId="77777777" w:rsidTr="00966919">
        <w:tc>
          <w:tcPr>
            <w:tcW w:w="9016" w:type="dxa"/>
          </w:tcPr>
          <w:p w14:paraId="0B1B1087" w14:textId="77777777" w:rsidR="00966919" w:rsidRPr="00415628" w:rsidRDefault="00966919" w:rsidP="004117A0">
            <w:pPr>
              <w:spacing w:before="60" w:after="60" w:line="240" w:lineRule="auto"/>
              <w:rPr>
                <w:lang w:val="en-ZA"/>
              </w:rPr>
            </w:pPr>
            <w:r w:rsidRPr="00415628">
              <w:rPr>
                <w:lang w:val="en-ZA"/>
              </w:rPr>
              <w:t>ICAO Doc.4444, Procedures for Air Navigation Services — Air Traffic Management</w:t>
            </w:r>
          </w:p>
        </w:tc>
      </w:tr>
      <w:tr w:rsidR="00966919" w:rsidRPr="00415628" w14:paraId="4DA06F03" w14:textId="77777777" w:rsidTr="00966919">
        <w:tc>
          <w:tcPr>
            <w:tcW w:w="9016" w:type="dxa"/>
          </w:tcPr>
          <w:p w14:paraId="7EDF0A70" w14:textId="77777777" w:rsidR="00966919" w:rsidRPr="00415628" w:rsidRDefault="00966919" w:rsidP="004117A0">
            <w:pPr>
              <w:spacing w:before="60" w:after="60" w:line="240" w:lineRule="auto"/>
              <w:rPr>
                <w:lang w:val="en-ZA"/>
              </w:rPr>
            </w:pPr>
            <w:r w:rsidRPr="00415628">
              <w:rPr>
                <w:lang w:val="en-ZA"/>
              </w:rPr>
              <w:t>ICAO Doc.10066, Procedures for Air Navigation Services — Aeronautical Information Management</w:t>
            </w:r>
          </w:p>
        </w:tc>
      </w:tr>
      <w:tr w:rsidR="00966919" w:rsidRPr="00415628" w14:paraId="1CF54D9F" w14:textId="77777777" w:rsidTr="00966919">
        <w:tc>
          <w:tcPr>
            <w:tcW w:w="9016" w:type="dxa"/>
          </w:tcPr>
          <w:p w14:paraId="1ECF978A" w14:textId="77777777" w:rsidR="00966919" w:rsidRPr="00415628" w:rsidRDefault="00966919" w:rsidP="004117A0">
            <w:pPr>
              <w:spacing w:before="60" w:after="60" w:line="240" w:lineRule="auto"/>
              <w:rPr>
                <w:lang w:val="en-ZA"/>
              </w:rPr>
            </w:pPr>
            <w:r w:rsidRPr="00415628">
              <w:rPr>
                <w:lang w:val="en-ZA"/>
              </w:rPr>
              <w:t>ICAO Doc. 9971, Manual on Collaborative Air Traffic Flow Management</w:t>
            </w:r>
          </w:p>
        </w:tc>
      </w:tr>
      <w:tr w:rsidR="00966919" w:rsidRPr="00415628" w14:paraId="2CF4348A" w14:textId="77777777" w:rsidTr="00966919">
        <w:tc>
          <w:tcPr>
            <w:tcW w:w="9016" w:type="dxa"/>
          </w:tcPr>
          <w:p w14:paraId="09AF80FE" w14:textId="77777777" w:rsidR="00966919" w:rsidRPr="00415628" w:rsidRDefault="00966919" w:rsidP="004117A0">
            <w:pPr>
              <w:spacing w:before="60" w:after="60" w:line="240" w:lineRule="auto"/>
              <w:rPr>
                <w:lang w:val="en-ZA"/>
              </w:rPr>
            </w:pPr>
            <w:r w:rsidRPr="00415628">
              <w:rPr>
                <w:lang w:val="en-ZA"/>
              </w:rPr>
              <w:t xml:space="preserve">ICAO Doc. 9705 Sub-Volume VIII security, framework, PKI, cryptographic algorithms </w:t>
            </w:r>
          </w:p>
        </w:tc>
      </w:tr>
      <w:tr w:rsidR="00966919" w:rsidRPr="00415628" w14:paraId="520C86D2" w14:textId="77777777" w:rsidTr="00966919">
        <w:tc>
          <w:tcPr>
            <w:tcW w:w="9016" w:type="dxa"/>
          </w:tcPr>
          <w:p w14:paraId="2F9068AD" w14:textId="77777777" w:rsidR="00966919" w:rsidRPr="00415628" w:rsidRDefault="00966919" w:rsidP="004117A0">
            <w:pPr>
              <w:spacing w:before="60" w:after="60" w:line="240" w:lineRule="auto"/>
              <w:rPr>
                <w:lang w:val="en-ZA"/>
              </w:rPr>
            </w:pPr>
            <w:r w:rsidRPr="00415628">
              <w:rPr>
                <w:lang w:val="en-ZA"/>
              </w:rPr>
              <w:t>ICAO Doc. 9880 Part IV-B ACARS Message Security (AMS) based on ATN/OSI security.</w:t>
            </w:r>
          </w:p>
        </w:tc>
      </w:tr>
      <w:tr w:rsidR="00966919" w:rsidRPr="00415628" w14:paraId="3177168B" w14:textId="77777777" w:rsidTr="00966919">
        <w:tc>
          <w:tcPr>
            <w:tcW w:w="9016" w:type="dxa"/>
          </w:tcPr>
          <w:p w14:paraId="459CF530" w14:textId="77777777" w:rsidR="00966919" w:rsidRPr="00415628" w:rsidRDefault="00966919" w:rsidP="004117A0">
            <w:pPr>
              <w:spacing w:before="60" w:after="60" w:line="240" w:lineRule="auto"/>
              <w:rPr>
                <w:lang w:val="en-ZA"/>
              </w:rPr>
            </w:pPr>
            <w:r w:rsidRPr="00415628">
              <w:rPr>
                <w:lang w:val="en-ZA"/>
              </w:rPr>
              <w:t>ICAO Doc. 9750, Global Air Navigation Plan (GANP) ASBU Framework,</w:t>
            </w:r>
          </w:p>
        </w:tc>
      </w:tr>
      <w:tr w:rsidR="00966919" w:rsidRPr="00415628" w14:paraId="200546A5" w14:textId="77777777" w:rsidTr="00966919">
        <w:tc>
          <w:tcPr>
            <w:tcW w:w="9016" w:type="dxa"/>
          </w:tcPr>
          <w:p w14:paraId="40A89FBF" w14:textId="77777777" w:rsidR="00966919" w:rsidRPr="00415628" w:rsidRDefault="00966919" w:rsidP="004117A0">
            <w:pPr>
              <w:spacing w:before="60" w:after="60" w:line="240" w:lineRule="auto"/>
              <w:rPr>
                <w:lang w:val="en-ZA"/>
              </w:rPr>
            </w:pPr>
            <w:r w:rsidRPr="00415628">
              <w:rPr>
                <w:lang w:val="en-ZA"/>
              </w:rPr>
              <w:t>ICAO Doc. 9854, Global Air Traffic Management Operational Concept (GATMOC)</w:t>
            </w:r>
          </w:p>
        </w:tc>
      </w:tr>
      <w:tr w:rsidR="00966919" w:rsidRPr="00415628" w14:paraId="48E92737" w14:textId="77777777" w:rsidTr="00966919">
        <w:tc>
          <w:tcPr>
            <w:tcW w:w="9016" w:type="dxa"/>
          </w:tcPr>
          <w:p w14:paraId="0573DCC5" w14:textId="77777777" w:rsidR="00966919" w:rsidRPr="00415628" w:rsidRDefault="00966919" w:rsidP="004117A0">
            <w:pPr>
              <w:spacing w:before="60" w:after="60" w:line="240" w:lineRule="auto"/>
              <w:rPr>
                <w:lang w:val="en-ZA"/>
              </w:rPr>
            </w:pPr>
            <w:r w:rsidRPr="00415628">
              <w:rPr>
                <w:lang w:val="en-ZA"/>
              </w:rPr>
              <w:t>ICAO Doc. 9882, Management System Requirements</w:t>
            </w:r>
          </w:p>
        </w:tc>
      </w:tr>
      <w:tr w:rsidR="00966919" w:rsidRPr="00415628" w14:paraId="0D6AC058" w14:textId="77777777" w:rsidTr="00966919">
        <w:tc>
          <w:tcPr>
            <w:tcW w:w="9016" w:type="dxa"/>
          </w:tcPr>
          <w:p w14:paraId="339244EB" w14:textId="77777777" w:rsidR="00966919" w:rsidRPr="00415628" w:rsidRDefault="00966919" w:rsidP="004117A0">
            <w:pPr>
              <w:spacing w:before="60" w:after="60" w:line="240" w:lineRule="auto"/>
              <w:rPr>
                <w:lang w:val="en-ZA"/>
              </w:rPr>
            </w:pPr>
            <w:r w:rsidRPr="00415628">
              <w:rPr>
                <w:lang w:val="en-ZA"/>
              </w:rPr>
              <w:t>ICAO Doc. 9965, Manual on Flight and Flow Information for a Collaborative Environment (FF-ICE)</w:t>
            </w:r>
          </w:p>
        </w:tc>
      </w:tr>
      <w:tr w:rsidR="00966919" w:rsidRPr="00415628" w14:paraId="63AB5F61" w14:textId="77777777" w:rsidTr="00966919">
        <w:tc>
          <w:tcPr>
            <w:tcW w:w="9016" w:type="dxa"/>
          </w:tcPr>
          <w:p w14:paraId="5361A2B2" w14:textId="77777777" w:rsidR="00966919" w:rsidRPr="00415628" w:rsidRDefault="00966919" w:rsidP="004117A0">
            <w:pPr>
              <w:spacing w:before="60" w:after="60" w:line="240" w:lineRule="auto"/>
              <w:rPr>
                <w:lang w:val="en-ZA"/>
              </w:rPr>
            </w:pPr>
            <w:r w:rsidRPr="00415628">
              <w:rPr>
                <w:lang w:val="en-ZA"/>
              </w:rPr>
              <w:t>ICAO Doc. 9830 AN/452, Advanced Surface Movement Guidance and Control Systems (A-SMGCS)</w:t>
            </w:r>
          </w:p>
        </w:tc>
      </w:tr>
      <w:tr w:rsidR="00966919" w:rsidRPr="00415628" w14:paraId="2CC15ACD" w14:textId="77777777" w:rsidTr="00966919">
        <w:tc>
          <w:tcPr>
            <w:tcW w:w="9016" w:type="dxa"/>
          </w:tcPr>
          <w:p w14:paraId="4076E87A" w14:textId="77777777" w:rsidR="00966919" w:rsidRPr="00415628" w:rsidRDefault="00966919" w:rsidP="004117A0">
            <w:pPr>
              <w:spacing w:before="60" w:after="60" w:line="240" w:lineRule="auto"/>
              <w:rPr>
                <w:lang w:val="en-ZA"/>
              </w:rPr>
            </w:pPr>
            <w:r w:rsidRPr="00415628">
              <w:rPr>
                <w:lang w:val="en-ZA"/>
              </w:rPr>
              <w:t>ICAO Doc. 9476, Manual of Surface Movement Guidance and Control Systems (SMGCS)</w:t>
            </w:r>
          </w:p>
        </w:tc>
      </w:tr>
      <w:tr w:rsidR="00966919" w:rsidRPr="00415628" w14:paraId="7845607A" w14:textId="77777777" w:rsidTr="00966919">
        <w:tc>
          <w:tcPr>
            <w:tcW w:w="9016" w:type="dxa"/>
          </w:tcPr>
          <w:p w14:paraId="10C53315" w14:textId="77777777" w:rsidR="00966919" w:rsidRPr="00415628" w:rsidRDefault="00966919" w:rsidP="004117A0">
            <w:pPr>
              <w:spacing w:before="60" w:after="60" w:line="240" w:lineRule="auto"/>
              <w:rPr>
                <w:lang w:val="en-ZA"/>
              </w:rPr>
            </w:pPr>
            <w:r w:rsidRPr="00415628">
              <w:rPr>
                <w:lang w:val="en-ZA"/>
              </w:rPr>
              <w:t>ICAO Doc 8168), Volume I — Flight Procedures</w:t>
            </w:r>
          </w:p>
        </w:tc>
      </w:tr>
      <w:tr w:rsidR="00966919" w:rsidRPr="00415628" w14:paraId="5EC6029A" w14:textId="77777777" w:rsidTr="00966919">
        <w:tc>
          <w:tcPr>
            <w:tcW w:w="9016" w:type="dxa"/>
          </w:tcPr>
          <w:p w14:paraId="18931CD6" w14:textId="77777777" w:rsidR="00966919" w:rsidRPr="00415628" w:rsidRDefault="00966919" w:rsidP="004117A0">
            <w:pPr>
              <w:spacing w:before="60" w:after="60" w:line="240" w:lineRule="auto"/>
              <w:rPr>
                <w:lang w:val="en-ZA"/>
              </w:rPr>
            </w:pPr>
            <w:r w:rsidRPr="00415628">
              <w:rPr>
                <w:lang w:val="en-ZA"/>
              </w:rPr>
              <w:t>ICAO Doc 7910, Location Indicators</w:t>
            </w:r>
          </w:p>
        </w:tc>
      </w:tr>
      <w:tr w:rsidR="00966919" w:rsidRPr="00415628" w14:paraId="62ED407A" w14:textId="77777777" w:rsidTr="00966919">
        <w:tc>
          <w:tcPr>
            <w:tcW w:w="9016" w:type="dxa"/>
          </w:tcPr>
          <w:p w14:paraId="6D5EA502" w14:textId="77777777" w:rsidR="00966919" w:rsidRPr="00415628" w:rsidRDefault="00966919" w:rsidP="004117A0">
            <w:pPr>
              <w:spacing w:before="60" w:after="60" w:line="240" w:lineRule="auto"/>
              <w:rPr>
                <w:lang w:val="en-ZA"/>
              </w:rPr>
            </w:pPr>
            <w:r w:rsidRPr="00415628">
              <w:rPr>
                <w:lang w:val="en-ZA"/>
              </w:rPr>
              <w:lastRenderedPageBreak/>
              <w:t>ICAO Doc 10039, Manual on System Wide Information Management (SWIM)</w:t>
            </w:r>
          </w:p>
        </w:tc>
      </w:tr>
      <w:tr w:rsidR="00966919" w:rsidRPr="00415628" w14:paraId="28C1D2E5" w14:textId="77777777" w:rsidTr="00966919">
        <w:tc>
          <w:tcPr>
            <w:tcW w:w="9016" w:type="dxa"/>
          </w:tcPr>
          <w:p w14:paraId="42CF60D0" w14:textId="77777777" w:rsidR="00966919" w:rsidRPr="00415628" w:rsidRDefault="00966919" w:rsidP="004117A0">
            <w:pPr>
              <w:spacing w:before="60" w:after="60" w:line="240" w:lineRule="auto"/>
              <w:rPr>
                <w:lang w:val="en-ZA"/>
              </w:rPr>
            </w:pPr>
            <w:r w:rsidRPr="00415628">
              <w:rPr>
                <w:lang w:val="en-ZA"/>
              </w:rPr>
              <w:t>ISO 8601-2:2019, Date and time — Representations for information interchange — Part 2: Extensions</w:t>
            </w:r>
          </w:p>
        </w:tc>
      </w:tr>
      <w:tr w:rsidR="00966919" w:rsidRPr="00415628" w14:paraId="41578AC0" w14:textId="77777777" w:rsidTr="00966919">
        <w:tc>
          <w:tcPr>
            <w:tcW w:w="9016" w:type="dxa"/>
          </w:tcPr>
          <w:p w14:paraId="2EC47209" w14:textId="77777777" w:rsidR="00966919" w:rsidRPr="00415628" w:rsidRDefault="00966919" w:rsidP="004117A0">
            <w:pPr>
              <w:spacing w:before="60" w:after="60" w:line="240" w:lineRule="auto"/>
              <w:rPr>
                <w:lang w:val="en-ZA"/>
              </w:rPr>
            </w:pPr>
            <w:r w:rsidRPr="00415628">
              <w:rPr>
                <w:lang w:val="en-ZA"/>
              </w:rPr>
              <w:t>Eurocontrol ACI, IATA (2010) Airport CDM Implementation Manual</w:t>
            </w:r>
          </w:p>
        </w:tc>
      </w:tr>
      <w:tr w:rsidR="00966919" w:rsidRPr="00415628" w14:paraId="0D1D3CA6" w14:textId="77777777" w:rsidTr="00966919">
        <w:tc>
          <w:tcPr>
            <w:tcW w:w="9016" w:type="dxa"/>
          </w:tcPr>
          <w:p w14:paraId="5672CC87" w14:textId="77777777" w:rsidR="00966919" w:rsidRPr="00415628" w:rsidRDefault="00966919" w:rsidP="004117A0">
            <w:pPr>
              <w:spacing w:before="60" w:after="60" w:line="240" w:lineRule="auto"/>
              <w:rPr>
                <w:lang w:val="en-ZA"/>
              </w:rPr>
            </w:pPr>
            <w:r w:rsidRPr="00415628">
              <w:rPr>
                <w:lang w:val="en-ZA"/>
              </w:rPr>
              <w:t>Eurocontrol Standard 000-1-92. Directives for the Uniform Drafting and Presentation of Eurocontrol Standard Documents.</w:t>
            </w:r>
          </w:p>
        </w:tc>
      </w:tr>
      <w:tr w:rsidR="00966919" w:rsidRPr="00415628" w14:paraId="32A3B928" w14:textId="77777777" w:rsidTr="00966919">
        <w:tc>
          <w:tcPr>
            <w:tcW w:w="9016" w:type="dxa"/>
          </w:tcPr>
          <w:p w14:paraId="35AC6B78" w14:textId="77777777" w:rsidR="00966919" w:rsidRPr="00415628" w:rsidRDefault="00966919" w:rsidP="004117A0">
            <w:pPr>
              <w:spacing w:before="60" w:after="60" w:line="240" w:lineRule="auto"/>
              <w:rPr>
                <w:lang w:val="en-ZA"/>
              </w:rPr>
            </w:pPr>
            <w:r w:rsidRPr="00415628">
              <w:rPr>
                <w:lang w:val="en-ZA"/>
              </w:rPr>
              <w:t>Eurocontrol Standard SUR.ET1.ST05.2000-STD-01-01. All Purpose Structured Eurocontrol Radar Information Exchange - ASTERIX</w:t>
            </w:r>
          </w:p>
        </w:tc>
      </w:tr>
      <w:tr w:rsidR="00966919" w:rsidRPr="00415628" w14:paraId="61B83A23" w14:textId="77777777" w:rsidTr="00966919">
        <w:tc>
          <w:tcPr>
            <w:tcW w:w="9016" w:type="dxa"/>
          </w:tcPr>
          <w:p w14:paraId="4E02EFD9" w14:textId="77777777" w:rsidR="00966919" w:rsidRPr="00415628" w:rsidRDefault="00966919" w:rsidP="004117A0">
            <w:pPr>
              <w:spacing w:before="60" w:after="60" w:line="240" w:lineRule="auto"/>
              <w:rPr>
                <w:lang w:val="en-ZA"/>
              </w:rPr>
            </w:pPr>
            <w:r w:rsidRPr="00415628">
              <w:rPr>
                <w:lang w:val="en-ZA"/>
              </w:rPr>
              <w:t>Eurocontrol Specification for ATS Data Exchange Presentation (ADEXP) v3.3</w:t>
            </w:r>
          </w:p>
        </w:tc>
      </w:tr>
      <w:tr w:rsidR="00966919" w:rsidRPr="00415628" w14:paraId="24884691" w14:textId="77777777" w:rsidTr="00966919">
        <w:tc>
          <w:tcPr>
            <w:tcW w:w="9016" w:type="dxa"/>
          </w:tcPr>
          <w:p w14:paraId="739B368A" w14:textId="77777777" w:rsidR="00966919" w:rsidRPr="00415628" w:rsidRDefault="00966919" w:rsidP="004117A0">
            <w:pPr>
              <w:spacing w:before="60" w:after="60" w:line="240" w:lineRule="auto"/>
              <w:rPr>
                <w:lang w:val="en-ZA"/>
              </w:rPr>
            </w:pPr>
            <w:r w:rsidRPr="00415628">
              <w:rPr>
                <w:lang w:val="en-ZA"/>
              </w:rPr>
              <w:t>CAT062 - EUROCONTROL Specification for Surveillance Data Exchange ASTERIX Part 9 Category 062</w:t>
            </w:r>
          </w:p>
        </w:tc>
      </w:tr>
      <w:tr w:rsidR="00966919" w:rsidRPr="00415628" w14:paraId="1C35E08F" w14:textId="77777777" w:rsidTr="00966919">
        <w:tc>
          <w:tcPr>
            <w:tcW w:w="9016" w:type="dxa"/>
          </w:tcPr>
          <w:p w14:paraId="1B07FB06" w14:textId="77777777" w:rsidR="00966919" w:rsidRPr="00415628" w:rsidRDefault="00966919" w:rsidP="004117A0">
            <w:pPr>
              <w:spacing w:before="60" w:after="60" w:line="240" w:lineRule="auto"/>
              <w:rPr>
                <w:lang w:val="en-ZA"/>
              </w:rPr>
            </w:pPr>
            <w:r w:rsidRPr="00415628">
              <w:rPr>
                <w:lang w:val="en-ZA"/>
              </w:rPr>
              <w:t>ARINC Specification 823, Datalink Security</w:t>
            </w:r>
          </w:p>
        </w:tc>
      </w:tr>
      <w:tr w:rsidR="00966919" w:rsidRPr="00415628" w14:paraId="184913E8" w14:textId="77777777" w:rsidTr="00966919">
        <w:tc>
          <w:tcPr>
            <w:tcW w:w="9016" w:type="dxa"/>
          </w:tcPr>
          <w:p w14:paraId="59F49D72" w14:textId="77777777" w:rsidR="00966919" w:rsidRPr="00415628" w:rsidRDefault="00966919" w:rsidP="004117A0">
            <w:pPr>
              <w:spacing w:before="60" w:after="60" w:line="240" w:lineRule="auto"/>
              <w:rPr>
                <w:lang w:val="en-ZA"/>
              </w:rPr>
            </w:pPr>
            <w:r w:rsidRPr="00415628">
              <w:rPr>
                <w:lang w:val="en-ZA"/>
              </w:rPr>
              <w:t>Air Transport Association (ATA) Specification 42, Aviation Industry Standards for Digital Information Security.</w:t>
            </w:r>
          </w:p>
        </w:tc>
      </w:tr>
      <w:tr w:rsidR="00966919" w:rsidRPr="00415628" w14:paraId="37651691" w14:textId="77777777" w:rsidTr="00966919">
        <w:tc>
          <w:tcPr>
            <w:tcW w:w="9016" w:type="dxa"/>
          </w:tcPr>
          <w:p w14:paraId="468D5790" w14:textId="77777777" w:rsidR="00966919" w:rsidRPr="00415628" w:rsidRDefault="00966919" w:rsidP="004117A0">
            <w:pPr>
              <w:spacing w:before="60" w:after="60" w:line="240" w:lineRule="auto"/>
              <w:rPr>
                <w:lang w:val="en-ZA"/>
              </w:rPr>
            </w:pPr>
            <w:r w:rsidRPr="00415628">
              <w:rPr>
                <w:lang w:val="en-ZA"/>
              </w:rPr>
              <w:t>AIXM - Aeronautical Information Exchange Model</w:t>
            </w:r>
          </w:p>
        </w:tc>
      </w:tr>
      <w:tr w:rsidR="00966919" w:rsidRPr="00415628" w14:paraId="1E3F91ED" w14:textId="77777777" w:rsidTr="00966919">
        <w:tc>
          <w:tcPr>
            <w:tcW w:w="9016" w:type="dxa"/>
          </w:tcPr>
          <w:p w14:paraId="3C1F77B1" w14:textId="77777777" w:rsidR="00966919" w:rsidRPr="00415628" w:rsidRDefault="00966919" w:rsidP="004117A0">
            <w:pPr>
              <w:spacing w:before="60" w:after="60" w:line="240" w:lineRule="auto"/>
              <w:rPr>
                <w:lang w:val="en-ZA"/>
              </w:rPr>
            </w:pPr>
            <w:r w:rsidRPr="00415628">
              <w:rPr>
                <w:lang w:val="en-ZA"/>
              </w:rPr>
              <w:t>FIXM - Flight Information Exchange Model</w:t>
            </w:r>
          </w:p>
        </w:tc>
      </w:tr>
      <w:tr w:rsidR="00966919" w:rsidRPr="00415628" w14:paraId="03560F98" w14:textId="77777777" w:rsidTr="00966919">
        <w:tc>
          <w:tcPr>
            <w:tcW w:w="9016" w:type="dxa"/>
          </w:tcPr>
          <w:p w14:paraId="07CDF5A9" w14:textId="77777777" w:rsidR="00966919" w:rsidRPr="00415628" w:rsidRDefault="00966919" w:rsidP="004117A0">
            <w:pPr>
              <w:spacing w:before="60" w:after="60" w:line="240" w:lineRule="auto"/>
              <w:rPr>
                <w:lang w:val="en-ZA"/>
              </w:rPr>
            </w:pPr>
            <w:r w:rsidRPr="00415628">
              <w:rPr>
                <w:lang w:val="en-ZA"/>
              </w:rPr>
              <w:t>WXXM - Weather Information Exchange Model</w:t>
            </w:r>
          </w:p>
        </w:tc>
      </w:tr>
      <w:tr w:rsidR="00966919" w:rsidRPr="00415628" w14:paraId="10E5F8B5" w14:textId="77777777" w:rsidTr="00966919">
        <w:tc>
          <w:tcPr>
            <w:tcW w:w="9016" w:type="dxa"/>
          </w:tcPr>
          <w:p w14:paraId="17A0DA5E" w14:textId="77777777" w:rsidR="00966919" w:rsidRPr="00415628" w:rsidRDefault="00966919" w:rsidP="004117A0">
            <w:pPr>
              <w:spacing w:before="60" w:after="60" w:line="240" w:lineRule="auto"/>
              <w:rPr>
                <w:lang w:val="en-ZA"/>
              </w:rPr>
            </w:pPr>
            <w:r w:rsidRPr="00415628">
              <w:rPr>
                <w:lang w:val="en-ZA"/>
              </w:rPr>
              <w:t>IWXXM - ICAO Meteorological Information Exchange Model</w:t>
            </w:r>
          </w:p>
        </w:tc>
      </w:tr>
      <w:tr w:rsidR="00966919" w:rsidRPr="00415628" w14:paraId="74D21BC3" w14:textId="77777777" w:rsidTr="00966919">
        <w:tc>
          <w:tcPr>
            <w:tcW w:w="9016" w:type="dxa"/>
          </w:tcPr>
          <w:p w14:paraId="6182DFD7" w14:textId="77777777" w:rsidR="00966919" w:rsidRPr="00415628" w:rsidRDefault="00966919" w:rsidP="004117A0">
            <w:pPr>
              <w:spacing w:before="60" w:after="60" w:line="240" w:lineRule="auto"/>
              <w:rPr>
                <w:lang w:val="en-ZA"/>
              </w:rPr>
            </w:pPr>
            <w:r w:rsidRPr="00415628">
              <w:rPr>
                <w:lang w:val="en-ZA"/>
              </w:rPr>
              <w:t>AIDX - Aviation Information Data Exchange</w:t>
            </w:r>
          </w:p>
        </w:tc>
      </w:tr>
      <w:tr w:rsidR="00966919" w:rsidRPr="00415628" w14:paraId="35D34D02" w14:textId="77777777" w:rsidTr="00966919">
        <w:tc>
          <w:tcPr>
            <w:tcW w:w="9016" w:type="dxa"/>
          </w:tcPr>
          <w:p w14:paraId="3B7FEDD1" w14:textId="77777777" w:rsidR="00966919" w:rsidRPr="00415628" w:rsidRDefault="00966919" w:rsidP="004117A0">
            <w:pPr>
              <w:spacing w:before="60" w:after="60" w:line="240" w:lineRule="auto"/>
              <w:rPr>
                <w:lang w:val="en-ZA"/>
              </w:rPr>
            </w:pPr>
            <w:r w:rsidRPr="00415628">
              <w:rPr>
                <w:lang w:val="en-ZA"/>
              </w:rPr>
              <w:t xml:space="preserve">World Wide Web Consortium (W3C) specifications </w:t>
            </w:r>
          </w:p>
        </w:tc>
      </w:tr>
      <w:tr w:rsidR="00966919" w:rsidRPr="00415628" w14:paraId="16F7BEBD" w14:textId="77777777" w:rsidTr="00966919">
        <w:tc>
          <w:tcPr>
            <w:tcW w:w="9016" w:type="dxa"/>
          </w:tcPr>
          <w:p w14:paraId="063E16A7" w14:textId="77777777" w:rsidR="00966919" w:rsidRPr="00415628" w:rsidRDefault="00966919" w:rsidP="004117A0">
            <w:pPr>
              <w:spacing w:before="60" w:after="60" w:line="240" w:lineRule="auto"/>
              <w:rPr>
                <w:lang w:val="en-ZA"/>
              </w:rPr>
            </w:pPr>
            <w:r w:rsidRPr="00415628">
              <w:rPr>
                <w:lang w:val="en-ZA"/>
              </w:rPr>
              <w:t>Unified Modelling Language (UML) (Unified Modelling Language (UML)) and the standards for network layer exchanges.</w:t>
            </w:r>
          </w:p>
        </w:tc>
      </w:tr>
    </w:tbl>
    <w:p w14:paraId="183B7F86" w14:textId="3085B137" w:rsidR="006F409C" w:rsidRPr="00415628" w:rsidRDefault="006F409C" w:rsidP="006F409C">
      <w:pPr>
        <w:rPr>
          <w:lang w:val="en-ZA"/>
        </w:rPr>
      </w:pPr>
    </w:p>
    <w:p w14:paraId="23C2989A" w14:textId="77777777" w:rsidR="00A03886" w:rsidRPr="00415628" w:rsidRDefault="00A03886" w:rsidP="003B7E5E">
      <w:pPr>
        <w:pStyle w:val="Heading1"/>
      </w:pPr>
      <w:bookmarkStart w:id="17" w:name="_Toc94081284"/>
      <w:bookmarkStart w:id="18" w:name="_Toc55854800"/>
      <w:bookmarkStart w:id="19" w:name="_Toc157431530"/>
      <w:bookmarkEnd w:id="17"/>
      <w:r w:rsidRPr="00415628">
        <w:lastRenderedPageBreak/>
        <w:t>INTRODUCTION</w:t>
      </w:r>
      <w:bookmarkEnd w:id="18"/>
      <w:bookmarkEnd w:id="19"/>
    </w:p>
    <w:p w14:paraId="3902B564" w14:textId="1B80DF22" w:rsidR="0053683A" w:rsidRPr="00415628" w:rsidRDefault="0053683A" w:rsidP="008B3F28">
      <w:pPr>
        <w:pStyle w:val="Heading2"/>
      </w:pPr>
      <w:bookmarkStart w:id="20" w:name="_Toc55854802"/>
      <w:bookmarkStart w:id="21" w:name="_Toc157431531"/>
      <w:r w:rsidRPr="00415628">
        <w:t xml:space="preserve">Scope of </w:t>
      </w:r>
      <w:r w:rsidR="0062102A" w:rsidRPr="00415628">
        <w:t>W</w:t>
      </w:r>
      <w:r w:rsidRPr="00415628">
        <w:t xml:space="preserve">ork </w:t>
      </w:r>
      <w:r w:rsidR="0062102A" w:rsidRPr="00415628">
        <w:t>O</w:t>
      </w:r>
      <w:r w:rsidRPr="00415628">
        <w:t>verview</w:t>
      </w:r>
      <w:bookmarkEnd w:id="20"/>
      <w:bookmarkEnd w:id="21"/>
    </w:p>
    <w:p w14:paraId="37F5949F" w14:textId="7F33036F" w:rsidR="0053683A" w:rsidRPr="00415628" w:rsidRDefault="0053683A" w:rsidP="00750001">
      <w:pPr>
        <w:pStyle w:val="List2"/>
      </w:pPr>
      <w:r w:rsidRPr="00415628">
        <w:t xml:space="preserve">The scope of the project encompasses the procurement, supply, delivery, installation, commissioning, maintenance and support of an operational ATFM </w:t>
      </w:r>
      <w:r w:rsidR="00C8415B" w:rsidRPr="00415628">
        <w:t xml:space="preserve">Main </w:t>
      </w:r>
      <w:r w:rsidR="0051024A" w:rsidRPr="00415628">
        <w:t>S</w:t>
      </w:r>
      <w:r w:rsidRPr="00415628">
        <w:t xml:space="preserve">ystem at FAOR, as a replacement for the existing system, with </w:t>
      </w:r>
      <w:r w:rsidR="00CD33E2" w:rsidRPr="00415628">
        <w:t xml:space="preserve">an </w:t>
      </w:r>
      <w:r w:rsidRPr="00415628">
        <w:t xml:space="preserve">associated </w:t>
      </w:r>
      <w:r w:rsidR="00C8415B" w:rsidRPr="00415628">
        <w:t>ATFM</w:t>
      </w:r>
      <w:r w:rsidR="00CD33E2" w:rsidRPr="00415628">
        <w:t xml:space="preserve"> </w:t>
      </w:r>
      <w:r w:rsidR="00C8415B" w:rsidRPr="00415628">
        <w:t xml:space="preserve">DR </w:t>
      </w:r>
      <w:r w:rsidR="004A7BFB" w:rsidRPr="00415628">
        <w:t>S</w:t>
      </w:r>
      <w:r w:rsidRPr="00415628">
        <w:t xml:space="preserve">ystem at </w:t>
      </w:r>
      <w:r w:rsidR="00C636A4" w:rsidRPr="00415628">
        <w:t>the ATNS SSS Building</w:t>
      </w:r>
      <w:r w:rsidRPr="00415628">
        <w:t xml:space="preserve"> and a</w:t>
      </w:r>
      <w:r w:rsidR="00B95E9C" w:rsidRPr="00415628">
        <w:t>n</w:t>
      </w:r>
      <w:r w:rsidRPr="00415628">
        <w:t xml:space="preserve"> ATFM </w:t>
      </w:r>
      <w:r w:rsidR="00D27423" w:rsidRPr="00415628">
        <w:t xml:space="preserve">ATA </w:t>
      </w:r>
      <w:r w:rsidR="00C8415B" w:rsidRPr="00415628">
        <w:t xml:space="preserve">Training </w:t>
      </w:r>
      <w:r w:rsidR="004A7BFB" w:rsidRPr="00415628">
        <w:t>S</w:t>
      </w:r>
      <w:r w:rsidRPr="00415628">
        <w:t xml:space="preserve">ystem at the </w:t>
      </w:r>
      <w:r w:rsidR="001F16C0" w:rsidRPr="00415628">
        <w:t>ATNS-Aviation Training Academy (</w:t>
      </w:r>
      <w:r w:rsidRPr="00415628">
        <w:t>ATA</w:t>
      </w:r>
      <w:r w:rsidR="001F16C0" w:rsidRPr="00415628">
        <w:t>)</w:t>
      </w:r>
      <w:r w:rsidRPr="00415628">
        <w:t>.</w:t>
      </w:r>
      <w:r w:rsidR="00065D0A">
        <w:t xml:space="preserve">  The Bidder shall confirm that all components of the scope as indicated are covered by their proposal. (</w:t>
      </w:r>
      <w:r w:rsidR="001C7BA8">
        <w:t>D</w:t>
      </w:r>
      <w:r w:rsidR="00065D0A">
        <w:t>)</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60F08" w:rsidRPr="00EB0679" w14:paraId="40E1FA60" w14:textId="77777777" w:rsidTr="00860F08">
        <w:tc>
          <w:tcPr>
            <w:tcW w:w="4112" w:type="dxa"/>
          </w:tcPr>
          <w:p w14:paraId="6A0316DD" w14:textId="77777777" w:rsidR="00860F08" w:rsidRPr="00EA3994" w:rsidRDefault="00860F08" w:rsidP="00860F08">
            <w:pPr>
              <w:pStyle w:val="NormalIndent"/>
              <w:ind w:left="0"/>
              <w:rPr>
                <w:rFonts w:ascii="Arial" w:hAnsi="Arial" w:cs="Arial"/>
                <w:b/>
                <w:bCs/>
              </w:rPr>
            </w:pPr>
            <w:r>
              <w:rPr>
                <w:rFonts w:ascii="Arial" w:hAnsi="Arial" w:cs="Arial"/>
                <w:b/>
                <w:bCs/>
              </w:rPr>
              <w:t>COMPLIANCE (C/PC/NC/NOTED)</w:t>
            </w:r>
          </w:p>
        </w:tc>
        <w:tc>
          <w:tcPr>
            <w:tcW w:w="4109" w:type="dxa"/>
          </w:tcPr>
          <w:p w14:paraId="13911BBE" w14:textId="77777777" w:rsidR="00860F08" w:rsidRPr="00EA3994" w:rsidRDefault="00860F08" w:rsidP="00860F08">
            <w:pPr>
              <w:pStyle w:val="NormalIndent"/>
              <w:tabs>
                <w:tab w:val="clear" w:pos="720"/>
              </w:tabs>
              <w:ind w:left="0"/>
              <w:rPr>
                <w:rFonts w:ascii="Arial" w:hAnsi="Arial" w:cs="Arial"/>
              </w:rPr>
            </w:pPr>
          </w:p>
        </w:tc>
      </w:tr>
      <w:tr w:rsidR="00860F08" w:rsidRPr="00EB0679" w14:paraId="4C505003" w14:textId="77777777" w:rsidTr="00860F08">
        <w:trPr>
          <w:cantSplit/>
        </w:trPr>
        <w:tc>
          <w:tcPr>
            <w:tcW w:w="8221" w:type="dxa"/>
            <w:gridSpan w:val="2"/>
          </w:tcPr>
          <w:p w14:paraId="384F111D" w14:textId="77777777" w:rsidR="00860F08" w:rsidRPr="00EA3994" w:rsidRDefault="00860F08" w:rsidP="00860F08">
            <w:pPr>
              <w:pStyle w:val="NormalIndent"/>
              <w:ind w:left="0"/>
              <w:jc w:val="left"/>
              <w:rPr>
                <w:rFonts w:ascii="Arial" w:hAnsi="Arial" w:cs="Arial"/>
                <w:i/>
              </w:rPr>
            </w:pPr>
            <w:r>
              <w:rPr>
                <w:i/>
                <w:iCs/>
                <w:sz w:val="18"/>
                <w:szCs w:val="18"/>
              </w:rPr>
              <w:t>[THE BIDDER SHALL INSERT FULL RESPONSE FOR EVALUATION HERE]</w:t>
            </w:r>
          </w:p>
        </w:tc>
      </w:tr>
      <w:tr w:rsidR="00860F08" w:rsidRPr="00EB0679" w14:paraId="519683AA" w14:textId="77777777" w:rsidTr="00860F08">
        <w:trPr>
          <w:cantSplit/>
        </w:trPr>
        <w:tc>
          <w:tcPr>
            <w:tcW w:w="8221" w:type="dxa"/>
            <w:gridSpan w:val="2"/>
          </w:tcPr>
          <w:p w14:paraId="401A720F" w14:textId="77777777" w:rsidR="00860F08" w:rsidRPr="00EA3994" w:rsidRDefault="00860F08" w:rsidP="00860F08">
            <w:pPr>
              <w:pStyle w:val="NormalIndent"/>
              <w:ind w:left="0"/>
              <w:jc w:val="left"/>
              <w:rPr>
                <w:rFonts w:ascii="Arial" w:hAnsi="Arial" w:cs="Arial"/>
                <w:i/>
              </w:rPr>
            </w:pPr>
            <w:r>
              <w:rPr>
                <w:i/>
                <w:iCs/>
                <w:sz w:val="18"/>
                <w:szCs w:val="18"/>
              </w:rPr>
              <w:t>[THE BIDDER SHALL INSERT REFERENCE TO ADDITIONAL INFORMATION HERE]</w:t>
            </w:r>
          </w:p>
        </w:tc>
      </w:tr>
    </w:tbl>
    <w:p w14:paraId="208A29FD" w14:textId="77777777" w:rsidR="00D83931" w:rsidRPr="00415628" w:rsidRDefault="00D83931" w:rsidP="00D83931"/>
    <w:p w14:paraId="635362B0" w14:textId="622EA60C" w:rsidR="0053683A" w:rsidRPr="00415628" w:rsidRDefault="0053683A" w:rsidP="00D8182C">
      <w:pPr>
        <w:pStyle w:val="List2"/>
      </w:pPr>
      <w:r w:rsidRPr="00415628">
        <w:t>The project scope shall further include</w:t>
      </w:r>
      <w:r w:rsidR="009E1C4C" w:rsidRPr="00415628">
        <w:t>, however</w:t>
      </w:r>
      <w:r w:rsidRPr="00415628">
        <w:t xml:space="preserve"> </w:t>
      </w:r>
      <w:r w:rsidR="00987651" w:rsidRPr="00415628">
        <w:t xml:space="preserve">shall </w:t>
      </w:r>
      <w:r w:rsidRPr="00415628">
        <w:t xml:space="preserve">not </w:t>
      </w:r>
      <w:r w:rsidR="00987651" w:rsidRPr="00415628">
        <w:t xml:space="preserve">be </w:t>
      </w:r>
      <w:r w:rsidRPr="00415628">
        <w:t>limited to:</w:t>
      </w:r>
      <w:r w:rsidR="001C7BA8">
        <w:t xml:space="preserve"> (D)</w:t>
      </w:r>
    </w:p>
    <w:p w14:paraId="67D24D4E" w14:textId="2A5533CA" w:rsidR="00E37438" w:rsidRPr="00415628" w:rsidRDefault="003348C2" w:rsidP="00AD20FD">
      <w:pPr>
        <w:pStyle w:val="List3"/>
      </w:pPr>
      <w:r w:rsidRPr="00415628">
        <w:t>The d</w:t>
      </w:r>
      <w:r w:rsidR="00A356AE" w:rsidRPr="00415628">
        <w:t xml:space="preserve">elivery </w:t>
      </w:r>
      <w:r w:rsidR="009B3F74" w:rsidRPr="00415628">
        <w:t xml:space="preserve">and installation </w:t>
      </w:r>
      <w:r w:rsidR="00A356AE" w:rsidRPr="00415628">
        <w:t>of a</w:t>
      </w:r>
      <w:r w:rsidR="00BF658F" w:rsidRPr="00415628">
        <w:t>n</w:t>
      </w:r>
      <w:r w:rsidR="00A356AE" w:rsidRPr="00415628">
        <w:t xml:space="preserve"> </w:t>
      </w:r>
      <w:r w:rsidR="00C8415B" w:rsidRPr="00415628">
        <w:t>ATFM Main</w:t>
      </w:r>
      <w:r w:rsidR="00E37438" w:rsidRPr="00415628">
        <w:t xml:space="preserve"> System </w:t>
      </w:r>
      <w:r w:rsidR="009B3F74" w:rsidRPr="00415628">
        <w:t>in the</w:t>
      </w:r>
      <w:r w:rsidR="00A356AE" w:rsidRPr="00415628">
        <w:t xml:space="preserve"> FAOR </w:t>
      </w:r>
      <w:r w:rsidR="00CB3A6B" w:rsidRPr="00415628">
        <w:t>M</w:t>
      </w:r>
      <w:r w:rsidR="00A356AE" w:rsidRPr="00415628">
        <w:t>ain ATC Centre.</w:t>
      </w:r>
    </w:p>
    <w:p w14:paraId="5090440D" w14:textId="0EC942B2" w:rsidR="00A356AE" w:rsidRPr="00415628" w:rsidRDefault="00382948" w:rsidP="00AD20FD">
      <w:pPr>
        <w:pStyle w:val="List3"/>
      </w:pPr>
      <w:r w:rsidRPr="00415628">
        <w:t>The d</w:t>
      </w:r>
      <w:r w:rsidR="00A356AE" w:rsidRPr="00415628">
        <w:t xml:space="preserve">elivery </w:t>
      </w:r>
      <w:r w:rsidRPr="00415628">
        <w:t xml:space="preserve">and installation </w:t>
      </w:r>
      <w:r w:rsidR="00A356AE" w:rsidRPr="00415628">
        <w:t xml:space="preserve">of </w:t>
      </w:r>
      <w:r w:rsidR="00861445" w:rsidRPr="00415628">
        <w:t xml:space="preserve">an </w:t>
      </w:r>
      <w:r w:rsidR="00C8415B" w:rsidRPr="00415628">
        <w:t>ATFM Training</w:t>
      </w:r>
      <w:r w:rsidR="00A356AE" w:rsidRPr="00415628">
        <w:t xml:space="preserve"> Simulation Platform </w:t>
      </w:r>
      <w:r w:rsidRPr="00415628">
        <w:t>in</w:t>
      </w:r>
      <w:r w:rsidR="00622517" w:rsidRPr="00415628">
        <w:t xml:space="preserve"> the</w:t>
      </w:r>
      <w:r w:rsidR="00A356AE" w:rsidRPr="00415628">
        <w:t xml:space="preserve"> ATA</w:t>
      </w:r>
      <w:r w:rsidR="00622517" w:rsidRPr="00415628">
        <w:t xml:space="preserve"> Centre</w:t>
      </w:r>
      <w:r w:rsidR="00CE7A6F" w:rsidRPr="00415628">
        <w:t>.</w:t>
      </w:r>
    </w:p>
    <w:p w14:paraId="0C98E151" w14:textId="416D1C98" w:rsidR="00622517" w:rsidRPr="00415628" w:rsidRDefault="00096769" w:rsidP="00AD20FD">
      <w:pPr>
        <w:pStyle w:val="List3"/>
      </w:pPr>
      <w:r w:rsidRPr="00415628">
        <w:t>The d</w:t>
      </w:r>
      <w:r w:rsidR="00622517" w:rsidRPr="00415628">
        <w:t xml:space="preserve">elivery </w:t>
      </w:r>
      <w:r w:rsidRPr="00415628">
        <w:t xml:space="preserve">and installation </w:t>
      </w:r>
      <w:r w:rsidR="00622517" w:rsidRPr="00415628">
        <w:t>of a</w:t>
      </w:r>
      <w:r w:rsidR="00BF658F" w:rsidRPr="00415628">
        <w:t>n</w:t>
      </w:r>
      <w:r w:rsidR="00622517" w:rsidRPr="00415628">
        <w:t xml:space="preserve"> </w:t>
      </w:r>
      <w:r w:rsidR="00C8415B" w:rsidRPr="00415628">
        <w:t>ATFM DR</w:t>
      </w:r>
      <w:r w:rsidR="00622517" w:rsidRPr="00415628">
        <w:t xml:space="preserve"> Platform </w:t>
      </w:r>
      <w:r w:rsidR="00CB0812" w:rsidRPr="00415628">
        <w:t xml:space="preserve">in </w:t>
      </w:r>
      <w:r w:rsidR="0059145D" w:rsidRPr="00415628">
        <w:t>the</w:t>
      </w:r>
      <w:r w:rsidR="00622517" w:rsidRPr="00415628">
        <w:t xml:space="preserve"> FAOR SSS Building</w:t>
      </w:r>
      <w:r w:rsidR="00CE7A6F" w:rsidRPr="00415628">
        <w:t>.</w:t>
      </w:r>
    </w:p>
    <w:p w14:paraId="10FDEC5B" w14:textId="11EEC8DD" w:rsidR="0053683A" w:rsidRPr="00415628" w:rsidRDefault="0059145D" w:rsidP="00AD20FD">
      <w:pPr>
        <w:pStyle w:val="List3"/>
      </w:pPr>
      <w:r w:rsidRPr="00415628">
        <w:t xml:space="preserve">The </w:t>
      </w:r>
      <w:r w:rsidR="00952A8D" w:rsidRPr="00415628">
        <w:t>i</w:t>
      </w:r>
      <w:r w:rsidR="0053683A" w:rsidRPr="00415628">
        <w:t xml:space="preserve">nterfacing with other systems such as A-SMGCS, TopSky-ATC ATM systems (at FAOR and FACT), </w:t>
      </w:r>
      <w:r w:rsidR="001E69CB" w:rsidRPr="00415628">
        <w:t>AFTN/AMHS</w:t>
      </w:r>
      <w:r w:rsidR="0053683A" w:rsidRPr="00415628">
        <w:t xml:space="preserve">, AIM, AMAN, DMAN, </w:t>
      </w:r>
      <w:r w:rsidR="00222E23" w:rsidRPr="00415628">
        <w:t xml:space="preserve">ACDM, and Regional </w:t>
      </w:r>
      <w:r w:rsidR="0053683A" w:rsidRPr="00415628">
        <w:t xml:space="preserve">ATFM systems in SADC </w:t>
      </w:r>
      <w:r w:rsidR="007D6189" w:rsidRPr="00415628">
        <w:t>countries</w:t>
      </w:r>
      <w:r w:rsidR="0053683A" w:rsidRPr="00415628">
        <w:t xml:space="preserve">, </w:t>
      </w:r>
      <w:r w:rsidR="006D6E21" w:rsidRPr="00415628">
        <w:t xml:space="preserve">and LR-ATFM, </w:t>
      </w:r>
      <w:r w:rsidR="0053683A" w:rsidRPr="00415628">
        <w:t>etc.</w:t>
      </w:r>
    </w:p>
    <w:p w14:paraId="412A6B42" w14:textId="403544E6" w:rsidR="0053683A" w:rsidRPr="00415628" w:rsidRDefault="0053683A" w:rsidP="00AD20FD">
      <w:pPr>
        <w:pStyle w:val="List3"/>
      </w:pPr>
      <w:r w:rsidRPr="00415628">
        <w:t>Cater</w:t>
      </w:r>
      <w:r w:rsidR="004D2162" w:rsidRPr="00415628">
        <w:t>ing</w:t>
      </w:r>
      <w:r w:rsidRPr="00415628">
        <w:t xml:space="preserve"> for future SWIM and other ASBU requirements</w:t>
      </w:r>
      <w:r w:rsidR="00622517" w:rsidRPr="00415628">
        <w:t>, SESAR/ICAO/N</w:t>
      </w:r>
      <w:r w:rsidR="006F7F1C" w:rsidRPr="00415628">
        <w:t>EXTGEN</w:t>
      </w:r>
      <w:r w:rsidR="00622517" w:rsidRPr="00415628">
        <w:t xml:space="preserve"> master plans, a</w:t>
      </w:r>
      <w:r w:rsidR="00C674FC" w:rsidRPr="00415628">
        <w:t>nd</w:t>
      </w:r>
      <w:r w:rsidR="00622517" w:rsidRPr="00415628">
        <w:t xml:space="preserve"> c</w:t>
      </w:r>
      <w:r w:rsidRPr="00415628">
        <w:t>ater</w:t>
      </w:r>
      <w:r w:rsidR="00622517" w:rsidRPr="00415628">
        <w:t>ing</w:t>
      </w:r>
      <w:r w:rsidRPr="00415628">
        <w:t xml:space="preserve"> for </w:t>
      </w:r>
      <w:r w:rsidR="00622517" w:rsidRPr="00415628">
        <w:t xml:space="preserve">the </w:t>
      </w:r>
      <w:r w:rsidRPr="00415628">
        <w:t xml:space="preserve">relevant </w:t>
      </w:r>
      <w:r w:rsidR="00622517" w:rsidRPr="00415628">
        <w:t xml:space="preserve">and </w:t>
      </w:r>
      <w:r w:rsidRPr="00415628">
        <w:t xml:space="preserve">latest </w:t>
      </w:r>
      <w:r w:rsidR="00622517" w:rsidRPr="00415628">
        <w:t>future i</w:t>
      </w:r>
      <w:r w:rsidRPr="00415628">
        <w:t>ndustry requirements</w:t>
      </w:r>
      <w:r w:rsidR="00CE7A6F" w:rsidRPr="00415628">
        <w:t>.</w:t>
      </w:r>
    </w:p>
    <w:p w14:paraId="223A1611" w14:textId="77777777" w:rsidR="0053683A" w:rsidRPr="00415628" w:rsidRDefault="0053683A" w:rsidP="00AD20FD">
      <w:pPr>
        <w:pStyle w:val="List3"/>
      </w:pPr>
      <w:r w:rsidRPr="00415628">
        <w:t>Post event Statistics and Report Writing Functionalities – including graphs and data sheets;</w:t>
      </w:r>
    </w:p>
    <w:p w14:paraId="296D4B71" w14:textId="5B9AF5AB" w:rsidR="0053683A" w:rsidRPr="00415628" w:rsidRDefault="009D7001" w:rsidP="00AD20FD">
      <w:pPr>
        <w:pStyle w:val="List3"/>
      </w:pPr>
      <w:r w:rsidRPr="00415628">
        <w:t>The associated e</w:t>
      </w:r>
      <w:r w:rsidR="0053683A" w:rsidRPr="00415628">
        <w:t xml:space="preserve">lectrical and general </w:t>
      </w:r>
      <w:r w:rsidR="00334B0A" w:rsidRPr="00415628">
        <w:t xml:space="preserve">works </w:t>
      </w:r>
      <w:r w:rsidR="00FA5989" w:rsidRPr="00415628">
        <w:t>required for the project</w:t>
      </w:r>
      <w:r w:rsidR="00CE7A6F" w:rsidRPr="00415628">
        <w:t>.</w:t>
      </w:r>
      <w:r w:rsidR="0053683A" w:rsidRPr="00415628">
        <w:t xml:space="preserve"> </w:t>
      </w:r>
    </w:p>
    <w:p w14:paraId="7E116007" w14:textId="3546EC13" w:rsidR="006D5ACC" w:rsidRPr="00415628" w:rsidRDefault="08FD7ACF" w:rsidP="00AD20FD">
      <w:pPr>
        <w:pStyle w:val="List3"/>
      </w:pPr>
      <w:r w:rsidRPr="00415628">
        <w:t xml:space="preserve">The provision and installation of </w:t>
      </w:r>
      <w:r w:rsidR="5D3A6CF7" w:rsidRPr="00415628">
        <w:t>f</w:t>
      </w:r>
      <w:r w:rsidR="31196951" w:rsidRPr="00415628">
        <w:t>urniture</w:t>
      </w:r>
      <w:r w:rsidR="5D143AD0" w:rsidRPr="00415628">
        <w:t>, equipment racks and other related works.</w:t>
      </w:r>
    </w:p>
    <w:p w14:paraId="032C392D" w14:textId="3DC1DFBE" w:rsidR="008803F4" w:rsidRDefault="005E172E" w:rsidP="001C7BA8">
      <w:pPr>
        <w:pStyle w:val="BodyTextIndent3"/>
      </w:pPr>
      <w:r>
        <w:t>The Bidder shall confirm that all components indicated above are covered by their proposal with a clear indication of where their proposal do not cover the required components.</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60F08" w:rsidRPr="00EB0679" w14:paraId="432B2D0F" w14:textId="77777777" w:rsidTr="00860F08">
        <w:tc>
          <w:tcPr>
            <w:tcW w:w="4112" w:type="dxa"/>
          </w:tcPr>
          <w:p w14:paraId="1645DEE9" w14:textId="77777777" w:rsidR="00860F08" w:rsidRPr="00EA3994" w:rsidRDefault="00860F08" w:rsidP="00860F08">
            <w:pPr>
              <w:pStyle w:val="NormalIndent"/>
              <w:ind w:left="0"/>
              <w:rPr>
                <w:rFonts w:ascii="Arial" w:hAnsi="Arial" w:cs="Arial"/>
                <w:b/>
                <w:bCs/>
              </w:rPr>
            </w:pPr>
            <w:r>
              <w:rPr>
                <w:rFonts w:ascii="Arial" w:hAnsi="Arial" w:cs="Arial"/>
                <w:b/>
                <w:bCs/>
              </w:rPr>
              <w:t>COMPLIANCE (C/PC/NC/NOTED)</w:t>
            </w:r>
          </w:p>
        </w:tc>
        <w:tc>
          <w:tcPr>
            <w:tcW w:w="4109" w:type="dxa"/>
          </w:tcPr>
          <w:p w14:paraId="1185556F" w14:textId="77777777" w:rsidR="00860F08" w:rsidRPr="00EA3994" w:rsidRDefault="00860F08" w:rsidP="00860F08">
            <w:pPr>
              <w:pStyle w:val="NormalIndent"/>
              <w:tabs>
                <w:tab w:val="clear" w:pos="720"/>
              </w:tabs>
              <w:ind w:left="0"/>
              <w:rPr>
                <w:rFonts w:ascii="Arial" w:hAnsi="Arial" w:cs="Arial"/>
              </w:rPr>
            </w:pPr>
          </w:p>
        </w:tc>
      </w:tr>
      <w:tr w:rsidR="00860F08" w:rsidRPr="00EB0679" w14:paraId="5E69270B" w14:textId="77777777" w:rsidTr="00860F08">
        <w:trPr>
          <w:cantSplit/>
        </w:trPr>
        <w:tc>
          <w:tcPr>
            <w:tcW w:w="8221" w:type="dxa"/>
            <w:gridSpan w:val="2"/>
          </w:tcPr>
          <w:p w14:paraId="6A6C78F4" w14:textId="77777777" w:rsidR="00860F08" w:rsidRPr="00EA3994" w:rsidRDefault="00860F08" w:rsidP="00860F08">
            <w:pPr>
              <w:pStyle w:val="NormalIndent"/>
              <w:ind w:left="0"/>
              <w:jc w:val="left"/>
              <w:rPr>
                <w:rFonts w:ascii="Arial" w:hAnsi="Arial" w:cs="Arial"/>
                <w:i/>
              </w:rPr>
            </w:pPr>
            <w:r>
              <w:rPr>
                <w:i/>
                <w:iCs/>
                <w:sz w:val="18"/>
                <w:szCs w:val="18"/>
              </w:rPr>
              <w:t>[THE BIDDER SHALL INSERT FULL RESPONSE FOR EVALUATION HERE]</w:t>
            </w:r>
          </w:p>
        </w:tc>
      </w:tr>
      <w:tr w:rsidR="00860F08" w:rsidRPr="00EB0679" w14:paraId="741B2917" w14:textId="77777777" w:rsidTr="00860F08">
        <w:trPr>
          <w:cantSplit/>
        </w:trPr>
        <w:tc>
          <w:tcPr>
            <w:tcW w:w="8221" w:type="dxa"/>
            <w:gridSpan w:val="2"/>
          </w:tcPr>
          <w:p w14:paraId="030BBB40" w14:textId="77777777" w:rsidR="00860F08" w:rsidRPr="00EA3994" w:rsidRDefault="00860F08" w:rsidP="00860F08">
            <w:pPr>
              <w:pStyle w:val="NormalIndent"/>
              <w:ind w:left="0"/>
              <w:jc w:val="left"/>
              <w:rPr>
                <w:rFonts w:ascii="Arial" w:hAnsi="Arial" w:cs="Arial"/>
                <w:i/>
              </w:rPr>
            </w:pPr>
            <w:r>
              <w:rPr>
                <w:i/>
                <w:iCs/>
                <w:sz w:val="18"/>
                <w:szCs w:val="18"/>
              </w:rPr>
              <w:t>[THE BIDDER SHALL INSERT REFERENCE TO ADDITIONAL INFORMATION HERE]</w:t>
            </w:r>
          </w:p>
        </w:tc>
      </w:tr>
    </w:tbl>
    <w:p w14:paraId="344FAC64" w14:textId="77777777" w:rsidR="005E172E" w:rsidRPr="00415628" w:rsidRDefault="005E172E" w:rsidP="005E172E"/>
    <w:p w14:paraId="48C6C365" w14:textId="09D1CDCE" w:rsidR="00BD1699" w:rsidRPr="00415628" w:rsidRDefault="00BD1699" w:rsidP="008B3F28">
      <w:pPr>
        <w:pStyle w:val="Heading2"/>
      </w:pPr>
      <w:bookmarkStart w:id="22" w:name="_Toc54250103"/>
      <w:bookmarkStart w:id="23" w:name="_Toc55854803"/>
      <w:bookmarkStart w:id="24" w:name="_Toc157431532"/>
      <w:r w:rsidRPr="00415628">
        <w:t>Intended Use</w:t>
      </w:r>
      <w:bookmarkEnd w:id="22"/>
      <w:r w:rsidR="00B54C1D" w:rsidRPr="00415628">
        <w:t xml:space="preserve"> Overview</w:t>
      </w:r>
      <w:bookmarkEnd w:id="23"/>
      <w:bookmarkEnd w:id="24"/>
    </w:p>
    <w:p w14:paraId="0C42E571" w14:textId="50F5E4DE" w:rsidR="00BD1699" w:rsidRPr="00415628" w:rsidRDefault="00BD1699" w:rsidP="00D9216B">
      <w:pPr>
        <w:pStyle w:val="BodyTextIndent2"/>
      </w:pPr>
      <w:r w:rsidRPr="00415628">
        <w:t xml:space="preserve">The Air-Traffic Flow Management (ATFM) project will </w:t>
      </w:r>
      <w:r w:rsidR="004A31B6" w:rsidRPr="00415628">
        <w:t xml:space="preserve">establish </w:t>
      </w:r>
      <w:r w:rsidR="00322C36" w:rsidRPr="00415628">
        <w:t xml:space="preserve">an ATFM System that will </w:t>
      </w:r>
      <w:r w:rsidRPr="00415628">
        <w:t xml:space="preserve">provide an efficient and cost-effective service to airspace users and </w:t>
      </w:r>
      <w:r w:rsidR="00322C36" w:rsidRPr="00415628">
        <w:t>that will</w:t>
      </w:r>
      <w:r w:rsidRPr="00415628">
        <w:t xml:space="preserve"> effectively utilize the available airspace and airport to maximum capacity</w:t>
      </w:r>
      <w:r w:rsidR="00411C04" w:rsidRPr="00415628">
        <w:t>,</w:t>
      </w:r>
      <w:r w:rsidRPr="00415628">
        <w:t xml:space="preserve"> including the following:</w:t>
      </w:r>
      <w:r w:rsidR="009A06F9">
        <w:t xml:space="preserve"> (I)</w:t>
      </w:r>
    </w:p>
    <w:p w14:paraId="7D68DB2A" w14:textId="77777777" w:rsidR="00BD1699" w:rsidRPr="00415628" w:rsidRDefault="00BD1699" w:rsidP="004E261B">
      <w:pPr>
        <w:pStyle w:val="List2"/>
        <w:numPr>
          <w:ilvl w:val="0"/>
          <w:numId w:val="54"/>
        </w:numPr>
      </w:pPr>
      <w:r w:rsidRPr="00415628">
        <w:t>Reduce ground and en-route delays;</w:t>
      </w:r>
    </w:p>
    <w:p w14:paraId="3AACE686" w14:textId="77777777" w:rsidR="00BD1699" w:rsidRPr="00415628" w:rsidRDefault="00BD1699" w:rsidP="00D9216B">
      <w:pPr>
        <w:pStyle w:val="List2"/>
      </w:pPr>
      <w:r w:rsidRPr="00415628">
        <w:t>Maximise capacity and optimise the flow of air traffic;</w:t>
      </w:r>
    </w:p>
    <w:p w14:paraId="16147DB8" w14:textId="77777777" w:rsidR="00BD1699" w:rsidRPr="00415628" w:rsidRDefault="00BD1699" w:rsidP="00D9216B">
      <w:pPr>
        <w:pStyle w:val="List2"/>
      </w:pPr>
      <w:r w:rsidRPr="00415628">
        <w:lastRenderedPageBreak/>
        <w:t>Provide an informed choice between departure delay, re-routing and/or flight level selection;</w:t>
      </w:r>
    </w:p>
    <w:p w14:paraId="2B27C9EC" w14:textId="77777777" w:rsidR="00BD1699" w:rsidRPr="00415628" w:rsidRDefault="00BD1699" w:rsidP="00D9216B">
      <w:pPr>
        <w:pStyle w:val="List2"/>
      </w:pPr>
      <w:r w:rsidRPr="00415628">
        <w:t>Alleviate unplanned in-flight re-routing;</w:t>
      </w:r>
    </w:p>
    <w:p w14:paraId="307A208D" w14:textId="640B548F" w:rsidR="00BD1699" w:rsidRPr="00415628" w:rsidRDefault="00BD1699" w:rsidP="00D9216B">
      <w:pPr>
        <w:pStyle w:val="List2"/>
      </w:pPr>
      <w:r w:rsidRPr="00415628">
        <w:t>Assist ATS units in planning for and managing</w:t>
      </w:r>
      <w:r w:rsidR="00B11A42" w:rsidRPr="00415628">
        <w:t xml:space="preserve"> of</w:t>
      </w:r>
      <w:r w:rsidRPr="00415628">
        <w:t xml:space="preserve"> future workload in the light of forecast</w:t>
      </w:r>
      <w:r w:rsidR="00640705" w:rsidRPr="00415628">
        <w:t>ed</w:t>
      </w:r>
      <w:r w:rsidRPr="00415628">
        <w:t xml:space="preserve"> increased traffic flows within South Africa;</w:t>
      </w:r>
    </w:p>
    <w:p w14:paraId="583F9571" w14:textId="77777777" w:rsidR="00BD1699" w:rsidRPr="00415628" w:rsidRDefault="00BD1699" w:rsidP="00D9216B">
      <w:pPr>
        <w:pStyle w:val="List2"/>
      </w:pPr>
      <w:r w:rsidRPr="00415628">
        <w:t>Assessing the impact of Flexible Use Airspace (FUA) and Temporary Segregated Airspace (TSA) on the ATM system;</w:t>
      </w:r>
    </w:p>
    <w:p w14:paraId="1A54F030" w14:textId="77777777" w:rsidR="00BD1699" w:rsidRPr="00415628" w:rsidRDefault="00BD1699" w:rsidP="00D9216B">
      <w:pPr>
        <w:pStyle w:val="List2"/>
      </w:pPr>
      <w:r w:rsidRPr="00415628">
        <w:t>Provide improved solutions around predicted severe weather;</w:t>
      </w:r>
    </w:p>
    <w:p w14:paraId="478F16A3" w14:textId="77777777" w:rsidR="00BD1699" w:rsidRPr="00415628" w:rsidRDefault="00BD1699" w:rsidP="00D9216B">
      <w:pPr>
        <w:pStyle w:val="List2"/>
      </w:pPr>
      <w:r w:rsidRPr="00415628">
        <w:t>Balance the demand against capacity of ATS sectors, air routes and aerodromes;</w:t>
      </w:r>
    </w:p>
    <w:p w14:paraId="576443B4" w14:textId="7D2BEED9" w:rsidR="00BD1699" w:rsidRPr="00415628" w:rsidRDefault="00BD1699" w:rsidP="00D9216B">
      <w:pPr>
        <w:pStyle w:val="List2"/>
      </w:pPr>
      <w:r w:rsidRPr="00415628">
        <w:t xml:space="preserve">Determine the necessity for an airspace/ground delay program and other Traffic Management Initiatives (TMIs) and to </w:t>
      </w:r>
      <w:r w:rsidR="00B64163" w:rsidRPr="00415628">
        <w:t xml:space="preserve">enforce </w:t>
      </w:r>
      <w:r w:rsidRPr="00415628">
        <w:t xml:space="preserve">them, </w:t>
      </w:r>
    </w:p>
    <w:p w14:paraId="3C863E16" w14:textId="48DE3916" w:rsidR="00BD1699" w:rsidRPr="00415628" w:rsidRDefault="00BD1699" w:rsidP="00D9216B">
      <w:pPr>
        <w:pStyle w:val="List2"/>
      </w:pPr>
      <w:r w:rsidRPr="00415628">
        <w:t>Enabling aircraft operators to operate as close to their preferred trajectories</w:t>
      </w:r>
      <w:r w:rsidR="00F9299E" w:rsidRPr="00415628">
        <w:t>,</w:t>
      </w:r>
    </w:p>
    <w:p w14:paraId="21F7F5E8" w14:textId="3939856C" w:rsidR="00B54C1D" w:rsidRPr="00415628" w:rsidRDefault="00B54C1D" w:rsidP="00D9216B">
      <w:pPr>
        <w:pStyle w:val="List2"/>
      </w:pPr>
      <w:r w:rsidRPr="00415628">
        <w:t xml:space="preserve">Interface with </w:t>
      </w:r>
      <w:r w:rsidR="009D46FE" w:rsidRPr="00415628">
        <w:t>Regional</w:t>
      </w:r>
      <w:r w:rsidRPr="00415628">
        <w:t xml:space="preserve"> ATFM systems</w:t>
      </w:r>
      <w:r w:rsidR="007617DD" w:rsidRPr="00415628">
        <w:t>,</w:t>
      </w:r>
    </w:p>
    <w:p w14:paraId="2A4E3337" w14:textId="6EC05ABF" w:rsidR="00B54C1D" w:rsidRPr="00415628" w:rsidRDefault="00B54C1D" w:rsidP="00D9216B">
      <w:pPr>
        <w:pStyle w:val="List2"/>
      </w:pPr>
      <w:r w:rsidRPr="00415628">
        <w:t>Interface with selected airports and other clients (subscribed/agreement)</w:t>
      </w:r>
      <w:r w:rsidR="001F4964" w:rsidRPr="00415628">
        <w:t xml:space="preserve"> via virtualisation</w:t>
      </w:r>
      <w:r w:rsidR="009D46FE" w:rsidRPr="00415628">
        <w:t xml:space="preserve"> and ACDM/CDM</w:t>
      </w:r>
      <w:r w:rsidR="007617DD" w:rsidRPr="00415628">
        <w:t>,</w:t>
      </w:r>
    </w:p>
    <w:p w14:paraId="61DD9BC0" w14:textId="1C27611C" w:rsidR="009D46FE" w:rsidRPr="00415628" w:rsidRDefault="009D46FE" w:rsidP="00D9216B">
      <w:pPr>
        <w:pStyle w:val="List2"/>
      </w:pPr>
      <w:r w:rsidRPr="00415628">
        <w:t xml:space="preserve">Provide LR-ATFM </w:t>
      </w:r>
      <w:r w:rsidR="00F050E8" w:rsidRPr="00415628">
        <w:t>to subscribed</w:t>
      </w:r>
      <w:r w:rsidR="00963E4F" w:rsidRPr="00415628">
        <w:t xml:space="preserve"> neighbouring</w:t>
      </w:r>
      <w:r w:rsidR="00F050E8" w:rsidRPr="00415628">
        <w:t xml:space="preserve"> countries</w:t>
      </w:r>
      <w:r w:rsidR="00106FFA" w:rsidRPr="00415628">
        <w:t>,</w:t>
      </w:r>
    </w:p>
    <w:p w14:paraId="1E153C10" w14:textId="0349F861" w:rsidR="001F4964" w:rsidRPr="00415628" w:rsidRDefault="00074699" w:rsidP="00D9216B">
      <w:pPr>
        <w:pStyle w:val="List2"/>
      </w:pPr>
      <w:r w:rsidRPr="00415628">
        <w:t xml:space="preserve">Delivery of a virtualised </w:t>
      </w:r>
      <w:r w:rsidR="001F4964" w:rsidRPr="00415628">
        <w:t xml:space="preserve">Disaster </w:t>
      </w:r>
      <w:r w:rsidR="00AB356A" w:rsidRPr="00415628">
        <w:t>R</w:t>
      </w:r>
      <w:r w:rsidR="001F4964" w:rsidRPr="00415628">
        <w:t>ecovery</w:t>
      </w:r>
      <w:r w:rsidR="00552467" w:rsidRPr="00415628">
        <w:t xml:space="preserve"> and </w:t>
      </w:r>
      <w:r w:rsidR="00C77319" w:rsidRPr="00415628">
        <w:t>Testing</w:t>
      </w:r>
      <w:r w:rsidR="001F4964" w:rsidRPr="00415628">
        <w:t xml:space="preserve"> system</w:t>
      </w:r>
      <w:r w:rsidR="00293DD5" w:rsidRPr="00415628">
        <w:t>,</w:t>
      </w:r>
    </w:p>
    <w:p w14:paraId="2CBC889A" w14:textId="5DB93D9C" w:rsidR="00C77319" w:rsidRPr="00415628" w:rsidRDefault="00074699" w:rsidP="00D9216B">
      <w:pPr>
        <w:pStyle w:val="List2"/>
      </w:pPr>
      <w:r w:rsidRPr="00415628">
        <w:t xml:space="preserve">Delivery of a </w:t>
      </w:r>
      <w:r w:rsidR="00C77319" w:rsidRPr="00415628">
        <w:t>virtualised</w:t>
      </w:r>
      <w:r w:rsidRPr="00415628">
        <w:t xml:space="preserve"> Training system</w:t>
      </w:r>
      <w:r w:rsidR="00C77319" w:rsidRPr="00415628">
        <w:t>.</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6556D0BD" w14:textId="77777777" w:rsidTr="004A546A">
        <w:tc>
          <w:tcPr>
            <w:tcW w:w="4112" w:type="dxa"/>
          </w:tcPr>
          <w:p w14:paraId="1C687526"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6E62F4D0" w14:textId="77777777" w:rsidR="00C149EF" w:rsidRPr="00EA3994" w:rsidRDefault="00C149EF" w:rsidP="004A546A">
            <w:pPr>
              <w:pStyle w:val="NormalIndent"/>
              <w:tabs>
                <w:tab w:val="clear" w:pos="720"/>
              </w:tabs>
              <w:ind w:left="0"/>
              <w:rPr>
                <w:rFonts w:ascii="Arial" w:hAnsi="Arial" w:cs="Arial"/>
              </w:rPr>
            </w:pPr>
          </w:p>
        </w:tc>
      </w:tr>
      <w:tr w:rsidR="00C149EF" w:rsidRPr="006C228C" w14:paraId="6F30C257" w14:textId="77777777" w:rsidTr="004A546A">
        <w:trPr>
          <w:cantSplit/>
        </w:trPr>
        <w:tc>
          <w:tcPr>
            <w:tcW w:w="8221" w:type="dxa"/>
            <w:gridSpan w:val="2"/>
          </w:tcPr>
          <w:p w14:paraId="4E92C231"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267D74E5" w14:textId="77777777" w:rsidR="008803F4" w:rsidRPr="00415628" w:rsidRDefault="008803F4" w:rsidP="008803F4"/>
    <w:p w14:paraId="4072F52D" w14:textId="77777777" w:rsidR="00F140FD" w:rsidRPr="00415628" w:rsidRDefault="00F140FD" w:rsidP="008B3F28">
      <w:pPr>
        <w:pStyle w:val="Heading2"/>
      </w:pPr>
      <w:bookmarkStart w:id="25" w:name="_Toc157431533"/>
      <w:r w:rsidRPr="00415628">
        <w:t>Basic ATFM System Elements</w:t>
      </w:r>
      <w:bookmarkEnd w:id="25"/>
    </w:p>
    <w:p w14:paraId="15349BE3" w14:textId="00D522B1" w:rsidR="00F140FD" w:rsidRPr="00415628" w:rsidRDefault="008803F4" w:rsidP="00D9216B">
      <w:pPr>
        <w:pStyle w:val="BodyTextIndent2"/>
      </w:pPr>
      <w:r w:rsidRPr="00415628">
        <w:t xml:space="preserve">The </w:t>
      </w:r>
      <w:r w:rsidR="00E57316" w:rsidRPr="00415628">
        <w:t xml:space="preserve">ATFM </w:t>
      </w:r>
      <w:r w:rsidR="00B11D59" w:rsidRPr="00415628">
        <w:t>S</w:t>
      </w:r>
      <w:r w:rsidR="00E57316" w:rsidRPr="00415628">
        <w:t xml:space="preserve">ystem </w:t>
      </w:r>
      <w:r w:rsidRPr="00415628">
        <w:t xml:space="preserve">shall </w:t>
      </w:r>
      <w:r w:rsidR="00F140FD" w:rsidRPr="00415628">
        <w:t xml:space="preserve">consist of at least the following </w:t>
      </w:r>
      <w:r w:rsidR="00C851C7" w:rsidRPr="00415628">
        <w:t xml:space="preserve">elements and </w:t>
      </w:r>
      <w:r w:rsidR="00F140FD" w:rsidRPr="00415628">
        <w:t>functional components:</w:t>
      </w:r>
      <w:r w:rsidR="001C7BA8">
        <w:t xml:space="preserve"> (D)</w:t>
      </w:r>
    </w:p>
    <w:p w14:paraId="1E4D1375" w14:textId="77777777" w:rsidR="00F140FD" w:rsidRPr="00415628" w:rsidRDefault="00F140FD" w:rsidP="004E261B">
      <w:pPr>
        <w:pStyle w:val="List2"/>
        <w:numPr>
          <w:ilvl w:val="0"/>
          <w:numId w:val="53"/>
        </w:numPr>
      </w:pPr>
      <w:r w:rsidRPr="00415628">
        <w:t>Airport Flow Tool (AFT)</w:t>
      </w:r>
    </w:p>
    <w:p w14:paraId="0DF027A1" w14:textId="77777777" w:rsidR="00F140FD" w:rsidRPr="00415628" w:rsidRDefault="00F140FD" w:rsidP="00D8182C">
      <w:pPr>
        <w:pStyle w:val="List2"/>
      </w:pPr>
      <w:r w:rsidRPr="00415628">
        <w:t>Departure and Arrival Slots Management</w:t>
      </w:r>
    </w:p>
    <w:p w14:paraId="512D00D6" w14:textId="77777777" w:rsidR="00F140FD" w:rsidRPr="00415628" w:rsidRDefault="00F140FD" w:rsidP="00D8182C">
      <w:pPr>
        <w:pStyle w:val="List2"/>
      </w:pPr>
      <w:r w:rsidRPr="00415628">
        <w:t>Generic Data Gateway (GDG)</w:t>
      </w:r>
    </w:p>
    <w:p w14:paraId="4685F82B" w14:textId="77777777" w:rsidR="00F140FD" w:rsidRPr="00415628" w:rsidRDefault="00F140FD" w:rsidP="00D8182C">
      <w:pPr>
        <w:pStyle w:val="List2"/>
      </w:pPr>
      <w:r w:rsidRPr="00415628">
        <w:t>Flight Data Processor (FDP)</w:t>
      </w:r>
    </w:p>
    <w:p w14:paraId="1C8E6F14" w14:textId="77777777" w:rsidR="00F140FD" w:rsidRPr="00415628" w:rsidRDefault="00F140FD" w:rsidP="00D8182C">
      <w:pPr>
        <w:pStyle w:val="List2"/>
      </w:pPr>
      <w:r w:rsidRPr="00415628">
        <w:t>Airspace Management Tool (AMT)</w:t>
      </w:r>
    </w:p>
    <w:p w14:paraId="1F48037F" w14:textId="77777777" w:rsidR="00F140FD" w:rsidRPr="00415628" w:rsidRDefault="00F140FD" w:rsidP="00D8182C">
      <w:pPr>
        <w:pStyle w:val="List2"/>
      </w:pPr>
      <w:r w:rsidRPr="00415628">
        <w:t>Flight Plan Conflict (FPC)</w:t>
      </w:r>
    </w:p>
    <w:p w14:paraId="28BADF94" w14:textId="77777777" w:rsidR="00F140FD" w:rsidRPr="00415628" w:rsidRDefault="00F140FD" w:rsidP="00D8182C">
      <w:pPr>
        <w:pStyle w:val="List2"/>
      </w:pPr>
      <w:r w:rsidRPr="00415628">
        <w:t>Strategic Processing (STR)</w:t>
      </w:r>
    </w:p>
    <w:p w14:paraId="241FEC56" w14:textId="77777777" w:rsidR="00F140FD" w:rsidRPr="00415628" w:rsidRDefault="00F140FD" w:rsidP="00D8182C">
      <w:pPr>
        <w:pStyle w:val="List2"/>
      </w:pPr>
      <w:r w:rsidRPr="00415628">
        <w:t>Tactical Processing (TAC)</w:t>
      </w:r>
    </w:p>
    <w:p w14:paraId="77BA623A" w14:textId="77777777" w:rsidR="00F140FD" w:rsidRPr="00415628" w:rsidRDefault="00F140FD" w:rsidP="00D8182C">
      <w:pPr>
        <w:pStyle w:val="List2"/>
      </w:pPr>
      <w:r w:rsidRPr="00415628">
        <w:t>Web-based application</w:t>
      </w:r>
    </w:p>
    <w:p w14:paraId="445733BF" w14:textId="77777777" w:rsidR="00F140FD" w:rsidRPr="00415628" w:rsidRDefault="00F140FD" w:rsidP="00D8182C">
      <w:pPr>
        <w:pStyle w:val="List2"/>
      </w:pPr>
      <w:r w:rsidRPr="00415628">
        <w:t>CPDLC (ACARS) services</w:t>
      </w:r>
    </w:p>
    <w:p w14:paraId="6068F6C8" w14:textId="77777777" w:rsidR="00F140FD" w:rsidRPr="00415628" w:rsidRDefault="00F140FD" w:rsidP="00D8182C">
      <w:pPr>
        <w:pStyle w:val="List2"/>
      </w:pPr>
      <w:r w:rsidRPr="00415628">
        <w:t>Reporting</w:t>
      </w:r>
    </w:p>
    <w:p w14:paraId="35D0530A" w14:textId="39C9A534" w:rsidR="00F140FD" w:rsidRPr="00415628" w:rsidRDefault="00F140FD" w:rsidP="00D8182C">
      <w:pPr>
        <w:pStyle w:val="List2"/>
      </w:pPr>
      <w:r w:rsidRPr="00415628">
        <w:t xml:space="preserve">Communication interfaces to/from all relevant </w:t>
      </w:r>
      <w:r w:rsidR="0076244D" w:rsidRPr="00415628">
        <w:t>Stakeholder</w:t>
      </w:r>
      <w:r w:rsidRPr="00415628">
        <w:t xml:space="preserve">s’ systems for the purpose of CDM, ACDM, LR-ATFM, Regional Multi-Nodal ATFM (SWIM) </w:t>
      </w:r>
    </w:p>
    <w:p w14:paraId="140E6E31" w14:textId="77777777" w:rsidR="00F140FD" w:rsidRPr="00415628" w:rsidRDefault="00F140FD" w:rsidP="00D8182C">
      <w:pPr>
        <w:pStyle w:val="List2"/>
      </w:pPr>
      <w:r w:rsidRPr="00415628">
        <w:t>View only AFT/AMT remote clients.</w:t>
      </w:r>
    </w:p>
    <w:p w14:paraId="08A61330" w14:textId="77777777" w:rsidR="00F140FD" w:rsidRPr="00415628" w:rsidRDefault="00F140FD" w:rsidP="00D8182C">
      <w:pPr>
        <w:pStyle w:val="List2"/>
      </w:pPr>
      <w:r w:rsidRPr="00415628">
        <w:t>Regional ATFM information exchanges.</w:t>
      </w:r>
    </w:p>
    <w:p w14:paraId="663AD38E" w14:textId="77777777" w:rsidR="00F140FD" w:rsidRPr="00415628" w:rsidRDefault="00F140FD" w:rsidP="00D8182C">
      <w:pPr>
        <w:pStyle w:val="List2"/>
      </w:pPr>
      <w:r w:rsidRPr="00415628">
        <w:t>LR-ATFM slot co-ordination and information exchanges.</w:t>
      </w:r>
    </w:p>
    <w:p w14:paraId="79D2D47C" w14:textId="18776D57" w:rsidR="00F140FD" w:rsidRPr="00415628" w:rsidRDefault="00F140FD" w:rsidP="00D8182C">
      <w:pPr>
        <w:pStyle w:val="List2"/>
      </w:pPr>
      <w:r w:rsidRPr="00415628">
        <w:lastRenderedPageBreak/>
        <w:t>Surveillance flight tracking and updates</w:t>
      </w:r>
    </w:p>
    <w:p w14:paraId="358283EE" w14:textId="7FAC5564" w:rsidR="001C7BA8" w:rsidRDefault="001C7BA8" w:rsidP="001C7BA8">
      <w:pPr>
        <w:pStyle w:val="BodyTextIndent3"/>
      </w:pPr>
      <w:r>
        <w:t>The Bidder shall confirm that all elements and functional components indicated above are covered by their proposal.</w:t>
      </w:r>
      <w:r w:rsidR="00132BBE">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60F08" w:rsidRPr="00EB0679" w14:paraId="53647763" w14:textId="77777777" w:rsidTr="00860F08">
        <w:tc>
          <w:tcPr>
            <w:tcW w:w="4112" w:type="dxa"/>
          </w:tcPr>
          <w:p w14:paraId="510442F4" w14:textId="77777777" w:rsidR="00860F08" w:rsidRPr="00EA3994" w:rsidRDefault="00860F08" w:rsidP="00860F08">
            <w:pPr>
              <w:pStyle w:val="NormalIndent"/>
              <w:ind w:left="0"/>
              <w:rPr>
                <w:rFonts w:ascii="Arial" w:hAnsi="Arial" w:cs="Arial"/>
                <w:b/>
                <w:bCs/>
              </w:rPr>
            </w:pPr>
            <w:r>
              <w:rPr>
                <w:rFonts w:ascii="Arial" w:hAnsi="Arial" w:cs="Arial"/>
                <w:b/>
                <w:bCs/>
              </w:rPr>
              <w:t>COMPLIANCE (C/PC/NC/NOTED)</w:t>
            </w:r>
          </w:p>
        </w:tc>
        <w:tc>
          <w:tcPr>
            <w:tcW w:w="4109" w:type="dxa"/>
          </w:tcPr>
          <w:p w14:paraId="2B897544" w14:textId="77777777" w:rsidR="00860F08" w:rsidRPr="00EA3994" w:rsidRDefault="00860F08" w:rsidP="00860F08">
            <w:pPr>
              <w:pStyle w:val="NormalIndent"/>
              <w:tabs>
                <w:tab w:val="clear" w:pos="720"/>
              </w:tabs>
              <w:ind w:left="0"/>
              <w:rPr>
                <w:rFonts w:ascii="Arial" w:hAnsi="Arial" w:cs="Arial"/>
              </w:rPr>
            </w:pPr>
          </w:p>
        </w:tc>
      </w:tr>
      <w:tr w:rsidR="00860F08" w:rsidRPr="00EB0679" w14:paraId="7E83776B" w14:textId="77777777" w:rsidTr="00860F08">
        <w:trPr>
          <w:cantSplit/>
        </w:trPr>
        <w:tc>
          <w:tcPr>
            <w:tcW w:w="8221" w:type="dxa"/>
            <w:gridSpan w:val="2"/>
          </w:tcPr>
          <w:p w14:paraId="5044E7F5" w14:textId="77777777" w:rsidR="00860F08" w:rsidRPr="00EA3994" w:rsidRDefault="00860F08" w:rsidP="00860F08">
            <w:pPr>
              <w:pStyle w:val="NormalIndent"/>
              <w:ind w:left="0"/>
              <w:jc w:val="left"/>
              <w:rPr>
                <w:rFonts w:ascii="Arial" w:hAnsi="Arial" w:cs="Arial"/>
                <w:i/>
              </w:rPr>
            </w:pPr>
            <w:r>
              <w:rPr>
                <w:i/>
                <w:iCs/>
                <w:sz w:val="18"/>
                <w:szCs w:val="18"/>
              </w:rPr>
              <w:t>[THE BIDDER SHALL INSERT FULL RESPONSE FOR EVALUATION HERE]</w:t>
            </w:r>
          </w:p>
        </w:tc>
      </w:tr>
      <w:tr w:rsidR="00860F08" w:rsidRPr="00EB0679" w14:paraId="716CD9FE" w14:textId="77777777" w:rsidTr="00860F08">
        <w:trPr>
          <w:cantSplit/>
        </w:trPr>
        <w:tc>
          <w:tcPr>
            <w:tcW w:w="8221" w:type="dxa"/>
            <w:gridSpan w:val="2"/>
          </w:tcPr>
          <w:p w14:paraId="148946C6" w14:textId="77777777" w:rsidR="00860F08" w:rsidRPr="00EA3994" w:rsidRDefault="00860F08" w:rsidP="00860F08">
            <w:pPr>
              <w:pStyle w:val="NormalIndent"/>
              <w:ind w:left="0"/>
              <w:jc w:val="left"/>
              <w:rPr>
                <w:rFonts w:ascii="Arial" w:hAnsi="Arial" w:cs="Arial"/>
                <w:i/>
              </w:rPr>
            </w:pPr>
            <w:r>
              <w:rPr>
                <w:i/>
                <w:iCs/>
                <w:sz w:val="18"/>
                <w:szCs w:val="18"/>
              </w:rPr>
              <w:t>[THE BIDDER SHALL INSERT REFERENCE TO ADDITIONAL INFORMATION HERE]</w:t>
            </w:r>
          </w:p>
        </w:tc>
      </w:tr>
    </w:tbl>
    <w:p w14:paraId="38AA618C" w14:textId="77777777" w:rsidR="008803F4" w:rsidRPr="00415628" w:rsidRDefault="008803F4" w:rsidP="008803F4">
      <w:pPr>
        <w:rPr>
          <w:lang w:val="en-ZA"/>
        </w:rPr>
      </w:pPr>
    </w:p>
    <w:p w14:paraId="0508A8D7" w14:textId="77777777" w:rsidR="00C81BA9" w:rsidRPr="00415628" w:rsidRDefault="00A03886" w:rsidP="008B3F28">
      <w:pPr>
        <w:pStyle w:val="Heading2"/>
      </w:pPr>
      <w:bookmarkStart w:id="26" w:name="_Toc47603640"/>
      <w:bookmarkStart w:id="27" w:name="_Toc55854804"/>
      <w:bookmarkStart w:id="28" w:name="_Toc157431534"/>
      <w:r w:rsidRPr="00415628">
        <w:t>Project Overview</w:t>
      </w:r>
      <w:bookmarkEnd w:id="26"/>
      <w:bookmarkEnd w:id="27"/>
      <w:bookmarkEnd w:id="28"/>
    </w:p>
    <w:p w14:paraId="3841E139" w14:textId="237AC719" w:rsidR="00D6351A" w:rsidRPr="00415628" w:rsidRDefault="00D6351A" w:rsidP="003A12FB">
      <w:pPr>
        <w:pStyle w:val="Heading3"/>
      </w:pPr>
      <w:bookmarkStart w:id="29" w:name="_Toc55854805"/>
      <w:bookmarkStart w:id="30" w:name="_Toc157431535"/>
      <w:r w:rsidRPr="00415628">
        <w:t>Purpose</w:t>
      </w:r>
      <w:bookmarkEnd w:id="29"/>
      <w:bookmarkEnd w:id="30"/>
    </w:p>
    <w:p w14:paraId="51164C4C" w14:textId="694914E9" w:rsidR="00FB2700" w:rsidRPr="00415628" w:rsidRDefault="00F84FDD" w:rsidP="004E261B">
      <w:pPr>
        <w:pStyle w:val="List3"/>
        <w:numPr>
          <w:ilvl w:val="0"/>
          <w:numId w:val="55"/>
        </w:numPr>
      </w:pPr>
      <w:r w:rsidRPr="00415628">
        <w:t xml:space="preserve">The ATFM Replacement project shall </w:t>
      </w:r>
      <w:r w:rsidR="008E622E" w:rsidRPr="00415628">
        <w:t xml:space="preserve">entail </w:t>
      </w:r>
      <w:r w:rsidRPr="00415628">
        <w:t>a complete replacement of the existing Air Traffic Flow Management (ATFM) system</w:t>
      </w:r>
      <w:r w:rsidR="00F17E16" w:rsidRPr="00415628">
        <w:t>, called the CAMU system,</w:t>
      </w:r>
      <w:r w:rsidRPr="00415628">
        <w:t xml:space="preserve"> </w:t>
      </w:r>
      <w:r w:rsidR="008E622E" w:rsidRPr="00415628">
        <w:t xml:space="preserve">to be </w:t>
      </w:r>
      <w:r w:rsidRPr="00415628">
        <w:t>deployed at the FAOR Area Control Centre (ACC) operational complex with a fit for purpose system that will support SWIM and ASBU initiatives, improve and establish CDM</w:t>
      </w:r>
      <w:r w:rsidR="009B338D" w:rsidRPr="00415628">
        <w:t xml:space="preserve"> and ACDM</w:t>
      </w:r>
      <w:r w:rsidRPr="00415628">
        <w:t xml:space="preserve"> with all relevant </w:t>
      </w:r>
      <w:r w:rsidR="00A46892" w:rsidRPr="00415628">
        <w:t xml:space="preserve">and applicable </w:t>
      </w:r>
      <w:r w:rsidR="00153784" w:rsidRPr="00415628">
        <w:t>s</w:t>
      </w:r>
      <w:r w:rsidR="0076244D" w:rsidRPr="00415628">
        <w:t>takeholder</w:t>
      </w:r>
      <w:r w:rsidRPr="00415628">
        <w:t xml:space="preserve">s, as well as regional </w:t>
      </w:r>
      <w:r w:rsidR="00F17E16" w:rsidRPr="00415628">
        <w:t>and long</w:t>
      </w:r>
      <w:r w:rsidR="00736E30" w:rsidRPr="00415628">
        <w:t xml:space="preserve"> </w:t>
      </w:r>
      <w:r w:rsidR="00F17E16" w:rsidRPr="00415628">
        <w:t xml:space="preserve">range </w:t>
      </w:r>
      <w:r w:rsidRPr="00415628">
        <w:t>ATFM services.</w:t>
      </w:r>
      <w:r w:rsidR="001C7BA8">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17BA831D" w14:textId="77777777" w:rsidTr="004A546A">
        <w:tc>
          <w:tcPr>
            <w:tcW w:w="4112" w:type="dxa"/>
          </w:tcPr>
          <w:p w14:paraId="3C9C7D11"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5A76B996" w14:textId="77777777" w:rsidR="00C149EF" w:rsidRPr="00EA3994" w:rsidRDefault="00C149EF" w:rsidP="004A546A">
            <w:pPr>
              <w:pStyle w:val="NormalIndent"/>
              <w:tabs>
                <w:tab w:val="clear" w:pos="720"/>
              </w:tabs>
              <w:ind w:left="0"/>
              <w:rPr>
                <w:rFonts w:ascii="Arial" w:hAnsi="Arial" w:cs="Arial"/>
              </w:rPr>
            </w:pPr>
          </w:p>
        </w:tc>
      </w:tr>
      <w:tr w:rsidR="00C149EF" w:rsidRPr="006C228C" w14:paraId="0D44CCB1" w14:textId="77777777" w:rsidTr="004A546A">
        <w:trPr>
          <w:cantSplit/>
        </w:trPr>
        <w:tc>
          <w:tcPr>
            <w:tcW w:w="8221" w:type="dxa"/>
            <w:gridSpan w:val="2"/>
          </w:tcPr>
          <w:p w14:paraId="6944BE48"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72F5A28F" w14:textId="004C3A2F" w:rsidR="00824FA6" w:rsidRDefault="00824FA6" w:rsidP="00824FA6"/>
    <w:p w14:paraId="2A4045B7" w14:textId="0BA08744" w:rsidR="00FB2700" w:rsidRPr="00415628" w:rsidRDefault="00824FA6" w:rsidP="00AD20FD">
      <w:pPr>
        <w:pStyle w:val="List3"/>
      </w:pPr>
      <w:r w:rsidRPr="00415628">
        <w:t>The replacement ATFM System</w:t>
      </w:r>
      <w:r w:rsidR="09E36851" w:rsidRPr="00415628">
        <w:t xml:space="preserve"> </w:t>
      </w:r>
      <w:r w:rsidR="6382A2A0" w:rsidRPr="00415628">
        <w:t>shall comply</w:t>
      </w:r>
      <w:r w:rsidR="09E36851" w:rsidRPr="00415628">
        <w:t xml:space="preserve"> </w:t>
      </w:r>
      <w:r w:rsidR="5E9C74BD" w:rsidRPr="00415628">
        <w:t>with</w:t>
      </w:r>
      <w:r w:rsidR="09E36851" w:rsidRPr="00415628">
        <w:t xml:space="preserve"> ICAO, IATA, Eurocontrol and FAA recommendations and standards, and </w:t>
      </w:r>
      <w:r w:rsidR="5E9C74BD" w:rsidRPr="00415628">
        <w:t xml:space="preserve">shall be </w:t>
      </w:r>
      <w:r w:rsidR="09E36851" w:rsidRPr="00415628">
        <w:t xml:space="preserve">aligned with </w:t>
      </w:r>
      <w:r w:rsidR="3941BE6B" w:rsidRPr="00415628">
        <w:t xml:space="preserve">the </w:t>
      </w:r>
      <w:r w:rsidR="09E36851" w:rsidRPr="00415628">
        <w:t>ASBU</w:t>
      </w:r>
      <w:r w:rsidR="161A81E5" w:rsidRPr="00415628">
        <w:t xml:space="preserve"> Blocks 0-2</w:t>
      </w:r>
      <w:r w:rsidR="09E36851" w:rsidRPr="00415628">
        <w:t xml:space="preserve">, </w:t>
      </w:r>
      <w:r w:rsidR="4091A324" w:rsidRPr="00415628">
        <w:t xml:space="preserve">SWIM, </w:t>
      </w:r>
      <w:r w:rsidR="09E36851" w:rsidRPr="00415628">
        <w:t xml:space="preserve">SESAR, </w:t>
      </w:r>
      <w:r w:rsidR="49E96AB8" w:rsidRPr="00415628">
        <w:t xml:space="preserve">NEXTGEN, </w:t>
      </w:r>
      <w:r w:rsidR="09E36851" w:rsidRPr="00415628">
        <w:t xml:space="preserve">GANP and </w:t>
      </w:r>
      <w:r w:rsidR="49E96AB8" w:rsidRPr="00415628">
        <w:t>GAS</w:t>
      </w:r>
      <w:r w:rsidR="09E36851" w:rsidRPr="00415628">
        <w:t>P industry initiatives and plans.</w:t>
      </w:r>
      <w:r w:rsidR="001C7BA8">
        <w:t xml:space="preserve">  </w:t>
      </w:r>
      <w:r w:rsidR="00002339">
        <w:t>The Bidder</w:t>
      </w:r>
      <w:r w:rsidR="001C7BA8">
        <w:t xml:space="preserve"> shall indicate </w:t>
      </w:r>
      <w:r>
        <w:t xml:space="preserve">to what extend the ATFM System comply with the </w:t>
      </w:r>
      <w:r w:rsidR="001C7BA8">
        <w:t>requirements stipulated.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60F08" w:rsidRPr="00EB0679" w14:paraId="6498E083" w14:textId="77777777" w:rsidTr="00860F08">
        <w:tc>
          <w:tcPr>
            <w:tcW w:w="4112" w:type="dxa"/>
          </w:tcPr>
          <w:p w14:paraId="77F3CAB9" w14:textId="77777777" w:rsidR="00860F08" w:rsidRPr="00EA3994" w:rsidRDefault="00860F08" w:rsidP="00860F08">
            <w:pPr>
              <w:pStyle w:val="NormalIndent"/>
              <w:ind w:left="0"/>
              <w:rPr>
                <w:rFonts w:ascii="Arial" w:hAnsi="Arial" w:cs="Arial"/>
                <w:b/>
                <w:bCs/>
              </w:rPr>
            </w:pPr>
            <w:r>
              <w:rPr>
                <w:rFonts w:ascii="Arial" w:hAnsi="Arial" w:cs="Arial"/>
                <w:b/>
                <w:bCs/>
              </w:rPr>
              <w:t>COMPLIANCE (C/PC/NC/NOTED)</w:t>
            </w:r>
          </w:p>
        </w:tc>
        <w:tc>
          <w:tcPr>
            <w:tcW w:w="4109" w:type="dxa"/>
          </w:tcPr>
          <w:p w14:paraId="5EB5194F" w14:textId="77777777" w:rsidR="00860F08" w:rsidRPr="00EA3994" w:rsidRDefault="00860F08" w:rsidP="00860F08">
            <w:pPr>
              <w:pStyle w:val="NormalIndent"/>
              <w:tabs>
                <w:tab w:val="clear" w:pos="720"/>
              </w:tabs>
              <w:ind w:left="0"/>
              <w:rPr>
                <w:rFonts w:ascii="Arial" w:hAnsi="Arial" w:cs="Arial"/>
              </w:rPr>
            </w:pPr>
          </w:p>
        </w:tc>
      </w:tr>
      <w:tr w:rsidR="00860F08" w:rsidRPr="00EB0679" w14:paraId="429970DD" w14:textId="77777777" w:rsidTr="00860F08">
        <w:trPr>
          <w:cantSplit/>
        </w:trPr>
        <w:tc>
          <w:tcPr>
            <w:tcW w:w="8221" w:type="dxa"/>
            <w:gridSpan w:val="2"/>
          </w:tcPr>
          <w:p w14:paraId="57E9E23F" w14:textId="77777777" w:rsidR="00860F08" w:rsidRPr="00EA3994" w:rsidRDefault="00860F08" w:rsidP="00860F08">
            <w:pPr>
              <w:pStyle w:val="NormalIndent"/>
              <w:ind w:left="0"/>
              <w:jc w:val="left"/>
              <w:rPr>
                <w:rFonts w:ascii="Arial" w:hAnsi="Arial" w:cs="Arial"/>
                <w:i/>
              </w:rPr>
            </w:pPr>
            <w:r>
              <w:rPr>
                <w:i/>
                <w:iCs/>
                <w:sz w:val="18"/>
                <w:szCs w:val="18"/>
              </w:rPr>
              <w:t>[THE BIDDER SHALL INSERT FULL RESPONSE FOR EVALUATION HERE]</w:t>
            </w:r>
          </w:p>
        </w:tc>
      </w:tr>
      <w:tr w:rsidR="00860F08" w:rsidRPr="00EB0679" w14:paraId="70F6F733" w14:textId="77777777" w:rsidTr="00860F08">
        <w:trPr>
          <w:cantSplit/>
        </w:trPr>
        <w:tc>
          <w:tcPr>
            <w:tcW w:w="8221" w:type="dxa"/>
            <w:gridSpan w:val="2"/>
          </w:tcPr>
          <w:p w14:paraId="138BB04B" w14:textId="77777777" w:rsidR="00860F08" w:rsidRPr="00EA3994" w:rsidRDefault="00860F08" w:rsidP="00860F08">
            <w:pPr>
              <w:pStyle w:val="NormalIndent"/>
              <w:ind w:left="0"/>
              <w:jc w:val="left"/>
              <w:rPr>
                <w:rFonts w:ascii="Arial" w:hAnsi="Arial" w:cs="Arial"/>
                <w:i/>
              </w:rPr>
            </w:pPr>
            <w:r>
              <w:rPr>
                <w:i/>
                <w:iCs/>
                <w:sz w:val="18"/>
                <w:szCs w:val="18"/>
              </w:rPr>
              <w:t>[THE BIDDER SHALL INSERT REFERENCE TO ADDITIONAL INFORMATION HERE]</w:t>
            </w:r>
          </w:p>
        </w:tc>
      </w:tr>
    </w:tbl>
    <w:p w14:paraId="0E4D3C7B" w14:textId="77777777" w:rsidR="00105537" w:rsidRPr="00415628" w:rsidRDefault="00105537" w:rsidP="00105537"/>
    <w:p w14:paraId="482989E1" w14:textId="378EC30A" w:rsidR="00FB2700" w:rsidRPr="00415628" w:rsidRDefault="7F084CA4" w:rsidP="00AD20FD">
      <w:pPr>
        <w:pStyle w:val="List3"/>
      </w:pPr>
      <w:r w:rsidRPr="00415628">
        <w:t xml:space="preserve">The project shall ensure that the ATFM </w:t>
      </w:r>
      <w:r w:rsidR="70ECD192" w:rsidRPr="00415628">
        <w:t>S</w:t>
      </w:r>
      <w:r w:rsidRPr="00415628">
        <w:t>ystem is interfaced with existing ATNS systems, in particular the Air Traffic Management (ATM) systems at FAOR and FACT, A-SMGCS, AFTN/AMHS, AIM systems, AMAN</w:t>
      </w:r>
      <w:r w:rsidR="47392429" w:rsidRPr="00415628">
        <w:t>/</w:t>
      </w:r>
      <w:r w:rsidRPr="00415628">
        <w:t xml:space="preserve">DMAN as well as </w:t>
      </w:r>
      <w:r w:rsidR="47392429" w:rsidRPr="00415628">
        <w:t xml:space="preserve">CDM/ACDM </w:t>
      </w:r>
      <w:r w:rsidRPr="00415628">
        <w:t>with Airline Operations, Airport operational systems and other support systems, including Regional ATFM systems from SADC countries</w:t>
      </w:r>
      <w:r w:rsidR="47392429" w:rsidRPr="00415628">
        <w:t xml:space="preserve"> and LR-ATFM.</w:t>
      </w:r>
      <w:r w:rsidR="00824FA6">
        <w:t xml:space="preserve">  </w:t>
      </w:r>
      <w:r w:rsidR="00002339">
        <w:t>The Bidder</w:t>
      </w:r>
      <w:r w:rsidR="00824FA6">
        <w:t xml:space="preserve"> shall confirm that the interfaces as required are catered for in their proposal.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60F08" w:rsidRPr="00EB0679" w14:paraId="2C7EE3C9" w14:textId="77777777" w:rsidTr="00860F08">
        <w:tc>
          <w:tcPr>
            <w:tcW w:w="4112" w:type="dxa"/>
          </w:tcPr>
          <w:p w14:paraId="4D764415" w14:textId="77777777" w:rsidR="00860F08" w:rsidRPr="00EA3994" w:rsidRDefault="00860F08" w:rsidP="00860F08">
            <w:pPr>
              <w:pStyle w:val="NormalIndent"/>
              <w:ind w:left="0"/>
              <w:rPr>
                <w:rFonts w:ascii="Arial" w:hAnsi="Arial" w:cs="Arial"/>
                <w:b/>
                <w:bCs/>
              </w:rPr>
            </w:pPr>
            <w:r>
              <w:rPr>
                <w:rFonts w:ascii="Arial" w:hAnsi="Arial" w:cs="Arial"/>
                <w:b/>
                <w:bCs/>
              </w:rPr>
              <w:t>COMPLIANCE (C/PC/NC/NOTED)</w:t>
            </w:r>
          </w:p>
        </w:tc>
        <w:tc>
          <w:tcPr>
            <w:tcW w:w="4109" w:type="dxa"/>
          </w:tcPr>
          <w:p w14:paraId="4D1EAA7A" w14:textId="77777777" w:rsidR="00860F08" w:rsidRPr="00EA3994" w:rsidRDefault="00860F08" w:rsidP="00860F08">
            <w:pPr>
              <w:pStyle w:val="NormalIndent"/>
              <w:tabs>
                <w:tab w:val="clear" w:pos="720"/>
              </w:tabs>
              <w:ind w:left="0"/>
              <w:rPr>
                <w:rFonts w:ascii="Arial" w:hAnsi="Arial" w:cs="Arial"/>
              </w:rPr>
            </w:pPr>
          </w:p>
        </w:tc>
      </w:tr>
      <w:tr w:rsidR="00860F08" w:rsidRPr="00EB0679" w14:paraId="541EE49C" w14:textId="77777777" w:rsidTr="00860F08">
        <w:trPr>
          <w:cantSplit/>
        </w:trPr>
        <w:tc>
          <w:tcPr>
            <w:tcW w:w="8221" w:type="dxa"/>
            <w:gridSpan w:val="2"/>
          </w:tcPr>
          <w:p w14:paraId="1AF56B37" w14:textId="77777777" w:rsidR="00860F08" w:rsidRPr="00EA3994" w:rsidRDefault="00860F08" w:rsidP="00860F08">
            <w:pPr>
              <w:pStyle w:val="NormalIndent"/>
              <w:ind w:left="0"/>
              <w:jc w:val="left"/>
              <w:rPr>
                <w:rFonts w:ascii="Arial" w:hAnsi="Arial" w:cs="Arial"/>
                <w:i/>
              </w:rPr>
            </w:pPr>
            <w:r>
              <w:rPr>
                <w:i/>
                <w:iCs/>
                <w:sz w:val="18"/>
                <w:szCs w:val="18"/>
              </w:rPr>
              <w:t>[THE BIDDER SHALL INSERT FULL RESPONSE FOR EVALUATION HERE]</w:t>
            </w:r>
          </w:p>
        </w:tc>
      </w:tr>
      <w:tr w:rsidR="00860F08" w:rsidRPr="00EB0679" w14:paraId="5234DE53" w14:textId="77777777" w:rsidTr="00860F08">
        <w:trPr>
          <w:cantSplit/>
        </w:trPr>
        <w:tc>
          <w:tcPr>
            <w:tcW w:w="8221" w:type="dxa"/>
            <w:gridSpan w:val="2"/>
          </w:tcPr>
          <w:p w14:paraId="40352763" w14:textId="77777777" w:rsidR="00860F08" w:rsidRPr="00EA3994" w:rsidRDefault="00860F08" w:rsidP="00860F08">
            <w:pPr>
              <w:pStyle w:val="NormalIndent"/>
              <w:ind w:left="0"/>
              <w:jc w:val="left"/>
              <w:rPr>
                <w:rFonts w:ascii="Arial" w:hAnsi="Arial" w:cs="Arial"/>
                <w:i/>
              </w:rPr>
            </w:pPr>
            <w:r>
              <w:rPr>
                <w:i/>
                <w:iCs/>
                <w:sz w:val="18"/>
                <w:szCs w:val="18"/>
              </w:rPr>
              <w:t>[THE BIDDER SHALL INSERT REFERENCE TO ADDITIONAL INFORMATION HERE]</w:t>
            </w:r>
          </w:p>
        </w:tc>
      </w:tr>
    </w:tbl>
    <w:p w14:paraId="3F78B674" w14:textId="77777777" w:rsidR="00105537" w:rsidRPr="00415628" w:rsidRDefault="00105537" w:rsidP="00105537"/>
    <w:p w14:paraId="2BEB6DEA" w14:textId="7D981672" w:rsidR="003929AC" w:rsidRPr="00415628" w:rsidRDefault="544BDD1A" w:rsidP="00AD20FD">
      <w:pPr>
        <w:pStyle w:val="List3"/>
      </w:pPr>
      <w:r w:rsidRPr="00415628">
        <w:lastRenderedPageBreak/>
        <w:t xml:space="preserve">The ATFM System shall consist of an air traffic flow management suite of hardware and software tools whereby each software tool provides specific flow management functionality.  This </w:t>
      </w:r>
      <w:r w:rsidR="1332F1F3" w:rsidRPr="00415628">
        <w:t>shall be</w:t>
      </w:r>
      <w:r w:rsidRPr="00415628">
        <w:t xml:space="preserve"> achieved through data and message exchanges to/from existing CNS/ATM/AIM </w:t>
      </w:r>
      <w:r w:rsidR="00074098" w:rsidRPr="00415628">
        <w:t xml:space="preserve">and other </w:t>
      </w:r>
      <w:r w:rsidRPr="00415628">
        <w:t>systems.</w:t>
      </w:r>
      <w:r w:rsidR="00824FA6">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4585D376" w14:textId="77777777" w:rsidTr="004A546A">
        <w:tc>
          <w:tcPr>
            <w:tcW w:w="4112" w:type="dxa"/>
          </w:tcPr>
          <w:p w14:paraId="236D516F"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33D9CC77" w14:textId="77777777" w:rsidR="00C149EF" w:rsidRPr="00EA3994" w:rsidRDefault="00C149EF" w:rsidP="004A546A">
            <w:pPr>
              <w:pStyle w:val="NormalIndent"/>
              <w:tabs>
                <w:tab w:val="clear" w:pos="720"/>
              </w:tabs>
              <w:ind w:left="0"/>
              <w:rPr>
                <w:rFonts w:ascii="Arial" w:hAnsi="Arial" w:cs="Arial"/>
              </w:rPr>
            </w:pPr>
          </w:p>
        </w:tc>
      </w:tr>
      <w:tr w:rsidR="00C149EF" w:rsidRPr="006C228C" w14:paraId="4E099BC3" w14:textId="77777777" w:rsidTr="004A546A">
        <w:trPr>
          <w:cantSplit/>
        </w:trPr>
        <w:tc>
          <w:tcPr>
            <w:tcW w:w="8221" w:type="dxa"/>
            <w:gridSpan w:val="2"/>
          </w:tcPr>
          <w:p w14:paraId="3A0E34BA"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37A1CEF4" w14:textId="77777777" w:rsidR="00105537" w:rsidRPr="00415628" w:rsidRDefault="00105537" w:rsidP="00105537"/>
    <w:p w14:paraId="33CD6DBB" w14:textId="4A9B9AEA" w:rsidR="003929AC" w:rsidRPr="00415628" w:rsidRDefault="544BDD1A" w:rsidP="00AD20FD">
      <w:pPr>
        <w:pStyle w:val="List3"/>
      </w:pPr>
      <w:r w:rsidRPr="00415628">
        <w:t xml:space="preserve">The latest ASBU building blocks and enablers, SESAR, NEXTGEN, ASBU, SWIM, GANP and SANP initiatives and plans as applicable, shall dictate changes and amendments to </w:t>
      </w:r>
      <w:r w:rsidR="632D925F" w:rsidRPr="00415628">
        <w:t xml:space="preserve">the current system architecture diagram shown in </w:t>
      </w:r>
      <w:r w:rsidR="009935B5" w:rsidRPr="00415628">
        <w:fldChar w:fldCharType="begin"/>
      </w:r>
      <w:r w:rsidR="009935B5" w:rsidRPr="00415628">
        <w:instrText xml:space="preserve"> REF _Ref58779740 \h </w:instrText>
      </w:r>
      <w:r w:rsidR="00FA6A1A" w:rsidRPr="00415628">
        <w:instrText xml:space="preserve"> \* MERGEFORMAT </w:instrText>
      </w:r>
      <w:r w:rsidR="009935B5" w:rsidRPr="00415628">
        <w:fldChar w:fldCharType="separate"/>
      </w:r>
      <w:r w:rsidR="00026AA7" w:rsidRPr="00415628">
        <w:t xml:space="preserve">Figure </w:t>
      </w:r>
      <w:r w:rsidR="00026AA7">
        <w:rPr>
          <w:noProof/>
        </w:rPr>
        <w:t>10</w:t>
      </w:r>
      <w:r w:rsidR="009935B5" w:rsidRPr="00415628">
        <w:fldChar w:fldCharType="end"/>
      </w:r>
      <w:r w:rsidR="632D925F" w:rsidRPr="00415628">
        <w:t xml:space="preserve"> as well as the hardware and software component diagram</w:t>
      </w:r>
      <w:r w:rsidR="69B54D4E" w:rsidRPr="00415628">
        <w:t xml:space="preserve"> shown</w:t>
      </w:r>
      <w:r w:rsidR="632D925F" w:rsidRPr="00415628">
        <w:t xml:space="preserve"> in </w:t>
      </w:r>
      <w:r w:rsidR="009935B5" w:rsidRPr="00415628">
        <w:fldChar w:fldCharType="begin"/>
      </w:r>
      <w:r w:rsidR="009935B5" w:rsidRPr="00415628">
        <w:instrText xml:space="preserve"> REF _Ref58779766 \h </w:instrText>
      </w:r>
      <w:r w:rsidR="00EF4852" w:rsidRPr="00415628">
        <w:instrText xml:space="preserve"> \* MERGEFORMAT </w:instrText>
      </w:r>
      <w:r w:rsidR="009935B5" w:rsidRPr="00415628">
        <w:fldChar w:fldCharType="separate"/>
      </w:r>
      <w:r w:rsidR="00F97802" w:rsidRPr="00415628">
        <w:t xml:space="preserve">Figure </w:t>
      </w:r>
      <w:r w:rsidR="00F97802">
        <w:rPr>
          <w:noProof/>
        </w:rPr>
        <w:t>13</w:t>
      </w:r>
      <w:r w:rsidR="009935B5" w:rsidRPr="00415628">
        <w:fldChar w:fldCharType="end"/>
      </w:r>
      <w:r w:rsidRPr="00415628">
        <w:t>.</w:t>
      </w:r>
      <w:r w:rsidR="006426E3">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40537231" w14:textId="77777777" w:rsidTr="004A546A">
        <w:tc>
          <w:tcPr>
            <w:tcW w:w="4112" w:type="dxa"/>
          </w:tcPr>
          <w:p w14:paraId="61A959A9"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38E18FB9" w14:textId="77777777" w:rsidR="00C149EF" w:rsidRPr="00EA3994" w:rsidRDefault="00C149EF" w:rsidP="004A546A">
            <w:pPr>
              <w:pStyle w:val="NormalIndent"/>
              <w:tabs>
                <w:tab w:val="clear" w:pos="720"/>
              </w:tabs>
              <w:ind w:left="0"/>
              <w:rPr>
                <w:rFonts w:ascii="Arial" w:hAnsi="Arial" w:cs="Arial"/>
              </w:rPr>
            </w:pPr>
          </w:p>
        </w:tc>
      </w:tr>
      <w:tr w:rsidR="00C149EF" w:rsidRPr="006C228C" w14:paraId="19700B46" w14:textId="77777777" w:rsidTr="004A546A">
        <w:trPr>
          <w:cantSplit/>
        </w:trPr>
        <w:tc>
          <w:tcPr>
            <w:tcW w:w="8221" w:type="dxa"/>
            <w:gridSpan w:val="2"/>
          </w:tcPr>
          <w:p w14:paraId="5C508E4D"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576F46CB" w14:textId="77777777" w:rsidR="00105537" w:rsidRPr="00415628" w:rsidRDefault="00105537" w:rsidP="00105537"/>
    <w:p w14:paraId="6AF7619E" w14:textId="01E536C0" w:rsidR="003929AC" w:rsidRPr="00415628" w:rsidRDefault="544BDD1A" w:rsidP="00AD20FD">
      <w:pPr>
        <w:pStyle w:val="List3"/>
      </w:pPr>
      <w:r w:rsidRPr="00415628">
        <w:t xml:space="preserve">The hardware shall be equipped with enough resources to ensure that there are no </w:t>
      </w:r>
      <w:r w:rsidR="6AB56239" w:rsidRPr="00415628">
        <w:t>limitations experienced</w:t>
      </w:r>
      <w:r w:rsidRPr="00415628">
        <w:t xml:space="preserve"> during the lifespan of the system such as </w:t>
      </w:r>
      <w:r w:rsidR="5DC9BCF1" w:rsidRPr="00415628">
        <w:t xml:space="preserve">performance, </w:t>
      </w:r>
      <w:r w:rsidRPr="00415628">
        <w:t>storage space, RAM availability, VRAM, CPU and GPU processing capabilities, firmware upgrades, driver upgrades, OS patches and upgrades, Java version upgrades, and so forth.</w:t>
      </w:r>
      <w:r w:rsidR="006426E3">
        <w:t xml:space="preserve">  </w:t>
      </w:r>
      <w:r w:rsidR="00002339">
        <w:t>The Bidder</w:t>
      </w:r>
      <w:r w:rsidR="006426E3">
        <w:t xml:space="preserve"> shall confirm that the ATFM System hardware resource</w:t>
      </w:r>
      <w:r w:rsidR="002860D9">
        <w:t>s</w:t>
      </w:r>
      <w:r w:rsidR="006426E3">
        <w:t xml:space="preserve"> </w:t>
      </w:r>
      <w:r w:rsidR="002860D9">
        <w:t xml:space="preserve">shall support the </w:t>
      </w:r>
      <w:r w:rsidR="006426E3">
        <w:t>requirement as stipulated</w:t>
      </w:r>
      <w:r w:rsidR="00422360">
        <w:t xml:space="preserve"> and has been catered for in the system design.</w:t>
      </w:r>
      <w:r w:rsidR="006426E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60F08" w:rsidRPr="00EB0679" w14:paraId="56F32B27" w14:textId="77777777" w:rsidTr="00860F08">
        <w:tc>
          <w:tcPr>
            <w:tcW w:w="4112" w:type="dxa"/>
          </w:tcPr>
          <w:p w14:paraId="5141FC6E" w14:textId="77777777" w:rsidR="00860F08" w:rsidRPr="00EA3994" w:rsidRDefault="00860F08" w:rsidP="00860F08">
            <w:pPr>
              <w:pStyle w:val="NormalIndent"/>
              <w:ind w:left="0"/>
              <w:rPr>
                <w:rFonts w:ascii="Arial" w:hAnsi="Arial" w:cs="Arial"/>
                <w:b/>
                <w:bCs/>
              </w:rPr>
            </w:pPr>
            <w:r>
              <w:rPr>
                <w:rFonts w:ascii="Arial" w:hAnsi="Arial" w:cs="Arial"/>
                <w:b/>
                <w:bCs/>
              </w:rPr>
              <w:t>COMPLIANCE (C/PC/NC/NOTED)</w:t>
            </w:r>
          </w:p>
        </w:tc>
        <w:tc>
          <w:tcPr>
            <w:tcW w:w="4109" w:type="dxa"/>
          </w:tcPr>
          <w:p w14:paraId="6B7DDF7A" w14:textId="77777777" w:rsidR="00860F08" w:rsidRPr="00EA3994" w:rsidRDefault="00860F08" w:rsidP="00860F08">
            <w:pPr>
              <w:pStyle w:val="NormalIndent"/>
              <w:tabs>
                <w:tab w:val="clear" w:pos="720"/>
              </w:tabs>
              <w:ind w:left="0"/>
              <w:rPr>
                <w:rFonts w:ascii="Arial" w:hAnsi="Arial" w:cs="Arial"/>
              </w:rPr>
            </w:pPr>
          </w:p>
        </w:tc>
      </w:tr>
      <w:tr w:rsidR="00860F08" w:rsidRPr="00EB0679" w14:paraId="19C6F631" w14:textId="77777777" w:rsidTr="00860F08">
        <w:trPr>
          <w:cantSplit/>
        </w:trPr>
        <w:tc>
          <w:tcPr>
            <w:tcW w:w="8221" w:type="dxa"/>
            <w:gridSpan w:val="2"/>
          </w:tcPr>
          <w:p w14:paraId="49CB5D4C" w14:textId="77777777" w:rsidR="00860F08" w:rsidRPr="00EA3994" w:rsidRDefault="00860F08" w:rsidP="00860F08">
            <w:pPr>
              <w:pStyle w:val="NormalIndent"/>
              <w:ind w:left="0"/>
              <w:jc w:val="left"/>
              <w:rPr>
                <w:rFonts w:ascii="Arial" w:hAnsi="Arial" w:cs="Arial"/>
                <w:i/>
              </w:rPr>
            </w:pPr>
            <w:r>
              <w:rPr>
                <w:i/>
                <w:iCs/>
                <w:sz w:val="18"/>
                <w:szCs w:val="18"/>
              </w:rPr>
              <w:t>[THE BIDDER SHALL INSERT FULL RESPONSE FOR EVALUATION HERE]</w:t>
            </w:r>
          </w:p>
        </w:tc>
      </w:tr>
      <w:tr w:rsidR="00860F08" w:rsidRPr="00EB0679" w14:paraId="17F8C1E5" w14:textId="77777777" w:rsidTr="00860F08">
        <w:trPr>
          <w:cantSplit/>
        </w:trPr>
        <w:tc>
          <w:tcPr>
            <w:tcW w:w="8221" w:type="dxa"/>
            <w:gridSpan w:val="2"/>
          </w:tcPr>
          <w:p w14:paraId="00DF7784" w14:textId="77777777" w:rsidR="00860F08" w:rsidRPr="00EA3994" w:rsidRDefault="00860F08" w:rsidP="00860F08">
            <w:pPr>
              <w:pStyle w:val="NormalIndent"/>
              <w:ind w:left="0"/>
              <w:jc w:val="left"/>
              <w:rPr>
                <w:rFonts w:ascii="Arial" w:hAnsi="Arial" w:cs="Arial"/>
                <w:i/>
              </w:rPr>
            </w:pPr>
            <w:r>
              <w:rPr>
                <w:i/>
                <w:iCs/>
                <w:sz w:val="18"/>
                <w:szCs w:val="18"/>
              </w:rPr>
              <w:t>[THE BIDDER SHALL INSERT REFERENCE TO ADDITIONAL INFORMATION HERE]</w:t>
            </w:r>
          </w:p>
        </w:tc>
      </w:tr>
    </w:tbl>
    <w:p w14:paraId="37C41D54" w14:textId="77777777" w:rsidR="00105537" w:rsidRPr="00415628" w:rsidRDefault="00105537" w:rsidP="00105537"/>
    <w:p w14:paraId="2F68DD91" w14:textId="06DD7BA9" w:rsidR="003929AC" w:rsidRPr="00415628" w:rsidRDefault="544BDD1A" w:rsidP="00AD20FD">
      <w:pPr>
        <w:pStyle w:val="List3"/>
      </w:pPr>
      <w:r w:rsidRPr="00415628">
        <w:t>Redundancy in all required aspects of the system shall be implemented to ensure continuous operation throughout the lifespan of the system.</w:t>
      </w:r>
      <w:r w:rsidR="006426E3">
        <w:t xml:space="preserve">  </w:t>
      </w:r>
      <w:r w:rsidR="00002339">
        <w:t>The Bidder</w:t>
      </w:r>
      <w:r w:rsidR="006426E3">
        <w:t xml:space="preserve"> shall confirm that system redundancy has been incorporated </w:t>
      </w:r>
      <w:r w:rsidR="00422360">
        <w:t xml:space="preserve">in the system design </w:t>
      </w:r>
      <w:r w:rsidR="006426E3">
        <w:t xml:space="preserve">and shall indicate </w:t>
      </w:r>
      <w:r w:rsidR="00422360">
        <w:t xml:space="preserve">where redundancy has been </w:t>
      </w:r>
      <w:r w:rsidR="006426E3">
        <w:t>in</w:t>
      </w:r>
      <w:r w:rsidR="00422360">
        <w:t xml:space="preserve">cluded in </w:t>
      </w:r>
      <w:r w:rsidR="006426E3">
        <w:t>the ATFM System.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60F08" w:rsidRPr="00EB0679" w14:paraId="1B8DE6E3" w14:textId="77777777" w:rsidTr="00860F08">
        <w:tc>
          <w:tcPr>
            <w:tcW w:w="4112" w:type="dxa"/>
          </w:tcPr>
          <w:p w14:paraId="3D3337D9" w14:textId="77777777" w:rsidR="00860F08" w:rsidRPr="00EA3994" w:rsidRDefault="00860F08" w:rsidP="00860F08">
            <w:pPr>
              <w:pStyle w:val="NormalIndent"/>
              <w:ind w:left="0"/>
              <w:rPr>
                <w:rFonts w:ascii="Arial" w:hAnsi="Arial" w:cs="Arial"/>
                <w:b/>
                <w:bCs/>
              </w:rPr>
            </w:pPr>
            <w:r>
              <w:rPr>
                <w:rFonts w:ascii="Arial" w:hAnsi="Arial" w:cs="Arial"/>
                <w:b/>
                <w:bCs/>
              </w:rPr>
              <w:t>COMPLIANCE (C/PC/NC/NOTED)</w:t>
            </w:r>
          </w:p>
        </w:tc>
        <w:tc>
          <w:tcPr>
            <w:tcW w:w="4109" w:type="dxa"/>
          </w:tcPr>
          <w:p w14:paraId="70F25403" w14:textId="77777777" w:rsidR="00860F08" w:rsidRPr="00EA3994" w:rsidRDefault="00860F08" w:rsidP="00860F08">
            <w:pPr>
              <w:pStyle w:val="NormalIndent"/>
              <w:tabs>
                <w:tab w:val="clear" w:pos="720"/>
              </w:tabs>
              <w:ind w:left="0"/>
              <w:rPr>
                <w:rFonts w:ascii="Arial" w:hAnsi="Arial" w:cs="Arial"/>
              </w:rPr>
            </w:pPr>
          </w:p>
        </w:tc>
      </w:tr>
      <w:tr w:rsidR="00860F08" w:rsidRPr="00EB0679" w14:paraId="69967FB4" w14:textId="77777777" w:rsidTr="00860F08">
        <w:trPr>
          <w:cantSplit/>
        </w:trPr>
        <w:tc>
          <w:tcPr>
            <w:tcW w:w="8221" w:type="dxa"/>
            <w:gridSpan w:val="2"/>
          </w:tcPr>
          <w:p w14:paraId="2DDF463E" w14:textId="77777777" w:rsidR="00860F08" w:rsidRPr="00EA3994" w:rsidRDefault="00860F08" w:rsidP="00860F08">
            <w:pPr>
              <w:pStyle w:val="NormalIndent"/>
              <w:ind w:left="0"/>
              <w:jc w:val="left"/>
              <w:rPr>
                <w:rFonts w:ascii="Arial" w:hAnsi="Arial" w:cs="Arial"/>
                <w:i/>
              </w:rPr>
            </w:pPr>
            <w:r>
              <w:rPr>
                <w:i/>
                <w:iCs/>
                <w:sz w:val="18"/>
                <w:szCs w:val="18"/>
              </w:rPr>
              <w:t>[THE BIDDER SHALL INSERT FULL RESPONSE FOR EVALUATION HERE]</w:t>
            </w:r>
          </w:p>
        </w:tc>
      </w:tr>
      <w:tr w:rsidR="00860F08" w:rsidRPr="00EB0679" w14:paraId="2902221F" w14:textId="77777777" w:rsidTr="00860F08">
        <w:trPr>
          <w:cantSplit/>
        </w:trPr>
        <w:tc>
          <w:tcPr>
            <w:tcW w:w="8221" w:type="dxa"/>
            <w:gridSpan w:val="2"/>
          </w:tcPr>
          <w:p w14:paraId="4DAE0BA9" w14:textId="77777777" w:rsidR="00860F08" w:rsidRPr="00EA3994" w:rsidRDefault="00860F08" w:rsidP="00860F08">
            <w:pPr>
              <w:pStyle w:val="NormalIndent"/>
              <w:ind w:left="0"/>
              <w:jc w:val="left"/>
              <w:rPr>
                <w:rFonts w:ascii="Arial" w:hAnsi="Arial" w:cs="Arial"/>
                <w:i/>
              </w:rPr>
            </w:pPr>
            <w:r>
              <w:rPr>
                <w:i/>
                <w:iCs/>
                <w:sz w:val="18"/>
                <w:szCs w:val="18"/>
              </w:rPr>
              <w:t>[THE BIDDER SHALL INSERT REFERENCE TO ADDITIONAL INFORMATION HERE]</w:t>
            </w:r>
          </w:p>
        </w:tc>
      </w:tr>
    </w:tbl>
    <w:p w14:paraId="23C9F1E3" w14:textId="77777777" w:rsidR="00105537" w:rsidRPr="00415628" w:rsidRDefault="00105537" w:rsidP="00105537"/>
    <w:p w14:paraId="6508BE31" w14:textId="2A367FAF" w:rsidR="003929AC" w:rsidRPr="00415628" w:rsidRDefault="544BDD1A" w:rsidP="00AD20FD">
      <w:pPr>
        <w:pStyle w:val="List3"/>
      </w:pPr>
      <w:r w:rsidRPr="00415628">
        <w:t>Adequate hardware spares shall be supplied to cater for all equipment (even after warranties have expired) and to ensure that the system can be maintained in such a manner that it remains operational 24/7 throughout the lifespan of the system.</w:t>
      </w:r>
      <w:r w:rsidR="006426E3">
        <w:t xml:space="preserve">  </w:t>
      </w:r>
      <w:r w:rsidR="00002339">
        <w:t>The Bidder</w:t>
      </w:r>
      <w:r w:rsidR="006426E3">
        <w:t xml:space="preserve"> shall confirm that hardware spares have been included in the offer</w:t>
      </w:r>
      <w:r w:rsidR="00422360">
        <w:t>, costed in Volume 1C (Price Schedules) and detailed in Volume 4</w:t>
      </w:r>
      <w:r w:rsidR="006426E3">
        <w:t>.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60F08" w:rsidRPr="00EB0679" w14:paraId="5DFCAD66" w14:textId="77777777" w:rsidTr="00860F08">
        <w:tc>
          <w:tcPr>
            <w:tcW w:w="4112" w:type="dxa"/>
          </w:tcPr>
          <w:p w14:paraId="51E3BCED" w14:textId="77777777" w:rsidR="00860F08" w:rsidRPr="00EA3994" w:rsidRDefault="00860F08" w:rsidP="00860F08">
            <w:pPr>
              <w:pStyle w:val="NormalIndent"/>
              <w:ind w:left="0"/>
              <w:rPr>
                <w:rFonts w:ascii="Arial" w:hAnsi="Arial" w:cs="Arial"/>
                <w:b/>
                <w:bCs/>
              </w:rPr>
            </w:pPr>
            <w:r>
              <w:rPr>
                <w:rFonts w:ascii="Arial" w:hAnsi="Arial" w:cs="Arial"/>
                <w:b/>
                <w:bCs/>
              </w:rPr>
              <w:lastRenderedPageBreak/>
              <w:t>COMPLIANCE (C/PC/NC/NOTED)</w:t>
            </w:r>
          </w:p>
        </w:tc>
        <w:tc>
          <w:tcPr>
            <w:tcW w:w="4109" w:type="dxa"/>
          </w:tcPr>
          <w:p w14:paraId="28D3BCBF" w14:textId="77777777" w:rsidR="00860F08" w:rsidRPr="00EA3994" w:rsidRDefault="00860F08" w:rsidP="00860F08">
            <w:pPr>
              <w:pStyle w:val="NormalIndent"/>
              <w:tabs>
                <w:tab w:val="clear" w:pos="720"/>
              </w:tabs>
              <w:ind w:left="0"/>
              <w:rPr>
                <w:rFonts w:ascii="Arial" w:hAnsi="Arial" w:cs="Arial"/>
              </w:rPr>
            </w:pPr>
          </w:p>
        </w:tc>
      </w:tr>
      <w:tr w:rsidR="00860F08" w:rsidRPr="00EB0679" w14:paraId="0BB5B02F" w14:textId="77777777" w:rsidTr="00860F08">
        <w:trPr>
          <w:cantSplit/>
        </w:trPr>
        <w:tc>
          <w:tcPr>
            <w:tcW w:w="8221" w:type="dxa"/>
            <w:gridSpan w:val="2"/>
          </w:tcPr>
          <w:p w14:paraId="4194FCDE" w14:textId="77777777" w:rsidR="00860F08" w:rsidRPr="00EA3994" w:rsidRDefault="00860F08" w:rsidP="00860F08">
            <w:pPr>
              <w:pStyle w:val="NormalIndent"/>
              <w:ind w:left="0"/>
              <w:jc w:val="left"/>
              <w:rPr>
                <w:rFonts w:ascii="Arial" w:hAnsi="Arial" w:cs="Arial"/>
                <w:i/>
              </w:rPr>
            </w:pPr>
            <w:r>
              <w:rPr>
                <w:i/>
                <w:iCs/>
                <w:sz w:val="18"/>
                <w:szCs w:val="18"/>
              </w:rPr>
              <w:t>[THE BIDDER SHALL INSERT FULL RESPONSE FOR EVALUATION HERE]</w:t>
            </w:r>
          </w:p>
        </w:tc>
      </w:tr>
      <w:tr w:rsidR="00860F08" w:rsidRPr="00EB0679" w14:paraId="078021B6" w14:textId="77777777" w:rsidTr="00860F08">
        <w:trPr>
          <w:cantSplit/>
        </w:trPr>
        <w:tc>
          <w:tcPr>
            <w:tcW w:w="8221" w:type="dxa"/>
            <w:gridSpan w:val="2"/>
          </w:tcPr>
          <w:p w14:paraId="5434C541" w14:textId="77777777" w:rsidR="00860F08" w:rsidRPr="00EA3994" w:rsidRDefault="00860F08" w:rsidP="00860F08">
            <w:pPr>
              <w:pStyle w:val="NormalIndent"/>
              <w:ind w:left="0"/>
              <w:jc w:val="left"/>
              <w:rPr>
                <w:rFonts w:ascii="Arial" w:hAnsi="Arial" w:cs="Arial"/>
                <w:i/>
              </w:rPr>
            </w:pPr>
            <w:r>
              <w:rPr>
                <w:i/>
                <w:iCs/>
                <w:sz w:val="18"/>
                <w:szCs w:val="18"/>
              </w:rPr>
              <w:t>[THE BIDDER SHALL INSERT REFERENCE TO ADDITIONAL INFORMATION HERE]</w:t>
            </w:r>
          </w:p>
        </w:tc>
      </w:tr>
    </w:tbl>
    <w:p w14:paraId="32447D77" w14:textId="77777777" w:rsidR="00105537" w:rsidRPr="00415628" w:rsidRDefault="00105537" w:rsidP="00105537"/>
    <w:p w14:paraId="13F35153" w14:textId="7A44B06D" w:rsidR="00105537" w:rsidRPr="00415628" w:rsidRDefault="6C31A2F7" w:rsidP="00AD20FD">
      <w:pPr>
        <w:pStyle w:val="List3"/>
      </w:pPr>
      <w:r w:rsidRPr="00415628">
        <w:t xml:space="preserve">The Replacement ATFM system shall improve </w:t>
      </w:r>
      <w:r w:rsidR="4123B4FD" w:rsidRPr="00415628">
        <w:t xml:space="preserve">ATNS’ and Stakeholder </w:t>
      </w:r>
      <w:r w:rsidRPr="00415628">
        <w:t>airspace utilisation, aerodrome capacity and sector productivity by balancing load and capacity, reducing delays, improve flight efficiency, managing impacts of FUAs and SUAs, FCAs, managing other constraints impacting on departure, en-route and arrival flights, and reducing costs.</w:t>
      </w:r>
      <w:r w:rsidR="006426E3">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776C9C0E" w14:textId="77777777" w:rsidTr="004A546A">
        <w:tc>
          <w:tcPr>
            <w:tcW w:w="4112" w:type="dxa"/>
          </w:tcPr>
          <w:p w14:paraId="7A6D3419"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4A74A1B6" w14:textId="77777777" w:rsidR="00C149EF" w:rsidRPr="00EA3994" w:rsidRDefault="00C149EF" w:rsidP="004A546A">
            <w:pPr>
              <w:pStyle w:val="NormalIndent"/>
              <w:tabs>
                <w:tab w:val="clear" w:pos="720"/>
              </w:tabs>
              <w:ind w:left="0"/>
              <w:rPr>
                <w:rFonts w:ascii="Arial" w:hAnsi="Arial" w:cs="Arial"/>
              </w:rPr>
            </w:pPr>
          </w:p>
        </w:tc>
      </w:tr>
      <w:tr w:rsidR="00C149EF" w:rsidRPr="006C228C" w14:paraId="027AB3B4" w14:textId="77777777" w:rsidTr="004A546A">
        <w:trPr>
          <w:cantSplit/>
        </w:trPr>
        <w:tc>
          <w:tcPr>
            <w:tcW w:w="8221" w:type="dxa"/>
            <w:gridSpan w:val="2"/>
          </w:tcPr>
          <w:p w14:paraId="1CABB63B"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788388FB" w14:textId="77777777" w:rsidR="00105537" w:rsidRPr="00415628" w:rsidRDefault="00105537" w:rsidP="00105537"/>
    <w:p w14:paraId="526A2C7C" w14:textId="384CB1B2" w:rsidR="00D6351A" w:rsidRDefault="17EC5A11" w:rsidP="00AD20FD">
      <w:pPr>
        <w:pStyle w:val="List3"/>
      </w:pPr>
      <w:r w:rsidRPr="00415628">
        <w:t xml:space="preserve">In order to achieve the most beneficial utilisation </w:t>
      </w:r>
      <w:r w:rsidR="56F3EF2D" w:rsidRPr="00415628">
        <w:t xml:space="preserve">and management </w:t>
      </w:r>
      <w:r w:rsidRPr="00415628">
        <w:t xml:space="preserve">of airspace and air traffic control resources, </w:t>
      </w:r>
      <w:r w:rsidR="56F3EF2D" w:rsidRPr="00415628">
        <w:t xml:space="preserve">the </w:t>
      </w:r>
      <w:r w:rsidRPr="00415628">
        <w:t xml:space="preserve">planning of the airspace use must take place in accordance with the three components </w:t>
      </w:r>
      <w:r w:rsidR="67CC887C" w:rsidRPr="00415628">
        <w:t>following</w:t>
      </w:r>
      <w:r w:rsidRPr="00415628">
        <w:t xml:space="preserve"> below:</w:t>
      </w:r>
      <w:r w:rsidR="006426E3">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5C9FCAEE" w14:textId="77777777" w:rsidTr="004A546A">
        <w:tc>
          <w:tcPr>
            <w:tcW w:w="4112" w:type="dxa"/>
          </w:tcPr>
          <w:p w14:paraId="2C4CEF8B"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1E8E8562" w14:textId="77777777" w:rsidR="00C149EF" w:rsidRPr="00EA3994" w:rsidRDefault="00C149EF" w:rsidP="004A546A">
            <w:pPr>
              <w:pStyle w:val="NormalIndent"/>
              <w:tabs>
                <w:tab w:val="clear" w:pos="720"/>
              </w:tabs>
              <w:ind w:left="0"/>
              <w:rPr>
                <w:rFonts w:ascii="Arial" w:hAnsi="Arial" w:cs="Arial"/>
              </w:rPr>
            </w:pPr>
          </w:p>
        </w:tc>
      </w:tr>
      <w:tr w:rsidR="00C149EF" w:rsidRPr="006C228C" w14:paraId="17FBDD3B" w14:textId="77777777" w:rsidTr="004A546A">
        <w:trPr>
          <w:cantSplit/>
        </w:trPr>
        <w:tc>
          <w:tcPr>
            <w:tcW w:w="8221" w:type="dxa"/>
            <w:gridSpan w:val="2"/>
          </w:tcPr>
          <w:p w14:paraId="7938ED7D"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7149C112" w14:textId="77777777" w:rsidR="00C149EF" w:rsidRPr="00415628" w:rsidRDefault="00C149EF" w:rsidP="00C149EF"/>
    <w:p w14:paraId="4E3976A6" w14:textId="2E893083" w:rsidR="00D6351A" w:rsidRPr="00415628" w:rsidRDefault="00D6351A" w:rsidP="00AB40CF">
      <w:pPr>
        <w:pStyle w:val="Heading4"/>
      </w:pPr>
      <w:bookmarkStart w:id="31" w:name="_Toc55854806"/>
      <w:bookmarkStart w:id="32" w:name="_Toc157431536"/>
      <w:r w:rsidRPr="00415628">
        <w:t>Strategic Component</w:t>
      </w:r>
      <w:bookmarkEnd w:id="31"/>
      <w:bookmarkEnd w:id="32"/>
    </w:p>
    <w:p w14:paraId="6215F1B3" w14:textId="6F56406E" w:rsidR="008573CA" w:rsidRPr="00415628" w:rsidRDefault="0069781E" w:rsidP="0063417E">
      <w:pPr>
        <w:pStyle w:val="BodyTextIndent3"/>
      </w:pPr>
      <w:r w:rsidRPr="00415628">
        <w:t xml:space="preserve">The </w:t>
      </w:r>
      <w:bookmarkStart w:id="33" w:name="_Hlk57585801"/>
      <w:r w:rsidRPr="00415628">
        <w:t>strategic component</w:t>
      </w:r>
      <w:bookmarkEnd w:id="33"/>
      <w:r w:rsidRPr="00415628">
        <w:t xml:space="preserve"> </w:t>
      </w:r>
      <w:r w:rsidR="00D6351A" w:rsidRPr="00415628">
        <w:t xml:space="preserve">encompasses the </w:t>
      </w:r>
      <w:r w:rsidR="005F238D" w:rsidRPr="00415628">
        <w:t>long-term</w:t>
      </w:r>
      <w:r w:rsidR="00D6351A" w:rsidRPr="00415628">
        <w:t xml:space="preserve"> planning </w:t>
      </w:r>
      <w:r w:rsidR="00C356B4" w:rsidRPr="00415628">
        <w:t xml:space="preserve">(beyond 7-days) </w:t>
      </w:r>
      <w:r w:rsidR="00D6351A" w:rsidRPr="00415628">
        <w:t>of aircraft operations, such as schedule</w:t>
      </w:r>
      <w:r w:rsidR="0061521F" w:rsidRPr="00415628">
        <w:t>d</w:t>
      </w:r>
      <w:r w:rsidR="00D6351A" w:rsidRPr="00415628">
        <w:t xml:space="preserve"> planning, large-scale military exercises and/or special events, as well as slot (strategic) reservations.</w:t>
      </w:r>
    </w:p>
    <w:p w14:paraId="48ED3395" w14:textId="77777777" w:rsidR="00105537" w:rsidRPr="00415628" w:rsidRDefault="00105537" w:rsidP="00AA157C"/>
    <w:p w14:paraId="0D89A3D6" w14:textId="4B755467" w:rsidR="00D6351A" w:rsidRPr="00415628" w:rsidRDefault="00D6351A" w:rsidP="0063417E">
      <w:pPr>
        <w:pStyle w:val="BodyTextIndent3"/>
      </w:pPr>
      <w:r w:rsidRPr="00415628">
        <w:t xml:space="preserve">At </w:t>
      </w:r>
      <w:r w:rsidR="008573CA" w:rsidRPr="00415628">
        <w:t>the strategic component</w:t>
      </w:r>
      <w:r w:rsidR="008573CA" w:rsidRPr="00415628" w:rsidDel="008573CA">
        <w:t xml:space="preserve"> </w:t>
      </w:r>
      <w:r w:rsidRPr="00415628">
        <w:t>stage, demand and capacity balancing will respond to the fluctuations in schedules and demands, including the increasing globalisation of traffic patterns, as well as the seasonal changes of weather and major weather phenomena. Through collaborative decision-making, assets will be optimised to maximise throughput, thus providing a basis for predictable scheduling.</w:t>
      </w:r>
    </w:p>
    <w:p w14:paraId="6F33D3D9" w14:textId="77777777" w:rsidR="00551801" w:rsidRPr="00415628" w:rsidRDefault="00551801" w:rsidP="00AA157C"/>
    <w:p w14:paraId="745F00EF" w14:textId="77777777" w:rsidR="00D6351A" w:rsidRPr="00415628" w:rsidRDefault="00D6351A" w:rsidP="00AB40CF">
      <w:pPr>
        <w:pStyle w:val="Heading4"/>
      </w:pPr>
      <w:bookmarkStart w:id="34" w:name="_Toc55854807"/>
      <w:bookmarkStart w:id="35" w:name="_Toc157431537"/>
      <w:r w:rsidRPr="00415628">
        <w:t>Pre-Tactical Component</w:t>
      </w:r>
      <w:bookmarkEnd w:id="34"/>
      <w:bookmarkEnd w:id="35"/>
    </w:p>
    <w:p w14:paraId="3C7DC225" w14:textId="44E8C0CC" w:rsidR="0069781E" w:rsidRPr="00415628" w:rsidRDefault="00C356B4" w:rsidP="0063417E">
      <w:pPr>
        <w:pStyle w:val="BodyTextIndent3"/>
      </w:pPr>
      <w:r w:rsidRPr="00415628">
        <w:t>T</w:t>
      </w:r>
      <w:r w:rsidR="0069781E" w:rsidRPr="00415628">
        <w:t>he pre-tactical component</w:t>
      </w:r>
      <w:r w:rsidRPr="00415628">
        <w:t xml:space="preserve"> encompasses the short-term planning (2-days to 7-days ahead of time) of aircraft operations, such as schedule</w:t>
      </w:r>
      <w:r w:rsidR="00D06C9E" w:rsidRPr="00415628">
        <w:t>d</w:t>
      </w:r>
      <w:r w:rsidRPr="00415628">
        <w:t xml:space="preserve"> planning, military exercises and/or special events, as well as slot (strategic) reservations</w:t>
      </w:r>
      <w:r w:rsidR="0069781E" w:rsidRPr="00415628">
        <w:t>, i</w:t>
      </w:r>
      <w:r w:rsidR="00D6351A" w:rsidRPr="00415628">
        <w:t>n which applicants for the use of airspace are required to confirm strategic service requests at least 48 hours before commencement of such operations.</w:t>
      </w:r>
    </w:p>
    <w:p w14:paraId="69A23F13" w14:textId="77777777" w:rsidR="00105537" w:rsidRPr="00415628" w:rsidRDefault="00105537" w:rsidP="00AA157C"/>
    <w:p w14:paraId="7BB3D9DD" w14:textId="367C6C92" w:rsidR="00D6351A" w:rsidRPr="00415628" w:rsidRDefault="00D6351A" w:rsidP="0063417E">
      <w:pPr>
        <w:pStyle w:val="BodyTextIndent3"/>
      </w:pPr>
      <w:r w:rsidRPr="00415628">
        <w:lastRenderedPageBreak/>
        <w:t xml:space="preserve">At </w:t>
      </w:r>
      <w:r w:rsidR="0069781E" w:rsidRPr="00415628">
        <w:t xml:space="preserve">the pre-tactical component </w:t>
      </w:r>
      <w:r w:rsidRPr="00415628">
        <w:t>stage, demand and capacity balancing will evaluate the current allocation of ATM service provider, airspace user and aerodrome operator assets and resources against the projected demands.  Through collaborative decision-making, when possible, adjustments will be made to assets, resource allocation, projected trajectories, airspace organisation and allocation of entry/exit times for aerodromes and airspace volumes to mitigate any imbalances.</w:t>
      </w:r>
    </w:p>
    <w:p w14:paraId="2F0CDF71" w14:textId="77777777" w:rsidR="00105537" w:rsidRPr="00415628" w:rsidRDefault="00105537" w:rsidP="00AA157C"/>
    <w:p w14:paraId="3DB9FC08" w14:textId="77777777" w:rsidR="00D6351A" w:rsidRPr="00415628" w:rsidRDefault="00D6351A" w:rsidP="00AB40CF">
      <w:pPr>
        <w:pStyle w:val="Heading4"/>
      </w:pPr>
      <w:bookmarkStart w:id="36" w:name="_Toc55854808"/>
      <w:bookmarkStart w:id="37" w:name="_Toc157431538"/>
      <w:r w:rsidRPr="00415628">
        <w:t>Tactical Component</w:t>
      </w:r>
      <w:bookmarkEnd w:id="36"/>
      <w:bookmarkEnd w:id="37"/>
    </w:p>
    <w:p w14:paraId="2306856A" w14:textId="2F2A766A" w:rsidR="00D6351A" w:rsidRPr="00415628" w:rsidRDefault="0069781E" w:rsidP="0063417E">
      <w:pPr>
        <w:pStyle w:val="BodyTextIndent3"/>
      </w:pPr>
      <w:r w:rsidRPr="00415628">
        <w:t xml:space="preserve">The tactical component encompasses </w:t>
      </w:r>
      <w:r w:rsidR="00D6351A" w:rsidRPr="00415628">
        <w:t xml:space="preserve">normal day-to-day flight planned requirements and associated ATM procedures. At </w:t>
      </w:r>
      <w:r w:rsidR="008573CA" w:rsidRPr="00415628">
        <w:t xml:space="preserve">the tactical component </w:t>
      </w:r>
      <w:r w:rsidR="00D6351A" w:rsidRPr="00415628">
        <w:t>stage, demand and capacity balancing will focus more closely on demand management to adjust imbalances. It will consider weather conditions, infrastructure status, resource allocations, and disruptions in schedules that would cause imbalances to arise.  These actions will include dynamic adjustments to the organisation of airspace to balance capacity; dynamic changes to the entry exit/entry times for aerodromes and airspace volumes; and adjustments to the schedule by the users.</w:t>
      </w:r>
    </w:p>
    <w:p w14:paraId="0B0D86B8" w14:textId="77777777" w:rsidR="00105537" w:rsidRPr="00415628" w:rsidRDefault="00105537" w:rsidP="00AA157C"/>
    <w:p w14:paraId="23605561" w14:textId="1D8C85BF" w:rsidR="005D2EBA" w:rsidRPr="00415628" w:rsidRDefault="005D2EBA" w:rsidP="003A12FB">
      <w:pPr>
        <w:pStyle w:val="Heading3"/>
      </w:pPr>
      <w:bookmarkStart w:id="38" w:name="_Toc157431539"/>
      <w:r w:rsidRPr="00415628">
        <w:t>Stakeholder</w:t>
      </w:r>
      <w:r w:rsidR="009B592B" w:rsidRPr="00415628">
        <w:t>s</w:t>
      </w:r>
      <w:bookmarkEnd w:id="38"/>
    </w:p>
    <w:p w14:paraId="310D44F9" w14:textId="56F49EB5" w:rsidR="00E176AB" w:rsidRPr="00415628" w:rsidRDefault="00E176AB" w:rsidP="00AB40CF">
      <w:pPr>
        <w:pStyle w:val="Heading4"/>
      </w:pPr>
      <w:bookmarkStart w:id="39" w:name="_Toc157431540"/>
      <w:r w:rsidRPr="00415628">
        <w:t>ACDM (A-CDM)</w:t>
      </w:r>
      <w:bookmarkEnd w:id="39"/>
    </w:p>
    <w:p w14:paraId="48DEF53E" w14:textId="79B5A93E" w:rsidR="006D15A2" w:rsidRPr="00415628" w:rsidRDefault="00E27AEB" w:rsidP="0063417E">
      <w:pPr>
        <w:pStyle w:val="BodyTextIndent3"/>
      </w:pPr>
      <w:r w:rsidRPr="00415628">
        <w:t>ACDM operates on the principle of best planned best served</w:t>
      </w:r>
      <w:r w:rsidR="00052D8B" w:rsidRPr="00415628">
        <w:t xml:space="preserve"> </w:t>
      </w:r>
      <w:r w:rsidR="00C14CA5" w:rsidRPr="00415628">
        <w:t>(first come first served</w:t>
      </w:r>
      <w:r w:rsidR="00AA70D5" w:rsidRPr="00415628">
        <w:t xml:space="preserve"> and best payer</w:t>
      </w:r>
      <w:r w:rsidR="00C14CA5" w:rsidRPr="00415628">
        <w:t xml:space="preserve">) </w:t>
      </w:r>
      <w:r w:rsidR="002C408C" w:rsidRPr="00415628">
        <w:t xml:space="preserve">with </w:t>
      </w:r>
      <w:r w:rsidR="0034543D" w:rsidRPr="00415628">
        <w:t>regard to</w:t>
      </w:r>
      <w:r w:rsidR="002C408C" w:rsidRPr="00415628">
        <w:t xml:space="preserve"> </w:t>
      </w:r>
      <w:r w:rsidR="00052D8B" w:rsidRPr="00415628">
        <w:t xml:space="preserve">the planning of own flights at </w:t>
      </w:r>
      <w:r w:rsidR="007B4922" w:rsidRPr="00415628">
        <w:t>aerodromes</w:t>
      </w:r>
      <w:r w:rsidRPr="00415628">
        <w:t>, with accurate and timel</w:t>
      </w:r>
      <w:r w:rsidR="005A7E79" w:rsidRPr="00415628">
        <w:t>y</w:t>
      </w:r>
      <w:r w:rsidRPr="00415628">
        <w:t xml:space="preserve"> Target Off Block Times (TOBT), resulting in </w:t>
      </w:r>
      <w:r w:rsidR="008858E8" w:rsidRPr="00415628">
        <w:t xml:space="preserve">the </w:t>
      </w:r>
      <w:r w:rsidRPr="00415628">
        <w:t>optimisation of pre-departure flights.</w:t>
      </w:r>
    </w:p>
    <w:p w14:paraId="450D6927" w14:textId="77777777" w:rsidR="00105537" w:rsidRPr="00415628" w:rsidRDefault="00105537" w:rsidP="00AA157C"/>
    <w:p w14:paraId="77D6E0E9" w14:textId="65546B6E" w:rsidR="00D05A19" w:rsidRPr="00415628" w:rsidRDefault="006D15A2" w:rsidP="0063417E">
      <w:pPr>
        <w:pStyle w:val="BodyTextIndent3"/>
      </w:pPr>
      <w:r w:rsidRPr="00415628">
        <w:t xml:space="preserve">The ATFM </w:t>
      </w:r>
      <w:r w:rsidR="00425D7A" w:rsidRPr="00415628">
        <w:t>S</w:t>
      </w:r>
      <w:r w:rsidRPr="00415628">
        <w:t xml:space="preserve">ystem shall cater for ACDM interaction capabilities. </w:t>
      </w:r>
      <w:r w:rsidR="00676842" w:rsidRPr="00415628">
        <w:fldChar w:fldCharType="begin"/>
      </w:r>
      <w:r w:rsidR="00676842" w:rsidRPr="00415628">
        <w:instrText xml:space="preserve"> REF _Ref56245406 \h  \* MERGEFORMAT </w:instrText>
      </w:r>
      <w:r w:rsidR="00676842" w:rsidRPr="00415628">
        <w:fldChar w:fldCharType="separate"/>
      </w:r>
      <w:r w:rsidR="00026AA7" w:rsidRPr="00415628">
        <w:t xml:space="preserve">Figure </w:t>
      </w:r>
      <w:r w:rsidR="00026AA7">
        <w:rPr>
          <w:noProof/>
        </w:rPr>
        <w:t>1</w:t>
      </w:r>
      <w:r w:rsidR="00676842" w:rsidRPr="00415628">
        <w:fldChar w:fldCharType="end"/>
      </w:r>
      <w:r w:rsidR="00676842" w:rsidRPr="00415628">
        <w:t xml:space="preserve"> shows an illustration of ACDM </w:t>
      </w:r>
      <w:r w:rsidR="0076244D" w:rsidRPr="00415628">
        <w:t>Stakeholder</w:t>
      </w:r>
      <w:r w:rsidR="00676842" w:rsidRPr="00415628">
        <w:t xml:space="preserve"> interaction</w:t>
      </w:r>
      <w:r w:rsidR="002D618B" w:rsidRPr="00415628">
        <w:t xml:space="preserve"> that shall form the basis of the provision for ACDM</w:t>
      </w:r>
      <w:r w:rsidR="00676842" w:rsidRPr="00415628">
        <w:t>.</w:t>
      </w:r>
      <w:r w:rsidR="006426E3">
        <w:t xml:space="preserve">  </w:t>
      </w:r>
      <w:r w:rsidR="00002339">
        <w:t>The Bidder</w:t>
      </w:r>
      <w:r w:rsidR="006426E3">
        <w:t xml:space="preserve"> </w:t>
      </w:r>
      <w:r w:rsidR="007200E8">
        <w:t>shall confirm that the ATFM System supports ACDM interaction.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60F08" w:rsidRPr="00EB0679" w14:paraId="3A10739E" w14:textId="77777777" w:rsidTr="00860F08">
        <w:tc>
          <w:tcPr>
            <w:tcW w:w="4112" w:type="dxa"/>
          </w:tcPr>
          <w:p w14:paraId="599A0773" w14:textId="77777777" w:rsidR="00860F08" w:rsidRPr="00EA3994" w:rsidRDefault="00860F08" w:rsidP="00860F08">
            <w:pPr>
              <w:pStyle w:val="NormalIndent"/>
              <w:ind w:left="0"/>
              <w:rPr>
                <w:rFonts w:ascii="Arial" w:hAnsi="Arial" w:cs="Arial"/>
                <w:b/>
                <w:bCs/>
              </w:rPr>
            </w:pPr>
            <w:r>
              <w:rPr>
                <w:rFonts w:ascii="Arial" w:hAnsi="Arial" w:cs="Arial"/>
                <w:b/>
                <w:bCs/>
              </w:rPr>
              <w:t>COMPLIANCE (C/PC/NC/NOTED)</w:t>
            </w:r>
          </w:p>
        </w:tc>
        <w:tc>
          <w:tcPr>
            <w:tcW w:w="4109" w:type="dxa"/>
          </w:tcPr>
          <w:p w14:paraId="051CB9CC" w14:textId="77777777" w:rsidR="00860F08" w:rsidRPr="00EA3994" w:rsidRDefault="00860F08" w:rsidP="00860F08">
            <w:pPr>
              <w:pStyle w:val="NormalIndent"/>
              <w:tabs>
                <w:tab w:val="clear" w:pos="720"/>
              </w:tabs>
              <w:ind w:left="0"/>
              <w:rPr>
                <w:rFonts w:ascii="Arial" w:hAnsi="Arial" w:cs="Arial"/>
              </w:rPr>
            </w:pPr>
          </w:p>
        </w:tc>
      </w:tr>
      <w:tr w:rsidR="00860F08" w:rsidRPr="00EB0679" w14:paraId="6B9B12D0" w14:textId="77777777" w:rsidTr="00860F08">
        <w:trPr>
          <w:cantSplit/>
        </w:trPr>
        <w:tc>
          <w:tcPr>
            <w:tcW w:w="8221" w:type="dxa"/>
            <w:gridSpan w:val="2"/>
          </w:tcPr>
          <w:p w14:paraId="24304A31" w14:textId="77777777" w:rsidR="00860F08" w:rsidRPr="00EA3994" w:rsidRDefault="00860F08" w:rsidP="00860F08">
            <w:pPr>
              <w:pStyle w:val="NormalIndent"/>
              <w:ind w:left="0"/>
              <w:jc w:val="left"/>
              <w:rPr>
                <w:rFonts w:ascii="Arial" w:hAnsi="Arial" w:cs="Arial"/>
                <w:i/>
              </w:rPr>
            </w:pPr>
            <w:r>
              <w:rPr>
                <w:i/>
                <w:iCs/>
                <w:sz w:val="18"/>
                <w:szCs w:val="18"/>
              </w:rPr>
              <w:t>[THE BIDDER SHALL INSERT FULL RESPONSE FOR EVALUATION HERE]</w:t>
            </w:r>
          </w:p>
        </w:tc>
      </w:tr>
      <w:tr w:rsidR="00860F08" w:rsidRPr="00EB0679" w14:paraId="6E6C7FEA" w14:textId="77777777" w:rsidTr="00860F08">
        <w:trPr>
          <w:cantSplit/>
        </w:trPr>
        <w:tc>
          <w:tcPr>
            <w:tcW w:w="8221" w:type="dxa"/>
            <w:gridSpan w:val="2"/>
          </w:tcPr>
          <w:p w14:paraId="372DADAC" w14:textId="77777777" w:rsidR="00860F08" w:rsidRPr="00EA3994" w:rsidRDefault="00860F08" w:rsidP="00860F08">
            <w:pPr>
              <w:pStyle w:val="NormalIndent"/>
              <w:ind w:left="0"/>
              <w:jc w:val="left"/>
              <w:rPr>
                <w:rFonts w:ascii="Arial" w:hAnsi="Arial" w:cs="Arial"/>
                <w:i/>
              </w:rPr>
            </w:pPr>
            <w:r>
              <w:rPr>
                <w:i/>
                <w:iCs/>
                <w:sz w:val="18"/>
                <w:szCs w:val="18"/>
              </w:rPr>
              <w:t>[THE BIDDER SHALL INSERT REFERENCE TO ADDITIONAL INFORMATION HERE]</w:t>
            </w:r>
          </w:p>
        </w:tc>
      </w:tr>
    </w:tbl>
    <w:p w14:paraId="3FA50EFB" w14:textId="77777777" w:rsidR="00566A8C" w:rsidRPr="00415628" w:rsidRDefault="00566A8C" w:rsidP="007B4922"/>
    <w:p w14:paraId="3A3C8A07" w14:textId="60513DB3" w:rsidR="00566A8C" w:rsidRPr="00415628" w:rsidRDefault="2B79C97B" w:rsidP="00566A8C">
      <w:pPr>
        <w:jc w:val="center"/>
        <w:rPr>
          <w:lang w:val="en-ZA"/>
        </w:rPr>
      </w:pPr>
      <w:r w:rsidRPr="00415628">
        <w:rPr>
          <w:noProof/>
        </w:rPr>
        <w:lastRenderedPageBreak/>
        <w:drawing>
          <wp:inline distT="0" distB="0" distL="0" distR="0" wp14:anchorId="478E249B" wp14:editId="3D298219">
            <wp:extent cx="3848174" cy="2436125"/>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14">
                      <a:extLst>
                        <a:ext uri="{28A0092B-C50C-407E-A947-70E740481C1C}">
                          <a14:useLocalDpi xmlns:a14="http://schemas.microsoft.com/office/drawing/2010/main" val="0"/>
                        </a:ext>
                      </a:extLst>
                    </a:blip>
                    <a:stretch>
                      <a:fillRect/>
                    </a:stretch>
                  </pic:blipFill>
                  <pic:spPr>
                    <a:xfrm>
                      <a:off x="0" y="0"/>
                      <a:ext cx="3848174" cy="2436125"/>
                    </a:xfrm>
                    <a:prstGeom prst="rect">
                      <a:avLst/>
                    </a:prstGeom>
                  </pic:spPr>
                </pic:pic>
              </a:graphicData>
            </a:graphic>
          </wp:inline>
        </w:drawing>
      </w:r>
    </w:p>
    <w:p w14:paraId="27B8D305" w14:textId="77777777" w:rsidR="007B4922" w:rsidRPr="00415628" w:rsidRDefault="007B4922" w:rsidP="00AA157C">
      <w:pPr>
        <w:rPr>
          <w:lang w:val="en-ZA"/>
        </w:rPr>
      </w:pPr>
    </w:p>
    <w:p w14:paraId="3F87F606" w14:textId="465ABBB1" w:rsidR="00566A8C" w:rsidRPr="00415628" w:rsidRDefault="00566A8C" w:rsidP="00566A8C">
      <w:pPr>
        <w:pStyle w:val="Caption"/>
        <w:rPr>
          <w:lang w:val="en-ZA"/>
        </w:rPr>
      </w:pPr>
      <w:bookmarkStart w:id="40" w:name="_Ref56245406"/>
      <w:bookmarkStart w:id="41" w:name="_Toc96513708"/>
      <w:r w:rsidRPr="00415628">
        <w:t xml:space="preserve">Figure </w:t>
      </w:r>
      <w:r w:rsidRPr="00415628">
        <w:fldChar w:fldCharType="begin"/>
      </w:r>
      <w:r w:rsidRPr="00415628">
        <w:instrText xml:space="preserve"> SEQ Figure \* ARABIC </w:instrText>
      </w:r>
      <w:r w:rsidRPr="00415628">
        <w:fldChar w:fldCharType="separate"/>
      </w:r>
      <w:r w:rsidR="00026AA7">
        <w:rPr>
          <w:noProof/>
        </w:rPr>
        <w:t>1</w:t>
      </w:r>
      <w:r w:rsidRPr="00415628">
        <w:fldChar w:fldCharType="end"/>
      </w:r>
      <w:bookmarkEnd w:id="40"/>
      <w:r w:rsidRPr="00415628">
        <w:t>: Illustration for ACDM Stakeholder Interaction Concept</w:t>
      </w:r>
      <w:bookmarkEnd w:id="41"/>
    </w:p>
    <w:p w14:paraId="5DF628F5" w14:textId="77777777" w:rsidR="00566A8C" w:rsidRPr="00415628" w:rsidRDefault="00566A8C" w:rsidP="00AA157C">
      <w:pPr>
        <w:rPr>
          <w:lang w:val="en-ZA"/>
        </w:rPr>
      </w:pPr>
    </w:p>
    <w:p w14:paraId="097F3BF1" w14:textId="77777777" w:rsidR="00D05A19" w:rsidRPr="00415628" w:rsidRDefault="00D05A19" w:rsidP="00AB40CF">
      <w:pPr>
        <w:pStyle w:val="Heading4"/>
      </w:pPr>
      <w:bookmarkStart w:id="42" w:name="_Toc157431541"/>
      <w:r w:rsidRPr="00415628">
        <w:t>Regional/Multi-nodal ATFM</w:t>
      </w:r>
      <w:bookmarkEnd w:id="42"/>
    </w:p>
    <w:p w14:paraId="712B323D" w14:textId="0F8ADEFF" w:rsidR="00D05A19" w:rsidRPr="00415628" w:rsidRDefault="00E764B4" w:rsidP="0063417E">
      <w:pPr>
        <w:pStyle w:val="BodyTextIndent3"/>
      </w:pPr>
      <w:r w:rsidRPr="00415628">
        <w:t xml:space="preserve">The Regional ATFM concept (Flights longer than 3-hour flights) shall aim to achieve optimised demand and capacity balancing at constrained resources for adverse and unforeseen situations during flights.  </w:t>
      </w:r>
      <w:r w:rsidR="00AB67BC" w:rsidRPr="00415628">
        <w:t>Regional/Multi-nodal ATFM</w:t>
      </w:r>
      <w:r w:rsidR="00D05A19" w:rsidRPr="00415628">
        <w:t xml:space="preserve"> operational concept depends on independent ATFM Computers connected via an information sharing network and operating on the same principle. </w:t>
      </w:r>
      <w:r w:rsidR="008A0BE1" w:rsidRPr="00415628">
        <w:t xml:space="preserve"> </w:t>
      </w:r>
      <w:r w:rsidR="00D05A19" w:rsidRPr="00415628">
        <w:t xml:space="preserve">Each ANSP implements their own ATFM System and is responsible for managing flights to their own aerodromes. </w:t>
      </w:r>
      <w:r w:rsidR="008A0BE1" w:rsidRPr="00415628">
        <w:t xml:space="preserve"> </w:t>
      </w:r>
      <w:r w:rsidR="00D05A19" w:rsidRPr="00415628">
        <w:t xml:space="preserve">Data </w:t>
      </w:r>
      <w:r w:rsidR="004445EF" w:rsidRPr="00415628">
        <w:t>will</w:t>
      </w:r>
      <w:r w:rsidR="00D05A19" w:rsidRPr="00415628">
        <w:t xml:space="preserve"> then be shared between the ATFM System of ATNS and that of regional systems.</w:t>
      </w:r>
    </w:p>
    <w:p w14:paraId="526002A3" w14:textId="77777777" w:rsidR="00551801" w:rsidRPr="00415628" w:rsidRDefault="00551801" w:rsidP="00AA157C"/>
    <w:p w14:paraId="64BDAEE8" w14:textId="57037CF8" w:rsidR="0055207B" w:rsidRPr="00415628" w:rsidRDefault="00AB67BC" w:rsidP="007200E8">
      <w:pPr>
        <w:pStyle w:val="BodyTextIndent3"/>
      </w:pPr>
      <w:bookmarkStart w:id="43" w:name="_Toc57587927"/>
      <w:bookmarkStart w:id="44" w:name="_Toc57675045"/>
      <w:bookmarkStart w:id="45" w:name="_Toc57676892"/>
      <w:bookmarkStart w:id="46" w:name="_Toc57748994"/>
      <w:bookmarkStart w:id="47" w:name="_Toc57997851"/>
      <w:bookmarkStart w:id="48" w:name="_Toc58237234"/>
      <w:bookmarkStart w:id="49" w:name="_Toc58240260"/>
      <w:bookmarkStart w:id="50" w:name="_Toc57466419"/>
      <w:bookmarkStart w:id="51" w:name="_Toc57466930"/>
      <w:bookmarkStart w:id="52" w:name="_Toc57470263"/>
      <w:bookmarkStart w:id="53" w:name="_Toc57479260"/>
      <w:bookmarkStart w:id="54" w:name="_Toc57587932"/>
      <w:bookmarkStart w:id="55" w:name="_Toc57675050"/>
      <w:bookmarkStart w:id="56" w:name="_Toc57676897"/>
      <w:bookmarkStart w:id="57" w:name="_Toc57748999"/>
      <w:bookmarkStart w:id="58" w:name="_Toc57997856"/>
      <w:bookmarkStart w:id="59" w:name="_Toc58237239"/>
      <w:bookmarkStart w:id="60" w:name="_Toc58240265"/>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415628">
        <w:t xml:space="preserve">The ATFM Main System shall cater for an interfacing capability with regional ATFM systems within the SADC region according to the basic high-level concept of operation </w:t>
      </w:r>
      <w:r w:rsidR="006C6C70" w:rsidRPr="00415628">
        <w:t>in line with</w:t>
      </w:r>
      <w:r w:rsidRPr="00415628">
        <w:t xml:space="preserve"> </w:t>
      </w:r>
      <w:r w:rsidR="006C6C70" w:rsidRPr="00415628">
        <w:t xml:space="preserve">ATNS’ aim for </w:t>
      </w:r>
      <w:r w:rsidRPr="00415628">
        <w:t xml:space="preserve">the Regional/Multi-Nodal ATFM </w:t>
      </w:r>
      <w:r w:rsidR="006C6C70" w:rsidRPr="00415628">
        <w:t>functionality</w:t>
      </w:r>
      <w:r w:rsidRPr="00415628">
        <w:t xml:space="preserve"> as illustrated in </w:t>
      </w:r>
      <w:r w:rsidR="007200E8">
        <w:fldChar w:fldCharType="begin"/>
      </w:r>
      <w:r w:rsidR="007200E8">
        <w:instrText xml:space="preserve"> REF _Ref69470674 \h </w:instrText>
      </w:r>
      <w:r w:rsidR="007200E8">
        <w:fldChar w:fldCharType="separate"/>
      </w:r>
      <w:r w:rsidR="00026AA7" w:rsidRPr="00415628">
        <w:t xml:space="preserve">Figure </w:t>
      </w:r>
      <w:r w:rsidR="00026AA7">
        <w:rPr>
          <w:noProof/>
        </w:rPr>
        <w:t>2</w:t>
      </w:r>
      <w:r w:rsidR="007200E8">
        <w:fldChar w:fldCharType="end"/>
      </w:r>
      <w:r w:rsidRPr="00415628">
        <w:t xml:space="preserve"> and the Multi-</w:t>
      </w:r>
      <w:r w:rsidR="002951D9" w:rsidRPr="00415628">
        <w:t xml:space="preserve">Nodal </w:t>
      </w:r>
      <w:r w:rsidRPr="00415628">
        <w:t xml:space="preserve">ATFM Network concept illustrated in </w:t>
      </w:r>
      <w:r w:rsidRPr="00415628">
        <w:fldChar w:fldCharType="begin"/>
      </w:r>
      <w:r w:rsidRPr="00415628">
        <w:instrText xml:space="preserve"> REF _Ref56948631 \h  \* MERGEFORMAT </w:instrText>
      </w:r>
      <w:r w:rsidRPr="00415628">
        <w:fldChar w:fldCharType="separate"/>
      </w:r>
      <w:r w:rsidR="00026AA7" w:rsidRPr="00415628">
        <w:t xml:space="preserve">Figure </w:t>
      </w:r>
      <w:r w:rsidR="00026AA7">
        <w:t>3</w:t>
      </w:r>
      <w:r w:rsidRPr="00415628">
        <w:fldChar w:fldCharType="end"/>
      </w:r>
      <w:r w:rsidRPr="00415628">
        <w:t>.</w:t>
      </w:r>
      <w:r w:rsidR="007200E8">
        <w:t xml:space="preserve"> </w:t>
      </w:r>
      <w:r w:rsidR="00002339">
        <w:t>The Bidder</w:t>
      </w:r>
      <w:r w:rsidR="007200E8">
        <w:t xml:space="preserve"> shall confirm that the ATFM System supports </w:t>
      </w:r>
      <w:r w:rsidR="007200E8" w:rsidRPr="00415628">
        <w:t>Regional/Multi-Nodal ATFM functionality</w:t>
      </w:r>
      <w:r w:rsidR="007200E8">
        <w:t>.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60F08" w:rsidRPr="00EB0679" w14:paraId="42BEC3CE" w14:textId="77777777" w:rsidTr="00860F08">
        <w:tc>
          <w:tcPr>
            <w:tcW w:w="4112" w:type="dxa"/>
          </w:tcPr>
          <w:p w14:paraId="53742B71" w14:textId="77777777" w:rsidR="00860F08" w:rsidRPr="00EA3994" w:rsidRDefault="00860F08" w:rsidP="00860F08">
            <w:pPr>
              <w:pStyle w:val="NormalIndent"/>
              <w:ind w:left="0"/>
              <w:rPr>
                <w:rFonts w:ascii="Arial" w:hAnsi="Arial" w:cs="Arial"/>
                <w:b/>
                <w:bCs/>
              </w:rPr>
            </w:pPr>
            <w:r>
              <w:rPr>
                <w:rFonts w:ascii="Arial" w:hAnsi="Arial" w:cs="Arial"/>
                <w:b/>
                <w:bCs/>
              </w:rPr>
              <w:t>COMPLIANCE (C/PC/NC/NOTED)</w:t>
            </w:r>
          </w:p>
        </w:tc>
        <w:tc>
          <w:tcPr>
            <w:tcW w:w="4109" w:type="dxa"/>
          </w:tcPr>
          <w:p w14:paraId="2AB37C92" w14:textId="77777777" w:rsidR="00860F08" w:rsidRPr="00EA3994" w:rsidRDefault="00860F08" w:rsidP="00860F08">
            <w:pPr>
              <w:pStyle w:val="NormalIndent"/>
              <w:tabs>
                <w:tab w:val="clear" w:pos="720"/>
              </w:tabs>
              <w:ind w:left="0"/>
              <w:rPr>
                <w:rFonts w:ascii="Arial" w:hAnsi="Arial" w:cs="Arial"/>
              </w:rPr>
            </w:pPr>
          </w:p>
        </w:tc>
      </w:tr>
      <w:tr w:rsidR="00860F08" w:rsidRPr="00EB0679" w14:paraId="340ADB05" w14:textId="77777777" w:rsidTr="00860F08">
        <w:trPr>
          <w:cantSplit/>
        </w:trPr>
        <w:tc>
          <w:tcPr>
            <w:tcW w:w="8221" w:type="dxa"/>
            <w:gridSpan w:val="2"/>
          </w:tcPr>
          <w:p w14:paraId="2B6A9CB7" w14:textId="77777777" w:rsidR="00860F08" w:rsidRPr="00EA3994" w:rsidRDefault="00860F08" w:rsidP="00860F08">
            <w:pPr>
              <w:pStyle w:val="NormalIndent"/>
              <w:ind w:left="0"/>
              <w:jc w:val="left"/>
              <w:rPr>
                <w:rFonts w:ascii="Arial" w:hAnsi="Arial" w:cs="Arial"/>
                <w:i/>
              </w:rPr>
            </w:pPr>
            <w:r>
              <w:rPr>
                <w:i/>
                <w:iCs/>
                <w:sz w:val="18"/>
                <w:szCs w:val="18"/>
              </w:rPr>
              <w:t>[THE BIDDER SHALL INSERT FULL RESPONSE FOR EVALUATION HERE]</w:t>
            </w:r>
          </w:p>
        </w:tc>
      </w:tr>
      <w:tr w:rsidR="00860F08" w:rsidRPr="00EB0679" w14:paraId="34F6B543" w14:textId="77777777" w:rsidTr="00860F08">
        <w:trPr>
          <w:cantSplit/>
        </w:trPr>
        <w:tc>
          <w:tcPr>
            <w:tcW w:w="8221" w:type="dxa"/>
            <w:gridSpan w:val="2"/>
          </w:tcPr>
          <w:p w14:paraId="1F810DAF" w14:textId="77777777" w:rsidR="00860F08" w:rsidRPr="00EA3994" w:rsidRDefault="00860F08" w:rsidP="00860F08">
            <w:pPr>
              <w:pStyle w:val="NormalIndent"/>
              <w:ind w:left="0"/>
              <w:jc w:val="left"/>
              <w:rPr>
                <w:rFonts w:ascii="Arial" w:hAnsi="Arial" w:cs="Arial"/>
                <w:i/>
              </w:rPr>
            </w:pPr>
            <w:r>
              <w:rPr>
                <w:i/>
                <w:iCs/>
                <w:sz w:val="18"/>
                <w:szCs w:val="18"/>
              </w:rPr>
              <w:t>[THE BIDDER SHALL INSERT REFERENCE TO ADDITIONAL INFORMATION HERE]</w:t>
            </w:r>
          </w:p>
        </w:tc>
      </w:tr>
    </w:tbl>
    <w:p w14:paraId="2D12290C" w14:textId="38DBC572" w:rsidR="00874588" w:rsidRPr="00415628" w:rsidRDefault="006C6C70" w:rsidP="00AA157C">
      <w:r w:rsidRPr="00415628">
        <w:rPr>
          <w:noProof/>
        </w:rPr>
        <w:lastRenderedPageBreak/>
        <mc:AlternateContent>
          <mc:Choice Requires="wpg">
            <w:drawing>
              <wp:anchor distT="0" distB="0" distL="114300" distR="114300" simplePos="0" relativeHeight="251658247" behindDoc="0" locked="0" layoutInCell="1" allowOverlap="1" wp14:anchorId="398B638C" wp14:editId="30B742EF">
                <wp:simplePos x="0" y="0"/>
                <wp:positionH relativeFrom="margin">
                  <wp:posOffset>843280</wp:posOffset>
                </wp:positionH>
                <wp:positionV relativeFrom="paragraph">
                  <wp:posOffset>298450</wp:posOffset>
                </wp:positionV>
                <wp:extent cx="4316730" cy="5105400"/>
                <wp:effectExtent l="0" t="0" r="7620" b="0"/>
                <wp:wrapTopAndBottom/>
                <wp:docPr id="12" name="Group 12"/>
                <wp:cNvGraphicFramePr/>
                <a:graphic xmlns:a="http://schemas.openxmlformats.org/drawingml/2006/main">
                  <a:graphicData uri="http://schemas.microsoft.com/office/word/2010/wordprocessingGroup">
                    <wpg:wgp>
                      <wpg:cNvGrpSpPr/>
                      <wpg:grpSpPr>
                        <a:xfrm>
                          <a:off x="0" y="0"/>
                          <a:ext cx="4316730" cy="5105400"/>
                          <a:chOff x="0" y="0"/>
                          <a:chExt cx="4514215" cy="5690710"/>
                        </a:xfrm>
                      </wpg:grpSpPr>
                      <pic:pic xmlns:pic="http://schemas.openxmlformats.org/drawingml/2006/picture">
                        <pic:nvPicPr>
                          <pic:cNvPr id="37" name="Picture 37"/>
                          <pic:cNvPicPr preferRelativeResize="0">
                            <a:picLocks/>
                          </pic:cNvPicPr>
                        </pic:nvPicPr>
                        <pic:blipFill>
                          <a:blip r:embed="rId15" cstate="print">
                            <a:extLst>
                              <a:ext uri="{28A0092B-C50C-407E-A947-70E740481C1C}">
                                <a14:useLocalDpi xmlns:a14="http://schemas.microsoft.com/office/drawing/2010/main" val="0"/>
                              </a:ext>
                            </a:extLst>
                          </a:blip>
                          <a:stretch>
                            <a:fillRect/>
                          </a:stretch>
                        </pic:blipFill>
                        <pic:spPr>
                          <a:xfrm>
                            <a:off x="1131363" y="3335730"/>
                            <a:ext cx="3267190" cy="2354980"/>
                          </a:xfrm>
                          <a:prstGeom prst="rect">
                            <a:avLst/>
                          </a:prstGeom>
                        </pic:spPr>
                      </pic:pic>
                      <pic:pic xmlns:pic="http://schemas.openxmlformats.org/drawingml/2006/picture">
                        <pic:nvPicPr>
                          <pic:cNvPr id="38" name="Picture 3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514215" cy="3104515"/>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6C31E0B">
              <v:group id="Group 12" style="position:absolute;margin-left:66.4pt;margin-top:23.5pt;width:339.9pt;height:402pt;z-index:251658247;mso-position-horizontal-relative:margin;mso-width-relative:margin;mso-height-relative:margin" coordsize="45142,56907" o:spid="_x0000_s1026" w14:anchorId="41AAA8D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zU8CwMAAOsIAAAOAAAAZHJzL2Uyb0RvYy54bWzsVslu2zAQvRfoPxC6&#10;OxK1WLYQO0jtJCgQtEbafgBNURIRSSRIekmL/nuHlOQ4doAWObVAD5G5zfDNm3nDXF7tmxptmdJc&#10;tDMPXwQeYi0VOW/Lmfft6+1o4iFtSJuTWrRs5j0x7V3N37+73MmMhaISdc4UAietznZy5lXGyMz3&#10;Na1YQ/SFkKyFzUKohhiYqtLPFdmB96b2wyAY+zuhcqkEZVrD6rLb9ObOf1Ewaj4XhWYG1TMPsBn3&#10;Ve67tl9/fkmyUhFZcdrDIG9A0RDewqUHV0tiCNoofuaq4VQJLQpzQUXji6LglLkYIBocnERzp8RG&#10;uljKbFfKA01A7QlPb3ZLP21XCvEcchd6qCUN5Mhdi2AO5OxkmcGZOyW/yJXqF8puZuPdF6qxvxAJ&#10;2jtanw60sr1BFBbjCI/TCNinsJfgIImDnnhaQXbO7Gh1M1gmOA5x0luOp0GKnaU/XOxbfAc4ktMM&#10;/nqeYHTG0+/rCazMRjGvd9L8kY+GqMeNHEFKJTF8zWtunlx5QvIsqHa74nSluskz5VE6UA7b9lYE&#10;K8CxNbGnrA2SihVMPbAaPG/ZA9P8O+QocNUGB+8FfdRg4x8b9dMX165rLm95Xdts2XEfIGjhpJZe&#10;4air06Wgm4a1phOecohEqysutYdUxpo1gzpSH3MMCQPRG8ApFW+NwwrVcK+Nvd3WhdPGj3ByHQTT&#10;8MNokQSLURykN6PraZyO0uAmjYN4ghd48dNa4zjbaAaxknopeQ8dVs/AvyqEvmV0EnNSRVviGoIl&#10;zgEafh1EWLIMWazaKGZoZYcFkPcADaWzOWw44p/JtWnQIBVrcSIOjCMcjSMPgQyiKEqsJsBZR4gV&#10;ShSOUzzthRJGSTydvCx3kkmlzR0TDZSFhmamAI9jl2wBeYdsONIXQQfGoQRsXXHB4N8RCbwgXV9a&#10;DSKZnIrEkggxOS2gViwq0pbsWktgBxqbPf03ySP8r4fzpn94LI5bfoSDOIH+3xX2IKehwN+uAfds&#10;wIvqVN+//vbJPp7D+Ph/lPkvAAAA//8DAFBLAwQKAAAAAAAAACEAT7G0XHNrAABzawAAFAAAAGRy&#10;cy9tZWRpYS9pbWFnZTEucG5niVBORw0KGgoAAAANSUhEUgAAAocAAAHTCAMAAABiPUKsAAAAAXNS&#10;R0IArs4c6QAAAARnQU1BAACxjwv8YQUAAAMAUExURf////f39wAAAO/v79bO1t7m3nt7c8W9vd7W&#10;3s7OzqWtrb29vZSUjLW1taWlpWNaWmNja1JaWmtza5SUnISEe4SEjFJSUiEZGUI6QggIEEJKShlj&#10;Ss69e5S9eyEpKRnehBmchLXmrTExMc7vezpjGb3m75Tve3OcrRBjGdZaSkLe5ms6StYZSkKc5mtj&#10;OkJjhKVrhGsQSmtjEBAZGToxOlrehIyc3lqchIze5ggIANZrhDoQQhAQQilavSkZvfdaGfcZGfec&#10;GQhavQgZvdaUe62Ue9aczmvOtc7vQvdazs6tQvdaWpTvQpStQvcZWvcZzvecWveczs7vEM6tEJTv&#10;EJStEM6UpRkxSs5rvVprvc4QlFopvc4pvZRrvZQQlJQpvaVrGRDvtaUpGRCttffeGfdalPcZlPec&#10;lM7OQs6MQpTOQpSMQs7OEM6MEJTOEJSMEM5KvVpKvc4Qc1oIvc4IvZRKvZQQc5QIvaVKGRDOtaUI&#10;GRCMtSla7ykZ7yneOik6hCmcOineECkQhCmcECneYymcYwha7wgZ7wjeOgg6hAicOgjeEAgQhAic&#10;EAjeYwicY2vO5vfezvfeWt7mtffelGNjjKVrShDv5qUpShCt5hBjlKVKShDO5qUIShCM5hBjc85r&#10;71pr71rvOlo6lM5ClFop784p71qtOpRr75RClJQp79ZrGULvtdYpGUKttXs6Gdac71rvEFoQlFqt&#10;EHsQGWvvtVrvY2uc71qtY4zOta2czs5K71pK71rOOlo6c85Cc1oI784I71qMOpRK75RCc5QI79ZK&#10;GULOtdYIGUKMtVo6GVrOEFoQc1qMEFoQGVrOY2uczlqMY/cx92vv5hAxEPel94zvta2c70JjSjox&#10;EHtjWoSUc4RrlM69pbXmzta95jEQAK293vf/Ovf/vYRjc6WMpZStrd7v96W9pd7W7/fm94ScjNa9&#10;vd7v1t733rXOzmNzWrW9pQAQAIR7c+/e9629vd7O1qWtnP/39+///+/3/+/37+/v9/f37wAACAAA&#10;AOXR22sAAAEAdFJOU///////////////////////////////////////////////////////////&#10;////////////////////////////////////////////////////////////////////////////&#10;////////////////////////////////////////////////////////////////////////////&#10;////////////////////////////////////////////////////////////////////////////&#10;/////////////////////////////////////////////////////wBT9wclAAAACXBIWXMAACHV&#10;AAAh1QEEnLSdAABm8ElEQVR4Xu1d2XLiOtelrC4j2QwOjk3aF1z4FchN3v8tct11Ol1d1Kl8yQFS&#10;xH/9a20JQhLm0SReIXjADJaWlvbWsFWrUKFChQoVKlSoUKFChQoVKlSoUKFChQoVKlSoUKFChQoV&#10;KpwYJgjiOAi1O/wIHbZawfKXK1TYH9q/7WVR5/raT/Ne+z93dgbj57089f37qJ33s6eKixWOANXM&#10;eokp3FFNjdJ+NHQHRJLjZbcPhFHvJlbuoEKFbaCUBozW6iODVJi2Q7c/hUqyxDFR/729niOhRdjJ&#10;4oHbr1BhM0yGYZz4nfbVVdSO/CQO9BwXtR8FC8RN+1fBBISMI39eGmcwftSqNLHC5tCB73eSUWiU&#10;GqiBDkdJx0+CKbnCNFkibPVOQ+nkuu4OP2Ic3CcVEStsCBW3k9i8J4wyreurRJyNIPpYJb/hx6+0&#10;/XeFS/I7iT5V2BUqLEKQ+uEi1VImufmL2rW9TO6IpLda8VScur0KFVZApWkII28xBlEatgN3sAhB&#10;Npj50EtwXRGxwlqY7MntLUSR3EUr9E7nq0jqkPpup8K3xxjeh9HGGK0H855wmCVubwn0CuMQtfKa&#10;d1tkqz6iwneB0mEQJ1GUpmmWphFbZegY86Uwbcoly9HsrDL/Rhs1EAarJLXC94AKE9/3k8AMFC25&#10;idZ1tsr4MfzYYRSvse6UP3J7e6DobFB7V/jKMEkKxn1qWFEmSKJOEF2vEyp1iM65ceCP3W6F7wjt&#10;t5PPJLQodNDprtepdd7wRhheVY2I3xhBtqwfxEI9pv5JLDed3cbV+JtvCtXO16qQirJ/T1Bljv/e&#10;d/pZ7I4qfCf8m23Utdu8PQU9EnxJ2E4XDZao8JWhWmtbZBz0ql67Q8GIMof3UVA5LN8JKklPQa9t&#10;8TuORpUkfh8USVRGGgI/7qPKYfk2CMpKQ0iin1VE/CbQ0aPbKyOuq16+7wHlbzT64FxQUcPtVfjS&#10;aGXlFhwdVd3N3wDqpuydaCO/MhG/PkalH//8+1cliF8ean1v3tlRDUj8+gguYDpIkVXjb7460ksY&#10;hP9UjXn44hjnl1Dl1TO3U+GLwqSXMJJg0nc7Fb4ogtOMbN0XvSoC09fGZjM5z4782e1U+JrwL8MD&#10;uIDGpQr7wA82n9mk2tltars2Wll2i78boB12pvsduSRr8Yogvc0O54vnVY/K1wZH4G8K4wGWt8kd&#10;9wW98NbteXmhcmzEub3Hzt2h+kGK3kHmAVYoLRrrZsbPoUOu2WbveR42yT1BXlM9bO5wgc6w099w&#10;rsFaVO02XxpKDZItpqx3vV7u9Wc1pM69lM72MAMBHaCHfc9DdRySnD8PENxBEFehl74slAliv51l&#10;G/Mw9Lyo4Xmz0YC6Z3lobuZ42PN6PQ+sie9AxA3m3W+GUg/UrbAHnsPEbzeCob75486sReT1A5N7&#10;sw6Y4VQP53mYe712vwv/x/O73s8D8TCU76nw5aBC30+MKOHGPu0A1bIuUs+bNqGYqR6iLr7vRH6U&#10;qNoAPEz6ntapF/S97mHsQx1FlZvyJRGno6mZF29qwzV/em1c3metK6B9yG4O2IcWua4VOcjX9WLT&#10;64Omh/GXJ420aj78ilBpZF7cPnwVt7MOUELQqt7z+u4dw57Xdno44+Ez7EPW1yPvVncP5C/XI1MF&#10;zf6KSFeGFl4CsG4Kp3L0U9jd9sFfvtEdrx+BotRDab6xDYq7QrHLJ6oc5q8GtVueokKewokTmDm1&#10;D2c8hH2Y6sDz+l5S9FBFw058e8NO0H4K47DYJLB2hQuCSvxZnbwN2p53y848CFzXWmtz9mE+/Ujo&#10;YaY1qHcX4x13gbq+yW6yPcRMd+ycAFPySYUVtkTQ3qmrlk6xdVozr2+bEOf85ZupP/tMPazdwVas&#10;g4f724eGTrggOlSbeIUyQF1v0ZE3h1F/Wru2YO8JNxb1p6BezjRdGjxHB2g/rM+GYYRRNfTrCyGI&#10;dhpRqqKZe6I8ryfhcOb0cN5PgR7GnteegI0Haj8U6E7Vp/J1oBq7jTccD/RwqkxauxVVtLacVoO3&#10;ql4PB0VtMhziCqX5fDC0quDtXwfav9g1csLLmMFQYRNoafG7SBi/6lT5MjCXO5DvgqW8wkfU227n&#10;8vDqV03ZXwZh5HYuENtMYahQbhh2kl0orisefhkMry52QnpVL38h/PZLG5F9LZ4qHn4VFGoXI0uN&#10;sjvP6yWyEC4OOYbGccINBuunxjbuDQJemv9934etUztScS8o/4C9MxXOjHo0dHsbQ/mWbF7PNuAN&#10;uO94NZsy6smCt3aYF5CHE3mdAPn73qpImptRtGq3+UpQ/taL1gU/oXdRCsq5ucscXti3dib0MI3a&#10;fK33iA/PwEBcyrMzRVQm6nveqhkm8UaLi4b+xjO6lkLVipoCUDa2TYUKh0XY3rZbAry7R66Ffa8r&#10;fMm9vA39k9dy73/Q14I6mCqOb0hD5HT9No9m3zK6oUCu0sPQv/+7XqXjZB9XH+QratrAfNBhqFE4&#10;8FRoXdHxXJgk2/bTolpOf2D7GIR8p0GlHE6H2Ezn1WsIoeEkeku/oTMXidTr3aNeXkUiFUaRfPYK&#10;KH+j9VAXAQwE78y4ZmJ8iw4C8DAIDGdww2vTelANoDgHOvduZ0PUUa32b5K6y63E68d0VYRxqJAt&#10;83KvG+iu15ODd4juzb+9lXoIqDBbUzx0moDcO+iXMv/9qI1N6z9SMBxArev4nPojyBiO8JGGxWtX&#10;ilfYA9GV29kQzk/p2aq4x3kB8DxksD8U0NaovtcLgj5nln7CCyf5rZ2BrK9WdvWoJA3wTWEwp7Tr&#10;QVNQhS04OPrxx+c3Kp4LWuChaYGcFU4MPzWuDWYzhLd9mSWV4U31O06/G/Y8CRWce3dWD32vP2p2&#10;l8yIIg/XZ7Mvo2qXQGVGT2pFwJpUvW7441UYN2FIBPVVM3K0Fn7DfSNrK5wScRabrQapmridw0lu&#10;MbqIF9XrYddOkp/pYeR1m9DDeR6aEBCWmu56PQSS9vLOnkji1op7oehorIXS8IqbAdymYr35NzYw&#10;F0FYW6YqnAzDNI8S1HEbsEMFsTRaa/ornJQyBTkHf3lmHzaH7+1DaUuUVWs300MQcekCZvXbN4rq&#10;YISKdp0mitmnjd7QBymkAm+yWcedqXB8TMI0qDd8IAkkV1dgiLpX6BGSeg9d4SDRw9mpHsJfvjUF&#10;jmyfx2OMShTKiXfwrRvqYU1FS9pmwvkoPBBFkIbV9DKAS4Wh2bcVlK7jx5rwefkHVzgshtEIGa5M&#10;EMTXybquPuja1bCoGWz92i/Puw+IzPvZIA/FXzYZamtO5bvrwc7SQa+fmVqdlxkSa1M9rJloYZkw&#10;7fddy/gs03pYpp3F77oQ9c8m1H8HEFAFI/nJFU6AiS+9cEQhDbwrEcJH6QHs2GOckN9ytiUVM0/m&#10;vR5Ekp1+RerddXElDt/6U4B/N9TDWjFa1Gmi25/muhbDAA7u4joXxl4L374bm1Q9eC5qK7S2wuFg&#10;tltEKpBqGAhqD/3pHFFOHw2phxZdO6tT6mLgfYCujfWw9rxAEAdRZ8Gbacexgv4IaanZtkp+B9Aw&#10;aO7zARU2RLblCCr9lPe7+RMEKOn3p7V42u+2allfcDvr66invW43hb0/D5P3OxvKU+NTr8nw6t4q&#10;8Cf8gWn74WrbRbKbFL7hoRUsq/QrHA7hjdspIfS7Cp3Euopf3f5HqJB0ecdE1WRD4L4Ys7lprb1S&#10;YU9EsxDXJUT7XcWsk3RFGIeCptybLceqWj/a9sz9MEblbnvTKxwPpV4UZ25pgOJ51Hkbt7MY6vGf&#10;qX870WzfPhR5hhwOUeGI0LNoNGXE46xLRsWRv1aTVMBuZ7v7yOE0h4LiGLENumIq7Iphic1DOB+u&#10;lPy4vuls1H8noXRkd/jfIerkKQrILLlY4UgwpdbDSY9a5Of50j6+D3B0Qf39cmjHwsRVj/PxoMsd&#10;WyTr3PbyZJv8N0FsTOu/w9ehOthEkSvshsGCwaolQq+1bceaaj7Ww6M0+Sl8ZjXw4VjIVg9sOC+K&#10;HUrJ4Pm3jFE4BvTSfuwKeyLZZd2KU2G4vdWgnwuO2zoKVFj18R0LuswNiOG2EcmK5+bDEb0J3Txo&#10;VNsKc+jI4OZygqv2bAczOmaLswhtxcSjQGWHbGg7KJQM4N4KxfORRwxOwqoZ8SgokquyJmyw7ezq&#10;E9xIWHXxHQnqeudJ6UeGv+XyLurx+MMRnjntucIxoP24jEmrgmhL5fkhY6+Pi0Ift97/ztDJfQm7&#10;rFSntW0btpmLLHY8TIbPFRePgkGSbhRm65RQ8dPWlexJujsKE5S57f+i8Wr8dDZdyuLIecqp7SsR&#10;ZFtqtD6RIzs2QVCZiLtBomSszHpl0vz+3+nwgNDPerutAbkpwmS1ADe7W4qOCk81aFoNVTUUcUMI&#10;hzirAtkzhLiM6qoWjgJVGzZt8BZc8JFnKs77eTtpJEmaJ8fO08BfZcqNH71tY3eroHVCI/elYuIm&#10;UBwcYoKWqg3gQxa1JmeuSe8oTg6YZyDnosCTJkiuk+uscexkXrnGZIESsT2niuHJakulTyS9Fwyp&#10;gk0wUjXdHP0ZF4xGxNgufCL5wnBce5bG2IfYTBaSsaazYzcpqhUB/5VJ1s1EOTN0qxoTuwqsaYec&#10;OG44Ak8NaRB+ikGEc2o4nNTGMpvjoYkU/VRFmpSxRraD0iYUnV0IPWrW5zivl4+wHsazdefLChUc&#10;ZCbgV4UyIJ4Ee1HTZZFXgdcUQRBOaoZyOQ8dtIONq+aJrjfj6yiKfB9etzv5Ef/e+n7UjjpJHPBX&#10;hnlnsXtrkqukvnUZODUGz6uiKH5zMFQSA2kMl801X4Axa2wVxh+8gscgfj93eCFgJsVJlN6mQq9H&#10;Y37oZNl06DjSxoRhq3HdaWc3WdZLs/RTN44Oo7RxOjNvL5S+rJwDhTKPyMbWbvEL1CNrcTEkLWj/&#10;hPmHBsU5qGEY+2nezdNOMgq1HjwPFIM0qcnSQP5+42Uy4SUKF+t6kNynvX63BzLar4WoJlkOal5G&#10;/s6nVgUL5Nw4jCmFOwe7VxNO/q3P7ET6g8Pc/ziARUFykyjr9Xs3URIM1aQAVDHBPx4k2WjZEJk0&#10;cFeoMaxEVYxfinGhw5YPOnr9O8/r9562bao5I3RcDbv5AJADvnHY3DNdVPiIT4Av8Vbl+OmH5gmT&#10;9rOn+HEI2gGQt1f3N+Zz8apqwbLm6bzOiwpeNMMriDkmk00Yt3sbRgErBwqkVlUzv4MWv3cDv2QN&#10;xvgEfJYpzCxcfpzG770JfR8ZK2ugE2g0/VMKDMOTCpf5wXd8E6SQF77iSd7A9wgv4ReVOc7OAqgt&#10;jPCvjwL0k2VoDoRBGGh4LTMXZZh0knC+3KsgHf0RQo1JJlFC2QovX5Xx/3VXvof6Cba5a/hGfgK4&#10;yFNjNR7E6W6W7Vlxeb/4WFDmAVI4PGANoeCwPMzNSpuYxofAMvWoo8GpFyttllskJZmlxjpabOSZ&#10;HHSTS7ERPXSHfNa+f3HNwnRUqrYbBy5Lc/BSWYSt1tyHFjpuZ/NU1P6VoZQJhcTnIBeFkGDikgW6&#10;m5m8jkt5UfE6kestjevZmjEPZcT4ZMMqyg52IUt0tUNDSf/f3AcrnaR5BP/YHbbgvzge0TQkF1nF&#10;ypHfshd9QALfmyzENWIfksRWEF9HvcVvKTeUaVWjvwjpQj4aGCr/XW8fTLhev38TJUni32f9eFor&#10;g47s0lZQOFa4Klnc6ug3hLkw77mlgrJiBxOL5OYyu2qfm616kx7dN3abC/zpo45zouP8ud95YEbJ&#10;9d/4n+Z1v0EuiQ4CpCQ4xW28uG84CymFb5fyAB8A3m4/N7QcgEtXZ0sF7sGd+YbQzxDEo+rIALWw&#10;hBNciOCWYxbII9SyrGcpcxMyM3haWFvl2jrVrJJ5LZ9oJarhh+VQLgf47SG8fL3fggQXDfNwintX&#10;4T9LhtrX07rto0NmCKHIKat39QhF5BNUjwpIC/KV74Fvw1oclJxMwg06sssK9VxwQKf+rqK4YgGl&#10;Q6LO9XEWQP8aOR2UCtbKIa3D12KirxaNiHrOwTk++BaB7LC5pwjKG1BiJZSW9jJlUI4oit/MToTo&#10;1Ir6gpWWDg92GC7os1Z+8lu4JKJGa48UoyxiM5hf/W4KfZ1ROfHTec2LlUaKCKmrnrKLFBMTBEI9&#10;NakV/7a+XSAwzUX9T+ekLVj/NeaKzfgT55cKR4LZo7Eap73Mn+8N/POYtPOsTdZOOStvIl5wEoje&#10;lgW4IGhO93FQjHozXGLFfEkoGVlzMqjmp7FkwywEe4RJE/omIoPkk4iiuv8vBPHueimQpXm/n/r/&#10;qSQB9UQAcSE9ayek7mx6kS2I802swEtwyCUKyg3IIPTQHZwEn1rKVTqyhh0IJN15HHZjKYgzxYsb&#10;CavDoNkMQ2dgXseifLAfeaGYicJcYbNSJn3XiX2ZGMhktGPFAC0VpAiumm95BHxIV5UmFDIhECkl&#10;rBJBtPZeMbf2zhvAs1cFj9peiwtRi0NKcSBus0q2DWVTBnwsOsVwUlP135dfotZiePZIAkWScpSD&#10;EAn8YecyNtZjBnAUXrlL55EZET9bE1vKWjUFO/lufb1tiLkyAB7KB4xNMFrUbvW1oEwQnvkug3Q4&#10;gVVIE0/qYcBpnIgdjsyCmNYDkFcuFgkUylr1xBE+avJa6Gh07CnTp8DLMPgCFsZqUDCGZ56+Ydoh&#10;ndwZk+yGGmfFDn/PC9Zz1m0R0UL8Y2k0xBHYJ5+Ed8LENNuuv1tOsI6ocULil0VxqjhCK6Dpo5BD&#10;rsHFCSLpZCcJkFf5Z9MhjAby0lQz8WfpCyqKMGI36F2gibgQ5kuHjOU8pjMPvFR+R5NNFDIhk9t/&#10;ociNReDAzfTzSNjAf5ZLWXsL64TF8jEEa/miaJR7aavNMQwe9ekaeE+MQgXNc/d/BZGRUa8kodSu&#10;wkWpj7ETDIVa6v7zVPo4GbDBUOnEkZBeMrZSmXMAGERxrKLtAx6WE2zV+KLzV5BD6m2R6/OAxiGV&#10;S6pT8oeMxBGAp/gmCnn+ZUHDzXXMK9QPP5dxixyYI1II+uEt9iPUeBAtnzF9aVDBl+xcUR8Df5wB&#10;OhUSOeaICkLWJq4JMLx6iNucjq+C2aLJM9zL5OUgaoQcyc33w+MW9olZac3GV4VX3RsuHl90WQGY&#10;vueulIsoEsIIFUkhVqtSw5JO+j4uOIXKqOLzUrovEdj33OCcvDA1lsp2ALcQGk984GNGJY/ztTkG&#10;zSOv43IezPepnwnJ1YDkc3rILTasYSFtL8pPaDRoPzJK9+0b3qA74GEnkpyJUy0Mhp7ivUJIMTHl&#10;zJ/k+qvUZgyB+gVn2g/OrfJBql0NLKIoZKSG2UE3cWr5o1ppUPQ/cmnoG5O5DhPl+5Z+eKKDjXfb&#10;lhuSvBhcfR0TEZXY12pHXBvS/AQwN3XwjoRxLLRbnsHGeLNiEubx7cfKNfSTu5kTbaKAFAb5xGMm&#10;/zgikR8Ing/7X6VmHqtg9KXG3xT6/KutqnYivAFtUH2yGrV6KFwcD27n+kKGN5/mgYZZNtemGEZ1&#10;co/M4ycJI2VDohdBmdc/3Q5HmdR7PigT7BtDaV+oxB+QNrMHG1wsEcEhHb2LTQPOur0pgva739+I&#10;9MRy2n4SPosUJNFBzIar4r8Gzt3WdkgU5260GT9GjOAgGkijTuZICQVxioO23HVTPLrtFB8GjKqo&#10;QwaSfvJJVEXn+wA1f3nI4kvDRAdfxm0ugTqEDF4olbFlIx5srpEjpeL2tk1Kuh1LvzLejU9lfwqN&#10;Qx7z83T098vkXcgIvV8D4fnXt0xhHIIgHBZDg46MFBLJkYket+721lkgtCMDoaj4GBnIyGOwMmw3&#10;3XUXD938Km035vxLJEQ+602Q5JUs4bbgDmnzWujO1mvGA+bWyMfQOhRfWY7IRuxtv9BoefFlWhBV&#10;Mzjz0Nc4J0vAFw72onpNyBmRQwhkEu2U1HGmhdr4KLLbfjA5KJ5L8uvrhDBSX8FrZh6f18AowlzT&#10;JrTKJQadJYxEBRnv2syifDYEuQctTmshSpBENdHZLiJbTgRfIT4dMsXtnQs6Dey4Qoqg7LBuFmMO&#10;DzPfMLgVdCQxIcA791GkI10WfvrEZF9mxIP5AjwcG05FPCe4Vj0kihUxn4QzpAr1UBUm3X0wf52D&#10;H/hB/ER+NJ/UdOpLc9tVb0uL5cGqLgev5/b7VexrS0OpkfEgCyHTnK430dG1u24HFBzxAAtzOt6G&#10;n2rNTqqtaqVfhYi41bPXavvizOMOVZD+C95ZJlrtoiJavMJH2Sd9ld+RTxSWk96so0FEd+Rf1DoW&#10;q6DDL2BknNXxZ+wGckKm6FmCkIaUsEKNH9p7SlaaSPeMfLI436SheOMitmVf7XFT2Jiml4viQ3/Y&#10;6ZEmhSWfqzIdG62Kmb0DF6qc47TlY0VuxSe3vATX9//8kmAwja5yoSj+Pe/AIZWkU+KxNrYEIWeo&#10;YQX0yl23O+q9umUheE0SsmaWb8GxKoLIVCtDlACqGTDE3LmgRjmnm5Am9kn44XhSqKR9gLbm+F7b&#10;nhnW/hb200HIifLvv0jNPObaDpcLfdaKuc45TSAEaCE2oTxJjclHeHWI3zZJEj0VxBeYiOIq80FD&#10;QB1CcksBHVarQu4KE8F4m+qT1JN4gh7ySb2GOzdgv4fuxPajobnyXfb7pLF8MtmnfbJM0MHocj2V&#10;87bZKD95ts2Ewg7olFSeMi5mMtE3h+p4k5mkYDb11rYP2Qe+a6wm5vZr+CrmghuzTfB4vhEOMP+0&#10;DFJ1vABT8C/9btw/XCThYpTKl/DpjYUzUn6RaQKXbOcGR1g7b2MYyNREYhNac9AqIx0W6mLjkG3M&#10;fsRvwMdOmw7xECqyHBTJ1dfwVS64S+WMXoq+CrjKPAlIqSItrDLK9sN8k32RJfItpPibHnKfXw8D&#10;8iuM4atWhdwFk+ja1pWkgwy3sWTk4asy7X8OSg2dc+gNH24jJJTvHE+KYfQVhtabi50gMDzfVC+V&#10;pK7lkH1tjhc4QXa8Fto/dIcbfBXW9nOOiv1KVtRfJNiIrl+op1IED2cb8hVkBgQEL0AMax5SnkQh&#10;sR8ffj5dEBn5OsdC+RrLTH7x9ZcZ8XCBeB4dcznRlWAsJFACNBA9wuMFxJCuFBwF0MpDQyXX8M6h&#10;uGIDgIT22/hAgdCdL9CcPZlc6MJnZxs/qdOWc2BZN8pQm6kcgpnD/jFa9Di4BrBuM76KM1ZISVAT&#10;kjxIL3+awAUvS3qeTn7F6XkAxYjkE4GSsTAkhsrexW44GOqpkS/lF8rX2q+358amf+Zh6XtjYkbn&#10;nu+2E5D+Z5Jx2mpWDPEQeXJ8EIL4HXfZoYHqXmRQvm5qHvKJbedfIOqNuswVSdWZxk6qeiSr51lB&#10;wh4F8UXGv5CG8fFcBngjln2UXpDRfr1lpCqSS1zn5x0uc3kYHZzHTRm0JfjwlIZsPiElZJaeOmrg&#10;YJWKPUDWWUnk19t9/IjDNxadHC+XeANKD88xlRzGoY3sDx1yTCQzqEp4Mkdd9Emn8ZT1QkbuuvDb&#10;KAb1q8tuzlbD8CvF/joy4pQLpDinBI/pRraD5LiaxD5tqY5JQHmyLhLO4S9ILzp01uQye/bOk+QB&#10;o32w+Y4jHIQRQkPX0RG3j5yQYfrDfS2+n0QkCYWKOKsavy5ZEMfmIkPQ1YMzjAA1ed1KIbIfWyEk&#10;n8hCNa73jm2xvvqRtt/o9HDCIdo8w180ucxl6y8aKgxOH3sNBhqHWrkuPUAIKQ0p9FJ6x/9FDDZi&#10;v3b2sN8NPRyrP/lhx1ecGBfpMJvw5C23k9hHrUwlIgOgQtPhgPKnP0UbPgbMVcjORGcNkIbTKTHY&#10;nZje5Y7OLn7rr7wK6eGggmhol4gXAjDrHR148o9/mkoxaJupUep+iGUhyAhL4cADH0+JsTn/Ejjb&#10;4/T1T2HSRzgH+LMccIOukPvkhRodYXTDQnC9e+Gffcg/Bzuwcbso4suN0Dm8RH9ZmVNHb1RpQ4QP&#10;uS9MZER/yXyhQhidqkYcwBux3ym/QwY84LfID1FK+5farwIr9wJji6rmqQPO+XaJZD5IQ3kAcmKi&#10;o9bJ2mAVl5O0Hjp+0Js+i+E64SpA7sIKx4cOT9y9nGTCOslyy0Y8xopKhIfvn3A1YS0zSVkKrGlq&#10;H1REnrtUE7FQz1UBWouwp9lAYlnHfOdWmEBVCrKT5n2QGcVmQ0ZtdyyUHyQ/rfgbXWTs7HH4tVY5&#10;OwpMJgskQ2+kLkS+YwszDQ/wYXjiIMHqyf8jPwY/xLKQP8fxsXiOTinOB4NCDXd5rZ/FSUPbaL8h&#10;2U7SOTnkQ1BMdDZy150Kf/wYRQC/gPRjuXjTavBT317kTFJt9OW1ZKuHE9qHKvFRK4v21GARkogc&#10;6MJ6EIKo09PPDjHtgI4JfxS4yN8zpSHOFV8oiHvZARU/mb/MkSzIbcnqNz2EFFmN3C/48I54uJFB&#10;4fgB8puEfpaFKBlFeImxs/UlxnIkC9zu0aFTLjJmCfimPC7zz+Wf0n/nMAfUyPxNVEX5YfylSsWn&#10;alU/GJR+uOygsEdHESXMXiEhm2qs5sg/Mv5swYE7kThLQj0UEfkx8utoP1xgc7ZpPVziPCnQwO0c&#10;GRM/KpDF+D7bpyz5LSxkpuvor7vu5GBztpvOLF6z/WEijpNXE11aYERtLnIYrwngMp4AXJhM7DAK&#10;Ip7Yqcwdh7/n688dwlygzwT28cEfxZhj1MbxRIVtU1VzJ8CpRmeEmV3VScxCmmKUHuxOxjxqbr20&#10;8uFQBKAa6QeVtvJM4AQPYCIeJC7yyYDf7/YuB4XSQ9M8SURl3abocEwNcxiZLjS0xphS9SNOz1sP&#10;BtIR+SOQkS98tj8M5eb3feeSph2Z8KL0WykzfOHCL/WgeQIe6g58FOYsSYgtDURXF8I61PmpG7Df&#10;g/OyUDagy4LpxhaYQl9SsBEVBOHFCOIEzBsGQVFTo0Ajpd3p42GScD4IGUg/YMZCnJK6Lzq3U2pg&#10;IvLngHriprB84JeJz8zFcS/IV9H1i1kLph6gFpR4jcXzabryw3Z9Iut7InOZx3w4OUQtuOMK34dE&#10;E06U/T38d4aitRBRRZvbC2zOLjcohXWoYK3QLvPHg6PH+4JxKJQTD+C1kEHPVg9Z8z2Woa24kfHX&#10;TfXQgltbR8fZhUxNh7S4vXJDB+Ggpt+ZsqZ1bEdFRdcy2hk5S1G0Mij5Tb2pX51+wuACRP4fYR5/&#10;HKtkWofckomFvv57GUbXRawFria0Cj82kPxpPRy3zaRIUqn0bGXHJ7H/5UCpP2WJJ5NeT/UQv4q/&#10;lmDQbjWeTH7ct8qfv0DYKvso8kINoYKTz9GT1bGnGQYZo77a2s49SY8KmVhTDf+Pu+7MgK9C8uF3&#10;goSy7hkpiX385teX8OoCht4oeiluv7RQDzF+Y3FyZypM69JWw4zljv2fIkjP14D9AY8RRwPx94kc&#10;UrfFeBA+XsSIh4HR+N1lBpO13lxibCt9RK+ZMiMSY9UF4mJNRFqKL0WZJqy/xhwdSbW2ROQvnrIQ&#10;/37kristFEz9cjdiKy6YD7dgIYpjRuKU4MOih1ZrZI9bbPB8pODDu0FFiQzHFhry9wkL5Xdjo9Ky&#10;R70ZmyAotX2owniVTxy0wqNNxIjZgO30UKwusO/FZfSrui+XxpibRxYOS0QpNvZ3O0LmpW7OpsGl&#10;w1aztJO71Limmqvc+eHRHJVCgg/zD3bBVGgoinwuVHzlrisLwmwoViwfLDbCQBsIDHcQ5qWu9Wga&#10;qvozdNGdKBdkVdsz2diGYbXcmFfAsZCH1JegfKPu4Y3gd4oF+85Rkd+tSh1spAjDZ2nELmmUJRM8&#10;nCv1Xv0OHTiXizKGBQ9yEjk9GUat8jX++xGH3tgf7IqLaKEcDJKkvFOaVWBnGpmSrp9yxrA7CTKV&#10;gQ5fbGYC2FATkbsv2v9bwj4odZWgiFhBnE6unv6PFYpOaWtmZUIpJCZ+sLpYJnBQ5OBc0xWCbAgK&#10;ygQ9yUjhn/gsDMEZR6WcRqHbAWmHH2mVm7/YgtuwrDNJUTzGln2ww0pXVlR4PE94Lep5nUsrM/9s&#10;lmJf5sSJKxDmwxLKIRBe1TlbBQ/wEUounSs8lOb3VlpOQTRvpnYJk9W0OMTrPFBpPEFOgoDMQNFE&#10;ZiQ0kbJYlLcRpBG5wIjkoCs1fPBeitentIT5XDwHreDNTVYPJSssOmye6xcp366Wg3pZMtEOrnGu&#10;cvEnLVMD9nsMuBQkf6T8ViEg7EQouQxWq6VlXOdnEM6NX1HNVrNEbTcwyWpIvPNABTIC27XYiKZI&#10;5lqjv9ydZMN2wMqYlq1w0EkjwHix+rZsXRYvIJ2abwKrr2wuPjUGoTlbqZiEacilUcg94SDykn8u&#10;S+O0vO0fQJga4Z2wEM/wn600Ut1xayVr9iw+jphSJRnCZFFvNX+73ZODXbWScTD0WbWBf2IjcgOv&#10;82TBh3dEkBv8Ugn9NSs8QkruQerLRUQdfO615bj7kkCH9bOZ1J0nZhjzEH9CROGi3Zj70s87errC&#10;r2eR4Rw+MpElCCRky2Khk+tS1cyD5qcpl6VaDHzZAJvjI06Fhmw6dCyU5kNmZaF+X8CKni/38FWs&#10;RUH3hDIIBoocQiV1yXwV9Un8BvGoHJqtztglX4R3tjsP+Sb2leQjd8hJTjpyF5YYf65kdLYQkZUy&#10;b4H+MvWQJuKwJJMzYSUsdAKaJRmSYRbYDKeCvn2kY4lMtENVmId8Zh2tJsP05AtY7YI6g7hTA10/&#10;ELuAWJTkf3yyVV7WQTU5//czSM4SNHQq8PBcP0N34ldkIC0rUUM8mJGyOMlYXcqkdDf1n0y0eohf&#10;D/VhaeJdXZckiLuqL4mj+qpKEY+zGJ5r3of662tqB6tgqgn2WUXbmaOvg/TJXVd2KJix1HOriKCe&#10;1NOuSCmVlmBx3IlWtWKJMKswmM5QPx/OmEQqjoytykQ4nKJIVwTr5SR115Ufuj16lb5lgHooN8Db&#10;4nhypdN/3HXngwnN0uEDz8Ho/DPQTr5Y2RuGjHyOzHLCYTVRwNwLLinO7488FPpJZUwWSukiE/GY&#10;nC2A7RtM/LhUcdi4fe6KWT2ebXjDIIqZT7Mc4xLbADuZcRi2S9YVsRpBbzitiZ0eUt1xLA3awdlv&#10;RplSdZx8whltgySSzHI0ZFcejkQVkYtrIrjhJy/61UvOLbl6DmtenmH5dUk6sffBoiWCLuUJYOny&#10;S70maVFT39ZAVEFPI8usiLgMFCbaujnprKhGktzzvCz+mLWJ531cVsXHhUT/ZkWbgPK8zYYK+t7/&#10;LS8d8FWshSGuMh7gH25K5FExfJS7row4Y5OJBTLe7Z0aJq+/l0M+2MXM3FzZL6tTR66PBmTs3X2c&#10;N5z8dNd6XmM51T5/1GIkXn/5GLRBG2YG7sGyUR54suVMKVPqYCOLup1PChP+OI+FatIArrIbZjN9&#10;kIFi4tdXNGCrv56XR/dRz/M+rCXW8H5+1MPrOy+LOvdRhvcsTeki6mwmByt5OA6iUG7G9Y3zMaeN&#10;pXa71HB43mB5wZlmRg2ihnSZzOkh9ikgUotlK4zDIvK6o5eaGvW9D6tKxd7Pjy2OSd8T5uiu199f&#10;kED0VWNy40jzTmxZksebNqoiuYQ+yjOhGIZnceRUci8hBFlvzWcaNvQvV4blUBHMQGSpqofDWi3M&#10;sybuI75NDWhyl4RpNt9IAj20lO55Eh6n1c7SRBrLFK5Mm63bDAlwk3EwQhFG2a0vb/az21oLr4eU&#10;SZ1kN5mchx6u8p7U9TXuATdB3k1vSp5YzHTUcdeVEHAMz6JHbziLfRq2/6UVL+IxzShr0SPDijWr&#10;5wV33l0/Y0QyHljfpON1H6GHXq8PS7D/VjvDPqSCKb5Uh5Ty5bscby3iLq/EMQhm7UO/f8dTLAOw&#10;QO/lkwLQMOLpux52E+9ulR7aZettVexujLcoD1VMVHvlm88KFZ5vdtL5YNJmIVY8vGP2ONgHmInN&#10;5DVY47xqCCKRP+IABKNERZQ77PevSVNQzuGabLKIUK/eeb4Ke16Kn9D1eqb2hPOh85fhbafP9IHw&#10;eXj++V+R3Hl5rfbX69drLc/zi3V6iE+9MxREKWFOE6cb3Kou75qkxUNwxlC744dzdKYUz36CjGFH&#10;GO0nPiwT7XAbk5Jfq6BaeVf8YNSm0EOqjO/1m+RhCvd/3m0GlSz6bV1TN17/FWz8n/ejwLUt/BRQ&#10;2uqhUqi5WduDn5o8xEfoG8+rqfuejx/leW3Fin+NpIW5xo3gNiwFcTu0evkguIiqu7BsMMMzWq9/&#10;jhlGbilerhl8WLqUUYdJj4Nlouihjhrr51Er02jn/0fGQKisHnZDsQ+xD86kNf3YDJp1BR72sh6e&#10;QLqa6Xl52GxGP+FoQ0AhmmOIYFgryMPwzmvzozN+EnjIGpk8xCZIUjjnMBbW6iHUM9IoXlN7o7Cz&#10;mrnL6dn6+uKWgjwJBvVz6CFUgaEbKIYANcPlGR5KxddrftIgaUj1ptue13zTwy71UPxl4WHyfxDB&#10;vC7+Mi28HM5JHWyySODsoFqGfk31cNCC+82PTb3+I2jt4dVBBh6Og5u7u1sQEzxc4y8L/GvtdJAP&#10;ljfemZyqTTQXtS8nUErc3hlwjrmiIbxQS0DkDW4f+TSj4esGSysPyRpsX64pWjM97NFPET2s0xaU&#10;Cjk31l8e5p6XDaiHvUYSNxoNw8Yf8lD0cMxKt3lneQg9rFMP8aq+BQ9/5F4eDMHtSOzDtTwcRvBV&#10;7H3Zh9yY1X4aHWU1EcOHixhzfDDYJTuRK8gj8pEknLKwUObmwV23FCr1fia6VjRBLlN7hLjB5b+d&#10;2ofYx+aas38ew1A5fzmEu5LUFK7CQZxlGtLGmpdtQE4Pn/teDnoXsA//kIfIFdFDMBCVKXko9uG6&#10;ehnf1YbnQwrKJD65K96rQ0hnvYxots42XUqZ+sm1WHHNB8qD1UP+iVLgDDNsg+DD4/jOu+v2uqAW&#10;vFyoY2aU73k94WE/LsC53mw4HWSRzKE/AnvwCf7y82Pu3UodDUZQNcVfvlK1e6oifXG8werhM5hO&#10;BmZ6AEtxM/uwVpv8c/9jIubgVAnxLK0CvGGV3JRzmR/D2JfnwTg4faMRgw9TBq1EcMwrj8BEMe6j&#10;jWI3oDIV0OajogE9ax9iS7yR+dr1p8ANpsMLfgFdvK+QD+lD8awePrNuF7C12dXL1EP3BbiEIrrO&#10;XxZ0fFJQzEPcpdiGU1mcqKJT5vgUZ4Fqntpd5lLZ7FMWF1kMJtEIgDNSVGPDEdjmV6/XS218wUGS&#10;d9Ow2YW6tbp5EN922UMyRdzr2jkuYa+bQfnirJv7P3hCBVk3rTeFh/2u+LFhik+VN/t9ejGDtNfF&#10;hX7evTIxvwBP9LvXQd3GlnYkIHa4b/WQN67SD93iJQHyw+2dHOr5xF9tZAS2q4OZOaIY44mIh2rO&#10;M+g0ED/l4JDR2WCc1UOhoKgjTr0WBVcsdReWCCo838D8U3fqqY7/mwTkOBvJKMoD84r/JKm77gTQ&#10;cSMo2PbzZkseEDbqjb27aZUs079kgFErOsZ37gl1lrZkwdGXKfsIhguk/IlBKN0OloHSp3fatjXT&#10;9fppJ+3TGT4CGMQdd+akX6pk25TIHf3XP2Nb3TKEp3daHQbhaYtAkIGG1AZqohULN8cN2vE7OWnm&#10;0DyE85E3jjNtY+JHsHnBRGEh7lCaBmT/tRijyJXPaT7fOrjPwUkjm5henSy0zjH/oYUiESKKpzYO&#10;C9QGqA+OxQfN5myplHmPKHVWDuWhlLmkZeuPDsXQMieDvomLCSsqMnEypqkk2WLpqG7XjW64MNTb&#10;dYkHMKWeVMn2gZtvckxFuWCMKUkgnuOCwYfJwhcycVZjTeUw/Tii/+IxioZvN/lmKeKB2y0aWdl8&#10;5uCMHSqn00MVdzgQhR0L8veWQULOX2Vbtmx/uMYBxz9R/+ktwzYe+79+l6sZMQzNuX5QPWie6KsL&#10;Bh+2RpJkwyxLRB1UvJU66FE8nXwXxyMdNj7NIF2G95cO4oaLclDghelfU033EjPmJfYtdZ7izsZ4&#10;ThtSxlDc7cjK6WQc3rHiKkDuwnLgjDMDwmBxRLzDQ8x2sM6RkM02kiWU5MnrlmGkza10uwGanXvR&#10;9MhCrxg3Enl3cw4Cu/bssINZ5x2QGbfjeU+vdW7Yp6yvuMdrN4fJmnLLcuMkIh68bYlvpupXX8wi&#10;3h36eMuHvseLnwzgmFhZEGBLrQCKF3O/5SzujgyXBhqel7Jf+K1PRI2yFZbmex5yNr6Q7B0P0zce&#10;Jq+yzyn9Ri6Wt20Ok4XUfBs9m5OzUQhtNcBTJYudPRj+OVe9fLJGrEbbCSF1QdpyRQmlxlLaT7Z0&#10;1OKuDOAik/oBEvDH240EPUfRhWjLzCcHDsxxc08LfIaJPS8aGq05xssYjT/FcbLQTFzywJ1teViL&#10;s6G0kOKBG6UKCgtZArFp/CrTUghhUC/nSKDDod7n9CHkASVR2EhZnEpjvPUMcw1xogSavtf9IOhB&#10;dxUPoYdvAxWSO6+RctSrAzgnbwUPZ50s2O/1WO0nHmdcubOb46mDG6QNbG9YyiATgKr4ylWA3HUl&#10;wBkGX81wmtmCukcfZZoH3FAMpR0N1ZPZYY2R1FIGTEplvJapheAfztpxXz0QlSIGxYtYVbNOlYHQ&#10;0ZweKpzV0MCRO37HQzkB4Fyeoe5Wqcc5Ku7s5tBcVVoEUW4fQjh7VuNXk58v6z9B6/Opczg6QZuR&#10;LP4lsoD8eJENq2SqBPJHpzMibI6g7+WvtQLEQ0aKfWh6Xr+bpU8gSz9r68zysOdFxTjo9/Nb1MGg&#10;+7wectZUbdjzZq76HA/TIAT0RPbbnHbV7fGj5bqtYNpNFD6xC6dCyB2nkOHpRxiVEiY8/kTG52sf&#10;yc7VRMg8Nh1SEADJDb1TA7YG64zMN8HPt3rY8+44Axf18hNev+HMY4rkPWcDRAUtw4bYh9NpusXT&#10;Tw+2Zdu7mw5+meOhxZXYh1nS7RWhdxPvxMNaHMmUZgqiVAPY0F2WJtTXYnub5FjATztfe+YJWm0K&#10;ZIQwjjnAKoo6YJt1SU1/t8Vh2+RM3CfnZnp4w0+CUoJMwzc9fKk1knAYpDKHak4Pn1PvJyoiVMzT&#10;gvCJh22Zl5I1YSD6XorNLjxU15E4ZLx7tlFJIrBEMh1U7bosgRF1cMbxh4wVf+RSUI8ehYViHYoW&#10;QhzlgMO/4h1j6QecNQIyMummeiieL/QQvDJOD/vQw5q+znJW1zEvndmHuPAuTVMYiT13BjwUSkq9&#10;TAwnPJcOcy+BF45v2IWHNRUllnuueUCYyIphzCMdXbvrzgw9OmfouaOPwlWdWEq+VQTmAY5cbjDW&#10;0a720Z3Xi+GMcFf0sE5TEAdWD+fswxed/by7TaCEqJff9NDOT7FwzsKcHvrTwklOwivK7/oxZz+7&#10;s9thcBPgpnnDgCSCJIHoIWNnz7VonhPDc8aa+N0aHZWHdmllJrzURlYUZpRkEMQdAUblbg6U6KHp&#10;Wh42pd1mqoc4iZr3LilqjZl9aG2RWTBPQOI4iMbOeDg1WMDNqHaNa3p1Nha5s1ti2JU1ScE/ayXL&#10;vTNRaCiWb03Sc6Bohr+PWQyCnENfke6OhTYD3AFJ6q7bGtLhdic5ONNDfpjJSabBldfXonlR7cnr&#10;jzhxlKEY3vSw3nexiGFYevZXzOnhrF0P+23S2cv1gLPqd8Mo03RK3kqgmxGBYxCzEcExPztUcdZR&#10;X8e1DsMcziI1wKU/Ux/8Y5bgbLCHja4Yr4FRlT7oIXjYqweMix0xqIjXocylTRxbP6VveThpTP0T&#10;deP69mY8/BfbaYgd0UPDqdLSeO7ObovXRBbcZ+wAOiq8fbLQeiuvuv33RL38K6DO66YARxxnoVNa&#10;Rnw4E521M/Y5H0ApBj7YHWCfF0sRFj2ErIkeKh+kuanVU2x6KY1GFUHOelHfaxdveqhSRpMTQDQz&#10;0aN5+3BOD1PpiE5g5u3Mw9qgE2uOu3RVAf7dFEV4bZPJcIl5gpRye8eHPu3Y/E8Y63D5Ai97AgW9&#10;oAYytoEjo7MP2Xqmsx0asN9gkoRRYYHHJBnUdHxtWa2DJHnEZpQ06sNRwvAgraTRLOIkULi0YVsL&#10;VXw9nZWlG4mdUKz9RD5CJ3ZL6IQfG/BtKk6mLTzbo97mmqSWeWQiySh6iBR5gbu2eIwQe7hPBGXq&#10;z8etG9dAhy6y6sGh/M4fm9L8KyaWgC79XyfpcWbKlRRBOpwxT2gIPUSKsJrGX7CwX0U9Bif0YV/O&#10;a6QW5lj1csCeBDYW2uoISsAoL6KFeFoTfPiroUg6dkYE6wOriWSlFclX9bSoOV8FwfCldhKz7axS&#10;eFyYtjRgWwba9CdorCP9g+wL3/pCXD0hLZgKYp4wQifF0VFSRWKafsBYD07kQKjmud0UCLJij/6B&#10;8aKjmPRzPfyslLHDM5L89WzFqOmvCdVr8e4JpAQeSBfSUsj4qqMlY4HrXAz05diF1gSt88eYCEeH&#10;D7hSNK40EhuJzJTGFp4hk1xOFSDpd5ND5HUeCv+kjqAGSuJYWZzQV1kYj1mH4aR29Am+8i3nxvAI&#10;0g+7fEIRRImXeoj/8JwhiPxPrr+VcegQuJmkSBBbMMlIElKqiWRZVzuS6gSBN8qQIYf3yuppOK13&#10;CBiETgHYcKhGZQw0dHwUsc/VBAhukBLSy0wW1lBH+EtHZx99ceJjy+3GKPRBFdFkgdTCksLCxgls&#10;RCS4eM5hedcROS50JxmMX2mbSM1MArJSFuuZxsp0TNpHjNmQqI7X+6f0eZYV+wwThAccFa7gG4KG&#10;UvkIXC0EMWRdVNJAlCeAjf9ILZRiKt1Kdh4fG3VWTBMYg8RB/ViqpcKRrOB2fpggOGBzenL/G4mN&#10;xEVBR4ozhgMT3ErAuMzrzB0bXHUUDEQNMU0XkFISh8U16K6olY64JKcygcTIPT8KRuk+0ICL8UNk&#10;JG3pGyPFLQvFUcZDJZm77lsiiRznyD8ri6wzpMJQ478rRqcr1J3F0dyJ0oRYwi0OD3KTr6x8pG1C&#10;zB7hniv2bLwNbs7eYHpOFKnPJKEois0iJJTkkRPLfRWBPooklsZLEahgZA5gCRe/f/ks51RCJKw8&#10;M7E5QQ9cLM3w43NB5bEI4pR50vcu6UMw/oq7cAFUGB8jtPbwBLPlNsfzY+sgTlOjw+DDVMG5Z9lB&#10;udf+t/VRpjBpiOSg18wkkd53Kai2+zlor4i6VQyDI8TkopdSJkVUP1go3cHO4JqaTgvHE6Yx/EEZ&#10;VSLpnvjnm6xdFoSpQXIwaZAk5CC8ZrYkyJ+KVw4O1lyk79Ck0eGP8w/EnYOqjU24Z7Ad06tLDSOB&#10;8Uk98PEtzUFSd903BqmGkikmtGiibNmkzbQaPK2O9gPf9uAGdpnUUPAjGO3XxEzrR2oYthfSVWGF&#10;LGMdmO5693lRXwk2wIVloZjNfDiLEY/Va7s9tw5ci55zndFlUGET97j7barommooyQp32Y5tIBWt&#10;OZSuTOHvA5qIKJxSZ1g+ChPxxNQzd6vGIk30vlXWe6iHUw623RivEzYO7EjGIhYfhdWLsNCmrZR6&#10;VkB+tbKcQ9iWAGiSLCygoJ9tvCEtx0G2UqLAQmbQgaCbrXL2sirUzbvxkM4eizf5h2qYQ5qcZSip&#10;ndweLvUuHckVO5od+6wqygFLriqWDr2xmOhDSpgOzzsxZRlgCMOZ0JpVhDu1IWzwYU7Hk4pmSkJS&#10;Eh9WzRefQxHZfhWmjU0iq4eSakolT6uWFyrC1sGaEfE55x94uBjj54kKH0AdlLptbneQXA9YrOEs&#10;k4gs5lMqAiaqwkHPQacxkkYsGKaVkJB6aN1mczValfKD5qHabgamzCPwIInBc820HmCnbH7DcaQ5&#10;qMmWbDywERLKs+4kC4cbf1voNGB9/AL6SXUhqcbmBdZD6yoPZsohmPj6oxWUuUFXN+sFDIf6uIZK&#10;ekO/PuwNJ7ZiIfNsYSchhYrLRxt/W4BqnNkt5ZTp5qjosLo5GywM6wcYmgDBCUvVhP0OdMjcrp27&#10;ouF+1F7GKy0J3bUzxaUPX/TQ0tCm8y7Bh784ioQzeJhikkSOhBIwF3tcfstduBAwEfUh3ItTr8C9&#10;OQozZwS/mma9VjOjFog2ZC0NyLN7fQausk4SSsGWpptZcCuc+lE1YH/GwJc1ZZBITCYmKhOQCsl0&#10;1NnKnngV7t+afcQR3geAa7eZASkEcxE8HP2DXcZLHD98GkaufF8IyOLMAi0MlH+2Zf9u7x6R4wvj&#10;x30AJaT6Sdox0bCHTY3RL9YEcedVbndXnD+20ioo0/z46xRnr/z4r4kamlFDVetj0yfNGTYX2uKM&#10;VGXpFi2UxN0x+PCXx39pHeljK2WkGhKNW5ySEryuoWvv8aIm+JTTpQFvbfGPQ1WBJ2M4GuKj7/Jv&#10;+4FiyBS0DQ88cMZhoVqlCUZeNnDZehZZy0CRRKad7Q9Vo5VEVHsvOlIMh6VswQaKH2ta6hVHkH9s&#10;gRlylRCmoCTmNEWFiNiG6becJboJlB9NKw9ST+bv4NkW5fGflb4KebiHIMrwhtLMBviA4rm5QyFT&#10;/pNlHB4c8M5n6qAkcLFH8OFvgNSuLcOKY1aAJd1elJqYlaOz94tKp4MSRHBYikGww+i2ONMu9cA9&#10;pCbnpVAM5dxz51vFl9sW6uaBGog/IeLExrywxCxU2F7T3LVzvarCs64PsB7bt0qZmxD8Y+rRNpQE&#10;ZWg/O8ZGjcqyQEhJ0czgqzhjmnWIFF+pXZiYo2i4ou5Uu8+bKn6H5bWWcO9ubwswdgODmhJISEnB&#10;aYqiREffLrDXdlANn6OznWU4E0Qwk4n5Z2VtYnbUNHE5y+qiALuMJxpwmRr+Idls7CrcJh7YKV7U&#10;MLUx0CssxXPyV8LmcpScK75IP+4xhunKdd92bQAcm4eDdMYcC+H2DUrqV4cphyKMtHQJSUgBZ3jJ&#10;Mt9vKVAYuyapJJ6LHw7YJsU1bt6Ow25U0Foc5K4kUPWte4H/keDDpKKUYCYftuI1Ix2TqgF7A4RZ&#10;nQy0JZl4m7QCQ9usjkq1k9N7nPn4h8PW4hW2OYmApZepKB3MQkipU16Dm0oNN0ARZzKtDDS0a0zZ&#10;Am2ZWKjW7dJKqtBm6+BLSmyv8o6yoVm3LTgCe5puFEBJTe5LktbzreX1m+I+ksST4ozUZHViWYnH&#10;ymW37BjRbaBCDhYoM0y8rVorPxpQA60g0uPjiDpJTBzoq8pH2RRszpbaRExtlmdpCaMcFkpHS6cB&#10;wFPZcnaJqgeck1li1INtZz0wMgGTyiUci6+UYZm1/E2DD+8GnbFnlOmHZ7GuZ8YOynYYLVWI7ZYt&#10;lg/fqxvm+ICtsWU1GqYh72yqh9znFo+xelFxZ6c2hW+KZjt8kTJMDtqizenNkpZKxe3labmNo1Ka&#10;uK+rsV1B0Tcsw7YIy5Ps88F9krTC5oj9odCP3VAih2JpSzWD0360hG5Kh1s03oStx9KLw7aDcwfS&#10;Rc90Qsohvawozh7fN/jwblB+oq2vjMSTqkXEkZ0DkEYdLWnO3mL0F+iqw5LEfV0O3NB2PXBJNBAK&#10;cmyNlcCJ2NbyKBauj1RhBXQWC/VcfWJNbWzlrza4WeL0mWCzqJXjAfteym0aEjoItur4DtqajV5M&#10;MhRa1iGu9VAe3zv48G4IM1kzHekIy5DKKPuuVbYY9j7IxJaU+hMEj5cwc1cNt1kxQEnke9rVZCCT&#10;TfiHA5lD/5hXPsr2iFP9NmiOKYt9ISQZqUYfRrWb2bSA9QYQ7M3asJTxlPYE7BVWGUgeptHMX7bR&#10;lV5M2nTXVdgGtjmWJZsPKeRMWW7weBc7W4Vu+Wq1QTOH4hTMMsaXWwBYdW5vA8wCe9mkmhVbKbhK&#10;31c+ym5I/WdJSaSiM3pcAtNx0f7fGRFVkN66bpH60v4RpYwxodGT4WhhyGlS2Bxt2ePdoMw2rlTQ&#10;Hk5kerIwEDfsSjDFsNDJ6qD3FZZCp7R2RBAlZa1pKCycvKowbTqt0H4U+M5eNEv8yzDxI5+IOn7y&#10;eQpmmHQieR3PcXlqbK4W4HbXw+ShLOIoVQe2AJKKu/yvgg/vjnrEdQkhgZKwJKGrcOR4OvGxnvlD&#10;47tU5ot2bw64NEqa/5ofgAnjKJ9ebaEbadQI6nwZihn42fKewxMDerix/aBzG6tqNuxVyMgtyTms&#10;GrD3wChisBHRQySoDM1mlz2JiLNJm9cEbOEJ/eX5pYI8epxnp9JJ+lZJKb/nM1LMFIXSj+388gYD&#10;RH7NhdRl2nArR1JoX1X7r7uswg5QUYftsHZyDy0fK4gyIhGb1K+pOKtjN4wGOgyDMNSDD/Ppi9/3&#10;2ecaaZBOT4Z5tED8dJoeYU2M7bGxLisuzYVkksZ/GjB2lJI1Zooq+PCeoInIlH0lHaetOITw8Xcv&#10;9rnsBayfXn6bpu00zXPUqvPOhkkXjxMb3dB91P6ycbVJFhRnH5YogRoWYvJe/8ePXCBFKCcpw5QC&#10;DUUgkT5x1XK4J+qpYf8U0nbM9mywkDaQ2IewHOs5Km7KZTwTNVWPo3Yy62ZePpHApH/hdC8fzDiM&#10;GqvC0J4EOmgtIZBO5kX+xVzBpXOpIjaMtHgJE19QW2RV7IZ9AT9PRtlI7zL5iGcUckllpLCLuZu8&#10;W3vBJJ2OHRsGp1rOLIJJ76NVbRnDNcv7nQD6cdkQN53Nj37TSUMLA1kL04qW+sOmVqFMuwo+vD+u&#10;2cGHcu1qHDaG2ZJvhZFJX+jrD6qnA58OolnpJSY9/7fbXQjtn3tNYmiZ2/uIwX2UBlMLVkYVWhIy&#10;fcg+Vh3UQxzrqBqBfQCo6JrWN+kmNY4UcUlnSXEaQ6/a/8Q3Hbdjs3KersnXjbgflHeer0riMJuO&#10;nglvaSQjJSSUM81opJOlIZBUsRsOgkEUI5UJJiutxSkJbUq/FhMdfXaJIYb5igGztdoGJFO35211&#10;U3pZ/476Gxdw6uXVQY8hRMRXZm0hzzZtmDxVYK9DYZiGYnazSZtiSFa6QzmjCrOwyJv8P7e3CEHq&#10;dlZho4uOB/XIVVMWIn4qVC2hpKu0IemBdGFBtWVWTBY8Jj/aD+4dDuOBHjbj6ySBooLmZWidugzA&#10;q00NaxumNZLa2eKS6mINjZVZODN8VeM25HATqSuimRF2DjyHS4cfBj7pFqct7UeyprcUSCYR00eq&#10;CT6e06v5pCn0v/GvNGsncaPReErTq+tSrTZdWigTxtdRmj1JGlv70FY3Mq6JdjyzI1woW39Xxn9e&#10;JjTvEdyfc5iiGiwdd9H0NRWw3olS9jmRieKnSGUxcbG9lPKzKHmcfcYgTu6f/nsb0ajCOPKTdWby&#10;twe8Xj96CgzsPwnijmQWOqK6ISltooOMr4+Lugt+3x/AuNP+qrr9PGCE9uAp+jFBeawZP2QfipRM&#10;q4c4tAUVx3GqdRy5tkbVaifBxxYCtreurDe+PZCAfuwCzRmaiNYJJAWFjGKPW3sxvpar3kMfZLTC&#10;+5bJU0OpD4JYmKSdtf2nRGwVFkM2HLKKkGXmmSqOldyxDdi6IS7Zj3a0cHB3MUxWRjj93oDpcz2X&#10;bI899lshpa0eyg4TW0wh9bTQ9T2IZbfayDw29MO7wqRHWZaE+jduGTrI9JAOPJcu08Sx/U04Nplt&#10;wC7MTYyivLRZflJfvcr1N4ZpR++nTCYZ0luSmTI4JaOkuVLR8ZpXwttz9qro5pzDrOLem3OlfC7z&#10;Ac2TObWSCvKElGEacaOiWa+lyqKVU0b1TTWTbxHq2afcj3zLOdRVkuzcF3cZKX7EMZ7Kz/vnG7un&#10;ZvNu6IzNz8l59WNxTUg/124tiUIhFA/lVTXeVq4uGr3VcXzUkuEg3xrw8j6PqlapnUkqLbU2uXHA&#10;faXy46Xhy32o4iw9u0+p/Q8jNpLY9p4gSZgokjKkpVCTqdOcG0q0vjGbyet2K1gof+ESM/BVRP1Q&#10;/IWFbJuQffDwiI18CXMzaPtnamdzjor55NTGCaeRTaZiaJtpJJgSj7mIYzJLFX2zXtFX98V/Q+ho&#10;8UpHMvCapR//UiG7vVdljjk/3EhLh06i1RXboQAGaW3e1vq2ESrCqPGxGDQTrkth2wwdC6UpgWqI&#10;E1xb3V1Zq3U2sf6Cqh96Hspf3Csct2POiqQFBPCZSU8Ux+19s6pS1E/QuGGCpzRL0yhqY3MvE7Ye&#10;udp+uGDZ+LCjhYCshyVJbOG09XTxmrTnfm1nk1+u/dOUtMsAo0i63XngdH1SiC0uGmAbsm38pdfk&#10;JAtnDttH9ZxVM+plUWy0HujBAJr4n5/mUcAlzfQiLf5xz0E2L+QeE6Rg5B+JasOSWgTvTObNfjeY&#10;7fYqoHZYNGPXZL4d6Cl1jk1rMFKOVNE5zfCsyVs7yMGhGr3bz13ZapT1GkotXK5jEBnWCm/L9s+S&#10;B6fD3g6U0p3tYjp9ZegFNRBKao7cgATKHxKciW2XVkFOjNWpLOzBkWzEiU5ul62Vpe97szld73HF&#10;SbVSIQj/pJ5gwkAU9W4DJ+GCu73vDtVYMHtOBW5CvfBPaiEKAPdlU/RONcLOtMPDe+ZKx1myQr5+&#10;P6ULFyiKuGIUrUMmiHXdpAEB8N9c5W0QnL95qiSoR58ppf00LMQal/oY9JPEti2H2H9V/cOTYwmS&#10;RZNM94MK/WkwimUw/ufx5rXakx37YROEz1JOmVDxjn2Rw7ztx/XKSIRj97k+0UkeJUkcNBl8hnix&#10;dZG0IZKFhe67S48P1Tl0qAc2CK39yD+NKP5Ej1ii2QOsFCQ1KIk4NqtW3VqFIg2Da/9cLaUlwjD7&#10;nATaPDbjxlPi+xH+klFQ1wNb+PGPxIeg3LpLT4Dm/WEzqUj8jZYfN/6ngAzNDklIFtJr5rRaezh5&#10;Hu3aN5INa68/gvTbjwNLlra3vig9NGEziJPkPk3TCAJJeWR1pEYSX+Q0UId1VVTkbxgAWz27nRnq&#10;0WAs1GO1LJLIgYiCMF00EG497CwB1ECLnMVvhO7agoiU/jPQptl4iiR2w3UcDv2TNB86HLTNvEg3&#10;n5n6STV19kz2iVVILQQRWVEXHAqm2wtqls1h+qdpCSspgi3759QwSKKs5520H6B3uIpZXe1Tgop8&#10;QIuQrVd2xCE2wshCTSY1P9+nMVAvH6z4DbB6DcflOKk5c7jovrAN93L0MwPaWd9ERBHbCaemiDKO&#10;2R3vLtwBRecbrzvVvYRbbx0qdJbad2BBFNBVI+vsg41ackb+Vb2T7LGutPa/bRhjnbudUkN33c6+&#10;+HO/pz3x1IAxyLUAKIZWD0UKJUyfCYOnfJ+OJlOaaKSnRnjldsoN7zDZo5K3AN+7Ifal4Uo0kEwU&#10;AmoTxPDh0nbnKYkX9sNsitH8iJ3vhNMMm9kb/cNkj17Wo7wxwnSqhCSjrsNpS/M8ja7ZpqX/qH0n&#10;it1/U6d54RCH8mF949ImmMR7z0yCHYOaeKzD+DrN+/3bth/U9ybfHH703M43Q/tEw2b2xC5Dqhbg&#10;AIOE+rHfznq9LEqCo0RR7lxGBXVonGjk/b7430EmBx6iPTx6io8anuaEHfdlQucy1t366bb7YWm8&#10;5DIhv4wa6sBYHJWhbBgexmo63Vi1PZDs1k194Ui24KG69qfBrQP/V8eP5Ck2Sce/l6O4prn/L694&#10;xIvJocbKxgdpx9Zl9gFmMXWOOhGyhDC1QoeNfItxM3UPsLWGz12LmyB3e16OrMZGPvIKO70P4Sh3&#10;hn+QUDCtE44R2hbDWRyI4pt5zHmSZVHj7xame4dcsy0fv7hrcTOa8TBDBYoNLW3Nk70DmTrqMOMc&#10;DsPmo0Cn3qxF4Futu1IEd16jqI2LLdyzntfrCclqtZdJbRL2vFSpWmFyL1e1V1WbFLWhcBLOLV70&#10;vO6BnKDFIT+3xs1BnO5jQF913th3e0RvvGQowiz9+dilXC2IarMEqJb9yPNm3ALVxGwLcwihg+l5&#10;ec9LYHfegYgH0kOdH6ZNbfNbPTF0J9Jv8wPzU81AOztUs92q9cetLBjX4pY7uRaR1w3CrpdOnc46&#10;eMiiCz2cTRJAddxLQcsi8pJD6WHxt50umua/NcrKQx219eRmdosHHGxZbuiES070x89xGhYb90mp&#10;Oy/X+sabGTLkId8MPeyN4jgeBVYPG16/GGZeeCg9DCPt/3L7e6G9RbhjnfjTIectWUOa6AQGpy3Y&#10;NoCNqFiAncbOVp2+Ag2LmZ9y1ABW54GC+bYAvkwU7atiEG8xwBS8QjUMR3k6eWhODy3yCf3lXnh3&#10;1wy7fX0gPVRJXOjsEC3QW/QdFTFvyEpUKjcnaMd9t+eltZD74rYxAfJdjU+ddQaTiZotxxeU2Kvf&#10;DYUJFwlSw9Zy/bEaPzc2H46deX3QCol/48j9b3emhxY5G5whml3PT7x0cBg9VHEbP9e8hbfcGcXt&#10;5m2lCoawRzsXmONhOuq6PfKQrhgbWaSRYFce6tTXHEt7Mw3tcv3lOpjHYWuBAoSZnYXW5fhh1dqU&#10;K0PkQC+Hw+z13Tum9TL0sGcIUAVZkqnUyyMvGkMPQ93uAfuMcgmsVbd8VuFGUHGE37650ui+l/eF&#10;ZIBSr9BB/xXlL+jC+EWyveLGYSsjMSBj/9ztzkOddiRGwVu9vLOwlhbKhJ8tczO11qGHQsS7ze77&#10;L9La4s5RYs4+fPOXc6+tUKd1vbhGPYTfgkzaw7oLuvbn6cXxGTfC6yDJ03hYbNGfEnheI5s22gPg&#10;n9w1qoNZGxL08KZ/B439xbaB3egzaHMRYerh2xrpdvvV0ZiGYenLgPaiCHobxY9B7XTX7971YRS5&#10;pq5F/jL0MNWGbG3iHd1wkPaB3ZcQDe9cqVH+yO5sDWX8GzdJffPRY5D0euvOu3eHtQB6KNvuGw+b&#10;XS9PcVplHkreTjzUUTRQE5nf4vRQHaiNqlRYsLb7cLY6Y5cj2hmbJc42ICIc4Z/2qq7nwo+bN/vw&#10;vR5CCZkt2QHsQ+uPEsGOUW5UEM2mRt1vOui3uPNSRZ9r+s6ZHoJ7rSAexbgz6mHs5QpJA59sFx7q&#10;zpWmGHJ6wc2D2DZ+L5XtV0IYBG7vDX/bod0ZQg8piEiDxgYhp2AgOSFIUM8KI+fsw7f2Q/axgIFQ&#10;RerhQdoPLRYss7sBij9J5418ZtPF7lvio6Ref2pfQw9Fp8BHC9SeqKPzIUzjuN9FyduBh/oq0hIW&#10;ghbSvbQGRVl025G9L4Qoij7dUxrxmS1ft1YPURifk7XjlFV71pHCsi++HftTnB7e8JiANlwpNu74&#10;k4Po4RvUNiOD3nB9vUvvBDwv/HQYidO1LOfsQwvUALj/vOjfJR2U0F14qFPQkBFyOOfv5ceP8Acl&#10;ok6RCL/Un9yT7P6ouyec+ded5FpRNBCxUWubb4qw1ZpqZvCPlU/VbEnaq3A0ezf2TVHTLa6EU281&#10;N7bHNsBol2gH/k61OQzcu16e0/twLG45+xA2YUaiGJxn3xIKW5pCKslDnfXyXr5xG6VO/QHDhdk5&#10;0MgLAFnB/ODu18G7e3pxT3BM7Ek8SwOEVAoq7pW0z+sNzaftKRXv5nw+OdHzvL7zGpqOh+DezBZm&#10;fQAr5a6PmkJ4KHX2pm7GIO1o0s/qIRdL4x/yhOcsOS/+X0qZvSUXhcVyUl5xN864afKqnC5G01bB&#10;0sK8+SybItyxiwxC+LN/h79ZxTzVQ9iJM3/5set1ak1yT6Miz43p8T0bdtfDUyYNmTk1G+wZT5JT&#10;OEV9RL7I42K30gogx0Iy3iuVj3cnr4Cq4J/csnuVp15bZVdEPfP0N0Wx4yQwGIE9S2B4x7Z4zvnL&#10;8+2H94UCDfMBquft7EPtXw1rDIvDgO+SEVYnbAbJP7WEJvylbrlDZnGXJ0A13ijvTuQQ/9jBoVxu&#10;iySeizgreaDmrReWbO7Y1AM3yzUcRp5nI85AD6XCRf08337Yqanc834p0UN3ehPoTqpl1VJmFNXP&#10;CgUPZU8OmE1CTLnw4rbckwBUvCVAbo/3JVWyPEg8YaO8ymPys8HRNyXGtlOtld/a6X7UW0dKKA1Q&#10;wBI9jMYFqAqGbqeHOrrSFIIXyRwRBT5J5SRHknMUFrvPvUvZyk2JEMo/uWhvRvRQbhAv4GrZxZu4&#10;kVeFlsAziOgSqpTYVg+Hna0NSoFqztoGVDCylYQObNuAxgluiWc5Z1ojMDVsbVGZaLoosiiSPJgX&#10;NA6ZM8wKvsCT3JUt9y5la2/BERDqNhEJ5KvYzOjGO8STvEkukHt3KaAGcWlHLAOTbXl43tXEl0Nf&#10;dVApOwuJeWDzhXtcq8tmpCxdw0xhIO6xaArDjJX5WKSQP1mYJWJo7493YQOk8ZZ5i66wAXLH+Aie&#10;5HlchMviQ7Y8HxjFtjyMN21COS10W9TQSh4TH/ngFIP/kkU4YoYhp+1ZnrM5yPwt47GwjFxyDYFT&#10;fbfMslfLNYwnDvcMu3L/9k38DPt5dl+1+ovqsse0d9efDUXVaf+Ow52I7s+7/t3Pu1v/2ZpiKsSl&#10;P9PmfCVlcCpP9h7Zr7b1lxufov2XAapD25A5CMCgYi7ZI2lnYz5gY49tvjJPseeyidvSHct9cFfo&#10;JkVsjoZyMW8HVTXuVN7JM+5lfAyfeVYe/LSi9Xn0TZGwjQxwQ0I0h9uJ1V6rTbu53KBEdv8J5kZp&#10;yegbbzpIZ3dsuxLdjh2BR4aK80AhO15RF7m0t7lh84XZINkh5j327Etyic0lkZayHeNXy6kpl1AP&#10;84CK5y7DHt/Gq+S0vF3exCcc8AQ/ihtgmH6KBNkEy3p5r+t5T3IstHRD+cDDXp7n2NBfVKm9FIez&#10;JhM2sPV4wczP/ITNwhaF/naSOm6UkYe1IkZtYdN/6jDbrKMcyh5fdFkklRyugiWGnMQ+M8rlunuf&#10;HNrtuV5HkcIxT011UfRujoUwJGkI8lp5kl15s1wsd/qmoqiyF60HHnne/bPM2LCaduPls5aNvgyN&#10;Upwa4Bc1XJI1i5pu9HpX0+EF9T51tNn3+ksFMUrqGzBx2/7lcuohiMjhTdNcQL64rLNZJPns8ocP&#10;uY4bvGAFFJnlJIn5y4eckY87z+t4SDHCKV4hPxvn5I7eLuEB3sfX5cCetZ/t9uQ0jgtl0gULMUfe&#10;//zfqKwTG5MJ9awfT5vRLA8hVqyKJz3Pdco0m7No5cP4GpQtut7yUJrDv9GqNRcttqdVUNLo+9Jj&#10;gJxkaxuFweYIMgLZSLKJC+kevE6uYR5hj7W1ZDf10b1x5m46B/bEr8slOMJPxUm8aM+Sczywr8g+&#10;32LfbV+Q1+T+ZQ+fzDW6cEa3F/VABKhss/tZ2Odrrx+zF0GOQS8RvoLz9GA43ixpOVZdb8W03GKY&#10;dNa1vz1vPf4wnDpPZQNHlcyygNnIfGI2WHngv32Br/FfMko0SLIJxiPP2Bfx4J/b5ePkr4NW2Jcj&#10;yy4+eBvTA76CrdyffZYr5KxseZV8CB6vhU4XrrlNq492n2vl7tMUZIcXD+6cHo5TSCEIOxtI/x4F&#10;RyS6/YWYBGtWLy62X7h97yW26/27vjVTdNq3Ax/wHJu7fptnB1H/jull/Pyuf7te0ecQ9ENxgm02&#10;IsvoGzPDpmds/iHDJROFsDjLC+QyebPknL3aHrqDg72OjXvgn6e5O71SrsKz7OPXWRWXM/YDrDjy&#10;LU7mcBF/vjy/fYp9gVfKF76qib5aUCkTRcKJkQCphGoZVTKsPhn7inpZ9PDlHnoY3P3fkpkoSd/7&#10;36e16t6hMLeroyA1tm8N9Pc0EDl31DaoDm9sAhAxGwDYhvWM8olN4NoMtupgDnoh095mh5hGU67J&#10;GWa9fc1xBde+yIF9j33ZPs248bZ3uNftP1/goCDsWkWbXs3n2cX4bbMHj9weX5Mz5OuMefZC+Qg5&#10;JSVRLtbR8jUTihBl3mZK6vUbeMedJ9FxpjwcR9DD1nvRw8fiS7BTNH6u8FKm0L1Vi9jodMvWQ6C+&#10;35o9qs+5hmJkDjp5L+96Xhcb4WGOs2ykgmcHn62X88XPHt4CcHItULRgI1rOMYukc0Iyyp1522V2&#10;CfnssVBSMtRdw6x010g2ykM+Dbn77uzblZu+f+I8elqIsqF5OH815dp92OxjSCps8Cz/lrj45zMh&#10;b+FreDO+YczP4El7yYv2lwSRUTIxGZqA4u/T0HP4HznXd/YhDMZeWP/5NkgUQAYhcxTs8v7dJoPK&#10;BjcrFgXbJdL/JNor0FzrzkvzaaMpkHhdacqXBlF88kD0kB4akiDMNyhqQOpbQxtec9NlnWQAsxIZ&#10;RZGZCuTsEA/mnDuW/el5PGYKJTk9ewcP+OHuk/HAhfw69wHzp+3OgvfjHw/+HNngZ8oBLrILrfI6&#10;7mMrIi53I2+YyMXurZaV9jZxKbv/pKrmG/A6TsLglJ9V6Gg6FeMjzHQ0ngQWCdiIbcHVNaf+Mi7K&#10;NATEqmPNsCFGeAiNBQ2ZU+sxm1r9GXPhsLbAcAcRfQOq5abv3c3cIzpo3AoPQTqrh3XwkN8S+hu1&#10;bxZB5AdMThWnIbPB2keOHnIsYDUlDTVzLzDT2CuBl+xGHoDdsW+2bXnyoS6/3y60G3Jjk/e/cu7M&#10;rN6VC/GCvF/Uj/98zN4tIxusT22/RfbwkjDWfga+QUoVP4ivUBSxy/fxJEci2YT6DPjGNMK1jHDC&#10;U8qZVn5P1MEyDx6O53UUx9OnRtWeH/McVaLEJwrGzf7dpvVjsNQX6ewWmDjYoxdn2PP6RfDT86ez&#10;bxOvL3OowcPeHYok/Tcc5d5dHsWbLyGgWm3RfdXI6pI1yABmmuQQcxPHBPLN5hjzR865F+yG2SqP&#10;KRGcjCKDcTB9iW/lJzOv8bKcsByRfR6SafZC+dz59/Nd2OCcHLzYK6SzRM7idfe7nKbhCAf4RDJw&#10;2v7E0/KNeJJiYT/QviLvkVe5q9PO8sIcs90mTSFvuWGYV5u1CWrpMXh4l15F8hq0jM05ecpVcb1Z&#10;Ja973t1N1G5fbeDvFsmStupgI9vrM4pkK+/hHYIuuAbrr/fbnbj2fsqgf/DwV+b1Q3VFPRw34Kfc&#10;3fW2WGlUP8ntjGM4K8wt5sI4aMTA29NsM3du/gW7//7ZvQ5wb/rvTsvLc7t2xz3NdgTTM7NX7PPc&#10;F7zfmT25f3c8PeP2+fTxI/hEzgot4Sl3Vnmz16yIWBfFBZxDN/VoiIp5CB46WNNpKHUxkIdTFQGL&#10;LaZDI1bBLG5qqc+CYW2Nv7u+lZGWTK345XnTnwT7UHjIeKTSbm/9ZdVC6QPuNh/9/ZLcSrlqdTlp&#10;0gpZ9sv3r/0E/9fRTfva9584ufcJf9jOnnDeXmRPvHuO0jTCRh484/7tLGF5xgPvtPvTy+yBnLAv&#10;y+fZl9y/nAFw1dPsCj7z+mt77ewr5VJ+C7fuJdnHP97Pj8CJJz/Ne/1uP+889amykNfXQrdXqCFQ&#10;hCm8k949sgWZ4xpDXmCYB1Me9qZD/VR88z9I5GyOqbMSiU2WJisaiwRRZ7vGFBFFDHdadmx46/XH&#10;xVz8AFgdM/vQZ5CAGIlhf62OM5rNWzQTxVan2Xwjcqhqb/5QLd4tDksRBjNbtgzATa3BMEPO9FkO&#10;6TrrTrq6be+E0LN+6TcUycLm9U3xmCZGS/vRNijiN4fMnYJ9OK2XE6Wg+Shi+MW2NeHZn5u5sh5F&#10;LG21RZzVqQV43Mx4uPNilGqDkn5ChPG6+4iYnhLvC5q4tMHmLOhMRzlOUehkSfP6pjB5mj4FW3JR&#10;za3M4XQu8eykUOqhqjXYuOgpOCu2qRv+yjaTpZU1hWXQA+VgbpUAv7OLflus16CTQTcD8+L2F2Nw&#10;y4zti4dCNSxTMQo/NqZrf+sOvfdQkJ4/ccePrpMgbm06FQy06jEES5TOLGLf2YewDX0IoFiFYv9S&#10;v3SylR7iDZ0mf4pKOPpmoibZtLD9t0d+6LBE64jr4ZrfYtdc7qLwwDaM0qk/WAoo9lTMwVztVSkD&#10;QZuOxtiErUYjSTadzvTg2eA9shCMrV9QL8/sQ3yKhChWJOz/bq7atKA/SvlqNG1rFptv2OwxtQ/r&#10;O7WUOgyD0c4e3WGxiTDbYDaM9zXR7f36vg6Pd3PfiyDdJarNPIZz01pgh20ohwp+sosTBq/YNl7C&#10;T5n6y/xRdJehh5NZCDB/u+q0cN3fr3EPXnPh7EOzeaDoBZgcdSnUbWAe1vPqThKsj2zRV6s95TOg&#10;MdeBZ6KoPnH7O6KIO7vkjOp5PadLzTs3ZO29fQihhSBya/ye5/Xfz8nZBMPMtm1xLsZYZRJDTWf7&#10;dEWq2sv4ZZfbPTh0c1FI7PcYWgcQ/rKO2qXxlKcIZta+irPG3qVER0v7Cs+O2TK8VESpl01mp17s&#10;Bv34o6aDLSZSHxF6Nl51KYzN6e4YLkopfvM72CDWBViYtw9g6zyUeBWIcBo2ks03+bA2MenmnTKf&#10;ocIgUPXRegKcBOtvRFse9n/7c22npUHRr40HOvTzXVvR3uPXP26njJiN0CmStDdQQbRp3ORPUJo+&#10;+6MZj0tgISodbmKHOz3s35eqwWaGn80kSaN9hGEeu/cIngDtmQ1VNPqxv4cJoYOR5lKbokPnbkRU&#10;wWhNy6HALd/QKycNa70o3sDX2hBO+0uK+G0aRZi3493uWhkooA6CmSn9HJ7ZRFThRoGAi778TH/T&#10;oOWnRXHndg6Cci/uPvt1xk+TXc0QUJB1spotDjGEHLndcwDk2rB5zPppZxbvZXjefLGdDXCglZuP&#10;hIGotY7TfDctVCZQtSII3tsekzB8dbtngFq4lt5C7DLG/lQo6gdVMFNqHtb6Kkyyfru1S/OUrhXP&#10;oxb4O1ikKFsP7DgUQonRvxFUt6RaSBx2uc1y18u1bp5FI+ZdXW3OHI4So2OCt4TBcHE7vw7MgkWc&#10;ToFtGjB/bTFS7tToHPS3feyuLhk48Qd8aVJCQmagel75ey0Fw1DLaBYeuxc+ImwdztfbAvLzNk/x&#10;f0vqKgPF27rsB0Fa3u4UZJn15sfPw0FNBRzFavikjJ7Uxr8hkBwjO2Wfxkmh4IAG4WT1aBaF62ob&#10;tJ0cFip8/LONPaCu/57LfFiHYLcJUUtRziCIDu+8KF0fIiO5qP8wgPuhHkEluBwatAwhfWAoeMje&#10;kte6WV9WSd9NolcdFNZ13wLDdnAm82Ed7td2j2+H+vLgAOfHZ4dxMAT5zKipan8CUA4iWQcZ4xAn&#10;hZyGtd5mWafD4PHEmVyYLVsuJ8F9OVsPzfLpq7tB7Rtc5JiYDXT4APVcQM0MPOJ6+AOqQT0srN21&#10;xfCjsLXPELJtMdHybVvWsy+jcpqI/r7DDT8h3HNWwRGh+27nOOB0FenqOwl0wLWAt0e8d6DgIyCM&#10;Dt4drO4P1VV9cCTHb8c1W0zw3w8qDGYxL7dCkMdqz0Gmh8ZRKtEf0anNpA2hjj8Gg074CXioNDRN&#10;71rvmKjzjsITpQdHzTG9pmlJBUepQ8Mdl9k7Nlrt4zdaDOpkyLGpOAj3aq0sRpEfiwcGqDBO/PpR&#10;m5z+W7OwTrj1So6bIYxWRbQ7F8yJRooX+uHYdfPzxy7ubaHDpNPxk3gUx7GfjGbBQI6DNaE0H4+2&#10;rNow2ivw11GgnpLTWEUqbB1zMunE/ClQ0+17LxNdf4yTJGmsiQt8ABSrI62HN023d3ioJGscu3La&#10;EuHJJko+Q6zUsepmZYKdB5F/QlEUKrShf44IzYUDliLea8LkWug0n28S0kF03HIXr5l2PUwf3N4J&#10;MBFv9jhMHLYOPCGmcexJUz9WLCiv/KO3Z5r7XtQIjQZGWd4+svzbYJtLYZY1YR8JQ84bOPSQUxn+&#10;qA5tfCo/Pq7Bsnz9z8XrthwcKkjaWQpkx7MAHIpo1VdMhiemIaw40GUw9UkPARQzzV7Hw+PHfXDU&#10;cbxBvjiqhzb+XvMlt4MaKJU8HVt8V679rEccdHhiIIHD1n+DDTun10Ep/buohexwPDz+23BlWbZa&#10;bg/dif9G18F7GZ9A2/1oxxlCO0NdH7z78ANWrf2s/W1X8D0QTDMcc/yYO9wL9aAON/k4qTgebVZd&#10;mJ0W2GYkLx0n952EMeBqtdfB0IRJ5Pu0XE4M3T6yDRIsFfhBfPJiN8OzDOHetxBId8e/2yzAvy1e&#10;6+km4VV0Zxdfz9ZFyvzXeIpgouEvijrxmaZ9m/TxmE3br0+9xUW6iLP7fUP27A7csgy3neg9Uh01&#10;WPh6vIYgCxVtEuU52EEQdT61TMZKDYZDOq6Ds83mqQUbhnfbLblNNHy8zT8udaaM329LOKVzYriH&#10;KCqDVDNB6/gLF6pogwxSO7h7ackGRjd7G/lGy5fSWAElA1yNn2f+COXtzwBlrh5E+SdmngkS/UGZ&#10;kIVs03JWKPUCq5Czs9hnfXQU11m8tpcmlIUOt0GjdBPnhtkmrNDRphFk56CvXFk2cZRlafsqzW7S&#10;TkkCIBFs9GP0D/xCvXbQ1USmPxlGiTDBRpEaDgOTRpxlsxwTHWy7LElYwtGOg8R/XK8G4Q4jxON3&#10;k2yghuezP5ZDce5LLRihhhYferIoLewULTY+Gk6NUcOTxil8bPsPy6eDmdjvJNuNSdClHHpVxFfJ&#10;2rGbavuJrOFmy7idHeAY3BbjzEVhm+LYPDWgY82FENwUrRhS+ByuC3d9BKiWH7kFCT9Ah37E5uhg&#10;mxEs2k9KKAgg4jBJ/66Tu3DbKdC6d8Ku431Bv1c9QBQnJm5OYDmGnMIK9qlHmVTdCl+KZxk4dp5B&#10;088m8NMoqFOXp1Bh0r6KYiOcamwePHGQ7Bny/3hQQz9f5a8UJsputpvKqjZq+yoVxs+D2limTpsg&#10;eGZ/3XDawBMOkdvnNSuUHvlpnqd+HCfXfhRlvfbfcDb6u/A3Hdau/F+lnaoE6LTvL2tOe8x6DVVr&#10;b7W+U3LgGdinAxJhomGoKMMJ0mIalgeqHnc610k8an7s0042bIKLolKtjPEZOsmzpxA1lE15ZAT7&#10;T1Eh3GRNafRsbxx2oFBxmSdMf0kUIy5yuwZKR3ssj3Qy6CRNOxD+UNAMYj9NYYG4V1UUb9hyqxql&#10;NUG+MMJ2srq/YTyI09WTAcoDCGB8HUVRG39+8viOTkPf36gfxPg7db1X2BOm04lX2H4q+LVi7Gsp&#10;USz2Cp//btCFpMK0JB0m3w9h51driSbqwI9GX8RYKlTQXlekTBQdc0JShZVQ//mpv6BR2ySp39In&#10;D312POjGyo7AQZLGgwuwhL8ulI7Tm858AAsoYZolw3KGctodOuoum/30fJ2XbaHCbwkTR3k/p5F/&#10;1c76vbRx8th7J4Hxe+0HzXVa3QnU2K+D54d237+MrrzvgMKM4tboNBFVzgbYiamfBKExZoh/EwbJ&#10;r/SqjL3nFb44dBj7UeT7HS4TziHlVYVc4VzQ5gdx3MBUFSpUqFChQoUKFSpUqFChQoUKFSpUqFCh&#10;QoUKFSpUqFChQoUKFSpUqFChQoUKFSpUqHAU1Gr/D5jj3SWHjynYAAAAAElFTkSuQmCCUEsDBAoA&#10;AAAAAAAAIQDC8qJaUYQAAFGEAAAUAAAAZHJzL21lZGlhL2ltYWdlMi5wbmeJUE5HDQoaCgAAAA1J&#10;SERSAAAC1wAAAfQIAgAAAHk8lg8AAAABc1JHQgCuzhzpAACEC0lEQVR4Xu29X4gfxZo//M3uXvi7&#10;WFavjrILKmT8E2QTb971zDlgAvuiM7lwAnty4lXizUSvMl6ICgEjBFRccHLxojM3JuyFmpuMHMxE&#10;DosJ7JnkwIJZXonRCa8RFsy5Sty90AMH8n66qru6qv9Wd1d3V3d/Gokz01XP89Snqro/XfXU8+y4&#10;e/fujBcRIAJEgAgQASJABDpH4K8610iFRIAIEAEiQASIABEIECAL4TggAkSACBABIkAE+kGALKQf&#10;3KmVCBABIkAEiAARIAvhGCACRIAIEAEiQAT6QYAspB/cqZUIEAEiQASIABEgC+EYIAJEgAgQASJA&#10;BPpBgCykH9yplQgQASJABIgAESAL4RggAkSACBABIkAE+kGALKQf3KmVCBABIkAEiAARIAvhGCAC&#10;RIAIEAEiQAT6QWAHI7j3Azy1ukDg5s2bGxsbd+7c+eabb27duoVfcbkQTBmDROD+++9/7LHH7r33&#10;3t27d99zzz3PPvvsnj17BtmSKkZzFlRBi2XLEeh4HpGFlHcJS/iGwMWLFz/99NMLFy5cv37dN9to&#10;j1cI4HkKLvLMM88sLS2Bl3hlW0NjOAsaAsjq9gi0O4+wFsKLCAwFgcuXL+/du9d+8rAkEZAIPPTQ&#10;Q+fOnRvKOC+2k7OAo7ovBNqYR1wL6as3qbcaAlh2fv311z/++GO9Gtbe8aX76KOPYm7gwq9TWIGv&#10;BtyUSmNtDBtz2KG7evXqn/70J6yWJXboQGHfe++94Q4SzoIpDefe2tr1PBrHxwFbMW4EvvjiCzAM&#10;fVIeOXIEfxx3q9m65gh8/fXXb7zxBtaT1eDBvsz777/fXHL3EjgLusecGiUCrc6jGVEmAp4jgI9X&#10;nX9ggx9TwnObaZ5XCNy+fRtcRPcLefHFF3/66SevjCw2hrNgQJ01VlNbmkfckelt1YuKbRB44YUX&#10;Tp8+rbb2P/zwQ/qF2ODGMmkEsFlz4MCBK1euyFtPPfUUVhcG4bLKWcDx7A8CzucR44X407m0JInA&#10;22+/rSgI3hl0yuMQaYIA9mVAOw4dOiSFgI48//zzTQR2U5ezoBucqcUSAefz6K9PnDhhqZvFiECX&#10;CMC1EJ+AUiN2YX73u98lXEO6NIa6xoHA3/zN3/zLv/wL2nLp0iX8Cy88rIX8+te/9rZ1nAXeds2U&#10;DXM7j7gjM+Wx5G/b8Xr45S9/icMOMHFAK+f+AkrLTAReeumlDz74QP4NCyR+bvNxFnDYeo6Ak3lE&#10;FuJ5L0/UPOzfIygqGo/zt9iI0c84TBQRNtspAj///PPCwgICf0EqDu5ijHnoIMJZ4LTPKcw9Ak7m&#10;Ef1C3HcMJTZEABv2koLg+uijj0hBGuLJ6mkEwDkwtCTzQHARtS7iD1acBf70BS3JQ8DJPCIL4QDz&#10;DgGs8kmb4A6C7Rjv7KNBo0AA7Patt96STXnnnXfk9p8/F2eBP31BSwoQaD6PyEI4wPxCAO54+DaF&#10;TWDZiRgJfhlKa4aPAKKGyJU2HD5cXV31p0GcBf70BS0pRaDhPCILKUWYBTpFAGnqpD6MbDiFdKqb&#10;yiaGAJguopnJRn/++ef+tJ6zwJ++oCWlCDScR/ROLUWYBTpF4OGHH5a5P+AwyO2YTqGfpDK41913&#10;3334F63/7rvvPCG+nAWTHIwDbnSTecS1kAF3/PhMx16MpCBYJycFGV//etgifMapY7rYB/HBQs4C&#10;H3qBNlRCoMk8IgupBDULt4uAeg0gU267miidCEQI/Pa3v5U/erIpw1nAsTlEBGrPI7KQIXb3aG1G&#10;NnbZtt27d4+2kWyYZwggXoi0CD6qPpjGWeBDL9CGqgjUnkdkIVWhZvkWEZDbMbg82Z5329Qbp361&#10;Y8fRzWyh4uavTt0I7uo/F5TOE+XW6k6kiRaLq4dGqYA0nrCQcc+CTsYTlfSAQO15RBbSQ29RZR4C&#10;6vnbV6Sy+G0YvhTxv5AasNdaQ+DGqcMrW8vnRT70tYXW1OQJrv30bMnS3mdBS+2i2HEjUHsekYWM&#10;e2AMrHV+fAXOr26LF2J4/eHYznwYN4+2QFN2HvvD3buFar3oV2dt3762NZvfNddjo2SiRHlSpvfL&#10;j1nQOww0YHgI1JtHZCHD6+kRW6ziV/a1FjJibP1t2o1vv+rbOK8Cp3IW9D0cqL8mAvXmEVlITbhZ&#10;bXoI6Ns1cF8Qvy6uz2ZbK3OGS0OwRhBdWds58f2czZ6EX0hCrw58tqhwkUKrJ70tVOmkXt1izTEj&#10;EBAUTWvJbXvuqDD3upSSQPTcypYCsQe3kOkNZLaYCPiEAFmIT71BW/xFAG/RuZUnpO/C3bvnZ4tH&#10;t4N9k/PLs1m0gyNcGvBaPbkr2tE5vwyGYr5Y1xfVfXG3zOskrVe5t0LUxpIwZ3t1PqkIv89dOy6N&#10;XZ6hKK6wdMIqWLy4HnplQND6omFSQLHSWsSeUartub0HFXMrM7XRdX4Z9khYFtaE9QrEHtxC/B1z&#10;tIwITAEBspAp9DLbWAmBaG1DrGdEr2TTdwEvz5z3Je7EHh0LSyAp6xvGsZjl89H9hTW8x7fOfibO&#10;xeRdBXrBfkIjdh47DkVffatLAq8I7worAq6k/x5ZdePUyfXZ8nkl6ExAaN7VLC7WYgNsqEKDJWj4&#10;+kl5IIgXESACk0aALGTS3c/GZyFgeKdG7865XfPB1kvZ0kVCXlDLvJaXtEMgQmgxDSnQ+8Qjsdus&#10;KHZtO7tDhRVaac2qG5+d3ZrpNu185AmTz1hryRtMQkXC+dSi4RybRIAITAIBspBJdDMb2RiBYA8i&#10;WLpI+IBkyNU9IITLQ6PLXm99NXK/JrwCTxf3l85lIF1wHV5EgAgQgRlZCAcBEbBFIHBikF4YgaNF&#10;piOlcOOIPSCEy0PJlXhBZ5S20FumpPB+6BRieTi5lipzt2jmwbGYWs1gJSJABFwjQBbiGlHKGz0C&#10;WJ4IHDMTL1bRbLn7cHB/foQRo1a1QBkFemtjntqAqS0pt+LO/QdTu0Wi4UUwuTeDEokAEfASAbIQ&#10;L7uFRvmGAE55xC4hwt1SvkQTDg7ipa78MzaPpndkNN+SzaPY/Vg+XhQULThyk6nXGT4LryTO1xga&#10;C9XYOncIGrK+qNaOsF5U3nBnDaQgIkAEvEaALMTr7qFxfSBgnJEJU5ssrG0fPCvDggQBLrDnIt1W&#10;dx4Th0rEneA1i3LBYVdZDkd2g0UT/YLnqxIkzseWHE3N0+sOF+l4EruGwGjLsK3Jtuevhpgq5JYV&#10;z+S668ORSLJOtNR3e9Npj9wnQipPJtU3Cs7078BesDNhFEQEmiGAN7cUwGHZDEjWroaAVwOvP2NE&#10;6Jhs5MoJczXEs0pHsXEyCWrkcWVJkZtbkyshbWah4TUt8ae9FRpQb+hyLaQCxCxKBIgAERgvAqEb&#10;dBjqboY4MspjufelK3+SK6W9uar5d2WPn2RWJn/a2/p4JwtpHWIqIAJEgAgQgZEgkD7fxRNfzbqW&#10;LKQZfqxNBIgAEZgOAjn5gDIBKEqolJO6SMjJzI6U8pPIkiD+Zh6hT/ypSK/ZiDz5Ztqj3ERIBYqS&#10;tzKzMsXtddkoPweqnsKcPxOBfhFQc6RfM6h9agh4NfC8MEa4VScDyYg/xqGFM8tEQwc3c0uaFfGb&#10;VBRF14mTGmk26NmGZA6jyDz9Tsok4w95tdLDvaCkaYiy24i4XFA9p+1GVqaEUFeNan9W1xu6gRsg&#10;LyLgCQL1BrEnxtOM4SLg1cDzwpgMhiFevyYx0RMaFvZ+6rWcipQXsRD9ba6L11/+SUu03xO3UhI0&#10;vRntCdtQIN9MvijLJ3mJvXkaZkkoC9pbr1FdzM56Q5c7Mn4uUdEqIkAEiIBPCDTKB5RMXZTIK6S1&#10;0yJvUVHyIxmcJkogGXhsRNHxylMmRVbYl8zsn4LqWRha9LGLRlmo6asIWUhfyFMvESACRGBgCFTJ&#10;B1SUUKk8bUEZMHnJj/Q3dvDSN0P02qdMsi+ZaWlB9Rptd9WoMlD7uU8W0g/u1EoEiAARGBwC1vmA&#10;ShIqZaU/qAZGbvIj8cYW8tMkJOXpcjc3/EjD5EoF1eu03VGjqkHcVWmykK6Qph4iQASIwHARqJQP&#10;qCChkpnloA4eJcmPAkO3zn52I0FC7FMm2ZfMtL6gev22N25UHaA7qkMW0hHQVEMEiAARGDICVfIB&#10;FSVUClIX6XmF7DMXReiVJD+Sb+x3301sx9inTLIvmdmfBdXz216Wlalxozweel04zlIHEbBDQE0U&#10;u+LNSkXnAmO///RfmmnI8qdvKrFOffftqmNFVp30qUdXkqvJ6XTglZnmhTF5p3CNxEjG6dRks+JR&#10;FxzZDeolz6dEDY3+njq0ov8hNVR0S5KGhLoz7CuqZbYgr6TNSV1IylekAZODSQBIjhr9pLSy175R&#10;ZWOv4f16Q5cndRvCzuouEag3iPMsMGZ7KFo9l9LH9PIP7tVvYktv2Upi22hXfUTMmpUa4kpphhy3&#10;A6+hoV4Z07AtrD4pBOoNXe7IeLxORdMcIJD4HFLOaNNJBuEiyYWDjhAiJpwswxWElEMERoYAWcjI&#10;OpTNsUNgOskgmOTCbkSwFBEgAr0gQBbSC+xU2icC6dQPg04GEYRl+NWpG1nZN3LblZ8NRNw5uhkV&#10;CASrJQytlszVoRJiyGLqykogUpIsI6xbbFhOM/scTNRNBIhAQwQmtWvFxnqOgBrMTuwscjqwcTHz&#10;NxmEYX3k/pKZfSPLy60wG0gkLZ0WA50TqlDOcPrvyvWwLIGILtnsBivDcprZbMS4HXjNbLnrlTEN&#10;28Lqk0Kg3tDlWkhDFsfqniOwtTKHNJvhlfhkLzT9xqmT63jtri2IUjuPnVmd31p5VywBmLdms4W1&#10;u2GxAonyjF4UWhrrCBvrODvwihBfoMsSXrzalaXHcRwhPzJSqCuO1rSwhrf/+kljNWN+9cyxnQnV&#10;eP2HKhaWwqxm+u+qaUBDEx4U1Vpd0Bwbw+ybaYkbixEBItAzAmQhPXcA1beMgPFNnxsoMW3EwJJB&#10;WGTfkG20ygZiRr1OgyOygmgqtSwhycIFt8yiVoZZN7PlUUXxRIAIuEKALMQVkpQzQgTGmgyiSjaQ&#10;Gt1alECkWFzLhtVoC6sQASLQLgJkIe3iS+mDRmCsySCss4HU6L2SBCLFEts0rEZbWIUIEIHWESAL&#10;aR1iKhgkAmNNBlEpG0iNnitIIFIsrW3DarSFVYgAEWgfAbKQ9jGmhkEiMNZkEFWygdTouKIEIrNZ&#10;UbKMlg2r0RZWIQJEoH0EyELax5ga+kTAOCODozIy0IXNtfPYH5AMInYNOblrO/JuxS2cMVW3Fmfn&#10;wzvhURpxLCdTk8hJtb6+lfD/LNBlY2qlMgldcyuz1W2LMz62OhbWNGiAmZF4pBCflg2zbQDLtYOA&#10;8BbKPaVWfNeZRWE4nIry6tUSSorblYwlXNGusRSf1GlmNtZzBNSs8txOmjcyBLwaeB4ZE1HIlIOU&#10;6P/M2DK5I6M4Z1B5RiEjLVRhHr2CwVkvqVK9WjFGudYG+NZtio9TsN7Q5VrIWOgk20EEiAARaAeB&#10;RDgZqWTz3ZWt2uoqZhRK+jwfPHtYBbjhgkLtXvCjIlmIH/1AK4gAESACPiIwv7q6PNs6+5kRoz8g&#10;IQi7t7yKUHwdXILwLB9XkfSweVch9k8HBlJFAwTIQhqAx6pEgAgQgdEjsB8BcKO4wVFjZaTbpf1G&#10;40X+IN0fKnOZwi6jUBrVjHjAmaLEOk1gSWnEZBnYRjNYr5bh1xXfTvq35Oc/SrYjX0bSbs2AzOxO&#10;odNJ2Ep7hzfvxitZiHddQoOIABEgAj4hIEL2G3H4U6GFK5gbeCHD7zv2iLBIfxAYAEfz5Ks2WxRe&#10;9HCLDv0mzi9n1AusFZs8W3FegoC5LK7HaYrWF02qAWf0jaXI18OQiYrSx1tewqU9mxQYKg6enVtc&#10;13ErNWDu7EGhRKwDCfufOB8pnS0OloeQhVSYPSxKBIgAEZggAqkkSNghiZIgdQIHkhMFvEUeSytL&#10;B2WTyWjzqElBynM55eUwssl/JDFKposKDtrF6JUnkzKzO21f25rN75oLBVjlsuqkq6orIQupjhlr&#10;EAEiQAQmhYAM5hKlPBSZGA/uT+Y7bBcRvGfDYzni9H0ZFVHGpDMZBVxGrHpoizAFeaNCSTk5jKzy&#10;H0kRJm/AH0RwnfAqNyCBuIi9szJnjUO7vdNEOllIE/RYlwgQASIwBQRkaFvpo9oyCdGdM5JkQ2zB&#10;iGWRrZX4lEyqA4ozGUmf2oxMzwV5o4r72Cr/0Y1vvyobKVUMkOF1AiIiPEMGux8zm5GFlI0L3icC&#10;RIAITB6BnceOy6MycucgPq/iHBmx6BFdmUdhFtYED7m2nam7PJPRI8fOgIespzwpCvJGFbfSKv+R&#10;vvKRI66qASFUwc5Ori+K8/5xLpAsxDmkFEgEiAARGB8CgY8qViAOn8Wh2aWFrPYlNz8svv7rwSQE&#10;x04RhhCrTEZYSACR0RxQC/JGFZtYIf+R2EPRqZOOT20DYJ5szSzjEFE9eDuuRRbSMeBUN1QEGkRx&#10;TjfZfbxqp+YNtY9od6sIiKMyW1v5fqmG94g8g5JnUFFGoVSdYI/GOLd6WA8fkhBVnMkoli0WVOJ9&#10;nYK8URY0RFtXQbtx9CVrscjMlJTEp6IBwCR2CRHrU5176rgabGQhrpCknJEgYJz8H4Hr10i6hc3w&#10;AAFxVKbobafnCZq7dlzFeE/bXppxSa8SnJCZieMx4kqkPkqKKsxkZIrFVoY6c1s7l5N9/iMj/1QK&#10;n2oGoJU46qsjMtg4bjuw/ebB6KYJRCBAAHNKAtHXsIy2lMMJjV8Pz87IX6Lj+eXBDXrpy/rmBVEK&#10;vlpVmfp6sb5vpb0PPB0Ar4zpu2eof0gI1Bu6XAsZUh/T1pYRYKDolgGmeCJABIiAiQBZCEcEETAR&#10;KPHxyo3AnBc0Oiv6suEXEvwSbP1YSZZLsPk7RfkBojOiU2cEwE55rCSjcicdUAqCXufcKm0vRyQR&#10;IAITQsDH9MC0aaoIqInXFwBhJvOsROZRnMM4xDOsVQVRMc7QLaSoW1n5z4085qWSlbCC9OdJLcKG&#10;bJMSUhLZxdN353Gp8NRG6G3xS9TSDLHZt4rb20vX9z7w9FZ7ZUwv3UGlA0Wg3tANNuB5EQFPEKg3&#10;iN0aHxIR4x0eaEgxgMTbW7fCoCHypau9x5PCCiUntOQqlVp0+qQVFTe1e8bvSZHGTfwicqoq8/XS&#10;BWKLNFZB0m3f5krzYeAp47wypqMOoJpRIFBv6HJHZkLrXmyqDQKFgaJzojgn5aaDRpeeorOUXNwC&#10;I4xDfICxPDi0LlaeJ9zYFH/bvjY7uP/Y0nIU5kAPm1kgtlyjk/ba9CfLEAEi4DUCZCFedw+N6wkB&#10;y0DRunXFQaNrt0OGinpXcoImYQHsg0MLGiK9Y0A6AroAQiNpSRBmySRUBWLtNdZGhxWJABEYOgJk&#10;IUPvQdrfHgLFgaITFETP7W3kymxmnwyvGL7QhY5KYQHiJYcKwaGDuE8iZQiUiwCVAS8JaEmwxJFY&#10;1SkQW0FjM4xYmwgQgeEiQBYy3L6j5a0jUBQo2iAheDu3E7pQvPdj19C7xRTEON4TZ/CsHBxaLMCc&#10;/Wzzs7PYjwmCpUBCQEsgUiMhBWIra2y9K6mACBABPxEgC/GzX2hVHwgUB4ousMg2aHT1RgU5xKKs&#10;mVHoyPzsmVqi782jWhjpwuDQWbG0BQ25tnFtK1pLQaGts4cRJlr35ygQWzEcdXVgWIMIEIFxIEAW&#10;Mo5+ZCtcIFAcKLpIg3XQ6MpmCndQbTEEmz1aDi5THMqpqM6L69gQUXFei4JDZ8bSDmjI+vq6ShgW&#10;7Mkgg0gijVmB2GrhqCvDwgpEYBAIuM8YNYhmVzNyFOeD2IiRIKDG7kja07gZyQOv0SHfrIAmjZVN&#10;WIBXA88rYwoGRVZwnfice+o9JMZsxv1oLEe3ssd2VtSdIQzYghA/QzC/oo31hi7XQqqRNpYmAl0i&#10;ILZ6olOzgeIbp0Q60ezE6l1aRl1TR0Cs0s3Hh7oFHuKcu7zM2H1344U5I6qN/neJ6PpJxBFOXiK3&#10;whCuYFdXj2wsTttVcigfQivd2kgW4hZPSiMCThEINomWtSOviXSiTnVRGBGwRyAgIcvHz2ixZezr&#10;5pYUEfLE8SzzEspWRWA+XqNDgCxkdF3KBo0MAe3zMvjE5HfVyPp3kM0RkWuwJGeEuHPRkv16fJxQ&#10;YKhsf5l8PWTPjh26E3d56qKCnEeQFElWqxxZSaMysjKJVNzm4kh9I/Wa+R7qZSB5eJ8sxMNOoUlE&#10;gAgQAY8RiGPjShqStYlS0/zAL9rYhBRRaso3IcEL9JA9YgXReFcHR81O7toOd4u042QIznd0h/Dm&#10;Dq4M9+/1xbmzB0VF+QmA4pGgYOMJooQisfmiZzhQzuEKCisjN5YiQyLJqA8KMrfyhDQRWmaLI+Ih&#10;ZCE15wqrEQEiQASmiYDOCwQNydhEqY1McMhbpyGBS8j86isLhQLlcsn5eKFQRBxMsKP4vrgbGR3W&#10;DTlDeGQsjFYslc6vnhH0I7ywOqkpSrGmXENtjMQ5N2XIcfCxKARQHP0nEA8L0hSnNuJ9VyQL6bsH&#10;qJ8IEAEiMCQEBAmJD3EHHtSVaIgR2l935ZQgmMsreuai/Pe7YZEsloqDUzvLUnESqHTSqBwzTdhy&#10;jMzLryRaszKXRmtIAyfHVrKQEXQim0AEiAAR6AoB+TaVQXXFh3mwGlCFhhhncTP8nPTlFSsSIu3Q&#10;X+ABmQnYke1VMedR/aRRdY2U8XcCIiKCF45oP2Y2IwuxHaYsRwSIABEgAoKEqNdh8EpElN5qNKQM&#10;xCBisOA1cg/juL4dkl/XyF8gMy+WXLWyLEkXDSR0Cn00qiWNqm5k3IbQTz1QmHR6KWup1/fJQrzu&#10;HhpHBIgAEfAJAbkSokXzDV06K62GlDZIppI+fNjGLzVY9xDOKde2dbnCkyJesYldLESh+lmWkktB&#10;pW2JClgZaSENyyKBD2yCz1hU9LUIWYivPUO7PEWgOCQzAzZ72m00yw0CInxYanVCvmBXDJfOZvrk&#10;Ns9WuV+qVCN9SeKDI5iHWh4lWaZWlqV0K4qTRmVlZTJoSImROajhcE3sEiJWiIqdVZqB33FtspCO&#10;Aae6PhCITvdn76amggF0YGJokWGQHoMgylwX/l+Uy7gf1fevgR1gSBXdIxC4aWSdmhUswDxg29A4&#10;cVTG/l2byFuUFd1v+XyNLEsZrShMGpWZlUnREOHcoXxQKoQghM6DZ6VLyA55InlMcYMqxolncSLQ&#10;IgJqyjvWobJXJFeSVaTpQHPWzbQhZmIIPTxABaNFNUS/TgSzzo1+nRkSW9PnsoEVmpEsWhONBhod&#10;VW1r4NUyzytjarXAu0oZ+Zi8s3EMBtUbulwLacjYWX0oCPgUHJrRr4cyamgnESACLSNAFtIywBTv&#10;DwLWwaHF/oa+WZJMUSXaZBewOaP5Xka/ls3RNoBSIMgtIbU7nSifiYZofE5s7FCYJkYiroqboRFG&#10;G77an/lBS4hALwiQhfQCO5X2gkDd4NDZxloEbM6s6GH066z40GmwtNAN6XjS29nhq4tjY8NfcO7a&#10;8Wi7Se6Xh/Gr48DYkvCNNnx1LzNhakrFXB1RtNFx9R9ZyLj6k60pRKBWcGjHmPoX/RoNzIoPnQIr&#10;yOQenny0jCddGhsb8avCd4MgPYFrjv77+oZYHsk0z3G3UBwRIAL9IEAW0g/u1NoPAjWCQzs21L/o&#10;10EDM+NDF4BlF086lYZMHHLMiXMgAmFrkSX1wNh26hz3FMURASLQBQJkIV2gTB3eIFAzOHQd+42D&#10;tZGTg6fRr7PjQ+eDVSGedMXY2JlIV1BXp6dYhwgQgf4QIAvpD3tq7gOBesGh61gaxluWB/DC0/3e&#10;Rr9GAzPiQ8c0JCOdh2U8aSNpiAZFVUgt1VUVy/JEgAj0iwBZSL/4U3v3CJQHh05mybTISGHXDC+j&#10;XydMN+JDRzTklOYTUlTevFe0AWMHWLrU6MJX1wWC9YjASBAgCxlJR7IZ9giUBoc2HCLE+Qyk78q+&#10;igI2p2p4Gv1anI7NiQ8tl45WVsyI0Xnlk2gEDq44BxMfejYqWvfYqMNXW6PAgkRgnAiQhYyzXwfa&#10;qnvuuUdafufOnRabUBocWg/DHBwlzU+bWRiwOdEEb6NfYzMmPz60PLxipg7JK59CIxFXe8fJXXUi&#10;T7cfvvree+9tcbxVFN3RLKhoFYsTgVIE6s2jHdioLRXNAkSgGwQef/zx69evQ9fXX3/92GOPdaOU&#10;WooRiEJ+jDncwv/5P//n559/Bg4+PA85CzglB4pAvXnEtZCBdvc4zb7//vtlw27evDnOFg6vVXkr&#10;OMNrSZ7FWHiTFEQNv37bxlnQL/7UXg+B2vOILKQe4KzVCgIPPfSQlHvr1q1WFFBoRQRkEvHVVxYq&#10;1htScbX95wkL4SwY0uihrRECtecRWQgHkUcIPPjgg9Kab775xiOzJmyKCH09piTiGX0pNwFx1dvV&#10;dj46OAucQ0qBHSBQex6RhXTQO1Rhi8BTTz0li168eNG2DssRgWYIfPrpp1KAGn7N5DWtzVnQFEHW&#10;7wOB2vOI3ql9dBd15iCA7fn77rtPbtL/8MMPnqyQs7vGjcADDzwgdwAvX77sAxHhLBj3eBtr62rP&#10;I66FjHVIDLJdOKO4d+9eafqFCxcG2QYaPSgErly5IikIKK8PFASWcBYMagTR2ACBJvOILIRjyC8E&#10;nnvuOWnQqVOn/LKM1owRgTfffFM269lnn/WnfZwF/vQFLbFBoMk8IguxQZhlukNgaWlJbsRcvXp1&#10;dXW1O8XUND0ENjY21JLbsWPH/AGAs8CfvqAlpQg0nEdkIaUIs0CnCICCvPrqq1LlO++8I31EeBGB&#10;NhBQH3BHjhzZs2dPGyrqyeQsqIcba/WCQMN5RBbSS69RaRECL774onwlYMP++eefJ1hEoA0EXn/9&#10;day3QTL8MN566602VDSRyVnQBD3W7QyB5vOILKSzzqIiWwT0twLW+jDKbWuyHBGwQ+Djjz9+++23&#10;Zdk33njDw9NYnAV2PclSfSLgZB799YkTJ/psBHUTgSwEdu7c+ec///k//uM/cBP/IpqkVwvm7LRB&#10;IwB//gMHDvzlL39BK+CU+sEHH/jZHM4CP/uFVkkEXM0jshCOKE8R+Od//uc//vGPN27cgH0yHo46&#10;xOupxTRrCAjg6w0URPobgd3+/ve/VzlsPTSfs8DDTqFJQMDhPGLUMo4ofxFAYoInn3xSZbY7dOjQ&#10;hx9+6PM7w18oaZlAAEu/ypMO8doRpsz/1M2cBRy8viHgdh7RL8S3/qU9MQLyPaFiSYF9P/zww6dP&#10;nyZGRKAqAsgJAEarKAhWQb744gv/KQiayVlQta9Zvj0EWplHd3kRAb8R+Omnn3BeQJ9X8BE5d+6c&#10;31bTOl8Q+PLLLxMRybC1d/v2bV/ss7ODs8AOJ5ZqC4H25hF3ZNpjjZTsEgEsgeCwjAy2LS98IyK4&#10;E6JMYrHEwzMOLhtPWRURgNsHXOfgToQzVmpHDzKwnYdoNMN1yecsqDgQWLwRAh3No7aIE+USAdcI&#10;4Pv1tddeK/ALIRdp9MgZfmXssxQMD/gVIUWi61HZtTzOguGPU99b0PE8mnU9h6iPCDRDAC8SbNBg&#10;nvg+lWmfHwhgzQz8Aw5GzcadX7U5C/wYXBOyor15xB2ZCQ2jkTUVgS+x3n7p0iUcIpBBMHkRAYkA&#10;SCouOJ9iw86rNHXOO4izwDmkFKgQ6GYekYVwyBGBgSGwb98+hPu0j54Ct3acDcGRkIG1k+YSgQYI&#10;7NhR7e1WtXwD01jVQIAndTkgiAARIAJEgAgQgX4QIAvpB3dqJQJEgAgQASJABMhCOAaIABEgAkSA&#10;CBCBfhAgC+kHd2olAkSACBABIkAEyEI4BogAESACRIAIEIF+ECAL6Qd3aiUCRIAIEAEiQATIQjgG&#10;iAARIAJEgAgQgX4QIAvpB3dqJQJEgAgQASJABMhCOAaIABEgAkSACBCBfhAgC+kHd2olAkSACBAB&#10;IkAEyEI4BogAESACRIAIEIF+ECAL6Qd3aiUCRIAIEAEiQATIQjgGiAARIAJEgAgQgX4QIAvpB3dq&#10;JQJEgAgQASJABMhCOAaIABEgAkSACBCBfhAgC+kHd2olAkSACBABIkAEyEI4BogAESACRIAIEIF+&#10;ECAL6Qd3aiUCRIAIEAEiQATIQjgGiAARIAJEgAgQgX4QIAvpB3dqJQJEgAgQASJABMhCOAaIABEg&#10;AkSACBCBfhAgC+kHd2olAkSACBABIkAEyEI4BogAESACRIAIEIF+ECAL6Qd3aiUCRIAIEAEiQAR2&#10;3L17lygQASLgIQIbGxtXr15NG3bmzJkPP/xw7969ljZfvHjxhRdeOHz4cLr8nj17lpaWLOWwGBEY&#10;EAI7dlR7u1UtPyAoPDeVayGedxDNmy4Cn4or3X7wCbAHe1xQOJOC5Mm3l8ySRIAIEIGGCFRjiw2V&#10;sToRIAKVEMAaxtNPP33kyJFKtWwKnz59+tKlS1hTsSnMMkRgcAhUXduoWn5wgHhrMNdCvO0aGkYE&#10;ZmAJ4ApgDG6xIAVxiyelEQEiUBsBspDa0LEiEegCAedEhBSki26jDiJABOwQIAuxw4mliEB/CDgk&#10;IqQg/XUjNRMBIpCBAFkIhwURGAACTogIKcgAepomEoGJIUAWMrEOZ3MHi0BDIkIKMtiep+FEYMwI&#10;kIWMuXfZtpEhUJuIkIKMbCSwOURgNAiQhYymK9mQSSBQg4iQgkxiZEy1kfv27cMh2/R17733VoIE&#10;5TPlQH4lOSxcFQGykKqIsTwR6BmBSkSEFKTn3qL6lhF47733EEf49u3biAOuX/hLJc2ZEiAZ8ivJ&#10;YeGqCJCFVEWM5YlA/whYEhFSkP67iha0jABCA4MoHDhw4M6dOw5VQRpkQnKlOMUODZiOKLKQ6fQ1&#10;WzoqBEqJCCnIqPqbjclHwDkRIQXpcriRhXSJNnURAZcIFBARUhCXQFOW9wg4JCKkIB33NllIx4BT&#10;HRFwiUAmESEFcQkxZQ0EASdEhBSk+94mC+kec2okAi4RSBARUhCX4FLWoBBoSERIQXrpbebU7QV2&#10;KiUCLhH4+eef4Un30EMP/fDDD99///1zzz335z//+cqVK5k68KT+u7/7O3kLVXDhL1WPNbq0nrKI&#10;gFMErl69+vLLL587d67SqCYFcdoJFYSRhVQAi0WJgA8IgF7cvHnz+vXr33zzza1bt/ArWEhzw3Ao&#10;EU/t3bt3S2ry1FNP3XPPPc3FUgIR6B6BqkSEFKT7PlIayUJ6BJ+qiYAtAhfF9cc//hH/OuEcNopB&#10;REBNnn76afxLRmKDGMv4g4A9ESEF6bfXyEL6xZ/aiUAuAljkuHDhwqVLl8A8imECRQBjuP/++x99&#10;9FFZ8rHHHsOvmbXwzMUDWt7605/+hDUVXFhTKVaBXRvJSJ599lkyEo7aQSBgQ0RIQXrvSrKQ3ruA&#10;BhABAwE8OtfW1jY2NvKYgfTkcL51Aq4jCQo8S/CvYiqJ7gEFOXToEFxPlpaW2HNEwHMEiokIKYgP&#10;3UcW4kMv0AYiMMOCxMcff3zmzBn4fKThAPNQmyP4uQO88IAGL5ErMZmMBGstICK//e1vYVgH9lAF&#10;EaiHQB4RIQWph6fzWmQhziGlQCJQAQE4eeBsLRY/0m96vOax/SHdMrphHnl2K0aCHSKwpUQx2IbV&#10;kWPHjuXtAVWAg0WJQAsIpIkIKUgLMNcUSRZSEzhWIwINEcBz8IMPPjh16lRi5wUHVbDGcPjwYT/X&#10;GPBAx4INNowSazbYqTly5Mirr77aL2Fq2CmsPlYEdCJCCuJVL/fGQvBFhQcZPgSxCY3HGX7IC2/g&#10;FV40BghIz0d5qhO/4nsdrpFExh4B0A7JP/T8W3iLg3zA3wLrCvaieiyJnZpPPvkEu0iJLGKSi2CQ&#10;9GjbBFXziTrBTnfe5H6e7YlsyG3/+sUXX6ysrPBryfno6VcgGAnePR999NFPP/3U9hAatPzvvvsO&#10;4z9xxgSUDqk704nFh9JS9Hs67ygY1ZdffjmUJgzXTj5R+330jV57B8/2WWfTD3GmST6mMGTfeOMN&#10;cpH0tAImQCbBPzAjMC/GAdfm5mZ6CwnrOgjn2tlDZlKK+EQd/ePUqwaCjrT0bO9iRwYeba+//nrC&#10;+U5ufj/44IMyUCPgZqxGr8ZcgTEyWKc81fnjjz+mXQTwcf/WW29hdWQoLWrbTmxbIKS07v+BxQO4&#10;c44PImzTYKcJQ0JBCuKFh1d6BahtzEcsn0/UEXduv03r59ne6tcDFpkTQQVAPl588UV8NrWql8I7&#10;RgBr73jTJNa6QCuxAdGxJb6pAzKJFQLwD2S48M1Ot/ag1YmJj7HBWd8cZD5Rm2NICZUQ6ODZ3uKO&#10;DN5AuocaPonwPTTcze9KPTfZwvBv0I9r4ufJOgdgJwKEW/+yAQV///33pzM2QDsSPqpwZP7666+n&#10;g4DblvKJ6hZPSquEQHvP9rZYCHym9HyG2B7mZ3GlLh9uYRBN3QEC7BPei8NtTj3LMf4TwTMmS8Gx&#10;N6c/CjAe4NBQD9Up1+ITdcq970nbW3q2t8JCMGH0XeFJff95Mlx6N+Py5cv6u2dSL57XXntNXwLB&#10;jszEFwCwLJTwgMFnCZdF7Scpn6j2WLFk2wg4f7a7ZyFY81CvH/yA+dM2KJTvJwL6AjK+gDF2/bTT&#10;oVV43eqhUzD+J7gOlIcnBoC+QYOfpzAkmo8uPlGbY0gJbhFw+2x3zELwfaMeNHgEcxfGbd8PThrG&#10;g4okgR2KcY8H+Jzqyz90zk0PV4wHfVEE3BT7NYMb1V0azCdql2hTlz0CDp/tjlkIvM/kWjSeL1wF&#10;se/REZcE81AeEmAk44iNke4vuH3ouzDYlBlxnzZsGrbndLqGhwZ3Z/Ig5RO14WBj9fYQcPVsd8lC&#10;8C2oHsT0BWmv7wcnGQvvKloXHK0HZ3+xwXiDqlcFxj8oF/l3aRfDUUbfugI9Hfc6WSkgmQX4RK2H&#10;G2t1hoCTZ7tLFqLW3nFAsTMUqGgQCIB8SIaKl/SYgmmiLXrwcn7WVxqNWDFS9HTKh7rzQOMTtdJw&#10;YuFeEGj+bHfGQpQpeKyM6TXTS7+OTyk2YlRMM2xejKOBCIWiB2rjLkyNbkVMEd2ZnZHNFIZ8otYY&#10;TqzSPQLNn+1uWAjsUHv/o3nHdN+d49aolpfHwVMT8Ru4BVl79ILM6bFViCSQ5BO19nBixe4RaPhs&#10;d8NC8AWj1tvpaNb9IBiKRrXCjLBmQ7E50074V6qtBHzK8wu+YW/CKUTf2Br68GiIBqrzidocQ0ro&#10;EoEmz/a/cpI759NPP5VycAxP9353IpxCRoPAq6++Ktvy+eefD7dRSE33wgsvIJ+f8kXVvVOH264e&#10;LcfGFtaWVMKdN99888SJEz3a07tqPlF77wIaUAmBJs92Nzl1H3jgAZkvFB6zuut7pWaw8OgRQBpe&#10;DBX5/obzUCLG+SCaj3SmBw4ckE2QeekSOfwG0Qo/jQSqzz//vMrHC8eIxPlnP81uwyo+UdtAlTLb&#10;Q6DJs93BWghyAUsKgpcKKUh73TwCyVgnU9+7eJ0PrkUY6oqCIDofPt9JQRx2okw5pBaWXn755dOn&#10;TzuUPxRRfKIOpadop0KgybPdAQu5ePGiNCWRy5s9RATSCDz33HPyj5cuXRoWPlevXl1YWJCrIDJP&#10;PTcfnfcgiAiWlxRVxc6XWhpxrstbgXyiets1NKwAgdrPdgcs5E9/+pO0bPfu3ewkIlCMgArwf/Pm&#10;zQFhBWv37duHVUfYLOOScRWkpe6TREQ5u2GPZojLZk3A4RO1CXqs2xcCtZ/tDliIep0McZu/rw6b&#10;rF718pa7eIO4YKqiIPJEDClIqx0ns2BKkLH4hF0wbFK0qtEr4XyietUdNMYSgdrPdgcsRL1OuEBt&#10;2VtTLqao6oBYCD7H5YsBn+mgIPqZ0il3ZattTxARdIFciJrCxSfqFHp5fG2s/Wx3yUL4gTi+geW8&#10;RXiRS7Y6lJcKjoyqfXrsFND/2vmQyBMoj+/K0QIWCCLSmep+FSkWwidqvx1B7ZUQqP1sd3BSd8eO&#10;HdJWxPtToZwqWc/Ck0JADRgE1fG84XCNxHaANHLKB0d77CZQQGyHSQMQzWwKcUT4RO1xvFF1EwTq&#10;PdtdshD/XypN8GVdVwjUG6mutNvLwff3k08+KddscP5LT3BqL4QlmyPw9ttvv/7661IOdsRGHyNu&#10;KBOkec9SwsgQqDd0HezIDBTHG6d+tWPH0TDyfLIN4uavTt0I/q7/nN3WQlEDhEe0R1x5+AywURVN&#10;lhG0JAXBwjhCtlcUwOLOEECaQBUFQPnoOJNOQUSACPSKgNcsJH4bhi9F/C+kBr2CNm7lN04dXtla&#10;Pi9yEKwtjLut+a1DyCx5LkN6pNLzut+BABYozwGCF4KIyKgtvIgAERgBAl6zEIHv/Oq2npTnD8d2&#10;5sO+ebQFmrLz2B/u3i1U68U4cNb27Wtbs/ldc140qicj4IvwwQcfSOVI8arOwfdkDtXOwAKxIybd&#10;zsAOV1dXCQoRIALjQMB/FjIOnIfTihvffjUcY9uwFN/ZL730kpR86NAhJGhsQwtlVkUAXBAOwrIW&#10;0t0NK+pd1cayPBGYDgLDZSH6dg3cF8Svi+uz2dbKnOHSEKwRRFfWdk58P2ezJ+EXktCrD5VsUeEi&#10;hVZPeluo0km9usWaY0YgICia1pLb9txxbO51KSWB6LmVLQXiJN1C4At5/fp1QIfvb/Xam84TIdlS&#10;Mdw8GQgvvviiPCmtM8Xpdg1bTgTGgYC+21HvZ4VDveoFtbZX51M7MrK4uBP6Lty9e345/Bk/mDs4&#10;+EO8oxPcjSsJEbii++Ju9IuuOfVzSm8kKrwhf9VLCUXhH4Se5O+qcNAWVdRsf7EWUTGxe5UDrdFS&#10;gZ5mrYTWTlDNDm9vwNQ0SKv25ZdfqtPm2ItpLtCthHDwxMMF4tWASj+QRLnwvtmlqV6ORpcxJwLj&#10;E8PDbXuqS0MHqXZij6a6gAHU8HmCDAA+mtgfAvWG7qy5wfUU2+g1nowpypDxpix5ExsP1ARXCJ+3&#10;odA8FpKtIPVIN4olH+MJEpDmHdo7RmdbxVqsWYhJ4EQ3GOZOm4WooGT4wWaIdltGdNS8TsBN/VmM&#10;IZ5EOnfJILjxfMJN9UvGcOm2zWltKysr8pmDWI2IUdS3Oe71t/dEdW8rJRIBDYF6Q9f/HRmDbERO&#10;onO75oOtl4oHZoJa5rW8pB0CEULPfiaO5+ZcBXqfeCR2mxXFrm1nCxFWaKU1q258dnZrptu085En&#10;ZrOvvo1NstaS1wKhIuF8atHwAkzGcwseqepcjI9Hczc31mfLx88cnJ+tb+QcMc/pjPnlZVQ6KY+e&#10;p67Nd7ELt3xc+X3DHzuaaMGt5fN+HZV66623ZKxoxBhVcUTGMwrZEiIwMQT8ZyGZHRKcW8GHX9IH&#10;JKOs7gEhXB4aXfZ666tZX4wdWYSni/tL5zKQLrjO1C+80nA6V6Lw6quv+ncu5sapkyAhSws799eg&#10;IbteOR5Ml3fzyYvOdaOxEKj0jYOIs9PYLJM24rDM1atXpz522X4iMGQEBspCAsgX1sRKULBkjBd3&#10;pv8cKMjcykwd9U3v8KS7LvGCzuhbC72NRoSx6R+00P0p4cQbZ/LHYoL+euedd2QUCvAPhMlq1IVt&#10;VI7XySQNyVvYyNO98EowUTJrLSxhpweMPjWHAtLt1zpI2DoEMVNxzHBepg28KZMIEIFuEBgwCwkB&#10;wpMy2A7P/JQTuw8H9+dHGDFqVQuUUaC3dtelNmBqS8qtKF5hid0i0fAimNyb4ZlELISoACFY8Pcw&#10;HZK+WSf7sHjvMA3wzmO5yyEg1sEckqtwFbc5++pJ5JSRqpHrh8shffUC9RKB5ggMk4Xg9GD8rBQr&#10;1fIlmnBwEC919cbdPJrekdF8SzaPYvdD2xzPwjZPb/N+CCUEH6zGR6mhsVCNrXOH/JJeVN+9WC8q&#10;b7izBnoq6NSpU3IhZM+ePeoj2ydbTXceObCr0pCZXA6Ju15voFjhE4uFYpvTfyqi9xSXQ3waq7SF&#10;CFRDwH8WEvl+RM4SwetzYW374FkZFiQIcIE9F7lrsfPYGfEWj1KgoNzqfORncXLXdvJQIzxflaBF&#10;7ICXLT/n6a2GeVFp6XgSu4bAaMsNmWTb81dDTBVyy8rLdXd3sBZKAv84ffq0LKK+sDvSbalGkpB4&#10;uUruoVSmIWI5pGAzR4QJFssiWyuHc1xZLS3uohiXQ7pAWerwN7dUeZ4vhyg5TRnWhuVtyHSIX46o&#10;5ueMlODmoihhCgj4NmBUaDKcvPAT/zyHpuRh9dyTulpBWWa1MCqMZzFCCjpFLVzhBz/7roZVnUyQ&#10;SifyPTyvrXCt1JAavWFUcQpEG5a3IbMCaPWGrv9rIe0TMWqYMAJYCIFfqgQAR2O8REKuhJj5lMTu&#10;SfXVEKwjim2Zs2cLWiq8lYeRSojLIZ2M2Gouc+2alEyYNZA8XxmgtGF5GzLb7U9IJwtpHWIq8BkB&#10;OKXCNRUWYiEEAcJ9NDUZzkPaKF1Ui87e5rRFeqluxYfWg8e6kSkAOZXLPKR8wYneIV30BA/RdYHy&#10;dHWQhUy379lyIHDmzBm1EOLh0RjYFsQqM0LZhf0maEjl+GVBZbEcEl/BCZlZHKRmaI5CajnkwoUL&#10;klDyqopAfo4qkbYqM7dUTi4qqA6dJ6IC0tO5ajqtrPxfmQmzUp4QxYZlp+LKBKxyyrCwmVlpy7Iw&#10;MSwv6AJpnA6I1JDlQm6f9azqGGmzfIU9n5yiyrrmoihhCgj4M2BUUhLwj9u3b08B/FG2UcXd9zD1&#10;Tw3AO5kghgNBSY6qtLNBYS6qSJqxiRidDLBKp1WQ/yuVqsI0zsqw7IRfZk+ZHiAQKyoVA1VgdhYm&#10;FbogP71YYnylco+ks63VGJHWVeoNXa6FtEnxKNtvBNRCCHwbkUHXb2NpXS4Chw8flvdUhxKs6giA&#10;NIRH5eRZqqwQTFKqDON7Pj69t7CG12QiJN786hmVEyAyJj6GKE55Bc5OoUrxu0pMgOU5Tbhxq7Bd&#10;NoZZNtN0hYFB8THCXAmlZmdhojcoT3KwHjq/+opMNyK3VC0OyBU0ofroaLMGWUib6FK2xwjAL/Xj&#10;jz+WBqrXmMf20rRcBEAi5W4a0gBdv36dSNVCwDpHlVUuqrIwiAXptJLWp/N/5bTPyjDLZjZPGZY2&#10;uwwTPb2YDH6Vl4zMqoPrZVuzEu22EFmIWzwpbTAIKDcC+KU+++yzg7GbhqYQ0HtQMUvi1CoCLeei&#10;qp//y5Fh9VKG1Te7sLOClSLlia6F6Szu4XpNaHXUZAsnC+kBdKr0AQG1en/kyBEf7KENTRDgpkwT&#10;9GrUbTMXVY38X3ELHBpWMWVYI7MLu0AeUgqDWWphOsv7rWITygW2UYIspA1UKdN3BO7cuYO1EGnl&#10;0aNHfTeX9pUhgNUsrIig1M2bNy9evFhWnPcbINB2LqpkpGBrU1syzDJlWG2zS9sXSNZdfS3DaWty&#10;LZtQakk7BchCkrg6jdFb2mluA+66lVZq/IALgILIxDF79+596KGHBtwSmi4QgF+IiqP6+eefE5U2&#10;EWg5F1Vx/q+ihFnuDKuRMqw8bVndPgn8UbMymRTLq9GEugY2rEcW0hBAVu8TgdrJVNWL6umnn+6z&#10;AdTtDoFnnnlGClOrXDVkYymlRq2pVUmku3IdYqYw/1dhwixnhtVJGVaWtqz+KJFnZLb1qPXri2UZ&#10;J+s0ob6JTWruQMOa1EddhE+REpqLamiJk+pic++J0sR2TnQ1FQK2u/hVlMqvqbDO6jscMCdOnPj+&#10;++8//PDDqsY//PDD8n3zxRdfYDmkanWW9xAB7LI98MADcokL0V9qHL3GkNi3b993333Xb+scTpB+&#10;G0LtThDIeCX5+paqN3S5FuJknFBIbwjgTMQLL7xQST1eNpKCYBlfBbyqJIGFPUQAtEP15sbGRlUL&#10;JQXhWkhV3Fi+bQTEVo+KpQJtN06JJAtLMn7I8K9hsZBkSF0R1FZLgYH+0HIdlcbENYLimmL0gLn6&#10;yldmcOJgGNQMG2wVcNeDYMb+jvSVlRXE7a5ERNSKPVwa/Yza7i/cflum9tcuXbpUyVJJQVQw+Ep1&#10;WZgItItAkGNhOTwhE4Rud70D1q71FtKtY7PmFlRKmosqlJAVUjeVgjz4Q7SBVhKW2KwbhegtidGb&#10;GZxYBBXW9u1MyYVmlAfc9SCYseOOdThg8NrA9dNPP4FP4MCtpaHKjfG9996zrNJNsWioCISSSXS7&#10;MWHYWi5fvixHF87L2LcEWzDwUMa+ntxTtq/YUkmHE6QlCymWCGQiUG/oOphy9RRX70WdYOhuOkj1&#10;FUT4F5dRJpX9IEVR4oqxOYW1Qo5iviBMepSyo9yMUFxmAxM4pahT0mlJvb2aWFW9c6rUcDhgJAuB&#10;8kpERHkMII9MFcPbLZsYJ/g1HmY2Q6PYuuYS2m29M+lVO1enIGQhzrqBgiaJQL1n+4B2ZDLj0cqj&#10;WSdF1kaZfjQRJTcnXm9WrF9t5ag4yq+pwlnYYJuAu70EM7ZYUuu7CDZWzp07Z7M1g2M1cGOEvXhd&#10;IS9834Yr/ZvvBlu9x1XqDXj7Vw8L4E1r+jNE+RrbRA1RGzGMXNdfj1Hz1BEYEAvJjkcrA9XI1D4Z&#10;JKSwfxOxfpuMBRdhg/MC7taPCuzCqiaodFrXkoioPCM+Rm3PSCCWmc08O3l6MAUCT6nwivyZsiUI&#10;1q6VTrtXxZLCNOLFbliddna+MnVe95tvvik2iRTEky6jGRNHYEAsJOipjHi0MQ2pSkIKkkZWHhWu&#10;wganGtgoKrArqyrD0VMFGyLyX//1X9K6Rx99tCczM9WKpKIITZT0kg64qbHTGOf2XF+cO3tQBBGQ&#10;qyZgCSd3RUEFzgdxjoSwHAnBMe/1OMe5Fn8gcUdu8kGFmfdU0Jj04mPfmKoYdMVp7UhB+u4o6icC&#10;IQIDYyGh1UY82oiGnKryRDTj3DUaDm2EDVYN3ETs3uQmk5W1bVhlpbhCIZxKaHilM7mXEhF1FPOx&#10;xx6rYGv7RYUjfJQsoiwikTQnkSi8NLG41ogwB7pK5X5mdT5Kl5WfRnzhlVXsf24E1EZcHpKQmdpl&#10;K2AhxRTEXAPq4bf2xxo1EAGfEGjuQ6Na01xUkQTjrEjCk0/4bIqnchxe7q70JNUdUI0/yPMI6rYS&#10;b1EreXohISrr1zwztIZkN9BwRw3bqYQlHV+N3xtY1W5PqgGDiGHNL3gXps0tcFZVbymvXFO1JsQH&#10;ZQq8U1Muz2kMUmfK9OmR9l2O3VcTjqz5Ht++eryq09cYBmlcEu6o7Y71WtI7eqLWso2ViEABAvWG&#10;7oDOyKgztBmEQ76eE0deivkEoDQORkaVa7CQoFciIpQ2rlBgBm8IO1K9gjQr8bdAj9bO+Gbwx8zj&#10;OGpgGOSpFJz2Jlu9kVrVnjwiUvyKqqqltfJyPEVdlnrf57AQY0QbUyIhIVVQH7c68y0gur6SkLsF&#10;RNN/CiLP6cirtdHlVrAFJa6gsGhYZRz8qyB5OkWLe8Rtfxmo1hu6DgZ6PcVuR4R5gNWtbEpzjEBn&#10;AyZNRL7++mupHdsxjlvlXJw+pq1YSOLhUnEtJLY/wVASK39Ki7ck5O6hQ4dkL3/00Ud6twyCgpCF&#10;aCGfkpNqzCwk+o7NCh8RfzHbRREaGAsZiF8IjlaK05XBlfFzsD9975H/e6GoTF5d/j0HW0UWBvtD&#10;2kdEOYX4n0f3xrdfYS1k15w1+pUSiwu/qIwTOdBWkka8lhuWdSOcFFSdq4djpzuqE2yzhAj3Z8+P&#10;lWsxtVvDwY1gFXdCFyfO8de9km33rr8GwkKQ9ePAgZB/4Afz5//v7RNnZ//X//v1/1NQJq8u/x6A&#10;lsa27oD3rV6CiCiPRd9cU8WhWe14TJgpIgofUpTNPIK8Wj70wNHUOJGj8oCXpREP7uMwz0oqNI83&#10;fb97925pizqsSwriTefQkAIE5ldXMbdk3AmDhOAze3lVeDKO8mq+kKxgaS6qSALCXO7dG/yHH/hz&#10;2zjcvt1eb3Y0YLQGqK0ZlSjkrbfeaq+BNSUbrkXJAO6mA1DaA0jorOBCJMrrGvNdYdPLu5luWDVb&#10;3UI1uDzLMYZQ/RA/lI0YhYSTCRJuXkRDwuzeSENi9T8eDyge1FS1Ulve+n5c2rlt+Xx9vTZ+IYah&#10;xgjSh3R8DN18dYfW6ZsbyfYlt34yxEZqc25F8OWbmhj5YbsznAv0rqzYI5mOYvQLafLQkfxDXvy5&#10;Gxya9FdOXScP2ap2SSKya9cuqV0mDeGVRiBj6z31J8/dsBQLQRzVwVEQ9IiTCZKmAYp36m/nBDtJ&#10;vLgrvvN0Jmw6MBQ4PKduofl53g/JRom6BU3IpdaJFzHkzOOKj1gaVKiK8alDBQai2T4fchJGKlOT&#10;K5p+ps32vNDMawJNZCF88E8eAScP2Roogoj8/d//PVlICXSZn4XG+TPPSUiw+CF7+R//8R+x9SYz&#10;DQ3ocjJB5Au7OHaBRi9TTLPuO8+t3kSvSeH6u1yjC8kmGL8nV1iMm/hF7IUYpMtIipo8lih/L9KY&#10;etWXeXOr+wmp5t9r8EL/WchA/EJGuRnGRnWLAHxE/vZv/1bqRM7VbpUPR1tZGnER72x+9ZUF/5v0&#10;P//zP0ibvLa2huRB/lvbgoUZGa+Wl+KO03yUt68hOqLuCy3u1b1a1au3YBZ7TAnv7JzWpdshE5CF&#10;Afi2r80O7j+2tLx1bVuU1KPxFYgt11icjywH3dLcaHV7xdt6ZCHedg0Nc4zAiRMn/vu//1sKVVFD&#10;HOsYh7gwj0D0IWoef/DOwz6FuaKYSFuIbTjsvi0sLEyViCTRWV/UosEuroe3xYmsVq9u9GZryWqY&#10;eNfLU2IgHQFdAKGRtCQAw+RRBWLtNVrD2yQ3mrUSWVDPJLXDLmBzRQ02xclCbFBimcEjAAry6aef&#10;Pvzww7IlKv/74BvGBqQQUBRTJk8mEdERSrkmCI7ZaOXDagi2qTdecsjWkmlg0GRxHAWkQ6wCBS//&#10;gJaIo+oH9weZmaKrQGwFjVY4BYXkMTTYJvMsxIm2rSXYFjS+N3o7bE0WYttfLDdcBCQFgdPi//7v&#10;/5KFDLcf7S1XLJNEJAatIEiM3NkINyREDXN1JLitX5XWThrozepxI8xNvJNUpCVz4ATJGfGqR6ou&#10;7McEnAMSglc/RGokpEBsZY3241fYtnL4cGKTSRPQqEfsDemkJFlIJzBTSX8IKAqCN9PPP//cnyHU&#10;3B0CCRYCxVwRQUry3CAxYiFgtr4YhqwRmbz1MFmGr0Lqblm/1tebJRlhbqK9g82j2FOK1goKtMw0&#10;/5FYpHjVX9u4thWtpeDNvnX2MJYfdH+OArGFGstAKb4vU2xvbeU6YFXoEZtoQ82sbVq7ueu4sqC5&#10;qFIJGccIS+tMsUDxWawWT2rZgN3lgMH5CGQVuR2FP1FRNTNz4NkYzzKDQEC5hvzwww+6wZubm7jl&#10;ayLD0FInEyR3kmcHidEP2UI/9hkyT5VI03A3Coeh6hlHSrJO2trq1SUnx1p4T4uCkdwQsdES15Gl&#10;Y2tDwekDtflic4LulORSzZhEmXjrQKZ61IQht0eiwzxR1/GkbsNH2JhZSDTQB51HwKZ/nTxkbRQl&#10;KAiqqJCpSChjI4FlBopAwRjzn4h0NkEKO7fsZOlARwbNbhOBekN3B0xquJwCl2spobmoUkvEWuAT&#10;5++uVT4mCGfgxa9Wt3tzwCltWuCuLF3WwX9TZhbeTMsWOM0iOZ61XQ0YFV2qHJz8EljeyEwKo2/E&#10;qNr79u27ePEifoVqhLRqopd1fUZAjjG4qSJITNrOCxcuvPDCC6AjKvuuKqMGpw+t6+CJmt9Mz54a&#10;PvQHbShDoB4ZIAspw7Wz+3LWrz6xspJmS8G92erqVysxtSi0axgspDkPQH6Qw4cPg3Ak0MikICiD&#10;E5t4A5GFpAbPqF45GBXyMBToqYpglmhyHhHBY7TXd39gZr1HuesH1aiGhGtwKC8bgZpDt/nyjDKn&#10;uahSCdGOTH5w/oyo/tr2mbSVeQTg8G6XIrq0R2oUcDhgsOeSjoyZ3ohRRh45ckRqT+R8r9GKcVUZ&#10;1fK7Yh7YgCvopsytGYyN3nvW4QTpvS00YFII1Bu6QzwjgzgxJ3dti849v6w5TIsYLIvrceD+9UXh&#10;Sy3CLOmP2bUFPS5MABzi1iCNgHYEzAglmC1WAF5wC3dh3I6NIKGWCPZrpDDNJdPCOToK6idKpUL0&#10;VSDiGW2vUHuARfNWQWRTVCQJHpYZYN/amnzr1i1ZtDhCLk/N2ALKckSgTQSGyEKwlhH5TSysgV1E&#10;mZBliJfzoc/IzmNnghf/u0EwvPQlaUh0Pj6IW3PwoDgsLosaIXzzxZZqxIKDMgeBaMJYfcUdGhz/&#10;0mnI5rsr+ee12hwbw5NdTEHQnl/84heyVTKMBK9RIqAoZmmEXBKRUQ4ANmpYCAyRhTCPwLDGWEfW&#10;llIQ3Y7RsBA9BLMegRmeQSIic3w/GZ85/05HHdaaGtW5NtmCSERa6wcKJgJWCAyRhRQ1zD6qP/MI&#10;iEWfo1pWid7yCFgN1cJClhREndT95ptvmivtXQJ6L9qbDHcnw6hT0rKCDUFjJ/Hg2TmVUKT3Njkw&#10;4Pr161KKDQtBMRIRB6BTBBGoi8A4WAjzCNTtfz/yCNS1PqxnSUFQWrEQ9aJqqLrf6ui9+Ex32qEo&#10;8EDO3BBM7iT+IeXA3W+7Gmr//vvvpYQHH3zQUpQiIpblWYwIEAFXCAyRhTCPQND7Y8oj0GQ0nzlz&#10;RuaIsUlQNzIWYuKWHBEzIxC1nijEbRr3Jr3XSl2VPjcdDqRAnyQipa4krVhMoURgwggMkYUwj0Aw&#10;YEeVR6DBDAT5sKQgUIJ3jAxxBgfGUSyHBO4f0WVm/iiAtFIqsgZd01dVxAuRqjPD2RUTkXPnzvVl&#10;NvUSgWkiMEAWgmXmbexki2evOJerAqkGx1LPL8euIdgzVwvW4ZEZUU1tngeL2Ovr6yKvc/RmRwah&#10;meH/Kk765ogt0thwQImjMrNEhmldpt6iuWvHZXaAzCuz7Q3N86M6PnbtKYg0eUTLIVFsujAigfW2&#10;Svtp3HscHXBNlSd1QU8t/UJ0a7Ei0qPxY1IdupwZnkqGG5rmkRY9lDPuR/WjW4Y8hVfExgfs2jam&#10;vq/aluYxVZTG5qIoYQoI9DtgVhB/VlzvvffesNFOZrcykiylMi7pf8i+2V8cO5f9cPnyZdm/Tz31&#10;lEu5Hcrqd4I4aqgI0DSPD6PsvFgyCVxmLrrsCiocZWGmvHbH8Khi+znqZ1NMvaE7wLWQqjyL5YmA&#10;hsCjjz4qfxv8MRmxpKFi3mwetd6RKUvjPujxUns7ZtCt9s74IOLS8vEziMpkRGBsZuf86mocHkoT&#10;JZSt5q4FN1PK2q0jQBbSOsRU4BUCakfmypUrXhlW3ZiFNSxqRBuQ2H7UsxcUS8NOYly1eDuvuln9&#10;1rh06ZI0YPfu3f1aMmHt8hDWkoxR7ZCGzPZjDz0ZijJUtr8Yb92DKtjVETs85vZO8Ce1pZMoL34N&#10;zrMHx9+NbX19F0mTFwrTxMibqri5eZQ0b1qDp/m6jMKruShKmAIC/Q4YJFlV5yCQcGQKgE+qjcoj&#10;FQ5DA214vxPEAWjajl9y21BJr7MjE+y3pOpFynI1yfwZ2vYPRGDXJyVI22/JKi8ShiTzb+lCTAOi&#10;T4Jwf0l9Iei/R3tPOeoc9ETXIuoNXa6FTIt0srWgIPAYkDhcvHiRgIwJAWzHyB0ZvZfH1MBBtEVP&#10;fJXM2NW4AbUSXJhH0xFmBycaUoKwrRMdBsgqn2F5aQaP+OyEiOajBfAxovtYqmuMna8CyEJ87Rna&#10;1RoCTz/9tJStVu9bU0XBnSJw4cIFqW/v3r2M/NEp9LEyQULic4fCe0ll6LKwyYh/nT70YoQoMDJ+&#10;5csWwXJW5kxhBYIyy6fEp9KMCk8tI5xVXEdE84nDaxrxnuzUWUA30CJkIQPtOJpdHwG8omRlroXU&#10;B9HLmp9//rm065lnnvHSwAkYJUnIwf07w7aKr/4qNMQ4IxPHBlbQ6csretrRAmxlRIWkT0e+oOzy&#10;mQrsc4bk21dB3SgHEFnIKLuVjSpCACxEBlrF6v0oYpexu0MEFK1URJPQdIyAICHqfS+DOsGEKjSk&#10;zOKdx5CfPBAod0SOH4sIT2HFMFlF4IMB5iBcRWMaksFmMspnyU+dK87gTWUNCu5bqrMRNbgyZCGD&#10;6zIa7AAB9ZZSa/gOhFJErwiAgshsunBQrRS7vVerR6ZcroTAi1S/gje/SxoyC9ZXtlYOH4YuM8Jk&#10;OZpYdwg8ReW+SURDTmk+IQkRRnnzXtEGTLkh2SUK1NUV6X89shD/+4gWukeAriHuMe1bIhdC+u4B&#10;nEN9dwXEILk6IV/2K++Ko6pOLrnNs7U1v/rKQrlAnI6NXULEAkq0YySXVVZW4r8E0vLKC/8NzcUl&#10;cHCFu0l8PteoWG5XWCLfPGsRwy44BhbCUMHDHoN9WK8CdWMtRH5A8xo6AkhqKJtAp5C+ujLY2Mha&#10;nRA0xGngkNIEFzoECKwT5fzYsWNuZbYaZ/YQyyq4DOaUVz6VCsNNBo8i8/rqyW71Nj9QrOxtLqqW&#10;BIYKrgVbf5X6HjBhy9Wi/fvvv98fGNTsBoEvv/xSjiscjUFIGDdCe5LiyQTpqfVdq80MXNK1EWPR&#10;V2/oDn8thKGCu6Wto9F2+PBh2ZYzZ86MplGTbYjqxEOHDvGM7mSHQfWG5y3fVJfEGnURGDoLYahg&#10;ERIYu54MFVxxDqjXFUK5e3VSRvRkdurQoIliA9Jp7lCh0KnEil3RtPjPP//88ccfSymKXDYVyvoT&#10;QEA6iVg5l0wAjb6aOHAWEseNMUPQOIDTCG4n5KWC1GRoEcnWnzgfLrCdny0e3UwL0o6Fpctv42i7&#10;ESoYYf7ku2dxPTwVJlKAGG8NuEgF2UCCCwuM8gj7xlL4u+Y/lWGeA6iGKQJp35V3CJdDhtmHodVw&#10;7rl16xZ+QZ/yjO6gu7Jj4wPHjrs1z9Z2bOqI1Q2bhTBUcDQ0GSq4ziRV382nT5+uU7+XOiKwQKMH&#10;p5G1C20Y/KNYkcgjR4700idUSgSIQG0EBs1CGCo4q98ZKth6NmAtBF/PKI4vaQYOsYbNr4I44qT6&#10;jtsxfvUNrSECFggMmYUwVLBFB5tFph4qOAEY3BjhHSL/uLa2VhnOJhX0VN7ZbiBxynBj9y3tNpKT&#10;WzywLnkrM0F57BeSk+5c81LJ1dVbanKsY8EvBG3FoafHHnusSZ+wLhEgAt0jMGAWwlDBdpGLk4Nq&#10;yqGC0xNMfT1vbGxcvXq1oxmId7kIWxD5Dy1HMaWVfvzh5C55//xyKhGXZmaBw5B+C2ICJyWx+aIn&#10;KJdeR9GV7cOkIkDk6urN3wj845133pHmv/HGGx11H9UQASLgDoHhshCGCm42CiYZKjgNGT6gl5aW&#10;5N/ffPPNZpha1g4Tgse+HQtrgU/xyVNBUOnoWj4f3Rd3cwJgF+QWN2+JRBUm5ciyNjPdeXiEoEBX&#10;b6nJP/jgA+mXqvejZTewGBEgAj4gMFgWwlDBNY5WTj5UcOaUU9/QHS2HmO5M0qRkbGgzAGXqbtSO&#10;gtziWVosnjjyrNlGGGv7xrdfqWDXRXnM+0lNzoUQiw5lESLgOwJDZSEMFawFIbYeZAwVnAVVH8sh&#10;syceMRKBisRYNa+C3OIJLTYKdBoSEA8tRzuq5+jqx9+ICyE2HcoyRMB3BJqHjlUtbC5q3BIYKlj2&#10;r4cDRsX/hm34ud1xGGQYTaYd1f8mfjYShht/0X9JF1WmZ2lRbiim/kTR4FeRFVX9IOoV6NLxEsUS&#10;9reBJ8K0y/NNuM6dO9eGir5kejhB+oKCeoeFQL2hO9S1EN/JXYZ9DBXsb6d1uhwiM4xe29bhEI4V&#10;B/fH6yMy83h4mW4XWr2C3OLiVkKLXQcE9gVuKImVEMs85l35G62urtIjxK5DWYoI+I1Ac6pVj/40&#10;1zssCQWfpsNqSHNr/Rww+nLI5uZm82YWSJDrBWq5I/PXeLkisYZmrkkk6gbnX8Q6RrR4EWuJ7yTH&#10;YmpsikWQ5eVwScRcXtFWaZRETWm4ZhLZ0BKM3333nUoWM7KFED8XC1vqR4odGQL1nu2z5ijUU9xc&#10;LyUMFAFvB4yKHfLQQw+1npdVcIvoMl7a4UZIuLWR2t5I74zooszXvybD2CSJ/x5QoTRDDu9ncIkc&#10;XYailikIhr0Kvf/UU08NdBYUmO3tBBkf1GyRWwTqDd0dOvWut2qDlCWyYnNR9QxgrWEh4O2AwQr/&#10;k08+Kdf5V1ZW3nvvPR+BjWJzlB+79dF6BzYhcd3zzz8PQVgOuXz5MnbTHAj1SYS3E8QnkGiLjwjU&#10;G7oO/ELuvfdeiYd8fPMiAsUIqAHjG1DwdnzrrbekVXA76C6IWSUgAieR6V6I1/7yyy/L9oMpjo+C&#10;oF18ok53fA+85fWe7Q5YCJavyUIGPng6NR8vEuhT+/qd6i5ThnRoKinrCy+8UFa82/sySPriOlwz&#10;JrsQ8vrrr6v0uWMNlsonarfzitqcIVDv2e6AhajzclwLcdaZ4xV08+ZN2Tg1bHxr64cffigZEtZC&#10;3n77bY/ME+HXg2uqHOTKlSuIESJ75P333/eTyDYfMHyiNseQErpHoPaznSyk+86atEZJlnGpDz7f&#10;4IBh6iMbMd2vX7/um4XTtAeRUtXqFILuq7j740ODLGR8fTqFFtV+tjtgIQ8++KCE+JtvvpkC1mxj&#10;EwQUX663g9hEtX3d1157DYcvUB5vvgMHDsiUrbz6RQAeqZIRYuRgIaRfY1rVzidqq/BSeEsI1H62&#10;O2AhKpv2xYsXW2oexY4GgU8//VS2Zffu3T436qOPPpI8CW8+eSKDV48IwFkYWX6kAdgy83Y7zwlE&#10;fKI6gZFCOkag9rPdwUldfCned9998nsR0YS8XWnvuEuoLhOBBx54QPoP4YylXG/w9sJrDwsh0jyc&#10;2sWJDG9NHbdh+LxZWFiQTxgsU6lzTGNtNZ+oY+3Zcber9rPdwVoIfMTUsYILFy6MG2i2rgkCeJ1I&#10;CgKq6jkFgZHwPMA7T7YXRzPgGtmk7axbDwEMGKxFSQqC58zoKQiaySdqvaHCWj0i0OTZ7oCFoOXP&#10;PfecbP/a2lqPQFC15wioJTsV+9Jzg/HOkwxbOojwFFjH/aXDDuaKbbKODehLHZ+ofSFPvfUQaPJs&#10;d8NC8FJRhxvV9m29xrDWWBHAwVfs7svWqYes/43Fm096IYCCYF9A+YH7b/kILATzk0tQeLyojhhB&#10;u0qbwCdqKUQs4A8CDZ/tblgIPlNefPFFCQrWrnmmwJ/x4Y8lOPUqjcFezFDWQmAtKIj6BMdk27dv&#10;H4d3N4MK53LVDi8WpfzfwnMIC5+oDsGkqLYRaPpsd5XM5ocfflBBhODK50os5YwDAT1jLX4eXKNw&#10;LkPNZFCo1nPdDQ4g1warrxrADu8c1+IHII9P1AF0Ek28e7f5s91BTl3VESr7F444fv311+wgIiAR&#10;uH37tjp8CJfPgcKix6gYbisGAb4emh0x9QdhcxtG8onaBqqU6RABJ892lywEH4jqmC5+gH0OW0tR&#10;A0UAo0Ltv2C1DF94A20IzObbsYO+01MZHzp0qAON3qrgE9XbrqFhQMDVs90lC4FZWJxR+zI4XMCF&#10;aw5WfWn93LlzQwdEnd3FTsGUP9Nb6kfufCWA5RO1pZFGsc0RcPVsd8xC0LDNzU21gw4iwhWR5p09&#10;XAn6MB2NtxDIhxrh2Joh1XY1PvWlJn7DKFT5RHU1wCjHIQIOn+3uWQjaqa+pwiGAPiIO+34oosA+&#10;9YMwGLJDsdzGTuwUKCKCsxuk2jagFZfRud2ePXsIqQ4Xn6jNBxgluELA+bO9FRaC1uohDuGsOoKl&#10;eFddOAU5WEZW7qh4W4+Mgsge1AO6o7HIXTCFnm2jjfruMkYLjyBlgswnahtjjzKrItDGs70tFoK2&#10;gXkoHxEZJeKLL76o2maWHxYCeBnr6wTo99FsxKQ7Qv9CBdUe4gnk3kcXvquw8qEWluhqU9AjfKL2&#10;PlynbEB7z/YWWQg6DM/lRHI7fOhgm3PKfTnWtqOvE/newEFHvwaGgGaKak+hvW5HL/Zq9ecD/ELc&#10;yh+fND5Rx9en/reo7Wd7uywE+OJbB8cK9EURfPfgwxEfPXiCI7Gq/31AC/MQwFsEnBLkI51IGW6b&#10;E9mkwAofxrP6mgca9Fe1mTKIv6ITOJyOsanFMnyicgx0gECXz/bWWYjEK72Yk4gpK1N18BoEAmnO&#10;oZs9wa23xDc9PbKLn5IJ7zZwOK6PVn2v8Ik6iEfl4Izs5dneEQuRc0wu7BS3c3DdRoMlAnJ9a/Rb&#10;MHlvC7xZsfyjBgO+8vGtX/XVMoXyIBz6Jwc4K8/Q1e53PlH5+O0Agbaf7TswATpoRkLF9evXkXr3&#10;888/x9+RIYx5SrvvAicaZdZ7eBciR678eeLXBx988PLLL6t0d/CCwrajvl8zZXwAC7Jevf322woE&#10;7NXCFySxXTtliGq3nU/U2tCxYiYCXT7b+2Eh7HgiMFYE8D54/vnnwa3VEhFetAm/3bG2vaBdyI77&#10;0ksv3bx5U5aRmYrJXCc4Evpt8unTpy9dugQbnn76aT1ETb9WTVz7X028/Ww+EXCLAJxC4HOtaAfW&#10;+bA68uSTT165csWtoqFIA/NYEJeiIFgiwi4MKchQenA0dkoKAj9oXPgBv46maYNuCFnIoLuPxvuI&#10;ALYYEEpEd4DA0sgvf/lLrJHcunXLR4vbsQlbMCdOnHj88cexEKJWhuAuA2S4S9UO5JSai4CiILIE&#10;iYg/Y4U7Mv70BS0ZGwJ4DcMN4p133lGeInj7vvrqq1gpGb0zBBy/sAik1j/QtVgARwBQnoYb2ygf&#10;QnsSFESZ/MILL3BrpvcOJAvpvQtowMgRwJsYLhFqPQCtxZsYXARv5VEuCXz88ccgXsozBu2F/zKW&#10;QHAcZuQ9zeZ5iUAeBZHGkoj03mlkIb13AQ2YBAJgIVgbgO+qai0oCDLsHDt2bBzLA1jvweMe/ENf&#10;/0Ab6Zw7ifHtayOLKQiJiA/9RhbiQy/QhkkggPc0jvLiPa17h2BrBpl38KoebhwdeOCurq6ura0l&#10;2gWOhSWfcXCsSQzQ0TXShoKQiPTe7WQhvXcBDZgWAuAi2LNA5Ax9zQAQIOgZwq6AkQzIZQTOH59+&#10;+in+1UP+YP0DCzygIOQf0xrZnrXWnoKQiPTbdWQh/eJP7dNFIO0/ASxAQUBHfvvb3+qRWH3DCKeO&#10;z5w5A/KROPIzbn8X33qB9hQgUJWCkIj0OJzIQnoEn6qJwOzixYtYF8G/CSywooB1EayOwKnTEydW&#10;GClXPhKrOLAcUVKkvy17lAj0jkA9CkIi0lfHkYX0hTz1EoEYAbzX8XbHAoN+tETdxhkTxPjCkUL8&#10;2zEjAfPAhRBPaZ4E8+DLgjWbw4cPw0J2JxHwAYEmFIREpJceJAvpBXYqJQLZCICO4DH6ySef6Kdp&#10;9KKKkYCOtBF+FLstcPLAv3nMA8Zg5wXrNCQfHMS+IdCcgpCIdN+nZCHdY06NRKAcAbAQOI4g42Nx&#10;6HdwEfASbIj84he/wN6N9GzFX4qXTOAhq8RikePHH3/EGgwIUHqrJU2AmLmwvPNYog8EXFEQEpGO&#10;e48spGPAqY4IVEMAjEHtidRLRiOXTFBXhXC1t6DHzSB7I1mSCLilICQiXY4ospAu0aYuItAIAclI&#10;wCf+67/+C/smmb4ajRRE6yjwQZH8o2M3lIbGs/o0EWiDgpCIdDaWyEI6g5qKiIB7BMBF1GaKpCbQ&#10;If9YoAw7OCqYBwiH3NaBq+lwI6e5R5YSB4IAKAiiEiNETcJejGqV2tqyKQi+p0e+kbVOnTqF5JQ8&#10;/2WJYY1iZCE1QGMVIjAABPA8PXDgAB6g+OHGjRv/9m//hnO2XNsYQM/RxCoIZFIHCMCJMyTOtffg&#10;xsoicsrA5zqtvAahqdKCqZclC5n6CGD7R4mAoiDqDC1WR/DJeO7cORKRUfY4G5VAYN++fUiMUImF&#10;IHLPF198QSQ7RuCvOtZHdUSACLSNQJqCQCPoCNZFsDqSXnNu2x7KJwJEgAjkIUAWwrFBBEaFQCYF&#10;kS0kERlVT7MxRGAUCJCFjKIb2QgiIBAooCAkIhwjRIAIeIgAWYiHnUKTiEAdBEopCIlIHVhZhwgQ&#10;gTYRIAtpE13KJgJdIWBJQUhEuuoQ6iECRMAKAbIQK5hYiAj4jEAlCkIi4nNX0jYiMDUEyEKm1uNs&#10;79gQqEFBSETGNgjYHiIwWATIQgbbdTScCFi4oxaDxFMzHEREgAj0iwBZSL/4UzsRqI9A7VUQXSWJ&#10;SP0OYE0iQAQaI0AW0hhCCiACfSDghIJwa6aPrqNOIkAEYgTIQjgaiMDwEHBIQUhEhtf9tJgIjAgB&#10;spARdSabMg0EnFMQEpFpDBy2kgj4iABZiI+9QpuIQAECyAWD/J9PPvnkDvPCXyrhlikBkiG/khwW&#10;JgJEgAjURoAspDZ0rEgE+kEAaT/vZl3ImlvJIJTPlMO0opVgZGEiQASaIEAW0gQ91iUCRIAIEAEi&#10;QATqI0AWUh871iQCRIAIEAEiQASaIEAW0gQ91iUCRIAIEAEiQATqI0AWUh871iQCRIAIEAEiQASa&#10;IEAW0gQ91iUCRIAIEAEiQATqI0AWUh871iQCRIAIEAEiQASaIEAW0gQ91iUCRIAIEAEiQATqI0AW&#10;Uh871iQCRIAIEAEiQASaIEAW0gQ91iUCRIAIEAEiQATqI0AWUh871iQCRIAIEAEiQASaIEAW0gQ9&#10;1iUCRIAIEAEiQATqI0AWUh871iQCRIAIEAEiQASaIEAW0gQ91iUCRIAIEAEiQATqI0AWUh871iQC&#10;RIAIEAEiQASaIEAW0gQ91iUCRIAIEAEiQATqI7Dj7t279WuzJhEYAgK3bt3a2NjAv99///3Nmzfx&#10;w/Xr14dgOG1shMBD4rr//vsfffTRe++999lnn33ssccaSfSgMgezB50wRRPam01kIVMcTxNp89Wr&#10;Vz/55JMLFy7gh4k0mc0sRgBPUnCRZ555ZmlpaVhYcTAPq7+mYK2z2YS1EF5EYGQIfP3113jZTOFB&#10;wDbWQ2DPnj2bm5uDGPYczPW6mLU6Q6DhbOJaSGc9RUVdIID16nfeeWd1dVVXds8994CU7N69G4vz&#10;WJPHr0899VQX1lBHrwhg/eDOnTtyAw6bcVgVw8+6RRgV7733nrfbNBzMvQ4fKjcQaHE2DeJrgEYS&#10;ARsEvvzySywS6lPnxRdfHMonr00DWaYhAhghGBKgoWqQ4OePPvqoodg2qnMwt4EqZTpEwNVsmjm0&#10;iaKIQI8I4F2iv12w8f/dd9/1aA9Ve4vADz/8cOTIEZ2tvvbaa15Zy8HsVXfQmAIEms8mshAOsDEg&#10;8MYbb6iXCk5DcP1jDJ3achvwJYf9bDVsQFt/+umnlnVaiedgtoKJhXxCoMlsIgvxqSdpSy0EPvzw&#10;Q/UuwR4/vPlqiWGlySFw+/Zt/bDMyspK7xBwMPfeBTSgHgK1Z9Nfnzhxgk44RGC4CFy5cuU3v/nN&#10;X/7yFzRh7969v//97//hH/5huM2h5V0igC28Q4cO/fjjjxhF0It/4VekL5B0aYw0gIO5Y8ypzhUC&#10;tWcTz8i46gLK6QEBHCL45S9/iUBk0I1VkMuXL2M7pgc7qHLgCBw4cABx7dAIPEm/+OKLXo5QcTAP&#10;fBDR/BCBqrOJEdw5dAaMwJtvvikpiPQFIQUZcF/2ajq8QeUSyM8///zSSy/1YgsHcy+wU6lzBKrO&#10;Jq6FOO8CCuwIAZxff/LJJ6UyfL9iO6YjxVQzRgRAZx9//HGwEDQOzhmJQzRtt5iDuW2EKb9LBCrN&#10;Jq6FdNk11OUSgZdfflmKg4MhKYhLZCcpCx4hCCUim/76669LOtLZxcHcGdRU1AEClWYT10I66BGq&#10;cI8A4mAuLCxALjbyERcEQVHd66DEiSEA5vHwww/L+KqIqYojM90AwMHcDc7U0iUC9rOJayFd9gt1&#10;OUPg888/l7Lw/UoK4gzWaQsCo3311VclBp9++mlnYHAwdwY1FXWGgP1s4lpIZ51CRS4RwDer9Eul&#10;R4hLWCcvC4MKQ0vCgPgH3fg7czBPftyNEwDL2cS1kHF2/7hbhcGtjsbQI2Tcfd1x6/R4Idgo6UA7&#10;B3MHIFNFLwhYziaykF56h0obISBDO+DSA182ksjKRCBC4LnnnpM/Xrp0qQNUOJg7AJkq+kLAZjaR&#10;hfTVO9RbHwFkaZeVd+/eXV8KaxKBLATU6tr169c7QIiDuQOQqaIvBGxmE1lIX71DvfURkNsxuOiX&#10;Wh9EdzVvnPrVjh1HN7MFipu/OnXDnbq2JWEZWaqQh2XavjiY20aY8ntEwGY2kYX02EFUXRMB9XpQ&#10;Q7ymIPfVhvfSdY/BwCUqatsNC/F4MHvRkYUcN9fCerWEuOIpvHm0CakOaucSdi/gdm2EzWwiC3GN&#10;OuW1j8BIPh+bPdDah3miGnDCEBcaf+fOnQ4gGMlgzkJKvM+ja1DrYR30+0RU2MwmspCJDIZRNZOf&#10;j6PqTv8a02Xg1LEOZlCQuZXZ6naYJX774NnDal9uqvz7xrdfzWbLS0G0xQldpbOJLGRCo4FN7RiB&#10;4Fsw+AQU67Diij4IxVfi4vpstrUyJ24ot4q4rLF0G64wR1+X8Yel8b1pLPbma49gqKhLL571ZZtu&#10;ZhbeOUo77hqqaxmBzXdXtmbLx4/tDPXsPPaHP6hfWtbtq/gAk+XzaxMjIeW9QRZSjhFLEIH6CAQ0&#10;Y2NJfBBur87jN8E38Ey+e/f88mw2H34sykcT3tCL68vno9Lri+bLfn1x7uxB8XEZPtBRXv/ePL+8&#10;vmjuOgfaT+6S36Pnl/FbLLCiLhSPBIWiTH9UaM5RpGNXorQ+zKzpIwJffZvySs7l32UcV7ZPkm5t&#10;6JWQ2nxmnE/fk0gWs2trKn/j1EnMbZOD6Ebk+Xf72LGObQrXy/g/IjAcBNQc8M9kMI2YWhi/SCIQ&#10;30z+JlgK1mslBwlZi/pd3FOcJX0/rKIrkFU0ebr6qroSSAd6lOhyRSHXKlLqVVd2OcC61NUlyGKI&#10;mONPqTfngZwYER+X8yIet9qgSQ00vaQ52WTRxPSJ54KomKPRFJRSkVsx24BYSQp8czpAkT5Xu+yq&#10;lnWVjnCuhThmdRRHBEwEnngkWpSezeZ2zc+2rm1nQ3Tjs7NYw9Y2jXc+8sRspn9Ozh/cH8uaifLz&#10;u+Z0aULB2c/iL1BjEzq+W1VX0uJAknnlKNILlSvl2BkPAgtrgk5gjUzbicxrHgrH+zULS0G9jeTR&#10;782jc8GGxl21mhAsLuDNHf6+89iZYK3xXa0aGIC6eRwyo7kUVtQ0rsHU9ZPp8+RJFX+I2I1oSKkB&#10;IDpn8rehtq/p8xcQTHWvhixkPNOeLRkBAvKhHV6B40jJpXMcFBXExfaqqEtfPcb7wFZLolxFpTW1&#10;sJoPCODFGq7wCfcn61MyaY4bjBqxV6m9qMtJbc4HgBV9l/iZRCExwcoNMD8bsqi8sUnqQ5/1YQNZ&#10;SB+oUycRyEEgtShb4tKX2HkXTvjFV/xorqIreeIhXPAuUpUgSGHRKkrLmsL7A0BAuECJZZGtlfiU&#10;TMrwYo67vBoMuPT6SLjUYs/alV4r+m4xnRqw6gAZ4JJyUB9Ap7o1kSzELZ6URgTqIpDagCkRtHP/&#10;wdT+jvh20/dtDJYSf9lV1SU/H40NoYR1OYr0UlWV1gWS9fxDYCHY88jdjSznuI8E+y3gHEkXztqk&#10;1oq+Wywt1jZA9pFYLpILRknPcv86sS2LyELaQpZyiUAJAkknjoVX4kM0oirc74tWsQUN0R7MeJZj&#10;D0c7HQkR2orv5lHtbkVd4nGsPFrEDn2icXmK9GIVlXIAjQgBsayQ8GKKmlfOcVESKweB80Z8bKw2&#10;qbWi79K2lCOXvjpS24B0t8rGGU5gI+r7sqaQhZQhxPtEoCUEQn86ETBEnd8Vp23DC0dfCzdk5JKu&#10;Ki8P7ZoubsvnES5KhiQx99UTdYNjtkW6FtbwuRZpQtnwBIRCBo6AOYp08CoqbQl3im0fgeD8qrZu&#10;cePUYT18SIJ/l3NcabBYUIn3dWqTWhv6LjWaJcWSjUa/axsgZBvfGMLRtdiNpP1O601Dy4d0KJ4I&#10;uEdAzRb3okckMXkudkRNa7spXQ6wLnW1jZsh3ySqiROr8VkTuaWhnT1ByaBqtNWRGMbJ07q6Fk1H&#10;avCn/mCYp1uXPF+vmQabgt+MthQZUHBMN9Ho5Cn8TnuqZWWlI3wHDOiNAVExEaiFAD7sZT2O3gL8&#10;xJfbE8axglpoT7BSlwOsS10T7Eo2uXcESkc4d2R67yMaQASIABEgAkRgoghwLWSiHT/oZpeS60G3&#10;jsb3jkCXA6xLXb0DSwMmiEDpCOdayARHBZtMBIgAESACRMALBMhCvOgGGkEEiAARIAJEYIIIkIVM&#10;sNPZZCJABIgAESACXiBAFuJFN9AIIkAEiAARIAITRIAsZIKdziYTASJABIgAEfACAbIQL7qBRhAB&#10;IkAEiAARmCACZCET7HQ2mQgQASJABIiAFwiQhXjRDTTCMwREnvGiTHKmvXFa8mTOT8/aNQJzggwl&#10;9j0zggazCURg3AiQhYy7f9m6DhAQqbrCtBdmLrkOlFMFEegCARteblOmhq0tia1hCau0ggBZSCuw&#10;UujAEQiSv94tzGerNXD72lZezvIGMLT6zd+q8AaNZlUiQASmhgBZyNR6nO11jcCNb79yLZLyiEDP&#10;CCR5qg0vtylj0aw6qi3EsohEwL8vELIQjk0ikEbAWAQOfgk8EYLpKy/llxD8aW5lazbbWpkLbgi3&#10;EFH56GbkLGIUTkkQumO/EiFC/Lq4rqQWiBU26c4oqWdMbLUsmC28WE5eizRITCuyxpRuiO7YUQBv&#10;KCYDeA5aIkAExoIAcqPzIgLDQkBNvtbM3l6dn83mV7eFAvELrtD1Q/4a/hLdjsrq5fW/3T2/rOTd&#10;DX6JJQh5ShxuyZ+DMoaEyIykWN2WZDVDUSAy1JMSbhZMqs9UbbTCACyjW/KbXwavblm2He5HQfsD&#10;LLbZla4Am2BoCLzEZQyUcNBl3ArHX4zt+XC8K8uCQZPq4FiPOTP0WVPZnsiIYtVmqXgmSisLlSbG&#10;Snn5jGZGMvJu5VbR7VZWZ/5R60WzH1OdtZ2auRmPjsjiTHiNZ5wEXoe0+ewqHeGz5joogQh0jEDp&#10;sG5sT5qF6I908x2eej7LuZ54B5gm6Y+OFCOQRXNYSNarRX9o6NVMfqNbUIuFmKqTwvOVpXsjzcLy&#10;4E1JLaM7jbs+END+AGuHhejcQ2CsYLVggWb3JkeIiXs2u83k7pFYa3tSIz9DdWyraUnJB0NqcJSU&#10;TzHgPL0mvze+V4xvmeTHRvYXSLXOKv6AyJ586b7O+0ZyMJ9KZxN3ZMayqMV2tIvAE4/sVArmds3P&#10;tq5tFyqcP7g/rpAqGUiILiFtZc7u9GmxWFPPjc/OunSbNVUL4ctLC0rlzkeemM2++vaGTTfozZfl&#10;8+BNef4KNbzyEFg+H/lUL6zh9bR19jPZIQtrmrP1whIYyvpGsHuorvnVM8cKBqyh78apk+t406rz&#10;YBCedzastj05DQxVx47jopnrJ7FhqjVlOzRn57HjaGnZoMQrObO82cydx86szm+tvCtQy0OgoIo5&#10;kkPIMv9YsbMWXsFXj9abmxvrs0qPCdmbhZC2O+HIQtrFl9KJQISA7vwhfEnCK/DpC14Y0rPEcPJw&#10;AJ7+encgzhSxvhj5ueD/gSNLwZXX/OJK9Pyt1Gk6LZwJehvREENMmgVWem3Zs9va9uSRkAzVqWZW&#10;/WDIKV/As/P4fRE1z/zYsPkCKe2snfsPgoZERKwyCbGBtNIgrFyYLKQyZKxABKojgHfw3MosdDSJ&#10;XU0iQfg0ijxK8GZ3Gfqs7EOwelO0Gqn947zDzSXNzzWCKx+N+kevXIsF5mtvzG7r25NQ3eoYKeDZ&#10;eQjkVMn82Mj7AqkGjqAhId+sSkJkD3cJaXpMkYU4m+UURARyEZAfT4WbNEFdPJSCXd4KzCH5oaQf&#10;GxaP57Kdo9DkIjmZraqyATOzbH6GotTmF89FV5tm8v1SlwXm66owRg0hDuxJqG51RBTw7DwECqpk&#10;fmyk/li9s2IaUo+EJJ84rUJKFlJtBrM0EXCDgEkINo9qOzI4hhq7hIh9ZclW8tfTdZOM1Vjx+Iq3&#10;emZyx3hRLa3EqlLCC+VkYhAIxy5SvG5jNMSsUtD8EnylXVETkg100zkjkmK8GWOng/osMAubCuzW&#10;tT3ydWu6ZIlmlhL86p1cwLPzELCk5pkfG+qPm3ZfLEaDIhpyqqJPSPDl0yGkOZ3AtZDqo5M1iEBl&#10;BBbW4A4frdWe3CXP14kLdw6elS4hQewR7NrIbY3QGy4OQ5KtUy82d+24OvcqSuPJpqndsTiLfNDS&#10;wgvlZKqWq8nx+jNalRttNr/5ZUgaTUg1sKz21O5rXs6bR+Gos3xcjiVjVcwgwXkIFZHgfHablFbL&#10;niLVJisVizxxMx33dgHPzkMgv0rmx8Z21hfIQvXOCmY6/HC3VlYsHFOT8HYJaU4POTiIQxFEoFsE&#10;1FjuVi21TQWBLgeYK12JSBIQa2wNaKEicCYkIMHR7byzz3GNrHghRugJPZJO4mSqVs7SHgyyYtVG&#10;MI2MmDrJACIF4S+yD4InT75HXZRxVD26ZVHFQCwZi0jIUfKrd1Z4tN8u1IcJr4oLoEZiYZCB6s+A&#10;0hG+Qz8c75hKUhwRaAcBLBpIwRy97QA8daldDjBXusRu1RPnc8/Mdt2nvtnTdfs714fVlsV1sCHv&#10;EmqWjnDuyHQ+WKiQCBABIkAEiIBLBAK/VCOAj0vh7coiC2kXX0onAkSACBABItAqAtKtffWVOIpg&#10;q+rcCueOjFs8Ka0LBEqX+LowgjrGi0CXA6xLXePtMbbMXwRKRzjXQvztPFpGBIgAESACRGDcCJCF&#10;jLt/2ToiQASIABEgAv4iQBbib9/QMiJABIgAESAC40aALGTc/cvWEQEiQASIABHwFwGyEH/7hpYR&#10;ASJABIgAERg3AmQh4+5ftm4oCCDmkJZPpqnVujSRnzNOVdNQtFtp1Y2Js426zDxc3Q7WIAJEwA0C&#10;ZCFucKQUIkAE2kfgxqnDK1thtGzvYkS233wfNQhamMcI++asjQArNn7QTWuEi/PKZCHOIaXA8SLg&#10;dsGiI5yCrHN3c/PMlRmRbHIzaWXayu7HaWLLSvL+JBEIhmtwZdOiaCHN2cqgBcahRYZBkZVhDkv9&#10;f6Jcxv2ovn8NtMCgpAhZSHMMKYEIEIFOELjx7Ved6KESRwj0xlnXT566kWrD5rsrW7UbVpOOB4HV&#10;5+fnZ+sbAb0Ir4U1lRNOJNfWcuHFK3xG8r9Udhj3DayNTOOKZCGNIaSAcSIQOyCILyvxK5KII332&#10;nPG1pX+36N9YQYXg9/h+8gss/07icygpFvakv+pypSWWjhPtCjsvqxWZTU4tROvyzG/QcgQyR06O&#10;wMDCueAtEnYA3ULGOe+at2p+dRVZ7s9+lqQhASFYXl2db67BXoLQefzMwQQNsReQVdKnBjZriaxN&#10;FuICRcoYGwJRQlD5yXJ+tnh0O9jXCD5corTX4qMFr8aTu7bDD5vzy3hBGi/H4IW5sSRuI5u2cTfK&#10;gCnuHTw7FxAcdZWIna0vzp09KNSGOy2F0jTB6XaFC8BZrRAfsqkmG10NvXMrs9UYgfVFczG8AIHM&#10;MZMvMPh+1JPQ0y2knUmXx6oDbfq9JAvMZMEpzpolQfzNFJf4U5HeLBT2L4GGrLyrrT7M8BmBTCvL&#10;S/uT49dUnbnnakfHMwwJdS7s3O+WhsysG9jOGHEslSzEMaAUNwoETP8DvABz3nm4E3tcLODZZ668&#10;BpQlrLnz2HHc/epb+YEmH0/n1b0/iPerusrEQu6ZYztV8RJpmuDsdpWqy+nTUK+GwBpIi7lWnIdA&#10;pkgbgaMYX742ooj+6kxXMvP4LQ/ymcO29ZYaXHl1fn1RLvKl542RHzanViGEaZE3Pju7VTflrAUd&#10;zx7OSqekIVm7RDVHgtsG1jTCVTWyEFdIUs6YEJjbNR+s/Ff0YgtqmdcTj8RcQci8ti0KpLwsdz7y&#10;RC5+abHzB/fHcqtIs2lXWl0eCQkesvO75vTbQoG+GJ6HQJZM8aYoEzimYeZdW/L5qMl0QR0MZm7D&#10;NZNc+UywOijWKxZeAQfXHCeEL0WYHza/VjENSYqES0jXKWd14iNoSMYuUe0RkMKshwbWNj5RkSzE&#10;FZKUMyYEgq8ffNYnfUAymqh7MQi3BZur3MuyithyacqmvHZVUZfPs3CniE3ZIDOb6bTFiUA7tSyV&#10;RkDjo1kEUatgwTVTixFiqMjFQXPHIhjPEc8uqlXYZebqg+A1JnVvvcNNyERrK9EQrC/FV/p7qP8G&#10;OkOQLMQZlBQ0MgRCR/ZgryTp7RC1VLhZxG4R5rZKARwl7+qKYiu++VPtqqjObFe0xxT+tQIjysHH&#10;ucCRDcuWm1PERxMEsYYlxptVc4XSaUjw9jYZQ16tchoSvvZbJiHGwdqIL0gSEjMfsYdShYYYZ2Qy&#10;TtrryystN7BGT1epQhZSBS2WnSACWD4IPDQTL0cBRPJBY4+OvjsjRWlnUCuLLZSWZ5Rq12bicWnd&#10;CvkYDPeYwlpiq6nuR6dzgdZNYUE5CotZddYcqIacefo09q6WqyFCfpqE6AdZpSO4VfQb4YkVvPbl&#10;ps5xzZGqmtGlpbWDt8o2MYnVYmqwqCFIVxUaUqa3uwaWWdLwPllIQwBZfYwI4OMmXgIVDzH5Zk14&#10;PchV1ug1vHnUekcmXIKO/PvEwz/ezKksVn5J5kjT+yezXQuFrUg5emjyTL3iJYZHbYPnvXOBYxyc&#10;7bWpgP6aY7KOCdoGTFb1oOsFZTBXQkpqFRsSLD9srRw+nO+XmvSBar6UF1okoVSHxyR5CtZKXdIQ&#10;4ddb3MA6PdV5HbKQziGnQv8RWFgLDs+Gu7Jiz0V+fe08JlzqxJ3ghADKBa7+siAOu4oQRFYXViLi&#10;qnPXjstDqOFVWWyhNM2e7HYVqks22WiddDNRC+Zyd6rJEVrnAq06g4UkAkX0V3pDxudiDEJrBWAg&#10;IXlYXXN3kDTk3XcT2zEltcppyGxrK98v1XCuSHwMJEQX0fGUFSI+WoqOy7W+xAliK+zyCsltnoIG&#10;NpLeWWUVw40/EIGhIKBmx1AMpp3DQqDLAdalrvJe0MgwvuQDVq1tohh+T9HfxR/1nRb9D3qAFxl6&#10;R+PpWUsFQCP555JaZpv08DbR8oMhMWWR1ii0IvgtMiBZNC4ZNDclSDMkGRBV3ZIidLQyi+bWN+P3&#10;2DWwvNNbLlE6wnfAgM4YDxURAScIYOFBymll9N65E4i+997gX/7cHg5OhkI7QtodYKbNXepqBy1K&#10;JQJFCJSOcLIQDqDhIVA6rBs16erV2csvz86dC4QcOBD8y5+d4yDJja9XuwOMLMTXfqddbSBQOpvI&#10;QtqAnTLbRaB0WDdVL4kIrvfeC/7lz85xALHzmIi0PsC0AdqlrqbzgvWJQHUESkc4WUh1UFmjbwRK&#10;h7UDA0FEcO3ZE/zLn9vDwUFXuRfRxQCLrO5Sl3ukKJEIlCFQOsLJQsog5H3/ECgd1v6ZTIuGhECX&#10;A6xLXUPqA9o6FgRKRzhP6o6lq9kOIkAEiAARIAJDQ4AsZGg9RnuJABEgAkSACIwFAbKQsfQk20EE&#10;iAARIAJEYGgIkIUMrcdoLxEgAkSACBCBsSBAFjKWnmQ7po5AkNkznQB86qiw/USACPiNAFmI3/1D&#10;64gAESACk0YA+V3Ir4tHwLAhIguZ9Pxm46eIABdNptjrbDMR8BQBshBPO4ZmEQEiQAT6R6B/zhok&#10;Wr4rk1qXXv1bW2qiiwLJZlaByIV+tzLIQtziSWlEoEMEgoeRvDIcQuKb8W2xcru4jmzgK3Oi3tFN&#10;aW5W4Q4bQlVEgAhMFoGWk/pSPBFwj4Care5FD0iinv47SjqusqLjZpwhPZEoPJn9PEi3nlt4QIC4&#10;M7XLAdamLi1rvUgnn5Ex3hgMifL6r8JMlZJeCAovLU99KEyrJ2+q4vEwU1np01KS/SjERTWDX4Kf&#10;Ywv0O8Z7vMxaIXf5fGruaLK1JsMqEw+t3eJOtlVRO/PvGgDpIEscklBndooBURLadCOKjXE3j6Sk&#10;0hEe5EbnRQSGhUDpsB5Wc2pZGz5C47qpB5Em1nz7pFiIaUDGq6qWhQOu1OUAa02XOULQq3htpvpW&#10;GwtZ5cO3oEkeUvRX5746W1Ev0PCFbWjPUZcxalIsRCNE8p0cE4L02M63Nk0/1FtfJzC68XlkPRIV&#10;lk1YVXzX6JTELE5NXM0YvVPMaqJWPVPbmLSlI5wspA3YKbNdBEqHdbvqvZCe/bg1XxfK0NQTX3tG&#10;pVqT4jdetLdTI7ocYK3pyiSbic7Vy+SQ0+Sfk8ND/z1JchKvQ+N9W8KFtf5OsxB9mJtyqlgryUHG&#10;8oy+yhHakTEpdFWpT4D0ElOezQV45s/EzGaGGhqZ2sY0Kx3h9AuZ7F4cGz5kBG58+1WJ+cIFJLzm&#10;VraKS1cqPGTcJmT73K75wP3H9Bjauf/g/Gz95KkbAojNjfXZ/MH90u8zs3wKrxufnd2aLS8tqBs7&#10;H3liNvvqWykwcQUiZ088ovxKxe/hZacuu780kdLsa9vZBcutVc0XAkT5+V1zSWlZfxeKz34WN7zY&#10;qpy7BRbmGVMylTOaUNHUricJWUjXiFMfEXCAgHj2519gFXMrM2yfyyu1l2zUrFTYge0U0QkCwbkJ&#10;fDMn/JAFDQlfngYJmWWXzzR1fVERXOnsXOOqoK6GdL1KVWt1vqDLSfy9ZApWMbrAwjxjisW3Z2qV&#10;ZtmWJQuxRYrliIBPCKQ+AfXVEfkVFX3klphdqbBPENCWUgQW1hQLxZtOHIiKaYhJQoSsjPJZOlJb&#10;FpbnaJOyLNWVNrO4QFVrcxZ2kgs+5cuR1nYXWJhnTLHsRC2Hplq3qUJBspAKYLEoEfAGAbm0vhie&#10;tBXLGfGui/hMU8vUm0fNHZnE+mxxYW8aTEPqI4B1h8CTQL6bIhpySt+OMWUb5RO3CjZg6hpYoK6u&#10;yLBe0XZRlmhzLsQlJGbmvs/2NXumn9+MAgvzjCnGpD1TG/ZFfnWykNagpWAi0CYCeHRjoyVcy527&#10;dtzYdllYi+/tOLlrWz/uh6X3M6vz4UJ9wGIKC7fZBMpuEQFEgIldQm6cOhl7gOw8djzYqFnRfEJg&#10;R175pE/Bwiti8ESBZhIVrRuUb561iKyCTa0NWheT+7hxJumHA8mpX2Enavm4XSy1oiYV4JlnTOjD&#10;o/ukaBraM7VRzxRVbsMnljKJQKsI3HPPPXJM3759u1VFFD5NBO699145wDpofnuD2fAGyjhsqx1w&#10;TXsPaeVjOZkROLSSyTMyRedpTGelnMNdsV1GVJBkqA69JfbW5p1tN3DTVRlc3rA4dS7F+EPxXXU8&#10;OHxP58dUyW9m5hkd9d6vYGobA750Nu2A1tYYDgUTgVYQePzxx69fvw7RX3755Z49e1rRQaETRgC+&#10;l2g9+MFPP/3UNgy9DGasRCyu4wW7Fp91abudlD9VBEpnE3dkpjo0htzuhx56SJp/69atIbeDtvuI&#10;wM2bN6VZ999/fwf29TGYA79U47htB+2kikkiYDObyEImOTQG3mj14FZDfOANovkeIaCorRpmrRrX&#10;/WCWTiKrr3AdpNWOpXDjQ7FgNpGFcKwMD4Ff/OIX0uhvvvlmeNbTYr8RkJt9na2FdD+Yh52A1e/B&#10;Q+sSCNjMJrIQDpvhIbB3715p9IULF4ZnPS32G4FPPvlEGvhP//RPHVjKwdwByFTRFwI2s4neqX31&#10;DvXWR+Dnn39+4IEH7ty5AxHfffddNyvn9c1lzeEggKF133334d/OhhYH83BGBy2thoDlbOJaSDVY&#10;WdoHBHB44dlnn5WWfPzxxz6YRBvGgcDGxoakIKC23bBbDuZxjBy2Io2A5WwiC+HgGSQCzzzzjLT7&#10;1KlT8rXBiwg0R+Cdd96RQpaWlppLs5TAwWwJFIsNCwHL2UQWMqxupbUhAocOHZIHKXGi4fXXXycu&#10;RKA5Avh0u3r1KuRgfeLo0aPNBVpK4GC2BIrFBoSA/WwiCxlQt9LUGAG8J9566y35+wcffMDAIRwc&#10;DRHAitrLL78shbz44ouPPfZYQ4H21TmY7bFiyUEgUGk2kYUMok9pZAYCR44ckYFTMeKff/557stw&#10;lDRBACtqMvwM1theffXVJqJq1OVgrgEaq3iLQKXZRBbibT/SsHIE1HLIxYsX1YdseTWWIAImAqdP&#10;n15dXZV/e+ONN7qJmproBA5mjspxIFB1Nv31iRMnxtFytmKCCOzcuROr2f/+7/+Otv/nf/4n0iY9&#10;9dRTE8SBTW6CwJUrV37zm9/85S9/gRA4pf7rv/5rE2m163Iw14aOFf1BoMZsIgvxp/toSR0Efv3r&#10;XyOC6ldffYXKn3/++Y8//qgO8dYRxzoTQwAnvQ8cOCC38+AL8rvf/U4lue0eCQ7m7jGnRocI1JtN&#10;jFrmsAsoqh8E8ArZt28fOLhUj2CU586dU+mk+7GJWoeAAHbx1EYMBszly5e7dErNRIiDeQgDhzZm&#10;IFB7NtEvhONp8Ajg43Vzc1MFeICPyMMPP6zeLoNvHhvQAgI4Rvj444+rQQLy4QMFQUM5mFvobYps&#10;F4Gms+kuLyIwFgTgV6jPNsS+/Oijj3766aextI/tcIAA1slU6hY5WsBfb9++7UC0UxEczE7hpLBW&#10;EHAym7gj0y5JpPSOEUB+u5deekkeuVQXPEUQnhLHehOvn45to7q+EEAsMlxwG8LwkOmH5IVdGBzK&#10;fe211/oyrFgvB7Of/TJxq9zPplYIEoUSgf4QwOIHDj0W+IX0cg5z4k+uXppfnAgGocl++OGH/sap&#10;lWYO5l5GDpWmEWhvNs2spgILEYGhIYAXDL5xe3c25OPMNwTAQREi7Ouvvx7QiOZg9m0U0R6JgJPZ&#10;xB0ZDqeRI4DdGaxsYzUeS/FYS9QX5EfecjYvQkDuxGFXDntzMt7uQC8O5oF23JjMdj6byELGNDzY&#10;FiJABIgAESACQ0KAJ3WH1Fu0lQgQASJABIjAmBAgCxlTb7ItRIAIEAEiQASGhABZyJB6i7YSASJA&#10;BIgAERgTAmQhY+pNtoUIEAEiQASIwJAQIAsZUm/RViJABIgAESACY0KALGRMvcm2EAEiQASIABEY&#10;EgJkIUPqLdpKBIgAESACRGBMCJCFjKk32RYiQASIABEgAkNC4P8HfCwRMmLehfcAAAAASUVORK5C&#10;YIJQSwMEFAAGAAgAAAAhAGhi2yngAAAACgEAAA8AAABkcnMvZG93bnJldi54bWxMj0FLw0AQhe+C&#10;/2EZwZvdbGpridmUUtRTEWwF8TbNTpPQ7G7IbpP03zue9DaPebz3vXw92VYM1IfGOw1qloAgV3rT&#10;uErD5+H1YQUiRHQGW+9Iw5UCrIvbmxwz40f3QcM+VoJDXMhQQx1jl0kZyposhpnvyPHv5HuLkWVf&#10;SdPjyOG2lWmSLKXFxnFDjR1tayrP+4vV8DbiuJmrl2F3Pm2v34fF+9dOkdb3d9PmGUSkKf6Z4Ref&#10;0aFgpqO/OBNEy3qeMnrU8PjEm9iwUukSxJGPhUpAFrn8P6H4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D9rNTwLAwAA6wgAAA4AAAAAAAAAAAAA&#10;AAAAOgIAAGRycy9lMm9Eb2MueG1sUEsBAi0ACgAAAAAAAAAhAE+xtFxzawAAc2sAABQAAAAAAAAA&#10;AAAAAAAAcQUAAGRycy9tZWRpYS9pbWFnZTEucG5nUEsBAi0ACgAAAAAAAAAhAMLyolpRhAAAUYQA&#10;ABQAAAAAAAAAAAAAAAAAFnEAAGRycy9tZWRpYS9pbWFnZTIucG5nUEsBAi0AFAAGAAgAAAAhAGhi&#10;2yngAAAACgEAAA8AAAAAAAAAAAAAAAAAmfUAAGRycy9kb3ducmV2LnhtbFBLAQItABQABgAIAAAA&#10;IQAubPAAxQAAAKUBAAAZAAAAAAAAAAAAAAAAAKb2AABkcnMvX3JlbHMvZTJvRG9jLnhtbC5yZWxz&#10;UEsFBgAAAAAHAAcAvgEAAKL3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7" style="position:absolute;left:11313;top:33357;width:32672;height:23550;visibility:visible;mso-wrap-style:square" o:spid="_x0000_s1027"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ELxQAAANsAAAAPAAAAZHJzL2Rvd25yZXYueG1sRI9Ba8JA&#10;FITvBf/D8gQvpW5MxJboKqli8SRoC8XbI/uapM2+Ddk1Sf+9KxR6HGbmG2a1GUwtOmpdZVnBbBqB&#10;IM6trrhQ8PG+f3oB4TyyxtoyKfglB5v16GGFqbY9n6g7+0IECLsUFZTeN6mULi/JoJvahjh4X7Y1&#10;6INsC6lb7APc1DKOooU0WHFYKLGhbUn5z/lqFMRvs0c/f527iPrd5UDHz2z/nSg1GQ/ZEoSnwf+H&#10;/9oHrSB5hvuX8APk+gYAAP//AwBQSwECLQAUAAYACAAAACEA2+H2y+4AAACFAQAAEwAAAAAAAAAA&#10;AAAAAAAAAAAAW0NvbnRlbnRfVHlwZXNdLnhtbFBLAQItABQABgAIAAAAIQBa9CxbvwAAABUBAAAL&#10;AAAAAAAAAAAAAAAAAB8BAABfcmVscy8ucmVsc1BLAQItABQABgAIAAAAIQAf8YELxQAAANsAAAAP&#10;AAAAAAAAAAAAAAAAAAcCAABkcnMvZG93bnJldi54bWxQSwUGAAAAAAMAAwC3AAAA+QIAAAAA&#10;">
                  <v:imagedata o:title="" r:id="rId21"/>
                  <o:lock v:ext="edit" aspectratio="f"/>
                </v:shape>
                <v:shape id="Picture 38" style="position:absolute;width:45142;height:3104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friwwAAANsAAAAPAAAAZHJzL2Rvd25yZXYueG1sRE9NT8JA&#10;EL2T+B82Y+INtogQU7olBjHxAlEQ43HoDm2lO1u7I9R/7x5MPL6872zRu0adqQu1ZwPjUQKKuPC2&#10;5tLA2+5peA8qCLLFxjMZ+KEAi/xqkGFq/YVf6byVUsUQDikaqETaVOtQVOQwjHxLHLmj7xxKhF2p&#10;bYeXGO4afZskM+2w5thQYUvLiorT9tsZkMPj5n26k/Xd6hPdfvoy23+UX8bcXPcPc1BCvfyL/9zP&#10;1sAkjo1f4g/Q+S8AAAD//wMAUEsBAi0AFAAGAAgAAAAhANvh9svuAAAAhQEAABMAAAAAAAAAAAAA&#10;AAAAAAAAAFtDb250ZW50X1R5cGVzXS54bWxQSwECLQAUAAYACAAAACEAWvQsW78AAAAVAQAACwAA&#10;AAAAAAAAAAAAAAAfAQAAX3JlbHMvLnJlbHNQSwECLQAUAAYACAAAACEArL364sMAAADbAAAADwAA&#10;AAAAAAAAAAAAAAAHAgAAZHJzL2Rvd25yZXYueG1sUEsFBgAAAAADAAMAtwAAAPcCAAAAAA==&#10;">
                  <v:imagedata o:title="" r:id="rId22"/>
                </v:shape>
                <w10:wrap type="topAndBottom" anchorx="margin"/>
              </v:group>
            </w:pict>
          </mc:Fallback>
        </mc:AlternateContent>
      </w:r>
    </w:p>
    <w:p w14:paraId="0FE0279C" w14:textId="77777777" w:rsidR="006C6C70" w:rsidRPr="00415628" w:rsidRDefault="006C6C70" w:rsidP="00AA157C">
      <w:bookmarkStart w:id="61" w:name="_Ref54633673"/>
      <w:bookmarkStart w:id="62" w:name="_Ref54864191"/>
      <w:bookmarkStart w:id="63" w:name="_Toc55854950"/>
    </w:p>
    <w:p w14:paraId="1172CE6F" w14:textId="630CDC8E" w:rsidR="008D72CC" w:rsidRPr="00415628" w:rsidRDefault="008D72CC" w:rsidP="008D72CC">
      <w:pPr>
        <w:pStyle w:val="Caption"/>
        <w:rPr>
          <w:lang w:val="en-ZA"/>
        </w:rPr>
      </w:pPr>
      <w:bookmarkStart w:id="64" w:name="_Ref69470674"/>
      <w:bookmarkStart w:id="65" w:name="_Toc96513709"/>
      <w:r w:rsidRPr="00415628">
        <w:t xml:space="preserve">Figure </w:t>
      </w:r>
      <w:r w:rsidRPr="00415628">
        <w:fldChar w:fldCharType="begin"/>
      </w:r>
      <w:r w:rsidRPr="00415628">
        <w:instrText xml:space="preserve"> SEQ Figure \* ARABIC </w:instrText>
      </w:r>
      <w:r w:rsidRPr="00415628">
        <w:fldChar w:fldCharType="separate"/>
      </w:r>
      <w:r w:rsidR="00026AA7">
        <w:rPr>
          <w:noProof/>
        </w:rPr>
        <w:t>2</w:t>
      </w:r>
      <w:r w:rsidRPr="00415628">
        <w:fldChar w:fldCharType="end"/>
      </w:r>
      <w:bookmarkEnd w:id="61"/>
      <w:bookmarkEnd w:id="62"/>
      <w:bookmarkEnd w:id="64"/>
      <w:r w:rsidRPr="00415628">
        <w:rPr>
          <w:noProof/>
        </w:rPr>
        <w:t>: High Level Multi-</w:t>
      </w:r>
      <w:r w:rsidR="002951D9" w:rsidRPr="00415628">
        <w:rPr>
          <w:noProof/>
        </w:rPr>
        <w:t xml:space="preserve">Nodal </w:t>
      </w:r>
      <w:r w:rsidRPr="00415628">
        <w:rPr>
          <w:noProof/>
        </w:rPr>
        <w:t>ATFM System Concept</w:t>
      </w:r>
      <w:bookmarkEnd w:id="63"/>
      <w:bookmarkEnd w:id="65"/>
    </w:p>
    <w:p w14:paraId="2A59144B" w14:textId="6FAE4939" w:rsidR="00F63409" w:rsidRPr="00415628" w:rsidRDefault="00F63409" w:rsidP="00AA157C"/>
    <w:p w14:paraId="0C3C05B9" w14:textId="368E619E" w:rsidR="002C1AD3" w:rsidRPr="00415628" w:rsidRDefault="002C1AD3" w:rsidP="00AA157C"/>
    <w:p w14:paraId="2530B059" w14:textId="19A5CBD2" w:rsidR="007D1CDE" w:rsidRPr="00415628" w:rsidRDefault="6E6CADB6" w:rsidP="000215E7">
      <w:pPr>
        <w:jc w:val="center"/>
      </w:pPr>
      <w:r w:rsidRPr="00415628">
        <w:rPr>
          <w:noProof/>
        </w:rPr>
        <w:lastRenderedPageBreak/>
        <w:drawing>
          <wp:inline distT="0" distB="0" distL="0" distR="0" wp14:anchorId="3A56103D" wp14:editId="1973F121">
            <wp:extent cx="5044393" cy="4090487"/>
            <wp:effectExtent l="0" t="0" r="4445" b="571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pic:nvPicPr>
                  <pic:blipFill>
                    <a:blip r:embed="rId23">
                      <a:extLst>
                        <a:ext uri="{28A0092B-C50C-407E-A947-70E740481C1C}">
                          <a14:useLocalDpi xmlns:a14="http://schemas.microsoft.com/office/drawing/2010/main" val="0"/>
                        </a:ext>
                      </a:extLst>
                    </a:blip>
                    <a:stretch>
                      <a:fillRect/>
                    </a:stretch>
                  </pic:blipFill>
                  <pic:spPr>
                    <a:xfrm>
                      <a:off x="0" y="0"/>
                      <a:ext cx="5052572" cy="4097119"/>
                    </a:xfrm>
                    <a:prstGeom prst="rect">
                      <a:avLst/>
                    </a:prstGeom>
                  </pic:spPr>
                </pic:pic>
              </a:graphicData>
            </a:graphic>
          </wp:inline>
        </w:drawing>
      </w:r>
    </w:p>
    <w:p w14:paraId="0888FD5A" w14:textId="743BE5FE" w:rsidR="00E51BE4" w:rsidRPr="00415628" w:rsidRDefault="000215E7" w:rsidP="000215E7">
      <w:pPr>
        <w:jc w:val="center"/>
      </w:pPr>
      <w:r w:rsidRPr="00415628">
        <w:rPr>
          <w:noProof/>
        </w:rPr>
        <w:drawing>
          <wp:anchor distT="0" distB="0" distL="114300" distR="114300" simplePos="0" relativeHeight="251658261" behindDoc="0" locked="0" layoutInCell="1" allowOverlap="1" wp14:anchorId="38F347FF" wp14:editId="648E34ED">
            <wp:simplePos x="0" y="0"/>
            <wp:positionH relativeFrom="column">
              <wp:posOffset>972922</wp:posOffset>
            </wp:positionH>
            <wp:positionV relativeFrom="paragraph">
              <wp:posOffset>154051</wp:posOffset>
            </wp:positionV>
            <wp:extent cx="3785065" cy="2289658"/>
            <wp:effectExtent l="0" t="0" r="635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785065" cy="2289658"/>
                    </a:xfrm>
                    <a:prstGeom prst="rect">
                      <a:avLst/>
                    </a:prstGeom>
                  </pic:spPr>
                </pic:pic>
              </a:graphicData>
            </a:graphic>
            <wp14:sizeRelH relativeFrom="page">
              <wp14:pctWidth>0</wp14:pctWidth>
            </wp14:sizeRelH>
            <wp14:sizeRelV relativeFrom="page">
              <wp14:pctHeight>0</wp14:pctHeight>
            </wp14:sizeRelV>
          </wp:anchor>
        </w:drawing>
      </w:r>
    </w:p>
    <w:p w14:paraId="0283BBE1" w14:textId="30A0C4AE" w:rsidR="000215E7" w:rsidRPr="00415628" w:rsidRDefault="000215E7" w:rsidP="00ED1137">
      <w:pPr>
        <w:jc w:val="right"/>
        <w:rPr>
          <w:iCs/>
        </w:rPr>
      </w:pPr>
      <w:r w:rsidRPr="00415628">
        <w:rPr>
          <w:iCs/>
          <w:sz w:val="12"/>
          <w:szCs w:val="12"/>
        </w:rPr>
        <w:t>ICAO MID ATFM/TF/1</w:t>
      </w:r>
    </w:p>
    <w:p w14:paraId="40139F95" w14:textId="46BB0E2B" w:rsidR="00087729" w:rsidRPr="00415628" w:rsidRDefault="00CE0553" w:rsidP="00CE0553">
      <w:pPr>
        <w:pStyle w:val="Caption"/>
      </w:pPr>
      <w:bookmarkStart w:id="66" w:name="_Ref54375880"/>
      <w:bookmarkStart w:id="67" w:name="_Ref56948631"/>
      <w:bookmarkStart w:id="68" w:name="_Toc55854951"/>
      <w:bookmarkStart w:id="69" w:name="_Toc96513710"/>
      <w:r w:rsidRPr="00415628">
        <w:t xml:space="preserve">Figure </w:t>
      </w:r>
      <w:r w:rsidRPr="00415628">
        <w:fldChar w:fldCharType="begin"/>
      </w:r>
      <w:r w:rsidRPr="00415628">
        <w:instrText xml:space="preserve"> SEQ Figure \* ARABIC </w:instrText>
      </w:r>
      <w:r w:rsidRPr="00415628">
        <w:fldChar w:fldCharType="separate"/>
      </w:r>
      <w:r w:rsidR="00026AA7">
        <w:rPr>
          <w:noProof/>
        </w:rPr>
        <w:t>3</w:t>
      </w:r>
      <w:r w:rsidRPr="00415628">
        <w:fldChar w:fldCharType="end"/>
      </w:r>
      <w:bookmarkEnd w:id="66"/>
      <w:bookmarkEnd w:id="67"/>
      <w:r w:rsidRPr="00415628">
        <w:t xml:space="preserve">: </w:t>
      </w:r>
      <w:r w:rsidR="001C2151" w:rsidRPr="00415628">
        <w:t xml:space="preserve">High Level Illustration of a </w:t>
      </w:r>
      <w:r w:rsidR="001C6519" w:rsidRPr="00415628">
        <w:t xml:space="preserve">Regional </w:t>
      </w:r>
      <w:r w:rsidR="001C2151" w:rsidRPr="00415628">
        <w:t>Multi-</w:t>
      </w:r>
      <w:r w:rsidR="002951D9" w:rsidRPr="00415628">
        <w:t xml:space="preserve">Nodal </w:t>
      </w:r>
      <w:r w:rsidR="001C2151" w:rsidRPr="00415628">
        <w:t>ATFM System Network Concept</w:t>
      </w:r>
      <w:bookmarkEnd w:id="68"/>
      <w:bookmarkEnd w:id="69"/>
    </w:p>
    <w:p w14:paraId="49F4583F" w14:textId="3DEA43B3" w:rsidR="005B1A38" w:rsidRPr="00415628" w:rsidRDefault="005B1A38" w:rsidP="00AA157C"/>
    <w:p w14:paraId="6E2F154F" w14:textId="174708BD" w:rsidR="005B1A38" w:rsidRPr="00415628" w:rsidRDefault="005B1A38" w:rsidP="00AB40CF">
      <w:pPr>
        <w:pStyle w:val="Heading4"/>
      </w:pPr>
      <w:bookmarkStart w:id="70" w:name="_Toc157431542"/>
      <w:r w:rsidRPr="00415628">
        <w:t>Long</w:t>
      </w:r>
      <w:r w:rsidR="006F3934" w:rsidRPr="00415628">
        <w:t>-</w:t>
      </w:r>
      <w:r w:rsidRPr="00415628">
        <w:t>Range ATFM (LR-ATFM)</w:t>
      </w:r>
      <w:bookmarkEnd w:id="70"/>
    </w:p>
    <w:p w14:paraId="1F5167CB" w14:textId="505E1DC6" w:rsidR="005B1A38" w:rsidRPr="00415628" w:rsidRDefault="00E764B4" w:rsidP="0063417E">
      <w:pPr>
        <w:pStyle w:val="BodyTextIndent3"/>
      </w:pPr>
      <w:r w:rsidRPr="00415628">
        <w:t xml:space="preserve">The Long-Range ATFM concept (flights within 3-hours from airports) shall aim to achieve optimised demand and capacity balancing at constrained resources for adverse and unforeseen situations during flights.  </w:t>
      </w:r>
      <w:r w:rsidR="005B1A38" w:rsidRPr="00415628">
        <w:t xml:space="preserve">LR-ATFM is </w:t>
      </w:r>
      <w:r w:rsidR="00702FDE" w:rsidRPr="00415628">
        <w:t>intended</w:t>
      </w:r>
      <w:r w:rsidR="005B1A38" w:rsidRPr="00415628">
        <w:t xml:space="preserve"> to improve air-traffic flow services for </w:t>
      </w:r>
      <w:r w:rsidR="00FF22EF" w:rsidRPr="00415628">
        <w:t xml:space="preserve">arriving </w:t>
      </w:r>
      <w:r w:rsidR="005B1A38" w:rsidRPr="00415628">
        <w:t xml:space="preserve">international flights to enhance demand and capacity through early provision of accurate estimated arrival times (adherence to ATOTs) as well as to expand demand and capacity management. </w:t>
      </w:r>
      <w:r w:rsidR="00E4622E" w:rsidRPr="00415628">
        <w:t xml:space="preserve"> </w:t>
      </w:r>
      <w:r w:rsidR="005B1A38" w:rsidRPr="00415628">
        <w:t>LR-ATFM</w:t>
      </w:r>
      <w:r w:rsidR="00A9353C" w:rsidRPr="00415628">
        <w:t xml:space="preserve"> will carry benefits to the industry such as more accurate </w:t>
      </w:r>
      <w:r w:rsidR="00A9353C" w:rsidRPr="00415628">
        <w:lastRenderedPageBreak/>
        <w:t xml:space="preserve">predictability of operations (Less fuel usage – more efficient), orderly flow into tactical arrival management environment (Reduce ATC workload – safety benefit), improved network performance (Fewer tactical delays – more efficient), impartiality in allocating network delays (Fewer GDP delays – increased efficiency and satisfied airline/airport clients). </w:t>
      </w:r>
      <w:r w:rsidR="00A9353C" w:rsidRPr="00415628">
        <w:fldChar w:fldCharType="begin"/>
      </w:r>
      <w:r w:rsidR="00A9353C" w:rsidRPr="00415628">
        <w:instrText xml:space="preserve"> REF _Ref56890199 \h  \* MERGEFORMAT </w:instrText>
      </w:r>
      <w:r w:rsidR="00A9353C" w:rsidRPr="00415628">
        <w:fldChar w:fldCharType="separate"/>
      </w:r>
      <w:r w:rsidR="00026AA7" w:rsidRPr="00415628">
        <w:t xml:space="preserve">Figure </w:t>
      </w:r>
      <w:r w:rsidR="00026AA7">
        <w:t>4</w:t>
      </w:r>
      <w:r w:rsidR="00A9353C" w:rsidRPr="00415628">
        <w:fldChar w:fldCharType="end"/>
      </w:r>
      <w:r w:rsidR="00A9353C" w:rsidRPr="00415628">
        <w:t xml:space="preserve"> illustrates the basic concept of LR-ATFM.</w:t>
      </w:r>
    </w:p>
    <w:p w14:paraId="695B1F53" w14:textId="77777777" w:rsidR="00551801" w:rsidRPr="00415628" w:rsidRDefault="00551801" w:rsidP="00AA157C"/>
    <w:p w14:paraId="7D5B70DD" w14:textId="2F00901F" w:rsidR="00551801" w:rsidRDefault="005B1A38" w:rsidP="0063417E">
      <w:pPr>
        <w:pStyle w:val="BodyTextIndent3"/>
      </w:pPr>
      <w:r w:rsidRPr="00415628">
        <w:t>The ATFM Main and DR Systems shall cater for LR-ATFM capabilities.</w:t>
      </w:r>
      <w:r w:rsidR="002A0A27">
        <w:t xml:space="preserve">  </w:t>
      </w:r>
      <w:r w:rsidR="00002339">
        <w:t>The Bidder</w:t>
      </w:r>
      <w:r w:rsidR="002A0A27">
        <w:t xml:space="preserve"> shall confirm that the ATFM System supports </w:t>
      </w:r>
      <w:r w:rsidR="002A0A27" w:rsidRPr="00415628">
        <w:t>LR-ATFM capabilities</w:t>
      </w:r>
      <w:r w:rsidR="002A0A2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60F08" w:rsidRPr="00EB0679" w14:paraId="26F33B04" w14:textId="77777777" w:rsidTr="00860F08">
        <w:tc>
          <w:tcPr>
            <w:tcW w:w="4112" w:type="dxa"/>
          </w:tcPr>
          <w:p w14:paraId="77949823" w14:textId="77777777" w:rsidR="00860F08" w:rsidRPr="00EA3994" w:rsidRDefault="00860F08" w:rsidP="00860F08">
            <w:pPr>
              <w:pStyle w:val="NormalIndent"/>
              <w:ind w:left="0"/>
              <w:rPr>
                <w:rFonts w:ascii="Arial" w:hAnsi="Arial" w:cs="Arial"/>
                <w:b/>
                <w:bCs/>
              </w:rPr>
            </w:pPr>
            <w:r>
              <w:rPr>
                <w:rFonts w:ascii="Arial" w:hAnsi="Arial" w:cs="Arial"/>
                <w:b/>
                <w:bCs/>
              </w:rPr>
              <w:t>COMPLIANCE (C/PC/NC/NOTED)</w:t>
            </w:r>
          </w:p>
        </w:tc>
        <w:tc>
          <w:tcPr>
            <w:tcW w:w="4109" w:type="dxa"/>
          </w:tcPr>
          <w:p w14:paraId="1A9D7DE3" w14:textId="77777777" w:rsidR="00860F08" w:rsidRPr="00EA3994" w:rsidRDefault="00860F08" w:rsidP="00860F08">
            <w:pPr>
              <w:pStyle w:val="NormalIndent"/>
              <w:tabs>
                <w:tab w:val="clear" w:pos="720"/>
              </w:tabs>
              <w:ind w:left="0"/>
              <w:rPr>
                <w:rFonts w:ascii="Arial" w:hAnsi="Arial" w:cs="Arial"/>
              </w:rPr>
            </w:pPr>
          </w:p>
        </w:tc>
      </w:tr>
      <w:tr w:rsidR="00860F08" w:rsidRPr="00EB0679" w14:paraId="1A92490D" w14:textId="77777777" w:rsidTr="00860F08">
        <w:trPr>
          <w:cantSplit/>
        </w:trPr>
        <w:tc>
          <w:tcPr>
            <w:tcW w:w="8221" w:type="dxa"/>
            <w:gridSpan w:val="2"/>
          </w:tcPr>
          <w:p w14:paraId="5C2BE237" w14:textId="77777777" w:rsidR="00860F08" w:rsidRPr="00EA3994" w:rsidRDefault="00860F08" w:rsidP="00860F08">
            <w:pPr>
              <w:pStyle w:val="NormalIndent"/>
              <w:ind w:left="0"/>
              <w:jc w:val="left"/>
              <w:rPr>
                <w:rFonts w:ascii="Arial" w:hAnsi="Arial" w:cs="Arial"/>
                <w:i/>
              </w:rPr>
            </w:pPr>
            <w:r>
              <w:rPr>
                <w:i/>
                <w:iCs/>
                <w:sz w:val="18"/>
                <w:szCs w:val="18"/>
              </w:rPr>
              <w:t>[THE BIDDER SHALL INSERT FULL RESPONSE FOR EVALUATION HERE]</w:t>
            </w:r>
          </w:p>
        </w:tc>
      </w:tr>
      <w:tr w:rsidR="00860F08" w:rsidRPr="00EB0679" w14:paraId="7057EEDC" w14:textId="77777777" w:rsidTr="00860F08">
        <w:trPr>
          <w:cantSplit/>
        </w:trPr>
        <w:tc>
          <w:tcPr>
            <w:tcW w:w="8221" w:type="dxa"/>
            <w:gridSpan w:val="2"/>
          </w:tcPr>
          <w:p w14:paraId="79092EDE" w14:textId="77777777" w:rsidR="00860F08" w:rsidRPr="00EA3994" w:rsidRDefault="00860F08" w:rsidP="00860F08">
            <w:pPr>
              <w:pStyle w:val="NormalIndent"/>
              <w:ind w:left="0"/>
              <w:jc w:val="left"/>
              <w:rPr>
                <w:rFonts w:ascii="Arial" w:hAnsi="Arial" w:cs="Arial"/>
                <w:i/>
              </w:rPr>
            </w:pPr>
            <w:r>
              <w:rPr>
                <w:i/>
                <w:iCs/>
                <w:sz w:val="18"/>
                <w:szCs w:val="18"/>
              </w:rPr>
              <w:t>[THE BIDDER SHALL INSERT REFERENCE TO ADDITIONAL INFORMATION HERE]</w:t>
            </w:r>
          </w:p>
        </w:tc>
      </w:tr>
    </w:tbl>
    <w:p w14:paraId="5BE849E3" w14:textId="77777777" w:rsidR="002A0A27" w:rsidRPr="00415628" w:rsidRDefault="002A0A27" w:rsidP="00830DEB"/>
    <w:p w14:paraId="0B919BFB" w14:textId="77777777" w:rsidR="005B1A38" w:rsidRPr="00415628" w:rsidRDefault="005B1A38" w:rsidP="00AB40CF">
      <w:pPr>
        <w:pStyle w:val="Heading4"/>
      </w:pPr>
      <w:bookmarkStart w:id="71" w:name="_Toc67391837"/>
      <w:bookmarkStart w:id="72" w:name="_Toc67649949"/>
      <w:bookmarkStart w:id="73" w:name="_Toc67391838"/>
      <w:bookmarkStart w:id="74" w:name="_Toc67649950"/>
      <w:bookmarkStart w:id="75" w:name="_Toc67391839"/>
      <w:bookmarkStart w:id="76" w:name="_Toc67649951"/>
      <w:bookmarkStart w:id="77" w:name="_Toc67391840"/>
      <w:bookmarkStart w:id="78" w:name="_Toc67649952"/>
      <w:bookmarkStart w:id="79" w:name="_Toc67391841"/>
      <w:bookmarkStart w:id="80" w:name="_Toc67649953"/>
      <w:bookmarkStart w:id="81" w:name="_Toc67391842"/>
      <w:bookmarkStart w:id="82" w:name="_Toc67649954"/>
      <w:bookmarkStart w:id="83" w:name="_Toc157431543"/>
      <w:bookmarkEnd w:id="71"/>
      <w:bookmarkEnd w:id="72"/>
      <w:bookmarkEnd w:id="73"/>
      <w:bookmarkEnd w:id="74"/>
      <w:bookmarkEnd w:id="75"/>
      <w:bookmarkEnd w:id="76"/>
      <w:bookmarkEnd w:id="77"/>
      <w:bookmarkEnd w:id="78"/>
      <w:bookmarkEnd w:id="79"/>
      <w:bookmarkEnd w:id="80"/>
      <w:bookmarkEnd w:id="81"/>
      <w:bookmarkEnd w:id="82"/>
      <w:r w:rsidRPr="00415628">
        <w:t>Unmanned Traffic Flow Management (UTFM)</w:t>
      </w:r>
      <w:bookmarkEnd w:id="83"/>
    </w:p>
    <w:p w14:paraId="6C19B4F0" w14:textId="0C89EE5D" w:rsidR="0055207B" w:rsidRPr="00415628" w:rsidRDefault="0055207B" w:rsidP="0063417E">
      <w:pPr>
        <w:pStyle w:val="BodyTextIndent3"/>
      </w:pPr>
      <w:r w:rsidRPr="00415628">
        <w:t>A joint research initiative was launched by SESAR to develop UTFM for unmanned aircraft that requires to fly within controlled airspace. Unmanned aircraft will introduce additional demand and capacity that requires flow management to be adapted accordingly.</w:t>
      </w:r>
    </w:p>
    <w:p w14:paraId="313F4357" w14:textId="00DF364C" w:rsidR="0055207B" w:rsidRDefault="0055207B" w:rsidP="0063417E">
      <w:pPr>
        <w:pStyle w:val="BodyTextIndent3"/>
      </w:pPr>
      <w:r w:rsidRPr="00415628">
        <w:t xml:space="preserve">The ATFM Main System, ATFM DR System and ATFM </w:t>
      </w:r>
      <w:r w:rsidR="00D27423" w:rsidRPr="00415628">
        <w:t xml:space="preserve">ATA </w:t>
      </w:r>
      <w:r w:rsidRPr="00415628">
        <w:t xml:space="preserve">Training System shall cater for such related capabilities. Refer to </w:t>
      </w:r>
      <w:r w:rsidRPr="00415628">
        <w:fldChar w:fldCharType="begin"/>
      </w:r>
      <w:r w:rsidRPr="00415628">
        <w:instrText xml:space="preserve"> REF _Ref56017872 \h  \* MERGEFORMAT </w:instrText>
      </w:r>
      <w:r w:rsidRPr="00415628">
        <w:fldChar w:fldCharType="separate"/>
      </w:r>
      <w:r w:rsidR="00026AA7" w:rsidRPr="00415628">
        <w:t xml:space="preserve">Figure </w:t>
      </w:r>
      <w:r w:rsidR="00026AA7">
        <w:t>5</w:t>
      </w:r>
      <w:r w:rsidRPr="00415628">
        <w:fldChar w:fldCharType="end"/>
      </w:r>
      <w:r w:rsidRPr="00415628">
        <w:t xml:space="preserve"> for the basic </w:t>
      </w:r>
      <w:r w:rsidR="005B1A38" w:rsidRPr="00415628">
        <w:t xml:space="preserve">illustration of the </w:t>
      </w:r>
      <w:r w:rsidRPr="00415628">
        <w:t>requirement components of UTFM.</w:t>
      </w:r>
      <w:r w:rsidR="002A0A27">
        <w:t xml:space="preserve">  </w:t>
      </w:r>
      <w:r w:rsidR="00002339">
        <w:t>The Bidder</w:t>
      </w:r>
      <w:r w:rsidR="002A0A27">
        <w:t xml:space="preserve"> shall confirm that the ATFM System supports UTFM.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60F08" w:rsidRPr="00EB0679" w14:paraId="722D1E39" w14:textId="77777777" w:rsidTr="00860F08">
        <w:tc>
          <w:tcPr>
            <w:tcW w:w="4112" w:type="dxa"/>
          </w:tcPr>
          <w:p w14:paraId="0D7FE922" w14:textId="77777777" w:rsidR="00860F08" w:rsidRPr="00EA3994" w:rsidRDefault="00860F08" w:rsidP="00860F08">
            <w:pPr>
              <w:pStyle w:val="NormalIndent"/>
              <w:ind w:left="0"/>
              <w:rPr>
                <w:rFonts w:ascii="Arial" w:hAnsi="Arial" w:cs="Arial"/>
                <w:b/>
                <w:bCs/>
              </w:rPr>
            </w:pPr>
            <w:r>
              <w:rPr>
                <w:rFonts w:ascii="Arial" w:hAnsi="Arial" w:cs="Arial"/>
                <w:b/>
                <w:bCs/>
              </w:rPr>
              <w:t>COMPLIANCE (C/PC/NC/NOTED)</w:t>
            </w:r>
          </w:p>
        </w:tc>
        <w:tc>
          <w:tcPr>
            <w:tcW w:w="4109" w:type="dxa"/>
          </w:tcPr>
          <w:p w14:paraId="7F1F6330" w14:textId="77777777" w:rsidR="00860F08" w:rsidRPr="00EA3994" w:rsidRDefault="00860F08" w:rsidP="00860F08">
            <w:pPr>
              <w:pStyle w:val="NormalIndent"/>
              <w:tabs>
                <w:tab w:val="clear" w:pos="720"/>
              </w:tabs>
              <w:ind w:left="0"/>
              <w:rPr>
                <w:rFonts w:ascii="Arial" w:hAnsi="Arial" w:cs="Arial"/>
              </w:rPr>
            </w:pPr>
          </w:p>
        </w:tc>
      </w:tr>
      <w:tr w:rsidR="00860F08" w:rsidRPr="00EB0679" w14:paraId="786B0AE9" w14:textId="77777777" w:rsidTr="00860F08">
        <w:trPr>
          <w:cantSplit/>
        </w:trPr>
        <w:tc>
          <w:tcPr>
            <w:tcW w:w="8221" w:type="dxa"/>
            <w:gridSpan w:val="2"/>
          </w:tcPr>
          <w:p w14:paraId="47ED5F3A" w14:textId="77777777" w:rsidR="00860F08" w:rsidRPr="00EA3994" w:rsidRDefault="00860F08" w:rsidP="00860F08">
            <w:pPr>
              <w:pStyle w:val="NormalIndent"/>
              <w:ind w:left="0"/>
              <w:jc w:val="left"/>
              <w:rPr>
                <w:rFonts w:ascii="Arial" w:hAnsi="Arial" w:cs="Arial"/>
                <w:i/>
              </w:rPr>
            </w:pPr>
            <w:r>
              <w:rPr>
                <w:i/>
                <w:iCs/>
                <w:sz w:val="18"/>
                <w:szCs w:val="18"/>
              </w:rPr>
              <w:t>[THE BIDDER SHALL INSERT FULL RESPONSE FOR EVALUATION HERE]</w:t>
            </w:r>
          </w:p>
        </w:tc>
      </w:tr>
      <w:tr w:rsidR="00860F08" w:rsidRPr="00EB0679" w14:paraId="1DFDF257" w14:textId="77777777" w:rsidTr="00860F08">
        <w:trPr>
          <w:cantSplit/>
        </w:trPr>
        <w:tc>
          <w:tcPr>
            <w:tcW w:w="8221" w:type="dxa"/>
            <w:gridSpan w:val="2"/>
          </w:tcPr>
          <w:p w14:paraId="3D8E7A7D" w14:textId="77777777" w:rsidR="00860F08" w:rsidRPr="00EA3994" w:rsidRDefault="00860F08" w:rsidP="00860F08">
            <w:pPr>
              <w:pStyle w:val="NormalIndent"/>
              <w:ind w:left="0"/>
              <w:jc w:val="left"/>
              <w:rPr>
                <w:rFonts w:ascii="Arial" w:hAnsi="Arial" w:cs="Arial"/>
                <w:i/>
              </w:rPr>
            </w:pPr>
            <w:r>
              <w:rPr>
                <w:i/>
                <w:iCs/>
                <w:sz w:val="18"/>
                <w:szCs w:val="18"/>
              </w:rPr>
              <w:t>[THE BIDDER SHALL INSERT REFERENCE TO ADDITIONAL INFORMATION HERE]</w:t>
            </w:r>
          </w:p>
        </w:tc>
      </w:tr>
    </w:tbl>
    <w:p w14:paraId="7DC22579" w14:textId="77777777" w:rsidR="00860F08" w:rsidRPr="00415628" w:rsidRDefault="00860F08" w:rsidP="0063417E">
      <w:pPr>
        <w:pStyle w:val="BodyTextIndent3"/>
      </w:pPr>
    </w:p>
    <w:p w14:paraId="4EE763DA" w14:textId="1375D496" w:rsidR="00E91D9E" w:rsidRPr="00415628" w:rsidRDefault="61256427" w:rsidP="00E91D9E">
      <w:bookmarkStart w:id="84" w:name="_Ref56629601"/>
      <w:bookmarkStart w:id="85" w:name="_Toc55854838"/>
      <w:r w:rsidRPr="00415628">
        <w:rPr>
          <w:noProof/>
        </w:rPr>
        <w:lastRenderedPageBreak/>
        <w:drawing>
          <wp:inline distT="0" distB="0" distL="0" distR="0" wp14:anchorId="34A01547" wp14:editId="32DE2E93">
            <wp:extent cx="5782321" cy="4679315"/>
            <wp:effectExtent l="0" t="0" r="889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5">
                      <a:extLst>
                        <a:ext uri="{28A0092B-C50C-407E-A947-70E740481C1C}">
                          <a14:useLocalDpi xmlns:a14="http://schemas.microsoft.com/office/drawing/2010/main" val="0"/>
                        </a:ext>
                      </a:extLst>
                    </a:blip>
                    <a:stretch>
                      <a:fillRect/>
                    </a:stretch>
                  </pic:blipFill>
                  <pic:spPr>
                    <a:xfrm>
                      <a:off x="0" y="0"/>
                      <a:ext cx="5807110" cy="4699375"/>
                    </a:xfrm>
                    <a:prstGeom prst="rect">
                      <a:avLst/>
                    </a:prstGeom>
                  </pic:spPr>
                </pic:pic>
              </a:graphicData>
            </a:graphic>
          </wp:inline>
        </w:drawing>
      </w:r>
    </w:p>
    <w:p w14:paraId="4A188208" w14:textId="0F34D1DD" w:rsidR="00E91D9E" w:rsidRPr="00415628" w:rsidRDefault="00000561" w:rsidP="00A920E4">
      <w:pPr>
        <w:pStyle w:val="Caption"/>
      </w:pPr>
      <w:bookmarkStart w:id="86" w:name="_Ref56890199"/>
      <w:bookmarkStart w:id="87" w:name="_Toc96513711"/>
      <w:r w:rsidRPr="00415628">
        <w:t xml:space="preserve">Figure </w:t>
      </w:r>
      <w:r w:rsidRPr="00415628">
        <w:rPr>
          <w:b w:val="0"/>
          <w:bCs w:val="0"/>
        </w:rPr>
        <w:fldChar w:fldCharType="begin"/>
      </w:r>
      <w:r w:rsidRPr="00415628">
        <w:instrText xml:space="preserve"> SEQ Figure \* ARABIC </w:instrText>
      </w:r>
      <w:r w:rsidRPr="00415628">
        <w:rPr>
          <w:b w:val="0"/>
          <w:bCs w:val="0"/>
        </w:rPr>
        <w:fldChar w:fldCharType="separate"/>
      </w:r>
      <w:r w:rsidR="00026AA7">
        <w:rPr>
          <w:noProof/>
        </w:rPr>
        <w:t>4</w:t>
      </w:r>
      <w:r w:rsidRPr="00415628">
        <w:rPr>
          <w:b w:val="0"/>
          <w:bCs w:val="0"/>
        </w:rPr>
        <w:fldChar w:fldCharType="end"/>
      </w:r>
      <w:bookmarkEnd w:id="84"/>
      <w:bookmarkEnd w:id="86"/>
      <w:r w:rsidRPr="00415628">
        <w:t>:</w:t>
      </w:r>
      <w:r w:rsidR="00FB6707" w:rsidRPr="00415628">
        <w:t xml:space="preserve"> Basic Concept of</w:t>
      </w:r>
      <w:r w:rsidRPr="00415628">
        <w:t xml:space="preserve"> Long</w:t>
      </w:r>
      <w:r w:rsidR="006F3934" w:rsidRPr="00415628">
        <w:t>-</w:t>
      </w:r>
      <w:r w:rsidRPr="00415628">
        <w:t>Range (Long Haul) ATFM</w:t>
      </w:r>
      <w:bookmarkEnd w:id="87"/>
    </w:p>
    <w:bookmarkEnd w:id="85"/>
    <w:p w14:paraId="6466FA48" w14:textId="77777777" w:rsidR="005B1A38" w:rsidRPr="00415628" w:rsidRDefault="005B1A38" w:rsidP="00D35B51"/>
    <w:p w14:paraId="5832F33C" w14:textId="52C82CAE" w:rsidR="005B1A38" w:rsidRPr="00415628" w:rsidRDefault="005B1A38" w:rsidP="00D35B51">
      <w:pPr>
        <w:sectPr w:rsidR="005B1A38" w:rsidRPr="00415628" w:rsidSect="004F0AFC">
          <w:pgSz w:w="11906" w:h="16838"/>
          <w:pgMar w:top="1440" w:right="1440" w:bottom="1440" w:left="1440" w:header="708" w:footer="708" w:gutter="0"/>
          <w:cols w:space="720"/>
          <w:docGrid w:linePitch="272"/>
        </w:sectPr>
      </w:pPr>
    </w:p>
    <w:p w14:paraId="55D645E7" w14:textId="77777777" w:rsidR="00404402" w:rsidRPr="00415628" w:rsidRDefault="00404402" w:rsidP="00AA157C">
      <w:pPr>
        <w:rPr>
          <w:lang w:val="en-ZA"/>
        </w:rPr>
      </w:pPr>
      <w:r w:rsidRPr="00415628">
        <w:rPr>
          <w:noProof/>
        </w:rPr>
        <w:lastRenderedPageBreak/>
        <w:drawing>
          <wp:anchor distT="0" distB="0" distL="114300" distR="114300" simplePos="0" relativeHeight="251658241" behindDoc="1" locked="0" layoutInCell="1" allowOverlap="1" wp14:anchorId="3B1D1B7D" wp14:editId="5A11FC87">
            <wp:simplePos x="0" y="0"/>
            <wp:positionH relativeFrom="margin">
              <wp:align>center</wp:align>
            </wp:positionH>
            <wp:positionV relativeFrom="paragraph">
              <wp:posOffset>292017</wp:posOffset>
            </wp:positionV>
            <wp:extent cx="9396000" cy="3132000"/>
            <wp:effectExtent l="0" t="0" r="0" b="0"/>
            <wp:wrapTight wrapText="bothSides">
              <wp:wrapPolygon edited="0">
                <wp:start x="0" y="0"/>
                <wp:lineTo x="0" y="21416"/>
                <wp:lineTo x="21547" y="21416"/>
                <wp:lineTo x="2154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9396000" cy="3132000"/>
                    </a:xfrm>
                    <a:prstGeom prst="rect">
                      <a:avLst/>
                    </a:prstGeom>
                  </pic:spPr>
                </pic:pic>
              </a:graphicData>
            </a:graphic>
            <wp14:sizeRelH relativeFrom="margin">
              <wp14:pctWidth>0</wp14:pctWidth>
            </wp14:sizeRelH>
            <wp14:sizeRelV relativeFrom="margin">
              <wp14:pctHeight>0</wp14:pctHeight>
            </wp14:sizeRelV>
          </wp:anchor>
        </w:drawing>
      </w:r>
    </w:p>
    <w:p w14:paraId="18449E7D" w14:textId="77777777" w:rsidR="00404402" w:rsidRPr="00415628" w:rsidRDefault="3EFA15C7" w:rsidP="00404402">
      <w:pPr>
        <w:rPr>
          <w:lang w:val="en-ZA"/>
        </w:rPr>
      </w:pPr>
      <w:r w:rsidRPr="00415628">
        <w:rPr>
          <w:noProof/>
        </w:rPr>
        <w:drawing>
          <wp:inline distT="0" distB="0" distL="0" distR="0" wp14:anchorId="2EC1FC17" wp14:editId="62D347E4">
            <wp:extent cx="1562669" cy="2723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7">
                      <a:extLst>
                        <a:ext uri="{28A0092B-C50C-407E-A947-70E740481C1C}">
                          <a14:useLocalDpi xmlns:a14="http://schemas.microsoft.com/office/drawing/2010/main" val="0"/>
                        </a:ext>
                      </a:extLst>
                    </a:blip>
                    <a:stretch>
                      <a:fillRect/>
                    </a:stretch>
                  </pic:blipFill>
                  <pic:spPr>
                    <a:xfrm>
                      <a:off x="0" y="0"/>
                      <a:ext cx="1562669" cy="272302"/>
                    </a:xfrm>
                    <a:prstGeom prst="rect">
                      <a:avLst/>
                    </a:prstGeom>
                  </pic:spPr>
                </pic:pic>
              </a:graphicData>
            </a:graphic>
          </wp:inline>
        </w:drawing>
      </w:r>
    </w:p>
    <w:p w14:paraId="1B80E6A5" w14:textId="6329CFFA" w:rsidR="00404402" w:rsidRPr="00415628" w:rsidRDefault="00404402" w:rsidP="00404402">
      <w:pPr>
        <w:pStyle w:val="Caption"/>
        <w:rPr>
          <w:lang w:val="en-ZA"/>
        </w:rPr>
      </w:pPr>
      <w:bookmarkStart w:id="88" w:name="_Ref56017872"/>
      <w:bookmarkStart w:id="89" w:name="_Toc55854952"/>
      <w:bookmarkStart w:id="90" w:name="_Toc56939403"/>
      <w:bookmarkStart w:id="91" w:name="_Toc96513712"/>
      <w:r w:rsidRPr="00415628">
        <w:t xml:space="preserve">Figure </w:t>
      </w:r>
      <w:r w:rsidRPr="00415628">
        <w:fldChar w:fldCharType="begin"/>
      </w:r>
      <w:r w:rsidRPr="00415628">
        <w:instrText xml:space="preserve"> SEQ Figure \* ARABIC </w:instrText>
      </w:r>
      <w:r w:rsidRPr="00415628">
        <w:fldChar w:fldCharType="separate"/>
      </w:r>
      <w:r w:rsidR="00026AA7">
        <w:rPr>
          <w:noProof/>
        </w:rPr>
        <w:t>5</w:t>
      </w:r>
      <w:r w:rsidRPr="00415628">
        <w:fldChar w:fldCharType="end"/>
      </w:r>
      <w:bookmarkEnd w:id="88"/>
      <w:r w:rsidRPr="00415628">
        <w:t>: UTM and Regional UTFM Concept</w:t>
      </w:r>
      <w:bookmarkEnd w:id="89"/>
      <w:bookmarkEnd w:id="90"/>
      <w:bookmarkEnd w:id="91"/>
      <w:r w:rsidRPr="00415628">
        <w:rPr>
          <w:noProof/>
        </w:rPr>
        <w:t xml:space="preserve"> </w:t>
      </w:r>
    </w:p>
    <w:p w14:paraId="5ECF2786" w14:textId="228EB7EE" w:rsidR="00D35B51" w:rsidRPr="00415628" w:rsidRDefault="00D35B51" w:rsidP="00D35B51"/>
    <w:p w14:paraId="0F7C6B18" w14:textId="77777777" w:rsidR="005B1A38" w:rsidRPr="00415628" w:rsidRDefault="005B1A38" w:rsidP="0063417E">
      <w:pPr>
        <w:pStyle w:val="BodyTextIndent3"/>
        <w:sectPr w:rsidR="005B1A38" w:rsidRPr="00415628" w:rsidSect="004F0AFC">
          <w:pgSz w:w="16838" w:h="11906" w:orient="landscape"/>
          <w:pgMar w:top="1440" w:right="1440" w:bottom="1440" w:left="1440" w:header="708" w:footer="708" w:gutter="0"/>
          <w:cols w:space="720"/>
          <w:docGrid w:linePitch="272"/>
        </w:sectPr>
      </w:pPr>
    </w:p>
    <w:p w14:paraId="0B32CA10" w14:textId="77777777" w:rsidR="005B1A38" w:rsidRPr="00415628" w:rsidRDefault="005B1A38" w:rsidP="00AB40CF">
      <w:pPr>
        <w:pStyle w:val="Heading4"/>
      </w:pPr>
      <w:bookmarkStart w:id="92" w:name="_Toc157431544"/>
      <w:r w:rsidRPr="00415628">
        <w:lastRenderedPageBreak/>
        <w:t>Virtualisation</w:t>
      </w:r>
      <w:bookmarkEnd w:id="92"/>
    </w:p>
    <w:p w14:paraId="367E8C39" w14:textId="465F1866" w:rsidR="005B1A38" w:rsidRPr="00415628" w:rsidRDefault="005B1A38" w:rsidP="0063417E">
      <w:pPr>
        <w:pStyle w:val="BodyTextIndent3"/>
      </w:pPr>
      <w:r w:rsidRPr="00415628">
        <w:t>Virtualisation allows for increased efficiency of applications, their upgrades, operations, and allows for a centralised and separate data storage/backup means, system management, deployment of software upgrades, and cost-effective and quick system expansion.</w:t>
      </w:r>
    </w:p>
    <w:p w14:paraId="4637A47C" w14:textId="77777777" w:rsidR="00551801" w:rsidRPr="00415628" w:rsidRDefault="00551801" w:rsidP="00AB4041"/>
    <w:p w14:paraId="652FDF51" w14:textId="0B858A85" w:rsidR="001D731A" w:rsidRPr="00415628" w:rsidRDefault="001D731A" w:rsidP="0063417E">
      <w:pPr>
        <w:pStyle w:val="BodyTextIndent3"/>
      </w:pPr>
      <w:r w:rsidRPr="00415628">
        <w:t xml:space="preserve">Computers that are virtualised can host more than one operating system, in the virtualised environment, running at the same time and can be deployed on any system. </w:t>
      </w:r>
      <w:r w:rsidR="00C8689F" w:rsidRPr="00415628">
        <w:t xml:space="preserve"> </w:t>
      </w:r>
      <w:r w:rsidRPr="00415628">
        <w:t xml:space="preserve">It does not rely on the operating system and neither on the hardware of the host. </w:t>
      </w:r>
      <w:r w:rsidR="00C8689F" w:rsidRPr="00415628">
        <w:t xml:space="preserve"> </w:t>
      </w:r>
      <w:r w:rsidRPr="00415628">
        <w:t>A Virtualised infrastructure gives the technical administrators the flexibility to manage resources put together across remote locations and allows for flexibility in changing customer requirements cost effectively as well as effortlessly.</w:t>
      </w:r>
    </w:p>
    <w:p w14:paraId="4FFD059A" w14:textId="77777777" w:rsidR="00C85A5D" w:rsidRPr="00415628" w:rsidRDefault="00C85A5D" w:rsidP="00AB4041"/>
    <w:p w14:paraId="2FD63A54" w14:textId="3246C0C8" w:rsidR="005B1A38" w:rsidRDefault="00C8689F" w:rsidP="00842A6D">
      <w:pPr>
        <w:pStyle w:val="List4"/>
        <w:numPr>
          <w:ilvl w:val="0"/>
          <w:numId w:val="56"/>
        </w:numPr>
      </w:pPr>
      <w:r w:rsidRPr="00415628">
        <w:t>V</w:t>
      </w:r>
      <w:r w:rsidR="005B1A38" w:rsidRPr="00415628">
        <w:t xml:space="preserve">irtualisation shall be </w:t>
      </w:r>
      <w:r w:rsidRPr="00415628">
        <w:t xml:space="preserve">implemented </w:t>
      </w:r>
      <w:r w:rsidR="005B1A38" w:rsidRPr="00415628">
        <w:t xml:space="preserve">for the ATFM DR, ATA and all relevant </w:t>
      </w:r>
      <w:r w:rsidR="0076244D" w:rsidRPr="00415628">
        <w:t>Stakeholder</w:t>
      </w:r>
      <w:r w:rsidR="005B1A38" w:rsidRPr="00415628">
        <w:t xml:space="preserve"> remote-control workstations.</w:t>
      </w:r>
      <w:r w:rsidR="00C65DE0">
        <w:t xml:space="preserve"> </w:t>
      </w:r>
      <w:r w:rsidR="002A0A27">
        <w:t xml:space="preserve"> </w:t>
      </w:r>
      <w:r w:rsidR="00902513">
        <w:t xml:space="preserve">The Bidder shall indicate how the requirement are incorporated in their design and proposal. </w:t>
      </w:r>
      <w:r w:rsidR="002A0A27">
        <w:t>(D)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60F08" w:rsidRPr="00EB0679" w14:paraId="6F30DE46" w14:textId="77777777" w:rsidTr="00860F08">
        <w:tc>
          <w:tcPr>
            <w:tcW w:w="4112" w:type="dxa"/>
          </w:tcPr>
          <w:p w14:paraId="5FDCB968" w14:textId="77777777" w:rsidR="00860F08" w:rsidRPr="00EA3994" w:rsidRDefault="00860F08" w:rsidP="00860F08">
            <w:pPr>
              <w:pStyle w:val="NormalIndent"/>
              <w:ind w:left="0"/>
              <w:rPr>
                <w:rFonts w:ascii="Arial" w:hAnsi="Arial" w:cs="Arial"/>
                <w:b/>
                <w:bCs/>
              </w:rPr>
            </w:pPr>
            <w:r>
              <w:rPr>
                <w:rFonts w:ascii="Arial" w:hAnsi="Arial" w:cs="Arial"/>
                <w:b/>
                <w:bCs/>
              </w:rPr>
              <w:t>COMPLIANCE (C/PC/NC/NOTED)</w:t>
            </w:r>
          </w:p>
        </w:tc>
        <w:tc>
          <w:tcPr>
            <w:tcW w:w="4109" w:type="dxa"/>
          </w:tcPr>
          <w:p w14:paraId="31C1B45B" w14:textId="77777777" w:rsidR="00860F08" w:rsidRPr="00EA3994" w:rsidRDefault="00860F08" w:rsidP="00860F08">
            <w:pPr>
              <w:pStyle w:val="NormalIndent"/>
              <w:tabs>
                <w:tab w:val="clear" w:pos="720"/>
              </w:tabs>
              <w:ind w:left="0"/>
              <w:rPr>
                <w:rFonts w:ascii="Arial" w:hAnsi="Arial" w:cs="Arial"/>
              </w:rPr>
            </w:pPr>
          </w:p>
        </w:tc>
      </w:tr>
      <w:tr w:rsidR="00860F08" w:rsidRPr="00EB0679" w14:paraId="6F38755C" w14:textId="77777777" w:rsidTr="00860F08">
        <w:trPr>
          <w:cantSplit/>
        </w:trPr>
        <w:tc>
          <w:tcPr>
            <w:tcW w:w="8221" w:type="dxa"/>
            <w:gridSpan w:val="2"/>
          </w:tcPr>
          <w:p w14:paraId="40CC0DC1" w14:textId="77777777" w:rsidR="00860F08" w:rsidRPr="00EA3994" w:rsidRDefault="00860F08" w:rsidP="00860F08">
            <w:pPr>
              <w:pStyle w:val="NormalIndent"/>
              <w:ind w:left="0"/>
              <w:jc w:val="left"/>
              <w:rPr>
                <w:rFonts w:ascii="Arial" w:hAnsi="Arial" w:cs="Arial"/>
                <w:i/>
              </w:rPr>
            </w:pPr>
            <w:r>
              <w:rPr>
                <w:i/>
                <w:iCs/>
                <w:sz w:val="18"/>
                <w:szCs w:val="18"/>
              </w:rPr>
              <w:t>[THE BIDDER SHALL INSERT FULL RESPONSE FOR EVALUATION HERE]</w:t>
            </w:r>
          </w:p>
        </w:tc>
      </w:tr>
      <w:tr w:rsidR="00860F08" w:rsidRPr="00EB0679" w14:paraId="37C16C99" w14:textId="77777777" w:rsidTr="00860F08">
        <w:trPr>
          <w:cantSplit/>
        </w:trPr>
        <w:tc>
          <w:tcPr>
            <w:tcW w:w="8221" w:type="dxa"/>
            <w:gridSpan w:val="2"/>
          </w:tcPr>
          <w:p w14:paraId="63FB38DD" w14:textId="77777777" w:rsidR="00860F08" w:rsidRPr="00EA3994" w:rsidRDefault="00860F08" w:rsidP="00860F08">
            <w:pPr>
              <w:pStyle w:val="NormalIndent"/>
              <w:ind w:left="0"/>
              <w:jc w:val="left"/>
              <w:rPr>
                <w:rFonts w:ascii="Arial" w:hAnsi="Arial" w:cs="Arial"/>
                <w:i/>
              </w:rPr>
            </w:pPr>
            <w:r>
              <w:rPr>
                <w:i/>
                <w:iCs/>
                <w:sz w:val="18"/>
                <w:szCs w:val="18"/>
              </w:rPr>
              <w:t>[THE BIDDER SHALL INSERT REFERENCE TO ADDITIONAL INFORMATION HERE]</w:t>
            </w:r>
          </w:p>
        </w:tc>
      </w:tr>
    </w:tbl>
    <w:p w14:paraId="5F5E95F1" w14:textId="77777777" w:rsidR="00860F08" w:rsidRPr="00415628" w:rsidRDefault="00860F08" w:rsidP="00FF293E"/>
    <w:p w14:paraId="48887744" w14:textId="47857F41" w:rsidR="005B1A38" w:rsidRPr="00415628" w:rsidRDefault="005B1A38" w:rsidP="00842A6D">
      <w:pPr>
        <w:pStyle w:val="List4"/>
      </w:pPr>
      <w:r w:rsidRPr="00415628">
        <w:t>The virtualisation technology shall share a “cloud based” network</w:t>
      </w:r>
      <w:r w:rsidR="002E3777" w:rsidRPr="00415628">
        <w:t>, hosted by ATNS,</w:t>
      </w:r>
      <w:r w:rsidRPr="00415628">
        <w:t xml:space="preserve"> with a number of virtual environments</w:t>
      </w:r>
      <w:r w:rsidR="005821DF" w:rsidRPr="00415628">
        <w:t xml:space="preserve"> and</w:t>
      </w:r>
      <w:r w:rsidRPr="00415628">
        <w:t xml:space="preserve"> </w:t>
      </w:r>
      <w:r w:rsidR="005821DF" w:rsidRPr="00415628">
        <w:t xml:space="preserve">the </w:t>
      </w:r>
      <w:r w:rsidRPr="00415628">
        <w:t>Server Consolidation virtualisation</w:t>
      </w:r>
      <w:r w:rsidR="005821DF" w:rsidRPr="00415628">
        <w:t xml:space="preserve"> concept shall be used</w:t>
      </w:r>
      <w:r w:rsidR="0077670C" w:rsidRPr="00415628">
        <w:t xml:space="preserve"> as illustrated by </w:t>
      </w:r>
      <w:r w:rsidR="0077670C" w:rsidRPr="00415628">
        <w:fldChar w:fldCharType="begin"/>
      </w:r>
      <w:r w:rsidR="0077670C" w:rsidRPr="00415628">
        <w:instrText xml:space="preserve"> REF _Ref57320142 \h </w:instrText>
      </w:r>
      <w:r w:rsidR="0052509B" w:rsidRPr="00415628">
        <w:instrText xml:space="preserve"> \* MERGEFORMAT </w:instrText>
      </w:r>
      <w:r w:rsidR="0077670C" w:rsidRPr="00415628">
        <w:fldChar w:fldCharType="separate"/>
      </w:r>
      <w:r w:rsidR="00026AA7" w:rsidRPr="00415628">
        <w:t xml:space="preserve">Figure </w:t>
      </w:r>
      <w:r w:rsidR="00026AA7">
        <w:t>8</w:t>
      </w:r>
      <w:r w:rsidR="0077670C" w:rsidRPr="00415628">
        <w:fldChar w:fldCharType="end"/>
      </w:r>
      <w:r w:rsidRPr="00415628">
        <w:t>.</w:t>
      </w:r>
      <w:r w:rsidR="002A0A27">
        <w:t xml:space="preserve"> </w:t>
      </w:r>
      <w:r w:rsidR="00C65DE0">
        <w:t xml:space="preserve"> </w:t>
      </w:r>
      <w:r w:rsidR="00902513">
        <w:t xml:space="preserve">The Bidder shall indicate how the requirement are incorporated in their design and proposal. </w:t>
      </w:r>
      <w:r w:rsidR="002A0A27">
        <w:t>(D)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60F08" w:rsidRPr="00EB0679" w14:paraId="544513FB" w14:textId="77777777" w:rsidTr="00860F08">
        <w:tc>
          <w:tcPr>
            <w:tcW w:w="4112" w:type="dxa"/>
          </w:tcPr>
          <w:p w14:paraId="66971015" w14:textId="77777777" w:rsidR="00860F08" w:rsidRPr="00FF293E" w:rsidRDefault="00860F08" w:rsidP="00FF293E">
            <w:pPr>
              <w:pStyle w:val="NormalIndent"/>
              <w:ind w:left="0"/>
              <w:rPr>
                <w:rFonts w:ascii="Arial" w:hAnsi="Arial" w:cs="Arial"/>
                <w:b/>
                <w:bCs/>
              </w:rPr>
            </w:pPr>
            <w:r w:rsidRPr="00FF293E">
              <w:rPr>
                <w:rFonts w:ascii="Arial" w:hAnsi="Arial" w:cs="Arial"/>
                <w:b/>
                <w:bCs/>
              </w:rPr>
              <w:t>COMPLIANCE (C/PC/NC/NOTED)</w:t>
            </w:r>
          </w:p>
        </w:tc>
        <w:tc>
          <w:tcPr>
            <w:tcW w:w="4109" w:type="dxa"/>
          </w:tcPr>
          <w:p w14:paraId="4C50D696" w14:textId="77777777" w:rsidR="00860F08" w:rsidRPr="00EA3994" w:rsidRDefault="00860F08" w:rsidP="00860F08">
            <w:pPr>
              <w:pStyle w:val="NormalIndent"/>
              <w:tabs>
                <w:tab w:val="clear" w:pos="720"/>
              </w:tabs>
              <w:ind w:left="0"/>
              <w:rPr>
                <w:rFonts w:ascii="Arial" w:hAnsi="Arial" w:cs="Arial"/>
              </w:rPr>
            </w:pPr>
          </w:p>
        </w:tc>
      </w:tr>
      <w:tr w:rsidR="00860F08" w:rsidRPr="00EB0679" w14:paraId="4F10CC35" w14:textId="77777777" w:rsidTr="00860F08">
        <w:trPr>
          <w:cantSplit/>
        </w:trPr>
        <w:tc>
          <w:tcPr>
            <w:tcW w:w="8221" w:type="dxa"/>
            <w:gridSpan w:val="2"/>
          </w:tcPr>
          <w:p w14:paraId="791C55B4" w14:textId="77777777" w:rsidR="00860F08" w:rsidRPr="00EA3994" w:rsidRDefault="00860F08" w:rsidP="00860F08">
            <w:pPr>
              <w:pStyle w:val="NormalIndent"/>
              <w:ind w:left="0"/>
              <w:jc w:val="left"/>
              <w:rPr>
                <w:rFonts w:ascii="Arial" w:hAnsi="Arial" w:cs="Arial"/>
                <w:i/>
              </w:rPr>
            </w:pPr>
            <w:r>
              <w:rPr>
                <w:i/>
                <w:iCs/>
                <w:sz w:val="18"/>
                <w:szCs w:val="18"/>
              </w:rPr>
              <w:t>[THE BIDDER SHALL INSERT FULL RESPONSE FOR EVALUATION HERE]</w:t>
            </w:r>
          </w:p>
        </w:tc>
      </w:tr>
      <w:tr w:rsidR="00860F08" w:rsidRPr="00EB0679" w14:paraId="360DDB15" w14:textId="77777777" w:rsidTr="00860F08">
        <w:trPr>
          <w:cantSplit/>
        </w:trPr>
        <w:tc>
          <w:tcPr>
            <w:tcW w:w="8221" w:type="dxa"/>
            <w:gridSpan w:val="2"/>
          </w:tcPr>
          <w:p w14:paraId="5276E3CC" w14:textId="77777777" w:rsidR="00860F08" w:rsidRPr="00EA3994" w:rsidRDefault="00860F08" w:rsidP="00860F08">
            <w:pPr>
              <w:pStyle w:val="NormalIndent"/>
              <w:ind w:left="0"/>
              <w:jc w:val="left"/>
              <w:rPr>
                <w:rFonts w:ascii="Arial" w:hAnsi="Arial" w:cs="Arial"/>
                <w:i/>
              </w:rPr>
            </w:pPr>
            <w:r>
              <w:rPr>
                <w:i/>
                <w:iCs/>
                <w:sz w:val="18"/>
                <w:szCs w:val="18"/>
              </w:rPr>
              <w:t>[THE BIDDER SHALL INSERT REFERENCE TO ADDITIONAL INFORMATION HERE]</w:t>
            </w:r>
          </w:p>
        </w:tc>
      </w:tr>
    </w:tbl>
    <w:p w14:paraId="4C9A8387" w14:textId="77777777" w:rsidR="00860F08" w:rsidRPr="00415628" w:rsidRDefault="00860F08" w:rsidP="00860F08"/>
    <w:p w14:paraId="365441DF" w14:textId="0EFF4791" w:rsidR="005B1A38" w:rsidRPr="00415628" w:rsidRDefault="005B1A38" w:rsidP="00842A6D">
      <w:pPr>
        <w:pStyle w:val="List4"/>
      </w:pPr>
      <w:r w:rsidRPr="00415628">
        <w:t>The virtualised environment shall not be limited to any physically configuration or application execution and the resources of the associated computer shall be shared logically.</w:t>
      </w:r>
      <w:r w:rsidR="002A0A27">
        <w:t xml:space="preserve"> </w:t>
      </w:r>
      <w:r w:rsidR="00C65DE0">
        <w:t xml:space="preserve"> </w:t>
      </w:r>
      <w:r w:rsidR="00902513">
        <w:t xml:space="preserve">The Bidder shall indicate how the requirement are incorporated in their design and proposal. </w:t>
      </w:r>
      <w:r w:rsidR="002A0A27">
        <w:t>(D)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60F08" w:rsidRPr="00EB0679" w14:paraId="2FB5A5C1" w14:textId="77777777" w:rsidTr="00860F08">
        <w:tc>
          <w:tcPr>
            <w:tcW w:w="4112" w:type="dxa"/>
          </w:tcPr>
          <w:p w14:paraId="5983A82D" w14:textId="77777777" w:rsidR="00860F08" w:rsidRPr="00FF293E" w:rsidRDefault="00860F08" w:rsidP="00FF293E">
            <w:pPr>
              <w:pStyle w:val="NormalIndent"/>
              <w:ind w:left="0"/>
              <w:rPr>
                <w:rFonts w:ascii="Arial" w:hAnsi="Arial" w:cs="Arial"/>
                <w:b/>
                <w:bCs/>
              </w:rPr>
            </w:pPr>
            <w:r w:rsidRPr="00FF293E">
              <w:rPr>
                <w:rFonts w:ascii="Arial" w:hAnsi="Arial" w:cs="Arial"/>
                <w:b/>
                <w:bCs/>
              </w:rPr>
              <w:t>COMPLIANCE (C/PC/NC/NOTED)</w:t>
            </w:r>
          </w:p>
        </w:tc>
        <w:tc>
          <w:tcPr>
            <w:tcW w:w="4109" w:type="dxa"/>
          </w:tcPr>
          <w:p w14:paraId="2AD7B132" w14:textId="77777777" w:rsidR="00860F08" w:rsidRPr="00EA3994" w:rsidRDefault="00860F08" w:rsidP="00860F08">
            <w:pPr>
              <w:pStyle w:val="NormalIndent"/>
              <w:tabs>
                <w:tab w:val="clear" w:pos="720"/>
              </w:tabs>
              <w:ind w:left="0"/>
              <w:rPr>
                <w:rFonts w:ascii="Arial" w:hAnsi="Arial" w:cs="Arial"/>
              </w:rPr>
            </w:pPr>
          </w:p>
        </w:tc>
      </w:tr>
      <w:tr w:rsidR="00860F08" w:rsidRPr="00EB0679" w14:paraId="55C3FA91" w14:textId="77777777" w:rsidTr="00860F08">
        <w:trPr>
          <w:cantSplit/>
        </w:trPr>
        <w:tc>
          <w:tcPr>
            <w:tcW w:w="8221" w:type="dxa"/>
            <w:gridSpan w:val="2"/>
          </w:tcPr>
          <w:p w14:paraId="66A4A7BD" w14:textId="77777777" w:rsidR="00860F08" w:rsidRPr="00EA3994" w:rsidRDefault="00860F08" w:rsidP="00860F08">
            <w:pPr>
              <w:pStyle w:val="NormalIndent"/>
              <w:ind w:left="0"/>
              <w:jc w:val="left"/>
              <w:rPr>
                <w:rFonts w:ascii="Arial" w:hAnsi="Arial" w:cs="Arial"/>
                <w:i/>
              </w:rPr>
            </w:pPr>
            <w:r>
              <w:rPr>
                <w:i/>
                <w:iCs/>
                <w:sz w:val="18"/>
                <w:szCs w:val="18"/>
              </w:rPr>
              <w:t>[THE BIDDER SHALL INSERT FULL RESPONSE FOR EVALUATION HERE]</w:t>
            </w:r>
          </w:p>
        </w:tc>
      </w:tr>
      <w:tr w:rsidR="00860F08" w:rsidRPr="00EB0679" w14:paraId="23EBD535" w14:textId="77777777" w:rsidTr="00860F08">
        <w:trPr>
          <w:cantSplit/>
        </w:trPr>
        <w:tc>
          <w:tcPr>
            <w:tcW w:w="8221" w:type="dxa"/>
            <w:gridSpan w:val="2"/>
          </w:tcPr>
          <w:p w14:paraId="5A705EA5" w14:textId="77777777" w:rsidR="00860F08" w:rsidRPr="00EA3994" w:rsidRDefault="00860F08" w:rsidP="00860F08">
            <w:pPr>
              <w:pStyle w:val="NormalIndent"/>
              <w:ind w:left="0"/>
              <w:jc w:val="left"/>
              <w:rPr>
                <w:rFonts w:ascii="Arial" w:hAnsi="Arial" w:cs="Arial"/>
                <w:i/>
              </w:rPr>
            </w:pPr>
            <w:r>
              <w:rPr>
                <w:i/>
                <w:iCs/>
                <w:sz w:val="18"/>
                <w:szCs w:val="18"/>
              </w:rPr>
              <w:t>[THE BIDDER SHALL INSERT REFERENCE TO ADDITIONAL INFORMATION HERE]</w:t>
            </w:r>
          </w:p>
        </w:tc>
      </w:tr>
    </w:tbl>
    <w:p w14:paraId="295F0FFF" w14:textId="77777777" w:rsidR="00860F08" w:rsidRPr="00415628" w:rsidRDefault="00860F08" w:rsidP="00860F08"/>
    <w:p w14:paraId="3BDDFBED" w14:textId="7269430A" w:rsidR="00444FBD" w:rsidRPr="00415628" w:rsidRDefault="005B1A38" w:rsidP="00842A6D">
      <w:pPr>
        <w:pStyle w:val="List4"/>
      </w:pPr>
      <w:r w:rsidRPr="00415628">
        <w:lastRenderedPageBreak/>
        <w:t xml:space="preserve">Hypervisors shall </w:t>
      </w:r>
      <w:r w:rsidR="008C224B" w:rsidRPr="00415628">
        <w:t xml:space="preserve">be utilised to </w:t>
      </w:r>
      <w:r w:rsidRPr="00415628">
        <w:t xml:space="preserve">control and </w:t>
      </w:r>
      <w:r w:rsidR="00444FBD" w:rsidRPr="00415628">
        <w:t>separate</w:t>
      </w:r>
      <w:r w:rsidRPr="00415628">
        <w:t xml:space="preserve"> the hardware from the virtual environment and segregate the assets from the physical environment to the virtual machine as appropriate</w:t>
      </w:r>
      <w:r w:rsidR="008C224B" w:rsidRPr="00415628">
        <w:t xml:space="preserve"> in order to allow for enablement and provision of</w:t>
      </w:r>
      <w:r w:rsidRPr="00415628">
        <w:t xml:space="preserve"> a virtualised hardware environment that can support multiple running operating systems simultaneously utilising one physical server.</w:t>
      </w:r>
      <w:r w:rsidR="002A0A27">
        <w:t xml:space="preserve"> </w:t>
      </w:r>
      <w:r w:rsidR="00C65DE0">
        <w:t xml:space="preserve"> </w:t>
      </w:r>
      <w:r w:rsidR="00902513">
        <w:t xml:space="preserve">The Bidder shall indicate how the requirement are incorporated in their design and proposal. </w:t>
      </w:r>
      <w:r w:rsidR="002A0A27">
        <w:t>(D)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60F08" w:rsidRPr="00EB0679" w14:paraId="4C5D2155" w14:textId="77777777" w:rsidTr="00860F08">
        <w:tc>
          <w:tcPr>
            <w:tcW w:w="4112" w:type="dxa"/>
          </w:tcPr>
          <w:p w14:paraId="47045CAB" w14:textId="77777777" w:rsidR="00860F08" w:rsidRPr="00FF293E" w:rsidRDefault="00860F08" w:rsidP="00FF293E">
            <w:pPr>
              <w:pStyle w:val="NormalIndent"/>
              <w:ind w:left="0"/>
              <w:rPr>
                <w:rFonts w:ascii="Arial" w:hAnsi="Arial" w:cs="Arial"/>
                <w:b/>
                <w:bCs/>
              </w:rPr>
            </w:pPr>
            <w:r w:rsidRPr="00FF293E">
              <w:rPr>
                <w:rFonts w:ascii="Arial" w:hAnsi="Arial" w:cs="Arial"/>
                <w:b/>
                <w:bCs/>
              </w:rPr>
              <w:t>COMPLIANCE (C/PC/NC/NOTED)</w:t>
            </w:r>
          </w:p>
        </w:tc>
        <w:tc>
          <w:tcPr>
            <w:tcW w:w="4109" w:type="dxa"/>
          </w:tcPr>
          <w:p w14:paraId="0D63E537" w14:textId="77777777" w:rsidR="00860F08" w:rsidRPr="00EA3994" w:rsidRDefault="00860F08" w:rsidP="00860F08">
            <w:pPr>
              <w:pStyle w:val="NormalIndent"/>
              <w:tabs>
                <w:tab w:val="clear" w:pos="720"/>
              </w:tabs>
              <w:ind w:left="0"/>
              <w:rPr>
                <w:rFonts w:ascii="Arial" w:hAnsi="Arial" w:cs="Arial"/>
              </w:rPr>
            </w:pPr>
          </w:p>
        </w:tc>
      </w:tr>
      <w:tr w:rsidR="00860F08" w:rsidRPr="00EB0679" w14:paraId="158FC761" w14:textId="77777777" w:rsidTr="00860F08">
        <w:trPr>
          <w:cantSplit/>
        </w:trPr>
        <w:tc>
          <w:tcPr>
            <w:tcW w:w="8221" w:type="dxa"/>
            <w:gridSpan w:val="2"/>
          </w:tcPr>
          <w:p w14:paraId="2BD4961E" w14:textId="77777777" w:rsidR="00860F08" w:rsidRPr="00EA3994" w:rsidRDefault="00860F08" w:rsidP="00860F08">
            <w:pPr>
              <w:pStyle w:val="NormalIndent"/>
              <w:ind w:left="0"/>
              <w:jc w:val="left"/>
              <w:rPr>
                <w:rFonts w:ascii="Arial" w:hAnsi="Arial" w:cs="Arial"/>
                <w:i/>
              </w:rPr>
            </w:pPr>
            <w:r>
              <w:rPr>
                <w:i/>
                <w:iCs/>
                <w:sz w:val="18"/>
                <w:szCs w:val="18"/>
              </w:rPr>
              <w:t>[THE BIDDER SHALL INSERT FULL RESPONSE FOR EVALUATION HERE]</w:t>
            </w:r>
          </w:p>
        </w:tc>
      </w:tr>
      <w:tr w:rsidR="00860F08" w:rsidRPr="00EB0679" w14:paraId="0EEDE4B0" w14:textId="77777777" w:rsidTr="00860F08">
        <w:trPr>
          <w:cantSplit/>
        </w:trPr>
        <w:tc>
          <w:tcPr>
            <w:tcW w:w="8221" w:type="dxa"/>
            <w:gridSpan w:val="2"/>
          </w:tcPr>
          <w:p w14:paraId="47E09CD8" w14:textId="77777777" w:rsidR="00860F08" w:rsidRPr="00EA3994" w:rsidRDefault="00860F08" w:rsidP="00860F08">
            <w:pPr>
              <w:pStyle w:val="NormalIndent"/>
              <w:ind w:left="0"/>
              <w:jc w:val="left"/>
              <w:rPr>
                <w:rFonts w:ascii="Arial" w:hAnsi="Arial" w:cs="Arial"/>
                <w:i/>
              </w:rPr>
            </w:pPr>
            <w:r>
              <w:rPr>
                <w:i/>
                <w:iCs/>
                <w:sz w:val="18"/>
                <w:szCs w:val="18"/>
              </w:rPr>
              <w:t>[THE BIDDER SHALL INSERT REFERENCE TO ADDITIONAL INFORMATION HERE]</w:t>
            </w:r>
          </w:p>
        </w:tc>
      </w:tr>
    </w:tbl>
    <w:p w14:paraId="576ADBB9" w14:textId="77777777" w:rsidR="00860F08" w:rsidRPr="00415628" w:rsidRDefault="00860F08" w:rsidP="00860F08"/>
    <w:p w14:paraId="3391815E" w14:textId="16F93206" w:rsidR="005B1A38" w:rsidRPr="00415628" w:rsidRDefault="005B1A38" w:rsidP="00842A6D">
      <w:pPr>
        <w:pStyle w:val="List4"/>
      </w:pPr>
      <w:r w:rsidRPr="00415628">
        <w:t xml:space="preserve">The virtualised concept shall be applied to the ATNS CDM/ACDM, Regional and LR ATFM capability initiatives, as well as to the ATFM DR and ATA Systems with further reference to the illustrated concepts </w:t>
      </w:r>
      <w:r w:rsidR="00F96E9A" w:rsidRPr="00415628">
        <w:t xml:space="preserve">that shall be applied as </w:t>
      </w:r>
      <w:r w:rsidR="00444FBD" w:rsidRPr="00415628">
        <w:t xml:space="preserve">baseline which is </w:t>
      </w:r>
      <w:r w:rsidR="00F96E9A" w:rsidRPr="00415628">
        <w:t xml:space="preserve">depicted </w:t>
      </w:r>
      <w:r w:rsidRPr="00415628">
        <w:t xml:space="preserve">in </w:t>
      </w:r>
      <w:r w:rsidRPr="00415628">
        <w:fldChar w:fldCharType="begin"/>
      </w:r>
      <w:r w:rsidRPr="00415628">
        <w:instrText xml:space="preserve"> REF _Ref56966779 \h </w:instrText>
      </w:r>
      <w:r w:rsidR="0052509B" w:rsidRPr="00415628">
        <w:instrText xml:space="preserve"> \* MERGEFORMAT </w:instrText>
      </w:r>
      <w:r w:rsidRPr="00415628">
        <w:fldChar w:fldCharType="separate"/>
      </w:r>
      <w:r w:rsidR="00026AA7" w:rsidRPr="00415628">
        <w:t xml:space="preserve">Figure </w:t>
      </w:r>
      <w:r w:rsidR="00026AA7">
        <w:rPr>
          <w:noProof/>
        </w:rPr>
        <w:t>6</w:t>
      </w:r>
      <w:r w:rsidRPr="00415628">
        <w:fldChar w:fldCharType="end"/>
      </w:r>
      <w:r w:rsidRPr="00415628">
        <w:t xml:space="preserve"> to </w:t>
      </w:r>
      <w:r w:rsidRPr="00415628">
        <w:fldChar w:fldCharType="begin"/>
      </w:r>
      <w:r w:rsidRPr="00415628">
        <w:instrText xml:space="preserve"> REF _Ref57320154 \h  \* MERGEFORMAT </w:instrText>
      </w:r>
      <w:r w:rsidRPr="00415628">
        <w:fldChar w:fldCharType="separate"/>
      </w:r>
      <w:r w:rsidR="00026AA7" w:rsidRPr="00415628">
        <w:t xml:space="preserve">Figure </w:t>
      </w:r>
      <w:r w:rsidR="00026AA7">
        <w:t>9</w:t>
      </w:r>
      <w:r w:rsidRPr="00415628">
        <w:fldChar w:fldCharType="end"/>
      </w:r>
      <w:r w:rsidRPr="00415628">
        <w:t>.</w:t>
      </w:r>
      <w:r w:rsidR="002A0A27">
        <w:t xml:space="preserve"> </w:t>
      </w:r>
      <w:r w:rsidR="00C65DE0">
        <w:t xml:space="preserve"> </w:t>
      </w:r>
      <w:r w:rsidR="00902513">
        <w:t xml:space="preserve">The Bidder shall indicate how the requirement are incorporated in their design and proposal. </w:t>
      </w:r>
      <w:r w:rsidR="002A0A27">
        <w:t>(D)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60F08" w:rsidRPr="00EB0679" w14:paraId="0CC5B5A1" w14:textId="77777777" w:rsidTr="00860F08">
        <w:tc>
          <w:tcPr>
            <w:tcW w:w="4112" w:type="dxa"/>
          </w:tcPr>
          <w:p w14:paraId="42B6A981" w14:textId="77777777" w:rsidR="00860F08" w:rsidRPr="00FF293E" w:rsidRDefault="00860F08" w:rsidP="00FF293E">
            <w:pPr>
              <w:pStyle w:val="NormalIndent"/>
              <w:ind w:left="0"/>
              <w:rPr>
                <w:rFonts w:ascii="Arial" w:hAnsi="Arial" w:cs="Arial"/>
                <w:b/>
                <w:bCs/>
              </w:rPr>
            </w:pPr>
            <w:r w:rsidRPr="00FF293E">
              <w:rPr>
                <w:rFonts w:ascii="Arial" w:hAnsi="Arial" w:cs="Arial"/>
                <w:b/>
                <w:bCs/>
              </w:rPr>
              <w:t>COMPLIANCE (C/PC/NC/NOTED)</w:t>
            </w:r>
          </w:p>
        </w:tc>
        <w:tc>
          <w:tcPr>
            <w:tcW w:w="4109" w:type="dxa"/>
          </w:tcPr>
          <w:p w14:paraId="74917F18" w14:textId="77777777" w:rsidR="00860F08" w:rsidRPr="00EA3994" w:rsidRDefault="00860F08" w:rsidP="00860F08">
            <w:pPr>
              <w:pStyle w:val="NormalIndent"/>
              <w:tabs>
                <w:tab w:val="clear" w:pos="720"/>
              </w:tabs>
              <w:ind w:left="0"/>
              <w:rPr>
                <w:rFonts w:ascii="Arial" w:hAnsi="Arial" w:cs="Arial"/>
              </w:rPr>
            </w:pPr>
          </w:p>
        </w:tc>
      </w:tr>
      <w:tr w:rsidR="00860F08" w:rsidRPr="00EB0679" w14:paraId="7ACE7639" w14:textId="77777777" w:rsidTr="00860F08">
        <w:trPr>
          <w:cantSplit/>
        </w:trPr>
        <w:tc>
          <w:tcPr>
            <w:tcW w:w="8221" w:type="dxa"/>
            <w:gridSpan w:val="2"/>
          </w:tcPr>
          <w:p w14:paraId="17D5A959" w14:textId="77777777" w:rsidR="00860F08" w:rsidRPr="00EA3994" w:rsidRDefault="00860F08" w:rsidP="00860F08">
            <w:pPr>
              <w:pStyle w:val="NormalIndent"/>
              <w:ind w:left="0"/>
              <w:jc w:val="left"/>
              <w:rPr>
                <w:rFonts w:ascii="Arial" w:hAnsi="Arial" w:cs="Arial"/>
                <w:i/>
              </w:rPr>
            </w:pPr>
            <w:r>
              <w:rPr>
                <w:i/>
                <w:iCs/>
                <w:sz w:val="18"/>
                <w:szCs w:val="18"/>
              </w:rPr>
              <w:t>[THE BIDDER SHALL INSERT FULL RESPONSE FOR EVALUATION HERE]</w:t>
            </w:r>
          </w:p>
        </w:tc>
      </w:tr>
      <w:tr w:rsidR="00860F08" w:rsidRPr="00EB0679" w14:paraId="066453A8" w14:textId="77777777" w:rsidTr="00860F08">
        <w:trPr>
          <w:cantSplit/>
        </w:trPr>
        <w:tc>
          <w:tcPr>
            <w:tcW w:w="8221" w:type="dxa"/>
            <w:gridSpan w:val="2"/>
          </w:tcPr>
          <w:p w14:paraId="5D9A6011" w14:textId="77777777" w:rsidR="00860F08" w:rsidRPr="00EA3994" w:rsidRDefault="00860F08" w:rsidP="00860F08">
            <w:pPr>
              <w:pStyle w:val="NormalIndent"/>
              <w:ind w:left="0"/>
              <w:jc w:val="left"/>
              <w:rPr>
                <w:rFonts w:ascii="Arial" w:hAnsi="Arial" w:cs="Arial"/>
                <w:i/>
              </w:rPr>
            </w:pPr>
            <w:r>
              <w:rPr>
                <w:i/>
                <w:iCs/>
                <w:sz w:val="18"/>
                <w:szCs w:val="18"/>
              </w:rPr>
              <w:t>[THE BIDDER SHALL INSERT REFERENCE TO ADDITIONAL INFORMATION HERE]</w:t>
            </w:r>
          </w:p>
        </w:tc>
      </w:tr>
    </w:tbl>
    <w:p w14:paraId="51EA0196" w14:textId="77777777" w:rsidR="00860F08" w:rsidRPr="00415628" w:rsidRDefault="00860F08" w:rsidP="00860F08"/>
    <w:p w14:paraId="4D25D07C" w14:textId="77777777" w:rsidR="00551801" w:rsidRPr="00415628" w:rsidRDefault="00551801" w:rsidP="00551801"/>
    <w:p w14:paraId="479E0E8A" w14:textId="1A22B8B8" w:rsidR="00D57B22" w:rsidRPr="00415628" w:rsidRDefault="00D57B22" w:rsidP="00444FBD"/>
    <w:p w14:paraId="4FC9CFCD" w14:textId="77777777" w:rsidR="005B1A38" w:rsidRPr="00415628" w:rsidRDefault="005B1A38" w:rsidP="00444FBD">
      <w:pPr>
        <w:sectPr w:rsidR="005B1A38" w:rsidRPr="00415628" w:rsidSect="004F0AFC">
          <w:pgSz w:w="11906" w:h="16838"/>
          <w:pgMar w:top="1440" w:right="1440" w:bottom="1440" w:left="1440" w:header="708" w:footer="708" w:gutter="0"/>
          <w:cols w:space="720"/>
          <w:docGrid w:linePitch="272"/>
        </w:sectPr>
      </w:pPr>
    </w:p>
    <w:p w14:paraId="4DC7F75E" w14:textId="0F411B87" w:rsidR="00D57B22" w:rsidRPr="00415628" w:rsidRDefault="00D57B22" w:rsidP="0063417E">
      <w:pPr>
        <w:pStyle w:val="BodyTextIndent3"/>
      </w:pPr>
      <w:r w:rsidRPr="00415628">
        <w:rPr>
          <w:noProof/>
        </w:rPr>
        <w:lastRenderedPageBreak/>
        <w:drawing>
          <wp:anchor distT="0" distB="0" distL="114300" distR="114300" simplePos="0" relativeHeight="251658242" behindDoc="0" locked="0" layoutInCell="1" allowOverlap="1" wp14:anchorId="1D1335FA" wp14:editId="3A632E6A">
            <wp:simplePos x="0" y="0"/>
            <wp:positionH relativeFrom="margin">
              <wp:posOffset>255651</wp:posOffset>
            </wp:positionH>
            <wp:positionV relativeFrom="paragraph">
              <wp:posOffset>321793</wp:posOffset>
            </wp:positionV>
            <wp:extent cx="5281295" cy="3103245"/>
            <wp:effectExtent l="0" t="0" r="0" b="190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281295" cy="3103245"/>
                    </a:xfrm>
                    <a:prstGeom prst="rect">
                      <a:avLst/>
                    </a:prstGeom>
                  </pic:spPr>
                </pic:pic>
              </a:graphicData>
            </a:graphic>
            <wp14:sizeRelH relativeFrom="page">
              <wp14:pctWidth>0</wp14:pctWidth>
            </wp14:sizeRelH>
            <wp14:sizeRelV relativeFrom="page">
              <wp14:pctHeight>0</wp14:pctHeight>
            </wp14:sizeRelV>
          </wp:anchor>
        </w:drawing>
      </w:r>
    </w:p>
    <w:p w14:paraId="46DEC62E" w14:textId="32782303" w:rsidR="00D35B51" w:rsidRPr="00415628" w:rsidRDefault="00404402" w:rsidP="00404402">
      <w:pPr>
        <w:pStyle w:val="Caption"/>
      </w:pPr>
      <w:bookmarkStart w:id="93" w:name="_Ref56966779"/>
      <w:bookmarkStart w:id="94" w:name="_Toc55854953"/>
      <w:bookmarkStart w:id="95" w:name="_Toc96513713"/>
      <w:r w:rsidRPr="00415628">
        <w:t xml:space="preserve">Figure </w:t>
      </w:r>
      <w:r w:rsidRPr="00415628">
        <w:fldChar w:fldCharType="begin"/>
      </w:r>
      <w:r w:rsidRPr="00415628">
        <w:instrText xml:space="preserve"> SEQ Figure \* ARABIC </w:instrText>
      </w:r>
      <w:r w:rsidRPr="00415628">
        <w:fldChar w:fldCharType="separate"/>
      </w:r>
      <w:r w:rsidR="00026AA7">
        <w:rPr>
          <w:noProof/>
        </w:rPr>
        <w:t>6</w:t>
      </w:r>
      <w:r w:rsidRPr="00415628">
        <w:fldChar w:fldCharType="end"/>
      </w:r>
      <w:bookmarkEnd w:id="93"/>
      <w:r w:rsidRPr="00415628">
        <w:t>:</w:t>
      </w:r>
      <w:r w:rsidR="007074A5" w:rsidRPr="00415628">
        <w:t xml:space="preserve"> </w:t>
      </w:r>
      <w:r w:rsidRPr="00415628">
        <w:t>Illustration for a Basic Physical and Virtual Distributed ATFM-Multi Nodal System Concept</w:t>
      </w:r>
      <w:bookmarkEnd w:id="94"/>
      <w:bookmarkEnd w:id="95"/>
    </w:p>
    <w:p w14:paraId="0CD91FA7" w14:textId="77777777" w:rsidR="00704EBB" w:rsidRPr="00415628" w:rsidRDefault="00704EBB" w:rsidP="00704EBB">
      <w:r w:rsidRPr="00415628">
        <w:rPr>
          <w:noProof/>
        </w:rPr>
        <mc:AlternateContent>
          <mc:Choice Requires="wpg">
            <w:drawing>
              <wp:anchor distT="0" distB="0" distL="114300" distR="114300" simplePos="0" relativeHeight="251658262" behindDoc="0" locked="0" layoutInCell="1" allowOverlap="1" wp14:anchorId="66E8E357" wp14:editId="0F667D41">
                <wp:simplePos x="0" y="0"/>
                <wp:positionH relativeFrom="column">
                  <wp:posOffset>19050</wp:posOffset>
                </wp:positionH>
                <wp:positionV relativeFrom="paragraph">
                  <wp:posOffset>558269</wp:posOffset>
                </wp:positionV>
                <wp:extent cx="5772368" cy="2628265"/>
                <wp:effectExtent l="19050" t="19050" r="19050" b="19685"/>
                <wp:wrapTopAndBottom/>
                <wp:docPr id="33" name="Group 33"/>
                <wp:cNvGraphicFramePr/>
                <a:graphic xmlns:a="http://schemas.openxmlformats.org/drawingml/2006/main">
                  <a:graphicData uri="http://schemas.microsoft.com/office/word/2010/wordprocessingGroup">
                    <wpg:wgp>
                      <wpg:cNvGrpSpPr/>
                      <wpg:grpSpPr>
                        <a:xfrm>
                          <a:off x="0" y="0"/>
                          <a:ext cx="5772368" cy="2628265"/>
                          <a:chOff x="0" y="0"/>
                          <a:chExt cx="5772368" cy="2628265"/>
                        </a:xfrm>
                      </wpg:grpSpPr>
                      <pic:pic xmlns:pic="http://schemas.openxmlformats.org/drawingml/2006/picture">
                        <pic:nvPicPr>
                          <pic:cNvPr id="26" name="Picture 2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20472"/>
                            <a:ext cx="2980690" cy="1795780"/>
                          </a:xfrm>
                          <a:prstGeom prst="rect">
                            <a:avLst/>
                          </a:prstGeom>
                          <a:ln w="15875">
                            <a:solidFill>
                              <a:sysClr val="windowText" lastClr="000000"/>
                            </a:solidFill>
                          </a:ln>
                        </pic:spPr>
                      </pic:pic>
                      <wpg:grpSp>
                        <wpg:cNvPr id="32" name="Group 32"/>
                        <wpg:cNvGrpSpPr/>
                        <wpg:grpSpPr>
                          <a:xfrm>
                            <a:off x="3029803" y="0"/>
                            <a:ext cx="2742565" cy="2628265"/>
                            <a:chOff x="0" y="0"/>
                            <a:chExt cx="2621280" cy="2464435"/>
                          </a:xfrm>
                        </wpg:grpSpPr>
                        <wpg:grpSp>
                          <wpg:cNvPr id="29" name="Group 29"/>
                          <wpg:cNvGrpSpPr/>
                          <wpg:grpSpPr>
                            <a:xfrm>
                              <a:off x="0" y="0"/>
                              <a:ext cx="2621280" cy="2464435"/>
                              <a:chOff x="0" y="0"/>
                              <a:chExt cx="2621280" cy="2464435"/>
                            </a:xfrm>
                          </wpg:grpSpPr>
                          <pic:pic xmlns:pic="http://schemas.openxmlformats.org/drawingml/2006/picture">
                            <pic:nvPicPr>
                              <pic:cNvPr id="27" name="Picture 2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21280" cy="2464435"/>
                              </a:xfrm>
                              <a:prstGeom prst="rect">
                                <a:avLst/>
                              </a:prstGeom>
                              <a:ln w="15875">
                                <a:solidFill>
                                  <a:sysClr val="windowText" lastClr="000000"/>
                                </a:solidFill>
                              </a:ln>
                            </pic:spPr>
                          </pic:pic>
                          <wps:wsp>
                            <wps:cNvPr id="28" name="Rectangle 28"/>
                            <wps:cNvSpPr/>
                            <wps:spPr>
                              <a:xfrm>
                                <a:off x="1277487" y="1946228"/>
                                <a:ext cx="191069" cy="95534"/>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 name="Rectangle 30"/>
                          <wps:cNvSpPr/>
                          <wps:spPr>
                            <a:xfrm>
                              <a:off x="1953051" y="997709"/>
                              <a:ext cx="109183" cy="4776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656514" y="997709"/>
                              <a:ext cx="102074" cy="81886"/>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74C41CA4">
              <v:group id="Group 33" style="position:absolute;margin-left:1.5pt;margin-top:43.95pt;width:454.5pt;height:206.95pt;z-index:251658262" coordsize="57723,26282" o:spid="_x0000_s1026" w14:anchorId="4A78336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DNo+TQUAAHkVAAAOAAAAZHJzL2Uyb0RvYy54bWzsWNtu4zYQfS/QfxD0&#10;nliSZUsy4ixcJ1ksEOwaTYp9pmXJFlYSWZKOkxb9954hJcW3NBdgUQRIgNikKJIzh3PmDH326b4q&#10;nbtMqoLXY9c/9Vwnq1O+KOrl2P3j9uokdh2lWb1gJa+zsfuQKffT+a+/nG3EKAv4ipeLTDpYpFaj&#10;jRi7K63FqNdT6SqrmDrlIqsxmHNZMY2uXPYWkm2welX2As8b9jZcLoTkaaYUnl7YQffcrJ/nWaq/&#10;5bnKtFOOXdimzac0n3P67J2fsdFSMrEq0sYM9gYrKlbU2LRb6oJp5qxlcbBUVaSSK57r05RXPZ7n&#10;RZoZH+CN7+1581nytTC+LEebpehgArR7OL152fTr3Uw6xWLs9vuuU7MKZ2S2ddAHOBuxHOGdz1Lc&#10;iJlsHixtj/y9z2VF3/DEuTewPnSwZvfaSfFwEEVBf4hASDEWDIM4GA4s8OkKp3MwL11dPjOz127c&#10;I/s6c0SRjvDf4ITWAU7PxxNm6bXM3GaR6kVrVEz+WIsTHKlgupgXZaEfTHji8Mio+m5WpDNpO4+Q&#10;B8MWcgzTrg6eAGOaQm/ZOYx8uubpD+XUfLpi9TKbKIHIBt/o7d7u66a7s+G8LMRVUZZ0TtRuXAML&#10;9qLoCDo2Qi94uq6yWlvKyayEl7xWq0Io15GjrJpniCD5ZeHjkEF3jSgSsqi14QTi4Fpp2p0iwrDi&#10;7yCeeF4S/HYyHXjTk9CLLk8mSRidRN5lFHph7E/96T802w9Ha5XBfVZeiKIxHU8PjD9KgSZZWHIZ&#10;kjp3zKQCAs4Y1H4bE/GIECJblZaZTlfUzAHe7wDczukGDNKP4NIxKJCEZhylReCFUWADv6VGkMTe&#10;MEFiImr4UTKIYpOTugDH4UulP2e8cqgBkGGHQZXdwWJrUfsK7VzWzgZLDeJoYF5TvCwW7emrBzUt&#10;pYUASXTBN7ewxHVKpjQGwFzzZ6IKCDxOhT1l3YSa9dE4D5dtijAU7LJFm1GCNrybjGKcf2VG6XuE&#10;EXLTYV4JojAYIJW8Pq8gCfkBkLYzw2EY9k1G6mDfzStdktn3MEh2PUQfJ/JKD2HGEd+esJCNnsuZ&#10;r/SNohb/7ydnRi3kszZnRgQ6+fE+cyZY8pEzn8qZTYXW5csnaNER913kS5S6qlXhjVAvkzIqdI8V&#10;iTcrJjKkeixkCGCruQDllq3mSLhQM5QoLmKbncx7XTmnnhItP4iiMAbdSJqScBjY+VbFqa7zEx/i&#10;ZZNoMhj0w0Y3WvFrZemFyrUlN9CeA6XaUqkr89fstjOtUb8g8ii5M1woctQqaFYCBYqql67DyiVu&#10;KqmWRh5rTtqI/GED54KplZVHsyxtwUZVoXFHKYtq7Mbb+kiKCDTMLaPRYjoEq4/UmvPFA7RQcug2&#10;7FEivSog4tdQ2xmTuGfgIe5O+hs+8pJDt3nTcp0Vl38de07vI2Aw6job3Fvg1Z9rRgVr+aVGKCV+&#10;GGJZbTrhIArQkdsj8+2Rel1NOeoh1G2wzjTpfV22zVzy6jsib0K7YojVKfa2+DWdqabCwXVwSUuz&#10;ycS0bSV8Xd8I1M++QZqi4fb+O5OiiQcNUn/lbfiy0V5BY98lhGs+WWueF6baecQV5Qh1QCXTau4B&#10;lgg/nV99OLzPLzwz6v9SfiWDvjcA8uBXkkSRZ4qHLXp5iR+j8KHSMIyioZG5tyc6E9BPF4If9AIB&#10;LR0/6EVpa5teDc+aIhG9nyFZfVDhgFLmhkvbo7Z7XrKGuA744X8wKvAiDBOjYj+OzWX7g1EfgoWQ&#10;MD/d/D+CZS6b+H0PjNv5AXG7b9j4+Ivp+b8AAAD//wMAUEsDBAoAAAAAAAAAIQAQ/DHUhY0AAIWN&#10;AAAUAAAAZHJzL21lZGlhL2ltYWdlMS5wbmeJUE5HDQoaCgAAAA1JSERSAAACzAAAAa8IAgAAAMA7&#10;FCQAAAABc1JHQgCuzhzpAACNP0lEQVR4Xu3dd7xkRdU1/neIAiJJRVTMERUEEQQTBkBFggqYAyrm&#10;nMOjgjlgeMyAETCggAgoEhRRDIAgIqKiIklQUYIKkv19db+/8rzd9965M3N7pk/f1X/Mp+/pOnV2&#10;rb1q71W7qnsWXH311X/7298uvvji//N//s+CBQv+9a9/+df7vILA2CJw/fXXr7322muuueYqq6wy&#10;pZGXX375H//4xxtuuKHIjNVF77EdUQybtwg0ci6//PLrrrvuTW5yk+mgEKixGvnD5HnLln4NHLdX&#10;WGGFBb///e+POeaYL33pSyIylpfO6NdIYu08QaAx86qrrtp+++232267DTfccMqxf+c73/ngBz94&#10;5ZVX1qcRGfOEIX0cZpHTv0TzS1/60q222mq6URx//PF77bXXFVdcEcXcR0fPN5uL2GuttdaCM888&#10;8+CDD/785z9/5zvf+WY3u9lyyy0XmTzf2DD+4+0KX0H2pJNO2mGHHZ74xCduscUWUxr/ta997U1v&#10;etMaa6yx/vrrr7baagR0NQu3x9/X881CnKSGL7zwQoWKPffcE7GnQ+Dwww9//etfL2rf6la3wuqs&#10;BucbVXo03mL1BRdc4N8Fv/zlLw/9z2uPPfa4//3vnyjcI0fOK1NrI49c+NOf/vSc5zxnk002edzj&#10;HrfllltOCQLd/Pa3v32XXXbZaaedbnvb2yYczyuq9GuwWC0WH3XUUQcddNArX/nKHXfccTr7Dzvs&#10;sLe+9a2Pf/zj1fDC6n55eb5Zi9Xnn38+WXzEEUf8u5Lx9f+8iOgHP/jBK6+88nyDI+MdfwSaSrju&#10;uuvOO++83Xffnch47GMfO53IOOSQQ97xjnfsvPPOu+666x3veMfxH2AsnM8InHvuuWLxgQce+KpX&#10;vWqGSgaRIUo/4QlPwPywej4TphdjP+eccyz2SIvlmrmkR8oYvXBejIRAihOhQRAIAkFg/BH4f0TG&#10;+JsbC+cnAqWAI4Lnp/cz6iAQBHqKgKD9X5HR0zHE7CAQBIJAEAgCQWA8EYjIGE+/xKogEASCQBAI&#10;Ar1HICKj9y7MAIJAEAgCQSAIjCcCERnj6ZdYFQSCQBAIAkGg9whEZPTehRlAEAgCQSAIBIHxRCAi&#10;Yzz9EquCQBAIAkEgCPQegYiM3rswAwgCQSAIBIEgMJ4IRGSMp19iVRAIAkEgCASB3iMQkdF7F2YA&#10;QSAIBIEgEATGE4GIjPH0S6wKAkEgCASBINB7BCIyeu/CDCAIBIEgEASCwHgiEJExnn6JVUEgCASB&#10;IBAEeo9AREbvXZgBBIEgEASCQBAYTwQiMsbTL7EqCASBIBAEgkDvEYjI6L0LM4AgEASCQBAIAuOJ&#10;QETGePolVgWBIBAEgkAQ6D0CERm9d2EGEASCQBAIAkFgPBGIyBhPv8SqIBAEgkAQCAK9RyAio/cu&#10;zACCQBAIAkEgCIwnAhEZ4+mXWBUEgkAQCAJBoPcIRGT03oUZQBAIAkEgCASB8UQgImM8/RKrgkAQ&#10;CAJBIAj0HoGIjN67MAMIAkEgCASBIDCeCERkjKdfYlUQCAJBIAgEgd4jEJHRexdmAEEgCASBIBAE&#10;xhOBiIzx9EusCgJBIAgEgSDQewQiMnrvwgwgCASBIBAEgsB4IhCRMZ5+iVVBIAgEgSAQBHqPQERG&#10;712YAQSBIBAEgkAQGE8EIjLG0y+xKggEgSAQBIJA7xGIyOi9CzOAIBAEgkAQCALjiUBExnj6JVYF&#10;gSAQBIJAEOg9AhEZvXdhBhAEgkAQCAJBYDwRiMgYT7/EqiAQBIJAEAgCvUcgIqP3LswAgkAQCAJB&#10;IAiMJwIRGePpl1gVBIJAEAgCQaD3CERk9N6FGUAQCAJBIAgEgfFEICJjPP0Sq4JAEAgCQSAI9B6B&#10;iIzeuzADCAJBIAgEgSAwnghEZIynX2JVEAgCQSAIBIHeIxCR0XsXZgBBIAgEgSAQBMYTgYiM8fRL&#10;rAoCQSAIBIEg0HsEIjJ678IMIAgEgSAQBILAeCIQkTGefolVQSAIBIEgEAR6j8AIRca/pnkVZt0P&#10;G4rDdywdgLvPveE/r+5zpxzHwBDm1vLpoGvXp0Ssa9KIcFuoYRrMgMyIrFo63S4eDQqQpfmajY8G&#10;2swwAZv9w9xbjEF1O6n30zF54PpiPGuGW2YZfIatnQ63uTVvqfVWwxHuBqbtsFNmCNpL2drpIu3s&#10;aT+6ADXlHFmoYXML4EIfN0D+uc1cU45lhCJjZuwWLFgwHZXb9W6bufXEDL0tt9xynrvQ3DBzzJ0T&#10;ywfi+0JhWajNS4jhdP3PPNhRW7WEg1qS22vg/l0oAksNhOkeNJDRpxv1lAOZ5b0LRXLAtgHc5mTK&#10;LNSGgQY102cYYBm51Ny3qPbPSftCfuYxzhUHFtvgGcxbqPtm+dDFZuDMFOo+feARCw0ds7R8ykcM&#10;dD4lgDNPycV4+niJjAFrlu00Xjx6Ld5dM3uuO2Fa/96QPnPl8jnvp+u74Yg8oCbn/OlLp8PppuhA&#10;fKmJPQpiLOEwZ7ZqYHFTKaeGPKKxDMflrqSuaqIrMyyylxCQur370Hal6+vpEth4enlOMJmlx4c5&#10;MydPn9tOpnTfQLya2ycudKINP264dr6EJk2XRKbsttDoenPOc/HIU9csw24xexlO3Ta1Fg/i2cjG&#10;xabOLKf9Yve/qDcODLa7EhrpBF5UO0fRfpa+aLSfJf9HYeqS9NlczKEjmpXTddtFbETyetgp7Qo1&#10;X7XMGdCbJQeWBP+lf+8AJgPpueus8aT0QADvTsBhMOd2CF0+DKePKXneTepzPr9aMX42uayM73J+&#10;zuk9QpFhhNdcc83f/vPyZsDT119//dVXX/33/7yuuuoqf/7jH/+o963lbDCaq9l43XXXXXnllUz9&#10;5z//yZgp9aaPymAv7Sv+lgz0UY10hh4Ww1Q9l1X+nQ4W1vqUSWxg1WI8ZZa3GCzR/ec///mXv/zl&#10;2Wef7aHXXnvtb37zm9/+9reXXnrpwEzjzT/96U9/+ctfWDXL/se2WZeHSGtoPOINNAYmJEB8dPnl&#10;lwNHA2Ov9yP1Sxe3bqhFDLOJPQxuBrSxVMs2HG1M0u5pJH9eccUVRekifC0DFttNda9HFF11Dq7W&#10;WzfuN8uLY4v9xOlu7NZRvAcCSv/ud79DY4h5c8YZZ/zxj3/soqHNX//610suuYQ9w2WYObdw6XRY&#10;mBcCPFKxqyJbN9q44tPGak6p99w05wlyuoE34jGmgi3+dKdV1+YK1Iz0r6F1hTL3udFHxeouuxY7&#10;3bgRFLrVIVhMnOEKCvsbq7Us6Ebh5UZOZlSgNljD/P3vf3/mmWdedNFFXVZjuxANisJhsRGYeSDL&#10;v/CFL/z1f14PfehDb3vb2y6//PJzNXKe/tGPfvTOd77z0EMPNc7VV1/9pje9aUPWHP7GN77xiU98&#10;wr+m7mqrrfaOd7zj8MMPN9o73elOK6ywQpnR2lfhtP7kpAsuuAA666yzzgA0A3p2ICxOKTOrh1/8&#10;4hef/exnP/OZz+iWqeuuu243/Hm6AOTTffbZ5+tf//oRRxzBwrXWWusmN7lJKYwvfOELxvK1r33t&#10;sMMOMxw93OxmNxsYwjCwM6z7DQQU4tpee+31la98BVz3ute9PHRgmcUwOX7vvfc+4IADEIg9LK/A&#10;MUNKGMg0A4bN8KlZZJhvf/vbBWL2nHvuuS9+8YuPOuqolVdeeaONNmqTmbsPOeSQ//3f/z3ppJNW&#10;WWUVDp2rpYPx6hxP1ltvvQ022GD99defkq5m1/e//30N7nGPe6y99tpzRWkDPOWUU7785S9/+tOf&#10;NmXwmZfLI15m9c9+9rM999zT2LGFnT/84Q8/8pGPEFsDjJrSnrPOOgu8N7rRjRr5p/NLeXa6iNCg&#10;1iFCfuxjHzvhhBPAdfOb33xgvSIgHnjggZ///OeN6Dvf+c7FF198y1veco011tCD8O2Kj7zM0G9/&#10;+9u3uMUtUGs2tnXNHoikbD7//POZ9MUvfhGFcOPWt751te+yjuWCxoc//GFhcc011/To1s9sQvPM&#10;5C/0Wj+8Jv4+4QlP+PGPf3zjG98Yk73/+Mc/rtlmm2224oorijbf+ta3TPx9993X3P/5z3/uXsQT&#10;Kge8MBvbpnQ9qhiyELTlllve9a53nY6uKHf88cff8573vPvd7z63rP7JT37ypS99SXzjnWJ1YxF8&#10;Tj/99GL1ZZddhtjmOygsNsCFVMNRrov/IrF6ypA1wHMgYDUH/fSnP0WMAVbrQTQ2lv322w+3cVg8&#10;1wyrfSR6fPe73/XR5z73uWK1232K1TXe4Tk1EKKnzCAUwznnnPOBD3zAPLLo6rK6SwlB6eCDDxYQ&#10;vBGoTckWOmbDnIFHD8+sbgO5Q4psrBZVnvSkJ330ox+FwP3ud79i9ZFHHvnJT36SK4899lhzXwqu&#10;3DFX0RJbjJS/RljJYKu0Jx989atfRQuTs1lvqH/4wx+45KCDDjrttNNKV1a8k5YG1GVJsyIBAok7&#10;z3jGM171qlcJncNRuG3ito+aspsyKDfJiSXsRAK89H6gZ92y0EfoK+Uz1YjAV8GRFMBXOkMPRuS9&#10;7NtCZz23HtQ2m9tzu3Z2N+c0wF0PNRnMCo9uAnmgH0hSGB593HHH0a1145SzpUExJThTftrFQQO5&#10;x+OMd6WVVjKXiC0jZVj3yAibZeI99thDnuDcBsVccXcZ9oOBYuuJJ56IAJSWN7VOqhdkuGn//ffn&#10;CxPMR6YxnuCDNNblYfe9xQRKv+Y1rxERpN5aR85MlW5KHkajcey888773ve+x1QJkhKtukt7udGj&#10;pU+cR1ph92Uve5nAXRUaH0kq7PGRHnyKWjW5pnxN55Ru4zKbXDbN9XnMMcfUDBp+SXXI7NEM0MZd&#10;TRbU6LrzqGvVwPQfePqUz0Jm8oJbC3k6T54QZwRirObH5z//+c973vMEaMn1m9/8plzyP//zPyAd&#10;DjXLkJmL9+jCp1gNBAHZ0MRV3m/QCYZIIgRhda16EcaL+7B6ujCrB5rpta997VOe8hROHKgNz+CX&#10;YXa1QFpvitWMwUk6Vfu63hgiHPEU8mjD7Ne//vWkf1XpcFuotJhsrDYvmm3dJX4bVzfpDjSoR/tX&#10;DzKdhQcAjz76aNN5SlhEQp+CThKhvVpSmHJCDc+1ARfXXV1wuqbylBlkeVMDJyk8UXu6kKKyupBA&#10;X/rSl1ox8qOM9spXvvJ1r3udXDNlFX/x2NXuGqHIWHXVVe9whzs8+MEPJqOUH3/1q19VmvRszhZH&#10;cMXgb3Ob29zxjndUkyDhLT3pu1oiDEiqunLhhRfS1NSo0DB8FnL4rgH+zRAKfdR05XSnLJtTNRZ9&#10;aguDJGIPAnXp3iVZ14buV1faAJvZ3gw8ulGt8bvu6mYLq2QrG1WoW93qVpZ93YEsNMh2+xm2p6ZB&#10;G4uRKtKIQbhbdlYV/fa3v/2GG25YVvkTuV/96lfzlPfDI1pCvi6T27tUtI60wGWG0XE6YdFMMo1J&#10;ZIjVmsAa3cuS16v8MuVLoBSFP/ShD1HhQnMrJU5H5oUi0G6s4wXaTxk9y18118rRZmVtXBoaelvd&#10;Cp0tirWg1qXEQo0ZbuBxrSA3MMdb1EZp0IkMd7vb3USGbrMuY9vMKvunG2Z3CMP2WJrTxMZuUas8&#10;UBV4qz2OllCpCoQnjO5yl7tQG7vssouF78knnyxRCWgiwLA9i4HJMr/F6O5973szQ4jmdJqjmURk&#10;kJ7gBY7gjMzCNdd4U+WBAr87BJhYwtJhapkiP2y7BfJudpzlwLtzoVXj9DldoG6sRmb+rR1wnhW+&#10;zLI2ugFLWmidzqoBXw+EYqq0NZiS9uASpeGG1VWImmGOd89VzNCsKd0BFxipWGTgilKexQUep/as&#10;qIzVVCNtQa7JuS95yUvue9/7ytE/+MEP6CS3zDyPZumybrMRigyPESA22WQTq16lG7LX8AoLpQvz&#10;Vooynvvc5z6itkRl4WvN94IXvMASudxfXpTbaENTmjqroxttL7CxZNi73SvNE2IocQPfWvQv0nbv&#10;ACNV4ysr6Jy3jKhIM0AdXCkVSVwrdUq9bTeu0UIPFemEMymnqyXbLPLGzFHUQh3zVnRrENmnINh1&#10;bmdKcBwmgZWZsFjauSJCYVvWypTopVt21sWBeO1PHxmsqhpdSGGo9fECDPmldtYLBy4mh7FWVFpq&#10;pxAWg/RLcoscQzpbEACKyyySqjdeIzgsjGTQbbbZxmQ2pQliKL3tbW8rXdI4KZTjP8w5FHQyuk/d&#10;6DXdfmU3iAwEHUHTvqRFkshePOw6epEGi1r4UCW0OkwznT04j64owelTHhjCB2V208SKdrqJZiCg&#10;gAMYjaKJiY033vjNb34zWioLPeQhD0H+7uyrbGErCv0qpDQ+Vw8CBQZqYFpNufmtvesGa3lg4tT6&#10;h09NT5VX74UmDoKnWOH95ptvrsxj+0YUftjDHkZE+pQ05L42oZZQey2Sm+a8seRnY1Gg1rNYceqp&#10;p9YjQC0iqUeiwcMf/nA5CZNJB6DZ3QZLjboIKZMRKG4XIpAHODiA0rLvdLtsbSDN9XXFn/jAg8Lm&#10;AKsXY+x4gq7Fas5lj02x9qDmQW+qTNJYXVY1z/rTiHBVG6zunnMqRhUP0dVHWI3/XUGz6aabCgUG&#10;JVw7nDDMaitnE5m1oms3tdV7ePKL25F/uDLUpjzDsNrclOAMVqzGauUT3hGruUaMYpiwQ1vY7H7v&#10;e9+rurPFFluIQuZynRdZDJBnuOX/Hn2Y205bb5QvNG38GIDsrrz8iEc8wqeAEEG8QWtRm9QSoB0s&#10;AMRWW20lRotK7uIhQoxSsQPHu6aBPWOM5wPME4Bw2laT93pGoPvf//7AsiIRZUQ3F62HbHOKWZ4l&#10;7ihfW5qAGM/ufOc7e9ZjHvMYyUDRZYDlA4AUdVobb+o8HX8wzDw0QHuZzDO0xg9v0FHYUkXnWmqR&#10;IDC6bbfd1jqpBIQxIoSClcnJwWY7xNQYqd3idz0UOewHi2v6xxudyOWgMxDQ4RAZp5xgsIasQ8VP&#10;y0HpUP/2cWQOtj360Y/efffd2SlkMBvPBE3aDq05QvR86lOfSqYQeSU1arZ743ZVYjVGk6dO5uqT&#10;zZWHXJdm1MDVJ6U6nBaFSwaNiFdLudvuQDiRjx7wgAeIs/xuWkKSK5FBriLFICkWIy0ctBEXOB0t&#10;MZlfcNIb+BMfCFl1Ps4CLC6hio922mknvZkgpoxn2RzkSjOCTOQvDR75yEc+6EEPqo3V2oskd+RC&#10;ruc+Xsbqmfk8HYCmEiIhmOnDBrUx/dSGVyl1dtIx1vHmESqasDiGsdtvvz2TKtlwvfyND8Yobirq&#10;PPCBD1QDgIOe26ONCALqJUYNQLc/+clP1lJCEutFW1hZMRusQp2kLj4ImlYj1AD6mcUORRVpzSYw&#10;6tk0hLlytBCvsYkvPugTMl1AjMWnJKBhGk6t8z71qU85lGCAXkI5MzjC7WzgMl1B3qNFIWYbV9tT&#10;WMpsnMPHtSQKPRBhKdy4G/4VeRDMe+kK2XgBDv6U+O1h8SayCUGIisAVVWqzoM6y6KoOafIvMB//&#10;+MdzIrcK2mKvP4vVJpFjAZ4lKgrIWtaJLuEON7Aa/gzbbrvtuGOWrB5YiyOqQQlKzNO5rOQpntul&#10;IofK/RIE+4vVRBVWm+n1UNNBP9p0WW2Ls9KHBpUgjEiGIkTYDxC346d/AaImBCuDMqkNFpEAot7j&#10;cVgNDRnNxFH1JKyf9rSnYXWtt+UauqFYrTHk0VLoUBQp22reCSBYbakp3dR2rY9gK2iwyqfAr/a2&#10;/zjOE3VVhwtLXw6kuTljGkzf9a53oQvN3t1grky5hK/ikM65gTPe8573QMFooYk3cN9xxx35TFQS&#10;f6uk/IpXvML6AxFLGWgjMBU0eCx8d3nmFvy284c33j/nOc8R5dks3D/zmc/UXuQSEI3LddFqgKPw&#10;vd3tbocT7HRgU5KuyGJramDgGphpiM4MvjEZPE70pwxkgjqrpYqIlLxVPWAGTiDKgKtwnUSoY+po&#10;51zn8MzxILkfLPIKHgw7W+XNswQ7eJo52MZyV+Qb0MEQjwUOpnbv9SesTBUu0DOmttOp1YyPiAmh&#10;YWCfW+557nOfW0cCNfMsDm2de2OyCQf4zaHUsb3JKqUSPVi+hCzq3m685JpJaIxm7HQ9U11KaOzR&#10;eK6e/n8PAtxwAzRs9JqZBogDXOkjGRGervCvSS46y3b8aM0k64s4AH/2s5/dDsoV4Cg6cIIPCaHn&#10;dBjooK2OXSU3UYOeqLush6BNPnJKOzjZHC14ycGCJmLwS10nT7sb7YWJNk984hOJALnTDPI484V2&#10;FBP0TCfhQ01DL3NWnDWP0KzG3n1tvfXWcg/veImb9j27n+oZH1hVk8JMKU0w0EYaq7yinPu4xz3O&#10;XRKMuyQqdxVXBe4KiPUShVko5yGt/GePeaBnjd/0pjeZaF0aVPITx/VfGcILCFWg8t5FaUBGqbvM&#10;l6q3S1HUkj7FDYUN+r5YsYQcY54zH8QQnszQlU+x2tJzDlntcTUErLbLWWx8+tOfbqQuCs4777yz&#10;K1CV54DGy2rPwjJuizbCu6jbPSavsYAAya5z+Uh++eAHP6j4AVvcpmWrtGBQtdx6y1ve4qHWhzoc&#10;ZrVAqqW5xgACBQ08lBbpftmnxqINH2FLO8lILggIkoKezTg0a0FVdihWi8nDe5ouQgClZRAa143d&#10;QTHbHDFbMVYsMrWHCzboZLkoUAsITrA96lGP0oNwTYID09rAvHOlsnvrHERAZjDKyS8ebSzdR3uQ&#10;mnGdwGsvjaUMiQ85u6zmjmK1yWKeenTdAjpTRlThboBDjMqvLw0tIZ/rdgsw2U1IGe12CSx4juai&#10;m6osz2GcSq9Z4SEKSTsQZAfgNmBTWq3yDW94wxvf+MYXvehFbsF4StNy3zwHqDhe+2F1Vgua/q0D&#10;w7UtDTgaQkTQWPCi7N7//vcTCrwiztI0Jfpm+dKz4XgoEAmUit3YxkkMaJ2objndZrCoyfEeKjog&#10;N7YRsLX5LZi6zkJzzwCdJZSQjFe9jupkVdMfGLzDDjtgmxQu9JuNdExN1Kr+1X5K7XYXDh4hsgsc&#10;4hcakR1YRWGYhISIFGjieU97ve9975O3UF920W3Nqy7PrGghr0CqVgR8SoIwlWg9SM0N3Rlf2ZSO&#10;5CY+WmiBdJZoj0+zWi54QUOErWmvwiRC8YLsKOCa28aOCeWRomVtHrc/3SU+6kEit5h++ctfbqFT&#10;uxJCgANZFoL6gT8Mod0WKy0M1aqF70wo7DW/hG+rcNxmWy25ul8FXyiG7CFu9G8UVZ0WfXDApk/7&#10;skMxSjqUbDCTklY2Ry3ziOYoHIR4nypy6ESaIQRRi/aq5WltnbRRGLLcIwxpg0Wum4yqYmaHjwoQ&#10;ANabNhGYimYGi9hmk0htFphTbPNo9GObbh1k817a1gNKm/7F54KiYgXzBJBnPetZ3kt7b33rW90l&#10;RPjUd+7IcWWSuqv8XnmCl8UNZkCgvt3W31cXE9kOJ0scyPSV4fwLXlkKpFgtNJXIg0Zt7Xnjz/Ip&#10;TAjQ3XbbTRyDJD1UEYlcAzXtK8lp1pWJBWxzCnuIaetGrOa7LqvxR0jkgtmjLXGKVwyoLWY9y8ro&#10;wZI6gFKZAoWwvb5wwKco4WVKylzipBlR58wUOaBhYkpGqIXVBoKxWC1solCxy0W0lF9EexPZ6LSp&#10;tV+h4YrgUOGxjR34oJML1KfJKQmrvnrKttoH94bNYNSttC0syBGI3T2TUb6ofT2xxSMYYNtRn/W1&#10;EUcRxGp1xxo7KCyHrHyIafPXdfdW4Jo9yLNpOcLtkgKd0YoWdg2gRmfUd5fhboS4a/eEXJjBUHUk&#10;qzHglhapww3mgJTpXp4WbRcKigc5tAVEwlk/Jow3FKKopE/kW6SIzMESiZngLoOq72RzpzDNsGaM&#10;nM2jqMNCoV+8NnPME5U0zDBb8NKKRDiWrsxJwVrNRggTufRpJnTHRdha3eIiAM32CuhtCdUFsIkD&#10;8aJ2AT3IXomFL5nFYGP3L3qZPOYSAWSxgtaGQ9XWrqriU60Xy4m6Qn0NZDW6ih43XgHXR9xHIdE9&#10;WlbZhmeHv54zGy72pU19Rc0Lje2JWI6ACzO9t04SUiXd6Y4yVGSBnoAiimkGz/rGCsDJBaUFbtWm&#10;+XEYFg3cCHlVBznAQ6vegH4YVSc8FumFIUhIkmIXcYyTZpmnmH2VGLzQ2HsBTtRDEnxWZdGe1Baj&#10;G1XsYvA+otLEYlYpV2R2XXkDkdpcQ051IJXbihL6108tpGYwHtR0mH8N0yQymwDlFtIK/kU8+oMQ&#10;MSg5w8t6xoT1LGOssF4zSzJgJwC1RF1ZjS8M3wTnCFOjK5T5WrWVIuQs4X7XXXftrrZrmrScsUjg&#10;L8PGZXAZL30SWLKRAcLETDepxRmQImpFpykjbUuuWO0bH0CGp/CIilI7z0JSDC+tVv+2froqp1S1&#10;wG5fQM7DagYwDPL1SzyLCpSncCXS4gbGYrXErBOOa9t2SK4BC33kEQivzCaeS1Xo1MCBA55bW9qI&#10;xGpGEhw4g9VUuB5E7AJToLaik86LD7oyFkMg2WdmtXWaWWxCwQFu/jVT/Mny2q9Ee3MKtsK1ZZ6w&#10;w1/2YlpFuRQbq2QQER6YGI7JjDdZitXmr9BRLqs443qdq3MLpSWL1dJoUdGeof0ca5bhJyGZiFBK&#10;CmT1NTCp1HWpV74cLpx2OxGVQNmd7XUMwquCUQvHUw6ycAeruC/GIQeuKIEIPQJ03dLWN7OEFUGt&#10;/s0BPCNvTSeREc8GDnZwVRWcyRpqBjNQRICuJ3rVz2dVyCve13Y+MSEDiWJ6aJuLPjKEWg130ZjS&#10;+LooDZg8pUzr+JWL9QVFrzq1ZNVox9TKgzYXVkyGqiRXLCh4varkI4+K16jPcgVqWkQ/YoorQnPX&#10;koXKvllCPZ7NgCkfm65SlEiEAOKIcEPD8bVcNVArHhgFElYgqLJTuaPmvKk+3RnJbjiuDmuzT1ds&#10;kPywy+9P4ORigGYOUgOqyqxyTFisYYyLbZFafWICd0vYIhHv0wfq0rZR6PWWOUAhornR1GahfmgR&#10;iwR7KM4DubcN0JRpRWCBslsQ7uahgeGIJK240kKhPmUI6rkaq6urjii2OctFeLlSmx2Not4wrJah&#10;Fqn1p5aM11KgKMK3dTPCm+m+8qcNWGRTAWQxcB7nW6rqTEzUgkSF37/oJESUdG7fJemOonmKZ8FS&#10;u/vF6oowJQHL6U03Txe1XBersdoWA8UJcKxWLVs8Vgt9ZqgYyCp5us5om6GY1lU5xWqk8qL1sVqs&#10;LlZXcPavrIEbQmitH9hpvFittIzVIm374qSHNl0OsdpiXmjOhrA1Q7Xssrr7TR/VuGJ1/fQOG+r8&#10;0ACYJoJROFRUIQWNBWejoH607LIak035+n0UhQD4GI5lcPfw+JwwdoQio/AyPH41b21/mrTiF2Fl&#10;2FShVX5FohlGwv0ScHdd2PJu3TUdX7vNMMByShlfPdC2k120qkC00LlQEnQtrPNfCMcZJLa8qyuR&#10;FO1qXhmyDgUmpTa7gNb9qq9yuUlbk620gtsrinWf7qPaG27nn9swm6jqth9mcGHu3/opi7q9iYz6&#10;szQy6GgFtTKb1mrF9cVg16sgXDqjnuWKzREluNr8JropaBuidbyGaLOZYrlQ0rjIPSfsHNtOYGsh&#10;bg8Lk01pa1zpx6jFINN1YAN1YBTuQunyURG44BqWEd0bW6RuF0WTd7/73dglJtq58M0sCnKANrME&#10;sBKMZRyhTDPxLJKbLCre3aOa7CQ0+ZqQqh1A0xkUXm0aIvnAN62qPF6UrgJ7s2p48taVGaAoxTww&#10;9/VJ2bTgaJtSAQ+lwVJfAIEMuBotvXGFMlPgtGlo/tqbB6MNwdopR2llf1XuIrNtbNs60p73tle8&#10;KiXMEt5eNDMcQUmRBj/lttogqC9H4AAmtG3+7nAae4m/OodYsFQUqpYDMard4qMuqzXzET9a86hS&#10;c4dsKiiJ3tLhzLNjSoTxTX4hiGV6alKkYhIVZeHXlgH1UOkAqy0bOB2rCWhPdHtzMavEN382AutK&#10;A8hoObCj11jddv0WSpUuq9tYitWthGNVXKy2i1R+kU3qG5qFsOditTIeVmssyCssWQa4xTLYGhKr&#10;nUNC+HqEeURQOt8mmBNzSji6VQKwDzu3jB2hyChDK6ESGcYgh9W3EuQq4ViZvWXB6UYlPFVVuTUo&#10;NzfODWfZigv1IyR1F34Qa3awhCHajQEyK4lTnw4EvoXiyzdVoqj9b2PxrPrieGkIz2Weda29MZPE&#10;8CkbgVuoal8xLVFc2ahmXY0IM2oPRcXS+4Wys27vBuvWW3cgDaVqCdV6tIzoV7MEU5h42S5xxt4C&#10;ohnWnTC1oVgL0Hb4rtagvDyl2isbysIZGiwU83FrIL4ISaYow3hKBRUNLGjgKaLNsFdSM6LgGsCk&#10;y+T6qJaDdQ6LHm2TnyMEF2sOqZF6No98FcvBOoswNkyJ1cz4+5RDCWWJxBwRa1iIn5zbxoKxSiYO&#10;k1okSEIKtvisZuAUHhwaUa3J6mdwy2zGoLGFF3wkaWYP0LIxpN60fqZjy5TXAVXSvDoRZ63PkLle&#10;oqqNy/pt1u7TdVWYu25GG2DtvbK/frNIA1NbpBa1jNpiiS6xbLAoHLB23Pg5S3u6rPAeq+VgYc3t&#10;XKa6aXWhqOAiYgyjN2XYGWbawBUgo0QtYyRR06f6wTT0sLEObVrWVHJmXOVbypyO1TMPEyv0KTLX&#10;jonsw9ecyLldVqtYoLGHGrJci9VqBvZ34NAGKAeJcv5slQNDUONRYilWV0oqe4bruIsX+gZYbUu9&#10;sdrRJay22DPdBh5Xlf6aSl1WV6A2zet3HCwPrIFro9MLLAJXEX7xrJ3BFyMXGfVsQlhd1+D5o3aA&#10;oGOLaLiwXIxssaadM2pjGAhD/jQ3SnUW3FCun52oH35wBcOQFZuR1eE4+2oOmrUvVgyIjClVS0X8&#10;skF7/iCbFGP86SP+MwkrB1cDFwViKyrM9iwb7TaJIVDrwjKVy2vdyWAH4iy5OJi8oH6cV1IW00Pr&#10;sw2/a0mZOmBwdT6zOinhrI3Aar9c7RcmFrIKzsyoj7o9+EgueexjH8tgJ64dPrKQrXBcvzds8VEb&#10;3kXQ4Wk2y6jXl2aVg9FJfuU+WZnv1GZdaXQaJlL5pTlowH2lJwoBdKrNMt1WM2RovyToEdzk1DB/&#10;2XxBLZnP0cXaUCtOFs3KiTO4o6abBwnEShftyy9uMRY8b7Rnj5CkDGtmIb955ESUhW9td7ZEAhAB&#10;yzS3f1RfY2Y2ktSxMtuFbcd3mKJd6g582gJf93q99xHcPLQdIRdtYILVTm6yxMQXAboLU6Njtl+3&#10;NNdq88vXUpyPMxdMatb6Mo6vWdkj4FkfCceQ8adAr01XRA44sS8ELju7xhf40pLdCoOt776p62A1&#10;9dlY3VUMjcytt+Hh66fqu151btRqu/0XMFZi7ZdmPB3axWog2y9WMSI1JPgpo9kMUa4IX1t+4lUL&#10;9a4Lwv5srOb9Ot2JQlaAVoNY7SiDJ7btHl3BBDEkFPG5SuBEswoBVts0UcjsfuNphjpud3rOTJWa&#10;lWZTrWS8zDUzVKDGQ3zG6vpfCFqfbGaGA8vtW5BKQSadIXMoa2kUJ1JNXkV9wdzXeUxnT+Ejk7R+&#10;v3XOFca/48/oZkXRsV7kpGjY6hZ85pCLoNCm6wCNamXfDV6ueFV08C+aKmqRn96o1JkJqCnbqRwI&#10;EDan2wH7Sqge7Vn1a+ooZbO2fqjDU+r/r2oRuZvFu+C0SF0NzMY6cSNoWtQaYLuxhqzDkswmkg1O&#10;RFTmYpVbPI7ZTLIL6LsnWGvDgoKmT5HA3JZaBD7jasK5hYMKDWVYYTJAizKjIV8tu6Gh5sy/v1m0&#10;3HJAgCHELCBsLtrWAV0dtO52i7tozeYSJeheh0jQXT9UlOpxV6sNTLMutqPj29Lsueazalb3f5rw&#10;p9pjl/bDrhmew/hMHOhQmDPVlSttWAjrJWHrf8wRea3I1XubN6FdBSSLEuxS1VAQxv/68f6Wfetx&#10;XXcMmNe45E0J5XqE/hVITKuWIWpdKFUTCoptJhHyOC6nAIaxzcUAsQREFZUVP2Na/zGKwqFlH4Pr&#10;6+gNhO7Ti6Wt/tG8WY27Ldv7bj/1fcWKyLaWgQZJR+ut9qpW1z3sUtaKvMB3o50vHK5f4DDvqBMq&#10;3+6npGIxbf7WusVgaRcnD8QuzDdT5KeBmbU0STjnz4IJ/9pf6H5X03tzfPhZjUjFrgEcBLf66g1J&#10;4RijNZ7QJ0rAXHt7i8KOi2oGgl5zsfBSJRMHg7CrWK3MoIcuB7rRrxvrhqdbyaamAAzQ6PCkzQi3&#10;aFPn1Wx8i9Kei7rqBHWIuMgm6MlfWI1UdWbOD1gpcWE1xNqB4gGuDsfeZuF0kaELIyP1jNL1czXK&#10;ll72sIjjYnX9xFb3Fs3MWRyufVtcVV/nC/NOkcY6RGDRm4s6d/YfvUUVHdbWGPllS2Xga/ZLTrMR&#10;iowyruYz6hgeqVg+A5x10kIX3N3hVT/CHGmCE2inRKwuStBJmQKEaCgcOILrOzmIC8daC9apeEc1&#10;XVHdkult+JFySM8TPnVRvWHAVQPItrhW04lrhWAj8qdR8E1tWLaYrj1f2g9jrZxBM/KxHTXW4g1Z&#10;g9DStk6ELXdxsE8pd/le5xZY0pU+B8TWcIoasHO6BoVejdGQJTBhlGAXZM1zO5HMs/QEFF4yu7u1&#10;X32ymcHaE+8+FXPBq5/2HcsBZy05Nce2hxZeqYoWjmFS/9lS1+yCbiCy+LOb9QUFoq0krB9HcfbF&#10;5FfnI1uFBnHNQQEeka1b2Y8HUQ6l69StNG+5htW+HMHL9jsoAP7SZ3Vb3u9yuBnZtZBDUbq+uF8i&#10;pnteyvySJOQbxXNLKFuBEq2QRHDI3x7qbJ1xaYAh5iPDpGElFlJDA/dahEnnpZvbqwXimd3dxXAA&#10;VTcChMHCi9I6R1hp+L9glA+dGZQGLOxUv7vH/bpZykKZaHCXEr2xQKkqefp0r69Q1VEPul/1CMJm&#10;rn9NlvovTqYDdmzZu1DDULpJ5/p/vAZ+TacF9im7Ku8ItvW7at6LMJKi5I0DXsKa6GFhrRgma7ZD&#10;P8Vq8RDPrRhpU9/oxmo6A/j4LFDXDnJjsjetOjhsTE00rMbG+i/feLmrpN2CmUytX9ziaAICq9Uz&#10;nNKoryzVT6EYC1ZLNIKzNvYli9XOAFRdvH7/aTgaD4uJ6fCfjtU6t/YTZoWF+h+OTD0bl6a/ossw&#10;q2tm0RlYLZ7b8KqfHWvZVmIyTXTrUydvpEuVaeSHw8CBlYVSZZYNRvi/sHaDmvcCk5cQYzA2dL3a&#10;cWXuwSpZn8bkb9VOMCmjIYRESH+1mgeszQGbZ+hCqQjEDr4RpxbWyOSFTJASX+g4EFiOiOAKREpG&#10;teFK2IrggqMbUcSDULAmlSiJ33zjoXruIohnAooY5KLe3KuMwdNKIxSuyVD/eYeVjQG63YuduiJf&#10;+JJVOqyv0TK7jBfQKS2G8bfJU/+BKktkFKeQXKzQBhZMgonwTZLrn1KBABgpAwM3N1CEYKrn6sRA&#10;dOiJxk6D64eIESIhYMh2qQwZCFwgCjBGnC0LbTnjnEzZLbCXH5XKxVz4+IKWpysIuchIT2w/0tVi&#10;t8lpUe4RsGJDd7k/ZaqbJVk14wjjXVb/C+uAnVxmscvp5i1daNqDt7URSTHEeHEDStDglwpMiFHq&#10;BP1qncE1vIycPuVrt1AwnItgorw3tqsc2uJ6fudBxwK4qX6QwzTxHsiks27hw62icy0Z68AQxgqR&#10;A/smVSZlho+KKvWjL7pFacKFbXxtgB6qw9pNqKUhzrholtFAuMfjGlPG5gVKG2D9Bi42AseIhOb6&#10;/Q/myRZ1GNxDzVAGGBe4fFqzj2HoiurQEBDQtX5ch2GiAdbVRJAJXJe3IO8jzzJ8f9aC2BU3CgW2&#10;9qj5Il6XfvWfFQCQYW60DWS2GqNpZSy1X6DC1/4bmvrecr3KiUytcuYSsrqm8LL6X1gHWG06S6Wc&#10;bphSvqTb/ZUBEAkF4rCxcx8X+1N7gLjSfiwR/rWEK1brAStg61+0wY2K3lIm76jGeVax2nXU0r8e&#10;MF97rDYd6hfiG6t5R+C1HaaT7n4BRyBGFYw9FPF4tvYc62c83MLjjdVGp3MUZa3r9d+LoJxlIf5g&#10;l6kkaJuh6MrjaOl6TUnDl+/rJ5J5ED8tM6rQWxEPq420orensLkObNb3/pBT9HAXfMyj+nVKY7Rt&#10;oTefGqwHeTkWY5g4X6xmIVZbGZoLw5FTLVNw1tg0cSNNrDfAcmX7nRKk9ThtOI7Nhm/mSjoyVC0a&#10;l5DPZVXtG9hXWmCmqUd5WUlXGpt9xF9oy66O42khrL4lL1d1zyprhhn1fQfXeUV8ZKKLVYyqUnwb&#10;OcJVP7Wf6l++gRcRUz1AypX6LQrva9uYFvYqwrkLNcskn0LfjXVYpNrDoQt0iWL9u6Ue6lPt639t&#10;4DPtNWADLcLm6sFHaFrbMXWXK55YT/HQOlzm1X4QzBXg1OZlfdRwaKVmj6ivpdS3XnXuKfr03OpT&#10;A08xQH8WsZhdF6v/Kg8agoteVXNz0UC6R3G77quHehaW18LCE3VlIMPfD9KMatSgvuFS+NdrCemr&#10;T0HNzo4JbyU05TTzFBsHkp8D6nZ2u4l/oYydTYPuqhoswHcFSwegYKpPYQWE2uODP6hr06GLc7G3&#10;4AUmAvu02psUtRqrUxr1GxieVbdrj5P1o20ewR3Vj3tFalaVfz2xqKJZ16feM94tRRU9FBnYU9pF&#10;+5pWnoW99S2SOtPuX93WKWCdMNWfte9Tgb5+IKu2OOscfiWDul2DgqW4oaVHu1iTtzR90bWOLvnI&#10;2EuTVUVdG4+o0dVh2xod4/VfasntKO32KY/ilu8qEeoWY+vrOXUIwO3+rP8bpUhb0NX7htjAia7Z&#10;8Ge4DfWpZOIIV/0WwnSdKAk4LyIx21Cfc1a3ARom9IrVFaa63x7ivoqiFeUMv3mqzfQCioP0U6wu&#10;ApcjitUVcIrVynVQrRnkjUcUebwvgtVPOOqzfmq2nqirCrwFV7nJy3MHWF1huUra9YgaoDdFj4qQ&#10;fF0TsDjW2FXfPCjDiuqehQAeXcTzZ0W8GmmLumWni654Sk1zr5rjbnelJjirqibhfeUp702ZOsBU&#10;/ddML1a372p1qVLMrJJzbbU0Vuu/uxSslppVyivwyxdzEqWrExrdhg7SjlZkLMaU687kxbh9ylta&#10;YF3CDDcK25ZwjLM0aZbNltCYpXD7OIiM2Q9zNsSbTZvZPzEt+4jAmIiM0UEXki8U2+kgmkPolnIW&#10;aCJj5GcyFgruQINSo4t618ztq88l73ZOOhnF0Bba5xhavlCbJ6DBbIg3mzYTAEWGMJ8RCMkX6v3p&#10;IJpD6JZVFhg7kbFQZ6RBEAgCQSAIBIEg0AsEIjJ64aYYGQSCQBAIAkGgfwhEZPTPZ7E4CASBIBAE&#10;gkAvEIjI6IWbYmQQCAJBIAgEgf4hEJHRP5/F4iAQBIJAEAgCvUAgIqMXboqRQSAIBIEgEAT6h0BE&#10;Rv98FouDQBAIAkEgCPQCgYiMXrgpRgaBIBAEgkAQ6B8CERn981ksDgJBIAgEgSDQCwQiMnrhphgZ&#10;BIJAEAgCQaB/CERk9M9nsTgIBIEgEASCQC8QiMjohZtiZBAIAkEgCASB/iEQkdE/n8XiIBAEgkAQ&#10;CAK9QCAioxduipFBIAgEgSAQBPqHQERG/3wWi4NAEAgCQSAI9AKBiIxeuClGBoEgEASCQBDoHwIR&#10;Gf3zWSwOAkEgCASBINALBCIyeuGmGBkEgkAQCAJBoH8IRGT0z2exOAgEgSAQBIJALxCIyOiFm2Jk&#10;EAgCQSAIBIH+IRCR0T+fxeIgEASCQBAIAr1AICKjF26KkUEgCASBIBAE+odAREb/fBaLg0AQCAJB&#10;IAj0AoGIjF64KUYGgSAQBIJAEOgfAhEZ/fNZLA4CQSAIBIEg0AsEIjJ64aYYGQSCQBAIAkGgfwhE&#10;ZPTPZ7E4CASBIBAEgkAvEIjI6IWbYmQQCAJBIAgEgf4hEJHRP5/F4iAQBIJAEAgCvUAgIqMXboqR&#10;QSAIBIEgEAT6h0BERv98FouDQBAIAkEgCPQCgYiMXrgpRgaBIBAEgkAQ6B8CERn981ksDgJBIAgE&#10;gSDQCwQiMnrhphgZBIJAEAgCQaB/CERk9M9nsTgIBIEgEASCQC8QiMjohZtiZBAIAkEgCASB/iEQ&#10;kdE/n8XiIBAEgkAQCAK9QCAioxduipFBIAgEgSAQBPqHQERG/3wWi4NAEAgCQSAI9AKBiIxeuClG&#10;BoEgEASCQBDoHwIRGf3zWSwOAkEgCASBINALBCIyeuGmGBkEgkAQCAJBoH8IRGT0z2exOAgEgSAQ&#10;BIJALxCIyOiFm2JkEAgCQSAIBIH+IRCR0T+fxeIgEASCQBAIAr1AICKjF26KkUEgCASBIBAE+odA&#10;REb/fBaLg0AQCAJBIAj0AoGIjF64KUYGgSAQBIJAEOgfAhEZ/fNZLA4CQSAIBIEg0AsE/i0y/vX/&#10;v3phcYwMAggbEIJAEAgCQWD8EVhw5plnHnrooV/84hd32WWXDTbYYIUVVhh/o2PhvEXguuuu++tf&#10;//rJT35yq6222nXXXbfYYospoTjkkEP23HPPTTbZRIN11103omTeEmb8B75gwYK//OUvp5566imn&#10;nPKGN7xhhx12mM7mww477M1vfvOmm2662WabhdXj79n5bCFWX3zxxSeeeOIZZ5yx4Le//e03vvGN&#10;/fffXyAuheHj+YxOxj6eCDSh4M1VV10lFu+00073uc99prT2qKOOete73nXllVcis5dbitXh9ng6&#10;dz5bhZw33HCDf9dYY43Xvva1W2+99XRoHHvsse94xzuuuOKKYnXIPJ9pM+Zjb6xee+21F+D3tdde&#10;+/e//70CcYg75s6bn+YNlCKQ9sY3vvHKK6+83HJTHyq6+uqrxeLaCizEQuz5yZy+jBpRkXm11VZb&#10;aaWVprO5WF2UDp/74tl5bidW/3uRN89RyPCDQBAIAkEgCASBUSCQb5eMAtX0GQSCQBAIAkEgCPyf&#10;iIyQIAgEgSAQBIJAEBgJAhEZI4E1nQaBIBAEgkAQCAILrr/+el8LdA6/ncAPKEEgCASBIBAEgkAQ&#10;WEIE/n3w85xzzjnuuOP8VIajy04su5SjoEsIa24PAkEgCASBIDDPEaAoVl999QUnnXTS3nvv/YUv&#10;fGGdddbxd0TGPKdFhh8EgkAQCAJBYEkQIC+ULfzKnF/H+LfI2GeffQ444ICnPvWpG2200Yorrrgk&#10;XefeIBAEgkAQCAJBYD4jsPzyy1900UXf+ta3/JTtv0XGvvvu6xc/d9ttt4033jgiYz4zI2MPAkEg&#10;CASBILCECPj18AsvvPCII47wY/n5dskSgpnbg0AQCAJBIAgEgakRiMgIM4JAEAgCQSAIBIGRIBCR&#10;MRJY02kQCAJBIAgEgSAQkREOBIEgEASCQBAIAiNBICJjJLCm0yAQBIJAEAgCQSAiIxwIAkEgCASB&#10;IBAERoJARMZIYE2nQSAIBIEgEASCQERGOBAEgkAQCAJBIAiMBIHRigz/DUq9RmJ7Oh0/BJrH4/Tx&#10;c04sCgJBIAgsbQSW33333f3w5+mnn+7nPtdbbz2/BjpXJuS/dZ0rJPvbj1+w76/x01k+rJ8MM6Jq&#10;8hw9w4gmidih7ryi7tJhtf8Ezf9actZZZ/lx8ZFXMuK/eYjAfEu6CdPzkOQZchCYDAQqfFXQHsXO&#10;w2hFRpme13xDoPzu38nOvvPNrRnvJBUwanq2BBPnznMEMOGGG24YhWwa7X+Qxu5rr732nHPOufzy&#10;y6+77roJm6Kj8Ed/+2y7Y/Vm1VVXvc1tbnOTm9xE3ay/g5rScpS+5JJLzjvvPJRucmrCxpjhdBGo&#10;TOw/j7zlLW9505vedKWVVpoMfNoawIS95pprsPqCCy4oVuc1HxBAAGS+9a1vvdZaa80tq7v/QdrI&#10;RcZll132pS996Q9/+INkI/FM9tJ2PvBy5jGKVldfffWVV165yiqr7Lrrrne/+90nTGQYzqWXXvqz&#10;n/3MfzBoIqH0hA0wHB5GwAoPpaXhbbbZZrPNNlt77bVHtOZbJuCLyY7iYfXJJ5989NFHY/Vqq62W&#10;BeEy8cXSfGix2pJpxx133GijjdZYY405ZPVSFRm4+5nPfOZud7vbDjvssNVWW11//fVLE8c8aykj&#10;IOOeccYZBx544He/+92dd975nve854Tl4BIZp5122rHHHvvqV7/6kY98pOm0lEHO45YyAuTF4Ycf&#10;/t73vvdhD3sYkaGYMWFxDKuVMU466aTjjz/+Fa94hVgdVi9lji39x2H1kUce+Z73vGe77bbbcMMN&#10;11xzzb6KDNwlMjbddNMnPvGJ22677dKHMk9cmghYAJ1yyimf/vSnLfQnWGT89Kc/Pe644972trep&#10;1tzoRjeCcEp0S5NmS/lZFnzKsW984xsf8pCHbL755hMsMk444YQ99thDrC5W5zXBCGD1QQcd9IY3&#10;vMFKaaQiYyntl4/izOoEu7/vQ5sn7h7dUam+E2DC7J8nfC6vzavBThhRF2k4S83RIxcZ3b29eX58&#10;dz4Mv7F8vu3pzgfnztsxLlLsnrDG89bpkzrwpc/PkYuMpT+kPHEcEJgn2wfzTUuNA7ViQxAIAj1C&#10;YGmIjATiHhFirkyN0+cKyfQTBJY+Am0dv/QfnSeOFIGl79mlITJGClk6H0MElj6PlzIIkVBLGfA8&#10;LggEgZ4iEJHRU8fF7CAQBIJAEAgC445ARMa4eyj2BYEgEASCQBDoKQIRGT11XMwOAkEgCASBIDDu&#10;CERkjLuHYl8QCAJBIAgEgZ4iEJHRU8fF7CAQBIJAEAgC445ARMa4eyj2BYEgEASCQBDoKQIRGT11&#10;XMwOAkEgCASBIDDuCERkjLuHYl8QCAJBIAgEgZ4iEJHRU8fF7CAQBIJAEAgC445ARMa4eyj2BYEg&#10;EASCQBDoKQIRGT11XMwOAkEgCASBIDDuCERkjLuHYl8QCAJBIAgEgZ4iEJHRU8fF7CAQBIJAEAgC&#10;445ARMa4eyj2BYEgEASCQBDoKQIRGT11XMwOAkEgCASBIDDuCERkjLuHYl8QCAJBIAgEgZ4iEJHR&#10;U8fF7CAQBIJAEAgC445ARMa4eyj2BYEgEASCQBDoKQK9ERnXXnvtFVdc8fe//92bG264oeD+17/+&#10;dc011/zjH//w0dVXX+3TK6+88rrrrhtwhmb1mo2TZmjp0fr3LAa03rzx5z//+U9P929d96/Gf/vb&#10;31xkYbdxM2bAnimvVz+eaIzVz/BrusHOfshl8CK1nw2SaTMDAkUbdCrSNkbVde52nd+LVzjQeDXs&#10;pgFKtId2W7b3XUc3GzzO9OkS0vuaWV7t6ddff/1VV1112WWXsWrmWbZQOnmcnmu+zGZ2tPk+8/SZ&#10;eewh5KgRKEYVaadkNae7PsDqrnOns3CAtzMQrNkwS1ZjMnu6rJ6OY1Oyq2u8fmqA08XShc6L4bk8&#10;+4GP2rmL3f/yu++++6mnnnr66advvPHG66233vLLL7/YfU15o6j005/+VM/3ute97nznOy925z/+&#10;8Y+//OUvf+1rX1thhRXWWWedVVddVVfi4De+8Y0vfelLZ5111o1udKP3vOc9F1544Y1vfOOb3/zm&#10;LXItWLCgHooBf/zjHy+66KK11167mVGfdsPrgIXtdtdPPPHEr371q9/5znc23XRTZiy33L8lmnv1&#10;vP/++zPvD3/4w93udrcVV1xRXD7jjDP23HPP73//+6usssr6668/JbA6n/LR7bpPf/7zn+v8qKOO&#10;8jgw6rxr4QCbu9Z2m80wzOluGYBo9o6DMI//5je/2WCDDThiof3PvudxaGk4KI1Iv//97x/ykIfc&#10;4x73GPDILI0s2uy3336f/exnUcXs0w8XS+SXXnrpu9/97tNOOw2Zef/Tn/40GG9xi1sU3wZeF1xw&#10;gfYrrbRS14xZYs4GAZEBJpGsf8c73rGxVOQ97rjjmHfCCScgsKcj/HnnnXfkkUfutdde1M8aa6zR&#10;nUfTjXo6Sw499NADDzzw17/+9UYbbWRcMxg881gGZtCS8HwGx4kzfGTi3/72t7/1rW8t+MwQMWZJ&#10;gLFqBjdsFL64eKutthKrl4TVn/vc5z7zmc9AjHMxk3/RSRYXnyWaP//5z/7FamF8uoxz7rnn/uUv&#10;f1l55ZWxbmaghulRrGbDN7/5TbPpdre7XU0cLQmgYvWPfvSjNddc86Y3van+TeTDDz/8Qx/6EH2A&#10;1aya8onTUatd17lMJAsIfQZuKnVtmzLUL3SedhsU5dqVKZm/SKTC6jPPPBOr5eV1111XAp1DVsOc&#10;0JSXpYPeVDK4UEiS4w8++GD8K4Xxpz/9SSL/6Ec/+pOf/OSvf/2rsCUI/u53vxvAugL6Hnvs8aIX&#10;vaiY1xqU7J2lb37xi18cdthhRxxxRGnVdpcA/YMf/AB3feq96yaV6P/5z39+7733lnHbE2emXfu0&#10;2znKHnvssaaBMep8gJf+HCbiLIdTzQzfa6CfReohjRcJgdKFABdDyYhvf/vbX/nKV84555xijisH&#10;/Of1wx/+EN+++93vfuELX0Dp4coBrfOtb33rxS9+8f/+7/+aC10bpltIDc8LnRx//PHmlMd154X3&#10;J510EtaZULIF0exe002zj3/84wgpIc1m1AOLwvbn9773vS9+8Yv66Vo+JQlnXlZOFxaHEZglJrMZ&#10;VNrMoCmlbRIBM2vRVf715hOf+ERld4kN5Xi/y+oWhM2Cr3/96y984Qs/8IEP1IyY5avrXzcSx4Ts&#10;ySef3CZOhXpXsNqaTTYpVptx7DnooIOwkcYaKDZ0CTYl2dpzsfeYY44xxqOPPrp6HpiS9WeX5F1u&#10;t7AwcFdXVTRBU2OZQ00wS5AXr1lvRMY973nPu9zlLuSwqEccoQ76XnzxxRZVd7rTnTbZZJO73/3u&#10;L3vZy3bddde73vWuzZfNK4ImTp9//vm1VitP16ft3677uw0GkJ3Su5U2umvNIo0rAwu1gUe3P6dT&#10;D+1666d7SxtgG0iXygOjGB5g3dXM7vbW+lk8YuWuhSKAitYQt73tbZUiaF9kdovlFG1BE2P1Qx/6&#10;0B122OGVr3wl8ovdA34XyJT3fvnLX7rFKqTL6ulINdymSFXs7Rrsz1qKDVPoZje72XSUHrCwe+9A&#10;jm/PbatMT6+Z1SyZcg5OSenhizXvBkY0MMaFOigNFhUBCJPOSpiIffnll0u6tSAUpX/1q19hteD8&#10;8Ic//FGPelRjdT2i+OAlsP/sZz8Tq8lfFaMpmdwudpeI3eCmw0rAA+WEdqXRu5v1NR7IDq3PetBw&#10;4B0ItjVJ6ykDAbn7oOk+6vKzS+mB5xa3u3NwzIndG5Gx+uqr3+EOdxB5CU8rKqz1hvxEZYS2SYGd&#10;KsxWhK5YhN3//vd/4xvfqHSx9dZbK16pASqUKT7vs88+RLQNiOc85zk77bST0oj2PiJQHv3oR1tg&#10;+dN8eN/73ldTxc7Ia17zGgpXTG++HIhfTYS6XrT2phX6/ImgioTvete7FNgVpe9zn/uYYxS99EA+&#10;P/jBD37ta1/79Kc/3ae77LKLlvT+S1/6UqV4ZhPdklD18OpXv/qpT32qSqAZqFJiq+v5z3++/MQ2&#10;lbqnPOUpb3jDGywaTFFLgXvf+96mNPuJa41VRBThH/GIR7z5zW+2/N1yyy1VgFy0in384x9vpMzQ&#10;s1Q35pRd1MA3zu2xdLPNNlMYU+5ygscKDIGt5NCbaLbL9tvf/vaUU05ReOQpazt8+NjHPvbsZz97&#10;ww033GabbT75yU9qr7SGCabD+9///sc+9rGYU4c5PvjBD6K0P/FHDxZ2HI1+XrS4sl8tHysct3/b&#10;8qixuu2hFLFbiNSnDcTHPOYxNJAJKHNYACgomn1vetObkFl5HJ+33357hRnJ5sMf/jD63e9+98NS&#10;hNTbJZdcYtnnxte97nVqJO41OkMwLlMDFXfbbbcnPOEJKoJWFx/5yEfkJ8YjNqp7NMSsQfX/+te/&#10;/nnPe57O3esu/H/HO96hGatMGYvXbpFmnPkwGbaJOVZ9GKj4ynFYrbZhS06YsnlBpCKtPXouViR7&#10;y1vegtW4Xaz2Xlw6++yzcelZz3qWwPs///M/2267rZBlmnghOY8LmMgjVh9yyCE777yzvIAYqKIo&#10;WGqgkJxhrT/M6mrPKmY/7nGPw2pz0AxSTfQg07BYjVrFannEpGM5WprF0oRx6QTVTeHtttvO0AzT&#10;n/ZiMBO3TUwkx+pnPOMZJiACmxSN1cbr0S7KR2b329/+dmHcG3lKypMvlO3lMrG6WN09mzjOzFnI&#10;jtf4mC5n28CTd5W5xBdAi3e209QzEBr0kquIw2DBxcJOzNISv+VjnMMegca/Ai4NoYFPVUTQAvVt&#10;sdMfNpAwwKxAEfkY20of+BSh3/nOd065tGoSVXsaXLi0h03xqJqUQmc5iphjqKYfF80cu5I3uclN&#10;rFM9jrJxo4Gwiv5gFeLSFmaUmYCmPjJe+4WuGJdDJ2adgqQDH/q/1a1uhfqGYxrUWFCQ3pIDyn4h&#10;+K1vfatdfwO3rYPHbCDadCvEM8yzGGliC/3CgfaLtyM7PmwZf0sqDjpsIeZiToVUqkKIQUIxi1uF&#10;NuJDxBGVMIH7MJzsEL41c3ttdWEXOrmIw/wrOBbVa8NVjMNGtKEgFYo52kfIKRk7aUFJd1ddw2sp&#10;fCBS0cnmuimmytIIL8yR5tRPpXCTkQE2d7BUM6YygFXsMUAShwHs9DjN9GZiWjbYF1eMcbtZDAo1&#10;dnPBDDKjHYDAVRcNgZAyAU2fkj7aOBFCcNcKgSj3UOSXFVzBdpQGo9lBmojs+r/vfe87vIIcf570&#10;0UI09gK7GMVH3otFXgQEn6KumGaX8MlPfjJmoooAWLEaT4wXnYrVyO+Kf3EJW4rVorT2/uRueyIO&#10;f3gKVrsFq92lNOhVang6kYGr++67L/Ug0Al66FQlNC9R9CUveQlW1z6LluadEyTMI4nc4l/vHVsR&#10;PwkFCtgQsNp17d2lAOPgjrv8ifwiLebrUAB/wAMeYNIZkZMfZpPtdUIcvRurnRSxEpCkLD5NExga&#10;qRK+NviP1fIFI7G6sKLnxp8hvalkgFKiVZbAHozEJy8JkkdvectbStgl67pRUpR54hOfKAYJdoLv&#10;wx72MN4SryVR51yqMjFQH6vTbVxOqBLFwijCcbMcUKFqylV+UUSHTFIpsUdOtCJQV3/I/TKHKSFu&#10;OmqnHxxysdK5yKgmYeLVjUiPxESuGVW5R3txWWUCU81SgsBHAisozEDPZSFkNFCuxFR1ERrfRxQ0&#10;+/XvKVVlMQNf8YpXgI4eV8gxN575zGeK/oo3OneL18Ae//jzuEcWthpsST3Z1LaIZFxRFT24SezA&#10;6uJVBUp3VW2McwlZYZrUtvi7zW1uw8VyM5JgSAXW7i16E/gsucyR5z73uR6BZtZGYpypwdEDZbkB&#10;JE0iodw5DBIZW0wlDdwi4vvX03GJlGGAShh9XNOkmEZDvPe978V5K9S3ve1tCgwMtsXDANaK1LhK&#10;Q4jIjMFD/1ZeMQdNWC31ZoVqtuqZSjBx4CPiewSRpGXVjQXlpz3taaaAZ9VhVZJFtVJjYR3VXWzf&#10;kekRVXpqKlarIW2++eYiFV2Iq7UcEtO4sjuoFoHxwZk5WpbL1JjFKBSVwnGjWD18F1abMmuttZbI&#10;KZYKd5ZeIiHNwdfdg/bDQRt5bOVgtVitlEu41xQzHRCbvi9WMwCrsZFCaqwmZJ19RkXDUSz0qToi&#10;rlIA8gurGEw6WxJTBrSFZ1nKmuD0ikWdwrNoDB9zB+HN9EoKhAib2U9GwMoUlh2w2mQh3FlCSW+x&#10;xRbeyEoqoB6H4aWExrz23CeRYe0i4nAhuHkFw3ACCdTKSskOcFFLhJDayWfuF2RXW201Qc06qWob&#10;LRzXjSUU9IY0ynGaKfNSzXK5Txd6PlTEdK8SmcCq0iXN111VJLQ/gtAkhXBsawOV6/splQ9kDpT1&#10;YiSSGZeSBoWEiC5a7+oHBVU+dGVKWJJa/7FQe12ZyZKBtGS86Evn0g3ITaYQ5mJx7XbXs2AoBFNs&#10;Cieu13dhNPOnl7tInLY3NN1SoKfhb0zM7nJPlJSMMUEglvXJR8R40IMeJM4OhI/yhYQt3WJFZV+s&#10;0wOGd4tPbVOjOd3+iOIcTvp+VlUUSissFBCxcscdd7SKUqa2+Wg2uUVoc6+ND2Faz6KePq3nunME&#10;XRXP0BhjzUSSgpx64AMfqNDoIuMV5Fy3sLPArWVi7aGYC65TRdAQ3IFjH8RuCDKbv+w3g8r4msXF&#10;bd3aAdRbTR+fupdksQjxp61GUX6hg02DJUGgsZpfcLK+rEQs0nyyKY8Q0y52H9HCixW/oKSuxt3C&#10;Xa2UNJ6upFo7d0960pMsjWw9WBBiRZXEZvOiXRQMsJpcQC3MdJdA6nESuTOqhLtdv/qOjOuVxVnr&#10;oUVgkdlFE4HZcpAezEoRmOVeVV0WeFUQWaUHw0FFgVp0lVAYYNH7ghe8QFIQxu3723ypIN+dlQCh&#10;QuQscs2zvPTAJBNBJ1Ad+ArCbMa+9NssPMosfZumfCIH13dB7VHxLt2KAVwi2pKNU94iPuJ6+Yx7&#10;uom2Bd9uEi1ZbfFEOdpptlVserQCRgW1GdDAIQneFvirXvUqGxYkQomMinciJuKSGtZV4mDLHwzw&#10;UNtAEkb3cJ+LNcGw08CbFqEqCGEyi2BHdBFcMUN9mDigG7xoL3uH5IgjIFT28LcSdKiTwsS/mEpc&#10;22gkTawITXKlvKZ+xlwjjwk5F9sMblV8UjbjeqkaN+RFQVZ45aaqeQy4oHulHapocbDLqyovcyUi&#10;CW3O4mC1MoCKQp3bn41zxU3mqedZ29EohEW70fLx5S9/ueIihaHS0J1KRXv8NIoGDl7503UaghwX&#10;Oss8kdT6gcz91Kc+RRCYCyaIqgnVJZhCg+RVpma8Na50UnuOXfsrNBcypd1NEOnHFKDI9UCEdZe2&#10;i+2v3DhLBERCRyUQT73NTpmELVLhEocO9FC0oTjl5vYRP2Jv9xhcObfidr3hUClcsHVswp6FakHV&#10;X4enzLDNRIA6LlYLyDZ0iIZSLf5Vq8NqRRF90qatQF6P1saERd32ICMSn11nvxheoZVtAqlBEQTU&#10;j+mG1eK29yoTCsZastYK1uEP2p10FntraM3a+l56WVWlQWBitaKgAgkb2rdzZ+mUZdWsNyKjAJLI&#10;Ldb51Y6XoMyvlkFi2ZTwWZeXk7rcrff/KbL++3pxqPa2vdEhx6tE+dPBCDUxG4cDJb7pXOWW2k3E&#10;FdPDJkWxzUUBlA6gBhQYcJcIqK3xYhVLUHOgKoiC9I0GREMV66o3khl3TdoS0aisKEdwUM2CNeax&#10;H2VFbXJHiZsmw+kud2FYvzJSCKjxqKI7hkJa2adkmwk2XKJcVgSd+OeKUAhGEKMHhYE5jozx43BS&#10;rHDMNcMflSsrEhVijdKuyNnyN1argkjevlZtTanNQFCbEmr9NJ3a3ptWWKdETJ6Kns6jqXUrJJRh&#10;TW2YpyWU6wrJqwJsOiB2/QpIaRFTWNBXKDaj1W8USywb6vyH9+SI/KEyDB9bhwSNk4BtgDWJYFi/&#10;x+B9SSvCSEuD9a+FqU3S+gJOXqNDoKuJRRgcriyrbMY1PFLrqAEDihsCb7do0QJjhalSFV1q1crN&#10;6p8SRRJbHnYu1P+0mfKQ74DyQLy2I1zF5po+WEfOYrXQKpdjtY2JKpMX0zSzcMW3Msarzp96qAjs&#10;AFMd0vepKYbMinOK7uaIuA0TTCZibCSJuoSCdZ06h0oMliqBM6Ae5HYG1/KyWF0vkUFLZQ8LbIej&#10;VdyrKj86n85Jz70RGcUSiyF5miLmDPhWGWO6jNglfYFFmYrjeK8iohPBlzYUfBHLiqfyvZKA66aH&#10;Yi/2IAHqzAbretzwrgoZq8/qXy7x3mZHLT0bP0ywCtDGYhHg6Q7+CKb2a6wDbOY1A9TZDLkUjEll&#10;5xJl9UNf69zMEaxlBUDBh0AxQOxvM8Rd5kxlIw3wuOpvVrdEhmWBkoagoIfZLAhmA0vaDCPQmOkN&#10;11tqE3b1K0DkpgBXX94buLGudH+hqK7wHQ6jGWVpO5xDrZZEoqKcBmqqWOdfn1rT29bFirKhCYIZ&#10;3NTaNBaZJoIpxVCUxiisw6ISDfVQ/1aBwb8GVSU3VpE74iPb2m+MitomY4VUJ+3tvxBDZY/KHFi0&#10;NCidA8r7OhfSjPGgql54Axy3QM+0taeO/w7WOaLvocM/XRBmzjkCLR1yhEglOglWHIcAyv7DZYzi&#10;iX8bbZpJgp4YqENrSHqlzkJSjc6i1S32v8RnEc8iikgVVK3ligwzsLql8O78qveIima0L2MY718z&#10;y4GSOn7UWN1KCwbFNrS3/a1A6DgdDSFyeoQhU1TMhoNuBWo7O+olNd6qhZiP9VsMWE12WzeWtCoE&#10;KjJUoPbGg7DarLGGZKElq6/bWK+WpJ5zP85th70RGRVWKiJjVR2usRkmNvFEI3d7o31ThUXiOnBg&#10;0e9spqBGXUrVqMlblv4VxYQwuliMQ3FfiLJvh9mIoltsaB6d0q/FrQH3uEvo9Cz7F2ygjh1TsteD&#10;OqZN7bS5pXZzKseo41kUEjrqKDbthG+Nq0ziEcyzKagrCYMWEYK9zCtzWLjHbFuDGGyV6Xig2+vL&#10;BXpzaKNsqzUu0PSgpEnTGKOCjW+OeZaFI/EO3q4umVvOpbcBBPjRal6udR29rfmq6FqVgy63u1TB&#10;Ch40IyzmBB11AisnwVEBwNrIwsjxDg30YKbYISaskd8CyzJINESnSvP1GqBuXWkLuCJ8ayay683i&#10;zJwyg6yobExUvdfSzVTqRnAWsoo9gqwQqUDt0JI5VaLKLTpBaRVKNDadvWQj/PQns6kiV8Rlf5o+&#10;vryqMmFcpIYcUL/x3yYmDFW/ERgadtxtWZJfJrvZ4SnDui1UHB0C4h65LFZ7BF+Tj8XqYlExqjhW&#10;F1tQNR1wxmEOFTLLQgVaHOBu5ShXbPyJfjzO185PiHWWYTpX68I9vdUCrHXezQgtKRRn2tjr0XV4&#10;DkuRkxp2SNkxJiHap8wgaBp/KhOJt7bFLXSdlMdqZWOG1c/glt41QUR+vK0ojdWua2NZaPqYlfUs&#10;RLURqYqMoiYmDVH/g0RjNf5jssaKHxCgV0x5NWw8d3u3VD86by5Jz735WfHiAUDBirjiKRc6EUbi&#10;VUYUTEWcOhPHK6gmH9tCLk2K8XzMtXxDQ6hSeGPRw9MyusUTvUIOc5vbNZOtfeRsjiWmfjxOV/rR&#10;iTTs/FrzbpEYF6UHsQyBqrKCKFhrmgmUrEKREsiiPJbYdK9lpaNqGpstTPLEEkMs9BS8rF/UwFQ3&#10;es9gd9XKwHE8J+dBYWhaMrUOdnjvXhPAAA1KcaJ+vrc2As0B4xWy9cBskd288qkXPO0Oklba1zJ3&#10;8YJyflZ8USekgIVgCMMXfOrlCvCJgFq+c245RWDFPV7jR8ELH+o3vxGG+1BIQvWR60KklqqyyIAG&#10;PsJq1OJoJxtwyV11UthM8cYV79tGDG4oRwv3NCj2Ms/j6iRHVbzJAj37lGHoZM1qL8OkMARMw+Sm&#10;bKzAzAiWaGmKmV+yRZ3XxljzRYdscK9JoR+81V7yYI8Jrh83eg8TnYMCRWkyY3GR5YypH8IxQF25&#10;bhrqhBlwUGFmmE/L7MWjdH5WfJaU7sYN/uIFBPavpTxW17oci6RPsUgkrON03nMQPnCZNmiAM/hZ&#10;lPav9z5CM3JW+MI6rvfGp+I/5qBBsbriXpfViFes9misliOwmnDBamzEivoPdHBMh3UivupnOrEy&#10;pNcZo08B08WajJ5S+zs6d0U/JqAZpwf3OsQqZdSBevnCcKzlUJcN5q+Wj3zkI2uCeM8AQ5AjsNpd&#10;2AsHw3HdcExhkd97NjO4jmrBgWElptvQZumgbrOl9rPiC1RpaCgy0Myv/0BhMcyd7hbOs76xcuI8&#10;Wgy4i91507l6wNHSoe3AV2nhOlVeuNf7qqM2YVs3alB0NwHwoG4p5VhnOErnetVJzJLbPmoavGRE&#10;BaymgrVxbwPQn2zQprYnNKsv0dXj6vRGmVFfuKqxNHw0qCKHDqtx9VPD91FrX+vdtgmiQVsB13Kw&#10;dh+r8xq+915leQ28tm/aI5oZixGUFS0VD51hNLVkkfEX2ovEScNBaUcKVOPVD8jT2qBdklc5opYv&#10;jUJFtqIivnFE+b1tDZRrqsBWPKkVXrGllHctGYuudXv9Wd1WJbYu1mRplG6scGNjRdlT3CvqFqu9&#10;KVLJH+16m01NrTYDaiqV2c02f9YCsWZc+7Oq0zVV2/SpRUU9tAzozvSCpaZPY3sNbTH47C4bjkri&#10;ti8lA6pIeijjJ+YFRvUnucBRdzUnsbqObS3Ja7rA2KhVfGuRtoJSPZFPGz+L1V3qIkNRt1hdBPBn&#10;0aaY3GV1+b3sqa6KsRVOi0sVGJtJrc0wq+v0T0Om7C/q1gQpNrah1UdtbtYEbBOty+qyv2ZQGTAD&#10;q9tsLUsWg9hYrWDjJyvlZXKHfGHAkni8ey/zlGT8vI100KftkjYGDuOngRNwLpKBdbH7vnsXZ7fT&#10;oMWz+rPo1YoTFeh9VOG13hcpvdesxc3WebVp7Kno5kr1iVhu8Wnp3+q/tuvK1LrYdZKP6ttQ3cb6&#10;8eqaXTNKnqvoXD0UPm3zvj23xtiIW+3bYMue6qEmZF5LB4GiE/yLCS1qcAffcW7Fnebo+rOaFZGK&#10;J9XG+7rFe5+2E0vFKI8oznhfdK0eGn/K9a2rLivqxkbXygrVT5lUU6CeW1OmBdPSBz5tU6mmcI29&#10;RlofaVZ/dkvBA9OnxlLTs2ZZSxgFSw2wTB0Ix0vHp3lKebbY1UjYDTjl626kHQinjQDFumJ1UbpN&#10;k/qoxcliYHVbVBwIaEWt+qjIWUYWVepK9dlldbHIv2XDQKBuXC3Wdfvp0rg7Aduju4G6xefWz0BS&#10;KMO6pvaCZj0TGUXcFmEreTcataV5UcdrNsmy9dDtecB5JVGn9Gi7a/hZzdr2iIEehp9YMqKlmYHx&#10;Dg+2DXPgrlnaP92Quw/qBY/7ayTHVb2h6/pZDqfubY0Hehgg5HQkdHt7+pTzpUuSGSjdnXELfVZj&#10;ePfNdAjUNJ+yz7qlAJyhzSzxTLM5R6C8NsCrYUcPO7cb+pqXm6OntLPF/5nDfjNpumYzzMSFTtLi&#10;4YCy6c7Q9r47QO+7eqIMG8BkoY+ec9/NVYe9ERkDka7GX6u3AWdMd6XbrBsrp0vk3Ta1aJsuis0s&#10;HQae1W08bMZ0DxoI7tNZ0sY40HO320WyZ4ZsMVcUTD8F8pS+GwhJA38WJ+veARoPXJy52XDgG+5w&#10;ZvIPGD/89IHbF9rblCydshMXp8RhYMLOcvKGjSNFYMpYPTPzmwxtQWzKeDt7Rs1we9e8GRg4HLe7&#10;M6iRv1k+5fScedLNnBqGJ/tIvbaEnfdGZMwykS9es5nvmg3Esw9hMxNuoc+a8kFLyLklvH2hNqfB&#10;DAh0wZ89i6YTH7OHevi5AwlgNl0tKnNmaD/7rmbfshvlZzOctBkFAtMJ1lnybVEj3nB6nk7ZLFLP&#10;sxQxXQAXYzovKv6LOhcWtf85ad9XkTEng08nQSAIBIEgEASCwOgQiMgYHbbpOQgEgSAQBILAvEYg&#10;ImNeuz+DDwJBIAgEgSAwOgQiMkaHbXoOAkEgCASBIDCvEYjImNfuz+CDQBAIAkEgCIwOgYiM0WGb&#10;noNAEAgCQSAIzGsEIjLmtfsz+CAQBIJAEAgCo0MgImN02KbnIBAEgkAQCALzGoGIjHnt/gw+CASB&#10;IBAEgsDoEIjIGB226TkIBIEgEASCwLxGICJjXrs/gw8CQSAIBIEgMDoEIjJGh216DgJBIAgEgSAw&#10;rxGIyJjX7s/gg0AQCAJBIAiMDoGIjNFhm56DQBAIAkEgCMxrBCIy5rX7M/ggEASCQBAIAqNDICJj&#10;dNim5yAQBIJAEAgC8xqBiIx57f4MPggEgSAQBILA6BCIyBgdtuk5CASBIBAEgsC8RiAiY167P4MP&#10;AkEgCASBIDA6BEYuMhYsWDA669PzeCJQTv/Xf17jaeESWlXjWm655ULvJUSyF7fz8vLLL998XcSe&#10;GG53B3LDDTcYZljdC1ouoZHl6KXA5AUnnXTSvvvuu//++++2224bb7zxiiuuuISmd29H2UsvvXS/&#10;/fZba621dH7Pe95zYmbmHKI0SV3Ju+eee+4JJ5zwm9/8Zpdddtlggw1E5wkbIEqfdtppRx555Pbb&#10;b7/pppuusMIKYfUkuXh4LNddd92JJ5546KGHbrvttptvvvk666wjsk3MkLEXhy+55JKTTz756KOP&#10;fvSjH22MrtQ6YWKGmYE0BEpEXnPNNaeccsrXv/71HXfccaONNlpjjTXmkNX4c+GFFx5xxBEeMXKR&#10;cfnll3/xi18866yzrrjiigjk+UB0gYnUWG+99R7/+Mff9a53nTyRcdlllxEZBx988D/+8Q8jnQ8+&#10;zRjF31VXXVUC3myzzSZGZDQNYZKSzhacskJYPX/YXqwWqDfccMM111zz+uuvd2VOCrRLT2Qg8VVX&#10;XXX66af/+c9/vvrqq0tkRGpMNomLpquvvjri3uxmN5u8NIzSF1100RlnnIHStWky2Q7N6GpNv9JK&#10;KxHN66+/vrg8SUt8YxGT//nPf15wwQW/+tWvWqBulYwwfGKmQNUquht/WC1Q3+IWt7jRjW5UrJ6T&#10;BL1URQajPS80nRiaLnQgtdVHFHtNUixuA6+gbGOxHT1ZKCZp0HcEytf2TbB6oOzc96EVnyu71C5J&#10;vZ/Iydt3Z82V/V3/YnWdzJgTeVEWLj2RMVeIpJ8eIdBi0xxSdqyGP/EDHCu0x8eY+eP3+TPS8WHX&#10;0rRkKfi3KzJS6V2azp0Xz6pKxqQqjFrkTfYA5wVNF32Q88fv82eki86CSbhjKfs3ImMSSJMxBIEg&#10;EASCQBAYQwQiMsbQKTEpCASBIBAEgsAkIBCRMQlezBiCQBAIAkEgCIwhAhEZY+iUmBQEgkAQCAJB&#10;YBIQiMiYBC9mDEEgCASBIBAExhCBiIwxdEpMCgJBIAgEgSAwCQhEZEyCFzOGIBAEgkAQCAJjiEBE&#10;xhg6JSYFgSAQBIJAEJgEBCIyJsGLGUMQCAJBIAgEgTFEICJjDJ0Sk4JAEAgCQSAITAICERmT4MWM&#10;IQgEgSAQBILAGCIQkTGGTolJQSAIBIEgEAQmAYGIjEnwYsYQBIJAEAgCQWAMEYjIGEOnxKQgEASC&#10;QBAIApOAQETGJHgxYwgCQSAIBIEgMIYIRGSMoVNiUhAIAkEgCASBSUAgImMSvJgxBIEgEASCQBAY&#10;QwQiMsbQKTEpCASBIBAEgsAkIBCRMQlezBiCQBAIAkEgCIwhAhEZY+iUmBQEgkAQCAJBYBIQiMiY&#10;BC9mDEEgCASBIBAExhCBiIwxdEpMCgJBIAgEgSAwCQhEZEyCFzOGIBAEgkAQCAJjiEBExhg6JSYF&#10;gSAQBIJAEJgEBCIyJsGLGUMQCAJBIAgEgTFEICJjDJ0Sk4JAEAgCQSAITAICERmT4MWMIQgEgSAQ&#10;BILAGCIQkTGGTolJQSAIBIEgEAQmAYGIjEnwYsYQBIJAEAgCQWAMEYjIGEOnxKQgEASCQBAIApOA&#10;QETGJHgxYwgCQSAIBIEgMIYIRGSMoVNiUhAIAkEgCASBSUAgImMSvJgxBIEgEASCQBAYQwQiMsbQ&#10;KTEpCASBIBAEgsAkIBCRMQlezBiCQBAIAkEgCIwhAhEZY+iUmBQEgkAQCAJBYBIQiMiYBC9mDEEg&#10;CASBIBAExhCBiIwxdEpMCgJBIAgEgSAwCQhEZEyCFzOGIBAEgkAQCAJjiEBExhg6JSYFgSAQBIJA&#10;EJgEBCIyJsGLGUMQCAJBIAgEgTFEICJjDJ0Sk4JAEAgCQSAITAICERmT4MWMIQgEgSAQBILAGCIQ&#10;kTGGTolJQSAIBIEgEAQmAYGIjEnwYsYQBIJAEAgCQWAMEYjIGEOnxKQgEASCQBAIApOAQETGJHgx&#10;YwgCQSAIBIEgMIYIRGSMoVNiUhAIAkEgCASBSUAgImMSvJgxBIEgEASCQBAYQwQiMsbQKTEpCASB&#10;IBAEgsAkIBCRMQlezBj6i8C/Oi+jWLBgwXL/eXlfn9SbGqBPvbqDbW3GHIGyvBnfRjTmZse8IBAE&#10;lhCBiIwlBDC3B4G5QUACvuaaay644ILjjjvu+OOP/8Mf/nDDDTc0bfGPf/zjd7/7nY++//3vn3/+&#10;+ddff/3cPHX0vVx33XWXX375D37wA5Ybgj9LLY3+yXlCEAgCyx6BiIxl74NYEAQgoHpBSfziF7/Y&#10;f//999tvvzPOOIPmkIwt+ldYYYW//vWvkvQBBxzw+c9//rTTTvPRmIPWSiz0EMH0la98heU//vGP&#10;/RmFMea+i3lBYA4RiMiYQzDTVRBYfARqN0H1Qhq23Jeka9OkrlfOro9ahcOV4Q2UxbdgBHeW5W1Q&#10;jDeEZv8IHpgug0AQGC8EIjLGyx+xZr4h0A4r1DGFKVf57dhGA4f+WDx5UQc+ZqglVIPSN9O9ugdH&#10;ZvYXy1dcccVb3/rWT3rSk571rGfd//73X2mllZpmqvrNQk1qj1toCaRazjcKZbxBYJwRyIQcZ+/E&#10;tnmHwHAeHT4jWUlaSeDqq6+2b9I9n6FIoFrgulfVPDT45z//ee2114LyiiuusOfyjW9841e/+pVP&#10;u8nee+n/L3/5y49+9KMjjjjCEYqrrrqqa4yn6Kq2af70pz9p4OCITRzNBmzQwHM9sT7y5xprrHHf&#10;+973fve73+1vf3tbP6WlqIGLL7746KOP/trXvvatb33rrLPOGlA/rU5jt+Wb3/ymZqeffvrf//53&#10;PbS9mBqgwXrj5IcGhx122EUXXZRiybybORnwuCKw4KSTTtp3331tA++2224bb7yxZce4mhq7gsAk&#10;IyDFytknn3zyl770JeN8whOe8LCHPWyVVVaR3c3K3/72t059evnocY97nKl66qmnnnDCCXK55L3D&#10;Djvc6EY3Wn755akHF3/6059SDDvvvPMtb3nL733ve1re8Y531JWk/utf/1qGXnXVVe95z3tuv/32&#10;GlRq/9vf/iaR/+QnP2FD7dTc/OY333rrrYkDEkFe188Pf/jDP//5z3e+850JgksuuYRVN73pTQkX&#10;euVOd7rTVlttteGGG+qKtnCyxPER6X/zzTfXw8orr/ypT32K1nnAAx7wyEc+crXVVqMDvvOd7zii&#10;4bklJph0hzvcwdDWW289xhum6/qhis4880xPKavWX399fT784Q8vsfKb3/zm0EMP1ZvrHudP8kKD&#10;hzzkIfe4xz3qkGleQSAILGUETM8LL7zQcuWUU05JJWMpg5/HBYFZIfDzn/9c+jzooIP8e8ghhxx7&#10;7LFSe7tTnr7NbW4jrV566aV//OMflRaqNuBP309xgHTttddea621XHTF6v9nP/uZEgWFUZLiyiuv&#10;tOinA2gF0kQBgzQ55phjvPGI2nHQrZqH50rbdQtB4EGWJaQG6UO1ECI3vvGNCR2NzzvvPDfqjUzx&#10;LRI9M2OdddbRhuxQZqgrtIL2BqUW4qL26667rq70TyFZ8Jxzzjkep83ZZ5998MEHU0juqtG599xz&#10;z2WSyodBuaJnj2YYuEo/aUn9iHEL3VuZlRvSKAgEgSVDICJjyfDL3UFgNAhYxMvxkrFtAlJDIcGu&#10;QT1K1lcbcNChagzqE7/85S/ryym///3v5Wbvb3e72xEZUnipCjlb0UKd4N3vfvdjHvMY637pWcI+&#10;8cQTJWnyRdqmG1QRdt111z333POFL3whcUAWqKB4eWg7AmJvQnFCmcQxi0c84hFqKmuuuSbxQQ1c&#10;dtll0rwOVRTcwkId0kNtQ0cnjGen2oN/73a3u73lLW/xuNe97nWsIptWX331OtxqUJZBujWETTbZ&#10;5FWvepVmqiA6ZBXV5RF0Scma0hO3ve1td9xxx1122UUZQ7PaIcorCASBZYtARMayxT9PDwJTI0A9&#10;UBI2QeplB6EdaZSnvacw7nKXu/hXPUAVQU61p0AB6E7etXNhL6O+pVIS4a53vavtD9l3m222kd31&#10;IJ1L9pSBfK8YoNmmm25KNNi2uPe9721b5CY3uYlCSKsQlKGqHXY9bFhobBfGg6gZXUn5LNGPUgr5&#10;on+f3uxmN6t9je6r6RUa4qijjlJQNUAdvuQlL3nZy17GTgNkGJllh4UeIjJY5TwH+zfaaKPqyh5K&#10;SRDvjZENbH70ox9N92ipNJLf+8rUCgLjgEBExjh4ITYEgUEEJN3Xvva1b/rPa4899vDVDEm0GtXX&#10;MWwKSPD2I2wc+HkulQm/nyG711EJ1YU62VAvZQwvuZzssMHhCAUFIA3L4m5sZxf0893vfvfAAw90&#10;fLL2ROrbp+1bG3TPFlts4aE6ryyuXKHmoWciw4ESCoPOoHWkfwaX0OmOjeU6YYMeKBjbNLZI1DP2&#10;2msv+yCqFHWo011ViiAyVDi8L8uNy+2u00Z1NLXMMDotHewoBdN0TIgVBILAskUgImPZ4p+nB4Gp&#10;EZBN5W+Js7Ksgwu2ElrTOidhg0AzaZtWsLKX4BUzNCM+nMmgNtpqXkYvzVE3qi5UgYEakL/bdzFs&#10;uzho6Xjpt7/9bee2NFASqJbVRoJnj2RfJQRd2Q1ROZDjHRAhcZzY8K9n3epWtyrx0a0o1HtSwOaI&#10;45lMLavYb5fHydMPfOAD9m7qmy81WI29PN3LQ70vHAa+iuLTlC4yl4LAGCIQkTGGTolJQeDfWwCV&#10;WRUSqqLQkmj7Aqc9Agme/lBFcK7TqQjlBwrAN0cojJIFla3tcTiPSU/ULgkt4lXf6aAb2kaMvYbn&#10;Pe95L37xi+1cvPzlL3/FK17xzGc+c8stt2xPbLm/vfERG8gddQWnL/1QKRsoD7seBNDwt9WqSmGj&#10;x9fZHMVwhEJpxAkSZjOMncohCiptk0XFwsufjGS/so1NGSNqJoUrQSAIjDMCERnj7J3YFgSmRaC+&#10;0klhOPdQ3xq1TyH3W+jL+iUyWiaWm4kMWsR1mxTOhyp7lMhQS6iyhBflQRnQKI5lOFkp31dZoqmQ&#10;rjVtX4MBzKADPJHCIAJ0Ut9cHfg/Vmp3gwF+ZfyTn/yk0xgPfOADn//85ztn6k117lOFDfd6ae+4&#10;qxMnrpfl9lNqG+UWt7iFkeb3MDJDgsCYIxCRMeYOinlBYBCBduDADkU7XWHjQ/52BoI+UBWoe7pH&#10;E9QYvvjFL/p1Cv/6/qr0TBaoKMjWNIHtFe39Tkb9H2yORziS6SsnfnHLN0unzOVVzPBQSsXODmVT&#10;GoJkcWLUrko7MNEdgDKGcgV5YWPFD294ioOlFE/VJ7xsspRquc997mOzxjda7d0QJUceeaTDIiys&#10;/u91r3tpmV/CyPQIAmOOQETGmDso5s0XBKowMHywoK4Mf9TON9g0kXQLJu8dj6hNinZjlQEUM1Qm&#10;Pve5z/naqqoGYeHrIYoW3viyyU477USayPRUhR/O8qVZmxS6dT5UOlfJaHWR4dMPxARxs8EGG1RF&#10;xBdYdGjHpH7ZYmBE6hOUjVMjlIQvuzph6hyGqgar3O5IqccZAqt8l8RhFO0VMw4//HDayI+M+SKM&#10;T3171kd16KQZljMZ82WqZJy9QmD53Xff3VaulY0viYkOrXDaq1HE2CDQbwQqQdpcsBfgX6cm7373&#10;u1vN1z6FLF7X1R7UDKRw5Yf6yF6GvRK1AfsUOvFtT/8/SImM+m0u5yh91VN7yVuxwflKHykzPOhB&#10;D9puu+1qx0HBQMqX1/VgS8VLG6Jh2223dWBCG9frF7EUPNRO2FAJvlVKmEGRuNGDmOdecqH2SupY&#10;SX1EXni0e53h8OVblRi/h1FDI1McBfVDF4ysDRqCyVmNalbfOmGkb6w89KEPtRdTX2+p3xR3LzGk&#10;MfOygdLvmRDrJwIB89eqRvDxXfT8rPhEuDSD6DkClbArQZZ66K7La2OivhhSH7Vzl2SH45bqAeYz&#10;rfCoRz2KMqhTk/Vj5GoAlhDWDwoDFIONCaJEViYCCrPWm7soCVnf2Q4pnBqo74a0h5ZJTVh0P6rr&#10;XSe0xm0g3d0T7w2T8iCAPNSj6QPbH3UutazyqjUPe0goYkIbL8Ps7pI03Lp7Qz2nQ8wPAv1GID8r&#10;3m//xfrJQ6AydP0ARo2umzIr49aXNis9+1Oirf+tQyWSmHDFaYxSBlPiU4cwtFFmIDJaIm8aQkXB&#10;vWoM9jJUI+xTNFlT9pR5TUx035SAqFfruWvGsAQhJjxO3cLjmERheFz9elhXvriolOK7KprZKBk4&#10;TKqlBgOGTR49MqIg0F8Eciajv76L5ZOAQMvNbcXfzdZNbQxkcZlVyeFd73qXnwl3LrJW/3Y8SYSB&#10;L3QURi39d78QO+XSv3Y3qlTQfWj1ULUWb6qfrqlNRtRABoou7WK3nlH9eFb7ZdLm0RJVrR8CqHZV&#10;2omQ6r+G0EY3CYTIGILAZCEQkTFZ/sxo+ozAQLKsBX1L5APFAOm2fkTctojjC04qqAc4GNEOJbSS&#10;QP3IRPf2ga5atp6yCFGItiJK/dktujQd01o2J3QlRfdi63DYkpkdWGYs6l19JkVsDwL9RiBnMvrt&#10;v1g/MQh0CwAzpO36qHYW6ve1/GkTwaHI4V+zsJ/i+JVfv7Ax4eseXt2eFzVVD1vYBb9VYrrdznzL&#10;XPlu6TxlrqxNP0Fg4hHImYyJd3EG2D8EhhfoM6za6QlnM51R8JUKL+c6p/y9LG0cv9DAF1WawmhV&#10;hEXFaOYSwpTWLp2qw9J5yqLClfZBIAhAINsloUEQ6CsCdUiiXtONodq0MkNfhxq7g0AQ6CcCERn9&#10;9FusDgJBIAgEgSAw9ghEZIy9i2JgEAgCQSAIBIF+IhCR0U+/xeogEASCQBAIAmOPQETG2LsoBgaB&#10;IBAEgkAQ6CcCERn99FusDgJBIAgEgSAw9ghEZIy9i2JgEAgCQSAIBIF+IhCR0U+/xeogEASCQBAI&#10;AmOPQETG2LsoBgaBIBAEgkAQ6CcCERn99FusDgJBIAgEgSAw9ghEZIy9i2JgEAgCQSAIBIF+IhCR&#10;0U+/xeogEASCQBAIAmOPQETG2LsoBgaBIBAEgkAQ6CcCERn99FusDgJBIAgEgSAw9ghEZIy9i2Jg&#10;EAgCQSAIBIF+IhCR0U+/xeogEASCQBAIAmOPQETG2LsoBgaBIBAEgkAQ6CcCERn99FusDgJBIAgE&#10;gSAw9ghEZIy9i2JgEAgCQSAIBIF+IhCR0U+/xeogEASCQBAIAmOPQETG2LsoBgaBIBAEgkAQ6CcC&#10;ERn99FusDgJBIAgEgSAw9ghEZIy9i2JgEAgCQSAIBIF+IhCR0U+/xeogEASCQBAIAmOPQETG2Lso&#10;BgaBIBAEgkAQ6CcCERn99FusDgJBIAgEgSAw9ghEZIy9i2JgEAgCQSAIBIF+IhCR0U+/xeogEASC&#10;QBAIAmOPQETG2LsoBgaBIBAEgkAQ6CcC/xYZ//rXv9q/CxYs6OdAYnUQCAJBIAgEgSCw7BEgKrxK&#10;Tiw46aST9tlnnwMOOOCZz3zmxhtvvOKKKy57A2NBEAgCQSAIBIEg0E8EVlhhhQsvvPCII474yU9+&#10;suDkk0/ee++9999//+WXX37llVcmPaqwkVcQCAJBIAgEgSAQBBYVAULiuuuu+/vf//7vega5cdpp&#10;p6lnXH/99dVRdkwWFdC0DwJBIAgEgSAQBBoCVa2wN5K6RVgRBIJAEAgCQSAIjASBfLtkJLCm0yAQ&#10;BIJAEAgCQSAiIxwIAkEgCASBIBAERoJARMZIYE2nQSAIBIEgEASCQERGOBAEgkAQCAJBIAiMBIGI&#10;jJHAmk6DQBAIAkEgCASBiIxwIAgEgSAQBIJAEBgJAhEZI4E1nQaBIBAEgkAQCAIRGeFAEAgCQSAI&#10;BIEgMBIEIjJGAms6DQJBIAgEgSAQBCIywoEgEASCQBAIAkFgJAgs8F+YXHTRReeff377v0tG8px0&#10;GgSCQBAIAkEgCMwbBPw/aCuttNKCU089db/99jvwwANvuOGG5ZZLYWPe+D8DDQJBIAgEgSAwGgT8&#10;B2kqF0TFAv//6j777HPAAQe89KUv3XLLLf1v7ylpjAbz9BoEgkAQCAJBYPIR8J+v2h756le/+v3v&#10;f/+/IuMDH/jAtttuS2RMPgAZYRAIAkEgCASBIDAaBIiM3/3ud3vvvfehhx76X5Hxvve9b5tttrGD&#10;MpqHptcgEASCQBAIAkFg8hEgMs4+++x99933sMMO++8hDGc0Jn/oGWEQCAJBIAgEgSCwtBAYPOkZ&#10;qbG0kM9zgkAQCAJBIAhMOAL5OsmEOzjDCwJBIAgEgSCwrBCIyFhWyOe5QSAIBIEgEAQmHIGIjAl3&#10;cIYXBIJAEAgCQWBZIRCRsayQz3ODQBAIAkEgCEw4AhEZE+7gDC8IBIEgEASCwLJCICJjWSGf5waB&#10;IBAEgkAQmHAEIjIm3MEZXhAIAkEgCASBZYVARMayQj7PDQJBIAgEgSAw4QhEZEy4gzO8IBAEgkAQ&#10;CALLCoGIjGWFfJ4bBIJAEAgCQWDCEYjImHAHZ3hBIAgEgSAQBJYVAhEZywr5PDcIBIEgEASCwIQj&#10;EJEx4Q7O8IJAEAgCQSAILCsEIjKWFfJ5bhAIAkEgCASBCUcgImPCHZzhBYEgEASCQBBYVghEZCwr&#10;5PPcIBAEgkAQCAITjkBExoQ7OMMLAkEgCASBILCsEIjIWFbI57lBIAgEgSAQBCYcgYiMCXdwhhcE&#10;gkAQCAJBYFkhEJGxrJDPc4NAEAgCQSAITDgCERkT7uAMLwgEgSAQBILAskIgImNZIZ/nBoEgEASC&#10;QBCYcAQiMibcwRleEAgCQSAIBIFlhUBExrJCPs8NAkEgCASBIDDhCERkTLiDM7wgEASCQBAIAssK&#10;gYiMZYV8nhsEgkAQCAJBYMIRiMiYcAdneEEgCASBIBAElhUCERnLCvk8NwgEgSAQBILAhCMQkTHh&#10;Ds7wgkAQCAJBIAgsKwQiMpYV8nnuRCHwr/+82pDqz+ku9mLkA8YPDG0UQ5juiaN4VvoMAkFg6SAQ&#10;kbF0cM5TJhyBAUnRzZcD78cciGbtDCJjdENoQq2r2Eb3uPQcBILAqBGIyBg1wul/whGoZLxgwQLj&#10;rPc33HCDP5db7t+Tq5uquxfHExSWtyGwn8GudGsY/qzro6g6FD4e0X3oeAIVq4JAEJglAhEZswQq&#10;zYLAtAjUsluCXGGFFVZeeeXrrrvu4osv/sMf/nD55Ze74lVZueXOsV2mG0KNYpVVVllppZW8KalU&#10;askoXDTAFVdc0fU5H4U+b/Sfl+cWXHP+iJA4CASBpYzA8rvvvvspp5xy+umnb7PNNne84x1N76Vs&#10;QR4XBPqOgOzrRVv87ne/+/znP7//f14HH3zwt7/97ZNOOknuXHPNNVddddVWGGiZe9wGzsJrrrnm&#10;F7/4xYc+9KFjjz1Wjr/ZzW5GWLBTZDjnnHOOOOKI448//oQTTqBCbnGLW8yV/QC57LLLfvKTn3z8&#10;4x8/7rjjrr/++vXXX3/55ZfXf5WI8goCQaBHCJi8l1566amnnvrrX/86lYweOS6mji8CcqGs/OY3&#10;v/mDH/zgt771LXn6t7/9LYXx1a9+9TWvec0nP/nJCy+8sOoEY6swClxS6dxzzz3gPy9rj6uuuqoM&#10;Vr0wBGN8z3vec8ghh4gdc7ip4RF/+9vffvazn4GLSjv55JOZUfsy4+vyWBYEgsAsEIjImAVIaRIE&#10;pkdAIiTb//SnP5EUP/7xj6XGO9/5zs997nNpi4c//OEKGJdccoms+b3vfU+e1k079DCwHVBnEbrb&#10;BN2W3Y8GWtYtlfIHDpkO6IB2OrXat36mG9yAJDLMGoKqhvdtD6htagzY0B1g99HdTZA23tqm6aqK&#10;KZs1U7tHRKfbWGnXBwbeHe+Uhg1czK5NAkAQWGwEIjIWG7rcGAT+jYC8KPWeccYZv//97/15k5vc&#10;5C1vecurX/3ql770pXvuuecWW2yxxhprnHXWWd/5znf+8Y9/1MmGOnxQ2wHe249wvRbude7Bp/ps&#10;5zkcgyBW7FB4uasdKdWmDjF4U3sxPmoHJrxxYznJR92eq/MSDQOnOxepeFBjYbB+DME2R51K0XMl&#10;eG/acLQp4+uhJc58WgB2N2qr2xqyNpXyNajB1i0N+bpSmGjsFu9rvKuttlo9q0DwXp9e9TjNtK/+&#10;axT+NQT2t2M0i4RG5kMQCALDCCyw/Npnn32URvfaa6+tt97aBItsD1GCwOwRqORtB+ELX/jCj370&#10;I4nNgYb73e9+a6+99tVXX21+/eY3v5G6bne722255ZbSWx16OPTQQ133Xs5T+Xja05623nrref/H&#10;P/7xG9/4xoknnujEg3xp5+LPf/5zS6I3vvGNX/SiF93lLndxxYaClo5H6GTjjTd+4hOfyBKllGOO&#10;OeaXv/ylLKvxpptu+pjHPEbP5rWH+kiDzTbbzC16/utf/3rf+9730Y9+NANq1uvhyiuvdJTkxS9+&#10;sT9f8YpXPPnJT77pTW+qN7lcMebTn/70UUcddac73ekFL3iBnrVXwjnooIMM84orrmASmzfYYIMH&#10;P/jBD33oQ+VsgOiNxrrXve5lIBdddBEEfOShzsY6fuHTf/7zn2uttZZDGAb12c9+VifPfOYz9WDf&#10;hA0777yz9qSAo2NOhJx//vmezjy32F6xffPzn//8Pve5z3bbbUfeMYMxf//733VSIkMx6UEPetAd&#10;7nAH4zr88MPZA4p1112XKNTsnve8p7Nom2+++ZFHHvnd73737LPPdqMGD3zgAz3UQDiuVYPGfJ9r&#10;9oxNyyAwagRMc7Np3333Peyww3Lwc9Rop//JR6BW3kSDRC5LSYcOZEiiUpSMvskmm9z73vcmMmqL&#10;wYmNvffeW7684IILJN3zzjvvV7/6lUwp4d3qVreSib/+9a9L5z/9z4tccBJCLcSei5yq24c85CG3&#10;vvWt5WM5Uhp2DFOBRN7daqutaI7PfOYzenaLnskIt0vwVU3xlEql7LR9I8uykBJi3i1veUumVlnl&#10;2muvVZLR0p+y7z3ucQ+6wacs16GTXPTQhz/8YeO6293u5uszb3vb28QRnXsiwWFQxuKbNT6Vy0Fh&#10;vN///vfd6ISHniV7UJAI1MCnPvUpI3Kj6w55eG8sbGCSo7L77bcf49l217velVz4yle+cvTRRwMB&#10;wo997GNJitNOO42dZJPREQRG9Pa3v93TC1ggMNhIoXr3u9+dVmCn4RNwTpgCQTOW3P72t3eg1Y30&#10;R93oX2bDge4xhCqKRGFM/jTOCOcOgRz8nDss01MQ+M9hSd/MsvxVGFASkGIVNv7nf/7nqU996vbb&#10;b/+Rj3xEsq86gRwm48pnMvdTnvKU9773vbvttpsJaQl+4IEHSpOtVq8Kog11YiFuZb/DDjsoSOhE&#10;mqx9GV3Jl4QChfGwhz1MTv3iF78o48rKz3rWsz72sY+pFsiU8qWeaZe2QfOXv/xFkaN6fuQjH3nz&#10;m9+8FEY7UdHW7kTM4x//+G233VYzJQGFDU8vh0u65AJtIdN7owiqIOp8q9qJvQZ5Wvp3vfZutFc7&#10;uc1tbgMfpupT7jdkp0ol8ne84x2+VKJi4c8yQ0VH7UEtgZ10BvRYSGbBRAPqSv3GI4gwo4MYkFVl&#10;KDMqh+BwGoaMU/IBLNVC3Jx55plkWdsQYZXiBwml4MRfirjQUx9SILH22nHHHT1XleXLX/4yAGvH&#10;ZOB0S1gfBILALBHImYxZApVmQWAhCKgx2ESQuuTIOqBQGY7IkLrkOYtvssDXXOV7C33fHlcVsOlA&#10;ncjEsqY82j0EoKtPfOITMvcuu+zivVIHCxQhqQQlBKlXVtYV8WFHQ0lDipU+1R5e/vKX77rrrk96&#10;0pPICJsR0nmVVdpOqIfK6woSBIRiBpFU6/Vq0FbtvoRmlW/Rr8Yg2dvK0bJQ0JucbZ/lec97nqTu&#10;38c97nHPeMYzHvWoRykPaFCnT0pa1S3Pec5z5H7ai7XklI0P+oZ8IS/IDqmdQKlDG16rr766fjzC&#10;t05qn4UyoyT0Y18GqhDwho6hadQqaCY6zDmYN77xjVBljKFRMPWlmPpqTx0T4YX73//+JJGqj70S&#10;fTKGBmLJ05/+dNsuhqO84YlcRtC0YzSZAEEgCCwGAhEZiwFabgkC/0Wgvh8h6Vr+Wnz7hQwbAa96&#10;1atoDjlY1qzTAO973/toDjrAv4r/lIEc5kSCDFcnQNX5JXKNK8dbym+00UZ1MsMjdKUG4Lpc60bF&#10;DKqCgJBclQe0sY8gI8rNelMnsHXiWeQOIWLdT9loXD1b+lvu27AgUNpp03pTmqDJAhqFXnnTm95E&#10;GTjE6nxGCYh6yd9+RUNGl5jle/smygMf+MAHbHyUxiqp4cU8hRAiibxwF+1CuFBUrDVMzRQM6n1J&#10;AX+ykF7xrx2oH/7wh4pDfkjD4/SgZz2ooJAO7rJRYm/FdVrt2c9+tqfYbyIXaBoKqUoR9aoxKqg4&#10;HEOXUBtsq/KJFx1WmzvQo2x85F6Qdss84X0QCAKLikBExqIilvZB4P9BoBKY1C4zOQQg8zkBoKSh&#10;gGHP4glPeAKhoM4vRxIQ7pTqrJ6dWHzDG97wkpe8xI6JL5646Ha5U8vK8fKrxFlfD5F3ZUTrcjpG&#10;SwrjBz/4gYyoMfFhp6bJAkUOvb3yla+0tfHWt77VIU1JvX5Nq32f87a3vW0dBS15NHDQu2RBjZBo&#10;ICxkbvs16i52JTyuPvJE9xIKfhdEOrfRoDZAyigJlJRpdRHvgbPOOuuQVvVVjmYtG4yxuiJE6n1J&#10;Ey0hUOdkQapsU4ckWE6l2RlxPgMO5AWZpXO32OCwRcLgd77zndQbkLsHKeoprSxRXit1WCPy42mv&#10;e93rqMM99tiDHz1a2UZ5qb6zkzMZmfZBYPEQiMhYPNxyVxD4LwIykK9dVCZ2MIKekCMJAtv8kpZz&#10;i5U4W/KWFJUlnEVQ3vD66Ec/6gikJG0Xo77Oqr0k175+WcUAVQR3Sb02C2gUJ0ZlQZsjzmQ0aeKg&#10;oi0AffrJLEcNqmebNQ4f1E9ceMnlOqmvjLYCRhtM185W1WjFgKYPDJCg8R0Z3wdRulB0cXbSOQz7&#10;JuxpQqS1L9nRnlLvqS4litqp8V4tocbuCvPoCd8xISyM186OYgl5pGyjdGHjRgVIqQaSrpAvVIWD&#10;os67uJEXuENNRUvVmgK/Hapo7wf2QXbaaSdDoPmgZ5eKO+y8GAuIujtN4X0QCAKLhEBExiLBlcZB&#10;YBABCbJ+m8F+hAMT6u3WwbWglzituSXjlnTrIKRFucbqBI94xCOU9x0vUJZwQMHXRuTI7hlD79tL&#10;McN2DH1gBW9lX6cX65uf+iQvvLHK96wHPOABTn3aF3CwQIZ2wsDBi6oilHypDZrhMkZJgaYGuoJj&#10;YNieaCuhTjMQOuSRIyDeSOoDZySrtypsVInCTo3kzSRbFc5b+NRFGkLFogRHvdhpUAQEuGr/glRy&#10;nKJ+zlxjuOnE13fdrh+lC8LOEVQnPGz0eM8ddVZUb1WNaMaU8uj+lIjNGnfxiM0UnfOazomYwiqv&#10;IBAEFg+BiIzFwy13BYH/i4BcpaKgaC+XS4fOMzrH8P73v9/hjHe/+92vf/3rnSqQ8GgI6Uoak19l&#10;Rxv/vrvhS5W+mamxvRWHIgkCOwjdynylRq8qZlAPRIbcTL6QFL6bSpewQ2qnKjxCqnZYQW82StRU&#10;VDKsyK3Llf3br11Vru3WFbq+7AqLGURGiYaSKUSVL3r4YovCBo1l06RbAqnO2y6JjxykUH6ggeRy&#10;mxS+xPGlL33JQRanTFrNQHvviao6tFEv4BijG+tPRzS8h239qWeKxzkMZ1Z8C8buCZRa9WjKcdUe&#10;DdXCNU5yqMrYhVFhUjixaaIWUic2ZoAr0yAIBIGZEYjICEOCwJIiILdtuOGGavuW8pKZSoNyvSMR&#10;fp6rvsbpTKKvlZICzk/4DoWvllADdjEcnqAA5FonNPVAMdArXpURW4KsYoZEKK2qXji0WBlXt5Iu&#10;ZUNAKGmQIPq3AVFf4PR02wrKBgyzIm91i/ZmeK9kIKEOJNeuSRSAnj1RfcWin1RydMNwKAx2GoIB&#10;1i9ZVWGj3euNzO1GJRw6iYXvete7Xvva19oAMq5uEcVdagkqGezUEj4KGzQHPVcOozAADrp6Dz1o&#10;Oxjr51YddmESiHRYNtSbZkaJJK6x0cNsOoMWpMnc6Bu/Nm4crGEkBVMtl5QiuT8IzFcE8mNc89Xz&#10;GfecIiCzqmQ4BEBwOI1YK3KawC9d+m6kH49S6q//9EuaJAUk2jrUKf37eqrjir5M4ScupElHOiRO&#10;QkQaJh26mxpyLUnhRj3LtbYG5PhKzHqWF63LK3cyQM6WJn2ZU5FDsqzvfHojrdYXPaYEwI2a2Z5Q&#10;cWEYa+vcqJe9GB/pXA72dGdNDLkdHFGf0LNvmrCcMlAk8Cc0jNoYtXfd02s4BIojF0ahgZ49xZEI&#10;Gy52N4DjuY6zgLR+2NRdNITvpxBYCjnaOCHr0fosZQYTw2EAVPVPzDmgqmjkB8o8WoceDQ1m69Cz&#10;SBP/lgZiqmcBvCoiLjr54V6/oOpLsG2Xp1Vi5pQ16SwITCYC3R/jys+KT6aPM6qlhkAtjttXKuQt&#10;GVpxglyQ9qgEOa8to1vxQO6U87SUjFUjtOkW9gfOMQyPpQ4ZdA8zalOFBznY6QRKpb7YSZFUs+qz&#10;+5QpvzFRw+luptT7dlqiW88ow6R85zOEFYm89Vk/EtqsakMoA+ojILgRDqQAa+s8Ssvr7d6B8sPw&#10;WOqhmpEsjqF4T8TosDvYel8tGyDtojdw82UZY2GMF/E0UMCYboNpqTEtDwoCfUGg+7PiERl98Vrs&#10;HFMEmsio1FXnJ+oXxL2pXDucuVvCG0j8NcgSJe19q9i39D9lwmv5uyXdVgVpCqO66v7Z7ap7ZnNY&#10;gtQoDK0JiK66akJkQE/UANvOy4CWamqpXa+W/hxAoPRHw6QrVrrMGD7T2tUKXanR1EYbaXt0Net6&#10;rY10TFkYs4LAOCHQFRk5kzFOnokt/USgZe6mBqRhy/T2GwylG1pe7ObRymQtpw6UDdqf3Xu7CbgO&#10;HNSV1m09uq3Xu7m5LGmpegDv6mEg13bb+KgURnXSuho4ezEwnBr7wPBbFq/fG+0+pZ2iaA/qKox2&#10;YxeHdjvz7J7UdlW326YY9NnVXs22at+g60qT7kj7ydBYHQSWGQIRGcsM+jx4MhBoiXAgGQ/8qdnw&#10;QcumPDTufsGyfQGkOh/47mV936T6r/fVpkmH7oOmM6+JiWE7m3QYliDDjacc9YDNU469jWLYwta+&#10;GTn8jZi6fcodn2FMSiUM9NYudofQuu0iPyWGk8HejCIIjBqBiIxRI5z+5wUC3RzWVvmzSU5TJvth&#10;yGbT1bAmaHJh2LyZvTKdVVPKhW62XlQ7BwybTt80a2cJ15TKaQbxtBjdzgtaZ5BBYIkRiMhYYgjT&#10;QRAIAkEgCASBIDAVAhEZ4UUQCAJBIAgEgSAwEgQiMkYCazoNAkEgCASBIBAEIjLCgSAQBIJAEAgC&#10;QWAkCERkjATWdBoEgkAQCAJBIAhEZIQDQSAIBIEgEASCwEgQiMgYCazpNAgEgSAQBIJAEIjICAeC&#10;QBAIAkEgCASBkSAQkTESWNNpEAgCQSAIBIEgEJERDgSBIBAEgkAQCAIjQSAiYySwptMgEASCQBAI&#10;AkEgIiMcCAJBIAgEgSAQBEaCQETGSGBNp0EgCASBIBAEgkBERjgQBIJAEAgCQSAIjASBiIyRwJpO&#10;g0AQCAJBIAgEgYiMcCAIBIEgEASCQBAYCQIRGSOBNZ0GgSAQBIJAEAgCERnhQBAIAkEgCASBIDAS&#10;BCIyRgJrOg0CQSAIBIEgEAQiMsKBIBAEgkAQCAJBYCQIRGSMBNZ0GgSCQBAIAkEgCERkhANBIAgE&#10;gSAQBILASBCIyBgJrOk0CASBIBAEgkAQiMgIB4JAEAgCQSAIBIGRIBCRMRJY02kQCAJBIAgEgSAQ&#10;kREOBIEgEASCQBAIAiNBICJjJLCm0yAQBIJAEAgCQSAiIxwIAkEgCASBIBAERoLAf0XGv/71r5E8&#10;IZ0GgSAQBIJAEAgC8xKBwUpGpMa8pEEGHQSCQBAIAkFgLhFYsGCB7hacdNJJ++yzzwEHHPC+971v&#10;m222WWmllW644Ya5fE76CgJBIAgEgSAQBOYNAoTE2Wef/alPfeqwww77r8jYa6+9tt56a5/NGxwy&#10;0CAQBIJAEAgCQWCOEVhxxRVLZHz961//r8h43ete98AHPnDllVdOJWOO8U53QSAIBIEgEATmDQJE&#10;xnnnnfeFL3zhuOOOW3DyySfbLtl///3JC6/aRMkrCASBIBAEgkAQCAKLh8B11133t7/97dprr12g&#10;pnHMMcccdNBBLi23XL7Runh45q4gEASCQBAIAkHgvwjYFVlrrbX+PwHaUHE/o3lGAAAAAElFTkSu&#10;QmCCUEsDBAoAAAAAAAAAIQBjkbfC9W4BAPVuAQAUAAAAZHJzL21lZGlhL2ltYWdlMi5wbmeJUE5H&#10;DQoaCgAAAA1JSERSAAACTQAAAioIAgAAALZp6e0AAAABc1JHQgCuzhzpAAD/yklEQVR4Xuy9d6At&#10;WVXt/fygiU0UFJCMSBYBAUkKSmyigIDQIklAouQgILSIBMlJQAGRHBtUJGdokiA5ZySHJuf3vh8M&#10;33jDuapq1w7n3H3OWfuPe2tXrTDnmGOGtap2nV/6P//n//yv/ukIdAQ6Ah2BjsA+ReD/26d6dbU6&#10;Ah2BjkBHoCPwcwR6nus86Ah0BDoCHYH9jEDPc/vZul23jkBHoCPQEeh5rnOgI9AR6Ah0BPYzAj3P&#10;7Wfrdt06Ah2BjkBH4H/xvGV+3va2t5385CfvuHQEOgIbQeDUpz7105/+9OJl/vrRj370Zje72UYm&#10;6oN0BDoCxz3ucS93ucu17vZL5XcFb33rW690pSsdeeSR5z73uX/pl37pf//v/y3sOFbLQ3JwqOad&#10;qSziHUJw5gi5zQBus2xgu7Jxj3Oc43ziE5947Wtfe6tb3epGN7rRYAz60Ic+9NCHPvSTn/zk9a9/&#10;/Z/+9Kdi0Qpc2mYMt1m2dey7gpnmuGrbZpsB3CrZvv/97z/4wQ8+17nO9brXva64W81zxxxzzBFH&#10;HPG0pz3tMpe5zGGHHebWq1loU722Cs2W36vFpk2BM2ecbQZwm2VbJw6iF7sjD3nIQ655zWuO5bn3&#10;v//9j33sY0984hM/4AEPoKaEWsyoSeeY1W2Wbb/U4Gs23mbZ1rFvz3PbsARKcn7ta1+72tWudvzj&#10;H//Nb37zrDz35Cc/+VKXuhRrwJ/97GeiaV8RdwQ6AkshgPu8853vfPjDH36ta11rLM994AMfIM8d&#10;73jHu//97/+Tn/xk10LnROrqaWkf5/V9bFys9u1vf/sa17jG4Ycf/sY3vrG4an0OJXdOtMvpkmfs&#10;HkM/3xHoCLQIuNpdmB1dRzKIVnX90xHoCCyLwITHjT5vqZtzeYsuF3b2zImDZdvPGXNTbbZZNu9c&#10;bbOQXbZpKro69B3uwWynxKZLKjH/v/+vPwK9sDDoDToCwwjgRNqDXLCeS6/r25WdTR2BZRHQrpc2&#10;QpS65nzccn6XOcP2Nh2Bg4bAYKVYi0flNrKdWvdUd9BY0vVdB4GS23CihR6Uy/dc2PWEt44het+D&#10;iUDrTcJhOM+lc/aNlIPJmK71CghkctKSbmGey8Wfb4fTq/vdCvj3Lh2BQQRqntO+Zd4Y5+uymzAd&#10;647AQUMgH9KT7gszXEJU9i2V/A4ahl3fjsCaCMy9PzdRRfYCc00b9O77FYHyJLqXZVSN08+haN2m&#10;jDi4gbnUTb79Cm/XqyMwH4El7s+1g6q6tAPPn7W37AjsYwTKA8nWdP5qzPuWiZJzXt/A3Mfk6apt&#10;HIG59+fsn+VxZyW5jYvVB+wI7F0E1l9syaf8IwR7aXHDfuNg75KkS76bCMzdtyxFpb7mnYae7XbT&#10;bH2ubUbAWarcXXPeKr4zpkub3tqWfWG3zUzosm0PAkvsW+p3BW0VudSt9e3RvEvSEdg5BOwU5UDZ&#10;a05dSBu/BmVMTu2v9IXdztmxj7wPEBgrB4dfvpD5rD9+sg/M31XYTgSUC5XDcLQ5vtYXdttpyi7V&#10;liAwWFkuyHP5+MmcynRLVO1idAQOIQLzPUV5To9c6oGUhX1zYXcIdexTdwS2EIFV7s8VNfqm5Rba&#10;tYu0bQjITfIW3YSE3rFs25R7ftq0VLOFuXDbMOnydAR2DYFZ9+csTXGq7lq7Zqc+0d5FYP6yzBnL&#10;D7PkU5e6Onbnr2e7vcuQLvmOIjD3/tzge5z7Sm5HbdMH3wcIzHzkpN0j8S26pUrJ7pL7gDNdhZ1A&#10;YIn7c/qLPP3hrp0wQx9zXyLgO9leh83MW8pzPW/tS1Z0pXYZAd0IaCetz6H4zxS0eya7LHGfriOw&#10;txAoLjMne/nBEzfuCW9vGb1Lu20IDHrQ4vc494Xdthmyy7OfEMgfz+UOyszl4H6CouvSEVgTgbn3&#10;5yam6ZXmmjbo3Q8IAvNTVK75stecteABAbOr2RFYH4Hhfct2XFeaPdutD3ofYR8jsNTvClx+yr+A&#10;Je/z7WOUumodgd1EYPh34va3wYPdlK/P1RHYcwjM+bl3KuXUWIrInvP2nOm7wIccgSWet1R6G3wU&#10;Zf6ezCFXuAvQEdgdBOwsy/66QBkxfc0Cy/v81+l2R5E+S0dgTyMw93lLl5D22HLbYE+j0IXvCOwc&#10;AvnwZG6ETMyYKz85Wm57utzsC7uds1of+SAgMLxvmfVpvyF3EHjQdVwHAT+TrEGW/U2O31Tkji4u&#10;fdAXdusYqPc9IAjgQcc5znFaZWue826JmuaOSt+xPCBc6WpuBIEVCsTBn7imJ/aF3UZM0wc5aAiM&#10;PoeSQCjbreC3Bw3Nrm9HQNXhfBx0RyE3LQf79oXdfEh7y4OMwKznUNoNk7xjt5/gWyoY7YLi2ybP&#10;Lqi8L6dY6ncF3uRUHTnnMRYVnXuULdsj9qYkKeNsath96RqHUKmp3xWU2wz7xoRem449zz34ePdm&#10;jeS45kiXB5udq4zsV7ttfJY+oPcYZzqL/raq+JbPpOSisJSe5WmXvYK574CUletMoNZX005twA37&#10;yjtVYzVNKpWDy3YrT7c+CAd2hNHnUOxpu0bEXbNBu0fErcvjHe94h/3ic9zjHtf7tM6IXtSuLyRj&#10;MgUf5tItUwbnqwQYvIm62qSZz+TbdmwmYjo+/emG1bBteznkLesvjn1t2C2FZqlXlp1oU5quPI7V&#10;geR2gV1goDxO/iW0mfT4xz+++C8HXC33aDQNKOvowH8aXiNLX3l3G3xWxrN3bBFwFVguDT+Hkpbb&#10;f2iiHXdE9IGFP/3pT7/xjW985CMf+eAHP/iJT3zi2GOPzaqcNubumlDYl77yla9oOg6YnfER4OMf&#10;//iHPvShL33pS5zRRKv5noWUmvKx73//+z/60Y8YULeCPv/5zyMAn+9+97v5l5jWVPCAd7ePOWMt&#10;BMRJzgcLu2yEGzNn2UgzoQHJFfQ5+N73vvfRj370wx/+MIT/9re/PfH0zUYEwKE+9alP4W78+7Of&#10;/YzpvvOd7zA1n89+9rPKPUvJkMs4xwodoB35jBlxN9n0Jz/5CW7OXB/72Me+/vWvC4excLwRfQ/4&#10;IKokFuQ5W8v280PPg/33IqZyNrsfie0FL3jBXe9617vd7W5/9Vd/9a//+q9QX6sfJTkp7tw/rXKi&#10;1CLGGQZ/0YtedK973esud7nLy172MjIQeYiDv/zLv0SG5z//+d/61rec4dbBXGEFfyN5//M//zNu&#10;JhXww0c/+tEoe/e73/0DH/gAnm+NBv8Ub+o7qN06Qu5F/gzKLLRLElpYqbi6398YKouosmQV9cpX&#10;vvLe9743DORz9NFH4wKDxBt0n5lA2RyM/LWvfe0BD3gAzvXABz4QZ4f/pNg73vGOd7rTnR7+8Ifj&#10;fW2sW+jjWdNgZacu3O3Tn/70y1/+8re+9a1kOAanlPyXf/kXnB2XR9mcLt18Qq/pkLJvPGgjinhJ&#10;PSvPlUbpwxuR5pAP4viCG5AAnvvc5772ta99/etfDyNf+MIXUn+V7O6NCOU/ZQso669OhNqmUGXn&#10;/RlnTc5z8l3vetdrXvOaN77xjazhfvzjH9Pyc5/7HCkHSb74xS9q4eWIyVVvemicRE8JmzG16aoM&#10;7QZ0fMlLXvIXf/EXBJQvfOEL2rehwXvf+14KTNZzVNN2cpc42uTxUJrUH+mlr5o3J10Y2Q+56XdN&#10;gKWgkB1nBvFdU2EjE4lyygSoSdx//OMf/4pXvAJ348Mx5Jf7CDH7VBaj2udMTpquZqbdzbuR2r0g&#10;j1JHMhc+/oMf/ABus33C2u6Tn/zku9/9bncX+HY3psvtx4wYdjfIb6spJuBWZNM73/nOpDo5+w9/&#10;+EOcmlqT5PqZz3zGhnaU8O0SqZ8pX75mHPJ+h9m1LzmzDvEGAVn8uwJ1E0fXmX4L+8rryDr/+Z//&#10;afHgIknIzib3Y9EjR9VOIMnpq1/9KkmiwKIGql4ZnGbsVLBJQneRVZdOfOITQ267NCcvf/nL3+EO&#10;d7j1rW992cte9mQnO5ldTnN985vfpCZlt0fT2ds1JpskTIE8tNFuiWtGLt3//vcnocrltDxFmNvc&#10;5ja3ve1tb3/725/97GeXWeVO9KUIJQowFNGBr55L6vPRzo9yPCLRmJbpn93xlkXA7WVfe9wWusxM&#10;kVIRF1KodoITnOBNb3oTCQYWKdBTbL3tbW8jGbiwS5qJV3CSTQ6WYvC5VHLyOKhIM66WZgKTLswr&#10;d+NfRjvXuc4F//EC6j+5jCaSdzAI3iS3Ve5UA8UEDqA9fi3Xti+oDbqwIYT7SAtEOulJT/oHf/AH&#10;uDbudrWrXU13JaQF/2o6eTfn5bmeiMHlbpLN8UQ3O5wy919knkmzwWaDW9DHue9975utuXPzjGc8&#10;4+pXv/oZz3hGu5xrh6UOTKwtPJBIsIoi61nPehbOBh1PdapTUe7BXRSHmtR9ciH4Ssn55je/md18&#10;GEZ6o1h72tOeRnaEhSf5xYfzjIZ7vOUtb2FZRiajYHz1q1/NSpHFE77E+Cc60YlE5Ze+9KXvf//7&#10;6XLxi1/8whe+MOcZh39PfepT/9qv/drJT35ykZj8gXgUoexzstXD4o9x8A2GQiRlODZJEIxFG1si&#10;HGA+VDj88MMRgNiBMM9+9rPpxbxnOctZSOqIyiVcnVlOc5rTnO50p+OGvKajI2tKkiK7uK961av+&#10;67/+izNcldjKapSrlMBKbDRm+cvUCIZUpGcai2RL8WTjjQ+tAF6UgAkYsn917nOf+7d+67cGfZKd&#10;g7e//e1Q4jKXuQxGseRi3caRmTPgRtBL4Z3ARP773e9+2i3/zd/8TXwNreHVJS95yVOe8pQ0UEeK&#10;J7xGzTgmNbLLwr+kuhOe8IQQWCH+y1/+8jvf+U7cDWIzDis2tv0hMMNSRzKgIhiJhH17SItf3PCG&#10;N8R9GJYGv/qrv4rH8ZFgUJcEjDme97znQWzu5zEO5+mllMxQbIpQFsP5F7/4xUzHKo1hSaKIhLPQ&#10;hXWqXJvZcTFm4V864ne4Gx/chNkRHvckRKAU3v1v//ZveDoqMBHTKbMiPOR53/vexyyMj5cRBAhW&#10;hB08mmY45rIk2Yhx06A7MeBqYwIpdQDhDobc+MY3Lu5Wt0qOOeaYI4444h/+4R9+7/d+TyzJ0syL&#10;9DkHEtel0CE/sJO7fIZwJHXuyeFpV7ziFVlLPfaxj4VV5znPef7mb/7m93//9+ETTOXq05/+dEo/&#10;CH2Ri1wENCEf4Cgj/vEf//FRRx11ilOcgqvw9SY3uQnnb37zm5MLcUu4q2xxjWtc43a3ux3rJ5pR&#10;Sz7nOc/hPGu4P//zPz/taU/7kIc8hHtmrNv+9E//lBsJpz/96YmA+BKGwAHowgiIwb8kYHoRNxn5&#10;P/7jP7jxgGOTkvFepGVq2H+jG93onve8J+Nf4hKXYJw0OTy4ylWucqUrXQlD4434P0tJujM1OjId&#10;uZzpgIjxYQwt0eX85z8/x1QDrA6R6mIXuxgSMjsxiFmYlyRKxXrkkUdqnaqgcKgIcKjmdXJSeQSq&#10;BE3uAF372tfGIoN5jpj4mMc8Bmz/+q//WgsLp8lDBeMOoQcmcINMQA1NOUj0f9KTnoTWIMClv//7&#10;v+c89AYBmlEg4lNUVJe73OUoK3EBXJXEQBr4nd/5nVvd6laUBcBLQQbP8bJznvOcv/zLv0xVR19y&#10;Hs0oH6ngISo0htLQmCe8SDPkIbjKkgu3RVPcmTqSkXFkHPYRj3gEiZNjsgjZkUmpRNmEZBxk4xJO&#10;SnscBy/jX91cv+pVr8rdPqbGOyg3bWhEYsl4/etf/5GPfOTjHvc4VIYGtMHQDE4qfcpTnkLSYjoI&#10;gHczAtPh3Ze+9KURm6+XutSlCDUMiA+SwuEGM+JxdLnBDW5wj3vcA42yslzodDtk3IXzzkwE68QN&#10;piD6EWYpKd7whjcUd6tbkXoqQbkt8+qgl+6tk8rZTnIQFAegYgIdKHihC13oyle+MtkdpVgkwSr4&#10;JPPwESz4A2smqsg//MM/vO51r3umM50JkpEp8UkV4/qXzxOf+ET+vda1roX3nuEMZ+A8CYakwgaF&#10;asP8aKmkrRtte9KeNR/uwWNpVJ2kIlII9S9i4B7kYBIMawVCJGGCNInYpBmmI9vhCYjEwot09Ru/&#10;8RvewyQzEQ5UC2sL1Kwic5PgmQ5AGI0ET3yhMW3A4UEPepDyurZQ6EWOZMHH4GRlPJOJqExpiTAq&#10;RQ3y3mLIytJmflpKd0zv3SfvVskuhnGpAVdWYUc7aucNbuAXuBtz4UGs4UhXRCW+slwjDzkakkLE&#10;NFYwrLGI+3CbZTENWEU94QlPYLVHGoCQKrMgHmeo6vBKeMsl9g/vc5/7QEvvOkpBlRF+9op8w1dS&#10;Jgy/5S1vSTQgw+FNt7jFLS5wgQuQfsid1KDcy8BHSMZ8he2I/Wd/9me4JCmT2REeb0VmPP1XfuVX&#10;FDkpfM92trOR6hw9tHLlK55OTuUpGGRm2UfNChpox8hox9RK2Igq8fj80z/9E4Pf7GY3u8IVroCE&#10;gEMwoQ7Q0lBtTMIdNeUeHbzmOd8dNXbe/N2j/lYK5KQFxRR5C00J2XgdxRFRW7UVl9ig0NZlmhYe&#10;P+xhD/vHf/xHcgz+puULLCSvAJRzGFwkczzqUY+iZONRK5IHzdigYI8lqWnH0z12TcQxfkVJwmYp&#10;W6nwnvEf+tCHsjIg4Z3jHOcgv2qxRZlJoUe9yToML+UGwEUvelENgvvhaSzRGEFnKCSJGr/927+N&#10;APnQFzriV9Sh3G/ALVndPvnJT37mM59JuU3tjFIU13SkrDYTEPWP/uiPmBQoeExUm3Js6QCatTDO&#10;e9QxVhDbmUm6z/EX57MWLp0x5ivIcwi7ZKEsRSAGrGbHjyiP17DGxUf4F6fjKssstgfIJaVIYtlE&#10;AYejkSCpJsU0HBO39Y0uzlALsnIi37DeoiVegNuy0UdxKQ+1F+tALEUwXQVkVnK6Q0amfOpTn8rm&#10;KncccDc2YPAjZIb/pFsyDfmJTRT+hflkRNwHh4L8VJA8RMr2DAf4FwUuqYhVo3Oqnl7hX24u4F/I&#10;z8gMyOISmdkmueY1r4lILHbJ0Orl3RGqcJqx/OV2CSJJfrZqiANJtp7qxjg/69GSPQ1flsZGAaLA&#10;J1yLVREnWQbxL1UhrKWw4hifZJtez484ZkE77mCzTcGaiQ9J8axnPavGhOgqzPWVpSEZBb+l3mQn&#10;kxoT6lOxsvWnm1v+5LrKJ9ne0X4Fjs2WC31xQo7xBypBCkwcmwDBRih+hRjsl7LbyR7O6173Ojmw&#10;xOZmgF0FHSke2X7haiZvvuJC2t78kz/5E/ZvcVSkwrXIc4wgj6K0dMwld4ISoyEVZaaiD8e+/e7C&#10;fIx2++y8dyyll2kwJ9k7Heqg3bfU7QOTcK9AZ79T9IB47NVr0wL2EqBJV1xiPaeoTaqDZnrK0biR&#10;SFjBkO1g1+/+7u+ykILPbFTiIDzEaGSoU/E4LjH+mc98ZmpWBmQDkzt8onrWHCanJNQjZuwwK3GK&#10;/2Q1aj5KVd2JZyuF23jsOuJxNHjPe95D0uXuA1d185sPkuMsfCQ/g5DGKEatjgHBTdCdLox5netc&#10;B29CbDBh85P2CEzRTCzS09EanKnxXzTS/ULXQBmZ51dXe4VCq8k56HSL85x9bG+VlmPLOGGHLqz6&#10;9SCifAx3Yt+D29QkP86wu/KOd7xDG3F8dWIgEeIPeClnSGNeLYnubsaqSzFLzoOjCj3c1blzzIr0&#10;4m4ZaVgdtU0hh+Qr2UVbMbgi+5Ps55DnWDLicrgffqJh5czyYZ3RdqiGKksNtivJx7RhtapnwFAN&#10;jfA9dnQ5z1f/ep2vCkycUUvt1qKg97ozZK9G1n3Qa06SU0Viz8rNBiFgS+0578sQDGOJ0TxDIZqx&#10;oOE+CjmM1MVNL61d2JCHwEkzTrJ2IRlowxzXI3PoqShYx8f4CDfxUAyXC5AqhFtuRXA1l3cis4bV&#10;IJKB8UlauIBuV/Phzhz5hihBcclKkU1OMq5TDgf09Z0LuYbu1JrMmlqSy48YHEzUGO1IrrqkJzlt&#10;fT3Mwhla6sGxfeAgu6nCKF5poT1aKbQB3fQikbD1QbnHGZwBlvtDqtAaiIKRbXc9AexVHasxbbxw&#10;ko+yER8lGPuPfiWKAHg4XUhvwpOiTE922cYap8RE6K7HwCj9EAMZ+OAPyMzai5t2VL4ECBZwZGVy&#10;LUtGVp/8HIIDjWyT2VU8kUZTM1XErErl5wyrilt7sCxA9XYYvTMp5Sze60mVX/coYTbleKWMmDOs&#10;ECub5NmRMffowg4t4DzPjLB3ghbF3SAe7EJ96M2iCr5lEIfe3J/Trj5+xNY6/KQxqyU+xkcbJya2&#10;wDQJC1fllWrgDUybzI/sk04of9lORAZqSnZBtfNPS5I0u/rcS6MsluOnuznLaiWXUYgzTE0XVKaX&#10;fgghX+M8ns59d8GlQGEFZX1N1JPctEMNet9+e7+lKT6xpIBV3EniYQrwws3Y5WALgoe4+HAzgB1z&#10;VkiMQ47593//dzYwIZyGhZekRjKNanCWg6QcpQEe0E988RByEsUXc5EsuS1HX3YaeZLTSy462gdK&#10;nuP5RrY9acCikwAB+xmHu9bcPGPHn6c/GJy1JtmaqXlmjCdT2GZkOvKrhpUDOzJyzPqM1Mu/uchT&#10;G/wW+TnGe5GW0ptgxMYpEDEFx/zIhGLTUVhiF5cbqyrmRPn91KYE2YU+qTo9i/fBLmbXnghzooeU&#10;4gDyc69aizmWcayH5G58cD125rU9zg02NiTzBjY85yfeenoLQpJyILC2zVlp+dYXbshyEN4yiO5t&#10;c8BGyHnPe94S9fKrGQukOKZchnGYTncZuEvHY408lkV64zFs3cAjXBAleFALmUm6Wvx5WJkSRyMr&#10;t9sn8iC2an/913+dA/xa7qYkx/0IpuCYR2BwZ/+mUOlNE2XibOvj/eRHm9VlNM+5fNjsfLsw2kQ1&#10;La+DQERw1kPyur/7u7/jxjJPFfLhXQbckeY+sG6PQz7SjDKcJKei5NEPPrw0i/TAGTINm+zs4Osn&#10;dGqGz1zvetfjRSS4NI+HsDGoe++snAC2JAyk0h6g+nJM1iHVkVrwFh5CYXwiAqPpt1ZkHZyNG2OM&#10;SSXLUyQEC56iZi72WhmB8XlkFBmYy3cQcVp2XXgOLRMSkxI49DM+/JbpkJZnyXiqhSdNuNvHdIQh&#10;bsjjnPitH8cVyG0QmQB/F0y/JVMslfKzaMi6ZEwXlfZ7CGe25qgIWZYhM3TC1/72b/9W7saHrzzS&#10;xQ1sHJP9TFpSWll32vMYMMsmaMmTJjzlC6vJAapEFff5l8zEw5Ds4fN4CLfQyHM0I5eQpfCmYg66&#10;eOdQfo0L8AgJOyhcYnMVP8W7eZCEpMsZcirOyKNkVKh8RUIeCsObcBA2UbxZqg0b5pKPIAPCcG+P&#10;1JX70jTAJfEvRkNschu/4+K+A6LyxDItyd8PfvCDtRtkHBS4VDo4FunklnB+e8QYxKTmOYFrw8ip&#10;pMP2u5Z4lqJaZp+nDbd5YTBJgs0Bnivh8UVciw/lFf+yk0AigXb6VRkbF2xOsokhp6IL7Sk8edpQ&#10;WxB4BY8dFl/CD8lSPLLFvXfqNbrTjFylmw04of5cgO4fiK86o6KSA7yIR0twCZhN9sL99HNRfv3G&#10;Q2UkOR4SIZUyMlv5PFdJOGDBx0n64iQ860VHRiNA0AZR2XihNEYY7ZN4OknOSpE9T/IrIlG9IjY/&#10;n0A7cjm7o1S7hAaEZByL7SWIRtOzZHsuCm/KP8tGwsxhtSaWixUKFeqa1W62zTFOnmhMcBaOYQg1&#10;E+4DCfE1uRv/skvPed6QAItwNxZnXqlQYLGxQXmnF7TSgGeMqecueMEL6uFM4cxNa/IQlSuPN7PP&#10;QWblkUvqV35Lo6wAwuluSCL+qzDFX0hmJC3cipMEB57wZDr4zOxkYtzwfOc7H75AZGBAnhrl4Wf2&#10;TvjlAD8toAuLP/b8kYcb85S8jE9pyzPM7G2y5+m5tCzjK8+ykZjpzhnWqeCD8+JuiAECLEPtXOqr&#10;DCd97bx8XbgNMJOH+75Z/Z04iwOeXOK5eR6ilWuZsmDqQtIZZeJAiUG22Z4DJIGCcIt8xhoFSkFi&#10;L1PkEmjKSo7swsqP3Q+cit0Mwj2EY7+CZ4J58pidT9gMX/l1Oc30kAhbmje96U1JPHqJF1/xGQYk&#10;OZH5OIDlYjZJiyoSWvOoGHmI5zD5MSzjQH2SCo6qjMItDbIOkgAjhR5bKCy8OK9ftnKS9ynwsCWz&#10;EyZY9vEvD6Sw6CSh8nCaggv+z21zpiYcIB7JjGKTkZmXvMiwjEMzPhTUdGdvlvFxaVTjWUom0is3&#10;0QvJQY9kD240oCObUUhObCIHUzQgf1r8kNj9kPDNmjpkgCeGm/6dOFCzmsHc+vmwctgcL/MsG0d4&#10;g+hpKP6FVLgbDCSqkJCcAhVhdO+NLUpyHrQnReEObMXjYizO2F2AYDAWfLhE5uOhDI5pSWZiJcQt&#10;PbySZ+51Qx3YcVgSJ4WmdhohM/kG9sJbnALak5PYq2Bqtm0QSdmCaEDe1YtndQ+eubiKX2sLUa5E&#10;sUh3tODBS5yX/IQvEyVIb6RVdEF4XJIfBeFudEcYGmBo5sU7aCYHwV+QHP8FHJBhFqYjSrCtopt2&#10;QIeQlJs05gfj+m0S5yEVe7MgQMonMaulA/W0+TZo3I0TT1RZOV8oQFGLYGXMXTL38PtQMs+lR6ms&#10;mAnWzGY7gdcgWPYuPARWwUjSAwzWJkaKgY6QkvKKNhxDaxIbeQ6is2FI4hHhVE/pySjOkH5wM9yS&#10;M/zojcjlp6f0E1HvbOhGNDOSJFSW8lWv4NODjpafGZXzuKR9f98S0MqPq+rIVUajAWZmZMbR0o2h&#10;8ChNRzOFG87o3RP+IaqKGE7y0ciAo+lscRXFNOASgcmVsmTgpNTRRPrsmnFzrkM1b1FWYZG1/sL3&#10;ocBGnlNXMbFsNblxhDeLnsijd1nBH/19qIxBXqPgFLoRDusoEHEfHr/Em9j9YwdSS17zn2GBl10H&#10;9jzgMOmE1RsZRSPDTN0es5/KKXRe+xx6iyx01b6i5NQfpdMjVx5HWVB20ZtpdVXupi6MzFd5BL6g&#10;HU56oazeHM0Zf3Udow0hPfXGVTxIUULepzAl38/HL+miXwfh4HoSVSbTINPm26xxF063LDnnqDA2&#10;5nSem3reMum4n46hI5sJFI94iHfqZTN/OE8bFka0yUv05RKFmDZeOPDVjO+Qj2aUh4xAM90h10fp&#10;jcHp670XTccnbz4zMo6klgzFv3hp3qWXs+mVsjSgL120F5S/0qON9ohoJlfkDHr5T3+5GOQ8s2hA&#10;Gmg6iS0/ZAoa0DHFUC9c0XcOrOl+os2yuiQfxvrSRlVFod+yc215e4gEnSBh0js9An8hxEMhvSov&#10;1YFpnBfD9T5ME1LpR1/hHlfFcxPbMVHOZTdkTPFfj8b4w+C0kQvwL200vq2DIvIvvfFOmUmC2VPI&#10;bW6jF6AwrF4wXX59hMxMJ9UYUB6UeYszcn9rqmSpgFDczXX8lpPhkIg39TsMO6qLhf3kjSg1GImk&#10;ozVVIel/9YO5QRwYTaUZH1WLJfNxPlfDNBgcJ0/qWBVlmkOFvxmTQnJS7u32aqmC1FdxS3lmO/hM&#10;IhYAU+ysLmeOdmCbyVJzkuLegkga6e5j1oIlqlh3U5oDlkRK//zr9q2z0EyvDaON73EKpfQOnSkI&#10;K3O4wpMYreuVh5PlMhMiFRtJC02kuCFANMLgOOmktEkB5rjV/iPSsrQfDKrDec6bJ8X2y065Pe3F&#10;45YEY7RItrFLwNP8PNPMw4o8IaZf8MiHEx/O67WwtOR5KjYrMquZ1jLDfDpm+8zBZQR91daoYXcM&#10;lXdlqaggki0tVQK1kACOFGWo7TH9IZFkvn0dhQW1iLcPPqjjxdDCXJ40Y73Cg/U8qYgf8U47Nv9z&#10;80DVoXIn7zTnbhnNeHEJr0HJ9Y057Gpy0DVanCVJyUNzzNHWeTlUun9Jb57LrmQ3d5wRAlK8TeHF&#10;9QYD/RwV9nGbYadKL93rjid+yPYtRUrWMbFUfOlfPpSNvJqBZ6tYzw3SSH5FgUkzPtyCVimaOUNc&#10;t0sb5OJUJc2UQjU5XfJoWbF5WIebNKWdsBWy0N3lZzlf3NWIOXDvY7eZUC1D9pyIQxvfAco6Zk7f&#10;bUZ4LBxnYdQWSSIVt8F4yonbciQ5/3rVygphxscreXqTZjxaNZgA2nTljFtSb0a8aePm1eLCbann&#10;lVxKMojMoAAtB0q8yvSp2dsG20ySnZBtEMkFeS4ri73oeBl0zIl0mDGgXf2phuJfveBKaU9QGpBE&#10;ye/B8knvdWTizHnHgM1Z2uOktY5LRaJhyw2GQX2d8xIie6ZUbjuW1aHTW8F8J6i8tWNK90RsDL1p&#10;FRhnj9aXGWWypCvx15uZdorkMy4jP8oHoUXOZBcLOL2mSzftcuokf5uNdGZiYWTrWE5Xn6vRe37w&#10;HMydmSbdAPnLtmqbaLfWU3ZOsEGol9gk2YuOlzr7WJRt077PZC9ODq4CCx1z8HQh738mU9PGrRiD&#10;KTBzagkl9v+U3wG3ze4TDCvCzHFpZ/3BQLNzbN6qkQXC/Fhm4enl9brAHyuGtkrfaQqVHcJUtpSG&#10;0+TPzGdwFqaBnI5jJarWOnOmLr0yJc/sPub1862ZUbdFL+99FsXNpTyYP+8+a7n4ectlrbuFABVS&#10;TpTYdtF0p4UJvlRbzou5KMx1VWbZwt02KLQelfE0b3FnPlYvuYFT0Zycmu3bwF0qgDFbz4kCW8iT&#10;dURq3cQrmAk0inVaoq6WPtdRZLW+lryQMMugwZHbvCXvWEghU1EuYCTzfFtPLKXdROGyQk2z1NRu&#10;PDGRuJFY6bg46RwwV5NtD/U6KM9bts6TIUZrkUFKOT8tdLwcxI0Zs9xgaz0/R5YYM72Ixn4WprC5&#10;XYPSYM5GTRbR02lsYQjbQ26wpqiyYAnZc+ILGCpMF3a5r0y8pni70F3sanEYE94xuuhu/s90AamW&#10;yBcZ1GApLy5wtY4/JxRsBPOWFdbX8cqIDYYOF1sbkWfvDrL/n7cc40oGdKeWzHb2tIUuJ191s5wx&#10;k1Ymv2RMjr9wrqKOpy7rxaxkU9NpBe0VCUjG63b2vUv97ZFcqGZtXhYlhWDbJrkTSREss0t6R+5z&#10;ZJckp7JXm1EyLzqluWW7lPH4Cz1re1CdlkQlxUSbzPri1b7RfWUbjT6HYrD2RDk5ob9snP+6Jpp/&#10;4BHGJirjZ8JoZ+Fq+bn3zApxLFOWYJFJTiGglWehLzn4pu4ljqxMu33fcaZBHc0T7UFwaLCFnqiY&#10;63wzbdbiiYXMbTjOMzMjddamon1JCTPH2Vp+llJga+XcNsGG3+NsNE3NfYPvakQfC1s674dNWutm&#10;beVk0zZboeZqS9cMHGMZMX8kUOo+xVz/W4BSvpwfvreN6LsmT3rKTLIpHE9zYHBttGtKlYlMg5k7&#10;4V6EJSDtyszcy4NSwwnelopjzLRv5nSHCrf1520L1jwjHTPZrz/j/hhhia3/LSwnl7XBxsO06tmy&#10;fsoFXKkY9NU31dxyZcGS1pIk7/eUODuRaFOFweicxfiysB+c9jLHUlWL1xywYo6LMcWcZjuKuZPN&#10;WEIaK/gkuX7rNvYkZJvYfMbAtgi3CaA45iEHbYMWGaxQM4Yc2KoUGvgFbAn4gXjecoMMyxympJJO&#10;yHGWVE5CE2lsrE1blA2e8clcitml2ycwJ0JwpsyJ+HVgXWiCRaWOXpZvrnvmJMh1HqlYVrCx9nkz&#10;WJxXy+mDrJ9yX2H6WZWlZG4TgLpvA2hLKbJU43YNN6eiXWqKPdR4kE4H5XnLDdrJQS1TSzu+Y9Yg&#10;C73x4nVSuxUzIXPbWOPkTxq0Ppi5UixJbjqmDy74NojwXhwq17vCfCZKY8jPSR6HEKjBJUWpAsey&#10;jlTzb8DHgJoAUPyXJ7YMt2PmpZnmOISQrja1cMjEZvrtV5WXCoxqvP+ft1yNPdO9FtazC7PL4MZL&#10;9loYR9rGZeMrM+h0yJh5l6VgMhZldgLwLR+zVDyDcXZMBUcoh6eFptdQeyuKIW0W2kV4cWnayoNJ&#10;K8fJYz0dw5l99hyKIXK1veWusfvizdq3bF10P+1rbwT0waDGyGN1ZV7KENaGs6UiV+vhujNXaur/&#10;LmdGfoM1tpiYCdRSAs8c8wA2wwqDv6Kbrlv3HFCFLRPpfEy1wdWbUr5XeK4AlFkHH7zac9ANCuxC&#10;VhFGpXN69MF0zyX2LQ3WzDXB/uDNrmmRWw3LTjq45iup1PwunpBzpT8sLKWnhewLuxaf+ZAqQM9v&#10;vyxhtqR9UdDFYstVr2sLXeeQ0BE/B5mzWNwSlOaL0VbbJTIcBFINwjXoSks8b7nvXXE+ydZpueYS&#10;ytWrZbBLJ7NLsVy2SddJtBOlpS4dzCoyzVFi9xy2eDlycLxswhHaGO2KrcV2sKoz5geBje0aTlof&#10;HC6luQfvwtQ8Z2gG66wDCNycILVUm3a/cX5YLPmpXW0vLF3TJTZuzb6ws4FmhlcFdP94LvedZo6w&#10;FPe2pPE0CXMTYqxsKmVciellrbO/a6+MCal4KW23xPSHSozh34mXRYNXDPvY93bZAKVi1deFicdl&#10;WjFECQ1jumx8GddOdEAidav4xOpkglpp8bTpHDLsMmM3Nd18Es50iiJY60QL3WpTqu3yOKtRbpeF&#10;3OXpwGSJ+3N+WqlDuRN2Mqr2wKX2GdpiNuvZwVpkuoLeIR33a3wZhKu9FbpUUeiF+MySZSdMttNj&#10;LkvCOQu7nZZ5m8cvlNMCLkFeioHbrOn6so2+39JZ8UBFq/UBXTiC61mzcP3l8mDmc/KbX0EvFH5+&#10;A7vcwSmVihXmrMnyMcu2fQlb88HfwpbrkHC1hd0WgrBxkZJyGag7YgXq0TxX7v0cnGi1cS56wN3H&#10;cNkKeid0nxPud2LePTGmS5xSTRq0fYDe+iTcx2vcjbC0XcMttT+0ERm2fJD+vOXuGWhsa8sLu03t&#10;Mzho5i/qdk/P/znTwdwDn7kLQjP/wEurN2c+obh30TMCG3wgoi9TWi/OhbIwN4U2FU8OVejY4Lyj&#10;ea4E33TCDU5/0IYqW1u51NsgFKJ+kn6Dg6881D5YmszRPTPcwkDjeyoLR95z6O0ECRfiuRDG/dRg&#10;Zi21n1Seo8sgLFN5rgTlDdZlc8Tdx22cgbLmVWm/Ea2301J5t2l/B6z5y+hiqYkXsO059HaIhHk/&#10;ZSPOsqcHMciDG+D728uWMtxwYN1zTrWUztvQuH1H10biQj79sQ1qpgz2uvlvl942FcbkKTezlxXb&#10;ZJio0PcQertGwgO+oPGejfYqcwfugCPTOuBontPaYs/tliwbYnat/ZqhcI6cyfU57Q9Vm31ZReV9&#10;tXKPbQJnp3zfeVpYgyd6h8qCE/PuGgn7wq4Ukck6kWRT+0NbSLNlRRrOc/oTiIyVJcNCD1x27oPZ&#10;XjAOFlwrI7xrFfRGTLaHliYz9c17UWncmWX14IMDWZ5LDLvkBIVmCrwTzQ4hCXP/fydU2/IxXVvk&#10;LfmN7A9tueKD4g1G0Vk3hMTgmU67F6HZBZmTgg6FG6lJd62C3jhK+7uKmukvikf2r7IZJczLnfJM&#10;exs3ymoDHkISphPNxHw1Hbeq1y7sD22VvmsK05+3XBPAFbuX0mG1fYZDWEGvqPb/7HYQItR05PXK&#10;zNluJrDbE9C3ioROtytvjczEfxuaDW6VJzEOAgjFEKg86z3OuVtSqsgDuxDeOKfljYZ6cNtqzqT7&#10;hsf7bGFndVKviT2WQ7gYmkOziTZbJXk61PbUAWsiPNa93SofDN07NPueG3b4Pc6u0dBn3wTTQ2ub&#10;De4zOHruM2cua9xDa6+VZy9FzLT7+E/A64GUhXlxZak23nGrlnGtdgdqYaconcu71faHNk6S3R8Q&#10;EGa9x1mNgMnPW+6+rPt7Rm9VtWouLCmSyvsSpT26sJsoYqZt6o6y5h6qLxdy9RDy07IdkAcOXVr1&#10;51DGWDd8f+44xzmObozzOe5xj6sk6TP9YAUEBKBhdCEvaurrBMh5dd/bAkBg4B5Ss5gvhZ8O90Tk&#10;n/3sZ2XDTTzZQvWTw1soXuuVgL+Pw5dMANlQ07pvJ3NWCJirdRnbgDzOfe9733TFz3/+8894xjOu&#10;etWrnulMZ5ITclX/6v6ef9OafxzSx3mgKdXLB+0IO3eGSTVvezAomxvvnEga2fVXgdRyFvEUB6VI&#10;wX/nRD1U6KWOE/oeKvEGAbePOGnJyl/4wheOOeaYc5/73Be4wAUGE95XvvKVt73tbYSqy1zmMj/9&#10;6U+Lp+ycuVdATyR0KEhObpyEK4g36Bfyr4nwtZrkmxJvTQwhmPjmv3rhgokzWxj3Ut9lMZxjqR/9&#10;6EfPfOYzj3e84930pjct7vb/fkWvC7jlEUcccYtb3OJ85zsfOMpdnSR13D/rIICBqbkAVv92SNcB&#10;c5v7kr0++tGPvvSlL8WbbnzjGw+K+oEPfOARj3jEl7/85SOPPPInP/nJNquzd2VTeN33jnZA1Jzg&#10;4fe///2jjjrqLGc5yxve8IYFee6DH/zg7W9/+29/+9tac2jx6FXIvufK7jhzvoS+Q7o7mB+SWfCg&#10;U57ylDjUFa5whUEBPvvZzz796U9/yUteolLygNxP2mVbaOnQsd1l2Hd/OqzMNvVFLnKRhz3sYQvy&#10;HJe/+93vsgDsS43dt1OfcZ8hQBFzgl98dBNl8IOvfe9739PeWi969hkBujq7jMBhhx124hOfmGy3&#10;OM/tsmR9uo5AR6Aj0BHoCOwcArPe+7Vz0/eROwIdgY5AR6AjsKMI9Dy3o/D2wTsCHYGOQEfgECPQ&#10;89whNkCfviPQEegIdAR2FIGe53YU3j54R6Aj0BHoCBxiBHqeO8QG6NN3BDoCHYGOwI4i0PPcjsLb&#10;B+8IdAQ6Ah2BQ4xAfR8KP7XjvQyDf8LnEEvap+8I7CkE9G5YvYRwTHDcjV/O5Ssu95SKXdiOwLYg&#10;oFea8NKvQYFqnvvmN7/5pCc9idfu6W177UcvA+N88V6/PMXvWNOZaRjyXTV+62M7sqZTA45nvuEm&#10;BZgQmwEJRuuIzQhzMJkvtuGdxmRZsQWd4Z1pyp0Wu+VSy5kVxC7KTmSahWh7qAkG6jWDzmr8MPyE&#10;Jzzh1a52tQte8ILtr1YtzHe+8523vOUtr3nNa3hlkd+MrPd3yEwmQLqAGujtD8nbgqQv2eJFSBOg&#10;HZwzqDA2eDuyXIDzfq2wJJSmdl4JoNfEj/nyHLE9eI6sjsuKbZEsqqv8IrZekTxfbIcFvYplJ0zp&#10;9w+MmVKcLIEiebKUKQvaMveaphxEe6YpM1Mc//jHP/OZz3zLW95yMOnUPPf617/+6le/Oj8pP/Wp&#10;T52hQROnw0yEp9K4jTh2Y00x/bVEqLbxhGBLib1QkoViT2OSBlgo2JqYzJ+rNVax+8RQyyK2h0w5&#10;UaJNMxAdCSvHHnvsF7/4xbvf/e63vvWtT3WqUxXF/ZX3Wz7wgQ982ctedsYznlGvRPGnzDI2wpgH&#10;zXeK6ZGXNfHeFXvCeZfi7ULEDpUp1wzLh0rshXiq6PnUpz51+OGHf+QjHznpSU/ailrzHNUl73F+&#10;5CMfyQvUae1liqqw/OoaQaVE+arM354f7KW6AD/X1bGvHlONx75OC+YpZjbbZcHkbGbkdgIoYux1&#10;AJF/IeVUiYv8E5RTVavRRMtPfOIT97nPfS53ucvd6la34hWXE3nuUY96FN3vda97/fjHP/arvSe8&#10;oPWRmRLOdN7OPQWuYvE5bN9+590fYVmlpJ1X/H/Ws571mMc85mMf+xjZblaeu/KVr3z/+9//Upe6&#10;FK0ZSyZXmSYGKBBPf5Uocle1X+frUlPPabwpwYpSc6aeA6BKmHUQ2yHBbPcNAiiaziHVTHgdbnYT&#10;QP8BCiZlO/Ezn/nMAx7wgCtd6Upz8hwZ7s53vrPuFCibKuEtJf9McBbifKC4lzTeCICHhHuHKiy7&#10;ClxIqoX5QuCvEFXkI/jOC1/4wqc85Sn8hZCTnOQkbZ4b/Tur+J6Em3gF7cIdj96gI7DvEcBNtFTS&#10;SkjHulm1UHdFKNeCai9v10GOPP1VOdJiLPyaI1tsT235rZRF2mnBihatnClJkXMpxErjhYgtFMzm&#10;SwIYwPmmXFOwhXJuEMClKLdBwQBTpjeq3q4YdLqa53A82VvpzcOp80JB0826qyz0nB5rYOpmXWU3&#10;Y40qUPuValIvwtIXxhKeCJBhUU8NcEae6E/Jmmt+ne4+Jm1iu0OClamXknNNTOaj3Vp2Tk2zC4i1&#10;YuwVwZaVU6WhIfX9guI1/6/BILHULR1Yx/LA9rzOlDmmvy7bvky91NcdFawMvnOCtSZcSq+lBFvH&#10;0FtrWeWhlQncAmjn9E6j1kPznVYd0308gkpMhVTv6kj+9quSq68u/JouXDx9IUTK7mOSTF9dKFgZ&#10;eUzOQY5trWBp34WmLFoshVhpvG8sKy9wMhOemep07OVdSWo/z1ztKZ2Rmw0WlT4pfx77upF0OHOu&#10;aUkGry4bjhf6v9GfwGSmnDPnWqq8mDn1HC26ZTOZZf5zKm2LkkFHk3PaS21Qj+O1nfPKYJ7eWuMW&#10;iq4v5za7bTHxRrx4fcRKCN1mAKcRU25z2ZfOMhaRfH44z3k7xaDYITVZWnTsq8/roHz1melmG7ma&#10;sbuVfNsEcwzdWgC3VjAbd5ByM4GdSTnX3b4hJ2ehe1miDWY4nSx7+3IK37HTgHx878GOOaZgUn2m&#10;IsU7unEXhqbBeDIzjCwcfOcsO+0dh1ywafdUCnTW97LYvewsg+42fH+OUbRItPG0tltnO6utcJeq&#10;d7Z2261osZScSyGwXwFcCrE1GbgO4CV7eahyO81LsYn0luVnaV8kzFelZARch3XrYOjCd6yCnkZ4&#10;KVsva6xl26eBdlSwwoSl5FxKsP1qWWU4VZBCz/kok5RqxFl5rvUl+aEmKKPMXNhNL6dKlTH2tUy9&#10;1Nel5HTVMFOwMvjOCVYmWlbOpQRbx9BbK1iWftMl+eDV9pkReYSWX3z8dYw5rQfKueS6+a9a4nR2&#10;7Fwmaq5MOa5zU3LH06WurpbAZsbupSQZbLxmoh2Tc33B1ixDd0EwB5CZxhITZjbeCICDc2Xc8/6H&#10;g0yJVGO/Dhjet3Ri1I1NfS2aFKdto/BgXl0hviyVpZZNBtNarDP1wr7TDSbQWzaRLJQk59orAC4E&#10;YecALBy2czr3JIbz/UJepkGcOHWQg+R0G9nGLOp4Lh2Urz4z3WwjVwdjxYQAgwJvRJIy8nQQ26MA&#10;HnLLmucFQHuEllutnOkRY+42nOeU3hgx7z2U+tE+5oLU+X9hCUADxndcWOrrUg8gpSRFzsFSZSlJ&#10;SuOlBBt8eGGHAFxWsGKaLPD3rmWzOBUT5jMwAUzaaBx/NKAcJ7k9XfC1OczLuPZSip3Bt+9uzfHu&#10;NERh8lIALvSCiYkGw86mBNtn+5aZwKRart6KV07XtVP351RdllQxVlq2/t96e3H+Fb7mmCVyLfV1&#10;hakNxWDfTQlWUt12yrnNlt04gK4flWOUzIpd8nwJgtPul1cZRLugmtH5UgP6URRf9X1Bu2TGheKP&#10;S321duq1qa8b8ZEDxb0C/voAbsqUGxesME1yygvscclzOeN85xpezw26tG9FcLVkVzunJvYmpxeF&#10;WXvKnx0+lvpKr6V+VtwKlkGklXPXBFv4i/tErMi5FGI0XgqxhYLJxIOWzTCtNvPx3JRlN85AKZJ+&#10;pVdzSWAp6Do6Nx7nO2G2tIfLj7LWzJsTZfDC86Usvrec90Bxb+POu8GoslnKtWE560VHkuId9gLr&#10;lQu+9JEFvyugm19fm4vikktLDTv91VWJ5Viq+47uMCwlSWm8lGC7ucOwa4K5yttCy5bEsJShvY0v&#10;BfVsiEdwyZkJb9kk5wGdOD1+qZ2L5IMTLWXxpaDozrsmAst2X8qUuxlV1ol+cyhXdhOtWq7wBKbK&#10;UDlCQcDeUfNc7pakM7ueLSddXqX92o0UzTdHvYUh0hKq5WpfNyJJUWo1SQa1WAjCUnhuULDtt+w6&#10;+axlhQpJF4lqwL9lpeVJ3dIF5pzdlWKg4lN27LFatfWs0nL6a5Fw+mvKltQ1AtPdd04woZTWX+rr&#10;jgpWOLlzghUtlppoeywrSbJ8zPWcfDBzm+D1eqygra+j70PRQOm3nmAsyI5RzXCXg134OuaKDkPZ&#10;wPLvgmBFgCLntABm5C7IOQjghABjwBac1/86HWTXB7BUiK7z5HK52FKa0Yy+ZzZWVw46YTmp/Un+&#10;9Y8KMn6VAnadGLowtK0z+FJBtjReVrDtkXPavutgslTfvQ7g2KaFVlnFBdRYmy7ljzjaHMPPoXjv&#10;1fNl/vRxJoZsML1aUlxIQiz1damF/FIj51J1LJdPiL2UYLu5w7Brgu0mgMtatgSghd3FbWUaAeh/&#10;OfCtMh/k3qb9ogVkMA6m66ZgPu/06e4Z9eT2csB8CG3h13auaa/M+FLCzcKvOypYeutCSYoWSwlm&#10;KyuI7ScAHcAPLYCafQxbV5k0yHLTOWXuvqWJLhPayTnODdNBA7uWny49FtYaS1Uum2282dEyamxw&#10;5A7gmgjM6W4yi/ZZ0jmq2gt8tTwq4vMLl3GmR3p42YbSJctj33aXHEQz6kzKufDrmmVoRoaFcy0l&#10;WBl5U3KuANG02JsSrJTaG5FzzDorlPWr2W5CC/mOMlmJnBN+VLY6xhxt9O/PyVr29nS/ErJbd5rw&#10;6vXDvUewbOnSeXVhut2snPMFK3F2KTlXAHB3BCtg7rScEzXEdFKZEEyu6zpxELfsvjDyLkxvpq7J&#10;zEEOm25cCC8WlXuHclun22kfScdp8WzVX+hxSex1Gg8KVuTxXDPPr+YFGwRwTOBdE8zZYnrG3Zez&#10;ZFkvsSSn05CaaTdFB20mWi7PSVW5nB0vy0adzOQngcaSvDVpByzjb/CrdZ6QcwzibZBTkKblpMgG&#10;IZoeagzAQcESyV2QMxm1lJyDAPoRSvuYdVTasEac950znfemop3CAaUQb8wJU367riXRgc/nHqZn&#10;9wjKcKZNy59Cp6W+bna0paae33iCnMXZd/nr1gpWzLr7cjqfZYpJ37ELOCtZ5pk3woeft8zM74qm&#10;3ZMpfttm1wyj85m6E+5kKIvMOzHXUv5TBCthLiPgLgM4KNghd4kWkI0AqESSy6C2YnMac9ZRykyT&#10;5VfFixaxloGZlpxW3SznTfVd1Q6SJOcdI/lGoNsJDzpQ3NtNAHdirqXCXWmc8mTSsYuJ5CXnFb9L&#10;Tyl7nr40+rxlKSczyeesmdsk6CBHnSw18SH/arEPuSSDgGwDRBOWsnhbK+dSgrWrn1KfKfeUOtdn&#10;TCGXlnaQUhqWDCchBysbCaAB1WYwZXK+bGy618o2Wgq63W+8sl675um7j8n8aLZrIMycqE1LxWXS&#10;lZyS0o/sqoPpdjTPeSzv5MhsmUIXFvVFjta9d62saKfOM60YuybYdJk/LUYJuDv6dWsBXFaw0j5z&#10;myuzLNoyYaQLyfGKd6UJFm57FAa2WdZT+CFpV5CKC5kdnQXdJhsMhobOvTVdZlPcGwzNGwxBS8m5&#10;JiZLiV0EG6vkstQr9U1xVSM5xu3R96GUx8xymha+nHUsoEwkv9J9g1+nLb1QkQ1KMj3U1sq5bwRr&#10;Xcs5Q5dyCcVXrmbGUu7xGX0tydL50nNlm0EkNYKffMmO7TrP5SbN8rZEpj0rorBVympruqxZu/Ou&#10;g1jLvd3Bc1mZdzPclTWoHKGUj9quKE9ame0lpY3tWAqEqfdblr1R/2rVuyV2fjmV/80DHVuNdD9J&#10;YG/cia9p6TbVt3YtZcKufS1yThNuRxEbLJRsmoUee6gQWyjYGMLF39qFmju26aS9pAp0esE0KOqg&#10;GGloDVvEKwVvTq2n0TI1jvlX596yDrVsVJlAeNmpl/KvpeTcUUnaqDJ9pmSQwa/FZaaT+uL7c0qz&#10;+rfE37Gh57ecFm7wagki019XGH/lLksJtlQoXFmkwfy0lJxrTr1U910WbLAya+/DicxjTmXXKGFi&#10;vuJZBSotZVFoD28D3DRcKfMe9ZH5GK7fcpe5N1/gpQTbzahSVFhKTrFalDbhy8mSRHL8MpfGmX7w&#10;ckGec0k4GDHzpF00vTSjg/SxbhO1xgbdcin0E/EVMsR87rYtl5JzTrGzjjArm2Y3AVwKMTfmwM/l&#10;Z2bShqQ4bHhL6rJ2g2qqcUmKC61QnLkIoO46WRKt82v6XUm69rhUKrVLkidEK5wv3Xfu64T8K6i5&#10;+3LOxH+/ClbcdizUZJrIhOL2xQcnhlWX0X3Lkl1Nfbvi4P329jHQ7GgbDzqtXNr/rv+1DSJZFOdE&#10;Dii7I1iZeik5NwvRBNq6lIiVr1sL4JhgyK/t/sxYbWP7TKYQO5ifgXQGcoZzXnHjFrF07HLsfGYn&#10;14Dl/sR/++0vHsV0CMhm5UHQFCZtmpkyfW1HXSDZa3CmJSlX1w8Lg5xfX7CC26bk3JRgScWdiCFz&#10;5Ezk7YPySqcJ78+b3hmc22pyYYb7b38ZdDw/hGJHEkz2fAvhaXLZmIVkxoUiU3ppcdrBr1LSVdvC&#10;r1ZtcN5BxbMkzLkc1DYiWBl5TM6xmDhfsCL2QsTWFKywYr6cSwmmxnaMRGmM9JAwf80tv5JH6VJ6&#10;namenpaTusJLMZLzM32v2D1Hkwxyw/JORbt9O4vPeCg3zhAzxqsJJJfVaM4Uq7WZ78urjb+pXlsr&#10;5zYIJmdJSTJNyiWdbv47Uf3CSeV6corMf4XwrRFH9y0ZcTB12WHs2OlLks/SpHelu1oORx/FlPxa&#10;gmb7danGmcBK/Gq/Lpw6R2vFnhasXB38agH8ZIFmzHi9ELFlBRuEyFycBrDIWaae/iq90grrfG2d&#10;xylKjE0e5tNcSeziJ/Iie4S9tE0n5Uxx5oUxdMJdrZdDgAJBJku+ZoxYOcktlDONpcbT0XOdq3OE&#10;yTbrzLVU360VrGhxaOVsKe06MpOWZPYlJTP1LU7kliU0ufugvsPvQ1GgsSOVSlNz+2rKkVop9rmZ&#10;94vcphy00znJZ7bPAR2bSt+ZX7P7YFDIeccaZ6ws7dXF9340hRYTre4pwAp6mSJjfcvUMyEaNEEr&#10;f1niLDV4i0mBaPrroI3sAwlLil1QatO5WJ2PpSSZHdmddWQ+O6Gt2fp58cMydetWg+TXvEUkKyX/&#10;zaqoRAcHkRQ7BStit1pMN9jg1QLX2Mhp8fmKrCNngW7hUPngu6nlQda5utBY8wEpPrLwq8UWG4sW&#10;JQ6IdfKslNnHThkW2P6rNs417lKS+pi7jf5+LmWyWCmlJtAl5TDbrE25wqtE/ImInEMddthhxz/+&#10;8Y/3iw/Hg9GkOMPMrwWjEqQcqiZYkpfS03Ko4x73uIh9nOMcp0w3Z/yWwRN+3nKIqQ0dx2OwLIzF&#10;Yx2tplmYBF3Ku2aarG3WCo9UAA5bjLm5alaLRa7nkm+CMS+1bulJjXmO3EaHCe3SgVsGtuM7vRWl&#10;7IwKDQo6vgFhBdsAkVFGuOkDYXJHZ2UD7UTHQc9lIgSWu+2m5Aq+gg5344MMGQ3WR8DxPYk6GK9m&#10;zjUG4JzuGerRWmibjSUCpF+IlvYOKeVMpvPpzjlRDpvNSvsxuw///TkPpFFKOPCUCZZ1KALJ/cbs&#10;ZJ9UL29YcZ4gBW84+Y1vfOMLX/jCf/3Xf/Hvt771Lc6DrPFKb9dcnjFtNm3XsavFeINfNYuyOA1Q&#10;QeHVq5Af/OAHiP29732vFDumrMVuD4qlDePgeZ+UDIz29a9/Xbjx73e+8x2fb0mZU6dgg7Z24wya&#10;zJgkWwrwOd411kauIpE4QIaf/vSncIbPj370I58X07w+Kx5lRTJDaDQZN5HPY0/tiVLxQvtWheLk&#10;LWNTsLSLRXKIyb66aufygb0mvVWkJTRzEqKKLV/60peOPfZYXsiCWbNEy7CyGmemGTWTCZLfoUBS&#10;8S8W//YvPj/5yU+KIdaPBmZCGUoVJJN+8YtfBDr+BUZFMAO+JlYFlkzk1n0mdBN+NAGRdJcWfFS4&#10;cwaSfPOb3+QAEBwBxlygrHNKiBh0yQx0SeOktyPABAL/Y/1Iu2OOOeaII474m7/5m9/5nd9x4DC5&#10;PaumzFsdbeyz57cHOXLxSUMJUz/zmc987GMf++AHPwia0uHXfu3XznGOc5zznOf81V/9Vas3KElx&#10;yAJBgSa/ajSvUMvg/prjWwVKObLaZz/72ZP/4sM43//+91/2spd95Stf+eVf/uXLXvaypzjFKRyh&#10;dFCWwtNiF08r3XVVGQ4ZPvCBDxg6zp/hDGcAt3Od61ynPvWpEUzvlMoRiuLz3UaswM9xbxQ8/PDD&#10;+VoA3ImvljDvnKHaf/7nf77pTW9CnYtd7GIXutCFSm7zTqM81mFCWsj0lra4WWKicTy4I5p2Cz/1&#10;qU898IEPvNKVrnSrW90K04+B+f73v/9Rj3oUVL/zne/84x//WM0kkiRJF7Mwrqiml2sOTIVU1loH&#10;EAYyfO5zn8PX+BCmld5+5Vd+5Td+4zfOetazwpwTnOAEIoxIK9mm2dhyu1B9+mvKXAQWSpwEt699&#10;7Wscn+Y0p5Gvve9973vXu9514hOf+AIXuMD5z39+mXJTchpPW1OCgdhHPvKRD33oQ1/+8peZTtDh&#10;a6BHvEpfS0WW9Qi7NgPiaCh+2tOeloBjthixFeLhHIiEuf6laP7whz9MMQTPkefMZz4zAfm85z3v&#10;iU50ol9khp9/krotA23EYuh0gfQFhRT5hQOXGnMGJrzgBS/4p3/6JwiM9Vt3G85zf/u3f3vRi17U&#10;ooj3JSKI8TliSR5tA8ttvFJi0wi58XnSw0te8pJ3vvOdRWhMS8K44hWveJGLXEQLOzEm/cpfCyP9&#10;NYOd5PTsjh32Z0c0QHBI9bsHdVWe/9WvfvXNb34zkv/Jn/zJxS9+ccQjfNz2trf95Cc/CeMf9rCH&#10;kaTpKPGEhmaXAAXAFN7QJapSWQLkMcZ+0pOe9JrXvEbMADGtbGAAkfdGN7rR6U9/etVWtmCJSgVz&#10;S1sk1HlS+yc+8Yk3vvGNsP+P/uiPzn72s0O7opcdKaNb612tLbyiUmM7T5pMttNmEREH3V/5yleS&#10;bm984xvf7GY3Q5jiVA4NmQJFReFQ1JcM9jQ14+Nawb1oKdrMzHMUIuQ5rEOek400l1Eq+srcJrwD&#10;Sgpgy5oSOrDWSTwojdX+4z/+41/+5V/e9ra3cZy6Q5jf+q3fuupVr3qJS1ziJCc5iagroIxGMVDL&#10;KJ9ZmNham3ouc9VRiCD79re/nZqG0u36178+59m9eNrTnvbUpz6VSu7II4/8sz/7M0FqKxca+GsR&#10;bJCEdtWUBN2pJp/znOe84Q1v0FaTWEGbk53sZJe+9KWvd73rnfvc51a6TaAS5EGPdgPJplAOwxn8&#10;ox/96Ote97rPf/7zt7/97ckuIqEp6jhW8kd+teKOKnauCT/VLAhDin32s58NYcjrlpNS44//+I+v&#10;cY1roDgiZYCVEUuA9dSOLYX56mWqFwc0MTQOMz7vec/753/+57E8N3p/zrhwIPuZryUKOECYgtnA&#10;BtAIQso6tDGFS1j0pS996QMe8ACSHI2pjKjKL3zhC//2b//22c52Nq7+27/921FHHUVGYYdK4sEA&#10;fRjf+8VaSgtiq6PGEkbHGTg4SXdO+u6OdacZH22l6phL1LlWh6Dwj//4j1TxuB+CaWRyzPnOdz6K&#10;ht/8zd+kgTr6FoKk1RS58DeA2dJqak/c80o7g4+/Pf7xj3/Vq17FIEzKmoaygJqAlRZ7p89//vP/&#10;4R/+gcykGTWUphM1JZJA0BSa1zhYDAHLJZLcwx/+8Cc+8Ykf//jHZQU7nkaT3bXL5Fl0EnyEgDY9&#10;9JFI7itRdclyZriRnMRoanm0e+1rX2tepXs7VDFOIbNGpoHikblqQySFOOnQmQ7sY/dqJ2p9J83n&#10;kdVMQipKShGhJ/F8sjDczqVBrHV+tRgQFbge+chHQhiKyzOe8YyshPA1PO7Xf/3X6YuXPe5xj6N0&#10;++EPfyh17GtJDLuSxebALinb4Ts2onklR9NHg0s2kbOwTppyEgITBP7u7/6OgoYNalikviw9oTq5&#10;mbWO8KGxOEaDdGoxSvjogJY0MFfFef7V4AbfCnKJuvaZz3wmwYqgRHl3yUte8jKXuQwCkH5ww3//&#10;939/xjOewWrPQInkNq5k9v08SSKUZGLJbPFojLJEGOIMpQlXHQcklZ1IvqYRpKPOSCkbS16pjtJd&#10;xzqpMcUfGU5UfPGLX4yXkeQAWWGZHQu+EgSorWGR/VRTe6ikt6c2FYuLpbf6kjXSyFmsI3MZwSP/&#10;3Lj3ve998zvrDyz3+7//+zAmTaJxrbnYYDUEh8eRNHbIvGQb+yotnbSFCOHy7ne/O7sQTMHmw13v&#10;etdrX/vaLOAud7nLsRWAhBQU3/3udzkgf5z0pCdlKCI41FdpwyYnRT0FNdUceQjTJtY4NruITMEa&#10;i5YiFhgpcnGVeenIUAxIdcDeKZdIUciGq9OXCo5dQTbikYHx6UtH2iMD62BVxL/3e7+n7UFITL3J&#10;JjAfdjNozBSMwywyEjIwC8JwRlyUwQQ1/gOBqOC4awKBtH3EvLr94KgnVKXFe9/73sc85jF8ZQ+B&#10;+HXd616XjWhSnW69oCwagSQaITCaMqyCiyblXyThI74yJnMhJMkM0MCc7Xi7H41R561vfSubBkyN&#10;ghe84AWxiOkBhvg5iDE1G5vIL/eTRZgCuGij/V7G50NVjmycYUDQZsWDwLQ/4QlPKKhTVA+FRf71&#10;X/8V/6fIEA0YgZCNPC6lBan+1YHZaH/mTKG9go4t4o5lhHQiLoEYe6fEPgIBkufVPCZQsopCYFb/&#10;zs0a2fHFX614pk/7mvTKdYMZkp5osRkEuwMvVTDbp8AFVje84Q1vcIMbXPnKV4Yw7D1gMpZNWAQ5&#10;2ZBgDxNzYzUYyAEjQCqIwYeW8E11jJcgzAtb2NCD3tBY5SNttC6Ur+m+NWNqHI6Bi5acoYv8FOMy&#10;Y3oHZ0jMbJ0xIHUwO2aMhgqsKsjQhAWQ55J9DQ4jGIPga4xJtoCKSmDCmRlpw3l2PuXyiIGfylXB&#10;Nn1EUCMPvoYYQERNwPLx5je/OfslZDsaEx/EGZwC3Jgahmtr2rmcWRic87ihfI2rQPrpT3+aCMaK&#10;jZEVEFT5MSCWetGLXkQvvIwo7SqB7gxOe2IFoU/B0ymTjlyVUzMOSqEjLdEXYYCCBgRVJgVY5LGv&#10;tSRHVBItI2BuVL7d7W53+ctfHu0gkhyWaIO0DrniaonwScJ0QwWxdBCnTFvKLpwuyfjQjMU9m2eY&#10;tXW30TxHZeeYkjnJoaHINxg+SuNELXNPSqydVkInfSmLHv3oR7MoAXeMwU4UnGZJR9WAzfA9vkJo&#10;LPTc5z739a9/PZYjqlJe/f3f/z2DAD32YB0DJ1TpEH2oT5/1rGexucE6l5uRxF+kIicxBQ1gGLsQ&#10;hB4O6M7sRx99NBMRAojI7KOyHnrCE57AAcXau9/9broDK9vT+A/xgvWEgqw8itAA1Sg5Cb7w/kxn&#10;OhOSICEFESfJGVCZSpniiEkZDfFY9Z/ylKcUOfBzNigoCZGWII5/QjLcntkZnKHAR8HRoRkkacbg&#10;HAAXLqe8AimJBTRjF4UDUi9DMTKgkYTYxqSxXBeuMz4I4zPUa7gB8fqFL3whe9/gRhENaIiNmbgB&#10;ie5wC4hwLcTgJL3gOh0ZEHBe8YpX0IulHvKzOld8Ua3NdO94xzu4CtoISbzAatRYTIdxiQ5UrJgV&#10;tBkfpZCNKCYSizCqMRXotTsP7OjCaERPJiLP6f6cU0iJ+HKeLBdcvWl8BUE100R2MxG+pb0GVJ6j&#10;LKO6n8hzYAXVEU95TjMWP3fCs0hOaTa9M59zm+OCfdCKZCLHC1SDk9VucYtbEKbZnwQ6/iU6YwUs&#10;ix0hP6hSq9GSDWrQhoE4F0xml5hBMCKpDqOLk5qdlhAb6+M1cJJxYMipTnUqjIg1CalyW2KuFuJ8&#10;xdfOc57z0Bc+wA1sSl88mgbyNUTiAK+Bh8xIJsPoeAojY3qc6NWvfjWehQp8xQqMyVBkL1oyDnRi&#10;z+0tb3kLyOMUVPOCHV3wNWZkLwSl0I72MJYNSSai8FLZmgENFYgSuDYyc5W4RKjBX3BhPJ3ZcX+i&#10;EzDSC8fBF0jMNCC0Kkogw9Of/nSmIEZDFWRmLrDF33EEdWFwMh+o4u/EN3wW2eiOwKhPNGBeYCcG&#10;vvzlL2c0+pII8Uo8EQUJJooA6IIXc55J8Sysxh4vwRCXJEYBKeELE+D7xD00RXjkydgivwMWDvB9&#10;Yi+EQSoWcwgDyFxiqGte85qyb2GyKJFs1LFToGnvdJAOaK9PB7R4znPkXW25lU/Nc4QwoKTe1x1U&#10;tS45OVOUpm/TfhIi1fP07mL95aIYj+0I/sU8V7/61UGNY+yKJlpjQSA8E2sxLN7IvhwWxZewGbaE&#10;rJSfmIHRoDsnYQlUw7sYh4iJgamJIC4KYpj3vOc9fMWi0IUZ+cpdNLwFwsEG3ZjElpe61KVwOWYB&#10;HwQg4DI15afue3MDg3Dw5Cc/mSmkIGUs3ktdickZEGcmUlN/EeI5gI6cIcoT4yCobpyS/xgKkYg4&#10;yA//iBGEftqrUEURQicaQVYcGxciXamsTqPiZgwLCJCP7IJ2eCMeAumJU9Tp6IJjgCfq4GNMiuPh&#10;ZvIHuE5kAYeznOUs7EgQqvB8BqQ73os/YwLKWGRAbMpYgGIW1Yn8i134l7IAwVhWPuUpT8E6ICb8&#10;iS9gi4cwI+bDk/EunJzxya9IhS4AgkhEBByeLkBB0iImElCwIzKoWizEoz1T/+7v/i5Lf6zGV+U5&#10;JPFdtCSzHIx/k7pqkOtpu5yThNJYJiSNYC/gEiNgLKCbuZ5znkunkGx8nDacg53dlQIltjGRw+pf&#10;iyrnyiUjQsIxbAf+NOZmEl4PaBjO7gaXyCIgTxbBC1ib0lLVHuURJKEv54ks+AWU4AxtSEUMAsP/&#10;8i//EgchzWM1/sWsJCFkwChMxAiQjcHJkfgahRc5AJ6w60hSZGkOJRAAP8XXMC7jMwtDidj4hdTR&#10;1g5icIMARuFcRH/Gocij/UMf+lDGRwz+xSUZCknwNaI5J1l8qAoh+bFMQR14DjkhOWkDutKGlvAc&#10;0no73UQCQ2354I+KGDgaXOU8vvkHf/AHlC/Ir/KaagCVQYbNHmVWGEJwQE0A584WB3e84x1xEMCh&#10;dAZGHB98aIaQDAUCDKIgg+5MiuJYTW5L3EYSsg5BhhkRBhw4Pt3pTofkIEZiwwTEEITUTyBIoogE&#10;MkRO+oI24hEuwAEZXCOKhyIYvQgjxBDk0QYSipCViTOiMVHOezaSU3Q1V9ti7r/rx//5kwOBbI+Q&#10;37mlnMJtFq7nRu/PpetKRK0o7fklQEgCN7DvuVkJx2qQA+oYiWVIwML3iHHGRVPTAE9QXQ8nYKT3&#10;ATgDq255y1uSKXkGgWNmpyaCKBiDYMq9UyhOBKcSYU/vDne4A3SEl+Q/so5uCWhkDsh817rWtdj3&#10;48M40J1kgIve//73f+xjH3uve91LGlEKEVXxBG7D4iRSCntzJ5wRvAzXDmfam2Yowq4s0pLOqbw4&#10;A5VhnrZEyNmsbAj05NEHP/jB9773vUk86EszbWXI9lqvOM4yzl3uchdSAqzVgDjAIx7xCB6NufWt&#10;b03ihNBajV3taldTGybSDgZxAWcDc86zEGEoYIH3eAURAcVxSzYrdP9DIRiRMJPUxDOvcIUrsCYg&#10;6OBOBB3GZPlIRwS4yU1uAj5MwTFTKPIKLr4yLHmRNqoiiZj4J+AQp1jQMw5t8E91LNxDd8Tj9sA9&#10;7nEPZCtMS39whZiZUvSWPGqQXSRhbqf4ESTOSxjnD/FTeUJ8dh7SOOWTV1PsHNBdfNLmTqez2JpU&#10;bayahHHAUpggzPnBEy3j1EsqcEApo6U53TmjrWy5G2mJmPinf/qnsJciGl+jF2GXao+RKW4wOuyF&#10;ORAPf+ErsZvuVDYwnMF954nRSC3QBkKyccr4UA5+Ek//4i/+gj2Ve97znuQwmpHbKC5xK4IpCU92&#10;oS5EDG6MyR04qVID8ZDEu1gMeKc73QmvJ5dIBRyf0dAaseGeEi0yPOQhD+EGBDWTF+KyvuO1LAIg&#10;UJRkphtUnCFEsGYCEMLLn//5n7N25AzD0gxdWO1xTEFM+kEqKiGqTHrhLFe5ylUQj+yidTPFKDIw&#10;zn3ucx9iDikWReiLpiQYOQjoERbwFzI6CziyMrkNT8Fl0BFAMBwxhLwIaLKa8jSGpiODEyexGlpQ&#10;Q6AgO34PetCDUJ/GEIP1GRLKERS1pDUHCMm/whATMzt1DyEFBdn0FmiO1bJIy2cnCx+oS3He9CCP&#10;mV5TvHUsywznOTNGSkpuTyl7yyVse2uS7uQuKa7GtItmjSlAHVP46uc+7O3MCKCD8GHI29zmNuQM&#10;mEGeEycwJLmN2ofQCa0ZB+rouUe8i00SzhD6qWgEn/6FJURenna5293uRsUEFyEBMZf0RjSnhCRx&#10;eoGMR7EBgv9AaMF1netcB96wjsmInOYR4XhOjMHJtdwR4V9OQlb9+oeYjrSoyYIVScgWPPMGfeXe&#10;+VGANpk4ppKF6+RdxtQjv7q/SHwhx+DSzILMuBOXaE9BhzPQgKwG6RkKtySacEn3rlGWghQ205IB&#10;iWugQSJXEa3NLnqBJ7coCFV6uoEz5EvEJgqANhmICoMD/Jxs6mUZzRgE1cAQHFwrMBQZlF4YlHUk&#10;zUjGSGIbmZbISUrGZJxRA32StMInTQDNMnupXHB6KCCnO2nBlzlGCVJW4DyIOUAkAcqYKWcqpUFK&#10;Yzudzqe7ZXuJ4SybKlsFSa5maslX3QfSVw1Ce4zlnF3kwUz4F7ESbyI4kkLoTiymmiTJUd1jLLpg&#10;OEof/IVwDE/kMnCDlGkdgYus8Nd//df3u9/92ALBayjICMQsByGG7iKrsYCFtHgNi3XOQGxyHumQ&#10;jhlJdFfeMsNPFvp4JRQlIyKMLlE1IjYJRn2J+0yNRjwWgKdDSDVzDNSxJQclnhug5U1velMWsvgm&#10;sjEX53EoNkJI8GRTsKUOBi66644sDkJ9zBKQodiqYRAAERvxfXIM260U6FQYPIhL2OHXKaiD8EQM&#10;bf8gKifxGjSlTtXvKwCBEITJKMclPAs4VpwJBSU42QhgKWSFIaYkyIAP4QIh5YBgjgURSaxWqE9/&#10;QXKSHNtjGA6Z8XRk47ZIRu8S/fy10Lv92p4RIR2iZQXTuITWwtWfU7o9pTM5os/YVXxgP1EXTezu&#10;eaBjD2tSOkDoqvyZxliLuMyxvNFacQBR9MSwluRWAZKxU6Tany4kM8VHwjoVIlt5mp1ba8RinBPD&#10;UO/ofrVqW+NLBGdJpF9B4gzkSz7kQtrTC4fBsR1S6cUIdNfmNR/9mExiF4TtJ8yLqLpVrjvzP7fH&#10;LyovJkUepKU4gtzkdQbHE9AXRuaAhlTIq4ylMUGf1SrFNVmNVQ47wN54oeREEZoxGkWrUhRQMyOO&#10;x78Um2RK3ZzDGSgSITF+y7rwr/7qr0g/MBscdM8DqfwTeE3NVwbhKsOCOa5Oucq2DHlRGyYMy3lE&#10;9UKcfAYIdOSqHmHlEvFOd190j6FwyTByAAiSRICbYwLKBDNF7RVCzzZy5pN7m9u0ccIoWaRkFEm1&#10;0OtsQbFd7e0Rgy4pAax1aWMtcpNW3lTYYmW5ShjV4oBj6ArPveMkkUCV88lzuydGgRtiL85I3MRl&#10;6IIViOx6doMPt6VxNPZFWHCzT44WmJj9QBqYujgpbquHkoiYulPOSgi+kUf5pQprFP2+SOrr/oW2&#10;yhkEAfAXCZn6puuhJpUiuiAqLR00lA69qEULRqANZ0g/VLSiaA6VFQbqIwktqarZToDqPECHsuQP&#10;3IqrZH3u9jEjoUl3MSi4WcZReeMgEB4TACMTMQVJAmcHRryDDX/2Togz6M5OLI2lOF1kGo6JTozM&#10;BgknhTaZlc0nAGcNTc0K1OhCCkRIIyPd6cg40g7AWU3Kg2hmcER7e4FLQFkBISmmiTCcRzuqapI9&#10;A3q3I4HKpCC7y1V9vo2TUlNtTBWdFAnT2dvuxUGG81xWQ3Zaj+XE48DhQS2QRdSlLATMG8ejVAMq&#10;6DYAoHMnAHsgjOIOB3wgCvWXfhRFaUZ1Ywk5qe0Ui6qD3HHlK1ahXuPDWoHCB55R41BwaUxBj47+&#10;3S6DsLNBscmHe2bUO+ywU5w6TEvHjJgStaBfIiDtEVW9EjeFJ8msG840EwKIhK9qOrEtp6Aj4YNK&#10;kEUbNSb36glGRBBCDMsv9tBZTkk7IhEjgxUZSKUAd1O468l5QAAZJUWOqTRxXQpAsh15UQ8RsCCD&#10;38zCxojU1LCtSHga60LcngjCsEKbfX8yt3SXLows5LVdxjHe7oVd2Sd0L2Ge5JH/mI22SyJmV3FH&#10;Y+iJdMnnOZY5TGPZyGxRY9sx+xZh2q9pxKKaG+d5oy31/a91LJLLLrrqZEkbjAvselRKlCAnSUd5&#10;HOe1MqMlXwmF0MlWE38smAs1YeKoqsc4cTT4o18HUahRRXHefRXIJCETkQOgK1t27B8wBYSBpbBo&#10;0KymnBbZxfrpVpJQE6Vl0yspqviqmxd6FNkIF9PQDFi43Ug2ovgjUgEahTU5hifY2XXE6ZiIepdd&#10;GfZIyCUsE8GBkyQeVrR61E7LXEUeMjG32fA1gKLKJPkR3EhmPB3DDgqVelmkKtzbZRiBIIavATW+&#10;JrTZTWGoxMH1peFCX/2+2w5lLtmUuir+cJLkyrtECIYIwPhs81JVq0gSvM6OOqOvLpLE4ZQqDVfC&#10;iJG3pyjD2eIZA8fcbTjPeV2S3ezbJkoS2v6mWVMHD+IQ4zMODerCgJiWxYfcgL1s7ifpGVl5DlGe&#10;qlD1F6UQu454ozEiBeKW2ovA/GyOsbCgJftmhHs91s9XHoSl8CHuMzjlEgsUbgBQOuknCqmy7AHj&#10;2bUjDXBMAqAjO++YlnxZ8LEkcqrCyzEblPP0JQ0QgOANSY41EHlFDwiQ4KmF1d40dZgQ8lp4keQo&#10;MIlcep4YxBS51FeC4V2sWakiGRysKCHZv2U0LeZogOJEOmQgVBF3yG1s5LK5TwHLINyV5P6oLOhl&#10;jdhMQNSGMG7MvQrkATQMx5IOf2CDl0m1ipU83sXKANRmi2RLCVUaR/ayswmlQdjTeTSRfY/2uXhK&#10;L1JMkRiDdaunHoyPYwRIga2IkCxsLKFcfpFQqIs1EiYSWMc5Al5GNGQjmkss5QnWxC/1hS34Dvet&#10;2T3jqpYj/lUyZyjnuQULUKpO2A/QRiURkwHNNLbCeAKQJyAgAPuQ/Gyfm8d4XD6DKpEcHHhigt02&#10;yEmMppaiL0Ubgdu6OMJY09wrM2IFPbmJ0MjKiZPwWWNyM5vtRM7gejzHgfu4pXBOMGnDmolYz11/&#10;PbqFvxB8tLrSqoj2HIAGY7KRSORBVIpm8hmbUpzHAQkpWkuR4Mlq5CpSiNZzrGVVTIM2cUADSkEG&#10;5BK4se3Bdosm4nYdG4mKbKRGPuzlsFkiAQxICc58zaLTriG7ZIoSMTA0zwroF7pMzaqObSF0V+Mc&#10;XHwrzpXmS418bDLYfzVC+oJnMbfHnEvnh/McyiSgdrn0Fs00Vj5bmWSGLWTKZnc5DGPiexBC24kY&#10;jG1o/tVmN4akugFT/IT3ekCR9HOGpRlPD+OuME9PqBPEyXCsWiiX9GMJHkvBpWEbJRW/RmcPkxU3&#10;j3jpjpFDthSUe6jg4gAeE6DJJTxkofrX4Ki+0BkyNAOSn0o0TIO5ccKi0QhABAjtorBjQ07lrRk8&#10;igIObNGovRAudRDKsm2iBwdIWtzYows+Q2Imu+g+BNAxOFOI9+Qt8OEA0NCOY1KUftJO3cDjA+BM&#10;rkJfFCThcVdPW//MAsvFY3kjsvF4GALTkjso4Inr4tKcIXywZOSeJbcBMCj+rBtC1l3jCHN/zF1h&#10;pfOFWm7j826cwCbatLQv5XmfNGnFh/QxC8DgchPBaOGLQ1q8sYNCA1s2HdjZy6ZPrHL2wiWB5sXW&#10;/w3U/10NwGrux7Bg0tIZl4Ek3BjDiQhelIDYDl/TmgyDqhyRgpwnyvNUJLTRb8k5qR1v/dJO25hk&#10;DkZjQcPSn/d34L/sYJNTZUpJa48T/pRWShV8ZRYWmjx5q31L6SKLCBNacv8JT2dnLx1QjTPVyXD0&#10;LUkOEAg4lMJchZbsyaO7HlKzg4sGGlNo85Xp2AdSCAIK7qIBHWkGjyMNkP9oScFKSYdPAR2+yTHI&#10;oBQ1BCNwHm9VRqQBPk61TWYiUeFZ7L6wbSvfJBjiknJe4Q+kVJncmUMMShAmQhH2cghuuC2pl9qd&#10;PUwMCjKqay28YmaaIEnrkKI9JOZKxJiFgpVCRLYjRjGjnlBDfST3IpjuHkqIDZJTdinyqH4y4Cm8&#10;HSTVGXMunx9+h70I54WC51M3nffc6fllPkecjAXWISNIejtGpYJDc5ZQcAJXwaIaWYtu3IkX6rA4&#10;gDppLWYBZbKCdyChBTsJemCa8pDVHvwgAWAYPsJXcZ81vtjMRw9f2Cp8hc2Edf1ynCesuIQMnNEd&#10;cvIZVKM7CQAvRQb9UpsdDFzI9+G0Spb6fgojIVKBRjOGJbKgIBsp+DkxgmoR3fWYNRk6g1eygWOy&#10;FBGKpMgg+uW1jcKkKAv7df+ZQRBV98/JQxIPrHAwlOIrc6EXcHGVkIcP2wqMQ4jkEQAGYfHHjg0Z&#10;Dhx4OBsBqNzpyA4VJ0GMO5riMQoS/igwdbecj2+8ZeLhpHeZZF/tA8tVSm2kr3JUgNU42kIpLe1R&#10;5jBtmEjp1oHMCUajJfkdDhRSNaDbeHaT+RfLrdFb4Bo5me/RNJGCqbTLSKR53TE1VTNdUi95mSYq&#10;nst5/ELPuFLHUKfrPY2yMlehLikQwlOaUCkqhElfhoKcpDeWXGqPR2BWRuM8HGDpjxdTFPLAJM3A&#10;mS4MCN9YnCny8i+WyrzFSRwWyuH1uD/7e4ihfVTGZ1uCS5RTpCXtuCISCwvyHPUT1Rhi0FhxQL4s&#10;jjnQCx+4zUmhQQPupcFbvIaR5WtcAhNt3RsN+5HAoSP3TUiNPEGKS3JDkUWtGyMw0BFz2MA0D5GZ&#10;Ch6XlAXZ9iBPaC1FYx7C0pPhbJzwkREZB0kwAT6LMLgquiMn3s0jcoyAY+LRTK23oFFKytx0JDXi&#10;gywQTW/5BTNqRUEb4eDNT3sll2jGpUxXjAM9qId8D4+lgjZgJS1aoK9/5GrSpie6ccZ/09Wsbv2i&#10;eEdyO00zeDz8+zm9D0Ud5NKKzvYu56r0N0lWHFvOVgpSf9VVByAdC1wIQfoBd92ggtN8yDfUUNwx&#10;Ym+TNgpSpC42yiEcNMLMYI3HMhR7+tyP5QYp+y2qp/AxNjCpAfV4OgPylTbcRkZfLb0Zk/Y4KilK&#10;29a0JJQjDKsTNtzpRbCGWyx0kI2swK0L9sRpqde1sLmKX1Fh/eEf/iFbInpMnycYmV2pUc9WkMk4&#10;o5/60ZeT8JIQQH2tjUGU1W/k+arnxBCVkWEzVZ7WVUkg8wDnYfGKbJSNtBd0DE6tzeNkbIbYaop0&#10;zEXRp71NpmBemxLv8qM9uJm28slqLIIBltjHSXRBWf1JBN2Qw2OVIwFKu6Z0JJpgO6AmFOoxIiTE&#10;LgCIG+O9mpSTDEhfwJFstAEcVMZpEUaeWYKO4rhcSM9TgIAe3nPQVxv5nvnsY7m96JddNFFhrHrZ&#10;Ue3PGh/MiUTz34fCOPqduH1BijjJWWyHUScbTW2BzYE8WbDyV00ncsIZGAJ0fEQYoKMiwV7cMcKO&#10;eiAQMkM/6kVSGlSBgSQe0IYAPBaLY7JpqWccIAlORHu/CQXvYPOA6ExjOZp+Aa3XjGm9gmywnZOi&#10;jb5yk5hbdMwFSRgWwsAQjmERFRhSMSnhgqUSwjMIyyZMrx/I6ic09II8eJ+QpCNa0x6fQjXa0AUT&#10;MB16kUuQhyKVEpPxGZB4iPBKlra1QjM6Qngu6dEYoOADV1EK6HAT3dRUDBSfCVa0ZEufxRxSMbvM&#10;hxY4NV+BRb6GFQgIeBNPvSl58C/NCDIAy6Rc1R04dg4BRA8NAQgduRfIU6ysnvVEDANykjBC2AEN&#10;3e4BZGZBd34ageISQwEQPqCC8qJ9hAMAgdvkTrRGEmyhD6DxL7Uv4zsLKrwLKP3rM3I0g+mIJF+T&#10;JGa7D7JQy8SBLtQZFChjvxOvz4Zx+wdYWevI6jmTKjL5T+Yt2d4OZlF0Mj0wA43G8VCCUu1dQRDi&#10;YT8rJG8gAC4Excb6GRkfDIbXsUhnqxBTsZCCeRCUNhBdJPYTJchGmIbl+J5emQEj4QGjQQUEgDp8&#10;RQy+0kAVjVRAGBqwZOErPFDuZHYaKzqIhXzlzjNYwWOGogv/qjjSc4kMqB9Ec0wvsVzFl7ZqOUl3&#10;lrDcIWBAxlEgoD2lEze92SSBmuyNEMpVbzrYaXw+dERTYpDumjAFbkCkoD05Q2TSQpNL3MljmwX6&#10;QlPCEM1ScRW2IMZNAgRDeEIPaAg0WZCh+IqZGBCBuSq26O1iiKGOOAMHwoqrNNZD0nr7kUill9eA&#10;LWaSdgyODDTGh2lmvsku+VXCoDjqq0LyLor5mbR0Jcvgpnd6tRkre5nM4p6+iiEeH+H5wEb2Faht&#10;WQnpl5GDH8pwtshQk0DmpYMM6kzspa0NLTdhXj9yZaUkp1paKnNYvRI3q4DJAA0OUDWCPM2wIx/B&#10;KBlUU3K/jRuuZEEeeSdv4WsUf1gN4/rNUoKFAfngDnq6kjhIMz2HzFctFhkTxeUIjoP04qs2MHXT&#10;gUsMSGNk0zvz6M4gVHLwGWrRBiFFe66KKvI1tfTzz1z1SaVS1ijczxZvyamkNDqiKbUsyzsmZUeR&#10;UsBkS49DMP00Fkl4wESbIvia/qAKWiiwqEBEHX5txuNsyIMLs9fn93DKWJKfodgNZhyGpbDjDEW8&#10;LCU/kq8xOCGOLlqe0gwoqMXRHbfCQMq+dEEAhNSDrLqJKCbQV66qx1A5qR0XBUBGcyUnNrpBOkIe&#10;62kA9TIPjZvcLZOFeetBHMpEYMGSgJuxdkBJyyqTW7lz/14BW+2UTrgosVVBUP5ZhLa3WIJskIQo&#10;gmooiW5BUw1ZV80U+Pi4rBBv7OcMziWCBZvaRBZIA3WI/oLPy3OPr9G4pM0NumudrpP2fzVTyNBQ&#10;CoIIpi0UaOFeFpXutOeqsh2iimGprNy1jZgWTKMxCz/8ZMOHwo0zaES5ChHRlLtcnCHtYSNCgGA3&#10;kppLfOJf4aaTksctkZMNH71CkAKTUEUznhOjhFfQt9gaQepLeNhsvmp2PlKcA4FDF0dqbRzRS0nd&#10;xFUbzmhp3ppJWqQhrG9qLZXNVR+khwhYTaF5pZSsJqbZWPY6HwjSnEiEsToClmYaVn+vgJKRPMfy&#10;xSiVAwxKDAUZ5znjpsElWM5iIS1ASmVFrKkVtLTq6O4enANtJOqSXEO9NBpmgjBsqfH2EP3UjDWc&#10;YFFqSWMZELkMX0UbYW48LbzESNapiKSXkocvGRDOaHCLKlOmoWkjCT2CIPJJKcXSSvUfSY4f/BH9&#10;qTIp+kkJbG9wF0AlWmtH6SLo+GgWrZ+kEVdRgadIKMfxNX5moCUmt+K4YZl1mNpLBZKWwNc4RS+5&#10;NpKDOQ0Mu31QTmpHkFT+mqzW4NbL6InJAsp+ZAp5KLeXie3Ftq9s6hl1oH/N7bSOmVlkts+2tGcc&#10;5bmJv8tTbx5IAolrBqebpdySuI3abpNa2WGknrAzmmkSuY314ZjQqYpDfmIINIj7qiIWOVyE2oTp&#10;J+ACD+R4pYFIk8NaTrFHeyOa1BSRyrK6lnda60hU6ZICFIfxJQ/LTxfYGMQfaImHkL+5yaEkR4nH&#10;c2v62zo5siYysAylVZE+4quxwk+oYQmyFJh6AQ2OR/rEV1Mpm1h3DSnWtOVow9mUWrCqfjR6Mrqq&#10;PBXsVpzz8mSfFOwmPedxHo3gj64mrwR7qmYQ3Nh+lVNoHA+l6Tx7tsxj2mfuSTYWm+b47aXEoaWo&#10;I7XtxUHJ8RnNPVe2sWoGOVGS7uaMaC9j4TtY2QQu+mZpJSfCsoq2UiQdnMaMo9WVg3VxB0Gavixu&#10;2OWLQfOrPN1bf1KhxbYQzyooR7L/RlGih3FISNSXJDaKP2Rm94jtR91HKJ/0WY4ZB0mkqXKMcJDW&#10;/CqAKfTeEE4yI08YqA42nzWgwGEQWcFmKrN7bwOHTZcXaCXJSYz0LB0rjhnPRMkhLiFNbE0Yy6wD&#10;27FYLd3BbdKR02rF3zVyCcvpGsZwzNEG7s/xzAz3S/Rooh0jp0k4Msr4fPay8Uovg56Sie7ZPZFN&#10;edydBliafMD9M9YibCtr46KMo745qcNEK4kEsMrFSXTJDcxUzehLgl6ROqegQZk6+aGWUgpduH/A&#10;BgiFLUtVthNZ2PFwCmUgVSeE9ozqkgrKu4rVDSznEYwSlQzHdg07vSw7yHN6m7MELnC1QubgiYak&#10;4qp5mb6UctqFdJDq6DjDfVrB4nkuH7SSZ8dsn6D5vHUXgEUkC+lm7YG66D3O3MaYfo+z3o7BXP57&#10;BcmfwsxE1fCmI9hGDh8ywUQdoDELLGlZNUg3xL+osdCLLR/SgIutgvygIj6pAdPunrQlXqFxtiy1&#10;kYct5NTXTNipF5kYh2LLBF+j/sPXUJBUxA141tncuyoIFLsUuJIzbslJZmFlj1PzWBaPEegJyWRy&#10;SUWmlkU1MsYtY0sJeq2Q6SOet/hjasolI5Y5hnGcwn2c1h87lvWTb2nK1u55prh/GlSX9MLVuffn&#10;8Dp2qCk94LFJaZ8vKdSgJIEkQcZZGUC2sQdaQ58n8qals6UtTWO1Mb/5Ske9mo/z3tiUUV2wlNid&#10;Zs7gJdNKTqmfFtUZPspemjoLH80o1XIEzS4c3DcnUnsrZXfVPpIpq7m0GE1HlbK2jkYuQKXt1EA3&#10;uq0UJaTlN/sNiGXwOJ7R0qYMnt0HGlMgGCLzNVOarIOQ3io00yyPB0k1W1dXs5zUOtqydjwZN73U&#10;jVX4F5wHSaI6d+bfWc37c7JpYlhMLBCKhJLWycawZCAw2sbKetn6nktJMT3RAAp8OCP+aHdOlpJg&#10;RTZ/1SxWLXWU/Oab5jIB7L8OF2pZRsiTLWiJmwJI6+P00sZjDs6wWhjl7Wo7glFN4S1nSkgDRvaL&#10;HyGSFqAcOIBIMJsvyS8YE0DFkDRTQm1naaOc0TZiCWxpz9cS32wa6y4kTcLiO6KE20gpI2zcNEL6&#10;oyOhdUkKFdLyFQNN/z3xWvI7W+QEArS9g2KTI6g6pntwnDTNTSr5Una3zaSzL6XfmgqO4+a0VvHa&#10;LRQKntpz5YwFKZlHHpsHaU5TTQfWV+3VUpMWznkubYvZusbK+haj0gA347aB9gP5l90/bUpITnGo&#10;cGKQ8UlQwUgznE2PnmoKSW5diiF0NU8mp2WRkgkSzNTRqBr2clWQpsxWyj4jdiWFLFt70I6vM86j&#10;Uk1IGlvL4POpso7dy9CJ562+c86MwSti5FUd578aP8lgHfMGVUYTyd8KJnoUM7mZt+bsa2aO/bF1&#10;ojRoOrUtKIPmpQkYNf7gvHYxO6ZMo5E1hY4dGTQRGyRyMf2tOLmG7/wZ6hbzoo7Ht2oc6LEOjamb&#10;CJLE8pjMaWgZS/InCaVI3jlzS12aEFLipaUGu2SbjDbmjESyFcz/YrVCSM+b+Nut3NfDJjmNcyt/&#10;ccyW0sP35xRNUibPYZ9JkmXLnKMwyTazi8rSJkRhTBLUw0pJG1Ij5H07c0KzaPzMrMkkjyNyOLZq&#10;CotnD9SBerX42Kjqawx13nfI2riTo2nwkiQy6BejFk475Xj2whXrUrie1mkp5aiXPFYz004juB7K&#10;WJn2Unv3Msh5flB45zaLZ5yLjkmk4ngZfYRzOSN8VA0k7WUCG9EscjPHIxcfybrW9wydGWvOaN6S&#10;MgtuNKBysgnK+NbaEVBnsj6wpRIuc88kTzKYe/IXPq48rL5dMkXKOC6e2N0St8xDY4hJC00txKys&#10;tdNBG1vsvAxSHm9JJmj8VDxZZDKn6S2t9GrdJM9LZo3vQUrBapTsp0bMMW3wTMalFkMbzlqkpm5v&#10;BmZYsGuYSBnKBgmT1nEM0UFap8jpS5q9tC/oDfKknBz+EasHMo5ivxDxxHI8tbGv5gRp7ORBektB&#10;1n6rvraKnMfMyF7mhw4cN9VGEmbIKBS0q0gFNRbQLVnzJFdbalowc12gtfiki2Yb62hnS+IaFo3p&#10;ms4jFIrYXu5oFVJxnzTIdvLC1FTZOrYEaPldJEnr6LgQTAq2htZ5Y9J6afLTsBRvMWntnI4dg/wx&#10;tbIENI2T84xj/gw2aN0y/dbW14HVbKXiqlmdQBUHlF7micZU+1wEpLlT7AwFyZwyiyNDaw73ckb0&#10;XOmwNsSgLsbB8hduSM5ceWSRbTamz7bPkzP4WHZM3Ao+eclaJD7J2BIxdElSqa9VSOabDDZZ0sMu&#10;rxHM+ZZpdrrCTIuRDSyMx8l63findmUcR9EMpIYrCwurw0GJMNm+RL+Z/vVzRcawUD2rylTSS2g7&#10;iczTxpRi4MIP4yh9THQxTGPqXxlMbSRMupk6ZhddTZq2UxffsDCqi6VOmkRT2zfsSC2+7pWIGYrM&#10;RlLQqLpNmdo4p0bqmwjncy5ZXbYcMnqib84rQ1upUo0WgxZ8cpz0Pc2SxWMm4BwzQ4NpRgOVir7q&#10;KGCr+UBgFqMYTx0Yz7Zxjpy6u6XEkGwC2RaUDLaph5I8xaaptY8zXlhfGyjLjkGKljHNEA9ry9pw&#10;iYzlt3cnT9K4KbCNIpE0hU5mcZZUSTVbSdLls5fFKyeziJTd0y9SHu30DEqSYpRBbL6E1wS2tDmp&#10;66TWImmUhM7atZibSBJ+cDM8WS1CtqRqHU2eZckLsHwtmV5sUTMLb8IXoiYyRSRxg5N+QMEOYnxs&#10;1mRvOqwkKY456Fbl5HCe8w9BioZppFSjBN90DwegJLq3pzW+0FEcERyinSNIcVrbJufVSWUs815m&#10;02i2n6bzXEbZYtt47UQa2bAUGmlYC2Crq1ki0OZjkz7Vb4Et4DgOThg7AaGZPEcjZxA0/ukwOeyg&#10;b6SORfeS2MZgcWWQW+Jil/HXUHbCdDNa5vqpxSGdU1ZQd02RRhEgOpkJz3Ty4KmpjauhsnFrvgkz&#10;ZSgpsys2JYvSfOkmVk2NvTPpeVOk1L3VcYK9g1oYUlPdBLC/qPQxzjpws4VkbvEsmDsICkA+3tpN&#10;2/k4fd+k4irdnSyLXha4GFpw5YAJYBq3oCcVMqSImXr0qQ1BSdpUZDANm/xmuw40Y0vX4hFu08aB&#10;QQdJP3UwzL6cNJPzfAlrKZjG0b8ST8etSBPONZznRDhBn3DopMKKDWATpqmSVT5fkLXcqaSon2aQ&#10;sRWAUj0140xZjbUxQoy0gTNe6DgpUty7xIsiahs+LKTEcFLh61hfKZtuY0jdpUA3yL9UxERJxJgi&#10;H2r1pDaQIR2MeoVGUjBjpQXw+VapNlS11nemsXMWGzG+bq4IB2frdHshoDMySjLW3HaUyeWj5M/2&#10;jqeaVDDKTWRiug/e7mr1HfTGlEe0SVdXlySJQCvebjJbcotdahc38AjJqEGimiQODlbNPLeQBt8E&#10;cDwx4BonbZSVTaI0hqHP27kkQMpvTSWSGa6Wdk+D+X9Dxc//l1ltCIvngNOGmhTbdkwqGsb0HbPU&#10;FjT9WidNjTydDZ2AmzbCR1OXBhmX3EBo5NeilwZpHcSayuPUJmUrUOTXQcIb4QJXmmnQocrJ0TyX&#10;tEjQZbzy6/dBFMzsokyRuJgt4RMXbXvRN8HVpVIgZJrMuVrqtAANcohmHlMNxpqZT+piY2si27vE&#10;EQvpzJGObYt6EJ1RY/ueB5d4VlYtddU+ZgdIbqVSblk4ahmKFdJ7PbglFxTCsNz7zHhtkJPcapCZ&#10;TFPbhVpv1LyO7MmohMW8KjQYNHEJnZbKompG+mbMzTg4xxtNkjGCpbKe0Y2TKjZckiGdWsd+BjjZ&#10;ldANiq0ZDcIgwhrf3EtWWAypI9wK5dp5W+3cRlDYaxIZWzPDQtJAw3ooJ/6UXHZMWqZ4xj9lSNl0&#10;bC/wjMVwnnohtpI/uxvtIn+qJjG0bEisimnMhDSKmSlFNHXRN3EQehkB7Betw2rwIqqE1EmPbJF0&#10;Jkk+SFSfHM5z/rVQIuI+DlX2h0FBW9GL7UUdk176FOPZDayVGgxyojVYwtSObFMlb6yycU9zpsrp&#10;G2rjLlbEfW2S1kPaMW1F9TJKRiyFLHPJnayspsuAm+p4ZE2U21wawf+WloKucItBHE2yo02W3lW6&#10;J601rOOC5KdvypBhS3KWVFSom0ywuVNHBix3QQyjLGvfNttb9zMCRqYYYswbHRGyvU5Kd+ubNMsi&#10;QCilX1jmTMaZnNxAGnHJQVBfW2HshjqgQakyW9g1o86jhc3EgRAuJDdJiqeI54m5g6mJmmzPcTyv&#10;Q4QVsXi6lPBy7PvfzDtI+KR0cszCe3wdFBuZujaxlEqf1dc0VgHTkls7jWaszC5LmJdcZxTjqnFe&#10;NbweJ61ZVLZRkhIJl6V1fEgXTlsUZ9dXb8DMcbHhPMcQLvTMLWFXeJD+7FBlW6p9jiDliwEKTbma&#10;vq2r0k2xz4a3JXIEjW9ANZcNI/kTmvyaLmczyP+TahrEvM8feyY+6pKO5K8FRskweNK6Z4MyrLxC&#10;J61purRFtWlsBeNTnMGWTS9y94TXYie2pqanlsPIgoqhZcaSZqyj7J5GTIdM+2Z0KCZOomZ3nZcF&#10;C11NKmlduFFImGManEKGAqnGzyRUvCmTVqozmMzUIKObzqQvjI1vXdRA+spS6VnSsVWqBBqTucze&#10;wpgdHVsGn7mw5MZWg5dgopPJFlvNflGUNT/dssCboNEmb5TmUIoSY6yzMxpSoSScfTWZkydtXGth&#10;s7q73WTQTJqrZX4CaPexI1h3P/dgeI1/mibpV0ymMeVH6TttPLeodu1CMDuj1ClXWy/7OTKDZ5Mc&#10;GSKNoBDJaeiSiNthyvkMhUnZlsdmGweuqoSUwcoYnWZOatoerd+2fuL4W6J/OtVg+Eg13YBeerRp&#10;MBA40BsrM5tLXjSrexkhg5eJInO0cbPQy7HAHTVa/pvm8OyD9kr+pC8lR6VOamd/KyZQG4cAwy7a&#10;CGT5kgHJwFHI1qJkzD1gcjgtomHzKYYczZqmI9hrCv0GXawlfCqbI6RS6WIZIo1beqiO08rykYzj&#10;mtSWTRMLZLNXl4q9BGNa0+aQ22bgK4ObD63RW8SKGGrguUSGjEhJRZvYKlgSRRJ1H8RBYxYHdHv7&#10;mrGyGKmd22czyW/f1CwTzPEgaWtNl/JI2QySg0yzeOlHPvaBgEJOpXDNlXKmHxlAn7QkhZY5e/Kq&#10;gFYmKqwoBUrLmTwzsPVkpMQA80DdDGvJatZfwqlXftI8g5SyWFngKK7ZM+k4mE0tpw5K6PfUxX4J&#10;RDqhzzvtlUllSC+c7WA6kG+3A2r2vGrq6Pz/MMz/fNVnXtLgUlPuIZTEReOvS2k+i9T6tv1ZJtb4&#10;GiGt2YJf6FVYW2Zsx0wnlFcMkjvLBQ1SgrUdyZIX/Ev6Lz6p7mVYBYvkrcyUSll+IW/uuU2q07qi&#10;pTXUGl/djbYskuYwkTRmGjotrktmSNq9pVyxRRHJ1CqA6Kv5Y1/QSWMiXVqnyLzYGrEgJn+xAHYE&#10;d/QZTSR9W6oMxoGCeWZozyjTGEaZu9jFXy182rQIljzRjPrXJlP0K7i1MEoqR0spSMey+nQzcywF&#10;SI4l8jbuYBi0Rg5BQt7BUL3ynogAlJD2RNPDslmGYkR39wiFJ+3X0d/PFW8Z6Bm/YBsDyBAYTWmb&#10;eElW42LNy5imZkbkdLkMZOls2VHgtjhqHLUUV8xyCeYBBYuYl66b7uc8IRX46paDwcJSpTtJToNj&#10;/BOWgomJ4lnSCVv3a4N4juDYkZ6QUrWUMB0FoHQX2obCIOf4g/wZ1L0wPq2m6UpQMxQWI7mh7i0r&#10;hLxTmg4MpmF3R+lr90sqGr0xV3RjAeLBjV46s2bMuGmTibomp/S1vdpYr/HbSQtP7G6JgHultKmg&#10;Zba/jKlfDOrUaDANoFlk1Ww729FKCQ1zbJCrafpkghqLuiZhMU3LWDfQHR/bJRUxhQbNYRnSfYyw&#10;xzfrbCkLU4aVyVJUOYhYkczxsSOz2iT4bmOOCSXtPKVUJp7NYcHSH4VS0tu4FfH8tchjRcbY5fPD&#10;eQ5txxzD2Gn1kBmrTGZ8DZnDgRBscZTaxaI5rPVsmVSgSdyLYG00zNFsGzuJQ1gqKzcohsm+sl+m&#10;zKRshkJNZAYM2qwo7jbJWk2Xuuiq3cb2smxqnLqUSxlY0+dN0CKY/cr8SR8wAXTSl+xCSYnMHJxP&#10;QqpZBtlBRyocM8JJAPMk+WOlHOVzLgvpATPgpvmy16BZDemg7zheWJ7Mte3PGDydsbWZZOViwaJI&#10;dk8uSbYEKoFNR7P1zfycYhCBJJJii7J1FsQZHHUpA1x6ZfJH6hT7plOro8igqU1+2721ZikyWgsm&#10;FdM7Stjx7JlaJIN6JanG3D/7CvOWqINh1nple9HGc1mAwaibJkiBky2FUR7cBi1hpAQEd09/N242&#10;2Rg4abvhPKcfJw36nl2ojTUZKRy5rLacVh+VAEbHoTYTYcswBbsSj8pJhwZ1t+eY3y0vDZM1SjNo&#10;RmldFqMOHFY27SrBihuXgKWOGrxlXk5tdTxXDpW+kYD7OAe3IXIEO4MnTV00vhOPRysu5JEtbaGE&#10;Y4paZlh0VEo3E3oexJFdcJWknh6bzvY/6B67joVgyUmDkHlFkyZpTVdbWdKm47VSFbdKsqXYiYPG&#10;LIySMKJlBri0gqHzaEW2jFatOdS4JEifTPUlebaUrdv9m1b9pJYdIfUt0TzZJfSsZssio+SRdWAq&#10;ikhpNRtRJ4tN0+vTuy1VgdEBZ9AEGj8xkU0zTKmNTWyppIUlLwfmhiFSnLH5ks9SJB1cRrGCxWpZ&#10;E0gM4SxKCNLEoSiYaBs3jSDxSpS2jyQ4Y7IVUfV1at/SHVpjt/5scS1i0sVYSDhjLd10xhwFNTPb&#10;BwUOfRUh3FcHGTicaWyJZElimoLZbdS4JURrp5xUV1PH1MKTtrPb0u340rd1aQ8i0NzAziNMBFQm&#10;BnXUmDbZYIPkjccvfT1IjuZhU2Ufu6X8wR6bfLBStn7yxDKYRYVyBiE5qTZ2Qh1bR4+QQxmrdC2T&#10;LZlvtqTACeDM45zRNiqscBtLYg8yA4t3FPmNWwKo49YdLIbdwaSyydQ3/SXNbdsNol2oq45FkjyT&#10;gziHlYwojgmN4hGtGzoHDPpa294SenBPlMxPM3kQTdFmAtvLI6TJpL6nc3BTY2funCVnL9xLhAsB&#10;NJr5VpwixWjlNAl1IB1ll8LqYmIbKK3cxpC0ezvmmH/VPJdskJTmkIYospoTRb00T2FwjpO6cey5&#10;SsBK5rmLzWyv1qSGL3XJ2iTbe+Q8SL66ceFowp1aGKLMrPI3K16I6HLSDJYWJkcSQsHFowk0MzLN&#10;bC0GTZYtNaB5mRVr+pW75IA+1ghWzbqkUkU82StNVuKU+lqGwZK2ddeUYeJqQcCG06T6mJA2h0OA&#10;BWsdxGDaTGPulyFjUB7Jn1RPxNIfbYg8MGJFgNTRMhSsWm9KvaSaDaTGDtwGxyZuyZN+6tEKtbLw&#10;Ghwh21u8QbQtqgEsfYWzJEkm24hJabdJhAdHto08ZoYIOe8gT/Kkjh2N7e/p44M2TfK0bBHD7S/C&#10;LUOl5zW2GRBSDGNuAAWRlyI2ZRvBEhmN45FzWAuTigzauj25YD1nodOc9r0SYYvaab9kTwYva2XH&#10;MOg6kzF3EMpiXfOvGKY4fMutnNcObPdrKZL21lWjoanTVRL3snBpvUiNFdpazhUQTM12yVjKvZQh&#10;XSi9PUlvkxlJjZBfC8gmqHFL0qc7+bjMXjoWkMdUMNqycvlJhsWW8GaIrdxq3UqVWps8CaMHN6Vn&#10;emCB1+MkRMahrbKTP0WGMd8xXGUKg5+WKiftCGOmsSProMyVdTPH/irDlYpBCxSbyU7Rul7adAJ2&#10;y5b2tUbFg9TG/xZJDHvBf4KiOVo2K8IwoAvfoovnaheCWVUnYoPytB7tZuZ22i4d331tX9kluWSc&#10;TcgUzyMXT0nA3b6A1sKuuRb62uhzKCVCiVuWLAs3tRRTPWuyNl2lCJqX2jho+HL2NEmrXi6QPaAc&#10;Jq1bvNfW9YB2OTvbYEBJrzY4HtyBpqjmwVOkwlTj73mTFiV8WEG3SY3GeFDCinUf3GRooU5mZ4S1&#10;5JahrNLM3UF2OsEX3reVyliwSI4JqGIICZYnByGyca2pLZuG02gZfOc4XtI42/s4pzC8KUniowYZ&#10;/jKamC12T5kg7eJLLo/STFZQE0nZ4lOOhq1dUimLPRgWSlwuTpd+JPEGoZuIesWbNIjijGuIdhbb&#10;QpdaxzHaxWqlpV2jwFgivpqpCLDtzAFT17qbe4a0sKsQ0iYoAGqKdJ8CheU3W9KaxbKSoax3xbqU&#10;fJDbOmkqJgiFXUW1MdMP/34uw5anLJ6QuNtOaUiBmBT31aKn8RVdUvOWl+l+njc7+jjNZudsrxZq&#10;qoElLwIkoe1pxcBW3OeNfjpMWiinS56NObP5lxSXoxbHSCskO+1LhTcZWew2rajF88sgxYLZ3SvU&#10;XKoWP8/RSh2dDpzNUuziSEnClCQRMDLFTxKBZE7WeUnImV6XWrQlY9HFYOaCw5Pa4sUfHbULSh5c&#10;tZH5U4BND83oVjw9xTBX080FbHExvnoB5zjYxgrOJElKgwwarRYto9JTfMyB6yrbWn2L1mn9QhI3&#10;TjdPAYpHF6hbf1eDsqYp1ErGFmOVCFDEc+hImrW8zUFy/KJjhhfj1p50L1FOnB+MVK3hWrTNOo0g&#10;RcaqdnUf3bdMBtvGhibnNgotcIU6g4QQ1cbMNqhkcZ6xIJVw5HE6jM5LBRsg7SrdfaasKtxdcOdV&#10;j8n5wbLObMgoMIhwnvRxLqAzVtpY1kvyWxHPmy29uBFjWt4nv9PQKbzsa8X11RywDOkP6dKDDpk8&#10;dMeWfhapyJMuZ0P4pDCUwAX5PJmXchHjNqlaEWCQwHmyeE2SrTDHdvS8g75t/FMFayqSO5q03DMr&#10;Wkx8xvOaY2nrYh0PmKp5hIJt67PWIlsacMuvq6UUSEmY0fuB6ZtWod11aBVprSkBCslbhk/QICla&#10;mhV40wflp5o6zZGWHTNK8SOrkJKUqTMgGEbJkNVS4uDZZXcLmV0clCx2ylbkWehKEw2m8pzkEwpl&#10;SuuT0Jd4URw4NckBi2MLEfX1JaOc1X1Ol0sZuYqnKJ7T2j5dJXtZ4BwtldJQltYQuY1tpmG9H6gB&#10;TVMLYFHlsRlGC8U1tSHS1Bm1C2/cPfNZMaKdf8KOLY9tGh+oTUacFFXKak8mJ3Llnl6R3tVOVFwi&#10;7ZX6+tjTmdJJp3SSnLcY0SjJWPqaqOZqcqFnigZZuZsDaX1PlBa3YAV509VqFhWSb4OOnOTR1MXu&#10;qZeETy9OiDK/thGgTUsmj+ZtwbEkKXkaIuUR0zxverc56YAgWEoCTuSLu7WEHKSoo0FC1NrOYrRV&#10;ppzFPiWR/Enat2ZKW2TL9AUzOZW1LullUkH/OpqVNXe6Q2GmJmrpZzolVjnvoB8VCSdKnJ9DN+aK&#10;CZD5YXSSsm2ASC5KqySlRzPVDJ+dvNU8jeERDHEKZku0U5dmg7orZiWNjL7bD5JAbmld7DBt4Cti&#10;F3oNglxmTEmcLzOP2tsT/NZp5V0JeypbfMmOOuhOxaNKQpVR7MMlOOpqIZLbmyfZIKOGp04XMmE8&#10;jpzTrEgJjYxiCm0MZgFHLRMKm0aXlspzyeqivkVyFrRs5mfSwCCovXuleG3skLQJfnHVnMuXBGPr&#10;+KaTJ0oe6mT6iC1r4cc8tPVl2yWNnsK3LpyDWNSiSFuf2eLqbglbBtrlHR49eFEw45vxH6Nx8Ttj&#10;a7LZxMZTjpaqtXRyr9ZqyROrb6VkRIedJJi9Rk7H17H0U2DPQGRR0/V8shCyqDkY0jm5+HnLYuY0&#10;YStrSlacqjC4DUmDTjvRbMLbBz1wEMrkboloxQkLG/TVSgnu4gljoBdvTNIb0vagDVhlfAtczqds&#10;viT+OeiYjjlvi/CgfQfdKXUs5igppGUqfSeqs0KJQRDGsHIkSrdpiWeSO/SUNoNQD+I8xoGcYjDi&#10;FAIUahmElNBKlcBXgmzGkaRxMW7G6DaSlsYlWCc+BWpJnvYtKjhuzKFfG2SKqCX3SN9B1Qosg9Yc&#10;i6ppwZTfIUJwFacoRlTHtoZodXSoSdfLeQdZ17p2NituZcmTeMUdUowSBNpo6Txi5gzSXleL/7Zs&#10;L1ae9rKfozrYIpfJReHSvjV8oYvbaxzXjwUXfXW53WIxqJh509rbDtxSUGdSr3RaaaQEkGFx0Dxt&#10;BHH8cvukV6HstNjlqowtAD1vsrBoZEm8fDQvCwsLxQfZ3/I4NU1D+Fhymt868Cqq2GWCNgmaB5QK&#10;mkuKGxMLVvQyVmm1JIPEUxHqVVGqU0KJAfcgE0iOhZ7UQgMO6mXrF4dqo1tCpKtyq7bGNyBZ5VgX&#10;EThXwDZZksFukld9nFbWsQhc0k8BIbGSDOlNnt2mMZ/TmmZ70kPjFIomhkW14inJ+eImGUNMy2L0&#10;InnroZIttwTMMfPcdvHGg42baBdFDEKxr2VIWFoPKjHEemUv0ym5mvK7cWKVCCcN0lJ2do3Q7hUN&#10;OleenPpdga1V/Nle0UJjxiR8ydFiWvmexkkUpFi7xTHGmzLvIHHTD5OILqDkfukDOY6OvQ/jS5a/&#10;xVqU9Xlb0UxNXnLSOay0dOxrbWzcvE9VOOSY4nhRJPfX3HNIk1lBu0q60Jh2GWVM0xw2yZoypB+W&#10;QOZ5s03LLk/n7raCdcyAqBGc2ByCkySFnOaMCKwZC/Lt15YhiYzhzWY5bAZBWdPbR4XwBiqzlIVU&#10;Y3MvFxAZaArI6u5eBRCzywKbmcWIVtnRPIctJpbH+WQ7VJZ96TWaRSVLS5skcPHojBI6tvcZwCTG&#10;IPJyGX2yQcvbHLwFvCWMdPSwaVODY9NkMwnTAphTZPvCFuGQEhqEZEIC6wY+mTGqzKtBLKTUTMMN&#10;ypYIpyu1uA3nuTKNSVNsllrZecbMYIw4cAKzoNLTUaNYyJAVpLw6VHv3Kl/bSwaiEFHnS3KijeOF&#10;HM/KWilrncQ1XIm77Ve8JYcqJPDyWm1SPPfKgivNb8eQYEZMIcCxRkZJI9q4xbWkaU7nXvaNtHVr&#10;GhO6qJyiJgGKAw+y36gWf0gTWJJ0obRC6tWa2P6sNV8xbsLVutn8Mxono3PC67owo3+hfRu5BiNI&#10;Oq9cL93EUaNF24hl0VBGUBuPaQ9yFx20xVnLq6SfiW0SJjcSBws5yAebsiCT50uISJ8SUOkyPlMM&#10;nWI4hngoT9f2KtZJNhZs0x/TgsJNV9OaRqxMmsLYQWwOjdzS3jNaYFN0bPzi9Wlxs6gEzIxLhaUl&#10;HiZuOcjU85Yl3IuXhikhsDnzICnooGDa+WpKZve2hRybZIbslWfSeKWZpm7jguctRFF714lpflk6&#10;nS0HUS97suyR2qljC1Gy0PpOOLzH9IB5Rup4HOsiDuXsTp8trdOrc/BBMAtx9dXkSUmsacaFAova&#10;mKN2VPPbFDKpivrFE6ydDkytnMJhN4WxXnZd6+IZS6y3SK1sxe391eEj9bKZzKJcZfpqVioFtyJJ&#10;WqHQIxFWL4MgtqdzuYHolEoVqie87QjZ3TibOT5jIhWjS1nx2fbNXm7vq+aeL0m1lk7ZwOoXxrbw&#10;CrSEyzgn7dPZk9KFw2aFPS7xdEd6lVSUVmhdpoUozyRWEj6TljYP0uLWt+hukqSc5Thplu2TgQLT&#10;GhXVfCmhy5yVog7nOVvIICoDCRRNn8VaOm3hTeJIs1I2pj+no2qu/DeFtu3VHdlkD0vY0rd43aDj&#10;WetBH7buqaAmsr3teGnUpLvPS+xCsgKdfTj9pzh2ksDHKUaiKiOWAiVZYpIZWMlZHDXHtMyJnmCR&#10;XbI2kvBWpwivLqaES4pUOeOLjVhwcxsNmOiJJJLf4Bcx2nVtstSNS9zJmCKBW8a2ZxK0QlErJW5b&#10;5qK1NcrB3caSWx6zTh3T+olDYmhzW6TEsBQ0FiMrwiSMRy5MSHmSIcV8wjkdp+BWpE1Rc8ZpPAfH&#10;by2eupulyRY7VFJOg/tf+wgdPWChUGvl4m7ms2fU+K5Uip+O5QPDm15fiJHyp4JWykCVAtHn7ekK&#10;DsXcrUHHXClD2bS7je5bytvTXe08Op/IpgNYbjdL9WzvYjnbQ8YuVE7fVsfi+bmKauH2aCkJg2TS&#10;NbFKWNdcbbwoyJSoUfid1G+jicTzLK3Dt2TygA5b0jon8jit46WTW8F0rZQnCVQ40DKhjJzt0z2y&#10;MEzrWAZbx3RKixsxy1aq2tZVip/TwPkjqWgi5UEbZRRBioPYBJlLPO+gHyaL1J2+SvbpX56uKO5m&#10;behJ0yTCg+zSOMmlBLCQ02xMgmkEmzu3T9TeDSyqDnKPoY0YblCAsgzFmxw6WhMIz7H4XsxkxHy+&#10;ddti0CRYxhnzVrqUyGBwHABbZzev0kyG2g5iMrTZ10S1MMVeyZ9ySbObgamaLZ6OUKhoObNNdkzZ&#10;MgZOO07yc5AbxTpT67nibCWUWPmWCoKmCJrSpEvIThn41NLtC+fU3ui3uCexkj2DwGVjH+eB59K8&#10;KVWLrxmmUFUWr2nFNEM7b7pxmSWNogFLdyPjqxJGkKYMiCd8SpGRUWnMYz1gGiuxUseM2oUVapwQ&#10;2UC+lKbXsT7C1u0NtaNGhgZ1SSYYBx1k7NOwuQb1mCUvGj1bxNIu5YQlWGRc8IDpHW1iSF+gu9UZ&#10;5Gpx6rGw5aktj90/y1BZ0IYwVslMk9lEtXebmSUqSSP/Ye7iLMVqVtPnU+aEV5Zt50pXTW6UKJR4&#10;ppdZr3RVz6sB1SaBspAJSyZCU92OYw57EWL3t6ipi6zgNoVp6U0pecrjqYtqHtnzZq/0UE2aYrhl&#10;KtgapdAmo0diO1a4lAGH328JjiJZxgh/bf158JJinLTK8qrUXGl7Bx3H38J12yZRsAequwfM825v&#10;YSSeJM9ealkE9slMDBYmpcIGHlbjJDjGJKdO2dJ/MqCUuVI8yW97aYoCstXkvCWUDIlkmjutnI6a&#10;yjJpzuWhEoF0b5PBZk3rJ+xpnaRsO/KYbAl7qtki03JAjppMoNdxj3vcPJNxKttLo6JXqlCOyzhF&#10;mLR7oaudhS7eIGqtmfIkemnf4gsmRhuJMkgl5dJ2Ok52JW4tx4qOCV2yy1MnzdKhUuzEwW2MvDhQ&#10;PKUIlvxxiLBeDtwZbUwt900ccsaEqHW0hM4ms++kaga25bAvWSrjXKxTQDYO1qLMaIET2DxuqWUA&#10;xZkCiymalE5W5ICMkIpklwkvG17P4dImgWAyjpqGk4pxnpKvvpQOmUR0l8JOj6YBjUWCYpbopIay&#10;zu5oI+Vc2RfVknBWoehb3MCGKe1TQqsvGQRIalocyV9zanexRnk1PVPHCr6aLq9ahjJLgcUE0gj8&#10;q+qPYY2wcPanACU5B4W07mOAJ0SJcAHEfLPrttgWxmqEQlHLUzicdCoiaUa1l3+67xiRyqTqOPZp&#10;ocu5rIXmkgA6Th+0pp7aZEhWCKLCyWIju3PLSUeAtJR44shlkiTrDGkZYYw5lmHQQcZIZakkjOay&#10;YFbH5tPstq+F8aRtDJyQp9VFOLegZUJK67fQOc3k4PLTIlsys/hpCpDMTGSK0SVVC13SzJLbuOkg&#10;lmcwVqReJWq5/RjUDmvZMU0/6mi5IKXRm970pqte9arXv/71z3Wuc2UfLQJKYzVwQarj1rEVPSe8&#10;nZHLfoLGyfMaAfUGdx4GB5ck01Nb5oVCeoqUqkgusceGMlCDKE3go0vzJWyH8tSDUJfxWwvO1Cvn&#10;TWkX6psUsjBjG2ILgTItkwCmUzuXB5xAeALAIo8i0Ze+9KXnPOc5+NGtb33rU57ylGMyf/CDH3z4&#10;wx/+6U9/+lrXutZPf/pTN1uIWBlQZh1k42BLgzzoIO3sQqbQwCdFziK8G0/4YMvGMaAUfOb4soWZ&#10;P3gGrtTdI+jktBe0NBiTVsNmiOO4jWwTRJ1wgcLhjDnFTDnIsnybL9vCloOoqlebcYqcVhY8yVxv&#10;fOMbP/axjx1++OEtPjUDvfOd77ze9a73zW9+c2Y06c06AvMRWEj6iaHW6Ttfwo20dAi75z3veZOb&#10;3ORkJzvZ2LC45aMf/ehnPvOZbVLfiCR9kIOMwMwkt9chclI8wxnO8OY3v/lEJzrR4jz39a9//XGP&#10;e9y3vvWthaXTXkeny7/7CKyTq9bpu8uaIiqlKJtLbI1c+MIXPt7xjjcmwLHHHqs69Cc/+Um7jN5l&#10;sft0+wyBA5XnDjvsMPLcbW5zm0EjLthR3GeG7+p0BDoCHYGOwEFDYOp9KAcNi65vR6Aj0BHoCOw/&#10;BHqe23827Rp1BDoCHYGOwP9DoOe5zoaOQEegI9AR2M8I9Dy3n63bdesIdAQ6Ah2Bnuc6BzoCHYGO&#10;QEdgPyPQ89x+tm7XrSPQEegIdAR6nusc6Ah0BDoCHYH9jEDPc/vZul23jkBHoCPQEai/E+cn9D/7&#10;2c/6y1A6MzoCayLgN/lOjIOj8cav+a9sXVOk3r0jsF8R4HVC/osirY41z/3oRz96xStewfst/XpN&#10;OaHeYJ1//oN0qDcV6Q2kmRrV+OdvXf2ffys2387p96LqJUlqrIkY2e+l5STS84pbHSgHM6PaSADN&#10;rq+ttPm+qPIaUPVKUBR3/C5mC1aaMbu0lhYGR0Plq1QlUspmHfXCX/8pKSHmV5cmJpLHL+rVsd4T&#10;bxksiWRLpVLaFEYg5+AaJE/6qvTS1II9MS+vZ7RxfV4QcV6GMz0sg0azOsXohtQyGKuUyiS0BduK&#10;TcIbTxFPaBtVnzSMEtt85qucijOmonmol35d9KIXPfOZz6zpxj6428c//vH3vOc9MFw6mk72CLkY&#10;//JuMIYtBkqpxIdkY3mXcXE6O0t6Teu5hsvcTgZKtZRcfFMbIWYvll3UJWlmdul8OpG7aIpibiur&#10;S4Va7mIaIJiPhVWJNq0kPjNoaE7SwNQVFFKwhLXkQIu8RLUWtn46hcZMKhredBAbXVC7ihI+HjmZ&#10;lhZJDD2sNUp6CEDLYJ443GmK0sD4GFijIW47siXfNFSGu4wtdDnpSU96xBFHlEBtzGueO+aYY2j9&#10;4x//+AQnOIFgFVgZKx3s8sAjGtaCl91YBylQOkm6XGtszZiApv6tC6VvWEJPlx5leXJSH9vMxkHg&#10;pNbpw4XTxb0Ld4u9HaN1Poml45IbzFG7VuGfQ4M72gGK22TH1klEULtKjmb+FZ4ZwMwrOUJGIstp&#10;tB0K5a5tlJQL2e7q6DENYJ5Pjy2UKEJ6qDRQK6TxFyBC6bvf/e5RRx1185vf/BSnOEWSoRx/5CMf&#10;echDHvKMZzzjJCc5ibNCUkuezxmVRINx3EZMkw2yMVOL3NDNLLnpl6GzxNOSPoVPhrNCEmmdQbOI&#10;l/HLUWU6PtqmBRMj3BZ8JoYhLeZwQCiMolkmOXtl6mWNCqWTuhn3JoLPWLBO8QpiqbX4U1TIbCdi&#10;J27q4sCYKvi8iM2wJd8U1hVSTUBkt5I8xaBpmozDbaCmJS9kPvWpT/2a17zmnOc856C71Tz3jne8&#10;4/KXv/zzn//8S1ziEv7bZpbD2FlnH3h0S9yyYVCC0r60mbjqS8LLMOUIPp/psxU1RxgToBW+dYZB&#10;BSdOmrgTAiQJTJrWIoNKTcic6JVmxXCWrTX6oHUUmsuacmK6VKpoMYhwLuXH2k+TqoWlFS+Dstun&#10;PO0U9nBWabe97W3Pc57z3OhGN1qY55785CfzhvV73eteyjRy43aiQSgGfS3zU8Gq9daZtFlI7LbU&#10;KGZNUcesM0angv/MiNHyqpVhwoULVmOBLp1FbZw/xhCQfSdskUZRcdMG3jGLDDJ5IjaqvRKJfbYM&#10;Mn/2hTxZuYFFytiik9/73vf4G1j3ve99eR/62c52tsEpap57+9vffoUrXOGVr3zl+c9//ontzpXF&#10;7R07AvsbAYUw/uzcOc5xjhve8IYL89xTnvKUE5/4xOS5/Q1L164jsEMIfP/73z/66KPvete7kufO&#10;etazDs4y/Lyl7hb0T0egI7AsAqrWvQ047dsaXLe6+6cj0BFYAQFcTHdJJz41z00s5HcoG/dhOwL7&#10;D4GZfqR0WPZ49x8aXaOOwC4g4HuQ7Vw1zy28j7IL4vYpOgJ7HQGVpQu1yLs7Cxv3Bh2BjsAEAhMe&#10;V/PcRErsEHcEOgLzEZiZ5+Y0mz9pb9kROLAILJHnxh5pPbDYdcU7AisgMPP+nEbuxeUKCPcuHYGC&#10;wBJ5rmPXEegI7BoCep67L+l2DfA+0T5GgMcnx7Tr77fcx3bvqh0yBGben0O+fkf8kBmpT7y/EOjr&#10;uf1lz67N1iMwc4lGs36nYOuN2QXcGwhMlIz9OZS9YcIu5d5CgFtuM++6zV/57S0EurQdgV1GYKJk&#10;7L+f22Vb9OkOBAIz13Pat5yZEQ8EcF3JjsAOIFDzXN9F2QGQ+5AHDoGZq7T+HMqBY0ZXeAcQWFhW&#10;9udQdgD1PuSBR2Cp3xUceLQ6AB2BtRBY+FLs4TynMnOtmXvnjsABRmBhgSls+nMoB5gjXfUNI9Df&#10;+7VhQPtwHYFpBGbuWzJI//1c51JHYCMI9N8VbATGPkhHoCPQEegIbCkCS+Q5NZ1fjW6pxl2sjsBe&#10;QGD+zw/2gjZdxo7AoURgid/P9dtyh9JQfe59hMCcW3QqKLvT7SOzd1UOGQJL5LlDJmOfuCNw8BDo&#10;GycHz+Zd451CYIl9y10oLfkz55///Oe/8Y1v7JS6fdyOQEfg/yLw1a9+FXf74Q9/2CHpCOxvBCaS&#10;13Hue9/7pvK4xDOe8YwjjzzydKc73WZ/M/7jH//4ve9971Oe8pTnPOc5//Zv//ba1772Pe95DyfP&#10;fOYzb3yid7zjHd/73vdOcpKTHPe4x7V2X/7yl//lX/6FeU9wghOc5jSn4fwXvvAFJHn1q19NM/Rd&#10;gQS8IftpT3va85///LOe9awnPelJ52xVrTBL2+UrX/nKi1/84he84AVEsfOc5zzc5vnSl770+Mc/&#10;/jWvec0ZznCGww8//F3veteTnvQk9EW7D3/4wxe4wAUAGfG+/e1v/8M//AMCv+IVr3j/+99/trOd&#10;7YQnPGEr9vve977nPe95//qv/woyv/qrv5owLpQfm9IdWL7zne/8+q//erb/7ne/+8xnPpPZz3jG&#10;M57ylKfkr92/7W1vO/7xj3+iE51oBeg+85nPYMHDDjsMgy6UapcbwKtTnepU5z//+YF3YmqqvXe/&#10;+93Ae+lLX3qzEoItMvzTP/3TC1/4wpe97GWvf/3rP/CBD5z2tKc92clOtgLUY7JBvK9//etvfetb&#10;sSCsczNm/+QnP/nIRz7yv/7rv8573vNqxs9+9rOPe9zjPvaxj8EKjL6CvpAcTjIdvgZ/VhhhtS54&#10;0z//8z8fc8wxAHjyk58crYEUJhMtf/mXf/knP/nJy1/+csImgMNnpvi1X/s1/kY8IBDinvzkJ+Oq&#10;b37zm4lIuFsb6ziPdbDUO9/5znOc4xwguayQL3rRi5gaQE5xilPk+Ij37Gc/G+ERErFBjzMINs3J&#10;wdl/9KMfwR8iCeF6WfF2uj34f+hDHyLQ3eQmNxllhX4q5w92AhEsSudyaZ2vP/jBDwisV7nKVUgw&#10;ZznLWS55yUv+xm/8Bi53mctcBgKtM3LblwB99atfHQMTVfMq9r72ta/NvORanX/7299+rWtd65zn&#10;POdjH/vY1WSgTL7YxS524hOfmPRJzlttkBV6fe1rX3vEIx6Bt//e7/0eJvviF794xzvekVRNuPzc&#10;5z5HQLnSla4E6a92tauhHZmP+EL6Qdp73eteZzrTmYi/pz/96fHG+9///qTMIgCK0Ez58s///M8/&#10;+tGPLiUh6Q2nRZhb3/rWpSMx8fa3v/2FL3xhZEYeml3hClf4z//8TyLCUlPQmDD6l3/5l3/9139N&#10;3Fy27y60BzcMRBqbnusjH/nI3e9+9/vd736bFQnnxeIwk1z7W7/1W5e4xCUoVnC9G9/4xtSaGyQq&#10;dca9733va17zmgSaVAHjkpAoNOGnIwnRHNb9zu/8DslvNX2hyvWudz3GfOlLX7raCKv1IsTjUHjE&#10;Xe9610996lOvetWr4C212gMf+ECSB/HkQhe60G/+5m8i2LnOda4//MM/RFNAJope97rXJTGQ11H8&#10;D/7gD8hGrQAMSBjE1/DHv//7v19Bwutc5zoYF0xK0KaQvelNb/pnf/Zn1FLI+fCHP5xVDblq2Smw&#10;JiNg5b/4i79Ytu8utCfOK+B8/OMfH5uurueg4NOf/vQb3OAGdCPzbyoVgzhu/4Y3vIFAfMtb3pKE&#10;xwqDmg73AMTLX/7y/AuJv/Wtb5361Kcm6hEgSEvEZSoRRKdyZ6VCZcqZX/mVX6GEp0LEqKzbyGoM&#10;yzKFlgyIFR/84Ae/8pWvJLGT0oj11oJahlzLUGTZ3/7t30Y1UgLDcoavF7/4xRnkP/7jPyi+NCBe&#10;CvmotmA5ieTTn/60vIuQwVBwHdYiBhCTdW54wxuyH0tKQH7Kc6CHGcceeyypiK+oSe5hQNiPmqzD&#10;Xve6133zm98k01O+oRTBmpUZduI8pRNTkH6QjTqRqRGDcdIWrGA4Q6x/y1veQgP6PuYxj0F9IiY5&#10;DFiOOuoo/PAhD3nI2c9+dgyKWW90oxtx/h73uAeWJdkAAkjyOd/5zkeezsHRlyiJviDMIphASZmJ&#10;psj5iU98gknxzDe96U1ozVBojaYENVIXhkMdAKeMBUZ8Gw9/yUtewoAYAmUphMGT49/93d9FzVvd&#10;6lbEAiTEoDgq2FLSstz/4Ac/iIK0l+3gBgMCmrIj3WlJMxamoESJzQdhQI9iFqwYGeERVTU1RsHJ&#10;QQlWYFZgwS5UfwjGSUbDLpviuceZuZ4j8cMH5Nzseo7VBhUABLvZzW52/etf/3KXu9wFL3hBnAs3&#10;xNzsPZCflJkwPZBCP/iJFfiKlUFMyybQ4wzlPwdATfgGNByTr5zEmjjU3/zN3+BHGBqPo0QWAlzC&#10;iJSwnLn5zW+uRQaOxhmU/ZM/+RPYCydhO2sRVv/4BYY43vGOB7sQDFFZAEEbmsEoqgHkQXjCArUp&#10;epFXaIxI8gvUwfE54CsmpiOXyPEcY2jiBsyHwJxBErpDM5BHEeSH2zgO5KEZCoIJLoyQueoltuDF&#10;b3zjG+nIeYSh5WUve1ktIOAh7kANTRnBsNpTOfe5z/3c5z6Xapu8TsRjUYuCcI+glGRjAYALP+xh&#10;D2N8tEZsxoH8AMhXlCWSYB02ZvA1bAFoiIEvQGnsBXURlZ0bwGEiuiuwMBcGwn+xJokWF2MokihO&#10;gXaEF4ZiBMAhwghGeQHzAjKD4L/QAEkYCjdBR3ZomOsiF7kIKlMtYSnGAU8kBF6g5jzqc4lmhEew&#10;wjERA9NgZZwXbOEDhtusu3k996d/+qdYanDw/7ett9m5czSVA2AKpajxqXq4inDUm/iS9gHwAUIz&#10;/CBeQ3riGukKn+Rf+nKSM4RIrEIv1i70oowimkBxbSNQtN7iFrfAPfATIh1sI5RDLNggYUCfD4Nj&#10;YJwQ0InXmAdTcR5j//u//zvU5CQDgtcRRxxBVY7lHvSgB0EXxsQZyGeYE99GHkI808EqBsechOyj&#10;jz76dre7HdUZRMS0UIQFEwwmbcCGO9/5zmRQkiVTgAkswVUIQ0j4rGc9C1YhDJeIArCfZgyOVPCS&#10;HAz7L3rRixpVZGYPhHSFeIBAesb9KNyucY1rACzzwmw0haA0oBfsREe2VpCWupLAxFey+6UudSka&#10;F9NDcVwL9VmZIQM2AnMoSzZlyxE1EZ5MTwMyGQ0oNZRUWCmiEdUlGiEGvvd3f/d3sJxxiOZ3uMMd&#10;SEJYBx3JNOgoKyAV4JCecVfsyNR0JycRNRAPTcnTmIZxmBetqayxLPOiBeNwCV4Rs4g+1Gcs0FEZ&#10;FfArQCOms3GExZkIhJEZPJmROEUKx5RMAeAwbbP8n7k3iFSQbWbj+RISksj0uAOVhLbo+bC/DYFZ&#10;cGAp4iauBFYQhnhKOAYcKiGYRujHC0gt8AeDgjYGhTbUc8RKAEdgyEmlwq4JTg1FiYaUHdQluaml&#10;3IbjYHEO8AIiI2OqSGX8JzzhCaQHZucqaZLZycd4DVsjeBONCb64OSxihxD7chKvhB5YkFAA7ZEZ&#10;izMpAuPv+B3hhThL2mBA8utTn/pUPA7eIjPDoix3ZEir+C/pE1aQ3VmZkWlwQKaAtARoxIB7ztmI&#10;hy6U5oiEIzMmMlM3kOTYLEFBUKJeBBmSEFQHB3jFMZKjKeDANEYAMXhbjEh9hk+RdVinIiokR05W&#10;hAgMbhQruCdhAZkxHBkIH8EKHAAOs6Mjrk3mYHxUwL8QEosD5lWvelXkhAYADhr0YkCsAG4gRmTA&#10;rUhFgAOexGScBR+kO3EVuxBXkRw1r3zlKxOpsAu2A3wcE30poNH3H//xH7nEyb/9278lFHCSWciI&#10;DEhEohgiqYMnHopRiJ98/aM/+qMrXvGKNJhP5vktD/HfKwAR4MNVYAPWIsARg4iAFFCEJKwIVxSv&#10;sbQ8HzMAELEMcEl1cIttAcI6ALHHSGAlL3KATxL9wY41B0GQD/EdM+PJeDVZ00lOpQqDMx0BEQLx&#10;wST4m3DEDFzCWpTA+AOxmFxFJIUrODNehGMQELU84kNteJvb3IZVKb6hJErBRfSEJeQ/Ag3WRU7o&#10;Tp5ANRwA0uOfNCNZsqPIJcpbmM28+BhMghmEHkIzfQkrVFikLnYzmI5IBIxpcrEQkZAcOeEucY0G&#10;qIwD4FRQ/KEPfSjocZL4joSUXeBJ3YA83MxDfVhLjslh4TewYxH8BCjQF5DpQhulK2IcAhP+2H6E&#10;1izTsQX7M1gB/MmCOCGE4xibYgv8hxyJCsRWhgVJ8GcWtOMqmOCoGBeXo54g7hBiCF5UlHwFIsDn&#10;Ng8KMg7yID8kwSigRAjAXhiakIQPAxouh5XRCL9iIrIvURiRmJGhwBaHR37oxOzERMyHvQi4h+ox&#10;DQipMDrfmee0BC7VkSrSQYbQDw74IOCAISEYYIELxTEr9iW80osDqn6iKrEewLEgJIHVVCREWAxN&#10;HUPEJ9JBJzwCd9aSi8UE7tbKBuwkFbkbYdE4IwbH9MKJoCtrFAhP8YThcHwSDwsgIiyxAlfClFAd&#10;ghGmiQxKHmQI/AstcGESIZSmI5xHTRiCJKgJT5CQZK+tTjjPGdIbtAcT6jy29ZiCMA05GZ+6lqtg&#10;BZ3k1/6QQlguMJoe6oFLRB6tqHAEogEcQ1PkgZlwEqxwbfwdl8F50Z3qCjfPMfERKIowQEd9DPNp&#10;D87EAZqRHdEIHQmbVMNM8ehHP5pxAB/QAITR+BBt9NQu4FDrszHAmIAJLOQwgNUKj17a+SBUIjbS&#10;Ahq2I1MyO15AmoQAFIj0xaB4BxUAK2PAxNHohcWJRdSUAItgiI20khMD0QzEwJ/pGBlw2OdENujE&#10;JXbsKAu4yt4pno7ic2g8s432Kmm8xPOWO/EnQvzwNINjQliC7VmiEb/uc5/7kK6wh0oS6GubcUAF&#10;B1IsktABM4MvhuFfTAI7sRwbDqAM9VXdUBYR3yn5MeTv//7vY5vyhAJwMCy9GFkf72pSKrIZwiCc&#10;QULaMBHeyFeOuXrb296WG0KU/5SudOQrVLjb3e5GRYN4dKFYI3ATFIj+FM6wR7uUJDBCP2mDM3Rn&#10;CmRAL64SYuiI4nwoA2EGi1rEIA2QS9ACwjE7NKV0xbGL4eEZoUonGY2YogN8jA/4UDqRgVCBnM1c&#10;8h/mwr0pGuhLtUHLNDr01TY38YI1KzjDdVI1s8s0QE2kQ06gRjsaE/vAgeUa1sQhtT2L8JSHnMeR&#10;0B1RSZ90964F4vFBGFI1WZ9wRoghmnCGEfiXyIvHYmvcg8oD32Y0TEBJTrgBJdAmGjI4d3xpD1C4&#10;OlMIT7TmqxbxIE8QQTx6yT+hCi35V3UMFJrpVDObyfEWfgTpDjmd7sMhAwo+8YlPZGsBBFjGoTLW&#10;ARY9miSIhBUW5wOSmIkPhqDgozankmBrBK6KmdRq7MuBKqbXqovlCEmr1VfpkA+emM+eUNrDH4oz&#10;Qp7Uh0hQlEnpwpYDty1hFJTGm6iEoCv3xjAihRftmRQO4IYkYKo3GKLnLNhWJaoiGEsiYjrhFZJQ&#10;CPKB/Iwm3dEaddjkh8acgd7awgUEVKY2QmU8tKgDG9FdwRSv0RPjVJ/4EYyCWmRKKie64610111n&#10;BIa6LJRVvGa1ShlBfiX60VgrY1IFOV7pUKEJLbgDiqgkG7QDH2Ahc3MHHV8gVQtVJmLZTVAineBW&#10;rCsYHHVkYpRCPCQBNFbhhBoSOa6t4AaM2j9HawIF2DIOt+K4x3GXu9wF3yRzU9eCG/mbA3ux6jPJ&#10;iWDKtfwLN+h4z3veE8ABimacF7ywi3iiBLnxzxLvt9z43AyIhaA1SzGISKkIrJiHvUcKRq2i+Fem&#10;gvSAwoEjMscqrKg14BmeRqWp4pG1DqBjJ2hK1YAnM7iG4uPkmhopTGNpfJ4Ck31zZR0+jE9ChUmU&#10;tJiBGgpJvBzkQLv2CAZTOVB6o6Oej0JIyERe4SobZfgAER8fo5QjspAmsb0ekmSbAkohp4KLa3l4&#10;QJTnJCBwVU+yUZQxIzmbBJnPszEj/kmJSiEGvHgRzNbSCkngK0mCvIuHoCa7KCwc9eQbM0JW0oae&#10;W8EhEVVo8yGhsnNIxYpUDE4vZEZHPRyrNsiJOrqvg3/Cb91l5Ay1ngoFrIZdqP4EGpdsR+krRupf&#10;BQ7E46tuAeKE1Cj4LZITBXRPTrZgQQaXmE6rc/XVIGhhRXxetR6JEM6gO8BqFwvWgS0IE6lZ7G58&#10;RTXTjyznzPYzm6nUo+RCTbrgMoRaoCO0ccbPoSjV5Zg04EO+gUisrUkepAoIwwdnId9gcWp5Fnms&#10;ibXKny6l4QC5BBLicSzH/aQfsuEIrANIbxAbFilEShicBQdEPAiJMLBIu+vI4212RGLRQErAbWEy&#10;iw9KMaolyE/6hIospyiSyC4oopxtsqE1vql7OYII5kA8ujA+lRMzFmS0aUmMpnqjDcUuSyJ8hwoJ&#10;LXATVnis54gtVAbkWpyCpALzSTAsBCkNmUXpRzoyI4IBAhNBe4p+jhES/Cn9bRRUIyVDeKiL4WhM&#10;xQ8ySIiPcBVDy49ATPWEShbJb0hp4zTAOCovCFZEAI7xAhaCmBLvYBCSK305YKMFLml9whljkrz1&#10;UsEycxcAQyMGFmFwGuPduBtBG3wYsO0yk9iDzVTaprJts+G/szqYJFYWBYUxCVBS+GBC1jfEYooL&#10;yafqAGvxAXeqM/YuKLoBHdOCF9UEU4MO2330wpyqKchM0Ih0wmY01mUvFJvBGKyonc+M4IwgS2u5&#10;AD/Y8oIxuseuO4LsGLCAIwcQ+LCxlp50wVQIQxsGoT1JBS5SmlFLspENMzQ4/7LhhiSUZsyCRSnu&#10;yMGsONmBgTp4IFTGb/nKVTKlykzFYmOOUnwYAWURRkmd/JGPzOKcCjdMivrc+aMxSZSdGWQGTwbE&#10;90j8uC4ji3bUm1wii5BoSV2gTemnJZSMi+RcAmHWWOyCUklQ2cFaIhq7DYDDUNhOUODtiqdU3AjD&#10;+o99FTDUvTrhRjNlOAHobKfplBHZQyOzggkS8pVKHPtiIKIq41P1EzKIKYyPidljZDNW9/AQm8qJ&#10;Wp7gqxKEEIP8YK76QDNywMha2RPd9AgSOpJHKQUIxOzvQYaV6b1+x41nOyhBoKdow90oszCxnvKQ&#10;rynKgAweBD0wHwdgBVCwFOQBXLffKCmojXBeuIRDcawtd8CkF3yWWbEveZFBEgpFRuYCcwjMsHps&#10;Qd6EYCxlcG1cBjdhQBmLq3RkQDkU5EcGdgIov4gMZBRMr4IGbrB3x7ych/wwFjKTh5gRs6IpbMHd&#10;cGTd+dNvYxQEmMg7qGQR5QYyOlsFpFJGY+R8+B71KV7JzSDAcoq5GIGtePIZLsxciI0kuAlMZnzO&#10;MCzjECjIbWBFaFJy8kNPeB/dITDwMiZLVdyNzQ+6w3Y8V17JCEIV01Cu4fjsZGI19gbZ2Gf5RSmg&#10;pKVIIugUAwUUH6nMh+kAEEmULMEWd6NcgP/UFmQ16mnsyOD4EU7Nji47pRKAQcCBBT3HmotATTDB&#10;KHx1kOQ84UscI3ToSRmSKNUDJmMWQlkp2df3oOli6+c8LL+fQ8md+P0c7KF6wlVIJ2zgQkeCMnvH&#10;EJ1CjGUQWHCSAoewxYEeBsMMbLuxMiB0ErkIZ9zS0xMQOA8GIB3CA6hGgMOXWCBStMJvRiD9YDyo&#10;761Lrc1Zq7FZT1GG8lidMzCefW0aQ1NIw4DQiBkhOlbBP7E38jM45MAfcFe0IHzAVDYZOIOZSbcI&#10;QPTkbhaZDO4SEbiE2PRlE4DijvMwA8GYAoGRB+rAAKZgaojCjXRIQCSiJQ1oCWKoAyYwBpldB+FU&#10;OB5qAh3bFwQ1YhO1Lb1Iw6CKX+FdkBLhGUR34JkIvRAeDJEf3Cix2SPy85asDkneUJ/0Bi+JF2AF&#10;JhTdmA8woQdfOYmC2vFAVAINH1TAHCCAq2ApziAw4jELkxITUYFaB9/GBIAJ4JgbIREGoNizZRbc&#10;GxxoDEkwMQKAG94FVfSQJx8MCmi4Cn31lDwBBfdGZYZiLmChfqQBkghbSgS6qKzR83t4u8yHvgQv&#10;cur6zpYj6HlLAkeGy3YKOLATv58jIMIiSIKVgZTET+SCTliE7KWtBYACUqgFAlwiEQIReYVqBu/D&#10;NQjQcA+4YBREghuIylXMBwegHL5JFMMK2tDDiGQsx0SooptVEE8hmzNUV8Rr6i2mQDx8XDuTsAjm&#10;4NcMxRmyLARjalgnguGSmBWGQCdsCjFYzyEGpoSHOA501RqdFEWJhsWRWSPTBddAR0aDeJATMeAM&#10;PotUmIlhmZTREIltDNwB3uK2rj90+xA3ZzsOAGEyxSt+hHFRGS0Ygb6cIZ6AJGSGe3pyFZCp5FQ+&#10;ktQpqgQRM7ImZgpuf/ChPUqx+MNeMBNRyQpkd5UCYKudZFwGVJmdLMu/FG0IgHjYhfqDLvTF3IxP&#10;XMU6mEx3cxQfAATzEWTIuLgAkQFDU0EiJF6AADTDp2RTEph+YkuIYF5WxtCVBtyPZCisibuhoJ7I&#10;g3LsXUMnNMWbIBLgAAVqQjA2n7A4Tk15SrDVenFTn/z9XPtUnWapeQ5ygODGfydOgKbAwYqwCvRh&#10;AGSFTCz2YRugQ1atZzEDLfEEHAl88Ul60YXwh0mIepTh1P7ATUpjNEyF01KSwAa4orviKtDoSxsH&#10;GgbnEuakMZxDedyP9jRT2ci8BE2SEMdMgQAcYD+wI2BhPK2KkJxFAAdwi9GYlzaEfoSEiLgHHfFY&#10;huU8JyEZVxGYyM6/WIUpaIO0+CShhwEZGb+FtfCbQUiZ7L0gDMSCE6BEQZomhFg4MD6jXwSCHkmI&#10;qcGH9IC0fDgJYkCBZ7Jtxcioj4uSAFjpIgnDlidxiQjMS57LvQXmZXB0AUxyPE5iAJlLv/nVypuK&#10;GOugBeCAMG5DL60h+MruK8PidYQYuI60DOvaHIiQGbjwHwIHGRHxEAYToyBhC1dRYUjZC+zIr/0Z&#10;Rpa+HIAtZxAPzBEDfLAUfbGF9lJwM1TQPR7AYXCiAxFh4z86Js8hz8LfiSvPIdVmf1cAtwl/CADl&#10;tK4CAT1GqJAHqeADIDA1xAZ8XADEgBo2whC4DUvhJwZlKPAh4IItoEFLENZqWLvTWJ9xMAofhRUZ&#10;HWsyKVMrYegmDXNhCz3AoqedGYfZcQcmQiptMuOMtGd8DqAZwsBkKERKoxlZEFoiJ57CV85DFT3Z&#10;xDF2x9YivFactJe7ITnNmJrYggzaUtJopA1yIeKxXMM98xE2oiIIMDLqEKxUtcNebZDq16jENLyS&#10;rywf2ZAAZITRph8xDTdhWM77/rTWwWhKDepCk0mRClpCUTFWAKpQQE6GZQT8l5P4vp5PARnt4iIV&#10;I9ALTbEml4CIcfhwrKU8ijAOEIGzIgwWJzHjvHRHO0TVjjGeQikDZ4BLYnPASSikH2NAErrgp3zF&#10;YbE+UzM+BgUczMdXwgVTs4EJPjAN2tBssy92mJPn6jtkyeS4PUUNMKWlN5V7GQerk5mAwE88e3Al&#10;M5jdTgeHYCH+qdvIbqC7uAyVd7nxH07Cielqup1F5aruvU18tO8BRVbY79IGvZLi9CwIQ3WGr64W&#10;hXEwqjAohTplZ4wiC2T8A7U1jYvVSEJgouph/kd7KXpkxnun5DlMrKVzDkVBg/uV399gfezuHxfi&#10;/2g6VtPlaMRNfA8r5OPj8yVf2JInBXB+1vTTwrD+YJ2ELf7qr/5q4ZirNcChUBYOMEuhQUEvx9cP&#10;PxA+QxKcF8JZj5NHKbnwGhLeshKSP/Sz14Ud8RpZf2HLbEAEhJlQa44HMQWK4NGFeDNnBDG6Q0Xc&#10;KrvgxchAvinnZw7bNqOqIH7ia9qIXmocshceZzSwmiJMYSmGxjvIvnkeMPFBIq0CF+GF9Rx1xhwZ&#10;qCFoz7xzbL2URjRGC/ZveWpGG4SD3WueY4uAxE41yuJ0h/Lcsmr09h2BPYfA9uS5PQddF7gjsBQC&#10;znPcQC0vGvQ4wz/cmZOilxKlN+4IdARaBORouovePx2BjsA6CEykrZrn/OBKT3XrIN77dgRmIsCu&#10;2qH6VcNMCXuzjsBeR6DmOf/GYq8r1uXvCOwJBPTY954QtQvZEdijCNQ810vLPWrILva2ITBnR4Tt&#10;E//Kddvk7/J0BPYNAht+sd6+waUr0hFYB4GZt9z0xOnMxuvI0/t2BA4yAsPvQznIiHTdOwLrIzAz&#10;e/Wbc+tD3UfoCAiBJZ5D0a9K+6cj0BFYB4Gl9v/n7HCuI0zv2xE4CAhM7Iv0fcuDQICu45Yi0H9X&#10;sKWG6WLtLwSG34eiP8602nsB9hw+fuHvOpLrgYJ1RljYlyWC3wXDdDykV/5E1sIR3GAXpPVcsCiJ&#10;xNSIDeYTcEm83RSyhQ60F76wZgJwfifOG4941dP0+1B4PSDvKd3R96HMZ8WutRQBdme6lVkEA/Wu&#10;cMmp91zv2p1Ui90eTOMmme1ceu3ZrqG9WoRBSGTWa/xWYIV/J867c3nR2uAINc/xDlBewrbOe794&#10;+Q1vl9Er7bf2A6C8hocPhNCfF2//3BTCj9G6/ZUh+up1+1K5DeK65I5u4/N0GQv9utnDq5v09mT6&#10;Eil46Y7+YHEL8oQYdloQmJmYlZPGNuLG9GIiMjGY6C/pWEjeWsS75fTHscboAZj6+wMp5KBSeiI/&#10;FSlKJeA5nSBV4+zi+2q8wInX9K1c6vFmXt77tTDPrfneL6TlFU36a+lb62tCmFyuv3XFVwigv45k&#10;5G1H1TfFicqZMSZwvgRKzuivVSwLDvLw1iveCcWb4SQkluIFdforB8VVk4QzfWrMZ01XiS355QVy&#10;iokQoTF50avevquvCExw4z1/04JNRwxZainVpqWVbJpUf0sBd8NfVnh1HCOskuf03q918hx/Aoo/&#10;usF78JJzxpGDwYjpoGMGmPFjOSNrljFL0EY4OqJxAHV4ax+vA+bPB0MI/kjVne50J3Kz/kzasi6x&#10;C+1RgZcN8oZZ/jgtL3hlRl5wx59r4M9m+tWOuyDGslOI6/zhR/6aq/vyijwU4cWGmGA70UZUvZaa&#10;MmLhm07HMFnqvV9AUf5syEyoIQaF6R//8R9DY/0dMpzLsVLkV1zWgGowJ2zJ+0qVkEkoQ9VgY7m5&#10;BKCI5C3DvMlTf5WGFwHzUvzViveZyKzTDHX05yH5aw+8RF45g7/gwQvuVbqtM/iO9mWNwZ/644+Q&#10;6E/r8WHDgL9YSzyHz0vdM95ROXNwoc37o4lmvAJ7hXlXeb/l+u9xBmj+shSvA+cVn7u2Xm49cAwv&#10;6MubgnmBJ+mcv65EdOAvbvD32yA08UJrl50Te76clh92UjSwk4zkj3rUo9gN4xLvReVPy/IXlPgj&#10;yyuMWcBR+Jtm2NjCKKuNQl/+2Ad/kY4/PaG/k6cPGY53tAM+2U5/s8rxdwWK00WRfYWUqRLVoT9n&#10;54Ww/AUoSnhe5b6aVEvlOV6ki5OvMBHCQwz+HgWhjUJeSWUFKFaYeqyL2Si74EpEWP7IKumBP7ek&#10;XVxe8I+0Wi4nr3ZCcvGzHTk5L5e3CxAT+GuL/JFh/g6c/jwvIxCC+Xt+FMcsOyZ+19+6SVvBr492&#10;EZgBOYP8xAf+8gB/lshvVOfvGfGCY7ZP+LtFvBt9MLINSjgWE8rU01+tqRxtcEUIvPz5J/42EGKz&#10;8FgBHOc5/mgXf4RhcITN358jefAniG5605uyYUVFX+KgI4sJUYrQwa9iqsGSLy38mlNYDEjMH14i&#10;/vL3L/j7v3xlAcrb4vnrGPyVOCqLYvVB24wZo3Unu1n6m2PBWJLI8UlvrN74a+lkCMTWHiBn+Ium&#10;xDhSCCoM0ldbf2Oi+moqOBZoUgs5uYKC26tBspkG/CUtiMtfOCp5jr+Qcrvb3Y6//sMiNcfJ7hMQ&#10;ZV5fCKCTmXAwc4qVUxFEeu5zn/uABzxgd/Kc7s+tvJ7jT6nxB0YgA381Rn/P1h4kExfbGRBDV2JQ&#10;wstoXiDK3LlenHZVIcy/aMeff4KxhCH9wQFqSv6YCwSAukbe3uqOaaw54W/MVQurExDTIBe+LK/5&#10;S4r8WUf+TKvzHH+ehj+f9sAHPhDhp/Nxyr9s2WGVW30tqsc3n53ncCucix2UkufQiMKLXUHfYhz0&#10;+olQkP44JoBkbndxs33Ri2HhAMtNPI5lBqlujqFLG+c5DKTtrvaz+d/P4QmkN+bmw9+k0F+60b9s&#10;X3Cgv53m83O+6g9/qC8HM79KBhqrl4RR3yzfxEU2siWh5VR3yazj6c9gM2lnSVJ9zWWgJgan5eAj&#10;J8LZIJcR+ONEY5ILh7bj4FB5UvILE+tVtLBeHABsu88DuVN3SWJuCHMNbnNYzTyTg4yhJzklc9vG&#10;s9jKJqpixwpet2yXNX9CpxvhVAxsvKeCaKS/TmUwrWx6RMJuK5iTSX57nyDKQfyVk/ZNU50z7QII&#10;PsumbSiwSA4RMx2wqG/+5HkLL5kzChWGtDJzZpBI9gh7igWeL/mYFxfSpvwCSh8JzwZJoR+1jgIy&#10;DJmIFa1rpApGqYCmAdNhHR80YPJn0EMlPLF3Yok836EmHHb4Pc7LliEpCqHN9U7u0WtMF/460KNB&#10;+ujq2FfXLA5AtNT4ZUx/1dWyI+dqrkVWYmcBq2MVvC5Vcncoz7sgbUOkqmzrK60FVMI1aKeF0ZYR&#10;Ukerz3nduPbH80pCfaRXopFdbFmDozOprL6mItK3nEySGFgPazUtldp7HOcDg6l5LfkgDVon0Yym&#10;qIT0pLK1STLfx1ZrafxX604vlxHYWljZHNZCd8JsfXuNSJi4+asdx3Yxx3Rm8Ktn1IEfphj0NW02&#10;2N00YN60S6OkT1ng1tGSdUZD2FpgQ5TuUMbXpQmjJM5mfnLYHMsQl55VvFL0TpcU+QtX0/WK4VJH&#10;S55emToO+mZxDbVHKozSXsrYqxBknyru4/OSKiOPz6zM/+xYJspLw+u5iQ5LCZQRRB3Tr5IfdgwD&#10;wYE8wbbXolvQD17Nxo5ftq7GcWAdfJbPcdM+ULwl7d3aXtT0LA6adoCWXpKqJOOkqUCbsIhl1jht&#10;6pUK/lf+IGpq8IyAOna80JimZlK5hCRTNkWl4+DeaeF6Rg1NbVexjwlbJ6F0+NaBC0uLEU1FYzsI&#10;73SkW8oRphuPWX/OFIJXKCXNDKBzjBqYLQJNXx0x+Wqn0+zt13ThvKrRFK81qccfXNNbQvNQ5khj&#10;lQhQDJf4yIKJgAiTrmSaKXYXCjm2tFm5JYz7mkL2+sF57fjGv/XK9FCPnx5n5EsaNmhtoEgwfTWp&#10;oonSHzVjBsCMEj5vMBMcgVAiQJrJsUUnba91fM0zTjwitKu/EzezzQmJKE8ryAp6m7AknoVXzTYT&#10;K6E07YoNOK/8p5BqS8gVnR6MrCtlX02Wy+01hZ1ZrLJbFsd2WaepJ/Jfksm5LT3BrmKx1UxhqPiP&#10;Gju9tc/K2lJt4LCrJ+Ptiu1jdQbfIHhMVM7EZicsYSWtlpOW8yKJG/irgXV8LwHRRG0nmn9mjusK&#10;87HAOmcuwat8kAEr3SpDUskE9iPbwro73tm+iae9Q+2tgg88clb6SR7bxd5kv0g+WPgkfI5jjcxq&#10;mzWpboFFME/qYR0okmytCQo3PFcrnluWyFMKRASTm0v9HDChMw46WVx4jGzF3HL/tnHxbnHSU1i1&#10;QVNKcotdwk6BRVbICDBo1jnMzzYaZOJxhJ3Kc4O4m2rpQoI+iZuRzoZ3gxIHM5G4cY7voOYoL6Db&#10;4KIzg2BlMEpPllSOMtPmKUnLnjbYa6lQW/whwS9htESxQcZPyKNLJbQl0Qv5BnF2gFs4Ow1SfhUB&#10;jGkkPUKG4PZq0ch34xdGsWX9bdn2xRGW7e6Y4tDpdJW+kFQ3YoMlVAasYp0MZMyrbVILYMkHh102&#10;lo1F7YwVZaIsEDOYlLCecd9YicAaYaEJWl3SkUtKS0l0PDaFkkp6/RiStmY6wpjYRdpBYDOEpoNL&#10;WvmgcnCru/omko4PpXEb/VryLAR/rMHC36jsyN9ZzaBjCNqEb7uCo7MLzbw/aasba/SUmQ292/jR&#10;MptKQXaQhfQa3HZTX1VYMu0YsvYfB327SsZZyVnYIwLZM0tasvqueqbNbyFzcamT8oTCY+muk648&#10;ZLLkYoa8ZKTOF6UsQ/pqOm2rgjJWOc/JEpQLg4WnuaRjAyWLC8AcvICQgKt7cdeFbrOyQ5aOJs+a&#10;A+ppFGstKxQzFcAHk5/F0AhJEsUvfVzpmxhqKTCT7Xwtz3wNImDhPUUSTMKY0nbSQrBB7pkhdjcF&#10;CrtGUqj105Q2aSNl0y98plwyV1P+1Eh2KVBrkHRPD5tO2tbcY/BaWosxCJckMXPMAeNfeJVLF7me&#10;GpTS33KaJ350QBgmo1bwhbK7PhBtVhh0YZeCqdmg8+lgxppLvOmDn9fw5DE/JuUY0XnxEq8s4SS/&#10;4OY8J9WeY7ZiBT1tuJqo2SElp4Ng64QmrmxvA4t5SWuz0G1kTol6ylOekgNZi99CITMS8pFgnOTR&#10;as5LMJ6jPfzww7MAb8O9UUpvL7BnNpXwEiAZaQRsEZoxO9IiGyJpEB475iRicx6x9bQ3CEtOQeH2&#10;TEFUtaO6qG9dTnqN5Qz7GxZkUn7wrrnAStAhG9gikt5cw0lackaSCFiEpAFdpCCKiEK056Schy4M&#10;TjP+pQHDMg6q8S9XGYdjPhm2Bi2ykPalwUzXdShZdvxs7zsT4qftrgNFTFtK1KULSApbdacvwIq6&#10;nNSbd2gpfMRJuAGS+o2/GWgXS083hhmXWx3V1+f1NbnkBrKa2SteiS2iLv8iGALTUu8xERqoyXmH&#10;Ah3Yo9NMhmjCFgmvkJTH6V/HDSklf0cA+Zcg5cNX4QwnwVxjcsx5jYB2tFc9mmsAF4I5o0wzSFqf&#10;lJyaHTQUuOjFgJJB7iaR+OBHwpBLchwxRIpoKH2VIhhCg3NAe0KinA715YAcSE6GAhALMwH1/EsL&#10;R6u/7be3r+zqHiGRlcRFGn8FLzzt4x//OG+g4IFjMLr4xS8OHLw7g/cm8EQs6AAWv3jj5xG85egt&#10;b3kLP87jJ/R05Ld6NOAS7V05yn6tAPYZV/0JpTlqygoEpRC1ZAo5GAJ/7Wtfe9GLXsSvX894xjPy&#10;Oxt+WMPP7/jNIz/i5iFaupzmNKfhJ7EQRULyC1OO+ZX6Zz/72dOe9rT8nGViTZlwtYpIEruZZMsC&#10;wt2V+XQV/wfeV7ziFQiJPJe4xCV4SwW85IduQM1j1iQwvp73vOdFNsyBgmc605n4eSnP/mIIVD7z&#10;mc8sxnt8Q+TZy8K6SKWOJgkIANcHPvABzoMV/gBWmBhfQgz4wO+u9LMKWvLjYhp88pOfZEzAxBU/&#10;/elP8zYmGiMYX8GWtxyhCO537nOfG+E5pj3NGIRe/K6IH9p/61vf4k1I5zvf+VCN81iQZphPUcaU&#10;WOg8E344aLKx9i1E8z1cLbWeyyQnF2jrHimFN2Fc4OX9W2gNFFgcWGACP9OExtga9AAZQGgGATim&#10;F6aBGLwmhhcJliLaycMhWHo5NBelCkQS3vinMyq/Ih6W4hfcMIHfmCMz7ZENAkBmEIAb/LqU11N8&#10;4hOfQC8MTTzlxxX0QnL4gAASUllf3lesLAHGijM31oG/OrCkjhqEX+vy2gH4BmIXu9jF+BfkeR3H&#10;scceS5RAMDjJ+/yQh59/4VzIyWjg/JrXvOYCF7gArFYO00fpWQfWRZN6kyZlcBh03uUhfl6Swq9Q&#10;cBmw4ifkvAMLePnKSS7RQJYleyEMkoMhL0yAAAj85je/GWfEVQm/YP7qV78a/2VqkMc9Yc673/1u&#10;zuBQDEIw0XuS+SkqdEJTJmIKGvCDbr4OpuFlyW8iTfhRzXMTt/JmTj+WIA20KWJag87RRx/9yEc+&#10;kjYkOV7/AUcf+tCHvutd7+JNCqq4oQV48eIrQOf33Te/+c15Dyc8fshDHkIo5Dx20oD8azaYEOlC&#10;ImiWmcl18YkzihRmcOZvThIOeIch/2KtV73qVbwTiFeT8JtofnKOj5HhIA2EuNrVrsYvNPl9Ny0R&#10;Fb1gM78/5R0W/E6Wesd1pUUVjz3dBOwZFDKgSHipaffgmJ/X3POe98THwA1Dk/AI7gjMK8Q4iY+R&#10;hsGZlwbxriBeekSD29/+9rxhAc/k3Suwlp+ggrN3yTSFYS8yTzBBLdEd3pPYjjrqKAQGH37szL/E&#10;KbzoCU94wsMf/nC8AkpowcHPSElp/Caak/yo/3KXuxzvsnnZy15GkQEfCCgowiUUgVH4MNISVniz&#10;CT9E1YqEWInKREkGIcfzFhLy993udjdOkvVVxNhbxuSf4wiyYImhYx2nVzxzptN+ho2eXXxSwqhk&#10;JLQBL+UFTIClZAje9EHoeeYzn8mvubXSBUZ+zX3Zy172xS9+MZUZgNOAnMFb3DDTve51Lwf6DPr2&#10;HdlXkrQ4lDxhzgs0RXZroeCIcQmySMXVF7zgBbzYAedCNt6+pPW9jHvLW96SOphX+vIeEEolqHuX&#10;u9yFGE13ahpJZaK6FLA8gmswYtorLViRM9XkGDfhV/yPf/zjEQzMeQcTL3bgzQlIi38pkeg3poQy&#10;uEoAwblwNCyCU/CmAnyBij/Xc8ZT+EjOFKxAXSQEJaLTs5/9bJLoVa5yFYyOmz/ucY+74AUveMMb&#10;3hDj8hYY7ZcwJuU7TCB2kXTPc57zQBgCMqhiggc/+MFEgzvc4Q7UGQRAggYy40eENX5KT1lJDGEu&#10;kijp7frXv/5znvMcgg/BHDdkQLLgbW5zG71UTxaf6SnTvrDE85YbuTOh2FrCBJqkP7sNJ0nvvDID&#10;Z8MA0JG335IkcC0uUamR1agaCNBUE4Qn/fYQWF0A6teR+uoMN+hgmRimi2hlnTKIxoe+lDx4O29S&#10;RjaS1vOe9zwSGF+RBBMSi0l7xFYCNFFYb7VWblAYRRH97lsubbKq+h60ZRtz3dIHGWLEfqVqOTPB&#10;gmTGSo68hS8hNiEMZqALICM5yYaowfuNUIHoD3eRWX7Cv2qTYpidJSvnqqIYvajmoKbfFxMFWCtQ&#10;nhMXNBeyEVvxQxDGVa54xSviePoFtJZuVA90JKtxAOAIfO9735t3K/B6EcSg/qAGIkwQ7/BSXnxD&#10;ZKSKOv3pT3+d61yHlQHvSWJwiMeL37SvkuFjToKZaDMnTRqBTc2lAVML01hM4yvwAiYlNrGGl7tS&#10;6BDRABC3AklePkmwo3CkRPjQhz5EjNOvjNVdv+/WOCU5JXXFOjXIlyJZTUtogRUQSqp2MxIGqyJK&#10;Q5jA63N5BQxmhQnwhBDM24IIHbxhjnRIS7mY5uUYpWiskeULGlZTq5YtuW2OG6qXNbXH6SR04r13&#10;uD/RgIyFu8FJjiEkDZCN4oyrVHKYg5eUKiY4SnCAOTKBSXINrvPWwpFkLEr4PL2AAkDwGiQBLoRk&#10;IuzL7IAJEx7xiEdQRuBEZFk8hauEAppRR5J99eN6xiEmUy1RehLrKI9Y+REScUmuksxwK4IJtRFp&#10;FQUpmJiUZqQ6qlhCEFZDKj8RVvLxau4w4XH1ORTvRWwkwWaeEImd3jw+sYzdEqCkpqCcoZCntAE7&#10;SjBwpwtFBK/hweU4ZvlMZURf52Mx1TFXJk93Sq74fBt/M2oXbzSrdMAHFlIzIoxSBWzgbZMsKTjm&#10;QxVDzCUlE1ItsKO/Su+SGyxzeqA8x86ftk99db7Y2A3sG5whzxEa2HPA3wjuvNmIPM0OKrLBcq4q&#10;PeMAutXhSkKoShgHiDyj827gA062OwTFQDIlvCe54vD0JZlp85MDLd0oNknALIVVH+gNhBTI+CdL&#10;Z0pLfAm02XyDNqjGtjaFJPUTujAOeym8EomFNSOgL1cpPKn9iT7U+5SlnCyL1EKk1RxvYS/HyoUt&#10;xxoITBdtOaCANWk1Avyk3GYzCuryilFKMVa3RDTgBTfGIeGxbKJEIBFCAP1xIqcEHWhSG11WdsVW&#10;COlE26rg0VyNSZeM41wiVhJnWWdw2wKBMTFVL6UJiwYaY2JWJyRs0gYbJNrXMWM51r18nclS0rFI&#10;gun2sJsNAp78d9gxwlJHDsuHxEDsOutZz0pkQ3i2H9iyYulGxOcqJR3048NEFHP5N4B8/8U4O/1L&#10;fudmCdlGAwufYcH6slyD8KBKKiLrEKN8XxCZWZax0mDdSaoTdKzYmBeQ+YA/Z4jMVI1a8aMaAfB6&#10;17seenH7g5MEQPaBrnvd6/JOO2yEu6E1e7YssqEWm17snaisTCKt7ALuaC9oh9r8e78MvT3B5s+U&#10;I9BlMKIVjUlgeuc6Zib54WAqYdiXoLokr7BbQi5RCQAplVRkdT+jaEKUuew8ycUEqIRjx+LCIclM&#10;RxVfYidxFn5gXQmDvVkwUe/wdz3wRm4Cqf7lqhSU/J7dcxXzFI4u5IGd2SZwsWlYuKSTQAfRiRFo&#10;ISuwnJLXkQ+IgOCvhTItOVZ6lk3lxnI5ObYoK2TMNl1qdwgcHy0wB2Qdlg4Ymv1GvW1dDAE9XkF7&#10;g198CHAaDWBJ2MRiQrNetSx5uIotcFolaTsSOySEEpyQ/E3VTxemIO5gRNLhZS5zGSW54niJ/0Lw&#10;12kwRoA5Yxp8W9YmsPwyk+zOgZbpQIRZ9RXG0kvYUlhQ7rz+9a8Hbba29KZEJbzWF8qZwjdDOhaA&#10;MnxrliSS+aY7T7IvbMRV4S3slcDso7D+YP8Ns5KtuaeFOrQnntBYHpqpyMcJr7zSBJjY1jKq9oLW&#10;TJacxrq1rI0TogSxTlELsdl1Z98PepMVJJV8jQFdXqQHCV5FKh0bMcmvT8qT1PJVTpJ7uPOHlRkN&#10;b1IzBsHdyEP4Gm7CeQFCS9qT2ICd5b6ogivpxrmeZpJU+suCYE7xRGM2XY488kjuPqIXGRE3xM0J&#10;424v+TXLOl6gQSastlN5LqWXDexmqRKX9IAJDbRXRke2JqgmuHmgcMy2NaslFsIs/PE6/WkPLe/0&#10;vjWoo+Bra9mvjKNtL2M7KFtOF79uqUHEZlnCfZGZ4IinkYORkK0S8hmrcmyMpTHngx70INZzCMyO&#10;GQ0YgbUFiZANNyRnJ5M4qzsNdgmmEEcVjCyG4GpJUM5IU+FggT2m5GerBAry2nWWPqxjuDvFrQuy&#10;C+05zy4WW+dsCkFNcKYO5f4BUY/GfHR/VFVYK6SZaqks8+Ad3wx8enc2QIEqE7ElxVdcSBtT2Fdh&#10;gim0scZVkhP5jKvsrSEkqOqBTLa2iB0kbHxStafulrPO41YESzp8j0eH9EejaI+Qqp39UI+4sZHd&#10;e1tw+oAZ178pLtj5N4EVnTIu8xU0qL6Bi8Twnve8B93ZjIIJrIeAmq/ctmQHG4/jX+puztAFRwM0&#10;BqcNyOefK7KhzT05VwbcCfYypsCXr2k0Sy5wiLOwETEIERQrRAb21jA01mQidszYrGZfmlUpO9t6&#10;khAXY1eNyIDfaZ/N/isTOyt4uhRj0GSpRUkn6a3GnEczeAqDx6C4WcB+A7ECOfE+nAiCcUlhje0E&#10;9iQYEG4jLR/qSzIQ41Cx5c05Iazx09MljKqBIrkumR5iCBmXfEZBiVnxArxJ7ubNPD1xTYjA6DTm&#10;K0xABdyQGzSamndz057bddzFx6dYqkIMVGZMmnFfgBf6U3lwQ0pPF2JE7KKHTo1kijfTXyaajRnl&#10;5/Fq/dHHRpAyObftlLhjGxDnZdWsoFkv84cOYDBYgJFwBxp4wEJb98yhNTGRWp7IRd3B7Rx2YBSz&#10;nDZk7/T5kjwsiYQ37+WiOukVTCqouhJD8pdQqHHYkkYG/hQRorIG4jzeyDECE2GRXKOxS8Yxzbgl&#10;C4MplEjtKpAFkYOFJTE7B+Ftg+Ogje0VDAt07J+wJ8xeCrvqHHDbGWdDMMkMEbXQ0Y869Egbq1Ly&#10;HyGPJA3yZA6BnGHCaKugycC3kBu0Byg8jakpHchbbGAiJ1U5+OixLvIWd4woI9irBGE2phAMx2Mn&#10;hAPa4F2McO1rXxt12OJGWrpQOXKGYRmBuEzm5m9FcYMH72UbE5kJiBe5yEXoa9pIcsu/pmtkWJwe&#10;qg1P86fWLDK0I7VrSo0jYyn30BITU61jbqoxCMneNbEYy6rwIlqBGATGp3ABUCLHEHzvd7/74Zvs&#10;RHGJot533Wz0n0eT/7vC4GQq1ZJzLMAZ/xKg+UNOrL/Z+OIxE7IFf24GyyIbE8EThOerttTYlIM/&#10;mJs/d8d2N2Kz6OeGUBYT3hjMACV8NG+GjkFbKJ4kVYqOjMC9LvbrYCz35wgXQEfegt6kMT6ITUwD&#10;aj0hhdjUl2RulqT4JlECfYkwjlQJiLzMpW3GisK6EoTpiH3Z2yCE4jh4EC6j59iJA7gJUlEgUibi&#10;biRmkhzBCi/jWUr+xYNY5aMXkNKXwpEVKmENCmELHq4hkjMszsssdGT7jWDCTTuSH9IyLx89GO/A&#10;O99NJpwivWCw2eZ/V2C/siZmT0pgWkAILA0jgZvbBnzF5Kw8AA5j8BdQgRVaEKalDI1ZPBGjwQ68&#10;2AWmMT4p2zvOanyTw199ZrBmT7xyKPmtFWFeKMiTRdSMVI7UO0RVYjTNEJhBOEMg0BRITplJcCEl&#10;c4yokAZCWOCUcxCiCQNLHYcwtXQ1bU+gmeQhrhG2uAeDJMgAy0Gbk8QRPUgp10VBqn4yHLdOtR+L&#10;dphDP5xKZBLhPHYUaHGWmSQqYmB31pE4PNNhaICiwqUBhmZZr4cI5Bj6qRxyIjNnSGOcAXl66Zc6&#10;EIPHlxCYIE7m09IfhtAYN+YYmrEiUXcU5BEMLeZMWsmWC+IJ8KcvKQFMtxFKC6PqQgJI7DS3CrI2&#10;AnKSD1UCoYo7cKrWCXMUMeDA5hJfuaTngJQ2WGETAdmD4gxhi8rAPyrw+MYt73JZ/bFYVoK1eeuO&#10;kgGBSQmkCuoStvuQEA5DG+bCs1iusTrRvXw+nCSXcO8Z6rKeozGuSubz1jQNXBCkYAIwvXIM9jRr&#10;iTDZhZzBX8mBZvphBpwkB7C1AD9JCUCqJ/jFAYgNORGVXSLGhK48aembWJ4lq0x1lD8aqEK58pXp&#10;qABwHDQFB3YU9fdXmZdVBJEWYrgLGZpgBdQoxQHLZdwfAjzsYQ8DcKZmWUJxz61TCEMwYWRO4rzM&#10;oic2iSpEGKbQfQTSHpPql8SWOW29sq9pkIltmPrKj/X/njjRnycagEB/f04GKHzSSWvlFELU45L2&#10;qeSlSjAyp/6VI3Feg/NVjy0oviu42GGcQjQXI0AdahBW0yQbKhEmonhh34bKi98J6DFOoZbc8pLF&#10;3NJqT3fpuKr9dN35EIcskgzAVz1DwVXdpXMYMll1tchMX6hPccq//vtz1Nc8mMoeCNuMAsTh0lhl&#10;1DPgNP75o5+/kFkbHZLE5nB8FGkstm6X2qmMZ1JTyEt+DnDvO97xjjziyBaum5FicX4WlNwGkLll&#10;FIlBL8nGR7bQgLKdITWpvNPigGv/oWOW8LamtBBPBJ1aqoGuAiwr9XX+/hxcYoeHCl1/WXTsw7oE&#10;yxJiVv47q1TfxHqIod9FpF1kVllWZJOmQpUzHKuNyCzoCgk5r152N9NGcxlPM0dnZBEOiIzc8WUZ&#10;nX9/DlYcccQRXFL6kZzJQ4ttZqqB6KF9bAuc8cHySzvaeOMko4SBUl+Tli4EZbYxeDKQ23759+eA&#10;mjsRpMyU03FJA9rRdICoihJMre1KzksMpWT7lK2jBnr4QE6hXimkzSSzCkCG4jbEpS99aZbd/vtz&#10;cJicqv0nFuJKq5pUdhdKOiNprUgaUc7i6CoVFCKMgJ1Xrqqh9K9Yl9N5FmRjD4bflVFts1gfdZXx&#10;Cyx4sBQ7qCz3qcAGGw4/b7nCZNlFrNVHccpYJEWMghvAeyV/jUZfkcPjmNB6NQalgVZOGt+ZIwNc&#10;EUxf5eQyZGngIJgO1rYUPzAS0mrDR7MjmKK2ookIKnkQWPfGczSTyWjkVcnQzi4VLLkplUwVKY2J&#10;DiQYYiCnJBHdhXMmFTXmJBbRC0eki21hpupA5rY3Gr1BLmkcj6ByAZTkHsJWigtYXfLg+ioFdVJt&#10;dEZfVXO4ixmY5z2C5REagzIvddKCLewl3BY2G2vQ9pUjyNF0bHrYTKaB2OtSSeFVNLBg2Vg3V+xf&#10;5rbZm5yUERXjivyDlE76pV+ICXyQTfFBTFPC05MmOYX6cl7rDyf14umCReIZxlZU99KMDmhp4jRi&#10;WkRERRKJIT7TgDNK1WKgxuRY6tBYFrGDpBHlCGnZdMDCh8TZQkpyPloEmzCMrCJYzqg29jt7k6zP&#10;Jbmtu6tkkSeqgeDVV7uk2VUosY4XLHSfyr9C8YX9JxrI2WSSVoe0oqKbGnOsdY88R1hrKJ1RM0dG&#10;o5+elslV1JQAnpSvhdA6k3KqccrJV/mMziuwihxmcEZbyW8vVUvxxsT1VatcJp1jfqEkMuXIxQEc&#10;+CyJOaqSU4MIGbNTGtnQadO0bMJllFqcU02PaZA1kbprcGOoxm5pZa27CWNpHT7S7h5EwPJvuqWG&#10;zVkmGL7+JcngtLHCgOpbonyGEttCgyvaSk0Z3c5lR2vlEc/NeeFmaa1FyTeabozAms7C29lt0OJ6&#10;fFUI1jaACcBXs8XsciRRr1ZaI+Z55QvTJkjZkvA6Trp6xgwUmSFaJtsZhbZ4aHtZsLR1cnWQtxYj&#10;A2BOne6Twcrwyl/sJo7DppNEtfBlcMGSAdk0W4HtK3eZVWetNnoJgqZCCToON0I2DeOawgJk39aE&#10;acuknexkrGW5ErudvcQtsb+4h1buBY0cqhDFXmdhHCDaosbCG7eiTpm3hDYppTZJNeeJktflPzZK&#10;Dq6TCVfmtiwajIbHcWrxgC1iGVksngyUQdnNNJTd2JYqQtohU8I2AA0SIw3tuD8WoOe4gweZ07iY&#10;Zk4Xt8miRMxRxDETbLtko4+zcRGjcCMtJXMkq3VsRqWxtFU+qJRcLBNGNpvAP2O6Rkia2XGyKi0j&#10;m0VZDE173KA8PpkWzzBVUM2olZA64Dhn+6AEIg2eJcIEYTIUtNhOIFxCnyfN+qB0z5omw0sxlkF2&#10;pBVpl6L9so138HnL4lclRRV+lyxoB3CKKljoq676U2ZMH1YQHOOfR0vHE5lsFTuSzjgX5qQW0mbO&#10;ciylzfjb2syeP0ZTE33Q3iWjS3H5YcFZiliwlCqZ5wE1VLFFoupkM9P3jHBmLw3ifxVDS2WQMqRl&#10;Hd+L56SQbs+YqkYzGHnkCfAXutl8v5VpFg44p4E9wiDIvklRLSksXuGhzgsBG72EtsTHjuMZPaAn&#10;FWFa+T2XzGFeqdwp3t3GaHt0MkEdnQMKUR2I1SaFt5un7kXmpFC6f5klv7aKD2avhEiKy3A0xl4C&#10;xLPLHLaOppNrt44whvy0RTJjJZcsm6azSxYECm6DAqvNmNhz2D7GqOGQWM7O98+FogzibkInfOkS&#10;bpC210lTJPva/HawPJOGT9UKIcxyOc+YakWjdM5UweK1sTtd2nNNzDhtDgcjO2fGII3vEYpXt3A5&#10;/KWaYrbh0mgl5VuMLGmN4YQKFk/C5FfNa7/yVYvtS+ljIok65keqpZV17Dbu4oOF9J5uMO352Xd+&#10;y4kZJXYWzm6chk4+mH42sbu3Fk8aJEQeMK1snH0yywh7CgcZvtNA5lsSr0yRX82frBhEBg+bXHJl&#10;UxzEsk1XHnZYa5rjpMzp2qacT1ps20ICu/hzJCnjl4ApHdvkNBjNLN40nVLyQqFCgKKjhJEKWXDb&#10;XsLWrremo2X3lKQMu4PrOWtSDjLolECT+tt47UnXazJtYby/eoRSHqo+KgAlUbKjZneNmebhOJ+R&#10;0fGgChIgpS0tS+Bzy1bBlhYSqUQcT2dlfZDmsHZWecxqKbBkSCE1jt0vB2nJlxgWZFLsFrFB2aRX&#10;QUwenoZrIXWZWWxhbiSvNuiNZSgJufL4EtKPLfDVIUZwpbsNHqc5WvZqhBJDM+xmLrEhzIcxDNOU&#10;ba8iRmGaBx/0ykEVDLIBKcQrjjYodgGzZaNRMvIJeBJVkBbvs/sokiR7/TUPsAKD6LEpy18kL9z2&#10;V3ll9moR0BNJ6YYpVbqJdRmTORsn3wqvVvaChR03f39OPsBTQzzRp6cidaynDfXJr3omSh8du2M2&#10;41hvKlIDPZWkfz1gmUVX1TgvyX4FYr7STC11oI9myUsSj0FKSz1D5ZM5dRkhW6ZGOq9nriSJBxx8&#10;CBCcs7EEK6JqHA3lY6vJSSuoqT1jti8jWH5N5y5pbnXJ/GcuwhDU8bxqmcKP4Z/WseKJmDtaF2uU&#10;2hlzDWJN1V0tlSkX+s9Yg7H43rbXsmPlidRXdtTDkyat1NRJNbDiOpAJpH7xPg9inDVOupu+mlT2&#10;R/f11YIGMkOAYrhkcvoLg4hghSSmehK+OJ1pbzXTs9L6OYg0ai1id9PUKUBGiTxOdqWbuG96QdLe&#10;Bkobpf/maOY2EpY1vZOKCGB8zPO0oMcXbtgodRT+MrpnVBdTSMOqYxlZAhTcfBI513G3he5TR+en&#10;b/wslJf58vs+ZFrYv23Aj9J4ewU/nufnGtof8EK1NC7Lf13NNbK+qhbw+Tz2/oM8h0u55M8uGlzN&#10;eNMVPzPnlRD8jB978AMmftzN7zf5FaefORTuKk9MndRFV1MFkcyVmvYH6FJW/Qr9WRF7nBxTBNUZ&#10;fu7KOwX4FSc/k+JXWYzA7+d4Rzs/nuPnMpLK7T2ytxfKsJbZCjrUakYBnlazhApYufOQ01k1oc0v&#10;6HnjEa8g4U0QNj2vAuB1CfzMhd8m+8Fa2TSjoY4NoMDU+Ma5RM/WTwR+aynOaAFU+GkZeDUPr2fj&#10;x22wYgUXoAu/GOPNEfzyd/r3c/y8CfrxrDy/WF9hIuTnrUu8hZIXVYCnnlsWDmaF1bdxiz8aN+OZ&#10;jBXmZaMvjSWE88dVMpxO8gQK0Y2fN/ETIGKL0OCFA/xkkB/yE+bSsnZtQ2EqtnWDpDJPRAyPUMJO&#10;VhK+JNU0l0FQBcyP4vklMdj693P8IJioqDetJKkEhbBtj41kkjndpJA5xTAIxV6eqzg+53lLMr/F&#10;5kVR/v0cNOaHZfySFcx58YJCmc3HQQaoEkbEIoskFRxmk65W3MFBqwjNpVmMs89rfAbkBRr8rJbf&#10;2uI1K3jBnN/P1TzHq5V438w6eY6fYPP2Od46QZoUcIlUUWPiajLY47R094DTEyWnCa/4Hr9J5L01&#10;CMlLu3k5EO/NGyyrFw7bCpD+toLZBjWCEMQyfrvK20BowHvn+NMqfB17kq0MYi0GD9r4MqZ1OZ/m&#10;sEvb3FzVK6b4da3l4c1GvISJn+ovJIakasFcwSKtFaYHAW3e78D773mV1GoWnJ/nKALIASvnuWOO&#10;OYYQLEo7Z2Qknfa4OWAutNSgmRTF5LkUahQ3vEKTF2dwnreuUADpDUcTwWEa+bZvUiWjR0vv6aCh&#10;kaEub2PnbRKK7LxsjLecU7qVeL0UtVrvW4pd6j7hy4iKnPzpAFdX/G0KXtzBG7xKBT8YtQZduBho&#10;OrilUUrLwY7WCHfjR+68FXMpQNR4lTy3/vtQ+HsTvHGHV+um1w1Kj5J8xjZt2hi6AgTZRdPpDJGF&#10;lwOxNlLtxgsPYfA620dryrbQpRV5ee8RhTCNeRsWr9vBWAvz3I4KtlBsSkj9oWG35F1H/HEc1qNb&#10;izaiEi/IcLy1aHD/ag6kM/Oc3oeycp7DxXhLDu/p0OutJwL6HJlXa5MZZSwmsm5jZcx7cLRFxMsb&#10;cbpcza829c71wt1IybzUioQhBXnbNZFNfxNu5+Zdc2Rw5q2SvKnLvCUHIDnvL3WeW3OKnegO2nop&#10;Gkv8FcZ3nuOFO7w/czjXFLNp35LX3hCbdJeifzoCHYFlEeBdnSR4VloL9y2f+tSnUrvoz3P3T0eg&#10;I7AsAvyxBfbkeLftxHu/6r4Bf+iSNz1y74f3upZFaFkyW5rBIk5Xx2qfwf2K3DfP41R7rE0rqnqN&#10;bW6kbNMr8WVB39H2XuaPgb+js68z+MSGxjrD7nLfssfgfbk0ByepnY866ihu7dz4xjdemOfwNbb1&#10;2ELXAnfQZcounJoVYfx1esExx1OWajPoy2N22UO+liospeMuc7JMN0iDPQH7wg281CI9go0BbjE8&#10;6lGPYqOIu9SD+Nc8xwMabNdwu5U3UtvrilM5hYwlszFYPY62K80eHeSd8zaCSJjBNjrvfZuxY+NY&#10;WLu3SJy22OYtlAlvF+CDpDq0MWJ6dglsFunRDN/SUF8/2MK+CEs6Xp6rv5Mw9uGBF/5wF39kittX&#10;fttWm8PKRELP9/Y1r2XbfVbMNKUBzIfFttniKdtMHQ+tOka45cCecLqJfJxBHpAzaHOJmzjcCmE/&#10;XI8vtJ+a52jNX//TXy4tw+mrhxhsUIqgtrFzpy8V3cayzlI1ZpG89G3T8yC+JQ3nmLt5aWHCWCiY&#10;Md9NsQtVFhYTEw1289J0nJIkY1RMB6ENf5CBmyU8HjIxJn+9lr8Ny2NyrV+oVzvXGJktW5p78Hih&#10;d2TyHjsurl10HCwl2+jR9prGf9euZnAbpN8uc3L+dGPSjhGsDfIlho+VTdMePV/gmTYdTD1WSnf4&#10;+CsoY2XlwPNO+RrlCSEKFZw8MpgO5rmZig02K6sZKz9xPqNPjlkqcUHmhDd4wMn2UWY/9asBvbNq&#10;HOacyelKZCmXMpytg+Ru9s3ckHxNziw0d2nQmm8m2SYK83Yh1ZLHugxyL4X8xQPqi38A7tfgJgML&#10;URfOlUgmS8fGXNP6C6sWy1MAzI7bvEKaJsn8kLJxTo4Roz0/GN+c1RxVxnSZZs58J5oj8JjvW7aZ&#10;VJl4oGT153rXdJXevSPQEegIdAQ6AruAwOJ6cxeE6FN0BDoCHYGOQEdghxDoeW6HgO3DdgQ6Ah2B&#10;jsBWINDz3FaYoQvREegIdAQ6AjuEQM9zOwRsH7Yj0BHoCHQEtgKBnue2wgxdiI5AR6Aj0BHYIQR6&#10;ntshYPuwHYGOQEegI7AVCPQ8txVm6EJ0BDoCHYGOwA4h0PPcDgHbh+0IdAQ6Ah2BrUCg57mtMEMX&#10;oiPQEegIdAR2CIGB96HwJ1L9SllmnXib35hMM18LtBGV2rn8kph8A9nYW9rmyLDxAedMup/azOTD&#10;zGb7CZlpXQZfy7spVu8ojGNC5uumigDbY/0JScoLqLZH5h215mYH3znQ9FcDB6WteY6/j3r00UeT&#10;6pwY+JuTSnvI176qsc0fblYucd6v6Wv/xuag8vlav9YrdAbx9LdGNT6T6hWU+sPtkpw2+oPxaqaO&#10;Fi+n9ovh1YZL6qi/KcxV5sqRU6o5BcFgmwwKDgSJnhqk5PnixPI+TL9mkwM+aun32W/qQINPOIDM&#10;off32xBqL5Db7mKa7ZgG8kTz6xWjOjadUW2JWhKMES4HJonPy0Z+5WkyrZi+kFBkk70Mjohn9GRK&#10;fRXDsx71CEmnxFDmsMxub1/IjjqpGSds7QZpIMuWppdZ9fEfBxZc/te4Wc782yNuOWaOVvFBKFrS&#10;mqu65IhXWgpAaWcYFR/MJR2MsXQhJwcdqrWLmyWpEitppGYJZp5xMHeI0BmfT2E02oT3pZBunO0l&#10;kkiV0biVk4lSJOOZgqXinu4kJznJta99bf0l6mq7Ijp/kvWqV70qWZG/BD0Iej/ZEegIdAQ6Ah2B&#10;rUKA4ulb3/rWy1/+cv4u+eI895a3vIW/J/LoRz+avxI5523rW6VqF6Yj0BHoCHQEDiACX/nKV448&#10;8sjnPOc5F7rQhebmOf48K39q9bDDDjuAeHWVOwIdgY5AR2BvIfC5z32OFdpTnvKUwTxXn7fUXucP&#10;f/jDvaVkl7Yj0BHoCHQEDjICvu3XgtB/V3CQidF17wh0BDoC+x+Bnuf2v427hh2BjkBH4CAjUPPc&#10;/Oe2DzJqXfeOQEegI9AR2CsI1DzX/rJtr2jS5ewIdAQ6Ah2Bg4zA2Dqt5jn9ILp/OgIdgY5AR6Aj&#10;sD8Q6Pfn9ocduxYdgY5AR6AjMIxAz3OdGR2BjkBHoCOwHxDwW8SKMj3P7Qfrdh06Ah2BjkBHYAyB&#10;nuc6NzoCHYGOQEdgPyPQ89x+tm7XrSPQEegIdAR6nusc6Ah0BDoCHYH9jEDPc/vZul23jkBHoCPQ&#10;Eeh5rnOgI9AR6Ah0BPYDAnN/J74fdO06dAQ6Ah2BjsDBQ6D/ruDg2bxr3BHoCHQEOgL/63/19zh3&#10;FnQEOgIdgY7Afkag35/bz9btunUE/v/23jzu3mr6/3/4pCgVyVA0CKGRUKFEMqRZGpSiUDIPRRlC&#10;MmQoQwMqoURFCBlKg+aoFKEooYGK0CBKPt/nx+vze/3WZ+3rnPu83/d1v9/v+5x1/XHf19lnD2u9&#10;1rTX3vs6VyFQCEwOAqPuzw1a35wcpIrTQqAQKAQKgXFCoPK5cZJm8VIIFAKFQCGQEag4VzpRCBQC&#10;hUAhMM4I1DmUcZZu8VYIFAKFQCFQ+VzpQCFQCBQChcA4I5Dj3D333DPO7BZvhUAhUAgUAhOGQI5z&#10;//VfleFNmAoUu4VAIVAIjAUCo/4eSsW5sRB3MVEIFAKFwMQhMOrzcxMHTDFcCBQChUAhMNYI1HnL&#10;sRZvMVcIFAKFwMQjULtxE68CBUAhUAgUAmONQI5z9btfYy3uYq4QKAQKgYlD4F5p4+7cc8/dbLPN&#10;vvGNbzztaU9beOGFJw6P2cnwX/7yl5NPPpm/973vfTfccMNHP/rRiY/f//733/72t3lo5EEPetBW&#10;W2216KKLzk5Gh1H997///Uc/+tHll1/+73//e/XVV3/qU5+a2LzxxhvPP//8a6+99n73u98qq6zC&#10;39NPP506j3vc457xjGeMAshf//rXJZZYYqGFFhql8oh1oPaqq64666yzqL/GGmusu+66//jHP375&#10;y1+ec84597nPfR772MeOSNuIw1FNeiJwbrrpJjBBPVZbbbUnPelJ97///UfvZ+5q3nbbbb/4xS/g&#10;8QEPeADcQcnc9VOtCoGIAHb9/Oc//3Of+9zaa6/dgQxxLl5YF/p35pln3nXXXemr+rjAIvDb3/6W&#10;6LXMMss88pGPfNvb3tbS+e53v3u55ZajwjbbbHPLLbcssIxMhzDi3Ic+9CEQeOhDH7rDDjtcdNFF&#10;sTfCCVHtyU9+MiCsv/76X/ziFz/zmc885CEPecQjHrHbbrtNOS6R4MgjjzzggANuvfXWKSvPUYW7&#10;7777uOOOW2mllR7zmMcgJtrefPPNH//4x6GTwj322GOOehteGV9wzDHHvOc977nssstUk5nBC1/4&#10;QsZ63ete96tf/arHsQZ1xdDbbbfdRhtt9PKXvxx65sGINcQkIKC5GvrcyWw9PzcOs6LFF1/8iU98&#10;4h//+EcC3te//nUimblC6n/729+OPvro66+/ngqk6Yssssg48NzwQILyqEc9inyLvI306LzzzotV&#10;iE+XXnrpxRdfTAYDAmuuuSaP0IyYmf3pT3/64Ac/+L73vY+A9M9//rN39KANK/3DH/7w5z//WZ2z&#10;faAdhB73EeDiqKOO2n///YnxN9xwg7nQWIMOZPfOLFH8hz/84Wmnncbf22+/vff+q8NCoEWgzqGM&#10;g1aw3LTxxhs//OEPJ2shmP3gBz+IcY45jibOpHRatMS/sHjFChIrmZTjYfGzBACSeDVkge66666j&#10;1R133KESeuaeVnfeeac7pz4+msoupDciAdWItW77r3/9CydLb7rszemH+vRMZTrhHnpwwdShQ3te&#10;6FQhrA0PM6xVPuUpT8FrU/OnP/0pf03qNddcc/bZZ9MnK7frrbceK2brrLPOG/9zbb/99qJElDMt&#10;4B4CNCIkkYIQIZhDUAHo4AuaKacm9VmC46MGoiHUCiUXUk7SBgKAzMWEgzpR7Qi39773vYm72ilg&#10;1gKFoo38mz7BmT7jBVxc4EYWG0MUQkRwv/vd7yCe+v55I26uvPJK5kAkbfTGRUPksuKKK8I+A7Fb&#10;QXYbqaKOpRZnTqpDh3ABDSKAyozI0ISx4RblJ3RhecooDrZwRM/CzXFR2ghV0GCl1bhADVXwHoMo&#10;hVIhOqHPRCGdoJNSOQGIZKP4xsFHTAYPgzTq3pPB/phzictYYYUVcFWsxWH/X/jCF1iMUrKC6X7+&#10;85+Xv9tiiy0e/OAH42i++tWvXn311csuuyz+lPU99rTw4Isttthaa621wQYb4NDJh3DxmPryyy9P&#10;CdkPFU455RSCBwt9z3rWs1ZeeWU6/PnPf/7d734Xh8J+GJ3joBmdDr///e+TVz396U9nhRBnxEdy&#10;KXvkJZdckmjEV0svvTTkMRxLgvS2yy67/Pg/F/73uc99LktbbKGxhM6eMSkaxBAGGBea+Qu1rVDh&#10;CBYe9rCH4c4Y8cILL9xyyy3l+/DyyvCgH6AABL+Gy1NIoxwGoZxtTnaMYJldKzphh+yZz3zmscce&#10;C0nUwQkecsghLI3utNNOOFPSO/wp21qQutRSS1EBOtnbJsyw08ZGKfRQCGgMTaCV5wV/1gnZhyMF&#10;f+ADH0hJMk6FDdHGX+5/9rOfnXjiiZFfRQswYS8W3JA1kxWkRsIKznBHBXAGDZBkJ4K5zpe//GWl&#10;cdB8wgknEDme97znUUdjwaDjJR/ZMgSBX//615qswB1dsepLXBQZqMfxxx9PhFh11VVZcUUNCA+U&#10;I3c2FJl1TWlyUwa5n/zkJ2yjaHoBp/DIRA3cnvCEJ3BPOsi3DMfkBoXUcAgFqFWOgqGBtCW0M8W5&#10;4oor6ARYEAoiAxZZB4Wf/exnQY/FAFa84RoxIWJQlXTqmkUIDFyWSKuZaEntz83G5Wx80/e+9z3F&#10;NlIWtvplw7g2fBmFLNZh/3h8ynHBCo077rgjZk86qIY4LPZpnv3sZ+OIcfd4IsIJAQytwMW/4hWv&#10;UJwgLNEJmdyHP/xhQhGFdEh8ohBv8pKXvIQSDnpw8gVv+IEPfICwJLfLQMQqxnr84x9/2GGHKYHD&#10;RWp0NmzwL/Lg73//+3W4BmJIQLloC83EaXZ3CH6afbfXJZdc8oIXvEAOl61K3LQS1ne84x0Uwg7+&#10;C0dG2gHxlEA/QYs6DMfipIAitokkECDXSR4ZV4tPx88CIHVIkYkHogQQ+JZCHL22CqAH3CAb4pkH&#10;AAL9ww5emMCDF0YiJIsEVOzuzW9+s1IKUUJ9qMV3f+pTnxrka4g99EC82XvvvYl5oAdQdEWHksIR&#10;RxzBVOPAAw8k3Y+dIAImLkwFQJhyBtL+HOB85zvfQTGYLgAC+AAaUqOrvfba64ILLhCnNIR9lIRt&#10;/xe96EVwJDWDTQLPqaeeOsiI2CUlnIg2tGVQNeLNzjvvTKRhaEQJFBDDX6j91re+Rb6FXkkxXvnK&#10;VyI79cNMBdnROWeLMAeUhEkS5NEPyAALvNAPq/dMR2QgiEByJIiCiVJqmPrNb34zG/3AxNI8Z/tz&#10;syh0F6kRAfwaM2sm3RTi3NmD4UZRhIDEPd4HM8YNca8ggWYQMJ7znOcQ2zS1x9MdfPDBOFZiyWtf&#10;+1r2dQmfeEPiHA6CpI34R5ajaT6rQGQqmu+TweDi8RrcnHHGGbgSEkE5CybLdIhnef1/LiUfJCiU&#10;K8v0AhEleMCtt96aJAyqGIVoRzghh3jpS1/6hje8gYBEW3IRMlQG6lQAQjWzdTwjrp9RyEuoRlf0&#10;ww0ejYm8YrPGladTV0rayG+YEJCUsGYIDptuuinnuBR9cZS77rrrtttuSw8mW9mGeuAGYNWJuAM6&#10;XC2wb7LJJkKAZJFqDIFocNDUURN5KN0YGTrH8xL+Cd7k6LhswFFE4SIAkxRyQ9hG4vwFt1e/+tVg&#10;BZ1Qy7lN4hxzHaoRIUigqQzxMEVXyIgYqbH4qxtAI2f90pe+BAtoBWqw++67E7zJR1kt4FJSSGVo&#10;Qz1YDECRXvWfi/wJDNGET37yk53SGb2QcAhuhDGmWYCGiuokKtrFV/RDVofCo8koIZMJSnROlQBJ&#10;9EV1qU96jT6TdsMLogQWzvVgI0TrfffdlxSfVkiWDJgb5i7MMMj1QZhzTPPg6OnoaFTN6SKQ4n+d&#10;t5y9EyLimSb+uD8myzh6vAABRiqiMxTijqU/BTx8Im6LEnwuU2BKMG98mXbL8HE6fb7nnntSDe+A&#10;x+cjPpdVwZNOOon1THWO63zNa15D3kBbQhHpC/kTzoW0ktN9nH0gM9MxGaKUlhwJaYwS8zkWx+iT&#10;AIYDglRcG+GKmtzgTGmOFyNxxDHR9itf+cqgI8FM5MU14eHTn/40IEAVjEDY5ptvLn7ZeVI+BzF4&#10;fEoIOYRVoccSFvEJaonlxCQivQ7v4D1xhcQGChWAKcQz+qSi8zmCilIfVsw4BcrFDW4XFvC2QoA4&#10;Shh2Pgfyb3rTm2jCECQrQpXQDkRMJqhJpGHegOMGXjloBEGHVGDysd9++4E5aRb3kM2iIgmZQCAM&#10;0C2mTWygBLKBSIGNqKBFP5InukKFEJZSZwKMzqwyOnJRnkrKSPZJIdypf4Ila6qUgDOZljYaGWiQ&#10;HY2Yz4E5B38+8pGPQCGiRwFI9yUFFgwQDXIkv0RYBG8YB0aW4tFnKnBOFSIJeySmzP+og+DYZCWt&#10;R7voljrQSQasfVYtL3ORuyNK1E+LxnXNIgQqn5MOj/+FW2TRhtMEaCeeDk+Ey2P1DM5ZsyJBUWyL&#10;F7mFkgNcp5wIzTmjocksPiI2oZxYSHrBlB/vgzvAKRByiAq4QvSMcvwsjoPhWLijJl+RipFg4arI&#10;Ej72sY9xNF/TZ/7qxhcek4SAlIucDGKYp2vnDN9EekFzthUJpbgtAoa3u1q54mRxynhbQGCPh8Ux&#10;fBxdsZxLimmnNkghGBqsSH+JB6xlafFWS5c6OpEOUDDQkK0mTrsQXMk8mBkceuihBDyWc8U4DUf5&#10;2XTqQABIIhqkyaIxeRs0kJOxGolEqEDIIYFjLRTQDj/8cB5LIFLqSAhS0ChIU4uxot+jR+IJsQRU&#10;VgVZIQQrBEd9b9xyD/LE8giddsgoIYsCeZRQEE3T3tAE8io0AY1C9KgNRzTjkRPkiJQJaRwhQcqo&#10;OsGPnWD4QnDktYBMHs+EiRKyTGCnH9ADImhDSwmlkUjIZrVWD3ho1beusUGgnisYG1H+j98kXOnk&#10;BeaNSRMetBbHmTqypdar6lsu7dtxE4+ZeSVNdVgHY16M68ensOCJ42bai69hRQhXSFAhx+IoBHEC&#10;Z8EaKZ0zxSa2kcGw9PTNb36TQEhcxIfKLaazJD5Mr+FMLQGV5IkLrtaC1AAAbtlJREFUx8RGC7Gc&#10;FARORXB7MQSjE2thipMynCIhlaEa24QsHk4pb+jnmEysZpQ6R4znLfGeEUA+MtsgKSElZcsNVwt0&#10;RIL0cPQgRiINeG1yYhIXYjahC0Y++tGPgrPqMMnAiZMOMhA7T+RhBPX0AEk8FOqek4hBjItvSX+1&#10;uquLrjoP/vAVsdNRAQn28tQK2ktUI1SzogB6ZJ8EYAhInROGdeCFSQ8LEkxo0Df0nLkFWgpr4gXG&#10;Sd85hIwKobd0xbkhLkVxXzRkJjHKzGNKFaoKCxoC9VzBgiaRadHD5JoFKPwOFo7ls15Hd3xkqWf6&#10;U2y6woPgHciNcBksxOENSfJICpkC42UIq3gcwgyTcSghLcCzs1WDcydD4iFo8oyDDjoIh6IkKf1e&#10;SXIxeHOlGsRRXB65Cxch8y1vect73/teto6G7KCQi0AVbZm8s3EFbQzHWi5xekp8cdyctYnVHIdi&#10;6uOtOFZf5U+5SCniMwOkGiygaeeM2MySICkdSYPWY1OMGUIYZ0NYEnzXu96FH2eWQILI7AHM3QRB&#10;gy1sksdQDZBJgNJzAqMMR2xTeEPExAbzgii1LYdQNE3RpdQtPoY4Ssx220EskzWyAs85HRiHWdaT&#10;ObXE9mSKtQQzBM3Uh4yfLVsmUnTIOi0bqNzo3Ao3UIiWfuITn2BmQNRkIZ0dR2TBtCASwMSI+hXn&#10;pjSQ2Vih4txslNpAmpnwspClswnstRBguCHlwsWP+Ex0p393IatndEV8Yh2SBI6VRoYjT9IZARYV&#10;yWAIEppl4xxJPrghIHEokTyMJIzAg9PXXDs9DJdcDH3K5+L1CNV0i5PlGAJZHRkezYdwBJ2AgNsC&#10;BEhlvQv3x55Z569M2TXrBt+denYagd9no4gckQ6po7BH/2ybkSXAGg+oCXN1RWxgTwhSCWx4ZM5G&#10;wiPsa91SzVMWm0RLPwDLiYy3v/3thDGaE72IlDpDpItFY1Z0taZHMGAVEZcNSYOeNSSGES/JrdmS&#10;TIuuzFF4IkJbp2ykkRrCLEKEL5YEYRlgdaDRPEb6RwmlZhCyWQI1F74BNCDVMxgoDOwgSlJqCv3o&#10;m6BDH6CWSRV4srwJhciXkKZtSIIiUwF4YUZCBWRH+stHtiHZvGRoR/HRY/NYOYtJYqbi3LhJG+fO&#10;oTJzhSNjdz05bj8sZcfk7CSuvPne1fAdnD3Rw3Nc+BF8t7b0NAQhkG91pIWdPypTQvzjkT5+eo5J&#10;OmcHdHSbKEik5MbraQwXPc7LXvYyzsvgudhwYluL05j77LMPf/mIR9NJxUEXcZGh5e+4oI3wbAct&#10;H61xudE5Q1PSOmt2v1izpQLBgzxAzzwQSzh9Sq5AyOFMI1SxqMgqpeKN8CTVABzCJD6aoxxUI58g&#10;z9bQxD8dpeGjLi2QJtrIq8gIGVpfMTTpLIcyeFyBXyzjIpthGqHFQ/I8IOL0DcQwP6AEF0/MgEdi&#10;rTYaCb1Qy7kVAjMjGgc6h1QyQk4bQja80AlZOI9ngD+tkDIhVmu/OsGRsOKjVMsrva2ALG7Ipv/I&#10;iNhhHoPQ9UQBm4UshpMTg7nO8Ro39YwGkig7xWRnjqNSWrqgOXrI8gaMMzvhnBRcs7rLegDxm3uF&#10;Ui9vxicIh6hWfTUbEViILD7Sjeth9UlnjuciA5iNEIwZzRg5/pd9Mqau3JAGcYRaD8OZU6bqVKMC&#10;ZxlIdPAIOFPORipt4uS9nrViIo9XZU7NAQdOYyu7Im6RJOEjqMMmB6kb8YwSVizxTUQXHgzgCQTV&#10;xF0yPSeBIBiQlKBd9E/0wrkQPDg8SSe4YwaCGM7y2V/TnNACbSz9QR6pDG4OYjh9gF/jpBw7cMMF&#10;B1UEEtIsQCALgSk9KKaLXAdicLWQQU7AKiiV9TMiaD5rZfFpMyjh0Dk84grpEL7gkfMydKLflMEd&#10;gx4IQxvJK26XPmETL0y3NMS5s6TJuUfYIeLCKVDjlDmfwkA6YsoNa8J6tFk/HANt4MlmIcdP6AdG&#10;9LAjA9Gci7DEBbU4d/IzDBa0yWwYC5xpzllEqtEnTLFjBxf6kRRIYgLEYjKsEUEhj/kKGSdLylQj&#10;7+FbyOACeSIchSRVxCQuRREYYReQ+gQ/pKaUF0GjWggdwFlt7hQQmgapcAE7IBkZETtQAsuQBJHC&#10;FtxI/iAPwvSUBQqm0540h0jAR8H4inO2PIPo5U0iHCvVzKhAD8ahDU0DQ0RAtOOgrOIcxzJRXTon&#10;G67flZ6l/hBtYSceVUzPiYqd/Lt2HKfG99X7CmapsEU27hi/qVk8UQqvmg4E8i1mjyvBzxIP9AiR&#10;norDNeAitYGEWyQRoTf9BrQcHB9VjpPCZWgTiGUunDXLSvRGPue9QOUfnCngfCYuiTDAMhT+iJ/t&#10;wCnrYCeDsjhGTXwupKZ9RPwpC01sBzIooYVIIHc8ioCISVAFCAyNW9TjyYaInlm+gwxYwMfBF3kn&#10;XhXycKNp75DEi71G1tb0RBe+WPkTiQIHHAgV+FN2BOmHGEM/wI69yeEyCtMOahItYJ/QBdr4ZXw6&#10;AFINSpglUBOQgVo/k0afQAFtUK6lvP8x13vdy9mneSFt1W+5gZKSHgIbUCMOuiX2EG4JePRGVOZI&#10;jn7/jDqEE9w6lEAw4ECJvTxCgREiGYEBToGdy8deGJrh4IvO9doBKRgoISz+EumJJZ0ygnfCUvqx&#10;rliTMAZQUEtXAM6ZXjCBWjpEl1AD6KFE0kSHOQ9Ftve1r32NQo47EcDSuOCAgqFy8AKDdIUIGMXV&#10;yGthB6WKqjuKglWdBQcB5oVD3ldQcW7BkVRRUggUAqMiwNSK2M9fnXUi4rK6wLLtoPg6ar9Vb3Yi&#10;MDzO1f7c7JRqUV0ITDYCrOXy8wWsNJLMkbGRs7IQVUFuspViIPcV50oxCoFCYPYhoB+3ZB2SvUBt&#10;y3HSZPaxURTPEwQqzs0TmGuQQqAQ6BUBHjvheTgem+P0AU/acUCmHn3rFeCx6qzi3FiJs5gpBCYE&#10;AU7xcGCKQyUEvCl/y21CMCk2ByFQca50oxAoBAqBQmCcEag4N87SLd4KgUKgEJgcBAb9onrFucnR&#10;geK0ECgECoFxRmDQT7hVnBtnqRdvhUAhUAgUAhXnSgcKgUKgECgExhmBinPjLN3irRAoBAqBQqDi&#10;XOlAIVAIFAKFwDgjUHFunKVbvBUChUAhUAhUnCsdKAQKgUKgEBhnBHKc81sQx5np4q0QKAQKgUJg&#10;YhDIca5+I25iRF+MFgKFQCEwEQjUuuVEiLmYLAQKgUJgYhGodcuJFX0xXggUAoXARCBQ65YTIeZi&#10;shAoBAqBiUWg1i0nVvTFeCFQCBQCE4FArVtOhJiLyUKgECgEJhaBWrecWNEX44VAIVAITAQCtW45&#10;EWIuJguBQqAQmFgEKs5NrOiL8UKgECgEJgKBinMTIeZishAoBAqBiUWg4tzEir4YLwQKgUJgIhCo&#10;ODcRYi4mC4FCoBCYWAQqzk2s6IvxQqAQKAQmAoGKcxMh5mKyECgECoGJRaDi3MSKvhgvBAqBQmAi&#10;EMhx7l73utdE8F1MFgKFQCFQCEwGApXPTYaci8tCoBAoBCYVgYpzkyr54rsQKAQKgclAoOLcZMi5&#10;uCwECoFCYFIRyHHuv//7v4FikUUWmVRAiu9CoBAoBAqB2YfAkMMl91Jg83X22WdvscUWBx988Fpr&#10;rUUzXS3H//73vylPbak2qD5fUZkrVVCh+v+v/6rk8n+RFibDzwQZT27mCDpkp2Esi+Ellj7125r+&#10;VvRASRT0EPn6K5Hhnodr0ZTG16lmU7YasYLU3povAUXKpyQ+ATgitRpXRiRLGd4wkRQlOMicOxGY&#10;I70ajuGIKh3V3miPIp1oDsmfJDTEFPUpX2ihhQZ1PqWqR1m3eh5LpDA9gjkKIONXZ4gKIaybb755&#10;l112Of7449dZZ52W9xyrLr744q233nqNNdZYZpllHJZ0E/9OM86lrqR26Fw70HRK5kLS0xluTtsO&#10;IW+4U9BAbWAYkQAHJBmqxtJf+1CXRLc4epxTV+o88tKpRap5zz33eCzHklQ/MjgIvSkjx4godQ4N&#10;ka2WGiv7siETlCnjXCd5xtMBT4gNMhmLOBmaXG1L3qC42Lrm6aA3elvxOxdxzlohHq3eEbeomUM0&#10;LZpAqwzWas8/ogWprUsc50ZHYPo1Z6/3G2LagxwCTe68884LL7zwpJNOWm211aaOc0TF44477o47&#10;7nAkmwtfM9yDD+lw+tIdxRXOXvJEeb8oDeptLuykyLNuF3rT0dJCbzroqe1cYDj9QUfvoXfy6HDJ&#10;JZfccccdl1pqqanj3FwMX00KgUKgECgECoEFFoHaEltgRVOEFQKFQCFQCPSAQMW5HkCsLgqBQqAQ&#10;KAQWWAQqzi2woinCCoFCoBAoBHpAoOJcDyBWF4VAIVAIFAILLAIV5xZY0RRhhUAhUAgUAj0gUHGu&#10;BxCri0KgECgECoEFFoGKcwusaIqwQqAQKAQKgR4QqDjXA4jVRSFQCBQChcACi0DFuQVWNEVYIVAI&#10;FAKFQA8IdPwWMz8U5l9m62GEoV2M8hM1fdXpkZcxJmkU1kZEcpSu+qozIkmjVBtjkkZhbRSIqDNK&#10;V33VGZGkUaqNMUmjsDYKRCPWGWW4UeqMONyU1RiLn2NddNFFO2vmOHfrrbeecsopd911V/xRXam1&#10;2g8Kgf5F1FjNv6Maf2090iHi1OfwOh7afbb9DK+j+lOSNEqdvshuSRoC7ygojVJnSiSjKDvRHhHJ&#10;vlBSPyXcEu5wBMpy+7Lc0ZGc0pnMnOU6ZIgGfpCZILfxxhsvtthibajLce68887bdNNNF198cWrP&#10;3Y+BThl4q0IhUAgUAoVAIdAjAnffffftt99+2mmnrb766lPHuXPPPXezzTbbf//9V1111YUXXrhH&#10;OqqrQqAQKAQKgUJgJhC48cYb99prrxNOOGGk98+dc845m2+++UUXXbTSSivViwFnQh7VZyFQCBQC&#10;hUC/CFx33XVbbrnlYYcdtu6667Y9d5+3vO222+bZUZR+ua3eCoFCoBAoBCYQgSEviM9xbsiL5CcQ&#10;uGK5ECgECoFCYFYgoNMonaR253N1AmVWyLWILAQKgUKgEBACPpg99bplLVeW0hQChUAhUAiMEwLd&#10;+VxFu3GScfFSCBQChcDYI8Ay5JytW449IsVgIVAIFAKFwJghMOgZgdqfGzNBFzuFQCFQCEwiAkN+&#10;vKnWLSdRIYrnQqAQKATGDIEh2231voIxk3WxUwgUAoXAJCJQcW4SpV48FwKFQCEwUQgMeiKu8rmJ&#10;UoNithAoBAqB8URgyGPfFefGU+TFVSFQCBQCE4XAHJ9DmSh0itlCoBAoBAqBMUag8rkxFm6xVggU&#10;AoXABCFQ+3MTJOxitRAoBAqBSUOgzltOmsSL30KgECgEJg6BQaGufg9l4lShGC4ECoFCYKIQ6I5z&#10;/Bpm/ZTzROlBMVsIFAKFwLgiUPncuEq2+CoECoFCoBD4HwRynNN7DTi1Uq9aLQUpBAqBQqAQmC0I&#10;DHpZQUecU9Vat5wtoi06C4FCoBAoBBS2BuGQ8zmlcZXMld4UAoVAIVAIjAcCA8+hjAd7xUUhUAgU&#10;AoXAhCPQHecWWmihCcel2C8ECoFCoBCYRQjMze8419LlLBJwkVoIFAKFwIQjMAe/h1KPzU24rhT7&#10;hUAhUAiMGQLdzxWMGZPFTiFQCBQChcDEItB93nJi4SjGC4FCoBAoBGYjAnOwP6fn51i9rAXM2Sjp&#10;orkQKAQKgclEYA725wRQHUKZTEUprguBQqAQGD8E8rqlQ2KFuvETdnFUCBQChcAEIlDvE59AoRfL&#10;hUAhUAiMGwJzsD9Xady4Cb/4KQQKgUJgAhCYg/25On4yAfpQLBYChUAhMEEI1LrlBAm7WC0ECoFC&#10;YAIRqOfnJlDoxXIhUAgUAuOGwBzsz4n1en5u3FSg+CkECoFCYFIR6F63rF26SdWH4rsQKAQKgXFD&#10;oPv5ORLAOng5bqIufgqBQqAQmEgEuvO5CnITqQzFdCFQCBQCY4hAnbccQ6EWS4VAIVAIFAJGoOJc&#10;KUMhUAgUAoXAOCMw8BxKHUUZZ7EXb4VAIVAITAwCdd5yYkRdjBYChUAhMJEIDDyHUkdRJlIfiulC&#10;oBAoBMYNgdqfGzeJFj+FQCFQCBQCEYF7pX248847b9NNNz399NPXWGONe9/73gXWvEfgX//615//&#10;/Oe//OUv4P/A/1ym4Z577rn11ltvvPFGvnrAAx7woAc9aCbIYxSyeb1ZvvP661//+qc//Qk6oeHB&#10;D37wQgstpGomj7ZLLrnkMsssMxPk3X333X/84x/vuOOO+973vox+v/vdbyZG6bfPm2++GYH++9//&#10;hmaktvjii7v/v/3tbwgU6O5zn/s89KEPFTvweMstt9CEe2SxyCKL8NViiy0WqcJyafX73//+rrvu&#10;ohzMl1tuuUUXXXSUlZibbrqJcaGHPpdeeunU83R4h6o777wTqiAD9YDsQb394Q9/uO2226j/8Ic/&#10;HK5N9pTqN9fkMRYsW13nup9quAAicN11122++eaHH3742muv3ZK30Hve855YSu1jjz32pS99KQo6&#10;xNMtgHyODUlEkS9/+csf+9jHzjrrLHwfEw6z9ve///2UU07Zb7/9+ApX+OQnP7lfrvECBLBf/OIX&#10;dIvvG6QA3/3udz/84Q9/4xvfgJ4111wTIkUGH0877bR3v/vdP/jBD3Cj6623Xr/kqTdixsc//vHP&#10;fvazP/3pT1dccUW85EyM0m+fIPbJT37yxBNPvOSSS5gBPOIRj5C3RdYnnXTSRz7ykW9+85tXX331&#10;aqutRtQhhF966aVf+tKXPvWpT5188snf+973zj//fM1saCvCkBTB/uKLL/7Qhz70la985Tvf+Q7I&#10;IzICP6FuuOUSXT73uc995jOfYejLL7+c6NgjhkSpn//8529605sgG0ae9rSnDULyoIMOOuqoo2D8&#10;sY997LLLLgsgtEW4NCcgEfl69D90yLTsd7/73ZVXXgnCCy+8cL/yrd7mOwIkALhNQl23MuunLH2R&#10;z2FOl112GW40fVUf5w0Cv/3tb1/+8pejN1jjW97yljgoro0gx1f4spe85CW904OrZd6z/PLL44NI&#10;Jgb1v//++2v2veOOO15//fWuRozE7VKOh9pkk016J08dopxPf/rTGeVhD3vY1772tRkapd9uCVRb&#10;b701UoPs7bbbTq789ttv/8IXvvCYxzyGwoc85CHvete7yMy4zjjjjCc96UnKiQnksEmQIwV8/etf&#10;z7dK40jI3vCGN9CQ8IC8sG1JhEkGiwFEwSH0E1qe8IQn2DERZcnA+uL3H//4B0KRDrAyNKTbjTba&#10;iJCDt8E9KbG74oor3vGOdxB3P/rRjw5Rv7kgFaouuOCCbbfdlmSaadxc9FBNFnAErr32WrT6Rz/6&#10;USed3WtTGNJ8j88TSwAOQpN91rjkGX3xlRaTCYHteh0CZnaCK+Qvs9dOACnn23/+85+qRhNXwzl+&#10;8IMfxMWgMThNvqKksxMSOOVw0BNXyfioObj8cmxLbx66kzx9q0Fb2lBIFfItvGsUwOGer2jL38RL&#10;KlR4iENrLCHGRf3Ir+vLbPi2pcqFafQWtKc85SmvfvWr+QvlJ5xwwqGHHsqc4Oyzzz7iiCN+9atf&#10;kYcR/IhzsMNqHnGIRG2ppZbafvvtSene9773rb766gTFr3/966xw0jmUEEs+8YlPcE9Of+CBByK4&#10;Rz7ykcDOMsANN9wwSHDUR/Rf/epXiSgmEtcQP6qcHgSg7kFJ4OvbCB3l0V2gD8qWuCFOGzpoVvT1&#10;uHvssccrX/nKXXbZhSwWdaITJklk6iwpof9J/USPJDXIOw2SJl0xQXzjG99I4gtVoCTrkIi552qV&#10;JxaqjtiXokZtieOW51ww/Xb3uuWuu+5a65bzS2Ak4CxL4ukw/qc+9akbbrihKWHezcIXK1R8xYIh&#10;82V9pS094tOvf/1r0kE8BYaN6RIJ4m4EXvKXv/wleyes3uBPScXwekRTLB/7Z1Xn+OOPpwdslRSB&#10;QLXEEkt0rl6S9JNzMCgTqOc973mOuMyaWXBjZZVBWYxi+iwvyfoVndMzf6+66ipogxJGpH+FSa3U&#10;QTbEaHEJZ823sIlPgVRacVEBdw8IDEE1IsHGG28MhYQK8hu44J4OYQoeGY4tLnyuNp9YR6Ua4NAD&#10;yRPuEhquueaa3/zmNxQCHStmIE8nmltANt6fTriBL5IAUY5dwB35B8TQlj4h1XtvQ/Z+iEMQRjIK&#10;JRDGdeGFF37rW99i7+25z33unnvuydod4zIii4rQT2wjyD3xiU9ceeWV2aMlyAHINttsw8okw5FJ&#10;QwPIn3POOWxIUBnAwQRxcCG7Qbt06A8rorBMLgXawMtYtEWUJp5CuEMKkMo9egKbEtn9739/Q0f2&#10;DwKwDy98RW9ae6ScFI0SAhgKTD+U0CEEU4FqmqYgl0c/+tGoMTkrmAMvAZi/AA4UMGv1oyGsMRYX&#10;/UAVuo1kfYBAOgYj0IlMuWEaQQkVGA7Yf/KTnxx33HGsElPyqEc9CtpI7CCDxJqeYRA0ZAUSAQRT&#10;CLNIh+ZIH8RgnJV5cY0IoJ/O0Rm+gmzxCG30QKs63DCP/eecrVuee+65tW45fzN0fC7zXLQEO99r&#10;r73wrb6wQGb3fMVM+VWvepXoxPzYZdl9993loPUb3Ngwa1/sk2GlmkcTCXbYYQcsECeIkdMDdbgh&#10;pdBKFymFd9rUzwEHHIALa9Fgcw4Lpw7eFpJEHn4Q+9e6JaMQ5DQlx+OwOcyZFDqEQgVFvMBznvMc&#10;Apg6Z3tJQ7/mNa/xkQQtZ+HHN9hgAzqEWpozLiuiK620EpWJHKQ+ZDCsdPGRJTtcG72RoLBMTwnu&#10;kkU5aMD5EsJRbPqBZhC76KKLttxyS+rQLYBQLsDf+c53ghidYDY4RApxxORVcs2MLh93yCGHECwp&#10;UU7JDb2xOKm2gy5iBku+8dAH3a6zzjrEMDdB+m9961vpc5VVVmGLC2ARLrBQk7BBUKETGJSAaEt4&#10;Zp+SRTlcLXJUZjno4tu9994bodOWFJA16hVWWIGuSKoI6m5FnEC7KGfJdP311wdn6rM0ij4Q8pGI&#10;JlhK3SSXzTbbDBroAQQI3vqWIKdpkPWKpBZ9kEIiR8GOoBEcwT7GZu7BispEDuL94x73OErohxFp&#10;xfzm+9//vpdbqXbkkUciKXojlCrGoHLvf//7ERasSUN8Ieif/exnkCoRczHnUALH9cxnPlMyPfXU&#10;UxUj1TNTAVRRh7+Yf2gT+uCDD2blGRDQDVpBIZrALBCg5q8bmbTRh69b/u+r5gyK4hyTvtqfm1+K&#10;gpchaMn8mOriDrie//zn85fcTo7JcQ7PRYqmnA8zwxnhHzE8pqKU4BE4OksdPAv+HfvHC3BGgAUc&#10;fByJAtNYsiLZM04BdyBfQyEugGMC2jhJl+Mcyc0znvEMkYfve9aznqUIhLUTG2iFteOPFEignPNN&#10;OFCdw4SYnXfeWT1z2sKukPjB0FBCBMWtr7rqqgow3FAf/+JASDVcKuwrYr3whS9Eb+GUEx/QL1fL&#10;4hg0EAxwmpRwAIQQxRQeEIg3dIULY98L+lF7KjA6HlBxDv8uKQAsHh9sCd7EEoACXlwb7O+0007s&#10;MynJwz/++Mc/Hh5pyOccNemZPll1TPDSCSucfAtJYKt73CurnTGQUEjke8UrXuHVY6IIuYX9dSs4&#10;chSpCgkiK5+kKYpYcM1cxA0d56RCTBcQ6wte8AKQIZjpeBESIRuDZeQiiSAOtIjr29/+tnCDMBjc&#10;bbfdmHZIIbkI0vItxCrFOTIt4hxTOlLVqH6ELqZZzGPQHESA7NjjfPazn01XVCMAo7fKtgmE0ihI&#10;JfZz+IWu+MhfZj+ws9VWW2kskYQWkXsNinOodIxziOzxj3+8iIdTyEA56ZbEEUPgnp6BAvVDE3RQ&#10;iDkcjnR+OZDJHHdu4hyLSEOsZTJxnGdcxziHWWJF8VJi4TiHO+bkoYwcB8RH6MRrHHbYYVqGwmJZ&#10;qcP54qn5iMsgGOiYO3kAAYZEh1RMU2ycpvbV2CZhkWcQy45zEKP5tS8NykdW2GjOuOgfMYZQhIvE&#10;wTEF1nlO2q677roaAs+oOEfs0RyLVI+si6MW8o84EZakVJl0R89aKM5RQqBiXPwXUMDsPvvsI6/E&#10;RWQCTzItXA8fSRqgh1jF0UeiAskNFOIoqQNTVKBn9QmSzAPUCbP4mDoISaI1jGgTi+MkuD8Kmd0P&#10;wY1uqU+48ml7cmjoiTjrzKH23sAWQSuKkNCQSmpvVQmTLlITJkNa+hODBLPOcygUEqG1Ospsg/yP&#10;cdm1EvJMCAj/ogQ0AIdCxiUuksCBqtZ1P/3pT1NOE+XrXEgKieDoyd5YBoQ8lEq0IRGz9t73vldr&#10;AMQkTZ4IsRr6mGOOoX9KOH6ldJ/YpsVJcinCISVsQ6IkgMPFPEZaoUnMmWeeqVOdRCPJDk7J15kf&#10;MOdjIsJHWEPZqEPksyJBKmSL1M58jowNJXScA43Xve51hDfsBRYI2EzspB7UFG2sH8ACxshCdLnQ&#10;eeYzGWhuzqHYiupm3iPg1RtuSCmYihIzdDG7t/MVYTg1tnO4we1ykAGvxz3RguwNz8g9Ro5/5IY5&#10;LG4FF8YNzovjmkyHcQSkMmR1GnTQps4gEPD4xA9m+iIPz6XTg1xoHn8JZtRhqg6R7Pnhfd72trcR&#10;TVVHU2xV0w0zYlw2bgJ28PIs2bEjQjkrrl56ornWkXyttdZawAIUXKg7f2GEzumBUIQfZO+EPUVg&#10;IS+hH4IZcZclVgjjKzIbPKZgBC6iYOKXSYNJZRGMYEMFUkayDaIFjk9biRSSvILwILhkjYCg4yRc&#10;xH6OpeBw3YT5B1GTAI+7xMUTuffdd1/yLcYlgyF5jZ0DFOmpthhJm6CBnUtoEGjpopDknrBEOUkP&#10;Hp+4Re6is5c0ZFdYUvPFpIfoxfwJYkgoWUTVkikzjJe97GWqhqRAkuQbhJV867wGMtVHXV6lRDrp&#10;sEardfKPooowww3KDOCgDbOIT1YA/qzGw5FmToRVqOWGDlm0Z3JDOUE06rZ7FlXmN9KQQDALjEti&#10;yoQGcYAM4Vy0YaSoFrQhBcohgwgHVoK6rgUBgfod5wVBCt004D1f/OIXk2/xRKMuvJ6DhNqQuuFi&#10;uGGyHJ+0U4yUJctu2crSugo1cZfMjplyUoe1IE4KDDmhNwQgOjz66KNZdxJ5hAoChuordDE0nghf&#10;zIybOEd8/fznPy/voH3E5G6Impr16+JedfDRprA93MjqmZw1TpCwwdycsQjkbBrhVfmIAwIonKOW&#10;6bTYC5JUY+kPl42LJ1zxFXmh1jzjFcHx+QICD9N5cgh6YFZBxkBGRYpM3jMIMXIUMhVQgimtIRMU&#10;WZ1DxB4CcKhDDwRvNq6YPRDz2EOlhF0oZgmCTn+J2bApqDk7JuhIucgpWxrIdYiyKiexQxbgxn6k&#10;DlsCHbMKIl9sSHjzeiPlOG7WVLnB4zNbck2lUCk8QJ5mXbq0X8VNG0Vc0t4w5yBzohVQgDbzG07c&#10;IDgSR9AGQ0TpQ8ha/NBwUvtIVds5FHaeG0qF1lIietxbJQfVBIVQCpjQRlxnPRyQtWs7p7PGVmRV&#10;0hcC9TvOfSHZWz/RIJNTwKqVTPhiCq+VKJ2Ls5Fj4Z5OajuEOSZPduOnMEtyONIspSAsubB8R1oT&#10;ux00pU1MMoqOaOvSAWtusHA5X1wzPpqnAHGjpCNkKpwjJTCn5yXcA4Enehk9Lsa3OFyX490cRPUt&#10;U2yyQHwcDz6zz4SjwRuyDUbgx+Nzio9xqUYyR/pCE/aZWIAiuhDSWHMjnyMYcwqROvQ8PM45FyHG&#10;sNRJlOIixnOWBHjphPjUqQo0/OIXv8h6Kd+ybvmiF71oiy22ACgiLtulRGLxIhGTFpAZCyXERP7E&#10;Xh0V+AoKdagnuXL7dFhuZy2UwK8ye5BkOEIyODDFYQYgj4wm/PCHP4yiV6gwO6R0BHU+En6U2HFR&#10;B3fPTioBXuA4O49TFuPmiVeLUvsVpEruTIB4phOomeoJbS4etkP0JhJS9dMwgpHMGE3QQapOiXRS&#10;QiemP7VqJ1jCjbM2oo39bBRAmoBe9fj0fSf9VZgQGOK1uuOcd7YLygUNgSRLghxrehDJOgnbYFip&#10;gg1zc9bH5HRI2miFZ+ccB88ksBpGbocLICoQV6jDlpgm8ky65deYtxJOhrgk+7hO3XJD8hW2o6iM&#10;P8LFs6kDMWyQaLvLE157ltQbq1WaQZOlQbC4w1+n5Tsq8OQ4AQbXRrCncwID2zOEE4Ifi4REVqIX&#10;kYN0lsCMu2cxkyhCQgNoAEK+qLWvSJVFHx0fMUael2SFtTgSbi6WywCc4EEo1XmW1gIhm0xLcxHO&#10;NzLbeO1rX0vs5yO5NVMBiUDBjFyBPXIdsiehISVVioYfRy5gqEVpMPE5IzDRnAN98M+mmAye1aM3&#10;KhBByeMJ/L7w0TrqwhQETcCbD0pEmBupJrkvwUbiILxxBliZMVkX3zo0xjkQoKnbNgYbXodqsCUf&#10;AgpyOEVW2pKyAzWpM3vMTNeQqU6LwKzOvjJX43dnRBWI8bAEWkempbP+upRleiAU3l8pXtItmqDp&#10;2qCApyYoD0Nwg4oCC7Qxd0E9WIuGkhjjG3WognmOgFySL523rHMoCZZ5+dHnUDBIttzi0KQdrDjJ&#10;tvVcAZaJsHSCEZ/Odj0b7yx2yUTxifhTPBf+UccZuIh2GDMTedbrtLLE/r/yCTpXV6zAsC/IufbO&#10;49E+h8JYfjaA5sydecxclOicAi5Dv12Ce2UU7B96FAmgkA18cefnCkit4oj4cXYQ5Z5wJfTASqlX&#10;0vRcgXogcfSKLiENCkGGbtmnkUkRipSsUI43lM/FcXPiBig4uK8SAOH0PNXiORRSH5+ipDnwKhVm&#10;l4tfz+LsCeFN2BI89GxDuogx5JeihIViFidFCRmA2NHJQAqpyU6bajKJ4QkT6os20inmCtQBIpIG&#10;1QFGDrPQuZw+HxGl/Hi8cMHyvAQ5llh1aMIXUpPcAZltJ2DXORQmCjx+4H7olpxPG6UARRBi1ZS1&#10;AZFHSk1E8TEZAhsxyW05zKLoyykh/daJz6GQA+kcCoveUkiEzqYvYoJTVgLFGnEOOjnowVqxwhWL&#10;rrRiHqCVXhFMQ3RPW4NoHWBCtn8+hq7QOhSJVpCqk7pc6BJyZ2EjThGYQ2A4ZL06b8ncgulCRAOC&#10;Fb/BjaNDnLXR8w9oILG/VYMqmTkEUFrENOj3ULqfK+CYUx0WmjmRDO8ZPyWXrVNbsXL83S9ijL7C&#10;W9kUtWCoIIcvxu3qhxu4CEj4en3LV4Qi5SXEIXY75BmZp+vUuPphXYj1qJZa7FneARpiBf/uF81Z&#10;zBFtpJXyoQzHuGRRzIK1pIPnJagzNEuL2lkhS4i/QcVXeHYcqEiiB6ji4QSdQ6Fb+X3FDJ6UUPLH&#10;tyRPFIIkWaxIxdFbpSnniKbKAZmh8W46wkD/NKctLpvjOapDouM4pzBD7NHeIc21Y8c9HlxJZ0IM&#10;HplbSCjAS/R1bzDLcwUahTQFJ85X5Ls+5SGW+ZaUhWVPscAQJKB27pY4gHBwo52aYPxCDCJJ4lsK&#10;GVEP9VOBYy8EQsU5ZiSKJb4ggIfDdNpI44o8iGdWRM/xd79IlN2QVophqLTWEoFCGsiGpc4Joyo6&#10;FSn1Y5JHLk5lgCVyGG1uiGeEJS1rMyjzJ3YxJQiRRB2CHHmz6kAVyAhnfcVEQdRau7Rjylq3Qx1N&#10;iIVQpZ1vph0sh0Q0sCmScv3cgTSBG6qRItdzWfPYf2J6rOgMinP5fQVMuzhThFIi2iE/7iCNqWsm&#10;EMDTMd9nqoHXZp8pni7RmhuHJogWzFi9FYTFMkdm6QyHhV/ABeMXmNjq2VURidrhHJmQ4sXYX8EX&#10;4MWYftI/leWt6IdxSV+IWAzBqhoz6/jwuLri5AILXPhoaMAxqa2aE0JQHgblxLZOe8MOsRDnji8j&#10;ojBxZsGH2TQlfIsnQs34Cr9DTWiGKndIBS3iMbOGbLplygYmEEDeQybET4HolD8XyIAb7FOBUxL6&#10;STBW81jCwhNRCC/KPKCTEck14QJMOFVBGGCpEyPBc5E2sXPGuOQuUE59shb/WIaQxD/SLe6V4aCW&#10;XJnnuli782+SRcVgdsI6Gz3DKQMhNR9moSse5MKTIhHuAYeEFfLABx4ZQpISmCRSUZp4cOGmn/lA&#10;iJANJl4hNA0MzToN1ZhegFj7mgtGZKrEBRqkTawKcA9V4IZ6KKX2hRLSIVgBDqLRsiFZnX5YR8Qz&#10;cQFqMCflVUN6ZlJC2GBeBZswgqvRkxIs/2rHEXkxpdBPxqB+QEFApVy/hABJqCUoEeRQA6jyqRMG&#10;pQ6zND0CwUd4pC28aI9Tys8JTKZ0yA6Jo4ScS6Kc/JtVcXCmN0rIzDAiLlqRcVKTnjnCyvIs4/Jt&#10;RI/m+o0baJMmwAi0MZMzbRG6up85BLAjzp1xGqDzfQXd7+Vh9wIdrTg3c1IZ0rPSIG2TeB9e9TV7&#10;xdFowmt3qa/UigpaQ2vjk8KG0jvu6UH9y/vr0gNh9Ma9ZrjxW9XRQNTh20SDyKNO/IpCTW9dzr22&#10;QOwOdIJAp9TSiKosmkWS8fGZlE6qIlwtknQiUo2zcl8+QhVt/RuGfGxBiEDxbWeEE1zCJLIfpR+/&#10;RSKKZJJmahXDv+rw10d1RHZLZyRAEk/9dMpUo7caGDlSXihVjAcdRVXSAWqqUCKjlQCU0E1SRJVy&#10;u6CIhpKn1julOq1yunPZjnvQr9iYYGmXCZP68XcQepFm21QUcd3PAwQqzs0DkGuIQqAQKAQKgfmG&#10;AHGO9Qz2yzvzue7zlvON2Bq4ECgECoFCoBCYcwS05NN5VZybczirRSFQCBQChcAChoAWn+cgzmnl&#10;fQHjosgpBAqBQqAQKAS6EejcnFbVnM+pap1AKVUqBAqBQqAQmEUIzEGcUxqn40Z1FQKFQCFQCBQC&#10;sx2B7v25IYFxtjNc9BcChUAhUAiMHwJzvD/XPsM0fqAUR4VAIVAIFAKTgECdt5wEKRePhUAhUAiM&#10;PwKDViIrzo2/7IvDQqAQKATGHgGC3KCly4pzYy/9YrAQKAQKgfFHYA7255T31fNz468UxWEhUAgU&#10;ApOBQM7nFBI7f+l1MgApLguBQqAQKATGCoEc5/wTYfVowVjJuZgpBAqBQmCsEZiD58QrvI21JhRz&#10;hUAhUAiMJwJzvD83njAUV4VAIVAIFAKTh0Cdt5w8mRfHhUAhUAhMEgIV5yZJ2sVrIVAIFAJjisAc&#10;7M8JgXopz5hqQrFVCBQChcB4IjAH+3NDXsk6ntgUV4VAIVAIFAKzH4E5iHN13nL2i7s4KAQKgUJg&#10;4hAY8th33p+rJ8QnTjuK4UKgECgExhqBgedQaoturOVezBUChUAhMFYIDNl0645zFeTGSv7FTCFQ&#10;CBQCE4xA9+9bTjAgxXohUAgUAoXA7ENgDvbnxFydRpl9Qi6KC4FCoBAoBLoQyC+mO//88zfZZJMz&#10;zzxz9dVXX2ihheYatLvuuuva/1zDe2BFlZiawiqrprGEOilQe1l1UDxOPZgGNfTr+IY0nzLYt0PE&#10;Eq0Ui2wPyn0nv5QvvvjiK6200tJLLz3XgKeG//rXv6688sqbb7657VC0CfZBQEU6I/1DyEvVBvUc&#10;ZSECVNMvhBr9JJTatiBHzBNVUS6Rl3vf+97LLrvsox71qL7wv+aaa2644Ya777677XBEPFulVckg&#10;HR6kWvGX2aPCG71RjCLWcSdzxEhrxeJFveFtHvjAB44u+hHF9Pe///2KK67429/+NkTVjeook/uk&#10;1a3OR8IS2p0uxR0O8h4RJXceTTgZ1CANabeiEnl8xP+sssoq2MKI8C5Q1a677rrNN9/88MMPX3vt&#10;tVvCcpw777zzNt1009NPP32NNdaYDsM33XTT0UcffeKJJw7HotPvUEiItWBaC+kUcxyo06iG+IhE&#10;ZHSgg+jvpMqGGvmKDmiQM1puueX22GOPjTbaqC/VueOOO/baa69LL7207TCi13Ihj2D6+ej6w2lr&#10;I8pwt6WhY5xjrHvuuWd0ZzcIZAlaIXDEOLfoootuuOGG++67b1/4H3jggSeffPKdd97ZGeccnkcZ&#10;LmljZC32M6dxzujNUZyLCjOKmUTX3EpWvSH3/fbb7+lPf/p973vfUQAZvc5VV121zz77MNtmlEi5&#10;Z7rDyeu0nchFwtzKrIads4rUp6kyFNH6VHlEBxi70sSx9TwxKEZGFGXXXXddTKDH2fbokpp+zbmJ&#10;c6eddtqaa645nTiHhh1wwAFnnHHGyiuv3E4lBnEVJzW+l7qok84KKkxTrU7/0k7Z2glanK7aHuyR&#10;6Tbem7bUyko2pfyo+df/XHvvvfeuu+46Zf0RK9DhOuusc/3112+wwQao+5TgGOG5m9UOaWXp2PKF&#10;6hDkh6vHIF5ieRyiLY/WTk1m/UwI8LPf+c53RoR3ymo77LDDBRdcsOKKK97nPvcxAbppnWyiJ9WP&#10;cSgppBom/W+Hs3CTBUUuRjGEJOU0UMKkU0yxifQB5fzxj3980EEHbbvttkssscSUwM5RhYsvvpjV&#10;qRVWWOFBD3oQU6hRdHt4/6PoXpLmlAQPsU2LfkifrfdrWw0RtFWCtZ+lllrqiCOOeOQjHzklzQtg&#10;hTmLc1q3JD6Rz01n3fLqq6/+6Ec/yurZa1/72rhyggw0t0pI2TF5Dk5NZ3Wyh2ilMZC4T+txmkm1&#10;nUe98cIX1ZxPuH8pjSgRDfHeMU83aqUpqu0qxmCroKdaTCZwsl/5ylde+MIXvuQlL+lLgVirWX/9&#10;9W+//XZ89z/+8Y8hHtbkxbzN/jQ6Zd+n3myobatOGMVjTN3StEDia/17MulUzfNZ60Osr8pWJH2k&#10;CdL8/e9/v/vuuzOZ/cY3vtEX/jvvvPPCCy+84447PvjBD7YmiJ6o4R7OKmpxJOhkNUbYpkGfSf8t&#10;HauiODX7yd3HoZM/7aTKqGpcdW6mNEosjNoSm1CHVv/85z932223N77xjdtss82SSy7ZF/7q5yc/&#10;+Qlzx1e/+tXrrbceA0XkE8E2Xog3/b6XKtr/tEYRY1UyEwESlTmVJPQiAsPjnKVj3UgaHunslKzr&#10;o05nn332t7/97UMPPbTH1ft+pTm8t+FxbsbPW8qwdQlWlfheJa6mG/4Cvf7KkvXRXXFDhNBH10yd&#10;qB9d1Ik9eEQVyuRin+pWfxXv3YnuGT12qB78V/asK7Ecy92/qvWuFhE3cxExTACKZVHSyiWCqWrx&#10;b6wfJRVhtEAFoJFReURGHy2XqCGGPTa3wqgT4e+hTZs69EdomM6ixXB5WfpmzcrWia0JlmILIumk&#10;GupjVMiIv81BN1EVHWkSzoYiWYcGVScWpanqtJ0oIHXbaW7uUyMKGchrJ7792kKix6JplTaVxI+W&#10;Y1I8Cy5aRCyM5pDqCOqEng1Boo8GO8hMbLnSk1TNepJItaRcv1/YF5zeZvB9BRKelJgprVbPuLjX&#10;PEUfdelb/rqybsgI6UTlvtRbvNRtqkNJZ01V83DDe04DRRo6+297aweKVKmTmVOIEbkzSS2MrVxa&#10;TKKUhwgrCTRKP7VC7pQAyxBBDxrUGpXUKX607DgwNRP4t0Lv1LdYOEghk7ZMKdBBajklAVNaWbQa&#10;UWW7bg0tVkgW51Yq9+RjJqxgkPW1BHdausF0/SGS9VfDTSYOPcRwrK5GUordqQ+i09+2VmzZDWLc&#10;FjcTUpjvfeY4R1CJafU06ZNg1GFMEVToco+iyZ0CpCvIElSiCYi+cidu4jqdlqO27s0kefRIlSh3&#10;qI44iEhKlCFFBlOqYVI9cXY/mtaZRwM1TcBjc88cWy4i77I0U6KZbxRWFJO+9STX1XTjiWccOrKp&#10;cRku6oNhFw0xF4lK4kETdNYW3yTtss64gma1dK4IpxENQr8isA4kSCEyImMCIjIRed0LfDFIc2j2&#10;DD2Zg8qjpKKeRxOLok/llqkHTRK3ocUEInXocVNIi4bTI+apKyOQcjhTHpU26ZL9ibTFqmK5SLVa&#10;RqLfiwpg2lKhxrVj0UDyP2oibbGpSnM0dDQH9x9V2pogOk2tBx3Sz8zJZR733J3P9WLzEnbyYppW&#10;RGuJ5tfqgc0+mXHq1h1GzUhQRmKinsWurLhJJ6xV0YdGRlJDm7oUK+Gg0eO4LVDT1wNZRcTNzkjm&#10;4b+mNpZEJNVJ5HEImObXCZm60scIbJrBJECSYsgs3XmrAAlnUxhH8ejc2P6FkqPO9JG3bzJosWS4&#10;wgsoER8pj4qUtDeKWIoah9NHRJ90zDKNlVuxtpppzy5tMWGJbOGpOhpdaKiaI4pHbwXalyCS8Wog&#10;63+k3+iZa89lrX72jS0y0eqT6FuJxLGi1JJw22mi8Y89KFpHQ07SMZie9kV5uXKPmC9QXXXHOc9f&#10;pklr0mbZ23DNjs7UkxqpVJrvmDYbm5dBbDOexEmbWz1ODMq5aKyocNzH2C9KuKL7iIbaGck8VtKq&#10;1uynCXsaKBqGvUzUe5uHuHa+lQypDTMRIiOcHJaxSiKwGkTHEUl1/ciOOk9DDHGRrT81Uymz7wvz&#10;6OwStVEromYmjuyw2nShnbgIMRJTdx7Nwd7cEFHibCChHX1xxDyR1wYqq4HJcwyIQTF5lSi1GQ1y&#10;ot+mLQXwJCyVyxgTbdEi4nzILiU2UQ/RWQkf1YkyNUqm0K1UUxUs0OQ3ksaKI08poh5a55NYk672&#10;kt70a0d99dYd5/rasbAgbdW2fM+PxIkFnLBWD54bJuElRbENGx3nEFKRFH6sf9FfayyTkej0/E6M&#10;pMkdhdKzmLukkGkzi8T3Jc7Yj9DQqr1dmI3HgIjUWG4EUhiLovFXqU5ixFC43KK0zduNxnVge5Dk&#10;cVqL7SwRR20YjtI0y23NXsSRnJ3ZjG7LUojKGaOFBSccINWrkZrVtapr4h1X5NbNphRPoonwJiQ7&#10;rUM06LItO/JF5+5vxbi8vOKxWfDoMySCJEfpXiRSELnc9WXIfLQnFGJCMpItJ5BgNMJpOEGhK44l&#10;5NNXGs5qYwwjnkk9ojK4rXtOI7aYR2R6MYEFp5PuONev2rUitPAERLJVq1SUdPJZnsDG5lYUV7ZX&#10;He6OLQ9LepCLtKaqiYCKNu+u7CZs3vZldhbGIX7Vo3LIpwiiaDNJ4/VRftPgx6gjGJOkRHyb/Lma&#10;WkV3mQxJbYWhulKJmrhc93INqtkJUaevMQHtXHXKDqcjiJbIQSXRS7ZaahOQh7WAzJcqqGGanFEi&#10;N916VWuvv41oW7KJ5kiD6qiCpKNvrWwWYswwvP6RfP10oB7eNrIg9Ax4JNsaqBv/TWpvBs01lTu9&#10;pYXiiWakxAalfjrdlPBM9Ed9jhYtO7LEjYkYaRUg2ZGonWdCmTlxD+p5Bs9bekjrVoQ7CknlMROy&#10;4Fs/Zb9pi5LJ2ava2iU2de6/8eMQuE1qolla26lVUVeinYg29WPtj7RFKHrUgGQnpnmQ64+Y29OJ&#10;nghCWyJAxIU6T8j7K5eLmOhc7EGkLRo0zqZNv8Zynwmx9ttW66IX4L4NgX1JIToO3UcoEgtm3Hoi&#10;XkyeHGJUYAMYVcscabiIp9UyCssCtYomfKJMoxZFA1eHBt+CjtiakhiPIyZ9wZ76MQ4u10a1kRTI&#10;URzWYSM2iq+wpahzOwr1nKRvtWzTQfdjiXi2mgQtcfCt50Ai2D0MspRk0dEwZ0gK87fbmY1zdmcW&#10;s3GPLkDfuiTO+qOcoo+wnNzKjjImInMBri02OnQbsHyNzcB1rF6RyDi6yuN8PKpaUru5ILttYktL&#10;jkwf4xQy+dNo5G23kqlA0CX/FQWRnJeztJblVNMwSiVMpDqPMxgZ/BCEE6Qm1V7bvqAXtFMnnXP8&#10;NGJMDiIOScHMpn2Zx0pOLWIS7SvyLiV0D9GOYmGSi6vZ76vEDr0liZoMFE+gUMfnRdX/TKh9KwiV&#10;aGgnTy2YNgrrXlRpqaL+6hILnVxIddNXqhzLO8GMWh0PjkW+NLTT0wh+MgqLKdbRfappaSYAx+Pj&#10;zD4nbkURpv8bysKsVrLXV4itnbE664/zLwnPba3H0eqiCalm1LMoY99b7VoNMOWtX1DllBMkN+EK&#10;kUKb3AxpkoxNC7yOEzFyiHJ/G0P4EJJaKGy9na003+QrPbgTPUUUvQ0vijWJSW2Ts0j239IQdSzy&#10;a1dLhb4OXqXREy+iX6oySPryX3GOb12yAifdNnQ2N4OcbCRaTfqqrZlMzMKyAiS1l1xi/LPJq6Y0&#10;LfrTzijbrzloCNEc8dcoEVu5IJWbVOubymOFyJ0ZaVGys1JzI2BXYKm1vs6a0LnkYOsQFzZks2CC&#10;o8OM7s4suHm/4C84vc1sPhf57JRE0iepmtcQrDSdeEk/orDV1s0tfut0auLyQRWsgmkguwCU1bob&#10;nbIqRIWLVhGHm1FVkAePjtXO3ePq2+i8+Nhme5FOm03yU2I5ekyBY9uOp21t58PjVoyLItVSbqFr&#10;fbdYM+BJo/yRh2RnSBCtVrgkBjOriqntpCfai6Aw5q5PSesWh+TfBkG9uWbU2MSFNERoq0lrSpTE&#10;35pRDwzhyYoCT+KodynIBDS09dAa7tGjG4maaUO264h2HWExGqmJYTQC8nIx/olroRERSOljFLEV&#10;xmrQObmJ8NoSRWH8aPHFEXuXxXzscGCcG25vo1McQ4vML6qUsR5kSMbdJq0eJKeUwEWTU8ovJVP9&#10;SLM+6m9UOEpipLQyeaLq+q2aevTYbdTC6O7dfEbtXCmUoBBrsjFjqJvInW3Aqu+bViVUEgOJ0dZY&#10;nkGnmjb+IZ3HniVBK4OToSjcpFdR4qrWdtipG6Pr9pCaERNrkZ1LqzyRtigdU24xOTy03RoWDWQz&#10;SQJqyTY90Vqjaag8fZtkJ9WymFxf1aR1mnVZ51uN6gX8ZOme50UuIrCu3+mF+FaZVooBNiWbTFQz&#10;s2bBiXEPoXsue6poFD6soPrqJGp4NM+o2+LRNi4zdAUPKi9nuUsiyQ/0Lov52GH3umU7H5wmiRFQ&#10;22dUtTgzBXSJwYPKgGOYVNtowNISK1PS6daiVEE6FBXd0bHT3UT10r1oixsP7tNTV9GWzDtqZzuV&#10;mybgai4T8s8siYwY8wS1asYRRW1r9gnGzq1Q24+Gazu3OxZ6FoThiqPbv0TrtXBNc3Q6CTqrmYNu&#10;y+mMTmOTlkZlM+/WK2OeVCKy7A4j2aoQ/Rp9toacPKalnIiMoo9Cj0YXwY8abluOBit2LAs7gWSA&#10;vah9kq9oi1zY8KMNJnbcCi5MvOtEJbfeOiaZuzbAuI4FmmjzuCbSYwnPlhENF2UdtSg28aDRuq1F&#10;LSW9i2N+ddgd53p3u/JWNpKk8ZrUCOWoNJKoXGGUcZzXdJJqgamHQY5G0VSWH/1IFIbH8tk/c2G/&#10;KUVMXkYN4/MPNmkHYzuCqLs9qoIIU1yRi4nIa1D9jGz8NjlH8WXDEFz2yy1WYtxy0dCWgnpLrlDI&#10;JDNzHduwn7tKzjGhF23YLsDybeNH8h194R81Kt6LPPNrBfO4bYm5iFOESHZqItds3bZvtQ/1WAlz&#10;Q5eEnuw3Cb0l2OqkmmbWw9mI+kJ7UD9JmSMUNltRGHmPU66IVZRRlKOBTXgm1YqGYD10oUDT0LqP&#10;zaMh25fGiY4MLU1YrTBDPIy+ip5hpoUy7/vPcc4o90KKxCaBxRmQZ50SZ9R+K19s5QrqzTHPqmm9&#10;lFzd/5CAHVXK/UdtiGMlNKIKOoqYF3thqWZUVgceAWIH0ZpHL/jbhGKgUpiJZubYI8ojzZHCaFQ2&#10;bItABGu+kkxU8iKgatxopRouGSc1RblqRpKiFmlEW2kkT60sTXPhG3FqJzjEC8ydIFKHESXT5kKT&#10;GnFTFp4IlqSStsC4f6hTUwE77oiP7+UQXc0SMT0GP/IurFqDirB3ekxDEdlJajN3II/eykQmGsyR&#10;TcDKL1h84tENoy4ZOlESjUUfk+PqrJPU2NHOypAQVrnEEWVtnFN9lcOIrUwVZFayAvfWuyGMLqMZ&#10;rTnvzqHYzKLe615A251FwVuWUXhRvXiP5f3vf/8H/n/XAx7wAN4NHa2RlxTz/kB9z+sW+ctHLl7q&#10;qH1y6eIiiyxCIe/SpX4ci7eI8VosNU+SMCOOZ67gSJyaRCOJLmwm4pxcSRolekAjn5LOaEKJ/sUW&#10;WwyEAQS44legRDmXy7kBTECjkHewgS2tuPE7ox16aRslSBNqUp+xHABSJLZ5j2IbcutyHxGN6HRS&#10;+SjdzkUdey7RY/2R5qeg7sqd5gB6IIw+A6+AUjXJTrIARpVjEWg7kGIskWwc3/3udz9qykCQF008&#10;yYg1E+ARrnauYKNuNVCYR2c6jx2r3DpoyKKNnskATEGBTnIv/+BCeQ9VAHxpNRjKY8jVUM63iy++&#10;uAMJX9m9UIGe44I/bRGQGspBUcHeSdqrHqBWZLsyNRkLAmR3VLZAJevooyiR65OHlLbEnzKPFjEX&#10;6r0gN8mPsJx33nmbbrppX+9Zvfvuu3nPquFWPLBh6F7GwE06FiV7sIG100lNXXlxOa8H5MXZjEWH&#10;KMHGG2+81lpr8S0lDH3WWWedc845t912m0RujVx99dV5hfSyyy6rF1JcccUV3/rWt7jnfZvPec5z&#10;RBhN/vznPx9zzDE33ngjr9ndZZdd0Cf1kwhLBhwdtDVVhSZDN7iVn/70pyeccMLWW2/90pe+tC9d&#10;8XtWTz75ZN6zSrc+eClSueKvu1nvRUCKDSKV927/4Ac/+NGPfoR1PfvZz37Sk56kcv7+6le/+uY3&#10;v8k7btZee+3nPve5jHjhhRcydOxN/pe3+K6yyioYGxLRQLT9whe+EGcG0IYpSo7YLd3KJiNhpjDC&#10;Gw3bvtiYdwYzCn/729/yKk5ev97je1Z32mkn3MqLX/xi3JDnDdLzKGJH31jHai/KLSzlyhIfXP/8&#10;5z8HN+7BnDf0gqeECPif/exnb7jhhuWXX54XvSKs0047DRO44447MG3YhDBa8Rcl4e2aSIq3z2sU&#10;jALx0RDbwRY8X0zkSRB+ZMWqFQ1WbFpqUXz6iso05PWnr3jFK97whjdst912vb9PXO9ZfdWrXoWl&#10;M5DV9TOf+cy1114Lv/D41Kc+9QUveIFIJVB9/vOf/8UvfqHXgT360Y/m7ce4lK997WuXXXbZnXfe&#10;KfCp6akw9094whOe9axnMYf74Q9/eOaZZ1INvlBdVJ1oRwXAxMZ54zEioPnDHvawF73oRfylXO+K&#10;QwO///3vYwhChsLHPOYxOITlllvulltuUck111yDWLEFu0pVRo64rCc/+ckPf/jDedcob2zmvcHY&#10;F0xhaLJxCZd3aGO/t956q4wUY6QreyEox2APOeSQlVdeOarobLkf/p7V/0loZvqy008qYgHIbu0C&#10;ZDaeiUhIkUiEp12lj33sY1//+teRnNtSiFLihV/5yleusMIKdIUZn3TSSengONWIjscffzxmsNlm&#10;m6E9V155JSqiMIaHdTRCz6iGRq644oq88hi3JRM1eZEwuyERDJ1eIlDglINwkyE89iUUn+125JZJ&#10;exFDVNlDSShmRCYtAWGlOI7vfe97TG+XWWYZPCaw8BVDYFpf/epXqUMJ5o1Pufzyy3GviQsqIwvm&#10;FrxrnhfWEziJZ7/5zW9OOeWUFACoidVh53jADTbYQDogwqKXibLQtzFIWMEi4I6LKhRrM/FcgTGM&#10;YGpQ4e8Y1qJkBbO2iDv/5YYZ3qmnnkpbcMYt4m1RY2RBwMOl/uEPfyA52HLLLdFYghk1QVvVtGLB&#10;jPZTn/oU7jva2umnn4757LDDDjREynFPOmGoj44cBtPKYzGliYh1z4oXda8vtW/78XCo6LHHHqvJ&#10;HxcRiJAgNbj55puPPvpo/uqrX/7yl7gCVB2EcSODfvUXu3j84x8PzpdeeilKK0x+97vfPfShD8UR&#10;oVpI5KKLLmIara8e97jHEWYIS4yIpTC7OvDAA7VMbbIJe5/+9KeZfuGgqMOaB1N54ujtt9/eagvi&#10;JtrttddeG264IeMiROrg91//+tcT6uAXidP2sMMOI4QzcXzsYx+rV7fbr8o5QE/0TjMni3nf88yu&#10;Ww7yobZYYW0Zy5dFFFQiMaSvDjjgAHwrcQgl2GKLLXbffXemq8gPa8dv8tWf/vQnviJ0KYjyPnim&#10;SDvvvDOOGCVD/L/+9a+/9KUvMZHxKjxD+/W+Hg4tkS9QiUmKemnz9rd2Af7KXNuLtUz1rgGamUbK&#10;PYQ0O44YFV1NFORMMCxzARHAGgpuANBZgsq1G8eFtZNtMIF93vOeR1TDaDFFptikIzTRlEU1n/a0&#10;p5EG4WSZeeBkkSNz2L333vuSSy5Jv9No0SSVMEnm1744sunAo8IWh76k4Ljr7FPDaZIhIhMxlES9&#10;ks4k/ddHFFu4ocn4ODwgJZpayaBAW821VqxuKQH2H//4x8zcAZa2eD0w32233dZcc020BemQ02hq&#10;mDy7VSISKRXyjK2d/5kd6aHUKWl+jLV9gZ8kHmcbICDouG666aarr74aLlBpMirin7+SkvORG02w&#10;mJxtv/32+BAUlb+6ef7zn8/UTa2EPBczP6bO4pTcmjjnr/iW4ZTLsgpCkOOGEvQfJ0Z2u9566wE+&#10;eeHBBx/88Y9/nMgknVHP3G+77bas/bBaQL5OHokQkT5xkbwQeyG9Y6wLLriA8PyXv/wF6UMMsRCL&#10;g53NN98cFujEj6VH/zAT4M+zPlvd89Ddca51H3NHq+zc1t76Gkqc9Nh4ZF1alow9qDmSRk1ZjWSK&#10;ysILGTpZ3X777cfEn8j3zne+c6WVVkJLWF5jRhMtimydCc7b3vY2qn3oQx965jOfybdoBuoob+5L&#10;dis9sBJIw+R05KTsp6KrsiUnY24hba197kCespWGFuVyKCYmOdnIWqs00R4UESNT6V7uj3CF0e67&#10;777I5cMf/jAZMzGMnpmdIDXlf25ILHz729+OgN7//vdj/1tttRWeGr/DlAVzdbW4txHjhFXFgIgF&#10;80gPMa6LWVXoS+E9tLFS/5EGfzTCukl4+qOrRd2THD0czpoUGax8DkUSj+yrBJfN/O/LX/4yeQyd&#10;4KZxpgiISMkNKxZ0+8c//pF0nGppr05ASYtkoe4/WkQLZrIUIRBZ6B3/KIjWQOK5Jygh6vMXwEl6&#10;CDmubxFYmszVCCTvete70Od3/OcCOhSVtU2rk5qT5BFdkAs9M3UgkTJi6g3NJ5lWkGMJEfyZebzx&#10;jW/cc889DzroIKyD+kz12DQhcRd5QolFjte97nVvfetb99lnH+yFmTrZJOXsrbDcgj8k+pIy4r6Q&#10;MhzxFWswbEVBIUsjzPV91KA1kCmdyYJcoXVZ/78oO+ke0mBO+bRniW4ouhuEFx2N1SXpjeOHCGBD&#10;SyvXzENZQONb1IXwRvR6zWte88lPfvIjH/mIhB3dBNVQcSY47ECwHEFzTcGiV4oWImtMRuiwIcrl&#10;oVQzmr0tPzGiOmI5ur85BXb0+lGbYyuPnii3P1VlV7ODFms6wSXoUl7oHmiCXDBX7Y4w7d1jjz2I&#10;XmDOIg8GrDU0QQoZeGrtQCAdVmxkkLghdkk1kLXFQmkXW6L2RnXSvWO5BdSjtkfl6bw3pEktRVg0&#10;hCQdVXDylHSSyqzDn3vuuVqNiIKLEpekcLv4RETAbtxGG20E1MBOQoC3xUUyBTziiCNwuHyMWqp+&#10;ojJ7hqpq7bgusRHJX3OlON1pgKNr+JCaSbhGlSbskMkJsEgIASgeC7xAgZYqEMY4pyFY+8XtoI1c&#10;zAO4uKFJFAciILGmhKVjdgFJy/hLHYZjF0398C3lrIvyl1k7HozMjEKqUUIPLGyyNUhNDIeV5Ag7&#10;tDF95GI7k4uwR2zTMjhdET7XX399VmIZTivYCJT1LeSLuEkE2X7zVmXMxW1ZvcA+XzpJRhFpyPlc&#10;65SnSXE0Fbuk6FjtE5OuR7ORPCQJaSrqpbSPFUh601kSLYKhIqxTs52GP6WCm5D8McNiN+hnP/sZ&#10;a+Lk9XyLurDUGT14dCW2yWjkLZptLEzOpcVQvAzyR9PEPDaPU1eHCrHg4BRvHLAjbapvAYEkOxws&#10;sLD8yKyCv+z06FyJ6xglyVcyonMsU3LBIHEEMWPQEqtkgUPhFABuCPqRNVLDOK0qps2CS6wl/OXf&#10;o6ZZnaQhPQLeDh2pNUQGyuHNFA6iJ0IayWaxS4tg73nPewDKBDiiO6ioZ9wrDpob9uqY8Ml2JBG2&#10;tNmRYuWD3aZ0pFajq4c4NRFH/I2uI7EQTSZqfmw7c1LoFC5koHtsQ/ItC3qs/QALis1HDq2wVMiN&#10;V8tNPwd/WC2kFVkRcYi/KD87nXEI5gcsKRF7mE9wuo24qBUjSnBWromGk1Lzkfp0SAWG0yWckYIq&#10;KyczPjix/fffn7RSKR0HEUjjaIW9rLbaaoQ6arI188QnPhEGL774YhZRWI+FI+Y0BFr1L/WTczZJ&#10;fEwr1TNkFzPU7RzEuTQx74Wg6NCNrAr112lBnG1Fojtn4jREeBikBCbKlcBxyXpjJ2zPvulNb+LM&#10;JKp5+OGHM8lCD1gT115xFLYJloM2JvbCST+sMS3QZlNN9FfVoneYOSNvvY8I0G5B5Ei4mbYhSkND&#10;/AI7877Y4YgCjezY2ypvhvH4s4ca1PVtftINr11zIDCucLZq2QIYGeFbMWsH7R56n9gl2gyjRo8O&#10;K9IsClv1iGqprpLuUcJ+DDugLEiCEps0mhDYl1nTuBEI+F85dCKZz3DGcGtiTK11IyWUKSEweVGg&#10;iYW0xKJvZ8LtqGfjL9ziQNwT6SlEtdgJZqlWByDZsHSMF2JWEiZzTM58scDLmoQmDVGyxDkOgLDY&#10;zgkAuiWOcvCSA9sPechDjAZxjoglc9ChXCjUxFoj2kyS5uOsWIdkA5WLU3gk8ayRcviZk+3kamKH&#10;2Pmyl70MxeCeBJEmnF1gZ05RMCmh9SrC1ZrYrC6Z8XMo0eQGeXYHpOiG7B8pTOtj1jxEyGFLdWv7&#10;QYEoIQRqG1lnTLihnOVydBTtpBUJH8vczIbYyI2zGKlaNFRRItrsF+yRdTNcCWJSJWZjk5kLcqYq&#10;elsNF4N3JN5Kb65tFe4Edjg2zYxB+/DcMAVOCJgp7xjF8KbK7SFYWVqcW6imFoLkCAaZZYIxxoMU&#10;Y1LAmDknmxxKiqlJECmEOAkTAtJJIRC7FYz4OObyfMVkDt8nYN0k6hvdcg5TT4bhBONcUAhTCNqk&#10;3ckKREYEWfWtFS07KknWIfolR3Gknqc0oqRgI36M3dpmrX7kN0QgPrLqy1FJpghktHgGuQ7T6bGY&#10;E5NFsT/HtpwuPpI5Jd1j5ZNOwJYoSDaG2yGTY6yoAKxqcESLnnE+uCMPYb8XT0pHFaWcky/PeMYz&#10;KMSnsdzKxvb73vc+9t4UxihHAUjvWNmCHXpmaJoQZaUYrQVZUjMkhRGFNXPV5sU5lNYybRLSddmP&#10;MwyLQVakr2xjUla0RA6RuEUF6YQeRjnyyCPZnmUljTlaBA6pc7KWvdkvfvGLLLt94hOf0FMsmjqh&#10;IvxFD5gc6ckhabnmvIyFa+Bez+QxolW205iTwBxHxZEoj3WiwfcrbI/YDiecPZFMKu5vbRimGdfA&#10;A0P4VjJj/rJ0yekSPKP9SHReFrH7F4ZcrORE8qigtU2Jkrkzaz6UaC6s1U7RMCgJEwFRqaw2iX0J&#10;t1+oY28xSlnbHTlU4nMccc6R1AleFBKMnnXPIDMWEL3lLW8BImZ+PAajres2CKkTni7Q4zEcjmCj&#10;zgeM2StlSZ9DQKyGnXjiiWSHHtoEOC5aY22kkovdtO3aN8JHPcx7xxr12ZLCqDlCyVdEI9DATlFs&#10;/5SBuTb4VCYrYsWSDTD+cpEnEdKi6NFY9pUJMADLuiU9wzIl6HDUW4Ym56MhOBNl8T9RDXA1LJao&#10;W3bvYhwliPK8ASfvWL3kngqkdxytZG9PPQhe/kIDcxpK2MOjpriwjajz9HHmLGIe9JxmG3HEGTT1&#10;OEzUmNZ4LIBoCf+HyvAbibJztE0TMQ6koEyoJpqEnaMxTGl5HJIbbJieFT6piVfFwtFU9mOZ/KIE&#10;tIo+iGq4YFbkWNgh8ecBWzSVNQcWeaAZvaQk+q+otWn2PUio4t3OwkpmQ5oJbdCI0mnRGeOQ1b1T&#10;Sxw2+Na5FDd6tECTA00v6Kcz5PMtuHFpHxTpMHulB+abiEPLy2qIQPVrEfrlDo5Z6kkm5MXMNwaJ&#10;aJwROumGY6c5EsuRcXtked6ZgF2AJBokBQ3qrzyNE8jigjrx3kRaImac5ugtS3DMOdBS/GacVyXW&#10;6AfkFefQbU5eoN76tRSiI2eYcZr85Ry8Th5G6Ky3ot/hytplJ2sHGn23KInTC7MwovlMU0yiU7Dz&#10;Vwvp7Ec6MaKcs4veM7Y6eVzgBTr9JAqKqp+SQW/TwVRMg+DHBYbMmwlazKe5oonhrFZddVVtrHJW&#10;gMk37ki/b0IhHowjJBqX85wRNO51FIWQzBMC1Gfh9HOf+xxH0Mnt+DZKP+qYRGbMdZNUdOZsYZqy&#10;m2bzmY1zhtL4yr8IfUcgYe3KWhvUR+mibVvcYtUc8CVzR1fYGWL14L3vfS/H1jnsSzKnM04cOmKV&#10;PIo2aq20PBKAFvL8EOVM6+jtAx/4ACc2WQ0gBaQaq6DMqmy9ukGldE0pA0UIcd2GNDE7Q6EuabMJ&#10;jv5XdcRIMgax1tIGJnq+ivqG0U7EzDLH5AGPD37wg4ApAfFTFNQnjLFijDuIK8ZsmFON8/H81YFp&#10;IiI1fW7btKl/K4mIFEfiwtxFqzbIDtiWSHRAU0pzlAqDpCkaBqlNS20siSKLQlE4BEmeCuCsQTw/&#10;0ionGDK155wC1oF0wBzz4UkbMH/3u9/N7BC/zBQQbceBtqcSIl9RnyUR67m+8pwjSiTOtOaZV436&#10;gHsRX1CLJ2HV0SgRZsix4gK7pxrqgYOLqDHOAcR88TMlegIvgsNCpX9YhKSKs996WtS6ivIzNEtK&#10;9EygwnHxlILMBOWnc+2hUoFwKCszqn60kfOTLEgyg+SsFitYekLOZESFifdxVpE0fxRvNor+z5c6&#10;Q4if2kdPh2I5IwcVOyZJwn+TisRpoyykne4ReDihTlbHJIgzZjxuddxxx7HCTipGCeLHOTLVojlz&#10;HC822vYiU+ofpWQzn9kcS94ceSdNpEPMnmc8mTqx9s2j6PGZa+ucKJTzSljJ+D2LNBrRL6t561Cm&#10;A3tsmxyup94yYGo6FUtWEQ1ADJoXPSrgEtFPCfgoCZBZ6obfcSBiASYXyRxJNi6ABxn5vSVNYjwQ&#10;v03FqrJqMpllG5VZM0eHvPHgyubCJEmdIrNtwG7NW01Sw16Qj32KKkm/U5+jY3Idt4o34lcl1hmh&#10;wV886ctf/nLt+nAx2xPCulEdEUY41IPhOFNgJ9qBPDccneAUBtuubLjquRF11ZmEOarFbxminUtJ&#10;Oqqmv8bHtpMUtRcpuJOoOYyIjfMVR+25J+vy8RAWe/Q0hRoyDwA3CNazLpSwrsv2p1SU9WFdPFZP&#10;gLFB4W2wAvrU3hgXx4ZZk6AHbY/Rv25Iozm9yYERbvAzZNJ0iyDIp5mskybikVii9ARUvYl4cURg&#10;5oEEVkSpw6kWKOHUqLH1BFQx0ooUYYk4z6gI+hVoZ28pcMQ6C3EWOX5m1Y69K04WIKfpxHYMhuO2&#10;DPyUpzzFehOVO8Y2yUx/pS4RcbeKhdRhFoP2sPZFPINazJspKjuuqA6L5noyhgsjR2NYq+GcLj+J&#10;En+g0h0yKJM4emDqRGLHTJbmXHTIgQstx9t92Epl0lJcFWpEG1XkS98mSCnEleD60U4mknres5cL&#10;SzvqqKOwT9BQTDKpwlN2a+OMxCczsCfCWugW2HEHgEm4EuN0ohkAcwXK+auwx4wV6YA8Bq/tfe7J&#10;wjkHzzFX/ZwHsOuZOWo+4hGPoBon3fkL8tTkRx8Icv5B50SkCTPBYifqm6QTfavVySJDV3Ex+tXB&#10;XsCnE7whkgUonfjohLQdKzEYFSmSLXaQBS4V3IhJmIBCGqqLokrhOYPHpU07HCLwYoxIjWqAz0eW&#10;Otm5IdvgKBZJHtZB/OO3URAiZAvJaIzW56TtiRFpV6cU3IPq8BeymaSiD5he+pnp6cuCqRKd4xPQ&#10;PamoNIQIRwlsciKRQuBCq0GS+bF+2xOd5Ab0MH/mzeS4AAukRBQaSkt1w8XMgCGAnVZ0hVPiIzXR&#10;bcCnFR/pB3NAz0EeM+ejtl0Ylz0U9AQp0AN+DEEABZJiIsKRAkkWsnVykm4hmw71Ey18RWCmCf1A&#10;iXaykaa0hSZUoE8YwSr9nJW9UNQ3wiSnQ8kO2x+sn74g5kEPrP0QuXhCA0PusCyro77T7zjzU1hI&#10;K54SnFNCSeRZgNJJMA3hYCtw7Y8A3QFDo+ijWvFXZGhCasHoW5RGK+CacGnTSCctbWl+9JjKOr0S&#10;WY4fpRxMl2iiAxHaeaJDdF3RwjjIuduBimz+mnJRay7UVsxGrwepPP7CXhTRlHn0nOI8qD7zdNwf&#10;Rzni7zgLRgcDmb3TAsslan/0dNwLTFoBpr0S9SnUDyZRqMfA9Wy43ZlvqIAPFXqCiGr6hdx4MZZq&#10;umGUmpxvEqXVw9meRWDWIvLqhMpYeO+/46yD/kwy8F8xWRfNDh6OweJO35ovV+YrLebbUpQx469B&#10;Eu/GWF5s0FkqGQ4A8ldSoz6ioSZNNMuUQHXuXPXRc/2YPf1rrGRxJli22anSUjM1jMi3IpPmkIOS&#10;tRNjZuJ3nOmcFXJ2MbwTDFP4RCjEuv2cnBBjNiCVwAnwF0BAg2ryMOK9lRSFVNNOm6wD1QVJwoz6&#10;oQc+StW59FGBSrBTB1OFQglC297Qxl/9iDltFX0t1mik8AKFyt6QuH/vjRIIoE/RI2clviw+3fAV&#10;O7UsovALGwTmvrzQvOyHDI3TcCz/+mH8OPrMrltqJOm3BSNkbQb2+zJjhcMoRQfISLcqSFmZ8jCj&#10;YaJKBqafBoinG7R1zBxHPxPX+lOXSO0wNvrRvjFTIdqikSiZ8yHXl9In7sza/0G5OUUtEHTNnDZA&#10;m5ya9FtjOQykoSPmdk+RHfoBQ706RHZrSfm1I0pfqMkN6AE7lzIGPnJDD0hNjwTJp2CEqqCaXMrO&#10;cTqMHtc2o2KIeAMYibcTj8AmZgWCxRcnH32JQ7QllRMZUZcSC7IC0RZNQ8HSDekWtQQlQNNkhRJ1&#10;jkUIT2xBKgrmiAxU5Y6lA3KLlFAZ8+GiN0Ua9aa2VhvB4shn2pJ5igZLyvVNXrzRfWuVfYkg9iNG&#10;BCDIwCyZkEhFA6V+mkxQR+dBqKCQDyxSy6ioVmx603MI6DyFQE2HuCC5JvrRQxquQLd8JXqk4Xyl&#10;11chBa0n6dCWgpwEgYn5hUEi238h22taCnJinFHoFrKZCVnuamixzqj/mQk5DulziCLNizjn6CUS&#10;pdlRv+1VIw/R/qV80hVdti6+wmlqE475jh4JitWcW3ha3TrHOK5SE/2KmNqqYVIId8JXWv42eQ4A&#10;aiJO5TikmlFHpcdt/72oiKbkERDT4P5NjyUSXZX8lC55PWABZAtROFBOodZJLCDNXgFQ0tG9SIqw&#10;qK2q6dKKnI1cNgkBjtBRkRJ6UjahapxFpCVofZNQjEAvmJu2OKILpQCJEo/blkcKY4fG3Kci3TNf&#10;CUZlzDIWlUSrkQg059ClJlbaqPC+bycEybn4o5tYr6xF1iXTnKJpj4KIeu4JnzaSrasCQeyLNhm+&#10;9dwoRS210mpWLZyjFfijQVO3EoRNXoots+LSjSmJymlTioqtfsRR6/0ip5ZI9ITCJwlxJvCfN31G&#10;pY0jzlSci+Jp/YhhtceRMfiKJLpOW2h3aWmlntuBYie2wCTsaKJJPImvGHrVSlrre+tQnEDFb63u&#10;vetB601Uor+iQY4vMSVK/jcydP1rDcOGF4Xlbv2te1aJ3W50RiLPko0W6M5jz2nE1m6tWiJ7UIcz&#10;gb/HiubnaB1hiVRFZAR/FFlSnshvYs3iNs5STouvlYshSkANAcfyMiWtWNNXZsF62Dv4rdlapaOy&#10;xUIY0aQn/hUgNoLYbZRpEl9EL/IYzWRKhKPetnKJsEc1s9CTTbXKb96jBc20IOZX/x1HBHshJUnX&#10;H6N7tQ0nGSRLTnOfWDnOLpNaOAkYJO+kZ1P61hT8YlSLipK8kr6KdFoRo530gnlnJwmW1v47yTB3&#10;EaXkRpOYkrFpoASaJ9TJ1yR3Exs6Escm0ftHx+17KsQUIZJqkpLUeheBoItIOsVM4Oij01BTElcI&#10;3CRKIUaUaE0t8jZAUeUrenAXunmsKbsznVHcUXxtwmd2kiGnOJFCRV/iSC7CXMT+HX7aAGyqYvyw&#10;USQWktZpiGQ1bUmncgrSCHjU2yS1JPoEXfS95tSaGWXdCU5fgpi//XTnc4amX+KsH0bZsrSpON5w&#10;Yzu3skZzteVH7YxeL4nQWmgHl9Q0egfXiYpuPRD90YUlRqKCWmWj14tDx3F7BLydxUfDi54uwmsC&#10;VCGyGd00Tey2kiUnqzOSnZ7ahWncFoeoM62ziAYc2Uw4Jy/cBtEe8U+e1EgKxkhYREyKlECLitcC&#10;5ebRbA1I6/Vsa9aB1voiwtFeWpxVM9Ic9SGNHptHbzCkSb8SSfqQfAgfrdVt8IiQJnhNf4xG1sPo&#10;oMxOrJmWhaQeUQeiwsSGrtMpFxPAt5r2pQl3kmyq0C/y87e3HOcskl7IsuENceuWqHUlKo2+7QxI&#10;URGjpUXpdoaQTl23bvnbpE/RFDsDg8d1JtFSnkqGuP7p4y9M7DdbUxSDbdJgqhwpBXWbObVRKoLW&#10;aZAURquOXlsBQJsHkXLVicTYC0cPYmVL+mNHbAG5uSGaPtqpBxGT9D8VxljSSZJlF9U42ktCKXq9&#10;6MKMQAotVuPW9GIAiNoercAGaJKSRkVMkpknPYnJd++yEHomYEj/wielgCY1YpJkp859hiCppb2T&#10;9SEhE1U3Vk5aoQMpGihSFQ3KIhbXVoNIsNVmJqBeMPscuD8XFXqapEcPlUwrOd8oYwvD0ooJSmvt&#10;Q6KL1S4qQXQKNoPoCKzWosTWYncZIdK9/lrtPHNXuShMwEbapolz21wmEVe3zIsrtyQl24gf7XBj&#10;dDQL+lZcp5ljtDpnUYkYm25yEwK2dTd230a+9RduKzYTL4nO3vGPHUbdiyokGVkrklK1rSwCYRJd&#10;Z+QxRY549ic1aTXQ6mr6bZgSa+xcvaV1lGjIUfQ26qh+KWbMtBTa/uNRpqhpUWEi1FKbqPZWsxYH&#10;u5FOvtRVHMhiNYYRcH+bRvQoyZyTGnSqk9sO+XZGhdJX58lFxG679+eGNJhTmhwholeyncsG/mcJ&#10;7P8eknQFT2EkgzTVSkrpcKVuk9eLDkKW3MrVTVrf3cmInZSHjj1bySKevo+ubSbms5GXxFdyPVEc&#10;0SyNYbTD1itF1+xvLS9/m0CQQdosDa/qJ++palHc0VFGp+PmFnesOaiHOdXqKetH1Uqa47YitVWS&#10;pJZpemQW7FIjMlLIpPnJnDvVfjhHbQ8StCJEVIAYM/xt0oHYm4lJWjQlwtOp0OqS7V1fdcIo5BPx&#10;saRTRVOFlHs5XEV2WmfY6m3ELbmUTjqjObT4J76mg+18bJu0dFicG1J1+gzQueNW9K2WWdS2lL05&#10;LFE5fmWfKDtp/6YK0XcnFYze3+7eJHUSrAidIorbRmJUGNOgeWDYcXbZOVxEwwh3CjriEMXkyh4r&#10;AuKDJxK9h/C4nY4jQW2dVLSL5EWXbbfbVotERqdgRnpXe4s+UWg3KmUTaBGENJPzx0E+NNqFTEPW&#10;0bk4bNiHiDjBG2Vh+xLCUe3jV6bZ3NkiYue9Yz6lgzLBAtOJVFSYNHuQdMydhrD/MThRLeO9RlRJ&#10;Ak19mgZViPMGtzIBsbKZjcRLKFFnXM1UzXvYp5RLXxWGeNTudcseXXA0bKtFFL8qpJ1YKYFE4lWd&#10;KCFJ195EPUevahYiL15ITF3FSWjUbFeT6sQoJZ2z44gr5mbZFcxLdDRWxyF+eToakPAx5pHUZMP6&#10;aGwNb8LZsCTHEaVm15AcdzS85B2MUqTBJHVCYQI8dEK1k1kLqHVh0wF8eFsNGhVgeH2DnFCKcxez&#10;r7nFkPU3jeX6UXCxPN6LWmtRJ7WRNvvxKOI46YnyTb316HCGoGpeFAwGEa9vRbmlZt+VAHEnURWt&#10;/NFpmLDoVayKccaTYE8KEIVusVr/WzLUPHo8lSRLmTcimDn7ipi3o8zU83NR11udbt1rKokaGSXU&#10;KdfIYapsW03GbE+a7D8pRKua9lODgoE7tFVHU2l5ifbTuxJE9jt1XVz4q2QkkZ42Jg2iNrmPTv3r&#10;dBbJ+UYV6jTCSG0Mh+bIaCcjFyxyZCKvdyM3PXHo1tdY+i2Y0YFGr+Ryu8iopVa2QZrWGmNrqm4b&#10;h4jjxhE7Y2Hn6OohThZtlUMUrxejiO4FMqKLtwkk39Kp/AnzVri2+iGSTfKSKkaPl0SfEEgEtwJV&#10;89YMRzHYXtCeX50M0fkZf64gqUJUOM+YBllaCiqt40uMdapd8u/UcVZnzY5zN6tIZ003sULbRD2b&#10;VoljjDXY+te7V+1ULKNnk1OJjSpFOM9wo0dzJ4nmKEcjbMbtzoaEkE7ZGaJ4NCMZbaIkOYVOOk2t&#10;hKKPLowZZ48m2lrdIJaT5kh5InTRe6q8pTluy4m7QWrWEpaGS/tqUZGSD41qEO+tWu7Z5mDTiFC3&#10;JPUoCNusR0k0WB+kdbq8OBRXMqOqx25jzzFetlxYuLFaEpbQ61zvSXZnQVtDojlEBfAQqWZUs2Ro&#10;vYtgPnY4s/mc1T0iKB1KpiuBRXWJy5XRN1lgqqxqXp6yHap/a7BaxYXNCHoSdht31W1cPU/hc8hH&#10;keEhTJIwSQ69R1WwuaYlGpNqQ4riSO6y02jNUXRPvte4UZoWbjS84W4uKUMUeuzfHUbzVs+dY1kh&#10;1Yk/zqif9UBR500hQ8elSJEUl/vsy+ydfWP64/Js7LlTnSJoSYIt7NaWaEpJpT0K5clGOh296Tep&#10;M2cFSc0kgrhLEj2Gtd2+JXqkeC/Ko9ZF1Wq9gSw9tVITypP4DLW1tNVPr0YkhBPBUfdsONE6Wjvt&#10;0QUtOF0N3J8b5JLmlPTWK8mw7bniRpf1A8FHLzzIbUW9jH42ejrrcfQXUW+ivsbKJib6BbM/CJ9o&#10;IXYH5iU51qRkc4rt8PqJkqjxnW7RYLaACIqEsCXYiU9yi+pzUOaUlCRKJ8bd6EoS/gnJ5Lzs11TN&#10;lVuv15cIIgvJPyafZSWx0qYKkdO46JfmdmZqFKVKQ0Q7StK3lJ10tsYYGYzZT1qOi1YZQ2NfmA/v&#10;xzpmRpI6RcWw9sbZtntILivGjxTholCMTKcCWAS6icEvKoDaxpLoUlL8prI2Gt2k9QnzBvx5M8qQ&#10;mDVw3bIXysCd38zW63L0l4tfzm4L+TVuLtfRC3G4qE+5mquOu1J9lVPTH1UYv9K46tP9aCx3GImM&#10;FMbRYx2zoM7VlekXmx7XDWOFCIIcbi+YRw9Ct+LX5LUYRtFYOmYqEhmJj6xZTBorNulELyIvwgyd&#10;6keSEmJWIcvOTSyFyIXZV5/+GEmF/r5mdXEa1MrabEZKEr9W0VY/k1a7fzfhZ/KjXCLvBifCZUlF&#10;2D2K7SVpr8oj2rFzWyKFer+M6VRDa6BVpXfwox3JBWksa1rUN3mPiK0xVHm0BTFuvqIWJXklb+D+&#10;1UOENClDi7bbxoZJ7ZMWJaNWD2bHQomypslMeKF+fdpc95bdq94/d8YZZ/DqP73KYe6uq666infA&#10;81KlXXfdVbOJOBPxfTs98XBx+uP1Rk9Y4lTR95o9xcl7HNffOqIkuXpmZIJT80ETK8154+iRweG8&#10;o16XX345Ly7nJZ+83nbu0G5b/fWvf+Xdlbfccguviub1C+Io7sB5ZhdXNVPmEafwnte3XilJU1Na&#10;ZRsR4XivfD0hE7lw2+FO0FTF6K57dZ4k6HLrCRV4/9yee+7JK8p4J2df+PPmOX4qnncK8iaXNKe2&#10;qjhzEp0SUCIgztZVp1U2WsW0Qz1EAI1SvIlWaTREQJS7wWy7FTFpVXxEPbFY+Q3+N7/5zXvttdd2&#10;223Hy2j6wl/9XHLJJbwIcKedduK1pXoVlJGJAwnAzq8SPZHZpGDC0yjFj1EcyUG5WpJRa1OxZqve&#10;rh+1K4o4GYJVTl4LV3/BBRecddZZhx566Ox9/9zmm29++OGH8x7aVou649z037N6zTXXfOADHwA4&#10;3pwbR02OqQ05SXvsjumkU8lUnoyzDS1W8UhMW9jZkP71Yiq3jWRH+28NZpBn8UAY2M0330xYwtp3&#10;3HHHvuyc96zybuhLL710++23x8JbfGR7Xh9OJpq8W5xJJArbhsmi7L7jYmmKc8kpiDYP1HaYBBFp&#10;iAoT+2klq0G5wAqFx0iOP/74vvBnenfhhRfiMnj3m1xJy04CObpI02adt7BsIFK2VhWjQg5CIK4u&#10;ijwH0dZBm05j6ybuP34V67fBIPXPbIBZ9YEHHrjNNtvoFds9Xug/4ZP3uvHydL/XN7kgszBEzWId&#10;extHlFaOjjqtTGMAE+ZpwpfaemibTEtwa5JxFAPe6WzVG2Rcf/31zLmPOuoosOpRBPOsK96zOsdx&#10;Ds3jfeJktXNNJZkEs+NTTz11rnuYqIbLL78871Pm9fZ9cc1Log8++ODLLrusrw7Hux9eG0s+p7WH&#10;Xq5jjz0WI2rfk95L5+PXCe9z5zXQfkN9Xwzi+w455JBrr722rw7Hu5/VVlttjz324G2us5HNOYtz&#10;559//iabbHL66aezbjmdODcbkSqaC4FCoBAoBGYjAsPjXPf7CrzcPxsZLpoLgUKgECgECgEjMLPn&#10;LQvoQqAQKAQKgUJg3iDgrfo03Ey9T3zecFWjFAKFQCFQCBQCwxGY8d9xLgEUAoVAIVAIFALzEYGZ&#10;/d2v+chYDV0IFAKFQCFQCIBA7c+VGhQChUAhUAiMAwLxQdXIT/d5y3HguHgoBAqBQqAQKAQG5XOD&#10;Tq0UYoVAIVAIFAKFwOxCYOD+3KAEcHaxV9QWAoVAIVAITAgCoz5XIDgGvT9lQsAqNguBQqAQKARm&#10;HQKj7s/FH3iddUwWwYVAIVAIFAKFQEIgv69Av2959tlnr7LKKvGtfQVcIVAIFAKFQCGwYCLA71tu&#10;tdVWvJen89fwu+PckUceud566/E7zrzSRW+2veeee+JbbNI7LODcJUbBb/qYcquPt97w1gyG0yiD&#10;3slCz+mdGno/iCnU0KJTf9t36VLot9npPr5kREOYhfgqOw3tF174rRxtYRpdvdFQL/cxC7ErGKcO&#10;CECwK0QWzFp844b6VOd+XUj7Xg+zk4CNUHe+ZGTQizzMUavxnW+dpnMxGAEXSuIRNYN3vaPEnUsf&#10;DKaI0dtJJLX4DkJrQlQSN5EmWDFahUw64PfduKbUzG9RiZoWdSYhnJBPFmE9FPgWhzrx2x+FngXU&#10;qUUmT3AJN2qqYatIreCMcxSupRmR1H3Ujdhbi23EatC3iR6hEd9Ek95yF32R9cqUDxkl6qeRTNs0&#10;CTfLxc4k2qAHFUnxir5FCpZkGgXNvXxgq0KpJHGXHKbk2CkdUxh9RWvjsYfo3KJl2XijhVrQYjb2&#10;E/Uz+mRrnQayIOL7wmwaSegRcO5vvPFG3kF2zDHHjBTnzj333K233po3cnVaQhUWAoVAIVAIFAIL&#10;IAJLL700L6xObzz93+ibZge33nrrCSeccMcdd5gNR+ZOxqbzbZw5xs7bmZHnj/GrOHRLxnDC4tBx&#10;mtD2H2ejI4p20NDDy9uBps/CECEOR284p6Mw2M6pW5w7Z53t0C2pg4QyaC7cTv8HCb1TJ/vSkEGY&#10;DGJ5uEokKQzPA+ZCjZPRtf23RjSigYxSbRTlj/0MIm9QnSGAtGIaBb05NYpWJ0cZZRTohjjqOMTc&#10;Edwp9FEUe3TvN7roU80llliC18d3vk4ur1vONY7VsBAoBAqBQqAQWAARqN+3XACFUiQVAoVAIVAI&#10;9IZAxbneoKyOCoFCoBAoBBZABCrOLYBCKZIKgUKgECgEekPg/wFBSUZ4lQfrQgAAAABJRU5ErkJg&#10;glBLAwQUAAYACAAAACEA8BU0r+AAAAAIAQAADwAAAGRycy9kb3ducmV2LnhtbEyPwU7DMBBE70j8&#10;g7VI3KjjVoU0xKmqCjhVSLRIiNs23iZR43UUu0n695gTHGdnNfMmX0+2FQP1vnGsQc0SEMSlMw1X&#10;Gj4Prw8pCB+QDbaOScOVPKyL25scM+NG/qBhHyoRQ9hnqKEOocuk9GVNFv3MdcTRO7neYoiyr6Tp&#10;cYzhtpXzJHmUFhuODTV2tK2pPO8vVsPbiONmoV6G3fm0vX4flu9fO0Va399Nm2cQgabw9wy/+BEd&#10;ish0dBc2XrQaFnFJ0JA+rUBEe6Xm8XDUsExUCrLI5f8BxQ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IAzaPk0FAAB5FQAADgAAAAAAAAAAAAAA&#10;AAA6AgAAZHJzL2Uyb0RvYy54bWxQSwECLQAKAAAAAAAAACEAEPwx1IWNAACFjQAAFAAAAAAAAAAA&#10;AAAAAACzBwAAZHJzL21lZGlhL2ltYWdlMS5wbmdQSwECLQAKAAAAAAAAACEAY5G3wvVuAQD1bgEA&#10;FAAAAAAAAAAAAAAAAABqlQAAZHJzL21lZGlhL2ltYWdlMi5wbmdQSwECLQAUAAYACAAAACEA8BU0&#10;r+AAAAAIAQAADwAAAAAAAAAAAAAAAACRBAIAZHJzL2Rvd25yZXYueG1sUEsBAi0AFAAGAAgAAAAh&#10;AC5s8ADFAAAApQEAABkAAAAAAAAAAAAAAAAAngUCAGRycy9fcmVscy9lMm9Eb2MueG1sLnJlbHNQ&#10;SwUGAAAAAAcABwC+AQAAmgYCAAAA&#10;">
                <v:shape id="Picture 26" style="position:absolute;top:204;width:29806;height:17958;visibility:visible;mso-wrap-style:square" o:spid="_x0000_s1027" stroked="t" strokecolor="windowText" strokeweight="1.25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JKwwAAANsAAAAPAAAAZHJzL2Rvd25yZXYueG1sRI9Li8JA&#10;EITvwv6HoYW96SQegmadiAgL7inr4+KtN9PmYaYnZEbN/ntHEDwWVfUVtVwNphU36l1tWUE8jUAQ&#10;F1bXXCo4Hr4ncxDOI2tsLZOCf3Kwyj5GS0y1vfOObntfigBhl6KCyvsuldIVFRl0U9sRB+9se4M+&#10;yL6Uusd7gJtWzqIokQZrDgsVdrSpqLjsr0YBHi+x3OS5jxc/9Z9rfvPk1JyV+hwP6y8Qngb/Dr/a&#10;W61glsDzS/gBMnsAAAD//wMAUEsBAi0AFAAGAAgAAAAhANvh9svuAAAAhQEAABMAAAAAAAAAAAAA&#10;AAAAAAAAAFtDb250ZW50X1R5cGVzXS54bWxQSwECLQAUAAYACAAAACEAWvQsW78AAAAVAQAACwAA&#10;AAAAAAAAAAAAAAAfAQAAX3JlbHMvLnJlbHNQSwECLQAUAAYACAAAACEA/hjiSsMAAADbAAAADwAA&#10;AAAAAAAAAAAAAAAHAgAAZHJzL2Rvd25yZXYueG1sUEsFBgAAAAADAAMAtwAAAPcCAAAAAA==&#10;">
                  <v:imagedata o:title="" r:id="rId31"/>
                  <v:path arrowok="t"/>
                </v:shape>
                <v:group id="Group 32" style="position:absolute;left:30298;width:27425;height:26282" coordsize="26212,24644"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 29" style="position:absolute;width:26212;height:24644" coordsize="26212,24644"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Picture 27" style="position:absolute;width:26212;height:24644;visibility:visible;mso-wrap-style:square" o:spid="_x0000_s1030" stroked="t" strokecolor="windowText" strokeweight="1.25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43owwAAANsAAAAPAAAAZHJzL2Rvd25yZXYueG1sRI9BawIx&#10;FITvhf6H8Aq9aVZZrKxGsUXBHqut4O2xee6uJi9xE3X9901B6HGYmW+Y6byzRlypDY1jBYN+BoK4&#10;dLrhSsH3dtUbgwgRWaNxTAruFGA+e36aYqHdjb/ouomVSBAOBSqoY/SFlKGsyWLoO0+cvINrLcYk&#10;20rqFm8Jbo0cZtlIWmw4LdTo6aOm8rS5WAXH/Ny8fy53Nvjcj43Z55ef5Vqp15duMQERqYv/4Ud7&#10;rRUM3+DvS/oBcvYLAAD//wMAUEsBAi0AFAAGAAgAAAAhANvh9svuAAAAhQEAABMAAAAAAAAAAAAA&#10;AAAAAAAAAFtDb250ZW50X1R5cGVzXS54bWxQSwECLQAUAAYACAAAACEAWvQsW78AAAAVAQAACwAA&#10;AAAAAAAAAAAAAAAfAQAAX3JlbHMvLnJlbHNQSwECLQAUAAYACAAAACEABX+N6MMAAADbAAAADwAA&#10;AAAAAAAAAAAAAAAHAgAAZHJzL2Rvd25yZXYueG1sUEsFBgAAAAADAAMAtwAAAPcCAAAAAA==&#10;">
                      <v:imagedata o:title="" r:id="rId32"/>
                      <v:path arrowok="t"/>
                    </v:shape>
                    <v:rect id="Rectangle 28" style="position:absolute;left:12774;top:19462;width:1911;height:955;visibility:visible;mso-wrap-style:square;v-text-anchor:middle" o:spid="_x0000_s1031" fillcolor="window"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rv1wQAAANsAAAAPAAAAZHJzL2Rvd25yZXYueG1sRE9La8JA&#10;EL4X/A/LCL0U3eihhOgqRbGvi/iCHofsNAnNzq7ZVdN/3zkUPH587/myd626UhcbzwYm4wwUcelt&#10;w5WB42EzykHFhGyx9UwGfinCcjF4mGNh/Y13dN2nSkkIxwIN1CmFQutY1uQwjn0gFu7bdw6TwK7S&#10;tsObhLtWT7PsWTtsWBpqDLSqqfzZX5yU5Nt1eFt/5K/bz2Avp6czfeVozOOwf5mBStSnu/jf/W4N&#10;TGWsfJEfoBd/AAAA//8DAFBLAQItABQABgAIAAAAIQDb4fbL7gAAAIUBAAATAAAAAAAAAAAAAAAA&#10;AAAAAABbQ29udGVudF9UeXBlc10ueG1sUEsBAi0AFAAGAAgAAAAhAFr0LFu/AAAAFQEAAAsAAAAA&#10;AAAAAAAAAAAAHwEAAF9yZWxzLy5yZWxzUEsBAi0AFAAGAAgAAAAhAPYau/XBAAAA2wAAAA8AAAAA&#10;AAAAAAAAAAAABwIAAGRycy9kb3ducmV2LnhtbFBLBQYAAAAAAwADALcAAAD1AgAAAAA=&#10;"/>
                  </v:group>
                  <v:rect id="Rectangle 30" style="position:absolute;left:19530;top:9977;width:1092;height:477;visibility:visible;mso-wrap-style:square;v-text-anchor:middle" o:spid="_x0000_s1032" fillcolor="window"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SEuwgAAANsAAAAPAAAAZHJzL2Rvd25yZXYueG1sRE9Na8JA&#10;EL0X/A/LCF5K3bSChNRVSqXVehG1hR6H7DQJzc5us6um/945CB4f73u26F2rTtTFxrOBx3EGirj0&#10;tuHKwOfh7SEHFROyxdYzGfinCIv54G6GhfVn3tFpnyolIRwLNFCnFAqtY1mTwzj2gVi4H985TAK7&#10;StsOzxLuWv2UZVPtsGFpqDHQa03l7/7opCTfLsNq+ZG/bzfBHr/u/+g7R2NGw/7lGVSiPt3EV/fa&#10;GpjIevkiP0DPLwAAAP//AwBQSwECLQAUAAYACAAAACEA2+H2y+4AAACFAQAAEwAAAAAAAAAAAAAA&#10;AAAAAAAAW0NvbnRlbnRfVHlwZXNdLnhtbFBLAQItABQABgAIAAAAIQBa9CxbvwAAABUBAAALAAAA&#10;AAAAAAAAAAAAAB8BAABfcmVscy8ucmVsc1BLAQItABQABgAIAAAAIQCNtSEuwgAAANsAAAAPAAAA&#10;AAAAAAAAAAAAAAcCAABkcnMvZG93bnJldi54bWxQSwUGAAAAAAMAAwC3AAAA9gIAAAAA&#10;"/>
                  <v:rect id="Rectangle 31" style="position:absolute;left:6565;top:9977;width:1020;height:818;visibility:visible;mso-wrap-style:square;v-text-anchor:middle" o:spid="_x0000_s1033" fillcolor="window"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S1xAAAANsAAAAPAAAAZHJzL2Rvd25yZXYueG1sRI9La8JA&#10;FIX3Qv/DcIVuRCdpQUJ0DFLpy43UB7i8ZG6T0MydaWbU9N87gtDl4Tw+zrzoTSvO1PnGsoJ0koAg&#10;Lq1uuFKw372OMxA+IGtsLZOCP/JQLB4Gc8y1vfAXnbehEnGEfY4K6hBcLqUvazLoJ9YRR+/bdgZD&#10;lF0ldYeXOG5a+ZQkU2mw4Uio0dFLTeXP9mQiJNus3PvqM3vbrJ0+HUa/dMxQqcdhv5yBCNSH//C9&#10;/aEVPKdw+xJ/gFxcAQAA//8DAFBLAQItABQABgAIAAAAIQDb4fbL7gAAAIUBAAATAAAAAAAAAAAA&#10;AAAAAAAAAABbQ29udGVudF9UeXBlc10ueG1sUEsBAi0AFAAGAAgAAAAhAFr0LFu/AAAAFQEAAAsA&#10;AAAAAAAAAAAAAAAAHwEAAF9yZWxzLy5yZWxzUEsBAi0AFAAGAAgAAAAhAOL5hLXEAAAA2wAAAA8A&#10;AAAAAAAAAAAAAAAABwIAAGRycy9kb3ducmV2LnhtbFBLBQYAAAAAAwADALcAAAD4AgAAAAA=&#10;"/>
                </v:group>
                <w10:wrap type="topAndBottom"/>
              </v:group>
            </w:pict>
          </mc:Fallback>
        </mc:AlternateContent>
      </w:r>
    </w:p>
    <w:p w14:paraId="00A0137A" w14:textId="77777777" w:rsidR="00704EBB" w:rsidRPr="00415628" w:rsidRDefault="00704EBB" w:rsidP="00921F43"/>
    <w:p w14:paraId="1817DF94" w14:textId="73676334" w:rsidR="00704EBB" w:rsidRPr="00415628" w:rsidRDefault="00704EBB" w:rsidP="00704EBB">
      <w:pPr>
        <w:pStyle w:val="Caption"/>
      </w:pPr>
      <w:bookmarkStart w:id="96" w:name="_Toc96513714"/>
      <w:r w:rsidRPr="00415628">
        <w:t xml:space="preserve">Figure </w:t>
      </w:r>
      <w:r w:rsidRPr="00415628">
        <w:fldChar w:fldCharType="begin"/>
      </w:r>
      <w:r w:rsidRPr="00415628">
        <w:instrText xml:space="preserve"> SEQ Figure \* ARABIC </w:instrText>
      </w:r>
      <w:r w:rsidRPr="00415628">
        <w:fldChar w:fldCharType="separate"/>
      </w:r>
      <w:r w:rsidR="00026AA7">
        <w:rPr>
          <w:noProof/>
        </w:rPr>
        <w:t>7</w:t>
      </w:r>
      <w:r w:rsidRPr="00415628">
        <w:fldChar w:fldCharType="end"/>
      </w:r>
      <w:r w:rsidRPr="00415628">
        <w:t>: Illustration of the Concept for Hardware Virtualisation</w:t>
      </w:r>
      <w:bookmarkEnd w:id="96"/>
    </w:p>
    <w:p w14:paraId="197B1D1E" w14:textId="77777777" w:rsidR="00C8689F" w:rsidRPr="00415628" w:rsidRDefault="00C8689F" w:rsidP="00921F43"/>
    <w:p w14:paraId="32CF8DB2" w14:textId="77777777" w:rsidR="003E321B" w:rsidRPr="00415628" w:rsidRDefault="003E321B" w:rsidP="00D35B51">
      <w:pPr>
        <w:sectPr w:rsidR="003E321B" w:rsidRPr="00415628" w:rsidSect="004F0AFC">
          <w:pgSz w:w="11906" w:h="16838"/>
          <w:pgMar w:top="1440" w:right="1440" w:bottom="1440" w:left="1440" w:header="708" w:footer="708" w:gutter="0"/>
          <w:cols w:space="720"/>
          <w:docGrid w:linePitch="272"/>
        </w:sectPr>
      </w:pPr>
    </w:p>
    <w:p w14:paraId="5650C953" w14:textId="553BB73F" w:rsidR="0089260A" w:rsidRPr="00415628" w:rsidRDefault="0089260A" w:rsidP="00921F43">
      <w:r w:rsidRPr="00415628">
        <w:rPr>
          <w:noProof/>
        </w:rPr>
        <w:lastRenderedPageBreak/>
        <w:drawing>
          <wp:anchor distT="0" distB="0" distL="114300" distR="114300" simplePos="0" relativeHeight="251658244" behindDoc="1" locked="0" layoutInCell="1" allowOverlap="1" wp14:anchorId="3B073F90" wp14:editId="7E2206B4">
            <wp:simplePos x="0" y="0"/>
            <wp:positionH relativeFrom="margin">
              <wp:posOffset>741353</wp:posOffset>
            </wp:positionH>
            <wp:positionV relativeFrom="paragraph">
              <wp:posOffset>205949</wp:posOffset>
            </wp:positionV>
            <wp:extent cx="4356735" cy="3420110"/>
            <wp:effectExtent l="19050" t="19050" r="24765" b="2794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356735" cy="342011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3A4144E4" w14:textId="4F5FBFC2" w:rsidR="003E321B" w:rsidRPr="00415628" w:rsidRDefault="003E321B" w:rsidP="00B471A2">
      <w:pPr>
        <w:pStyle w:val="Caption"/>
      </w:pPr>
      <w:bookmarkStart w:id="97" w:name="_Ref57320142"/>
      <w:bookmarkStart w:id="98" w:name="_Toc96513715"/>
      <w:r w:rsidRPr="00415628">
        <w:t xml:space="preserve">Figure </w:t>
      </w:r>
      <w:r w:rsidRPr="00415628">
        <w:fldChar w:fldCharType="begin"/>
      </w:r>
      <w:r w:rsidRPr="00415628">
        <w:instrText xml:space="preserve"> SEQ Figure \* ARABIC </w:instrText>
      </w:r>
      <w:r w:rsidRPr="00415628">
        <w:fldChar w:fldCharType="separate"/>
      </w:r>
      <w:r w:rsidR="00026AA7">
        <w:rPr>
          <w:noProof/>
        </w:rPr>
        <w:t>8</w:t>
      </w:r>
      <w:r w:rsidRPr="00415628">
        <w:fldChar w:fldCharType="end"/>
      </w:r>
      <w:bookmarkEnd w:id="97"/>
      <w:r w:rsidRPr="00415628">
        <w:t xml:space="preserve">: </w:t>
      </w:r>
      <w:r w:rsidR="0089260A" w:rsidRPr="00415628">
        <w:t xml:space="preserve">Concept for </w:t>
      </w:r>
      <w:r w:rsidRPr="00415628">
        <w:t>Consolidated Virtualisation Server Technolog</w:t>
      </w:r>
      <w:r w:rsidR="0089260A" w:rsidRPr="00415628">
        <w:t>y</w:t>
      </w:r>
      <w:bookmarkEnd w:id="98"/>
    </w:p>
    <w:p w14:paraId="5D2C4752" w14:textId="48B04EE9" w:rsidR="003E321B" w:rsidRPr="00415628" w:rsidRDefault="003E321B" w:rsidP="00C8689F">
      <w:r w:rsidRPr="00415628">
        <w:rPr>
          <w:noProof/>
        </w:rPr>
        <w:drawing>
          <wp:anchor distT="0" distB="0" distL="114300" distR="114300" simplePos="0" relativeHeight="251658245" behindDoc="0" locked="0" layoutInCell="1" allowOverlap="1" wp14:anchorId="23D46E64" wp14:editId="06C13B0B">
            <wp:simplePos x="0" y="0"/>
            <wp:positionH relativeFrom="margin">
              <wp:align>center</wp:align>
            </wp:positionH>
            <wp:positionV relativeFrom="paragraph">
              <wp:posOffset>428265</wp:posOffset>
            </wp:positionV>
            <wp:extent cx="2295357" cy="3016155"/>
            <wp:effectExtent l="19050" t="19050" r="10160" b="13335"/>
            <wp:wrapTopAndBottom/>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295357" cy="301615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0145558B" w14:textId="339ABE89" w:rsidR="003E321B" w:rsidRPr="00415628" w:rsidRDefault="003E321B" w:rsidP="00C8689F"/>
    <w:p w14:paraId="36817A66" w14:textId="4447FC2E" w:rsidR="003E321B" w:rsidRPr="00415628" w:rsidRDefault="003E321B" w:rsidP="00575F75">
      <w:pPr>
        <w:pStyle w:val="Caption"/>
      </w:pPr>
      <w:bookmarkStart w:id="99" w:name="_Ref57320154"/>
      <w:bookmarkStart w:id="100" w:name="_Toc96513716"/>
      <w:r w:rsidRPr="00415628">
        <w:t xml:space="preserve">Figure </w:t>
      </w:r>
      <w:r w:rsidRPr="00415628">
        <w:fldChar w:fldCharType="begin"/>
      </w:r>
      <w:r w:rsidRPr="00415628">
        <w:instrText xml:space="preserve"> SEQ Figure \* ARABIC </w:instrText>
      </w:r>
      <w:r w:rsidRPr="00415628">
        <w:fldChar w:fldCharType="separate"/>
      </w:r>
      <w:r w:rsidR="00026AA7">
        <w:rPr>
          <w:noProof/>
        </w:rPr>
        <w:t>9</w:t>
      </w:r>
      <w:r w:rsidRPr="00415628">
        <w:fldChar w:fldCharType="end"/>
      </w:r>
      <w:bookmarkEnd w:id="99"/>
      <w:r w:rsidRPr="00415628">
        <w:t xml:space="preserve">: Illustration of </w:t>
      </w:r>
      <w:r w:rsidR="008D0C96" w:rsidRPr="00415628">
        <w:t xml:space="preserve">the </w:t>
      </w:r>
      <w:r w:rsidR="0089260A" w:rsidRPr="00415628">
        <w:t xml:space="preserve">Concept </w:t>
      </w:r>
      <w:r w:rsidR="008D0C96" w:rsidRPr="00415628">
        <w:t>for</w:t>
      </w:r>
      <w:r w:rsidR="0089260A" w:rsidRPr="00415628">
        <w:t xml:space="preserve"> </w:t>
      </w:r>
      <w:r w:rsidRPr="00415628">
        <w:t>Storage Virtualisation</w:t>
      </w:r>
      <w:bookmarkEnd w:id="100"/>
    </w:p>
    <w:p w14:paraId="300A7DF8" w14:textId="52B65949" w:rsidR="00C8689F" w:rsidRPr="00415628" w:rsidRDefault="00C8689F" w:rsidP="00C8689F"/>
    <w:p w14:paraId="532F269F" w14:textId="77777777" w:rsidR="00B36D28" w:rsidRPr="00415628" w:rsidRDefault="00B36D28">
      <w:pPr>
        <w:spacing w:after="160" w:line="259" w:lineRule="auto"/>
        <w:jc w:val="left"/>
        <w:rPr>
          <w:rFonts w:ascii="Arial Bold" w:eastAsiaTheme="majorEastAsia" w:hAnsi="Arial Bold" w:cstheme="majorBidi"/>
          <w:b/>
          <w:bCs/>
          <w:lang w:val="en-ZA"/>
        </w:rPr>
      </w:pPr>
      <w:r w:rsidRPr="00415628">
        <w:rPr>
          <w:rFonts w:hint="eastAsia"/>
        </w:rPr>
        <w:br w:type="page"/>
      </w:r>
    </w:p>
    <w:p w14:paraId="388C2461" w14:textId="404F417C" w:rsidR="00B36D28" w:rsidRPr="00415628" w:rsidRDefault="00B36D28" w:rsidP="007214F7">
      <w:pPr>
        <w:pStyle w:val="Heading3"/>
      </w:pPr>
      <w:bookmarkStart w:id="101" w:name="_Toc157431545"/>
      <w:r w:rsidRPr="00415628">
        <w:lastRenderedPageBreak/>
        <w:t>ATFM System Expectations</w:t>
      </w:r>
      <w:bookmarkEnd w:id="101"/>
    </w:p>
    <w:p w14:paraId="7DD286C2" w14:textId="597C7922" w:rsidR="00B36D28" w:rsidRPr="00415628" w:rsidRDefault="00B36D28" w:rsidP="00B36D28">
      <w:pPr>
        <w:pStyle w:val="BodyTextIndent3"/>
      </w:pPr>
      <w:r w:rsidRPr="00415628">
        <w:t xml:space="preserve">The ATFM Main and DR Systems </w:t>
      </w:r>
      <w:r w:rsidR="004D11E8" w:rsidRPr="00415628">
        <w:t xml:space="preserve">are expected to provide </w:t>
      </w:r>
      <w:r w:rsidRPr="00415628">
        <w:t>for:</w:t>
      </w:r>
    </w:p>
    <w:p w14:paraId="1088BB83" w14:textId="77777777" w:rsidR="00B36D28" w:rsidRPr="00415628" w:rsidRDefault="00B36D28" w:rsidP="00842A6D">
      <w:pPr>
        <w:pStyle w:val="List4"/>
        <w:numPr>
          <w:ilvl w:val="0"/>
          <w:numId w:val="186"/>
        </w:numPr>
      </w:pPr>
      <w:r w:rsidRPr="00415628">
        <w:t>Strategic planning and early disruption management to reduce the levels of uncertainty and unpredictability allowing for increased capacity;</w:t>
      </w:r>
    </w:p>
    <w:p w14:paraId="688E4DF4" w14:textId="79D6D304" w:rsidR="00B36D28" w:rsidRPr="00415628" w:rsidRDefault="004D11E8" w:rsidP="00842A6D">
      <w:pPr>
        <w:pStyle w:val="List4"/>
      </w:pPr>
      <w:r w:rsidRPr="00415628">
        <w:t>The c</w:t>
      </w:r>
      <w:r w:rsidR="00B36D28" w:rsidRPr="00415628">
        <w:t>reation of long</w:t>
      </w:r>
      <w:r w:rsidR="006F3934" w:rsidRPr="00415628">
        <w:t xml:space="preserve"> </w:t>
      </w:r>
      <w:r w:rsidR="00B36D28" w:rsidRPr="00415628">
        <w:t>range situational awareness of all concerned</w:t>
      </w:r>
      <w:r w:rsidRPr="00415628">
        <w:t>, thus</w:t>
      </w:r>
      <w:r w:rsidR="00B36D28" w:rsidRPr="00415628">
        <w:t xml:space="preserve"> allowing for better air traffic flow management across </w:t>
      </w:r>
      <w:r w:rsidRPr="00415628">
        <w:t xml:space="preserve">all </w:t>
      </w:r>
      <w:r w:rsidR="00B36D28" w:rsidRPr="00415628">
        <w:t>ATM regions;</w:t>
      </w:r>
    </w:p>
    <w:p w14:paraId="365180C7" w14:textId="43971814" w:rsidR="00B36D28" w:rsidRPr="00415628" w:rsidRDefault="004D11E8" w:rsidP="00842A6D">
      <w:pPr>
        <w:pStyle w:val="List4"/>
      </w:pPr>
      <w:r w:rsidRPr="00415628">
        <w:t>The e</w:t>
      </w:r>
      <w:r w:rsidR="00B36D28" w:rsidRPr="00415628">
        <w:t>stablishment of ATFM CDM between regions;</w:t>
      </w:r>
    </w:p>
    <w:p w14:paraId="6FC624C9" w14:textId="509EDC8B" w:rsidR="00B36D28" w:rsidRPr="00415628" w:rsidRDefault="004D11E8" w:rsidP="00842A6D">
      <w:pPr>
        <w:pStyle w:val="List4"/>
      </w:pPr>
      <w:r w:rsidRPr="00415628">
        <w:t>The e</w:t>
      </w:r>
      <w:r w:rsidR="00B36D28" w:rsidRPr="00415628">
        <w:t>xtension of the horizon of ATFM generat</w:t>
      </w:r>
      <w:r w:rsidRPr="00415628">
        <w:t>ed</w:t>
      </w:r>
      <w:r w:rsidR="00B36D28" w:rsidRPr="00415628">
        <w:t xml:space="preserve"> benefits for Airspace users, Airports and ATM Stakeholders.</w:t>
      </w:r>
    </w:p>
    <w:p w14:paraId="42A8CA3D" w14:textId="614E5B5F" w:rsidR="001E7279" w:rsidRPr="00415628" w:rsidRDefault="001E7279" w:rsidP="00842A6D">
      <w:pPr>
        <w:pStyle w:val="List4"/>
      </w:pPr>
      <w:r w:rsidRPr="00415628">
        <w:t>The establishment of a ATFM DR Test and Evaluation System, DR Training System and ATA Training System to support the ATFM System and ATNS resources.</w:t>
      </w:r>
    </w:p>
    <w:p w14:paraId="4A519BB1" w14:textId="32B7D1F9" w:rsidR="00E91F1D" w:rsidRDefault="00E91F1D" w:rsidP="00E91F1D">
      <w:pPr>
        <w:pStyle w:val="BodyTextIndent3"/>
      </w:pPr>
      <w:r>
        <w:t>The Bidder shall confirm that the ATFM System will support and deliver on the expectations as indicated.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F293E" w:rsidRPr="00EB0679" w14:paraId="66AAE307" w14:textId="77777777" w:rsidTr="008D3A76">
        <w:tc>
          <w:tcPr>
            <w:tcW w:w="4112" w:type="dxa"/>
          </w:tcPr>
          <w:p w14:paraId="75F7EF19" w14:textId="77777777" w:rsidR="00FF293E" w:rsidRPr="00C80561" w:rsidRDefault="00FF293E"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439C8519" w14:textId="77777777" w:rsidR="00FF293E" w:rsidRPr="00EA3994" w:rsidRDefault="00FF293E" w:rsidP="008D3A76">
            <w:pPr>
              <w:pStyle w:val="NormalIndent"/>
              <w:tabs>
                <w:tab w:val="clear" w:pos="720"/>
              </w:tabs>
              <w:ind w:left="0"/>
              <w:rPr>
                <w:rFonts w:ascii="Arial" w:hAnsi="Arial" w:cs="Arial"/>
              </w:rPr>
            </w:pPr>
          </w:p>
        </w:tc>
      </w:tr>
      <w:tr w:rsidR="00FF293E" w:rsidRPr="00EB0679" w14:paraId="227F653B" w14:textId="77777777" w:rsidTr="008D3A76">
        <w:trPr>
          <w:cantSplit/>
        </w:trPr>
        <w:tc>
          <w:tcPr>
            <w:tcW w:w="8221" w:type="dxa"/>
            <w:gridSpan w:val="2"/>
          </w:tcPr>
          <w:p w14:paraId="44D4604E" w14:textId="77777777" w:rsidR="00FF293E" w:rsidRPr="00EA3994" w:rsidRDefault="00FF293E" w:rsidP="008D3A76">
            <w:pPr>
              <w:pStyle w:val="NormalIndent"/>
              <w:ind w:left="0"/>
              <w:jc w:val="left"/>
              <w:rPr>
                <w:rFonts w:ascii="Arial" w:hAnsi="Arial" w:cs="Arial"/>
                <w:i/>
              </w:rPr>
            </w:pPr>
            <w:r>
              <w:rPr>
                <w:i/>
                <w:iCs/>
                <w:sz w:val="18"/>
                <w:szCs w:val="18"/>
              </w:rPr>
              <w:t>[THE BIDDER SHALL INSERT FULL RESPONSE FOR EVALUATION HERE]</w:t>
            </w:r>
          </w:p>
        </w:tc>
      </w:tr>
      <w:tr w:rsidR="00FF293E" w:rsidRPr="00EB0679" w14:paraId="27ADD66D" w14:textId="77777777" w:rsidTr="008D3A76">
        <w:trPr>
          <w:cantSplit/>
        </w:trPr>
        <w:tc>
          <w:tcPr>
            <w:tcW w:w="8221" w:type="dxa"/>
            <w:gridSpan w:val="2"/>
          </w:tcPr>
          <w:p w14:paraId="0C5B5A8F" w14:textId="77777777" w:rsidR="00FF293E" w:rsidRPr="00EA3994" w:rsidRDefault="00FF293E" w:rsidP="008D3A76">
            <w:pPr>
              <w:pStyle w:val="NormalIndent"/>
              <w:ind w:left="0"/>
              <w:jc w:val="left"/>
              <w:rPr>
                <w:rFonts w:ascii="Arial" w:hAnsi="Arial" w:cs="Arial"/>
                <w:i/>
              </w:rPr>
            </w:pPr>
            <w:r>
              <w:rPr>
                <w:i/>
                <w:iCs/>
                <w:sz w:val="18"/>
                <w:szCs w:val="18"/>
              </w:rPr>
              <w:t>[THE BIDDER SHALL INSERT REFERENCE TO ADDITIONAL INFORMATION HERE]</w:t>
            </w:r>
          </w:p>
        </w:tc>
      </w:tr>
    </w:tbl>
    <w:p w14:paraId="6C755EAD" w14:textId="77777777" w:rsidR="00B36D28" w:rsidRPr="00415628" w:rsidRDefault="00B36D28" w:rsidP="00C8689F"/>
    <w:p w14:paraId="127316F8" w14:textId="77777777" w:rsidR="005B1A38" w:rsidRPr="00415628" w:rsidRDefault="005B1A38" w:rsidP="003A12FB">
      <w:pPr>
        <w:pStyle w:val="Heading3"/>
      </w:pPr>
      <w:bookmarkStart w:id="102" w:name="_Toc157431546"/>
      <w:r w:rsidRPr="00415628">
        <w:t>Project Deliverables</w:t>
      </w:r>
      <w:bookmarkEnd w:id="102"/>
    </w:p>
    <w:p w14:paraId="6444EFB9" w14:textId="7EC42F11" w:rsidR="005B1A38" w:rsidRPr="00415628" w:rsidRDefault="005B1A38" w:rsidP="0063417E">
      <w:pPr>
        <w:pStyle w:val="BodyTextIndent3"/>
      </w:pPr>
      <w:r w:rsidRPr="00415628">
        <w:t>The project shall deliver and deploy the following Systems:</w:t>
      </w:r>
    </w:p>
    <w:p w14:paraId="474E8DFF" w14:textId="77777777" w:rsidR="00204379" w:rsidRPr="00415628" w:rsidRDefault="00204379" w:rsidP="00204379"/>
    <w:p w14:paraId="43AD7EEC" w14:textId="77777777" w:rsidR="005B1A38" w:rsidRPr="00415628" w:rsidRDefault="005B1A38" w:rsidP="00AB40CF">
      <w:pPr>
        <w:pStyle w:val="Heading4"/>
      </w:pPr>
      <w:bookmarkStart w:id="103" w:name="_Toc157431547"/>
      <w:r w:rsidRPr="00415628">
        <w:t>ATFM Main System</w:t>
      </w:r>
      <w:bookmarkEnd w:id="103"/>
    </w:p>
    <w:p w14:paraId="71EB0118" w14:textId="1D0BD137" w:rsidR="005B1A38" w:rsidRPr="00842A6D" w:rsidRDefault="00204379" w:rsidP="00842A6D">
      <w:pPr>
        <w:pStyle w:val="List4"/>
        <w:numPr>
          <w:ilvl w:val="0"/>
          <w:numId w:val="58"/>
        </w:numPr>
        <w:rPr>
          <w:lang w:val="en-ZA"/>
        </w:rPr>
      </w:pPr>
      <w:r w:rsidRPr="00842A6D">
        <w:rPr>
          <w:lang w:val="en-ZA"/>
        </w:rPr>
        <w:t>The</w:t>
      </w:r>
      <w:r w:rsidR="005B1A38" w:rsidRPr="00842A6D">
        <w:rPr>
          <w:lang w:val="en-ZA"/>
        </w:rPr>
        <w:t xml:space="preserve"> ATFM Main System shall be deployed at FAOR main ATC Centre.</w:t>
      </w:r>
      <w:r w:rsidR="00C65DE0" w:rsidRPr="00C65DE0">
        <w:t xml:space="preserve"> </w:t>
      </w:r>
      <w:r w:rsidR="00C65DE0">
        <w:t xml:space="preserve"> The Bidder shall confirm that the ATFM System shall be delivered and deployed as stated.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F293E" w:rsidRPr="00EB0679" w14:paraId="66BA7A7C" w14:textId="77777777" w:rsidTr="008D3A76">
        <w:tc>
          <w:tcPr>
            <w:tcW w:w="4112" w:type="dxa"/>
          </w:tcPr>
          <w:p w14:paraId="3E1E352A" w14:textId="77777777" w:rsidR="00FF293E" w:rsidRPr="00C80561" w:rsidRDefault="00FF293E"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27EA6892" w14:textId="77777777" w:rsidR="00FF293E" w:rsidRPr="00EA3994" w:rsidRDefault="00FF293E" w:rsidP="008D3A76">
            <w:pPr>
              <w:pStyle w:val="NormalIndent"/>
              <w:tabs>
                <w:tab w:val="clear" w:pos="720"/>
              </w:tabs>
              <w:ind w:left="0"/>
              <w:rPr>
                <w:rFonts w:ascii="Arial" w:hAnsi="Arial" w:cs="Arial"/>
              </w:rPr>
            </w:pPr>
          </w:p>
        </w:tc>
      </w:tr>
      <w:tr w:rsidR="00FF293E" w:rsidRPr="00EB0679" w14:paraId="7CF618C7" w14:textId="77777777" w:rsidTr="008D3A76">
        <w:trPr>
          <w:cantSplit/>
        </w:trPr>
        <w:tc>
          <w:tcPr>
            <w:tcW w:w="8221" w:type="dxa"/>
            <w:gridSpan w:val="2"/>
          </w:tcPr>
          <w:p w14:paraId="1AF9D1E6" w14:textId="77777777" w:rsidR="00FF293E" w:rsidRPr="00EA3994" w:rsidRDefault="00FF293E" w:rsidP="008D3A76">
            <w:pPr>
              <w:pStyle w:val="NormalIndent"/>
              <w:ind w:left="0"/>
              <w:jc w:val="left"/>
              <w:rPr>
                <w:rFonts w:ascii="Arial" w:hAnsi="Arial" w:cs="Arial"/>
                <w:i/>
              </w:rPr>
            </w:pPr>
            <w:r>
              <w:rPr>
                <w:i/>
                <w:iCs/>
                <w:sz w:val="18"/>
                <w:szCs w:val="18"/>
              </w:rPr>
              <w:t>[THE BIDDER SHALL INSERT FULL RESPONSE FOR EVALUATION HERE]</w:t>
            </w:r>
          </w:p>
        </w:tc>
      </w:tr>
      <w:tr w:rsidR="00FF293E" w:rsidRPr="00EB0679" w14:paraId="07837611" w14:textId="77777777" w:rsidTr="008D3A76">
        <w:trPr>
          <w:cantSplit/>
        </w:trPr>
        <w:tc>
          <w:tcPr>
            <w:tcW w:w="8221" w:type="dxa"/>
            <w:gridSpan w:val="2"/>
          </w:tcPr>
          <w:p w14:paraId="08217B4A" w14:textId="77777777" w:rsidR="00FF293E" w:rsidRPr="00EA3994" w:rsidRDefault="00FF293E" w:rsidP="008D3A76">
            <w:pPr>
              <w:pStyle w:val="NormalIndent"/>
              <w:ind w:left="0"/>
              <w:jc w:val="left"/>
              <w:rPr>
                <w:rFonts w:ascii="Arial" w:hAnsi="Arial" w:cs="Arial"/>
                <w:i/>
              </w:rPr>
            </w:pPr>
            <w:r>
              <w:rPr>
                <w:i/>
                <w:iCs/>
                <w:sz w:val="18"/>
                <w:szCs w:val="18"/>
              </w:rPr>
              <w:t>[THE BIDDER SHALL INSERT REFERENCE TO ADDITIONAL INFORMATION HERE]</w:t>
            </w:r>
          </w:p>
        </w:tc>
      </w:tr>
    </w:tbl>
    <w:p w14:paraId="77C05154" w14:textId="77777777" w:rsidR="00204379" w:rsidRPr="00415628" w:rsidRDefault="00204379" w:rsidP="00204379">
      <w:pPr>
        <w:rPr>
          <w:lang w:val="en-ZA"/>
        </w:rPr>
      </w:pPr>
    </w:p>
    <w:p w14:paraId="5F95DBFF" w14:textId="77777777" w:rsidR="005B1A38" w:rsidRPr="00415628" w:rsidRDefault="005B1A38" w:rsidP="00AB40CF">
      <w:pPr>
        <w:pStyle w:val="Heading4"/>
      </w:pPr>
      <w:bookmarkStart w:id="104" w:name="_Toc157431548"/>
      <w:r w:rsidRPr="00415628">
        <w:t>ATFM DR System</w:t>
      </w:r>
      <w:bookmarkEnd w:id="104"/>
    </w:p>
    <w:p w14:paraId="13259D3B" w14:textId="2993A22B" w:rsidR="005B1A38" w:rsidRPr="00842A6D" w:rsidRDefault="00204379" w:rsidP="00842A6D">
      <w:pPr>
        <w:pStyle w:val="List4"/>
        <w:numPr>
          <w:ilvl w:val="0"/>
          <w:numId w:val="59"/>
        </w:numPr>
        <w:rPr>
          <w:lang w:val="en-ZA"/>
        </w:rPr>
      </w:pPr>
      <w:r w:rsidRPr="00842A6D">
        <w:rPr>
          <w:lang w:val="en-ZA"/>
        </w:rPr>
        <w:t>The</w:t>
      </w:r>
      <w:r w:rsidR="005B1A38" w:rsidRPr="00842A6D">
        <w:rPr>
          <w:lang w:val="en-ZA"/>
        </w:rPr>
        <w:t xml:space="preserve"> ATFM DR System shall be deployed at the ATNS SSS Building</w:t>
      </w:r>
      <w:r w:rsidR="00D27423" w:rsidRPr="00842A6D">
        <w:rPr>
          <w:lang w:val="en-ZA"/>
        </w:rPr>
        <w:t xml:space="preserve"> and shall incorporate different logical platforms to cater for DR Operational, DR Test and Evaluation and DR Training Simulation functionality</w:t>
      </w:r>
      <w:r w:rsidR="005B1A38" w:rsidRPr="00842A6D">
        <w:rPr>
          <w:lang w:val="en-ZA"/>
        </w:rPr>
        <w:t>.</w:t>
      </w:r>
      <w:r w:rsidR="00C65DE0" w:rsidRPr="00C65DE0">
        <w:t xml:space="preserve"> </w:t>
      </w:r>
      <w:r w:rsidR="00C65DE0">
        <w:t xml:space="preserve"> The Bidder shall confirm that the ATFM System shall be delivered and deployed as stated.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F293E" w:rsidRPr="00EB0679" w14:paraId="7844B179" w14:textId="77777777" w:rsidTr="008D3A76">
        <w:tc>
          <w:tcPr>
            <w:tcW w:w="4112" w:type="dxa"/>
          </w:tcPr>
          <w:p w14:paraId="595515C8" w14:textId="77777777" w:rsidR="00FF293E" w:rsidRPr="00C80561" w:rsidRDefault="00FF293E"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30318EEC" w14:textId="77777777" w:rsidR="00FF293E" w:rsidRPr="00EA3994" w:rsidRDefault="00FF293E" w:rsidP="008D3A76">
            <w:pPr>
              <w:pStyle w:val="NormalIndent"/>
              <w:tabs>
                <w:tab w:val="clear" w:pos="720"/>
              </w:tabs>
              <w:ind w:left="0"/>
              <w:rPr>
                <w:rFonts w:ascii="Arial" w:hAnsi="Arial" w:cs="Arial"/>
              </w:rPr>
            </w:pPr>
          </w:p>
        </w:tc>
      </w:tr>
      <w:tr w:rsidR="00FF293E" w:rsidRPr="00EB0679" w14:paraId="46275F5E" w14:textId="77777777" w:rsidTr="008D3A76">
        <w:trPr>
          <w:cantSplit/>
        </w:trPr>
        <w:tc>
          <w:tcPr>
            <w:tcW w:w="8221" w:type="dxa"/>
            <w:gridSpan w:val="2"/>
          </w:tcPr>
          <w:p w14:paraId="7E596291" w14:textId="77777777" w:rsidR="00FF293E" w:rsidRPr="00EA3994" w:rsidRDefault="00FF293E" w:rsidP="008D3A76">
            <w:pPr>
              <w:pStyle w:val="NormalIndent"/>
              <w:ind w:left="0"/>
              <w:jc w:val="left"/>
              <w:rPr>
                <w:rFonts w:ascii="Arial" w:hAnsi="Arial" w:cs="Arial"/>
                <w:i/>
              </w:rPr>
            </w:pPr>
            <w:r>
              <w:rPr>
                <w:i/>
                <w:iCs/>
                <w:sz w:val="18"/>
                <w:szCs w:val="18"/>
              </w:rPr>
              <w:t>[THE BIDDER SHALL INSERT FULL RESPONSE FOR EVALUATION HERE]</w:t>
            </w:r>
          </w:p>
        </w:tc>
      </w:tr>
      <w:tr w:rsidR="00FF293E" w:rsidRPr="00EB0679" w14:paraId="7BC41718" w14:textId="77777777" w:rsidTr="008D3A76">
        <w:trPr>
          <w:cantSplit/>
        </w:trPr>
        <w:tc>
          <w:tcPr>
            <w:tcW w:w="8221" w:type="dxa"/>
            <w:gridSpan w:val="2"/>
          </w:tcPr>
          <w:p w14:paraId="6F827B60" w14:textId="77777777" w:rsidR="00FF293E" w:rsidRPr="00EA3994" w:rsidRDefault="00FF293E" w:rsidP="008D3A76">
            <w:pPr>
              <w:pStyle w:val="NormalIndent"/>
              <w:ind w:left="0"/>
              <w:jc w:val="left"/>
              <w:rPr>
                <w:rFonts w:ascii="Arial" w:hAnsi="Arial" w:cs="Arial"/>
                <w:i/>
              </w:rPr>
            </w:pPr>
            <w:r>
              <w:rPr>
                <w:i/>
                <w:iCs/>
                <w:sz w:val="18"/>
                <w:szCs w:val="18"/>
              </w:rPr>
              <w:t>[THE BIDDER SHALL INSERT REFERENCE TO ADDITIONAL INFORMATION HERE]</w:t>
            </w:r>
          </w:p>
        </w:tc>
      </w:tr>
    </w:tbl>
    <w:p w14:paraId="3D1A07F1" w14:textId="77777777" w:rsidR="00965815" w:rsidRPr="00415628" w:rsidRDefault="00965815" w:rsidP="00965815">
      <w:pPr>
        <w:rPr>
          <w:lang w:val="en-ZA"/>
        </w:rPr>
      </w:pPr>
    </w:p>
    <w:p w14:paraId="250DA0E0" w14:textId="1FC1102F" w:rsidR="005B1A38" w:rsidRPr="00415628" w:rsidRDefault="709363FC" w:rsidP="00842A6D">
      <w:pPr>
        <w:pStyle w:val="List4"/>
        <w:rPr>
          <w:lang w:val="en-ZA"/>
        </w:rPr>
      </w:pPr>
      <w:r w:rsidRPr="00415628">
        <w:rPr>
          <w:lang w:val="en-ZA"/>
        </w:rPr>
        <w:lastRenderedPageBreak/>
        <w:t xml:space="preserve">The ATFM DR </w:t>
      </w:r>
      <w:r w:rsidR="00455994" w:rsidRPr="00415628">
        <w:rPr>
          <w:lang w:val="en-ZA"/>
        </w:rPr>
        <w:t xml:space="preserve">Operational </w:t>
      </w:r>
      <w:r w:rsidRPr="00415628">
        <w:rPr>
          <w:lang w:val="en-ZA"/>
        </w:rPr>
        <w:t>System shall comprise of a functional replica of the ATFM Main System but shall operate in a virtual environment with a reduced number of operator positions.</w:t>
      </w:r>
      <w:r w:rsidR="00C65DE0" w:rsidRPr="00C65DE0">
        <w:t xml:space="preserve"> </w:t>
      </w:r>
      <w:r w:rsidR="00C65DE0">
        <w:t xml:space="preserve"> The Bidder shall confirm that the ATFM System shall be delivered and deployed as stated.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F293E" w:rsidRPr="00EB0679" w14:paraId="7F25E739" w14:textId="77777777" w:rsidTr="008D3A76">
        <w:tc>
          <w:tcPr>
            <w:tcW w:w="4112" w:type="dxa"/>
          </w:tcPr>
          <w:p w14:paraId="2CB6F26D" w14:textId="77777777" w:rsidR="00FF293E" w:rsidRPr="00C80561" w:rsidRDefault="00FF293E"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017EF912" w14:textId="77777777" w:rsidR="00FF293E" w:rsidRPr="00EA3994" w:rsidRDefault="00FF293E" w:rsidP="008D3A76">
            <w:pPr>
              <w:pStyle w:val="NormalIndent"/>
              <w:tabs>
                <w:tab w:val="clear" w:pos="720"/>
              </w:tabs>
              <w:ind w:left="0"/>
              <w:rPr>
                <w:rFonts w:ascii="Arial" w:hAnsi="Arial" w:cs="Arial"/>
              </w:rPr>
            </w:pPr>
          </w:p>
        </w:tc>
      </w:tr>
      <w:tr w:rsidR="00FF293E" w:rsidRPr="00EB0679" w14:paraId="5010EECE" w14:textId="77777777" w:rsidTr="008D3A76">
        <w:trPr>
          <w:cantSplit/>
        </w:trPr>
        <w:tc>
          <w:tcPr>
            <w:tcW w:w="8221" w:type="dxa"/>
            <w:gridSpan w:val="2"/>
          </w:tcPr>
          <w:p w14:paraId="6C24850B" w14:textId="77777777" w:rsidR="00FF293E" w:rsidRPr="00EA3994" w:rsidRDefault="00FF293E" w:rsidP="008D3A76">
            <w:pPr>
              <w:pStyle w:val="NormalIndent"/>
              <w:ind w:left="0"/>
              <w:jc w:val="left"/>
              <w:rPr>
                <w:rFonts w:ascii="Arial" w:hAnsi="Arial" w:cs="Arial"/>
                <w:i/>
              </w:rPr>
            </w:pPr>
            <w:r>
              <w:rPr>
                <w:i/>
                <w:iCs/>
                <w:sz w:val="18"/>
                <w:szCs w:val="18"/>
              </w:rPr>
              <w:t>[THE BIDDER SHALL INSERT FULL RESPONSE FOR EVALUATION HERE]</w:t>
            </w:r>
          </w:p>
        </w:tc>
      </w:tr>
      <w:tr w:rsidR="00FF293E" w:rsidRPr="00EB0679" w14:paraId="68E8D708" w14:textId="77777777" w:rsidTr="008D3A76">
        <w:trPr>
          <w:cantSplit/>
        </w:trPr>
        <w:tc>
          <w:tcPr>
            <w:tcW w:w="8221" w:type="dxa"/>
            <w:gridSpan w:val="2"/>
          </w:tcPr>
          <w:p w14:paraId="34A63FC2" w14:textId="77777777" w:rsidR="00FF293E" w:rsidRPr="00EA3994" w:rsidRDefault="00FF293E" w:rsidP="008D3A76">
            <w:pPr>
              <w:pStyle w:val="NormalIndent"/>
              <w:ind w:left="0"/>
              <w:jc w:val="left"/>
              <w:rPr>
                <w:rFonts w:ascii="Arial" w:hAnsi="Arial" w:cs="Arial"/>
                <w:i/>
              </w:rPr>
            </w:pPr>
            <w:r>
              <w:rPr>
                <w:i/>
                <w:iCs/>
                <w:sz w:val="18"/>
                <w:szCs w:val="18"/>
              </w:rPr>
              <w:t>[THE BIDDER SHALL INSERT REFERENCE TO ADDITIONAL INFORMATION HERE]</w:t>
            </w:r>
          </w:p>
        </w:tc>
      </w:tr>
    </w:tbl>
    <w:p w14:paraId="51A69156" w14:textId="77777777" w:rsidR="00204379" w:rsidRPr="00415628" w:rsidRDefault="00204379" w:rsidP="00204379">
      <w:pPr>
        <w:rPr>
          <w:lang w:val="en-ZA"/>
        </w:rPr>
      </w:pPr>
    </w:p>
    <w:p w14:paraId="3A9C5A3B" w14:textId="56191738" w:rsidR="005B1A38" w:rsidRPr="00415628" w:rsidRDefault="005B1A38" w:rsidP="00AB40CF">
      <w:pPr>
        <w:pStyle w:val="Heading4"/>
      </w:pPr>
      <w:bookmarkStart w:id="105" w:name="_Toc157431549"/>
      <w:r w:rsidRPr="00415628">
        <w:t xml:space="preserve">ATFM </w:t>
      </w:r>
      <w:r w:rsidR="00D27423" w:rsidRPr="00415628">
        <w:t xml:space="preserve">ATA </w:t>
      </w:r>
      <w:r w:rsidRPr="00415628">
        <w:t>Training System</w:t>
      </w:r>
      <w:bookmarkEnd w:id="105"/>
    </w:p>
    <w:p w14:paraId="1B3E59C2" w14:textId="4C969644" w:rsidR="005B1A38" w:rsidRPr="00842A6D" w:rsidRDefault="00204379" w:rsidP="00842A6D">
      <w:pPr>
        <w:pStyle w:val="List4"/>
        <w:numPr>
          <w:ilvl w:val="0"/>
          <w:numId w:val="60"/>
        </w:numPr>
        <w:rPr>
          <w:lang w:val="en-ZA"/>
        </w:rPr>
      </w:pPr>
      <w:r w:rsidRPr="00842A6D">
        <w:rPr>
          <w:lang w:val="en-ZA"/>
        </w:rPr>
        <w:t>A</w:t>
      </w:r>
      <w:r w:rsidR="005B1A38" w:rsidRPr="00842A6D">
        <w:rPr>
          <w:lang w:val="en-ZA"/>
        </w:rPr>
        <w:t>n independent Virtualised Training System (replica of all the functionalities of the ATFM Main System) shall be deployed at the ATNS ATA centre utilising simulation data for Meteorological, GRIB, FPL, ATM systems, WEB application, Score and OAG data, and for all other required data and external interfaces.</w:t>
      </w:r>
      <w:r w:rsidR="00C65DE0" w:rsidRPr="00C65DE0">
        <w:t xml:space="preserve"> </w:t>
      </w:r>
      <w:r w:rsidR="00C65DE0">
        <w:t xml:space="preserve"> The Bidder shall confirm that the ATFM System shall be delivered and deployed as stated.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F293E" w:rsidRPr="00EB0679" w14:paraId="4427D511" w14:textId="77777777" w:rsidTr="008D3A76">
        <w:tc>
          <w:tcPr>
            <w:tcW w:w="4112" w:type="dxa"/>
          </w:tcPr>
          <w:p w14:paraId="478E3AC7" w14:textId="77777777" w:rsidR="00FF293E" w:rsidRPr="00C80561" w:rsidRDefault="00FF293E"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3671BB36" w14:textId="77777777" w:rsidR="00FF293E" w:rsidRPr="00EA3994" w:rsidRDefault="00FF293E" w:rsidP="008D3A76">
            <w:pPr>
              <w:pStyle w:val="NormalIndent"/>
              <w:tabs>
                <w:tab w:val="clear" w:pos="720"/>
              </w:tabs>
              <w:ind w:left="0"/>
              <w:rPr>
                <w:rFonts w:ascii="Arial" w:hAnsi="Arial" w:cs="Arial"/>
              </w:rPr>
            </w:pPr>
          </w:p>
        </w:tc>
      </w:tr>
      <w:tr w:rsidR="00FF293E" w:rsidRPr="00EB0679" w14:paraId="10564A5C" w14:textId="77777777" w:rsidTr="008D3A76">
        <w:trPr>
          <w:cantSplit/>
        </w:trPr>
        <w:tc>
          <w:tcPr>
            <w:tcW w:w="8221" w:type="dxa"/>
            <w:gridSpan w:val="2"/>
          </w:tcPr>
          <w:p w14:paraId="4725CDD5" w14:textId="77777777" w:rsidR="00FF293E" w:rsidRPr="00EA3994" w:rsidRDefault="00FF293E" w:rsidP="008D3A76">
            <w:pPr>
              <w:pStyle w:val="NormalIndent"/>
              <w:ind w:left="0"/>
              <w:jc w:val="left"/>
              <w:rPr>
                <w:rFonts w:ascii="Arial" w:hAnsi="Arial" w:cs="Arial"/>
                <w:i/>
              </w:rPr>
            </w:pPr>
            <w:r>
              <w:rPr>
                <w:i/>
                <w:iCs/>
                <w:sz w:val="18"/>
                <w:szCs w:val="18"/>
              </w:rPr>
              <w:t>[THE BIDDER SHALL INSERT FULL RESPONSE FOR EVALUATION HERE]</w:t>
            </w:r>
          </w:p>
        </w:tc>
      </w:tr>
      <w:tr w:rsidR="00FF293E" w:rsidRPr="00EB0679" w14:paraId="21D1C122" w14:textId="77777777" w:rsidTr="008D3A76">
        <w:trPr>
          <w:cantSplit/>
        </w:trPr>
        <w:tc>
          <w:tcPr>
            <w:tcW w:w="8221" w:type="dxa"/>
            <w:gridSpan w:val="2"/>
          </w:tcPr>
          <w:p w14:paraId="596F6710" w14:textId="77777777" w:rsidR="00FF293E" w:rsidRPr="00EA3994" w:rsidRDefault="00FF293E" w:rsidP="008D3A76">
            <w:pPr>
              <w:pStyle w:val="NormalIndent"/>
              <w:ind w:left="0"/>
              <w:jc w:val="left"/>
              <w:rPr>
                <w:rFonts w:ascii="Arial" w:hAnsi="Arial" w:cs="Arial"/>
                <w:i/>
              </w:rPr>
            </w:pPr>
            <w:r>
              <w:rPr>
                <w:i/>
                <w:iCs/>
                <w:sz w:val="18"/>
                <w:szCs w:val="18"/>
              </w:rPr>
              <w:t>[THE BIDDER SHALL INSERT REFERENCE TO ADDITIONAL INFORMATION HERE]</w:t>
            </w:r>
          </w:p>
        </w:tc>
      </w:tr>
    </w:tbl>
    <w:p w14:paraId="160CE778" w14:textId="77777777" w:rsidR="00204379" w:rsidRPr="00415628" w:rsidRDefault="00204379" w:rsidP="00204379">
      <w:pPr>
        <w:rPr>
          <w:lang w:val="en-ZA"/>
        </w:rPr>
      </w:pPr>
    </w:p>
    <w:p w14:paraId="29D778B0" w14:textId="77777777" w:rsidR="00B36D28" w:rsidRPr="00415628" w:rsidRDefault="00B36D28" w:rsidP="00AB40CF">
      <w:pPr>
        <w:pStyle w:val="Heading4"/>
      </w:pPr>
      <w:bookmarkStart w:id="106" w:name="_Toc157431550"/>
      <w:r w:rsidRPr="00415628">
        <w:t>Virtualisation</w:t>
      </w:r>
      <w:bookmarkEnd w:id="106"/>
    </w:p>
    <w:p w14:paraId="4A3DB1C8" w14:textId="77777777" w:rsidR="00B36D28" w:rsidRPr="00415628" w:rsidRDefault="00B36D28" w:rsidP="00842A6D">
      <w:pPr>
        <w:pStyle w:val="List4"/>
        <w:numPr>
          <w:ilvl w:val="0"/>
          <w:numId w:val="187"/>
        </w:numPr>
      </w:pPr>
      <w:r w:rsidRPr="00415628">
        <w:t>The ATFM System shall support the following features as applied to the virtualisation environment, but shall not be limited to:</w:t>
      </w:r>
    </w:p>
    <w:p w14:paraId="3BDA2830" w14:textId="77777777" w:rsidR="00B36D28" w:rsidRPr="00415628" w:rsidRDefault="00B36D28" w:rsidP="00C52AAE">
      <w:pPr>
        <w:pStyle w:val="ListBullet3"/>
      </w:pPr>
      <w:r w:rsidRPr="00415628">
        <w:t>Flexibility</w:t>
      </w:r>
    </w:p>
    <w:p w14:paraId="3B448DCF" w14:textId="77777777" w:rsidR="00B36D28" w:rsidRPr="00415628" w:rsidRDefault="00B36D28" w:rsidP="00C52AAE">
      <w:pPr>
        <w:pStyle w:val="ListBullet3"/>
      </w:pPr>
      <w:r w:rsidRPr="00415628">
        <w:t>Scalability</w:t>
      </w:r>
    </w:p>
    <w:p w14:paraId="500105E8" w14:textId="77777777" w:rsidR="00B36D28" w:rsidRPr="00415628" w:rsidRDefault="00B36D28" w:rsidP="00C52AAE">
      <w:pPr>
        <w:pStyle w:val="ListBullet3"/>
      </w:pPr>
      <w:r w:rsidRPr="00415628">
        <w:t>Usability</w:t>
      </w:r>
    </w:p>
    <w:p w14:paraId="524C689A" w14:textId="77777777" w:rsidR="00B36D28" w:rsidRPr="00415628" w:rsidRDefault="00B36D28" w:rsidP="00C52AAE">
      <w:pPr>
        <w:pStyle w:val="ListBullet3"/>
      </w:pPr>
      <w:r w:rsidRPr="00415628">
        <w:t>Availability</w:t>
      </w:r>
    </w:p>
    <w:p w14:paraId="5855B52F" w14:textId="77777777" w:rsidR="00B36D28" w:rsidRPr="00415628" w:rsidRDefault="00B36D28" w:rsidP="00C52AAE">
      <w:pPr>
        <w:pStyle w:val="ListBullet3"/>
      </w:pPr>
      <w:r w:rsidRPr="00415628">
        <w:t>Manageability</w:t>
      </w:r>
    </w:p>
    <w:p w14:paraId="6B14B2B9" w14:textId="77777777" w:rsidR="00B36D28" w:rsidRPr="00415628" w:rsidRDefault="00B36D28" w:rsidP="00C52AAE">
      <w:pPr>
        <w:pStyle w:val="ListBullet3"/>
      </w:pPr>
      <w:r w:rsidRPr="00415628">
        <w:t>Reliability</w:t>
      </w:r>
    </w:p>
    <w:p w14:paraId="14195D91" w14:textId="77777777" w:rsidR="00B36D28" w:rsidRPr="00415628" w:rsidRDefault="00B36D28" w:rsidP="00C52AAE">
      <w:pPr>
        <w:pStyle w:val="ListBullet3"/>
      </w:pPr>
      <w:r w:rsidRPr="00415628">
        <w:t>Efficiency</w:t>
      </w:r>
    </w:p>
    <w:p w14:paraId="2C274EFB" w14:textId="77777777" w:rsidR="00B36D28" w:rsidRPr="00415628" w:rsidRDefault="00B36D28" w:rsidP="00C52AAE">
      <w:pPr>
        <w:pStyle w:val="ListBullet3"/>
      </w:pPr>
      <w:r w:rsidRPr="00415628">
        <w:t>Security</w:t>
      </w:r>
    </w:p>
    <w:p w14:paraId="2F5D0F40" w14:textId="276864E8" w:rsidR="00B36D28" w:rsidRDefault="00C65DE0" w:rsidP="00910881">
      <w:pPr>
        <w:ind w:left="1353"/>
      </w:pPr>
      <w:r>
        <w:t>The Bidder shall confirm that the ATFM System shall be delivered and deployed as stated.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F293E" w:rsidRPr="00EB0679" w14:paraId="25AB05B2" w14:textId="77777777" w:rsidTr="008D3A76">
        <w:tc>
          <w:tcPr>
            <w:tcW w:w="4112" w:type="dxa"/>
          </w:tcPr>
          <w:p w14:paraId="06EAF38C" w14:textId="77777777" w:rsidR="00FF293E" w:rsidRPr="00C80561" w:rsidRDefault="00FF293E"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7E8DEC31" w14:textId="77777777" w:rsidR="00FF293E" w:rsidRPr="00EA3994" w:rsidRDefault="00FF293E" w:rsidP="008D3A76">
            <w:pPr>
              <w:pStyle w:val="NormalIndent"/>
              <w:tabs>
                <w:tab w:val="clear" w:pos="720"/>
              </w:tabs>
              <w:ind w:left="0"/>
              <w:rPr>
                <w:rFonts w:ascii="Arial" w:hAnsi="Arial" w:cs="Arial"/>
              </w:rPr>
            </w:pPr>
          </w:p>
        </w:tc>
      </w:tr>
      <w:tr w:rsidR="00FF293E" w:rsidRPr="00EB0679" w14:paraId="6221FD8A" w14:textId="77777777" w:rsidTr="008D3A76">
        <w:trPr>
          <w:cantSplit/>
        </w:trPr>
        <w:tc>
          <w:tcPr>
            <w:tcW w:w="8221" w:type="dxa"/>
            <w:gridSpan w:val="2"/>
          </w:tcPr>
          <w:p w14:paraId="2D0634BD" w14:textId="77777777" w:rsidR="00FF293E" w:rsidRPr="00EA3994" w:rsidRDefault="00FF293E" w:rsidP="008D3A76">
            <w:pPr>
              <w:pStyle w:val="NormalIndent"/>
              <w:ind w:left="0"/>
              <w:jc w:val="left"/>
              <w:rPr>
                <w:rFonts w:ascii="Arial" w:hAnsi="Arial" w:cs="Arial"/>
                <w:i/>
              </w:rPr>
            </w:pPr>
            <w:r>
              <w:rPr>
                <w:i/>
                <w:iCs/>
                <w:sz w:val="18"/>
                <w:szCs w:val="18"/>
              </w:rPr>
              <w:t>[THE BIDDER SHALL INSERT FULL RESPONSE FOR EVALUATION HERE]</w:t>
            </w:r>
          </w:p>
        </w:tc>
      </w:tr>
      <w:tr w:rsidR="00FF293E" w:rsidRPr="00EB0679" w14:paraId="5CAB5B09" w14:textId="77777777" w:rsidTr="008D3A76">
        <w:trPr>
          <w:cantSplit/>
        </w:trPr>
        <w:tc>
          <w:tcPr>
            <w:tcW w:w="8221" w:type="dxa"/>
            <w:gridSpan w:val="2"/>
          </w:tcPr>
          <w:p w14:paraId="4D0890E4" w14:textId="77777777" w:rsidR="00FF293E" w:rsidRPr="00EA3994" w:rsidRDefault="00FF293E" w:rsidP="008D3A76">
            <w:pPr>
              <w:pStyle w:val="NormalIndent"/>
              <w:ind w:left="0"/>
              <w:jc w:val="left"/>
              <w:rPr>
                <w:rFonts w:ascii="Arial" w:hAnsi="Arial" w:cs="Arial"/>
                <w:i/>
              </w:rPr>
            </w:pPr>
            <w:r>
              <w:rPr>
                <w:i/>
                <w:iCs/>
                <w:sz w:val="18"/>
                <w:szCs w:val="18"/>
              </w:rPr>
              <w:t>[THE BIDDER SHALL INSERT REFERENCE TO ADDITIONAL INFORMATION HERE]</w:t>
            </w:r>
          </w:p>
        </w:tc>
      </w:tr>
    </w:tbl>
    <w:p w14:paraId="6267713D" w14:textId="77777777" w:rsidR="00C65DE0" w:rsidRPr="00415628" w:rsidRDefault="00C65DE0" w:rsidP="00204379">
      <w:pPr>
        <w:rPr>
          <w:lang w:val="en-ZA"/>
        </w:rPr>
      </w:pPr>
    </w:p>
    <w:p w14:paraId="0369E72E" w14:textId="77777777" w:rsidR="005B1A38" w:rsidRPr="00415628" w:rsidRDefault="005B1A38" w:rsidP="008B3F28">
      <w:pPr>
        <w:pStyle w:val="Heading2"/>
      </w:pPr>
      <w:bookmarkStart w:id="107" w:name="_Toc157431551"/>
      <w:r w:rsidRPr="00415628">
        <w:lastRenderedPageBreak/>
        <w:t>Aviation System Block Upgrades (ASBU)</w:t>
      </w:r>
      <w:bookmarkEnd w:id="107"/>
    </w:p>
    <w:p w14:paraId="10D67960" w14:textId="2DFCC151" w:rsidR="005B1A38" w:rsidRPr="00415628" w:rsidRDefault="005B1A38" w:rsidP="00204379">
      <w:pPr>
        <w:pStyle w:val="BodyTextIndent2"/>
      </w:pPr>
      <w:r w:rsidRPr="00415628">
        <w:t>ICAO Document 9750 (Global Air Navigation Plan or GANP) involves a plan that addresses global air navigation. The plan drives the Aviation System Block Upgrades (ASBU) methodology to achieve global ATM interaction and coordination. ATFM is conveyed as network operations (NOPS) in the ASBU blocks and is an important capability for major national aerodromes and even for neighbouring (cross-border) aerodromes. ASBU Block-0 (the initial set of capabilities to be already implemented since 2013) defines NOPS Block-0 capabilities as:</w:t>
      </w:r>
      <w:r w:rsidR="00E91F1D">
        <w:t xml:space="preserve"> (I)</w:t>
      </w:r>
    </w:p>
    <w:p w14:paraId="0EFB0B0E" w14:textId="77777777" w:rsidR="005B1A38" w:rsidRPr="00415628" w:rsidRDefault="005B1A38" w:rsidP="00496A76">
      <w:pPr>
        <w:pStyle w:val="ListBullet2"/>
      </w:pPr>
      <w:r w:rsidRPr="00415628">
        <w:t>Sharing projections of air-traffic load for the next day.</w:t>
      </w:r>
    </w:p>
    <w:p w14:paraId="4FE3CDE2" w14:textId="77777777" w:rsidR="005B1A38" w:rsidRPr="00415628" w:rsidRDefault="005B1A38" w:rsidP="00496A76">
      <w:pPr>
        <w:pStyle w:val="ListBullet2"/>
      </w:pPr>
      <w:r w:rsidRPr="00415628">
        <w:t>Advising alternative routings to avoid or minimise ATFM delays.</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7D6EE5C3" w14:textId="77777777" w:rsidTr="004A546A">
        <w:tc>
          <w:tcPr>
            <w:tcW w:w="4112" w:type="dxa"/>
          </w:tcPr>
          <w:p w14:paraId="3462EDFC"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5250B64F" w14:textId="77777777" w:rsidR="00C149EF" w:rsidRPr="00EA3994" w:rsidRDefault="00C149EF" w:rsidP="004A546A">
            <w:pPr>
              <w:pStyle w:val="NormalIndent"/>
              <w:tabs>
                <w:tab w:val="clear" w:pos="720"/>
              </w:tabs>
              <w:ind w:left="0"/>
              <w:rPr>
                <w:rFonts w:ascii="Arial" w:hAnsi="Arial" w:cs="Arial"/>
              </w:rPr>
            </w:pPr>
          </w:p>
        </w:tc>
      </w:tr>
      <w:tr w:rsidR="00C149EF" w:rsidRPr="006C228C" w14:paraId="748AD354" w14:textId="77777777" w:rsidTr="004A546A">
        <w:trPr>
          <w:cantSplit/>
        </w:trPr>
        <w:tc>
          <w:tcPr>
            <w:tcW w:w="8221" w:type="dxa"/>
            <w:gridSpan w:val="2"/>
          </w:tcPr>
          <w:p w14:paraId="22716DB7"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3ABBE5CF" w14:textId="77777777" w:rsidR="00204379" w:rsidRPr="00415628" w:rsidRDefault="00204379" w:rsidP="00AF3E77"/>
    <w:p w14:paraId="715E40F9" w14:textId="0192B4C2" w:rsidR="005B1A38" w:rsidRPr="00415628" w:rsidRDefault="005B1A38" w:rsidP="00204379">
      <w:pPr>
        <w:pStyle w:val="BodyTextIndent2"/>
      </w:pPr>
      <w:r w:rsidRPr="00415628">
        <w:t>ASBU NOPS further expands to include more complex ATFM techniques and upgrade implementations such as user-driven prioritisation of ATFM solutions (Block 1 for 2019), SWIM driven collaborative decision making (Block 2 for 2025), and eventually on the road to full complexity management within the widely spread information environment of a SWIM-based ATM (Block 3 for 2031+). In addition to ASBU NOPS, ASBUs consist of airport collaborative decision making (ACDM) that is the beginning and end portion of flight paths in the scope of ATFM. ACDM Block 0 capabilities are described as:</w:t>
      </w:r>
      <w:r w:rsidR="00E91F1D">
        <w:t xml:space="preserve"> (I)</w:t>
      </w:r>
    </w:p>
    <w:p w14:paraId="47EF838C" w14:textId="77777777" w:rsidR="005B1A38" w:rsidRPr="00415628" w:rsidRDefault="005B1A38" w:rsidP="003E2B62">
      <w:pPr>
        <w:pStyle w:val="ListBullet2"/>
      </w:pPr>
      <w:r w:rsidRPr="00415628">
        <w:t>Sharing of surface operations information amongst airport operator, aircraft operator, and ANSP systems.</w:t>
      </w:r>
    </w:p>
    <w:p w14:paraId="4A966BB3" w14:textId="77777777" w:rsidR="005B1A38" w:rsidRPr="00415628" w:rsidRDefault="005B1A38" w:rsidP="003E2B62">
      <w:pPr>
        <w:pStyle w:val="ListBullet2"/>
      </w:pPr>
      <w:r w:rsidRPr="00415628">
        <w:t>Collaboratively managing departure queue.</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7445477F" w14:textId="77777777" w:rsidTr="004A546A">
        <w:tc>
          <w:tcPr>
            <w:tcW w:w="4112" w:type="dxa"/>
          </w:tcPr>
          <w:p w14:paraId="0CDA3328"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29E93FE7" w14:textId="77777777" w:rsidR="00C149EF" w:rsidRPr="00EA3994" w:rsidRDefault="00C149EF" w:rsidP="004A546A">
            <w:pPr>
              <w:pStyle w:val="NormalIndent"/>
              <w:tabs>
                <w:tab w:val="clear" w:pos="720"/>
              </w:tabs>
              <w:ind w:left="0"/>
              <w:rPr>
                <w:rFonts w:ascii="Arial" w:hAnsi="Arial" w:cs="Arial"/>
              </w:rPr>
            </w:pPr>
          </w:p>
        </w:tc>
      </w:tr>
      <w:tr w:rsidR="00C149EF" w:rsidRPr="006C228C" w14:paraId="2057BB5F" w14:textId="77777777" w:rsidTr="004A546A">
        <w:trPr>
          <w:cantSplit/>
        </w:trPr>
        <w:tc>
          <w:tcPr>
            <w:tcW w:w="8221" w:type="dxa"/>
            <w:gridSpan w:val="2"/>
          </w:tcPr>
          <w:p w14:paraId="20D4D763"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238B1C59" w14:textId="77777777" w:rsidR="00204379" w:rsidRPr="00415628" w:rsidRDefault="00204379" w:rsidP="003E2B62">
      <w:pPr>
        <w:rPr>
          <w:lang w:val="en-ZA"/>
        </w:rPr>
      </w:pPr>
    </w:p>
    <w:p w14:paraId="07AE83B4" w14:textId="2CD8618B" w:rsidR="005B1A38" w:rsidRPr="00415628" w:rsidRDefault="005B1A38" w:rsidP="00204379">
      <w:pPr>
        <w:pStyle w:val="BodyTextIndent2"/>
        <w:rPr>
          <w:lang w:val="en-ZA"/>
        </w:rPr>
      </w:pPr>
      <w:r w:rsidRPr="00415628">
        <w:rPr>
          <w:lang w:val="en-ZA"/>
        </w:rPr>
        <w:t xml:space="preserve">The design of the ATFM </w:t>
      </w:r>
      <w:r w:rsidR="00625BB8" w:rsidRPr="00415628">
        <w:rPr>
          <w:lang w:val="en-ZA"/>
        </w:rPr>
        <w:t>S</w:t>
      </w:r>
      <w:r w:rsidRPr="00415628">
        <w:rPr>
          <w:lang w:val="en-ZA"/>
        </w:rPr>
        <w:t xml:space="preserve">ystem shall be based on ASBU Blocks 0 to 2 of the ICAO Document 9750 (Global Air Navigation Plan or GANP) as </w:t>
      </w:r>
      <w:r w:rsidR="008A1F27" w:rsidRPr="00415628">
        <w:rPr>
          <w:lang w:val="en-ZA"/>
        </w:rPr>
        <w:t>stipulated</w:t>
      </w:r>
      <w:r w:rsidRPr="00415628">
        <w:rPr>
          <w:lang w:val="en-ZA"/>
        </w:rPr>
        <w:t xml:space="preserve"> above.</w:t>
      </w:r>
      <w:r w:rsidR="00E91F1D">
        <w:rPr>
          <w:lang w:val="en-ZA"/>
        </w:rPr>
        <w:t xml:space="preserve">  </w:t>
      </w:r>
      <w:r w:rsidR="00002339">
        <w:rPr>
          <w:lang w:val="en-ZA"/>
        </w:rPr>
        <w:t>The Bidder</w:t>
      </w:r>
      <w:r w:rsidR="00E91F1D">
        <w:rPr>
          <w:lang w:val="en-ZA"/>
        </w:rPr>
        <w:t xml:space="preserve"> shall confirm that the ATFM System design are based on the requirements as stipulated.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F293E" w:rsidRPr="00EB0679" w14:paraId="64F31C2C" w14:textId="77777777" w:rsidTr="008D3A76">
        <w:tc>
          <w:tcPr>
            <w:tcW w:w="4112" w:type="dxa"/>
          </w:tcPr>
          <w:p w14:paraId="34D04ACD" w14:textId="77777777" w:rsidR="00FF293E" w:rsidRPr="00C80561" w:rsidRDefault="00FF293E"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35D26ED8" w14:textId="77777777" w:rsidR="00FF293E" w:rsidRPr="00EA3994" w:rsidRDefault="00FF293E" w:rsidP="008D3A76">
            <w:pPr>
              <w:pStyle w:val="NormalIndent"/>
              <w:tabs>
                <w:tab w:val="clear" w:pos="720"/>
              </w:tabs>
              <w:ind w:left="0"/>
              <w:rPr>
                <w:rFonts w:ascii="Arial" w:hAnsi="Arial" w:cs="Arial"/>
              </w:rPr>
            </w:pPr>
          </w:p>
        </w:tc>
      </w:tr>
      <w:tr w:rsidR="00FF293E" w:rsidRPr="00EB0679" w14:paraId="7B55225B" w14:textId="77777777" w:rsidTr="008D3A76">
        <w:trPr>
          <w:cantSplit/>
        </w:trPr>
        <w:tc>
          <w:tcPr>
            <w:tcW w:w="8221" w:type="dxa"/>
            <w:gridSpan w:val="2"/>
          </w:tcPr>
          <w:p w14:paraId="5D8CBDAB" w14:textId="77777777" w:rsidR="00FF293E" w:rsidRPr="00EA3994" w:rsidRDefault="00FF293E" w:rsidP="008D3A76">
            <w:pPr>
              <w:pStyle w:val="NormalIndent"/>
              <w:ind w:left="0"/>
              <w:jc w:val="left"/>
              <w:rPr>
                <w:rFonts w:ascii="Arial" w:hAnsi="Arial" w:cs="Arial"/>
                <w:i/>
              </w:rPr>
            </w:pPr>
            <w:r>
              <w:rPr>
                <w:i/>
                <w:iCs/>
                <w:sz w:val="18"/>
                <w:szCs w:val="18"/>
              </w:rPr>
              <w:t>[THE BIDDER SHALL INSERT FULL RESPONSE FOR EVALUATION HERE]</w:t>
            </w:r>
          </w:p>
        </w:tc>
      </w:tr>
      <w:tr w:rsidR="00FF293E" w:rsidRPr="00EB0679" w14:paraId="77D34F0B" w14:textId="77777777" w:rsidTr="008D3A76">
        <w:trPr>
          <w:cantSplit/>
        </w:trPr>
        <w:tc>
          <w:tcPr>
            <w:tcW w:w="8221" w:type="dxa"/>
            <w:gridSpan w:val="2"/>
          </w:tcPr>
          <w:p w14:paraId="0C140A14" w14:textId="77777777" w:rsidR="00FF293E" w:rsidRPr="00EA3994" w:rsidRDefault="00FF293E" w:rsidP="008D3A76">
            <w:pPr>
              <w:pStyle w:val="NormalIndent"/>
              <w:ind w:left="0"/>
              <w:jc w:val="left"/>
              <w:rPr>
                <w:rFonts w:ascii="Arial" w:hAnsi="Arial" w:cs="Arial"/>
                <w:i/>
              </w:rPr>
            </w:pPr>
            <w:r>
              <w:rPr>
                <w:i/>
                <w:iCs/>
                <w:sz w:val="18"/>
                <w:szCs w:val="18"/>
              </w:rPr>
              <w:t>[THE BIDDER SHALL INSERT REFERENCE TO ADDITIONAL INFORMATION HERE]</w:t>
            </w:r>
          </w:p>
        </w:tc>
      </w:tr>
    </w:tbl>
    <w:p w14:paraId="4CFF436B" w14:textId="77777777" w:rsidR="005B1A38" w:rsidRPr="00415628" w:rsidRDefault="005B1A38" w:rsidP="005B1A38">
      <w:pPr>
        <w:rPr>
          <w:lang w:val="en-ZA"/>
        </w:rPr>
      </w:pPr>
    </w:p>
    <w:p w14:paraId="77CA2E18" w14:textId="4D5AA17C" w:rsidR="005B1A38" w:rsidRPr="00415628" w:rsidRDefault="005B1A38" w:rsidP="008B3F28">
      <w:pPr>
        <w:pStyle w:val="Heading2"/>
      </w:pPr>
      <w:bookmarkStart w:id="108" w:name="_Toc157431552"/>
      <w:r w:rsidRPr="00415628">
        <w:t>System Wide Information Management (SWIM)</w:t>
      </w:r>
      <w:bookmarkEnd w:id="108"/>
    </w:p>
    <w:p w14:paraId="225740D6" w14:textId="0FFF72BE" w:rsidR="005B1A38" w:rsidRPr="00415628" w:rsidRDefault="005B1A38" w:rsidP="00204379">
      <w:pPr>
        <w:pStyle w:val="BodyTextIndent2"/>
        <w:rPr>
          <w:lang w:val="en-ZA"/>
        </w:rPr>
      </w:pPr>
      <w:r w:rsidRPr="00415628">
        <w:rPr>
          <w:lang w:val="en-ZA"/>
        </w:rPr>
        <w:t xml:space="preserve">System Wide Information Management (SWIM) is a technology qualifier that improves IT standards, infrastructure and governance necessary for airspace systems to share information, </w:t>
      </w:r>
      <w:r w:rsidRPr="00415628">
        <w:rPr>
          <w:lang w:val="en-ZA"/>
        </w:rPr>
        <w:lastRenderedPageBreak/>
        <w:t>interoperability, collaborative decision making and use of information and services. Airspace systems are transformed into efficient information-based systems by establishing inter-operative processes and infrastructure required for airspace modernisation and flight information inter-communication.</w:t>
      </w:r>
      <w:r w:rsidR="00E91F1D">
        <w:rPr>
          <w:lang w:val="en-ZA"/>
        </w:rPr>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36B697DB" w14:textId="77777777" w:rsidTr="004A546A">
        <w:tc>
          <w:tcPr>
            <w:tcW w:w="4112" w:type="dxa"/>
          </w:tcPr>
          <w:p w14:paraId="60BBED26"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2485A924" w14:textId="77777777" w:rsidR="00C149EF" w:rsidRPr="00EA3994" w:rsidRDefault="00C149EF" w:rsidP="004A546A">
            <w:pPr>
              <w:pStyle w:val="NormalIndent"/>
              <w:tabs>
                <w:tab w:val="clear" w:pos="720"/>
              </w:tabs>
              <w:ind w:left="0"/>
              <w:rPr>
                <w:rFonts w:ascii="Arial" w:hAnsi="Arial" w:cs="Arial"/>
              </w:rPr>
            </w:pPr>
          </w:p>
        </w:tc>
      </w:tr>
      <w:tr w:rsidR="00C149EF" w:rsidRPr="006C228C" w14:paraId="2B4C26FE" w14:textId="77777777" w:rsidTr="004A546A">
        <w:trPr>
          <w:cantSplit/>
        </w:trPr>
        <w:tc>
          <w:tcPr>
            <w:tcW w:w="8221" w:type="dxa"/>
            <w:gridSpan w:val="2"/>
          </w:tcPr>
          <w:p w14:paraId="15EC74DE"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27907DDC" w14:textId="77777777" w:rsidR="00204379" w:rsidRPr="00415628" w:rsidRDefault="00204379" w:rsidP="003E2B62">
      <w:pPr>
        <w:rPr>
          <w:lang w:val="en-ZA"/>
        </w:rPr>
      </w:pPr>
    </w:p>
    <w:p w14:paraId="085F1DCC" w14:textId="40182333" w:rsidR="005B1A38" w:rsidRPr="00415628" w:rsidRDefault="005B1A38" w:rsidP="00204379">
      <w:pPr>
        <w:pStyle w:val="BodyTextIndent2"/>
      </w:pPr>
      <w:r w:rsidRPr="00415628">
        <w:t>Two ICAO GANP ASBU module blocks focus on SWIM development, namely B1-SWIM and B2-SWIM. B1-SWIM is labelled “</w:t>
      </w:r>
      <w:r w:rsidRPr="00415628">
        <w:rPr>
          <w:i/>
        </w:rPr>
        <w:t>Performance Improvement through the application of SWIM</w:t>
      </w:r>
      <w:r w:rsidRPr="00415628">
        <w:t>”.  It addresses the “</w:t>
      </w:r>
      <w:r w:rsidRPr="00415628">
        <w:rPr>
          <w:i/>
        </w:rPr>
        <w:t>implementation of SWIM services (applications and infrastructure) creating the aviation intranet based on standard data models, and internet-based protocols to maximize interoperability</w:t>
      </w:r>
      <w:r w:rsidRPr="00415628">
        <w:t>”. B2-SWIM is labelled “</w:t>
      </w:r>
      <w:r w:rsidRPr="00415628">
        <w:rPr>
          <w:i/>
        </w:rPr>
        <w:t>Enabling Airborne Participation in collaborative ATM through SWIM</w:t>
      </w:r>
      <w:r w:rsidRPr="00415628">
        <w:t>”. It addresses the “</w:t>
      </w:r>
      <w:r w:rsidRPr="00415628">
        <w:rPr>
          <w:i/>
        </w:rPr>
        <w:t>connection of the aircraft as an information computer in SWIM enabling participation in collaborative ATM processes with access to rich voluminous dynamic data including meteorology</w:t>
      </w:r>
      <w:r w:rsidRPr="00415628">
        <w:t>”.</w:t>
      </w:r>
      <w:r w:rsidR="00E91F1D">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313C35A1" w14:textId="77777777" w:rsidTr="004A546A">
        <w:tc>
          <w:tcPr>
            <w:tcW w:w="4112" w:type="dxa"/>
          </w:tcPr>
          <w:p w14:paraId="2380968C"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171C3C26" w14:textId="77777777" w:rsidR="00C149EF" w:rsidRPr="00EA3994" w:rsidRDefault="00C149EF" w:rsidP="004A546A">
            <w:pPr>
              <w:pStyle w:val="NormalIndent"/>
              <w:tabs>
                <w:tab w:val="clear" w:pos="720"/>
              </w:tabs>
              <w:ind w:left="0"/>
              <w:rPr>
                <w:rFonts w:ascii="Arial" w:hAnsi="Arial" w:cs="Arial"/>
              </w:rPr>
            </w:pPr>
          </w:p>
        </w:tc>
      </w:tr>
      <w:tr w:rsidR="00C149EF" w:rsidRPr="006C228C" w14:paraId="17256411" w14:textId="77777777" w:rsidTr="004A546A">
        <w:trPr>
          <w:cantSplit/>
        </w:trPr>
        <w:tc>
          <w:tcPr>
            <w:tcW w:w="8221" w:type="dxa"/>
            <w:gridSpan w:val="2"/>
          </w:tcPr>
          <w:p w14:paraId="6DE22153"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181EB198" w14:textId="77777777" w:rsidR="00204379" w:rsidRPr="00415628" w:rsidRDefault="00204379" w:rsidP="003E2B62"/>
    <w:p w14:paraId="4406DC99" w14:textId="470D7D8F" w:rsidR="005B1A38" w:rsidRPr="00415628" w:rsidRDefault="005B1A38" w:rsidP="00204379">
      <w:pPr>
        <w:pStyle w:val="BodyTextIndent2"/>
        <w:rPr>
          <w:lang w:val="en-ZA"/>
        </w:rPr>
      </w:pPr>
      <w:r w:rsidRPr="00415628">
        <w:rPr>
          <w:lang w:val="en-ZA"/>
        </w:rPr>
        <w:t xml:space="preserve">The </w:t>
      </w:r>
      <w:r w:rsidR="00204379" w:rsidRPr="00415628">
        <w:rPr>
          <w:lang w:val="en-ZA"/>
        </w:rPr>
        <w:t xml:space="preserve">technology of the </w:t>
      </w:r>
      <w:r w:rsidRPr="00415628">
        <w:rPr>
          <w:lang w:val="en-ZA"/>
        </w:rPr>
        <w:t xml:space="preserve">ATFM </w:t>
      </w:r>
      <w:r w:rsidR="00204379" w:rsidRPr="00415628">
        <w:rPr>
          <w:lang w:val="en-ZA"/>
        </w:rPr>
        <w:t>S</w:t>
      </w:r>
      <w:r w:rsidRPr="00415628">
        <w:rPr>
          <w:lang w:val="en-ZA"/>
        </w:rPr>
        <w:t xml:space="preserve">ystem shall </w:t>
      </w:r>
      <w:r w:rsidR="00204379" w:rsidRPr="00415628">
        <w:rPr>
          <w:lang w:val="en-ZA"/>
        </w:rPr>
        <w:t xml:space="preserve">be </w:t>
      </w:r>
      <w:r w:rsidRPr="00415628">
        <w:rPr>
          <w:lang w:val="en-ZA"/>
        </w:rPr>
        <w:t>align</w:t>
      </w:r>
      <w:r w:rsidR="00204379" w:rsidRPr="00415628">
        <w:rPr>
          <w:lang w:val="en-ZA"/>
        </w:rPr>
        <w:t>ed</w:t>
      </w:r>
      <w:r w:rsidRPr="00415628">
        <w:rPr>
          <w:lang w:val="en-ZA"/>
        </w:rPr>
        <w:t xml:space="preserve"> with the latest SWIM developments concerning ATFM services.</w:t>
      </w:r>
      <w:r w:rsidR="00E91F1D">
        <w:rPr>
          <w:lang w:val="en-ZA"/>
        </w:rPr>
        <w:t xml:space="preserve">  </w:t>
      </w:r>
      <w:r w:rsidR="00002339">
        <w:rPr>
          <w:lang w:val="en-ZA"/>
        </w:rPr>
        <w:t>The Bidder</w:t>
      </w:r>
      <w:r w:rsidR="00E91F1D">
        <w:rPr>
          <w:lang w:val="en-ZA"/>
        </w:rPr>
        <w:t xml:space="preserve"> shall confirm that the ATFM System technology are aligned with the SWIM developments as stipulated.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F293E" w:rsidRPr="00EB0679" w14:paraId="0D7A43A6" w14:textId="77777777" w:rsidTr="008D3A76">
        <w:tc>
          <w:tcPr>
            <w:tcW w:w="4112" w:type="dxa"/>
          </w:tcPr>
          <w:p w14:paraId="008C5887" w14:textId="77777777" w:rsidR="00FF293E" w:rsidRPr="00C80561" w:rsidRDefault="00FF293E"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232CEC84" w14:textId="77777777" w:rsidR="00FF293E" w:rsidRPr="00EA3994" w:rsidRDefault="00FF293E" w:rsidP="008D3A76">
            <w:pPr>
              <w:pStyle w:val="NormalIndent"/>
              <w:tabs>
                <w:tab w:val="clear" w:pos="720"/>
              </w:tabs>
              <w:ind w:left="0"/>
              <w:rPr>
                <w:rFonts w:ascii="Arial" w:hAnsi="Arial" w:cs="Arial"/>
              </w:rPr>
            </w:pPr>
          </w:p>
        </w:tc>
      </w:tr>
      <w:tr w:rsidR="00FF293E" w:rsidRPr="00EB0679" w14:paraId="5F56F091" w14:textId="77777777" w:rsidTr="008D3A76">
        <w:trPr>
          <w:cantSplit/>
        </w:trPr>
        <w:tc>
          <w:tcPr>
            <w:tcW w:w="8221" w:type="dxa"/>
            <w:gridSpan w:val="2"/>
          </w:tcPr>
          <w:p w14:paraId="2681DF0E" w14:textId="77777777" w:rsidR="00FF293E" w:rsidRPr="00EA3994" w:rsidRDefault="00FF293E" w:rsidP="008D3A76">
            <w:pPr>
              <w:pStyle w:val="NormalIndent"/>
              <w:ind w:left="0"/>
              <w:jc w:val="left"/>
              <w:rPr>
                <w:rFonts w:ascii="Arial" w:hAnsi="Arial" w:cs="Arial"/>
                <w:i/>
              </w:rPr>
            </w:pPr>
            <w:r>
              <w:rPr>
                <w:i/>
                <w:iCs/>
                <w:sz w:val="18"/>
                <w:szCs w:val="18"/>
              </w:rPr>
              <w:t>[THE BIDDER SHALL INSERT FULL RESPONSE FOR EVALUATION HERE]</w:t>
            </w:r>
          </w:p>
        </w:tc>
      </w:tr>
      <w:tr w:rsidR="00FF293E" w:rsidRPr="00EB0679" w14:paraId="34D409D0" w14:textId="77777777" w:rsidTr="008D3A76">
        <w:trPr>
          <w:cantSplit/>
        </w:trPr>
        <w:tc>
          <w:tcPr>
            <w:tcW w:w="8221" w:type="dxa"/>
            <w:gridSpan w:val="2"/>
          </w:tcPr>
          <w:p w14:paraId="2557D005" w14:textId="77777777" w:rsidR="00FF293E" w:rsidRPr="00EA3994" w:rsidRDefault="00FF293E" w:rsidP="008D3A76">
            <w:pPr>
              <w:pStyle w:val="NormalIndent"/>
              <w:ind w:left="0"/>
              <w:jc w:val="left"/>
              <w:rPr>
                <w:rFonts w:ascii="Arial" w:hAnsi="Arial" w:cs="Arial"/>
                <w:i/>
              </w:rPr>
            </w:pPr>
            <w:r>
              <w:rPr>
                <w:i/>
                <w:iCs/>
                <w:sz w:val="18"/>
                <w:szCs w:val="18"/>
              </w:rPr>
              <w:t>[THE BIDDER SHALL INSERT REFERENCE TO ADDITIONAL INFORMATION HERE]</w:t>
            </w:r>
          </w:p>
        </w:tc>
      </w:tr>
    </w:tbl>
    <w:p w14:paraId="46EAA0CB" w14:textId="322760CA" w:rsidR="005B1A38" w:rsidRPr="00415628" w:rsidRDefault="005B1A38" w:rsidP="005B1A38"/>
    <w:p w14:paraId="42D26EDC" w14:textId="77777777" w:rsidR="005B1A38" w:rsidRPr="00415628" w:rsidRDefault="005B1A38" w:rsidP="009837D9"/>
    <w:p w14:paraId="5F47B78E" w14:textId="20416337" w:rsidR="00AE0348" w:rsidRPr="00415628" w:rsidRDefault="00AE0348" w:rsidP="00575F75">
      <w:pPr>
        <w:jc w:val="center"/>
        <w:sectPr w:rsidR="00AE0348" w:rsidRPr="00415628" w:rsidSect="004F0AFC">
          <w:pgSz w:w="11906" w:h="16838"/>
          <w:pgMar w:top="1440" w:right="1440" w:bottom="1440" w:left="1440" w:header="708" w:footer="708" w:gutter="0"/>
          <w:cols w:space="720"/>
          <w:docGrid w:linePitch="272"/>
        </w:sectPr>
      </w:pPr>
    </w:p>
    <w:p w14:paraId="003FAEB3" w14:textId="61F25C73" w:rsidR="00B221CB" w:rsidRPr="00415628" w:rsidRDefault="000A2B6C" w:rsidP="00B221CB">
      <w:pPr>
        <w:pStyle w:val="Heading1"/>
      </w:pPr>
      <w:bookmarkStart w:id="109" w:name="_Toc55854810"/>
      <w:bookmarkStart w:id="110" w:name="_Toc157431553"/>
      <w:r w:rsidRPr="00415628">
        <w:rPr>
          <w:caps w:val="0"/>
        </w:rPr>
        <w:lastRenderedPageBreak/>
        <w:t xml:space="preserve">ATFM SYSTEM </w:t>
      </w:r>
      <w:bookmarkEnd w:id="109"/>
      <w:r w:rsidR="00411CCD" w:rsidRPr="00415628">
        <w:rPr>
          <w:caps w:val="0"/>
        </w:rPr>
        <w:t xml:space="preserve">FUNCTIONAL </w:t>
      </w:r>
      <w:r w:rsidRPr="00415628">
        <w:rPr>
          <w:caps w:val="0"/>
        </w:rPr>
        <w:t>CAPABILITIES</w:t>
      </w:r>
      <w:bookmarkEnd w:id="110"/>
    </w:p>
    <w:p w14:paraId="261DA979" w14:textId="6BB1B65B" w:rsidR="00B221CB" w:rsidRPr="00415628" w:rsidRDefault="00BC3585" w:rsidP="00890134">
      <w:pPr>
        <w:pStyle w:val="BodyTextIndent"/>
      </w:pPr>
      <w:r w:rsidRPr="00415628">
        <w:t>T</w:t>
      </w:r>
      <w:r w:rsidR="00B221CB" w:rsidRPr="00415628">
        <w:t xml:space="preserve">he </w:t>
      </w:r>
      <w:r w:rsidR="00C8415B" w:rsidRPr="00415628">
        <w:t>ATFM</w:t>
      </w:r>
      <w:r w:rsidR="00A356AE" w:rsidRPr="00415628">
        <w:t xml:space="preserve"> System</w:t>
      </w:r>
      <w:r w:rsidR="00B221CB" w:rsidRPr="00415628">
        <w:t xml:space="preserve"> shall perform at least the following </w:t>
      </w:r>
      <w:r w:rsidR="00915357" w:rsidRPr="00415628">
        <w:t xml:space="preserve">summarised </w:t>
      </w:r>
      <w:r w:rsidR="00B221CB" w:rsidRPr="00415628">
        <w:t>functions</w:t>
      </w:r>
      <w:r w:rsidR="00003C3D" w:rsidRPr="00415628">
        <w:t xml:space="preserve"> or shall be aligned </w:t>
      </w:r>
      <w:r w:rsidR="000E655E" w:rsidRPr="00415628">
        <w:t xml:space="preserve">and prepared </w:t>
      </w:r>
      <w:r w:rsidR="00003C3D" w:rsidRPr="00415628">
        <w:t>to provide these functions in the near future through minimal configuration changes</w:t>
      </w:r>
      <w:r w:rsidR="00F12892" w:rsidRPr="00415628">
        <w:t>.</w:t>
      </w:r>
    </w:p>
    <w:p w14:paraId="5E99D4D9" w14:textId="77777777" w:rsidR="003F5C5D" w:rsidRPr="00415628" w:rsidRDefault="003F5C5D" w:rsidP="00236710"/>
    <w:p w14:paraId="2EBF0F33" w14:textId="1632E73D" w:rsidR="00A4140C" w:rsidRPr="00415628" w:rsidRDefault="00A4140C" w:rsidP="008B3F28">
      <w:pPr>
        <w:pStyle w:val="Heading2"/>
      </w:pPr>
      <w:bookmarkStart w:id="111" w:name="_Toc157431554"/>
      <w:r w:rsidRPr="00415628">
        <w:t>ATFM Key Performance Indicators (KPI)</w:t>
      </w:r>
      <w:bookmarkEnd w:id="111"/>
    </w:p>
    <w:p w14:paraId="5657FF9C" w14:textId="31F12685" w:rsidR="00A4140C" w:rsidRPr="00415628" w:rsidRDefault="0042079B" w:rsidP="004E261B">
      <w:pPr>
        <w:pStyle w:val="List2"/>
        <w:numPr>
          <w:ilvl w:val="0"/>
          <w:numId w:val="61"/>
        </w:numPr>
      </w:pPr>
      <w:r w:rsidRPr="00415628">
        <w:t>T</w:t>
      </w:r>
      <w:r w:rsidR="00A4140C" w:rsidRPr="00415628">
        <w:t xml:space="preserve">he ATFM Systems shall </w:t>
      </w:r>
      <w:r w:rsidR="00FD71AF" w:rsidRPr="00415628">
        <w:t xml:space="preserve">cater for </w:t>
      </w:r>
      <w:r w:rsidR="00764755" w:rsidRPr="00415628">
        <w:t xml:space="preserve">and include </w:t>
      </w:r>
      <w:r w:rsidR="00FD71AF" w:rsidRPr="00415628">
        <w:t>t</w:t>
      </w:r>
      <w:r w:rsidR="00073F41" w:rsidRPr="00415628">
        <w:t xml:space="preserve">he </w:t>
      </w:r>
      <w:r w:rsidR="00FD71AF" w:rsidRPr="00415628">
        <w:t xml:space="preserve">following </w:t>
      </w:r>
      <w:r w:rsidR="00073F41" w:rsidRPr="00415628">
        <w:t xml:space="preserve">minimum set </w:t>
      </w:r>
      <w:r w:rsidR="00764755" w:rsidRPr="00415628">
        <w:t>of</w:t>
      </w:r>
      <w:r w:rsidR="00073F41" w:rsidRPr="00415628">
        <w:t xml:space="preserve"> KPI performance measures</w:t>
      </w:r>
      <w:r w:rsidR="0083763F" w:rsidRPr="00415628">
        <w:t>,</w:t>
      </w:r>
      <w:r w:rsidR="00073F41" w:rsidRPr="00415628">
        <w:t xml:space="preserve"> </w:t>
      </w:r>
      <w:r w:rsidR="00A4140C" w:rsidRPr="00415628">
        <w:t>but shall also cater for ATNS customisation requirements that is portrayed within this document:</w:t>
      </w:r>
    </w:p>
    <w:p w14:paraId="08F5E6BB" w14:textId="77777777" w:rsidR="00A4140C" w:rsidRPr="00415628" w:rsidRDefault="00A4140C" w:rsidP="004E261B">
      <w:pPr>
        <w:pStyle w:val="List3"/>
        <w:numPr>
          <w:ilvl w:val="0"/>
          <w:numId w:val="104"/>
        </w:numPr>
      </w:pPr>
      <w:r w:rsidRPr="00415628">
        <w:t>Take off time</w:t>
      </w:r>
    </w:p>
    <w:p w14:paraId="5CA14C5A" w14:textId="77777777" w:rsidR="00A4140C" w:rsidRPr="00415628" w:rsidRDefault="21D8AD7D" w:rsidP="00AD20FD">
      <w:pPr>
        <w:pStyle w:val="List3"/>
      </w:pPr>
      <w:r w:rsidRPr="00415628">
        <w:t>Landing time</w:t>
      </w:r>
    </w:p>
    <w:p w14:paraId="32FB1048" w14:textId="77777777" w:rsidR="00A4140C" w:rsidRPr="00415628" w:rsidRDefault="21D8AD7D" w:rsidP="00AD20FD">
      <w:pPr>
        <w:pStyle w:val="List3"/>
      </w:pPr>
      <w:r w:rsidRPr="00415628">
        <w:t>Gate occupancy times</w:t>
      </w:r>
    </w:p>
    <w:p w14:paraId="64AC7019" w14:textId="4C6C43BB" w:rsidR="00A4140C" w:rsidRDefault="21D8AD7D" w:rsidP="00AD20FD">
      <w:pPr>
        <w:pStyle w:val="List3"/>
      </w:pPr>
      <w:r w:rsidRPr="00415628">
        <w:t>Terminal airspace transit time</w:t>
      </w:r>
    </w:p>
    <w:p w14:paraId="706F3DAA" w14:textId="4DBD9DDA" w:rsidR="00C97B2B" w:rsidRPr="00415628" w:rsidRDefault="00C97B2B" w:rsidP="00AD20FD">
      <w:pPr>
        <w:pStyle w:val="List3"/>
      </w:pPr>
      <w:r>
        <w:t>Holding times</w:t>
      </w:r>
    </w:p>
    <w:p w14:paraId="46555609" w14:textId="77777777" w:rsidR="00A4140C" w:rsidRPr="00415628" w:rsidRDefault="21D8AD7D" w:rsidP="00AD20FD">
      <w:pPr>
        <w:pStyle w:val="List3"/>
      </w:pPr>
      <w:r w:rsidRPr="00415628">
        <w:t>Off Block time</w:t>
      </w:r>
    </w:p>
    <w:p w14:paraId="52D260C6" w14:textId="77777777" w:rsidR="00A4140C" w:rsidRPr="00415628" w:rsidRDefault="21D8AD7D" w:rsidP="00AD20FD">
      <w:pPr>
        <w:pStyle w:val="List3"/>
      </w:pPr>
      <w:r w:rsidRPr="00415628">
        <w:t>Taxi out</w:t>
      </w:r>
    </w:p>
    <w:p w14:paraId="6BD76D09" w14:textId="77777777" w:rsidR="00A4140C" w:rsidRPr="00415628" w:rsidRDefault="21D8AD7D" w:rsidP="00AD20FD">
      <w:pPr>
        <w:pStyle w:val="List3"/>
      </w:pPr>
      <w:r w:rsidRPr="00415628">
        <w:t>En route</w:t>
      </w:r>
    </w:p>
    <w:p w14:paraId="427EDBB2" w14:textId="77777777" w:rsidR="00A4140C" w:rsidRPr="00415628" w:rsidRDefault="21D8AD7D" w:rsidP="00AD20FD">
      <w:pPr>
        <w:pStyle w:val="List3"/>
      </w:pPr>
      <w:r w:rsidRPr="00415628">
        <w:t>Descent- Terminal</w:t>
      </w:r>
    </w:p>
    <w:p w14:paraId="17BF0506" w14:textId="77777777" w:rsidR="00A4140C" w:rsidRPr="00415628" w:rsidRDefault="21D8AD7D" w:rsidP="00AD20FD">
      <w:pPr>
        <w:pStyle w:val="List3"/>
      </w:pPr>
      <w:r w:rsidRPr="00415628">
        <w:t>Taxi-in</w:t>
      </w:r>
    </w:p>
    <w:p w14:paraId="68AABFB1" w14:textId="77777777" w:rsidR="00A4140C" w:rsidRPr="00415628" w:rsidRDefault="21D8AD7D" w:rsidP="00AD20FD">
      <w:pPr>
        <w:pStyle w:val="List3"/>
      </w:pPr>
      <w:r w:rsidRPr="00415628">
        <w:t>In-blocks</w:t>
      </w:r>
    </w:p>
    <w:p w14:paraId="39DDDECF" w14:textId="75DBF77C" w:rsidR="00A4140C" w:rsidRPr="00415628" w:rsidRDefault="21D8AD7D" w:rsidP="00AD20FD">
      <w:pPr>
        <w:pStyle w:val="List3"/>
      </w:pPr>
      <w:bookmarkStart w:id="112" w:name="_Toc55854811"/>
      <w:r w:rsidRPr="00415628">
        <w:t>Turn-around time</w:t>
      </w:r>
    </w:p>
    <w:p w14:paraId="12B24F6E" w14:textId="0C9C22FE" w:rsidR="003F5C5D" w:rsidRDefault="00002339" w:rsidP="00830DEB">
      <w:pPr>
        <w:pStyle w:val="BodyTextIndent3"/>
      </w:pPr>
      <w:r>
        <w:t>The Bidder</w:t>
      </w:r>
      <w:r w:rsidR="00921222">
        <w:t xml:space="preserve"> shall indicate to what extend the ATFM System support the KPI performance measures </w:t>
      </w:r>
      <w:r w:rsidR="00CC0818">
        <w:t>as indicated above.</w:t>
      </w:r>
      <w:r w:rsidR="009212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F293E" w:rsidRPr="00EB0679" w14:paraId="5AA425B4" w14:textId="77777777" w:rsidTr="008D3A76">
        <w:tc>
          <w:tcPr>
            <w:tcW w:w="4112" w:type="dxa"/>
          </w:tcPr>
          <w:p w14:paraId="45893AAB" w14:textId="77777777" w:rsidR="00FF293E" w:rsidRPr="00C80561" w:rsidRDefault="00FF293E"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3C9C7E40" w14:textId="77777777" w:rsidR="00FF293E" w:rsidRPr="00EA3994" w:rsidRDefault="00FF293E" w:rsidP="008D3A76">
            <w:pPr>
              <w:pStyle w:val="NormalIndent"/>
              <w:tabs>
                <w:tab w:val="clear" w:pos="720"/>
              </w:tabs>
              <w:ind w:left="0"/>
              <w:rPr>
                <w:rFonts w:ascii="Arial" w:hAnsi="Arial" w:cs="Arial"/>
              </w:rPr>
            </w:pPr>
          </w:p>
        </w:tc>
      </w:tr>
      <w:tr w:rsidR="00FF293E" w:rsidRPr="00EB0679" w14:paraId="5AC8D24C" w14:textId="77777777" w:rsidTr="008D3A76">
        <w:trPr>
          <w:cantSplit/>
        </w:trPr>
        <w:tc>
          <w:tcPr>
            <w:tcW w:w="8221" w:type="dxa"/>
            <w:gridSpan w:val="2"/>
          </w:tcPr>
          <w:p w14:paraId="66475D07" w14:textId="77777777" w:rsidR="00FF293E" w:rsidRPr="00EA3994" w:rsidRDefault="00FF293E" w:rsidP="008D3A76">
            <w:pPr>
              <w:pStyle w:val="NormalIndent"/>
              <w:ind w:left="0"/>
              <w:jc w:val="left"/>
              <w:rPr>
                <w:rFonts w:ascii="Arial" w:hAnsi="Arial" w:cs="Arial"/>
                <w:i/>
              </w:rPr>
            </w:pPr>
            <w:r>
              <w:rPr>
                <w:i/>
                <w:iCs/>
                <w:sz w:val="18"/>
                <w:szCs w:val="18"/>
              </w:rPr>
              <w:t>[THE BIDDER SHALL INSERT FULL RESPONSE FOR EVALUATION HERE]</w:t>
            </w:r>
          </w:p>
        </w:tc>
      </w:tr>
      <w:tr w:rsidR="00FF293E" w:rsidRPr="00EB0679" w14:paraId="472C5BDE" w14:textId="77777777" w:rsidTr="008D3A76">
        <w:trPr>
          <w:cantSplit/>
        </w:trPr>
        <w:tc>
          <w:tcPr>
            <w:tcW w:w="8221" w:type="dxa"/>
            <w:gridSpan w:val="2"/>
          </w:tcPr>
          <w:p w14:paraId="65389801" w14:textId="77777777" w:rsidR="00FF293E" w:rsidRPr="00EA3994" w:rsidRDefault="00FF293E" w:rsidP="008D3A76">
            <w:pPr>
              <w:pStyle w:val="NormalIndent"/>
              <w:ind w:left="0"/>
              <w:jc w:val="left"/>
              <w:rPr>
                <w:rFonts w:ascii="Arial" w:hAnsi="Arial" w:cs="Arial"/>
                <w:i/>
              </w:rPr>
            </w:pPr>
            <w:r>
              <w:rPr>
                <w:i/>
                <w:iCs/>
                <w:sz w:val="18"/>
                <w:szCs w:val="18"/>
              </w:rPr>
              <w:t>[THE BIDDER SHALL INSERT REFERENCE TO ADDITIONAL INFORMATION HERE]</w:t>
            </w:r>
          </w:p>
        </w:tc>
      </w:tr>
    </w:tbl>
    <w:p w14:paraId="2C12B950" w14:textId="77777777" w:rsidR="00921222" w:rsidRPr="00415628" w:rsidRDefault="00921222" w:rsidP="00236710"/>
    <w:p w14:paraId="1D6EBA92" w14:textId="0668731D" w:rsidR="00576A3D" w:rsidRPr="00415628" w:rsidRDefault="00B221CB" w:rsidP="008B3F28">
      <w:pPr>
        <w:pStyle w:val="Heading2"/>
      </w:pPr>
      <w:bookmarkStart w:id="113" w:name="_Toc157431555"/>
      <w:r w:rsidRPr="00415628">
        <w:t>Airport</w:t>
      </w:r>
      <w:bookmarkEnd w:id="112"/>
      <w:bookmarkEnd w:id="113"/>
    </w:p>
    <w:p w14:paraId="5C215F29" w14:textId="1E121112" w:rsidR="003F5C5D" w:rsidRPr="00415628" w:rsidRDefault="003F5C5D" w:rsidP="00D4233F">
      <w:pPr>
        <w:pStyle w:val="BodyTextIndent2"/>
        <w:rPr>
          <w:lang w:val="en-ZA"/>
        </w:rPr>
      </w:pPr>
      <w:r w:rsidRPr="00415628">
        <w:rPr>
          <w:lang w:val="en-ZA"/>
        </w:rPr>
        <w:t>The ATFM System shall cater for Airport related functionalities consisting of</w:t>
      </w:r>
      <w:r w:rsidR="009D76F4" w:rsidRPr="00415628">
        <w:rPr>
          <w:lang w:val="en-ZA"/>
        </w:rPr>
        <w:t xml:space="preserve"> the following</w:t>
      </w:r>
      <w:r w:rsidRPr="00415628">
        <w:rPr>
          <w:lang w:val="en-ZA"/>
        </w:rPr>
        <w:t>:</w:t>
      </w:r>
    </w:p>
    <w:p w14:paraId="76BAC950" w14:textId="4DB95152" w:rsidR="00B221CB" w:rsidRPr="00415628" w:rsidRDefault="000E655E" w:rsidP="003A12FB">
      <w:pPr>
        <w:pStyle w:val="Heading3"/>
      </w:pPr>
      <w:bookmarkStart w:id="114" w:name="_Toc157431556"/>
      <w:r w:rsidRPr="00415628">
        <w:t>Queue Management</w:t>
      </w:r>
      <w:bookmarkEnd w:id="114"/>
    </w:p>
    <w:p w14:paraId="5971A29C" w14:textId="012F600C" w:rsidR="00A17027" w:rsidRPr="00415628" w:rsidRDefault="00A17027" w:rsidP="00A738D8">
      <w:pPr>
        <w:pStyle w:val="BodyTextIndent3"/>
      </w:pPr>
      <w:r w:rsidRPr="00415628">
        <w:t xml:space="preserve">The </w:t>
      </w:r>
      <w:r w:rsidR="00481364" w:rsidRPr="00415628">
        <w:t xml:space="preserve">Airport </w:t>
      </w:r>
      <w:r w:rsidRPr="00415628">
        <w:t>Queue Management function shall incorporate at least</w:t>
      </w:r>
      <w:r w:rsidR="00A738D8" w:rsidRPr="00415628">
        <w:t xml:space="preserve"> the following components</w:t>
      </w:r>
      <w:r w:rsidRPr="00415628">
        <w:t>:</w:t>
      </w:r>
    </w:p>
    <w:p w14:paraId="76CA05C9" w14:textId="77777777" w:rsidR="00B221CB" w:rsidRPr="00415628" w:rsidRDefault="00B221CB" w:rsidP="004E261B">
      <w:pPr>
        <w:pStyle w:val="List3"/>
        <w:numPr>
          <w:ilvl w:val="0"/>
          <w:numId w:val="62"/>
        </w:numPr>
      </w:pPr>
      <w:r w:rsidRPr="00415628">
        <w:t xml:space="preserve">Pre-departure flights sequencing for interfacing with AMAN </w:t>
      </w:r>
    </w:p>
    <w:p w14:paraId="3F4CD672" w14:textId="77777777" w:rsidR="00B221CB" w:rsidRPr="00415628" w:rsidRDefault="60558330" w:rsidP="00AD20FD">
      <w:pPr>
        <w:pStyle w:val="List3"/>
      </w:pPr>
      <w:r w:rsidRPr="00415628">
        <w:t>Departure flights sequencing</w:t>
      </w:r>
    </w:p>
    <w:p w14:paraId="01CBB8F2" w14:textId="77777777" w:rsidR="00B221CB" w:rsidRPr="00415628" w:rsidRDefault="60558330" w:rsidP="00AD20FD">
      <w:pPr>
        <w:pStyle w:val="List3"/>
      </w:pPr>
      <w:r w:rsidRPr="00415628">
        <w:t>Arrival flights sequencing</w:t>
      </w:r>
    </w:p>
    <w:p w14:paraId="7F82D41B" w14:textId="77777777" w:rsidR="00B221CB" w:rsidRPr="00415628" w:rsidRDefault="60558330" w:rsidP="00AD20FD">
      <w:pPr>
        <w:pStyle w:val="List3"/>
      </w:pPr>
      <w:r w:rsidRPr="00415628">
        <w:t>Airport surface (gate) control and management</w:t>
      </w:r>
    </w:p>
    <w:p w14:paraId="591018DB" w14:textId="37DCBC4A" w:rsidR="00B221CB" w:rsidRPr="00415628" w:rsidRDefault="60558330" w:rsidP="00AD20FD">
      <w:pPr>
        <w:pStyle w:val="List3"/>
      </w:pPr>
      <w:r w:rsidRPr="00415628">
        <w:t>Simulation modelling</w:t>
      </w:r>
    </w:p>
    <w:p w14:paraId="1668347E" w14:textId="105C937E" w:rsidR="00352D8F" w:rsidRDefault="00002339" w:rsidP="00830DEB">
      <w:pPr>
        <w:pStyle w:val="BodyTextIndent3"/>
      </w:pPr>
      <w:r>
        <w:t>The Bidder</w:t>
      </w:r>
      <w:r w:rsidR="00352D8F">
        <w:t xml:space="preserve"> shall provide supporting documentation to confirm the components incorporated under this function.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F293E" w:rsidRPr="00EB0679" w14:paraId="2AB41522" w14:textId="77777777" w:rsidTr="008D3A76">
        <w:tc>
          <w:tcPr>
            <w:tcW w:w="4112" w:type="dxa"/>
          </w:tcPr>
          <w:p w14:paraId="0BCD3702" w14:textId="77777777" w:rsidR="00FF293E" w:rsidRPr="00C80561" w:rsidRDefault="00FF293E"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5AC3F5A8" w14:textId="77777777" w:rsidR="00FF293E" w:rsidRPr="00EA3994" w:rsidRDefault="00FF293E" w:rsidP="008D3A76">
            <w:pPr>
              <w:pStyle w:val="NormalIndent"/>
              <w:tabs>
                <w:tab w:val="clear" w:pos="720"/>
              </w:tabs>
              <w:ind w:left="0"/>
              <w:rPr>
                <w:rFonts w:ascii="Arial" w:hAnsi="Arial" w:cs="Arial"/>
              </w:rPr>
            </w:pPr>
          </w:p>
        </w:tc>
      </w:tr>
      <w:tr w:rsidR="00FF293E" w:rsidRPr="00EB0679" w14:paraId="400E949D" w14:textId="77777777" w:rsidTr="008D3A76">
        <w:trPr>
          <w:cantSplit/>
        </w:trPr>
        <w:tc>
          <w:tcPr>
            <w:tcW w:w="8221" w:type="dxa"/>
            <w:gridSpan w:val="2"/>
          </w:tcPr>
          <w:p w14:paraId="599B90CB" w14:textId="77777777" w:rsidR="00FF293E" w:rsidRPr="00EA3994" w:rsidRDefault="00FF293E" w:rsidP="008D3A76">
            <w:pPr>
              <w:pStyle w:val="NormalIndent"/>
              <w:ind w:left="0"/>
              <w:jc w:val="left"/>
              <w:rPr>
                <w:rFonts w:ascii="Arial" w:hAnsi="Arial" w:cs="Arial"/>
                <w:i/>
              </w:rPr>
            </w:pPr>
            <w:r>
              <w:rPr>
                <w:i/>
                <w:iCs/>
                <w:sz w:val="18"/>
                <w:szCs w:val="18"/>
              </w:rPr>
              <w:lastRenderedPageBreak/>
              <w:t>[THE BIDDER SHALL INSERT FULL RESPONSE FOR EVALUATION HERE]</w:t>
            </w:r>
          </w:p>
        </w:tc>
      </w:tr>
      <w:tr w:rsidR="00FF293E" w:rsidRPr="00EB0679" w14:paraId="550E5D11" w14:textId="77777777" w:rsidTr="008D3A76">
        <w:trPr>
          <w:cantSplit/>
        </w:trPr>
        <w:tc>
          <w:tcPr>
            <w:tcW w:w="8221" w:type="dxa"/>
            <w:gridSpan w:val="2"/>
          </w:tcPr>
          <w:p w14:paraId="0A680ED9" w14:textId="77777777" w:rsidR="00FF293E" w:rsidRPr="00EA3994" w:rsidRDefault="00FF293E" w:rsidP="008D3A76">
            <w:pPr>
              <w:pStyle w:val="NormalIndent"/>
              <w:ind w:left="0"/>
              <w:jc w:val="left"/>
              <w:rPr>
                <w:rFonts w:ascii="Arial" w:hAnsi="Arial" w:cs="Arial"/>
                <w:i/>
              </w:rPr>
            </w:pPr>
            <w:r>
              <w:rPr>
                <w:i/>
                <w:iCs/>
                <w:sz w:val="18"/>
                <w:szCs w:val="18"/>
              </w:rPr>
              <w:t>[THE BIDDER SHALL INSERT REFERENCE TO ADDITIONAL INFORMATION HERE]</w:t>
            </w:r>
          </w:p>
        </w:tc>
      </w:tr>
    </w:tbl>
    <w:p w14:paraId="2A302B57" w14:textId="77777777" w:rsidR="003F5C5D" w:rsidRPr="00415628" w:rsidRDefault="003F5C5D" w:rsidP="00236710"/>
    <w:p w14:paraId="59965C81" w14:textId="72F04523" w:rsidR="00B221CB" w:rsidRPr="00415628" w:rsidRDefault="00B221CB" w:rsidP="003A12FB">
      <w:pPr>
        <w:pStyle w:val="Heading3"/>
      </w:pPr>
      <w:bookmarkStart w:id="115" w:name="_Toc157431557"/>
      <w:r w:rsidRPr="00415628">
        <w:t>Capacity Management</w:t>
      </w:r>
      <w:bookmarkEnd w:id="115"/>
    </w:p>
    <w:p w14:paraId="069941C2" w14:textId="1D942F78" w:rsidR="00A738D8" w:rsidRPr="00415628" w:rsidRDefault="00A738D8" w:rsidP="00A738D8">
      <w:pPr>
        <w:pStyle w:val="BodyTextIndent3"/>
      </w:pPr>
      <w:r w:rsidRPr="00415628">
        <w:t xml:space="preserve">The </w:t>
      </w:r>
      <w:r w:rsidR="00481364" w:rsidRPr="00415628">
        <w:t xml:space="preserve">Airport </w:t>
      </w:r>
      <w:r w:rsidRPr="00415628">
        <w:t>Capacity Management function shall incorporate at least the following components</w:t>
      </w:r>
    </w:p>
    <w:p w14:paraId="78679D9F" w14:textId="77777777" w:rsidR="00B221CB" w:rsidRPr="00415628" w:rsidRDefault="00B221CB" w:rsidP="004E261B">
      <w:pPr>
        <w:pStyle w:val="List3"/>
        <w:numPr>
          <w:ilvl w:val="0"/>
          <w:numId w:val="63"/>
        </w:numPr>
      </w:pPr>
      <w:r w:rsidRPr="00415628">
        <w:t>Time based management</w:t>
      </w:r>
    </w:p>
    <w:p w14:paraId="3A16D805" w14:textId="77777777" w:rsidR="00B221CB" w:rsidRPr="00415628" w:rsidRDefault="60558330" w:rsidP="00AD20FD">
      <w:pPr>
        <w:pStyle w:val="List3"/>
      </w:pPr>
      <w:r w:rsidRPr="00415628">
        <w:t>Wake turbulence and RECAT where RECAT shall cater for the following categories:</w:t>
      </w:r>
    </w:p>
    <w:p w14:paraId="1BF24DA2" w14:textId="1138B122" w:rsidR="00A17027" w:rsidRPr="00415628" w:rsidRDefault="00A17027" w:rsidP="00C52AAE">
      <w:pPr>
        <w:pStyle w:val="ListBullet3"/>
      </w:pPr>
      <w:r w:rsidRPr="00415628">
        <w:t>BADA data</w:t>
      </w:r>
    </w:p>
    <w:p w14:paraId="196A0A04" w14:textId="46573E00" w:rsidR="00B221CB" w:rsidRPr="00415628" w:rsidRDefault="00B221CB" w:rsidP="00C52AAE">
      <w:pPr>
        <w:pStyle w:val="ListBullet3"/>
      </w:pPr>
      <w:r w:rsidRPr="00415628">
        <w:t>CAT A - "Super Heavy"</w:t>
      </w:r>
    </w:p>
    <w:p w14:paraId="140EF8E6" w14:textId="77777777" w:rsidR="00B221CB" w:rsidRPr="00415628" w:rsidRDefault="00B221CB" w:rsidP="00C52AAE">
      <w:pPr>
        <w:pStyle w:val="ListBullet3"/>
      </w:pPr>
      <w:r w:rsidRPr="00415628">
        <w:t>CAT B - "Upper Heavy"</w:t>
      </w:r>
    </w:p>
    <w:p w14:paraId="1D6F40EF" w14:textId="77777777" w:rsidR="00B221CB" w:rsidRPr="00415628" w:rsidRDefault="00B221CB" w:rsidP="00C52AAE">
      <w:pPr>
        <w:pStyle w:val="ListBullet3"/>
      </w:pPr>
      <w:r w:rsidRPr="00415628">
        <w:t>CAT C - "Lower Heavy"</w:t>
      </w:r>
    </w:p>
    <w:p w14:paraId="501ADF33" w14:textId="77777777" w:rsidR="00B221CB" w:rsidRPr="00415628" w:rsidRDefault="00B221CB" w:rsidP="00C52AAE">
      <w:pPr>
        <w:pStyle w:val="ListBullet3"/>
      </w:pPr>
      <w:r w:rsidRPr="00415628">
        <w:t>CAT D - "Upper Medium"</w:t>
      </w:r>
    </w:p>
    <w:p w14:paraId="31F18138" w14:textId="77777777" w:rsidR="00B221CB" w:rsidRPr="00415628" w:rsidRDefault="00B221CB" w:rsidP="00C52AAE">
      <w:pPr>
        <w:pStyle w:val="ListBullet3"/>
      </w:pPr>
      <w:r w:rsidRPr="00415628">
        <w:t>CAT E - "Lower Medium"</w:t>
      </w:r>
    </w:p>
    <w:p w14:paraId="18F70515" w14:textId="77777777" w:rsidR="00B221CB" w:rsidRPr="00415628" w:rsidRDefault="00B221CB" w:rsidP="00C52AAE">
      <w:pPr>
        <w:pStyle w:val="ListBullet3"/>
      </w:pPr>
      <w:r w:rsidRPr="00415628">
        <w:t>CAT F - "Light"</w:t>
      </w:r>
    </w:p>
    <w:p w14:paraId="578AB1E5" w14:textId="6521355A" w:rsidR="00B221CB" w:rsidRPr="00415628" w:rsidRDefault="60558330" w:rsidP="00AD20FD">
      <w:pPr>
        <w:pStyle w:val="List3"/>
      </w:pPr>
      <w:r w:rsidRPr="00415628">
        <w:t>Simulation modelling</w:t>
      </w:r>
    </w:p>
    <w:p w14:paraId="1E8E605B" w14:textId="054E24A1" w:rsidR="00352D8F" w:rsidRDefault="00002339" w:rsidP="00830DEB">
      <w:pPr>
        <w:pStyle w:val="BodyTextIndent3"/>
      </w:pPr>
      <w:r>
        <w:t>The Bidder</w:t>
      </w:r>
      <w:r w:rsidR="00352D8F">
        <w:t xml:space="preserve"> shall provide supporting documentation to confirm the components incorporated under this function.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F293E" w:rsidRPr="00EB0679" w14:paraId="75793316" w14:textId="77777777" w:rsidTr="008D3A76">
        <w:tc>
          <w:tcPr>
            <w:tcW w:w="4112" w:type="dxa"/>
          </w:tcPr>
          <w:p w14:paraId="231544E5" w14:textId="77777777" w:rsidR="00FF293E" w:rsidRPr="00C80561" w:rsidRDefault="00FF293E"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0200D85E" w14:textId="77777777" w:rsidR="00FF293E" w:rsidRPr="00EA3994" w:rsidRDefault="00FF293E" w:rsidP="008D3A76">
            <w:pPr>
              <w:pStyle w:val="NormalIndent"/>
              <w:tabs>
                <w:tab w:val="clear" w:pos="720"/>
              </w:tabs>
              <w:ind w:left="0"/>
              <w:rPr>
                <w:rFonts w:ascii="Arial" w:hAnsi="Arial" w:cs="Arial"/>
              </w:rPr>
            </w:pPr>
          </w:p>
        </w:tc>
      </w:tr>
      <w:tr w:rsidR="00FF293E" w:rsidRPr="00EB0679" w14:paraId="1C800BCA" w14:textId="77777777" w:rsidTr="008D3A76">
        <w:trPr>
          <w:cantSplit/>
        </w:trPr>
        <w:tc>
          <w:tcPr>
            <w:tcW w:w="8221" w:type="dxa"/>
            <w:gridSpan w:val="2"/>
          </w:tcPr>
          <w:p w14:paraId="45A9C1E3" w14:textId="77777777" w:rsidR="00FF293E" w:rsidRPr="00EA3994" w:rsidRDefault="00FF293E" w:rsidP="008D3A76">
            <w:pPr>
              <w:pStyle w:val="NormalIndent"/>
              <w:ind w:left="0"/>
              <w:jc w:val="left"/>
              <w:rPr>
                <w:rFonts w:ascii="Arial" w:hAnsi="Arial" w:cs="Arial"/>
                <w:i/>
              </w:rPr>
            </w:pPr>
            <w:r>
              <w:rPr>
                <w:i/>
                <w:iCs/>
                <w:sz w:val="18"/>
                <w:szCs w:val="18"/>
              </w:rPr>
              <w:t>[THE BIDDER SHALL INSERT FULL RESPONSE FOR EVALUATION HERE]</w:t>
            </w:r>
          </w:p>
        </w:tc>
      </w:tr>
      <w:tr w:rsidR="00FF293E" w:rsidRPr="00EB0679" w14:paraId="7C8E730F" w14:textId="77777777" w:rsidTr="008D3A76">
        <w:trPr>
          <w:cantSplit/>
        </w:trPr>
        <w:tc>
          <w:tcPr>
            <w:tcW w:w="8221" w:type="dxa"/>
            <w:gridSpan w:val="2"/>
          </w:tcPr>
          <w:p w14:paraId="7751148E" w14:textId="77777777" w:rsidR="00FF293E" w:rsidRPr="00EA3994" w:rsidRDefault="00FF293E" w:rsidP="008D3A76">
            <w:pPr>
              <w:pStyle w:val="NormalIndent"/>
              <w:ind w:left="0"/>
              <w:jc w:val="left"/>
              <w:rPr>
                <w:rFonts w:ascii="Arial" w:hAnsi="Arial" w:cs="Arial"/>
                <w:i/>
              </w:rPr>
            </w:pPr>
            <w:r>
              <w:rPr>
                <w:i/>
                <w:iCs/>
                <w:sz w:val="18"/>
                <w:szCs w:val="18"/>
              </w:rPr>
              <w:t>[THE BIDDER SHALL INSERT REFERENCE TO ADDITIONAL INFORMATION HERE]</w:t>
            </w:r>
          </w:p>
        </w:tc>
      </w:tr>
    </w:tbl>
    <w:p w14:paraId="4608B462" w14:textId="77777777" w:rsidR="003F5C5D" w:rsidRPr="00415628" w:rsidRDefault="003F5C5D" w:rsidP="00236710"/>
    <w:p w14:paraId="7ED79207" w14:textId="536CA361" w:rsidR="00B221CB" w:rsidRPr="00415628" w:rsidRDefault="00B221CB" w:rsidP="003A12FB">
      <w:pPr>
        <w:pStyle w:val="Heading3"/>
      </w:pPr>
      <w:bookmarkStart w:id="116" w:name="_Toc157431558"/>
      <w:r w:rsidRPr="00415628">
        <w:t>Capacity and Load Balancing</w:t>
      </w:r>
      <w:bookmarkEnd w:id="116"/>
    </w:p>
    <w:p w14:paraId="7AD84C89" w14:textId="58EDE10D" w:rsidR="00A738D8" w:rsidRPr="00415628" w:rsidRDefault="00A738D8" w:rsidP="00A738D8">
      <w:pPr>
        <w:pStyle w:val="BodyTextIndent3"/>
      </w:pPr>
      <w:r w:rsidRPr="00415628">
        <w:t xml:space="preserve">The </w:t>
      </w:r>
      <w:r w:rsidR="00481364" w:rsidRPr="00415628">
        <w:t xml:space="preserve">Airport </w:t>
      </w:r>
      <w:r w:rsidRPr="00415628">
        <w:t>Capacity and Load Balancing function shall incorporate at least the following components</w:t>
      </w:r>
    </w:p>
    <w:p w14:paraId="2F0A0FB4" w14:textId="77777777" w:rsidR="00B221CB" w:rsidRPr="00415628" w:rsidRDefault="00B221CB" w:rsidP="004E261B">
      <w:pPr>
        <w:pStyle w:val="List3"/>
        <w:numPr>
          <w:ilvl w:val="0"/>
          <w:numId w:val="66"/>
        </w:numPr>
      </w:pPr>
      <w:r w:rsidRPr="00415628">
        <w:t>Arrival and departure rate balancing</w:t>
      </w:r>
    </w:p>
    <w:p w14:paraId="30093B4B" w14:textId="77777777" w:rsidR="00B221CB" w:rsidRPr="00415628" w:rsidRDefault="60558330" w:rsidP="00AD20FD">
      <w:pPr>
        <w:pStyle w:val="List3"/>
      </w:pPr>
      <w:r w:rsidRPr="00415628">
        <w:t>Runway balancing</w:t>
      </w:r>
    </w:p>
    <w:p w14:paraId="6D3469FC" w14:textId="77777777" w:rsidR="00B221CB" w:rsidRPr="00415628" w:rsidRDefault="60558330" w:rsidP="00AD20FD">
      <w:pPr>
        <w:pStyle w:val="List3"/>
      </w:pPr>
      <w:r w:rsidRPr="00415628">
        <w:t>Parking bay surface management</w:t>
      </w:r>
    </w:p>
    <w:p w14:paraId="0ED2DC2A" w14:textId="74A54245" w:rsidR="00B221CB" w:rsidRPr="00415628" w:rsidRDefault="60558330" w:rsidP="00AD20FD">
      <w:pPr>
        <w:pStyle w:val="List3"/>
      </w:pPr>
      <w:r w:rsidRPr="00415628">
        <w:t>Simulation modelling</w:t>
      </w:r>
    </w:p>
    <w:p w14:paraId="1B216E14" w14:textId="286DA267" w:rsidR="00352D8F" w:rsidRDefault="00002339" w:rsidP="00830DEB">
      <w:pPr>
        <w:pStyle w:val="BodyTextIndent3"/>
      </w:pPr>
      <w:r>
        <w:t>The Bidder</w:t>
      </w:r>
      <w:r w:rsidR="00352D8F">
        <w:t xml:space="preserve"> shall provide supporting documentation to confirm the components incorporated under this function.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F293E" w:rsidRPr="00EB0679" w14:paraId="7F93AD77" w14:textId="77777777" w:rsidTr="008D3A76">
        <w:tc>
          <w:tcPr>
            <w:tcW w:w="4112" w:type="dxa"/>
          </w:tcPr>
          <w:p w14:paraId="7FE100CE" w14:textId="77777777" w:rsidR="00FF293E" w:rsidRPr="00C80561" w:rsidRDefault="00FF293E"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75E8D080" w14:textId="77777777" w:rsidR="00FF293E" w:rsidRPr="00EA3994" w:rsidRDefault="00FF293E" w:rsidP="008D3A76">
            <w:pPr>
              <w:pStyle w:val="NormalIndent"/>
              <w:tabs>
                <w:tab w:val="clear" w:pos="720"/>
              </w:tabs>
              <w:ind w:left="0"/>
              <w:rPr>
                <w:rFonts w:ascii="Arial" w:hAnsi="Arial" w:cs="Arial"/>
              </w:rPr>
            </w:pPr>
          </w:p>
        </w:tc>
      </w:tr>
      <w:tr w:rsidR="00FF293E" w:rsidRPr="00EB0679" w14:paraId="4DABE94B" w14:textId="77777777" w:rsidTr="008D3A76">
        <w:trPr>
          <w:cantSplit/>
        </w:trPr>
        <w:tc>
          <w:tcPr>
            <w:tcW w:w="8221" w:type="dxa"/>
            <w:gridSpan w:val="2"/>
          </w:tcPr>
          <w:p w14:paraId="5F72AEE1" w14:textId="77777777" w:rsidR="00FF293E" w:rsidRPr="00EA3994" w:rsidRDefault="00FF293E" w:rsidP="008D3A76">
            <w:pPr>
              <w:pStyle w:val="NormalIndent"/>
              <w:ind w:left="0"/>
              <w:jc w:val="left"/>
              <w:rPr>
                <w:rFonts w:ascii="Arial" w:hAnsi="Arial" w:cs="Arial"/>
                <w:i/>
              </w:rPr>
            </w:pPr>
            <w:r>
              <w:rPr>
                <w:i/>
                <w:iCs/>
                <w:sz w:val="18"/>
                <w:szCs w:val="18"/>
              </w:rPr>
              <w:t>[THE BIDDER SHALL INSERT FULL RESPONSE FOR EVALUATION HERE]</w:t>
            </w:r>
          </w:p>
        </w:tc>
      </w:tr>
      <w:tr w:rsidR="00FF293E" w:rsidRPr="00EB0679" w14:paraId="473EA6E0" w14:textId="77777777" w:rsidTr="008D3A76">
        <w:trPr>
          <w:cantSplit/>
        </w:trPr>
        <w:tc>
          <w:tcPr>
            <w:tcW w:w="8221" w:type="dxa"/>
            <w:gridSpan w:val="2"/>
          </w:tcPr>
          <w:p w14:paraId="5721D03D" w14:textId="77777777" w:rsidR="00FF293E" w:rsidRPr="00EA3994" w:rsidRDefault="00FF293E" w:rsidP="008D3A76">
            <w:pPr>
              <w:pStyle w:val="NormalIndent"/>
              <w:ind w:left="0"/>
              <w:jc w:val="left"/>
              <w:rPr>
                <w:rFonts w:ascii="Arial" w:hAnsi="Arial" w:cs="Arial"/>
                <w:i/>
              </w:rPr>
            </w:pPr>
            <w:r>
              <w:rPr>
                <w:i/>
                <w:iCs/>
                <w:sz w:val="18"/>
                <w:szCs w:val="18"/>
              </w:rPr>
              <w:t>[THE BIDDER SHALL INSERT REFERENCE TO ADDITIONAL INFORMATION HERE]</w:t>
            </w:r>
          </w:p>
        </w:tc>
      </w:tr>
    </w:tbl>
    <w:p w14:paraId="02EC4463" w14:textId="77777777" w:rsidR="003F5C5D" w:rsidRPr="00415628" w:rsidRDefault="003F5C5D" w:rsidP="00236710">
      <w:pPr>
        <w:rPr>
          <w:lang w:val="en-ZA"/>
        </w:rPr>
      </w:pPr>
    </w:p>
    <w:p w14:paraId="4A54F539" w14:textId="1464A89E" w:rsidR="00B221CB" w:rsidRPr="00415628" w:rsidRDefault="00B221CB" w:rsidP="003A12FB">
      <w:pPr>
        <w:pStyle w:val="Heading3"/>
      </w:pPr>
      <w:bookmarkStart w:id="117" w:name="_Toc157431559"/>
      <w:r w:rsidRPr="00415628">
        <w:t>Slot Management</w:t>
      </w:r>
      <w:bookmarkEnd w:id="117"/>
    </w:p>
    <w:p w14:paraId="0C588126" w14:textId="38DF98BC" w:rsidR="00A738D8" w:rsidRPr="00415628" w:rsidRDefault="00A738D8" w:rsidP="00A738D8">
      <w:pPr>
        <w:pStyle w:val="BodyTextIndent3"/>
      </w:pPr>
      <w:r w:rsidRPr="00415628">
        <w:t xml:space="preserve">The </w:t>
      </w:r>
      <w:r w:rsidR="00481364" w:rsidRPr="00415628">
        <w:t xml:space="preserve">Airport </w:t>
      </w:r>
      <w:r w:rsidRPr="00415628">
        <w:t>Slot Management function shall incorporate at least the following components</w:t>
      </w:r>
    </w:p>
    <w:p w14:paraId="38506DDD" w14:textId="77777777" w:rsidR="00B221CB" w:rsidRPr="00415628" w:rsidRDefault="00B221CB" w:rsidP="004E261B">
      <w:pPr>
        <w:pStyle w:val="List3"/>
        <w:numPr>
          <w:ilvl w:val="0"/>
          <w:numId w:val="65"/>
        </w:numPr>
      </w:pPr>
      <w:r w:rsidRPr="00415628">
        <w:lastRenderedPageBreak/>
        <w:t>Allocation of slots utilising the Ration-By-Schedule principle</w:t>
      </w:r>
    </w:p>
    <w:p w14:paraId="00938F2E" w14:textId="77777777" w:rsidR="00B221CB" w:rsidRPr="00415628" w:rsidRDefault="60558330" w:rsidP="00AD20FD">
      <w:pPr>
        <w:pStyle w:val="List3"/>
      </w:pPr>
      <w:r w:rsidRPr="00415628">
        <w:t>Compression and clustering</w:t>
      </w:r>
    </w:p>
    <w:p w14:paraId="37E88DA9" w14:textId="77777777" w:rsidR="00B221CB" w:rsidRPr="00415628" w:rsidRDefault="60558330" w:rsidP="00AD20FD">
      <w:pPr>
        <w:pStyle w:val="List3"/>
      </w:pPr>
      <w:r w:rsidRPr="00415628">
        <w:t>Ground delays</w:t>
      </w:r>
    </w:p>
    <w:p w14:paraId="6F8F5DD7" w14:textId="7B4D827F" w:rsidR="00B221CB" w:rsidRPr="00415628" w:rsidRDefault="60558330" w:rsidP="00AD20FD">
      <w:pPr>
        <w:pStyle w:val="List3"/>
      </w:pPr>
      <w:r w:rsidRPr="00415628">
        <w:t>Ground stops</w:t>
      </w:r>
    </w:p>
    <w:p w14:paraId="679431DA" w14:textId="175D75F6" w:rsidR="00A17027" w:rsidRPr="00415628" w:rsidRDefault="00A17027" w:rsidP="00AD20FD">
      <w:pPr>
        <w:pStyle w:val="List3"/>
      </w:pPr>
      <w:r w:rsidRPr="00415628">
        <w:t>Slot allocation forecasting (minimum seven days)</w:t>
      </w:r>
    </w:p>
    <w:p w14:paraId="6A0FF76A" w14:textId="4DD37E4F" w:rsidR="00B221CB" w:rsidRPr="00415628" w:rsidRDefault="60558330" w:rsidP="00AD20FD">
      <w:pPr>
        <w:pStyle w:val="List3"/>
      </w:pPr>
      <w:r w:rsidRPr="00415628">
        <w:t>Simulation modelling</w:t>
      </w:r>
    </w:p>
    <w:p w14:paraId="510D6531" w14:textId="2E836A78" w:rsidR="00352D8F" w:rsidRDefault="00002339" w:rsidP="00830DEB">
      <w:pPr>
        <w:pStyle w:val="BodyTextIndent3"/>
      </w:pPr>
      <w:r>
        <w:t>The Bidder</w:t>
      </w:r>
      <w:r w:rsidR="00352D8F">
        <w:t xml:space="preserve"> shall provide supporting documentation to confirm the components incorporated under this function.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F293E" w:rsidRPr="00EB0679" w14:paraId="6A4E04EB" w14:textId="77777777" w:rsidTr="008D3A76">
        <w:tc>
          <w:tcPr>
            <w:tcW w:w="4112" w:type="dxa"/>
          </w:tcPr>
          <w:p w14:paraId="4994BCBC" w14:textId="77777777" w:rsidR="00FF293E" w:rsidRPr="00C80561" w:rsidRDefault="00FF293E"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6A195E92" w14:textId="77777777" w:rsidR="00FF293E" w:rsidRPr="00EA3994" w:rsidRDefault="00FF293E" w:rsidP="008D3A76">
            <w:pPr>
              <w:pStyle w:val="NormalIndent"/>
              <w:tabs>
                <w:tab w:val="clear" w:pos="720"/>
              </w:tabs>
              <w:ind w:left="0"/>
              <w:rPr>
                <w:rFonts w:ascii="Arial" w:hAnsi="Arial" w:cs="Arial"/>
              </w:rPr>
            </w:pPr>
          </w:p>
        </w:tc>
      </w:tr>
      <w:tr w:rsidR="00FF293E" w:rsidRPr="00EB0679" w14:paraId="2B2C2FF2" w14:textId="77777777" w:rsidTr="008D3A76">
        <w:trPr>
          <w:cantSplit/>
        </w:trPr>
        <w:tc>
          <w:tcPr>
            <w:tcW w:w="8221" w:type="dxa"/>
            <w:gridSpan w:val="2"/>
          </w:tcPr>
          <w:p w14:paraId="4E1F8B34" w14:textId="77777777" w:rsidR="00FF293E" w:rsidRPr="00EA3994" w:rsidRDefault="00FF293E" w:rsidP="008D3A76">
            <w:pPr>
              <w:pStyle w:val="NormalIndent"/>
              <w:ind w:left="0"/>
              <w:jc w:val="left"/>
              <w:rPr>
                <w:rFonts w:ascii="Arial" w:hAnsi="Arial" w:cs="Arial"/>
                <w:i/>
              </w:rPr>
            </w:pPr>
            <w:r>
              <w:rPr>
                <w:i/>
                <w:iCs/>
                <w:sz w:val="18"/>
                <w:szCs w:val="18"/>
              </w:rPr>
              <w:t>[THE BIDDER SHALL INSERT FULL RESPONSE FOR EVALUATION HERE]</w:t>
            </w:r>
          </w:p>
        </w:tc>
      </w:tr>
      <w:tr w:rsidR="00FF293E" w:rsidRPr="00EB0679" w14:paraId="583815E0" w14:textId="77777777" w:rsidTr="008D3A76">
        <w:trPr>
          <w:cantSplit/>
        </w:trPr>
        <w:tc>
          <w:tcPr>
            <w:tcW w:w="8221" w:type="dxa"/>
            <w:gridSpan w:val="2"/>
          </w:tcPr>
          <w:p w14:paraId="59381986" w14:textId="77777777" w:rsidR="00FF293E" w:rsidRPr="00EA3994" w:rsidRDefault="00FF293E" w:rsidP="008D3A76">
            <w:pPr>
              <w:pStyle w:val="NormalIndent"/>
              <w:ind w:left="0"/>
              <w:jc w:val="left"/>
              <w:rPr>
                <w:rFonts w:ascii="Arial" w:hAnsi="Arial" w:cs="Arial"/>
                <w:i/>
              </w:rPr>
            </w:pPr>
            <w:r>
              <w:rPr>
                <w:i/>
                <w:iCs/>
                <w:sz w:val="18"/>
                <w:szCs w:val="18"/>
              </w:rPr>
              <w:t>[THE BIDDER SHALL INSERT REFERENCE TO ADDITIONAL INFORMATION HERE]</w:t>
            </w:r>
          </w:p>
        </w:tc>
      </w:tr>
    </w:tbl>
    <w:p w14:paraId="45A1769D" w14:textId="77777777" w:rsidR="003F5C5D" w:rsidRPr="00415628" w:rsidRDefault="003F5C5D" w:rsidP="00236710">
      <w:pPr>
        <w:rPr>
          <w:lang w:val="en-ZA"/>
        </w:rPr>
      </w:pPr>
    </w:p>
    <w:p w14:paraId="01939685" w14:textId="3F77604F" w:rsidR="00B221CB" w:rsidRPr="00415628" w:rsidRDefault="000E655E" w:rsidP="003A12FB">
      <w:pPr>
        <w:pStyle w:val="Heading3"/>
      </w:pPr>
      <w:bookmarkStart w:id="118" w:name="_Toc157431560"/>
      <w:r w:rsidRPr="00415628">
        <w:t>A-CDM</w:t>
      </w:r>
      <w:bookmarkEnd w:id="118"/>
    </w:p>
    <w:p w14:paraId="3224A334" w14:textId="74F340C1" w:rsidR="00A738D8" w:rsidRPr="00415628" w:rsidRDefault="00A738D8" w:rsidP="00A738D8">
      <w:pPr>
        <w:pStyle w:val="BodyTextIndent3"/>
      </w:pPr>
      <w:r w:rsidRPr="00415628">
        <w:t xml:space="preserve">The </w:t>
      </w:r>
      <w:r w:rsidR="00481364" w:rsidRPr="00415628">
        <w:t xml:space="preserve">Airport </w:t>
      </w:r>
      <w:r w:rsidRPr="00415628">
        <w:t>A-CDM function shall incorporate at least the following components</w:t>
      </w:r>
    </w:p>
    <w:p w14:paraId="62574F53" w14:textId="77777777" w:rsidR="001540AD" w:rsidRPr="00415628" w:rsidRDefault="00B221CB" w:rsidP="004E261B">
      <w:pPr>
        <w:pStyle w:val="List3"/>
        <w:numPr>
          <w:ilvl w:val="0"/>
          <w:numId w:val="64"/>
        </w:numPr>
      </w:pPr>
      <w:r w:rsidRPr="00415628">
        <w:t>SWIM</w:t>
      </w:r>
      <w:r w:rsidR="00C325C0" w:rsidRPr="00415628">
        <w:t xml:space="preserve"> up to ASBU-B2</w:t>
      </w:r>
    </w:p>
    <w:p w14:paraId="4422C25F" w14:textId="0A3500B7" w:rsidR="001540AD" w:rsidRPr="00415628" w:rsidRDefault="001540AD" w:rsidP="004E261B">
      <w:pPr>
        <w:pStyle w:val="List3"/>
        <w:numPr>
          <w:ilvl w:val="0"/>
          <w:numId w:val="64"/>
        </w:numPr>
      </w:pPr>
      <w:r w:rsidRPr="00415628">
        <w:t>FF-ICE</w:t>
      </w:r>
    </w:p>
    <w:p w14:paraId="6C8D0944" w14:textId="62A18BB0" w:rsidR="00B221CB" w:rsidRPr="00415628" w:rsidRDefault="60558330" w:rsidP="00AD20FD">
      <w:pPr>
        <w:pStyle w:val="List3"/>
      </w:pPr>
      <w:r w:rsidRPr="00415628">
        <w:t>Slot swapping of own flights</w:t>
      </w:r>
    </w:p>
    <w:p w14:paraId="6A78C390" w14:textId="0C563282" w:rsidR="00505A24" w:rsidRPr="00415628" w:rsidRDefault="3B8BB045" w:rsidP="00AD20FD">
      <w:pPr>
        <w:pStyle w:val="List3"/>
      </w:pPr>
      <w:r w:rsidRPr="00415628">
        <w:t>Sharing of information</w:t>
      </w:r>
    </w:p>
    <w:p w14:paraId="61DC5BB3" w14:textId="57121004" w:rsidR="00505A24" w:rsidRPr="00415628" w:rsidRDefault="3B8BB045" w:rsidP="00AD20FD">
      <w:pPr>
        <w:pStyle w:val="List3"/>
      </w:pPr>
      <w:r w:rsidRPr="00415628">
        <w:t>Apply the milestone approach</w:t>
      </w:r>
    </w:p>
    <w:p w14:paraId="6AFD5247" w14:textId="397627C9" w:rsidR="00505A24" w:rsidRPr="00415628" w:rsidRDefault="3B8BB045" w:rsidP="00AD20FD">
      <w:pPr>
        <w:pStyle w:val="List3"/>
      </w:pPr>
      <w:r w:rsidRPr="00415628">
        <w:t>Allow variable taxi times</w:t>
      </w:r>
    </w:p>
    <w:p w14:paraId="04E109DD" w14:textId="51E2AF61" w:rsidR="00505A24" w:rsidRPr="00415628" w:rsidRDefault="3B8BB045" w:rsidP="00AD20FD">
      <w:pPr>
        <w:pStyle w:val="List3"/>
      </w:pPr>
      <w:r w:rsidRPr="00415628">
        <w:t>Pre-departure sequencing</w:t>
      </w:r>
    </w:p>
    <w:p w14:paraId="006EF6FB" w14:textId="5715BBF2" w:rsidR="00505A24" w:rsidRPr="00415628" w:rsidRDefault="3B8BB045" w:rsidP="00AD20FD">
      <w:pPr>
        <w:pStyle w:val="List3"/>
      </w:pPr>
      <w:r w:rsidRPr="00415628">
        <w:t>Impact of adverse conditions sequencing</w:t>
      </w:r>
    </w:p>
    <w:p w14:paraId="77FD92BD" w14:textId="72E2B1C9" w:rsidR="00137BB4" w:rsidRPr="00415628" w:rsidRDefault="57E85113" w:rsidP="00AD20FD">
      <w:pPr>
        <w:pStyle w:val="List3"/>
      </w:pPr>
      <w:r w:rsidRPr="00415628">
        <w:t>Airport slot co-ordination and management system input</w:t>
      </w:r>
    </w:p>
    <w:p w14:paraId="77D8069B" w14:textId="43FF2846" w:rsidR="00137BB4" w:rsidRPr="00415628" w:rsidRDefault="57E85113" w:rsidP="00AD20FD">
      <w:pPr>
        <w:pStyle w:val="List3"/>
      </w:pPr>
      <w:r w:rsidRPr="00415628">
        <w:t>Gate time management input</w:t>
      </w:r>
    </w:p>
    <w:p w14:paraId="1A737F4D" w14:textId="61FEDF97" w:rsidR="00137BB4" w:rsidRPr="00415628" w:rsidRDefault="57E85113" w:rsidP="00AD20FD">
      <w:pPr>
        <w:pStyle w:val="List3"/>
      </w:pPr>
      <w:r w:rsidRPr="00415628">
        <w:t xml:space="preserve">Compute historical punctuality </w:t>
      </w:r>
    </w:p>
    <w:p w14:paraId="21F0312D" w14:textId="48D5EDEA" w:rsidR="00137BB4" w:rsidRPr="00415628" w:rsidRDefault="57E85113" w:rsidP="00AD20FD">
      <w:pPr>
        <w:pStyle w:val="List3"/>
      </w:pPr>
      <w:r w:rsidRPr="00415628">
        <w:t>Balancing of bay-slots during peak times</w:t>
      </w:r>
    </w:p>
    <w:p w14:paraId="09D49C1E" w14:textId="26303EB1" w:rsidR="00137BB4" w:rsidRPr="00415628" w:rsidRDefault="57E85113" w:rsidP="00AD20FD">
      <w:pPr>
        <w:pStyle w:val="List3"/>
      </w:pPr>
      <w:r w:rsidRPr="00415628">
        <w:t>Re-allocation of late flights to bay-slots</w:t>
      </w:r>
    </w:p>
    <w:p w14:paraId="7C9D8D51" w14:textId="258DBAF8" w:rsidR="00352D8F" w:rsidRDefault="00002339" w:rsidP="00830DEB">
      <w:pPr>
        <w:pStyle w:val="BodyTextIndent3"/>
      </w:pPr>
      <w:r>
        <w:t>The Bidder</w:t>
      </w:r>
      <w:r w:rsidR="00352D8F">
        <w:t xml:space="preserve"> shall provide supporting documentation to confirm the components incorporated under this function.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F293E" w:rsidRPr="00EB0679" w14:paraId="1CACF707" w14:textId="77777777" w:rsidTr="008D3A76">
        <w:tc>
          <w:tcPr>
            <w:tcW w:w="4112" w:type="dxa"/>
          </w:tcPr>
          <w:p w14:paraId="7AAC174D" w14:textId="77777777" w:rsidR="00FF293E" w:rsidRPr="00C80561" w:rsidRDefault="00FF293E"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3706D883" w14:textId="77777777" w:rsidR="00FF293E" w:rsidRPr="00EA3994" w:rsidRDefault="00FF293E" w:rsidP="008D3A76">
            <w:pPr>
              <w:pStyle w:val="NormalIndent"/>
              <w:tabs>
                <w:tab w:val="clear" w:pos="720"/>
              </w:tabs>
              <w:ind w:left="0"/>
              <w:rPr>
                <w:rFonts w:ascii="Arial" w:hAnsi="Arial" w:cs="Arial"/>
              </w:rPr>
            </w:pPr>
          </w:p>
        </w:tc>
      </w:tr>
      <w:tr w:rsidR="00FF293E" w:rsidRPr="00EB0679" w14:paraId="7B9DBEFD" w14:textId="77777777" w:rsidTr="008D3A76">
        <w:trPr>
          <w:cantSplit/>
        </w:trPr>
        <w:tc>
          <w:tcPr>
            <w:tcW w:w="8221" w:type="dxa"/>
            <w:gridSpan w:val="2"/>
          </w:tcPr>
          <w:p w14:paraId="328D8E6D" w14:textId="77777777" w:rsidR="00FF293E" w:rsidRPr="00EA3994" w:rsidRDefault="00FF293E" w:rsidP="008D3A76">
            <w:pPr>
              <w:pStyle w:val="NormalIndent"/>
              <w:ind w:left="0"/>
              <w:jc w:val="left"/>
              <w:rPr>
                <w:rFonts w:ascii="Arial" w:hAnsi="Arial" w:cs="Arial"/>
                <w:i/>
              </w:rPr>
            </w:pPr>
            <w:r>
              <w:rPr>
                <w:i/>
                <w:iCs/>
                <w:sz w:val="18"/>
                <w:szCs w:val="18"/>
              </w:rPr>
              <w:t>[THE BIDDER SHALL INSERT FULL RESPONSE FOR EVALUATION HERE]</w:t>
            </w:r>
          </w:p>
        </w:tc>
      </w:tr>
      <w:tr w:rsidR="00FF293E" w:rsidRPr="00EB0679" w14:paraId="5260AF37" w14:textId="77777777" w:rsidTr="008D3A76">
        <w:trPr>
          <w:cantSplit/>
        </w:trPr>
        <w:tc>
          <w:tcPr>
            <w:tcW w:w="8221" w:type="dxa"/>
            <w:gridSpan w:val="2"/>
          </w:tcPr>
          <w:p w14:paraId="6DB4F67B" w14:textId="77777777" w:rsidR="00FF293E" w:rsidRPr="00EA3994" w:rsidRDefault="00FF293E" w:rsidP="008D3A76">
            <w:pPr>
              <w:pStyle w:val="NormalIndent"/>
              <w:ind w:left="0"/>
              <w:jc w:val="left"/>
              <w:rPr>
                <w:rFonts w:ascii="Arial" w:hAnsi="Arial" w:cs="Arial"/>
                <w:i/>
              </w:rPr>
            </w:pPr>
            <w:r>
              <w:rPr>
                <w:i/>
                <w:iCs/>
                <w:sz w:val="18"/>
                <w:szCs w:val="18"/>
              </w:rPr>
              <w:t>[THE BIDDER SHALL INSERT REFERENCE TO ADDITIONAL INFORMATION HERE]</w:t>
            </w:r>
          </w:p>
        </w:tc>
      </w:tr>
    </w:tbl>
    <w:p w14:paraId="52909A1F" w14:textId="00D1EA2D" w:rsidR="003F5C5D" w:rsidRPr="00415628" w:rsidRDefault="003F5C5D" w:rsidP="00236710">
      <w:pPr>
        <w:rPr>
          <w:lang w:val="en-ZA"/>
        </w:rPr>
      </w:pPr>
    </w:p>
    <w:p w14:paraId="10118343" w14:textId="118ACEB7" w:rsidR="00DC3302" w:rsidRPr="00415628" w:rsidRDefault="00DC3302" w:rsidP="00D806F3">
      <w:pPr>
        <w:pStyle w:val="Heading3"/>
      </w:pPr>
      <w:bookmarkStart w:id="119" w:name="_Toc157431561"/>
      <w:r w:rsidRPr="00415628">
        <w:t>CDM</w:t>
      </w:r>
      <w:bookmarkEnd w:id="119"/>
    </w:p>
    <w:p w14:paraId="6BFCCF6D" w14:textId="56D8BA79" w:rsidR="00D817DA" w:rsidRPr="00415628" w:rsidRDefault="00D817DA" w:rsidP="00D817DA">
      <w:pPr>
        <w:pStyle w:val="BodyTextIndent3"/>
      </w:pPr>
      <w:r w:rsidRPr="00415628">
        <w:t>The Airport CDM function shall incorporate at least the following components:</w:t>
      </w:r>
    </w:p>
    <w:p w14:paraId="5CAE7997" w14:textId="77777777" w:rsidR="00D817DA" w:rsidRPr="00415628" w:rsidRDefault="00D817DA" w:rsidP="004E261B">
      <w:pPr>
        <w:pStyle w:val="List3"/>
        <w:numPr>
          <w:ilvl w:val="0"/>
          <w:numId w:val="78"/>
        </w:numPr>
      </w:pPr>
      <w:r w:rsidRPr="00415628">
        <w:t>Interoperability</w:t>
      </w:r>
    </w:p>
    <w:p w14:paraId="2C7B837A" w14:textId="77777777" w:rsidR="00D817DA" w:rsidRPr="00415628" w:rsidRDefault="00D817DA" w:rsidP="00D817DA">
      <w:pPr>
        <w:pStyle w:val="List3"/>
      </w:pPr>
      <w:r w:rsidRPr="00415628">
        <w:t>SWIM (Driven by ASBU/SESAR/NEXTGEN/FAA/ICAO/IATA and CANSO master plans’ initiatives)</w:t>
      </w:r>
    </w:p>
    <w:p w14:paraId="196FAF32" w14:textId="77777777" w:rsidR="00D817DA" w:rsidRPr="00415628" w:rsidRDefault="00D817DA" w:rsidP="00D817DA">
      <w:pPr>
        <w:pStyle w:val="List3"/>
      </w:pPr>
      <w:r w:rsidRPr="00415628">
        <w:lastRenderedPageBreak/>
        <w:t>Datalinks</w:t>
      </w:r>
    </w:p>
    <w:p w14:paraId="6CA0DCC4" w14:textId="77777777" w:rsidR="00D817DA" w:rsidRPr="00415628" w:rsidRDefault="00D817DA" w:rsidP="00D817DA">
      <w:pPr>
        <w:pStyle w:val="List3"/>
      </w:pPr>
      <w:r w:rsidRPr="00415628">
        <w:t>Data exchanges</w:t>
      </w:r>
    </w:p>
    <w:p w14:paraId="40A29FDD" w14:textId="4A983AD5" w:rsidR="00352D8F" w:rsidRDefault="00002339" w:rsidP="00830DEB">
      <w:pPr>
        <w:pStyle w:val="BodyTextIndent3"/>
      </w:pPr>
      <w:r>
        <w:t>The Bidder</w:t>
      </w:r>
      <w:r w:rsidR="00352D8F">
        <w:t xml:space="preserve"> shall provide supporting documentation to confirm the components incorporated under this function.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F293E" w:rsidRPr="00EB0679" w14:paraId="6975EDA0" w14:textId="77777777" w:rsidTr="008D3A76">
        <w:tc>
          <w:tcPr>
            <w:tcW w:w="4112" w:type="dxa"/>
          </w:tcPr>
          <w:p w14:paraId="622EA56C" w14:textId="77777777" w:rsidR="00FF293E" w:rsidRPr="00C80561" w:rsidRDefault="00FF293E"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328D1546" w14:textId="77777777" w:rsidR="00FF293E" w:rsidRPr="00EA3994" w:rsidRDefault="00FF293E" w:rsidP="008D3A76">
            <w:pPr>
              <w:pStyle w:val="NormalIndent"/>
              <w:tabs>
                <w:tab w:val="clear" w:pos="720"/>
              </w:tabs>
              <w:ind w:left="0"/>
              <w:rPr>
                <w:rFonts w:ascii="Arial" w:hAnsi="Arial" w:cs="Arial"/>
              </w:rPr>
            </w:pPr>
          </w:p>
        </w:tc>
      </w:tr>
      <w:tr w:rsidR="00FF293E" w:rsidRPr="00EB0679" w14:paraId="252BAF94" w14:textId="77777777" w:rsidTr="008D3A76">
        <w:trPr>
          <w:cantSplit/>
        </w:trPr>
        <w:tc>
          <w:tcPr>
            <w:tcW w:w="8221" w:type="dxa"/>
            <w:gridSpan w:val="2"/>
          </w:tcPr>
          <w:p w14:paraId="6C2A131A" w14:textId="77777777" w:rsidR="00FF293E" w:rsidRPr="00EA3994" w:rsidRDefault="00FF293E" w:rsidP="008D3A76">
            <w:pPr>
              <w:pStyle w:val="NormalIndent"/>
              <w:ind w:left="0"/>
              <w:jc w:val="left"/>
              <w:rPr>
                <w:rFonts w:ascii="Arial" w:hAnsi="Arial" w:cs="Arial"/>
                <w:i/>
              </w:rPr>
            </w:pPr>
            <w:r>
              <w:rPr>
                <w:i/>
                <w:iCs/>
                <w:sz w:val="18"/>
                <w:szCs w:val="18"/>
              </w:rPr>
              <w:t>[THE BIDDER SHALL INSERT FULL RESPONSE FOR EVALUATION HERE]</w:t>
            </w:r>
          </w:p>
        </w:tc>
      </w:tr>
      <w:tr w:rsidR="00FF293E" w:rsidRPr="00EB0679" w14:paraId="26732B81" w14:textId="77777777" w:rsidTr="008D3A76">
        <w:trPr>
          <w:cantSplit/>
        </w:trPr>
        <w:tc>
          <w:tcPr>
            <w:tcW w:w="8221" w:type="dxa"/>
            <w:gridSpan w:val="2"/>
          </w:tcPr>
          <w:p w14:paraId="17FB803C" w14:textId="77777777" w:rsidR="00FF293E" w:rsidRPr="00EA3994" w:rsidRDefault="00FF293E" w:rsidP="008D3A76">
            <w:pPr>
              <w:pStyle w:val="NormalIndent"/>
              <w:ind w:left="0"/>
              <w:jc w:val="left"/>
              <w:rPr>
                <w:rFonts w:ascii="Arial" w:hAnsi="Arial" w:cs="Arial"/>
                <w:i/>
              </w:rPr>
            </w:pPr>
            <w:r>
              <w:rPr>
                <w:i/>
                <w:iCs/>
                <w:sz w:val="18"/>
                <w:szCs w:val="18"/>
              </w:rPr>
              <w:t>[THE BIDDER SHALL INSERT REFERENCE TO ADDITIONAL INFORMATION HERE]</w:t>
            </w:r>
          </w:p>
        </w:tc>
      </w:tr>
    </w:tbl>
    <w:p w14:paraId="49AE43F5" w14:textId="77777777" w:rsidR="00DC3302" w:rsidRPr="00415628" w:rsidRDefault="00DC3302" w:rsidP="00236710">
      <w:pPr>
        <w:rPr>
          <w:lang w:val="en-ZA"/>
        </w:rPr>
      </w:pPr>
    </w:p>
    <w:p w14:paraId="79A97830" w14:textId="04CFDFB7" w:rsidR="00B221CB" w:rsidRPr="00415628" w:rsidRDefault="00B221CB" w:rsidP="008B3F28">
      <w:pPr>
        <w:pStyle w:val="Heading2"/>
      </w:pPr>
      <w:bookmarkStart w:id="120" w:name="_Toc55854812"/>
      <w:bookmarkStart w:id="121" w:name="_Toc55854813"/>
      <w:bookmarkStart w:id="122" w:name="_Toc157431562"/>
      <w:bookmarkEnd w:id="120"/>
      <w:r w:rsidRPr="00415628">
        <w:t>Approach</w:t>
      </w:r>
      <w:bookmarkEnd w:id="121"/>
      <w:bookmarkEnd w:id="122"/>
    </w:p>
    <w:p w14:paraId="72C691E9" w14:textId="7F96BDD8" w:rsidR="003F5C5D" w:rsidRPr="00415628" w:rsidRDefault="003F5C5D" w:rsidP="00D4233F">
      <w:pPr>
        <w:pStyle w:val="BodyTextIndent2"/>
        <w:rPr>
          <w:lang w:val="en-ZA"/>
        </w:rPr>
      </w:pPr>
      <w:r w:rsidRPr="00415628">
        <w:rPr>
          <w:lang w:val="en-ZA"/>
        </w:rPr>
        <w:t>The ATFM System shall cater for Approach related functionalities consisting of</w:t>
      </w:r>
      <w:r w:rsidR="009D76F4" w:rsidRPr="00415628">
        <w:rPr>
          <w:lang w:val="en-ZA"/>
        </w:rPr>
        <w:t xml:space="preserve"> the following</w:t>
      </w:r>
      <w:r w:rsidRPr="00415628">
        <w:rPr>
          <w:lang w:val="en-ZA"/>
        </w:rPr>
        <w:t>:</w:t>
      </w:r>
    </w:p>
    <w:p w14:paraId="7574C30B" w14:textId="1106A861" w:rsidR="00B221CB" w:rsidRPr="00415628" w:rsidRDefault="00B221CB" w:rsidP="003A12FB">
      <w:pPr>
        <w:pStyle w:val="Heading3"/>
      </w:pPr>
      <w:bookmarkStart w:id="123" w:name="_Toc157431563"/>
      <w:r w:rsidRPr="00415628">
        <w:t>Queue Management</w:t>
      </w:r>
      <w:bookmarkEnd w:id="123"/>
    </w:p>
    <w:p w14:paraId="6D0DFA13" w14:textId="6EC514FD" w:rsidR="00481364" w:rsidRPr="00415628" w:rsidRDefault="00481364" w:rsidP="00481364">
      <w:pPr>
        <w:pStyle w:val="BodyTextIndent3"/>
      </w:pPr>
      <w:r w:rsidRPr="00415628">
        <w:t>The Approach Queue Management function shall incorporate at least the following components:</w:t>
      </w:r>
    </w:p>
    <w:p w14:paraId="1B6B75B5" w14:textId="77777777" w:rsidR="00B221CB" w:rsidRPr="00415628" w:rsidRDefault="00B221CB" w:rsidP="004E261B">
      <w:pPr>
        <w:pStyle w:val="List3"/>
        <w:numPr>
          <w:ilvl w:val="0"/>
          <w:numId w:val="67"/>
        </w:numPr>
      </w:pPr>
      <w:r w:rsidRPr="00415628">
        <w:t>Time-based metering</w:t>
      </w:r>
    </w:p>
    <w:p w14:paraId="048F6C36" w14:textId="77777777" w:rsidR="00B221CB" w:rsidRPr="00415628" w:rsidRDefault="60558330" w:rsidP="00AD20FD">
      <w:pPr>
        <w:pStyle w:val="List3"/>
      </w:pPr>
      <w:r w:rsidRPr="00415628">
        <w:t>Arrival sequencing</w:t>
      </w:r>
    </w:p>
    <w:p w14:paraId="0D3703B9" w14:textId="77777777" w:rsidR="00B221CB" w:rsidRPr="00415628" w:rsidRDefault="60558330" w:rsidP="00AD20FD">
      <w:pPr>
        <w:pStyle w:val="List3"/>
      </w:pPr>
      <w:r w:rsidRPr="00415628">
        <w:t>Extended AMAN</w:t>
      </w:r>
    </w:p>
    <w:p w14:paraId="12969B37" w14:textId="77777777" w:rsidR="00B221CB" w:rsidRPr="00415628" w:rsidRDefault="60558330" w:rsidP="00AD20FD">
      <w:pPr>
        <w:pStyle w:val="List3"/>
      </w:pPr>
      <w:r w:rsidRPr="00415628">
        <w:t>Point merging</w:t>
      </w:r>
    </w:p>
    <w:p w14:paraId="36CD39A3" w14:textId="591AFFDA" w:rsidR="00B221CB" w:rsidRPr="00415628" w:rsidRDefault="60558330" w:rsidP="00AD20FD">
      <w:pPr>
        <w:pStyle w:val="List3"/>
      </w:pPr>
      <w:r w:rsidRPr="00415628">
        <w:t>Departure sequencing</w:t>
      </w:r>
    </w:p>
    <w:p w14:paraId="01AAB9F2" w14:textId="680D8FA6" w:rsidR="00352D8F" w:rsidRDefault="00002339" w:rsidP="00830DEB">
      <w:pPr>
        <w:pStyle w:val="BodyTextIndent3"/>
      </w:pPr>
      <w:r>
        <w:t>The Bidder</w:t>
      </w:r>
      <w:r w:rsidR="00352D8F">
        <w:t xml:space="preserve"> shall provide supporting documentation to confirm the components incorporated under this function.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F293E" w:rsidRPr="00EB0679" w14:paraId="7BA9C25A" w14:textId="77777777" w:rsidTr="008D3A76">
        <w:tc>
          <w:tcPr>
            <w:tcW w:w="4112" w:type="dxa"/>
          </w:tcPr>
          <w:p w14:paraId="2B58C610" w14:textId="77777777" w:rsidR="00FF293E" w:rsidRPr="00C80561" w:rsidRDefault="00FF293E"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07B31142" w14:textId="77777777" w:rsidR="00FF293E" w:rsidRPr="00EA3994" w:rsidRDefault="00FF293E" w:rsidP="008D3A76">
            <w:pPr>
              <w:pStyle w:val="NormalIndent"/>
              <w:tabs>
                <w:tab w:val="clear" w:pos="720"/>
              </w:tabs>
              <w:ind w:left="0"/>
              <w:rPr>
                <w:rFonts w:ascii="Arial" w:hAnsi="Arial" w:cs="Arial"/>
              </w:rPr>
            </w:pPr>
          </w:p>
        </w:tc>
      </w:tr>
      <w:tr w:rsidR="00FF293E" w:rsidRPr="00EB0679" w14:paraId="0B01DB2B" w14:textId="77777777" w:rsidTr="008D3A76">
        <w:trPr>
          <w:cantSplit/>
        </w:trPr>
        <w:tc>
          <w:tcPr>
            <w:tcW w:w="8221" w:type="dxa"/>
            <w:gridSpan w:val="2"/>
          </w:tcPr>
          <w:p w14:paraId="3A91EB6F" w14:textId="77777777" w:rsidR="00FF293E" w:rsidRPr="00EA3994" w:rsidRDefault="00FF293E" w:rsidP="008D3A76">
            <w:pPr>
              <w:pStyle w:val="NormalIndent"/>
              <w:ind w:left="0"/>
              <w:jc w:val="left"/>
              <w:rPr>
                <w:rFonts w:ascii="Arial" w:hAnsi="Arial" w:cs="Arial"/>
                <w:i/>
              </w:rPr>
            </w:pPr>
            <w:r>
              <w:rPr>
                <w:i/>
                <w:iCs/>
                <w:sz w:val="18"/>
                <w:szCs w:val="18"/>
              </w:rPr>
              <w:t>[THE BIDDER SHALL INSERT FULL RESPONSE FOR EVALUATION HERE]</w:t>
            </w:r>
          </w:p>
        </w:tc>
      </w:tr>
      <w:tr w:rsidR="00FF293E" w:rsidRPr="00EB0679" w14:paraId="2F6DA2DA" w14:textId="77777777" w:rsidTr="008D3A76">
        <w:trPr>
          <w:cantSplit/>
        </w:trPr>
        <w:tc>
          <w:tcPr>
            <w:tcW w:w="8221" w:type="dxa"/>
            <w:gridSpan w:val="2"/>
          </w:tcPr>
          <w:p w14:paraId="6141ABEE" w14:textId="77777777" w:rsidR="00FF293E" w:rsidRPr="00EA3994" w:rsidRDefault="00FF293E" w:rsidP="008D3A76">
            <w:pPr>
              <w:pStyle w:val="NormalIndent"/>
              <w:ind w:left="0"/>
              <w:jc w:val="left"/>
              <w:rPr>
                <w:rFonts w:ascii="Arial" w:hAnsi="Arial" w:cs="Arial"/>
                <w:i/>
              </w:rPr>
            </w:pPr>
            <w:r>
              <w:rPr>
                <w:i/>
                <w:iCs/>
                <w:sz w:val="18"/>
                <w:szCs w:val="18"/>
              </w:rPr>
              <w:t>[THE BIDDER SHALL INSERT REFERENCE TO ADDITIONAL INFORMATION HERE]</w:t>
            </w:r>
          </w:p>
        </w:tc>
      </w:tr>
    </w:tbl>
    <w:p w14:paraId="7BD62688" w14:textId="77777777" w:rsidR="003F5C5D" w:rsidRPr="00415628" w:rsidRDefault="003F5C5D" w:rsidP="00236710"/>
    <w:p w14:paraId="7A2905F1" w14:textId="47ED5DCB" w:rsidR="00B221CB" w:rsidRPr="00415628" w:rsidRDefault="00B221CB" w:rsidP="003A12FB">
      <w:pPr>
        <w:pStyle w:val="Heading3"/>
      </w:pPr>
      <w:bookmarkStart w:id="124" w:name="_Toc157431564"/>
      <w:r w:rsidRPr="00415628">
        <w:t>Trajectory-based Operations</w:t>
      </w:r>
      <w:bookmarkEnd w:id="124"/>
    </w:p>
    <w:p w14:paraId="19C32559" w14:textId="11E728DB" w:rsidR="00481364" w:rsidRPr="00415628" w:rsidRDefault="00481364" w:rsidP="00481364">
      <w:pPr>
        <w:pStyle w:val="BodyTextIndent3"/>
      </w:pPr>
      <w:r w:rsidRPr="00415628">
        <w:t>The Approach Trajectory-based Operations function shall incorporate at least the following components:</w:t>
      </w:r>
    </w:p>
    <w:p w14:paraId="12D5E5B1" w14:textId="77777777" w:rsidR="00B221CB" w:rsidRPr="00415628" w:rsidRDefault="00B221CB" w:rsidP="004E261B">
      <w:pPr>
        <w:pStyle w:val="List3"/>
        <w:numPr>
          <w:ilvl w:val="0"/>
          <w:numId w:val="68"/>
        </w:numPr>
      </w:pPr>
      <w:r w:rsidRPr="00415628">
        <w:t>Continuous descent arrival</w:t>
      </w:r>
    </w:p>
    <w:p w14:paraId="32D96396" w14:textId="77777777" w:rsidR="00B221CB" w:rsidRPr="00415628" w:rsidRDefault="60558330" w:rsidP="00AD20FD">
      <w:pPr>
        <w:pStyle w:val="List3"/>
      </w:pPr>
      <w:r w:rsidRPr="00415628">
        <w:t>Customised arrivals</w:t>
      </w:r>
    </w:p>
    <w:p w14:paraId="58CE3261" w14:textId="498694EF" w:rsidR="00B221CB" w:rsidRPr="00415628" w:rsidRDefault="60558330" w:rsidP="00AD20FD">
      <w:pPr>
        <w:pStyle w:val="List3"/>
      </w:pPr>
      <w:r w:rsidRPr="00415628">
        <w:t>Continuous climb departures</w:t>
      </w:r>
    </w:p>
    <w:p w14:paraId="4B0C6825" w14:textId="2A199E9A" w:rsidR="001540AD" w:rsidRPr="00415628" w:rsidRDefault="001540AD" w:rsidP="00AD20FD">
      <w:pPr>
        <w:pStyle w:val="List3"/>
      </w:pPr>
      <w:r w:rsidRPr="00415628">
        <w:t>Remodelling for adverse conditions</w:t>
      </w:r>
    </w:p>
    <w:p w14:paraId="33E65090" w14:textId="205B8004" w:rsidR="006E2647" w:rsidRPr="00415628" w:rsidRDefault="006E2647" w:rsidP="00AD20FD">
      <w:pPr>
        <w:pStyle w:val="List3"/>
      </w:pPr>
      <w:r w:rsidRPr="00415628">
        <w:t>Re-routing</w:t>
      </w:r>
    </w:p>
    <w:p w14:paraId="34148C0A" w14:textId="6777723F" w:rsidR="00352D8F" w:rsidRDefault="00002339" w:rsidP="00830DEB">
      <w:pPr>
        <w:pStyle w:val="BodyTextIndent3"/>
      </w:pPr>
      <w:r>
        <w:t>The Bidder</w:t>
      </w:r>
      <w:r w:rsidR="00352D8F">
        <w:t xml:space="preserve"> shall provide supporting documentation to confirm the components incorporated under this function.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F293E" w:rsidRPr="00EB0679" w14:paraId="0B92B2E4" w14:textId="77777777" w:rsidTr="008D3A76">
        <w:tc>
          <w:tcPr>
            <w:tcW w:w="4112" w:type="dxa"/>
          </w:tcPr>
          <w:p w14:paraId="1C0D536C" w14:textId="77777777" w:rsidR="00FF293E" w:rsidRPr="00C80561" w:rsidRDefault="00FF293E"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464621FD" w14:textId="77777777" w:rsidR="00FF293E" w:rsidRPr="00EA3994" w:rsidRDefault="00FF293E" w:rsidP="008D3A76">
            <w:pPr>
              <w:pStyle w:val="NormalIndent"/>
              <w:tabs>
                <w:tab w:val="clear" w:pos="720"/>
              </w:tabs>
              <w:ind w:left="0"/>
              <w:rPr>
                <w:rFonts w:ascii="Arial" w:hAnsi="Arial" w:cs="Arial"/>
              </w:rPr>
            </w:pPr>
          </w:p>
        </w:tc>
      </w:tr>
      <w:tr w:rsidR="00FF293E" w:rsidRPr="00EB0679" w14:paraId="22B91DDA" w14:textId="77777777" w:rsidTr="008D3A76">
        <w:trPr>
          <w:cantSplit/>
        </w:trPr>
        <w:tc>
          <w:tcPr>
            <w:tcW w:w="8221" w:type="dxa"/>
            <w:gridSpan w:val="2"/>
          </w:tcPr>
          <w:p w14:paraId="15E58F5A" w14:textId="77777777" w:rsidR="00FF293E" w:rsidRPr="00EA3994" w:rsidRDefault="00FF293E" w:rsidP="008D3A76">
            <w:pPr>
              <w:pStyle w:val="NormalIndent"/>
              <w:ind w:left="0"/>
              <w:jc w:val="left"/>
              <w:rPr>
                <w:rFonts w:ascii="Arial" w:hAnsi="Arial" w:cs="Arial"/>
                <w:i/>
              </w:rPr>
            </w:pPr>
            <w:r>
              <w:rPr>
                <w:i/>
                <w:iCs/>
                <w:sz w:val="18"/>
                <w:szCs w:val="18"/>
              </w:rPr>
              <w:t>[THE BIDDER SHALL INSERT FULL RESPONSE FOR EVALUATION HERE]</w:t>
            </w:r>
          </w:p>
        </w:tc>
      </w:tr>
      <w:tr w:rsidR="00FF293E" w:rsidRPr="00EB0679" w14:paraId="4C75482F" w14:textId="77777777" w:rsidTr="008D3A76">
        <w:trPr>
          <w:cantSplit/>
        </w:trPr>
        <w:tc>
          <w:tcPr>
            <w:tcW w:w="8221" w:type="dxa"/>
            <w:gridSpan w:val="2"/>
          </w:tcPr>
          <w:p w14:paraId="32BB09D7" w14:textId="77777777" w:rsidR="00FF293E" w:rsidRPr="00EA3994" w:rsidRDefault="00FF293E" w:rsidP="008D3A76">
            <w:pPr>
              <w:pStyle w:val="NormalIndent"/>
              <w:ind w:left="0"/>
              <w:jc w:val="left"/>
              <w:rPr>
                <w:rFonts w:ascii="Arial" w:hAnsi="Arial" w:cs="Arial"/>
                <w:i/>
              </w:rPr>
            </w:pPr>
            <w:r>
              <w:rPr>
                <w:i/>
                <w:iCs/>
                <w:sz w:val="18"/>
                <w:szCs w:val="18"/>
              </w:rPr>
              <w:lastRenderedPageBreak/>
              <w:t>[THE BIDDER SHALL INSERT REFERENCE TO ADDITIONAL INFORMATION HERE]</w:t>
            </w:r>
          </w:p>
        </w:tc>
      </w:tr>
    </w:tbl>
    <w:p w14:paraId="505B51FC" w14:textId="77777777" w:rsidR="003F5C5D" w:rsidRPr="00415628" w:rsidRDefault="003F5C5D" w:rsidP="00236710"/>
    <w:p w14:paraId="796F989D" w14:textId="465B6535" w:rsidR="00B221CB" w:rsidRPr="00415628" w:rsidRDefault="00B221CB" w:rsidP="003A12FB">
      <w:pPr>
        <w:pStyle w:val="Heading3"/>
      </w:pPr>
      <w:bookmarkStart w:id="125" w:name="_Toc157431565"/>
      <w:r w:rsidRPr="00415628">
        <w:t>Capacity and Load Balancing</w:t>
      </w:r>
      <w:bookmarkEnd w:id="125"/>
    </w:p>
    <w:p w14:paraId="32E4E831" w14:textId="1738BA2A" w:rsidR="00481364" w:rsidRPr="00415628" w:rsidRDefault="00481364" w:rsidP="00481364">
      <w:pPr>
        <w:pStyle w:val="BodyTextIndent3"/>
      </w:pPr>
      <w:r w:rsidRPr="00415628">
        <w:t>The Approach Capacity and Load Balancing function shall incorporate at least the following components:</w:t>
      </w:r>
    </w:p>
    <w:p w14:paraId="493EB605" w14:textId="77777777" w:rsidR="00B221CB" w:rsidRPr="00415628" w:rsidRDefault="00B221CB" w:rsidP="004E261B">
      <w:pPr>
        <w:pStyle w:val="List3"/>
        <w:numPr>
          <w:ilvl w:val="0"/>
          <w:numId w:val="69"/>
        </w:numPr>
      </w:pPr>
      <w:r w:rsidRPr="00415628">
        <w:t>Feeder Fix and Waypoint balancing</w:t>
      </w:r>
    </w:p>
    <w:p w14:paraId="05D9C8BE" w14:textId="4306F750" w:rsidR="00B221CB" w:rsidRPr="00415628" w:rsidRDefault="60558330" w:rsidP="00AD20FD">
      <w:pPr>
        <w:pStyle w:val="List3"/>
      </w:pPr>
      <w:r w:rsidRPr="00415628">
        <w:t>Airborne holding</w:t>
      </w:r>
    </w:p>
    <w:p w14:paraId="455BEA53" w14:textId="3E9FADAB" w:rsidR="00352D8F" w:rsidRDefault="00002339" w:rsidP="00830DEB">
      <w:pPr>
        <w:pStyle w:val="BodyTextIndent3"/>
      </w:pPr>
      <w:r>
        <w:t>The Bidder</w:t>
      </w:r>
      <w:r w:rsidR="00352D8F">
        <w:t xml:space="preserve"> shall provide supporting documentation to confirm the components incorporated under this function.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F293E" w:rsidRPr="00EB0679" w14:paraId="78214661" w14:textId="77777777" w:rsidTr="008D3A76">
        <w:tc>
          <w:tcPr>
            <w:tcW w:w="4112" w:type="dxa"/>
          </w:tcPr>
          <w:p w14:paraId="4A5F0D10" w14:textId="77777777" w:rsidR="00FF293E" w:rsidRPr="00C80561" w:rsidRDefault="00FF293E"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3B84FE6C" w14:textId="77777777" w:rsidR="00FF293E" w:rsidRPr="00EA3994" w:rsidRDefault="00FF293E" w:rsidP="008D3A76">
            <w:pPr>
              <w:pStyle w:val="NormalIndent"/>
              <w:tabs>
                <w:tab w:val="clear" w:pos="720"/>
              </w:tabs>
              <w:ind w:left="0"/>
              <w:rPr>
                <w:rFonts w:ascii="Arial" w:hAnsi="Arial" w:cs="Arial"/>
              </w:rPr>
            </w:pPr>
          </w:p>
        </w:tc>
      </w:tr>
      <w:tr w:rsidR="00FF293E" w:rsidRPr="00EB0679" w14:paraId="25A1AEA0" w14:textId="77777777" w:rsidTr="008D3A76">
        <w:trPr>
          <w:cantSplit/>
        </w:trPr>
        <w:tc>
          <w:tcPr>
            <w:tcW w:w="8221" w:type="dxa"/>
            <w:gridSpan w:val="2"/>
          </w:tcPr>
          <w:p w14:paraId="2F95EC94" w14:textId="77777777" w:rsidR="00FF293E" w:rsidRPr="00EA3994" w:rsidRDefault="00FF293E" w:rsidP="008D3A76">
            <w:pPr>
              <w:pStyle w:val="NormalIndent"/>
              <w:ind w:left="0"/>
              <w:jc w:val="left"/>
              <w:rPr>
                <w:rFonts w:ascii="Arial" w:hAnsi="Arial" w:cs="Arial"/>
                <w:i/>
              </w:rPr>
            </w:pPr>
            <w:r>
              <w:rPr>
                <w:i/>
                <w:iCs/>
                <w:sz w:val="18"/>
                <w:szCs w:val="18"/>
              </w:rPr>
              <w:t>[THE BIDDER SHALL INSERT FULL RESPONSE FOR EVALUATION HERE]</w:t>
            </w:r>
          </w:p>
        </w:tc>
      </w:tr>
      <w:tr w:rsidR="00FF293E" w:rsidRPr="00EB0679" w14:paraId="29E1BF30" w14:textId="77777777" w:rsidTr="008D3A76">
        <w:trPr>
          <w:cantSplit/>
        </w:trPr>
        <w:tc>
          <w:tcPr>
            <w:tcW w:w="8221" w:type="dxa"/>
            <w:gridSpan w:val="2"/>
          </w:tcPr>
          <w:p w14:paraId="46B50731" w14:textId="77777777" w:rsidR="00FF293E" w:rsidRPr="00EA3994" w:rsidRDefault="00FF293E" w:rsidP="008D3A76">
            <w:pPr>
              <w:pStyle w:val="NormalIndent"/>
              <w:ind w:left="0"/>
              <w:jc w:val="left"/>
              <w:rPr>
                <w:rFonts w:ascii="Arial" w:hAnsi="Arial" w:cs="Arial"/>
                <w:i/>
              </w:rPr>
            </w:pPr>
            <w:r>
              <w:rPr>
                <w:i/>
                <w:iCs/>
                <w:sz w:val="18"/>
                <w:szCs w:val="18"/>
              </w:rPr>
              <w:t>[THE BIDDER SHALL INSERT REFERENCE TO ADDITIONAL INFORMATION HERE]</w:t>
            </w:r>
          </w:p>
        </w:tc>
      </w:tr>
    </w:tbl>
    <w:p w14:paraId="7D4A9A37" w14:textId="77777777" w:rsidR="003F5C5D" w:rsidRPr="00415628" w:rsidRDefault="003F5C5D" w:rsidP="00236710"/>
    <w:p w14:paraId="0EF6DC38" w14:textId="2959C957" w:rsidR="00B221CB" w:rsidRPr="00415628" w:rsidRDefault="00B221CB" w:rsidP="008B3F28">
      <w:pPr>
        <w:pStyle w:val="Heading2"/>
      </w:pPr>
      <w:bookmarkStart w:id="126" w:name="_Toc55854814"/>
      <w:bookmarkStart w:id="127" w:name="_Toc157431566"/>
      <w:r w:rsidRPr="00415628">
        <w:t>En-route</w:t>
      </w:r>
      <w:bookmarkEnd w:id="126"/>
      <w:bookmarkEnd w:id="127"/>
    </w:p>
    <w:p w14:paraId="5D96794F" w14:textId="2D5CE721" w:rsidR="00236710" w:rsidRPr="00415628" w:rsidRDefault="00236710" w:rsidP="00236710">
      <w:pPr>
        <w:pStyle w:val="BodyTextIndent2"/>
        <w:rPr>
          <w:lang w:val="en-ZA"/>
        </w:rPr>
      </w:pPr>
      <w:r w:rsidRPr="00415628">
        <w:rPr>
          <w:lang w:val="en-ZA"/>
        </w:rPr>
        <w:t>The ATFM System shall cater for En-Route related functionalities consisting of</w:t>
      </w:r>
      <w:r w:rsidR="009D76F4" w:rsidRPr="00415628">
        <w:rPr>
          <w:lang w:val="en-ZA"/>
        </w:rPr>
        <w:t xml:space="preserve"> the following</w:t>
      </w:r>
      <w:r w:rsidRPr="00415628">
        <w:rPr>
          <w:lang w:val="en-ZA"/>
        </w:rPr>
        <w:t>:</w:t>
      </w:r>
    </w:p>
    <w:p w14:paraId="2F6B16DA" w14:textId="5D1B4852" w:rsidR="00B221CB" w:rsidRPr="00415628" w:rsidRDefault="00B221CB" w:rsidP="003A12FB">
      <w:pPr>
        <w:pStyle w:val="Heading3"/>
      </w:pPr>
      <w:bookmarkStart w:id="128" w:name="_Toc157431567"/>
      <w:r w:rsidRPr="00415628">
        <w:t>Queue Management</w:t>
      </w:r>
      <w:bookmarkEnd w:id="128"/>
    </w:p>
    <w:p w14:paraId="2970A200" w14:textId="3F3F2E98" w:rsidR="00481364" w:rsidRPr="00415628" w:rsidRDefault="00481364" w:rsidP="00481364">
      <w:pPr>
        <w:pStyle w:val="BodyTextIndent3"/>
      </w:pPr>
      <w:r w:rsidRPr="00415628">
        <w:t>The En-route Queue Management function shall incorporate at least the following components:</w:t>
      </w:r>
    </w:p>
    <w:p w14:paraId="3A58801D" w14:textId="77777777" w:rsidR="00B221CB" w:rsidRPr="00415628" w:rsidRDefault="00B221CB" w:rsidP="004E261B">
      <w:pPr>
        <w:pStyle w:val="List3"/>
        <w:numPr>
          <w:ilvl w:val="0"/>
          <w:numId w:val="70"/>
        </w:numPr>
      </w:pPr>
      <w:r w:rsidRPr="00415628">
        <w:t>Time-based metering</w:t>
      </w:r>
    </w:p>
    <w:p w14:paraId="7037A6FC" w14:textId="409563A4" w:rsidR="00B221CB" w:rsidRPr="00415628" w:rsidRDefault="60558330" w:rsidP="00AD20FD">
      <w:pPr>
        <w:pStyle w:val="List3"/>
      </w:pPr>
      <w:r w:rsidRPr="00415628">
        <w:t>Extended AMAN</w:t>
      </w:r>
    </w:p>
    <w:p w14:paraId="5595B9D0" w14:textId="4FE5F147" w:rsidR="00352D8F" w:rsidRDefault="00002339" w:rsidP="00830DEB">
      <w:pPr>
        <w:pStyle w:val="BodyTextIndent3"/>
      </w:pPr>
      <w:r>
        <w:t>The Bidder</w:t>
      </w:r>
      <w:r w:rsidR="00352D8F">
        <w:t xml:space="preserve"> shall provide supporting documentation to confirm the components incorporated under this function.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F293E" w:rsidRPr="00EB0679" w14:paraId="1E44B1B3" w14:textId="77777777" w:rsidTr="008D3A76">
        <w:tc>
          <w:tcPr>
            <w:tcW w:w="4112" w:type="dxa"/>
          </w:tcPr>
          <w:p w14:paraId="54706CDA" w14:textId="77777777" w:rsidR="00FF293E" w:rsidRPr="00C80561" w:rsidRDefault="00FF293E"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780CCDEB" w14:textId="77777777" w:rsidR="00FF293E" w:rsidRPr="00EA3994" w:rsidRDefault="00FF293E" w:rsidP="008D3A76">
            <w:pPr>
              <w:pStyle w:val="NormalIndent"/>
              <w:tabs>
                <w:tab w:val="clear" w:pos="720"/>
              </w:tabs>
              <w:ind w:left="0"/>
              <w:rPr>
                <w:rFonts w:ascii="Arial" w:hAnsi="Arial" w:cs="Arial"/>
              </w:rPr>
            </w:pPr>
          </w:p>
        </w:tc>
      </w:tr>
      <w:tr w:rsidR="00FF293E" w:rsidRPr="00EB0679" w14:paraId="62F2AB64" w14:textId="77777777" w:rsidTr="008D3A76">
        <w:trPr>
          <w:cantSplit/>
        </w:trPr>
        <w:tc>
          <w:tcPr>
            <w:tcW w:w="8221" w:type="dxa"/>
            <w:gridSpan w:val="2"/>
          </w:tcPr>
          <w:p w14:paraId="4C61E749" w14:textId="77777777" w:rsidR="00FF293E" w:rsidRPr="00EA3994" w:rsidRDefault="00FF293E" w:rsidP="008D3A76">
            <w:pPr>
              <w:pStyle w:val="NormalIndent"/>
              <w:ind w:left="0"/>
              <w:jc w:val="left"/>
              <w:rPr>
                <w:rFonts w:ascii="Arial" w:hAnsi="Arial" w:cs="Arial"/>
                <w:i/>
              </w:rPr>
            </w:pPr>
            <w:r>
              <w:rPr>
                <w:i/>
                <w:iCs/>
                <w:sz w:val="18"/>
                <w:szCs w:val="18"/>
              </w:rPr>
              <w:t>[THE BIDDER SHALL INSERT FULL RESPONSE FOR EVALUATION HERE]</w:t>
            </w:r>
          </w:p>
        </w:tc>
      </w:tr>
      <w:tr w:rsidR="00FF293E" w:rsidRPr="00EB0679" w14:paraId="0758DAA7" w14:textId="77777777" w:rsidTr="008D3A76">
        <w:trPr>
          <w:cantSplit/>
        </w:trPr>
        <w:tc>
          <w:tcPr>
            <w:tcW w:w="8221" w:type="dxa"/>
            <w:gridSpan w:val="2"/>
          </w:tcPr>
          <w:p w14:paraId="12A60D4C" w14:textId="77777777" w:rsidR="00FF293E" w:rsidRPr="00EA3994" w:rsidRDefault="00FF293E" w:rsidP="008D3A76">
            <w:pPr>
              <w:pStyle w:val="NormalIndent"/>
              <w:ind w:left="0"/>
              <w:jc w:val="left"/>
              <w:rPr>
                <w:rFonts w:ascii="Arial" w:hAnsi="Arial" w:cs="Arial"/>
                <w:i/>
              </w:rPr>
            </w:pPr>
            <w:r>
              <w:rPr>
                <w:i/>
                <w:iCs/>
                <w:sz w:val="18"/>
                <w:szCs w:val="18"/>
              </w:rPr>
              <w:t>[THE BIDDER SHALL INSERT REFERENCE TO ADDITIONAL INFORMATION HERE]</w:t>
            </w:r>
          </w:p>
        </w:tc>
      </w:tr>
    </w:tbl>
    <w:p w14:paraId="3E1C59A1" w14:textId="77777777" w:rsidR="003F5C5D" w:rsidRPr="00415628" w:rsidRDefault="003F5C5D" w:rsidP="00236710"/>
    <w:p w14:paraId="220DF235" w14:textId="3D0B53B2" w:rsidR="00B221CB" w:rsidRPr="00415628" w:rsidRDefault="00B221CB" w:rsidP="003A12FB">
      <w:pPr>
        <w:pStyle w:val="Heading3"/>
      </w:pPr>
      <w:bookmarkStart w:id="129" w:name="_Toc157431568"/>
      <w:r w:rsidRPr="00415628">
        <w:t>Dynamic Airspace Management</w:t>
      </w:r>
      <w:bookmarkEnd w:id="129"/>
    </w:p>
    <w:p w14:paraId="602FCF5A" w14:textId="24B67EE8" w:rsidR="00481364" w:rsidRPr="00415628" w:rsidRDefault="00481364" w:rsidP="00481364">
      <w:pPr>
        <w:pStyle w:val="BodyTextIndent3"/>
      </w:pPr>
      <w:r w:rsidRPr="00415628">
        <w:t>The En-route Dynamic Airspace Management function shall incorporate at least the following components:</w:t>
      </w:r>
    </w:p>
    <w:p w14:paraId="0C119B05" w14:textId="78C4BCA8" w:rsidR="00B221CB" w:rsidRPr="00415628" w:rsidRDefault="00B221CB" w:rsidP="004E261B">
      <w:pPr>
        <w:pStyle w:val="List3"/>
        <w:numPr>
          <w:ilvl w:val="0"/>
          <w:numId w:val="71"/>
        </w:numPr>
      </w:pPr>
      <w:r w:rsidRPr="00415628">
        <w:t>FUA – Flexible use of airspace</w:t>
      </w:r>
    </w:p>
    <w:p w14:paraId="2E8678B6" w14:textId="6B8ABCF9" w:rsidR="008B6312" w:rsidRPr="00415628" w:rsidRDefault="008B6312" w:rsidP="004E261B">
      <w:pPr>
        <w:pStyle w:val="List3"/>
        <w:numPr>
          <w:ilvl w:val="0"/>
          <w:numId w:val="71"/>
        </w:numPr>
      </w:pPr>
      <w:r w:rsidRPr="00415628">
        <w:t>FCA, TDA, TSA, and SUA co-ordination and management</w:t>
      </w:r>
    </w:p>
    <w:p w14:paraId="1A74D866" w14:textId="77777777" w:rsidR="00B221CB" w:rsidRPr="00415628" w:rsidRDefault="60558330" w:rsidP="00AD20FD">
      <w:pPr>
        <w:pStyle w:val="List3"/>
      </w:pPr>
      <w:r w:rsidRPr="00415628">
        <w:t>Civil/military co-ordination</w:t>
      </w:r>
    </w:p>
    <w:p w14:paraId="0F9E82C5" w14:textId="6F81FD4D" w:rsidR="00B221CB" w:rsidRPr="00415628" w:rsidRDefault="60558330" w:rsidP="00AD20FD">
      <w:pPr>
        <w:pStyle w:val="List3"/>
      </w:pPr>
      <w:r w:rsidRPr="00415628">
        <w:t>Dynamic sectorisation</w:t>
      </w:r>
    </w:p>
    <w:p w14:paraId="783B1A1F" w14:textId="3FD1D692" w:rsidR="00352D8F" w:rsidRDefault="00002339" w:rsidP="00830DEB">
      <w:pPr>
        <w:pStyle w:val="BodyTextIndent3"/>
      </w:pPr>
      <w:r>
        <w:t>The Bidder</w:t>
      </w:r>
      <w:r w:rsidR="00352D8F">
        <w:t xml:space="preserve"> shall provide supporting documentation to confirm the components incorporated under this function.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F293E" w:rsidRPr="00EB0679" w14:paraId="38A4A8C5" w14:textId="77777777" w:rsidTr="008D3A76">
        <w:tc>
          <w:tcPr>
            <w:tcW w:w="4112" w:type="dxa"/>
          </w:tcPr>
          <w:p w14:paraId="76C8FB6D" w14:textId="77777777" w:rsidR="00FF293E" w:rsidRPr="00C80561" w:rsidRDefault="00FF293E"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17627EBC" w14:textId="77777777" w:rsidR="00FF293E" w:rsidRPr="00EA3994" w:rsidRDefault="00FF293E" w:rsidP="008D3A76">
            <w:pPr>
              <w:pStyle w:val="NormalIndent"/>
              <w:tabs>
                <w:tab w:val="clear" w:pos="720"/>
              </w:tabs>
              <w:ind w:left="0"/>
              <w:rPr>
                <w:rFonts w:ascii="Arial" w:hAnsi="Arial" w:cs="Arial"/>
              </w:rPr>
            </w:pPr>
          </w:p>
        </w:tc>
      </w:tr>
      <w:tr w:rsidR="00FF293E" w:rsidRPr="00EB0679" w14:paraId="25386EF7" w14:textId="77777777" w:rsidTr="008D3A76">
        <w:trPr>
          <w:cantSplit/>
        </w:trPr>
        <w:tc>
          <w:tcPr>
            <w:tcW w:w="8221" w:type="dxa"/>
            <w:gridSpan w:val="2"/>
          </w:tcPr>
          <w:p w14:paraId="1FEB696E" w14:textId="77777777" w:rsidR="00FF293E" w:rsidRPr="00EA3994" w:rsidRDefault="00FF293E" w:rsidP="008D3A76">
            <w:pPr>
              <w:pStyle w:val="NormalIndent"/>
              <w:ind w:left="0"/>
              <w:jc w:val="left"/>
              <w:rPr>
                <w:rFonts w:ascii="Arial" w:hAnsi="Arial" w:cs="Arial"/>
                <w:i/>
              </w:rPr>
            </w:pPr>
            <w:r>
              <w:rPr>
                <w:i/>
                <w:iCs/>
                <w:sz w:val="18"/>
                <w:szCs w:val="18"/>
              </w:rPr>
              <w:lastRenderedPageBreak/>
              <w:t>[THE BIDDER SHALL INSERT FULL RESPONSE FOR EVALUATION HERE]</w:t>
            </w:r>
          </w:p>
        </w:tc>
      </w:tr>
      <w:tr w:rsidR="00FF293E" w:rsidRPr="00EB0679" w14:paraId="5253F61B" w14:textId="77777777" w:rsidTr="008D3A76">
        <w:trPr>
          <w:cantSplit/>
        </w:trPr>
        <w:tc>
          <w:tcPr>
            <w:tcW w:w="8221" w:type="dxa"/>
            <w:gridSpan w:val="2"/>
          </w:tcPr>
          <w:p w14:paraId="0105B095" w14:textId="77777777" w:rsidR="00FF293E" w:rsidRPr="00EA3994" w:rsidRDefault="00FF293E" w:rsidP="008D3A76">
            <w:pPr>
              <w:pStyle w:val="NormalIndent"/>
              <w:ind w:left="0"/>
              <w:jc w:val="left"/>
              <w:rPr>
                <w:rFonts w:ascii="Arial" w:hAnsi="Arial" w:cs="Arial"/>
                <w:i/>
              </w:rPr>
            </w:pPr>
            <w:r>
              <w:rPr>
                <w:i/>
                <w:iCs/>
                <w:sz w:val="18"/>
                <w:szCs w:val="18"/>
              </w:rPr>
              <w:t>[THE BIDDER SHALL INSERT REFERENCE TO ADDITIONAL INFORMATION HERE]</w:t>
            </w:r>
          </w:p>
        </w:tc>
      </w:tr>
    </w:tbl>
    <w:p w14:paraId="68DF77E5" w14:textId="77777777" w:rsidR="003F5C5D" w:rsidRPr="00415628" w:rsidRDefault="003F5C5D" w:rsidP="00236710"/>
    <w:p w14:paraId="4F0B7E81" w14:textId="59003AA0" w:rsidR="00B221CB" w:rsidRPr="00415628" w:rsidRDefault="00B221CB" w:rsidP="003A12FB">
      <w:pPr>
        <w:pStyle w:val="Heading3"/>
      </w:pPr>
      <w:bookmarkStart w:id="130" w:name="_Toc157431569"/>
      <w:r w:rsidRPr="00415628">
        <w:t>Optimised Trajectories</w:t>
      </w:r>
      <w:bookmarkEnd w:id="130"/>
    </w:p>
    <w:p w14:paraId="189A5F0E" w14:textId="41048AF2" w:rsidR="00481364" w:rsidRPr="00415628" w:rsidRDefault="00481364" w:rsidP="00481364">
      <w:pPr>
        <w:pStyle w:val="BodyTextIndent3"/>
      </w:pPr>
      <w:r w:rsidRPr="00415628">
        <w:t>The En-route Optimised Trajectories function shall incorporate at least the following components:</w:t>
      </w:r>
    </w:p>
    <w:p w14:paraId="07010AE3" w14:textId="77777777" w:rsidR="00B221CB" w:rsidRPr="00415628" w:rsidRDefault="00B221CB" w:rsidP="004E261B">
      <w:pPr>
        <w:pStyle w:val="List3"/>
        <w:numPr>
          <w:ilvl w:val="0"/>
          <w:numId w:val="72"/>
        </w:numPr>
      </w:pPr>
      <w:r w:rsidRPr="00415628">
        <w:t>Enhanced en-route trajectories</w:t>
      </w:r>
    </w:p>
    <w:p w14:paraId="4E0B48C8" w14:textId="77777777" w:rsidR="00B221CB" w:rsidRPr="00415628" w:rsidRDefault="60558330" w:rsidP="00AD20FD">
      <w:pPr>
        <w:pStyle w:val="List3"/>
      </w:pPr>
      <w:r w:rsidRPr="00415628">
        <w:t>User preferred routing</w:t>
      </w:r>
    </w:p>
    <w:p w14:paraId="21F401D7" w14:textId="77777777" w:rsidR="00B221CB" w:rsidRPr="00415628" w:rsidRDefault="60558330" w:rsidP="00AD20FD">
      <w:pPr>
        <w:pStyle w:val="List3"/>
      </w:pPr>
      <w:r w:rsidRPr="00415628">
        <w:t>Trajectory based operations</w:t>
      </w:r>
    </w:p>
    <w:p w14:paraId="28F75F23" w14:textId="77777777" w:rsidR="00B221CB" w:rsidRPr="00415628" w:rsidRDefault="60558330" w:rsidP="00AD20FD">
      <w:pPr>
        <w:pStyle w:val="List3"/>
      </w:pPr>
      <w:r w:rsidRPr="00415628">
        <w:t>Traffic synchronisation</w:t>
      </w:r>
    </w:p>
    <w:p w14:paraId="350986E0" w14:textId="2E4F7D56" w:rsidR="00B221CB" w:rsidRPr="00415628" w:rsidRDefault="60558330" w:rsidP="00AD20FD">
      <w:pPr>
        <w:pStyle w:val="List3"/>
      </w:pPr>
      <w:r w:rsidRPr="00415628">
        <w:t>Weather avoidance</w:t>
      </w:r>
    </w:p>
    <w:p w14:paraId="36869A37" w14:textId="4FDF1922" w:rsidR="00352D8F" w:rsidRDefault="00002339" w:rsidP="00830DEB">
      <w:pPr>
        <w:pStyle w:val="BodyTextIndent3"/>
      </w:pPr>
      <w:r>
        <w:t>The Bidder</w:t>
      </w:r>
      <w:r w:rsidR="00352D8F">
        <w:t xml:space="preserve"> shall provide supporting documentation to confirm the components incorporated under this function.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F293E" w:rsidRPr="00EB0679" w14:paraId="23C4B1F0" w14:textId="77777777" w:rsidTr="008D3A76">
        <w:tc>
          <w:tcPr>
            <w:tcW w:w="4112" w:type="dxa"/>
          </w:tcPr>
          <w:p w14:paraId="7A154991" w14:textId="77777777" w:rsidR="00FF293E" w:rsidRPr="00C80561" w:rsidRDefault="00FF293E"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1DB42A3A" w14:textId="77777777" w:rsidR="00FF293E" w:rsidRPr="00EA3994" w:rsidRDefault="00FF293E" w:rsidP="008D3A76">
            <w:pPr>
              <w:pStyle w:val="NormalIndent"/>
              <w:tabs>
                <w:tab w:val="clear" w:pos="720"/>
              </w:tabs>
              <w:ind w:left="0"/>
              <w:rPr>
                <w:rFonts w:ascii="Arial" w:hAnsi="Arial" w:cs="Arial"/>
              </w:rPr>
            </w:pPr>
          </w:p>
        </w:tc>
      </w:tr>
      <w:tr w:rsidR="00FF293E" w:rsidRPr="00EB0679" w14:paraId="12738C2E" w14:textId="77777777" w:rsidTr="008D3A76">
        <w:trPr>
          <w:cantSplit/>
        </w:trPr>
        <w:tc>
          <w:tcPr>
            <w:tcW w:w="8221" w:type="dxa"/>
            <w:gridSpan w:val="2"/>
          </w:tcPr>
          <w:p w14:paraId="4BEB06E0" w14:textId="77777777" w:rsidR="00FF293E" w:rsidRPr="00EA3994" w:rsidRDefault="00FF293E" w:rsidP="008D3A76">
            <w:pPr>
              <w:pStyle w:val="NormalIndent"/>
              <w:ind w:left="0"/>
              <w:jc w:val="left"/>
              <w:rPr>
                <w:rFonts w:ascii="Arial" w:hAnsi="Arial" w:cs="Arial"/>
                <w:i/>
              </w:rPr>
            </w:pPr>
            <w:r>
              <w:rPr>
                <w:i/>
                <w:iCs/>
                <w:sz w:val="18"/>
                <w:szCs w:val="18"/>
              </w:rPr>
              <w:t>[THE BIDDER SHALL INSERT FULL RESPONSE FOR EVALUATION HERE]</w:t>
            </w:r>
          </w:p>
        </w:tc>
      </w:tr>
      <w:tr w:rsidR="00FF293E" w:rsidRPr="00EB0679" w14:paraId="19E27B16" w14:textId="77777777" w:rsidTr="008D3A76">
        <w:trPr>
          <w:cantSplit/>
        </w:trPr>
        <w:tc>
          <w:tcPr>
            <w:tcW w:w="8221" w:type="dxa"/>
            <w:gridSpan w:val="2"/>
          </w:tcPr>
          <w:p w14:paraId="75D57B27" w14:textId="77777777" w:rsidR="00FF293E" w:rsidRPr="00EA3994" w:rsidRDefault="00FF293E" w:rsidP="008D3A76">
            <w:pPr>
              <w:pStyle w:val="NormalIndent"/>
              <w:ind w:left="0"/>
              <w:jc w:val="left"/>
              <w:rPr>
                <w:rFonts w:ascii="Arial" w:hAnsi="Arial" w:cs="Arial"/>
                <w:i/>
              </w:rPr>
            </w:pPr>
            <w:r>
              <w:rPr>
                <w:i/>
                <w:iCs/>
                <w:sz w:val="18"/>
                <w:szCs w:val="18"/>
              </w:rPr>
              <w:t>[THE BIDDER SHALL INSERT REFERENCE TO ADDITIONAL INFORMATION HERE]</w:t>
            </w:r>
          </w:p>
        </w:tc>
      </w:tr>
    </w:tbl>
    <w:p w14:paraId="3A88155F" w14:textId="77777777" w:rsidR="003F5C5D" w:rsidRPr="00415628" w:rsidRDefault="003F5C5D" w:rsidP="00236710"/>
    <w:p w14:paraId="49880BF4" w14:textId="13F21F9F" w:rsidR="00B221CB" w:rsidRPr="00415628" w:rsidRDefault="00B221CB" w:rsidP="003A12FB">
      <w:pPr>
        <w:pStyle w:val="Heading3"/>
      </w:pPr>
      <w:bookmarkStart w:id="131" w:name="_Toc157431570"/>
      <w:r w:rsidRPr="00415628">
        <w:t>Capacity and Load Balancing</w:t>
      </w:r>
      <w:bookmarkEnd w:id="131"/>
    </w:p>
    <w:p w14:paraId="66534DC3" w14:textId="2D91809C" w:rsidR="00481364" w:rsidRPr="00415628" w:rsidRDefault="00481364" w:rsidP="00481364">
      <w:pPr>
        <w:pStyle w:val="BodyTextIndent3"/>
      </w:pPr>
      <w:r w:rsidRPr="00415628">
        <w:t>The En-route Capacity and Load Balancing function shall incorporate at least the following components:</w:t>
      </w:r>
    </w:p>
    <w:p w14:paraId="033F5B8C" w14:textId="77777777" w:rsidR="00B221CB" w:rsidRPr="00415628" w:rsidRDefault="00B221CB" w:rsidP="004E261B">
      <w:pPr>
        <w:pStyle w:val="List3"/>
        <w:numPr>
          <w:ilvl w:val="0"/>
          <w:numId w:val="73"/>
        </w:numPr>
      </w:pPr>
      <w:r w:rsidRPr="00415628">
        <w:t>Feeder Fix and Waypoint balancing</w:t>
      </w:r>
    </w:p>
    <w:p w14:paraId="30A7BD69" w14:textId="77777777" w:rsidR="00B221CB" w:rsidRPr="00415628" w:rsidRDefault="60558330" w:rsidP="00AD20FD">
      <w:pPr>
        <w:pStyle w:val="List3"/>
      </w:pPr>
      <w:r w:rsidRPr="00415628">
        <w:t>Airport holding</w:t>
      </w:r>
    </w:p>
    <w:p w14:paraId="2E1A3DCA" w14:textId="77777777" w:rsidR="00B221CB" w:rsidRPr="00415628" w:rsidRDefault="60558330" w:rsidP="00AD20FD">
      <w:pPr>
        <w:pStyle w:val="List3"/>
      </w:pPr>
      <w:r w:rsidRPr="00415628">
        <w:t>Miles-in-trail</w:t>
      </w:r>
    </w:p>
    <w:p w14:paraId="3FC1344B" w14:textId="77777777" w:rsidR="00B221CB" w:rsidRPr="00415628" w:rsidRDefault="60558330" w:rsidP="00AD20FD">
      <w:pPr>
        <w:pStyle w:val="List3"/>
      </w:pPr>
      <w:r w:rsidRPr="00415628">
        <w:t>Minutes-in-trail</w:t>
      </w:r>
    </w:p>
    <w:p w14:paraId="71FFE6C7" w14:textId="77777777" w:rsidR="00B221CB" w:rsidRPr="00415628" w:rsidRDefault="60558330" w:rsidP="00AD20FD">
      <w:pPr>
        <w:pStyle w:val="List3"/>
      </w:pPr>
      <w:r w:rsidRPr="00415628">
        <w:t>Rerouting</w:t>
      </w:r>
    </w:p>
    <w:p w14:paraId="01454FB7" w14:textId="77777777" w:rsidR="00B221CB" w:rsidRPr="00415628" w:rsidRDefault="60558330" w:rsidP="00AD20FD">
      <w:pPr>
        <w:pStyle w:val="List3"/>
      </w:pPr>
      <w:r w:rsidRPr="00415628">
        <w:t>Level threshold capping</w:t>
      </w:r>
    </w:p>
    <w:p w14:paraId="5B0FD6DA" w14:textId="685E9BF2" w:rsidR="00B221CB" w:rsidRPr="00415628" w:rsidRDefault="60558330" w:rsidP="00AD20FD">
      <w:pPr>
        <w:pStyle w:val="List3"/>
      </w:pPr>
      <w:r w:rsidRPr="00415628">
        <w:t>Conditional routes</w:t>
      </w:r>
    </w:p>
    <w:p w14:paraId="6AF4E543" w14:textId="2DD12CB7" w:rsidR="00352D8F" w:rsidRDefault="00002339" w:rsidP="00830DEB">
      <w:pPr>
        <w:pStyle w:val="BodyTextIndent3"/>
      </w:pPr>
      <w:r>
        <w:t>The Bidder</w:t>
      </w:r>
      <w:r w:rsidR="00352D8F">
        <w:t xml:space="preserve"> shall provide supporting documentation to confirm the components incorporated under this function.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F293E" w:rsidRPr="00EB0679" w14:paraId="2A0C2118" w14:textId="77777777" w:rsidTr="008D3A76">
        <w:tc>
          <w:tcPr>
            <w:tcW w:w="4112" w:type="dxa"/>
          </w:tcPr>
          <w:p w14:paraId="2098AE78" w14:textId="77777777" w:rsidR="00FF293E" w:rsidRPr="00C80561" w:rsidRDefault="00FF293E"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1C6A0345" w14:textId="77777777" w:rsidR="00FF293E" w:rsidRPr="00EA3994" w:rsidRDefault="00FF293E" w:rsidP="008D3A76">
            <w:pPr>
              <w:pStyle w:val="NormalIndent"/>
              <w:tabs>
                <w:tab w:val="clear" w:pos="720"/>
              </w:tabs>
              <w:ind w:left="0"/>
              <w:rPr>
                <w:rFonts w:ascii="Arial" w:hAnsi="Arial" w:cs="Arial"/>
              </w:rPr>
            </w:pPr>
          </w:p>
        </w:tc>
      </w:tr>
      <w:tr w:rsidR="00FF293E" w:rsidRPr="00EB0679" w14:paraId="762D06AA" w14:textId="77777777" w:rsidTr="008D3A76">
        <w:trPr>
          <w:cantSplit/>
        </w:trPr>
        <w:tc>
          <w:tcPr>
            <w:tcW w:w="8221" w:type="dxa"/>
            <w:gridSpan w:val="2"/>
          </w:tcPr>
          <w:p w14:paraId="2E5E63F2" w14:textId="77777777" w:rsidR="00FF293E" w:rsidRPr="00EA3994" w:rsidRDefault="00FF293E" w:rsidP="008D3A76">
            <w:pPr>
              <w:pStyle w:val="NormalIndent"/>
              <w:ind w:left="0"/>
              <w:jc w:val="left"/>
              <w:rPr>
                <w:rFonts w:ascii="Arial" w:hAnsi="Arial" w:cs="Arial"/>
                <w:i/>
              </w:rPr>
            </w:pPr>
            <w:r>
              <w:rPr>
                <w:i/>
                <w:iCs/>
                <w:sz w:val="18"/>
                <w:szCs w:val="18"/>
              </w:rPr>
              <w:t>[THE BIDDER SHALL INSERT FULL RESPONSE FOR EVALUATION HERE]</w:t>
            </w:r>
          </w:p>
        </w:tc>
      </w:tr>
      <w:tr w:rsidR="00FF293E" w:rsidRPr="00EB0679" w14:paraId="2CD5921E" w14:textId="77777777" w:rsidTr="008D3A76">
        <w:trPr>
          <w:cantSplit/>
        </w:trPr>
        <w:tc>
          <w:tcPr>
            <w:tcW w:w="8221" w:type="dxa"/>
            <w:gridSpan w:val="2"/>
          </w:tcPr>
          <w:p w14:paraId="38659A19" w14:textId="77777777" w:rsidR="00FF293E" w:rsidRPr="00EA3994" w:rsidRDefault="00FF293E" w:rsidP="008D3A76">
            <w:pPr>
              <w:pStyle w:val="NormalIndent"/>
              <w:ind w:left="0"/>
              <w:jc w:val="left"/>
              <w:rPr>
                <w:rFonts w:ascii="Arial" w:hAnsi="Arial" w:cs="Arial"/>
                <w:i/>
              </w:rPr>
            </w:pPr>
            <w:r>
              <w:rPr>
                <w:i/>
                <w:iCs/>
                <w:sz w:val="18"/>
                <w:szCs w:val="18"/>
              </w:rPr>
              <w:t>[THE BIDDER SHALL INSERT REFERENCE TO ADDITIONAL INFORMATION HERE]</w:t>
            </w:r>
          </w:p>
        </w:tc>
      </w:tr>
    </w:tbl>
    <w:p w14:paraId="10919332" w14:textId="77777777" w:rsidR="003F5C5D" w:rsidRPr="00415628" w:rsidRDefault="003F5C5D" w:rsidP="00236710"/>
    <w:p w14:paraId="09B24BF5" w14:textId="4174CA17" w:rsidR="00B221CB" w:rsidRPr="00415628" w:rsidRDefault="00B221CB" w:rsidP="008B3F28">
      <w:pPr>
        <w:pStyle w:val="Heading2"/>
      </w:pPr>
      <w:bookmarkStart w:id="132" w:name="_Toc55854815"/>
      <w:bookmarkStart w:id="133" w:name="_Toc157431571"/>
      <w:r w:rsidRPr="00415628">
        <w:t>Regional</w:t>
      </w:r>
      <w:bookmarkEnd w:id="132"/>
      <w:bookmarkEnd w:id="133"/>
    </w:p>
    <w:p w14:paraId="577E8E87" w14:textId="160F1761" w:rsidR="00E764B4" w:rsidRPr="00415628" w:rsidRDefault="00E764B4" w:rsidP="00E764B4">
      <w:pPr>
        <w:pStyle w:val="BodyTextIndent2"/>
        <w:rPr>
          <w:lang w:val="en-ZA"/>
        </w:rPr>
      </w:pPr>
      <w:r w:rsidRPr="00415628">
        <w:rPr>
          <w:lang w:val="en-ZA"/>
        </w:rPr>
        <w:t>The ATFM System shall cater for Regional related functionalities consisting of the following:</w:t>
      </w:r>
    </w:p>
    <w:p w14:paraId="18189E05" w14:textId="38A7ECC3" w:rsidR="00B221CB" w:rsidRPr="00415628" w:rsidRDefault="00B221CB" w:rsidP="003A12FB">
      <w:pPr>
        <w:pStyle w:val="Heading3"/>
      </w:pPr>
      <w:bookmarkStart w:id="134" w:name="_Toc157431572"/>
      <w:r w:rsidRPr="00415628">
        <w:rPr>
          <w:rFonts w:hint="eastAsia"/>
        </w:rPr>
        <w:lastRenderedPageBreak/>
        <w:t>Queue Management</w:t>
      </w:r>
      <w:bookmarkEnd w:id="134"/>
    </w:p>
    <w:p w14:paraId="07BA86C3" w14:textId="2250BF77" w:rsidR="00481364" w:rsidRPr="00415628" w:rsidRDefault="00481364" w:rsidP="00481364">
      <w:pPr>
        <w:pStyle w:val="BodyTextIndent3"/>
      </w:pPr>
      <w:r w:rsidRPr="00415628">
        <w:t>The Regional Queue Management function shall incorporate at least the following components:</w:t>
      </w:r>
    </w:p>
    <w:p w14:paraId="0372D925" w14:textId="77777777" w:rsidR="00B221CB" w:rsidRPr="00415628" w:rsidRDefault="00B221CB" w:rsidP="004E261B">
      <w:pPr>
        <w:pStyle w:val="List3"/>
        <w:numPr>
          <w:ilvl w:val="0"/>
          <w:numId w:val="74"/>
        </w:numPr>
      </w:pPr>
      <w:r w:rsidRPr="00415628">
        <w:t>Time-based metering</w:t>
      </w:r>
    </w:p>
    <w:p w14:paraId="6801242D" w14:textId="77777777" w:rsidR="00B221CB" w:rsidRPr="00415628" w:rsidRDefault="60558330" w:rsidP="00AD20FD">
      <w:pPr>
        <w:pStyle w:val="List3"/>
      </w:pPr>
      <w:r w:rsidRPr="00415628">
        <w:t>Waypoint slot management</w:t>
      </w:r>
    </w:p>
    <w:p w14:paraId="0ED5B3FC" w14:textId="62B1FC45" w:rsidR="00B221CB" w:rsidRPr="00415628" w:rsidRDefault="377FE3B3" w:rsidP="00AD20FD">
      <w:pPr>
        <w:pStyle w:val="List3"/>
      </w:pPr>
      <w:r w:rsidRPr="00415628">
        <w:t xml:space="preserve">Cross-border </w:t>
      </w:r>
      <w:r w:rsidR="67170BE5" w:rsidRPr="00415628">
        <w:t>E</w:t>
      </w:r>
      <w:r w:rsidRPr="00415628">
        <w:t>xtended</w:t>
      </w:r>
      <w:r w:rsidR="67170BE5" w:rsidRPr="00415628">
        <w:t>-</w:t>
      </w:r>
      <w:r w:rsidRPr="00415628">
        <w:t>AMAN (</w:t>
      </w:r>
      <w:r w:rsidR="60558330" w:rsidRPr="00415628">
        <w:t>XMAN</w:t>
      </w:r>
      <w:r w:rsidRPr="00415628">
        <w:t>)</w:t>
      </w:r>
    </w:p>
    <w:p w14:paraId="376671A9" w14:textId="2E452B0A" w:rsidR="00B221CB" w:rsidRPr="00415628" w:rsidRDefault="60558330" w:rsidP="00AD20FD">
      <w:pPr>
        <w:pStyle w:val="List3"/>
      </w:pPr>
      <w:r w:rsidRPr="00415628">
        <w:t>Exit separation management</w:t>
      </w:r>
    </w:p>
    <w:p w14:paraId="49672303" w14:textId="2B3573BA" w:rsidR="00352D8F" w:rsidRDefault="00002339" w:rsidP="00830DEB">
      <w:pPr>
        <w:pStyle w:val="BodyTextIndent3"/>
      </w:pPr>
      <w:r>
        <w:t>The Bidder</w:t>
      </w:r>
      <w:r w:rsidR="00352D8F">
        <w:t xml:space="preserve"> shall provide supporting documentation to confirm the components incorporated under this function.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2DD8FC4C" w14:textId="77777777" w:rsidTr="008D3A76">
        <w:tc>
          <w:tcPr>
            <w:tcW w:w="4112" w:type="dxa"/>
          </w:tcPr>
          <w:p w14:paraId="498FEB85"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314B3911" w14:textId="77777777" w:rsidR="0083175F" w:rsidRPr="00EA3994" w:rsidRDefault="0083175F" w:rsidP="008D3A76">
            <w:pPr>
              <w:pStyle w:val="NormalIndent"/>
              <w:tabs>
                <w:tab w:val="clear" w:pos="720"/>
              </w:tabs>
              <w:ind w:left="0"/>
              <w:rPr>
                <w:rFonts w:ascii="Arial" w:hAnsi="Arial" w:cs="Arial"/>
              </w:rPr>
            </w:pPr>
          </w:p>
        </w:tc>
      </w:tr>
      <w:tr w:rsidR="0083175F" w:rsidRPr="00EB0679" w14:paraId="3D731FD8" w14:textId="77777777" w:rsidTr="008D3A76">
        <w:trPr>
          <w:cantSplit/>
        </w:trPr>
        <w:tc>
          <w:tcPr>
            <w:tcW w:w="8221" w:type="dxa"/>
            <w:gridSpan w:val="2"/>
          </w:tcPr>
          <w:p w14:paraId="7853AF25"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0D5BEB8D" w14:textId="77777777" w:rsidTr="008D3A76">
        <w:trPr>
          <w:cantSplit/>
        </w:trPr>
        <w:tc>
          <w:tcPr>
            <w:tcW w:w="8221" w:type="dxa"/>
            <w:gridSpan w:val="2"/>
          </w:tcPr>
          <w:p w14:paraId="04996F9F"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2E90EDAF" w14:textId="77777777" w:rsidR="003F5C5D" w:rsidRPr="00415628" w:rsidRDefault="003F5C5D" w:rsidP="00236710"/>
    <w:p w14:paraId="70233330" w14:textId="77777777" w:rsidR="00B221CB" w:rsidRPr="00415628" w:rsidRDefault="00B221CB" w:rsidP="003A12FB">
      <w:pPr>
        <w:pStyle w:val="Heading3"/>
      </w:pPr>
      <w:bookmarkStart w:id="135" w:name="_Toc57325702"/>
      <w:bookmarkStart w:id="136" w:name="_Toc57326073"/>
      <w:bookmarkStart w:id="137" w:name="_Toc57326444"/>
      <w:bookmarkStart w:id="138" w:name="_Toc57371731"/>
      <w:bookmarkStart w:id="139" w:name="_Toc57384790"/>
      <w:bookmarkStart w:id="140" w:name="_Toc57386252"/>
      <w:bookmarkStart w:id="141" w:name="_Toc57389769"/>
      <w:bookmarkStart w:id="142" w:name="_Toc57402229"/>
      <w:bookmarkStart w:id="143" w:name="_Toc57403062"/>
      <w:bookmarkStart w:id="144" w:name="_Toc57462329"/>
      <w:bookmarkStart w:id="145" w:name="_Toc57465603"/>
      <w:bookmarkStart w:id="146" w:name="_Toc57466449"/>
      <w:bookmarkStart w:id="147" w:name="_Toc57466960"/>
      <w:bookmarkStart w:id="148" w:name="_Toc57470293"/>
      <w:bookmarkStart w:id="149" w:name="_Toc57479290"/>
      <w:bookmarkStart w:id="150" w:name="_Toc57585982"/>
      <w:bookmarkStart w:id="151" w:name="_Toc57587962"/>
      <w:bookmarkStart w:id="152" w:name="_Toc57675080"/>
      <w:bookmarkStart w:id="153" w:name="_Toc57676927"/>
      <w:bookmarkStart w:id="154" w:name="_Toc57749029"/>
      <w:bookmarkStart w:id="155" w:name="_Toc57997886"/>
      <w:bookmarkStart w:id="156" w:name="_Toc58237270"/>
      <w:bookmarkStart w:id="157" w:name="_Toc58240296"/>
      <w:bookmarkStart w:id="158" w:name="_Toc157431573"/>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415628">
        <w:rPr>
          <w:rFonts w:hint="eastAsia"/>
        </w:rPr>
        <w:t>Seamless Air-traffic Management:</w:t>
      </w:r>
      <w:bookmarkEnd w:id="158"/>
    </w:p>
    <w:p w14:paraId="10872603" w14:textId="0D7D0F9F" w:rsidR="00481364" w:rsidRPr="00415628" w:rsidRDefault="00481364" w:rsidP="00481364">
      <w:pPr>
        <w:pStyle w:val="BodyTextIndent3"/>
      </w:pPr>
      <w:r w:rsidRPr="00415628">
        <w:t>The Regional Seamless Air-traffic Management function shall incorporate at least the following components:</w:t>
      </w:r>
    </w:p>
    <w:p w14:paraId="116FADA1" w14:textId="43F23C0F" w:rsidR="00B221CB" w:rsidRPr="00415628" w:rsidRDefault="00B221CB" w:rsidP="004E261B">
      <w:pPr>
        <w:pStyle w:val="List3"/>
        <w:numPr>
          <w:ilvl w:val="0"/>
          <w:numId w:val="75"/>
        </w:numPr>
      </w:pPr>
      <w:r w:rsidRPr="00415628">
        <w:t>Compatible procedures</w:t>
      </w:r>
    </w:p>
    <w:p w14:paraId="3EF6D9E6" w14:textId="002AC41D" w:rsidR="00773C7D" w:rsidRPr="00415628" w:rsidRDefault="5B1C87FE" w:rsidP="00AD20FD">
      <w:pPr>
        <w:pStyle w:val="List3"/>
      </w:pPr>
      <w:r w:rsidRPr="00415628">
        <w:t xml:space="preserve">The ATFM </w:t>
      </w:r>
      <w:r w:rsidR="024D8AD8" w:rsidRPr="00415628">
        <w:t>S</w:t>
      </w:r>
      <w:r w:rsidRPr="00415628">
        <w:t xml:space="preserve">ystem shall allow for </w:t>
      </w:r>
      <w:r w:rsidR="00351CB8" w:rsidRPr="00415628">
        <w:t>FlightRadar24 or similar system</w:t>
      </w:r>
      <w:r w:rsidR="10FF01AA" w:rsidRPr="00415628">
        <w:t xml:space="preserve"> live </w:t>
      </w:r>
      <w:r w:rsidRPr="00415628">
        <w:t xml:space="preserve">data </w:t>
      </w:r>
      <w:r w:rsidR="10FF01AA" w:rsidRPr="00415628">
        <w:t>processing which shall include:</w:t>
      </w:r>
    </w:p>
    <w:p w14:paraId="3A9271F5" w14:textId="57697085" w:rsidR="00773C7D" w:rsidRPr="00415628" w:rsidRDefault="00773C7D" w:rsidP="00C52AAE">
      <w:pPr>
        <w:pStyle w:val="ListBullet3"/>
      </w:pPr>
      <w:r w:rsidRPr="00415628">
        <w:t>flight departure times</w:t>
      </w:r>
      <w:r w:rsidR="00CD35F1" w:rsidRPr="00415628">
        <w:t xml:space="preserve"> (ATD)</w:t>
      </w:r>
      <w:r w:rsidRPr="00415628">
        <w:t xml:space="preserve">, </w:t>
      </w:r>
    </w:p>
    <w:p w14:paraId="1F2A9621" w14:textId="2B48132E" w:rsidR="00773C7D" w:rsidRPr="00415628" w:rsidRDefault="00773C7D" w:rsidP="00C52AAE">
      <w:pPr>
        <w:pStyle w:val="ListBullet3"/>
      </w:pPr>
      <w:r w:rsidRPr="00415628">
        <w:t>flight positional data</w:t>
      </w:r>
      <w:r w:rsidR="00CD35F1" w:rsidRPr="00415628">
        <w:t xml:space="preserve"> (Real-time in flight)</w:t>
      </w:r>
      <w:r w:rsidRPr="00415628">
        <w:t xml:space="preserve">, </w:t>
      </w:r>
    </w:p>
    <w:p w14:paraId="3FCE2676" w14:textId="77777777" w:rsidR="00773C7D" w:rsidRPr="00415628" w:rsidRDefault="00773C7D" w:rsidP="00C52AAE">
      <w:pPr>
        <w:pStyle w:val="ListBullet3"/>
      </w:pPr>
      <w:r w:rsidRPr="00415628">
        <w:t>flight departure gate times,</w:t>
      </w:r>
    </w:p>
    <w:p w14:paraId="62A658BA" w14:textId="366DA56C" w:rsidR="00773C7D" w:rsidRPr="00415628" w:rsidRDefault="00773C7D" w:rsidP="00C52AAE">
      <w:pPr>
        <w:pStyle w:val="ListBullet3"/>
      </w:pPr>
      <w:r w:rsidRPr="00415628">
        <w:t>flight gate arrival times</w:t>
      </w:r>
      <w:r w:rsidR="00D32EF8" w:rsidRPr="00415628">
        <w:t xml:space="preserve"> (Dynamic ETAs updated as the flight progresses)</w:t>
      </w:r>
    </w:p>
    <w:p w14:paraId="22A6CBF0" w14:textId="77777777" w:rsidR="00773C7D" w:rsidRPr="00415628" w:rsidRDefault="00773C7D" w:rsidP="00C52AAE">
      <w:pPr>
        <w:pStyle w:val="ListBullet3"/>
      </w:pPr>
      <w:r w:rsidRPr="00415628">
        <w:t>flight diversions</w:t>
      </w:r>
    </w:p>
    <w:p w14:paraId="73EA6D08" w14:textId="77777777" w:rsidR="00773C7D" w:rsidRPr="00415628" w:rsidRDefault="00773C7D" w:rsidP="00C52AAE">
      <w:pPr>
        <w:pStyle w:val="ListBullet3"/>
      </w:pPr>
      <w:r w:rsidRPr="00415628">
        <w:t>flight take-off delays/rejections</w:t>
      </w:r>
    </w:p>
    <w:p w14:paraId="0E86FDE9" w14:textId="62187F3D" w:rsidR="00773C7D" w:rsidRPr="00415628" w:rsidRDefault="00773C7D" w:rsidP="00C52AAE">
      <w:pPr>
        <w:pStyle w:val="ListBullet3"/>
      </w:pPr>
      <w:r w:rsidRPr="00415628">
        <w:t>flight take-off times</w:t>
      </w:r>
    </w:p>
    <w:p w14:paraId="60D63B26" w14:textId="61048EEF" w:rsidR="00773C7D" w:rsidRPr="00415628" w:rsidRDefault="00773C7D" w:rsidP="00C52AAE">
      <w:pPr>
        <w:pStyle w:val="ListBullet3"/>
      </w:pPr>
      <w:r w:rsidRPr="00415628">
        <w:t>flight level changes</w:t>
      </w:r>
    </w:p>
    <w:p w14:paraId="06EC40F7" w14:textId="79DF4D33" w:rsidR="00773C7D" w:rsidRPr="00415628" w:rsidRDefault="00773C7D" w:rsidP="00C52AAE">
      <w:pPr>
        <w:pStyle w:val="ListBullet3"/>
      </w:pPr>
      <w:r w:rsidRPr="00415628">
        <w:t>flight landing times</w:t>
      </w:r>
      <w:r w:rsidR="00CD35F1" w:rsidRPr="00415628">
        <w:t xml:space="preserve"> (ATA)</w:t>
      </w:r>
    </w:p>
    <w:p w14:paraId="05563B87" w14:textId="78C75A42" w:rsidR="00773C7D" w:rsidRPr="00415628" w:rsidRDefault="00773C7D" w:rsidP="00C52AAE">
      <w:pPr>
        <w:pStyle w:val="ListBullet3"/>
      </w:pPr>
      <w:r w:rsidRPr="00415628">
        <w:t>flight holding data</w:t>
      </w:r>
    </w:p>
    <w:p w14:paraId="0BFB33B4" w14:textId="7547DDE3" w:rsidR="00C42786" w:rsidRPr="00415628" w:rsidRDefault="00EC19AE" w:rsidP="00AD20FD">
      <w:pPr>
        <w:pStyle w:val="List3"/>
      </w:pPr>
      <w:r w:rsidRPr="00415628">
        <w:t xml:space="preserve">All relevant </w:t>
      </w:r>
      <w:r w:rsidR="006F46BC" w:rsidRPr="00415628">
        <w:t xml:space="preserve">plugins </w:t>
      </w:r>
      <w:r w:rsidR="5B1C87FE" w:rsidRPr="00415628">
        <w:t xml:space="preserve">shall be provided on </w:t>
      </w:r>
      <w:r w:rsidR="42E7FB65" w:rsidRPr="00415628">
        <w:t xml:space="preserve">all </w:t>
      </w:r>
      <w:r w:rsidR="44CAE7A3" w:rsidRPr="00415628">
        <w:t>CWS</w:t>
      </w:r>
      <w:r w:rsidR="1BC99FAB" w:rsidRPr="00415628">
        <w:t>’</w:t>
      </w:r>
      <w:r w:rsidR="44CAE7A3" w:rsidRPr="00415628">
        <w:t>s</w:t>
      </w:r>
      <w:r w:rsidR="5B1C87FE" w:rsidRPr="00415628">
        <w:t xml:space="preserve"> to accommodate viewing of </w:t>
      </w:r>
      <w:r w:rsidR="00351CB8" w:rsidRPr="00415628">
        <w:t>FlightRadar24 or similar system</w:t>
      </w:r>
      <w:r w:rsidR="5B1C87FE" w:rsidRPr="00415628">
        <w:t xml:space="preserve"> data.</w:t>
      </w:r>
    </w:p>
    <w:p w14:paraId="5C27B72F" w14:textId="2F3447C1" w:rsidR="00352D8F" w:rsidRDefault="00002339" w:rsidP="00830DEB">
      <w:pPr>
        <w:pStyle w:val="BodyTextIndent3"/>
      </w:pPr>
      <w:r>
        <w:t>The Bidder</w:t>
      </w:r>
      <w:r w:rsidR="00352D8F">
        <w:t xml:space="preserve"> shall provide supporting documentation to confirm the components incorporated under this function.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119B85A2" w14:textId="77777777" w:rsidTr="008D3A76">
        <w:tc>
          <w:tcPr>
            <w:tcW w:w="4112" w:type="dxa"/>
          </w:tcPr>
          <w:p w14:paraId="1A6829F6"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291E7C83" w14:textId="77777777" w:rsidR="0083175F" w:rsidRPr="00EA3994" w:rsidRDefault="0083175F" w:rsidP="008D3A76">
            <w:pPr>
              <w:pStyle w:val="NormalIndent"/>
              <w:tabs>
                <w:tab w:val="clear" w:pos="720"/>
              </w:tabs>
              <w:ind w:left="0"/>
              <w:rPr>
                <w:rFonts w:ascii="Arial" w:hAnsi="Arial" w:cs="Arial"/>
              </w:rPr>
            </w:pPr>
          </w:p>
        </w:tc>
      </w:tr>
      <w:tr w:rsidR="0083175F" w:rsidRPr="00EB0679" w14:paraId="56662ADD" w14:textId="77777777" w:rsidTr="008D3A76">
        <w:trPr>
          <w:cantSplit/>
        </w:trPr>
        <w:tc>
          <w:tcPr>
            <w:tcW w:w="8221" w:type="dxa"/>
            <w:gridSpan w:val="2"/>
          </w:tcPr>
          <w:p w14:paraId="16625BBD"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6976F0A5" w14:textId="77777777" w:rsidTr="008D3A76">
        <w:trPr>
          <w:cantSplit/>
        </w:trPr>
        <w:tc>
          <w:tcPr>
            <w:tcW w:w="8221" w:type="dxa"/>
            <w:gridSpan w:val="2"/>
          </w:tcPr>
          <w:p w14:paraId="28874BE2"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4F20D776" w14:textId="77777777" w:rsidR="003F5C5D" w:rsidRPr="00415628" w:rsidRDefault="003F5C5D" w:rsidP="00236710"/>
    <w:p w14:paraId="0464B044" w14:textId="33FFF27E" w:rsidR="00B221CB" w:rsidRPr="00415628" w:rsidRDefault="00B221CB" w:rsidP="003A12FB">
      <w:pPr>
        <w:pStyle w:val="Heading3"/>
      </w:pPr>
      <w:bookmarkStart w:id="159" w:name="_Toc157431574"/>
      <w:r w:rsidRPr="00415628">
        <w:rPr>
          <w:rFonts w:hint="eastAsia"/>
        </w:rPr>
        <w:lastRenderedPageBreak/>
        <w:t>Optimised Trajectories</w:t>
      </w:r>
      <w:bookmarkEnd w:id="159"/>
    </w:p>
    <w:p w14:paraId="00E219BD" w14:textId="6C64BE2D" w:rsidR="00481364" w:rsidRPr="00415628" w:rsidRDefault="00481364" w:rsidP="00481364">
      <w:pPr>
        <w:pStyle w:val="BodyTextIndent3"/>
      </w:pPr>
      <w:r w:rsidRPr="00415628">
        <w:t>The Regional Optimised Trajectories function shall incorporate at least the following components:</w:t>
      </w:r>
    </w:p>
    <w:p w14:paraId="25CACBB7" w14:textId="77777777" w:rsidR="00B221CB" w:rsidRPr="00415628" w:rsidRDefault="00B221CB" w:rsidP="004E261B">
      <w:pPr>
        <w:pStyle w:val="List3"/>
        <w:numPr>
          <w:ilvl w:val="0"/>
          <w:numId w:val="76"/>
        </w:numPr>
      </w:pPr>
      <w:r w:rsidRPr="00415628">
        <w:t>Enhanced en-route trajectories</w:t>
      </w:r>
    </w:p>
    <w:p w14:paraId="6FF5E8FE" w14:textId="77777777" w:rsidR="00B221CB" w:rsidRPr="00415628" w:rsidRDefault="60558330" w:rsidP="00AD20FD">
      <w:pPr>
        <w:pStyle w:val="List3"/>
      </w:pPr>
      <w:r w:rsidRPr="00415628">
        <w:t>Green routes</w:t>
      </w:r>
    </w:p>
    <w:p w14:paraId="47F85D59" w14:textId="77777777" w:rsidR="00B221CB" w:rsidRPr="00415628" w:rsidRDefault="60558330" w:rsidP="00AD20FD">
      <w:pPr>
        <w:pStyle w:val="List3"/>
      </w:pPr>
      <w:r w:rsidRPr="00415628">
        <w:t>FlexTracks</w:t>
      </w:r>
    </w:p>
    <w:p w14:paraId="1E21E997" w14:textId="0A4B65DB" w:rsidR="00B221CB" w:rsidRPr="00415628" w:rsidRDefault="60558330" w:rsidP="00AD20FD">
      <w:pPr>
        <w:pStyle w:val="List3"/>
      </w:pPr>
      <w:r w:rsidRPr="00415628">
        <w:t>Weather avoidance management</w:t>
      </w:r>
    </w:p>
    <w:p w14:paraId="7D4A844A" w14:textId="4EB96AD0" w:rsidR="00352D8F" w:rsidRDefault="00002339" w:rsidP="00830DEB">
      <w:pPr>
        <w:pStyle w:val="BodyTextIndent3"/>
      </w:pPr>
      <w:r>
        <w:t>The Bidder</w:t>
      </w:r>
      <w:r w:rsidR="00352D8F">
        <w:t xml:space="preserve"> shall provide supporting documentation to confirm the components incorporated under this function.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16050547" w14:textId="77777777" w:rsidTr="008D3A76">
        <w:tc>
          <w:tcPr>
            <w:tcW w:w="4112" w:type="dxa"/>
          </w:tcPr>
          <w:p w14:paraId="12FAD817"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3C409E48" w14:textId="77777777" w:rsidR="0083175F" w:rsidRPr="00EA3994" w:rsidRDefault="0083175F" w:rsidP="008D3A76">
            <w:pPr>
              <w:pStyle w:val="NormalIndent"/>
              <w:tabs>
                <w:tab w:val="clear" w:pos="720"/>
              </w:tabs>
              <w:ind w:left="0"/>
              <w:rPr>
                <w:rFonts w:ascii="Arial" w:hAnsi="Arial" w:cs="Arial"/>
              </w:rPr>
            </w:pPr>
          </w:p>
        </w:tc>
      </w:tr>
      <w:tr w:rsidR="0083175F" w:rsidRPr="00EB0679" w14:paraId="251799FB" w14:textId="77777777" w:rsidTr="008D3A76">
        <w:trPr>
          <w:cantSplit/>
        </w:trPr>
        <w:tc>
          <w:tcPr>
            <w:tcW w:w="8221" w:type="dxa"/>
            <w:gridSpan w:val="2"/>
          </w:tcPr>
          <w:p w14:paraId="59A83574"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274210A3" w14:textId="77777777" w:rsidTr="008D3A76">
        <w:trPr>
          <w:cantSplit/>
        </w:trPr>
        <w:tc>
          <w:tcPr>
            <w:tcW w:w="8221" w:type="dxa"/>
            <w:gridSpan w:val="2"/>
          </w:tcPr>
          <w:p w14:paraId="157AE8CF"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098F2CD2" w14:textId="77777777" w:rsidR="003F5C5D" w:rsidRPr="00415628" w:rsidRDefault="003F5C5D" w:rsidP="00236710"/>
    <w:p w14:paraId="160AF98F" w14:textId="181A7858" w:rsidR="00B221CB" w:rsidRPr="00415628" w:rsidRDefault="00B221CB" w:rsidP="003A12FB">
      <w:pPr>
        <w:pStyle w:val="Heading3"/>
      </w:pPr>
      <w:bookmarkStart w:id="160" w:name="_Toc157431575"/>
      <w:r w:rsidRPr="00415628">
        <w:rPr>
          <w:rFonts w:hint="eastAsia"/>
        </w:rPr>
        <w:t>Capacity and Load Balancing</w:t>
      </w:r>
      <w:bookmarkEnd w:id="160"/>
    </w:p>
    <w:p w14:paraId="7D0225D9" w14:textId="3477B490" w:rsidR="00481364" w:rsidRPr="00415628" w:rsidRDefault="00481364" w:rsidP="00481364">
      <w:pPr>
        <w:pStyle w:val="BodyTextIndent3"/>
      </w:pPr>
      <w:r w:rsidRPr="00415628">
        <w:t>The Regional Capacity and Load Balancing function shall incorporate at least the following components:</w:t>
      </w:r>
    </w:p>
    <w:p w14:paraId="3E14A32A" w14:textId="2D5C369D" w:rsidR="00B221CB" w:rsidRPr="00415628" w:rsidRDefault="00B221CB" w:rsidP="004E261B">
      <w:pPr>
        <w:pStyle w:val="List3"/>
        <w:numPr>
          <w:ilvl w:val="0"/>
          <w:numId w:val="77"/>
        </w:numPr>
      </w:pPr>
      <w:r w:rsidRPr="00415628">
        <w:t>Manage Declared/agreed capacities</w:t>
      </w:r>
    </w:p>
    <w:p w14:paraId="593FE52A" w14:textId="77777777" w:rsidR="008F36EA" w:rsidRPr="00415628" w:rsidRDefault="008F36EA" w:rsidP="004E261B">
      <w:pPr>
        <w:pStyle w:val="List3"/>
        <w:numPr>
          <w:ilvl w:val="0"/>
          <w:numId w:val="73"/>
        </w:numPr>
      </w:pPr>
      <w:r w:rsidRPr="00415628">
        <w:t>Feeder Fix and Waypoint balancing</w:t>
      </w:r>
    </w:p>
    <w:p w14:paraId="03477379" w14:textId="77777777" w:rsidR="008F36EA" w:rsidRPr="00415628" w:rsidRDefault="008F36EA" w:rsidP="008F36EA">
      <w:pPr>
        <w:pStyle w:val="List3"/>
      </w:pPr>
      <w:r w:rsidRPr="00415628">
        <w:t>Airport holding</w:t>
      </w:r>
    </w:p>
    <w:p w14:paraId="67259C0E" w14:textId="77777777" w:rsidR="008F36EA" w:rsidRPr="00415628" w:rsidRDefault="008F36EA" w:rsidP="008F36EA">
      <w:pPr>
        <w:pStyle w:val="List3"/>
      </w:pPr>
      <w:r w:rsidRPr="00415628">
        <w:t>Miles-in-trail</w:t>
      </w:r>
    </w:p>
    <w:p w14:paraId="28E0C0A6" w14:textId="77777777" w:rsidR="008F36EA" w:rsidRPr="00415628" w:rsidRDefault="008F36EA" w:rsidP="008F36EA">
      <w:pPr>
        <w:pStyle w:val="List3"/>
      </w:pPr>
      <w:r w:rsidRPr="00415628">
        <w:t>Minutes-in-trail</w:t>
      </w:r>
    </w:p>
    <w:p w14:paraId="514B5893" w14:textId="77777777" w:rsidR="008F36EA" w:rsidRPr="00415628" w:rsidRDefault="008F36EA" w:rsidP="008F36EA">
      <w:pPr>
        <w:pStyle w:val="List3"/>
      </w:pPr>
      <w:r w:rsidRPr="00415628">
        <w:t>Rerouting</w:t>
      </w:r>
    </w:p>
    <w:p w14:paraId="5291E90D" w14:textId="77777777" w:rsidR="008F36EA" w:rsidRPr="00415628" w:rsidRDefault="008F36EA" w:rsidP="008F36EA">
      <w:pPr>
        <w:pStyle w:val="List3"/>
      </w:pPr>
      <w:r w:rsidRPr="00415628">
        <w:t>Level threshold capping</w:t>
      </w:r>
    </w:p>
    <w:p w14:paraId="45A8011F" w14:textId="6DB83A3A" w:rsidR="008F36EA" w:rsidRPr="00415628" w:rsidRDefault="008F36EA" w:rsidP="004E261B">
      <w:pPr>
        <w:pStyle w:val="List3"/>
        <w:numPr>
          <w:ilvl w:val="0"/>
          <w:numId w:val="77"/>
        </w:numPr>
      </w:pPr>
      <w:r w:rsidRPr="00415628">
        <w:t>Conditional routes</w:t>
      </w:r>
    </w:p>
    <w:p w14:paraId="7719576F" w14:textId="4A49DC20" w:rsidR="00352D8F" w:rsidRDefault="00002339" w:rsidP="00830DEB">
      <w:pPr>
        <w:pStyle w:val="BodyTextIndent3"/>
      </w:pPr>
      <w:r>
        <w:t>The Bidder</w:t>
      </w:r>
      <w:r w:rsidR="00352D8F">
        <w:t xml:space="preserve"> shall provide supporting documentation to confirm the components incorporated under this function.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1414222C" w14:textId="77777777" w:rsidTr="008D3A76">
        <w:tc>
          <w:tcPr>
            <w:tcW w:w="4112" w:type="dxa"/>
          </w:tcPr>
          <w:p w14:paraId="2C8502F9"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05CFE86C" w14:textId="77777777" w:rsidR="0083175F" w:rsidRPr="00EA3994" w:rsidRDefault="0083175F" w:rsidP="008D3A76">
            <w:pPr>
              <w:pStyle w:val="NormalIndent"/>
              <w:tabs>
                <w:tab w:val="clear" w:pos="720"/>
              </w:tabs>
              <w:ind w:left="0"/>
              <w:rPr>
                <w:rFonts w:ascii="Arial" w:hAnsi="Arial" w:cs="Arial"/>
              </w:rPr>
            </w:pPr>
          </w:p>
        </w:tc>
      </w:tr>
      <w:tr w:rsidR="0083175F" w:rsidRPr="00EB0679" w14:paraId="4DA14C3C" w14:textId="77777777" w:rsidTr="008D3A76">
        <w:trPr>
          <w:cantSplit/>
        </w:trPr>
        <w:tc>
          <w:tcPr>
            <w:tcW w:w="8221" w:type="dxa"/>
            <w:gridSpan w:val="2"/>
          </w:tcPr>
          <w:p w14:paraId="636FA888"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701A7F37" w14:textId="77777777" w:rsidTr="008D3A76">
        <w:trPr>
          <w:cantSplit/>
        </w:trPr>
        <w:tc>
          <w:tcPr>
            <w:tcW w:w="8221" w:type="dxa"/>
            <w:gridSpan w:val="2"/>
          </w:tcPr>
          <w:p w14:paraId="3FF68A0A"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0D30078A" w14:textId="77777777" w:rsidR="003F5C5D" w:rsidRPr="00415628" w:rsidRDefault="003F5C5D" w:rsidP="00236710"/>
    <w:p w14:paraId="38C44F49" w14:textId="422621BE" w:rsidR="00B221CB" w:rsidRPr="00415628" w:rsidRDefault="00B221CB" w:rsidP="003A12FB">
      <w:pPr>
        <w:pStyle w:val="Heading3"/>
      </w:pPr>
      <w:bookmarkStart w:id="161" w:name="_Toc157431576"/>
      <w:bookmarkStart w:id="162" w:name="_Hlk55854311"/>
      <w:r w:rsidRPr="00415628">
        <w:rPr>
          <w:rFonts w:hint="eastAsia"/>
        </w:rPr>
        <w:t>Regional CDM</w:t>
      </w:r>
      <w:bookmarkEnd w:id="161"/>
    </w:p>
    <w:bookmarkEnd w:id="162"/>
    <w:p w14:paraId="5672ECE5" w14:textId="583CDAF2" w:rsidR="00481364" w:rsidRPr="00415628" w:rsidRDefault="00481364" w:rsidP="00481364">
      <w:pPr>
        <w:pStyle w:val="BodyTextIndent3"/>
      </w:pPr>
      <w:r w:rsidRPr="00415628">
        <w:t>The Regional CDM function shall incorporate at least the following components:</w:t>
      </w:r>
    </w:p>
    <w:p w14:paraId="5E2272DE" w14:textId="77777777" w:rsidR="00B221CB" w:rsidRPr="00415628" w:rsidRDefault="00B221CB" w:rsidP="004E261B">
      <w:pPr>
        <w:pStyle w:val="List3"/>
        <w:numPr>
          <w:ilvl w:val="0"/>
          <w:numId w:val="188"/>
        </w:numPr>
      </w:pPr>
      <w:r w:rsidRPr="00415628">
        <w:t>Interoperability</w:t>
      </w:r>
    </w:p>
    <w:p w14:paraId="6A9D9632" w14:textId="005B3EF7" w:rsidR="00B221CB" w:rsidRPr="00415628" w:rsidRDefault="60558330" w:rsidP="00AD20FD">
      <w:pPr>
        <w:pStyle w:val="List3"/>
      </w:pPr>
      <w:r w:rsidRPr="00415628">
        <w:t>SWIM (</w:t>
      </w:r>
      <w:r w:rsidR="25A9CE1B" w:rsidRPr="00415628">
        <w:t xml:space="preserve">Driven </w:t>
      </w:r>
      <w:r w:rsidRPr="00415628">
        <w:t>by ASBU/SESAR/NEXTGEN/FAA/ICAO/IATA and CANSO master plans’ initiatives)</w:t>
      </w:r>
    </w:p>
    <w:p w14:paraId="3A97FD6B" w14:textId="77777777" w:rsidR="00B221CB" w:rsidRPr="00415628" w:rsidRDefault="60558330" w:rsidP="00AD20FD">
      <w:pPr>
        <w:pStyle w:val="List3"/>
      </w:pPr>
      <w:r w:rsidRPr="00415628">
        <w:t>Datalinks</w:t>
      </w:r>
    </w:p>
    <w:p w14:paraId="73E1B202" w14:textId="77777777" w:rsidR="00B221CB" w:rsidRPr="00415628" w:rsidRDefault="60558330" w:rsidP="00AD20FD">
      <w:pPr>
        <w:pStyle w:val="List3"/>
      </w:pPr>
      <w:r w:rsidRPr="00415628">
        <w:t>Data exchanges</w:t>
      </w:r>
    </w:p>
    <w:p w14:paraId="3476E326" w14:textId="61428893" w:rsidR="00B221CB" w:rsidRPr="00415628" w:rsidRDefault="60558330" w:rsidP="00AD20FD">
      <w:pPr>
        <w:pStyle w:val="List3"/>
      </w:pPr>
      <w:r w:rsidRPr="00415628">
        <w:t>Virtual centres</w:t>
      </w:r>
    </w:p>
    <w:p w14:paraId="6AF703EA" w14:textId="10357F79" w:rsidR="00352D8F" w:rsidRDefault="00002339" w:rsidP="00830DEB">
      <w:pPr>
        <w:pStyle w:val="BodyTextIndent3"/>
      </w:pPr>
      <w:r>
        <w:lastRenderedPageBreak/>
        <w:t>The Bidder</w:t>
      </w:r>
      <w:r w:rsidR="00352D8F">
        <w:t xml:space="preserve"> shall provide supporting documentation to confirm the components incorporated under this function.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4CCAD71A" w14:textId="77777777" w:rsidTr="008D3A76">
        <w:tc>
          <w:tcPr>
            <w:tcW w:w="4112" w:type="dxa"/>
          </w:tcPr>
          <w:p w14:paraId="438F5C2A"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6DCF8269" w14:textId="77777777" w:rsidR="0083175F" w:rsidRPr="00EA3994" w:rsidRDefault="0083175F" w:rsidP="008D3A76">
            <w:pPr>
              <w:pStyle w:val="NormalIndent"/>
              <w:tabs>
                <w:tab w:val="clear" w:pos="720"/>
              </w:tabs>
              <w:ind w:left="0"/>
              <w:rPr>
                <w:rFonts w:ascii="Arial" w:hAnsi="Arial" w:cs="Arial"/>
              </w:rPr>
            </w:pPr>
          </w:p>
        </w:tc>
      </w:tr>
      <w:tr w:rsidR="0083175F" w:rsidRPr="00EB0679" w14:paraId="61C9F116" w14:textId="77777777" w:rsidTr="008D3A76">
        <w:trPr>
          <w:cantSplit/>
        </w:trPr>
        <w:tc>
          <w:tcPr>
            <w:tcW w:w="8221" w:type="dxa"/>
            <w:gridSpan w:val="2"/>
          </w:tcPr>
          <w:p w14:paraId="1CAADC16"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055F0BE5" w14:textId="77777777" w:rsidTr="008D3A76">
        <w:trPr>
          <w:cantSplit/>
        </w:trPr>
        <w:tc>
          <w:tcPr>
            <w:tcW w:w="8221" w:type="dxa"/>
            <w:gridSpan w:val="2"/>
          </w:tcPr>
          <w:p w14:paraId="1B32C292"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507E6544" w14:textId="77777777" w:rsidR="003F5C5D" w:rsidRPr="00415628" w:rsidRDefault="003F5C5D" w:rsidP="00236710"/>
    <w:p w14:paraId="3B9D6859" w14:textId="7DB69AC1" w:rsidR="00D30D96" w:rsidRPr="00415628" w:rsidRDefault="00D30D96" w:rsidP="0033395D">
      <w:pPr>
        <w:pStyle w:val="Heading2"/>
      </w:pPr>
      <w:bookmarkStart w:id="163" w:name="_Toc157431577"/>
      <w:r w:rsidRPr="00415628">
        <w:t>Long</w:t>
      </w:r>
      <w:r w:rsidR="006F3934" w:rsidRPr="00415628">
        <w:t>-</w:t>
      </w:r>
      <w:r w:rsidRPr="00415628">
        <w:t xml:space="preserve">Range </w:t>
      </w:r>
      <w:r w:rsidR="006F3934" w:rsidRPr="00415628">
        <w:t xml:space="preserve">ATFM </w:t>
      </w:r>
      <w:r w:rsidRPr="00415628">
        <w:t>(LR</w:t>
      </w:r>
      <w:r w:rsidR="003C789A" w:rsidRPr="00415628">
        <w:t>-ATFM</w:t>
      </w:r>
      <w:r w:rsidRPr="00415628">
        <w:t>)</w:t>
      </w:r>
      <w:bookmarkEnd w:id="163"/>
    </w:p>
    <w:p w14:paraId="18B1E2D4" w14:textId="53466752" w:rsidR="0058170C" w:rsidRPr="00415628" w:rsidRDefault="0058170C" w:rsidP="00E764B4">
      <w:pPr>
        <w:pStyle w:val="BodyTextIndent2"/>
      </w:pPr>
      <w:r w:rsidRPr="00415628">
        <w:t xml:space="preserve">The </w:t>
      </w:r>
      <w:r w:rsidRPr="00415628">
        <w:rPr>
          <w:lang w:val="en-ZA"/>
        </w:rPr>
        <w:t>ATFM</w:t>
      </w:r>
      <w:r w:rsidRPr="00415628">
        <w:t xml:space="preserve"> System shall cater for long range related functionalities consisting of the following:</w:t>
      </w:r>
    </w:p>
    <w:p w14:paraId="20B8FD32" w14:textId="77777777" w:rsidR="00D30D96" w:rsidRPr="00415628" w:rsidRDefault="00D30D96" w:rsidP="004E261B">
      <w:pPr>
        <w:pStyle w:val="List3"/>
        <w:numPr>
          <w:ilvl w:val="0"/>
          <w:numId w:val="79"/>
        </w:numPr>
        <w:ind w:left="1571"/>
      </w:pPr>
      <w:r w:rsidRPr="00415628">
        <w:t>Exchange of full data with neighbouring areas (within 3-hours)</w:t>
      </w:r>
    </w:p>
    <w:p w14:paraId="73D618FD" w14:textId="77777777" w:rsidR="00D30D96" w:rsidRPr="00415628" w:rsidRDefault="7AFE80C5" w:rsidP="00A9242A">
      <w:pPr>
        <w:pStyle w:val="List3"/>
        <w:ind w:left="1571"/>
      </w:pPr>
      <w:r w:rsidRPr="00415628">
        <w:t>Disruptions management</w:t>
      </w:r>
    </w:p>
    <w:p w14:paraId="77899A18" w14:textId="4E1CCA00" w:rsidR="00D30D96" w:rsidRPr="00415628" w:rsidRDefault="7AFE80C5" w:rsidP="00A9242A">
      <w:pPr>
        <w:pStyle w:val="List3"/>
        <w:ind w:left="1571"/>
      </w:pPr>
      <w:r w:rsidRPr="00415628">
        <w:t xml:space="preserve">Long term </w:t>
      </w:r>
      <w:r w:rsidR="453151FD" w:rsidRPr="00415628">
        <w:t xml:space="preserve">situational awareness and </w:t>
      </w:r>
      <w:r w:rsidRPr="00415628">
        <w:t>predictability</w:t>
      </w:r>
    </w:p>
    <w:p w14:paraId="417E48BA" w14:textId="73935252" w:rsidR="00CA6D83" w:rsidRPr="00415628" w:rsidRDefault="453151FD" w:rsidP="00A9242A">
      <w:pPr>
        <w:pStyle w:val="List3"/>
        <w:ind w:left="1571"/>
      </w:pPr>
      <w:r w:rsidRPr="00415628">
        <w:t>Collaborative management of traffic flows</w:t>
      </w:r>
    </w:p>
    <w:p w14:paraId="75CA132A" w14:textId="0D18C1B5" w:rsidR="00CA6D83" w:rsidRPr="00415628" w:rsidRDefault="453151FD" w:rsidP="00A9242A">
      <w:pPr>
        <w:pStyle w:val="List3"/>
        <w:ind w:left="1571"/>
      </w:pPr>
      <w:r w:rsidRPr="00415628">
        <w:t xml:space="preserve">Extension of ATFM </w:t>
      </w:r>
      <w:r w:rsidR="7FE4CFAD" w:rsidRPr="00415628">
        <w:t>horizons</w:t>
      </w:r>
    </w:p>
    <w:p w14:paraId="21CD9436" w14:textId="02C98AF7" w:rsidR="00352D8F" w:rsidRDefault="00002339" w:rsidP="00830DEB">
      <w:pPr>
        <w:pStyle w:val="BodyTextIndent3"/>
      </w:pPr>
      <w:r>
        <w:t>The Bidder</w:t>
      </w:r>
      <w:r w:rsidR="00352D8F">
        <w:t xml:space="preserve"> shall provide supporting documentation to confirm the components incorporated under this function.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67BCAD14" w14:textId="77777777" w:rsidTr="008D3A76">
        <w:tc>
          <w:tcPr>
            <w:tcW w:w="4112" w:type="dxa"/>
          </w:tcPr>
          <w:p w14:paraId="2A581427"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1009EC58" w14:textId="77777777" w:rsidR="0083175F" w:rsidRPr="00EA3994" w:rsidRDefault="0083175F" w:rsidP="008D3A76">
            <w:pPr>
              <w:pStyle w:val="NormalIndent"/>
              <w:tabs>
                <w:tab w:val="clear" w:pos="720"/>
              </w:tabs>
              <w:ind w:left="0"/>
              <w:rPr>
                <w:rFonts w:ascii="Arial" w:hAnsi="Arial" w:cs="Arial"/>
              </w:rPr>
            </w:pPr>
          </w:p>
        </w:tc>
      </w:tr>
      <w:tr w:rsidR="0083175F" w:rsidRPr="00EB0679" w14:paraId="20C22F7C" w14:textId="77777777" w:rsidTr="008D3A76">
        <w:trPr>
          <w:cantSplit/>
        </w:trPr>
        <w:tc>
          <w:tcPr>
            <w:tcW w:w="8221" w:type="dxa"/>
            <w:gridSpan w:val="2"/>
          </w:tcPr>
          <w:p w14:paraId="4C48D28C"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431275ED" w14:textId="77777777" w:rsidTr="008D3A76">
        <w:trPr>
          <w:cantSplit/>
        </w:trPr>
        <w:tc>
          <w:tcPr>
            <w:tcW w:w="8221" w:type="dxa"/>
            <w:gridSpan w:val="2"/>
          </w:tcPr>
          <w:p w14:paraId="54A46DBB"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09CBEA17" w14:textId="77777777" w:rsidR="00A2105B" w:rsidRPr="00415628" w:rsidRDefault="00A2105B" w:rsidP="00A9242A"/>
    <w:p w14:paraId="475092C2" w14:textId="387CEB48" w:rsidR="00BF7457" w:rsidRPr="00415628" w:rsidRDefault="00742B2A" w:rsidP="008B3F28">
      <w:pPr>
        <w:pStyle w:val="Heading2"/>
      </w:pPr>
      <w:bookmarkStart w:id="164" w:name="_Toc57325708"/>
      <w:bookmarkStart w:id="165" w:name="_Toc57326079"/>
      <w:bookmarkStart w:id="166" w:name="_Toc57326450"/>
      <w:bookmarkStart w:id="167" w:name="_Toc57371737"/>
      <w:bookmarkStart w:id="168" w:name="_Toc57384796"/>
      <w:bookmarkStart w:id="169" w:name="_Toc57386258"/>
      <w:bookmarkStart w:id="170" w:name="_Toc57389775"/>
      <w:bookmarkStart w:id="171" w:name="_Toc57402235"/>
      <w:bookmarkStart w:id="172" w:name="_Toc57403068"/>
      <w:bookmarkStart w:id="173" w:name="_Toc57462335"/>
      <w:bookmarkStart w:id="174" w:name="_Toc57465609"/>
      <w:bookmarkStart w:id="175" w:name="_Toc57466455"/>
      <w:bookmarkStart w:id="176" w:name="_Toc57466966"/>
      <w:bookmarkStart w:id="177" w:name="_Toc57470299"/>
      <w:bookmarkStart w:id="178" w:name="_Toc57479296"/>
      <w:bookmarkStart w:id="179" w:name="_Toc57585988"/>
      <w:bookmarkStart w:id="180" w:name="_Toc57587968"/>
      <w:bookmarkStart w:id="181" w:name="_Toc57675086"/>
      <w:bookmarkStart w:id="182" w:name="_Toc57676933"/>
      <w:bookmarkStart w:id="183" w:name="_Toc57749035"/>
      <w:bookmarkStart w:id="184" w:name="_Toc57997892"/>
      <w:bookmarkStart w:id="185" w:name="_Toc58237276"/>
      <w:bookmarkStart w:id="186" w:name="_Toc58240302"/>
      <w:bookmarkStart w:id="187" w:name="_Toc55854816"/>
      <w:bookmarkStart w:id="188" w:name="_Toc56939212"/>
      <w:bookmarkStart w:id="189" w:name="_Toc157431578"/>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415628">
        <w:t>Unmanned Traffic Flow Management (</w:t>
      </w:r>
      <w:r w:rsidR="00BF7457" w:rsidRPr="00415628">
        <w:t>UTFM</w:t>
      </w:r>
      <w:bookmarkEnd w:id="187"/>
      <w:bookmarkEnd w:id="188"/>
      <w:r w:rsidRPr="00415628">
        <w:t>)</w:t>
      </w:r>
      <w:bookmarkEnd w:id="189"/>
    </w:p>
    <w:p w14:paraId="5E5AD920" w14:textId="1FE38ACE" w:rsidR="00A56490" w:rsidRPr="00415628" w:rsidRDefault="00A56490" w:rsidP="00A56490">
      <w:pPr>
        <w:pStyle w:val="BodyTextIndent2"/>
      </w:pPr>
      <w:r w:rsidRPr="00415628">
        <w:rPr>
          <w:lang w:val="en-ZA"/>
        </w:rPr>
        <w:t xml:space="preserve">The ATFM System shall cater for </w:t>
      </w:r>
      <w:r w:rsidR="00AC7709" w:rsidRPr="00415628">
        <w:rPr>
          <w:lang w:val="en-ZA"/>
        </w:rPr>
        <w:t>Unmanned Traffic Flow Management</w:t>
      </w:r>
      <w:r w:rsidRPr="00415628">
        <w:rPr>
          <w:lang w:val="en-ZA"/>
        </w:rPr>
        <w:t xml:space="preserve"> related functionalities consisting of the following:</w:t>
      </w:r>
    </w:p>
    <w:p w14:paraId="2B5B0851" w14:textId="77777777" w:rsidR="00A56490" w:rsidRPr="00415628" w:rsidRDefault="00A56490" w:rsidP="007214F7"/>
    <w:p w14:paraId="66EAE8BF" w14:textId="54731097" w:rsidR="00BF7457" w:rsidRPr="00415628" w:rsidRDefault="00D82813" w:rsidP="004E261B">
      <w:pPr>
        <w:pStyle w:val="List2"/>
        <w:numPr>
          <w:ilvl w:val="0"/>
          <w:numId w:val="80"/>
        </w:numPr>
      </w:pPr>
      <w:r w:rsidRPr="00415628">
        <w:t xml:space="preserve">Flight planning – </w:t>
      </w:r>
      <w:r w:rsidR="003771B2" w:rsidRPr="00415628">
        <w:t>Flight planning shall be perfo</w:t>
      </w:r>
      <w:r w:rsidR="00157836" w:rsidRPr="00415628">
        <w:t xml:space="preserve">rmed, </w:t>
      </w:r>
      <w:r w:rsidR="00177611" w:rsidRPr="00415628">
        <w:t xml:space="preserve">including </w:t>
      </w:r>
      <w:r w:rsidRPr="00415628">
        <w:t>approval</w:t>
      </w:r>
      <w:r w:rsidR="00D62473" w:rsidRPr="00415628">
        <w:t xml:space="preserve"> </w:t>
      </w:r>
      <w:r w:rsidR="00177611" w:rsidRPr="00415628">
        <w:t xml:space="preserve">of flight plans </w:t>
      </w:r>
      <w:r w:rsidR="00D62473" w:rsidRPr="00415628">
        <w:t>and</w:t>
      </w:r>
      <w:r w:rsidRPr="00415628">
        <w:t xml:space="preserve"> </w:t>
      </w:r>
      <w:r w:rsidR="00177611" w:rsidRPr="00415628">
        <w:t xml:space="preserve">associated </w:t>
      </w:r>
      <w:r w:rsidRPr="00415628">
        <w:t>alterations when required (</w:t>
      </w:r>
      <w:r w:rsidR="00177611" w:rsidRPr="00415628">
        <w:t xml:space="preserve">e.g. </w:t>
      </w:r>
      <w:r w:rsidRPr="00415628">
        <w:t>take-off delaying, trajectory revisions</w:t>
      </w:r>
      <w:r w:rsidR="00204433" w:rsidRPr="00415628">
        <w:t>, pre-allocates (freezes) the flight plan during certain time interval (decision time window))</w:t>
      </w:r>
      <w:r w:rsidR="00157836" w:rsidRPr="00415628">
        <w:t>.</w:t>
      </w:r>
    </w:p>
    <w:p w14:paraId="79CE49FE" w14:textId="3AE0367E" w:rsidR="00D82813" w:rsidRPr="00415628" w:rsidRDefault="00D82813" w:rsidP="00D8182C">
      <w:pPr>
        <w:pStyle w:val="List2"/>
      </w:pPr>
      <w:r w:rsidRPr="00415628">
        <w:t>Trajectory negotiation</w:t>
      </w:r>
      <w:r w:rsidR="00314FEF" w:rsidRPr="00415628">
        <w:t>.</w:t>
      </w:r>
    </w:p>
    <w:p w14:paraId="21B2A70A" w14:textId="37601B9C" w:rsidR="00D82813" w:rsidRPr="00415628" w:rsidRDefault="00D82813" w:rsidP="00D8182C">
      <w:pPr>
        <w:pStyle w:val="List2"/>
      </w:pPr>
      <w:r w:rsidRPr="00415628">
        <w:t xml:space="preserve">Capacity and demand </w:t>
      </w:r>
      <w:r w:rsidR="00DB26EF" w:rsidRPr="00415628">
        <w:t xml:space="preserve">- </w:t>
      </w:r>
      <w:r w:rsidR="00945F17" w:rsidRPr="00415628">
        <w:t xml:space="preserve">Capacity and demand </w:t>
      </w:r>
      <w:r w:rsidRPr="00415628">
        <w:t xml:space="preserve">balancing </w:t>
      </w:r>
      <w:r w:rsidR="00945F17" w:rsidRPr="00415628">
        <w:t xml:space="preserve">shall be performed </w:t>
      </w:r>
      <w:r w:rsidR="003771B2" w:rsidRPr="00415628">
        <w:t xml:space="preserve">based on </w:t>
      </w:r>
      <w:r w:rsidRPr="00415628">
        <w:t xml:space="preserve">fairness criteria (e.g. first-come-first served, capability-based, </w:t>
      </w:r>
      <w:r w:rsidR="00D800D9" w:rsidRPr="00415628">
        <w:t>most loyal and best paying customer</w:t>
      </w:r>
      <w:r w:rsidRPr="00415628">
        <w:t>, least polluter, etc.)</w:t>
      </w:r>
    </w:p>
    <w:p w14:paraId="4D8BF669" w14:textId="4433E327" w:rsidR="00A249F0" w:rsidRPr="00415628" w:rsidRDefault="00C035BA" w:rsidP="00D8182C">
      <w:pPr>
        <w:pStyle w:val="List2"/>
      </w:pPr>
      <w:r w:rsidRPr="00415628">
        <w:t xml:space="preserve">Control and operation - </w:t>
      </w:r>
      <w:r w:rsidR="00F6199B" w:rsidRPr="00415628">
        <w:t>U</w:t>
      </w:r>
      <w:r w:rsidR="00A249F0" w:rsidRPr="00415628">
        <w:t xml:space="preserve">TFM control and operations </w:t>
      </w:r>
      <w:r w:rsidR="00F6199B" w:rsidRPr="00415628">
        <w:t xml:space="preserve">shall be provided </w:t>
      </w:r>
      <w:r w:rsidR="00A249F0" w:rsidRPr="00415628">
        <w:t xml:space="preserve">for example </w:t>
      </w:r>
      <w:r w:rsidR="00F6199B" w:rsidRPr="00415628">
        <w:t xml:space="preserve">as </w:t>
      </w:r>
      <w:r w:rsidR="00A249F0" w:rsidRPr="00415628">
        <w:t xml:space="preserve">depicted in </w:t>
      </w:r>
      <w:r w:rsidR="00A249F0" w:rsidRPr="00415628">
        <w:fldChar w:fldCharType="begin"/>
      </w:r>
      <w:r w:rsidR="00A249F0" w:rsidRPr="00415628">
        <w:instrText xml:space="preserve"> REF _Ref56017872 \h </w:instrText>
      </w:r>
      <w:r w:rsidR="0034009C" w:rsidRPr="00415628">
        <w:instrText xml:space="preserve"> \* MERGEFORMAT </w:instrText>
      </w:r>
      <w:r w:rsidR="00A249F0" w:rsidRPr="00415628">
        <w:fldChar w:fldCharType="separate"/>
      </w:r>
      <w:r w:rsidR="00026AA7" w:rsidRPr="00415628">
        <w:t xml:space="preserve">Figure </w:t>
      </w:r>
      <w:r w:rsidR="00026AA7">
        <w:t>5</w:t>
      </w:r>
      <w:r w:rsidR="00A249F0" w:rsidRPr="00415628">
        <w:fldChar w:fldCharType="end"/>
      </w:r>
      <w:r w:rsidR="00A249F0" w:rsidRPr="00415628">
        <w:t xml:space="preserve"> Steps 1 to 4.</w:t>
      </w:r>
    </w:p>
    <w:p w14:paraId="0D78F842" w14:textId="77777777" w:rsidR="00A249F0" w:rsidRPr="00415628" w:rsidRDefault="00A249F0" w:rsidP="00C52AAE">
      <w:pPr>
        <w:pStyle w:val="ListBullet3"/>
      </w:pPr>
      <w:r w:rsidRPr="00415628">
        <w:t>Step-1: Assign PSTT to PSTB control times to long haul flight at.</w:t>
      </w:r>
    </w:p>
    <w:p w14:paraId="74D8B4D8" w14:textId="77777777" w:rsidR="00A249F0" w:rsidRPr="00415628" w:rsidRDefault="00A249F0" w:rsidP="00C52AAE">
      <w:pPr>
        <w:pStyle w:val="ListBullet3"/>
      </w:pPr>
      <w:r w:rsidRPr="00415628">
        <w:t>Step-2: Updates for flight estimates are received and the ATFM Main System computes a solution prior to PSAB.</w:t>
      </w:r>
    </w:p>
    <w:p w14:paraId="389EBD80" w14:textId="77777777" w:rsidR="00A249F0" w:rsidRPr="00415628" w:rsidRDefault="00A249F0" w:rsidP="00C52AAE">
      <w:pPr>
        <w:pStyle w:val="ListBullet3"/>
      </w:pPr>
      <w:r w:rsidRPr="00415628">
        <w:t>Step-3: Flight enters PSAA and En-route ATC controls flight to PSTT.</w:t>
      </w:r>
    </w:p>
    <w:p w14:paraId="540EC14D" w14:textId="7090B46D" w:rsidR="00260843" w:rsidRPr="00415628" w:rsidRDefault="00A249F0" w:rsidP="00C52AAE">
      <w:pPr>
        <w:pStyle w:val="ListBullet3"/>
      </w:pPr>
      <w:r w:rsidRPr="00415628">
        <w:t>Step-4: ATFM control applies the absorbed delay and applies it to MAESTRO/AMAN</w:t>
      </w:r>
      <w:bookmarkStart w:id="190" w:name="_Ref58359521"/>
    </w:p>
    <w:p w14:paraId="7FE04ABB" w14:textId="4F310F22" w:rsidR="00352D8F" w:rsidRDefault="00002339" w:rsidP="00990D1B">
      <w:pPr>
        <w:pStyle w:val="BodyTextIndent3"/>
      </w:pPr>
      <w:r>
        <w:lastRenderedPageBreak/>
        <w:t xml:space="preserve">The </w:t>
      </w:r>
      <w:r w:rsidRPr="00990D1B">
        <w:t>Bidder</w:t>
      </w:r>
      <w:r w:rsidR="00352D8F">
        <w:t xml:space="preserve"> shall provide supporting documentation to confirm the components incorporated under this function.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69C25FC3" w14:textId="77777777" w:rsidTr="008D3A76">
        <w:tc>
          <w:tcPr>
            <w:tcW w:w="4112" w:type="dxa"/>
          </w:tcPr>
          <w:p w14:paraId="3642DA84"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3DC5D67D" w14:textId="77777777" w:rsidR="0083175F" w:rsidRPr="00EA3994" w:rsidRDefault="0083175F" w:rsidP="008D3A76">
            <w:pPr>
              <w:pStyle w:val="NormalIndent"/>
              <w:tabs>
                <w:tab w:val="clear" w:pos="720"/>
              </w:tabs>
              <w:ind w:left="0"/>
              <w:rPr>
                <w:rFonts w:ascii="Arial" w:hAnsi="Arial" w:cs="Arial"/>
              </w:rPr>
            </w:pPr>
          </w:p>
        </w:tc>
      </w:tr>
      <w:tr w:rsidR="0083175F" w:rsidRPr="00EB0679" w14:paraId="238D3DDE" w14:textId="77777777" w:rsidTr="008D3A76">
        <w:trPr>
          <w:cantSplit/>
        </w:trPr>
        <w:tc>
          <w:tcPr>
            <w:tcW w:w="8221" w:type="dxa"/>
            <w:gridSpan w:val="2"/>
          </w:tcPr>
          <w:p w14:paraId="60E09A53"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02658493" w14:textId="77777777" w:rsidTr="008D3A76">
        <w:trPr>
          <w:cantSplit/>
        </w:trPr>
        <w:tc>
          <w:tcPr>
            <w:tcW w:w="8221" w:type="dxa"/>
            <w:gridSpan w:val="2"/>
          </w:tcPr>
          <w:p w14:paraId="7C8B2DB5"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7A66AC3C" w14:textId="77777777" w:rsidR="00236710" w:rsidRPr="00415628" w:rsidRDefault="00236710" w:rsidP="00FC4840">
      <w:pPr>
        <w:rPr>
          <w:lang w:val="en-ZA"/>
        </w:rPr>
      </w:pPr>
    </w:p>
    <w:p w14:paraId="1689FCFA" w14:textId="77777777" w:rsidR="00236710" w:rsidRPr="00415628" w:rsidRDefault="00236710" w:rsidP="00E57A9E">
      <w:pPr>
        <w:spacing w:line="240" w:lineRule="auto"/>
      </w:pPr>
      <w:bookmarkStart w:id="191" w:name="_Toc56017427"/>
      <w:bookmarkStart w:id="192" w:name="_Toc55854817"/>
      <w:bookmarkStart w:id="193" w:name="_Toc55854818"/>
      <w:bookmarkStart w:id="194" w:name="_Toc55854819"/>
      <w:bookmarkStart w:id="195" w:name="_Toc55854820"/>
      <w:bookmarkStart w:id="196" w:name="_Toc55854826"/>
      <w:bookmarkEnd w:id="190"/>
      <w:bookmarkEnd w:id="191"/>
      <w:bookmarkEnd w:id="192"/>
      <w:bookmarkEnd w:id="193"/>
      <w:bookmarkEnd w:id="194"/>
      <w:bookmarkEnd w:id="195"/>
    </w:p>
    <w:p w14:paraId="64921024" w14:textId="77777777" w:rsidR="00010959" w:rsidRPr="00415628" w:rsidRDefault="00010959" w:rsidP="00B221CB">
      <w:pPr>
        <w:sectPr w:rsidR="00010959" w:rsidRPr="00415628" w:rsidSect="004F0AFC">
          <w:pgSz w:w="11906" w:h="16838"/>
          <w:pgMar w:top="504" w:right="1440" w:bottom="1440" w:left="1440" w:header="567" w:footer="326" w:gutter="0"/>
          <w:cols w:space="720"/>
          <w:docGrid w:linePitch="272"/>
        </w:sectPr>
      </w:pPr>
    </w:p>
    <w:p w14:paraId="7B3AE812" w14:textId="67288799" w:rsidR="00010959" w:rsidRPr="00415628" w:rsidRDefault="00010959" w:rsidP="00D4233F">
      <w:r w:rsidRPr="00415628">
        <w:rPr>
          <w:noProof/>
        </w:rPr>
        <w:lastRenderedPageBreak/>
        <w:drawing>
          <wp:anchor distT="0" distB="0" distL="114300" distR="114300" simplePos="0" relativeHeight="251658240" behindDoc="0" locked="0" layoutInCell="1" allowOverlap="1" wp14:anchorId="18E6D8A5" wp14:editId="686348EC">
            <wp:simplePos x="0" y="0"/>
            <wp:positionH relativeFrom="column">
              <wp:posOffset>774700</wp:posOffset>
            </wp:positionH>
            <wp:positionV relativeFrom="paragraph">
              <wp:posOffset>158750</wp:posOffset>
            </wp:positionV>
            <wp:extent cx="7636510" cy="4491355"/>
            <wp:effectExtent l="0" t="0" r="2540" b="444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36510" cy="4491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CFDE48" w14:textId="77777777" w:rsidR="00010959" w:rsidRPr="00415628" w:rsidRDefault="00010959" w:rsidP="00D4233F"/>
    <w:p w14:paraId="4A17CFE4" w14:textId="3AB3165A" w:rsidR="001F3F14" w:rsidRPr="00415628" w:rsidRDefault="001F3F14" w:rsidP="001F3F14">
      <w:pPr>
        <w:pStyle w:val="Caption"/>
      </w:pPr>
      <w:bookmarkStart w:id="197" w:name="_Ref58779740"/>
      <w:bookmarkStart w:id="198" w:name="_Toc96513717"/>
      <w:r w:rsidRPr="00415628">
        <w:t xml:space="preserve">Figure </w:t>
      </w:r>
      <w:r w:rsidRPr="00415628">
        <w:fldChar w:fldCharType="begin"/>
      </w:r>
      <w:r w:rsidRPr="00415628">
        <w:instrText xml:space="preserve"> SEQ Figure \* ARABIC </w:instrText>
      </w:r>
      <w:r w:rsidRPr="00415628">
        <w:fldChar w:fldCharType="separate"/>
      </w:r>
      <w:r w:rsidR="00026AA7">
        <w:rPr>
          <w:noProof/>
        </w:rPr>
        <w:t>10</w:t>
      </w:r>
      <w:r w:rsidRPr="00415628">
        <w:fldChar w:fldCharType="end"/>
      </w:r>
      <w:bookmarkEnd w:id="197"/>
      <w:r w:rsidRPr="00415628">
        <w:t>: High level architecture of the current ATFM system</w:t>
      </w:r>
      <w:bookmarkEnd w:id="198"/>
    </w:p>
    <w:p w14:paraId="660A77E5" w14:textId="22CBE685" w:rsidR="00010959" w:rsidRPr="00415628" w:rsidRDefault="00010959" w:rsidP="00B221CB"/>
    <w:p w14:paraId="66F28BF5" w14:textId="77777777" w:rsidR="00010959" w:rsidRPr="00415628" w:rsidRDefault="00010959" w:rsidP="00B221CB">
      <w:pPr>
        <w:sectPr w:rsidR="00010959" w:rsidRPr="00415628" w:rsidSect="004F0AFC">
          <w:pgSz w:w="16838" w:h="11906" w:orient="landscape"/>
          <w:pgMar w:top="1440" w:right="504" w:bottom="1440" w:left="1440" w:header="567" w:footer="326" w:gutter="0"/>
          <w:cols w:space="720"/>
          <w:docGrid w:linePitch="272"/>
        </w:sectPr>
      </w:pPr>
    </w:p>
    <w:p w14:paraId="6B0B120C" w14:textId="208036D0" w:rsidR="009C5AD1" w:rsidRPr="00415628" w:rsidRDefault="00991BA1" w:rsidP="003B7E5E">
      <w:pPr>
        <w:pStyle w:val="Heading1"/>
      </w:pPr>
      <w:bookmarkStart w:id="199" w:name="_Toc55854836"/>
      <w:bookmarkStart w:id="200" w:name="_Ref58676749"/>
      <w:bookmarkStart w:id="201" w:name="_Toc157431579"/>
      <w:bookmarkEnd w:id="196"/>
      <w:r w:rsidRPr="00415628">
        <w:rPr>
          <w:caps w:val="0"/>
        </w:rPr>
        <w:lastRenderedPageBreak/>
        <w:t>ATFM SYSTEM</w:t>
      </w:r>
      <w:bookmarkEnd w:id="199"/>
      <w:r w:rsidRPr="00415628">
        <w:rPr>
          <w:caps w:val="0"/>
        </w:rPr>
        <w:t xml:space="preserve"> INTERFACES</w:t>
      </w:r>
      <w:bookmarkEnd w:id="200"/>
      <w:bookmarkEnd w:id="201"/>
    </w:p>
    <w:p w14:paraId="062F03B2" w14:textId="0C6AB4A1" w:rsidR="00AC7EBB" w:rsidRPr="00415628" w:rsidRDefault="00AC7EBB" w:rsidP="008B3F28">
      <w:pPr>
        <w:pStyle w:val="Heading2"/>
      </w:pPr>
      <w:bookmarkStart w:id="202" w:name="_Toc157431580"/>
      <w:r w:rsidRPr="00415628">
        <w:t>Interfaces to/from other systems</w:t>
      </w:r>
      <w:bookmarkEnd w:id="202"/>
    </w:p>
    <w:p w14:paraId="4B3463D3" w14:textId="4BFDE9BF" w:rsidR="00AE15EA" w:rsidRPr="00415628" w:rsidRDefault="00AC7EBB" w:rsidP="004E261B">
      <w:pPr>
        <w:pStyle w:val="List2"/>
        <w:numPr>
          <w:ilvl w:val="0"/>
          <w:numId w:val="81"/>
        </w:numPr>
      </w:pPr>
      <w:r w:rsidRPr="00415628">
        <w:t xml:space="preserve">The ATFM Main System shall interface with at least the SCORE, OAG, A-SMGCS, ATM, AFTN/AMHS, AIM, AMAN, DMAN, Airline Operations, Airport operational systems and other support systems. The system shall also cater for an interface with other ATFM Systems from SADC countries as depicted in </w:t>
      </w:r>
      <w:r w:rsidR="00AE15EA" w:rsidRPr="00415628">
        <w:fldChar w:fldCharType="begin"/>
      </w:r>
      <w:r w:rsidR="00AE15EA" w:rsidRPr="00415628">
        <w:instrText xml:space="preserve"> REF _Ref69470674 \h </w:instrText>
      </w:r>
      <w:r w:rsidR="00415628">
        <w:instrText xml:space="preserve"> \* MERGEFORMAT </w:instrText>
      </w:r>
      <w:r w:rsidR="00AE15EA" w:rsidRPr="00415628">
        <w:fldChar w:fldCharType="separate"/>
      </w:r>
      <w:r w:rsidR="00026AA7" w:rsidRPr="00415628">
        <w:t xml:space="preserve">Figure </w:t>
      </w:r>
      <w:r w:rsidR="00026AA7">
        <w:rPr>
          <w:noProof/>
        </w:rPr>
        <w:t>2</w:t>
      </w:r>
      <w:r w:rsidR="00AE15EA" w:rsidRPr="00415628">
        <w:fldChar w:fldCharType="end"/>
      </w:r>
      <w:r w:rsidR="00AE15EA" w:rsidRPr="00415628">
        <w:t xml:space="preserve"> and </w:t>
      </w:r>
      <w:r w:rsidR="00AE15EA" w:rsidRPr="00415628">
        <w:fldChar w:fldCharType="begin"/>
      </w:r>
      <w:r w:rsidR="00AE15EA" w:rsidRPr="00415628">
        <w:instrText xml:space="preserve"> REF _Ref54375880 \h </w:instrText>
      </w:r>
      <w:r w:rsidR="00415628">
        <w:instrText xml:space="preserve"> \* MERGEFORMAT </w:instrText>
      </w:r>
      <w:r w:rsidR="00AE15EA" w:rsidRPr="00415628">
        <w:fldChar w:fldCharType="separate"/>
      </w:r>
      <w:r w:rsidR="00026AA7" w:rsidRPr="00415628">
        <w:t xml:space="preserve">Figure </w:t>
      </w:r>
      <w:r w:rsidR="00026AA7">
        <w:rPr>
          <w:noProof/>
        </w:rPr>
        <w:t>3</w:t>
      </w:r>
      <w:r w:rsidR="00AE15EA" w:rsidRPr="00415628">
        <w:fldChar w:fldCharType="end"/>
      </w:r>
      <w:r w:rsidR="00AE15EA" w:rsidRPr="00415628">
        <w:t>.</w:t>
      </w:r>
      <w:r w:rsidR="00990D1B">
        <w:t xml:space="preserve">  The Bidder shall confirm that the offered ATFM System can interface to the systems stated.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32587A97" w14:textId="77777777" w:rsidTr="008D3A76">
        <w:tc>
          <w:tcPr>
            <w:tcW w:w="4112" w:type="dxa"/>
          </w:tcPr>
          <w:p w14:paraId="0B9BACC9"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6E404308" w14:textId="77777777" w:rsidR="0083175F" w:rsidRPr="00EA3994" w:rsidRDefault="0083175F" w:rsidP="008D3A76">
            <w:pPr>
              <w:pStyle w:val="NormalIndent"/>
              <w:tabs>
                <w:tab w:val="clear" w:pos="720"/>
              </w:tabs>
              <w:ind w:left="0"/>
              <w:rPr>
                <w:rFonts w:ascii="Arial" w:hAnsi="Arial" w:cs="Arial"/>
              </w:rPr>
            </w:pPr>
          </w:p>
        </w:tc>
      </w:tr>
      <w:tr w:rsidR="0083175F" w:rsidRPr="00EB0679" w14:paraId="197FE80C" w14:textId="77777777" w:rsidTr="008D3A76">
        <w:trPr>
          <w:cantSplit/>
        </w:trPr>
        <w:tc>
          <w:tcPr>
            <w:tcW w:w="8221" w:type="dxa"/>
            <w:gridSpan w:val="2"/>
          </w:tcPr>
          <w:p w14:paraId="0763C4C2"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24281596" w14:textId="77777777" w:rsidTr="008D3A76">
        <w:trPr>
          <w:cantSplit/>
        </w:trPr>
        <w:tc>
          <w:tcPr>
            <w:tcW w:w="8221" w:type="dxa"/>
            <w:gridSpan w:val="2"/>
          </w:tcPr>
          <w:p w14:paraId="5AF5D638"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5D4E4535" w14:textId="77777777" w:rsidR="00E57A9E" w:rsidRPr="00415628" w:rsidRDefault="00E57A9E" w:rsidP="00D4233F"/>
    <w:p w14:paraId="448A1ADB" w14:textId="1815C1E4" w:rsidR="003929AC" w:rsidRPr="00415628" w:rsidRDefault="003929AC" w:rsidP="00D8182C">
      <w:pPr>
        <w:pStyle w:val="List2"/>
      </w:pPr>
      <w:r w:rsidRPr="00415628">
        <w:fldChar w:fldCharType="begin"/>
      </w:r>
      <w:r w:rsidRPr="00415628">
        <w:instrText xml:space="preserve"> REF _Ref54691274 \h  \* MERGEFORMAT </w:instrText>
      </w:r>
      <w:r w:rsidRPr="00415628">
        <w:fldChar w:fldCharType="separate"/>
      </w:r>
      <w:r w:rsidR="00026AA7" w:rsidRPr="00415628">
        <w:t xml:space="preserve">Figure </w:t>
      </w:r>
      <w:r w:rsidR="00026AA7">
        <w:t>13</w:t>
      </w:r>
      <w:r w:rsidRPr="00415628">
        <w:fldChar w:fldCharType="end"/>
      </w:r>
      <w:r w:rsidRPr="00415628">
        <w:t xml:space="preserve"> provides an indicative (not exhaustive) schematic block diagram showing the fundamental </w:t>
      </w:r>
      <w:r w:rsidR="005D04D9" w:rsidRPr="00415628">
        <w:t>ATFM</w:t>
      </w:r>
      <w:r w:rsidRPr="00415628">
        <w:t xml:space="preserve"> System components for both hardware and software</w:t>
      </w:r>
      <w:r w:rsidR="00E57A9E" w:rsidRPr="00415628">
        <w:t xml:space="preserve">.  </w:t>
      </w:r>
      <w:r w:rsidR="00F97A0E" w:rsidRPr="00415628">
        <w:t>The</w:t>
      </w:r>
      <w:r w:rsidR="005D04D9" w:rsidRPr="00415628">
        <w:t xml:space="preserve"> ATFM System </w:t>
      </w:r>
      <w:r w:rsidR="00F97A0E" w:rsidRPr="00415628">
        <w:t xml:space="preserve">block </w:t>
      </w:r>
      <w:r w:rsidR="005D04D9" w:rsidRPr="00415628">
        <w:t>diagram</w:t>
      </w:r>
      <w:r w:rsidR="005F6E7C" w:rsidRPr="00415628">
        <w:t xml:space="preserve"> shall be adapted to accommodate the actual requirements for the ATFM systems</w:t>
      </w:r>
      <w:r w:rsidRPr="00415628">
        <w:t>.</w:t>
      </w:r>
      <w:r w:rsidR="00D61EFD">
        <w:t xml:space="preserve">  The Bidder shall provide </w:t>
      </w:r>
      <w:r w:rsidR="00990D1B">
        <w:t xml:space="preserve">a </w:t>
      </w:r>
      <w:r w:rsidR="00990D1B" w:rsidRPr="00415628">
        <w:t>schematic block diagram</w:t>
      </w:r>
      <w:r w:rsidR="00990D1B">
        <w:t xml:space="preserve"> of the offered ATFM System.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34C51542" w14:textId="77777777" w:rsidTr="008D3A76">
        <w:tc>
          <w:tcPr>
            <w:tcW w:w="4112" w:type="dxa"/>
          </w:tcPr>
          <w:p w14:paraId="30D0DCE8"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57B779B6" w14:textId="77777777" w:rsidR="0083175F" w:rsidRPr="00EA3994" w:rsidRDefault="0083175F" w:rsidP="008D3A76">
            <w:pPr>
              <w:pStyle w:val="NormalIndent"/>
              <w:tabs>
                <w:tab w:val="clear" w:pos="720"/>
              </w:tabs>
              <w:ind w:left="0"/>
              <w:rPr>
                <w:rFonts w:ascii="Arial" w:hAnsi="Arial" w:cs="Arial"/>
              </w:rPr>
            </w:pPr>
          </w:p>
        </w:tc>
      </w:tr>
      <w:tr w:rsidR="0083175F" w:rsidRPr="00EB0679" w14:paraId="69EF89CC" w14:textId="77777777" w:rsidTr="008D3A76">
        <w:trPr>
          <w:cantSplit/>
        </w:trPr>
        <w:tc>
          <w:tcPr>
            <w:tcW w:w="8221" w:type="dxa"/>
            <w:gridSpan w:val="2"/>
          </w:tcPr>
          <w:p w14:paraId="07CD4C2A"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2C4C5B32" w14:textId="77777777" w:rsidTr="008D3A76">
        <w:trPr>
          <w:cantSplit/>
        </w:trPr>
        <w:tc>
          <w:tcPr>
            <w:tcW w:w="8221" w:type="dxa"/>
            <w:gridSpan w:val="2"/>
          </w:tcPr>
          <w:p w14:paraId="25864D33"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2294A3EE" w14:textId="77777777" w:rsidR="00E57A9E" w:rsidRPr="00415628" w:rsidRDefault="00E57A9E" w:rsidP="00E57A9E"/>
    <w:p w14:paraId="657C4360" w14:textId="2BD2B6F0" w:rsidR="00B079F5" w:rsidRPr="00415628" w:rsidRDefault="00FC0C0F" w:rsidP="008B3F28">
      <w:pPr>
        <w:pStyle w:val="Heading2"/>
      </w:pPr>
      <w:bookmarkStart w:id="203" w:name="_Toc55854840"/>
      <w:bookmarkStart w:id="204" w:name="_Toc157431581"/>
      <w:r w:rsidRPr="00415628">
        <w:t xml:space="preserve">Provision </w:t>
      </w:r>
      <w:r w:rsidR="00B079F5" w:rsidRPr="00415628">
        <w:t>of Interfaces</w:t>
      </w:r>
      <w:bookmarkEnd w:id="203"/>
      <w:bookmarkEnd w:id="204"/>
    </w:p>
    <w:p w14:paraId="34A8E879" w14:textId="4537F05C" w:rsidR="00BE756F" w:rsidRPr="00415628" w:rsidRDefault="00B079F5" w:rsidP="005D04D9">
      <w:pPr>
        <w:pStyle w:val="BodyTextIndent2"/>
        <w:rPr>
          <w:lang w:val="en-ZA"/>
        </w:rPr>
      </w:pPr>
      <w:r w:rsidRPr="00415628">
        <w:rPr>
          <w:lang w:val="en-ZA"/>
        </w:rPr>
        <w:t xml:space="preserve">ATNS </w:t>
      </w:r>
      <w:r w:rsidR="00246FF4" w:rsidRPr="00415628">
        <w:rPr>
          <w:lang w:val="en-ZA"/>
        </w:rPr>
        <w:t>continuously</w:t>
      </w:r>
      <w:r w:rsidRPr="00415628">
        <w:rPr>
          <w:lang w:val="en-ZA"/>
        </w:rPr>
        <w:t xml:space="preserve"> </w:t>
      </w:r>
      <w:r w:rsidR="00246FF4" w:rsidRPr="00415628">
        <w:rPr>
          <w:lang w:val="en-ZA"/>
        </w:rPr>
        <w:t xml:space="preserve">enhances </w:t>
      </w:r>
      <w:r w:rsidR="00C508E6" w:rsidRPr="00415628">
        <w:rPr>
          <w:lang w:val="en-ZA"/>
        </w:rPr>
        <w:t>its</w:t>
      </w:r>
      <w:r w:rsidR="00246FF4" w:rsidRPr="00415628">
        <w:rPr>
          <w:lang w:val="en-ZA"/>
        </w:rPr>
        <w:t xml:space="preserve"> systems to </w:t>
      </w:r>
      <w:r w:rsidRPr="00415628">
        <w:rPr>
          <w:lang w:val="en-ZA"/>
        </w:rPr>
        <w:t xml:space="preserve">comply with the ICAO ASBU and associated </w:t>
      </w:r>
      <w:r w:rsidR="00015879" w:rsidRPr="00415628">
        <w:rPr>
          <w:lang w:val="en-ZA"/>
        </w:rPr>
        <w:t>Global Aviation Safety Plan (</w:t>
      </w:r>
      <w:r w:rsidRPr="00415628">
        <w:rPr>
          <w:lang w:val="en-ZA"/>
        </w:rPr>
        <w:t>GANP</w:t>
      </w:r>
      <w:r w:rsidR="00015879" w:rsidRPr="00415628">
        <w:rPr>
          <w:lang w:val="en-ZA"/>
        </w:rPr>
        <w:t>, ICAO Doc.9750)</w:t>
      </w:r>
      <w:r w:rsidRPr="00415628">
        <w:rPr>
          <w:lang w:val="en-ZA"/>
        </w:rPr>
        <w:t xml:space="preserve"> and </w:t>
      </w:r>
      <w:r w:rsidR="00015879" w:rsidRPr="00415628">
        <w:rPr>
          <w:lang w:val="en-ZA"/>
        </w:rPr>
        <w:t>Global Air Navigation Plan (</w:t>
      </w:r>
      <w:r w:rsidRPr="00415628">
        <w:rPr>
          <w:lang w:val="en-ZA"/>
        </w:rPr>
        <w:t>GASP</w:t>
      </w:r>
      <w:r w:rsidR="00015879" w:rsidRPr="00415628">
        <w:rPr>
          <w:lang w:val="en-ZA"/>
        </w:rPr>
        <w:t>)</w:t>
      </w:r>
      <w:r w:rsidRPr="00415628">
        <w:rPr>
          <w:lang w:val="en-ZA"/>
        </w:rPr>
        <w:t xml:space="preserve"> plans</w:t>
      </w:r>
      <w:r w:rsidR="00685937" w:rsidRPr="00415628">
        <w:rPr>
          <w:lang w:val="en-ZA"/>
        </w:rPr>
        <w:t>, including the SESAR and N</w:t>
      </w:r>
      <w:r w:rsidR="009838C8" w:rsidRPr="00415628">
        <w:rPr>
          <w:lang w:val="en-ZA"/>
        </w:rPr>
        <w:t>EXTGEN</w:t>
      </w:r>
      <w:r w:rsidR="00685937" w:rsidRPr="00415628">
        <w:rPr>
          <w:lang w:val="en-ZA"/>
        </w:rPr>
        <w:t xml:space="preserve"> initiatives</w:t>
      </w:r>
      <w:r w:rsidRPr="00415628">
        <w:rPr>
          <w:lang w:val="en-ZA"/>
        </w:rPr>
        <w:t>.</w:t>
      </w:r>
    </w:p>
    <w:p w14:paraId="40806413" w14:textId="1A241C21" w:rsidR="007717D5" w:rsidRPr="00415628" w:rsidRDefault="00246FF4" w:rsidP="004E261B">
      <w:pPr>
        <w:pStyle w:val="List2"/>
        <w:numPr>
          <w:ilvl w:val="0"/>
          <w:numId w:val="82"/>
        </w:numPr>
      </w:pPr>
      <w:r w:rsidRPr="00415628">
        <w:t xml:space="preserve">The </w:t>
      </w:r>
      <w:r w:rsidR="00C8415B" w:rsidRPr="00415628">
        <w:t>ATFM</w:t>
      </w:r>
      <w:r w:rsidR="00A356AE" w:rsidRPr="00415628">
        <w:t xml:space="preserve"> System</w:t>
      </w:r>
      <w:r w:rsidRPr="00415628">
        <w:t xml:space="preserve"> shall </w:t>
      </w:r>
      <w:r w:rsidR="00B079F5" w:rsidRPr="00415628">
        <w:t xml:space="preserve">therefore provide </w:t>
      </w:r>
      <w:r w:rsidRPr="00415628">
        <w:t xml:space="preserve">and/or support </w:t>
      </w:r>
      <w:r w:rsidR="00B079F5" w:rsidRPr="00415628">
        <w:t xml:space="preserve">all interfaces stipulated within this document regardless whether </w:t>
      </w:r>
      <w:r w:rsidR="00884AA5" w:rsidRPr="00415628">
        <w:t>all external</w:t>
      </w:r>
      <w:r w:rsidR="00B079F5" w:rsidRPr="00415628">
        <w:t xml:space="preserve"> systems are available at the time of system commissioning and implementation</w:t>
      </w:r>
      <w:r w:rsidRPr="00415628">
        <w:t xml:space="preserve"> or not</w:t>
      </w:r>
      <w:r w:rsidR="00B079F5" w:rsidRPr="00415628">
        <w:t xml:space="preserve">. </w:t>
      </w:r>
      <w:r w:rsidR="00CA077B" w:rsidRPr="00415628">
        <w:t xml:space="preserve"> </w:t>
      </w:r>
      <w:r w:rsidR="00B079F5" w:rsidRPr="00415628">
        <w:t xml:space="preserve">This shall allow ATNS to implement </w:t>
      </w:r>
      <w:r w:rsidRPr="00415628">
        <w:t xml:space="preserve">the interface </w:t>
      </w:r>
      <w:r w:rsidR="00B079F5" w:rsidRPr="00415628">
        <w:t xml:space="preserve">with </w:t>
      </w:r>
      <w:r w:rsidR="00884AA5" w:rsidRPr="00415628">
        <w:t>planned future</w:t>
      </w:r>
      <w:r w:rsidR="00B079F5" w:rsidRPr="00415628">
        <w:t xml:space="preserve"> systems as </w:t>
      </w:r>
      <w:r w:rsidR="007717D5" w:rsidRPr="00415628">
        <w:t>they are deployed.</w:t>
      </w:r>
      <w:r w:rsidR="00033E87">
        <w:t xml:space="preserve">  The Bidder shall clearly indicate which of the interfaces requested are supported by the system as a default.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63513432" w14:textId="77777777" w:rsidTr="008D3A76">
        <w:tc>
          <w:tcPr>
            <w:tcW w:w="4112" w:type="dxa"/>
          </w:tcPr>
          <w:p w14:paraId="08535373"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7FB524C9" w14:textId="77777777" w:rsidR="0083175F" w:rsidRPr="00EA3994" w:rsidRDefault="0083175F" w:rsidP="008D3A76">
            <w:pPr>
              <w:pStyle w:val="NormalIndent"/>
              <w:tabs>
                <w:tab w:val="clear" w:pos="720"/>
              </w:tabs>
              <w:ind w:left="0"/>
              <w:rPr>
                <w:rFonts w:ascii="Arial" w:hAnsi="Arial" w:cs="Arial"/>
              </w:rPr>
            </w:pPr>
          </w:p>
        </w:tc>
      </w:tr>
      <w:tr w:rsidR="0083175F" w:rsidRPr="00EB0679" w14:paraId="31813A35" w14:textId="77777777" w:rsidTr="008D3A76">
        <w:trPr>
          <w:cantSplit/>
        </w:trPr>
        <w:tc>
          <w:tcPr>
            <w:tcW w:w="8221" w:type="dxa"/>
            <w:gridSpan w:val="2"/>
          </w:tcPr>
          <w:p w14:paraId="3D4C41B3"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1305FF08" w14:textId="77777777" w:rsidTr="008D3A76">
        <w:trPr>
          <w:cantSplit/>
        </w:trPr>
        <w:tc>
          <w:tcPr>
            <w:tcW w:w="8221" w:type="dxa"/>
            <w:gridSpan w:val="2"/>
          </w:tcPr>
          <w:p w14:paraId="45A2D659"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4D36AEED" w14:textId="77777777" w:rsidR="005D04D9" w:rsidRPr="00415628" w:rsidRDefault="005D04D9" w:rsidP="005D04D9"/>
    <w:p w14:paraId="65F66933" w14:textId="3BC612C1" w:rsidR="00C16D6E" w:rsidRPr="00415628" w:rsidRDefault="007717D5" w:rsidP="00D8182C">
      <w:pPr>
        <w:pStyle w:val="List2"/>
      </w:pPr>
      <w:r w:rsidRPr="00415628">
        <w:t xml:space="preserve">The </w:t>
      </w:r>
      <w:r w:rsidR="00C8415B" w:rsidRPr="00415628">
        <w:t>ATFM</w:t>
      </w:r>
      <w:r w:rsidR="00A356AE" w:rsidRPr="00415628">
        <w:t xml:space="preserve"> System</w:t>
      </w:r>
      <w:r w:rsidRPr="00415628">
        <w:t xml:space="preserve"> shall be delivered </w:t>
      </w:r>
      <w:r w:rsidR="00B079F5" w:rsidRPr="00415628">
        <w:t xml:space="preserve">with </w:t>
      </w:r>
      <w:r w:rsidRPr="00415628">
        <w:t xml:space="preserve">a </w:t>
      </w:r>
      <w:r w:rsidR="00B079F5" w:rsidRPr="00415628">
        <w:t>complete and comprehensive set of Interface Control Documents (ICDs)</w:t>
      </w:r>
      <w:r w:rsidRPr="00415628">
        <w:t xml:space="preserve"> that includes </w:t>
      </w:r>
      <w:r w:rsidR="00B079F5" w:rsidRPr="00415628">
        <w:t xml:space="preserve">a comprehensive and full description for </w:t>
      </w:r>
      <w:r w:rsidRPr="00415628">
        <w:t>all</w:t>
      </w:r>
      <w:r w:rsidR="00B079F5" w:rsidRPr="00415628">
        <w:t xml:space="preserve"> interface</w:t>
      </w:r>
      <w:r w:rsidRPr="00415628">
        <w:t>s</w:t>
      </w:r>
      <w:r w:rsidR="00B079F5" w:rsidRPr="00415628">
        <w:t xml:space="preserve">, whether </w:t>
      </w:r>
      <w:r w:rsidRPr="00415628">
        <w:t xml:space="preserve">implemented </w:t>
      </w:r>
      <w:r w:rsidR="00B079F5" w:rsidRPr="00415628">
        <w:t>at the time of system acceptance and commissioning</w:t>
      </w:r>
      <w:r w:rsidRPr="00415628">
        <w:t xml:space="preserve"> or not.</w:t>
      </w:r>
      <w:r w:rsidR="00015704">
        <w:t xml:space="preserve">  The Bidder shall provide a provisional list of ICD’s with an associated description as part of their proposal.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1BB3C016" w14:textId="77777777" w:rsidTr="008D3A76">
        <w:tc>
          <w:tcPr>
            <w:tcW w:w="4112" w:type="dxa"/>
          </w:tcPr>
          <w:p w14:paraId="6815A28E" w14:textId="77777777" w:rsidR="0083175F" w:rsidRPr="00C80561" w:rsidRDefault="0083175F" w:rsidP="008D3A76">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210A1AD2" w14:textId="77777777" w:rsidR="0083175F" w:rsidRPr="00EA3994" w:rsidRDefault="0083175F" w:rsidP="008D3A76">
            <w:pPr>
              <w:pStyle w:val="NormalIndent"/>
              <w:tabs>
                <w:tab w:val="clear" w:pos="720"/>
              </w:tabs>
              <w:ind w:left="0"/>
              <w:rPr>
                <w:rFonts w:ascii="Arial" w:hAnsi="Arial" w:cs="Arial"/>
              </w:rPr>
            </w:pPr>
          </w:p>
        </w:tc>
      </w:tr>
      <w:tr w:rsidR="0083175F" w:rsidRPr="00EB0679" w14:paraId="048A91B1" w14:textId="77777777" w:rsidTr="008D3A76">
        <w:trPr>
          <w:cantSplit/>
        </w:trPr>
        <w:tc>
          <w:tcPr>
            <w:tcW w:w="8221" w:type="dxa"/>
            <w:gridSpan w:val="2"/>
          </w:tcPr>
          <w:p w14:paraId="59DCBEA4"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58B346B6" w14:textId="77777777" w:rsidTr="008D3A76">
        <w:trPr>
          <w:cantSplit/>
        </w:trPr>
        <w:tc>
          <w:tcPr>
            <w:tcW w:w="8221" w:type="dxa"/>
            <w:gridSpan w:val="2"/>
          </w:tcPr>
          <w:p w14:paraId="5303ED4B"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695B1360" w14:textId="77777777" w:rsidR="005D04D9" w:rsidRPr="00415628" w:rsidRDefault="005D04D9" w:rsidP="005D04D9"/>
    <w:p w14:paraId="50549B41" w14:textId="311FA9E1" w:rsidR="00C16D6E" w:rsidRPr="00415628" w:rsidRDefault="00ED19C3" w:rsidP="00D8182C">
      <w:pPr>
        <w:pStyle w:val="List2"/>
      </w:pPr>
      <w:r w:rsidRPr="00415628">
        <w:t xml:space="preserve">All </w:t>
      </w:r>
      <w:r w:rsidR="00B079F5" w:rsidRPr="00415628">
        <w:t>relevant information</w:t>
      </w:r>
      <w:r w:rsidRPr="00415628">
        <w:t>, processes and methods</w:t>
      </w:r>
      <w:r w:rsidR="00B079F5" w:rsidRPr="00415628">
        <w:t xml:space="preserve"> on how to activate and implement such future interfaces shall be made available to ATNS before the commissioning date.</w:t>
      </w:r>
      <w:r w:rsidR="00033E87">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42A80720" w14:textId="77777777" w:rsidTr="004A546A">
        <w:tc>
          <w:tcPr>
            <w:tcW w:w="4112" w:type="dxa"/>
          </w:tcPr>
          <w:p w14:paraId="107C9DD8"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17C02DC1" w14:textId="77777777" w:rsidR="00C149EF" w:rsidRPr="00EA3994" w:rsidRDefault="00C149EF" w:rsidP="004A546A">
            <w:pPr>
              <w:pStyle w:val="NormalIndent"/>
              <w:tabs>
                <w:tab w:val="clear" w:pos="720"/>
              </w:tabs>
              <w:ind w:left="0"/>
              <w:rPr>
                <w:rFonts w:ascii="Arial" w:hAnsi="Arial" w:cs="Arial"/>
              </w:rPr>
            </w:pPr>
          </w:p>
        </w:tc>
      </w:tr>
      <w:tr w:rsidR="00C149EF" w:rsidRPr="006C228C" w14:paraId="2B437539" w14:textId="77777777" w:rsidTr="004A546A">
        <w:trPr>
          <w:cantSplit/>
        </w:trPr>
        <w:tc>
          <w:tcPr>
            <w:tcW w:w="8221" w:type="dxa"/>
            <w:gridSpan w:val="2"/>
          </w:tcPr>
          <w:p w14:paraId="43263170"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1F7F81A2" w14:textId="77777777" w:rsidR="005D04D9" w:rsidRPr="00415628" w:rsidRDefault="005D04D9" w:rsidP="005D04D9"/>
    <w:p w14:paraId="040CE2B6" w14:textId="3A34E526" w:rsidR="00B079F5" w:rsidRPr="00415628" w:rsidRDefault="00FB583B" w:rsidP="00D8182C">
      <w:pPr>
        <w:pStyle w:val="List2"/>
      </w:pPr>
      <w:r w:rsidRPr="00415628">
        <w:t>A</w:t>
      </w:r>
      <w:r w:rsidR="00B079F5" w:rsidRPr="00415628">
        <w:t xml:space="preserve">ll interfaces </w:t>
      </w:r>
      <w:r w:rsidR="00665E06" w:rsidRPr="00415628">
        <w:t xml:space="preserve">shall furthermore </w:t>
      </w:r>
      <w:r w:rsidR="00B079F5" w:rsidRPr="00415628">
        <w:t>be tested and validated at the time of commissioning</w:t>
      </w:r>
      <w:r w:rsidR="00665E06" w:rsidRPr="00415628">
        <w:t>, including future interfaces that</w:t>
      </w:r>
      <w:r w:rsidR="00B079F5" w:rsidRPr="00415628">
        <w:t xml:space="preserve"> shall be demonstrated to be ready and operational with a simulation of an interface data feed shall also form part of the validation tests (SAT).</w:t>
      </w:r>
      <w:r w:rsidR="00033E87">
        <w:t xml:space="preserve">  The Bidder shall indicate where this has been accommodated in the validation test procedures defined in Volume 4.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1D66F958" w14:textId="77777777" w:rsidTr="008D3A76">
        <w:tc>
          <w:tcPr>
            <w:tcW w:w="4112" w:type="dxa"/>
          </w:tcPr>
          <w:p w14:paraId="70ACA69B"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2A807721" w14:textId="77777777" w:rsidR="0083175F" w:rsidRPr="00EA3994" w:rsidRDefault="0083175F" w:rsidP="008D3A76">
            <w:pPr>
              <w:pStyle w:val="NormalIndent"/>
              <w:tabs>
                <w:tab w:val="clear" w:pos="720"/>
              </w:tabs>
              <w:ind w:left="0"/>
              <w:rPr>
                <w:rFonts w:ascii="Arial" w:hAnsi="Arial" w:cs="Arial"/>
              </w:rPr>
            </w:pPr>
          </w:p>
        </w:tc>
      </w:tr>
      <w:tr w:rsidR="0083175F" w:rsidRPr="00EB0679" w14:paraId="2E6CF902" w14:textId="77777777" w:rsidTr="008D3A76">
        <w:trPr>
          <w:cantSplit/>
        </w:trPr>
        <w:tc>
          <w:tcPr>
            <w:tcW w:w="8221" w:type="dxa"/>
            <w:gridSpan w:val="2"/>
          </w:tcPr>
          <w:p w14:paraId="12785BF8"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1098BF5C" w14:textId="77777777" w:rsidTr="008D3A76">
        <w:trPr>
          <w:cantSplit/>
        </w:trPr>
        <w:tc>
          <w:tcPr>
            <w:tcW w:w="8221" w:type="dxa"/>
            <w:gridSpan w:val="2"/>
          </w:tcPr>
          <w:p w14:paraId="2599993F"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3D082C0F" w14:textId="77777777" w:rsidR="005D04D9" w:rsidRPr="00415628" w:rsidRDefault="005D04D9" w:rsidP="005D04D9"/>
    <w:p w14:paraId="467F7D5D" w14:textId="2D32CD1D" w:rsidR="0036375B" w:rsidRPr="00415628" w:rsidRDefault="00DF7351" w:rsidP="00D8182C">
      <w:pPr>
        <w:pStyle w:val="List2"/>
      </w:pPr>
      <w:r w:rsidRPr="00415628">
        <w:t>All interfaces shall connect to external systems (External to the ATFM Systems) through router firewalls with access and permission lists through VLAN configuration setups and shall allow as such for only one</w:t>
      </w:r>
      <w:r w:rsidR="0036375B" w:rsidRPr="00415628">
        <w:t>-</w:t>
      </w:r>
      <w:r w:rsidRPr="00415628">
        <w:t xml:space="preserve">way or </w:t>
      </w:r>
      <w:r w:rsidR="0036375B" w:rsidRPr="00415628">
        <w:t>two-way</w:t>
      </w:r>
      <w:r w:rsidRPr="00415628">
        <w:t xml:space="preserve"> communication dependent on the interface requirement.</w:t>
      </w:r>
      <w:r w:rsidR="00033E87">
        <w:t xml:space="preserve">  The Bidder shall provide supporting documentation as well as supporting system diagrams to indicate how this will be achieved.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257992A4" w14:textId="77777777" w:rsidTr="008D3A76">
        <w:tc>
          <w:tcPr>
            <w:tcW w:w="4112" w:type="dxa"/>
          </w:tcPr>
          <w:p w14:paraId="4EF1EC1C"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31FBD726" w14:textId="77777777" w:rsidR="0083175F" w:rsidRPr="00EA3994" w:rsidRDefault="0083175F" w:rsidP="008D3A76">
            <w:pPr>
              <w:pStyle w:val="NormalIndent"/>
              <w:tabs>
                <w:tab w:val="clear" w:pos="720"/>
              </w:tabs>
              <w:ind w:left="0"/>
              <w:rPr>
                <w:rFonts w:ascii="Arial" w:hAnsi="Arial" w:cs="Arial"/>
              </w:rPr>
            </w:pPr>
          </w:p>
        </w:tc>
      </w:tr>
      <w:tr w:rsidR="0083175F" w:rsidRPr="00EB0679" w14:paraId="1D0AC49F" w14:textId="77777777" w:rsidTr="008D3A76">
        <w:trPr>
          <w:cantSplit/>
        </w:trPr>
        <w:tc>
          <w:tcPr>
            <w:tcW w:w="8221" w:type="dxa"/>
            <w:gridSpan w:val="2"/>
          </w:tcPr>
          <w:p w14:paraId="43FB5C25"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60111EE2" w14:textId="77777777" w:rsidTr="008D3A76">
        <w:trPr>
          <w:cantSplit/>
        </w:trPr>
        <w:tc>
          <w:tcPr>
            <w:tcW w:w="8221" w:type="dxa"/>
            <w:gridSpan w:val="2"/>
          </w:tcPr>
          <w:p w14:paraId="4125BEAF"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3378BE65" w14:textId="77777777" w:rsidR="005D04D9" w:rsidRPr="00415628" w:rsidRDefault="005D04D9" w:rsidP="005D04D9"/>
    <w:p w14:paraId="574A0E32" w14:textId="3A928F75" w:rsidR="00666590" w:rsidRPr="00415628" w:rsidRDefault="0036375B" w:rsidP="00D8182C">
      <w:pPr>
        <w:pStyle w:val="List2"/>
      </w:pPr>
      <w:r w:rsidRPr="00415628">
        <w:t>Every firewall router shall allow for at least two maintenance ports</w:t>
      </w:r>
      <w:r w:rsidR="00F470A5" w:rsidRPr="00415628">
        <w:t xml:space="preserve"> that are</w:t>
      </w:r>
      <w:r w:rsidRPr="00415628">
        <w:t xml:space="preserve"> setup</w:t>
      </w:r>
      <w:r w:rsidR="004D4828" w:rsidRPr="00415628">
        <w:t xml:space="preserve"> and configured</w:t>
      </w:r>
      <w:r w:rsidRPr="00415628">
        <w:t xml:space="preserve"> for command-line maintenance and monitoring purposes.</w:t>
      </w:r>
      <w:r w:rsidR="00002339">
        <w:t xml:space="preserve">  The Bidder</w:t>
      </w:r>
      <w:r w:rsidR="00002339" w:rsidRPr="00447A6B">
        <w:t xml:space="preserve"> shall provide full details to support compliance to the requirement.</w:t>
      </w:r>
      <w:r w:rsidR="0000233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6D7E6978" w14:textId="77777777" w:rsidTr="008D3A76">
        <w:tc>
          <w:tcPr>
            <w:tcW w:w="4112" w:type="dxa"/>
          </w:tcPr>
          <w:p w14:paraId="0BDA9FBE"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5D2EF51E" w14:textId="77777777" w:rsidR="0083175F" w:rsidRPr="00EA3994" w:rsidRDefault="0083175F" w:rsidP="008D3A76">
            <w:pPr>
              <w:pStyle w:val="NormalIndent"/>
              <w:tabs>
                <w:tab w:val="clear" w:pos="720"/>
              </w:tabs>
              <w:ind w:left="0"/>
              <w:rPr>
                <w:rFonts w:ascii="Arial" w:hAnsi="Arial" w:cs="Arial"/>
              </w:rPr>
            </w:pPr>
          </w:p>
        </w:tc>
      </w:tr>
      <w:tr w:rsidR="0083175F" w:rsidRPr="00EB0679" w14:paraId="310F684F" w14:textId="77777777" w:rsidTr="008D3A76">
        <w:trPr>
          <w:cantSplit/>
        </w:trPr>
        <w:tc>
          <w:tcPr>
            <w:tcW w:w="8221" w:type="dxa"/>
            <w:gridSpan w:val="2"/>
          </w:tcPr>
          <w:p w14:paraId="25A11E2D"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18A7487E" w14:textId="77777777" w:rsidTr="008D3A76">
        <w:trPr>
          <w:cantSplit/>
        </w:trPr>
        <w:tc>
          <w:tcPr>
            <w:tcW w:w="8221" w:type="dxa"/>
            <w:gridSpan w:val="2"/>
          </w:tcPr>
          <w:p w14:paraId="37216EE0"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53653F50" w14:textId="77777777" w:rsidR="005D04D9" w:rsidRPr="00415628" w:rsidRDefault="005D04D9" w:rsidP="005D04D9"/>
    <w:p w14:paraId="61A7F52F" w14:textId="3EA31AD6" w:rsidR="00DF7351" w:rsidRPr="00415628" w:rsidRDefault="00666590" w:rsidP="00D8182C">
      <w:pPr>
        <w:pStyle w:val="List2"/>
        <w:rPr>
          <w:lang w:val="en-GB"/>
        </w:rPr>
      </w:pPr>
      <w:r w:rsidRPr="00415628">
        <w:t>All interface requirements shall apply to the ATFM Main</w:t>
      </w:r>
      <w:r w:rsidR="00E158BF" w:rsidRPr="00415628">
        <w:t>,</w:t>
      </w:r>
      <w:r w:rsidRPr="00415628">
        <w:t xml:space="preserve"> DR </w:t>
      </w:r>
      <w:r w:rsidR="00E158BF" w:rsidRPr="00415628">
        <w:t xml:space="preserve">Operational and DR Test and Evaluation </w:t>
      </w:r>
      <w:r w:rsidRPr="00415628">
        <w:t xml:space="preserve">systems while the </w:t>
      </w:r>
      <w:r w:rsidR="00CA077B" w:rsidRPr="00415628">
        <w:t xml:space="preserve">ATFM ATA </w:t>
      </w:r>
      <w:r w:rsidRPr="00415628">
        <w:t xml:space="preserve">Training </w:t>
      </w:r>
      <w:r w:rsidR="00E158BF" w:rsidRPr="00415628">
        <w:t xml:space="preserve">and DR Training </w:t>
      </w:r>
      <w:r w:rsidRPr="00415628">
        <w:t>system</w:t>
      </w:r>
      <w:r w:rsidR="00E158BF" w:rsidRPr="00415628">
        <w:t>s</w:t>
      </w:r>
      <w:r w:rsidRPr="00415628">
        <w:t xml:space="preserve"> shall </w:t>
      </w:r>
      <w:r w:rsidR="00746BE8" w:rsidRPr="00415628">
        <w:t xml:space="preserve">incorporate </w:t>
      </w:r>
      <w:r w:rsidR="009B2B71" w:rsidRPr="00415628">
        <w:lastRenderedPageBreak/>
        <w:t xml:space="preserve">an </w:t>
      </w:r>
      <w:r w:rsidRPr="00415628">
        <w:t xml:space="preserve">interface </w:t>
      </w:r>
      <w:r w:rsidR="009B2B71" w:rsidRPr="00415628">
        <w:t xml:space="preserve">simulation </w:t>
      </w:r>
      <w:r w:rsidRPr="00415628">
        <w:t xml:space="preserve">to </w:t>
      </w:r>
      <w:r w:rsidR="00746BE8" w:rsidRPr="00415628">
        <w:t xml:space="preserve">cater for </w:t>
      </w:r>
      <w:r w:rsidRPr="00415628">
        <w:t>all the different interface data</w:t>
      </w:r>
      <w:r w:rsidR="0036375B" w:rsidRPr="00415628">
        <w:t xml:space="preserve"> </w:t>
      </w:r>
      <w:r w:rsidRPr="00415628">
        <w:t>inputs and protocols.</w:t>
      </w:r>
      <w:r w:rsidR="00002339" w:rsidRPr="00002339">
        <w:t xml:space="preserve"> </w:t>
      </w:r>
      <w:r w:rsidR="00002339">
        <w:t xml:space="preserve"> The Bidder</w:t>
      </w:r>
      <w:r w:rsidR="00002339" w:rsidRPr="00447A6B">
        <w:t xml:space="preserve"> shall provide full details to support compliance to the requirement.</w:t>
      </w:r>
      <w:r w:rsidR="0000233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095AB6C4" w14:textId="77777777" w:rsidTr="008D3A76">
        <w:tc>
          <w:tcPr>
            <w:tcW w:w="4112" w:type="dxa"/>
          </w:tcPr>
          <w:p w14:paraId="6494B754"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3849FC24" w14:textId="77777777" w:rsidR="0083175F" w:rsidRPr="00EA3994" w:rsidRDefault="0083175F" w:rsidP="008D3A76">
            <w:pPr>
              <w:pStyle w:val="NormalIndent"/>
              <w:tabs>
                <w:tab w:val="clear" w:pos="720"/>
              </w:tabs>
              <w:ind w:left="0"/>
              <w:rPr>
                <w:rFonts w:ascii="Arial" w:hAnsi="Arial" w:cs="Arial"/>
              </w:rPr>
            </w:pPr>
          </w:p>
        </w:tc>
      </w:tr>
      <w:tr w:rsidR="0083175F" w:rsidRPr="00EB0679" w14:paraId="524519CC" w14:textId="77777777" w:rsidTr="008D3A76">
        <w:trPr>
          <w:cantSplit/>
        </w:trPr>
        <w:tc>
          <w:tcPr>
            <w:tcW w:w="8221" w:type="dxa"/>
            <w:gridSpan w:val="2"/>
          </w:tcPr>
          <w:p w14:paraId="78222DD4"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2EF6374B" w14:textId="77777777" w:rsidTr="008D3A76">
        <w:trPr>
          <w:cantSplit/>
        </w:trPr>
        <w:tc>
          <w:tcPr>
            <w:tcW w:w="8221" w:type="dxa"/>
            <w:gridSpan w:val="2"/>
          </w:tcPr>
          <w:p w14:paraId="3FFB83A5"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0DC7494A" w14:textId="77777777" w:rsidR="00E57A9E" w:rsidRPr="00415628" w:rsidRDefault="00E57A9E" w:rsidP="005D04D9"/>
    <w:p w14:paraId="1A8543BC" w14:textId="34CCB04C" w:rsidR="00CD165F" w:rsidRPr="00415628" w:rsidRDefault="00E73ED2" w:rsidP="008B3F28">
      <w:pPr>
        <w:pStyle w:val="Heading2"/>
      </w:pPr>
      <w:bookmarkStart w:id="205" w:name="_Toc55854841"/>
      <w:bookmarkStart w:id="206" w:name="_Toc157431582"/>
      <w:r w:rsidRPr="00415628">
        <w:t xml:space="preserve">Interface </w:t>
      </w:r>
      <w:r w:rsidR="00CD165F" w:rsidRPr="00415628">
        <w:t>Community</w:t>
      </w:r>
      <w:bookmarkEnd w:id="205"/>
      <w:bookmarkEnd w:id="206"/>
    </w:p>
    <w:p w14:paraId="497D81FF" w14:textId="74279599" w:rsidR="00FC0C0F" w:rsidRPr="00415628" w:rsidRDefault="00FC0C0F" w:rsidP="004E261B">
      <w:pPr>
        <w:pStyle w:val="List2"/>
        <w:numPr>
          <w:ilvl w:val="0"/>
          <w:numId w:val="83"/>
        </w:numPr>
      </w:pPr>
      <w:r w:rsidRPr="00415628">
        <w:t xml:space="preserve">The </w:t>
      </w:r>
      <w:r w:rsidR="00C8415B" w:rsidRPr="00415628">
        <w:t>ATFM Main</w:t>
      </w:r>
      <w:r w:rsidR="00A356AE" w:rsidRPr="00415628">
        <w:t xml:space="preserve"> System</w:t>
      </w:r>
      <w:r w:rsidRPr="00415628">
        <w:t xml:space="preserve"> shall cater for an interface capability that will support the ATM community in their requirement for information management within a global SWIM concept.</w:t>
      </w:r>
      <w:r w:rsidR="00D4233F" w:rsidRPr="00415628">
        <w:t xml:space="preserve">  </w:t>
      </w:r>
      <w:r w:rsidRPr="00415628">
        <w:t xml:space="preserve">Current and/or future interested parties, from the ATM community, include, but </w:t>
      </w:r>
      <w:r w:rsidR="009C1818" w:rsidRPr="00415628">
        <w:t xml:space="preserve">are </w:t>
      </w:r>
      <w:r w:rsidRPr="00415628">
        <w:t xml:space="preserve">not limited to: </w:t>
      </w:r>
    </w:p>
    <w:p w14:paraId="710CBE9F" w14:textId="189719D5" w:rsidR="00752AEB" w:rsidRPr="00415628" w:rsidRDefault="00752AEB" w:rsidP="004E261B">
      <w:pPr>
        <w:pStyle w:val="List3"/>
        <w:numPr>
          <w:ilvl w:val="0"/>
          <w:numId w:val="158"/>
        </w:numPr>
      </w:pPr>
      <w:r w:rsidRPr="00415628">
        <w:t>ATM service providers;</w:t>
      </w:r>
    </w:p>
    <w:p w14:paraId="10F9BB3F" w14:textId="60E92C38" w:rsidR="00752AEB" w:rsidRPr="00415628" w:rsidRDefault="04D38848" w:rsidP="00AD20FD">
      <w:pPr>
        <w:pStyle w:val="List3"/>
      </w:pPr>
      <w:r w:rsidRPr="00415628">
        <w:t>Airspace providers;</w:t>
      </w:r>
    </w:p>
    <w:p w14:paraId="57911F80" w14:textId="510EA863" w:rsidR="00752AEB" w:rsidRPr="00415628" w:rsidRDefault="04D38848" w:rsidP="00AD20FD">
      <w:pPr>
        <w:pStyle w:val="List3"/>
      </w:pPr>
      <w:r w:rsidRPr="00415628">
        <w:t>Airspace users;</w:t>
      </w:r>
    </w:p>
    <w:p w14:paraId="75725381" w14:textId="45D959DA" w:rsidR="00752AEB" w:rsidRPr="00415628" w:rsidRDefault="04D38848" w:rsidP="00AD20FD">
      <w:pPr>
        <w:pStyle w:val="List3"/>
      </w:pPr>
      <w:r w:rsidRPr="00415628">
        <w:t>A</w:t>
      </w:r>
      <w:r w:rsidR="70AC8309" w:rsidRPr="00415628">
        <w:t>erodromes and airports</w:t>
      </w:r>
      <w:r w:rsidR="43C0FD3A" w:rsidRPr="00415628">
        <w:t xml:space="preserve"> systems and services</w:t>
      </w:r>
      <w:r w:rsidRPr="00415628">
        <w:t>;</w:t>
      </w:r>
    </w:p>
    <w:p w14:paraId="3DFA6C2E" w14:textId="35096696" w:rsidR="00752AEB" w:rsidRPr="00415628" w:rsidRDefault="04D38848" w:rsidP="00AD20FD">
      <w:pPr>
        <w:pStyle w:val="List3"/>
      </w:pPr>
      <w:r w:rsidRPr="00415628">
        <w:t>Meteorological (MET) information providers;</w:t>
      </w:r>
    </w:p>
    <w:p w14:paraId="007AB247" w14:textId="37E95325" w:rsidR="00752AEB" w:rsidRPr="00415628" w:rsidRDefault="04D38848" w:rsidP="00AD20FD">
      <w:pPr>
        <w:pStyle w:val="List3"/>
      </w:pPr>
      <w:r w:rsidRPr="00415628">
        <w:t>ATM support industry;</w:t>
      </w:r>
    </w:p>
    <w:p w14:paraId="2A78658E" w14:textId="3E283857" w:rsidR="00752AEB" w:rsidRPr="00415628" w:rsidRDefault="04D38848" w:rsidP="00AD20FD">
      <w:pPr>
        <w:pStyle w:val="List3"/>
      </w:pPr>
      <w:r w:rsidRPr="00415628">
        <w:t>Regulatory authorities;</w:t>
      </w:r>
    </w:p>
    <w:p w14:paraId="67DCC77C" w14:textId="3FBDE540" w:rsidR="00752AEB" w:rsidRPr="00415628" w:rsidRDefault="0CC58235" w:rsidP="00AD20FD">
      <w:pPr>
        <w:pStyle w:val="List3"/>
      </w:pPr>
      <w:r w:rsidRPr="00415628">
        <w:t xml:space="preserve">Cross-border </w:t>
      </w:r>
      <w:r w:rsidR="04D38848" w:rsidRPr="00415628">
        <w:t>Countries</w:t>
      </w:r>
      <w:r w:rsidR="1EA607E3" w:rsidRPr="00415628">
        <w:t xml:space="preserve"> (Regional and Long</w:t>
      </w:r>
      <w:r w:rsidR="006F3934" w:rsidRPr="00415628">
        <w:t>-</w:t>
      </w:r>
      <w:r w:rsidR="1EA607E3" w:rsidRPr="00415628">
        <w:t>Range ATFM)</w:t>
      </w:r>
      <w:r w:rsidR="04D38848" w:rsidRPr="00415628">
        <w:t xml:space="preserve">; </w:t>
      </w:r>
    </w:p>
    <w:p w14:paraId="6AA04EA0" w14:textId="41518506" w:rsidR="006A0F59" w:rsidRPr="00415628" w:rsidRDefault="04D38848" w:rsidP="00AD20FD">
      <w:pPr>
        <w:pStyle w:val="List3"/>
      </w:pPr>
      <w:r w:rsidRPr="00415628">
        <w:t>Any direct consumer of information</w:t>
      </w:r>
      <w:r w:rsidR="7A5E07AF" w:rsidRPr="00415628">
        <w:t xml:space="preserve"> and services </w:t>
      </w:r>
      <w:r w:rsidRPr="00415628">
        <w:t>from the ATM</w:t>
      </w:r>
      <w:r w:rsidR="73851FA8" w:rsidRPr="00415628">
        <w:t xml:space="preserve"> environment.</w:t>
      </w:r>
      <w:r w:rsidR="46640717" w:rsidRPr="00415628">
        <w:t xml:space="preserve"> </w:t>
      </w:r>
    </w:p>
    <w:p w14:paraId="6F6909C0" w14:textId="61F6F826" w:rsidR="00E57A9E" w:rsidRDefault="00990D1B" w:rsidP="00910881">
      <w:pPr>
        <w:pStyle w:val="BodyTextIndent3"/>
      </w:pPr>
      <w:r>
        <w:t xml:space="preserve">The Bidder shall indicate to what extend the </w:t>
      </w:r>
      <w:r w:rsidRPr="00415628">
        <w:t xml:space="preserve">interface capability </w:t>
      </w:r>
      <w:r>
        <w:t>of the offered ATFM System supports the requirement.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5C08A35E" w14:textId="77777777" w:rsidTr="008D3A76">
        <w:tc>
          <w:tcPr>
            <w:tcW w:w="4112" w:type="dxa"/>
          </w:tcPr>
          <w:p w14:paraId="36B416BB"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35D8DFA6" w14:textId="77777777" w:rsidR="0083175F" w:rsidRPr="00EA3994" w:rsidRDefault="0083175F" w:rsidP="008D3A76">
            <w:pPr>
              <w:pStyle w:val="NormalIndent"/>
              <w:tabs>
                <w:tab w:val="clear" w:pos="720"/>
              </w:tabs>
              <w:ind w:left="0"/>
              <w:rPr>
                <w:rFonts w:ascii="Arial" w:hAnsi="Arial" w:cs="Arial"/>
              </w:rPr>
            </w:pPr>
          </w:p>
        </w:tc>
      </w:tr>
      <w:tr w:rsidR="0083175F" w:rsidRPr="00EB0679" w14:paraId="3552158A" w14:textId="77777777" w:rsidTr="008D3A76">
        <w:trPr>
          <w:cantSplit/>
        </w:trPr>
        <w:tc>
          <w:tcPr>
            <w:tcW w:w="8221" w:type="dxa"/>
            <w:gridSpan w:val="2"/>
          </w:tcPr>
          <w:p w14:paraId="5270329A"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0E8F35F9" w14:textId="77777777" w:rsidTr="008D3A76">
        <w:trPr>
          <w:cantSplit/>
        </w:trPr>
        <w:tc>
          <w:tcPr>
            <w:tcW w:w="8221" w:type="dxa"/>
            <w:gridSpan w:val="2"/>
          </w:tcPr>
          <w:p w14:paraId="29110F93"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5A9AB673" w14:textId="77777777" w:rsidR="00990D1B" w:rsidRPr="00415628" w:rsidRDefault="00990D1B" w:rsidP="00E57A9E">
      <w:pPr>
        <w:rPr>
          <w:lang w:val="en-ZA"/>
        </w:rPr>
      </w:pPr>
    </w:p>
    <w:p w14:paraId="7E8D71EB" w14:textId="2622EF07" w:rsidR="000D256D" w:rsidRPr="00415628" w:rsidRDefault="00C8415B" w:rsidP="008B3F28">
      <w:pPr>
        <w:pStyle w:val="Heading2"/>
      </w:pPr>
      <w:bookmarkStart w:id="207" w:name="_Toc55905128"/>
      <w:bookmarkStart w:id="208" w:name="_Toc55854842"/>
      <w:bookmarkStart w:id="209" w:name="_Toc157431583"/>
      <w:r w:rsidRPr="00415628">
        <w:t>ATFM Main</w:t>
      </w:r>
      <w:r w:rsidR="00A356AE" w:rsidRPr="00415628">
        <w:t xml:space="preserve"> System</w:t>
      </w:r>
      <w:r w:rsidR="00FC0C0F" w:rsidRPr="00415628">
        <w:t xml:space="preserve"> Interface</w:t>
      </w:r>
      <w:bookmarkEnd w:id="207"/>
      <w:r w:rsidR="00FC0C0F" w:rsidRPr="00415628">
        <w:t xml:space="preserve"> Requirements</w:t>
      </w:r>
      <w:bookmarkEnd w:id="208"/>
      <w:bookmarkEnd w:id="209"/>
    </w:p>
    <w:p w14:paraId="390AC8E3" w14:textId="24FA71E4" w:rsidR="00FC0C0F" w:rsidRPr="00415628" w:rsidRDefault="00FC0C0F" w:rsidP="003A12FB">
      <w:pPr>
        <w:pStyle w:val="Heading3"/>
      </w:pPr>
      <w:bookmarkStart w:id="210" w:name="_Toc157431584"/>
      <w:r w:rsidRPr="00415628">
        <w:t>Systems Definition</w:t>
      </w:r>
      <w:bookmarkEnd w:id="210"/>
    </w:p>
    <w:p w14:paraId="4FC3BC7D" w14:textId="587375F5" w:rsidR="00FC0C0F" w:rsidRPr="00415628" w:rsidRDefault="00FC0C0F" w:rsidP="004E261B">
      <w:pPr>
        <w:pStyle w:val="List3"/>
        <w:numPr>
          <w:ilvl w:val="0"/>
          <w:numId w:val="84"/>
        </w:numPr>
      </w:pPr>
      <w:r w:rsidRPr="00415628">
        <w:t xml:space="preserve">The </w:t>
      </w:r>
      <w:r w:rsidR="00C8415B" w:rsidRPr="00415628">
        <w:t>ATFM</w:t>
      </w:r>
      <w:r w:rsidR="00A356AE" w:rsidRPr="00415628">
        <w:t xml:space="preserve"> System</w:t>
      </w:r>
      <w:r w:rsidRPr="00415628">
        <w:t xml:space="preserve"> shall provide for a detailed configuration management plan defining the interfaces between the</w:t>
      </w:r>
      <w:r w:rsidR="00472F48" w:rsidRPr="00415628">
        <w:t xml:space="preserve"> ATFM </w:t>
      </w:r>
      <w:r w:rsidR="00625BB8" w:rsidRPr="00415628">
        <w:t>S</w:t>
      </w:r>
      <w:r w:rsidRPr="00415628">
        <w:t>ystem and the various systems within ATNS as well as future planned interfaces.</w:t>
      </w:r>
      <w:r w:rsidR="00002339">
        <w:t xml:space="preserve"> The Bidder shall provide a draft configuration management plan </w:t>
      </w:r>
      <w:r w:rsidR="00200B0B">
        <w:t>as part of their response.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3B75BEE5" w14:textId="77777777" w:rsidTr="008D3A76">
        <w:tc>
          <w:tcPr>
            <w:tcW w:w="4112" w:type="dxa"/>
          </w:tcPr>
          <w:p w14:paraId="27165472"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1EB25BBA" w14:textId="77777777" w:rsidR="0083175F" w:rsidRPr="00EA3994" w:rsidRDefault="0083175F" w:rsidP="008D3A76">
            <w:pPr>
              <w:pStyle w:val="NormalIndent"/>
              <w:tabs>
                <w:tab w:val="clear" w:pos="720"/>
              </w:tabs>
              <w:ind w:left="0"/>
              <w:rPr>
                <w:rFonts w:ascii="Arial" w:hAnsi="Arial" w:cs="Arial"/>
              </w:rPr>
            </w:pPr>
          </w:p>
        </w:tc>
      </w:tr>
      <w:tr w:rsidR="0083175F" w:rsidRPr="00EB0679" w14:paraId="58ACE433" w14:textId="77777777" w:rsidTr="008D3A76">
        <w:trPr>
          <w:cantSplit/>
        </w:trPr>
        <w:tc>
          <w:tcPr>
            <w:tcW w:w="8221" w:type="dxa"/>
            <w:gridSpan w:val="2"/>
          </w:tcPr>
          <w:p w14:paraId="2F29263E"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5EF4538E" w14:textId="77777777" w:rsidTr="008D3A76">
        <w:trPr>
          <w:cantSplit/>
        </w:trPr>
        <w:tc>
          <w:tcPr>
            <w:tcW w:w="8221" w:type="dxa"/>
            <w:gridSpan w:val="2"/>
          </w:tcPr>
          <w:p w14:paraId="7BBB63E5"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715600B4" w14:textId="77777777" w:rsidR="00D34D6E" w:rsidRPr="00415628" w:rsidRDefault="00D34D6E" w:rsidP="005D04D9"/>
    <w:p w14:paraId="2322D7A9" w14:textId="30BB6B3D" w:rsidR="00FC0C0F" w:rsidRPr="00415628" w:rsidRDefault="7F4A7DDE" w:rsidP="00AD20FD">
      <w:pPr>
        <w:pStyle w:val="List3"/>
      </w:pPr>
      <w:r w:rsidRPr="00415628">
        <w:t xml:space="preserve">The </w:t>
      </w:r>
      <w:r w:rsidR="1DB1C559" w:rsidRPr="00415628">
        <w:t>ATFM S</w:t>
      </w:r>
      <w:r w:rsidRPr="00415628">
        <w:t xml:space="preserve">ystem shall </w:t>
      </w:r>
      <w:r w:rsidR="1DB1C559" w:rsidRPr="00415628">
        <w:t xml:space="preserve">cater for an </w:t>
      </w:r>
      <w:r w:rsidRPr="00415628">
        <w:t xml:space="preserve">interface with the following existing </w:t>
      </w:r>
      <w:r w:rsidR="00437931" w:rsidRPr="00415628">
        <w:t xml:space="preserve">internal </w:t>
      </w:r>
      <w:r w:rsidRPr="00415628">
        <w:t>systems as deployed within ATNS and defined in the document:</w:t>
      </w:r>
    </w:p>
    <w:p w14:paraId="5916E21B" w14:textId="77777777" w:rsidR="009A774B" w:rsidRPr="00415628" w:rsidRDefault="00FC0C0F" w:rsidP="00C52AAE">
      <w:pPr>
        <w:pStyle w:val="ListBullet3"/>
      </w:pPr>
      <w:r w:rsidRPr="00415628">
        <w:lastRenderedPageBreak/>
        <w:t>A-SMGCS</w:t>
      </w:r>
    </w:p>
    <w:p w14:paraId="0A33A577" w14:textId="77777777" w:rsidR="00260843" w:rsidRPr="00415628" w:rsidRDefault="00FC0C0F" w:rsidP="00C52AAE">
      <w:pPr>
        <w:pStyle w:val="ListBullet3"/>
      </w:pPr>
      <w:r w:rsidRPr="00415628">
        <w:t>Top</w:t>
      </w:r>
      <w:r w:rsidR="004C3503" w:rsidRPr="00415628">
        <w:t>S</w:t>
      </w:r>
      <w:r w:rsidRPr="00415628">
        <w:t>ky-ATC ATM systems at FAOR and FACT</w:t>
      </w:r>
      <w:r w:rsidR="00BC1B5E" w:rsidRPr="00415628">
        <w:t xml:space="preserve"> – surveillance data</w:t>
      </w:r>
      <w:r w:rsidR="00F06238" w:rsidRPr="00415628">
        <w:t>, MAESTRO, AMAN/DMAN</w:t>
      </w:r>
    </w:p>
    <w:p w14:paraId="476D87E5" w14:textId="0870F859" w:rsidR="00FC0C0F" w:rsidRPr="00415628" w:rsidRDefault="00FC0C0F" w:rsidP="00C52AAE">
      <w:pPr>
        <w:pStyle w:val="ListBullet3"/>
      </w:pPr>
      <w:r>
        <w:t>AMHS</w:t>
      </w:r>
    </w:p>
    <w:p w14:paraId="1F865FD1" w14:textId="619C552B" w:rsidR="009A774B" w:rsidRPr="00415628" w:rsidRDefault="00FC0C0F" w:rsidP="00C52AAE">
      <w:pPr>
        <w:pStyle w:val="ListBullet3"/>
      </w:pPr>
      <w:r>
        <w:t>AIM</w:t>
      </w:r>
      <w:r w:rsidR="00BC1B5E">
        <w:t xml:space="preserve"> </w:t>
      </w:r>
      <w:r w:rsidR="00F06238">
        <w:t>Sy</w:t>
      </w:r>
      <w:r w:rsidR="009A774B">
        <w:t>s</w:t>
      </w:r>
      <w:r w:rsidR="00F06238">
        <w:t>tem</w:t>
      </w:r>
    </w:p>
    <w:p w14:paraId="4CB1A157" w14:textId="6F4E590C" w:rsidR="00A80973" w:rsidRPr="00415628" w:rsidRDefault="003352A3" w:rsidP="00C52AAE">
      <w:pPr>
        <w:pStyle w:val="ListBullet3"/>
      </w:pPr>
      <w:r w:rsidRPr="00415628">
        <w:t>SCORE</w:t>
      </w:r>
    </w:p>
    <w:p w14:paraId="322273BA" w14:textId="5288771C" w:rsidR="00BE3AAA" w:rsidRPr="00415628" w:rsidRDefault="00D34D6E" w:rsidP="00C52AAE">
      <w:pPr>
        <w:pStyle w:val="ListBullet3"/>
      </w:pPr>
      <w:r w:rsidRPr="00415628">
        <w:t xml:space="preserve">South African Weather Services - </w:t>
      </w:r>
      <w:r w:rsidR="00460463" w:rsidRPr="00415628">
        <w:t>NsGib Tool</w:t>
      </w:r>
      <w:r w:rsidR="00D56DB5" w:rsidRPr="00415628">
        <w:t xml:space="preserve"> GRIB2</w:t>
      </w:r>
    </w:p>
    <w:p w14:paraId="75AA9B12" w14:textId="3A913980" w:rsidR="00460463" w:rsidRPr="00415628" w:rsidRDefault="00D34D6E" w:rsidP="00C52AAE">
      <w:pPr>
        <w:pStyle w:val="ListBullet3"/>
      </w:pPr>
      <w:r w:rsidRPr="00415628">
        <w:t xml:space="preserve">South African Weather Services - </w:t>
      </w:r>
      <w:r w:rsidR="00BE3AAA" w:rsidRPr="00415628">
        <w:t>TITAN System</w:t>
      </w:r>
    </w:p>
    <w:p w14:paraId="6638E377" w14:textId="4D8E8718" w:rsidR="00E158BF" w:rsidRPr="00415628" w:rsidRDefault="00231C52" w:rsidP="00C52AAE">
      <w:pPr>
        <w:pStyle w:val="ListBullet3"/>
      </w:pPr>
      <w:r w:rsidRPr="00415628">
        <w:t>VSAT Communication System</w:t>
      </w:r>
    </w:p>
    <w:p w14:paraId="62B19EBB" w14:textId="26EE934B" w:rsidR="005D04D9" w:rsidRDefault="00E73A5F" w:rsidP="00910881">
      <w:pPr>
        <w:pStyle w:val="BodyTextIndent3"/>
      </w:pPr>
      <w:r>
        <w:t>The Bidder shall clearly indicate which of the interfaces requested are supported by the system as a default and which will require development.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5C2B3BC9" w14:textId="77777777" w:rsidTr="008D3A76">
        <w:tc>
          <w:tcPr>
            <w:tcW w:w="4112" w:type="dxa"/>
          </w:tcPr>
          <w:p w14:paraId="5E366918"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686A96E2" w14:textId="77777777" w:rsidR="0083175F" w:rsidRPr="00EA3994" w:rsidRDefault="0083175F" w:rsidP="008D3A76">
            <w:pPr>
              <w:pStyle w:val="NormalIndent"/>
              <w:tabs>
                <w:tab w:val="clear" w:pos="720"/>
              </w:tabs>
              <w:ind w:left="0"/>
              <w:rPr>
                <w:rFonts w:ascii="Arial" w:hAnsi="Arial" w:cs="Arial"/>
              </w:rPr>
            </w:pPr>
          </w:p>
        </w:tc>
      </w:tr>
      <w:tr w:rsidR="0083175F" w:rsidRPr="00EB0679" w14:paraId="27D81792" w14:textId="77777777" w:rsidTr="008D3A76">
        <w:trPr>
          <w:cantSplit/>
        </w:trPr>
        <w:tc>
          <w:tcPr>
            <w:tcW w:w="8221" w:type="dxa"/>
            <w:gridSpan w:val="2"/>
          </w:tcPr>
          <w:p w14:paraId="01A16624"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15F0F9BD" w14:textId="77777777" w:rsidTr="008D3A76">
        <w:trPr>
          <w:cantSplit/>
        </w:trPr>
        <w:tc>
          <w:tcPr>
            <w:tcW w:w="8221" w:type="dxa"/>
            <w:gridSpan w:val="2"/>
          </w:tcPr>
          <w:p w14:paraId="280D0120"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29956B34" w14:textId="77777777" w:rsidR="00E73A5F" w:rsidRPr="00415628" w:rsidRDefault="00E73A5F" w:rsidP="005D04D9"/>
    <w:p w14:paraId="6D1EF3B9" w14:textId="3F4C0F18" w:rsidR="00FC0C0F" w:rsidRPr="00415628" w:rsidRDefault="7F4A7DDE" w:rsidP="00AD20FD">
      <w:pPr>
        <w:pStyle w:val="List3"/>
      </w:pPr>
      <w:r w:rsidRPr="00415628">
        <w:t xml:space="preserve">The </w:t>
      </w:r>
      <w:r w:rsidR="1DB1C559" w:rsidRPr="00415628">
        <w:t>ATFM S</w:t>
      </w:r>
      <w:r w:rsidRPr="00415628">
        <w:t>ystem shall cater for interfaces to the following planned systems:</w:t>
      </w:r>
    </w:p>
    <w:p w14:paraId="2638A89A" w14:textId="5EFB882C" w:rsidR="00DC50F2" w:rsidRPr="00415628" w:rsidRDefault="004D02EC" w:rsidP="00C52AAE">
      <w:pPr>
        <w:pStyle w:val="ListBullet3"/>
      </w:pPr>
      <w:r w:rsidRPr="00C52AAE">
        <w:t>Advanced</w:t>
      </w:r>
      <w:r w:rsidRPr="00415628">
        <w:t xml:space="preserve"> </w:t>
      </w:r>
      <w:r w:rsidR="00DC50F2" w:rsidRPr="00415628">
        <w:t>AMAN</w:t>
      </w:r>
      <w:r w:rsidR="00B26208" w:rsidRPr="00415628">
        <w:t>/DMAN</w:t>
      </w:r>
    </w:p>
    <w:p w14:paraId="55D5878D" w14:textId="52783099" w:rsidR="00FC0C0F" w:rsidRPr="00415628" w:rsidRDefault="00BC1B5E" w:rsidP="00C52AAE">
      <w:pPr>
        <w:pStyle w:val="ListBullet3"/>
      </w:pPr>
      <w:r w:rsidRPr="00415628">
        <w:t>FlightRadar24-Pro</w:t>
      </w:r>
      <w:r w:rsidR="00B95E41" w:rsidRPr="00415628">
        <w:t xml:space="preserve"> or similar</w:t>
      </w:r>
    </w:p>
    <w:p w14:paraId="75F88A64" w14:textId="4E270E78" w:rsidR="00A80973" w:rsidRPr="00415628" w:rsidRDefault="00BC1B5E" w:rsidP="00C52AAE">
      <w:pPr>
        <w:pStyle w:val="ListBullet3"/>
      </w:pPr>
      <w:r w:rsidRPr="00415628">
        <w:t>Regional ATFM Systems</w:t>
      </w:r>
    </w:p>
    <w:p w14:paraId="16BCD499" w14:textId="77777777" w:rsidR="00DC50F2" w:rsidRPr="00415628" w:rsidRDefault="00BC1B5E" w:rsidP="00C52AAE">
      <w:pPr>
        <w:pStyle w:val="ListBullet3"/>
      </w:pPr>
      <w:r w:rsidRPr="00415628">
        <w:t>LR-ATFM Systems</w:t>
      </w:r>
    </w:p>
    <w:p w14:paraId="17D5FCF3" w14:textId="77777777" w:rsidR="00DC50F2" w:rsidRPr="00415628" w:rsidRDefault="002672C7" w:rsidP="00C52AAE">
      <w:pPr>
        <w:pStyle w:val="ListBullet3"/>
      </w:pPr>
      <w:r w:rsidRPr="00415628">
        <w:t xml:space="preserve">ACSA </w:t>
      </w:r>
      <w:r w:rsidR="00FA5C03" w:rsidRPr="00415628">
        <w:t>Airport Gate System</w:t>
      </w:r>
    </w:p>
    <w:p w14:paraId="25E72C98" w14:textId="1251F7F0" w:rsidR="00DC50F2" w:rsidRPr="00415628" w:rsidRDefault="00FA5C03" w:rsidP="00C52AAE">
      <w:pPr>
        <w:pStyle w:val="ListBullet3"/>
      </w:pPr>
      <w:r w:rsidRPr="00415628">
        <w:t>ACSA Bay-slots systems</w:t>
      </w:r>
    </w:p>
    <w:p w14:paraId="269A15E0" w14:textId="7A2FA519" w:rsidR="00E56587" w:rsidRPr="00415628" w:rsidRDefault="00F146C2" w:rsidP="00C52AAE">
      <w:pPr>
        <w:pStyle w:val="ListBullet3"/>
      </w:pPr>
      <w:r w:rsidRPr="00415628">
        <w:t>Subscribed Clients</w:t>
      </w:r>
      <w:r w:rsidR="00E56587" w:rsidRPr="00415628">
        <w:t xml:space="preserve"> (ACARS/ARINC)</w:t>
      </w:r>
    </w:p>
    <w:p w14:paraId="4F383FEE" w14:textId="7EC338B5" w:rsidR="005D04D9" w:rsidRDefault="00200B0B" w:rsidP="00830DEB">
      <w:pPr>
        <w:pStyle w:val="BodyTextIndent3"/>
      </w:pPr>
      <w:r>
        <w:t>The Bidder shall clearly indicate which of the interfaces requested are supported by the system as a default and which will require development.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69A9C056" w14:textId="77777777" w:rsidTr="008D3A76">
        <w:tc>
          <w:tcPr>
            <w:tcW w:w="4112" w:type="dxa"/>
          </w:tcPr>
          <w:p w14:paraId="58A97FF8"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799F270B" w14:textId="77777777" w:rsidR="0083175F" w:rsidRPr="00EA3994" w:rsidRDefault="0083175F" w:rsidP="008D3A76">
            <w:pPr>
              <w:pStyle w:val="NormalIndent"/>
              <w:tabs>
                <w:tab w:val="clear" w:pos="720"/>
              </w:tabs>
              <w:ind w:left="0"/>
              <w:rPr>
                <w:rFonts w:ascii="Arial" w:hAnsi="Arial" w:cs="Arial"/>
              </w:rPr>
            </w:pPr>
          </w:p>
        </w:tc>
      </w:tr>
      <w:tr w:rsidR="0083175F" w:rsidRPr="00EB0679" w14:paraId="53CC2342" w14:textId="77777777" w:rsidTr="008D3A76">
        <w:trPr>
          <w:cantSplit/>
        </w:trPr>
        <w:tc>
          <w:tcPr>
            <w:tcW w:w="8221" w:type="dxa"/>
            <w:gridSpan w:val="2"/>
          </w:tcPr>
          <w:p w14:paraId="3044A073"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723EF4B7" w14:textId="77777777" w:rsidTr="008D3A76">
        <w:trPr>
          <w:cantSplit/>
        </w:trPr>
        <w:tc>
          <w:tcPr>
            <w:tcW w:w="8221" w:type="dxa"/>
            <w:gridSpan w:val="2"/>
          </w:tcPr>
          <w:p w14:paraId="59717FC1"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48503D02" w14:textId="77777777" w:rsidR="00200B0B" w:rsidRPr="00415628" w:rsidRDefault="00200B0B" w:rsidP="005D04D9"/>
    <w:p w14:paraId="7BBE1412" w14:textId="41D060EA" w:rsidR="00FC0C0F" w:rsidRPr="00415628" w:rsidRDefault="7F4A7DDE" w:rsidP="00AD20FD">
      <w:pPr>
        <w:pStyle w:val="List3"/>
      </w:pPr>
      <w:r w:rsidRPr="00415628">
        <w:t xml:space="preserve">The </w:t>
      </w:r>
      <w:r w:rsidR="1DB1C559" w:rsidRPr="00415628">
        <w:t>ATFM S</w:t>
      </w:r>
      <w:r w:rsidRPr="00415628">
        <w:t>ystem shall</w:t>
      </w:r>
      <w:r w:rsidR="1DB1C559" w:rsidRPr="00415628">
        <w:t xml:space="preserve"> cater for an</w:t>
      </w:r>
      <w:r w:rsidRPr="00415628">
        <w:t xml:space="preserve"> interface with the following existing </w:t>
      </w:r>
      <w:r w:rsidR="0F575E4F" w:rsidRPr="00415628">
        <w:t>external systems</w:t>
      </w:r>
      <w:r w:rsidRPr="00415628">
        <w:t>:</w:t>
      </w:r>
    </w:p>
    <w:p w14:paraId="7D4FD5A8" w14:textId="77777777" w:rsidR="00DC50F2" w:rsidRPr="00415628" w:rsidRDefault="00FA5C03" w:rsidP="00C52AAE">
      <w:pPr>
        <w:pStyle w:val="ListBullet3"/>
      </w:pPr>
      <w:r w:rsidRPr="00415628">
        <w:t>OAG</w:t>
      </w:r>
    </w:p>
    <w:p w14:paraId="5B0923C2" w14:textId="62C596E4" w:rsidR="00F06238" w:rsidRPr="00415628" w:rsidRDefault="00F06238" w:rsidP="00C52AAE">
      <w:pPr>
        <w:pStyle w:val="ListBullet3"/>
      </w:pPr>
      <w:r w:rsidRPr="00415628">
        <w:t>ISP Provider</w:t>
      </w:r>
      <w:r w:rsidR="00B07306" w:rsidRPr="00415628">
        <w:t xml:space="preserve"> via ATNS DMZ</w:t>
      </w:r>
    </w:p>
    <w:p w14:paraId="407B6054" w14:textId="42C26F70" w:rsidR="00437931" w:rsidRPr="00415628" w:rsidRDefault="00351CB8" w:rsidP="00C52AAE">
      <w:pPr>
        <w:pStyle w:val="ListBullet3"/>
      </w:pPr>
      <w:r w:rsidRPr="00415628">
        <w:t>FlightRadar24 or similar system</w:t>
      </w:r>
      <w:r w:rsidR="00437931" w:rsidRPr="00415628">
        <w:t xml:space="preserve"> – Local and International Flight tracking</w:t>
      </w:r>
    </w:p>
    <w:p w14:paraId="239450F7" w14:textId="77777777" w:rsidR="00373E5B" w:rsidRDefault="00373E5B" w:rsidP="00830DEB">
      <w:pPr>
        <w:pStyle w:val="BodyTextIndent3"/>
      </w:pPr>
      <w:r>
        <w:t>The Bidder shall clearly indicate which of the interfaces requested are supported by the system as a default and which will require development.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2E527826" w14:textId="77777777" w:rsidTr="008D3A76">
        <w:tc>
          <w:tcPr>
            <w:tcW w:w="4112" w:type="dxa"/>
          </w:tcPr>
          <w:p w14:paraId="743EF601"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2E70895D" w14:textId="77777777" w:rsidR="0083175F" w:rsidRPr="00EA3994" w:rsidRDefault="0083175F" w:rsidP="008D3A76">
            <w:pPr>
              <w:pStyle w:val="NormalIndent"/>
              <w:tabs>
                <w:tab w:val="clear" w:pos="720"/>
              </w:tabs>
              <w:ind w:left="0"/>
              <w:rPr>
                <w:rFonts w:ascii="Arial" w:hAnsi="Arial" w:cs="Arial"/>
              </w:rPr>
            </w:pPr>
          </w:p>
        </w:tc>
      </w:tr>
      <w:tr w:rsidR="0083175F" w:rsidRPr="00EB0679" w14:paraId="76CE914C" w14:textId="77777777" w:rsidTr="008D3A76">
        <w:trPr>
          <w:cantSplit/>
        </w:trPr>
        <w:tc>
          <w:tcPr>
            <w:tcW w:w="8221" w:type="dxa"/>
            <w:gridSpan w:val="2"/>
          </w:tcPr>
          <w:p w14:paraId="2CD80899"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08A0BCA1" w14:textId="77777777" w:rsidTr="008D3A76">
        <w:trPr>
          <w:cantSplit/>
        </w:trPr>
        <w:tc>
          <w:tcPr>
            <w:tcW w:w="8221" w:type="dxa"/>
            <w:gridSpan w:val="2"/>
          </w:tcPr>
          <w:p w14:paraId="6DA907E5" w14:textId="77777777" w:rsidR="0083175F" w:rsidRPr="00EA3994" w:rsidRDefault="0083175F" w:rsidP="008D3A76">
            <w:pPr>
              <w:pStyle w:val="NormalIndent"/>
              <w:ind w:left="0"/>
              <w:jc w:val="left"/>
              <w:rPr>
                <w:rFonts w:ascii="Arial" w:hAnsi="Arial" w:cs="Arial"/>
                <w:i/>
              </w:rPr>
            </w:pPr>
            <w:r>
              <w:rPr>
                <w:i/>
                <w:iCs/>
                <w:sz w:val="18"/>
                <w:szCs w:val="18"/>
              </w:rPr>
              <w:lastRenderedPageBreak/>
              <w:t>[THE BIDDER SHALL INSERT REFERENCE TO ADDITIONAL INFORMATION HERE]</w:t>
            </w:r>
          </w:p>
        </w:tc>
      </w:tr>
    </w:tbl>
    <w:p w14:paraId="1D33A9DE" w14:textId="77777777" w:rsidR="00E57A9E" w:rsidRPr="00415628" w:rsidRDefault="00E57A9E" w:rsidP="00E57A9E">
      <w:pPr>
        <w:rPr>
          <w:lang w:val="en-ZA"/>
        </w:rPr>
      </w:pPr>
    </w:p>
    <w:p w14:paraId="7D000251" w14:textId="77777777" w:rsidR="0013499F" w:rsidRPr="00415628" w:rsidRDefault="0013499F" w:rsidP="003A12FB">
      <w:pPr>
        <w:pStyle w:val="Heading3"/>
      </w:pPr>
      <w:bookmarkStart w:id="211" w:name="_Toc57123270"/>
      <w:bookmarkStart w:id="212" w:name="_Toc157431585"/>
      <w:r w:rsidRPr="00415628">
        <w:t>Weather and Meteorological Information Interface</w:t>
      </w:r>
      <w:bookmarkEnd w:id="211"/>
      <w:bookmarkEnd w:id="212"/>
    </w:p>
    <w:p w14:paraId="0465D5FD" w14:textId="77777777" w:rsidR="0013499F" w:rsidRPr="00415628" w:rsidRDefault="0013499F" w:rsidP="00AB40CF">
      <w:pPr>
        <w:pStyle w:val="Heading4"/>
      </w:pPr>
      <w:bookmarkStart w:id="213" w:name="_Toc57123271"/>
      <w:bookmarkStart w:id="214" w:name="_Toc157431586"/>
      <w:r w:rsidRPr="00415628">
        <w:t>Interface Definition</w:t>
      </w:r>
      <w:bookmarkEnd w:id="213"/>
      <w:bookmarkEnd w:id="214"/>
    </w:p>
    <w:p w14:paraId="56922353" w14:textId="475B22BD" w:rsidR="00966280" w:rsidRPr="00415628" w:rsidRDefault="0013499F" w:rsidP="00842A6D">
      <w:pPr>
        <w:pStyle w:val="List4"/>
        <w:numPr>
          <w:ilvl w:val="0"/>
          <w:numId w:val="88"/>
        </w:numPr>
      </w:pPr>
      <w:r w:rsidRPr="00415628">
        <w:t xml:space="preserve">The ATFM Main </w:t>
      </w:r>
      <w:r w:rsidR="00457E0A" w:rsidRPr="00415628">
        <w:t xml:space="preserve">and DR </w:t>
      </w:r>
      <w:r w:rsidRPr="00415628">
        <w:t>System</w:t>
      </w:r>
      <w:r w:rsidR="00457E0A" w:rsidRPr="00415628">
        <w:t>s</w:t>
      </w:r>
      <w:r w:rsidRPr="00415628">
        <w:t xml:space="preserve"> shall cater for a Weather and Meteorological Information interface to the South African Weather Services (SAWS) </w:t>
      </w:r>
      <w:r w:rsidR="00966280" w:rsidRPr="00415628">
        <w:t xml:space="preserve">TITAN system </w:t>
      </w:r>
      <w:r w:rsidRPr="00415628">
        <w:t>for the receipt of meteorological information.</w:t>
      </w:r>
      <w:r w:rsidR="00E37563" w:rsidRPr="00E37563">
        <w:t xml:space="preserve"> </w:t>
      </w:r>
      <w:r w:rsidR="00E37563">
        <w:t>The Bidder</w:t>
      </w:r>
      <w:r w:rsidR="00E37563" w:rsidRPr="00447A6B">
        <w:t xml:space="preserve"> shall provide full details to support compliance to the requirement.</w:t>
      </w:r>
      <w:r w:rsidR="00E3756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08A1057F" w14:textId="77777777" w:rsidTr="008D3A76">
        <w:tc>
          <w:tcPr>
            <w:tcW w:w="4112" w:type="dxa"/>
          </w:tcPr>
          <w:p w14:paraId="19711746"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2296A768" w14:textId="77777777" w:rsidR="0083175F" w:rsidRPr="00EA3994" w:rsidRDefault="0083175F" w:rsidP="008D3A76">
            <w:pPr>
              <w:pStyle w:val="NormalIndent"/>
              <w:tabs>
                <w:tab w:val="clear" w:pos="720"/>
              </w:tabs>
              <w:ind w:left="0"/>
              <w:rPr>
                <w:rFonts w:ascii="Arial" w:hAnsi="Arial" w:cs="Arial"/>
              </w:rPr>
            </w:pPr>
          </w:p>
        </w:tc>
      </w:tr>
      <w:tr w:rsidR="0083175F" w:rsidRPr="00EB0679" w14:paraId="0B0A318D" w14:textId="77777777" w:rsidTr="008D3A76">
        <w:trPr>
          <w:cantSplit/>
        </w:trPr>
        <w:tc>
          <w:tcPr>
            <w:tcW w:w="8221" w:type="dxa"/>
            <w:gridSpan w:val="2"/>
          </w:tcPr>
          <w:p w14:paraId="245C7BE8"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3BC3C573" w14:textId="77777777" w:rsidTr="008D3A76">
        <w:trPr>
          <w:cantSplit/>
        </w:trPr>
        <w:tc>
          <w:tcPr>
            <w:tcW w:w="8221" w:type="dxa"/>
            <w:gridSpan w:val="2"/>
          </w:tcPr>
          <w:p w14:paraId="211B9F87"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279F6081" w14:textId="77777777" w:rsidR="009B2B71" w:rsidRPr="00415628" w:rsidRDefault="009B2B71" w:rsidP="003D2AA8"/>
    <w:p w14:paraId="3D36E425" w14:textId="0AAECA73" w:rsidR="00966280" w:rsidRPr="00415628" w:rsidRDefault="5826741F" w:rsidP="00842A6D">
      <w:pPr>
        <w:pStyle w:val="List4"/>
      </w:pPr>
      <w:r w:rsidRPr="00415628">
        <w:t>The ATFM Main and DR Systems shall cater for a GRIB2 data interface to the ATNS NsGIB Tool.</w:t>
      </w:r>
      <w:bookmarkStart w:id="215" w:name="_Toc55854843"/>
      <w:r w:rsidR="00E37563" w:rsidRPr="00E37563">
        <w:t xml:space="preserve"> </w:t>
      </w:r>
      <w:r w:rsidR="00E37563">
        <w:t>The Bidder</w:t>
      </w:r>
      <w:r w:rsidR="00E37563" w:rsidRPr="00447A6B">
        <w:t xml:space="preserve"> shall provide full details to support compliance to the requirement.</w:t>
      </w:r>
      <w:r w:rsidR="00E3756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5D99F122" w14:textId="77777777" w:rsidTr="008D3A76">
        <w:tc>
          <w:tcPr>
            <w:tcW w:w="4112" w:type="dxa"/>
          </w:tcPr>
          <w:p w14:paraId="607AAA96"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5CEF2637" w14:textId="77777777" w:rsidR="0083175F" w:rsidRPr="00EA3994" w:rsidRDefault="0083175F" w:rsidP="008D3A76">
            <w:pPr>
              <w:pStyle w:val="NormalIndent"/>
              <w:tabs>
                <w:tab w:val="clear" w:pos="720"/>
              </w:tabs>
              <w:ind w:left="0"/>
              <w:rPr>
                <w:rFonts w:ascii="Arial" w:hAnsi="Arial" w:cs="Arial"/>
              </w:rPr>
            </w:pPr>
          </w:p>
        </w:tc>
      </w:tr>
      <w:tr w:rsidR="0083175F" w:rsidRPr="00EB0679" w14:paraId="0F8C7E40" w14:textId="77777777" w:rsidTr="008D3A76">
        <w:trPr>
          <w:cantSplit/>
        </w:trPr>
        <w:tc>
          <w:tcPr>
            <w:tcW w:w="8221" w:type="dxa"/>
            <w:gridSpan w:val="2"/>
          </w:tcPr>
          <w:p w14:paraId="75C4876E"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328F75DD" w14:textId="77777777" w:rsidTr="008D3A76">
        <w:trPr>
          <w:cantSplit/>
        </w:trPr>
        <w:tc>
          <w:tcPr>
            <w:tcW w:w="8221" w:type="dxa"/>
            <w:gridSpan w:val="2"/>
          </w:tcPr>
          <w:p w14:paraId="1BD41752"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6ABD5ED8" w14:textId="77777777" w:rsidR="009B2B71" w:rsidRPr="00415628" w:rsidRDefault="009B2B71" w:rsidP="003D2AA8"/>
    <w:p w14:paraId="639DBF81" w14:textId="57214677" w:rsidR="0013499F" w:rsidRPr="00415628" w:rsidRDefault="7BB61A23" w:rsidP="00842A6D">
      <w:pPr>
        <w:pStyle w:val="List4"/>
      </w:pPr>
      <w:r w:rsidRPr="00415628">
        <w:t xml:space="preserve">The ATFM </w:t>
      </w:r>
      <w:r w:rsidR="3322AB42" w:rsidRPr="00415628">
        <w:t xml:space="preserve">Main and DR </w:t>
      </w:r>
      <w:r w:rsidRPr="00415628">
        <w:t>System</w:t>
      </w:r>
      <w:r w:rsidR="3322AB42" w:rsidRPr="00415628">
        <w:t>s</w:t>
      </w:r>
      <w:r w:rsidRPr="00415628">
        <w:t xml:space="preserve"> shall populate the weather and meteorology information database based on the weather and/or meteorological files received from the weather and meteorology information Interface.</w:t>
      </w:r>
      <w:r w:rsidR="00E37563" w:rsidRPr="00E37563">
        <w:t xml:space="preserve"> </w:t>
      </w:r>
      <w:r w:rsidR="00E37563">
        <w:t>The Bidder</w:t>
      </w:r>
      <w:r w:rsidR="00E37563" w:rsidRPr="00447A6B">
        <w:t xml:space="preserve"> shall provide full details to support compliance to the requirement.</w:t>
      </w:r>
      <w:r w:rsidR="00E3756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56BAD505" w14:textId="77777777" w:rsidTr="008D3A76">
        <w:tc>
          <w:tcPr>
            <w:tcW w:w="4112" w:type="dxa"/>
          </w:tcPr>
          <w:p w14:paraId="44A9674B"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31EC7114" w14:textId="77777777" w:rsidR="0083175F" w:rsidRPr="00EA3994" w:rsidRDefault="0083175F" w:rsidP="008D3A76">
            <w:pPr>
              <w:pStyle w:val="NormalIndent"/>
              <w:tabs>
                <w:tab w:val="clear" w:pos="720"/>
              </w:tabs>
              <w:ind w:left="0"/>
              <w:rPr>
                <w:rFonts w:ascii="Arial" w:hAnsi="Arial" w:cs="Arial"/>
              </w:rPr>
            </w:pPr>
          </w:p>
        </w:tc>
      </w:tr>
      <w:tr w:rsidR="0083175F" w:rsidRPr="00EB0679" w14:paraId="68E3D800" w14:textId="77777777" w:rsidTr="008D3A76">
        <w:trPr>
          <w:cantSplit/>
        </w:trPr>
        <w:tc>
          <w:tcPr>
            <w:tcW w:w="8221" w:type="dxa"/>
            <w:gridSpan w:val="2"/>
          </w:tcPr>
          <w:p w14:paraId="588B08F7"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131F379D" w14:textId="77777777" w:rsidTr="008D3A76">
        <w:trPr>
          <w:cantSplit/>
        </w:trPr>
        <w:tc>
          <w:tcPr>
            <w:tcW w:w="8221" w:type="dxa"/>
            <w:gridSpan w:val="2"/>
          </w:tcPr>
          <w:p w14:paraId="07E263E7"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4BBF7B4C" w14:textId="77777777" w:rsidR="00E57A9E" w:rsidRPr="00415628" w:rsidRDefault="00E57A9E" w:rsidP="00E57A9E"/>
    <w:p w14:paraId="54C9A2D2" w14:textId="634D0DD0" w:rsidR="00357D05" w:rsidRPr="00415628" w:rsidRDefault="00357D05" w:rsidP="00AB40CF">
      <w:pPr>
        <w:pStyle w:val="Heading4"/>
      </w:pPr>
      <w:bookmarkStart w:id="216" w:name="_Toc157431587"/>
      <w:bookmarkEnd w:id="215"/>
      <w:r w:rsidRPr="00415628">
        <w:t>Hardware Connection and Protocol</w:t>
      </w:r>
      <w:bookmarkEnd w:id="216"/>
    </w:p>
    <w:p w14:paraId="72798AA0" w14:textId="36AD6D84" w:rsidR="0013499F" w:rsidRPr="00842A6D" w:rsidRDefault="0013499F" w:rsidP="00842A6D">
      <w:pPr>
        <w:pStyle w:val="List4"/>
        <w:numPr>
          <w:ilvl w:val="0"/>
          <w:numId w:val="87"/>
        </w:numPr>
        <w:rPr>
          <w:lang w:val="en-ZA"/>
        </w:rPr>
      </w:pPr>
      <w:r w:rsidRPr="00842A6D">
        <w:rPr>
          <w:lang w:val="en-ZA"/>
        </w:rPr>
        <w:t>The interface</w:t>
      </w:r>
      <w:r w:rsidR="001C31F1" w:rsidRPr="00842A6D">
        <w:rPr>
          <w:lang w:val="en-ZA"/>
        </w:rPr>
        <w:t>s</w:t>
      </w:r>
      <w:r w:rsidRPr="00842A6D">
        <w:rPr>
          <w:lang w:val="en-ZA"/>
        </w:rPr>
        <w:t xml:space="preserve"> shall be based on TCP/IP connectivity.</w:t>
      </w:r>
      <w:r w:rsidR="00E37563" w:rsidRPr="00842A6D">
        <w:rPr>
          <w:lang w:val="en-ZA"/>
        </w:rPr>
        <w:t xml:space="preserve">  </w:t>
      </w:r>
      <w:r w:rsidR="00E37563">
        <w:t>The Bidder</w:t>
      </w:r>
      <w:r w:rsidR="00E37563" w:rsidRPr="00447A6B">
        <w:t xml:space="preserve"> shall provide full details to support compliance to the requirement.</w:t>
      </w:r>
      <w:r w:rsidR="00E3756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2AD16028" w14:textId="77777777" w:rsidTr="008D3A76">
        <w:tc>
          <w:tcPr>
            <w:tcW w:w="4112" w:type="dxa"/>
          </w:tcPr>
          <w:p w14:paraId="2FA53955"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70954DAA" w14:textId="77777777" w:rsidR="0083175F" w:rsidRPr="00EA3994" w:rsidRDefault="0083175F" w:rsidP="008D3A76">
            <w:pPr>
              <w:pStyle w:val="NormalIndent"/>
              <w:tabs>
                <w:tab w:val="clear" w:pos="720"/>
              </w:tabs>
              <w:ind w:left="0"/>
              <w:rPr>
                <w:rFonts w:ascii="Arial" w:hAnsi="Arial" w:cs="Arial"/>
              </w:rPr>
            </w:pPr>
          </w:p>
        </w:tc>
      </w:tr>
      <w:tr w:rsidR="0083175F" w:rsidRPr="00EB0679" w14:paraId="0AA79B78" w14:textId="77777777" w:rsidTr="008D3A76">
        <w:trPr>
          <w:cantSplit/>
        </w:trPr>
        <w:tc>
          <w:tcPr>
            <w:tcW w:w="8221" w:type="dxa"/>
            <w:gridSpan w:val="2"/>
          </w:tcPr>
          <w:p w14:paraId="3D629980"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44A0F9EA" w14:textId="77777777" w:rsidTr="008D3A76">
        <w:trPr>
          <w:cantSplit/>
        </w:trPr>
        <w:tc>
          <w:tcPr>
            <w:tcW w:w="8221" w:type="dxa"/>
            <w:gridSpan w:val="2"/>
          </w:tcPr>
          <w:p w14:paraId="5B040782"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03E47F46" w14:textId="77777777" w:rsidR="009B2B71" w:rsidRPr="00415628" w:rsidRDefault="009B2B71" w:rsidP="003D2AA8">
      <w:pPr>
        <w:rPr>
          <w:lang w:val="en-ZA"/>
        </w:rPr>
      </w:pPr>
    </w:p>
    <w:p w14:paraId="33BD91AD" w14:textId="6430D210" w:rsidR="0013499F" w:rsidRPr="00415628" w:rsidRDefault="7BB61A23" w:rsidP="00842A6D">
      <w:pPr>
        <w:pStyle w:val="List4"/>
        <w:rPr>
          <w:lang w:val="en-ZA"/>
        </w:rPr>
      </w:pPr>
      <w:r w:rsidRPr="00415628">
        <w:rPr>
          <w:lang w:val="en-ZA"/>
        </w:rPr>
        <w:t xml:space="preserve">ATNS shall provide the leased circuit for interconnecting the ATFM Systems with the </w:t>
      </w:r>
      <w:r w:rsidR="4AD510B4" w:rsidRPr="00415628">
        <w:rPr>
          <w:lang w:val="en-ZA"/>
        </w:rPr>
        <w:t>TITAN</w:t>
      </w:r>
      <w:r w:rsidRPr="00415628">
        <w:rPr>
          <w:lang w:val="en-ZA"/>
        </w:rPr>
        <w:t xml:space="preserve"> servers.</w:t>
      </w:r>
      <w:r w:rsidR="00E37563">
        <w:rPr>
          <w:lang w:val="en-ZA"/>
        </w:rPr>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188CB0A6" w14:textId="77777777" w:rsidTr="004A546A">
        <w:tc>
          <w:tcPr>
            <w:tcW w:w="4112" w:type="dxa"/>
          </w:tcPr>
          <w:p w14:paraId="55F4D5E3" w14:textId="77777777" w:rsidR="00C149EF" w:rsidRPr="00EA3994" w:rsidRDefault="00C149EF" w:rsidP="004A546A">
            <w:pPr>
              <w:pStyle w:val="NormalIndent"/>
              <w:ind w:left="0"/>
              <w:rPr>
                <w:rFonts w:ascii="Arial" w:hAnsi="Arial" w:cs="Arial"/>
                <w:b/>
                <w:bCs/>
              </w:rPr>
            </w:pPr>
            <w:r>
              <w:rPr>
                <w:rFonts w:ascii="Arial" w:hAnsi="Arial" w:cs="Arial"/>
                <w:b/>
                <w:bCs/>
              </w:rPr>
              <w:lastRenderedPageBreak/>
              <w:t>COMPLIANCE (C/PC/NC/NOTED)</w:t>
            </w:r>
          </w:p>
        </w:tc>
        <w:tc>
          <w:tcPr>
            <w:tcW w:w="4109" w:type="dxa"/>
          </w:tcPr>
          <w:p w14:paraId="2CBE3890" w14:textId="77777777" w:rsidR="00C149EF" w:rsidRPr="00EA3994" w:rsidRDefault="00C149EF" w:rsidP="004A546A">
            <w:pPr>
              <w:pStyle w:val="NormalIndent"/>
              <w:tabs>
                <w:tab w:val="clear" w:pos="720"/>
              </w:tabs>
              <w:ind w:left="0"/>
              <w:rPr>
                <w:rFonts w:ascii="Arial" w:hAnsi="Arial" w:cs="Arial"/>
              </w:rPr>
            </w:pPr>
          </w:p>
        </w:tc>
      </w:tr>
      <w:tr w:rsidR="00C149EF" w:rsidRPr="006C228C" w14:paraId="03CF35E1" w14:textId="77777777" w:rsidTr="004A546A">
        <w:trPr>
          <w:cantSplit/>
        </w:trPr>
        <w:tc>
          <w:tcPr>
            <w:tcW w:w="8221" w:type="dxa"/>
            <w:gridSpan w:val="2"/>
          </w:tcPr>
          <w:p w14:paraId="68619CF4"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7CB872BA" w14:textId="77777777" w:rsidR="009B2B71" w:rsidRPr="00415628" w:rsidRDefault="009B2B71" w:rsidP="003D2AA8">
      <w:pPr>
        <w:rPr>
          <w:lang w:val="en-ZA"/>
        </w:rPr>
      </w:pPr>
    </w:p>
    <w:p w14:paraId="142492FE" w14:textId="0158239F" w:rsidR="0013499F" w:rsidRPr="00415628" w:rsidRDefault="4AD510B4" w:rsidP="00842A6D">
      <w:pPr>
        <w:pStyle w:val="List4"/>
        <w:rPr>
          <w:lang w:val="en-ZA"/>
        </w:rPr>
      </w:pPr>
      <w:r w:rsidRPr="00415628">
        <w:rPr>
          <w:lang w:val="en-ZA"/>
        </w:rPr>
        <w:t>Both GRIB2 and TITAN interfaces shall route via a firewall to the relevant systems</w:t>
      </w:r>
      <w:r w:rsidR="7BB61A23" w:rsidRPr="00415628">
        <w:rPr>
          <w:lang w:val="en-ZA"/>
        </w:rPr>
        <w:t>.</w:t>
      </w:r>
      <w:r w:rsidR="00E37563">
        <w:rPr>
          <w:lang w:val="en-ZA"/>
        </w:rPr>
        <w:t xml:space="preserve">  </w:t>
      </w:r>
      <w:r w:rsidR="00E37563">
        <w:t>The Bidder</w:t>
      </w:r>
      <w:r w:rsidR="00E37563" w:rsidRPr="00447A6B">
        <w:t xml:space="preserve"> shall provide full details to support compliance to the requirement.</w:t>
      </w:r>
      <w:r w:rsidR="00E3756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4839FA09" w14:textId="77777777" w:rsidTr="008D3A76">
        <w:tc>
          <w:tcPr>
            <w:tcW w:w="4112" w:type="dxa"/>
          </w:tcPr>
          <w:p w14:paraId="6EA0713A"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1C24BB81" w14:textId="77777777" w:rsidR="0083175F" w:rsidRPr="00EA3994" w:rsidRDefault="0083175F" w:rsidP="008D3A76">
            <w:pPr>
              <w:pStyle w:val="NormalIndent"/>
              <w:tabs>
                <w:tab w:val="clear" w:pos="720"/>
              </w:tabs>
              <w:ind w:left="0"/>
              <w:rPr>
                <w:rFonts w:ascii="Arial" w:hAnsi="Arial" w:cs="Arial"/>
              </w:rPr>
            </w:pPr>
          </w:p>
        </w:tc>
      </w:tr>
      <w:tr w:rsidR="0083175F" w:rsidRPr="00EB0679" w14:paraId="15C2DF40" w14:textId="77777777" w:rsidTr="008D3A76">
        <w:trPr>
          <w:cantSplit/>
        </w:trPr>
        <w:tc>
          <w:tcPr>
            <w:tcW w:w="8221" w:type="dxa"/>
            <w:gridSpan w:val="2"/>
          </w:tcPr>
          <w:p w14:paraId="733A119E"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172C66E2" w14:textId="77777777" w:rsidTr="008D3A76">
        <w:trPr>
          <w:cantSplit/>
        </w:trPr>
        <w:tc>
          <w:tcPr>
            <w:tcW w:w="8221" w:type="dxa"/>
            <w:gridSpan w:val="2"/>
          </w:tcPr>
          <w:p w14:paraId="6FFB4FAC"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100A2262" w14:textId="606F6D2F" w:rsidR="00357D05" w:rsidRPr="00415628" w:rsidRDefault="00357D05" w:rsidP="00575F75">
      <w:pPr>
        <w:rPr>
          <w:lang w:val="en-ZA"/>
        </w:rPr>
      </w:pPr>
    </w:p>
    <w:p w14:paraId="49BE3011" w14:textId="742279B7" w:rsidR="009C5AD1" w:rsidRPr="00415628" w:rsidRDefault="00C76C64" w:rsidP="003A12FB">
      <w:pPr>
        <w:pStyle w:val="Heading3"/>
      </w:pPr>
      <w:bookmarkStart w:id="217" w:name="_Ref55213066"/>
      <w:bookmarkStart w:id="218" w:name="_Toc55854844"/>
      <w:bookmarkStart w:id="219" w:name="_Toc157431588"/>
      <w:r w:rsidRPr="00415628">
        <w:t>Multi-</w:t>
      </w:r>
      <w:r w:rsidR="009C5AD1" w:rsidRPr="00415628">
        <w:t>Surveillance Sensor Interface</w:t>
      </w:r>
      <w:r w:rsidR="006A0694" w:rsidRPr="00415628">
        <w:t>s</w:t>
      </w:r>
      <w:bookmarkEnd w:id="217"/>
      <w:bookmarkEnd w:id="218"/>
      <w:bookmarkEnd w:id="219"/>
    </w:p>
    <w:p w14:paraId="02FC60E9" w14:textId="4B7CAC73" w:rsidR="00357D05" w:rsidRPr="00415628" w:rsidRDefault="00357D05" w:rsidP="00AB40CF">
      <w:pPr>
        <w:pStyle w:val="Heading4"/>
      </w:pPr>
      <w:bookmarkStart w:id="220" w:name="_Toc157431589"/>
      <w:r w:rsidRPr="00415628">
        <w:t>Interface Definition</w:t>
      </w:r>
      <w:bookmarkEnd w:id="220"/>
    </w:p>
    <w:p w14:paraId="322538BD" w14:textId="6BA6C758" w:rsidR="002A0319" w:rsidRPr="00415628" w:rsidRDefault="00357D05" w:rsidP="00842A6D">
      <w:pPr>
        <w:pStyle w:val="List4"/>
        <w:numPr>
          <w:ilvl w:val="0"/>
          <w:numId w:val="86"/>
        </w:numPr>
      </w:pPr>
      <w:r w:rsidRPr="00415628">
        <w:t>The ATFM System</w:t>
      </w:r>
      <w:r w:rsidR="00443781" w:rsidRPr="00415628">
        <w:t>s</w:t>
      </w:r>
      <w:r w:rsidRPr="00415628">
        <w:t xml:space="preserve"> shall cater for a Multi-Surveillance Sensor Interfaces to the TopSky-ATC ATM System to receive Surveillance Sensors data for the purpose of presenting information of active aircraft throughout the South African airspace and FIRs.</w:t>
      </w:r>
      <w:r w:rsidR="004032F1">
        <w:t xml:space="preserve"> </w:t>
      </w:r>
      <w:r w:rsidR="00E37563" w:rsidRPr="00E37563">
        <w:t xml:space="preserve"> </w:t>
      </w:r>
      <w:r w:rsidR="00E37563">
        <w:t>The Bidder</w:t>
      </w:r>
      <w:r w:rsidR="00E37563" w:rsidRPr="00447A6B">
        <w:t xml:space="preserve"> shall provide full details to support compliance to the requirement.</w:t>
      </w:r>
      <w:r w:rsidR="00E3756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595A7924" w14:textId="77777777" w:rsidTr="008D3A76">
        <w:tc>
          <w:tcPr>
            <w:tcW w:w="4112" w:type="dxa"/>
          </w:tcPr>
          <w:p w14:paraId="1D73A713"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78DD3580" w14:textId="77777777" w:rsidR="0083175F" w:rsidRPr="00EA3994" w:rsidRDefault="0083175F" w:rsidP="008D3A76">
            <w:pPr>
              <w:pStyle w:val="NormalIndent"/>
              <w:tabs>
                <w:tab w:val="clear" w:pos="720"/>
              </w:tabs>
              <w:ind w:left="0"/>
              <w:rPr>
                <w:rFonts w:ascii="Arial" w:hAnsi="Arial" w:cs="Arial"/>
              </w:rPr>
            </w:pPr>
          </w:p>
        </w:tc>
      </w:tr>
      <w:tr w:rsidR="0083175F" w:rsidRPr="00EB0679" w14:paraId="6445234B" w14:textId="77777777" w:rsidTr="008D3A76">
        <w:trPr>
          <w:cantSplit/>
        </w:trPr>
        <w:tc>
          <w:tcPr>
            <w:tcW w:w="8221" w:type="dxa"/>
            <w:gridSpan w:val="2"/>
          </w:tcPr>
          <w:p w14:paraId="7EE64DD7"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6D113D58" w14:textId="77777777" w:rsidTr="008D3A76">
        <w:trPr>
          <w:cantSplit/>
        </w:trPr>
        <w:tc>
          <w:tcPr>
            <w:tcW w:w="8221" w:type="dxa"/>
            <w:gridSpan w:val="2"/>
          </w:tcPr>
          <w:p w14:paraId="4B67ED8E"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084A1AE9" w14:textId="77777777" w:rsidR="009B2B71" w:rsidRPr="00415628" w:rsidRDefault="009B2B71" w:rsidP="003D2AA8"/>
    <w:p w14:paraId="271E8730" w14:textId="0E64C016" w:rsidR="00357D05" w:rsidRPr="00415628" w:rsidRDefault="34F51DBD" w:rsidP="00842A6D">
      <w:pPr>
        <w:pStyle w:val="List4"/>
      </w:pPr>
      <w:r w:rsidRPr="00415628">
        <w:t>The surveillance information received shall be used to correlate simulated aircraft trajectories with that of the aircraft’s position information.</w:t>
      </w:r>
      <w:r w:rsidR="004032F1">
        <w:t xml:space="preserve"> </w:t>
      </w:r>
      <w:r w:rsidR="00E37563" w:rsidRPr="00E37563">
        <w:t xml:space="preserve"> </w:t>
      </w:r>
      <w:r w:rsidR="00E37563">
        <w:t>The Bidder</w:t>
      </w:r>
      <w:r w:rsidR="00E37563" w:rsidRPr="00447A6B">
        <w:t xml:space="preserve"> shall provide full details to support compliance to the requirement.</w:t>
      </w:r>
      <w:r w:rsidR="00E3756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31A29F82" w14:textId="77777777" w:rsidTr="008D3A76">
        <w:tc>
          <w:tcPr>
            <w:tcW w:w="4112" w:type="dxa"/>
          </w:tcPr>
          <w:p w14:paraId="496B543A"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358B0745" w14:textId="77777777" w:rsidR="0083175F" w:rsidRPr="00EA3994" w:rsidRDefault="0083175F" w:rsidP="008D3A76">
            <w:pPr>
              <w:pStyle w:val="NormalIndent"/>
              <w:tabs>
                <w:tab w:val="clear" w:pos="720"/>
              </w:tabs>
              <w:ind w:left="0"/>
              <w:rPr>
                <w:rFonts w:ascii="Arial" w:hAnsi="Arial" w:cs="Arial"/>
              </w:rPr>
            </w:pPr>
          </w:p>
        </w:tc>
      </w:tr>
      <w:tr w:rsidR="0083175F" w:rsidRPr="00EB0679" w14:paraId="6B2D9977" w14:textId="77777777" w:rsidTr="008D3A76">
        <w:trPr>
          <w:cantSplit/>
        </w:trPr>
        <w:tc>
          <w:tcPr>
            <w:tcW w:w="8221" w:type="dxa"/>
            <w:gridSpan w:val="2"/>
          </w:tcPr>
          <w:p w14:paraId="46CE15F8"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00AB3655" w14:textId="77777777" w:rsidTr="008D3A76">
        <w:trPr>
          <w:cantSplit/>
        </w:trPr>
        <w:tc>
          <w:tcPr>
            <w:tcW w:w="8221" w:type="dxa"/>
            <w:gridSpan w:val="2"/>
          </w:tcPr>
          <w:p w14:paraId="4F656A48"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4D9B9652" w14:textId="77777777" w:rsidR="009B2B71" w:rsidRPr="00415628" w:rsidRDefault="009B2B71" w:rsidP="003D2AA8"/>
    <w:p w14:paraId="56F28097" w14:textId="3D61BE69" w:rsidR="00443781" w:rsidRPr="00415628" w:rsidRDefault="01978D5D" w:rsidP="00842A6D">
      <w:pPr>
        <w:pStyle w:val="List4"/>
      </w:pPr>
      <w:r w:rsidRPr="00415628">
        <w:t>The ATFM Systems shall be able to process all surveillance data from the TopSky-ATC ATM system and shall include</w:t>
      </w:r>
      <w:r w:rsidR="00231C52" w:rsidRPr="00415628">
        <w:t>, but not limited to</w:t>
      </w:r>
      <w:r w:rsidRPr="00415628">
        <w:t>:</w:t>
      </w:r>
    </w:p>
    <w:p w14:paraId="2613751B" w14:textId="42C93583" w:rsidR="00443781" w:rsidRPr="00415628" w:rsidRDefault="00443781" w:rsidP="00842A6D">
      <w:pPr>
        <w:pStyle w:val="ListBullet4"/>
      </w:pPr>
      <w:r w:rsidRPr="00415628">
        <w:t xml:space="preserve">SSR </w:t>
      </w:r>
    </w:p>
    <w:p w14:paraId="3A7E801C" w14:textId="0643E75A" w:rsidR="00443781" w:rsidRPr="00415628" w:rsidRDefault="00443781" w:rsidP="00842A6D">
      <w:pPr>
        <w:pStyle w:val="ListBullet4"/>
      </w:pPr>
      <w:r w:rsidRPr="00415628">
        <w:t>PSR</w:t>
      </w:r>
    </w:p>
    <w:p w14:paraId="760F0C68" w14:textId="1306565D" w:rsidR="00443781" w:rsidRPr="00415628" w:rsidRDefault="00443781" w:rsidP="00842A6D">
      <w:pPr>
        <w:pStyle w:val="ListBullet4"/>
      </w:pPr>
      <w:r w:rsidRPr="00415628">
        <w:t>MLAT (WAM included)</w:t>
      </w:r>
    </w:p>
    <w:p w14:paraId="76E5687B" w14:textId="752BE17C" w:rsidR="00443781" w:rsidRPr="00415628" w:rsidRDefault="00443781" w:rsidP="00842A6D">
      <w:pPr>
        <w:pStyle w:val="ListBullet4"/>
      </w:pPr>
      <w:r w:rsidRPr="00415628">
        <w:t>ADS-B</w:t>
      </w:r>
    </w:p>
    <w:p w14:paraId="2F7638A0" w14:textId="69D29649" w:rsidR="00443781" w:rsidRPr="00415628" w:rsidRDefault="00443781" w:rsidP="00842A6D">
      <w:pPr>
        <w:pStyle w:val="ListBullet4"/>
      </w:pPr>
      <w:r w:rsidRPr="00415628">
        <w:t>ADS-C</w:t>
      </w:r>
    </w:p>
    <w:p w14:paraId="4EDC6E0C" w14:textId="6FE3F81D" w:rsidR="00231C52" w:rsidRPr="00415628" w:rsidRDefault="00231C52" w:rsidP="00842A6D">
      <w:pPr>
        <w:pStyle w:val="ListBullet4"/>
      </w:pPr>
      <w:r w:rsidRPr="00415628">
        <w:t>CPDLC</w:t>
      </w:r>
    </w:p>
    <w:p w14:paraId="4A9D48E3" w14:textId="3BA56B35" w:rsidR="009B2B71" w:rsidRDefault="00E73A5F" w:rsidP="00910881">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235D8940" w14:textId="77777777" w:rsidTr="008D3A76">
        <w:tc>
          <w:tcPr>
            <w:tcW w:w="4112" w:type="dxa"/>
          </w:tcPr>
          <w:p w14:paraId="43501D1E"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7379D140" w14:textId="77777777" w:rsidR="0083175F" w:rsidRPr="00EA3994" w:rsidRDefault="0083175F" w:rsidP="008D3A76">
            <w:pPr>
              <w:pStyle w:val="NormalIndent"/>
              <w:tabs>
                <w:tab w:val="clear" w:pos="720"/>
              </w:tabs>
              <w:ind w:left="0"/>
              <w:rPr>
                <w:rFonts w:ascii="Arial" w:hAnsi="Arial" w:cs="Arial"/>
              </w:rPr>
            </w:pPr>
          </w:p>
        </w:tc>
      </w:tr>
      <w:tr w:rsidR="0083175F" w:rsidRPr="00EB0679" w14:paraId="4D3488D3" w14:textId="77777777" w:rsidTr="008D3A76">
        <w:trPr>
          <w:cantSplit/>
        </w:trPr>
        <w:tc>
          <w:tcPr>
            <w:tcW w:w="8221" w:type="dxa"/>
            <w:gridSpan w:val="2"/>
          </w:tcPr>
          <w:p w14:paraId="56671F9C" w14:textId="77777777" w:rsidR="0083175F" w:rsidRPr="00EA3994" w:rsidRDefault="0083175F" w:rsidP="008D3A76">
            <w:pPr>
              <w:pStyle w:val="NormalIndent"/>
              <w:ind w:left="0"/>
              <w:jc w:val="left"/>
              <w:rPr>
                <w:rFonts w:ascii="Arial" w:hAnsi="Arial" w:cs="Arial"/>
                <w:i/>
              </w:rPr>
            </w:pPr>
            <w:r>
              <w:rPr>
                <w:i/>
                <w:iCs/>
                <w:sz w:val="18"/>
                <w:szCs w:val="18"/>
              </w:rPr>
              <w:lastRenderedPageBreak/>
              <w:t>[THE BIDDER SHALL INSERT FULL RESPONSE FOR EVALUATION HERE]</w:t>
            </w:r>
          </w:p>
        </w:tc>
      </w:tr>
      <w:tr w:rsidR="0083175F" w:rsidRPr="00EB0679" w14:paraId="73FA4537" w14:textId="77777777" w:rsidTr="008D3A76">
        <w:trPr>
          <w:cantSplit/>
        </w:trPr>
        <w:tc>
          <w:tcPr>
            <w:tcW w:w="8221" w:type="dxa"/>
            <w:gridSpan w:val="2"/>
          </w:tcPr>
          <w:p w14:paraId="7371E8BB"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108717AD" w14:textId="77777777" w:rsidR="00E73A5F" w:rsidRPr="00415628" w:rsidRDefault="00E73A5F"/>
    <w:p w14:paraId="59350D49" w14:textId="2A5F23E1" w:rsidR="00357D05" w:rsidRPr="00415628" w:rsidRDefault="34F51DBD" w:rsidP="00842A6D">
      <w:pPr>
        <w:pStyle w:val="List4"/>
        <w:rPr>
          <w:lang w:val="en-ZA"/>
        </w:rPr>
      </w:pPr>
      <w:r w:rsidRPr="00415628">
        <w:t>The Multi-</w:t>
      </w:r>
      <w:r w:rsidR="01978D5D" w:rsidRPr="00415628">
        <w:rPr>
          <w:lang w:val="en-ZA"/>
        </w:rPr>
        <w:t>Surveillance</w:t>
      </w:r>
      <w:r w:rsidRPr="00415628">
        <w:rPr>
          <w:lang w:val="en-ZA"/>
        </w:rPr>
        <w:t xml:space="preserve"> Sensor Interface shall be based on the All Purpose Structured Eurocontrol Surveillance Information Exchange (Asterix) Category-062 format for the Surveillance Sensor information shall be obtained from the network of the TopSky-ATC ATM System through a TCP/IP interface connection.</w:t>
      </w:r>
      <w:r w:rsidR="00E37563" w:rsidRPr="00E37563">
        <w:t xml:space="preserve"> </w:t>
      </w:r>
      <w:r w:rsidR="004032F1">
        <w:t xml:space="preserve"> </w:t>
      </w:r>
      <w:r w:rsidR="00E37563">
        <w:t>The Bidder</w:t>
      </w:r>
      <w:r w:rsidR="00E37563" w:rsidRPr="00447A6B">
        <w:t xml:space="preserve"> shall provide full details to support compliance to the requirement.</w:t>
      </w:r>
      <w:r w:rsidR="00E3756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297EB207" w14:textId="77777777" w:rsidTr="008D3A76">
        <w:tc>
          <w:tcPr>
            <w:tcW w:w="4112" w:type="dxa"/>
          </w:tcPr>
          <w:p w14:paraId="633E55C6"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696D8470" w14:textId="77777777" w:rsidR="0083175F" w:rsidRPr="00EA3994" w:rsidRDefault="0083175F" w:rsidP="008D3A76">
            <w:pPr>
              <w:pStyle w:val="NormalIndent"/>
              <w:tabs>
                <w:tab w:val="clear" w:pos="720"/>
              </w:tabs>
              <w:ind w:left="0"/>
              <w:rPr>
                <w:rFonts w:ascii="Arial" w:hAnsi="Arial" w:cs="Arial"/>
              </w:rPr>
            </w:pPr>
          </w:p>
        </w:tc>
      </w:tr>
      <w:tr w:rsidR="0083175F" w:rsidRPr="00EB0679" w14:paraId="680535BE" w14:textId="77777777" w:rsidTr="008D3A76">
        <w:trPr>
          <w:cantSplit/>
        </w:trPr>
        <w:tc>
          <w:tcPr>
            <w:tcW w:w="8221" w:type="dxa"/>
            <w:gridSpan w:val="2"/>
          </w:tcPr>
          <w:p w14:paraId="7C807B40"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2C324456" w14:textId="77777777" w:rsidTr="008D3A76">
        <w:trPr>
          <w:cantSplit/>
        </w:trPr>
        <w:tc>
          <w:tcPr>
            <w:tcW w:w="8221" w:type="dxa"/>
            <w:gridSpan w:val="2"/>
          </w:tcPr>
          <w:p w14:paraId="2AEB9EA7"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0FBAC354" w14:textId="77777777" w:rsidR="009B2B71" w:rsidRPr="00415628" w:rsidRDefault="009B2B71" w:rsidP="003D2AA8">
      <w:pPr>
        <w:rPr>
          <w:lang w:val="en-ZA"/>
        </w:rPr>
      </w:pPr>
    </w:p>
    <w:p w14:paraId="634B99FC" w14:textId="77777777" w:rsidR="00357D05" w:rsidRPr="00415628" w:rsidRDefault="00357D05" w:rsidP="00AB40CF">
      <w:pPr>
        <w:pStyle w:val="Heading4"/>
      </w:pPr>
      <w:bookmarkStart w:id="221" w:name="_Toc157431590"/>
      <w:r w:rsidRPr="00415628">
        <w:t>Hardware Connection and Protocol</w:t>
      </w:r>
      <w:bookmarkEnd w:id="221"/>
    </w:p>
    <w:p w14:paraId="665F4B09" w14:textId="5FA9F962" w:rsidR="00357D05" w:rsidRPr="00415628" w:rsidRDefault="003D2AA8" w:rsidP="00842A6D">
      <w:pPr>
        <w:pStyle w:val="List4"/>
        <w:numPr>
          <w:ilvl w:val="0"/>
          <w:numId w:val="85"/>
        </w:numPr>
      </w:pPr>
      <w:r w:rsidRPr="00415628">
        <w:t xml:space="preserve">The connection and protocol shall be based on </w:t>
      </w:r>
      <w:r w:rsidR="00357D05" w:rsidRPr="00415628">
        <w:t>TCP/IP</w:t>
      </w:r>
      <w:r w:rsidRPr="00415628">
        <w:t>.</w:t>
      </w:r>
      <w:r w:rsidR="00E37563" w:rsidRPr="00E37563">
        <w:t xml:space="preserve"> </w:t>
      </w:r>
      <w:r w:rsidR="004032F1">
        <w:t xml:space="preserve"> </w:t>
      </w:r>
      <w:r w:rsidR="00E37563">
        <w:t>The Bidder</w:t>
      </w:r>
      <w:r w:rsidR="00E37563" w:rsidRPr="00447A6B">
        <w:t xml:space="preserve"> shall provide full details to support compliance to the requirement.</w:t>
      </w:r>
      <w:r w:rsidR="00E3756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4FBF1642" w14:textId="77777777" w:rsidTr="008D3A76">
        <w:tc>
          <w:tcPr>
            <w:tcW w:w="4112" w:type="dxa"/>
          </w:tcPr>
          <w:p w14:paraId="1F745EA7"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4E5FE41D" w14:textId="77777777" w:rsidR="0083175F" w:rsidRPr="00EA3994" w:rsidRDefault="0083175F" w:rsidP="008D3A76">
            <w:pPr>
              <w:pStyle w:val="NormalIndent"/>
              <w:tabs>
                <w:tab w:val="clear" w:pos="720"/>
              </w:tabs>
              <w:ind w:left="0"/>
              <w:rPr>
                <w:rFonts w:ascii="Arial" w:hAnsi="Arial" w:cs="Arial"/>
              </w:rPr>
            </w:pPr>
          </w:p>
        </w:tc>
      </w:tr>
      <w:tr w:rsidR="0083175F" w:rsidRPr="00EB0679" w14:paraId="6E751F11" w14:textId="77777777" w:rsidTr="008D3A76">
        <w:trPr>
          <w:cantSplit/>
        </w:trPr>
        <w:tc>
          <w:tcPr>
            <w:tcW w:w="8221" w:type="dxa"/>
            <w:gridSpan w:val="2"/>
          </w:tcPr>
          <w:p w14:paraId="70C5C721"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100E5D40" w14:textId="77777777" w:rsidTr="008D3A76">
        <w:trPr>
          <w:cantSplit/>
        </w:trPr>
        <w:tc>
          <w:tcPr>
            <w:tcW w:w="8221" w:type="dxa"/>
            <w:gridSpan w:val="2"/>
          </w:tcPr>
          <w:p w14:paraId="1E35C68A"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10330790" w14:textId="77777777" w:rsidR="009B2B71" w:rsidRPr="00415628" w:rsidRDefault="009B2B71" w:rsidP="003D2AA8"/>
    <w:p w14:paraId="70CE8716" w14:textId="77777777" w:rsidR="00357D05" w:rsidRPr="00415628" w:rsidRDefault="34F51DBD" w:rsidP="00842A6D">
      <w:pPr>
        <w:pStyle w:val="List4"/>
        <w:rPr>
          <w:lang w:val="en-ZA"/>
        </w:rPr>
      </w:pPr>
      <w:r w:rsidRPr="00415628">
        <w:t>The Surveillance data interface to the TopSky-ATC System shall comply to the Category-062 data blocks and shall have the following layout</w:t>
      </w:r>
      <w:r w:rsidRPr="00415628">
        <w:rPr>
          <w:lang w:val="en-ZA"/>
        </w:rPr>
        <w:t>:</w:t>
      </w:r>
    </w:p>
    <w:p w14:paraId="3E2149A2" w14:textId="36164583" w:rsidR="00357D05" w:rsidRPr="00415628" w:rsidRDefault="595606BB" w:rsidP="00357D05">
      <w:pPr>
        <w:spacing w:before="120"/>
        <w:ind w:left="720"/>
        <w:jc w:val="center"/>
        <w:rPr>
          <w:lang w:val="en-ZA"/>
        </w:rPr>
      </w:pPr>
      <w:r w:rsidRPr="00415628">
        <w:rPr>
          <w:noProof/>
        </w:rPr>
        <w:drawing>
          <wp:inline distT="0" distB="0" distL="0" distR="0" wp14:anchorId="0416496F" wp14:editId="66D604FD">
            <wp:extent cx="3432412" cy="544627"/>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6">
                      <a:extLst>
                        <a:ext uri="{28A0092B-C50C-407E-A947-70E740481C1C}">
                          <a14:useLocalDpi xmlns:a14="http://schemas.microsoft.com/office/drawing/2010/main" val="0"/>
                        </a:ext>
                      </a:extLst>
                    </a:blip>
                    <a:stretch>
                      <a:fillRect/>
                    </a:stretch>
                  </pic:blipFill>
                  <pic:spPr>
                    <a:xfrm>
                      <a:off x="0" y="0"/>
                      <a:ext cx="3432412" cy="544627"/>
                    </a:xfrm>
                    <a:prstGeom prst="rect">
                      <a:avLst/>
                    </a:prstGeom>
                  </pic:spPr>
                </pic:pic>
              </a:graphicData>
            </a:graphic>
          </wp:inline>
        </w:drawing>
      </w:r>
    </w:p>
    <w:p w14:paraId="1E12A265" w14:textId="77777777" w:rsidR="00357D05" w:rsidRPr="00415628" w:rsidRDefault="00357D05" w:rsidP="0063417E">
      <w:pPr>
        <w:pStyle w:val="BodyTextIndent3"/>
      </w:pPr>
      <w:r w:rsidRPr="00415628">
        <w:t>Where:</w:t>
      </w:r>
    </w:p>
    <w:p w14:paraId="5279C0E6" w14:textId="26D8AC82" w:rsidR="009B2B71" w:rsidRPr="00415628" w:rsidRDefault="00357D05" w:rsidP="00C52AAE">
      <w:pPr>
        <w:pStyle w:val="ListBullet3"/>
      </w:pPr>
      <w:r w:rsidRPr="00415628">
        <w:t>Data Category (CAT) = 062, is a one-octet field indicating that the Data Block contains System Track Data;</w:t>
      </w:r>
    </w:p>
    <w:p w14:paraId="1553FD0C" w14:textId="22E5D433" w:rsidR="009B2B71" w:rsidRPr="00415628" w:rsidRDefault="00357D05" w:rsidP="00C52AAE">
      <w:pPr>
        <w:pStyle w:val="ListBullet3"/>
      </w:pPr>
      <w:r w:rsidRPr="00415628">
        <w:t>Length Indicator (LEN) is a two-octet field indicating the total length in octets of the Data Block, including the CAT and LEN fields;</w:t>
      </w:r>
    </w:p>
    <w:p w14:paraId="752939D7" w14:textId="4ACD1393" w:rsidR="009B2B71" w:rsidRPr="00415628" w:rsidRDefault="00357D05" w:rsidP="00C52AAE">
      <w:pPr>
        <w:pStyle w:val="ListBullet3"/>
      </w:pPr>
      <w:r w:rsidRPr="00415628">
        <w:t>FSPEC is the Field Specification.</w:t>
      </w:r>
    </w:p>
    <w:p w14:paraId="3132C6F8" w14:textId="77777777" w:rsidR="00357D05" w:rsidRPr="00415628" w:rsidRDefault="00357D05" w:rsidP="00C52AAE">
      <w:pPr>
        <w:pStyle w:val="ListBullet3"/>
      </w:pPr>
      <w:r w:rsidRPr="00415628">
        <w:t>The composition of the message shall be:</w:t>
      </w:r>
    </w:p>
    <w:p w14:paraId="0407D5FD" w14:textId="77777777" w:rsidR="00357D05" w:rsidRPr="00415628" w:rsidRDefault="00357D05" w:rsidP="00842A6D">
      <w:pPr>
        <w:pStyle w:val="ListBullet4"/>
      </w:pPr>
      <w:r w:rsidRPr="00415628">
        <w:t>Messages shall be composed of Data Items assembled in the order defined by the Field Reference Number (FRN) in the associated User Application File (UAP).</w:t>
      </w:r>
    </w:p>
    <w:p w14:paraId="3BA8FFBC" w14:textId="113A2E3F" w:rsidR="00357D05" w:rsidRPr="00415628" w:rsidRDefault="00357D05" w:rsidP="00842A6D">
      <w:pPr>
        <w:pStyle w:val="ListBullet4"/>
      </w:pPr>
      <w:r w:rsidRPr="00415628">
        <w:t>When sent, items shall always be transmitted in a Record with the corresponding FSPEC bits set to one.</w:t>
      </w:r>
    </w:p>
    <w:p w14:paraId="000CE36F" w14:textId="2A05494A" w:rsidR="00A53465" w:rsidRDefault="00E37563" w:rsidP="00910881">
      <w:pPr>
        <w:pStyle w:val="BodyTextIndent3"/>
        <w:ind w:left="1571"/>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1A7BAE8E" w14:textId="77777777" w:rsidTr="008D3A76">
        <w:tc>
          <w:tcPr>
            <w:tcW w:w="4112" w:type="dxa"/>
          </w:tcPr>
          <w:p w14:paraId="121C0DCF" w14:textId="77777777" w:rsidR="0083175F" w:rsidRPr="00C80561" w:rsidRDefault="0083175F" w:rsidP="008D3A76">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594A8275" w14:textId="77777777" w:rsidR="0083175F" w:rsidRPr="00EA3994" w:rsidRDefault="0083175F" w:rsidP="008D3A76">
            <w:pPr>
              <w:pStyle w:val="NormalIndent"/>
              <w:tabs>
                <w:tab w:val="clear" w:pos="720"/>
              </w:tabs>
              <w:ind w:left="0"/>
              <w:rPr>
                <w:rFonts w:ascii="Arial" w:hAnsi="Arial" w:cs="Arial"/>
              </w:rPr>
            </w:pPr>
          </w:p>
        </w:tc>
      </w:tr>
      <w:tr w:rsidR="0083175F" w:rsidRPr="00EB0679" w14:paraId="6DCDC965" w14:textId="77777777" w:rsidTr="008D3A76">
        <w:trPr>
          <w:cantSplit/>
        </w:trPr>
        <w:tc>
          <w:tcPr>
            <w:tcW w:w="8221" w:type="dxa"/>
            <w:gridSpan w:val="2"/>
          </w:tcPr>
          <w:p w14:paraId="15E42E38"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3CD2C948" w14:textId="77777777" w:rsidTr="008D3A76">
        <w:trPr>
          <w:cantSplit/>
        </w:trPr>
        <w:tc>
          <w:tcPr>
            <w:tcW w:w="8221" w:type="dxa"/>
            <w:gridSpan w:val="2"/>
          </w:tcPr>
          <w:p w14:paraId="0AB42A98"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27D95A00" w14:textId="77777777" w:rsidR="00E37563" w:rsidRPr="00415628" w:rsidRDefault="00E37563" w:rsidP="003D2AA8"/>
    <w:p w14:paraId="5D67AB4F" w14:textId="6956BD7A" w:rsidR="00357D05" w:rsidRPr="00415628" w:rsidRDefault="34F51DBD" w:rsidP="00842A6D">
      <w:pPr>
        <w:pStyle w:val="List4"/>
        <w:rPr>
          <w:lang w:val="en-ZA"/>
        </w:rPr>
      </w:pPr>
      <w:r w:rsidRPr="00415628">
        <w:rPr>
          <w:lang w:val="en-ZA"/>
        </w:rPr>
        <w:t xml:space="preserve">The standardised Data Items which shall be used for the reception of System Track Data are defined in </w:t>
      </w:r>
      <w:r w:rsidR="00C17EF6" w:rsidRPr="00415628">
        <w:rPr>
          <w:lang w:val="en-ZA"/>
        </w:rPr>
        <w:fldChar w:fldCharType="begin"/>
      </w:r>
      <w:r w:rsidR="00C17EF6" w:rsidRPr="00415628">
        <w:rPr>
          <w:lang w:val="en-ZA"/>
        </w:rPr>
        <w:instrText xml:space="preserve"> REF _Ref57226920 \h </w:instrText>
      </w:r>
      <w:r w:rsidR="0052509B" w:rsidRPr="00415628">
        <w:rPr>
          <w:lang w:val="en-ZA"/>
        </w:rPr>
        <w:instrText xml:space="preserve"> \* MERGEFORMAT </w:instrText>
      </w:r>
      <w:r w:rsidR="00C17EF6" w:rsidRPr="00415628">
        <w:rPr>
          <w:lang w:val="en-ZA"/>
        </w:rPr>
      </w:r>
      <w:r w:rsidR="00C17EF6" w:rsidRPr="00415628">
        <w:rPr>
          <w:lang w:val="en-ZA"/>
        </w:rPr>
        <w:fldChar w:fldCharType="separate"/>
      </w:r>
      <w:r w:rsidR="00026AA7" w:rsidRPr="00415628">
        <w:t xml:space="preserve">Table </w:t>
      </w:r>
      <w:r w:rsidR="00026AA7">
        <w:rPr>
          <w:noProof/>
        </w:rPr>
        <w:t>2</w:t>
      </w:r>
      <w:r w:rsidR="00C17EF6" w:rsidRPr="00415628">
        <w:rPr>
          <w:lang w:val="en-ZA"/>
        </w:rPr>
        <w:fldChar w:fldCharType="end"/>
      </w:r>
      <w:r w:rsidR="12277083" w:rsidRPr="00415628">
        <w:rPr>
          <w:lang w:val="en-ZA"/>
        </w:rPr>
        <w:t>.</w:t>
      </w:r>
    </w:p>
    <w:p w14:paraId="329C08CF" w14:textId="77777777" w:rsidR="002A0319" w:rsidRPr="00415628" w:rsidRDefault="002A0319" w:rsidP="00357D05">
      <w:pPr>
        <w:jc w:val="center"/>
        <w:rPr>
          <w:lang w:val="en-ZA"/>
        </w:rPr>
      </w:pPr>
    </w:p>
    <w:p w14:paraId="122E2F30" w14:textId="5E1880D5" w:rsidR="00357D05" w:rsidRPr="00415628" w:rsidRDefault="00357D05" w:rsidP="00357D05">
      <w:pPr>
        <w:jc w:val="center"/>
      </w:pPr>
      <w:bookmarkStart w:id="222" w:name="_Ref57226920"/>
      <w:bookmarkStart w:id="223" w:name="_Toc96513739"/>
      <w:r w:rsidRPr="00415628">
        <w:t xml:space="preserve">Table </w:t>
      </w:r>
      <w:r w:rsidRPr="00415628">
        <w:fldChar w:fldCharType="begin"/>
      </w:r>
      <w:r w:rsidRPr="00415628">
        <w:instrText xml:space="preserve"> SEQ Table \* ARABIC </w:instrText>
      </w:r>
      <w:r w:rsidRPr="00415628">
        <w:fldChar w:fldCharType="separate"/>
      </w:r>
      <w:r w:rsidR="00026AA7">
        <w:rPr>
          <w:noProof/>
        </w:rPr>
        <w:t>2</w:t>
      </w:r>
      <w:r w:rsidRPr="00415628">
        <w:fldChar w:fldCharType="end"/>
      </w:r>
      <w:bookmarkEnd w:id="222"/>
      <w:r w:rsidRPr="00415628">
        <w:t>: Asterix Category-062 Data Items</w:t>
      </w:r>
      <w:bookmarkEnd w:id="223"/>
    </w:p>
    <w:tbl>
      <w:tblPr>
        <w:tblStyle w:val="TableGrid"/>
        <w:tblW w:w="0" w:type="auto"/>
        <w:tblInd w:w="720" w:type="dxa"/>
        <w:tblLook w:val="04A0" w:firstRow="1" w:lastRow="0" w:firstColumn="1" w:lastColumn="0" w:noHBand="0" w:noVBand="1"/>
      </w:tblPr>
      <w:tblGrid>
        <w:gridCol w:w="2049"/>
        <w:gridCol w:w="3497"/>
        <w:gridCol w:w="2750"/>
      </w:tblGrid>
      <w:tr w:rsidR="00357D05" w:rsidRPr="00415628" w14:paraId="3B2B1FC9" w14:textId="77777777" w:rsidTr="00357D05">
        <w:trPr>
          <w:tblHeader/>
        </w:trPr>
        <w:tc>
          <w:tcPr>
            <w:tcW w:w="2082" w:type="dxa"/>
            <w:vAlign w:val="center"/>
          </w:tcPr>
          <w:p w14:paraId="55209EB7" w14:textId="77777777" w:rsidR="00357D05" w:rsidRPr="00415628" w:rsidRDefault="00357D05" w:rsidP="00357D05">
            <w:pPr>
              <w:spacing w:before="120"/>
              <w:jc w:val="center"/>
              <w:rPr>
                <w:lang w:val="en-ZA"/>
              </w:rPr>
            </w:pPr>
            <w:r w:rsidRPr="00415628">
              <w:rPr>
                <w:lang w:val="en-ZA"/>
              </w:rPr>
              <w:t>Data Item Reference Number</w:t>
            </w:r>
          </w:p>
        </w:tc>
        <w:tc>
          <w:tcPr>
            <w:tcW w:w="3579" w:type="dxa"/>
            <w:vAlign w:val="center"/>
          </w:tcPr>
          <w:p w14:paraId="5F75A679" w14:textId="77777777" w:rsidR="00357D05" w:rsidRPr="00415628" w:rsidRDefault="00357D05" w:rsidP="00357D05">
            <w:pPr>
              <w:spacing w:before="120"/>
              <w:jc w:val="center"/>
              <w:rPr>
                <w:lang w:val="en-ZA"/>
              </w:rPr>
            </w:pPr>
            <w:r w:rsidRPr="00415628">
              <w:rPr>
                <w:lang w:val="en-ZA"/>
              </w:rPr>
              <w:t>Description</w:t>
            </w:r>
          </w:p>
        </w:tc>
        <w:tc>
          <w:tcPr>
            <w:tcW w:w="2799" w:type="dxa"/>
            <w:vAlign w:val="center"/>
          </w:tcPr>
          <w:p w14:paraId="3F80618C" w14:textId="77777777" w:rsidR="00357D05" w:rsidRPr="00415628" w:rsidRDefault="00357D05" w:rsidP="00357D05">
            <w:pPr>
              <w:spacing w:before="120"/>
              <w:jc w:val="center"/>
              <w:rPr>
                <w:lang w:val="en-ZA"/>
              </w:rPr>
            </w:pPr>
            <w:r w:rsidRPr="00415628">
              <w:rPr>
                <w:lang w:val="en-ZA"/>
              </w:rPr>
              <w:t>Resolution</w:t>
            </w:r>
          </w:p>
        </w:tc>
      </w:tr>
      <w:tr w:rsidR="00357D05" w:rsidRPr="00415628" w14:paraId="789AFBAB" w14:textId="77777777" w:rsidTr="00357D05">
        <w:tc>
          <w:tcPr>
            <w:tcW w:w="2082" w:type="dxa"/>
          </w:tcPr>
          <w:p w14:paraId="006F3964" w14:textId="77777777" w:rsidR="00357D05" w:rsidRPr="00415628" w:rsidRDefault="00357D05" w:rsidP="00357D05">
            <w:pPr>
              <w:spacing w:before="120"/>
              <w:jc w:val="left"/>
              <w:rPr>
                <w:sz w:val="16"/>
                <w:lang w:val="en-ZA"/>
              </w:rPr>
            </w:pPr>
            <w:r w:rsidRPr="00415628">
              <w:rPr>
                <w:sz w:val="16"/>
                <w:lang w:val="en-ZA"/>
              </w:rPr>
              <w:t>I062/010</w:t>
            </w:r>
          </w:p>
        </w:tc>
        <w:tc>
          <w:tcPr>
            <w:tcW w:w="3579" w:type="dxa"/>
          </w:tcPr>
          <w:p w14:paraId="45F95CDD" w14:textId="77777777" w:rsidR="00357D05" w:rsidRPr="00415628" w:rsidRDefault="00357D05" w:rsidP="00357D05">
            <w:pPr>
              <w:spacing w:before="120"/>
              <w:jc w:val="left"/>
              <w:rPr>
                <w:sz w:val="16"/>
                <w:lang w:val="en-ZA"/>
              </w:rPr>
            </w:pPr>
            <w:r w:rsidRPr="00415628">
              <w:rPr>
                <w:sz w:val="16"/>
                <w:lang w:val="en-ZA"/>
              </w:rPr>
              <w:t xml:space="preserve">Data Source Identifier </w:t>
            </w:r>
          </w:p>
        </w:tc>
        <w:tc>
          <w:tcPr>
            <w:tcW w:w="2799" w:type="dxa"/>
          </w:tcPr>
          <w:p w14:paraId="0A6C5239" w14:textId="77777777" w:rsidR="00357D05" w:rsidRPr="00415628" w:rsidRDefault="00357D05" w:rsidP="00357D05">
            <w:pPr>
              <w:spacing w:before="120"/>
              <w:jc w:val="left"/>
              <w:rPr>
                <w:sz w:val="16"/>
                <w:lang w:val="en-ZA"/>
              </w:rPr>
            </w:pPr>
          </w:p>
        </w:tc>
      </w:tr>
      <w:tr w:rsidR="00357D05" w:rsidRPr="00415628" w14:paraId="17EDB136" w14:textId="77777777" w:rsidTr="00357D05">
        <w:tc>
          <w:tcPr>
            <w:tcW w:w="2082" w:type="dxa"/>
          </w:tcPr>
          <w:p w14:paraId="6CB5BA57" w14:textId="77777777" w:rsidR="00357D05" w:rsidRPr="00415628" w:rsidRDefault="00357D05" w:rsidP="00357D05">
            <w:pPr>
              <w:spacing w:before="120"/>
              <w:jc w:val="left"/>
              <w:rPr>
                <w:sz w:val="16"/>
                <w:lang w:val="en-ZA"/>
              </w:rPr>
            </w:pPr>
            <w:r w:rsidRPr="00415628">
              <w:rPr>
                <w:sz w:val="16"/>
                <w:lang w:val="en-ZA"/>
              </w:rPr>
              <w:t>I062/015</w:t>
            </w:r>
          </w:p>
        </w:tc>
        <w:tc>
          <w:tcPr>
            <w:tcW w:w="3579" w:type="dxa"/>
          </w:tcPr>
          <w:p w14:paraId="12BA991D" w14:textId="77777777" w:rsidR="00357D05" w:rsidRPr="00415628" w:rsidRDefault="00357D05" w:rsidP="00357D05">
            <w:pPr>
              <w:spacing w:before="120"/>
              <w:jc w:val="left"/>
              <w:rPr>
                <w:sz w:val="16"/>
                <w:lang w:val="en-ZA"/>
              </w:rPr>
            </w:pPr>
            <w:r w:rsidRPr="00415628">
              <w:rPr>
                <w:sz w:val="16"/>
                <w:lang w:val="en-ZA"/>
              </w:rPr>
              <w:t xml:space="preserve">Service Identification </w:t>
            </w:r>
          </w:p>
        </w:tc>
        <w:tc>
          <w:tcPr>
            <w:tcW w:w="2799" w:type="dxa"/>
          </w:tcPr>
          <w:p w14:paraId="1B90AA9B" w14:textId="77777777" w:rsidR="00357D05" w:rsidRPr="00415628" w:rsidRDefault="00357D05" w:rsidP="00357D05">
            <w:pPr>
              <w:spacing w:before="120"/>
              <w:jc w:val="left"/>
              <w:rPr>
                <w:sz w:val="16"/>
                <w:lang w:val="en-ZA"/>
              </w:rPr>
            </w:pPr>
          </w:p>
        </w:tc>
      </w:tr>
      <w:tr w:rsidR="00357D05" w:rsidRPr="00415628" w14:paraId="7EAAACCE" w14:textId="77777777" w:rsidTr="00357D05">
        <w:tc>
          <w:tcPr>
            <w:tcW w:w="2082" w:type="dxa"/>
          </w:tcPr>
          <w:p w14:paraId="14B4213D" w14:textId="77777777" w:rsidR="00357D05" w:rsidRPr="00415628" w:rsidRDefault="00357D05" w:rsidP="00357D05">
            <w:pPr>
              <w:spacing w:before="120"/>
              <w:jc w:val="left"/>
              <w:rPr>
                <w:sz w:val="16"/>
                <w:lang w:val="en-ZA"/>
              </w:rPr>
            </w:pPr>
            <w:r w:rsidRPr="00415628">
              <w:rPr>
                <w:sz w:val="16"/>
                <w:lang w:val="en-ZA"/>
              </w:rPr>
              <w:t>I062/040</w:t>
            </w:r>
          </w:p>
        </w:tc>
        <w:tc>
          <w:tcPr>
            <w:tcW w:w="3579" w:type="dxa"/>
          </w:tcPr>
          <w:p w14:paraId="5D6BD29D" w14:textId="77777777" w:rsidR="00357D05" w:rsidRPr="00415628" w:rsidRDefault="00357D05" w:rsidP="00357D05">
            <w:pPr>
              <w:spacing w:before="120"/>
              <w:jc w:val="left"/>
              <w:rPr>
                <w:sz w:val="16"/>
                <w:lang w:val="en-ZA"/>
              </w:rPr>
            </w:pPr>
            <w:r w:rsidRPr="00415628">
              <w:rPr>
                <w:sz w:val="16"/>
                <w:lang w:val="en-ZA"/>
              </w:rPr>
              <w:t xml:space="preserve">Track Number </w:t>
            </w:r>
          </w:p>
        </w:tc>
        <w:tc>
          <w:tcPr>
            <w:tcW w:w="2799" w:type="dxa"/>
          </w:tcPr>
          <w:p w14:paraId="0C7BA662" w14:textId="77777777" w:rsidR="00357D05" w:rsidRPr="00415628" w:rsidRDefault="00357D05" w:rsidP="00357D05">
            <w:pPr>
              <w:spacing w:before="120"/>
              <w:jc w:val="left"/>
              <w:rPr>
                <w:sz w:val="16"/>
                <w:lang w:val="en-ZA"/>
              </w:rPr>
            </w:pPr>
          </w:p>
        </w:tc>
      </w:tr>
      <w:tr w:rsidR="00357D05" w:rsidRPr="00415628" w14:paraId="37E741C1" w14:textId="77777777" w:rsidTr="00357D05">
        <w:tc>
          <w:tcPr>
            <w:tcW w:w="2082" w:type="dxa"/>
          </w:tcPr>
          <w:p w14:paraId="74B4454E" w14:textId="77777777" w:rsidR="00357D05" w:rsidRPr="00415628" w:rsidRDefault="00357D05" w:rsidP="00357D05">
            <w:pPr>
              <w:spacing w:before="120"/>
              <w:jc w:val="left"/>
              <w:rPr>
                <w:sz w:val="16"/>
                <w:lang w:val="en-ZA"/>
              </w:rPr>
            </w:pPr>
            <w:r w:rsidRPr="00415628">
              <w:rPr>
                <w:sz w:val="16"/>
                <w:lang w:val="en-ZA"/>
              </w:rPr>
              <w:t>I062/060</w:t>
            </w:r>
          </w:p>
        </w:tc>
        <w:tc>
          <w:tcPr>
            <w:tcW w:w="3579" w:type="dxa"/>
          </w:tcPr>
          <w:p w14:paraId="42D3C5E2" w14:textId="77777777" w:rsidR="00357D05" w:rsidRPr="00415628" w:rsidRDefault="00357D05" w:rsidP="00357D05">
            <w:pPr>
              <w:spacing w:before="120"/>
              <w:jc w:val="left"/>
              <w:rPr>
                <w:sz w:val="16"/>
                <w:lang w:val="en-ZA"/>
              </w:rPr>
            </w:pPr>
            <w:r w:rsidRPr="00415628">
              <w:rPr>
                <w:sz w:val="16"/>
                <w:lang w:val="en-ZA"/>
              </w:rPr>
              <w:t xml:space="preserve">Track Mode 3/A Code </w:t>
            </w:r>
          </w:p>
        </w:tc>
        <w:tc>
          <w:tcPr>
            <w:tcW w:w="2799" w:type="dxa"/>
          </w:tcPr>
          <w:p w14:paraId="515B5561" w14:textId="77777777" w:rsidR="00357D05" w:rsidRPr="00415628" w:rsidRDefault="00357D05" w:rsidP="00357D05">
            <w:pPr>
              <w:spacing w:before="120"/>
              <w:jc w:val="left"/>
              <w:rPr>
                <w:sz w:val="16"/>
                <w:lang w:val="en-ZA"/>
              </w:rPr>
            </w:pPr>
          </w:p>
        </w:tc>
      </w:tr>
      <w:tr w:rsidR="00357D05" w:rsidRPr="00415628" w14:paraId="6F8CDA96" w14:textId="77777777" w:rsidTr="00357D05">
        <w:tc>
          <w:tcPr>
            <w:tcW w:w="2082" w:type="dxa"/>
          </w:tcPr>
          <w:p w14:paraId="3DD268F2" w14:textId="77777777" w:rsidR="00357D05" w:rsidRPr="00415628" w:rsidRDefault="00357D05" w:rsidP="00357D05">
            <w:pPr>
              <w:spacing w:before="120"/>
              <w:jc w:val="left"/>
              <w:rPr>
                <w:sz w:val="16"/>
                <w:lang w:val="en-ZA"/>
              </w:rPr>
            </w:pPr>
            <w:r w:rsidRPr="00415628">
              <w:rPr>
                <w:sz w:val="16"/>
                <w:lang w:val="en-ZA"/>
              </w:rPr>
              <w:t>I062/070</w:t>
            </w:r>
          </w:p>
        </w:tc>
        <w:tc>
          <w:tcPr>
            <w:tcW w:w="3579" w:type="dxa"/>
          </w:tcPr>
          <w:p w14:paraId="4C10F1F7" w14:textId="77777777" w:rsidR="00357D05" w:rsidRPr="00415628" w:rsidRDefault="00357D05" w:rsidP="00357D05">
            <w:pPr>
              <w:spacing w:before="120"/>
              <w:jc w:val="left"/>
              <w:rPr>
                <w:sz w:val="16"/>
                <w:lang w:val="en-ZA"/>
              </w:rPr>
            </w:pPr>
            <w:r w:rsidRPr="00415628">
              <w:rPr>
                <w:sz w:val="16"/>
                <w:lang w:val="en-ZA"/>
              </w:rPr>
              <w:t>Time Of Track Information</w:t>
            </w:r>
          </w:p>
        </w:tc>
        <w:tc>
          <w:tcPr>
            <w:tcW w:w="2799" w:type="dxa"/>
          </w:tcPr>
          <w:p w14:paraId="411F79B5" w14:textId="77777777" w:rsidR="00357D05" w:rsidRPr="00415628" w:rsidRDefault="00357D05" w:rsidP="00357D05">
            <w:pPr>
              <w:spacing w:before="120"/>
              <w:jc w:val="left"/>
              <w:rPr>
                <w:sz w:val="16"/>
                <w:lang w:val="en-ZA"/>
              </w:rPr>
            </w:pPr>
            <w:r w:rsidRPr="00415628">
              <w:rPr>
                <w:sz w:val="16"/>
                <w:lang w:val="en-ZA"/>
              </w:rPr>
              <w:t xml:space="preserve">1/128 s </w:t>
            </w:r>
          </w:p>
        </w:tc>
      </w:tr>
      <w:tr w:rsidR="00357D05" w:rsidRPr="00415628" w14:paraId="49E80B4F" w14:textId="77777777" w:rsidTr="00357D05">
        <w:tc>
          <w:tcPr>
            <w:tcW w:w="2082" w:type="dxa"/>
          </w:tcPr>
          <w:p w14:paraId="09AA916D" w14:textId="77777777" w:rsidR="00357D05" w:rsidRPr="00415628" w:rsidRDefault="00357D05" w:rsidP="00357D05">
            <w:pPr>
              <w:spacing w:before="120"/>
              <w:jc w:val="left"/>
              <w:rPr>
                <w:sz w:val="16"/>
                <w:lang w:val="en-ZA"/>
              </w:rPr>
            </w:pPr>
            <w:r w:rsidRPr="00415628">
              <w:rPr>
                <w:sz w:val="16"/>
                <w:lang w:val="en-ZA"/>
              </w:rPr>
              <w:t>I062/080</w:t>
            </w:r>
          </w:p>
        </w:tc>
        <w:tc>
          <w:tcPr>
            <w:tcW w:w="3579" w:type="dxa"/>
          </w:tcPr>
          <w:p w14:paraId="6F99A97C" w14:textId="77777777" w:rsidR="00357D05" w:rsidRPr="00415628" w:rsidRDefault="00357D05" w:rsidP="00357D05">
            <w:pPr>
              <w:spacing w:before="120"/>
              <w:jc w:val="left"/>
              <w:rPr>
                <w:sz w:val="16"/>
                <w:lang w:val="en-ZA"/>
              </w:rPr>
            </w:pPr>
            <w:r w:rsidRPr="00415628">
              <w:rPr>
                <w:sz w:val="16"/>
                <w:lang w:val="en-ZA"/>
              </w:rPr>
              <w:t xml:space="preserve">Track Status </w:t>
            </w:r>
          </w:p>
        </w:tc>
        <w:tc>
          <w:tcPr>
            <w:tcW w:w="2799" w:type="dxa"/>
          </w:tcPr>
          <w:p w14:paraId="7507DE4C" w14:textId="77777777" w:rsidR="00357D05" w:rsidRPr="00415628" w:rsidRDefault="00357D05" w:rsidP="00357D05">
            <w:pPr>
              <w:spacing w:before="120"/>
              <w:jc w:val="left"/>
              <w:rPr>
                <w:sz w:val="16"/>
                <w:lang w:val="en-ZA"/>
              </w:rPr>
            </w:pPr>
          </w:p>
        </w:tc>
      </w:tr>
      <w:tr w:rsidR="00357D05" w:rsidRPr="00415628" w14:paraId="7C942517" w14:textId="77777777" w:rsidTr="00357D05">
        <w:tc>
          <w:tcPr>
            <w:tcW w:w="2082" w:type="dxa"/>
          </w:tcPr>
          <w:p w14:paraId="6606BFB9" w14:textId="77777777" w:rsidR="00357D05" w:rsidRPr="00415628" w:rsidRDefault="00357D05" w:rsidP="00357D05">
            <w:pPr>
              <w:spacing w:before="120"/>
              <w:jc w:val="left"/>
              <w:rPr>
                <w:sz w:val="16"/>
                <w:lang w:val="en-ZA"/>
              </w:rPr>
            </w:pPr>
            <w:r w:rsidRPr="00415628">
              <w:rPr>
                <w:sz w:val="16"/>
                <w:lang w:val="en-ZA"/>
              </w:rPr>
              <w:t>I062/100</w:t>
            </w:r>
          </w:p>
        </w:tc>
        <w:tc>
          <w:tcPr>
            <w:tcW w:w="3579" w:type="dxa"/>
          </w:tcPr>
          <w:p w14:paraId="2BF5F6DF" w14:textId="77777777" w:rsidR="00357D05" w:rsidRPr="00415628" w:rsidRDefault="00357D05" w:rsidP="00357D05">
            <w:pPr>
              <w:spacing w:before="120"/>
              <w:jc w:val="left"/>
              <w:rPr>
                <w:sz w:val="16"/>
                <w:lang w:val="en-ZA"/>
              </w:rPr>
            </w:pPr>
            <w:r w:rsidRPr="00415628">
              <w:rPr>
                <w:sz w:val="16"/>
                <w:lang w:val="en-ZA"/>
              </w:rPr>
              <w:t>Calculated Track Position (Cartesian)</w:t>
            </w:r>
          </w:p>
        </w:tc>
        <w:tc>
          <w:tcPr>
            <w:tcW w:w="2799" w:type="dxa"/>
          </w:tcPr>
          <w:p w14:paraId="160C9A9D" w14:textId="77777777" w:rsidR="00357D05" w:rsidRPr="00415628" w:rsidRDefault="00357D05" w:rsidP="00357D05">
            <w:pPr>
              <w:spacing w:before="120"/>
              <w:jc w:val="left"/>
              <w:rPr>
                <w:sz w:val="16"/>
                <w:lang w:val="en-ZA"/>
              </w:rPr>
            </w:pPr>
            <w:r w:rsidRPr="00415628">
              <w:rPr>
                <w:sz w:val="16"/>
                <w:lang w:val="en-ZA"/>
              </w:rPr>
              <w:t xml:space="preserve">0.5 m </w:t>
            </w:r>
          </w:p>
        </w:tc>
      </w:tr>
      <w:tr w:rsidR="00357D05" w:rsidRPr="00415628" w14:paraId="6B287B01" w14:textId="77777777" w:rsidTr="00357D05">
        <w:tc>
          <w:tcPr>
            <w:tcW w:w="2082" w:type="dxa"/>
          </w:tcPr>
          <w:p w14:paraId="5A5FDC10" w14:textId="77777777" w:rsidR="00357D05" w:rsidRPr="00415628" w:rsidRDefault="00357D05" w:rsidP="00357D05">
            <w:pPr>
              <w:spacing w:before="120"/>
              <w:jc w:val="left"/>
              <w:rPr>
                <w:sz w:val="16"/>
                <w:lang w:val="en-ZA"/>
              </w:rPr>
            </w:pPr>
            <w:r w:rsidRPr="00415628">
              <w:rPr>
                <w:sz w:val="16"/>
                <w:lang w:val="en-ZA"/>
              </w:rPr>
              <w:t>I062/105</w:t>
            </w:r>
          </w:p>
        </w:tc>
        <w:tc>
          <w:tcPr>
            <w:tcW w:w="3579" w:type="dxa"/>
          </w:tcPr>
          <w:p w14:paraId="2A8A43A1" w14:textId="77777777" w:rsidR="00357D05" w:rsidRPr="00415628" w:rsidRDefault="00357D05" w:rsidP="00357D05">
            <w:pPr>
              <w:spacing w:before="120"/>
              <w:jc w:val="left"/>
              <w:rPr>
                <w:sz w:val="16"/>
                <w:lang w:val="en-ZA"/>
              </w:rPr>
            </w:pPr>
            <w:r w:rsidRPr="00415628">
              <w:rPr>
                <w:sz w:val="16"/>
                <w:lang w:val="en-ZA"/>
              </w:rPr>
              <w:t>Calculated Track Position (WGS-84)</w:t>
            </w:r>
          </w:p>
        </w:tc>
        <w:tc>
          <w:tcPr>
            <w:tcW w:w="2799" w:type="dxa"/>
          </w:tcPr>
          <w:p w14:paraId="15514DF5" w14:textId="77777777" w:rsidR="00357D05" w:rsidRPr="00415628" w:rsidRDefault="00357D05" w:rsidP="00357D05">
            <w:pPr>
              <w:spacing w:before="120"/>
              <w:jc w:val="left"/>
              <w:rPr>
                <w:sz w:val="16"/>
                <w:lang w:val="en-ZA"/>
              </w:rPr>
            </w:pPr>
            <w:r w:rsidRPr="00415628">
              <w:rPr>
                <w:sz w:val="16"/>
                <w:lang w:val="en-ZA"/>
              </w:rPr>
              <w:t xml:space="preserve">180/225 ° </w:t>
            </w:r>
          </w:p>
        </w:tc>
      </w:tr>
      <w:tr w:rsidR="00357D05" w:rsidRPr="00415628" w14:paraId="327C2CFB" w14:textId="77777777" w:rsidTr="00357D05">
        <w:tc>
          <w:tcPr>
            <w:tcW w:w="2082" w:type="dxa"/>
          </w:tcPr>
          <w:p w14:paraId="0B03CEC0" w14:textId="77777777" w:rsidR="00357D05" w:rsidRPr="00415628" w:rsidRDefault="00357D05" w:rsidP="00357D05">
            <w:pPr>
              <w:spacing w:before="120"/>
              <w:jc w:val="left"/>
              <w:rPr>
                <w:sz w:val="16"/>
                <w:lang w:val="en-ZA"/>
              </w:rPr>
            </w:pPr>
            <w:r w:rsidRPr="00415628">
              <w:rPr>
                <w:sz w:val="16"/>
                <w:lang w:val="en-ZA"/>
              </w:rPr>
              <w:t>I062/110</w:t>
            </w:r>
          </w:p>
        </w:tc>
        <w:tc>
          <w:tcPr>
            <w:tcW w:w="3579" w:type="dxa"/>
          </w:tcPr>
          <w:p w14:paraId="2C1F591E" w14:textId="77777777" w:rsidR="00357D05" w:rsidRPr="00415628" w:rsidRDefault="00357D05" w:rsidP="00357D05">
            <w:pPr>
              <w:spacing w:before="120"/>
              <w:jc w:val="left"/>
              <w:rPr>
                <w:sz w:val="16"/>
                <w:lang w:val="en-ZA"/>
              </w:rPr>
            </w:pPr>
            <w:r w:rsidRPr="00415628">
              <w:rPr>
                <w:sz w:val="16"/>
                <w:lang w:val="en-ZA"/>
              </w:rPr>
              <w:t xml:space="preserve">Mode 5 Data reports &amp; Extended Mode 1 Code </w:t>
            </w:r>
          </w:p>
        </w:tc>
        <w:tc>
          <w:tcPr>
            <w:tcW w:w="2799" w:type="dxa"/>
          </w:tcPr>
          <w:p w14:paraId="49AAA4AC" w14:textId="77777777" w:rsidR="00357D05" w:rsidRPr="00415628" w:rsidRDefault="00357D05" w:rsidP="00357D05">
            <w:pPr>
              <w:spacing w:before="120"/>
              <w:jc w:val="left"/>
              <w:rPr>
                <w:sz w:val="16"/>
                <w:lang w:val="en-ZA"/>
              </w:rPr>
            </w:pPr>
          </w:p>
        </w:tc>
      </w:tr>
      <w:tr w:rsidR="00357D05" w:rsidRPr="00415628" w14:paraId="4315F94C" w14:textId="77777777" w:rsidTr="00357D05">
        <w:tc>
          <w:tcPr>
            <w:tcW w:w="2082" w:type="dxa"/>
          </w:tcPr>
          <w:p w14:paraId="60D6727F" w14:textId="77777777" w:rsidR="00357D05" w:rsidRPr="00415628" w:rsidRDefault="00357D05" w:rsidP="00357D05">
            <w:pPr>
              <w:spacing w:before="120"/>
              <w:jc w:val="left"/>
              <w:rPr>
                <w:sz w:val="16"/>
                <w:lang w:val="en-ZA"/>
              </w:rPr>
            </w:pPr>
            <w:r w:rsidRPr="00415628">
              <w:rPr>
                <w:sz w:val="16"/>
                <w:lang w:val="en-ZA"/>
              </w:rPr>
              <w:t>I062/120</w:t>
            </w:r>
          </w:p>
        </w:tc>
        <w:tc>
          <w:tcPr>
            <w:tcW w:w="3579" w:type="dxa"/>
          </w:tcPr>
          <w:p w14:paraId="1DF35FC2" w14:textId="77777777" w:rsidR="00357D05" w:rsidRPr="00415628" w:rsidRDefault="00357D05" w:rsidP="00357D05">
            <w:pPr>
              <w:spacing w:before="120"/>
              <w:jc w:val="left"/>
              <w:rPr>
                <w:sz w:val="16"/>
                <w:lang w:val="en-ZA"/>
              </w:rPr>
            </w:pPr>
            <w:r w:rsidRPr="00415628">
              <w:rPr>
                <w:sz w:val="16"/>
                <w:lang w:val="en-ZA"/>
              </w:rPr>
              <w:t xml:space="preserve">Track Mode 2 Code </w:t>
            </w:r>
          </w:p>
        </w:tc>
        <w:tc>
          <w:tcPr>
            <w:tcW w:w="2799" w:type="dxa"/>
          </w:tcPr>
          <w:p w14:paraId="1CAD655A" w14:textId="77777777" w:rsidR="00357D05" w:rsidRPr="00415628" w:rsidRDefault="00357D05" w:rsidP="00357D05">
            <w:pPr>
              <w:spacing w:before="120"/>
              <w:jc w:val="left"/>
              <w:rPr>
                <w:sz w:val="16"/>
                <w:lang w:val="en-ZA"/>
              </w:rPr>
            </w:pPr>
          </w:p>
        </w:tc>
      </w:tr>
      <w:tr w:rsidR="00357D05" w:rsidRPr="00415628" w14:paraId="6498BC6F" w14:textId="77777777" w:rsidTr="00357D05">
        <w:tc>
          <w:tcPr>
            <w:tcW w:w="2082" w:type="dxa"/>
          </w:tcPr>
          <w:p w14:paraId="3D09BD04" w14:textId="77777777" w:rsidR="00357D05" w:rsidRPr="00415628" w:rsidRDefault="00357D05" w:rsidP="00357D05">
            <w:pPr>
              <w:spacing w:before="120"/>
              <w:jc w:val="left"/>
              <w:rPr>
                <w:sz w:val="16"/>
                <w:lang w:val="en-ZA"/>
              </w:rPr>
            </w:pPr>
            <w:r w:rsidRPr="00415628">
              <w:rPr>
                <w:sz w:val="16"/>
                <w:lang w:val="en-ZA"/>
              </w:rPr>
              <w:t>I062/130</w:t>
            </w:r>
          </w:p>
        </w:tc>
        <w:tc>
          <w:tcPr>
            <w:tcW w:w="3579" w:type="dxa"/>
          </w:tcPr>
          <w:p w14:paraId="39A50537" w14:textId="77777777" w:rsidR="00357D05" w:rsidRPr="00415628" w:rsidRDefault="00357D05" w:rsidP="00357D05">
            <w:pPr>
              <w:spacing w:before="120"/>
              <w:jc w:val="left"/>
              <w:rPr>
                <w:sz w:val="16"/>
                <w:lang w:val="en-ZA"/>
              </w:rPr>
            </w:pPr>
            <w:r w:rsidRPr="00415628">
              <w:rPr>
                <w:sz w:val="16"/>
                <w:lang w:val="en-ZA"/>
              </w:rPr>
              <w:t>Calculated Track Geometric Altitude</w:t>
            </w:r>
          </w:p>
        </w:tc>
        <w:tc>
          <w:tcPr>
            <w:tcW w:w="2799" w:type="dxa"/>
          </w:tcPr>
          <w:p w14:paraId="0AC5E2C1" w14:textId="77777777" w:rsidR="00357D05" w:rsidRPr="00415628" w:rsidRDefault="00357D05" w:rsidP="00357D05">
            <w:pPr>
              <w:spacing w:before="120"/>
              <w:jc w:val="left"/>
              <w:rPr>
                <w:sz w:val="16"/>
                <w:lang w:val="en-ZA"/>
              </w:rPr>
            </w:pPr>
            <w:r w:rsidRPr="00415628">
              <w:rPr>
                <w:sz w:val="16"/>
                <w:lang w:val="en-ZA"/>
              </w:rPr>
              <w:t xml:space="preserve">6.25 ft </w:t>
            </w:r>
          </w:p>
        </w:tc>
      </w:tr>
      <w:tr w:rsidR="00357D05" w:rsidRPr="00415628" w14:paraId="55EF8BFF" w14:textId="77777777" w:rsidTr="00357D05">
        <w:tc>
          <w:tcPr>
            <w:tcW w:w="2082" w:type="dxa"/>
          </w:tcPr>
          <w:p w14:paraId="5281E29D" w14:textId="77777777" w:rsidR="00357D05" w:rsidRPr="00415628" w:rsidRDefault="00357D05" w:rsidP="00357D05">
            <w:pPr>
              <w:spacing w:before="120"/>
              <w:jc w:val="left"/>
              <w:rPr>
                <w:sz w:val="16"/>
                <w:lang w:val="en-ZA"/>
              </w:rPr>
            </w:pPr>
            <w:r w:rsidRPr="00415628">
              <w:rPr>
                <w:sz w:val="16"/>
                <w:lang w:val="en-ZA"/>
              </w:rPr>
              <w:t>I062/135</w:t>
            </w:r>
          </w:p>
        </w:tc>
        <w:tc>
          <w:tcPr>
            <w:tcW w:w="3579" w:type="dxa"/>
          </w:tcPr>
          <w:p w14:paraId="5BDF7747" w14:textId="77777777" w:rsidR="00357D05" w:rsidRPr="00415628" w:rsidRDefault="00357D05" w:rsidP="00357D05">
            <w:pPr>
              <w:spacing w:before="120"/>
              <w:jc w:val="left"/>
              <w:rPr>
                <w:sz w:val="16"/>
                <w:lang w:val="en-ZA"/>
              </w:rPr>
            </w:pPr>
            <w:r w:rsidRPr="00415628">
              <w:rPr>
                <w:sz w:val="16"/>
                <w:lang w:val="en-ZA"/>
              </w:rPr>
              <w:t>Calculated Track Barometric Altitude</w:t>
            </w:r>
          </w:p>
        </w:tc>
        <w:tc>
          <w:tcPr>
            <w:tcW w:w="2799" w:type="dxa"/>
          </w:tcPr>
          <w:p w14:paraId="26EFBB42" w14:textId="77777777" w:rsidR="00357D05" w:rsidRPr="00415628" w:rsidRDefault="00357D05" w:rsidP="00357D05">
            <w:pPr>
              <w:spacing w:before="120"/>
              <w:jc w:val="left"/>
              <w:rPr>
                <w:sz w:val="16"/>
                <w:lang w:val="en-ZA"/>
              </w:rPr>
            </w:pPr>
            <w:r w:rsidRPr="00415628">
              <w:rPr>
                <w:sz w:val="16"/>
                <w:lang w:val="en-ZA"/>
              </w:rPr>
              <w:t xml:space="preserve">1/4 FL </w:t>
            </w:r>
          </w:p>
        </w:tc>
      </w:tr>
      <w:tr w:rsidR="00357D05" w:rsidRPr="00415628" w14:paraId="7AF800B4" w14:textId="77777777" w:rsidTr="00357D05">
        <w:tc>
          <w:tcPr>
            <w:tcW w:w="2082" w:type="dxa"/>
          </w:tcPr>
          <w:p w14:paraId="61DA983E" w14:textId="77777777" w:rsidR="00357D05" w:rsidRPr="00415628" w:rsidRDefault="00357D05" w:rsidP="00357D05">
            <w:pPr>
              <w:spacing w:before="120"/>
              <w:jc w:val="left"/>
              <w:rPr>
                <w:sz w:val="16"/>
                <w:lang w:val="en-ZA"/>
              </w:rPr>
            </w:pPr>
            <w:r w:rsidRPr="00415628">
              <w:rPr>
                <w:sz w:val="16"/>
                <w:lang w:val="en-ZA"/>
              </w:rPr>
              <w:t>I062/136</w:t>
            </w:r>
          </w:p>
        </w:tc>
        <w:tc>
          <w:tcPr>
            <w:tcW w:w="3579" w:type="dxa"/>
          </w:tcPr>
          <w:p w14:paraId="1A0F5DDD" w14:textId="77777777" w:rsidR="00357D05" w:rsidRPr="00415628" w:rsidRDefault="00357D05" w:rsidP="00357D05">
            <w:pPr>
              <w:spacing w:before="120"/>
              <w:jc w:val="left"/>
              <w:rPr>
                <w:sz w:val="16"/>
                <w:lang w:val="en-ZA"/>
              </w:rPr>
            </w:pPr>
            <w:r w:rsidRPr="00415628">
              <w:rPr>
                <w:sz w:val="16"/>
                <w:lang w:val="en-ZA"/>
              </w:rPr>
              <w:t>Measured Flight Level</w:t>
            </w:r>
          </w:p>
        </w:tc>
        <w:tc>
          <w:tcPr>
            <w:tcW w:w="2799" w:type="dxa"/>
          </w:tcPr>
          <w:p w14:paraId="5A90AADF" w14:textId="77777777" w:rsidR="00357D05" w:rsidRPr="00415628" w:rsidRDefault="00357D05" w:rsidP="00357D05">
            <w:pPr>
              <w:spacing w:before="120"/>
              <w:jc w:val="left"/>
              <w:rPr>
                <w:sz w:val="16"/>
                <w:lang w:val="en-ZA"/>
              </w:rPr>
            </w:pPr>
            <w:r w:rsidRPr="00415628">
              <w:rPr>
                <w:sz w:val="16"/>
                <w:lang w:val="en-ZA"/>
              </w:rPr>
              <w:t xml:space="preserve">1/4 FL </w:t>
            </w:r>
          </w:p>
        </w:tc>
      </w:tr>
      <w:tr w:rsidR="00357D05" w:rsidRPr="00415628" w14:paraId="684EA06A" w14:textId="77777777" w:rsidTr="00357D05">
        <w:tc>
          <w:tcPr>
            <w:tcW w:w="2082" w:type="dxa"/>
          </w:tcPr>
          <w:p w14:paraId="173FF57A" w14:textId="77777777" w:rsidR="00357D05" w:rsidRPr="00415628" w:rsidRDefault="00357D05" w:rsidP="00357D05">
            <w:pPr>
              <w:spacing w:before="120"/>
              <w:jc w:val="left"/>
              <w:rPr>
                <w:sz w:val="16"/>
                <w:lang w:val="en-ZA"/>
              </w:rPr>
            </w:pPr>
            <w:r w:rsidRPr="00415628">
              <w:rPr>
                <w:sz w:val="16"/>
                <w:lang w:val="en-ZA"/>
              </w:rPr>
              <w:t>I062/185</w:t>
            </w:r>
          </w:p>
        </w:tc>
        <w:tc>
          <w:tcPr>
            <w:tcW w:w="3579" w:type="dxa"/>
          </w:tcPr>
          <w:p w14:paraId="0BB8F502" w14:textId="77777777" w:rsidR="00357D05" w:rsidRPr="00415628" w:rsidRDefault="00357D05" w:rsidP="00357D05">
            <w:pPr>
              <w:spacing w:before="120"/>
              <w:jc w:val="left"/>
              <w:rPr>
                <w:sz w:val="16"/>
                <w:lang w:val="en-ZA"/>
              </w:rPr>
            </w:pPr>
            <w:r w:rsidRPr="00415628">
              <w:rPr>
                <w:sz w:val="16"/>
                <w:lang w:val="en-ZA"/>
              </w:rPr>
              <w:t>Calculated Track Velocity (Cartesian)</w:t>
            </w:r>
          </w:p>
        </w:tc>
        <w:tc>
          <w:tcPr>
            <w:tcW w:w="2799" w:type="dxa"/>
          </w:tcPr>
          <w:p w14:paraId="519BFD3B" w14:textId="77777777" w:rsidR="00357D05" w:rsidRPr="00415628" w:rsidRDefault="00357D05" w:rsidP="00357D05">
            <w:pPr>
              <w:spacing w:before="120"/>
              <w:jc w:val="left"/>
              <w:rPr>
                <w:sz w:val="16"/>
                <w:lang w:val="en-ZA"/>
              </w:rPr>
            </w:pPr>
            <w:r w:rsidRPr="00415628">
              <w:rPr>
                <w:sz w:val="16"/>
                <w:lang w:val="en-ZA"/>
              </w:rPr>
              <w:t xml:space="preserve">0.25 m/s </w:t>
            </w:r>
          </w:p>
        </w:tc>
      </w:tr>
      <w:tr w:rsidR="00357D05" w:rsidRPr="00415628" w14:paraId="03D7681C" w14:textId="77777777" w:rsidTr="00357D05">
        <w:tc>
          <w:tcPr>
            <w:tcW w:w="2082" w:type="dxa"/>
          </w:tcPr>
          <w:p w14:paraId="2B6CF680" w14:textId="77777777" w:rsidR="00357D05" w:rsidRPr="00415628" w:rsidRDefault="00357D05" w:rsidP="00357D05">
            <w:pPr>
              <w:spacing w:before="120"/>
              <w:jc w:val="left"/>
              <w:rPr>
                <w:sz w:val="16"/>
                <w:lang w:val="en-ZA"/>
              </w:rPr>
            </w:pPr>
            <w:r w:rsidRPr="00415628">
              <w:rPr>
                <w:sz w:val="16"/>
                <w:lang w:val="en-ZA"/>
              </w:rPr>
              <w:t>I062/200</w:t>
            </w:r>
          </w:p>
        </w:tc>
        <w:tc>
          <w:tcPr>
            <w:tcW w:w="3579" w:type="dxa"/>
          </w:tcPr>
          <w:p w14:paraId="0E3946DF" w14:textId="77777777" w:rsidR="00357D05" w:rsidRPr="00415628" w:rsidRDefault="00357D05" w:rsidP="00357D05">
            <w:pPr>
              <w:spacing w:before="120"/>
              <w:jc w:val="left"/>
              <w:rPr>
                <w:sz w:val="16"/>
                <w:lang w:val="en-ZA"/>
              </w:rPr>
            </w:pPr>
            <w:r w:rsidRPr="00415628">
              <w:rPr>
                <w:sz w:val="16"/>
                <w:lang w:val="en-ZA"/>
              </w:rPr>
              <w:t xml:space="preserve">Mode Of Movement </w:t>
            </w:r>
          </w:p>
        </w:tc>
        <w:tc>
          <w:tcPr>
            <w:tcW w:w="2799" w:type="dxa"/>
          </w:tcPr>
          <w:p w14:paraId="46609F98" w14:textId="77777777" w:rsidR="00357D05" w:rsidRPr="00415628" w:rsidRDefault="00357D05" w:rsidP="00357D05">
            <w:pPr>
              <w:spacing w:before="120"/>
              <w:jc w:val="left"/>
              <w:rPr>
                <w:sz w:val="16"/>
                <w:lang w:val="en-ZA"/>
              </w:rPr>
            </w:pPr>
          </w:p>
        </w:tc>
      </w:tr>
      <w:tr w:rsidR="00357D05" w:rsidRPr="00415628" w14:paraId="43BF55BE" w14:textId="77777777" w:rsidTr="00357D05">
        <w:tc>
          <w:tcPr>
            <w:tcW w:w="2082" w:type="dxa"/>
          </w:tcPr>
          <w:p w14:paraId="79C19E22" w14:textId="77777777" w:rsidR="00357D05" w:rsidRPr="00415628" w:rsidRDefault="00357D05" w:rsidP="00357D05">
            <w:pPr>
              <w:spacing w:before="120"/>
              <w:jc w:val="left"/>
              <w:rPr>
                <w:sz w:val="16"/>
                <w:lang w:val="en-ZA"/>
              </w:rPr>
            </w:pPr>
            <w:r w:rsidRPr="00415628">
              <w:rPr>
                <w:sz w:val="16"/>
                <w:lang w:val="en-ZA"/>
              </w:rPr>
              <w:t>I062/210</w:t>
            </w:r>
          </w:p>
        </w:tc>
        <w:tc>
          <w:tcPr>
            <w:tcW w:w="3579" w:type="dxa"/>
          </w:tcPr>
          <w:p w14:paraId="13DC85C0" w14:textId="77777777" w:rsidR="00357D05" w:rsidRPr="00415628" w:rsidRDefault="00357D05" w:rsidP="00357D05">
            <w:pPr>
              <w:spacing w:before="120"/>
              <w:jc w:val="left"/>
              <w:rPr>
                <w:sz w:val="16"/>
                <w:lang w:val="en-ZA"/>
              </w:rPr>
            </w:pPr>
            <w:r w:rsidRPr="00415628">
              <w:rPr>
                <w:sz w:val="16"/>
                <w:lang w:val="en-ZA"/>
              </w:rPr>
              <w:t>Calculated Acceleration (Cartesian)</w:t>
            </w:r>
          </w:p>
        </w:tc>
        <w:tc>
          <w:tcPr>
            <w:tcW w:w="2799" w:type="dxa"/>
          </w:tcPr>
          <w:p w14:paraId="0E03D2EC" w14:textId="77777777" w:rsidR="00357D05" w:rsidRPr="00415628" w:rsidRDefault="00357D05" w:rsidP="00357D05">
            <w:pPr>
              <w:spacing w:before="120"/>
              <w:jc w:val="left"/>
              <w:rPr>
                <w:sz w:val="16"/>
                <w:lang w:val="en-ZA"/>
              </w:rPr>
            </w:pPr>
            <w:r w:rsidRPr="00415628">
              <w:rPr>
                <w:sz w:val="16"/>
                <w:lang w:val="en-ZA"/>
              </w:rPr>
              <w:t xml:space="preserve">0.25 m/s 2  </w:t>
            </w:r>
          </w:p>
        </w:tc>
      </w:tr>
      <w:tr w:rsidR="00357D05" w:rsidRPr="00415628" w14:paraId="1B2315ED" w14:textId="77777777" w:rsidTr="00357D05">
        <w:tc>
          <w:tcPr>
            <w:tcW w:w="2082" w:type="dxa"/>
          </w:tcPr>
          <w:p w14:paraId="1E4921BB" w14:textId="77777777" w:rsidR="00357D05" w:rsidRPr="00415628" w:rsidRDefault="00357D05" w:rsidP="00357D05">
            <w:pPr>
              <w:spacing w:before="120"/>
              <w:jc w:val="left"/>
              <w:rPr>
                <w:sz w:val="16"/>
                <w:lang w:val="en-ZA"/>
              </w:rPr>
            </w:pPr>
            <w:r w:rsidRPr="00415628">
              <w:rPr>
                <w:sz w:val="16"/>
                <w:lang w:val="en-ZA"/>
              </w:rPr>
              <w:t>I062/220</w:t>
            </w:r>
          </w:p>
        </w:tc>
        <w:tc>
          <w:tcPr>
            <w:tcW w:w="3579" w:type="dxa"/>
          </w:tcPr>
          <w:p w14:paraId="769FD640" w14:textId="77777777" w:rsidR="00357D05" w:rsidRPr="00415628" w:rsidRDefault="00357D05" w:rsidP="00357D05">
            <w:pPr>
              <w:spacing w:before="120"/>
              <w:jc w:val="left"/>
              <w:rPr>
                <w:sz w:val="16"/>
                <w:lang w:val="en-ZA"/>
              </w:rPr>
            </w:pPr>
            <w:r w:rsidRPr="00415628">
              <w:rPr>
                <w:sz w:val="16"/>
                <w:lang w:val="en-ZA"/>
              </w:rPr>
              <w:t>Calculated Rate Of Climb/Descent</w:t>
            </w:r>
          </w:p>
        </w:tc>
        <w:tc>
          <w:tcPr>
            <w:tcW w:w="2799" w:type="dxa"/>
          </w:tcPr>
          <w:p w14:paraId="6CEB54DA" w14:textId="77777777" w:rsidR="00357D05" w:rsidRPr="00415628" w:rsidRDefault="00357D05" w:rsidP="00357D05">
            <w:pPr>
              <w:spacing w:before="120"/>
              <w:jc w:val="left"/>
              <w:rPr>
                <w:sz w:val="16"/>
                <w:lang w:val="en-ZA"/>
              </w:rPr>
            </w:pPr>
            <w:r w:rsidRPr="00415628">
              <w:rPr>
                <w:sz w:val="16"/>
                <w:lang w:val="en-ZA"/>
              </w:rPr>
              <w:t xml:space="preserve">6.25 ft./min. </w:t>
            </w:r>
          </w:p>
        </w:tc>
      </w:tr>
      <w:tr w:rsidR="00357D05" w:rsidRPr="00415628" w14:paraId="558E51B7" w14:textId="77777777" w:rsidTr="00357D05">
        <w:tc>
          <w:tcPr>
            <w:tcW w:w="2082" w:type="dxa"/>
          </w:tcPr>
          <w:p w14:paraId="2C0CD9C6" w14:textId="77777777" w:rsidR="00357D05" w:rsidRPr="00415628" w:rsidRDefault="00357D05" w:rsidP="00357D05">
            <w:pPr>
              <w:spacing w:before="120"/>
              <w:jc w:val="left"/>
              <w:rPr>
                <w:sz w:val="16"/>
                <w:lang w:val="en-ZA"/>
              </w:rPr>
            </w:pPr>
            <w:r w:rsidRPr="00415628">
              <w:rPr>
                <w:sz w:val="16"/>
                <w:lang w:val="en-ZA"/>
              </w:rPr>
              <w:t>I062/245</w:t>
            </w:r>
          </w:p>
        </w:tc>
        <w:tc>
          <w:tcPr>
            <w:tcW w:w="3579" w:type="dxa"/>
          </w:tcPr>
          <w:p w14:paraId="040B4F02" w14:textId="77777777" w:rsidR="00357D05" w:rsidRPr="00415628" w:rsidRDefault="00357D05" w:rsidP="00357D05">
            <w:pPr>
              <w:spacing w:before="120"/>
              <w:jc w:val="left"/>
              <w:rPr>
                <w:sz w:val="16"/>
                <w:lang w:val="en-ZA"/>
              </w:rPr>
            </w:pPr>
            <w:r w:rsidRPr="00415628">
              <w:rPr>
                <w:sz w:val="16"/>
                <w:lang w:val="en-ZA"/>
              </w:rPr>
              <w:t xml:space="preserve">Target Identification </w:t>
            </w:r>
          </w:p>
        </w:tc>
        <w:tc>
          <w:tcPr>
            <w:tcW w:w="2799" w:type="dxa"/>
          </w:tcPr>
          <w:p w14:paraId="40E2BD8B" w14:textId="77777777" w:rsidR="00357D05" w:rsidRPr="00415628" w:rsidRDefault="00357D05" w:rsidP="00357D05">
            <w:pPr>
              <w:spacing w:before="120"/>
              <w:jc w:val="left"/>
              <w:rPr>
                <w:sz w:val="16"/>
                <w:lang w:val="en-ZA"/>
              </w:rPr>
            </w:pPr>
          </w:p>
        </w:tc>
      </w:tr>
      <w:tr w:rsidR="00357D05" w:rsidRPr="00415628" w14:paraId="734E1D3B" w14:textId="77777777" w:rsidTr="00357D05">
        <w:tc>
          <w:tcPr>
            <w:tcW w:w="2082" w:type="dxa"/>
          </w:tcPr>
          <w:p w14:paraId="4FE1B99D" w14:textId="77777777" w:rsidR="00357D05" w:rsidRPr="00415628" w:rsidRDefault="00357D05" w:rsidP="00357D05">
            <w:pPr>
              <w:spacing w:before="120"/>
              <w:jc w:val="left"/>
              <w:rPr>
                <w:sz w:val="16"/>
                <w:lang w:val="en-ZA"/>
              </w:rPr>
            </w:pPr>
            <w:r w:rsidRPr="00415628">
              <w:rPr>
                <w:sz w:val="16"/>
                <w:lang w:val="en-ZA"/>
              </w:rPr>
              <w:t>I062/270</w:t>
            </w:r>
          </w:p>
        </w:tc>
        <w:tc>
          <w:tcPr>
            <w:tcW w:w="3579" w:type="dxa"/>
          </w:tcPr>
          <w:p w14:paraId="219A979A" w14:textId="77777777" w:rsidR="00357D05" w:rsidRPr="00415628" w:rsidRDefault="00357D05" w:rsidP="00357D05">
            <w:pPr>
              <w:spacing w:before="120"/>
              <w:jc w:val="left"/>
              <w:rPr>
                <w:sz w:val="16"/>
                <w:lang w:val="en-ZA"/>
              </w:rPr>
            </w:pPr>
            <w:r w:rsidRPr="00415628">
              <w:rPr>
                <w:sz w:val="16"/>
                <w:lang w:val="en-ZA"/>
              </w:rPr>
              <w:t>Target Size &amp; Orientation</w:t>
            </w:r>
          </w:p>
        </w:tc>
        <w:tc>
          <w:tcPr>
            <w:tcW w:w="2799" w:type="dxa"/>
          </w:tcPr>
          <w:p w14:paraId="42B6A113" w14:textId="77777777" w:rsidR="00357D05" w:rsidRPr="00415628" w:rsidRDefault="00357D05" w:rsidP="00357D05">
            <w:pPr>
              <w:spacing w:before="120"/>
              <w:jc w:val="left"/>
              <w:rPr>
                <w:sz w:val="16"/>
                <w:lang w:val="en-ZA"/>
              </w:rPr>
            </w:pPr>
            <w:r w:rsidRPr="00415628">
              <w:rPr>
                <w:sz w:val="16"/>
                <w:lang w:val="en-ZA"/>
              </w:rPr>
              <w:t xml:space="preserve">Length/Width:1m Orient.: 360°/128 </w:t>
            </w:r>
          </w:p>
        </w:tc>
      </w:tr>
      <w:tr w:rsidR="00357D05" w:rsidRPr="00415628" w14:paraId="68355890" w14:textId="77777777" w:rsidTr="00357D05">
        <w:tc>
          <w:tcPr>
            <w:tcW w:w="2082" w:type="dxa"/>
          </w:tcPr>
          <w:p w14:paraId="16C45DA4" w14:textId="77777777" w:rsidR="00357D05" w:rsidRPr="00415628" w:rsidRDefault="00357D05" w:rsidP="00357D05">
            <w:pPr>
              <w:spacing w:before="120"/>
              <w:jc w:val="left"/>
              <w:rPr>
                <w:sz w:val="16"/>
                <w:lang w:val="en-ZA"/>
              </w:rPr>
            </w:pPr>
            <w:r w:rsidRPr="00415628">
              <w:rPr>
                <w:sz w:val="16"/>
                <w:lang w:val="en-ZA"/>
              </w:rPr>
              <w:t>I062/290</w:t>
            </w:r>
          </w:p>
        </w:tc>
        <w:tc>
          <w:tcPr>
            <w:tcW w:w="3579" w:type="dxa"/>
          </w:tcPr>
          <w:p w14:paraId="06492423" w14:textId="77777777" w:rsidR="00357D05" w:rsidRPr="00415628" w:rsidRDefault="00357D05" w:rsidP="00357D05">
            <w:pPr>
              <w:spacing w:before="120"/>
              <w:jc w:val="left"/>
              <w:rPr>
                <w:sz w:val="16"/>
                <w:lang w:val="en-ZA"/>
              </w:rPr>
            </w:pPr>
            <w:r w:rsidRPr="00415628">
              <w:rPr>
                <w:sz w:val="16"/>
                <w:lang w:val="en-ZA"/>
              </w:rPr>
              <w:t xml:space="preserve">System Track Update Ages </w:t>
            </w:r>
          </w:p>
        </w:tc>
        <w:tc>
          <w:tcPr>
            <w:tcW w:w="2799" w:type="dxa"/>
          </w:tcPr>
          <w:p w14:paraId="3EFC1819" w14:textId="77777777" w:rsidR="00357D05" w:rsidRPr="00415628" w:rsidRDefault="00357D05" w:rsidP="00357D05">
            <w:pPr>
              <w:spacing w:before="120"/>
              <w:jc w:val="left"/>
              <w:rPr>
                <w:sz w:val="16"/>
                <w:lang w:val="en-ZA"/>
              </w:rPr>
            </w:pPr>
          </w:p>
        </w:tc>
      </w:tr>
      <w:tr w:rsidR="00357D05" w:rsidRPr="00415628" w14:paraId="7F002327" w14:textId="77777777" w:rsidTr="00357D05">
        <w:tc>
          <w:tcPr>
            <w:tcW w:w="2082" w:type="dxa"/>
          </w:tcPr>
          <w:p w14:paraId="61937237" w14:textId="77777777" w:rsidR="00357D05" w:rsidRPr="00415628" w:rsidRDefault="00357D05" w:rsidP="00357D05">
            <w:pPr>
              <w:spacing w:before="120"/>
              <w:jc w:val="left"/>
              <w:rPr>
                <w:sz w:val="16"/>
                <w:lang w:val="en-ZA"/>
              </w:rPr>
            </w:pPr>
            <w:r w:rsidRPr="00415628">
              <w:rPr>
                <w:sz w:val="16"/>
                <w:lang w:val="en-ZA"/>
              </w:rPr>
              <w:t>I062/295</w:t>
            </w:r>
          </w:p>
        </w:tc>
        <w:tc>
          <w:tcPr>
            <w:tcW w:w="3579" w:type="dxa"/>
          </w:tcPr>
          <w:p w14:paraId="70918304" w14:textId="77777777" w:rsidR="00357D05" w:rsidRPr="00415628" w:rsidRDefault="00357D05" w:rsidP="00357D05">
            <w:pPr>
              <w:spacing w:before="120"/>
              <w:jc w:val="left"/>
              <w:rPr>
                <w:sz w:val="16"/>
                <w:lang w:val="en-ZA"/>
              </w:rPr>
            </w:pPr>
            <w:r w:rsidRPr="00415628">
              <w:rPr>
                <w:sz w:val="16"/>
                <w:lang w:val="en-ZA"/>
              </w:rPr>
              <w:t xml:space="preserve">Track Data Ages </w:t>
            </w:r>
          </w:p>
        </w:tc>
        <w:tc>
          <w:tcPr>
            <w:tcW w:w="2799" w:type="dxa"/>
          </w:tcPr>
          <w:p w14:paraId="195C24E5" w14:textId="77777777" w:rsidR="00357D05" w:rsidRPr="00415628" w:rsidRDefault="00357D05" w:rsidP="00357D05">
            <w:pPr>
              <w:spacing w:before="120"/>
              <w:jc w:val="left"/>
              <w:rPr>
                <w:sz w:val="16"/>
                <w:lang w:val="en-ZA"/>
              </w:rPr>
            </w:pPr>
          </w:p>
        </w:tc>
      </w:tr>
      <w:tr w:rsidR="00357D05" w:rsidRPr="00415628" w14:paraId="48B7DABE" w14:textId="77777777" w:rsidTr="00357D05">
        <w:tc>
          <w:tcPr>
            <w:tcW w:w="2082" w:type="dxa"/>
          </w:tcPr>
          <w:p w14:paraId="435197B0" w14:textId="77777777" w:rsidR="00357D05" w:rsidRPr="00415628" w:rsidRDefault="00357D05" w:rsidP="00357D05">
            <w:pPr>
              <w:spacing w:before="120"/>
              <w:jc w:val="left"/>
              <w:rPr>
                <w:sz w:val="16"/>
                <w:lang w:val="en-ZA"/>
              </w:rPr>
            </w:pPr>
            <w:r w:rsidRPr="00415628">
              <w:rPr>
                <w:sz w:val="16"/>
                <w:lang w:val="en-ZA"/>
              </w:rPr>
              <w:t>I062/300</w:t>
            </w:r>
          </w:p>
        </w:tc>
        <w:tc>
          <w:tcPr>
            <w:tcW w:w="3579" w:type="dxa"/>
          </w:tcPr>
          <w:p w14:paraId="2C3512FB" w14:textId="77777777" w:rsidR="00357D05" w:rsidRPr="00415628" w:rsidRDefault="00357D05" w:rsidP="00357D05">
            <w:pPr>
              <w:spacing w:before="120"/>
              <w:jc w:val="left"/>
              <w:rPr>
                <w:sz w:val="16"/>
                <w:lang w:val="en-ZA"/>
              </w:rPr>
            </w:pPr>
            <w:r w:rsidRPr="00415628">
              <w:rPr>
                <w:sz w:val="16"/>
                <w:lang w:val="en-ZA"/>
              </w:rPr>
              <w:t xml:space="preserve">Vehicle Fleet Identification </w:t>
            </w:r>
          </w:p>
        </w:tc>
        <w:tc>
          <w:tcPr>
            <w:tcW w:w="2799" w:type="dxa"/>
          </w:tcPr>
          <w:p w14:paraId="0B25EB12" w14:textId="77777777" w:rsidR="00357D05" w:rsidRPr="00415628" w:rsidRDefault="00357D05" w:rsidP="00357D05">
            <w:pPr>
              <w:spacing w:before="120"/>
              <w:jc w:val="left"/>
              <w:rPr>
                <w:sz w:val="16"/>
                <w:lang w:val="en-ZA"/>
              </w:rPr>
            </w:pPr>
          </w:p>
        </w:tc>
      </w:tr>
      <w:tr w:rsidR="00357D05" w:rsidRPr="00415628" w14:paraId="7354BBF8" w14:textId="77777777" w:rsidTr="00357D05">
        <w:tc>
          <w:tcPr>
            <w:tcW w:w="2082" w:type="dxa"/>
          </w:tcPr>
          <w:p w14:paraId="504F969F" w14:textId="77777777" w:rsidR="00357D05" w:rsidRPr="00415628" w:rsidRDefault="00357D05" w:rsidP="00357D05">
            <w:pPr>
              <w:spacing w:before="120"/>
              <w:jc w:val="left"/>
              <w:rPr>
                <w:sz w:val="16"/>
                <w:lang w:val="en-ZA"/>
              </w:rPr>
            </w:pPr>
            <w:r w:rsidRPr="00415628">
              <w:rPr>
                <w:sz w:val="16"/>
                <w:lang w:val="en-ZA"/>
              </w:rPr>
              <w:t>I062/340</w:t>
            </w:r>
          </w:p>
        </w:tc>
        <w:tc>
          <w:tcPr>
            <w:tcW w:w="3579" w:type="dxa"/>
          </w:tcPr>
          <w:p w14:paraId="1852254F" w14:textId="77777777" w:rsidR="00357D05" w:rsidRPr="00415628" w:rsidRDefault="00357D05" w:rsidP="00357D05">
            <w:pPr>
              <w:spacing w:before="120"/>
              <w:jc w:val="left"/>
              <w:rPr>
                <w:sz w:val="16"/>
                <w:lang w:val="en-ZA"/>
              </w:rPr>
            </w:pPr>
            <w:r w:rsidRPr="00415628">
              <w:rPr>
                <w:sz w:val="16"/>
                <w:lang w:val="en-ZA"/>
              </w:rPr>
              <w:t xml:space="preserve">Measured Information </w:t>
            </w:r>
          </w:p>
        </w:tc>
        <w:tc>
          <w:tcPr>
            <w:tcW w:w="2799" w:type="dxa"/>
          </w:tcPr>
          <w:p w14:paraId="226E0F7C" w14:textId="77777777" w:rsidR="00357D05" w:rsidRPr="00415628" w:rsidRDefault="00357D05" w:rsidP="00357D05">
            <w:pPr>
              <w:spacing w:before="120"/>
              <w:jc w:val="left"/>
              <w:rPr>
                <w:sz w:val="16"/>
                <w:lang w:val="en-ZA"/>
              </w:rPr>
            </w:pPr>
          </w:p>
        </w:tc>
      </w:tr>
      <w:tr w:rsidR="00357D05" w:rsidRPr="00415628" w14:paraId="4B795D4F" w14:textId="77777777" w:rsidTr="00357D05">
        <w:tc>
          <w:tcPr>
            <w:tcW w:w="2082" w:type="dxa"/>
          </w:tcPr>
          <w:p w14:paraId="14BC1494" w14:textId="77777777" w:rsidR="00357D05" w:rsidRPr="00415628" w:rsidRDefault="00357D05" w:rsidP="00357D05">
            <w:pPr>
              <w:spacing w:before="120"/>
              <w:jc w:val="left"/>
              <w:rPr>
                <w:sz w:val="16"/>
                <w:lang w:val="en-ZA"/>
              </w:rPr>
            </w:pPr>
            <w:r w:rsidRPr="00415628">
              <w:rPr>
                <w:sz w:val="16"/>
                <w:lang w:val="en-ZA"/>
              </w:rPr>
              <w:t>I062/380</w:t>
            </w:r>
          </w:p>
        </w:tc>
        <w:tc>
          <w:tcPr>
            <w:tcW w:w="3579" w:type="dxa"/>
          </w:tcPr>
          <w:p w14:paraId="0E6E326F" w14:textId="77777777" w:rsidR="00357D05" w:rsidRPr="00415628" w:rsidRDefault="00357D05" w:rsidP="00357D05">
            <w:pPr>
              <w:spacing w:before="120"/>
              <w:jc w:val="left"/>
              <w:rPr>
                <w:sz w:val="16"/>
                <w:lang w:val="en-ZA"/>
              </w:rPr>
            </w:pPr>
            <w:r w:rsidRPr="00415628">
              <w:rPr>
                <w:sz w:val="16"/>
                <w:lang w:val="en-ZA"/>
              </w:rPr>
              <w:t xml:space="preserve">Aircraft Derived Data </w:t>
            </w:r>
          </w:p>
        </w:tc>
        <w:tc>
          <w:tcPr>
            <w:tcW w:w="2799" w:type="dxa"/>
          </w:tcPr>
          <w:p w14:paraId="3491766F" w14:textId="77777777" w:rsidR="00357D05" w:rsidRPr="00415628" w:rsidRDefault="00357D05" w:rsidP="00357D05">
            <w:pPr>
              <w:spacing w:before="120"/>
              <w:jc w:val="left"/>
              <w:rPr>
                <w:sz w:val="16"/>
                <w:lang w:val="en-ZA"/>
              </w:rPr>
            </w:pPr>
          </w:p>
        </w:tc>
      </w:tr>
      <w:tr w:rsidR="00357D05" w:rsidRPr="00415628" w14:paraId="7251267B" w14:textId="77777777" w:rsidTr="00357D05">
        <w:tc>
          <w:tcPr>
            <w:tcW w:w="2082" w:type="dxa"/>
          </w:tcPr>
          <w:p w14:paraId="09FD8980" w14:textId="77777777" w:rsidR="00357D05" w:rsidRPr="00415628" w:rsidRDefault="00357D05" w:rsidP="00357D05">
            <w:pPr>
              <w:spacing w:before="120"/>
              <w:jc w:val="left"/>
              <w:rPr>
                <w:sz w:val="16"/>
                <w:lang w:val="en-ZA"/>
              </w:rPr>
            </w:pPr>
            <w:r w:rsidRPr="00415628">
              <w:rPr>
                <w:sz w:val="16"/>
                <w:lang w:val="en-ZA"/>
              </w:rPr>
              <w:t>I062/390</w:t>
            </w:r>
          </w:p>
        </w:tc>
        <w:tc>
          <w:tcPr>
            <w:tcW w:w="3579" w:type="dxa"/>
          </w:tcPr>
          <w:p w14:paraId="5E90B942" w14:textId="77777777" w:rsidR="00357D05" w:rsidRPr="00415628" w:rsidRDefault="00357D05" w:rsidP="00357D05">
            <w:pPr>
              <w:spacing w:before="120"/>
              <w:jc w:val="left"/>
              <w:rPr>
                <w:sz w:val="16"/>
                <w:lang w:val="en-ZA"/>
              </w:rPr>
            </w:pPr>
            <w:r w:rsidRPr="00415628">
              <w:rPr>
                <w:sz w:val="16"/>
                <w:lang w:val="en-ZA"/>
              </w:rPr>
              <w:t xml:space="preserve">Flight Plan Related Data </w:t>
            </w:r>
          </w:p>
        </w:tc>
        <w:tc>
          <w:tcPr>
            <w:tcW w:w="2799" w:type="dxa"/>
          </w:tcPr>
          <w:p w14:paraId="711FF6EF" w14:textId="77777777" w:rsidR="00357D05" w:rsidRPr="00415628" w:rsidRDefault="00357D05" w:rsidP="00357D05">
            <w:pPr>
              <w:spacing w:before="120"/>
              <w:jc w:val="left"/>
              <w:rPr>
                <w:sz w:val="16"/>
                <w:lang w:val="en-ZA"/>
              </w:rPr>
            </w:pPr>
          </w:p>
        </w:tc>
      </w:tr>
      <w:tr w:rsidR="00357D05" w:rsidRPr="00415628" w14:paraId="28DA5671" w14:textId="77777777" w:rsidTr="00357D05">
        <w:tc>
          <w:tcPr>
            <w:tcW w:w="2082" w:type="dxa"/>
          </w:tcPr>
          <w:p w14:paraId="2E3E4009" w14:textId="77777777" w:rsidR="00357D05" w:rsidRPr="00415628" w:rsidRDefault="00357D05" w:rsidP="00357D05">
            <w:pPr>
              <w:spacing w:before="120"/>
              <w:jc w:val="left"/>
              <w:rPr>
                <w:sz w:val="16"/>
                <w:lang w:val="en-ZA"/>
              </w:rPr>
            </w:pPr>
            <w:r w:rsidRPr="00415628">
              <w:rPr>
                <w:sz w:val="16"/>
                <w:lang w:val="en-ZA"/>
              </w:rPr>
              <w:lastRenderedPageBreak/>
              <w:t>I062/500</w:t>
            </w:r>
          </w:p>
        </w:tc>
        <w:tc>
          <w:tcPr>
            <w:tcW w:w="3579" w:type="dxa"/>
          </w:tcPr>
          <w:p w14:paraId="252B5CC8" w14:textId="77777777" w:rsidR="00357D05" w:rsidRPr="00415628" w:rsidRDefault="00357D05" w:rsidP="00357D05">
            <w:pPr>
              <w:spacing w:before="120"/>
              <w:jc w:val="left"/>
              <w:rPr>
                <w:sz w:val="16"/>
                <w:lang w:val="en-ZA"/>
              </w:rPr>
            </w:pPr>
            <w:r w:rsidRPr="00415628">
              <w:rPr>
                <w:sz w:val="16"/>
                <w:lang w:val="en-ZA"/>
              </w:rPr>
              <w:t xml:space="preserve">Estimated Accuracies </w:t>
            </w:r>
          </w:p>
        </w:tc>
        <w:tc>
          <w:tcPr>
            <w:tcW w:w="2799" w:type="dxa"/>
          </w:tcPr>
          <w:p w14:paraId="0B933163" w14:textId="77777777" w:rsidR="00357D05" w:rsidRPr="00415628" w:rsidRDefault="00357D05" w:rsidP="00357D05">
            <w:pPr>
              <w:spacing w:before="120"/>
              <w:jc w:val="left"/>
              <w:rPr>
                <w:sz w:val="16"/>
                <w:lang w:val="en-ZA"/>
              </w:rPr>
            </w:pPr>
          </w:p>
        </w:tc>
      </w:tr>
      <w:tr w:rsidR="00357D05" w:rsidRPr="00415628" w14:paraId="71FC57F3" w14:textId="77777777" w:rsidTr="00357D05">
        <w:tc>
          <w:tcPr>
            <w:tcW w:w="2082" w:type="dxa"/>
          </w:tcPr>
          <w:p w14:paraId="5B32FEB9" w14:textId="77777777" w:rsidR="00357D05" w:rsidRPr="00415628" w:rsidRDefault="00357D05" w:rsidP="00357D05">
            <w:pPr>
              <w:spacing w:before="120"/>
              <w:jc w:val="left"/>
              <w:rPr>
                <w:sz w:val="16"/>
                <w:lang w:val="en-ZA"/>
              </w:rPr>
            </w:pPr>
            <w:r w:rsidRPr="00415628">
              <w:rPr>
                <w:sz w:val="16"/>
                <w:lang w:val="en-ZA"/>
              </w:rPr>
              <w:t>I062/510</w:t>
            </w:r>
          </w:p>
        </w:tc>
        <w:tc>
          <w:tcPr>
            <w:tcW w:w="3579" w:type="dxa"/>
          </w:tcPr>
          <w:p w14:paraId="4E62D899" w14:textId="77777777" w:rsidR="00357D05" w:rsidRPr="00415628" w:rsidRDefault="00357D05" w:rsidP="00357D05">
            <w:pPr>
              <w:spacing w:before="120"/>
              <w:jc w:val="left"/>
              <w:rPr>
                <w:sz w:val="16"/>
                <w:lang w:val="en-ZA"/>
              </w:rPr>
            </w:pPr>
            <w:r w:rsidRPr="00415628">
              <w:rPr>
                <w:sz w:val="16"/>
                <w:lang w:val="en-ZA"/>
              </w:rPr>
              <w:t>Composed Track Number</w:t>
            </w:r>
          </w:p>
        </w:tc>
        <w:tc>
          <w:tcPr>
            <w:tcW w:w="2799" w:type="dxa"/>
          </w:tcPr>
          <w:p w14:paraId="411C33CF" w14:textId="77777777" w:rsidR="00357D05" w:rsidRPr="00415628" w:rsidRDefault="00357D05" w:rsidP="00357D05">
            <w:pPr>
              <w:spacing w:before="120"/>
              <w:jc w:val="left"/>
              <w:rPr>
                <w:sz w:val="16"/>
                <w:lang w:val="en-ZA"/>
              </w:rPr>
            </w:pPr>
          </w:p>
        </w:tc>
      </w:tr>
    </w:tbl>
    <w:p w14:paraId="24101C39" w14:textId="2D576303" w:rsidR="00E37563" w:rsidRDefault="00E37563" w:rsidP="00830DEB">
      <w:pPr>
        <w:pStyle w:val="BodyTextIndent3"/>
      </w:pPr>
      <w:bookmarkStart w:id="224" w:name="_Toc55854845"/>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32809D38" w14:textId="77777777" w:rsidTr="008D3A76">
        <w:tc>
          <w:tcPr>
            <w:tcW w:w="4112" w:type="dxa"/>
          </w:tcPr>
          <w:p w14:paraId="7D80B49B"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4D9D9C43" w14:textId="77777777" w:rsidR="0083175F" w:rsidRPr="00EA3994" w:rsidRDefault="0083175F" w:rsidP="008D3A76">
            <w:pPr>
              <w:pStyle w:val="NormalIndent"/>
              <w:tabs>
                <w:tab w:val="clear" w:pos="720"/>
              </w:tabs>
              <w:ind w:left="0"/>
              <w:rPr>
                <w:rFonts w:ascii="Arial" w:hAnsi="Arial" w:cs="Arial"/>
              </w:rPr>
            </w:pPr>
          </w:p>
        </w:tc>
      </w:tr>
      <w:tr w:rsidR="0083175F" w:rsidRPr="00EB0679" w14:paraId="5365AFF7" w14:textId="77777777" w:rsidTr="008D3A76">
        <w:trPr>
          <w:cantSplit/>
        </w:trPr>
        <w:tc>
          <w:tcPr>
            <w:tcW w:w="8221" w:type="dxa"/>
            <w:gridSpan w:val="2"/>
          </w:tcPr>
          <w:p w14:paraId="0B1C2FE2"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035EE876" w14:textId="77777777" w:rsidTr="008D3A76">
        <w:trPr>
          <w:cantSplit/>
        </w:trPr>
        <w:tc>
          <w:tcPr>
            <w:tcW w:w="8221" w:type="dxa"/>
            <w:gridSpan w:val="2"/>
          </w:tcPr>
          <w:p w14:paraId="7F1C7FC7"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0C7E382B" w14:textId="77777777" w:rsidR="00E37563" w:rsidRPr="00415628" w:rsidRDefault="00E37563" w:rsidP="00DD1CD0"/>
    <w:p w14:paraId="76B2B2D8" w14:textId="6BA40388" w:rsidR="00DD1CD0" w:rsidRPr="00415628" w:rsidRDefault="00DD1CD0" w:rsidP="004E261B">
      <w:pPr>
        <w:pStyle w:val="Heading3"/>
        <w:numPr>
          <w:ilvl w:val="2"/>
          <w:numId w:val="50"/>
        </w:numPr>
      </w:pPr>
      <w:bookmarkStart w:id="225" w:name="_Toc157431591"/>
      <w:r w:rsidRPr="00415628">
        <w:t>FlightRadar24 Interface</w:t>
      </w:r>
      <w:bookmarkEnd w:id="225"/>
    </w:p>
    <w:p w14:paraId="40840633" w14:textId="77777777" w:rsidR="00DD1CD0" w:rsidRPr="00415628" w:rsidRDefault="00DD1CD0" w:rsidP="00AB40CF">
      <w:pPr>
        <w:pStyle w:val="Heading4"/>
      </w:pPr>
      <w:bookmarkStart w:id="226" w:name="_Toc157431592"/>
      <w:r w:rsidRPr="00415628">
        <w:t>Interface Definition</w:t>
      </w:r>
      <w:bookmarkEnd w:id="226"/>
    </w:p>
    <w:p w14:paraId="23EEA493" w14:textId="73CE2771" w:rsidR="00DD1CD0" w:rsidRPr="00415628" w:rsidRDefault="00DD1CD0" w:rsidP="00842A6D">
      <w:pPr>
        <w:pStyle w:val="List4"/>
        <w:numPr>
          <w:ilvl w:val="0"/>
          <w:numId w:val="92"/>
        </w:numPr>
      </w:pPr>
      <w:r w:rsidRPr="00415628">
        <w:t xml:space="preserve">The FlightRadar24 system provides for a stable and secure flight tracking service-based interface capability on </w:t>
      </w:r>
      <w:r w:rsidR="00147271" w:rsidRPr="00415628">
        <w:t xml:space="preserve">combined data sources from </w:t>
      </w:r>
      <w:r w:rsidRPr="00415628">
        <w:t>ADS-B</w:t>
      </w:r>
      <w:r w:rsidR="00147271" w:rsidRPr="00415628">
        <w:t>, MLAT, ASSR radar</w:t>
      </w:r>
      <w:r w:rsidRPr="00415628">
        <w:t xml:space="preserve"> </w:t>
      </w:r>
      <w:r w:rsidR="00147271" w:rsidRPr="00415628">
        <w:t xml:space="preserve">and FLARM </w:t>
      </w:r>
      <w:r w:rsidRPr="00415628">
        <w:t xml:space="preserve">receiver networks. Live </w:t>
      </w:r>
      <w:r w:rsidR="00147271" w:rsidRPr="00415628">
        <w:t xml:space="preserve">data </w:t>
      </w:r>
      <w:r w:rsidRPr="00415628">
        <w:t xml:space="preserve">feeds on position-based and events-based </w:t>
      </w:r>
      <w:r w:rsidR="00147271" w:rsidRPr="00415628">
        <w:t xml:space="preserve">flight </w:t>
      </w:r>
      <w:r w:rsidRPr="00415628">
        <w:t>data are available for ANSP providers.</w:t>
      </w:r>
      <w:r w:rsidR="00E37563" w:rsidRPr="00E37563">
        <w:t xml:space="preserve"> </w:t>
      </w:r>
      <w:r w:rsidR="004032F1">
        <w:t xml:space="preserve"> </w:t>
      </w:r>
      <w:r w:rsidR="00E37563">
        <w:t>The Bidder</w:t>
      </w:r>
      <w:r w:rsidR="00E37563" w:rsidRPr="00447A6B">
        <w:t xml:space="preserve"> shall provide full details to support compliance to the requirement.</w:t>
      </w:r>
      <w:r w:rsidR="00E3756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739E8D92" w14:textId="77777777" w:rsidTr="008D3A76">
        <w:tc>
          <w:tcPr>
            <w:tcW w:w="4112" w:type="dxa"/>
          </w:tcPr>
          <w:p w14:paraId="103F374A"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6438D70A" w14:textId="77777777" w:rsidR="0083175F" w:rsidRPr="00EA3994" w:rsidRDefault="0083175F" w:rsidP="008D3A76">
            <w:pPr>
              <w:pStyle w:val="NormalIndent"/>
              <w:tabs>
                <w:tab w:val="clear" w:pos="720"/>
              </w:tabs>
              <w:ind w:left="0"/>
              <w:rPr>
                <w:rFonts w:ascii="Arial" w:hAnsi="Arial" w:cs="Arial"/>
              </w:rPr>
            </w:pPr>
          </w:p>
        </w:tc>
      </w:tr>
      <w:tr w:rsidR="0083175F" w:rsidRPr="00EB0679" w14:paraId="2AA6E654" w14:textId="77777777" w:rsidTr="008D3A76">
        <w:trPr>
          <w:cantSplit/>
        </w:trPr>
        <w:tc>
          <w:tcPr>
            <w:tcW w:w="8221" w:type="dxa"/>
            <w:gridSpan w:val="2"/>
          </w:tcPr>
          <w:p w14:paraId="24AA0C4F"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03EE52FE" w14:textId="77777777" w:rsidTr="008D3A76">
        <w:trPr>
          <w:cantSplit/>
        </w:trPr>
        <w:tc>
          <w:tcPr>
            <w:tcW w:w="8221" w:type="dxa"/>
            <w:gridSpan w:val="2"/>
          </w:tcPr>
          <w:p w14:paraId="5FDEDDC2"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11BE9896" w14:textId="77777777" w:rsidR="003D2AA8" w:rsidRPr="00415628" w:rsidRDefault="003D2AA8" w:rsidP="00146231"/>
    <w:p w14:paraId="11A3FE74" w14:textId="2550CE67" w:rsidR="00DD1CD0" w:rsidRPr="00415628" w:rsidRDefault="1EB2C974" w:rsidP="00842A6D">
      <w:pPr>
        <w:pStyle w:val="List4"/>
      </w:pPr>
      <w:r w:rsidRPr="00415628">
        <w:t>This interface shall provide for a live data input from the FlightRadar24 service provider</w:t>
      </w:r>
      <w:r w:rsidR="3561214D" w:rsidRPr="00415628">
        <w:t xml:space="preserve"> for viewing and processing of data for updating the flight plan database in real-time</w:t>
      </w:r>
      <w:r w:rsidR="6F50D315" w:rsidRPr="00415628">
        <w:t>.</w:t>
      </w:r>
      <w:r w:rsidR="00E37563" w:rsidRPr="00E37563">
        <w:t xml:space="preserve"> </w:t>
      </w:r>
      <w:r w:rsidR="004032F1">
        <w:t xml:space="preserve"> </w:t>
      </w:r>
      <w:r w:rsidR="00E37563">
        <w:t>The Bidder</w:t>
      </w:r>
      <w:r w:rsidR="00E37563" w:rsidRPr="00447A6B">
        <w:t xml:space="preserve"> shall provide full details to support compliance to the requirement.</w:t>
      </w:r>
      <w:r w:rsidR="00E3756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12E825B1" w14:textId="77777777" w:rsidTr="008D3A76">
        <w:tc>
          <w:tcPr>
            <w:tcW w:w="4112" w:type="dxa"/>
          </w:tcPr>
          <w:p w14:paraId="6B08B162"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4789F77C" w14:textId="77777777" w:rsidR="0083175F" w:rsidRPr="00EA3994" w:rsidRDefault="0083175F" w:rsidP="008D3A76">
            <w:pPr>
              <w:pStyle w:val="NormalIndent"/>
              <w:tabs>
                <w:tab w:val="clear" w:pos="720"/>
              </w:tabs>
              <w:ind w:left="0"/>
              <w:rPr>
                <w:rFonts w:ascii="Arial" w:hAnsi="Arial" w:cs="Arial"/>
              </w:rPr>
            </w:pPr>
          </w:p>
        </w:tc>
      </w:tr>
      <w:tr w:rsidR="0083175F" w:rsidRPr="00EB0679" w14:paraId="24FFDD3B" w14:textId="77777777" w:rsidTr="008D3A76">
        <w:trPr>
          <w:cantSplit/>
        </w:trPr>
        <w:tc>
          <w:tcPr>
            <w:tcW w:w="8221" w:type="dxa"/>
            <w:gridSpan w:val="2"/>
          </w:tcPr>
          <w:p w14:paraId="6EFAC260"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7B6C993A" w14:textId="77777777" w:rsidTr="008D3A76">
        <w:trPr>
          <w:cantSplit/>
        </w:trPr>
        <w:tc>
          <w:tcPr>
            <w:tcW w:w="8221" w:type="dxa"/>
            <w:gridSpan w:val="2"/>
          </w:tcPr>
          <w:p w14:paraId="06D6D9C2"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487BCAE6" w14:textId="77777777" w:rsidR="00A53465" w:rsidRPr="00415628" w:rsidRDefault="00A53465" w:rsidP="00CA33FB"/>
    <w:p w14:paraId="1184683D" w14:textId="4522946D" w:rsidR="00147271" w:rsidRPr="00415628" w:rsidRDefault="00A63C0C" w:rsidP="00AB40CF">
      <w:pPr>
        <w:pStyle w:val="Heading4"/>
      </w:pPr>
      <w:bookmarkStart w:id="227" w:name="_Toc67650005"/>
      <w:bookmarkStart w:id="228" w:name="_Toc67650006"/>
      <w:bookmarkStart w:id="229" w:name="_Toc157431593"/>
      <w:bookmarkEnd w:id="227"/>
      <w:bookmarkEnd w:id="228"/>
      <w:r w:rsidRPr="00415628">
        <w:t>Hardware Connection and Protocol</w:t>
      </w:r>
      <w:bookmarkEnd w:id="229"/>
    </w:p>
    <w:p w14:paraId="10C1CC64" w14:textId="7F1DE1A3" w:rsidR="00CF7A1A" w:rsidRPr="00415628" w:rsidRDefault="003D2AA8" w:rsidP="00842A6D">
      <w:pPr>
        <w:pStyle w:val="List4"/>
        <w:numPr>
          <w:ilvl w:val="0"/>
          <w:numId w:val="98"/>
        </w:numPr>
      </w:pPr>
      <w:r w:rsidRPr="00415628">
        <w:t xml:space="preserve">The connection and protocol shall be based on a </w:t>
      </w:r>
      <w:r w:rsidR="00396E41" w:rsidRPr="00415628">
        <w:t>TCP/IP connection to an ISP</w:t>
      </w:r>
      <w:r w:rsidRPr="00415628">
        <w:t>.</w:t>
      </w:r>
      <w:r w:rsidR="00E37563" w:rsidRPr="00E37563">
        <w:t xml:space="preserve"> </w:t>
      </w:r>
      <w:r w:rsidR="004032F1">
        <w:t xml:space="preserve"> </w:t>
      </w:r>
      <w:r w:rsidR="00E37563">
        <w:t>The Bidder</w:t>
      </w:r>
      <w:r w:rsidR="00E37563" w:rsidRPr="00447A6B">
        <w:t xml:space="preserve"> shall provide full details to support compliance to the requirement.</w:t>
      </w:r>
      <w:r w:rsidR="00E3756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487B9A70" w14:textId="77777777" w:rsidTr="008D3A76">
        <w:tc>
          <w:tcPr>
            <w:tcW w:w="4112" w:type="dxa"/>
          </w:tcPr>
          <w:p w14:paraId="6BB31C4E"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5151C190" w14:textId="77777777" w:rsidR="0083175F" w:rsidRPr="00EA3994" w:rsidRDefault="0083175F" w:rsidP="008D3A76">
            <w:pPr>
              <w:pStyle w:val="NormalIndent"/>
              <w:tabs>
                <w:tab w:val="clear" w:pos="720"/>
              </w:tabs>
              <w:ind w:left="0"/>
              <w:rPr>
                <w:rFonts w:ascii="Arial" w:hAnsi="Arial" w:cs="Arial"/>
              </w:rPr>
            </w:pPr>
          </w:p>
        </w:tc>
      </w:tr>
      <w:tr w:rsidR="0083175F" w:rsidRPr="00EB0679" w14:paraId="69C5FB30" w14:textId="77777777" w:rsidTr="008D3A76">
        <w:trPr>
          <w:cantSplit/>
        </w:trPr>
        <w:tc>
          <w:tcPr>
            <w:tcW w:w="8221" w:type="dxa"/>
            <w:gridSpan w:val="2"/>
          </w:tcPr>
          <w:p w14:paraId="48E08E75"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6AB939CF" w14:textId="77777777" w:rsidTr="008D3A76">
        <w:trPr>
          <w:cantSplit/>
        </w:trPr>
        <w:tc>
          <w:tcPr>
            <w:tcW w:w="8221" w:type="dxa"/>
            <w:gridSpan w:val="2"/>
          </w:tcPr>
          <w:p w14:paraId="6B4254B9"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5A422009" w14:textId="77777777" w:rsidR="00A53465" w:rsidRPr="00415628" w:rsidRDefault="00A53465" w:rsidP="003D2AA8"/>
    <w:p w14:paraId="38BE4288" w14:textId="5A7B62BD" w:rsidR="00147271" w:rsidRPr="00415628" w:rsidRDefault="2C1BE60D" w:rsidP="00842A6D">
      <w:pPr>
        <w:pStyle w:val="List4"/>
      </w:pPr>
      <w:r w:rsidRPr="00415628">
        <w:t xml:space="preserve">The FlightRadar24 interface shall </w:t>
      </w:r>
      <w:r w:rsidRPr="00415628">
        <w:rPr>
          <w:lang w:val="en-ZA"/>
        </w:rPr>
        <w:t xml:space="preserve">connect to an ATNS DMZ via a router. (Refer to </w:t>
      </w:r>
      <w:r w:rsidR="00CF7A1A" w:rsidRPr="00415628">
        <w:rPr>
          <w:lang w:val="en-ZA"/>
        </w:rPr>
        <w:fldChar w:fldCharType="begin"/>
      </w:r>
      <w:r w:rsidR="00CF7A1A" w:rsidRPr="00415628">
        <w:rPr>
          <w:lang w:val="en-ZA"/>
        </w:rPr>
        <w:instrText xml:space="preserve"> REF _Ref57370095 \h  \* MERGEFORMAT </w:instrText>
      </w:r>
      <w:r w:rsidR="00CF7A1A" w:rsidRPr="00415628">
        <w:rPr>
          <w:lang w:val="en-ZA"/>
        </w:rPr>
      </w:r>
      <w:r w:rsidR="00CF7A1A" w:rsidRPr="00415628">
        <w:rPr>
          <w:lang w:val="en-ZA"/>
        </w:rPr>
        <w:fldChar w:fldCharType="separate"/>
      </w:r>
      <w:r w:rsidR="00026AA7" w:rsidRPr="00415628">
        <w:t xml:space="preserve">Figure </w:t>
      </w:r>
      <w:r w:rsidR="00026AA7">
        <w:t>12</w:t>
      </w:r>
      <w:r w:rsidR="00CF7A1A" w:rsidRPr="00415628">
        <w:fldChar w:fldCharType="end"/>
      </w:r>
      <w:r w:rsidRPr="00415628">
        <w:rPr>
          <w:lang w:val="en-ZA"/>
        </w:rPr>
        <w:t>).</w:t>
      </w:r>
      <w:r w:rsidR="00E37563" w:rsidRPr="00E37563">
        <w:t xml:space="preserve"> </w:t>
      </w:r>
      <w:r w:rsidR="004032F1">
        <w:t xml:space="preserve"> </w:t>
      </w:r>
      <w:r w:rsidR="00E37563">
        <w:t>The Bidder</w:t>
      </w:r>
      <w:r w:rsidR="00E37563" w:rsidRPr="00447A6B">
        <w:t xml:space="preserve"> shall provide full details to support compliance to the requirement.</w:t>
      </w:r>
      <w:r w:rsidR="00E3756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5B4A9E7A" w14:textId="77777777" w:rsidTr="008D3A76">
        <w:tc>
          <w:tcPr>
            <w:tcW w:w="4112" w:type="dxa"/>
          </w:tcPr>
          <w:p w14:paraId="68F282E2" w14:textId="77777777" w:rsidR="0083175F" w:rsidRPr="00C80561" w:rsidRDefault="0083175F" w:rsidP="008D3A76">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3A94032D" w14:textId="77777777" w:rsidR="0083175F" w:rsidRPr="00EA3994" w:rsidRDefault="0083175F" w:rsidP="008D3A76">
            <w:pPr>
              <w:pStyle w:val="NormalIndent"/>
              <w:tabs>
                <w:tab w:val="clear" w:pos="720"/>
              </w:tabs>
              <w:ind w:left="0"/>
              <w:rPr>
                <w:rFonts w:ascii="Arial" w:hAnsi="Arial" w:cs="Arial"/>
              </w:rPr>
            </w:pPr>
          </w:p>
        </w:tc>
      </w:tr>
      <w:tr w:rsidR="0083175F" w:rsidRPr="00EB0679" w14:paraId="3C484BF2" w14:textId="77777777" w:rsidTr="008D3A76">
        <w:trPr>
          <w:cantSplit/>
        </w:trPr>
        <w:tc>
          <w:tcPr>
            <w:tcW w:w="8221" w:type="dxa"/>
            <w:gridSpan w:val="2"/>
          </w:tcPr>
          <w:p w14:paraId="58AE92F3"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6CAE0999" w14:textId="77777777" w:rsidTr="008D3A76">
        <w:trPr>
          <w:cantSplit/>
        </w:trPr>
        <w:tc>
          <w:tcPr>
            <w:tcW w:w="8221" w:type="dxa"/>
            <w:gridSpan w:val="2"/>
          </w:tcPr>
          <w:p w14:paraId="3C964A52"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1D94F896" w14:textId="77777777" w:rsidR="00A53465" w:rsidRPr="00415628" w:rsidRDefault="00A53465" w:rsidP="003D2AA8"/>
    <w:p w14:paraId="2CCF87ED" w14:textId="10DDBB01" w:rsidR="00630794" w:rsidRPr="00415628" w:rsidRDefault="00383E6E" w:rsidP="003A12FB">
      <w:pPr>
        <w:pStyle w:val="Heading3"/>
      </w:pPr>
      <w:bookmarkStart w:id="230" w:name="_Toc157431594"/>
      <w:r w:rsidRPr="00415628">
        <w:t>Subscribed Clients</w:t>
      </w:r>
      <w:r w:rsidR="00630794" w:rsidRPr="00415628">
        <w:t xml:space="preserve"> Interface</w:t>
      </w:r>
      <w:bookmarkEnd w:id="230"/>
      <w:r w:rsidR="0098258B" w:rsidRPr="00415628">
        <w:t xml:space="preserve"> </w:t>
      </w:r>
      <w:bookmarkEnd w:id="224"/>
    </w:p>
    <w:p w14:paraId="56737DD0" w14:textId="72CCFE84" w:rsidR="00025E66" w:rsidRPr="00415628" w:rsidRDefault="00025E66" w:rsidP="00AB40CF">
      <w:pPr>
        <w:pStyle w:val="Heading4"/>
      </w:pPr>
      <w:bookmarkStart w:id="231" w:name="_Toc157431595"/>
      <w:r w:rsidRPr="00415628">
        <w:t>ACARS</w:t>
      </w:r>
      <w:r w:rsidR="00357D05" w:rsidRPr="00415628">
        <w:t>/AIRINC</w:t>
      </w:r>
      <w:r w:rsidR="00C36DB6" w:rsidRPr="00415628">
        <w:t xml:space="preserve"> Interface</w:t>
      </w:r>
      <w:bookmarkEnd w:id="231"/>
    </w:p>
    <w:p w14:paraId="52517CF6" w14:textId="77777777" w:rsidR="003020A6" w:rsidRPr="00415628" w:rsidRDefault="003020A6" w:rsidP="001273C8">
      <w:pPr>
        <w:pStyle w:val="Heading5"/>
      </w:pPr>
      <w:r w:rsidRPr="00415628">
        <w:t>Interface Definition</w:t>
      </w:r>
    </w:p>
    <w:p w14:paraId="70C89175" w14:textId="457C37ED" w:rsidR="000A2F9F" w:rsidRPr="00415628" w:rsidRDefault="000A2F9F" w:rsidP="004A546A">
      <w:pPr>
        <w:pStyle w:val="List5"/>
      </w:pPr>
      <w:r>
        <w:t xml:space="preserve">The ATFM Main </w:t>
      </w:r>
      <w:r w:rsidR="00174122">
        <w:t xml:space="preserve">and DR </w:t>
      </w:r>
      <w:r>
        <w:t>System</w:t>
      </w:r>
      <w:r w:rsidR="00174122">
        <w:t>s</w:t>
      </w:r>
      <w:r>
        <w:t xml:space="preserve"> shall cater for a </w:t>
      </w:r>
      <w:r w:rsidR="00383E6E">
        <w:t>Subscribed Clients</w:t>
      </w:r>
      <w:r>
        <w:t xml:space="preserve"> Interface to connect the ATFM Main System to a </w:t>
      </w:r>
      <w:r w:rsidR="00FD47A0" w:rsidRPr="68BA2D23">
        <w:rPr>
          <w:lang w:val="en-ZA"/>
        </w:rPr>
        <w:t xml:space="preserve">Subscribed Client </w:t>
      </w:r>
      <w:r>
        <w:t>Host via the ACARS network</w:t>
      </w:r>
      <w:r w:rsidR="00DD7E30">
        <w:t>.</w:t>
      </w:r>
      <w:r w:rsidR="004032F1">
        <w:t xml:space="preserve">  The Bidder shall provide full details to support compliance to the requirement.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41D3838C" w14:textId="77777777" w:rsidTr="008D3A76">
        <w:tc>
          <w:tcPr>
            <w:tcW w:w="4112" w:type="dxa"/>
          </w:tcPr>
          <w:p w14:paraId="4127D4BA"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3018C893" w14:textId="77777777" w:rsidR="0083175F" w:rsidRPr="00EA3994" w:rsidRDefault="0083175F" w:rsidP="008D3A76">
            <w:pPr>
              <w:pStyle w:val="NormalIndent"/>
              <w:tabs>
                <w:tab w:val="clear" w:pos="720"/>
              </w:tabs>
              <w:ind w:left="0"/>
              <w:rPr>
                <w:rFonts w:ascii="Arial" w:hAnsi="Arial" w:cs="Arial"/>
              </w:rPr>
            </w:pPr>
          </w:p>
        </w:tc>
      </w:tr>
      <w:tr w:rsidR="0083175F" w:rsidRPr="00EB0679" w14:paraId="0F98A4DE" w14:textId="77777777" w:rsidTr="008D3A76">
        <w:trPr>
          <w:cantSplit/>
        </w:trPr>
        <w:tc>
          <w:tcPr>
            <w:tcW w:w="8221" w:type="dxa"/>
            <w:gridSpan w:val="2"/>
          </w:tcPr>
          <w:p w14:paraId="6A6A6B06"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193F5C46" w14:textId="77777777" w:rsidTr="008D3A76">
        <w:trPr>
          <w:cantSplit/>
        </w:trPr>
        <w:tc>
          <w:tcPr>
            <w:tcW w:w="8221" w:type="dxa"/>
            <w:gridSpan w:val="2"/>
          </w:tcPr>
          <w:p w14:paraId="6DF98A66"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66E586A8" w14:textId="77777777" w:rsidR="00A53465" w:rsidRPr="00415628" w:rsidRDefault="00A53465" w:rsidP="003D2AA8"/>
    <w:p w14:paraId="59813063" w14:textId="7C818C0D" w:rsidR="000A2F9F" w:rsidRPr="00415628" w:rsidRDefault="00575495" w:rsidP="004A546A">
      <w:pPr>
        <w:pStyle w:val="List5"/>
      </w:pPr>
      <w:r w:rsidRPr="00415628">
        <w:t xml:space="preserve">The AFTM System </w:t>
      </w:r>
      <w:r w:rsidR="00CA4FF4" w:rsidRPr="00415628">
        <w:t>shall, when m</w:t>
      </w:r>
      <w:r w:rsidR="000A2F9F" w:rsidRPr="00415628">
        <w:t xml:space="preserve">essages pertaining to a particular flight </w:t>
      </w:r>
      <w:r w:rsidR="00CA4FF4" w:rsidRPr="00415628">
        <w:t xml:space="preserve">are </w:t>
      </w:r>
      <w:r w:rsidR="000A2F9F" w:rsidRPr="00415628">
        <w:t xml:space="preserve">received, </w:t>
      </w:r>
      <w:r w:rsidR="00CE64C0" w:rsidRPr="00415628">
        <w:t xml:space="preserve">extract </w:t>
      </w:r>
      <w:r w:rsidR="000A2F9F" w:rsidRPr="00415628">
        <w:t>the relevant data and update the ATFM parameters with the latest information.</w:t>
      </w:r>
      <w:r w:rsidR="004032F1" w:rsidRPr="00E37563">
        <w:t xml:space="preserve"> </w:t>
      </w:r>
      <w:r w:rsidR="004032F1">
        <w:t xml:space="preserve"> The Bidder</w:t>
      </w:r>
      <w:r w:rsidR="004032F1" w:rsidRPr="00447A6B">
        <w:t xml:space="preserve"> shall provide full details to support compliance to the requirement.</w:t>
      </w:r>
      <w:r w:rsidR="004032F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477B4215" w14:textId="77777777" w:rsidTr="008D3A76">
        <w:tc>
          <w:tcPr>
            <w:tcW w:w="4112" w:type="dxa"/>
          </w:tcPr>
          <w:p w14:paraId="22809217"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397137ED" w14:textId="77777777" w:rsidR="0083175F" w:rsidRPr="00EA3994" w:rsidRDefault="0083175F" w:rsidP="008D3A76">
            <w:pPr>
              <w:pStyle w:val="NormalIndent"/>
              <w:tabs>
                <w:tab w:val="clear" w:pos="720"/>
              </w:tabs>
              <w:ind w:left="0"/>
              <w:rPr>
                <w:rFonts w:ascii="Arial" w:hAnsi="Arial" w:cs="Arial"/>
              </w:rPr>
            </w:pPr>
          </w:p>
        </w:tc>
      </w:tr>
      <w:tr w:rsidR="0083175F" w:rsidRPr="00EB0679" w14:paraId="2F8268A9" w14:textId="77777777" w:rsidTr="008D3A76">
        <w:trPr>
          <w:cantSplit/>
        </w:trPr>
        <w:tc>
          <w:tcPr>
            <w:tcW w:w="8221" w:type="dxa"/>
            <w:gridSpan w:val="2"/>
          </w:tcPr>
          <w:p w14:paraId="5EA3084D"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4D2FE317" w14:textId="77777777" w:rsidTr="008D3A76">
        <w:trPr>
          <w:cantSplit/>
        </w:trPr>
        <w:tc>
          <w:tcPr>
            <w:tcW w:w="8221" w:type="dxa"/>
            <w:gridSpan w:val="2"/>
          </w:tcPr>
          <w:p w14:paraId="38F5EA72"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1493CBEB" w14:textId="77777777" w:rsidR="00A53465" w:rsidRPr="00415628" w:rsidRDefault="00A53465" w:rsidP="00C6106A"/>
    <w:p w14:paraId="7C1928A2" w14:textId="49F49F68" w:rsidR="00F625AD" w:rsidRPr="00415628" w:rsidRDefault="000945B9" w:rsidP="004A546A">
      <w:pPr>
        <w:pStyle w:val="List5"/>
      </w:pPr>
      <w:r w:rsidRPr="00415628">
        <w:t xml:space="preserve">The ATFM System shall provide for </w:t>
      </w:r>
      <w:r w:rsidR="00F625AD" w:rsidRPr="00415628">
        <w:t>ACARS message</w:t>
      </w:r>
      <w:r w:rsidR="00762187" w:rsidRPr="00415628">
        <w:t xml:space="preserve"> exchanges</w:t>
      </w:r>
      <w:r w:rsidR="00F625AD" w:rsidRPr="00415628">
        <w:t xml:space="preserve"> for the </w:t>
      </w:r>
      <w:r w:rsidRPr="00415628">
        <w:t xml:space="preserve">following </w:t>
      </w:r>
      <w:r w:rsidR="00F625AD" w:rsidRPr="00415628">
        <w:t xml:space="preserve">three types </w:t>
      </w:r>
      <w:r w:rsidR="00CD0AD6" w:rsidRPr="00415628">
        <w:t xml:space="preserve">of messages </w:t>
      </w:r>
      <w:r w:rsidR="00F625AD" w:rsidRPr="00415628">
        <w:t>based upon their content:</w:t>
      </w:r>
    </w:p>
    <w:p w14:paraId="6C38D768" w14:textId="4CEFEE43" w:rsidR="00F625AD" w:rsidRPr="00415628" w:rsidRDefault="00F625AD" w:rsidP="00842A6D">
      <w:pPr>
        <w:pStyle w:val="ListBullet4"/>
      </w:pPr>
      <w:r w:rsidRPr="00415628">
        <w:t xml:space="preserve">Air Traffic Control (ATC) </w:t>
      </w:r>
      <w:r w:rsidR="004F42CD" w:rsidRPr="00415628">
        <w:t>– for LR-ATFM</w:t>
      </w:r>
    </w:p>
    <w:p w14:paraId="45D97ED9" w14:textId="760141A9" w:rsidR="004F42CD" w:rsidRPr="00415628" w:rsidRDefault="00F625AD" w:rsidP="00842A6D">
      <w:pPr>
        <w:pStyle w:val="ListBullet4"/>
      </w:pPr>
      <w:r w:rsidRPr="00415628">
        <w:t>Aeronautical Operational Control (AOC)</w:t>
      </w:r>
      <w:r w:rsidR="004F42CD" w:rsidRPr="00415628">
        <w:t xml:space="preserve"> – ACDM/Aircraft</w:t>
      </w:r>
      <w:r w:rsidR="00762187" w:rsidRPr="00415628">
        <w:t xml:space="preserve"> (TDLS/</w:t>
      </w:r>
      <w:r w:rsidR="005A5B5F" w:rsidRPr="00415628">
        <w:t>PDC/</w:t>
      </w:r>
      <w:r w:rsidR="00762187" w:rsidRPr="00415628">
        <w:t>CPDLC-DCL)</w:t>
      </w:r>
    </w:p>
    <w:p w14:paraId="3C7F7553" w14:textId="41CA4013" w:rsidR="00F625AD" w:rsidRPr="00415628" w:rsidRDefault="00F625AD" w:rsidP="00842A6D">
      <w:pPr>
        <w:pStyle w:val="ListBullet4"/>
      </w:pPr>
      <w:r w:rsidRPr="00415628">
        <w:t>Airline Administrative Control (AAC)</w:t>
      </w:r>
      <w:r w:rsidR="004F42CD" w:rsidRPr="00415628">
        <w:t xml:space="preserve"> </w:t>
      </w:r>
    </w:p>
    <w:p w14:paraId="67AA0536" w14:textId="78D9EF81" w:rsidR="00666590" w:rsidRDefault="004032F1" w:rsidP="00733365">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7D47D6CE" w14:textId="77777777" w:rsidTr="008D3A76">
        <w:tc>
          <w:tcPr>
            <w:tcW w:w="4112" w:type="dxa"/>
          </w:tcPr>
          <w:p w14:paraId="5EEBBD19"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14C24E70" w14:textId="77777777" w:rsidR="0083175F" w:rsidRPr="00EA3994" w:rsidRDefault="0083175F" w:rsidP="008D3A76">
            <w:pPr>
              <w:pStyle w:val="NormalIndent"/>
              <w:tabs>
                <w:tab w:val="clear" w:pos="720"/>
              </w:tabs>
              <w:ind w:left="0"/>
              <w:rPr>
                <w:rFonts w:ascii="Arial" w:hAnsi="Arial" w:cs="Arial"/>
              </w:rPr>
            </w:pPr>
          </w:p>
        </w:tc>
      </w:tr>
      <w:tr w:rsidR="0083175F" w:rsidRPr="00EB0679" w14:paraId="0DC53713" w14:textId="77777777" w:rsidTr="008D3A76">
        <w:trPr>
          <w:cantSplit/>
        </w:trPr>
        <w:tc>
          <w:tcPr>
            <w:tcW w:w="8221" w:type="dxa"/>
            <w:gridSpan w:val="2"/>
          </w:tcPr>
          <w:p w14:paraId="48089EE9"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32B9F1DE" w14:textId="77777777" w:rsidTr="008D3A76">
        <w:trPr>
          <w:cantSplit/>
        </w:trPr>
        <w:tc>
          <w:tcPr>
            <w:tcW w:w="8221" w:type="dxa"/>
            <w:gridSpan w:val="2"/>
          </w:tcPr>
          <w:p w14:paraId="61DE92FD"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5BC62691" w14:textId="77777777" w:rsidR="00733365" w:rsidRPr="00415628" w:rsidRDefault="00733365" w:rsidP="00733365"/>
    <w:p w14:paraId="63D4E942" w14:textId="25057F59" w:rsidR="00023171" w:rsidRPr="00415628" w:rsidRDefault="00023171" w:rsidP="00AB40CF">
      <w:pPr>
        <w:pStyle w:val="Heading4"/>
      </w:pPr>
      <w:bookmarkStart w:id="232" w:name="_Toc157431596"/>
      <w:r w:rsidRPr="00415628">
        <w:t>CPDLC</w:t>
      </w:r>
      <w:r w:rsidR="007B7EAE" w:rsidRPr="00415628">
        <w:t>/ADS-C</w:t>
      </w:r>
      <w:r w:rsidRPr="00415628">
        <w:t xml:space="preserve"> Interface</w:t>
      </w:r>
      <w:bookmarkEnd w:id="232"/>
    </w:p>
    <w:p w14:paraId="2B4BF968" w14:textId="77777777" w:rsidR="003020A6" w:rsidRPr="00415628" w:rsidRDefault="003020A6" w:rsidP="001273C8">
      <w:pPr>
        <w:pStyle w:val="Heading5"/>
      </w:pPr>
      <w:r w:rsidRPr="00415628">
        <w:t>Interface Definition</w:t>
      </w:r>
    </w:p>
    <w:p w14:paraId="37EAB5AC" w14:textId="2BF2AC05" w:rsidR="001273C8" w:rsidRPr="00415628" w:rsidRDefault="00BB25B6" w:rsidP="0063417E">
      <w:pPr>
        <w:pStyle w:val="BodyTextIndent3"/>
      </w:pPr>
      <w:r w:rsidRPr="00415628">
        <w:lastRenderedPageBreak/>
        <w:t>To allow for flexible routing, optimisation of aircraft separations (increased capacity) and increased safety in airspace areas</w:t>
      </w:r>
      <w:r w:rsidR="007B7EAE" w:rsidRPr="00415628">
        <w:t>,</w:t>
      </w:r>
      <w:r w:rsidRPr="00415628">
        <w:t xml:space="preserve"> where ground-based surveillance is not possible, automated and manual ADS-C and CPDLC messaging </w:t>
      </w:r>
      <w:r w:rsidR="007B7EAE" w:rsidRPr="00415628">
        <w:t xml:space="preserve">shall </w:t>
      </w:r>
      <w:r w:rsidRPr="00415628">
        <w:t>be sent</w:t>
      </w:r>
      <w:r w:rsidR="007B7EAE" w:rsidRPr="00415628">
        <w:t xml:space="preserve"> and </w:t>
      </w:r>
      <w:r w:rsidRPr="00415628">
        <w:t xml:space="preserve">received </w:t>
      </w:r>
      <w:r w:rsidR="007B7EAE" w:rsidRPr="00415628">
        <w:t>to</w:t>
      </w:r>
      <w:r w:rsidRPr="00415628">
        <w:t xml:space="preserve"> allow for </w:t>
      </w:r>
      <w:r w:rsidR="007B7EAE" w:rsidRPr="00415628">
        <w:t xml:space="preserve">the </w:t>
      </w:r>
      <w:r w:rsidRPr="00415628">
        <w:t>earl</w:t>
      </w:r>
      <w:r w:rsidR="007B7EAE" w:rsidRPr="00415628">
        <w:t>y</w:t>
      </w:r>
      <w:r w:rsidRPr="00415628">
        <w:t xml:space="preserve"> inclusion </w:t>
      </w:r>
      <w:r w:rsidR="007B7EAE" w:rsidRPr="00415628">
        <w:t xml:space="preserve">of ATC information </w:t>
      </w:r>
      <w:r w:rsidRPr="00415628">
        <w:t xml:space="preserve">in </w:t>
      </w:r>
      <w:r w:rsidR="007B7EAE" w:rsidRPr="00415628">
        <w:t xml:space="preserve">the </w:t>
      </w:r>
      <w:r w:rsidRPr="00415628">
        <w:t>sequence planning and application of ATFM measures as well as the timely, reliable and accurate transmission of ATFM measure instructions to such aircraft.</w:t>
      </w:r>
    </w:p>
    <w:p w14:paraId="045539B4" w14:textId="77777777" w:rsidR="00A53465" w:rsidRPr="00415628" w:rsidRDefault="00A53465" w:rsidP="001273C8"/>
    <w:p w14:paraId="4C8E154A" w14:textId="47CD68CF" w:rsidR="00B52844" w:rsidRPr="00415628" w:rsidRDefault="00B46688" w:rsidP="004A546A">
      <w:pPr>
        <w:pStyle w:val="List5"/>
        <w:numPr>
          <w:ilvl w:val="0"/>
          <w:numId w:val="105"/>
        </w:numPr>
      </w:pPr>
      <w:r w:rsidRPr="00415628">
        <w:t>The ATFM Main and DR systems shall cater for CPDLC data processin</w:t>
      </w:r>
      <w:r w:rsidR="00B52844" w:rsidRPr="00415628">
        <w:t>g.</w:t>
      </w:r>
      <w:r w:rsidR="004032F1" w:rsidRPr="00E37563">
        <w:t xml:space="preserve"> </w:t>
      </w:r>
      <w:r w:rsidR="004032F1">
        <w:t xml:space="preserve"> The Bidder</w:t>
      </w:r>
      <w:r w:rsidR="004032F1" w:rsidRPr="00447A6B">
        <w:t xml:space="preserve"> shall provide full details to support compliance to the requirement.</w:t>
      </w:r>
      <w:r w:rsidR="004032F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3A43A53A" w14:textId="77777777" w:rsidTr="008D3A76">
        <w:tc>
          <w:tcPr>
            <w:tcW w:w="4112" w:type="dxa"/>
          </w:tcPr>
          <w:p w14:paraId="2EC3AE97"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240DA36F" w14:textId="77777777" w:rsidR="0083175F" w:rsidRPr="00EA3994" w:rsidRDefault="0083175F" w:rsidP="008D3A76">
            <w:pPr>
              <w:pStyle w:val="NormalIndent"/>
              <w:tabs>
                <w:tab w:val="clear" w:pos="720"/>
              </w:tabs>
              <w:ind w:left="0"/>
              <w:rPr>
                <w:rFonts w:ascii="Arial" w:hAnsi="Arial" w:cs="Arial"/>
              </w:rPr>
            </w:pPr>
          </w:p>
        </w:tc>
      </w:tr>
      <w:tr w:rsidR="0083175F" w:rsidRPr="00EB0679" w14:paraId="6F6F4B2F" w14:textId="77777777" w:rsidTr="008D3A76">
        <w:trPr>
          <w:cantSplit/>
        </w:trPr>
        <w:tc>
          <w:tcPr>
            <w:tcW w:w="8221" w:type="dxa"/>
            <w:gridSpan w:val="2"/>
          </w:tcPr>
          <w:p w14:paraId="50267BFC"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0812FF82" w14:textId="77777777" w:rsidTr="008D3A76">
        <w:trPr>
          <w:cantSplit/>
        </w:trPr>
        <w:tc>
          <w:tcPr>
            <w:tcW w:w="8221" w:type="dxa"/>
            <w:gridSpan w:val="2"/>
          </w:tcPr>
          <w:p w14:paraId="1BA445B5"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5DB80D7A" w14:textId="77777777" w:rsidR="00A53465" w:rsidRPr="00415628" w:rsidRDefault="00A53465" w:rsidP="001564F9"/>
    <w:p w14:paraId="411B7BB7" w14:textId="77777777" w:rsidR="001273C8" w:rsidRPr="00415628" w:rsidRDefault="00B52844" w:rsidP="002563B2">
      <w:pPr>
        <w:pStyle w:val="Heading5"/>
      </w:pPr>
      <w:bookmarkStart w:id="233" w:name="_Toc58237299"/>
      <w:bookmarkStart w:id="234" w:name="_Toc58240325"/>
      <w:bookmarkStart w:id="235" w:name="_Toc58237300"/>
      <w:bookmarkStart w:id="236" w:name="_Toc58240326"/>
      <w:bookmarkStart w:id="237" w:name="_Toc58237301"/>
      <w:bookmarkStart w:id="238" w:name="_Toc58240327"/>
      <w:bookmarkEnd w:id="233"/>
      <w:bookmarkEnd w:id="234"/>
      <w:bookmarkEnd w:id="235"/>
      <w:bookmarkEnd w:id="236"/>
      <w:bookmarkEnd w:id="237"/>
      <w:bookmarkEnd w:id="238"/>
      <w:r w:rsidRPr="00415628">
        <w:t>CPDLC</w:t>
      </w:r>
    </w:p>
    <w:p w14:paraId="1A1EBC06" w14:textId="497A5FC1" w:rsidR="001273C8" w:rsidRPr="00415628" w:rsidRDefault="001273C8" w:rsidP="00842A6D">
      <w:pPr>
        <w:pStyle w:val="List4"/>
        <w:numPr>
          <w:ilvl w:val="0"/>
          <w:numId w:val="107"/>
        </w:numPr>
      </w:pPr>
      <w:r>
        <w:t>The ATFM System shall cater for a CPDLC (VDL) interface to connect the AFTM System to the CPDLC network.</w:t>
      </w:r>
      <w:r w:rsidR="004032F1">
        <w:t xml:space="preserve">  The Bidder shall provide full details to support compliance to the requirement.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15532503" w14:textId="77777777" w:rsidTr="008D3A76">
        <w:tc>
          <w:tcPr>
            <w:tcW w:w="4112" w:type="dxa"/>
          </w:tcPr>
          <w:p w14:paraId="70A4A7B8"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77C32AF0" w14:textId="77777777" w:rsidR="0083175F" w:rsidRPr="00EA3994" w:rsidRDefault="0083175F" w:rsidP="008D3A76">
            <w:pPr>
              <w:pStyle w:val="NormalIndent"/>
              <w:tabs>
                <w:tab w:val="clear" w:pos="720"/>
              </w:tabs>
              <w:ind w:left="0"/>
              <w:rPr>
                <w:rFonts w:ascii="Arial" w:hAnsi="Arial" w:cs="Arial"/>
              </w:rPr>
            </w:pPr>
          </w:p>
        </w:tc>
      </w:tr>
      <w:tr w:rsidR="0083175F" w:rsidRPr="00EB0679" w14:paraId="2059CE01" w14:textId="77777777" w:rsidTr="008D3A76">
        <w:trPr>
          <w:cantSplit/>
        </w:trPr>
        <w:tc>
          <w:tcPr>
            <w:tcW w:w="8221" w:type="dxa"/>
            <w:gridSpan w:val="2"/>
          </w:tcPr>
          <w:p w14:paraId="31BFA641"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3C44E12D" w14:textId="77777777" w:rsidTr="008D3A76">
        <w:trPr>
          <w:cantSplit/>
        </w:trPr>
        <w:tc>
          <w:tcPr>
            <w:tcW w:w="8221" w:type="dxa"/>
            <w:gridSpan w:val="2"/>
          </w:tcPr>
          <w:p w14:paraId="3040AD4B"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7D5BEB23" w14:textId="77777777" w:rsidR="00A53465" w:rsidRPr="00415628" w:rsidRDefault="00A53465" w:rsidP="00C6106A"/>
    <w:p w14:paraId="5F4BD20F" w14:textId="07DB6D82" w:rsidR="008F17FA" w:rsidRPr="00415628" w:rsidRDefault="24EAB899" w:rsidP="00842A6D">
      <w:pPr>
        <w:pStyle w:val="List4"/>
      </w:pPr>
      <w:r w:rsidRPr="00415628">
        <w:t xml:space="preserve">The ATFM </w:t>
      </w:r>
      <w:r w:rsidR="024D8AD8" w:rsidRPr="00415628">
        <w:t>S</w:t>
      </w:r>
      <w:r w:rsidRPr="00415628">
        <w:t>ystem shall be able to send/receive and process m</w:t>
      </w:r>
      <w:r w:rsidR="60E00787" w:rsidRPr="00415628">
        <w:t>essages, and in particular pre-departure clearance communications pertaining to a particular flight.</w:t>
      </w:r>
      <w:r w:rsidR="004032F1" w:rsidRPr="00E37563">
        <w:t xml:space="preserve"> </w:t>
      </w:r>
      <w:r w:rsidR="004032F1">
        <w:t xml:space="preserve"> The Bidder</w:t>
      </w:r>
      <w:r w:rsidR="004032F1" w:rsidRPr="00447A6B">
        <w:t xml:space="preserve"> shall provide full details to support compliance to the requirement.</w:t>
      </w:r>
      <w:r w:rsidR="004032F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51FCD28F" w14:textId="77777777" w:rsidTr="008D3A76">
        <w:tc>
          <w:tcPr>
            <w:tcW w:w="4112" w:type="dxa"/>
          </w:tcPr>
          <w:p w14:paraId="5BE0CE08"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5A4CDE66" w14:textId="77777777" w:rsidR="0083175F" w:rsidRPr="00EA3994" w:rsidRDefault="0083175F" w:rsidP="008D3A76">
            <w:pPr>
              <w:pStyle w:val="NormalIndent"/>
              <w:tabs>
                <w:tab w:val="clear" w:pos="720"/>
              </w:tabs>
              <w:ind w:left="0"/>
              <w:rPr>
                <w:rFonts w:ascii="Arial" w:hAnsi="Arial" w:cs="Arial"/>
              </w:rPr>
            </w:pPr>
          </w:p>
        </w:tc>
      </w:tr>
      <w:tr w:rsidR="0083175F" w:rsidRPr="00EB0679" w14:paraId="42F5B592" w14:textId="77777777" w:rsidTr="008D3A76">
        <w:trPr>
          <w:cantSplit/>
        </w:trPr>
        <w:tc>
          <w:tcPr>
            <w:tcW w:w="8221" w:type="dxa"/>
            <w:gridSpan w:val="2"/>
          </w:tcPr>
          <w:p w14:paraId="6B269A2E"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22BABB00" w14:textId="77777777" w:rsidTr="008D3A76">
        <w:trPr>
          <w:cantSplit/>
        </w:trPr>
        <w:tc>
          <w:tcPr>
            <w:tcW w:w="8221" w:type="dxa"/>
            <w:gridSpan w:val="2"/>
          </w:tcPr>
          <w:p w14:paraId="67437A61"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7AF10FED" w14:textId="4F451FAA" w:rsidR="00B52844" w:rsidRPr="00415628" w:rsidRDefault="00B52844" w:rsidP="00A53465"/>
    <w:p w14:paraId="3BDD9B66" w14:textId="31D70246" w:rsidR="00023171" w:rsidRPr="00415628" w:rsidRDefault="00023171" w:rsidP="00050006">
      <w:pPr>
        <w:pStyle w:val="Heading5"/>
      </w:pPr>
      <w:r w:rsidRPr="00415628">
        <w:t>ADS</w:t>
      </w:r>
      <w:r w:rsidR="0098258B" w:rsidRPr="00415628">
        <w:t>-C</w:t>
      </w:r>
    </w:p>
    <w:p w14:paraId="72598AC4" w14:textId="0399A40F" w:rsidR="008F17FA" w:rsidRPr="00415628" w:rsidRDefault="00C36DB6" w:rsidP="004A546A">
      <w:pPr>
        <w:pStyle w:val="List5"/>
        <w:numPr>
          <w:ilvl w:val="0"/>
          <w:numId w:val="106"/>
        </w:numPr>
      </w:pPr>
      <w:r w:rsidRPr="00415628">
        <w:t xml:space="preserve">The </w:t>
      </w:r>
      <w:r w:rsidR="00C8415B" w:rsidRPr="00415628">
        <w:t>ATFM Main</w:t>
      </w:r>
      <w:r w:rsidR="00A356AE" w:rsidRPr="00415628">
        <w:t xml:space="preserve"> </w:t>
      </w:r>
      <w:r w:rsidR="008F17FA" w:rsidRPr="00415628">
        <w:t xml:space="preserve">and DR </w:t>
      </w:r>
      <w:r w:rsidR="00A356AE" w:rsidRPr="00415628">
        <w:t>System</w:t>
      </w:r>
      <w:r w:rsidR="008F17FA" w:rsidRPr="00415628">
        <w:t>s</w:t>
      </w:r>
      <w:r w:rsidRPr="00415628">
        <w:t xml:space="preserve"> shall cater for </w:t>
      </w:r>
      <w:r w:rsidR="008F17FA" w:rsidRPr="00415628">
        <w:t xml:space="preserve">the processing and reception of </w:t>
      </w:r>
      <w:r w:rsidRPr="00415628">
        <w:t xml:space="preserve">ADS-C </w:t>
      </w:r>
      <w:r w:rsidR="008F17FA" w:rsidRPr="00415628">
        <w:t>data extracted from the CAT-062 interface</w:t>
      </w:r>
      <w:r w:rsidR="008F17FA" w:rsidRPr="00415628" w:rsidDel="008F17FA">
        <w:t xml:space="preserve"> </w:t>
      </w:r>
      <w:r w:rsidR="008F17FA" w:rsidRPr="00415628">
        <w:t xml:space="preserve">to the TopSky-ATC ATM system as described in Section </w:t>
      </w:r>
      <w:r w:rsidR="008F17FA" w:rsidRPr="00415628">
        <w:fldChar w:fldCharType="begin"/>
      </w:r>
      <w:r w:rsidR="008F17FA" w:rsidRPr="00415628">
        <w:instrText xml:space="preserve"> REF _Ref55213066 \r \h </w:instrText>
      </w:r>
      <w:r w:rsidR="0052509B" w:rsidRPr="00415628">
        <w:instrText xml:space="preserve"> \* MERGEFORMAT </w:instrText>
      </w:r>
      <w:r w:rsidR="008F17FA" w:rsidRPr="00415628">
        <w:fldChar w:fldCharType="separate"/>
      </w:r>
      <w:r w:rsidR="00026AA7">
        <w:t>5.4.3</w:t>
      </w:r>
      <w:r w:rsidR="008F17FA" w:rsidRPr="00415628">
        <w:fldChar w:fldCharType="end"/>
      </w:r>
      <w:r w:rsidR="008F17FA" w:rsidRPr="00415628">
        <w:t>.</w:t>
      </w:r>
      <w:r w:rsidR="004032F1" w:rsidRPr="00E37563">
        <w:t xml:space="preserve"> </w:t>
      </w:r>
      <w:r w:rsidR="004032F1">
        <w:t xml:space="preserve"> The Bidder</w:t>
      </w:r>
      <w:r w:rsidR="004032F1" w:rsidRPr="00447A6B">
        <w:t xml:space="preserve"> shall provide full details to support compliance to the requirement.</w:t>
      </w:r>
      <w:r w:rsidR="004032F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3BFA0763" w14:textId="77777777" w:rsidTr="008D3A76">
        <w:tc>
          <w:tcPr>
            <w:tcW w:w="4112" w:type="dxa"/>
          </w:tcPr>
          <w:p w14:paraId="7A4C0BC9"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526D08DE" w14:textId="77777777" w:rsidR="0083175F" w:rsidRPr="00EA3994" w:rsidRDefault="0083175F" w:rsidP="008D3A76">
            <w:pPr>
              <w:pStyle w:val="NormalIndent"/>
              <w:tabs>
                <w:tab w:val="clear" w:pos="720"/>
              </w:tabs>
              <w:ind w:left="0"/>
              <w:rPr>
                <w:rFonts w:ascii="Arial" w:hAnsi="Arial" w:cs="Arial"/>
              </w:rPr>
            </w:pPr>
          </w:p>
        </w:tc>
      </w:tr>
      <w:tr w:rsidR="0083175F" w:rsidRPr="00EB0679" w14:paraId="777DE4B4" w14:textId="77777777" w:rsidTr="008D3A76">
        <w:trPr>
          <w:cantSplit/>
        </w:trPr>
        <w:tc>
          <w:tcPr>
            <w:tcW w:w="8221" w:type="dxa"/>
            <w:gridSpan w:val="2"/>
          </w:tcPr>
          <w:p w14:paraId="01FA3989"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45BA1541" w14:textId="77777777" w:rsidTr="008D3A76">
        <w:trPr>
          <w:cantSplit/>
        </w:trPr>
        <w:tc>
          <w:tcPr>
            <w:tcW w:w="8221" w:type="dxa"/>
            <w:gridSpan w:val="2"/>
          </w:tcPr>
          <w:p w14:paraId="33BBC67A"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2F9A695D" w14:textId="77777777" w:rsidR="00A53465" w:rsidRPr="00415628" w:rsidRDefault="00A53465" w:rsidP="00C6106A"/>
    <w:p w14:paraId="63A4B772" w14:textId="0EE68FAD" w:rsidR="007B7EAE" w:rsidRPr="00415628" w:rsidRDefault="00E5652A" w:rsidP="004A546A">
      <w:pPr>
        <w:pStyle w:val="List5"/>
      </w:pPr>
      <w:r w:rsidRPr="00415628">
        <w:lastRenderedPageBreak/>
        <w:t xml:space="preserve">The ATFM Main and DR Systems </w:t>
      </w:r>
      <w:r w:rsidR="009C47EC" w:rsidRPr="00415628">
        <w:t xml:space="preserve">shall receive </w:t>
      </w:r>
      <w:r w:rsidR="00023171" w:rsidRPr="00415628">
        <w:t>ADS</w:t>
      </w:r>
      <w:r w:rsidR="0098258B" w:rsidRPr="00415628">
        <w:t>-C</w:t>
      </w:r>
      <w:r w:rsidR="00023171" w:rsidRPr="00415628">
        <w:t xml:space="preserve"> track messages from </w:t>
      </w:r>
      <w:r w:rsidR="00F1620F" w:rsidRPr="00415628">
        <w:t xml:space="preserve">subscribed and </w:t>
      </w:r>
      <w:r w:rsidR="00023171" w:rsidRPr="00415628">
        <w:t xml:space="preserve">active aircraft, </w:t>
      </w:r>
      <w:r w:rsidR="007B7EAE" w:rsidRPr="00415628">
        <w:t xml:space="preserve">whereby </w:t>
      </w:r>
      <w:r w:rsidR="00023171" w:rsidRPr="00415628">
        <w:t xml:space="preserve">the relevant data </w:t>
      </w:r>
      <w:r w:rsidR="007B7EAE" w:rsidRPr="00415628">
        <w:t xml:space="preserve">shall be </w:t>
      </w:r>
      <w:r w:rsidR="00023171" w:rsidRPr="00415628">
        <w:t xml:space="preserve">extracted and </w:t>
      </w:r>
      <w:r w:rsidR="007B7EAE" w:rsidRPr="00415628">
        <w:t xml:space="preserve">used to update </w:t>
      </w:r>
      <w:r w:rsidR="00023171" w:rsidRPr="00415628">
        <w:t xml:space="preserve">the ATFM parameters with the </w:t>
      </w:r>
      <w:r w:rsidR="007B7EAE" w:rsidRPr="00415628">
        <w:t xml:space="preserve">latest </w:t>
      </w:r>
      <w:r w:rsidR="00023171" w:rsidRPr="00415628">
        <w:t>information.</w:t>
      </w:r>
      <w:r w:rsidR="004032F1" w:rsidRPr="00E37563">
        <w:t xml:space="preserve"> </w:t>
      </w:r>
      <w:r w:rsidR="004032F1">
        <w:t xml:space="preserve"> The Bidder</w:t>
      </w:r>
      <w:r w:rsidR="004032F1" w:rsidRPr="00447A6B">
        <w:t xml:space="preserve"> shall provide full details to support compliance to the requirement.</w:t>
      </w:r>
      <w:r w:rsidR="004032F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52F475A3" w14:textId="77777777" w:rsidTr="008D3A76">
        <w:tc>
          <w:tcPr>
            <w:tcW w:w="4112" w:type="dxa"/>
          </w:tcPr>
          <w:p w14:paraId="3167B07E"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71EAACCF" w14:textId="77777777" w:rsidR="0083175F" w:rsidRPr="00EA3994" w:rsidRDefault="0083175F" w:rsidP="008D3A76">
            <w:pPr>
              <w:pStyle w:val="NormalIndent"/>
              <w:tabs>
                <w:tab w:val="clear" w:pos="720"/>
              </w:tabs>
              <w:ind w:left="0"/>
              <w:rPr>
                <w:rFonts w:ascii="Arial" w:hAnsi="Arial" w:cs="Arial"/>
              </w:rPr>
            </w:pPr>
          </w:p>
        </w:tc>
      </w:tr>
      <w:tr w:rsidR="0083175F" w:rsidRPr="00EB0679" w14:paraId="690700A6" w14:textId="77777777" w:rsidTr="008D3A76">
        <w:trPr>
          <w:cantSplit/>
        </w:trPr>
        <w:tc>
          <w:tcPr>
            <w:tcW w:w="8221" w:type="dxa"/>
            <w:gridSpan w:val="2"/>
          </w:tcPr>
          <w:p w14:paraId="0751D28C"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3856F043" w14:textId="77777777" w:rsidTr="008D3A76">
        <w:trPr>
          <w:cantSplit/>
        </w:trPr>
        <w:tc>
          <w:tcPr>
            <w:tcW w:w="8221" w:type="dxa"/>
            <w:gridSpan w:val="2"/>
          </w:tcPr>
          <w:p w14:paraId="4CB0DE8F"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69A3F5A7" w14:textId="77777777" w:rsidR="00A53465" w:rsidRPr="00415628" w:rsidRDefault="00A53465" w:rsidP="001564F9"/>
    <w:p w14:paraId="31911880" w14:textId="23CD8380" w:rsidR="003020A6" w:rsidRPr="00415628" w:rsidRDefault="003020A6" w:rsidP="00AB40CF">
      <w:pPr>
        <w:pStyle w:val="Heading4"/>
      </w:pPr>
      <w:bookmarkStart w:id="239" w:name="_Toc58237303"/>
      <w:bookmarkStart w:id="240" w:name="_Toc58240329"/>
      <w:bookmarkStart w:id="241" w:name="_Toc157431597"/>
      <w:bookmarkEnd w:id="239"/>
      <w:bookmarkEnd w:id="240"/>
      <w:r w:rsidRPr="00415628">
        <w:t>Hardware Connection and Protocol</w:t>
      </w:r>
      <w:bookmarkEnd w:id="241"/>
    </w:p>
    <w:p w14:paraId="680EAB53" w14:textId="39577F53" w:rsidR="00B06238" w:rsidRPr="00415628" w:rsidRDefault="00C6106A" w:rsidP="00842A6D">
      <w:pPr>
        <w:pStyle w:val="List4"/>
        <w:numPr>
          <w:ilvl w:val="0"/>
          <w:numId w:val="89"/>
        </w:numPr>
      </w:pPr>
      <w:r w:rsidRPr="00415628">
        <w:t xml:space="preserve">The connection and protocol shall be based on a </w:t>
      </w:r>
      <w:r w:rsidR="00552129" w:rsidRPr="00415628">
        <w:t xml:space="preserve">TCP/IP </w:t>
      </w:r>
      <w:r w:rsidR="00506844" w:rsidRPr="00415628">
        <w:t>connection</w:t>
      </w:r>
      <w:r w:rsidRPr="00415628">
        <w:t>.</w:t>
      </w:r>
      <w:r w:rsidR="004032F1" w:rsidRPr="00E37563">
        <w:t xml:space="preserve"> </w:t>
      </w:r>
      <w:r w:rsidR="004032F1">
        <w:t xml:space="preserve"> The Bidder</w:t>
      </w:r>
      <w:r w:rsidR="004032F1" w:rsidRPr="00447A6B">
        <w:t xml:space="preserve"> shall provide full details to support compliance to the requirement.</w:t>
      </w:r>
      <w:r w:rsidR="004032F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38E6C3AE" w14:textId="77777777" w:rsidTr="008D3A76">
        <w:tc>
          <w:tcPr>
            <w:tcW w:w="4112" w:type="dxa"/>
          </w:tcPr>
          <w:p w14:paraId="397F4767"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62E2FBE7" w14:textId="77777777" w:rsidR="0083175F" w:rsidRPr="00EA3994" w:rsidRDefault="0083175F" w:rsidP="008D3A76">
            <w:pPr>
              <w:pStyle w:val="NormalIndent"/>
              <w:tabs>
                <w:tab w:val="clear" w:pos="720"/>
              </w:tabs>
              <w:ind w:left="0"/>
              <w:rPr>
                <w:rFonts w:ascii="Arial" w:hAnsi="Arial" w:cs="Arial"/>
              </w:rPr>
            </w:pPr>
          </w:p>
        </w:tc>
      </w:tr>
      <w:tr w:rsidR="0083175F" w:rsidRPr="00EB0679" w14:paraId="46F45EFD" w14:textId="77777777" w:rsidTr="008D3A76">
        <w:trPr>
          <w:cantSplit/>
        </w:trPr>
        <w:tc>
          <w:tcPr>
            <w:tcW w:w="8221" w:type="dxa"/>
            <w:gridSpan w:val="2"/>
          </w:tcPr>
          <w:p w14:paraId="07EDC03B"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497F3D83" w14:textId="77777777" w:rsidTr="008D3A76">
        <w:trPr>
          <w:cantSplit/>
        </w:trPr>
        <w:tc>
          <w:tcPr>
            <w:tcW w:w="8221" w:type="dxa"/>
            <w:gridSpan w:val="2"/>
          </w:tcPr>
          <w:p w14:paraId="27ECFBA9"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53E078B3" w14:textId="77777777" w:rsidR="00C6106A" w:rsidRPr="00415628" w:rsidRDefault="00C6106A" w:rsidP="00C6106A"/>
    <w:p w14:paraId="374F3802" w14:textId="46B60B01" w:rsidR="00552129" w:rsidRPr="00415628" w:rsidRDefault="7DA07174" w:rsidP="00842A6D">
      <w:pPr>
        <w:pStyle w:val="List4"/>
        <w:rPr>
          <w:rFonts w:cs="Arial"/>
          <w:color w:val="202124"/>
          <w:shd w:val="clear" w:color="auto" w:fill="FFFFFF"/>
        </w:rPr>
      </w:pPr>
      <w:r w:rsidRPr="00415628">
        <w:t xml:space="preserve">The </w:t>
      </w:r>
      <w:r w:rsidR="00FD47A0" w:rsidRPr="00415628">
        <w:t>CPDLC/</w:t>
      </w:r>
      <w:r w:rsidR="26CD51E9" w:rsidRPr="00415628">
        <w:t>ADS-C</w:t>
      </w:r>
      <w:r w:rsidRPr="00415628">
        <w:t xml:space="preserve"> service shall be able to share an existing ground to ground network in TCP/IP.</w:t>
      </w:r>
      <w:r w:rsidR="25EA7A96" w:rsidRPr="00415628">
        <w:t xml:space="preserve"> </w:t>
      </w:r>
      <w:r w:rsidR="004032F1">
        <w:t xml:space="preserve"> The Bidder</w:t>
      </w:r>
      <w:r w:rsidR="004032F1" w:rsidRPr="00447A6B">
        <w:t xml:space="preserve"> shall provide full details to support compliance to the requirement.</w:t>
      </w:r>
      <w:r w:rsidR="004032F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2D7FE231" w14:textId="77777777" w:rsidTr="008D3A76">
        <w:tc>
          <w:tcPr>
            <w:tcW w:w="4112" w:type="dxa"/>
          </w:tcPr>
          <w:p w14:paraId="0ECE3DC7"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1924A2A2" w14:textId="77777777" w:rsidR="0083175F" w:rsidRPr="00EA3994" w:rsidRDefault="0083175F" w:rsidP="008D3A76">
            <w:pPr>
              <w:pStyle w:val="NormalIndent"/>
              <w:tabs>
                <w:tab w:val="clear" w:pos="720"/>
              </w:tabs>
              <w:ind w:left="0"/>
              <w:rPr>
                <w:rFonts w:ascii="Arial" w:hAnsi="Arial" w:cs="Arial"/>
              </w:rPr>
            </w:pPr>
          </w:p>
        </w:tc>
      </w:tr>
      <w:tr w:rsidR="0083175F" w:rsidRPr="00EB0679" w14:paraId="2E82CC9A" w14:textId="77777777" w:rsidTr="008D3A76">
        <w:trPr>
          <w:cantSplit/>
        </w:trPr>
        <w:tc>
          <w:tcPr>
            <w:tcW w:w="8221" w:type="dxa"/>
            <w:gridSpan w:val="2"/>
          </w:tcPr>
          <w:p w14:paraId="1E153444"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12DA168B" w14:textId="77777777" w:rsidTr="008D3A76">
        <w:trPr>
          <w:cantSplit/>
        </w:trPr>
        <w:tc>
          <w:tcPr>
            <w:tcW w:w="8221" w:type="dxa"/>
            <w:gridSpan w:val="2"/>
          </w:tcPr>
          <w:p w14:paraId="6AEFF6C0"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49A5CECB" w14:textId="3FCEE5B9" w:rsidR="000A6DE3" w:rsidRPr="00415628" w:rsidRDefault="000A6DE3" w:rsidP="00C6106A"/>
    <w:p w14:paraId="05CA6F72" w14:textId="23B2597C" w:rsidR="000A6DE3" w:rsidRPr="00415628" w:rsidRDefault="00770B4B" w:rsidP="003A12FB">
      <w:pPr>
        <w:pStyle w:val="Heading3"/>
      </w:pPr>
      <w:bookmarkStart w:id="242" w:name="_Toc55854846"/>
      <w:bookmarkStart w:id="243" w:name="_Toc157431598"/>
      <w:r w:rsidRPr="00415628">
        <w:t xml:space="preserve">Aerodrome </w:t>
      </w:r>
      <w:r w:rsidR="000A6DE3" w:rsidRPr="00415628">
        <w:t>CDM</w:t>
      </w:r>
      <w:r w:rsidR="00840246" w:rsidRPr="00415628">
        <w:t>/</w:t>
      </w:r>
      <w:r w:rsidR="000A6DE3" w:rsidRPr="00415628">
        <w:t>ACDM</w:t>
      </w:r>
      <w:r w:rsidR="002357EA" w:rsidRPr="00415628">
        <w:t xml:space="preserve"> Interface</w:t>
      </w:r>
      <w:bookmarkEnd w:id="242"/>
      <w:bookmarkEnd w:id="243"/>
    </w:p>
    <w:p w14:paraId="26A92DF4" w14:textId="140C5254" w:rsidR="003020A6" w:rsidRPr="00415628" w:rsidRDefault="003020A6" w:rsidP="00AB40CF">
      <w:pPr>
        <w:pStyle w:val="Heading4"/>
      </w:pPr>
      <w:bookmarkStart w:id="244" w:name="_Toc157431599"/>
      <w:r w:rsidRPr="00415628">
        <w:t>Interface Definition</w:t>
      </w:r>
      <w:bookmarkEnd w:id="244"/>
    </w:p>
    <w:p w14:paraId="61CF160F" w14:textId="1BA4CD7F" w:rsidR="00405B0A" w:rsidRPr="00415628" w:rsidRDefault="002357EA" w:rsidP="00842A6D">
      <w:pPr>
        <w:pStyle w:val="List4"/>
        <w:numPr>
          <w:ilvl w:val="0"/>
          <w:numId w:val="91"/>
        </w:numPr>
      </w:pPr>
      <w:r w:rsidRPr="00415628">
        <w:t>The establishment of collaborative ATFM services includes ACDM which will facilitate the timely sequencing of aircraft in order to comply with ATFM measures such as for example Calculated Take-Off Time (CTOT)</w:t>
      </w:r>
      <w:r w:rsidR="00C00FFB" w:rsidRPr="00415628">
        <w:t xml:space="preserve">, </w:t>
      </w:r>
      <w:r w:rsidR="00F61108" w:rsidRPr="00415628">
        <w:t>Target Off-Block-Time (TOBT), Target Start-up Approval Time (TSAT), Target Take-Off-Time (TTOT), Taxi-Time (TT) or Flexible Taxi-Time (FTT)</w:t>
      </w:r>
      <w:r w:rsidR="00F07503" w:rsidRPr="00415628">
        <w:t xml:space="preserve"> or Variable Taxi-Time (VTT)</w:t>
      </w:r>
      <w:r w:rsidR="00F61108" w:rsidRPr="00415628">
        <w:t xml:space="preserve"> etc</w:t>
      </w:r>
      <w:r w:rsidR="008A5481" w:rsidRPr="00415628">
        <w:t>.</w:t>
      </w:r>
      <w:r w:rsidR="00F61108" w:rsidRPr="00415628">
        <w:t>,</w:t>
      </w:r>
      <w:r w:rsidRPr="00415628">
        <w:t xml:space="preserve"> in conjunction with ATFM and AMAN/DMAN systems </w:t>
      </w:r>
      <w:r w:rsidR="000B2038" w:rsidRPr="00415628">
        <w:t>utilising</w:t>
      </w:r>
      <w:r w:rsidRPr="00415628">
        <w:t xml:space="preserve"> common </w:t>
      </w:r>
      <w:r w:rsidR="00646439" w:rsidRPr="00415628">
        <w:t xml:space="preserve">and future </w:t>
      </w:r>
      <w:r w:rsidRPr="00415628">
        <w:t>data reference sources</w:t>
      </w:r>
      <w:r w:rsidR="00F07503" w:rsidRPr="00415628">
        <w:t xml:space="preserve"> in line with the SESAR </w:t>
      </w:r>
      <w:r w:rsidR="00FA7CE0" w:rsidRPr="00415628">
        <w:t xml:space="preserve">ATM </w:t>
      </w:r>
      <w:r w:rsidR="00F07503" w:rsidRPr="00415628">
        <w:t>master plan</w:t>
      </w:r>
      <w:r w:rsidRPr="00415628">
        <w:t xml:space="preserve">. </w:t>
      </w:r>
      <w:r w:rsidR="00405B0A" w:rsidRPr="00415628">
        <w:t>The Pre-SESAR phase</w:t>
      </w:r>
      <w:r w:rsidR="000E7A16" w:rsidRPr="00415628">
        <w:t xml:space="preserve"> of the master ATM plan</w:t>
      </w:r>
      <w:r w:rsidR="00405B0A" w:rsidRPr="00415628">
        <w:t xml:space="preserve"> includes:</w:t>
      </w:r>
    </w:p>
    <w:p w14:paraId="7DDF4ED7" w14:textId="7B5E46F4" w:rsidR="00405B0A" w:rsidRPr="00415628" w:rsidRDefault="00405B0A" w:rsidP="00C52AAE">
      <w:pPr>
        <w:pStyle w:val="ListBullet3"/>
      </w:pPr>
      <w:r w:rsidRPr="00415628">
        <w:t xml:space="preserve">Local collaboration </w:t>
      </w:r>
      <w:r w:rsidR="001564F9" w:rsidRPr="00415628">
        <w:t xml:space="preserve">- </w:t>
      </w:r>
      <w:r w:rsidRPr="00415628">
        <w:t xml:space="preserve">Where an airport becomes an interactive message exchange environment at local level, where information is </w:t>
      </w:r>
      <w:r w:rsidR="00844E3E" w:rsidRPr="00415628">
        <w:t>shared</w:t>
      </w:r>
      <w:r w:rsidRPr="00415628">
        <w:t xml:space="preserve"> and decisions are taken in a collaborative manner in operational terms (ACDM) but also in safety terms (Local runway safety) and environmental aspects (Collaborative environmental management).</w:t>
      </w:r>
    </w:p>
    <w:p w14:paraId="4964BDEC" w14:textId="27B2F505" w:rsidR="00405B0A" w:rsidRPr="00415628" w:rsidRDefault="00405B0A" w:rsidP="00C52AAE">
      <w:pPr>
        <w:pStyle w:val="ListBullet3"/>
      </w:pPr>
      <w:r w:rsidRPr="00415628">
        <w:lastRenderedPageBreak/>
        <w:t xml:space="preserve">First link to the network </w:t>
      </w:r>
      <w:r w:rsidR="001564F9" w:rsidRPr="00415628">
        <w:t xml:space="preserve">- </w:t>
      </w:r>
      <w:r w:rsidRPr="00415628">
        <w:t>Connect the airport to the Message Network through the exchange of information with the Network Manager to collaboratively manage flight updates (Airport CDM).</w:t>
      </w:r>
    </w:p>
    <w:p w14:paraId="57636845" w14:textId="56719B15" w:rsidR="004C4EC3" w:rsidRPr="00415628" w:rsidRDefault="004C4EC3" w:rsidP="00C52AAE">
      <w:pPr>
        <w:pStyle w:val="ListBullet3"/>
      </w:pPr>
      <w:r w:rsidRPr="00415628">
        <w:t>Improved runway throughput</w:t>
      </w:r>
      <w:r w:rsidR="001564F9" w:rsidRPr="00415628">
        <w:t xml:space="preserve"> - </w:t>
      </w:r>
      <w:r w:rsidRPr="00415628">
        <w:t>Entails the introduction of capacity assessment and planning tools, improved pre-departure sequencing by applying CDM principles, enhanced procedures for operations in low visibility conditions and reduced separations for arrivals in crosswind conditions.</w:t>
      </w:r>
    </w:p>
    <w:p w14:paraId="732D6257" w14:textId="02709041" w:rsidR="00C6106A" w:rsidRDefault="004032F1" w:rsidP="00830DEB">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64467B12" w14:textId="77777777" w:rsidTr="008D3A76">
        <w:tc>
          <w:tcPr>
            <w:tcW w:w="4112" w:type="dxa"/>
          </w:tcPr>
          <w:p w14:paraId="539F9076"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2B75E106" w14:textId="77777777" w:rsidR="0083175F" w:rsidRPr="00EA3994" w:rsidRDefault="0083175F" w:rsidP="008D3A76">
            <w:pPr>
              <w:pStyle w:val="NormalIndent"/>
              <w:tabs>
                <w:tab w:val="clear" w:pos="720"/>
              </w:tabs>
              <w:ind w:left="0"/>
              <w:rPr>
                <w:rFonts w:ascii="Arial" w:hAnsi="Arial" w:cs="Arial"/>
              </w:rPr>
            </w:pPr>
          </w:p>
        </w:tc>
      </w:tr>
      <w:tr w:rsidR="0083175F" w:rsidRPr="00EB0679" w14:paraId="480DA5A4" w14:textId="77777777" w:rsidTr="008D3A76">
        <w:trPr>
          <w:cantSplit/>
        </w:trPr>
        <w:tc>
          <w:tcPr>
            <w:tcW w:w="8221" w:type="dxa"/>
            <w:gridSpan w:val="2"/>
          </w:tcPr>
          <w:p w14:paraId="7EEC3DD9"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48FA630E" w14:textId="77777777" w:rsidTr="008D3A76">
        <w:trPr>
          <w:cantSplit/>
        </w:trPr>
        <w:tc>
          <w:tcPr>
            <w:tcW w:w="8221" w:type="dxa"/>
            <w:gridSpan w:val="2"/>
          </w:tcPr>
          <w:p w14:paraId="4E986F80"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55E2494A" w14:textId="77777777" w:rsidR="004032F1" w:rsidRPr="00415628" w:rsidRDefault="004032F1" w:rsidP="00921F43"/>
    <w:p w14:paraId="6CD2F5A7" w14:textId="7D6C9B04" w:rsidR="00ED3AAE" w:rsidRPr="00415628" w:rsidRDefault="42001D46" w:rsidP="00842A6D">
      <w:pPr>
        <w:pStyle w:val="List4"/>
      </w:pPr>
      <w:r w:rsidRPr="00415628">
        <w:t xml:space="preserve">The </w:t>
      </w:r>
      <w:r w:rsidR="4687D4DC" w:rsidRPr="00415628">
        <w:t>ATFM Main</w:t>
      </w:r>
      <w:r w:rsidR="46253437" w:rsidRPr="00415628">
        <w:t xml:space="preserve"> System</w:t>
      </w:r>
      <w:r w:rsidRPr="00415628">
        <w:t xml:space="preserve"> shall cater for </w:t>
      </w:r>
      <w:r w:rsidR="52BB0813" w:rsidRPr="00415628">
        <w:t xml:space="preserve">CDM/ACDM </w:t>
      </w:r>
      <w:r w:rsidR="67E7B8CE" w:rsidRPr="00415628">
        <w:t>interface</w:t>
      </w:r>
      <w:r w:rsidR="52BB0813" w:rsidRPr="00415628">
        <w:t>s</w:t>
      </w:r>
      <w:r w:rsidR="26A64133" w:rsidRPr="00415628">
        <w:t xml:space="preserve"> for the exchange of </w:t>
      </w:r>
      <w:r w:rsidR="7DC02AAC" w:rsidRPr="00415628">
        <w:t>message</w:t>
      </w:r>
      <w:r w:rsidR="26A64133" w:rsidRPr="00415628">
        <w:t>s with</w:t>
      </w:r>
      <w:r w:rsidR="1D6466ED" w:rsidRPr="00415628">
        <w:t xml:space="preserve"> the </w:t>
      </w:r>
      <w:r w:rsidR="32349392" w:rsidRPr="00415628">
        <w:t>a</w:t>
      </w:r>
      <w:r w:rsidR="1D6466ED" w:rsidRPr="00415628">
        <w:t>erodromes</w:t>
      </w:r>
      <w:r w:rsidR="7DC02AAC" w:rsidRPr="00415628">
        <w:t xml:space="preserve"> </w:t>
      </w:r>
      <w:r w:rsidR="1D6466ED" w:rsidRPr="00415628">
        <w:t>and airports</w:t>
      </w:r>
      <w:r w:rsidR="26A64133" w:rsidRPr="00415628">
        <w:t xml:space="preserve"> ATFM systems, such as for example parking bay </w:t>
      </w:r>
      <w:r w:rsidR="51ED5C19" w:rsidRPr="00415628">
        <w:t xml:space="preserve">and gate time </w:t>
      </w:r>
      <w:r w:rsidR="26A64133" w:rsidRPr="00415628">
        <w:t>systems</w:t>
      </w:r>
      <w:r w:rsidR="1D6466ED" w:rsidRPr="00415628">
        <w:t xml:space="preserve">. </w:t>
      </w:r>
      <w:r w:rsidR="277AA5CD" w:rsidRPr="00415628">
        <w:t xml:space="preserve">The purpose of this interface is to enhance </w:t>
      </w:r>
      <w:r w:rsidR="6CD06387" w:rsidRPr="00415628">
        <w:t xml:space="preserve">and address </w:t>
      </w:r>
      <w:r w:rsidR="277AA5CD" w:rsidRPr="00415628">
        <w:t xml:space="preserve">the following issues </w:t>
      </w:r>
      <w:r w:rsidR="6CD06387" w:rsidRPr="00415628">
        <w:t>in preparation of</w:t>
      </w:r>
      <w:r w:rsidR="277AA5CD" w:rsidRPr="00415628">
        <w:t xml:space="preserve"> future ACDM expansions</w:t>
      </w:r>
      <w:r w:rsidR="6CD06387" w:rsidRPr="00415628">
        <w:t>:</w:t>
      </w:r>
      <w:r w:rsidR="277AA5CD" w:rsidRPr="00415628">
        <w:t xml:space="preserve"> </w:t>
      </w:r>
    </w:p>
    <w:p w14:paraId="019F1084" w14:textId="423BB4D1" w:rsidR="00ED3AAE" w:rsidRPr="00415628" w:rsidRDefault="001A03D8" w:rsidP="00C52AAE">
      <w:pPr>
        <w:pStyle w:val="ListBullet3"/>
      </w:pPr>
      <w:r w:rsidRPr="00415628">
        <w:t>N</w:t>
      </w:r>
      <w:r w:rsidR="00ED3AAE" w:rsidRPr="00415628">
        <w:t>on-optimised turnaround and sequencing performance</w:t>
      </w:r>
      <w:r w:rsidRPr="00415628">
        <w:t xml:space="preserve"> creates inefficient CDM</w:t>
      </w:r>
      <w:r w:rsidR="00ED3AAE" w:rsidRPr="00415628">
        <w:t>.</w:t>
      </w:r>
    </w:p>
    <w:p w14:paraId="4EC7125D" w14:textId="77777777" w:rsidR="00ED3AAE" w:rsidRPr="00415628" w:rsidRDefault="00ED3AAE" w:rsidP="00C52AAE">
      <w:pPr>
        <w:pStyle w:val="ListBullet3"/>
      </w:pPr>
      <w:r w:rsidRPr="00415628">
        <w:t>Poor punctuality and performance (such as airport start delays).</w:t>
      </w:r>
    </w:p>
    <w:p w14:paraId="6DB30711" w14:textId="123741B5" w:rsidR="00ED3AAE" w:rsidRPr="00415628" w:rsidRDefault="00ED3AAE" w:rsidP="00C52AAE">
      <w:pPr>
        <w:pStyle w:val="ListBullet3"/>
      </w:pPr>
      <w:r w:rsidRPr="00415628">
        <w:t>Poor compliance to Estimated Off Blo</w:t>
      </w:r>
      <w:r w:rsidR="001A03D8" w:rsidRPr="00415628">
        <w:t>ck Time (EOBT) and non-compliant to</w:t>
      </w:r>
      <w:r w:rsidRPr="00415628">
        <w:t xml:space="preserve"> ICAO Filed Flight Plans (FPL).</w:t>
      </w:r>
    </w:p>
    <w:p w14:paraId="2C26A568" w14:textId="399FBDB3" w:rsidR="008D3F61" w:rsidRPr="00415628" w:rsidRDefault="00ED3AAE" w:rsidP="00C52AAE">
      <w:pPr>
        <w:pStyle w:val="ListBullet3"/>
      </w:pPr>
      <w:r w:rsidRPr="00415628">
        <w:t xml:space="preserve">Lack of transparency on </w:t>
      </w:r>
      <w:r w:rsidR="001A03D8" w:rsidRPr="00415628">
        <w:t xml:space="preserve">the </w:t>
      </w:r>
      <w:r w:rsidRPr="00415628">
        <w:t xml:space="preserve">overall airport </w:t>
      </w:r>
      <w:r w:rsidR="001A03D8" w:rsidRPr="00415628">
        <w:t xml:space="preserve">flight-traffic </w:t>
      </w:r>
      <w:r w:rsidRPr="00415628">
        <w:t xml:space="preserve">plan, or </w:t>
      </w:r>
      <w:r w:rsidR="001A03D8" w:rsidRPr="00415628">
        <w:t xml:space="preserve">the </w:t>
      </w:r>
      <w:r w:rsidRPr="00415628">
        <w:t xml:space="preserve">lack of </w:t>
      </w:r>
      <w:r w:rsidR="001A03D8" w:rsidRPr="00415628">
        <w:t>procedural information and/or practices</w:t>
      </w:r>
      <w:r w:rsidR="008D3F61" w:rsidRPr="00415628">
        <w:t>.</w:t>
      </w:r>
    </w:p>
    <w:p w14:paraId="2C0A1BAC" w14:textId="403D568B" w:rsidR="008D3F61" w:rsidRPr="00415628" w:rsidRDefault="00ED3AAE" w:rsidP="00C52AAE">
      <w:pPr>
        <w:pStyle w:val="ListBullet3"/>
      </w:pPr>
      <w:r w:rsidRPr="00415628">
        <w:t>First come first served principles for start-up lead to poor sequencing that adverse</w:t>
      </w:r>
      <w:r w:rsidR="008D3F61" w:rsidRPr="00415628">
        <w:t>ly impacts airport throughput.</w:t>
      </w:r>
    </w:p>
    <w:p w14:paraId="6CC24A3B" w14:textId="250155F7" w:rsidR="008D3F61" w:rsidRPr="00415628" w:rsidRDefault="00ED3AAE" w:rsidP="00C52AAE">
      <w:pPr>
        <w:pStyle w:val="ListBullet3"/>
      </w:pPr>
      <w:r w:rsidRPr="00415628">
        <w:t xml:space="preserve">Poor data into </w:t>
      </w:r>
      <w:r w:rsidR="006A49A0" w:rsidRPr="00415628">
        <w:t xml:space="preserve">interfaced </w:t>
      </w:r>
      <w:r w:rsidRPr="00415628">
        <w:t>network</w:t>
      </w:r>
      <w:r w:rsidR="006A49A0" w:rsidRPr="00415628">
        <w:t xml:space="preserve">s and relevant </w:t>
      </w:r>
      <w:r w:rsidR="0076244D" w:rsidRPr="00415628">
        <w:t>Stakeholder</w:t>
      </w:r>
      <w:r w:rsidR="006A49A0" w:rsidRPr="00415628">
        <w:t>’s systems</w:t>
      </w:r>
      <w:r w:rsidRPr="00415628">
        <w:t xml:space="preserve"> (where existing) resulting </w:t>
      </w:r>
      <w:r w:rsidR="008D3F61" w:rsidRPr="00415628">
        <w:t>in high regulation</w:t>
      </w:r>
      <w:r w:rsidR="006A49A0" w:rsidRPr="00415628">
        <w:t>/instructions</w:t>
      </w:r>
      <w:r w:rsidR="008D3F61" w:rsidRPr="00415628">
        <w:t xml:space="preserve"> to airport.</w:t>
      </w:r>
    </w:p>
    <w:p w14:paraId="513FC560" w14:textId="77777777" w:rsidR="008D3F61" w:rsidRPr="00415628" w:rsidRDefault="00ED3AAE" w:rsidP="00C52AAE">
      <w:pPr>
        <w:pStyle w:val="ListBullet3"/>
      </w:pPr>
      <w:r w:rsidRPr="00415628">
        <w:t>Poor recovery</w:t>
      </w:r>
      <w:r w:rsidR="008D3F61" w:rsidRPr="00415628">
        <w:t xml:space="preserve"> of airport after disruption.</w:t>
      </w:r>
    </w:p>
    <w:p w14:paraId="293E840A" w14:textId="4C6ED0BA" w:rsidR="008D3F61" w:rsidRPr="00415628" w:rsidRDefault="00ED3AAE" w:rsidP="00C52AAE">
      <w:pPr>
        <w:pStyle w:val="ListBullet3"/>
      </w:pPr>
      <w:r w:rsidRPr="00415628">
        <w:t>Start</w:t>
      </w:r>
      <w:r w:rsidR="008D3F61" w:rsidRPr="00415628">
        <w:t>-up delay due to false demand</w:t>
      </w:r>
      <w:r w:rsidR="004339DB" w:rsidRPr="00415628">
        <w:t xml:space="preserve"> created by airlines</w:t>
      </w:r>
      <w:r w:rsidR="008D3F61" w:rsidRPr="00415628">
        <w:t>.</w:t>
      </w:r>
    </w:p>
    <w:p w14:paraId="184BE900" w14:textId="07D624A9" w:rsidR="00ED3AAE" w:rsidRPr="00415628" w:rsidRDefault="00ED3AAE" w:rsidP="00C52AAE">
      <w:pPr>
        <w:pStyle w:val="ListBullet3"/>
      </w:pPr>
      <w:r w:rsidRPr="00415628">
        <w:t>Poor interface with handling agents where airlines do not have access to real time systems on turnaround and delay status.</w:t>
      </w:r>
    </w:p>
    <w:p w14:paraId="3D490A9C" w14:textId="5AEB4DAF" w:rsidR="00C6106A" w:rsidRDefault="004032F1" w:rsidP="00830DEB">
      <w:pPr>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22572628" w14:textId="77777777" w:rsidTr="008D3A76">
        <w:tc>
          <w:tcPr>
            <w:tcW w:w="4112" w:type="dxa"/>
          </w:tcPr>
          <w:p w14:paraId="282F1351"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3104DB20" w14:textId="77777777" w:rsidR="0083175F" w:rsidRPr="00EA3994" w:rsidRDefault="0083175F" w:rsidP="008D3A76">
            <w:pPr>
              <w:pStyle w:val="NormalIndent"/>
              <w:tabs>
                <w:tab w:val="clear" w:pos="720"/>
              </w:tabs>
              <w:ind w:left="0"/>
              <w:rPr>
                <w:rFonts w:ascii="Arial" w:hAnsi="Arial" w:cs="Arial"/>
              </w:rPr>
            </w:pPr>
          </w:p>
        </w:tc>
      </w:tr>
      <w:tr w:rsidR="0083175F" w:rsidRPr="00EB0679" w14:paraId="5F489830" w14:textId="77777777" w:rsidTr="008D3A76">
        <w:trPr>
          <w:cantSplit/>
        </w:trPr>
        <w:tc>
          <w:tcPr>
            <w:tcW w:w="8221" w:type="dxa"/>
            <w:gridSpan w:val="2"/>
          </w:tcPr>
          <w:p w14:paraId="045F839C"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4001555F" w14:textId="77777777" w:rsidTr="008D3A76">
        <w:trPr>
          <w:cantSplit/>
        </w:trPr>
        <w:tc>
          <w:tcPr>
            <w:tcW w:w="8221" w:type="dxa"/>
            <w:gridSpan w:val="2"/>
          </w:tcPr>
          <w:p w14:paraId="7F036331"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0289E13D" w14:textId="77777777" w:rsidR="004032F1" w:rsidRPr="00415628" w:rsidRDefault="004032F1" w:rsidP="00921F43"/>
    <w:p w14:paraId="3398F3CA" w14:textId="17B241D0" w:rsidR="00E1336B" w:rsidRPr="00415628" w:rsidRDefault="6CD06387" w:rsidP="00842A6D">
      <w:pPr>
        <w:pStyle w:val="List4"/>
      </w:pPr>
      <w:r w:rsidRPr="00415628">
        <w:t xml:space="preserve">This interface shall </w:t>
      </w:r>
      <w:r w:rsidR="7527A92D" w:rsidRPr="00415628">
        <w:t xml:space="preserve">allow for the ATFM </w:t>
      </w:r>
      <w:r w:rsidR="024D8AD8" w:rsidRPr="00415628">
        <w:t>S</w:t>
      </w:r>
      <w:r w:rsidR="7527A92D" w:rsidRPr="00415628">
        <w:t xml:space="preserve">ystem to have the capability to address and to provide solutions for </w:t>
      </w:r>
      <w:r w:rsidRPr="00415628">
        <w:t>the above issues</w:t>
      </w:r>
      <w:r w:rsidR="7527A92D" w:rsidRPr="00415628">
        <w:t xml:space="preserve"> through appropriate </w:t>
      </w:r>
      <w:r w:rsidR="26A64133" w:rsidRPr="00415628">
        <w:t>API</w:t>
      </w:r>
      <w:r w:rsidR="7527A92D" w:rsidRPr="00415628">
        <w:t>s</w:t>
      </w:r>
      <w:r w:rsidR="26A64133" w:rsidRPr="00415628">
        <w:t xml:space="preserve"> </w:t>
      </w:r>
      <w:r w:rsidR="7527A92D" w:rsidRPr="00415628">
        <w:t>to</w:t>
      </w:r>
      <w:r w:rsidR="26A64133" w:rsidRPr="00415628">
        <w:t xml:space="preserve"> enhance ACDM operations</w:t>
      </w:r>
      <w:r w:rsidR="7527A92D" w:rsidRPr="00415628">
        <w:t xml:space="preserve"> in the near future</w:t>
      </w:r>
      <w:r w:rsidR="26A64133" w:rsidRPr="00415628">
        <w:t>.</w:t>
      </w:r>
      <w:r w:rsidR="004032F1" w:rsidRPr="00E37563">
        <w:t xml:space="preserve"> </w:t>
      </w:r>
      <w:r w:rsidR="004032F1">
        <w:t xml:space="preserve"> The Bidder</w:t>
      </w:r>
      <w:r w:rsidR="004032F1" w:rsidRPr="00447A6B">
        <w:t xml:space="preserve"> shall provide full details to support compliance to the requirement.</w:t>
      </w:r>
      <w:r w:rsidR="004032F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0AD64130" w14:textId="77777777" w:rsidTr="008D3A76">
        <w:tc>
          <w:tcPr>
            <w:tcW w:w="4112" w:type="dxa"/>
          </w:tcPr>
          <w:p w14:paraId="48B6FCF5" w14:textId="77777777" w:rsidR="0083175F" w:rsidRPr="00C80561" w:rsidRDefault="0083175F" w:rsidP="008D3A76">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2F1319EC" w14:textId="77777777" w:rsidR="0083175F" w:rsidRPr="00EA3994" w:rsidRDefault="0083175F" w:rsidP="008D3A76">
            <w:pPr>
              <w:pStyle w:val="NormalIndent"/>
              <w:tabs>
                <w:tab w:val="clear" w:pos="720"/>
              </w:tabs>
              <w:ind w:left="0"/>
              <w:rPr>
                <w:rFonts w:ascii="Arial" w:hAnsi="Arial" w:cs="Arial"/>
              </w:rPr>
            </w:pPr>
          </w:p>
        </w:tc>
      </w:tr>
      <w:tr w:rsidR="0083175F" w:rsidRPr="00EB0679" w14:paraId="157D53EA" w14:textId="77777777" w:rsidTr="008D3A76">
        <w:trPr>
          <w:cantSplit/>
        </w:trPr>
        <w:tc>
          <w:tcPr>
            <w:tcW w:w="8221" w:type="dxa"/>
            <w:gridSpan w:val="2"/>
          </w:tcPr>
          <w:p w14:paraId="588F88BB"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6678179F" w14:textId="77777777" w:rsidTr="008D3A76">
        <w:trPr>
          <w:cantSplit/>
        </w:trPr>
        <w:tc>
          <w:tcPr>
            <w:tcW w:w="8221" w:type="dxa"/>
            <w:gridSpan w:val="2"/>
          </w:tcPr>
          <w:p w14:paraId="0408F3A8"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7F3484FC" w14:textId="77777777" w:rsidR="00C6106A" w:rsidRPr="00415628" w:rsidRDefault="00C6106A" w:rsidP="00921F43"/>
    <w:p w14:paraId="15EE3ADC" w14:textId="5A465B16" w:rsidR="002B563E" w:rsidRPr="00415628" w:rsidRDefault="589DD334" w:rsidP="00842A6D">
      <w:pPr>
        <w:pStyle w:val="List4"/>
      </w:pPr>
      <w:r w:rsidRPr="00415628">
        <w:t xml:space="preserve">The </w:t>
      </w:r>
      <w:r w:rsidR="19CE1E5A" w:rsidRPr="00415628">
        <w:t>design and implementation of the CDM/ACDM interface shall take note of t</w:t>
      </w:r>
      <w:r w:rsidR="57BFAD96" w:rsidRPr="00415628">
        <w:t xml:space="preserve">he ASBU enablers ACDM-BO/1 and ACDM-BO/2 </w:t>
      </w:r>
      <w:r w:rsidR="19CE1E5A" w:rsidRPr="00415628">
        <w:t>in order</w:t>
      </w:r>
      <w:r w:rsidR="02F613DF" w:rsidRPr="00415628">
        <w:t xml:space="preserve"> to address </w:t>
      </w:r>
      <w:r w:rsidR="19CE1E5A" w:rsidRPr="00415628">
        <w:t>the issues listed</w:t>
      </w:r>
      <w:r w:rsidR="02F613DF" w:rsidRPr="00415628">
        <w:t xml:space="preserve"> above</w:t>
      </w:r>
      <w:r w:rsidR="57BFAD96" w:rsidRPr="00415628">
        <w:t>.</w:t>
      </w:r>
      <w:r w:rsidR="069770B4" w:rsidRPr="00415628">
        <w:t xml:space="preserve"> </w:t>
      </w:r>
      <w:r w:rsidR="5DDC5667" w:rsidRPr="00415628">
        <w:t xml:space="preserve">For </w:t>
      </w:r>
      <w:r w:rsidR="19CE1E5A" w:rsidRPr="00415628">
        <w:t>clarity</w:t>
      </w:r>
      <w:r w:rsidR="7812EAB0" w:rsidRPr="00415628">
        <w:t>,</w:t>
      </w:r>
      <w:r w:rsidR="5DDC5667" w:rsidRPr="00415628">
        <w:t xml:space="preserve"> </w:t>
      </w:r>
      <w:r w:rsidR="00E952C0" w:rsidRPr="00415628">
        <w:fldChar w:fldCharType="begin"/>
      </w:r>
      <w:r w:rsidR="00E952C0" w:rsidRPr="00415628">
        <w:instrText xml:space="preserve"> REF _Ref55224662 \h  \* MERGEFORMAT </w:instrText>
      </w:r>
      <w:r w:rsidR="00E952C0" w:rsidRPr="00415628">
        <w:fldChar w:fldCharType="separate"/>
      </w:r>
      <w:r w:rsidR="00026AA7" w:rsidRPr="00415628">
        <w:t xml:space="preserve">Figure </w:t>
      </w:r>
      <w:r w:rsidR="00026AA7">
        <w:t>11</w:t>
      </w:r>
      <w:r w:rsidR="00E952C0" w:rsidRPr="00415628">
        <w:fldChar w:fldCharType="end"/>
      </w:r>
      <w:r w:rsidR="0FD5C9E6" w:rsidRPr="00415628">
        <w:t xml:space="preserve"> </w:t>
      </w:r>
      <w:r w:rsidR="19CE1E5A" w:rsidRPr="00415628">
        <w:t xml:space="preserve">provides </w:t>
      </w:r>
      <w:r w:rsidR="1A32124E" w:rsidRPr="00415628">
        <w:t>an illustrative ACDM benefit versus example enablers (indicative only).</w:t>
      </w:r>
      <w:r w:rsidR="004032F1" w:rsidRPr="00E37563">
        <w:t xml:space="preserve"> </w:t>
      </w:r>
      <w:r w:rsidR="004032F1">
        <w:t xml:space="preserve"> The Bidder</w:t>
      </w:r>
      <w:r w:rsidR="004032F1" w:rsidRPr="00447A6B">
        <w:t xml:space="preserve"> shall provide full details to support compliance to the requirement.</w:t>
      </w:r>
      <w:r w:rsidR="004032F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3175F" w:rsidRPr="00EB0679" w14:paraId="5E162FDA" w14:textId="77777777" w:rsidTr="008D3A76">
        <w:tc>
          <w:tcPr>
            <w:tcW w:w="4112" w:type="dxa"/>
          </w:tcPr>
          <w:p w14:paraId="0E35000C" w14:textId="77777777" w:rsidR="0083175F" w:rsidRPr="00C80561" w:rsidRDefault="0083175F"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224F7A5E" w14:textId="77777777" w:rsidR="0083175F" w:rsidRPr="00EA3994" w:rsidRDefault="0083175F" w:rsidP="008D3A76">
            <w:pPr>
              <w:pStyle w:val="NormalIndent"/>
              <w:tabs>
                <w:tab w:val="clear" w:pos="720"/>
              </w:tabs>
              <w:ind w:left="0"/>
              <w:rPr>
                <w:rFonts w:ascii="Arial" w:hAnsi="Arial" w:cs="Arial"/>
              </w:rPr>
            </w:pPr>
          </w:p>
        </w:tc>
      </w:tr>
      <w:tr w:rsidR="0083175F" w:rsidRPr="00EB0679" w14:paraId="12390BFB" w14:textId="77777777" w:rsidTr="008D3A76">
        <w:trPr>
          <w:cantSplit/>
        </w:trPr>
        <w:tc>
          <w:tcPr>
            <w:tcW w:w="8221" w:type="dxa"/>
            <w:gridSpan w:val="2"/>
          </w:tcPr>
          <w:p w14:paraId="1436B7E2" w14:textId="77777777" w:rsidR="0083175F" w:rsidRPr="00EA3994" w:rsidRDefault="0083175F" w:rsidP="008D3A76">
            <w:pPr>
              <w:pStyle w:val="NormalIndent"/>
              <w:ind w:left="0"/>
              <w:jc w:val="left"/>
              <w:rPr>
                <w:rFonts w:ascii="Arial" w:hAnsi="Arial" w:cs="Arial"/>
                <w:i/>
              </w:rPr>
            </w:pPr>
            <w:r>
              <w:rPr>
                <w:i/>
                <w:iCs/>
                <w:sz w:val="18"/>
                <w:szCs w:val="18"/>
              </w:rPr>
              <w:t>[THE BIDDER SHALL INSERT FULL RESPONSE FOR EVALUATION HERE]</w:t>
            </w:r>
          </w:p>
        </w:tc>
      </w:tr>
      <w:tr w:rsidR="0083175F" w:rsidRPr="00EB0679" w14:paraId="172161F4" w14:textId="77777777" w:rsidTr="008D3A76">
        <w:trPr>
          <w:cantSplit/>
        </w:trPr>
        <w:tc>
          <w:tcPr>
            <w:tcW w:w="8221" w:type="dxa"/>
            <w:gridSpan w:val="2"/>
          </w:tcPr>
          <w:p w14:paraId="318D5C79" w14:textId="77777777" w:rsidR="0083175F" w:rsidRPr="00EA3994" w:rsidRDefault="0083175F" w:rsidP="008D3A76">
            <w:pPr>
              <w:pStyle w:val="NormalIndent"/>
              <w:ind w:left="0"/>
              <w:jc w:val="left"/>
              <w:rPr>
                <w:rFonts w:ascii="Arial" w:hAnsi="Arial" w:cs="Arial"/>
                <w:i/>
              </w:rPr>
            </w:pPr>
            <w:r>
              <w:rPr>
                <w:i/>
                <w:iCs/>
                <w:sz w:val="18"/>
                <w:szCs w:val="18"/>
              </w:rPr>
              <w:t>[THE BIDDER SHALL INSERT REFERENCE TO ADDITIONAL INFORMATION HERE]</w:t>
            </w:r>
          </w:p>
        </w:tc>
      </w:tr>
    </w:tbl>
    <w:p w14:paraId="678BC7F1" w14:textId="77777777" w:rsidR="00C6106A" w:rsidRPr="00415628" w:rsidRDefault="00C6106A" w:rsidP="00921F43"/>
    <w:p w14:paraId="7273D622" w14:textId="485059D2" w:rsidR="000F166C" w:rsidRPr="00415628" w:rsidRDefault="069770B4" w:rsidP="00842A6D">
      <w:pPr>
        <w:pStyle w:val="List4"/>
      </w:pPr>
      <w:r w:rsidRPr="00415628">
        <w:t xml:space="preserve">The following key elements shall be </w:t>
      </w:r>
      <w:r w:rsidR="4C53C75F" w:rsidRPr="00415628">
        <w:t>included</w:t>
      </w:r>
      <w:r w:rsidRPr="00415628">
        <w:t xml:space="preserve"> in the provision of the ACDM interfac</w:t>
      </w:r>
      <w:r w:rsidR="19CE1E5A" w:rsidRPr="00415628">
        <w:t>e</w:t>
      </w:r>
      <w:r w:rsidRPr="00415628">
        <w:t>.</w:t>
      </w:r>
    </w:p>
    <w:p w14:paraId="5EF9D945" w14:textId="531246CE" w:rsidR="00EC79F1" w:rsidRPr="00415628" w:rsidRDefault="00EC79F1" w:rsidP="00C52AAE">
      <w:pPr>
        <w:pStyle w:val="ListBullet3"/>
      </w:pPr>
      <w:r w:rsidRPr="00415628">
        <w:t xml:space="preserve">It shall support a common API to allow </w:t>
      </w:r>
      <w:r w:rsidR="00572A4F" w:rsidRPr="00415628">
        <w:t xml:space="preserve">cross-border, </w:t>
      </w:r>
      <w:r w:rsidRPr="00415628">
        <w:t xml:space="preserve">subscribed and other </w:t>
      </w:r>
      <w:r w:rsidR="0076244D" w:rsidRPr="00415628">
        <w:t>Stakeholder</w:t>
      </w:r>
      <w:r w:rsidR="00572A4F" w:rsidRPr="00415628">
        <w:t>s,</w:t>
      </w:r>
      <w:r w:rsidRPr="00415628">
        <w:t xml:space="preserve"> access to ACDM data. The same API should be supported by either a network manager, for central</w:t>
      </w:r>
      <w:r w:rsidR="00572A4F" w:rsidRPr="00415628">
        <w:t>ised</w:t>
      </w:r>
      <w:r w:rsidRPr="00415628">
        <w:t xml:space="preserve"> access to ACDM airports, or individual airports where there is no network manager. </w:t>
      </w:r>
    </w:p>
    <w:p w14:paraId="31D8C59A" w14:textId="64878B3D" w:rsidR="00EC79F1" w:rsidRPr="00415628" w:rsidRDefault="00684F48" w:rsidP="00C52AAE">
      <w:pPr>
        <w:pStyle w:val="ListBullet3"/>
      </w:pPr>
      <w:r w:rsidRPr="00415628">
        <w:t>It shall support a common API to allow r</w:t>
      </w:r>
      <w:r w:rsidR="00EC79F1" w:rsidRPr="00415628">
        <w:t xml:space="preserve">egional airports lacking a </w:t>
      </w:r>
      <w:r w:rsidRPr="00415628">
        <w:t xml:space="preserve">type of </w:t>
      </w:r>
      <w:r w:rsidR="00EC79F1" w:rsidRPr="00415628">
        <w:t xml:space="preserve">network manager but </w:t>
      </w:r>
      <w:r w:rsidR="00DF2B2B" w:rsidRPr="00415628">
        <w:t>intend</w:t>
      </w:r>
      <w:r w:rsidR="00EC79F1" w:rsidRPr="00415628">
        <w:t xml:space="preserve"> to cooperate be</w:t>
      </w:r>
      <w:r w:rsidRPr="00415628">
        <w:t>tween A</w:t>
      </w:r>
      <w:r w:rsidR="00EC79F1" w:rsidRPr="00415628">
        <w:t xml:space="preserve">CDM implementations, </w:t>
      </w:r>
      <w:r w:rsidRPr="00415628">
        <w:t>such as establishment of</w:t>
      </w:r>
      <w:r w:rsidR="00EC79F1" w:rsidRPr="00415628">
        <w:t xml:space="preserve"> a distributed </w:t>
      </w:r>
      <w:r w:rsidR="00C00FFB" w:rsidRPr="00415628">
        <w:t>ACDM Information Sharing Platform (ACISP)</w:t>
      </w:r>
      <w:r w:rsidR="003C2E2F" w:rsidRPr="00415628">
        <w:t xml:space="preserve"> </w:t>
      </w:r>
      <w:r w:rsidR="005A0F77" w:rsidRPr="00415628">
        <w:t xml:space="preserve">interface </w:t>
      </w:r>
      <w:r w:rsidR="00EC79F1" w:rsidRPr="00415628">
        <w:t xml:space="preserve">supporting the common API </w:t>
      </w:r>
      <w:r w:rsidR="005A0F77" w:rsidRPr="00415628">
        <w:t>for the provision of centralised</w:t>
      </w:r>
      <w:r w:rsidR="00EC79F1" w:rsidRPr="00415628">
        <w:t xml:space="preserve"> data.</w:t>
      </w:r>
    </w:p>
    <w:p w14:paraId="5319A791" w14:textId="5559DD32" w:rsidR="00EC79F1" w:rsidRPr="00415628" w:rsidRDefault="007B6206" w:rsidP="00C52AAE">
      <w:pPr>
        <w:pStyle w:val="ListBullet3"/>
      </w:pPr>
      <w:r w:rsidRPr="00415628">
        <w:t>The interface for d</w:t>
      </w:r>
      <w:r w:rsidR="00EC79F1" w:rsidRPr="00415628">
        <w:t xml:space="preserve">ata exchanges via the common API </w:t>
      </w:r>
      <w:r w:rsidR="00A1397D" w:rsidRPr="00415628">
        <w:t>shall support the entire domain of A</w:t>
      </w:r>
      <w:r w:rsidR="00EC79F1" w:rsidRPr="00415628">
        <w:t xml:space="preserve">CDM data and not be limited in scope. Full scope messaging will provide </w:t>
      </w:r>
      <w:r w:rsidR="00BD20E2" w:rsidRPr="00415628">
        <w:t>an appropriate framework</w:t>
      </w:r>
      <w:r w:rsidR="00EC79F1" w:rsidRPr="00415628">
        <w:t xml:space="preserve"> to enhance situational awareness. </w:t>
      </w:r>
    </w:p>
    <w:p w14:paraId="134D0F9A" w14:textId="46D50AE9" w:rsidR="008023BC" w:rsidRPr="00415628" w:rsidRDefault="00EC79F1" w:rsidP="00C52AAE">
      <w:pPr>
        <w:pStyle w:val="ListBullet3"/>
      </w:pPr>
      <w:r w:rsidRPr="00415628">
        <w:t xml:space="preserve">The format of the message </w:t>
      </w:r>
      <w:r w:rsidR="002B23D9" w:rsidRPr="00415628">
        <w:t>packages</w:t>
      </w:r>
      <w:r w:rsidRPr="00415628">
        <w:t xml:space="preserve"> sh</w:t>
      </w:r>
      <w:r w:rsidR="002B23D9" w:rsidRPr="00415628">
        <w:t>all</w:t>
      </w:r>
      <w:r w:rsidRPr="00415628">
        <w:t xml:space="preserve"> adhere to </w:t>
      </w:r>
      <w:r w:rsidR="002B23D9" w:rsidRPr="00415628">
        <w:t xml:space="preserve">all relevant </w:t>
      </w:r>
      <w:r w:rsidRPr="00415628">
        <w:t xml:space="preserve">standards. </w:t>
      </w:r>
      <w:r w:rsidR="00FD47A0" w:rsidRPr="00415628">
        <w:t xml:space="preserve"> </w:t>
      </w:r>
      <w:r w:rsidRPr="00415628">
        <w:t>The IATA Aviation Information Data Exchange (AIDX) s</w:t>
      </w:r>
      <w:r w:rsidR="00E22C2D" w:rsidRPr="00415628">
        <w:t>tandard message supports full A</w:t>
      </w:r>
      <w:r w:rsidRPr="00415628">
        <w:t>CDM data and as suc</w:t>
      </w:r>
      <w:r w:rsidR="008023BC" w:rsidRPr="00415628">
        <w:t xml:space="preserve">h </w:t>
      </w:r>
      <w:r w:rsidR="00E22C2D" w:rsidRPr="00415628">
        <w:t>shall be the applied</w:t>
      </w:r>
      <w:r w:rsidR="008023BC" w:rsidRPr="00415628">
        <w:t xml:space="preserve"> format.</w:t>
      </w:r>
    </w:p>
    <w:p w14:paraId="141B72C1" w14:textId="5576BA47" w:rsidR="008023BC" w:rsidRPr="00415628" w:rsidRDefault="00F0332E" w:rsidP="00C52AAE">
      <w:pPr>
        <w:pStyle w:val="ListBullet3"/>
      </w:pPr>
      <w:r w:rsidRPr="00415628">
        <w:t xml:space="preserve">An open source platform to ACDM data exchange mechanisms shall be used for the </w:t>
      </w:r>
      <w:r w:rsidR="00C00FFB" w:rsidRPr="00415628">
        <w:t>ACISP</w:t>
      </w:r>
      <w:r w:rsidRPr="00415628">
        <w:t xml:space="preserve"> interface and m</w:t>
      </w:r>
      <w:r w:rsidR="00EC79F1" w:rsidRPr="00415628">
        <w:t>ultiple</w:t>
      </w:r>
      <w:r w:rsidR="003C2E2F" w:rsidRPr="00415628">
        <w:t xml:space="preserve"> proprietary interfaces </w:t>
      </w:r>
      <w:r w:rsidRPr="00415628">
        <w:t>shall be avoided</w:t>
      </w:r>
      <w:r w:rsidR="00EC79F1" w:rsidRPr="00415628">
        <w:t xml:space="preserve">. </w:t>
      </w:r>
      <w:r w:rsidR="00FD47A0" w:rsidRPr="00415628">
        <w:t xml:space="preserve"> </w:t>
      </w:r>
      <w:r w:rsidRPr="00415628">
        <w:t xml:space="preserve">This will </w:t>
      </w:r>
      <w:r w:rsidR="0097197A" w:rsidRPr="00415628">
        <w:t>result in</w:t>
      </w:r>
      <w:r w:rsidR="00EC79F1" w:rsidRPr="00415628">
        <w:t xml:space="preserve"> reduce</w:t>
      </w:r>
      <w:r w:rsidR="0097197A" w:rsidRPr="00415628">
        <w:t>d</w:t>
      </w:r>
      <w:r w:rsidRPr="00415628">
        <w:t xml:space="preserve"> licensing</w:t>
      </w:r>
      <w:r w:rsidR="00EC79F1" w:rsidRPr="00415628">
        <w:t xml:space="preserve"> cost</w:t>
      </w:r>
      <w:r w:rsidRPr="00415628">
        <w:t>s</w:t>
      </w:r>
      <w:r w:rsidR="00EC79F1" w:rsidRPr="00415628">
        <w:t xml:space="preserve"> </w:t>
      </w:r>
      <w:r w:rsidR="00EA4277" w:rsidRPr="00415628">
        <w:t>for</w:t>
      </w:r>
      <w:r w:rsidR="00EC79F1" w:rsidRPr="00415628">
        <w:t xml:space="preserve"> airline </w:t>
      </w:r>
      <w:r w:rsidR="0076244D" w:rsidRPr="00415628">
        <w:t>Stakeholder</w:t>
      </w:r>
      <w:r w:rsidR="00EC79F1" w:rsidRPr="00415628">
        <w:t xml:space="preserve">s </w:t>
      </w:r>
      <w:r w:rsidRPr="00415628">
        <w:t>that intend</w:t>
      </w:r>
      <w:r w:rsidR="00EC79F1" w:rsidRPr="00415628">
        <w:t xml:space="preserve"> to implement data exchange via the common API.</w:t>
      </w:r>
    </w:p>
    <w:p w14:paraId="19C57C5D" w14:textId="320DC621" w:rsidR="00EC79F1" w:rsidRPr="00415628" w:rsidRDefault="00E562AB" w:rsidP="00C52AAE">
      <w:pPr>
        <w:pStyle w:val="ListBullet3"/>
      </w:pPr>
      <w:r w:rsidRPr="00415628">
        <w:t>Message</w:t>
      </w:r>
      <w:r w:rsidR="00F5361E" w:rsidRPr="00415628">
        <w:t>s</w:t>
      </w:r>
      <w:r w:rsidRPr="00415628">
        <w:t xml:space="preserve"> interfacing</w:t>
      </w:r>
      <w:r w:rsidR="00EC79F1" w:rsidRPr="00415628">
        <w:t xml:space="preserve"> speed </w:t>
      </w:r>
      <w:r w:rsidRPr="00415628">
        <w:t xml:space="preserve">shall be an essential design factor in the provision </w:t>
      </w:r>
      <w:r w:rsidR="00E61AF4" w:rsidRPr="00415628">
        <w:t xml:space="preserve">of the </w:t>
      </w:r>
      <w:r w:rsidR="00EC79F1" w:rsidRPr="00415628">
        <w:t xml:space="preserve">CDM </w:t>
      </w:r>
      <w:r w:rsidR="00E61AF4" w:rsidRPr="00415628">
        <w:t xml:space="preserve">interface and API </w:t>
      </w:r>
      <w:r w:rsidR="00EC79F1" w:rsidRPr="00415628">
        <w:t>implementation.</w:t>
      </w:r>
      <w:r w:rsidR="00FD47A0" w:rsidRPr="00415628">
        <w:t xml:space="preserve"> </w:t>
      </w:r>
      <w:r w:rsidR="00EC79F1" w:rsidRPr="00415628">
        <w:t xml:space="preserve"> Message communication </w:t>
      </w:r>
      <w:r w:rsidR="00581705" w:rsidRPr="00415628">
        <w:t>shall</w:t>
      </w:r>
      <w:r w:rsidR="00EC79F1" w:rsidRPr="00415628">
        <w:t xml:space="preserve"> be </w:t>
      </w:r>
      <w:r w:rsidR="00E61AF4" w:rsidRPr="00415628">
        <w:t>achieved in milliseconds (less than one second</w:t>
      </w:r>
      <w:r w:rsidR="00581705" w:rsidRPr="00415628">
        <w:t>) to</w:t>
      </w:r>
      <w:r w:rsidR="00EC79F1" w:rsidRPr="00415628">
        <w:t xml:space="preserve"> reduce any delay in data sharing,</w:t>
      </w:r>
      <w:r w:rsidR="00E61AF4" w:rsidRPr="00415628">
        <w:t xml:space="preserve"> as there may be legacy Airport, airline, and other </w:t>
      </w:r>
      <w:r w:rsidR="00EC79F1" w:rsidRPr="00415628">
        <w:t xml:space="preserve">management systems in the connectivity chain. </w:t>
      </w:r>
    </w:p>
    <w:p w14:paraId="34E03976" w14:textId="3824A910" w:rsidR="00A53465" w:rsidRDefault="004032F1" w:rsidP="00910881">
      <w:pPr>
        <w:pStyle w:val="BodyTextIndent3"/>
        <w:ind w:left="1440"/>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E23CC" w:rsidRPr="00EB0679" w14:paraId="28AE5081" w14:textId="77777777" w:rsidTr="008D3A76">
        <w:tc>
          <w:tcPr>
            <w:tcW w:w="4112" w:type="dxa"/>
          </w:tcPr>
          <w:p w14:paraId="70CAFE80" w14:textId="77777777" w:rsidR="008E23CC" w:rsidRPr="00C80561" w:rsidRDefault="008E23CC" w:rsidP="008D3A76">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3692615F" w14:textId="77777777" w:rsidR="008E23CC" w:rsidRPr="00EA3994" w:rsidRDefault="008E23CC" w:rsidP="008D3A76">
            <w:pPr>
              <w:pStyle w:val="NormalIndent"/>
              <w:tabs>
                <w:tab w:val="clear" w:pos="720"/>
              </w:tabs>
              <w:ind w:left="0"/>
              <w:rPr>
                <w:rFonts w:ascii="Arial" w:hAnsi="Arial" w:cs="Arial"/>
              </w:rPr>
            </w:pPr>
          </w:p>
        </w:tc>
      </w:tr>
      <w:tr w:rsidR="008E23CC" w:rsidRPr="00EB0679" w14:paraId="0DEFB8B2" w14:textId="77777777" w:rsidTr="008D3A76">
        <w:trPr>
          <w:cantSplit/>
        </w:trPr>
        <w:tc>
          <w:tcPr>
            <w:tcW w:w="8221" w:type="dxa"/>
            <w:gridSpan w:val="2"/>
          </w:tcPr>
          <w:p w14:paraId="42533A48" w14:textId="77777777" w:rsidR="008E23CC" w:rsidRPr="00EA3994" w:rsidRDefault="008E23CC" w:rsidP="008D3A76">
            <w:pPr>
              <w:pStyle w:val="NormalIndent"/>
              <w:ind w:left="0"/>
              <w:jc w:val="left"/>
              <w:rPr>
                <w:rFonts w:ascii="Arial" w:hAnsi="Arial" w:cs="Arial"/>
                <w:i/>
              </w:rPr>
            </w:pPr>
            <w:r>
              <w:rPr>
                <w:i/>
                <w:iCs/>
                <w:sz w:val="18"/>
                <w:szCs w:val="18"/>
              </w:rPr>
              <w:t>[THE BIDDER SHALL INSERT FULL RESPONSE FOR EVALUATION HERE]</w:t>
            </w:r>
          </w:p>
        </w:tc>
      </w:tr>
      <w:tr w:rsidR="008E23CC" w:rsidRPr="00EB0679" w14:paraId="068F9928" w14:textId="77777777" w:rsidTr="008D3A76">
        <w:trPr>
          <w:cantSplit/>
        </w:trPr>
        <w:tc>
          <w:tcPr>
            <w:tcW w:w="8221" w:type="dxa"/>
            <w:gridSpan w:val="2"/>
          </w:tcPr>
          <w:p w14:paraId="408D44A7" w14:textId="77777777" w:rsidR="008E23CC" w:rsidRPr="00EA3994" w:rsidRDefault="008E23CC" w:rsidP="008D3A76">
            <w:pPr>
              <w:pStyle w:val="NormalIndent"/>
              <w:ind w:left="0"/>
              <w:jc w:val="left"/>
              <w:rPr>
                <w:rFonts w:ascii="Arial" w:hAnsi="Arial" w:cs="Arial"/>
                <w:i/>
              </w:rPr>
            </w:pPr>
            <w:r>
              <w:rPr>
                <w:i/>
                <w:iCs/>
                <w:sz w:val="18"/>
                <w:szCs w:val="18"/>
              </w:rPr>
              <w:t>[THE BIDDER SHALL INSERT REFERENCE TO ADDITIONAL INFORMATION HERE]</w:t>
            </w:r>
          </w:p>
        </w:tc>
      </w:tr>
    </w:tbl>
    <w:p w14:paraId="7176ACAB" w14:textId="77777777" w:rsidR="008E23CC" w:rsidRPr="00415628" w:rsidRDefault="008E23CC" w:rsidP="00107014"/>
    <w:p w14:paraId="11D057F7" w14:textId="27540866" w:rsidR="003020A6" w:rsidRPr="00415628" w:rsidRDefault="003020A6" w:rsidP="00AB40CF">
      <w:pPr>
        <w:pStyle w:val="Heading4"/>
      </w:pPr>
      <w:bookmarkStart w:id="245" w:name="_Toc58237307"/>
      <w:bookmarkStart w:id="246" w:name="_Toc58240333"/>
      <w:bookmarkStart w:id="247" w:name="_Toc157431600"/>
      <w:bookmarkEnd w:id="245"/>
      <w:bookmarkEnd w:id="246"/>
      <w:r w:rsidRPr="00415628">
        <w:t>Hardware Connection and Protocol</w:t>
      </w:r>
      <w:bookmarkEnd w:id="247"/>
    </w:p>
    <w:p w14:paraId="4FA73814" w14:textId="46CC3938" w:rsidR="00360817" w:rsidRPr="00415628" w:rsidRDefault="00C6106A" w:rsidP="00842A6D">
      <w:pPr>
        <w:pStyle w:val="List4"/>
        <w:numPr>
          <w:ilvl w:val="0"/>
          <w:numId w:val="90"/>
        </w:numPr>
      </w:pPr>
      <w:r w:rsidRPr="00415628">
        <w:t xml:space="preserve">The connection and protocol shall be based on </w:t>
      </w:r>
      <w:r w:rsidR="00360817" w:rsidRPr="00415628">
        <w:t>TCP/IP to ATNS DMZ for ISP connection</w:t>
      </w:r>
      <w:r w:rsidR="004032F1">
        <w:t>.</w:t>
      </w:r>
      <w:r w:rsidR="004032F1" w:rsidRPr="00E37563">
        <w:t xml:space="preserve"> </w:t>
      </w:r>
      <w:r w:rsidR="004032F1">
        <w:t xml:space="preserve"> The Bidder</w:t>
      </w:r>
      <w:r w:rsidR="004032F1" w:rsidRPr="00447A6B">
        <w:t xml:space="preserve"> shall provide full details to support compliance to the requirement.</w:t>
      </w:r>
      <w:r w:rsidR="004032F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E23CC" w:rsidRPr="00EB0679" w14:paraId="698839F0" w14:textId="77777777" w:rsidTr="008D3A76">
        <w:tc>
          <w:tcPr>
            <w:tcW w:w="4112" w:type="dxa"/>
          </w:tcPr>
          <w:p w14:paraId="13246568" w14:textId="77777777" w:rsidR="008E23CC" w:rsidRPr="00C80561" w:rsidRDefault="008E23CC"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76530232" w14:textId="77777777" w:rsidR="008E23CC" w:rsidRPr="00EA3994" w:rsidRDefault="008E23CC" w:rsidP="008D3A76">
            <w:pPr>
              <w:pStyle w:val="NormalIndent"/>
              <w:tabs>
                <w:tab w:val="clear" w:pos="720"/>
              </w:tabs>
              <w:ind w:left="0"/>
              <w:rPr>
                <w:rFonts w:ascii="Arial" w:hAnsi="Arial" w:cs="Arial"/>
              </w:rPr>
            </w:pPr>
          </w:p>
        </w:tc>
      </w:tr>
      <w:tr w:rsidR="008E23CC" w:rsidRPr="00EB0679" w14:paraId="334EE462" w14:textId="77777777" w:rsidTr="008D3A76">
        <w:trPr>
          <w:cantSplit/>
        </w:trPr>
        <w:tc>
          <w:tcPr>
            <w:tcW w:w="8221" w:type="dxa"/>
            <w:gridSpan w:val="2"/>
          </w:tcPr>
          <w:p w14:paraId="2A239D1B" w14:textId="77777777" w:rsidR="008E23CC" w:rsidRPr="00EA3994" w:rsidRDefault="008E23CC" w:rsidP="008D3A76">
            <w:pPr>
              <w:pStyle w:val="NormalIndent"/>
              <w:ind w:left="0"/>
              <w:jc w:val="left"/>
              <w:rPr>
                <w:rFonts w:ascii="Arial" w:hAnsi="Arial" w:cs="Arial"/>
                <w:i/>
              </w:rPr>
            </w:pPr>
            <w:r>
              <w:rPr>
                <w:i/>
                <w:iCs/>
                <w:sz w:val="18"/>
                <w:szCs w:val="18"/>
              </w:rPr>
              <w:t>[THE BIDDER SHALL INSERT FULL RESPONSE FOR EVALUATION HERE]</w:t>
            </w:r>
          </w:p>
        </w:tc>
      </w:tr>
      <w:tr w:rsidR="008E23CC" w:rsidRPr="00EB0679" w14:paraId="2D29D031" w14:textId="77777777" w:rsidTr="008D3A76">
        <w:trPr>
          <w:cantSplit/>
        </w:trPr>
        <w:tc>
          <w:tcPr>
            <w:tcW w:w="8221" w:type="dxa"/>
            <w:gridSpan w:val="2"/>
          </w:tcPr>
          <w:p w14:paraId="749C59B1" w14:textId="77777777" w:rsidR="008E23CC" w:rsidRPr="00EA3994" w:rsidRDefault="008E23CC" w:rsidP="008D3A76">
            <w:pPr>
              <w:pStyle w:val="NormalIndent"/>
              <w:ind w:left="0"/>
              <w:jc w:val="left"/>
              <w:rPr>
                <w:rFonts w:ascii="Arial" w:hAnsi="Arial" w:cs="Arial"/>
                <w:i/>
              </w:rPr>
            </w:pPr>
            <w:r>
              <w:rPr>
                <w:i/>
                <w:iCs/>
                <w:sz w:val="18"/>
                <w:szCs w:val="18"/>
              </w:rPr>
              <w:t>[THE BIDDER SHALL INSERT REFERENCE TO ADDITIONAL INFORMATION HERE]</w:t>
            </w:r>
          </w:p>
        </w:tc>
      </w:tr>
    </w:tbl>
    <w:p w14:paraId="57FE4B32" w14:textId="77777777" w:rsidR="00C6106A" w:rsidRPr="00415628" w:rsidRDefault="00C6106A" w:rsidP="00C6106A"/>
    <w:p w14:paraId="65C0B85E" w14:textId="77777777" w:rsidR="0030163C" w:rsidRPr="00415628" w:rsidRDefault="0030163C" w:rsidP="003A12FB">
      <w:pPr>
        <w:pStyle w:val="Heading3"/>
      </w:pPr>
      <w:bookmarkStart w:id="248" w:name="_Toc55854848"/>
      <w:bookmarkStart w:id="249" w:name="_Toc157431601"/>
      <w:r w:rsidRPr="00415628">
        <w:t>Advanced Surface Movements Guidance Control Systems (A-SMGCS)</w:t>
      </w:r>
      <w:bookmarkEnd w:id="248"/>
      <w:bookmarkEnd w:id="249"/>
    </w:p>
    <w:p w14:paraId="2D6DCA76" w14:textId="14F8AA6F" w:rsidR="0030163C" w:rsidRPr="00415628" w:rsidRDefault="0030163C" w:rsidP="004E261B">
      <w:pPr>
        <w:pStyle w:val="List3"/>
        <w:numPr>
          <w:ilvl w:val="0"/>
          <w:numId w:val="93"/>
        </w:numPr>
      </w:pPr>
      <w:r w:rsidRPr="00415628">
        <w:t xml:space="preserve">A-SMGCS provides the </w:t>
      </w:r>
      <w:r w:rsidR="00CC0CDC" w:rsidRPr="00415628">
        <w:t xml:space="preserve">ATFM </w:t>
      </w:r>
      <w:r w:rsidRPr="00415628">
        <w:t xml:space="preserve">controllers with an improved situational awareness. </w:t>
      </w:r>
      <w:r w:rsidR="00CC0CDC" w:rsidRPr="00415628">
        <w:t xml:space="preserve"> </w:t>
      </w:r>
      <w:r w:rsidRPr="00415628">
        <w:t>Benefits from its implementation are usually associated with low visibility conditions (maintained throughput) but significant improvements in terms of airport capacity can also be achieved under good visibility conditions (reduced taxi times).</w:t>
      </w:r>
      <w:r w:rsidR="004032F1">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641108F6" w14:textId="77777777" w:rsidTr="004A546A">
        <w:tc>
          <w:tcPr>
            <w:tcW w:w="4112" w:type="dxa"/>
          </w:tcPr>
          <w:p w14:paraId="3F52A82B"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610A52A2" w14:textId="77777777" w:rsidR="00C149EF" w:rsidRPr="00EA3994" w:rsidRDefault="00C149EF" w:rsidP="004A546A">
            <w:pPr>
              <w:pStyle w:val="NormalIndent"/>
              <w:tabs>
                <w:tab w:val="clear" w:pos="720"/>
              </w:tabs>
              <w:ind w:left="0"/>
              <w:rPr>
                <w:rFonts w:ascii="Arial" w:hAnsi="Arial" w:cs="Arial"/>
              </w:rPr>
            </w:pPr>
          </w:p>
        </w:tc>
      </w:tr>
      <w:tr w:rsidR="00C149EF" w:rsidRPr="006C228C" w14:paraId="7A8F9AAC" w14:textId="77777777" w:rsidTr="004A546A">
        <w:trPr>
          <w:cantSplit/>
        </w:trPr>
        <w:tc>
          <w:tcPr>
            <w:tcW w:w="8221" w:type="dxa"/>
            <w:gridSpan w:val="2"/>
          </w:tcPr>
          <w:p w14:paraId="7C91A5B9"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20829699" w14:textId="77777777" w:rsidR="00146231" w:rsidRPr="00415628" w:rsidRDefault="00146231" w:rsidP="00146231"/>
    <w:p w14:paraId="67FCE250" w14:textId="366E8ACE" w:rsidR="0030163C" w:rsidRPr="00415628" w:rsidRDefault="68D71042" w:rsidP="00AD20FD">
      <w:pPr>
        <w:pStyle w:val="List3"/>
      </w:pPr>
      <w:r w:rsidRPr="00415628">
        <w:t>Pre-SESAR phase of the SESAR ATM master plan includes:</w:t>
      </w:r>
      <w:r w:rsidR="00733365">
        <w:t xml:space="preserve"> (I)</w:t>
      </w:r>
    </w:p>
    <w:p w14:paraId="6B8301E8" w14:textId="5344F4A9" w:rsidR="0030163C" w:rsidRPr="00415628" w:rsidRDefault="0030163C" w:rsidP="004E261B">
      <w:pPr>
        <w:numPr>
          <w:ilvl w:val="0"/>
          <w:numId w:val="46"/>
        </w:numPr>
        <w:rPr>
          <w:lang w:val="en-ZA"/>
        </w:rPr>
      </w:pPr>
      <w:r w:rsidRPr="00415628">
        <w:rPr>
          <w:lang w:val="en-ZA"/>
        </w:rPr>
        <w:t>Improved surface management using advanced surface movement, guidance and control systems (A-SMGCS) which will form the basis for the future implementation of airport safety nets.</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125816E9" w14:textId="77777777" w:rsidTr="004A546A">
        <w:tc>
          <w:tcPr>
            <w:tcW w:w="4112" w:type="dxa"/>
          </w:tcPr>
          <w:p w14:paraId="722DAB0C"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5D07E138" w14:textId="77777777" w:rsidR="00C149EF" w:rsidRPr="00EA3994" w:rsidRDefault="00C149EF" w:rsidP="004A546A">
            <w:pPr>
              <w:pStyle w:val="NormalIndent"/>
              <w:tabs>
                <w:tab w:val="clear" w:pos="720"/>
              </w:tabs>
              <w:ind w:left="0"/>
              <w:rPr>
                <w:rFonts w:ascii="Arial" w:hAnsi="Arial" w:cs="Arial"/>
              </w:rPr>
            </w:pPr>
          </w:p>
        </w:tc>
      </w:tr>
      <w:tr w:rsidR="00C149EF" w:rsidRPr="006C228C" w14:paraId="66308352" w14:textId="77777777" w:rsidTr="004A546A">
        <w:trPr>
          <w:cantSplit/>
        </w:trPr>
        <w:tc>
          <w:tcPr>
            <w:tcW w:w="8221" w:type="dxa"/>
            <w:gridSpan w:val="2"/>
          </w:tcPr>
          <w:p w14:paraId="58739BE5"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176AE564" w14:textId="77777777" w:rsidR="00146231" w:rsidRPr="00415628" w:rsidRDefault="00146231" w:rsidP="00146231">
      <w:pPr>
        <w:rPr>
          <w:lang w:val="en-ZA"/>
        </w:rPr>
      </w:pPr>
    </w:p>
    <w:p w14:paraId="1BED223C" w14:textId="7F061908" w:rsidR="0030163C" w:rsidRPr="00415628" w:rsidRDefault="68D71042" w:rsidP="00AD20FD">
      <w:pPr>
        <w:pStyle w:val="List3"/>
      </w:pPr>
      <w:r w:rsidRPr="00415628">
        <w:t xml:space="preserve">The ATFM Systems shall cater for an interface between the ATFM Main and DR Systems and the A-SMGCS for the purpose of </w:t>
      </w:r>
      <w:r w:rsidR="267E8889" w:rsidRPr="00415628">
        <w:t xml:space="preserve">achieving the benefits and improvements </w:t>
      </w:r>
      <w:r w:rsidRPr="00415628">
        <w:t>mentioned</w:t>
      </w:r>
      <w:r w:rsidR="267E8889" w:rsidRPr="00415628">
        <w:t xml:space="preserve"> above</w:t>
      </w:r>
      <w:r w:rsidRPr="00415628">
        <w:t>.</w:t>
      </w:r>
      <w:r w:rsidR="004032F1" w:rsidRPr="00E37563">
        <w:t xml:space="preserve"> </w:t>
      </w:r>
      <w:r w:rsidR="004032F1">
        <w:t xml:space="preserve"> The Bidder</w:t>
      </w:r>
      <w:r w:rsidR="004032F1" w:rsidRPr="00447A6B">
        <w:t xml:space="preserve"> shall provide full details to support compliance to the requirement.</w:t>
      </w:r>
      <w:r w:rsidR="004032F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E23CC" w:rsidRPr="00EB0679" w14:paraId="5C781DA1" w14:textId="77777777" w:rsidTr="008D3A76">
        <w:tc>
          <w:tcPr>
            <w:tcW w:w="4112" w:type="dxa"/>
          </w:tcPr>
          <w:p w14:paraId="6EA21EB5" w14:textId="77777777" w:rsidR="008E23CC" w:rsidRPr="00C80561" w:rsidRDefault="008E23CC"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5C8103B5" w14:textId="77777777" w:rsidR="008E23CC" w:rsidRPr="00EA3994" w:rsidRDefault="008E23CC" w:rsidP="008D3A76">
            <w:pPr>
              <w:pStyle w:val="NormalIndent"/>
              <w:tabs>
                <w:tab w:val="clear" w:pos="720"/>
              </w:tabs>
              <w:ind w:left="0"/>
              <w:rPr>
                <w:rFonts w:ascii="Arial" w:hAnsi="Arial" w:cs="Arial"/>
              </w:rPr>
            </w:pPr>
          </w:p>
        </w:tc>
      </w:tr>
      <w:tr w:rsidR="008E23CC" w:rsidRPr="00EB0679" w14:paraId="619DC531" w14:textId="77777777" w:rsidTr="008D3A76">
        <w:trPr>
          <w:cantSplit/>
        </w:trPr>
        <w:tc>
          <w:tcPr>
            <w:tcW w:w="8221" w:type="dxa"/>
            <w:gridSpan w:val="2"/>
          </w:tcPr>
          <w:p w14:paraId="07159264" w14:textId="77777777" w:rsidR="008E23CC" w:rsidRPr="00EA3994" w:rsidRDefault="008E23CC" w:rsidP="008D3A76">
            <w:pPr>
              <w:pStyle w:val="NormalIndent"/>
              <w:ind w:left="0"/>
              <w:jc w:val="left"/>
              <w:rPr>
                <w:rFonts w:ascii="Arial" w:hAnsi="Arial" w:cs="Arial"/>
                <w:i/>
              </w:rPr>
            </w:pPr>
            <w:r>
              <w:rPr>
                <w:i/>
                <w:iCs/>
                <w:sz w:val="18"/>
                <w:szCs w:val="18"/>
              </w:rPr>
              <w:t>[THE BIDDER SHALL INSERT FULL RESPONSE FOR EVALUATION HERE]</w:t>
            </w:r>
          </w:p>
        </w:tc>
      </w:tr>
      <w:tr w:rsidR="008E23CC" w:rsidRPr="00EB0679" w14:paraId="0D596500" w14:textId="77777777" w:rsidTr="008D3A76">
        <w:trPr>
          <w:cantSplit/>
        </w:trPr>
        <w:tc>
          <w:tcPr>
            <w:tcW w:w="8221" w:type="dxa"/>
            <w:gridSpan w:val="2"/>
          </w:tcPr>
          <w:p w14:paraId="7CA2D1D9" w14:textId="77777777" w:rsidR="008E23CC" w:rsidRPr="00EA3994" w:rsidRDefault="008E23CC" w:rsidP="008D3A76">
            <w:pPr>
              <w:pStyle w:val="NormalIndent"/>
              <w:ind w:left="0"/>
              <w:jc w:val="left"/>
              <w:rPr>
                <w:rFonts w:ascii="Arial" w:hAnsi="Arial" w:cs="Arial"/>
                <w:i/>
              </w:rPr>
            </w:pPr>
            <w:r>
              <w:rPr>
                <w:i/>
                <w:iCs/>
                <w:sz w:val="18"/>
                <w:szCs w:val="18"/>
              </w:rPr>
              <w:t>[THE BIDDER SHALL INSERT REFERENCE TO ADDITIONAL INFORMATION HERE]</w:t>
            </w:r>
          </w:p>
        </w:tc>
      </w:tr>
    </w:tbl>
    <w:p w14:paraId="0DF7DF75" w14:textId="0A3C5BEB" w:rsidR="00A53465" w:rsidRPr="00415628" w:rsidRDefault="00A53465" w:rsidP="00ED6CE8">
      <w:pPr>
        <w:rPr>
          <w:lang w:val="en-ZA"/>
        </w:rPr>
      </w:pPr>
    </w:p>
    <w:p w14:paraId="7347227F" w14:textId="77777777" w:rsidR="0030163C" w:rsidRPr="00415628" w:rsidRDefault="0030163C" w:rsidP="00AB40CF">
      <w:pPr>
        <w:pStyle w:val="Heading4"/>
      </w:pPr>
      <w:bookmarkStart w:id="250" w:name="_Toc157431602"/>
      <w:r w:rsidRPr="00415628">
        <w:t>Hardware Connection and Protocol</w:t>
      </w:r>
      <w:bookmarkEnd w:id="250"/>
    </w:p>
    <w:p w14:paraId="0B036604" w14:textId="5E01C0D7" w:rsidR="0030163C" w:rsidRPr="00415628" w:rsidRDefault="00146231" w:rsidP="00842A6D">
      <w:pPr>
        <w:pStyle w:val="List4"/>
        <w:numPr>
          <w:ilvl w:val="0"/>
          <w:numId w:val="94"/>
        </w:numPr>
      </w:pPr>
      <w:r w:rsidRPr="00415628">
        <w:t xml:space="preserve">The connection and protocol shall be based on </w:t>
      </w:r>
      <w:r w:rsidR="0030163C" w:rsidRPr="00415628">
        <w:t>TCP/IP</w:t>
      </w:r>
      <w:r w:rsidR="00730CB8" w:rsidRPr="00415628">
        <w:t>.</w:t>
      </w:r>
      <w:r w:rsidR="004032F1" w:rsidRPr="00E37563">
        <w:t xml:space="preserve"> </w:t>
      </w:r>
      <w:r w:rsidR="004032F1">
        <w:t xml:space="preserve"> The Bidder</w:t>
      </w:r>
      <w:r w:rsidR="004032F1" w:rsidRPr="00447A6B">
        <w:t xml:space="preserve"> shall provide full details to support compliance to the requirement.</w:t>
      </w:r>
      <w:r w:rsidR="004032F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E23CC" w:rsidRPr="00EB0679" w14:paraId="13D66463" w14:textId="77777777" w:rsidTr="008D3A76">
        <w:tc>
          <w:tcPr>
            <w:tcW w:w="4112" w:type="dxa"/>
          </w:tcPr>
          <w:p w14:paraId="39846B85" w14:textId="77777777" w:rsidR="008E23CC" w:rsidRPr="00C80561" w:rsidRDefault="008E23CC" w:rsidP="008D3A76">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281DA1D6" w14:textId="77777777" w:rsidR="008E23CC" w:rsidRPr="00EA3994" w:rsidRDefault="008E23CC" w:rsidP="008D3A76">
            <w:pPr>
              <w:pStyle w:val="NormalIndent"/>
              <w:tabs>
                <w:tab w:val="clear" w:pos="720"/>
              </w:tabs>
              <w:ind w:left="0"/>
              <w:rPr>
                <w:rFonts w:ascii="Arial" w:hAnsi="Arial" w:cs="Arial"/>
              </w:rPr>
            </w:pPr>
          </w:p>
        </w:tc>
      </w:tr>
      <w:tr w:rsidR="008E23CC" w:rsidRPr="00EB0679" w14:paraId="052680FD" w14:textId="77777777" w:rsidTr="008D3A76">
        <w:trPr>
          <w:cantSplit/>
        </w:trPr>
        <w:tc>
          <w:tcPr>
            <w:tcW w:w="8221" w:type="dxa"/>
            <w:gridSpan w:val="2"/>
          </w:tcPr>
          <w:p w14:paraId="22D5F50C" w14:textId="77777777" w:rsidR="008E23CC" w:rsidRPr="00EA3994" w:rsidRDefault="008E23CC" w:rsidP="008D3A76">
            <w:pPr>
              <w:pStyle w:val="NormalIndent"/>
              <w:ind w:left="0"/>
              <w:jc w:val="left"/>
              <w:rPr>
                <w:rFonts w:ascii="Arial" w:hAnsi="Arial" w:cs="Arial"/>
                <w:i/>
              </w:rPr>
            </w:pPr>
            <w:r>
              <w:rPr>
                <w:i/>
                <w:iCs/>
                <w:sz w:val="18"/>
                <w:szCs w:val="18"/>
              </w:rPr>
              <w:t>[THE BIDDER SHALL INSERT FULL RESPONSE FOR EVALUATION HERE]</w:t>
            </w:r>
          </w:p>
        </w:tc>
      </w:tr>
      <w:tr w:rsidR="008E23CC" w:rsidRPr="00EB0679" w14:paraId="786486AD" w14:textId="77777777" w:rsidTr="008D3A76">
        <w:trPr>
          <w:cantSplit/>
        </w:trPr>
        <w:tc>
          <w:tcPr>
            <w:tcW w:w="8221" w:type="dxa"/>
            <w:gridSpan w:val="2"/>
          </w:tcPr>
          <w:p w14:paraId="312F2328" w14:textId="77777777" w:rsidR="008E23CC" w:rsidRPr="00EA3994" w:rsidRDefault="008E23CC" w:rsidP="008D3A76">
            <w:pPr>
              <w:pStyle w:val="NormalIndent"/>
              <w:ind w:left="0"/>
              <w:jc w:val="left"/>
              <w:rPr>
                <w:rFonts w:ascii="Arial" w:hAnsi="Arial" w:cs="Arial"/>
                <w:i/>
              </w:rPr>
            </w:pPr>
            <w:r>
              <w:rPr>
                <w:i/>
                <w:iCs/>
                <w:sz w:val="18"/>
                <w:szCs w:val="18"/>
              </w:rPr>
              <w:t>[THE BIDDER SHALL INSERT REFERENCE TO ADDITIONAL INFORMATION HERE]</w:t>
            </w:r>
          </w:p>
        </w:tc>
      </w:tr>
    </w:tbl>
    <w:p w14:paraId="2B8E5D79" w14:textId="77777777" w:rsidR="00A53465" w:rsidRPr="00415628" w:rsidRDefault="00A53465" w:rsidP="00ED6CE8"/>
    <w:p w14:paraId="1C6D4EF1" w14:textId="77777777" w:rsidR="0030163C" w:rsidRPr="00415628" w:rsidRDefault="0030163C" w:rsidP="003A12FB">
      <w:pPr>
        <w:pStyle w:val="Heading3"/>
      </w:pPr>
      <w:bookmarkStart w:id="251" w:name="_Toc58237314"/>
      <w:bookmarkStart w:id="252" w:name="_Toc58240340"/>
      <w:bookmarkStart w:id="253" w:name="_Toc157431603"/>
      <w:bookmarkEnd w:id="251"/>
      <w:bookmarkEnd w:id="252"/>
      <w:r w:rsidRPr="00415628">
        <w:t>AIM/AIS Interface</w:t>
      </w:r>
      <w:bookmarkEnd w:id="253"/>
    </w:p>
    <w:p w14:paraId="287A42D4" w14:textId="77777777" w:rsidR="0030163C" w:rsidRPr="00415628" w:rsidRDefault="0030163C" w:rsidP="00AB40CF">
      <w:pPr>
        <w:pStyle w:val="Heading4"/>
      </w:pPr>
      <w:bookmarkStart w:id="254" w:name="_Toc157431604"/>
      <w:r w:rsidRPr="00415628">
        <w:t>Interface Definition</w:t>
      </w:r>
      <w:bookmarkEnd w:id="254"/>
    </w:p>
    <w:p w14:paraId="7562793B" w14:textId="4D0D08E1" w:rsidR="0030163C" w:rsidRPr="00415628" w:rsidRDefault="0030163C" w:rsidP="00842A6D">
      <w:pPr>
        <w:pStyle w:val="List4"/>
        <w:numPr>
          <w:ilvl w:val="0"/>
          <w:numId w:val="95"/>
        </w:numPr>
      </w:pPr>
      <w:r w:rsidRPr="00415628">
        <w:t>The ATFM Main</w:t>
      </w:r>
      <w:r w:rsidR="005B08A0" w:rsidRPr="00415628">
        <w:t xml:space="preserve"> and DR</w:t>
      </w:r>
      <w:r w:rsidRPr="00415628">
        <w:t xml:space="preserve"> System</w:t>
      </w:r>
      <w:r w:rsidR="005B08A0" w:rsidRPr="00415628">
        <w:t>s</w:t>
      </w:r>
      <w:r w:rsidRPr="00415628">
        <w:t xml:space="preserve"> shall interface with the ATNS Aeronautical Information Management System.</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E23CC" w:rsidRPr="00EB0679" w14:paraId="1092F717" w14:textId="77777777" w:rsidTr="008D3A76">
        <w:tc>
          <w:tcPr>
            <w:tcW w:w="4112" w:type="dxa"/>
          </w:tcPr>
          <w:p w14:paraId="509E059D" w14:textId="77777777" w:rsidR="008E23CC" w:rsidRPr="00C80561" w:rsidRDefault="008E23CC"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594A4056" w14:textId="77777777" w:rsidR="008E23CC" w:rsidRPr="00EA3994" w:rsidRDefault="008E23CC" w:rsidP="008D3A76">
            <w:pPr>
              <w:pStyle w:val="NormalIndent"/>
              <w:tabs>
                <w:tab w:val="clear" w:pos="720"/>
              </w:tabs>
              <w:ind w:left="0"/>
              <w:rPr>
                <w:rFonts w:ascii="Arial" w:hAnsi="Arial" w:cs="Arial"/>
              </w:rPr>
            </w:pPr>
          </w:p>
        </w:tc>
      </w:tr>
      <w:tr w:rsidR="008E23CC" w:rsidRPr="00EB0679" w14:paraId="23BFAC1C" w14:textId="77777777" w:rsidTr="008D3A76">
        <w:trPr>
          <w:cantSplit/>
        </w:trPr>
        <w:tc>
          <w:tcPr>
            <w:tcW w:w="8221" w:type="dxa"/>
            <w:gridSpan w:val="2"/>
          </w:tcPr>
          <w:p w14:paraId="711DEAA5" w14:textId="77777777" w:rsidR="008E23CC" w:rsidRPr="00EA3994" w:rsidRDefault="008E23CC" w:rsidP="008D3A76">
            <w:pPr>
              <w:pStyle w:val="NormalIndent"/>
              <w:ind w:left="0"/>
              <w:jc w:val="left"/>
              <w:rPr>
                <w:rFonts w:ascii="Arial" w:hAnsi="Arial" w:cs="Arial"/>
                <w:i/>
              </w:rPr>
            </w:pPr>
            <w:r>
              <w:rPr>
                <w:i/>
                <w:iCs/>
                <w:sz w:val="18"/>
                <w:szCs w:val="18"/>
              </w:rPr>
              <w:t>[THE BIDDER SHALL INSERT FULL RESPONSE FOR EVALUATION HERE]</w:t>
            </w:r>
          </w:p>
        </w:tc>
      </w:tr>
      <w:tr w:rsidR="008E23CC" w:rsidRPr="00EB0679" w14:paraId="5F07F231" w14:textId="77777777" w:rsidTr="008D3A76">
        <w:trPr>
          <w:cantSplit/>
        </w:trPr>
        <w:tc>
          <w:tcPr>
            <w:tcW w:w="8221" w:type="dxa"/>
            <w:gridSpan w:val="2"/>
          </w:tcPr>
          <w:p w14:paraId="0B3A84DE" w14:textId="77777777" w:rsidR="008E23CC" w:rsidRPr="00EA3994" w:rsidRDefault="008E23CC" w:rsidP="008D3A76">
            <w:pPr>
              <w:pStyle w:val="NormalIndent"/>
              <w:ind w:left="0"/>
              <w:jc w:val="left"/>
              <w:rPr>
                <w:rFonts w:ascii="Arial" w:hAnsi="Arial" w:cs="Arial"/>
                <w:i/>
              </w:rPr>
            </w:pPr>
            <w:r>
              <w:rPr>
                <w:i/>
                <w:iCs/>
                <w:sz w:val="18"/>
                <w:szCs w:val="18"/>
              </w:rPr>
              <w:t>[THE BIDDER SHALL INSERT REFERENCE TO ADDITIONAL INFORMATION HERE]</w:t>
            </w:r>
          </w:p>
        </w:tc>
      </w:tr>
    </w:tbl>
    <w:p w14:paraId="121ED82E" w14:textId="77777777" w:rsidR="00A53465" w:rsidRPr="00415628" w:rsidRDefault="00A53465" w:rsidP="00ED6CE8"/>
    <w:p w14:paraId="5DD1D1CE" w14:textId="77777777" w:rsidR="0030163C" w:rsidRPr="00415628" w:rsidRDefault="0030163C" w:rsidP="00AB40CF">
      <w:pPr>
        <w:pStyle w:val="Heading4"/>
      </w:pPr>
      <w:bookmarkStart w:id="255" w:name="_Toc157431605"/>
      <w:r w:rsidRPr="00415628">
        <w:t>Hardware Connection and Protocol</w:t>
      </w:r>
      <w:bookmarkEnd w:id="255"/>
    </w:p>
    <w:p w14:paraId="556AB1F6" w14:textId="7C3F0731" w:rsidR="0030163C" w:rsidRPr="00415628" w:rsidRDefault="003442EC" w:rsidP="00842A6D">
      <w:pPr>
        <w:pStyle w:val="List4"/>
        <w:numPr>
          <w:ilvl w:val="0"/>
          <w:numId w:val="96"/>
        </w:numPr>
      </w:pPr>
      <w:r w:rsidRPr="00415628">
        <w:t xml:space="preserve">The connection and protocol shall be based on </w:t>
      </w:r>
      <w:r w:rsidR="0030163C" w:rsidRPr="00415628">
        <w:t>TCP/IP</w:t>
      </w:r>
      <w:r w:rsidR="00730CB8" w:rsidRPr="00415628">
        <w:t>.</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E23CC" w:rsidRPr="00EB0679" w14:paraId="60E4A8AD" w14:textId="77777777" w:rsidTr="008D3A76">
        <w:tc>
          <w:tcPr>
            <w:tcW w:w="4112" w:type="dxa"/>
          </w:tcPr>
          <w:p w14:paraId="438F902F" w14:textId="77777777" w:rsidR="008E23CC" w:rsidRPr="00C80561" w:rsidRDefault="008E23CC"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759B464B" w14:textId="77777777" w:rsidR="008E23CC" w:rsidRPr="00EA3994" w:rsidRDefault="008E23CC" w:rsidP="008D3A76">
            <w:pPr>
              <w:pStyle w:val="NormalIndent"/>
              <w:tabs>
                <w:tab w:val="clear" w:pos="720"/>
              </w:tabs>
              <w:ind w:left="0"/>
              <w:rPr>
                <w:rFonts w:ascii="Arial" w:hAnsi="Arial" w:cs="Arial"/>
              </w:rPr>
            </w:pPr>
          </w:p>
        </w:tc>
      </w:tr>
      <w:tr w:rsidR="008E23CC" w:rsidRPr="00EB0679" w14:paraId="759882F3" w14:textId="77777777" w:rsidTr="008D3A76">
        <w:trPr>
          <w:cantSplit/>
        </w:trPr>
        <w:tc>
          <w:tcPr>
            <w:tcW w:w="8221" w:type="dxa"/>
            <w:gridSpan w:val="2"/>
          </w:tcPr>
          <w:p w14:paraId="3F27D162" w14:textId="77777777" w:rsidR="008E23CC" w:rsidRPr="00EA3994" w:rsidRDefault="008E23CC" w:rsidP="008D3A76">
            <w:pPr>
              <w:pStyle w:val="NormalIndent"/>
              <w:ind w:left="0"/>
              <w:jc w:val="left"/>
              <w:rPr>
                <w:rFonts w:ascii="Arial" w:hAnsi="Arial" w:cs="Arial"/>
                <w:i/>
              </w:rPr>
            </w:pPr>
            <w:r>
              <w:rPr>
                <w:i/>
                <w:iCs/>
                <w:sz w:val="18"/>
                <w:szCs w:val="18"/>
              </w:rPr>
              <w:t>[THE BIDDER SHALL INSERT FULL RESPONSE FOR EVALUATION HERE]</w:t>
            </w:r>
          </w:p>
        </w:tc>
      </w:tr>
      <w:tr w:rsidR="008E23CC" w:rsidRPr="00EB0679" w14:paraId="3D390C6A" w14:textId="77777777" w:rsidTr="008D3A76">
        <w:trPr>
          <w:cantSplit/>
        </w:trPr>
        <w:tc>
          <w:tcPr>
            <w:tcW w:w="8221" w:type="dxa"/>
            <w:gridSpan w:val="2"/>
          </w:tcPr>
          <w:p w14:paraId="76E4A91F" w14:textId="77777777" w:rsidR="008E23CC" w:rsidRPr="00EA3994" w:rsidRDefault="008E23CC" w:rsidP="008D3A76">
            <w:pPr>
              <w:pStyle w:val="NormalIndent"/>
              <w:ind w:left="0"/>
              <w:jc w:val="left"/>
              <w:rPr>
                <w:rFonts w:ascii="Arial" w:hAnsi="Arial" w:cs="Arial"/>
                <w:i/>
              </w:rPr>
            </w:pPr>
            <w:r>
              <w:rPr>
                <w:i/>
                <w:iCs/>
                <w:sz w:val="18"/>
                <w:szCs w:val="18"/>
              </w:rPr>
              <w:t>[THE BIDDER SHALL INSERT REFERENCE TO ADDITIONAL INFORMATION HERE]</w:t>
            </w:r>
          </w:p>
        </w:tc>
      </w:tr>
    </w:tbl>
    <w:p w14:paraId="57B51D9F" w14:textId="77777777" w:rsidR="00A53465" w:rsidRPr="00415628" w:rsidRDefault="00A53465" w:rsidP="006E3D35"/>
    <w:p w14:paraId="620FEB37" w14:textId="77777777" w:rsidR="0030163C" w:rsidRPr="00415628" w:rsidRDefault="0030163C" w:rsidP="0030163C"/>
    <w:p w14:paraId="4DFAA192" w14:textId="77777777" w:rsidR="00EF61F5" w:rsidRPr="00415628" w:rsidRDefault="00EF61F5" w:rsidP="0085142C">
      <w:pPr>
        <w:sectPr w:rsidR="00EF61F5" w:rsidRPr="00415628" w:rsidSect="004F0AFC">
          <w:pgSz w:w="11906" w:h="16838"/>
          <w:pgMar w:top="504" w:right="1440" w:bottom="1440" w:left="1440" w:header="567" w:footer="326" w:gutter="0"/>
          <w:cols w:space="720"/>
          <w:docGrid w:linePitch="272"/>
        </w:sectPr>
      </w:pPr>
    </w:p>
    <w:p w14:paraId="7351A68E" w14:textId="741BE1D4" w:rsidR="0085142C" w:rsidRPr="00415628" w:rsidRDefault="4A83AE60" w:rsidP="0085142C">
      <w:pPr>
        <w:jc w:val="center"/>
      </w:pPr>
      <w:r w:rsidRPr="00415628">
        <w:rPr>
          <w:noProof/>
        </w:rPr>
        <w:lastRenderedPageBreak/>
        <w:drawing>
          <wp:inline distT="0" distB="0" distL="0" distR="0" wp14:anchorId="6CB3763A" wp14:editId="00119A38">
            <wp:extent cx="8508268" cy="3903259"/>
            <wp:effectExtent l="0" t="0" r="762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7">
                      <a:extLst>
                        <a:ext uri="{28A0092B-C50C-407E-A947-70E740481C1C}">
                          <a14:useLocalDpi xmlns:a14="http://schemas.microsoft.com/office/drawing/2010/main" val="0"/>
                        </a:ext>
                      </a:extLst>
                    </a:blip>
                    <a:stretch>
                      <a:fillRect/>
                    </a:stretch>
                  </pic:blipFill>
                  <pic:spPr>
                    <a:xfrm>
                      <a:off x="0" y="0"/>
                      <a:ext cx="8508268" cy="3903259"/>
                    </a:xfrm>
                    <a:prstGeom prst="rect">
                      <a:avLst/>
                    </a:prstGeom>
                  </pic:spPr>
                </pic:pic>
              </a:graphicData>
            </a:graphic>
          </wp:inline>
        </w:drawing>
      </w:r>
    </w:p>
    <w:p w14:paraId="1E6F963D" w14:textId="77777777" w:rsidR="0085142C" w:rsidRPr="00415628" w:rsidRDefault="0085142C" w:rsidP="0085142C"/>
    <w:p w14:paraId="39E3775B" w14:textId="54E761C0" w:rsidR="0085142C" w:rsidRPr="00415628" w:rsidRDefault="0085142C" w:rsidP="0085142C">
      <w:pPr>
        <w:pStyle w:val="Caption"/>
      </w:pPr>
      <w:bookmarkStart w:id="256" w:name="_Ref55224662"/>
      <w:bookmarkStart w:id="257" w:name="_Toc55854955"/>
      <w:bookmarkStart w:id="258" w:name="_Toc96513718"/>
      <w:r w:rsidRPr="00415628">
        <w:t xml:space="preserve">Figure </w:t>
      </w:r>
      <w:r w:rsidRPr="00415628">
        <w:fldChar w:fldCharType="begin"/>
      </w:r>
      <w:r w:rsidRPr="00415628">
        <w:instrText xml:space="preserve"> SEQ Figure \* ARABIC </w:instrText>
      </w:r>
      <w:r w:rsidRPr="00415628">
        <w:fldChar w:fldCharType="separate"/>
      </w:r>
      <w:r w:rsidR="00026AA7">
        <w:rPr>
          <w:noProof/>
        </w:rPr>
        <w:t>11</w:t>
      </w:r>
      <w:r w:rsidRPr="00415628">
        <w:fldChar w:fldCharType="end"/>
      </w:r>
      <w:bookmarkEnd w:id="256"/>
      <w:r w:rsidRPr="00415628">
        <w:t>: ACDM benefit mechanism and indicative example enablers</w:t>
      </w:r>
      <w:bookmarkEnd w:id="257"/>
      <w:bookmarkEnd w:id="258"/>
    </w:p>
    <w:p w14:paraId="1075BC73" w14:textId="77777777" w:rsidR="0085142C" w:rsidRPr="00415628" w:rsidRDefault="0085142C" w:rsidP="0085142C">
      <w:pPr>
        <w:sectPr w:rsidR="0085142C" w:rsidRPr="00415628" w:rsidSect="004F0AFC">
          <w:pgSz w:w="16838" w:h="11906" w:orient="landscape"/>
          <w:pgMar w:top="1440" w:right="504" w:bottom="1440" w:left="1440" w:header="567" w:footer="326" w:gutter="0"/>
          <w:cols w:space="720"/>
          <w:docGrid w:linePitch="272"/>
        </w:sectPr>
      </w:pPr>
    </w:p>
    <w:p w14:paraId="1B23F386" w14:textId="77777777" w:rsidR="00F61108" w:rsidRPr="00415628" w:rsidRDefault="000F166C" w:rsidP="003A12FB">
      <w:pPr>
        <w:pStyle w:val="Heading3"/>
      </w:pPr>
      <w:bookmarkStart w:id="259" w:name="_Toc55854847"/>
      <w:bookmarkStart w:id="260" w:name="_Toc157431606"/>
      <w:r w:rsidRPr="00415628">
        <w:lastRenderedPageBreak/>
        <w:t>AMAN/DMAN</w:t>
      </w:r>
      <w:bookmarkEnd w:id="259"/>
      <w:bookmarkEnd w:id="260"/>
    </w:p>
    <w:p w14:paraId="5F575B91" w14:textId="1D61E7FB" w:rsidR="003020A6" w:rsidRPr="00415628" w:rsidRDefault="003020A6" w:rsidP="00AB40CF">
      <w:pPr>
        <w:pStyle w:val="Heading4"/>
      </w:pPr>
      <w:bookmarkStart w:id="261" w:name="_Toc157431607"/>
      <w:r w:rsidRPr="00415628">
        <w:t>Interface Definition</w:t>
      </w:r>
      <w:bookmarkEnd w:id="261"/>
    </w:p>
    <w:p w14:paraId="0B052602" w14:textId="6916B1D1" w:rsidR="00BB0A7E" w:rsidRDefault="009A4657" w:rsidP="00842A6D">
      <w:pPr>
        <w:pStyle w:val="List4"/>
        <w:numPr>
          <w:ilvl w:val="0"/>
          <w:numId w:val="97"/>
        </w:numPr>
      </w:pPr>
      <w:r w:rsidRPr="00415628">
        <w:t>Th</w:t>
      </w:r>
      <w:r w:rsidR="00BB0A7E" w:rsidRPr="00415628">
        <w:t>e AMAN/DMAN</w:t>
      </w:r>
      <w:r w:rsidRPr="00415628">
        <w:t xml:space="preserve"> interface shall </w:t>
      </w:r>
      <w:r w:rsidR="00EF350E" w:rsidRPr="00415628">
        <w:t xml:space="preserve">process </w:t>
      </w:r>
      <w:r w:rsidRPr="00415628">
        <w:t xml:space="preserve">arrival and departure flights </w:t>
      </w:r>
      <w:r w:rsidR="000E19C0" w:rsidRPr="00415628">
        <w:t xml:space="preserve">sequencing </w:t>
      </w:r>
      <w:r w:rsidRPr="00415628">
        <w:t>to and from multi-runway aerodrome</w:t>
      </w:r>
      <w:r w:rsidR="00483BF9" w:rsidRPr="00415628">
        <w:t>s</w:t>
      </w:r>
      <w:r w:rsidRPr="00415628">
        <w:t xml:space="preserve"> or locations with multiple dependent runways at closely </w:t>
      </w:r>
      <w:r w:rsidR="00C20EA3" w:rsidRPr="00415628">
        <w:t>neighbouring</w:t>
      </w:r>
      <w:r w:rsidRPr="00415628">
        <w:t xml:space="preserve"> aerodromes to efficiently utilise the inherent runway capacity</w:t>
      </w:r>
      <w:r w:rsidR="000E19C0" w:rsidRPr="00415628">
        <w:t xml:space="preserve"> through information synchronisation between </w:t>
      </w:r>
      <w:r w:rsidR="00C921FA" w:rsidRPr="00415628">
        <w:t xml:space="preserve">AMAN/DMAN </w:t>
      </w:r>
      <w:r w:rsidR="000E19C0" w:rsidRPr="00415628">
        <w:t xml:space="preserve">systems </w:t>
      </w:r>
      <w:r w:rsidR="00EF350E" w:rsidRPr="00415628">
        <w:t xml:space="preserve">(for e.g. from TopSky-ATC ATM system) </w:t>
      </w:r>
      <w:r w:rsidR="000E19C0" w:rsidRPr="00415628">
        <w:t xml:space="preserve">and the </w:t>
      </w:r>
      <w:r w:rsidR="00C8415B" w:rsidRPr="00415628">
        <w:t>ATFM Main</w:t>
      </w:r>
      <w:r w:rsidR="005B08A0" w:rsidRPr="00415628">
        <w:t xml:space="preserve"> and DR</w:t>
      </w:r>
      <w:r w:rsidR="00A356AE" w:rsidRPr="00415628">
        <w:t xml:space="preserve"> System</w:t>
      </w:r>
      <w:r w:rsidR="005B08A0" w:rsidRPr="00415628">
        <w:t>s</w:t>
      </w:r>
      <w:r w:rsidRPr="00415628">
        <w:t>.</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E23CC" w:rsidRPr="00EB0679" w14:paraId="21F6D481" w14:textId="77777777" w:rsidTr="008D3A76">
        <w:tc>
          <w:tcPr>
            <w:tcW w:w="4112" w:type="dxa"/>
          </w:tcPr>
          <w:p w14:paraId="6EB3EAF3" w14:textId="77777777" w:rsidR="008E23CC" w:rsidRPr="00C80561" w:rsidRDefault="008E23CC"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07494C0A" w14:textId="77777777" w:rsidR="008E23CC" w:rsidRPr="00EA3994" w:rsidRDefault="008E23CC" w:rsidP="008D3A76">
            <w:pPr>
              <w:pStyle w:val="NormalIndent"/>
              <w:tabs>
                <w:tab w:val="clear" w:pos="720"/>
              </w:tabs>
              <w:ind w:left="0"/>
              <w:rPr>
                <w:rFonts w:ascii="Arial" w:hAnsi="Arial" w:cs="Arial"/>
              </w:rPr>
            </w:pPr>
          </w:p>
        </w:tc>
      </w:tr>
      <w:tr w:rsidR="008E23CC" w:rsidRPr="00EB0679" w14:paraId="4D369DFC" w14:textId="77777777" w:rsidTr="008D3A76">
        <w:trPr>
          <w:cantSplit/>
        </w:trPr>
        <w:tc>
          <w:tcPr>
            <w:tcW w:w="8221" w:type="dxa"/>
            <w:gridSpan w:val="2"/>
          </w:tcPr>
          <w:p w14:paraId="15432D89" w14:textId="77777777" w:rsidR="008E23CC" w:rsidRPr="00EA3994" w:rsidRDefault="008E23CC" w:rsidP="008D3A76">
            <w:pPr>
              <w:pStyle w:val="NormalIndent"/>
              <w:ind w:left="0"/>
              <w:jc w:val="left"/>
              <w:rPr>
                <w:rFonts w:ascii="Arial" w:hAnsi="Arial" w:cs="Arial"/>
                <w:i/>
              </w:rPr>
            </w:pPr>
            <w:r>
              <w:rPr>
                <w:i/>
                <w:iCs/>
                <w:sz w:val="18"/>
                <w:szCs w:val="18"/>
              </w:rPr>
              <w:t>[THE BIDDER SHALL INSERT FULL RESPONSE FOR EVALUATION HERE]</w:t>
            </w:r>
          </w:p>
        </w:tc>
      </w:tr>
      <w:tr w:rsidR="008E23CC" w:rsidRPr="00EB0679" w14:paraId="16E43B21" w14:textId="77777777" w:rsidTr="008D3A76">
        <w:trPr>
          <w:cantSplit/>
        </w:trPr>
        <w:tc>
          <w:tcPr>
            <w:tcW w:w="8221" w:type="dxa"/>
            <w:gridSpan w:val="2"/>
          </w:tcPr>
          <w:p w14:paraId="4357B5BF" w14:textId="77777777" w:rsidR="008E23CC" w:rsidRPr="00EA3994" w:rsidRDefault="008E23CC" w:rsidP="008D3A76">
            <w:pPr>
              <w:pStyle w:val="NormalIndent"/>
              <w:ind w:left="0"/>
              <w:jc w:val="left"/>
              <w:rPr>
                <w:rFonts w:ascii="Arial" w:hAnsi="Arial" w:cs="Arial"/>
                <w:i/>
              </w:rPr>
            </w:pPr>
            <w:r>
              <w:rPr>
                <w:i/>
                <w:iCs/>
                <w:sz w:val="18"/>
                <w:szCs w:val="18"/>
              </w:rPr>
              <w:t>[THE BIDDER SHALL INSERT REFERENCE TO ADDITIONAL INFORMATION HERE]</w:t>
            </w:r>
          </w:p>
        </w:tc>
      </w:tr>
    </w:tbl>
    <w:p w14:paraId="26B08BF3" w14:textId="77777777" w:rsidR="008E23CC" w:rsidRPr="00415628" w:rsidRDefault="008E23CC" w:rsidP="00107014"/>
    <w:p w14:paraId="1C0009BC" w14:textId="22D8A3D0" w:rsidR="00EF350E" w:rsidRDefault="1582B532" w:rsidP="00842A6D">
      <w:pPr>
        <w:pStyle w:val="List4"/>
      </w:pPr>
      <w:r w:rsidRPr="00415628">
        <w:t xml:space="preserve">The </w:t>
      </w:r>
      <w:r w:rsidR="4687D4DC" w:rsidRPr="00415628">
        <w:t>ATFM Main</w:t>
      </w:r>
      <w:r w:rsidR="005B08A0" w:rsidRPr="00415628">
        <w:t xml:space="preserve"> and DR</w:t>
      </w:r>
      <w:r w:rsidR="46253437" w:rsidRPr="00415628">
        <w:t xml:space="preserve"> System</w:t>
      </w:r>
      <w:r w:rsidR="005B08A0" w:rsidRPr="00415628">
        <w:t>s</w:t>
      </w:r>
      <w:r w:rsidRPr="00415628">
        <w:t xml:space="preserve"> shall interface with, and process, AMAN data received from the current TopSky-ATC ATM system.</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E23CC" w:rsidRPr="00EB0679" w14:paraId="24F083F4" w14:textId="77777777" w:rsidTr="008D3A76">
        <w:tc>
          <w:tcPr>
            <w:tcW w:w="4112" w:type="dxa"/>
          </w:tcPr>
          <w:p w14:paraId="045C7F96" w14:textId="77777777" w:rsidR="008E23CC" w:rsidRPr="00C80561" w:rsidRDefault="008E23CC"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6B9742F4" w14:textId="77777777" w:rsidR="008E23CC" w:rsidRPr="00EA3994" w:rsidRDefault="008E23CC" w:rsidP="008D3A76">
            <w:pPr>
              <w:pStyle w:val="NormalIndent"/>
              <w:tabs>
                <w:tab w:val="clear" w:pos="720"/>
              </w:tabs>
              <w:ind w:left="0"/>
              <w:rPr>
                <w:rFonts w:ascii="Arial" w:hAnsi="Arial" w:cs="Arial"/>
              </w:rPr>
            </w:pPr>
          </w:p>
        </w:tc>
      </w:tr>
      <w:tr w:rsidR="008E23CC" w:rsidRPr="00EB0679" w14:paraId="1B0FDA66" w14:textId="77777777" w:rsidTr="008D3A76">
        <w:trPr>
          <w:cantSplit/>
        </w:trPr>
        <w:tc>
          <w:tcPr>
            <w:tcW w:w="8221" w:type="dxa"/>
            <w:gridSpan w:val="2"/>
          </w:tcPr>
          <w:p w14:paraId="3A02DE1D" w14:textId="77777777" w:rsidR="008E23CC" w:rsidRPr="00EA3994" w:rsidRDefault="008E23CC" w:rsidP="008D3A76">
            <w:pPr>
              <w:pStyle w:val="NormalIndent"/>
              <w:ind w:left="0"/>
              <w:jc w:val="left"/>
              <w:rPr>
                <w:rFonts w:ascii="Arial" w:hAnsi="Arial" w:cs="Arial"/>
                <w:i/>
              </w:rPr>
            </w:pPr>
            <w:r>
              <w:rPr>
                <w:i/>
                <w:iCs/>
                <w:sz w:val="18"/>
                <w:szCs w:val="18"/>
              </w:rPr>
              <w:t>[THE BIDDER SHALL INSERT FULL RESPONSE FOR EVALUATION HERE]</w:t>
            </w:r>
          </w:p>
        </w:tc>
      </w:tr>
      <w:tr w:rsidR="008E23CC" w:rsidRPr="00EB0679" w14:paraId="39117B4C" w14:textId="77777777" w:rsidTr="008D3A76">
        <w:trPr>
          <w:cantSplit/>
        </w:trPr>
        <w:tc>
          <w:tcPr>
            <w:tcW w:w="8221" w:type="dxa"/>
            <w:gridSpan w:val="2"/>
          </w:tcPr>
          <w:p w14:paraId="4A3A490E" w14:textId="77777777" w:rsidR="008E23CC" w:rsidRPr="00EA3994" w:rsidRDefault="008E23CC" w:rsidP="008D3A76">
            <w:pPr>
              <w:pStyle w:val="NormalIndent"/>
              <w:ind w:left="0"/>
              <w:jc w:val="left"/>
              <w:rPr>
                <w:rFonts w:ascii="Arial" w:hAnsi="Arial" w:cs="Arial"/>
                <w:i/>
              </w:rPr>
            </w:pPr>
            <w:r>
              <w:rPr>
                <w:i/>
                <w:iCs/>
                <w:sz w:val="18"/>
                <w:szCs w:val="18"/>
              </w:rPr>
              <w:t>[THE BIDDER SHALL INSERT REFERENCE TO ADDITIONAL INFORMATION HERE]</w:t>
            </w:r>
          </w:p>
        </w:tc>
      </w:tr>
    </w:tbl>
    <w:p w14:paraId="6C11271F" w14:textId="77777777" w:rsidR="008E23CC" w:rsidRPr="00415628" w:rsidRDefault="008E23CC" w:rsidP="00107014"/>
    <w:p w14:paraId="55F846F1" w14:textId="358858BC" w:rsidR="005725DC" w:rsidRPr="00415628" w:rsidRDefault="53E089A2" w:rsidP="00842A6D">
      <w:pPr>
        <w:pStyle w:val="List4"/>
      </w:pPr>
      <w:r w:rsidRPr="00415628">
        <w:t>Th</w:t>
      </w:r>
      <w:r w:rsidR="17A5172D" w:rsidRPr="00415628">
        <w:t>e</w:t>
      </w:r>
      <w:r w:rsidR="67DAC99B" w:rsidRPr="00415628">
        <w:t xml:space="preserve"> AMAN/DMAN</w:t>
      </w:r>
      <w:r w:rsidRPr="00415628">
        <w:t xml:space="preserve"> interface shall address the </w:t>
      </w:r>
      <w:r w:rsidR="3DC6005B" w:rsidRPr="00415628">
        <w:t xml:space="preserve">ICAO </w:t>
      </w:r>
      <w:r w:rsidRPr="00415628">
        <w:t>Aviation System Block Upgrades Module (ASBU) N° B0-15/PIA 1: Improve Traffic Flow Through Runway Sequencing (AMAN/DMAN)</w:t>
      </w:r>
      <w:r w:rsidR="7CBD963A" w:rsidRPr="00415628">
        <w:t xml:space="preserve"> </w:t>
      </w:r>
      <w:r w:rsidR="67DAC99B" w:rsidRPr="00415628">
        <w:t>based on</w:t>
      </w:r>
      <w:r w:rsidR="7CBD963A" w:rsidRPr="00415628">
        <w:t>:</w:t>
      </w:r>
    </w:p>
    <w:p w14:paraId="39E27E4B" w14:textId="1D248356" w:rsidR="009A4657" w:rsidRPr="00415628" w:rsidRDefault="009A4657" w:rsidP="00C52AAE">
      <w:pPr>
        <w:pStyle w:val="ListBullet3"/>
      </w:pPr>
      <w:r w:rsidRPr="00415628">
        <w:t>KPA-02 Capacity</w:t>
      </w:r>
    </w:p>
    <w:p w14:paraId="1ABB43CB" w14:textId="5666D77E" w:rsidR="009A4657" w:rsidRPr="00415628" w:rsidRDefault="009A4657" w:rsidP="00C52AAE">
      <w:pPr>
        <w:pStyle w:val="ListBullet3"/>
      </w:pPr>
      <w:r w:rsidRPr="00415628">
        <w:t>KPA-04 Efficiency</w:t>
      </w:r>
    </w:p>
    <w:p w14:paraId="1CCF43C0" w14:textId="5A3CFBCE" w:rsidR="009A4657" w:rsidRPr="00415628" w:rsidRDefault="009A4657" w:rsidP="00C52AAE">
      <w:pPr>
        <w:pStyle w:val="ListBullet3"/>
      </w:pPr>
      <w:r w:rsidRPr="00415628">
        <w:t>KPA-06 Flexibility</w:t>
      </w:r>
    </w:p>
    <w:p w14:paraId="4265E633" w14:textId="1F3D3ED8" w:rsidR="009A4657" w:rsidRPr="00415628" w:rsidRDefault="009A4657" w:rsidP="00C52AAE">
      <w:pPr>
        <w:pStyle w:val="ListBullet3"/>
      </w:pPr>
      <w:r w:rsidRPr="00415628">
        <w:t>KPA-09 Predictability</w:t>
      </w:r>
    </w:p>
    <w:p w14:paraId="1EADE4E0" w14:textId="5B145AC9" w:rsidR="00683421" w:rsidRDefault="00683421" w:rsidP="00C52AAE">
      <w:pPr>
        <w:pStyle w:val="ListBullet3"/>
      </w:pPr>
      <w:r w:rsidRPr="00415628">
        <w:t>GPI-6 ATFM</w:t>
      </w:r>
    </w:p>
    <w:p w14:paraId="36EBC143" w14:textId="1466D1B2" w:rsidR="00467932" w:rsidRDefault="00467932" w:rsidP="00910881">
      <w:pPr>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E23CC" w:rsidRPr="00EB0679" w14:paraId="774CDCCE" w14:textId="77777777" w:rsidTr="008D3A76">
        <w:tc>
          <w:tcPr>
            <w:tcW w:w="4112" w:type="dxa"/>
          </w:tcPr>
          <w:p w14:paraId="09C623B6" w14:textId="77777777" w:rsidR="008E23CC" w:rsidRPr="00C80561" w:rsidRDefault="008E23CC"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1154A50F" w14:textId="77777777" w:rsidR="008E23CC" w:rsidRPr="00EA3994" w:rsidRDefault="008E23CC" w:rsidP="008D3A76">
            <w:pPr>
              <w:pStyle w:val="NormalIndent"/>
              <w:tabs>
                <w:tab w:val="clear" w:pos="720"/>
              </w:tabs>
              <w:ind w:left="0"/>
              <w:rPr>
                <w:rFonts w:ascii="Arial" w:hAnsi="Arial" w:cs="Arial"/>
              </w:rPr>
            </w:pPr>
          </w:p>
        </w:tc>
      </w:tr>
      <w:tr w:rsidR="008E23CC" w:rsidRPr="00EB0679" w14:paraId="082B2F6C" w14:textId="77777777" w:rsidTr="008D3A76">
        <w:trPr>
          <w:cantSplit/>
        </w:trPr>
        <w:tc>
          <w:tcPr>
            <w:tcW w:w="8221" w:type="dxa"/>
            <w:gridSpan w:val="2"/>
          </w:tcPr>
          <w:p w14:paraId="5ABFB90E" w14:textId="77777777" w:rsidR="008E23CC" w:rsidRPr="00EA3994" w:rsidRDefault="008E23CC" w:rsidP="008D3A76">
            <w:pPr>
              <w:pStyle w:val="NormalIndent"/>
              <w:ind w:left="0"/>
              <w:jc w:val="left"/>
              <w:rPr>
                <w:rFonts w:ascii="Arial" w:hAnsi="Arial" w:cs="Arial"/>
                <w:i/>
              </w:rPr>
            </w:pPr>
            <w:r>
              <w:rPr>
                <w:i/>
                <w:iCs/>
                <w:sz w:val="18"/>
                <w:szCs w:val="18"/>
              </w:rPr>
              <w:t>[THE BIDDER SHALL INSERT FULL RESPONSE FOR EVALUATION HERE]</w:t>
            </w:r>
          </w:p>
        </w:tc>
      </w:tr>
      <w:tr w:rsidR="008E23CC" w:rsidRPr="00EB0679" w14:paraId="1A853C06" w14:textId="77777777" w:rsidTr="008D3A76">
        <w:trPr>
          <w:cantSplit/>
        </w:trPr>
        <w:tc>
          <w:tcPr>
            <w:tcW w:w="8221" w:type="dxa"/>
            <w:gridSpan w:val="2"/>
          </w:tcPr>
          <w:p w14:paraId="7BC6F3D5" w14:textId="77777777" w:rsidR="008E23CC" w:rsidRPr="00EA3994" w:rsidRDefault="008E23CC" w:rsidP="008D3A76">
            <w:pPr>
              <w:pStyle w:val="NormalIndent"/>
              <w:ind w:left="0"/>
              <w:jc w:val="left"/>
              <w:rPr>
                <w:rFonts w:ascii="Arial" w:hAnsi="Arial" w:cs="Arial"/>
                <w:i/>
              </w:rPr>
            </w:pPr>
            <w:r>
              <w:rPr>
                <w:i/>
                <w:iCs/>
                <w:sz w:val="18"/>
                <w:szCs w:val="18"/>
              </w:rPr>
              <w:t>[THE BIDDER SHALL INSERT REFERENCE TO ADDITIONAL INFORMATION HERE]</w:t>
            </w:r>
          </w:p>
        </w:tc>
      </w:tr>
    </w:tbl>
    <w:p w14:paraId="47875575" w14:textId="77777777" w:rsidR="008E23CC" w:rsidRPr="00415628" w:rsidRDefault="008E23CC" w:rsidP="00107014"/>
    <w:p w14:paraId="59960C7C" w14:textId="7F8211BF" w:rsidR="00BB0A7E" w:rsidRPr="00415628" w:rsidRDefault="67DAC99B" w:rsidP="00842A6D">
      <w:pPr>
        <w:pStyle w:val="List4"/>
      </w:pPr>
      <w:r w:rsidRPr="00415628">
        <w:t xml:space="preserve">The design of the AMAN/DMAN interface shall incorporate the </w:t>
      </w:r>
      <w:r w:rsidR="4CB7CDBF" w:rsidRPr="00415628">
        <w:t>recommendations</w:t>
      </w:r>
      <w:r w:rsidRPr="00415628">
        <w:t xml:space="preserve"> from the SESAR and NextGen improvement plans using the following guidelines:</w:t>
      </w:r>
    </w:p>
    <w:p w14:paraId="6C69D7B2" w14:textId="77777777" w:rsidR="00BB0A7E" w:rsidRPr="00415628" w:rsidRDefault="00BB0A7E" w:rsidP="00C52AAE">
      <w:pPr>
        <w:pStyle w:val="ListBullet3"/>
      </w:pPr>
      <w:r w:rsidRPr="00415628">
        <w:t>SESAR European ATM Master Plan</w:t>
      </w:r>
    </w:p>
    <w:p w14:paraId="3384C206" w14:textId="77777777" w:rsidR="00BB0A7E" w:rsidRPr="00415628" w:rsidRDefault="00BB0A7E" w:rsidP="00C52AAE">
      <w:pPr>
        <w:pStyle w:val="ListBullet3"/>
      </w:pPr>
      <w:r w:rsidRPr="00415628">
        <w:t>SESAR ASBU Phase-0 to Phase-5</w:t>
      </w:r>
    </w:p>
    <w:p w14:paraId="07142B7D" w14:textId="77777777" w:rsidR="00BB0A7E" w:rsidRPr="00415628" w:rsidRDefault="00BB0A7E" w:rsidP="00C52AAE">
      <w:pPr>
        <w:pStyle w:val="ListBullet3"/>
      </w:pPr>
      <w:r w:rsidRPr="00415628">
        <w:t>NextGen Midterm Concept of Operations</w:t>
      </w:r>
    </w:p>
    <w:p w14:paraId="58C002DD" w14:textId="10D25448" w:rsidR="00EF2A0F" w:rsidRDefault="00467932" w:rsidP="00830DEB">
      <w:pPr>
        <w:ind w:left="1353"/>
      </w:pPr>
      <w:bookmarkStart w:id="262" w:name="_Hlk58414357"/>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E23CC" w:rsidRPr="00EB0679" w14:paraId="0B5338A7" w14:textId="77777777" w:rsidTr="008D3A76">
        <w:tc>
          <w:tcPr>
            <w:tcW w:w="4112" w:type="dxa"/>
          </w:tcPr>
          <w:p w14:paraId="4EE32ED2" w14:textId="77777777" w:rsidR="008E23CC" w:rsidRPr="00C80561" w:rsidRDefault="008E23CC" w:rsidP="008D3A76">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7C881324" w14:textId="77777777" w:rsidR="008E23CC" w:rsidRPr="00EA3994" w:rsidRDefault="008E23CC" w:rsidP="008D3A76">
            <w:pPr>
              <w:pStyle w:val="NormalIndent"/>
              <w:tabs>
                <w:tab w:val="clear" w:pos="720"/>
              </w:tabs>
              <w:ind w:left="0"/>
              <w:rPr>
                <w:rFonts w:ascii="Arial" w:hAnsi="Arial" w:cs="Arial"/>
              </w:rPr>
            </w:pPr>
          </w:p>
        </w:tc>
      </w:tr>
      <w:tr w:rsidR="008E23CC" w:rsidRPr="00EB0679" w14:paraId="2F3719EC" w14:textId="77777777" w:rsidTr="008D3A76">
        <w:trPr>
          <w:cantSplit/>
        </w:trPr>
        <w:tc>
          <w:tcPr>
            <w:tcW w:w="8221" w:type="dxa"/>
            <w:gridSpan w:val="2"/>
          </w:tcPr>
          <w:p w14:paraId="12B119CA" w14:textId="77777777" w:rsidR="008E23CC" w:rsidRPr="00EA3994" w:rsidRDefault="008E23CC" w:rsidP="008D3A76">
            <w:pPr>
              <w:pStyle w:val="NormalIndent"/>
              <w:ind w:left="0"/>
              <w:jc w:val="left"/>
              <w:rPr>
                <w:rFonts w:ascii="Arial" w:hAnsi="Arial" w:cs="Arial"/>
                <w:i/>
              </w:rPr>
            </w:pPr>
            <w:r>
              <w:rPr>
                <w:i/>
                <w:iCs/>
                <w:sz w:val="18"/>
                <w:szCs w:val="18"/>
              </w:rPr>
              <w:t>[THE BIDDER SHALL INSERT FULL RESPONSE FOR EVALUATION HERE]</w:t>
            </w:r>
          </w:p>
        </w:tc>
      </w:tr>
      <w:tr w:rsidR="008E23CC" w:rsidRPr="00EB0679" w14:paraId="0AB67302" w14:textId="77777777" w:rsidTr="008D3A76">
        <w:trPr>
          <w:cantSplit/>
        </w:trPr>
        <w:tc>
          <w:tcPr>
            <w:tcW w:w="8221" w:type="dxa"/>
            <w:gridSpan w:val="2"/>
          </w:tcPr>
          <w:p w14:paraId="6FEA4DC5" w14:textId="77777777" w:rsidR="008E23CC" w:rsidRPr="00EA3994" w:rsidRDefault="008E23CC" w:rsidP="008D3A76">
            <w:pPr>
              <w:pStyle w:val="NormalIndent"/>
              <w:ind w:left="0"/>
              <w:jc w:val="left"/>
              <w:rPr>
                <w:rFonts w:ascii="Arial" w:hAnsi="Arial" w:cs="Arial"/>
                <w:i/>
              </w:rPr>
            </w:pPr>
            <w:r>
              <w:rPr>
                <w:i/>
                <w:iCs/>
                <w:sz w:val="18"/>
                <w:szCs w:val="18"/>
              </w:rPr>
              <w:t>[THE BIDDER SHALL INSERT REFERENCE TO ADDITIONAL INFORMATION HERE]</w:t>
            </w:r>
          </w:p>
        </w:tc>
      </w:tr>
    </w:tbl>
    <w:p w14:paraId="542D48EE" w14:textId="77777777" w:rsidR="00467932" w:rsidRPr="00415628" w:rsidRDefault="00467932" w:rsidP="00EF2A0F"/>
    <w:p w14:paraId="0AC7D933" w14:textId="5A3906A0" w:rsidR="00D521CF" w:rsidRPr="00415628" w:rsidRDefault="00D521CF" w:rsidP="00EF2A0F">
      <w:pPr>
        <w:ind w:left="993"/>
        <w:rPr>
          <w:b/>
          <w:bCs/>
        </w:rPr>
      </w:pPr>
      <w:r w:rsidRPr="00415628">
        <w:rPr>
          <w:b/>
          <w:bCs/>
        </w:rPr>
        <w:t>DMAN</w:t>
      </w:r>
    </w:p>
    <w:p w14:paraId="4DC8E68F" w14:textId="612109D4" w:rsidR="00BB0A7E" w:rsidRDefault="7CBD963A" w:rsidP="00842A6D">
      <w:pPr>
        <w:pStyle w:val="List4"/>
      </w:pPr>
      <w:r w:rsidRPr="00415628">
        <w:t>Th</w:t>
      </w:r>
      <w:r w:rsidR="67DAC99B" w:rsidRPr="00415628">
        <w:t>e DMAN</w:t>
      </w:r>
      <w:r w:rsidRPr="00415628">
        <w:t xml:space="preserve"> interface shall connect</w:t>
      </w:r>
      <w:r w:rsidR="20798C81" w:rsidRPr="00415628">
        <w:t xml:space="preserve"> to </w:t>
      </w:r>
      <w:r w:rsidRPr="00415628">
        <w:t xml:space="preserve">a </w:t>
      </w:r>
      <w:r w:rsidR="20798C81" w:rsidRPr="00415628">
        <w:t xml:space="preserve">Departure Management (DMAN) tool to </w:t>
      </w:r>
      <w:r w:rsidR="3D4A6098" w:rsidRPr="00415628">
        <w:t>provide/obtain</w:t>
      </w:r>
      <w:r w:rsidR="20798C81" w:rsidRPr="00415628">
        <w:t xml:space="preserve"> target start-up time</w:t>
      </w:r>
      <w:r w:rsidR="17A5172D" w:rsidRPr="00415628">
        <w:t>s</w:t>
      </w:r>
      <w:r w:rsidR="20798C81" w:rsidRPr="00415628">
        <w:t>, off-block and take-off times (TSAT, TOBT and TTOT)</w:t>
      </w:r>
      <w:r w:rsidR="5729F07C" w:rsidRPr="00415628">
        <w:t xml:space="preserve"> to optimise departure operations </w:t>
      </w:r>
      <w:r w:rsidR="17A5172D" w:rsidRPr="00415628">
        <w:t xml:space="preserve">and </w:t>
      </w:r>
      <w:r w:rsidR="5729F07C" w:rsidRPr="00415628">
        <w:t>to utilise aerodrome resource</w:t>
      </w:r>
      <w:r w:rsidR="17A5172D" w:rsidRPr="00415628">
        <w:t>s</w:t>
      </w:r>
      <w:r w:rsidR="5729F07C" w:rsidRPr="00415628">
        <w:t xml:space="preserve"> most efficiently</w:t>
      </w:r>
      <w:r w:rsidR="20798C81" w:rsidRPr="00415628">
        <w:t>.</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78DDEC0F" w14:textId="77777777" w:rsidTr="008D3A76">
        <w:tc>
          <w:tcPr>
            <w:tcW w:w="4112" w:type="dxa"/>
          </w:tcPr>
          <w:p w14:paraId="7D4722C2"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2D0D78BE" w14:textId="77777777" w:rsidR="005763EA" w:rsidRPr="00EA3994" w:rsidRDefault="005763EA" w:rsidP="008D3A76">
            <w:pPr>
              <w:pStyle w:val="NormalIndent"/>
              <w:tabs>
                <w:tab w:val="clear" w:pos="720"/>
              </w:tabs>
              <w:ind w:left="0"/>
              <w:rPr>
                <w:rFonts w:ascii="Arial" w:hAnsi="Arial" w:cs="Arial"/>
              </w:rPr>
            </w:pPr>
          </w:p>
        </w:tc>
      </w:tr>
      <w:tr w:rsidR="005763EA" w:rsidRPr="00EB0679" w14:paraId="02C0BBCC" w14:textId="77777777" w:rsidTr="008D3A76">
        <w:trPr>
          <w:cantSplit/>
        </w:trPr>
        <w:tc>
          <w:tcPr>
            <w:tcW w:w="8221" w:type="dxa"/>
            <w:gridSpan w:val="2"/>
          </w:tcPr>
          <w:p w14:paraId="74B5EFE3"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5FBD21AE" w14:textId="77777777" w:rsidTr="008D3A76">
        <w:trPr>
          <w:cantSplit/>
        </w:trPr>
        <w:tc>
          <w:tcPr>
            <w:tcW w:w="8221" w:type="dxa"/>
            <w:gridSpan w:val="2"/>
          </w:tcPr>
          <w:p w14:paraId="36F13CFA"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4B82FB28" w14:textId="77777777" w:rsidR="005763EA" w:rsidRPr="00415628" w:rsidRDefault="005763EA" w:rsidP="00107014"/>
    <w:p w14:paraId="5BFF6604" w14:textId="167B86C1" w:rsidR="00D521CF" w:rsidRPr="00415628" w:rsidRDefault="5729F07C" w:rsidP="00842A6D">
      <w:pPr>
        <w:pStyle w:val="List4"/>
      </w:pPr>
      <w:r w:rsidRPr="00415628">
        <w:t xml:space="preserve">The </w:t>
      </w:r>
      <w:r w:rsidR="67DAC99B" w:rsidRPr="00415628">
        <w:t xml:space="preserve">DMAN </w:t>
      </w:r>
      <w:r w:rsidRPr="00415628">
        <w:t xml:space="preserve">interface shall </w:t>
      </w:r>
      <w:r w:rsidR="49322A17" w:rsidRPr="00415628">
        <w:t>support</w:t>
      </w:r>
      <w:r w:rsidRPr="00415628">
        <w:t xml:space="preserve"> </w:t>
      </w:r>
      <w:r w:rsidR="49322A17" w:rsidRPr="00415628">
        <w:t xml:space="preserve">departure management automation of </w:t>
      </w:r>
      <w:r w:rsidRPr="00415628">
        <w:t>slot assignments and adjustments</w:t>
      </w:r>
      <w:r w:rsidR="056B6C0C" w:rsidRPr="00415628">
        <w:t xml:space="preserve"> based on </w:t>
      </w:r>
      <w:r w:rsidR="17A5172D" w:rsidRPr="00415628">
        <w:t xml:space="preserve">the </w:t>
      </w:r>
      <w:r w:rsidR="056B6C0C" w:rsidRPr="00415628">
        <w:t xml:space="preserve">sequencing </w:t>
      </w:r>
      <w:r w:rsidR="17A5172D" w:rsidRPr="00415628">
        <w:t>of</w:t>
      </w:r>
      <w:r w:rsidR="056B6C0C" w:rsidRPr="00415628">
        <w:t xml:space="preserve"> aircraft to fit into the capacity according to the airspace situation, wake turbulence, aircraft capability, and user preference</w:t>
      </w:r>
      <w:r w:rsidR="49322A17" w:rsidRPr="00415628">
        <w:t>.</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19F7CCFF" w14:textId="77777777" w:rsidTr="008D3A76">
        <w:tc>
          <w:tcPr>
            <w:tcW w:w="4112" w:type="dxa"/>
          </w:tcPr>
          <w:p w14:paraId="75C1FF67"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2E70018A" w14:textId="77777777" w:rsidR="005763EA" w:rsidRPr="00EA3994" w:rsidRDefault="005763EA" w:rsidP="008D3A76">
            <w:pPr>
              <w:pStyle w:val="NormalIndent"/>
              <w:tabs>
                <w:tab w:val="clear" w:pos="720"/>
              </w:tabs>
              <w:ind w:left="0"/>
              <w:rPr>
                <w:rFonts w:ascii="Arial" w:hAnsi="Arial" w:cs="Arial"/>
              </w:rPr>
            </w:pPr>
          </w:p>
        </w:tc>
      </w:tr>
      <w:tr w:rsidR="005763EA" w:rsidRPr="00EB0679" w14:paraId="1845CC5E" w14:textId="77777777" w:rsidTr="008D3A76">
        <w:trPr>
          <w:cantSplit/>
        </w:trPr>
        <w:tc>
          <w:tcPr>
            <w:tcW w:w="8221" w:type="dxa"/>
            <w:gridSpan w:val="2"/>
          </w:tcPr>
          <w:p w14:paraId="52801F83"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3B6936E8" w14:textId="77777777" w:rsidTr="008D3A76">
        <w:trPr>
          <w:cantSplit/>
        </w:trPr>
        <w:tc>
          <w:tcPr>
            <w:tcW w:w="8221" w:type="dxa"/>
            <w:gridSpan w:val="2"/>
          </w:tcPr>
          <w:p w14:paraId="48BDFB94"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5A1C2357" w14:textId="77777777" w:rsidR="00EF2A0F" w:rsidRPr="00415628" w:rsidRDefault="00EF2A0F" w:rsidP="00EF2A0F"/>
    <w:p w14:paraId="7C71C0B8" w14:textId="45C2B810" w:rsidR="005F524A" w:rsidRPr="00415628" w:rsidRDefault="00D521CF" w:rsidP="00EF2A0F">
      <w:pPr>
        <w:ind w:left="993"/>
        <w:rPr>
          <w:b/>
          <w:bCs/>
        </w:rPr>
      </w:pPr>
      <w:r w:rsidRPr="00415628">
        <w:rPr>
          <w:b/>
          <w:bCs/>
        </w:rPr>
        <w:t>AMAN</w:t>
      </w:r>
    </w:p>
    <w:p w14:paraId="50A1D6B6" w14:textId="7AEA1202" w:rsidR="00BB0A7E" w:rsidRDefault="056B6C0C" w:rsidP="00842A6D">
      <w:pPr>
        <w:pStyle w:val="List4"/>
      </w:pPr>
      <w:r w:rsidRPr="00415628">
        <w:t>Th</w:t>
      </w:r>
      <w:r w:rsidR="13CE6155" w:rsidRPr="00415628">
        <w:t>e</w:t>
      </w:r>
      <w:r w:rsidRPr="00415628">
        <w:t xml:space="preserve"> </w:t>
      </w:r>
      <w:r w:rsidR="67DAC99B" w:rsidRPr="00415628">
        <w:t xml:space="preserve">AMAN </w:t>
      </w:r>
      <w:r w:rsidRPr="00415628">
        <w:t xml:space="preserve">interface shall connect to an Arrival Management (AMAN) tool to compute </w:t>
      </w:r>
      <w:r w:rsidR="1BC99FAB" w:rsidRPr="00415628">
        <w:t xml:space="preserve">the </w:t>
      </w:r>
      <w:r w:rsidRPr="00415628">
        <w:t>arrival time</w:t>
      </w:r>
      <w:r w:rsidR="0C7C6A0F" w:rsidRPr="00415628">
        <w:t>s</w:t>
      </w:r>
      <w:r w:rsidRPr="00415628">
        <w:t xml:space="preserve"> </w:t>
      </w:r>
      <w:r w:rsidR="1BC99FAB" w:rsidRPr="00415628">
        <w:t xml:space="preserve">of flights </w:t>
      </w:r>
      <w:r w:rsidR="0C7C6A0F" w:rsidRPr="00415628">
        <w:t>at known/defined points</w:t>
      </w:r>
      <w:r w:rsidRPr="00415628">
        <w:t xml:space="preserve"> close to the aerodrome through </w:t>
      </w:r>
      <w:r w:rsidR="1BC99FAB" w:rsidRPr="00415628">
        <w:t xml:space="preserve">the </w:t>
      </w:r>
      <w:r w:rsidRPr="00415628">
        <w:t>Calculated Time Of Arrival (CTOA).</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6F78154E" w14:textId="77777777" w:rsidTr="008D3A76">
        <w:tc>
          <w:tcPr>
            <w:tcW w:w="4112" w:type="dxa"/>
          </w:tcPr>
          <w:p w14:paraId="339F7B19"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08423857" w14:textId="77777777" w:rsidR="005763EA" w:rsidRPr="00EA3994" w:rsidRDefault="005763EA" w:rsidP="008D3A76">
            <w:pPr>
              <w:pStyle w:val="NormalIndent"/>
              <w:tabs>
                <w:tab w:val="clear" w:pos="720"/>
              </w:tabs>
              <w:ind w:left="0"/>
              <w:rPr>
                <w:rFonts w:ascii="Arial" w:hAnsi="Arial" w:cs="Arial"/>
              </w:rPr>
            </w:pPr>
          </w:p>
        </w:tc>
      </w:tr>
      <w:tr w:rsidR="005763EA" w:rsidRPr="00EB0679" w14:paraId="712BD91B" w14:textId="77777777" w:rsidTr="008D3A76">
        <w:trPr>
          <w:cantSplit/>
        </w:trPr>
        <w:tc>
          <w:tcPr>
            <w:tcW w:w="8221" w:type="dxa"/>
            <w:gridSpan w:val="2"/>
          </w:tcPr>
          <w:p w14:paraId="6CD637E9"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1924C7CA" w14:textId="77777777" w:rsidTr="008D3A76">
        <w:trPr>
          <w:cantSplit/>
        </w:trPr>
        <w:tc>
          <w:tcPr>
            <w:tcW w:w="8221" w:type="dxa"/>
            <w:gridSpan w:val="2"/>
          </w:tcPr>
          <w:p w14:paraId="3A34DD91"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00C1C6D3" w14:textId="77777777" w:rsidR="005763EA" w:rsidRPr="00415628" w:rsidRDefault="005763EA" w:rsidP="00107014"/>
    <w:p w14:paraId="42A41B8E" w14:textId="709BFB40" w:rsidR="00D521CF" w:rsidRPr="00415628" w:rsidRDefault="056B6C0C" w:rsidP="00842A6D">
      <w:pPr>
        <w:pStyle w:val="List4"/>
      </w:pPr>
      <w:r w:rsidRPr="00415628">
        <w:t xml:space="preserve">The </w:t>
      </w:r>
      <w:r w:rsidR="67DAC99B" w:rsidRPr="00415628">
        <w:t xml:space="preserve">AMAN </w:t>
      </w:r>
      <w:r w:rsidRPr="00415628">
        <w:t xml:space="preserve">interface shall support </w:t>
      </w:r>
      <w:r w:rsidR="0C7C6A0F" w:rsidRPr="00415628">
        <w:t>arrival</w:t>
      </w:r>
      <w:r w:rsidRPr="00415628">
        <w:t xml:space="preserve"> management automation </w:t>
      </w:r>
      <w:r w:rsidR="0C7C6A0F" w:rsidRPr="00415628">
        <w:t xml:space="preserve">by </w:t>
      </w:r>
      <w:r w:rsidRPr="00415628">
        <w:t xml:space="preserve">sequencing the aircraft </w:t>
      </w:r>
      <w:r w:rsidR="0C7C6A0F" w:rsidRPr="00415628">
        <w:t>based on the airspace situation, wake turbulence, aircraft capability, and user preference resulting in an optimised arrival sequence to allow for an increased aerodrome throughput</w:t>
      </w:r>
      <w:r w:rsidRPr="00415628">
        <w:t>.</w:t>
      </w:r>
      <w:bookmarkEnd w:id="262"/>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04D6A571" w14:textId="77777777" w:rsidTr="008D3A76">
        <w:tc>
          <w:tcPr>
            <w:tcW w:w="4112" w:type="dxa"/>
          </w:tcPr>
          <w:p w14:paraId="4E6C2976" w14:textId="77777777" w:rsidR="005763EA" w:rsidRPr="00C80561" w:rsidRDefault="005763EA" w:rsidP="008D3A76">
            <w:pPr>
              <w:pStyle w:val="NormalIndent"/>
              <w:ind w:left="0"/>
              <w:rPr>
                <w:rFonts w:ascii="Arial" w:hAnsi="Arial" w:cs="Arial"/>
                <w:b/>
                <w:bCs/>
              </w:rPr>
            </w:pPr>
            <w:r w:rsidRPr="00C80561">
              <w:rPr>
                <w:rFonts w:ascii="Arial" w:hAnsi="Arial" w:cs="Arial"/>
                <w:b/>
                <w:bCs/>
              </w:rPr>
              <w:lastRenderedPageBreak/>
              <w:t>COMPLIANCE (C/PC/NC/NOTED)</w:t>
            </w:r>
          </w:p>
        </w:tc>
        <w:tc>
          <w:tcPr>
            <w:tcW w:w="4109" w:type="dxa"/>
          </w:tcPr>
          <w:p w14:paraId="267F8323" w14:textId="77777777" w:rsidR="005763EA" w:rsidRPr="00EA3994" w:rsidRDefault="005763EA" w:rsidP="008D3A76">
            <w:pPr>
              <w:pStyle w:val="NormalIndent"/>
              <w:tabs>
                <w:tab w:val="clear" w:pos="720"/>
              </w:tabs>
              <w:ind w:left="0"/>
              <w:rPr>
                <w:rFonts w:ascii="Arial" w:hAnsi="Arial" w:cs="Arial"/>
              </w:rPr>
            </w:pPr>
          </w:p>
        </w:tc>
      </w:tr>
      <w:tr w:rsidR="005763EA" w:rsidRPr="00EB0679" w14:paraId="3BD06221" w14:textId="77777777" w:rsidTr="008D3A76">
        <w:trPr>
          <w:cantSplit/>
        </w:trPr>
        <w:tc>
          <w:tcPr>
            <w:tcW w:w="8221" w:type="dxa"/>
            <w:gridSpan w:val="2"/>
          </w:tcPr>
          <w:p w14:paraId="39959DB8"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7E2A30CF" w14:textId="77777777" w:rsidTr="008D3A76">
        <w:trPr>
          <w:cantSplit/>
        </w:trPr>
        <w:tc>
          <w:tcPr>
            <w:tcW w:w="8221" w:type="dxa"/>
            <w:gridSpan w:val="2"/>
          </w:tcPr>
          <w:p w14:paraId="44514E00"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5E088366" w14:textId="77777777" w:rsidR="00A53465" w:rsidRPr="00415628" w:rsidRDefault="00A53465" w:rsidP="00EF2A0F"/>
    <w:p w14:paraId="03FC7F73" w14:textId="1825396B" w:rsidR="003020A6" w:rsidRPr="00415628" w:rsidRDefault="003020A6" w:rsidP="00AB40CF">
      <w:pPr>
        <w:pStyle w:val="Heading4"/>
        <w:numPr>
          <w:ilvl w:val="3"/>
          <w:numId w:val="41"/>
        </w:numPr>
      </w:pPr>
      <w:bookmarkStart w:id="263" w:name="_Toc157431608"/>
      <w:r w:rsidRPr="00415628">
        <w:t>Hardware Connection and Protocol</w:t>
      </w:r>
      <w:bookmarkEnd w:id="263"/>
    </w:p>
    <w:p w14:paraId="70DD367F" w14:textId="47B3BF75" w:rsidR="00BE4FE2" w:rsidRPr="00842A6D" w:rsidRDefault="00EE2C3C" w:rsidP="00842A6D">
      <w:pPr>
        <w:pStyle w:val="List4"/>
        <w:numPr>
          <w:ilvl w:val="0"/>
          <w:numId w:val="108"/>
        </w:numPr>
        <w:rPr>
          <w:lang w:val="en-ZA"/>
        </w:rPr>
      </w:pPr>
      <w:r w:rsidRPr="00415628">
        <w:t xml:space="preserve">The connection and protocol shall be based on </w:t>
      </w:r>
      <w:r w:rsidR="00730E64" w:rsidRPr="00842A6D">
        <w:rPr>
          <w:lang w:val="en-ZA"/>
        </w:rPr>
        <w:t>TCP/IP</w:t>
      </w:r>
      <w:r w:rsidR="00467932" w:rsidRPr="00842A6D">
        <w:rPr>
          <w:lang w:val="en-ZA"/>
        </w:rPr>
        <w:t>.</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59A22AF3" w14:textId="77777777" w:rsidTr="008D3A76">
        <w:tc>
          <w:tcPr>
            <w:tcW w:w="4112" w:type="dxa"/>
          </w:tcPr>
          <w:p w14:paraId="15F31DD0"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2ACB705B" w14:textId="77777777" w:rsidR="005763EA" w:rsidRPr="00EA3994" w:rsidRDefault="005763EA" w:rsidP="008D3A76">
            <w:pPr>
              <w:pStyle w:val="NormalIndent"/>
              <w:tabs>
                <w:tab w:val="clear" w:pos="720"/>
              </w:tabs>
              <w:ind w:left="0"/>
              <w:rPr>
                <w:rFonts w:ascii="Arial" w:hAnsi="Arial" w:cs="Arial"/>
              </w:rPr>
            </w:pPr>
          </w:p>
        </w:tc>
      </w:tr>
      <w:tr w:rsidR="005763EA" w:rsidRPr="00EB0679" w14:paraId="3BC2DA4E" w14:textId="77777777" w:rsidTr="008D3A76">
        <w:trPr>
          <w:cantSplit/>
        </w:trPr>
        <w:tc>
          <w:tcPr>
            <w:tcW w:w="8221" w:type="dxa"/>
            <w:gridSpan w:val="2"/>
          </w:tcPr>
          <w:p w14:paraId="3D568897"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0135A0E2" w14:textId="77777777" w:rsidTr="008D3A76">
        <w:trPr>
          <w:cantSplit/>
        </w:trPr>
        <w:tc>
          <w:tcPr>
            <w:tcW w:w="8221" w:type="dxa"/>
            <w:gridSpan w:val="2"/>
          </w:tcPr>
          <w:p w14:paraId="3D3DA6D2"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0513F6C4" w14:textId="77777777" w:rsidR="00A53465" w:rsidRPr="00415628" w:rsidRDefault="00A53465" w:rsidP="00EF2A0F">
      <w:pPr>
        <w:rPr>
          <w:lang w:val="en-ZA"/>
        </w:rPr>
      </w:pPr>
    </w:p>
    <w:p w14:paraId="51877598" w14:textId="2D5D46C6" w:rsidR="00D25BF0" w:rsidRPr="00415628" w:rsidRDefault="00D25BF0" w:rsidP="003A12FB">
      <w:pPr>
        <w:pStyle w:val="Heading3"/>
        <w:rPr>
          <w:rStyle w:val="Heading4Char4"/>
          <w:rFonts w:ascii="Arial Bold" w:hAnsi="Arial Bold"/>
          <w:b/>
          <w:bCs/>
          <w:iCs w:val="0"/>
        </w:rPr>
      </w:pPr>
      <w:bookmarkStart w:id="264" w:name="_Toc157431609"/>
      <w:r w:rsidRPr="00415628">
        <w:rPr>
          <w:rStyle w:val="Heading4Char4"/>
          <w:rFonts w:ascii="Arial Bold" w:hAnsi="Arial Bold"/>
          <w:b/>
          <w:bCs/>
          <w:iCs w:val="0"/>
        </w:rPr>
        <w:t>AMHS Interface</w:t>
      </w:r>
      <w:bookmarkEnd w:id="264"/>
    </w:p>
    <w:p w14:paraId="54B72D72" w14:textId="77777777" w:rsidR="00D25BF0" w:rsidRPr="00415628" w:rsidRDefault="00D25BF0" w:rsidP="00AB40CF">
      <w:pPr>
        <w:pStyle w:val="Heading4"/>
      </w:pPr>
      <w:bookmarkStart w:id="265" w:name="_Toc157431610"/>
      <w:r w:rsidRPr="00415628">
        <w:t>Interface Definition</w:t>
      </w:r>
      <w:bookmarkEnd w:id="265"/>
    </w:p>
    <w:p w14:paraId="4B57EB33" w14:textId="061083BC" w:rsidR="002826BB" w:rsidRPr="00842A6D" w:rsidRDefault="002826BB" w:rsidP="00842A6D">
      <w:pPr>
        <w:pStyle w:val="List4"/>
        <w:numPr>
          <w:ilvl w:val="0"/>
          <w:numId w:val="159"/>
        </w:numPr>
        <w:rPr>
          <w:lang w:val="en-ZA"/>
        </w:rPr>
      </w:pPr>
      <w:r w:rsidRPr="00842A6D">
        <w:rPr>
          <w:lang w:val="en-ZA"/>
        </w:rPr>
        <w:t xml:space="preserve">The ATFM Main and DR </w:t>
      </w:r>
      <w:r w:rsidR="005B08A0" w:rsidRPr="00842A6D">
        <w:rPr>
          <w:lang w:val="en-ZA"/>
        </w:rPr>
        <w:t>S</w:t>
      </w:r>
      <w:r w:rsidRPr="00842A6D">
        <w:rPr>
          <w:lang w:val="en-ZA"/>
        </w:rPr>
        <w:t>ystems shall accommodate an interface to the AMHS system.</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4FA21289" w14:textId="77777777" w:rsidTr="008D3A76">
        <w:tc>
          <w:tcPr>
            <w:tcW w:w="4112" w:type="dxa"/>
          </w:tcPr>
          <w:p w14:paraId="3B13385E"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6B665399" w14:textId="77777777" w:rsidR="005763EA" w:rsidRPr="00EA3994" w:rsidRDefault="005763EA" w:rsidP="008D3A76">
            <w:pPr>
              <w:pStyle w:val="NormalIndent"/>
              <w:tabs>
                <w:tab w:val="clear" w:pos="720"/>
              </w:tabs>
              <w:ind w:left="0"/>
              <w:rPr>
                <w:rFonts w:ascii="Arial" w:hAnsi="Arial" w:cs="Arial"/>
              </w:rPr>
            </w:pPr>
          </w:p>
        </w:tc>
      </w:tr>
      <w:tr w:rsidR="005763EA" w:rsidRPr="00EB0679" w14:paraId="0828BAD8" w14:textId="77777777" w:rsidTr="008D3A76">
        <w:trPr>
          <w:cantSplit/>
        </w:trPr>
        <w:tc>
          <w:tcPr>
            <w:tcW w:w="8221" w:type="dxa"/>
            <w:gridSpan w:val="2"/>
          </w:tcPr>
          <w:p w14:paraId="17ADF8A6"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6C1738ED" w14:textId="77777777" w:rsidTr="008D3A76">
        <w:trPr>
          <w:cantSplit/>
        </w:trPr>
        <w:tc>
          <w:tcPr>
            <w:tcW w:w="8221" w:type="dxa"/>
            <w:gridSpan w:val="2"/>
          </w:tcPr>
          <w:p w14:paraId="1D94AF56"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429A78A5" w14:textId="77777777" w:rsidR="005763EA" w:rsidRPr="00415628" w:rsidRDefault="005763EA" w:rsidP="00107014">
      <w:pPr>
        <w:rPr>
          <w:lang w:val="en-ZA"/>
        </w:rPr>
      </w:pPr>
    </w:p>
    <w:p w14:paraId="3E355178" w14:textId="008C235D" w:rsidR="003A4FD7" w:rsidRPr="00415628" w:rsidRDefault="4D14E607" w:rsidP="00842A6D">
      <w:pPr>
        <w:pStyle w:val="List4"/>
        <w:rPr>
          <w:lang w:val="en-ZA"/>
        </w:rPr>
      </w:pPr>
      <w:r w:rsidRPr="68BA2D23">
        <w:rPr>
          <w:lang w:val="en-ZA"/>
        </w:rPr>
        <w:t xml:space="preserve">The ATFM Main and DR Systems shall </w:t>
      </w:r>
      <w:r w:rsidR="00FF26FB">
        <w:rPr>
          <w:lang w:val="en-ZA"/>
        </w:rPr>
        <w:t xml:space="preserve">furthermore </w:t>
      </w:r>
      <w:r w:rsidRPr="68BA2D23">
        <w:rPr>
          <w:lang w:val="en-ZA"/>
        </w:rPr>
        <w:t>allow for an AMHS client, as supplied by ATNS, to reside on every ATFM CWS.</w:t>
      </w:r>
      <w:r>
        <w:t xml:space="preserve">  The Bidder shall provide full details to support compliance to the requirement.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284DD461" w14:textId="77777777" w:rsidTr="008D3A76">
        <w:tc>
          <w:tcPr>
            <w:tcW w:w="4112" w:type="dxa"/>
          </w:tcPr>
          <w:p w14:paraId="33114821"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3908F939" w14:textId="77777777" w:rsidR="005763EA" w:rsidRPr="00EA3994" w:rsidRDefault="005763EA" w:rsidP="008D3A76">
            <w:pPr>
              <w:pStyle w:val="NormalIndent"/>
              <w:tabs>
                <w:tab w:val="clear" w:pos="720"/>
              </w:tabs>
              <w:ind w:left="0"/>
              <w:rPr>
                <w:rFonts w:ascii="Arial" w:hAnsi="Arial" w:cs="Arial"/>
              </w:rPr>
            </w:pPr>
          </w:p>
        </w:tc>
      </w:tr>
      <w:tr w:rsidR="005763EA" w:rsidRPr="00EB0679" w14:paraId="470A2D57" w14:textId="77777777" w:rsidTr="008D3A76">
        <w:trPr>
          <w:cantSplit/>
        </w:trPr>
        <w:tc>
          <w:tcPr>
            <w:tcW w:w="8221" w:type="dxa"/>
            <w:gridSpan w:val="2"/>
          </w:tcPr>
          <w:p w14:paraId="4CD94A74"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28903189" w14:textId="77777777" w:rsidTr="008D3A76">
        <w:trPr>
          <w:cantSplit/>
        </w:trPr>
        <w:tc>
          <w:tcPr>
            <w:tcW w:w="8221" w:type="dxa"/>
            <w:gridSpan w:val="2"/>
          </w:tcPr>
          <w:p w14:paraId="6C7A3D57"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3AAD449E" w14:textId="77777777" w:rsidR="00304F86" w:rsidRPr="00415628" w:rsidRDefault="00304F86" w:rsidP="00304F86">
      <w:pPr>
        <w:rPr>
          <w:lang w:val="en-ZA"/>
        </w:rPr>
      </w:pPr>
    </w:p>
    <w:p w14:paraId="631DE5C2" w14:textId="2039E970" w:rsidR="00D25BF0" w:rsidRPr="00415628" w:rsidRDefault="00D25BF0" w:rsidP="00AB40CF">
      <w:pPr>
        <w:pStyle w:val="Heading4"/>
      </w:pPr>
      <w:bookmarkStart w:id="266" w:name="_Toc157431611"/>
      <w:r w:rsidRPr="00415628">
        <w:t>Hardware Connection and Protocol</w:t>
      </w:r>
      <w:bookmarkEnd w:id="266"/>
    </w:p>
    <w:p w14:paraId="68BD26D1" w14:textId="1A0FEB70" w:rsidR="00CC1E28" w:rsidRPr="00842A6D" w:rsidRDefault="00710504" w:rsidP="00842A6D">
      <w:pPr>
        <w:pStyle w:val="List4"/>
        <w:numPr>
          <w:ilvl w:val="0"/>
          <w:numId w:val="109"/>
        </w:numPr>
        <w:rPr>
          <w:lang w:val="en-ZA"/>
        </w:rPr>
      </w:pPr>
      <w:r w:rsidRPr="00415628">
        <w:t>The connection and protocol shall be based on</w:t>
      </w:r>
      <w:r w:rsidRPr="00842A6D">
        <w:rPr>
          <w:lang w:val="en-ZA"/>
        </w:rPr>
        <w:t xml:space="preserve"> </w:t>
      </w:r>
      <w:r w:rsidR="00CC1E28" w:rsidRPr="00842A6D">
        <w:rPr>
          <w:lang w:val="en-ZA"/>
        </w:rPr>
        <w:t>TCP/IP</w:t>
      </w:r>
      <w:r w:rsidR="005B08A0" w:rsidRPr="00842A6D">
        <w:rPr>
          <w:lang w:val="en-ZA"/>
        </w:rPr>
        <w:t>.</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01C871FB" w14:textId="77777777" w:rsidTr="008D3A76">
        <w:tc>
          <w:tcPr>
            <w:tcW w:w="4112" w:type="dxa"/>
          </w:tcPr>
          <w:p w14:paraId="3EC92338"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4558FC00" w14:textId="77777777" w:rsidR="005763EA" w:rsidRPr="00EA3994" w:rsidRDefault="005763EA" w:rsidP="008D3A76">
            <w:pPr>
              <w:pStyle w:val="NormalIndent"/>
              <w:tabs>
                <w:tab w:val="clear" w:pos="720"/>
              </w:tabs>
              <w:ind w:left="0"/>
              <w:rPr>
                <w:rFonts w:ascii="Arial" w:hAnsi="Arial" w:cs="Arial"/>
              </w:rPr>
            </w:pPr>
          </w:p>
        </w:tc>
      </w:tr>
      <w:tr w:rsidR="005763EA" w:rsidRPr="00EB0679" w14:paraId="26543FF9" w14:textId="77777777" w:rsidTr="008D3A76">
        <w:trPr>
          <w:cantSplit/>
        </w:trPr>
        <w:tc>
          <w:tcPr>
            <w:tcW w:w="8221" w:type="dxa"/>
            <w:gridSpan w:val="2"/>
          </w:tcPr>
          <w:p w14:paraId="01C965D5"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3983884B" w14:textId="77777777" w:rsidTr="008D3A76">
        <w:trPr>
          <w:cantSplit/>
        </w:trPr>
        <w:tc>
          <w:tcPr>
            <w:tcW w:w="8221" w:type="dxa"/>
            <w:gridSpan w:val="2"/>
          </w:tcPr>
          <w:p w14:paraId="092708A6"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7084ADC8" w14:textId="77777777" w:rsidR="00304F86" w:rsidRPr="00415628" w:rsidRDefault="00304F86" w:rsidP="00840367">
      <w:pPr>
        <w:rPr>
          <w:lang w:val="en-ZA"/>
        </w:rPr>
      </w:pPr>
    </w:p>
    <w:p w14:paraId="3CF519A1" w14:textId="77777777" w:rsidR="00023171" w:rsidRPr="00415628" w:rsidRDefault="00023171" w:rsidP="003A12FB">
      <w:pPr>
        <w:pStyle w:val="Heading3"/>
      </w:pPr>
      <w:bookmarkStart w:id="267" w:name="_Toc55854850"/>
      <w:bookmarkStart w:id="268" w:name="_Toc157431612"/>
      <w:r w:rsidRPr="00415628">
        <w:lastRenderedPageBreak/>
        <w:t>IATA/SITA Communications Interface</w:t>
      </w:r>
      <w:bookmarkEnd w:id="267"/>
      <w:bookmarkEnd w:id="268"/>
    </w:p>
    <w:p w14:paraId="1A0C9EF4" w14:textId="10EDE5DA" w:rsidR="003020A6" w:rsidRPr="00415628" w:rsidRDefault="003020A6" w:rsidP="00AB40CF">
      <w:pPr>
        <w:pStyle w:val="Heading4"/>
      </w:pPr>
      <w:bookmarkStart w:id="269" w:name="_Toc157431613"/>
      <w:r w:rsidRPr="00415628">
        <w:t>Interface Definition</w:t>
      </w:r>
      <w:bookmarkEnd w:id="269"/>
    </w:p>
    <w:p w14:paraId="000A753D" w14:textId="51EFCF43" w:rsidR="004E6812" w:rsidRDefault="00023171" w:rsidP="00842A6D">
      <w:pPr>
        <w:pStyle w:val="List4"/>
        <w:numPr>
          <w:ilvl w:val="0"/>
          <w:numId w:val="124"/>
        </w:numPr>
      </w:pPr>
      <w:r w:rsidRPr="00415628">
        <w:t xml:space="preserve">This interface </w:t>
      </w:r>
      <w:r w:rsidR="004E6812" w:rsidRPr="00415628">
        <w:t xml:space="preserve">shall </w:t>
      </w:r>
      <w:r w:rsidRPr="00415628">
        <w:t xml:space="preserve">connect the AFTM </w:t>
      </w:r>
      <w:r w:rsidR="004E6812" w:rsidRPr="00415628">
        <w:t xml:space="preserve">Main </w:t>
      </w:r>
      <w:r w:rsidR="005B08A0" w:rsidRPr="00415628">
        <w:t xml:space="preserve">and DR </w:t>
      </w:r>
      <w:r w:rsidRPr="00415628">
        <w:t>System</w:t>
      </w:r>
      <w:r w:rsidR="005B08A0" w:rsidRPr="00415628">
        <w:t>s</w:t>
      </w:r>
      <w:r w:rsidRPr="00415628">
        <w:t xml:space="preserve"> to </w:t>
      </w:r>
      <w:r w:rsidR="00710504" w:rsidRPr="00415628">
        <w:t xml:space="preserve">the </w:t>
      </w:r>
      <w:r w:rsidRPr="00415628">
        <w:t>Airline and Airport IATA type</w:t>
      </w:r>
      <w:r w:rsidR="00543E6C" w:rsidRPr="00415628">
        <w:t>-</w:t>
      </w:r>
      <w:r w:rsidRPr="00415628">
        <w:t>B messaging service</w:t>
      </w:r>
      <w:r w:rsidR="00B91BC2" w:rsidRPr="00415628">
        <w:t>s</w:t>
      </w:r>
      <w:r w:rsidRPr="00415628">
        <w:t xml:space="preserve"> through a service provided by</w:t>
      </w:r>
      <w:r w:rsidR="00B91BC2" w:rsidRPr="00415628">
        <w:t xml:space="preserve"> the data link service provider</w:t>
      </w:r>
      <w:r w:rsidRPr="00415628">
        <w:t>.</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70E4128E" w14:textId="77777777" w:rsidTr="008D3A76">
        <w:tc>
          <w:tcPr>
            <w:tcW w:w="4112" w:type="dxa"/>
          </w:tcPr>
          <w:p w14:paraId="2B67453A"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33D797B7" w14:textId="77777777" w:rsidR="005763EA" w:rsidRPr="00EA3994" w:rsidRDefault="005763EA" w:rsidP="008D3A76">
            <w:pPr>
              <w:pStyle w:val="NormalIndent"/>
              <w:tabs>
                <w:tab w:val="clear" w:pos="720"/>
              </w:tabs>
              <w:ind w:left="0"/>
              <w:rPr>
                <w:rFonts w:ascii="Arial" w:hAnsi="Arial" w:cs="Arial"/>
              </w:rPr>
            </w:pPr>
          </w:p>
        </w:tc>
      </w:tr>
      <w:tr w:rsidR="005763EA" w:rsidRPr="00EB0679" w14:paraId="7F8AC3DE" w14:textId="77777777" w:rsidTr="008D3A76">
        <w:trPr>
          <w:cantSplit/>
        </w:trPr>
        <w:tc>
          <w:tcPr>
            <w:tcW w:w="8221" w:type="dxa"/>
            <w:gridSpan w:val="2"/>
          </w:tcPr>
          <w:p w14:paraId="78A8D1EF"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6BBF0EC9" w14:textId="77777777" w:rsidTr="008D3A76">
        <w:trPr>
          <w:cantSplit/>
        </w:trPr>
        <w:tc>
          <w:tcPr>
            <w:tcW w:w="8221" w:type="dxa"/>
            <w:gridSpan w:val="2"/>
          </w:tcPr>
          <w:p w14:paraId="09891A35"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77EF1E38" w14:textId="77777777" w:rsidR="005763EA" w:rsidRPr="00415628" w:rsidRDefault="005763EA" w:rsidP="00107014"/>
    <w:p w14:paraId="21E505D0" w14:textId="071CDF75" w:rsidR="00023171" w:rsidRPr="00415628" w:rsidRDefault="02FDDB0D" w:rsidP="00842A6D">
      <w:pPr>
        <w:pStyle w:val="List4"/>
      </w:pPr>
      <w:r w:rsidRPr="00415628">
        <w:t xml:space="preserve">This interface shall enable </w:t>
      </w:r>
      <w:r w:rsidR="0768AAA2" w:rsidRPr="00415628">
        <w:t xml:space="preserve">IATA type B movement and other messages pertaining to a particular flight </w:t>
      </w:r>
      <w:r w:rsidRPr="00415628">
        <w:t xml:space="preserve">to </w:t>
      </w:r>
      <w:r w:rsidR="0768AAA2" w:rsidRPr="00415628">
        <w:t>be received and or transmitted to the end users connected to the Network Service.</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5D328FC2" w14:textId="77777777" w:rsidTr="008D3A76">
        <w:tc>
          <w:tcPr>
            <w:tcW w:w="4112" w:type="dxa"/>
          </w:tcPr>
          <w:p w14:paraId="1BA72351"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76029C49" w14:textId="77777777" w:rsidR="005763EA" w:rsidRPr="00EA3994" w:rsidRDefault="005763EA" w:rsidP="008D3A76">
            <w:pPr>
              <w:pStyle w:val="NormalIndent"/>
              <w:tabs>
                <w:tab w:val="clear" w:pos="720"/>
              </w:tabs>
              <w:ind w:left="0"/>
              <w:rPr>
                <w:rFonts w:ascii="Arial" w:hAnsi="Arial" w:cs="Arial"/>
              </w:rPr>
            </w:pPr>
          </w:p>
        </w:tc>
      </w:tr>
      <w:tr w:rsidR="005763EA" w:rsidRPr="00EB0679" w14:paraId="65BD5FC8" w14:textId="77777777" w:rsidTr="008D3A76">
        <w:trPr>
          <w:cantSplit/>
        </w:trPr>
        <w:tc>
          <w:tcPr>
            <w:tcW w:w="8221" w:type="dxa"/>
            <w:gridSpan w:val="2"/>
          </w:tcPr>
          <w:p w14:paraId="77C1ED66"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6B41860B" w14:textId="77777777" w:rsidTr="008D3A76">
        <w:trPr>
          <w:cantSplit/>
        </w:trPr>
        <w:tc>
          <w:tcPr>
            <w:tcW w:w="8221" w:type="dxa"/>
            <w:gridSpan w:val="2"/>
          </w:tcPr>
          <w:p w14:paraId="2D107411"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071B9B97" w14:textId="77777777" w:rsidR="00304F86" w:rsidRPr="00415628" w:rsidRDefault="00304F86" w:rsidP="00840367"/>
    <w:p w14:paraId="74D7B3B7" w14:textId="269418FF" w:rsidR="003020A6" w:rsidRPr="00415628" w:rsidRDefault="003020A6" w:rsidP="00AB40CF">
      <w:pPr>
        <w:pStyle w:val="Heading4"/>
        <w:numPr>
          <w:ilvl w:val="3"/>
          <w:numId w:val="42"/>
        </w:numPr>
      </w:pPr>
      <w:bookmarkStart w:id="270" w:name="_Toc157431614"/>
      <w:r w:rsidRPr="00415628">
        <w:t>Hardware Connection and Protocol</w:t>
      </w:r>
      <w:bookmarkEnd w:id="270"/>
    </w:p>
    <w:p w14:paraId="2A0DF75F" w14:textId="5B06AB35" w:rsidR="003020A6" w:rsidRPr="00415628" w:rsidRDefault="00CE3A62" w:rsidP="00842A6D">
      <w:pPr>
        <w:pStyle w:val="List4"/>
        <w:numPr>
          <w:ilvl w:val="0"/>
          <w:numId w:val="125"/>
        </w:numPr>
      </w:pPr>
      <w:r w:rsidRPr="00415628">
        <w:t xml:space="preserve">The connection and protocol shall be based on </w:t>
      </w:r>
      <w:r w:rsidR="006324DA" w:rsidRPr="00415628">
        <w:t>TCP/IP</w:t>
      </w:r>
      <w:r w:rsidR="00467932">
        <w:t>.</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64CA52CD" w14:textId="77777777" w:rsidTr="008D3A76">
        <w:tc>
          <w:tcPr>
            <w:tcW w:w="4112" w:type="dxa"/>
          </w:tcPr>
          <w:p w14:paraId="4BC033FB"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2796F1E3" w14:textId="77777777" w:rsidR="005763EA" w:rsidRPr="00EA3994" w:rsidRDefault="005763EA" w:rsidP="008D3A76">
            <w:pPr>
              <w:pStyle w:val="NormalIndent"/>
              <w:tabs>
                <w:tab w:val="clear" w:pos="720"/>
              </w:tabs>
              <w:ind w:left="0"/>
              <w:rPr>
                <w:rFonts w:ascii="Arial" w:hAnsi="Arial" w:cs="Arial"/>
              </w:rPr>
            </w:pPr>
          </w:p>
        </w:tc>
      </w:tr>
      <w:tr w:rsidR="005763EA" w:rsidRPr="00EB0679" w14:paraId="233C20DF" w14:textId="77777777" w:rsidTr="008D3A76">
        <w:trPr>
          <w:cantSplit/>
        </w:trPr>
        <w:tc>
          <w:tcPr>
            <w:tcW w:w="8221" w:type="dxa"/>
            <w:gridSpan w:val="2"/>
          </w:tcPr>
          <w:p w14:paraId="40D76B4C"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440F31B7" w14:textId="77777777" w:rsidTr="008D3A76">
        <w:trPr>
          <w:cantSplit/>
        </w:trPr>
        <w:tc>
          <w:tcPr>
            <w:tcW w:w="8221" w:type="dxa"/>
            <w:gridSpan w:val="2"/>
          </w:tcPr>
          <w:p w14:paraId="54C5D1D1"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6B402202" w14:textId="77777777" w:rsidR="00943B2F" w:rsidRPr="00415628" w:rsidRDefault="00943B2F" w:rsidP="00943B2F"/>
    <w:p w14:paraId="6A1CCB9C" w14:textId="77777777" w:rsidR="00023171" w:rsidRPr="00415628" w:rsidRDefault="00023171" w:rsidP="003A12FB">
      <w:pPr>
        <w:pStyle w:val="Heading3"/>
      </w:pPr>
      <w:bookmarkStart w:id="271" w:name="_Toc55854851"/>
      <w:bookmarkStart w:id="272" w:name="_Toc157431615"/>
      <w:r w:rsidRPr="00415628">
        <w:t>Strategic Slot Allocation (SCORE) Interface</w:t>
      </w:r>
      <w:bookmarkEnd w:id="271"/>
      <w:bookmarkEnd w:id="272"/>
    </w:p>
    <w:p w14:paraId="713AB5CD" w14:textId="6B8EE491" w:rsidR="003020A6" w:rsidRPr="00415628" w:rsidRDefault="003020A6" w:rsidP="00AB40CF">
      <w:pPr>
        <w:pStyle w:val="Heading4"/>
      </w:pPr>
      <w:bookmarkStart w:id="273" w:name="_Toc157431616"/>
      <w:r w:rsidRPr="00415628">
        <w:t>Interface Definition</w:t>
      </w:r>
      <w:bookmarkEnd w:id="273"/>
    </w:p>
    <w:p w14:paraId="293E1E52" w14:textId="04CD827B" w:rsidR="007C6343" w:rsidRDefault="007C6343" w:rsidP="00842A6D">
      <w:pPr>
        <w:pStyle w:val="List4"/>
        <w:numPr>
          <w:ilvl w:val="0"/>
          <w:numId w:val="110"/>
        </w:numPr>
      </w:pPr>
      <w:r w:rsidRPr="00415628">
        <w:t xml:space="preserve">The ATFM Systems shall have a database of all scheduled flights </w:t>
      </w:r>
      <w:r w:rsidR="00133524" w:rsidRPr="00415628">
        <w:t xml:space="preserve">that are </w:t>
      </w:r>
      <w:r w:rsidRPr="00415628">
        <w:t>approach</w:t>
      </w:r>
      <w:r w:rsidR="00133524" w:rsidRPr="00415628">
        <w:t>ing</w:t>
      </w:r>
      <w:r w:rsidRPr="00415628">
        <w:t xml:space="preserve"> </w:t>
      </w:r>
      <w:r w:rsidR="00C453F0" w:rsidRPr="00415628">
        <w:t xml:space="preserve">or </w:t>
      </w:r>
      <w:r w:rsidRPr="00415628">
        <w:t xml:space="preserve">operate in South African airspace. </w:t>
      </w:r>
      <w:r w:rsidR="00CE3A62" w:rsidRPr="00415628">
        <w:t xml:space="preserve"> </w:t>
      </w:r>
      <w:r w:rsidRPr="00415628">
        <w:t xml:space="preserve">The flight information </w:t>
      </w:r>
      <w:r w:rsidR="00000128" w:rsidRPr="00415628">
        <w:t xml:space="preserve">shall </w:t>
      </w:r>
      <w:r w:rsidRPr="00415628">
        <w:t xml:space="preserve">be automatically updated once a RPL is activated, a FPL is received, flight updates, </w:t>
      </w:r>
      <w:r w:rsidR="006576BC" w:rsidRPr="00415628">
        <w:t>or</w:t>
      </w:r>
      <w:r w:rsidRPr="00415628">
        <w:t xml:space="preserve"> a delay or change message is received.</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26819934" w14:textId="77777777" w:rsidTr="008D3A76">
        <w:tc>
          <w:tcPr>
            <w:tcW w:w="4112" w:type="dxa"/>
          </w:tcPr>
          <w:p w14:paraId="183E19BF"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216E7B6C" w14:textId="77777777" w:rsidR="005763EA" w:rsidRPr="00EA3994" w:rsidRDefault="005763EA" w:rsidP="008D3A76">
            <w:pPr>
              <w:pStyle w:val="NormalIndent"/>
              <w:tabs>
                <w:tab w:val="clear" w:pos="720"/>
              </w:tabs>
              <w:ind w:left="0"/>
              <w:rPr>
                <w:rFonts w:ascii="Arial" w:hAnsi="Arial" w:cs="Arial"/>
              </w:rPr>
            </w:pPr>
          </w:p>
        </w:tc>
      </w:tr>
      <w:tr w:rsidR="005763EA" w:rsidRPr="00EB0679" w14:paraId="126EAFD7" w14:textId="77777777" w:rsidTr="008D3A76">
        <w:trPr>
          <w:cantSplit/>
        </w:trPr>
        <w:tc>
          <w:tcPr>
            <w:tcW w:w="8221" w:type="dxa"/>
            <w:gridSpan w:val="2"/>
          </w:tcPr>
          <w:p w14:paraId="54DF37DB"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6A509F2E" w14:textId="77777777" w:rsidTr="008D3A76">
        <w:trPr>
          <w:cantSplit/>
        </w:trPr>
        <w:tc>
          <w:tcPr>
            <w:tcW w:w="8221" w:type="dxa"/>
            <w:gridSpan w:val="2"/>
          </w:tcPr>
          <w:p w14:paraId="3B5C986F"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5B134CA6" w14:textId="77777777" w:rsidR="005763EA" w:rsidRPr="00415628" w:rsidRDefault="005763EA" w:rsidP="00107014"/>
    <w:p w14:paraId="564BB0C8" w14:textId="698151C5" w:rsidR="00A266C2" w:rsidRDefault="545C3876" w:rsidP="00842A6D">
      <w:pPr>
        <w:pStyle w:val="List4"/>
      </w:pPr>
      <w:r w:rsidRPr="00415628">
        <w:lastRenderedPageBreak/>
        <w:t xml:space="preserve">The IATA slot allocation tables shall be automatically loaded into the ATFM </w:t>
      </w:r>
      <w:r w:rsidR="024D8AD8" w:rsidRPr="00415628">
        <w:t>S</w:t>
      </w:r>
      <w:r w:rsidRPr="00415628">
        <w:t>ystem with all flight schedule details.</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51A7D7A5" w14:textId="77777777" w:rsidTr="008D3A76">
        <w:tc>
          <w:tcPr>
            <w:tcW w:w="4112" w:type="dxa"/>
          </w:tcPr>
          <w:p w14:paraId="31F7A524"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04873278" w14:textId="77777777" w:rsidR="005763EA" w:rsidRPr="00EA3994" w:rsidRDefault="005763EA" w:rsidP="008D3A76">
            <w:pPr>
              <w:pStyle w:val="NormalIndent"/>
              <w:tabs>
                <w:tab w:val="clear" w:pos="720"/>
              </w:tabs>
              <w:ind w:left="0"/>
              <w:rPr>
                <w:rFonts w:ascii="Arial" w:hAnsi="Arial" w:cs="Arial"/>
              </w:rPr>
            </w:pPr>
          </w:p>
        </w:tc>
      </w:tr>
      <w:tr w:rsidR="005763EA" w:rsidRPr="00EB0679" w14:paraId="7D146A15" w14:textId="77777777" w:rsidTr="008D3A76">
        <w:trPr>
          <w:cantSplit/>
        </w:trPr>
        <w:tc>
          <w:tcPr>
            <w:tcW w:w="8221" w:type="dxa"/>
            <w:gridSpan w:val="2"/>
          </w:tcPr>
          <w:p w14:paraId="2F08BBAB"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3002C875" w14:textId="77777777" w:rsidTr="008D3A76">
        <w:trPr>
          <w:cantSplit/>
        </w:trPr>
        <w:tc>
          <w:tcPr>
            <w:tcW w:w="8221" w:type="dxa"/>
            <w:gridSpan w:val="2"/>
          </w:tcPr>
          <w:p w14:paraId="1336951A"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212ADF84" w14:textId="77777777" w:rsidR="005763EA" w:rsidRPr="00415628" w:rsidRDefault="005763EA" w:rsidP="00107014"/>
    <w:p w14:paraId="6DBC11B6" w14:textId="24FE2CA1" w:rsidR="00023171" w:rsidRPr="00415628" w:rsidRDefault="0768AAA2" w:rsidP="00842A6D">
      <w:pPr>
        <w:pStyle w:val="List4"/>
      </w:pPr>
      <w:r w:rsidRPr="00415628">
        <w:t xml:space="preserve">This </w:t>
      </w:r>
      <w:r w:rsidR="21F4A4BA" w:rsidRPr="00415628">
        <w:t xml:space="preserve">SCORE </w:t>
      </w:r>
      <w:r w:rsidRPr="00415628">
        <w:t xml:space="preserve">interface </w:t>
      </w:r>
      <w:r w:rsidR="5A4896D3" w:rsidRPr="00415628">
        <w:t xml:space="preserve">shall </w:t>
      </w:r>
      <w:r w:rsidRPr="00415628">
        <w:t xml:space="preserve">connect the </w:t>
      </w:r>
      <w:r w:rsidR="4687D4DC" w:rsidRPr="00415628">
        <w:t>ATFM Main</w:t>
      </w:r>
      <w:r w:rsidR="46253437" w:rsidRPr="00415628">
        <w:t xml:space="preserve"> </w:t>
      </w:r>
      <w:r w:rsidR="001F2207" w:rsidRPr="00415628">
        <w:t xml:space="preserve">and DR </w:t>
      </w:r>
      <w:r w:rsidR="46253437" w:rsidRPr="00415628">
        <w:t>System</w:t>
      </w:r>
      <w:r w:rsidR="001F2207" w:rsidRPr="00415628">
        <w:t>s</w:t>
      </w:r>
      <w:r w:rsidRPr="00415628">
        <w:t xml:space="preserve"> to the Strategic Slot Allocation System (SCORE</w:t>
      </w:r>
      <w:r w:rsidR="5A4896D3" w:rsidRPr="00415628">
        <w:t>)</w:t>
      </w:r>
      <w:r w:rsidRPr="00415628">
        <w:t xml:space="preserve"> for downloading seasonal strategic slots as agreed upon by the airlines, Airports Company (ACSA) and air traffic control </w:t>
      </w:r>
      <w:r w:rsidR="1FC41B0D" w:rsidRPr="00415628">
        <w:t xml:space="preserve">services </w:t>
      </w:r>
      <w:r w:rsidRPr="00415628">
        <w:t>(ATNS</w:t>
      </w:r>
      <w:r w:rsidR="2EBA6738" w:rsidRPr="00415628">
        <w:t xml:space="preserve"> ATS</w:t>
      </w:r>
      <w:r w:rsidRPr="00415628">
        <w:t>).</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34D4049F" w14:textId="77777777" w:rsidTr="008D3A76">
        <w:tc>
          <w:tcPr>
            <w:tcW w:w="4112" w:type="dxa"/>
          </w:tcPr>
          <w:p w14:paraId="75D10B50"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6FAC01F5" w14:textId="77777777" w:rsidR="005763EA" w:rsidRPr="00EA3994" w:rsidRDefault="005763EA" w:rsidP="008D3A76">
            <w:pPr>
              <w:pStyle w:val="NormalIndent"/>
              <w:tabs>
                <w:tab w:val="clear" w:pos="720"/>
              </w:tabs>
              <w:ind w:left="0"/>
              <w:rPr>
                <w:rFonts w:ascii="Arial" w:hAnsi="Arial" w:cs="Arial"/>
              </w:rPr>
            </w:pPr>
          </w:p>
        </w:tc>
      </w:tr>
      <w:tr w:rsidR="005763EA" w:rsidRPr="00EB0679" w14:paraId="669B6219" w14:textId="77777777" w:rsidTr="008D3A76">
        <w:trPr>
          <w:cantSplit/>
        </w:trPr>
        <w:tc>
          <w:tcPr>
            <w:tcW w:w="8221" w:type="dxa"/>
            <w:gridSpan w:val="2"/>
          </w:tcPr>
          <w:p w14:paraId="44C221E7"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4F57746B" w14:textId="77777777" w:rsidTr="008D3A76">
        <w:trPr>
          <w:cantSplit/>
        </w:trPr>
        <w:tc>
          <w:tcPr>
            <w:tcW w:w="8221" w:type="dxa"/>
            <w:gridSpan w:val="2"/>
          </w:tcPr>
          <w:p w14:paraId="720F4859"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1B76C165" w14:textId="77777777" w:rsidR="00304F86" w:rsidRPr="00415628" w:rsidRDefault="00304F86" w:rsidP="00840367"/>
    <w:p w14:paraId="6695E894" w14:textId="0271319C" w:rsidR="003020A6" w:rsidRPr="00415628" w:rsidRDefault="003020A6" w:rsidP="00AB40CF">
      <w:pPr>
        <w:pStyle w:val="Heading4"/>
        <w:numPr>
          <w:ilvl w:val="3"/>
          <w:numId w:val="43"/>
        </w:numPr>
      </w:pPr>
      <w:bookmarkStart w:id="274" w:name="_Toc157431617"/>
      <w:bookmarkStart w:id="275" w:name="_Hlk57231154"/>
      <w:r w:rsidRPr="00415628">
        <w:t>Hardware Connection and Protocol</w:t>
      </w:r>
      <w:bookmarkEnd w:id="274"/>
    </w:p>
    <w:p w14:paraId="526422BF" w14:textId="0169A25F" w:rsidR="003020A6" w:rsidRDefault="00CE3A62" w:rsidP="00842A6D">
      <w:pPr>
        <w:pStyle w:val="List4"/>
        <w:numPr>
          <w:ilvl w:val="0"/>
          <w:numId w:val="111"/>
        </w:numPr>
      </w:pPr>
      <w:r w:rsidRPr="00415628">
        <w:t xml:space="preserve">The connection and protocol shall be based on </w:t>
      </w:r>
      <w:r w:rsidR="00BF32B8" w:rsidRPr="00415628">
        <w:t>TCP/IP</w:t>
      </w:r>
      <w:r w:rsidR="00467932">
        <w:t>.</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376A70E7" w14:textId="77777777" w:rsidTr="008D3A76">
        <w:tc>
          <w:tcPr>
            <w:tcW w:w="4112" w:type="dxa"/>
          </w:tcPr>
          <w:p w14:paraId="691A10E6"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28073434" w14:textId="77777777" w:rsidR="005763EA" w:rsidRPr="00EA3994" w:rsidRDefault="005763EA" w:rsidP="008D3A76">
            <w:pPr>
              <w:pStyle w:val="NormalIndent"/>
              <w:tabs>
                <w:tab w:val="clear" w:pos="720"/>
              </w:tabs>
              <w:ind w:left="0"/>
              <w:rPr>
                <w:rFonts w:ascii="Arial" w:hAnsi="Arial" w:cs="Arial"/>
              </w:rPr>
            </w:pPr>
          </w:p>
        </w:tc>
      </w:tr>
      <w:tr w:rsidR="005763EA" w:rsidRPr="00EB0679" w14:paraId="2E796D78" w14:textId="77777777" w:rsidTr="008D3A76">
        <w:trPr>
          <w:cantSplit/>
        </w:trPr>
        <w:tc>
          <w:tcPr>
            <w:tcW w:w="8221" w:type="dxa"/>
            <w:gridSpan w:val="2"/>
          </w:tcPr>
          <w:p w14:paraId="097A28BC"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7C65A506" w14:textId="77777777" w:rsidTr="008D3A76">
        <w:trPr>
          <w:cantSplit/>
        </w:trPr>
        <w:tc>
          <w:tcPr>
            <w:tcW w:w="8221" w:type="dxa"/>
            <w:gridSpan w:val="2"/>
          </w:tcPr>
          <w:p w14:paraId="03695EC7"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4C86C6B1" w14:textId="77777777" w:rsidR="005763EA" w:rsidRPr="00415628" w:rsidRDefault="005763EA" w:rsidP="003C17C9"/>
    <w:p w14:paraId="6662081C" w14:textId="1027DC32" w:rsidR="007E16F8" w:rsidRPr="00415628" w:rsidRDefault="1614B0B0" w:rsidP="00842A6D">
      <w:pPr>
        <w:pStyle w:val="List4"/>
      </w:pPr>
      <w:r w:rsidRPr="00415628">
        <w:t xml:space="preserve">The SCORE interface shall </w:t>
      </w:r>
      <w:r w:rsidRPr="00415628">
        <w:rPr>
          <w:lang w:val="en-ZA"/>
        </w:rPr>
        <w:t>connect to an ATNS DMZ via a router</w:t>
      </w:r>
      <w:r w:rsidR="27CE0AF8" w:rsidRPr="00415628">
        <w:rPr>
          <w:lang w:val="en-ZA"/>
        </w:rPr>
        <w:t xml:space="preserve"> to the SCORE server</w:t>
      </w:r>
      <w:r w:rsidRPr="00415628">
        <w:rPr>
          <w:lang w:val="en-ZA"/>
        </w:rPr>
        <w:t xml:space="preserve">. (Refer to </w:t>
      </w:r>
      <w:r w:rsidR="007E16F8" w:rsidRPr="00415628">
        <w:rPr>
          <w:lang w:val="en-ZA"/>
        </w:rPr>
        <w:fldChar w:fldCharType="begin"/>
      </w:r>
      <w:r w:rsidR="007E16F8" w:rsidRPr="00415628">
        <w:rPr>
          <w:lang w:val="en-ZA"/>
        </w:rPr>
        <w:instrText xml:space="preserve"> REF _Ref57370095 \h  \* MERGEFORMAT </w:instrText>
      </w:r>
      <w:r w:rsidR="007E16F8" w:rsidRPr="00415628">
        <w:rPr>
          <w:lang w:val="en-ZA"/>
        </w:rPr>
      </w:r>
      <w:r w:rsidR="007E16F8" w:rsidRPr="00415628">
        <w:rPr>
          <w:lang w:val="en-ZA"/>
        </w:rPr>
        <w:fldChar w:fldCharType="separate"/>
      </w:r>
      <w:r w:rsidR="00026AA7" w:rsidRPr="00415628">
        <w:t xml:space="preserve">Figure </w:t>
      </w:r>
      <w:r w:rsidR="00026AA7">
        <w:t>12</w:t>
      </w:r>
      <w:r w:rsidR="007E16F8" w:rsidRPr="00415628">
        <w:fldChar w:fldCharType="end"/>
      </w:r>
      <w:r w:rsidRPr="00415628">
        <w:rPr>
          <w:lang w:val="en-ZA"/>
        </w:rPr>
        <w:t>)</w:t>
      </w:r>
      <w:r w:rsidR="27CE0AF8" w:rsidRPr="00415628">
        <w:rPr>
          <w:lang w:val="en-ZA"/>
        </w:rPr>
        <w:t>.</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58E64C33" w14:textId="77777777" w:rsidTr="008D3A76">
        <w:tc>
          <w:tcPr>
            <w:tcW w:w="4112" w:type="dxa"/>
          </w:tcPr>
          <w:bookmarkEnd w:id="275"/>
          <w:p w14:paraId="6278C1E0"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4DB2A164" w14:textId="77777777" w:rsidR="005763EA" w:rsidRPr="00EA3994" w:rsidRDefault="005763EA" w:rsidP="008D3A76">
            <w:pPr>
              <w:pStyle w:val="NormalIndent"/>
              <w:tabs>
                <w:tab w:val="clear" w:pos="720"/>
              </w:tabs>
              <w:ind w:left="0"/>
              <w:rPr>
                <w:rFonts w:ascii="Arial" w:hAnsi="Arial" w:cs="Arial"/>
              </w:rPr>
            </w:pPr>
          </w:p>
        </w:tc>
      </w:tr>
      <w:tr w:rsidR="005763EA" w:rsidRPr="00EB0679" w14:paraId="029320CF" w14:textId="77777777" w:rsidTr="008D3A76">
        <w:trPr>
          <w:cantSplit/>
        </w:trPr>
        <w:tc>
          <w:tcPr>
            <w:tcW w:w="8221" w:type="dxa"/>
            <w:gridSpan w:val="2"/>
          </w:tcPr>
          <w:p w14:paraId="16061653"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7A46447C" w14:textId="77777777" w:rsidTr="008D3A76">
        <w:trPr>
          <w:cantSplit/>
        </w:trPr>
        <w:tc>
          <w:tcPr>
            <w:tcW w:w="8221" w:type="dxa"/>
            <w:gridSpan w:val="2"/>
          </w:tcPr>
          <w:p w14:paraId="615E5095"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77C135CE" w14:textId="77777777" w:rsidR="00943B2F" w:rsidRPr="00415628" w:rsidRDefault="00943B2F" w:rsidP="00943B2F"/>
    <w:p w14:paraId="63005E7D" w14:textId="322E982A" w:rsidR="00023171" w:rsidRPr="00415628" w:rsidRDefault="00023171" w:rsidP="003A12FB">
      <w:pPr>
        <w:pStyle w:val="Heading3"/>
      </w:pPr>
      <w:bookmarkStart w:id="276" w:name="_Toc55854852"/>
      <w:bookmarkStart w:id="277" w:name="_Toc157431618"/>
      <w:r w:rsidRPr="00415628">
        <w:t xml:space="preserve">Official Airline Guide (OAG) </w:t>
      </w:r>
      <w:r w:rsidR="00CC7B21" w:rsidRPr="00415628">
        <w:t xml:space="preserve">or Similar Provider </w:t>
      </w:r>
      <w:r w:rsidRPr="00415628">
        <w:t>Interface</w:t>
      </w:r>
      <w:bookmarkEnd w:id="276"/>
      <w:bookmarkEnd w:id="277"/>
    </w:p>
    <w:p w14:paraId="16D26E06" w14:textId="77777777" w:rsidR="00775A5E" w:rsidRPr="00415628" w:rsidRDefault="00775A5E" w:rsidP="00AB40CF">
      <w:pPr>
        <w:pStyle w:val="Heading4"/>
      </w:pPr>
      <w:bookmarkStart w:id="278" w:name="_Toc157431619"/>
      <w:r w:rsidRPr="00415628">
        <w:t>Interface Definition</w:t>
      </w:r>
      <w:bookmarkEnd w:id="278"/>
    </w:p>
    <w:p w14:paraId="27E2E981" w14:textId="29BFBE9E" w:rsidR="00CC7B21" w:rsidRPr="00842A6D" w:rsidRDefault="00CC7B21" w:rsidP="00842A6D">
      <w:pPr>
        <w:pStyle w:val="List4"/>
        <w:numPr>
          <w:ilvl w:val="0"/>
          <w:numId w:val="112"/>
        </w:numPr>
        <w:rPr>
          <w:lang w:val="en-ZA"/>
        </w:rPr>
      </w:pPr>
      <w:r w:rsidRPr="00842A6D">
        <w:rPr>
          <w:lang w:val="en-ZA"/>
        </w:rPr>
        <w:t>This interface shall provide a connection to a service provider for retrieval of accurate and timely digital flight information to allow for pro-active streamlining of arrival flights, etc.</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2ABE6F98" w14:textId="77777777" w:rsidTr="008D3A76">
        <w:tc>
          <w:tcPr>
            <w:tcW w:w="4112" w:type="dxa"/>
          </w:tcPr>
          <w:p w14:paraId="74BE5084"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4423C161" w14:textId="77777777" w:rsidR="005763EA" w:rsidRPr="00EA3994" w:rsidRDefault="005763EA" w:rsidP="008D3A76">
            <w:pPr>
              <w:pStyle w:val="NormalIndent"/>
              <w:tabs>
                <w:tab w:val="clear" w:pos="720"/>
              </w:tabs>
              <w:ind w:left="0"/>
              <w:rPr>
                <w:rFonts w:ascii="Arial" w:hAnsi="Arial" w:cs="Arial"/>
              </w:rPr>
            </w:pPr>
          </w:p>
        </w:tc>
      </w:tr>
      <w:tr w:rsidR="005763EA" w:rsidRPr="00EB0679" w14:paraId="385EE0A2" w14:textId="77777777" w:rsidTr="008D3A76">
        <w:trPr>
          <w:cantSplit/>
        </w:trPr>
        <w:tc>
          <w:tcPr>
            <w:tcW w:w="8221" w:type="dxa"/>
            <w:gridSpan w:val="2"/>
          </w:tcPr>
          <w:p w14:paraId="66CBED63"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65A9D5D8" w14:textId="77777777" w:rsidTr="008D3A76">
        <w:trPr>
          <w:cantSplit/>
        </w:trPr>
        <w:tc>
          <w:tcPr>
            <w:tcW w:w="8221" w:type="dxa"/>
            <w:gridSpan w:val="2"/>
          </w:tcPr>
          <w:p w14:paraId="2ADC6F62" w14:textId="77777777" w:rsidR="005763EA" w:rsidRPr="00EA3994" w:rsidRDefault="005763EA" w:rsidP="008D3A76">
            <w:pPr>
              <w:pStyle w:val="NormalIndent"/>
              <w:ind w:left="0"/>
              <w:jc w:val="left"/>
              <w:rPr>
                <w:rFonts w:ascii="Arial" w:hAnsi="Arial" w:cs="Arial"/>
                <w:i/>
              </w:rPr>
            </w:pPr>
            <w:r>
              <w:rPr>
                <w:i/>
                <w:iCs/>
                <w:sz w:val="18"/>
                <w:szCs w:val="18"/>
              </w:rPr>
              <w:lastRenderedPageBreak/>
              <w:t>[THE BIDDER SHALL INSERT REFERENCE TO ADDITIONAL INFORMATION HERE]</w:t>
            </w:r>
          </w:p>
        </w:tc>
      </w:tr>
    </w:tbl>
    <w:p w14:paraId="547FF05E" w14:textId="77777777" w:rsidR="00304F86" w:rsidRPr="00415628" w:rsidRDefault="00304F86" w:rsidP="00840367">
      <w:pPr>
        <w:rPr>
          <w:lang w:val="en-ZA"/>
        </w:rPr>
      </w:pPr>
    </w:p>
    <w:p w14:paraId="4BF6270B" w14:textId="77777777" w:rsidR="000A3971" w:rsidRPr="00415628" w:rsidRDefault="000A3971" w:rsidP="00AB40CF">
      <w:pPr>
        <w:pStyle w:val="Heading4"/>
      </w:pPr>
      <w:bookmarkStart w:id="279" w:name="_Toc157431620"/>
      <w:r w:rsidRPr="00415628">
        <w:t>Hardware Connection and Protocol</w:t>
      </w:r>
      <w:bookmarkEnd w:id="279"/>
    </w:p>
    <w:p w14:paraId="3D44A810" w14:textId="0E705D57" w:rsidR="000A3971" w:rsidRDefault="007939D2" w:rsidP="00842A6D">
      <w:pPr>
        <w:pStyle w:val="List4"/>
        <w:numPr>
          <w:ilvl w:val="0"/>
          <w:numId w:val="113"/>
        </w:numPr>
      </w:pPr>
      <w:r w:rsidRPr="00415628">
        <w:t xml:space="preserve">The connection and protocol shall be based on </w:t>
      </w:r>
      <w:r w:rsidR="000A3971" w:rsidRPr="00415628">
        <w:t>TCP/IP</w:t>
      </w:r>
      <w:r w:rsidR="00467932">
        <w:t>.</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7BFF5FA4" w14:textId="77777777" w:rsidTr="008D3A76">
        <w:tc>
          <w:tcPr>
            <w:tcW w:w="4112" w:type="dxa"/>
          </w:tcPr>
          <w:p w14:paraId="2237C149"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4FFEC604" w14:textId="77777777" w:rsidR="005763EA" w:rsidRPr="00EA3994" w:rsidRDefault="005763EA" w:rsidP="008D3A76">
            <w:pPr>
              <w:pStyle w:val="NormalIndent"/>
              <w:tabs>
                <w:tab w:val="clear" w:pos="720"/>
              </w:tabs>
              <w:ind w:left="0"/>
              <w:rPr>
                <w:rFonts w:ascii="Arial" w:hAnsi="Arial" w:cs="Arial"/>
              </w:rPr>
            </w:pPr>
          </w:p>
        </w:tc>
      </w:tr>
      <w:tr w:rsidR="005763EA" w:rsidRPr="00EB0679" w14:paraId="5014362A" w14:textId="77777777" w:rsidTr="008D3A76">
        <w:trPr>
          <w:cantSplit/>
        </w:trPr>
        <w:tc>
          <w:tcPr>
            <w:tcW w:w="8221" w:type="dxa"/>
            <w:gridSpan w:val="2"/>
          </w:tcPr>
          <w:p w14:paraId="0F050EC4"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610567CF" w14:textId="77777777" w:rsidTr="008D3A76">
        <w:trPr>
          <w:cantSplit/>
        </w:trPr>
        <w:tc>
          <w:tcPr>
            <w:tcW w:w="8221" w:type="dxa"/>
            <w:gridSpan w:val="2"/>
          </w:tcPr>
          <w:p w14:paraId="326ED59B"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07B98EB4" w14:textId="77777777" w:rsidR="005763EA" w:rsidRPr="00415628" w:rsidRDefault="005763EA" w:rsidP="003C17C9"/>
    <w:p w14:paraId="7612B270" w14:textId="339DF58D" w:rsidR="000E5C8C" w:rsidRPr="00415628" w:rsidRDefault="27CE0AF8" w:rsidP="00842A6D">
      <w:pPr>
        <w:pStyle w:val="List4"/>
      </w:pPr>
      <w:r w:rsidRPr="00415628">
        <w:t xml:space="preserve">The OAG interface shall connect to an ATNS DMZ via a router to the OAG server. (Refer to </w:t>
      </w:r>
      <w:r w:rsidR="000E5C8C" w:rsidRPr="00415628">
        <w:fldChar w:fldCharType="begin"/>
      </w:r>
      <w:r w:rsidR="000E5C8C" w:rsidRPr="00415628">
        <w:instrText xml:space="preserve"> REF _Ref57370095 \h  \* MERGEFORMAT </w:instrText>
      </w:r>
      <w:r w:rsidR="000E5C8C" w:rsidRPr="00415628">
        <w:fldChar w:fldCharType="separate"/>
      </w:r>
      <w:r w:rsidR="00026AA7" w:rsidRPr="00415628">
        <w:t xml:space="preserve">Figure </w:t>
      </w:r>
      <w:r w:rsidR="00026AA7">
        <w:t>12</w:t>
      </w:r>
      <w:r w:rsidR="000E5C8C" w:rsidRPr="00415628">
        <w:fldChar w:fldCharType="end"/>
      </w:r>
      <w:r w:rsidRPr="00415628">
        <w:t>)</w:t>
      </w:r>
      <w:r w:rsidR="00467932">
        <w:t>.</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619E3FF6" w14:textId="77777777" w:rsidTr="008D3A76">
        <w:tc>
          <w:tcPr>
            <w:tcW w:w="4112" w:type="dxa"/>
          </w:tcPr>
          <w:p w14:paraId="3F7DB81B"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550CA838" w14:textId="77777777" w:rsidR="005763EA" w:rsidRPr="00EA3994" w:rsidRDefault="005763EA" w:rsidP="008D3A76">
            <w:pPr>
              <w:pStyle w:val="NormalIndent"/>
              <w:tabs>
                <w:tab w:val="clear" w:pos="720"/>
              </w:tabs>
              <w:ind w:left="0"/>
              <w:rPr>
                <w:rFonts w:ascii="Arial" w:hAnsi="Arial" w:cs="Arial"/>
              </w:rPr>
            </w:pPr>
          </w:p>
        </w:tc>
      </w:tr>
      <w:tr w:rsidR="005763EA" w:rsidRPr="00EB0679" w14:paraId="5C2705DA" w14:textId="77777777" w:rsidTr="008D3A76">
        <w:trPr>
          <w:cantSplit/>
        </w:trPr>
        <w:tc>
          <w:tcPr>
            <w:tcW w:w="8221" w:type="dxa"/>
            <w:gridSpan w:val="2"/>
          </w:tcPr>
          <w:p w14:paraId="0F08B57C"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2002B072" w14:textId="77777777" w:rsidTr="008D3A76">
        <w:trPr>
          <w:cantSplit/>
        </w:trPr>
        <w:tc>
          <w:tcPr>
            <w:tcW w:w="8221" w:type="dxa"/>
            <w:gridSpan w:val="2"/>
          </w:tcPr>
          <w:p w14:paraId="601851B0"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5536F01D" w14:textId="77777777" w:rsidR="00304F86" w:rsidRPr="00415628" w:rsidRDefault="00304F86" w:rsidP="00840367"/>
    <w:p w14:paraId="2035C67E" w14:textId="748AE962" w:rsidR="00023171" w:rsidRPr="00415628" w:rsidRDefault="00023171" w:rsidP="003A12FB">
      <w:pPr>
        <w:pStyle w:val="Heading3"/>
      </w:pPr>
      <w:bookmarkStart w:id="280" w:name="_Toc57325756"/>
      <w:bookmarkStart w:id="281" w:name="_Toc57326127"/>
      <w:bookmarkStart w:id="282" w:name="_Toc57326498"/>
      <w:bookmarkStart w:id="283" w:name="_Toc57371780"/>
      <w:bookmarkStart w:id="284" w:name="_Toc57384839"/>
      <w:bookmarkStart w:id="285" w:name="_Toc57386301"/>
      <w:bookmarkStart w:id="286" w:name="_Toc57389818"/>
      <w:bookmarkStart w:id="287" w:name="_Toc57402278"/>
      <w:bookmarkStart w:id="288" w:name="_Toc57403111"/>
      <w:bookmarkStart w:id="289" w:name="_Toc57462378"/>
      <w:bookmarkStart w:id="290" w:name="_Toc57465652"/>
      <w:bookmarkStart w:id="291" w:name="_Toc57466498"/>
      <w:bookmarkStart w:id="292" w:name="_Toc57467009"/>
      <w:bookmarkStart w:id="293" w:name="_Toc57470342"/>
      <w:bookmarkStart w:id="294" w:name="_Toc57479339"/>
      <w:bookmarkStart w:id="295" w:name="_Toc57586033"/>
      <w:bookmarkStart w:id="296" w:name="_Toc57588013"/>
      <w:bookmarkStart w:id="297" w:name="_Toc57675131"/>
      <w:bookmarkStart w:id="298" w:name="_Toc57676978"/>
      <w:bookmarkStart w:id="299" w:name="_Toc57749080"/>
      <w:bookmarkStart w:id="300" w:name="_Toc57997939"/>
      <w:bookmarkStart w:id="301" w:name="_Toc58237332"/>
      <w:bookmarkStart w:id="302" w:name="_Toc58240358"/>
      <w:bookmarkStart w:id="303" w:name="_Toc55854853"/>
      <w:bookmarkStart w:id="304" w:name="_Toc157431621"/>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r w:rsidRPr="00415628">
        <w:t>Advanced Air Traffic Control System (TopSky-ATC) Interface</w:t>
      </w:r>
      <w:bookmarkEnd w:id="303"/>
      <w:bookmarkEnd w:id="304"/>
    </w:p>
    <w:p w14:paraId="72576487" w14:textId="77777777" w:rsidR="00775A5E" w:rsidRPr="00415628" w:rsidRDefault="00775A5E" w:rsidP="00AB40CF">
      <w:pPr>
        <w:pStyle w:val="Heading4"/>
      </w:pPr>
      <w:bookmarkStart w:id="305" w:name="_Toc157431622"/>
      <w:r w:rsidRPr="00415628">
        <w:t>Interface Definition</w:t>
      </w:r>
      <w:bookmarkEnd w:id="305"/>
    </w:p>
    <w:p w14:paraId="4A0C8486" w14:textId="5C9FDFA1" w:rsidR="00023171" w:rsidRPr="00415628" w:rsidRDefault="00023171" w:rsidP="00842A6D">
      <w:pPr>
        <w:pStyle w:val="List4"/>
        <w:numPr>
          <w:ilvl w:val="0"/>
          <w:numId w:val="114"/>
        </w:numPr>
      </w:pPr>
      <w:r w:rsidRPr="00415628">
        <w:t>Th</w:t>
      </w:r>
      <w:r w:rsidR="004D6D84" w:rsidRPr="00415628">
        <w:t xml:space="preserve">e </w:t>
      </w:r>
      <w:r w:rsidR="00C8415B" w:rsidRPr="00415628">
        <w:t>ATFM Main</w:t>
      </w:r>
      <w:r w:rsidR="00A356AE" w:rsidRPr="00415628">
        <w:t xml:space="preserve"> </w:t>
      </w:r>
      <w:r w:rsidR="00636E21" w:rsidRPr="00415628">
        <w:t xml:space="preserve">and DR </w:t>
      </w:r>
      <w:r w:rsidR="00A356AE" w:rsidRPr="00415628">
        <w:t>System</w:t>
      </w:r>
      <w:r w:rsidR="00636E21" w:rsidRPr="00415628">
        <w:t>s</w:t>
      </w:r>
      <w:r w:rsidR="004D6D84" w:rsidRPr="00415628">
        <w:t xml:space="preserve"> shall cater for an </w:t>
      </w:r>
      <w:r w:rsidRPr="00415628">
        <w:t xml:space="preserve">interface to the ATNS advanced air traffic control </w:t>
      </w:r>
      <w:r w:rsidR="006E68B3" w:rsidRPr="00415628">
        <w:t xml:space="preserve">management </w:t>
      </w:r>
      <w:r w:rsidRPr="00415628">
        <w:t>system (</w:t>
      </w:r>
      <w:r w:rsidR="006E68B3" w:rsidRPr="00415628">
        <w:t>TopSky-ATC</w:t>
      </w:r>
      <w:r w:rsidRPr="00415628">
        <w:t>) to upload pertinent air space use volumes for activation and display on the different air traffic control displays</w:t>
      </w:r>
      <w:r w:rsidR="006E68B3" w:rsidRPr="00415628">
        <w:t xml:space="preserve">, receive flight </w:t>
      </w:r>
      <w:r w:rsidR="00225615" w:rsidRPr="00415628">
        <w:t xml:space="preserve">trajectory data, flight </w:t>
      </w:r>
      <w:r w:rsidR="006E68B3" w:rsidRPr="00415628">
        <w:t xml:space="preserve">sequencing </w:t>
      </w:r>
      <w:r w:rsidR="008F4F96" w:rsidRPr="00415628">
        <w:t>data</w:t>
      </w:r>
      <w:r w:rsidR="006E68B3" w:rsidRPr="00415628">
        <w:t xml:space="preserve">, arrival management </w:t>
      </w:r>
      <w:r w:rsidR="008F4F96" w:rsidRPr="00415628">
        <w:t>data</w:t>
      </w:r>
      <w:r w:rsidR="006E68B3" w:rsidRPr="00415628">
        <w:t>, flight plan changes/updates</w:t>
      </w:r>
      <w:r w:rsidR="008F4F96" w:rsidRPr="00415628">
        <w:t xml:space="preserve"> data</w:t>
      </w:r>
      <w:r w:rsidR="006E68B3" w:rsidRPr="00415628">
        <w:t xml:space="preserve">, flight plan conflict </w:t>
      </w:r>
      <w:r w:rsidR="008F4F96" w:rsidRPr="00415628">
        <w:t>data</w:t>
      </w:r>
      <w:r w:rsidR="006E68B3" w:rsidRPr="00415628">
        <w:t xml:space="preserve">, flight re-routing </w:t>
      </w:r>
      <w:r w:rsidR="008F4F96" w:rsidRPr="00415628">
        <w:t>data</w:t>
      </w:r>
      <w:r w:rsidR="006E68B3" w:rsidRPr="00415628">
        <w:t xml:space="preserve">, </w:t>
      </w:r>
      <w:r w:rsidR="00273FF1" w:rsidRPr="00415628">
        <w:t xml:space="preserve">flight holding </w:t>
      </w:r>
      <w:r w:rsidR="008F4F96" w:rsidRPr="00415628">
        <w:t>data</w:t>
      </w:r>
      <w:r w:rsidR="00273FF1" w:rsidRPr="00415628">
        <w:t xml:space="preserve">, </w:t>
      </w:r>
      <w:r w:rsidR="006E68B3" w:rsidRPr="00415628">
        <w:t>etc</w:t>
      </w:r>
      <w:r w:rsidRPr="00415628">
        <w:t>.</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5759152A" w14:textId="77777777" w:rsidTr="008D3A76">
        <w:tc>
          <w:tcPr>
            <w:tcW w:w="4112" w:type="dxa"/>
          </w:tcPr>
          <w:p w14:paraId="22D32AC6"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1A1CA0FF" w14:textId="77777777" w:rsidR="005763EA" w:rsidRPr="00EA3994" w:rsidRDefault="005763EA" w:rsidP="008D3A76">
            <w:pPr>
              <w:pStyle w:val="NormalIndent"/>
              <w:tabs>
                <w:tab w:val="clear" w:pos="720"/>
              </w:tabs>
              <w:ind w:left="0"/>
              <w:rPr>
                <w:rFonts w:ascii="Arial" w:hAnsi="Arial" w:cs="Arial"/>
              </w:rPr>
            </w:pPr>
          </w:p>
        </w:tc>
      </w:tr>
      <w:tr w:rsidR="005763EA" w:rsidRPr="00EB0679" w14:paraId="4D69E97A" w14:textId="77777777" w:rsidTr="008D3A76">
        <w:trPr>
          <w:cantSplit/>
        </w:trPr>
        <w:tc>
          <w:tcPr>
            <w:tcW w:w="8221" w:type="dxa"/>
            <w:gridSpan w:val="2"/>
          </w:tcPr>
          <w:p w14:paraId="0F8DC922"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67C01D5A" w14:textId="77777777" w:rsidTr="008D3A76">
        <w:trPr>
          <w:cantSplit/>
        </w:trPr>
        <w:tc>
          <w:tcPr>
            <w:tcW w:w="8221" w:type="dxa"/>
            <w:gridSpan w:val="2"/>
          </w:tcPr>
          <w:p w14:paraId="732EDC23"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01EBCFA4" w14:textId="77777777" w:rsidR="0007702D" w:rsidRPr="00415628" w:rsidRDefault="0007702D" w:rsidP="0007702D"/>
    <w:p w14:paraId="459E9F36" w14:textId="77777777" w:rsidR="00491CD8" w:rsidRPr="00415628" w:rsidRDefault="00491CD8" w:rsidP="00AB40CF">
      <w:pPr>
        <w:pStyle w:val="Heading4"/>
      </w:pPr>
      <w:bookmarkStart w:id="306" w:name="_Toc157431623"/>
      <w:r w:rsidRPr="00415628">
        <w:t>Hardware Connection and Protocol</w:t>
      </w:r>
      <w:bookmarkEnd w:id="306"/>
    </w:p>
    <w:p w14:paraId="714EBBA6" w14:textId="55A2FB79" w:rsidR="00491CD8" w:rsidRPr="00415628" w:rsidRDefault="00AE24F9" w:rsidP="00842A6D">
      <w:pPr>
        <w:pStyle w:val="List4"/>
        <w:numPr>
          <w:ilvl w:val="0"/>
          <w:numId w:val="115"/>
        </w:numPr>
      </w:pPr>
      <w:r w:rsidRPr="00415628">
        <w:t xml:space="preserve">The connection and protocol shall be based on </w:t>
      </w:r>
      <w:r w:rsidR="00491CD8" w:rsidRPr="00415628">
        <w:t>TCP/IP</w:t>
      </w:r>
      <w:r w:rsidR="00422FC0" w:rsidRPr="00415628">
        <w:t>.</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0A107141" w14:textId="77777777" w:rsidTr="008D3A76">
        <w:tc>
          <w:tcPr>
            <w:tcW w:w="4112" w:type="dxa"/>
          </w:tcPr>
          <w:p w14:paraId="276C5B80"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02FEF52D" w14:textId="77777777" w:rsidR="005763EA" w:rsidRPr="00EA3994" w:rsidRDefault="005763EA" w:rsidP="008D3A76">
            <w:pPr>
              <w:pStyle w:val="NormalIndent"/>
              <w:tabs>
                <w:tab w:val="clear" w:pos="720"/>
              </w:tabs>
              <w:ind w:left="0"/>
              <w:rPr>
                <w:rFonts w:ascii="Arial" w:hAnsi="Arial" w:cs="Arial"/>
              </w:rPr>
            </w:pPr>
          </w:p>
        </w:tc>
      </w:tr>
      <w:tr w:rsidR="005763EA" w:rsidRPr="00EB0679" w14:paraId="202AE2D5" w14:textId="77777777" w:rsidTr="008D3A76">
        <w:trPr>
          <w:cantSplit/>
        </w:trPr>
        <w:tc>
          <w:tcPr>
            <w:tcW w:w="8221" w:type="dxa"/>
            <w:gridSpan w:val="2"/>
          </w:tcPr>
          <w:p w14:paraId="33D57D0B"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274BD265" w14:textId="77777777" w:rsidTr="008D3A76">
        <w:trPr>
          <w:cantSplit/>
        </w:trPr>
        <w:tc>
          <w:tcPr>
            <w:tcW w:w="8221" w:type="dxa"/>
            <w:gridSpan w:val="2"/>
          </w:tcPr>
          <w:p w14:paraId="284CD9CA"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1145BF60" w14:textId="77777777" w:rsidR="00304F86" w:rsidRPr="00415628" w:rsidRDefault="00304F86" w:rsidP="00304F86"/>
    <w:p w14:paraId="6389FE40" w14:textId="0EFF4904" w:rsidR="00023171" w:rsidRPr="00415628" w:rsidRDefault="0087318B" w:rsidP="003A12FB">
      <w:pPr>
        <w:pStyle w:val="Heading3"/>
      </w:pPr>
      <w:bookmarkStart w:id="307" w:name="_Toc57325759"/>
      <w:bookmarkStart w:id="308" w:name="_Toc57326130"/>
      <w:bookmarkStart w:id="309" w:name="_Toc57326501"/>
      <w:bookmarkStart w:id="310" w:name="_Toc57371783"/>
      <w:bookmarkStart w:id="311" w:name="_Toc57384842"/>
      <w:bookmarkStart w:id="312" w:name="_Toc57386304"/>
      <w:bookmarkStart w:id="313" w:name="_Toc57389821"/>
      <w:bookmarkStart w:id="314" w:name="_Toc57402281"/>
      <w:bookmarkStart w:id="315" w:name="_Toc57403114"/>
      <w:bookmarkStart w:id="316" w:name="_Toc57462381"/>
      <w:bookmarkStart w:id="317" w:name="_Toc57465655"/>
      <w:bookmarkStart w:id="318" w:name="_Toc57466501"/>
      <w:bookmarkStart w:id="319" w:name="_Toc57467012"/>
      <w:bookmarkStart w:id="320" w:name="_Toc57470345"/>
      <w:bookmarkStart w:id="321" w:name="_Toc57479342"/>
      <w:bookmarkStart w:id="322" w:name="_Toc57586036"/>
      <w:bookmarkStart w:id="323" w:name="_Toc57588016"/>
      <w:bookmarkStart w:id="324" w:name="_Toc57675134"/>
      <w:bookmarkStart w:id="325" w:name="_Toc57676981"/>
      <w:bookmarkStart w:id="326" w:name="_Toc57749083"/>
      <w:bookmarkStart w:id="327" w:name="_Toc57997942"/>
      <w:bookmarkStart w:id="328" w:name="_Toc58237335"/>
      <w:bookmarkStart w:id="329" w:name="_Toc58240361"/>
      <w:bookmarkStart w:id="330" w:name="_Toc57325763"/>
      <w:bookmarkStart w:id="331" w:name="_Toc57326134"/>
      <w:bookmarkStart w:id="332" w:name="_Toc57326505"/>
      <w:bookmarkStart w:id="333" w:name="_Toc57371787"/>
      <w:bookmarkStart w:id="334" w:name="_Toc57384846"/>
      <w:bookmarkStart w:id="335" w:name="_Toc57386308"/>
      <w:bookmarkStart w:id="336" w:name="_Toc57389825"/>
      <w:bookmarkStart w:id="337" w:name="_Toc57402285"/>
      <w:bookmarkStart w:id="338" w:name="_Toc57403118"/>
      <w:bookmarkStart w:id="339" w:name="_Toc57462385"/>
      <w:bookmarkStart w:id="340" w:name="_Toc57465659"/>
      <w:bookmarkStart w:id="341" w:name="_Toc57466505"/>
      <w:bookmarkStart w:id="342" w:name="_Toc57467016"/>
      <w:bookmarkStart w:id="343" w:name="_Toc57470349"/>
      <w:bookmarkStart w:id="344" w:name="_Toc57479346"/>
      <w:bookmarkStart w:id="345" w:name="_Toc57586040"/>
      <w:bookmarkStart w:id="346" w:name="_Toc57588020"/>
      <w:bookmarkStart w:id="347" w:name="_Toc57675138"/>
      <w:bookmarkStart w:id="348" w:name="_Toc57676985"/>
      <w:bookmarkStart w:id="349" w:name="_Toc57749087"/>
      <w:bookmarkStart w:id="350" w:name="_Toc57997946"/>
      <w:bookmarkStart w:id="351" w:name="_Toc58237339"/>
      <w:bookmarkStart w:id="352" w:name="_Toc58240365"/>
      <w:bookmarkStart w:id="353" w:name="_Toc57325764"/>
      <w:bookmarkStart w:id="354" w:name="_Toc57326135"/>
      <w:bookmarkStart w:id="355" w:name="_Toc57326506"/>
      <w:bookmarkStart w:id="356" w:name="_Toc57371788"/>
      <w:bookmarkStart w:id="357" w:name="_Toc57384847"/>
      <w:bookmarkStart w:id="358" w:name="_Toc57386309"/>
      <w:bookmarkStart w:id="359" w:name="_Toc57389826"/>
      <w:bookmarkStart w:id="360" w:name="_Toc57402286"/>
      <w:bookmarkStart w:id="361" w:name="_Toc57403119"/>
      <w:bookmarkStart w:id="362" w:name="_Toc57462386"/>
      <w:bookmarkStart w:id="363" w:name="_Toc57465660"/>
      <w:bookmarkStart w:id="364" w:name="_Toc57466506"/>
      <w:bookmarkStart w:id="365" w:name="_Toc57467017"/>
      <w:bookmarkStart w:id="366" w:name="_Toc57470350"/>
      <w:bookmarkStart w:id="367" w:name="_Toc57479347"/>
      <w:bookmarkStart w:id="368" w:name="_Toc57586041"/>
      <w:bookmarkStart w:id="369" w:name="_Toc57588021"/>
      <w:bookmarkStart w:id="370" w:name="_Toc57675139"/>
      <w:bookmarkStart w:id="371" w:name="_Toc57676986"/>
      <w:bookmarkStart w:id="372" w:name="_Toc57749088"/>
      <w:bookmarkStart w:id="373" w:name="_Toc57997947"/>
      <w:bookmarkStart w:id="374" w:name="_Toc58237340"/>
      <w:bookmarkStart w:id="375" w:name="_Toc58240366"/>
      <w:bookmarkStart w:id="376" w:name="_Toc57325765"/>
      <w:bookmarkStart w:id="377" w:name="_Toc57326136"/>
      <w:bookmarkStart w:id="378" w:name="_Toc57326507"/>
      <w:bookmarkStart w:id="379" w:name="_Toc57371789"/>
      <w:bookmarkStart w:id="380" w:name="_Toc57384848"/>
      <w:bookmarkStart w:id="381" w:name="_Toc57386310"/>
      <w:bookmarkStart w:id="382" w:name="_Toc57389827"/>
      <w:bookmarkStart w:id="383" w:name="_Toc57402287"/>
      <w:bookmarkStart w:id="384" w:name="_Toc57403120"/>
      <w:bookmarkStart w:id="385" w:name="_Toc57462387"/>
      <w:bookmarkStart w:id="386" w:name="_Toc57465661"/>
      <w:bookmarkStart w:id="387" w:name="_Toc57466507"/>
      <w:bookmarkStart w:id="388" w:name="_Toc57467018"/>
      <w:bookmarkStart w:id="389" w:name="_Toc57470351"/>
      <w:bookmarkStart w:id="390" w:name="_Toc57479348"/>
      <w:bookmarkStart w:id="391" w:name="_Toc57586042"/>
      <w:bookmarkStart w:id="392" w:name="_Toc57588022"/>
      <w:bookmarkStart w:id="393" w:name="_Toc57675140"/>
      <w:bookmarkStart w:id="394" w:name="_Toc57676987"/>
      <w:bookmarkStart w:id="395" w:name="_Toc57749089"/>
      <w:bookmarkStart w:id="396" w:name="_Toc57997948"/>
      <w:bookmarkStart w:id="397" w:name="_Toc58237341"/>
      <w:bookmarkStart w:id="398" w:name="_Toc58240367"/>
      <w:bookmarkStart w:id="399" w:name="_Toc57371790"/>
      <w:bookmarkStart w:id="400" w:name="_Toc57384849"/>
      <w:bookmarkStart w:id="401" w:name="_Toc57386311"/>
      <w:bookmarkStart w:id="402" w:name="_Toc57389828"/>
      <w:bookmarkStart w:id="403" w:name="_Toc57402288"/>
      <w:bookmarkStart w:id="404" w:name="_Toc57403121"/>
      <w:bookmarkStart w:id="405" w:name="_Toc57462388"/>
      <w:bookmarkStart w:id="406" w:name="_Toc57465662"/>
      <w:bookmarkStart w:id="407" w:name="_Toc57466508"/>
      <w:bookmarkStart w:id="408" w:name="_Toc57467019"/>
      <w:bookmarkStart w:id="409" w:name="_Toc57470352"/>
      <w:bookmarkStart w:id="410" w:name="_Toc57479349"/>
      <w:bookmarkStart w:id="411" w:name="_Toc57586043"/>
      <w:bookmarkStart w:id="412" w:name="_Toc57588023"/>
      <w:bookmarkStart w:id="413" w:name="_Toc57675141"/>
      <w:bookmarkStart w:id="414" w:name="_Toc57676988"/>
      <w:bookmarkStart w:id="415" w:name="_Toc57749090"/>
      <w:bookmarkStart w:id="416" w:name="_Toc57997949"/>
      <w:bookmarkStart w:id="417" w:name="_Toc58237342"/>
      <w:bookmarkStart w:id="418" w:name="_Toc58240368"/>
      <w:bookmarkStart w:id="419" w:name="_Toc57371791"/>
      <w:bookmarkStart w:id="420" w:name="_Toc57384850"/>
      <w:bookmarkStart w:id="421" w:name="_Toc57386312"/>
      <w:bookmarkStart w:id="422" w:name="_Toc57389829"/>
      <w:bookmarkStart w:id="423" w:name="_Toc57402289"/>
      <w:bookmarkStart w:id="424" w:name="_Toc57403122"/>
      <w:bookmarkStart w:id="425" w:name="_Toc57462389"/>
      <w:bookmarkStart w:id="426" w:name="_Toc57465663"/>
      <w:bookmarkStart w:id="427" w:name="_Toc57466509"/>
      <w:bookmarkStart w:id="428" w:name="_Toc57467020"/>
      <w:bookmarkStart w:id="429" w:name="_Toc57470353"/>
      <w:bookmarkStart w:id="430" w:name="_Toc57479350"/>
      <w:bookmarkStart w:id="431" w:name="_Toc57586044"/>
      <w:bookmarkStart w:id="432" w:name="_Toc57588024"/>
      <w:bookmarkStart w:id="433" w:name="_Toc57675142"/>
      <w:bookmarkStart w:id="434" w:name="_Toc57676989"/>
      <w:bookmarkStart w:id="435" w:name="_Toc57749091"/>
      <w:bookmarkStart w:id="436" w:name="_Toc57997950"/>
      <w:bookmarkStart w:id="437" w:name="_Toc58237343"/>
      <w:bookmarkStart w:id="438" w:name="_Toc58240369"/>
      <w:bookmarkStart w:id="439" w:name="_Toc57371792"/>
      <w:bookmarkStart w:id="440" w:name="_Toc57384851"/>
      <w:bookmarkStart w:id="441" w:name="_Toc57386313"/>
      <w:bookmarkStart w:id="442" w:name="_Toc57389830"/>
      <w:bookmarkStart w:id="443" w:name="_Toc57402290"/>
      <w:bookmarkStart w:id="444" w:name="_Toc57403123"/>
      <w:bookmarkStart w:id="445" w:name="_Toc57462390"/>
      <w:bookmarkStart w:id="446" w:name="_Toc57465664"/>
      <w:bookmarkStart w:id="447" w:name="_Toc57466510"/>
      <w:bookmarkStart w:id="448" w:name="_Toc57467021"/>
      <w:bookmarkStart w:id="449" w:name="_Toc57470354"/>
      <w:bookmarkStart w:id="450" w:name="_Toc57479351"/>
      <w:bookmarkStart w:id="451" w:name="_Toc57586045"/>
      <w:bookmarkStart w:id="452" w:name="_Toc57588025"/>
      <w:bookmarkStart w:id="453" w:name="_Toc57675143"/>
      <w:bookmarkStart w:id="454" w:name="_Toc57676990"/>
      <w:bookmarkStart w:id="455" w:name="_Toc57749092"/>
      <w:bookmarkStart w:id="456" w:name="_Toc57997951"/>
      <w:bookmarkStart w:id="457" w:name="_Toc58237344"/>
      <w:bookmarkStart w:id="458" w:name="_Toc58240370"/>
      <w:bookmarkStart w:id="459" w:name="_Toc157431624"/>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r w:rsidRPr="00415628">
        <w:lastRenderedPageBreak/>
        <w:t>M</w:t>
      </w:r>
      <w:r w:rsidR="00730E64" w:rsidRPr="00415628">
        <w:t>ail Server Interface</w:t>
      </w:r>
      <w:bookmarkEnd w:id="459"/>
    </w:p>
    <w:p w14:paraId="131886B0" w14:textId="282F6C6D" w:rsidR="00635D76" w:rsidRPr="00415628" w:rsidRDefault="00635D76" w:rsidP="00AB40CF">
      <w:pPr>
        <w:pStyle w:val="Heading4"/>
        <w:numPr>
          <w:ilvl w:val="3"/>
          <w:numId w:val="49"/>
        </w:numPr>
      </w:pPr>
      <w:bookmarkStart w:id="460" w:name="_Toc157431625"/>
      <w:r w:rsidRPr="00415628">
        <w:t>Interface Definition</w:t>
      </w:r>
      <w:bookmarkEnd w:id="460"/>
    </w:p>
    <w:p w14:paraId="629A532A" w14:textId="595EA0DA" w:rsidR="0087318B" w:rsidRDefault="00730E64" w:rsidP="00842A6D">
      <w:pPr>
        <w:pStyle w:val="List4"/>
        <w:numPr>
          <w:ilvl w:val="0"/>
          <w:numId w:val="116"/>
        </w:numPr>
      </w:pPr>
      <w:r w:rsidRPr="00415628">
        <w:t xml:space="preserve">The ATFM Main </w:t>
      </w:r>
      <w:r w:rsidR="00733FB2" w:rsidRPr="00415628">
        <w:t xml:space="preserve">and DR </w:t>
      </w:r>
      <w:r w:rsidRPr="00415628">
        <w:t>System</w:t>
      </w:r>
      <w:r w:rsidR="00733FB2" w:rsidRPr="00415628">
        <w:t>s</w:t>
      </w:r>
      <w:r w:rsidRPr="00415628">
        <w:t xml:space="preserve"> shall cater for an </w:t>
      </w:r>
      <w:r w:rsidR="00000F8A" w:rsidRPr="00415628">
        <w:t xml:space="preserve">email </w:t>
      </w:r>
      <w:r w:rsidRPr="00415628">
        <w:t xml:space="preserve">interface that shall connect to the ISP for </w:t>
      </w:r>
      <w:r w:rsidR="003367C2" w:rsidRPr="00415628">
        <w:t xml:space="preserve">secured and encrypted </w:t>
      </w:r>
      <w:r w:rsidRPr="00415628">
        <w:t>incoming/outgoing emails</w:t>
      </w:r>
      <w:r w:rsidR="003367C2" w:rsidRPr="00415628">
        <w:t xml:space="preserve"> between </w:t>
      </w:r>
      <w:r w:rsidR="0076244D" w:rsidRPr="00415628">
        <w:t>Stakeholder</w:t>
      </w:r>
      <w:r w:rsidR="003367C2" w:rsidRPr="00415628">
        <w:t>s and the ATFM Main System</w:t>
      </w:r>
      <w:r w:rsidRPr="00415628">
        <w:t>.</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5C23A110" w14:textId="77777777" w:rsidTr="008D3A76">
        <w:tc>
          <w:tcPr>
            <w:tcW w:w="4112" w:type="dxa"/>
          </w:tcPr>
          <w:p w14:paraId="0F3FEAA9"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221A0AF8" w14:textId="77777777" w:rsidR="005763EA" w:rsidRPr="00EA3994" w:rsidRDefault="005763EA" w:rsidP="008D3A76">
            <w:pPr>
              <w:pStyle w:val="NormalIndent"/>
              <w:tabs>
                <w:tab w:val="clear" w:pos="720"/>
              </w:tabs>
              <w:ind w:left="0"/>
              <w:rPr>
                <w:rFonts w:ascii="Arial" w:hAnsi="Arial" w:cs="Arial"/>
              </w:rPr>
            </w:pPr>
          </w:p>
        </w:tc>
      </w:tr>
      <w:tr w:rsidR="005763EA" w:rsidRPr="00EB0679" w14:paraId="77C365A1" w14:textId="77777777" w:rsidTr="008D3A76">
        <w:trPr>
          <w:cantSplit/>
        </w:trPr>
        <w:tc>
          <w:tcPr>
            <w:tcW w:w="8221" w:type="dxa"/>
            <w:gridSpan w:val="2"/>
          </w:tcPr>
          <w:p w14:paraId="5DE6BBE7"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1FBB40E9" w14:textId="77777777" w:rsidTr="008D3A76">
        <w:trPr>
          <w:cantSplit/>
        </w:trPr>
        <w:tc>
          <w:tcPr>
            <w:tcW w:w="8221" w:type="dxa"/>
            <w:gridSpan w:val="2"/>
          </w:tcPr>
          <w:p w14:paraId="1E1ED417"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1E4DB4EC" w14:textId="77777777" w:rsidR="005763EA" w:rsidRPr="00415628" w:rsidRDefault="005763EA" w:rsidP="003C17C9"/>
    <w:p w14:paraId="2A111DD8" w14:textId="1F48F98B" w:rsidR="00730E64" w:rsidRPr="00415628" w:rsidRDefault="7A340D7C" w:rsidP="00842A6D">
      <w:pPr>
        <w:pStyle w:val="List4"/>
      </w:pPr>
      <w:r w:rsidRPr="00415628">
        <w:rPr>
          <w:lang w:val="en-ZA"/>
        </w:rPr>
        <w:t xml:space="preserve">The Mail application interface shall be </w:t>
      </w:r>
      <w:r w:rsidR="16B2FFE1" w:rsidRPr="00415628">
        <w:rPr>
          <w:lang w:val="en-ZA"/>
        </w:rPr>
        <w:t xml:space="preserve">connected </w:t>
      </w:r>
      <w:r w:rsidRPr="00415628">
        <w:rPr>
          <w:lang w:val="en-ZA"/>
        </w:rPr>
        <w:t xml:space="preserve">through a secure firewall </w:t>
      </w:r>
      <w:r w:rsidR="5D4E23F4" w:rsidRPr="00415628">
        <w:rPr>
          <w:lang w:val="en-ZA"/>
        </w:rPr>
        <w:t xml:space="preserve">consisting of an ATFM </w:t>
      </w:r>
      <w:r w:rsidR="2C3C7F8A" w:rsidRPr="00415628">
        <w:rPr>
          <w:lang w:val="en-ZA"/>
        </w:rPr>
        <w:t>S</w:t>
      </w:r>
      <w:r w:rsidR="5D4E23F4" w:rsidRPr="00415628">
        <w:rPr>
          <w:lang w:val="en-ZA"/>
        </w:rPr>
        <w:t xml:space="preserve">ystem router </w:t>
      </w:r>
      <w:r w:rsidR="1D640A6E" w:rsidRPr="00415628">
        <w:rPr>
          <w:lang w:val="en-ZA"/>
        </w:rPr>
        <w:t xml:space="preserve">through the </w:t>
      </w:r>
      <w:r w:rsidR="5D4E23F4" w:rsidRPr="00415628">
        <w:rPr>
          <w:lang w:val="en-ZA"/>
        </w:rPr>
        <w:t xml:space="preserve">ATNS DMZ network </w:t>
      </w:r>
      <w:r w:rsidR="1D640A6E" w:rsidRPr="00415628">
        <w:rPr>
          <w:lang w:val="en-ZA"/>
        </w:rPr>
        <w:t xml:space="preserve">to the ISP </w:t>
      </w:r>
      <w:r w:rsidR="11238C01" w:rsidRPr="00415628">
        <w:rPr>
          <w:lang w:val="en-ZA"/>
        </w:rPr>
        <w:t xml:space="preserve">(Refer to </w:t>
      </w:r>
      <w:r w:rsidR="002216BC" w:rsidRPr="00415628">
        <w:rPr>
          <w:lang w:val="en-ZA"/>
        </w:rPr>
        <w:fldChar w:fldCharType="begin"/>
      </w:r>
      <w:r w:rsidR="002216BC" w:rsidRPr="00415628">
        <w:rPr>
          <w:lang w:val="en-ZA"/>
        </w:rPr>
        <w:instrText xml:space="preserve"> REF _Ref57370095 \h </w:instrText>
      </w:r>
      <w:r w:rsidR="0052509B" w:rsidRPr="00415628">
        <w:rPr>
          <w:lang w:val="en-ZA"/>
        </w:rPr>
        <w:instrText xml:space="preserve"> \* MERGEFORMAT </w:instrText>
      </w:r>
      <w:r w:rsidR="002216BC" w:rsidRPr="00415628">
        <w:rPr>
          <w:lang w:val="en-ZA"/>
        </w:rPr>
      </w:r>
      <w:r w:rsidR="002216BC" w:rsidRPr="00415628">
        <w:rPr>
          <w:lang w:val="en-ZA"/>
        </w:rPr>
        <w:fldChar w:fldCharType="separate"/>
      </w:r>
      <w:r w:rsidR="00026AA7" w:rsidRPr="00415628">
        <w:t xml:space="preserve">Figure </w:t>
      </w:r>
      <w:r w:rsidR="00026AA7">
        <w:rPr>
          <w:noProof/>
        </w:rPr>
        <w:t>12</w:t>
      </w:r>
      <w:r w:rsidR="002216BC" w:rsidRPr="00415628">
        <w:rPr>
          <w:lang w:val="en-ZA"/>
        </w:rPr>
        <w:fldChar w:fldCharType="end"/>
      </w:r>
      <w:r w:rsidR="11238C01" w:rsidRPr="00415628">
        <w:rPr>
          <w:lang w:val="en-ZA"/>
        </w:rPr>
        <w:t>)</w:t>
      </w:r>
      <w:r w:rsidRPr="00415628">
        <w:rPr>
          <w:lang w:val="en-ZA"/>
        </w:rPr>
        <w:t>.</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69BEC945" w14:textId="77777777" w:rsidTr="008D3A76">
        <w:tc>
          <w:tcPr>
            <w:tcW w:w="4112" w:type="dxa"/>
          </w:tcPr>
          <w:p w14:paraId="5033029A"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4FF79FEB" w14:textId="77777777" w:rsidR="005763EA" w:rsidRPr="00EA3994" w:rsidRDefault="005763EA" w:rsidP="008D3A76">
            <w:pPr>
              <w:pStyle w:val="NormalIndent"/>
              <w:tabs>
                <w:tab w:val="clear" w:pos="720"/>
              </w:tabs>
              <w:ind w:left="0"/>
              <w:rPr>
                <w:rFonts w:ascii="Arial" w:hAnsi="Arial" w:cs="Arial"/>
              </w:rPr>
            </w:pPr>
          </w:p>
        </w:tc>
      </w:tr>
      <w:tr w:rsidR="005763EA" w:rsidRPr="00EB0679" w14:paraId="3D76A53C" w14:textId="77777777" w:rsidTr="008D3A76">
        <w:trPr>
          <w:cantSplit/>
        </w:trPr>
        <w:tc>
          <w:tcPr>
            <w:tcW w:w="8221" w:type="dxa"/>
            <w:gridSpan w:val="2"/>
          </w:tcPr>
          <w:p w14:paraId="573C402B"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268674EA" w14:textId="77777777" w:rsidTr="008D3A76">
        <w:trPr>
          <w:cantSplit/>
        </w:trPr>
        <w:tc>
          <w:tcPr>
            <w:tcW w:w="8221" w:type="dxa"/>
            <w:gridSpan w:val="2"/>
          </w:tcPr>
          <w:p w14:paraId="0BADD30E"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5A302347" w14:textId="77777777" w:rsidR="00304F86" w:rsidRPr="00415628" w:rsidRDefault="00304F86" w:rsidP="00304F86"/>
    <w:p w14:paraId="41D7CCF2" w14:textId="79F00229" w:rsidR="00730E64" w:rsidRPr="00415628" w:rsidRDefault="00730E64" w:rsidP="00AB40CF">
      <w:pPr>
        <w:pStyle w:val="Heading4"/>
      </w:pPr>
      <w:bookmarkStart w:id="461" w:name="_Toc57371794"/>
      <w:bookmarkStart w:id="462" w:name="_Toc57384853"/>
      <w:bookmarkStart w:id="463" w:name="_Toc57386315"/>
      <w:bookmarkStart w:id="464" w:name="_Toc57389832"/>
      <w:bookmarkStart w:id="465" w:name="_Toc57402292"/>
      <w:bookmarkStart w:id="466" w:name="_Toc57403125"/>
      <w:bookmarkStart w:id="467" w:name="_Toc57462392"/>
      <w:bookmarkStart w:id="468" w:name="_Toc57465666"/>
      <w:bookmarkStart w:id="469" w:name="_Toc57466512"/>
      <w:bookmarkStart w:id="470" w:name="_Toc57467023"/>
      <w:bookmarkStart w:id="471" w:name="_Toc57470356"/>
      <w:bookmarkStart w:id="472" w:name="_Toc57479353"/>
      <w:bookmarkStart w:id="473" w:name="_Toc57586047"/>
      <w:bookmarkStart w:id="474" w:name="_Toc57588027"/>
      <w:bookmarkStart w:id="475" w:name="_Toc57675145"/>
      <w:bookmarkStart w:id="476" w:name="_Toc57676992"/>
      <w:bookmarkStart w:id="477" w:name="_Toc57749094"/>
      <w:bookmarkStart w:id="478" w:name="_Toc57997953"/>
      <w:bookmarkStart w:id="479" w:name="_Toc58237346"/>
      <w:bookmarkStart w:id="480" w:name="_Toc58240372"/>
      <w:bookmarkStart w:id="481" w:name="_Toc157431626"/>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r w:rsidRPr="00415628">
        <w:t>Hardware Connection and Protocol</w:t>
      </w:r>
      <w:bookmarkEnd w:id="481"/>
    </w:p>
    <w:p w14:paraId="0EDE35B6" w14:textId="26228087" w:rsidR="00730E64" w:rsidRPr="00842A6D" w:rsidRDefault="00AE24F9" w:rsidP="00842A6D">
      <w:pPr>
        <w:pStyle w:val="List4"/>
        <w:numPr>
          <w:ilvl w:val="0"/>
          <w:numId w:val="117"/>
        </w:numPr>
        <w:rPr>
          <w:lang w:val="en-ZA"/>
        </w:rPr>
      </w:pPr>
      <w:r w:rsidRPr="00415628">
        <w:t xml:space="preserve">The connection and protocol shall be based on </w:t>
      </w:r>
      <w:r w:rsidR="00730E64" w:rsidRPr="00842A6D">
        <w:rPr>
          <w:lang w:val="en-ZA"/>
        </w:rPr>
        <w:t>TCP/IP</w:t>
      </w:r>
      <w:r w:rsidR="00422FC0" w:rsidRPr="00842A6D">
        <w:rPr>
          <w:lang w:val="en-ZA"/>
        </w:rPr>
        <w:t>.</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1BE2F34A" w14:textId="77777777" w:rsidTr="008D3A76">
        <w:tc>
          <w:tcPr>
            <w:tcW w:w="4112" w:type="dxa"/>
          </w:tcPr>
          <w:p w14:paraId="6DB5FA37"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794D0C6F" w14:textId="77777777" w:rsidR="005763EA" w:rsidRPr="00EA3994" w:rsidRDefault="005763EA" w:rsidP="008D3A76">
            <w:pPr>
              <w:pStyle w:val="NormalIndent"/>
              <w:tabs>
                <w:tab w:val="clear" w:pos="720"/>
              </w:tabs>
              <w:ind w:left="0"/>
              <w:rPr>
                <w:rFonts w:ascii="Arial" w:hAnsi="Arial" w:cs="Arial"/>
              </w:rPr>
            </w:pPr>
          </w:p>
        </w:tc>
      </w:tr>
      <w:tr w:rsidR="005763EA" w:rsidRPr="00EB0679" w14:paraId="3D71E424" w14:textId="77777777" w:rsidTr="008D3A76">
        <w:trPr>
          <w:cantSplit/>
        </w:trPr>
        <w:tc>
          <w:tcPr>
            <w:tcW w:w="8221" w:type="dxa"/>
            <w:gridSpan w:val="2"/>
          </w:tcPr>
          <w:p w14:paraId="6C9C2630"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167C8AC5" w14:textId="77777777" w:rsidTr="008D3A76">
        <w:trPr>
          <w:cantSplit/>
        </w:trPr>
        <w:tc>
          <w:tcPr>
            <w:tcW w:w="8221" w:type="dxa"/>
            <w:gridSpan w:val="2"/>
          </w:tcPr>
          <w:p w14:paraId="554A17B6"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14A976C4" w14:textId="77777777" w:rsidR="005763EA" w:rsidRPr="00415628" w:rsidRDefault="005763EA" w:rsidP="003C17C9">
      <w:pPr>
        <w:rPr>
          <w:lang w:val="en-ZA"/>
        </w:rPr>
      </w:pPr>
    </w:p>
    <w:p w14:paraId="7CE0263D" w14:textId="29FD51F0" w:rsidR="00D629C2" w:rsidRPr="00415628" w:rsidRDefault="29DFA10A" w:rsidP="00842A6D">
      <w:pPr>
        <w:pStyle w:val="List4"/>
        <w:rPr>
          <w:lang w:val="en-ZA"/>
        </w:rPr>
      </w:pPr>
      <w:r w:rsidRPr="00415628">
        <w:t xml:space="preserve">The email server interface shall </w:t>
      </w:r>
      <w:r w:rsidRPr="00415628">
        <w:rPr>
          <w:lang w:val="en-ZA"/>
        </w:rPr>
        <w:t>connect to an ATNS DMZ via a router.</w:t>
      </w:r>
      <w:r w:rsidR="05BF4FC0" w:rsidRPr="00415628">
        <w:rPr>
          <w:lang w:val="en-ZA"/>
        </w:rPr>
        <w:t xml:space="preserve"> </w:t>
      </w:r>
      <w:r w:rsidR="4A59C9F6" w:rsidRPr="00415628">
        <w:rPr>
          <w:lang w:val="en-ZA"/>
        </w:rPr>
        <w:t>(</w:t>
      </w:r>
      <w:r w:rsidR="05BF4FC0" w:rsidRPr="00415628">
        <w:rPr>
          <w:lang w:val="en-ZA"/>
        </w:rPr>
        <w:t xml:space="preserve">Refer to </w:t>
      </w:r>
      <w:r w:rsidR="00B07306" w:rsidRPr="00415628">
        <w:rPr>
          <w:lang w:val="en-ZA"/>
        </w:rPr>
        <w:fldChar w:fldCharType="begin"/>
      </w:r>
      <w:r w:rsidR="00B07306" w:rsidRPr="00415628">
        <w:rPr>
          <w:lang w:val="en-ZA"/>
        </w:rPr>
        <w:instrText xml:space="preserve"> REF _Ref57370095 \h </w:instrText>
      </w:r>
      <w:r w:rsidR="0087318B" w:rsidRPr="00415628">
        <w:rPr>
          <w:lang w:val="en-ZA"/>
        </w:rPr>
        <w:instrText xml:space="preserve"> \* MERGEFORMAT </w:instrText>
      </w:r>
      <w:r w:rsidR="00B07306" w:rsidRPr="00415628">
        <w:rPr>
          <w:lang w:val="en-ZA"/>
        </w:rPr>
      </w:r>
      <w:r w:rsidR="00B07306" w:rsidRPr="00415628">
        <w:rPr>
          <w:lang w:val="en-ZA"/>
        </w:rPr>
        <w:fldChar w:fldCharType="separate"/>
      </w:r>
      <w:r w:rsidR="00026AA7" w:rsidRPr="00415628">
        <w:t xml:space="preserve">Figure </w:t>
      </w:r>
      <w:r w:rsidR="00026AA7">
        <w:rPr>
          <w:noProof/>
        </w:rPr>
        <w:t>12</w:t>
      </w:r>
      <w:r w:rsidR="00B07306" w:rsidRPr="00415628">
        <w:rPr>
          <w:lang w:val="en-ZA"/>
        </w:rPr>
        <w:fldChar w:fldCharType="end"/>
      </w:r>
      <w:r w:rsidR="4A59C9F6" w:rsidRPr="00415628">
        <w:rPr>
          <w:lang w:val="en-ZA"/>
        </w:rPr>
        <w:t>)</w:t>
      </w:r>
      <w:r w:rsidR="00467932">
        <w:rPr>
          <w:lang w:val="en-ZA"/>
        </w:rPr>
        <w:t>.</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1280252C" w14:textId="77777777" w:rsidTr="008D3A76">
        <w:tc>
          <w:tcPr>
            <w:tcW w:w="4112" w:type="dxa"/>
          </w:tcPr>
          <w:p w14:paraId="42E45F63"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4E2C3F2B" w14:textId="77777777" w:rsidR="005763EA" w:rsidRPr="00EA3994" w:rsidRDefault="005763EA" w:rsidP="008D3A76">
            <w:pPr>
              <w:pStyle w:val="NormalIndent"/>
              <w:tabs>
                <w:tab w:val="clear" w:pos="720"/>
              </w:tabs>
              <w:ind w:left="0"/>
              <w:rPr>
                <w:rFonts w:ascii="Arial" w:hAnsi="Arial" w:cs="Arial"/>
              </w:rPr>
            </w:pPr>
          </w:p>
        </w:tc>
      </w:tr>
      <w:tr w:rsidR="005763EA" w:rsidRPr="00EB0679" w14:paraId="0CB4DB15" w14:textId="77777777" w:rsidTr="008D3A76">
        <w:trPr>
          <w:cantSplit/>
        </w:trPr>
        <w:tc>
          <w:tcPr>
            <w:tcW w:w="8221" w:type="dxa"/>
            <w:gridSpan w:val="2"/>
          </w:tcPr>
          <w:p w14:paraId="591EC693"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31836548" w14:textId="77777777" w:rsidTr="008D3A76">
        <w:trPr>
          <w:cantSplit/>
        </w:trPr>
        <w:tc>
          <w:tcPr>
            <w:tcW w:w="8221" w:type="dxa"/>
            <w:gridSpan w:val="2"/>
          </w:tcPr>
          <w:p w14:paraId="11457AC4"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285EB2F4" w14:textId="54040724" w:rsidR="0087318B" w:rsidRPr="00415628" w:rsidRDefault="0087318B" w:rsidP="00575F75">
      <w:pPr>
        <w:rPr>
          <w:lang w:val="en-ZA"/>
        </w:rPr>
      </w:pPr>
    </w:p>
    <w:p w14:paraId="3E990882" w14:textId="027A02AA" w:rsidR="0087318B" w:rsidRPr="00415628" w:rsidRDefault="0087318B" w:rsidP="003A12FB">
      <w:pPr>
        <w:pStyle w:val="Heading3"/>
      </w:pPr>
      <w:bookmarkStart w:id="482" w:name="_Toc157431627"/>
      <w:r w:rsidRPr="00415628">
        <w:t>Web Server Interface</w:t>
      </w:r>
      <w:bookmarkEnd w:id="482"/>
    </w:p>
    <w:p w14:paraId="1DC4E85C" w14:textId="47204E8C" w:rsidR="00775A5E" w:rsidRPr="00415628" w:rsidRDefault="00775A5E" w:rsidP="00AB40CF">
      <w:pPr>
        <w:pStyle w:val="Heading4"/>
      </w:pPr>
      <w:bookmarkStart w:id="483" w:name="_Toc157431628"/>
      <w:r w:rsidRPr="00415628">
        <w:t>Interface Definition</w:t>
      </w:r>
      <w:bookmarkEnd w:id="483"/>
    </w:p>
    <w:p w14:paraId="03CA0B02" w14:textId="5831D6DA" w:rsidR="00733FB2" w:rsidRPr="00415628" w:rsidRDefault="0087318B" w:rsidP="00842A6D">
      <w:pPr>
        <w:pStyle w:val="List4"/>
        <w:numPr>
          <w:ilvl w:val="0"/>
          <w:numId w:val="118"/>
        </w:numPr>
      </w:pPr>
      <w:r w:rsidRPr="00415628">
        <w:t xml:space="preserve">The ATFM Main </w:t>
      </w:r>
      <w:r w:rsidR="00240886" w:rsidRPr="00415628">
        <w:t xml:space="preserve">and DR </w:t>
      </w:r>
      <w:r w:rsidRPr="00415628">
        <w:t>System</w:t>
      </w:r>
      <w:r w:rsidR="00240886" w:rsidRPr="00415628">
        <w:t>s</w:t>
      </w:r>
      <w:r w:rsidRPr="00415628">
        <w:t xml:space="preserve"> shall cater for a Web application interface that shall connect to the ISP for </w:t>
      </w:r>
      <w:r w:rsidR="003367C2" w:rsidRPr="00415628">
        <w:t xml:space="preserve">secured and encrypted </w:t>
      </w:r>
      <w:r w:rsidRPr="00415628">
        <w:t xml:space="preserve">Web application message exchanges between </w:t>
      </w:r>
      <w:r w:rsidR="0076244D" w:rsidRPr="00415628">
        <w:t>Stakeholder</w:t>
      </w:r>
      <w:r w:rsidRPr="00415628">
        <w:t xml:space="preserve">s and the ATFM Main </w:t>
      </w:r>
      <w:r w:rsidR="00240886" w:rsidRPr="00415628">
        <w:t xml:space="preserve">and DR </w:t>
      </w:r>
      <w:r w:rsidRPr="00415628">
        <w:t>System</w:t>
      </w:r>
      <w:bookmarkStart w:id="484" w:name="_Hlk57371329"/>
      <w:r w:rsidR="00240886" w:rsidRPr="00415628">
        <w:t>s</w:t>
      </w:r>
      <w:r w:rsidR="00733FB2" w:rsidRPr="00415628">
        <w:t>.</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3232A49F" w14:textId="77777777" w:rsidTr="008D3A76">
        <w:tc>
          <w:tcPr>
            <w:tcW w:w="4112" w:type="dxa"/>
          </w:tcPr>
          <w:p w14:paraId="18D137DA"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2D585E9E" w14:textId="77777777" w:rsidR="005763EA" w:rsidRPr="00EA3994" w:rsidRDefault="005763EA" w:rsidP="008D3A76">
            <w:pPr>
              <w:pStyle w:val="NormalIndent"/>
              <w:tabs>
                <w:tab w:val="clear" w:pos="720"/>
              </w:tabs>
              <w:ind w:left="0"/>
              <w:rPr>
                <w:rFonts w:ascii="Arial" w:hAnsi="Arial" w:cs="Arial"/>
              </w:rPr>
            </w:pPr>
          </w:p>
        </w:tc>
      </w:tr>
      <w:tr w:rsidR="005763EA" w:rsidRPr="00EB0679" w14:paraId="11660958" w14:textId="77777777" w:rsidTr="008D3A76">
        <w:trPr>
          <w:cantSplit/>
        </w:trPr>
        <w:tc>
          <w:tcPr>
            <w:tcW w:w="8221" w:type="dxa"/>
            <w:gridSpan w:val="2"/>
          </w:tcPr>
          <w:p w14:paraId="5BE23DB4" w14:textId="77777777" w:rsidR="005763EA" w:rsidRPr="00EA3994" w:rsidRDefault="005763EA" w:rsidP="008D3A76">
            <w:pPr>
              <w:pStyle w:val="NormalIndent"/>
              <w:ind w:left="0"/>
              <w:jc w:val="left"/>
              <w:rPr>
                <w:rFonts w:ascii="Arial" w:hAnsi="Arial" w:cs="Arial"/>
                <w:i/>
              </w:rPr>
            </w:pPr>
            <w:r>
              <w:rPr>
                <w:i/>
                <w:iCs/>
                <w:sz w:val="18"/>
                <w:szCs w:val="18"/>
              </w:rPr>
              <w:lastRenderedPageBreak/>
              <w:t>[THE BIDDER SHALL INSERT FULL RESPONSE FOR EVALUATION HERE]</w:t>
            </w:r>
          </w:p>
        </w:tc>
      </w:tr>
      <w:tr w:rsidR="005763EA" w:rsidRPr="00EB0679" w14:paraId="03468911" w14:textId="77777777" w:rsidTr="008D3A76">
        <w:trPr>
          <w:cantSplit/>
        </w:trPr>
        <w:tc>
          <w:tcPr>
            <w:tcW w:w="8221" w:type="dxa"/>
            <w:gridSpan w:val="2"/>
          </w:tcPr>
          <w:p w14:paraId="12813E7A"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14F5CC1D" w14:textId="77777777" w:rsidR="00304F86" w:rsidRPr="00415628" w:rsidRDefault="00304F86" w:rsidP="00304F86"/>
    <w:p w14:paraId="334149F3" w14:textId="7326D014" w:rsidR="0087318B" w:rsidRPr="00415628" w:rsidRDefault="0087318B" w:rsidP="00AB40CF">
      <w:pPr>
        <w:pStyle w:val="Heading4"/>
      </w:pPr>
      <w:bookmarkStart w:id="485" w:name="_Toc65153445"/>
      <w:bookmarkStart w:id="486" w:name="_Toc157431629"/>
      <w:bookmarkEnd w:id="484"/>
      <w:bookmarkEnd w:id="485"/>
      <w:r w:rsidRPr="00415628">
        <w:t>Hardware Connection and Protocol</w:t>
      </w:r>
      <w:bookmarkEnd w:id="486"/>
    </w:p>
    <w:p w14:paraId="6ABEB8EE" w14:textId="5A3DC280" w:rsidR="0087318B" w:rsidRPr="00842A6D" w:rsidRDefault="00AE24F9" w:rsidP="00842A6D">
      <w:pPr>
        <w:pStyle w:val="List4"/>
        <w:numPr>
          <w:ilvl w:val="0"/>
          <w:numId w:val="119"/>
        </w:numPr>
        <w:rPr>
          <w:lang w:val="en-ZA"/>
        </w:rPr>
      </w:pPr>
      <w:r w:rsidRPr="00415628">
        <w:t xml:space="preserve">The connection and protocol shall be based on </w:t>
      </w:r>
      <w:r w:rsidR="0087318B" w:rsidRPr="00842A6D">
        <w:rPr>
          <w:lang w:val="en-ZA"/>
        </w:rPr>
        <w:t>TCP/IP</w:t>
      </w:r>
      <w:r w:rsidR="00240886" w:rsidRPr="00842A6D">
        <w:rPr>
          <w:lang w:val="en-ZA"/>
        </w:rPr>
        <w:t>.</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47039F41" w14:textId="77777777" w:rsidTr="008D3A76">
        <w:tc>
          <w:tcPr>
            <w:tcW w:w="4112" w:type="dxa"/>
          </w:tcPr>
          <w:p w14:paraId="4405143D"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11E63172" w14:textId="77777777" w:rsidR="005763EA" w:rsidRPr="00EA3994" w:rsidRDefault="005763EA" w:rsidP="008D3A76">
            <w:pPr>
              <w:pStyle w:val="NormalIndent"/>
              <w:tabs>
                <w:tab w:val="clear" w:pos="720"/>
              </w:tabs>
              <w:ind w:left="0"/>
              <w:rPr>
                <w:rFonts w:ascii="Arial" w:hAnsi="Arial" w:cs="Arial"/>
              </w:rPr>
            </w:pPr>
          </w:p>
        </w:tc>
      </w:tr>
      <w:tr w:rsidR="005763EA" w:rsidRPr="00EB0679" w14:paraId="5ECC4539" w14:textId="77777777" w:rsidTr="008D3A76">
        <w:trPr>
          <w:cantSplit/>
        </w:trPr>
        <w:tc>
          <w:tcPr>
            <w:tcW w:w="8221" w:type="dxa"/>
            <w:gridSpan w:val="2"/>
          </w:tcPr>
          <w:p w14:paraId="71016D55"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569F52B4" w14:textId="77777777" w:rsidTr="008D3A76">
        <w:trPr>
          <w:cantSplit/>
        </w:trPr>
        <w:tc>
          <w:tcPr>
            <w:tcW w:w="8221" w:type="dxa"/>
            <w:gridSpan w:val="2"/>
          </w:tcPr>
          <w:p w14:paraId="5D88728C"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0E5B96DF" w14:textId="77777777" w:rsidR="005763EA" w:rsidRPr="00415628" w:rsidRDefault="005763EA" w:rsidP="003C17C9">
      <w:pPr>
        <w:rPr>
          <w:lang w:val="en-ZA"/>
        </w:rPr>
      </w:pPr>
    </w:p>
    <w:p w14:paraId="31C97181" w14:textId="240900AB" w:rsidR="0087318B" w:rsidRPr="003C17C9" w:rsidRDefault="7A340D7C" w:rsidP="00842A6D">
      <w:pPr>
        <w:pStyle w:val="List4"/>
        <w:rPr>
          <w:lang w:val="en-ZA"/>
        </w:rPr>
      </w:pPr>
      <w:r w:rsidRPr="00415628">
        <w:t xml:space="preserve">The Web application server interface shall </w:t>
      </w:r>
      <w:r w:rsidRPr="00415628">
        <w:rPr>
          <w:lang w:val="en-ZA"/>
        </w:rPr>
        <w:t>connect to an ATNS DMZ via a router</w:t>
      </w:r>
      <w:r w:rsidR="14275BBE" w:rsidRPr="00415628">
        <w:rPr>
          <w:lang w:val="en-ZA"/>
        </w:rPr>
        <w:t xml:space="preserve"> to the ISP provider</w:t>
      </w:r>
      <w:r w:rsidRPr="00415628">
        <w:rPr>
          <w:lang w:val="en-ZA"/>
        </w:rPr>
        <w:t xml:space="preserve">. (Refer to </w:t>
      </w:r>
      <w:r w:rsidR="0087318B" w:rsidRPr="00415628">
        <w:rPr>
          <w:lang w:val="en-ZA"/>
        </w:rPr>
        <w:fldChar w:fldCharType="begin"/>
      </w:r>
      <w:r w:rsidR="0087318B" w:rsidRPr="00415628">
        <w:rPr>
          <w:lang w:val="en-ZA"/>
        </w:rPr>
        <w:instrText xml:space="preserve"> REF _Ref57370095 \h  \* MERGEFORMAT </w:instrText>
      </w:r>
      <w:r w:rsidR="0087318B" w:rsidRPr="00415628">
        <w:rPr>
          <w:lang w:val="en-ZA"/>
        </w:rPr>
      </w:r>
      <w:r w:rsidR="0087318B" w:rsidRPr="00415628">
        <w:rPr>
          <w:lang w:val="en-ZA"/>
        </w:rPr>
        <w:fldChar w:fldCharType="separate"/>
      </w:r>
      <w:r w:rsidR="00026AA7" w:rsidRPr="00415628">
        <w:t xml:space="preserve">Figure </w:t>
      </w:r>
      <w:r w:rsidR="00026AA7">
        <w:rPr>
          <w:noProof/>
        </w:rPr>
        <w:t>12</w:t>
      </w:r>
      <w:r w:rsidR="0087318B" w:rsidRPr="00415628">
        <w:rPr>
          <w:lang w:val="en-ZA"/>
        </w:rPr>
        <w:fldChar w:fldCharType="end"/>
      </w:r>
      <w:r w:rsidRPr="00415628">
        <w:rPr>
          <w:lang w:val="en-ZA"/>
        </w:rPr>
        <w:t>)</w:t>
      </w:r>
      <w:r w:rsidR="00467932">
        <w:rPr>
          <w:lang w:val="en-ZA"/>
        </w:rPr>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14263CE4" w14:textId="77777777" w:rsidTr="008D3A76">
        <w:tc>
          <w:tcPr>
            <w:tcW w:w="4112" w:type="dxa"/>
          </w:tcPr>
          <w:p w14:paraId="7265F33B"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4C31235B" w14:textId="77777777" w:rsidR="005763EA" w:rsidRPr="00EA3994" w:rsidRDefault="005763EA" w:rsidP="008D3A76">
            <w:pPr>
              <w:pStyle w:val="NormalIndent"/>
              <w:tabs>
                <w:tab w:val="clear" w:pos="720"/>
              </w:tabs>
              <w:ind w:left="0"/>
              <w:rPr>
                <w:rFonts w:ascii="Arial" w:hAnsi="Arial" w:cs="Arial"/>
              </w:rPr>
            </w:pPr>
          </w:p>
        </w:tc>
      </w:tr>
      <w:tr w:rsidR="005763EA" w:rsidRPr="00EB0679" w14:paraId="43BFBD57" w14:textId="77777777" w:rsidTr="008D3A76">
        <w:trPr>
          <w:cantSplit/>
        </w:trPr>
        <w:tc>
          <w:tcPr>
            <w:tcW w:w="8221" w:type="dxa"/>
            <w:gridSpan w:val="2"/>
          </w:tcPr>
          <w:p w14:paraId="19FAC0B6"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0D8B2BC1" w14:textId="77777777" w:rsidTr="008D3A76">
        <w:trPr>
          <w:cantSplit/>
        </w:trPr>
        <w:tc>
          <w:tcPr>
            <w:tcW w:w="8221" w:type="dxa"/>
            <w:gridSpan w:val="2"/>
          </w:tcPr>
          <w:p w14:paraId="2DCF876D"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34245F3A" w14:textId="77777777" w:rsidR="005763EA" w:rsidRPr="00415628" w:rsidRDefault="005763EA" w:rsidP="003C17C9">
      <w:pPr>
        <w:rPr>
          <w:lang w:val="en-ZA"/>
        </w:rPr>
      </w:pPr>
    </w:p>
    <w:p w14:paraId="741E5D4D" w14:textId="29D3358B" w:rsidR="000B227A" w:rsidRPr="00415628" w:rsidRDefault="000B227A" w:rsidP="003A12FB">
      <w:pPr>
        <w:pStyle w:val="Heading3"/>
      </w:pPr>
      <w:bookmarkStart w:id="487" w:name="_Toc57123305"/>
      <w:bookmarkStart w:id="488" w:name="_Toc157431630"/>
      <w:r w:rsidRPr="00415628">
        <w:t>MAESTRO</w:t>
      </w:r>
      <w:bookmarkEnd w:id="487"/>
      <w:r w:rsidR="00682532" w:rsidRPr="00415628">
        <w:t xml:space="preserve"> Interface</w:t>
      </w:r>
      <w:bookmarkEnd w:id="488"/>
    </w:p>
    <w:p w14:paraId="4BEE3D25" w14:textId="77777777" w:rsidR="000B227A" w:rsidRPr="00415628" w:rsidRDefault="000B227A" w:rsidP="00AB40CF">
      <w:pPr>
        <w:pStyle w:val="Heading4"/>
      </w:pPr>
      <w:bookmarkStart w:id="489" w:name="_Toc157431631"/>
      <w:r w:rsidRPr="00415628">
        <w:t>Interface Definition</w:t>
      </w:r>
      <w:bookmarkEnd w:id="489"/>
    </w:p>
    <w:p w14:paraId="0DAC9D1F" w14:textId="3BAA15BF" w:rsidR="000B227A" w:rsidRPr="00415628" w:rsidRDefault="000B227A" w:rsidP="00842A6D">
      <w:pPr>
        <w:pStyle w:val="List4"/>
        <w:numPr>
          <w:ilvl w:val="0"/>
          <w:numId w:val="120"/>
        </w:numPr>
      </w:pPr>
      <w:r w:rsidRPr="00415628">
        <w:t xml:space="preserve">A MAESTRO interface </w:t>
      </w:r>
      <w:r w:rsidR="00240886" w:rsidRPr="00415628">
        <w:t xml:space="preserve">(for </w:t>
      </w:r>
      <w:r w:rsidR="00562D05" w:rsidRPr="00415628">
        <w:t xml:space="preserve">the existing </w:t>
      </w:r>
      <w:r w:rsidR="00841496" w:rsidRPr="00415628">
        <w:t xml:space="preserve">ATNS </w:t>
      </w:r>
      <w:r w:rsidR="000A2D50" w:rsidRPr="00415628">
        <w:t xml:space="preserve">ATM </w:t>
      </w:r>
      <w:r w:rsidR="00240886" w:rsidRPr="00415628">
        <w:t xml:space="preserve">system) </w:t>
      </w:r>
      <w:r w:rsidRPr="00415628">
        <w:t xml:space="preserve">shall be provided to allow for multi-runway air-traffic sequencing information to be received from the TopSky-ATC ATM system and shall accommodate AMAN air-traffic management processing capabilities to the ATFM </w:t>
      </w:r>
      <w:r w:rsidR="007B138D" w:rsidRPr="00415628">
        <w:t>S</w:t>
      </w:r>
      <w:r w:rsidRPr="00415628">
        <w:t>ystem for the purpose of receiving timely sequencing changes of arrival aircraft to update current arrival slots accordingly, to update airport and airspace sector capacities for demand amendments, etc.</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436F780C" w14:textId="77777777" w:rsidTr="008D3A76">
        <w:tc>
          <w:tcPr>
            <w:tcW w:w="4112" w:type="dxa"/>
          </w:tcPr>
          <w:p w14:paraId="2F1A45B5"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1DF10C3E" w14:textId="77777777" w:rsidR="005763EA" w:rsidRPr="00EA3994" w:rsidRDefault="005763EA" w:rsidP="008D3A76">
            <w:pPr>
              <w:pStyle w:val="NormalIndent"/>
              <w:tabs>
                <w:tab w:val="clear" w:pos="720"/>
              </w:tabs>
              <w:ind w:left="0"/>
              <w:rPr>
                <w:rFonts w:ascii="Arial" w:hAnsi="Arial" w:cs="Arial"/>
              </w:rPr>
            </w:pPr>
          </w:p>
        </w:tc>
      </w:tr>
      <w:tr w:rsidR="005763EA" w:rsidRPr="00EB0679" w14:paraId="60001507" w14:textId="77777777" w:rsidTr="008D3A76">
        <w:trPr>
          <w:cantSplit/>
        </w:trPr>
        <w:tc>
          <w:tcPr>
            <w:tcW w:w="8221" w:type="dxa"/>
            <w:gridSpan w:val="2"/>
          </w:tcPr>
          <w:p w14:paraId="265D2FD0"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1D6423AB" w14:textId="77777777" w:rsidTr="008D3A76">
        <w:trPr>
          <w:cantSplit/>
        </w:trPr>
        <w:tc>
          <w:tcPr>
            <w:tcW w:w="8221" w:type="dxa"/>
            <w:gridSpan w:val="2"/>
          </w:tcPr>
          <w:p w14:paraId="7E339EE8"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1272646B" w14:textId="77777777" w:rsidR="005B0CA6" w:rsidRPr="00415628" w:rsidRDefault="005B0CA6" w:rsidP="0007702D"/>
    <w:p w14:paraId="32145839" w14:textId="756644BC" w:rsidR="000B227A" w:rsidRPr="00415628" w:rsidRDefault="000B227A" w:rsidP="00AB40CF">
      <w:pPr>
        <w:pStyle w:val="Heading4"/>
      </w:pPr>
      <w:bookmarkStart w:id="490" w:name="_Toc57123306"/>
      <w:bookmarkStart w:id="491" w:name="_Toc157431632"/>
      <w:r w:rsidRPr="00415628">
        <w:t>Hardware Connection and Protocol</w:t>
      </w:r>
      <w:bookmarkEnd w:id="490"/>
      <w:bookmarkEnd w:id="491"/>
    </w:p>
    <w:p w14:paraId="518951C1" w14:textId="59E2A2CA" w:rsidR="000B227A" w:rsidRPr="00842A6D" w:rsidRDefault="00AE24F9" w:rsidP="00842A6D">
      <w:pPr>
        <w:pStyle w:val="List4"/>
        <w:numPr>
          <w:ilvl w:val="0"/>
          <w:numId w:val="121"/>
        </w:numPr>
        <w:rPr>
          <w:lang w:val="en-ZA"/>
        </w:rPr>
      </w:pPr>
      <w:r w:rsidRPr="00415628">
        <w:t xml:space="preserve">The connection and protocol shall be based on </w:t>
      </w:r>
      <w:r w:rsidR="000B227A" w:rsidRPr="00842A6D">
        <w:rPr>
          <w:lang w:val="en-ZA"/>
        </w:rPr>
        <w:t>TCP/IP</w:t>
      </w:r>
      <w:r w:rsidR="00733365" w:rsidRPr="00842A6D">
        <w:rPr>
          <w:lang w:val="en-ZA"/>
        </w:rPr>
        <w:t>.</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52666D92" w14:textId="77777777" w:rsidTr="008D3A76">
        <w:tc>
          <w:tcPr>
            <w:tcW w:w="4112" w:type="dxa"/>
          </w:tcPr>
          <w:p w14:paraId="25B9147D"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4853D02F" w14:textId="77777777" w:rsidR="005763EA" w:rsidRPr="00EA3994" w:rsidRDefault="005763EA" w:rsidP="008D3A76">
            <w:pPr>
              <w:pStyle w:val="NormalIndent"/>
              <w:tabs>
                <w:tab w:val="clear" w:pos="720"/>
              </w:tabs>
              <w:ind w:left="0"/>
              <w:rPr>
                <w:rFonts w:ascii="Arial" w:hAnsi="Arial" w:cs="Arial"/>
              </w:rPr>
            </w:pPr>
          </w:p>
        </w:tc>
      </w:tr>
      <w:tr w:rsidR="005763EA" w:rsidRPr="00EB0679" w14:paraId="42389151" w14:textId="77777777" w:rsidTr="008D3A76">
        <w:trPr>
          <w:cantSplit/>
        </w:trPr>
        <w:tc>
          <w:tcPr>
            <w:tcW w:w="8221" w:type="dxa"/>
            <w:gridSpan w:val="2"/>
          </w:tcPr>
          <w:p w14:paraId="3E86535B"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17B17594" w14:textId="77777777" w:rsidTr="008D3A76">
        <w:trPr>
          <w:cantSplit/>
        </w:trPr>
        <w:tc>
          <w:tcPr>
            <w:tcW w:w="8221" w:type="dxa"/>
            <w:gridSpan w:val="2"/>
          </w:tcPr>
          <w:p w14:paraId="0F2BA04D"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5B829A8E" w14:textId="3C700F3B" w:rsidR="00562D05" w:rsidRPr="00415628" w:rsidRDefault="00562D05" w:rsidP="00562D05">
      <w:pPr>
        <w:rPr>
          <w:lang w:val="en-ZA"/>
        </w:rPr>
      </w:pPr>
    </w:p>
    <w:p w14:paraId="32051583" w14:textId="77777777" w:rsidR="00562D05" w:rsidRPr="00415628" w:rsidRDefault="00562D05" w:rsidP="00743F45">
      <w:pPr>
        <w:rPr>
          <w:lang w:val="en-ZA"/>
        </w:rPr>
      </w:pPr>
    </w:p>
    <w:p w14:paraId="1BF22144" w14:textId="5E6360EE" w:rsidR="000B227A" w:rsidRPr="00415628" w:rsidRDefault="001870E2" w:rsidP="00775A5E">
      <w:pPr>
        <w:ind w:left="360"/>
        <w:rPr>
          <w:lang w:val="en-ZA"/>
        </w:rPr>
      </w:pPr>
      <w:r w:rsidRPr="00415628">
        <w:rPr>
          <w:noProof/>
        </w:rPr>
        <w:drawing>
          <wp:anchor distT="0" distB="0" distL="114300" distR="114300" simplePos="0" relativeHeight="251658257" behindDoc="0" locked="0" layoutInCell="1" allowOverlap="1" wp14:anchorId="258A711D" wp14:editId="11F7C4AD">
            <wp:simplePos x="0" y="0"/>
            <wp:positionH relativeFrom="column">
              <wp:posOffset>228600</wp:posOffset>
            </wp:positionH>
            <wp:positionV relativeFrom="paragraph">
              <wp:posOffset>1905</wp:posOffset>
            </wp:positionV>
            <wp:extent cx="5731510" cy="2073275"/>
            <wp:effectExtent l="0" t="0" r="2540" b="3175"/>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731510" cy="2073275"/>
                    </a:xfrm>
                    <a:prstGeom prst="rect">
                      <a:avLst/>
                    </a:prstGeom>
                  </pic:spPr>
                </pic:pic>
              </a:graphicData>
            </a:graphic>
            <wp14:sizeRelH relativeFrom="page">
              <wp14:pctWidth>0</wp14:pctWidth>
            </wp14:sizeRelH>
            <wp14:sizeRelV relativeFrom="page">
              <wp14:pctHeight>0</wp14:pctHeight>
            </wp14:sizeRelV>
          </wp:anchor>
        </w:drawing>
      </w:r>
    </w:p>
    <w:p w14:paraId="32B7CF8E" w14:textId="7BBEF4FF" w:rsidR="000C28EB" w:rsidRPr="00415628" w:rsidRDefault="000C28EB" w:rsidP="00575F75">
      <w:pPr>
        <w:jc w:val="center"/>
        <w:rPr>
          <w:lang w:val="en-ZA"/>
        </w:rPr>
      </w:pPr>
    </w:p>
    <w:p w14:paraId="6BAF9653" w14:textId="56F11311" w:rsidR="000C28EB" w:rsidRPr="00415628" w:rsidRDefault="00124824" w:rsidP="00575F75">
      <w:pPr>
        <w:pStyle w:val="Caption"/>
      </w:pPr>
      <w:bookmarkStart w:id="492" w:name="_Ref57370095"/>
      <w:bookmarkStart w:id="493" w:name="_Toc96513719"/>
      <w:r w:rsidRPr="00415628">
        <w:t xml:space="preserve">Figure </w:t>
      </w:r>
      <w:r w:rsidRPr="00415628">
        <w:fldChar w:fldCharType="begin"/>
      </w:r>
      <w:r w:rsidRPr="00415628">
        <w:instrText xml:space="preserve"> SEQ Figure \* ARABIC </w:instrText>
      </w:r>
      <w:r w:rsidRPr="00415628">
        <w:fldChar w:fldCharType="separate"/>
      </w:r>
      <w:r w:rsidR="00026AA7">
        <w:rPr>
          <w:noProof/>
        </w:rPr>
        <w:t>12</w:t>
      </w:r>
      <w:r w:rsidRPr="00415628">
        <w:fldChar w:fldCharType="end"/>
      </w:r>
      <w:bookmarkEnd w:id="492"/>
      <w:r w:rsidRPr="00415628">
        <w:t xml:space="preserve">: </w:t>
      </w:r>
      <w:r w:rsidR="00D0049B" w:rsidRPr="00415628">
        <w:t xml:space="preserve">ATFM </w:t>
      </w:r>
      <w:r w:rsidR="00A07AD8" w:rsidRPr="00415628">
        <w:t xml:space="preserve">Web and Email Applications </w:t>
      </w:r>
      <w:r w:rsidRPr="00415628">
        <w:t xml:space="preserve">Network </w:t>
      </w:r>
      <w:r w:rsidR="00DB3ED1" w:rsidRPr="00415628">
        <w:t>Connection to the ISP</w:t>
      </w:r>
      <w:r w:rsidR="00D0049B" w:rsidRPr="00415628">
        <w:t xml:space="preserve"> via ATNS DMZ</w:t>
      </w:r>
      <w:bookmarkEnd w:id="493"/>
    </w:p>
    <w:p w14:paraId="71FFDF5E" w14:textId="77777777" w:rsidR="00077C52" w:rsidRPr="00415628" w:rsidRDefault="00077C52" w:rsidP="00077C52"/>
    <w:p w14:paraId="6C9D7C62" w14:textId="5A9A8706" w:rsidR="00E831CB" w:rsidRPr="00415628" w:rsidRDefault="00E831CB" w:rsidP="003A12FB">
      <w:pPr>
        <w:pStyle w:val="Heading3"/>
      </w:pPr>
      <w:bookmarkStart w:id="494" w:name="_Toc58240379"/>
      <w:bookmarkStart w:id="495" w:name="_Toc157431633"/>
      <w:bookmarkEnd w:id="494"/>
      <w:r w:rsidRPr="00415628">
        <w:t>NTP Servers</w:t>
      </w:r>
      <w:r w:rsidR="00682532" w:rsidRPr="00415628">
        <w:t xml:space="preserve"> Interface</w:t>
      </w:r>
      <w:bookmarkEnd w:id="495"/>
    </w:p>
    <w:p w14:paraId="0A541A80" w14:textId="77777777" w:rsidR="00F163B0" w:rsidRPr="00415628" w:rsidRDefault="00F163B0" w:rsidP="00AB40CF">
      <w:pPr>
        <w:pStyle w:val="Heading4"/>
      </w:pPr>
      <w:bookmarkStart w:id="496" w:name="_Toc157431634"/>
      <w:r w:rsidRPr="00415628">
        <w:t>Interface Definition</w:t>
      </w:r>
      <w:bookmarkEnd w:id="496"/>
    </w:p>
    <w:p w14:paraId="2917EB57" w14:textId="60901A93" w:rsidR="00E831CB" w:rsidRPr="00842A6D" w:rsidRDefault="00E831CB" w:rsidP="00842A6D">
      <w:pPr>
        <w:pStyle w:val="List4"/>
        <w:numPr>
          <w:ilvl w:val="0"/>
          <w:numId w:val="122"/>
        </w:numPr>
        <w:rPr>
          <w:lang w:val="en-ZA"/>
        </w:rPr>
      </w:pPr>
      <w:r w:rsidRPr="00842A6D">
        <w:rPr>
          <w:lang w:val="en-ZA"/>
        </w:rPr>
        <w:t xml:space="preserve">The ATFM Main and DR systems shall interface to two (2) existing ATNS NTP servers </w:t>
      </w:r>
      <w:r w:rsidR="00663E06" w:rsidRPr="00842A6D">
        <w:rPr>
          <w:lang w:val="en-ZA"/>
        </w:rPr>
        <w:t>(as detailed in Section</w:t>
      </w:r>
      <w:r w:rsidR="00562D05" w:rsidRPr="00842A6D">
        <w:rPr>
          <w:lang w:val="en-ZA"/>
        </w:rPr>
        <w:t xml:space="preserve"> </w:t>
      </w:r>
      <w:r w:rsidR="00562D05" w:rsidRPr="00842A6D">
        <w:rPr>
          <w:lang w:val="en-ZA"/>
        </w:rPr>
        <w:fldChar w:fldCharType="begin"/>
      </w:r>
      <w:r w:rsidR="00562D05" w:rsidRPr="00842A6D">
        <w:rPr>
          <w:lang w:val="en-ZA"/>
        </w:rPr>
        <w:instrText xml:space="preserve"> REF _Ref65147014 \r \h </w:instrText>
      </w:r>
      <w:r w:rsidR="00F034BB" w:rsidRPr="00842A6D">
        <w:rPr>
          <w:lang w:val="en-ZA"/>
        </w:rPr>
        <w:instrText xml:space="preserve"> \* MERGEFORMAT </w:instrText>
      </w:r>
      <w:r w:rsidR="00562D05" w:rsidRPr="00842A6D">
        <w:rPr>
          <w:lang w:val="en-ZA"/>
        </w:rPr>
      </w:r>
      <w:r w:rsidR="00562D05" w:rsidRPr="00842A6D">
        <w:rPr>
          <w:lang w:val="en-ZA"/>
        </w:rPr>
        <w:fldChar w:fldCharType="separate"/>
      </w:r>
      <w:r w:rsidR="00026AA7">
        <w:rPr>
          <w:lang w:val="en-ZA"/>
        </w:rPr>
        <w:t>6.10</w:t>
      </w:r>
      <w:r w:rsidR="00562D05" w:rsidRPr="00842A6D">
        <w:rPr>
          <w:lang w:val="en-ZA"/>
        </w:rPr>
        <w:fldChar w:fldCharType="end"/>
      </w:r>
      <w:r w:rsidR="00663E06" w:rsidRPr="00842A6D">
        <w:rPr>
          <w:lang w:val="en-ZA"/>
        </w:rPr>
        <w:t>) for the purpose of time synchronization.</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385AFEE4" w14:textId="77777777" w:rsidTr="008D3A76">
        <w:tc>
          <w:tcPr>
            <w:tcW w:w="4112" w:type="dxa"/>
          </w:tcPr>
          <w:p w14:paraId="0D8FECDB"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657E4647" w14:textId="77777777" w:rsidR="005763EA" w:rsidRPr="00EA3994" w:rsidRDefault="005763EA" w:rsidP="008D3A76">
            <w:pPr>
              <w:pStyle w:val="NormalIndent"/>
              <w:tabs>
                <w:tab w:val="clear" w:pos="720"/>
              </w:tabs>
              <w:ind w:left="0"/>
              <w:rPr>
                <w:rFonts w:ascii="Arial" w:hAnsi="Arial" w:cs="Arial"/>
              </w:rPr>
            </w:pPr>
          </w:p>
        </w:tc>
      </w:tr>
      <w:tr w:rsidR="005763EA" w:rsidRPr="00EB0679" w14:paraId="61BC76F8" w14:textId="77777777" w:rsidTr="008D3A76">
        <w:trPr>
          <w:cantSplit/>
        </w:trPr>
        <w:tc>
          <w:tcPr>
            <w:tcW w:w="8221" w:type="dxa"/>
            <w:gridSpan w:val="2"/>
          </w:tcPr>
          <w:p w14:paraId="15F1364A"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541511C9" w14:textId="77777777" w:rsidTr="008D3A76">
        <w:trPr>
          <w:cantSplit/>
        </w:trPr>
        <w:tc>
          <w:tcPr>
            <w:tcW w:w="8221" w:type="dxa"/>
            <w:gridSpan w:val="2"/>
          </w:tcPr>
          <w:p w14:paraId="162CE9E1"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24B70428" w14:textId="77777777" w:rsidR="00304F86" w:rsidRPr="00415628" w:rsidRDefault="00304F86" w:rsidP="00304F86">
      <w:pPr>
        <w:rPr>
          <w:lang w:val="en-ZA"/>
        </w:rPr>
      </w:pPr>
    </w:p>
    <w:p w14:paraId="289186A3" w14:textId="77777777" w:rsidR="00E831CB" w:rsidRPr="00415628" w:rsidRDefault="00E831CB" w:rsidP="00AB40CF">
      <w:pPr>
        <w:pStyle w:val="Heading4"/>
      </w:pPr>
      <w:bookmarkStart w:id="497" w:name="_Toc157431635"/>
      <w:r w:rsidRPr="00415628">
        <w:t>Hardware Connection and Protocol</w:t>
      </w:r>
      <w:bookmarkEnd w:id="497"/>
    </w:p>
    <w:p w14:paraId="71E6EAF0" w14:textId="417E17C7" w:rsidR="00E831CB" w:rsidRPr="00842A6D" w:rsidRDefault="00AE24F9" w:rsidP="00842A6D">
      <w:pPr>
        <w:pStyle w:val="List4"/>
        <w:numPr>
          <w:ilvl w:val="0"/>
          <w:numId w:val="123"/>
        </w:numPr>
        <w:rPr>
          <w:lang w:val="en-ZA"/>
        </w:rPr>
      </w:pPr>
      <w:r w:rsidRPr="00415628">
        <w:t xml:space="preserve">The connection and protocol shall be based on </w:t>
      </w:r>
      <w:r w:rsidR="00E831CB" w:rsidRPr="00842A6D">
        <w:rPr>
          <w:lang w:val="en-ZA"/>
        </w:rPr>
        <w:t>TCP/IP</w:t>
      </w:r>
      <w:r w:rsidR="00F034BB" w:rsidRPr="00842A6D">
        <w:rPr>
          <w:lang w:val="en-ZA"/>
        </w:rPr>
        <w:t>.</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6D6BC822" w14:textId="77777777" w:rsidTr="008D3A76">
        <w:tc>
          <w:tcPr>
            <w:tcW w:w="4112" w:type="dxa"/>
          </w:tcPr>
          <w:p w14:paraId="0DF86CCF"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0E7303F7" w14:textId="77777777" w:rsidR="005763EA" w:rsidRPr="00EA3994" w:rsidRDefault="005763EA" w:rsidP="008D3A76">
            <w:pPr>
              <w:pStyle w:val="NormalIndent"/>
              <w:tabs>
                <w:tab w:val="clear" w:pos="720"/>
              </w:tabs>
              <w:ind w:left="0"/>
              <w:rPr>
                <w:rFonts w:ascii="Arial" w:hAnsi="Arial" w:cs="Arial"/>
              </w:rPr>
            </w:pPr>
          </w:p>
        </w:tc>
      </w:tr>
      <w:tr w:rsidR="005763EA" w:rsidRPr="00EB0679" w14:paraId="54FA146B" w14:textId="77777777" w:rsidTr="008D3A76">
        <w:trPr>
          <w:cantSplit/>
        </w:trPr>
        <w:tc>
          <w:tcPr>
            <w:tcW w:w="8221" w:type="dxa"/>
            <w:gridSpan w:val="2"/>
          </w:tcPr>
          <w:p w14:paraId="5AE9C366"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03D13FF9" w14:textId="77777777" w:rsidTr="008D3A76">
        <w:trPr>
          <w:cantSplit/>
        </w:trPr>
        <w:tc>
          <w:tcPr>
            <w:tcW w:w="8221" w:type="dxa"/>
            <w:gridSpan w:val="2"/>
          </w:tcPr>
          <w:p w14:paraId="18EE2A16"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410199AE" w14:textId="77777777" w:rsidR="00663E06" w:rsidRPr="00415628" w:rsidRDefault="00663E06" w:rsidP="00775A5E">
      <w:pPr>
        <w:rPr>
          <w:lang w:val="en-ZA"/>
        </w:rPr>
      </w:pPr>
    </w:p>
    <w:p w14:paraId="0213ECDE" w14:textId="77777777" w:rsidR="00682532" w:rsidRPr="00415628" w:rsidRDefault="00682532" w:rsidP="003A12FB">
      <w:pPr>
        <w:pStyle w:val="Heading3"/>
      </w:pPr>
      <w:bookmarkStart w:id="498" w:name="_Toc54250148"/>
      <w:bookmarkStart w:id="499" w:name="_Toc55854922"/>
      <w:bookmarkStart w:id="500" w:name="_Toc157431636"/>
      <w:r w:rsidRPr="00415628">
        <w:t>Printer Interface</w:t>
      </w:r>
      <w:bookmarkEnd w:id="498"/>
      <w:bookmarkEnd w:id="499"/>
      <w:bookmarkEnd w:id="500"/>
    </w:p>
    <w:p w14:paraId="7F0EAEBF" w14:textId="6B67C585" w:rsidR="00682532" w:rsidRPr="00415628" w:rsidRDefault="00682532" w:rsidP="00AB40CF">
      <w:pPr>
        <w:pStyle w:val="Heading4"/>
      </w:pPr>
      <w:bookmarkStart w:id="501" w:name="_Toc157431637"/>
      <w:r w:rsidRPr="00415628">
        <w:t>Interface Definition</w:t>
      </w:r>
      <w:bookmarkEnd w:id="501"/>
    </w:p>
    <w:p w14:paraId="5172A8E2" w14:textId="577CAF3D" w:rsidR="00682532" w:rsidRPr="00415628" w:rsidRDefault="00682532" w:rsidP="00842A6D">
      <w:pPr>
        <w:pStyle w:val="List4"/>
        <w:numPr>
          <w:ilvl w:val="0"/>
          <w:numId w:val="126"/>
        </w:numPr>
      </w:pPr>
      <w:r w:rsidRPr="00415628">
        <w:t xml:space="preserve">The </w:t>
      </w:r>
      <w:r w:rsidR="00057870" w:rsidRPr="00415628">
        <w:t>ATFM S</w:t>
      </w:r>
      <w:r w:rsidRPr="00415628">
        <w:t xml:space="preserve">ystem shall provide an interface to the ATNS </w:t>
      </w:r>
      <w:r w:rsidR="00635D76" w:rsidRPr="00415628">
        <w:t xml:space="preserve">local </w:t>
      </w:r>
      <w:r w:rsidRPr="00415628">
        <w:t>domain printers.</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25D918EF" w14:textId="77777777" w:rsidTr="008D3A76">
        <w:tc>
          <w:tcPr>
            <w:tcW w:w="4112" w:type="dxa"/>
          </w:tcPr>
          <w:p w14:paraId="47583CF0"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1F2692C4" w14:textId="77777777" w:rsidR="005763EA" w:rsidRPr="00EA3994" w:rsidRDefault="005763EA" w:rsidP="008D3A76">
            <w:pPr>
              <w:pStyle w:val="NormalIndent"/>
              <w:tabs>
                <w:tab w:val="clear" w:pos="720"/>
              </w:tabs>
              <w:ind w:left="0"/>
              <w:rPr>
                <w:rFonts w:ascii="Arial" w:hAnsi="Arial" w:cs="Arial"/>
              </w:rPr>
            </w:pPr>
          </w:p>
        </w:tc>
      </w:tr>
      <w:tr w:rsidR="005763EA" w:rsidRPr="00EB0679" w14:paraId="1989D8F6" w14:textId="77777777" w:rsidTr="008D3A76">
        <w:trPr>
          <w:cantSplit/>
        </w:trPr>
        <w:tc>
          <w:tcPr>
            <w:tcW w:w="8221" w:type="dxa"/>
            <w:gridSpan w:val="2"/>
          </w:tcPr>
          <w:p w14:paraId="149E575A"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5274AA4D" w14:textId="77777777" w:rsidTr="008D3A76">
        <w:trPr>
          <w:cantSplit/>
        </w:trPr>
        <w:tc>
          <w:tcPr>
            <w:tcW w:w="8221" w:type="dxa"/>
            <w:gridSpan w:val="2"/>
          </w:tcPr>
          <w:p w14:paraId="585510DC"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1DABBBAE" w14:textId="77777777" w:rsidR="00DC53FE" w:rsidRPr="00415628" w:rsidRDefault="00DC53FE" w:rsidP="00DC53FE"/>
    <w:p w14:paraId="6BA52F52" w14:textId="5334A8C6" w:rsidR="00682532" w:rsidRPr="00415628" w:rsidRDefault="00682532" w:rsidP="00AB40CF">
      <w:pPr>
        <w:pStyle w:val="Heading4"/>
      </w:pPr>
      <w:bookmarkStart w:id="502" w:name="_Toc157431638"/>
      <w:r w:rsidRPr="00415628">
        <w:t>Hardware Connection and Protocol</w:t>
      </w:r>
      <w:bookmarkEnd w:id="502"/>
    </w:p>
    <w:p w14:paraId="26E35E18" w14:textId="0442DB32" w:rsidR="001A4C80" w:rsidRDefault="00AE24F9" w:rsidP="00842A6D">
      <w:pPr>
        <w:pStyle w:val="List4"/>
        <w:numPr>
          <w:ilvl w:val="0"/>
          <w:numId w:val="208"/>
        </w:numPr>
      </w:pPr>
      <w:r w:rsidRPr="00415628">
        <w:t xml:space="preserve">The connection and protocol shall be based on </w:t>
      </w:r>
      <w:r w:rsidR="00682532" w:rsidRPr="00415628">
        <w:t>TCP/IP</w:t>
      </w:r>
      <w:r w:rsidR="00F034BB" w:rsidRPr="00415628">
        <w:t>.</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212B0D8C" w14:textId="77777777" w:rsidTr="008D3A76">
        <w:tc>
          <w:tcPr>
            <w:tcW w:w="4112" w:type="dxa"/>
          </w:tcPr>
          <w:p w14:paraId="577923B5"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5D5BADE5" w14:textId="77777777" w:rsidR="005763EA" w:rsidRPr="00EA3994" w:rsidRDefault="005763EA" w:rsidP="008D3A76">
            <w:pPr>
              <w:pStyle w:val="NormalIndent"/>
              <w:tabs>
                <w:tab w:val="clear" w:pos="720"/>
              </w:tabs>
              <w:ind w:left="0"/>
              <w:rPr>
                <w:rFonts w:ascii="Arial" w:hAnsi="Arial" w:cs="Arial"/>
              </w:rPr>
            </w:pPr>
          </w:p>
        </w:tc>
      </w:tr>
      <w:tr w:rsidR="005763EA" w:rsidRPr="00EB0679" w14:paraId="017B2746" w14:textId="77777777" w:rsidTr="008D3A76">
        <w:trPr>
          <w:cantSplit/>
        </w:trPr>
        <w:tc>
          <w:tcPr>
            <w:tcW w:w="8221" w:type="dxa"/>
            <w:gridSpan w:val="2"/>
          </w:tcPr>
          <w:p w14:paraId="0BB38828"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11DCA919" w14:textId="77777777" w:rsidTr="008D3A76">
        <w:trPr>
          <w:cantSplit/>
        </w:trPr>
        <w:tc>
          <w:tcPr>
            <w:tcW w:w="8221" w:type="dxa"/>
            <w:gridSpan w:val="2"/>
          </w:tcPr>
          <w:p w14:paraId="6C9E5981"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13DFCE48" w14:textId="77777777" w:rsidR="005763EA" w:rsidRPr="00415628" w:rsidRDefault="005763EA" w:rsidP="003C17C9"/>
    <w:p w14:paraId="73AFD901" w14:textId="1C0ABCDF" w:rsidR="007973C6" w:rsidRPr="00415628" w:rsidRDefault="2ABD0F92" w:rsidP="00842A6D">
      <w:pPr>
        <w:pStyle w:val="List4"/>
      </w:pPr>
      <w:r w:rsidRPr="00415628">
        <w:t xml:space="preserve">The Printer interface shall </w:t>
      </w:r>
      <w:r w:rsidRPr="00415628">
        <w:rPr>
          <w:lang w:val="en-ZA"/>
        </w:rPr>
        <w:t>connect to an ATNS DMZ via a router</w:t>
      </w:r>
      <w:r w:rsidR="14275BBE" w:rsidRPr="00415628">
        <w:rPr>
          <w:lang w:val="en-ZA"/>
        </w:rPr>
        <w:t xml:space="preserve"> to the ATNS print server</w:t>
      </w:r>
      <w:r w:rsidRPr="00415628">
        <w:rPr>
          <w:lang w:val="en-ZA"/>
        </w:rPr>
        <w:t xml:space="preserve">. (Refer to </w:t>
      </w:r>
      <w:r w:rsidR="001A4C80" w:rsidRPr="00415628">
        <w:rPr>
          <w:lang w:val="en-ZA"/>
        </w:rPr>
        <w:fldChar w:fldCharType="begin"/>
      </w:r>
      <w:r w:rsidR="001A4C80" w:rsidRPr="00415628">
        <w:rPr>
          <w:lang w:val="en-ZA"/>
        </w:rPr>
        <w:instrText xml:space="preserve"> REF _Ref57370095 \h  \* MERGEFORMAT </w:instrText>
      </w:r>
      <w:r w:rsidR="001A4C80" w:rsidRPr="00415628">
        <w:rPr>
          <w:lang w:val="en-ZA"/>
        </w:rPr>
      </w:r>
      <w:r w:rsidR="001A4C80" w:rsidRPr="00415628">
        <w:rPr>
          <w:lang w:val="en-ZA"/>
        </w:rPr>
        <w:fldChar w:fldCharType="separate"/>
      </w:r>
      <w:r w:rsidR="00026AA7" w:rsidRPr="00415628">
        <w:t xml:space="preserve">Figure </w:t>
      </w:r>
      <w:r w:rsidR="00026AA7">
        <w:rPr>
          <w:noProof/>
        </w:rPr>
        <w:t>12</w:t>
      </w:r>
      <w:r w:rsidR="001A4C80" w:rsidRPr="00415628">
        <w:rPr>
          <w:lang w:val="en-ZA"/>
        </w:rPr>
        <w:fldChar w:fldCharType="end"/>
      </w:r>
      <w:r w:rsidRPr="00415628">
        <w:rPr>
          <w:lang w:val="en-ZA"/>
        </w:rPr>
        <w:t>)</w:t>
      </w:r>
      <w:r w:rsidR="201895C8" w:rsidRPr="00415628">
        <w:rPr>
          <w:lang w:val="en-ZA"/>
        </w:rPr>
        <w:t>.</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00897387" w14:textId="77777777" w:rsidTr="008D3A76">
        <w:tc>
          <w:tcPr>
            <w:tcW w:w="4112" w:type="dxa"/>
          </w:tcPr>
          <w:p w14:paraId="60B638C4"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49ACAD84" w14:textId="77777777" w:rsidR="005763EA" w:rsidRPr="00EA3994" w:rsidRDefault="005763EA" w:rsidP="008D3A76">
            <w:pPr>
              <w:pStyle w:val="NormalIndent"/>
              <w:tabs>
                <w:tab w:val="clear" w:pos="720"/>
              </w:tabs>
              <w:ind w:left="0"/>
              <w:rPr>
                <w:rFonts w:ascii="Arial" w:hAnsi="Arial" w:cs="Arial"/>
              </w:rPr>
            </w:pPr>
          </w:p>
        </w:tc>
      </w:tr>
      <w:tr w:rsidR="005763EA" w:rsidRPr="00EB0679" w14:paraId="0D34B5DF" w14:textId="77777777" w:rsidTr="008D3A76">
        <w:trPr>
          <w:cantSplit/>
        </w:trPr>
        <w:tc>
          <w:tcPr>
            <w:tcW w:w="8221" w:type="dxa"/>
            <w:gridSpan w:val="2"/>
          </w:tcPr>
          <w:p w14:paraId="3421BBF7"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26A0DCC9" w14:textId="77777777" w:rsidTr="008D3A76">
        <w:trPr>
          <w:cantSplit/>
        </w:trPr>
        <w:tc>
          <w:tcPr>
            <w:tcW w:w="8221" w:type="dxa"/>
            <w:gridSpan w:val="2"/>
          </w:tcPr>
          <w:p w14:paraId="3A31E166"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34725637" w14:textId="77777777" w:rsidR="00775A5E" w:rsidRPr="00415628" w:rsidRDefault="00775A5E" w:rsidP="00775A5E"/>
    <w:p w14:paraId="2C48C98A" w14:textId="720313A9" w:rsidR="007973C6" w:rsidRPr="00415628" w:rsidRDefault="007973C6" w:rsidP="003A12FB">
      <w:pPr>
        <w:pStyle w:val="Heading3"/>
      </w:pPr>
      <w:bookmarkStart w:id="503" w:name="_Toc157431639"/>
      <w:r w:rsidRPr="00415628">
        <w:t>TV Wi-Fi Projection Interfaces</w:t>
      </w:r>
      <w:bookmarkEnd w:id="503"/>
    </w:p>
    <w:p w14:paraId="1A741D34" w14:textId="77777777" w:rsidR="007973C6" w:rsidRPr="00415628" w:rsidRDefault="007973C6" w:rsidP="00AB40CF">
      <w:pPr>
        <w:pStyle w:val="Heading4"/>
      </w:pPr>
      <w:bookmarkStart w:id="504" w:name="_Toc157431640"/>
      <w:r w:rsidRPr="00415628">
        <w:t>Interface Definition</w:t>
      </w:r>
      <w:bookmarkEnd w:id="504"/>
    </w:p>
    <w:p w14:paraId="2CA7ED42" w14:textId="41EB1709" w:rsidR="007973C6" w:rsidRPr="00415628" w:rsidRDefault="007973C6" w:rsidP="00842A6D">
      <w:pPr>
        <w:pStyle w:val="List4"/>
        <w:numPr>
          <w:ilvl w:val="0"/>
          <w:numId w:val="209"/>
        </w:numPr>
      </w:pPr>
      <w:r w:rsidRPr="00415628">
        <w:t xml:space="preserve">The ATFM Main system shall cater for </w:t>
      </w:r>
      <w:r w:rsidR="000D331F" w:rsidRPr="00415628">
        <w:t xml:space="preserve">devices </w:t>
      </w:r>
      <w:r w:rsidRPr="00415628">
        <w:t xml:space="preserve">to </w:t>
      </w:r>
      <w:r w:rsidR="00185F6F" w:rsidRPr="00415628">
        <w:t xml:space="preserve">wirelessly connect to </w:t>
      </w:r>
      <w:r w:rsidR="00663E06" w:rsidRPr="00415628">
        <w:t xml:space="preserve">the </w:t>
      </w:r>
      <w:r w:rsidRPr="00415628">
        <w:t xml:space="preserve">televisions for the purpose of projecting the </w:t>
      </w:r>
      <w:r w:rsidR="008224C0" w:rsidRPr="00415628">
        <w:t>CWS</w:t>
      </w:r>
      <w:r w:rsidRPr="00415628">
        <w:t xml:space="preserve"> displays to the TVs.</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2634A71B" w14:textId="77777777" w:rsidTr="008D3A76">
        <w:tc>
          <w:tcPr>
            <w:tcW w:w="4112" w:type="dxa"/>
          </w:tcPr>
          <w:p w14:paraId="1B195999"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368EFAB4" w14:textId="77777777" w:rsidR="005763EA" w:rsidRPr="00EA3994" w:rsidRDefault="005763EA" w:rsidP="008D3A76">
            <w:pPr>
              <w:pStyle w:val="NormalIndent"/>
              <w:tabs>
                <w:tab w:val="clear" w:pos="720"/>
              </w:tabs>
              <w:ind w:left="0"/>
              <w:rPr>
                <w:rFonts w:ascii="Arial" w:hAnsi="Arial" w:cs="Arial"/>
              </w:rPr>
            </w:pPr>
          </w:p>
        </w:tc>
      </w:tr>
      <w:tr w:rsidR="005763EA" w:rsidRPr="00EB0679" w14:paraId="660C2E76" w14:textId="77777777" w:rsidTr="008D3A76">
        <w:trPr>
          <w:cantSplit/>
        </w:trPr>
        <w:tc>
          <w:tcPr>
            <w:tcW w:w="8221" w:type="dxa"/>
            <w:gridSpan w:val="2"/>
          </w:tcPr>
          <w:p w14:paraId="4CFB76DF"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725EF917" w14:textId="77777777" w:rsidTr="008D3A76">
        <w:trPr>
          <w:cantSplit/>
        </w:trPr>
        <w:tc>
          <w:tcPr>
            <w:tcW w:w="8221" w:type="dxa"/>
            <w:gridSpan w:val="2"/>
          </w:tcPr>
          <w:p w14:paraId="7C5F62D1"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3B2FB5E9" w14:textId="77777777" w:rsidR="00DC53FE" w:rsidRPr="00415628" w:rsidRDefault="00DC53FE" w:rsidP="00DC53FE"/>
    <w:p w14:paraId="2F82543F" w14:textId="11FAC02E" w:rsidR="008C3AA5" w:rsidRPr="00415628" w:rsidRDefault="008C3AA5" w:rsidP="00AB40CF">
      <w:pPr>
        <w:pStyle w:val="Heading4"/>
      </w:pPr>
      <w:bookmarkStart w:id="505" w:name="_Toc157431641"/>
      <w:r w:rsidRPr="00415628">
        <w:t>Hardware Connection and Protocol</w:t>
      </w:r>
      <w:bookmarkEnd w:id="505"/>
    </w:p>
    <w:p w14:paraId="5BAB5018" w14:textId="0F1938ED" w:rsidR="00663E06" w:rsidRPr="00415628" w:rsidRDefault="00663E06" w:rsidP="00842A6D">
      <w:pPr>
        <w:pStyle w:val="List4"/>
        <w:numPr>
          <w:ilvl w:val="0"/>
          <w:numId w:val="210"/>
        </w:numPr>
      </w:pPr>
      <w:r w:rsidRPr="00415628">
        <w:t>The connection shall be established through Wi-Fi HDMI video streaming screen mirroring devices.</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5B48AB04" w14:textId="77777777" w:rsidTr="008D3A76">
        <w:tc>
          <w:tcPr>
            <w:tcW w:w="4112" w:type="dxa"/>
          </w:tcPr>
          <w:p w14:paraId="72EF6BE6"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660B51A9" w14:textId="77777777" w:rsidR="005763EA" w:rsidRPr="00EA3994" w:rsidRDefault="005763EA" w:rsidP="008D3A76">
            <w:pPr>
              <w:pStyle w:val="NormalIndent"/>
              <w:tabs>
                <w:tab w:val="clear" w:pos="720"/>
              </w:tabs>
              <w:ind w:left="0"/>
              <w:rPr>
                <w:rFonts w:ascii="Arial" w:hAnsi="Arial" w:cs="Arial"/>
              </w:rPr>
            </w:pPr>
          </w:p>
        </w:tc>
      </w:tr>
      <w:tr w:rsidR="005763EA" w:rsidRPr="00EB0679" w14:paraId="5814997E" w14:textId="77777777" w:rsidTr="008D3A76">
        <w:trPr>
          <w:cantSplit/>
        </w:trPr>
        <w:tc>
          <w:tcPr>
            <w:tcW w:w="8221" w:type="dxa"/>
            <w:gridSpan w:val="2"/>
          </w:tcPr>
          <w:p w14:paraId="0DD5A481"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2EE4D057" w14:textId="77777777" w:rsidTr="008D3A76">
        <w:trPr>
          <w:cantSplit/>
        </w:trPr>
        <w:tc>
          <w:tcPr>
            <w:tcW w:w="8221" w:type="dxa"/>
            <w:gridSpan w:val="2"/>
          </w:tcPr>
          <w:p w14:paraId="29514C32"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0A3A1E8C" w14:textId="77777777" w:rsidR="00775A5E" w:rsidRPr="00415628" w:rsidRDefault="00775A5E" w:rsidP="00775A5E"/>
    <w:p w14:paraId="492D6A78" w14:textId="6F19A4F2" w:rsidR="00FA620D" w:rsidRPr="00415628" w:rsidRDefault="004F5E51" w:rsidP="003A12FB">
      <w:pPr>
        <w:pStyle w:val="Heading3"/>
      </w:pPr>
      <w:bookmarkStart w:id="506" w:name="_Toc65153459"/>
      <w:bookmarkStart w:id="507" w:name="_Toc65153460"/>
      <w:bookmarkStart w:id="508" w:name="_Toc65153461"/>
      <w:bookmarkStart w:id="509" w:name="_Toc65153462"/>
      <w:bookmarkStart w:id="510" w:name="_Toc65153463"/>
      <w:bookmarkStart w:id="511" w:name="_Toc65153464"/>
      <w:bookmarkStart w:id="512" w:name="_Toc157431642"/>
      <w:bookmarkEnd w:id="506"/>
      <w:bookmarkEnd w:id="507"/>
      <w:bookmarkEnd w:id="508"/>
      <w:bookmarkEnd w:id="509"/>
      <w:bookmarkEnd w:id="510"/>
      <w:bookmarkEnd w:id="511"/>
      <w:r w:rsidRPr="00415628">
        <w:t>ATFM Main and D</w:t>
      </w:r>
      <w:r w:rsidR="0003096D" w:rsidRPr="00415628">
        <w:t>R</w:t>
      </w:r>
      <w:r w:rsidRPr="00415628">
        <w:t xml:space="preserve"> System Network Interface</w:t>
      </w:r>
      <w:bookmarkEnd w:id="512"/>
    </w:p>
    <w:p w14:paraId="3B6B1804" w14:textId="5538C315" w:rsidR="004F5E51" w:rsidRPr="00415628" w:rsidRDefault="004F5E51" w:rsidP="00AB40CF">
      <w:pPr>
        <w:pStyle w:val="Heading4"/>
      </w:pPr>
      <w:bookmarkStart w:id="513" w:name="_Toc157431643"/>
      <w:r w:rsidRPr="00415628">
        <w:t>Interface Definition</w:t>
      </w:r>
      <w:bookmarkEnd w:id="513"/>
    </w:p>
    <w:p w14:paraId="7DA0D292" w14:textId="2EC04D3D" w:rsidR="004F5E51" w:rsidRPr="00443DE6" w:rsidRDefault="004F5E51" w:rsidP="00842A6D">
      <w:pPr>
        <w:pStyle w:val="List4"/>
        <w:numPr>
          <w:ilvl w:val="0"/>
          <w:numId w:val="211"/>
        </w:numPr>
      </w:pPr>
      <w:r w:rsidRPr="00443DE6">
        <w:t>The ATFM Main system’s network shall be securely connected to the DR system’s network to allow for real-time data duplication from the Main system to the DR system</w:t>
      </w:r>
      <w:r w:rsidR="004C65F1" w:rsidRPr="00443DE6">
        <w:t xml:space="preserve"> (one-way only)</w:t>
      </w:r>
      <w:r w:rsidRPr="00443DE6">
        <w:t xml:space="preserve">. </w:t>
      </w:r>
      <w:r w:rsidR="004C65F1" w:rsidRPr="00443DE6">
        <w:t xml:space="preserve"> The DR system shall not update the Main system.</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37D87676" w14:textId="77777777" w:rsidTr="008D3A76">
        <w:tc>
          <w:tcPr>
            <w:tcW w:w="4112" w:type="dxa"/>
          </w:tcPr>
          <w:p w14:paraId="594FCD11"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657AECBA" w14:textId="77777777" w:rsidR="005763EA" w:rsidRPr="00EA3994" w:rsidRDefault="005763EA" w:rsidP="008D3A76">
            <w:pPr>
              <w:pStyle w:val="NormalIndent"/>
              <w:tabs>
                <w:tab w:val="clear" w:pos="720"/>
              </w:tabs>
              <w:ind w:left="0"/>
              <w:rPr>
                <w:rFonts w:ascii="Arial" w:hAnsi="Arial" w:cs="Arial"/>
              </w:rPr>
            </w:pPr>
          </w:p>
        </w:tc>
      </w:tr>
      <w:tr w:rsidR="005763EA" w:rsidRPr="00EB0679" w14:paraId="2BA80BC9" w14:textId="77777777" w:rsidTr="008D3A76">
        <w:trPr>
          <w:cantSplit/>
        </w:trPr>
        <w:tc>
          <w:tcPr>
            <w:tcW w:w="8221" w:type="dxa"/>
            <w:gridSpan w:val="2"/>
          </w:tcPr>
          <w:p w14:paraId="06454D02"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65B52F96" w14:textId="77777777" w:rsidTr="008D3A76">
        <w:trPr>
          <w:cantSplit/>
        </w:trPr>
        <w:tc>
          <w:tcPr>
            <w:tcW w:w="8221" w:type="dxa"/>
            <w:gridSpan w:val="2"/>
          </w:tcPr>
          <w:p w14:paraId="68D8F17D"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4ECA362B" w14:textId="77777777" w:rsidR="00DC53FE" w:rsidRPr="00415628" w:rsidRDefault="00DC53FE" w:rsidP="00DC53FE">
      <w:pPr>
        <w:rPr>
          <w:lang w:val="en-ZA"/>
        </w:rPr>
      </w:pPr>
    </w:p>
    <w:p w14:paraId="61213E09" w14:textId="1D519A53" w:rsidR="002A51C1" w:rsidRPr="00415628" w:rsidRDefault="002A51C1" w:rsidP="00AB40CF">
      <w:pPr>
        <w:pStyle w:val="Heading4"/>
      </w:pPr>
      <w:bookmarkStart w:id="514" w:name="_Toc157431644"/>
      <w:r w:rsidRPr="00415628">
        <w:t>Hardware Connection and Protocol</w:t>
      </w:r>
      <w:bookmarkEnd w:id="514"/>
    </w:p>
    <w:p w14:paraId="77B0E265" w14:textId="3B9D9661" w:rsidR="004F5E51" w:rsidRPr="00443DE6" w:rsidRDefault="00AE24F9" w:rsidP="00842A6D">
      <w:pPr>
        <w:pStyle w:val="List4"/>
        <w:numPr>
          <w:ilvl w:val="0"/>
          <w:numId w:val="212"/>
        </w:numPr>
      </w:pPr>
      <w:r w:rsidRPr="00415628">
        <w:t xml:space="preserve">The connection and protocol shall be based on </w:t>
      </w:r>
      <w:r w:rsidR="002A51C1" w:rsidRPr="00443DE6">
        <w:t>TCP/IP from the Main system network to the DR system network.</w:t>
      </w:r>
      <w:r w:rsidR="00467932" w:rsidRPr="00E37563">
        <w:t xml:space="preserve"> </w:t>
      </w:r>
      <w:r w:rsidR="00467932">
        <w:t xml:space="preserve"> The Bidder</w:t>
      </w:r>
      <w:r w:rsidR="00467932" w:rsidRPr="00447A6B">
        <w:t xml:space="preserve"> shall provide full details to support compliance to the requirement.</w:t>
      </w:r>
      <w:r w:rsidR="0046793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763EA" w:rsidRPr="00EB0679" w14:paraId="2049B332" w14:textId="77777777" w:rsidTr="008D3A76">
        <w:tc>
          <w:tcPr>
            <w:tcW w:w="4112" w:type="dxa"/>
          </w:tcPr>
          <w:p w14:paraId="4086C949" w14:textId="77777777" w:rsidR="005763EA" w:rsidRPr="00C80561" w:rsidRDefault="005763EA" w:rsidP="008D3A76">
            <w:pPr>
              <w:pStyle w:val="NormalIndent"/>
              <w:ind w:left="0"/>
              <w:rPr>
                <w:rFonts w:ascii="Arial" w:hAnsi="Arial" w:cs="Arial"/>
                <w:b/>
                <w:bCs/>
              </w:rPr>
            </w:pPr>
            <w:r w:rsidRPr="00C80561">
              <w:rPr>
                <w:rFonts w:ascii="Arial" w:hAnsi="Arial" w:cs="Arial"/>
                <w:b/>
                <w:bCs/>
              </w:rPr>
              <w:t>COMPLIANCE (C/PC/NC/NOTED)</w:t>
            </w:r>
          </w:p>
        </w:tc>
        <w:tc>
          <w:tcPr>
            <w:tcW w:w="4109" w:type="dxa"/>
          </w:tcPr>
          <w:p w14:paraId="0DE4DEF2" w14:textId="77777777" w:rsidR="005763EA" w:rsidRPr="00EA3994" w:rsidRDefault="005763EA" w:rsidP="008D3A76">
            <w:pPr>
              <w:pStyle w:val="NormalIndent"/>
              <w:tabs>
                <w:tab w:val="clear" w:pos="720"/>
              </w:tabs>
              <w:ind w:left="0"/>
              <w:rPr>
                <w:rFonts w:ascii="Arial" w:hAnsi="Arial" w:cs="Arial"/>
              </w:rPr>
            </w:pPr>
          </w:p>
        </w:tc>
      </w:tr>
      <w:tr w:rsidR="005763EA" w:rsidRPr="00EB0679" w14:paraId="447A5293" w14:textId="77777777" w:rsidTr="008D3A76">
        <w:trPr>
          <w:cantSplit/>
        </w:trPr>
        <w:tc>
          <w:tcPr>
            <w:tcW w:w="8221" w:type="dxa"/>
            <w:gridSpan w:val="2"/>
          </w:tcPr>
          <w:p w14:paraId="466C515E" w14:textId="77777777" w:rsidR="005763EA" w:rsidRPr="00EA3994" w:rsidRDefault="005763EA" w:rsidP="008D3A76">
            <w:pPr>
              <w:pStyle w:val="NormalIndent"/>
              <w:ind w:left="0"/>
              <w:jc w:val="left"/>
              <w:rPr>
                <w:rFonts w:ascii="Arial" w:hAnsi="Arial" w:cs="Arial"/>
                <w:i/>
              </w:rPr>
            </w:pPr>
            <w:r>
              <w:rPr>
                <w:i/>
                <w:iCs/>
                <w:sz w:val="18"/>
                <w:szCs w:val="18"/>
              </w:rPr>
              <w:t>[THE BIDDER SHALL INSERT FULL RESPONSE FOR EVALUATION HERE]</w:t>
            </w:r>
          </w:p>
        </w:tc>
      </w:tr>
      <w:tr w:rsidR="005763EA" w:rsidRPr="00EB0679" w14:paraId="6215D9B7" w14:textId="77777777" w:rsidTr="008D3A76">
        <w:trPr>
          <w:cantSplit/>
        </w:trPr>
        <w:tc>
          <w:tcPr>
            <w:tcW w:w="8221" w:type="dxa"/>
            <w:gridSpan w:val="2"/>
          </w:tcPr>
          <w:p w14:paraId="23BE998F" w14:textId="77777777" w:rsidR="005763EA" w:rsidRPr="00EA3994" w:rsidRDefault="005763EA" w:rsidP="008D3A76">
            <w:pPr>
              <w:pStyle w:val="NormalIndent"/>
              <w:ind w:left="0"/>
              <w:jc w:val="left"/>
              <w:rPr>
                <w:rFonts w:ascii="Arial" w:hAnsi="Arial" w:cs="Arial"/>
                <w:i/>
              </w:rPr>
            </w:pPr>
            <w:r>
              <w:rPr>
                <w:i/>
                <w:iCs/>
                <w:sz w:val="18"/>
                <w:szCs w:val="18"/>
              </w:rPr>
              <w:t>[THE BIDDER SHALL INSERT REFERENCE TO ADDITIONAL INFORMATION HERE]</w:t>
            </w:r>
          </w:p>
        </w:tc>
      </w:tr>
    </w:tbl>
    <w:p w14:paraId="58314EB3" w14:textId="77777777" w:rsidR="002A5503" w:rsidRPr="00415628" w:rsidRDefault="002A5503" w:rsidP="002A5503">
      <w:pPr>
        <w:rPr>
          <w:lang w:val="en-ZA"/>
        </w:rPr>
      </w:pPr>
    </w:p>
    <w:p w14:paraId="29171659" w14:textId="75C126E6" w:rsidR="009262E2" w:rsidRPr="00415628" w:rsidRDefault="009262E2" w:rsidP="00743F45"/>
    <w:p w14:paraId="0DFE4C34" w14:textId="77777777" w:rsidR="009262E2" w:rsidRPr="00415628" w:rsidRDefault="009262E2" w:rsidP="002B7D55">
      <w:pPr>
        <w:pStyle w:val="List4"/>
        <w:numPr>
          <w:ilvl w:val="0"/>
          <w:numId w:val="0"/>
        </w:numPr>
        <w:ind w:left="1353" w:hanging="360"/>
      </w:pPr>
    </w:p>
    <w:p w14:paraId="5822CDE9" w14:textId="5CF9B95B" w:rsidR="00501E57" w:rsidRPr="00415628" w:rsidRDefault="00501E57" w:rsidP="0063417E">
      <w:pPr>
        <w:pStyle w:val="BodyTextIndent3"/>
        <w:sectPr w:rsidR="00501E57" w:rsidRPr="00415628" w:rsidSect="004F0AFC">
          <w:pgSz w:w="11906" w:h="16838"/>
          <w:pgMar w:top="504" w:right="1440" w:bottom="1440" w:left="1440" w:header="567" w:footer="326" w:gutter="0"/>
          <w:cols w:space="720"/>
        </w:sectPr>
      </w:pPr>
    </w:p>
    <w:bookmarkStart w:id="515" w:name="_Ref58779766"/>
    <w:p w14:paraId="106F0F8B" w14:textId="47960BF0" w:rsidR="00F45585" w:rsidRDefault="00F45585" w:rsidP="00DC6423">
      <w:pPr>
        <w:pStyle w:val="Caption"/>
      </w:pPr>
      <w:r w:rsidRPr="00415628">
        <w:rPr>
          <w:noProof/>
        </w:rPr>
        <mc:AlternateContent>
          <mc:Choice Requires="wpg">
            <w:drawing>
              <wp:anchor distT="0" distB="0" distL="114300" distR="114300" simplePos="0" relativeHeight="251658249" behindDoc="0" locked="0" layoutInCell="1" allowOverlap="1" wp14:anchorId="1A68E044" wp14:editId="186E5553">
                <wp:simplePos x="0" y="0"/>
                <wp:positionH relativeFrom="column">
                  <wp:posOffset>556895</wp:posOffset>
                </wp:positionH>
                <wp:positionV relativeFrom="paragraph">
                  <wp:posOffset>28575</wp:posOffset>
                </wp:positionV>
                <wp:extent cx="7432675" cy="4996815"/>
                <wp:effectExtent l="0" t="0" r="0" b="0"/>
                <wp:wrapTopAndBottom/>
                <wp:docPr id="51" name="Group 51"/>
                <wp:cNvGraphicFramePr/>
                <a:graphic xmlns:a="http://schemas.openxmlformats.org/drawingml/2006/main">
                  <a:graphicData uri="http://schemas.microsoft.com/office/word/2010/wordprocessingGroup">
                    <wpg:wgp>
                      <wpg:cNvGrpSpPr/>
                      <wpg:grpSpPr>
                        <a:xfrm>
                          <a:off x="0" y="0"/>
                          <a:ext cx="7432675" cy="4996815"/>
                          <a:chOff x="0" y="0"/>
                          <a:chExt cx="7432675" cy="4996815"/>
                        </a:xfrm>
                      </wpg:grpSpPr>
                      <wpg:grpSp>
                        <wpg:cNvPr id="50" name="Group 50"/>
                        <wpg:cNvGrpSpPr/>
                        <wpg:grpSpPr>
                          <a:xfrm>
                            <a:off x="0" y="0"/>
                            <a:ext cx="7432675" cy="4996815"/>
                            <a:chOff x="0" y="0"/>
                            <a:chExt cx="7432675" cy="4996815"/>
                          </a:xfrm>
                        </wpg:grpSpPr>
                        <wpg:grpSp>
                          <wpg:cNvPr id="48" name="Group 48"/>
                          <wpg:cNvGrpSpPr/>
                          <wpg:grpSpPr>
                            <a:xfrm>
                              <a:off x="0" y="0"/>
                              <a:ext cx="7432675" cy="4996815"/>
                              <a:chOff x="0" y="0"/>
                              <a:chExt cx="7432675" cy="4996815"/>
                            </a:xfrm>
                          </wpg:grpSpPr>
                          <wpg:grpSp>
                            <wpg:cNvPr id="45" name="Group 45"/>
                            <wpg:cNvGrpSpPr/>
                            <wpg:grpSpPr>
                              <a:xfrm>
                                <a:off x="0" y="0"/>
                                <a:ext cx="7432675" cy="4996815"/>
                                <a:chOff x="0" y="0"/>
                                <a:chExt cx="7432675" cy="4996815"/>
                              </a:xfrm>
                            </wpg:grpSpPr>
                            <pic:pic xmlns:pic="http://schemas.openxmlformats.org/drawingml/2006/picture">
                              <pic:nvPicPr>
                                <pic:cNvPr id="3" name="Picture 3" descr="Systems Block Diagram"/>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32675" cy="4996815"/>
                                </a:xfrm>
                                <a:prstGeom prst="rect">
                                  <a:avLst/>
                                </a:prstGeom>
                                <a:noFill/>
                                <a:ln>
                                  <a:noFill/>
                                </a:ln>
                              </pic:spPr>
                            </pic:pic>
                            <pic:pic xmlns:pic="http://schemas.openxmlformats.org/drawingml/2006/picture">
                              <pic:nvPicPr>
                                <pic:cNvPr id="44" name="Picture 44"/>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1079500" y="476250"/>
                                  <a:ext cx="668655" cy="279400"/>
                                </a:xfrm>
                                <a:prstGeom prst="rect">
                                  <a:avLst/>
                                </a:prstGeom>
                              </pic:spPr>
                            </pic:pic>
                          </wpg:grpSp>
                          <pic:pic xmlns:pic="http://schemas.openxmlformats.org/drawingml/2006/picture">
                            <pic:nvPicPr>
                              <pic:cNvPr id="47" name="Picture 47"/>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2286000" y="311150"/>
                                <a:ext cx="354330" cy="160020"/>
                              </a:xfrm>
                              <a:prstGeom prst="rect">
                                <a:avLst/>
                              </a:prstGeom>
                            </pic:spPr>
                          </pic:pic>
                        </wpg:grpSp>
                        <pic:pic xmlns:pic="http://schemas.openxmlformats.org/drawingml/2006/picture">
                          <pic:nvPicPr>
                            <pic:cNvPr id="49" name="Picture 49"/>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4051300" y="406400"/>
                              <a:ext cx="354330" cy="160020"/>
                            </a:xfrm>
                            <a:prstGeom prst="rect">
                              <a:avLst/>
                            </a:prstGeom>
                          </pic:spPr>
                        </pic:pic>
                      </wpg:grpSp>
                      <pic:pic xmlns:pic="http://schemas.openxmlformats.org/drawingml/2006/picture">
                        <pic:nvPicPr>
                          <pic:cNvPr id="43" name="Picture 43"/>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3876382" y="566591"/>
                            <a:ext cx="706755" cy="176530"/>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61C4DC2C">
              <v:group id="Group 51" style="position:absolute;margin-left:43.85pt;margin-top:2.25pt;width:585.25pt;height:393.45pt;z-index:251658249" coordsize="74326,49968" o:spid="_x0000_s1026" w14:anchorId="6ABCC23F"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FVo8DAAwAACxUAAA4AAABkcnMvZTJvRG9jLnhtbOxY&#10;227bOBB9X6D/QOjd0Y2SLCFOkNppUKC7G2zaD6ApyiIqiQRJ2wkW/fcOKdmO7QAt0i4WDvxgmRxR&#10;w5khz5khL68f2watmNJcdBMvvAg8xDoqSt4tJt6Xzx9GYw9pQ7qSNKJjE++Jae/66t0fl2tZsEjU&#10;oimZQqCk08VaTrzaGFn4vqY1a4m+EJJ18LISqiUGumrhl4qsQXvb+FEQpP5aqFIqQZnWIJ31L70r&#10;p7+qGDV/V5VmBjUTD2wz7qncc26f/tUlKRaKyJrTwQzyCitawjuYdKtqRgxBS8WPVLWcKqFFZS6o&#10;aH1RVZwy5wN4EwYH3twpsZTOl0WxXshtmCC0B3F6tVr61+peIV5OvCT0UEdaWCM3LYI+BGctFwWM&#10;uVPyQd6rQbDoe9bfx0q19h88QY8urE/bsLJHgygIMxxHaZZ4iMI7nOfpOEz6wNMaVufoO1rf/uBL&#10;fzOxb+3bmrPtbO3e+AZLv+ebW/i34RsGhD33DfpvZt0wbJo939y+Oal1k5wW8BuwC60j7P6Y4+Ar&#10;s1TMG5S0P6WjJerrUo6AZiQxfM4bbp4cZQKhWKO61T2n96rv7Ggg3kQc3tpJEQhKpilw5sOTNqzV&#10;6H0j6Fc04wR4s7WbzaqzGnp9xPr7CYZo1IlpTboFu9ESmBjygx3t7w933T1j5g2XH3jTWF6x7cFt&#10;sOCA9V6IXM+oM0GXLetMnyIUayACotM1l9pDqmDtnAHjqY9l6EgbiOqTNnY6S1mOtv+NxjdBkEfv&#10;R9MkmI5wkN2ObnKcjbLgNsMBHofTcPrNfh3iYqkZ+EuameSDrSA9svZFjh6yWc/+LougFXG5ykbK&#10;GbT5dyaCyIbE2qoV/QeiCuOgbRQztLbNCiI3yGHw9oUL8y6ydg00MDqar/8UJZA+WRrhgvErjL7l&#10;ZdgDSps7JlpkGxBrsNSpJyvwo/dtM8Ra3Qm74s6XptsTgE4rcfZbi4cmONBvPGicDLgwPkQXSMDp&#10;fUScEoAit6gnCqDXgsbuzwOYhEGWJwGUGbbEydIoGUpLSyi2BkrTcZoMJVCU5RiG9iDY6NmA4afw&#10;8iIYdrXQCQIjOwJGdtrAiM/AcJV9FI3TYABGHIbhITDiBMcx4MaeDUIYGZ2B0RdT/akM50fAyM/A&#10;+N9Krt+YMXCQhPEmYwTpkBH6EtRmjDMw+jS2dzTYnVPw0UEFJCddSuFzxnAZIx5naTyOXCmVpGmS&#10;u1PjDhhZAJdJQykVZmkC2eM/KaXgxs0dvYbbQXul97wP7ed3mFffAQAA//8DAFBLAwQUAAYACAAA&#10;ACEAJXg/399QAACwdQEAFAAAAGRycy9tZWRpYS9pbWFnZTEuZW1m1H0JXJTV/v4LsoyIgoi76bhg&#10;iFQuuMs7A+Me4gK5YugVTQuVNLdPdEMzs7QbrmFZkWlRmZJZinlTy7xWdNM0tbLCXLK0blmuqfye&#10;5/vOGYfBURym/vwP8/Cc5V3Oeb7nfM9535l5x0fTtHRAhccqaVqqr0ppmj5R0xr10TRz9749NM1H&#10;y5/qo71q0jRsVjL4IYlMq4+m/VqyRNO+99OyXq2k4QBaNGAGcLiWPti4AeKhgE/otq+xqzbSDm67&#10;A9gEcNtWVl/ZjqfRtCxLI6ufFixxTWuI46j4LVZNC0c+qqj9VFxcvABtMVk1365ItwJ4HpCWyH8I&#10;G8e8YWFznaG2QXaxyepTKRoRM8B8Jc2LmYO6NVxQxRZ/4ZKNrKHyNVGPUGxn1FHTGiPOevwDYP3Y&#10;vmZ2oA2xiNrD1TiPnwp0BLg9mUExc2sZWaX+RyBHnUfF/XGiwcjnec/jgI+DU2Cnf4F5rtx2Babc&#10;RgUmtX0gtldxFGc51TcOaXvIcsR5jEhAnZd2mwdkArTbX6H960m+3brWORf/YuYwYQrlqr1Tvf92&#10;nQMhyky0Px06/xNMjZaaCwJz2xcEKm29oXM2jjsH8IbOMTgO7cg+jmpL6FIrsVv8hRwbOS/1iO3j&#10;g72FNR+fCqM36xyBCrdCH+gC/gjM+s9ta64xt216g+lt0ht4U/O/vm/36XZo0fO215P6dBv1z0PX&#10;9Cv/L/v2rRC3CzRuCX4XLH27zd4aS9tk1/emzqtgwxzAG327F47TFWDf9gczfPHmoXj67qnRP4gP&#10;JzdcUMnGfMUsR19Hb684/qUV6pIOzAL2oGKXALbpeEBuo+MNiE6m4wFEbqP/n+zxj3fium2MGGML&#10;PNLDwYFHAuB/9iFPsW+3imiPPNjgCGzQEGOiIQYE7TGxVVK1gtZEQePcegKzN+3BsbEA8Mb44Nho&#10;BXB8+IEZut0X123O6fuhfbyDA4/4wh6HkGfYoaLMudGo7ybY4FdwNdigGmzAdgxvZQ4pEBSYc+sX&#10;eFX/JTg+5wJDf59KDyA+DqCGQWCGbT7G/EkumrcqvkutMAdPuvOZ+MAj1bpVPvaW5K/856fCbeI+&#10;iH87qk83xZx/1XGk79MfzcIa1+qTFYpzsJ1Y5hY3AxPaddaVqv9xoxr4FwxANk3lm5A/COluQBdo&#10;2BfcCXq2wUZs0yzMqbPaRvjPbUbs9StomgtOD5jbrH7A/DYEy8011PG4xrnWeXCoMq0ruZbcBWwB&#10;vNHP03GckQBtVBnMoLQtr40ctsExK8q4sKIunWDHO8GdYccY2JHtLosdnW2o4ti1THaLxIaqb9GG&#10;MQDzaMMgq3GMOkiz37L/dYy/YDk5JMVWWLgmvlXbSvE325dV/UyoH/tvKwDN1g4BQ4ErgD9g1nZW&#10;NWt7Q+b6E4zvrKr29WQ9zratAnIAb/TPXjhOV8B5nUJtNkY8ZNv/Zn68YmqlNFPl7H+zsG9F6HvK&#10;BqiO9hUwHCgGDBuU1J/2KI8NInHcYID9iPYoAvYBtEeU1fCJdZBOeWplPEgC40o/k9U3oBVy2eeo&#10;++uvRemykf0f6xynDdR6438C4u2tvlmZ4AwAQfovz43+A38Zp3XXkrRkbN9PG7zsj9gOJ7L0k53n&#10;6ORlEf8Wjgs9KzztodoW5k97srXBI/oLoxNbeGgjOMfDkKXayjYxzlALYJx5A4EMVIh1Oo3xBXKE&#10;bGYiBGp+qOlkbbw2yn7vp682SZsIPIDr1gxtjNbZqdyMY47R7tGmYttR2KuzNghpTTvpm/FcmPa/&#10;ngcSc++/EsPzm4FQu2PNuVJcHO6HNPwO8+qYjDGZVeCrTehwIFEL7Sp1ZJXoB7QdlTWrPX4e3Apo&#10;BKRNvhLD4+fjXEfjDyRyPmE7NY1qYH7wX5i565hPu5HPh2kDED9f/XDrCeCjUcUxJ+r4tVuA/DqA&#10;bdP+xPwfsN1xn3ba1Csx3NcX4LnJrUZeiZkx4kpM/5QrMZzrdmV9lNgppPGjS2Yfbm1Gmvv1t+t3&#10;Apw2TW7tOOZOFiUDMwBqcRTg/Pk7YOx2MU7TLsax7DeA/SUBcA6sC0MKMkv2pbBKVZBHaRUgp8zJ&#10;IEcdqqLrcAxYATaQY6AlEjwnQ5C1tO/dGDHCdnLITNs9YwNsHxf+5BXf+w3OdQFIQ8MnARxDe6su&#10;C9lb9VStTrUIxpeVa9yznauAHOCv8r3UJi91oy1k55sOplZKM1XuDd/LPtgRYFDMnsOxfa2gfCb3&#10;U3Ho7Jj/eJPzHDAW+t/vsEFJ/WkPtS/6Y5aKY7ebmudZB9rDhPNcAt/I9yr9PPG9yuY4jcP3cmzE&#10;wZtN1swYg5Phpcbib7w2Wuv10a/6Yx/8pl/4MtxCXpXcUPjC49FGOq2jwQ8MNPJfHWnPnyH8SqPZ&#10;wpeC5wkP+HiBMAQqh49WOkMu8RnZ4EpI1ABigSYAXgiGz2CZGWA73fmMNJRdW4OwSvQZcMMyDv3A&#10;JnuczDTBcgZVN+VLWJE/kO/qS6Ks7udWZV/Olduw7wYAwWGvakgYdroXM8lozDqTYLWZmhmWm6il&#10;ab2WL9PPhUdbehV8LPx70x+EVyVUsTC/33/ChS/OijbSB+KM9Jt9hVenjzHSL04RzntwjvDlcU8I&#10;D+yxTPiVpiuF3VkzDPWk74QEMucoP8oxyXgdQOnFbZKBXOAM0BQZiUAbgGXKlixrhQxq4M6W41B2&#10;PX1oN3+ATLuROZ/QjqrMOc08hgiA9Va2PYh4IeCpbXOw7wIAwWFbzp39Yc0xsCNH4AP4z7XF74t/&#10;1KN6pVr6WapbyKseaCTc744Owhd/TBRenTbESBdMMNJLZgrnPTZL+HLak8LetNk81NkXNmkLWIB4&#10;AC8EY/yxzAqwbe5sNhJl12o3x56yFe1AeynbKNshq5RttiAvH/DUNpnYNwNAcNiG5zVjhToRq7nx&#10;+D9G44haF/u4pd+ttYVXrWhrpAffKXyx+mjh1QvShfOazhZ2p76xKgvGeahfHYBxhuuNmRkor4wd&#10;bEAHYCCAF4KhP8v6A6x/guRf/WesmIw1U8m2zfTleKD+1F1pT2ZwHQtW5MUArnoHWUuvmeacror7&#10;xvm2Na9tju/YdrRX1kz/wrlHoo2nwM+A2WeKTAG1ikyL675djWA8oFzzNefoVUAOwHaarOV7X7QX&#10;jtMVcL5epTaHFhXavup5n4OpldJMlVfENdMCtOVuaP8z+FmHDUrqT3uovoP+mKXi2MWjNVMozuMH&#10;0B5RVvdzqtLPkzXTGlQuF0Bw+IJgJLphzp2IOXeCeGozrlzT5Row6NHXYtskLNcfnd1fJ/98cpFw&#10;/Kj3hZ/e/5vw2akNLCx/8dcI4bPduxhpc08jvXS0kQ6dIPzymNnC7ryHJ/PtErRjKZAODY+DHwTj&#10;hWD4DpbNRAbbm8Bsp6B8Rxry3GqBMvodkx1cgzn7cLW2YjmD6g/lmWOVrbl+ysExF8iRr9qO81Ac&#10;bEVrjYb91Bzb6uehes76Yt12eLVwzv5Nwj9/8olwfNyfwmfPhFm43Yv5UcIJ89sLn/O3Cq/cNljY&#10;m3aahzq/AGTCFl+B57vYiWWPI+9Gc+y12q1soOZTZS8/HFPlIVrKNlbkxQBl8fkNF4TAny2x4Z2G&#10;+JFje3jF5z+Fc7dAm0+Bh4P9wRdMi8MumNbULKhGML44TPUpT/zN3+HzqU1e6ht4//Q+B1MrpZkq&#10;r4g+/0lofiu0/wU8wmGDkvrTHuWxQSSOTf+jrpPL6vOVft70+T3gNcbgLtV4fCqJMbN2lzYF3KDa&#10;odgDz8/Wq/UcpJMLWmcKt/nXG8LfdDxopG8/KbxjQFULt5tUWEu43mO3C384qrPBrYfa8ycKe9OX&#10;0OfTL7aGvY6ArWC8EAyfzzIdGdQ8gdlOwdnnu9PChO2V36AvUXHF9Cv0UyxjUH1D+fyjyDsIuPqV&#10;KKv7+V3Zmj5/FfZlGxAc8zXnnUm4q2GG5+edjilY3Y+C9x+jVXuljq77/6gXLJwu3Oafi4Ufa/u6&#10;kW541EjXOCdcd2tlC7efGN5IuO5n7YV3PJ5opL8bLezOYp6t8bNR/xVAHOxyGNwfjBeCYTOW8Xr5&#10;Rvc4rq3BbT60Ge1CqPmA/lTNBSx3Zy8rymIAV3sFWUuv/adGvwa/lmobN3Zt/K7CBK/MA8lo93c4&#10;/xpwDYD17lHzQtUeNaOrF9QjGL9Q4d+rojZ5qY/jfukXDqZWSjNVXhHnAV5zfgPd14JrOmxQUn/a&#10;Q4119KVyr/0v4Xy/Ajda+yv9PJkH6EcWAAgOX0Lf1Q2eYwI8CO+3qftud702OfZk3mP60p866OTc&#10;e+cLn3n4c+HVFzUL8/u/XUf4z0mthF/u01V4gH+y8KWt9wlDIoucWf5djXuyzp+HYwyFXU6A88Dn&#10;wCAEw3+w7AxSN1o/Xqvd3McE0PeQFehLVBzRUn5+B/I2Aa5+I8rq3s8rW9LPz8G+MwAEh214Phvs&#10;Ynj38fKO3NI+Q/WBIb/ofbq/JvzC5i+FLz7tZ2H+6oENhC++0tpIN+ki3P9yD2Fv2iET9eN7CufB&#10;K8CBAF4Ihh1Y5g+wHQmSf/WfmntTkOXaRmUD7kfQV3O+pQ0Y1LhTc6wVeTGAq/ZB1tI+m2vTTRGV&#10;bbtafhpfWJjpFZ89DG18HOd/H/wRmD57Tc3FWCnODa7VgGB8cbk+V/13rN2pzckhvWzPvFbkYGql&#10;NFPlFdFnc8w/Bt13gD9x2KCk/rSH6jve8NkNcK5Q4EY+W+nnic/exL4EIDj8Avq9feXH+zT0C1Ph&#10;JdSV/7FGnfVHHnhDf+7iUuHT/8sz0sM+NNIh3wgnXg6ycLsL08OFVw00C/er2lH44n/6Ca9eOVy4&#10;/y1jhP88kCnszpN4tiZcgTbdCy1zwBvAr4BBCIYvYdlqpNh2d75kHMrU+16ldTGbndeC9CUqzbjJ&#10;DsbV2h7RUr5mC/LyAVdfE2V17+eV/ennM7FvBoDgsCf9WzfYket4fq5iptar3UZ96s+VLb2++EO4&#10;37FKFqZXda4r3O9MK+GLkzoLr44aKOxdm8xAvWZA9zzwavBGsLNNWPY28lh/dzZJQVnJtvnIvEyN&#10;uR91v57eVpSX1bc3XDDF1v1yEPz6ifjWbZ/1im//HedvAoxDW+8H07d3Con27RQSEJhVi2A82rc8&#10;fuXv8O3U5os3i/A597ccTK2UZqq8Ivr236B5Y4A+YIrDBiX1pz3KY4NIHDcYUPdlChHfBtzItyv9&#10;PPHt43B8jg8Ehy9g/4rDN9Li8CmzJC170S/6S3vG6c+9V8Mi/K82wqcr9TPS3w4T9u64T0cd6kJr&#10;amIFdwCDEAxfzLJ2SLGuCcx2CmpdNwR5V9th+Fqu6+hz6WMZlL3UOu4U8oqAm/GtSn/61jXYNxdA&#10;cOgZjEQcrm8myzvPozBTcp7knfJ0rfOEWXrHz77Sjw3eLNz50x+FT9evZGH+c/vrCfda2Eb49zv7&#10;CD8f8A/h3ocnCP8xfLrw6iFzhS+2WyTsziqeXPMsQTtM0L0j+C5wT7CzTVjWHXlsbwLgHJRN0pDp&#10;TgvaxQTQpmRn0F7O/hrJUrY7iryDgKe2W4V9cwAEh+14DdYbV6VjYbvJcoWq1jidb1uuf/aM2fLU&#10;9/nCRwcXCXeqel645/YaFpavONtYuOes7sKnu4wQfq7WeOFeCycLX4h4VNidxTxb02Sj/sGwS2/w&#10;APAQsLPNWDYIeTe6z3VtDcaPol1oJ8W0nbpuZd715tV8lFNzT+2VgX3TAASHvQKQSMLqZQrGGO8o&#10;dB5RpPv+N8ly+qVgC7nnhcbCKxI7GOkWNuHTR4YJu1Pfk/GSgbrUhr5DwTbwOLCz9iwbizzW2d14&#10;ob2c28MxwjULoTRHtNRYsCIvBnDVNsha+np0Y0QE3g+vbvPVtmHdku6VNctqnHsREIA2/hfMfpEU&#10;ZK6cFLQ3OCmUYNxcOQL59BdoT5aKI1mm9657YEP2nxyA7TT9BZ8foDYbI/rivbbZDqZWSjNVXhHX&#10;LC9Bl2yA90Q+Axs2KKk/7aF098QGkTgu7afWLJsQXwPQHlFW99cjSj9P1izJOH4vAMEx7ulnemCV&#10;319LC/xS79x/uL5+cYBFeHSEMDrVNe/+eeZXR+J8u4BlwGFgNQCZEYz1CcuoP+vlbmyzHUadDR/K&#10;tQmDsodakxxF3kHAdSxHWW+s7/Xev+H7TePx2atx8JVmaMfr91HalLpW/ZFq+/TN0UuEQ5q8IpxW&#10;e7NwwYIfhQNnBVu43frhdYRHtG9mcIBN2LR9mPBbz44V9q7+2dBjA/AKcBZ4B3DWn2XEjea1a2ug&#10;+ZqwL21HME742aHuDTLN4Gqvg8grBDy1Vw72XQAgOPo3z8nP8/ETFmMwu02R9cgUbdcvrfWpnW+x&#10;hHy/UHhzwloj/f43wiPa+1lYbvqtvvCIHq2F1z/bw0gPuttIz08XdmclT+a/eajzW8BG4DywE3C2&#10;Ect2AGybuzEyEmXXajfnQX/ABMBvOVjFWcbgahsr8mIAV9sEWUvPiwO2NrS91X63DZrE5/Uc6pV5&#10;8XmcOxci8P21A2DW81TlwHqnKqffcqoqwXhgPVVvtKdCzovUJi/1pG3A1rsdTK2UZqq8Is6Lz0Hz&#10;56H9YfCXDhuU1J/2KI8NInHsYEDNi/QH24AbzYtKP0/mxXE4fgqA4PAb7F/07OPh62dqKx+8S1+c&#10;uVDfMyJPuPneA8IP7vpJePe/Lwu78wKezZXpqEM+8Dq05lpwMxgvBGOuzEdsk90OCcx2Cuq6cQjy&#10;rrZDK1Y+mP6ZYFD2UvMmfcsmwHWsR1ndz5tK/+u9H2Z8QsUMv8Q7pRO1NstHx174/pye0DxGJ+/5&#10;9xzh5m03CD944hPhxeN9LSzXj1YR/vH5psLu1PbE52aivS8B70LPr8Afu2jNsl3IM4HdaZ2CMtc2&#10;Um/lWznv0f9Sdx6HwVV7K/LK6mc3RszEMy9221YsHxqfAzTDvgR0iRVyiXNMqfNxIxVHXRzfN7qA&#10;gpVoZytAjfHFIeZ6i0Pm3nIhjGDcXOH9LLWZGn0Kn2F42sHUSmmmyiuinz0HG3CuawN8Dfgj7ao/&#10;08p+nsx1kThmMKD87CbE1wA38rNKP0/8bDKO3wtAcPhZjoVkXKnHaf6bWuk9f92h+2YuEH5j7IfC&#10;7ka5Zz51JM7H6zq+T2UGPgDwQjB8Ksu2A6yXu3HOdhh1NsYxxzSDsofyo1bkxQCufjTIWnrNxO8x&#10;N1xQ21ZcvA73ElK8MpZp26eBYYC6jjVrMyubtVPBuf4E4zMr/L0EajNga6KNz9hQTK2UZqq8Io5l&#10;SC+fa+fcsAfgWHbVn2nVd7wxlotwjn3Ajcay0s+TsZyJ42cACI6xjLprg3EnOw6joxd4oHY5qTi2&#10;YfwS/bXUbJ18V5+PhLPq+ViYzoqqb/DFTsJfTBok7N0xPwP1CgZWAonAmwCGOIIx5lm2DmD9EwDn&#10;oNZRKcgs2bZtX2Ocy3zO8W8CONe78wU7ULYJcPUFUVb3aypln+utqfpC52T0KHWfubhFf31O3kX9&#10;rqh1wlrNE8JZ9apZmN/yTF3h/Z9FCM96IlY4ekxvYXfKh6Hu1Im61bHHQdf9PlgmyrnfeqAXsB1w&#10;1p1lWwETcD3dXdvIexNKcz/ECR6DzKDGkid++MXMZnhu1S02XHXEE81wPAK6eLymWuSrac/hCKfB&#10;V8DiA1rsrWxusTfEfIeA8Qrvhw1tHrK9mNkVGim+BWlDM1VeEf1wNrR/Ftr/AS6+aoMS+tMequ/8&#10;nX5Y6edNP8z3oAdiVPWGx+uuhfxjnp49KsiyOWG7cIjvl8KmAVUszH+rSlPhu4/fbvA7fYXdeQPP&#10;1l4zoHse9N8CPgT+BOzsD1j2EfJu5IdLtu0NC30Bxz79r/IDjDMoeypfsBt5O4Cb8cPKPvTD2dh3&#10;DoDgmPd4/n64quWMx7mvHxjv/3/zeOwHS2Itu9b21skh7z8nvHnNfuERzYMszF//bHODX7ca/PUo&#10;4S/vyhL2rg1Y96ehcyH4JPhrsLMNWPYl8tgmdz55JMpKt9e4Z8z9CDUX0h701+7sYUVZDOBqjyBr&#10;6TUy7RCy81HxzWljX/aab64CAeibU8GGby4INbc4VdN8B8F4QajqR574hR5o3yogx95O01/wfhu1&#10;yUtdJ75ZMbVSmqnyiuqbK0N7+uZRDhuU1J/2KI8NIqF9MIBTyDNOisD7gButkZV+3vfN/cVPJGu7&#10;Jo7SH558Sg9Z+apw2uDtBp+7IhyIdyBYHtg41uDfhgt71y/MgBarIE4z6F8EbgvGC8FYI7OsNTLK&#10;5ptV20r6ZvqF6/mC3SjfAbj6giir+zWyss/N++bJ6S3EN5Ppm8n0zWT6ZjJ9szB8szB8M5m+mexd&#10;G8xB2+l/Y6AzfbPNxQYsi0NeRfTNgUea4XnHm227C7fg/sUWr/jmxWjvVLSXvnkfmL65U4uk2p1a&#10;dLrFfAfBeFLt8viFv8M3U5uQnT+Kb1ZMrZRmqrwi+uaF0H4KtKdv3u+wQUn9aY/y2MDVN5twnkt2&#10;P3C9sa/088Q3q/kYp3Gs4+ibjLWlGas4ruV64K83vuPy03fzYg8+egjf3Gmvk8+sGyN8cXq+cL/b&#10;dhnc95Jw3tkGFm53+b5OBj+YZPD8CcJ5Y2cKe9d/ZKP+y2Gn+dCP/uMZMF4Ihg9nWQ4y2E53a7s0&#10;lF1bg0TxO34o51qObLLH6Y8YJ5jPoPqDWndvQV4+cDO+XdmXvj0T+2YACA57cS6yYRZNFGv1Q5vO&#10;TGqtN5rW2HJx8DKDNx4UvtyyioX5l7tEGFylmz09Rti7dpiBeq2E1s9C62Pg11zswLI85N1oLi3Z&#10;tvBu1F3Nn0p7phlc9c5D3grAU73HYd8UAMGhtz8Sd0Ht3tA7SVs98FU96dVky+rTx4UH9g6zMH25&#10;aUOD23YU9q626ajDWui3Bvp9AX7XRVuWFSCPdU0AnIO6lzcEmVfb4RtAXZ37NPdx1dOKvBjAVc8g&#10;a+nrlKnRR/FdhnrxaWOPxxcXP+yVuXAX2tQc5++K9t0DZvvmNkj3BQIKmgoYr/DfZaA2fEY2n5mt&#10;mFopzVR5RZwLd8IG7Bc6bDD+qg1K6E97qL6D8Z2l4ti8TJ/NjMSGwQBOIdcp28AbAPa7KKv7dbDS&#10;z5O5kOO8P4DgGOv045z/kjHeB2X8qT95YZ2edVs9i3BsjMF9E4XdjfAwHINtgWxlvmechm1/xQ7t&#10;waEQobt9fzWHsQw3ADTWz934TkaZqrvz3ITsUuN6B/I2Aa7juixaX+++fCRqwPtBfP6rTWuhDSp6&#10;Wr94RxWLz50bhNe0+1m4ZWgNC/NbFrUW3n/vXfb0/cK1hswT9qbGmWhvEXTk2rcJNL4LTBspjVmW&#10;hJQJcKdxCspc2+iPPOpNqLlKxZFVSvsZOE86cDPaT+xdqduIx2t0c+3nRztW03kOFVgX1+c9m3Cu&#10;S8YGjn5eE+m+9k8GjrI/T+8eje+n2LB/P8R6OH2DYdva5/V2UVdi25z8UvjzdzUL07/MDhMO6tNM&#10;2BbaUThz/53Cb29JEv5l9j3Ct/Z+UNh/6Wzh6Y8+JtwkZYlwfodcg6usNfIvrTf44L+F9Xf/I1z4&#10;8qfCJ6YeEvYbelzYXW8p233bSGgSDEAu9GCsuxBh/AwmUJAjZDMTwTvPocZ58Gzofd0OJG7Dc6Kr&#10;47hc24xE/2RoBqRg0BNmxP0qGT5yt1WT51Dbq4ISo67JEguXep9HPBxgm4ht9/uI/9i3Ikzen9qF&#10;8+IT35kZeN401wh87vS85Vxyci+s4xB/u3LQ779+OSTGbD4zXT2HOvInn3a7fvRpt0r2x+cRXwnT&#10;fl/+SGYutudxuF/i179N535G/Xzw/cPGjzIejGdZH1t/ejqPx2O7ew51IbZtDg36Ai8AwwDjWBfj&#10;OF5ZNgRgP04AnAPrwDADmWXv48b4DcA+roDkjjzGCfoIguOcaa5puR/MJHmMM0QA1F5dD+QivgRw&#10;Hfv8nbYHkD8O4PMI6UcYmo9Lxu8oLbGRt1XvLb+xofjbZTGyngj7+B77b3A8af8NjkfiGyzsj9/g&#10;MFjtT+b6QsKsv+c3OG5DGwZCoBYwHttUv112WP12EZXwGxzAXl/8Bgc43Q+/weEXEUOwPDtM6ca1&#10;RA3sRw1pf5WPaJnWFT2w4S5gC0DNTeW8B52O44wEaCPansFbNnLYBscsz+8gYFg4nsHdkRWUcPPP&#10;4h6M/axAJxywJTgZdmwJI7DdZbGjspU31oMxOGckQBsGWUtfewzYOs12ZUO+rQ2+Q73p3eFeufY4&#10;i/Pxvnx3YDngj3R6SO1a6SFz6/YIJxivXeGfaUptpkYXAisdTK2UZqq8Il57nIHmqdC+J8D7CoYN&#10;SupPe3izr+3DOekz2NeirO6vPZR+rmuysvwGRwaOnwYgONZknDN6ync2pmoTUfpS6wT9s0lW/fMZ&#10;ecIPHdlhpIf8IRz+Q3ULy7e+2EIYLhF35lW4Gg9DlvKfdexxblXLHmdepD0OiUusfU5jHkWWI2Rz&#10;AwTvrH0aydpnIn6Dg2ufJnJc3C/DOTKaatrnSCeYcJ0CmBHndRFeWu4gY+1j/4CKtgHrkLV3Gsfg&#10;2oVVDAGYfxD5WfgNDue1TzjKyrj2+cN17aN+g8MLa58/3K19MlA/fh4zDWgH8D40XgjG2odlWMrJ&#10;eiNB8q/+k4UP/g1BlnNf4pqSYwdSOoCoYz5V65MdyNsEuK5Poqw3HgfXuy5MwnfFJuFOpnpW10ut&#10;a+iJz+/UMx+ZLbyn4zPCzdd+JPxg0wvC49JNFm5X41az8HuHOwiXp68rX0FNk4FMwBeJB4BOwCMA&#10;XgiG3iybBVA7d3qnoMy1jZwn/QCluXMc2aW0z0PeCsBT7cdhX9YDweFTaHM+M8x4Rktm0mP6sNm1&#10;LJm/7xDeM+4P4RrrKlmY/974+sLu1C3bdZSrvumoA783Pge4A1gM4IVg6MuyhQDrmiD5V/859+er&#10;7TDuXVJXLElEX+6hzqv6shV5MYCrnkHW0uuHnpGN4kJ2forf8FoQf6n4O6+sH7je5Zw1ABwMx8X2&#10;5WoFdQFzgL+A8XLNXT1wzFVADsB2lnd92wvH6Qpwfcv6MlAb/mbi/jdzcb1hMLVSmqnyirh+YB/h&#10;2i0JzN9VtNughP60RwTKgwFvrFX/wHFOALRHlNW931T6ebJ+yMbx5wAIjrFOf0MfxF+Q4dMM+CsJ&#10;o7VDE76IfWR7kW5bkKKTp//5qHCTsSuN9Nd7hAuz8T1dlFd/BN/TBW+Jxfdzwfdsuk3Yuz6BdQ8D&#10;1sM27HPbwXghGD6BZVuRwTYlMNspKJ8wEnml2zte9vFDGW1N+zNOJugvGJS9la9YgbxswNVXRFlv&#10;bD/OeynYtz+A4LAHz6ueSd+k/RL9zOKmlk/Nnwo3qVUkvOXDQAvz3alLHdgvqU0dexxUYu2m2sJt&#10;koE0oDHwPjI6gveAWaa0ZdlnyGD93GnL46i60wbX87MHUV4IeKpdDvZdACA4tKPvvNaz0g/9vCg2&#10;8j+DLLaELjr5l/ajhAuzHxFuHPCWkc7/Rrg6vtXP7bZMCBO+50R94bCX2gp7U/d5qHMosBfa3gn+&#10;HowXgtGnQxErQgbb5k73kSi7VruVDZQd4KccfVvlIatUv85H3irAU9tkYF/2JwSHbXid4vyMkV/O&#10;NtRvvzzH0mTsPOFPQ98SnvHuN0Y644xw9SlhFm7nTc0zUJfawBHoagOfdtGcZb8ij3V2p/kQlDm3&#10;h1pTX4JjxAQwqHGmfIYVeTGAq7ZB1tLrC36n4dCiRfbfCH3EK+sLTGdaBNo2FHwPmP7OrCWFmbX0&#10;WnP9CcaTStxLU23ApmW+f8b+kwOwnX/F+oLa5KW+Jb8RqphaKc1UeUVcX0AW+a2s4eDxDhuU1J/2&#10;ULqjT2WpOHYpkw0isWEwQHtzvXcCOATQHlFW9/OT0s+T9cUcHH8GgOAY9yYk4uANpmF9MVGeK5Gm&#10;7X+7mT5x9yx9Wff5wic3bzbSY44JT5sQZGF548gmwtMe6mCkO/YThgTwBypcjXsy72XiMLzuvw12&#10;4FjvCsYLwfC/LOuMDLaD5c5BrSlSkOnaRvoD7kN/QHaOI1nKLyxB3jzA1S9EWW9sK64lkrFvLwDB&#10;oT19PD9jb9NOfrxZ39f+hL7s7d+FP/mphoVpd0p6ds02EuczA/w9v07gBDBeCIaWZsT6IIP1cqcl&#10;22Gvs3xXgboxqP6v/Gg+8lYBnuqVgX3TAASHXq5zVFzRLP25xFstp6Ae+empx4Qbh5osTBdCRfL0&#10;1S2F3anpSb/MQMVqA32hlw2c4qIly4Yh76+Yo3bjuDuAm9F20p1fxc/6/lebO7+Bw0nwx3/X95pH&#10;ojDZ2MBhi4ayXTJ8V18N85HT09bU3SDm8pcRHtCmw7fw1/fM6OuT8JeOJ9dcDArSa6fH6Q+tnm3w&#10;h+8YfOwn4fGX61hYHn6wmfD4vnFG2jRUeOv7GUb6/D+FU4fON3jA88Ib9FXClRvkG9zs3wZHfyx8&#10;d93dRjr5W4NTTgpvmHZaOHXhBeH8cH8r6zG8UhXhgKgQ4Tfr1BROCalj8OKGBteOMPjZlsKBi24X&#10;Lk/fi4TWwQBNMBDIQIRx1/u4WziZILjexw2Ivv5vKceLTdLsv6LM3/EYj6NE+qjfUj4anhtLf+kH&#10;LAEY5vC3lOEo2uOcZqRboUI8vfkzH+O3lHdwBBj1pB/WRtVByriPuwIxtod9jfscDb/6HjbvaZbx&#10;Pu4Z1/u4CQ182u2u75X3sM+4u49L4WewzmCOid8BvBAMH8qy35DB8eHOh85DGX2op2OH1xomO6gX&#10;7aLmM+ZTVzI1Zpnaluy8LbcjeAzn/a61DzYp5eOtyIsBXP1QkLX0Wjkv9VXb3Ngn8Rsl78SHVh/g&#10;lbXyQOhcD+DvY/QD2JbomnnVo2ueCi+qRzCeVz0C+dQCc/1Nr9O4NlsF5ABs51+xVqY2eamv4Pkn&#10;+x1MrZRmqrwirpUHQPc6QD7AuGGDkvrTHuWxQSS0p/3oK25mraz0czfn4XASWGfXOW8O8mYYxY45&#10;z4S0DXfeOePxmXGTMLOt7tlKv+A3X//8g6UGj94rvKRrVQvzLbXrGnxrW+GfXuwqvDQlWRhd0uO1&#10;stIFsl93XsjmBgiu8wI/ScPfwZ2EOXom3scZgxkgDjP1eMzX6WjjQLnfOBVxzt+d8YzYMTjKg/L+&#10;3v/w/l4W3t+rhhzapgjnCIVjou+IxrwwDzAj3g1Mu2nn8FmkDgcStVDOLcb7eHx/j8dQ8wLX8nx/&#10;LybhQKIV7+9l3X91XqiPsjLOC2dd54Widv7tzsf4e+OzTWfdzQuZqN8oaNAMeAFoC+CFYMwLLGsN&#10;sA8lSP7Vf87XKa79i76eUH6e+0NSOQ6olE8+iLxCwNUnR1ndX6eoccLrlBzsuwBAcPR7nr8v+gB/&#10;l/Me9IEJwET0md6f5cSm3veb3m/RMJ380HsrhD9vWyh866t/CutP1bSw/Mfetwkv2ddf2PLUOOEz&#10;zbKEyzMWlH+h5snAPGAoEjHAa4ANwAvBsAfL4gC2zZ09RqLsWu1W86UJ5c5wzkdRKdvMwPnSgZux&#10;Dd+bOdek0t/wGVGuSOK0kp8RvbDkZfls6H17Dgv/stZPPpMZNK2WcPPYSOHUSl2Fcz7qJ7xn3WDh&#10;oGn3Cdu6Piy8+F9zhP0fftxID1tqcHvjM6KNw9YYad83Df72XeF12z8Ujn3jE+GhmV8JT009Kuyu&#10;55TtOjkStgoGYJoSfvSv/Yyov/jRj+2fk1DjOxyVGHKpuJjrxw1wnCcAM+LMpx/NP2/3o1mR9v5s&#10;79dZXbmVRl+SHWZcd9JP0B87f06C/bWMfvScqx/1m3S49byJh1t74XMS59z50ULUj58D5XurzwF1&#10;AdpFjVuW1QZqIsfduJ2Bsmt/RvRaffzqZzt5re4M6qfSjCu/i3WkjHumGec21JlrcMYZlD9S90Os&#10;yIsBXMd+kLX0WnnSnRfju1/uHF9cvDX+Uy89i/shnPt24FvgXsAf2Bt4yndvYG7A3qoE46d8Vb0r&#10;6lqZ2lQ+tjd+Y8QIPEPLYGqlNFPlFXGt/CA0vw34DkgHDBuU1J/2KI8NlC/DEJG18ibwGoD9Lsrq&#10;fg2g9PNkrcz5theA4FgzcGwk4W+gFrJyv97/61x9xM5AC3l9l2bCf43Pdr0nkm04Dy+tfY8X854I&#10;fXY+1q310EbaKh0D3/pgcTE/KH8eDuAgDGu259MOWWevGGvf5fAGCKwS/bQm90iMeyLTkBcFNAfG&#10;Ye2bf//VtS/ngjL67POuPvuBVL92MXf7eWPte96dzx6J+r0AdAEKgD6As89mGfsH+4Q7n80+ZPQX&#10;w4/SlzKosaD86Bbk5QOufrQsfZvr20zsmwEgOPoqfXiSrGnVE7XTDizUv86thGcpfCyc1uGi8Ij9&#10;4Rbmr28ZJTzieJyRrt9fuHx9WrWV2lGPGcASgJrtBIYDzrqybCjA+rvTNQVlJdu2wUZtTXZwX8bR&#10;ZSWoOii9rciNAVz1DrrGvHVoUR5+I2GnLW3st/Gt2r7llXs8A9DgJ4HtwA8A61mj5t46NWqmNwxo&#10;QDC+t46qd0Wdt6hNXurvtqnRRQ6mVkozVV4R561+0H0+8AHwo8MGJfWnPcpjg0jYNRhQ8xavo3lf&#10;6UbzltLPk3lrG863AUBw+IJqSNhwR2QC/viJbeM3mtTv/UzRjv42K3ZcX81yumNXnfzfhU8KN31l&#10;n3DXb6tamP9DToTwoqRY4dj/9jDSTVOM9LdThE9selj4o+VzhBtOzxaekrxC2J1HCUM9qRckKvNn&#10;iHKx7SDs8CqwBdgE4IVgXBOz7B2AGrjzJ+NQdj19glBOf8LrGYJxQq2VGfezp1UZkqX8fD7yVgGu&#10;fifK6n4No/oC/XwG9k0DEBy2xdQsvnAy3u3mL3H9d2GR/mxWW0vX94It5B9mNBPuuraN8MJKvYz0&#10;e6nC3rRFBuoyFVoXAHwO/S4ALwTDFizbCbDO7mwxBGX07ao9yq/TRyq/jmgpba3IiwFctQ26hk8P&#10;2fkqfNYaWwz8+e7CaK/49CS0awjA+/ZzANa3U825NTvV7FRnbz2C8bnlekZWDxyT/SfH3k6TVfPt&#10;ingrgJ+DBeHb4EbYOOYNC/2OM9Q2yC7m9/h6IcL9nT9DS21Cdm6HD9/vYGqlNFPlFdGnc17leF8H&#10;zHXYoKT+tIc3ffo26LcBuJFPV/p54tNTcPz+AIJj3Pshod5vGx/+sl715xQ9vPhb4Seeqmxh+okX&#10;mgp7c4yn4bwToe0IIBvgvT+8EIwxzrJ7AdbP3RhPRpmquxrfJh4CQdlGrdV2I28H4Dquo6zufabS&#10;mj4zG/vOARAc2vGcpe+l3Ppebf3nQ/v08X8sEn5v/PtGOvxn4Se+q2JhebtnmgoXJXcRnv9ZN+H2&#10;T6QIu1O7bPftVPupKXVi3UciMQFYCWT+H3nfAhdVmb8PijCC3JG7MCoiGYa5tEEq4pyR9YLlhQwT&#10;V3TNaqPWNV21yLCMJdc185at4o6CG5qmppajmW4Z5mqFi5olXlbNzZW10i6Ll/o/zzvzjjPkIMyF&#10;3+HzPx8enjPvec/t+X7f7/s9dwB/GEx6c9pTAPfJnt75mPbz/R2vkX0Z46qMrbQD+zV79piLaUVA&#10;fXswnuSjnNvMeCLnn7quRAl++aiOfCH3d4i7s838Z/B0/F5i+r3uZQvL+mTGGQyzwjI9i4KwbC+A&#10;x5kJYAJb00dQvXHGPaklK4XiXzuA2slybKP4rkJvlGkwoQDcHVzH30B48Afe4cHfBxQHfR/wt+Di&#10;wMqQ7wN+KcDyD2zOadxs+VhEo+6bY1zfAlQA1NXZuJ6L5WQDtAPtyoH68xu1TbED65v1V81zvmnY&#10;F2/Y6AlwCvgqmPsYHuztc3NbufbbteVY11LAGTvRf+31v8dGvai89eRnOvLZEyd0QT/Nt7AsJwu7&#10;YDvc+fw1NhNruDHIdmPdttrAxx9AlR5AMOzxGJjHOZPBmOaRHHzAOzn4B29tCMHxAzbtRi4TVRvV&#10;VpJQke2Y28B2swgoAUz2uPm7CaJKX8V3IGco5J+8tchlXrNw3NwYHLuuxzPGiaJ89qU7BZdN6648&#10;dr9BkSznJ5vbBKISrk64MS7psV+/gJbLwKPBV8A8FkkNNQSmhnr61oURxrbr2heAtX51YUd9/QQ4&#10;3WDzrmxn49OHWO87gDN+j9mF3zPO5gOMT+y3OLjKRhbbYJnubBtio63+ST++WdvIRL07Yb9Xwcyb&#10;roG5342xo1wuYlyRHMesDrWVIsw4BZBtJR/jOYB1fz370j2Kfs9+HXn2JQ1wp5kVcDBwv/l3toVl&#10;fbJZf7f3129iux8CjgALAA2w0W+s90a/+RotkNlO2zbff76mqh3B8rE2ccfZ9rAF66sAXNEecrGc&#10;bMC6v6b+vBbUFDuwvll/1fh+GvZrI/AIcBRYBLC/3uhnsGMr114rKse6lgLO2Kmh/nrokN5K7Oef&#10;6MiD+h/WGV8ZbGFZThZ2wXa4MyY1tb/eju2ZCHwMPA60AT7we9b7A7/Xvbe3Izj+rE27cTYG0f4l&#10;gIxBUzBO36Dvs2/j8MrWKB2f2yU/2/odxBlPRXJgpRHfCPNHn71LlOvq9gg+uOM9JXH6fTrJcn6y&#10;pU+Y5f7+OhHb/yRi/DzwcjD36eFWxqiHW82K0GqI9IhqTS3YEKnV5EZmtCY43fb5amfj04dYrzv7&#10;a1fZyGIbbK872wYWbzNIP7bXXyeg9u9hv5fAPJfJ/roxdpTLba7+evMnIUrPL1cro07u1klecHmN&#10;eEbtYM1KUR5Y+argSQdLFdaXzPpm/We5M4/tDe1yAeayC8E5YA24e9udYT7eRN/2xW16g9NDfbx3&#10;hHZvS+y0ub/W2fawBeurAJzpBzC7yF+5L/X762G7AppkB9anHcz6q8b307BvIwHmqy9zHMz+ulZz&#10;c1vVanaEutLny7GupYAzdmqov05rFawcuGe1sjI7wMKHZ65QWC6Z04VdsB3ujElN7a/nYnt6wR5s&#10;Q0PAbcDBbSvCvtAQVaHBbYkKm3YjbYOqbjtmuJD7qHJ/+4E4f/co+uJJ4HwzTwbzO5/PmX8/bWFZ&#10;n9xcMegURNgHtIF2V8AaYEnAgnZLAoICvYHEQENgVlBQ4FuBBMsX2Hz3T+0xiPq/3WVIk+zA+mqM&#10;QSdgm/0A3yF1jSxsVW3HVtU2dnLW590dg97a/Ful0m+wQh7z9yFK/I8zLCzLyWqMQedhB7Yh2qQK&#10;YAxaF7Cp3bqA4+0MgQTHN7nUHouwjhKgoWOGrff0x/2TzyjkOwa/qMTNHaFIrhj7R7SLMYhDc0W5&#10;rm6+4J3+Lym9EiN0kuX8ZHObaJZzfPTX6wB9vhP8nccM7VtXB7Zv3S043Z+oDar2LwZrQ9L9TweP&#10;aUVwuu338JyNTx9ive8AzvS9mN3uOT5X2chiG+qU6SneZeKFcQ4JZqC7s3tdaCzqpAHM/ckcJONI&#10;VLyzxlRq+1/GlYaOGXg94iTAc+A8ZmiMHeVyXXHM0Ji2sv7etvD/Xgr5u5RC9Bc5FuY1udmXxuC5&#10;vSJRzm+Ucfqcz59XOiy8qpMs5ydb7DHL/cfXz0DTHQDbSjtzW1msMfot1rwfmOVPFAee8tcGZfkb&#10;gcKg4z4Epxv9rHVWe1txlY0stqEvqqitFGJ7jMApIMDcVhpjR2sbynEswqHcNhUzJgGMd76ZpmVE&#10;4jePH7BJHqtmrtfFzb0d78LJ1mEV/RoTW6y3SY5rMDOPqXoA5NeBOQBjbRugoI3RF/AzwEcBjvvK&#10;eR2JCVlYZglAjV0Ry5OxHC3Ac3SMfRz4rW9qM/sSY8ntiAHq8S/aKRdYA8wF3gC43QboSn2d0TYJ&#10;y2lnXl7z6dxL4bMMplirPp3Zjp8F3jXrAp39qhFzW5LO0o/Jb3fpozp/ZnuW/rxL6gxfNmiqXarz&#10;cix7PiBz7UKMTwLY9v3AHCrG7lCm93hCRz6xJAe8Gf45R/z+3eC1glfNLAUfUySbys+Y6x0zz3fM&#10;shwuz9JX4cK6O89HDsA+TES8ugu8F8yYzH0riDC2LogY0bogfIQXuE1BRK1XQQyB8ViUxWBaDOsY&#10;W1v7trO5RB7WPRRwNlaroX+nltT3Iej6C/A+8ANgZ/SVWmMxDvXzRZhxCiB9Oh/jOQB9WgPmMCJ6&#10;ML6ZnqM88WKGhYftehDfgOytj5s7RJRfyM0UPPtSlsL6kjmf2Xfdfh79Mjqy3dje7q1N34bm9u/t&#10;qfiXpRDr/NNTPmtXluINTGq3tyeh+Ev9mEs466tbsL4KwFlf5f1PuVhONkA7YNvE0Ct8kEV/aY+G&#10;7MD6tINZf9XkuGnYm29gK/aJt8NWx8Hcx2I7tiqGraztJMcxi0M+X44ZlwLO2Kmh8+h9Vw/S1/5j&#10;uPL5DwMtPHTIAIXlkjld2AXb4c7Y1NTz6ImwRyW2iW3oMLgNsLZnd/+ZAi+0W9uT6G7Tbpy1RxHW&#10;casYpP23Al/+Pb5Dm2FhHo+bYtBjonzYrl8LfrvLQwrrS+Z8zRmDePwdBP3qwBrgSg9toCGFKA5M&#10;TzEGGFJq/Q0pIwKu9CC0Lr0Xzd0xyOeMzqK/tEdDdmB92kGtMYixJwC2ugpmDDLasZURtpJ+zr5C&#10;jmMWVcagnBGK3vjKJOXiap2Fny+aqLBcMqerMQZpYI+zEDYQfBnMGHS4h2/gWoFHAw73IHxt2o2z&#10;9ijCOm4Vg/oWDNMP23WXyHMkX8jtLWLQ211SzPlPR8Fxc5MU1pfM+s0Zg1Zhf7Kg304wY1Beap5f&#10;WQpR6Zeectm3LEULvOibl0rk2RwnhaJ+OwDpqeV5AIw2ys+zUNHdMSjxkaFNsgPr0w5qjUEGaMb3&#10;ZvHYlTEoxo6tYmAr6ectIQZ1ChmmL56QqrwzYaiFz5+7TWG5ZE5XYwzqC3tUwBZsQ2+DGYP6p/7K&#10;L1rgr779U4lf2bQbaRtUbVRbSUJFtjOef2O7KQJuFYN4bKWbsULEGMmBlStFDJqavEyU1yxYJLji&#10;5CviWEwy6zdnDLoNAYR5pB7MGLS3Z1VoWQqRHpaeMhG8MKQs5VrI3p5Elc29MqGor+YYxGMrqb/k&#10;huzA+rSDWmNQV9iIx2JZYMagYju2KoatpJ+3hBjEY66a/aXiWExywJ+XimMxySxXYwzisRif42Ib&#10;ygAzBq3tuT10pkBI6NqexHabdiNtg6pui0E8tgrMWi9ijOSaBRtFDNLVrTHFnrFlgqeu+5s4FpPM&#10;+s0Zg+jPPBYbD2YMutJjTfuyFCI0PD0lE1wQVpZyJOxKD2KNzTPooaiv5hjEYyupv+SG7MD6tINa&#10;Y1B/2IjHYr8BMwYZ7djKCFtJP28JMYjHXGuWrhPHYpKPjXpNHItJZrkaYxCPxXg/JY/F+JwdY9Dh&#10;HovarxWoDTvcg1hk026kbVDVbTGIx1aBWS+ZY5CJ+b0Rng/S1f3JHINeMMegEnEsxud75XzNGYN8&#10;oRvzyEQwY1Be6vngshRiREh6ShF4XVBZSnhwXipxPljqR98ORX01xyAeWzXFDqxPO6g1BrWFjXgs&#10;xnyIMSjGjq1iYCtrO8lxR32+HDMuBdx1TprHXGuWzhPHYpL5HDXLJbNcjTGIx2J8fpptKB7chjql&#10;HgqOFkgO7p9KHHKpPYqwjlsdi5nyoMPmGGTimgVHzTHooDkG7TfHoI/NeZCJA7MOyzbQLNfFlkA3&#10;5kFvgs15UDTyICA0BnkQuCAKeVAU8iBgTbT055YQg0x5UOPtYMqDPpb6u/X6C9zIZpC68phfjsOf&#10;xXsC0lDG62KLYSPmQZvBjEHIg25qK+RBTn13NAnLtj7/4O4YZMqDDpnzIBMfG/WJOQ8y8Zqlh1QZ&#10;g5gHlcIezINeB8NmzIOikQcBtVHIg4BFNu1G2hdV3ZYHGYuG6WtCKkWMkVwxdp+IQYGV75liT/I7&#10;gnUzdimsL5n1mzMPmg7dfgX9FoIZg8alvh9ZlkIkR6WnjAIXR5SlfB0xLpV43+ZdVKFmX8WslnbT&#10;WF2b45z0ysKhTbID69MOas2D/gChmQcxFjEGae3YSgtbST9nXyHHG2ub5o5B3yYO0//hoQ+UeTOG&#10;WrgicbfCcsmcrsY8KBP2mAl7sA39GcwYNCh1fWS8QJvIQanEept246w9pmA9jwDMS7tlmp4hiMR6&#10;815apQOJgeMrC7303Ub6OfTdgiAs3wvAIO4t5mg48PP3cmk9+uF7LP1xB+tQDy3Omf8O79J53INf&#10;Si5NeEp8sWD3vdsE9zx2UvDWLZ7iiwEHnw4V7KvrKljR9BJceFEneOuWkYIvPvVbwf8cPUXwtLbF&#10;gjudWiB4444VgjNeWSv4wOS3TL9/Y/pyQUbfSvH7wU5Vgr/0PyLY67jpywXa3RfFbzSVvtxh03Bj&#10;PAQF8niPOnOcA/XgOMuSzOPUaTgwCSMcd+/3C0zXKZLwPuweQAmQyXE0+t3f/vTTO7jRpMYL2wZo&#10;sS0sRyqDLxTg/Qn4DgzHOXA7ee9MEH+Yvw/G8UyggxkGPFyOxXgcWh6C/41+F3Zd/XdhD3Xd98Hq&#10;7L0Luwrbx28UJAOvA+kA9xFnGvsRnHY3QPtli/Ib/6gDh+koaoqvt0V975sAYcFSznHNTcByxnPO&#10;T43lsjBq6Vf94ZxZ+J0JpAJs+7fjh/RF30xTPhOJadx+7u/KwhBck41TMKuOSEAZgfE+guqNQxLL&#10;+lhJxilss+V5gEGotAIT54BPghnvDAm1bQF/Q5IAx9vKeR3pf7if5cBSwJljb8xu971lJm14b1In&#10;aCQ5Dr9Nmsnp7HNmYUHuvB8Mi7cZpHbW9oDOFhsMwIRSzDEX/C+w2QY2+tMecjmO2CAJy6VvcRto&#10;j1PAIeDWfY5Jv/rvDT2bFpCB2S0Dt7n+974KUTbJVMPS57BdmL6C9bj4RtZDHkMmemf8UNUn49j5&#10;7oKX3jdHsG/NJsGFkf8VPG24b1/WG/2LMMEQ8KbR3bH3XE7Hdt0PccrAheCNYLY5GWM47Q384vbb&#10;izF5mGa7bzfeZclYIOMA4wMHaU8ZC5ajbD5QPxZ0y2woJzDZh+8a5fqHAhgsenvhhwLLDPG432NI&#10;Zb+Mg322AIsE+657X3Dhlz8KtqdoCJbRDqAekeZxkE1/KfeFdXKACcAos47TwDvx21pPTtuBMm5f&#10;NmA9MN5x4HLktmswTlBDDnJ9UrsqlO0BHNVuPuadDWCwaMd15Yh3QT+Od5bzS10FHike+lcO91m4&#10;z6vvqtf7ZZCV8SWCC4MMgi9mHxOcH3VB8PnhbfuyXqeoDoJH/5Qg2J7ajvkvt304NH0XXATeD7bW&#10;m9P2oYz7ZE/vfEz7+f7+vC+j/9KfCXu+vBHTygFH7TEJ804AMFjswfUpsMGjsAm/lRaWOyYjY0pK&#10;363eqwR3rd4k+NW//l2wX/J5wRl5mr6sZ0/xECy3qf49CfPkmXWmfx/Fb2u9Oe0IyrjN9vTOxTTr&#10;/aF/U09rffHzZ76eibJUoL62vpk3zxn43Dn2XXfgwFyX5QyR2FnmDGPBjP2GhOJg9FHtkTMAHC8O&#10;lm3Ukf4qC8uk/yw176cm0/XvGmdOUDF2g8gZJFMrlktmuVpzhnBoz5xhnMUGtvrTHs7YIAnas11g&#10;FU3OGaife3OGVztOFDkDmTkDmTkDmTkDmTkDmTkD2V4EcCzmTocuzAu00J85Q3cw/jCYjks47XYU&#10;qDFnoH0amzN0mvihyBnIzBnIzBnI9hQNgQpNjamM98wLqCNj6j319OS0NJR5oZ69mJqDae7OGaR2&#10;87Gu2QAGSx9lP2fYcTxA5Axk5gxk5gxk5gxk5gxk5gxk5gxk5gxke2o75r/cduYFfKcTc4YB9fTm&#10;tCyUqT1nkPaYhP2ZAGCw2ONmOcPEknSRM5CZM5CZM5CZM5CZM5DtKR6ClTTVvydhHuYF1Jn+fX89&#10;vTltBMrckTPMxbqLgPo5g7335ld/H6EfvWSyQp6372GlPMrEf9FF4VmTscr8x2JE+bh50RaW9cnm&#10;c+5uv+5KzU5iv54AXwZrgB+7dAv8scszAXuBYYmX/Y8lPhNQLsDybjbPNISivrSj7CtR1KhrScxR&#10;tgAVAHV1NkfJxXIY16yfR3TUDmb9VXGe4wHsUxrwIGx0HDwJ/B2Y/WJDtpL2cCR/TMKyaVesSuQu&#10;ReApgMlOnq3zMZ4DUGsNmMNjOyL0Q8q3K+v3wtc/3azceSJcf7VqsxJ/R5Tec/gGZfnjMfrj32xW&#10;tLOj9QMvbFZOTIvWa7ZtV+R8zeXzo7FTv0acoM/zGhK3/6su90dc6vJ0+DYgO/FC+5rEZ8NXJc4M&#10;X5H4QASnWWupdp+XejbVDmr0eeYsY2Aj+vx0MH2+IVtZ20mOY5ZGxSNHfP7OL68qnad8o+yf9YWF&#10;F226rNz55UnlSsRFUT5u5peCD+74D8qvKpI5X3P5/C5odxD4H/AlQJ9/Jj4lblMsMS3uesz7HTbF&#10;BgG5HZ6JJ1Jsvp2ndp931A5q9Pl3YZ9PgCvAfwD6fEO2kn7uijhfgnUVAq7oj5OxHC3APgLNVwyH&#10;NgTj+sJMhXxwx3b4vzquJTyArUsA+mNDr4MHmuMNt7sgoTawICHXpg+QmmOyQ7FlPmacDbhC51Qs&#10;h7GLOrcGc5iafE3Eo9iXo/WMM+SvM6m3p2pyGm7z97D/ZKAAQn8B5vYXI/asTiQGulTzIix7CtBQ&#10;DvPM0S24LylET/468wpi+JuCdXXbxDdS53y+S/z2id5pYVmf3FzxfAK0OgcUAdnQjvF8ebgxYXn4&#10;wHgF0EYUxF2LGBhfLsByY4L0WcYJtcdzR+2gxng+Hjaibz8H8CYDxvOGbGVtJzmOWRyKM0WY8VY+&#10;3+XcHqX7Kh89WTP3irKqy3uCz3vvU3avZS7zifj9RtePLCzrk5vL52dDv38DBiDe7POlkec7lkYO&#10;j+8PdIz6Q9z1qOHxqwVYfr6j1K8l+LyjdlCjz9PX6fOrgI5mn2/IVtZ2kuPu9Pkj5w4pnxxppf/u&#10;+CEl7Eyd8kLOP5XrZ+uUka8dVVaUXFa2tj6pTDpWp/R/qkYZdbxOSXy+RvmmupVeztdcPl8O/ejz&#10;zN/bSZ+Pfku7PLpP/GCgfczkuH/F9I6fD7wcs1VbimlSv5bg81LPptpBjT5fBhvR53cDAdLnG7CV&#10;tZ3kuMM+j3VOAZjbdMu0f7/D1ORvlAkxFxy6thSL5QcBGCznhyPwYySu7E/GVeXf4evkT3rc46E1&#10;fwH6UXHFPxm/c3BNYSiu/Q/E/8i/lPRZ3fV8n5m3dc4gj9dNFvzbT+YLrllmEHxv0oeCd2/5SnDh&#10;yrZ9WT//uVDB+t90MP2Ovkvwq6cGCN76do7gi6V5grtOmCQ4f9B0wavazxIc5l1s4tPzBe/aVip4&#10;yKI1pt+z3xB859TNgtEB42y2HKzHQ1DIc2WUJtI8Dmrw/o6jmM7j8EMAz+v9C8z55bUvTjsJUN9s&#10;UX7jn+nujp9+4nFa07Q35Yk8P+4FMNfmuAR/E8wl69eR08iIK6IO68lyjP7sOvsilJUA9MnbM00a&#10;4aeHs+d5b3ZcefrAVWXGvv/guDJCX7PgP6o7rvwOtqwGxsHWR8Egj6fiH+xQ22VEB9n2Ga/lOCa7&#10;Ld/b88BgPA95Ruk1MsPCNQvOQTs+l3pSlFeM/Uzw1HU1CutL5nzN1fddgkhvQqs74GQfg+lvR3o+&#10;GrskhaiOTU7xACfHLElZEnOkJ/ForNSPWoaivmyXsryxumah4hagAnDFMXoulsN2bH1t4vURgyz6&#10;S3s0ZAfWpx3U2PfxmbBNsBHfz8FzV4wRi+3YajFsJe3hCp8vx7qWAs7YiTHV3jd9Xz47CM+lnlZu&#10;v/sGHxt1XGG5ZE4XdsF2uPPeWGwm1nBjkDoynsjxNvD9B/C7B9AV9jCa29BeMKZ5bO+ZEztPYF3M&#10;9p5Ejk27kctBVYdiUAlmZN/kjD0wu7DHzWI9n0taUbIQ9xkN1e/05/NJ7tUc22IzSH1upnkCamZC&#10;8y7YJj6bVARmPW3q5BBt6mmXns+aj+XOBlyhcyqWkwRYn0NcWZijHzdzEXTO0QdWfqD0/+99guHn&#10;bvVxbIbN0JDe3OYM6NwVOueA54FBHtq75odo7zJGXvuF8f/kWSOfMxF6332DdY7cwxWEffACMFjy&#10;7HD8aMrzF/8/PWsk/YOS5QBVwJNodD3B/wMzbTfJeaUf82tO64Myaso+2XqQufV0FDZFb97jw5y5&#10;PuiLsozjmpuA5ewvWc8LkMvCqCWmy/u0p2NHCgC2eeuculum/WM+nzPh+hfOrnbIFzVY1zVuiJUv&#10;tsePm2kzUNw5dp+HFncM3HjqbfcbK0xPu134TPA/d3iIp8suPhci2HdQgmAlKE1w4ZHBgre+M0Lw&#10;xeceFtx14NOC2yx+TvC0F/4ouFPeIsEb7zaY2O8NU/m1N018dKfgjB17BR/420eCv5xaI9hr1DnB&#10;iNUuPL47AI2mws+Ggy+Cx4IhJQaTD3LaGPyilk31wZvrfMNvpL9Jru+D1n5IX2uK/2WiPvuK+v7n&#10;m2nKFSIxjW2I+xpYeUHJrpqj5L6k0516Kswl905/igW3B9pCP9531wbrmdFhdPCMDutCn9cSHB8d&#10;LGOCI/llFpZZDiwFXNG3DsByegPsW7m9HKhNxdhS5bpfK9xDbWJqJTWT05lTzkJ9d+aUYoOs/knt&#10;ILEl/mC7Lc9bHYbuYYAvKvSx2MBWf9pDLscRGyRh3e0AbgPtwfa0G6A9umXaj3VSP0f63Uew/DwA&#10;g6Xfpb36ibg2HGe1EhdO7XNb3zkZvfrFZpAHPD1L8KzzGwUn688Kdm0sKcA21EDnjoAnBLmDzK00&#10;xxJOSwa4rdmi/MY/2Z/loujGfvy8H+Ic0l6yr8lEWWPbes2Ca0pU6WtKvgvbeh326T6gG/Z5qnn/&#10;FsZ/G7YwPiuitBPB8W+des9ac7R1ajM1ebsyYbIvnoswMbWSmsnpamzrP0D3IUAybDDNYgNb/WkP&#10;6TvN2dalfq5s6zxPrUcrUjwytjwn2vqUwCTRpi9PfV7wiqq3BAeNOeGmtv4jdH4Q4HWzh8H4w2DK&#10;GzjtIeBWbf3Gfti2dW+xLOfaeq9wH3121R5lqAvbeiz29UXs1xDwBvP+VXZcFlnZsTa6KoHg+DKn&#10;juWao61Tm4qxnyo9+oZamFpJzeR0Nbb1aGhfAu3vA/NcHn2svv787cq2vg3rWAfcql+X+jnS1nOw&#10;/AEABku/zpyX7+kY4bG+u1a043jfZwVvP/mmG9p1PtZ3G3RdDF0zwKvA+MNgatecZkABt8teH879&#10;MG3zjTbNJUh7yH57EcpKgPo5ujuuu/B6y96z25VRy4IFc6fUkKs+gP1PAPTQlddFed1lOhjkUdtl&#10;TMTDCWNc2mdR70LAFccLyViOFuDxAreXw4A50fqOt01WyK3KZ6runOcj2NCvsZ0FYJweFDqXJXYO&#10;LEu8YPO8iPRVVFXluWXeJynvTyWrzZ/l/anWOq9O5P2ptS1K5/7/jcD3Lp7EueUAwWrTOQ1+/A2c&#10;dDz4ezDI41qX9EBD5/QWpTP17XmPSWdd3W7V+bPUuTcEnm2OG4bOqdBZ61SulwR7tTPbjXmfu+Mz&#10;daa+7A/VqnMR9GU/eENnbWRtl5als9RXrfd5jIG+Umeeq2TcoMb/F/d53LfHTz/ytbO4h/0c7ms0&#10;8d6z55RxM08pdwz+lyhftOmY4DZfHVdYXzLr8xgFwyx3fsu1N/T5O3R6G+gBsT4Ga1B2qdPi2Pdj&#10;ieOxQbHdwNNi3o99N+ZSJ2KxzfXqUNRnW8esllwYo43KLxgbtgAVgCtyt1wsJxtg7oZzIWJw1A5m&#10;/VWTT6dhb3ZB5K3AnbBVFZj72JCtZL7nivNCRVjXFMBkJ8/W+RjPAag1fYbDiWJP3BvwKc6jf4H7&#10;eE0cWPkZzr+dAg6J8poFHwvOrqpSWF8y6zeXz++GdqXUDzpuAXP7x2svRRtjifQY79hicHWUMTYm&#10;eryWuGRz3K12n3fUDmr0+Xdhn2W0EWz1Fm12C1u50udLsK5CwBWxKRnL0QLWx5WMTYGVptjP81YM&#10;omo6fu8OzddjmxhvaAcQ4o0RfYBrz0O5W2fmh9SXbOpb1aUz83DqzDx8v1lnQ+faaENn275W+jbM&#10;0Kj+NQkV2TfTbs2Rh49aZsp51KpzMoTYW0/nfyOfcbXORdD7Vn3lzFNfKdv89ysZQeeU6Pj9yi/D&#10;zikleR8pxkmnlNMH9ipjPc4pE297TxnpdU6pnrhHWXLoK2XS/XsUOV9z9pU8ZjkFiDiMfbveYXzU&#10;e7ETot6PXRcVGHsl8u+xWcCfI692+FMkp0k/Zd6h9r5S6tlUO6ixr2R++BxwGhD5zS1sZW0nOY5Z&#10;VBlbDm3wFM9Qk5kzqq2vbIPYMhm6896YcjBjboF2YEQB8keprSvycHf3lT5nvPTnHt2O57C9RJ+p&#10;Np2DIeyT0DcczOtk1Dm9470R6S6+NuZunf+i89T3X/KpklrjJVhtOreGsMxJrHUepr0cndbxcovy&#10;56nJXyuPod8kd55Sqrq4cQIapwNngD8B9GfvuD9FesdtcOk9XO7255oF3wt9yXvP/kN1Ol8w6/wV&#10;eKlZ52poXB03xiZfkbFarf3gnM+/UnYib6TOZLXFDfrzIsBa52vICavjbPNCZ3UugoFulWPP87mu&#10;fJj6g27o9WvK1YdP6/YvuKK0fvq07omBHvpVMz/SbRnRWn8s5rTu93Gt9GfuOK2b37mVfuPV73Vy&#10;vubKsb+DXhOxP3xumecbNMDK+O0+hvgwnxFAqLbA+7A22KdEG+LzonabD6dJ/VpCji31bKod1Jhj&#10;X4atHoJ9AmGrmWCej2rIVtZ2kuOYRZU59sthH+Eamo+e7HPGF+8WUdd5EsbtDtB9OfgOMP48yqJq&#10;O5ZFGTtJbVtCjq2rOyD0fX3ESH3IdnXqzHuiRuOGKKmzARovvmtDC9N5D64x+OCa8B4lZHuA6vy5&#10;BH4cC53ngvuY/dkQebqjIXJD55blz3vgzwH6lYUP6slqixvUOR36FsCfef8f/jwMkcbOhl8aW5jO&#10;15S4uX6Kru6a0jvyB53adP4fdJ4Bba+B54GFzvFGjSHeaJOvSN9GFVX2gysLR+K+KD9cLxgJf1Zf&#10;fM6FH78I8fKs4/Nd0PmultUPMl7Qj9UaNx6BvvRnm7jxS6OPq+NGEdZxq2OZbc+20rc5vbzfq0+1&#10;0v/16XP9jm1orV9/8Fy/V1Z76EP+EaHTDr6qPNz5i37lW68rU2d80e/0ruvKsZPL+sn5mutYhu+U&#10;DMX+MD9OBPNYxqC9x/Ov2o88a7Ufe3bT5rf6bfx+z7eBbfFpnpwm40FLOJaRejbVDmo8lvkWtgqG&#10;fXhONQnMY5mGbGVtJzmOWVQaw1vpv85f3s/nTJ5gtfWVvJ+B2v8BMSYcLPpKbbpn+t3pNu1B7ToH&#10;Vl5X0nR1fX3O5OvJatOZzzFyKIbOXmDqbIzXeqSnaS33q7WEY0bqTH+WeqtV5x+ht/RnY3y6J7WW&#10;PtwSdNbVvYNjmRDkfXlAiOqOZaZD34FwYsaNe8EibkQYE9Lvtn3HsNQc7q7K+Czjslp1/j30lfFZ&#10;6szY3NJ01tVtUZ4YGKF/YuA4IEJ1/vwI/JnfBPkj9B4r/Tm8usuItOou0odbQtzwMfd/atV5FvTl&#10;YK0z+8CWpvO3x7coU58P0ZP7DVWnPw+AHxfAr6U/Lw9fiXfAH3aZP2fDjhMArEKAuc2vsc76v2/z&#10;WIsacrD3hh053ZY74SfvHeQ7LLLAsUAQwHthW2WapuGnRwAQxhEMQQDH/x8AAAD//wMAUEsDBAoA&#10;AAAAAAAAIQCTDbovVAMAAFQDAAAUAAAAZHJzL21lZGlhL2ltYWdlMi5wbmeJUE5HDQoaCgAAAA1J&#10;SERSAAAATwAAACEIAgAAABeoYfsAAAABc1JHQgCuzhzpAAADDklEQVRYR+2Yu20qQRSGza3DQpah&#10;BiIgIDAU4AAaQIICIKEBUwBIRGQQ0IAdkICoAhwh2uB+1//V8TC77CLtgmxgAjSPM/95n51DZr/f&#10;P9zM+HMzmv5T9K7t9br75n2bz+czX6NWq53Dze12G/DPr8GEJVzgxfwc7FxM37f9fn+z2VCoF4vF&#10;+/s7y9QlGAwG4D8/P6eOHAvoazufz7mzXC6LxSIydTodluYN1wnyjHxCODAsFkQv3pqbDz20UPmE&#10;qSECjC4EbU6nU+1LBm9TxKGx6Wsrk5dKpRO9iv8xynq9bjabzGHP9Y+Pj2q1KimHwyFhQrwwOQUT&#10;GtDA5IoQzCJPT0/s53K5Xq+nTeYwYvPt7a3RaOAkDNHtdieTCZvIozT5Hux6I3jaarXYVIRLDZNG&#10;zGwJG3SDQPw4RSAR2NzQpA9LF9aIJYZOUYY5yC6Oy8hUELiW7lw7ITXZ6LgWW6gs/Zig2Hg8Xq1W&#10;XKzX6/ziJVRSXGHpAzMfWSgOQZMtQoeOtttt8FTBJY5Ek0cQ/gWikAgRcfklhE4RVME8Go1kVAbJ&#10;bL7FiEKLHlznCgLEET48Pj4GaWR9N1pdGl9bTIKIUOjay8uLUe92OywX4aLX11eIMVO5XNatSqXC&#10;knSSvf0sClMI7jL0bDaLVpg6CgHRxC/pquol1ipjbuH8D+UlrRs/rluYc0FVQcZzs85A7NRLJK5Y&#10;hkfnrbJRvNwixI7lrXnPlZbcFlMluRA87TKso014Tac3/3K8Jmd6utx9e73Ovfs2mW/dN33o09yD&#10;5xse+2JLJtH37XP51j50vEaildGX/ELD+/4mX3oPDH3r1VHQKphWahtMVb0EggTJ5Tl4RaYLpx7F&#10;3josrVPRu8frY/S20TPrGEGKEp4rkoORycMbuWlc1A8FW5xYguTRfjlt9T8DPbf5P1iuogl+gbZq&#10;dwuFgnoae/QHRY8l+AXa8r8JaUmUZrNZxCWSj7WNsQTJtT1ofFOpB6pSNqzRcyuwaFSorfU/RpCK&#10;VAK5d3wpRMwPhbhcTf4JBrgtbf8COgCoxVIIHt0AAAAASUVORK5CYIJQSwMECgAAAAAAAAAhALb4&#10;GRHIAQAAyAEAABQAAABkcnMvbWVkaWEvaW1hZ2UzLnBuZ4lQTkcNChoKAAAADUlIRFIAAAAqAAAA&#10;EwgCAAAAadQIaQAAAAFzUkdCAK7OHOkAAAGCSURBVEhL7ZUxjoJQEIaXPYpyBgtCRYEcwMqKigQO&#10;gI0X0ANoQkVlLLwAlMRjgFdhv80ks5O3Gmw2FuurJvNm5v9n5n/gjeP48brz+Trob+Q3/Avnf2f4&#10;+/3e87zb7aa0kiTBcz6f1YONpygKPNi+79sebLBUk4PttHoHvqqq5XJ5uVxs6Hw+77pOPdh4JscG&#10;s81mw+OSg+0wcOGv1yutbLdbSNjqWZYdj0f1YMdxPAkPyzzPNWy32zllXfjT6ZSmaRiG5EDFAjAS&#10;8dAT9iQ2Aev1GqK6mrIs+763iS480YvFggjahYoNjaJIPPQERXs1DIMuGEOvaEM+a3LrSMR99yIu&#10;lkooe7LTxr9ardq2xVCKCkOKLvj3Z5SO5RZ4VPyw+7quWY8WoqhV+2w2IxPtMHmxJw94doPM7OHw&#10;eWlN0wRBoEWZP4QsBnJjKmxhElgCqGDXhKIdwf7snpdGuyI6OVCBkKWPlMT/JDxag4HKAuzD4WBz&#10;vfcf78lR/kHY//7hfgE/jsKVxIBFCAAAAABJRU5ErkJgglBLAwQKAAAAAAAAACEAr/MB2o0CAACN&#10;AgAAFAAAAGRycy9tZWRpYS9pbWFnZTQucG5niVBORw0KGgoAAAANSUhEUgAAAFwAAAAXCAIAAAAJ&#10;Er+gAAAAAXNSR0IArs4c6QAAAkdJREFUWEftlkHOoUEQhuebkwjOYIWFBQ5gwQUkXMAZOACJlRUW&#10;DoAlYuEORMQ9/M/knVRqvpE/nehkkknXQrrrq67ueuutKtnr9fqR5E8EfiZA/kYggfKGFQmUBEpY&#10;s0hMSUz5V0zJssyuvt1ubCeTiWlYoxkOhzmbcrlsGgxMfBTtdtv0p9NJnzjILWHBhlpFLh+iPR6P&#10;dvlms2m1WvP53D+nVCrt93vTXC4XNLYlyPF4zL8nhIVBLByl54parSZccNVsNkPDDbTTNVHker0S&#10;nnfFVkrCsDiBCTEN68FgoIMY82x+zQnb1WrFFgMtJDqlNQv/6fNYYjIFXvT7fUsGmSTtxWIR5XK5&#10;9ElqNBrn8xkNzN/tdvV6XV8xJlriX6/X0hBht9tlgZNer2d1t91up9OpbDh+OBwCSRBk9jmuPns+&#10;YyRQhaD8e6ZAE1EDe+XZU4ytPd07lB+J0UT+cwz9MKjfb/3Qi1Hax5DLiT4BE1xQORAMa/Q5UOwx&#10;ak9WaP6R6K31eNCjBBKzfCC/AQH/ffYIYLFYeJjojpQbtaPqkHCKEWPbarWKk+fzqSnmj8OU+/1u&#10;Gt+qgwrkW6OYoBQKhcfjoeuAwA+FTqdD/H520ghGoxFM8c8DIMysobCABZVKRb3GGgp+ZrOZdSLm&#10;V+QBFIVvcmK1LT7naE8y1WVUPoiVQK58PEx+EnkEc80r7vSJ2VM0Hd+2gIjQ51xF77K/shX9ueQ5&#10;us9vHPo/QbHuzUTjJB6BmI32v0E2gfImlQmUBEpYhX8BkWxWlHbTQ2QAAAAASUVORK5CYIJQSwME&#10;FAAGAAgAAAAhACeY7tfgAAAACQEAAA8AAABkcnMvZG93bnJldi54bWxMj0FPg0AUhO8m/ofNM/Fm&#10;F7AIIo+madRTY2JrYrxt4RVI2beE3QL9925PepzMZOabfDXrTow02NYwQrgIQBCXpmq5Rvjavz2k&#10;IKxTXKnOMCFcyMKquL3JVVaZiT9p3Lla+BK2mUJonOszKW3ZkFZ2YXpi7x3NoJXzcqhlNajJl+tO&#10;RkHwJLVq2S80qqdNQ+Vpd9YI75Oa1o/h67g9HTeXn3388b0NCfH+bl6/gHA0u78wXPE9OhSe6WDO&#10;XFnRIaRJ4pMIyxjE1Y7iNAJxQEiewyXIIpf/HxS/AAAA//8DAFBLAwQUAAYACAAAACEAIlc09NcA&#10;AACtAgAAGQAAAGRycy9fcmVscy9lMm9Eb2MueG1sLnJlbHO8ksFqwzAMhu+DvYPRfXGSljFGnV5K&#10;odfRPYCwFcc0lo3tlvXtZxiDFbrtlqMk9P0fQpvth5/FhVJ2gRV0TQuCWAfj2Cp4P+6fXkDkgmxw&#10;DkwKrpRhOzw+bN5oxlKX8uRiFpXCWcFUSnyVMuuJPOYmROI6GUPyWGqZrIyoT2hJ9m37LNNPBgw3&#10;THEwCtLBrEAcr7Em/88O4+g07YI+e+JyJ0I6X7MrEJOlosCTcfjVXDWRLcj7Dv0yDv1fDt0yDl1D&#10;fvztDutlHNbfd5A3TzZ8AgAA//8DAFBLAQItABQABgAIAAAAIQD9yzhMFQEAAEcCAAATAAAAAAAA&#10;AAAAAAAAAAAAAABbQ29udGVudF9UeXBlc10ueG1sUEsBAi0AFAAGAAgAAAAhADj9If/WAAAAlAEA&#10;AAsAAAAAAAAAAAAAAAAARgEAAF9yZWxzLy5yZWxzUEsBAi0AFAAGAAgAAAAhAHFVo8DAAwAACxUA&#10;AA4AAAAAAAAAAAAAAAAARQIAAGRycy9lMm9Eb2MueG1sUEsBAi0AFAAGAAgAAAAhACV4P9/fUAAA&#10;sHUBABQAAAAAAAAAAAAAAAAAMQYAAGRycy9tZWRpYS9pbWFnZTEuZW1mUEsBAi0ACgAAAAAAAAAh&#10;AJMNui9UAwAAVAMAABQAAAAAAAAAAAAAAAAAQlcAAGRycy9tZWRpYS9pbWFnZTIucG5nUEsBAi0A&#10;CgAAAAAAAAAhALb4GRHIAQAAyAEAABQAAAAAAAAAAAAAAAAAyFoAAGRycy9tZWRpYS9pbWFnZTMu&#10;cG5nUEsBAi0ACgAAAAAAAAAhAK/zAdqNAgAAjQIAABQAAAAAAAAAAAAAAAAAwlwAAGRycy9tZWRp&#10;YS9pbWFnZTQucG5nUEsBAi0AFAAGAAgAAAAhACeY7tfgAAAACQEAAA8AAAAAAAAAAAAAAAAAgV8A&#10;AGRycy9kb3ducmV2LnhtbFBLAQItABQABgAIAAAAIQAiVzT01wAAAK0CAAAZAAAAAAAAAAAAAAAA&#10;AI5gAABkcnMvX3JlbHMvZTJvRG9jLnhtbC5yZWxzUEsFBgAAAAAJAAkAQgIAAJxhAAAAAA==&#10;">
                <v:group id="Group 50" style="position:absolute;width:74326;height:49968" coordsize="74326,4996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Group 48" style="position:absolute;width:74326;height:49968" coordsize="74326,49968"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 45" style="position:absolute;width:74326;height:49968" coordsize="74326,49968"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Picture 3" style="position:absolute;width:74326;height:49968;visibility:visible;mso-wrap-style:square" alt="Systems Block Diagram"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4KOwwAAANoAAAAPAAAAZHJzL2Rvd25yZXYueG1sRI9Ba8JA&#10;FITvQv/D8oTe6kYDYtNsRCqiIBS1UtrbI/vMBrNvQ3ar8d93hYLHYWa+YfJ5bxtxoc7XjhWMRwkI&#10;4tLpmisFx8/VywyED8gaG8ek4EYe5sXTIMdMuyvv6XIIlYgQ9hkqMCG0mZS+NGTRj1xLHL2T6yyG&#10;KLtK6g6vEW4bOUmSqbRYc1ww2NK7ofJ8+LUKth+v/ntB6e5rtv7xpj6m7bJKlXoe9os3EIH68Aj/&#10;tzdaQQr3K/EGyOIPAAD//wMAUEsBAi0AFAAGAAgAAAAhANvh9svuAAAAhQEAABMAAAAAAAAAAAAA&#10;AAAAAAAAAFtDb250ZW50X1R5cGVzXS54bWxQSwECLQAUAAYACAAAACEAWvQsW78AAAAVAQAACwAA&#10;AAAAAAAAAAAAAAAfAQAAX3JlbHMvLnJlbHNQSwECLQAUAAYACAAAACEAu3uCjsMAAADaAAAADwAA&#10;AAAAAAAAAAAAAAAHAgAAZHJzL2Rvd25yZXYueG1sUEsFBgAAAAADAAMAtwAAAPcCAAAAAA==&#10;">
                        <v:imagedata o:title="Systems Block Diagram" r:id="rId43"/>
                      </v:shape>
                      <v:shape id="Picture 44" style="position:absolute;left:10795;top:4762;width:6686;height:2794;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51GwwAAANsAAAAPAAAAZHJzL2Rvd25yZXYueG1sRI9Pa8JA&#10;FMTvgt9heYXedFMJxaauQQMNvfqv0Nsj+0yC2bdpdk3it3cLgsdhZn7DrNLRNKKnztWWFbzNIxDE&#10;hdU1lwqOh6/ZEoTzyBoby6TgRg7S9XSywkTbgXfU730pAoRdggoq79tESldUZNDNbUscvLPtDPog&#10;u1LqDocAN41cRNG7NFhzWKiwpayi4rK/GgU0XHL6u27jU2Z3jfnNzcdPvVDq9WXcfILwNPpn+NH+&#10;1griGP6/hB8g13cAAAD//wMAUEsBAi0AFAAGAAgAAAAhANvh9svuAAAAhQEAABMAAAAAAAAAAAAA&#10;AAAAAAAAAFtDb250ZW50X1R5cGVzXS54bWxQSwECLQAUAAYACAAAACEAWvQsW78AAAAVAQAACwAA&#10;AAAAAAAAAAAAAAAfAQAAX3JlbHMvLnJlbHNQSwECLQAUAAYACAAAACEA8F+dRsMAAADbAAAADwAA&#10;AAAAAAAAAAAAAAAHAgAAZHJzL2Rvd25yZXYueG1sUEsFBgAAAAADAAMAtwAAAPcCAAAAAA==&#10;">
                        <v:imagedata o:title="" r:id="rId44"/>
                      </v:shape>
                    </v:group>
                    <v:shape id="Picture 47" style="position:absolute;left:22860;top:3111;width:3543;height:1600;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iwxQAAANsAAAAPAAAAZHJzL2Rvd25yZXYueG1sRI9Pa8JA&#10;FMTvQr/D8gredFORWlJXsULQQy+N9dDbI/vcBLNv0+w2f/rpuwXB4zAzv2HW28HWoqPWV44VPM0T&#10;EMSF0xUbBZ+nbPYCwgdkjbVjUjCSh+3mYbLGVLueP6jLgxERwj5FBWUITSqlL0qy6OeuIY7exbUW&#10;Q5StkbrFPsJtLRdJ8iwtVhwXSmxoX1JxzX+sAj5nb3L8ejeL3aEO59Vv/m1or9T0cdi9ggg0hHv4&#10;1j5qBcsV/H+JP0Bu/gAAAP//AwBQSwECLQAUAAYACAAAACEA2+H2y+4AAACFAQAAEwAAAAAAAAAA&#10;AAAAAAAAAAAAW0NvbnRlbnRfVHlwZXNdLnhtbFBLAQItABQABgAIAAAAIQBa9CxbvwAAABUBAAAL&#10;AAAAAAAAAAAAAAAAAB8BAABfcmVscy8ucmVsc1BLAQItABQABgAIAAAAIQAxwOiwxQAAANsAAAAP&#10;AAAAAAAAAAAAAAAAAAcCAABkcnMvZG93bnJldi54bWxQSwUGAAAAAAMAAwC3AAAA+QIAAAAA&#10;">
                      <v:imagedata o:title="" r:id="rId45"/>
                    </v:shape>
                  </v:group>
                  <v:shape id="Picture 49" style="position:absolute;left:40513;top:4064;width:3543;height:1600;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9lZxQAAANsAAAAPAAAAZHJzL2Rvd25yZXYueG1sRI9Ba8JA&#10;FITvQv/D8gq9mU2ltDW6CSpIe+jFVA/eHtnnJph9m2ZXjf31XaHgcZiZb5h5MdhWnKn3jWMFz0kK&#10;grhyumGjYPu9Hr+D8AFZY+uYFFzJQ5E/jOaYaXfhDZ3LYESEsM9QQR1Cl0npq5os+sR1xNE7uN5i&#10;iLI3Uvd4iXDbykmavkqLDceFGjta1VQdy5NVwLv1Ul73X2ay+GjD7u23/DG0UurpcVjMQAQawj38&#10;3/7UCl6mcPsSf4DM/wAAAP//AwBQSwECLQAUAAYACAAAACEA2+H2y+4AAACFAQAAEwAAAAAAAAAA&#10;AAAAAAAAAAAAW0NvbnRlbnRfVHlwZXNdLnhtbFBLAQItABQABgAIAAAAIQBa9CxbvwAAABUBAAAL&#10;AAAAAAAAAAAAAAAAAB8BAABfcmVscy8ucmVsc1BLAQItABQABgAIAAAAIQAvE9lZxQAAANsAAAAP&#10;AAAAAAAAAAAAAAAAAAcCAABkcnMvZG93bnJldi54bWxQSwUGAAAAAAMAAwC3AAAA+QIAAAAA&#10;">
                    <v:imagedata o:title="" r:id="rId45"/>
                  </v:shape>
                </v:group>
                <v:shape id="Picture 43" style="position:absolute;left:38763;top:5665;width:7068;height:1766;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pQtxAAAANsAAAAPAAAAZHJzL2Rvd25yZXYueG1sRI9bi8Iw&#10;FITfBf9DOIJvmnpBpBpFdy0Iyype8PnQHNtic1KaqHV//WZhwcdhZr5h5svGlOJBtSssKxj0IxDE&#10;qdUFZwrOp6Q3BeE8ssbSMil4kYPlot2aY6ztkw/0OPpMBAi7GBXk3lexlC7NyaDr24o4eFdbG/RB&#10;1pnUNT4D3JRyGEUTabDgsJBjRR85pbfj3Sj4TnZ2eE8n06+fYn9Z+yyxn5uBUt1Os5qB8NT4d/i/&#10;vdUKxiP4+xJ+gFz8AgAA//8DAFBLAQItABQABgAIAAAAIQDb4fbL7gAAAIUBAAATAAAAAAAAAAAA&#10;AAAAAAAAAABbQ29udGVudF9UeXBlc10ueG1sUEsBAi0AFAAGAAgAAAAhAFr0LFu/AAAAFQEAAAsA&#10;AAAAAAAAAAAAAAAAHwEAAF9yZWxzLy5yZWxzUEsBAi0AFAAGAAgAAAAhAKyalC3EAAAA2wAAAA8A&#10;AAAAAAAAAAAAAAAABwIAAGRycy9kb3ducmV2LnhtbFBLBQYAAAAAAwADALcAAAD4AgAAAAA=&#10;">
                  <v:imagedata o:title="" r:id="rId46"/>
                </v:shape>
                <w10:wrap type="topAndBottom"/>
              </v:group>
            </w:pict>
          </mc:Fallback>
        </mc:AlternateContent>
      </w:r>
    </w:p>
    <w:p w14:paraId="0DF2A43B" w14:textId="4C5D9F7E" w:rsidR="00DC6423" w:rsidRPr="00415628" w:rsidRDefault="0026710B" w:rsidP="00DC6423">
      <w:pPr>
        <w:pStyle w:val="Caption"/>
        <w:rPr>
          <w:lang w:val="en-ZA"/>
        </w:rPr>
        <w:sectPr w:rsidR="00DC6423" w:rsidRPr="00415628" w:rsidSect="004F0AFC">
          <w:pgSz w:w="16838" w:h="11906" w:orient="landscape"/>
          <w:pgMar w:top="1440" w:right="1440" w:bottom="1440" w:left="1440" w:header="708" w:footer="708" w:gutter="0"/>
          <w:cols w:space="720"/>
          <w:docGrid w:linePitch="272"/>
        </w:sectPr>
      </w:pPr>
      <w:bookmarkStart w:id="516" w:name="_Toc96513720"/>
      <w:r w:rsidRPr="00415628">
        <w:rPr>
          <w:noProof/>
        </w:rPr>
        <w:drawing>
          <wp:anchor distT="0" distB="0" distL="114300" distR="114300" simplePos="0" relativeHeight="251658248" behindDoc="0" locked="0" layoutInCell="1" allowOverlap="1" wp14:anchorId="4F876D1A" wp14:editId="7923AE8B">
            <wp:simplePos x="0" y="0"/>
            <wp:positionH relativeFrom="column">
              <wp:posOffset>4940300</wp:posOffset>
            </wp:positionH>
            <wp:positionV relativeFrom="paragraph">
              <wp:posOffset>501650</wp:posOffset>
            </wp:positionV>
            <wp:extent cx="596900" cy="143558"/>
            <wp:effectExtent l="0" t="0" r="0" b="889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96900" cy="143558"/>
                    </a:xfrm>
                    <a:prstGeom prst="rect">
                      <a:avLst/>
                    </a:prstGeom>
                  </pic:spPr>
                </pic:pic>
              </a:graphicData>
            </a:graphic>
            <wp14:sizeRelH relativeFrom="page">
              <wp14:pctWidth>0</wp14:pctWidth>
            </wp14:sizeRelH>
            <wp14:sizeRelV relativeFrom="page">
              <wp14:pctHeight>0</wp14:pctHeight>
            </wp14:sizeRelV>
          </wp:anchor>
        </w:drawing>
      </w:r>
      <w:bookmarkStart w:id="517" w:name="_Ref54691274"/>
      <w:bookmarkStart w:id="518" w:name="_Toc55854956"/>
      <w:r w:rsidR="1B53729C" w:rsidRPr="00415628">
        <w:t xml:space="preserve">Figure </w:t>
      </w:r>
      <w:r w:rsidR="00DC6423" w:rsidRPr="00415628">
        <w:fldChar w:fldCharType="begin"/>
      </w:r>
      <w:r w:rsidR="00DC6423" w:rsidRPr="00415628">
        <w:instrText xml:space="preserve"> SEQ Figure \* ARABIC </w:instrText>
      </w:r>
      <w:r w:rsidR="00DC6423" w:rsidRPr="00415628">
        <w:fldChar w:fldCharType="separate"/>
      </w:r>
      <w:r w:rsidR="00026AA7">
        <w:rPr>
          <w:noProof/>
        </w:rPr>
        <w:t>13</w:t>
      </w:r>
      <w:r w:rsidR="00DC6423" w:rsidRPr="00415628">
        <w:fldChar w:fldCharType="end"/>
      </w:r>
      <w:bookmarkEnd w:id="515"/>
      <w:bookmarkEnd w:id="517"/>
      <w:r w:rsidR="1B53729C" w:rsidRPr="00415628">
        <w:t>: Basic ATFM System Hardware and Software Components</w:t>
      </w:r>
      <w:bookmarkEnd w:id="516"/>
      <w:bookmarkEnd w:id="518"/>
    </w:p>
    <w:p w14:paraId="65DB2289" w14:textId="603FAB47" w:rsidR="00BD1699" w:rsidRPr="00415628" w:rsidRDefault="00363117">
      <w:pPr>
        <w:pStyle w:val="Heading1"/>
      </w:pPr>
      <w:bookmarkStart w:id="519" w:name="_Toc55854856"/>
      <w:bookmarkStart w:id="520" w:name="_Toc157431645"/>
      <w:r w:rsidRPr="00415628">
        <w:rPr>
          <w:caps w:val="0"/>
        </w:rPr>
        <w:t>ATFM SYSTEM S</w:t>
      </w:r>
      <w:bookmarkEnd w:id="519"/>
      <w:r w:rsidRPr="00415628">
        <w:rPr>
          <w:caps w:val="0"/>
        </w:rPr>
        <w:t>OFTWARE APPLICATION MODELS</w:t>
      </w:r>
      <w:bookmarkEnd w:id="520"/>
    </w:p>
    <w:p w14:paraId="04688B06" w14:textId="2D6053C0" w:rsidR="00C72705" w:rsidRPr="00415628" w:rsidRDefault="00C72705" w:rsidP="008B3F28">
      <w:pPr>
        <w:pStyle w:val="Heading2"/>
      </w:pPr>
      <w:bookmarkStart w:id="521" w:name="_Toc57371801"/>
      <w:bookmarkStart w:id="522" w:name="_Toc57384860"/>
      <w:bookmarkStart w:id="523" w:name="_Toc57386322"/>
      <w:bookmarkStart w:id="524" w:name="_Toc57389839"/>
      <w:bookmarkStart w:id="525" w:name="_Toc57402299"/>
      <w:bookmarkStart w:id="526" w:name="_Toc57403132"/>
      <w:bookmarkStart w:id="527" w:name="_Toc57462399"/>
      <w:bookmarkStart w:id="528" w:name="_Toc57465673"/>
      <w:bookmarkStart w:id="529" w:name="_Toc57466519"/>
      <w:bookmarkStart w:id="530" w:name="_Toc57467030"/>
      <w:bookmarkStart w:id="531" w:name="_Toc57470363"/>
      <w:bookmarkStart w:id="532" w:name="_Toc57479360"/>
      <w:bookmarkStart w:id="533" w:name="_Toc57586054"/>
      <w:bookmarkStart w:id="534" w:name="_Toc57588034"/>
      <w:bookmarkStart w:id="535" w:name="_Toc57675152"/>
      <w:bookmarkStart w:id="536" w:name="_Toc57676999"/>
      <w:bookmarkStart w:id="537" w:name="_Toc57749101"/>
      <w:bookmarkStart w:id="538" w:name="_Toc57997961"/>
      <w:bookmarkStart w:id="539" w:name="_Toc58237356"/>
      <w:bookmarkStart w:id="540" w:name="_Toc58240386"/>
      <w:bookmarkStart w:id="541" w:name="_Toc55854860"/>
      <w:bookmarkStart w:id="542" w:name="_Toc157431646"/>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r w:rsidRPr="00415628">
        <w:t>The Generic Data Gateway (GDG)</w:t>
      </w:r>
      <w:bookmarkEnd w:id="541"/>
      <w:r w:rsidR="005F27B4" w:rsidRPr="00415628">
        <w:t xml:space="preserve"> Function</w:t>
      </w:r>
      <w:bookmarkEnd w:id="542"/>
    </w:p>
    <w:p w14:paraId="018A422C" w14:textId="09CC34F3" w:rsidR="00426AAC" w:rsidRDefault="00426AAC" w:rsidP="004E261B">
      <w:pPr>
        <w:pStyle w:val="List2"/>
        <w:numPr>
          <w:ilvl w:val="0"/>
          <w:numId w:val="127"/>
        </w:numPr>
      </w:pPr>
      <w:r w:rsidRPr="00415628">
        <w:t>The Generic Data Gateway (GDG) shall serve as a middleware between the ATFM Flight Data Processors (FDPs) and the Airport Flow Tool (AFT) processors.</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3BE9D121" w14:textId="77777777" w:rsidTr="006F65F5">
        <w:tc>
          <w:tcPr>
            <w:tcW w:w="4112" w:type="dxa"/>
          </w:tcPr>
          <w:p w14:paraId="135A6506"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0DE24125" w14:textId="77777777" w:rsidR="003C17C9" w:rsidRPr="00EA3994" w:rsidRDefault="003C17C9" w:rsidP="006F65F5">
            <w:pPr>
              <w:pStyle w:val="NormalIndent"/>
              <w:tabs>
                <w:tab w:val="clear" w:pos="720"/>
              </w:tabs>
              <w:ind w:left="0"/>
              <w:rPr>
                <w:rFonts w:ascii="Arial" w:hAnsi="Arial" w:cs="Arial"/>
              </w:rPr>
            </w:pPr>
          </w:p>
        </w:tc>
      </w:tr>
      <w:tr w:rsidR="003C17C9" w:rsidRPr="00EB0679" w14:paraId="2B882722" w14:textId="77777777" w:rsidTr="006F65F5">
        <w:trPr>
          <w:cantSplit/>
        </w:trPr>
        <w:tc>
          <w:tcPr>
            <w:tcW w:w="8221" w:type="dxa"/>
            <w:gridSpan w:val="2"/>
          </w:tcPr>
          <w:p w14:paraId="1408AAAB"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6223416B" w14:textId="77777777" w:rsidTr="006F65F5">
        <w:trPr>
          <w:cantSplit/>
        </w:trPr>
        <w:tc>
          <w:tcPr>
            <w:tcW w:w="8221" w:type="dxa"/>
            <w:gridSpan w:val="2"/>
          </w:tcPr>
          <w:p w14:paraId="215201FE"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7A180832" w14:textId="77777777" w:rsidR="003C17C9" w:rsidRPr="00415628" w:rsidRDefault="003C17C9" w:rsidP="003C17C9"/>
    <w:p w14:paraId="3019380D" w14:textId="636B0F64" w:rsidR="00426AAC" w:rsidRDefault="00426AAC" w:rsidP="002A5503">
      <w:pPr>
        <w:pStyle w:val="List2"/>
      </w:pPr>
      <w:r w:rsidRPr="00415628">
        <w:t>The GDG shall fetch</w:t>
      </w:r>
      <w:r w:rsidR="0033340F" w:rsidRPr="00415628">
        <w:t>/receive</w:t>
      </w:r>
      <w:r w:rsidRPr="00415628">
        <w:t xml:space="preserve"> and store Slot Coordination, Reporting (SCORE) and Official Airline Guide (OAG) data, from their various sources. </w:t>
      </w:r>
      <w:r w:rsidR="00447777" w:rsidRPr="00415628">
        <w:t xml:space="preserve"> </w:t>
      </w:r>
      <w:r w:rsidRPr="00415628">
        <w:t xml:space="preserve">Slot substitution and flight field updates from the Web application </w:t>
      </w:r>
      <w:r w:rsidR="00F9120E" w:rsidRPr="00415628">
        <w:t xml:space="preserve">shall be sent directly </w:t>
      </w:r>
      <w:r w:rsidRPr="00415628">
        <w:t>to the GDG.</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3D5BF8D1" w14:textId="77777777" w:rsidTr="006F65F5">
        <w:tc>
          <w:tcPr>
            <w:tcW w:w="4112" w:type="dxa"/>
          </w:tcPr>
          <w:p w14:paraId="201AAA4B"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3A03C2FB" w14:textId="77777777" w:rsidR="003C17C9" w:rsidRPr="00EA3994" w:rsidRDefault="003C17C9" w:rsidP="006F65F5">
            <w:pPr>
              <w:pStyle w:val="NormalIndent"/>
              <w:tabs>
                <w:tab w:val="clear" w:pos="720"/>
              </w:tabs>
              <w:ind w:left="0"/>
              <w:rPr>
                <w:rFonts w:ascii="Arial" w:hAnsi="Arial" w:cs="Arial"/>
              </w:rPr>
            </w:pPr>
          </w:p>
        </w:tc>
      </w:tr>
      <w:tr w:rsidR="003C17C9" w:rsidRPr="00EB0679" w14:paraId="220B3D37" w14:textId="77777777" w:rsidTr="006F65F5">
        <w:trPr>
          <w:cantSplit/>
        </w:trPr>
        <w:tc>
          <w:tcPr>
            <w:tcW w:w="8221" w:type="dxa"/>
            <w:gridSpan w:val="2"/>
          </w:tcPr>
          <w:p w14:paraId="0C653768"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1B74FCF9" w14:textId="77777777" w:rsidTr="006F65F5">
        <w:trPr>
          <w:cantSplit/>
        </w:trPr>
        <w:tc>
          <w:tcPr>
            <w:tcW w:w="8221" w:type="dxa"/>
            <w:gridSpan w:val="2"/>
          </w:tcPr>
          <w:p w14:paraId="243835CF"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1D3A530F" w14:textId="77777777" w:rsidR="003C17C9" w:rsidRPr="00415628" w:rsidRDefault="003C17C9" w:rsidP="003C17C9"/>
    <w:p w14:paraId="50DF2C41" w14:textId="5B41C0DD" w:rsidR="003C17C9" w:rsidRDefault="00426AAC" w:rsidP="003C17C9">
      <w:pPr>
        <w:pStyle w:val="List2"/>
      </w:pPr>
      <w:r w:rsidRPr="00415628">
        <w:t xml:space="preserve">The GDG shall create a </w:t>
      </w:r>
      <w:r w:rsidR="007F5F11" w:rsidRPr="00415628">
        <w:t>Ground Delay Program (</w:t>
      </w:r>
      <w:r w:rsidRPr="00415628">
        <w:t>GDP</w:t>
      </w:r>
      <w:r w:rsidR="007F5F11" w:rsidRPr="00415628">
        <w:t>)</w:t>
      </w:r>
      <w:r w:rsidRPr="00415628">
        <w:t xml:space="preserve"> from SCORE, OAG and FDP data and shall transmit the GDP to the AFT application through an Aggregate Demand List (ADL).</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1E287B31" w14:textId="77777777" w:rsidTr="006F65F5">
        <w:tc>
          <w:tcPr>
            <w:tcW w:w="4112" w:type="dxa"/>
          </w:tcPr>
          <w:p w14:paraId="7119B2D1"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01EDE2F5" w14:textId="77777777" w:rsidR="003C17C9" w:rsidRPr="00EA3994" w:rsidRDefault="003C17C9" w:rsidP="006F65F5">
            <w:pPr>
              <w:pStyle w:val="NormalIndent"/>
              <w:tabs>
                <w:tab w:val="clear" w:pos="720"/>
              </w:tabs>
              <w:ind w:left="0"/>
              <w:rPr>
                <w:rFonts w:ascii="Arial" w:hAnsi="Arial" w:cs="Arial"/>
              </w:rPr>
            </w:pPr>
          </w:p>
        </w:tc>
      </w:tr>
      <w:tr w:rsidR="003C17C9" w:rsidRPr="00EB0679" w14:paraId="421D2D02" w14:textId="77777777" w:rsidTr="006F65F5">
        <w:trPr>
          <w:cantSplit/>
        </w:trPr>
        <w:tc>
          <w:tcPr>
            <w:tcW w:w="8221" w:type="dxa"/>
            <w:gridSpan w:val="2"/>
          </w:tcPr>
          <w:p w14:paraId="120AC466"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6A1E9ECB" w14:textId="77777777" w:rsidTr="006F65F5">
        <w:trPr>
          <w:cantSplit/>
        </w:trPr>
        <w:tc>
          <w:tcPr>
            <w:tcW w:w="8221" w:type="dxa"/>
            <w:gridSpan w:val="2"/>
          </w:tcPr>
          <w:p w14:paraId="74548927"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3F16F3BF" w14:textId="77777777" w:rsidR="003C17C9" w:rsidRDefault="003C17C9" w:rsidP="003C17C9"/>
    <w:p w14:paraId="0B10F379" w14:textId="663141E0" w:rsidR="00B70466" w:rsidRDefault="00426AAC" w:rsidP="002A5503">
      <w:pPr>
        <w:pStyle w:val="List2"/>
      </w:pPr>
      <w:r w:rsidRPr="00415628">
        <w:t xml:space="preserve">The GDG shall use a redundant database, consisting of data of all flight information sent by both ATC (TopSky-ATC System ATC Controllers) and other users and FPL sources interfaced to the </w:t>
      </w:r>
      <w:r w:rsidR="00C8415B" w:rsidRPr="00415628">
        <w:t>ATFM Main</w:t>
      </w:r>
      <w:r w:rsidR="00A356AE" w:rsidRPr="00415628">
        <w:t xml:space="preserve"> System</w:t>
      </w:r>
      <w:r w:rsidRPr="00415628">
        <w:t xml:space="preserve">, </w:t>
      </w:r>
      <w:r w:rsidR="00E93EB8" w:rsidRPr="00415628">
        <w:t>for</w:t>
      </w:r>
      <w:r w:rsidRPr="00415628">
        <w:t xml:space="preserve"> the ATFM main system tools (AMT, AFP, GDP, Web App, etc.)</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158ABC0D" w14:textId="77777777" w:rsidTr="006F65F5">
        <w:tc>
          <w:tcPr>
            <w:tcW w:w="4112" w:type="dxa"/>
          </w:tcPr>
          <w:p w14:paraId="4CF4104C"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4A2200EF" w14:textId="77777777" w:rsidR="003C17C9" w:rsidRPr="00EA3994" w:rsidRDefault="003C17C9" w:rsidP="006F65F5">
            <w:pPr>
              <w:pStyle w:val="NormalIndent"/>
              <w:tabs>
                <w:tab w:val="clear" w:pos="720"/>
              </w:tabs>
              <w:ind w:left="0"/>
              <w:rPr>
                <w:rFonts w:ascii="Arial" w:hAnsi="Arial" w:cs="Arial"/>
              </w:rPr>
            </w:pPr>
          </w:p>
        </w:tc>
      </w:tr>
      <w:tr w:rsidR="003C17C9" w:rsidRPr="00EB0679" w14:paraId="365A04FC" w14:textId="77777777" w:rsidTr="006F65F5">
        <w:trPr>
          <w:cantSplit/>
        </w:trPr>
        <w:tc>
          <w:tcPr>
            <w:tcW w:w="8221" w:type="dxa"/>
            <w:gridSpan w:val="2"/>
          </w:tcPr>
          <w:p w14:paraId="065CEF6E"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1D373719" w14:textId="77777777" w:rsidTr="006F65F5">
        <w:trPr>
          <w:cantSplit/>
        </w:trPr>
        <w:tc>
          <w:tcPr>
            <w:tcW w:w="8221" w:type="dxa"/>
            <w:gridSpan w:val="2"/>
          </w:tcPr>
          <w:p w14:paraId="367E0FF7"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0AB91F4C" w14:textId="77777777" w:rsidR="003C17C9" w:rsidRPr="00415628" w:rsidRDefault="003C17C9" w:rsidP="003C17C9"/>
    <w:p w14:paraId="196576B8" w14:textId="42B67D01" w:rsidR="00B70466" w:rsidRDefault="00944974" w:rsidP="002A5503">
      <w:pPr>
        <w:pStyle w:val="List2"/>
      </w:pPr>
      <w:r w:rsidRPr="00415628">
        <w:t xml:space="preserve">The GDG shall run an automatic </w:t>
      </w:r>
      <w:r w:rsidR="00E7217D" w:rsidRPr="00415628">
        <w:t xml:space="preserve">daily </w:t>
      </w:r>
      <w:r w:rsidRPr="00415628">
        <w:t xml:space="preserve">start-of-the-day GDP for pre-defined </w:t>
      </w:r>
      <w:r w:rsidR="00163094" w:rsidRPr="00415628">
        <w:t xml:space="preserve">offline configurable </w:t>
      </w:r>
      <w:r w:rsidRPr="00415628">
        <w:t>aerodromes</w:t>
      </w:r>
      <w:r w:rsidR="00E7217D" w:rsidRPr="00415628">
        <w:t>/airports</w:t>
      </w:r>
      <w:r w:rsidRPr="00415628">
        <w:t xml:space="preserve"> </w:t>
      </w:r>
      <w:r w:rsidR="00163094" w:rsidRPr="00415628">
        <w:t xml:space="preserve">and with pre-defined offline configurable </w:t>
      </w:r>
      <w:r w:rsidR="00E93EB8" w:rsidRPr="00415628">
        <w:t>parameters</w:t>
      </w:r>
      <w:r w:rsidR="00163094" w:rsidRPr="00415628">
        <w:t xml:space="preserve">, </w:t>
      </w:r>
      <w:r w:rsidR="00E7217D" w:rsidRPr="00415628">
        <w:t xml:space="preserve">running </w:t>
      </w:r>
      <w:r w:rsidRPr="00415628">
        <w:t xml:space="preserve">for a 24-hour period and with a start time that shall </w:t>
      </w:r>
      <w:r w:rsidR="00163094" w:rsidRPr="00415628">
        <w:t xml:space="preserve">also </w:t>
      </w:r>
      <w:r w:rsidRPr="00415628">
        <w:t>be offline configurable.</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3CDE0251" w14:textId="77777777" w:rsidTr="006F65F5">
        <w:tc>
          <w:tcPr>
            <w:tcW w:w="4112" w:type="dxa"/>
          </w:tcPr>
          <w:p w14:paraId="36C4BB33"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344E59F6" w14:textId="77777777" w:rsidR="003C17C9" w:rsidRPr="00EA3994" w:rsidRDefault="003C17C9" w:rsidP="006F65F5">
            <w:pPr>
              <w:pStyle w:val="NormalIndent"/>
              <w:tabs>
                <w:tab w:val="clear" w:pos="720"/>
              </w:tabs>
              <w:ind w:left="0"/>
              <w:rPr>
                <w:rFonts w:ascii="Arial" w:hAnsi="Arial" w:cs="Arial"/>
              </w:rPr>
            </w:pPr>
          </w:p>
        </w:tc>
      </w:tr>
      <w:tr w:rsidR="003C17C9" w:rsidRPr="00EB0679" w14:paraId="576BA9EB" w14:textId="77777777" w:rsidTr="006F65F5">
        <w:trPr>
          <w:cantSplit/>
        </w:trPr>
        <w:tc>
          <w:tcPr>
            <w:tcW w:w="8221" w:type="dxa"/>
            <w:gridSpan w:val="2"/>
          </w:tcPr>
          <w:p w14:paraId="2C0BB000"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56B68C42" w14:textId="77777777" w:rsidTr="006F65F5">
        <w:trPr>
          <w:cantSplit/>
        </w:trPr>
        <w:tc>
          <w:tcPr>
            <w:tcW w:w="8221" w:type="dxa"/>
            <w:gridSpan w:val="2"/>
          </w:tcPr>
          <w:p w14:paraId="586285DE"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430EEAE8" w14:textId="77777777" w:rsidR="003C17C9" w:rsidRPr="00415628" w:rsidRDefault="003C17C9" w:rsidP="003C17C9"/>
    <w:p w14:paraId="1F526BC2" w14:textId="5A1CAF2E" w:rsidR="00B70466" w:rsidRDefault="00643FB8" w:rsidP="002A5503">
      <w:pPr>
        <w:pStyle w:val="List2"/>
      </w:pPr>
      <w:r w:rsidRPr="00415628">
        <w:t>T</w:t>
      </w:r>
      <w:r w:rsidR="00E7217D" w:rsidRPr="00415628">
        <w:t xml:space="preserve">he ATFM controllers (operators) shall be able to revise/terminate the full GDP </w:t>
      </w:r>
      <w:r w:rsidRPr="00415628">
        <w:t>at any time during the day</w:t>
      </w:r>
      <w:r w:rsidR="00E7217D" w:rsidRPr="00415628">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0499F666" w14:textId="77777777" w:rsidTr="006F65F5">
        <w:tc>
          <w:tcPr>
            <w:tcW w:w="4112" w:type="dxa"/>
          </w:tcPr>
          <w:p w14:paraId="4716D7A0"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525AE898" w14:textId="77777777" w:rsidR="003C17C9" w:rsidRPr="00EA3994" w:rsidRDefault="003C17C9" w:rsidP="006F65F5">
            <w:pPr>
              <w:pStyle w:val="NormalIndent"/>
              <w:tabs>
                <w:tab w:val="clear" w:pos="720"/>
              </w:tabs>
              <w:ind w:left="0"/>
              <w:rPr>
                <w:rFonts w:ascii="Arial" w:hAnsi="Arial" w:cs="Arial"/>
              </w:rPr>
            </w:pPr>
          </w:p>
        </w:tc>
      </w:tr>
      <w:tr w:rsidR="003C17C9" w:rsidRPr="00EB0679" w14:paraId="6DE33D30" w14:textId="77777777" w:rsidTr="006F65F5">
        <w:trPr>
          <w:cantSplit/>
        </w:trPr>
        <w:tc>
          <w:tcPr>
            <w:tcW w:w="8221" w:type="dxa"/>
            <w:gridSpan w:val="2"/>
          </w:tcPr>
          <w:p w14:paraId="218E5F1A"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7BF65CC6" w14:textId="77777777" w:rsidTr="006F65F5">
        <w:trPr>
          <w:cantSplit/>
        </w:trPr>
        <w:tc>
          <w:tcPr>
            <w:tcW w:w="8221" w:type="dxa"/>
            <w:gridSpan w:val="2"/>
          </w:tcPr>
          <w:p w14:paraId="41AF44FC"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1979675B" w14:textId="77777777" w:rsidR="003C17C9" w:rsidRPr="00415628" w:rsidRDefault="003C17C9" w:rsidP="003C17C9"/>
    <w:p w14:paraId="4CC4EED9" w14:textId="68B9403A" w:rsidR="00B70466" w:rsidRDefault="00643FB8" w:rsidP="002A5503">
      <w:pPr>
        <w:pStyle w:val="List2"/>
      </w:pPr>
      <w:r w:rsidRPr="00415628">
        <w:t xml:space="preserve">The </w:t>
      </w:r>
      <w:r w:rsidR="00E7217D" w:rsidRPr="00415628">
        <w:t xml:space="preserve">ATFM controllers (operators) shall be able to revise or terminate </w:t>
      </w:r>
      <w:r w:rsidR="00E93EB8" w:rsidRPr="00415628">
        <w:t xml:space="preserve">the GDP of </w:t>
      </w:r>
      <w:r w:rsidR="00E7217D" w:rsidRPr="00415628">
        <w:t>each specific controlled airport/aerodrome (offline defined) whenever required.</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2D0A0B52" w14:textId="77777777" w:rsidTr="006F65F5">
        <w:tc>
          <w:tcPr>
            <w:tcW w:w="4112" w:type="dxa"/>
          </w:tcPr>
          <w:p w14:paraId="79B5B519"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4AF17B0A" w14:textId="77777777" w:rsidR="003C17C9" w:rsidRPr="00EA3994" w:rsidRDefault="003C17C9" w:rsidP="006F65F5">
            <w:pPr>
              <w:pStyle w:val="NormalIndent"/>
              <w:tabs>
                <w:tab w:val="clear" w:pos="720"/>
              </w:tabs>
              <w:ind w:left="0"/>
              <w:rPr>
                <w:rFonts w:ascii="Arial" w:hAnsi="Arial" w:cs="Arial"/>
              </w:rPr>
            </w:pPr>
          </w:p>
        </w:tc>
      </w:tr>
      <w:tr w:rsidR="003C17C9" w:rsidRPr="00EB0679" w14:paraId="28B140BA" w14:textId="77777777" w:rsidTr="006F65F5">
        <w:trPr>
          <w:cantSplit/>
        </w:trPr>
        <w:tc>
          <w:tcPr>
            <w:tcW w:w="8221" w:type="dxa"/>
            <w:gridSpan w:val="2"/>
          </w:tcPr>
          <w:p w14:paraId="756116B6"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0E70C061" w14:textId="77777777" w:rsidTr="006F65F5">
        <w:trPr>
          <w:cantSplit/>
        </w:trPr>
        <w:tc>
          <w:tcPr>
            <w:tcW w:w="8221" w:type="dxa"/>
            <w:gridSpan w:val="2"/>
          </w:tcPr>
          <w:p w14:paraId="330CD5BF"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25E1E403" w14:textId="77777777" w:rsidR="003C17C9" w:rsidRPr="00415628" w:rsidRDefault="003C17C9" w:rsidP="003C17C9"/>
    <w:p w14:paraId="7FFA6D6D" w14:textId="0A38F069" w:rsidR="00B70466" w:rsidRDefault="00944974" w:rsidP="002A5503">
      <w:pPr>
        <w:pStyle w:val="List2"/>
      </w:pPr>
      <w:r w:rsidRPr="00415628">
        <w:t xml:space="preserve">The </w:t>
      </w:r>
      <w:r w:rsidR="000D47C6" w:rsidRPr="00415628">
        <w:t xml:space="preserve">daily automatic GDP for </w:t>
      </w:r>
      <w:r w:rsidRPr="00415628">
        <w:t xml:space="preserve">pre-defined </w:t>
      </w:r>
      <w:r w:rsidR="00E7217D" w:rsidRPr="00415628">
        <w:t>aerodromes/airports (</w:t>
      </w:r>
      <w:r w:rsidRPr="00415628">
        <w:t>controlled airports</w:t>
      </w:r>
      <w:r w:rsidR="00E7217D" w:rsidRPr="00415628">
        <w:t>)</w:t>
      </w:r>
      <w:r w:rsidRPr="00415628">
        <w:t xml:space="preserve"> shall be offline configurable and expandable to as many aerodromes/airpor</w:t>
      </w:r>
      <w:r w:rsidR="00E7217D" w:rsidRPr="00415628">
        <w:t xml:space="preserve">ts as ATNS deem fit for a GDP </w:t>
      </w:r>
      <w:r w:rsidR="000D47C6" w:rsidRPr="00415628">
        <w:t>that needs to run daily</w:t>
      </w:r>
      <w:r w:rsidR="00C8522D" w:rsidRPr="00415628">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048DDF09" w14:textId="77777777" w:rsidTr="006F65F5">
        <w:tc>
          <w:tcPr>
            <w:tcW w:w="4112" w:type="dxa"/>
          </w:tcPr>
          <w:p w14:paraId="4AE4C96F"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461090C0" w14:textId="77777777" w:rsidR="003C17C9" w:rsidRPr="00EA3994" w:rsidRDefault="003C17C9" w:rsidP="006F65F5">
            <w:pPr>
              <w:pStyle w:val="NormalIndent"/>
              <w:tabs>
                <w:tab w:val="clear" w:pos="720"/>
              </w:tabs>
              <w:ind w:left="0"/>
              <w:rPr>
                <w:rFonts w:ascii="Arial" w:hAnsi="Arial" w:cs="Arial"/>
              </w:rPr>
            </w:pPr>
          </w:p>
        </w:tc>
      </w:tr>
      <w:tr w:rsidR="003C17C9" w:rsidRPr="00EB0679" w14:paraId="3507BB99" w14:textId="77777777" w:rsidTr="006F65F5">
        <w:trPr>
          <w:cantSplit/>
        </w:trPr>
        <w:tc>
          <w:tcPr>
            <w:tcW w:w="8221" w:type="dxa"/>
            <w:gridSpan w:val="2"/>
          </w:tcPr>
          <w:p w14:paraId="51B2021C"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2120BD6E" w14:textId="77777777" w:rsidTr="006F65F5">
        <w:trPr>
          <w:cantSplit/>
        </w:trPr>
        <w:tc>
          <w:tcPr>
            <w:tcW w:w="8221" w:type="dxa"/>
            <w:gridSpan w:val="2"/>
          </w:tcPr>
          <w:p w14:paraId="04B4A4BE"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456BA1CB" w14:textId="77777777" w:rsidR="003C17C9" w:rsidRPr="00415628" w:rsidRDefault="003C17C9" w:rsidP="003C17C9"/>
    <w:p w14:paraId="059B3AAC" w14:textId="07A1C465" w:rsidR="00B70466" w:rsidRDefault="000D47C6" w:rsidP="002A5503">
      <w:pPr>
        <w:pStyle w:val="List2"/>
      </w:pPr>
      <w:r w:rsidRPr="00415628">
        <w:t xml:space="preserve">The offline configurable expansion of </w:t>
      </w:r>
      <w:r w:rsidR="00FA771F" w:rsidRPr="00415628">
        <w:t xml:space="preserve">the automatic </w:t>
      </w:r>
      <w:r w:rsidRPr="00415628">
        <w:t xml:space="preserve">daily GDP </w:t>
      </w:r>
      <w:r w:rsidR="007F5F11" w:rsidRPr="00415628">
        <w:t xml:space="preserve">for </w:t>
      </w:r>
      <w:r w:rsidRPr="00415628">
        <w:t>aerodromes/airports shall allow for configurable time periods</w:t>
      </w:r>
      <w:r w:rsidR="00FA771F" w:rsidRPr="00415628">
        <w:t>,</w:t>
      </w:r>
      <w:r w:rsidRPr="00415628">
        <w:t xml:space="preserve"> other than 24-hours</w:t>
      </w:r>
      <w:r w:rsidR="00FA771F" w:rsidRPr="00415628">
        <w:t>,</w:t>
      </w:r>
      <w:r w:rsidRPr="00415628">
        <w:t xml:space="preserve"> and shall be offline configurable for each </w:t>
      </w:r>
      <w:r w:rsidR="00FA771F" w:rsidRPr="00415628">
        <w:t xml:space="preserve">additional </w:t>
      </w:r>
      <w:r w:rsidRPr="00415628">
        <w:t>aerodrome/airport added.</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596F48E5" w14:textId="77777777" w:rsidTr="006F65F5">
        <w:tc>
          <w:tcPr>
            <w:tcW w:w="4112" w:type="dxa"/>
          </w:tcPr>
          <w:p w14:paraId="7FA45DB4"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5FABB5EE" w14:textId="77777777" w:rsidR="003C17C9" w:rsidRPr="00EA3994" w:rsidRDefault="003C17C9" w:rsidP="006F65F5">
            <w:pPr>
              <w:pStyle w:val="NormalIndent"/>
              <w:tabs>
                <w:tab w:val="clear" w:pos="720"/>
              </w:tabs>
              <w:ind w:left="0"/>
              <w:rPr>
                <w:rFonts w:ascii="Arial" w:hAnsi="Arial" w:cs="Arial"/>
              </w:rPr>
            </w:pPr>
          </w:p>
        </w:tc>
      </w:tr>
      <w:tr w:rsidR="003C17C9" w:rsidRPr="00EB0679" w14:paraId="1702AA16" w14:textId="77777777" w:rsidTr="006F65F5">
        <w:trPr>
          <w:cantSplit/>
        </w:trPr>
        <w:tc>
          <w:tcPr>
            <w:tcW w:w="8221" w:type="dxa"/>
            <w:gridSpan w:val="2"/>
          </w:tcPr>
          <w:p w14:paraId="1D4C6670"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2F563F46" w14:textId="77777777" w:rsidTr="006F65F5">
        <w:trPr>
          <w:cantSplit/>
        </w:trPr>
        <w:tc>
          <w:tcPr>
            <w:tcW w:w="8221" w:type="dxa"/>
            <w:gridSpan w:val="2"/>
          </w:tcPr>
          <w:p w14:paraId="5C43C7D6"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3CD35BC2" w14:textId="77777777" w:rsidR="003C17C9" w:rsidRPr="00415628" w:rsidRDefault="003C17C9" w:rsidP="003C17C9"/>
    <w:p w14:paraId="217C65C9" w14:textId="49976440" w:rsidR="00E7217D" w:rsidRDefault="00DF2197" w:rsidP="002A5503">
      <w:pPr>
        <w:pStyle w:val="List2"/>
      </w:pPr>
      <w:r w:rsidRPr="00415628">
        <w:t>T</w:t>
      </w:r>
      <w:r w:rsidR="00A81F5C" w:rsidRPr="00415628">
        <w:t xml:space="preserve">he GDG function </w:t>
      </w:r>
      <w:r w:rsidR="009E1B12" w:rsidRPr="00415628">
        <w:t xml:space="preserve">shall cater </w:t>
      </w:r>
      <w:r w:rsidR="00E7217D" w:rsidRPr="00415628">
        <w:t xml:space="preserve">ATFM controllers (operators) to </w:t>
      </w:r>
      <w:r w:rsidR="00FA771F" w:rsidRPr="00415628">
        <w:t xml:space="preserve">manually </w:t>
      </w:r>
      <w:r w:rsidR="00E7217D" w:rsidRPr="00415628">
        <w:t>create GDPs for any non-offline</w:t>
      </w:r>
      <w:r w:rsidR="00885A6D" w:rsidRPr="00415628">
        <w:t xml:space="preserve"> </w:t>
      </w:r>
      <w:r w:rsidR="00E7217D" w:rsidRPr="00415628">
        <w:t>defined</w:t>
      </w:r>
      <w:r w:rsidR="00885A6D" w:rsidRPr="00415628">
        <w:t xml:space="preserve"> (un-controlled) </w:t>
      </w:r>
      <w:r w:rsidR="00E7217D" w:rsidRPr="00415628">
        <w:t>GDP aero</w:t>
      </w:r>
      <w:r w:rsidR="008840C5" w:rsidRPr="00415628">
        <w:t xml:space="preserve">drome/airport, also with pre-defined offline </w:t>
      </w:r>
      <w:r w:rsidR="00FA771F" w:rsidRPr="00415628">
        <w:t>parameters</w:t>
      </w:r>
      <w:r w:rsidR="008840C5" w:rsidRPr="00415628">
        <w:t xml:space="preserve">, </w:t>
      </w:r>
      <w:r w:rsidR="00E7217D" w:rsidRPr="00415628">
        <w:t>at any time during the course of the day</w:t>
      </w:r>
      <w:r w:rsidR="00885A6D" w:rsidRPr="00415628">
        <w:t xml:space="preserve"> for any specified period up to 24-hours</w:t>
      </w:r>
      <w:r w:rsidR="00E7217D" w:rsidRPr="00415628">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45261A77" w14:textId="77777777" w:rsidTr="006F65F5">
        <w:tc>
          <w:tcPr>
            <w:tcW w:w="4112" w:type="dxa"/>
          </w:tcPr>
          <w:p w14:paraId="59930925"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78D2AC3A" w14:textId="77777777" w:rsidR="003C17C9" w:rsidRPr="00EA3994" w:rsidRDefault="003C17C9" w:rsidP="006F65F5">
            <w:pPr>
              <w:pStyle w:val="NormalIndent"/>
              <w:tabs>
                <w:tab w:val="clear" w:pos="720"/>
              </w:tabs>
              <w:ind w:left="0"/>
              <w:rPr>
                <w:rFonts w:ascii="Arial" w:hAnsi="Arial" w:cs="Arial"/>
              </w:rPr>
            </w:pPr>
          </w:p>
        </w:tc>
      </w:tr>
      <w:tr w:rsidR="003C17C9" w:rsidRPr="00EB0679" w14:paraId="566AF447" w14:textId="77777777" w:rsidTr="006F65F5">
        <w:trPr>
          <w:cantSplit/>
        </w:trPr>
        <w:tc>
          <w:tcPr>
            <w:tcW w:w="8221" w:type="dxa"/>
            <w:gridSpan w:val="2"/>
          </w:tcPr>
          <w:p w14:paraId="61D22890"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4CC3453A" w14:textId="77777777" w:rsidTr="006F65F5">
        <w:trPr>
          <w:cantSplit/>
        </w:trPr>
        <w:tc>
          <w:tcPr>
            <w:tcW w:w="8221" w:type="dxa"/>
            <w:gridSpan w:val="2"/>
          </w:tcPr>
          <w:p w14:paraId="602A2B12"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4FEDC191" w14:textId="77777777" w:rsidR="003C17C9" w:rsidRPr="00415628" w:rsidRDefault="003C17C9" w:rsidP="003C17C9"/>
    <w:p w14:paraId="0C7C42C5" w14:textId="13A9A53F" w:rsidR="00896CEB" w:rsidRDefault="00D706BB" w:rsidP="002A5503">
      <w:pPr>
        <w:pStyle w:val="List2"/>
      </w:pPr>
      <w:r w:rsidRPr="00415628">
        <w:t>The GDG shall a</w:t>
      </w:r>
      <w:r w:rsidR="00A30A9A" w:rsidRPr="00415628">
        <w:t xml:space="preserve">llow and </w:t>
      </w:r>
      <w:r w:rsidR="00BE6C9A" w:rsidRPr="00415628">
        <w:t>receive</w:t>
      </w:r>
      <w:r w:rsidR="00A30A9A" w:rsidRPr="00415628">
        <w:t xml:space="preserve"> </w:t>
      </w:r>
      <w:r w:rsidR="00BE6C9A" w:rsidRPr="00415628">
        <w:t>CTOT</w:t>
      </w:r>
      <w:r w:rsidR="00A30A9A" w:rsidRPr="00415628">
        <w:t xml:space="preserve"> substitutions from all user </w:t>
      </w:r>
      <w:r w:rsidR="00BE6C9A" w:rsidRPr="00415628">
        <w:t>input</w:t>
      </w:r>
      <w:r w:rsidR="002E703D" w:rsidRPr="00415628">
        <w:t>s</w:t>
      </w:r>
      <w:r w:rsidR="00BE6C9A" w:rsidRPr="00415628">
        <w:t xml:space="preserve"> </w:t>
      </w:r>
      <w:r w:rsidR="00A30A9A" w:rsidRPr="00415628">
        <w:t>and system relevant sources</w:t>
      </w:r>
      <w:r w:rsidR="002E703D" w:rsidRPr="00415628">
        <w:t xml:space="preserve"> concerning FPL data</w:t>
      </w:r>
      <w:r w:rsidR="00A30A9A" w:rsidRPr="00415628">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2E96DA45" w14:textId="77777777" w:rsidTr="006F65F5">
        <w:tc>
          <w:tcPr>
            <w:tcW w:w="4112" w:type="dxa"/>
          </w:tcPr>
          <w:p w14:paraId="5B0DC378"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3A10B905" w14:textId="77777777" w:rsidR="003C17C9" w:rsidRPr="00EA3994" w:rsidRDefault="003C17C9" w:rsidP="006F65F5">
            <w:pPr>
              <w:pStyle w:val="NormalIndent"/>
              <w:tabs>
                <w:tab w:val="clear" w:pos="720"/>
              </w:tabs>
              <w:ind w:left="0"/>
              <w:rPr>
                <w:rFonts w:ascii="Arial" w:hAnsi="Arial" w:cs="Arial"/>
              </w:rPr>
            </w:pPr>
          </w:p>
        </w:tc>
      </w:tr>
      <w:tr w:rsidR="003C17C9" w:rsidRPr="00EB0679" w14:paraId="7CC8F3D4" w14:textId="77777777" w:rsidTr="006F65F5">
        <w:trPr>
          <w:cantSplit/>
        </w:trPr>
        <w:tc>
          <w:tcPr>
            <w:tcW w:w="8221" w:type="dxa"/>
            <w:gridSpan w:val="2"/>
          </w:tcPr>
          <w:p w14:paraId="6C4060A8"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42FB0420" w14:textId="77777777" w:rsidTr="006F65F5">
        <w:trPr>
          <w:cantSplit/>
        </w:trPr>
        <w:tc>
          <w:tcPr>
            <w:tcW w:w="8221" w:type="dxa"/>
            <w:gridSpan w:val="2"/>
          </w:tcPr>
          <w:p w14:paraId="443F144F"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6E3521CC" w14:textId="77777777" w:rsidR="003C17C9" w:rsidRPr="00415628" w:rsidRDefault="003C17C9" w:rsidP="003C17C9"/>
    <w:p w14:paraId="7C128400" w14:textId="5B2FCDE1" w:rsidR="00A30A9A" w:rsidRDefault="008646B2" w:rsidP="002A5503">
      <w:pPr>
        <w:pStyle w:val="List2"/>
      </w:pPr>
      <w:r w:rsidRPr="00415628">
        <w:t xml:space="preserve">The </w:t>
      </w:r>
      <w:r w:rsidR="00DF7F00" w:rsidRPr="00415628">
        <w:t xml:space="preserve">GDG shall perform </w:t>
      </w:r>
      <w:r w:rsidR="00A30A9A" w:rsidRPr="00415628">
        <w:t xml:space="preserve">FPL matching </w:t>
      </w:r>
      <w:r w:rsidR="00B13305" w:rsidRPr="00415628">
        <w:t xml:space="preserve">on all FPL’s received </w:t>
      </w:r>
      <w:r w:rsidR="00934AF5" w:rsidRPr="00415628">
        <w:t xml:space="preserve">from </w:t>
      </w:r>
      <w:r w:rsidR="00A30A9A" w:rsidRPr="00415628">
        <w:t xml:space="preserve">all relevant FPL sources to </w:t>
      </w:r>
      <w:r w:rsidR="00FA771F" w:rsidRPr="00415628">
        <w:t xml:space="preserve">ensure </w:t>
      </w:r>
      <w:r w:rsidR="00146775" w:rsidRPr="00415628">
        <w:t xml:space="preserve">the </w:t>
      </w:r>
      <w:r w:rsidR="00FA771F" w:rsidRPr="00415628">
        <w:t xml:space="preserve">data quality of </w:t>
      </w:r>
      <w:r w:rsidR="00A30A9A" w:rsidRPr="00415628">
        <w:t xml:space="preserve">the FPL database and </w:t>
      </w:r>
      <w:r w:rsidR="00BE6C9A" w:rsidRPr="00415628">
        <w:t xml:space="preserve">CTOT </w:t>
      </w:r>
      <w:r w:rsidR="00A30A9A" w:rsidRPr="00415628">
        <w:t>allocations</w:t>
      </w:r>
      <w:r w:rsidR="0022732E" w:rsidRPr="00415628">
        <w:t xml:space="preserve">.  </w:t>
      </w:r>
      <w:r w:rsidR="00225C6B" w:rsidRPr="00415628">
        <w:t>Th</w:t>
      </w:r>
      <w:r w:rsidR="002C2EAD" w:rsidRPr="00415628">
        <w:t xml:space="preserve">e FPL matching </w:t>
      </w:r>
      <w:r w:rsidR="001E3C83" w:rsidRPr="00415628">
        <w:t xml:space="preserve">shall </w:t>
      </w:r>
      <w:r w:rsidR="00A30A9A" w:rsidRPr="00415628">
        <w:t xml:space="preserve">prevent multiple FPLs for the same </w:t>
      </w:r>
      <w:r w:rsidR="00093B0A" w:rsidRPr="00415628">
        <w:t>flight during</w:t>
      </w:r>
      <w:r w:rsidR="00A30A9A" w:rsidRPr="00415628">
        <w:t xml:space="preserve"> the first automatic slot allocation process</w:t>
      </w:r>
      <w:r w:rsidR="00BE6C9A" w:rsidRPr="00415628">
        <w:t xml:space="preserve"> of the day</w:t>
      </w:r>
      <w:r w:rsidR="00A30A9A" w:rsidRPr="00415628">
        <w:t xml:space="preserve">. </w:t>
      </w:r>
      <w:r w:rsidR="00FA771F" w:rsidRPr="00415628">
        <w:t xml:space="preserve"> </w:t>
      </w:r>
      <w:r w:rsidR="00A30A9A" w:rsidRPr="00415628">
        <w:t>Thereafter, real-time FPL updates from the different and relevant sources shall be used to match and update FPLs</w:t>
      </w:r>
      <w:r w:rsidR="00BE6C9A" w:rsidRPr="00415628">
        <w:t xml:space="preserve"> and CTOTs</w:t>
      </w:r>
      <w:r w:rsidR="00A30A9A" w:rsidRPr="00415628">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43CD8FF6" w14:textId="77777777" w:rsidTr="006F65F5">
        <w:tc>
          <w:tcPr>
            <w:tcW w:w="4112" w:type="dxa"/>
          </w:tcPr>
          <w:p w14:paraId="071BAE5E"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4BFCFEF3" w14:textId="77777777" w:rsidR="003C17C9" w:rsidRPr="00EA3994" w:rsidRDefault="003C17C9" w:rsidP="006F65F5">
            <w:pPr>
              <w:pStyle w:val="NormalIndent"/>
              <w:tabs>
                <w:tab w:val="clear" w:pos="720"/>
              </w:tabs>
              <w:ind w:left="0"/>
              <w:rPr>
                <w:rFonts w:ascii="Arial" w:hAnsi="Arial" w:cs="Arial"/>
              </w:rPr>
            </w:pPr>
          </w:p>
        </w:tc>
      </w:tr>
      <w:tr w:rsidR="003C17C9" w:rsidRPr="00EB0679" w14:paraId="0D0467E7" w14:textId="77777777" w:rsidTr="006F65F5">
        <w:trPr>
          <w:cantSplit/>
        </w:trPr>
        <w:tc>
          <w:tcPr>
            <w:tcW w:w="8221" w:type="dxa"/>
            <w:gridSpan w:val="2"/>
          </w:tcPr>
          <w:p w14:paraId="4018A87C"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5575C1F8" w14:textId="77777777" w:rsidTr="006F65F5">
        <w:trPr>
          <w:cantSplit/>
        </w:trPr>
        <w:tc>
          <w:tcPr>
            <w:tcW w:w="8221" w:type="dxa"/>
            <w:gridSpan w:val="2"/>
          </w:tcPr>
          <w:p w14:paraId="7D12CE00"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53FA2819" w14:textId="77777777" w:rsidR="003C17C9" w:rsidRPr="00415628" w:rsidRDefault="003C17C9" w:rsidP="003C17C9"/>
    <w:p w14:paraId="5C6EDD14" w14:textId="3D3669FB" w:rsidR="004660D5" w:rsidRDefault="004B485A" w:rsidP="002A5503">
      <w:pPr>
        <w:pStyle w:val="List2"/>
      </w:pPr>
      <w:r w:rsidRPr="00415628">
        <w:t xml:space="preserve">The GDG shall release </w:t>
      </w:r>
      <w:r w:rsidR="00B021F1" w:rsidRPr="00415628">
        <w:t>s</w:t>
      </w:r>
      <w:r w:rsidR="004660D5" w:rsidRPr="00415628">
        <w:t xml:space="preserve">uspended flights’ CTOTs and shall </w:t>
      </w:r>
      <w:r w:rsidR="007F5F11" w:rsidRPr="00415628">
        <w:t>ma</w:t>
      </w:r>
      <w:r w:rsidR="00573D79" w:rsidRPr="00415628">
        <w:t>k</w:t>
      </w:r>
      <w:r w:rsidR="007F5F11" w:rsidRPr="00415628">
        <w:t xml:space="preserve">e </w:t>
      </w:r>
      <w:r w:rsidR="00573D79" w:rsidRPr="00415628">
        <w:t>those CTOT</w:t>
      </w:r>
      <w:r w:rsidR="00AD06E0" w:rsidRPr="00415628">
        <w:t xml:space="preserve">s </w:t>
      </w:r>
      <w:r w:rsidR="004660D5" w:rsidRPr="00415628">
        <w:t>available for re-use.</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57D7A688" w14:textId="77777777" w:rsidTr="006F65F5">
        <w:tc>
          <w:tcPr>
            <w:tcW w:w="4112" w:type="dxa"/>
          </w:tcPr>
          <w:p w14:paraId="591F2D29"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1C1474F5" w14:textId="77777777" w:rsidR="003C17C9" w:rsidRPr="00EA3994" w:rsidRDefault="003C17C9" w:rsidP="006F65F5">
            <w:pPr>
              <w:pStyle w:val="NormalIndent"/>
              <w:tabs>
                <w:tab w:val="clear" w:pos="720"/>
              </w:tabs>
              <w:ind w:left="0"/>
              <w:rPr>
                <w:rFonts w:ascii="Arial" w:hAnsi="Arial" w:cs="Arial"/>
              </w:rPr>
            </w:pPr>
          </w:p>
        </w:tc>
      </w:tr>
      <w:tr w:rsidR="003C17C9" w:rsidRPr="00EB0679" w14:paraId="6D540159" w14:textId="77777777" w:rsidTr="006F65F5">
        <w:trPr>
          <w:cantSplit/>
        </w:trPr>
        <w:tc>
          <w:tcPr>
            <w:tcW w:w="8221" w:type="dxa"/>
            <w:gridSpan w:val="2"/>
          </w:tcPr>
          <w:p w14:paraId="071C8CD8"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76312BA3" w14:textId="77777777" w:rsidTr="006F65F5">
        <w:trPr>
          <w:cantSplit/>
        </w:trPr>
        <w:tc>
          <w:tcPr>
            <w:tcW w:w="8221" w:type="dxa"/>
            <w:gridSpan w:val="2"/>
          </w:tcPr>
          <w:p w14:paraId="4AC4AD17"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5561D7D0" w14:textId="77777777" w:rsidR="003C17C9" w:rsidRPr="00415628" w:rsidRDefault="003C17C9" w:rsidP="003C17C9"/>
    <w:p w14:paraId="24242A0D" w14:textId="55C4E7DD" w:rsidR="004660D5" w:rsidRDefault="007F58A1" w:rsidP="002A5503">
      <w:pPr>
        <w:pStyle w:val="List2"/>
      </w:pPr>
      <w:r w:rsidRPr="00415628">
        <w:t>The GDG shall cancel s</w:t>
      </w:r>
      <w:r w:rsidR="004660D5" w:rsidRPr="00415628">
        <w:t xml:space="preserve">uspended flights and </w:t>
      </w:r>
      <w:r w:rsidR="00354BC5" w:rsidRPr="00415628">
        <w:t xml:space="preserve">shall automatically </w:t>
      </w:r>
      <w:r w:rsidR="004660D5" w:rsidRPr="00415628">
        <w:t xml:space="preserve">remove </w:t>
      </w:r>
      <w:r w:rsidR="00354BC5" w:rsidRPr="00415628">
        <w:t xml:space="preserve">suspended flights </w:t>
      </w:r>
      <w:r w:rsidR="004660D5" w:rsidRPr="00415628">
        <w:t xml:space="preserve">after an </w:t>
      </w:r>
      <w:r w:rsidR="00F8018A" w:rsidRPr="00415628">
        <w:t xml:space="preserve">user </w:t>
      </w:r>
      <w:r w:rsidR="004660D5" w:rsidRPr="00415628">
        <w:t>offline configurable time period.</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7E510D7B" w14:textId="77777777" w:rsidTr="006F65F5">
        <w:tc>
          <w:tcPr>
            <w:tcW w:w="4112" w:type="dxa"/>
          </w:tcPr>
          <w:p w14:paraId="20F8AAAC"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7EB8458C" w14:textId="77777777" w:rsidR="003C17C9" w:rsidRPr="00EA3994" w:rsidRDefault="003C17C9" w:rsidP="006F65F5">
            <w:pPr>
              <w:pStyle w:val="NormalIndent"/>
              <w:tabs>
                <w:tab w:val="clear" w:pos="720"/>
              </w:tabs>
              <w:ind w:left="0"/>
              <w:rPr>
                <w:rFonts w:ascii="Arial" w:hAnsi="Arial" w:cs="Arial"/>
              </w:rPr>
            </w:pPr>
          </w:p>
        </w:tc>
      </w:tr>
      <w:tr w:rsidR="003C17C9" w:rsidRPr="00EB0679" w14:paraId="588E712D" w14:textId="77777777" w:rsidTr="006F65F5">
        <w:trPr>
          <w:cantSplit/>
        </w:trPr>
        <w:tc>
          <w:tcPr>
            <w:tcW w:w="8221" w:type="dxa"/>
            <w:gridSpan w:val="2"/>
          </w:tcPr>
          <w:p w14:paraId="067F312E"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59289E11" w14:textId="77777777" w:rsidTr="006F65F5">
        <w:trPr>
          <w:cantSplit/>
        </w:trPr>
        <w:tc>
          <w:tcPr>
            <w:tcW w:w="8221" w:type="dxa"/>
            <w:gridSpan w:val="2"/>
          </w:tcPr>
          <w:p w14:paraId="6B989F6A"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7DFFDF86" w14:textId="77777777" w:rsidR="003C17C9" w:rsidRPr="00415628" w:rsidRDefault="003C17C9" w:rsidP="003C17C9"/>
    <w:p w14:paraId="1ECB49CA" w14:textId="26691A1F" w:rsidR="00957BA0" w:rsidRDefault="00BE6C9A" w:rsidP="002A5503">
      <w:pPr>
        <w:pStyle w:val="List2"/>
      </w:pPr>
      <w:r w:rsidRPr="00415628">
        <w:t>EXEMPT VS. NON-EXEMPT FLIGHTS</w:t>
      </w:r>
      <w:r w:rsidR="002E703D" w:rsidRPr="00415628">
        <w:t xml:space="preserve">: </w:t>
      </w:r>
      <w:r w:rsidR="00560F6A" w:rsidRPr="00415628">
        <w:t>The m</w:t>
      </w:r>
      <w:r w:rsidR="00B5017B" w:rsidRPr="00415628">
        <w:t>anagement of</w:t>
      </w:r>
      <w:r w:rsidR="006C6E2C" w:rsidRPr="00415628">
        <w:t xml:space="preserve"> non-exempt and exempt flights </w:t>
      </w:r>
      <w:r w:rsidR="00B5017B" w:rsidRPr="00415628">
        <w:t xml:space="preserve">shall be handled and processed </w:t>
      </w:r>
      <w:r w:rsidR="006C6E2C" w:rsidRPr="00415628">
        <w:t>differently.</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4B130C30" w14:textId="77777777" w:rsidTr="006F65F5">
        <w:tc>
          <w:tcPr>
            <w:tcW w:w="4112" w:type="dxa"/>
          </w:tcPr>
          <w:p w14:paraId="1407D171"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0AFA9AD8" w14:textId="77777777" w:rsidR="003C17C9" w:rsidRPr="00EA3994" w:rsidRDefault="003C17C9" w:rsidP="006F65F5">
            <w:pPr>
              <w:pStyle w:val="NormalIndent"/>
              <w:tabs>
                <w:tab w:val="clear" w:pos="720"/>
              </w:tabs>
              <w:ind w:left="0"/>
              <w:rPr>
                <w:rFonts w:ascii="Arial" w:hAnsi="Arial" w:cs="Arial"/>
              </w:rPr>
            </w:pPr>
          </w:p>
        </w:tc>
      </w:tr>
      <w:tr w:rsidR="003C17C9" w:rsidRPr="00EB0679" w14:paraId="5F7BCFDA" w14:textId="77777777" w:rsidTr="006F65F5">
        <w:trPr>
          <w:cantSplit/>
        </w:trPr>
        <w:tc>
          <w:tcPr>
            <w:tcW w:w="8221" w:type="dxa"/>
            <w:gridSpan w:val="2"/>
          </w:tcPr>
          <w:p w14:paraId="34C75E5C"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11CD6FDC" w14:textId="77777777" w:rsidTr="006F65F5">
        <w:trPr>
          <w:cantSplit/>
        </w:trPr>
        <w:tc>
          <w:tcPr>
            <w:tcW w:w="8221" w:type="dxa"/>
            <w:gridSpan w:val="2"/>
          </w:tcPr>
          <w:p w14:paraId="2BE1D5A2"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291BE184" w14:textId="77777777" w:rsidR="003C17C9" w:rsidRPr="00415628" w:rsidRDefault="003C17C9" w:rsidP="003C17C9"/>
    <w:p w14:paraId="1C1FA897" w14:textId="289EFCC9" w:rsidR="00957BA0" w:rsidRDefault="00801EAA" w:rsidP="00801EAA">
      <w:pPr>
        <w:pStyle w:val="List2"/>
      </w:pPr>
      <w:r w:rsidRPr="00415628">
        <w:t xml:space="preserve">Exempt flights are flights that are exempted from a revised ground delay program (GDP).  </w:t>
      </w:r>
      <w:r w:rsidR="00705363" w:rsidRPr="00415628">
        <w:t>For example</w:t>
      </w:r>
      <w:r w:rsidR="00FE050F" w:rsidRPr="00415628">
        <w:t>,</w:t>
      </w:r>
      <w:r w:rsidR="00705363" w:rsidRPr="00415628">
        <w:t xml:space="preserve"> </w:t>
      </w:r>
      <w:r w:rsidR="00FE050F" w:rsidRPr="00415628">
        <w:t>f</w:t>
      </w:r>
      <w:r w:rsidR="00BE6C9A" w:rsidRPr="00415628">
        <w:t>lights which are relating to long</w:t>
      </w:r>
      <w:r w:rsidR="000A2D50" w:rsidRPr="00415628">
        <w:t xml:space="preserve"> range</w:t>
      </w:r>
      <w:r w:rsidR="00BE6C9A" w:rsidRPr="00415628">
        <w:t xml:space="preserve"> flights (mainly international flights departing on one day and arriving the next day) </w:t>
      </w:r>
      <w:r w:rsidR="00EA7FD7" w:rsidRPr="00415628">
        <w:t>and that</w:t>
      </w:r>
      <w:r w:rsidR="00BE6C9A" w:rsidRPr="00415628">
        <w:t xml:space="preserve"> depart</w:t>
      </w:r>
      <w:r w:rsidR="00131A26" w:rsidRPr="00415628">
        <w:t>s</w:t>
      </w:r>
      <w:r w:rsidR="00BE6C9A" w:rsidRPr="00415628">
        <w:t xml:space="preserve"> outside of a certain distance from the arrival airport</w:t>
      </w:r>
      <w:r w:rsidR="00D63911" w:rsidRPr="00415628">
        <w:t>,</w:t>
      </w:r>
      <w:r w:rsidR="00BE6C9A" w:rsidRPr="00415628">
        <w:t xml:space="preserve"> shall typically be exempted when a revised GDP is applied due to a capacity reducing event that has </w:t>
      </w:r>
      <w:r w:rsidR="000221E8" w:rsidRPr="00415628">
        <w:t xml:space="preserve">the </w:t>
      </w:r>
      <w:r w:rsidR="00BE6C9A" w:rsidRPr="00415628">
        <w:t>potential to be cancelled early (due to early arrivals, etc.).</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06D980C9" w14:textId="77777777" w:rsidTr="006F65F5">
        <w:tc>
          <w:tcPr>
            <w:tcW w:w="4112" w:type="dxa"/>
          </w:tcPr>
          <w:p w14:paraId="60A46AD7"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1EA3A40E" w14:textId="77777777" w:rsidR="003C17C9" w:rsidRPr="00EA3994" w:rsidRDefault="003C17C9" w:rsidP="006F65F5">
            <w:pPr>
              <w:pStyle w:val="NormalIndent"/>
              <w:tabs>
                <w:tab w:val="clear" w:pos="720"/>
              </w:tabs>
              <w:ind w:left="0"/>
              <w:rPr>
                <w:rFonts w:ascii="Arial" w:hAnsi="Arial" w:cs="Arial"/>
              </w:rPr>
            </w:pPr>
          </w:p>
        </w:tc>
      </w:tr>
      <w:tr w:rsidR="003C17C9" w:rsidRPr="00EB0679" w14:paraId="48818AEC" w14:textId="77777777" w:rsidTr="006F65F5">
        <w:trPr>
          <w:cantSplit/>
        </w:trPr>
        <w:tc>
          <w:tcPr>
            <w:tcW w:w="8221" w:type="dxa"/>
            <w:gridSpan w:val="2"/>
          </w:tcPr>
          <w:p w14:paraId="612E4E5F"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29CFD4EE" w14:textId="77777777" w:rsidTr="006F65F5">
        <w:trPr>
          <w:cantSplit/>
        </w:trPr>
        <w:tc>
          <w:tcPr>
            <w:tcW w:w="8221" w:type="dxa"/>
            <w:gridSpan w:val="2"/>
          </w:tcPr>
          <w:p w14:paraId="2CBB559B"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7654818F" w14:textId="77777777" w:rsidR="003C17C9" w:rsidRPr="00415628" w:rsidRDefault="003C17C9" w:rsidP="003C17C9"/>
    <w:p w14:paraId="06920FD8" w14:textId="0F2D336A" w:rsidR="006A3B52" w:rsidRDefault="006A3B52" w:rsidP="006A3B52">
      <w:pPr>
        <w:pStyle w:val="List2"/>
      </w:pPr>
      <w:r w:rsidRPr="00415628">
        <w:t>Exempt flights shall be considered in the capacity demand but are not expected to respond to an ATFM control time.</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7B0E8A0C" w14:textId="77777777" w:rsidTr="006F65F5">
        <w:tc>
          <w:tcPr>
            <w:tcW w:w="4112" w:type="dxa"/>
          </w:tcPr>
          <w:p w14:paraId="518ADC57"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5733D8BC" w14:textId="77777777" w:rsidR="003C17C9" w:rsidRPr="00EA3994" w:rsidRDefault="003C17C9" w:rsidP="006F65F5">
            <w:pPr>
              <w:pStyle w:val="NormalIndent"/>
              <w:tabs>
                <w:tab w:val="clear" w:pos="720"/>
              </w:tabs>
              <w:ind w:left="0"/>
              <w:rPr>
                <w:rFonts w:ascii="Arial" w:hAnsi="Arial" w:cs="Arial"/>
              </w:rPr>
            </w:pPr>
          </w:p>
        </w:tc>
      </w:tr>
      <w:tr w:rsidR="003C17C9" w:rsidRPr="00EB0679" w14:paraId="702E320B" w14:textId="77777777" w:rsidTr="006F65F5">
        <w:trPr>
          <w:cantSplit/>
        </w:trPr>
        <w:tc>
          <w:tcPr>
            <w:tcW w:w="8221" w:type="dxa"/>
            <w:gridSpan w:val="2"/>
          </w:tcPr>
          <w:p w14:paraId="77D2E1D2"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15F86BC8" w14:textId="77777777" w:rsidTr="006F65F5">
        <w:trPr>
          <w:cantSplit/>
        </w:trPr>
        <w:tc>
          <w:tcPr>
            <w:tcW w:w="8221" w:type="dxa"/>
            <w:gridSpan w:val="2"/>
          </w:tcPr>
          <w:p w14:paraId="3742BA78"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478EB1B6" w14:textId="77777777" w:rsidR="003C17C9" w:rsidRPr="00415628" w:rsidRDefault="003C17C9" w:rsidP="003C17C9"/>
    <w:p w14:paraId="49E703A0" w14:textId="41AAE590" w:rsidR="00957BA0" w:rsidRDefault="00BE6C9A" w:rsidP="002A5503">
      <w:pPr>
        <w:pStyle w:val="List2"/>
      </w:pPr>
      <w:r w:rsidRPr="00415628">
        <w:t xml:space="preserve">All international </w:t>
      </w:r>
      <w:r w:rsidR="00F62F31" w:rsidRPr="00415628">
        <w:t>or long</w:t>
      </w:r>
      <w:r w:rsidR="006F3934" w:rsidRPr="00415628">
        <w:t xml:space="preserve"> </w:t>
      </w:r>
      <w:r w:rsidR="00F62F31" w:rsidRPr="00415628">
        <w:t xml:space="preserve">range </w:t>
      </w:r>
      <w:r w:rsidRPr="00415628">
        <w:t xml:space="preserve">flights, travelling long distances, </w:t>
      </w:r>
      <w:r w:rsidR="00564D5A" w:rsidRPr="00415628">
        <w:t xml:space="preserve">are viewed as exempt flights </w:t>
      </w:r>
      <w:r w:rsidR="00891429" w:rsidRPr="00415628">
        <w:t xml:space="preserve">and </w:t>
      </w:r>
      <w:r w:rsidR="00957BA0" w:rsidRPr="00415628">
        <w:t>shall</w:t>
      </w:r>
      <w:r w:rsidRPr="00415628">
        <w:t xml:space="preserve"> </w:t>
      </w:r>
      <w:r w:rsidR="00957BA0" w:rsidRPr="00415628">
        <w:t xml:space="preserve">be </w:t>
      </w:r>
      <w:r w:rsidRPr="00415628">
        <w:t>exempted from GDP revisions.</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3441CF1C" w14:textId="77777777" w:rsidTr="006F65F5">
        <w:tc>
          <w:tcPr>
            <w:tcW w:w="4112" w:type="dxa"/>
          </w:tcPr>
          <w:p w14:paraId="37CBFE2A"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27E26B79" w14:textId="77777777" w:rsidR="003C17C9" w:rsidRPr="00EA3994" w:rsidRDefault="003C17C9" w:rsidP="006F65F5">
            <w:pPr>
              <w:pStyle w:val="NormalIndent"/>
              <w:tabs>
                <w:tab w:val="clear" w:pos="720"/>
              </w:tabs>
              <w:ind w:left="0"/>
              <w:rPr>
                <w:rFonts w:ascii="Arial" w:hAnsi="Arial" w:cs="Arial"/>
              </w:rPr>
            </w:pPr>
          </w:p>
        </w:tc>
      </w:tr>
      <w:tr w:rsidR="003C17C9" w:rsidRPr="00EB0679" w14:paraId="035D6C1B" w14:textId="77777777" w:rsidTr="006F65F5">
        <w:trPr>
          <w:cantSplit/>
        </w:trPr>
        <w:tc>
          <w:tcPr>
            <w:tcW w:w="8221" w:type="dxa"/>
            <w:gridSpan w:val="2"/>
          </w:tcPr>
          <w:p w14:paraId="5BB329F4"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1E9CC5AF" w14:textId="77777777" w:rsidTr="006F65F5">
        <w:trPr>
          <w:cantSplit/>
        </w:trPr>
        <w:tc>
          <w:tcPr>
            <w:tcW w:w="8221" w:type="dxa"/>
            <w:gridSpan w:val="2"/>
          </w:tcPr>
          <w:p w14:paraId="320901F4"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54358F1E" w14:textId="77777777" w:rsidR="003C17C9" w:rsidRPr="00415628" w:rsidRDefault="003C17C9" w:rsidP="003C17C9"/>
    <w:p w14:paraId="0F2B9183" w14:textId="6A86AD3A" w:rsidR="00913338" w:rsidRDefault="00913338" w:rsidP="002A5503">
      <w:pPr>
        <w:pStyle w:val="List2"/>
      </w:pPr>
      <w:r w:rsidRPr="00415628">
        <w:t>When a GDP is automatically created at a pre-configured initial start time for the day, or a GDP is revised during the course of the day, all exempt flights shall be assigned slots first, followed by non-exempt flights allowing exempt flights to receive minimal delays.</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3841431B" w14:textId="77777777" w:rsidTr="006F65F5">
        <w:tc>
          <w:tcPr>
            <w:tcW w:w="4112" w:type="dxa"/>
          </w:tcPr>
          <w:p w14:paraId="55885349"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69F006C9" w14:textId="77777777" w:rsidR="003C17C9" w:rsidRPr="00EA3994" w:rsidRDefault="003C17C9" w:rsidP="006F65F5">
            <w:pPr>
              <w:pStyle w:val="NormalIndent"/>
              <w:tabs>
                <w:tab w:val="clear" w:pos="720"/>
              </w:tabs>
              <w:ind w:left="0"/>
              <w:rPr>
                <w:rFonts w:ascii="Arial" w:hAnsi="Arial" w:cs="Arial"/>
              </w:rPr>
            </w:pPr>
          </w:p>
        </w:tc>
      </w:tr>
      <w:tr w:rsidR="003C17C9" w:rsidRPr="00EB0679" w14:paraId="4A826C63" w14:textId="77777777" w:rsidTr="006F65F5">
        <w:trPr>
          <w:cantSplit/>
        </w:trPr>
        <w:tc>
          <w:tcPr>
            <w:tcW w:w="8221" w:type="dxa"/>
            <w:gridSpan w:val="2"/>
          </w:tcPr>
          <w:p w14:paraId="3AB846D7"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7084B66A" w14:textId="77777777" w:rsidTr="006F65F5">
        <w:trPr>
          <w:cantSplit/>
        </w:trPr>
        <w:tc>
          <w:tcPr>
            <w:tcW w:w="8221" w:type="dxa"/>
            <w:gridSpan w:val="2"/>
          </w:tcPr>
          <w:p w14:paraId="0884FA58"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4BB06CAD" w14:textId="77777777" w:rsidR="003C17C9" w:rsidRPr="00415628" w:rsidRDefault="003C17C9" w:rsidP="003C17C9"/>
    <w:p w14:paraId="1579F734" w14:textId="532188AC" w:rsidR="00913338" w:rsidRDefault="00913338" w:rsidP="002A5503">
      <w:pPr>
        <w:pStyle w:val="List2"/>
      </w:pPr>
      <w:r w:rsidRPr="00415628">
        <w:t xml:space="preserve">Exempt flights shall be issued a “priority” slot and </w:t>
      </w:r>
      <w:r w:rsidR="005F2D88" w:rsidRPr="00415628">
        <w:t>should therefore not</w:t>
      </w:r>
      <w:r w:rsidRPr="00415628">
        <w:t xml:space="preserve"> be influenced by any delay assigned by the GDP.</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7B55F845" w14:textId="77777777" w:rsidTr="006F65F5">
        <w:tc>
          <w:tcPr>
            <w:tcW w:w="4112" w:type="dxa"/>
          </w:tcPr>
          <w:p w14:paraId="280A3F8C"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2C34A977" w14:textId="77777777" w:rsidR="003C17C9" w:rsidRPr="00EA3994" w:rsidRDefault="003C17C9" w:rsidP="006F65F5">
            <w:pPr>
              <w:pStyle w:val="NormalIndent"/>
              <w:tabs>
                <w:tab w:val="clear" w:pos="720"/>
              </w:tabs>
              <w:ind w:left="0"/>
              <w:rPr>
                <w:rFonts w:ascii="Arial" w:hAnsi="Arial" w:cs="Arial"/>
              </w:rPr>
            </w:pPr>
          </w:p>
        </w:tc>
      </w:tr>
      <w:tr w:rsidR="003C17C9" w:rsidRPr="00EB0679" w14:paraId="3C9E23A5" w14:textId="77777777" w:rsidTr="006F65F5">
        <w:trPr>
          <w:cantSplit/>
        </w:trPr>
        <w:tc>
          <w:tcPr>
            <w:tcW w:w="8221" w:type="dxa"/>
            <w:gridSpan w:val="2"/>
          </w:tcPr>
          <w:p w14:paraId="2C225831"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021C3B64" w14:textId="77777777" w:rsidTr="006F65F5">
        <w:trPr>
          <w:cantSplit/>
        </w:trPr>
        <w:tc>
          <w:tcPr>
            <w:tcW w:w="8221" w:type="dxa"/>
            <w:gridSpan w:val="2"/>
          </w:tcPr>
          <w:p w14:paraId="19CA5499"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488506C0" w14:textId="77777777" w:rsidR="003C17C9" w:rsidRPr="00415628" w:rsidRDefault="003C17C9" w:rsidP="003C17C9"/>
    <w:p w14:paraId="030D4A9B" w14:textId="350DA70C" w:rsidR="00913338" w:rsidRDefault="00913338" w:rsidP="002A5503">
      <w:pPr>
        <w:pStyle w:val="List2"/>
      </w:pPr>
      <w:r w:rsidRPr="00415628">
        <w:t xml:space="preserve">ATFM </w:t>
      </w:r>
      <w:r w:rsidR="002E6639" w:rsidRPr="00415628">
        <w:t xml:space="preserve">subscribed </w:t>
      </w:r>
      <w:r w:rsidRPr="00415628">
        <w:t>users shall be able to move exempt flights manually at any time as and when required.</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4CBCB922" w14:textId="77777777" w:rsidTr="006F65F5">
        <w:tc>
          <w:tcPr>
            <w:tcW w:w="4112" w:type="dxa"/>
          </w:tcPr>
          <w:p w14:paraId="3BD983CF"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22A27059" w14:textId="77777777" w:rsidR="003C17C9" w:rsidRPr="00EA3994" w:rsidRDefault="003C17C9" w:rsidP="006F65F5">
            <w:pPr>
              <w:pStyle w:val="NormalIndent"/>
              <w:tabs>
                <w:tab w:val="clear" w:pos="720"/>
              </w:tabs>
              <w:ind w:left="0"/>
              <w:rPr>
                <w:rFonts w:ascii="Arial" w:hAnsi="Arial" w:cs="Arial"/>
              </w:rPr>
            </w:pPr>
          </w:p>
        </w:tc>
      </w:tr>
      <w:tr w:rsidR="003C17C9" w:rsidRPr="00EB0679" w14:paraId="37278A63" w14:textId="77777777" w:rsidTr="006F65F5">
        <w:trPr>
          <w:cantSplit/>
        </w:trPr>
        <w:tc>
          <w:tcPr>
            <w:tcW w:w="8221" w:type="dxa"/>
            <w:gridSpan w:val="2"/>
          </w:tcPr>
          <w:p w14:paraId="7F172D08"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02E2B761" w14:textId="77777777" w:rsidTr="006F65F5">
        <w:trPr>
          <w:cantSplit/>
        </w:trPr>
        <w:tc>
          <w:tcPr>
            <w:tcW w:w="8221" w:type="dxa"/>
            <w:gridSpan w:val="2"/>
          </w:tcPr>
          <w:p w14:paraId="02F4C2D2"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45E9E426" w14:textId="77777777" w:rsidR="003C17C9" w:rsidRPr="00415628" w:rsidRDefault="003C17C9" w:rsidP="003C17C9"/>
    <w:p w14:paraId="75B8D432" w14:textId="2897444E" w:rsidR="00913338" w:rsidRDefault="00950614" w:rsidP="002A5503">
      <w:pPr>
        <w:pStyle w:val="List2"/>
      </w:pPr>
      <w:r w:rsidRPr="00415628">
        <w:t xml:space="preserve">The </w:t>
      </w:r>
      <w:r w:rsidR="002E6639" w:rsidRPr="00415628">
        <w:t>ATFM</w:t>
      </w:r>
      <w:r w:rsidR="0007702D" w:rsidRPr="00415628">
        <w:t xml:space="preserve"> System</w:t>
      </w:r>
      <w:r w:rsidR="00CE5DD0" w:rsidRPr="00415628">
        <w:t xml:space="preserve"> shall allow s</w:t>
      </w:r>
      <w:r w:rsidR="00913338" w:rsidRPr="00415628">
        <w:t xml:space="preserve">ubscribed users </w:t>
      </w:r>
      <w:r w:rsidR="005F2D88" w:rsidRPr="00415628">
        <w:t xml:space="preserve">(being allocated certain user rights) </w:t>
      </w:r>
      <w:r w:rsidR="00913338" w:rsidRPr="00415628">
        <w:t>to manually move exempt flights’ CTOTs relating to their own airline or business aspect as and when required. Th</w:t>
      </w:r>
      <w:r w:rsidR="005F2D88" w:rsidRPr="00415628">
        <w:t>is</w:t>
      </w:r>
      <w:r w:rsidR="00913338" w:rsidRPr="00415628">
        <w:t xml:space="preserve"> shall allow for CTOT manipulations to accommodate unforeseen circumstances whereby allocated CTOTS can no longer be met or has become obsolete due to departure or other delays, early arrivals, cancelled flights, diverted flights, etc.</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7A6FFC0B" w14:textId="77777777" w:rsidTr="006F65F5">
        <w:tc>
          <w:tcPr>
            <w:tcW w:w="4112" w:type="dxa"/>
          </w:tcPr>
          <w:p w14:paraId="77175141"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5495306F" w14:textId="77777777" w:rsidR="003C17C9" w:rsidRPr="00EA3994" w:rsidRDefault="003C17C9" w:rsidP="006F65F5">
            <w:pPr>
              <w:pStyle w:val="NormalIndent"/>
              <w:tabs>
                <w:tab w:val="clear" w:pos="720"/>
              </w:tabs>
              <w:ind w:left="0"/>
              <w:rPr>
                <w:rFonts w:ascii="Arial" w:hAnsi="Arial" w:cs="Arial"/>
              </w:rPr>
            </w:pPr>
          </w:p>
        </w:tc>
      </w:tr>
      <w:tr w:rsidR="003C17C9" w:rsidRPr="00EB0679" w14:paraId="70B5ACD1" w14:textId="77777777" w:rsidTr="006F65F5">
        <w:trPr>
          <w:cantSplit/>
        </w:trPr>
        <w:tc>
          <w:tcPr>
            <w:tcW w:w="8221" w:type="dxa"/>
            <w:gridSpan w:val="2"/>
          </w:tcPr>
          <w:p w14:paraId="35253D83"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01B83126" w14:textId="77777777" w:rsidTr="006F65F5">
        <w:trPr>
          <w:cantSplit/>
        </w:trPr>
        <w:tc>
          <w:tcPr>
            <w:tcW w:w="8221" w:type="dxa"/>
            <w:gridSpan w:val="2"/>
          </w:tcPr>
          <w:p w14:paraId="04B3D327"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4E242D8A" w14:textId="77777777" w:rsidR="003C17C9" w:rsidRPr="00415628" w:rsidRDefault="003C17C9" w:rsidP="003C17C9"/>
    <w:p w14:paraId="201C7CFC" w14:textId="4F15F513" w:rsidR="00957BA0" w:rsidRDefault="00A90CEC" w:rsidP="002A5503">
      <w:pPr>
        <w:pStyle w:val="List2"/>
      </w:pPr>
      <w:r w:rsidRPr="00415628">
        <w:t xml:space="preserve">The </w:t>
      </w:r>
      <w:r w:rsidR="002E6639" w:rsidRPr="00415628">
        <w:t>ATFM</w:t>
      </w:r>
      <w:r w:rsidRPr="00415628">
        <w:t xml:space="preserve"> System shall create </w:t>
      </w:r>
      <w:r w:rsidR="00957BA0" w:rsidRPr="00415628">
        <w:t xml:space="preserve">Departure and Arrival CTOTs for each FPL </w:t>
      </w:r>
      <w:r w:rsidR="007805B2" w:rsidRPr="00415628">
        <w:t xml:space="preserve">existing in the FPL database </w:t>
      </w:r>
      <w:r w:rsidR="00957BA0" w:rsidRPr="00415628">
        <w:t xml:space="preserve">prior to the GDP CTOT program running at the start of the day, as well as for each FPL </w:t>
      </w:r>
      <w:r w:rsidR="007805B2" w:rsidRPr="00415628">
        <w:t>(</w:t>
      </w:r>
      <w:r w:rsidR="00490F16" w:rsidRPr="00415628">
        <w:t>new/</w:t>
      </w:r>
      <w:r w:rsidR="00957BA0" w:rsidRPr="00415628">
        <w:t>change/update</w:t>
      </w:r>
      <w:r w:rsidR="007805B2" w:rsidRPr="00415628">
        <w:t>)</w:t>
      </w:r>
      <w:r w:rsidR="00957BA0" w:rsidRPr="00415628">
        <w:t xml:space="preserve"> received from the FDP processing during the day</w:t>
      </w:r>
      <w:r w:rsidR="007805B2" w:rsidRPr="00415628">
        <w:t xml:space="preserve"> if relevant </w:t>
      </w:r>
      <w:r w:rsidR="00A00486" w:rsidRPr="00415628">
        <w:t>for a</w:t>
      </w:r>
      <w:r w:rsidR="007805B2" w:rsidRPr="00415628">
        <w:t xml:space="preserve"> CTOT allocation</w:t>
      </w:r>
      <w:r w:rsidR="00957BA0" w:rsidRPr="00415628">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494B23EB" w14:textId="77777777" w:rsidTr="006F65F5">
        <w:tc>
          <w:tcPr>
            <w:tcW w:w="4112" w:type="dxa"/>
          </w:tcPr>
          <w:p w14:paraId="475A2C17"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695A53BB" w14:textId="77777777" w:rsidR="003C17C9" w:rsidRPr="00EA3994" w:rsidRDefault="003C17C9" w:rsidP="006F65F5">
            <w:pPr>
              <w:pStyle w:val="NormalIndent"/>
              <w:tabs>
                <w:tab w:val="clear" w:pos="720"/>
              </w:tabs>
              <w:ind w:left="0"/>
              <w:rPr>
                <w:rFonts w:ascii="Arial" w:hAnsi="Arial" w:cs="Arial"/>
              </w:rPr>
            </w:pPr>
          </w:p>
        </w:tc>
      </w:tr>
      <w:tr w:rsidR="003C17C9" w:rsidRPr="00EB0679" w14:paraId="4275F3CE" w14:textId="77777777" w:rsidTr="006F65F5">
        <w:trPr>
          <w:cantSplit/>
        </w:trPr>
        <w:tc>
          <w:tcPr>
            <w:tcW w:w="8221" w:type="dxa"/>
            <w:gridSpan w:val="2"/>
          </w:tcPr>
          <w:p w14:paraId="62ADD94B"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0475C2E4" w14:textId="77777777" w:rsidTr="006F65F5">
        <w:trPr>
          <w:cantSplit/>
        </w:trPr>
        <w:tc>
          <w:tcPr>
            <w:tcW w:w="8221" w:type="dxa"/>
            <w:gridSpan w:val="2"/>
          </w:tcPr>
          <w:p w14:paraId="4216EC58"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1867C1FB" w14:textId="77777777" w:rsidR="003C17C9" w:rsidRPr="00415628" w:rsidRDefault="003C17C9" w:rsidP="003C17C9"/>
    <w:p w14:paraId="7FB43BB7" w14:textId="41177B2C" w:rsidR="005236EC" w:rsidRDefault="00763012" w:rsidP="002A5503">
      <w:pPr>
        <w:pStyle w:val="List2"/>
      </w:pPr>
      <w:r w:rsidRPr="00415628">
        <w:t xml:space="preserve">The </w:t>
      </w:r>
      <w:r w:rsidR="002E6639" w:rsidRPr="00415628">
        <w:t>ATFM</w:t>
      </w:r>
      <w:r w:rsidRPr="00415628">
        <w:t xml:space="preserve"> </w:t>
      </w:r>
      <w:r w:rsidR="0007702D" w:rsidRPr="00415628">
        <w:t>S</w:t>
      </w:r>
      <w:r w:rsidRPr="00415628">
        <w:t xml:space="preserve">ystem shall </w:t>
      </w:r>
      <w:r w:rsidR="00EC52CC" w:rsidRPr="00415628">
        <w:t xml:space="preserve">cater for </w:t>
      </w:r>
      <w:r w:rsidR="00957BA0" w:rsidRPr="00415628">
        <w:t xml:space="preserve">CTOT presentations on the Operator positions and Web application </w:t>
      </w:r>
      <w:r w:rsidR="00EC52CC" w:rsidRPr="00415628">
        <w:t xml:space="preserve">to </w:t>
      </w:r>
      <w:r w:rsidR="00957BA0" w:rsidRPr="00415628">
        <w:t>be dynamic</w:t>
      </w:r>
      <w:r w:rsidR="002A5F33" w:rsidRPr="00415628">
        <w:t xml:space="preserve"> </w:t>
      </w:r>
      <w:r w:rsidR="005236EC" w:rsidRPr="00415628">
        <w:t>(</w:t>
      </w:r>
      <w:r w:rsidR="002A5F33" w:rsidRPr="00415628">
        <w:t>new/</w:t>
      </w:r>
      <w:r w:rsidR="005236EC" w:rsidRPr="00415628">
        <w:t xml:space="preserve">changes/updates, revised GDPs, etc.) </w:t>
      </w:r>
      <w:r w:rsidR="00957BA0" w:rsidRPr="00415628">
        <w:t xml:space="preserve">and in accordance to </w:t>
      </w:r>
      <w:r w:rsidR="005236EC" w:rsidRPr="00415628">
        <w:t xml:space="preserve">live and </w:t>
      </w:r>
      <w:r w:rsidR="00957BA0" w:rsidRPr="00415628">
        <w:t>periodic updates</w:t>
      </w:r>
      <w:r w:rsidR="005236EC" w:rsidRPr="00415628">
        <w:t xml:space="preserve"> of the presentation</w:t>
      </w:r>
      <w:r w:rsidR="00957BA0" w:rsidRPr="00415628">
        <w:t xml:space="preserve"> received from the AFT/GDG processors and associated databases.</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4F96692D" w14:textId="77777777" w:rsidTr="006F65F5">
        <w:tc>
          <w:tcPr>
            <w:tcW w:w="4112" w:type="dxa"/>
          </w:tcPr>
          <w:p w14:paraId="3888EF4B"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7850D208" w14:textId="77777777" w:rsidR="003C17C9" w:rsidRPr="00EA3994" w:rsidRDefault="003C17C9" w:rsidP="006F65F5">
            <w:pPr>
              <w:pStyle w:val="NormalIndent"/>
              <w:tabs>
                <w:tab w:val="clear" w:pos="720"/>
              </w:tabs>
              <w:ind w:left="0"/>
              <w:rPr>
                <w:rFonts w:ascii="Arial" w:hAnsi="Arial" w:cs="Arial"/>
              </w:rPr>
            </w:pPr>
          </w:p>
        </w:tc>
      </w:tr>
      <w:tr w:rsidR="003C17C9" w:rsidRPr="00EB0679" w14:paraId="3C174CD0" w14:textId="77777777" w:rsidTr="006F65F5">
        <w:trPr>
          <w:cantSplit/>
        </w:trPr>
        <w:tc>
          <w:tcPr>
            <w:tcW w:w="8221" w:type="dxa"/>
            <w:gridSpan w:val="2"/>
          </w:tcPr>
          <w:p w14:paraId="584DCF51"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18333E9C" w14:textId="77777777" w:rsidTr="006F65F5">
        <w:trPr>
          <w:cantSplit/>
        </w:trPr>
        <w:tc>
          <w:tcPr>
            <w:tcW w:w="8221" w:type="dxa"/>
            <w:gridSpan w:val="2"/>
          </w:tcPr>
          <w:p w14:paraId="64EAA11A"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3CDD0C12" w14:textId="77777777" w:rsidR="003C17C9" w:rsidRPr="00415628" w:rsidRDefault="003C17C9" w:rsidP="003C17C9"/>
    <w:p w14:paraId="4381F5EA" w14:textId="310CA9C4" w:rsidR="00361292" w:rsidRDefault="00FC3BBA" w:rsidP="002A5503">
      <w:pPr>
        <w:pStyle w:val="List2"/>
      </w:pPr>
      <w:r w:rsidRPr="00415628">
        <w:t>The GDG shall assign the next available CTOT</w:t>
      </w:r>
      <w:r w:rsidR="009805BE" w:rsidRPr="00415628">
        <w:t>,</w:t>
      </w:r>
      <w:r w:rsidRPr="00415628">
        <w:t xml:space="preserve"> relevant to Arrival or D</w:t>
      </w:r>
      <w:r w:rsidR="004C5741" w:rsidRPr="00415628">
        <w:t>eparture</w:t>
      </w:r>
      <w:r w:rsidRPr="00415628">
        <w:t xml:space="preserve"> times</w:t>
      </w:r>
      <w:r w:rsidR="009805BE" w:rsidRPr="00415628">
        <w:t>,</w:t>
      </w:r>
      <w:r w:rsidRPr="00415628">
        <w:t xml:space="preserve"> </w:t>
      </w:r>
      <w:r w:rsidR="009805BE" w:rsidRPr="00415628">
        <w:t>f</w:t>
      </w:r>
      <w:r w:rsidR="00361292" w:rsidRPr="00415628">
        <w:t>or dynamic (</w:t>
      </w:r>
      <w:r w:rsidR="00490F16" w:rsidRPr="00415628">
        <w:t>new/</w:t>
      </w:r>
      <w:r w:rsidR="00361292" w:rsidRPr="00415628">
        <w:t xml:space="preserve">updates/changes/pre-activation) FPLs received </w:t>
      </w:r>
      <w:r w:rsidR="005F290D" w:rsidRPr="00415628">
        <w:t xml:space="preserve">in real-time </w:t>
      </w:r>
      <w:r w:rsidR="00361292" w:rsidRPr="00415628">
        <w:t>from the FDP processor.</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48B96A96" w14:textId="77777777" w:rsidTr="006F65F5">
        <w:tc>
          <w:tcPr>
            <w:tcW w:w="4112" w:type="dxa"/>
          </w:tcPr>
          <w:p w14:paraId="5CB6B963"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68F2E148" w14:textId="77777777" w:rsidR="003C17C9" w:rsidRPr="00EA3994" w:rsidRDefault="003C17C9" w:rsidP="006F65F5">
            <w:pPr>
              <w:pStyle w:val="NormalIndent"/>
              <w:tabs>
                <w:tab w:val="clear" w:pos="720"/>
              </w:tabs>
              <w:ind w:left="0"/>
              <w:rPr>
                <w:rFonts w:ascii="Arial" w:hAnsi="Arial" w:cs="Arial"/>
              </w:rPr>
            </w:pPr>
          </w:p>
        </w:tc>
      </w:tr>
      <w:tr w:rsidR="003C17C9" w:rsidRPr="00EB0679" w14:paraId="4873EA18" w14:textId="77777777" w:rsidTr="006F65F5">
        <w:trPr>
          <w:cantSplit/>
        </w:trPr>
        <w:tc>
          <w:tcPr>
            <w:tcW w:w="8221" w:type="dxa"/>
            <w:gridSpan w:val="2"/>
          </w:tcPr>
          <w:p w14:paraId="0C3AD7C2"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6D7EC71C" w14:textId="77777777" w:rsidTr="006F65F5">
        <w:trPr>
          <w:cantSplit/>
        </w:trPr>
        <w:tc>
          <w:tcPr>
            <w:tcW w:w="8221" w:type="dxa"/>
            <w:gridSpan w:val="2"/>
          </w:tcPr>
          <w:p w14:paraId="21E87289"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4DD995CD" w14:textId="77777777" w:rsidR="003C17C9" w:rsidRPr="00415628" w:rsidRDefault="003C17C9" w:rsidP="003C17C9"/>
    <w:p w14:paraId="6BC3F5CF" w14:textId="2AB03BF6" w:rsidR="00361292" w:rsidRDefault="00361292" w:rsidP="002A5503">
      <w:pPr>
        <w:pStyle w:val="List2"/>
      </w:pPr>
      <w:r w:rsidRPr="00415628">
        <w:t>If the flight change/update from the FDP is a delay message, the GDG shall assign a CTOT according to the ELLDT time.</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110EE38F" w14:textId="77777777" w:rsidTr="006F65F5">
        <w:tc>
          <w:tcPr>
            <w:tcW w:w="4112" w:type="dxa"/>
          </w:tcPr>
          <w:p w14:paraId="22A61E9C"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59F11712" w14:textId="77777777" w:rsidR="003C17C9" w:rsidRPr="00EA3994" w:rsidRDefault="003C17C9" w:rsidP="006F65F5">
            <w:pPr>
              <w:pStyle w:val="NormalIndent"/>
              <w:tabs>
                <w:tab w:val="clear" w:pos="720"/>
              </w:tabs>
              <w:ind w:left="0"/>
              <w:rPr>
                <w:rFonts w:ascii="Arial" w:hAnsi="Arial" w:cs="Arial"/>
              </w:rPr>
            </w:pPr>
          </w:p>
        </w:tc>
      </w:tr>
      <w:tr w:rsidR="003C17C9" w:rsidRPr="00EB0679" w14:paraId="49B2BC9C" w14:textId="77777777" w:rsidTr="006F65F5">
        <w:trPr>
          <w:cantSplit/>
        </w:trPr>
        <w:tc>
          <w:tcPr>
            <w:tcW w:w="8221" w:type="dxa"/>
            <w:gridSpan w:val="2"/>
          </w:tcPr>
          <w:p w14:paraId="033CAC83"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6F2C6B12" w14:textId="77777777" w:rsidTr="006F65F5">
        <w:trPr>
          <w:cantSplit/>
        </w:trPr>
        <w:tc>
          <w:tcPr>
            <w:tcW w:w="8221" w:type="dxa"/>
            <w:gridSpan w:val="2"/>
          </w:tcPr>
          <w:p w14:paraId="68FA8E27"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45F90DDB" w14:textId="77777777" w:rsidR="003C17C9" w:rsidRPr="00415628" w:rsidRDefault="003C17C9" w:rsidP="003C17C9"/>
    <w:p w14:paraId="021B4A19" w14:textId="10344653" w:rsidR="005236EC" w:rsidRDefault="00DF7BAA" w:rsidP="002A5503">
      <w:pPr>
        <w:pStyle w:val="List2"/>
      </w:pPr>
      <w:r w:rsidRPr="00415628">
        <w:t xml:space="preserve">The relevant tools (AFT, Web application, Subscriber positions, Tower-ATC positions, etc.) </w:t>
      </w:r>
      <w:r w:rsidR="00170FCE" w:rsidRPr="00415628">
        <w:t xml:space="preserve">shall cater for </w:t>
      </w:r>
      <w:r w:rsidR="00D90DFE" w:rsidRPr="00415628">
        <w:t xml:space="preserve">the </w:t>
      </w:r>
      <w:r w:rsidR="005236EC" w:rsidRPr="00415628">
        <w:t xml:space="preserve">CTOT presentations </w:t>
      </w:r>
      <w:r w:rsidR="00A4033C" w:rsidRPr="00415628">
        <w:t xml:space="preserve">to be </w:t>
      </w:r>
      <w:r w:rsidR="005236EC" w:rsidRPr="00415628">
        <w:t>sort</w:t>
      </w:r>
      <w:r w:rsidR="00A4033C" w:rsidRPr="00415628">
        <w:t xml:space="preserve">ed, based </w:t>
      </w:r>
      <w:r w:rsidR="005236EC" w:rsidRPr="00415628">
        <w:t>on any field and all fields according to the present</w:t>
      </w:r>
      <w:r w:rsidR="00E57176" w:rsidRPr="00415628">
        <w:t>ed</w:t>
      </w:r>
      <w:r w:rsidR="005236EC" w:rsidRPr="00415628">
        <w:t xml:space="preserve"> columns.</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06BC67C2" w14:textId="77777777" w:rsidTr="006F65F5">
        <w:tc>
          <w:tcPr>
            <w:tcW w:w="4112" w:type="dxa"/>
          </w:tcPr>
          <w:p w14:paraId="3362CD2B"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7065A6C9" w14:textId="77777777" w:rsidR="003C17C9" w:rsidRPr="00EA3994" w:rsidRDefault="003C17C9" w:rsidP="006F65F5">
            <w:pPr>
              <w:pStyle w:val="NormalIndent"/>
              <w:tabs>
                <w:tab w:val="clear" w:pos="720"/>
              </w:tabs>
              <w:ind w:left="0"/>
              <w:rPr>
                <w:rFonts w:ascii="Arial" w:hAnsi="Arial" w:cs="Arial"/>
              </w:rPr>
            </w:pPr>
          </w:p>
        </w:tc>
      </w:tr>
      <w:tr w:rsidR="003C17C9" w:rsidRPr="00EB0679" w14:paraId="64E1F159" w14:textId="77777777" w:rsidTr="006F65F5">
        <w:trPr>
          <w:cantSplit/>
        </w:trPr>
        <w:tc>
          <w:tcPr>
            <w:tcW w:w="8221" w:type="dxa"/>
            <w:gridSpan w:val="2"/>
          </w:tcPr>
          <w:p w14:paraId="04E51EF9"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2E769FB4" w14:textId="77777777" w:rsidTr="006F65F5">
        <w:trPr>
          <w:cantSplit/>
        </w:trPr>
        <w:tc>
          <w:tcPr>
            <w:tcW w:w="8221" w:type="dxa"/>
            <w:gridSpan w:val="2"/>
          </w:tcPr>
          <w:p w14:paraId="4AF4DAB1"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407AA0C4" w14:textId="77777777" w:rsidR="003C17C9" w:rsidRPr="00415628" w:rsidRDefault="003C17C9" w:rsidP="003C17C9"/>
    <w:p w14:paraId="11B64744" w14:textId="22360745" w:rsidR="005236EC" w:rsidRDefault="005236EC" w:rsidP="002A5503">
      <w:pPr>
        <w:pStyle w:val="List2"/>
      </w:pPr>
      <w:r w:rsidRPr="00415628">
        <w:t>CTOTs shall be allocated per hour and as many within the hour as can be accommodated within the allowed hourly traffic capacity</w:t>
      </w:r>
      <w:r w:rsidR="00271560" w:rsidRPr="00415628">
        <w:t xml:space="preserve"> </w:t>
      </w:r>
      <w:r w:rsidRPr="00415628">
        <w:t xml:space="preserve">after all </w:t>
      </w:r>
      <w:r w:rsidR="00271560" w:rsidRPr="00415628">
        <w:t>offline defined (taxi time per aerodrome</w:t>
      </w:r>
      <w:r w:rsidR="00475837" w:rsidRPr="00415628">
        <w:t>, etc.</w:t>
      </w:r>
      <w:r w:rsidR="00271560" w:rsidRPr="00415628">
        <w:t xml:space="preserve">) as well as real-time relevant dynamic </w:t>
      </w:r>
      <w:r w:rsidR="00475837" w:rsidRPr="00415628">
        <w:t xml:space="preserve">FPL </w:t>
      </w:r>
      <w:r w:rsidR="00271560" w:rsidRPr="00415628">
        <w:t>parameter changes</w:t>
      </w:r>
      <w:r w:rsidRPr="00415628">
        <w:t xml:space="preserve"> and computations have been </w:t>
      </w:r>
      <w:r w:rsidR="00271560" w:rsidRPr="00415628">
        <w:t>considered and applied by the system</w:t>
      </w:r>
      <w:r w:rsidRPr="00415628">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70B88CF0" w14:textId="77777777" w:rsidTr="006F65F5">
        <w:tc>
          <w:tcPr>
            <w:tcW w:w="4112" w:type="dxa"/>
          </w:tcPr>
          <w:p w14:paraId="131BA574"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26A706B1" w14:textId="77777777" w:rsidR="003C17C9" w:rsidRPr="00EA3994" w:rsidRDefault="003C17C9" w:rsidP="006F65F5">
            <w:pPr>
              <w:pStyle w:val="NormalIndent"/>
              <w:tabs>
                <w:tab w:val="clear" w:pos="720"/>
              </w:tabs>
              <w:ind w:left="0"/>
              <w:rPr>
                <w:rFonts w:ascii="Arial" w:hAnsi="Arial" w:cs="Arial"/>
              </w:rPr>
            </w:pPr>
          </w:p>
        </w:tc>
      </w:tr>
      <w:tr w:rsidR="003C17C9" w:rsidRPr="00EB0679" w14:paraId="74221D09" w14:textId="77777777" w:rsidTr="006F65F5">
        <w:trPr>
          <w:cantSplit/>
        </w:trPr>
        <w:tc>
          <w:tcPr>
            <w:tcW w:w="8221" w:type="dxa"/>
            <w:gridSpan w:val="2"/>
          </w:tcPr>
          <w:p w14:paraId="7303CED1"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113313EA" w14:textId="77777777" w:rsidTr="006F65F5">
        <w:trPr>
          <w:cantSplit/>
        </w:trPr>
        <w:tc>
          <w:tcPr>
            <w:tcW w:w="8221" w:type="dxa"/>
            <w:gridSpan w:val="2"/>
          </w:tcPr>
          <w:p w14:paraId="5BC0DEE0"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0DC1A98D" w14:textId="77777777" w:rsidR="003C17C9" w:rsidRPr="00415628" w:rsidRDefault="003C17C9" w:rsidP="003C17C9"/>
    <w:p w14:paraId="3075FBE9" w14:textId="5ADE5F6A" w:rsidR="00A30A9A" w:rsidRDefault="00A9242A" w:rsidP="002A5503">
      <w:pPr>
        <w:pStyle w:val="List2"/>
      </w:pPr>
      <w:r w:rsidRPr="00415628">
        <w:t>T</w:t>
      </w:r>
      <w:r w:rsidR="005236EC" w:rsidRPr="00415628">
        <w:t>he SCORE data shall</w:t>
      </w:r>
      <w:r w:rsidRPr="00415628">
        <w:t>,</w:t>
      </w:r>
      <w:r w:rsidR="005236EC" w:rsidRPr="00415628">
        <w:t xml:space="preserve"> </w:t>
      </w:r>
      <w:r w:rsidRPr="00415628">
        <w:t xml:space="preserve">for the automatic GDP CTOT/ATOT allocation at the start of operations for the day, </w:t>
      </w:r>
      <w:r w:rsidR="005236EC" w:rsidRPr="00415628">
        <w:t xml:space="preserve">take </w:t>
      </w:r>
      <w:r w:rsidR="00271560" w:rsidRPr="00415628">
        <w:t>priority over OAG</w:t>
      </w:r>
      <w:r w:rsidR="00351CB8" w:rsidRPr="00415628">
        <w:t>,</w:t>
      </w:r>
      <w:r w:rsidR="00271560" w:rsidRPr="00415628">
        <w:t xml:space="preserve"> </w:t>
      </w:r>
      <w:r w:rsidR="00351CB8" w:rsidRPr="00415628">
        <w:t>FlightRadar24 or similar system</w:t>
      </w:r>
      <w:r w:rsidR="00BA2F7E" w:rsidRPr="00415628">
        <w:t xml:space="preserve"> </w:t>
      </w:r>
      <w:r w:rsidR="00271560" w:rsidRPr="00415628">
        <w:t>data unless there is no match between SCORE</w:t>
      </w:r>
      <w:r w:rsidR="00351CB8" w:rsidRPr="00415628">
        <w:t>,</w:t>
      </w:r>
      <w:r w:rsidR="00271560" w:rsidRPr="00415628">
        <w:t xml:space="preserve"> OAG</w:t>
      </w:r>
      <w:r w:rsidR="00351CB8" w:rsidRPr="00415628">
        <w:t>,</w:t>
      </w:r>
      <w:r w:rsidR="00BA2F7E" w:rsidRPr="00415628">
        <w:t xml:space="preserve"> </w:t>
      </w:r>
      <w:r w:rsidR="00351CB8" w:rsidRPr="00415628">
        <w:t>FlightRadar24 or similar system</w:t>
      </w:r>
      <w:r w:rsidR="00271560" w:rsidRPr="00415628">
        <w:t xml:space="preserve"> for a specific flight. </w:t>
      </w:r>
      <w:r w:rsidR="0020169E" w:rsidRPr="00415628">
        <w:t xml:space="preserve"> </w:t>
      </w:r>
      <w:r w:rsidR="00271560" w:rsidRPr="00415628">
        <w:t>If the latter is the case, the GDP program shall also apply the OAG</w:t>
      </w:r>
      <w:r w:rsidR="00351CB8" w:rsidRPr="00415628">
        <w:t>,</w:t>
      </w:r>
      <w:r w:rsidR="00BA2F7E" w:rsidRPr="00415628">
        <w:t xml:space="preserve"> </w:t>
      </w:r>
      <w:r w:rsidR="00351CB8" w:rsidRPr="00415628">
        <w:t>FlightRadar24 or similar system</w:t>
      </w:r>
      <w:r w:rsidR="00271560" w:rsidRPr="00415628">
        <w:t xml:space="preserve"> flight data to allocate a CTOT.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49EB9F5C" w14:textId="77777777" w:rsidTr="006F65F5">
        <w:tc>
          <w:tcPr>
            <w:tcW w:w="4112" w:type="dxa"/>
          </w:tcPr>
          <w:p w14:paraId="26ED1135"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6FB9E74E" w14:textId="77777777" w:rsidR="003C17C9" w:rsidRPr="00EA3994" w:rsidRDefault="003C17C9" w:rsidP="006F65F5">
            <w:pPr>
              <w:pStyle w:val="NormalIndent"/>
              <w:tabs>
                <w:tab w:val="clear" w:pos="720"/>
              </w:tabs>
              <w:ind w:left="0"/>
              <w:rPr>
                <w:rFonts w:ascii="Arial" w:hAnsi="Arial" w:cs="Arial"/>
              </w:rPr>
            </w:pPr>
          </w:p>
        </w:tc>
      </w:tr>
      <w:tr w:rsidR="003C17C9" w:rsidRPr="00EB0679" w14:paraId="07A96665" w14:textId="77777777" w:rsidTr="006F65F5">
        <w:trPr>
          <w:cantSplit/>
        </w:trPr>
        <w:tc>
          <w:tcPr>
            <w:tcW w:w="8221" w:type="dxa"/>
            <w:gridSpan w:val="2"/>
          </w:tcPr>
          <w:p w14:paraId="6F4D685B"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442C1854" w14:textId="77777777" w:rsidTr="006F65F5">
        <w:trPr>
          <w:cantSplit/>
        </w:trPr>
        <w:tc>
          <w:tcPr>
            <w:tcW w:w="8221" w:type="dxa"/>
            <w:gridSpan w:val="2"/>
          </w:tcPr>
          <w:p w14:paraId="08C9E392"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1FFF3F33" w14:textId="77777777" w:rsidR="003C17C9" w:rsidRPr="00415628" w:rsidRDefault="003C17C9" w:rsidP="003C17C9"/>
    <w:p w14:paraId="1299BCB8" w14:textId="4B7C7AED" w:rsidR="00475837" w:rsidRDefault="00475837" w:rsidP="002A5503">
      <w:pPr>
        <w:pStyle w:val="List2"/>
      </w:pPr>
      <w:r w:rsidRPr="00415628">
        <w:t>If no CTOT-slot is available for a particular flight (DEP/ARR) within the hour of its ETD/ETA, the GDG shall calculate the next relevant (ARR/DEP) available CTOT using the FPL (Flight Plan) ETD/ETA parameter and assign the available CTOT as close as possible to the ETD/ETA time.</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4648B2BD" w14:textId="77777777" w:rsidTr="006F65F5">
        <w:tc>
          <w:tcPr>
            <w:tcW w:w="4112" w:type="dxa"/>
          </w:tcPr>
          <w:p w14:paraId="4CBEF660"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54FE9937" w14:textId="77777777" w:rsidR="003C17C9" w:rsidRPr="00EA3994" w:rsidRDefault="003C17C9" w:rsidP="006F65F5">
            <w:pPr>
              <w:pStyle w:val="NormalIndent"/>
              <w:tabs>
                <w:tab w:val="clear" w:pos="720"/>
              </w:tabs>
              <w:ind w:left="0"/>
              <w:rPr>
                <w:rFonts w:ascii="Arial" w:hAnsi="Arial" w:cs="Arial"/>
              </w:rPr>
            </w:pPr>
          </w:p>
        </w:tc>
      </w:tr>
      <w:tr w:rsidR="003C17C9" w:rsidRPr="00EB0679" w14:paraId="3EE3F51F" w14:textId="77777777" w:rsidTr="006F65F5">
        <w:trPr>
          <w:cantSplit/>
        </w:trPr>
        <w:tc>
          <w:tcPr>
            <w:tcW w:w="8221" w:type="dxa"/>
            <w:gridSpan w:val="2"/>
          </w:tcPr>
          <w:p w14:paraId="6DFDDBBE"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7E145A4A" w14:textId="77777777" w:rsidTr="006F65F5">
        <w:trPr>
          <w:cantSplit/>
        </w:trPr>
        <w:tc>
          <w:tcPr>
            <w:tcW w:w="8221" w:type="dxa"/>
            <w:gridSpan w:val="2"/>
          </w:tcPr>
          <w:p w14:paraId="4A3F6BB8"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0184AC1F" w14:textId="77777777" w:rsidR="003C17C9" w:rsidRPr="00415628" w:rsidRDefault="003C17C9" w:rsidP="003C17C9"/>
    <w:p w14:paraId="18FB8A3A" w14:textId="605A3CD4" w:rsidR="00CD6636" w:rsidRDefault="0074524E" w:rsidP="002A5503">
      <w:pPr>
        <w:pStyle w:val="List2"/>
      </w:pPr>
      <w:r w:rsidRPr="00415628">
        <w:t>The GDG shall, f</w:t>
      </w:r>
      <w:r w:rsidR="00CD6636" w:rsidRPr="00415628">
        <w:t xml:space="preserve">or new FPLs </w:t>
      </w:r>
      <w:r w:rsidR="00400E62" w:rsidRPr="00415628">
        <w:t>(</w:t>
      </w:r>
      <w:r w:rsidR="004334C8" w:rsidRPr="00415628">
        <w:t>pop-up</w:t>
      </w:r>
      <w:r w:rsidR="00400E62" w:rsidRPr="00415628">
        <w:t xml:space="preserve"> FPLs) </w:t>
      </w:r>
      <w:r w:rsidR="00CD6636" w:rsidRPr="00415628">
        <w:t>arriving from the FDP processing as received</w:t>
      </w:r>
      <w:r w:rsidR="00400E62" w:rsidRPr="00415628">
        <w:t>/</w:t>
      </w:r>
      <w:r w:rsidR="00CD6636" w:rsidRPr="00415628">
        <w:t xml:space="preserve">filed </w:t>
      </w:r>
      <w:r w:rsidR="00B01F75" w:rsidRPr="00415628">
        <w:t>during</w:t>
      </w:r>
      <w:r w:rsidR="00CD6636" w:rsidRPr="00415628">
        <w:t xml:space="preserve"> the day</w:t>
      </w:r>
      <w:r w:rsidRPr="00415628">
        <w:t>,</w:t>
      </w:r>
      <w:r w:rsidR="00CD6636" w:rsidRPr="00415628">
        <w:t xml:space="preserve"> use the IGTA/IGTD time to assign a next available CTOT</w:t>
      </w:r>
      <w:r w:rsidR="00400E62" w:rsidRPr="00415628">
        <w:t xml:space="preserve"> and </w:t>
      </w:r>
      <w:r w:rsidRPr="00415628">
        <w:t xml:space="preserve">the flight </w:t>
      </w:r>
      <w:r w:rsidR="00400E62" w:rsidRPr="00415628">
        <w:t xml:space="preserve">be regarded as a GAAP </w:t>
      </w:r>
      <w:r w:rsidR="00AA0415" w:rsidRPr="00415628">
        <w:t xml:space="preserve">(General Aviation Airport Program) </w:t>
      </w:r>
      <w:r w:rsidR="00400E62" w:rsidRPr="00415628">
        <w:t>control type flight</w:t>
      </w:r>
      <w:r w:rsidR="00CD6636" w:rsidRPr="00415628">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2F38D34D" w14:textId="77777777" w:rsidTr="006F65F5">
        <w:tc>
          <w:tcPr>
            <w:tcW w:w="4112" w:type="dxa"/>
          </w:tcPr>
          <w:p w14:paraId="639C4ACA"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7DEE04BD" w14:textId="77777777" w:rsidR="003C17C9" w:rsidRPr="00EA3994" w:rsidRDefault="003C17C9" w:rsidP="006F65F5">
            <w:pPr>
              <w:pStyle w:val="NormalIndent"/>
              <w:tabs>
                <w:tab w:val="clear" w:pos="720"/>
              </w:tabs>
              <w:ind w:left="0"/>
              <w:rPr>
                <w:rFonts w:ascii="Arial" w:hAnsi="Arial" w:cs="Arial"/>
              </w:rPr>
            </w:pPr>
          </w:p>
        </w:tc>
      </w:tr>
      <w:tr w:rsidR="003C17C9" w:rsidRPr="00EB0679" w14:paraId="05C8631E" w14:textId="77777777" w:rsidTr="006F65F5">
        <w:trPr>
          <w:cantSplit/>
        </w:trPr>
        <w:tc>
          <w:tcPr>
            <w:tcW w:w="8221" w:type="dxa"/>
            <w:gridSpan w:val="2"/>
          </w:tcPr>
          <w:p w14:paraId="320F0891"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57698B94" w14:textId="77777777" w:rsidTr="006F65F5">
        <w:trPr>
          <w:cantSplit/>
        </w:trPr>
        <w:tc>
          <w:tcPr>
            <w:tcW w:w="8221" w:type="dxa"/>
            <w:gridSpan w:val="2"/>
          </w:tcPr>
          <w:p w14:paraId="738F3177"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00DC88D5" w14:textId="77777777" w:rsidR="003C17C9" w:rsidRPr="00415628" w:rsidRDefault="003C17C9" w:rsidP="003C17C9"/>
    <w:p w14:paraId="6CF7E2C5" w14:textId="1C7134DD" w:rsidR="00027F10" w:rsidRDefault="0074524E" w:rsidP="002A5503">
      <w:pPr>
        <w:pStyle w:val="List2"/>
      </w:pPr>
      <w:r w:rsidRPr="00415628">
        <w:t>The GDG shall, f</w:t>
      </w:r>
      <w:r w:rsidR="00CD6636" w:rsidRPr="00415628">
        <w:t>or delayed FPL changes/updates from the FDP, allocate a new CTOT according to the ELLDT time of the FPL and shall release the existing CTOT if relevant.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50455174" w14:textId="77777777" w:rsidTr="006F65F5">
        <w:tc>
          <w:tcPr>
            <w:tcW w:w="4112" w:type="dxa"/>
          </w:tcPr>
          <w:p w14:paraId="7929DFB4"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5677E2D1" w14:textId="77777777" w:rsidR="003C17C9" w:rsidRPr="00EA3994" w:rsidRDefault="003C17C9" w:rsidP="006F65F5">
            <w:pPr>
              <w:pStyle w:val="NormalIndent"/>
              <w:tabs>
                <w:tab w:val="clear" w:pos="720"/>
              </w:tabs>
              <w:ind w:left="0"/>
              <w:rPr>
                <w:rFonts w:ascii="Arial" w:hAnsi="Arial" w:cs="Arial"/>
              </w:rPr>
            </w:pPr>
          </w:p>
        </w:tc>
      </w:tr>
      <w:tr w:rsidR="003C17C9" w:rsidRPr="00EB0679" w14:paraId="14DE8EB6" w14:textId="77777777" w:rsidTr="006F65F5">
        <w:trPr>
          <w:cantSplit/>
        </w:trPr>
        <w:tc>
          <w:tcPr>
            <w:tcW w:w="8221" w:type="dxa"/>
            <w:gridSpan w:val="2"/>
          </w:tcPr>
          <w:p w14:paraId="0E52ADB4"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0C775D48" w14:textId="77777777" w:rsidTr="006F65F5">
        <w:trPr>
          <w:cantSplit/>
        </w:trPr>
        <w:tc>
          <w:tcPr>
            <w:tcW w:w="8221" w:type="dxa"/>
            <w:gridSpan w:val="2"/>
          </w:tcPr>
          <w:p w14:paraId="39159810"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3E05B0E4" w14:textId="77777777" w:rsidR="003C17C9" w:rsidRPr="00415628" w:rsidRDefault="003C17C9" w:rsidP="003C17C9"/>
    <w:p w14:paraId="4B1CFD90" w14:textId="22D9D7B0" w:rsidR="005F7212" w:rsidRDefault="00027F10" w:rsidP="002A5503">
      <w:pPr>
        <w:pStyle w:val="List2"/>
      </w:pPr>
      <w:r w:rsidRPr="00415628">
        <w:t xml:space="preserve">Flight Plan ID matching </w:t>
      </w:r>
      <w:r w:rsidR="00B67837" w:rsidRPr="00415628">
        <w:t xml:space="preserve">and tracking </w:t>
      </w:r>
      <w:r w:rsidRPr="00415628">
        <w:t>between GDG and FDP shall take place</w:t>
      </w:r>
      <w:r w:rsidR="00B67837" w:rsidRPr="00415628">
        <w:t xml:space="preserve"> and e</w:t>
      </w:r>
      <w:r w:rsidRPr="00415628">
        <w:t xml:space="preserve">ach unique flight shall be assigned a unique identifier </w:t>
      </w:r>
      <w:r w:rsidR="009A2D42" w:rsidRPr="00415628">
        <w:t xml:space="preserve">(GDGID) </w:t>
      </w:r>
      <w:r w:rsidRPr="00415628">
        <w:t>by the GDG.</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0E55D506" w14:textId="77777777" w:rsidTr="006F65F5">
        <w:tc>
          <w:tcPr>
            <w:tcW w:w="4112" w:type="dxa"/>
          </w:tcPr>
          <w:p w14:paraId="1F89A721"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7EDD6417" w14:textId="77777777" w:rsidR="003C17C9" w:rsidRPr="00EA3994" w:rsidRDefault="003C17C9" w:rsidP="006F65F5">
            <w:pPr>
              <w:pStyle w:val="NormalIndent"/>
              <w:tabs>
                <w:tab w:val="clear" w:pos="720"/>
              </w:tabs>
              <w:ind w:left="0"/>
              <w:rPr>
                <w:rFonts w:ascii="Arial" w:hAnsi="Arial" w:cs="Arial"/>
              </w:rPr>
            </w:pPr>
          </w:p>
        </w:tc>
      </w:tr>
      <w:tr w:rsidR="003C17C9" w:rsidRPr="00EB0679" w14:paraId="7D8BDB0C" w14:textId="77777777" w:rsidTr="006F65F5">
        <w:trPr>
          <w:cantSplit/>
        </w:trPr>
        <w:tc>
          <w:tcPr>
            <w:tcW w:w="8221" w:type="dxa"/>
            <w:gridSpan w:val="2"/>
          </w:tcPr>
          <w:p w14:paraId="0DD9F4AA"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57E150BC" w14:textId="77777777" w:rsidTr="006F65F5">
        <w:trPr>
          <w:cantSplit/>
        </w:trPr>
        <w:tc>
          <w:tcPr>
            <w:tcW w:w="8221" w:type="dxa"/>
            <w:gridSpan w:val="2"/>
          </w:tcPr>
          <w:p w14:paraId="795F4B86"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2A3FF407" w14:textId="77777777" w:rsidR="003C17C9" w:rsidRPr="00415628" w:rsidRDefault="003C17C9" w:rsidP="003C17C9"/>
    <w:p w14:paraId="7D7651E5" w14:textId="586453E7" w:rsidR="00402786" w:rsidRDefault="00402786" w:rsidP="002A5503">
      <w:pPr>
        <w:pStyle w:val="List2"/>
      </w:pPr>
      <w:r w:rsidRPr="00415628">
        <w:t xml:space="preserve">The </w:t>
      </w:r>
      <w:r w:rsidR="00B03DD6" w:rsidRPr="00415628">
        <w:t xml:space="preserve">GDG </w:t>
      </w:r>
      <w:r w:rsidRPr="00415628">
        <w:t xml:space="preserve">system shall </w:t>
      </w:r>
      <w:r w:rsidR="00B03DD6" w:rsidRPr="00415628">
        <w:t>allow for</w:t>
      </w:r>
      <w:r w:rsidRPr="00415628">
        <w:t xml:space="preserve"> re-</w:t>
      </w:r>
      <w:r w:rsidR="00B03DD6" w:rsidRPr="00415628">
        <w:t>control</w:t>
      </w:r>
      <w:r w:rsidRPr="00415628">
        <w:t xml:space="preserve"> (RCTL) </w:t>
      </w:r>
      <w:r w:rsidR="00B03DD6" w:rsidRPr="00415628">
        <w:t xml:space="preserve">flights. </w:t>
      </w:r>
      <w:r w:rsidR="00791CEF" w:rsidRPr="00415628">
        <w:t xml:space="preserve"> </w:t>
      </w:r>
      <w:r w:rsidR="00B03DD6" w:rsidRPr="00415628">
        <w:t xml:space="preserve">This will </w:t>
      </w:r>
      <w:r w:rsidRPr="00415628">
        <w:t xml:space="preserve">prevent flights </w:t>
      </w:r>
      <w:r w:rsidR="00B03DD6" w:rsidRPr="00415628">
        <w:t xml:space="preserve">to be </w:t>
      </w:r>
      <w:r w:rsidRPr="00415628">
        <w:t>controlled by more than one program (GDP, AFP, etc.) from being considered pop-up flights</w:t>
      </w:r>
      <w:r w:rsidR="00B03DD6" w:rsidRPr="00415628">
        <w:t xml:space="preserve"> when one program terminates</w:t>
      </w:r>
      <w:r w:rsidRPr="00415628">
        <w:t>.</w:t>
      </w:r>
      <w:r w:rsidR="00791CEF" w:rsidRPr="00415628">
        <w:t xml:space="preserve"> </w:t>
      </w:r>
      <w:r w:rsidRPr="00415628">
        <w:t xml:space="preserve"> A flight that is controlled </w:t>
      </w:r>
      <w:r w:rsidR="00B03DD6" w:rsidRPr="00415628">
        <w:t xml:space="preserve">by a GDP </w:t>
      </w:r>
      <w:r w:rsidRPr="00415628">
        <w:t xml:space="preserve">program has precedence and as the program runs to completion or is dismissed, the associated flight </w:t>
      </w:r>
      <w:r w:rsidR="00B03DD6" w:rsidRPr="00415628">
        <w:t>shall</w:t>
      </w:r>
      <w:r w:rsidRPr="00415628">
        <w:t xml:space="preserve"> then </w:t>
      </w:r>
      <w:r w:rsidR="00B03DD6" w:rsidRPr="00415628">
        <w:t xml:space="preserve">be </w:t>
      </w:r>
      <w:r w:rsidRPr="00415628">
        <w:t>further controlled by the program that remains running</w:t>
      </w:r>
      <w:r w:rsidR="00B03DD6" w:rsidRPr="00415628">
        <w:t xml:space="preserve"> (the AFP program)</w:t>
      </w:r>
      <w:r w:rsidRPr="00415628">
        <w:t xml:space="preserve">. </w:t>
      </w:r>
      <w:r w:rsidR="002B65F4" w:rsidRPr="00415628">
        <w:t xml:space="preserve"> </w:t>
      </w:r>
      <w:r w:rsidRPr="00415628">
        <w:t>A GDP program will always take precedence over an AFP program and a GDP at the destination aerodrome will take precedence over a GDP at the origin aerodrome.</w:t>
      </w:r>
      <w:r w:rsidR="00B03DD6" w:rsidRPr="00415628">
        <w:t xml:space="preserve"> </w:t>
      </w:r>
      <w:r w:rsidR="002B65F4" w:rsidRPr="00415628">
        <w:t xml:space="preserve"> </w:t>
      </w:r>
      <w:r w:rsidR="00B03DD6" w:rsidRPr="00415628">
        <w:t xml:space="preserve">If the GDP is lifted (completed/terminated) and the AFP is still in place, the flight will get a new CTOT for the AFP </w:t>
      </w:r>
      <w:r w:rsidR="00C42D1C" w:rsidRPr="00415628">
        <w:t>and shall be assigned</w:t>
      </w:r>
      <w:r w:rsidR="00B03DD6" w:rsidRPr="00415628">
        <w:t xml:space="preserve"> a control type of RCTL (re-control)</w:t>
      </w:r>
      <w:r w:rsidR="00C42D1C" w:rsidRPr="00415628">
        <w:t xml:space="preserve"> flight reference</w:t>
      </w:r>
      <w:r w:rsidR="00B03DD6" w:rsidRPr="00415628">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7A3A512A" w14:textId="77777777" w:rsidTr="006F65F5">
        <w:tc>
          <w:tcPr>
            <w:tcW w:w="4112" w:type="dxa"/>
          </w:tcPr>
          <w:p w14:paraId="1BD80F04"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4AC4C805" w14:textId="77777777" w:rsidR="003C17C9" w:rsidRPr="00EA3994" w:rsidRDefault="003C17C9" w:rsidP="006F65F5">
            <w:pPr>
              <w:pStyle w:val="NormalIndent"/>
              <w:tabs>
                <w:tab w:val="clear" w:pos="720"/>
              </w:tabs>
              <w:ind w:left="0"/>
              <w:rPr>
                <w:rFonts w:ascii="Arial" w:hAnsi="Arial" w:cs="Arial"/>
              </w:rPr>
            </w:pPr>
          </w:p>
        </w:tc>
      </w:tr>
      <w:tr w:rsidR="003C17C9" w:rsidRPr="00EB0679" w14:paraId="3F52C139" w14:textId="77777777" w:rsidTr="006F65F5">
        <w:trPr>
          <w:cantSplit/>
        </w:trPr>
        <w:tc>
          <w:tcPr>
            <w:tcW w:w="8221" w:type="dxa"/>
            <w:gridSpan w:val="2"/>
          </w:tcPr>
          <w:p w14:paraId="2A48A0EF"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6DA31020" w14:textId="77777777" w:rsidTr="006F65F5">
        <w:trPr>
          <w:cantSplit/>
        </w:trPr>
        <w:tc>
          <w:tcPr>
            <w:tcW w:w="8221" w:type="dxa"/>
            <w:gridSpan w:val="2"/>
          </w:tcPr>
          <w:p w14:paraId="64CB7DB9"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1BF39B76" w14:textId="77777777" w:rsidR="003C17C9" w:rsidRPr="00415628" w:rsidRDefault="003C17C9" w:rsidP="003C17C9"/>
    <w:p w14:paraId="3D6A6534" w14:textId="27B13E9A" w:rsidR="00FA2031" w:rsidRDefault="00187842" w:rsidP="002A5503">
      <w:pPr>
        <w:pStyle w:val="List2"/>
      </w:pPr>
      <w:r w:rsidRPr="00415628">
        <w:t>The system shall use the Ration</w:t>
      </w:r>
      <w:r w:rsidR="00921E48" w:rsidRPr="00415628">
        <w:t>-</w:t>
      </w:r>
      <w:r w:rsidRPr="00415628">
        <w:t>By</w:t>
      </w:r>
      <w:r w:rsidR="00921E48" w:rsidRPr="00415628">
        <w:t>-</w:t>
      </w:r>
      <w:r w:rsidRPr="00415628">
        <w:t>Schedule (RBS) algorithm to assign departure slots to airlines.</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44EDE88B" w14:textId="77777777" w:rsidTr="006F65F5">
        <w:tc>
          <w:tcPr>
            <w:tcW w:w="4112" w:type="dxa"/>
          </w:tcPr>
          <w:p w14:paraId="253FC9B8"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1B2A683F" w14:textId="77777777" w:rsidR="003C17C9" w:rsidRPr="00EA3994" w:rsidRDefault="003C17C9" w:rsidP="006F65F5">
            <w:pPr>
              <w:pStyle w:val="NormalIndent"/>
              <w:tabs>
                <w:tab w:val="clear" w:pos="720"/>
              </w:tabs>
              <w:ind w:left="0"/>
              <w:rPr>
                <w:rFonts w:ascii="Arial" w:hAnsi="Arial" w:cs="Arial"/>
              </w:rPr>
            </w:pPr>
          </w:p>
        </w:tc>
      </w:tr>
      <w:tr w:rsidR="003C17C9" w:rsidRPr="00EB0679" w14:paraId="4E7FB278" w14:textId="77777777" w:rsidTr="006F65F5">
        <w:trPr>
          <w:cantSplit/>
        </w:trPr>
        <w:tc>
          <w:tcPr>
            <w:tcW w:w="8221" w:type="dxa"/>
            <w:gridSpan w:val="2"/>
          </w:tcPr>
          <w:p w14:paraId="75FEE40D"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40C6898C" w14:textId="77777777" w:rsidTr="006F65F5">
        <w:trPr>
          <w:cantSplit/>
        </w:trPr>
        <w:tc>
          <w:tcPr>
            <w:tcW w:w="8221" w:type="dxa"/>
            <w:gridSpan w:val="2"/>
          </w:tcPr>
          <w:p w14:paraId="13EE873A"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55BB5224" w14:textId="77777777" w:rsidR="003C17C9" w:rsidRPr="00415628" w:rsidRDefault="003C17C9" w:rsidP="003C17C9"/>
    <w:p w14:paraId="468D3110" w14:textId="32F1D24E" w:rsidR="005C7B2B" w:rsidRPr="00415628" w:rsidRDefault="00194A82" w:rsidP="002A5503">
      <w:pPr>
        <w:pStyle w:val="List2"/>
      </w:pPr>
      <w:r w:rsidRPr="00415628">
        <w:t xml:space="preserve">The </w:t>
      </w:r>
      <w:r w:rsidR="00131C4D" w:rsidRPr="00415628">
        <w:t>ATFM</w:t>
      </w:r>
      <w:r w:rsidRPr="00415628">
        <w:t xml:space="preserve"> System shall not allocate a CTOT or ATOT to </w:t>
      </w:r>
      <w:r w:rsidR="005C7B2B" w:rsidRPr="00415628">
        <w:t>Exclu</w:t>
      </w:r>
      <w:r w:rsidR="00131C4D" w:rsidRPr="00415628">
        <w:t>ded</w:t>
      </w:r>
      <w:r w:rsidR="0067301C" w:rsidRPr="00415628">
        <w:t>/Exempt</w:t>
      </w:r>
      <w:r w:rsidR="005C7B2B" w:rsidRPr="00415628">
        <w:t xml:space="preserve"> flights. </w:t>
      </w:r>
      <w:r w:rsidR="002B65F4" w:rsidRPr="00415628">
        <w:t xml:space="preserve"> </w:t>
      </w:r>
      <w:r w:rsidR="005C7B2B" w:rsidRPr="00415628">
        <w:t xml:space="preserve">These </w:t>
      </w:r>
      <w:r w:rsidR="00D32824" w:rsidRPr="00415628">
        <w:t>Exclu</w:t>
      </w:r>
      <w:r w:rsidR="00131C4D" w:rsidRPr="00415628">
        <w:t>ded</w:t>
      </w:r>
      <w:r w:rsidR="00D32824" w:rsidRPr="00415628">
        <w:t xml:space="preserve">/Exempt flights </w:t>
      </w:r>
      <w:r w:rsidR="005C7B2B" w:rsidRPr="00415628">
        <w:t>shall include:</w:t>
      </w:r>
    </w:p>
    <w:p w14:paraId="1AED71CA" w14:textId="77777777" w:rsidR="005C7B2B" w:rsidRPr="00415628" w:rsidRDefault="005C7B2B" w:rsidP="004E261B">
      <w:pPr>
        <w:pStyle w:val="List3"/>
        <w:numPr>
          <w:ilvl w:val="0"/>
          <w:numId w:val="128"/>
        </w:numPr>
      </w:pPr>
      <w:r w:rsidRPr="00415628">
        <w:t xml:space="preserve">Flights carrying the South African Head of State or equivalent status [“STS/HEAD”], </w:t>
      </w:r>
    </w:p>
    <w:p w14:paraId="1CBC2058" w14:textId="77777777" w:rsidR="005C7B2B" w:rsidRPr="00415628" w:rsidRDefault="0E8D837F" w:rsidP="00AD20FD">
      <w:pPr>
        <w:pStyle w:val="List3"/>
      </w:pPr>
      <w:r w:rsidRPr="00415628">
        <w:t xml:space="preserve">Flights conducting search and rescue operations [“STS/SAR”], </w:t>
      </w:r>
    </w:p>
    <w:p w14:paraId="3F87DF8E" w14:textId="77777777" w:rsidR="005C7B2B" w:rsidRPr="00415628" w:rsidRDefault="0E8D837F" w:rsidP="00AD20FD">
      <w:pPr>
        <w:pStyle w:val="List3"/>
      </w:pPr>
      <w:r w:rsidRPr="00415628">
        <w:t xml:space="preserve">Flights authorised by the relevant States Authorities to include in the flight plan “STS/ ATFMEXEMPTAPPROVED”, </w:t>
      </w:r>
    </w:p>
    <w:p w14:paraId="3BBC3D65" w14:textId="49E7B1C3" w:rsidR="005C7B2B" w:rsidRDefault="0E8D837F" w:rsidP="00AD20FD">
      <w:pPr>
        <w:pStyle w:val="List3"/>
      </w:pPr>
      <w:r w:rsidRPr="00415628">
        <w:t>Flights in a state of emergency [“STS/EMER”]</w:t>
      </w:r>
    </w:p>
    <w:p w14:paraId="589B5B55" w14:textId="7772E0DB" w:rsidR="00A66DE0" w:rsidRDefault="00A66DE0" w:rsidP="00830DEB">
      <w:pPr>
        <w:pStyle w:val="BodyTextIndent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11C3F409" w14:textId="77777777" w:rsidTr="006F65F5">
        <w:tc>
          <w:tcPr>
            <w:tcW w:w="4112" w:type="dxa"/>
          </w:tcPr>
          <w:p w14:paraId="73EC5A5B"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4D535A81" w14:textId="77777777" w:rsidR="003C17C9" w:rsidRPr="00EA3994" w:rsidRDefault="003C17C9" w:rsidP="006F65F5">
            <w:pPr>
              <w:pStyle w:val="NormalIndent"/>
              <w:tabs>
                <w:tab w:val="clear" w:pos="720"/>
              </w:tabs>
              <w:ind w:left="0"/>
              <w:rPr>
                <w:rFonts w:ascii="Arial" w:hAnsi="Arial" w:cs="Arial"/>
              </w:rPr>
            </w:pPr>
          </w:p>
        </w:tc>
      </w:tr>
      <w:tr w:rsidR="003C17C9" w:rsidRPr="00EB0679" w14:paraId="32C795FF" w14:textId="77777777" w:rsidTr="006F65F5">
        <w:trPr>
          <w:cantSplit/>
        </w:trPr>
        <w:tc>
          <w:tcPr>
            <w:tcW w:w="8221" w:type="dxa"/>
            <w:gridSpan w:val="2"/>
          </w:tcPr>
          <w:p w14:paraId="2575C9B3"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6F403AD9" w14:textId="77777777" w:rsidTr="006F65F5">
        <w:trPr>
          <w:cantSplit/>
        </w:trPr>
        <w:tc>
          <w:tcPr>
            <w:tcW w:w="8221" w:type="dxa"/>
            <w:gridSpan w:val="2"/>
          </w:tcPr>
          <w:p w14:paraId="2DD2136E"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51C6201B" w14:textId="77777777" w:rsidR="003C17C9" w:rsidRPr="00415628" w:rsidRDefault="003C17C9" w:rsidP="003C17C9"/>
    <w:p w14:paraId="04A66543" w14:textId="5C70BFA1" w:rsidR="00220331" w:rsidRDefault="00220331" w:rsidP="002A5503">
      <w:pPr>
        <w:pStyle w:val="List2"/>
      </w:pPr>
      <w:r w:rsidRPr="00415628">
        <w:t>The System shall produce GDP revisions slot data, print and produce them electronically in report or display format for distribution to Airline Operators (AO) via email, Controller Pilot Data Link Communications as interface feeds.</w:t>
      </w:r>
      <w:r w:rsidR="002B65F4" w:rsidRPr="00415628">
        <w:t xml:space="preserve"> </w:t>
      </w:r>
      <w:r w:rsidRPr="00415628">
        <w:t xml:space="preserve"> Purpose is for CDM between airports, airlines, or remote view only screens, etc. which is a shortcoming of the current system and a requirement by the various users – ACSA, Airlines, Pilots, etc.</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C17C9" w:rsidRPr="00EB0679" w14:paraId="24820BBF" w14:textId="77777777" w:rsidTr="006F65F5">
        <w:tc>
          <w:tcPr>
            <w:tcW w:w="4112" w:type="dxa"/>
          </w:tcPr>
          <w:p w14:paraId="1AAA5A9A" w14:textId="77777777" w:rsidR="003C17C9" w:rsidRPr="00C80561" w:rsidRDefault="003C17C9"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146291DA" w14:textId="77777777" w:rsidR="003C17C9" w:rsidRPr="00EA3994" w:rsidRDefault="003C17C9" w:rsidP="006F65F5">
            <w:pPr>
              <w:pStyle w:val="NormalIndent"/>
              <w:tabs>
                <w:tab w:val="clear" w:pos="720"/>
              </w:tabs>
              <w:ind w:left="0"/>
              <w:rPr>
                <w:rFonts w:ascii="Arial" w:hAnsi="Arial" w:cs="Arial"/>
              </w:rPr>
            </w:pPr>
          </w:p>
        </w:tc>
      </w:tr>
      <w:tr w:rsidR="003C17C9" w:rsidRPr="00EB0679" w14:paraId="02281CD1" w14:textId="77777777" w:rsidTr="006F65F5">
        <w:trPr>
          <w:cantSplit/>
        </w:trPr>
        <w:tc>
          <w:tcPr>
            <w:tcW w:w="8221" w:type="dxa"/>
            <w:gridSpan w:val="2"/>
          </w:tcPr>
          <w:p w14:paraId="2C097707" w14:textId="77777777" w:rsidR="003C17C9" w:rsidRPr="00EA3994" w:rsidRDefault="003C17C9" w:rsidP="006F65F5">
            <w:pPr>
              <w:pStyle w:val="NormalIndent"/>
              <w:ind w:left="0"/>
              <w:jc w:val="left"/>
              <w:rPr>
                <w:rFonts w:ascii="Arial" w:hAnsi="Arial" w:cs="Arial"/>
                <w:i/>
              </w:rPr>
            </w:pPr>
            <w:r>
              <w:rPr>
                <w:i/>
                <w:iCs/>
                <w:sz w:val="18"/>
                <w:szCs w:val="18"/>
              </w:rPr>
              <w:t>[THE BIDDER SHALL INSERT FULL RESPONSE FOR EVALUATION HERE]</w:t>
            </w:r>
          </w:p>
        </w:tc>
      </w:tr>
      <w:tr w:rsidR="003C17C9" w:rsidRPr="00EB0679" w14:paraId="3352E17E" w14:textId="77777777" w:rsidTr="006F65F5">
        <w:trPr>
          <w:cantSplit/>
        </w:trPr>
        <w:tc>
          <w:tcPr>
            <w:tcW w:w="8221" w:type="dxa"/>
            <w:gridSpan w:val="2"/>
          </w:tcPr>
          <w:p w14:paraId="57E62629" w14:textId="77777777" w:rsidR="003C17C9" w:rsidRPr="00EA3994" w:rsidRDefault="003C17C9" w:rsidP="006F65F5">
            <w:pPr>
              <w:pStyle w:val="NormalIndent"/>
              <w:ind w:left="0"/>
              <w:jc w:val="left"/>
              <w:rPr>
                <w:rFonts w:ascii="Arial" w:hAnsi="Arial" w:cs="Arial"/>
                <w:i/>
              </w:rPr>
            </w:pPr>
            <w:r>
              <w:rPr>
                <w:i/>
                <w:iCs/>
                <w:sz w:val="18"/>
                <w:szCs w:val="18"/>
              </w:rPr>
              <w:t>[THE BIDDER SHALL INSERT REFERENCE TO ADDITIONAL INFORMATION HERE]</w:t>
            </w:r>
          </w:p>
        </w:tc>
      </w:tr>
    </w:tbl>
    <w:p w14:paraId="6C746F88" w14:textId="77777777" w:rsidR="00A66DE0" w:rsidRPr="00415628" w:rsidRDefault="00A66DE0" w:rsidP="00830DEB"/>
    <w:p w14:paraId="753FC618" w14:textId="7C4BC7CE" w:rsidR="00367DAB" w:rsidRPr="00415628" w:rsidRDefault="00FC52B1" w:rsidP="003A12FB">
      <w:pPr>
        <w:pStyle w:val="Heading3"/>
      </w:pPr>
      <w:bookmarkStart w:id="543" w:name="_Toc157431647"/>
      <w:r w:rsidRPr="00415628">
        <w:rPr>
          <w:rFonts w:hint="eastAsia"/>
        </w:rPr>
        <w:t xml:space="preserve">GDG </w:t>
      </w:r>
      <w:r w:rsidR="00367DAB" w:rsidRPr="00415628">
        <w:rPr>
          <w:rFonts w:hint="eastAsia"/>
        </w:rPr>
        <w:t>Communication with FDP</w:t>
      </w:r>
      <w:bookmarkEnd w:id="543"/>
    </w:p>
    <w:p w14:paraId="2A9F8786" w14:textId="3521149E" w:rsidR="00367DAB" w:rsidRDefault="00367DAB" w:rsidP="004E261B">
      <w:pPr>
        <w:pStyle w:val="List3"/>
        <w:numPr>
          <w:ilvl w:val="0"/>
          <w:numId w:val="129"/>
        </w:numPr>
      </w:pPr>
      <w:r w:rsidRPr="00415628">
        <w:t>Periodic requests for information shall be maintained between the FDP and the AFT/GDG.</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718A4766" w14:textId="77777777" w:rsidTr="006F65F5">
        <w:tc>
          <w:tcPr>
            <w:tcW w:w="4112" w:type="dxa"/>
          </w:tcPr>
          <w:p w14:paraId="6A570AD9"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28481CEC" w14:textId="77777777" w:rsidR="00F10C8D" w:rsidRPr="00EA3994" w:rsidRDefault="00F10C8D" w:rsidP="006F65F5">
            <w:pPr>
              <w:pStyle w:val="NormalIndent"/>
              <w:tabs>
                <w:tab w:val="clear" w:pos="720"/>
              </w:tabs>
              <w:ind w:left="0"/>
              <w:rPr>
                <w:rFonts w:ascii="Arial" w:hAnsi="Arial" w:cs="Arial"/>
              </w:rPr>
            </w:pPr>
          </w:p>
        </w:tc>
      </w:tr>
      <w:tr w:rsidR="00F10C8D" w:rsidRPr="00EB0679" w14:paraId="5941BB8D" w14:textId="77777777" w:rsidTr="006F65F5">
        <w:trPr>
          <w:cantSplit/>
        </w:trPr>
        <w:tc>
          <w:tcPr>
            <w:tcW w:w="8221" w:type="dxa"/>
            <w:gridSpan w:val="2"/>
          </w:tcPr>
          <w:p w14:paraId="60E200B3"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24903FC0" w14:textId="77777777" w:rsidTr="006F65F5">
        <w:trPr>
          <w:cantSplit/>
        </w:trPr>
        <w:tc>
          <w:tcPr>
            <w:tcW w:w="8221" w:type="dxa"/>
            <w:gridSpan w:val="2"/>
          </w:tcPr>
          <w:p w14:paraId="49C4F8F9"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5120BE46" w14:textId="77777777" w:rsidR="00F10C8D" w:rsidRPr="00415628" w:rsidRDefault="00F10C8D" w:rsidP="00BF326A"/>
    <w:p w14:paraId="19E029BA" w14:textId="18A5F15F" w:rsidR="00367DAB" w:rsidRDefault="00C74483" w:rsidP="00AD20FD">
      <w:pPr>
        <w:pStyle w:val="List3"/>
      </w:pPr>
      <w:r w:rsidRPr="00415628">
        <w:t xml:space="preserve">GDG </w:t>
      </w:r>
      <w:r w:rsidR="00131C4D" w:rsidRPr="00415628">
        <w:t xml:space="preserve">messaging </w:t>
      </w:r>
      <w:r w:rsidR="00831BFD" w:rsidRPr="00415628">
        <w:t xml:space="preserve">shall </w:t>
      </w:r>
      <w:r w:rsidR="00131C4D" w:rsidRPr="00415628">
        <w:t xml:space="preserve">be </w:t>
      </w:r>
      <w:r w:rsidR="00831BFD" w:rsidRPr="00415628">
        <w:t>initiate</w:t>
      </w:r>
      <w:r w:rsidR="00131C4D" w:rsidRPr="00415628">
        <w:t>d</w:t>
      </w:r>
      <w:r w:rsidR="00831BFD" w:rsidRPr="00415628">
        <w:t xml:space="preserve"> </w:t>
      </w:r>
      <w:r w:rsidR="7D8AA7D2" w:rsidRPr="00415628">
        <w:t>to the FDP if a match is found between FPLs sent from the FDP and FPLs found within the GDG for existing flights.</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422C0526" w14:textId="77777777" w:rsidTr="006F65F5">
        <w:tc>
          <w:tcPr>
            <w:tcW w:w="4112" w:type="dxa"/>
          </w:tcPr>
          <w:p w14:paraId="0C2981F5"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2F6B4B14" w14:textId="77777777" w:rsidR="00F10C8D" w:rsidRPr="00EA3994" w:rsidRDefault="00F10C8D" w:rsidP="006F65F5">
            <w:pPr>
              <w:pStyle w:val="NormalIndent"/>
              <w:tabs>
                <w:tab w:val="clear" w:pos="720"/>
              </w:tabs>
              <w:ind w:left="0"/>
              <w:rPr>
                <w:rFonts w:ascii="Arial" w:hAnsi="Arial" w:cs="Arial"/>
              </w:rPr>
            </w:pPr>
          </w:p>
        </w:tc>
      </w:tr>
      <w:tr w:rsidR="00F10C8D" w:rsidRPr="00EB0679" w14:paraId="5FCDC2BC" w14:textId="77777777" w:rsidTr="006F65F5">
        <w:trPr>
          <w:cantSplit/>
        </w:trPr>
        <w:tc>
          <w:tcPr>
            <w:tcW w:w="8221" w:type="dxa"/>
            <w:gridSpan w:val="2"/>
          </w:tcPr>
          <w:p w14:paraId="2DCE5634"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6FF20162" w14:textId="77777777" w:rsidTr="006F65F5">
        <w:trPr>
          <w:cantSplit/>
        </w:trPr>
        <w:tc>
          <w:tcPr>
            <w:tcW w:w="8221" w:type="dxa"/>
            <w:gridSpan w:val="2"/>
          </w:tcPr>
          <w:p w14:paraId="73B488D3"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3129890D" w14:textId="77777777" w:rsidR="00F10C8D" w:rsidRPr="00415628" w:rsidRDefault="00F10C8D" w:rsidP="00BF326A"/>
    <w:p w14:paraId="47AD7486" w14:textId="5655A047" w:rsidR="00367DAB" w:rsidRDefault="7D8AA7D2" w:rsidP="00AD20FD">
      <w:pPr>
        <w:pStyle w:val="List3"/>
      </w:pPr>
      <w:r w:rsidRPr="00415628">
        <w:t xml:space="preserve"> A match between a</w:t>
      </w:r>
      <w:r w:rsidR="72C90F5E" w:rsidRPr="00415628">
        <w:t xml:space="preserve"> </w:t>
      </w:r>
      <w:r w:rsidRPr="00415628">
        <w:t>FPL message and a flight without a FDPID shall be actioned using the 7 field matching criteria according to ACID, ADEP &amp; ADES &amp; ETD &amp; ETA &amp; DOF (all as were filed in the FPL) and IOBT as was described earlier.</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0910FE1D" w14:textId="77777777" w:rsidTr="006F65F5">
        <w:tc>
          <w:tcPr>
            <w:tcW w:w="4112" w:type="dxa"/>
          </w:tcPr>
          <w:p w14:paraId="416F5EC7"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6893CC49" w14:textId="77777777" w:rsidR="00F10C8D" w:rsidRPr="00EA3994" w:rsidRDefault="00F10C8D" w:rsidP="006F65F5">
            <w:pPr>
              <w:pStyle w:val="NormalIndent"/>
              <w:tabs>
                <w:tab w:val="clear" w:pos="720"/>
              </w:tabs>
              <w:ind w:left="0"/>
              <w:rPr>
                <w:rFonts w:ascii="Arial" w:hAnsi="Arial" w:cs="Arial"/>
              </w:rPr>
            </w:pPr>
          </w:p>
        </w:tc>
      </w:tr>
      <w:tr w:rsidR="00F10C8D" w:rsidRPr="00EB0679" w14:paraId="26007673" w14:textId="77777777" w:rsidTr="006F65F5">
        <w:trPr>
          <w:cantSplit/>
        </w:trPr>
        <w:tc>
          <w:tcPr>
            <w:tcW w:w="8221" w:type="dxa"/>
            <w:gridSpan w:val="2"/>
          </w:tcPr>
          <w:p w14:paraId="6BF16018"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227FD386" w14:textId="77777777" w:rsidTr="006F65F5">
        <w:trPr>
          <w:cantSplit/>
        </w:trPr>
        <w:tc>
          <w:tcPr>
            <w:tcW w:w="8221" w:type="dxa"/>
            <w:gridSpan w:val="2"/>
          </w:tcPr>
          <w:p w14:paraId="7ACCEBD2"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5B740E64" w14:textId="77777777" w:rsidR="00F10C8D" w:rsidRPr="00415628" w:rsidRDefault="00F10C8D" w:rsidP="00BF326A"/>
    <w:p w14:paraId="645C1C1C" w14:textId="6665400E" w:rsidR="00367DAB" w:rsidRDefault="00536B10" w:rsidP="00AD20FD">
      <w:pPr>
        <w:pStyle w:val="List3"/>
      </w:pPr>
      <w:r w:rsidRPr="00415628">
        <w:t xml:space="preserve">The </w:t>
      </w:r>
      <w:r w:rsidR="7D8AA7D2" w:rsidRPr="00415628">
        <w:t xml:space="preserve">GDG shall update </w:t>
      </w:r>
      <w:r w:rsidR="00C854DE" w:rsidRPr="00415628">
        <w:t xml:space="preserve">the </w:t>
      </w:r>
      <w:r w:rsidRPr="00415628">
        <w:t xml:space="preserve">FPL information </w:t>
      </w:r>
      <w:r w:rsidR="7D8AA7D2" w:rsidRPr="00415628">
        <w:t>with the FPL data provided by the FDP FPL message with the associated FDPID.</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716C7CD7" w14:textId="77777777" w:rsidTr="006F65F5">
        <w:tc>
          <w:tcPr>
            <w:tcW w:w="4112" w:type="dxa"/>
          </w:tcPr>
          <w:p w14:paraId="4139CBD4"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614D66C5" w14:textId="77777777" w:rsidR="00F10C8D" w:rsidRPr="00EA3994" w:rsidRDefault="00F10C8D" w:rsidP="006F65F5">
            <w:pPr>
              <w:pStyle w:val="NormalIndent"/>
              <w:tabs>
                <w:tab w:val="clear" w:pos="720"/>
              </w:tabs>
              <w:ind w:left="0"/>
              <w:rPr>
                <w:rFonts w:ascii="Arial" w:hAnsi="Arial" w:cs="Arial"/>
              </w:rPr>
            </w:pPr>
          </w:p>
        </w:tc>
      </w:tr>
      <w:tr w:rsidR="00F10C8D" w:rsidRPr="00EB0679" w14:paraId="55FD7101" w14:textId="77777777" w:rsidTr="006F65F5">
        <w:trPr>
          <w:cantSplit/>
        </w:trPr>
        <w:tc>
          <w:tcPr>
            <w:tcW w:w="8221" w:type="dxa"/>
            <w:gridSpan w:val="2"/>
          </w:tcPr>
          <w:p w14:paraId="69FE25CF"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504BC69E" w14:textId="77777777" w:rsidTr="006F65F5">
        <w:trPr>
          <w:cantSplit/>
        </w:trPr>
        <w:tc>
          <w:tcPr>
            <w:tcW w:w="8221" w:type="dxa"/>
            <w:gridSpan w:val="2"/>
          </w:tcPr>
          <w:p w14:paraId="76E52866"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55575192" w14:textId="77777777" w:rsidR="00F10C8D" w:rsidRPr="00415628" w:rsidRDefault="00F10C8D" w:rsidP="00BF326A"/>
    <w:p w14:paraId="3CAF396F" w14:textId="4825D99B" w:rsidR="00367DAB" w:rsidRPr="00415628" w:rsidRDefault="7D8AA7D2" w:rsidP="00AD20FD">
      <w:pPr>
        <w:pStyle w:val="List3"/>
      </w:pPr>
      <w:r w:rsidRPr="00415628">
        <w:t xml:space="preserve">If a </w:t>
      </w:r>
      <w:r w:rsidR="72C90F5E" w:rsidRPr="00415628">
        <w:t xml:space="preserve">flight is </w:t>
      </w:r>
      <w:r w:rsidRPr="00415628">
        <w:t xml:space="preserve">controlled or </w:t>
      </w:r>
      <w:r w:rsidR="515FEC58" w:rsidRPr="00415628">
        <w:t xml:space="preserve">it is an </w:t>
      </w:r>
      <w:r w:rsidRPr="00415628">
        <w:t>active flight, with a GDP already in place, an update-request message shall be sent to the FDP with the following fields:</w:t>
      </w:r>
    </w:p>
    <w:p w14:paraId="293B3A4E" w14:textId="77777777" w:rsidR="00367DAB" w:rsidRPr="00415628" w:rsidRDefault="00367DAB" w:rsidP="00C52AAE">
      <w:pPr>
        <w:pStyle w:val="ListBullet3"/>
      </w:pPr>
      <w:r w:rsidRPr="00415628">
        <w:t>FDPID</w:t>
      </w:r>
    </w:p>
    <w:p w14:paraId="60389A26" w14:textId="77777777" w:rsidR="00367DAB" w:rsidRPr="00415628" w:rsidRDefault="00367DAB" w:rsidP="00C52AAE">
      <w:pPr>
        <w:pStyle w:val="ListBullet3"/>
      </w:pPr>
      <w:bookmarkStart w:id="544" w:name="_Hlk55906951"/>
      <w:r w:rsidRPr="00415628">
        <w:t>CTOT/CLDT control times</w:t>
      </w:r>
    </w:p>
    <w:p w14:paraId="767E9F82" w14:textId="77777777" w:rsidR="00367DAB" w:rsidRPr="00415628" w:rsidRDefault="00367DAB" w:rsidP="00C52AAE">
      <w:pPr>
        <w:pStyle w:val="ListBullet3"/>
      </w:pPr>
      <w:r w:rsidRPr="00415628">
        <w:t>SAM message</w:t>
      </w:r>
    </w:p>
    <w:p w14:paraId="72BA3A28" w14:textId="77777777" w:rsidR="00367DAB" w:rsidRPr="00415628" w:rsidRDefault="00367DAB" w:rsidP="00C52AAE">
      <w:pPr>
        <w:pStyle w:val="ListBullet3"/>
      </w:pPr>
      <w:r w:rsidRPr="00415628">
        <w:t>REGCAUSE</w:t>
      </w:r>
    </w:p>
    <w:p w14:paraId="6D55FB27" w14:textId="77777777" w:rsidR="00367DAB" w:rsidRPr="00415628" w:rsidRDefault="00367DAB" w:rsidP="00C52AAE">
      <w:pPr>
        <w:pStyle w:val="ListBullet3"/>
      </w:pPr>
      <w:r w:rsidRPr="00415628">
        <w:t>REGUL</w:t>
      </w:r>
    </w:p>
    <w:p w14:paraId="1690F34B" w14:textId="77777777" w:rsidR="00367DAB" w:rsidRPr="00415628" w:rsidRDefault="00367DAB" w:rsidP="00C52AAE">
      <w:pPr>
        <w:pStyle w:val="ListBullet3"/>
      </w:pPr>
      <w:r w:rsidRPr="00415628">
        <w:t>DOF</w:t>
      </w:r>
    </w:p>
    <w:p w14:paraId="51D23BEB" w14:textId="70D7C518" w:rsidR="00367DAB" w:rsidRDefault="00367DAB" w:rsidP="00C52AAE">
      <w:pPr>
        <w:pStyle w:val="ListBullet3"/>
      </w:pPr>
      <w:r w:rsidRPr="00415628">
        <w:t>COMMENT</w:t>
      </w:r>
    </w:p>
    <w:p w14:paraId="20B12906" w14:textId="27F67BB8" w:rsidR="00A66DE0" w:rsidRDefault="00A66DE0" w:rsidP="00830DEB">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4AF46E40" w14:textId="77777777" w:rsidTr="006F65F5">
        <w:tc>
          <w:tcPr>
            <w:tcW w:w="4112" w:type="dxa"/>
          </w:tcPr>
          <w:p w14:paraId="7D9759E7"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3260E9C1" w14:textId="77777777" w:rsidR="00F10C8D" w:rsidRPr="00EA3994" w:rsidRDefault="00F10C8D" w:rsidP="006F65F5">
            <w:pPr>
              <w:pStyle w:val="NormalIndent"/>
              <w:tabs>
                <w:tab w:val="clear" w:pos="720"/>
              </w:tabs>
              <w:ind w:left="0"/>
              <w:rPr>
                <w:rFonts w:ascii="Arial" w:hAnsi="Arial" w:cs="Arial"/>
              </w:rPr>
            </w:pPr>
          </w:p>
        </w:tc>
      </w:tr>
      <w:tr w:rsidR="00F10C8D" w:rsidRPr="00EB0679" w14:paraId="26D8DDA5" w14:textId="77777777" w:rsidTr="006F65F5">
        <w:trPr>
          <w:cantSplit/>
        </w:trPr>
        <w:tc>
          <w:tcPr>
            <w:tcW w:w="8221" w:type="dxa"/>
            <w:gridSpan w:val="2"/>
          </w:tcPr>
          <w:p w14:paraId="1E365EA0"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050CD024" w14:textId="77777777" w:rsidTr="006F65F5">
        <w:trPr>
          <w:cantSplit/>
        </w:trPr>
        <w:tc>
          <w:tcPr>
            <w:tcW w:w="8221" w:type="dxa"/>
            <w:gridSpan w:val="2"/>
          </w:tcPr>
          <w:p w14:paraId="68BBBB49"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35F4F82B" w14:textId="77777777" w:rsidR="00F10C8D" w:rsidRPr="00415628" w:rsidRDefault="00F10C8D" w:rsidP="00BF326A"/>
    <w:p w14:paraId="09517EA4" w14:textId="1B1F83C3" w:rsidR="00367DAB" w:rsidRDefault="2AFE04A9" w:rsidP="00AD20FD">
      <w:pPr>
        <w:pStyle w:val="List3"/>
      </w:pPr>
      <w:bookmarkStart w:id="545" w:name="_Ref60922533"/>
      <w:bookmarkEnd w:id="544"/>
      <w:r w:rsidRPr="00415628">
        <w:t>When</w:t>
      </w:r>
      <w:r w:rsidR="7D8AA7D2" w:rsidRPr="00415628">
        <w:t xml:space="preserve"> FPLs </w:t>
      </w:r>
      <w:r w:rsidRPr="00415628">
        <w:t xml:space="preserve">are </w:t>
      </w:r>
      <w:r w:rsidR="7D8AA7D2" w:rsidRPr="00415628">
        <w:t xml:space="preserve">received from </w:t>
      </w:r>
      <w:r w:rsidR="78451315" w:rsidRPr="00415628">
        <w:t xml:space="preserve">the </w:t>
      </w:r>
      <w:r w:rsidR="7D8AA7D2" w:rsidRPr="00415628">
        <w:t xml:space="preserve">FDP and no matching flight </w:t>
      </w:r>
      <w:r w:rsidRPr="00415628">
        <w:t xml:space="preserve">is </w:t>
      </w:r>
      <w:r w:rsidR="7D8AA7D2" w:rsidRPr="00415628">
        <w:t xml:space="preserve">found in the GDG, </w:t>
      </w:r>
      <w:r w:rsidRPr="00415628">
        <w:t xml:space="preserve">then </w:t>
      </w:r>
      <w:r w:rsidR="7D8AA7D2" w:rsidRPr="00415628">
        <w:t>a new FPL shall be created with the FDPID.</w:t>
      </w:r>
      <w:bookmarkEnd w:id="545"/>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2B0F54A2" w14:textId="77777777" w:rsidTr="006F65F5">
        <w:tc>
          <w:tcPr>
            <w:tcW w:w="4112" w:type="dxa"/>
          </w:tcPr>
          <w:p w14:paraId="28072FF7"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36C7D3A6" w14:textId="77777777" w:rsidR="00F10C8D" w:rsidRPr="00EA3994" w:rsidRDefault="00F10C8D" w:rsidP="006F65F5">
            <w:pPr>
              <w:pStyle w:val="NormalIndent"/>
              <w:tabs>
                <w:tab w:val="clear" w:pos="720"/>
              </w:tabs>
              <w:ind w:left="0"/>
              <w:rPr>
                <w:rFonts w:ascii="Arial" w:hAnsi="Arial" w:cs="Arial"/>
              </w:rPr>
            </w:pPr>
          </w:p>
        </w:tc>
      </w:tr>
      <w:tr w:rsidR="00F10C8D" w:rsidRPr="00EB0679" w14:paraId="434C102F" w14:textId="77777777" w:rsidTr="006F65F5">
        <w:trPr>
          <w:cantSplit/>
        </w:trPr>
        <w:tc>
          <w:tcPr>
            <w:tcW w:w="8221" w:type="dxa"/>
            <w:gridSpan w:val="2"/>
          </w:tcPr>
          <w:p w14:paraId="062E8FB7"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542C0248" w14:textId="77777777" w:rsidTr="006F65F5">
        <w:trPr>
          <w:cantSplit/>
        </w:trPr>
        <w:tc>
          <w:tcPr>
            <w:tcW w:w="8221" w:type="dxa"/>
            <w:gridSpan w:val="2"/>
          </w:tcPr>
          <w:p w14:paraId="5815B776"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230E9C7E" w14:textId="77777777" w:rsidR="00F10C8D" w:rsidRPr="00415628" w:rsidRDefault="00F10C8D" w:rsidP="00BF326A"/>
    <w:p w14:paraId="16740C02" w14:textId="1DAA2272" w:rsidR="00367DAB" w:rsidRPr="00415628" w:rsidRDefault="7D8AA7D2" w:rsidP="00AD20FD">
      <w:pPr>
        <w:pStyle w:val="List3"/>
      </w:pPr>
      <w:bookmarkStart w:id="546" w:name="_Hlk55907177"/>
      <w:r w:rsidRPr="00415628">
        <w:t xml:space="preserve">If </w:t>
      </w:r>
      <w:r w:rsidR="4ACF1883" w:rsidRPr="00415628">
        <w:t xml:space="preserve">the flight in </w:t>
      </w:r>
      <w:r w:rsidR="009851D5" w:rsidRPr="00415628">
        <w:t xml:space="preserve">paragraph </w:t>
      </w:r>
      <w:r w:rsidR="00367DAB" w:rsidRPr="00415628">
        <w:fldChar w:fldCharType="begin"/>
      </w:r>
      <w:r w:rsidR="00367DAB" w:rsidRPr="00415628">
        <w:instrText xml:space="preserve"> REF _Ref60922533 \r \h </w:instrText>
      </w:r>
      <w:r w:rsidR="006944B0" w:rsidRPr="00415628">
        <w:instrText xml:space="preserve"> \* MERGEFORMAT </w:instrText>
      </w:r>
      <w:r w:rsidR="00367DAB" w:rsidRPr="00415628">
        <w:fldChar w:fldCharType="separate"/>
      </w:r>
      <w:r w:rsidR="00026AA7">
        <w:t>f)</w:t>
      </w:r>
      <w:r w:rsidR="00367DAB" w:rsidRPr="00415628">
        <w:fldChar w:fldCharType="end"/>
      </w:r>
      <w:r w:rsidR="4ACF1883" w:rsidRPr="00415628">
        <w:t xml:space="preserve"> above is </w:t>
      </w:r>
      <w:r w:rsidRPr="00415628">
        <w:t>a controlled or active flight, a slot shall be assigned and an update message shall be sent to the FDP having the following fields:</w:t>
      </w:r>
      <w:bookmarkEnd w:id="546"/>
    </w:p>
    <w:p w14:paraId="7CFD6591" w14:textId="77777777" w:rsidR="00367DAB" w:rsidRPr="00415628" w:rsidRDefault="00367DAB" w:rsidP="00C52AAE">
      <w:pPr>
        <w:pStyle w:val="ListBullet3"/>
      </w:pPr>
      <w:r w:rsidRPr="00415628">
        <w:t>FDPID</w:t>
      </w:r>
    </w:p>
    <w:p w14:paraId="202E5866" w14:textId="77777777" w:rsidR="00367DAB" w:rsidRPr="00415628" w:rsidRDefault="00367DAB" w:rsidP="00C52AAE">
      <w:pPr>
        <w:pStyle w:val="ListBullet3"/>
      </w:pPr>
      <w:r w:rsidRPr="00415628">
        <w:t>CTOT/CLDT control times</w:t>
      </w:r>
    </w:p>
    <w:p w14:paraId="2D020A1C" w14:textId="77777777" w:rsidR="00367DAB" w:rsidRPr="00415628" w:rsidRDefault="00367DAB" w:rsidP="00C52AAE">
      <w:pPr>
        <w:pStyle w:val="ListBullet3"/>
      </w:pPr>
      <w:r w:rsidRPr="00415628">
        <w:t>SAM message</w:t>
      </w:r>
    </w:p>
    <w:p w14:paraId="424AB1D5" w14:textId="77777777" w:rsidR="00367DAB" w:rsidRPr="00415628" w:rsidRDefault="00367DAB" w:rsidP="00C52AAE">
      <w:pPr>
        <w:pStyle w:val="ListBullet3"/>
      </w:pPr>
      <w:r w:rsidRPr="00415628">
        <w:t>REGCAUSE</w:t>
      </w:r>
    </w:p>
    <w:p w14:paraId="4695142A" w14:textId="77777777" w:rsidR="00367DAB" w:rsidRPr="00415628" w:rsidRDefault="00367DAB" w:rsidP="00C52AAE">
      <w:pPr>
        <w:pStyle w:val="ListBullet3"/>
      </w:pPr>
      <w:r w:rsidRPr="00415628">
        <w:t>REGUL</w:t>
      </w:r>
    </w:p>
    <w:p w14:paraId="60337CA7" w14:textId="77777777" w:rsidR="00367DAB" w:rsidRPr="00415628" w:rsidRDefault="00367DAB" w:rsidP="00C52AAE">
      <w:pPr>
        <w:pStyle w:val="ListBullet3"/>
      </w:pPr>
      <w:r w:rsidRPr="00415628">
        <w:t>DOF</w:t>
      </w:r>
    </w:p>
    <w:p w14:paraId="3241F400" w14:textId="4866C8FB" w:rsidR="00367DAB" w:rsidRDefault="00367DAB" w:rsidP="00C52AAE">
      <w:pPr>
        <w:pStyle w:val="ListBullet3"/>
      </w:pPr>
      <w:r w:rsidRPr="00415628">
        <w:t>COMMENT</w:t>
      </w:r>
    </w:p>
    <w:p w14:paraId="2A392159" w14:textId="5C207A87" w:rsidR="00A66DE0" w:rsidRDefault="00A66DE0" w:rsidP="00830DEB">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38D74714" w14:textId="77777777" w:rsidTr="006F65F5">
        <w:tc>
          <w:tcPr>
            <w:tcW w:w="4112" w:type="dxa"/>
          </w:tcPr>
          <w:p w14:paraId="388EE38B"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5CBC24A9" w14:textId="77777777" w:rsidR="00F10C8D" w:rsidRPr="00EA3994" w:rsidRDefault="00F10C8D" w:rsidP="006F65F5">
            <w:pPr>
              <w:pStyle w:val="NormalIndent"/>
              <w:tabs>
                <w:tab w:val="clear" w:pos="720"/>
              </w:tabs>
              <w:ind w:left="0"/>
              <w:rPr>
                <w:rFonts w:ascii="Arial" w:hAnsi="Arial" w:cs="Arial"/>
              </w:rPr>
            </w:pPr>
          </w:p>
        </w:tc>
      </w:tr>
      <w:tr w:rsidR="00F10C8D" w:rsidRPr="00EB0679" w14:paraId="53385474" w14:textId="77777777" w:rsidTr="006F65F5">
        <w:trPr>
          <w:cantSplit/>
        </w:trPr>
        <w:tc>
          <w:tcPr>
            <w:tcW w:w="8221" w:type="dxa"/>
            <w:gridSpan w:val="2"/>
          </w:tcPr>
          <w:p w14:paraId="35CEA262"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0DD15378" w14:textId="77777777" w:rsidTr="006F65F5">
        <w:trPr>
          <w:cantSplit/>
        </w:trPr>
        <w:tc>
          <w:tcPr>
            <w:tcW w:w="8221" w:type="dxa"/>
            <w:gridSpan w:val="2"/>
          </w:tcPr>
          <w:p w14:paraId="330CD197"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6509841A" w14:textId="77777777" w:rsidR="00F10C8D" w:rsidRPr="00415628" w:rsidRDefault="00F10C8D" w:rsidP="00BF326A"/>
    <w:p w14:paraId="273A7BF8" w14:textId="2B63CCF4" w:rsidR="00367DAB" w:rsidRDefault="7D8AA7D2" w:rsidP="00AD20FD">
      <w:pPr>
        <w:pStyle w:val="List3"/>
      </w:pPr>
      <w:bookmarkStart w:id="547" w:name="_Ref60922441"/>
      <w:r w:rsidRPr="00415628">
        <w:t xml:space="preserve">If </w:t>
      </w:r>
      <w:r w:rsidR="78451315" w:rsidRPr="00415628">
        <w:t xml:space="preserve">the </w:t>
      </w:r>
      <w:r w:rsidRPr="00415628">
        <w:t xml:space="preserve">GDG receives a delete message </w:t>
      </w:r>
      <w:r w:rsidR="2AFE04A9" w:rsidRPr="00415628">
        <w:t xml:space="preserve">from the FDP </w:t>
      </w:r>
      <w:r w:rsidRPr="00415628">
        <w:t>for a FPL and a matching FPL is found, the flight shall be suspended.</w:t>
      </w:r>
      <w:bookmarkEnd w:id="547"/>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5E1ABB63" w14:textId="77777777" w:rsidTr="006F65F5">
        <w:tc>
          <w:tcPr>
            <w:tcW w:w="4112" w:type="dxa"/>
          </w:tcPr>
          <w:p w14:paraId="2576BE1F"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576879EF" w14:textId="77777777" w:rsidR="00F10C8D" w:rsidRPr="00EA3994" w:rsidRDefault="00F10C8D" w:rsidP="006F65F5">
            <w:pPr>
              <w:pStyle w:val="NormalIndent"/>
              <w:tabs>
                <w:tab w:val="clear" w:pos="720"/>
              </w:tabs>
              <w:ind w:left="0"/>
              <w:rPr>
                <w:rFonts w:ascii="Arial" w:hAnsi="Arial" w:cs="Arial"/>
              </w:rPr>
            </w:pPr>
          </w:p>
        </w:tc>
      </w:tr>
      <w:tr w:rsidR="00F10C8D" w:rsidRPr="00EB0679" w14:paraId="343776E6" w14:textId="77777777" w:rsidTr="006F65F5">
        <w:trPr>
          <w:cantSplit/>
        </w:trPr>
        <w:tc>
          <w:tcPr>
            <w:tcW w:w="8221" w:type="dxa"/>
            <w:gridSpan w:val="2"/>
          </w:tcPr>
          <w:p w14:paraId="42939E94"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79055503" w14:textId="77777777" w:rsidTr="006F65F5">
        <w:trPr>
          <w:cantSplit/>
        </w:trPr>
        <w:tc>
          <w:tcPr>
            <w:tcW w:w="8221" w:type="dxa"/>
            <w:gridSpan w:val="2"/>
          </w:tcPr>
          <w:p w14:paraId="4ED914F2"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2EBA6776" w14:textId="77777777" w:rsidR="00F10C8D" w:rsidRPr="00415628" w:rsidRDefault="00F10C8D" w:rsidP="00BF326A"/>
    <w:p w14:paraId="09B29604" w14:textId="078FE854" w:rsidR="00367DAB" w:rsidRPr="00415628" w:rsidRDefault="7D8AA7D2" w:rsidP="00AD20FD">
      <w:pPr>
        <w:pStyle w:val="List3"/>
      </w:pPr>
      <w:r w:rsidRPr="00415628">
        <w:t xml:space="preserve">If </w:t>
      </w:r>
      <w:r w:rsidR="4ACF1883" w:rsidRPr="00415628">
        <w:t xml:space="preserve">the flight in </w:t>
      </w:r>
      <w:r w:rsidR="00367DAB" w:rsidRPr="00415628">
        <w:fldChar w:fldCharType="begin"/>
      </w:r>
      <w:r w:rsidR="00367DAB" w:rsidRPr="00415628">
        <w:instrText xml:space="preserve"> REF _Ref60922441 \r \h </w:instrText>
      </w:r>
      <w:r w:rsidR="006944B0" w:rsidRPr="00415628">
        <w:instrText xml:space="preserve"> \* MERGEFORMAT </w:instrText>
      </w:r>
      <w:r w:rsidR="00367DAB" w:rsidRPr="00415628">
        <w:fldChar w:fldCharType="separate"/>
      </w:r>
      <w:r w:rsidR="00026AA7">
        <w:t>h)</w:t>
      </w:r>
      <w:r w:rsidR="00367DAB" w:rsidRPr="00415628">
        <w:fldChar w:fldCharType="end"/>
      </w:r>
      <w:r w:rsidR="4ACF1883" w:rsidRPr="00415628">
        <w:t xml:space="preserve"> above is </w:t>
      </w:r>
      <w:r w:rsidRPr="00415628">
        <w:t>a controlled or active flight, the associated slot shall be released, and an update message shall be sent to the FDP having the following fields:</w:t>
      </w:r>
    </w:p>
    <w:p w14:paraId="2331BE6B" w14:textId="77777777" w:rsidR="00367DAB" w:rsidRPr="00415628" w:rsidRDefault="00367DAB" w:rsidP="00C52AAE">
      <w:pPr>
        <w:pStyle w:val="ListBullet3"/>
      </w:pPr>
      <w:r w:rsidRPr="00415628">
        <w:t>FDPID</w:t>
      </w:r>
    </w:p>
    <w:p w14:paraId="4662D3BB" w14:textId="77777777" w:rsidR="00367DAB" w:rsidRPr="00415628" w:rsidRDefault="00367DAB" w:rsidP="00C52AAE">
      <w:pPr>
        <w:pStyle w:val="ListBullet3"/>
      </w:pPr>
      <w:bookmarkStart w:id="548" w:name="_Hlk55907807"/>
      <w:r w:rsidRPr="00415628">
        <w:t>A FLS message in the resultant message field</w:t>
      </w:r>
    </w:p>
    <w:bookmarkEnd w:id="548"/>
    <w:p w14:paraId="58618400" w14:textId="6F68A00C" w:rsidR="00367DAB" w:rsidRDefault="00367DAB" w:rsidP="00C52AAE">
      <w:pPr>
        <w:pStyle w:val="ListBullet3"/>
      </w:pPr>
      <w:r w:rsidRPr="00415628">
        <w:t>COMMENT</w:t>
      </w:r>
    </w:p>
    <w:p w14:paraId="1BD0E1DA" w14:textId="220000AA" w:rsidR="00C32585" w:rsidRDefault="00C32585" w:rsidP="000440AB">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29863211" w14:textId="77777777" w:rsidTr="006F65F5">
        <w:tc>
          <w:tcPr>
            <w:tcW w:w="4112" w:type="dxa"/>
          </w:tcPr>
          <w:p w14:paraId="0C8F9E9F"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7CC4EB5C" w14:textId="77777777" w:rsidR="00F10C8D" w:rsidRPr="00EA3994" w:rsidRDefault="00F10C8D" w:rsidP="006F65F5">
            <w:pPr>
              <w:pStyle w:val="NormalIndent"/>
              <w:tabs>
                <w:tab w:val="clear" w:pos="720"/>
              </w:tabs>
              <w:ind w:left="0"/>
              <w:rPr>
                <w:rFonts w:ascii="Arial" w:hAnsi="Arial" w:cs="Arial"/>
              </w:rPr>
            </w:pPr>
          </w:p>
        </w:tc>
      </w:tr>
      <w:tr w:rsidR="00F10C8D" w:rsidRPr="00EB0679" w14:paraId="32339098" w14:textId="77777777" w:rsidTr="006F65F5">
        <w:trPr>
          <w:cantSplit/>
        </w:trPr>
        <w:tc>
          <w:tcPr>
            <w:tcW w:w="8221" w:type="dxa"/>
            <w:gridSpan w:val="2"/>
          </w:tcPr>
          <w:p w14:paraId="1C3B8394"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2BAA2A05" w14:textId="77777777" w:rsidTr="006F65F5">
        <w:trPr>
          <w:cantSplit/>
        </w:trPr>
        <w:tc>
          <w:tcPr>
            <w:tcW w:w="8221" w:type="dxa"/>
            <w:gridSpan w:val="2"/>
          </w:tcPr>
          <w:p w14:paraId="7F3EEA29"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75263E04" w14:textId="77777777" w:rsidR="00F10C8D" w:rsidRPr="00415628" w:rsidRDefault="00F10C8D" w:rsidP="00BF326A"/>
    <w:p w14:paraId="3011D063" w14:textId="0FACBCFE" w:rsidR="00367DAB" w:rsidRDefault="7D8AA7D2" w:rsidP="00AD20FD">
      <w:pPr>
        <w:pStyle w:val="List3"/>
      </w:pPr>
      <w:r w:rsidRPr="00415628">
        <w:t>When a CTOT SWAP message is received from the ATFM WEB Application to swap a suspended flight with an available slot, the system shall de-suspend the flight and move it into the specified available slot.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48036188" w14:textId="77777777" w:rsidTr="006F65F5">
        <w:tc>
          <w:tcPr>
            <w:tcW w:w="4112" w:type="dxa"/>
          </w:tcPr>
          <w:p w14:paraId="62044795"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593B0388" w14:textId="77777777" w:rsidR="00F10C8D" w:rsidRPr="00EA3994" w:rsidRDefault="00F10C8D" w:rsidP="006F65F5">
            <w:pPr>
              <w:pStyle w:val="NormalIndent"/>
              <w:tabs>
                <w:tab w:val="clear" w:pos="720"/>
              </w:tabs>
              <w:ind w:left="0"/>
              <w:rPr>
                <w:rFonts w:ascii="Arial" w:hAnsi="Arial" w:cs="Arial"/>
              </w:rPr>
            </w:pPr>
          </w:p>
        </w:tc>
      </w:tr>
      <w:tr w:rsidR="00F10C8D" w:rsidRPr="00EB0679" w14:paraId="4C460509" w14:textId="77777777" w:rsidTr="006F65F5">
        <w:trPr>
          <w:cantSplit/>
        </w:trPr>
        <w:tc>
          <w:tcPr>
            <w:tcW w:w="8221" w:type="dxa"/>
            <w:gridSpan w:val="2"/>
          </w:tcPr>
          <w:p w14:paraId="44C1722D"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58AD6C68" w14:textId="77777777" w:rsidTr="006F65F5">
        <w:trPr>
          <w:cantSplit/>
        </w:trPr>
        <w:tc>
          <w:tcPr>
            <w:tcW w:w="8221" w:type="dxa"/>
            <w:gridSpan w:val="2"/>
          </w:tcPr>
          <w:p w14:paraId="353BF832"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70DB0EFF" w14:textId="77777777" w:rsidR="00F10C8D" w:rsidRPr="00415628" w:rsidRDefault="00F10C8D" w:rsidP="00BF326A"/>
    <w:p w14:paraId="36743E62" w14:textId="77777777" w:rsidR="00367DAB" w:rsidRPr="00415628" w:rsidRDefault="7D8AA7D2" w:rsidP="00AD20FD">
      <w:pPr>
        <w:pStyle w:val="List3"/>
      </w:pPr>
      <w:r w:rsidRPr="00415628">
        <w:t>An update request shall be sent to the FDP having the following fields:</w:t>
      </w:r>
    </w:p>
    <w:p w14:paraId="2489F5F8" w14:textId="77777777" w:rsidR="00367DAB" w:rsidRPr="00415628" w:rsidRDefault="00367DAB" w:rsidP="00C52AAE">
      <w:pPr>
        <w:pStyle w:val="ListBullet3"/>
      </w:pPr>
      <w:r w:rsidRPr="00415628">
        <w:t>FDPID</w:t>
      </w:r>
    </w:p>
    <w:p w14:paraId="5BADDFB1" w14:textId="77777777" w:rsidR="00367DAB" w:rsidRPr="00415628" w:rsidRDefault="00367DAB" w:rsidP="00C52AAE">
      <w:pPr>
        <w:pStyle w:val="ListBullet3"/>
      </w:pPr>
      <w:r w:rsidRPr="00415628">
        <w:t>CTOT/CLDT control times</w:t>
      </w:r>
    </w:p>
    <w:p w14:paraId="386B76C6" w14:textId="77777777" w:rsidR="00367DAB" w:rsidRPr="00415628" w:rsidRDefault="00367DAB" w:rsidP="00C52AAE">
      <w:pPr>
        <w:pStyle w:val="ListBullet3"/>
      </w:pPr>
      <w:r w:rsidRPr="00415628">
        <w:t>A DES message in the resultant message field</w:t>
      </w:r>
    </w:p>
    <w:p w14:paraId="0DB84BDF" w14:textId="6D9FAEA3" w:rsidR="00367DAB" w:rsidRDefault="00367DAB" w:rsidP="00C52AAE">
      <w:pPr>
        <w:pStyle w:val="ListBullet3"/>
      </w:pPr>
      <w:r w:rsidRPr="00415628">
        <w:t>COMMENT</w:t>
      </w:r>
    </w:p>
    <w:p w14:paraId="21FB83A7" w14:textId="724291D2" w:rsidR="00A66DE0" w:rsidRDefault="00A66DE0" w:rsidP="00830DEB">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69942BD6" w14:textId="77777777" w:rsidTr="006F65F5">
        <w:tc>
          <w:tcPr>
            <w:tcW w:w="4112" w:type="dxa"/>
          </w:tcPr>
          <w:p w14:paraId="0EDEE5C8"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1821F3D7" w14:textId="77777777" w:rsidR="00F10C8D" w:rsidRPr="00EA3994" w:rsidRDefault="00F10C8D" w:rsidP="006F65F5">
            <w:pPr>
              <w:pStyle w:val="NormalIndent"/>
              <w:tabs>
                <w:tab w:val="clear" w:pos="720"/>
              </w:tabs>
              <w:ind w:left="0"/>
              <w:rPr>
                <w:rFonts w:ascii="Arial" w:hAnsi="Arial" w:cs="Arial"/>
              </w:rPr>
            </w:pPr>
          </w:p>
        </w:tc>
      </w:tr>
      <w:tr w:rsidR="00F10C8D" w:rsidRPr="00EB0679" w14:paraId="05F20AB5" w14:textId="77777777" w:rsidTr="006F65F5">
        <w:trPr>
          <w:cantSplit/>
        </w:trPr>
        <w:tc>
          <w:tcPr>
            <w:tcW w:w="8221" w:type="dxa"/>
            <w:gridSpan w:val="2"/>
          </w:tcPr>
          <w:p w14:paraId="74629B70"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3342B601" w14:textId="77777777" w:rsidTr="006F65F5">
        <w:trPr>
          <w:cantSplit/>
        </w:trPr>
        <w:tc>
          <w:tcPr>
            <w:tcW w:w="8221" w:type="dxa"/>
            <w:gridSpan w:val="2"/>
          </w:tcPr>
          <w:p w14:paraId="31916E56"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7EE1129B" w14:textId="77777777" w:rsidR="00F10C8D" w:rsidRPr="00415628" w:rsidRDefault="00F10C8D" w:rsidP="00BF326A"/>
    <w:p w14:paraId="7243577E" w14:textId="7E024195" w:rsidR="00367DAB" w:rsidRDefault="7D8AA7D2" w:rsidP="00AD20FD">
      <w:pPr>
        <w:pStyle w:val="List3"/>
      </w:pPr>
      <w:r w:rsidRPr="00415628">
        <w:t>Messages received by the FDP from the AFT/GDG for flights no longer active or controlled by any TMI, the system shall cancel the slot.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23D5D216" w14:textId="77777777" w:rsidTr="006F65F5">
        <w:tc>
          <w:tcPr>
            <w:tcW w:w="4112" w:type="dxa"/>
          </w:tcPr>
          <w:p w14:paraId="1DB8FF33"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5D230724" w14:textId="77777777" w:rsidR="00F10C8D" w:rsidRPr="00EA3994" w:rsidRDefault="00F10C8D" w:rsidP="006F65F5">
            <w:pPr>
              <w:pStyle w:val="NormalIndent"/>
              <w:tabs>
                <w:tab w:val="clear" w:pos="720"/>
              </w:tabs>
              <w:ind w:left="0"/>
              <w:rPr>
                <w:rFonts w:ascii="Arial" w:hAnsi="Arial" w:cs="Arial"/>
              </w:rPr>
            </w:pPr>
          </w:p>
        </w:tc>
      </w:tr>
      <w:tr w:rsidR="00F10C8D" w:rsidRPr="00EB0679" w14:paraId="0012AB79" w14:textId="77777777" w:rsidTr="006F65F5">
        <w:trPr>
          <w:cantSplit/>
        </w:trPr>
        <w:tc>
          <w:tcPr>
            <w:tcW w:w="8221" w:type="dxa"/>
            <w:gridSpan w:val="2"/>
          </w:tcPr>
          <w:p w14:paraId="5CE95FF2"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737767C6" w14:textId="77777777" w:rsidTr="006F65F5">
        <w:trPr>
          <w:cantSplit/>
        </w:trPr>
        <w:tc>
          <w:tcPr>
            <w:tcW w:w="8221" w:type="dxa"/>
            <w:gridSpan w:val="2"/>
          </w:tcPr>
          <w:p w14:paraId="6748EB4A"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379AFA06" w14:textId="77777777" w:rsidR="00F10C8D" w:rsidRPr="00415628" w:rsidRDefault="00F10C8D" w:rsidP="00BF326A"/>
    <w:p w14:paraId="1C80606E" w14:textId="1FCA7616" w:rsidR="00367DAB" w:rsidRPr="00415628" w:rsidRDefault="7D8AA7D2" w:rsidP="00AD20FD">
      <w:pPr>
        <w:pStyle w:val="List3"/>
      </w:pPr>
      <w:r w:rsidRPr="00415628">
        <w:t xml:space="preserve">The </w:t>
      </w:r>
      <w:r w:rsidR="00131C4D" w:rsidRPr="00415628">
        <w:t>ATFM</w:t>
      </w:r>
      <w:r w:rsidR="00C00D32" w:rsidRPr="00415628">
        <w:t xml:space="preserve"> </w:t>
      </w:r>
      <w:r w:rsidRPr="00415628">
        <w:t>system shall send an update message to the FDP having the following fields:</w:t>
      </w:r>
    </w:p>
    <w:p w14:paraId="040025EB" w14:textId="77777777" w:rsidR="00367DAB" w:rsidRPr="00415628" w:rsidRDefault="00367DAB" w:rsidP="00C52AAE">
      <w:pPr>
        <w:pStyle w:val="ListBullet3"/>
      </w:pPr>
      <w:r w:rsidRPr="00415628">
        <w:t>FDPID</w:t>
      </w:r>
    </w:p>
    <w:p w14:paraId="14BB6691" w14:textId="77777777" w:rsidR="00367DAB" w:rsidRPr="00415628" w:rsidRDefault="00367DAB" w:rsidP="00C52AAE">
      <w:pPr>
        <w:pStyle w:val="ListBullet3"/>
      </w:pPr>
      <w:r w:rsidRPr="00415628">
        <w:t>SLC message in the resultant message field</w:t>
      </w:r>
    </w:p>
    <w:p w14:paraId="745A7302" w14:textId="1CBD764C" w:rsidR="00367DAB" w:rsidRDefault="00367DAB" w:rsidP="00C52AAE">
      <w:pPr>
        <w:pStyle w:val="ListBullet3"/>
      </w:pPr>
      <w:r w:rsidRPr="00415628">
        <w:t>COMMENT</w:t>
      </w:r>
    </w:p>
    <w:p w14:paraId="2B700067" w14:textId="34625C0A" w:rsidR="00A66DE0" w:rsidRDefault="00A66DE0" w:rsidP="00830DEB">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389C3FE1" w14:textId="77777777" w:rsidTr="006F65F5">
        <w:tc>
          <w:tcPr>
            <w:tcW w:w="4112" w:type="dxa"/>
          </w:tcPr>
          <w:p w14:paraId="56BB7A3C"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714D2BF5" w14:textId="77777777" w:rsidR="00F10C8D" w:rsidRPr="00EA3994" w:rsidRDefault="00F10C8D" w:rsidP="006F65F5">
            <w:pPr>
              <w:pStyle w:val="NormalIndent"/>
              <w:tabs>
                <w:tab w:val="clear" w:pos="720"/>
              </w:tabs>
              <w:ind w:left="0"/>
              <w:rPr>
                <w:rFonts w:ascii="Arial" w:hAnsi="Arial" w:cs="Arial"/>
              </w:rPr>
            </w:pPr>
          </w:p>
        </w:tc>
      </w:tr>
      <w:tr w:rsidR="00F10C8D" w:rsidRPr="00EB0679" w14:paraId="30CFF9F1" w14:textId="77777777" w:rsidTr="006F65F5">
        <w:trPr>
          <w:cantSplit/>
        </w:trPr>
        <w:tc>
          <w:tcPr>
            <w:tcW w:w="8221" w:type="dxa"/>
            <w:gridSpan w:val="2"/>
          </w:tcPr>
          <w:p w14:paraId="5D4B678A"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63D79F35" w14:textId="77777777" w:rsidTr="006F65F5">
        <w:trPr>
          <w:cantSplit/>
        </w:trPr>
        <w:tc>
          <w:tcPr>
            <w:tcW w:w="8221" w:type="dxa"/>
            <w:gridSpan w:val="2"/>
          </w:tcPr>
          <w:p w14:paraId="35B4601A"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3C71C553" w14:textId="77777777" w:rsidR="00F10C8D" w:rsidRPr="00415628" w:rsidRDefault="00F10C8D" w:rsidP="00BF326A"/>
    <w:p w14:paraId="4CFB059E" w14:textId="77777777" w:rsidR="00367DAB" w:rsidRPr="00415628" w:rsidRDefault="7D8AA7D2" w:rsidP="00AD20FD">
      <w:pPr>
        <w:pStyle w:val="List3"/>
      </w:pPr>
      <w:r w:rsidRPr="00415628">
        <w:t>For a dropped FPL (out of an existing TMI) and the associated flight message received from the FDP that it is no longer controlled or active, the system shall free the associated slot and shall sent a message to the FDP having the following fields:</w:t>
      </w:r>
    </w:p>
    <w:p w14:paraId="55135BD5" w14:textId="77777777" w:rsidR="00367DAB" w:rsidRPr="00415628" w:rsidRDefault="00367DAB" w:rsidP="00C52AAE">
      <w:pPr>
        <w:pStyle w:val="ListBullet3"/>
      </w:pPr>
      <w:r w:rsidRPr="00415628">
        <w:t>FDPID</w:t>
      </w:r>
    </w:p>
    <w:p w14:paraId="62B6E79F" w14:textId="77777777" w:rsidR="00367DAB" w:rsidRPr="00415628" w:rsidRDefault="00367DAB" w:rsidP="00C52AAE">
      <w:pPr>
        <w:pStyle w:val="ListBullet3"/>
      </w:pPr>
      <w:r w:rsidRPr="00415628">
        <w:t>SLC message in the resultant message field</w:t>
      </w:r>
    </w:p>
    <w:p w14:paraId="1DE0B886" w14:textId="33B50F8B" w:rsidR="00367DAB" w:rsidRDefault="00367DAB" w:rsidP="00C52AAE">
      <w:pPr>
        <w:pStyle w:val="ListBullet3"/>
      </w:pPr>
      <w:r w:rsidRPr="00415628">
        <w:t>COMMENT</w:t>
      </w:r>
    </w:p>
    <w:p w14:paraId="44220EE7" w14:textId="271A52E0" w:rsidR="00A66DE0" w:rsidRDefault="00A66DE0" w:rsidP="00830DEB">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24B55F1D" w14:textId="77777777" w:rsidTr="006F65F5">
        <w:tc>
          <w:tcPr>
            <w:tcW w:w="4112" w:type="dxa"/>
          </w:tcPr>
          <w:p w14:paraId="0BD3F9BE"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5E20A060" w14:textId="77777777" w:rsidR="00F10C8D" w:rsidRPr="00EA3994" w:rsidRDefault="00F10C8D" w:rsidP="006F65F5">
            <w:pPr>
              <w:pStyle w:val="NormalIndent"/>
              <w:tabs>
                <w:tab w:val="clear" w:pos="720"/>
              </w:tabs>
              <w:ind w:left="0"/>
              <w:rPr>
                <w:rFonts w:ascii="Arial" w:hAnsi="Arial" w:cs="Arial"/>
              </w:rPr>
            </w:pPr>
          </w:p>
        </w:tc>
      </w:tr>
      <w:tr w:rsidR="00F10C8D" w:rsidRPr="00EB0679" w14:paraId="1603B010" w14:textId="77777777" w:rsidTr="006F65F5">
        <w:trPr>
          <w:cantSplit/>
        </w:trPr>
        <w:tc>
          <w:tcPr>
            <w:tcW w:w="8221" w:type="dxa"/>
            <w:gridSpan w:val="2"/>
          </w:tcPr>
          <w:p w14:paraId="5D0EA603"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7F2D8CE8" w14:textId="77777777" w:rsidTr="006F65F5">
        <w:trPr>
          <w:cantSplit/>
        </w:trPr>
        <w:tc>
          <w:tcPr>
            <w:tcW w:w="8221" w:type="dxa"/>
            <w:gridSpan w:val="2"/>
          </w:tcPr>
          <w:p w14:paraId="268609AA"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37EA12BF" w14:textId="77777777" w:rsidR="00F10C8D" w:rsidRPr="00415628" w:rsidRDefault="00F10C8D" w:rsidP="00BF326A"/>
    <w:p w14:paraId="5113A686" w14:textId="7B4DC51B" w:rsidR="00367DAB" w:rsidRPr="00415628" w:rsidRDefault="7D8AA7D2" w:rsidP="00AD20FD">
      <w:pPr>
        <w:pStyle w:val="List3"/>
      </w:pPr>
      <w:r w:rsidRPr="00415628">
        <w:t>For re-controlled flights (for e.g. when a higher priority TMI</w:t>
      </w:r>
      <w:r w:rsidR="44EB1CBD" w:rsidRPr="00415628">
        <w:t xml:space="preserve"> exists</w:t>
      </w:r>
      <w:r w:rsidRPr="00415628">
        <w:t>, or when a higher priority TMI is cancelled or completed moving into a lower priority TMI), the system shall send a message to the FDP having the following fields:</w:t>
      </w:r>
    </w:p>
    <w:p w14:paraId="79E84535" w14:textId="77777777" w:rsidR="00367DAB" w:rsidRPr="00415628" w:rsidRDefault="00367DAB" w:rsidP="00C52AAE">
      <w:pPr>
        <w:pStyle w:val="ListBullet3"/>
      </w:pPr>
      <w:r w:rsidRPr="00415628">
        <w:t>FDPID</w:t>
      </w:r>
    </w:p>
    <w:p w14:paraId="5EB3FCFC" w14:textId="77777777" w:rsidR="00367DAB" w:rsidRPr="00415628" w:rsidRDefault="00367DAB" w:rsidP="00C52AAE">
      <w:pPr>
        <w:pStyle w:val="ListBullet3"/>
      </w:pPr>
      <w:r w:rsidRPr="00415628">
        <w:t>CTOT/CLDT control times</w:t>
      </w:r>
    </w:p>
    <w:p w14:paraId="39FD3DC4" w14:textId="77777777" w:rsidR="00367DAB" w:rsidRPr="00415628" w:rsidRDefault="00367DAB" w:rsidP="00C52AAE">
      <w:pPr>
        <w:pStyle w:val="ListBullet3"/>
      </w:pPr>
      <w:r w:rsidRPr="00415628">
        <w:t>SRM in the resultant message field</w:t>
      </w:r>
    </w:p>
    <w:p w14:paraId="43376976" w14:textId="77777777" w:rsidR="00367DAB" w:rsidRPr="00415628" w:rsidRDefault="00367DAB" w:rsidP="00C52AAE">
      <w:pPr>
        <w:pStyle w:val="ListBullet3"/>
      </w:pPr>
      <w:r w:rsidRPr="00415628">
        <w:t>REGCAUSE</w:t>
      </w:r>
    </w:p>
    <w:p w14:paraId="3FD5A4DD" w14:textId="77777777" w:rsidR="00367DAB" w:rsidRPr="00415628" w:rsidRDefault="00367DAB" w:rsidP="00C52AAE">
      <w:pPr>
        <w:pStyle w:val="ListBullet3"/>
      </w:pPr>
      <w:r w:rsidRPr="00415628">
        <w:t>REGUL</w:t>
      </w:r>
    </w:p>
    <w:p w14:paraId="022299B1" w14:textId="3E064ADA" w:rsidR="00367DAB" w:rsidRDefault="00367DAB" w:rsidP="00C52AAE">
      <w:pPr>
        <w:pStyle w:val="ListBullet3"/>
      </w:pPr>
      <w:r w:rsidRPr="00415628">
        <w:t>COMMENT</w:t>
      </w:r>
    </w:p>
    <w:p w14:paraId="12725C2C" w14:textId="1F29B3E5" w:rsidR="00A66DE0" w:rsidRDefault="00A66DE0" w:rsidP="00830DEB">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45ADFE14" w14:textId="77777777" w:rsidTr="006F65F5">
        <w:tc>
          <w:tcPr>
            <w:tcW w:w="4112" w:type="dxa"/>
          </w:tcPr>
          <w:p w14:paraId="06BFB4AA"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0382A2D9" w14:textId="77777777" w:rsidR="00F10C8D" w:rsidRPr="00EA3994" w:rsidRDefault="00F10C8D" w:rsidP="006F65F5">
            <w:pPr>
              <w:pStyle w:val="NormalIndent"/>
              <w:tabs>
                <w:tab w:val="clear" w:pos="720"/>
              </w:tabs>
              <w:ind w:left="0"/>
              <w:rPr>
                <w:rFonts w:ascii="Arial" w:hAnsi="Arial" w:cs="Arial"/>
              </w:rPr>
            </w:pPr>
          </w:p>
        </w:tc>
      </w:tr>
      <w:tr w:rsidR="00F10C8D" w:rsidRPr="00EB0679" w14:paraId="74B2916B" w14:textId="77777777" w:rsidTr="006F65F5">
        <w:trPr>
          <w:cantSplit/>
        </w:trPr>
        <w:tc>
          <w:tcPr>
            <w:tcW w:w="8221" w:type="dxa"/>
            <w:gridSpan w:val="2"/>
          </w:tcPr>
          <w:p w14:paraId="3EF9154A"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688BE4B6" w14:textId="77777777" w:rsidTr="006F65F5">
        <w:trPr>
          <w:cantSplit/>
        </w:trPr>
        <w:tc>
          <w:tcPr>
            <w:tcW w:w="8221" w:type="dxa"/>
            <w:gridSpan w:val="2"/>
          </w:tcPr>
          <w:p w14:paraId="0181B866"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1DE71E54" w14:textId="77777777" w:rsidR="00F10C8D" w:rsidRPr="00415628" w:rsidRDefault="00F10C8D" w:rsidP="00BF326A"/>
    <w:p w14:paraId="001CAD0A" w14:textId="1C6C1332" w:rsidR="00671B65" w:rsidRDefault="7E2A458C" w:rsidP="00AD20FD">
      <w:pPr>
        <w:pStyle w:val="List3"/>
      </w:pPr>
      <w:r w:rsidRPr="00415628">
        <w:t xml:space="preserve">The </w:t>
      </w:r>
      <w:r w:rsidR="00131C4D" w:rsidRPr="00415628">
        <w:t>ATFM</w:t>
      </w:r>
      <w:r w:rsidR="00877E57" w:rsidRPr="00415628">
        <w:t xml:space="preserve"> </w:t>
      </w:r>
      <w:r w:rsidRPr="00415628">
        <w:t>system shall display the latest flight status.</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3BA52429" w14:textId="77777777" w:rsidTr="006F65F5">
        <w:tc>
          <w:tcPr>
            <w:tcW w:w="4112" w:type="dxa"/>
          </w:tcPr>
          <w:p w14:paraId="44DC31E8"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4E7362E1" w14:textId="77777777" w:rsidR="00F10C8D" w:rsidRPr="00EA3994" w:rsidRDefault="00F10C8D" w:rsidP="006F65F5">
            <w:pPr>
              <w:pStyle w:val="NormalIndent"/>
              <w:tabs>
                <w:tab w:val="clear" w:pos="720"/>
              </w:tabs>
              <w:ind w:left="0"/>
              <w:rPr>
                <w:rFonts w:ascii="Arial" w:hAnsi="Arial" w:cs="Arial"/>
              </w:rPr>
            </w:pPr>
          </w:p>
        </w:tc>
      </w:tr>
      <w:tr w:rsidR="00F10C8D" w:rsidRPr="00EB0679" w14:paraId="5DE114E6" w14:textId="77777777" w:rsidTr="006F65F5">
        <w:trPr>
          <w:cantSplit/>
        </w:trPr>
        <w:tc>
          <w:tcPr>
            <w:tcW w:w="8221" w:type="dxa"/>
            <w:gridSpan w:val="2"/>
          </w:tcPr>
          <w:p w14:paraId="49690B3E"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530224FF" w14:textId="77777777" w:rsidTr="006F65F5">
        <w:trPr>
          <w:cantSplit/>
        </w:trPr>
        <w:tc>
          <w:tcPr>
            <w:tcW w:w="8221" w:type="dxa"/>
            <w:gridSpan w:val="2"/>
          </w:tcPr>
          <w:p w14:paraId="1EEBB16B"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792919FC" w14:textId="77777777" w:rsidR="00F10C8D" w:rsidRPr="00415628" w:rsidRDefault="00F10C8D" w:rsidP="00BF326A"/>
    <w:p w14:paraId="6727079C" w14:textId="2FECC9C8" w:rsidR="00671B65" w:rsidRPr="00415628" w:rsidRDefault="7E2A458C" w:rsidP="00AD20FD">
      <w:pPr>
        <w:pStyle w:val="List3"/>
      </w:pPr>
      <w:r w:rsidRPr="00415628">
        <w:t xml:space="preserve">The </w:t>
      </w:r>
      <w:r w:rsidR="00131C4D" w:rsidRPr="00415628">
        <w:t>ATFM</w:t>
      </w:r>
      <w:r w:rsidR="00877E57" w:rsidRPr="00415628">
        <w:t xml:space="preserve"> </w:t>
      </w:r>
      <w:r w:rsidRPr="00415628">
        <w:t>system shall allow delayed aircrafts that missed their initial slots to re-enter into the slots management process after the delay lapses.</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0973B60E" w14:textId="77777777" w:rsidTr="006F65F5">
        <w:tc>
          <w:tcPr>
            <w:tcW w:w="4112" w:type="dxa"/>
          </w:tcPr>
          <w:p w14:paraId="14EBDB0C"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373F10C9" w14:textId="77777777" w:rsidR="00F10C8D" w:rsidRPr="00EA3994" w:rsidRDefault="00F10C8D" w:rsidP="006F65F5">
            <w:pPr>
              <w:pStyle w:val="NormalIndent"/>
              <w:tabs>
                <w:tab w:val="clear" w:pos="720"/>
              </w:tabs>
              <w:ind w:left="0"/>
              <w:rPr>
                <w:rFonts w:ascii="Arial" w:hAnsi="Arial" w:cs="Arial"/>
              </w:rPr>
            </w:pPr>
          </w:p>
        </w:tc>
      </w:tr>
      <w:tr w:rsidR="00F10C8D" w:rsidRPr="00EB0679" w14:paraId="4621DB0D" w14:textId="77777777" w:rsidTr="006F65F5">
        <w:trPr>
          <w:cantSplit/>
        </w:trPr>
        <w:tc>
          <w:tcPr>
            <w:tcW w:w="8221" w:type="dxa"/>
            <w:gridSpan w:val="2"/>
          </w:tcPr>
          <w:p w14:paraId="371BF20E"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1778A4B1" w14:textId="77777777" w:rsidTr="006F65F5">
        <w:trPr>
          <w:cantSplit/>
        </w:trPr>
        <w:tc>
          <w:tcPr>
            <w:tcW w:w="8221" w:type="dxa"/>
            <w:gridSpan w:val="2"/>
          </w:tcPr>
          <w:p w14:paraId="1BDD6501"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71706697" w14:textId="77777777" w:rsidR="00671B65" w:rsidRPr="00415628" w:rsidRDefault="00671B65" w:rsidP="00BF326A"/>
    <w:p w14:paraId="29DA95D3" w14:textId="12C6264E" w:rsidR="00927EB9" w:rsidRPr="00415628" w:rsidRDefault="007A4E52" w:rsidP="008B3F28">
      <w:pPr>
        <w:pStyle w:val="Heading2"/>
      </w:pPr>
      <w:bookmarkStart w:id="549" w:name="_Toc55854862"/>
      <w:bookmarkStart w:id="550" w:name="_Toc55854863"/>
      <w:bookmarkStart w:id="551" w:name="_Toc157431648"/>
      <w:bookmarkEnd w:id="549"/>
      <w:r w:rsidRPr="00415628">
        <w:t>Flight Data Processor (</w:t>
      </w:r>
      <w:r w:rsidR="00C72705" w:rsidRPr="00415628">
        <w:t>FDP)</w:t>
      </w:r>
      <w:bookmarkEnd w:id="550"/>
      <w:r w:rsidR="005F27B4" w:rsidRPr="00415628">
        <w:t xml:space="preserve"> Function</w:t>
      </w:r>
      <w:bookmarkEnd w:id="551"/>
    </w:p>
    <w:p w14:paraId="0533F58D" w14:textId="37C3C912" w:rsidR="00D448F1" w:rsidRDefault="003A1FC3" w:rsidP="004E261B">
      <w:pPr>
        <w:pStyle w:val="List2"/>
        <w:numPr>
          <w:ilvl w:val="0"/>
          <w:numId w:val="130"/>
        </w:numPr>
      </w:pPr>
      <w:r w:rsidRPr="00415628">
        <w:t>The FDP servers shall receive, and process, live flight information changes</w:t>
      </w:r>
      <w:r w:rsidR="00E55E28" w:rsidRPr="00415628">
        <w:t xml:space="preserve">, </w:t>
      </w:r>
      <w:r w:rsidRPr="00415628">
        <w:t>updates</w:t>
      </w:r>
      <w:r w:rsidR="00E55E28" w:rsidRPr="00415628">
        <w:t xml:space="preserve"> and creations</w:t>
      </w:r>
      <w:r w:rsidRPr="00415628">
        <w:t xml:space="preserve"> received from multiple sources to extrapolate aircraft positions, model flight trajectories and manage </w:t>
      </w:r>
      <w:r w:rsidR="00C243CD" w:rsidRPr="00415628">
        <w:t xml:space="preserve">flight related </w:t>
      </w:r>
      <w:r w:rsidRPr="00415628">
        <w:t>messages.</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0EA0A8C2" w14:textId="77777777" w:rsidTr="006F65F5">
        <w:tc>
          <w:tcPr>
            <w:tcW w:w="4112" w:type="dxa"/>
          </w:tcPr>
          <w:p w14:paraId="0F93F437"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3A0C8D97" w14:textId="77777777" w:rsidR="00F10C8D" w:rsidRPr="00EA3994" w:rsidRDefault="00F10C8D" w:rsidP="006F65F5">
            <w:pPr>
              <w:pStyle w:val="NormalIndent"/>
              <w:tabs>
                <w:tab w:val="clear" w:pos="720"/>
              </w:tabs>
              <w:ind w:left="0"/>
              <w:rPr>
                <w:rFonts w:ascii="Arial" w:hAnsi="Arial" w:cs="Arial"/>
              </w:rPr>
            </w:pPr>
          </w:p>
        </w:tc>
      </w:tr>
      <w:tr w:rsidR="00F10C8D" w:rsidRPr="00EB0679" w14:paraId="1E51A999" w14:textId="77777777" w:rsidTr="006F65F5">
        <w:trPr>
          <w:cantSplit/>
        </w:trPr>
        <w:tc>
          <w:tcPr>
            <w:tcW w:w="8221" w:type="dxa"/>
            <w:gridSpan w:val="2"/>
          </w:tcPr>
          <w:p w14:paraId="4476D838"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7158CD24" w14:textId="77777777" w:rsidTr="006F65F5">
        <w:trPr>
          <w:cantSplit/>
        </w:trPr>
        <w:tc>
          <w:tcPr>
            <w:tcW w:w="8221" w:type="dxa"/>
            <w:gridSpan w:val="2"/>
          </w:tcPr>
          <w:p w14:paraId="3DE41079"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6D058550" w14:textId="77777777" w:rsidR="00F10C8D" w:rsidRPr="00415628" w:rsidRDefault="00F10C8D" w:rsidP="00BF326A"/>
    <w:p w14:paraId="3F73356F" w14:textId="48E6946E" w:rsidR="00B71B6B" w:rsidRPr="00415628" w:rsidRDefault="00B71B6B" w:rsidP="00400FE4">
      <w:pPr>
        <w:pStyle w:val="List2"/>
      </w:pPr>
      <w:r w:rsidRPr="00415628">
        <w:t xml:space="preserve">The flight data sources </w:t>
      </w:r>
      <w:r w:rsidR="00496007" w:rsidRPr="00415628">
        <w:t xml:space="preserve">and data types </w:t>
      </w:r>
      <w:r w:rsidRPr="00415628">
        <w:t>shall include:</w:t>
      </w:r>
    </w:p>
    <w:p w14:paraId="389715AB" w14:textId="486648F1" w:rsidR="00B71B6B" w:rsidRPr="00415628" w:rsidRDefault="00351CB8" w:rsidP="004E261B">
      <w:pPr>
        <w:pStyle w:val="List3"/>
        <w:numPr>
          <w:ilvl w:val="0"/>
          <w:numId w:val="131"/>
        </w:numPr>
      </w:pPr>
      <w:r w:rsidRPr="00415628">
        <w:t>FlightRadar24 or similar system</w:t>
      </w:r>
    </w:p>
    <w:p w14:paraId="42DBD04E" w14:textId="77777777" w:rsidR="00B71B6B" w:rsidRPr="00415628" w:rsidRDefault="749C229C" w:rsidP="00AD20FD">
      <w:pPr>
        <w:pStyle w:val="List3"/>
      </w:pPr>
      <w:r w:rsidRPr="00415628">
        <w:t>AMHS</w:t>
      </w:r>
    </w:p>
    <w:p w14:paraId="0258A43E" w14:textId="0672E2BF" w:rsidR="00B71B6B" w:rsidRPr="00415628" w:rsidRDefault="004D1B8F" w:rsidP="00AD20FD">
      <w:pPr>
        <w:pStyle w:val="List3"/>
      </w:pPr>
      <w:r w:rsidRPr="00415628">
        <w:t>AI</w:t>
      </w:r>
      <w:r w:rsidR="00E36E5E" w:rsidRPr="00415628">
        <w:t>M</w:t>
      </w:r>
      <w:r w:rsidRPr="00415628">
        <w:t xml:space="preserve"> System</w:t>
      </w:r>
    </w:p>
    <w:p w14:paraId="11AE84F4" w14:textId="3DEE20CF" w:rsidR="00B71B6B" w:rsidRPr="00415628" w:rsidRDefault="749C229C" w:rsidP="00AD20FD">
      <w:pPr>
        <w:pStyle w:val="List3"/>
      </w:pPr>
      <w:r w:rsidRPr="00415628">
        <w:t>TopSky-ATC ATM System</w:t>
      </w:r>
      <w:r w:rsidR="0A4A3641" w:rsidRPr="00415628">
        <w:t xml:space="preserve"> </w:t>
      </w:r>
    </w:p>
    <w:p w14:paraId="7ADD4C7F" w14:textId="02B737B6" w:rsidR="00B71B6B" w:rsidRPr="00415628" w:rsidRDefault="749C229C" w:rsidP="00AD20FD">
      <w:pPr>
        <w:pStyle w:val="List3"/>
      </w:pPr>
      <w:r w:rsidRPr="00415628">
        <w:t>Surveillance</w:t>
      </w:r>
      <w:r w:rsidR="7ECFB550" w:rsidRPr="00415628">
        <w:t xml:space="preserve"> – ASSR, PSSR, ADS-B, WAM, MLAT, ADS-C</w:t>
      </w:r>
    </w:p>
    <w:p w14:paraId="32B4FD14" w14:textId="701ABD8C" w:rsidR="00B71B6B" w:rsidRPr="00415628" w:rsidRDefault="749C229C" w:rsidP="00AD20FD">
      <w:pPr>
        <w:pStyle w:val="List3"/>
      </w:pPr>
      <w:r w:rsidRPr="00415628">
        <w:t>MAESTRO</w:t>
      </w:r>
      <w:r w:rsidR="7ECFB550" w:rsidRPr="00415628">
        <w:t xml:space="preserve"> – Sequencing information</w:t>
      </w:r>
    </w:p>
    <w:p w14:paraId="42ED93DE" w14:textId="7969081F" w:rsidR="00B71B6B" w:rsidRPr="00415628" w:rsidRDefault="7ECFB550" w:rsidP="00AD20FD">
      <w:pPr>
        <w:pStyle w:val="List3"/>
      </w:pPr>
      <w:r w:rsidRPr="00415628">
        <w:t xml:space="preserve">FPL </w:t>
      </w:r>
      <w:r w:rsidR="50E2AE95" w:rsidRPr="00415628">
        <w:t>update</w:t>
      </w:r>
      <w:r w:rsidRPr="00415628">
        <w:t xml:space="preserve"> messages</w:t>
      </w:r>
    </w:p>
    <w:p w14:paraId="7D0E802F" w14:textId="37F72FB0" w:rsidR="00B71B6B" w:rsidRPr="00415628" w:rsidRDefault="749C229C" w:rsidP="00AD20FD">
      <w:pPr>
        <w:pStyle w:val="List3"/>
      </w:pPr>
      <w:r w:rsidRPr="00415628">
        <w:t>A-SMGCS</w:t>
      </w:r>
    </w:p>
    <w:p w14:paraId="20ED5159" w14:textId="3A862CAB" w:rsidR="00B71B6B" w:rsidRPr="00415628" w:rsidRDefault="749C229C" w:rsidP="00AD20FD">
      <w:pPr>
        <w:pStyle w:val="List3"/>
      </w:pPr>
      <w:r w:rsidRPr="00415628">
        <w:t>AMAN/DMAN</w:t>
      </w:r>
    </w:p>
    <w:p w14:paraId="486C7B6E" w14:textId="694C9948" w:rsidR="00B71B6B" w:rsidRPr="00415628" w:rsidRDefault="749C229C" w:rsidP="00AD20FD">
      <w:pPr>
        <w:pStyle w:val="List3"/>
      </w:pPr>
      <w:r w:rsidRPr="00415628">
        <w:t>MAESTRO</w:t>
      </w:r>
    </w:p>
    <w:p w14:paraId="190F4811" w14:textId="1C9D1F7D" w:rsidR="004A7096" w:rsidRPr="00415628" w:rsidRDefault="4348DEB6" w:rsidP="00AD20FD">
      <w:pPr>
        <w:pStyle w:val="List3"/>
      </w:pPr>
      <w:r w:rsidRPr="00415628">
        <w:t>OAG</w:t>
      </w:r>
    </w:p>
    <w:p w14:paraId="52CDAFC9" w14:textId="55C4D2E7" w:rsidR="004A7096" w:rsidRDefault="4348DEB6" w:rsidP="00AD20FD">
      <w:pPr>
        <w:pStyle w:val="List3"/>
      </w:pPr>
      <w:r w:rsidRPr="00415628">
        <w:t>SCORE</w:t>
      </w:r>
      <w:r w:rsidR="45E624E1" w:rsidRPr="00415628">
        <w:t xml:space="preserve"> </w:t>
      </w:r>
      <w:r w:rsidR="00A66DE0">
        <w:t>–</w:t>
      </w:r>
      <w:r w:rsidR="45E624E1" w:rsidRPr="00415628">
        <w:t xml:space="preserve"> IATA</w:t>
      </w:r>
    </w:p>
    <w:p w14:paraId="0AD23721" w14:textId="311FC672" w:rsidR="00A66DE0" w:rsidRDefault="00A66DE0" w:rsidP="00830DEB">
      <w:pPr>
        <w:pStyle w:val="BodyTextIndent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3B6B6EEC" w14:textId="77777777" w:rsidTr="006F65F5">
        <w:tc>
          <w:tcPr>
            <w:tcW w:w="4112" w:type="dxa"/>
          </w:tcPr>
          <w:p w14:paraId="484F2304"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1EFF18E9" w14:textId="77777777" w:rsidR="00F10C8D" w:rsidRPr="00EA3994" w:rsidRDefault="00F10C8D" w:rsidP="006F65F5">
            <w:pPr>
              <w:pStyle w:val="NormalIndent"/>
              <w:tabs>
                <w:tab w:val="clear" w:pos="720"/>
              </w:tabs>
              <w:ind w:left="0"/>
              <w:rPr>
                <w:rFonts w:ascii="Arial" w:hAnsi="Arial" w:cs="Arial"/>
              </w:rPr>
            </w:pPr>
          </w:p>
        </w:tc>
      </w:tr>
      <w:tr w:rsidR="00F10C8D" w:rsidRPr="00EB0679" w14:paraId="2CDBF806" w14:textId="77777777" w:rsidTr="006F65F5">
        <w:trPr>
          <w:cantSplit/>
        </w:trPr>
        <w:tc>
          <w:tcPr>
            <w:tcW w:w="8221" w:type="dxa"/>
            <w:gridSpan w:val="2"/>
          </w:tcPr>
          <w:p w14:paraId="238B2A21"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1FF28E25" w14:textId="77777777" w:rsidTr="006F65F5">
        <w:trPr>
          <w:cantSplit/>
        </w:trPr>
        <w:tc>
          <w:tcPr>
            <w:tcW w:w="8221" w:type="dxa"/>
            <w:gridSpan w:val="2"/>
          </w:tcPr>
          <w:p w14:paraId="0DC6D553"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2B0CDDA1" w14:textId="77777777" w:rsidR="00F10C8D" w:rsidRPr="00415628" w:rsidRDefault="00F10C8D" w:rsidP="00BF326A"/>
    <w:p w14:paraId="6A16381A" w14:textId="2D6C3277" w:rsidR="003A1FC3" w:rsidRPr="00415628" w:rsidRDefault="003A1FC3" w:rsidP="00400FE4">
      <w:pPr>
        <w:pStyle w:val="List2"/>
      </w:pPr>
      <w:r w:rsidRPr="00415628">
        <w:t>Flight data shall be stored in a flight plan database and for each flight a data record is stored which is referred to as a Flight Data Record (FDR).</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3FDE3D7D" w14:textId="77777777" w:rsidTr="006F65F5">
        <w:tc>
          <w:tcPr>
            <w:tcW w:w="4112" w:type="dxa"/>
          </w:tcPr>
          <w:p w14:paraId="34E4BA21"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45C55F1A" w14:textId="77777777" w:rsidR="00F10C8D" w:rsidRPr="00EA3994" w:rsidRDefault="00F10C8D" w:rsidP="006F65F5">
            <w:pPr>
              <w:pStyle w:val="NormalIndent"/>
              <w:tabs>
                <w:tab w:val="clear" w:pos="720"/>
              </w:tabs>
              <w:ind w:left="0"/>
              <w:rPr>
                <w:rFonts w:ascii="Arial" w:hAnsi="Arial" w:cs="Arial"/>
              </w:rPr>
            </w:pPr>
          </w:p>
        </w:tc>
      </w:tr>
      <w:tr w:rsidR="00F10C8D" w:rsidRPr="00EB0679" w14:paraId="62230430" w14:textId="77777777" w:rsidTr="006F65F5">
        <w:trPr>
          <w:cantSplit/>
        </w:trPr>
        <w:tc>
          <w:tcPr>
            <w:tcW w:w="8221" w:type="dxa"/>
            <w:gridSpan w:val="2"/>
          </w:tcPr>
          <w:p w14:paraId="4BE9C478"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4EDDF3AE" w14:textId="77777777" w:rsidTr="006F65F5">
        <w:trPr>
          <w:cantSplit/>
        </w:trPr>
        <w:tc>
          <w:tcPr>
            <w:tcW w:w="8221" w:type="dxa"/>
            <w:gridSpan w:val="2"/>
          </w:tcPr>
          <w:p w14:paraId="7464820C"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733C6AC5" w14:textId="77777777" w:rsidR="00B47199" w:rsidRPr="00415628" w:rsidRDefault="00B47199" w:rsidP="00400FE4"/>
    <w:p w14:paraId="30FFFC4F" w14:textId="72600AC2" w:rsidR="002F12F9" w:rsidRPr="00415628" w:rsidRDefault="002F12F9" w:rsidP="003A12FB">
      <w:pPr>
        <w:pStyle w:val="Heading3"/>
      </w:pPr>
      <w:bookmarkStart w:id="552" w:name="_Toc157431649"/>
      <w:r w:rsidRPr="00415628">
        <w:rPr>
          <w:rFonts w:hint="eastAsia"/>
        </w:rPr>
        <w:t>Messages Management</w:t>
      </w:r>
      <w:bookmarkEnd w:id="552"/>
    </w:p>
    <w:p w14:paraId="071AE4C7" w14:textId="42DBB1B0" w:rsidR="002F12F9" w:rsidRPr="00415628" w:rsidRDefault="002F12F9" w:rsidP="004E261B">
      <w:pPr>
        <w:pStyle w:val="List3"/>
        <w:numPr>
          <w:ilvl w:val="0"/>
          <w:numId w:val="213"/>
        </w:numPr>
      </w:pPr>
      <w:r w:rsidRPr="00415628">
        <w:t>The FDP shall process the following messages</w:t>
      </w:r>
      <w:r w:rsidR="006D7B79" w:rsidRPr="00415628">
        <w:t>, but not limited to</w:t>
      </w:r>
      <w:r w:rsidR="00DD246C" w:rsidRPr="00415628">
        <w:t>,</w:t>
      </w:r>
      <w:r w:rsidRPr="00415628">
        <w:t xml:space="preserve"> </w:t>
      </w:r>
      <w:r w:rsidR="00DD246C" w:rsidRPr="00415628">
        <w:t xml:space="preserve">as </w:t>
      </w:r>
      <w:r w:rsidRPr="00415628">
        <w:t>received:</w:t>
      </w:r>
    </w:p>
    <w:p w14:paraId="7305B39E" w14:textId="4DA2DA84" w:rsidR="0045533C" w:rsidRPr="00415628" w:rsidRDefault="0045533C" w:rsidP="00C52AAE">
      <w:pPr>
        <w:pStyle w:val="ListBullet3"/>
      </w:pPr>
      <w:r w:rsidRPr="00415628">
        <w:t>IATA</w:t>
      </w:r>
      <w:r w:rsidR="00091A04" w:rsidRPr="00415628">
        <w:t>:</w:t>
      </w:r>
      <w:r w:rsidRPr="00415628">
        <w:t xml:space="preserve"> </w:t>
      </w:r>
      <w:r w:rsidR="00091A04" w:rsidRPr="00415628">
        <w:t>To be converted</w:t>
      </w:r>
      <w:r w:rsidRPr="00415628">
        <w:t xml:space="preserve"> to ICAO messages.</w:t>
      </w:r>
    </w:p>
    <w:p w14:paraId="7D46418D" w14:textId="69ECFD5E" w:rsidR="002F12F9" w:rsidRPr="00415628" w:rsidRDefault="002F12F9" w:rsidP="00C52AAE">
      <w:pPr>
        <w:pStyle w:val="ListBullet3"/>
      </w:pPr>
      <w:r w:rsidRPr="00415628">
        <w:t xml:space="preserve">ICAO: </w:t>
      </w:r>
      <w:r w:rsidR="005E7ABD" w:rsidRPr="00415628">
        <w:t xml:space="preserve">ATS Messages, including </w:t>
      </w:r>
      <w:r w:rsidRPr="00415628">
        <w:t>FPL, CHG, CNL, DLA, DEP, CPL, ARR, EST, LAM, TDM</w:t>
      </w:r>
    </w:p>
    <w:p w14:paraId="5D88FC60" w14:textId="6D3D4C08" w:rsidR="002F12F9" w:rsidRPr="00415628" w:rsidRDefault="002F12F9" w:rsidP="00C52AAE">
      <w:pPr>
        <w:pStyle w:val="ListBullet3"/>
      </w:pPr>
      <w:r w:rsidRPr="00415628">
        <w:t xml:space="preserve">IFPS (ADEXP): </w:t>
      </w:r>
      <w:r w:rsidR="005959C1" w:rsidRPr="00415628">
        <w:t xml:space="preserve">Including, </w:t>
      </w:r>
      <w:r w:rsidRPr="00415628">
        <w:t>IAPL, IACH, IAFP</w:t>
      </w:r>
    </w:p>
    <w:p w14:paraId="28A500CD" w14:textId="7C22D9D4" w:rsidR="002F12F9" w:rsidRDefault="002F12F9" w:rsidP="00C52AAE">
      <w:pPr>
        <w:pStyle w:val="ListBullet3"/>
      </w:pPr>
      <w:r w:rsidRPr="00415628">
        <w:t xml:space="preserve">CFMU (ADEXP): </w:t>
      </w:r>
      <w:r w:rsidR="005959C1" w:rsidRPr="00415628">
        <w:t xml:space="preserve">Including, </w:t>
      </w:r>
      <w:r w:rsidRPr="00415628">
        <w:t>SAM, SRM, SLC, FLS, DES</w:t>
      </w:r>
    </w:p>
    <w:p w14:paraId="600BA156" w14:textId="2DF0D9DE" w:rsidR="00A66DE0" w:rsidRDefault="00A66DE0" w:rsidP="00830DEB">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12DC3D1C" w14:textId="77777777" w:rsidTr="006F65F5">
        <w:tc>
          <w:tcPr>
            <w:tcW w:w="4112" w:type="dxa"/>
          </w:tcPr>
          <w:p w14:paraId="017A2FAA"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47834AE0" w14:textId="77777777" w:rsidR="00F10C8D" w:rsidRPr="00EA3994" w:rsidRDefault="00F10C8D" w:rsidP="006F65F5">
            <w:pPr>
              <w:pStyle w:val="NormalIndent"/>
              <w:tabs>
                <w:tab w:val="clear" w:pos="720"/>
              </w:tabs>
              <w:ind w:left="0"/>
              <w:rPr>
                <w:rFonts w:ascii="Arial" w:hAnsi="Arial" w:cs="Arial"/>
              </w:rPr>
            </w:pPr>
          </w:p>
        </w:tc>
      </w:tr>
      <w:tr w:rsidR="00F10C8D" w:rsidRPr="00EB0679" w14:paraId="5D6CA5C7" w14:textId="77777777" w:rsidTr="006F65F5">
        <w:trPr>
          <w:cantSplit/>
        </w:trPr>
        <w:tc>
          <w:tcPr>
            <w:tcW w:w="8221" w:type="dxa"/>
            <w:gridSpan w:val="2"/>
          </w:tcPr>
          <w:p w14:paraId="26210FEC"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7B278849" w14:textId="77777777" w:rsidTr="006F65F5">
        <w:trPr>
          <w:cantSplit/>
        </w:trPr>
        <w:tc>
          <w:tcPr>
            <w:tcW w:w="8221" w:type="dxa"/>
            <w:gridSpan w:val="2"/>
          </w:tcPr>
          <w:p w14:paraId="2C20A35A"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0BE2E46E" w14:textId="77777777" w:rsidR="00F10C8D" w:rsidRPr="00415628" w:rsidRDefault="00F10C8D" w:rsidP="00BF326A"/>
    <w:p w14:paraId="74E56815" w14:textId="6EFECF5C" w:rsidR="002F12F9" w:rsidRDefault="637D6987" w:rsidP="00AD20FD">
      <w:pPr>
        <w:pStyle w:val="List3"/>
      </w:pPr>
      <w:r w:rsidRPr="00415628">
        <w:t>Message data shall be extracted and processed to update FDRs and initiate FPL status changes.</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0C26F85D" w14:textId="77777777" w:rsidTr="006F65F5">
        <w:tc>
          <w:tcPr>
            <w:tcW w:w="4112" w:type="dxa"/>
          </w:tcPr>
          <w:p w14:paraId="3B145EE6"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17895FA5" w14:textId="77777777" w:rsidR="00F10C8D" w:rsidRPr="00EA3994" w:rsidRDefault="00F10C8D" w:rsidP="006F65F5">
            <w:pPr>
              <w:pStyle w:val="NormalIndent"/>
              <w:tabs>
                <w:tab w:val="clear" w:pos="720"/>
              </w:tabs>
              <w:ind w:left="0"/>
              <w:rPr>
                <w:rFonts w:ascii="Arial" w:hAnsi="Arial" w:cs="Arial"/>
              </w:rPr>
            </w:pPr>
          </w:p>
        </w:tc>
      </w:tr>
      <w:tr w:rsidR="00F10C8D" w:rsidRPr="00EB0679" w14:paraId="3FE3284C" w14:textId="77777777" w:rsidTr="006F65F5">
        <w:trPr>
          <w:cantSplit/>
        </w:trPr>
        <w:tc>
          <w:tcPr>
            <w:tcW w:w="8221" w:type="dxa"/>
            <w:gridSpan w:val="2"/>
          </w:tcPr>
          <w:p w14:paraId="4E12BCD5"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4052D02B" w14:textId="77777777" w:rsidTr="006F65F5">
        <w:trPr>
          <w:cantSplit/>
        </w:trPr>
        <w:tc>
          <w:tcPr>
            <w:tcW w:w="8221" w:type="dxa"/>
            <w:gridSpan w:val="2"/>
          </w:tcPr>
          <w:p w14:paraId="088DBB30"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4065E88B" w14:textId="77777777" w:rsidR="00F10C8D" w:rsidRPr="00415628" w:rsidRDefault="00F10C8D" w:rsidP="00BF326A"/>
    <w:p w14:paraId="1F6368B8" w14:textId="33C1E913" w:rsidR="002F12F9" w:rsidRDefault="00C379B5" w:rsidP="00AD20FD">
      <w:pPr>
        <w:pStyle w:val="List3"/>
      </w:pPr>
      <w:r w:rsidRPr="00415628">
        <w:t xml:space="preserve">When a </w:t>
      </w:r>
      <w:r w:rsidR="637D6987" w:rsidRPr="00415628">
        <w:t xml:space="preserve">SAM or SRM messages </w:t>
      </w:r>
      <w:r w:rsidRPr="00415628">
        <w:t>is r</w:t>
      </w:r>
      <w:r w:rsidR="00AD62CD" w:rsidRPr="00415628">
        <w:t>eceived</w:t>
      </w:r>
      <w:r w:rsidR="00C9396C" w:rsidRPr="00415628">
        <w:t>,</w:t>
      </w:r>
      <w:r w:rsidR="00AD62CD" w:rsidRPr="00415628">
        <w:t xml:space="preserve"> </w:t>
      </w:r>
      <w:r w:rsidRPr="00415628">
        <w:t xml:space="preserve">the </w:t>
      </w:r>
      <w:r w:rsidR="00131C4D" w:rsidRPr="00415628">
        <w:t>ATFM</w:t>
      </w:r>
      <w:r w:rsidR="003C745B" w:rsidRPr="00415628">
        <w:t xml:space="preserve"> S</w:t>
      </w:r>
      <w:r w:rsidRPr="00415628">
        <w:t xml:space="preserve">ystem </w:t>
      </w:r>
      <w:r w:rsidR="637D6987" w:rsidRPr="00415628">
        <w:t>shall initiate the store of CTOT, or NEWCTOT, respectively, as well as initiate the update of the ETD with the CTOT/NEWCTOT.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58B78A5E" w14:textId="77777777" w:rsidTr="006F65F5">
        <w:tc>
          <w:tcPr>
            <w:tcW w:w="4112" w:type="dxa"/>
          </w:tcPr>
          <w:p w14:paraId="666EFF80"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4B4CB48E" w14:textId="77777777" w:rsidR="00F10C8D" w:rsidRPr="00EA3994" w:rsidRDefault="00F10C8D" w:rsidP="006F65F5">
            <w:pPr>
              <w:pStyle w:val="NormalIndent"/>
              <w:tabs>
                <w:tab w:val="clear" w:pos="720"/>
              </w:tabs>
              <w:ind w:left="0"/>
              <w:rPr>
                <w:rFonts w:ascii="Arial" w:hAnsi="Arial" w:cs="Arial"/>
              </w:rPr>
            </w:pPr>
          </w:p>
        </w:tc>
      </w:tr>
      <w:tr w:rsidR="00F10C8D" w:rsidRPr="00EB0679" w14:paraId="16E8153E" w14:textId="77777777" w:rsidTr="006F65F5">
        <w:trPr>
          <w:cantSplit/>
        </w:trPr>
        <w:tc>
          <w:tcPr>
            <w:tcW w:w="8221" w:type="dxa"/>
            <w:gridSpan w:val="2"/>
          </w:tcPr>
          <w:p w14:paraId="14442FBD"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366E9E0A" w14:textId="77777777" w:rsidTr="006F65F5">
        <w:trPr>
          <w:cantSplit/>
        </w:trPr>
        <w:tc>
          <w:tcPr>
            <w:tcW w:w="8221" w:type="dxa"/>
            <w:gridSpan w:val="2"/>
          </w:tcPr>
          <w:p w14:paraId="6083AC1C"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31173ABF" w14:textId="77777777" w:rsidR="00F10C8D" w:rsidRPr="00415628" w:rsidRDefault="00F10C8D" w:rsidP="00BF326A"/>
    <w:p w14:paraId="2B82502D" w14:textId="6FBD44E5" w:rsidR="002F12F9" w:rsidRDefault="003C745B" w:rsidP="00AD20FD">
      <w:pPr>
        <w:pStyle w:val="List3"/>
      </w:pPr>
      <w:r w:rsidRPr="00415628">
        <w:t xml:space="preserve">When a </w:t>
      </w:r>
      <w:r w:rsidR="5CF97B2D" w:rsidRPr="00415628">
        <w:t>SLC</w:t>
      </w:r>
      <w:r w:rsidR="637D6987" w:rsidRPr="00415628">
        <w:t xml:space="preserve"> messages </w:t>
      </w:r>
      <w:r w:rsidRPr="00415628">
        <w:t>is received</w:t>
      </w:r>
      <w:r w:rsidR="00C9396C" w:rsidRPr="00415628">
        <w:t>,</w:t>
      </w:r>
      <w:r w:rsidRPr="00415628">
        <w:t xml:space="preserve"> the </w:t>
      </w:r>
      <w:r w:rsidR="00131C4D" w:rsidRPr="00415628">
        <w:t>ATFM</w:t>
      </w:r>
      <w:r w:rsidRPr="00415628">
        <w:t xml:space="preserve"> System</w:t>
      </w:r>
      <w:r w:rsidR="00C9396C" w:rsidRPr="00415628">
        <w:t xml:space="preserve"> </w:t>
      </w:r>
      <w:r w:rsidR="637D6987" w:rsidRPr="00415628">
        <w:t xml:space="preserve">shall initiate the restore of the original ETD </w:t>
      </w:r>
      <w:r w:rsidR="5CF97B2D" w:rsidRPr="00415628">
        <w:t>and store the SLC as the CTOT.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08A3BE1A" w14:textId="77777777" w:rsidTr="006F65F5">
        <w:tc>
          <w:tcPr>
            <w:tcW w:w="4112" w:type="dxa"/>
          </w:tcPr>
          <w:p w14:paraId="515EA93B"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378F1EF7" w14:textId="77777777" w:rsidR="00F10C8D" w:rsidRPr="00EA3994" w:rsidRDefault="00F10C8D" w:rsidP="006F65F5">
            <w:pPr>
              <w:pStyle w:val="NormalIndent"/>
              <w:tabs>
                <w:tab w:val="clear" w:pos="720"/>
              </w:tabs>
              <w:ind w:left="0"/>
              <w:rPr>
                <w:rFonts w:ascii="Arial" w:hAnsi="Arial" w:cs="Arial"/>
              </w:rPr>
            </w:pPr>
          </w:p>
        </w:tc>
      </w:tr>
      <w:tr w:rsidR="00F10C8D" w:rsidRPr="00EB0679" w14:paraId="57A5B27D" w14:textId="77777777" w:rsidTr="006F65F5">
        <w:trPr>
          <w:cantSplit/>
        </w:trPr>
        <w:tc>
          <w:tcPr>
            <w:tcW w:w="8221" w:type="dxa"/>
            <w:gridSpan w:val="2"/>
          </w:tcPr>
          <w:p w14:paraId="0CC0B328"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19194CF6" w14:textId="77777777" w:rsidTr="006F65F5">
        <w:trPr>
          <w:cantSplit/>
        </w:trPr>
        <w:tc>
          <w:tcPr>
            <w:tcW w:w="8221" w:type="dxa"/>
            <w:gridSpan w:val="2"/>
          </w:tcPr>
          <w:p w14:paraId="0ABD3EA7"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4B090133" w14:textId="77777777" w:rsidR="00F10C8D" w:rsidRPr="00415628" w:rsidRDefault="00F10C8D" w:rsidP="00BF326A"/>
    <w:p w14:paraId="72D65243" w14:textId="20E27EAD" w:rsidR="00871DEC" w:rsidRDefault="00C9396C" w:rsidP="00AD20FD">
      <w:pPr>
        <w:pStyle w:val="List3"/>
      </w:pPr>
      <w:r w:rsidRPr="00415628">
        <w:t xml:space="preserve">When a </w:t>
      </w:r>
      <w:r w:rsidR="5CF97B2D" w:rsidRPr="00415628">
        <w:t xml:space="preserve">FLS or DES messages </w:t>
      </w:r>
      <w:r w:rsidRPr="00415628">
        <w:t xml:space="preserve">is received, the </w:t>
      </w:r>
      <w:r w:rsidR="00131C4D" w:rsidRPr="00415628">
        <w:t>ATFM</w:t>
      </w:r>
      <w:r w:rsidRPr="00415628">
        <w:t xml:space="preserve"> System </w:t>
      </w:r>
      <w:r w:rsidR="5CF97B2D" w:rsidRPr="00415628">
        <w:t>shall initiate the store of FLS or DES, respectively, as the CTOT.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5945B5B3" w14:textId="77777777" w:rsidTr="006F65F5">
        <w:tc>
          <w:tcPr>
            <w:tcW w:w="4112" w:type="dxa"/>
          </w:tcPr>
          <w:p w14:paraId="4336B1A9"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244A810E" w14:textId="77777777" w:rsidR="00F10C8D" w:rsidRPr="00EA3994" w:rsidRDefault="00F10C8D" w:rsidP="006F65F5">
            <w:pPr>
              <w:pStyle w:val="NormalIndent"/>
              <w:tabs>
                <w:tab w:val="clear" w:pos="720"/>
              </w:tabs>
              <w:ind w:left="0"/>
              <w:rPr>
                <w:rFonts w:ascii="Arial" w:hAnsi="Arial" w:cs="Arial"/>
              </w:rPr>
            </w:pPr>
          </w:p>
        </w:tc>
      </w:tr>
      <w:tr w:rsidR="00F10C8D" w:rsidRPr="00EB0679" w14:paraId="76B50139" w14:textId="77777777" w:rsidTr="006F65F5">
        <w:trPr>
          <w:cantSplit/>
        </w:trPr>
        <w:tc>
          <w:tcPr>
            <w:tcW w:w="8221" w:type="dxa"/>
            <w:gridSpan w:val="2"/>
          </w:tcPr>
          <w:p w14:paraId="62587608"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3534F730" w14:textId="77777777" w:rsidTr="006F65F5">
        <w:trPr>
          <w:cantSplit/>
        </w:trPr>
        <w:tc>
          <w:tcPr>
            <w:tcW w:w="8221" w:type="dxa"/>
            <w:gridSpan w:val="2"/>
          </w:tcPr>
          <w:p w14:paraId="18FCCC43"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2C227C81" w14:textId="77777777" w:rsidR="00F10C8D" w:rsidRPr="00415628" w:rsidRDefault="00F10C8D" w:rsidP="00BF326A"/>
    <w:p w14:paraId="2C5BD0A9" w14:textId="3AEA7E8B" w:rsidR="00871DEC" w:rsidRDefault="5CF97B2D" w:rsidP="00AD20FD">
      <w:pPr>
        <w:pStyle w:val="List3"/>
      </w:pPr>
      <w:r w:rsidRPr="00415628">
        <w:t>A warning shall be issued to the controller on reception of a TDM message.</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2D91DBA4" w14:textId="77777777" w:rsidTr="006F65F5">
        <w:tc>
          <w:tcPr>
            <w:tcW w:w="4112" w:type="dxa"/>
          </w:tcPr>
          <w:p w14:paraId="66459EEA"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17EE5725" w14:textId="77777777" w:rsidR="00F10C8D" w:rsidRPr="00EA3994" w:rsidRDefault="00F10C8D" w:rsidP="006F65F5">
            <w:pPr>
              <w:pStyle w:val="NormalIndent"/>
              <w:tabs>
                <w:tab w:val="clear" w:pos="720"/>
              </w:tabs>
              <w:ind w:left="0"/>
              <w:rPr>
                <w:rFonts w:ascii="Arial" w:hAnsi="Arial" w:cs="Arial"/>
              </w:rPr>
            </w:pPr>
          </w:p>
        </w:tc>
      </w:tr>
      <w:tr w:rsidR="00F10C8D" w:rsidRPr="00EB0679" w14:paraId="60E3A8DE" w14:textId="77777777" w:rsidTr="006F65F5">
        <w:trPr>
          <w:cantSplit/>
        </w:trPr>
        <w:tc>
          <w:tcPr>
            <w:tcW w:w="8221" w:type="dxa"/>
            <w:gridSpan w:val="2"/>
          </w:tcPr>
          <w:p w14:paraId="4FA3FB11"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56681E0A" w14:textId="77777777" w:rsidTr="006F65F5">
        <w:trPr>
          <w:cantSplit/>
        </w:trPr>
        <w:tc>
          <w:tcPr>
            <w:tcW w:w="8221" w:type="dxa"/>
            <w:gridSpan w:val="2"/>
          </w:tcPr>
          <w:p w14:paraId="18D249DB"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51056772" w14:textId="77777777" w:rsidR="00F10C8D" w:rsidRPr="00415628" w:rsidRDefault="00F10C8D" w:rsidP="00BF326A"/>
    <w:p w14:paraId="0AB754E2" w14:textId="18199B41" w:rsidR="00A1341C" w:rsidRPr="00415628" w:rsidRDefault="1DFD6687" w:rsidP="00AD20FD">
      <w:pPr>
        <w:pStyle w:val="List3"/>
      </w:pPr>
      <w:r w:rsidRPr="00415628">
        <w:t>The FDP shall send the following messages</w:t>
      </w:r>
      <w:r w:rsidR="00674553" w:rsidRPr="00415628">
        <w:t>,</w:t>
      </w:r>
      <w:r w:rsidR="002E4CAB" w:rsidRPr="00415628">
        <w:t xml:space="preserve"> but not limited to,</w:t>
      </w:r>
      <w:r w:rsidR="0A64DBD1" w:rsidRPr="00415628">
        <w:t xml:space="preserve"> </w:t>
      </w:r>
      <w:r w:rsidR="157C55A0" w:rsidRPr="00415628">
        <w:t xml:space="preserve">automatically </w:t>
      </w:r>
      <w:r w:rsidR="0A64DBD1" w:rsidRPr="00415628">
        <w:t xml:space="preserve">over the </w:t>
      </w:r>
      <w:r w:rsidR="5CF5E2FF" w:rsidRPr="00415628">
        <w:t>AMHS/AMSS</w:t>
      </w:r>
      <w:r w:rsidRPr="00415628">
        <w:t>:</w:t>
      </w:r>
    </w:p>
    <w:p w14:paraId="42F2CFCB" w14:textId="708A3D32" w:rsidR="00A01078" w:rsidRPr="00415628" w:rsidRDefault="009D6222" w:rsidP="00C52AAE">
      <w:pPr>
        <w:pStyle w:val="ListBullet3"/>
      </w:pPr>
      <w:r w:rsidRPr="00415628">
        <w:t>CFMU (ADEXP): SAM, SRM, SLC, FLS, DES. RRP</w:t>
      </w:r>
    </w:p>
    <w:p w14:paraId="025A8DAC" w14:textId="0AEE740A" w:rsidR="009D6222" w:rsidRPr="00415628" w:rsidRDefault="009D6222" w:rsidP="00C52AAE">
      <w:pPr>
        <w:pStyle w:val="ListBullet3"/>
      </w:pPr>
      <w:r w:rsidRPr="00415628">
        <w:t>ICAO: CHG, DLA</w:t>
      </w:r>
    </w:p>
    <w:p w14:paraId="10C905C1" w14:textId="63BB0632" w:rsidR="009D6222" w:rsidRDefault="009D6222" w:rsidP="00C52AAE">
      <w:pPr>
        <w:pStyle w:val="ListBullet3"/>
      </w:pPr>
      <w:r w:rsidRPr="00415628">
        <w:t>IFPS (ADEXP): ICHG, IDLA</w:t>
      </w:r>
    </w:p>
    <w:p w14:paraId="18E995BE" w14:textId="06450D55" w:rsidR="00A66DE0" w:rsidRDefault="00A66DE0" w:rsidP="00830DEB">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4E84F42B" w14:textId="77777777" w:rsidTr="006F65F5">
        <w:tc>
          <w:tcPr>
            <w:tcW w:w="4112" w:type="dxa"/>
          </w:tcPr>
          <w:p w14:paraId="59453CC8"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5039A53D" w14:textId="77777777" w:rsidR="00F10C8D" w:rsidRPr="00EA3994" w:rsidRDefault="00F10C8D" w:rsidP="006F65F5">
            <w:pPr>
              <w:pStyle w:val="NormalIndent"/>
              <w:tabs>
                <w:tab w:val="clear" w:pos="720"/>
              </w:tabs>
              <w:ind w:left="0"/>
              <w:rPr>
                <w:rFonts w:ascii="Arial" w:hAnsi="Arial" w:cs="Arial"/>
              </w:rPr>
            </w:pPr>
          </w:p>
        </w:tc>
      </w:tr>
      <w:tr w:rsidR="00F10C8D" w:rsidRPr="00EB0679" w14:paraId="2AA1BE55" w14:textId="77777777" w:rsidTr="006F65F5">
        <w:trPr>
          <w:cantSplit/>
        </w:trPr>
        <w:tc>
          <w:tcPr>
            <w:tcW w:w="8221" w:type="dxa"/>
            <w:gridSpan w:val="2"/>
          </w:tcPr>
          <w:p w14:paraId="5D97FBBF"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605E7A28" w14:textId="77777777" w:rsidTr="006F65F5">
        <w:trPr>
          <w:cantSplit/>
        </w:trPr>
        <w:tc>
          <w:tcPr>
            <w:tcW w:w="8221" w:type="dxa"/>
            <w:gridSpan w:val="2"/>
          </w:tcPr>
          <w:p w14:paraId="1A0F8498"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221D211D" w14:textId="77777777" w:rsidR="00F10C8D" w:rsidRPr="00415628" w:rsidRDefault="00F10C8D" w:rsidP="00BF326A"/>
    <w:p w14:paraId="066F53B7" w14:textId="14629DA9" w:rsidR="009A4B2C" w:rsidRDefault="6BE40622" w:rsidP="00AD20FD">
      <w:pPr>
        <w:pStyle w:val="List3"/>
      </w:pPr>
      <w:r w:rsidRPr="00415628">
        <w:t>IFPS messages shall be constructed from slot allocation data received from the AFT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18AB95F7" w14:textId="77777777" w:rsidTr="006F65F5">
        <w:tc>
          <w:tcPr>
            <w:tcW w:w="4112" w:type="dxa"/>
          </w:tcPr>
          <w:p w14:paraId="19A23831"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7F52704F" w14:textId="77777777" w:rsidR="00F10C8D" w:rsidRPr="00EA3994" w:rsidRDefault="00F10C8D" w:rsidP="006F65F5">
            <w:pPr>
              <w:pStyle w:val="NormalIndent"/>
              <w:tabs>
                <w:tab w:val="clear" w:pos="720"/>
              </w:tabs>
              <w:ind w:left="0"/>
              <w:rPr>
                <w:rFonts w:ascii="Arial" w:hAnsi="Arial" w:cs="Arial"/>
              </w:rPr>
            </w:pPr>
          </w:p>
        </w:tc>
      </w:tr>
      <w:tr w:rsidR="00F10C8D" w:rsidRPr="00EB0679" w14:paraId="15BC2745" w14:textId="77777777" w:rsidTr="006F65F5">
        <w:trPr>
          <w:cantSplit/>
        </w:trPr>
        <w:tc>
          <w:tcPr>
            <w:tcW w:w="8221" w:type="dxa"/>
            <w:gridSpan w:val="2"/>
          </w:tcPr>
          <w:p w14:paraId="09A4E399"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744D7B74" w14:textId="77777777" w:rsidTr="006F65F5">
        <w:trPr>
          <w:cantSplit/>
        </w:trPr>
        <w:tc>
          <w:tcPr>
            <w:tcW w:w="8221" w:type="dxa"/>
            <w:gridSpan w:val="2"/>
          </w:tcPr>
          <w:p w14:paraId="6E3B4EDE"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264706E1" w14:textId="77777777" w:rsidR="00F10C8D" w:rsidRPr="00415628" w:rsidRDefault="00F10C8D" w:rsidP="00BF326A"/>
    <w:p w14:paraId="1DAADD4C" w14:textId="367A915F" w:rsidR="009A4B2C" w:rsidRDefault="6BE40622" w:rsidP="00AD20FD">
      <w:pPr>
        <w:pStyle w:val="List3"/>
      </w:pPr>
      <w:r w:rsidRPr="00415628">
        <w:t>RRP messages shall be used to propose a re-route of the flight and shall be send to offline configured addresses, but which shall also be online user modifiable.</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2A4EE058" w14:textId="77777777" w:rsidTr="006F65F5">
        <w:tc>
          <w:tcPr>
            <w:tcW w:w="4112" w:type="dxa"/>
          </w:tcPr>
          <w:p w14:paraId="7C586651"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665A1E72" w14:textId="77777777" w:rsidR="00F10C8D" w:rsidRPr="00EA3994" w:rsidRDefault="00F10C8D" w:rsidP="006F65F5">
            <w:pPr>
              <w:pStyle w:val="NormalIndent"/>
              <w:tabs>
                <w:tab w:val="clear" w:pos="720"/>
              </w:tabs>
              <w:ind w:left="0"/>
              <w:rPr>
                <w:rFonts w:ascii="Arial" w:hAnsi="Arial" w:cs="Arial"/>
              </w:rPr>
            </w:pPr>
          </w:p>
        </w:tc>
      </w:tr>
      <w:tr w:rsidR="00F10C8D" w:rsidRPr="00EB0679" w14:paraId="625F31BA" w14:textId="77777777" w:rsidTr="006F65F5">
        <w:trPr>
          <w:cantSplit/>
        </w:trPr>
        <w:tc>
          <w:tcPr>
            <w:tcW w:w="8221" w:type="dxa"/>
            <w:gridSpan w:val="2"/>
          </w:tcPr>
          <w:p w14:paraId="2F015D25"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181A1261" w14:textId="77777777" w:rsidTr="006F65F5">
        <w:trPr>
          <w:cantSplit/>
        </w:trPr>
        <w:tc>
          <w:tcPr>
            <w:tcW w:w="8221" w:type="dxa"/>
            <w:gridSpan w:val="2"/>
          </w:tcPr>
          <w:p w14:paraId="79038BE0"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2E82214C" w14:textId="77777777" w:rsidR="00F10C8D" w:rsidRPr="00415628" w:rsidRDefault="00F10C8D" w:rsidP="00BF326A"/>
    <w:p w14:paraId="60E978CF" w14:textId="15C200F8" w:rsidR="005479C1" w:rsidRDefault="592EEC81" w:rsidP="00AD20FD">
      <w:pPr>
        <w:pStyle w:val="List3"/>
      </w:pPr>
      <w:r w:rsidRPr="00415628">
        <w:t>SAM and DLA messages shall be sent via the FDP when a GDP was activated or revised on the AFT to the addresses determined from the GDP.</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16A863DA" w14:textId="77777777" w:rsidTr="006F65F5">
        <w:tc>
          <w:tcPr>
            <w:tcW w:w="4112" w:type="dxa"/>
          </w:tcPr>
          <w:p w14:paraId="2909845A"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6D2745A9" w14:textId="77777777" w:rsidR="00F10C8D" w:rsidRPr="00EA3994" w:rsidRDefault="00F10C8D" w:rsidP="006F65F5">
            <w:pPr>
              <w:pStyle w:val="NormalIndent"/>
              <w:tabs>
                <w:tab w:val="clear" w:pos="720"/>
              </w:tabs>
              <w:ind w:left="0"/>
              <w:rPr>
                <w:rFonts w:ascii="Arial" w:hAnsi="Arial" w:cs="Arial"/>
              </w:rPr>
            </w:pPr>
          </w:p>
        </w:tc>
      </w:tr>
      <w:tr w:rsidR="00F10C8D" w:rsidRPr="00EB0679" w14:paraId="2EBA3AF8" w14:textId="77777777" w:rsidTr="006F65F5">
        <w:trPr>
          <w:cantSplit/>
        </w:trPr>
        <w:tc>
          <w:tcPr>
            <w:tcW w:w="8221" w:type="dxa"/>
            <w:gridSpan w:val="2"/>
          </w:tcPr>
          <w:p w14:paraId="550B549F"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58EBE51F" w14:textId="77777777" w:rsidTr="006F65F5">
        <w:trPr>
          <w:cantSplit/>
        </w:trPr>
        <w:tc>
          <w:tcPr>
            <w:tcW w:w="8221" w:type="dxa"/>
            <w:gridSpan w:val="2"/>
          </w:tcPr>
          <w:p w14:paraId="39750274"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4EABF446" w14:textId="77777777" w:rsidR="00F10C8D" w:rsidRPr="00415628" w:rsidRDefault="00F10C8D" w:rsidP="00BF326A"/>
    <w:p w14:paraId="25A0DCBB" w14:textId="700D5B0E" w:rsidR="009A4B2C" w:rsidRDefault="766A56E6" w:rsidP="00AD20FD">
      <w:pPr>
        <w:pStyle w:val="List3"/>
      </w:pPr>
      <w:r w:rsidRPr="00415628">
        <w:t>SRM and SAM messages shall be the same</w:t>
      </w:r>
      <w:r w:rsidR="7B58DE0D" w:rsidRPr="00415628">
        <w:t xml:space="preserve">, with the exception that the </w:t>
      </w:r>
      <w:r w:rsidRPr="00415628">
        <w:t xml:space="preserve">SRM message shall reflect the first slot message and </w:t>
      </w:r>
      <w:r w:rsidR="7B58DE0D" w:rsidRPr="00415628">
        <w:t xml:space="preserve">the </w:t>
      </w:r>
      <w:r w:rsidRPr="00415628">
        <w:t xml:space="preserve">SAM </w:t>
      </w:r>
      <w:r w:rsidR="7B58DE0D" w:rsidRPr="00415628">
        <w:t xml:space="preserve">message shall reflect </w:t>
      </w:r>
      <w:r w:rsidRPr="00415628">
        <w:t>the subsequent slot message.</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72B42254" w14:textId="77777777" w:rsidTr="006F65F5">
        <w:tc>
          <w:tcPr>
            <w:tcW w:w="4112" w:type="dxa"/>
          </w:tcPr>
          <w:p w14:paraId="0F105E89"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0207722F" w14:textId="77777777" w:rsidR="00F10C8D" w:rsidRPr="00EA3994" w:rsidRDefault="00F10C8D" w:rsidP="006F65F5">
            <w:pPr>
              <w:pStyle w:val="NormalIndent"/>
              <w:tabs>
                <w:tab w:val="clear" w:pos="720"/>
              </w:tabs>
              <w:ind w:left="0"/>
              <w:rPr>
                <w:rFonts w:ascii="Arial" w:hAnsi="Arial" w:cs="Arial"/>
              </w:rPr>
            </w:pPr>
          </w:p>
        </w:tc>
      </w:tr>
      <w:tr w:rsidR="00F10C8D" w:rsidRPr="00EB0679" w14:paraId="28973EA9" w14:textId="77777777" w:rsidTr="006F65F5">
        <w:trPr>
          <w:cantSplit/>
        </w:trPr>
        <w:tc>
          <w:tcPr>
            <w:tcW w:w="8221" w:type="dxa"/>
            <w:gridSpan w:val="2"/>
          </w:tcPr>
          <w:p w14:paraId="0395E5A3"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6A254D9E" w14:textId="77777777" w:rsidTr="006F65F5">
        <w:trPr>
          <w:cantSplit/>
        </w:trPr>
        <w:tc>
          <w:tcPr>
            <w:tcW w:w="8221" w:type="dxa"/>
            <w:gridSpan w:val="2"/>
          </w:tcPr>
          <w:p w14:paraId="4D4BA5D2"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4B6B0C7D" w14:textId="77777777" w:rsidR="00F10C8D" w:rsidRPr="00415628" w:rsidRDefault="00F10C8D" w:rsidP="00BF326A"/>
    <w:p w14:paraId="50A0F926" w14:textId="390F6EA7" w:rsidR="00942B67" w:rsidRPr="00415628" w:rsidRDefault="766A56E6" w:rsidP="00AD20FD">
      <w:pPr>
        <w:pStyle w:val="List3"/>
      </w:pPr>
      <w:r w:rsidRPr="00415628">
        <w:t xml:space="preserve">If a SLC message is used for a FPL cancellation, </w:t>
      </w:r>
      <w:r w:rsidR="7B58DE0D" w:rsidRPr="00415628">
        <w:t xml:space="preserve">the </w:t>
      </w:r>
      <w:r w:rsidRPr="00415628">
        <w:t>FDP shall transmit a SAM or SRM instead.</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4E0B620C" w14:textId="77777777" w:rsidTr="006F65F5">
        <w:tc>
          <w:tcPr>
            <w:tcW w:w="4112" w:type="dxa"/>
          </w:tcPr>
          <w:p w14:paraId="40CA342D"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284083C2" w14:textId="77777777" w:rsidR="00F10C8D" w:rsidRPr="00EA3994" w:rsidRDefault="00F10C8D" w:rsidP="006F65F5">
            <w:pPr>
              <w:pStyle w:val="NormalIndent"/>
              <w:tabs>
                <w:tab w:val="clear" w:pos="720"/>
              </w:tabs>
              <w:ind w:left="0"/>
              <w:rPr>
                <w:rFonts w:ascii="Arial" w:hAnsi="Arial" w:cs="Arial"/>
              </w:rPr>
            </w:pPr>
          </w:p>
        </w:tc>
      </w:tr>
      <w:tr w:rsidR="00F10C8D" w:rsidRPr="00EB0679" w14:paraId="6920CD04" w14:textId="77777777" w:rsidTr="006F65F5">
        <w:trPr>
          <w:cantSplit/>
        </w:trPr>
        <w:tc>
          <w:tcPr>
            <w:tcW w:w="8221" w:type="dxa"/>
            <w:gridSpan w:val="2"/>
          </w:tcPr>
          <w:p w14:paraId="25BD4585"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253A92FF" w14:textId="77777777" w:rsidTr="006F65F5">
        <w:trPr>
          <w:cantSplit/>
        </w:trPr>
        <w:tc>
          <w:tcPr>
            <w:tcW w:w="8221" w:type="dxa"/>
            <w:gridSpan w:val="2"/>
          </w:tcPr>
          <w:p w14:paraId="2A65FA28"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471E5545" w14:textId="77777777" w:rsidR="00B47199" w:rsidRPr="00415628" w:rsidRDefault="00B47199" w:rsidP="00400FE4">
      <w:pPr>
        <w:rPr>
          <w:lang w:val="en-ZA"/>
        </w:rPr>
      </w:pPr>
    </w:p>
    <w:p w14:paraId="49FFD8D7" w14:textId="1AEB6D71" w:rsidR="00784EF7" w:rsidRPr="00415628" w:rsidRDefault="00784EF7" w:rsidP="003A12FB">
      <w:pPr>
        <w:pStyle w:val="Heading3"/>
      </w:pPr>
      <w:bookmarkStart w:id="553" w:name="_Toc157431650"/>
      <w:r w:rsidRPr="00415628">
        <w:rPr>
          <w:rFonts w:hint="eastAsia"/>
        </w:rPr>
        <w:t>Flight Plan Management</w:t>
      </w:r>
      <w:bookmarkEnd w:id="553"/>
    </w:p>
    <w:p w14:paraId="772E958E" w14:textId="781C88F1" w:rsidR="00784EF7" w:rsidRDefault="00A028FF" w:rsidP="004E261B">
      <w:pPr>
        <w:pStyle w:val="List3"/>
        <w:numPr>
          <w:ilvl w:val="0"/>
          <w:numId w:val="214"/>
        </w:numPr>
      </w:pPr>
      <w:r w:rsidRPr="00415628">
        <w:t>An</w:t>
      </w:r>
      <w:r w:rsidR="00784EF7" w:rsidRPr="00415628">
        <w:t xml:space="preserve"> FPL </w:t>
      </w:r>
      <w:r w:rsidR="009F2702" w:rsidRPr="00415628">
        <w:t>M</w:t>
      </w:r>
      <w:r w:rsidR="00784EF7" w:rsidRPr="00415628">
        <w:t xml:space="preserve">anagement </w:t>
      </w:r>
      <w:r w:rsidR="009F2702" w:rsidRPr="00415628">
        <w:t>W</w:t>
      </w:r>
      <w:r w:rsidR="00784EF7" w:rsidRPr="00415628">
        <w:t xml:space="preserve">orkstation </w:t>
      </w:r>
      <w:r w:rsidR="009F2702" w:rsidRPr="00415628">
        <w:t>(F</w:t>
      </w:r>
      <w:r w:rsidR="00131C4D" w:rsidRPr="00415628">
        <w:t>P</w:t>
      </w:r>
      <w:r w:rsidR="009F2702" w:rsidRPr="00415628">
        <w:t xml:space="preserve">MW) </w:t>
      </w:r>
      <w:r w:rsidR="00784EF7" w:rsidRPr="00415628">
        <w:t xml:space="preserve">shall be supplied to manage </w:t>
      </w:r>
      <w:r w:rsidR="00893EB1" w:rsidRPr="00415628">
        <w:t xml:space="preserve">and modify </w:t>
      </w:r>
      <w:r w:rsidR="00784EF7" w:rsidRPr="00415628">
        <w:t>FPLs as and when required.</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04EF6E4C" w14:textId="77777777" w:rsidTr="006F65F5">
        <w:tc>
          <w:tcPr>
            <w:tcW w:w="4112" w:type="dxa"/>
          </w:tcPr>
          <w:p w14:paraId="7245210D"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6111DA45" w14:textId="77777777" w:rsidR="00F10C8D" w:rsidRPr="00EA3994" w:rsidRDefault="00F10C8D" w:rsidP="006F65F5">
            <w:pPr>
              <w:pStyle w:val="NormalIndent"/>
              <w:tabs>
                <w:tab w:val="clear" w:pos="720"/>
              </w:tabs>
              <w:ind w:left="0"/>
              <w:rPr>
                <w:rFonts w:ascii="Arial" w:hAnsi="Arial" w:cs="Arial"/>
              </w:rPr>
            </w:pPr>
          </w:p>
        </w:tc>
      </w:tr>
      <w:tr w:rsidR="00F10C8D" w:rsidRPr="00EB0679" w14:paraId="3EB55C69" w14:textId="77777777" w:rsidTr="006F65F5">
        <w:trPr>
          <w:cantSplit/>
        </w:trPr>
        <w:tc>
          <w:tcPr>
            <w:tcW w:w="8221" w:type="dxa"/>
            <w:gridSpan w:val="2"/>
          </w:tcPr>
          <w:p w14:paraId="70671C4B"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7912260F" w14:textId="77777777" w:rsidTr="006F65F5">
        <w:trPr>
          <w:cantSplit/>
        </w:trPr>
        <w:tc>
          <w:tcPr>
            <w:tcW w:w="8221" w:type="dxa"/>
            <w:gridSpan w:val="2"/>
          </w:tcPr>
          <w:p w14:paraId="4EA70907"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79BE8F57" w14:textId="77777777" w:rsidR="00F10C8D" w:rsidRPr="00415628" w:rsidRDefault="00F10C8D" w:rsidP="00BF326A"/>
    <w:p w14:paraId="512C668A" w14:textId="164AD467" w:rsidR="00784EF7" w:rsidRDefault="233544FD" w:rsidP="00AD20FD">
      <w:pPr>
        <w:pStyle w:val="List3"/>
      </w:pPr>
      <w:r w:rsidRPr="00415628">
        <w:t xml:space="preserve">The result of the </w:t>
      </w:r>
      <w:r w:rsidR="11D16710" w:rsidRPr="00415628">
        <w:t>FDP f</w:t>
      </w:r>
      <w:r w:rsidR="05092FD4" w:rsidRPr="00415628">
        <w:t xml:space="preserve">light plan processing shall be </w:t>
      </w:r>
      <w:r w:rsidR="73414EE3" w:rsidRPr="00415628">
        <w:t xml:space="preserve">fully </w:t>
      </w:r>
      <w:r w:rsidR="05092FD4" w:rsidRPr="00415628">
        <w:t>FPL2012 compliant</w:t>
      </w:r>
      <w:r w:rsidR="11D16710" w:rsidRPr="00415628">
        <w:t xml:space="preserve"> according to all fields and specifications as recommended by ICAO</w:t>
      </w:r>
      <w:r w:rsidR="73414EE3" w:rsidRPr="00415628">
        <w:t>, including all ICAO associated validations of all relevant and recommended fields and the maximum recommended allowed characters for each field</w:t>
      </w:r>
      <w:r w:rsidR="05092FD4" w:rsidRPr="00415628">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62214E0E" w14:textId="77777777" w:rsidTr="006F65F5">
        <w:tc>
          <w:tcPr>
            <w:tcW w:w="4112" w:type="dxa"/>
          </w:tcPr>
          <w:p w14:paraId="446C76E8"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101A75AE" w14:textId="77777777" w:rsidR="00F10C8D" w:rsidRPr="00EA3994" w:rsidRDefault="00F10C8D" w:rsidP="006F65F5">
            <w:pPr>
              <w:pStyle w:val="NormalIndent"/>
              <w:tabs>
                <w:tab w:val="clear" w:pos="720"/>
              </w:tabs>
              <w:ind w:left="0"/>
              <w:rPr>
                <w:rFonts w:ascii="Arial" w:hAnsi="Arial" w:cs="Arial"/>
              </w:rPr>
            </w:pPr>
          </w:p>
        </w:tc>
      </w:tr>
      <w:tr w:rsidR="00F10C8D" w:rsidRPr="00EB0679" w14:paraId="7D93EEC4" w14:textId="77777777" w:rsidTr="006F65F5">
        <w:trPr>
          <w:cantSplit/>
        </w:trPr>
        <w:tc>
          <w:tcPr>
            <w:tcW w:w="8221" w:type="dxa"/>
            <w:gridSpan w:val="2"/>
          </w:tcPr>
          <w:p w14:paraId="32BC519E"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22BF27D4" w14:textId="77777777" w:rsidTr="006F65F5">
        <w:trPr>
          <w:cantSplit/>
        </w:trPr>
        <w:tc>
          <w:tcPr>
            <w:tcW w:w="8221" w:type="dxa"/>
            <w:gridSpan w:val="2"/>
          </w:tcPr>
          <w:p w14:paraId="2F3BC346"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4FC327B8" w14:textId="77777777" w:rsidR="00F10C8D" w:rsidRPr="00415628" w:rsidRDefault="00F10C8D" w:rsidP="00BF326A"/>
    <w:p w14:paraId="2F66A303" w14:textId="6E04D076" w:rsidR="00784EF7" w:rsidRDefault="05092FD4" w:rsidP="00AD20FD">
      <w:pPr>
        <w:pStyle w:val="List3"/>
      </w:pPr>
      <w:r w:rsidRPr="00415628">
        <w:t>The processing of received flight plans shall cater for ICAO, IATA and ADEXP formats and the computed result shall comply to ICAO recommended formats only.</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2CB61C6D" w14:textId="77777777" w:rsidTr="006F65F5">
        <w:tc>
          <w:tcPr>
            <w:tcW w:w="4112" w:type="dxa"/>
          </w:tcPr>
          <w:p w14:paraId="2A6133A7"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6E0764E2" w14:textId="77777777" w:rsidR="00F10C8D" w:rsidRPr="00EA3994" w:rsidRDefault="00F10C8D" w:rsidP="006F65F5">
            <w:pPr>
              <w:pStyle w:val="NormalIndent"/>
              <w:tabs>
                <w:tab w:val="clear" w:pos="720"/>
              </w:tabs>
              <w:ind w:left="0"/>
              <w:rPr>
                <w:rFonts w:ascii="Arial" w:hAnsi="Arial" w:cs="Arial"/>
              </w:rPr>
            </w:pPr>
          </w:p>
        </w:tc>
      </w:tr>
      <w:tr w:rsidR="00F10C8D" w:rsidRPr="00EB0679" w14:paraId="39E9B9EA" w14:textId="77777777" w:rsidTr="006F65F5">
        <w:trPr>
          <w:cantSplit/>
        </w:trPr>
        <w:tc>
          <w:tcPr>
            <w:tcW w:w="8221" w:type="dxa"/>
            <w:gridSpan w:val="2"/>
          </w:tcPr>
          <w:p w14:paraId="616D51D8"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23E76AD6" w14:textId="77777777" w:rsidTr="006F65F5">
        <w:trPr>
          <w:cantSplit/>
        </w:trPr>
        <w:tc>
          <w:tcPr>
            <w:tcW w:w="8221" w:type="dxa"/>
            <w:gridSpan w:val="2"/>
          </w:tcPr>
          <w:p w14:paraId="568E15CE"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49BE30AF" w14:textId="77777777" w:rsidR="00F10C8D" w:rsidRPr="00415628" w:rsidRDefault="00F10C8D" w:rsidP="00BF326A"/>
    <w:p w14:paraId="12F515A1" w14:textId="50E67E56" w:rsidR="00074B0C" w:rsidRDefault="05092FD4" w:rsidP="00AD20FD">
      <w:pPr>
        <w:pStyle w:val="List3"/>
      </w:pPr>
      <w:r w:rsidRPr="00415628">
        <w:t xml:space="preserve">All flight plan validations shall comply with </w:t>
      </w:r>
      <w:r w:rsidR="7B58DE0D" w:rsidRPr="00415628">
        <w:t>the</w:t>
      </w:r>
      <w:r w:rsidRPr="00415628">
        <w:t xml:space="preserve"> ICAO </w:t>
      </w:r>
      <w:r w:rsidR="3FEFBB23" w:rsidRPr="00415628">
        <w:t>and</w:t>
      </w:r>
      <w:r w:rsidR="11C9D024" w:rsidRPr="00415628">
        <w:t>/or</w:t>
      </w:r>
      <w:r w:rsidR="3FEFBB23" w:rsidRPr="00415628">
        <w:t xml:space="preserve"> ADEXP </w:t>
      </w:r>
      <w:r w:rsidR="11C9D024" w:rsidRPr="00415628">
        <w:t xml:space="preserve">syntax as well as the </w:t>
      </w:r>
      <w:r w:rsidRPr="00415628">
        <w:t>recommended field validations for a</w:t>
      </w:r>
      <w:r w:rsidR="6B8B5B72" w:rsidRPr="00415628">
        <w:t>n</w:t>
      </w:r>
      <w:r w:rsidRPr="00415628">
        <w:t xml:space="preserve"> FPL according to the documented recommendations/standards.</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6DAB1185" w14:textId="77777777" w:rsidTr="006F65F5">
        <w:tc>
          <w:tcPr>
            <w:tcW w:w="4112" w:type="dxa"/>
          </w:tcPr>
          <w:p w14:paraId="707D0284"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06D67DF7" w14:textId="77777777" w:rsidR="00F10C8D" w:rsidRPr="00EA3994" w:rsidRDefault="00F10C8D" w:rsidP="006F65F5">
            <w:pPr>
              <w:pStyle w:val="NormalIndent"/>
              <w:tabs>
                <w:tab w:val="clear" w:pos="720"/>
              </w:tabs>
              <w:ind w:left="0"/>
              <w:rPr>
                <w:rFonts w:ascii="Arial" w:hAnsi="Arial" w:cs="Arial"/>
              </w:rPr>
            </w:pPr>
          </w:p>
        </w:tc>
      </w:tr>
      <w:tr w:rsidR="00F10C8D" w:rsidRPr="00EB0679" w14:paraId="6A99E511" w14:textId="77777777" w:rsidTr="006F65F5">
        <w:trPr>
          <w:cantSplit/>
        </w:trPr>
        <w:tc>
          <w:tcPr>
            <w:tcW w:w="8221" w:type="dxa"/>
            <w:gridSpan w:val="2"/>
          </w:tcPr>
          <w:p w14:paraId="56CBFC46"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6586DC6C" w14:textId="77777777" w:rsidTr="006F65F5">
        <w:trPr>
          <w:cantSplit/>
        </w:trPr>
        <w:tc>
          <w:tcPr>
            <w:tcW w:w="8221" w:type="dxa"/>
            <w:gridSpan w:val="2"/>
          </w:tcPr>
          <w:p w14:paraId="2CF59CA3"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35897E23" w14:textId="77777777" w:rsidR="00F10C8D" w:rsidRPr="00415628" w:rsidRDefault="00F10C8D" w:rsidP="00BF326A"/>
    <w:p w14:paraId="7872DAA4" w14:textId="1164BB41" w:rsidR="00F655A8" w:rsidRDefault="7B5F8D44" w:rsidP="00AD20FD">
      <w:pPr>
        <w:pStyle w:val="List3"/>
      </w:pPr>
      <w:r w:rsidRPr="00415628">
        <w:t xml:space="preserve">In the event that an </w:t>
      </w:r>
      <w:r w:rsidR="3FEFBB23" w:rsidRPr="00415628">
        <w:t xml:space="preserve">IATA FPL cannot be converted to ICAO </w:t>
      </w:r>
      <w:r w:rsidRPr="00415628">
        <w:t xml:space="preserve">format, the FPL </w:t>
      </w:r>
      <w:r w:rsidR="3FEFBB23" w:rsidRPr="00415628">
        <w:t xml:space="preserve">shall be queued at the </w:t>
      </w:r>
      <w:r w:rsidR="4059AD2F" w:rsidRPr="00415628">
        <w:t>F</w:t>
      </w:r>
      <w:r w:rsidR="00131C4D" w:rsidRPr="00415628">
        <w:t>P</w:t>
      </w:r>
      <w:r w:rsidR="4059AD2F" w:rsidRPr="00415628">
        <w:t>MW</w:t>
      </w:r>
      <w:r w:rsidR="3FEFBB23" w:rsidRPr="00415628">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6EC69AC5" w14:textId="77777777" w:rsidTr="006F65F5">
        <w:tc>
          <w:tcPr>
            <w:tcW w:w="4112" w:type="dxa"/>
          </w:tcPr>
          <w:p w14:paraId="21EA2EEA"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30169E60" w14:textId="77777777" w:rsidR="00F10C8D" w:rsidRPr="00EA3994" w:rsidRDefault="00F10C8D" w:rsidP="006F65F5">
            <w:pPr>
              <w:pStyle w:val="NormalIndent"/>
              <w:tabs>
                <w:tab w:val="clear" w:pos="720"/>
              </w:tabs>
              <w:ind w:left="0"/>
              <w:rPr>
                <w:rFonts w:ascii="Arial" w:hAnsi="Arial" w:cs="Arial"/>
              </w:rPr>
            </w:pPr>
          </w:p>
        </w:tc>
      </w:tr>
      <w:tr w:rsidR="00F10C8D" w:rsidRPr="00EB0679" w14:paraId="464C9126" w14:textId="77777777" w:rsidTr="006F65F5">
        <w:trPr>
          <w:cantSplit/>
        </w:trPr>
        <w:tc>
          <w:tcPr>
            <w:tcW w:w="8221" w:type="dxa"/>
            <w:gridSpan w:val="2"/>
          </w:tcPr>
          <w:p w14:paraId="542C65DC"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17BD99FD" w14:textId="77777777" w:rsidTr="006F65F5">
        <w:trPr>
          <w:cantSplit/>
        </w:trPr>
        <w:tc>
          <w:tcPr>
            <w:tcW w:w="8221" w:type="dxa"/>
            <w:gridSpan w:val="2"/>
          </w:tcPr>
          <w:p w14:paraId="02692BAF"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607061A9" w14:textId="77777777" w:rsidR="00F10C8D" w:rsidRPr="00415628" w:rsidRDefault="00F10C8D" w:rsidP="00BF326A"/>
    <w:p w14:paraId="3626C483" w14:textId="7485334D" w:rsidR="005F10D1" w:rsidRDefault="45CEB4F7" w:rsidP="00AD20FD">
      <w:pPr>
        <w:pStyle w:val="List3"/>
      </w:pPr>
      <w:r w:rsidRPr="00415628">
        <w:t xml:space="preserve">Any manual creation of a FPL via the </w:t>
      </w:r>
      <w:r w:rsidR="4059AD2F" w:rsidRPr="00415628">
        <w:t>F</w:t>
      </w:r>
      <w:r w:rsidR="00131C4D" w:rsidRPr="00415628">
        <w:t>P</w:t>
      </w:r>
      <w:r w:rsidR="4059AD2F" w:rsidRPr="00415628">
        <w:t>MW</w:t>
      </w:r>
      <w:r w:rsidRPr="00415628">
        <w:t xml:space="preserve"> shall be </w:t>
      </w:r>
      <w:r w:rsidR="2469FCE7" w:rsidRPr="00415628">
        <w:t xml:space="preserve">adequately validated before it is send to the FDP </w:t>
      </w:r>
      <w:r w:rsidR="7B5F8D44" w:rsidRPr="00415628">
        <w:t xml:space="preserve">for processing </w:t>
      </w:r>
      <w:r w:rsidRPr="00415628">
        <w:t>and the result transmitted to the AFT</w:t>
      </w:r>
      <w:r w:rsidR="2469FCE7" w:rsidRPr="00415628">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5DD962F1" w14:textId="77777777" w:rsidTr="006F65F5">
        <w:tc>
          <w:tcPr>
            <w:tcW w:w="4112" w:type="dxa"/>
          </w:tcPr>
          <w:p w14:paraId="17931AE0"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017AC4B7" w14:textId="77777777" w:rsidR="00F10C8D" w:rsidRPr="00EA3994" w:rsidRDefault="00F10C8D" w:rsidP="006F65F5">
            <w:pPr>
              <w:pStyle w:val="NormalIndent"/>
              <w:tabs>
                <w:tab w:val="clear" w:pos="720"/>
              </w:tabs>
              <w:ind w:left="0"/>
              <w:rPr>
                <w:rFonts w:ascii="Arial" w:hAnsi="Arial" w:cs="Arial"/>
              </w:rPr>
            </w:pPr>
          </w:p>
        </w:tc>
      </w:tr>
      <w:tr w:rsidR="00F10C8D" w:rsidRPr="00EB0679" w14:paraId="0C411ED6" w14:textId="77777777" w:rsidTr="006F65F5">
        <w:trPr>
          <w:cantSplit/>
        </w:trPr>
        <w:tc>
          <w:tcPr>
            <w:tcW w:w="8221" w:type="dxa"/>
            <w:gridSpan w:val="2"/>
          </w:tcPr>
          <w:p w14:paraId="77B595CF"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366CB788" w14:textId="77777777" w:rsidTr="006F65F5">
        <w:trPr>
          <w:cantSplit/>
        </w:trPr>
        <w:tc>
          <w:tcPr>
            <w:tcW w:w="8221" w:type="dxa"/>
            <w:gridSpan w:val="2"/>
          </w:tcPr>
          <w:p w14:paraId="3948BC4D"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350E0F61" w14:textId="77777777" w:rsidR="00F10C8D" w:rsidRPr="00415628" w:rsidRDefault="00F10C8D" w:rsidP="00BF326A"/>
    <w:p w14:paraId="3BB3C56D" w14:textId="305BBC30" w:rsidR="005F10D1" w:rsidRPr="00415628" w:rsidRDefault="677F8774" w:rsidP="00AD20FD">
      <w:pPr>
        <w:pStyle w:val="List3"/>
      </w:pPr>
      <w:r w:rsidRPr="00415628">
        <w:t xml:space="preserve">The FDP shall perform </w:t>
      </w:r>
      <w:r w:rsidR="7B5F8D44" w:rsidRPr="00415628">
        <w:t xml:space="preserve">at least </w:t>
      </w:r>
      <w:r w:rsidRPr="00415628">
        <w:t xml:space="preserve">the following semantic </w:t>
      </w:r>
      <w:r w:rsidR="233544FD" w:rsidRPr="00415628">
        <w:t xml:space="preserve">validation </w:t>
      </w:r>
      <w:r w:rsidRPr="00415628">
        <w:t>checks</w:t>
      </w:r>
      <w:r w:rsidR="4E642EB4" w:rsidRPr="00415628">
        <w:t xml:space="preserve"> on a FPL</w:t>
      </w:r>
      <w:r w:rsidRPr="00415628">
        <w:t xml:space="preserve"> before it creates a FDR</w:t>
      </w:r>
      <w:r w:rsidR="03BC628F" w:rsidRPr="00415628">
        <w:t>:</w:t>
      </w:r>
    </w:p>
    <w:p w14:paraId="0F886CA1" w14:textId="38577933" w:rsidR="00784EF7" w:rsidRPr="00415628" w:rsidRDefault="005F10D1" w:rsidP="00C52AAE">
      <w:pPr>
        <w:pStyle w:val="ListBullet3"/>
      </w:pPr>
      <w:r w:rsidRPr="00415628">
        <w:t>SSR code</w:t>
      </w:r>
      <w:r w:rsidR="00841BD0" w:rsidRPr="00415628">
        <w:t xml:space="preserve"> </w:t>
      </w:r>
    </w:p>
    <w:p w14:paraId="52565B71" w14:textId="19938300" w:rsidR="005F10D1" w:rsidRPr="00415628" w:rsidRDefault="005F10D1" w:rsidP="00C52AAE">
      <w:pPr>
        <w:pStyle w:val="ListBullet3"/>
      </w:pPr>
      <w:r w:rsidRPr="00415628">
        <w:t xml:space="preserve">SSR code </w:t>
      </w:r>
      <w:r w:rsidR="00CD6355" w:rsidRPr="00415628">
        <w:t xml:space="preserve">is </w:t>
      </w:r>
      <w:r w:rsidRPr="00415628">
        <w:t xml:space="preserve">not </w:t>
      </w:r>
      <w:r w:rsidR="00CD6355" w:rsidRPr="00415628">
        <w:t xml:space="preserve">an </w:t>
      </w:r>
      <w:r w:rsidRPr="00415628">
        <w:t>emergency code</w:t>
      </w:r>
    </w:p>
    <w:p w14:paraId="19588243" w14:textId="5A55F066" w:rsidR="005F10D1" w:rsidRPr="00415628" w:rsidRDefault="00CD6355" w:rsidP="00C52AAE">
      <w:pPr>
        <w:pStyle w:val="ListBullet3"/>
      </w:pPr>
      <w:r w:rsidRPr="00415628">
        <w:t>Aircraft type is compatible with flight level</w:t>
      </w:r>
      <w:r w:rsidR="00814F54" w:rsidRPr="00415628">
        <w:t xml:space="preserve">, </w:t>
      </w:r>
      <w:r w:rsidRPr="00415628">
        <w:t>speed</w:t>
      </w:r>
      <w:r w:rsidR="00814F54" w:rsidRPr="00415628">
        <w:t xml:space="preserve"> and wake turbulence</w:t>
      </w:r>
    </w:p>
    <w:p w14:paraId="48A67FE4" w14:textId="1B109815" w:rsidR="00814F54" w:rsidRPr="00415628" w:rsidRDefault="00814F54" w:rsidP="00C52AAE">
      <w:pPr>
        <w:pStyle w:val="ListBullet3"/>
      </w:pPr>
      <w:r w:rsidRPr="00415628">
        <w:t>Mach speed, cruising speed and flight level is in line with the aircraft performance</w:t>
      </w:r>
    </w:p>
    <w:p w14:paraId="5D0E07E9" w14:textId="21CA2D82" w:rsidR="00CD6355" w:rsidRPr="00415628" w:rsidRDefault="00814F54" w:rsidP="00C52AAE">
      <w:pPr>
        <w:pStyle w:val="ListBullet3"/>
      </w:pPr>
      <w:r w:rsidRPr="00415628">
        <w:t>EET is required if FDP cannot compute it.</w:t>
      </w:r>
    </w:p>
    <w:p w14:paraId="1581DDE7" w14:textId="167357D7" w:rsidR="00814F54" w:rsidRPr="00415628" w:rsidRDefault="00814F54" w:rsidP="00C52AAE">
      <w:pPr>
        <w:pStyle w:val="ListBullet3"/>
      </w:pPr>
      <w:r w:rsidRPr="00415628">
        <w:t>Flight plan life is within offline defined value.</w:t>
      </w:r>
    </w:p>
    <w:p w14:paraId="61FD8C20" w14:textId="440D9D19" w:rsidR="00814F54" w:rsidRPr="00415628" w:rsidRDefault="00814F54" w:rsidP="00C52AAE">
      <w:pPr>
        <w:pStyle w:val="ListBullet3"/>
      </w:pPr>
      <w:r w:rsidRPr="00415628">
        <w:t>Total flying time does not exceed 24-hours.</w:t>
      </w:r>
    </w:p>
    <w:p w14:paraId="59509AF4" w14:textId="14448635" w:rsidR="00814F54" w:rsidRDefault="00814F54" w:rsidP="00C52AAE">
      <w:pPr>
        <w:pStyle w:val="ListBullet3"/>
      </w:pPr>
      <w:r w:rsidRPr="00415628">
        <w:t>Elapsed time between two fixes does not exceed offline defined value.</w:t>
      </w:r>
    </w:p>
    <w:p w14:paraId="23DD48FE" w14:textId="10F922FD" w:rsidR="00A66DE0" w:rsidRDefault="00A66DE0" w:rsidP="00830DEB">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36758FAE" w14:textId="77777777" w:rsidTr="006F65F5">
        <w:tc>
          <w:tcPr>
            <w:tcW w:w="4112" w:type="dxa"/>
          </w:tcPr>
          <w:p w14:paraId="5046540B"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35130A0E" w14:textId="77777777" w:rsidR="00F10C8D" w:rsidRPr="00EA3994" w:rsidRDefault="00F10C8D" w:rsidP="006F65F5">
            <w:pPr>
              <w:pStyle w:val="NormalIndent"/>
              <w:tabs>
                <w:tab w:val="clear" w:pos="720"/>
              </w:tabs>
              <w:ind w:left="0"/>
              <w:rPr>
                <w:rFonts w:ascii="Arial" w:hAnsi="Arial" w:cs="Arial"/>
              </w:rPr>
            </w:pPr>
          </w:p>
        </w:tc>
      </w:tr>
      <w:tr w:rsidR="00F10C8D" w:rsidRPr="00EB0679" w14:paraId="7DAB7F9B" w14:textId="77777777" w:rsidTr="006F65F5">
        <w:trPr>
          <w:cantSplit/>
        </w:trPr>
        <w:tc>
          <w:tcPr>
            <w:tcW w:w="8221" w:type="dxa"/>
            <w:gridSpan w:val="2"/>
          </w:tcPr>
          <w:p w14:paraId="5715E2D2"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61635B81" w14:textId="77777777" w:rsidTr="006F65F5">
        <w:trPr>
          <w:cantSplit/>
        </w:trPr>
        <w:tc>
          <w:tcPr>
            <w:tcW w:w="8221" w:type="dxa"/>
            <w:gridSpan w:val="2"/>
          </w:tcPr>
          <w:p w14:paraId="374B5E09"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40BFF583" w14:textId="77777777" w:rsidR="00F10C8D" w:rsidRPr="00415628" w:rsidRDefault="00F10C8D" w:rsidP="00BF326A"/>
    <w:p w14:paraId="7FBC1B59" w14:textId="79D80A12" w:rsidR="00784EF7" w:rsidRDefault="05092FD4" w:rsidP="00AD20FD">
      <w:pPr>
        <w:pStyle w:val="List3"/>
      </w:pPr>
      <w:r w:rsidRPr="00415628">
        <w:t xml:space="preserve">Any received FPL with a validation discrepancy shall be queued at the </w:t>
      </w:r>
      <w:r w:rsidR="4059AD2F" w:rsidRPr="00415628">
        <w:t>F</w:t>
      </w:r>
      <w:r w:rsidR="00131C4D" w:rsidRPr="00415628">
        <w:t>P</w:t>
      </w:r>
      <w:r w:rsidR="4059AD2F" w:rsidRPr="00415628">
        <w:t>MW</w:t>
      </w:r>
      <w:r w:rsidRPr="00415628">
        <w:t xml:space="preserve"> and the user shall be able to make the required corrections and submit the corrected FPL for further processing</w:t>
      </w:r>
      <w:r w:rsidR="1DCF9D9A" w:rsidRPr="00415628">
        <w:t xml:space="preserve"> by the FDP</w:t>
      </w:r>
      <w:r w:rsidRPr="00415628">
        <w:t xml:space="preserve">. </w:t>
      </w:r>
      <w:r w:rsidR="7B5F8D44" w:rsidRPr="00415628">
        <w:t xml:space="preserve"> </w:t>
      </w:r>
      <w:r w:rsidR="45CEB4F7" w:rsidRPr="00415628">
        <w:t>The AFT shall then update the associated slot for the flight and shall update the slot</w:t>
      </w:r>
      <w:r w:rsidR="5CFEF274" w:rsidRPr="00415628">
        <w:t>s</w:t>
      </w:r>
      <w:r w:rsidR="45CEB4F7" w:rsidRPr="00415628">
        <w:t xml:space="preserve"> list accordingly.</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552928FF" w14:textId="77777777" w:rsidTr="006F65F5">
        <w:tc>
          <w:tcPr>
            <w:tcW w:w="4112" w:type="dxa"/>
          </w:tcPr>
          <w:p w14:paraId="4F48AD2D"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3228754F" w14:textId="77777777" w:rsidR="00F10C8D" w:rsidRPr="00EA3994" w:rsidRDefault="00F10C8D" w:rsidP="006F65F5">
            <w:pPr>
              <w:pStyle w:val="NormalIndent"/>
              <w:tabs>
                <w:tab w:val="clear" w:pos="720"/>
              </w:tabs>
              <w:ind w:left="0"/>
              <w:rPr>
                <w:rFonts w:ascii="Arial" w:hAnsi="Arial" w:cs="Arial"/>
              </w:rPr>
            </w:pPr>
          </w:p>
        </w:tc>
      </w:tr>
      <w:tr w:rsidR="00F10C8D" w:rsidRPr="00EB0679" w14:paraId="295A2CB1" w14:textId="77777777" w:rsidTr="006F65F5">
        <w:trPr>
          <w:cantSplit/>
        </w:trPr>
        <w:tc>
          <w:tcPr>
            <w:tcW w:w="8221" w:type="dxa"/>
            <w:gridSpan w:val="2"/>
          </w:tcPr>
          <w:p w14:paraId="27169B8D"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2C845E4C" w14:textId="77777777" w:rsidTr="006F65F5">
        <w:trPr>
          <w:cantSplit/>
        </w:trPr>
        <w:tc>
          <w:tcPr>
            <w:tcW w:w="8221" w:type="dxa"/>
            <w:gridSpan w:val="2"/>
          </w:tcPr>
          <w:p w14:paraId="03714C2F"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7007436E" w14:textId="77777777" w:rsidR="00F10C8D" w:rsidRPr="00415628" w:rsidRDefault="00F10C8D" w:rsidP="00BF326A"/>
    <w:p w14:paraId="6E7234BE" w14:textId="0A29B256" w:rsidR="00784EF7" w:rsidRDefault="05092FD4" w:rsidP="00AD20FD">
      <w:pPr>
        <w:pStyle w:val="List3"/>
      </w:pPr>
      <w:r w:rsidRPr="00415628">
        <w:t xml:space="preserve">When </w:t>
      </w:r>
      <w:r w:rsidR="3548F0BF" w:rsidRPr="00415628">
        <w:t xml:space="preserve">any </w:t>
      </w:r>
      <w:r w:rsidR="5F23DE67" w:rsidRPr="00415628">
        <w:t xml:space="preserve">manual </w:t>
      </w:r>
      <w:r w:rsidR="3548F0BF" w:rsidRPr="00415628">
        <w:t xml:space="preserve">FPL change is introduced to an existing FPL (such as </w:t>
      </w:r>
      <w:r w:rsidRPr="00415628">
        <w:t xml:space="preserve">a DEP time inserted </w:t>
      </w:r>
      <w:r w:rsidR="37A05CED" w:rsidRPr="00415628">
        <w:t xml:space="preserve">manually </w:t>
      </w:r>
      <w:r w:rsidRPr="00415628">
        <w:t>to an already airborne flight’s FPL</w:t>
      </w:r>
      <w:r w:rsidR="5F23DE67" w:rsidRPr="00415628">
        <w:t xml:space="preserve"> from the ATFM Flight Management workstation</w:t>
      </w:r>
      <w:r w:rsidR="3548F0BF" w:rsidRPr="00415628">
        <w:t>)</w:t>
      </w:r>
      <w:r w:rsidR="5CFEF274" w:rsidRPr="00415628">
        <w:t>, or a new FPL is created,</w:t>
      </w:r>
      <w:r w:rsidRPr="00415628">
        <w:t xml:space="preserve"> </w:t>
      </w:r>
      <w:r w:rsidR="3548F0BF" w:rsidRPr="00415628">
        <w:t>the FDP shall process the change</w:t>
      </w:r>
      <w:r w:rsidR="5F23DE67" w:rsidRPr="00415628">
        <w:t xml:space="preserve">, </w:t>
      </w:r>
      <w:r w:rsidR="3548F0BF" w:rsidRPr="00415628">
        <w:t xml:space="preserve">and </w:t>
      </w:r>
      <w:r w:rsidR="5F23DE67" w:rsidRPr="00415628">
        <w:t xml:space="preserve">shall </w:t>
      </w:r>
      <w:r w:rsidR="3548F0BF" w:rsidRPr="00415628">
        <w:t>transmit the result to</w:t>
      </w:r>
      <w:r w:rsidRPr="00415628">
        <w:t xml:space="preserve"> the AFT</w:t>
      </w:r>
      <w:r w:rsidR="3548F0BF" w:rsidRPr="00415628">
        <w:t xml:space="preserve"> which</w:t>
      </w:r>
      <w:r w:rsidRPr="00415628">
        <w:t xml:space="preserve"> shall revise the slot for that flight and update the slot</w:t>
      </w:r>
      <w:r w:rsidR="5CFEF274" w:rsidRPr="00415628">
        <w:t>s</w:t>
      </w:r>
      <w:r w:rsidRPr="00415628">
        <w:t xml:space="preserve"> list accordingly</w:t>
      </w:r>
      <w:r w:rsidR="37A05CED" w:rsidRPr="00415628">
        <w:t>.</w:t>
      </w:r>
      <w:r w:rsidR="7B5F8D44" w:rsidRPr="00415628">
        <w:t xml:space="preserve"> </w:t>
      </w:r>
      <w:r w:rsidR="37A05CED" w:rsidRPr="00415628">
        <w:t xml:space="preserve"> A</w:t>
      </w:r>
      <w:r w:rsidR="1319D42D" w:rsidRPr="00415628">
        <w:t xml:space="preserve"> SRM message shall be sent</w:t>
      </w:r>
      <w:r w:rsidRPr="00415628">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093B5695" w14:textId="77777777" w:rsidTr="006F65F5">
        <w:tc>
          <w:tcPr>
            <w:tcW w:w="4112" w:type="dxa"/>
          </w:tcPr>
          <w:p w14:paraId="0E32D38B"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4EEA2FDF" w14:textId="77777777" w:rsidR="00F10C8D" w:rsidRPr="00EA3994" w:rsidRDefault="00F10C8D" w:rsidP="006F65F5">
            <w:pPr>
              <w:pStyle w:val="NormalIndent"/>
              <w:tabs>
                <w:tab w:val="clear" w:pos="720"/>
              </w:tabs>
              <w:ind w:left="0"/>
              <w:rPr>
                <w:rFonts w:ascii="Arial" w:hAnsi="Arial" w:cs="Arial"/>
              </w:rPr>
            </w:pPr>
          </w:p>
        </w:tc>
      </w:tr>
      <w:tr w:rsidR="00F10C8D" w:rsidRPr="00EB0679" w14:paraId="604170E5" w14:textId="77777777" w:rsidTr="006F65F5">
        <w:trPr>
          <w:cantSplit/>
        </w:trPr>
        <w:tc>
          <w:tcPr>
            <w:tcW w:w="8221" w:type="dxa"/>
            <w:gridSpan w:val="2"/>
          </w:tcPr>
          <w:p w14:paraId="44753A11"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71B17066" w14:textId="77777777" w:rsidTr="006F65F5">
        <w:trPr>
          <w:cantSplit/>
        </w:trPr>
        <w:tc>
          <w:tcPr>
            <w:tcW w:w="8221" w:type="dxa"/>
            <w:gridSpan w:val="2"/>
          </w:tcPr>
          <w:p w14:paraId="4994EF69"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7CAB3746" w14:textId="77777777" w:rsidR="00F10C8D" w:rsidRPr="00415628" w:rsidRDefault="00F10C8D" w:rsidP="00BF326A"/>
    <w:p w14:paraId="3C398E47" w14:textId="19C0DC1C" w:rsidR="0074676C" w:rsidRDefault="5F23DE67" w:rsidP="00AD20FD">
      <w:pPr>
        <w:pStyle w:val="List3"/>
      </w:pPr>
      <w:r w:rsidRPr="00415628">
        <w:t xml:space="preserve">Flights that are diverted </w:t>
      </w:r>
      <w:r w:rsidR="1319D42D" w:rsidRPr="00415628">
        <w:t xml:space="preserve">or re-routed </w:t>
      </w:r>
      <w:r w:rsidRPr="00415628">
        <w:t xml:space="preserve">due to weather </w:t>
      </w:r>
      <w:r w:rsidR="1319D42D" w:rsidRPr="00415628">
        <w:t xml:space="preserve">constraints, or due to FCAs and TDAs, </w:t>
      </w:r>
      <w:r w:rsidRPr="00415628">
        <w:t>and therefore experience a delay shall be processed by the FDP as such and shall automatically update the associated slot allocations for these flights accordingly</w:t>
      </w:r>
      <w:r w:rsidR="1319D42D" w:rsidRPr="00415628">
        <w:t xml:space="preserve"> through the AFT processing</w:t>
      </w:r>
      <w:r w:rsidR="5CFEF274" w:rsidRPr="00415628">
        <w:t xml:space="preserve"> as well as updating the slots list</w:t>
      </w:r>
      <w:r w:rsidR="37A05CED" w:rsidRPr="00415628">
        <w:t xml:space="preserve">. </w:t>
      </w:r>
      <w:r w:rsidR="7B5F8D44" w:rsidRPr="00415628">
        <w:t xml:space="preserve"> </w:t>
      </w:r>
      <w:r w:rsidR="37A05CED" w:rsidRPr="00415628">
        <w:t>A</w:t>
      </w:r>
      <w:r w:rsidR="6B8B5B72" w:rsidRPr="00415628">
        <w:t>n</w:t>
      </w:r>
      <w:r w:rsidR="1319D42D" w:rsidRPr="00415628">
        <w:t xml:space="preserve"> SRM message shall be sent</w:t>
      </w:r>
      <w:r w:rsidR="5CFEF274" w:rsidRPr="00415628">
        <w:t xml:space="preserve"> for each</w:t>
      </w:r>
      <w:r w:rsidR="1319D42D" w:rsidRPr="00415628">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67394A9D" w14:textId="77777777" w:rsidTr="006F65F5">
        <w:tc>
          <w:tcPr>
            <w:tcW w:w="4112" w:type="dxa"/>
          </w:tcPr>
          <w:p w14:paraId="3A0D8523"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33B94FDB" w14:textId="77777777" w:rsidR="00F10C8D" w:rsidRPr="00EA3994" w:rsidRDefault="00F10C8D" w:rsidP="006F65F5">
            <w:pPr>
              <w:pStyle w:val="NormalIndent"/>
              <w:tabs>
                <w:tab w:val="clear" w:pos="720"/>
              </w:tabs>
              <w:ind w:left="0"/>
              <w:rPr>
                <w:rFonts w:ascii="Arial" w:hAnsi="Arial" w:cs="Arial"/>
              </w:rPr>
            </w:pPr>
          </w:p>
        </w:tc>
      </w:tr>
      <w:tr w:rsidR="00F10C8D" w:rsidRPr="00EB0679" w14:paraId="700DC5D2" w14:textId="77777777" w:rsidTr="006F65F5">
        <w:trPr>
          <w:cantSplit/>
        </w:trPr>
        <w:tc>
          <w:tcPr>
            <w:tcW w:w="8221" w:type="dxa"/>
            <w:gridSpan w:val="2"/>
          </w:tcPr>
          <w:p w14:paraId="1BF062DF"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3507508F" w14:textId="77777777" w:rsidTr="006F65F5">
        <w:trPr>
          <w:cantSplit/>
        </w:trPr>
        <w:tc>
          <w:tcPr>
            <w:tcW w:w="8221" w:type="dxa"/>
            <w:gridSpan w:val="2"/>
          </w:tcPr>
          <w:p w14:paraId="5B6B0E10"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16C8E14F" w14:textId="77777777" w:rsidR="00F10C8D" w:rsidRPr="00415628" w:rsidRDefault="00F10C8D" w:rsidP="00BF326A"/>
    <w:p w14:paraId="4AC7828F" w14:textId="3F30E2A3" w:rsidR="002B7CD1" w:rsidRDefault="05092FD4" w:rsidP="00AD20FD">
      <w:pPr>
        <w:pStyle w:val="List3"/>
      </w:pPr>
      <w:r w:rsidRPr="00415628">
        <w:t>Flights that fly the same route with the same callsign and aircraft registration more than once per day shall be managed accordingly</w:t>
      </w:r>
      <w:r w:rsidR="1253D6B0" w:rsidRPr="00415628">
        <w:t>,</w:t>
      </w:r>
      <w:r w:rsidRPr="00415628">
        <w:t xml:space="preserve"> and </w:t>
      </w:r>
      <w:r w:rsidRPr="00387662">
        <w:t>effectively</w:t>
      </w:r>
      <w:r w:rsidR="1253D6B0" w:rsidRPr="00415628">
        <w:t>,</w:t>
      </w:r>
      <w:r w:rsidRPr="00415628">
        <w:t xml:space="preserve"> to allow for adequate processing of such flights.</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1EDA9FC1" w14:textId="77777777" w:rsidTr="006F65F5">
        <w:tc>
          <w:tcPr>
            <w:tcW w:w="4112" w:type="dxa"/>
          </w:tcPr>
          <w:p w14:paraId="69121BA7"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76BBD4AB" w14:textId="77777777" w:rsidR="00F10C8D" w:rsidRPr="00EA3994" w:rsidRDefault="00F10C8D" w:rsidP="006F65F5">
            <w:pPr>
              <w:pStyle w:val="NormalIndent"/>
              <w:tabs>
                <w:tab w:val="clear" w:pos="720"/>
              </w:tabs>
              <w:ind w:left="0"/>
              <w:rPr>
                <w:rFonts w:ascii="Arial" w:hAnsi="Arial" w:cs="Arial"/>
              </w:rPr>
            </w:pPr>
          </w:p>
        </w:tc>
      </w:tr>
      <w:tr w:rsidR="00F10C8D" w:rsidRPr="00EB0679" w14:paraId="6CFC5D73" w14:textId="77777777" w:rsidTr="006F65F5">
        <w:trPr>
          <w:cantSplit/>
        </w:trPr>
        <w:tc>
          <w:tcPr>
            <w:tcW w:w="8221" w:type="dxa"/>
            <w:gridSpan w:val="2"/>
          </w:tcPr>
          <w:p w14:paraId="442F7DDD"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37172A6F" w14:textId="77777777" w:rsidTr="006F65F5">
        <w:trPr>
          <w:cantSplit/>
        </w:trPr>
        <w:tc>
          <w:tcPr>
            <w:tcW w:w="8221" w:type="dxa"/>
            <w:gridSpan w:val="2"/>
          </w:tcPr>
          <w:p w14:paraId="289A00A3"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51736B78" w14:textId="77777777" w:rsidR="00F10C8D" w:rsidRPr="00415628" w:rsidRDefault="00F10C8D" w:rsidP="00BF326A"/>
    <w:p w14:paraId="3C9A28E7" w14:textId="15689B57" w:rsidR="00EB3ADD" w:rsidRDefault="58FCF274" w:rsidP="00AD20FD">
      <w:pPr>
        <w:pStyle w:val="List3"/>
      </w:pPr>
      <w:bookmarkStart w:id="554" w:name="_Hlk55893579"/>
      <w:r w:rsidRPr="00415628">
        <w:t>Flight Plan ID matching and tracking between FDP and GDG shall take place.</w:t>
      </w:r>
      <w:bookmarkEnd w:id="554"/>
      <w:r w:rsidRPr="00415628">
        <w:t xml:space="preserve"> </w:t>
      </w:r>
      <w:r w:rsidR="7B5F8D44" w:rsidRPr="00415628">
        <w:t xml:space="preserve"> </w:t>
      </w:r>
      <w:r w:rsidRPr="00415628">
        <w:t>Each unique flight shall be assigned a unique identifier (FDPID) by the FDP.</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5FAE392C" w14:textId="77777777" w:rsidTr="006F65F5">
        <w:tc>
          <w:tcPr>
            <w:tcW w:w="4112" w:type="dxa"/>
          </w:tcPr>
          <w:p w14:paraId="4C7D06A5"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7374B770" w14:textId="77777777" w:rsidR="00F10C8D" w:rsidRPr="00EA3994" w:rsidRDefault="00F10C8D" w:rsidP="006F65F5">
            <w:pPr>
              <w:pStyle w:val="NormalIndent"/>
              <w:tabs>
                <w:tab w:val="clear" w:pos="720"/>
              </w:tabs>
              <w:ind w:left="0"/>
              <w:rPr>
                <w:rFonts w:ascii="Arial" w:hAnsi="Arial" w:cs="Arial"/>
              </w:rPr>
            </w:pPr>
          </w:p>
        </w:tc>
      </w:tr>
      <w:tr w:rsidR="00F10C8D" w:rsidRPr="00EB0679" w14:paraId="1F8E0887" w14:textId="77777777" w:rsidTr="006F65F5">
        <w:trPr>
          <w:cantSplit/>
        </w:trPr>
        <w:tc>
          <w:tcPr>
            <w:tcW w:w="8221" w:type="dxa"/>
            <w:gridSpan w:val="2"/>
          </w:tcPr>
          <w:p w14:paraId="39D445FF"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75922A12" w14:textId="77777777" w:rsidTr="006F65F5">
        <w:trPr>
          <w:cantSplit/>
        </w:trPr>
        <w:tc>
          <w:tcPr>
            <w:tcW w:w="8221" w:type="dxa"/>
            <w:gridSpan w:val="2"/>
          </w:tcPr>
          <w:p w14:paraId="26E9E20F"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691C184B" w14:textId="77777777" w:rsidR="00F10C8D" w:rsidRPr="00415628" w:rsidRDefault="00F10C8D" w:rsidP="00BF326A"/>
    <w:p w14:paraId="011FEA08" w14:textId="464880BE" w:rsidR="00EB3ADD" w:rsidRDefault="58FCF274" w:rsidP="00AD20FD">
      <w:pPr>
        <w:pStyle w:val="List3"/>
      </w:pPr>
      <w:r w:rsidRPr="00415628">
        <w:t>FPLs shall be matched using the following seven FPL fields: ACID, ADEP &amp; ADES &amp; ETD &amp; ETA &amp; DOF (all as were filed in the FPL) and IOBT.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399F0E41" w14:textId="77777777" w:rsidTr="006F65F5">
        <w:tc>
          <w:tcPr>
            <w:tcW w:w="4112" w:type="dxa"/>
          </w:tcPr>
          <w:p w14:paraId="598F1EF6"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62A39BDB" w14:textId="77777777" w:rsidR="00F10C8D" w:rsidRPr="00EA3994" w:rsidRDefault="00F10C8D" w:rsidP="006F65F5">
            <w:pPr>
              <w:pStyle w:val="NormalIndent"/>
              <w:tabs>
                <w:tab w:val="clear" w:pos="720"/>
              </w:tabs>
              <w:ind w:left="0"/>
              <w:rPr>
                <w:rFonts w:ascii="Arial" w:hAnsi="Arial" w:cs="Arial"/>
              </w:rPr>
            </w:pPr>
          </w:p>
        </w:tc>
      </w:tr>
      <w:tr w:rsidR="00F10C8D" w:rsidRPr="00EB0679" w14:paraId="698211FC" w14:textId="77777777" w:rsidTr="006F65F5">
        <w:trPr>
          <w:cantSplit/>
        </w:trPr>
        <w:tc>
          <w:tcPr>
            <w:tcW w:w="8221" w:type="dxa"/>
            <w:gridSpan w:val="2"/>
          </w:tcPr>
          <w:p w14:paraId="25F2AA75"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0E1CB6C2" w14:textId="77777777" w:rsidTr="006F65F5">
        <w:trPr>
          <w:cantSplit/>
        </w:trPr>
        <w:tc>
          <w:tcPr>
            <w:tcW w:w="8221" w:type="dxa"/>
            <w:gridSpan w:val="2"/>
          </w:tcPr>
          <w:p w14:paraId="3DF8D553"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667FC7D9" w14:textId="77777777" w:rsidR="00F10C8D" w:rsidRPr="00415628" w:rsidRDefault="00F10C8D" w:rsidP="00BF326A"/>
    <w:p w14:paraId="6C1D64B7" w14:textId="2C1F886F" w:rsidR="00DF3379" w:rsidRDefault="42767109" w:rsidP="00AD20FD">
      <w:pPr>
        <w:pStyle w:val="List3"/>
      </w:pPr>
      <w:bookmarkStart w:id="555" w:name="_Hlk56795911"/>
      <w:r w:rsidRPr="00415628">
        <w:t>The FDP shall create a</w:t>
      </w:r>
      <w:r w:rsidR="6B8B5B72" w:rsidRPr="00415628">
        <w:t>n</w:t>
      </w:r>
      <w:r w:rsidRPr="00415628">
        <w:t xml:space="preserve"> FDR automatically in the FPL database when receiving a valid</w:t>
      </w:r>
      <w:bookmarkEnd w:id="555"/>
      <w:r w:rsidR="0473A515" w:rsidRPr="00415628">
        <w:t xml:space="preserve"> FPL</w:t>
      </w:r>
      <w:r w:rsidRPr="00415628">
        <w:t xml:space="preserve"> message.</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6EA033B3" w14:textId="77777777" w:rsidTr="006F65F5">
        <w:tc>
          <w:tcPr>
            <w:tcW w:w="4112" w:type="dxa"/>
          </w:tcPr>
          <w:p w14:paraId="0D6B385F"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655E52ED" w14:textId="77777777" w:rsidR="00F10C8D" w:rsidRPr="00EA3994" w:rsidRDefault="00F10C8D" w:rsidP="006F65F5">
            <w:pPr>
              <w:pStyle w:val="NormalIndent"/>
              <w:tabs>
                <w:tab w:val="clear" w:pos="720"/>
              </w:tabs>
              <w:ind w:left="0"/>
              <w:rPr>
                <w:rFonts w:ascii="Arial" w:hAnsi="Arial" w:cs="Arial"/>
              </w:rPr>
            </w:pPr>
          </w:p>
        </w:tc>
      </w:tr>
      <w:tr w:rsidR="00F10C8D" w:rsidRPr="00EB0679" w14:paraId="0C4F0939" w14:textId="77777777" w:rsidTr="006F65F5">
        <w:trPr>
          <w:cantSplit/>
        </w:trPr>
        <w:tc>
          <w:tcPr>
            <w:tcW w:w="8221" w:type="dxa"/>
            <w:gridSpan w:val="2"/>
          </w:tcPr>
          <w:p w14:paraId="12EC3F8F"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5610F875" w14:textId="77777777" w:rsidTr="006F65F5">
        <w:trPr>
          <w:cantSplit/>
        </w:trPr>
        <w:tc>
          <w:tcPr>
            <w:tcW w:w="8221" w:type="dxa"/>
            <w:gridSpan w:val="2"/>
          </w:tcPr>
          <w:p w14:paraId="4F2192FE"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50C1E776" w14:textId="77777777" w:rsidR="00F10C8D" w:rsidRPr="00415628" w:rsidRDefault="00F10C8D" w:rsidP="00BF326A"/>
    <w:p w14:paraId="7E644777" w14:textId="0191C8A2" w:rsidR="00DF3379" w:rsidRPr="00415628" w:rsidRDefault="42767109" w:rsidP="00AD20FD">
      <w:pPr>
        <w:pStyle w:val="List3"/>
      </w:pPr>
      <w:r w:rsidRPr="00415628">
        <w:t>The FDP shall create a</w:t>
      </w:r>
      <w:r w:rsidR="6B8B5B72" w:rsidRPr="00415628">
        <w:t>n</w:t>
      </w:r>
      <w:r w:rsidRPr="00415628">
        <w:t xml:space="preserve"> FDR automatically in the FPL database when receiving a valid operator message prior to departure or when in flight.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F10C8D" w:rsidRPr="00EB0679" w14:paraId="29AD5DCF" w14:textId="77777777" w:rsidTr="006F65F5">
        <w:tc>
          <w:tcPr>
            <w:tcW w:w="4112" w:type="dxa"/>
          </w:tcPr>
          <w:p w14:paraId="6D25E339" w14:textId="77777777" w:rsidR="00F10C8D" w:rsidRPr="00C80561" w:rsidRDefault="00F10C8D"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618AECDA" w14:textId="77777777" w:rsidR="00F10C8D" w:rsidRPr="00EA3994" w:rsidRDefault="00F10C8D" w:rsidP="006F65F5">
            <w:pPr>
              <w:pStyle w:val="NormalIndent"/>
              <w:tabs>
                <w:tab w:val="clear" w:pos="720"/>
              </w:tabs>
              <w:ind w:left="0"/>
              <w:rPr>
                <w:rFonts w:ascii="Arial" w:hAnsi="Arial" w:cs="Arial"/>
              </w:rPr>
            </w:pPr>
          </w:p>
        </w:tc>
      </w:tr>
      <w:tr w:rsidR="00F10C8D" w:rsidRPr="00EB0679" w14:paraId="143617F5" w14:textId="77777777" w:rsidTr="006F65F5">
        <w:trPr>
          <w:cantSplit/>
        </w:trPr>
        <w:tc>
          <w:tcPr>
            <w:tcW w:w="8221" w:type="dxa"/>
            <w:gridSpan w:val="2"/>
          </w:tcPr>
          <w:p w14:paraId="7AF49647" w14:textId="77777777" w:rsidR="00F10C8D" w:rsidRPr="00EA3994" w:rsidRDefault="00F10C8D" w:rsidP="006F65F5">
            <w:pPr>
              <w:pStyle w:val="NormalIndent"/>
              <w:ind w:left="0"/>
              <w:jc w:val="left"/>
              <w:rPr>
                <w:rFonts w:ascii="Arial" w:hAnsi="Arial" w:cs="Arial"/>
                <w:i/>
              </w:rPr>
            </w:pPr>
            <w:r>
              <w:rPr>
                <w:i/>
                <w:iCs/>
                <w:sz w:val="18"/>
                <w:szCs w:val="18"/>
              </w:rPr>
              <w:t>[THE BIDDER SHALL INSERT FULL RESPONSE FOR EVALUATION HERE]</w:t>
            </w:r>
          </w:p>
        </w:tc>
      </w:tr>
      <w:tr w:rsidR="00F10C8D" w:rsidRPr="00EB0679" w14:paraId="4AD6F39C" w14:textId="77777777" w:rsidTr="006F65F5">
        <w:trPr>
          <w:cantSplit/>
        </w:trPr>
        <w:tc>
          <w:tcPr>
            <w:tcW w:w="8221" w:type="dxa"/>
            <w:gridSpan w:val="2"/>
          </w:tcPr>
          <w:p w14:paraId="7A41D6B6" w14:textId="77777777" w:rsidR="00F10C8D" w:rsidRPr="00EA3994" w:rsidRDefault="00F10C8D" w:rsidP="006F65F5">
            <w:pPr>
              <w:pStyle w:val="NormalIndent"/>
              <w:ind w:left="0"/>
              <w:jc w:val="left"/>
              <w:rPr>
                <w:rFonts w:ascii="Arial" w:hAnsi="Arial" w:cs="Arial"/>
                <w:i/>
              </w:rPr>
            </w:pPr>
            <w:r>
              <w:rPr>
                <w:i/>
                <w:iCs/>
                <w:sz w:val="18"/>
                <w:szCs w:val="18"/>
              </w:rPr>
              <w:t>[THE BIDDER SHALL INSERT REFERENCE TO ADDITIONAL INFORMATION HERE]</w:t>
            </w:r>
          </w:p>
        </w:tc>
      </w:tr>
    </w:tbl>
    <w:p w14:paraId="3C254921" w14:textId="77777777" w:rsidR="00B47199" w:rsidRPr="00415628" w:rsidRDefault="00B47199" w:rsidP="004E4394">
      <w:pPr>
        <w:rPr>
          <w:lang w:val="en-ZA"/>
        </w:rPr>
      </w:pPr>
    </w:p>
    <w:p w14:paraId="69A6F087" w14:textId="02197349" w:rsidR="000921C3" w:rsidRPr="00415628" w:rsidRDefault="006E3A1F" w:rsidP="003A12FB">
      <w:pPr>
        <w:pStyle w:val="Heading3"/>
      </w:pPr>
      <w:bookmarkStart w:id="556" w:name="_Toc157431651"/>
      <w:r w:rsidRPr="00415628">
        <w:rPr>
          <w:rFonts w:hint="eastAsia"/>
        </w:rPr>
        <w:t xml:space="preserve">FPL </w:t>
      </w:r>
      <w:r w:rsidR="00611617" w:rsidRPr="00415628">
        <w:rPr>
          <w:rFonts w:hint="eastAsia"/>
        </w:rPr>
        <w:t>Validations</w:t>
      </w:r>
      <w:bookmarkEnd w:id="556"/>
    </w:p>
    <w:p w14:paraId="1738E31B" w14:textId="060879BE" w:rsidR="00143630" w:rsidRDefault="00143630" w:rsidP="004E261B">
      <w:pPr>
        <w:pStyle w:val="List3"/>
        <w:numPr>
          <w:ilvl w:val="0"/>
          <w:numId w:val="215"/>
        </w:numPr>
      </w:pPr>
      <w:r w:rsidRPr="00415628">
        <w:t xml:space="preserve">All FPLs shall be validated </w:t>
      </w:r>
      <w:r w:rsidR="00B958CA" w:rsidRPr="00415628">
        <w:t xml:space="preserve">exactly </w:t>
      </w:r>
      <w:r w:rsidRPr="00415628">
        <w:t>in accordance to the ICAO Doc 4444, Procedures for Air Navigation Services — Air Traffic Management, 16th Edition</w:t>
      </w:r>
      <w:r w:rsidR="00594464" w:rsidRPr="00415628">
        <w:t xml:space="preserve"> </w:t>
      </w:r>
      <w:r w:rsidR="0090692C" w:rsidRPr="00415628">
        <w:t xml:space="preserve">specified format and data conventions </w:t>
      </w:r>
      <w:r w:rsidR="00594464" w:rsidRPr="00415628">
        <w:t>unless otherwise specified</w:t>
      </w:r>
      <w:r w:rsidRPr="00415628">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6F4A0562" w14:textId="77777777" w:rsidTr="006F65F5">
        <w:tc>
          <w:tcPr>
            <w:tcW w:w="4112" w:type="dxa"/>
          </w:tcPr>
          <w:p w14:paraId="69D11B85"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16199A88" w14:textId="77777777" w:rsidR="00841778" w:rsidRPr="00EA3994" w:rsidRDefault="00841778" w:rsidP="006F65F5">
            <w:pPr>
              <w:pStyle w:val="NormalIndent"/>
              <w:tabs>
                <w:tab w:val="clear" w:pos="720"/>
              </w:tabs>
              <w:ind w:left="0"/>
              <w:rPr>
                <w:rFonts w:ascii="Arial" w:hAnsi="Arial" w:cs="Arial"/>
              </w:rPr>
            </w:pPr>
          </w:p>
        </w:tc>
      </w:tr>
      <w:tr w:rsidR="00841778" w:rsidRPr="00EB0679" w14:paraId="4D2688A8" w14:textId="77777777" w:rsidTr="006F65F5">
        <w:trPr>
          <w:cantSplit/>
        </w:trPr>
        <w:tc>
          <w:tcPr>
            <w:tcW w:w="8221" w:type="dxa"/>
            <w:gridSpan w:val="2"/>
          </w:tcPr>
          <w:p w14:paraId="05BD605D"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19C4DB9C" w14:textId="77777777" w:rsidTr="006F65F5">
        <w:trPr>
          <w:cantSplit/>
        </w:trPr>
        <w:tc>
          <w:tcPr>
            <w:tcW w:w="8221" w:type="dxa"/>
            <w:gridSpan w:val="2"/>
          </w:tcPr>
          <w:p w14:paraId="5A5569B3"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0E331C55" w14:textId="77777777" w:rsidR="001A6576" w:rsidRPr="00415628" w:rsidRDefault="001A6576" w:rsidP="002D447C"/>
    <w:p w14:paraId="5F2CEE02" w14:textId="03128DFC" w:rsidR="007A2F94" w:rsidRDefault="30A9F236" w:rsidP="00AD20FD">
      <w:pPr>
        <w:pStyle w:val="List3"/>
      </w:pPr>
      <w:r w:rsidRPr="00415628">
        <w:t xml:space="preserve">FPL filing can be up to </w:t>
      </w:r>
      <w:r w:rsidR="4DC39464" w:rsidRPr="00415628">
        <w:t>120-hours</w:t>
      </w:r>
      <w:r w:rsidRPr="00415628">
        <w:t xml:space="preserve"> </w:t>
      </w:r>
      <w:r w:rsidR="021B2F41" w:rsidRPr="00415628">
        <w:t xml:space="preserve">before EOBT </w:t>
      </w:r>
      <w:r w:rsidRPr="00415628">
        <w:t xml:space="preserve">and the system shall validate all </w:t>
      </w:r>
      <w:r w:rsidR="4A4940DB" w:rsidRPr="00415628">
        <w:t>these</w:t>
      </w:r>
      <w:r w:rsidRPr="00415628">
        <w:t xml:space="preserve"> FPLs filed before retaining/storing them in the associated database.</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29B57F4C" w14:textId="77777777" w:rsidTr="006F65F5">
        <w:tc>
          <w:tcPr>
            <w:tcW w:w="4112" w:type="dxa"/>
          </w:tcPr>
          <w:p w14:paraId="3029B282"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4AB1FFF7" w14:textId="77777777" w:rsidR="00841778" w:rsidRPr="00EA3994" w:rsidRDefault="00841778" w:rsidP="006F65F5">
            <w:pPr>
              <w:pStyle w:val="NormalIndent"/>
              <w:tabs>
                <w:tab w:val="clear" w:pos="720"/>
              </w:tabs>
              <w:ind w:left="0"/>
              <w:rPr>
                <w:rFonts w:ascii="Arial" w:hAnsi="Arial" w:cs="Arial"/>
              </w:rPr>
            </w:pPr>
          </w:p>
        </w:tc>
      </w:tr>
      <w:tr w:rsidR="00841778" w:rsidRPr="00EB0679" w14:paraId="0983415E" w14:textId="77777777" w:rsidTr="006F65F5">
        <w:trPr>
          <w:cantSplit/>
        </w:trPr>
        <w:tc>
          <w:tcPr>
            <w:tcW w:w="8221" w:type="dxa"/>
            <w:gridSpan w:val="2"/>
          </w:tcPr>
          <w:p w14:paraId="32E154E9"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4ECEB69F" w14:textId="77777777" w:rsidTr="006F65F5">
        <w:trPr>
          <w:cantSplit/>
        </w:trPr>
        <w:tc>
          <w:tcPr>
            <w:tcW w:w="8221" w:type="dxa"/>
            <w:gridSpan w:val="2"/>
          </w:tcPr>
          <w:p w14:paraId="0B6F7B02"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53D83B9E" w14:textId="77777777" w:rsidR="001A6576" w:rsidRPr="00415628" w:rsidRDefault="001A6576" w:rsidP="002D447C"/>
    <w:p w14:paraId="66DA530D" w14:textId="707E63B4" w:rsidR="007A2F94" w:rsidRDefault="30A9F236" w:rsidP="00AD20FD">
      <w:pPr>
        <w:pStyle w:val="List3"/>
      </w:pPr>
      <w:r w:rsidRPr="00415628">
        <w:t>All FPL validation</w:t>
      </w:r>
      <w:r w:rsidR="4A4940DB" w:rsidRPr="00415628">
        <w:t>s</w:t>
      </w:r>
      <w:r w:rsidRPr="00415628">
        <w:t xml:space="preserve"> shall take place after reception of a FPL and after conversion to ICAO FPL format, before it is</w:t>
      </w:r>
      <w:r w:rsidR="22A97D5C" w:rsidRPr="00415628">
        <w:t xml:space="preserve"> stored,</w:t>
      </w:r>
      <w:r w:rsidRPr="00415628">
        <w:t xml:space="preserve"> processed and send to the AFT and </w:t>
      </w:r>
      <w:r w:rsidR="4A4940DB" w:rsidRPr="00415628">
        <w:t xml:space="preserve">any </w:t>
      </w:r>
      <w:r w:rsidRPr="00415628">
        <w:t xml:space="preserve">other </w:t>
      </w:r>
      <w:r w:rsidR="4A4940DB" w:rsidRPr="00415628">
        <w:t xml:space="preserve">relevant </w:t>
      </w:r>
      <w:r w:rsidRPr="00415628">
        <w:t>system components.</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77764BB0" w14:textId="77777777" w:rsidTr="006F65F5">
        <w:tc>
          <w:tcPr>
            <w:tcW w:w="4112" w:type="dxa"/>
          </w:tcPr>
          <w:p w14:paraId="6B40C2C2"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2E7C73E1" w14:textId="77777777" w:rsidR="00841778" w:rsidRPr="00EA3994" w:rsidRDefault="00841778" w:rsidP="006F65F5">
            <w:pPr>
              <w:pStyle w:val="NormalIndent"/>
              <w:tabs>
                <w:tab w:val="clear" w:pos="720"/>
              </w:tabs>
              <w:ind w:left="0"/>
              <w:rPr>
                <w:rFonts w:ascii="Arial" w:hAnsi="Arial" w:cs="Arial"/>
              </w:rPr>
            </w:pPr>
          </w:p>
        </w:tc>
      </w:tr>
      <w:tr w:rsidR="00841778" w:rsidRPr="00EB0679" w14:paraId="64423808" w14:textId="77777777" w:rsidTr="006F65F5">
        <w:trPr>
          <w:cantSplit/>
        </w:trPr>
        <w:tc>
          <w:tcPr>
            <w:tcW w:w="8221" w:type="dxa"/>
            <w:gridSpan w:val="2"/>
          </w:tcPr>
          <w:p w14:paraId="10428DAF"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6A924BD6" w14:textId="77777777" w:rsidTr="006F65F5">
        <w:trPr>
          <w:cantSplit/>
        </w:trPr>
        <w:tc>
          <w:tcPr>
            <w:tcW w:w="8221" w:type="dxa"/>
            <w:gridSpan w:val="2"/>
          </w:tcPr>
          <w:p w14:paraId="5B6C735B"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3BC3DEB0" w14:textId="77777777" w:rsidR="001A6576" w:rsidRPr="00415628" w:rsidRDefault="001A6576" w:rsidP="002D447C"/>
    <w:p w14:paraId="75A5D10C" w14:textId="025E7E0C" w:rsidR="00611617" w:rsidRDefault="245BBB51" w:rsidP="00AD20FD">
      <w:pPr>
        <w:pStyle w:val="List3"/>
      </w:pPr>
      <w:r w:rsidRPr="00415628">
        <w:t>If any cancellations of FPLs occur, the system shall apply these to the matching FPL and update all required processing of that FPL accordingly which is then distributed to the GDG for the required processing and resultant messaging.</w:t>
      </w:r>
      <w:r w:rsidR="7C5EB877" w:rsidRPr="00415628">
        <w:t xml:space="preserve"> </w:t>
      </w:r>
      <w:r w:rsidRPr="00415628">
        <w:t xml:space="preserve"> The AFT/GDG shall update the slots list accordingly.</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4C3F7496" w14:textId="77777777" w:rsidTr="006F65F5">
        <w:tc>
          <w:tcPr>
            <w:tcW w:w="4112" w:type="dxa"/>
          </w:tcPr>
          <w:p w14:paraId="09745286"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4E8E82DF" w14:textId="77777777" w:rsidR="00841778" w:rsidRPr="00EA3994" w:rsidRDefault="00841778" w:rsidP="006F65F5">
            <w:pPr>
              <w:pStyle w:val="NormalIndent"/>
              <w:tabs>
                <w:tab w:val="clear" w:pos="720"/>
              </w:tabs>
              <w:ind w:left="0"/>
              <w:rPr>
                <w:rFonts w:ascii="Arial" w:hAnsi="Arial" w:cs="Arial"/>
              </w:rPr>
            </w:pPr>
          </w:p>
        </w:tc>
      </w:tr>
      <w:tr w:rsidR="00841778" w:rsidRPr="00EB0679" w14:paraId="774D6D04" w14:textId="77777777" w:rsidTr="006F65F5">
        <w:trPr>
          <w:cantSplit/>
        </w:trPr>
        <w:tc>
          <w:tcPr>
            <w:tcW w:w="8221" w:type="dxa"/>
            <w:gridSpan w:val="2"/>
          </w:tcPr>
          <w:p w14:paraId="39687496"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18615333" w14:textId="77777777" w:rsidTr="006F65F5">
        <w:trPr>
          <w:cantSplit/>
        </w:trPr>
        <w:tc>
          <w:tcPr>
            <w:tcW w:w="8221" w:type="dxa"/>
            <w:gridSpan w:val="2"/>
          </w:tcPr>
          <w:p w14:paraId="705C1A14"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7E16411C" w14:textId="77777777" w:rsidR="001A6576" w:rsidRPr="00415628" w:rsidRDefault="001A6576" w:rsidP="002D447C"/>
    <w:p w14:paraId="7551B1C4" w14:textId="3FFC1637" w:rsidR="00611617" w:rsidRDefault="245BBB51" w:rsidP="00AD20FD">
      <w:pPr>
        <w:pStyle w:val="List3"/>
      </w:pPr>
      <w:r w:rsidRPr="00415628">
        <w:t>If a mismatch between GDG and FDP Flights exist after SCORE and OAG data have been processed by the GDG, the FPLs within the GDG not matching with those in FDP shall be suspended.</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507A0AEB" w14:textId="77777777" w:rsidTr="006F65F5">
        <w:tc>
          <w:tcPr>
            <w:tcW w:w="4112" w:type="dxa"/>
          </w:tcPr>
          <w:p w14:paraId="68C18E96"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64880022" w14:textId="77777777" w:rsidR="00841778" w:rsidRPr="00EA3994" w:rsidRDefault="00841778" w:rsidP="006F65F5">
            <w:pPr>
              <w:pStyle w:val="NormalIndent"/>
              <w:tabs>
                <w:tab w:val="clear" w:pos="720"/>
              </w:tabs>
              <w:ind w:left="0"/>
              <w:rPr>
                <w:rFonts w:ascii="Arial" w:hAnsi="Arial" w:cs="Arial"/>
              </w:rPr>
            </w:pPr>
          </w:p>
        </w:tc>
      </w:tr>
      <w:tr w:rsidR="00841778" w:rsidRPr="00EB0679" w14:paraId="5BB56244" w14:textId="77777777" w:rsidTr="006F65F5">
        <w:trPr>
          <w:cantSplit/>
        </w:trPr>
        <w:tc>
          <w:tcPr>
            <w:tcW w:w="8221" w:type="dxa"/>
            <w:gridSpan w:val="2"/>
          </w:tcPr>
          <w:p w14:paraId="7501A8CB"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664D3F57" w14:textId="77777777" w:rsidTr="006F65F5">
        <w:trPr>
          <w:cantSplit/>
        </w:trPr>
        <w:tc>
          <w:tcPr>
            <w:tcW w:w="8221" w:type="dxa"/>
            <w:gridSpan w:val="2"/>
          </w:tcPr>
          <w:p w14:paraId="5887A18B"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44ED12BF" w14:textId="77777777" w:rsidR="001A6576" w:rsidRPr="00415628" w:rsidRDefault="001A6576" w:rsidP="002D447C"/>
    <w:p w14:paraId="2DC0E88F" w14:textId="062C438C" w:rsidR="000921C3" w:rsidRDefault="56070E4A" w:rsidP="00AD20FD">
      <w:pPr>
        <w:pStyle w:val="List3"/>
      </w:pPr>
      <w:r w:rsidRPr="00415628">
        <w:t xml:space="preserve">Where applicable in the offline </w:t>
      </w:r>
      <w:r w:rsidR="07C8BFAC" w:rsidRPr="00415628">
        <w:t xml:space="preserve">system </w:t>
      </w:r>
      <w:r w:rsidRPr="00415628">
        <w:t>database</w:t>
      </w:r>
      <w:r w:rsidR="07C8BFAC" w:rsidRPr="00415628">
        <w:t xml:space="preserve">, and </w:t>
      </w:r>
      <w:r w:rsidRPr="00415628">
        <w:t>for each aspect of FPL related impacts</w:t>
      </w:r>
      <w:r w:rsidR="07C8BFAC" w:rsidRPr="00415628">
        <w:t xml:space="preserve"> concerning FPL validation, if any discrepancy between the FPL and related offline parameters is detected, the FPL shall be queued at the </w:t>
      </w:r>
      <w:r w:rsidR="4059AD2F" w:rsidRPr="00415628">
        <w:t>F</w:t>
      </w:r>
      <w:r w:rsidR="00131C4D" w:rsidRPr="00415628">
        <w:t>P</w:t>
      </w:r>
      <w:r w:rsidR="4059AD2F" w:rsidRPr="00415628">
        <w:t>MW</w:t>
      </w:r>
      <w:r w:rsidR="07C8BFAC" w:rsidRPr="00415628">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5003EA6B" w14:textId="77777777" w:rsidTr="006F65F5">
        <w:tc>
          <w:tcPr>
            <w:tcW w:w="4112" w:type="dxa"/>
          </w:tcPr>
          <w:p w14:paraId="3C83D162"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28048235" w14:textId="77777777" w:rsidR="00841778" w:rsidRPr="00EA3994" w:rsidRDefault="00841778" w:rsidP="006F65F5">
            <w:pPr>
              <w:pStyle w:val="NormalIndent"/>
              <w:tabs>
                <w:tab w:val="clear" w:pos="720"/>
              </w:tabs>
              <w:ind w:left="0"/>
              <w:rPr>
                <w:rFonts w:ascii="Arial" w:hAnsi="Arial" w:cs="Arial"/>
              </w:rPr>
            </w:pPr>
          </w:p>
        </w:tc>
      </w:tr>
      <w:tr w:rsidR="00841778" w:rsidRPr="00EB0679" w14:paraId="0BBC03A5" w14:textId="77777777" w:rsidTr="006F65F5">
        <w:trPr>
          <w:cantSplit/>
        </w:trPr>
        <w:tc>
          <w:tcPr>
            <w:tcW w:w="8221" w:type="dxa"/>
            <w:gridSpan w:val="2"/>
          </w:tcPr>
          <w:p w14:paraId="4144E96E"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48FD9FEE" w14:textId="77777777" w:rsidTr="006F65F5">
        <w:trPr>
          <w:cantSplit/>
        </w:trPr>
        <w:tc>
          <w:tcPr>
            <w:tcW w:w="8221" w:type="dxa"/>
            <w:gridSpan w:val="2"/>
          </w:tcPr>
          <w:p w14:paraId="46E48CE2"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6B27FC57" w14:textId="77777777" w:rsidR="001A6576" w:rsidRPr="00415628" w:rsidRDefault="001A6576" w:rsidP="002D447C"/>
    <w:p w14:paraId="5B7C386E" w14:textId="275AFBD8" w:rsidR="00991F34" w:rsidRDefault="30A9F236" w:rsidP="00AD20FD">
      <w:pPr>
        <w:pStyle w:val="List3"/>
      </w:pPr>
      <w:r w:rsidRPr="00415628">
        <w:t xml:space="preserve">Duplicate FPLs shall be queued at the </w:t>
      </w:r>
      <w:r w:rsidR="4059AD2F" w:rsidRPr="00415628">
        <w:t>F</w:t>
      </w:r>
      <w:r w:rsidR="00131C4D" w:rsidRPr="00415628">
        <w:t>P</w:t>
      </w:r>
      <w:r w:rsidR="4059AD2F" w:rsidRPr="00415628">
        <w:t>MW</w:t>
      </w:r>
      <w:r w:rsidRPr="00415628">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2A0A87C0" w14:textId="77777777" w:rsidTr="006F65F5">
        <w:tc>
          <w:tcPr>
            <w:tcW w:w="4112" w:type="dxa"/>
          </w:tcPr>
          <w:p w14:paraId="44ED4188"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5CF7D09A" w14:textId="77777777" w:rsidR="00841778" w:rsidRPr="00EA3994" w:rsidRDefault="00841778" w:rsidP="006F65F5">
            <w:pPr>
              <w:pStyle w:val="NormalIndent"/>
              <w:tabs>
                <w:tab w:val="clear" w:pos="720"/>
              </w:tabs>
              <w:ind w:left="0"/>
              <w:rPr>
                <w:rFonts w:ascii="Arial" w:hAnsi="Arial" w:cs="Arial"/>
              </w:rPr>
            </w:pPr>
          </w:p>
        </w:tc>
      </w:tr>
      <w:tr w:rsidR="00841778" w:rsidRPr="00EB0679" w14:paraId="277AB826" w14:textId="77777777" w:rsidTr="006F65F5">
        <w:trPr>
          <w:cantSplit/>
        </w:trPr>
        <w:tc>
          <w:tcPr>
            <w:tcW w:w="8221" w:type="dxa"/>
            <w:gridSpan w:val="2"/>
          </w:tcPr>
          <w:p w14:paraId="7106A87D"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12B6829E" w14:textId="77777777" w:rsidTr="006F65F5">
        <w:trPr>
          <w:cantSplit/>
        </w:trPr>
        <w:tc>
          <w:tcPr>
            <w:tcW w:w="8221" w:type="dxa"/>
            <w:gridSpan w:val="2"/>
          </w:tcPr>
          <w:p w14:paraId="29F763A5"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687C5792" w14:textId="77777777" w:rsidR="001A6576" w:rsidRPr="00415628" w:rsidRDefault="001A6576" w:rsidP="002D447C"/>
    <w:p w14:paraId="45D62605" w14:textId="2076AB90" w:rsidR="008C2422" w:rsidRDefault="6673AC05" w:rsidP="00AD20FD">
      <w:pPr>
        <w:pStyle w:val="List3"/>
      </w:pPr>
      <w:r w:rsidRPr="00415628">
        <w:t>If a</w:t>
      </w:r>
      <w:r w:rsidR="45C5E8AF" w:rsidRPr="00415628">
        <w:t>n</w:t>
      </w:r>
      <w:r w:rsidRPr="00415628">
        <w:t xml:space="preserve"> FPL is delayed by more than 30-minutes past its existing EOBT</w:t>
      </w:r>
      <w:r w:rsidR="00E128A3" w:rsidRPr="00415628">
        <w:t>,</w:t>
      </w:r>
      <w:r w:rsidRPr="00415628">
        <w:t xml:space="preserve"> the system shall suspend the flight and shall </w:t>
      </w:r>
      <w:r w:rsidR="51A9CDD9" w:rsidRPr="00415628">
        <w:t>send</w:t>
      </w:r>
      <w:r w:rsidRPr="00415628">
        <w:t xml:space="preserve"> this flight </w:t>
      </w:r>
      <w:r w:rsidR="51A9CDD9" w:rsidRPr="00415628">
        <w:t>to</w:t>
      </w:r>
      <w:r w:rsidRPr="00415628">
        <w:t xml:space="preserve"> the </w:t>
      </w:r>
      <w:r w:rsidR="4059AD2F" w:rsidRPr="00415628">
        <w:t>F</w:t>
      </w:r>
      <w:r w:rsidR="009721C5" w:rsidRPr="00415628">
        <w:t>P</w:t>
      </w:r>
      <w:r w:rsidR="4059AD2F" w:rsidRPr="00415628">
        <w:t>MW</w:t>
      </w:r>
      <w:r w:rsidRPr="00415628">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0F5804A8" w14:textId="77777777" w:rsidTr="006F65F5">
        <w:tc>
          <w:tcPr>
            <w:tcW w:w="4112" w:type="dxa"/>
          </w:tcPr>
          <w:p w14:paraId="462763BB"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7029D186" w14:textId="77777777" w:rsidR="00841778" w:rsidRPr="00EA3994" w:rsidRDefault="00841778" w:rsidP="006F65F5">
            <w:pPr>
              <w:pStyle w:val="NormalIndent"/>
              <w:tabs>
                <w:tab w:val="clear" w:pos="720"/>
              </w:tabs>
              <w:ind w:left="0"/>
              <w:rPr>
                <w:rFonts w:ascii="Arial" w:hAnsi="Arial" w:cs="Arial"/>
              </w:rPr>
            </w:pPr>
          </w:p>
        </w:tc>
      </w:tr>
      <w:tr w:rsidR="00841778" w:rsidRPr="00EB0679" w14:paraId="1D1D2F47" w14:textId="77777777" w:rsidTr="006F65F5">
        <w:trPr>
          <w:cantSplit/>
        </w:trPr>
        <w:tc>
          <w:tcPr>
            <w:tcW w:w="8221" w:type="dxa"/>
            <w:gridSpan w:val="2"/>
          </w:tcPr>
          <w:p w14:paraId="3EB767FD"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626EE6DB" w14:textId="77777777" w:rsidTr="006F65F5">
        <w:trPr>
          <w:cantSplit/>
        </w:trPr>
        <w:tc>
          <w:tcPr>
            <w:tcW w:w="8221" w:type="dxa"/>
            <w:gridSpan w:val="2"/>
          </w:tcPr>
          <w:p w14:paraId="03AB6C85"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03A084C3" w14:textId="77777777" w:rsidR="001A6576" w:rsidRPr="00415628" w:rsidRDefault="001A6576" w:rsidP="002D447C"/>
    <w:p w14:paraId="03F0F8FB" w14:textId="55BF756E" w:rsidR="00611617" w:rsidRDefault="245BBB51" w:rsidP="00AD20FD">
      <w:pPr>
        <w:pStyle w:val="List3"/>
      </w:pPr>
      <w:r w:rsidRPr="00415628">
        <w:t xml:space="preserve">All erroneous and invalid FPL messages shall be queued at the </w:t>
      </w:r>
      <w:r w:rsidR="4059AD2F" w:rsidRPr="00415628">
        <w:t>F</w:t>
      </w:r>
      <w:r w:rsidR="00131C4D" w:rsidRPr="00415628">
        <w:t>P</w:t>
      </w:r>
      <w:r w:rsidR="4059AD2F" w:rsidRPr="00415628">
        <w:t>MW</w:t>
      </w:r>
      <w:r w:rsidRPr="00415628">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7D212932" w14:textId="77777777" w:rsidTr="006F65F5">
        <w:tc>
          <w:tcPr>
            <w:tcW w:w="4112" w:type="dxa"/>
          </w:tcPr>
          <w:p w14:paraId="4FEAF43E"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03A8C884" w14:textId="77777777" w:rsidR="00841778" w:rsidRPr="00EA3994" w:rsidRDefault="00841778" w:rsidP="006F65F5">
            <w:pPr>
              <w:pStyle w:val="NormalIndent"/>
              <w:tabs>
                <w:tab w:val="clear" w:pos="720"/>
              </w:tabs>
              <w:ind w:left="0"/>
              <w:rPr>
                <w:rFonts w:ascii="Arial" w:hAnsi="Arial" w:cs="Arial"/>
              </w:rPr>
            </w:pPr>
          </w:p>
        </w:tc>
      </w:tr>
      <w:tr w:rsidR="00841778" w:rsidRPr="00EB0679" w14:paraId="4C416DE6" w14:textId="77777777" w:rsidTr="006F65F5">
        <w:trPr>
          <w:cantSplit/>
        </w:trPr>
        <w:tc>
          <w:tcPr>
            <w:tcW w:w="8221" w:type="dxa"/>
            <w:gridSpan w:val="2"/>
          </w:tcPr>
          <w:p w14:paraId="7C365AAC"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7F0D8EAC" w14:textId="77777777" w:rsidTr="006F65F5">
        <w:trPr>
          <w:cantSplit/>
        </w:trPr>
        <w:tc>
          <w:tcPr>
            <w:tcW w:w="8221" w:type="dxa"/>
            <w:gridSpan w:val="2"/>
          </w:tcPr>
          <w:p w14:paraId="0521DC50"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2D08CFE8" w14:textId="77777777" w:rsidR="001A6576" w:rsidRPr="00415628" w:rsidRDefault="001A6576" w:rsidP="002D447C"/>
    <w:p w14:paraId="7B53E0C4" w14:textId="1D670C21" w:rsidR="00121BD1" w:rsidRDefault="00E3201F" w:rsidP="00AD20FD">
      <w:pPr>
        <w:pStyle w:val="List3"/>
      </w:pPr>
      <w:r w:rsidRPr="00415628">
        <w:t>The FPMW position shall, for each queued FPL provide a clarification of the discrepancy detected in a pop-up information window, when the mouse pointer is hovered over the queued FPL.</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2B840B68" w14:textId="77777777" w:rsidTr="006F65F5">
        <w:tc>
          <w:tcPr>
            <w:tcW w:w="4112" w:type="dxa"/>
          </w:tcPr>
          <w:p w14:paraId="7EBD9A6C"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4ADA15D3" w14:textId="77777777" w:rsidR="00841778" w:rsidRPr="00EA3994" w:rsidRDefault="00841778" w:rsidP="006F65F5">
            <w:pPr>
              <w:pStyle w:val="NormalIndent"/>
              <w:tabs>
                <w:tab w:val="clear" w:pos="720"/>
              </w:tabs>
              <w:ind w:left="0"/>
              <w:rPr>
                <w:rFonts w:ascii="Arial" w:hAnsi="Arial" w:cs="Arial"/>
              </w:rPr>
            </w:pPr>
          </w:p>
        </w:tc>
      </w:tr>
      <w:tr w:rsidR="00841778" w:rsidRPr="00EB0679" w14:paraId="06AAD35D" w14:textId="77777777" w:rsidTr="006F65F5">
        <w:trPr>
          <w:cantSplit/>
        </w:trPr>
        <w:tc>
          <w:tcPr>
            <w:tcW w:w="8221" w:type="dxa"/>
            <w:gridSpan w:val="2"/>
          </w:tcPr>
          <w:p w14:paraId="03B660C3"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2E10A732" w14:textId="77777777" w:rsidTr="006F65F5">
        <w:trPr>
          <w:cantSplit/>
        </w:trPr>
        <w:tc>
          <w:tcPr>
            <w:tcW w:w="8221" w:type="dxa"/>
            <w:gridSpan w:val="2"/>
          </w:tcPr>
          <w:p w14:paraId="627B44F0"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154911CD" w14:textId="77777777" w:rsidR="001A6576" w:rsidRPr="00415628" w:rsidRDefault="001A6576" w:rsidP="002D447C"/>
    <w:p w14:paraId="0F8D8FA9" w14:textId="425AAE14" w:rsidR="00697F6D" w:rsidRPr="00415628" w:rsidRDefault="62D25278" w:rsidP="00AD20FD">
      <w:pPr>
        <w:pStyle w:val="List3"/>
      </w:pPr>
      <w:r w:rsidRPr="00415628">
        <w:t>FPL validations shall include, but not</w:t>
      </w:r>
      <w:r w:rsidR="3E3A8A69" w:rsidRPr="00415628">
        <w:t xml:space="preserve"> be</w:t>
      </w:r>
      <w:r w:rsidRPr="00415628">
        <w:t xml:space="preserve"> limited to:</w:t>
      </w:r>
    </w:p>
    <w:p w14:paraId="34370C63" w14:textId="180AF6C6" w:rsidR="00BF1051" w:rsidRPr="00415628" w:rsidRDefault="00196D30" w:rsidP="00C52AAE">
      <w:pPr>
        <w:pStyle w:val="ListBullet3"/>
      </w:pPr>
      <w:r w:rsidRPr="00415628">
        <w:t>Aircraft Identification (Maximum 7 Characters)</w:t>
      </w:r>
      <w:r w:rsidR="001D016F" w:rsidRPr="00415628">
        <w:t xml:space="preserve"> any combination of alpha numeric and numeric </w:t>
      </w:r>
      <w:r w:rsidR="004D3A03" w:rsidRPr="00415628">
        <w:t>characters shall be allowed</w:t>
      </w:r>
      <w:r w:rsidR="00CC40AF" w:rsidRPr="00415628">
        <w:t>,</w:t>
      </w:r>
    </w:p>
    <w:p w14:paraId="760A2643" w14:textId="5B905BA5" w:rsidR="00196D30" w:rsidRPr="00415628" w:rsidRDefault="00196D30" w:rsidP="00C52AAE">
      <w:pPr>
        <w:pStyle w:val="ListBullet3"/>
      </w:pPr>
      <w:r w:rsidRPr="00415628">
        <w:t>Flight Rules and type of flight (1-2 Characters)</w:t>
      </w:r>
      <w:r w:rsidR="00CC40AF" w:rsidRPr="00415628">
        <w:t>,</w:t>
      </w:r>
    </w:p>
    <w:p w14:paraId="07EE7A54" w14:textId="746A9EAC" w:rsidR="00196D30" w:rsidRPr="00415628" w:rsidRDefault="00196D30" w:rsidP="00C52AAE">
      <w:pPr>
        <w:pStyle w:val="ListBullet3"/>
      </w:pPr>
      <w:r w:rsidRPr="00415628">
        <w:t>Number of aircraft (1-2 characters) and type of aircraft (2-4 characters) including wake turbulence category (1-character)</w:t>
      </w:r>
      <w:r w:rsidR="00CC40AF" w:rsidRPr="00415628">
        <w:t>,</w:t>
      </w:r>
    </w:p>
    <w:p w14:paraId="1BD5C2BA" w14:textId="6AC1A674" w:rsidR="00196D30" w:rsidRPr="00415628" w:rsidRDefault="00067448" w:rsidP="00C52AAE">
      <w:pPr>
        <w:pStyle w:val="ListBullet3"/>
      </w:pPr>
      <w:r w:rsidRPr="00415628">
        <w:t>Equipment capability (1-character) or equipment availability (1-2 characters)</w:t>
      </w:r>
      <w:r w:rsidR="00CC40AF" w:rsidRPr="00415628">
        <w:t>,</w:t>
      </w:r>
    </w:p>
    <w:p w14:paraId="4DD7832E" w14:textId="221B90A7" w:rsidR="00067448" w:rsidRPr="00415628" w:rsidRDefault="00067448" w:rsidP="00C52AAE">
      <w:pPr>
        <w:pStyle w:val="ListBullet3"/>
      </w:pPr>
      <w:r w:rsidRPr="00415628">
        <w:t>Departure aerodrome and time (8-characters)</w:t>
      </w:r>
      <w:r w:rsidR="00CC40AF" w:rsidRPr="00415628">
        <w:t>,</w:t>
      </w:r>
    </w:p>
    <w:p w14:paraId="2A6FDEC7" w14:textId="57A3B89B" w:rsidR="00DE0AD1" w:rsidRPr="00415628" w:rsidRDefault="00067448" w:rsidP="00C52AAE">
      <w:pPr>
        <w:pStyle w:val="ListBullet3"/>
      </w:pPr>
      <w:r w:rsidRPr="00415628">
        <w:t>Routing</w:t>
      </w:r>
      <w:r w:rsidR="00CC40AF" w:rsidRPr="00415628">
        <w:t>,</w:t>
      </w:r>
    </w:p>
    <w:p w14:paraId="4B558FC3" w14:textId="23A3AC24" w:rsidR="00DE0AD1" w:rsidRPr="00415628" w:rsidRDefault="00DE0AD1" w:rsidP="00C52AAE">
      <w:pPr>
        <w:pStyle w:val="ListBullet3"/>
      </w:pPr>
      <w:r w:rsidRPr="00415628">
        <w:t>Cr</w:t>
      </w:r>
      <w:r w:rsidR="00067448" w:rsidRPr="00415628">
        <w:t>uising speed and level each 5-characters</w:t>
      </w:r>
      <w:r w:rsidRPr="00415628">
        <w:t>,</w:t>
      </w:r>
      <w:r w:rsidR="00067448" w:rsidRPr="00415628">
        <w:t xml:space="preserve"> including changes of speed, level, flight rules,</w:t>
      </w:r>
    </w:p>
    <w:p w14:paraId="3B516512" w14:textId="333BE71E" w:rsidR="00DE0AD1" w:rsidRPr="00415628" w:rsidRDefault="00067448" w:rsidP="00C52AAE">
      <w:pPr>
        <w:pStyle w:val="ListBullet3"/>
      </w:pPr>
      <w:r w:rsidRPr="00415628">
        <w:t>ATS route (2-7 characters),</w:t>
      </w:r>
    </w:p>
    <w:p w14:paraId="37C3F8EE" w14:textId="0BEBF5AD" w:rsidR="00DE0AD1" w:rsidRPr="00415628" w:rsidRDefault="00067448" w:rsidP="00C52AAE">
      <w:pPr>
        <w:pStyle w:val="ListBullet3"/>
      </w:pPr>
      <w:r w:rsidRPr="00415628">
        <w:t>Significant point (2-11 characters)</w:t>
      </w:r>
      <w:r w:rsidR="00DE0AD1" w:rsidRPr="00415628">
        <w:t>,</w:t>
      </w:r>
    </w:p>
    <w:p w14:paraId="2B9426AF" w14:textId="3865021A" w:rsidR="00DE0AD1" w:rsidRPr="00415628" w:rsidRDefault="00067448" w:rsidP="00C52AAE">
      <w:pPr>
        <w:pStyle w:val="ListBullet3"/>
      </w:pPr>
      <w:r w:rsidRPr="00415628">
        <w:t>Change of speed/level (max. 21 characters),</w:t>
      </w:r>
    </w:p>
    <w:p w14:paraId="6570D6DC" w14:textId="0B09B29A" w:rsidR="00DE0AD1" w:rsidRPr="00415628" w:rsidRDefault="00DE0AD1" w:rsidP="00C52AAE">
      <w:pPr>
        <w:pStyle w:val="ListBullet3"/>
      </w:pPr>
      <w:r w:rsidRPr="00415628">
        <w:t>C</w:t>
      </w:r>
      <w:r w:rsidR="00067448" w:rsidRPr="00415628">
        <w:t>hange of flight rules (max. 3 characters),</w:t>
      </w:r>
    </w:p>
    <w:p w14:paraId="6282E521" w14:textId="6CDF1FBB" w:rsidR="00067448" w:rsidRPr="00415628" w:rsidRDefault="00DE0AD1" w:rsidP="00C52AAE">
      <w:pPr>
        <w:pStyle w:val="ListBullet3"/>
      </w:pPr>
      <w:r w:rsidRPr="00415628">
        <w:t>C</w:t>
      </w:r>
      <w:r w:rsidR="00067448" w:rsidRPr="00415628">
        <w:t>ruise climb (max. 28 characters)</w:t>
      </w:r>
      <w:r w:rsidR="00CC40AF" w:rsidRPr="00415628">
        <w:t>,</w:t>
      </w:r>
    </w:p>
    <w:p w14:paraId="5F9E184F" w14:textId="12D02450" w:rsidR="00067448" w:rsidRPr="00415628" w:rsidRDefault="000F24D7" w:rsidP="00C52AAE">
      <w:pPr>
        <w:pStyle w:val="ListBullet3"/>
      </w:pPr>
      <w:r w:rsidRPr="00415628">
        <w:t>Destination aerodrome and total EET (8-characters), alternate destination aerodrome (4-letter)</w:t>
      </w:r>
      <w:r w:rsidR="00CC40AF" w:rsidRPr="00415628">
        <w:t>,</w:t>
      </w:r>
    </w:p>
    <w:p w14:paraId="54AE7EE0" w14:textId="2B2D523D" w:rsidR="00D5028D" w:rsidRPr="00415628" w:rsidRDefault="003846F5" w:rsidP="00C52AAE">
      <w:pPr>
        <w:pStyle w:val="ListBullet3"/>
      </w:pPr>
      <w:r w:rsidRPr="00415628">
        <w:t xml:space="preserve">Other information (field 18) </w:t>
      </w:r>
      <w:r w:rsidR="00D5028D" w:rsidRPr="00415628">
        <w:t>as allowed and as per ICAO FPL2012 recommendations</w:t>
      </w:r>
    </w:p>
    <w:p w14:paraId="5144896D" w14:textId="2DF58AAE" w:rsidR="007A2F94" w:rsidRDefault="00D5028D" w:rsidP="00C52AAE">
      <w:pPr>
        <w:pStyle w:val="ListBullet3"/>
      </w:pPr>
      <w:r w:rsidRPr="00415628">
        <w:t>Supplementary information – endurance, persons on board, emergency and survival equipment</w:t>
      </w:r>
      <w:r w:rsidR="0050238A" w:rsidRPr="00415628">
        <w:t>.</w:t>
      </w:r>
    </w:p>
    <w:p w14:paraId="3FD60802" w14:textId="1BE49E94" w:rsidR="00A66DE0" w:rsidRPr="00415628" w:rsidRDefault="00A66DE0" w:rsidP="00830DEB">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4101111A" w14:textId="77777777" w:rsidTr="006F65F5">
        <w:tc>
          <w:tcPr>
            <w:tcW w:w="4112" w:type="dxa"/>
          </w:tcPr>
          <w:p w14:paraId="539B56C5"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095C9D09" w14:textId="77777777" w:rsidR="00841778" w:rsidRPr="00EA3994" w:rsidRDefault="00841778" w:rsidP="006F65F5">
            <w:pPr>
              <w:pStyle w:val="NormalIndent"/>
              <w:tabs>
                <w:tab w:val="clear" w:pos="720"/>
              </w:tabs>
              <w:ind w:left="0"/>
              <w:rPr>
                <w:rFonts w:ascii="Arial" w:hAnsi="Arial" w:cs="Arial"/>
              </w:rPr>
            </w:pPr>
          </w:p>
        </w:tc>
      </w:tr>
      <w:tr w:rsidR="00841778" w:rsidRPr="00EB0679" w14:paraId="6C2FFD9D" w14:textId="77777777" w:rsidTr="006F65F5">
        <w:trPr>
          <w:cantSplit/>
        </w:trPr>
        <w:tc>
          <w:tcPr>
            <w:tcW w:w="8221" w:type="dxa"/>
            <w:gridSpan w:val="2"/>
          </w:tcPr>
          <w:p w14:paraId="60F9DA13"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0662BFE8" w14:textId="77777777" w:rsidTr="006F65F5">
        <w:trPr>
          <w:cantSplit/>
        </w:trPr>
        <w:tc>
          <w:tcPr>
            <w:tcW w:w="8221" w:type="dxa"/>
            <w:gridSpan w:val="2"/>
          </w:tcPr>
          <w:p w14:paraId="082173C3"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77A0AA5E" w14:textId="77777777" w:rsidR="00B47199" w:rsidRPr="00415628" w:rsidRDefault="00B47199" w:rsidP="004E4394">
      <w:pPr>
        <w:rPr>
          <w:lang w:val="en-ZA"/>
        </w:rPr>
      </w:pPr>
    </w:p>
    <w:p w14:paraId="5A74020F" w14:textId="5DE845F1" w:rsidR="00426AAC" w:rsidRPr="00415628" w:rsidRDefault="00426AAC" w:rsidP="008B3F28">
      <w:pPr>
        <w:pStyle w:val="Heading2"/>
      </w:pPr>
      <w:bookmarkStart w:id="557" w:name="_Toc157431652"/>
      <w:r w:rsidRPr="00415628">
        <w:t>Flight Plan Conflict Function (FPCF)</w:t>
      </w:r>
      <w:bookmarkEnd w:id="557"/>
    </w:p>
    <w:p w14:paraId="6BEA3CEE" w14:textId="205D14A7" w:rsidR="00D72905" w:rsidRDefault="00D72905" w:rsidP="004E261B">
      <w:pPr>
        <w:pStyle w:val="List2"/>
        <w:numPr>
          <w:ilvl w:val="0"/>
          <w:numId w:val="217"/>
        </w:numPr>
      </w:pPr>
      <w:bookmarkStart w:id="558" w:name="_Hlk55985719"/>
      <w:r w:rsidRPr="00415628">
        <w:t xml:space="preserve">The FPCA (Flight Plan Conflict Airspace/Area) </w:t>
      </w:r>
      <w:r w:rsidR="00C83CBA" w:rsidRPr="00415628">
        <w:t xml:space="preserve">areas </w:t>
      </w:r>
      <w:r w:rsidRPr="00415628">
        <w:t>defined as 3-D area</w:t>
      </w:r>
      <w:r w:rsidR="00C83CBA" w:rsidRPr="00415628">
        <w:t xml:space="preserve">s </w:t>
      </w:r>
      <w:r w:rsidR="00EC23C9" w:rsidRPr="00415628">
        <w:t xml:space="preserve">shall be offline created </w:t>
      </w:r>
      <w:r w:rsidR="00C83CBA" w:rsidRPr="00415628">
        <w:t xml:space="preserve">and shall </w:t>
      </w:r>
      <w:r w:rsidR="00EC23C9" w:rsidRPr="00415628">
        <w:t xml:space="preserve">be </w:t>
      </w:r>
      <w:r w:rsidR="00C83CBA" w:rsidRPr="00415628">
        <w:t xml:space="preserve">user </w:t>
      </w:r>
      <w:r w:rsidR="00EC23C9" w:rsidRPr="00415628">
        <w:t>configurable</w:t>
      </w:r>
      <w:r w:rsidRPr="00415628">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099468FC" w14:textId="77777777" w:rsidTr="006F65F5">
        <w:tc>
          <w:tcPr>
            <w:tcW w:w="4112" w:type="dxa"/>
          </w:tcPr>
          <w:p w14:paraId="53FF6EE3"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094DD296" w14:textId="77777777" w:rsidR="00841778" w:rsidRPr="00EA3994" w:rsidRDefault="00841778" w:rsidP="006F65F5">
            <w:pPr>
              <w:pStyle w:val="NormalIndent"/>
              <w:tabs>
                <w:tab w:val="clear" w:pos="720"/>
              </w:tabs>
              <w:ind w:left="0"/>
              <w:rPr>
                <w:rFonts w:ascii="Arial" w:hAnsi="Arial" w:cs="Arial"/>
              </w:rPr>
            </w:pPr>
          </w:p>
        </w:tc>
      </w:tr>
      <w:tr w:rsidR="00841778" w:rsidRPr="00EB0679" w14:paraId="2AFE1C76" w14:textId="77777777" w:rsidTr="006F65F5">
        <w:trPr>
          <w:cantSplit/>
        </w:trPr>
        <w:tc>
          <w:tcPr>
            <w:tcW w:w="8221" w:type="dxa"/>
            <w:gridSpan w:val="2"/>
          </w:tcPr>
          <w:p w14:paraId="1D8C50A2"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3C26C65E" w14:textId="77777777" w:rsidTr="006F65F5">
        <w:trPr>
          <w:cantSplit/>
        </w:trPr>
        <w:tc>
          <w:tcPr>
            <w:tcW w:w="8221" w:type="dxa"/>
            <w:gridSpan w:val="2"/>
          </w:tcPr>
          <w:p w14:paraId="7196AAE3"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2DEE2050" w14:textId="77777777" w:rsidR="00841778" w:rsidRPr="00415628" w:rsidRDefault="00841778" w:rsidP="002D447C"/>
    <w:p w14:paraId="54FEC49B" w14:textId="561D6732" w:rsidR="00C83CBA" w:rsidRDefault="00C83CBA" w:rsidP="00AE1064">
      <w:pPr>
        <w:pStyle w:val="List2"/>
      </w:pPr>
      <w:r w:rsidRPr="00415628">
        <w:t>The FPCF shall allow the user to create individual FPCA areas</w:t>
      </w:r>
      <w:r w:rsidR="00EC23C9" w:rsidRPr="00415628">
        <w:t>,</w:t>
      </w:r>
      <w:r w:rsidRPr="00415628">
        <w:t xml:space="preserve"> </w:t>
      </w:r>
      <w:r w:rsidR="00224255" w:rsidRPr="00415628">
        <w:t>but</w:t>
      </w:r>
      <w:r w:rsidRPr="00415628">
        <w:t xml:space="preserve"> shall also allow for the whole airspace (Flight Plan System Area</w:t>
      </w:r>
      <w:r w:rsidR="009D4DE7" w:rsidRPr="00415628">
        <w:t xml:space="preserve"> - FPSA</w:t>
      </w:r>
      <w:r w:rsidRPr="00415628">
        <w:t>) to be defined as a single FPCA area.</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58597F89" w14:textId="77777777" w:rsidTr="006F65F5">
        <w:tc>
          <w:tcPr>
            <w:tcW w:w="4112" w:type="dxa"/>
          </w:tcPr>
          <w:p w14:paraId="45DEB8C6"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0C634BA4" w14:textId="77777777" w:rsidR="00841778" w:rsidRPr="00EA3994" w:rsidRDefault="00841778" w:rsidP="006F65F5">
            <w:pPr>
              <w:pStyle w:val="NormalIndent"/>
              <w:tabs>
                <w:tab w:val="clear" w:pos="720"/>
              </w:tabs>
              <w:ind w:left="0"/>
              <w:rPr>
                <w:rFonts w:ascii="Arial" w:hAnsi="Arial" w:cs="Arial"/>
              </w:rPr>
            </w:pPr>
          </w:p>
        </w:tc>
      </w:tr>
      <w:tr w:rsidR="00841778" w:rsidRPr="00EB0679" w14:paraId="1C9B2761" w14:textId="77777777" w:rsidTr="006F65F5">
        <w:trPr>
          <w:cantSplit/>
        </w:trPr>
        <w:tc>
          <w:tcPr>
            <w:tcW w:w="8221" w:type="dxa"/>
            <w:gridSpan w:val="2"/>
          </w:tcPr>
          <w:p w14:paraId="7C7E8401"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1E76F0C5" w14:textId="77777777" w:rsidTr="006F65F5">
        <w:trPr>
          <w:cantSplit/>
        </w:trPr>
        <w:tc>
          <w:tcPr>
            <w:tcW w:w="8221" w:type="dxa"/>
            <w:gridSpan w:val="2"/>
          </w:tcPr>
          <w:p w14:paraId="07428863"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410CBA8A" w14:textId="77777777" w:rsidR="00841778" w:rsidRPr="00415628" w:rsidRDefault="00841778" w:rsidP="002D447C"/>
    <w:p w14:paraId="79C32BD8" w14:textId="70081C49" w:rsidR="00861A4A" w:rsidRDefault="00861A4A" w:rsidP="00AE1064">
      <w:pPr>
        <w:pStyle w:val="List2"/>
      </w:pPr>
      <w:r w:rsidRPr="00415628">
        <w:t>The FPCF shall allow for FPCI (FPL Conflict Inhibition) areas to be offline defined.</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2C0A56A3" w14:textId="77777777" w:rsidTr="006F65F5">
        <w:tc>
          <w:tcPr>
            <w:tcW w:w="4112" w:type="dxa"/>
          </w:tcPr>
          <w:p w14:paraId="121DF9E8"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230904D0" w14:textId="77777777" w:rsidR="00841778" w:rsidRPr="00EA3994" w:rsidRDefault="00841778" w:rsidP="006F65F5">
            <w:pPr>
              <w:pStyle w:val="NormalIndent"/>
              <w:tabs>
                <w:tab w:val="clear" w:pos="720"/>
              </w:tabs>
              <w:ind w:left="0"/>
              <w:rPr>
                <w:rFonts w:ascii="Arial" w:hAnsi="Arial" w:cs="Arial"/>
              </w:rPr>
            </w:pPr>
          </w:p>
        </w:tc>
      </w:tr>
      <w:tr w:rsidR="00841778" w:rsidRPr="00EB0679" w14:paraId="5CE7FC7A" w14:textId="77777777" w:rsidTr="006F65F5">
        <w:trPr>
          <w:cantSplit/>
        </w:trPr>
        <w:tc>
          <w:tcPr>
            <w:tcW w:w="8221" w:type="dxa"/>
            <w:gridSpan w:val="2"/>
          </w:tcPr>
          <w:p w14:paraId="23AA7219"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50938193" w14:textId="77777777" w:rsidTr="006F65F5">
        <w:trPr>
          <w:cantSplit/>
        </w:trPr>
        <w:tc>
          <w:tcPr>
            <w:tcW w:w="8221" w:type="dxa"/>
            <w:gridSpan w:val="2"/>
          </w:tcPr>
          <w:p w14:paraId="4ACDB487"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0232135C" w14:textId="77777777" w:rsidR="00841778" w:rsidRPr="00415628" w:rsidRDefault="00841778" w:rsidP="002D447C"/>
    <w:p w14:paraId="0006D43B" w14:textId="76AF3316" w:rsidR="00861A4A" w:rsidRDefault="00861A4A" w:rsidP="00AE1064">
      <w:pPr>
        <w:pStyle w:val="List2"/>
      </w:pPr>
      <w:r w:rsidRPr="00415628">
        <w:t xml:space="preserve">The FPCF shall allow for FPCA and FPCI areas to be activated/de-activated by Controllers at </w:t>
      </w:r>
      <w:r w:rsidR="008224C0" w:rsidRPr="00415628">
        <w:t>CWS</w:t>
      </w:r>
      <w:r w:rsidRPr="00415628">
        <w:t xml:space="preserve"> positions.</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5BA8F6B6" w14:textId="77777777" w:rsidTr="006F65F5">
        <w:tc>
          <w:tcPr>
            <w:tcW w:w="4112" w:type="dxa"/>
          </w:tcPr>
          <w:p w14:paraId="18F8AC43"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16F54D73" w14:textId="77777777" w:rsidR="00841778" w:rsidRPr="00EA3994" w:rsidRDefault="00841778" w:rsidP="006F65F5">
            <w:pPr>
              <w:pStyle w:val="NormalIndent"/>
              <w:tabs>
                <w:tab w:val="clear" w:pos="720"/>
              </w:tabs>
              <w:ind w:left="0"/>
              <w:rPr>
                <w:rFonts w:ascii="Arial" w:hAnsi="Arial" w:cs="Arial"/>
              </w:rPr>
            </w:pPr>
          </w:p>
        </w:tc>
      </w:tr>
      <w:tr w:rsidR="00841778" w:rsidRPr="00EB0679" w14:paraId="317FB9CF" w14:textId="77777777" w:rsidTr="006F65F5">
        <w:trPr>
          <w:cantSplit/>
        </w:trPr>
        <w:tc>
          <w:tcPr>
            <w:tcW w:w="8221" w:type="dxa"/>
            <w:gridSpan w:val="2"/>
          </w:tcPr>
          <w:p w14:paraId="7C0D9E52"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2A9430B9" w14:textId="77777777" w:rsidTr="006F65F5">
        <w:trPr>
          <w:cantSplit/>
        </w:trPr>
        <w:tc>
          <w:tcPr>
            <w:tcW w:w="8221" w:type="dxa"/>
            <w:gridSpan w:val="2"/>
          </w:tcPr>
          <w:p w14:paraId="0C080428"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3A47D020" w14:textId="77777777" w:rsidR="00841778" w:rsidRPr="00415628" w:rsidRDefault="00841778" w:rsidP="002D447C"/>
    <w:p w14:paraId="3CBB910A" w14:textId="745451B6" w:rsidR="00282059" w:rsidRDefault="0023031C" w:rsidP="00AE1064">
      <w:pPr>
        <w:pStyle w:val="List2"/>
      </w:pPr>
      <w:r w:rsidRPr="00415628">
        <w:t xml:space="preserve">The FPCF </w:t>
      </w:r>
      <w:r w:rsidR="00DB526B" w:rsidRPr="00415628">
        <w:t xml:space="preserve">shall cater for </w:t>
      </w:r>
      <w:r w:rsidR="00BF1612" w:rsidRPr="00415628">
        <w:t xml:space="preserve">processing of </w:t>
      </w:r>
      <w:r w:rsidR="00282059" w:rsidRPr="00415628">
        <w:t xml:space="preserve">FPCA areas </w:t>
      </w:r>
      <w:r w:rsidR="00C62173" w:rsidRPr="00415628">
        <w:t>with</w:t>
      </w:r>
      <w:r w:rsidR="00947467" w:rsidRPr="00415628">
        <w:t xml:space="preserve">in the </w:t>
      </w:r>
      <w:r w:rsidR="00282059" w:rsidRPr="00415628">
        <w:t xml:space="preserve">RVSM </w:t>
      </w:r>
      <w:r w:rsidR="00947467" w:rsidRPr="00415628">
        <w:t>airspace</w:t>
      </w:r>
      <w:r w:rsidR="00282059" w:rsidRPr="00415628">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441F2317" w14:textId="77777777" w:rsidTr="006F65F5">
        <w:tc>
          <w:tcPr>
            <w:tcW w:w="4112" w:type="dxa"/>
          </w:tcPr>
          <w:p w14:paraId="5C89B066"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29412B19" w14:textId="77777777" w:rsidR="00841778" w:rsidRPr="00EA3994" w:rsidRDefault="00841778" w:rsidP="006F65F5">
            <w:pPr>
              <w:pStyle w:val="NormalIndent"/>
              <w:tabs>
                <w:tab w:val="clear" w:pos="720"/>
              </w:tabs>
              <w:ind w:left="0"/>
              <w:rPr>
                <w:rFonts w:ascii="Arial" w:hAnsi="Arial" w:cs="Arial"/>
              </w:rPr>
            </w:pPr>
          </w:p>
        </w:tc>
      </w:tr>
      <w:tr w:rsidR="00841778" w:rsidRPr="00EB0679" w14:paraId="733DB390" w14:textId="77777777" w:rsidTr="006F65F5">
        <w:trPr>
          <w:cantSplit/>
        </w:trPr>
        <w:tc>
          <w:tcPr>
            <w:tcW w:w="8221" w:type="dxa"/>
            <w:gridSpan w:val="2"/>
          </w:tcPr>
          <w:p w14:paraId="79920E5B"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2E29E9BC" w14:textId="77777777" w:rsidTr="006F65F5">
        <w:trPr>
          <w:cantSplit/>
        </w:trPr>
        <w:tc>
          <w:tcPr>
            <w:tcW w:w="8221" w:type="dxa"/>
            <w:gridSpan w:val="2"/>
          </w:tcPr>
          <w:p w14:paraId="211E9AEB"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61CFA9BA" w14:textId="77777777" w:rsidR="00841778" w:rsidRPr="00415628" w:rsidRDefault="00841778" w:rsidP="002D447C"/>
    <w:p w14:paraId="74A5B911" w14:textId="65302917" w:rsidR="006475CC" w:rsidRDefault="006475CC" w:rsidP="00AE1064">
      <w:pPr>
        <w:pStyle w:val="List2"/>
      </w:pPr>
      <w:r w:rsidRPr="00415628">
        <w:t>The FPCF shall allow up to 40 FPCA areas to be defined offline.</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5409A63F" w14:textId="77777777" w:rsidTr="006F65F5">
        <w:tc>
          <w:tcPr>
            <w:tcW w:w="4112" w:type="dxa"/>
          </w:tcPr>
          <w:p w14:paraId="1568E660"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745AA21A" w14:textId="77777777" w:rsidR="00841778" w:rsidRPr="00EA3994" w:rsidRDefault="00841778" w:rsidP="006F65F5">
            <w:pPr>
              <w:pStyle w:val="NormalIndent"/>
              <w:tabs>
                <w:tab w:val="clear" w:pos="720"/>
              </w:tabs>
              <w:ind w:left="0"/>
              <w:rPr>
                <w:rFonts w:ascii="Arial" w:hAnsi="Arial" w:cs="Arial"/>
              </w:rPr>
            </w:pPr>
          </w:p>
        </w:tc>
      </w:tr>
      <w:tr w:rsidR="00841778" w:rsidRPr="00EB0679" w14:paraId="37955B47" w14:textId="77777777" w:rsidTr="006F65F5">
        <w:trPr>
          <w:cantSplit/>
        </w:trPr>
        <w:tc>
          <w:tcPr>
            <w:tcW w:w="8221" w:type="dxa"/>
            <w:gridSpan w:val="2"/>
          </w:tcPr>
          <w:p w14:paraId="113BA0D2"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39285D22" w14:textId="77777777" w:rsidTr="006F65F5">
        <w:trPr>
          <w:cantSplit/>
        </w:trPr>
        <w:tc>
          <w:tcPr>
            <w:tcW w:w="8221" w:type="dxa"/>
            <w:gridSpan w:val="2"/>
          </w:tcPr>
          <w:p w14:paraId="77DB751A"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03A537A4" w14:textId="77777777" w:rsidR="00841778" w:rsidRPr="00415628" w:rsidRDefault="00841778" w:rsidP="002D447C"/>
    <w:p w14:paraId="383F7656" w14:textId="3ECDF6C9" w:rsidR="006475CC" w:rsidRDefault="006475CC" w:rsidP="00AE1064">
      <w:pPr>
        <w:pStyle w:val="List2"/>
      </w:pPr>
      <w:r w:rsidRPr="00415628">
        <w:t>The FPCF shall allow up to 10 FPCI areas to be defined offline.</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01C6F390" w14:textId="77777777" w:rsidTr="006F65F5">
        <w:tc>
          <w:tcPr>
            <w:tcW w:w="4112" w:type="dxa"/>
          </w:tcPr>
          <w:p w14:paraId="09C86EC7"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694E740D" w14:textId="77777777" w:rsidR="00841778" w:rsidRPr="00EA3994" w:rsidRDefault="00841778" w:rsidP="006F65F5">
            <w:pPr>
              <w:pStyle w:val="NormalIndent"/>
              <w:tabs>
                <w:tab w:val="clear" w:pos="720"/>
              </w:tabs>
              <w:ind w:left="0"/>
              <w:rPr>
                <w:rFonts w:ascii="Arial" w:hAnsi="Arial" w:cs="Arial"/>
              </w:rPr>
            </w:pPr>
          </w:p>
        </w:tc>
      </w:tr>
      <w:tr w:rsidR="00841778" w:rsidRPr="00EB0679" w14:paraId="21124991" w14:textId="77777777" w:rsidTr="006F65F5">
        <w:trPr>
          <w:cantSplit/>
        </w:trPr>
        <w:tc>
          <w:tcPr>
            <w:tcW w:w="8221" w:type="dxa"/>
            <w:gridSpan w:val="2"/>
          </w:tcPr>
          <w:p w14:paraId="487A90D0"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051CC352" w14:textId="77777777" w:rsidTr="006F65F5">
        <w:trPr>
          <w:cantSplit/>
        </w:trPr>
        <w:tc>
          <w:tcPr>
            <w:tcW w:w="8221" w:type="dxa"/>
            <w:gridSpan w:val="2"/>
          </w:tcPr>
          <w:p w14:paraId="559D0D86"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7E814E2A" w14:textId="77777777" w:rsidR="00841778" w:rsidRPr="00415628" w:rsidRDefault="00841778" w:rsidP="002D447C"/>
    <w:p w14:paraId="50F7B5B2" w14:textId="17B76F80" w:rsidR="00061340" w:rsidRDefault="006475CC" w:rsidP="00AE1064">
      <w:pPr>
        <w:pStyle w:val="List2"/>
      </w:pPr>
      <w:r w:rsidRPr="00415628">
        <w:t>The FPCF shall allow for 25 vectors per polygon for each FPCA area.</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7191B9FB" w14:textId="77777777" w:rsidTr="006F65F5">
        <w:tc>
          <w:tcPr>
            <w:tcW w:w="4112" w:type="dxa"/>
          </w:tcPr>
          <w:p w14:paraId="3B66B7E3"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6EA95794" w14:textId="77777777" w:rsidR="00841778" w:rsidRPr="00EA3994" w:rsidRDefault="00841778" w:rsidP="006F65F5">
            <w:pPr>
              <w:pStyle w:val="NormalIndent"/>
              <w:tabs>
                <w:tab w:val="clear" w:pos="720"/>
              </w:tabs>
              <w:ind w:left="0"/>
              <w:rPr>
                <w:rFonts w:ascii="Arial" w:hAnsi="Arial" w:cs="Arial"/>
              </w:rPr>
            </w:pPr>
          </w:p>
        </w:tc>
      </w:tr>
      <w:tr w:rsidR="00841778" w:rsidRPr="00EB0679" w14:paraId="44B29568" w14:textId="77777777" w:rsidTr="006F65F5">
        <w:trPr>
          <w:cantSplit/>
        </w:trPr>
        <w:tc>
          <w:tcPr>
            <w:tcW w:w="8221" w:type="dxa"/>
            <w:gridSpan w:val="2"/>
          </w:tcPr>
          <w:p w14:paraId="7E98BDB4"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1F228155" w14:textId="77777777" w:rsidTr="006F65F5">
        <w:trPr>
          <w:cantSplit/>
        </w:trPr>
        <w:tc>
          <w:tcPr>
            <w:tcW w:w="8221" w:type="dxa"/>
            <w:gridSpan w:val="2"/>
          </w:tcPr>
          <w:p w14:paraId="121A89BB"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5E5A0711" w14:textId="77777777" w:rsidR="00841778" w:rsidRPr="00415628" w:rsidRDefault="00841778" w:rsidP="002D447C"/>
    <w:p w14:paraId="2F7FDA1C" w14:textId="20BBCBA6" w:rsidR="00426AAC" w:rsidRDefault="00CA1D2E" w:rsidP="00AE1064">
      <w:pPr>
        <w:pStyle w:val="List2"/>
      </w:pPr>
      <w:r w:rsidRPr="00415628">
        <w:t xml:space="preserve">The </w:t>
      </w:r>
      <w:r w:rsidR="00426AAC" w:rsidRPr="00415628">
        <w:t xml:space="preserve">FPCF shall use flight plan information </w:t>
      </w:r>
      <w:r w:rsidR="00D82E1B" w:rsidRPr="00415628">
        <w:t xml:space="preserve">(probing) </w:t>
      </w:r>
      <w:r w:rsidR="00426AAC" w:rsidRPr="00415628">
        <w:t xml:space="preserve">to check for future loss of separation (in each of the longitudinal, lateral and vertical separation domains) between an aircraft and any other aircraft computed to be in an active Flight Plan Conflict Area (FPCA), assuming that aircraft follow their filed or amended flight route. </w:t>
      </w:r>
      <w:r w:rsidRPr="00415628">
        <w:t xml:space="preserve"> </w:t>
      </w:r>
      <w:r w:rsidR="00426AAC" w:rsidRPr="00415628">
        <w:t>Both automatic and manual activation of conflict probing shall be provided.</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2D215A00" w14:textId="77777777" w:rsidTr="006F65F5">
        <w:tc>
          <w:tcPr>
            <w:tcW w:w="4112" w:type="dxa"/>
          </w:tcPr>
          <w:p w14:paraId="06C39F6F"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19C81D86" w14:textId="77777777" w:rsidR="00841778" w:rsidRPr="00EA3994" w:rsidRDefault="00841778" w:rsidP="006F65F5">
            <w:pPr>
              <w:pStyle w:val="NormalIndent"/>
              <w:tabs>
                <w:tab w:val="clear" w:pos="720"/>
              </w:tabs>
              <w:ind w:left="0"/>
              <w:rPr>
                <w:rFonts w:ascii="Arial" w:hAnsi="Arial" w:cs="Arial"/>
              </w:rPr>
            </w:pPr>
          </w:p>
        </w:tc>
      </w:tr>
      <w:tr w:rsidR="00841778" w:rsidRPr="00EB0679" w14:paraId="07349C62" w14:textId="77777777" w:rsidTr="006F65F5">
        <w:trPr>
          <w:cantSplit/>
        </w:trPr>
        <w:tc>
          <w:tcPr>
            <w:tcW w:w="8221" w:type="dxa"/>
            <w:gridSpan w:val="2"/>
          </w:tcPr>
          <w:p w14:paraId="73866DF1"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6754CDC4" w14:textId="77777777" w:rsidTr="006F65F5">
        <w:trPr>
          <w:cantSplit/>
        </w:trPr>
        <w:tc>
          <w:tcPr>
            <w:tcW w:w="8221" w:type="dxa"/>
            <w:gridSpan w:val="2"/>
          </w:tcPr>
          <w:p w14:paraId="08600963"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5F805D58" w14:textId="77777777" w:rsidR="00841778" w:rsidRPr="00415628" w:rsidRDefault="00841778" w:rsidP="002D447C"/>
    <w:p w14:paraId="3B2CC1DE" w14:textId="4B47D7D3" w:rsidR="00F43C9C" w:rsidRDefault="00F43C9C" w:rsidP="00AE1064">
      <w:pPr>
        <w:pStyle w:val="List2"/>
      </w:pPr>
      <w:r w:rsidRPr="00415628">
        <w:t xml:space="preserve">The </w:t>
      </w:r>
      <w:r w:rsidR="0000274E">
        <w:t>ATFM S</w:t>
      </w:r>
      <w:r w:rsidRPr="00415628">
        <w:t>ystem shall permit the offline definition of non-intersecting FPCAs within the geographic extent of the Flight Plan System Area (FPSA).</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12CDC07D" w14:textId="77777777" w:rsidTr="006F65F5">
        <w:tc>
          <w:tcPr>
            <w:tcW w:w="4112" w:type="dxa"/>
          </w:tcPr>
          <w:p w14:paraId="43FAD06F"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081B1A54" w14:textId="77777777" w:rsidR="00841778" w:rsidRPr="00EA3994" w:rsidRDefault="00841778" w:rsidP="006F65F5">
            <w:pPr>
              <w:pStyle w:val="NormalIndent"/>
              <w:tabs>
                <w:tab w:val="clear" w:pos="720"/>
              </w:tabs>
              <w:ind w:left="0"/>
              <w:rPr>
                <w:rFonts w:ascii="Arial" w:hAnsi="Arial" w:cs="Arial"/>
              </w:rPr>
            </w:pPr>
          </w:p>
        </w:tc>
      </w:tr>
      <w:tr w:rsidR="00841778" w:rsidRPr="00EB0679" w14:paraId="0E2A7EBF" w14:textId="77777777" w:rsidTr="006F65F5">
        <w:trPr>
          <w:cantSplit/>
        </w:trPr>
        <w:tc>
          <w:tcPr>
            <w:tcW w:w="8221" w:type="dxa"/>
            <w:gridSpan w:val="2"/>
          </w:tcPr>
          <w:p w14:paraId="7A5E492F"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1D635514" w14:textId="77777777" w:rsidTr="006F65F5">
        <w:trPr>
          <w:cantSplit/>
        </w:trPr>
        <w:tc>
          <w:tcPr>
            <w:tcW w:w="8221" w:type="dxa"/>
            <w:gridSpan w:val="2"/>
          </w:tcPr>
          <w:p w14:paraId="0F4D23CE"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1E2F8987" w14:textId="77777777" w:rsidR="00841778" w:rsidRPr="00415628" w:rsidRDefault="00841778" w:rsidP="002D447C"/>
    <w:p w14:paraId="55F8DD4C" w14:textId="66D29903" w:rsidR="00C042FD" w:rsidRDefault="00B73A0A" w:rsidP="00AE1064">
      <w:pPr>
        <w:pStyle w:val="List2"/>
      </w:pPr>
      <w:r w:rsidRPr="00415628">
        <w:t xml:space="preserve">The </w:t>
      </w:r>
      <w:r w:rsidR="00C042FD" w:rsidRPr="00415628">
        <w:t>FPL conflict alerting shall be based on the detection of conflicts in longitudinal (time) and vertical domains through conflict prediction and risk of conflicts, as well as for potential conflicts.</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5AE60F10" w14:textId="77777777" w:rsidTr="006F65F5">
        <w:tc>
          <w:tcPr>
            <w:tcW w:w="4112" w:type="dxa"/>
          </w:tcPr>
          <w:p w14:paraId="5DA9E6DC"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5A0A5EDC" w14:textId="77777777" w:rsidR="00841778" w:rsidRPr="00EA3994" w:rsidRDefault="00841778" w:rsidP="006F65F5">
            <w:pPr>
              <w:pStyle w:val="NormalIndent"/>
              <w:tabs>
                <w:tab w:val="clear" w:pos="720"/>
              </w:tabs>
              <w:ind w:left="0"/>
              <w:rPr>
                <w:rFonts w:ascii="Arial" w:hAnsi="Arial" w:cs="Arial"/>
              </w:rPr>
            </w:pPr>
          </w:p>
        </w:tc>
      </w:tr>
      <w:tr w:rsidR="00841778" w:rsidRPr="00EB0679" w14:paraId="1D56AFFA" w14:textId="77777777" w:rsidTr="006F65F5">
        <w:trPr>
          <w:cantSplit/>
        </w:trPr>
        <w:tc>
          <w:tcPr>
            <w:tcW w:w="8221" w:type="dxa"/>
            <w:gridSpan w:val="2"/>
          </w:tcPr>
          <w:p w14:paraId="46DCBD4B"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0C08ADA8" w14:textId="77777777" w:rsidTr="006F65F5">
        <w:trPr>
          <w:cantSplit/>
        </w:trPr>
        <w:tc>
          <w:tcPr>
            <w:tcW w:w="8221" w:type="dxa"/>
            <w:gridSpan w:val="2"/>
          </w:tcPr>
          <w:p w14:paraId="21A9D979"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384507C5" w14:textId="77777777" w:rsidR="00841778" w:rsidRPr="00415628" w:rsidRDefault="00841778" w:rsidP="002D447C"/>
    <w:p w14:paraId="5BEA66E8" w14:textId="381F3635" w:rsidR="00FE5D14" w:rsidRPr="00415628" w:rsidRDefault="00FE5D14" w:rsidP="00AE1064">
      <w:pPr>
        <w:pStyle w:val="List2"/>
      </w:pPr>
      <w:r w:rsidRPr="00415628">
        <w:t xml:space="preserve">FPCF alerts </w:t>
      </w:r>
      <w:r w:rsidR="00E162AD" w:rsidRPr="00415628">
        <w:t xml:space="preserve">shall present </w:t>
      </w:r>
      <w:r w:rsidR="003D579A" w:rsidRPr="00415628">
        <w:t xml:space="preserve">at least </w:t>
      </w:r>
      <w:r w:rsidR="00E162AD" w:rsidRPr="00415628">
        <w:t>the following information</w:t>
      </w:r>
      <w:r w:rsidRPr="00415628">
        <w:t>:</w:t>
      </w:r>
    </w:p>
    <w:p w14:paraId="4FAA7065" w14:textId="58B87E97" w:rsidR="00FE5D14" w:rsidRPr="00415628" w:rsidRDefault="003D4CB5" w:rsidP="00C52AAE">
      <w:pPr>
        <w:pStyle w:val="ListBullet3"/>
      </w:pPr>
      <w:r w:rsidRPr="00415628">
        <w:t>Detection time of the FPL conflict.</w:t>
      </w:r>
    </w:p>
    <w:p w14:paraId="38DD49C3" w14:textId="4F4F8125" w:rsidR="003D4CB5" w:rsidRPr="00415628" w:rsidRDefault="003D4CB5" w:rsidP="00C52AAE">
      <w:pPr>
        <w:pStyle w:val="ListBullet3"/>
      </w:pPr>
      <w:r w:rsidRPr="00415628">
        <w:t>Start and end time of conflicts per FPCA including the a/c positions for each time.</w:t>
      </w:r>
    </w:p>
    <w:p w14:paraId="381A5743" w14:textId="50320191" w:rsidR="003D4CB5" w:rsidRPr="00415628" w:rsidRDefault="003D4CB5" w:rsidP="00C52AAE">
      <w:pPr>
        <w:pStyle w:val="ListBullet3"/>
      </w:pPr>
      <w:r w:rsidRPr="00415628">
        <w:t>ETOs, lateral, longitudinal and vertical separations, and a/c positions shall be displayed at a computed closest point of approach.</w:t>
      </w:r>
    </w:p>
    <w:p w14:paraId="2972F317" w14:textId="1F55516D" w:rsidR="003D4CB5" w:rsidRPr="00415628" w:rsidRDefault="003D4CB5" w:rsidP="00C52AAE">
      <w:pPr>
        <w:pStyle w:val="ListBullet3"/>
      </w:pPr>
      <w:r w:rsidRPr="00415628">
        <w:t>The Callsigns of the conflict FPL pair with an indication whether it was automatically or manually inserted into the FPCF database.</w:t>
      </w:r>
    </w:p>
    <w:p w14:paraId="20B61928" w14:textId="5958DD89" w:rsidR="003D4CB5" w:rsidRDefault="003D4CB5" w:rsidP="00C52AAE">
      <w:pPr>
        <w:pStyle w:val="ListBullet3"/>
      </w:pPr>
      <w:r w:rsidRPr="00415628">
        <w:t>The Name of the FPCA plus the offline defined qualifiers for the particular FPCA.</w:t>
      </w:r>
    </w:p>
    <w:p w14:paraId="4137C79B" w14:textId="0C7AB560" w:rsidR="00A66DE0" w:rsidRDefault="00A66DE0" w:rsidP="00830DEB">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594A28F1" w14:textId="77777777" w:rsidTr="006F65F5">
        <w:tc>
          <w:tcPr>
            <w:tcW w:w="4112" w:type="dxa"/>
          </w:tcPr>
          <w:p w14:paraId="232EF0D0"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5AD9316E" w14:textId="77777777" w:rsidR="00841778" w:rsidRPr="00EA3994" w:rsidRDefault="00841778" w:rsidP="006F65F5">
            <w:pPr>
              <w:pStyle w:val="NormalIndent"/>
              <w:tabs>
                <w:tab w:val="clear" w:pos="720"/>
              </w:tabs>
              <w:ind w:left="0"/>
              <w:rPr>
                <w:rFonts w:ascii="Arial" w:hAnsi="Arial" w:cs="Arial"/>
              </w:rPr>
            </w:pPr>
          </w:p>
        </w:tc>
      </w:tr>
      <w:tr w:rsidR="00841778" w:rsidRPr="00EB0679" w14:paraId="773C23DD" w14:textId="77777777" w:rsidTr="006F65F5">
        <w:trPr>
          <w:cantSplit/>
        </w:trPr>
        <w:tc>
          <w:tcPr>
            <w:tcW w:w="8221" w:type="dxa"/>
            <w:gridSpan w:val="2"/>
          </w:tcPr>
          <w:p w14:paraId="0D11998B"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71802F77" w14:textId="77777777" w:rsidTr="006F65F5">
        <w:trPr>
          <w:cantSplit/>
        </w:trPr>
        <w:tc>
          <w:tcPr>
            <w:tcW w:w="8221" w:type="dxa"/>
            <w:gridSpan w:val="2"/>
          </w:tcPr>
          <w:p w14:paraId="5938C23B"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5A8CCE48" w14:textId="77777777" w:rsidR="00841778" w:rsidRPr="00415628" w:rsidRDefault="00841778" w:rsidP="002D447C"/>
    <w:p w14:paraId="6DFD6663" w14:textId="71D310CB" w:rsidR="00B73A0A" w:rsidRDefault="00B73A0A" w:rsidP="00AE1064">
      <w:pPr>
        <w:pStyle w:val="List2"/>
      </w:pPr>
      <w:r w:rsidRPr="00415628">
        <w:t>The FPCF shall provide both an audible and a visual alert if a conflict is detected.</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261FD86A" w14:textId="77777777" w:rsidTr="006F65F5">
        <w:tc>
          <w:tcPr>
            <w:tcW w:w="4112" w:type="dxa"/>
          </w:tcPr>
          <w:p w14:paraId="3430B394"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4B661426" w14:textId="77777777" w:rsidR="00841778" w:rsidRPr="00EA3994" w:rsidRDefault="00841778" w:rsidP="006F65F5">
            <w:pPr>
              <w:pStyle w:val="NormalIndent"/>
              <w:tabs>
                <w:tab w:val="clear" w:pos="720"/>
              </w:tabs>
              <w:ind w:left="0"/>
              <w:rPr>
                <w:rFonts w:ascii="Arial" w:hAnsi="Arial" w:cs="Arial"/>
              </w:rPr>
            </w:pPr>
          </w:p>
        </w:tc>
      </w:tr>
      <w:tr w:rsidR="00841778" w:rsidRPr="00EB0679" w14:paraId="4C64CBA2" w14:textId="77777777" w:rsidTr="006F65F5">
        <w:trPr>
          <w:cantSplit/>
        </w:trPr>
        <w:tc>
          <w:tcPr>
            <w:tcW w:w="8221" w:type="dxa"/>
            <w:gridSpan w:val="2"/>
          </w:tcPr>
          <w:p w14:paraId="2EBE0F7C"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537AA594" w14:textId="77777777" w:rsidTr="006F65F5">
        <w:trPr>
          <w:cantSplit/>
        </w:trPr>
        <w:tc>
          <w:tcPr>
            <w:tcW w:w="8221" w:type="dxa"/>
            <w:gridSpan w:val="2"/>
          </w:tcPr>
          <w:p w14:paraId="51E4D98C"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493835F4" w14:textId="77777777" w:rsidR="00841778" w:rsidRPr="00415628" w:rsidRDefault="00841778" w:rsidP="002D447C"/>
    <w:p w14:paraId="3EA74770" w14:textId="5C0C5C2F" w:rsidR="008B6BB6" w:rsidRDefault="00B73A0A" w:rsidP="00AE1064">
      <w:pPr>
        <w:pStyle w:val="List2"/>
      </w:pPr>
      <w:r w:rsidRPr="00415628">
        <w:t xml:space="preserve">The </w:t>
      </w:r>
      <w:r w:rsidR="008B6BB6" w:rsidRPr="00415628">
        <w:t xml:space="preserve">FPCF </w:t>
      </w:r>
      <w:r w:rsidR="006D3C16" w:rsidRPr="00415628">
        <w:t xml:space="preserve">audible </w:t>
      </w:r>
      <w:r w:rsidR="008B6BB6" w:rsidRPr="00415628">
        <w:t xml:space="preserve">alerts shall remain audible until it is </w:t>
      </w:r>
      <w:r w:rsidRPr="00415628">
        <w:t>acknowledged,</w:t>
      </w:r>
      <w:r w:rsidR="008B6BB6" w:rsidRPr="00415628">
        <w:t xml:space="preserve"> or the conflict is resolved.</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06640694" w14:textId="77777777" w:rsidTr="006F65F5">
        <w:tc>
          <w:tcPr>
            <w:tcW w:w="4112" w:type="dxa"/>
          </w:tcPr>
          <w:p w14:paraId="05591294"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452A64A6" w14:textId="77777777" w:rsidR="00841778" w:rsidRPr="00EA3994" w:rsidRDefault="00841778" w:rsidP="006F65F5">
            <w:pPr>
              <w:pStyle w:val="NormalIndent"/>
              <w:tabs>
                <w:tab w:val="clear" w:pos="720"/>
              </w:tabs>
              <w:ind w:left="0"/>
              <w:rPr>
                <w:rFonts w:ascii="Arial" w:hAnsi="Arial" w:cs="Arial"/>
              </w:rPr>
            </w:pPr>
          </w:p>
        </w:tc>
      </w:tr>
      <w:tr w:rsidR="00841778" w:rsidRPr="00EB0679" w14:paraId="7DA831F7" w14:textId="77777777" w:rsidTr="006F65F5">
        <w:trPr>
          <w:cantSplit/>
        </w:trPr>
        <w:tc>
          <w:tcPr>
            <w:tcW w:w="8221" w:type="dxa"/>
            <w:gridSpan w:val="2"/>
          </w:tcPr>
          <w:p w14:paraId="465D202D"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4B5FC5B6" w14:textId="77777777" w:rsidTr="006F65F5">
        <w:trPr>
          <w:cantSplit/>
        </w:trPr>
        <w:tc>
          <w:tcPr>
            <w:tcW w:w="8221" w:type="dxa"/>
            <w:gridSpan w:val="2"/>
          </w:tcPr>
          <w:p w14:paraId="3891C5D8"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6139648B" w14:textId="77777777" w:rsidR="00841778" w:rsidRPr="00415628" w:rsidRDefault="00841778" w:rsidP="002D447C"/>
    <w:p w14:paraId="3E1A0BE9" w14:textId="14AD3DF0" w:rsidR="006D3C16" w:rsidRDefault="00B73A0A" w:rsidP="00AE1064">
      <w:pPr>
        <w:pStyle w:val="List2"/>
      </w:pPr>
      <w:r w:rsidRPr="00415628">
        <w:t xml:space="preserve">The </w:t>
      </w:r>
      <w:r w:rsidR="006D3C16" w:rsidRPr="00415628">
        <w:t>FPCF visual alerts shall only be cleared when the conflict is resolved.</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5DA8C665" w14:textId="77777777" w:rsidTr="006F65F5">
        <w:tc>
          <w:tcPr>
            <w:tcW w:w="4112" w:type="dxa"/>
          </w:tcPr>
          <w:p w14:paraId="7D745F4C"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7478E9A8" w14:textId="77777777" w:rsidR="00841778" w:rsidRPr="00EA3994" w:rsidRDefault="00841778" w:rsidP="006F65F5">
            <w:pPr>
              <w:pStyle w:val="NormalIndent"/>
              <w:tabs>
                <w:tab w:val="clear" w:pos="720"/>
              </w:tabs>
              <w:ind w:left="0"/>
              <w:rPr>
                <w:rFonts w:ascii="Arial" w:hAnsi="Arial" w:cs="Arial"/>
              </w:rPr>
            </w:pPr>
          </w:p>
        </w:tc>
      </w:tr>
      <w:tr w:rsidR="00841778" w:rsidRPr="00EB0679" w14:paraId="79E96F20" w14:textId="77777777" w:rsidTr="006F65F5">
        <w:trPr>
          <w:cantSplit/>
        </w:trPr>
        <w:tc>
          <w:tcPr>
            <w:tcW w:w="8221" w:type="dxa"/>
            <w:gridSpan w:val="2"/>
          </w:tcPr>
          <w:p w14:paraId="2ECFEDFA"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754579A8" w14:textId="77777777" w:rsidTr="006F65F5">
        <w:trPr>
          <w:cantSplit/>
        </w:trPr>
        <w:tc>
          <w:tcPr>
            <w:tcW w:w="8221" w:type="dxa"/>
            <w:gridSpan w:val="2"/>
          </w:tcPr>
          <w:p w14:paraId="0B5920A1"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552DE08D" w14:textId="77777777" w:rsidR="00841778" w:rsidRPr="00415628" w:rsidRDefault="00841778" w:rsidP="002D447C"/>
    <w:p w14:paraId="56DF23C9" w14:textId="4355361E" w:rsidR="00426AAC" w:rsidRDefault="00B73A0A" w:rsidP="00AE1064">
      <w:pPr>
        <w:pStyle w:val="List2"/>
      </w:pPr>
      <w:r w:rsidRPr="00415628">
        <w:t xml:space="preserve">The </w:t>
      </w:r>
      <w:r w:rsidR="00426AAC" w:rsidRPr="00415628">
        <w:t>Flight Plan Conflict Probing shall be performed within offline-defined FPCAs.</w:t>
      </w:r>
      <w:r w:rsidR="0048661A">
        <w:t xml:space="preserve">  </w:t>
      </w:r>
      <w:r w:rsidR="00A66DE0">
        <w:t>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6FAFD8F3" w14:textId="77777777" w:rsidTr="006F65F5">
        <w:tc>
          <w:tcPr>
            <w:tcW w:w="4112" w:type="dxa"/>
          </w:tcPr>
          <w:p w14:paraId="4DA6A1B1"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0C95F39F" w14:textId="77777777" w:rsidR="00841778" w:rsidRPr="00EA3994" w:rsidRDefault="00841778" w:rsidP="006F65F5">
            <w:pPr>
              <w:pStyle w:val="NormalIndent"/>
              <w:tabs>
                <w:tab w:val="clear" w:pos="720"/>
              </w:tabs>
              <w:ind w:left="0"/>
              <w:rPr>
                <w:rFonts w:ascii="Arial" w:hAnsi="Arial" w:cs="Arial"/>
              </w:rPr>
            </w:pPr>
          </w:p>
        </w:tc>
      </w:tr>
      <w:tr w:rsidR="00841778" w:rsidRPr="00EB0679" w14:paraId="7BF8AA34" w14:textId="77777777" w:rsidTr="006F65F5">
        <w:trPr>
          <w:cantSplit/>
        </w:trPr>
        <w:tc>
          <w:tcPr>
            <w:tcW w:w="8221" w:type="dxa"/>
            <w:gridSpan w:val="2"/>
          </w:tcPr>
          <w:p w14:paraId="4822D957"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4B14F128" w14:textId="77777777" w:rsidTr="006F65F5">
        <w:trPr>
          <w:cantSplit/>
        </w:trPr>
        <w:tc>
          <w:tcPr>
            <w:tcW w:w="8221" w:type="dxa"/>
            <w:gridSpan w:val="2"/>
          </w:tcPr>
          <w:p w14:paraId="0DA697A9"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3709F949" w14:textId="77777777" w:rsidR="00841778" w:rsidRPr="00415628" w:rsidRDefault="00841778" w:rsidP="002D447C"/>
    <w:p w14:paraId="419AB7A7" w14:textId="41A09699" w:rsidR="009D4DE7" w:rsidRDefault="002E0804" w:rsidP="00AE1064">
      <w:pPr>
        <w:pStyle w:val="List2"/>
      </w:pPr>
      <w:r w:rsidRPr="00415628">
        <w:t>The FPCF shall allow for</w:t>
      </w:r>
      <w:r w:rsidR="009D4DE7" w:rsidRPr="00415628">
        <w:t xml:space="preserve"> automatic </w:t>
      </w:r>
      <w:r w:rsidRPr="00415628">
        <w:t>re-route solution proposals to eliminate FPL conflicts</w:t>
      </w:r>
      <w:r w:rsidR="009D4DE7" w:rsidRPr="00415628">
        <w:t xml:space="preserve"> using the offline defined parameters per FPCA</w:t>
      </w:r>
      <w:r w:rsidRPr="00415628">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175657CC" w14:textId="77777777" w:rsidTr="006F65F5">
        <w:tc>
          <w:tcPr>
            <w:tcW w:w="4112" w:type="dxa"/>
          </w:tcPr>
          <w:p w14:paraId="18637D98"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3BD5E245" w14:textId="77777777" w:rsidR="00841778" w:rsidRPr="00EA3994" w:rsidRDefault="00841778" w:rsidP="006F65F5">
            <w:pPr>
              <w:pStyle w:val="NormalIndent"/>
              <w:tabs>
                <w:tab w:val="clear" w:pos="720"/>
              </w:tabs>
              <w:ind w:left="0"/>
              <w:rPr>
                <w:rFonts w:ascii="Arial" w:hAnsi="Arial" w:cs="Arial"/>
              </w:rPr>
            </w:pPr>
          </w:p>
        </w:tc>
      </w:tr>
      <w:tr w:rsidR="00841778" w:rsidRPr="00EB0679" w14:paraId="6049CA39" w14:textId="77777777" w:rsidTr="006F65F5">
        <w:trPr>
          <w:cantSplit/>
        </w:trPr>
        <w:tc>
          <w:tcPr>
            <w:tcW w:w="8221" w:type="dxa"/>
            <w:gridSpan w:val="2"/>
          </w:tcPr>
          <w:p w14:paraId="6672E1B5"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6AFB8192" w14:textId="77777777" w:rsidTr="006F65F5">
        <w:trPr>
          <w:cantSplit/>
        </w:trPr>
        <w:tc>
          <w:tcPr>
            <w:tcW w:w="8221" w:type="dxa"/>
            <w:gridSpan w:val="2"/>
          </w:tcPr>
          <w:p w14:paraId="09DFD503"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48BE3071" w14:textId="77777777" w:rsidR="00841778" w:rsidRPr="00415628" w:rsidRDefault="00841778" w:rsidP="002D447C"/>
    <w:p w14:paraId="7397E2D2" w14:textId="2CF7150C" w:rsidR="002E0804" w:rsidRPr="00415628" w:rsidRDefault="009D4DE7" w:rsidP="00AE1064">
      <w:pPr>
        <w:pStyle w:val="List2"/>
      </w:pPr>
      <w:r w:rsidRPr="00415628">
        <w:t>The FPCF shall allow for manual re-route solution proposals to be entered by the user.</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722ADE04" w14:textId="77777777" w:rsidTr="006F65F5">
        <w:tc>
          <w:tcPr>
            <w:tcW w:w="4112" w:type="dxa"/>
          </w:tcPr>
          <w:p w14:paraId="3694E063"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08710073" w14:textId="77777777" w:rsidR="00841778" w:rsidRPr="00EA3994" w:rsidRDefault="00841778" w:rsidP="006F65F5">
            <w:pPr>
              <w:pStyle w:val="NormalIndent"/>
              <w:tabs>
                <w:tab w:val="clear" w:pos="720"/>
              </w:tabs>
              <w:ind w:left="0"/>
              <w:rPr>
                <w:rFonts w:ascii="Arial" w:hAnsi="Arial" w:cs="Arial"/>
              </w:rPr>
            </w:pPr>
          </w:p>
        </w:tc>
      </w:tr>
      <w:tr w:rsidR="00841778" w:rsidRPr="00EB0679" w14:paraId="5F69410E" w14:textId="77777777" w:rsidTr="006F65F5">
        <w:trPr>
          <w:cantSplit/>
        </w:trPr>
        <w:tc>
          <w:tcPr>
            <w:tcW w:w="8221" w:type="dxa"/>
            <w:gridSpan w:val="2"/>
          </w:tcPr>
          <w:p w14:paraId="71944007"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47C62AC4" w14:textId="77777777" w:rsidTr="006F65F5">
        <w:trPr>
          <w:cantSplit/>
        </w:trPr>
        <w:tc>
          <w:tcPr>
            <w:tcW w:w="8221" w:type="dxa"/>
            <w:gridSpan w:val="2"/>
          </w:tcPr>
          <w:p w14:paraId="63F1A14E"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2E0B7B70" w14:textId="77777777" w:rsidR="00B47199" w:rsidRPr="009837D9" w:rsidRDefault="00B47199" w:rsidP="00AE1064">
      <w:pPr>
        <w:rPr>
          <w:lang w:val="en-ZA"/>
        </w:rPr>
      </w:pPr>
    </w:p>
    <w:p w14:paraId="66646EC8" w14:textId="7D5BF57F" w:rsidR="002D4200" w:rsidRPr="007403F0" w:rsidRDefault="002D4200" w:rsidP="008B3F28">
      <w:pPr>
        <w:pStyle w:val="Heading2"/>
      </w:pPr>
      <w:bookmarkStart w:id="559" w:name="_Toc157431653"/>
      <w:r w:rsidRPr="007403F0">
        <w:t>Temporary Segregated Airspace</w:t>
      </w:r>
      <w:r w:rsidR="00576525" w:rsidRPr="007403F0">
        <w:t>/Area</w:t>
      </w:r>
      <w:r w:rsidRPr="007403F0">
        <w:t xml:space="preserve"> (TSA) Function</w:t>
      </w:r>
      <w:bookmarkEnd w:id="559"/>
    </w:p>
    <w:p w14:paraId="3F249D77" w14:textId="26425F4A" w:rsidR="00841496" w:rsidRDefault="00ED39F4" w:rsidP="004E261B">
      <w:pPr>
        <w:pStyle w:val="List2"/>
        <w:numPr>
          <w:ilvl w:val="0"/>
          <w:numId w:val="218"/>
        </w:numPr>
      </w:pPr>
      <w:r w:rsidRPr="007403F0">
        <w:t xml:space="preserve">The </w:t>
      </w:r>
      <w:r w:rsidR="008E5C36" w:rsidRPr="007403F0">
        <w:t xml:space="preserve">TSA </w:t>
      </w:r>
      <w:r w:rsidR="00E60200" w:rsidRPr="007403F0">
        <w:t xml:space="preserve">function shall </w:t>
      </w:r>
      <w:r w:rsidR="008E5C36" w:rsidRPr="007403F0">
        <w:t>also include TDA (Temporary Danger Airspace/Area</w:t>
      </w:r>
      <w:r w:rsidR="00D14714" w:rsidRPr="007403F0">
        <w:t>)</w:t>
      </w:r>
      <w:r w:rsidR="008E5C36" w:rsidRPr="007403F0">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104B98B5" w14:textId="77777777" w:rsidTr="006F65F5">
        <w:tc>
          <w:tcPr>
            <w:tcW w:w="4112" w:type="dxa"/>
          </w:tcPr>
          <w:p w14:paraId="3183B703"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2510CB15" w14:textId="77777777" w:rsidR="00841778" w:rsidRPr="00EA3994" w:rsidRDefault="00841778" w:rsidP="006F65F5">
            <w:pPr>
              <w:pStyle w:val="NormalIndent"/>
              <w:tabs>
                <w:tab w:val="clear" w:pos="720"/>
              </w:tabs>
              <w:ind w:left="0"/>
              <w:rPr>
                <w:rFonts w:ascii="Arial" w:hAnsi="Arial" w:cs="Arial"/>
              </w:rPr>
            </w:pPr>
          </w:p>
        </w:tc>
      </w:tr>
      <w:tr w:rsidR="00841778" w:rsidRPr="00EB0679" w14:paraId="65D33832" w14:textId="77777777" w:rsidTr="006F65F5">
        <w:trPr>
          <w:cantSplit/>
        </w:trPr>
        <w:tc>
          <w:tcPr>
            <w:tcW w:w="8221" w:type="dxa"/>
            <w:gridSpan w:val="2"/>
          </w:tcPr>
          <w:p w14:paraId="3F2E1472"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262514B2" w14:textId="77777777" w:rsidTr="006F65F5">
        <w:trPr>
          <w:cantSplit/>
        </w:trPr>
        <w:tc>
          <w:tcPr>
            <w:tcW w:w="8221" w:type="dxa"/>
            <w:gridSpan w:val="2"/>
          </w:tcPr>
          <w:p w14:paraId="731FCDBF"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5B4E724C" w14:textId="77777777" w:rsidR="00841778" w:rsidRPr="007403F0" w:rsidRDefault="00841778" w:rsidP="002D447C"/>
    <w:p w14:paraId="29B89B02" w14:textId="503D6453" w:rsidR="002123CC" w:rsidRDefault="005C2067" w:rsidP="00443DE6">
      <w:pPr>
        <w:pStyle w:val="List2"/>
      </w:pPr>
      <w:r w:rsidRPr="007403F0">
        <w:t>The</w:t>
      </w:r>
      <w:r w:rsidR="0000274E" w:rsidRPr="007403F0">
        <w:t xml:space="preserve"> ATFM System </w:t>
      </w:r>
      <w:r w:rsidRPr="007403F0">
        <w:t xml:space="preserve">shall cater for </w:t>
      </w:r>
      <w:r w:rsidR="002123CC" w:rsidRPr="007403F0">
        <w:t>TSA</w:t>
      </w:r>
      <w:r w:rsidRPr="007403F0">
        <w:t>’s</w:t>
      </w:r>
      <w:r w:rsidR="002123CC" w:rsidRPr="007403F0">
        <w:t xml:space="preserve"> </w:t>
      </w:r>
      <w:r w:rsidRPr="007403F0">
        <w:t>to</w:t>
      </w:r>
      <w:r w:rsidR="002123CC" w:rsidRPr="007403F0">
        <w:t xml:space="preserve"> be defined </w:t>
      </w:r>
      <w:r w:rsidR="00CD0A0E" w:rsidRPr="007403F0">
        <w:t xml:space="preserve">online </w:t>
      </w:r>
      <w:r w:rsidRPr="007403F0">
        <w:t xml:space="preserve">and stored </w:t>
      </w:r>
      <w:r w:rsidR="002123CC" w:rsidRPr="007403F0">
        <w:t>in the system Static Database</w:t>
      </w:r>
      <w:r w:rsidRPr="007403F0">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603BC8D0" w14:textId="77777777" w:rsidTr="006F65F5">
        <w:tc>
          <w:tcPr>
            <w:tcW w:w="4112" w:type="dxa"/>
          </w:tcPr>
          <w:p w14:paraId="4A5DB382"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07BC5CAB" w14:textId="77777777" w:rsidR="00841778" w:rsidRPr="00EA3994" w:rsidRDefault="00841778" w:rsidP="006F65F5">
            <w:pPr>
              <w:pStyle w:val="NormalIndent"/>
              <w:tabs>
                <w:tab w:val="clear" w:pos="720"/>
              </w:tabs>
              <w:ind w:left="0"/>
              <w:rPr>
                <w:rFonts w:ascii="Arial" w:hAnsi="Arial" w:cs="Arial"/>
              </w:rPr>
            </w:pPr>
          </w:p>
        </w:tc>
      </w:tr>
      <w:tr w:rsidR="00841778" w:rsidRPr="00EB0679" w14:paraId="6D2DD18D" w14:textId="77777777" w:rsidTr="006F65F5">
        <w:trPr>
          <w:cantSplit/>
        </w:trPr>
        <w:tc>
          <w:tcPr>
            <w:tcW w:w="8221" w:type="dxa"/>
            <w:gridSpan w:val="2"/>
          </w:tcPr>
          <w:p w14:paraId="7093B258"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0219C413" w14:textId="77777777" w:rsidTr="006F65F5">
        <w:trPr>
          <w:cantSplit/>
        </w:trPr>
        <w:tc>
          <w:tcPr>
            <w:tcW w:w="8221" w:type="dxa"/>
            <w:gridSpan w:val="2"/>
          </w:tcPr>
          <w:p w14:paraId="11CD0A88"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5E3EB213" w14:textId="77777777" w:rsidR="00841778" w:rsidRPr="007403F0" w:rsidRDefault="00841778" w:rsidP="002D447C"/>
    <w:p w14:paraId="4F1867C3" w14:textId="6A0CA922" w:rsidR="005F160F" w:rsidRDefault="002D4200" w:rsidP="00443DE6">
      <w:pPr>
        <w:pStyle w:val="List2"/>
      </w:pPr>
      <w:r w:rsidRPr="007403F0">
        <w:t xml:space="preserve">The </w:t>
      </w:r>
      <w:r w:rsidR="003144C7" w:rsidRPr="007403F0">
        <w:t xml:space="preserve">ATFM System </w:t>
      </w:r>
      <w:r w:rsidRPr="007403F0">
        <w:t xml:space="preserve">shall </w:t>
      </w:r>
      <w:r w:rsidR="00E162AD" w:rsidRPr="007403F0">
        <w:t xml:space="preserve">automatically </w:t>
      </w:r>
      <w:r w:rsidRPr="007403F0">
        <w:t xml:space="preserve">activate </w:t>
      </w:r>
      <w:r w:rsidR="00750A79" w:rsidRPr="007403F0">
        <w:t xml:space="preserve">stored TSA’s </w:t>
      </w:r>
      <w:r w:rsidR="00E162AD" w:rsidRPr="007403F0">
        <w:t>at the defined date and time within the TSA.</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75D0314F" w14:textId="77777777" w:rsidTr="006F65F5">
        <w:tc>
          <w:tcPr>
            <w:tcW w:w="4112" w:type="dxa"/>
          </w:tcPr>
          <w:p w14:paraId="1E84F458"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6D9E87E4" w14:textId="77777777" w:rsidR="00841778" w:rsidRPr="00EA3994" w:rsidRDefault="00841778" w:rsidP="006F65F5">
            <w:pPr>
              <w:pStyle w:val="NormalIndent"/>
              <w:tabs>
                <w:tab w:val="clear" w:pos="720"/>
              </w:tabs>
              <w:ind w:left="0"/>
              <w:rPr>
                <w:rFonts w:ascii="Arial" w:hAnsi="Arial" w:cs="Arial"/>
              </w:rPr>
            </w:pPr>
          </w:p>
        </w:tc>
      </w:tr>
      <w:tr w:rsidR="00841778" w:rsidRPr="00EB0679" w14:paraId="62D6D21E" w14:textId="77777777" w:rsidTr="006F65F5">
        <w:trPr>
          <w:cantSplit/>
        </w:trPr>
        <w:tc>
          <w:tcPr>
            <w:tcW w:w="8221" w:type="dxa"/>
            <w:gridSpan w:val="2"/>
          </w:tcPr>
          <w:p w14:paraId="4F008ABA"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66BF0CDF" w14:textId="77777777" w:rsidTr="006F65F5">
        <w:trPr>
          <w:cantSplit/>
        </w:trPr>
        <w:tc>
          <w:tcPr>
            <w:tcW w:w="8221" w:type="dxa"/>
            <w:gridSpan w:val="2"/>
          </w:tcPr>
          <w:p w14:paraId="6647ACDA"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02C1649C" w14:textId="77777777" w:rsidR="00841778" w:rsidRPr="007403F0" w:rsidRDefault="00841778" w:rsidP="002D447C"/>
    <w:p w14:paraId="64F91BFB" w14:textId="4728C375" w:rsidR="005F160F" w:rsidRDefault="005C2067" w:rsidP="00AE1064">
      <w:pPr>
        <w:pStyle w:val="List2"/>
      </w:pPr>
      <w:r w:rsidRPr="007403F0">
        <w:t xml:space="preserve">The </w:t>
      </w:r>
      <w:r w:rsidR="0000274E" w:rsidRPr="007403F0">
        <w:t>ATFM System</w:t>
      </w:r>
      <w:r w:rsidRPr="007403F0">
        <w:t xml:space="preserve"> a</w:t>
      </w:r>
      <w:r w:rsidR="005F160F" w:rsidRPr="007403F0">
        <w:t>utomatic</w:t>
      </w:r>
      <w:r w:rsidRPr="007403F0">
        <w:t>ally create</w:t>
      </w:r>
      <w:r w:rsidR="005F160F" w:rsidRPr="007403F0">
        <w:t xml:space="preserve"> TSA</w:t>
      </w:r>
      <w:r w:rsidRPr="007403F0">
        <w:t>’</w:t>
      </w:r>
      <w:r w:rsidR="005F160F" w:rsidRPr="007403F0">
        <w:t>s when adverse weather conditions are detected upon reception of such Meteorological data.</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01CEFC7C" w14:textId="77777777" w:rsidTr="006F65F5">
        <w:tc>
          <w:tcPr>
            <w:tcW w:w="4112" w:type="dxa"/>
          </w:tcPr>
          <w:p w14:paraId="79465E0F"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1B936D26" w14:textId="77777777" w:rsidR="00841778" w:rsidRPr="00EA3994" w:rsidRDefault="00841778" w:rsidP="006F65F5">
            <w:pPr>
              <w:pStyle w:val="NormalIndent"/>
              <w:tabs>
                <w:tab w:val="clear" w:pos="720"/>
              </w:tabs>
              <w:ind w:left="0"/>
              <w:rPr>
                <w:rFonts w:ascii="Arial" w:hAnsi="Arial" w:cs="Arial"/>
              </w:rPr>
            </w:pPr>
          </w:p>
        </w:tc>
      </w:tr>
      <w:tr w:rsidR="00841778" w:rsidRPr="00EB0679" w14:paraId="5C336E08" w14:textId="77777777" w:rsidTr="006F65F5">
        <w:trPr>
          <w:cantSplit/>
        </w:trPr>
        <w:tc>
          <w:tcPr>
            <w:tcW w:w="8221" w:type="dxa"/>
            <w:gridSpan w:val="2"/>
          </w:tcPr>
          <w:p w14:paraId="7CB8E4EE"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73FF26EB" w14:textId="77777777" w:rsidTr="006F65F5">
        <w:trPr>
          <w:cantSplit/>
        </w:trPr>
        <w:tc>
          <w:tcPr>
            <w:tcW w:w="8221" w:type="dxa"/>
            <w:gridSpan w:val="2"/>
          </w:tcPr>
          <w:p w14:paraId="3C110525"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01DF2EA2" w14:textId="77777777" w:rsidR="00841778" w:rsidRPr="007403F0" w:rsidRDefault="00841778" w:rsidP="002D447C"/>
    <w:p w14:paraId="35FADD1A" w14:textId="35EBC9F8" w:rsidR="002D4200" w:rsidRDefault="005C2067" w:rsidP="00AE1064">
      <w:pPr>
        <w:pStyle w:val="List2"/>
      </w:pPr>
      <w:r w:rsidRPr="007403F0">
        <w:t xml:space="preserve">The </w:t>
      </w:r>
      <w:r w:rsidR="0000274E" w:rsidRPr="007403F0">
        <w:t>ATFM System</w:t>
      </w:r>
      <w:r w:rsidRPr="007403F0">
        <w:t xml:space="preserve"> shall cater for the online </w:t>
      </w:r>
      <w:r w:rsidR="005F160F" w:rsidRPr="007403F0">
        <w:t>creat</w:t>
      </w:r>
      <w:r w:rsidRPr="007403F0">
        <w:t>ion</w:t>
      </w:r>
      <w:r w:rsidR="005F160F" w:rsidRPr="007403F0">
        <w:t xml:space="preserve"> and </w:t>
      </w:r>
      <w:r w:rsidRPr="007403F0">
        <w:t>submission</w:t>
      </w:r>
      <w:r w:rsidR="005F160F" w:rsidRPr="007403F0">
        <w:t xml:space="preserve"> </w:t>
      </w:r>
      <w:r w:rsidRPr="007403F0">
        <w:t>of</w:t>
      </w:r>
      <w:r w:rsidR="005F160F" w:rsidRPr="007403F0">
        <w:t xml:space="preserve"> TSAs to be processed and used by the system.</w:t>
      </w:r>
      <w:r w:rsidR="0048661A">
        <w:t xml:space="preserve">  </w:t>
      </w:r>
      <w:r w:rsidR="00A66DE0">
        <w:t>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68D3A46C" w14:textId="77777777" w:rsidTr="006F65F5">
        <w:tc>
          <w:tcPr>
            <w:tcW w:w="4112" w:type="dxa"/>
          </w:tcPr>
          <w:p w14:paraId="3B7DDB02"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6647BABC" w14:textId="77777777" w:rsidR="00841778" w:rsidRPr="00EA3994" w:rsidRDefault="00841778" w:rsidP="006F65F5">
            <w:pPr>
              <w:pStyle w:val="NormalIndent"/>
              <w:tabs>
                <w:tab w:val="clear" w:pos="720"/>
              </w:tabs>
              <w:ind w:left="0"/>
              <w:rPr>
                <w:rFonts w:ascii="Arial" w:hAnsi="Arial" w:cs="Arial"/>
              </w:rPr>
            </w:pPr>
          </w:p>
        </w:tc>
      </w:tr>
      <w:tr w:rsidR="00841778" w:rsidRPr="00EB0679" w14:paraId="3181AD6D" w14:textId="77777777" w:rsidTr="006F65F5">
        <w:trPr>
          <w:cantSplit/>
        </w:trPr>
        <w:tc>
          <w:tcPr>
            <w:tcW w:w="8221" w:type="dxa"/>
            <w:gridSpan w:val="2"/>
          </w:tcPr>
          <w:p w14:paraId="1A57B32E"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743390C9" w14:textId="77777777" w:rsidTr="006F65F5">
        <w:trPr>
          <w:cantSplit/>
        </w:trPr>
        <w:tc>
          <w:tcPr>
            <w:tcW w:w="8221" w:type="dxa"/>
            <w:gridSpan w:val="2"/>
          </w:tcPr>
          <w:p w14:paraId="56E6ED89"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31AFFA79" w14:textId="77777777" w:rsidR="00841778" w:rsidRPr="007403F0" w:rsidRDefault="00841778" w:rsidP="002D447C"/>
    <w:p w14:paraId="74010CA1" w14:textId="01777522" w:rsidR="002D4200" w:rsidRDefault="002D4200" w:rsidP="00AE1064">
      <w:pPr>
        <w:pStyle w:val="List2"/>
      </w:pPr>
      <w:r w:rsidRPr="007403F0">
        <w:t xml:space="preserve">The TSA created </w:t>
      </w:r>
      <w:r w:rsidR="005F160F" w:rsidRPr="007403F0">
        <w:t xml:space="preserve">online </w:t>
      </w:r>
      <w:r w:rsidR="005C2067" w:rsidRPr="007403F0">
        <w:t>due to</w:t>
      </w:r>
      <w:r w:rsidRPr="007403F0">
        <w:t xml:space="preserve"> severe weather, shall follow the weather pattern automatically or </w:t>
      </w:r>
      <w:r w:rsidR="005C2067" w:rsidRPr="007403F0">
        <w:t xml:space="preserve">through the </w:t>
      </w:r>
      <w:r w:rsidRPr="007403F0">
        <w:t>manual insertion of direction and speed.</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16BA596B" w14:textId="77777777" w:rsidTr="006F65F5">
        <w:tc>
          <w:tcPr>
            <w:tcW w:w="4112" w:type="dxa"/>
          </w:tcPr>
          <w:p w14:paraId="26851695"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5AC01A35" w14:textId="77777777" w:rsidR="00841778" w:rsidRPr="00EA3994" w:rsidRDefault="00841778" w:rsidP="006F65F5">
            <w:pPr>
              <w:pStyle w:val="NormalIndent"/>
              <w:tabs>
                <w:tab w:val="clear" w:pos="720"/>
              </w:tabs>
              <w:ind w:left="0"/>
              <w:rPr>
                <w:rFonts w:ascii="Arial" w:hAnsi="Arial" w:cs="Arial"/>
              </w:rPr>
            </w:pPr>
          </w:p>
        </w:tc>
      </w:tr>
      <w:tr w:rsidR="00841778" w:rsidRPr="00EB0679" w14:paraId="0E099764" w14:textId="77777777" w:rsidTr="006F65F5">
        <w:trPr>
          <w:cantSplit/>
        </w:trPr>
        <w:tc>
          <w:tcPr>
            <w:tcW w:w="8221" w:type="dxa"/>
            <w:gridSpan w:val="2"/>
          </w:tcPr>
          <w:p w14:paraId="06052282"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5572D8C5" w14:textId="77777777" w:rsidTr="006F65F5">
        <w:trPr>
          <w:cantSplit/>
        </w:trPr>
        <w:tc>
          <w:tcPr>
            <w:tcW w:w="8221" w:type="dxa"/>
            <w:gridSpan w:val="2"/>
          </w:tcPr>
          <w:p w14:paraId="210199B8"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5ED53F57" w14:textId="77777777" w:rsidR="00841778" w:rsidRPr="007403F0" w:rsidRDefault="00841778" w:rsidP="002D447C"/>
    <w:p w14:paraId="617AEA9F" w14:textId="09FCE22E" w:rsidR="00D6702F" w:rsidRDefault="00D6702F" w:rsidP="007403F0">
      <w:pPr>
        <w:pStyle w:val="List2"/>
      </w:pPr>
      <w:r w:rsidRPr="007403F0">
        <w:t xml:space="preserve">The TSA function shall allow for automatic re-route solution proposals to eliminate SAP conflicts </w:t>
      </w:r>
      <w:r w:rsidR="00683056" w:rsidRPr="007403F0">
        <w:t>based on</w:t>
      </w:r>
      <w:r w:rsidRPr="007403F0">
        <w:t xml:space="preserve"> offline defined parameters.</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144911FF" w14:textId="77777777" w:rsidTr="006F65F5">
        <w:tc>
          <w:tcPr>
            <w:tcW w:w="4112" w:type="dxa"/>
          </w:tcPr>
          <w:p w14:paraId="68C70E03"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37716554" w14:textId="77777777" w:rsidR="00841778" w:rsidRPr="00EA3994" w:rsidRDefault="00841778" w:rsidP="006F65F5">
            <w:pPr>
              <w:pStyle w:val="NormalIndent"/>
              <w:tabs>
                <w:tab w:val="clear" w:pos="720"/>
              </w:tabs>
              <w:ind w:left="0"/>
              <w:rPr>
                <w:rFonts w:ascii="Arial" w:hAnsi="Arial" w:cs="Arial"/>
              </w:rPr>
            </w:pPr>
          </w:p>
        </w:tc>
      </w:tr>
      <w:tr w:rsidR="00841778" w:rsidRPr="00EB0679" w14:paraId="1C6220BD" w14:textId="77777777" w:rsidTr="006F65F5">
        <w:trPr>
          <w:cantSplit/>
        </w:trPr>
        <w:tc>
          <w:tcPr>
            <w:tcW w:w="8221" w:type="dxa"/>
            <w:gridSpan w:val="2"/>
          </w:tcPr>
          <w:p w14:paraId="52442C3E"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2E87B059" w14:textId="77777777" w:rsidTr="006F65F5">
        <w:trPr>
          <w:cantSplit/>
        </w:trPr>
        <w:tc>
          <w:tcPr>
            <w:tcW w:w="8221" w:type="dxa"/>
            <w:gridSpan w:val="2"/>
          </w:tcPr>
          <w:p w14:paraId="7B8EC0CF"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457DAD8B" w14:textId="77777777" w:rsidR="00841778" w:rsidRPr="007403F0" w:rsidRDefault="00841778" w:rsidP="002D447C"/>
    <w:p w14:paraId="31B40043" w14:textId="36AFB159" w:rsidR="00D6702F" w:rsidRDefault="00D6702F" w:rsidP="00AE1064">
      <w:pPr>
        <w:pStyle w:val="List2"/>
      </w:pPr>
      <w:r w:rsidRPr="007403F0">
        <w:t xml:space="preserve">The TSA function shall </w:t>
      </w:r>
      <w:r w:rsidR="00852165" w:rsidRPr="007403F0">
        <w:t xml:space="preserve">also </w:t>
      </w:r>
      <w:r w:rsidRPr="007403F0">
        <w:t xml:space="preserve">allow for manual </w:t>
      </w:r>
      <w:r w:rsidR="00852165" w:rsidRPr="007403F0">
        <w:t xml:space="preserve">and online </w:t>
      </w:r>
      <w:r w:rsidRPr="007403F0">
        <w:t>re-route solution proposals to be entered by the user</w:t>
      </w:r>
      <w:r w:rsidR="00852165" w:rsidRPr="007403F0">
        <w:t xml:space="preserve"> (modelling proposals by the GCU users)</w:t>
      </w:r>
      <w:r w:rsidRPr="007403F0">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74AD31CF" w14:textId="77777777" w:rsidTr="006F65F5">
        <w:tc>
          <w:tcPr>
            <w:tcW w:w="4112" w:type="dxa"/>
          </w:tcPr>
          <w:p w14:paraId="769B28B6"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3975BBAA" w14:textId="77777777" w:rsidR="00841778" w:rsidRPr="00EA3994" w:rsidRDefault="00841778" w:rsidP="006F65F5">
            <w:pPr>
              <w:pStyle w:val="NormalIndent"/>
              <w:tabs>
                <w:tab w:val="clear" w:pos="720"/>
              </w:tabs>
              <w:ind w:left="0"/>
              <w:rPr>
                <w:rFonts w:ascii="Arial" w:hAnsi="Arial" w:cs="Arial"/>
              </w:rPr>
            </w:pPr>
          </w:p>
        </w:tc>
      </w:tr>
      <w:tr w:rsidR="00841778" w:rsidRPr="00EB0679" w14:paraId="0B9324A6" w14:textId="77777777" w:rsidTr="006F65F5">
        <w:trPr>
          <w:cantSplit/>
        </w:trPr>
        <w:tc>
          <w:tcPr>
            <w:tcW w:w="8221" w:type="dxa"/>
            <w:gridSpan w:val="2"/>
          </w:tcPr>
          <w:p w14:paraId="335CD639"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1F039DBD" w14:textId="77777777" w:rsidTr="006F65F5">
        <w:trPr>
          <w:cantSplit/>
        </w:trPr>
        <w:tc>
          <w:tcPr>
            <w:tcW w:w="8221" w:type="dxa"/>
            <w:gridSpan w:val="2"/>
          </w:tcPr>
          <w:p w14:paraId="26F1A2E9"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0D33742F" w14:textId="77777777" w:rsidR="00841778" w:rsidRPr="007403F0" w:rsidRDefault="00841778" w:rsidP="002D447C"/>
    <w:p w14:paraId="45923CB2" w14:textId="4DB692E5" w:rsidR="002D4200" w:rsidRDefault="00B47199" w:rsidP="007403F0">
      <w:pPr>
        <w:pStyle w:val="List2"/>
      </w:pPr>
      <w:r w:rsidRPr="007403F0">
        <w:t xml:space="preserve">The </w:t>
      </w:r>
      <w:r w:rsidR="00E60200" w:rsidRPr="007403F0">
        <w:t>ATFM S</w:t>
      </w:r>
      <w:r w:rsidRPr="007403F0">
        <w:t>ystem shall cater for text</w:t>
      </w:r>
      <w:r w:rsidR="00E60200" w:rsidRPr="007403F0">
        <w:t xml:space="preserve"> consisting of 3 lines with at least 20 characters per line</w:t>
      </w:r>
      <w:r w:rsidRPr="007403F0">
        <w:t>, as entered at the ATFM system position, to be associated with t</w:t>
      </w:r>
      <w:r w:rsidR="002D4200" w:rsidRPr="007403F0">
        <w:t xml:space="preserve">he distributed and displayed TSA </w:t>
      </w:r>
      <w:r w:rsidRPr="007403F0">
        <w:t>to provide information on the TSA to the controller.</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2B57CE0C" w14:textId="77777777" w:rsidTr="006F65F5">
        <w:tc>
          <w:tcPr>
            <w:tcW w:w="4112" w:type="dxa"/>
          </w:tcPr>
          <w:p w14:paraId="7797B153"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117AB3FE" w14:textId="77777777" w:rsidR="00841778" w:rsidRPr="00EA3994" w:rsidRDefault="00841778" w:rsidP="006F65F5">
            <w:pPr>
              <w:pStyle w:val="NormalIndent"/>
              <w:tabs>
                <w:tab w:val="clear" w:pos="720"/>
              </w:tabs>
              <w:ind w:left="0"/>
              <w:rPr>
                <w:rFonts w:ascii="Arial" w:hAnsi="Arial" w:cs="Arial"/>
              </w:rPr>
            </w:pPr>
          </w:p>
        </w:tc>
      </w:tr>
      <w:tr w:rsidR="00841778" w:rsidRPr="00EB0679" w14:paraId="27CCB0D1" w14:textId="77777777" w:rsidTr="006F65F5">
        <w:trPr>
          <w:cantSplit/>
        </w:trPr>
        <w:tc>
          <w:tcPr>
            <w:tcW w:w="8221" w:type="dxa"/>
            <w:gridSpan w:val="2"/>
          </w:tcPr>
          <w:p w14:paraId="628873BB"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313919AF" w14:textId="77777777" w:rsidTr="006F65F5">
        <w:trPr>
          <w:cantSplit/>
        </w:trPr>
        <w:tc>
          <w:tcPr>
            <w:tcW w:w="8221" w:type="dxa"/>
            <w:gridSpan w:val="2"/>
          </w:tcPr>
          <w:p w14:paraId="72A7FA45"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702E2E36" w14:textId="77777777" w:rsidR="00841778" w:rsidRPr="007403F0" w:rsidRDefault="00841778" w:rsidP="002D447C"/>
    <w:p w14:paraId="06A18FF0" w14:textId="7A3B09AA" w:rsidR="002D4200" w:rsidRPr="007403F0" w:rsidRDefault="002D4200" w:rsidP="00AE1064">
      <w:pPr>
        <w:pStyle w:val="List2"/>
      </w:pPr>
      <w:r w:rsidRPr="007403F0">
        <w:t xml:space="preserve">The TSA </w:t>
      </w:r>
      <w:r w:rsidR="00B47199" w:rsidRPr="007403F0">
        <w:t xml:space="preserve">displayed </w:t>
      </w:r>
      <w:r w:rsidRPr="007403F0">
        <w:t xml:space="preserve">shall be colour coded </w:t>
      </w:r>
      <w:r w:rsidR="00C17212" w:rsidRPr="007403F0">
        <w:t xml:space="preserve">in order to present </w:t>
      </w:r>
      <w:r w:rsidRPr="007403F0">
        <w:t>the status of airspace i.e.:</w:t>
      </w:r>
    </w:p>
    <w:p w14:paraId="7F1BA29B" w14:textId="77777777" w:rsidR="002D4200" w:rsidRPr="007403F0" w:rsidRDefault="002D4200" w:rsidP="00C52AAE">
      <w:pPr>
        <w:pStyle w:val="ListBullet3"/>
      </w:pPr>
      <w:r w:rsidRPr="007403F0">
        <w:t xml:space="preserve">Yellow -half hour before activation, </w:t>
      </w:r>
    </w:p>
    <w:p w14:paraId="623A0BE4" w14:textId="77777777" w:rsidR="002D4200" w:rsidRPr="007403F0" w:rsidRDefault="002D4200" w:rsidP="00C52AAE">
      <w:pPr>
        <w:pStyle w:val="ListBullet3"/>
      </w:pPr>
      <w:r w:rsidRPr="007403F0">
        <w:t xml:space="preserve">Orange - 5 minute before activation and </w:t>
      </w:r>
    </w:p>
    <w:p w14:paraId="67E72622" w14:textId="351C3F11" w:rsidR="002D4200" w:rsidRDefault="002D4200" w:rsidP="00C52AAE">
      <w:pPr>
        <w:pStyle w:val="ListBullet3"/>
      </w:pPr>
      <w:r w:rsidRPr="007403F0">
        <w:t>Red - while TSA is activated.</w:t>
      </w:r>
    </w:p>
    <w:p w14:paraId="17AC3BFB" w14:textId="7C9CE0FC" w:rsidR="00A66DE0" w:rsidRDefault="00A66DE0" w:rsidP="00830DEB">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3A021006" w14:textId="77777777" w:rsidTr="006F65F5">
        <w:tc>
          <w:tcPr>
            <w:tcW w:w="4112" w:type="dxa"/>
          </w:tcPr>
          <w:p w14:paraId="7B2B75A8"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4D4DBABF" w14:textId="77777777" w:rsidR="00841778" w:rsidRPr="00EA3994" w:rsidRDefault="00841778" w:rsidP="006F65F5">
            <w:pPr>
              <w:pStyle w:val="NormalIndent"/>
              <w:tabs>
                <w:tab w:val="clear" w:pos="720"/>
              </w:tabs>
              <w:ind w:left="0"/>
              <w:rPr>
                <w:rFonts w:ascii="Arial" w:hAnsi="Arial" w:cs="Arial"/>
              </w:rPr>
            </w:pPr>
          </w:p>
        </w:tc>
      </w:tr>
      <w:tr w:rsidR="00841778" w:rsidRPr="00EB0679" w14:paraId="7799A86A" w14:textId="77777777" w:rsidTr="006F65F5">
        <w:trPr>
          <w:cantSplit/>
        </w:trPr>
        <w:tc>
          <w:tcPr>
            <w:tcW w:w="8221" w:type="dxa"/>
            <w:gridSpan w:val="2"/>
          </w:tcPr>
          <w:p w14:paraId="7C2D7976"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6AFC869C" w14:textId="77777777" w:rsidTr="006F65F5">
        <w:trPr>
          <w:cantSplit/>
        </w:trPr>
        <w:tc>
          <w:tcPr>
            <w:tcW w:w="8221" w:type="dxa"/>
            <w:gridSpan w:val="2"/>
          </w:tcPr>
          <w:p w14:paraId="5CDED0C9"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29702134" w14:textId="77777777" w:rsidR="00841778" w:rsidRPr="007403F0" w:rsidRDefault="00841778" w:rsidP="002D447C"/>
    <w:p w14:paraId="29AECD4E" w14:textId="06D6CD22" w:rsidR="002D4200" w:rsidRDefault="00C17212" w:rsidP="00AE1064">
      <w:pPr>
        <w:pStyle w:val="List2"/>
      </w:pPr>
      <w:r w:rsidRPr="007403F0">
        <w:t xml:space="preserve">The TSA display </w:t>
      </w:r>
      <w:r w:rsidR="002D4200" w:rsidRPr="007403F0">
        <w:t>shall disappear once the operation or mission is completed</w:t>
      </w:r>
      <w:r w:rsidR="00B56A54" w:rsidRPr="007403F0">
        <w:t xml:space="preserve"> or cancelled by the Controller</w:t>
      </w:r>
      <w:r w:rsidR="002D4200" w:rsidRPr="007403F0">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6968A772" w14:textId="77777777" w:rsidTr="006F65F5">
        <w:tc>
          <w:tcPr>
            <w:tcW w:w="4112" w:type="dxa"/>
          </w:tcPr>
          <w:p w14:paraId="0EA7B82C"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53511A3E" w14:textId="77777777" w:rsidR="00841778" w:rsidRPr="00EA3994" w:rsidRDefault="00841778" w:rsidP="006F65F5">
            <w:pPr>
              <w:pStyle w:val="NormalIndent"/>
              <w:tabs>
                <w:tab w:val="clear" w:pos="720"/>
              </w:tabs>
              <w:ind w:left="0"/>
              <w:rPr>
                <w:rFonts w:ascii="Arial" w:hAnsi="Arial" w:cs="Arial"/>
              </w:rPr>
            </w:pPr>
          </w:p>
        </w:tc>
      </w:tr>
      <w:tr w:rsidR="00841778" w:rsidRPr="00EB0679" w14:paraId="070E93F8" w14:textId="77777777" w:rsidTr="006F65F5">
        <w:trPr>
          <w:cantSplit/>
        </w:trPr>
        <w:tc>
          <w:tcPr>
            <w:tcW w:w="8221" w:type="dxa"/>
            <w:gridSpan w:val="2"/>
          </w:tcPr>
          <w:p w14:paraId="6EECA1F8"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5C992BA0" w14:textId="77777777" w:rsidTr="006F65F5">
        <w:trPr>
          <w:cantSplit/>
        </w:trPr>
        <w:tc>
          <w:tcPr>
            <w:tcW w:w="8221" w:type="dxa"/>
            <w:gridSpan w:val="2"/>
          </w:tcPr>
          <w:p w14:paraId="554F41B9"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79884A72" w14:textId="77777777" w:rsidR="00841778" w:rsidRPr="007403F0" w:rsidRDefault="00841778" w:rsidP="002D447C"/>
    <w:p w14:paraId="3206F2D7" w14:textId="345762F3" w:rsidR="002D4200" w:rsidRDefault="00C17212" w:rsidP="00AE1064">
      <w:pPr>
        <w:pStyle w:val="List2"/>
      </w:pPr>
      <w:r w:rsidRPr="007403F0">
        <w:t xml:space="preserve">The system shall cater for </w:t>
      </w:r>
      <w:r w:rsidR="002D4200" w:rsidRPr="007403F0">
        <w:t xml:space="preserve">audible and visual warnings on </w:t>
      </w:r>
      <w:r w:rsidRPr="007403F0">
        <w:t xml:space="preserve">the </w:t>
      </w:r>
      <w:r w:rsidR="002D4200" w:rsidRPr="007403F0">
        <w:t xml:space="preserve">activation of </w:t>
      </w:r>
      <w:r w:rsidRPr="007403F0">
        <w:t xml:space="preserve">the </w:t>
      </w:r>
      <w:r w:rsidR="002D4200" w:rsidRPr="007403F0">
        <w:t xml:space="preserve">TSA on the ATFM system and </w:t>
      </w:r>
      <w:r w:rsidR="00612060" w:rsidRPr="007403F0">
        <w:t xml:space="preserve">ATFM </w:t>
      </w:r>
      <w:r w:rsidR="002D4200" w:rsidRPr="007403F0">
        <w:t>controller position to draw attention to TSA activation.</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60998DB0" w14:textId="77777777" w:rsidTr="006F65F5">
        <w:tc>
          <w:tcPr>
            <w:tcW w:w="4112" w:type="dxa"/>
          </w:tcPr>
          <w:p w14:paraId="5EB473A2"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4BC50690" w14:textId="77777777" w:rsidR="00841778" w:rsidRPr="00EA3994" w:rsidRDefault="00841778" w:rsidP="006F65F5">
            <w:pPr>
              <w:pStyle w:val="NormalIndent"/>
              <w:tabs>
                <w:tab w:val="clear" w:pos="720"/>
              </w:tabs>
              <w:ind w:left="0"/>
              <w:rPr>
                <w:rFonts w:ascii="Arial" w:hAnsi="Arial" w:cs="Arial"/>
              </w:rPr>
            </w:pPr>
          </w:p>
        </w:tc>
      </w:tr>
      <w:tr w:rsidR="00841778" w:rsidRPr="00EB0679" w14:paraId="37BC1D99" w14:textId="77777777" w:rsidTr="006F65F5">
        <w:trPr>
          <w:cantSplit/>
        </w:trPr>
        <w:tc>
          <w:tcPr>
            <w:tcW w:w="8221" w:type="dxa"/>
            <w:gridSpan w:val="2"/>
          </w:tcPr>
          <w:p w14:paraId="7DDD8ECC"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0CAE1D53" w14:textId="77777777" w:rsidTr="006F65F5">
        <w:trPr>
          <w:cantSplit/>
        </w:trPr>
        <w:tc>
          <w:tcPr>
            <w:tcW w:w="8221" w:type="dxa"/>
            <w:gridSpan w:val="2"/>
          </w:tcPr>
          <w:p w14:paraId="46C8493A"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177BE397" w14:textId="77777777" w:rsidR="00841778" w:rsidRPr="007403F0" w:rsidRDefault="00841778" w:rsidP="002D447C"/>
    <w:p w14:paraId="4F9F0336" w14:textId="3986CD0C" w:rsidR="002D4200" w:rsidRDefault="00C17212" w:rsidP="00AE1064">
      <w:pPr>
        <w:pStyle w:val="List2"/>
      </w:pPr>
      <w:r w:rsidRPr="007403F0">
        <w:t xml:space="preserve">The system shall cater for </w:t>
      </w:r>
      <w:r w:rsidR="002D4200" w:rsidRPr="007403F0">
        <w:t>acknowledge</w:t>
      </w:r>
      <w:r w:rsidRPr="007403F0">
        <w:t>ment of</w:t>
      </w:r>
      <w:r w:rsidR="002D4200" w:rsidRPr="007403F0">
        <w:t xml:space="preserve"> the audible warnings</w:t>
      </w:r>
      <w:r w:rsidRPr="007403F0">
        <w:t xml:space="preserve"> as stated above</w:t>
      </w:r>
      <w:r w:rsidR="002D4200" w:rsidRPr="007403F0">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5150F0B0" w14:textId="77777777" w:rsidTr="006F65F5">
        <w:tc>
          <w:tcPr>
            <w:tcW w:w="4112" w:type="dxa"/>
          </w:tcPr>
          <w:p w14:paraId="10CC4344"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073D2F6C" w14:textId="77777777" w:rsidR="00841778" w:rsidRPr="00EA3994" w:rsidRDefault="00841778" w:rsidP="006F65F5">
            <w:pPr>
              <w:pStyle w:val="NormalIndent"/>
              <w:tabs>
                <w:tab w:val="clear" w:pos="720"/>
              </w:tabs>
              <w:ind w:left="0"/>
              <w:rPr>
                <w:rFonts w:ascii="Arial" w:hAnsi="Arial" w:cs="Arial"/>
              </w:rPr>
            </w:pPr>
          </w:p>
        </w:tc>
      </w:tr>
      <w:tr w:rsidR="00841778" w:rsidRPr="00EB0679" w14:paraId="78292018" w14:textId="77777777" w:rsidTr="006F65F5">
        <w:trPr>
          <w:cantSplit/>
        </w:trPr>
        <w:tc>
          <w:tcPr>
            <w:tcW w:w="8221" w:type="dxa"/>
            <w:gridSpan w:val="2"/>
          </w:tcPr>
          <w:p w14:paraId="292E8175"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7BF0C4A2" w14:textId="77777777" w:rsidTr="006F65F5">
        <w:trPr>
          <w:cantSplit/>
        </w:trPr>
        <w:tc>
          <w:tcPr>
            <w:tcW w:w="8221" w:type="dxa"/>
            <w:gridSpan w:val="2"/>
          </w:tcPr>
          <w:p w14:paraId="5CC13A91"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221FADB3" w14:textId="77777777" w:rsidR="00841778" w:rsidRPr="007403F0" w:rsidRDefault="00841778" w:rsidP="002D447C"/>
    <w:p w14:paraId="548FB5C8" w14:textId="2441CC2A" w:rsidR="00612060" w:rsidRDefault="00612060" w:rsidP="00AE1064">
      <w:pPr>
        <w:pStyle w:val="List2"/>
      </w:pPr>
      <w:r w:rsidRPr="007403F0">
        <w:t xml:space="preserve">The ATFM Systems shall cater for TSA simulation and analysis. </w:t>
      </w:r>
      <w:r w:rsidR="00A66DE0" w:rsidRPr="00E37563">
        <w:t xml:space="preserve"> </w:t>
      </w:r>
      <w:r w:rsidR="00A66DE0">
        <w:t>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17E8551A" w14:textId="77777777" w:rsidTr="006F65F5">
        <w:tc>
          <w:tcPr>
            <w:tcW w:w="4112" w:type="dxa"/>
          </w:tcPr>
          <w:p w14:paraId="6936ED4E"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7B3AC018" w14:textId="77777777" w:rsidR="00841778" w:rsidRPr="00EA3994" w:rsidRDefault="00841778" w:rsidP="006F65F5">
            <w:pPr>
              <w:pStyle w:val="NormalIndent"/>
              <w:tabs>
                <w:tab w:val="clear" w:pos="720"/>
              </w:tabs>
              <w:ind w:left="0"/>
              <w:rPr>
                <w:rFonts w:ascii="Arial" w:hAnsi="Arial" w:cs="Arial"/>
              </w:rPr>
            </w:pPr>
          </w:p>
        </w:tc>
      </w:tr>
      <w:tr w:rsidR="00841778" w:rsidRPr="00EB0679" w14:paraId="20F581C0" w14:textId="77777777" w:rsidTr="006F65F5">
        <w:trPr>
          <w:cantSplit/>
        </w:trPr>
        <w:tc>
          <w:tcPr>
            <w:tcW w:w="8221" w:type="dxa"/>
            <w:gridSpan w:val="2"/>
          </w:tcPr>
          <w:p w14:paraId="47158E00"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0240F38E" w14:textId="77777777" w:rsidTr="006F65F5">
        <w:trPr>
          <w:cantSplit/>
        </w:trPr>
        <w:tc>
          <w:tcPr>
            <w:tcW w:w="8221" w:type="dxa"/>
            <w:gridSpan w:val="2"/>
          </w:tcPr>
          <w:p w14:paraId="057F5DDF"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0B422D18" w14:textId="77777777" w:rsidR="00841778" w:rsidRPr="007403F0" w:rsidRDefault="00841778" w:rsidP="002D447C"/>
    <w:p w14:paraId="283DA076" w14:textId="0FF13E40" w:rsidR="00612060" w:rsidRDefault="00612060" w:rsidP="00AE1064">
      <w:pPr>
        <w:pStyle w:val="List2"/>
      </w:pPr>
      <w:r w:rsidRPr="007403F0">
        <w:t>The ATFM Systems shall produce the way points, print and produce them electronically for distribution to (Aircraft Operator) AO via SITA or Controller Pilot Data Link Communications.</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726A61E3" w14:textId="77777777" w:rsidTr="006F65F5">
        <w:tc>
          <w:tcPr>
            <w:tcW w:w="4112" w:type="dxa"/>
          </w:tcPr>
          <w:p w14:paraId="74C4F578"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430A04E3" w14:textId="77777777" w:rsidR="00841778" w:rsidRPr="00EA3994" w:rsidRDefault="00841778" w:rsidP="006F65F5">
            <w:pPr>
              <w:pStyle w:val="NormalIndent"/>
              <w:tabs>
                <w:tab w:val="clear" w:pos="720"/>
              </w:tabs>
              <w:ind w:left="0"/>
              <w:rPr>
                <w:rFonts w:ascii="Arial" w:hAnsi="Arial" w:cs="Arial"/>
              </w:rPr>
            </w:pPr>
          </w:p>
        </w:tc>
      </w:tr>
      <w:tr w:rsidR="00841778" w:rsidRPr="00EB0679" w14:paraId="317ACB86" w14:textId="77777777" w:rsidTr="006F65F5">
        <w:trPr>
          <w:cantSplit/>
        </w:trPr>
        <w:tc>
          <w:tcPr>
            <w:tcW w:w="8221" w:type="dxa"/>
            <w:gridSpan w:val="2"/>
          </w:tcPr>
          <w:p w14:paraId="763A311B"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503D92C8" w14:textId="77777777" w:rsidTr="006F65F5">
        <w:trPr>
          <w:cantSplit/>
        </w:trPr>
        <w:tc>
          <w:tcPr>
            <w:tcW w:w="8221" w:type="dxa"/>
            <w:gridSpan w:val="2"/>
          </w:tcPr>
          <w:p w14:paraId="4EDEB11D"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34EDDCF1" w14:textId="77777777" w:rsidR="00841778" w:rsidRPr="007403F0" w:rsidRDefault="00841778" w:rsidP="002D447C"/>
    <w:p w14:paraId="5F418A6F" w14:textId="703931D6" w:rsidR="00612060" w:rsidRDefault="00612060" w:rsidP="00AE1064">
      <w:pPr>
        <w:pStyle w:val="List2"/>
      </w:pPr>
      <w:r w:rsidRPr="007403F0">
        <w:t xml:space="preserve">The ATFM Systems shall raise an audible and visual alert on the CWSs of the termination of TSA by configurable parameters. </w:t>
      </w:r>
      <w:r w:rsidR="00A66DE0" w:rsidRPr="00E37563">
        <w:t xml:space="preserve"> </w:t>
      </w:r>
      <w:r w:rsidR="00A66DE0">
        <w:t>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5C457E0C" w14:textId="77777777" w:rsidTr="006F65F5">
        <w:tc>
          <w:tcPr>
            <w:tcW w:w="4112" w:type="dxa"/>
          </w:tcPr>
          <w:p w14:paraId="26AE0BC7"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7E068C68" w14:textId="77777777" w:rsidR="00841778" w:rsidRPr="00EA3994" w:rsidRDefault="00841778" w:rsidP="006F65F5">
            <w:pPr>
              <w:pStyle w:val="NormalIndent"/>
              <w:tabs>
                <w:tab w:val="clear" w:pos="720"/>
              </w:tabs>
              <w:ind w:left="0"/>
              <w:rPr>
                <w:rFonts w:ascii="Arial" w:hAnsi="Arial" w:cs="Arial"/>
              </w:rPr>
            </w:pPr>
          </w:p>
        </w:tc>
      </w:tr>
      <w:tr w:rsidR="00841778" w:rsidRPr="00EB0679" w14:paraId="5ECEB021" w14:textId="77777777" w:rsidTr="006F65F5">
        <w:trPr>
          <w:cantSplit/>
        </w:trPr>
        <w:tc>
          <w:tcPr>
            <w:tcW w:w="8221" w:type="dxa"/>
            <w:gridSpan w:val="2"/>
          </w:tcPr>
          <w:p w14:paraId="71016D65"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6E8FF394" w14:textId="77777777" w:rsidTr="006F65F5">
        <w:trPr>
          <w:cantSplit/>
        </w:trPr>
        <w:tc>
          <w:tcPr>
            <w:tcW w:w="8221" w:type="dxa"/>
            <w:gridSpan w:val="2"/>
          </w:tcPr>
          <w:p w14:paraId="3A47C651"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5D39DD72" w14:textId="77777777" w:rsidR="00841778" w:rsidRPr="007403F0" w:rsidRDefault="00841778" w:rsidP="002D447C"/>
    <w:p w14:paraId="7068ADAC" w14:textId="603B4618" w:rsidR="00612060" w:rsidRDefault="00612060" w:rsidP="00AE1064">
      <w:pPr>
        <w:pStyle w:val="List2"/>
      </w:pPr>
      <w:r w:rsidRPr="007403F0">
        <w:t xml:space="preserve">The ATFM Systems and/or a General Controller User (GCU) shall have the ability to amend/extend or cancel the TSA at any time. </w:t>
      </w:r>
      <w:r w:rsidR="00A66DE0" w:rsidRPr="00E37563">
        <w:t xml:space="preserve"> </w:t>
      </w:r>
      <w:r w:rsidR="00A66DE0">
        <w:t>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4E28B23C" w14:textId="77777777" w:rsidTr="006F65F5">
        <w:tc>
          <w:tcPr>
            <w:tcW w:w="4112" w:type="dxa"/>
          </w:tcPr>
          <w:p w14:paraId="568D7470"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0BB8DDFC" w14:textId="77777777" w:rsidR="00841778" w:rsidRPr="00EA3994" w:rsidRDefault="00841778" w:rsidP="006F65F5">
            <w:pPr>
              <w:pStyle w:val="NormalIndent"/>
              <w:tabs>
                <w:tab w:val="clear" w:pos="720"/>
              </w:tabs>
              <w:ind w:left="0"/>
              <w:rPr>
                <w:rFonts w:ascii="Arial" w:hAnsi="Arial" w:cs="Arial"/>
              </w:rPr>
            </w:pPr>
          </w:p>
        </w:tc>
      </w:tr>
      <w:tr w:rsidR="00841778" w:rsidRPr="00EB0679" w14:paraId="6975A3B3" w14:textId="77777777" w:rsidTr="006F65F5">
        <w:trPr>
          <w:cantSplit/>
        </w:trPr>
        <w:tc>
          <w:tcPr>
            <w:tcW w:w="8221" w:type="dxa"/>
            <w:gridSpan w:val="2"/>
          </w:tcPr>
          <w:p w14:paraId="0A4A8FA7"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2500B1B4" w14:textId="77777777" w:rsidTr="006F65F5">
        <w:trPr>
          <w:cantSplit/>
        </w:trPr>
        <w:tc>
          <w:tcPr>
            <w:tcW w:w="8221" w:type="dxa"/>
            <w:gridSpan w:val="2"/>
          </w:tcPr>
          <w:p w14:paraId="61160668"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5CFCFB15" w14:textId="77777777" w:rsidR="00841778" w:rsidRPr="007403F0" w:rsidRDefault="00841778" w:rsidP="002D447C"/>
    <w:p w14:paraId="7ADB8828" w14:textId="2DEEC265" w:rsidR="00612060" w:rsidRPr="007403F0" w:rsidRDefault="00612060" w:rsidP="00AE1064">
      <w:pPr>
        <w:pStyle w:val="List2"/>
      </w:pPr>
      <w:r w:rsidRPr="007403F0">
        <w:t>Whenever a scheduled TSA is cancelled, or its activation period has changed, the GCU shall be able to manually change the particulars of the TSA or cancel a TSA completely if necessary.</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41778" w:rsidRPr="00EB0679" w14:paraId="4538DCFE" w14:textId="77777777" w:rsidTr="006F65F5">
        <w:tc>
          <w:tcPr>
            <w:tcW w:w="4112" w:type="dxa"/>
          </w:tcPr>
          <w:p w14:paraId="6534D60D" w14:textId="77777777" w:rsidR="00841778" w:rsidRPr="00C80561" w:rsidRDefault="00841778"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370490EE" w14:textId="77777777" w:rsidR="00841778" w:rsidRPr="00EA3994" w:rsidRDefault="00841778" w:rsidP="006F65F5">
            <w:pPr>
              <w:pStyle w:val="NormalIndent"/>
              <w:tabs>
                <w:tab w:val="clear" w:pos="720"/>
              </w:tabs>
              <w:ind w:left="0"/>
              <w:rPr>
                <w:rFonts w:ascii="Arial" w:hAnsi="Arial" w:cs="Arial"/>
              </w:rPr>
            </w:pPr>
          </w:p>
        </w:tc>
      </w:tr>
      <w:tr w:rsidR="00841778" w:rsidRPr="00EB0679" w14:paraId="028B11A7" w14:textId="77777777" w:rsidTr="006F65F5">
        <w:trPr>
          <w:cantSplit/>
        </w:trPr>
        <w:tc>
          <w:tcPr>
            <w:tcW w:w="8221" w:type="dxa"/>
            <w:gridSpan w:val="2"/>
          </w:tcPr>
          <w:p w14:paraId="3182D0A5" w14:textId="77777777" w:rsidR="00841778" w:rsidRPr="00EA3994" w:rsidRDefault="00841778" w:rsidP="006F65F5">
            <w:pPr>
              <w:pStyle w:val="NormalIndent"/>
              <w:ind w:left="0"/>
              <w:jc w:val="left"/>
              <w:rPr>
                <w:rFonts w:ascii="Arial" w:hAnsi="Arial" w:cs="Arial"/>
                <w:i/>
              </w:rPr>
            </w:pPr>
            <w:r>
              <w:rPr>
                <w:i/>
                <w:iCs/>
                <w:sz w:val="18"/>
                <w:szCs w:val="18"/>
              </w:rPr>
              <w:t>[THE BIDDER SHALL INSERT FULL RESPONSE FOR EVALUATION HERE]</w:t>
            </w:r>
          </w:p>
        </w:tc>
      </w:tr>
      <w:tr w:rsidR="00841778" w:rsidRPr="00EB0679" w14:paraId="6A26335D" w14:textId="77777777" w:rsidTr="006F65F5">
        <w:trPr>
          <w:cantSplit/>
        </w:trPr>
        <w:tc>
          <w:tcPr>
            <w:tcW w:w="8221" w:type="dxa"/>
            <w:gridSpan w:val="2"/>
          </w:tcPr>
          <w:p w14:paraId="2C30E0A0" w14:textId="77777777" w:rsidR="00841778" w:rsidRPr="00EA3994" w:rsidRDefault="00841778" w:rsidP="006F65F5">
            <w:pPr>
              <w:pStyle w:val="NormalIndent"/>
              <w:ind w:left="0"/>
              <w:jc w:val="left"/>
              <w:rPr>
                <w:rFonts w:ascii="Arial" w:hAnsi="Arial" w:cs="Arial"/>
                <w:i/>
              </w:rPr>
            </w:pPr>
            <w:r>
              <w:rPr>
                <w:i/>
                <w:iCs/>
                <w:sz w:val="18"/>
                <w:szCs w:val="18"/>
              </w:rPr>
              <w:t>[THE BIDDER SHALL INSERT REFERENCE TO ADDITIONAL INFORMATION HERE]</w:t>
            </w:r>
          </w:p>
        </w:tc>
      </w:tr>
    </w:tbl>
    <w:p w14:paraId="31AFD833" w14:textId="52545E1C" w:rsidR="00B47199" w:rsidRPr="00A40CDE" w:rsidRDefault="00B47199" w:rsidP="00AE1064">
      <w:pPr>
        <w:rPr>
          <w:lang w:val="en-ZA"/>
        </w:rPr>
      </w:pPr>
    </w:p>
    <w:p w14:paraId="5E9E9B6E" w14:textId="72B76163" w:rsidR="00031474" w:rsidRPr="007403F0" w:rsidRDefault="00031474" w:rsidP="008B3F28">
      <w:pPr>
        <w:pStyle w:val="Heading2"/>
      </w:pPr>
      <w:bookmarkStart w:id="560" w:name="_Toc157431654"/>
      <w:r w:rsidRPr="007403F0">
        <w:t xml:space="preserve">Flexible Use </w:t>
      </w:r>
      <w:r w:rsidR="002D4200" w:rsidRPr="007403F0">
        <w:t>o</w:t>
      </w:r>
      <w:r w:rsidRPr="007403F0">
        <w:t>f Airspace (FUA)</w:t>
      </w:r>
      <w:r w:rsidR="00422A02" w:rsidRPr="007403F0">
        <w:t xml:space="preserve"> </w:t>
      </w:r>
      <w:r w:rsidR="005F27B4" w:rsidRPr="007403F0">
        <w:t>Function</w:t>
      </w:r>
      <w:bookmarkEnd w:id="560"/>
    </w:p>
    <w:p w14:paraId="3B4E4DD4" w14:textId="1DD11D66" w:rsidR="00031474" w:rsidRDefault="00031474" w:rsidP="004E261B">
      <w:pPr>
        <w:pStyle w:val="List2"/>
        <w:numPr>
          <w:ilvl w:val="0"/>
          <w:numId w:val="132"/>
        </w:numPr>
      </w:pPr>
      <w:r w:rsidRPr="007403F0">
        <w:t xml:space="preserve">The ATFM Systems shall cater for automated FUA </w:t>
      </w:r>
      <w:r w:rsidR="007A2B65" w:rsidRPr="007403F0">
        <w:t xml:space="preserve">modelling </w:t>
      </w:r>
      <w:r w:rsidRPr="007403F0">
        <w:t xml:space="preserve">capabilities. </w:t>
      </w:r>
      <w:r w:rsidR="00A66DE0" w:rsidRPr="00E37563">
        <w:t xml:space="preserve"> </w:t>
      </w:r>
      <w:r w:rsidR="00A66DE0">
        <w:t>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37C79439" w14:textId="77777777" w:rsidTr="006F65F5">
        <w:tc>
          <w:tcPr>
            <w:tcW w:w="4112" w:type="dxa"/>
          </w:tcPr>
          <w:p w14:paraId="651F8F9B"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06D5165D" w14:textId="77777777" w:rsidR="006F65F5" w:rsidRPr="00EA3994" w:rsidRDefault="006F65F5" w:rsidP="006F65F5">
            <w:pPr>
              <w:pStyle w:val="NormalIndent"/>
              <w:tabs>
                <w:tab w:val="clear" w:pos="720"/>
              </w:tabs>
              <w:ind w:left="0"/>
              <w:rPr>
                <w:rFonts w:ascii="Arial" w:hAnsi="Arial" w:cs="Arial"/>
              </w:rPr>
            </w:pPr>
          </w:p>
        </w:tc>
      </w:tr>
      <w:tr w:rsidR="006F65F5" w:rsidRPr="00EB0679" w14:paraId="2FC1A881" w14:textId="77777777" w:rsidTr="006F65F5">
        <w:trPr>
          <w:cantSplit/>
        </w:trPr>
        <w:tc>
          <w:tcPr>
            <w:tcW w:w="8221" w:type="dxa"/>
            <w:gridSpan w:val="2"/>
          </w:tcPr>
          <w:p w14:paraId="7E8E2F83"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0CC16911" w14:textId="77777777" w:rsidTr="006F65F5">
        <w:trPr>
          <w:cantSplit/>
        </w:trPr>
        <w:tc>
          <w:tcPr>
            <w:tcW w:w="8221" w:type="dxa"/>
            <w:gridSpan w:val="2"/>
          </w:tcPr>
          <w:p w14:paraId="336A36B4"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7A618DD8" w14:textId="77777777" w:rsidR="00841778" w:rsidRPr="007403F0" w:rsidRDefault="00841778" w:rsidP="002D447C"/>
    <w:p w14:paraId="72FA65F6" w14:textId="7D3A05D9" w:rsidR="00031474" w:rsidRDefault="00E60200" w:rsidP="001D015D">
      <w:pPr>
        <w:pStyle w:val="List2"/>
      </w:pPr>
      <w:r w:rsidRPr="007403F0">
        <w:t xml:space="preserve">The ATFM System cater for </w:t>
      </w:r>
      <w:r w:rsidR="00031474" w:rsidRPr="007403F0">
        <w:t xml:space="preserve">FUA activities </w:t>
      </w:r>
      <w:r w:rsidRPr="007403F0">
        <w:t>to</w:t>
      </w:r>
      <w:r w:rsidR="00031474" w:rsidRPr="007403F0">
        <w:t xml:space="preserve"> be presented on the Web application page.</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41EF6473" w14:textId="77777777" w:rsidTr="006F65F5">
        <w:tc>
          <w:tcPr>
            <w:tcW w:w="4112" w:type="dxa"/>
          </w:tcPr>
          <w:p w14:paraId="19128B26"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7770EADF" w14:textId="77777777" w:rsidR="006F65F5" w:rsidRPr="00EA3994" w:rsidRDefault="006F65F5" w:rsidP="006F65F5">
            <w:pPr>
              <w:pStyle w:val="NormalIndent"/>
              <w:tabs>
                <w:tab w:val="clear" w:pos="720"/>
              </w:tabs>
              <w:ind w:left="0"/>
              <w:rPr>
                <w:rFonts w:ascii="Arial" w:hAnsi="Arial" w:cs="Arial"/>
              </w:rPr>
            </w:pPr>
          </w:p>
        </w:tc>
      </w:tr>
      <w:tr w:rsidR="006F65F5" w:rsidRPr="00EB0679" w14:paraId="07534298" w14:textId="77777777" w:rsidTr="006F65F5">
        <w:trPr>
          <w:cantSplit/>
        </w:trPr>
        <w:tc>
          <w:tcPr>
            <w:tcW w:w="8221" w:type="dxa"/>
            <w:gridSpan w:val="2"/>
          </w:tcPr>
          <w:p w14:paraId="17ED57F0"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3333CBD6" w14:textId="77777777" w:rsidTr="006F65F5">
        <w:trPr>
          <w:cantSplit/>
        </w:trPr>
        <w:tc>
          <w:tcPr>
            <w:tcW w:w="8221" w:type="dxa"/>
            <w:gridSpan w:val="2"/>
          </w:tcPr>
          <w:p w14:paraId="202E81BC"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35FF4A46" w14:textId="77777777" w:rsidR="00841778" w:rsidRPr="007403F0" w:rsidRDefault="00841778" w:rsidP="002D447C"/>
    <w:p w14:paraId="44DEBD7E" w14:textId="75EF9A4E" w:rsidR="006E0EAA" w:rsidRDefault="006E0EAA" w:rsidP="001D015D">
      <w:pPr>
        <w:pStyle w:val="List2"/>
      </w:pPr>
      <w:r w:rsidRPr="007403F0">
        <w:t xml:space="preserve">The FUA Web application shall allow the user to easily </w:t>
      </w:r>
      <w:r w:rsidR="0015777C" w:rsidRPr="007403F0">
        <w:t xml:space="preserve">submit </w:t>
      </w:r>
      <w:r w:rsidRPr="007403F0">
        <w:t xml:space="preserve">their own FUA </w:t>
      </w:r>
      <w:r w:rsidR="0015777C" w:rsidRPr="007403F0">
        <w:t>proposals</w:t>
      </w:r>
      <w:r w:rsidRPr="007403F0">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3E68D3EE" w14:textId="77777777" w:rsidTr="006F65F5">
        <w:tc>
          <w:tcPr>
            <w:tcW w:w="4112" w:type="dxa"/>
          </w:tcPr>
          <w:p w14:paraId="33F3E11F"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2E10325D" w14:textId="77777777" w:rsidR="006F65F5" w:rsidRPr="00EA3994" w:rsidRDefault="006F65F5" w:rsidP="006F65F5">
            <w:pPr>
              <w:pStyle w:val="NormalIndent"/>
              <w:tabs>
                <w:tab w:val="clear" w:pos="720"/>
              </w:tabs>
              <w:ind w:left="0"/>
              <w:rPr>
                <w:rFonts w:ascii="Arial" w:hAnsi="Arial" w:cs="Arial"/>
              </w:rPr>
            </w:pPr>
          </w:p>
        </w:tc>
      </w:tr>
      <w:tr w:rsidR="006F65F5" w:rsidRPr="00EB0679" w14:paraId="001FFDC1" w14:textId="77777777" w:rsidTr="006F65F5">
        <w:trPr>
          <w:cantSplit/>
        </w:trPr>
        <w:tc>
          <w:tcPr>
            <w:tcW w:w="8221" w:type="dxa"/>
            <w:gridSpan w:val="2"/>
          </w:tcPr>
          <w:p w14:paraId="56972980"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1E44B73E" w14:textId="77777777" w:rsidTr="006F65F5">
        <w:trPr>
          <w:cantSplit/>
        </w:trPr>
        <w:tc>
          <w:tcPr>
            <w:tcW w:w="8221" w:type="dxa"/>
            <w:gridSpan w:val="2"/>
          </w:tcPr>
          <w:p w14:paraId="665677F4"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03FF8911" w14:textId="77777777" w:rsidR="00841778" w:rsidRPr="007403F0" w:rsidRDefault="00841778" w:rsidP="002D447C"/>
    <w:p w14:paraId="312F3FD9" w14:textId="23807306" w:rsidR="006E0EAA" w:rsidRDefault="006E0EAA" w:rsidP="001D015D">
      <w:pPr>
        <w:pStyle w:val="List2"/>
      </w:pPr>
      <w:r w:rsidRPr="007403F0">
        <w:t xml:space="preserve">The area for the FUA shall be plotted on the </w:t>
      </w:r>
      <w:r w:rsidR="0015777C" w:rsidRPr="007403F0">
        <w:t>CWS</w:t>
      </w:r>
      <w:r w:rsidRPr="007403F0">
        <w:t xml:space="preserve"> map display by coordinate entry </w:t>
      </w:r>
      <w:r w:rsidR="00A40CDE" w:rsidRPr="007403F0">
        <w:t xml:space="preserve">in order to </w:t>
      </w:r>
      <w:r w:rsidRPr="007403F0">
        <w:t xml:space="preserve">determine the position of the FUA. </w:t>
      </w:r>
      <w:r w:rsidR="00A66DE0" w:rsidRPr="00E37563">
        <w:t xml:space="preserve"> </w:t>
      </w:r>
      <w:r w:rsidR="00A66DE0">
        <w:t>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226CDBF2" w14:textId="77777777" w:rsidTr="006F65F5">
        <w:tc>
          <w:tcPr>
            <w:tcW w:w="4112" w:type="dxa"/>
          </w:tcPr>
          <w:p w14:paraId="0E36CBA7"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672F7372" w14:textId="77777777" w:rsidR="006F65F5" w:rsidRPr="00EA3994" w:rsidRDefault="006F65F5" w:rsidP="006F65F5">
            <w:pPr>
              <w:pStyle w:val="NormalIndent"/>
              <w:tabs>
                <w:tab w:val="clear" w:pos="720"/>
              </w:tabs>
              <w:ind w:left="0"/>
              <w:rPr>
                <w:rFonts w:ascii="Arial" w:hAnsi="Arial" w:cs="Arial"/>
              </w:rPr>
            </w:pPr>
          </w:p>
        </w:tc>
      </w:tr>
      <w:tr w:rsidR="006F65F5" w:rsidRPr="00EB0679" w14:paraId="0B96B1EB" w14:textId="77777777" w:rsidTr="006F65F5">
        <w:trPr>
          <w:cantSplit/>
        </w:trPr>
        <w:tc>
          <w:tcPr>
            <w:tcW w:w="8221" w:type="dxa"/>
            <w:gridSpan w:val="2"/>
          </w:tcPr>
          <w:p w14:paraId="453E8C3C"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7F106B5E" w14:textId="77777777" w:rsidTr="006F65F5">
        <w:trPr>
          <w:cantSplit/>
        </w:trPr>
        <w:tc>
          <w:tcPr>
            <w:tcW w:w="8221" w:type="dxa"/>
            <w:gridSpan w:val="2"/>
          </w:tcPr>
          <w:p w14:paraId="2F3428DD"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11C96335" w14:textId="77777777" w:rsidR="00841778" w:rsidRPr="007403F0" w:rsidRDefault="00841778" w:rsidP="002D447C"/>
    <w:p w14:paraId="7CB13D52" w14:textId="4798BDA2" w:rsidR="006E0EAA" w:rsidRDefault="003B129C" w:rsidP="001D015D">
      <w:pPr>
        <w:pStyle w:val="List2"/>
      </w:pPr>
      <w:r w:rsidRPr="007403F0">
        <w:t xml:space="preserve">The plotted FUA </w:t>
      </w:r>
      <w:r w:rsidR="006E0EAA" w:rsidRPr="007403F0">
        <w:t>will then need to be converted to radial and NM distance from the nearest NAVAID or waypoint</w:t>
      </w:r>
      <w:r w:rsidR="0015777C" w:rsidRPr="007403F0">
        <w:t xml:space="preserve"> or fix</w:t>
      </w:r>
      <w:r w:rsidR="006E0EAA" w:rsidRPr="007403F0">
        <w:t xml:space="preserve">. </w:t>
      </w:r>
      <w:r w:rsidR="00A66DE0" w:rsidRPr="00E37563">
        <w:t xml:space="preserve"> </w:t>
      </w:r>
      <w:r w:rsidR="00A66DE0">
        <w:t>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6DA0D75D" w14:textId="77777777" w:rsidTr="006F65F5">
        <w:tc>
          <w:tcPr>
            <w:tcW w:w="4112" w:type="dxa"/>
          </w:tcPr>
          <w:p w14:paraId="4E31EA91"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6C0096AA" w14:textId="77777777" w:rsidR="006F65F5" w:rsidRPr="00EA3994" w:rsidRDefault="006F65F5" w:rsidP="006F65F5">
            <w:pPr>
              <w:pStyle w:val="NormalIndent"/>
              <w:tabs>
                <w:tab w:val="clear" w:pos="720"/>
              </w:tabs>
              <w:ind w:left="0"/>
              <w:rPr>
                <w:rFonts w:ascii="Arial" w:hAnsi="Arial" w:cs="Arial"/>
              </w:rPr>
            </w:pPr>
          </w:p>
        </w:tc>
      </w:tr>
      <w:tr w:rsidR="006F65F5" w:rsidRPr="00EB0679" w14:paraId="2D2BECA9" w14:textId="77777777" w:rsidTr="006F65F5">
        <w:trPr>
          <w:cantSplit/>
        </w:trPr>
        <w:tc>
          <w:tcPr>
            <w:tcW w:w="8221" w:type="dxa"/>
            <w:gridSpan w:val="2"/>
          </w:tcPr>
          <w:p w14:paraId="4E73024C"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193B2CEA" w14:textId="77777777" w:rsidTr="006F65F5">
        <w:trPr>
          <w:cantSplit/>
        </w:trPr>
        <w:tc>
          <w:tcPr>
            <w:tcW w:w="8221" w:type="dxa"/>
            <w:gridSpan w:val="2"/>
          </w:tcPr>
          <w:p w14:paraId="0922DB13"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49AFD694" w14:textId="77777777" w:rsidR="00841778" w:rsidRPr="007403F0" w:rsidRDefault="00841778" w:rsidP="002D447C"/>
    <w:p w14:paraId="12971049" w14:textId="0B8B95BA" w:rsidR="006E0EAA" w:rsidRDefault="006E0EAA" w:rsidP="001D015D">
      <w:pPr>
        <w:pStyle w:val="List2"/>
      </w:pPr>
      <w:r w:rsidRPr="007403F0">
        <w:t>Text shall be added to the plotted area showing time and vertical limits so as to observe full description of the FUA.</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668D63A6" w14:textId="77777777" w:rsidTr="006F65F5">
        <w:tc>
          <w:tcPr>
            <w:tcW w:w="4112" w:type="dxa"/>
          </w:tcPr>
          <w:p w14:paraId="72E86433"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5858ED1D" w14:textId="77777777" w:rsidR="006F65F5" w:rsidRPr="00EA3994" w:rsidRDefault="006F65F5" w:rsidP="006F65F5">
            <w:pPr>
              <w:pStyle w:val="NormalIndent"/>
              <w:tabs>
                <w:tab w:val="clear" w:pos="720"/>
              </w:tabs>
              <w:ind w:left="0"/>
              <w:rPr>
                <w:rFonts w:ascii="Arial" w:hAnsi="Arial" w:cs="Arial"/>
              </w:rPr>
            </w:pPr>
          </w:p>
        </w:tc>
      </w:tr>
      <w:tr w:rsidR="006F65F5" w:rsidRPr="00EB0679" w14:paraId="59289FD3" w14:textId="77777777" w:rsidTr="006F65F5">
        <w:trPr>
          <w:cantSplit/>
        </w:trPr>
        <w:tc>
          <w:tcPr>
            <w:tcW w:w="8221" w:type="dxa"/>
            <w:gridSpan w:val="2"/>
          </w:tcPr>
          <w:p w14:paraId="5934C9A5"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32930BA1" w14:textId="77777777" w:rsidTr="006F65F5">
        <w:trPr>
          <w:cantSplit/>
        </w:trPr>
        <w:tc>
          <w:tcPr>
            <w:tcW w:w="8221" w:type="dxa"/>
            <w:gridSpan w:val="2"/>
          </w:tcPr>
          <w:p w14:paraId="0688362D"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04FBB699" w14:textId="77777777" w:rsidR="00841778" w:rsidRPr="007403F0" w:rsidRDefault="00841778" w:rsidP="002D447C"/>
    <w:p w14:paraId="713F70BF" w14:textId="4D2AE536" w:rsidR="00031474" w:rsidRPr="007403F0" w:rsidRDefault="00AE7413" w:rsidP="001D015D">
      <w:pPr>
        <w:pStyle w:val="List2"/>
      </w:pPr>
      <w:r w:rsidRPr="007403F0">
        <w:t xml:space="preserve">The ATFM </w:t>
      </w:r>
      <w:r w:rsidR="002173EE" w:rsidRPr="007403F0">
        <w:t>S</w:t>
      </w:r>
      <w:r w:rsidRPr="007403F0">
        <w:t>ystem shall perform the following functions i</w:t>
      </w:r>
      <w:r w:rsidR="00031474" w:rsidRPr="007403F0">
        <w:t>n terms of Flexible Use of Airspace (FUA):</w:t>
      </w:r>
    </w:p>
    <w:p w14:paraId="29D535E4" w14:textId="200B98A4" w:rsidR="00031474" w:rsidRPr="007403F0" w:rsidRDefault="00031474" w:rsidP="00C52AAE">
      <w:pPr>
        <w:pStyle w:val="ListBullet3"/>
      </w:pPr>
      <w:r w:rsidRPr="007403F0">
        <w:t xml:space="preserve">shall have </w:t>
      </w:r>
      <w:r w:rsidR="0015777C" w:rsidRPr="007403F0">
        <w:t xml:space="preserve">the </w:t>
      </w:r>
      <w:r w:rsidRPr="007403F0">
        <w:t xml:space="preserve">capability of </w:t>
      </w:r>
      <w:r w:rsidR="0015777C" w:rsidRPr="007403F0">
        <w:t>sending modelled FUA airspace relevant information (as outlined above, but not limited to) via</w:t>
      </w:r>
      <w:r w:rsidRPr="007403F0">
        <w:t xml:space="preserve"> e-mails </w:t>
      </w:r>
      <w:r w:rsidR="007A2B65" w:rsidRPr="007403F0">
        <w:t xml:space="preserve">through an option (drop down or other) selectable from the FUA map when a mouse button click is executed. </w:t>
      </w:r>
      <w:r w:rsidRPr="007403F0">
        <w:t>.</w:t>
      </w:r>
    </w:p>
    <w:p w14:paraId="738131E2" w14:textId="6AE40107" w:rsidR="00031474" w:rsidRPr="007403F0" w:rsidRDefault="00422A02" w:rsidP="00C52AAE">
      <w:pPr>
        <w:pStyle w:val="ListBullet3"/>
      </w:pPr>
      <w:r w:rsidRPr="007403F0">
        <w:t>shall</w:t>
      </w:r>
      <w:r w:rsidR="00031474" w:rsidRPr="007403F0">
        <w:t xml:space="preserve"> have the ability to store all </w:t>
      </w:r>
      <w:r w:rsidR="0015777C" w:rsidRPr="007403F0">
        <w:t xml:space="preserve">online created </w:t>
      </w:r>
      <w:r w:rsidR="00031474" w:rsidRPr="007403F0">
        <w:t>FUA</w:t>
      </w:r>
      <w:r w:rsidR="00924A13" w:rsidRPr="007403F0">
        <w:t>s</w:t>
      </w:r>
      <w:r w:rsidR="00031474" w:rsidRPr="007403F0">
        <w:t xml:space="preserve"> for easy retrieval and distribution</w:t>
      </w:r>
      <w:r w:rsidR="0015777C" w:rsidRPr="007403F0">
        <w:t xml:space="preserve"> whenever required in future</w:t>
      </w:r>
      <w:r w:rsidR="00031474" w:rsidRPr="007403F0">
        <w:t>.</w:t>
      </w:r>
    </w:p>
    <w:p w14:paraId="004BBDA1" w14:textId="7DAD22F5" w:rsidR="0015777C" w:rsidRDefault="00031474" w:rsidP="00C52AAE">
      <w:pPr>
        <w:pStyle w:val="ListBullet3"/>
      </w:pPr>
      <w:r w:rsidRPr="007403F0">
        <w:t>shall have the capability of linking the FUA/airspace reservation to the respective published NOTAM.</w:t>
      </w:r>
    </w:p>
    <w:p w14:paraId="762312B4" w14:textId="556BF083" w:rsidR="00A66DE0" w:rsidRPr="007403F0" w:rsidRDefault="00A66DE0" w:rsidP="00830DEB">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7CC3E842" w14:textId="77777777" w:rsidTr="006F65F5">
        <w:tc>
          <w:tcPr>
            <w:tcW w:w="4112" w:type="dxa"/>
          </w:tcPr>
          <w:p w14:paraId="45B6CE4E"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111564AD" w14:textId="77777777" w:rsidR="006F65F5" w:rsidRPr="00EA3994" w:rsidRDefault="006F65F5" w:rsidP="006F65F5">
            <w:pPr>
              <w:pStyle w:val="NormalIndent"/>
              <w:tabs>
                <w:tab w:val="clear" w:pos="720"/>
              </w:tabs>
              <w:ind w:left="0"/>
              <w:rPr>
                <w:rFonts w:ascii="Arial" w:hAnsi="Arial" w:cs="Arial"/>
              </w:rPr>
            </w:pPr>
          </w:p>
        </w:tc>
      </w:tr>
      <w:tr w:rsidR="006F65F5" w:rsidRPr="00EB0679" w14:paraId="05B510B9" w14:textId="77777777" w:rsidTr="006F65F5">
        <w:trPr>
          <w:cantSplit/>
        </w:trPr>
        <w:tc>
          <w:tcPr>
            <w:tcW w:w="8221" w:type="dxa"/>
            <w:gridSpan w:val="2"/>
          </w:tcPr>
          <w:p w14:paraId="02B21AA6"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129B39F0" w14:textId="77777777" w:rsidTr="006F65F5">
        <w:trPr>
          <w:cantSplit/>
        </w:trPr>
        <w:tc>
          <w:tcPr>
            <w:tcW w:w="8221" w:type="dxa"/>
            <w:gridSpan w:val="2"/>
          </w:tcPr>
          <w:p w14:paraId="0E4F4874"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5FC47839" w14:textId="77777777" w:rsidR="00B47199" w:rsidRPr="00A40CDE" w:rsidRDefault="00B47199" w:rsidP="001D015D"/>
    <w:p w14:paraId="30FDA4E7" w14:textId="4A0C5791" w:rsidR="003D5D6F" w:rsidRPr="007403F0" w:rsidRDefault="003D5D6F" w:rsidP="000D1E33">
      <w:pPr>
        <w:pStyle w:val="Heading2"/>
      </w:pPr>
      <w:bookmarkStart w:id="561" w:name="_Toc157431655"/>
      <w:r w:rsidRPr="007403F0">
        <w:t>Segregated Airspace Probe (SAP) Function</w:t>
      </w:r>
      <w:bookmarkEnd w:id="561"/>
      <w:r w:rsidRPr="007403F0">
        <w:t xml:space="preserve"> </w:t>
      </w:r>
    </w:p>
    <w:p w14:paraId="0DABF50F" w14:textId="4781160D" w:rsidR="003D5D6F" w:rsidRDefault="003D5D6F" w:rsidP="004E261B">
      <w:pPr>
        <w:pStyle w:val="List2"/>
        <w:numPr>
          <w:ilvl w:val="0"/>
          <w:numId w:val="160"/>
        </w:numPr>
      </w:pPr>
      <w:r w:rsidRPr="007403F0">
        <w:t>The Segregated Airspace Probe (SAP) shall detect flight plans that are currently infringing, or are predicted to infringe, a Temporary Segregated Area (TSA) that is active at the time of the infringement.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02191808" w14:textId="77777777" w:rsidTr="006F65F5">
        <w:tc>
          <w:tcPr>
            <w:tcW w:w="4112" w:type="dxa"/>
          </w:tcPr>
          <w:p w14:paraId="295C1C7D"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4DBDB6C2" w14:textId="77777777" w:rsidR="006F65F5" w:rsidRPr="00EA3994" w:rsidRDefault="006F65F5" w:rsidP="006F65F5">
            <w:pPr>
              <w:pStyle w:val="NormalIndent"/>
              <w:tabs>
                <w:tab w:val="clear" w:pos="720"/>
              </w:tabs>
              <w:ind w:left="0"/>
              <w:rPr>
                <w:rFonts w:ascii="Arial" w:hAnsi="Arial" w:cs="Arial"/>
              </w:rPr>
            </w:pPr>
          </w:p>
        </w:tc>
      </w:tr>
      <w:tr w:rsidR="006F65F5" w:rsidRPr="00EB0679" w14:paraId="13E02578" w14:textId="77777777" w:rsidTr="006F65F5">
        <w:trPr>
          <w:cantSplit/>
        </w:trPr>
        <w:tc>
          <w:tcPr>
            <w:tcW w:w="8221" w:type="dxa"/>
            <w:gridSpan w:val="2"/>
          </w:tcPr>
          <w:p w14:paraId="17BB9F6F"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34F8BEA7" w14:textId="77777777" w:rsidTr="006F65F5">
        <w:trPr>
          <w:cantSplit/>
        </w:trPr>
        <w:tc>
          <w:tcPr>
            <w:tcW w:w="8221" w:type="dxa"/>
            <w:gridSpan w:val="2"/>
          </w:tcPr>
          <w:p w14:paraId="190A234B"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3E37DC78" w14:textId="77777777" w:rsidR="00841778" w:rsidRPr="007403F0" w:rsidRDefault="00841778" w:rsidP="002D447C"/>
    <w:p w14:paraId="7EF5DA84" w14:textId="5C575702" w:rsidR="003D5D6F" w:rsidRDefault="003D5D6F" w:rsidP="009052FD">
      <w:pPr>
        <w:pStyle w:val="List2"/>
      </w:pPr>
      <w:r w:rsidRPr="007403F0">
        <w:t xml:space="preserve">SAP </w:t>
      </w:r>
      <w:r w:rsidR="005B4AB8" w:rsidRPr="007403F0">
        <w:t xml:space="preserve">processing </w:t>
      </w:r>
      <w:r w:rsidRPr="007403F0">
        <w:t xml:space="preserve">shall allow </w:t>
      </w:r>
      <w:r w:rsidR="005B4AB8" w:rsidRPr="007403F0">
        <w:t xml:space="preserve">for the look-ahead affected/infringing </w:t>
      </w:r>
      <w:r w:rsidRPr="007403F0">
        <w:t xml:space="preserve">flight plans to be </w:t>
      </w:r>
      <w:r w:rsidR="005B4AB8" w:rsidRPr="007403F0">
        <w:t xml:space="preserve">revised automatically with proposals to the CWS Controller (or allow for a manual proposal/submission by the CWS Controller to be modelled) and, upon submission/acceptance of the automatic/manual proposal/model, be entered </w:t>
      </w:r>
      <w:r w:rsidRPr="007403F0">
        <w:t>into the SAP database automatically</w:t>
      </w:r>
      <w:r w:rsidR="005B4AB8" w:rsidRPr="007403F0">
        <w:t xml:space="preserve"> for processing by the ATFM System as per normal FPL updates received</w:t>
      </w:r>
      <w:r w:rsidRPr="007403F0">
        <w:t>.</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79A33A10" w14:textId="77777777" w:rsidTr="006F65F5">
        <w:tc>
          <w:tcPr>
            <w:tcW w:w="4112" w:type="dxa"/>
          </w:tcPr>
          <w:p w14:paraId="4D368117"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3F0338B4" w14:textId="77777777" w:rsidR="006F65F5" w:rsidRPr="00EA3994" w:rsidRDefault="006F65F5" w:rsidP="006F65F5">
            <w:pPr>
              <w:pStyle w:val="NormalIndent"/>
              <w:tabs>
                <w:tab w:val="clear" w:pos="720"/>
              </w:tabs>
              <w:ind w:left="0"/>
              <w:rPr>
                <w:rFonts w:ascii="Arial" w:hAnsi="Arial" w:cs="Arial"/>
              </w:rPr>
            </w:pPr>
          </w:p>
        </w:tc>
      </w:tr>
      <w:tr w:rsidR="006F65F5" w:rsidRPr="00EB0679" w14:paraId="0056F38E" w14:textId="77777777" w:rsidTr="006F65F5">
        <w:trPr>
          <w:cantSplit/>
        </w:trPr>
        <w:tc>
          <w:tcPr>
            <w:tcW w:w="8221" w:type="dxa"/>
            <w:gridSpan w:val="2"/>
          </w:tcPr>
          <w:p w14:paraId="05F76E81"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4235E9EE" w14:textId="77777777" w:rsidTr="006F65F5">
        <w:trPr>
          <w:cantSplit/>
        </w:trPr>
        <w:tc>
          <w:tcPr>
            <w:tcW w:w="8221" w:type="dxa"/>
            <w:gridSpan w:val="2"/>
          </w:tcPr>
          <w:p w14:paraId="22CA33E7"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1DB1C28B" w14:textId="77777777" w:rsidR="00841778" w:rsidRPr="007403F0" w:rsidRDefault="00841778" w:rsidP="002D447C"/>
    <w:p w14:paraId="54AAFA51" w14:textId="79C7C6BA" w:rsidR="003D5D6F" w:rsidRDefault="003D5D6F" w:rsidP="009052FD">
      <w:pPr>
        <w:pStyle w:val="List2"/>
      </w:pPr>
      <w:r w:rsidRPr="007403F0">
        <w:t>Flight plans in the SAP database shall be eligible for SAP processing based on the operational ATC flight plan state, offline-defined selection criteria regarding flight rules and the availability of CFL (Cleared Flight Level) information.</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15E56663" w14:textId="77777777" w:rsidTr="006F65F5">
        <w:tc>
          <w:tcPr>
            <w:tcW w:w="4112" w:type="dxa"/>
          </w:tcPr>
          <w:p w14:paraId="7C59530A"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09D39AC6" w14:textId="77777777" w:rsidR="006F65F5" w:rsidRPr="00EA3994" w:rsidRDefault="006F65F5" w:rsidP="006F65F5">
            <w:pPr>
              <w:pStyle w:val="NormalIndent"/>
              <w:tabs>
                <w:tab w:val="clear" w:pos="720"/>
              </w:tabs>
              <w:ind w:left="0"/>
              <w:rPr>
                <w:rFonts w:ascii="Arial" w:hAnsi="Arial" w:cs="Arial"/>
              </w:rPr>
            </w:pPr>
          </w:p>
        </w:tc>
      </w:tr>
      <w:tr w:rsidR="006F65F5" w:rsidRPr="00EB0679" w14:paraId="359710EB" w14:textId="77777777" w:rsidTr="006F65F5">
        <w:trPr>
          <w:cantSplit/>
        </w:trPr>
        <w:tc>
          <w:tcPr>
            <w:tcW w:w="8221" w:type="dxa"/>
            <w:gridSpan w:val="2"/>
          </w:tcPr>
          <w:p w14:paraId="1C95B03F"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25382BED" w14:textId="77777777" w:rsidTr="006F65F5">
        <w:trPr>
          <w:cantSplit/>
        </w:trPr>
        <w:tc>
          <w:tcPr>
            <w:tcW w:w="8221" w:type="dxa"/>
            <w:gridSpan w:val="2"/>
          </w:tcPr>
          <w:p w14:paraId="7F70CB67"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001FBB0B" w14:textId="77777777" w:rsidR="00841778" w:rsidRPr="007403F0" w:rsidRDefault="00841778" w:rsidP="002D447C"/>
    <w:p w14:paraId="19F32931" w14:textId="6C7390DF" w:rsidR="00612060" w:rsidRDefault="00612060" w:rsidP="009052FD">
      <w:pPr>
        <w:pStyle w:val="List2"/>
      </w:pPr>
      <w:r w:rsidRPr="007403F0">
        <w:t>A flight plan in the SAP database shall be automatically probed against all TSAs on initial insertion into the database and on subsequent modification of relevant trajectory data (ETO, route, ground speed, CRL, flight rules and either PCFL or CFL).</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4856C900" w14:textId="77777777" w:rsidTr="006F65F5">
        <w:tc>
          <w:tcPr>
            <w:tcW w:w="4112" w:type="dxa"/>
          </w:tcPr>
          <w:p w14:paraId="680A726E"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73D4DE08" w14:textId="77777777" w:rsidR="006F65F5" w:rsidRPr="00EA3994" w:rsidRDefault="006F65F5" w:rsidP="006F65F5">
            <w:pPr>
              <w:pStyle w:val="NormalIndent"/>
              <w:tabs>
                <w:tab w:val="clear" w:pos="720"/>
              </w:tabs>
              <w:ind w:left="0"/>
              <w:rPr>
                <w:rFonts w:ascii="Arial" w:hAnsi="Arial" w:cs="Arial"/>
              </w:rPr>
            </w:pPr>
          </w:p>
        </w:tc>
      </w:tr>
      <w:tr w:rsidR="006F65F5" w:rsidRPr="00EB0679" w14:paraId="2B0FC15E" w14:textId="77777777" w:rsidTr="006F65F5">
        <w:trPr>
          <w:cantSplit/>
        </w:trPr>
        <w:tc>
          <w:tcPr>
            <w:tcW w:w="8221" w:type="dxa"/>
            <w:gridSpan w:val="2"/>
          </w:tcPr>
          <w:p w14:paraId="4469D4A6"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6100F239" w14:textId="77777777" w:rsidTr="006F65F5">
        <w:trPr>
          <w:cantSplit/>
        </w:trPr>
        <w:tc>
          <w:tcPr>
            <w:tcW w:w="8221" w:type="dxa"/>
            <w:gridSpan w:val="2"/>
          </w:tcPr>
          <w:p w14:paraId="1679FD8E"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2889BD17" w14:textId="77777777" w:rsidR="00841778" w:rsidRPr="007403F0" w:rsidRDefault="00841778" w:rsidP="002D447C"/>
    <w:p w14:paraId="207FEC9B" w14:textId="0011C914" w:rsidR="00612060" w:rsidRDefault="00612060" w:rsidP="009052FD">
      <w:pPr>
        <w:pStyle w:val="List2"/>
      </w:pPr>
      <w:r w:rsidRPr="007403F0">
        <w:t>SAP probing shall also be possible through manual modelling using a 4-D flight plan trajectory profile and through 2-D using the FPL route in relation to the CRL and CFL.</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7E2ED04E" w14:textId="77777777" w:rsidTr="006F65F5">
        <w:tc>
          <w:tcPr>
            <w:tcW w:w="4112" w:type="dxa"/>
          </w:tcPr>
          <w:p w14:paraId="2969F7CE"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61546836" w14:textId="77777777" w:rsidR="006F65F5" w:rsidRPr="00EA3994" w:rsidRDefault="006F65F5" w:rsidP="006F65F5">
            <w:pPr>
              <w:pStyle w:val="NormalIndent"/>
              <w:tabs>
                <w:tab w:val="clear" w:pos="720"/>
              </w:tabs>
              <w:ind w:left="0"/>
              <w:rPr>
                <w:rFonts w:ascii="Arial" w:hAnsi="Arial" w:cs="Arial"/>
              </w:rPr>
            </w:pPr>
          </w:p>
        </w:tc>
      </w:tr>
      <w:tr w:rsidR="006F65F5" w:rsidRPr="00EB0679" w14:paraId="709EB376" w14:textId="77777777" w:rsidTr="006F65F5">
        <w:trPr>
          <w:cantSplit/>
        </w:trPr>
        <w:tc>
          <w:tcPr>
            <w:tcW w:w="8221" w:type="dxa"/>
            <w:gridSpan w:val="2"/>
          </w:tcPr>
          <w:p w14:paraId="64FA47BB"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261ECBCE" w14:textId="77777777" w:rsidTr="006F65F5">
        <w:trPr>
          <w:cantSplit/>
        </w:trPr>
        <w:tc>
          <w:tcPr>
            <w:tcW w:w="8221" w:type="dxa"/>
            <w:gridSpan w:val="2"/>
          </w:tcPr>
          <w:p w14:paraId="1357B09A"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455BC3CE" w14:textId="77777777" w:rsidR="00841778" w:rsidRPr="007403F0" w:rsidRDefault="00841778" w:rsidP="002D447C"/>
    <w:p w14:paraId="66A4CBCD" w14:textId="0F0792F2" w:rsidR="00612060" w:rsidRPr="007403F0" w:rsidRDefault="00612060" w:rsidP="009052FD">
      <w:pPr>
        <w:pStyle w:val="List2"/>
      </w:pPr>
      <w:r w:rsidRPr="007403F0">
        <w:t>An SAP alert shall identify the flight plan and TSA in conflict and note the conflict entry and exit date and time and position.</w:t>
      </w:r>
      <w:r w:rsidR="00A66DE0" w:rsidRPr="00E37563">
        <w:t xml:space="preserve"> </w:t>
      </w:r>
      <w:r w:rsidR="00A66DE0">
        <w:t xml:space="preserve"> The Bidder</w:t>
      </w:r>
      <w:r w:rsidR="00A66DE0" w:rsidRPr="00447A6B">
        <w:t xml:space="preserve"> shall provide full details to support compliance to the requirement.</w:t>
      </w:r>
      <w:r w:rsidR="00A66DE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4D4A7F72" w14:textId="77777777" w:rsidTr="006F65F5">
        <w:tc>
          <w:tcPr>
            <w:tcW w:w="4112" w:type="dxa"/>
          </w:tcPr>
          <w:p w14:paraId="76F9E029"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6B198685" w14:textId="77777777" w:rsidR="006F65F5" w:rsidRPr="00EA3994" w:rsidRDefault="006F65F5" w:rsidP="006F65F5">
            <w:pPr>
              <w:pStyle w:val="NormalIndent"/>
              <w:tabs>
                <w:tab w:val="clear" w:pos="720"/>
              </w:tabs>
              <w:ind w:left="0"/>
              <w:rPr>
                <w:rFonts w:ascii="Arial" w:hAnsi="Arial" w:cs="Arial"/>
              </w:rPr>
            </w:pPr>
          </w:p>
        </w:tc>
      </w:tr>
      <w:tr w:rsidR="006F65F5" w:rsidRPr="00EB0679" w14:paraId="587D0498" w14:textId="77777777" w:rsidTr="006F65F5">
        <w:trPr>
          <w:cantSplit/>
        </w:trPr>
        <w:tc>
          <w:tcPr>
            <w:tcW w:w="8221" w:type="dxa"/>
            <w:gridSpan w:val="2"/>
          </w:tcPr>
          <w:p w14:paraId="3E081E3E"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01DD7F51" w14:textId="77777777" w:rsidTr="006F65F5">
        <w:trPr>
          <w:cantSplit/>
        </w:trPr>
        <w:tc>
          <w:tcPr>
            <w:tcW w:w="8221" w:type="dxa"/>
            <w:gridSpan w:val="2"/>
          </w:tcPr>
          <w:p w14:paraId="4F260D6A"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70E0484A" w14:textId="77777777" w:rsidR="00396DD3" w:rsidRPr="009837D9" w:rsidRDefault="00396DD3" w:rsidP="009052FD"/>
    <w:p w14:paraId="7162BBBF" w14:textId="4D2F0B1F" w:rsidR="005F3255" w:rsidRPr="00415628" w:rsidRDefault="005F3255" w:rsidP="008B3F28">
      <w:pPr>
        <w:pStyle w:val="Heading2"/>
      </w:pPr>
      <w:bookmarkStart w:id="562" w:name="_Toc157431656"/>
      <w:bookmarkEnd w:id="558"/>
      <w:r w:rsidRPr="00415628">
        <w:t>Airports Flow Tool (AFT)</w:t>
      </w:r>
      <w:r w:rsidR="005F27B4" w:rsidRPr="00415628">
        <w:t xml:space="preserve"> Function</w:t>
      </w:r>
      <w:bookmarkEnd w:id="562"/>
    </w:p>
    <w:p w14:paraId="00E651AE" w14:textId="3C9526BB" w:rsidR="00D54DC2" w:rsidRPr="00415628" w:rsidRDefault="00D54DC2" w:rsidP="001D015D">
      <w:pPr>
        <w:pStyle w:val="BodyTextIndent2"/>
      </w:pPr>
      <w:r w:rsidRPr="00415628">
        <w:t>The AFT is an application used to monitor and adjust aerodrome capacity against demand.</w:t>
      </w:r>
      <w:r w:rsidR="00000D29" w:rsidRPr="00415628">
        <w:t xml:space="preserve"> </w:t>
      </w:r>
      <w:r w:rsidRPr="00415628">
        <w:t xml:space="preserve"> It is also used by users such as airlines and can operate on different platforms and communicate with the Airport Traffic Flow Management (ATFM) sites independently.</w:t>
      </w:r>
      <w:r w:rsidR="00000D29" w:rsidRPr="00415628">
        <w:t xml:space="preserve"> </w:t>
      </w:r>
      <w:r w:rsidRPr="00415628">
        <w:t xml:space="preserve"> Therefore, the AFT is basically responsible for managing and monitoring of aerodrome capacity, demand balance, TMI modelling, and the evaluation of alternative approaches to managing the </w:t>
      </w:r>
      <w:r w:rsidR="00101D35" w:rsidRPr="00415628">
        <w:t xml:space="preserve">aircraft </w:t>
      </w:r>
      <w:r w:rsidRPr="00415628">
        <w:t>traffic.</w:t>
      </w:r>
      <w:r w:rsidR="00B60C95">
        <w:t xml:space="preserve"> (I)</w:t>
      </w:r>
    </w:p>
    <w:p w14:paraId="5D444319" w14:textId="307B4791" w:rsidR="000818B0" w:rsidRPr="00415628" w:rsidRDefault="00D54DC2" w:rsidP="001D015D">
      <w:pPr>
        <w:pStyle w:val="BodyTextIndent2"/>
      </w:pPr>
      <w:r w:rsidRPr="00415628">
        <w:t>The AFT consists of two primary components, namely, the AFT Server and the AFT Client.</w:t>
      </w:r>
      <w:r w:rsidR="00B60C95">
        <w:t xml:space="preserve"> (I)</w:t>
      </w:r>
    </w:p>
    <w:p w14:paraId="79A776DE" w14:textId="355A2CF5" w:rsidR="00D54DC2" w:rsidRPr="00415628" w:rsidRDefault="00D54DC2" w:rsidP="001D015D">
      <w:pPr>
        <w:pStyle w:val="BodyTextIndent2"/>
      </w:pPr>
      <w:r w:rsidRPr="00415628">
        <w:t xml:space="preserve">The AFT Server handles communications with the Generic Data Gateway (GDG) through Aggregate Demand Lists (ADLs) and supports multiple clients. </w:t>
      </w:r>
      <w:r w:rsidR="00000D29" w:rsidRPr="00415628">
        <w:t xml:space="preserve"> </w:t>
      </w:r>
      <w:r w:rsidRPr="00415628">
        <w:t>The AFT Client is the end user interface for AFT users, and it allows for the processing and monitoring of data in both live and historical modes</w:t>
      </w:r>
      <w:r w:rsidR="000818B0" w:rsidRPr="00415628">
        <w:t xml:space="preserve"> and</w:t>
      </w:r>
      <w:r w:rsidRPr="00415628">
        <w:t xml:space="preserve"> Traffic Management Initiative (TMI) modelling.</w:t>
      </w:r>
      <w:r w:rsidR="00B60C95">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4204B6F9" w14:textId="77777777" w:rsidTr="004A546A">
        <w:tc>
          <w:tcPr>
            <w:tcW w:w="4112" w:type="dxa"/>
          </w:tcPr>
          <w:p w14:paraId="6E2AC68A"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7A0F8F98" w14:textId="77777777" w:rsidR="00C149EF" w:rsidRPr="00EA3994" w:rsidRDefault="00C149EF" w:rsidP="004A546A">
            <w:pPr>
              <w:pStyle w:val="NormalIndent"/>
              <w:tabs>
                <w:tab w:val="clear" w:pos="720"/>
              </w:tabs>
              <w:ind w:left="0"/>
              <w:rPr>
                <w:rFonts w:ascii="Arial" w:hAnsi="Arial" w:cs="Arial"/>
              </w:rPr>
            </w:pPr>
          </w:p>
        </w:tc>
      </w:tr>
      <w:tr w:rsidR="00C149EF" w:rsidRPr="006C228C" w14:paraId="0B1C8093" w14:textId="77777777" w:rsidTr="004A546A">
        <w:trPr>
          <w:cantSplit/>
        </w:trPr>
        <w:tc>
          <w:tcPr>
            <w:tcW w:w="8221" w:type="dxa"/>
            <w:gridSpan w:val="2"/>
          </w:tcPr>
          <w:p w14:paraId="49EC58EE"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21637F63" w14:textId="77777777" w:rsidR="00000D29" w:rsidRPr="00415628" w:rsidRDefault="00000D29" w:rsidP="001D015D"/>
    <w:p w14:paraId="7C1D6FA3" w14:textId="6FE9B0BE" w:rsidR="008C75BC" w:rsidRDefault="008C75BC" w:rsidP="004E261B">
      <w:pPr>
        <w:pStyle w:val="List2"/>
        <w:numPr>
          <w:ilvl w:val="0"/>
          <w:numId w:val="133"/>
        </w:numPr>
      </w:pPr>
      <w:r w:rsidRPr="00415628">
        <w:t>The AFT shall display all information in ICAO nomenclature.</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38A572BE" w14:textId="77777777" w:rsidTr="006F65F5">
        <w:tc>
          <w:tcPr>
            <w:tcW w:w="4112" w:type="dxa"/>
          </w:tcPr>
          <w:p w14:paraId="5631E47B"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53171C4C" w14:textId="77777777" w:rsidR="006F65F5" w:rsidRPr="00EA3994" w:rsidRDefault="006F65F5" w:rsidP="006F65F5">
            <w:pPr>
              <w:pStyle w:val="NormalIndent"/>
              <w:tabs>
                <w:tab w:val="clear" w:pos="720"/>
              </w:tabs>
              <w:ind w:left="0"/>
              <w:rPr>
                <w:rFonts w:ascii="Arial" w:hAnsi="Arial" w:cs="Arial"/>
              </w:rPr>
            </w:pPr>
          </w:p>
        </w:tc>
      </w:tr>
      <w:tr w:rsidR="006F65F5" w:rsidRPr="00EB0679" w14:paraId="4476899C" w14:textId="77777777" w:rsidTr="006F65F5">
        <w:trPr>
          <w:cantSplit/>
        </w:trPr>
        <w:tc>
          <w:tcPr>
            <w:tcW w:w="8221" w:type="dxa"/>
            <w:gridSpan w:val="2"/>
          </w:tcPr>
          <w:p w14:paraId="3E2FA26A"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5294FC57" w14:textId="77777777" w:rsidTr="006F65F5">
        <w:trPr>
          <w:cantSplit/>
        </w:trPr>
        <w:tc>
          <w:tcPr>
            <w:tcW w:w="8221" w:type="dxa"/>
            <w:gridSpan w:val="2"/>
          </w:tcPr>
          <w:p w14:paraId="1289FBFE"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732E4FD2" w14:textId="77777777" w:rsidR="00841778" w:rsidRPr="00415628" w:rsidRDefault="00841778" w:rsidP="002D447C"/>
    <w:p w14:paraId="37F87C06" w14:textId="4727DB6B" w:rsidR="00C92F89" w:rsidRDefault="00C92F89" w:rsidP="001D015D">
      <w:pPr>
        <w:pStyle w:val="List2"/>
      </w:pPr>
      <w:r w:rsidRPr="00415628">
        <w:t xml:space="preserve">The AFT shall forecast future </w:t>
      </w:r>
      <w:r w:rsidR="006B0F8A" w:rsidRPr="00415628">
        <w:t xml:space="preserve">capacity demands </w:t>
      </w:r>
      <w:r w:rsidRPr="00415628">
        <w:t>(period shall be</w:t>
      </w:r>
      <w:r w:rsidR="006B0F8A" w:rsidRPr="00415628">
        <w:t xml:space="preserve"> online</w:t>
      </w:r>
      <w:r w:rsidRPr="00415628">
        <w:t xml:space="preserve"> configurable) for </w:t>
      </w:r>
      <w:r w:rsidR="006B0F8A" w:rsidRPr="00415628">
        <w:t xml:space="preserve">multiple </w:t>
      </w:r>
      <w:r w:rsidRPr="00415628">
        <w:t>resources</w:t>
      </w:r>
      <w:r w:rsidR="006B0F8A" w:rsidRPr="00415628">
        <w:t xml:space="preserve"> (more than 10)</w:t>
      </w:r>
      <w:r w:rsidRPr="00415628">
        <w:t xml:space="preserve">, and shall </w:t>
      </w:r>
      <w:r w:rsidR="00000D29" w:rsidRPr="00415628">
        <w:t xml:space="preserve">update the demand forecasts at </w:t>
      </w:r>
      <w:r w:rsidR="000818B0" w:rsidRPr="00415628">
        <w:t xml:space="preserve">a minimum of </w:t>
      </w:r>
      <w:r w:rsidR="00000D29" w:rsidRPr="00415628">
        <w:t>5-minute intervals based on</w:t>
      </w:r>
      <w:r w:rsidRPr="00415628">
        <w:t xml:space="preserve"> updated</w:t>
      </w:r>
      <w:r w:rsidR="00000D29" w:rsidRPr="00415628">
        <w:t xml:space="preserve"> </w:t>
      </w:r>
      <w:r w:rsidR="008815A0" w:rsidRPr="00415628">
        <w:t xml:space="preserve">or </w:t>
      </w:r>
      <w:r w:rsidR="006B0F8A" w:rsidRPr="00415628">
        <w:t>new</w:t>
      </w:r>
      <w:r w:rsidRPr="00415628">
        <w:t xml:space="preserve"> data </w:t>
      </w:r>
      <w:r w:rsidR="008815A0" w:rsidRPr="00415628">
        <w:t xml:space="preserve">and information received </w:t>
      </w:r>
      <w:r w:rsidRPr="00415628">
        <w:t>from users and external interfaces.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6A069BCD" w14:textId="77777777" w:rsidTr="006F65F5">
        <w:tc>
          <w:tcPr>
            <w:tcW w:w="4112" w:type="dxa"/>
          </w:tcPr>
          <w:p w14:paraId="0D5F685C"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203345B9" w14:textId="77777777" w:rsidR="006F65F5" w:rsidRPr="00EA3994" w:rsidRDefault="006F65F5" w:rsidP="006F65F5">
            <w:pPr>
              <w:pStyle w:val="NormalIndent"/>
              <w:tabs>
                <w:tab w:val="clear" w:pos="720"/>
              </w:tabs>
              <w:ind w:left="0"/>
              <w:rPr>
                <w:rFonts w:ascii="Arial" w:hAnsi="Arial" w:cs="Arial"/>
              </w:rPr>
            </w:pPr>
          </w:p>
        </w:tc>
      </w:tr>
      <w:tr w:rsidR="006F65F5" w:rsidRPr="00EB0679" w14:paraId="3ADAB653" w14:textId="77777777" w:rsidTr="006F65F5">
        <w:trPr>
          <w:cantSplit/>
        </w:trPr>
        <w:tc>
          <w:tcPr>
            <w:tcW w:w="8221" w:type="dxa"/>
            <w:gridSpan w:val="2"/>
          </w:tcPr>
          <w:p w14:paraId="1A940042"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2A2485E8" w14:textId="77777777" w:rsidTr="006F65F5">
        <w:trPr>
          <w:cantSplit/>
        </w:trPr>
        <w:tc>
          <w:tcPr>
            <w:tcW w:w="8221" w:type="dxa"/>
            <w:gridSpan w:val="2"/>
          </w:tcPr>
          <w:p w14:paraId="73915987"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5F197D53" w14:textId="77777777" w:rsidR="00841778" w:rsidRPr="00415628" w:rsidRDefault="00841778" w:rsidP="002D447C"/>
    <w:p w14:paraId="51CBA560" w14:textId="77E7AEB1" w:rsidR="000A159C" w:rsidRDefault="008815A0" w:rsidP="001D015D">
      <w:pPr>
        <w:pStyle w:val="List2"/>
      </w:pPr>
      <w:r w:rsidRPr="00415628">
        <w:t>The AFT shall calculate e</w:t>
      </w:r>
      <w:r w:rsidR="009973C6" w:rsidRPr="00415628">
        <w:t>stimations for the time taken between the actual pushback and take-off (Taxi-time), runway-to-runway flight phase (which is divided into terminal departure, en-route, terminal arrival and associated irregular points, which presents the time of take-off, passing terminal departure fix, passing terminal arrival fix, landing), ground operation phase (divided into turnaround time, taxi-in and taxi out times, off-block and in-block times)</w:t>
      </w:r>
      <w:r w:rsidR="00747CD1" w:rsidRPr="00415628">
        <w:t xml:space="preserve"> utilizing a priority scheme regarding received data from all sources.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532C67DC" w14:textId="77777777" w:rsidTr="006F65F5">
        <w:tc>
          <w:tcPr>
            <w:tcW w:w="4112" w:type="dxa"/>
          </w:tcPr>
          <w:p w14:paraId="067D58BC"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11C1CEEF" w14:textId="77777777" w:rsidR="006F65F5" w:rsidRPr="00EA3994" w:rsidRDefault="006F65F5" w:rsidP="006F65F5">
            <w:pPr>
              <w:pStyle w:val="NormalIndent"/>
              <w:tabs>
                <w:tab w:val="clear" w:pos="720"/>
              </w:tabs>
              <w:ind w:left="0"/>
              <w:rPr>
                <w:rFonts w:ascii="Arial" w:hAnsi="Arial" w:cs="Arial"/>
              </w:rPr>
            </w:pPr>
          </w:p>
        </w:tc>
      </w:tr>
      <w:tr w:rsidR="006F65F5" w:rsidRPr="00EB0679" w14:paraId="3A8E2A8B" w14:textId="77777777" w:rsidTr="006F65F5">
        <w:trPr>
          <w:cantSplit/>
        </w:trPr>
        <w:tc>
          <w:tcPr>
            <w:tcW w:w="8221" w:type="dxa"/>
            <w:gridSpan w:val="2"/>
          </w:tcPr>
          <w:p w14:paraId="6999563C"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37B7485A" w14:textId="77777777" w:rsidTr="006F65F5">
        <w:trPr>
          <w:cantSplit/>
        </w:trPr>
        <w:tc>
          <w:tcPr>
            <w:tcW w:w="8221" w:type="dxa"/>
            <w:gridSpan w:val="2"/>
          </w:tcPr>
          <w:p w14:paraId="7B02DBCD"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0E25B1CB" w14:textId="77777777" w:rsidR="00841778" w:rsidRPr="00415628" w:rsidRDefault="00841778" w:rsidP="002D447C"/>
    <w:p w14:paraId="3DD0E692" w14:textId="6D0D44DD" w:rsidR="00076CB4" w:rsidRDefault="008815A0" w:rsidP="001D015D">
      <w:pPr>
        <w:pStyle w:val="List2"/>
      </w:pPr>
      <w:r w:rsidRPr="00415628">
        <w:t>The AFT shall cater for r</w:t>
      </w:r>
      <w:r w:rsidR="000A159C" w:rsidRPr="00415628">
        <w:t xml:space="preserve">eal-time and historical data </w:t>
      </w:r>
      <w:r w:rsidRPr="00415628">
        <w:t>to</w:t>
      </w:r>
      <w:r w:rsidR="000A159C" w:rsidRPr="00415628">
        <w:t xml:space="preserve"> be</w:t>
      </w:r>
      <w:r w:rsidR="00076CB4" w:rsidRPr="00415628">
        <w:t xml:space="preserve"> </w:t>
      </w:r>
      <w:r w:rsidR="000A159C" w:rsidRPr="00415628">
        <w:t xml:space="preserve">available </w:t>
      </w:r>
      <w:r w:rsidRPr="00415628">
        <w:t xml:space="preserve">for </w:t>
      </w:r>
      <w:r w:rsidR="000A159C" w:rsidRPr="00415628">
        <w:t xml:space="preserve">users to model future demand and capacity as </w:t>
      </w:r>
      <w:r w:rsidR="00076CB4" w:rsidRPr="00415628">
        <w:t xml:space="preserve">load </w:t>
      </w:r>
      <w:r w:rsidR="000A159C" w:rsidRPr="00415628">
        <w:t>graphs, flight lists and timelines</w:t>
      </w:r>
      <w:r w:rsidR="00076CB4" w:rsidRPr="00415628">
        <w:t>, map-based flight displays</w:t>
      </w:r>
      <w:r w:rsidR="00C92F89" w:rsidRPr="00415628">
        <w:t>.</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0B24134F" w14:textId="77777777" w:rsidTr="006F65F5">
        <w:tc>
          <w:tcPr>
            <w:tcW w:w="4112" w:type="dxa"/>
          </w:tcPr>
          <w:p w14:paraId="38A170DE"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2473D7A1" w14:textId="77777777" w:rsidR="006F65F5" w:rsidRPr="00EA3994" w:rsidRDefault="006F65F5" w:rsidP="006F65F5">
            <w:pPr>
              <w:pStyle w:val="NormalIndent"/>
              <w:tabs>
                <w:tab w:val="clear" w:pos="720"/>
              </w:tabs>
              <w:ind w:left="0"/>
              <w:rPr>
                <w:rFonts w:ascii="Arial" w:hAnsi="Arial" w:cs="Arial"/>
              </w:rPr>
            </w:pPr>
          </w:p>
        </w:tc>
      </w:tr>
      <w:tr w:rsidR="006F65F5" w:rsidRPr="00EB0679" w14:paraId="252724C8" w14:textId="77777777" w:rsidTr="006F65F5">
        <w:trPr>
          <w:cantSplit/>
        </w:trPr>
        <w:tc>
          <w:tcPr>
            <w:tcW w:w="8221" w:type="dxa"/>
            <w:gridSpan w:val="2"/>
          </w:tcPr>
          <w:p w14:paraId="02056CAF"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3EE7E451" w14:textId="77777777" w:rsidTr="006F65F5">
        <w:trPr>
          <w:cantSplit/>
        </w:trPr>
        <w:tc>
          <w:tcPr>
            <w:tcW w:w="8221" w:type="dxa"/>
            <w:gridSpan w:val="2"/>
          </w:tcPr>
          <w:p w14:paraId="69BAD0C4"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3117C4DA" w14:textId="77777777" w:rsidR="00841778" w:rsidRPr="00415628" w:rsidRDefault="00841778" w:rsidP="002D447C"/>
    <w:p w14:paraId="69CE792D" w14:textId="52B93395" w:rsidR="00C92F89" w:rsidRDefault="00076CB4" w:rsidP="001D015D">
      <w:pPr>
        <w:pStyle w:val="List2"/>
      </w:pPr>
      <w:r w:rsidRPr="00415628">
        <w:t>Load graphs shall be displayable for at least Airline, terminal fix, flight states.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0E57CAA0" w14:textId="77777777" w:rsidTr="006F65F5">
        <w:tc>
          <w:tcPr>
            <w:tcW w:w="4112" w:type="dxa"/>
          </w:tcPr>
          <w:p w14:paraId="612ECD97"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5B9215B6" w14:textId="77777777" w:rsidR="006F65F5" w:rsidRPr="00EA3994" w:rsidRDefault="006F65F5" w:rsidP="006F65F5">
            <w:pPr>
              <w:pStyle w:val="NormalIndent"/>
              <w:tabs>
                <w:tab w:val="clear" w:pos="720"/>
              </w:tabs>
              <w:ind w:left="0"/>
              <w:rPr>
                <w:rFonts w:ascii="Arial" w:hAnsi="Arial" w:cs="Arial"/>
              </w:rPr>
            </w:pPr>
          </w:p>
        </w:tc>
      </w:tr>
      <w:tr w:rsidR="006F65F5" w:rsidRPr="00EB0679" w14:paraId="33764A22" w14:textId="77777777" w:rsidTr="006F65F5">
        <w:trPr>
          <w:cantSplit/>
        </w:trPr>
        <w:tc>
          <w:tcPr>
            <w:tcW w:w="8221" w:type="dxa"/>
            <w:gridSpan w:val="2"/>
          </w:tcPr>
          <w:p w14:paraId="590517FE"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0CC7F052" w14:textId="77777777" w:rsidTr="006F65F5">
        <w:trPr>
          <w:cantSplit/>
        </w:trPr>
        <w:tc>
          <w:tcPr>
            <w:tcW w:w="8221" w:type="dxa"/>
            <w:gridSpan w:val="2"/>
          </w:tcPr>
          <w:p w14:paraId="5C06D28A"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25FCC48E" w14:textId="77777777" w:rsidR="00841778" w:rsidRPr="00415628" w:rsidRDefault="00841778" w:rsidP="002D447C"/>
    <w:p w14:paraId="7A242D9F" w14:textId="167058F0" w:rsidR="00076CB4" w:rsidRPr="00415628" w:rsidRDefault="00076CB4" w:rsidP="001D015D">
      <w:pPr>
        <w:pStyle w:val="List2"/>
      </w:pPr>
      <w:r w:rsidRPr="00415628">
        <w:t xml:space="preserve">Online configurable filtering and sorting of flight lists shall be possible </w:t>
      </w:r>
      <w:r w:rsidR="008815A0" w:rsidRPr="00415628">
        <w:t xml:space="preserve">based on, </w:t>
      </w:r>
      <w:r w:rsidRPr="00415628">
        <w:t>at least</w:t>
      </w:r>
      <w:r w:rsidR="008815A0" w:rsidRPr="00415628">
        <w:t>, the following</w:t>
      </w:r>
      <w:r w:rsidRPr="00415628">
        <w:t>:</w:t>
      </w:r>
    </w:p>
    <w:p w14:paraId="1F7382C1" w14:textId="58892FA7" w:rsidR="00076CB4" w:rsidRPr="00415628" w:rsidRDefault="00925CD6" w:rsidP="00C52AAE">
      <w:pPr>
        <w:pStyle w:val="ListBullet3"/>
      </w:pPr>
      <w:bookmarkStart w:id="563" w:name="_Hlk56456011"/>
      <w:r w:rsidRPr="00415628">
        <w:t>CALLSIGN</w:t>
      </w:r>
    </w:p>
    <w:p w14:paraId="1DD33066" w14:textId="488F8F99" w:rsidR="000B5EE3" w:rsidRPr="00415628" w:rsidRDefault="000B5EE3" w:rsidP="00C52AAE">
      <w:pPr>
        <w:pStyle w:val="ListBullet3"/>
      </w:pPr>
      <w:r w:rsidRPr="00415628">
        <w:t>A/C Registration</w:t>
      </w:r>
    </w:p>
    <w:p w14:paraId="4684CA15" w14:textId="762A08DA" w:rsidR="000B5EE3" w:rsidRPr="00415628" w:rsidRDefault="000B5EE3" w:rsidP="00C52AAE">
      <w:pPr>
        <w:pStyle w:val="ListBullet3"/>
      </w:pPr>
      <w:r w:rsidRPr="00415628">
        <w:t>Departure airport</w:t>
      </w:r>
    </w:p>
    <w:p w14:paraId="67D398D4" w14:textId="4820E1BE" w:rsidR="000B5EE3" w:rsidRPr="00415628" w:rsidRDefault="000B5EE3" w:rsidP="00C52AAE">
      <w:pPr>
        <w:pStyle w:val="ListBullet3"/>
      </w:pPr>
      <w:r w:rsidRPr="00415628">
        <w:t>Arrival airport</w:t>
      </w:r>
    </w:p>
    <w:p w14:paraId="30810201" w14:textId="1FCD96EA" w:rsidR="000B5EE3" w:rsidRPr="00415628" w:rsidRDefault="000B5EE3" w:rsidP="00C52AAE">
      <w:pPr>
        <w:pStyle w:val="ListBullet3"/>
      </w:pPr>
      <w:r w:rsidRPr="00415628">
        <w:t>EOBT</w:t>
      </w:r>
    </w:p>
    <w:p w14:paraId="2D234854" w14:textId="4749B43F" w:rsidR="000B5EE3" w:rsidRPr="00415628" w:rsidRDefault="000B5EE3" w:rsidP="00C52AAE">
      <w:pPr>
        <w:pStyle w:val="ListBullet3"/>
      </w:pPr>
      <w:r w:rsidRPr="00415628">
        <w:t>ETOT</w:t>
      </w:r>
    </w:p>
    <w:p w14:paraId="7194A62E" w14:textId="617AEDE8" w:rsidR="000B5EE3" w:rsidRPr="00415628" w:rsidRDefault="000B5EE3" w:rsidP="00C52AAE">
      <w:pPr>
        <w:pStyle w:val="ListBullet3"/>
      </w:pPr>
      <w:r w:rsidRPr="00415628">
        <w:t>ELDT</w:t>
      </w:r>
    </w:p>
    <w:p w14:paraId="4405B6BF" w14:textId="7533F252" w:rsidR="000B5EE3" w:rsidRPr="00415628" w:rsidRDefault="000B5EE3" w:rsidP="00C52AAE">
      <w:pPr>
        <w:pStyle w:val="ListBullet3"/>
      </w:pPr>
      <w:r w:rsidRPr="00415628">
        <w:t>EIBT</w:t>
      </w:r>
    </w:p>
    <w:p w14:paraId="64E4193D" w14:textId="791DA3F4" w:rsidR="000B5EE3" w:rsidRPr="00415628" w:rsidRDefault="00063452" w:rsidP="00C52AAE">
      <w:pPr>
        <w:pStyle w:val="ListBullet3"/>
      </w:pPr>
      <w:r w:rsidRPr="00415628">
        <w:t>COBT</w:t>
      </w:r>
    </w:p>
    <w:p w14:paraId="0127C932" w14:textId="46EFD6D2" w:rsidR="00063452" w:rsidRPr="00415628" w:rsidRDefault="00063452" w:rsidP="00C52AAE">
      <w:pPr>
        <w:pStyle w:val="ListBullet3"/>
      </w:pPr>
      <w:r w:rsidRPr="00415628">
        <w:t>CTOT</w:t>
      </w:r>
    </w:p>
    <w:p w14:paraId="7A111140" w14:textId="6DFEC53E" w:rsidR="00063452" w:rsidRPr="00415628" w:rsidRDefault="00063452" w:rsidP="00C52AAE">
      <w:pPr>
        <w:pStyle w:val="ListBullet3"/>
      </w:pPr>
      <w:r w:rsidRPr="00415628">
        <w:t>COFT</w:t>
      </w:r>
    </w:p>
    <w:p w14:paraId="0D2FBF6A" w14:textId="77777777" w:rsidR="00CB1D5E" w:rsidRPr="00415628" w:rsidRDefault="00063452" w:rsidP="00C52AAE">
      <w:pPr>
        <w:pStyle w:val="ListBullet3"/>
      </w:pPr>
      <w:r w:rsidRPr="00415628">
        <w:t>CLDT</w:t>
      </w:r>
    </w:p>
    <w:p w14:paraId="3EC7615A" w14:textId="77777777" w:rsidR="00CB1D5E" w:rsidRPr="00415628" w:rsidRDefault="00C92F89" w:rsidP="00C52AAE">
      <w:pPr>
        <w:pStyle w:val="ListBullet3"/>
      </w:pPr>
      <w:r w:rsidRPr="00415628">
        <w:t>Flight state</w:t>
      </w:r>
    </w:p>
    <w:p w14:paraId="24568F0D" w14:textId="6403E255" w:rsidR="00C92F89" w:rsidRDefault="00C92F89" w:rsidP="00C52AAE">
      <w:pPr>
        <w:pStyle w:val="ListBullet3"/>
      </w:pPr>
      <w:r w:rsidRPr="00415628">
        <w:t>Terminal fix</w:t>
      </w:r>
      <w:bookmarkEnd w:id="563"/>
    </w:p>
    <w:p w14:paraId="040EB31F" w14:textId="2AE0E520" w:rsidR="00B60C95" w:rsidRDefault="00B60C95" w:rsidP="00830DEB">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39EF2B10" w14:textId="77777777" w:rsidTr="006F65F5">
        <w:tc>
          <w:tcPr>
            <w:tcW w:w="4112" w:type="dxa"/>
          </w:tcPr>
          <w:p w14:paraId="31810118"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3D13C166" w14:textId="77777777" w:rsidR="006F65F5" w:rsidRPr="00EA3994" w:rsidRDefault="006F65F5" w:rsidP="006F65F5">
            <w:pPr>
              <w:pStyle w:val="NormalIndent"/>
              <w:tabs>
                <w:tab w:val="clear" w:pos="720"/>
              </w:tabs>
              <w:ind w:left="0"/>
              <w:rPr>
                <w:rFonts w:ascii="Arial" w:hAnsi="Arial" w:cs="Arial"/>
              </w:rPr>
            </w:pPr>
          </w:p>
        </w:tc>
      </w:tr>
      <w:tr w:rsidR="006F65F5" w:rsidRPr="00EB0679" w14:paraId="593DCB12" w14:textId="77777777" w:rsidTr="006F65F5">
        <w:trPr>
          <w:cantSplit/>
        </w:trPr>
        <w:tc>
          <w:tcPr>
            <w:tcW w:w="8221" w:type="dxa"/>
            <w:gridSpan w:val="2"/>
          </w:tcPr>
          <w:p w14:paraId="2753E9D1"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63D2BB12" w14:textId="77777777" w:rsidTr="006F65F5">
        <w:trPr>
          <w:cantSplit/>
        </w:trPr>
        <w:tc>
          <w:tcPr>
            <w:tcW w:w="8221" w:type="dxa"/>
            <w:gridSpan w:val="2"/>
          </w:tcPr>
          <w:p w14:paraId="32A44AB4"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10C2CD40" w14:textId="77777777" w:rsidR="00841778" w:rsidRPr="00415628" w:rsidRDefault="00841778" w:rsidP="002D447C"/>
    <w:p w14:paraId="65FCEC29" w14:textId="53B9E879" w:rsidR="00515C87" w:rsidRPr="00415628" w:rsidRDefault="00515C87" w:rsidP="001D015D">
      <w:pPr>
        <w:pStyle w:val="List2"/>
      </w:pPr>
      <w:r w:rsidRPr="00415628">
        <w:t>The AFT shall allow for</w:t>
      </w:r>
      <w:r w:rsidR="008815A0" w:rsidRPr="00415628">
        <w:t xml:space="preserve"> the </w:t>
      </w:r>
      <w:r w:rsidR="004B3E3C" w:rsidRPr="00415628">
        <w:t>a</w:t>
      </w:r>
      <w:r w:rsidRPr="00415628">
        <w:t>rrival slot allocation parameters to be specified for each airline and aircraft operator</w:t>
      </w:r>
      <w:r w:rsidR="003F2729" w:rsidRPr="00415628">
        <w:t xml:space="preserve"> which shall be:</w:t>
      </w:r>
    </w:p>
    <w:p w14:paraId="0593BC64" w14:textId="77777777" w:rsidR="003F2729" w:rsidRPr="00415628" w:rsidRDefault="00515C87" w:rsidP="00C52AAE">
      <w:pPr>
        <w:pStyle w:val="ListBullet3"/>
      </w:pPr>
      <w:r w:rsidRPr="00415628">
        <w:t>Minimum notice as required by the airline or aircraft operator for EDCTs.</w:t>
      </w:r>
    </w:p>
    <w:p w14:paraId="6605EB1D" w14:textId="608788B9" w:rsidR="00515C87" w:rsidRDefault="00515C87" w:rsidP="00C52AAE">
      <w:pPr>
        <w:pStyle w:val="ListBullet3"/>
      </w:pPr>
      <w:r w:rsidRPr="00415628">
        <w:t>Earliest runway arrival and departure time per flight.</w:t>
      </w:r>
    </w:p>
    <w:p w14:paraId="4A950C5B" w14:textId="57226507" w:rsidR="00B60C95" w:rsidRDefault="00B60C95" w:rsidP="00830DEB">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0C1AEE4D" w14:textId="77777777" w:rsidTr="006F65F5">
        <w:tc>
          <w:tcPr>
            <w:tcW w:w="4112" w:type="dxa"/>
          </w:tcPr>
          <w:p w14:paraId="5334FBF4"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32B2B01C" w14:textId="77777777" w:rsidR="006F65F5" w:rsidRPr="00EA3994" w:rsidRDefault="006F65F5" w:rsidP="006F65F5">
            <w:pPr>
              <w:pStyle w:val="NormalIndent"/>
              <w:tabs>
                <w:tab w:val="clear" w:pos="720"/>
              </w:tabs>
              <w:ind w:left="0"/>
              <w:rPr>
                <w:rFonts w:ascii="Arial" w:hAnsi="Arial" w:cs="Arial"/>
              </w:rPr>
            </w:pPr>
          </w:p>
        </w:tc>
      </w:tr>
      <w:tr w:rsidR="006F65F5" w:rsidRPr="00EB0679" w14:paraId="03F9F03E" w14:textId="77777777" w:rsidTr="006F65F5">
        <w:trPr>
          <w:cantSplit/>
        </w:trPr>
        <w:tc>
          <w:tcPr>
            <w:tcW w:w="8221" w:type="dxa"/>
            <w:gridSpan w:val="2"/>
          </w:tcPr>
          <w:p w14:paraId="0034C86F"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6AA75BFE" w14:textId="77777777" w:rsidTr="006F65F5">
        <w:trPr>
          <w:cantSplit/>
        </w:trPr>
        <w:tc>
          <w:tcPr>
            <w:tcW w:w="8221" w:type="dxa"/>
            <w:gridSpan w:val="2"/>
          </w:tcPr>
          <w:p w14:paraId="26822A8E"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5D8AA4CB" w14:textId="77777777" w:rsidR="00841778" w:rsidRPr="00415628" w:rsidRDefault="00841778" w:rsidP="002D447C"/>
    <w:p w14:paraId="4563D200" w14:textId="7B49B50E" w:rsidR="003F2729" w:rsidRPr="00415628" w:rsidRDefault="008815A0" w:rsidP="001D015D">
      <w:pPr>
        <w:pStyle w:val="List2"/>
      </w:pPr>
      <w:r w:rsidRPr="00415628">
        <w:t xml:space="preserve">The AFT shall allow for the </w:t>
      </w:r>
      <w:r w:rsidR="004B3E3C" w:rsidRPr="00415628">
        <w:t>d</w:t>
      </w:r>
      <w:r w:rsidR="003F2729" w:rsidRPr="00415628">
        <w:t>eparture slot allocation parameters to be specified for each airline and aircraft operator which shall be:</w:t>
      </w:r>
    </w:p>
    <w:p w14:paraId="645E0E1A" w14:textId="77777777" w:rsidR="003F2729" w:rsidRPr="00415628" w:rsidRDefault="003F2729" w:rsidP="00C52AAE">
      <w:pPr>
        <w:pStyle w:val="ListBullet3"/>
      </w:pPr>
      <w:r w:rsidRPr="00415628">
        <w:t>Minimum notice as required by the airline or aircraft operator for EDCTs.</w:t>
      </w:r>
    </w:p>
    <w:p w14:paraId="60158C4D" w14:textId="77996DCE" w:rsidR="009875DB" w:rsidRDefault="003F2729" w:rsidP="00C52AAE">
      <w:pPr>
        <w:pStyle w:val="ListBullet3"/>
      </w:pPr>
      <w:r w:rsidRPr="00415628">
        <w:t>Earliest runway arrival and departure time per flight</w:t>
      </w:r>
      <w:r w:rsidR="009875DB" w:rsidRPr="00415628">
        <w:t>.</w:t>
      </w:r>
    </w:p>
    <w:p w14:paraId="54166E5F" w14:textId="1C48D4D0" w:rsidR="00B60C95" w:rsidRDefault="00B60C95" w:rsidP="00830DEB">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2614BFBC" w14:textId="77777777" w:rsidTr="006F65F5">
        <w:tc>
          <w:tcPr>
            <w:tcW w:w="4112" w:type="dxa"/>
          </w:tcPr>
          <w:p w14:paraId="6D5B3AC0"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5FE9C418" w14:textId="77777777" w:rsidR="006F65F5" w:rsidRPr="00EA3994" w:rsidRDefault="006F65F5" w:rsidP="006F65F5">
            <w:pPr>
              <w:pStyle w:val="NormalIndent"/>
              <w:tabs>
                <w:tab w:val="clear" w:pos="720"/>
              </w:tabs>
              <w:ind w:left="0"/>
              <w:rPr>
                <w:rFonts w:ascii="Arial" w:hAnsi="Arial" w:cs="Arial"/>
              </w:rPr>
            </w:pPr>
          </w:p>
        </w:tc>
      </w:tr>
      <w:tr w:rsidR="006F65F5" w:rsidRPr="00EB0679" w14:paraId="471EE16A" w14:textId="77777777" w:rsidTr="006F65F5">
        <w:trPr>
          <w:cantSplit/>
        </w:trPr>
        <w:tc>
          <w:tcPr>
            <w:tcW w:w="8221" w:type="dxa"/>
            <w:gridSpan w:val="2"/>
          </w:tcPr>
          <w:p w14:paraId="050C622C"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3AAE7E6D" w14:textId="77777777" w:rsidTr="006F65F5">
        <w:trPr>
          <w:cantSplit/>
        </w:trPr>
        <w:tc>
          <w:tcPr>
            <w:tcW w:w="8221" w:type="dxa"/>
            <w:gridSpan w:val="2"/>
          </w:tcPr>
          <w:p w14:paraId="06BA7887"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3118EAC2" w14:textId="77777777" w:rsidR="00841778" w:rsidRPr="00415628" w:rsidRDefault="00841778" w:rsidP="002D447C"/>
    <w:p w14:paraId="14EC338C" w14:textId="29FBBFAF" w:rsidR="00937BB7" w:rsidRDefault="00937BB7" w:rsidP="001D015D">
      <w:pPr>
        <w:pStyle w:val="List2"/>
      </w:pPr>
      <w:r w:rsidRPr="00415628">
        <w:t>The AFT shall cater for “What-if” flight reroute modelling scenarios and shall send a Rerouting Proposal (RRP) message once the modelling is submitted</w:t>
      </w:r>
      <w:r w:rsidR="00C935C0" w:rsidRPr="00415628">
        <w:t xml:space="preserve"> and a new CTOT shall be proposed after the flight was refiled containing the new route (NEWRTE).</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09C69F64" w14:textId="77777777" w:rsidTr="006F65F5">
        <w:tc>
          <w:tcPr>
            <w:tcW w:w="4112" w:type="dxa"/>
          </w:tcPr>
          <w:p w14:paraId="11498AC3"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4D5D27A4" w14:textId="77777777" w:rsidR="006F65F5" w:rsidRPr="00EA3994" w:rsidRDefault="006F65F5" w:rsidP="006F65F5">
            <w:pPr>
              <w:pStyle w:val="NormalIndent"/>
              <w:tabs>
                <w:tab w:val="clear" w:pos="720"/>
              </w:tabs>
              <w:ind w:left="0"/>
              <w:rPr>
                <w:rFonts w:ascii="Arial" w:hAnsi="Arial" w:cs="Arial"/>
              </w:rPr>
            </w:pPr>
          </w:p>
        </w:tc>
      </w:tr>
      <w:tr w:rsidR="006F65F5" w:rsidRPr="00EB0679" w14:paraId="7FB2AFB7" w14:textId="77777777" w:rsidTr="006F65F5">
        <w:trPr>
          <w:cantSplit/>
        </w:trPr>
        <w:tc>
          <w:tcPr>
            <w:tcW w:w="8221" w:type="dxa"/>
            <w:gridSpan w:val="2"/>
          </w:tcPr>
          <w:p w14:paraId="23DD6685"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36180872" w14:textId="77777777" w:rsidTr="006F65F5">
        <w:trPr>
          <w:cantSplit/>
        </w:trPr>
        <w:tc>
          <w:tcPr>
            <w:tcW w:w="8221" w:type="dxa"/>
            <w:gridSpan w:val="2"/>
          </w:tcPr>
          <w:p w14:paraId="050BF08D"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39F556DE" w14:textId="77777777" w:rsidR="00841778" w:rsidRPr="00415628" w:rsidRDefault="00841778" w:rsidP="002D447C"/>
    <w:p w14:paraId="5D927115" w14:textId="23F2DAFC" w:rsidR="002F44B2" w:rsidRDefault="002F44B2" w:rsidP="001D015D">
      <w:pPr>
        <w:pStyle w:val="List2"/>
      </w:pPr>
      <w:r w:rsidRPr="00415628">
        <w:t>The AFT shall allow for an automated Demand and Capacity Balancing modelling as well as scenario modelling for strategic, pre-tactical and tactical flow management.</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0BC24D92" w14:textId="77777777" w:rsidTr="006F65F5">
        <w:tc>
          <w:tcPr>
            <w:tcW w:w="4112" w:type="dxa"/>
          </w:tcPr>
          <w:p w14:paraId="265FA005"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3D8AAAAC" w14:textId="77777777" w:rsidR="006F65F5" w:rsidRPr="00EA3994" w:rsidRDefault="006F65F5" w:rsidP="006F65F5">
            <w:pPr>
              <w:pStyle w:val="NormalIndent"/>
              <w:tabs>
                <w:tab w:val="clear" w:pos="720"/>
              </w:tabs>
              <w:ind w:left="0"/>
              <w:rPr>
                <w:rFonts w:ascii="Arial" w:hAnsi="Arial" w:cs="Arial"/>
              </w:rPr>
            </w:pPr>
          </w:p>
        </w:tc>
      </w:tr>
      <w:tr w:rsidR="006F65F5" w:rsidRPr="00EB0679" w14:paraId="3CC77354" w14:textId="77777777" w:rsidTr="006F65F5">
        <w:trPr>
          <w:cantSplit/>
        </w:trPr>
        <w:tc>
          <w:tcPr>
            <w:tcW w:w="8221" w:type="dxa"/>
            <w:gridSpan w:val="2"/>
          </w:tcPr>
          <w:p w14:paraId="38269FA6"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7F6CF03F" w14:textId="77777777" w:rsidTr="006F65F5">
        <w:trPr>
          <w:cantSplit/>
        </w:trPr>
        <w:tc>
          <w:tcPr>
            <w:tcW w:w="8221" w:type="dxa"/>
            <w:gridSpan w:val="2"/>
          </w:tcPr>
          <w:p w14:paraId="4AA0370E"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36C7CC77" w14:textId="77777777" w:rsidR="00841778" w:rsidRPr="00415628" w:rsidRDefault="00841778" w:rsidP="002D447C"/>
    <w:p w14:paraId="0BC2D891" w14:textId="78E7D224" w:rsidR="001F202A" w:rsidRPr="00415628" w:rsidRDefault="001F202A" w:rsidP="001D015D">
      <w:pPr>
        <w:pStyle w:val="List2"/>
      </w:pPr>
      <w:r w:rsidRPr="00415628">
        <w:t xml:space="preserve">The AFTM tools and reports shall provide </w:t>
      </w:r>
      <w:r w:rsidR="00FE6663" w:rsidRPr="00415628">
        <w:t xml:space="preserve">at least, but not limited to, </w:t>
      </w:r>
      <w:r w:rsidRPr="00415628">
        <w:t>the following features:</w:t>
      </w:r>
    </w:p>
    <w:p w14:paraId="4CFAE733" w14:textId="77777777" w:rsidR="001F202A" w:rsidRPr="00415628" w:rsidRDefault="001F202A" w:rsidP="00C52AAE">
      <w:pPr>
        <w:pStyle w:val="ListBullet3"/>
      </w:pPr>
      <w:r w:rsidRPr="00415628">
        <w:t>Predict and monitor demand;</w:t>
      </w:r>
    </w:p>
    <w:p w14:paraId="50847607" w14:textId="77777777" w:rsidR="001F202A" w:rsidRPr="00415628" w:rsidRDefault="001F202A" w:rsidP="00C52AAE">
      <w:pPr>
        <w:pStyle w:val="ListBullet3"/>
      </w:pPr>
      <w:r w:rsidRPr="00415628">
        <w:t>Automatically determine demand and capacity discrepancies (imbalances) for airports and for airspace, as well as for modelling and implementation of collaborative ATFM solutions;</w:t>
      </w:r>
    </w:p>
    <w:p w14:paraId="04B0D6F8" w14:textId="77777777" w:rsidR="001F202A" w:rsidRPr="00415628" w:rsidRDefault="001F202A" w:rsidP="00C52AAE">
      <w:pPr>
        <w:pStyle w:val="ListBullet3"/>
      </w:pPr>
      <w:r w:rsidRPr="00415628">
        <w:t>Automatically exchange ATFM measure, demand, and capacity information to operationally cross-border ATFM systems;</w:t>
      </w:r>
    </w:p>
    <w:p w14:paraId="0F339534" w14:textId="3E97B02A" w:rsidR="001F202A" w:rsidRPr="00415628" w:rsidRDefault="001F202A" w:rsidP="00C52AAE">
      <w:pPr>
        <w:pStyle w:val="ListBullet3"/>
      </w:pPr>
      <w:r w:rsidRPr="00415628">
        <w:t xml:space="preserve">Simulation and human-in-the-loop exercise capabilities to allow ANSPs and </w:t>
      </w:r>
      <w:r w:rsidR="0076244D" w:rsidRPr="00415628">
        <w:t>Stakeholder</w:t>
      </w:r>
      <w:r w:rsidRPr="00415628">
        <w:t>s to model and assess ATFM operational scenarios and solutions to develop improved operational concepts and procedures to reach the best possible operational outcome during periods of demand/capacity imbalance; and</w:t>
      </w:r>
    </w:p>
    <w:p w14:paraId="48EFACB4" w14:textId="77777777" w:rsidR="001F202A" w:rsidRPr="00415628" w:rsidRDefault="001F202A" w:rsidP="00C52AAE">
      <w:pPr>
        <w:pStyle w:val="ListBullet3"/>
      </w:pPr>
      <w:r w:rsidRPr="00415628">
        <w:t>Operational performance reports to support analysis and alignment with KPIs for post-operational analysis and reviews.</w:t>
      </w:r>
    </w:p>
    <w:p w14:paraId="41F1C0CA" w14:textId="16C069ED" w:rsidR="00410252" w:rsidRDefault="00410252" w:rsidP="00C52AAE">
      <w:pPr>
        <w:pStyle w:val="ListBullet3"/>
      </w:pPr>
      <w:r w:rsidRPr="00415628">
        <w:t xml:space="preserve">The system shall cater </w:t>
      </w:r>
      <w:r w:rsidR="002E0076" w:rsidRPr="00415628">
        <w:t xml:space="preserve">for modelled </w:t>
      </w:r>
      <w:r w:rsidRPr="00415628">
        <w:t xml:space="preserve">or active programs to </w:t>
      </w:r>
      <w:r w:rsidR="002E0076" w:rsidRPr="00415628">
        <w:t xml:space="preserve">be </w:t>
      </w:r>
      <w:r w:rsidR="0034507E" w:rsidRPr="00415628">
        <w:t>presented</w:t>
      </w:r>
      <w:r w:rsidR="000149DC" w:rsidRPr="00415628">
        <w:t xml:space="preserve"> on the Web and provided via </w:t>
      </w:r>
      <w:r w:rsidR="00E91565" w:rsidRPr="00415628">
        <w:t>Email</w:t>
      </w:r>
      <w:r w:rsidR="007E65A4" w:rsidRPr="00415628">
        <w:t xml:space="preserve"> </w:t>
      </w:r>
      <w:r w:rsidRPr="00415628">
        <w:t>to subscribed clients.</w:t>
      </w:r>
    </w:p>
    <w:p w14:paraId="6EAC6629" w14:textId="5F8DB199" w:rsidR="00B60C95" w:rsidRPr="00415628" w:rsidRDefault="00B60C95" w:rsidP="00830DEB">
      <w:pPr>
        <w:pStyle w:val="BodyTextIndent3"/>
        <w:ind w:left="1440"/>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10C1D53D" w14:textId="77777777" w:rsidTr="006F65F5">
        <w:tc>
          <w:tcPr>
            <w:tcW w:w="4112" w:type="dxa"/>
          </w:tcPr>
          <w:p w14:paraId="5308D23B"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147612F4" w14:textId="77777777" w:rsidR="006F65F5" w:rsidRPr="00EA3994" w:rsidRDefault="006F65F5" w:rsidP="006F65F5">
            <w:pPr>
              <w:pStyle w:val="NormalIndent"/>
              <w:tabs>
                <w:tab w:val="clear" w:pos="720"/>
              </w:tabs>
              <w:ind w:left="0"/>
              <w:rPr>
                <w:rFonts w:ascii="Arial" w:hAnsi="Arial" w:cs="Arial"/>
              </w:rPr>
            </w:pPr>
          </w:p>
        </w:tc>
      </w:tr>
      <w:tr w:rsidR="006F65F5" w:rsidRPr="00EB0679" w14:paraId="5DAED40A" w14:textId="77777777" w:rsidTr="006F65F5">
        <w:trPr>
          <w:cantSplit/>
        </w:trPr>
        <w:tc>
          <w:tcPr>
            <w:tcW w:w="8221" w:type="dxa"/>
            <w:gridSpan w:val="2"/>
          </w:tcPr>
          <w:p w14:paraId="771E3A48"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60EB933E" w14:textId="77777777" w:rsidTr="006F65F5">
        <w:trPr>
          <w:cantSplit/>
        </w:trPr>
        <w:tc>
          <w:tcPr>
            <w:tcW w:w="8221" w:type="dxa"/>
            <w:gridSpan w:val="2"/>
          </w:tcPr>
          <w:p w14:paraId="17097574"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72CCCDF4" w14:textId="77777777" w:rsidR="001F202A" w:rsidRPr="00415628" w:rsidRDefault="001F202A" w:rsidP="001F202A"/>
    <w:p w14:paraId="6EE19EAC" w14:textId="4A2361E7" w:rsidR="009875DB" w:rsidRPr="00415628" w:rsidRDefault="009875DB" w:rsidP="00B07AC2">
      <w:pPr>
        <w:pStyle w:val="Heading3"/>
      </w:pPr>
      <w:bookmarkStart w:id="564" w:name="_Toc57371810"/>
      <w:bookmarkStart w:id="565" w:name="_Toc57384869"/>
      <w:bookmarkStart w:id="566" w:name="_Toc57386331"/>
      <w:bookmarkStart w:id="567" w:name="_Toc57389848"/>
      <w:bookmarkStart w:id="568" w:name="_Toc57402308"/>
      <w:bookmarkStart w:id="569" w:name="_Toc57403141"/>
      <w:bookmarkStart w:id="570" w:name="_Toc57462410"/>
      <w:bookmarkStart w:id="571" w:name="_Toc57465684"/>
      <w:bookmarkStart w:id="572" w:name="_Toc57466530"/>
      <w:bookmarkStart w:id="573" w:name="_Toc57467041"/>
      <w:bookmarkStart w:id="574" w:name="_Toc57470374"/>
      <w:bookmarkStart w:id="575" w:name="_Toc57479372"/>
      <w:bookmarkStart w:id="576" w:name="_Toc57586066"/>
      <w:bookmarkStart w:id="577" w:name="_Toc57588046"/>
      <w:bookmarkStart w:id="578" w:name="_Toc57675164"/>
      <w:bookmarkStart w:id="579" w:name="_Toc57677011"/>
      <w:bookmarkStart w:id="580" w:name="_Toc57749113"/>
      <w:bookmarkStart w:id="581" w:name="_Toc57997972"/>
      <w:bookmarkStart w:id="582" w:name="_Toc58237367"/>
      <w:bookmarkStart w:id="583" w:name="_Toc58240397"/>
      <w:bookmarkStart w:id="584" w:name="_Toc157431657"/>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r w:rsidRPr="00415628">
        <w:t>AFT Client</w:t>
      </w:r>
      <w:r w:rsidR="00CB213F" w:rsidRPr="00415628">
        <w:t xml:space="preserve"> Application</w:t>
      </w:r>
      <w:bookmarkEnd w:id="584"/>
    </w:p>
    <w:p w14:paraId="6DDF9E68" w14:textId="1E706587" w:rsidR="009875DB" w:rsidRDefault="009875DB" w:rsidP="004E261B">
      <w:pPr>
        <w:pStyle w:val="List2"/>
        <w:numPr>
          <w:ilvl w:val="0"/>
          <w:numId w:val="134"/>
        </w:numPr>
      </w:pPr>
      <w:r w:rsidRPr="00415628">
        <w:t xml:space="preserve">An AFT client application shall be available on each </w:t>
      </w:r>
      <w:r w:rsidR="00117281" w:rsidRPr="00415628">
        <w:t>CWS</w:t>
      </w:r>
      <w:r w:rsidRPr="00415628">
        <w:t>.</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40428390" w14:textId="77777777" w:rsidTr="006F65F5">
        <w:tc>
          <w:tcPr>
            <w:tcW w:w="4112" w:type="dxa"/>
          </w:tcPr>
          <w:p w14:paraId="487CA2E4"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7081D7D9" w14:textId="77777777" w:rsidR="006F65F5" w:rsidRPr="00EA3994" w:rsidRDefault="006F65F5" w:rsidP="006F65F5">
            <w:pPr>
              <w:pStyle w:val="NormalIndent"/>
              <w:tabs>
                <w:tab w:val="clear" w:pos="720"/>
              </w:tabs>
              <w:ind w:left="0"/>
              <w:rPr>
                <w:rFonts w:ascii="Arial" w:hAnsi="Arial" w:cs="Arial"/>
              </w:rPr>
            </w:pPr>
          </w:p>
        </w:tc>
      </w:tr>
      <w:tr w:rsidR="006F65F5" w:rsidRPr="00EB0679" w14:paraId="5D7F8A5C" w14:textId="77777777" w:rsidTr="006F65F5">
        <w:trPr>
          <w:cantSplit/>
        </w:trPr>
        <w:tc>
          <w:tcPr>
            <w:tcW w:w="8221" w:type="dxa"/>
            <w:gridSpan w:val="2"/>
          </w:tcPr>
          <w:p w14:paraId="52BDFC29"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6F493507" w14:textId="77777777" w:rsidTr="006F65F5">
        <w:trPr>
          <w:cantSplit/>
        </w:trPr>
        <w:tc>
          <w:tcPr>
            <w:tcW w:w="8221" w:type="dxa"/>
            <w:gridSpan w:val="2"/>
          </w:tcPr>
          <w:p w14:paraId="00EBC09F"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58F3B792" w14:textId="77777777" w:rsidR="00841778" w:rsidRPr="00415628" w:rsidRDefault="00841778" w:rsidP="002D447C"/>
    <w:p w14:paraId="60C22BA1" w14:textId="6159764E" w:rsidR="009875DB" w:rsidRDefault="00DF392C" w:rsidP="001D015D">
      <w:pPr>
        <w:pStyle w:val="List2"/>
      </w:pPr>
      <w:r w:rsidRPr="00415628">
        <w:t xml:space="preserve">The AFT client </w:t>
      </w:r>
      <w:r w:rsidR="009875DB" w:rsidRPr="00415628">
        <w:t xml:space="preserve">shall </w:t>
      </w:r>
      <w:r w:rsidR="00FE6663" w:rsidRPr="00415628">
        <w:t>cater</w:t>
      </w:r>
      <w:r w:rsidR="009875DB" w:rsidRPr="00415628">
        <w:t xml:space="preserve"> for a Ground Delay Tools (GDT) to accommodate the monitoring of historical and live data modes of operation.</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020A1008" w14:textId="77777777" w:rsidTr="006F65F5">
        <w:tc>
          <w:tcPr>
            <w:tcW w:w="4112" w:type="dxa"/>
          </w:tcPr>
          <w:p w14:paraId="4BD340DB"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026BF105" w14:textId="77777777" w:rsidR="006F65F5" w:rsidRPr="00EA3994" w:rsidRDefault="006F65F5" w:rsidP="006F65F5">
            <w:pPr>
              <w:pStyle w:val="NormalIndent"/>
              <w:tabs>
                <w:tab w:val="clear" w:pos="720"/>
              </w:tabs>
              <w:ind w:left="0"/>
              <w:rPr>
                <w:rFonts w:ascii="Arial" w:hAnsi="Arial" w:cs="Arial"/>
              </w:rPr>
            </w:pPr>
          </w:p>
        </w:tc>
      </w:tr>
      <w:tr w:rsidR="006F65F5" w:rsidRPr="00EB0679" w14:paraId="769E1ACC" w14:textId="77777777" w:rsidTr="006F65F5">
        <w:trPr>
          <w:cantSplit/>
        </w:trPr>
        <w:tc>
          <w:tcPr>
            <w:tcW w:w="8221" w:type="dxa"/>
            <w:gridSpan w:val="2"/>
          </w:tcPr>
          <w:p w14:paraId="5715B3C3"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2EF97055" w14:textId="77777777" w:rsidTr="006F65F5">
        <w:trPr>
          <w:cantSplit/>
        </w:trPr>
        <w:tc>
          <w:tcPr>
            <w:tcW w:w="8221" w:type="dxa"/>
            <w:gridSpan w:val="2"/>
          </w:tcPr>
          <w:p w14:paraId="2A76E9F0"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401C72E4" w14:textId="77777777" w:rsidR="00841778" w:rsidRPr="00415628" w:rsidRDefault="00841778" w:rsidP="002D447C"/>
    <w:p w14:paraId="399E63F1" w14:textId="141268A1" w:rsidR="009875DB" w:rsidRDefault="00DF392C" w:rsidP="001D015D">
      <w:pPr>
        <w:pStyle w:val="List2"/>
      </w:pPr>
      <w:r w:rsidRPr="00415628">
        <w:t xml:space="preserve">The AFT client </w:t>
      </w:r>
      <w:r w:rsidR="009875DB" w:rsidRPr="00415628">
        <w:t xml:space="preserve">shall </w:t>
      </w:r>
      <w:r w:rsidR="00FE6663" w:rsidRPr="00415628">
        <w:t>cater</w:t>
      </w:r>
      <w:r w:rsidR="009875DB" w:rsidRPr="00415628">
        <w:t xml:space="preserve"> for user setup preferences to be stored and selectable.</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35D7B27A" w14:textId="77777777" w:rsidTr="006F65F5">
        <w:tc>
          <w:tcPr>
            <w:tcW w:w="4112" w:type="dxa"/>
          </w:tcPr>
          <w:p w14:paraId="66844042"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7AA20CF3" w14:textId="77777777" w:rsidR="006F65F5" w:rsidRPr="00EA3994" w:rsidRDefault="006F65F5" w:rsidP="006F65F5">
            <w:pPr>
              <w:pStyle w:val="NormalIndent"/>
              <w:tabs>
                <w:tab w:val="clear" w:pos="720"/>
              </w:tabs>
              <w:ind w:left="0"/>
              <w:rPr>
                <w:rFonts w:ascii="Arial" w:hAnsi="Arial" w:cs="Arial"/>
              </w:rPr>
            </w:pPr>
          </w:p>
        </w:tc>
      </w:tr>
      <w:tr w:rsidR="006F65F5" w:rsidRPr="00EB0679" w14:paraId="631CC1A4" w14:textId="77777777" w:rsidTr="006F65F5">
        <w:trPr>
          <w:cantSplit/>
        </w:trPr>
        <w:tc>
          <w:tcPr>
            <w:tcW w:w="8221" w:type="dxa"/>
            <w:gridSpan w:val="2"/>
          </w:tcPr>
          <w:p w14:paraId="2EE6B0E3"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11783699" w14:textId="77777777" w:rsidTr="006F65F5">
        <w:trPr>
          <w:cantSplit/>
        </w:trPr>
        <w:tc>
          <w:tcPr>
            <w:tcW w:w="8221" w:type="dxa"/>
            <w:gridSpan w:val="2"/>
          </w:tcPr>
          <w:p w14:paraId="613D8DDD"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2144A422" w14:textId="77777777" w:rsidR="00841778" w:rsidRPr="00415628" w:rsidRDefault="00841778" w:rsidP="002D447C"/>
    <w:p w14:paraId="1E36148C" w14:textId="65341C4B" w:rsidR="009875DB" w:rsidRDefault="00DF392C" w:rsidP="001D015D">
      <w:pPr>
        <w:pStyle w:val="List2"/>
      </w:pPr>
      <w:r w:rsidRPr="00415628">
        <w:t>The AFT client</w:t>
      </w:r>
      <w:r w:rsidR="009875DB" w:rsidRPr="00415628">
        <w:t xml:space="preserve"> shall </w:t>
      </w:r>
      <w:r w:rsidR="00FE6663" w:rsidRPr="00415628">
        <w:t>cater</w:t>
      </w:r>
      <w:r w:rsidR="009875DB" w:rsidRPr="00415628">
        <w:t xml:space="preserve"> for Timeline, Bar Graph, and Flight List displays of any of the live controlled aerodromes active within a GDP program.</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465F3254" w14:textId="77777777" w:rsidTr="006F65F5">
        <w:tc>
          <w:tcPr>
            <w:tcW w:w="4112" w:type="dxa"/>
          </w:tcPr>
          <w:p w14:paraId="3257460B"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5926F3AE" w14:textId="77777777" w:rsidR="006F65F5" w:rsidRPr="00EA3994" w:rsidRDefault="006F65F5" w:rsidP="006F65F5">
            <w:pPr>
              <w:pStyle w:val="NormalIndent"/>
              <w:tabs>
                <w:tab w:val="clear" w:pos="720"/>
              </w:tabs>
              <w:ind w:left="0"/>
              <w:rPr>
                <w:rFonts w:ascii="Arial" w:hAnsi="Arial" w:cs="Arial"/>
              </w:rPr>
            </w:pPr>
          </w:p>
        </w:tc>
      </w:tr>
      <w:tr w:rsidR="006F65F5" w:rsidRPr="00EB0679" w14:paraId="0E618099" w14:textId="77777777" w:rsidTr="006F65F5">
        <w:trPr>
          <w:cantSplit/>
        </w:trPr>
        <w:tc>
          <w:tcPr>
            <w:tcW w:w="8221" w:type="dxa"/>
            <w:gridSpan w:val="2"/>
          </w:tcPr>
          <w:p w14:paraId="4D1A8B5E"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09ABAED4" w14:textId="77777777" w:rsidTr="006F65F5">
        <w:trPr>
          <w:cantSplit/>
        </w:trPr>
        <w:tc>
          <w:tcPr>
            <w:tcW w:w="8221" w:type="dxa"/>
            <w:gridSpan w:val="2"/>
          </w:tcPr>
          <w:p w14:paraId="4D8F3331"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1B2E5F69" w14:textId="77777777" w:rsidR="00841778" w:rsidRPr="00415628" w:rsidRDefault="00841778" w:rsidP="002D447C"/>
    <w:p w14:paraId="008CD218" w14:textId="6184F4BE" w:rsidR="00D07C15" w:rsidRDefault="00DF392C" w:rsidP="001D015D">
      <w:pPr>
        <w:pStyle w:val="List2"/>
      </w:pPr>
      <w:r w:rsidRPr="00415628">
        <w:t>The AFT client</w:t>
      </w:r>
      <w:r w:rsidR="009875DB" w:rsidRPr="00415628">
        <w:t xml:space="preserve"> shall </w:t>
      </w:r>
      <w:r w:rsidR="00FE6663" w:rsidRPr="00415628">
        <w:t>cater</w:t>
      </w:r>
      <w:r w:rsidR="009875DB" w:rsidRPr="00415628">
        <w:t xml:space="preserve"> for Timeline, Bar Graph, and Flight List displays of any of the historical controlled aerodromes active within a GDP program at the date selected/specified.</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46F7FE0E" w14:textId="77777777" w:rsidTr="006F65F5">
        <w:tc>
          <w:tcPr>
            <w:tcW w:w="4112" w:type="dxa"/>
          </w:tcPr>
          <w:p w14:paraId="55429B77"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7753051C" w14:textId="77777777" w:rsidR="006F65F5" w:rsidRPr="00EA3994" w:rsidRDefault="006F65F5" w:rsidP="006F65F5">
            <w:pPr>
              <w:pStyle w:val="NormalIndent"/>
              <w:tabs>
                <w:tab w:val="clear" w:pos="720"/>
              </w:tabs>
              <w:ind w:left="0"/>
              <w:rPr>
                <w:rFonts w:ascii="Arial" w:hAnsi="Arial" w:cs="Arial"/>
              </w:rPr>
            </w:pPr>
          </w:p>
        </w:tc>
      </w:tr>
      <w:tr w:rsidR="006F65F5" w:rsidRPr="00EB0679" w14:paraId="7825B502" w14:textId="77777777" w:rsidTr="006F65F5">
        <w:trPr>
          <w:cantSplit/>
        </w:trPr>
        <w:tc>
          <w:tcPr>
            <w:tcW w:w="8221" w:type="dxa"/>
            <w:gridSpan w:val="2"/>
          </w:tcPr>
          <w:p w14:paraId="32DA34BB"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1F8EF4F4" w14:textId="77777777" w:rsidTr="006F65F5">
        <w:trPr>
          <w:cantSplit/>
        </w:trPr>
        <w:tc>
          <w:tcPr>
            <w:tcW w:w="8221" w:type="dxa"/>
            <w:gridSpan w:val="2"/>
          </w:tcPr>
          <w:p w14:paraId="599E0E14"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44AE13A3" w14:textId="77777777" w:rsidR="00841778" w:rsidRPr="00415628" w:rsidRDefault="00841778" w:rsidP="002D447C"/>
    <w:p w14:paraId="2B026904" w14:textId="1E4897E0" w:rsidR="00BC2E4B" w:rsidRDefault="00D07C15" w:rsidP="001D015D">
      <w:pPr>
        <w:pStyle w:val="List2"/>
      </w:pPr>
      <w:r w:rsidRPr="00415628">
        <w:t xml:space="preserve">The AFT client shall </w:t>
      </w:r>
      <w:r w:rsidR="00FE6663" w:rsidRPr="00415628">
        <w:t>cater</w:t>
      </w:r>
      <w:r w:rsidRPr="00415628">
        <w:t xml:space="preserve"> for </w:t>
      </w:r>
      <w:r w:rsidR="00FE6663" w:rsidRPr="00415628">
        <w:t xml:space="preserve">the </w:t>
      </w:r>
      <w:r w:rsidRPr="00415628">
        <w:t xml:space="preserve">display </w:t>
      </w:r>
      <w:r w:rsidR="00FE6663" w:rsidRPr="00415628">
        <w:t xml:space="preserve">of </w:t>
      </w:r>
      <w:r w:rsidRPr="00415628">
        <w:t xml:space="preserve">all R.S.A. FIRs </w:t>
      </w:r>
      <w:r w:rsidR="00BE273E" w:rsidRPr="00415628">
        <w:t>and re</w:t>
      </w:r>
      <w:r w:rsidR="008019CD" w:rsidRPr="00415628">
        <w:t>levant regional FIRs</w:t>
      </w:r>
      <w:r w:rsidR="00BC2E4B" w:rsidRPr="00415628">
        <w:t>.</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4092C6AB" w14:textId="77777777" w:rsidTr="006F65F5">
        <w:tc>
          <w:tcPr>
            <w:tcW w:w="4112" w:type="dxa"/>
          </w:tcPr>
          <w:p w14:paraId="1E1484FD"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143E997B" w14:textId="77777777" w:rsidR="006F65F5" w:rsidRPr="00EA3994" w:rsidRDefault="006F65F5" w:rsidP="006F65F5">
            <w:pPr>
              <w:pStyle w:val="NormalIndent"/>
              <w:tabs>
                <w:tab w:val="clear" w:pos="720"/>
              </w:tabs>
              <w:ind w:left="0"/>
              <w:rPr>
                <w:rFonts w:ascii="Arial" w:hAnsi="Arial" w:cs="Arial"/>
              </w:rPr>
            </w:pPr>
          </w:p>
        </w:tc>
      </w:tr>
      <w:tr w:rsidR="006F65F5" w:rsidRPr="00EB0679" w14:paraId="79C6406E" w14:textId="77777777" w:rsidTr="006F65F5">
        <w:trPr>
          <w:cantSplit/>
        </w:trPr>
        <w:tc>
          <w:tcPr>
            <w:tcW w:w="8221" w:type="dxa"/>
            <w:gridSpan w:val="2"/>
          </w:tcPr>
          <w:p w14:paraId="59DC76CB"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0D7B7BA2" w14:textId="77777777" w:rsidTr="006F65F5">
        <w:trPr>
          <w:cantSplit/>
        </w:trPr>
        <w:tc>
          <w:tcPr>
            <w:tcW w:w="8221" w:type="dxa"/>
            <w:gridSpan w:val="2"/>
          </w:tcPr>
          <w:p w14:paraId="45A2B160"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61F7264B" w14:textId="77777777" w:rsidR="00841778" w:rsidRPr="00415628" w:rsidRDefault="00841778" w:rsidP="002D447C"/>
    <w:p w14:paraId="356480D7" w14:textId="059A72D7" w:rsidR="00D07C15" w:rsidRDefault="00BC2E4B" w:rsidP="001D015D">
      <w:pPr>
        <w:pStyle w:val="List2"/>
      </w:pPr>
      <w:r w:rsidRPr="00415628">
        <w:t xml:space="preserve">The AFT client shall cater for the display </w:t>
      </w:r>
      <w:r w:rsidR="00B6161E" w:rsidRPr="00415628">
        <w:t>to</w:t>
      </w:r>
      <w:r w:rsidR="00D07C15" w:rsidRPr="00415628">
        <w:t xml:space="preserve"> expand automatically when associated offline configuration files are updated/amended.</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290FFDAB" w14:textId="77777777" w:rsidTr="006F65F5">
        <w:tc>
          <w:tcPr>
            <w:tcW w:w="4112" w:type="dxa"/>
          </w:tcPr>
          <w:p w14:paraId="6A9515F0"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74778AAD" w14:textId="77777777" w:rsidR="006F65F5" w:rsidRPr="00EA3994" w:rsidRDefault="006F65F5" w:rsidP="006F65F5">
            <w:pPr>
              <w:pStyle w:val="NormalIndent"/>
              <w:tabs>
                <w:tab w:val="clear" w:pos="720"/>
              </w:tabs>
              <w:ind w:left="0"/>
              <w:rPr>
                <w:rFonts w:ascii="Arial" w:hAnsi="Arial" w:cs="Arial"/>
              </w:rPr>
            </w:pPr>
          </w:p>
        </w:tc>
      </w:tr>
      <w:tr w:rsidR="006F65F5" w:rsidRPr="00EB0679" w14:paraId="7A72E050" w14:textId="77777777" w:rsidTr="006F65F5">
        <w:trPr>
          <w:cantSplit/>
        </w:trPr>
        <w:tc>
          <w:tcPr>
            <w:tcW w:w="8221" w:type="dxa"/>
            <w:gridSpan w:val="2"/>
          </w:tcPr>
          <w:p w14:paraId="65835579"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3E27F5FB" w14:textId="77777777" w:rsidTr="006F65F5">
        <w:trPr>
          <w:cantSplit/>
        </w:trPr>
        <w:tc>
          <w:tcPr>
            <w:tcW w:w="8221" w:type="dxa"/>
            <w:gridSpan w:val="2"/>
          </w:tcPr>
          <w:p w14:paraId="241469B4"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11344BB2" w14:textId="77777777" w:rsidR="00841778" w:rsidRPr="00415628" w:rsidRDefault="00841778" w:rsidP="002D447C"/>
    <w:p w14:paraId="6BAF92B1" w14:textId="19AF13F9" w:rsidR="00D07C15" w:rsidRDefault="00D07C15" w:rsidP="001D015D">
      <w:pPr>
        <w:pStyle w:val="List2"/>
      </w:pPr>
      <w:r w:rsidRPr="00415628">
        <w:t xml:space="preserve">The AFT client shall </w:t>
      </w:r>
      <w:r w:rsidR="00FE6663" w:rsidRPr="00415628">
        <w:t>cater</w:t>
      </w:r>
      <w:r w:rsidRPr="00415628">
        <w:t xml:space="preserve"> for </w:t>
      </w:r>
      <w:r w:rsidR="00FE6663" w:rsidRPr="00415628">
        <w:t xml:space="preserve">the </w:t>
      </w:r>
      <w:r w:rsidRPr="00415628">
        <w:t xml:space="preserve">display </w:t>
      </w:r>
      <w:r w:rsidR="00FE6663" w:rsidRPr="00415628">
        <w:t xml:space="preserve">of </w:t>
      </w:r>
      <w:r w:rsidRPr="00415628">
        <w:t>all ACDM subscriber ATFM ANSPs and shall expand automatically when associated offline configuration files are updated/amended.</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5DE6EC3D" w14:textId="77777777" w:rsidTr="006F65F5">
        <w:tc>
          <w:tcPr>
            <w:tcW w:w="4112" w:type="dxa"/>
          </w:tcPr>
          <w:p w14:paraId="1A5EAE32"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3D4D69F7" w14:textId="77777777" w:rsidR="006F65F5" w:rsidRPr="00EA3994" w:rsidRDefault="006F65F5" w:rsidP="006F65F5">
            <w:pPr>
              <w:pStyle w:val="NormalIndent"/>
              <w:tabs>
                <w:tab w:val="clear" w:pos="720"/>
              </w:tabs>
              <w:ind w:left="0"/>
              <w:rPr>
                <w:rFonts w:ascii="Arial" w:hAnsi="Arial" w:cs="Arial"/>
              </w:rPr>
            </w:pPr>
          </w:p>
        </w:tc>
      </w:tr>
      <w:tr w:rsidR="006F65F5" w:rsidRPr="00EB0679" w14:paraId="04121818" w14:textId="77777777" w:rsidTr="006F65F5">
        <w:trPr>
          <w:cantSplit/>
        </w:trPr>
        <w:tc>
          <w:tcPr>
            <w:tcW w:w="8221" w:type="dxa"/>
            <w:gridSpan w:val="2"/>
          </w:tcPr>
          <w:p w14:paraId="7F01D33F"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4FFE51CD" w14:textId="77777777" w:rsidTr="006F65F5">
        <w:trPr>
          <w:cantSplit/>
        </w:trPr>
        <w:tc>
          <w:tcPr>
            <w:tcW w:w="8221" w:type="dxa"/>
            <w:gridSpan w:val="2"/>
          </w:tcPr>
          <w:p w14:paraId="4532FC1A"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6C9E07B4" w14:textId="77777777" w:rsidR="00841778" w:rsidRPr="00415628" w:rsidRDefault="00841778" w:rsidP="002D447C"/>
    <w:p w14:paraId="499B8CC2" w14:textId="40DED249" w:rsidR="00D07C15" w:rsidRDefault="00D07C15" w:rsidP="001D015D">
      <w:pPr>
        <w:pStyle w:val="List2"/>
      </w:pPr>
      <w:r w:rsidRPr="00415628">
        <w:t xml:space="preserve">The AFT client shall </w:t>
      </w:r>
      <w:r w:rsidR="00FE6663" w:rsidRPr="00415628">
        <w:t>cater</w:t>
      </w:r>
      <w:r w:rsidRPr="00415628">
        <w:t xml:space="preserve"> for </w:t>
      </w:r>
      <w:r w:rsidR="00FE6663" w:rsidRPr="00415628">
        <w:t xml:space="preserve">the </w:t>
      </w:r>
      <w:r w:rsidRPr="00415628">
        <w:t xml:space="preserve">display </w:t>
      </w:r>
      <w:r w:rsidR="00FE6663" w:rsidRPr="00415628">
        <w:t xml:space="preserve">of </w:t>
      </w:r>
      <w:r w:rsidRPr="00415628">
        <w:t xml:space="preserve">all Airline and Aerodrome </w:t>
      </w:r>
      <w:r w:rsidR="0076244D" w:rsidRPr="00415628">
        <w:t>Stakeholder</w:t>
      </w:r>
      <w:r w:rsidRPr="00415628">
        <w:t>s listed in the ADL files sent from the GDG to AFT.</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77466EF1" w14:textId="77777777" w:rsidTr="006F65F5">
        <w:tc>
          <w:tcPr>
            <w:tcW w:w="4112" w:type="dxa"/>
          </w:tcPr>
          <w:p w14:paraId="4A57E665"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292E7B8C" w14:textId="77777777" w:rsidR="006F65F5" w:rsidRPr="00EA3994" w:rsidRDefault="006F65F5" w:rsidP="006F65F5">
            <w:pPr>
              <w:pStyle w:val="NormalIndent"/>
              <w:tabs>
                <w:tab w:val="clear" w:pos="720"/>
              </w:tabs>
              <w:ind w:left="0"/>
              <w:rPr>
                <w:rFonts w:ascii="Arial" w:hAnsi="Arial" w:cs="Arial"/>
              </w:rPr>
            </w:pPr>
          </w:p>
        </w:tc>
      </w:tr>
      <w:tr w:rsidR="006F65F5" w:rsidRPr="00EB0679" w14:paraId="7AC987C6" w14:textId="77777777" w:rsidTr="006F65F5">
        <w:trPr>
          <w:cantSplit/>
        </w:trPr>
        <w:tc>
          <w:tcPr>
            <w:tcW w:w="8221" w:type="dxa"/>
            <w:gridSpan w:val="2"/>
          </w:tcPr>
          <w:p w14:paraId="641AFF85"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3A003984" w14:textId="77777777" w:rsidTr="006F65F5">
        <w:trPr>
          <w:cantSplit/>
        </w:trPr>
        <w:tc>
          <w:tcPr>
            <w:tcW w:w="8221" w:type="dxa"/>
            <w:gridSpan w:val="2"/>
          </w:tcPr>
          <w:p w14:paraId="206ABDCE"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3F361ACE" w14:textId="77777777" w:rsidR="00841778" w:rsidRPr="00415628" w:rsidRDefault="00841778" w:rsidP="002D447C"/>
    <w:p w14:paraId="6F73BD13" w14:textId="18D6397A" w:rsidR="00D07C15" w:rsidRDefault="00D07C15" w:rsidP="001D015D">
      <w:pPr>
        <w:pStyle w:val="List2"/>
      </w:pPr>
      <w:r w:rsidRPr="00415628">
        <w:t xml:space="preserve">The AFT client shall </w:t>
      </w:r>
      <w:r w:rsidR="00FE6663" w:rsidRPr="00415628">
        <w:t>cater</w:t>
      </w:r>
      <w:r w:rsidRPr="00415628">
        <w:t xml:space="preserve"> for </w:t>
      </w:r>
      <w:r w:rsidR="003B5E04" w:rsidRPr="00415628">
        <w:t>the</w:t>
      </w:r>
      <w:r w:rsidRPr="00415628">
        <w:t xml:space="preserve"> display </w:t>
      </w:r>
      <w:r w:rsidR="003B5E04" w:rsidRPr="00415628">
        <w:t xml:space="preserve">of </w:t>
      </w:r>
      <w:r w:rsidRPr="00415628">
        <w:t>all flight data available in the ADL.</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709A6AC6" w14:textId="77777777" w:rsidTr="006F65F5">
        <w:tc>
          <w:tcPr>
            <w:tcW w:w="4112" w:type="dxa"/>
          </w:tcPr>
          <w:p w14:paraId="7D718745"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075F5DB4" w14:textId="77777777" w:rsidR="006F65F5" w:rsidRPr="00EA3994" w:rsidRDefault="006F65F5" w:rsidP="006F65F5">
            <w:pPr>
              <w:pStyle w:val="NormalIndent"/>
              <w:tabs>
                <w:tab w:val="clear" w:pos="720"/>
              </w:tabs>
              <w:ind w:left="0"/>
              <w:rPr>
                <w:rFonts w:ascii="Arial" w:hAnsi="Arial" w:cs="Arial"/>
              </w:rPr>
            </w:pPr>
          </w:p>
        </w:tc>
      </w:tr>
      <w:tr w:rsidR="006F65F5" w:rsidRPr="00EB0679" w14:paraId="4E0CC682" w14:textId="77777777" w:rsidTr="006F65F5">
        <w:trPr>
          <w:cantSplit/>
        </w:trPr>
        <w:tc>
          <w:tcPr>
            <w:tcW w:w="8221" w:type="dxa"/>
            <w:gridSpan w:val="2"/>
          </w:tcPr>
          <w:p w14:paraId="6EFF2A75"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362E0BFB" w14:textId="77777777" w:rsidTr="006F65F5">
        <w:trPr>
          <w:cantSplit/>
        </w:trPr>
        <w:tc>
          <w:tcPr>
            <w:tcW w:w="8221" w:type="dxa"/>
            <w:gridSpan w:val="2"/>
          </w:tcPr>
          <w:p w14:paraId="5B285ABE"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6D67C433" w14:textId="77777777" w:rsidR="00841778" w:rsidRPr="00415628" w:rsidRDefault="00841778" w:rsidP="002D447C"/>
    <w:p w14:paraId="4629707F" w14:textId="16670302" w:rsidR="00D07C15" w:rsidRDefault="00D07C15" w:rsidP="001D015D">
      <w:pPr>
        <w:pStyle w:val="List2"/>
      </w:pPr>
      <w:r w:rsidRPr="00415628">
        <w:t xml:space="preserve">The AFT client shall </w:t>
      </w:r>
      <w:r w:rsidR="00FE6663" w:rsidRPr="00415628">
        <w:t>cater</w:t>
      </w:r>
      <w:r w:rsidRPr="00415628">
        <w:t xml:space="preserve"> for </w:t>
      </w:r>
      <w:r w:rsidR="003B5E04" w:rsidRPr="00415628">
        <w:t xml:space="preserve">the </w:t>
      </w:r>
      <w:r w:rsidRPr="00415628">
        <w:t>display of all arrival and departure flight data for aerodromes.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621E7968" w14:textId="77777777" w:rsidTr="006F65F5">
        <w:tc>
          <w:tcPr>
            <w:tcW w:w="4112" w:type="dxa"/>
          </w:tcPr>
          <w:p w14:paraId="23A256CB"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25E876B3" w14:textId="77777777" w:rsidR="006F65F5" w:rsidRPr="00EA3994" w:rsidRDefault="006F65F5" w:rsidP="006F65F5">
            <w:pPr>
              <w:pStyle w:val="NormalIndent"/>
              <w:tabs>
                <w:tab w:val="clear" w:pos="720"/>
              </w:tabs>
              <w:ind w:left="0"/>
              <w:rPr>
                <w:rFonts w:ascii="Arial" w:hAnsi="Arial" w:cs="Arial"/>
              </w:rPr>
            </w:pPr>
          </w:p>
        </w:tc>
      </w:tr>
      <w:tr w:rsidR="006F65F5" w:rsidRPr="00EB0679" w14:paraId="7FE11AA7" w14:textId="77777777" w:rsidTr="006F65F5">
        <w:trPr>
          <w:cantSplit/>
        </w:trPr>
        <w:tc>
          <w:tcPr>
            <w:tcW w:w="8221" w:type="dxa"/>
            <w:gridSpan w:val="2"/>
          </w:tcPr>
          <w:p w14:paraId="46247674"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177EFB0B" w14:textId="77777777" w:rsidTr="006F65F5">
        <w:trPr>
          <w:cantSplit/>
        </w:trPr>
        <w:tc>
          <w:tcPr>
            <w:tcW w:w="8221" w:type="dxa"/>
            <w:gridSpan w:val="2"/>
          </w:tcPr>
          <w:p w14:paraId="79C862B0"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08EB2FC8" w14:textId="77777777" w:rsidR="00841778" w:rsidRPr="00415628" w:rsidRDefault="00841778" w:rsidP="002D447C"/>
    <w:p w14:paraId="3ECD95DF" w14:textId="344E27AD" w:rsidR="00D07C15" w:rsidRDefault="00D07C15" w:rsidP="001D015D">
      <w:pPr>
        <w:pStyle w:val="List2"/>
      </w:pPr>
      <w:r w:rsidRPr="00415628">
        <w:t xml:space="preserve"> The AFT client shall </w:t>
      </w:r>
      <w:r w:rsidR="00FE6663" w:rsidRPr="00415628">
        <w:t>cater</w:t>
      </w:r>
      <w:r w:rsidRPr="00415628">
        <w:t xml:space="preserve"> for </w:t>
      </w:r>
      <w:r w:rsidR="003B5E04" w:rsidRPr="00415628">
        <w:t xml:space="preserve">the </w:t>
      </w:r>
      <w:r w:rsidRPr="00415628">
        <w:t>display</w:t>
      </w:r>
      <w:r w:rsidR="003B5E04" w:rsidRPr="00415628">
        <w:t xml:space="preserve"> of</w:t>
      </w:r>
      <w:r w:rsidRPr="00415628">
        <w:t xml:space="preserve"> slot management for airports similar but more comprehensive than to that of the Web application.</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7A4D5F4B" w14:textId="77777777" w:rsidTr="006F65F5">
        <w:tc>
          <w:tcPr>
            <w:tcW w:w="4112" w:type="dxa"/>
          </w:tcPr>
          <w:p w14:paraId="35AB40D7"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05E34150" w14:textId="77777777" w:rsidR="006F65F5" w:rsidRPr="00EA3994" w:rsidRDefault="006F65F5" w:rsidP="006F65F5">
            <w:pPr>
              <w:pStyle w:val="NormalIndent"/>
              <w:tabs>
                <w:tab w:val="clear" w:pos="720"/>
              </w:tabs>
              <w:ind w:left="0"/>
              <w:rPr>
                <w:rFonts w:ascii="Arial" w:hAnsi="Arial" w:cs="Arial"/>
              </w:rPr>
            </w:pPr>
          </w:p>
        </w:tc>
      </w:tr>
      <w:tr w:rsidR="006F65F5" w:rsidRPr="00EB0679" w14:paraId="11EB5864" w14:textId="77777777" w:rsidTr="006F65F5">
        <w:trPr>
          <w:cantSplit/>
        </w:trPr>
        <w:tc>
          <w:tcPr>
            <w:tcW w:w="8221" w:type="dxa"/>
            <w:gridSpan w:val="2"/>
          </w:tcPr>
          <w:p w14:paraId="054DBA29"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0B10EEB5" w14:textId="77777777" w:rsidTr="006F65F5">
        <w:trPr>
          <w:cantSplit/>
        </w:trPr>
        <w:tc>
          <w:tcPr>
            <w:tcW w:w="8221" w:type="dxa"/>
            <w:gridSpan w:val="2"/>
          </w:tcPr>
          <w:p w14:paraId="0CAAAF3A"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3554EF24" w14:textId="77777777" w:rsidR="00841778" w:rsidRPr="00415628" w:rsidRDefault="00841778" w:rsidP="002D447C"/>
    <w:p w14:paraId="6FFB6EC4" w14:textId="5D0F03C7" w:rsidR="00D07C15" w:rsidRDefault="00D07C15" w:rsidP="001D015D">
      <w:pPr>
        <w:pStyle w:val="List2"/>
      </w:pPr>
      <w:r w:rsidRPr="00415628">
        <w:t>The AFT client shall utilise the initial GDP program with Score and OAG data which were executed at the start of the day until a GDP revision is performed.</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3F339DE1" w14:textId="77777777" w:rsidTr="006F65F5">
        <w:tc>
          <w:tcPr>
            <w:tcW w:w="4112" w:type="dxa"/>
          </w:tcPr>
          <w:p w14:paraId="59FD329C"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618B7C7C" w14:textId="77777777" w:rsidR="006F65F5" w:rsidRPr="00EA3994" w:rsidRDefault="006F65F5" w:rsidP="006F65F5">
            <w:pPr>
              <w:pStyle w:val="NormalIndent"/>
              <w:tabs>
                <w:tab w:val="clear" w:pos="720"/>
              </w:tabs>
              <w:ind w:left="0"/>
              <w:rPr>
                <w:rFonts w:ascii="Arial" w:hAnsi="Arial" w:cs="Arial"/>
              </w:rPr>
            </w:pPr>
          </w:p>
        </w:tc>
      </w:tr>
      <w:tr w:rsidR="006F65F5" w:rsidRPr="00EB0679" w14:paraId="3FC9CB0B" w14:textId="77777777" w:rsidTr="006F65F5">
        <w:trPr>
          <w:cantSplit/>
        </w:trPr>
        <w:tc>
          <w:tcPr>
            <w:tcW w:w="8221" w:type="dxa"/>
            <w:gridSpan w:val="2"/>
          </w:tcPr>
          <w:p w14:paraId="3A3C8BBE"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1D15D858" w14:textId="77777777" w:rsidTr="006F65F5">
        <w:trPr>
          <w:cantSplit/>
        </w:trPr>
        <w:tc>
          <w:tcPr>
            <w:tcW w:w="8221" w:type="dxa"/>
            <w:gridSpan w:val="2"/>
          </w:tcPr>
          <w:p w14:paraId="3B7F48BA"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2410D1D2" w14:textId="77777777" w:rsidR="00841778" w:rsidRPr="00415628" w:rsidRDefault="00841778" w:rsidP="002D447C"/>
    <w:p w14:paraId="1BD53E7B" w14:textId="1352438B" w:rsidR="00D07C15" w:rsidRDefault="00D07C15" w:rsidP="001D015D">
      <w:pPr>
        <w:pStyle w:val="List2"/>
      </w:pPr>
      <w:r w:rsidRPr="00415628">
        <w:t xml:space="preserve">The AFT client shall </w:t>
      </w:r>
      <w:r w:rsidR="00FE6663" w:rsidRPr="00415628">
        <w:t>cater</w:t>
      </w:r>
      <w:r w:rsidRPr="00415628">
        <w:t xml:space="preserve"> for </w:t>
      </w:r>
      <w:r w:rsidR="003B5E04" w:rsidRPr="00415628">
        <w:t xml:space="preserve">the </w:t>
      </w:r>
      <w:r w:rsidRPr="00415628">
        <w:t xml:space="preserve">display </w:t>
      </w:r>
      <w:r w:rsidR="003B5E04" w:rsidRPr="00415628">
        <w:t xml:space="preserve">of </w:t>
      </w:r>
      <w:r w:rsidRPr="00415628">
        <w:t>the monitoring of unassigned slots based on the rate for each aerodrome through GDG tracking published in the ADL.</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6F65F5" w:rsidRPr="00EB0679" w14:paraId="7058BF2D" w14:textId="77777777" w:rsidTr="006F65F5">
        <w:tc>
          <w:tcPr>
            <w:tcW w:w="4112" w:type="dxa"/>
          </w:tcPr>
          <w:p w14:paraId="1F8E77AC" w14:textId="77777777" w:rsidR="006F65F5" w:rsidRPr="00C80561" w:rsidRDefault="006F65F5" w:rsidP="006F65F5">
            <w:pPr>
              <w:pStyle w:val="NormalIndent"/>
              <w:ind w:left="0"/>
              <w:rPr>
                <w:rFonts w:ascii="Arial" w:hAnsi="Arial" w:cs="Arial"/>
                <w:b/>
                <w:bCs/>
              </w:rPr>
            </w:pPr>
            <w:r w:rsidRPr="00C80561">
              <w:rPr>
                <w:rFonts w:ascii="Arial" w:hAnsi="Arial" w:cs="Arial"/>
                <w:b/>
                <w:bCs/>
              </w:rPr>
              <w:t>COMPLIANCE (C/PC/NC/NOTED)</w:t>
            </w:r>
          </w:p>
        </w:tc>
        <w:tc>
          <w:tcPr>
            <w:tcW w:w="4109" w:type="dxa"/>
          </w:tcPr>
          <w:p w14:paraId="3791D302" w14:textId="77777777" w:rsidR="006F65F5" w:rsidRPr="00EA3994" w:rsidRDefault="006F65F5" w:rsidP="006F65F5">
            <w:pPr>
              <w:pStyle w:val="NormalIndent"/>
              <w:tabs>
                <w:tab w:val="clear" w:pos="720"/>
              </w:tabs>
              <w:ind w:left="0"/>
              <w:rPr>
                <w:rFonts w:ascii="Arial" w:hAnsi="Arial" w:cs="Arial"/>
              </w:rPr>
            </w:pPr>
          </w:p>
        </w:tc>
      </w:tr>
      <w:tr w:rsidR="006F65F5" w:rsidRPr="00EB0679" w14:paraId="1AB195DE" w14:textId="77777777" w:rsidTr="006F65F5">
        <w:trPr>
          <w:cantSplit/>
        </w:trPr>
        <w:tc>
          <w:tcPr>
            <w:tcW w:w="8221" w:type="dxa"/>
            <w:gridSpan w:val="2"/>
          </w:tcPr>
          <w:p w14:paraId="17AB1E2E" w14:textId="77777777" w:rsidR="006F65F5" w:rsidRPr="00EA3994" w:rsidRDefault="006F65F5" w:rsidP="006F65F5">
            <w:pPr>
              <w:pStyle w:val="NormalIndent"/>
              <w:ind w:left="0"/>
              <w:jc w:val="left"/>
              <w:rPr>
                <w:rFonts w:ascii="Arial" w:hAnsi="Arial" w:cs="Arial"/>
                <w:i/>
              </w:rPr>
            </w:pPr>
            <w:r>
              <w:rPr>
                <w:i/>
                <w:iCs/>
                <w:sz w:val="18"/>
                <w:szCs w:val="18"/>
              </w:rPr>
              <w:t>[THE BIDDER SHALL INSERT FULL RESPONSE FOR EVALUATION HERE]</w:t>
            </w:r>
          </w:p>
        </w:tc>
      </w:tr>
      <w:tr w:rsidR="006F65F5" w:rsidRPr="00EB0679" w14:paraId="0A14C604" w14:textId="77777777" w:rsidTr="006F65F5">
        <w:trPr>
          <w:cantSplit/>
        </w:trPr>
        <w:tc>
          <w:tcPr>
            <w:tcW w:w="8221" w:type="dxa"/>
            <w:gridSpan w:val="2"/>
          </w:tcPr>
          <w:p w14:paraId="29CF203E" w14:textId="77777777" w:rsidR="006F65F5" w:rsidRPr="00EA3994" w:rsidRDefault="006F65F5" w:rsidP="006F65F5">
            <w:pPr>
              <w:pStyle w:val="NormalIndent"/>
              <w:ind w:left="0"/>
              <w:jc w:val="left"/>
              <w:rPr>
                <w:rFonts w:ascii="Arial" w:hAnsi="Arial" w:cs="Arial"/>
                <w:i/>
              </w:rPr>
            </w:pPr>
            <w:r>
              <w:rPr>
                <w:i/>
                <w:iCs/>
                <w:sz w:val="18"/>
                <w:szCs w:val="18"/>
              </w:rPr>
              <w:t>[THE BIDDER SHALL INSERT REFERENCE TO ADDITIONAL INFORMATION HERE]</w:t>
            </w:r>
          </w:p>
        </w:tc>
      </w:tr>
    </w:tbl>
    <w:p w14:paraId="55F5E32B" w14:textId="77777777" w:rsidR="00841778" w:rsidRPr="00415628" w:rsidRDefault="00841778" w:rsidP="002D447C"/>
    <w:p w14:paraId="5ECAB01A" w14:textId="21A8A41D" w:rsidR="00D07C15" w:rsidRPr="00415628" w:rsidRDefault="00D07C15" w:rsidP="001D015D">
      <w:pPr>
        <w:pStyle w:val="List2"/>
      </w:pPr>
      <w:r w:rsidRPr="00415628">
        <w:t xml:space="preserve">The AFT client shall </w:t>
      </w:r>
      <w:r w:rsidR="00FE6663" w:rsidRPr="00415628">
        <w:t>cater</w:t>
      </w:r>
      <w:r w:rsidRPr="00415628">
        <w:t xml:space="preserve"> for a pre-defined priority for slot allocations and shall follow the following priority:</w:t>
      </w:r>
    </w:p>
    <w:p w14:paraId="20D2B0DC" w14:textId="30976096" w:rsidR="00D07C15" w:rsidRPr="00415628" w:rsidRDefault="00D07C15" w:rsidP="00C52AAE">
      <w:pPr>
        <w:pStyle w:val="ListBullet3"/>
      </w:pPr>
      <w:r w:rsidRPr="00415628">
        <w:t xml:space="preserve">Aerodrome arrival slot – Exempt and non-exempt flights to be </w:t>
      </w:r>
      <w:r w:rsidR="00F13B6A" w:rsidRPr="00415628">
        <w:t>considered in the prioritised slot allocations for arrival flights</w:t>
      </w:r>
      <w:r w:rsidRPr="00415628">
        <w:t>.</w:t>
      </w:r>
    </w:p>
    <w:p w14:paraId="4DD7B27A" w14:textId="77777777" w:rsidR="00D07C15" w:rsidRPr="00415628" w:rsidRDefault="00D07C15" w:rsidP="00C52AAE">
      <w:pPr>
        <w:pStyle w:val="ListBullet3"/>
      </w:pPr>
      <w:r w:rsidRPr="00415628">
        <w:t>Aerodrome departure slots</w:t>
      </w:r>
    </w:p>
    <w:p w14:paraId="66E6C1E4" w14:textId="6D0DCEB9" w:rsidR="00D07C15" w:rsidRDefault="00D07C15" w:rsidP="00C52AAE">
      <w:pPr>
        <w:pStyle w:val="ListBullet3"/>
      </w:pPr>
      <w:r w:rsidRPr="00415628">
        <w:t>AFP arrival slots.</w:t>
      </w:r>
    </w:p>
    <w:p w14:paraId="45C084D8" w14:textId="29BE1958" w:rsidR="00B60C95" w:rsidRDefault="00B60C95" w:rsidP="00830DEB">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D447C" w:rsidRPr="00EB0679" w14:paraId="745CA150" w14:textId="77777777" w:rsidTr="00C80F55">
        <w:tc>
          <w:tcPr>
            <w:tcW w:w="4112" w:type="dxa"/>
          </w:tcPr>
          <w:p w14:paraId="01CEC23B" w14:textId="77777777" w:rsidR="002D447C" w:rsidRPr="00C80561" w:rsidRDefault="002D447C"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73FE0D99" w14:textId="77777777" w:rsidR="002D447C" w:rsidRPr="00EA3994" w:rsidRDefault="002D447C" w:rsidP="00C80F55">
            <w:pPr>
              <w:pStyle w:val="NormalIndent"/>
              <w:tabs>
                <w:tab w:val="clear" w:pos="720"/>
              </w:tabs>
              <w:ind w:left="0"/>
              <w:rPr>
                <w:rFonts w:ascii="Arial" w:hAnsi="Arial" w:cs="Arial"/>
              </w:rPr>
            </w:pPr>
          </w:p>
        </w:tc>
      </w:tr>
      <w:tr w:rsidR="002D447C" w:rsidRPr="00EB0679" w14:paraId="080E0BEB" w14:textId="77777777" w:rsidTr="00C80F55">
        <w:trPr>
          <w:cantSplit/>
        </w:trPr>
        <w:tc>
          <w:tcPr>
            <w:tcW w:w="8221" w:type="dxa"/>
            <w:gridSpan w:val="2"/>
          </w:tcPr>
          <w:p w14:paraId="20A57F36" w14:textId="77777777" w:rsidR="002D447C" w:rsidRPr="00EA3994" w:rsidRDefault="002D447C" w:rsidP="00C80F55">
            <w:pPr>
              <w:pStyle w:val="NormalIndent"/>
              <w:ind w:left="0"/>
              <w:jc w:val="left"/>
              <w:rPr>
                <w:rFonts w:ascii="Arial" w:hAnsi="Arial" w:cs="Arial"/>
                <w:i/>
              </w:rPr>
            </w:pPr>
            <w:r>
              <w:rPr>
                <w:i/>
                <w:iCs/>
                <w:sz w:val="18"/>
                <w:szCs w:val="18"/>
              </w:rPr>
              <w:t>[THE BIDDER SHALL INSERT FULL RESPONSE FOR EVALUATION HERE]</w:t>
            </w:r>
          </w:p>
        </w:tc>
      </w:tr>
      <w:tr w:rsidR="002D447C" w:rsidRPr="00EB0679" w14:paraId="7EECD633" w14:textId="77777777" w:rsidTr="00C80F55">
        <w:trPr>
          <w:cantSplit/>
        </w:trPr>
        <w:tc>
          <w:tcPr>
            <w:tcW w:w="8221" w:type="dxa"/>
            <w:gridSpan w:val="2"/>
          </w:tcPr>
          <w:p w14:paraId="1DEBECEC" w14:textId="77777777" w:rsidR="002D447C" w:rsidRPr="00EA3994" w:rsidRDefault="002D447C" w:rsidP="00C80F55">
            <w:pPr>
              <w:pStyle w:val="NormalIndent"/>
              <w:ind w:left="0"/>
              <w:jc w:val="left"/>
              <w:rPr>
                <w:rFonts w:ascii="Arial" w:hAnsi="Arial" w:cs="Arial"/>
                <w:i/>
              </w:rPr>
            </w:pPr>
            <w:r>
              <w:rPr>
                <w:i/>
                <w:iCs/>
                <w:sz w:val="18"/>
                <w:szCs w:val="18"/>
              </w:rPr>
              <w:t>[THE BIDDER SHALL INSERT REFERENCE TO ADDITIONAL INFORMATION HERE]</w:t>
            </w:r>
          </w:p>
        </w:tc>
      </w:tr>
    </w:tbl>
    <w:p w14:paraId="7CDF0867" w14:textId="77777777" w:rsidR="00841778" w:rsidRPr="00415628" w:rsidRDefault="00841778" w:rsidP="002D447C"/>
    <w:p w14:paraId="3DA94449" w14:textId="00685989" w:rsidR="00D07C15" w:rsidRDefault="00D07C15" w:rsidP="001D015D">
      <w:pPr>
        <w:pStyle w:val="List2"/>
      </w:pPr>
      <w:r w:rsidRPr="00415628">
        <w:t xml:space="preserve">The AFT client shall </w:t>
      </w:r>
      <w:r w:rsidR="00FE6663" w:rsidRPr="00415628">
        <w:t>cater</w:t>
      </w:r>
      <w:r w:rsidRPr="00415628">
        <w:t xml:space="preserve"> for </w:t>
      </w:r>
      <w:r w:rsidR="0048124F" w:rsidRPr="00415628">
        <w:t>graphs and associated data</w:t>
      </w:r>
      <w:r w:rsidRPr="00415628">
        <w:t xml:space="preserve"> to be exported to an Excel (.xlsx) file.</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D447C" w:rsidRPr="00EB0679" w14:paraId="4E7E3B06" w14:textId="77777777" w:rsidTr="00C80F55">
        <w:tc>
          <w:tcPr>
            <w:tcW w:w="4112" w:type="dxa"/>
          </w:tcPr>
          <w:p w14:paraId="07B55FCF" w14:textId="77777777" w:rsidR="002D447C" w:rsidRPr="00C80561" w:rsidRDefault="002D447C"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54294664" w14:textId="77777777" w:rsidR="002D447C" w:rsidRPr="00EA3994" w:rsidRDefault="002D447C" w:rsidP="00C80F55">
            <w:pPr>
              <w:pStyle w:val="NormalIndent"/>
              <w:tabs>
                <w:tab w:val="clear" w:pos="720"/>
              </w:tabs>
              <w:ind w:left="0"/>
              <w:rPr>
                <w:rFonts w:ascii="Arial" w:hAnsi="Arial" w:cs="Arial"/>
              </w:rPr>
            </w:pPr>
          </w:p>
        </w:tc>
      </w:tr>
      <w:tr w:rsidR="002D447C" w:rsidRPr="00EB0679" w14:paraId="54D25AF9" w14:textId="77777777" w:rsidTr="00C80F55">
        <w:trPr>
          <w:cantSplit/>
        </w:trPr>
        <w:tc>
          <w:tcPr>
            <w:tcW w:w="8221" w:type="dxa"/>
            <w:gridSpan w:val="2"/>
          </w:tcPr>
          <w:p w14:paraId="5BAB4712" w14:textId="77777777" w:rsidR="002D447C" w:rsidRPr="00EA3994" w:rsidRDefault="002D447C" w:rsidP="00C80F55">
            <w:pPr>
              <w:pStyle w:val="NormalIndent"/>
              <w:ind w:left="0"/>
              <w:jc w:val="left"/>
              <w:rPr>
                <w:rFonts w:ascii="Arial" w:hAnsi="Arial" w:cs="Arial"/>
                <w:i/>
              </w:rPr>
            </w:pPr>
            <w:r>
              <w:rPr>
                <w:i/>
                <w:iCs/>
                <w:sz w:val="18"/>
                <w:szCs w:val="18"/>
              </w:rPr>
              <w:t>[THE BIDDER SHALL INSERT FULL RESPONSE FOR EVALUATION HERE]</w:t>
            </w:r>
          </w:p>
        </w:tc>
      </w:tr>
      <w:tr w:rsidR="002D447C" w:rsidRPr="00EB0679" w14:paraId="7D109FC8" w14:textId="77777777" w:rsidTr="00C80F55">
        <w:trPr>
          <w:cantSplit/>
        </w:trPr>
        <w:tc>
          <w:tcPr>
            <w:tcW w:w="8221" w:type="dxa"/>
            <w:gridSpan w:val="2"/>
          </w:tcPr>
          <w:p w14:paraId="24F8EFB4" w14:textId="77777777" w:rsidR="002D447C" w:rsidRPr="00EA3994" w:rsidRDefault="002D447C" w:rsidP="00C80F55">
            <w:pPr>
              <w:pStyle w:val="NormalIndent"/>
              <w:ind w:left="0"/>
              <w:jc w:val="left"/>
              <w:rPr>
                <w:rFonts w:ascii="Arial" w:hAnsi="Arial" w:cs="Arial"/>
                <w:i/>
              </w:rPr>
            </w:pPr>
            <w:r>
              <w:rPr>
                <w:i/>
                <w:iCs/>
                <w:sz w:val="18"/>
                <w:szCs w:val="18"/>
              </w:rPr>
              <w:t>[THE BIDDER SHALL INSERT REFERENCE TO ADDITIONAL INFORMATION HERE]</w:t>
            </w:r>
          </w:p>
        </w:tc>
      </w:tr>
    </w:tbl>
    <w:p w14:paraId="3E3F9EDB" w14:textId="77777777" w:rsidR="00841778" w:rsidRPr="00415628" w:rsidRDefault="00841778" w:rsidP="002D447C"/>
    <w:p w14:paraId="21AD730C" w14:textId="7688121F" w:rsidR="00D07C15" w:rsidRDefault="00D07C15" w:rsidP="001D015D">
      <w:pPr>
        <w:pStyle w:val="List2"/>
      </w:pPr>
      <w:r w:rsidRPr="00415628">
        <w:t xml:space="preserve">The AFT client shall </w:t>
      </w:r>
      <w:r w:rsidR="0008036F" w:rsidRPr="00415628">
        <w:t>retain</w:t>
      </w:r>
      <w:r w:rsidR="001304CF" w:rsidRPr="00415628">
        <w:t>,</w:t>
      </w:r>
      <w:r w:rsidRPr="00415628">
        <w:t xml:space="preserve"> </w:t>
      </w:r>
      <w:r w:rsidR="001304CF" w:rsidRPr="00415628">
        <w:t>f</w:t>
      </w:r>
      <w:r w:rsidR="00ED0D7B" w:rsidRPr="00415628">
        <w:t>o</w:t>
      </w:r>
      <w:r w:rsidR="001304CF" w:rsidRPr="00415628">
        <w:t>r</w:t>
      </w:r>
      <w:r w:rsidR="00ED0D7B" w:rsidRPr="00415628">
        <w:t xml:space="preserve"> e</w:t>
      </w:r>
      <w:r w:rsidR="00EB170F" w:rsidRPr="00415628">
        <w:t>ach of the controlled airports</w:t>
      </w:r>
      <w:r w:rsidR="00090069" w:rsidRPr="00415628">
        <w:t xml:space="preserve"> and associated programs</w:t>
      </w:r>
      <w:r w:rsidR="001304CF" w:rsidRPr="00415628">
        <w:t xml:space="preserve">, the latest </w:t>
      </w:r>
      <w:r w:rsidR="00090069" w:rsidRPr="00415628">
        <w:t>state</w:t>
      </w:r>
      <w:r w:rsidR="001304CF" w:rsidRPr="00415628">
        <w:t xml:space="preserve"> </w:t>
      </w:r>
      <w:r w:rsidR="00090069" w:rsidRPr="00415628">
        <w:t xml:space="preserve">for </w:t>
      </w:r>
      <w:r w:rsidR="0033289C" w:rsidRPr="00415628">
        <w:t>selection and display</w:t>
      </w:r>
      <w:r w:rsidR="00EB170F" w:rsidRPr="00415628">
        <w:t xml:space="preserve"> </w:t>
      </w:r>
      <w:r w:rsidRPr="00415628">
        <w:t xml:space="preserve">in case </w:t>
      </w:r>
      <w:r w:rsidR="00656947" w:rsidRPr="00415628">
        <w:t>an AFT Client loses</w:t>
      </w:r>
      <w:r w:rsidRPr="00415628">
        <w:t xml:space="preserve"> </w:t>
      </w:r>
      <w:r w:rsidR="00656947" w:rsidRPr="00415628">
        <w:t>connection</w:t>
      </w:r>
      <w:r w:rsidRPr="00415628">
        <w:t xml:space="preserve"> to all AFT servers.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D447C" w:rsidRPr="00EB0679" w14:paraId="0E7FABF8" w14:textId="77777777" w:rsidTr="00C80F55">
        <w:tc>
          <w:tcPr>
            <w:tcW w:w="4112" w:type="dxa"/>
          </w:tcPr>
          <w:p w14:paraId="5C0B8E41" w14:textId="77777777" w:rsidR="002D447C" w:rsidRPr="00C80561" w:rsidRDefault="002D447C"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425D407C" w14:textId="77777777" w:rsidR="002D447C" w:rsidRPr="00EA3994" w:rsidRDefault="002D447C" w:rsidP="00C80F55">
            <w:pPr>
              <w:pStyle w:val="NormalIndent"/>
              <w:tabs>
                <w:tab w:val="clear" w:pos="720"/>
              </w:tabs>
              <w:ind w:left="0"/>
              <w:rPr>
                <w:rFonts w:ascii="Arial" w:hAnsi="Arial" w:cs="Arial"/>
              </w:rPr>
            </w:pPr>
          </w:p>
        </w:tc>
      </w:tr>
      <w:tr w:rsidR="002D447C" w:rsidRPr="00EB0679" w14:paraId="19D5525F" w14:textId="77777777" w:rsidTr="00C80F55">
        <w:trPr>
          <w:cantSplit/>
        </w:trPr>
        <w:tc>
          <w:tcPr>
            <w:tcW w:w="8221" w:type="dxa"/>
            <w:gridSpan w:val="2"/>
          </w:tcPr>
          <w:p w14:paraId="52F4F12E" w14:textId="77777777" w:rsidR="002D447C" w:rsidRPr="00EA3994" w:rsidRDefault="002D447C" w:rsidP="00C80F55">
            <w:pPr>
              <w:pStyle w:val="NormalIndent"/>
              <w:ind w:left="0"/>
              <w:jc w:val="left"/>
              <w:rPr>
                <w:rFonts w:ascii="Arial" w:hAnsi="Arial" w:cs="Arial"/>
                <w:i/>
              </w:rPr>
            </w:pPr>
            <w:r>
              <w:rPr>
                <w:i/>
                <w:iCs/>
                <w:sz w:val="18"/>
                <w:szCs w:val="18"/>
              </w:rPr>
              <w:t>[THE BIDDER SHALL INSERT FULL RESPONSE FOR EVALUATION HERE]</w:t>
            </w:r>
          </w:p>
        </w:tc>
      </w:tr>
      <w:tr w:rsidR="002D447C" w:rsidRPr="00EB0679" w14:paraId="694E9BA1" w14:textId="77777777" w:rsidTr="00C80F55">
        <w:trPr>
          <w:cantSplit/>
        </w:trPr>
        <w:tc>
          <w:tcPr>
            <w:tcW w:w="8221" w:type="dxa"/>
            <w:gridSpan w:val="2"/>
          </w:tcPr>
          <w:p w14:paraId="27C5C621" w14:textId="77777777" w:rsidR="002D447C" w:rsidRPr="00EA3994" w:rsidRDefault="002D447C" w:rsidP="00C80F55">
            <w:pPr>
              <w:pStyle w:val="NormalIndent"/>
              <w:ind w:left="0"/>
              <w:jc w:val="left"/>
              <w:rPr>
                <w:rFonts w:ascii="Arial" w:hAnsi="Arial" w:cs="Arial"/>
                <w:i/>
              </w:rPr>
            </w:pPr>
            <w:r>
              <w:rPr>
                <w:i/>
                <w:iCs/>
                <w:sz w:val="18"/>
                <w:szCs w:val="18"/>
              </w:rPr>
              <w:t>[THE BIDDER SHALL INSERT REFERENCE TO ADDITIONAL INFORMATION HERE]</w:t>
            </w:r>
          </w:p>
        </w:tc>
      </w:tr>
    </w:tbl>
    <w:p w14:paraId="5D2C1D2E" w14:textId="77777777" w:rsidR="00841778" w:rsidRPr="00415628" w:rsidRDefault="00841778" w:rsidP="002D447C"/>
    <w:p w14:paraId="77F5D026" w14:textId="4194CD25" w:rsidR="00F72D9F" w:rsidRDefault="00F72D9F" w:rsidP="001D015D">
      <w:pPr>
        <w:pStyle w:val="List2"/>
      </w:pPr>
      <w:r w:rsidRPr="00415628">
        <w:t xml:space="preserve">The AFT client shall </w:t>
      </w:r>
      <w:r w:rsidR="00FE6663" w:rsidRPr="00415628">
        <w:t>cater</w:t>
      </w:r>
      <w:r w:rsidRPr="00415628">
        <w:t xml:space="preserve"> </w:t>
      </w:r>
      <w:r w:rsidR="003B5E04" w:rsidRPr="00415628">
        <w:t xml:space="preserve">for </w:t>
      </w:r>
      <w:r w:rsidRPr="00415628">
        <w:t>the user to manually activate flights using the departure time.</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D447C" w:rsidRPr="00EB0679" w14:paraId="0BAEA688" w14:textId="77777777" w:rsidTr="00C80F55">
        <w:tc>
          <w:tcPr>
            <w:tcW w:w="4112" w:type="dxa"/>
          </w:tcPr>
          <w:p w14:paraId="0231FF68" w14:textId="77777777" w:rsidR="002D447C" w:rsidRPr="00C80561" w:rsidRDefault="002D447C"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531FF2B3" w14:textId="77777777" w:rsidR="002D447C" w:rsidRPr="00EA3994" w:rsidRDefault="002D447C" w:rsidP="00C80F55">
            <w:pPr>
              <w:pStyle w:val="NormalIndent"/>
              <w:tabs>
                <w:tab w:val="clear" w:pos="720"/>
              </w:tabs>
              <w:ind w:left="0"/>
              <w:rPr>
                <w:rFonts w:ascii="Arial" w:hAnsi="Arial" w:cs="Arial"/>
              </w:rPr>
            </w:pPr>
          </w:p>
        </w:tc>
      </w:tr>
      <w:tr w:rsidR="002D447C" w:rsidRPr="00EB0679" w14:paraId="57DBD29F" w14:textId="77777777" w:rsidTr="00C80F55">
        <w:trPr>
          <w:cantSplit/>
        </w:trPr>
        <w:tc>
          <w:tcPr>
            <w:tcW w:w="8221" w:type="dxa"/>
            <w:gridSpan w:val="2"/>
          </w:tcPr>
          <w:p w14:paraId="4637704B" w14:textId="77777777" w:rsidR="002D447C" w:rsidRPr="00EA3994" w:rsidRDefault="002D447C" w:rsidP="00C80F55">
            <w:pPr>
              <w:pStyle w:val="NormalIndent"/>
              <w:ind w:left="0"/>
              <w:jc w:val="left"/>
              <w:rPr>
                <w:rFonts w:ascii="Arial" w:hAnsi="Arial" w:cs="Arial"/>
                <w:i/>
              </w:rPr>
            </w:pPr>
            <w:r>
              <w:rPr>
                <w:i/>
                <w:iCs/>
                <w:sz w:val="18"/>
                <w:szCs w:val="18"/>
              </w:rPr>
              <w:t>[THE BIDDER SHALL INSERT FULL RESPONSE FOR EVALUATION HERE]</w:t>
            </w:r>
          </w:p>
        </w:tc>
      </w:tr>
      <w:tr w:rsidR="002D447C" w:rsidRPr="00EB0679" w14:paraId="6124CE4F" w14:textId="77777777" w:rsidTr="00C80F55">
        <w:trPr>
          <w:cantSplit/>
        </w:trPr>
        <w:tc>
          <w:tcPr>
            <w:tcW w:w="8221" w:type="dxa"/>
            <w:gridSpan w:val="2"/>
          </w:tcPr>
          <w:p w14:paraId="272C14C0" w14:textId="77777777" w:rsidR="002D447C" w:rsidRPr="00EA3994" w:rsidRDefault="002D447C" w:rsidP="00C80F55">
            <w:pPr>
              <w:pStyle w:val="NormalIndent"/>
              <w:ind w:left="0"/>
              <w:jc w:val="left"/>
              <w:rPr>
                <w:rFonts w:ascii="Arial" w:hAnsi="Arial" w:cs="Arial"/>
                <w:i/>
              </w:rPr>
            </w:pPr>
            <w:r>
              <w:rPr>
                <w:i/>
                <w:iCs/>
                <w:sz w:val="18"/>
                <w:szCs w:val="18"/>
              </w:rPr>
              <w:t>[THE BIDDER SHALL INSERT REFERENCE TO ADDITIONAL INFORMATION HERE]</w:t>
            </w:r>
          </w:p>
        </w:tc>
      </w:tr>
    </w:tbl>
    <w:p w14:paraId="048ED4D8" w14:textId="77777777" w:rsidR="00841778" w:rsidRPr="00415628" w:rsidRDefault="00841778" w:rsidP="002D447C"/>
    <w:p w14:paraId="0309D163" w14:textId="0FD82287" w:rsidR="002808B6" w:rsidRDefault="003B5E04" w:rsidP="001D015D">
      <w:pPr>
        <w:pStyle w:val="List2"/>
      </w:pPr>
      <w:r w:rsidRPr="007403F0">
        <w:t>The AFT client shall cater</w:t>
      </w:r>
      <w:r w:rsidR="00C12F44" w:rsidRPr="007403F0">
        <w:t xml:space="preserve">, as a </w:t>
      </w:r>
      <w:r w:rsidR="000316D5" w:rsidRPr="007403F0">
        <w:t xml:space="preserve">proposal </w:t>
      </w:r>
      <w:r w:rsidR="00C12F44" w:rsidRPr="007403F0">
        <w:t>function,</w:t>
      </w:r>
      <w:r w:rsidRPr="007403F0">
        <w:t xml:space="preserve"> for t</w:t>
      </w:r>
      <w:r w:rsidR="002808B6" w:rsidRPr="007403F0">
        <w:t xml:space="preserve">he users </w:t>
      </w:r>
      <w:r w:rsidRPr="007403F0">
        <w:t xml:space="preserve">to </w:t>
      </w:r>
      <w:r w:rsidR="002808B6" w:rsidRPr="007403F0">
        <w:t>be able to create, edit and cancel airspace reservations (FCA, TDA, SAP</w:t>
      </w:r>
      <w:r w:rsidR="0037012B" w:rsidRPr="007403F0">
        <w:t>, FUA and TSA</w:t>
      </w:r>
      <w:r w:rsidR="002808B6" w:rsidRPr="007403F0">
        <w:t>) and event scheduling within the Strategic, Pre-Tactical and Tactical ATFM phases.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D447C" w:rsidRPr="00EB0679" w14:paraId="579BA173" w14:textId="77777777" w:rsidTr="00C80F55">
        <w:tc>
          <w:tcPr>
            <w:tcW w:w="4112" w:type="dxa"/>
          </w:tcPr>
          <w:p w14:paraId="30E0A4AF" w14:textId="77777777" w:rsidR="002D447C" w:rsidRPr="00C80561" w:rsidRDefault="002D447C"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351A938F" w14:textId="77777777" w:rsidR="002D447C" w:rsidRPr="00EA3994" w:rsidRDefault="002D447C" w:rsidP="00C80F55">
            <w:pPr>
              <w:pStyle w:val="NormalIndent"/>
              <w:tabs>
                <w:tab w:val="clear" w:pos="720"/>
              </w:tabs>
              <w:ind w:left="0"/>
              <w:rPr>
                <w:rFonts w:ascii="Arial" w:hAnsi="Arial" w:cs="Arial"/>
              </w:rPr>
            </w:pPr>
          </w:p>
        </w:tc>
      </w:tr>
      <w:tr w:rsidR="002D447C" w:rsidRPr="00EB0679" w14:paraId="3CDC4AF0" w14:textId="77777777" w:rsidTr="00C80F55">
        <w:trPr>
          <w:cantSplit/>
        </w:trPr>
        <w:tc>
          <w:tcPr>
            <w:tcW w:w="8221" w:type="dxa"/>
            <w:gridSpan w:val="2"/>
          </w:tcPr>
          <w:p w14:paraId="088DA414" w14:textId="77777777" w:rsidR="002D447C" w:rsidRPr="00EA3994" w:rsidRDefault="002D447C" w:rsidP="00C80F55">
            <w:pPr>
              <w:pStyle w:val="NormalIndent"/>
              <w:ind w:left="0"/>
              <w:jc w:val="left"/>
              <w:rPr>
                <w:rFonts w:ascii="Arial" w:hAnsi="Arial" w:cs="Arial"/>
                <w:i/>
              </w:rPr>
            </w:pPr>
            <w:r>
              <w:rPr>
                <w:i/>
                <w:iCs/>
                <w:sz w:val="18"/>
                <w:szCs w:val="18"/>
              </w:rPr>
              <w:t>[THE BIDDER SHALL INSERT FULL RESPONSE FOR EVALUATION HERE]</w:t>
            </w:r>
          </w:p>
        </w:tc>
      </w:tr>
      <w:tr w:rsidR="002D447C" w:rsidRPr="00EB0679" w14:paraId="5C2B87EE" w14:textId="77777777" w:rsidTr="00C80F55">
        <w:trPr>
          <w:cantSplit/>
        </w:trPr>
        <w:tc>
          <w:tcPr>
            <w:tcW w:w="8221" w:type="dxa"/>
            <w:gridSpan w:val="2"/>
          </w:tcPr>
          <w:p w14:paraId="6A33B173" w14:textId="77777777" w:rsidR="002D447C" w:rsidRPr="00EA3994" w:rsidRDefault="002D447C" w:rsidP="00C80F55">
            <w:pPr>
              <w:pStyle w:val="NormalIndent"/>
              <w:ind w:left="0"/>
              <w:jc w:val="left"/>
              <w:rPr>
                <w:rFonts w:ascii="Arial" w:hAnsi="Arial" w:cs="Arial"/>
                <w:i/>
              </w:rPr>
            </w:pPr>
            <w:r>
              <w:rPr>
                <w:i/>
                <w:iCs/>
                <w:sz w:val="18"/>
                <w:szCs w:val="18"/>
              </w:rPr>
              <w:t>[THE BIDDER SHALL INSERT REFERENCE TO ADDITIONAL INFORMATION HERE]</w:t>
            </w:r>
          </w:p>
        </w:tc>
      </w:tr>
    </w:tbl>
    <w:p w14:paraId="71B15BB3" w14:textId="77777777" w:rsidR="00841778" w:rsidRPr="007403F0" w:rsidRDefault="00841778" w:rsidP="002D447C"/>
    <w:p w14:paraId="5D671917" w14:textId="1E56E04A" w:rsidR="00E31ED3" w:rsidRDefault="003B5E04" w:rsidP="001D015D">
      <w:pPr>
        <w:pStyle w:val="List2"/>
      </w:pPr>
      <w:r w:rsidRPr="00B41269">
        <w:t xml:space="preserve">The AFT </w:t>
      </w:r>
      <w:r w:rsidR="00771166" w:rsidRPr="00B41269">
        <w:t xml:space="preserve">client </w:t>
      </w:r>
      <w:r w:rsidRPr="00B41269">
        <w:t xml:space="preserve">shall, in the event that </w:t>
      </w:r>
      <w:r w:rsidR="00E31ED3" w:rsidRPr="00B41269">
        <w:t xml:space="preserve">a CTOT is about to expire or to be missed, </w:t>
      </w:r>
      <w:r w:rsidRPr="00B41269">
        <w:t xml:space="preserve">sent </w:t>
      </w:r>
      <w:r w:rsidR="00E31ED3" w:rsidRPr="00B41269">
        <w:t xml:space="preserve">a warning to the web client of the owner of the aircraft (Airline User and User Role), to the </w:t>
      </w:r>
      <w:r w:rsidR="008224C0" w:rsidRPr="00B41269">
        <w:t>CWSs</w:t>
      </w:r>
      <w:r w:rsidR="00E31ED3" w:rsidRPr="00B41269">
        <w:t xml:space="preserve"> and to the tower controller web client (Tower User and Tower User Role).</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D447C" w:rsidRPr="00EB0679" w14:paraId="38B58C85" w14:textId="77777777" w:rsidTr="00C80F55">
        <w:tc>
          <w:tcPr>
            <w:tcW w:w="4112" w:type="dxa"/>
          </w:tcPr>
          <w:p w14:paraId="519B7B4E" w14:textId="77777777" w:rsidR="002D447C" w:rsidRPr="00C80561" w:rsidRDefault="002D447C"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54D634D4" w14:textId="77777777" w:rsidR="002D447C" w:rsidRPr="00EA3994" w:rsidRDefault="002D447C" w:rsidP="00C80F55">
            <w:pPr>
              <w:pStyle w:val="NormalIndent"/>
              <w:tabs>
                <w:tab w:val="clear" w:pos="720"/>
              </w:tabs>
              <w:ind w:left="0"/>
              <w:rPr>
                <w:rFonts w:ascii="Arial" w:hAnsi="Arial" w:cs="Arial"/>
              </w:rPr>
            </w:pPr>
          </w:p>
        </w:tc>
      </w:tr>
      <w:tr w:rsidR="002D447C" w:rsidRPr="00EB0679" w14:paraId="57D455B8" w14:textId="77777777" w:rsidTr="00C80F55">
        <w:trPr>
          <w:cantSplit/>
        </w:trPr>
        <w:tc>
          <w:tcPr>
            <w:tcW w:w="8221" w:type="dxa"/>
            <w:gridSpan w:val="2"/>
          </w:tcPr>
          <w:p w14:paraId="27DCAC8D" w14:textId="77777777" w:rsidR="002D447C" w:rsidRPr="00EA3994" w:rsidRDefault="002D447C" w:rsidP="00C80F55">
            <w:pPr>
              <w:pStyle w:val="NormalIndent"/>
              <w:ind w:left="0"/>
              <w:jc w:val="left"/>
              <w:rPr>
                <w:rFonts w:ascii="Arial" w:hAnsi="Arial" w:cs="Arial"/>
                <w:i/>
              </w:rPr>
            </w:pPr>
            <w:r>
              <w:rPr>
                <w:i/>
                <w:iCs/>
                <w:sz w:val="18"/>
                <w:szCs w:val="18"/>
              </w:rPr>
              <w:t>[THE BIDDER SHALL INSERT FULL RESPONSE FOR EVALUATION HERE]</w:t>
            </w:r>
          </w:p>
        </w:tc>
      </w:tr>
      <w:tr w:rsidR="002D447C" w:rsidRPr="00EB0679" w14:paraId="1C16C718" w14:textId="77777777" w:rsidTr="00C80F55">
        <w:trPr>
          <w:cantSplit/>
        </w:trPr>
        <w:tc>
          <w:tcPr>
            <w:tcW w:w="8221" w:type="dxa"/>
            <w:gridSpan w:val="2"/>
          </w:tcPr>
          <w:p w14:paraId="07E94C0A" w14:textId="77777777" w:rsidR="002D447C" w:rsidRPr="00EA3994" w:rsidRDefault="002D447C" w:rsidP="00C80F55">
            <w:pPr>
              <w:pStyle w:val="NormalIndent"/>
              <w:ind w:left="0"/>
              <w:jc w:val="left"/>
              <w:rPr>
                <w:rFonts w:ascii="Arial" w:hAnsi="Arial" w:cs="Arial"/>
                <w:i/>
              </w:rPr>
            </w:pPr>
            <w:r>
              <w:rPr>
                <w:i/>
                <w:iCs/>
                <w:sz w:val="18"/>
                <w:szCs w:val="18"/>
              </w:rPr>
              <w:t>[THE BIDDER SHALL INSERT REFERENCE TO ADDITIONAL INFORMATION HERE]</w:t>
            </w:r>
          </w:p>
        </w:tc>
      </w:tr>
    </w:tbl>
    <w:p w14:paraId="05E72737" w14:textId="77777777" w:rsidR="00841778" w:rsidRPr="00B41269" w:rsidRDefault="00841778" w:rsidP="002D447C"/>
    <w:p w14:paraId="573A6E02" w14:textId="4619A9D1" w:rsidR="00E31ED3" w:rsidRDefault="00A45EDE" w:rsidP="001D015D">
      <w:pPr>
        <w:pStyle w:val="List2"/>
      </w:pPr>
      <w:r w:rsidRPr="00B41269">
        <w:t>The AFT shall cater for m</w:t>
      </w:r>
      <w:r w:rsidR="00E31ED3" w:rsidRPr="00B41269">
        <w:t xml:space="preserve">issed slots </w:t>
      </w:r>
      <w:r w:rsidRPr="00B41269">
        <w:t xml:space="preserve">to </w:t>
      </w:r>
      <w:r w:rsidR="00E31ED3" w:rsidRPr="00B41269">
        <w:t xml:space="preserve">be </w:t>
      </w:r>
      <w:r w:rsidRPr="00B41269">
        <w:t xml:space="preserve">made </w:t>
      </w:r>
      <w:r w:rsidR="00E31ED3" w:rsidRPr="00B41269">
        <w:t>available for reallocation after suspension by means of the associated airline web client as well as by GCU controllers.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D447C" w:rsidRPr="00EB0679" w14:paraId="086CC5BB" w14:textId="77777777" w:rsidTr="00C80F55">
        <w:tc>
          <w:tcPr>
            <w:tcW w:w="4112" w:type="dxa"/>
          </w:tcPr>
          <w:p w14:paraId="5EE252C5" w14:textId="77777777" w:rsidR="002D447C" w:rsidRPr="00C80561" w:rsidRDefault="002D447C"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2B8E2D4E" w14:textId="77777777" w:rsidR="002D447C" w:rsidRPr="00EA3994" w:rsidRDefault="002D447C" w:rsidP="00C80F55">
            <w:pPr>
              <w:pStyle w:val="NormalIndent"/>
              <w:tabs>
                <w:tab w:val="clear" w:pos="720"/>
              </w:tabs>
              <w:ind w:left="0"/>
              <w:rPr>
                <w:rFonts w:ascii="Arial" w:hAnsi="Arial" w:cs="Arial"/>
              </w:rPr>
            </w:pPr>
          </w:p>
        </w:tc>
      </w:tr>
      <w:tr w:rsidR="002D447C" w:rsidRPr="00EB0679" w14:paraId="6C85952C" w14:textId="77777777" w:rsidTr="00C80F55">
        <w:trPr>
          <w:cantSplit/>
        </w:trPr>
        <w:tc>
          <w:tcPr>
            <w:tcW w:w="8221" w:type="dxa"/>
            <w:gridSpan w:val="2"/>
          </w:tcPr>
          <w:p w14:paraId="4FEA59D8" w14:textId="77777777" w:rsidR="002D447C" w:rsidRPr="00EA3994" w:rsidRDefault="002D447C" w:rsidP="00C80F55">
            <w:pPr>
              <w:pStyle w:val="NormalIndent"/>
              <w:ind w:left="0"/>
              <w:jc w:val="left"/>
              <w:rPr>
                <w:rFonts w:ascii="Arial" w:hAnsi="Arial" w:cs="Arial"/>
                <w:i/>
              </w:rPr>
            </w:pPr>
            <w:r>
              <w:rPr>
                <w:i/>
                <w:iCs/>
                <w:sz w:val="18"/>
                <w:szCs w:val="18"/>
              </w:rPr>
              <w:t>[THE BIDDER SHALL INSERT FULL RESPONSE FOR EVALUATION HERE]</w:t>
            </w:r>
          </w:p>
        </w:tc>
      </w:tr>
      <w:tr w:rsidR="002D447C" w:rsidRPr="00EB0679" w14:paraId="57D6417F" w14:textId="77777777" w:rsidTr="00C80F55">
        <w:trPr>
          <w:cantSplit/>
        </w:trPr>
        <w:tc>
          <w:tcPr>
            <w:tcW w:w="8221" w:type="dxa"/>
            <w:gridSpan w:val="2"/>
          </w:tcPr>
          <w:p w14:paraId="5BB8B3CA" w14:textId="77777777" w:rsidR="002D447C" w:rsidRPr="00EA3994" w:rsidRDefault="002D447C" w:rsidP="00C80F55">
            <w:pPr>
              <w:pStyle w:val="NormalIndent"/>
              <w:ind w:left="0"/>
              <w:jc w:val="left"/>
              <w:rPr>
                <w:rFonts w:ascii="Arial" w:hAnsi="Arial" w:cs="Arial"/>
                <w:i/>
              </w:rPr>
            </w:pPr>
            <w:r>
              <w:rPr>
                <w:i/>
                <w:iCs/>
                <w:sz w:val="18"/>
                <w:szCs w:val="18"/>
              </w:rPr>
              <w:t>[THE BIDDER SHALL INSERT REFERENCE TO ADDITIONAL INFORMATION HERE]</w:t>
            </w:r>
          </w:p>
        </w:tc>
      </w:tr>
    </w:tbl>
    <w:p w14:paraId="31AC9D42" w14:textId="77777777" w:rsidR="00841778" w:rsidRPr="00B41269" w:rsidRDefault="00841778" w:rsidP="002D447C"/>
    <w:p w14:paraId="2B6E4B11" w14:textId="6C4B6A98" w:rsidR="00281447" w:rsidRPr="002D447C" w:rsidRDefault="00281447" w:rsidP="00281447">
      <w:pPr>
        <w:pStyle w:val="List2"/>
        <w:rPr>
          <w:lang w:val="en-GB"/>
        </w:rPr>
      </w:pPr>
      <w:r w:rsidRPr="00B41269">
        <w:t>The ATFM system shall for the AFT function, capture the user information of any user (external or internal), that is the User-ID (Could be Role and Airline Identifier) and the IP address if it is an external user, plus the date and timestamp, for every manipulation of slots performed.</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D447C" w:rsidRPr="00EB0679" w14:paraId="774D9059" w14:textId="77777777" w:rsidTr="00C80F55">
        <w:tc>
          <w:tcPr>
            <w:tcW w:w="4112" w:type="dxa"/>
          </w:tcPr>
          <w:p w14:paraId="502E2142" w14:textId="77777777" w:rsidR="002D447C" w:rsidRPr="00C80561" w:rsidRDefault="002D447C"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14BED066" w14:textId="77777777" w:rsidR="002D447C" w:rsidRPr="00EA3994" w:rsidRDefault="002D447C" w:rsidP="00C80F55">
            <w:pPr>
              <w:pStyle w:val="NormalIndent"/>
              <w:tabs>
                <w:tab w:val="clear" w:pos="720"/>
              </w:tabs>
              <w:ind w:left="0"/>
              <w:rPr>
                <w:rFonts w:ascii="Arial" w:hAnsi="Arial" w:cs="Arial"/>
              </w:rPr>
            </w:pPr>
          </w:p>
        </w:tc>
      </w:tr>
      <w:tr w:rsidR="002D447C" w:rsidRPr="00EB0679" w14:paraId="3BF76428" w14:textId="77777777" w:rsidTr="00C80F55">
        <w:trPr>
          <w:cantSplit/>
        </w:trPr>
        <w:tc>
          <w:tcPr>
            <w:tcW w:w="8221" w:type="dxa"/>
            <w:gridSpan w:val="2"/>
          </w:tcPr>
          <w:p w14:paraId="75A7A87B" w14:textId="77777777" w:rsidR="002D447C" w:rsidRPr="00EA3994" w:rsidRDefault="002D447C" w:rsidP="00C80F55">
            <w:pPr>
              <w:pStyle w:val="NormalIndent"/>
              <w:ind w:left="0"/>
              <w:jc w:val="left"/>
              <w:rPr>
                <w:rFonts w:ascii="Arial" w:hAnsi="Arial" w:cs="Arial"/>
                <w:i/>
              </w:rPr>
            </w:pPr>
            <w:r>
              <w:rPr>
                <w:i/>
                <w:iCs/>
                <w:sz w:val="18"/>
                <w:szCs w:val="18"/>
              </w:rPr>
              <w:t>[THE BIDDER SHALL INSERT FULL RESPONSE FOR EVALUATION HERE]</w:t>
            </w:r>
          </w:p>
        </w:tc>
      </w:tr>
      <w:tr w:rsidR="002D447C" w:rsidRPr="00EB0679" w14:paraId="0F82F350" w14:textId="77777777" w:rsidTr="00C80F55">
        <w:trPr>
          <w:cantSplit/>
        </w:trPr>
        <w:tc>
          <w:tcPr>
            <w:tcW w:w="8221" w:type="dxa"/>
            <w:gridSpan w:val="2"/>
          </w:tcPr>
          <w:p w14:paraId="1CCA148C" w14:textId="77777777" w:rsidR="002D447C" w:rsidRPr="00EA3994" w:rsidRDefault="002D447C" w:rsidP="00C80F55">
            <w:pPr>
              <w:pStyle w:val="NormalIndent"/>
              <w:ind w:left="0"/>
              <w:jc w:val="left"/>
              <w:rPr>
                <w:rFonts w:ascii="Arial" w:hAnsi="Arial" w:cs="Arial"/>
                <w:i/>
              </w:rPr>
            </w:pPr>
            <w:r>
              <w:rPr>
                <w:i/>
                <w:iCs/>
                <w:sz w:val="18"/>
                <w:szCs w:val="18"/>
              </w:rPr>
              <w:t>[THE BIDDER SHALL INSERT REFERENCE TO ADDITIONAL INFORMATION HERE]</w:t>
            </w:r>
          </w:p>
        </w:tc>
      </w:tr>
    </w:tbl>
    <w:p w14:paraId="24452B3B" w14:textId="77777777" w:rsidR="00841778" w:rsidRPr="00B41269" w:rsidRDefault="00841778" w:rsidP="002D447C"/>
    <w:p w14:paraId="13C38270" w14:textId="65EE4DE6" w:rsidR="00E31ED3" w:rsidRDefault="00A22B3B" w:rsidP="001D015D">
      <w:pPr>
        <w:pStyle w:val="List2"/>
      </w:pPr>
      <w:r w:rsidRPr="00B41269">
        <w:t>The A</w:t>
      </w:r>
      <w:r w:rsidR="007C0608" w:rsidRPr="00B41269">
        <w:t xml:space="preserve">FT client shall allow </w:t>
      </w:r>
      <w:r w:rsidR="00E31ED3" w:rsidRPr="00B41269">
        <w:t xml:space="preserve">users to change slots </w:t>
      </w:r>
      <w:r w:rsidR="00683495" w:rsidRPr="00B41269">
        <w:t>on flight lists</w:t>
      </w:r>
      <w:r w:rsidR="009619A4" w:rsidRPr="00B41269">
        <w:t xml:space="preserve"> by means of a drag and drop </w:t>
      </w:r>
      <w:r w:rsidR="00ED6AA2" w:rsidRPr="00B41269">
        <w:t>action</w:t>
      </w:r>
      <w:r w:rsidR="00821422" w:rsidRPr="00B41269">
        <w:t>.</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D447C" w:rsidRPr="00EB0679" w14:paraId="60D139EA" w14:textId="77777777" w:rsidTr="00C80F55">
        <w:tc>
          <w:tcPr>
            <w:tcW w:w="4112" w:type="dxa"/>
          </w:tcPr>
          <w:p w14:paraId="2DBCFD3C" w14:textId="77777777" w:rsidR="002D447C" w:rsidRPr="00C80561" w:rsidRDefault="002D447C"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464BB0FA" w14:textId="77777777" w:rsidR="002D447C" w:rsidRPr="00EA3994" w:rsidRDefault="002D447C" w:rsidP="00C80F55">
            <w:pPr>
              <w:pStyle w:val="NormalIndent"/>
              <w:tabs>
                <w:tab w:val="clear" w:pos="720"/>
              </w:tabs>
              <w:ind w:left="0"/>
              <w:rPr>
                <w:rFonts w:ascii="Arial" w:hAnsi="Arial" w:cs="Arial"/>
              </w:rPr>
            </w:pPr>
          </w:p>
        </w:tc>
      </w:tr>
      <w:tr w:rsidR="002D447C" w:rsidRPr="00EB0679" w14:paraId="1D32DC68" w14:textId="77777777" w:rsidTr="00C80F55">
        <w:trPr>
          <w:cantSplit/>
        </w:trPr>
        <w:tc>
          <w:tcPr>
            <w:tcW w:w="8221" w:type="dxa"/>
            <w:gridSpan w:val="2"/>
          </w:tcPr>
          <w:p w14:paraId="55A7B0B4" w14:textId="77777777" w:rsidR="002D447C" w:rsidRPr="00EA3994" w:rsidRDefault="002D447C" w:rsidP="00C80F55">
            <w:pPr>
              <w:pStyle w:val="NormalIndent"/>
              <w:ind w:left="0"/>
              <w:jc w:val="left"/>
              <w:rPr>
                <w:rFonts w:ascii="Arial" w:hAnsi="Arial" w:cs="Arial"/>
                <w:i/>
              </w:rPr>
            </w:pPr>
            <w:r>
              <w:rPr>
                <w:i/>
                <w:iCs/>
                <w:sz w:val="18"/>
                <w:szCs w:val="18"/>
              </w:rPr>
              <w:t>[THE BIDDER SHALL INSERT FULL RESPONSE FOR EVALUATION HERE]</w:t>
            </w:r>
          </w:p>
        </w:tc>
      </w:tr>
      <w:tr w:rsidR="002D447C" w:rsidRPr="00EB0679" w14:paraId="49426076" w14:textId="77777777" w:rsidTr="00C80F55">
        <w:trPr>
          <w:cantSplit/>
        </w:trPr>
        <w:tc>
          <w:tcPr>
            <w:tcW w:w="8221" w:type="dxa"/>
            <w:gridSpan w:val="2"/>
          </w:tcPr>
          <w:p w14:paraId="433E54A7" w14:textId="77777777" w:rsidR="002D447C" w:rsidRPr="00EA3994" w:rsidRDefault="002D447C" w:rsidP="00C80F55">
            <w:pPr>
              <w:pStyle w:val="NormalIndent"/>
              <w:ind w:left="0"/>
              <w:jc w:val="left"/>
              <w:rPr>
                <w:rFonts w:ascii="Arial" w:hAnsi="Arial" w:cs="Arial"/>
                <w:i/>
              </w:rPr>
            </w:pPr>
            <w:r>
              <w:rPr>
                <w:i/>
                <w:iCs/>
                <w:sz w:val="18"/>
                <w:szCs w:val="18"/>
              </w:rPr>
              <w:t>[THE BIDDER SHALL INSERT REFERENCE TO ADDITIONAL INFORMATION HERE]</w:t>
            </w:r>
          </w:p>
        </w:tc>
      </w:tr>
    </w:tbl>
    <w:p w14:paraId="022F5137" w14:textId="77777777" w:rsidR="00841778" w:rsidRPr="00B41269" w:rsidRDefault="00841778" w:rsidP="002D447C"/>
    <w:p w14:paraId="56988B5B" w14:textId="6B39C284" w:rsidR="007907B6" w:rsidRDefault="00DC7D91" w:rsidP="007907B6">
      <w:pPr>
        <w:pStyle w:val="List2"/>
      </w:pPr>
      <w:r w:rsidRPr="00B41269">
        <w:t>The AFT client shall</w:t>
      </w:r>
      <w:r w:rsidR="00C53517" w:rsidRPr="00B41269">
        <w:t xml:space="preserve"> cater for</w:t>
      </w:r>
      <w:r w:rsidRPr="00B41269">
        <w:t xml:space="preserve"> </w:t>
      </w:r>
      <w:r w:rsidR="00C53517" w:rsidRPr="00B41269">
        <w:t>the s</w:t>
      </w:r>
      <w:r w:rsidR="007907B6" w:rsidRPr="00B41269">
        <w:t xml:space="preserve">lots view </w:t>
      </w:r>
      <w:r w:rsidR="00C53517" w:rsidRPr="00B41269">
        <w:t>to include</w:t>
      </w:r>
      <w:r w:rsidR="007907B6" w:rsidRPr="00B41269">
        <w:t xml:space="preserve"> selective filtering to show only the slots for a selected Stakeholder or airline, as well as </w:t>
      </w:r>
      <w:r w:rsidR="00C53517" w:rsidRPr="00B41269">
        <w:t xml:space="preserve">the </w:t>
      </w:r>
      <w:r w:rsidR="007907B6" w:rsidRPr="00B41269">
        <w:t>open slots for ARR and DEP flights.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D447C" w:rsidRPr="00EB0679" w14:paraId="22BF9DAA" w14:textId="77777777" w:rsidTr="00C80F55">
        <w:tc>
          <w:tcPr>
            <w:tcW w:w="4112" w:type="dxa"/>
          </w:tcPr>
          <w:p w14:paraId="0D0A98AB" w14:textId="77777777" w:rsidR="002D447C" w:rsidRPr="00C80561" w:rsidRDefault="002D447C"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6A8F9E7A" w14:textId="77777777" w:rsidR="002D447C" w:rsidRPr="00EA3994" w:rsidRDefault="002D447C" w:rsidP="00C80F55">
            <w:pPr>
              <w:pStyle w:val="NormalIndent"/>
              <w:tabs>
                <w:tab w:val="clear" w:pos="720"/>
              </w:tabs>
              <w:ind w:left="0"/>
              <w:rPr>
                <w:rFonts w:ascii="Arial" w:hAnsi="Arial" w:cs="Arial"/>
              </w:rPr>
            </w:pPr>
          </w:p>
        </w:tc>
      </w:tr>
      <w:tr w:rsidR="002D447C" w:rsidRPr="00EB0679" w14:paraId="0A4470B0" w14:textId="77777777" w:rsidTr="00C80F55">
        <w:trPr>
          <w:cantSplit/>
        </w:trPr>
        <w:tc>
          <w:tcPr>
            <w:tcW w:w="8221" w:type="dxa"/>
            <w:gridSpan w:val="2"/>
          </w:tcPr>
          <w:p w14:paraId="2C105974" w14:textId="77777777" w:rsidR="002D447C" w:rsidRPr="00EA3994" w:rsidRDefault="002D447C" w:rsidP="00C80F55">
            <w:pPr>
              <w:pStyle w:val="NormalIndent"/>
              <w:ind w:left="0"/>
              <w:jc w:val="left"/>
              <w:rPr>
                <w:rFonts w:ascii="Arial" w:hAnsi="Arial" w:cs="Arial"/>
                <w:i/>
              </w:rPr>
            </w:pPr>
            <w:r>
              <w:rPr>
                <w:i/>
                <w:iCs/>
                <w:sz w:val="18"/>
                <w:szCs w:val="18"/>
              </w:rPr>
              <w:t>[THE BIDDER SHALL INSERT FULL RESPONSE FOR EVALUATION HERE]</w:t>
            </w:r>
          </w:p>
        </w:tc>
      </w:tr>
      <w:tr w:rsidR="002D447C" w:rsidRPr="00EB0679" w14:paraId="6E6C6A12" w14:textId="77777777" w:rsidTr="00C80F55">
        <w:trPr>
          <w:cantSplit/>
        </w:trPr>
        <w:tc>
          <w:tcPr>
            <w:tcW w:w="8221" w:type="dxa"/>
            <w:gridSpan w:val="2"/>
          </w:tcPr>
          <w:p w14:paraId="7EA3D697" w14:textId="77777777" w:rsidR="002D447C" w:rsidRPr="00EA3994" w:rsidRDefault="002D447C" w:rsidP="00C80F55">
            <w:pPr>
              <w:pStyle w:val="NormalIndent"/>
              <w:ind w:left="0"/>
              <w:jc w:val="left"/>
              <w:rPr>
                <w:rFonts w:ascii="Arial" w:hAnsi="Arial" w:cs="Arial"/>
                <w:i/>
              </w:rPr>
            </w:pPr>
            <w:r>
              <w:rPr>
                <w:i/>
                <w:iCs/>
                <w:sz w:val="18"/>
                <w:szCs w:val="18"/>
              </w:rPr>
              <w:t>[THE BIDDER SHALL INSERT REFERENCE TO ADDITIONAL INFORMATION HERE]</w:t>
            </w:r>
          </w:p>
        </w:tc>
      </w:tr>
    </w:tbl>
    <w:p w14:paraId="21E8400F" w14:textId="77777777" w:rsidR="00841778" w:rsidRPr="00B41269" w:rsidRDefault="00841778" w:rsidP="002D447C"/>
    <w:p w14:paraId="0474B758" w14:textId="3C17C6E2" w:rsidR="00942EA7" w:rsidRDefault="007907B6" w:rsidP="007907B6">
      <w:pPr>
        <w:pStyle w:val="List2"/>
      </w:pPr>
      <w:r w:rsidRPr="00B41269">
        <w:t xml:space="preserve">The </w:t>
      </w:r>
      <w:r w:rsidR="00DC7D91" w:rsidRPr="00B41269">
        <w:t>AFT client</w:t>
      </w:r>
      <w:r w:rsidRPr="00B41269">
        <w:t xml:space="preserve"> shall have a filtering mechanism to filter messages according to personalised profiles </w:t>
      </w:r>
      <w:r w:rsidR="001843E9" w:rsidRPr="00B41269">
        <w:t>i</w:t>
      </w:r>
      <w:r w:rsidR="00550EA7" w:rsidRPr="00B41269">
        <w:t xml:space="preserve">n order to </w:t>
      </w:r>
      <w:r w:rsidRPr="00B41269">
        <w:t>reduc</w:t>
      </w:r>
      <w:r w:rsidR="00550EA7" w:rsidRPr="00B41269">
        <w:t>e</w:t>
      </w:r>
      <w:r w:rsidRPr="00B41269">
        <w:t xml:space="preserve"> clutter on the user interface.</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D447C" w:rsidRPr="00EB0679" w14:paraId="467F818F" w14:textId="77777777" w:rsidTr="00C80F55">
        <w:tc>
          <w:tcPr>
            <w:tcW w:w="4112" w:type="dxa"/>
          </w:tcPr>
          <w:p w14:paraId="01963C01" w14:textId="77777777" w:rsidR="002D447C" w:rsidRPr="00C80561" w:rsidRDefault="002D447C"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7B88B472" w14:textId="77777777" w:rsidR="002D447C" w:rsidRPr="00EA3994" w:rsidRDefault="002D447C" w:rsidP="00C80F55">
            <w:pPr>
              <w:pStyle w:val="NormalIndent"/>
              <w:tabs>
                <w:tab w:val="clear" w:pos="720"/>
              </w:tabs>
              <w:ind w:left="0"/>
              <w:rPr>
                <w:rFonts w:ascii="Arial" w:hAnsi="Arial" w:cs="Arial"/>
              </w:rPr>
            </w:pPr>
          </w:p>
        </w:tc>
      </w:tr>
      <w:tr w:rsidR="002D447C" w:rsidRPr="00EB0679" w14:paraId="4A7C144B" w14:textId="77777777" w:rsidTr="00C80F55">
        <w:trPr>
          <w:cantSplit/>
        </w:trPr>
        <w:tc>
          <w:tcPr>
            <w:tcW w:w="8221" w:type="dxa"/>
            <w:gridSpan w:val="2"/>
          </w:tcPr>
          <w:p w14:paraId="249A31FA" w14:textId="77777777" w:rsidR="002D447C" w:rsidRPr="00EA3994" w:rsidRDefault="002D447C" w:rsidP="00C80F55">
            <w:pPr>
              <w:pStyle w:val="NormalIndent"/>
              <w:ind w:left="0"/>
              <w:jc w:val="left"/>
              <w:rPr>
                <w:rFonts w:ascii="Arial" w:hAnsi="Arial" w:cs="Arial"/>
                <w:i/>
              </w:rPr>
            </w:pPr>
            <w:r>
              <w:rPr>
                <w:i/>
                <w:iCs/>
                <w:sz w:val="18"/>
                <w:szCs w:val="18"/>
              </w:rPr>
              <w:t>[THE BIDDER SHALL INSERT FULL RESPONSE FOR EVALUATION HERE]</w:t>
            </w:r>
          </w:p>
        </w:tc>
      </w:tr>
      <w:tr w:rsidR="002D447C" w:rsidRPr="00EB0679" w14:paraId="08E2E73C" w14:textId="77777777" w:rsidTr="00C80F55">
        <w:trPr>
          <w:cantSplit/>
        </w:trPr>
        <w:tc>
          <w:tcPr>
            <w:tcW w:w="8221" w:type="dxa"/>
            <w:gridSpan w:val="2"/>
          </w:tcPr>
          <w:p w14:paraId="15235E3C" w14:textId="77777777" w:rsidR="002D447C" w:rsidRPr="00EA3994" w:rsidRDefault="002D447C" w:rsidP="00C80F55">
            <w:pPr>
              <w:pStyle w:val="NormalIndent"/>
              <w:ind w:left="0"/>
              <w:jc w:val="left"/>
              <w:rPr>
                <w:rFonts w:ascii="Arial" w:hAnsi="Arial" w:cs="Arial"/>
                <w:i/>
              </w:rPr>
            </w:pPr>
            <w:r>
              <w:rPr>
                <w:i/>
                <w:iCs/>
                <w:sz w:val="18"/>
                <w:szCs w:val="18"/>
              </w:rPr>
              <w:t>[THE BIDDER SHALL INSERT REFERENCE TO ADDITIONAL INFORMATION HERE]</w:t>
            </w:r>
          </w:p>
        </w:tc>
      </w:tr>
    </w:tbl>
    <w:p w14:paraId="77359275" w14:textId="77777777" w:rsidR="00841778" w:rsidRPr="00B41269" w:rsidRDefault="00841778" w:rsidP="002D447C"/>
    <w:p w14:paraId="2DA5F8E7" w14:textId="15ED0EFC" w:rsidR="008A1D78" w:rsidRDefault="008A1D78" w:rsidP="007907B6">
      <w:pPr>
        <w:pStyle w:val="List2"/>
      </w:pPr>
      <w:r w:rsidRPr="00B41269">
        <w:t xml:space="preserve">The </w:t>
      </w:r>
      <w:r w:rsidR="00F61B0A" w:rsidRPr="00B41269">
        <w:t xml:space="preserve">AFT </w:t>
      </w:r>
      <w:r w:rsidR="00A638D5" w:rsidRPr="00B41269">
        <w:t>client</w:t>
      </w:r>
      <w:r w:rsidRPr="00B41269">
        <w:t xml:space="preserve"> shall </w:t>
      </w:r>
      <w:r w:rsidR="00AA1B43" w:rsidRPr="00B41269">
        <w:t xml:space="preserve">allow the user </w:t>
      </w:r>
      <w:r w:rsidRPr="00B41269">
        <w:t xml:space="preserve">to move </w:t>
      </w:r>
      <w:r w:rsidR="0045464B" w:rsidRPr="00B41269">
        <w:t xml:space="preserve">or suspend </w:t>
      </w:r>
      <w:r w:rsidRPr="00B41269">
        <w:t>multiple slots at a time.</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D447C" w:rsidRPr="00EB0679" w14:paraId="154F46C9" w14:textId="77777777" w:rsidTr="00C80F55">
        <w:tc>
          <w:tcPr>
            <w:tcW w:w="4112" w:type="dxa"/>
          </w:tcPr>
          <w:p w14:paraId="3A735802" w14:textId="77777777" w:rsidR="002D447C" w:rsidRPr="00C80561" w:rsidRDefault="002D447C"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760412B9" w14:textId="77777777" w:rsidR="002D447C" w:rsidRPr="00EA3994" w:rsidRDefault="002D447C" w:rsidP="00C80F55">
            <w:pPr>
              <w:pStyle w:val="NormalIndent"/>
              <w:tabs>
                <w:tab w:val="clear" w:pos="720"/>
              </w:tabs>
              <w:ind w:left="0"/>
              <w:rPr>
                <w:rFonts w:ascii="Arial" w:hAnsi="Arial" w:cs="Arial"/>
              </w:rPr>
            </w:pPr>
          </w:p>
        </w:tc>
      </w:tr>
      <w:tr w:rsidR="002D447C" w:rsidRPr="00EB0679" w14:paraId="508C9C65" w14:textId="77777777" w:rsidTr="00C80F55">
        <w:trPr>
          <w:cantSplit/>
        </w:trPr>
        <w:tc>
          <w:tcPr>
            <w:tcW w:w="8221" w:type="dxa"/>
            <w:gridSpan w:val="2"/>
          </w:tcPr>
          <w:p w14:paraId="1D5B3F00" w14:textId="77777777" w:rsidR="002D447C" w:rsidRPr="00EA3994" w:rsidRDefault="002D447C" w:rsidP="00C80F55">
            <w:pPr>
              <w:pStyle w:val="NormalIndent"/>
              <w:ind w:left="0"/>
              <w:jc w:val="left"/>
              <w:rPr>
                <w:rFonts w:ascii="Arial" w:hAnsi="Arial" w:cs="Arial"/>
                <w:i/>
              </w:rPr>
            </w:pPr>
            <w:r>
              <w:rPr>
                <w:i/>
                <w:iCs/>
                <w:sz w:val="18"/>
                <w:szCs w:val="18"/>
              </w:rPr>
              <w:t>[THE BIDDER SHALL INSERT FULL RESPONSE FOR EVALUATION HERE]</w:t>
            </w:r>
          </w:p>
        </w:tc>
      </w:tr>
      <w:tr w:rsidR="002D447C" w:rsidRPr="00EB0679" w14:paraId="0E0F7207" w14:textId="77777777" w:rsidTr="00C80F55">
        <w:trPr>
          <w:cantSplit/>
        </w:trPr>
        <w:tc>
          <w:tcPr>
            <w:tcW w:w="8221" w:type="dxa"/>
            <w:gridSpan w:val="2"/>
          </w:tcPr>
          <w:p w14:paraId="3D58ADC7" w14:textId="77777777" w:rsidR="002D447C" w:rsidRPr="00EA3994" w:rsidRDefault="002D447C" w:rsidP="00C80F55">
            <w:pPr>
              <w:pStyle w:val="NormalIndent"/>
              <w:ind w:left="0"/>
              <w:jc w:val="left"/>
              <w:rPr>
                <w:rFonts w:ascii="Arial" w:hAnsi="Arial" w:cs="Arial"/>
                <w:i/>
              </w:rPr>
            </w:pPr>
            <w:r>
              <w:rPr>
                <w:i/>
                <w:iCs/>
                <w:sz w:val="18"/>
                <w:szCs w:val="18"/>
              </w:rPr>
              <w:t>[THE BIDDER SHALL INSERT REFERENCE TO ADDITIONAL INFORMATION HERE]</w:t>
            </w:r>
          </w:p>
        </w:tc>
      </w:tr>
    </w:tbl>
    <w:p w14:paraId="426495DD" w14:textId="77777777" w:rsidR="00841778" w:rsidRPr="00B41269" w:rsidRDefault="00841778" w:rsidP="002D447C"/>
    <w:p w14:paraId="45538B6C" w14:textId="196E3DDA" w:rsidR="00A638D5" w:rsidRDefault="00A638D5" w:rsidP="00A638D5">
      <w:pPr>
        <w:pStyle w:val="List2"/>
      </w:pPr>
      <w:r w:rsidRPr="00B41269">
        <w:t xml:space="preserve">The </w:t>
      </w:r>
      <w:r w:rsidR="00977F51" w:rsidRPr="00B41269">
        <w:t xml:space="preserve">AFT client </w:t>
      </w:r>
      <w:r w:rsidRPr="00B41269">
        <w:t xml:space="preserve">shall </w:t>
      </w:r>
      <w:r w:rsidR="00977F51" w:rsidRPr="00B41269">
        <w:t xml:space="preserve">incorporate </w:t>
      </w:r>
      <w:r w:rsidRPr="00B41269">
        <w:t xml:space="preserve">an integrated search </w:t>
      </w:r>
      <w:r w:rsidR="00C32919" w:rsidRPr="00B41269">
        <w:t>field</w:t>
      </w:r>
      <w:r w:rsidR="003B0829" w:rsidRPr="00B41269">
        <w:t xml:space="preserve"> for the flight lists</w:t>
      </w:r>
      <w:r w:rsidR="00FF3BE9" w:rsidRPr="00B41269">
        <w:t>.</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D447C" w:rsidRPr="00EB0679" w14:paraId="47ED7407" w14:textId="77777777" w:rsidTr="00C80F55">
        <w:tc>
          <w:tcPr>
            <w:tcW w:w="4112" w:type="dxa"/>
          </w:tcPr>
          <w:p w14:paraId="113610F9" w14:textId="77777777" w:rsidR="002D447C" w:rsidRPr="00C80561" w:rsidRDefault="002D447C"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6235E05E" w14:textId="77777777" w:rsidR="002D447C" w:rsidRPr="00EA3994" w:rsidRDefault="002D447C" w:rsidP="00C80F55">
            <w:pPr>
              <w:pStyle w:val="NormalIndent"/>
              <w:tabs>
                <w:tab w:val="clear" w:pos="720"/>
              </w:tabs>
              <w:ind w:left="0"/>
              <w:rPr>
                <w:rFonts w:ascii="Arial" w:hAnsi="Arial" w:cs="Arial"/>
              </w:rPr>
            </w:pPr>
          </w:p>
        </w:tc>
      </w:tr>
      <w:tr w:rsidR="002D447C" w:rsidRPr="00EB0679" w14:paraId="544618ED" w14:textId="77777777" w:rsidTr="00C80F55">
        <w:trPr>
          <w:cantSplit/>
        </w:trPr>
        <w:tc>
          <w:tcPr>
            <w:tcW w:w="8221" w:type="dxa"/>
            <w:gridSpan w:val="2"/>
          </w:tcPr>
          <w:p w14:paraId="7B89105F" w14:textId="77777777" w:rsidR="002D447C" w:rsidRPr="00EA3994" w:rsidRDefault="002D447C" w:rsidP="00C80F55">
            <w:pPr>
              <w:pStyle w:val="NormalIndent"/>
              <w:ind w:left="0"/>
              <w:jc w:val="left"/>
              <w:rPr>
                <w:rFonts w:ascii="Arial" w:hAnsi="Arial" w:cs="Arial"/>
                <w:i/>
              </w:rPr>
            </w:pPr>
            <w:r>
              <w:rPr>
                <w:i/>
                <w:iCs/>
                <w:sz w:val="18"/>
                <w:szCs w:val="18"/>
              </w:rPr>
              <w:t>[THE BIDDER SHALL INSERT FULL RESPONSE FOR EVALUATION HERE]</w:t>
            </w:r>
          </w:p>
        </w:tc>
      </w:tr>
      <w:tr w:rsidR="002D447C" w:rsidRPr="00EB0679" w14:paraId="7E9BCF79" w14:textId="77777777" w:rsidTr="00C80F55">
        <w:trPr>
          <w:cantSplit/>
        </w:trPr>
        <w:tc>
          <w:tcPr>
            <w:tcW w:w="8221" w:type="dxa"/>
            <w:gridSpan w:val="2"/>
          </w:tcPr>
          <w:p w14:paraId="20372539" w14:textId="77777777" w:rsidR="002D447C" w:rsidRPr="00EA3994" w:rsidRDefault="002D447C" w:rsidP="00C80F55">
            <w:pPr>
              <w:pStyle w:val="NormalIndent"/>
              <w:ind w:left="0"/>
              <w:jc w:val="left"/>
              <w:rPr>
                <w:rFonts w:ascii="Arial" w:hAnsi="Arial" w:cs="Arial"/>
                <w:i/>
              </w:rPr>
            </w:pPr>
            <w:r>
              <w:rPr>
                <w:i/>
                <w:iCs/>
                <w:sz w:val="18"/>
                <w:szCs w:val="18"/>
              </w:rPr>
              <w:t>[THE BIDDER SHALL INSERT REFERENCE TO ADDITIONAL INFORMATION HERE]</w:t>
            </w:r>
          </w:p>
        </w:tc>
      </w:tr>
    </w:tbl>
    <w:p w14:paraId="3547935C" w14:textId="77777777" w:rsidR="00841778" w:rsidRPr="00B41269" w:rsidRDefault="00841778" w:rsidP="002D447C"/>
    <w:p w14:paraId="1EA01763" w14:textId="4C050C54" w:rsidR="003B0829" w:rsidRDefault="003B0829" w:rsidP="003B0829">
      <w:pPr>
        <w:pStyle w:val="List2"/>
      </w:pPr>
      <w:r w:rsidRPr="00B41269">
        <w:t>The AFT Client shall be able to model “what if” scenarios when implementing TMIs and propose the best solutions.</w:t>
      </w:r>
      <w:r w:rsidR="0048661A">
        <w:t xml:space="preserve">  </w:t>
      </w:r>
      <w:r w:rsidR="00B60C95">
        <w:t>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D447C" w:rsidRPr="00EB0679" w14:paraId="600BD730" w14:textId="77777777" w:rsidTr="00C80F55">
        <w:tc>
          <w:tcPr>
            <w:tcW w:w="4112" w:type="dxa"/>
          </w:tcPr>
          <w:p w14:paraId="127B67E3" w14:textId="77777777" w:rsidR="002D447C" w:rsidRPr="00C80561" w:rsidRDefault="002D447C"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234D1ADA" w14:textId="77777777" w:rsidR="002D447C" w:rsidRPr="00EA3994" w:rsidRDefault="002D447C" w:rsidP="00C80F55">
            <w:pPr>
              <w:pStyle w:val="NormalIndent"/>
              <w:tabs>
                <w:tab w:val="clear" w:pos="720"/>
              </w:tabs>
              <w:ind w:left="0"/>
              <w:rPr>
                <w:rFonts w:ascii="Arial" w:hAnsi="Arial" w:cs="Arial"/>
              </w:rPr>
            </w:pPr>
          </w:p>
        </w:tc>
      </w:tr>
      <w:tr w:rsidR="002D447C" w:rsidRPr="00EB0679" w14:paraId="7E6C5C68" w14:textId="77777777" w:rsidTr="00C80F55">
        <w:trPr>
          <w:cantSplit/>
        </w:trPr>
        <w:tc>
          <w:tcPr>
            <w:tcW w:w="8221" w:type="dxa"/>
            <w:gridSpan w:val="2"/>
          </w:tcPr>
          <w:p w14:paraId="414B3CE8" w14:textId="77777777" w:rsidR="002D447C" w:rsidRPr="00EA3994" w:rsidRDefault="002D447C" w:rsidP="00C80F55">
            <w:pPr>
              <w:pStyle w:val="NormalIndent"/>
              <w:ind w:left="0"/>
              <w:jc w:val="left"/>
              <w:rPr>
                <w:rFonts w:ascii="Arial" w:hAnsi="Arial" w:cs="Arial"/>
                <w:i/>
              </w:rPr>
            </w:pPr>
            <w:r>
              <w:rPr>
                <w:i/>
                <w:iCs/>
                <w:sz w:val="18"/>
                <w:szCs w:val="18"/>
              </w:rPr>
              <w:t>[THE BIDDER SHALL INSERT FULL RESPONSE FOR EVALUATION HERE]</w:t>
            </w:r>
          </w:p>
        </w:tc>
      </w:tr>
      <w:tr w:rsidR="002D447C" w:rsidRPr="00EB0679" w14:paraId="1718104D" w14:textId="77777777" w:rsidTr="00C80F55">
        <w:trPr>
          <w:cantSplit/>
        </w:trPr>
        <w:tc>
          <w:tcPr>
            <w:tcW w:w="8221" w:type="dxa"/>
            <w:gridSpan w:val="2"/>
          </w:tcPr>
          <w:p w14:paraId="1E21F09A" w14:textId="77777777" w:rsidR="002D447C" w:rsidRPr="00EA3994" w:rsidRDefault="002D447C" w:rsidP="00C80F55">
            <w:pPr>
              <w:pStyle w:val="NormalIndent"/>
              <w:ind w:left="0"/>
              <w:jc w:val="left"/>
              <w:rPr>
                <w:rFonts w:ascii="Arial" w:hAnsi="Arial" w:cs="Arial"/>
                <w:i/>
              </w:rPr>
            </w:pPr>
            <w:r>
              <w:rPr>
                <w:i/>
                <w:iCs/>
                <w:sz w:val="18"/>
                <w:szCs w:val="18"/>
              </w:rPr>
              <w:t>[THE BIDDER SHALL INSERT REFERENCE TO ADDITIONAL INFORMATION HERE]</w:t>
            </w:r>
          </w:p>
        </w:tc>
      </w:tr>
    </w:tbl>
    <w:p w14:paraId="78B6D74B" w14:textId="77777777" w:rsidR="00841778" w:rsidRPr="00B41269" w:rsidRDefault="00841778" w:rsidP="002D447C"/>
    <w:p w14:paraId="77F77CC8" w14:textId="5D4081D9" w:rsidR="002C21AD" w:rsidRDefault="002C21AD" w:rsidP="002C21AD">
      <w:pPr>
        <w:pStyle w:val="List2"/>
      </w:pPr>
      <w:r w:rsidRPr="00B41269">
        <w:t>The system shall have capability for the Tower view to flash Flight Activation Monitoring (FAM) messages.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D447C" w:rsidRPr="00EB0679" w14:paraId="2FFADB28" w14:textId="77777777" w:rsidTr="00C80F55">
        <w:tc>
          <w:tcPr>
            <w:tcW w:w="4112" w:type="dxa"/>
          </w:tcPr>
          <w:p w14:paraId="03CDAE8F" w14:textId="77777777" w:rsidR="002D447C" w:rsidRPr="00C80561" w:rsidRDefault="002D447C"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04AE5B8D" w14:textId="77777777" w:rsidR="002D447C" w:rsidRPr="00EA3994" w:rsidRDefault="002D447C" w:rsidP="00C80F55">
            <w:pPr>
              <w:pStyle w:val="NormalIndent"/>
              <w:tabs>
                <w:tab w:val="clear" w:pos="720"/>
              </w:tabs>
              <w:ind w:left="0"/>
              <w:rPr>
                <w:rFonts w:ascii="Arial" w:hAnsi="Arial" w:cs="Arial"/>
              </w:rPr>
            </w:pPr>
          </w:p>
        </w:tc>
      </w:tr>
      <w:tr w:rsidR="002D447C" w:rsidRPr="00EB0679" w14:paraId="021E53E3" w14:textId="77777777" w:rsidTr="00C80F55">
        <w:trPr>
          <w:cantSplit/>
        </w:trPr>
        <w:tc>
          <w:tcPr>
            <w:tcW w:w="8221" w:type="dxa"/>
            <w:gridSpan w:val="2"/>
          </w:tcPr>
          <w:p w14:paraId="45B66A71" w14:textId="77777777" w:rsidR="002D447C" w:rsidRPr="00EA3994" w:rsidRDefault="002D447C" w:rsidP="00C80F55">
            <w:pPr>
              <w:pStyle w:val="NormalIndent"/>
              <w:ind w:left="0"/>
              <w:jc w:val="left"/>
              <w:rPr>
                <w:rFonts w:ascii="Arial" w:hAnsi="Arial" w:cs="Arial"/>
                <w:i/>
              </w:rPr>
            </w:pPr>
            <w:r>
              <w:rPr>
                <w:i/>
                <w:iCs/>
                <w:sz w:val="18"/>
                <w:szCs w:val="18"/>
              </w:rPr>
              <w:t>[THE BIDDER SHALL INSERT FULL RESPONSE FOR EVALUATION HERE]</w:t>
            </w:r>
          </w:p>
        </w:tc>
      </w:tr>
      <w:tr w:rsidR="002D447C" w:rsidRPr="00EB0679" w14:paraId="620550C5" w14:textId="77777777" w:rsidTr="00C80F55">
        <w:trPr>
          <w:cantSplit/>
        </w:trPr>
        <w:tc>
          <w:tcPr>
            <w:tcW w:w="8221" w:type="dxa"/>
            <w:gridSpan w:val="2"/>
          </w:tcPr>
          <w:p w14:paraId="6084CEFB" w14:textId="77777777" w:rsidR="002D447C" w:rsidRPr="00EA3994" w:rsidRDefault="002D447C" w:rsidP="00C80F55">
            <w:pPr>
              <w:pStyle w:val="NormalIndent"/>
              <w:ind w:left="0"/>
              <w:jc w:val="left"/>
              <w:rPr>
                <w:rFonts w:ascii="Arial" w:hAnsi="Arial" w:cs="Arial"/>
                <w:i/>
              </w:rPr>
            </w:pPr>
            <w:r>
              <w:rPr>
                <w:i/>
                <w:iCs/>
                <w:sz w:val="18"/>
                <w:szCs w:val="18"/>
              </w:rPr>
              <w:t>[THE BIDDER SHALL INSERT REFERENCE TO ADDITIONAL INFORMATION HERE]</w:t>
            </w:r>
          </w:p>
        </w:tc>
      </w:tr>
    </w:tbl>
    <w:p w14:paraId="0EC238AD" w14:textId="77777777" w:rsidR="00841778" w:rsidRPr="00B41269" w:rsidRDefault="00841778" w:rsidP="002D447C"/>
    <w:p w14:paraId="3F493DA2" w14:textId="77777777" w:rsidR="00EA1715" w:rsidRPr="00B41269" w:rsidRDefault="00EA1715" w:rsidP="00EA1715">
      <w:pPr>
        <w:pStyle w:val="List2"/>
      </w:pPr>
      <w:r w:rsidRPr="00B41269">
        <w:t>The AFT Client shall present the GDT data in a Bar Graph and Timeline format.</w:t>
      </w:r>
    </w:p>
    <w:p w14:paraId="77CE4006" w14:textId="77777777" w:rsidR="00EA1715" w:rsidRPr="00B41269" w:rsidRDefault="00EA1715" w:rsidP="004E261B">
      <w:pPr>
        <w:pStyle w:val="List3"/>
        <w:numPr>
          <w:ilvl w:val="0"/>
          <w:numId w:val="219"/>
        </w:numPr>
      </w:pPr>
      <w:r w:rsidRPr="00B41269">
        <w:t>The AFT client shall display the ARR and DEP data for the following modes:</w:t>
      </w:r>
    </w:p>
    <w:p w14:paraId="3E7B0DA8" w14:textId="77777777" w:rsidR="00EA1715" w:rsidRPr="00B41269" w:rsidRDefault="00EA1715" w:rsidP="004E261B">
      <w:pPr>
        <w:pStyle w:val="List3"/>
        <w:numPr>
          <w:ilvl w:val="1"/>
          <w:numId w:val="137"/>
        </w:numPr>
      </w:pPr>
      <w:r w:rsidRPr="00B41269">
        <w:t>Setup mode,</w:t>
      </w:r>
    </w:p>
    <w:p w14:paraId="11C7BA07" w14:textId="77777777" w:rsidR="00EA1715" w:rsidRPr="00B41269" w:rsidRDefault="00EA1715" w:rsidP="004E261B">
      <w:pPr>
        <w:pStyle w:val="List3"/>
        <w:numPr>
          <w:ilvl w:val="1"/>
          <w:numId w:val="137"/>
        </w:numPr>
      </w:pPr>
      <w:r w:rsidRPr="00B41269">
        <w:t>Model mode,</w:t>
      </w:r>
    </w:p>
    <w:p w14:paraId="363869C6" w14:textId="77777777" w:rsidR="00EA1715" w:rsidRPr="00B41269" w:rsidRDefault="00EA1715" w:rsidP="004E261B">
      <w:pPr>
        <w:pStyle w:val="List3"/>
        <w:numPr>
          <w:ilvl w:val="1"/>
          <w:numId w:val="137"/>
        </w:numPr>
      </w:pPr>
      <w:r w:rsidRPr="00B41269">
        <w:t>Monitor mode,</w:t>
      </w:r>
    </w:p>
    <w:p w14:paraId="2D3E927E" w14:textId="77777777" w:rsidR="00EA1715" w:rsidRPr="00B41269" w:rsidRDefault="00EA1715" w:rsidP="004E261B">
      <w:pPr>
        <w:pStyle w:val="List3"/>
        <w:numPr>
          <w:ilvl w:val="1"/>
          <w:numId w:val="137"/>
        </w:numPr>
      </w:pPr>
      <w:r w:rsidRPr="00B41269">
        <w:t>Historic mode.</w:t>
      </w:r>
    </w:p>
    <w:p w14:paraId="5486C324" w14:textId="77777777" w:rsidR="00EA1715" w:rsidRPr="00B41269" w:rsidRDefault="00EA1715" w:rsidP="00EA1715">
      <w:pPr>
        <w:pStyle w:val="List3"/>
      </w:pPr>
      <w:r w:rsidRPr="00B41269">
        <w:t>The AFT Client shall within the graphical display provide a clear distinction between the modelled ARR and DEP data (eg. Solid line versus dotted line).</w:t>
      </w:r>
    </w:p>
    <w:p w14:paraId="50F90DF9" w14:textId="6FA6F55E" w:rsidR="00EA1715" w:rsidRDefault="00EA1715" w:rsidP="00EA1715">
      <w:pPr>
        <w:pStyle w:val="List3"/>
      </w:pPr>
      <w:r w:rsidRPr="00B41269">
        <w:t>The AFT Client shall cater for the selection of the data to be displayed on the timeline as either ARR only, DEP only, ARR and DEP combined or both ARR and DEP, but listed separately.</w:t>
      </w:r>
    </w:p>
    <w:p w14:paraId="731FFB2D" w14:textId="701E8E13" w:rsidR="00B60C95" w:rsidRPr="00B41269" w:rsidRDefault="00B60C95" w:rsidP="00830DEB">
      <w:pPr>
        <w:pStyle w:val="BodyTextIndent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D447C" w:rsidRPr="00EB0679" w14:paraId="0BBF134B" w14:textId="77777777" w:rsidTr="00C80F55">
        <w:tc>
          <w:tcPr>
            <w:tcW w:w="4112" w:type="dxa"/>
          </w:tcPr>
          <w:p w14:paraId="00F88164" w14:textId="77777777" w:rsidR="002D447C" w:rsidRPr="00C80561" w:rsidRDefault="002D447C"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58889B6A" w14:textId="77777777" w:rsidR="002D447C" w:rsidRPr="00EA3994" w:rsidRDefault="002D447C" w:rsidP="00C80F55">
            <w:pPr>
              <w:pStyle w:val="NormalIndent"/>
              <w:tabs>
                <w:tab w:val="clear" w:pos="720"/>
              </w:tabs>
              <w:ind w:left="0"/>
              <w:rPr>
                <w:rFonts w:ascii="Arial" w:hAnsi="Arial" w:cs="Arial"/>
              </w:rPr>
            </w:pPr>
          </w:p>
        </w:tc>
      </w:tr>
      <w:tr w:rsidR="002D447C" w:rsidRPr="00EB0679" w14:paraId="797BCF5F" w14:textId="77777777" w:rsidTr="00C80F55">
        <w:trPr>
          <w:cantSplit/>
        </w:trPr>
        <w:tc>
          <w:tcPr>
            <w:tcW w:w="8221" w:type="dxa"/>
            <w:gridSpan w:val="2"/>
          </w:tcPr>
          <w:p w14:paraId="3C53E4C3" w14:textId="77777777" w:rsidR="002D447C" w:rsidRPr="00EA3994" w:rsidRDefault="002D447C" w:rsidP="00C80F55">
            <w:pPr>
              <w:pStyle w:val="NormalIndent"/>
              <w:ind w:left="0"/>
              <w:jc w:val="left"/>
              <w:rPr>
                <w:rFonts w:ascii="Arial" w:hAnsi="Arial" w:cs="Arial"/>
                <w:i/>
              </w:rPr>
            </w:pPr>
            <w:r>
              <w:rPr>
                <w:i/>
                <w:iCs/>
                <w:sz w:val="18"/>
                <w:szCs w:val="18"/>
              </w:rPr>
              <w:t>[THE BIDDER SHALL INSERT FULL RESPONSE FOR EVALUATION HERE]</w:t>
            </w:r>
          </w:p>
        </w:tc>
      </w:tr>
      <w:tr w:rsidR="002D447C" w:rsidRPr="00EB0679" w14:paraId="3BB27D92" w14:textId="77777777" w:rsidTr="00C80F55">
        <w:trPr>
          <w:cantSplit/>
        </w:trPr>
        <w:tc>
          <w:tcPr>
            <w:tcW w:w="8221" w:type="dxa"/>
            <w:gridSpan w:val="2"/>
          </w:tcPr>
          <w:p w14:paraId="1DCF7B1B" w14:textId="77777777" w:rsidR="002D447C" w:rsidRPr="00EA3994" w:rsidRDefault="002D447C" w:rsidP="00C80F55">
            <w:pPr>
              <w:pStyle w:val="NormalIndent"/>
              <w:ind w:left="0"/>
              <w:jc w:val="left"/>
              <w:rPr>
                <w:rFonts w:ascii="Arial" w:hAnsi="Arial" w:cs="Arial"/>
                <w:i/>
              </w:rPr>
            </w:pPr>
            <w:r>
              <w:rPr>
                <w:i/>
                <w:iCs/>
                <w:sz w:val="18"/>
                <w:szCs w:val="18"/>
              </w:rPr>
              <w:t>[THE BIDDER SHALL INSERT REFERENCE TO ADDITIONAL INFORMATION HERE]</w:t>
            </w:r>
          </w:p>
        </w:tc>
      </w:tr>
    </w:tbl>
    <w:p w14:paraId="3AF5C57B" w14:textId="77777777" w:rsidR="00CD1875" w:rsidRPr="00DD683F" w:rsidRDefault="00CD1875" w:rsidP="001D015D"/>
    <w:p w14:paraId="4E7B2EB5" w14:textId="154A5A03" w:rsidR="009875DB" w:rsidRPr="00B41269" w:rsidRDefault="00F13B6A" w:rsidP="00B07AC2">
      <w:pPr>
        <w:pStyle w:val="Heading3"/>
      </w:pPr>
      <w:bookmarkStart w:id="585" w:name="_Toc157431658"/>
      <w:r w:rsidRPr="00B41269">
        <w:t>Ground Delay Tool (GDT)</w:t>
      </w:r>
      <w:bookmarkEnd w:id="585"/>
    </w:p>
    <w:p w14:paraId="02E993EC" w14:textId="47D0ECB7" w:rsidR="00250260" w:rsidRPr="00B41269" w:rsidRDefault="00250260" w:rsidP="004E261B">
      <w:pPr>
        <w:pStyle w:val="List2"/>
        <w:numPr>
          <w:ilvl w:val="0"/>
          <w:numId w:val="136"/>
        </w:numPr>
      </w:pPr>
      <w:r w:rsidRPr="00B41269">
        <w:t>The GDT shall:</w:t>
      </w:r>
    </w:p>
    <w:p w14:paraId="7205BF7B" w14:textId="0DC37762" w:rsidR="00F13B6A" w:rsidRDefault="0005319B" w:rsidP="004E261B">
      <w:pPr>
        <w:pStyle w:val="List3"/>
        <w:numPr>
          <w:ilvl w:val="0"/>
          <w:numId w:val="135"/>
        </w:numPr>
      </w:pPr>
      <w:r w:rsidRPr="00B41269">
        <w:t>Be able to model both departure and arrival data simultaneously in one GDT mode which shall be user selectable.</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6EFCC343" w14:textId="77777777" w:rsidTr="00C80F55">
        <w:tc>
          <w:tcPr>
            <w:tcW w:w="4112" w:type="dxa"/>
          </w:tcPr>
          <w:p w14:paraId="24CE599A"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1B50348D" w14:textId="77777777" w:rsidR="00C80F55" w:rsidRPr="00EA3994" w:rsidRDefault="00C80F55" w:rsidP="00C80F55">
            <w:pPr>
              <w:pStyle w:val="NormalIndent"/>
              <w:tabs>
                <w:tab w:val="clear" w:pos="720"/>
              </w:tabs>
              <w:ind w:left="0"/>
              <w:rPr>
                <w:rFonts w:ascii="Arial" w:hAnsi="Arial" w:cs="Arial"/>
              </w:rPr>
            </w:pPr>
          </w:p>
        </w:tc>
      </w:tr>
      <w:tr w:rsidR="00C80F55" w:rsidRPr="00EB0679" w14:paraId="17F30B14" w14:textId="77777777" w:rsidTr="00C80F55">
        <w:trPr>
          <w:cantSplit/>
        </w:trPr>
        <w:tc>
          <w:tcPr>
            <w:tcW w:w="8221" w:type="dxa"/>
            <w:gridSpan w:val="2"/>
          </w:tcPr>
          <w:p w14:paraId="71DBCA76"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37B706A0" w14:textId="77777777" w:rsidTr="00C80F55">
        <w:trPr>
          <w:cantSplit/>
        </w:trPr>
        <w:tc>
          <w:tcPr>
            <w:tcW w:w="8221" w:type="dxa"/>
            <w:gridSpan w:val="2"/>
          </w:tcPr>
          <w:p w14:paraId="61FCBBA1"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1EC79EE7" w14:textId="77777777" w:rsidR="002D447C" w:rsidRPr="00B41269" w:rsidRDefault="002D447C" w:rsidP="00593375"/>
    <w:p w14:paraId="539BDEF2" w14:textId="75998CB4" w:rsidR="0005319B" w:rsidRDefault="1EBEDACE" w:rsidP="00AD20FD">
      <w:pPr>
        <w:pStyle w:val="List3"/>
      </w:pPr>
      <w:r w:rsidRPr="00B41269">
        <w:t xml:space="preserve">Disable the </w:t>
      </w:r>
      <w:r w:rsidR="0370280C" w:rsidRPr="00B41269">
        <w:t>Purge and Time block options for a program per airport that is managed full-time, but users shall still be able to revise the GDP.</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0AD9D65F" w14:textId="77777777" w:rsidTr="00C80F55">
        <w:tc>
          <w:tcPr>
            <w:tcW w:w="4112" w:type="dxa"/>
          </w:tcPr>
          <w:p w14:paraId="1544AE43"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06DDED00" w14:textId="77777777" w:rsidR="00C80F55" w:rsidRPr="00EA3994" w:rsidRDefault="00C80F55" w:rsidP="00C80F55">
            <w:pPr>
              <w:pStyle w:val="NormalIndent"/>
              <w:tabs>
                <w:tab w:val="clear" w:pos="720"/>
              </w:tabs>
              <w:ind w:left="0"/>
              <w:rPr>
                <w:rFonts w:ascii="Arial" w:hAnsi="Arial" w:cs="Arial"/>
              </w:rPr>
            </w:pPr>
          </w:p>
        </w:tc>
      </w:tr>
      <w:tr w:rsidR="00C80F55" w:rsidRPr="00EB0679" w14:paraId="7420C43A" w14:textId="77777777" w:rsidTr="00C80F55">
        <w:trPr>
          <w:cantSplit/>
        </w:trPr>
        <w:tc>
          <w:tcPr>
            <w:tcW w:w="8221" w:type="dxa"/>
            <w:gridSpan w:val="2"/>
          </w:tcPr>
          <w:p w14:paraId="6201A4EB"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44986102" w14:textId="77777777" w:rsidTr="00C80F55">
        <w:trPr>
          <w:cantSplit/>
        </w:trPr>
        <w:tc>
          <w:tcPr>
            <w:tcW w:w="8221" w:type="dxa"/>
            <w:gridSpan w:val="2"/>
          </w:tcPr>
          <w:p w14:paraId="2814E4C0"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1EB7D718" w14:textId="77777777" w:rsidR="002D447C" w:rsidRPr="00B41269" w:rsidRDefault="002D447C" w:rsidP="00593375"/>
    <w:p w14:paraId="590CDB4F" w14:textId="5AA4FB80" w:rsidR="00DC0AE1" w:rsidRDefault="0370280C" w:rsidP="00AD20FD">
      <w:pPr>
        <w:pStyle w:val="List3"/>
      </w:pPr>
      <w:r w:rsidRPr="00B41269">
        <w:t>Always enable the CTA compression option.</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5DEA0052" w14:textId="77777777" w:rsidTr="00C80F55">
        <w:tc>
          <w:tcPr>
            <w:tcW w:w="4112" w:type="dxa"/>
          </w:tcPr>
          <w:p w14:paraId="4CF977A2"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196F4D02" w14:textId="77777777" w:rsidR="00C80F55" w:rsidRPr="00EA3994" w:rsidRDefault="00C80F55" w:rsidP="00C80F55">
            <w:pPr>
              <w:pStyle w:val="NormalIndent"/>
              <w:tabs>
                <w:tab w:val="clear" w:pos="720"/>
              </w:tabs>
              <w:ind w:left="0"/>
              <w:rPr>
                <w:rFonts w:ascii="Arial" w:hAnsi="Arial" w:cs="Arial"/>
              </w:rPr>
            </w:pPr>
          </w:p>
        </w:tc>
      </w:tr>
      <w:tr w:rsidR="00C80F55" w:rsidRPr="00EB0679" w14:paraId="2D71E651" w14:textId="77777777" w:rsidTr="00C80F55">
        <w:trPr>
          <w:cantSplit/>
        </w:trPr>
        <w:tc>
          <w:tcPr>
            <w:tcW w:w="8221" w:type="dxa"/>
            <w:gridSpan w:val="2"/>
          </w:tcPr>
          <w:p w14:paraId="751B2546"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05CC9A36" w14:textId="77777777" w:rsidTr="00C80F55">
        <w:trPr>
          <w:cantSplit/>
        </w:trPr>
        <w:tc>
          <w:tcPr>
            <w:tcW w:w="8221" w:type="dxa"/>
            <w:gridSpan w:val="2"/>
          </w:tcPr>
          <w:p w14:paraId="059D7CE2"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06513CE3" w14:textId="77777777" w:rsidR="002D447C" w:rsidRPr="00B41269" w:rsidRDefault="002D447C" w:rsidP="00593375"/>
    <w:p w14:paraId="39E55A3F" w14:textId="5F2E520D" w:rsidR="00DC0AE1" w:rsidRDefault="0370280C" w:rsidP="00AD20FD">
      <w:pPr>
        <w:pStyle w:val="List3"/>
      </w:pPr>
      <w:r w:rsidRPr="00B41269">
        <w:t>Allow the user to select the rate mode, maximum or target, during a GDP revision.</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3D4C89D5" w14:textId="77777777" w:rsidTr="00C80F55">
        <w:tc>
          <w:tcPr>
            <w:tcW w:w="4112" w:type="dxa"/>
          </w:tcPr>
          <w:p w14:paraId="7BAF1CE3"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07F42C1A" w14:textId="77777777" w:rsidR="00C80F55" w:rsidRPr="00EA3994" w:rsidRDefault="00C80F55" w:rsidP="00C80F55">
            <w:pPr>
              <w:pStyle w:val="NormalIndent"/>
              <w:tabs>
                <w:tab w:val="clear" w:pos="720"/>
              </w:tabs>
              <w:ind w:left="0"/>
              <w:rPr>
                <w:rFonts w:ascii="Arial" w:hAnsi="Arial" w:cs="Arial"/>
              </w:rPr>
            </w:pPr>
          </w:p>
        </w:tc>
      </w:tr>
      <w:tr w:rsidR="00C80F55" w:rsidRPr="00EB0679" w14:paraId="78467E59" w14:textId="77777777" w:rsidTr="00C80F55">
        <w:trPr>
          <w:cantSplit/>
        </w:trPr>
        <w:tc>
          <w:tcPr>
            <w:tcW w:w="8221" w:type="dxa"/>
            <w:gridSpan w:val="2"/>
          </w:tcPr>
          <w:p w14:paraId="3C50868C"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5A4854C2" w14:textId="77777777" w:rsidTr="00C80F55">
        <w:trPr>
          <w:cantSplit/>
        </w:trPr>
        <w:tc>
          <w:tcPr>
            <w:tcW w:w="8221" w:type="dxa"/>
            <w:gridSpan w:val="2"/>
          </w:tcPr>
          <w:p w14:paraId="436A2633"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0F0EA673" w14:textId="77777777" w:rsidR="00C80F55" w:rsidRPr="00B41269" w:rsidRDefault="00C80F55" w:rsidP="00593375"/>
    <w:p w14:paraId="69ED8A5C" w14:textId="257D7AC6" w:rsidR="00527913" w:rsidRDefault="10890166" w:rsidP="00AD20FD">
      <w:pPr>
        <w:pStyle w:val="List3"/>
      </w:pPr>
      <w:r w:rsidRPr="00B41269">
        <w:t>Allow the user to toggle between max and target rate modes when modelling a GDP revision.</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3F19F24A" w14:textId="77777777" w:rsidTr="00C80F55">
        <w:tc>
          <w:tcPr>
            <w:tcW w:w="4112" w:type="dxa"/>
          </w:tcPr>
          <w:p w14:paraId="6700CA37"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245A812A" w14:textId="77777777" w:rsidR="00C80F55" w:rsidRPr="00EA3994" w:rsidRDefault="00C80F55" w:rsidP="00C80F55">
            <w:pPr>
              <w:pStyle w:val="NormalIndent"/>
              <w:tabs>
                <w:tab w:val="clear" w:pos="720"/>
              </w:tabs>
              <w:ind w:left="0"/>
              <w:rPr>
                <w:rFonts w:ascii="Arial" w:hAnsi="Arial" w:cs="Arial"/>
              </w:rPr>
            </w:pPr>
          </w:p>
        </w:tc>
      </w:tr>
      <w:tr w:rsidR="00C80F55" w:rsidRPr="00EB0679" w14:paraId="3E6A6093" w14:textId="77777777" w:rsidTr="00C80F55">
        <w:trPr>
          <w:cantSplit/>
        </w:trPr>
        <w:tc>
          <w:tcPr>
            <w:tcW w:w="8221" w:type="dxa"/>
            <w:gridSpan w:val="2"/>
          </w:tcPr>
          <w:p w14:paraId="6170C60A"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4C769140" w14:textId="77777777" w:rsidTr="00C80F55">
        <w:trPr>
          <w:cantSplit/>
        </w:trPr>
        <w:tc>
          <w:tcPr>
            <w:tcW w:w="8221" w:type="dxa"/>
            <w:gridSpan w:val="2"/>
          </w:tcPr>
          <w:p w14:paraId="1207B34F"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59DBC556" w14:textId="77777777" w:rsidR="00C80F55" w:rsidRPr="00B41269" w:rsidRDefault="00C80F55" w:rsidP="00593375"/>
    <w:p w14:paraId="772F0613" w14:textId="2A2130AF" w:rsidR="00F22280" w:rsidRDefault="7D7A29BE" w:rsidP="00AD20FD">
      <w:pPr>
        <w:pStyle w:val="List3"/>
      </w:pPr>
      <w:r w:rsidRPr="00B41269">
        <w:t>Display columns with Time and Program Rate when modelling an AFP.</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549BAB59" w14:textId="77777777" w:rsidTr="00C80F55">
        <w:tc>
          <w:tcPr>
            <w:tcW w:w="4112" w:type="dxa"/>
          </w:tcPr>
          <w:p w14:paraId="2A623561"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14A68DD4" w14:textId="77777777" w:rsidR="00C80F55" w:rsidRPr="00EA3994" w:rsidRDefault="00C80F55" w:rsidP="00C80F55">
            <w:pPr>
              <w:pStyle w:val="NormalIndent"/>
              <w:tabs>
                <w:tab w:val="clear" w:pos="720"/>
              </w:tabs>
              <w:ind w:left="0"/>
              <w:rPr>
                <w:rFonts w:ascii="Arial" w:hAnsi="Arial" w:cs="Arial"/>
              </w:rPr>
            </w:pPr>
          </w:p>
        </w:tc>
      </w:tr>
      <w:tr w:rsidR="00C80F55" w:rsidRPr="00EB0679" w14:paraId="469103C5" w14:textId="77777777" w:rsidTr="00C80F55">
        <w:trPr>
          <w:cantSplit/>
        </w:trPr>
        <w:tc>
          <w:tcPr>
            <w:tcW w:w="8221" w:type="dxa"/>
            <w:gridSpan w:val="2"/>
          </w:tcPr>
          <w:p w14:paraId="73094B0C"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7717CC2D" w14:textId="77777777" w:rsidTr="00C80F55">
        <w:trPr>
          <w:cantSplit/>
        </w:trPr>
        <w:tc>
          <w:tcPr>
            <w:tcW w:w="8221" w:type="dxa"/>
            <w:gridSpan w:val="2"/>
          </w:tcPr>
          <w:p w14:paraId="444A7282"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565567D7" w14:textId="77777777" w:rsidR="00C80F55" w:rsidRPr="00B41269" w:rsidRDefault="00C80F55" w:rsidP="00593375"/>
    <w:p w14:paraId="3D49636A" w14:textId="406D8D77" w:rsidR="00DC0AE1" w:rsidRDefault="217C27FA" w:rsidP="00AD20FD">
      <w:pPr>
        <w:pStyle w:val="List3"/>
      </w:pPr>
      <w:r w:rsidRPr="00B41269">
        <w:t>Allow for displayed columns including Time, Program Rate, Arrival, Departure, when maximum rate mode is selected, and shall automatically compute the new program rate by adding the departure rate to the arrival rate.</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4B70ABB1" w14:textId="77777777" w:rsidTr="00C80F55">
        <w:tc>
          <w:tcPr>
            <w:tcW w:w="4112" w:type="dxa"/>
          </w:tcPr>
          <w:p w14:paraId="4D095D34"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7B497093" w14:textId="77777777" w:rsidR="00C80F55" w:rsidRPr="00EA3994" w:rsidRDefault="00C80F55" w:rsidP="00C80F55">
            <w:pPr>
              <w:pStyle w:val="NormalIndent"/>
              <w:tabs>
                <w:tab w:val="clear" w:pos="720"/>
              </w:tabs>
              <w:ind w:left="0"/>
              <w:rPr>
                <w:rFonts w:ascii="Arial" w:hAnsi="Arial" w:cs="Arial"/>
              </w:rPr>
            </w:pPr>
          </w:p>
        </w:tc>
      </w:tr>
      <w:tr w:rsidR="00C80F55" w:rsidRPr="00EB0679" w14:paraId="4ECB5FF5" w14:textId="77777777" w:rsidTr="00C80F55">
        <w:trPr>
          <w:cantSplit/>
        </w:trPr>
        <w:tc>
          <w:tcPr>
            <w:tcW w:w="8221" w:type="dxa"/>
            <w:gridSpan w:val="2"/>
          </w:tcPr>
          <w:p w14:paraId="3C777B8B"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3C33CD92" w14:textId="77777777" w:rsidTr="00C80F55">
        <w:trPr>
          <w:cantSplit/>
        </w:trPr>
        <w:tc>
          <w:tcPr>
            <w:tcW w:w="8221" w:type="dxa"/>
            <w:gridSpan w:val="2"/>
          </w:tcPr>
          <w:p w14:paraId="6B2D1963"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45D8D2F1" w14:textId="77777777" w:rsidR="00C80F55" w:rsidRPr="00B41269" w:rsidRDefault="00C80F55" w:rsidP="00593375"/>
    <w:p w14:paraId="7356EB49" w14:textId="0188A721" w:rsidR="000176B5" w:rsidRDefault="217C27FA" w:rsidP="00AD20FD">
      <w:pPr>
        <w:pStyle w:val="List3"/>
      </w:pPr>
      <w:r w:rsidRPr="00B41269">
        <w:t>Disable the program rate column when in maximum rate mode.</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1CD3E986" w14:textId="77777777" w:rsidTr="00C80F55">
        <w:tc>
          <w:tcPr>
            <w:tcW w:w="4112" w:type="dxa"/>
          </w:tcPr>
          <w:p w14:paraId="0385FAA0"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45EC7F14" w14:textId="77777777" w:rsidR="00C80F55" w:rsidRPr="00EA3994" w:rsidRDefault="00C80F55" w:rsidP="00C80F55">
            <w:pPr>
              <w:pStyle w:val="NormalIndent"/>
              <w:tabs>
                <w:tab w:val="clear" w:pos="720"/>
              </w:tabs>
              <w:ind w:left="0"/>
              <w:rPr>
                <w:rFonts w:ascii="Arial" w:hAnsi="Arial" w:cs="Arial"/>
              </w:rPr>
            </w:pPr>
          </w:p>
        </w:tc>
      </w:tr>
      <w:tr w:rsidR="00C80F55" w:rsidRPr="00EB0679" w14:paraId="4453D830" w14:textId="77777777" w:rsidTr="00C80F55">
        <w:trPr>
          <w:cantSplit/>
        </w:trPr>
        <w:tc>
          <w:tcPr>
            <w:tcW w:w="8221" w:type="dxa"/>
            <w:gridSpan w:val="2"/>
          </w:tcPr>
          <w:p w14:paraId="08B2898F"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20E35A3B" w14:textId="77777777" w:rsidTr="00C80F55">
        <w:trPr>
          <w:cantSplit/>
        </w:trPr>
        <w:tc>
          <w:tcPr>
            <w:tcW w:w="8221" w:type="dxa"/>
            <w:gridSpan w:val="2"/>
          </w:tcPr>
          <w:p w14:paraId="5F998DD7"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728055EE" w14:textId="77777777" w:rsidR="00C80F55" w:rsidRPr="00B41269" w:rsidRDefault="00C80F55" w:rsidP="00593375"/>
    <w:p w14:paraId="1FA9ADB5" w14:textId="537D658D" w:rsidR="000176B5" w:rsidRDefault="217C27FA" w:rsidP="00AD20FD">
      <w:pPr>
        <w:pStyle w:val="List3"/>
      </w:pPr>
      <w:r w:rsidRPr="00B41269">
        <w:t>Set the arrival rate, in maximum rate mode, to the AAR rate for aerodromes that are excluded from an active GDP or AFP.</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13E37522" w14:textId="77777777" w:rsidTr="00C80F55">
        <w:tc>
          <w:tcPr>
            <w:tcW w:w="4112" w:type="dxa"/>
          </w:tcPr>
          <w:p w14:paraId="530762F4"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5D6C0407" w14:textId="77777777" w:rsidR="00C80F55" w:rsidRPr="00EA3994" w:rsidRDefault="00C80F55" w:rsidP="00C80F55">
            <w:pPr>
              <w:pStyle w:val="NormalIndent"/>
              <w:tabs>
                <w:tab w:val="clear" w:pos="720"/>
              </w:tabs>
              <w:ind w:left="0"/>
              <w:rPr>
                <w:rFonts w:ascii="Arial" w:hAnsi="Arial" w:cs="Arial"/>
              </w:rPr>
            </w:pPr>
          </w:p>
        </w:tc>
      </w:tr>
      <w:tr w:rsidR="00C80F55" w:rsidRPr="00EB0679" w14:paraId="6E6088C9" w14:textId="77777777" w:rsidTr="00C80F55">
        <w:trPr>
          <w:cantSplit/>
        </w:trPr>
        <w:tc>
          <w:tcPr>
            <w:tcW w:w="8221" w:type="dxa"/>
            <w:gridSpan w:val="2"/>
          </w:tcPr>
          <w:p w14:paraId="1811651B"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41DADD83" w14:textId="77777777" w:rsidTr="00C80F55">
        <w:trPr>
          <w:cantSplit/>
        </w:trPr>
        <w:tc>
          <w:tcPr>
            <w:tcW w:w="8221" w:type="dxa"/>
            <w:gridSpan w:val="2"/>
          </w:tcPr>
          <w:p w14:paraId="086C67E8"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0CADC5C4" w14:textId="77777777" w:rsidR="00C80F55" w:rsidRPr="00B41269" w:rsidRDefault="00C80F55" w:rsidP="00593375"/>
    <w:p w14:paraId="00402266" w14:textId="57D8ADC6" w:rsidR="00532AF0" w:rsidRDefault="7BFDE212" w:rsidP="00AD20FD">
      <w:pPr>
        <w:pStyle w:val="List3"/>
      </w:pPr>
      <w:r w:rsidRPr="00B41269">
        <w:t>Set the departure rate, in maximum rate mode, to the ADR rate for aerodromes that are excluded from an active GDP or AFP.</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2A0FC032" w14:textId="77777777" w:rsidTr="00C80F55">
        <w:tc>
          <w:tcPr>
            <w:tcW w:w="4112" w:type="dxa"/>
          </w:tcPr>
          <w:p w14:paraId="0FF3A1AB"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108DC6C9" w14:textId="77777777" w:rsidR="00C80F55" w:rsidRPr="00EA3994" w:rsidRDefault="00C80F55" w:rsidP="00C80F55">
            <w:pPr>
              <w:pStyle w:val="NormalIndent"/>
              <w:tabs>
                <w:tab w:val="clear" w:pos="720"/>
              </w:tabs>
              <w:ind w:left="0"/>
              <w:rPr>
                <w:rFonts w:ascii="Arial" w:hAnsi="Arial" w:cs="Arial"/>
              </w:rPr>
            </w:pPr>
          </w:p>
        </w:tc>
      </w:tr>
      <w:tr w:rsidR="00C80F55" w:rsidRPr="00EB0679" w14:paraId="5DF7CC06" w14:textId="77777777" w:rsidTr="00C80F55">
        <w:trPr>
          <w:cantSplit/>
        </w:trPr>
        <w:tc>
          <w:tcPr>
            <w:tcW w:w="8221" w:type="dxa"/>
            <w:gridSpan w:val="2"/>
          </w:tcPr>
          <w:p w14:paraId="394D1A54"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6A8031E7" w14:textId="77777777" w:rsidTr="00C80F55">
        <w:trPr>
          <w:cantSplit/>
        </w:trPr>
        <w:tc>
          <w:tcPr>
            <w:tcW w:w="8221" w:type="dxa"/>
            <w:gridSpan w:val="2"/>
          </w:tcPr>
          <w:p w14:paraId="065AF546"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2E8F7134" w14:textId="77777777" w:rsidR="00C80F55" w:rsidRPr="00B41269" w:rsidRDefault="00C80F55" w:rsidP="00593375"/>
    <w:p w14:paraId="79C64152" w14:textId="17942AEB" w:rsidR="00287D7D" w:rsidRDefault="0E954C79" w:rsidP="00AD20FD">
      <w:pPr>
        <w:pStyle w:val="List3"/>
      </w:pPr>
      <w:r w:rsidRPr="00B41269">
        <w:t>Not exceed the aerodrome capacity rate for any of the arrival and departure rates when in maximum rate mode.</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385B1848" w14:textId="77777777" w:rsidTr="00C80F55">
        <w:tc>
          <w:tcPr>
            <w:tcW w:w="4112" w:type="dxa"/>
          </w:tcPr>
          <w:p w14:paraId="4D4784C5"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4BBD4DB6" w14:textId="77777777" w:rsidR="00C80F55" w:rsidRPr="00EA3994" w:rsidRDefault="00C80F55" w:rsidP="00C80F55">
            <w:pPr>
              <w:pStyle w:val="NormalIndent"/>
              <w:tabs>
                <w:tab w:val="clear" w:pos="720"/>
              </w:tabs>
              <w:ind w:left="0"/>
              <w:rPr>
                <w:rFonts w:ascii="Arial" w:hAnsi="Arial" w:cs="Arial"/>
              </w:rPr>
            </w:pPr>
          </w:p>
        </w:tc>
      </w:tr>
      <w:tr w:rsidR="00C80F55" w:rsidRPr="00EB0679" w14:paraId="5E194D38" w14:textId="77777777" w:rsidTr="00C80F55">
        <w:trPr>
          <w:cantSplit/>
        </w:trPr>
        <w:tc>
          <w:tcPr>
            <w:tcW w:w="8221" w:type="dxa"/>
            <w:gridSpan w:val="2"/>
          </w:tcPr>
          <w:p w14:paraId="19BF61D8"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1F36AF66" w14:textId="77777777" w:rsidTr="00C80F55">
        <w:trPr>
          <w:cantSplit/>
        </w:trPr>
        <w:tc>
          <w:tcPr>
            <w:tcW w:w="8221" w:type="dxa"/>
            <w:gridSpan w:val="2"/>
          </w:tcPr>
          <w:p w14:paraId="0BB44E90"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2A3F4221" w14:textId="77777777" w:rsidR="00C80F55" w:rsidRPr="00B41269" w:rsidRDefault="00C80F55" w:rsidP="00593375"/>
    <w:p w14:paraId="24B2EAB1" w14:textId="5EFE807B" w:rsidR="00D72350" w:rsidRDefault="0E954C79" w:rsidP="00AD20FD">
      <w:pPr>
        <w:pStyle w:val="List3"/>
      </w:pPr>
      <w:r w:rsidRPr="00B41269">
        <w:t>Display for target rate mode columns for Time and Program Rate.</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601D4025" w14:textId="77777777" w:rsidTr="00C80F55">
        <w:tc>
          <w:tcPr>
            <w:tcW w:w="4112" w:type="dxa"/>
          </w:tcPr>
          <w:p w14:paraId="23E87556"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27EA3C6F" w14:textId="77777777" w:rsidR="00C80F55" w:rsidRPr="00EA3994" w:rsidRDefault="00C80F55" w:rsidP="00C80F55">
            <w:pPr>
              <w:pStyle w:val="NormalIndent"/>
              <w:tabs>
                <w:tab w:val="clear" w:pos="720"/>
              </w:tabs>
              <w:ind w:left="0"/>
              <w:rPr>
                <w:rFonts w:ascii="Arial" w:hAnsi="Arial" w:cs="Arial"/>
              </w:rPr>
            </w:pPr>
          </w:p>
        </w:tc>
      </w:tr>
      <w:tr w:rsidR="00C80F55" w:rsidRPr="00EB0679" w14:paraId="7D00F58C" w14:textId="77777777" w:rsidTr="00C80F55">
        <w:trPr>
          <w:cantSplit/>
        </w:trPr>
        <w:tc>
          <w:tcPr>
            <w:tcW w:w="8221" w:type="dxa"/>
            <w:gridSpan w:val="2"/>
          </w:tcPr>
          <w:p w14:paraId="5D32B2C4"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254B1A95" w14:textId="77777777" w:rsidTr="00C80F55">
        <w:trPr>
          <w:cantSplit/>
        </w:trPr>
        <w:tc>
          <w:tcPr>
            <w:tcW w:w="8221" w:type="dxa"/>
            <w:gridSpan w:val="2"/>
          </w:tcPr>
          <w:p w14:paraId="28D8EEBA"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6493DD0D" w14:textId="77777777" w:rsidR="00C80F55" w:rsidRPr="00B41269" w:rsidRDefault="00C80F55" w:rsidP="00593375"/>
    <w:p w14:paraId="35114390" w14:textId="1AF91767" w:rsidR="00D72350" w:rsidRDefault="0E954C79" w:rsidP="00AD20FD">
      <w:pPr>
        <w:pStyle w:val="List3"/>
      </w:pPr>
      <w:r w:rsidRPr="00B41269">
        <w:t>Allow for the Program Rate to be editable in target rate mode.</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149FC563" w14:textId="77777777" w:rsidTr="00C80F55">
        <w:tc>
          <w:tcPr>
            <w:tcW w:w="4112" w:type="dxa"/>
          </w:tcPr>
          <w:p w14:paraId="33679364"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278E2EA2" w14:textId="77777777" w:rsidR="00C80F55" w:rsidRPr="00EA3994" w:rsidRDefault="00C80F55" w:rsidP="00C80F55">
            <w:pPr>
              <w:pStyle w:val="NormalIndent"/>
              <w:tabs>
                <w:tab w:val="clear" w:pos="720"/>
              </w:tabs>
              <w:ind w:left="0"/>
              <w:rPr>
                <w:rFonts w:ascii="Arial" w:hAnsi="Arial" w:cs="Arial"/>
              </w:rPr>
            </w:pPr>
          </w:p>
        </w:tc>
      </w:tr>
      <w:tr w:rsidR="00C80F55" w:rsidRPr="00EB0679" w14:paraId="2A5A3E1B" w14:textId="77777777" w:rsidTr="00C80F55">
        <w:trPr>
          <w:cantSplit/>
        </w:trPr>
        <w:tc>
          <w:tcPr>
            <w:tcW w:w="8221" w:type="dxa"/>
            <w:gridSpan w:val="2"/>
          </w:tcPr>
          <w:p w14:paraId="506413D9"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11B175F8" w14:textId="77777777" w:rsidTr="00C80F55">
        <w:trPr>
          <w:cantSplit/>
        </w:trPr>
        <w:tc>
          <w:tcPr>
            <w:tcW w:w="8221" w:type="dxa"/>
            <w:gridSpan w:val="2"/>
          </w:tcPr>
          <w:p w14:paraId="630D5637"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6103847C" w14:textId="77777777" w:rsidR="00C80F55" w:rsidRPr="00B41269" w:rsidRDefault="00C80F55" w:rsidP="00593375"/>
    <w:p w14:paraId="3C2D72EA" w14:textId="40144891" w:rsidR="00D72350" w:rsidRDefault="0E954C79" w:rsidP="00AD20FD">
      <w:pPr>
        <w:pStyle w:val="List3"/>
      </w:pPr>
      <w:r w:rsidRPr="00B41269">
        <w:t>Not exceed double the aerodrome capacity rate for any of the arrival and departure rates when in target rate mode.</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33F79C49" w14:textId="77777777" w:rsidTr="00C80F55">
        <w:tc>
          <w:tcPr>
            <w:tcW w:w="4112" w:type="dxa"/>
          </w:tcPr>
          <w:p w14:paraId="3F53E953"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112AD9F1" w14:textId="77777777" w:rsidR="00C80F55" w:rsidRPr="00EA3994" w:rsidRDefault="00C80F55" w:rsidP="00C80F55">
            <w:pPr>
              <w:pStyle w:val="NormalIndent"/>
              <w:tabs>
                <w:tab w:val="clear" w:pos="720"/>
              </w:tabs>
              <w:ind w:left="0"/>
              <w:rPr>
                <w:rFonts w:ascii="Arial" w:hAnsi="Arial" w:cs="Arial"/>
              </w:rPr>
            </w:pPr>
          </w:p>
        </w:tc>
      </w:tr>
      <w:tr w:rsidR="00C80F55" w:rsidRPr="00EB0679" w14:paraId="7B504D95" w14:textId="77777777" w:rsidTr="00C80F55">
        <w:trPr>
          <w:cantSplit/>
        </w:trPr>
        <w:tc>
          <w:tcPr>
            <w:tcW w:w="8221" w:type="dxa"/>
            <w:gridSpan w:val="2"/>
          </w:tcPr>
          <w:p w14:paraId="3D337D07"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40024D98" w14:textId="77777777" w:rsidTr="00C80F55">
        <w:trPr>
          <w:cantSplit/>
        </w:trPr>
        <w:tc>
          <w:tcPr>
            <w:tcW w:w="8221" w:type="dxa"/>
            <w:gridSpan w:val="2"/>
          </w:tcPr>
          <w:p w14:paraId="52BD3760"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6530C4C1" w14:textId="77777777" w:rsidR="00C80F55" w:rsidRPr="00B41269" w:rsidRDefault="00C80F55" w:rsidP="00593375"/>
    <w:p w14:paraId="5E5922F5" w14:textId="4FF69D6C" w:rsidR="00D72350" w:rsidRDefault="1A4103F8" w:rsidP="00AD20FD">
      <w:pPr>
        <w:pStyle w:val="List3"/>
      </w:pPr>
      <w:r w:rsidRPr="00B41269">
        <w:t>Set the program rate for non-controlled elements, when in target rate mode, to the AAR time or ADR time when available.</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37A34B32" w14:textId="77777777" w:rsidTr="00C80F55">
        <w:tc>
          <w:tcPr>
            <w:tcW w:w="4112" w:type="dxa"/>
          </w:tcPr>
          <w:p w14:paraId="0470C735"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7596DCD8" w14:textId="77777777" w:rsidR="00C80F55" w:rsidRPr="00EA3994" w:rsidRDefault="00C80F55" w:rsidP="00C80F55">
            <w:pPr>
              <w:pStyle w:val="NormalIndent"/>
              <w:tabs>
                <w:tab w:val="clear" w:pos="720"/>
              </w:tabs>
              <w:ind w:left="0"/>
              <w:rPr>
                <w:rFonts w:ascii="Arial" w:hAnsi="Arial" w:cs="Arial"/>
              </w:rPr>
            </w:pPr>
          </w:p>
        </w:tc>
      </w:tr>
      <w:tr w:rsidR="00C80F55" w:rsidRPr="00EB0679" w14:paraId="2971CEE6" w14:textId="77777777" w:rsidTr="00C80F55">
        <w:trPr>
          <w:cantSplit/>
        </w:trPr>
        <w:tc>
          <w:tcPr>
            <w:tcW w:w="8221" w:type="dxa"/>
            <w:gridSpan w:val="2"/>
          </w:tcPr>
          <w:p w14:paraId="0E889967"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402DFD1C" w14:textId="77777777" w:rsidTr="00C80F55">
        <w:trPr>
          <w:cantSplit/>
        </w:trPr>
        <w:tc>
          <w:tcPr>
            <w:tcW w:w="8221" w:type="dxa"/>
            <w:gridSpan w:val="2"/>
          </w:tcPr>
          <w:p w14:paraId="0E1B162A"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430227A7" w14:textId="77777777" w:rsidR="00C80F55" w:rsidRPr="00B41269" w:rsidRDefault="00C80F55" w:rsidP="00593375"/>
    <w:p w14:paraId="12296B0B" w14:textId="4020FEA7" w:rsidR="00947FEE" w:rsidRPr="00B41269" w:rsidRDefault="1A4103F8" w:rsidP="00AD20FD">
      <w:pPr>
        <w:pStyle w:val="List3"/>
      </w:pPr>
      <w:r w:rsidRPr="00B41269">
        <w:t>Set the program rate for non-controlled elements, when in target rate mode, to the AAR + ADR times when either one is not available.</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54A85FB0" w14:textId="77777777" w:rsidTr="00C80F55">
        <w:tc>
          <w:tcPr>
            <w:tcW w:w="4112" w:type="dxa"/>
          </w:tcPr>
          <w:p w14:paraId="6007537A"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141A6BDB" w14:textId="77777777" w:rsidR="00C80F55" w:rsidRPr="00EA3994" w:rsidRDefault="00C80F55" w:rsidP="00C80F55">
            <w:pPr>
              <w:pStyle w:val="NormalIndent"/>
              <w:tabs>
                <w:tab w:val="clear" w:pos="720"/>
              </w:tabs>
              <w:ind w:left="0"/>
              <w:rPr>
                <w:rFonts w:ascii="Arial" w:hAnsi="Arial" w:cs="Arial"/>
              </w:rPr>
            </w:pPr>
          </w:p>
        </w:tc>
      </w:tr>
      <w:tr w:rsidR="00C80F55" w:rsidRPr="00EB0679" w14:paraId="73A8BF47" w14:textId="77777777" w:rsidTr="00C80F55">
        <w:trPr>
          <w:cantSplit/>
        </w:trPr>
        <w:tc>
          <w:tcPr>
            <w:tcW w:w="8221" w:type="dxa"/>
            <w:gridSpan w:val="2"/>
          </w:tcPr>
          <w:p w14:paraId="5A6BC671"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5B3CCDCB" w14:textId="77777777" w:rsidTr="00C80F55">
        <w:trPr>
          <w:cantSplit/>
        </w:trPr>
        <w:tc>
          <w:tcPr>
            <w:tcW w:w="8221" w:type="dxa"/>
            <w:gridSpan w:val="2"/>
          </w:tcPr>
          <w:p w14:paraId="2BBF0C04"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027F3089" w14:textId="77777777" w:rsidR="00C92ED1" w:rsidRPr="00B41269" w:rsidRDefault="00C92ED1" w:rsidP="0033491D">
      <w:pPr>
        <w:pStyle w:val="List3"/>
        <w:numPr>
          <w:ilvl w:val="0"/>
          <w:numId w:val="0"/>
        </w:numPr>
        <w:ind w:left="1211"/>
      </w:pPr>
    </w:p>
    <w:p w14:paraId="34547FA4" w14:textId="77777777" w:rsidR="0050013D" w:rsidRPr="00DD683F" w:rsidRDefault="0050013D" w:rsidP="00E13E2F">
      <w:pPr>
        <w:rPr>
          <w:lang w:val="en-ZA"/>
        </w:rPr>
      </w:pPr>
    </w:p>
    <w:p w14:paraId="238CD160" w14:textId="0B000F6E" w:rsidR="00BC226A" w:rsidRPr="00B41269" w:rsidRDefault="00BC226A" w:rsidP="008B3F28">
      <w:pPr>
        <w:pStyle w:val="Heading2"/>
      </w:pPr>
      <w:bookmarkStart w:id="586" w:name="_Toc157431659"/>
      <w:r w:rsidRPr="00B41269">
        <w:t>Capacity Management</w:t>
      </w:r>
      <w:r w:rsidR="00A266C2" w:rsidRPr="00B41269">
        <w:t xml:space="preserve"> and Monitoring</w:t>
      </w:r>
      <w:bookmarkEnd w:id="586"/>
    </w:p>
    <w:p w14:paraId="6C49248B" w14:textId="30DBDB0C" w:rsidR="00BC226A" w:rsidRDefault="00BC226A" w:rsidP="004E261B">
      <w:pPr>
        <w:pStyle w:val="List2"/>
        <w:numPr>
          <w:ilvl w:val="0"/>
          <w:numId w:val="220"/>
        </w:numPr>
      </w:pPr>
      <w:r w:rsidRPr="00B41269">
        <w:t xml:space="preserve">The </w:t>
      </w:r>
      <w:r w:rsidR="005F70EF" w:rsidRPr="00B41269">
        <w:t>ATFM S</w:t>
      </w:r>
      <w:r w:rsidRPr="00B41269">
        <w:t xml:space="preserve">ystem shall have a </w:t>
      </w:r>
      <w:r w:rsidR="00552B6E" w:rsidRPr="00B41269">
        <w:t xml:space="preserve">capacity/demand </w:t>
      </w:r>
      <w:r w:rsidRPr="00B41269">
        <w:t xml:space="preserve">look ahead capability of </w:t>
      </w:r>
      <w:r w:rsidR="00A578A4" w:rsidRPr="00B41269">
        <w:t>24</w:t>
      </w:r>
      <w:r w:rsidRPr="00B41269">
        <w:t xml:space="preserve"> hours.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22DD8D7A" w14:textId="77777777" w:rsidTr="00C80F55">
        <w:tc>
          <w:tcPr>
            <w:tcW w:w="4112" w:type="dxa"/>
          </w:tcPr>
          <w:p w14:paraId="5D0176A2"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1C311ACB" w14:textId="77777777" w:rsidR="00C80F55" w:rsidRPr="00EA3994" w:rsidRDefault="00C80F55" w:rsidP="00C80F55">
            <w:pPr>
              <w:pStyle w:val="NormalIndent"/>
              <w:tabs>
                <w:tab w:val="clear" w:pos="720"/>
              </w:tabs>
              <w:ind w:left="0"/>
              <w:rPr>
                <w:rFonts w:ascii="Arial" w:hAnsi="Arial" w:cs="Arial"/>
              </w:rPr>
            </w:pPr>
          </w:p>
        </w:tc>
      </w:tr>
      <w:tr w:rsidR="00C80F55" w:rsidRPr="00EB0679" w14:paraId="36C8F918" w14:textId="77777777" w:rsidTr="00C80F55">
        <w:trPr>
          <w:cantSplit/>
        </w:trPr>
        <w:tc>
          <w:tcPr>
            <w:tcW w:w="8221" w:type="dxa"/>
            <w:gridSpan w:val="2"/>
          </w:tcPr>
          <w:p w14:paraId="28894FD9"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0CDBBCC9" w14:textId="77777777" w:rsidTr="00C80F55">
        <w:trPr>
          <w:cantSplit/>
        </w:trPr>
        <w:tc>
          <w:tcPr>
            <w:tcW w:w="8221" w:type="dxa"/>
            <w:gridSpan w:val="2"/>
          </w:tcPr>
          <w:p w14:paraId="5708EF93"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7D6F30A0" w14:textId="77777777" w:rsidR="00C80F55" w:rsidRPr="00B41269" w:rsidRDefault="00C80F55" w:rsidP="00593375"/>
    <w:p w14:paraId="4D0BCC13" w14:textId="3A45CC12" w:rsidR="00BC226A" w:rsidRDefault="6905075D" w:rsidP="00E13E2F">
      <w:pPr>
        <w:pStyle w:val="List2"/>
      </w:pPr>
      <w:r w:rsidRPr="00B41269">
        <w:t>The system shall display capacity/demand balancing in different coloured graph formats for sector, fix and airfield.</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3D2A9C03" w14:textId="77777777" w:rsidTr="00C80F55">
        <w:tc>
          <w:tcPr>
            <w:tcW w:w="4112" w:type="dxa"/>
          </w:tcPr>
          <w:p w14:paraId="46AFC481"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601267F2" w14:textId="77777777" w:rsidR="00C80F55" w:rsidRPr="00EA3994" w:rsidRDefault="00C80F55" w:rsidP="00C80F55">
            <w:pPr>
              <w:pStyle w:val="NormalIndent"/>
              <w:tabs>
                <w:tab w:val="clear" w:pos="720"/>
              </w:tabs>
              <w:ind w:left="0"/>
              <w:rPr>
                <w:rFonts w:ascii="Arial" w:hAnsi="Arial" w:cs="Arial"/>
              </w:rPr>
            </w:pPr>
          </w:p>
        </w:tc>
      </w:tr>
      <w:tr w:rsidR="00C80F55" w:rsidRPr="00EB0679" w14:paraId="44DFB74F" w14:textId="77777777" w:rsidTr="00C80F55">
        <w:trPr>
          <w:cantSplit/>
        </w:trPr>
        <w:tc>
          <w:tcPr>
            <w:tcW w:w="8221" w:type="dxa"/>
            <w:gridSpan w:val="2"/>
          </w:tcPr>
          <w:p w14:paraId="26AFE48D"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652BD118" w14:textId="77777777" w:rsidTr="00C80F55">
        <w:trPr>
          <w:cantSplit/>
        </w:trPr>
        <w:tc>
          <w:tcPr>
            <w:tcW w:w="8221" w:type="dxa"/>
            <w:gridSpan w:val="2"/>
          </w:tcPr>
          <w:p w14:paraId="5588337B"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69991587" w14:textId="77777777" w:rsidR="00C80F55" w:rsidRPr="00B41269" w:rsidRDefault="00C80F55" w:rsidP="00593375"/>
    <w:p w14:paraId="58A0DE2D" w14:textId="7679E2C3" w:rsidR="00BC226A" w:rsidRDefault="6905075D" w:rsidP="00E13E2F">
      <w:pPr>
        <w:pStyle w:val="List2"/>
      </w:pPr>
      <w:r w:rsidRPr="00B41269">
        <w:t xml:space="preserve">The </w:t>
      </w:r>
      <w:r w:rsidR="00017D69" w:rsidRPr="00B41269">
        <w:t xml:space="preserve">ATFM </w:t>
      </w:r>
      <w:r w:rsidR="00655B15" w:rsidRPr="00B41269">
        <w:t>S</w:t>
      </w:r>
      <w:r w:rsidRPr="00B41269">
        <w:t>ystem shall display any sector in the airspace format where the demand is going to exceed capacity.</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09A35876" w14:textId="77777777" w:rsidTr="00C80F55">
        <w:tc>
          <w:tcPr>
            <w:tcW w:w="4112" w:type="dxa"/>
          </w:tcPr>
          <w:p w14:paraId="65D3DC35"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0BB3BE97" w14:textId="77777777" w:rsidR="00C80F55" w:rsidRPr="00EA3994" w:rsidRDefault="00C80F55" w:rsidP="00C80F55">
            <w:pPr>
              <w:pStyle w:val="NormalIndent"/>
              <w:tabs>
                <w:tab w:val="clear" w:pos="720"/>
              </w:tabs>
              <w:ind w:left="0"/>
              <w:rPr>
                <w:rFonts w:ascii="Arial" w:hAnsi="Arial" w:cs="Arial"/>
              </w:rPr>
            </w:pPr>
          </w:p>
        </w:tc>
      </w:tr>
      <w:tr w:rsidR="00C80F55" w:rsidRPr="00EB0679" w14:paraId="4A51E358" w14:textId="77777777" w:rsidTr="00C80F55">
        <w:trPr>
          <w:cantSplit/>
        </w:trPr>
        <w:tc>
          <w:tcPr>
            <w:tcW w:w="8221" w:type="dxa"/>
            <w:gridSpan w:val="2"/>
          </w:tcPr>
          <w:p w14:paraId="5A8563C8"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7F7438DD" w14:textId="77777777" w:rsidTr="00C80F55">
        <w:trPr>
          <w:cantSplit/>
        </w:trPr>
        <w:tc>
          <w:tcPr>
            <w:tcW w:w="8221" w:type="dxa"/>
            <w:gridSpan w:val="2"/>
          </w:tcPr>
          <w:p w14:paraId="428B9231"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3CFD469B" w14:textId="77777777" w:rsidR="00C80F55" w:rsidRPr="00B41269" w:rsidRDefault="00C80F55" w:rsidP="00593375"/>
    <w:p w14:paraId="2E78460E" w14:textId="02D20FE6" w:rsidR="00BC226A" w:rsidRDefault="6905075D" w:rsidP="00E13E2F">
      <w:pPr>
        <w:pStyle w:val="List2"/>
      </w:pPr>
      <w:r w:rsidRPr="00B41269">
        <w:t xml:space="preserve">The alert function shall be in the format of colours, i.e.  </w:t>
      </w:r>
      <w:r w:rsidR="00512542" w:rsidRPr="00B41269">
        <w:t xml:space="preserve">Amber </w:t>
      </w:r>
      <w:r w:rsidRPr="00B41269">
        <w:t>for 100% capacity and red 110% of capacity.</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7DEFE403" w14:textId="77777777" w:rsidTr="00C80F55">
        <w:tc>
          <w:tcPr>
            <w:tcW w:w="4112" w:type="dxa"/>
          </w:tcPr>
          <w:p w14:paraId="530646E3"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32DA5B5E" w14:textId="77777777" w:rsidR="00C80F55" w:rsidRPr="00EA3994" w:rsidRDefault="00C80F55" w:rsidP="00C80F55">
            <w:pPr>
              <w:pStyle w:val="NormalIndent"/>
              <w:tabs>
                <w:tab w:val="clear" w:pos="720"/>
              </w:tabs>
              <w:ind w:left="0"/>
              <w:rPr>
                <w:rFonts w:ascii="Arial" w:hAnsi="Arial" w:cs="Arial"/>
              </w:rPr>
            </w:pPr>
          </w:p>
        </w:tc>
      </w:tr>
      <w:tr w:rsidR="00C80F55" w:rsidRPr="00EB0679" w14:paraId="0342A209" w14:textId="77777777" w:rsidTr="00C80F55">
        <w:trPr>
          <w:cantSplit/>
        </w:trPr>
        <w:tc>
          <w:tcPr>
            <w:tcW w:w="8221" w:type="dxa"/>
            <w:gridSpan w:val="2"/>
          </w:tcPr>
          <w:p w14:paraId="770B3023"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215C1D11" w14:textId="77777777" w:rsidTr="00C80F55">
        <w:trPr>
          <w:cantSplit/>
        </w:trPr>
        <w:tc>
          <w:tcPr>
            <w:tcW w:w="8221" w:type="dxa"/>
            <w:gridSpan w:val="2"/>
          </w:tcPr>
          <w:p w14:paraId="2E4ED55D"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4FB89005" w14:textId="77777777" w:rsidR="00C80F55" w:rsidRPr="00B41269" w:rsidRDefault="00C80F55" w:rsidP="00593375"/>
    <w:p w14:paraId="57245B87" w14:textId="7A81E9A5" w:rsidR="00BC226A" w:rsidRDefault="6905075D" w:rsidP="00E13E2F">
      <w:pPr>
        <w:pStyle w:val="List2"/>
      </w:pPr>
      <w:r w:rsidRPr="00B41269">
        <w:t>The alert function shall have the ability to be set for predictive alerts.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2A5DE7EE" w14:textId="77777777" w:rsidTr="00C80F55">
        <w:tc>
          <w:tcPr>
            <w:tcW w:w="4112" w:type="dxa"/>
          </w:tcPr>
          <w:p w14:paraId="64E63173"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6E03FF16" w14:textId="77777777" w:rsidR="00C80F55" w:rsidRPr="00EA3994" w:rsidRDefault="00C80F55" w:rsidP="00C80F55">
            <w:pPr>
              <w:pStyle w:val="NormalIndent"/>
              <w:tabs>
                <w:tab w:val="clear" w:pos="720"/>
              </w:tabs>
              <w:ind w:left="0"/>
              <w:rPr>
                <w:rFonts w:ascii="Arial" w:hAnsi="Arial" w:cs="Arial"/>
              </w:rPr>
            </w:pPr>
          </w:p>
        </w:tc>
      </w:tr>
      <w:tr w:rsidR="00C80F55" w:rsidRPr="00EB0679" w14:paraId="1AD2E57B" w14:textId="77777777" w:rsidTr="00C80F55">
        <w:trPr>
          <w:cantSplit/>
        </w:trPr>
        <w:tc>
          <w:tcPr>
            <w:tcW w:w="8221" w:type="dxa"/>
            <w:gridSpan w:val="2"/>
          </w:tcPr>
          <w:p w14:paraId="6F974F87"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352E79E0" w14:textId="77777777" w:rsidTr="00C80F55">
        <w:trPr>
          <w:cantSplit/>
        </w:trPr>
        <w:tc>
          <w:tcPr>
            <w:tcW w:w="8221" w:type="dxa"/>
            <w:gridSpan w:val="2"/>
          </w:tcPr>
          <w:p w14:paraId="27BA67D7"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64ED6895" w14:textId="77777777" w:rsidR="00C80F55" w:rsidRPr="00B41269" w:rsidRDefault="00C80F55" w:rsidP="00593375"/>
    <w:p w14:paraId="28D83F15" w14:textId="42D9A85E" w:rsidR="00BC226A" w:rsidRDefault="6905075D" w:rsidP="00E13E2F">
      <w:pPr>
        <w:pStyle w:val="List2"/>
      </w:pPr>
      <w:r w:rsidRPr="00B41269">
        <w:t xml:space="preserve">The </w:t>
      </w:r>
      <w:r w:rsidR="00655B15" w:rsidRPr="00B41269">
        <w:t>ATFM S</w:t>
      </w:r>
      <w:r w:rsidRPr="00B41269">
        <w:t>ystem shall display the demand/capacity for 10 different sectors/airfields/fixes concurrently on the display system, this will enable the system to monitor high demand areas continuously.</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5150449E" w14:textId="77777777" w:rsidTr="00C80F55">
        <w:tc>
          <w:tcPr>
            <w:tcW w:w="4112" w:type="dxa"/>
          </w:tcPr>
          <w:p w14:paraId="4F60B8C7"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4C9D804F" w14:textId="77777777" w:rsidR="00C80F55" w:rsidRPr="00EA3994" w:rsidRDefault="00C80F55" w:rsidP="00C80F55">
            <w:pPr>
              <w:pStyle w:val="NormalIndent"/>
              <w:tabs>
                <w:tab w:val="clear" w:pos="720"/>
              </w:tabs>
              <w:ind w:left="0"/>
              <w:rPr>
                <w:rFonts w:ascii="Arial" w:hAnsi="Arial" w:cs="Arial"/>
              </w:rPr>
            </w:pPr>
          </w:p>
        </w:tc>
      </w:tr>
      <w:tr w:rsidR="00C80F55" w:rsidRPr="00EB0679" w14:paraId="3C4D65EC" w14:textId="77777777" w:rsidTr="00C80F55">
        <w:trPr>
          <w:cantSplit/>
        </w:trPr>
        <w:tc>
          <w:tcPr>
            <w:tcW w:w="8221" w:type="dxa"/>
            <w:gridSpan w:val="2"/>
          </w:tcPr>
          <w:p w14:paraId="0F654D26"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7CF4EC40" w14:textId="77777777" w:rsidTr="00C80F55">
        <w:trPr>
          <w:cantSplit/>
        </w:trPr>
        <w:tc>
          <w:tcPr>
            <w:tcW w:w="8221" w:type="dxa"/>
            <w:gridSpan w:val="2"/>
          </w:tcPr>
          <w:p w14:paraId="004BF4A4"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331CFF7B" w14:textId="77777777" w:rsidR="00C80F55" w:rsidRPr="00B41269" w:rsidRDefault="00C80F55" w:rsidP="00593375"/>
    <w:p w14:paraId="0AF8D7D5" w14:textId="2DA95F17" w:rsidR="00BC226A" w:rsidRDefault="6905075D" w:rsidP="00E13E2F">
      <w:pPr>
        <w:pStyle w:val="List2"/>
      </w:pPr>
      <w:r w:rsidRPr="00B41269">
        <w:t xml:space="preserve">The </w:t>
      </w:r>
      <w:r w:rsidR="00655B15" w:rsidRPr="00B41269">
        <w:t>ATFM S</w:t>
      </w:r>
      <w:r w:rsidRPr="00B41269">
        <w:t>ystem shall monitor every sector/ Aerodrome /Waypoint continuously and issue an audible and visual warning when demand exceeds capacity for any sector/ Aerodrome /Waypoint.</w:t>
      </w:r>
      <w:r w:rsidR="0048661A">
        <w:t xml:space="preserve">  </w:t>
      </w:r>
      <w:r w:rsidR="00B60C95">
        <w:t>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0031CE2D" w14:textId="77777777" w:rsidTr="00C80F55">
        <w:tc>
          <w:tcPr>
            <w:tcW w:w="4112" w:type="dxa"/>
          </w:tcPr>
          <w:p w14:paraId="28B67909"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7B4E26C2" w14:textId="77777777" w:rsidR="00C80F55" w:rsidRPr="00EA3994" w:rsidRDefault="00C80F55" w:rsidP="00C80F55">
            <w:pPr>
              <w:pStyle w:val="NormalIndent"/>
              <w:tabs>
                <w:tab w:val="clear" w:pos="720"/>
              </w:tabs>
              <w:ind w:left="0"/>
              <w:rPr>
                <w:rFonts w:ascii="Arial" w:hAnsi="Arial" w:cs="Arial"/>
              </w:rPr>
            </w:pPr>
          </w:p>
        </w:tc>
      </w:tr>
      <w:tr w:rsidR="00C80F55" w:rsidRPr="00EB0679" w14:paraId="71C0407F" w14:textId="77777777" w:rsidTr="00C80F55">
        <w:trPr>
          <w:cantSplit/>
        </w:trPr>
        <w:tc>
          <w:tcPr>
            <w:tcW w:w="8221" w:type="dxa"/>
            <w:gridSpan w:val="2"/>
          </w:tcPr>
          <w:p w14:paraId="11BF44D4"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342A21D5" w14:textId="77777777" w:rsidTr="00C80F55">
        <w:trPr>
          <w:cantSplit/>
        </w:trPr>
        <w:tc>
          <w:tcPr>
            <w:tcW w:w="8221" w:type="dxa"/>
            <w:gridSpan w:val="2"/>
          </w:tcPr>
          <w:p w14:paraId="77773B48"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55B1BDA9" w14:textId="77777777" w:rsidR="00C80F55" w:rsidRPr="00B41269" w:rsidRDefault="00C80F55" w:rsidP="00593375"/>
    <w:p w14:paraId="077CB9A2" w14:textId="40B90896" w:rsidR="00BC226A" w:rsidRDefault="6905075D" w:rsidP="00E13E2F">
      <w:pPr>
        <w:pStyle w:val="List2"/>
      </w:pPr>
      <w:r w:rsidRPr="00B41269">
        <w:t>The sector/ Aerodrome /Waypoint where demand exceeds capacity shall automatically be displayed, this function must however be able to be switched on or off.</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24E6E705" w14:textId="77777777" w:rsidTr="00C80F55">
        <w:tc>
          <w:tcPr>
            <w:tcW w:w="4112" w:type="dxa"/>
          </w:tcPr>
          <w:p w14:paraId="74EC9C98"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34406170" w14:textId="77777777" w:rsidR="00C80F55" w:rsidRPr="00EA3994" w:rsidRDefault="00C80F55" w:rsidP="00C80F55">
            <w:pPr>
              <w:pStyle w:val="NormalIndent"/>
              <w:tabs>
                <w:tab w:val="clear" w:pos="720"/>
              </w:tabs>
              <w:ind w:left="0"/>
              <w:rPr>
                <w:rFonts w:ascii="Arial" w:hAnsi="Arial" w:cs="Arial"/>
              </w:rPr>
            </w:pPr>
          </w:p>
        </w:tc>
      </w:tr>
      <w:tr w:rsidR="00C80F55" w:rsidRPr="00EB0679" w14:paraId="3E5B15F0" w14:textId="77777777" w:rsidTr="00C80F55">
        <w:trPr>
          <w:cantSplit/>
        </w:trPr>
        <w:tc>
          <w:tcPr>
            <w:tcW w:w="8221" w:type="dxa"/>
            <w:gridSpan w:val="2"/>
          </w:tcPr>
          <w:p w14:paraId="493982C8"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17F43DD1" w14:textId="77777777" w:rsidTr="00C80F55">
        <w:trPr>
          <w:cantSplit/>
        </w:trPr>
        <w:tc>
          <w:tcPr>
            <w:tcW w:w="8221" w:type="dxa"/>
            <w:gridSpan w:val="2"/>
          </w:tcPr>
          <w:p w14:paraId="47656583"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158B34B1" w14:textId="77777777" w:rsidR="00C80F55" w:rsidRPr="00B41269" w:rsidRDefault="00C80F55" w:rsidP="00593375"/>
    <w:p w14:paraId="56EA389E" w14:textId="3F228A80" w:rsidR="00BC226A" w:rsidRDefault="6905075D" w:rsidP="00E13E2F">
      <w:pPr>
        <w:pStyle w:val="List2"/>
      </w:pPr>
      <w:r w:rsidRPr="00B41269">
        <w:t xml:space="preserve">The </w:t>
      </w:r>
      <w:r w:rsidR="00655B15" w:rsidRPr="00B41269">
        <w:t>ATFM S</w:t>
      </w:r>
      <w:r w:rsidRPr="00B41269">
        <w:t>ystem shall show all flight plan information for flights, which are in a sector/ Aerodrome /Waypoint where demand exceeds capacity.</w:t>
      </w:r>
      <w:r w:rsidR="0048661A">
        <w:t xml:space="preserve">  </w:t>
      </w:r>
      <w:r w:rsidR="00B60C95">
        <w:t>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72708673" w14:textId="77777777" w:rsidTr="00C80F55">
        <w:tc>
          <w:tcPr>
            <w:tcW w:w="4112" w:type="dxa"/>
          </w:tcPr>
          <w:p w14:paraId="2D9CEF5F"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7897CBC0" w14:textId="77777777" w:rsidR="00C80F55" w:rsidRPr="00EA3994" w:rsidRDefault="00C80F55" w:rsidP="00C80F55">
            <w:pPr>
              <w:pStyle w:val="NormalIndent"/>
              <w:tabs>
                <w:tab w:val="clear" w:pos="720"/>
              </w:tabs>
              <w:ind w:left="0"/>
              <w:rPr>
                <w:rFonts w:ascii="Arial" w:hAnsi="Arial" w:cs="Arial"/>
              </w:rPr>
            </w:pPr>
          </w:p>
        </w:tc>
      </w:tr>
      <w:tr w:rsidR="00C80F55" w:rsidRPr="00EB0679" w14:paraId="55E43A36" w14:textId="77777777" w:rsidTr="00C80F55">
        <w:trPr>
          <w:cantSplit/>
        </w:trPr>
        <w:tc>
          <w:tcPr>
            <w:tcW w:w="8221" w:type="dxa"/>
            <w:gridSpan w:val="2"/>
          </w:tcPr>
          <w:p w14:paraId="61E2D3CD"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42529360" w14:textId="77777777" w:rsidTr="00C80F55">
        <w:trPr>
          <w:cantSplit/>
        </w:trPr>
        <w:tc>
          <w:tcPr>
            <w:tcW w:w="8221" w:type="dxa"/>
            <w:gridSpan w:val="2"/>
          </w:tcPr>
          <w:p w14:paraId="2F9A022F"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2B283654" w14:textId="77777777" w:rsidR="00C80F55" w:rsidRPr="00B41269" w:rsidRDefault="00C80F55" w:rsidP="00593375"/>
    <w:p w14:paraId="728AEB26" w14:textId="1FA45630" w:rsidR="00BC226A" w:rsidRDefault="6905075D" w:rsidP="00E13E2F">
      <w:pPr>
        <w:pStyle w:val="List2"/>
      </w:pPr>
      <w:r w:rsidRPr="00B41269">
        <w:t>Th</w:t>
      </w:r>
      <w:r w:rsidR="00A65B31" w:rsidRPr="00B41269">
        <w:t>e flight plan information</w:t>
      </w:r>
      <w:r w:rsidRPr="00B41269">
        <w:t xml:space="preserve"> </w:t>
      </w:r>
      <w:r w:rsidR="00A65B31" w:rsidRPr="00B41269">
        <w:t xml:space="preserve">as defined above </w:t>
      </w:r>
      <w:r w:rsidRPr="00B41269">
        <w:t>shall be available by mouse</w:t>
      </w:r>
      <w:r w:rsidR="4A385288" w:rsidRPr="00B41269">
        <w:t>-</w:t>
      </w:r>
      <w:r w:rsidRPr="00B41269">
        <w:t xml:space="preserve">clicking on the graph where a </w:t>
      </w:r>
      <w:r w:rsidR="4A385288" w:rsidRPr="00B41269">
        <w:t>drop-down</w:t>
      </w:r>
      <w:r w:rsidRPr="00B41269">
        <w:t xml:space="preserve"> menu of all the flights in that sector will appear. </w:t>
      </w:r>
      <w:r w:rsidR="00F12111" w:rsidRPr="00B41269">
        <w:t xml:space="preserve"> </w:t>
      </w:r>
      <w:r w:rsidRPr="00B41269">
        <w:t xml:space="preserve">Another </w:t>
      </w:r>
      <w:r w:rsidR="4A385288" w:rsidRPr="00B41269">
        <w:t>mouse-</w:t>
      </w:r>
      <w:r w:rsidRPr="00B41269">
        <w:t>click on an individual flight will display all flight plan information for that flight.</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636AC6BB" w14:textId="77777777" w:rsidTr="00C80F55">
        <w:tc>
          <w:tcPr>
            <w:tcW w:w="4112" w:type="dxa"/>
          </w:tcPr>
          <w:p w14:paraId="69A2E2A6"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28DDE36E" w14:textId="77777777" w:rsidR="00C80F55" w:rsidRPr="00EA3994" w:rsidRDefault="00C80F55" w:rsidP="00C80F55">
            <w:pPr>
              <w:pStyle w:val="NormalIndent"/>
              <w:tabs>
                <w:tab w:val="clear" w:pos="720"/>
              </w:tabs>
              <w:ind w:left="0"/>
              <w:rPr>
                <w:rFonts w:ascii="Arial" w:hAnsi="Arial" w:cs="Arial"/>
              </w:rPr>
            </w:pPr>
          </w:p>
        </w:tc>
      </w:tr>
      <w:tr w:rsidR="00C80F55" w:rsidRPr="00EB0679" w14:paraId="278E31B0" w14:textId="77777777" w:rsidTr="00C80F55">
        <w:trPr>
          <w:cantSplit/>
        </w:trPr>
        <w:tc>
          <w:tcPr>
            <w:tcW w:w="8221" w:type="dxa"/>
            <w:gridSpan w:val="2"/>
          </w:tcPr>
          <w:p w14:paraId="1256D09F"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6227D82C" w14:textId="77777777" w:rsidTr="00C80F55">
        <w:trPr>
          <w:cantSplit/>
        </w:trPr>
        <w:tc>
          <w:tcPr>
            <w:tcW w:w="8221" w:type="dxa"/>
            <w:gridSpan w:val="2"/>
          </w:tcPr>
          <w:p w14:paraId="1515032F"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7E8B3FFB" w14:textId="77777777" w:rsidR="00C80F55" w:rsidRPr="00B41269" w:rsidRDefault="00C80F55" w:rsidP="00593375"/>
    <w:p w14:paraId="566C0445" w14:textId="099A6A7D" w:rsidR="00BC226A" w:rsidRDefault="6905075D" w:rsidP="00E13E2F">
      <w:pPr>
        <w:pStyle w:val="List2"/>
      </w:pPr>
      <w:r w:rsidRPr="00B41269">
        <w:t>There shall be a sort function for the flights displayed, i.e. by Aerodrome of departure, destination etc, to categorise the flights as required.</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3A0FAD4A" w14:textId="77777777" w:rsidTr="00C80F55">
        <w:tc>
          <w:tcPr>
            <w:tcW w:w="4112" w:type="dxa"/>
          </w:tcPr>
          <w:p w14:paraId="5B1847B0"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4D831D81" w14:textId="77777777" w:rsidR="00C80F55" w:rsidRPr="00EA3994" w:rsidRDefault="00C80F55" w:rsidP="00C80F55">
            <w:pPr>
              <w:pStyle w:val="NormalIndent"/>
              <w:tabs>
                <w:tab w:val="clear" w:pos="720"/>
              </w:tabs>
              <w:ind w:left="0"/>
              <w:rPr>
                <w:rFonts w:ascii="Arial" w:hAnsi="Arial" w:cs="Arial"/>
              </w:rPr>
            </w:pPr>
          </w:p>
        </w:tc>
      </w:tr>
      <w:tr w:rsidR="00C80F55" w:rsidRPr="00EB0679" w14:paraId="39DC2E67" w14:textId="77777777" w:rsidTr="00C80F55">
        <w:trPr>
          <w:cantSplit/>
        </w:trPr>
        <w:tc>
          <w:tcPr>
            <w:tcW w:w="8221" w:type="dxa"/>
            <w:gridSpan w:val="2"/>
          </w:tcPr>
          <w:p w14:paraId="0677B80B"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713DC45C" w14:textId="77777777" w:rsidTr="00C80F55">
        <w:trPr>
          <w:cantSplit/>
        </w:trPr>
        <w:tc>
          <w:tcPr>
            <w:tcW w:w="8221" w:type="dxa"/>
            <w:gridSpan w:val="2"/>
          </w:tcPr>
          <w:p w14:paraId="4EECE5EE"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4116B82C" w14:textId="77777777" w:rsidR="00C80F55" w:rsidRPr="00B41269" w:rsidRDefault="00C80F55" w:rsidP="00593375"/>
    <w:p w14:paraId="08ECA176" w14:textId="1EC5E11A" w:rsidR="00BC226A" w:rsidRDefault="6905075D" w:rsidP="00E13E2F">
      <w:pPr>
        <w:pStyle w:val="List2"/>
      </w:pPr>
      <w:r w:rsidRPr="00B41269">
        <w:t xml:space="preserve">The </w:t>
      </w:r>
      <w:r w:rsidR="00393649" w:rsidRPr="00B41269">
        <w:t>ATFM S</w:t>
      </w:r>
      <w:r w:rsidRPr="00B41269">
        <w:t xml:space="preserve">ystem shall have the capability to </w:t>
      </w:r>
      <w:r w:rsidR="00A646C6" w:rsidRPr="00B41269">
        <w:t>export</w:t>
      </w:r>
      <w:r w:rsidRPr="00B41269">
        <w:t xml:space="preserve"> any defined list of flights, which are displayed as per previous requirements above</w:t>
      </w:r>
      <w:r w:rsidR="0083703C" w:rsidRPr="00B41269">
        <w:t xml:space="preserve">, </w:t>
      </w:r>
      <w:r w:rsidR="000D45EF" w:rsidRPr="00B41269">
        <w:t>in</w:t>
      </w:r>
      <w:r w:rsidR="0083703C" w:rsidRPr="00B41269">
        <w:t xml:space="preserve">to </w:t>
      </w:r>
      <w:r w:rsidR="002B7C59" w:rsidRPr="00B41269">
        <w:t xml:space="preserve">a comma separated </w:t>
      </w:r>
      <w:r w:rsidR="000D45EF" w:rsidRPr="00B41269">
        <w:t xml:space="preserve">(.csv) </w:t>
      </w:r>
      <w:r w:rsidR="00F56356" w:rsidRPr="00B41269">
        <w:t>format</w:t>
      </w:r>
      <w:r w:rsidR="002C2A4C" w:rsidRPr="00B41269">
        <w:t xml:space="preserve"> for </w:t>
      </w:r>
      <w:r w:rsidR="0083703C" w:rsidRPr="00B41269">
        <w:t>subsequent printing, email etc</w:t>
      </w:r>
      <w:r w:rsidRPr="00B41269">
        <w:t>.</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7452C5A0" w14:textId="77777777" w:rsidTr="00C80F55">
        <w:tc>
          <w:tcPr>
            <w:tcW w:w="4112" w:type="dxa"/>
          </w:tcPr>
          <w:p w14:paraId="5FF83EFF"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5195A11D" w14:textId="77777777" w:rsidR="00C80F55" w:rsidRPr="00EA3994" w:rsidRDefault="00C80F55" w:rsidP="00C80F55">
            <w:pPr>
              <w:pStyle w:val="NormalIndent"/>
              <w:tabs>
                <w:tab w:val="clear" w:pos="720"/>
              </w:tabs>
              <w:ind w:left="0"/>
              <w:rPr>
                <w:rFonts w:ascii="Arial" w:hAnsi="Arial" w:cs="Arial"/>
              </w:rPr>
            </w:pPr>
          </w:p>
        </w:tc>
      </w:tr>
      <w:tr w:rsidR="00C80F55" w:rsidRPr="00EB0679" w14:paraId="5E8AF8D9" w14:textId="77777777" w:rsidTr="00C80F55">
        <w:trPr>
          <w:cantSplit/>
        </w:trPr>
        <w:tc>
          <w:tcPr>
            <w:tcW w:w="8221" w:type="dxa"/>
            <w:gridSpan w:val="2"/>
          </w:tcPr>
          <w:p w14:paraId="26748124"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1745628F" w14:textId="77777777" w:rsidTr="00C80F55">
        <w:trPr>
          <w:cantSplit/>
        </w:trPr>
        <w:tc>
          <w:tcPr>
            <w:tcW w:w="8221" w:type="dxa"/>
            <w:gridSpan w:val="2"/>
          </w:tcPr>
          <w:p w14:paraId="14799492"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28595AB8" w14:textId="77777777" w:rsidR="00C80F55" w:rsidRPr="00B41269" w:rsidRDefault="00C80F55" w:rsidP="00593375"/>
    <w:p w14:paraId="78FAEFE6" w14:textId="6381DF1C" w:rsidR="00BC226A" w:rsidRDefault="6905075D" w:rsidP="00E13E2F">
      <w:pPr>
        <w:pStyle w:val="List2"/>
      </w:pPr>
      <w:r w:rsidRPr="00B41269">
        <w:t xml:space="preserve">The </w:t>
      </w:r>
      <w:r w:rsidR="00393649" w:rsidRPr="00B41269">
        <w:t>ATFM S</w:t>
      </w:r>
      <w:r w:rsidRPr="00B41269">
        <w:t xml:space="preserve">ystem shall allow for manual flight plan manipulation to balance demand against capacity for sector/Aerodromes /Waypoints. This manipulation will be for example by changing departure times (Air Traffic Control departure slots) routes etc. </w:t>
      </w:r>
      <w:r w:rsidR="00C53EA8" w:rsidRPr="00B41269">
        <w:t xml:space="preserve"> </w:t>
      </w:r>
      <w:r w:rsidRPr="00B41269">
        <w:t>This will render a re-computation of CTOTS.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547AB8CA" w14:textId="77777777" w:rsidTr="00C80F55">
        <w:tc>
          <w:tcPr>
            <w:tcW w:w="4112" w:type="dxa"/>
          </w:tcPr>
          <w:p w14:paraId="0FF42BA2"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253A9BE0" w14:textId="77777777" w:rsidR="00C80F55" w:rsidRPr="00EA3994" w:rsidRDefault="00C80F55" w:rsidP="00C80F55">
            <w:pPr>
              <w:pStyle w:val="NormalIndent"/>
              <w:tabs>
                <w:tab w:val="clear" w:pos="720"/>
              </w:tabs>
              <w:ind w:left="0"/>
              <w:rPr>
                <w:rFonts w:ascii="Arial" w:hAnsi="Arial" w:cs="Arial"/>
              </w:rPr>
            </w:pPr>
          </w:p>
        </w:tc>
      </w:tr>
      <w:tr w:rsidR="00C80F55" w:rsidRPr="00EB0679" w14:paraId="187A8123" w14:textId="77777777" w:rsidTr="00C80F55">
        <w:trPr>
          <w:cantSplit/>
        </w:trPr>
        <w:tc>
          <w:tcPr>
            <w:tcW w:w="8221" w:type="dxa"/>
            <w:gridSpan w:val="2"/>
          </w:tcPr>
          <w:p w14:paraId="0310041D"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05E29199" w14:textId="77777777" w:rsidTr="00C80F55">
        <w:trPr>
          <w:cantSplit/>
        </w:trPr>
        <w:tc>
          <w:tcPr>
            <w:tcW w:w="8221" w:type="dxa"/>
            <w:gridSpan w:val="2"/>
          </w:tcPr>
          <w:p w14:paraId="2EB8E2D3"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08592EC9" w14:textId="77777777" w:rsidR="00C80F55" w:rsidRPr="00B41269" w:rsidRDefault="00C80F55" w:rsidP="00593375"/>
    <w:p w14:paraId="4DD2480F" w14:textId="4D989350" w:rsidR="00BC226A" w:rsidRDefault="6905075D" w:rsidP="00E13E2F">
      <w:pPr>
        <w:pStyle w:val="List2"/>
      </w:pPr>
      <w:r w:rsidRPr="00B41269">
        <w:t xml:space="preserve">The </w:t>
      </w:r>
      <w:r w:rsidR="00393649" w:rsidRPr="00B41269">
        <w:t>ATFM S</w:t>
      </w:r>
      <w:r w:rsidRPr="00B41269">
        <w:t>ystem shall automatically balance demand/capacity as required when demand exceeds capacity for any sectors/Aerodromes /Waypoints.</w:t>
      </w:r>
      <w:r w:rsidR="0048661A">
        <w:t xml:space="preserve">  </w:t>
      </w:r>
      <w:r w:rsidR="00B60C95">
        <w:t>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2A5A7BCD" w14:textId="77777777" w:rsidTr="00C80F55">
        <w:tc>
          <w:tcPr>
            <w:tcW w:w="4112" w:type="dxa"/>
          </w:tcPr>
          <w:p w14:paraId="15DB185A"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1141F4D6" w14:textId="77777777" w:rsidR="00C80F55" w:rsidRPr="00EA3994" w:rsidRDefault="00C80F55" w:rsidP="00C80F55">
            <w:pPr>
              <w:pStyle w:val="NormalIndent"/>
              <w:tabs>
                <w:tab w:val="clear" w:pos="720"/>
              </w:tabs>
              <w:ind w:left="0"/>
              <w:rPr>
                <w:rFonts w:ascii="Arial" w:hAnsi="Arial" w:cs="Arial"/>
              </w:rPr>
            </w:pPr>
          </w:p>
        </w:tc>
      </w:tr>
      <w:tr w:rsidR="00C80F55" w:rsidRPr="00EB0679" w14:paraId="437E16BA" w14:textId="77777777" w:rsidTr="00C80F55">
        <w:trPr>
          <w:cantSplit/>
        </w:trPr>
        <w:tc>
          <w:tcPr>
            <w:tcW w:w="8221" w:type="dxa"/>
            <w:gridSpan w:val="2"/>
          </w:tcPr>
          <w:p w14:paraId="6C4C3AF1"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034D40CD" w14:textId="77777777" w:rsidTr="00C80F55">
        <w:trPr>
          <w:cantSplit/>
        </w:trPr>
        <w:tc>
          <w:tcPr>
            <w:tcW w:w="8221" w:type="dxa"/>
            <w:gridSpan w:val="2"/>
          </w:tcPr>
          <w:p w14:paraId="573ABC0E"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71584CA9" w14:textId="77777777" w:rsidR="00C80F55" w:rsidRPr="00B41269" w:rsidRDefault="00C80F55" w:rsidP="00593375"/>
    <w:p w14:paraId="17234AE2" w14:textId="6EAEDC93" w:rsidR="00BC226A" w:rsidRDefault="6905075D" w:rsidP="00E13E2F">
      <w:pPr>
        <w:pStyle w:val="List2"/>
      </w:pPr>
      <w:r w:rsidRPr="00B41269">
        <w:t xml:space="preserve">The </w:t>
      </w:r>
      <w:r w:rsidR="00393649" w:rsidRPr="00B41269">
        <w:t>ATFM S</w:t>
      </w:r>
      <w:r w:rsidRPr="00B41269">
        <w:t>ystem shall balance demand and capacity by automatically amending departure times (Air Traffic Control departure slots) and/or suggesting alternate routings. ’The user shall be able to manually take over at any time.</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566D1159" w14:textId="77777777" w:rsidTr="00C80F55">
        <w:tc>
          <w:tcPr>
            <w:tcW w:w="4112" w:type="dxa"/>
          </w:tcPr>
          <w:p w14:paraId="5BE2C04B"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24F7EDDE" w14:textId="77777777" w:rsidR="00C80F55" w:rsidRPr="00EA3994" w:rsidRDefault="00C80F55" w:rsidP="00C80F55">
            <w:pPr>
              <w:pStyle w:val="NormalIndent"/>
              <w:tabs>
                <w:tab w:val="clear" w:pos="720"/>
              </w:tabs>
              <w:ind w:left="0"/>
              <w:rPr>
                <w:rFonts w:ascii="Arial" w:hAnsi="Arial" w:cs="Arial"/>
              </w:rPr>
            </w:pPr>
          </w:p>
        </w:tc>
      </w:tr>
      <w:tr w:rsidR="00C80F55" w:rsidRPr="00EB0679" w14:paraId="68CEDCAB" w14:textId="77777777" w:rsidTr="00C80F55">
        <w:trPr>
          <w:cantSplit/>
        </w:trPr>
        <w:tc>
          <w:tcPr>
            <w:tcW w:w="8221" w:type="dxa"/>
            <w:gridSpan w:val="2"/>
          </w:tcPr>
          <w:p w14:paraId="313F69E9"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5925AFEE" w14:textId="77777777" w:rsidTr="00C80F55">
        <w:trPr>
          <w:cantSplit/>
        </w:trPr>
        <w:tc>
          <w:tcPr>
            <w:tcW w:w="8221" w:type="dxa"/>
            <w:gridSpan w:val="2"/>
          </w:tcPr>
          <w:p w14:paraId="62F481D5"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4550F374" w14:textId="77777777" w:rsidR="00C80F55" w:rsidRPr="00B41269" w:rsidRDefault="00C80F55" w:rsidP="00593375"/>
    <w:p w14:paraId="3FFC7500" w14:textId="187127BF" w:rsidR="00BC226A" w:rsidRDefault="6905075D" w:rsidP="00E13E2F">
      <w:pPr>
        <w:pStyle w:val="List2"/>
      </w:pPr>
      <w:r w:rsidRPr="00B41269">
        <w:t xml:space="preserve">The </w:t>
      </w:r>
      <w:r w:rsidR="00393649" w:rsidRPr="00B41269">
        <w:t>ATFM S</w:t>
      </w:r>
      <w:r w:rsidRPr="00B41269">
        <w:t>ystem shall have sort function</w:t>
      </w:r>
      <w:r w:rsidR="000A1E5D" w:rsidRPr="00B41269">
        <w:t>s</w:t>
      </w:r>
      <w:r w:rsidRPr="00B41269">
        <w:t xml:space="preserve"> whereby </w:t>
      </w:r>
      <w:r w:rsidR="00DD7BD5" w:rsidRPr="00B41269">
        <w:t>sorting will be catere</w:t>
      </w:r>
      <w:r w:rsidR="009763DB" w:rsidRPr="00B41269">
        <w:t>d</w:t>
      </w:r>
      <w:r w:rsidR="00DD7BD5" w:rsidRPr="00B41269">
        <w:t xml:space="preserve"> for </w:t>
      </w:r>
      <w:r w:rsidRPr="00B41269">
        <w:t>all re-scheduled flights by airline, departure point, destination as required for preparation and dispatch to the relevant airline and airfields.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299521BE" w14:textId="77777777" w:rsidTr="00C80F55">
        <w:tc>
          <w:tcPr>
            <w:tcW w:w="4112" w:type="dxa"/>
          </w:tcPr>
          <w:p w14:paraId="75D0FCB2"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6D7B2DB3" w14:textId="77777777" w:rsidR="00C80F55" w:rsidRPr="00EA3994" w:rsidRDefault="00C80F55" w:rsidP="00C80F55">
            <w:pPr>
              <w:pStyle w:val="NormalIndent"/>
              <w:tabs>
                <w:tab w:val="clear" w:pos="720"/>
              </w:tabs>
              <w:ind w:left="0"/>
              <w:rPr>
                <w:rFonts w:ascii="Arial" w:hAnsi="Arial" w:cs="Arial"/>
              </w:rPr>
            </w:pPr>
          </w:p>
        </w:tc>
      </w:tr>
      <w:tr w:rsidR="00C80F55" w:rsidRPr="00EB0679" w14:paraId="7621CD5F" w14:textId="77777777" w:rsidTr="00C80F55">
        <w:trPr>
          <w:cantSplit/>
        </w:trPr>
        <w:tc>
          <w:tcPr>
            <w:tcW w:w="8221" w:type="dxa"/>
            <w:gridSpan w:val="2"/>
          </w:tcPr>
          <w:p w14:paraId="593C3749"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281FB07C" w14:textId="77777777" w:rsidTr="00C80F55">
        <w:trPr>
          <w:cantSplit/>
        </w:trPr>
        <w:tc>
          <w:tcPr>
            <w:tcW w:w="8221" w:type="dxa"/>
            <w:gridSpan w:val="2"/>
          </w:tcPr>
          <w:p w14:paraId="09D0BE42"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480E7BC4" w14:textId="77777777" w:rsidR="00C80F55" w:rsidRPr="00B41269" w:rsidRDefault="00C80F55" w:rsidP="00593375"/>
    <w:p w14:paraId="76DC3897" w14:textId="0D82B4A3" w:rsidR="00F64DD3" w:rsidRDefault="4F5AF606" w:rsidP="00E13E2F">
      <w:pPr>
        <w:pStyle w:val="List2"/>
      </w:pPr>
      <w:r w:rsidRPr="00B41269">
        <w:t>All historical data shall be stored for a 5-year period on a RAID-</w:t>
      </w:r>
      <w:r w:rsidR="00A65F0A" w:rsidRPr="00B41269">
        <w:t>6</w:t>
      </w:r>
      <w:r w:rsidRPr="00B41269">
        <w:t xml:space="preserve"> SAN-storage system.</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0BA38A4E" w14:textId="77777777" w:rsidTr="00C80F55">
        <w:tc>
          <w:tcPr>
            <w:tcW w:w="4112" w:type="dxa"/>
          </w:tcPr>
          <w:p w14:paraId="45BBB889"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4DA34539" w14:textId="77777777" w:rsidR="00C80F55" w:rsidRPr="00EA3994" w:rsidRDefault="00C80F55" w:rsidP="00C80F55">
            <w:pPr>
              <w:pStyle w:val="NormalIndent"/>
              <w:tabs>
                <w:tab w:val="clear" w:pos="720"/>
              </w:tabs>
              <w:ind w:left="0"/>
              <w:rPr>
                <w:rFonts w:ascii="Arial" w:hAnsi="Arial" w:cs="Arial"/>
              </w:rPr>
            </w:pPr>
          </w:p>
        </w:tc>
      </w:tr>
      <w:tr w:rsidR="00C80F55" w:rsidRPr="00EB0679" w14:paraId="6898C782" w14:textId="77777777" w:rsidTr="00C80F55">
        <w:trPr>
          <w:cantSplit/>
        </w:trPr>
        <w:tc>
          <w:tcPr>
            <w:tcW w:w="8221" w:type="dxa"/>
            <w:gridSpan w:val="2"/>
          </w:tcPr>
          <w:p w14:paraId="1BFD89B6"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289BA335" w14:textId="77777777" w:rsidTr="00C80F55">
        <w:trPr>
          <w:cantSplit/>
        </w:trPr>
        <w:tc>
          <w:tcPr>
            <w:tcW w:w="8221" w:type="dxa"/>
            <w:gridSpan w:val="2"/>
          </w:tcPr>
          <w:p w14:paraId="482AAF80"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6A587999" w14:textId="77777777" w:rsidR="00C80F55" w:rsidRPr="00B41269" w:rsidRDefault="00C80F55" w:rsidP="00593375"/>
    <w:p w14:paraId="7973E520" w14:textId="43056590" w:rsidR="00F64DD3" w:rsidRPr="00B41269" w:rsidRDefault="4F5AF606" w:rsidP="00E13E2F">
      <w:pPr>
        <w:pStyle w:val="List2"/>
      </w:pPr>
      <w:r w:rsidRPr="00B41269">
        <w:t>The AT</w:t>
      </w:r>
      <w:r w:rsidR="00BD1A1C" w:rsidRPr="00B41269">
        <w:t>F</w:t>
      </w:r>
      <w:r w:rsidRPr="00B41269">
        <w:t>M AFT tools and reports shall at least provide the following features, but it shall not be limited to:</w:t>
      </w:r>
    </w:p>
    <w:p w14:paraId="6E29E898" w14:textId="77777777" w:rsidR="00F64DD3" w:rsidRPr="00B41269" w:rsidRDefault="00F64DD3" w:rsidP="004E261B">
      <w:pPr>
        <w:pStyle w:val="List3"/>
        <w:numPr>
          <w:ilvl w:val="0"/>
          <w:numId w:val="221"/>
        </w:numPr>
      </w:pPr>
      <w:r w:rsidRPr="00B41269">
        <w:t>Predict and monitor demand;</w:t>
      </w:r>
    </w:p>
    <w:p w14:paraId="58CD05AE" w14:textId="77777777" w:rsidR="00F64DD3" w:rsidRPr="00B41269" w:rsidRDefault="4F5AF606" w:rsidP="00AD20FD">
      <w:pPr>
        <w:pStyle w:val="List3"/>
      </w:pPr>
      <w:r w:rsidRPr="00B41269">
        <w:t>Automatically determine demand and capacity discrepancies (imbalances) for airports and for airspace, as well as for modelling and implementation of collaborative ATFM solutions;</w:t>
      </w:r>
    </w:p>
    <w:p w14:paraId="4C5FC4CB" w14:textId="77777777" w:rsidR="00F64DD3" w:rsidRPr="00B41269" w:rsidRDefault="4F5AF606" w:rsidP="00AD20FD">
      <w:pPr>
        <w:pStyle w:val="List3"/>
      </w:pPr>
      <w:r w:rsidRPr="00B41269">
        <w:t>Automatically exchange ATFM measure, demand, and capacity information to operationally cross-border ATFM systems;</w:t>
      </w:r>
    </w:p>
    <w:p w14:paraId="110D7EC2" w14:textId="56707EA9" w:rsidR="00F64DD3" w:rsidRDefault="4F5AF606" w:rsidP="00AD20FD">
      <w:pPr>
        <w:pStyle w:val="List3"/>
      </w:pPr>
      <w:r w:rsidRPr="00B41269">
        <w:t xml:space="preserve">Simulation and human-in-the-loop exercise capabilities to allow </w:t>
      </w:r>
      <w:r w:rsidR="00A65B31" w:rsidRPr="00B41269">
        <w:t>ATFM Controller</w:t>
      </w:r>
      <w:r w:rsidR="001413C7" w:rsidRPr="00B41269">
        <w:t xml:space="preserve">s </w:t>
      </w:r>
      <w:r w:rsidRPr="00B41269">
        <w:t>to model and assess ATFM operational scenarios and solutions to develop improved operational concepts and procedures to reach the best possible operational outcome during periods of demand/capacity imbalance</w:t>
      </w:r>
      <w:r w:rsidR="00B60C95">
        <w:t>.</w:t>
      </w:r>
    </w:p>
    <w:p w14:paraId="10339F43" w14:textId="606480ED" w:rsidR="00B60C95" w:rsidRDefault="00B60C95" w:rsidP="00830DEB">
      <w:pPr>
        <w:pStyle w:val="BodyTextIndent3"/>
        <w:ind w:left="936"/>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21E24AFA" w14:textId="77777777" w:rsidTr="00C80F55">
        <w:tc>
          <w:tcPr>
            <w:tcW w:w="4112" w:type="dxa"/>
          </w:tcPr>
          <w:p w14:paraId="4C46AB07"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4E1BF712" w14:textId="77777777" w:rsidR="00C80F55" w:rsidRPr="00EA3994" w:rsidRDefault="00C80F55" w:rsidP="00C80F55">
            <w:pPr>
              <w:pStyle w:val="NormalIndent"/>
              <w:tabs>
                <w:tab w:val="clear" w:pos="720"/>
              </w:tabs>
              <w:ind w:left="0"/>
              <w:rPr>
                <w:rFonts w:ascii="Arial" w:hAnsi="Arial" w:cs="Arial"/>
              </w:rPr>
            </w:pPr>
          </w:p>
        </w:tc>
      </w:tr>
      <w:tr w:rsidR="00C80F55" w:rsidRPr="00EB0679" w14:paraId="52C40FC9" w14:textId="77777777" w:rsidTr="00C80F55">
        <w:trPr>
          <w:cantSplit/>
        </w:trPr>
        <w:tc>
          <w:tcPr>
            <w:tcW w:w="8221" w:type="dxa"/>
            <w:gridSpan w:val="2"/>
          </w:tcPr>
          <w:p w14:paraId="01631FB5"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47910911" w14:textId="77777777" w:rsidTr="00C80F55">
        <w:trPr>
          <w:cantSplit/>
        </w:trPr>
        <w:tc>
          <w:tcPr>
            <w:tcW w:w="8221" w:type="dxa"/>
            <w:gridSpan w:val="2"/>
          </w:tcPr>
          <w:p w14:paraId="469E723B"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0AB2EEE0" w14:textId="77777777" w:rsidR="00C80F55" w:rsidRPr="00B41269" w:rsidRDefault="00C80F55" w:rsidP="00593375"/>
    <w:p w14:paraId="4BC30A6A" w14:textId="7B918287" w:rsidR="00F64DD3" w:rsidRPr="00B41269" w:rsidRDefault="4F5AF606" w:rsidP="00E13E2F">
      <w:pPr>
        <w:pStyle w:val="List2"/>
      </w:pPr>
      <w:r w:rsidRPr="00B41269">
        <w:t>Operational performance reports</w:t>
      </w:r>
      <w:r w:rsidR="00D2726F" w:rsidRPr="00B41269">
        <w:t xml:space="preserve">, in accordance to the specifications defined in paragraph </w:t>
      </w:r>
      <w:r w:rsidR="00D2726F" w:rsidRPr="00B41269">
        <w:fldChar w:fldCharType="begin"/>
      </w:r>
      <w:r w:rsidR="00D2726F" w:rsidRPr="00B41269">
        <w:instrText xml:space="preserve"> REF _Ref58619351 \r \h  \* MERGEFORMAT </w:instrText>
      </w:r>
      <w:r w:rsidR="00D2726F" w:rsidRPr="00B41269">
        <w:fldChar w:fldCharType="separate"/>
      </w:r>
      <w:r w:rsidR="00026AA7">
        <w:t>7.3</w:t>
      </w:r>
      <w:r w:rsidR="00D2726F" w:rsidRPr="00B41269">
        <w:fldChar w:fldCharType="end"/>
      </w:r>
      <w:r w:rsidR="00D2726F" w:rsidRPr="00B41269">
        <w:t>,</w:t>
      </w:r>
      <w:r w:rsidRPr="00B41269">
        <w:t xml:space="preserve"> to support analysis and alignment with KPIs for post-operational analysis and reviews.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4E21825E" w14:textId="77777777" w:rsidTr="00C80F55">
        <w:tc>
          <w:tcPr>
            <w:tcW w:w="4112" w:type="dxa"/>
          </w:tcPr>
          <w:p w14:paraId="62C25BF6"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554EE12E" w14:textId="77777777" w:rsidR="00C80F55" w:rsidRPr="00EA3994" w:rsidRDefault="00C80F55" w:rsidP="00C80F55">
            <w:pPr>
              <w:pStyle w:val="NormalIndent"/>
              <w:tabs>
                <w:tab w:val="clear" w:pos="720"/>
              </w:tabs>
              <w:ind w:left="0"/>
              <w:rPr>
                <w:rFonts w:ascii="Arial" w:hAnsi="Arial" w:cs="Arial"/>
              </w:rPr>
            </w:pPr>
          </w:p>
        </w:tc>
      </w:tr>
      <w:tr w:rsidR="00C80F55" w:rsidRPr="00EB0679" w14:paraId="08904BA3" w14:textId="77777777" w:rsidTr="00C80F55">
        <w:trPr>
          <w:cantSplit/>
        </w:trPr>
        <w:tc>
          <w:tcPr>
            <w:tcW w:w="8221" w:type="dxa"/>
            <w:gridSpan w:val="2"/>
          </w:tcPr>
          <w:p w14:paraId="7693361F"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2DAC7664" w14:textId="77777777" w:rsidTr="00C80F55">
        <w:trPr>
          <w:cantSplit/>
        </w:trPr>
        <w:tc>
          <w:tcPr>
            <w:tcW w:w="8221" w:type="dxa"/>
            <w:gridSpan w:val="2"/>
          </w:tcPr>
          <w:p w14:paraId="22B24FCF"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0BA3DA11" w14:textId="77777777" w:rsidR="004D24A3" w:rsidRPr="00DD683F" w:rsidRDefault="004D24A3" w:rsidP="00E13E2F">
      <w:pPr>
        <w:rPr>
          <w:lang w:val="en-ZA"/>
        </w:rPr>
      </w:pPr>
    </w:p>
    <w:p w14:paraId="532163FB" w14:textId="76839EF7" w:rsidR="00BC226A" w:rsidRPr="00B41269" w:rsidRDefault="00BC226A" w:rsidP="003A12FB">
      <w:pPr>
        <w:pStyle w:val="Heading3"/>
      </w:pPr>
      <w:bookmarkStart w:id="587" w:name="_Toc157431660"/>
      <w:r w:rsidRPr="00B41269">
        <w:rPr>
          <w:rFonts w:hint="eastAsia"/>
        </w:rPr>
        <w:t>Airspace Capacity</w:t>
      </w:r>
      <w:bookmarkEnd w:id="587"/>
    </w:p>
    <w:p w14:paraId="43056C00" w14:textId="77777777" w:rsidR="00BC226A" w:rsidRPr="00B41269" w:rsidRDefault="00BC226A" w:rsidP="0063417E">
      <w:pPr>
        <w:pStyle w:val="BodyTextIndent3"/>
      </w:pPr>
      <w:r w:rsidRPr="00B41269">
        <w:t>The following functionalities shall be available for airspace capacity monitoring.</w:t>
      </w:r>
    </w:p>
    <w:p w14:paraId="420D1158" w14:textId="3095B64F" w:rsidR="00BC226A" w:rsidRDefault="00BC226A" w:rsidP="004E261B">
      <w:pPr>
        <w:pStyle w:val="List3"/>
        <w:numPr>
          <w:ilvl w:val="0"/>
          <w:numId w:val="222"/>
        </w:numPr>
      </w:pPr>
      <w:r w:rsidRPr="00B41269">
        <w:t>Selection of the airspace capacity monitoring functionality from a pull-up/drop down/pop-up menu.</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5C5FB3FC" w14:textId="77777777" w:rsidTr="00C80F55">
        <w:tc>
          <w:tcPr>
            <w:tcW w:w="4112" w:type="dxa"/>
          </w:tcPr>
          <w:p w14:paraId="1B45FB1F"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66BF850A" w14:textId="77777777" w:rsidR="00C80F55" w:rsidRPr="00EA3994" w:rsidRDefault="00C80F55" w:rsidP="00C80F55">
            <w:pPr>
              <w:pStyle w:val="NormalIndent"/>
              <w:tabs>
                <w:tab w:val="clear" w:pos="720"/>
              </w:tabs>
              <w:ind w:left="0"/>
              <w:rPr>
                <w:rFonts w:ascii="Arial" w:hAnsi="Arial" w:cs="Arial"/>
              </w:rPr>
            </w:pPr>
          </w:p>
        </w:tc>
      </w:tr>
      <w:tr w:rsidR="00C80F55" w:rsidRPr="00EB0679" w14:paraId="400242FE" w14:textId="77777777" w:rsidTr="00C80F55">
        <w:trPr>
          <w:cantSplit/>
        </w:trPr>
        <w:tc>
          <w:tcPr>
            <w:tcW w:w="8221" w:type="dxa"/>
            <w:gridSpan w:val="2"/>
          </w:tcPr>
          <w:p w14:paraId="5E88C534"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35700259" w14:textId="77777777" w:rsidTr="00C80F55">
        <w:trPr>
          <w:cantSplit/>
        </w:trPr>
        <w:tc>
          <w:tcPr>
            <w:tcW w:w="8221" w:type="dxa"/>
            <w:gridSpan w:val="2"/>
          </w:tcPr>
          <w:p w14:paraId="31D0E1B7"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7A7FB5A9" w14:textId="77777777" w:rsidR="00C80F55" w:rsidRPr="00B41269" w:rsidRDefault="00C80F55" w:rsidP="00593375"/>
    <w:p w14:paraId="0A5F328A" w14:textId="18F01AB8" w:rsidR="00BC226A" w:rsidRDefault="6905075D" w:rsidP="00AD20FD">
      <w:pPr>
        <w:pStyle w:val="List3"/>
      </w:pPr>
      <w:r w:rsidRPr="00B41269">
        <w:t>Selection of any of the airspace definitions as contained in the airspace/sector and aerodrome database for functional capacity monitoring from a pull-up/drop down/pop-up menu.</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37CEE2B7" w14:textId="77777777" w:rsidTr="00C80F55">
        <w:tc>
          <w:tcPr>
            <w:tcW w:w="4112" w:type="dxa"/>
          </w:tcPr>
          <w:p w14:paraId="191B5F1A"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4A1C394C" w14:textId="77777777" w:rsidR="00C80F55" w:rsidRPr="00EA3994" w:rsidRDefault="00C80F55" w:rsidP="00C80F55">
            <w:pPr>
              <w:pStyle w:val="NormalIndent"/>
              <w:tabs>
                <w:tab w:val="clear" w:pos="720"/>
              </w:tabs>
              <w:ind w:left="0"/>
              <w:rPr>
                <w:rFonts w:ascii="Arial" w:hAnsi="Arial" w:cs="Arial"/>
              </w:rPr>
            </w:pPr>
          </w:p>
        </w:tc>
      </w:tr>
      <w:tr w:rsidR="00C80F55" w:rsidRPr="00EB0679" w14:paraId="1D59F321" w14:textId="77777777" w:rsidTr="00C80F55">
        <w:trPr>
          <w:cantSplit/>
        </w:trPr>
        <w:tc>
          <w:tcPr>
            <w:tcW w:w="8221" w:type="dxa"/>
            <w:gridSpan w:val="2"/>
          </w:tcPr>
          <w:p w14:paraId="16DC529C"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53C3D818" w14:textId="77777777" w:rsidTr="00C80F55">
        <w:trPr>
          <w:cantSplit/>
        </w:trPr>
        <w:tc>
          <w:tcPr>
            <w:tcW w:w="8221" w:type="dxa"/>
            <w:gridSpan w:val="2"/>
          </w:tcPr>
          <w:p w14:paraId="1ED10545"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4E3DB6AC" w14:textId="77777777" w:rsidR="00C80F55" w:rsidRPr="00B41269" w:rsidRDefault="00C80F55" w:rsidP="00593375"/>
    <w:p w14:paraId="01229C3F" w14:textId="5356BD0C" w:rsidR="00BC226A" w:rsidRDefault="6905075D" w:rsidP="00AD20FD">
      <w:pPr>
        <w:pStyle w:val="List3"/>
      </w:pPr>
      <w:r w:rsidRPr="00B41269">
        <w:t>Selection of a combination of airspace definitions as contained in the airspace/sector and aerodrome database for functional capacity monitoring from a pull-up/drop down/pop-up menu.</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79DD700D" w14:textId="77777777" w:rsidTr="00C80F55">
        <w:tc>
          <w:tcPr>
            <w:tcW w:w="4112" w:type="dxa"/>
          </w:tcPr>
          <w:p w14:paraId="3477DA94"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75091E54" w14:textId="77777777" w:rsidR="00C80F55" w:rsidRPr="00EA3994" w:rsidRDefault="00C80F55" w:rsidP="00C80F55">
            <w:pPr>
              <w:pStyle w:val="NormalIndent"/>
              <w:tabs>
                <w:tab w:val="clear" w:pos="720"/>
              </w:tabs>
              <w:ind w:left="0"/>
              <w:rPr>
                <w:rFonts w:ascii="Arial" w:hAnsi="Arial" w:cs="Arial"/>
              </w:rPr>
            </w:pPr>
          </w:p>
        </w:tc>
      </w:tr>
      <w:tr w:rsidR="00C80F55" w:rsidRPr="00EB0679" w14:paraId="62A129A3" w14:textId="77777777" w:rsidTr="00C80F55">
        <w:trPr>
          <w:cantSplit/>
        </w:trPr>
        <w:tc>
          <w:tcPr>
            <w:tcW w:w="8221" w:type="dxa"/>
            <w:gridSpan w:val="2"/>
          </w:tcPr>
          <w:p w14:paraId="3F20A686"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030605DB" w14:textId="77777777" w:rsidTr="00C80F55">
        <w:trPr>
          <w:cantSplit/>
        </w:trPr>
        <w:tc>
          <w:tcPr>
            <w:tcW w:w="8221" w:type="dxa"/>
            <w:gridSpan w:val="2"/>
          </w:tcPr>
          <w:p w14:paraId="5BC72C94"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419F5797" w14:textId="77777777" w:rsidR="00C80F55" w:rsidRPr="00B41269" w:rsidRDefault="00C80F55" w:rsidP="00593375"/>
    <w:p w14:paraId="27D0D4A3" w14:textId="79E9E35B" w:rsidR="00BC226A" w:rsidRDefault="6905075D" w:rsidP="00AD20FD">
      <w:pPr>
        <w:pStyle w:val="List3"/>
      </w:pPr>
      <w:r w:rsidRPr="00B41269">
        <w:t>Switch background airspace monitoring "on" or "off".</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3A9352B2" w14:textId="77777777" w:rsidTr="00C80F55">
        <w:tc>
          <w:tcPr>
            <w:tcW w:w="4112" w:type="dxa"/>
          </w:tcPr>
          <w:p w14:paraId="22159D88"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32492168" w14:textId="77777777" w:rsidR="00C80F55" w:rsidRPr="00EA3994" w:rsidRDefault="00C80F55" w:rsidP="00C80F55">
            <w:pPr>
              <w:pStyle w:val="NormalIndent"/>
              <w:tabs>
                <w:tab w:val="clear" w:pos="720"/>
              </w:tabs>
              <w:ind w:left="0"/>
              <w:rPr>
                <w:rFonts w:ascii="Arial" w:hAnsi="Arial" w:cs="Arial"/>
              </w:rPr>
            </w:pPr>
          </w:p>
        </w:tc>
      </w:tr>
      <w:tr w:rsidR="00C80F55" w:rsidRPr="00EB0679" w14:paraId="453C1A8B" w14:textId="77777777" w:rsidTr="00C80F55">
        <w:trPr>
          <w:cantSplit/>
        </w:trPr>
        <w:tc>
          <w:tcPr>
            <w:tcW w:w="8221" w:type="dxa"/>
            <w:gridSpan w:val="2"/>
          </w:tcPr>
          <w:p w14:paraId="40D84E2E"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1960DFD6" w14:textId="77777777" w:rsidTr="00C80F55">
        <w:trPr>
          <w:cantSplit/>
        </w:trPr>
        <w:tc>
          <w:tcPr>
            <w:tcW w:w="8221" w:type="dxa"/>
            <w:gridSpan w:val="2"/>
          </w:tcPr>
          <w:p w14:paraId="2DD32C8D"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63A53107" w14:textId="77777777" w:rsidR="00C80F55" w:rsidRPr="00B41269" w:rsidRDefault="00C80F55" w:rsidP="00593375"/>
    <w:p w14:paraId="117A2A17" w14:textId="7058C447" w:rsidR="00BC226A" w:rsidRDefault="6905075D" w:rsidP="00AD20FD">
      <w:pPr>
        <w:pStyle w:val="List3"/>
      </w:pPr>
      <w:r w:rsidRPr="00B41269">
        <w:t>Configure the airspace monitoring parameters in terms of type of alert, defined airspace active and/or future baseline/declared flight counts, monitoring window time, monitoring interval time, audible alarms, display colours.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2FB3E080" w14:textId="77777777" w:rsidTr="00C80F55">
        <w:tc>
          <w:tcPr>
            <w:tcW w:w="4112" w:type="dxa"/>
          </w:tcPr>
          <w:p w14:paraId="02664438"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2853BE2F" w14:textId="77777777" w:rsidR="00C80F55" w:rsidRPr="00EA3994" w:rsidRDefault="00C80F55" w:rsidP="00C80F55">
            <w:pPr>
              <w:pStyle w:val="NormalIndent"/>
              <w:tabs>
                <w:tab w:val="clear" w:pos="720"/>
              </w:tabs>
              <w:ind w:left="0"/>
              <w:rPr>
                <w:rFonts w:ascii="Arial" w:hAnsi="Arial" w:cs="Arial"/>
              </w:rPr>
            </w:pPr>
          </w:p>
        </w:tc>
      </w:tr>
      <w:tr w:rsidR="00C80F55" w:rsidRPr="00EB0679" w14:paraId="1853BA19" w14:textId="77777777" w:rsidTr="00C80F55">
        <w:trPr>
          <w:cantSplit/>
        </w:trPr>
        <w:tc>
          <w:tcPr>
            <w:tcW w:w="8221" w:type="dxa"/>
            <w:gridSpan w:val="2"/>
          </w:tcPr>
          <w:p w14:paraId="22B86DA9"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132A7BB3" w14:textId="77777777" w:rsidTr="00C80F55">
        <w:trPr>
          <w:cantSplit/>
        </w:trPr>
        <w:tc>
          <w:tcPr>
            <w:tcW w:w="8221" w:type="dxa"/>
            <w:gridSpan w:val="2"/>
          </w:tcPr>
          <w:p w14:paraId="5F17126B"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186EDDEB" w14:textId="77777777" w:rsidR="00C80F55" w:rsidRPr="00B41269" w:rsidRDefault="00C80F55" w:rsidP="00593375"/>
    <w:p w14:paraId="16AD6E2A" w14:textId="2F215E3B" w:rsidR="00BC226A" w:rsidRDefault="6905075D" w:rsidP="00AD20FD">
      <w:pPr>
        <w:pStyle w:val="List3"/>
      </w:pPr>
      <w:r w:rsidRPr="00B41269">
        <w:t>Display the demand/capacity for a combination of sectors, fixes, routes and aerodromes concurrently on the display system; this will enable the ATFM to visually monitor high demand areas continuously.</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323108D3" w14:textId="77777777" w:rsidTr="00C80F55">
        <w:tc>
          <w:tcPr>
            <w:tcW w:w="4112" w:type="dxa"/>
          </w:tcPr>
          <w:p w14:paraId="6BB816DC"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1051EE56" w14:textId="77777777" w:rsidR="00C80F55" w:rsidRPr="00EA3994" w:rsidRDefault="00C80F55" w:rsidP="00C80F55">
            <w:pPr>
              <w:pStyle w:val="NormalIndent"/>
              <w:tabs>
                <w:tab w:val="clear" w:pos="720"/>
              </w:tabs>
              <w:ind w:left="0"/>
              <w:rPr>
                <w:rFonts w:ascii="Arial" w:hAnsi="Arial" w:cs="Arial"/>
              </w:rPr>
            </w:pPr>
          </w:p>
        </w:tc>
      </w:tr>
      <w:tr w:rsidR="00C80F55" w:rsidRPr="00EB0679" w14:paraId="23B5DF08" w14:textId="77777777" w:rsidTr="00C80F55">
        <w:trPr>
          <w:cantSplit/>
        </w:trPr>
        <w:tc>
          <w:tcPr>
            <w:tcW w:w="8221" w:type="dxa"/>
            <w:gridSpan w:val="2"/>
          </w:tcPr>
          <w:p w14:paraId="1E2C473E"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30D1F9BB" w14:textId="77777777" w:rsidTr="00C80F55">
        <w:trPr>
          <w:cantSplit/>
        </w:trPr>
        <w:tc>
          <w:tcPr>
            <w:tcW w:w="8221" w:type="dxa"/>
            <w:gridSpan w:val="2"/>
          </w:tcPr>
          <w:p w14:paraId="1339F0A7"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2E28DAA5" w14:textId="77777777" w:rsidR="00C80F55" w:rsidRPr="00B41269" w:rsidRDefault="00C80F55" w:rsidP="00593375"/>
    <w:p w14:paraId="16680D20" w14:textId="00D3D0B9" w:rsidR="00BC226A" w:rsidRDefault="6905075D" w:rsidP="00AD20FD">
      <w:pPr>
        <w:pStyle w:val="List3"/>
      </w:pPr>
      <w:r w:rsidRPr="00B41269">
        <w:t xml:space="preserve">Continually measure demand against capacity using the data available for any sector in South Africa as designated by the ATFM.  This should be expandable to any sector in SADC region.  The </w:t>
      </w:r>
      <w:r w:rsidR="00EC52B9" w:rsidRPr="00B41269">
        <w:t xml:space="preserve">ATFM </w:t>
      </w:r>
      <w:r w:rsidR="0088446A" w:rsidRPr="00B41269">
        <w:t>S</w:t>
      </w:r>
      <w:r w:rsidRPr="00B41269">
        <w:t>ystem must have forecasting capability of 16 hours.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4DAB4991" w14:textId="77777777" w:rsidTr="00C80F55">
        <w:tc>
          <w:tcPr>
            <w:tcW w:w="4112" w:type="dxa"/>
          </w:tcPr>
          <w:p w14:paraId="2516D425"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77D551AD" w14:textId="77777777" w:rsidR="00C80F55" w:rsidRPr="00EA3994" w:rsidRDefault="00C80F55" w:rsidP="00C80F55">
            <w:pPr>
              <w:pStyle w:val="NormalIndent"/>
              <w:tabs>
                <w:tab w:val="clear" w:pos="720"/>
              </w:tabs>
              <w:ind w:left="0"/>
              <w:rPr>
                <w:rFonts w:ascii="Arial" w:hAnsi="Arial" w:cs="Arial"/>
              </w:rPr>
            </w:pPr>
          </w:p>
        </w:tc>
      </w:tr>
      <w:tr w:rsidR="00C80F55" w:rsidRPr="00EB0679" w14:paraId="7F0CBA01" w14:textId="77777777" w:rsidTr="00C80F55">
        <w:trPr>
          <w:cantSplit/>
        </w:trPr>
        <w:tc>
          <w:tcPr>
            <w:tcW w:w="8221" w:type="dxa"/>
            <w:gridSpan w:val="2"/>
          </w:tcPr>
          <w:p w14:paraId="3F3212EC"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4BA74969" w14:textId="77777777" w:rsidTr="00C80F55">
        <w:trPr>
          <w:cantSplit/>
        </w:trPr>
        <w:tc>
          <w:tcPr>
            <w:tcW w:w="8221" w:type="dxa"/>
            <w:gridSpan w:val="2"/>
          </w:tcPr>
          <w:p w14:paraId="2648A323"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58FAF8A3" w14:textId="77777777" w:rsidR="00C80F55" w:rsidRPr="00B41269" w:rsidRDefault="00C80F55" w:rsidP="00593375"/>
    <w:p w14:paraId="30CC47E0" w14:textId="106900BE" w:rsidR="00BC226A" w:rsidRDefault="6905075D" w:rsidP="00AD20FD">
      <w:pPr>
        <w:pStyle w:val="List3"/>
      </w:pPr>
      <w:r w:rsidRPr="00B41269">
        <w:t xml:space="preserve">Continually measure demand against capacity using the data available for any fix, aerodrome and route, in South Africa as designated by the ATFM.  This should be expandable to any fix in the SADC region.  The </w:t>
      </w:r>
      <w:r w:rsidR="0088446A" w:rsidRPr="00B41269">
        <w:t>ATFM S</w:t>
      </w:r>
      <w:r w:rsidRPr="00B41269">
        <w:t>ystem must be able to predict 16 hours in advance.</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109033B6" w14:textId="77777777" w:rsidTr="00C80F55">
        <w:tc>
          <w:tcPr>
            <w:tcW w:w="4112" w:type="dxa"/>
          </w:tcPr>
          <w:p w14:paraId="5FD839EC"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0532FFE9" w14:textId="77777777" w:rsidR="00C80F55" w:rsidRPr="00EA3994" w:rsidRDefault="00C80F55" w:rsidP="00C80F55">
            <w:pPr>
              <w:pStyle w:val="NormalIndent"/>
              <w:tabs>
                <w:tab w:val="clear" w:pos="720"/>
              </w:tabs>
              <w:ind w:left="0"/>
              <w:rPr>
                <w:rFonts w:ascii="Arial" w:hAnsi="Arial" w:cs="Arial"/>
              </w:rPr>
            </w:pPr>
          </w:p>
        </w:tc>
      </w:tr>
      <w:tr w:rsidR="00C80F55" w:rsidRPr="00EB0679" w14:paraId="6D1086C8" w14:textId="77777777" w:rsidTr="00C80F55">
        <w:trPr>
          <w:cantSplit/>
        </w:trPr>
        <w:tc>
          <w:tcPr>
            <w:tcW w:w="8221" w:type="dxa"/>
            <w:gridSpan w:val="2"/>
          </w:tcPr>
          <w:p w14:paraId="071C8B16"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29365B08" w14:textId="77777777" w:rsidTr="00C80F55">
        <w:trPr>
          <w:cantSplit/>
        </w:trPr>
        <w:tc>
          <w:tcPr>
            <w:tcW w:w="8221" w:type="dxa"/>
            <w:gridSpan w:val="2"/>
          </w:tcPr>
          <w:p w14:paraId="2E0FA4E9"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274E45AD" w14:textId="77777777" w:rsidR="00C80F55" w:rsidRPr="00B41269" w:rsidRDefault="00C80F55" w:rsidP="00593375"/>
    <w:p w14:paraId="27EE23E5" w14:textId="1371224D" w:rsidR="00BC226A" w:rsidRDefault="6905075D" w:rsidP="00AD20FD">
      <w:pPr>
        <w:pStyle w:val="List3"/>
      </w:pPr>
      <w:r w:rsidRPr="00B41269">
        <w:t xml:space="preserve">Display, for any and/or a combination of airspace definitions selected, graphical coloured i.e. </w:t>
      </w:r>
      <w:r w:rsidR="00E01F19" w:rsidRPr="00B41269">
        <w:t xml:space="preserve">amber </w:t>
      </w:r>
      <w:r w:rsidRPr="00B41269">
        <w:t>for 100% capacity and red 110% of capacity and audible alerts if the peak active and future flight counts for any monitoring interval time exceed the baseline/declared active and future flight counts</w:t>
      </w:r>
      <w:r w:rsidR="00C80F55">
        <w:t>.</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18E9EFB0" w14:textId="77777777" w:rsidTr="00C80F55">
        <w:tc>
          <w:tcPr>
            <w:tcW w:w="4112" w:type="dxa"/>
          </w:tcPr>
          <w:p w14:paraId="37538FB0"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1BBC1121" w14:textId="77777777" w:rsidR="00C80F55" w:rsidRPr="00EA3994" w:rsidRDefault="00C80F55" w:rsidP="00C80F55">
            <w:pPr>
              <w:pStyle w:val="NormalIndent"/>
              <w:tabs>
                <w:tab w:val="clear" w:pos="720"/>
              </w:tabs>
              <w:ind w:left="0"/>
              <w:rPr>
                <w:rFonts w:ascii="Arial" w:hAnsi="Arial" w:cs="Arial"/>
              </w:rPr>
            </w:pPr>
          </w:p>
        </w:tc>
      </w:tr>
      <w:tr w:rsidR="00C80F55" w:rsidRPr="00EB0679" w14:paraId="5EDAF8AA" w14:textId="77777777" w:rsidTr="00C80F55">
        <w:trPr>
          <w:cantSplit/>
        </w:trPr>
        <w:tc>
          <w:tcPr>
            <w:tcW w:w="8221" w:type="dxa"/>
            <w:gridSpan w:val="2"/>
          </w:tcPr>
          <w:p w14:paraId="619CFE77"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564F1CC2" w14:textId="77777777" w:rsidTr="00C80F55">
        <w:trPr>
          <w:cantSplit/>
        </w:trPr>
        <w:tc>
          <w:tcPr>
            <w:tcW w:w="8221" w:type="dxa"/>
            <w:gridSpan w:val="2"/>
          </w:tcPr>
          <w:p w14:paraId="11827F02"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1C6CC292" w14:textId="77777777" w:rsidR="00C80F55" w:rsidRPr="00B41269" w:rsidRDefault="00C80F55" w:rsidP="00593375"/>
    <w:p w14:paraId="75E3DD45" w14:textId="455D3F88" w:rsidR="00BC226A" w:rsidRDefault="6905075D" w:rsidP="00AD20FD">
      <w:pPr>
        <w:pStyle w:val="List3"/>
      </w:pPr>
      <w:r w:rsidRPr="00B41269">
        <w:t>Selection of any of the airspace definitions indicating an alert status and display via pull-up/drop down/pop-up menu the details of the active and future flights within the airspace definition during the monitoring interval time.</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47B47CEA" w14:textId="77777777" w:rsidTr="00C80F55">
        <w:tc>
          <w:tcPr>
            <w:tcW w:w="4112" w:type="dxa"/>
          </w:tcPr>
          <w:p w14:paraId="254F1A53"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66B1A284" w14:textId="77777777" w:rsidR="00C80F55" w:rsidRPr="00EA3994" w:rsidRDefault="00C80F55" w:rsidP="00C80F55">
            <w:pPr>
              <w:pStyle w:val="NormalIndent"/>
              <w:tabs>
                <w:tab w:val="clear" w:pos="720"/>
              </w:tabs>
              <w:ind w:left="0"/>
              <w:rPr>
                <w:rFonts w:ascii="Arial" w:hAnsi="Arial" w:cs="Arial"/>
              </w:rPr>
            </w:pPr>
          </w:p>
        </w:tc>
      </w:tr>
      <w:tr w:rsidR="00C80F55" w:rsidRPr="00EB0679" w14:paraId="2B83D29F" w14:textId="77777777" w:rsidTr="00C80F55">
        <w:trPr>
          <w:cantSplit/>
        </w:trPr>
        <w:tc>
          <w:tcPr>
            <w:tcW w:w="8221" w:type="dxa"/>
            <w:gridSpan w:val="2"/>
          </w:tcPr>
          <w:p w14:paraId="72290A7A"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12C8AAF7" w14:textId="77777777" w:rsidTr="00C80F55">
        <w:trPr>
          <w:cantSplit/>
        </w:trPr>
        <w:tc>
          <w:tcPr>
            <w:tcW w:w="8221" w:type="dxa"/>
            <w:gridSpan w:val="2"/>
          </w:tcPr>
          <w:p w14:paraId="7B33F19A"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255B152E" w14:textId="77777777" w:rsidR="00C80F55" w:rsidRPr="00B41269" w:rsidRDefault="00C80F55" w:rsidP="00593375"/>
    <w:p w14:paraId="233CEFE5" w14:textId="7044393D" w:rsidR="00A266C2" w:rsidRDefault="00D304B3" w:rsidP="00AD20FD">
      <w:pPr>
        <w:pStyle w:val="List3"/>
      </w:pPr>
      <w:r w:rsidRPr="00B41269">
        <w:t xml:space="preserve">Export </w:t>
      </w:r>
      <w:r w:rsidR="545C3876" w:rsidRPr="00B41269">
        <w:t>the detail of the displayed data</w:t>
      </w:r>
      <w:r w:rsidRPr="00B41269">
        <w:t xml:space="preserve"> in </w:t>
      </w:r>
      <w:r w:rsidR="007A293E" w:rsidRPr="00B41269">
        <w:t>a comma separated (.csv) format for printing, email etc</w:t>
      </w:r>
      <w:r w:rsidR="545C3876" w:rsidRPr="00B41269">
        <w:t>.</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14919E6C" w14:textId="77777777" w:rsidTr="00C80F55">
        <w:tc>
          <w:tcPr>
            <w:tcW w:w="4112" w:type="dxa"/>
          </w:tcPr>
          <w:p w14:paraId="4319021B"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31729A2E" w14:textId="77777777" w:rsidR="00C80F55" w:rsidRPr="00EA3994" w:rsidRDefault="00C80F55" w:rsidP="00C80F55">
            <w:pPr>
              <w:pStyle w:val="NormalIndent"/>
              <w:tabs>
                <w:tab w:val="clear" w:pos="720"/>
              </w:tabs>
              <w:ind w:left="0"/>
              <w:rPr>
                <w:rFonts w:ascii="Arial" w:hAnsi="Arial" w:cs="Arial"/>
              </w:rPr>
            </w:pPr>
          </w:p>
        </w:tc>
      </w:tr>
      <w:tr w:rsidR="00C80F55" w:rsidRPr="00EB0679" w14:paraId="47332B0A" w14:textId="77777777" w:rsidTr="00C80F55">
        <w:trPr>
          <w:cantSplit/>
        </w:trPr>
        <w:tc>
          <w:tcPr>
            <w:tcW w:w="8221" w:type="dxa"/>
            <w:gridSpan w:val="2"/>
          </w:tcPr>
          <w:p w14:paraId="31774231"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55629583" w14:textId="77777777" w:rsidTr="00C80F55">
        <w:trPr>
          <w:cantSplit/>
        </w:trPr>
        <w:tc>
          <w:tcPr>
            <w:tcW w:w="8221" w:type="dxa"/>
            <w:gridSpan w:val="2"/>
          </w:tcPr>
          <w:p w14:paraId="1107054A"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05F9F41E" w14:textId="77777777" w:rsidR="006613BB" w:rsidRPr="00DD683F" w:rsidRDefault="006613BB" w:rsidP="00E13E2F"/>
    <w:p w14:paraId="394C3699" w14:textId="33381635" w:rsidR="00A266C2" w:rsidRPr="00B41269" w:rsidRDefault="00A266C2" w:rsidP="003A12FB">
      <w:pPr>
        <w:pStyle w:val="Heading3"/>
      </w:pPr>
      <w:bookmarkStart w:id="588" w:name="_Toc157431661"/>
      <w:r w:rsidRPr="00B41269">
        <w:rPr>
          <w:rFonts w:hint="eastAsia"/>
        </w:rPr>
        <w:t>Analysis</w:t>
      </w:r>
      <w:bookmarkEnd w:id="588"/>
    </w:p>
    <w:p w14:paraId="3BD75144" w14:textId="183859C9" w:rsidR="00A266C2" w:rsidRDefault="00A266C2" w:rsidP="004E261B">
      <w:pPr>
        <w:pStyle w:val="List3"/>
        <w:numPr>
          <w:ilvl w:val="0"/>
          <w:numId w:val="223"/>
        </w:numPr>
      </w:pPr>
      <w:r w:rsidRPr="00B41269">
        <w:t xml:space="preserve">The </w:t>
      </w:r>
      <w:r w:rsidR="0088446A" w:rsidRPr="00B41269">
        <w:t xml:space="preserve">ATFM System </w:t>
      </w:r>
      <w:r w:rsidRPr="00B41269">
        <w:t>shall Analyse Historical Data (Collect Historical Data, Compute Historical Ground Times, Determine Historical Routes</w:t>
      </w:r>
      <w:r w:rsidR="006613BB" w:rsidRPr="00B41269">
        <w:t>)</w:t>
      </w:r>
      <w:r w:rsidRPr="00B41269">
        <w:t>.</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660DB494" w14:textId="77777777" w:rsidTr="00C80F55">
        <w:tc>
          <w:tcPr>
            <w:tcW w:w="4112" w:type="dxa"/>
          </w:tcPr>
          <w:p w14:paraId="420EB42E"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492330A3" w14:textId="77777777" w:rsidR="00C80F55" w:rsidRPr="00EA3994" w:rsidRDefault="00C80F55" w:rsidP="00C80F55">
            <w:pPr>
              <w:pStyle w:val="NormalIndent"/>
              <w:tabs>
                <w:tab w:val="clear" w:pos="720"/>
              </w:tabs>
              <w:ind w:left="0"/>
              <w:rPr>
                <w:rFonts w:ascii="Arial" w:hAnsi="Arial" w:cs="Arial"/>
              </w:rPr>
            </w:pPr>
          </w:p>
        </w:tc>
      </w:tr>
      <w:tr w:rsidR="00C80F55" w:rsidRPr="00EB0679" w14:paraId="391CF67A" w14:textId="77777777" w:rsidTr="00C80F55">
        <w:trPr>
          <w:cantSplit/>
        </w:trPr>
        <w:tc>
          <w:tcPr>
            <w:tcW w:w="8221" w:type="dxa"/>
            <w:gridSpan w:val="2"/>
          </w:tcPr>
          <w:p w14:paraId="36D58A07"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54319FF3" w14:textId="77777777" w:rsidTr="00C80F55">
        <w:trPr>
          <w:cantSplit/>
        </w:trPr>
        <w:tc>
          <w:tcPr>
            <w:tcW w:w="8221" w:type="dxa"/>
            <w:gridSpan w:val="2"/>
          </w:tcPr>
          <w:p w14:paraId="2728682F"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44D93DC0" w14:textId="77777777" w:rsidR="00C80F55" w:rsidRPr="00B41269" w:rsidRDefault="00C80F55" w:rsidP="00593375"/>
    <w:p w14:paraId="4E5574B2" w14:textId="6A3E214A" w:rsidR="00A266C2" w:rsidRPr="00B41269" w:rsidRDefault="42975CAD" w:rsidP="00AD20FD">
      <w:pPr>
        <w:pStyle w:val="List3"/>
      </w:pPr>
      <w:r w:rsidRPr="00B41269">
        <w:t xml:space="preserve">The ATFM </w:t>
      </w:r>
      <w:r w:rsidR="722C26BE" w:rsidRPr="00B41269">
        <w:t>S</w:t>
      </w:r>
      <w:r w:rsidRPr="00B41269">
        <w:t>ystem shall perform the following functions i</w:t>
      </w:r>
      <w:r w:rsidR="545C3876" w:rsidRPr="00B41269">
        <w:t>n terms of scenario planning and post event analysis:</w:t>
      </w:r>
    </w:p>
    <w:p w14:paraId="3F6AA615" w14:textId="575A9588" w:rsidR="00A266C2" w:rsidRPr="00B41269" w:rsidRDefault="00B618E8" w:rsidP="00C52AAE">
      <w:pPr>
        <w:pStyle w:val="ListBullet3"/>
      </w:pPr>
      <w:r w:rsidRPr="00B41269">
        <w:t>S</w:t>
      </w:r>
      <w:r w:rsidR="00A266C2" w:rsidRPr="00B41269">
        <w:t xml:space="preserve">tore all historical data of TSA and radar data to carry out post event analysis. </w:t>
      </w:r>
    </w:p>
    <w:p w14:paraId="7972502A" w14:textId="634BE295" w:rsidR="00A266C2" w:rsidRPr="00B41269" w:rsidRDefault="00D758B8" w:rsidP="00C52AAE">
      <w:pPr>
        <w:pStyle w:val="ListBullet3"/>
      </w:pPr>
      <w:r w:rsidRPr="00B41269">
        <w:t>Provide</w:t>
      </w:r>
      <w:r w:rsidR="00A266C2" w:rsidRPr="00B41269">
        <w:t xml:space="preserve"> an interactive playback function. </w:t>
      </w:r>
    </w:p>
    <w:p w14:paraId="317A419C" w14:textId="1B81C3DC" w:rsidR="00A266C2" w:rsidRDefault="00B958CC" w:rsidP="00C52AAE">
      <w:pPr>
        <w:pStyle w:val="ListBullet3"/>
      </w:pPr>
      <w:r w:rsidRPr="00B41269">
        <w:t>Shall</w:t>
      </w:r>
      <w:r w:rsidR="00A266C2" w:rsidRPr="00B41269">
        <w:t xml:space="preserve"> use historical data to model future events.</w:t>
      </w:r>
    </w:p>
    <w:p w14:paraId="5C439D25" w14:textId="763D8D7B" w:rsidR="00B60C95" w:rsidRDefault="00B60C95" w:rsidP="00830DEB">
      <w:pPr>
        <w:pStyle w:val="BodyTextIndent3"/>
        <w:ind w:left="1211"/>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7F622EBF" w14:textId="77777777" w:rsidTr="00C80F55">
        <w:tc>
          <w:tcPr>
            <w:tcW w:w="4112" w:type="dxa"/>
          </w:tcPr>
          <w:p w14:paraId="47C0A890"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450F84B0" w14:textId="77777777" w:rsidR="00C80F55" w:rsidRPr="00EA3994" w:rsidRDefault="00C80F55" w:rsidP="00C80F55">
            <w:pPr>
              <w:pStyle w:val="NormalIndent"/>
              <w:tabs>
                <w:tab w:val="clear" w:pos="720"/>
              </w:tabs>
              <w:ind w:left="0"/>
              <w:rPr>
                <w:rFonts w:ascii="Arial" w:hAnsi="Arial" w:cs="Arial"/>
              </w:rPr>
            </w:pPr>
          </w:p>
        </w:tc>
      </w:tr>
      <w:tr w:rsidR="00C80F55" w:rsidRPr="00EB0679" w14:paraId="79C2C9C5" w14:textId="77777777" w:rsidTr="00C80F55">
        <w:trPr>
          <w:cantSplit/>
        </w:trPr>
        <w:tc>
          <w:tcPr>
            <w:tcW w:w="8221" w:type="dxa"/>
            <w:gridSpan w:val="2"/>
          </w:tcPr>
          <w:p w14:paraId="74A85B48"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28BAF8CC" w14:textId="77777777" w:rsidTr="00C80F55">
        <w:trPr>
          <w:cantSplit/>
        </w:trPr>
        <w:tc>
          <w:tcPr>
            <w:tcW w:w="8221" w:type="dxa"/>
            <w:gridSpan w:val="2"/>
          </w:tcPr>
          <w:p w14:paraId="40C38B12"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326999A7" w14:textId="77777777" w:rsidR="00C80F55" w:rsidRPr="00B41269" w:rsidRDefault="00C80F55" w:rsidP="00593375"/>
    <w:p w14:paraId="3A33DC4F" w14:textId="2E905A29" w:rsidR="00A266C2" w:rsidRPr="00B41269" w:rsidRDefault="545C3876" w:rsidP="00AD20FD">
      <w:pPr>
        <w:pStyle w:val="List3"/>
      </w:pPr>
      <w:r w:rsidRPr="00B41269">
        <w:t xml:space="preserve">The </w:t>
      </w:r>
      <w:r w:rsidR="002B3E05" w:rsidRPr="00B41269">
        <w:t>ATFM S</w:t>
      </w:r>
      <w:r w:rsidRPr="00B41269">
        <w:t>ystem shall allow for the retrieval of operational data for post operational analysis and performance measurement.</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0C883918" w14:textId="77777777" w:rsidTr="00C80F55">
        <w:tc>
          <w:tcPr>
            <w:tcW w:w="4112" w:type="dxa"/>
          </w:tcPr>
          <w:p w14:paraId="0ED2150E"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2C7E8384" w14:textId="77777777" w:rsidR="00C80F55" w:rsidRPr="00EA3994" w:rsidRDefault="00C80F55" w:rsidP="00C80F55">
            <w:pPr>
              <w:pStyle w:val="NormalIndent"/>
              <w:tabs>
                <w:tab w:val="clear" w:pos="720"/>
              </w:tabs>
              <w:ind w:left="0"/>
              <w:rPr>
                <w:rFonts w:ascii="Arial" w:hAnsi="Arial" w:cs="Arial"/>
              </w:rPr>
            </w:pPr>
          </w:p>
        </w:tc>
      </w:tr>
      <w:tr w:rsidR="00C80F55" w:rsidRPr="00EB0679" w14:paraId="4E45AAD3" w14:textId="77777777" w:rsidTr="00C80F55">
        <w:trPr>
          <w:cantSplit/>
        </w:trPr>
        <w:tc>
          <w:tcPr>
            <w:tcW w:w="8221" w:type="dxa"/>
            <w:gridSpan w:val="2"/>
          </w:tcPr>
          <w:p w14:paraId="610314E6"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4BC7B6E7" w14:textId="77777777" w:rsidTr="00C80F55">
        <w:trPr>
          <w:cantSplit/>
        </w:trPr>
        <w:tc>
          <w:tcPr>
            <w:tcW w:w="8221" w:type="dxa"/>
            <w:gridSpan w:val="2"/>
          </w:tcPr>
          <w:p w14:paraId="61B73060"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5D8B0AA1" w14:textId="77777777" w:rsidR="006613BB" w:rsidRPr="00DD683F" w:rsidRDefault="006613BB" w:rsidP="00F60885"/>
    <w:p w14:paraId="729785FB" w14:textId="43ACD6A7" w:rsidR="00A266C2" w:rsidRPr="00B41269" w:rsidRDefault="00A266C2" w:rsidP="003A12FB">
      <w:pPr>
        <w:pStyle w:val="Heading3"/>
      </w:pPr>
      <w:bookmarkStart w:id="589" w:name="_Toc157431662"/>
      <w:r w:rsidRPr="00B41269">
        <w:rPr>
          <w:rFonts w:hint="eastAsia"/>
        </w:rPr>
        <w:t>Airspace Demand</w:t>
      </w:r>
      <w:bookmarkEnd w:id="589"/>
    </w:p>
    <w:p w14:paraId="39FBF2BC" w14:textId="6C900C71" w:rsidR="00A266C2" w:rsidRPr="00B41269" w:rsidRDefault="00A266C2" w:rsidP="0063417E">
      <w:pPr>
        <w:pStyle w:val="BodyTextIndent3"/>
      </w:pPr>
      <w:r w:rsidRPr="00B41269">
        <w:t xml:space="preserve">The ATFM </w:t>
      </w:r>
      <w:r w:rsidR="00745796" w:rsidRPr="00B41269">
        <w:t>S</w:t>
      </w:r>
      <w:r w:rsidRPr="00B41269">
        <w:t>ystem shall cater for the following functionalities for airspace demand analysis:</w:t>
      </w:r>
    </w:p>
    <w:p w14:paraId="119BD637" w14:textId="240EC3A7" w:rsidR="00A266C2" w:rsidRDefault="00A266C2" w:rsidP="004E261B">
      <w:pPr>
        <w:pStyle w:val="List3"/>
        <w:numPr>
          <w:ilvl w:val="0"/>
          <w:numId w:val="138"/>
        </w:numPr>
      </w:pPr>
      <w:r w:rsidRPr="00B41269">
        <w:t>Select the airspace demand analysis functionality from a pull-up/drop down/pop-up menu.</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2FA79135" w14:textId="77777777" w:rsidTr="00C80F55">
        <w:tc>
          <w:tcPr>
            <w:tcW w:w="4112" w:type="dxa"/>
          </w:tcPr>
          <w:p w14:paraId="4DEC4243"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7BB6D21D" w14:textId="77777777" w:rsidR="00C80F55" w:rsidRPr="00EA3994" w:rsidRDefault="00C80F55" w:rsidP="00C80F55">
            <w:pPr>
              <w:pStyle w:val="NormalIndent"/>
              <w:tabs>
                <w:tab w:val="clear" w:pos="720"/>
              </w:tabs>
              <w:ind w:left="0"/>
              <w:rPr>
                <w:rFonts w:ascii="Arial" w:hAnsi="Arial" w:cs="Arial"/>
              </w:rPr>
            </w:pPr>
          </w:p>
        </w:tc>
      </w:tr>
      <w:tr w:rsidR="00C80F55" w:rsidRPr="00EB0679" w14:paraId="5341F1B9" w14:textId="77777777" w:rsidTr="00C80F55">
        <w:trPr>
          <w:cantSplit/>
        </w:trPr>
        <w:tc>
          <w:tcPr>
            <w:tcW w:w="8221" w:type="dxa"/>
            <w:gridSpan w:val="2"/>
          </w:tcPr>
          <w:p w14:paraId="4A7A5CAB"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5D11A9DB" w14:textId="77777777" w:rsidTr="00C80F55">
        <w:trPr>
          <w:cantSplit/>
        </w:trPr>
        <w:tc>
          <w:tcPr>
            <w:tcW w:w="8221" w:type="dxa"/>
            <w:gridSpan w:val="2"/>
          </w:tcPr>
          <w:p w14:paraId="23E32BBD"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6574A11A" w14:textId="77777777" w:rsidR="00C80F55" w:rsidRPr="00B41269" w:rsidRDefault="00C80F55" w:rsidP="00593375"/>
    <w:p w14:paraId="2275AD23" w14:textId="2D39C58D" w:rsidR="00A266C2" w:rsidRDefault="545C3876" w:rsidP="00AD20FD">
      <w:pPr>
        <w:pStyle w:val="List3"/>
      </w:pPr>
      <w:r w:rsidRPr="00B41269">
        <w:t>Select any of the airspace definitions as contained in the airspace/sector and aerodrome database for airspace demand analysis from a pull-up/drop down/pop-up menu.</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0E5EC619" w14:textId="77777777" w:rsidTr="00C80F55">
        <w:tc>
          <w:tcPr>
            <w:tcW w:w="4112" w:type="dxa"/>
          </w:tcPr>
          <w:p w14:paraId="6E70BBE9"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75E5DD11" w14:textId="77777777" w:rsidR="00C80F55" w:rsidRPr="00EA3994" w:rsidRDefault="00C80F55" w:rsidP="00C80F55">
            <w:pPr>
              <w:pStyle w:val="NormalIndent"/>
              <w:tabs>
                <w:tab w:val="clear" w:pos="720"/>
              </w:tabs>
              <w:ind w:left="0"/>
              <w:rPr>
                <w:rFonts w:ascii="Arial" w:hAnsi="Arial" w:cs="Arial"/>
              </w:rPr>
            </w:pPr>
          </w:p>
        </w:tc>
      </w:tr>
      <w:tr w:rsidR="00C80F55" w:rsidRPr="00EB0679" w14:paraId="5A183135" w14:textId="77777777" w:rsidTr="00C80F55">
        <w:trPr>
          <w:cantSplit/>
        </w:trPr>
        <w:tc>
          <w:tcPr>
            <w:tcW w:w="8221" w:type="dxa"/>
            <w:gridSpan w:val="2"/>
          </w:tcPr>
          <w:p w14:paraId="64E2565E"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335B3AD1" w14:textId="77777777" w:rsidTr="00C80F55">
        <w:trPr>
          <w:cantSplit/>
        </w:trPr>
        <w:tc>
          <w:tcPr>
            <w:tcW w:w="8221" w:type="dxa"/>
            <w:gridSpan w:val="2"/>
          </w:tcPr>
          <w:p w14:paraId="6D24AF05"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1C5C82B3" w14:textId="77777777" w:rsidR="00C80F55" w:rsidRPr="00B41269" w:rsidRDefault="00C80F55" w:rsidP="00593375"/>
    <w:p w14:paraId="177FD130" w14:textId="3753D9A0" w:rsidR="00A266C2" w:rsidRDefault="545C3876" w:rsidP="00AD20FD">
      <w:pPr>
        <w:pStyle w:val="List3"/>
      </w:pPr>
      <w:r w:rsidRPr="00B41269">
        <w:t>Select a combination of airspace definitions as contained in the airspace/sector and aerodrome database for airspace demand analysis from a pull-up/drop down/pop-up menu.</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0B08E961" w14:textId="77777777" w:rsidTr="00C80F55">
        <w:tc>
          <w:tcPr>
            <w:tcW w:w="4112" w:type="dxa"/>
          </w:tcPr>
          <w:p w14:paraId="6893E0A8"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0C1E8CB6" w14:textId="77777777" w:rsidR="00C80F55" w:rsidRPr="00EA3994" w:rsidRDefault="00C80F55" w:rsidP="00C80F55">
            <w:pPr>
              <w:pStyle w:val="NormalIndent"/>
              <w:tabs>
                <w:tab w:val="clear" w:pos="720"/>
              </w:tabs>
              <w:ind w:left="0"/>
              <w:rPr>
                <w:rFonts w:ascii="Arial" w:hAnsi="Arial" w:cs="Arial"/>
              </w:rPr>
            </w:pPr>
          </w:p>
        </w:tc>
      </w:tr>
      <w:tr w:rsidR="00C80F55" w:rsidRPr="00EB0679" w14:paraId="127AAC5B" w14:textId="77777777" w:rsidTr="00C80F55">
        <w:trPr>
          <w:cantSplit/>
        </w:trPr>
        <w:tc>
          <w:tcPr>
            <w:tcW w:w="8221" w:type="dxa"/>
            <w:gridSpan w:val="2"/>
          </w:tcPr>
          <w:p w14:paraId="6FEDD7BF"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455BD114" w14:textId="77777777" w:rsidTr="00C80F55">
        <w:trPr>
          <w:cantSplit/>
        </w:trPr>
        <w:tc>
          <w:tcPr>
            <w:tcW w:w="8221" w:type="dxa"/>
            <w:gridSpan w:val="2"/>
          </w:tcPr>
          <w:p w14:paraId="0732DD2E"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26D0A43F" w14:textId="77777777" w:rsidR="00C80F55" w:rsidRPr="00B41269" w:rsidRDefault="00C80F55" w:rsidP="00593375"/>
    <w:p w14:paraId="1D88DE21" w14:textId="3F331D3E" w:rsidR="00A266C2" w:rsidRDefault="545C3876" w:rsidP="00AD20FD">
      <w:pPr>
        <w:pStyle w:val="List3"/>
      </w:pPr>
      <w:r w:rsidRPr="00B41269">
        <w:t>Select any airspace volume within a randomly set of selection points on an airspace boundary map for airspace demand analysis.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7DBD8A35" w14:textId="77777777" w:rsidTr="00C80F55">
        <w:tc>
          <w:tcPr>
            <w:tcW w:w="4112" w:type="dxa"/>
          </w:tcPr>
          <w:p w14:paraId="27E779FC"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763F8426" w14:textId="77777777" w:rsidR="00C80F55" w:rsidRPr="00EA3994" w:rsidRDefault="00C80F55" w:rsidP="00C80F55">
            <w:pPr>
              <w:pStyle w:val="NormalIndent"/>
              <w:tabs>
                <w:tab w:val="clear" w:pos="720"/>
              </w:tabs>
              <w:ind w:left="0"/>
              <w:rPr>
                <w:rFonts w:ascii="Arial" w:hAnsi="Arial" w:cs="Arial"/>
              </w:rPr>
            </w:pPr>
          </w:p>
        </w:tc>
      </w:tr>
      <w:tr w:rsidR="00C80F55" w:rsidRPr="00EB0679" w14:paraId="28BDE916" w14:textId="77777777" w:rsidTr="00C80F55">
        <w:trPr>
          <w:cantSplit/>
        </w:trPr>
        <w:tc>
          <w:tcPr>
            <w:tcW w:w="8221" w:type="dxa"/>
            <w:gridSpan w:val="2"/>
          </w:tcPr>
          <w:p w14:paraId="6B6BFC60"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5A64D031" w14:textId="77777777" w:rsidTr="00C80F55">
        <w:trPr>
          <w:cantSplit/>
        </w:trPr>
        <w:tc>
          <w:tcPr>
            <w:tcW w:w="8221" w:type="dxa"/>
            <w:gridSpan w:val="2"/>
          </w:tcPr>
          <w:p w14:paraId="18A3AE5C"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26F59B4E" w14:textId="77777777" w:rsidR="00C80F55" w:rsidRPr="00B41269" w:rsidRDefault="00C80F55" w:rsidP="00593375"/>
    <w:p w14:paraId="26BE5A9A" w14:textId="04E35EB6" w:rsidR="00A266C2" w:rsidRDefault="545C3876" w:rsidP="00AD20FD">
      <w:pPr>
        <w:pStyle w:val="List3"/>
      </w:pPr>
      <w:r w:rsidRPr="00B41269">
        <w:t>Configure and/or confirm the configuration parameters of the selected airspace for demand analysis in terms of vertical, lateral, temporal, applicable altitude, applicable flight level, analysis window start and stop times via configuration pull-up/drop down/pop-up menus.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0C6CA9B4" w14:textId="77777777" w:rsidTr="00C80F55">
        <w:tc>
          <w:tcPr>
            <w:tcW w:w="4112" w:type="dxa"/>
          </w:tcPr>
          <w:p w14:paraId="3A48C886"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15417D32" w14:textId="77777777" w:rsidR="00C80F55" w:rsidRPr="00EA3994" w:rsidRDefault="00C80F55" w:rsidP="00C80F55">
            <w:pPr>
              <w:pStyle w:val="NormalIndent"/>
              <w:tabs>
                <w:tab w:val="clear" w:pos="720"/>
              </w:tabs>
              <w:ind w:left="0"/>
              <w:rPr>
                <w:rFonts w:ascii="Arial" w:hAnsi="Arial" w:cs="Arial"/>
              </w:rPr>
            </w:pPr>
          </w:p>
        </w:tc>
      </w:tr>
      <w:tr w:rsidR="00C80F55" w:rsidRPr="00EB0679" w14:paraId="6EEA2FA9" w14:textId="77777777" w:rsidTr="00C80F55">
        <w:trPr>
          <w:cantSplit/>
        </w:trPr>
        <w:tc>
          <w:tcPr>
            <w:tcW w:w="8221" w:type="dxa"/>
            <w:gridSpan w:val="2"/>
          </w:tcPr>
          <w:p w14:paraId="3FB71D41"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31FFA3D5" w14:textId="77777777" w:rsidTr="00C80F55">
        <w:trPr>
          <w:cantSplit/>
        </w:trPr>
        <w:tc>
          <w:tcPr>
            <w:tcW w:w="8221" w:type="dxa"/>
            <w:gridSpan w:val="2"/>
          </w:tcPr>
          <w:p w14:paraId="29335990"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21B5315A" w14:textId="77777777" w:rsidR="00C80F55" w:rsidRPr="00B41269" w:rsidRDefault="00C80F55" w:rsidP="00593375"/>
    <w:p w14:paraId="6FA68BC7" w14:textId="3B6B0F7B" w:rsidR="00A266C2" w:rsidRDefault="545C3876" w:rsidP="00AD20FD">
      <w:pPr>
        <w:pStyle w:val="List3"/>
      </w:pPr>
      <w:r w:rsidRPr="00B41269">
        <w:t>Rename the selected airspace for demand analysis and save temporarily in the airspace and sector information database.</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7934ED00" w14:textId="77777777" w:rsidTr="00C80F55">
        <w:tc>
          <w:tcPr>
            <w:tcW w:w="4112" w:type="dxa"/>
          </w:tcPr>
          <w:p w14:paraId="39F3D6F3"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5A89F2D0" w14:textId="77777777" w:rsidR="00C80F55" w:rsidRPr="00EA3994" w:rsidRDefault="00C80F55" w:rsidP="00C80F55">
            <w:pPr>
              <w:pStyle w:val="NormalIndent"/>
              <w:tabs>
                <w:tab w:val="clear" w:pos="720"/>
              </w:tabs>
              <w:ind w:left="0"/>
              <w:rPr>
                <w:rFonts w:ascii="Arial" w:hAnsi="Arial" w:cs="Arial"/>
              </w:rPr>
            </w:pPr>
          </w:p>
        </w:tc>
      </w:tr>
      <w:tr w:rsidR="00C80F55" w:rsidRPr="00EB0679" w14:paraId="6D2F5364" w14:textId="77777777" w:rsidTr="00C80F55">
        <w:trPr>
          <w:cantSplit/>
        </w:trPr>
        <w:tc>
          <w:tcPr>
            <w:tcW w:w="8221" w:type="dxa"/>
            <w:gridSpan w:val="2"/>
          </w:tcPr>
          <w:p w14:paraId="7E75183A"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31B2FAB5" w14:textId="77777777" w:rsidTr="00C80F55">
        <w:trPr>
          <w:cantSplit/>
        </w:trPr>
        <w:tc>
          <w:tcPr>
            <w:tcW w:w="8221" w:type="dxa"/>
            <w:gridSpan w:val="2"/>
          </w:tcPr>
          <w:p w14:paraId="4B9F19F0"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42CE7175" w14:textId="77777777" w:rsidR="00C80F55" w:rsidRPr="00B41269" w:rsidRDefault="00C80F55" w:rsidP="00593375"/>
    <w:p w14:paraId="634D3638" w14:textId="6E247D5E" w:rsidR="00A266C2" w:rsidRDefault="545C3876" w:rsidP="00AD20FD">
      <w:pPr>
        <w:pStyle w:val="List3"/>
      </w:pPr>
      <w:r w:rsidRPr="00B41269">
        <w:t>Switch background demand analysis "on" or "off".</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00298A10" w14:textId="77777777" w:rsidTr="00C80F55">
        <w:tc>
          <w:tcPr>
            <w:tcW w:w="4112" w:type="dxa"/>
          </w:tcPr>
          <w:p w14:paraId="09AE193E"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770B1B77" w14:textId="77777777" w:rsidR="00C80F55" w:rsidRPr="00EA3994" w:rsidRDefault="00C80F55" w:rsidP="00C80F55">
            <w:pPr>
              <w:pStyle w:val="NormalIndent"/>
              <w:tabs>
                <w:tab w:val="clear" w:pos="720"/>
              </w:tabs>
              <w:ind w:left="0"/>
              <w:rPr>
                <w:rFonts w:ascii="Arial" w:hAnsi="Arial" w:cs="Arial"/>
              </w:rPr>
            </w:pPr>
          </w:p>
        </w:tc>
      </w:tr>
      <w:tr w:rsidR="00C80F55" w:rsidRPr="00EB0679" w14:paraId="6DEEE162" w14:textId="77777777" w:rsidTr="00C80F55">
        <w:trPr>
          <w:cantSplit/>
        </w:trPr>
        <w:tc>
          <w:tcPr>
            <w:tcW w:w="8221" w:type="dxa"/>
            <w:gridSpan w:val="2"/>
          </w:tcPr>
          <w:p w14:paraId="54A23598"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19284BE2" w14:textId="77777777" w:rsidTr="00C80F55">
        <w:trPr>
          <w:cantSplit/>
        </w:trPr>
        <w:tc>
          <w:tcPr>
            <w:tcW w:w="8221" w:type="dxa"/>
            <w:gridSpan w:val="2"/>
          </w:tcPr>
          <w:p w14:paraId="00495AAD"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08EA607C" w14:textId="77777777" w:rsidR="00C80F55" w:rsidRPr="00B41269" w:rsidRDefault="00C80F55" w:rsidP="00593375"/>
    <w:p w14:paraId="2425F5F6" w14:textId="5972BC54" w:rsidR="00A266C2" w:rsidRDefault="545C3876" w:rsidP="00AD20FD">
      <w:pPr>
        <w:pStyle w:val="List3"/>
      </w:pPr>
      <w:r w:rsidRPr="00B41269">
        <w:t>Display all active and future flights that have trajectories intersecting the vertical and lateral limits of the airspace selected for demand analysis within the analysis window start and stop times.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1B883F29" w14:textId="77777777" w:rsidTr="00C80F55">
        <w:tc>
          <w:tcPr>
            <w:tcW w:w="4112" w:type="dxa"/>
          </w:tcPr>
          <w:p w14:paraId="04359B65"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17971EE0" w14:textId="77777777" w:rsidR="00C80F55" w:rsidRPr="00EA3994" w:rsidRDefault="00C80F55" w:rsidP="00C80F55">
            <w:pPr>
              <w:pStyle w:val="NormalIndent"/>
              <w:tabs>
                <w:tab w:val="clear" w:pos="720"/>
              </w:tabs>
              <w:ind w:left="0"/>
              <w:rPr>
                <w:rFonts w:ascii="Arial" w:hAnsi="Arial" w:cs="Arial"/>
              </w:rPr>
            </w:pPr>
          </w:p>
        </w:tc>
      </w:tr>
      <w:tr w:rsidR="00C80F55" w:rsidRPr="00EB0679" w14:paraId="72913C68" w14:textId="77777777" w:rsidTr="00C80F55">
        <w:trPr>
          <w:cantSplit/>
        </w:trPr>
        <w:tc>
          <w:tcPr>
            <w:tcW w:w="8221" w:type="dxa"/>
            <w:gridSpan w:val="2"/>
          </w:tcPr>
          <w:p w14:paraId="54EBBBD2"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2040FDC0" w14:textId="77777777" w:rsidTr="00C80F55">
        <w:trPr>
          <w:cantSplit/>
        </w:trPr>
        <w:tc>
          <w:tcPr>
            <w:tcW w:w="8221" w:type="dxa"/>
            <w:gridSpan w:val="2"/>
          </w:tcPr>
          <w:p w14:paraId="48C748CF"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21AFBE4E" w14:textId="77777777" w:rsidR="00C80F55" w:rsidRPr="00B41269" w:rsidRDefault="00C80F55" w:rsidP="00593375"/>
    <w:p w14:paraId="5F599C42" w14:textId="45AE626D" w:rsidR="00A266C2" w:rsidRDefault="545C3876" w:rsidP="00AD20FD">
      <w:pPr>
        <w:pStyle w:val="List3"/>
      </w:pPr>
      <w:r w:rsidRPr="00B41269">
        <w:t>Display all active and future flights that have departure and/or arrival times within the demand analysis window start and stop times and flight trajectories traversing the vertical and lateral boundary limits of the airspace selected for demand analysis.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2B7F4940" w14:textId="77777777" w:rsidTr="00C80F55">
        <w:tc>
          <w:tcPr>
            <w:tcW w:w="4112" w:type="dxa"/>
          </w:tcPr>
          <w:p w14:paraId="79B980A9"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5C89BF5D" w14:textId="77777777" w:rsidR="00C80F55" w:rsidRPr="00EA3994" w:rsidRDefault="00C80F55" w:rsidP="00C80F55">
            <w:pPr>
              <w:pStyle w:val="NormalIndent"/>
              <w:tabs>
                <w:tab w:val="clear" w:pos="720"/>
              </w:tabs>
              <w:ind w:left="0"/>
              <w:rPr>
                <w:rFonts w:ascii="Arial" w:hAnsi="Arial" w:cs="Arial"/>
              </w:rPr>
            </w:pPr>
          </w:p>
        </w:tc>
      </w:tr>
      <w:tr w:rsidR="00C80F55" w:rsidRPr="00EB0679" w14:paraId="5912B8BB" w14:textId="77777777" w:rsidTr="00C80F55">
        <w:trPr>
          <w:cantSplit/>
        </w:trPr>
        <w:tc>
          <w:tcPr>
            <w:tcW w:w="8221" w:type="dxa"/>
            <w:gridSpan w:val="2"/>
          </w:tcPr>
          <w:p w14:paraId="4D29D665"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161D7C48" w14:textId="77777777" w:rsidTr="00C80F55">
        <w:trPr>
          <w:cantSplit/>
        </w:trPr>
        <w:tc>
          <w:tcPr>
            <w:tcW w:w="8221" w:type="dxa"/>
            <w:gridSpan w:val="2"/>
          </w:tcPr>
          <w:p w14:paraId="3E45C82F"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4E02B8A7" w14:textId="77777777" w:rsidR="00C80F55" w:rsidRPr="00B41269" w:rsidRDefault="00C80F55" w:rsidP="00593375"/>
    <w:p w14:paraId="0BCC6B2B" w14:textId="60A5EE36" w:rsidR="00A266C2" w:rsidRDefault="545C3876" w:rsidP="00AD20FD">
      <w:pPr>
        <w:pStyle w:val="List3"/>
      </w:pPr>
      <w:r w:rsidRPr="00B41269">
        <w:t>Display the flight detail and flight plan data of all active or future flights either intersecting or traversing any particular airspace selected for demand analysis.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6B2C8E9A" w14:textId="77777777" w:rsidTr="00C80F55">
        <w:tc>
          <w:tcPr>
            <w:tcW w:w="4112" w:type="dxa"/>
          </w:tcPr>
          <w:p w14:paraId="373CF6E6"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38D8AB33" w14:textId="77777777" w:rsidR="00C80F55" w:rsidRPr="00EA3994" w:rsidRDefault="00C80F55" w:rsidP="00C80F55">
            <w:pPr>
              <w:pStyle w:val="NormalIndent"/>
              <w:tabs>
                <w:tab w:val="clear" w:pos="720"/>
              </w:tabs>
              <w:ind w:left="0"/>
              <w:rPr>
                <w:rFonts w:ascii="Arial" w:hAnsi="Arial" w:cs="Arial"/>
              </w:rPr>
            </w:pPr>
          </w:p>
        </w:tc>
      </w:tr>
      <w:tr w:rsidR="00C80F55" w:rsidRPr="00EB0679" w14:paraId="4EFD054B" w14:textId="77777777" w:rsidTr="00C80F55">
        <w:trPr>
          <w:cantSplit/>
        </w:trPr>
        <w:tc>
          <w:tcPr>
            <w:tcW w:w="8221" w:type="dxa"/>
            <w:gridSpan w:val="2"/>
          </w:tcPr>
          <w:p w14:paraId="2767AA4D"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125248A4" w14:textId="77777777" w:rsidTr="00C80F55">
        <w:trPr>
          <w:cantSplit/>
        </w:trPr>
        <w:tc>
          <w:tcPr>
            <w:tcW w:w="8221" w:type="dxa"/>
            <w:gridSpan w:val="2"/>
          </w:tcPr>
          <w:p w14:paraId="5BC0E65C"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217FFA34" w14:textId="77777777" w:rsidR="00C80F55" w:rsidRPr="00B41269" w:rsidRDefault="00C80F55" w:rsidP="00593375"/>
    <w:p w14:paraId="3C380645" w14:textId="1415DFEB" w:rsidR="00A266C2" w:rsidRDefault="545C3876" w:rsidP="00AD20FD">
      <w:pPr>
        <w:pStyle w:val="List3"/>
      </w:pPr>
      <w:r w:rsidRPr="00B41269">
        <w:t>Display in user selectable time intervals between the analysis windows start and stop times a graphical representation of all the active and future flights intersecting a particular airspace volume selected for demand analysis.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731E3C19" w14:textId="77777777" w:rsidTr="00C80F55">
        <w:tc>
          <w:tcPr>
            <w:tcW w:w="4112" w:type="dxa"/>
          </w:tcPr>
          <w:p w14:paraId="38C195B1"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759869C2" w14:textId="77777777" w:rsidR="00C80F55" w:rsidRPr="00EA3994" w:rsidRDefault="00C80F55" w:rsidP="00C80F55">
            <w:pPr>
              <w:pStyle w:val="NormalIndent"/>
              <w:tabs>
                <w:tab w:val="clear" w:pos="720"/>
              </w:tabs>
              <w:ind w:left="0"/>
              <w:rPr>
                <w:rFonts w:ascii="Arial" w:hAnsi="Arial" w:cs="Arial"/>
              </w:rPr>
            </w:pPr>
          </w:p>
        </w:tc>
      </w:tr>
      <w:tr w:rsidR="00C80F55" w:rsidRPr="00EB0679" w14:paraId="62BBE1DB" w14:textId="77777777" w:rsidTr="00C80F55">
        <w:trPr>
          <w:cantSplit/>
        </w:trPr>
        <w:tc>
          <w:tcPr>
            <w:tcW w:w="8221" w:type="dxa"/>
            <w:gridSpan w:val="2"/>
          </w:tcPr>
          <w:p w14:paraId="69F47866"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5D1772D1" w14:textId="77777777" w:rsidTr="00C80F55">
        <w:trPr>
          <w:cantSplit/>
        </w:trPr>
        <w:tc>
          <w:tcPr>
            <w:tcW w:w="8221" w:type="dxa"/>
            <w:gridSpan w:val="2"/>
          </w:tcPr>
          <w:p w14:paraId="5CD4719D"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263C0321" w14:textId="77777777" w:rsidR="00C80F55" w:rsidRPr="00B41269" w:rsidRDefault="00C80F55" w:rsidP="00593375"/>
    <w:p w14:paraId="4C556101" w14:textId="719B8F16" w:rsidR="00A266C2" w:rsidRDefault="545C3876" w:rsidP="00AD20FD">
      <w:pPr>
        <w:pStyle w:val="List3"/>
      </w:pPr>
      <w:r w:rsidRPr="00B41269">
        <w:t>Display in user selectable time intervals between the analysis windows start and stop times a graphical representation of all the active and future flights entering and or traversing a particular airspace volume selected for demand analysis.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713955BA" w14:textId="77777777" w:rsidTr="00C80F55">
        <w:tc>
          <w:tcPr>
            <w:tcW w:w="4112" w:type="dxa"/>
          </w:tcPr>
          <w:p w14:paraId="78536C57"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33702B49" w14:textId="77777777" w:rsidR="00C80F55" w:rsidRPr="00EA3994" w:rsidRDefault="00C80F55" w:rsidP="00C80F55">
            <w:pPr>
              <w:pStyle w:val="NormalIndent"/>
              <w:tabs>
                <w:tab w:val="clear" w:pos="720"/>
              </w:tabs>
              <w:ind w:left="0"/>
              <w:rPr>
                <w:rFonts w:ascii="Arial" w:hAnsi="Arial" w:cs="Arial"/>
              </w:rPr>
            </w:pPr>
          </w:p>
        </w:tc>
      </w:tr>
      <w:tr w:rsidR="00C80F55" w:rsidRPr="00EB0679" w14:paraId="2A44D2C2" w14:textId="77777777" w:rsidTr="00C80F55">
        <w:trPr>
          <w:cantSplit/>
        </w:trPr>
        <w:tc>
          <w:tcPr>
            <w:tcW w:w="8221" w:type="dxa"/>
            <w:gridSpan w:val="2"/>
          </w:tcPr>
          <w:p w14:paraId="3F9AA1FA"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5A7AEC21" w14:textId="77777777" w:rsidTr="00C80F55">
        <w:trPr>
          <w:cantSplit/>
        </w:trPr>
        <w:tc>
          <w:tcPr>
            <w:tcW w:w="8221" w:type="dxa"/>
            <w:gridSpan w:val="2"/>
          </w:tcPr>
          <w:p w14:paraId="2D561546"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77CD251E" w14:textId="77777777" w:rsidR="00C80F55" w:rsidRPr="00B41269" w:rsidRDefault="00C80F55" w:rsidP="00593375"/>
    <w:p w14:paraId="5219FB0D" w14:textId="2EA319DC" w:rsidR="00B958CC" w:rsidRDefault="545C3876" w:rsidP="00AD20FD">
      <w:pPr>
        <w:pStyle w:val="List3"/>
      </w:pPr>
      <w:r w:rsidRPr="00B41269">
        <w:t>Configure the graphical display from a pull-up/drop-down/pop-up menu for displaying the demand analysis data 2-D or 3-D stacked or side by side graphical format.</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18DE8D47" w14:textId="77777777" w:rsidTr="00C80F55">
        <w:tc>
          <w:tcPr>
            <w:tcW w:w="4112" w:type="dxa"/>
          </w:tcPr>
          <w:p w14:paraId="0C578816"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150C6DD7" w14:textId="77777777" w:rsidR="00C80F55" w:rsidRPr="00EA3994" w:rsidRDefault="00C80F55" w:rsidP="00C80F55">
            <w:pPr>
              <w:pStyle w:val="NormalIndent"/>
              <w:tabs>
                <w:tab w:val="clear" w:pos="720"/>
              </w:tabs>
              <w:ind w:left="0"/>
              <w:rPr>
                <w:rFonts w:ascii="Arial" w:hAnsi="Arial" w:cs="Arial"/>
              </w:rPr>
            </w:pPr>
          </w:p>
        </w:tc>
      </w:tr>
      <w:tr w:rsidR="00C80F55" w:rsidRPr="00EB0679" w14:paraId="707FA22D" w14:textId="77777777" w:rsidTr="00C80F55">
        <w:trPr>
          <w:cantSplit/>
        </w:trPr>
        <w:tc>
          <w:tcPr>
            <w:tcW w:w="8221" w:type="dxa"/>
            <w:gridSpan w:val="2"/>
          </w:tcPr>
          <w:p w14:paraId="2CDE8ACD"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4B581625" w14:textId="77777777" w:rsidTr="00C80F55">
        <w:trPr>
          <w:cantSplit/>
        </w:trPr>
        <w:tc>
          <w:tcPr>
            <w:tcW w:w="8221" w:type="dxa"/>
            <w:gridSpan w:val="2"/>
          </w:tcPr>
          <w:p w14:paraId="6B7D9207"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4223C724" w14:textId="77777777" w:rsidR="00C80F55" w:rsidRPr="00B41269" w:rsidRDefault="00C80F55" w:rsidP="00593375"/>
    <w:p w14:paraId="3128DACD" w14:textId="26FEA6FF" w:rsidR="00040188" w:rsidRDefault="545C3876" w:rsidP="00AD20FD">
      <w:pPr>
        <w:pStyle w:val="List3"/>
      </w:pPr>
      <w:r w:rsidRPr="00B41269">
        <w:t xml:space="preserve">The </w:t>
      </w:r>
      <w:r w:rsidR="002B3E05" w:rsidRPr="00B41269">
        <w:t xml:space="preserve">ATFM </w:t>
      </w:r>
      <w:r w:rsidRPr="00B41269">
        <w:t xml:space="preserve">System </w:t>
      </w:r>
      <w:r w:rsidR="0FAEA0E3" w:rsidRPr="00B41269">
        <w:t>shall</w:t>
      </w:r>
      <w:r w:rsidRPr="00B41269">
        <w:t xml:space="preserve"> continually measure demand against capacity using the data available for any fix, aerodrome and route</w:t>
      </w:r>
      <w:r w:rsidR="00040188" w:rsidRPr="00B41269">
        <w:t>.</w:t>
      </w:r>
      <w:r w:rsidRPr="00B41269">
        <w:t xml:space="preserve"> in South Africa.</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0FD31261" w14:textId="77777777" w:rsidTr="00C80F55">
        <w:tc>
          <w:tcPr>
            <w:tcW w:w="4112" w:type="dxa"/>
          </w:tcPr>
          <w:p w14:paraId="403455BE"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32CA23FB" w14:textId="77777777" w:rsidR="00C80F55" w:rsidRPr="00EA3994" w:rsidRDefault="00C80F55" w:rsidP="00C80F55">
            <w:pPr>
              <w:pStyle w:val="NormalIndent"/>
              <w:tabs>
                <w:tab w:val="clear" w:pos="720"/>
              </w:tabs>
              <w:ind w:left="0"/>
              <w:rPr>
                <w:rFonts w:ascii="Arial" w:hAnsi="Arial" w:cs="Arial"/>
              </w:rPr>
            </w:pPr>
          </w:p>
        </w:tc>
      </w:tr>
      <w:tr w:rsidR="00C80F55" w:rsidRPr="00EB0679" w14:paraId="2C997BEE" w14:textId="77777777" w:rsidTr="00C80F55">
        <w:trPr>
          <w:cantSplit/>
        </w:trPr>
        <w:tc>
          <w:tcPr>
            <w:tcW w:w="8221" w:type="dxa"/>
            <w:gridSpan w:val="2"/>
          </w:tcPr>
          <w:p w14:paraId="2F74BD93"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492ADC70" w14:textId="77777777" w:rsidTr="00C80F55">
        <w:trPr>
          <w:cantSplit/>
        </w:trPr>
        <w:tc>
          <w:tcPr>
            <w:tcW w:w="8221" w:type="dxa"/>
            <w:gridSpan w:val="2"/>
          </w:tcPr>
          <w:p w14:paraId="173436E6"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592D0198" w14:textId="77777777" w:rsidR="00C80F55" w:rsidRPr="00B41269" w:rsidRDefault="00C80F55" w:rsidP="00593375"/>
    <w:p w14:paraId="21C01978" w14:textId="2A7C454E" w:rsidR="00040188" w:rsidRDefault="545C3876" w:rsidP="00AD20FD">
      <w:pPr>
        <w:pStyle w:val="List3"/>
      </w:pPr>
      <w:r w:rsidRPr="00B41269">
        <w:t>Th</w:t>
      </w:r>
      <w:r w:rsidR="00040188" w:rsidRPr="00B41269">
        <w:t xml:space="preserve">e above capability shall </w:t>
      </w:r>
      <w:r w:rsidRPr="00B41269">
        <w:t>be expandable to any fix in the SADC region.</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5EC60E5B" w14:textId="77777777" w:rsidTr="00C80F55">
        <w:tc>
          <w:tcPr>
            <w:tcW w:w="4112" w:type="dxa"/>
          </w:tcPr>
          <w:p w14:paraId="679CB382"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019F7E89" w14:textId="77777777" w:rsidR="00C80F55" w:rsidRPr="00EA3994" w:rsidRDefault="00C80F55" w:rsidP="00C80F55">
            <w:pPr>
              <w:pStyle w:val="NormalIndent"/>
              <w:tabs>
                <w:tab w:val="clear" w:pos="720"/>
              </w:tabs>
              <w:ind w:left="0"/>
              <w:rPr>
                <w:rFonts w:ascii="Arial" w:hAnsi="Arial" w:cs="Arial"/>
              </w:rPr>
            </w:pPr>
          </w:p>
        </w:tc>
      </w:tr>
      <w:tr w:rsidR="00C80F55" w:rsidRPr="00EB0679" w14:paraId="795A78AA" w14:textId="77777777" w:rsidTr="00C80F55">
        <w:trPr>
          <w:cantSplit/>
        </w:trPr>
        <w:tc>
          <w:tcPr>
            <w:tcW w:w="8221" w:type="dxa"/>
            <w:gridSpan w:val="2"/>
          </w:tcPr>
          <w:p w14:paraId="6F21A8ED"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49E70EEC" w14:textId="77777777" w:rsidTr="00C80F55">
        <w:trPr>
          <w:cantSplit/>
        </w:trPr>
        <w:tc>
          <w:tcPr>
            <w:tcW w:w="8221" w:type="dxa"/>
            <w:gridSpan w:val="2"/>
          </w:tcPr>
          <w:p w14:paraId="1ED4199B"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7C7B82F8" w14:textId="77777777" w:rsidR="00C80F55" w:rsidRPr="00B41269" w:rsidRDefault="00C80F55" w:rsidP="00593375"/>
    <w:p w14:paraId="1802AA4E" w14:textId="5D22BE66" w:rsidR="00A266C2" w:rsidRDefault="545C3876" w:rsidP="00AD20FD">
      <w:pPr>
        <w:pStyle w:val="List3"/>
      </w:pPr>
      <w:r w:rsidRPr="00B41269">
        <w:t xml:space="preserve">The </w:t>
      </w:r>
      <w:r w:rsidR="002B3E05" w:rsidRPr="00B41269">
        <w:t>ATFM S</w:t>
      </w:r>
      <w:r w:rsidRPr="00B41269">
        <w:t xml:space="preserve">ystem must be able to predict </w:t>
      </w:r>
      <w:r w:rsidR="00040188" w:rsidRPr="00B41269">
        <w:t xml:space="preserve">the measured demand against capacity as defined above for </w:t>
      </w:r>
      <w:r w:rsidR="00017207" w:rsidRPr="00B41269">
        <w:t>24</w:t>
      </w:r>
      <w:r w:rsidRPr="00B41269">
        <w:t xml:space="preserve"> hours in advance.</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07E6F222" w14:textId="77777777" w:rsidTr="00C80F55">
        <w:tc>
          <w:tcPr>
            <w:tcW w:w="4112" w:type="dxa"/>
          </w:tcPr>
          <w:p w14:paraId="38A3D569"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003EE514" w14:textId="77777777" w:rsidR="00C80F55" w:rsidRPr="00EA3994" w:rsidRDefault="00C80F55" w:rsidP="00C80F55">
            <w:pPr>
              <w:pStyle w:val="NormalIndent"/>
              <w:tabs>
                <w:tab w:val="clear" w:pos="720"/>
              </w:tabs>
              <w:ind w:left="0"/>
              <w:rPr>
                <w:rFonts w:ascii="Arial" w:hAnsi="Arial" w:cs="Arial"/>
              </w:rPr>
            </w:pPr>
          </w:p>
        </w:tc>
      </w:tr>
      <w:tr w:rsidR="00C80F55" w:rsidRPr="00EB0679" w14:paraId="55D21C70" w14:textId="77777777" w:rsidTr="00C80F55">
        <w:trPr>
          <w:cantSplit/>
        </w:trPr>
        <w:tc>
          <w:tcPr>
            <w:tcW w:w="8221" w:type="dxa"/>
            <w:gridSpan w:val="2"/>
          </w:tcPr>
          <w:p w14:paraId="41E3A8DE"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3FDCBF7B" w14:textId="77777777" w:rsidTr="00C80F55">
        <w:trPr>
          <w:cantSplit/>
        </w:trPr>
        <w:tc>
          <w:tcPr>
            <w:tcW w:w="8221" w:type="dxa"/>
            <w:gridSpan w:val="2"/>
          </w:tcPr>
          <w:p w14:paraId="7899D066"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18EF2C1E" w14:textId="77777777" w:rsidR="00C80F55" w:rsidRPr="00B41269" w:rsidRDefault="00C80F55" w:rsidP="00593375"/>
    <w:p w14:paraId="634134D8" w14:textId="5346991A" w:rsidR="00017207" w:rsidRPr="00B41269" w:rsidRDefault="00BE46DE" w:rsidP="00AD20FD">
      <w:pPr>
        <w:pStyle w:val="List3"/>
      </w:pPr>
      <w:r w:rsidRPr="00B41269">
        <w:t>Generate r</w:t>
      </w:r>
      <w:r w:rsidR="000E15DF" w:rsidRPr="00B41269">
        <w:t>epor</w:t>
      </w:r>
      <w:r w:rsidR="00F64D9D" w:rsidRPr="00B41269">
        <w:t>ts</w:t>
      </w:r>
      <w:r w:rsidR="00D2726F" w:rsidRPr="00B41269">
        <w:t xml:space="preserve"> in accordance to the specifications defined in paragraph </w:t>
      </w:r>
      <w:r w:rsidR="00D2726F" w:rsidRPr="00B41269">
        <w:fldChar w:fldCharType="begin"/>
      </w:r>
      <w:r w:rsidR="00D2726F" w:rsidRPr="00B41269">
        <w:instrText xml:space="preserve"> REF _Ref58619351 \r \h  \* MERGEFORMAT </w:instrText>
      </w:r>
      <w:r w:rsidR="00D2726F" w:rsidRPr="00B41269">
        <w:fldChar w:fldCharType="separate"/>
      </w:r>
      <w:r w:rsidR="00026AA7">
        <w:t>7.3</w:t>
      </w:r>
      <w:r w:rsidR="00D2726F" w:rsidRPr="00B41269">
        <w:fldChar w:fldCharType="end"/>
      </w:r>
      <w:r w:rsidR="00F64D9D" w:rsidRPr="00B41269">
        <w:t>.</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80F55" w:rsidRPr="00EB0679" w14:paraId="27FBCD9A" w14:textId="77777777" w:rsidTr="00C80F55">
        <w:tc>
          <w:tcPr>
            <w:tcW w:w="4112" w:type="dxa"/>
          </w:tcPr>
          <w:p w14:paraId="0D56702C" w14:textId="77777777" w:rsidR="00C80F55" w:rsidRPr="00C80561" w:rsidRDefault="00C80F55" w:rsidP="00C80F55">
            <w:pPr>
              <w:pStyle w:val="NormalIndent"/>
              <w:ind w:left="0"/>
              <w:rPr>
                <w:rFonts w:ascii="Arial" w:hAnsi="Arial" w:cs="Arial"/>
                <w:b/>
                <w:bCs/>
              </w:rPr>
            </w:pPr>
            <w:r w:rsidRPr="00C80561">
              <w:rPr>
                <w:rFonts w:ascii="Arial" w:hAnsi="Arial" w:cs="Arial"/>
                <w:b/>
                <w:bCs/>
              </w:rPr>
              <w:t>COMPLIANCE (C/PC/NC/NOTED)</w:t>
            </w:r>
          </w:p>
        </w:tc>
        <w:tc>
          <w:tcPr>
            <w:tcW w:w="4109" w:type="dxa"/>
          </w:tcPr>
          <w:p w14:paraId="4819FC95" w14:textId="77777777" w:rsidR="00C80F55" w:rsidRPr="00EA3994" w:rsidRDefault="00C80F55" w:rsidP="00C80F55">
            <w:pPr>
              <w:pStyle w:val="NormalIndent"/>
              <w:tabs>
                <w:tab w:val="clear" w:pos="720"/>
              </w:tabs>
              <w:ind w:left="0"/>
              <w:rPr>
                <w:rFonts w:ascii="Arial" w:hAnsi="Arial" w:cs="Arial"/>
              </w:rPr>
            </w:pPr>
          </w:p>
        </w:tc>
      </w:tr>
      <w:tr w:rsidR="00C80F55" w:rsidRPr="00EB0679" w14:paraId="06DE07F3" w14:textId="77777777" w:rsidTr="00C80F55">
        <w:trPr>
          <w:cantSplit/>
        </w:trPr>
        <w:tc>
          <w:tcPr>
            <w:tcW w:w="8221" w:type="dxa"/>
            <w:gridSpan w:val="2"/>
          </w:tcPr>
          <w:p w14:paraId="020B4EE3" w14:textId="77777777" w:rsidR="00C80F55" w:rsidRPr="00EA3994" w:rsidRDefault="00C80F55" w:rsidP="00C80F55">
            <w:pPr>
              <w:pStyle w:val="NormalIndent"/>
              <w:ind w:left="0"/>
              <w:jc w:val="left"/>
              <w:rPr>
                <w:rFonts w:ascii="Arial" w:hAnsi="Arial" w:cs="Arial"/>
                <w:i/>
              </w:rPr>
            </w:pPr>
            <w:r>
              <w:rPr>
                <w:i/>
                <w:iCs/>
                <w:sz w:val="18"/>
                <w:szCs w:val="18"/>
              </w:rPr>
              <w:t>[THE BIDDER SHALL INSERT FULL RESPONSE FOR EVALUATION HERE]</w:t>
            </w:r>
          </w:p>
        </w:tc>
      </w:tr>
      <w:tr w:rsidR="00C80F55" w:rsidRPr="00EB0679" w14:paraId="50466BD6" w14:textId="77777777" w:rsidTr="00C80F55">
        <w:trPr>
          <w:cantSplit/>
        </w:trPr>
        <w:tc>
          <w:tcPr>
            <w:tcW w:w="8221" w:type="dxa"/>
            <w:gridSpan w:val="2"/>
          </w:tcPr>
          <w:p w14:paraId="0EE3B293" w14:textId="77777777" w:rsidR="00C80F55" w:rsidRPr="00EA3994" w:rsidRDefault="00C80F55" w:rsidP="00C80F55">
            <w:pPr>
              <w:pStyle w:val="NormalIndent"/>
              <w:ind w:left="0"/>
              <w:jc w:val="left"/>
              <w:rPr>
                <w:rFonts w:ascii="Arial" w:hAnsi="Arial" w:cs="Arial"/>
                <w:i/>
              </w:rPr>
            </w:pPr>
            <w:r>
              <w:rPr>
                <w:i/>
                <w:iCs/>
                <w:sz w:val="18"/>
                <w:szCs w:val="18"/>
              </w:rPr>
              <w:t>[THE BIDDER SHALL INSERT REFERENCE TO ADDITIONAL INFORMATION HERE]</w:t>
            </w:r>
          </w:p>
        </w:tc>
      </w:tr>
    </w:tbl>
    <w:p w14:paraId="0F4A2F92" w14:textId="77777777" w:rsidR="006613BB" w:rsidRPr="00DD683F" w:rsidRDefault="006613BB" w:rsidP="00AB5510"/>
    <w:p w14:paraId="13336CC4" w14:textId="7713290A" w:rsidR="00C92F89" w:rsidRPr="00B41269" w:rsidRDefault="00CB1D5E" w:rsidP="003A12FB">
      <w:pPr>
        <w:pStyle w:val="Heading3"/>
      </w:pPr>
      <w:bookmarkStart w:id="590" w:name="_Toc58237373"/>
      <w:bookmarkStart w:id="591" w:name="_Toc58240403"/>
      <w:bookmarkStart w:id="592" w:name="_Toc58237374"/>
      <w:bookmarkStart w:id="593" w:name="_Toc58240404"/>
      <w:bookmarkStart w:id="594" w:name="_Toc58237375"/>
      <w:bookmarkStart w:id="595" w:name="_Toc58240405"/>
      <w:bookmarkStart w:id="596" w:name="_Toc58237376"/>
      <w:bookmarkStart w:id="597" w:name="_Toc58240406"/>
      <w:bookmarkStart w:id="598" w:name="_Toc58237377"/>
      <w:bookmarkStart w:id="599" w:name="_Toc58240407"/>
      <w:bookmarkStart w:id="600" w:name="_Toc58237378"/>
      <w:bookmarkStart w:id="601" w:name="_Toc58240408"/>
      <w:bookmarkStart w:id="602" w:name="_Toc58237379"/>
      <w:bookmarkStart w:id="603" w:name="_Toc58240409"/>
      <w:bookmarkStart w:id="604" w:name="_Toc58237380"/>
      <w:bookmarkStart w:id="605" w:name="_Toc58240410"/>
      <w:bookmarkStart w:id="606" w:name="_Toc58237381"/>
      <w:bookmarkStart w:id="607" w:name="_Toc58240411"/>
      <w:bookmarkStart w:id="608" w:name="_Toc58237382"/>
      <w:bookmarkStart w:id="609" w:name="_Toc58240412"/>
      <w:bookmarkStart w:id="610" w:name="_Toc57325777"/>
      <w:bookmarkStart w:id="611" w:name="_Toc57326148"/>
      <w:bookmarkStart w:id="612" w:name="_Toc57326519"/>
      <w:bookmarkStart w:id="613" w:name="_Toc57371812"/>
      <w:bookmarkStart w:id="614" w:name="_Toc57384871"/>
      <w:bookmarkStart w:id="615" w:name="_Toc57386333"/>
      <w:bookmarkStart w:id="616" w:name="_Toc57389850"/>
      <w:bookmarkStart w:id="617" w:name="_Toc57402310"/>
      <w:bookmarkStart w:id="618" w:name="_Toc57403143"/>
      <w:bookmarkStart w:id="619" w:name="_Toc57462412"/>
      <w:bookmarkStart w:id="620" w:name="_Toc57465686"/>
      <w:bookmarkStart w:id="621" w:name="_Toc57466532"/>
      <w:bookmarkStart w:id="622" w:name="_Toc57467043"/>
      <w:bookmarkStart w:id="623" w:name="_Toc57470376"/>
      <w:bookmarkStart w:id="624" w:name="_Toc57479374"/>
      <w:bookmarkStart w:id="625" w:name="_Toc57586068"/>
      <w:bookmarkStart w:id="626" w:name="_Toc57588048"/>
      <w:bookmarkStart w:id="627" w:name="_Toc57675166"/>
      <w:bookmarkStart w:id="628" w:name="_Toc57677013"/>
      <w:bookmarkStart w:id="629" w:name="_Toc57749115"/>
      <w:bookmarkStart w:id="630" w:name="_Toc57997974"/>
      <w:bookmarkStart w:id="631" w:name="_Toc58237383"/>
      <w:bookmarkStart w:id="632" w:name="_Toc58240413"/>
      <w:bookmarkStart w:id="633" w:name="_Toc57325778"/>
      <w:bookmarkStart w:id="634" w:name="_Toc57326149"/>
      <w:bookmarkStart w:id="635" w:name="_Toc57326520"/>
      <w:bookmarkStart w:id="636" w:name="_Toc57371813"/>
      <w:bookmarkStart w:id="637" w:name="_Toc57384872"/>
      <w:bookmarkStart w:id="638" w:name="_Toc57386334"/>
      <w:bookmarkStart w:id="639" w:name="_Toc57389851"/>
      <w:bookmarkStart w:id="640" w:name="_Toc57402311"/>
      <w:bookmarkStart w:id="641" w:name="_Toc57403144"/>
      <w:bookmarkStart w:id="642" w:name="_Toc57462413"/>
      <w:bookmarkStart w:id="643" w:name="_Toc57465687"/>
      <w:bookmarkStart w:id="644" w:name="_Toc57466533"/>
      <w:bookmarkStart w:id="645" w:name="_Toc57467044"/>
      <w:bookmarkStart w:id="646" w:name="_Toc57470377"/>
      <w:bookmarkStart w:id="647" w:name="_Toc57479375"/>
      <w:bookmarkStart w:id="648" w:name="_Toc57586069"/>
      <w:bookmarkStart w:id="649" w:name="_Toc57588049"/>
      <w:bookmarkStart w:id="650" w:name="_Toc57675167"/>
      <w:bookmarkStart w:id="651" w:name="_Toc57677014"/>
      <w:bookmarkStart w:id="652" w:name="_Toc57749116"/>
      <w:bookmarkStart w:id="653" w:name="_Toc57997975"/>
      <w:bookmarkStart w:id="654" w:name="_Toc58237384"/>
      <w:bookmarkStart w:id="655" w:name="_Toc58240414"/>
      <w:bookmarkStart w:id="656" w:name="_Toc57325779"/>
      <w:bookmarkStart w:id="657" w:name="_Toc57326150"/>
      <w:bookmarkStart w:id="658" w:name="_Toc57326521"/>
      <w:bookmarkStart w:id="659" w:name="_Toc57371814"/>
      <w:bookmarkStart w:id="660" w:name="_Toc57384873"/>
      <w:bookmarkStart w:id="661" w:name="_Toc57386335"/>
      <w:bookmarkStart w:id="662" w:name="_Toc57389852"/>
      <w:bookmarkStart w:id="663" w:name="_Toc57402312"/>
      <w:bookmarkStart w:id="664" w:name="_Toc57403145"/>
      <w:bookmarkStart w:id="665" w:name="_Toc57462414"/>
      <w:bookmarkStart w:id="666" w:name="_Toc57465688"/>
      <w:bookmarkStart w:id="667" w:name="_Toc57466534"/>
      <w:bookmarkStart w:id="668" w:name="_Toc57467045"/>
      <w:bookmarkStart w:id="669" w:name="_Toc57470378"/>
      <w:bookmarkStart w:id="670" w:name="_Toc57479376"/>
      <w:bookmarkStart w:id="671" w:name="_Toc57586070"/>
      <w:bookmarkStart w:id="672" w:name="_Toc57588050"/>
      <w:bookmarkStart w:id="673" w:name="_Toc57675168"/>
      <w:bookmarkStart w:id="674" w:name="_Toc57677015"/>
      <w:bookmarkStart w:id="675" w:name="_Toc57749117"/>
      <w:bookmarkStart w:id="676" w:name="_Toc57997976"/>
      <w:bookmarkStart w:id="677" w:name="_Toc58237385"/>
      <w:bookmarkStart w:id="678" w:name="_Toc58240415"/>
      <w:bookmarkStart w:id="679" w:name="_Toc57325780"/>
      <w:bookmarkStart w:id="680" w:name="_Toc57326151"/>
      <w:bookmarkStart w:id="681" w:name="_Toc57326522"/>
      <w:bookmarkStart w:id="682" w:name="_Toc57371815"/>
      <w:bookmarkStart w:id="683" w:name="_Toc57384874"/>
      <w:bookmarkStart w:id="684" w:name="_Toc57386336"/>
      <w:bookmarkStart w:id="685" w:name="_Toc57389853"/>
      <w:bookmarkStart w:id="686" w:name="_Toc57402313"/>
      <w:bookmarkStart w:id="687" w:name="_Toc57403146"/>
      <w:bookmarkStart w:id="688" w:name="_Toc57462415"/>
      <w:bookmarkStart w:id="689" w:name="_Toc57465689"/>
      <w:bookmarkStart w:id="690" w:name="_Toc57466535"/>
      <w:bookmarkStart w:id="691" w:name="_Toc57467046"/>
      <w:bookmarkStart w:id="692" w:name="_Toc57470379"/>
      <w:bookmarkStart w:id="693" w:name="_Toc57479377"/>
      <w:bookmarkStart w:id="694" w:name="_Toc57586071"/>
      <w:bookmarkStart w:id="695" w:name="_Toc57588051"/>
      <w:bookmarkStart w:id="696" w:name="_Toc57675169"/>
      <w:bookmarkStart w:id="697" w:name="_Toc57677016"/>
      <w:bookmarkStart w:id="698" w:name="_Toc57749118"/>
      <w:bookmarkStart w:id="699" w:name="_Toc57997977"/>
      <w:bookmarkStart w:id="700" w:name="_Toc58237386"/>
      <w:bookmarkStart w:id="701" w:name="_Toc58240416"/>
      <w:bookmarkStart w:id="702" w:name="_Toc57325781"/>
      <w:bookmarkStart w:id="703" w:name="_Toc57326152"/>
      <w:bookmarkStart w:id="704" w:name="_Toc57326523"/>
      <w:bookmarkStart w:id="705" w:name="_Toc57371816"/>
      <w:bookmarkStart w:id="706" w:name="_Toc57384875"/>
      <w:bookmarkStart w:id="707" w:name="_Toc57386337"/>
      <w:bookmarkStart w:id="708" w:name="_Toc57389854"/>
      <w:bookmarkStart w:id="709" w:name="_Toc57402314"/>
      <w:bookmarkStart w:id="710" w:name="_Toc57403147"/>
      <w:bookmarkStart w:id="711" w:name="_Toc57462416"/>
      <w:bookmarkStart w:id="712" w:name="_Toc57465690"/>
      <w:bookmarkStart w:id="713" w:name="_Toc57466536"/>
      <w:bookmarkStart w:id="714" w:name="_Toc57467047"/>
      <w:bookmarkStart w:id="715" w:name="_Toc57470380"/>
      <w:bookmarkStart w:id="716" w:name="_Toc57479378"/>
      <w:bookmarkStart w:id="717" w:name="_Toc57586072"/>
      <w:bookmarkStart w:id="718" w:name="_Toc57588052"/>
      <w:bookmarkStart w:id="719" w:name="_Toc57675170"/>
      <w:bookmarkStart w:id="720" w:name="_Toc57677017"/>
      <w:bookmarkStart w:id="721" w:name="_Toc57749119"/>
      <w:bookmarkStart w:id="722" w:name="_Toc57997978"/>
      <w:bookmarkStart w:id="723" w:name="_Toc58237387"/>
      <w:bookmarkStart w:id="724" w:name="_Toc58240417"/>
      <w:bookmarkStart w:id="725" w:name="_Toc57325782"/>
      <w:bookmarkStart w:id="726" w:name="_Toc57326153"/>
      <w:bookmarkStart w:id="727" w:name="_Toc57326524"/>
      <w:bookmarkStart w:id="728" w:name="_Toc57371817"/>
      <w:bookmarkStart w:id="729" w:name="_Toc57384876"/>
      <w:bookmarkStart w:id="730" w:name="_Toc57386338"/>
      <w:bookmarkStart w:id="731" w:name="_Toc57389855"/>
      <w:bookmarkStart w:id="732" w:name="_Toc57402315"/>
      <w:bookmarkStart w:id="733" w:name="_Toc57403148"/>
      <w:bookmarkStart w:id="734" w:name="_Toc57462417"/>
      <w:bookmarkStart w:id="735" w:name="_Toc57465691"/>
      <w:bookmarkStart w:id="736" w:name="_Toc57466537"/>
      <w:bookmarkStart w:id="737" w:name="_Toc57467048"/>
      <w:bookmarkStart w:id="738" w:name="_Toc57470381"/>
      <w:bookmarkStart w:id="739" w:name="_Toc57479379"/>
      <w:bookmarkStart w:id="740" w:name="_Toc57586073"/>
      <w:bookmarkStart w:id="741" w:name="_Toc57588053"/>
      <w:bookmarkStart w:id="742" w:name="_Toc57675171"/>
      <w:bookmarkStart w:id="743" w:name="_Toc57677018"/>
      <w:bookmarkStart w:id="744" w:name="_Toc57749120"/>
      <w:bookmarkStart w:id="745" w:name="_Toc57997979"/>
      <w:bookmarkStart w:id="746" w:name="_Toc58237388"/>
      <w:bookmarkStart w:id="747" w:name="_Toc58240418"/>
      <w:bookmarkStart w:id="748" w:name="_Toc57325783"/>
      <w:bookmarkStart w:id="749" w:name="_Toc57326154"/>
      <w:bookmarkStart w:id="750" w:name="_Toc57326525"/>
      <w:bookmarkStart w:id="751" w:name="_Toc57371818"/>
      <w:bookmarkStart w:id="752" w:name="_Toc57384877"/>
      <w:bookmarkStart w:id="753" w:name="_Toc57386339"/>
      <w:bookmarkStart w:id="754" w:name="_Toc57389856"/>
      <w:bookmarkStart w:id="755" w:name="_Toc57402316"/>
      <w:bookmarkStart w:id="756" w:name="_Toc57403149"/>
      <w:bookmarkStart w:id="757" w:name="_Toc57462418"/>
      <w:bookmarkStart w:id="758" w:name="_Toc57465692"/>
      <w:bookmarkStart w:id="759" w:name="_Toc57466538"/>
      <w:bookmarkStart w:id="760" w:name="_Toc57467049"/>
      <w:bookmarkStart w:id="761" w:name="_Toc57470382"/>
      <w:bookmarkStart w:id="762" w:name="_Toc57479380"/>
      <w:bookmarkStart w:id="763" w:name="_Toc57586074"/>
      <w:bookmarkStart w:id="764" w:name="_Toc57588054"/>
      <w:bookmarkStart w:id="765" w:name="_Toc57675172"/>
      <w:bookmarkStart w:id="766" w:name="_Toc57677019"/>
      <w:bookmarkStart w:id="767" w:name="_Toc57749121"/>
      <w:bookmarkStart w:id="768" w:name="_Toc57997980"/>
      <w:bookmarkStart w:id="769" w:name="_Toc58237389"/>
      <w:bookmarkStart w:id="770" w:name="_Toc58240419"/>
      <w:bookmarkStart w:id="771" w:name="_Toc57325784"/>
      <w:bookmarkStart w:id="772" w:name="_Toc57326155"/>
      <w:bookmarkStart w:id="773" w:name="_Toc57326526"/>
      <w:bookmarkStart w:id="774" w:name="_Toc57371819"/>
      <w:bookmarkStart w:id="775" w:name="_Toc57384878"/>
      <w:bookmarkStart w:id="776" w:name="_Toc57386340"/>
      <w:bookmarkStart w:id="777" w:name="_Toc57389857"/>
      <w:bookmarkStart w:id="778" w:name="_Toc57402317"/>
      <w:bookmarkStart w:id="779" w:name="_Toc57403150"/>
      <w:bookmarkStart w:id="780" w:name="_Toc57462419"/>
      <w:bookmarkStart w:id="781" w:name="_Toc57465693"/>
      <w:bookmarkStart w:id="782" w:name="_Toc57466539"/>
      <w:bookmarkStart w:id="783" w:name="_Toc57467050"/>
      <w:bookmarkStart w:id="784" w:name="_Toc57470383"/>
      <w:bookmarkStart w:id="785" w:name="_Toc57479381"/>
      <w:bookmarkStart w:id="786" w:name="_Toc57586075"/>
      <w:bookmarkStart w:id="787" w:name="_Toc57588055"/>
      <w:bookmarkStart w:id="788" w:name="_Toc57675173"/>
      <w:bookmarkStart w:id="789" w:name="_Toc57677020"/>
      <w:bookmarkStart w:id="790" w:name="_Toc57749122"/>
      <w:bookmarkStart w:id="791" w:name="_Toc57997981"/>
      <w:bookmarkStart w:id="792" w:name="_Toc58237390"/>
      <w:bookmarkStart w:id="793" w:name="_Toc58240420"/>
      <w:bookmarkStart w:id="794" w:name="_Toc57325785"/>
      <w:bookmarkStart w:id="795" w:name="_Toc57326156"/>
      <w:bookmarkStart w:id="796" w:name="_Toc57326527"/>
      <w:bookmarkStart w:id="797" w:name="_Toc57371820"/>
      <w:bookmarkStart w:id="798" w:name="_Toc57384879"/>
      <w:bookmarkStart w:id="799" w:name="_Toc57386341"/>
      <w:bookmarkStart w:id="800" w:name="_Toc57389858"/>
      <w:bookmarkStart w:id="801" w:name="_Toc57402318"/>
      <w:bookmarkStart w:id="802" w:name="_Toc57403151"/>
      <w:bookmarkStart w:id="803" w:name="_Toc57462420"/>
      <w:bookmarkStart w:id="804" w:name="_Toc57465694"/>
      <w:bookmarkStart w:id="805" w:name="_Toc57466540"/>
      <w:bookmarkStart w:id="806" w:name="_Toc57467051"/>
      <w:bookmarkStart w:id="807" w:name="_Toc57470384"/>
      <w:bookmarkStart w:id="808" w:name="_Toc57479382"/>
      <w:bookmarkStart w:id="809" w:name="_Toc57586076"/>
      <w:bookmarkStart w:id="810" w:name="_Toc57588056"/>
      <w:bookmarkStart w:id="811" w:name="_Toc57675174"/>
      <w:bookmarkStart w:id="812" w:name="_Toc57677021"/>
      <w:bookmarkStart w:id="813" w:name="_Toc57749123"/>
      <w:bookmarkStart w:id="814" w:name="_Toc57997982"/>
      <w:bookmarkStart w:id="815" w:name="_Toc58237391"/>
      <w:bookmarkStart w:id="816" w:name="_Toc58240421"/>
      <w:bookmarkStart w:id="817" w:name="_Toc57325786"/>
      <w:bookmarkStart w:id="818" w:name="_Toc57326157"/>
      <w:bookmarkStart w:id="819" w:name="_Toc57326528"/>
      <w:bookmarkStart w:id="820" w:name="_Toc57371821"/>
      <w:bookmarkStart w:id="821" w:name="_Toc57384880"/>
      <w:bookmarkStart w:id="822" w:name="_Toc57386342"/>
      <w:bookmarkStart w:id="823" w:name="_Toc57389859"/>
      <w:bookmarkStart w:id="824" w:name="_Toc57402319"/>
      <w:bookmarkStart w:id="825" w:name="_Toc57403152"/>
      <w:bookmarkStart w:id="826" w:name="_Toc57462421"/>
      <w:bookmarkStart w:id="827" w:name="_Toc57465695"/>
      <w:bookmarkStart w:id="828" w:name="_Toc57466541"/>
      <w:bookmarkStart w:id="829" w:name="_Toc57467052"/>
      <w:bookmarkStart w:id="830" w:name="_Toc57470385"/>
      <w:bookmarkStart w:id="831" w:name="_Toc57479383"/>
      <w:bookmarkStart w:id="832" w:name="_Toc57586077"/>
      <w:bookmarkStart w:id="833" w:name="_Toc57588057"/>
      <w:bookmarkStart w:id="834" w:name="_Toc57675175"/>
      <w:bookmarkStart w:id="835" w:name="_Toc57677022"/>
      <w:bookmarkStart w:id="836" w:name="_Toc57749124"/>
      <w:bookmarkStart w:id="837" w:name="_Toc57997983"/>
      <w:bookmarkStart w:id="838" w:name="_Toc58237392"/>
      <w:bookmarkStart w:id="839" w:name="_Toc58240422"/>
      <w:bookmarkStart w:id="840" w:name="_Toc157431663"/>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r w:rsidRPr="00B41269">
        <w:rPr>
          <w:rFonts w:hint="eastAsia"/>
        </w:rPr>
        <w:t>Traffic Management Initiatives (TMI)</w:t>
      </w:r>
      <w:r w:rsidR="005F27B4" w:rsidRPr="00B41269">
        <w:rPr>
          <w:rFonts w:hint="eastAsia"/>
        </w:rPr>
        <w:t xml:space="preserve"> Function</w:t>
      </w:r>
      <w:bookmarkEnd w:id="840"/>
    </w:p>
    <w:p w14:paraId="6F7560F5" w14:textId="77777777" w:rsidR="00DD1E57" w:rsidRPr="00B41269" w:rsidRDefault="00DD1E57" w:rsidP="0063417E">
      <w:pPr>
        <w:pStyle w:val="BodyTextIndent3"/>
      </w:pPr>
      <w:r w:rsidRPr="00B41269">
        <w:t xml:space="preserve">The ATFM Systems shall allow for the following program tools: </w:t>
      </w:r>
    </w:p>
    <w:p w14:paraId="05158D8B" w14:textId="77777777" w:rsidR="00DD1E57" w:rsidRPr="00B41269" w:rsidRDefault="00DD1E57" w:rsidP="00C52AAE">
      <w:pPr>
        <w:pStyle w:val="ListBullet3"/>
      </w:pPr>
      <w:r w:rsidRPr="00B41269">
        <w:t xml:space="preserve">Airspace flow programs (AFP) </w:t>
      </w:r>
    </w:p>
    <w:p w14:paraId="6C0B14B7" w14:textId="77777777" w:rsidR="00DD1E57" w:rsidRPr="00B41269" w:rsidRDefault="00DD1E57" w:rsidP="00C52AAE">
      <w:pPr>
        <w:pStyle w:val="ListBullet3"/>
      </w:pPr>
      <w:r w:rsidRPr="00B41269">
        <w:t>Ground delay programs (GDP)</w:t>
      </w:r>
    </w:p>
    <w:p w14:paraId="593D1138" w14:textId="77777777" w:rsidR="004E4C47" w:rsidRPr="00B41269" w:rsidRDefault="00DD1E57" w:rsidP="00C52AAE">
      <w:pPr>
        <w:pStyle w:val="ListBullet3"/>
      </w:pPr>
      <w:r w:rsidRPr="00B41269">
        <w:t>Ground stops (GS) program</w:t>
      </w:r>
    </w:p>
    <w:p w14:paraId="362E3B74" w14:textId="77777777" w:rsidR="004E4C47" w:rsidRPr="00B41269" w:rsidRDefault="004E4C47" w:rsidP="00C52AAE">
      <w:pPr>
        <w:pStyle w:val="ListBullet3"/>
      </w:pPr>
      <w:r w:rsidRPr="00B41269">
        <w:t>Level Capping</w:t>
      </w:r>
    </w:p>
    <w:p w14:paraId="4E04E0ED" w14:textId="77777777" w:rsidR="004E4C47" w:rsidRPr="00B41269" w:rsidRDefault="004E4C47" w:rsidP="00C52AAE">
      <w:pPr>
        <w:pStyle w:val="ListBullet3"/>
      </w:pPr>
      <w:r w:rsidRPr="00B41269">
        <w:t>Re-routing</w:t>
      </w:r>
    </w:p>
    <w:p w14:paraId="4A43B1FB" w14:textId="77777777" w:rsidR="00EC37B2" w:rsidRPr="00B41269" w:rsidRDefault="004E4C47" w:rsidP="00C52AAE">
      <w:pPr>
        <w:pStyle w:val="ListBullet3"/>
      </w:pPr>
      <w:r w:rsidRPr="00B41269">
        <w:t>Miles in trail</w:t>
      </w:r>
    </w:p>
    <w:p w14:paraId="18958649" w14:textId="05DD2FE9" w:rsidR="00EC37B2" w:rsidRPr="00B41269" w:rsidRDefault="00EC37B2" w:rsidP="00C52AAE">
      <w:pPr>
        <w:pStyle w:val="ListBullet3"/>
      </w:pPr>
      <w:r w:rsidRPr="00B41269">
        <w:t>Minutes in trail</w:t>
      </w:r>
    </w:p>
    <w:p w14:paraId="1183AD01" w14:textId="1EC5D111" w:rsidR="00742678" w:rsidRPr="00B41269" w:rsidRDefault="00742678" w:rsidP="00C52AAE">
      <w:pPr>
        <w:pStyle w:val="ListBullet3"/>
      </w:pPr>
      <w:r w:rsidRPr="00B41269">
        <w:t>Calculated time over</w:t>
      </w:r>
    </w:p>
    <w:p w14:paraId="14A74100" w14:textId="392F9623" w:rsidR="00DD1E57" w:rsidRPr="00B41269" w:rsidRDefault="004323E1" w:rsidP="00C52AAE">
      <w:pPr>
        <w:pStyle w:val="ListBullet3"/>
      </w:pPr>
      <w:r w:rsidRPr="00B41269">
        <w:t>FCA, TDA, SAP, TSA</w:t>
      </w:r>
      <w:r w:rsidR="000132C2" w:rsidRPr="00B41269">
        <w:t>, FUA</w:t>
      </w:r>
      <w:r w:rsidR="00DD1E57" w:rsidRPr="00B41269">
        <w:t>.</w:t>
      </w:r>
    </w:p>
    <w:p w14:paraId="00A80BD2" w14:textId="77777777" w:rsidR="006613BB" w:rsidRPr="00DD683F" w:rsidRDefault="006613BB" w:rsidP="00575F75">
      <w:pPr>
        <w:rPr>
          <w:lang w:val="en-ZA"/>
        </w:rPr>
      </w:pPr>
    </w:p>
    <w:p w14:paraId="4BD4518C" w14:textId="4C7F915F" w:rsidR="00CB1D5E" w:rsidRPr="00B41269" w:rsidRDefault="00CB1D5E" w:rsidP="004E261B">
      <w:pPr>
        <w:pStyle w:val="List3"/>
        <w:numPr>
          <w:ilvl w:val="0"/>
          <w:numId w:val="224"/>
        </w:numPr>
      </w:pPr>
      <w:r w:rsidRPr="00B41269">
        <w:t>The user shall be able to model ground delays and departure times to optimise capacity demands through ATFM measures</w:t>
      </w:r>
      <w:r w:rsidR="006500CA" w:rsidRPr="00B41269">
        <w:t xml:space="preserve"> as listed below (not limited to)</w:t>
      </w:r>
      <w:r w:rsidRPr="00B41269">
        <w:t>:</w:t>
      </w:r>
    </w:p>
    <w:p w14:paraId="3B7E1E2A" w14:textId="562D19B6" w:rsidR="00CB1D5E" w:rsidRPr="00B41269" w:rsidRDefault="00CB1D5E" w:rsidP="00C52AAE">
      <w:pPr>
        <w:pStyle w:val="ListBullet3"/>
      </w:pPr>
      <w:r w:rsidRPr="00B41269">
        <w:t>GDP for airport departures</w:t>
      </w:r>
    </w:p>
    <w:p w14:paraId="5EA027BE" w14:textId="01D3E346" w:rsidR="003B6D81" w:rsidRPr="00B41269" w:rsidRDefault="003B6D81" w:rsidP="00C52AAE">
      <w:pPr>
        <w:pStyle w:val="ListBullet3"/>
      </w:pPr>
      <w:r w:rsidRPr="00B41269">
        <w:t>GDP for airport arrivals</w:t>
      </w:r>
    </w:p>
    <w:p w14:paraId="1AA1E92E" w14:textId="262D4B80" w:rsidR="003B6D81" w:rsidRPr="00B41269" w:rsidRDefault="003B6D81" w:rsidP="00C52AAE">
      <w:pPr>
        <w:pStyle w:val="ListBullet3"/>
      </w:pPr>
      <w:r w:rsidRPr="00B41269">
        <w:t>GDP per runway for airport departures</w:t>
      </w:r>
    </w:p>
    <w:p w14:paraId="6E27F3C4" w14:textId="32B63FD9" w:rsidR="003B6D81" w:rsidRPr="00B41269" w:rsidRDefault="003B6D81" w:rsidP="00C52AAE">
      <w:pPr>
        <w:pStyle w:val="ListBullet3"/>
      </w:pPr>
      <w:r w:rsidRPr="00B41269">
        <w:t>GDP per runway for airport arrivals</w:t>
      </w:r>
    </w:p>
    <w:p w14:paraId="6185C87E" w14:textId="381E5EA8" w:rsidR="003B6D81" w:rsidRPr="00B41269" w:rsidRDefault="003B6D81" w:rsidP="00C52AAE">
      <w:pPr>
        <w:pStyle w:val="ListBullet3"/>
      </w:pPr>
      <w:r w:rsidRPr="00B41269">
        <w:t>Ground stops for airport arrivals</w:t>
      </w:r>
      <w:r w:rsidR="00F3729E" w:rsidRPr="00B41269">
        <w:t xml:space="preserve"> and departures</w:t>
      </w:r>
    </w:p>
    <w:p w14:paraId="7E1E0500" w14:textId="520D4193" w:rsidR="003B6D81" w:rsidRPr="00B41269" w:rsidRDefault="003B6D81" w:rsidP="00C52AAE">
      <w:pPr>
        <w:pStyle w:val="ListBullet3"/>
      </w:pPr>
      <w:r w:rsidRPr="00B41269">
        <w:t>AFP for airspace</w:t>
      </w:r>
    </w:p>
    <w:p w14:paraId="003C2B77" w14:textId="0264C84C" w:rsidR="00805FD4" w:rsidRPr="00B41269" w:rsidRDefault="003B6D81" w:rsidP="00C52AAE">
      <w:pPr>
        <w:pStyle w:val="ListBullet3"/>
      </w:pPr>
      <w:r w:rsidRPr="00B41269">
        <w:t>Ground stops for airspace</w:t>
      </w:r>
    </w:p>
    <w:p w14:paraId="0531D59F" w14:textId="06064461" w:rsidR="003832BB" w:rsidRPr="00B41269" w:rsidRDefault="003832BB" w:rsidP="00C52AAE">
      <w:pPr>
        <w:pStyle w:val="ListBullet3"/>
      </w:pPr>
      <w:r w:rsidRPr="00B41269">
        <w:t>Level Capping</w:t>
      </w:r>
      <w:r w:rsidR="000D20B0" w:rsidRPr="00B41269">
        <w:t xml:space="preserve"> for en-route</w:t>
      </w:r>
    </w:p>
    <w:p w14:paraId="63DCE7F0" w14:textId="5B5C7248" w:rsidR="003832BB" w:rsidRPr="00B41269" w:rsidRDefault="003832BB" w:rsidP="00C52AAE">
      <w:pPr>
        <w:pStyle w:val="ListBullet3"/>
      </w:pPr>
      <w:r w:rsidRPr="00B41269">
        <w:t>Re-routing</w:t>
      </w:r>
      <w:r w:rsidR="000D20B0" w:rsidRPr="00B41269">
        <w:t xml:space="preserve"> for en-route</w:t>
      </w:r>
    </w:p>
    <w:p w14:paraId="2CBABE5A" w14:textId="4BF25B06" w:rsidR="003832BB" w:rsidRPr="00B41269" w:rsidRDefault="003832BB" w:rsidP="00C52AAE">
      <w:pPr>
        <w:pStyle w:val="ListBullet3"/>
      </w:pPr>
      <w:r w:rsidRPr="00B41269">
        <w:t>Miles in trail</w:t>
      </w:r>
      <w:r w:rsidR="000D20B0" w:rsidRPr="00B41269">
        <w:t xml:space="preserve"> for en-route</w:t>
      </w:r>
    </w:p>
    <w:p w14:paraId="13254635" w14:textId="1EC8B8B0" w:rsidR="003832BB" w:rsidRPr="00B41269" w:rsidRDefault="003832BB" w:rsidP="00C52AAE">
      <w:pPr>
        <w:pStyle w:val="ListBullet3"/>
      </w:pPr>
      <w:r w:rsidRPr="00B41269">
        <w:t>Minutes in trail</w:t>
      </w:r>
      <w:r w:rsidR="000D20B0" w:rsidRPr="00B41269">
        <w:t xml:space="preserve"> for en-route</w:t>
      </w:r>
      <w:r w:rsidR="00A046C3" w:rsidRPr="00B41269">
        <w:t xml:space="preserve"> and departures</w:t>
      </w:r>
    </w:p>
    <w:p w14:paraId="18032BFC" w14:textId="4325AB44" w:rsidR="003832BB" w:rsidRPr="00B41269" w:rsidRDefault="003832BB" w:rsidP="00C52AAE">
      <w:pPr>
        <w:pStyle w:val="ListBullet3"/>
      </w:pPr>
      <w:r w:rsidRPr="00B41269">
        <w:t>Calculated time over</w:t>
      </w:r>
      <w:r w:rsidR="00A046C3" w:rsidRPr="00B41269">
        <w:t xml:space="preserve"> for waypoints and en-route</w:t>
      </w:r>
    </w:p>
    <w:p w14:paraId="6F64B2F2" w14:textId="5E91657E" w:rsidR="003832BB" w:rsidRDefault="003832BB" w:rsidP="00C52AAE">
      <w:pPr>
        <w:pStyle w:val="ListBullet3"/>
      </w:pPr>
      <w:r w:rsidRPr="00B41269">
        <w:t>FCA, TDA, SAP, TSA, FUA</w:t>
      </w:r>
      <w:r w:rsidR="00A046C3" w:rsidRPr="00B41269">
        <w:t xml:space="preserve"> for en-route</w:t>
      </w:r>
    </w:p>
    <w:p w14:paraId="0AEF8EA2" w14:textId="68A30831" w:rsidR="00B60C95" w:rsidRDefault="00B60C95" w:rsidP="00830DEB">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5E2D8158" w14:textId="77777777" w:rsidTr="00CE0F0F">
        <w:tc>
          <w:tcPr>
            <w:tcW w:w="4112" w:type="dxa"/>
          </w:tcPr>
          <w:p w14:paraId="7D35A0BD"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0D645C16" w14:textId="77777777" w:rsidR="00A230FE" w:rsidRPr="00EA3994" w:rsidRDefault="00A230FE" w:rsidP="00CE0F0F">
            <w:pPr>
              <w:pStyle w:val="NormalIndent"/>
              <w:tabs>
                <w:tab w:val="clear" w:pos="720"/>
              </w:tabs>
              <w:ind w:left="0"/>
              <w:rPr>
                <w:rFonts w:ascii="Arial" w:hAnsi="Arial" w:cs="Arial"/>
              </w:rPr>
            </w:pPr>
          </w:p>
        </w:tc>
      </w:tr>
      <w:tr w:rsidR="00A230FE" w:rsidRPr="00EB0679" w14:paraId="1EAE4E2B" w14:textId="77777777" w:rsidTr="00CE0F0F">
        <w:trPr>
          <w:cantSplit/>
        </w:trPr>
        <w:tc>
          <w:tcPr>
            <w:tcW w:w="8221" w:type="dxa"/>
            <w:gridSpan w:val="2"/>
          </w:tcPr>
          <w:p w14:paraId="12C80681"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441BFB6A" w14:textId="77777777" w:rsidTr="00CE0F0F">
        <w:trPr>
          <w:cantSplit/>
        </w:trPr>
        <w:tc>
          <w:tcPr>
            <w:tcW w:w="8221" w:type="dxa"/>
            <w:gridSpan w:val="2"/>
          </w:tcPr>
          <w:p w14:paraId="1FF99027"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517E2F12" w14:textId="77777777" w:rsidR="00A230FE" w:rsidRPr="00DD683F" w:rsidRDefault="00A230FE" w:rsidP="00A230FE"/>
    <w:p w14:paraId="465AB3BD" w14:textId="70E09543" w:rsidR="00C92F89" w:rsidRDefault="21421A97" w:rsidP="00AD20FD">
      <w:pPr>
        <w:pStyle w:val="List3"/>
      </w:pPr>
      <w:r w:rsidRPr="00B41269">
        <w:t xml:space="preserve">The </w:t>
      </w:r>
      <w:r w:rsidR="4687D4DC" w:rsidRPr="00B41269">
        <w:t xml:space="preserve">ATFM </w:t>
      </w:r>
      <w:r w:rsidR="46253437" w:rsidRPr="00B41269">
        <w:t>System</w:t>
      </w:r>
      <w:r w:rsidRPr="00B41269">
        <w:t xml:space="preserve"> shall </w:t>
      </w:r>
      <w:r w:rsidR="75887048" w:rsidRPr="00B41269">
        <w:t xml:space="preserve">allow for a </w:t>
      </w:r>
      <w:r w:rsidR="5AAB6251" w:rsidRPr="00B41269">
        <w:t>graphical comparison of the forecasted demand impact of a modelled program</w:t>
      </w:r>
      <w:r w:rsidRPr="00B41269">
        <w:t xml:space="preserve"> to the </w:t>
      </w:r>
      <w:r w:rsidR="75887048" w:rsidRPr="00B41269">
        <w:t>current</w:t>
      </w:r>
      <w:r w:rsidRPr="00B41269">
        <w:t xml:space="preserve"> </w:t>
      </w:r>
      <w:r w:rsidR="75887048" w:rsidRPr="00B41269">
        <w:t>forecasted</w:t>
      </w:r>
      <w:r w:rsidRPr="00B41269">
        <w:t xml:space="preserve"> demand.</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081F61DF" w14:textId="77777777" w:rsidTr="00CE0F0F">
        <w:tc>
          <w:tcPr>
            <w:tcW w:w="4112" w:type="dxa"/>
          </w:tcPr>
          <w:p w14:paraId="1B20503D"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41B2EC48" w14:textId="77777777" w:rsidR="00A230FE" w:rsidRPr="00EA3994" w:rsidRDefault="00A230FE" w:rsidP="00CE0F0F">
            <w:pPr>
              <w:pStyle w:val="NormalIndent"/>
              <w:tabs>
                <w:tab w:val="clear" w:pos="720"/>
              </w:tabs>
              <w:ind w:left="0"/>
              <w:rPr>
                <w:rFonts w:ascii="Arial" w:hAnsi="Arial" w:cs="Arial"/>
              </w:rPr>
            </w:pPr>
          </w:p>
        </w:tc>
      </w:tr>
      <w:tr w:rsidR="00A230FE" w:rsidRPr="00EB0679" w14:paraId="3F77865B" w14:textId="77777777" w:rsidTr="00CE0F0F">
        <w:trPr>
          <w:cantSplit/>
        </w:trPr>
        <w:tc>
          <w:tcPr>
            <w:tcW w:w="8221" w:type="dxa"/>
            <w:gridSpan w:val="2"/>
          </w:tcPr>
          <w:p w14:paraId="36FA6814"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6EA64F1B" w14:textId="77777777" w:rsidTr="00CE0F0F">
        <w:trPr>
          <w:cantSplit/>
        </w:trPr>
        <w:tc>
          <w:tcPr>
            <w:tcW w:w="8221" w:type="dxa"/>
            <w:gridSpan w:val="2"/>
          </w:tcPr>
          <w:p w14:paraId="676A28A6"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72CB0F5E" w14:textId="77777777" w:rsidR="00A230FE" w:rsidRPr="00B41269" w:rsidRDefault="00A230FE" w:rsidP="00A230FE"/>
    <w:p w14:paraId="2CA5FF71" w14:textId="41152F75" w:rsidR="000839C8" w:rsidRDefault="42975CAD" w:rsidP="00AD20FD">
      <w:pPr>
        <w:pStyle w:val="List3"/>
      </w:pPr>
      <w:r w:rsidRPr="00B41269">
        <w:t xml:space="preserve">The </w:t>
      </w:r>
      <w:r w:rsidR="002B3E05" w:rsidRPr="00B41269">
        <w:t>ATFM System</w:t>
      </w:r>
      <w:r w:rsidRPr="00B41269">
        <w:t xml:space="preserve"> shall, for f</w:t>
      </w:r>
      <w:r w:rsidR="5AAB6251" w:rsidRPr="00B41269">
        <w:t>lights exempted or included from a modelled departure times program</w:t>
      </w:r>
      <w:r w:rsidRPr="00B41269">
        <w:t>,</w:t>
      </w:r>
      <w:r w:rsidR="5AAB6251" w:rsidRPr="00B41269">
        <w:t xml:space="preserve"> include at least time of operation, distance from GDP, and departure airports, and the user shall be able to pull a list of the exempt flights.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76F11904" w14:textId="77777777" w:rsidTr="00CE0F0F">
        <w:tc>
          <w:tcPr>
            <w:tcW w:w="4112" w:type="dxa"/>
          </w:tcPr>
          <w:p w14:paraId="5E0ECC06"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78B5F125" w14:textId="77777777" w:rsidR="00A230FE" w:rsidRPr="00EA3994" w:rsidRDefault="00A230FE" w:rsidP="00CE0F0F">
            <w:pPr>
              <w:pStyle w:val="NormalIndent"/>
              <w:tabs>
                <w:tab w:val="clear" w:pos="720"/>
              </w:tabs>
              <w:ind w:left="0"/>
              <w:rPr>
                <w:rFonts w:ascii="Arial" w:hAnsi="Arial" w:cs="Arial"/>
              </w:rPr>
            </w:pPr>
          </w:p>
        </w:tc>
      </w:tr>
      <w:tr w:rsidR="00A230FE" w:rsidRPr="00EB0679" w14:paraId="7BCDC8F3" w14:textId="77777777" w:rsidTr="00CE0F0F">
        <w:trPr>
          <w:cantSplit/>
        </w:trPr>
        <w:tc>
          <w:tcPr>
            <w:tcW w:w="8221" w:type="dxa"/>
            <w:gridSpan w:val="2"/>
          </w:tcPr>
          <w:p w14:paraId="1A59A2F8"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2A9E6F4B" w14:textId="77777777" w:rsidTr="00CE0F0F">
        <w:trPr>
          <w:cantSplit/>
        </w:trPr>
        <w:tc>
          <w:tcPr>
            <w:tcW w:w="8221" w:type="dxa"/>
            <w:gridSpan w:val="2"/>
          </w:tcPr>
          <w:p w14:paraId="20A30FB6"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0AF10F67" w14:textId="77777777" w:rsidR="00A230FE" w:rsidRPr="00B41269" w:rsidRDefault="00A230FE" w:rsidP="00A230FE"/>
    <w:p w14:paraId="379965AE" w14:textId="731975DE" w:rsidR="000839C8" w:rsidRDefault="42975CAD" w:rsidP="00AD20FD">
      <w:pPr>
        <w:pStyle w:val="List3"/>
      </w:pPr>
      <w:r w:rsidRPr="00B41269">
        <w:t xml:space="preserve">The </w:t>
      </w:r>
      <w:r w:rsidR="002B3E05" w:rsidRPr="00B41269">
        <w:t>ATFM System</w:t>
      </w:r>
      <w:r w:rsidRPr="00B41269">
        <w:t xml:space="preserve"> shall cater for the </w:t>
      </w:r>
      <w:r w:rsidR="2325379B" w:rsidRPr="00B41269">
        <w:t>purg</w:t>
      </w:r>
      <w:r w:rsidRPr="00B41269">
        <w:t>ing</w:t>
      </w:r>
      <w:r w:rsidR="2325379B" w:rsidRPr="00B41269">
        <w:t xml:space="preserve"> </w:t>
      </w:r>
      <w:r w:rsidR="002B3E05" w:rsidRPr="00B41269">
        <w:t xml:space="preserve">of </w:t>
      </w:r>
      <w:r w:rsidR="2325379B" w:rsidRPr="00B41269">
        <w:t>any existing modelled program.</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506F93B6" w14:textId="77777777" w:rsidTr="00CE0F0F">
        <w:tc>
          <w:tcPr>
            <w:tcW w:w="4112" w:type="dxa"/>
          </w:tcPr>
          <w:p w14:paraId="265DB227"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7388569C" w14:textId="77777777" w:rsidR="00A230FE" w:rsidRPr="00EA3994" w:rsidRDefault="00A230FE" w:rsidP="00CE0F0F">
            <w:pPr>
              <w:pStyle w:val="NormalIndent"/>
              <w:tabs>
                <w:tab w:val="clear" w:pos="720"/>
              </w:tabs>
              <w:ind w:left="0"/>
              <w:rPr>
                <w:rFonts w:ascii="Arial" w:hAnsi="Arial" w:cs="Arial"/>
              </w:rPr>
            </w:pPr>
          </w:p>
        </w:tc>
      </w:tr>
      <w:tr w:rsidR="00A230FE" w:rsidRPr="00EB0679" w14:paraId="1FEDC8C9" w14:textId="77777777" w:rsidTr="00CE0F0F">
        <w:trPr>
          <w:cantSplit/>
        </w:trPr>
        <w:tc>
          <w:tcPr>
            <w:tcW w:w="8221" w:type="dxa"/>
            <w:gridSpan w:val="2"/>
          </w:tcPr>
          <w:p w14:paraId="63827C77"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2B5C6A00" w14:textId="77777777" w:rsidTr="00CE0F0F">
        <w:trPr>
          <w:cantSplit/>
        </w:trPr>
        <w:tc>
          <w:tcPr>
            <w:tcW w:w="8221" w:type="dxa"/>
            <w:gridSpan w:val="2"/>
          </w:tcPr>
          <w:p w14:paraId="003C7B8C"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32CBB511" w14:textId="77777777" w:rsidR="00A230FE" w:rsidRPr="00B41269" w:rsidRDefault="00A230FE" w:rsidP="00A230FE"/>
    <w:p w14:paraId="44BFD621" w14:textId="1C20D3CD" w:rsidR="00A14BA9" w:rsidRDefault="2325379B" w:rsidP="00AD20FD">
      <w:pPr>
        <w:pStyle w:val="List3"/>
      </w:pPr>
      <w:r w:rsidRPr="00B41269">
        <w:t xml:space="preserve">The </w:t>
      </w:r>
      <w:r w:rsidR="002B3E05" w:rsidRPr="00B41269">
        <w:t>ATFM System</w:t>
      </w:r>
      <w:r w:rsidRPr="00B41269">
        <w:t xml:space="preserve"> shall </w:t>
      </w:r>
      <w:r w:rsidR="42975CAD" w:rsidRPr="00B41269">
        <w:t xml:space="preserve">cater </w:t>
      </w:r>
      <w:r w:rsidRPr="00B41269">
        <w:t>for ground stop modelling concerning restricted areas.</w:t>
      </w:r>
      <w:r w:rsidR="0048661A">
        <w:t xml:space="preserve">  </w:t>
      </w:r>
      <w:r w:rsidR="00B60C95">
        <w:t>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2A94A3B4" w14:textId="77777777" w:rsidTr="00CE0F0F">
        <w:tc>
          <w:tcPr>
            <w:tcW w:w="4112" w:type="dxa"/>
          </w:tcPr>
          <w:p w14:paraId="7F181451"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59D063E1" w14:textId="77777777" w:rsidR="00A230FE" w:rsidRPr="00EA3994" w:rsidRDefault="00A230FE" w:rsidP="00CE0F0F">
            <w:pPr>
              <w:pStyle w:val="NormalIndent"/>
              <w:tabs>
                <w:tab w:val="clear" w:pos="720"/>
              </w:tabs>
              <w:ind w:left="0"/>
              <w:rPr>
                <w:rFonts w:ascii="Arial" w:hAnsi="Arial" w:cs="Arial"/>
              </w:rPr>
            </w:pPr>
          </w:p>
        </w:tc>
      </w:tr>
      <w:tr w:rsidR="00A230FE" w:rsidRPr="00EB0679" w14:paraId="2746C980" w14:textId="77777777" w:rsidTr="00CE0F0F">
        <w:trPr>
          <w:cantSplit/>
        </w:trPr>
        <w:tc>
          <w:tcPr>
            <w:tcW w:w="8221" w:type="dxa"/>
            <w:gridSpan w:val="2"/>
          </w:tcPr>
          <w:p w14:paraId="2358F8A0"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427BE71A" w14:textId="77777777" w:rsidTr="00CE0F0F">
        <w:trPr>
          <w:cantSplit/>
        </w:trPr>
        <w:tc>
          <w:tcPr>
            <w:tcW w:w="8221" w:type="dxa"/>
            <w:gridSpan w:val="2"/>
          </w:tcPr>
          <w:p w14:paraId="61ACEFE4"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326A19C5" w14:textId="77777777" w:rsidR="00A230FE" w:rsidRPr="00B41269" w:rsidRDefault="00A230FE" w:rsidP="00A230FE"/>
    <w:p w14:paraId="585363C6" w14:textId="7FE7143A" w:rsidR="00A14BA9" w:rsidRDefault="42975CAD" w:rsidP="00AD20FD">
      <w:pPr>
        <w:pStyle w:val="List3"/>
      </w:pPr>
      <w:r w:rsidRPr="00B41269">
        <w:t xml:space="preserve">The </w:t>
      </w:r>
      <w:r w:rsidR="002B3E05" w:rsidRPr="00B41269">
        <w:t>ATFM System</w:t>
      </w:r>
      <w:r w:rsidRPr="00B41269">
        <w:t xml:space="preserve"> shall for n</w:t>
      </w:r>
      <w:r w:rsidR="000E4196" w:rsidRPr="00B41269">
        <w:t>ew</w:t>
      </w:r>
      <w:r w:rsidR="2325379B" w:rsidRPr="00B41269">
        <w:t xml:space="preserve"> flights </w:t>
      </w:r>
      <w:r w:rsidR="000E4196" w:rsidRPr="00B41269">
        <w:t xml:space="preserve">(not present at the time of the program modelling) </w:t>
      </w:r>
      <w:r w:rsidR="2325379B" w:rsidRPr="00B41269">
        <w:t xml:space="preserve">assign a CTOT </w:t>
      </w:r>
      <w:r w:rsidR="6B20CEFC" w:rsidRPr="00B41269">
        <w:t xml:space="preserve">slot </w:t>
      </w:r>
      <w:r w:rsidR="2325379B" w:rsidRPr="00B41269">
        <w:t>to the next available slot.</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19751B35" w14:textId="77777777" w:rsidTr="00CE0F0F">
        <w:tc>
          <w:tcPr>
            <w:tcW w:w="4112" w:type="dxa"/>
          </w:tcPr>
          <w:p w14:paraId="6F922C6B"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55BEF2CA" w14:textId="77777777" w:rsidR="00A230FE" w:rsidRPr="00EA3994" w:rsidRDefault="00A230FE" w:rsidP="00CE0F0F">
            <w:pPr>
              <w:pStyle w:val="NormalIndent"/>
              <w:tabs>
                <w:tab w:val="clear" w:pos="720"/>
              </w:tabs>
              <w:ind w:left="0"/>
              <w:rPr>
                <w:rFonts w:ascii="Arial" w:hAnsi="Arial" w:cs="Arial"/>
              </w:rPr>
            </w:pPr>
          </w:p>
        </w:tc>
      </w:tr>
      <w:tr w:rsidR="00A230FE" w:rsidRPr="00EB0679" w14:paraId="1B122564" w14:textId="77777777" w:rsidTr="00CE0F0F">
        <w:trPr>
          <w:cantSplit/>
        </w:trPr>
        <w:tc>
          <w:tcPr>
            <w:tcW w:w="8221" w:type="dxa"/>
            <w:gridSpan w:val="2"/>
          </w:tcPr>
          <w:p w14:paraId="3CA18257"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5200ADCB" w14:textId="77777777" w:rsidTr="00CE0F0F">
        <w:trPr>
          <w:cantSplit/>
        </w:trPr>
        <w:tc>
          <w:tcPr>
            <w:tcW w:w="8221" w:type="dxa"/>
            <w:gridSpan w:val="2"/>
          </w:tcPr>
          <w:p w14:paraId="22312261"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5EFFF32C" w14:textId="77777777" w:rsidR="00A230FE" w:rsidRPr="00B41269" w:rsidRDefault="00A230FE" w:rsidP="00A230FE"/>
    <w:p w14:paraId="560CAA06" w14:textId="0D2B0BAC" w:rsidR="00550133" w:rsidRDefault="00550133" w:rsidP="00550133">
      <w:pPr>
        <w:pStyle w:val="List3"/>
      </w:pPr>
      <w:r w:rsidRPr="00B41269">
        <w:t xml:space="preserve">The </w:t>
      </w:r>
      <w:r w:rsidR="002B3E05" w:rsidRPr="00B41269">
        <w:t>ATFM System</w:t>
      </w:r>
      <w:r w:rsidRPr="00B41269">
        <w:t xml:space="preserve"> shall cater for </w:t>
      </w:r>
      <w:r w:rsidR="002F424C" w:rsidRPr="00B41269">
        <w:t>airspace demand</w:t>
      </w:r>
      <w:r w:rsidRPr="00B41269">
        <w:t xml:space="preserve"> modelling concerning restricted areas.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29B543CC" w14:textId="77777777" w:rsidTr="00CE0F0F">
        <w:tc>
          <w:tcPr>
            <w:tcW w:w="4112" w:type="dxa"/>
          </w:tcPr>
          <w:p w14:paraId="0088E3C9"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1E973411" w14:textId="77777777" w:rsidR="00A230FE" w:rsidRPr="00EA3994" w:rsidRDefault="00A230FE" w:rsidP="00CE0F0F">
            <w:pPr>
              <w:pStyle w:val="NormalIndent"/>
              <w:tabs>
                <w:tab w:val="clear" w:pos="720"/>
              </w:tabs>
              <w:ind w:left="0"/>
              <w:rPr>
                <w:rFonts w:ascii="Arial" w:hAnsi="Arial" w:cs="Arial"/>
              </w:rPr>
            </w:pPr>
          </w:p>
        </w:tc>
      </w:tr>
      <w:tr w:rsidR="00A230FE" w:rsidRPr="00EB0679" w14:paraId="7AB1853C" w14:textId="77777777" w:rsidTr="00CE0F0F">
        <w:trPr>
          <w:cantSplit/>
        </w:trPr>
        <w:tc>
          <w:tcPr>
            <w:tcW w:w="8221" w:type="dxa"/>
            <w:gridSpan w:val="2"/>
          </w:tcPr>
          <w:p w14:paraId="29F6C35D"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54B99B93" w14:textId="77777777" w:rsidTr="00CE0F0F">
        <w:trPr>
          <w:cantSplit/>
        </w:trPr>
        <w:tc>
          <w:tcPr>
            <w:tcW w:w="8221" w:type="dxa"/>
            <w:gridSpan w:val="2"/>
          </w:tcPr>
          <w:p w14:paraId="07514B12"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476B7151" w14:textId="77777777" w:rsidR="00A230FE" w:rsidRPr="00B41269" w:rsidRDefault="00A230FE" w:rsidP="00A230FE"/>
    <w:p w14:paraId="3EE38910" w14:textId="1EFF5B6E" w:rsidR="00550133" w:rsidRDefault="00550133" w:rsidP="00550133">
      <w:pPr>
        <w:pStyle w:val="List3"/>
      </w:pPr>
      <w:r w:rsidRPr="00B41269">
        <w:t xml:space="preserve">The </w:t>
      </w:r>
      <w:r w:rsidR="002B3E05" w:rsidRPr="00B41269">
        <w:t>ATFM System</w:t>
      </w:r>
      <w:r w:rsidRPr="00B41269">
        <w:t xml:space="preserve"> shall for new flights (not present at the time of the program modelling) assign a CTO.</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25FA3B85" w14:textId="77777777" w:rsidTr="00CE0F0F">
        <w:tc>
          <w:tcPr>
            <w:tcW w:w="4112" w:type="dxa"/>
          </w:tcPr>
          <w:p w14:paraId="6C75B778"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7B0C67E2" w14:textId="77777777" w:rsidR="00A230FE" w:rsidRPr="00EA3994" w:rsidRDefault="00A230FE" w:rsidP="00CE0F0F">
            <w:pPr>
              <w:pStyle w:val="NormalIndent"/>
              <w:tabs>
                <w:tab w:val="clear" w:pos="720"/>
              </w:tabs>
              <w:ind w:left="0"/>
              <w:rPr>
                <w:rFonts w:ascii="Arial" w:hAnsi="Arial" w:cs="Arial"/>
              </w:rPr>
            </w:pPr>
          </w:p>
        </w:tc>
      </w:tr>
      <w:tr w:rsidR="00A230FE" w:rsidRPr="00EB0679" w14:paraId="640F751A" w14:textId="77777777" w:rsidTr="00CE0F0F">
        <w:trPr>
          <w:cantSplit/>
        </w:trPr>
        <w:tc>
          <w:tcPr>
            <w:tcW w:w="8221" w:type="dxa"/>
            <w:gridSpan w:val="2"/>
          </w:tcPr>
          <w:p w14:paraId="0BCA1EE2"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359A0DB0" w14:textId="77777777" w:rsidTr="00CE0F0F">
        <w:trPr>
          <w:cantSplit/>
        </w:trPr>
        <w:tc>
          <w:tcPr>
            <w:tcW w:w="8221" w:type="dxa"/>
            <w:gridSpan w:val="2"/>
          </w:tcPr>
          <w:p w14:paraId="400C5EB5"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45634A6D" w14:textId="77777777" w:rsidR="00A230FE" w:rsidRPr="00B41269" w:rsidRDefault="00A230FE" w:rsidP="00A230FE"/>
    <w:p w14:paraId="3B77026A" w14:textId="0B131FAC" w:rsidR="00C92F89" w:rsidRDefault="42975CAD" w:rsidP="00AD20FD">
      <w:pPr>
        <w:pStyle w:val="List3"/>
      </w:pPr>
      <w:r w:rsidRPr="00B41269">
        <w:t xml:space="preserve">The </w:t>
      </w:r>
      <w:r w:rsidR="002B3E05" w:rsidRPr="00B41269">
        <w:t>ATFM System</w:t>
      </w:r>
      <w:r w:rsidRPr="00B41269">
        <w:t xml:space="preserve"> shall </w:t>
      </w:r>
      <w:r w:rsidR="785D2069" w:rsidRPr="00B41269">
        <w:t xml:space="preserve">cater </w:t>
      </w:r>
      <w:r w:rsidR="7BF3A2E2" w:rsidRPr="00B41269">
        <w:t xml:space="preserve">for </w:t>
      </w:r>
      <w:r w:rsidR="375BF194" w:rsidRPr="00B41269">
        <w:t xml:space="preserve">subscribed clients </w:t>
      </w:r>
      <w:r w:rsidR="785D2069" w:rsidRPr="00B41269">
        <w:t xml:space="preserve">to be supplied </w:t>
      </w:r>
      <w:r w:rsidR="375BF194" w:rsidRPr="00B41269">
        <w:t>with program modelling parameters and flight-specific control times.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5DC05054" w14:textId="77777777" w:rsidTr="00CE0F0F">
        <w:tc>
          <w:tcPr>
            <w:tcW w:w="4112" w:type="dxa"/>
          </w:tcPr>
          <w:p w14:paraId="63ABD8FF"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52B0A53F" w14:textId="77777777" w:rsidR="00A230FE" w:rsidRPr="00EA3994" w:rsidRDefault="00A230FE" w:rsidP="00CE0F0F">
            <w:pPr>
              <w:pStyle w:val="NormalIndent"/>
              <w:tabs>
                <w:tab w:val="clear" w:pos="720"/>
              </w:tabs>
              <w:ind w:left="0"/>
              <w:rPr>
                <w:rFonts w:ascii="Arial" w:hAnsi="Arial" w:cs="Arial"/>
              </w:rPr>
            </w:pPr>
          </w:p>
        </w:tc>
      </w:tr>
      <w:tr w:rsidR="00A230FE" w:rsidRPr="00EB0679" w14:paraId="054583D9" w14:textId="77777777" w:rsidTr="00CE0F0F">
        <w:trPr>
          <w:cantSplit/>
        </w:trPr>
        <w:tc>
          <w:tcPr>
            <w:tcW w:w="8221" w:type="dxa"/>
            <w:gridSpan w:val="2"/>
          </w:tcPr>
          <w:p w14:paraId="35D69CAE"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65544205" w14:textId="77777777" w:rsidTr="00CE0F0F">
        <w:trPr>
          <w:cantSplit/>
        </w:trPr>
        <w:tc>
          <w:tcPr>
            <w:tcW w:w="8221" w:type="dxa"/>
            <w:gridSpan w:val="2"/>
          </w:tcPr>
          <w:p w14:paraId="56DFDDFE"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77B2BCBB" w14:textId="77777777" w:rsidR="00A230FE" w:rsidRPr="00B41269" w:rsidRDefault="00A230FE" w:rsidP="00A230FE"/>
    <w:p w14:paraId="2C1F6CE3" w14:textId="0AA08428" w:rsidR="00D54DC2" w:rsidRDefault="785D2069" w:rsidP="00AD20FD">
      <w:pPr>
        <w:pStyle w:val="List3"/>
      </w:pPr>
      <w:r w:rsidRPr="00B41269">
        <w:t xml:space="preserve">The </w:t>
      </w:r>
      <w:r w:rsidR="002B3E05" w:rsidRPr="00B41269">
        <w:t>ATFM System</w:t>
      </w:r>
      <w:r w:rsidRPr="00B41269">
        <w:t xml:space="preserve"> shall cater </w:t>
      </w:r>
      <w:r w:rsidR="7BF3A2E2" w:rsidRPr="00B41269">
        <w:t xml:space="preserve">for </w:t>
      </w:r>
      <w:r w:rsidR="173909C5" w:rsidRPr="00B41269">
        <w:t xml:space="preserve">users to revise modelled </w:t>
      </w:r>
      <w:r w:rsidR="639F22E5" w:rsidRPr="00B41269">
        <w:t xml:space="preserve">or active </w:t>
      </w:r>
      <w:r w:rsidR="173909C5" w:rsidRPr="00B41269">
        <w:t xml:space="preserve">programs and shall be able to </w:t>
      </w:r>
      <w:r w:rsidR="7BF3A2E2" w:rsidRPr="00B41269">
        <w:t xml:space="preserve">provide </w:t>
      </w:r>
      <w:r w:rsidR="173909C5" w:rsidRPr="00B41269">
        <w:t xml:space="preserve">the </w:t>
      </w:r>
      <w:r w:rsidR="20E953FE" w:rsidRPr="00B41269">
        <w:t>new program</w:t>
      </w:r>
      <w:r w:rsidR="173909C5" w:rsidRPr="00B41269">
        <w:t xml:space="preserve"> modelling parameters to subscribed clients.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7D5117B7" w14:textId="77777777" w:rsidTr="00CE0F0F">
        <w:tc>
          <w:tcPr>
            <w:tcW w:w="4112" w:type="dxa"/>
          </w:tcPr>
          <w:p w14:paraId="135B4810"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2FE8494F" w14:textId="77777777" w:rsidR="00A230FE" w:rsidRPr="00EA3994" w:rsidRDefault="00A230FE" w:rsidP="00CE0F0F">
            <w:pPr>
              <w:pStyle w:val="NormalIndent"/>
              <w:tabs>
                <w:tab w:val="clear" w:pos="720"/>
              </w:tabs>
              <w:ind w:left="0"/>
              <w:rPr>
                <w:rFonts w:ascii="Arial" w:hAnsi="Arial" w:cs="Arial"/>
              </w:rPr>
            </w:pPr>
          </w:p>
        </w:tc>
      </w:tr>
      <w:tr w:rsidR="00A230FE" w:rsidRPr="00EB0679" w14:paraId="619BD7BD" w14:textId="77777777" w:rsidTr="00CE0F0F">
        <w:trPr>
          <w:cantSplit/>
        </w:trPr>
        <w:tc>
          <w:tcPr>
            <w:tcW w:w="8221" w:type="dxa"/>
            <w:gridSpan w:val="2"/>
          </w:tcPr>
          <w:p w14:paraId="2B07B447"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345CB581" w14:textId="77777777" w:rsidTr="00CE0F0F">
        <w:trPr>
          <w:cantSplit/>
        </w:trPr>
        <w:tc>
          <w:tcPr>
            <w:tcW w:w="8221" w:type="dxa"/>
            <w:gridSpan w:val="2"/>
          </w:tcPr>
          <w:p w14:paraId="32B06698"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4AFA9AD8" w14:textId="77777777" w:rsidR="00A230FE" w:rsidRPr="00B41269" w:rsidRDefault="00A230FE" w:rsidP="00A230FE"/>
    <w:p w14:paraId="0F4B389B" w14:textId="5CE8A554" w:rsidR="006F6FE1" w:rsidRDefault="785D2069" w:rsidP="00AD20FD">
      <w:pPr>
        <w:pStyle w:val="List3"/>
      </w:pPr>
      <w:r w:rsidRPr="00B41269">
        <w:t xml:space="preserve">The </w:t>
      </w:r>
      <w:r w:rsidR="002B3E05" w:rsidRPr="00B41269">
        <w:t>ATFM System</w:t>
      </w:r>
      <w:r w:rsidRPr="00B41269">
        <w:t xml:space="preserve"> shall notify </w:t>
      </w:r>
      <w:r w:rsidR="00CC495C" w:rsidRPr="00B41269">
        <w:t xml:space="preserve">relevant </w:t>
      </w:r>
      <w:r w:rsidR="00967EC1" w:rsidRPr="00B41269">
        <w:t>Stakeholders</w:t>
      </w:r>
      <w:r w:rsidR="54CE0A74" w:rsidRPr="00B41269">
        <w:t xml:space="preserve"> automatically when a TMI revision is implemented</w:t>
      </w:r>
      <w:r w:rsidR="009A266B" w:rsidRPr="00B41269">
        <w:t xml:space="preserve">.  The notification shall be distributed via email </w:t>
      </w:r>
      <w:r w:rsidR="00BB186F" w:rsidRPr="00B41269">
        <w:t xml:space="preserve">to </w:t>
      </w:r>
      <w:r w:rsidR="009C42DE" w:rsidRPr="00B41269">
        <w:t xml:space="preserve">users </w:t>
      </w:r>
      <w:r w:rsidR="00286B7F" w:rsidRPr="00B41269">
        <w:t xml:space="preserve">with </w:t>
      </w:r>
      <w:r w:rsidR="003A233E" w:rsidRPr="00B41269">
        <w:t>pre-defined</w:t>
      </w:r>
      <w:r w:rsidR="00F607D8" w:rsidRPr="00B41269">
        <w:t xml:space="preserve"> privileges </w:t>
      </w:r>
      <w:r w:rsidR="009A266B" w:rsidRPr="00B41269">
        <w:t xml:space="preserve">and </w:t>
      </w:r>
      <w:r w:rsidR="00DD452A" w:rsidRPr="00B41269">
        <w:t xml:space="preserve">also </w:t>
      </w:r>
      <w:r w:rsidR="00071A80" w:rsidRPr="00B41269">
        <w:t xml:space="preserve">presented on the </w:t>
      </w:r>
      <w:r w:rsidR="009A266B" w:rsidRPr="00B41269">
        <w:t>web</w:t>
      </w:r>
      <w:r w:rsidR="54CE0A74" w:rsidRPr="00B41269">
        <w:t xml:space="preserve"> </w:t>
      </w:r>
      <w:r w:rsidR="00730573" w:rsidRPr="00B41269">
        <w:t xml:space="preserve">for </w:t>
      </w:r>
      <w:r w:rsidR="00E74C22" w:rsidRPr="00B41269">
        <w:t>those</w:t>
      </w:r>
      <w:r w:rsidR="00730573" w:rsidRPr="00B41269">
        <w:t xml:space="preserve"> user</w:t>
      </w:r>
      <w:r w:rsidR="00063DE7" w:rsidRPr="00B41269">
        <w:t>s</w:t>
      </w:r>
      <w:r w:rsidR="54CE0A74" w:rsidRPr="00B41269">
        <w:t>.</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4ABAA5DD" w14:textId="77777777" w:rsidTr="00CE0F0F">
        <w:tc>
          <w:tcPr>
            <w:tcW w:w="4112" w:type="dxa"/>
          </w:tcPr>
          <w:p w14:paraId="648AF627"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421214F4" w14:textId="77777777" w:rsidR="00A230FE" w:rsidRPr="00EA3994" w:rsidRDefault="00A230FE" w:rsidP="00CE0F0F">
            <w:pPr>
              <w:pStyle w:val="NormalIndent"/>
              <w:tabs>
                <w:tab w:val="clear" w:pos="720"/>
              </w:tabs>
              <w:ind w:left="0"/>
              <w:rPr>
                <w:rFonts w:ascii="Arial" w:hAnsi="Arial" w:cs="Arial"/>
              </w:rPr>
            </w:pPr>
          </w:p>
        </w:tc>
      </w:tr>
      <w:tr w:rsidR="00A230FE" w:rsidRPr="00EB0679" w14:paraId="605BC905" w14:textId="77777777" w:rsidTr="00CE0F0F">
        <w:trPr>
          <w:cantSplit/>
        </w:trPr>
        <w:tc>
          <w:tcPr>
            <w:tcW w:w="8221" w:type="dxa"/>
            <w:gridSpan w:val="2"/>
          </w:tcPr>
          <w:p w14:paraId="7579E53A"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59953E6C" w14:textId="77777777" w:rsidTr="00CE0F0F">
        <w:trPr>
          <w:cantSplit/>
        </w:trPr>
        <w:tc>
          <w:tcPr>
            <w:tcW w:w="8221" w:type="dxa"/>
            <w:gridSpan w:val="2"/>
          </w:tcPr>
          <w:p w14:paraId="3C3BB4D6"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641B6938" w14:textId="77777777" w:rsidR="00A230FE" w:rsidRPr="00B41269" w:rsidRDefault="00A230FE" w:rsidP="00A230FE"/>
    <w:p w14:paraId="144D2EEB" w14:textId="3818D8D6" w:rsidR="005F617B" w:rsidRPr="00B41269" w:rsidRDefault="00194489" w:rsidP="00AD20FD">
      <w:pPr>
        <w:pStyle w:val="List3"/>
      </w:pPr>
      <w:r w:rsidRPr="00B41269">
        <w:t xml:space="preserve">The </w:t>
      </w:r>
      <w:r w:rsidR="002B3E05" w:rsidRPr="00B41269">
        <w:t>ATFM System</w:t>
      </w:r>
      <w:r w:rsidRPr="00B41269">
        <w:t xml:space="preserve"> shall </w:t>
      </w:r>
      <w:r w:rsidR="006A433A" w:rsidRPr="00B41269">
        <w:t>cater for the export of the notification to a</w:t>
      </w:r>
      <w:r w:rsidR="00784A88" w:rsidRPr="00B41269">
        <w:t xml:space="preserve"> fi</w:t>
      </w:r>
      <w:r w:rsidR="00A03150" w:rsidRPr="00B41269">
        <w:t>l</w:t>
      </w:r>
      <w:r w:rsidR="00784A88" w:rsidRPr="00B41269">
        <w:t>e in</w:t>
      </w:r>
      <w:r w:rsidR="006A433A" w:rsidRPr="00B41269">
        <w:t xml:space="preserve"> comma </w:t>
      </w:r>
      <w:r w:rsidR="00784A88" w:rsidRPr="00B41269">
        <w:t xml:space="preserve">separated (.csv) format </w:t>
      </w:r>
      <w:r w:rsidRPr="00B41269">
        <w:t xml:space="preserve">for the </w:t>
      </w:r>
      <w:r w:rsidR="00A03150" w:rsidRPr="00B41269">
        <w:t>purpose of</w:t>
      </w:r>
      <w:r w:rsidRPr="00B41269">
        <w:t xml:space="preserve"> manual noti</w:t>
      </w:r>
      <w:r w:rsidR="00A03150" w:rsidRPr="00B41269">
        <w:t>fying</w:t>
      </w:r>
      <w:r w:rsidRPr="00B41269">
        <w:t xml:space="preserve"> relevant Stake</w:t>
      </w:r>
      <w:r w:rsidR="001B003B" w:rsidRPr="00B41269">
        <w:t>holders.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60E7B942" w14:textId="77777777" w:rsidTr="00CE0F0F">
        <w:tc>
          <w:tcPr>
            <w:tcW w:w="4112" w:type="dxa"/>
          </w:tcPr>
          <w:p w14:paraId="720BDACC"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4BD5B759" w14:textId="77777777" w:rsidR="00A230FE" w:rsidRPr="00EA3994" w:rsidRDefault="00A230FE" w:rsidP="00CE0F0F">
            <w:pPr>
              <w:pStyle w:val="NormalIndent"/>
              <w:tabs>
                <w:tab w:val="clear" w:pos="720"/>
              </w:tabs>
              <w:ind w:left="0"/>
              <w:rPr>
                <w:rFonts w:ascii="Arial" w:hAnsi="Arial" w:cs="Arial"/>
              </w:rPr>
            </w:pPr>
          </w:p>
        </w:tc>
      </w:tr>
      <w:tr w:rsidR="00A230FE" w:rsidRPr="00EB0679" w14:paraId="02A331DF" w14:textId="77777777" w:rsidTr="00CE0F0F">
        <w:trPr>
          <w:cantSplit/>
        </w:trPr>
        <w:tc>
          <w:tcPr>
            <w:tcW w:w="8221" w:type="dxa"/>
            <w:gridSpan w:val="2"/>
          </w:tcPr>
          <w:p w14:paraId="34BAF058"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6CF3EAFE" w14:textId="77777777" w:rsidTr="00CE0F0F">
        <w:trPr>
          <w:cantSplit/>
        </w:trPr>
        <w:tc>
          <w:tcPr>
            <w:tcW w:w="8221" w:type="dxa"/>
            <w:gridSpan w:val="2"/>
          </w:tcPr>
          <w:p w14:paraId="49BCD994"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4B3A9267" w14:textId="77777777" w:rsidR="00D2214A" w:rsidRPr="00DD683F" w:rsidRDefault="00D2214A" w:rsidP="00AB5510">
      <w:pPr>
        <w:rPr>
          <w:lang w:val="en-ZA"/>
        </w:rPr>
      </w:pPr>
    </w:p>
    <w:p w14:paraId="1EEA30FA" w14:textId="7E36F7CB" w:rsidR="007401AC" w:rsidRPr="00DD683F" w:rsidRDefault="007401AC" w:rsidP="003A12FB">
      <w:pPr>
        <w:pStyle w:val="Heading3"/>
      </w:pPr>
      <w:bookmarkStart w:id="841" w:name="_Toc157431664"/>
      <w:r w:rsidRPr="00DD683F">
        <w:rPr>
          <w:rFonts w:hint="eastAsia"/>
        </w:rPr>
        <w:t>GDG and AFT Communication</w:t>
      </w:r>
      <w:bookmarkEnd w:id="841"/>
    </w:p>
    <w:p w14:paraId="4D533592" w14:textId="4B921036" w:rsidR="00450635" w:rsidRDefault="007401AC" w:rsidP="004E261B">
      <w:pPr>
        <w:pStyle w:val="List3"/>
        <w:numPr>
          <w:ilvl w:val="0"/>
          <w:numId w:val="225"/>
        </w:numPr>
      </w:pPr>
      <w:r w:rsidRPr="00DD683F">
        <w:t xml:space="preserve">The </w:t>
      </w:r>
      <w:r w:rsidR="00C8415B" w:rsidRPr="00DD683F">
        <w:t>ATFM Main</w:t>
      </w:r>
      <w:r w:rsidR="00A356AE" w:rsidRPr="00DD683F">
        <w:t xml:space="preserve"> System</w:t>
      </w:r>
      <w:r w:rsidRPr="00DD683F">
        <w:t xml:space="preserve"> shall </w:t>
      </w:r>
      <w:r w:rsidR="004E450C" w:rsidRPr="00DD683F">
        <w:t>be able to receive</w:t>
      </w:r>
      <w:r w:rsidRPr="00DD683F">
        <w:t xml:space="preserve"> FPL message</w:t>
      </w:r>
      <w:r w:rsidR="004E450C" w:rsidRPr="00DD683F">
        <w:t xml:space="preserve">s in both </w:t>
      </w:r>
      <w:r w:rsidRPr="00DD683F">
        <w:t>ICAO</w:t>
      </w:r>
      <w:r w:rsidR="00EB68CD" w:rsidRPr="00DD683F">
        <w:t>, ADEXP</w:t>
      </w:r>
      <w:r w:rsidRPr="00DD683F">
        <w:t xml:space="preserve"> </w:t>
      </w:r>
      <w:r w:rsidR="004E450C" w:rsidRPr="00DD683F">
        <w:t>and</w:t>
      </w:r>
      <w:r w:rsidRPr="00DD683F">
        <w:t xml:space="preserve"> IATA </w:t>
      </w:r>
      <w:r w:rsidR="004E450C" w:rsidRPr="00DD683F">
        <w:t>formats.</w:t>
      </w:r>
      <w:r w:rsidR="0048661A">
        <w:t xml:space="preserve">  </w:t>
      </w:r>
      <w:r w:rsidR="00A94779">
        <w:t>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0815640C" w14:textId="77777777" w:rsidTr="00CE0F0F">
        <w:tc>
          <w:tcPr>
            <w:tcW w:w="4112" w:type="dxa"/>
          </w:tcPr>
          <w:p w14:paraId="6B17DB47"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0D44163A" w14:textId="77777777" w:rsidR="00A230FE" w:rsidRPr="00EA3994" w:rsidRDefault="00A230FE" w:rsidP="00CE0F0F">
            <w:pPr>
              <w:pStyle w:val="NormalIndent"/>
              <w:tabs>
                <w:tab w:val="clear" w:pos="720"/>
              </w:tabs>
              <w:ind w:left="0"/>
              <w:rPr>
                <w:rFonts w:ascii="Arial" w:hAnsi="Arial" w:cs="Arial"/>
              </w:rPr>
            </w:pPr>
          </w:p>
        </w:tc>
      </w:tr>
      <w:tr w:rsidR="00A230FE" w:rsidRPr="00EB0679" w14:paraId="58548E9C" w14:textId="77777777" w:rsidTr="00CE0F0F">
        <w:trPr>
          <w:cantSplit/>
        </w:trPr>
        <w:tc>
          <w:tcPr>
            <w:tcW w:w="8221" w:type="dxa"/>
            <w:gridSpan w:val="2"/>
          </w:tcPr>
          <w:p w14:paraId="37ABE3F2"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1080EA61" w14:textId="77777777" w:rsidTr="00CE0F0F">
        <w:trPr>
          <w:cantSplit/>
        </w:trPr>
        <w:tc>
          <w:tcPr>
            <w:tcW w:w="8221" w:type="dxa"/>
            <w:gridSpan w:val="2"/>
          </w:tcPr>
          <w:p w14:paraId="3EEFCC64"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3D84D0BE" w14:textId="77777777" w:rsidR="00A230FE" w:rsidRPr="00DD683F" w:rsidRDefault="00A230FE" w:rsidP="00A230FE"/>
    <w:p w14:paraId="4F844566" w14:textId="3FFDBC75" w:rsidR="00450635" w:rsidRDefault="745AF95E" w:rsidP="00AD20FD">
      <w:pPr>
        <w:pStyle w:val="List3"/>
      </w:pPr>
      <w:r w:rsidRPr="00DD683F">
        <w:t xml:space="preserve">The ATFM Main System shall convert the </w:t>
      </w:r>
      <w:r w:rsidR="0EE3AEA4" w:rsidRPr="00DD683F">
        <w:t xml:space="preserve">IATA </w:t>
      </w:r>
      <w:r w:rsidR="000B06D9" w:rsidRPr="00DD683F">
        <w:t xml:space="preserve">FPL </w:t>
      </w:r>
      <w:r w:rsidR="0EE3AEA4" w:rsidRPr="00DD683F">
        <w:t>data formats to ICAO format.</w:t>
      </w:r>
      <w:r w:rsidR="0048661A">
        <w:t xml:space="preserve">  </w:t>
      </w:r>
      <w:r w:rsidR="00A94779">
        <w:t>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78ACA1AC" w14:textId="77777777" w:rsidTr="00CE0F0F">
        <w:tc>
          <w:tcPr>
            <w:tcW w:w="4112" w:type="dxa"/>
          </w:tcPr>
          <w:p w14:paraId="1E3CCF19"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1DE1C0C2" w14:textId="77777777" w:rsidR="00A230FE" w:rsidRPr="00EA3994" w:rsidRDefault="00A230FE" w:rsidP="00CE0F0F">
            <w:pPr>
              <w:pStyle w:val="NormalIndent"/>
              <w:tabs>
                <w:tab w:val="clear" w:pos="720"/>
              </w:tabs>
              <w:ind w:left="0"/>
              <w:rPr>
                <w:rFonts w:ascii="Arial" w:hAnsi="Arial" w:cs="Arial"/>
              </w:rPr>
            </w:pPr>
          </w:p>
        </w:tc>
      </w:tr>
      <w:tr w:rsidR="00A230FE" w:rsidRPr="00EB0679" w14:paraId="0AFFE900" w14:textId="77777777" w:rsidTr="00CE0F0F">
        <w:trPr>
          <w:cantSplit/>
        </w:trPr>
        <w:tc>
          <w:tcPr>
            <w:tcW w:w="8221" w:type="dxa"/>
            <w:gridSpan w:val="2"/>
          </w:tcPr>
          <w:p w14:paraId="11C34377"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3C0A1D6E" w14:textId="77777777" w:rsidTr="00CE0F0F">
        <w:trPr>
          <w:cantSplit/>
        </w:trPr>
        <w:tc>
          <w:tcPr>
            <w:tcW w:w="8221" w:type="dxa"/>
            <w:gridSpan w:val="2"/>
          </w:tcPr>
          <w:p w14:paraId="169A6464"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0433A01C" w14:textId="77777777" w:rsidR="00A230FE" w:rsidRPr="00DD683F" w:rsidRDefault="00A230FE" w:rsidP="00A230FE"/>
    <w:p w14:paraId="0E415C76" w14:textId="5F76F4CC" w:rsidR="001B35C6" w:rsidRDefault="4873F10E" w:rsidP="00AD20FD">
      <w:pPr>
        <w:pStyle w:val="List3"/>
      </w:pPr>
      <w:r w:rsidRPr="00DD683F">
        <w:t xml:space="preserve">FPL </w:t>
      </w:r>
      <w:r w:rsidR="745AF95E" w:rsidRPr="00DD683F">
        <w:t>d</w:t>
      </w:r>
      <w:r w:rsidRPr="00DD683F">
        <w:t>ata sent from</w:t>
      </w:r>
      <w:r w:rsidR="44FC474A" w:rsidRPr="00DD683F">
        <w:t xml:space="preserve"> and to</w:t>
      </w:r>
      <w:r w:rsidRPr="00DD683F">
        <w:t xml:space="preserve"> </w:t>
      </w:r>
      <w:r w:rsidR="62F77D1A" w:rsidRPr="00DD683F">
        <w:t xml:space="preserve">the </w:t>
      </w:r>
      <w:r w:rsidRPr="00DD683F">
        <w:t xml:space="preserve">AFT shall always be in </w:t>
      </w:r>
      <w:r w:rsidR="745AF95E" w:rsidRPr="00DD683F">
        <w:t xml:space="preserve">the </w:t>
      </w:r>
      <w:r w:rsidRPr="00DD683F">
        <w:t>ICAO format.</w:t>
      </w:r>
      <w:r w:rsidR="00A94779" w:rsidRPr="00E37563">
        <w:t xml:space="preserve"> </w:t>
      </w:r>
      <w:r w:rsidR="00A94779">
        <w:t xml:space="preserve"> 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07F4BF8C" w14:textId="77777777" w:rsidTr="00CE0F0F">
        <w:tc>
          <w:tcPr>
            <w:tcW w:w="4112" w:type="dxa"/>
          </w:tcPr>
          <w:p w14:paraId="2ACAF96E"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47CFBF90" w14:textId="77777777" w:rsidR="00A230FE" w:rsidRPr="00EA3994" w:rsidRDefault="00A230FE" w:rsidP="00CE0F0F">
            <w:pPr>
              <w:pStyle w:val="NormalIndent"/>
              <w:tabs>
                <w:tab w:val="clear" w:pos="720"/>
              </w:tabs>
              <w:ind w:left="0"/>
              <w:rPr>
                <w:rFonts w:ascii="Arial" w:hAnsi="Arial" w:cs="Arial"/>
              </w:rPr>
            </w:pPr>
          </w:p>
        </w:tc>
      </w:tr>
      <w:tr w:rsidR="00A230FE" w:rsidRPr="00EB0679" w14:paraId="67EC5B30" w14:textId="77777777" w:rsidTr="00CE0F0F">
        <w:trPr>
          <w:cantSplit/>
        </w:trPr>
        <w:tc>
          <w:tcPr>
            <w:tcW w:w="8221" w:type="dxa"/>
            <w:gridSpan w:val="2"/>
          </w:tcPr>
          <w:p w14:paraId="5365153B"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6A140CD2" w14:textId="77777777" w:rsidTr="00CE0F0F">
        <w:trPr>
          <w:cantSplit/>
        </w:trPr>
        <w:tc>
          <w:tcPr>
            <w:tcW w:w="8221" w:type="dxa"/>
            <w:gridSpan w:val="2"/>
          </w:tcPr>
          <w:p w14:paraId="717329B6"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719A1AA9" w14:textId="77777777" w:rsidR="00A230FE" w:rsidRPr="00DD683F" w:rsidRDefault="00A230FE" w:rsidP="00A230FE"/>
    <w:p w14:paraId="3860BA71" w14:textId="2B6B5A2F" w:rsidR="00BB25E0" w:rsidRDefault="4873F10E" w:rsidP="00AD20FD">
      <w:pPr>
        <w:pStyle w:val="List3"/>
      </w:pPr>
      <w:r w:rsidRPr="00DD683F">
        <w:t xml:space="preserve">The </w:t>
      </w:r>
      <w:r w:rsidR="4687D4DC" w:rsidRPr="00DD683F">
        <w:t>ATFM Main</w:t>
      </w:r>
      <w:r w:rsidR="46253437" w:rsidRPr="00DD683F">
        <w:t xml:space="preserve"> System</w:t>
      </w:r>
      <w:r w:rsidRPr="00DD683F">
        <w:t xml:space="preserve"> shall create an Aggregate Demand List (ADL) file at </w:t>
      </w:r>
      <w:r w:rsidR="34AC1023" w:rsidRPr="00DD683F">
        <w:t>3-minute</w:t>
      </w:r>
      <w:r w:rsidRPr="00DD683F">
        <w:t xml:space="preserve"> intervals (offline configurable)</w:t>
      </w:r>
      <w:r w:rsidR="00BB25E0" w:rsidRPr="00DD683F">
        <w:t>.</w:t>
      </w:r>
      <w:r w:rsidR="00A94779" w:rsidRPr="00E37563">
        <w:t xml:space="preserve"> </w:t>
      </w:r>
      <w:r w:rsidR="00A94779">
        <w:t xml:space="preserve"> 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5CCF7313" w14:textId="77777777" w:rsidTr="00CE0F0F">
        <w:tc>
          <w:tcPr>
            <w:tcW w:w="4112" w:type="dxa"/>
          </w:tcPr>
          <w:p w14:paraId="4D88966A"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0BFF50E7" w14:textId="77777777" w:rsidR="00A230FE" w:rsidRPr="00EA3994" w:rsidRDefault="00A230FE" w:rsidP="00CE0F0F">
            <w:pPr>
              <w:pStyle w:val="NormalIndent"/>
              <w:tabs>
                <w:tab w:val="clear" w:pos="720"/>
              </w:tabs>
              <w:ind w:left="0"/>
              <w:rPr>
                <w:rFonts w:ascii="Arial" w:hAnsi="Arial" w:cs="Arial"/>
              </w:rPr>
            </w:pPr>
          </w:p>
        </w:tc>
      </w:tr>
      <w:tr w:rsidR="00A230FE" w:rsidRPr="00EB0679" w14:paraId="1BD43460" w14:textId="77777777" w:rsidTr="00CE0F0F">
        <w:trPr>
          <w:cantSplit/>
        </w:trPr>
        <w:tc>
          <w:tcPr>
            <w:tcW w:w="8221" w:type="dxa"/>
            <w:gridSpan w:val="2"/>
          </w:tcPr>
          <w:p w14:paraId="1D7E92D8"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4939003D" w14:textId="77777777" w:rsidTr="00CE0F0F">
        <w:trPr>
          <w:cantSplit/>
        </w:trPr>
        <w:tc>
          <w:tcPr>
            <w:tcW w:w="8221" w:type="dxa"/>
            <w:gridSpan w:val="2"/>
          </w:tcPr>
          <w:p w14:paraId="36E9FA6D"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506F78B7" w14:textId="77777777" w:rsidR="00A230FE" w:rsidRPr="00DD683F" w:rsidRDefault="00A230FE" w:rsidP="00A230FE"/>
    <w:p w14:paraId="45A392ED" w14:textId="28640785" w:rsidR="001B35C6" w:rsidRPr="00DD683F" w:rsidRDefault="00BB25E0" w:rsidP="00AD20FD">
      <w:pPr>
        <w:pStyle w:val="List3"/>
      </w:pPr>
      <w:r w:rsidRPr="00DD683F">
        <w:t xml:space="preserve">The </w:t>
      </w:r>
      <w:r w:rsidR="00256C2C" w:rsidRPr="00DD683F">
        <w:t>ADL</w:t>
      </w:r>
      <w:r w:rsidR="4873F10E" w:rsidRPr="00DD683F">
        <w:t xml:space="preserve"> shall contain data of 1-hour in the past and 96-hours in advance from the present time filtering on the following time related fields:</w:t>
      </w:r>
    </w:p>
    <w:p w14:paraId="280EC5A4" w14:textId="67560E5E" w:rsidR="001B35C6" w:rsidRPr="00DD683F" w:rsidRDefault="001B35C6" w:rsidP="00C52AAE">
      <w:pPr>
        <w:pStyle w:val="ListBullet3"/>
      </w:pPr>
      <w:r w:rsidRPr="00DD683F">
        <w:t>ETA for an ARR list</w:t>
      </w:r>
    </w:p>
    <w:p w14:paraId="6B7207B5" w14:textId="4E679B8B" w:rsidR="001B35C6" w:rsidRPr="00DD683F" w:rsidRDefault="001B35C6" w:rsidP="00C52AAE">
      <w:pPr>
        <w:pStyle w:val="ListBullet3"/>
      </w:pPr>
      <w:r w:rsidRPr="00DD683F">
        <w:t>ETD for DEP list</w:t>
      </w:r>
    </w:p>
    <w:p w14:paraId="33D07460" w14:textId="116C4011" w:rsidR="001B35C6" w:rsidRDefault="001B35C6" w:rsidP="00C52AAE">
      <w:pPr>
        <w:pStyle w:val="ListBullet3"/>
      </w:pPr>
      <w:r w:rsidRPr="00DD683F">
        <w:t>ENTRY for a</w:t>
      </w:r>
      <w:r w:rsidR="0065227A" w:rsidRPr="00DD683F">
        <w:t>n</w:t>
      </w:r>
      <w:r w:rsidRPr="00DD683F">
        <w:t xml:space="preserve"> FCA list.</w:t>
      </w:r>
    </w:p>
    <w:p w14:paraId="00E281FA" w14:textId="2B48DCCB" w:rsidR="00A94779" w:rsidRDefault="00A94779" w:rsidP="00830DEB">
      <w:pPr>
        <w:pStyle w:val="BodyTextIndent3"/>
        <w:ind w:left="1211"/>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3D17D3EB" w14:textId="77777777" w:rsidTr="00CE0F0F">
        <w:tc>
          <w:tcPr>
            <w:tcW w:w="4112" w:type="dxa"/>
          </w:tcPr>
          <w:p w14:paraId="392EF824"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59F23CEA" w14:textId="77777777" w:rsidR="00A230FE" w:rsidRPr="00EA3994" w:rsidRDefault="00A230FE" w:rsidP="00CE0F0F">
            <w:pPr>
              <w:pStyle w:val="NormalIndent"/>
              <w:tabs>
                <w:tab w:val="clear" w:pos="720"/>
              </w:tabs>
              <w:ind w:left="0"/>
              <w:rPr>
                <w:rFonts w:ascii="Arial" w:hAnsi="Arial" w:cs="Arial"/>
              </w:rPr>
            </w:pPr>
          </w:p>
        </w:tc>
      </w:tr>
      <w:tr w:rsidR="00A230FE" w:rsidRPr="00EB0679" w14:paraId="1B10CFD5" w14:textId="77777777" w:rsidTr="00CE0F0F">
        <w:trPr>
          <w:cantSplit/>
        </w:trPr>
        <w:tc>
          <w:tcPr>
            <w:tcW w:w="8221" w:type="dxa"/>
            <w:gridSpan w:val="2"/>
          </w:tcPr>
          <w:p w14:paraId="5629C253"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36A85007" w14:textId="77777777" w:rsidTr="00CE0F0F">
        <w:trPr>
          <w:cantSplit/>
        </w:trPr>
        <w:tc>
          <w:tcPr>
            <w:tcW w:w="8221" w:type="dxa"/>
            <w:gridSpan w:val="2"/>
          </w:tcPr>
          <w:p w14:paraId="6F01E482"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254B346F" w14:textId="77777777" w:rsidR="00A230FE" w:rsidRPr="00DD683F" w:rsidRDefault="00A230FE" w:rsidP="00A230FE"/>
    <w:p w14:paraId="4A56C463" w14:textId="51275440" w:rsidR="00026CB3" w:rsidRDefault="000A3041" w:rsidP="00AD20FD">
      <w:pPr>
        <w:pStyle w:val="List3"/>
      </w:pPr>
      <w:r w:rsidRPr="00DD683F">
        <w:t xml:space="preserve">The </w:t>
      </w:r>
      <w:r w:rsidR="00C955C3" w:rsidRPr="00DD683F">
        <w:t>GDG and/or AFT</w:t>
      </w:r>
      <w:r w:rsidRPr="00DD683F">
        <w:t xml:space="preserve"> shall sen</w:t>
      </w:r>
      <w:r w:rsidR="000D1A26" w:rsidRPr="00DD683F">
        <w:t>t</w:t>
      </w:r>
      <w:r w:rsidR="3F2E47EB" w:rsidRPr="00DD683F">
        <w:t xml:space="preserve"> filtered ADL </w:t>
      </w:r>
      <w:r w:rsidR="00C955C3" w:rsidRPr="00DD683F">
        <w:t xml:space="preserve">data relevant to a </w:t>
      </w:r>
      <w:r w:rsidR="67DA2B48" w:rsidRPr="00DD683F">
        <w:t>subscribed</w:t>
      </w:r>
      <w:r w:rsidR="3F2E47EB" w:rsidRPr="00DD683F">
        <w:t xml:space="preserve"> user.</w:t>
      </w:r>
      <w:r w:rsidR="001B0FE6" w:rsidRPr="00E37563">
        <w:t xml:space="preserve"> </w:t>
      </w:r>
      <w:r w:rsidR="001B0FE6">
        <w:t xml:space="preserve"> The Bidder</w:t>
      </w:r>
      <w:r w:rsidR="001B0FE6" w:rsidRPr="00447A6B">
        <w:t xml:space="preserve"> shall provide full details to support compliance to the requirement.</w:t>
      </w:r>
      <w:r w:rsidR="001B0FE6">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245D970A" w14:textId="77777777" w:rsidTr="00CE0F0F">
        <w:tc>
          <w:tcPr>
            <w:tcW w:w="4112" w:type="dxa"/>
          </w:tcPr>
          <w:p w14:paraId="1BAFDE5E"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44F2741F" w14:textId="77777777" w:rsidR="00A230FE" w:rsidRPr="00EA3994" w:rsidRDefault="00A230FE" w:rsidP="00CE0F0F">
            <w:pPr>
              <w:pStyle w:val="NormalIndent"/>
              <w:tabs>
                <w:tab w:val="clear" w:pos="720"/>
              </w:tabs>
              <w:ind w:left="0"/>
              <w:rPr>
                <w:rFonts w:ascii="Arial" w:hAnsi="Arial" w:cs="Arial"/>
              </w:rPr>
            </w:pPr>
          </w:p>
        </w:tc>
      </w:tr>
      <w:tr w:rsidR="00A230FE" w:rsidRPr="00EB0679" w14:paraId="5CE135E4" w14:textId="77777777" w:rsidTr="00CE0F0F">
        <w:trPr>
          <w:cantSplit/>
        </w:trPr>
        <w:tc>
          <w:tcPr>
            <w:tcW w:w="8221" w:type="dxa"/>
            <w:gridSpan w:val="2"/>
          </w:tcPr>
          <w:p w14:paraId="357822F1"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327E7A84" w14:textId="77777777" w:rsidTr="00CE0F0F">
        <w:trPr>
          <w:cantSplit/>
        </w:trPr>
        <w:tc>
          <w:tcPr>
            <w:tcW w:w="8221" w:type="dxa"/>
            <w:gridSpan w:val="2"/>
          </w:tcPr>
          <w:p w14:paraId="46DD4A76"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6CD7F17D" w14:textId="77777777" w:rsidR="00A230FE" w:rsidRPr="00DD683F" w:rsidRDefault="00A230FE" w:rsidP="00A230FE"/>
    <w:p w14:paraId="6671F731" w14:textId="33584B3C" w:rsidR="001B35C6" w:rsidRDefault="00612AC0" w:rsidP="00AD20FD">
      <w:pPr>
        <w:pStyle w:val="List3"/>
      </w:pPr>
      <w:r w:rsidRPr="00DD683F">
        <w:t xml:space="preserve">The AFT shall process </w:t>
      </w:r>
      <w:r w:rsidR="00094D28" w:rsidRPr="00DD683F">
        <w:t>the u</w:t>
      </w:r>
      <w:r w:rsidR="67DA2B48" w:rsidRPr="00DD683F">
        <w:t>pdates and changes from all registered users.</w:t>
      </w:r>
      <w:r w:rsidR="001B0FE6" w:rsidRPr="00E37563">
        <w:t xml:space="preserve"> </w:t>
      </w:r>
      <w:r w:rsidR="001B0FE6">
        <w:t xml:space="preserve"> The Bidder</w:t>
      </w:r>
      <w:r w:rsidR="001B0FE6" w:rsidRPr="00447A6B">
        <w:t xml:space="preserve"> shall provide full details to support compliance to the requirement.</w:t>
      </w:r>
      <w:r w:rsidR="001B0FE6">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2C53F95B" w14:textId="77777777" w:rsidTr="00CE0F0F">
        <w:tc>
          <w:tcPr>
            <w:tcW w:w="4112" w:type="dxa"/>
          </w:tcPr>
          <w:p w14:paraId="3CAC3ABE"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36566B02" w14:textId="77777777" w:rsidR="00A230FE" w:rsidRPr="00EA3994" w:rsidRDefault="00A230FE" w:rsidP="00CE0F0F">
            <w:pPr>
              <w:pStyle w:val="NormalIndent"/>
              <w:tabs>
                <w:tab w:val="clear" w:pos="720"/>
              </w:tabs>
              <w:ind w:left="0"/>
              <w:rPr>
                <w:rFonts w:ascii="Arial" w:hAnsi="Arial" w:cs="Arial"/>
              </w:rPr>
            </w:pPr>
          </w:p>
        </w:tc>
      </w:tr>
      <w:tr w:rsidR="00A230FE" w:rsidRPr="00EB0679" w14:paraId="71428C8A" w14:textId="77777777" w:rsidTr="00CE0F0F">
        <w:trPr>
          <w:cantSplit/>
        </w:trPr>
        <w:tc>
          <w:tcPr>
            <w:tcW w:w="8221" w:type="dxa"/>
            <w:gridSpan w:val="2"/>
          </w:tcPr>
          <w:p w14:paraId="2C91D26E"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79611001" w14:textId="77777777" w:rsidTr="00CE0F0F">
        <w:trPr>
          <w:cantSplit/>
        </w:trPr>
        <w:tc>
          <w:tcPr>
            <w:tcW w:w="8221" w:type="dxa"/>
            <w:gridSpan w:val="2"/>
          </w:tcPr>
          <w:p w14:paraId="21168E62"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5D4B1C54" w14:textId="77777777" w:rsidR="00A230FE" w:rsidRPr="00DD683F" w:rsidRDefault="00A230FE" w:rsidP="00A230FE"/>
    <w:p w14:paraId="54B8EFAC" w14:textId="064EF8D6" w:rsidR="00E91A92" w:rsidRPr="00DD683F" w:rsidRDefault="5DB402A4" w:rsidP="00AD20FD">
      <w:pPr>
        <w:pStyle w:val="List3"/>
      </w:pPr>
      <w:r w:rsidRPr="00DD683F">
        <w:t>The GDG shall interface with the following external data sources</w:t>
      </w:r>
      <w:r w:rsidR="4D59B9D0" w:rsidRPr="00DD683F">
        <w:t>:</w:t>
      </w:r>
    </w:p>
    <w:p w14:paraId="57CE530A" w14:textId="6037429E" w:rsidR="00E91A92" w:rsidRPr="00DD683F" w:rsidRDefault="006B347C" w:rsidP="00C52AAE">
      <w:pPr>
        <w:pStyle w:val="ListBullet3"/>
      </w:pPr>
      <w:r w:rsidRPr="00DD683F">
        <w:t>GDG Master to GDG slave</w:t>
      </w:r>
    </w:p>
    <w:p w14:paraId="430390D3" w14:textId="080C1DC9" w:rsidR="006B347C" w:rsidRPr="00DD683F" w:rsidRDefault="006B347C" w:rsidP="00C52AAE">
      <w:pPr>
        <w:pStyle w:val="ListBullet3"/>
      </w:pPr>
      <w:r w:rsidRPr="00DD683F">
        <w:t>FDP Master</w:t>
      </w:r>
    </w:p>
    <w:p w14:paraId="30A75315" w14:textId="38FFE8DA" w:rsidR="006B347C" w:rsidRPr="00DD683F" w:rsidRDefault="006B347C" w:rsidP="00C52AAE">
      <w:pPr>
        <w:pStyle w:val="ListBullet3"/>
      </w:pPr>
      <w:r w:rsidRPr="00DD683F">
        <w:t>AFT</w:t>
      </w:r>
    </w:p>
    <w:p w14:paraId="4CF738F0" w14:textId="1B6ACBB0" w:rsidR="006B347C" w:rsidRPr="00DD683F" w:rsidRDefault="006B347C" w:rsidP="00C52AAE">
      <w:pPr>
        <w:pStyle w:val="ListBullet3"/>
      </w:pPr>
      <w:r w:rsidRPr="00DD683F">
        <w:t xml:space="preserve">Web application – </w:t>
      </w:r>
      <w:r w:rsidR="00C8415B" w:rsidRPr="00DD683F">
        <w:t>ATFM Main</w:t>
      </w:r>
      <w:r w:rsidR="00A356AE" w:rsidRPr="00DD683F">
        <w:t xml:space="preserve"> System</w:t>
      </w:r>
      <w:r w:rsidRPr="00DD683F">
        <w:t xml:space="preserve"> and all subscribed </w:t>
      </w:r>
      <w:r w:rsidR="0076244D" w:rsidRPr="00DD683F">
        <w:t>Stakeholder</w:t>
      </w:r>
      <w:r w:rsidRPr="00DD683F">
        <w:t>s</w:t>
      </w:r>
    </w:p>
    <w:p w14:paraId="3BEF437E" w14:textId="6F2FD2C0" w:rsidR="006B347C" w:rsidRPr="00DD683F" w:rsidRDefault="006B347C" w:rsidP="00C52AAE">
      <w:pPr>
        <w:pStyle w:val="ListBullet3"/>
      </w:pPr>
      <w:r w:rsidRPr="00DD683F">
        <w:t>SCORE</w:t>
      </w:r>
    </w:p>
    <w:p w14:paraId="18B4F7D4" w14:textId="2B0EEC4A" w:rsidR="006B347C" w:rsidRPr="00DD683F" w:rsidRDefault="006B347C" w:rsidP="00C52AAE">
      <w:pPr>
        <w:pStyle w:val="ListBullet3"/>
      </w:pPr>
      <w:r w:rsidRPr="00DD683F">
        <w:t>OAG</w:t>
      </w:r>
    </w:p>
    <w:p w14:paraId="768B9963" w14:textId="325F93C9" w:rsidR="006B347C" w:rsidRPr="00DD683F" w:rsidRDefault="006B347C" w:rsidP="00C52AAE">
      <w:pPr>
        <w:pStyle w:val="ListBullet3"/>
      </w:pPr>
      <w:r w:rsidRPr="00DD683F">
        <w:t>ACDM</w:t>
      </w:r>
    </w:p>
    <w:p w14:paraId="17B5590B" w14:textId="2F6F2EA2" w:rsidR="00A11956" w:rsidRPr="00DD683F" w:rsidRDefault="00A11956" w:rsidP="00C52AAE">
      <w:pPr>
        <w:pStyle w:val="ListBullet3"/>
      </w:pPr>
      <w:r w:rsidRPr="00DD683F">
        <w:t>Long</w:t>
      </w:r>
      <w:r w:rsidR="006F3934" w:rsidRPr="00DD683F">
        <w:t xml:space="preserve"> r</w:t>
      </w:r>
      <w:r w:rsidRPr="00DD683F">
        <w:t>ange (Haul) Flights ATFM</w:t>
      </w:r>
    </w:p>
    <w:p w14:paraId="17314A7D" w14:textId="08703A83" w:rsidR="006B347C" w:rsidRDefault="00BD62C5" w:rsidP="00C52AAE">
      <w:pPr>
        <w:pStyle w:val="ListBullet3"/>
      </w:pPr>
      <w:r w:rsidRPr="00DD683F">
        <w:t>Multi-nodal Cross-border</w:t>
      </w:r>
      <w:r w:rsidR="006D6842" w:rsidRPr="00DD683F">
        <w:t xml:space="preserve"> ATFM System</w:t>
      </w:r>
      <w:r w:rsidRPr="00DD683F">
        <w:t>s</w:t>
      </w:r>
    </w:p>
    <w:p w14:paraId="548170E1" w14:textId="3A07A7B0" w:rsidR="00B60C95" w:rsidRDefault="00B60C95" w:rsidP="00830DEB">
      <w:pPr>
        <w:pStyle w:val="BodyTextIndent3"/>
        <w:ind w:left="720"/>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0DD7A46A" w14:textId="77777777" w:rsidTr="00CE0F0F">
        <w:tc>
          <w:tcPr>
            <w:tcW w:w="4112" w:type="dxa"/>
          </w:tcPr>
          <w:p w14:paraId="7212FFAC"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5DE74F3C" w14:textId="77777777" w:rsidR="00A230FE" w:rsidRPr="00EA3994" w:rsidRDefault="00A230FE" w:rsidP="00CE0F0F">
            <w:pPr>
              <w:pStyle w:val="NormalIndent"/>
              <w:tabs>
                <w:tab w:val="clear" w:pos="720"/>
              </w:tabs>
              <w:ind w:left="0"/>
              <w:rPr>
                <w:rFonts w:ascii="Arial" w:hAnsi="Arial" w:cs="Arial"/>
              </w:rPr>
            </w:pPr>
          </w:p>
        </w:tc>
      </w:tr>
      <w:tr w:rsidR="00A230FE" w:rsidRPr="00EB0679" w14:paraId="22A6083F" w14:textId="77777777" w:rsidTr="00CE0F0F">
        <w:trPr>
          <w:cantSplit/>
        </w:trPr>
        <w:tc>
          <w:tcPr>
            <w:tcW w:w="8221" w:type="dxa"/>
            <w:gridSpan w:val="2"/>
          </w:tcPr>
          <w:p w14:paraId="24CB3467"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7C1579B4" w14:textId="77777777" w:rsidTr="00CE0F0F">
        <w:trPr>
          <w:cantSplit/>
        </w:trPr>
        <w:tc>
          <w:tcPr>
            <w:tcW w:w="8221" w:type="dxa"/>
            <w:gridSpan w:val="2"/>
          </w:tcPr>
          <w:p w14:paraId="56970E89"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23746242" w14:textId="77777777" w:rsidR="00B60C95" w:rsidRPr="00DD683F" w:rsidRDefault="00B60C95" w:rsidP="00830DEB"/>
    <w:p w14:paraId="3B7DFCA8" w14:textId="6008C922" w:rsidR="003A0755" w:rsidRPr="00DD683F" w:rsidRDefault="003A0755" w:rsidP="003A12FB">
      <w:pPr>
        <w:pStyle w:val="Heading3"/>
      </w:pPr>
      <w:bookmarkStart w:id="842" w:name="_Toc157431665"/>
      <w:r w:rsidRPr="00DD683F">
        <w:rPr>
          <w:rFonts w:hint="eastAsia"/>
        </w:rPr>
        <w:t xml:space="preserve">Strategic and Tactical </w:t>
      </w:r>
      <w:r w:rsidR="005F27B4" w:rsidRPr="00DD683F">
        <w:rPr>
          <w:rFonts w:hint="eastAsia"/>
        </w:rPr>
        <w:t>Functions</w:t>
      </w:r>
      <w:bookmarkEnd w:id="842"/>
    </w:p>
    <w:p w14:paraId="3622D06F" w14:textId="258AB30F" w:rsidR="005F27B4" w:rsidRDefault="005959AE" w:rsidP="004E261B">
      <w:pPr>
        <w:pStyle w:val="List3"/>
        <w:numPr>
          <w:ilvl w:val="0"/>
          <w:numId w:val="226"/>
        </w:numPr>
      </w:pPr>
      <w:r w:rsidRPr="00DD683F">
        <w:t xml:space="preserve">The ATFM Systems shall perform modelling, initiations, monitoring and revisions </w:t>
      </w:r>
      <w:r w:rsidR="005223F3" w:rsidRPr="00DD683F">
        <w:t xml:space="preserve">of automated ATFM Measures for selected resources concerning </w:t>
      </w:r>
      <w:r w:rsidRPr="00DD683F">
        <w:t xml:space="preserve">demand and capacity balancing </w:t>
      </w:r>
      <w:r w:rsidR="005223F3" w:rsidRPr="00DD683F">
        <w:t>strategically, pre-tactically and tactically</w:t>
      </w:r>
      <w:r w:rsidRPr="00DD683F">
        <w:t>.</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1B1B75E6" w14:textId="77777777" w:rsidTr="00CE0F0F">
        <w:tc>
          <w:tcPr>
            <w:tcW w:w="4112" w:type="dxa"/>
          </w:tcPr>
          <w:p w14:paraId="3B46EEEC"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2B4898D2" w14:textId="77777777" w:rsidR="00A230FE" w:rsidRPr="00EA3994" w:rsidRDefault="00A230FE" w:rsidP="00CE0F0F">
            <w:pPr>
              <w:pStyle w:val="NormalIndent"/>
              <w:tabs>
                <w:tab w:val="clear" w:pos="720"/>
              </w:tabs>
              <w:ind w:left="0"/>
              <w:rPr>
                <w:rFonts w:ascii="Arial" w:hAnsi="Arial" w:cs="Arial"/>
              </w:rPr>
            </w:pPr>
          </w:p>
        </w:tc>
      </w:tr>
      <w:tr w:rsidR="00A230FE" w:rsidRPr="00EB0679" w14:paraId="58C9AF4E" w14:textId="77777777" w:rsidTr="00CE0F0F">
        <w:trPr>
          <w:cantSplit/>
        </w:trPr>
        <w:tc>
          <w:tcPr>
            <w:tcW w:w="8221" w:type="dxa"/>
            <w:gridSpan w:val="2"/>
          </w:tcPr>
          <w:p w14:paraId="0786C895"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45603503" w14:textId="77777777" w:rsidTr="00CE0F0F">
        <w:trPr>
          <w:cantSplit/>
        </w:trPr>
        <w:tc>
          <w:tcPr>
            <w:tcW w:w="8221" w:type="dxa"/>
            <w:gridSpan w:val="2"/>
          </w:tcPr>
          <w:p w14:paraId="4C571F7F"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5504198B" w14:textId="77777777" w:rsidR="00A230FE" w:rsidRPr="00DD683F" w:rsidRDefault="00A230FE" w:rsidP="00A230FE"/>
    <w:p w14:paraId="556A83C5" w14:textId="4401ADBB" w:rsidR="005959AE" w:rsidRDefault="00B94301" w:rsidP="00AD20FD">
      <w:pPr>
        <w:pStyle w:val="List3"/>
      </w:pPr>
      <w:r w:rsidRPr="00DD683F">
        <w:t xml:space="preserve">The ATFM System </w:t>
      </w:r>
      <w:r w:rsidR="001534A9" w:rsidRPr="00DD683F">
        <w:t>shall provide strategic, pre-tactic</w:t>
      </w:r>
      <w:r w:rsidR="00C955C3" w:rsidRPr="00DD683F">
        <w:t>al</w:t>
      </w:r>
      <w:r w:rsidR="001534A9" w:rsidRPr="00DD683F">
        <w:t xml:space="preserve"> and tactical </w:t>
      </w:r>
      <w:r w:rsidR="00D137E8" w:rsidRPr="00DD683F">
        <w:t>d</w:t>
      </w:r>
      <w:r w:rsidR="3E01589D" w:rsidRPr="00DD683F">
        <w:t>emand forecast and monitoring for both airport and airspace situational timeframe capacities.</w:t>
      </w:r>
      <w:r w:rsidR="00B60C95" w:rsidRPr="00E37563">
        <w:t xml:space="preserve"> </w:t>
      </w:r>
      <w:r w:rsidR="00B60C95">
        <w:t xml:space="preserve"> The Bidder</w:t>
      </w:r>
      <w:r w:rsidR="00B60C95" w:rsidRPr="00447A6B">
        <w:t xml:space="preserve"> shall provide full details to support compliance to the requirement.</w:t>
      </w:r>
      <w:r w:rsidR="00B60C95">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49FCF711" w14:textId="77777777" w:rsidTr="00CE0F0F">
        <w:tc>
          <w:tcPr>
            <w:tcW w:w="4112" w:type="dxa"/>
          </w:tcPr>
          <w:p w14:paraId="5EEAE9B9"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75153772" w14:textId="77777777" w:rsidR="00A230FE" w:rsidRPr="00EA3994" w:rsidRDefault="00A230FE" w:rsidP="00CE0F0F">
            <w:pPr>
              <w:pStyle w:val="NormalIndent"/>
              <w:tabs>
                <w:tab w:val="clear" w:pos="720"/>
              </w:tabs>
              <w:ind w:left="0"/>
              <w:rPr>
                <w:rFonts w:ascii="Arial" w:hAnsi="Arial" w:cs="Arial"/>
              </w:rPr>
            </w:pPr>
          </w:p>
        </w:tc>
      </w:tr>
      <w:tr w:rsidR="00A230FE" w:rsidRPr="00EB0679" w14:paraId="5AE7F1F4" w14:textId="77777777" w:rsidTr="00CE0F0F">
        <w:trPr>
          <w:cantSplit/>
        </w:trPr>
        <w:tc>
          <w:tcPr>
            <w:tcW w:w="8221" w:type="dxa"/>
            <w:gridSpan w:val="2"/>
          </w:tcPr>
          <w:p w14:paraId="089F1B53"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3EB83145" w14:textId="77777777" w:rsidTr="00CE0F0F">
        <w:trPr>
          <w:cantSplit/>
        </w:trPr>
        <w:tc>
          <w:tcPr>
            <w:tcW w:w="8221" w:type="dxa"/>
            <w:gridSpan w:val="2"/>
          </w:tcPr>
          <w:p w14:paraId="0F39FD54"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0F72B9E6" w14:textId="77777777" w:rsidR="00B60C95" w:rsidRPr="00DD683F" w:rsidRDefault="00B60C95" w:rsidP="00830DEB"/>
    <w:p w14:paraId="68BD9E75" w14:textId="505AF7F7" w:rsidR="005223F3" w:rsidRPr="00DD683F" w:rsidRDefault="005223F3" w:rsidP="00AB40CF">
      <w:pPr>
        <w:pStyle w:val="Heading4"/>
      </w:pPr>
      <w:bookmarkStart w:id="843" w:name="_Toc157431666"/>
      <w:r w:rsidRPr="00DD683F">
        <w:t>Pre-Tactical</w:t>
      </w:r>
      <w:bookmarkEnd w:id="843"/>
    </w:p>
    <w:p w14:paraId="274D4528" w14:textId="0143A7E5" w:rsidR="005223F3" w:rsidRPr="00DD683F" w:rsidRDefault="00EB6652" w:rsidP="00314DC0">
      <w:pPr>
        <w:pStyle w:val="BodyTextIndent3"/>
        <w:ind w:left="993"/>
      </w:pPr>
      <w:r w:rsidRPr="00DD683F">
        <w:t xml:space="preserve">The ATFM Systems shall </w:t>
      </w:r>
      <w:r w:rsidR="00A85C82" w:rsidRPr="00DD683F">
        <w:t>for p</w:t>
      </w:r>
      <w:r w:rsidR="005223F3" w:rsidRPr="00DD683F">
        <w:t>re-tactical</w:t>
      </w:r>
      <w:r w:rsidR="00C955C3" w:rsidRPr="00DD683F">
        <w:t xml:space="preserve"> demand</w:t>
      </w:r>
      <w:r w:rsidR="005223F3" w:rsidRPr="00DD683F">
        <w:t>:</w:t>
      </w:r>
    </w:p>
    <w:p w14:paraId="2A96F02E" w14:textId="6970FA65" w:rsidR="00314DC0" w:rsidRPr="00842A6D" w:rsidRDefault="00314DC0" w:rsidP="00842A6D">
      <w:pPr>
        <w:pStyle w:val="List4"/>
        <w:numPr>
          <w:ilvl w:val="0"/>
          <w:numId w:val="189"/>
        </w:numPr>
        <w:rPr>
          <w:lang w:val="en-ZA"/>
        </w:rPr>
      </w:pPr>
      <w:r w:rsidRPr="00DD683F">
        <w:t xml:space="preserve">Provide demand forecast and monitoring </w:t>
      </w:r>
      <w:r w:rsidRPr="00842A6D">
        <w:rPr>
          <w:lang w:val="en-ZA"/>
        </w:rPr>
        <w:t>up to 7-days ahead of time.</w:t>
      </w:r>
      <w:r w:rsidR="00A94779" w:rsidRPr="00E37563">
        <w:t xml:space="preserve"> </w:t>
      </w:r>
      <w:r w:rsidR="00A94779">
        <w:t xml:space="preserve"> 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09B3AB3E" w14:textId="77777777" w:rsidTr="00CE0F0F">
        <w:tc>
          <w:tcPr>
            <w:tcW w:w="4112" w:type="dxa"/>
          </w:tcPr>
          <w:p w14:paraId="79F33CCC"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037063DC" w14:textId="77777777" w:rsidR="00A230FE" w:rsidRPr="00EA3994" w:rsidRDefault="00A230FE" w:rsidP="00CE0F0F">
            <w:pPr>
              <w:pStyle w:val="NormalIndent"/>
              <w:tabs>
                <w:tab w:val="clear" w:pos="720"/>
              </w:tabs>
              <w:ind w:left="0"/>
              <w:rPr>
                <w:rFonts w:ascii="Arial" w:hAnsi="Arial" w:cs="Arial"/>
              </w:rPr>
            </w:pPr>
          </w:p>
        </w:tc>
      </w:tr>
      <w:tr w:rsidR="00A230FE" w:rsidRPr="00EB0679" w14:paraId="0F532C10" w14:textId="77777777" w:rsidTr="00CE0F0F">
        <w:trPr>
          <w:cantSplit/>
        </w:trPr>
        <w:tc>
          <w:tcPr>
            <w:tcW w:w="8221" w:type="dxa"/>
            <w:gridSpan w:val="2"/>
          </w:tcPr>
          <w:p w14:paraId="4CBD2577"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70363383" w14:textId="77777777" w:rsidTr="00CE0F0F">
        <w:trPr>
          <w:cantSplit/>
        </w:trPr>
        <w:tc>
          <w:tcPr>
            <w:tcW w:w="8221" w:type="dxa"/>
            <w:gridSpan w:val="2"/>
          </w:tcPr>
          <w:p w14:paraId="04CE0F86"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2E42E9F5" w14:textId="77777777" w:rsidR="00A230FE" w:rsidRPr="00DD683F" w:rsidRDefault="00A230FE" w:rsidP="00A230FE">
      <w:pPr>
        <w:rPr>
          <w:lang w:val="en-ZA"/>
        </w:rPr>
      </w:pPr>
    </w:p>
    <w:p w14:paraId="0C0F6129" w14:textId="4257DD53" w:rsidR="005223F3" w:rsidRPr="00A230FE" w:rsidRDefault="15E955A1" w:rsidP="00842A6D">
      <w:pPr>
        <w:pStyle w:val="List4"/>
        <w:rPr>
          <w:lang w:val="en-ZA"/>
        </w:rPr>
      </w:pPr>
      <w:r w:rsidRPr="00DD683F">
        <w:rPr>
          <w:lang w:val="en-ZA"/>
        </w:rPr>
        <w:t>Present airport slot allocation data (SCORE), OAG or similar data, and/or airline schedule data.</w:t>
      </w:r>
      <w:r w:rsidR="00A94779" w:rsidRPr="00E37563">
        <w:t xml:space="preserve"> </w:t>
      </w:r>
      <w:r w:rsidR="00A94779">
        <w:t xml:space="preserve"> 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4D176B70" w14:textId="77777777" w:rsidTr="00CE0F0F">
        <w:tc>
          <w:tcPr>
            <w:tcW w:w="4112" w:type="dxa"/>
          </w:tcPr>
          <w:p w14:paraId="6C11C64E"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00F188BD" w14:textId="77777777" w:rsidR="00A230FE" w:rsidRPr="00EA3994" w:rsidRDefault="00A230FE" w:rsidP="00CE0F0F">
            <w:pPr>
              <w:pStyle w:val="NormalIndent"/>
              <w:tabs>
                <w:tab w:val="clear" w:pos="720"/>
              </w:tabs>
              <w:ind w:left="0"/>
              <w:rPr>
                <w:rFonts w:ascii="Arial" w:hAnsi="Arial" w:cs="Arial"/>
              </w:rPr>
            </w:pPr>
          </w:p>
        </w:tc>
      </w:tr>
      <w:tr w:rsidR="00A230FE" w:rsidRPr="00EB0679" w14:paraId="02C004C2" w14:textId="77777777" w:rsidTr="00CE0F0F">
        <w:trPr>
          <w:cantSplit/>
        </w:trPr>
        <w:tc>
          <w:tcPr>
            <w:tcW w:w="8221" w:type="dxa"/>
            <w:gridSpan w:val="2"/>
          </w:tcPr>
          <w:p w14:paraId="16818B0C"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151C4E44" w14:textId="77777777" w:rsidTr="00CE0F0F">
        <w:trPr>
          <w:cantSplit/>
        </w:trPr>
        <w:tc>
          <w:tcPr>
            <w:tcW w:w="8221" w:type="dxa"/>
            <w:gridSpan w:val="2"/>
          </w:tcPr>
          <w:p w14:paraId="1B833F33"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5B8DC950" w14:textId="77777777" w:rsidR="00A230FE" w:rsidRPr="00DD683F" w:rsidRDefault="00A230FE" w:rsidP="00A230FE">
      <w:pPr>
        <w:rPr>
          <w:lang w:val="en-ZA"/>
        </w:rPr>
      </w:pPr>
    </w:p>
    <w:p w14:paraId="435AA9B0" w14:textId="1DB62606" w:rsidR="005223F3" w:rsidRPr="00A230FE" w:rsidRDefault="15E955A1" w:rsidP="00842A6D">
      <w:pPr>
        <w:pStyle w:val="List4"/>
        <w:rPr>
          <w:lang w:val="en-ZA"/>
        </w:rPr>
      </w:pPr>
      <w:r w:rsidRPr="00DD683F">
        <w:rPr>
          <w:lang w:val="en-ZA"/>
        </w:rPr>
        <w:t>Present demand for airports and airspace.</w:t>
      </w:r>
      <w:r w:rsidR="00A94779" w:rsidRPr="00E37563">
        <w:t xml:space="preserve"> </w:t>
      </w:r>
      <w:r w:rsidR="00A94779">
        <w:t xml:space="preserve"> 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57C04F99" w14:textId="77777777" w:rsidTr="00CE0F0F">
        <w:tc>
          <w:tcPr>
            <w:tcW w:w="4112" w:type="dxa"/>
          </w:tcPr>
          <w:p w14:paraId="5F731D82"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5E3FFC56" w14:textId="77777777" w:rsidR="00A230FE" w:rsidRPr="00EA3994" w:rsidRDefault="00A230FE" w:rsidP="00CE0F0F">
            <w:pPr>
              <w:pStyle w:val="NormalIndent"/>
              <w:tabs>
                <w:tab w:val="clear" w:pos="720"/>
              </w:tabs>
              <w:ind w:left="0"/>
              <w:rPr>
                <w:rFonts w:ascii="Arial" w:hAnsi="Arial" w:cs="Arial"/>
              </w:rPr>
            </w:pPr>
          </w:p>
        </w:tc>
      </w:tr>
      <w:tr w:rsidR="00A230FE" w:rsidRPr="00EB0679" w14:paraId="1B5B6BDA" w14:textId="77777777" w:rsidTr="00CE0F0F">
        <w:trPr>
          <w:cantSplit/>
        </w:trPr>
        <w:tc>
          <w:tcPr>
            <w:tcW w:w="8221" w:type="dxa"/>
            <w:gridSpan w:val="2"/>
          </w:tcPr>
          <w:p w14:paraId="07BA910E"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07809CF3" w14:textId="77777777" w:rsidTr="00CE0F0F">
        <w:trPr>
          <w:cantSplit/>
        </w:trPr>
        <w:tc>
          <w:tcPr>
            <w:tcW w:w="8221" w:type="dxa"/>
            <w:gridSpan w:val="2"/>
          </w:tcPr>
          <w:p w14:paraId="1D4552A7"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6FDD7CA2" w14:textId="77777777" w:rsidR="00A230FE" w:rsidRPr="00DD683F" w:rsidRDefault="00A230FE" w:rsidP="00A230FE">
      <w:pPr>
        <w:rPr>
          <w:lang w:val="en-ZA"/>
        </w:rPr>
      </w:pPr>
    </w:p>
    <w:p w14:paraId="36A29A9A" w14:textId="34BADE66" w:rsidR="005223F3" w:rsidRPr="00A230FE" w:rsidRDefault="15E955A1" w:rsidP="00842A6D">
      <w:pPr>
        <w:pStyle w:val="List4"/>
        <w:rPr>
          <w:lang w:val="en-ZA"/>
        </w:rPr>
      </w:pPr>
      <w:r w:rsidRPr="00DD683F">
        <w:rPr>
          <w:lang w:val="en-ZA"/>
        </w:rPr>
        <w:t>Present, model and propose ATFM Measures</w:t>
      </w:r>
      <w:r w:rsidR="006C5258" w:rsidRPr="00DD683F">
        <w:rPr>
          <w:lang w:val="en-ZA"/>
        </w:rPr>
        <w:t xml:space="preserve"> for all TMI’s</w:t>
      </w:r>
      <w:r w:rsidR="02CD2BBD" w:rsidRPr="00DD683F">
        <w:rPr>
          <w:lang w:val="en-ZA"/>
        </w:rPr>
        <w:t>.</w:t>
      </w:r>
      <w:r w:rsidR="00A94779" w:rsidRPr="00E37563">
        <w:t xml:space="preserve"> </w:t>
      </w:r>
      <w:r w:rsidR="00A94779">
        <w:t xml:space="preserve"> 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79B1C200" w14:textId="77777777" w:rsidTr="00CE0F0F">
        <w:tc>
          <w:tcPr>
            <w:tcW w:w="4112" w:type="dxa"/>
          </w:tcPr>
          <w:p w14:paraId="3A88BD20"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2ACC464D" w14:textId="77777777" w:rsidR="00A230FE" w:rsidRPr="00EA3994" w:rsidRDefault="00A230FE" w:rsidP="00CE0F0F">
            <w:pPr>
              <w:pStyle w:val="NormalIndent"/>
              <w:tabs>
                <w:tab w:val="clear" w:pos="720"/>
              </w:tabs>
              <w:ind w:left="0"/>
              <w:rPr>
                <w:rFonts w:ascii="Arial" w:hAnsi="Arial" w:cs="Arial"/>
              </w:rPr>
            </w:pPr>
          </w:p>
        </w:tc>
      </w:tr>
      <w:tr w:rsidR="00A230FE" w:rsidRPr="00EB0679" w14:paraId="607F9254" w14:textId="77777777" w:rsidTr="00CE0F0F">
        <w:trPr>
          <w:cantSplit/>
        </w:trPr>
        <w:tc>
          <w:tcPr>
            <w:tcW w:w="8221" w:type="dxa"/>
            <w:gridSpan w:val="2"/>
          </w:tcPr>
          <w:p w14:paraId="336C6586"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1FA0308C" w14:textId="77777777" w:rsidTr="00CE0F0F">
        <w:trPr>
          <w:cantSplit/>
        </w:trPr>
        <w:tc>
          <w:tcPr>
            <w:tcW w:w="8221" w:type="dxa"/>
            <w:gridSpan w:val="2"/>
          </w:tcPr>
          <w:p w14:paraId="191D99C1"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7FF2B928" w14:textId="77777777" w:rsidR="00A230FE" w:rsidRPr="00DD683F" w:rsidRDefault="00A230FE" w:rsidP="00A230FE">
      <w:pPr>
        <w:rPr>
          <w:lang w:val="en-ZA"/>
        </w:rPr>
      </w:pPr>
    </w:p>
    <w:p w14:paraId="7BA40DCA" w14:textId="623CABEE" w:rsidR="005D0181" w:rsidRPr="00A230FE" w:rsidRDefault="02CD2BBD" w:rsidP="00842A6D">
      <w:pPr>
        <w:pStyle w:val="List4"/>
        <w:rPr>
          <w:lang w:val="en-ZA"/>
        </w:rPr>
      </w:pPr>
      <w:r w:rsidRPr="00DD683F">
        <w:rPr>
          <w:lang w:val="en-ZA"/>
        </w:rPr>
        <w:t>Be able to generate FCAs to establish the impact of FUAs on operations.</w:t>
      </w:r>
      <w:r w:rsidR="00A94779" w:rsidRPr="00E37563">
        <w:t xml:space="preserve"> </w:t>
      </w:r>
      <w:r w:rsidR="00A94779">
        <w:t xml:space="preserve"> 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41CA4FE0" w14:textId="77777777" w:rsidTr="00CE0F0F">
        <w:tc>
          <w:tcPr>
            <w:tcW w:w="4112" w:type="dxa"/>
          </w:tcPr>
          <w:p w14:paraId="16DE80D2"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7100ABC3" w14:textId="77777777" w:rsidR="00A230FE" w:rsidRPr="00EA3994" w:rsidRDefault="00A230FE" w:rsidP="00CE0F0F">
            <w:pPr>
              <w:pStyle w:val="NormalIndent"/>
              <w:tabs>
                <w:tab w:val="clear" w:pos="720"/>
              </w:tabs>
              <w:ind w:left="0"/>
              <w:rPr>
                <w:rFonts w:ascii="Arial" w:hAnsi="Arial" w:cs="Arial"/>
              </w:rPr>
            </w:pPr>
          </w:p>
        </w:tc>
      </w:tr>
      <w:tr w:rsidR="00A230FE" w:rsidRPr="00EB0679" w14:paraId="53F3762B" w14:textId="77777777" w:rsidTr="00CE0F0F">
        <w:trPr>
          <w:cantSplit/>
        </w:trPr>
        <w:tc>
          <w:tcPr>
            <w:tcW w:w="8221" w:type="dxa"/>
            <w:gridSpan w:val="2"/>
          </w:tcPr>
          <w:p w14:paraId="09671DEB"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02EF89DE" w14:textId="77777777" w:rsidTr="00CE0F0F">
        <w:trPr>
          <w:cantSplit/>
        </w:trPr>
        <w:tc>
          <w:tcPr>
            <w:tcW w:w="8221" w:type="dxa"/>
            <w:gridSpan w:val="2"/>
          </w:tcPr>
          <w:p w14:paraId="3E09397F"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4C9CC192" w14:textId="77777777" w:rsidR="00A230FE" w:rsidRPr="00DD683F" w:rsidRDefault="00A230FE" w:rsidP="00A230FE">
      <w:pPr>
        <w:rPr>
          <w:lang w:val="en-ZA"/>
        </w:rPr>
      </w:pPr>
    </w:p>
    <w:p w14:paraId="453AAAFF" w14:textId="24A57ACC" w:rsidR="005D0181" w:rsidRPr="00A230FE" w:rsidRDefault="02CD2BBD" w:rsidP="00842A6D">
      <w:pPr>
        <w:pStyle w:val="List4"/>
        <w:rPr>
          <w:lang w:val="en-ZA"/>
        </w:rPr>
      </w:pPr>
      <w:r w:rsidRPr="00DD683F">
        <w:rPr>
          <w:lang w:val="en-ZA"/>
        </w:rPr>
        <w:t xml:space="preserve">Present </w:t>
      </w:r>
      <w:r w:rsidR="00958ABF" w:rsidRPr="00DD683F">
        <w:rPr>
          <w:lang w:val="en-ZA"/>
        </w:rPr>
        <w:t>Stakeholder</w:t>
      </w:r>
      <w:r w:rsidRPr="00DD683F">
        <w:rPr>
          <w:lang w:val="en-ZA"/>
        </w:rPr>
        <w:t xml:space="preserve"> information sharing.</w:t>
      </w:r>
      <w:r w:rsidR="00A94779" w:rsidRPr="00E37563">
        <w:t xml:space="preserve"> </w:t>
      </w:r>
      <w:r w:rsidR="00A94779">
        <w:t xml:space="preserve"> 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1BD79E46" w14:textId="77777777" w:rsidTr="00CE0F0F">
        <w:tc>
          <w:tcPr>
            <w:tcW w:w="4112" w:type="dxa"/>
          </w:tcPr>
          <w:p w14:paraId="3BF60CB6"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69527822" w14:textId="77777777" w:rsidR="00A230FE" w:rsidRPr="00EA3994" w:rsidRDefault="00A230FE" w:rsidP="00CE0F0F">
            <w:pPr>
              <w:pStyle w:val="NormalIndent"/>
              <w:tabs>
                <w:tab w:val="clear" w:pos="720"/>
              </w:tabs>
              <w:ind w:left="0"/>
              <w:rPr>
                <w:rFonts w:ascii="Arial" w:hAnsi="Arial" w:cs="Arial"/>
              </w:rPr>
            </w:pPr>
          </w:p>
        </w:tc>
      </w:tr>
      <w:tr w:rsidR="00A230FE" w:rsidRPr="00EB0679" w14:paraId="545C150B" w14:textId="77777777" w:rsidTr="00CE0F0F">
        <w:trPr>
          <w:cantSplit/>
        </w:trPr>
        <w:tc>
          <w:tcPr>
            <w:tcW w:w="8221" w:type="dxa"/>
            <w:gridSpan w:val="2"/>
          </w:tcPr>
          <w:p w14:paraId="39DFA8D0"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7AE74E97" w14:textId="77777777" w:rsidTr="00CE0F0F">
        <w:trPr>
          <w:cantSplit/>
        </w:trPr>
        <w:tc>
          <w:tcPr>
            <w:tcW w:w="8221" w:type="dxa"/>
            <w:gridSpan w:val="2"/>
          </w:tcPr>
          <w:p w14:paraId="6BA02CE5"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7B64B9E6" w14:textId="77777777" w:rsidR="00A230FE" w:rsidRPr="00DD683F" w:rsidRDefault="00A230FE" w:rsidP="00A230FE">
      <w:pPr>
        <w:rPr>
          <w:lang w:val="en-ZA"/>
        </w:rPr>
      </w:pPr>
    </w:p>
    <w:p w14:paraId="6373FF10" w14:textId="71AA2214" w:rsidR="005D0181" w:rsidRPr="00A230FE" w:rsidRDefault="02CD2BBD" w:rsidP="00842A6D">
      <w:pPr>
        <w:pStyle w:val="List4"/>
        <w:rPr>
          <w:lang w:val="en-ZA"/>
        </w:rPr>
      </w:pPr>
      <w:r w:rsidRPr="00DD683F">
        <w:rPr>
          <w:lang w:val="en-ZA"/>
        </w:rPr>
        <w:t>Exempt certain special and long-haul flights from the GDP.</w:t>
      </w:r>
      <w:r w:rsidR="00A94779" w:rsidRPr="00E37563">
        <w:t xml:space="preserve"> </w:t>
      </w:r>
      <w:r w:rsidR="00A94779">
        <w:t xml:space="preserve"> 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6C7C8FED" w14:textId="77777777" w:rsidTr="00CE0F0F">
        <w:tc>
          <w:tcPr>
            <w:tcW w:w="4112" w:type="dxa"/>
          </w:tcPr>
          <w:p w14:paraId="0335D7F2"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43AA0487" w14:textId="77777777" w:rsidR="00A230FE" w:rsidRPr="00EA3994" w:rsidRDefault="00A230FE" w:rsidP="00CE0F0F">
            <w:pPr>
              <w:pStyle w:val="NormalIndent"/>
              <w:tabs>
                <w:tab w:val="clear" w:pos="720"/>
              </w:tabs>
              <w:ind w:left="0"/>
              <w:rPr>
                <w:rFonts w:ascii="Arial" w:hAnsi="Arial" w:cs="Arial"/>
              </w:rPr>
            </w:pPr>
          </w:p>
        </w:tc>
      </w:tr>
      <w:tr w:rsidR="00A230FE" w:rsidRPr="00EB0679" w14:paraId="00963A6B" w14:textId="77777777" w:rsidTr="00CE0F0F">
        <w:trPr>
          <w:cantSplit/>
        </w:trPr>
        <w:tc>
          <w:tcPr>
            <w:tcW w:w="8221" w:type="dxa"/>
            <w:gridSpan w:val="2"/>
          </w:tcPr>
          <w:p w14:paraId="01AA62A0"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5C2CC107" w14:textId="77777777" w:rsidTr="00CE0F0F">
        <w:trPr>
          <w:cantSplit/>
        </w:trPr>
        <w:tc>
          <w:tcPr>
            <w:tcW w:w="8221" w:type="dxa"/>
            <w:gridSpan w:val="2"/>
          </w:tcPr>
          <w:p w14:paraId="1E4BC762"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665D4ED0" w14:textId="77777777" w:rsidR="00A230FE" w:rsidRPr="00DD683F" w:rsidRDefault="00A230FE" w:rsidP="00A230FE">
      <w:pPr>
        <w:rPr>
          <w:lang w:val="en-ZA"/>
        </w:rPr>
      </w:pPr>
    </w:p>
    <w:p w14:paraId="38E3F37F" w14:textId="27FFBDEE" w:rsidR="005D0181" w:rsidRPr="00830DEB" w:rsidRDefault="02CD2BBD" w:rsidP="00842A6D">
      <w:pPr>
        <w:pStyle w:val="List4"/>
        <w:rPr>
          <w:lang w:val="en-ZA"/>
        </w:rPr>
      </w:pPr>
      <w:r w:rsidRPr="00DD683F">
        <w:rPr>
          <w:lang w:val="en-ZA"/>
        </w:rPr>
        <w:t>Present how CDM operations and airspace users perform CDM functional aspects.</w:t>
      </w:r>
      <w:r w:rsidR="00A94779" w:rsidRPr="00E37563">
        <w:t xml:space="preserve"> </w:t>
      </w:r>
      <w:r w:rsidR="00A94779">
        <w:t xml:space="preserve"> 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3703AEB3" w14:textId="77777777" w:rsidTr="00CE0F0F">
        <w:tc>
          <w:tcPr>
            <w:tcW w:w="4112" w:type="dxa"/>
          </w:tcPr>
          <w:p w14:paraId="6A630C64"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74DF566E" w14:textId="77777777" w:rsidR="00A230FE" w:rsidRPr="00EA3994" w:rsidRDefault="00A230FE" w:rsidP="00CE0F0F">
            <w:pPr>
              <w:pStyle w:val="NormalIndent"/>
              <w:tabs>
                <w:tab w:val="clear" w:pos="720"/>
              </w:tabs>
              <w:ind w:left="0"/>
              <w:rPr>
                <w:rFonts w:ascii="Arial" w:hAnsi="Arial" w:cs="Arial"/>
              </w:rPr>
            </w:pPr>
          </w:p>
        </w:tc>
      </w:tr>
      <w:tr w:rsidR="00A230FE" w:rsidRPr="00EB0679" w14:paraId="17793053" w14:textId="77777777" w:rsidTr="00CE0F0F">
        <w:trPr>
          <w:cantSplit/>
        </w:trPr>
        <w:tc>
          <w:tcPr>
            <w:tcW w:w="8221" w:type="dxa"/>
            <w:gridSpan w:val="2"/>
          </w:tcPr>
          <w:p w14:paraId="2351E2DE"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64FE19EF" w14:textId="77777777" w:rsidTr="00CE0F0F">
        <w:trPr>
          <w:cantSplit/>
        </w:trPr>
        <w:tc>
          <w:tcPr>
            <w:tcW w:w="8221" w:type="dxa"/>
            <w:gridSpan w:val="2"/>
          </w:tcPr>
          <w:p w14:paraId="1F3F932E"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19261793" w14:textId="77777777" w:rsidR="00A94779" w:rsidRPr="00DD683F" w:rsidRDefault="00A94779" w:rsidP="00830DEB">
      <w:pPr>
        <w:rPr>
          <w:lang w:val="en-ZA"/>
        </w:rPr>
      </w:pPr>
    </w:p>
    <w:p w14:paraId="251A5CA5" w14:textId="7374997E" w:rsidR="00FD58A1" w:rsidRPr="00DD683F" w:rsidRDefault="006D7C42" w:rsidP="00AB40CF">
      <w:pPr>
        <w:pStyle w:val="Heading4"/>
      </w:pPr>
      <w:bookmarkStart w:id="844" w:name="_Toc157431667"/>
      <w:r w:rsidRPr="00DD683F">
        <w:t>Tactical</w:t>
      </w:r>
      <w:bookmarkEnd w:id="844"/>
    </w:p>
    <w:p w14:paraId="44EB883A" w14:textId="40082E78" w:rsidR="00FD58A1" w:rsidRPr="00842A6D" w:rsidRDefault="00804002" w:rsidP="00842A6D">
      <w:pPr>
        <w:pStyle w:val="List4"/>
        <w:numPr>
          <w:ilvl w:val="0"/>
          <w:numId w:val="161"/>
        </w:numPr>
        <w:rPr>
          <w:lang w:val="en-ZA"/>
        </w:rPr>
      </w:pPr>
      <w:r w:rsidRPr="00842A6D">
        <w:rPr>
          <w:lang w:val="en-ZA"/>
        </w:rPr>
        <w:t>Tactical processing shall focus mainly on demand management to adjust imbalances for demand and capacity balancing purposes.</w:t>
      </w:r>
      <w:r w:rsidR="00A94779" w:rsidRPr="00E37563">
        <w:t xml:space="preserve"> </w:t>
      </w:r>
      <w:r w:rsidR="00A94779">
        <w:t xml:space="preserve"> 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1A75F395" w14:textId="77777777" w:rsidTr="00CE0F0F">
        <w:tc>
          <w:tcPr>
            <w:tcW w:w="4112" w:type="dxa"/>
          </w:tcPr>
          <w:p w14:paraId="16BEEB5F"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3558605F" w14:textId="77777777" w:rsidR="00A230FE" w:rsidRPr="00EA3994" w:rsidRDefault="00A230FE" w:rsidP="00CE0F0F">
            <w:pPr>
              <w:pStyle w:val="NormalIndent"/>
              <w:tabs>
                <w:tab w:val="clear" w:pos="720"/>
              </w:tabs>
              <w:ind w:left="0"/>
              <w:rPr>
                <w:rFonts w:ascii="Arial" w:hAnsi="Arial" w:cs="Arial"/>
              </w:rPr>
            </w:pPr>
          </w:p>
        </w:tc>
      </w:tr>
      <w:tr w:rsidR="00A230FE" w:rsidRPr="00EB0679" w14:paraId="524C1D95" w14:textId="77777777" w:rsidTr="00CE0F0F">
        <w:trPr>
          <w:cantSplit/>
        </w:trPr>
        <w:tc>
          <w:tcPr>
            <w:tcW w:w="8221" w:type="dxa"/>
            <w:gridSpan w:val="2"/>
          </w:tcPr>
          <w:p w14:paraId="3A0E5127"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23C18386" w14:textId="77777777" w:rsidTr="00CE0F0F">
        <w:trPr>
          <w:cantSplit/>
        </w:trPr>
        <w:tc>
          <w:tcPr>
            <w:tcW w:w="8221" w:type="dxa"/>
            <w:gridSpan w:val="2"/>
          </w:tcPr>
          <w:p w14:paraId="4D17C3DB"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14EB8CC9" w14:textId="77777777" w:rsidR="00A230FE" w:rsidRPr="00DD683F" w:rsidRDefault="00A230FE" w:rsidP="00A230FE">
      <w:pPr>
        <w:rPr>
          <w:lang w:val="en-ZA"/>
        </w:rPr>
      </w:pPr>
    </w:p>
    <w:p w14:paraId="2D3A847E" w14:textId="581619BE" w:rsidR="00804002" w:rsidRPr="00A230FE" w:rsidRDefault="00095660" w:rsidP="00842A6D">
      <w:pPr>
        <w:pStyle w:val="List4"/>
        <w:rPr>
          <w:lang w:val="en-ZA"/>
        </w:rPr>
      </w:pPr>
      <w:r w:rsidRPr="00DD683F">
        <w:rPr>
          <w:lang w:val="en-ZA"/>
        </w:rPr>
        <w:t>The ATFM System shall consider w</w:t>
      </w:r>
      <w:r w:rsidR="190E35BE" w:rsidRPr="00DD683F">
        <w:rPr>
          <w:lang w:val="en-ZA"/>
        </w:rPr>
        <w:t>eather conditions, infrastructure status, resource allocations, and disruptions in schedules impacting on schedule imbalances in the processing for tactical demand and capacity balancing.</w:t>
      </w:r>
      <w:r w:rsidR="00A94779" w:rsidRPr="00E37563">
        <w:t xml:space="preserve"> </w:t>
      </w:r>
      <w:r w:rsidR="00A94779">
        <w:t xml:space="preserve"> 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1B0A3BE9" w14:textId="77777777" w:rsidTr="00CE0F0F">
        <w:tc>
          <w:tcPr>
            <w:tcW w:w="4112" w:type="dxa"/>
          </w:tcPr>
          <w:p w14:paraId="186D06CE"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29AADDC3" w14:textId="77777777" w:rsidR="00A230FE" w:rsidRPr="00EA3994" w:rsidRDefault="00A230FE" w:rsidP="00CE0F0F">
            <w:pPr>
              <w:pStyle w:val="NormalIndent"/>
              <w:tabs>
                <w:tab w:val="clear" w:pos="720"/>
              </w:tabs>
              <w:ind w:left="0"/>
              <w:rPr>
                <w:rFonts w:ascii="Arial" w:hAnsi="Arial" w:cs="Arial"/>
              </w:rPr>
            </w:pPr>
          </w:p>
        </w:tc>
      </w:tr>
      <w:tr w:rsidR="00A230FE" w:rsidRPr="00EB0679" w14:paraId="5ED89CD9" w14:textId="77777777" w:rsidTr="00CE0F0F">
        <w:trPr>
          <w:cantSplit/>
        </w:trPr>
        <w:tc>
          <w:tcPr>
            <w:tcW w:w="8221" w:type="dxa"/>
            <w:gridSpan w:val="2"/>
          </w:tcPr>
          <w:p w14:paraId="72A92AB7"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010A552C" w14:textId="77777777" w:rsidTr="00CE0F0F">
        <w:trPr>
          <w:cantSplit/>
        </w:trPr>
        <w:tc>
          <w:tcPr>
            <w:tcW w:w="8221" w:type="dxa"/>
            <w:gridSpan w:val="2"/>
          </w:tcPr>
          <w:p w14:paraId="3706201A"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62E681A3" w14:textId="77777777" w:rsidR="00A230FE" w:rsidRPr="00DD683F" w:rsidRDefault="00A230FE" w:rsidP="00A230FE">
      <w:pPr>
        <w:rPr>
          <w:lang w:val="en-ZA"/>
        </w:rPr>
      </w:pPr>
    </w:p>
    <w:p w14:paraId="1E76C2D1" w14:textId="4FD3F113" w:rsidR="00804002" w:rsidRPr="00A230FE" w:rsidRDefault="190E35BE" w:rsidP="00842A6D">
      <w:pPr>
        <w:pStyle w:val="List4"/>
        <w:rPr>
          <w:lang w:val="en-ZA"/>
        </w:rPr>
      </w:pPr>
      <w:r w:rsidRPr="00DD683F">
        <w:rPr>
          <w:lang w:val="en-ZA"/>
        </w:rPr>
        <w:t>Tactical processing shall involve user adjustments of airspace management to balance capacity dynamically concerning changes to entry/exit times for aerodromes and airspace volumes.</w:t>
      </w:r>
      <w:r w:rsidR="00A94779" w:rsidRPr="00E37563">
        <w:t xml:space="preserve"> </w:t>
      </w:r>
      <w:r w:rsidR="00A94779">
        <w:t xml:space="preserve"> 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58608F81" w14:textId="77777777" w:rsidTr="00CE0F0F">
        <w:tc>
          <w:tcPr>
            <w:tcW w:w="4112" w:type="dxa"/>
          </w:tcPr>
          <w:p w14:paraId="4DAB4D8A"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3FCA8BC3" w14:textId="77777777" w:rsidR="00A230FE" w:rsidRPr="00EA3994" w:rsidRDefault="00A230FE" w:rsidP="00CE0F0F">
            <w:pPr>
              <w:pStyle w:val="NormalIndent"/>
              <w:tabs>
                <w:tab w:val="clear" w:pos="720"/>
              </w:tabs>
              <w:ind w:left="0"/>
              <w:rPr>
                <w:rFonts w:ascii="Arial" w:hAnsi="Arial" w:cs="Arial"/>
              </w:rPr>
            </w:pPr>
          </w:p>
        </w:tc>
      </w:tr>
      <w:tr w:rsidR="00A230FE" w:rsidRPr="00EB0679" w14:paraId="1E0C65AA" w14:textId="77777777" w:rsidTr="00CE0F0F">
        <w:trPr>
          <w:cantSplit/>
        </w:trPr>
        <w:tc>
          <w:tcPr>
            <w:tcW w:w="8221" w:type="dxa"/>
            <w:gridSpan w:val="2"/>
          </w:tcPr>
          <w:p w14:paraId="0B6E35A3"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3E4FDA0D" w14:textId="77777777" w:rsidTr="00CE0F0F">
        <w:trPr>
          <w:cantSplit/>
        </w:trPr>
        <w:tc>
          <w:tcPr>
            <w:tcW w:w="8221" w:type="dxa"/>
            <w:gridSpan w:val="2"/>
          </w:tcPr>
          <w:p w14:paraId="5CA4EE1E"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6B1E1A79" w14:textId="77777777" w:rsidR="00A230FE" w:rsidRPr="00DD683F" w:rsidRDefault="00A230FE" w:rsidP="00A230FE">
      <w:pPr>
        <w:rPr>
          <w:lang w:val="en-ZA"/>
        </w:rPr>
      </w:pPr>
    </w:p>
    <w:p w14:paraId="672F522A" w14:textId="06E40722" w:rsidR="00804002" w:rsidRPr="00A230FE" w:rsidRDefault="190E35BE" w:rsidP="00842A6D">
      <w:pPr>
        <w:pStyle w:val="List4"/>
        <w:rPr>
          <w:lang w:val="en-ZA"/>
        </w:rPr>
      </w:pPr>
      <w:r w:rsidRPr="00DD683F">
        <w:rPr>
          <w:lang w:val="en-ZA"/>
        </w:rPr>
        <w:t xml:space="preserve">Tactical arrival messages shall be received from the TopSky-ATC ATM system </w:t>
      </w:r>
      <w:r w:rsidR="6D0206EC" w:rsidRPr="00DD683F">
        <w:rPr>
          <w:lang w:val="en-ZA"/>
        </w:rPr>
        <w:t xml:space="preserve">(e.g. MAESTRO component) </w:t>
      </w:r>
      <w:r w:rsidRPr="00DD683F">
        <w:rPr>
          <w:lang w:val="en-ZA"/>
        </w:rPr>
        <w:t xml:space="preserve">and the position and time information shall be extracted </w:t>
      </w:r>
      <w:r w:rsidR="3D906D23" w:rsidRPr="00DD683F">
        <w:rPr>
          <w:lang w:val="en-ZA"/>
        </w:rPr>
        <w:t>to update</w:t>
      </w:r>
      <w:r w:rsidRPr="00DD683F">
        <w:rPr>
          <w:lang w:val="en-ZA"/>
        </w:rPr>
        <w:t xml:space="preserve"> the ATFM parameters.</w:t>
      </w:r>
      <w:r w:rsidR="00A94779" w:rsidRPr="00E37563">
        <w:t xml:space="preserve"> </w:t>
      </w:r>
      <w:r w:rsidR="00A94779">
        <w:t xml:space="preserve"> 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2A5F2AA3" w14:textId="77777777" w:rsidTr="00CE0F0F">
        <w:tc>
          <w:tcPr>
            <w:tcW w:w="4112" w:type="dxa"/>
          </w:tcPr>
          <w:p w14:paraId="51DF72C9"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04437153" w14:textId="77777777" w:rsidR="00A230FE" w:rsidRPr="00EA3994" w:rsidRDefault="00A230FE" w:rsidP="00CE0F0F">
            <w:pPr>
              <w:pStyle w:val="NormalIndent"/>
              <w:tabs>
                <w:tab w:val="clear" w:pos="720"/>
              </w:tabs>
              <w:ind w:left="0"/>
              <w:rPr>
                <w:rFonts w:ascii="Arial" w:hAnsi="Arial" w:cs="Arial"/>
              </w:rPr>
            </w:pPr>
          </w:p>
        </w:tc>
      </w:tr>
      <w:tr w:rsidR="00A230FE" w:rsidRPr="00EB0679" w14:paraId="58968108" w14:textId="77777777" w:rsidTr="00CE0F0F">
        <w:trPr>
          <w:cantSplit/>
        </w:trPr>
        <w:tc>
          <w:tcPr>
            <w:tcW w:w="8221" w:type="dxa"/>
            <w:gridSpan w:val="2"/>
          </w:tcPr>
          <w:p w14:paraId="1FF36C82"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6EF87B9E" w14:textId="77777777" w:rsidTr="00CE0F0F">
        <w:trPr>
          <w:cantSplit/>
        </w:trPr>
        <w:tc>
          <w:tcPr>
            <w:tcW w:w="8221" w:type="dxa"/>
            <w:gridSpan w:val="2"/>
          </w:tcPr>
          <w:p w14:paraId="20E0E687"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74F24597" w14:textId="77777777" w:rsidR="00A230FE" w:rsidRPr="00DD683F" w:rsidRDefault="00A230FE" w:rsidP="00A230FE">
      <w:pPr>
        <w:rPr>
          <w:lang w:val="en-ZA"/>
        </w:rPr>
      </w:pPr>
    </w:p>
    <w:p w14:paraId="18552B5B" w14:textId="41744315" w:rsidR="004B0B9E" w:rsidRPr="00A230FE" w:rsidRDefault="1718B5FF" w:rsidP="00842A6D">
      <w:pPr>
        <w:pStyle w:val="List4"/>
        <w:rPr>
          <w:lang w:val="en-ZA"/>
        </w:rPr>
      </w:pPr>
      <w:r w:rsidRPr="00DD683F">
        <w:rPr>
          <w:lang w:val="en-ZA"/>
        </w:rPr>
        <w:t>Tactical departure and arrival slots will be calculated for each day dependent on the airspace situation and capacity on that and the immediate future as projected.</w:t>
      </w:r>
      <w:r w:rsidR="00A94779" w:rsidRPr="00E37563">
        <w:t xml:space="preserve"> </w:t>
      </w:r>
      <w:r w:rsidR="00A94779">
        <w:t xml:space="preserve"> 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2DBEE027" w14:textId="77777777" w:rsidTr="00CE0F0F">
        <w:tc>
          <w:tcPr>
            <w:tcW w:w="4112" w:type="dxa"/>
          </w:tcPr>
          <w:p w14:paraId="047236A8"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2CA76AF4" w14:textId="77777777" w:rsidR="00A230FE" w:rsidRPr="00EA3994" w:rsidRDefault="00A230FE" w:rsidP="00CE0F0F">
            <w:pPr>
              <w:pStyle w:val="NormalIndent"/>
              <w:tabs>
                <w:tab w:val="clear" w:pos="720"/>
              </w:tabs>
              <w:ind w:left="0"/>
              <w:rPr>
                <w:rFonts w:ascii="Arial" w:hAnsi="Arial" w:cs="Arial"/>
              </w:rPr>
            </w:pPr>
          </w:p>
        </w:tc>
      </w:tr>
      <w:tr w:rsidR="00A230FE" w:rsidRPr="00EB0679" w14:paraId="28F40CD7" w14:textId="77777777" w:rsidTr="00CE0F0F">
        <w:trPr>
          <w:cantSplit/>
        </w:trPr>
        <w:tc>
          <w:tcPr>
            <w:tcW w:w="8221" w:type="dxa"/>
            <w:gridSpan w:val="2"/>
          </w:tcPr>
          <w:p w14:paraId="0EA9F3A0"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73D61B6A" w14:textId="77777777" w:rsidTr="00CE0F0F">
        <w:trPr>
          <w:cantSplit/>
        </w:trPr>
        <w:tc>
          <w:tcPr>
            <w:tcW w:w="8221" w:type="dxa"/>
            <w:gridSpan w:val="2"/>
          </w:tcPr>
          <w:p w14:paraId="359D6FC8"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243E58DE" w14:textId="77777777" w:rsidR="00A230FE" w:rsidRPr="00DD683F" w:rsidRDefault="00A230FE" w:rsidP="00A230FE">
      <w:pPr>
        <w:rPr>
          <w:lang w:val="en-ZA"/>
        </w:rPr>
      </w:pPr>
    </w:p>
    <w:p w14:paraId="226B4ECC" w14:textId="1F90506C" w:rsidR="00021FC9" w:rsidRPr="00A230FE" w:rsidRDefault="1718B5FF" w:rsidP="00842A6D">
      <w:pPr>
        <w:pStyle w:val="List4"/>
        <w:rPr>
          <w:lang w:val="en-ZA"/>
        </w:rPr>
      </w:pPr>
      <w:r w:rsidRPr="00DD683F">
        <w:rPr>
          <w:lang w:val="en-ZA"/>
        </w:rPr>
        <w:t xml:space="preserve">The tactical component of the ATFM </w:t>
      </w:r>
      <w:r w:rsidR="45305DF0" w:rsidRPr="00DD683F">
        <w:rPr>
          <w:lang w:val="en-ZA"/>
        </w:rPr>
        <w:t>S</w:t>
      </w:r>
      <w:r w:rsidRPr="00DD683F">
        <w:rPr>
          <w:lang w:val="en-ZA"/>
        </w:rPr>
        <w:t>ystem shall be able to calculate and allocate tactical departure and arrival slots for all offline pre-defined co-ordinated airports and shall consider all future predicted aircraft trajectories entering and/or crossing the South African airspace and/or airspace constraint(s) that may exist at the time.</w:t>
      </w:r>
      <w:r w:rsidR="0048661A">
        <w:rPr>
          <w:lang w:val="en-ZA"/>
        </w:rPr>
        <w:t xml:space="preserve">  </w:t>
      </w:r>
      <w:r w:rsidR="00A94779">
        <w:t>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17ACCBB6" w14:textId="77777777" w:rsidTr="00CE0F0F">
        <w:tc>
          <w:tcPr>
            <w:tcW w:w="4112" w:type="dxa"/>
          </w:tcPr>
          <w:p w14:paraId="688AD77A"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31795B35" w14:textId="77777777" w:rsidR="00A230FE" w:rsidRPr="00EA3994" w:rsidRDefault="00A230FE" w:rsidP="00CE0F0F">
            <w:pPr>
              <w:pStyle w:val="NormalIndent"/>
              <w:tabs>
                <w:tab w:val="clear" w:pos="720"/>
              </w:tabs>
              <w:ind w:left="0"/>
              <w:rPr>
                <w:rFonts w:ascii="Arial" w:hAnsi="Arial" w:cs="Arial"/>
              </w:rPr>
            </w:pPr>
          </w:p>
        </w:tc>
      </w:tr>
      <w:tr w:rsidR="00A230FE" w:rsidRPr="00EB0679" w14:paraId="04A816B7" w14:textId="77777777" w:rsidTr="00CE0F0F">
        <w:trPr>
          <w:cantSplit/>
        </w:trPr>
        <w:tc>
          <w:tcPr>
            <w:tcW w:w="8221" w:type="dxa"/>
            <w:gridSpan w:val="2"/>
          </w:tcPr>
          <w:p w14:paraId="5B0FB538"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16907D72" w14:textId="77777777" w:rsidTr="00CE0F0F">
        <w:trPr>
          <w:cantSplit/>
        </w:trPr>
        <w:tc>
          <w:tcPr>
            <w:tcW w:w="8221" w:type="dxa"/>
            <w:gridSpan w:val="2"/>
          </w:tcPr>
          <w:p w14:paraId="3F7C1723"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7E69F1F5" w14:textId="77777777" w:rsidR="00A230FE" w:rsidRPr="00DD683F" w:rsidRDefault="00A230FE" w:rsidP="00A230FE">
      <w:pPr>
        <w:rPr>
          <w:lang w:val="en-ZA"/>
        </w:rPr>
      </w:pPr>
    </w:p>
    <w:p w14:paraId="1F4B7F70" w14:textId="2B84B0AB" w:rsidR="00021FC9" w:rsidRPr="00A230FE" w:rsidRDefault="1718B5FF" w:rsidP="00842A6D">
      <w:pPr>
        <w:pStyle w:val="List4"/>
        <w:rPr>
          <w:lang w:val="en-ZA"/>
        </w:rPr>
      </w:pPr>
      <w:r w:rsidRPr="00DD683F">
        <w:rPr>
          <w:lang w:val="en-ZA"/>
        </w:rPr>
        <w:t>Tactical slot allocations shall at all times be based on minimising the overall delay per flight.</w:t>
      </w:r>
      <w:r w:rsidR="00A94779" w:rsidRPr="00E37563">
        <w:t xml:space="preserve"> </w:t>
      </w:r>
      <w:r w:rsidR="00A94779">
        <w:t xml:space="preserve"> 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14CE8E47" w14:textId="77777777" w:rsidTr="00CE0F0F">
        <w:tc>
          <w:tcPr>
            <w:tcW w:w="4112" w:type="dxa"/>
          </w:tcPr>
          <w:p w14:paraId="3388F8E5"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28C125A9" w14:textId="77777777" w:rsidR="00A230FE" w:rsidRPr="00EA3994" w:rsidRDefault="00A230FE" w:rsidP="00CE0F0F">
            <w:pPr>
              <w:pStyle w:val="NormalIndent"/>
              <w:tabs>
                <w:tab w:val="clear" w:pos="720"/>
              </w:tabs>
              <w:ind w:left="0"/>
              <w:rPr>
                <w:rFonts w:ascii="Arial" w:hAnsi="Arial" w:cs="Arial"/>
              </w:rPr>
            </w:pPr>
          </w:p>
        </w:tc>
      </w:tr>
      <w:tr w:rsidR="00A230FE" w:rsidRPr="00EB0679" w14:paraId="310EFB46" w14:textId="77777777" w:rsidTr="00CE0F0F">
        <w:trPr>
          <w:cantSplit/>
        </w:trPr>
        <w:tc>
          <w:tcPr>
            <w:tcW w:w="8221" w:type="dxa"/>
            <w:gridSpan w:val="2"/>
          </w:tcPr>
          <w:p w14:paraId="5334F104"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405A7016" w14:textId="77777777" w:rsidTr="00CE0F0F">
        <w:trPr>
          <w:cantSplit/>
        </w:trPr>
        <w:tc>
          <w:tcPr>
            <w:tcW w:w="8221" w:type="dxa"/>
            <w:gridSpan w:val="2"/>
          </w:tcPr>
          <w:p w14:paraId="26CA7796"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1C7A6C10" w14:textId="77777777" w:rsidR="00A230FE" w:rsidRPr="00DD683F" w:rsidRDefault="00A230FE" w:rsidP="00A230FE">
      <w:pPr>
        <w:rPr>
          <w:lang w:val="en-ZA"/>
        </w:rPr>
      </w:pPr>
    </w:p>
    <w:p w14:paraId="2BFA0842" w14:textId="65B7AA9A" w:rsidR="001A5477" w:rsidRPr="00A230FE" w:rsidRDefault="0F12712C" w:rsidP="00842A6D">
      <w:pPr>
        <w:pStyle w:val="List4"/>
        <w:rPr>
          <w:lang w:val="en-ZA"/>
        </w:rPr>
      </w:pPr>
      <w:r w:rsidRPr="00DD683F">
        <w:rPr>
          <w:lang w:val="en-ZA"/>
        </w:rPr>
        <w:t>The calculation of tactical slots shall be based on reducing the average delay each aircraft is held on the ground before it is allowed to take-off.</w:t>
      </w:r>
      <w:r w:rsidR="00A94779" w:rsidRPr="00E37563">
        <w:t xml:space="preserve"> </w:t>
      </w:r>
      <w:r w:rsidR="00A94779">
        <w:t xml:space="preserve"> 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7781DA2B" w14:textId="77777777" w:rsidTr="00CE0F0F">
        <w:tc>
          <w:tcPr>
            <w:tcW w:w="4112" w:type="dxa"/>
          </w:tcPr>
          <w:p w14:paraId="3F63FF92"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7A505961" w14:textId="77777777" w:rsidR="00A230FE" w:rsidRPr="00EA3994" w:rsidRDefault="00A230FE" w:rsidP="00CE0F0F">
            <w:pPr>
              <w:pStyle w:val="NormalIndent"/>
              <w:tabs>
                <w:tab w:val="clear" w:pos="720"/>
              </w:tabs>
              <w:ind w:left="0"/>
              <w:rPr>
                <w:rFonts w:ascii="Arial" w:hAnsi="Arial" w:cs="Arial"/>
              </w:rPr>
            </w:pPr>
          </w:p>
        </w:tc>
      </w:tr>
      <w:tr w:rsidR="00A230FE" w:rsidRPr="00EB0679" w14:paraId="29ACCCA6" w14:textId="77777777" w:rsidTr="00CE0F0F">
        <w:trPr>
          <w:cantSplit/>
        </w:trPr>
        <w:tc>
          <w:tcPr>
            <w:tcW w:w="8221" w:type="dxa"/>
            <w:gridSpan w:val="2"/>
          </w:tcPr>
          <w:p w14:paraId="4B9B8E3E"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0B897638" w14:textId="77777777" w:rsidTr="00CE0F0F">
        <w:trPr>
          <w:cantSplit/>
        </w:trPr>
        <w:tc>
          <w:tcPr>
            <w:tcW w:w="8221" w:type="dxa"/>
            <w:gridSpan w:val="2"/>
          </w:tcPr>
          <w:p w14:paraId="6533B3E6"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5218D313" w14:textId="77777777" w:rsidR="00A230FE" w:rsidRPr="00DD683F" w:rsidRDefault="00A230FE" w:rsidP="00A230FE">
      <w:pPr>
        <w:rPr>
          <w:lang w:val="en-ZA"/>
        </w:rPr>
      </w:pPr>
    </w:p>
    <w:p w14:paraId="3542E826" w14:textId="7CEA7F1A" w:rsidR="001A5477" w:rsidRPr="00A230FE" w:rsidRDefault="4C0E63AA" w:rsidP="00842A6D">
      <w:pPr>
        <w:pStyle w:val="List4"/>
        <w:rPr>
          <w:lang w:val="en-ZA"/>
        </w:rPr>
      </w:pPr>
      <w:r w:rsidRPr="00DD683F">
        <w:rPr>
          <w:lang w:val="en-ZA"/>
        </w:rPr>
        <w:t xml:space="preserve">Correlated </w:t>
      </w:r>
      <w:r w:rsidR="5323B195" w:rsidRPr="00DD683F">
        <w:rPr>
          <w:lang w:val="en-ZA"/>
        </w:rPr>
        <w:t>scheduled initial off-block times</w:t>
      </w:r>
      <w:r w:rsidRPr="00DD683F">
        <w:rPr>
          <w:lang w:val="en-ZA"/>
        </w:rPr>
        <w:t xml:space="preserve"> (</w:t>
      </w:r>
      <w:r w:rsidR="5323B195" w:rsidRPr="00DD683F">
        <w:rPr>
          <w:lang w:val="en-ZA"/>
        </w:rPr>
        <w:t>IO</w:t>
      </w:r>
      <w:r w:rsidRPr="00DD683F">
        <w:rPr>
          <w:lang w:val="en-ZA"/>
        </w:rPr>
        <w:t xml:space="preserve">BT) and </w:t>
      </w:r>
      <w:r w:rsidR="5323B195" w:rsidRPr="00DD683F">
        <w:rPr>
          <w:lang w:val="en-ZA"/>
        </w:rPr>
        <w:t>s</w:t>
      </w:r>
      <w:r w:rsidRPr="00DD683F">
        <w:rPr>
          <w:lang w:val="en-ZA"/>
        </w:rPr>
        <w:t xml:space="preserve">cheduled </w:t>
      </w:r>
      <w:r w:rsidR="5323B195" w:rsidRPr="00DD683F">
        <w:rPr>
          <w:lang w:val="en-ZA"/>
        </w:rPr>
        <w:t>initial in-block times (IIBT)</w:t>
      </w:r>
      <w:r w:rsidRPr="00DD683F">
        <w:rPr>
          <w:lang w:val="en-ZA"/>
        </w:rPr>
        <w:t xml:space="preserve"> shall be used as an initial value for calculating tactical departure and arrival slots.</w:t>
      </w:r>
      <w:r w:rsidR="00A94779" w:rsidRPr="00E37563">
        <w:t xml:space="preserve"> </w:t>
      </w:r>
      <w:r w:rsidR="00A94779">
        <w:t xml:space="preserve"> 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7DE50091" w14:textId="77777777" w:rsidTr="00CE0F0F">
        <w:tc>
          <w:tcPr>
            <w:tcW w:w="4112" w:type="dxa"/>
          </w:tcPr>
          <w:p w14:paraId="77E6AC3D"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676A8E61" w14:textId="77777777" w:rsidR="00A230FE" w:rsidRPr="00EA3994" w:rsidRDefault="00A230FE" w:rsidP="00CE0F0F">
            <w:pPr>
              <w:pStyle w:val="NormalIndent"/>
              <w:tabs>
                <w:tab w:val="clear" w:pos="720"/>
              </w:tabs>
              <w:ind w:left="0"/>
              <w:rPr>
                <w:rFonts w:ascii="Arial" w:hAnsi="Arial" w:cs="Arial"/>
              </w:rPr>
            </w:pPr>
          </w:p>
        </w:tc>
      </w:tr>
      <w:tr w:rsidR="00A230FE" w:rsidRPr="00EB0679" w14:paraId="07ED3ECC" w14:textId="77777777" w:rsidTr="00CE0F0F">
        <w:trPr>
          <w:cantSplit/>
        </w:trPr>
        <w:tc>
          <w:tcPr>
            <w:tcW w:w="8221" w:type="dxa"/>
            <w:gridSpan w:val="2"/>
          </w:tcPr>
          <w:p w14:paraId="5553B901"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085BA8B6" w14:textId="77777777" w:rsidTr="00CE0F0F">
        <w:trPr>
          <w:cantSplit/>
        </w:trPr>
        <w:tc>
          <w:tcPr>
            <w:tcW w:w="8221" w:type="dxa"/>
            <w:gridSpan w:val="2"/>
          </w:tcPr>
          <w:p w14:paraId="338ECD03"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4B1AFF0E" w14:textId="77777777" w:rsidR="00A230FE" w:rsidRPr="00DD683F" w:rsidRDefault="00A230FE" w:rsidP="00A230FE">
      <w:pPr>
        <w:rPr>
          <w:lang w:val="en-ZA"/>
        </w:rPr>
      </w:pPr>
    </w:p>
    <w:p w14:paraId="2E52EF3F" w14:textId="5270901E" w:rsidR="00B83245" w:rsidRPr="00DD683F" w:rsidRDefault="7D7CC036" w:rsidP="00842A6D">
      <w:pPr>
        <w:pStyle w:val="List4"/>
        <w:rPr>
          <w:lang w:val="en-ZA"/>
        </w:rPr>
      </w:pPr>
      <w:r w:rsidRPr="00DD683F">
        <w:rPr>
          <w:lang w:val="en-ZA"/>
        </w:rPr>
        <w:t>Tactical slot modelling and calculation shall be based on, but not be limited to, the following variables and calculation methodology:</w:t>
      </w:r>
    </w:p>
    <w:p w14:paraId="3BAAC0F4" w14:textId="02CECBE4" w:rsidR="00B83245" w:rsidRPr="00DD683F" w:rsidRDefault="00B83245" w:rsidP="004A546A">
      <w:pPr>
        <w:pStyle w:val="ListParagraph"/>
        <w:numPr>
          <w:ilvl w:val="0"/>
          <w:numId w:val="162"/>
        </w:numPr>
      </w:pPr>
      <w:r w:rsidRPr="00DD683F">
        <w:t>A set of airspace volumes (aerodromes), each with a start time and end time during which period the particular airspace is active.</w:t>
      </w:r>
    </w:p>
    <w:p w14:paraId="788E9A26" w14:textId="6ECBAFB3" w:rsidR="00B83245" w:rsidRPr="00DD683F" w:rsidRDefault="00B83245" w:rsidP="004A546A">
      <w:pPr>
        <w:pStyle w:val="ListParagraph"/>
        <w:numPr>
          <w:ilvl w:val="0"/>
          <w:numId w:val="162"/>
        </w:numPr>
      </w:pPr>
      <w:r w:rsidRPr="00DD683F">
        <w:t>A set of flights for which tactical slots shall be calculated.</w:t>
      </w:r>
    </w:p>
    <w:p w14:paraId="0B8282C6" w14:textId="77777777" w:rsidR="00B83245" w:rsidRPr="00DD683F" w:rsidRDefault="00B83245" w:rsidP="004A546A">
      <w:pPr>
        <w:pStyle w:val="ListParagraph"/>
        <w:numPr>
          <w:ilvl w:val="0"/>
          <w:numId w:val="162"/>
        </w:numPr>
      </w:pPr>
      <w:r w:rsidRPr="00DD683F">
        <w:t>The time, calculated from its projected trajectory, when each flight will enter a particular airspace (calculated flight time).</w:t>
      </w:r>
    </w:p>
    <w:p w14:paraId="72B5520A" w14:textId="2722F2F1" w:rsidR="00B83245" w:rsidRPr="00DD683F" w:rsidRDefault="00B83245" w:rsidP="004A546A">
      <w:pPr>
        <w:pStyle w:val="ListParagraph"/>
        <w:numPr>
          <w:ilvl w:val="0"/>
          <w:numId w:val="162"/>
        </w:numPr>
      </w:pPr>
      <w:r w:rsidRPr="00DD683F">
        <w:t>The declared capacity of the particular airspace (flights per hour).</w:t>
      </w:r>
    </w:p>
    <w:p w14:paraId="1060EA6C" w14:textId="140F3226" w:rsidR="00021FC9" w:rsidRDefault="00B83245" w:rsidP="004A546A">
      <w:pPr>
        <w:pStyle w:val="ListParagraph"/>
        <w:numPr>
          <w:ilvl w:val="0"/>
          <w:numId w:val="162"/>
        </w:numPr>
      </w:pPr>
      <w:r w:rsidRPr="00DD683F">
        <w:t>A time base or interval for the capacity constraint (minutes).</w:t>
      </w:r>
    </w:p>
    <w:p w14:paraId="260395BA" w14:textId="371446E4" w:rsidR="00A94779" w:rsidRDefault="00A94779" w:rsidP="00830DEB">
      <w:pPr>
        <w:pStyle w:val="BodyTextIndent3"/>
        <w:ind w:left="1211"/>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462CD09E" w14:textId="77777777" w:rsidTr="00CE0F0F">
        <w:tc>
          <w:tcPr>
            <w:tcW w:w="4112" w:type="dxa"/>
          </w:tcPr>
          <w:p w14:paraId="7DA16D39"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34E812FA" w14:textId="77777777" w:rsidR="00A230FE" w:rsidRPr="00EA3994" w:rsidRDefault="00A230FE" w:rsidP="00CE0F0F">
            <w:pPr>
              <w:pStyle w:val="NormalIndent"/>
              <w:tabs>
                <w:tab w:val="clear" w:pos="720"/>
              </w:tabs>
              <w:ind w:left="0"/>
              <w:rPr>
                <w:rFonts w:ascii="Arial" w:hAnsi="Arial" w:cs="Arial"/>
              </w:rPr>
            </w:pPr>
          </w:p>
        </w:tc>
      </w:tr>
      <w:tr w:rsidR="00A230FE" w:rsidRPr="00EB0679" w14:paraId="44B69337" w14:textId="77777777" w:rsidTr="00CE0F0F">
        <w:trPr>
          <w:cantSplit/>
        </w:trPr>
        <w:tc>
          <w:tcPr>
            <w:tcW w:w="8221" w:type="dxa"/>
            <w:gridSpan w:val="2"/>
          </w:tcPr>
          <w:p w14:paraId="404C2865"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005C163B" w14:textId="77777777" w:rsidTr="00CE0F0F">
        <w:trPr>
          <w:cantSplit/>
        </w:trPr>
        <w:tc>
          <w:tcPr>
            <w:tcW w:w="8221" w:type="dxa"/>
            <w:gridSpan w:val="2"/>
          </w:tcPr>
          <w:p w14:paraId="2B3A8DBB"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1FF075AB" w14:textId="77777777" w:rsidR="00A230FE" w:rsidRPr="00DD683F" w:rsidRDefault="00A230FE" w:rsidP="00A230FE"/>
    <w:p w14:paraId="40169169" w14:textId="1A104208" w:rsidR="00B83245" w:rsidRPr="00A230FE" w:rsidRDefault="7D7CC036" w:rsidP="00842A6D">
      <w:pPr>
        <w:pStyle w:val="List4"/>
        <w:rPr>
          <w:lang w:val="en-ZA"/>
        </w:rPr>
      </w:pPr>
      <w:r w:rsidRPr="00DD683F">
        <w:rPr>
          <w:lang w:val="en-ZA"/>
        </w:rPr>
        <w:t xml:space="preserve">Flights or entry time slots shall be sorted on the basis </w:t>
      </w:r>
      <w:r w:rsidR="0037037C" w:rsidRPr="00DD683F">
        <w:rPr>
          <w:lang w:val="en-ZA"/>
        </w:rPr>
        <w:t>weight turbulence and aircraft type t</w:t>
      </w:r>
      <w:r w:rsidRPr="00DD683F">
        <w:rPr>
          <w:lang w:val="en-ZA"/>
        </w:rPr>
        <w:t>o minimizing the average delay for each flight.</w:t>
      </w:r>
      <w:r w:rsidR="00A94779" w:rsidRPr="00E37563">
        <w:t xml:space="preserve"> </w:t>
      </w:r>
      <w:r w:rsidR="00A94779">
        <w:t xml:space="preserve"> 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105C6A6E" w14:textId="77777777" w:rsidTr="00CE0F0F">
        <w:tc>
          <w:tcPr>
            <w:tcW w:w="4112" w:type="dxa"/>
          </w:tcPr>
          <w:p w14:paraId="6EA7BE0A"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34327FC5" w14:textId="77777777" w:rsidR="00A230FE" w:rsidRPr="00EA3994" w:rsidRDefault="00A230FE" w:rsidP="00CE0F0F">
            <w:pPr>
              <w:pStyle w:val="NormalIndent"/>
              <w:tabs>
                <w:tab w:val="clear" w:pos="720"/>
              </w:tabs>
              <w:ind w:left="0"/>
              <w:rPr>
                <w:rFonts w:ascii="Arial" w:hAnsi="Arial" w:cs="Arial"/>
              </w:rPr>
            </w:pPr>
          </w:p>
        </w:tc>
      </w:tr>
      <w:tr w:rsidR="00A230FE" w:rsidRPr="00EB0679" w14:paraId="76515B84" w14:textId="77777777" w:rsidTr="00CE0F0F">
        <w:trPr>
          <w:cantSplit/>
        </w:trPr>
        <w:tc>
          <w:tcPr>
            <w:tcW w:w="8221" w:type="dxa"/>
            <w:gridSpan w:val="2"/>
          </w:tcPr>
          <w:p w14:paraId="446BCAD6"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2C456787" w14:textId="77777777" w:rsidTr="00CE0F0F">
        <w:trPr>
          <w:cantSplit/>
        </w:trPr>
        <w:tc>
          <w:tcPr>
            <w:tcW w:w="8221" w:type="dxa"/>
            <w:gridSpan w:val="2"/>
          </w:tcPr>
          <w:p w14:paraId="2A30C6BF"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7CC1EFAA" w14:textId="77777777" w:rsidR="00A230FE" w:rsidRPr="00DD683F" w:rsidRDefault="00A230FE" w:rsidP="00A230FE">
      <w:pPr>
        <w:rPr>
          <w:lang w:val="en-ZA"/>
        </w:rPr>
      </w:pPr>
    </w:p>
    <w:p w14:paraId="1A41E244" w14:textId="1D6666C8" w:rsidR="00F14D32" w:rsidRPr="00A230FE" w:rsidRDefault="7D7CC036" w:rsidP="00842A6D">
      <w:pPr>
        <w:pStyle w:val="List4"/>
        <w:rPr>
          <w:lang w:val="en-ZA"/>
        </w:rPr>
      </w:pPr>
      <w:r w:rsidRPr="00DD683F">
        <w:rPr>
          <w:lang w:val="en-ZA"/>
        </w:rPr>
        <w:t xml:space="preserve">The aerodrome airspace constraints </w:t>
      </w:r>
      <w:r w:rsidR="0DE7B7C3" w:rsidRPr="00DD683F">
        <w:rPr>
          <w:lang w:val="en-ZA"/>
        </w:rPr>
        <w:t xml:space="preserve">computations </w:t>
      </w:r>
      <w:r w:rsidRPr="00DD683F">
        <w:rPr>
          <w:lang w:val="en-ZA"/>
        </w:rPr>
        <w:t xml:space="preserve">applicable to calculation of tactical departure and arrival slots, in particular for the offline pre-defined co-ordinated airports shall </w:t>
      </w:r>
      <w:r w:rsidR="0DE7B7C3" w:rsidRPr="00DD683F">
        <w:rPr>
          <w:lang w:val="en-ZA"/>
        </w:rPr>
        <w:t>also include</w:t>
      </w:r>
      <w:r w:rsidRPr="00DD683F">
        <w:rPr>
          <w:lang w:val="en-ZA"/>
        </w:rPr>
        <w:t xml:space="preserve"> </w:t>
      </w:r>
      <w:r w:rsidR="0DE7B7C3" w:rsidRPr="00DD683F">
        <w:rPr>
          <w:lang w:val="en-ZA"/>
        </w:rPr>
        <w:t>aerodrome, airspace sector and waypoint load/capacity constraints.</w:t>
      </w:r>
      <w:r w:rsidR="00A94779" w:rsidRPr="00E37563">
        <w:t xml:space="preserve"> </w:t>
      </w:r>
      <w:r w:rsidR="00A94779">
        <w:t xml:space="preserve"> 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3AA9C824" w14:textId="77777777" w:rsidTr="00CE0F0F">
        <w:tc>
          <w:tcPr>
            <w:tcW w:w="4112" w:type="dxa"/>
          </w:tcPr>
          <w:p w14:paraId="40294F30"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0BCFB6F0" w14:textId="77777777" w:rsidR="00A230FE" w:rsidRPr="00EA3994" w:rsidRDefault="00A230FE" w:rsidP="00CE0F0F">
            <w:pPr>
              <w:pStyle w:val="NormalIndent"/>
              <w:tabs>
                <w:tab w:val="clear" w:pos="720"/>
              </w:tabs>
              <w:ind w:left="0"/>
              <w:rPr>
                <w:rFonts w:ascii="Arial" w:hAnsi="Arial" w:cs="Arial"/>
              </w:rPr>
            </w:pPr>
          </w:p>
        </w:tc>
      </w:tr>
      <w:tr w:rsidR="00A230FE" w:rsidRPr="00EB0679" w14:paraId="4331B71E" w14:textId="77777777" w:rsidTr="00CE0F0F">
        <w:trPr>
          <w:cantSplit/>
        </w:trPr>
        <w:tc>
          <w:tcPr>
            <w:tcW w:w="8221" w:type="dxa"/>
            <w:gridSpan w:val="2"/>
          </w:tcPr>
          <w:p w14:paraId="1E6FD456"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0087A3E8" w14:textId="77777777" w:rsidTr="00CE0F0F">
        <w:trPr>
          <w:cantSplit/>
        </w:trPr>
        <w:tc>
          <w:tcPr>
            <w:tcW w:w="8221" w:type="dxa"/>
            <w:gridSpan w:val="2"/>
          </w:tcPr>
          <w:p w14:paraId="654AC580"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7C81C930" w14:textId="77777777" w:rsidR="00A230FE" w:rsidRPr="00DD683F" w:rsidRDefault="00A230FE" w:rsidP="00A230FE">
      <w:pPr>
        <w:rPr>
          <w:lang w:val="en-ZA"/>
        </w:rPr>
      </w:pPr>
    </w:p>
    <w:p w14:paraId="03E17627" w14:textId="62FC8203" w:rsidR="00CF269E" w:rsidRDefault="0DE7B7C3" w:rsidP="00842A6D">
      <w:pPr>
        <w:pStyle w:val="List4"/>
        <w:rPr>
          <w:lang w:val="en-ZA"/>
        </w:rPr>
      </w:pPr>
      <w:r w:rsidRPr="00415628">
        <w:rPr>
          <w:lang w:val="en-ZA"/>
        </w:rPr>
        <w:t xml:space="preserve">The output of the tactical departure and arrival slot allocation </w:t>
      </w:r>
      <w:r w:rsidR="35DD9F14" w:rsidRPr="00415628">
        <w:rPr>
          <w:lang w:val="en-ZA"/>
        </w:rPr>
        <w:t xml:space="preserve">computation </w:t>
      </w:r>
      <w:r w:rsidRPr="00415628">
        <w:rPr>
          <w:lang w:val="en-ZA"/>
        </w:rPr>
        <w:t xml:space="preserve">shall be based on a list in tabular format that will be issued to air traffic control centres as part of the </w:t>
      </w:r>
      <w:r w:rsidR="35DD9F14" w:rsidRPr="00415628">
        <w:rPr>
          <w:lang w:val="en-ZA"/>
        </w:rPr>
        <w:t>Daily Airspace Plan (DAP)</w:t>
      </w:r>
      <w:r w:rsidRPr="00415628">
        <w:rPr>
          <w:lang w:val="en-ZA"/>
        </w:rPr>
        <w:t>.</w:t>
      </w:r>
      <w:r w:rsidR="5A54F223" w:rsidRPr="00415628">
        <w:rPr>
          <w:lang w:val="en-ZA"/>
        </w:rPr>
        <w:t xml:space="preserve"> </w:t>
      </w:r>
      <w:r w:rsidR="216DE664" w:rsidRPr="00415628">
        <w:rPr>
          <w:lang w:val="en-ZA"/>
        </w:rPr>
        <w:t xml:space="preserve">These lists shall show the </w:t>
      </w:r>
      <w:r w:rsidR="006C5258" w:rsidRPr="00415628">
        <w:rPr>
          <w:lang w:val="en-ZA"/>
        </w:rPr>
        <w:t xml:space="preserve">calculated time over (CTO), </w:t>
      </w:r>
      <w:r w:rsidR="216DE664" w:rsidRPr="00415628">
        <w:rPr>
          <w:lang w:val="en-ZA"/>
        </w:rPr>
        <w:t>calculated time of take-off (CTOT) and calculated time of arrival (CTOA) within the departure and arrival slot windows for each aircraft departing from or arriving at a particular aerodrome.</w:t>
      </w:r>
      <w:r w:rsidR="10DD1316" w:rsidRPr="00415628">
        <w:rPr>
          <w:lang w:val="en-ZA"/>
        </w:rPr>
        <w:t xml:space="preserve"> An example of </w:t>
      </w:r>
      <w:r w:rsidR="16382C0F" w:rsidRPr="00415628">
        <w:rPr>
          <w:lang w:val="en-ZA"/>
        </w:rPr>
        <w:t>such a</w:t>
      </w:r>
      <w:r w:rsidR="10DD1316" w:rsidRPr="00415628">
        <w:rPr>
          <w:lang w:val="en-ZA"/>
        </w:rPr>
        <w:t xml:space="preserve"> </w:t>
      </w:r>
      <w:r w:rsidR="1E4D6115" w:rsidRPr="00415628">
        <w:rPr>
          <w:lang w:val="en-ZA"/>
        </w:rPr>
        <w:t xml:space="preserve">tabular list </w:t>
      </w:r>
      <w:r w:rsidR="10DD1316" w:rsidRPr="00415628">
        <w:rPr>
          <w:lang w:val="en-ZA"/>
        </w:rPr>
        <w:t xml:space="preserve">format </w:t>
      </w:r>
      <w:r w:rsidR="1E4D6115" w:rsidRPr="00415628">
        <w:rPr>
          <w:lang w:val="en-ZA"/>
        </w:rPr>
        <w:t xml:space="preserve">is shown in </w:t>
      </w:r>
      <w:r w:rsidR="00036B5D" w:rsidRPr="00415628">
        <w:rPr>
          <w:lang w:val="en-ZA"/>
        </w:rPr>
        <w:fldChar w:fldCharType="begin"/>
      </w:r>
      <w:r w:rsidR="00036B5D" w:rsidRPr="00415628">
        <w:rPr>
          <w:lang w:val="en-ZA"/>
        </w:rPr>
        <w:instrText xml:space="preserve"> REF _Ref57674111 \h  \* MERGEFORMAT </w:instrText>
      </w:r>
      <w:r w:rsidR="00036B5D" w:rsidRPr="00415628">
        <w:rPr>
          <w:lang w:val="en-ZA"/>
        </w:rPr>
      </w:r>
      <w:r w:rsidR="00036B5D" w:rsidRPr="00415628">
        <w:rPr>
          <w:lang w:val="en-ZA"/>
        </w:rPr>
        <w:fldChar w:fldCharType="separate"/>
      </w:r>
      <w:r w:rsidR="00026AA7" w:rsidRPr="0030023E">
        <w:rPr>
          <w:lang w:val="en-ZA"/>
        </w:rPr>
        <w:t>Table 3</w:t>
      </w:r>
      <w:r w:rsidR="00036B5D" w:rsidRPr="00415628">
        <w:rPr>
          <w:lang w:val="en-ZA"/>
        </w:rPr>
        <w:fldChar w:fldCharType="end"/>
      </w:r>
      <w:r w:rsidR="35394CA2" w:rsidRPr="00415628">
        <w:rPr>
          <w:lang w:val="en-ZA"/>
        </w:rPr>
        <w:t>.</w:t>
      </w:r>
      <w:r w:rsidR="0048661A">
        <w:rPr>
          <w:lang w:val="en-ZA"/>
        </w:rPr>
        <w:t xml:space="preserve">  </w:t>
      </w:r>
      <w:r w:rsidR="00A94779">
        <w:t>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0E63CEF6" w14:textId="77777777" w:rsidTr="00CE0F0F">
        <w:tc>
          <w:tcPr>
            <w:tcW w:w="4112" w:type="dxa"/>
          </w:tcPr>
          <w:p w14:paraId="67CD79FF"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50CE1E0E" w14:textId="77777777" w:rsidR="00A230FE" w:rsidRPr="00EA3994" w:rsidRDefault="00A230FE" w:rsidP="00CE0F0F">
            <w:pPr>
              <w:pStyle w:val="NormalIndent"/>
              <w:tabs>
                <w:tab w:val="clear" w:pos="720"/>
              </w:tabs>
              <w:ind w:left="0"/>
              <w:rPr>
                <w:rFonts w:ascii="Arial" w:hAnsi="Arial" w:cs="Arial"/>
              </w:rPr>
            </w:pPr>
          </w:p>
        </w:tc>
      </w:tr>
      <w:tr w:rsidR="00A230FE" w:rsidRPr="00EB0679" w14:paraId="089ED480" w14:textId="77777777" w:rsidTr="00CE0F0F">
        <w:trPr>
          <w:cantSplit/>
        </w:trPr>
        <w:tc>
          <w:tcPr>
            <w:tcW w:w="8221" w:type="dxa"/>
            <w:gridSpan w:val="2"/>
          </w:tcPr>
          <w:p w14:paraId="26077EF9"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66AFDF1C" w14:textId="77777777" w:rsidTr="00CE0F0F">
        <w:trPr>
          <w:cantSplit/>
        </w:trPr>
        <w:tc>
          <w:tcPr>
            <w:tcW w:w="8221" w:type="dxa"/>
            <w:gridSpan w:val="2"/>
          </w:tcPr>
          <w:p w14:paraId="504AF543"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20C32554" w14:textId="77777777" w:rsidR="007403F0" w:rsidRPr="00415628" w:rsidRDefault="007403F0" w:rsidP="007403F0">
      <w:pPr>
        <w:rPr>
          <w:lang w:val="en-ZA"/>
        </w:rPr>
      </w:pPr>
    </w:p>
    <w:p w14:paraId="637E1905" w14:textId="0F9B393B" w:rsidR="00B8590D" w:rsidRPr="00415628" w:rsidRDefault="00410252" w:rsidP="00B8590D">
      <w:pPr>
        <w:pStyle w:val="Caption"/>
        <w:rPr>
          <w:lang w:val="en-ZA"/>
        </w:rPr>
      </w:pPr>
      <w:bookmarkStart w:id="845" w:name="_Ref57674111"/>
      <w:bookmarkStart w:id="846" w:name="_Toc96513740"/>
      <w:r w:rsidRPr="00415628">
        <w:rPr>
          <w:noProof/>
        </w:rPr>
        <w:drawing>
          <wp:anchor distT="0" distB="0" distL="114300" distR="114300" simplePos="0" relativeHeight="251658250" behindDoc="0" locked="0" layoutInCell="1" allowOverlap="1" wp14:anchorId="251BECCA" wp14:editId="1F17233B">
            <wp:simplePos x="0" y="0"/>
            <wp:positionH relativeFrom="margin">
              <wp:posOffset>740354</wp:posOffset>
            </wp:positionH>
            <wp:positionV relativeFrom="paragraph">
              <wp:posOffset>187542</wp:posOffset>
            </wp:positionV>
            <wp:extent cx="4348800" cy="1735200"/>
            <wp:effectExtent l="19050" t="19050" r="13970" b="1778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4348800" cy="1735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21445966" w:rsidRPr="00415628">
        <w:t xml:space="preserve">Table </w:t>
      </w:r>
      <w:r w:rsidR="00B8590D" w:rsidRPr="00415628">
        <w:fldChar w:fldCharType="begin"/>
      </w:r>
      <w:r w:rsidR="00B8590D" w:rsidRPr="00415628">
        <w:instrText xml:space="preserve"> SEQ Table \* ARABIC </w:instrText>
      </w:r>
      <w:r w:rsidR="00B8590D" w:rsidRPr="00415628">
        <w:fldChar w:fldCharType="separate"/>
      </w:r>
      <w:r w:rsidR="00026AA7">
        <w:rPr>
          <w:noProof/>
        </w:rPr>
        <w:t>3</w:t>
      </w:r>
      <w:r w:rsidR="00B8590D" w:rsidRPr="00415628">
        <w:fldChar w:fldCharType="end"/>
      </w:r>
      <w:bookmarkEnd w:id="845"/>
      <w:r w:rsidR="21445966" w:rsidRPr="00415628">
        <w:t xml:space="preserve">: </w:t>
      </w:r>
      <w:r w:rsidR="440DCF5A" w:rsidRPr="00415628">
        <w:rPr>
          <w:lang w:val="en-ZA"/>
        </w:rPr>
        <w:t xml:space="preserve">Tabular Example of </w:t>
      </w:r>
      <w:r w:rsidR="6BD6D3BC" w:rsidRPr="00415628">
        <w:rPr>
          <w:lang w:val="en-ZA"/>
        </w:rPr>
        <w:t>a</w:t>
      </w:r>
      <w:r w:rsidR="440DCF5A" w:rsidRPr="00415628">
        <w:rPr>
          <w:lang w:val="en-ZA"/>
        </w:rPr>
        <w:t xml:space="preserve"> Tactical Departure Slot Allocation </w:t>
      </w:r>
      <w:r w:rsidR="4CC0851F" w:rsidRPr="00415628">
        <w:rPr>
          <w:lang w:val="en-ZA"/>
        </w:rPr>
        <w:t>List</w:t>
      </w:r>
      <w:bookmarkEnd w:id="846"/>
    </w:p>
    <w:p w14:paraId="6D04119E" w14:textId="7F468CF5" w:rsidR="00F15968" w:rsidRPr="00415628" w:rsidRDefault="00F15968" w:rsidP="00575F75">
      <w:pPr>
        <w:rPr>
          <w:lang w:val="en-ZA"/>
        </w:rPr>
      </w:pPr>
    </w:p>
    <w:p w14:paraId="477A9BA3" w14:textId="66DED69E" w:rsidR="00C821F1" w:rsidRPr="00A230FE" w:rsidRDefault="6EF5895A" w:rsidP="00842A6D">
      <w:pPr>
        <w:pStyle w:val="List4"/>
        <w:rPr>
          <w:lang w:val="en-ZA"/>
        </w:rPr>
      </w:pPr>
      <w:r w:rsidRPr="00415628">
        <w:rPr>
          <w:lang w:val="en-ZA"/>
        </w:rPr>
        <w:t xml:space="preserve">SAM messages shall be used to inform the relevant </w:t>
      </w:r>
      <w:r w:rsidR="00958ABF" w:rsidRPr="00415628">
        <w:rPr>
          <w:lang w:val="en-ZA"/>
        </w:rPr>
        <w:t>Stakeholder</w:t>
      </w:r>
      <w:r w:rsidRPr="00415628">
        <w:rPr>
          <w:lang w:val="en-ZA"/>
        </w:rPr>
        <w:t>s of the CTOT/CTOA as computed for tactical slots allocated.</w:t>
      </w:r>
      <w:r w:rsidR="00A94779" w:rsidRPr="00E37563">
        <w:t xml:space="preserve"> </w:t>
      </w:r>
      <w:r w:rsidR="00A94779">
        <w:t xml:space="preserve"> 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7F63CB47" w14:textId="77777777" w:rsidTr="00CE0F0F">
        <w:tc>
          <w:tcPr>
            <w:tcW w:w="4112" w:type="dxa"/>
          </w:tcPr>
          <w:p w14:paraId="75A200BA"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6302D9A0" w14:textId="77777777" w:rsidR="00A230FE" w:rsidRPr="00EA3994" w:rsidRDefault="00A230FE" w:rsidP="00CE0F0F">
            <w:pPr>
              <w:pStyle w:val="NormalIndent"/>
              <w:tabs>
                <w:tab w:val="clear" w:pos="720"/>
              </w:tabs>
              <w:ind w:left="0"/>
              <w:rPr>
                <w:rFonts w:ascii="Arial" w:hAnsi="Arial" w:cs="Arial"/>
              </w:rPr>
            </w:pPr>
          </w:p>
        </w:tc>
      </w:tr>
      <w:tr w:rsidR="00A230FE" w:rsidRPr="00EB0679" w14:paraId="1C1503BC" w14:textId="77777777" w:rsidTr="00CE0F0F">
        <w:trPr>
          <w:cantSplit/>
        </w:trPr>
        <w:tc>
          <w:tcPr>
            <w:tcW w:w="8221" w:type="dxa"/>
            <w:gridSpan w:val="2"/>
          </w:tcPr>
          <w:p w14:paraId="327A622C"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57CDF059" w14:textId="77777777" w:rsidTr="00CE0F0F">
        <w:trPr>
          <w:cantSplit/>
        </w:trPr>
        <w:tc>
          <w:tcPr>
            <w:tcW w:w="8221" w:type="dxa"/>
            <w:gridSpan w:val="2"/>
          </w:tcPr>
          <w:p w14:paraId="6D3CFD4A"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0DDC5FC4" w14:textId="77777777" w:rsidR="00A230FE" w:rsidRPr="00415628" w:rsidRDefault="00A230FE" w:rsidP="00A230FE">
      <w:pPr>
        <w:rPr>
          <w:lang w:val="en-ZA"/>
        </w:rPr>
      </w:pPr>
    </w:p>
    <w:p w14:paraId="3258482B" w14:textId="1155B068" w:rsidR="00F15968" w:rsidRDefault="6EF5895A" w:rsidP="00842A6D">
      <w:pPr>
        <w:pStyle w:val="List4"/>
      </w:pPr>
      <w:r w:rsidRPr="00415628">
        <w:rPr>
          <w:lang w:val="en-ZA"/>
        </w:rPr>
        <w:t>Revised tactical departure and arrival slot lists shall be calculated as per the standard tactical slot modelling functionality except for the additional average ground delay introduced per flight included in the GDP.</w:t>
      </w:r>
      <w:r w:rsidR="00A94779" w:rsidRPr="00E37563">
        <w:t xml:space="preserve"> </w:t>
      </w:r>
      <w:r w:rsidR="00A94779">
        <w:t xml:space="preserve"> 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446D4513" w14:textId="77777777" w:rsidTr="00CE0F0F">
        <w:tc>
          <w:tcPr>
            <w:tcW w:w="4112" w:type="dxa"/>
          </w:tcPr>
          <w:p w14:paraId="040F11DD"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512CF2D9" w14:textId="77777777" w:rsidR="00A230FE" w:rsidRPr="00EA3994" w:rsidRDefault="00A230FE" w:rsidP="00CE0F0F">
            <w:pPr>
              <w:pStyle w:val="NormalIndent"/>
              <w:tabs>
                <w:tab w:val="clear" w:pos="720"/>
              </w:tabs>
              <w:ind w:left="0"/>
              <w:rPr>
                <w:rFonts w:ascii="Arial" w:hAnsi="Arial" w:cs="Arial"/>
              </w:rPr>
            </w:pPr>
          </w:p>
        </w:tc>
      </w:tr>
      <w:tr w:rsidR="00A230FE" w:rsidRPr="00EB0679" w14:paraId="2569BD2C" w14:textId="77777777" w:rsidTr="00CE0F0F">
        <w:trPr>
          <w:cantSplit/>
        </w:trPr>
        <w:tc>
          <w:tcPr>
            <w:tcW w:w="8221" w:type="dxa"/>
            <w:gridSpan w:val="2"/>
          </w:tcPr>
          <w:p w14:paraId="2EFFC65D"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43217568" w14:textId="77777777" w:rsidTr="00CE0F0F">
        <w:trPr>
          <w:cantSplit/>
        </w:trPr>
        <w:tc>
          <w:tcPr>
            <w:tcW w:w="8221" w:type="dxa"/>
            <w:gridSpan w:val="2"/>
          </w:tcPr>
          <w:p w14:paraId="648AFD3A"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1F5D38E2" w14:textId="77777777" w:rsidR="00A94779" w:rsidRPr="00415628" w:rsidRDefault="00A94779" w:rsidP="00830DEB"/>
    <w:p w14:paraId="56F40A7D" w14:textId="071EFDCB" w:rsidR="00C624A6" w:rsidRPr="00415628" w:rsidRDefault="00C624A6" w:rsidP="003A12FB">
      <w:pPr>
        <w:pStyle w:val="Heading3"/>
      </w:pPr>
      <w:bookmarkStart w:id="847" w:name="_Toc157431668"/>
      <w:r w:rsidRPr="00415628">
        <w:rPr>
          <w:rFonts w:hint="eastAsia"/>
        </w:rPr>
        <w:t>Collaborative Decision Making (CDM)</w:t>
      </w:r>
      <w:bookmarkEnd w:id="847"/>
      <w:r w:rsidRPr="00415628">
        <w:rPr>
          <w:rFonts w:hint="eastAsia"/>
        </w:rPr>
        <w:t xml:space="preserve"> </w:t>
      </w:r>
    </w:p>
    <w:p w14:paraId="105FF93F" w14:textId="2E602592" w:rsidR="00C624A6" w:rsidRDefault="00303282" w:rsidP="004E261B">
      <w:pPr>
        <w:pStyle w:val="List3"/>
        <w:numPr>
          <w:ilvl w:val="0"/>
          <w:numId w:val="227"/>
        </w:numPr>
      </w:pPr>
      <w:r w:rsidRPr="00415628">
        <w:t xml:space="preserve">The </w:t>
      </w:r>
      <w:r w:rsidR="00866D95" w:rsidRPr="00415628">
        <w:t xml:space="preserve">ATFM </w:t>
      </w:r>
      <w:r w:rsidR="002B3E05" w:rsidRPr="00415628">
        <w:t>S</w:t>
      </w:r>
      <w:r w:rsidR="00866D95" w:rsidRPr="00415628">
        <w:t xml:space="preserve">ystem shall incorporate </w:t>
      </w:r>
      <w:r w:rsidR="00C624A6" w:rsidRPr="00415628">
        <w:t xml:space="preserve">a database </w:t>
      </w:r>
      <w:r w:rsidR="00314DC0" w:rsidRPr="00415628">
        <w:t>for</w:t>
      </w:r>
      <w:r w:rsidR="00C624A6" w:rsidRPr="00415628">
        <w:t xml:space="preserve"> all typical flight parameters and dynamically update the information from the various sources.</w:t>
      </w:r>
      <w:r w:rsidR="00A94779" w:rsidRPr="00E37563">
        <w:t xml:space="preserve"> </w:t>
      </w:r>
      <w:r w:rsidR="00A94779">
        <w:t xml:space="preserve"> 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51130B57" w14:textId="77777777" w:rsidTr="00CE0F0F">
        <w:tc>
          <w:tcPr>
            <w:tcW w:w="4112" w:type="dxa"/>
          </w:tcPr>
          <w:p w14:paraId="128A78E7"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654CDEFA" w14:textId="77777777" w:rsidR="00A230FE" w:rsidRPr="00EA3994" w:rsidRDefault="00A230FE" w:rsidP="00CE0F0F">
            <w:pPr>
              <w:pStyle w:val="NormalIndent"/>
              <w:tabs>
                <w:tab w:val="clear" w:pos="720"/>
              </w:tabs>
              <w:ind w:left="0"/>
              <w:rPr>
                <w:rFonts w:ascii="Arial" w:hAnsi="Arial" w:cs="Arial"/>
              </w:rPr>
            </w:pPr>
          </w:p>
        </w:tc>
      </w:tr>
      <w:tr w:rsidR="00A230FE" w:rsidRPr="00EB0679" w14:paraId="36D42664" w14:textId="77777777" w:rsidTr="00CE0F0F">
        <w:trPr>
          <w:cantSplit/>
        </w:trPr>
        <w:tc>
          <w:tcPr>
            <w:tcW w:w="8221" w:type="dxa"/>
            <w:gridSpan w:val="2"/>
          </w:tcPr>
          <w:p w14:paraId="62A6DF5F"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1915DF84" w14:textId="77777777" w:rsidTr="00CE0F0F">
        <w:trPr>
          <w:cantSplit/>
        </w:trPr>
        <w:tc>
          <w:tcPr>
            <w:tcW w:w="8221" w:type="dxa"/>
            <w:gridSpan w:val="2"/>
          </w:tcPr>
          <w:p w14:paraId="03D18CDE"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398E3120" w14:textId="77777777" w:rsidR="00A230FE" w:rsidRPr="00415628" w:rsidRDefault="00A230FE" w:rsidP="00A230FE"/>
    <w:p w14:paraId="0F629A29" w14:textId="5A52990D" w:rsidR="003C782E" w:rsidRDefault="5A2158B9" w:rsidP="00AD20FD">
      <w:pPr>
        <w:pStyle w:val="List3"/>
      </w:pPr>
      <w:r w:rsidRPr="00415628">
        <w:t xml:space="preserve">ATFM CTOT/ATOT (departure/arrival) </w:t>
      </w:r>
      <w:r w:rsidR="00AA7197" w:rsidRPr="00415628">
        <w:t xml:space="preserve">and CTO </w:t>
      </w:r>
      <w:r w:rsidRPr="00415628">
        <w:t xml:space="preserve">data </w:t>
      </w:r>
      <w:r w:rsidR="00543F37" w:rsidRPr="00415628">
        <w:t>relevant to the subscribed users shall be made available via Web application, email etc</w:t>
      </w:r>
      <w:r w:rsidR="01C4617A" w:rsidRPr="00415628">
        <w:t>.</w:t>
      </w:r>
      <w:r w:rsidR="00A94779" w:rsidRPr="00E37563">
        <w:t xml:space="preserve"> </w:t>
      </w:r>
      <w:r w:rsidR="00A94779">
        <w:t xml:space="preserve"> 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2D02FF1F" w14:textId="77777777" w:rsidTr="00CE0F0F">
        <w:tc>
          <w:tcPr>
            <w:tcW w:w="4112" w:type="dxa"/>
          </w:tcPr>
          <w:p w14:paraId="772C8DA3"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03429962" w14:textId="77777777" w:rsidR="00A230FE" w:rsidRPr="00EA3994" w:rsidRDefault="00A230FE" w:rsidP="00CE0F0F">
            <w:pPr>
              <w:pStyle w:val="NormalIndent"/>
              <w:tabs>
                <w:tab w:val="clear" w:pos="720"/>
              </w:tabs>
              <w:ind w:left="0"/>
              <w:rPr>
                <w:rFonts w:ascii="Arial" w:hAnsi="Arial" w:cs="Arial"/>
              </w:rPr>
            </w:pPr>
          </w:p>
        </w:tc>
      </w:tr>
      <w:tr w:rsidR="00A230FE" w:rsidRPr="00EB0679" w14:paraId="5717114D" w14:textId="77777777" w:rsidTr="00CE0F0F">
        <w:trPr>
          <w:cantSplit/>
        </w:trPr>
        <w:tc>
          <w:tcPr>
            <w:tcW w:w="8221" w:type="dxa"/>
            <w:gridSpan w:val="2"/>
          </w:tcPr>
          <w:p w14:paraId="67021CC8"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2B90F426" w14:textId="77777777" w:rsidTr="00CE0F0F">
        <w:trPr>
          <w:cantSplit/>
        </w:trPr>
        <w:tc>
          <w:tcPr>
            <w:tcW w:w="8221" w:type="dxa"/>
            <w:gridSpan w:val="2"/>
          </w:tcPr>
          <w:p w14:paraId="2AFF9F59"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2DC66011" w14:textId="77777777" w:rsidR="00A230FE" w:rsidRPr="00415628" w:rsidRDefault="00A230FE" w:rsidP="00A230FE"/>
    <w:p w14:paraId="473CADBF" w14:textId="16BA23C7" w:rsidR="00C52AAE" w:rsidRDefault="00E45548" w:rsidP="00C52AAE">
      <w:pPr>
        <w:pStyle w:val="List3"/>
      </w:pPr>
      <w:r w:rsidRPr="00415628">
        <w:t>New and revised slot allocations (specific to a particular registered Stakeholder and according to their allocated user roles) shall automatically be made available to the associated airline or CDM/A-CDM users via emails and the Web application in the event that a</w:t>
      </w:r>
      <w:r w:rsidR="00305074" w:rsidRPr="00415628">
        <w:t>ny CTOT/ATOT and associated CTO changes throughout the day, or whenever a GDP, AFP, or GS is revised or implemented</w:t>
      </w:r>
      <w:r w:rsidR="00A94779" w:rsidRPr="00E37563">
        <w:t xml:space="preserve"> </w:t>
      </w:r>
      <w:r w:rsidR="00A94779">
        <w:t xml:space="preserve"> 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3951C993" w14:textId="77777777" w:rsidTr="00CE0F0F">
        <w:tc>
          <w:tcPr>
            <w:tcW w:w="4112" w:type="dxa"/>
          </w:tcPr>
          <w:p w14:paraId="24FF4876"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708BABFC" w14:textId="77777777" w:rsidR="00A230FE" w:rsidRPr="00EA3994" w:rsidRDefault="00A230FE" w:rsidP="00CE0F0F">
            <w:pPr>
              <w:pStyle w:val="NormalIndent"/>
              <w:tabs>
                <w:tab w:val="clear" w:pos="720"/>
              </w:tabs>
              <w:ind w:left="0"/>
              <w:rPr>
                <w:rFonts w:ascii="Arial" w:hAnsi="Arial" w:cs="Arial"/>
              </w:rPr>
            </w:pPr>
          </w:p>
        </w:tc>
      </w:tr>
      <w:tr w:rsidR="00A230FE" w:rsidRPr="00EB0679" w14:paraId="7C5F3A3A" w14:textId="77777777" w:rsidTr="00CE0F0F">
        <w:trPr>
          <w:cantSplit/>
        </w:trPr>
        <w:tc>
          <w:tcPr>
            <w:tcW w:w="8221" w:type="dxa"/>
            <w:gridSpan w:val="2"/>
          </w:tcPr>
          <w:p w14:paraId="11AEDCF4"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669B51BE" w14:textId="77777777" w:rsidTr="00CE0F0F">
        <w:trPr>
          <w:cantSplit/>
        </w:trPr>
        <w:tc>
          <w:tcPr>
            <w:tcW w:w="8221" w:type="dxa"/>
            <w:gridSpan w:val="2"/>
          </w:tcPr>
          <w:p w14:paraId="6C49CF1C"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25A88C39" w14:textId="77777777" w:rsidR="00A230FE" w:rsidRPr="00415628" w:rsidRDefault="00A230FE" w:rsidP="00A230FE"/>
    <w:p w14:paraId="50C4C9B7" w14:textId="1E5BD9A9" w:rsidR="00C624A6" w:rsidRPr="00415628" w:rsidRDefault="5A2158B9" w:rsidP="00AD20FD">
      <w:pPr>
        <w:pStyle w:val="List3"/>
      </w:pPr>
      <w:r w:rsidRPr="00415628">
        <w:t xml:space="preserve">The </w:t>
      </w:r>
      <w:r w:rsidR="002B3E05" w:rsidRPr="00415628">
        <w:t>ATFM System</w:t>
      </w:r>
      <w:r w:rsidRPr="00415628">
        <w:t xml:space="preserve"> shall accept from </w:t>
      </w:r>
      <w:r w:rsidR="00786CEA" w:rsidRPr="00415628">
        <w:t xml:space="preserve">all subscribed users </w:t>
      </w:r>
      <w:r w:rsidRPr="00415628">
        <w:t>the following messages:</w:t>
      </w:r>
    </w:p>
    <w:p w14:paraId="287B5A62" w14:textId="77777777" w:rsidR="00C624A6" w:rsidRPr="00415628" w:rsidRDefault="00C624A6" w:rsidP="00C52AAE">
      <w:pPr>
        <w:pStyle w:val="ListBullet3"/>
      </w:pPr>
      <w:r w:rsidRPr="00415628">
        <w:t xml:space="preserve">Request for improvement (RFI), </w:t>
      </w:r>
    </w:p>
    <w:p w14:paraId="1F472078" w14:textId="61AF9CAF" w:rsidR="00C624A6" w:rsidRPr="00415628" w:rsidRDefault="00C624A6" w:rsidP="00C52AAE">
      <w:pPr>
        <w:pStyle w:val="ListBullet3"/>
      </w:pPr>
      <w:r w:rsidRPr="00415628">
        <w:t>Slot improvement proposal acceptance (SPA),</w:t>
      </w:r>
    </w:p>
    <w:p w14:paraId="06B55E49" w14:textId="77777777" w:rsidR="00C624A6" w:rsidRPr="00415628" w:rsidRDefault="00C624A6" w:rsidP="00C52AAE">
      <w:pPr>
        <w:pStyle w:val="ListBullet3"/>
      </w:pPr>
      <w:r w:rsidRPr="00415628">
        <w:t xml:space="preserve">Slot improvement proposal rejection (SRJ), </w:t>
      </w:r>
    </w:p>
    <w:p w14:paraId="76EEBCF4" w14:textId="6A558A6B" w:rsidR="00C624A6" w:rsidRDefault="00C624A6" w:rsidP="00C52AAE">
      <w:pPr>
        <w:pStyle w:val="ListBullet3"/>
      </w:pPr>
      <w:r w:rsidRPr="00415628">
        <w:t>Slot missed message (SMM).</w:t>
      </w:r>
    </w:p>
    <w:p w14:paraId="6EAC195A" w14:textId="1EFF5F5C" w:rsidR="00A94779" w:rsidRDefault="00A94779" w:rsidP="00830DEB">
      <w:pPr>
        <w:pStyle w:val="BodyTextIndent3"/>
        <w:ind w:left="1211"/>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441B19B4" w14:textId="77777777" w:rsidTr="00CE0F0F">
        <w:tc>
          <w:tcPr>
            <w:tcW w:w="4112" w:type="dxa"/>
          </w:tcPr>
          <w:p w14:paraId="305EAF6F"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3B7CF6F6" w14:textId="77777777" w:rsidR="00A230FE" w:rsidRPr="00EA3994" w:rsidRDefault="00A230FE" w:rsidP="00CE0F0F">
            <w:pPr>
              <w:pStyle w:val="NormalIndent"/>
              <w:tabs>
                <w:tab w:val="clear" w:pos="720"/>
              </w:tabs>
              <w:ind w:left="0"/>
              <w:rPr>
                <w:rFonts w:ascii="Arial" w:hAnsi="Arial" w:cs="Arial"/>
              </w:rPr>
            </w:pPr>
          </w:p>
        </w:tc>
      </w:tr>
      <w:tr w:rsidR="00A230FE" w:rsidRPr="00EB0679" w14:paraId="01CC25EE" w14:textId="77777777" w:rsidTr="00CE0F0F">
        <w:trPr>
          <w:cantSplit/>
        </w:trPr>
        <w:tc>
          <w:tcPr>
            <w:tcW w:w="8221" w:type="dxa"/>
            <w:gridSpan w:val="2"/>
          </w:tcPr>
          <w:p w14:paraId="5EB5DC2A"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66CB6C1B" w14:textId="77777777" w:rsidTr="00CE0F0F">
        <w:trPr>
          <w:cantSplit/>
        </w:trPr>
        <w:tc>
          <w:tcPr>
            <w:tcW w:w="8221" w:type="dxa"/>
            <w:gridSpan w:val="2"/>
          </w:tcPr>
          <w:p w14:paraId="0FD7D9CE"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45FA11E1" w14:textId="77777777" w:rsidR="00A230FE" w:rsidRPr="00415628" w:rsidRDefault="00A230FE" w:rsidP="00A230FE"/>
    <w:p w14:paraId="3ED7701D" w14:textId="00A358E1" w:rsidR="00C624A6" w:rsidRPr="00415628" w:rsidRDefault="5A2158B9" w:rsidP="00AD20FD">
      <w:pPr>
        <w:pStyle w:val="List3"/>
      </w:pPr>
      <w:r w:rsidRPr="00415628">
        <w:t xml:space="preserve">The </w:t>
      </w:r>
      <w:r w:rsidR="002B3E05" w:rsidRPr="00415628">
        <w:t>ATFM System</w:t>
      </w:r>
      <w:r w:rsidRPr="00415628">
        <w:t xml:space="preserve"> shall have the capability to dispatch via e-mail FUA areas to the relevant CDM partners to enter into negotiation for FUA and for FUA notification.</w:t>
      </w:r>
      <w:r w:rsidR="00A94779" w:rsidRPr="00E37563">
        <w:t xml:space="preserve"> </w:t>
      </w:r>
      <w:r w:rsidR="00A94779">
        <w:t xml:space="preserve"> The Bidder</w:t>
      </w:r>
      <w:r w:rsidR="00A94779" w:rsidRPr="00447A6B">
        <w:t xml:space="preserve"> shall provide full details to support compliance to the requirement.</w:t>
      </w:r>
      <w:r w:rsidR="00A9477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A230FE" w:rsidRPr="00EB0679" w14:paraId="16206E40" w14:textId="77777777" w:rsidTr="00CE0F0F">
        <w:tc>
          <w:tcPr>
            <w:tcW w:w="4112" w:type="dxa"/>
          </w:tcPr>
          <w:p w14:paraId="72F30EF9" w14:textId="77777777" w:rsidR="00A230FE" w:rsidRPr="00C80561" w:rsidRDefault="00A230FE"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719256FF" w14:textId="77777777" w:rsidR="00A230FE" w:rsidRPr="00EA3994" w:rsidRDefault="00A230FE" w:rsidP="00CE0F0F">
            <w:pPr>
              <w:pStyle w:val="NormalIndent"/>
              <w:tabs>
                <w:tab w:val="clear" w:pos="720"/>
              </w:tabs>
              <w:ind w:left="0"/>
              <w:rPr>
                <w:rFonts w:ascii="Arial" w:hAnsi="Arial" w:cs="Arial"/>
              </w:rPr>
            </w:pPr>
          </w:p>
        </w:tc>
      </w:tr>
      <w:tr w:rsidR="00A230FE" w:rsidRPr="00EB0679" w14:paraId="22CA7E2D" w14:textId="77777777" w:rsidTr="00CE0F0F">
        <w:trPr>
          <w:cantSplit/>
        </w:trPr>
        <w:tc>
          <w:tcPr>
            <w:tcW w:w="8221" w:type="dxa"/>
            <w:gridSpan w:val="2"/>
          </w:tcPr>
          <w:p w14:paraId="7532393B" w14:textId="77777777" w:rsidR="00A230FE" w:rsidRPr="00EA3994" w:rsidRDefault="00A230FE" w:rsidP="00CE0F0F">
            <w:pPr>
              <w:pStyle w:val="NormalIndent"/>
              <w:ind w:left="0"/>
              <w:jc w:val="left"/>
              <w:rPr>
                <w:rFonts w:ascii="Arial" w:hAnsi="Arial" w:cs="Arial"/>
                <w:i/>
              </w:rPr>
            </w:pPr>
            <w:r>
              <w:rPr>
                <w:i/>
                <w:iCs/>
                <w:sz w:val="18"/>
                <w:szCs w:val="18"/>
              </w:rPr>
              <w:t>[THE BIDDER SHALL INSERT FULL RESPONSE FOR EVALUATION HERE]</w:t>
            </w:r>
          </w:p>
        </w:tc>
      </w:tr>
      <w:tr w:rsidR="00A230FE" w:rsidRPr="00EB0679" w14:paraId="2A3E3AB3" w14:textId="77777777" w:rsidTr="00CE0F0F">
        <w:trPr>
          <w:cantSplit/>
        </w:trPr>
        <w:tc>
          <w:tcPr>
            <w:tcW w:w="8221" w:type="dxa"/>
            <w:gridSpan w:val="2"/>
          </w:tcPr>
          <w:p w14:paraId="4D5753FF" w14:textId="77777777" w:rsidR="00A230FE" w:rsidRPr="00EA3994" w:rsidRDefault="00A230FE" w:rsidP="00CE0F0F">
            <w:pPr>
              <w:pStyle w:val="NormalIndent"/>
              <w:ind w:left="0"/>
              <w:jc w:val="left"/>
              <w:rPr>
                <w:rFonts w:ascii="Arial" w:hAnsi="Arial" w:cs="Arial"/>
                <w:i/>
              </w:rPr>
            </w:pPr>
            <w:r>
              <w:rPr>
                <w:i/>
                <w:iCs/>
                <w:sz w:val="18"/>
                <w:szCs w:val="18"/>
              </w:rPr>
              <w:t>[THE BIDDER SHALL INSERT REFERENCE TO ADDITIONAL INFORMATION HERE]</w:t>
            </w:r>
          </w:p>
        </w:tc>
      </w:tr>
    </w:tbl>
    <w:p w14:paraId="799FEC12" w14:textId="77777777" w:rsidR="00C624A6" w:rsidRPr="00415628" w:rsidRDefault="00C624A6" w:rsidP="00594E2D">
      <w:pPr>
        <w:ind w:left="360"/>
      </w:pPr>
    </w:p>
    <w:p w14:paraId="4C6427EF" w14:textId="16E89004" w:rsidR="00AD4488" w:rsidRPr="00415628" w:rsidRDefault="00AD4488" w:rsidP="003A12FB">
      <w:pPr>
        <w:pStyle w:val="Heading3"/>
      </w:pPr>
      <w:bookmarkStart w:id="848" w:name="_Toc157431669"/>
      <w:r w:rsidRPr="00415628">
        <w:rPr>
          <w:rFonts w:hint="eastAsia"/>
        </w:rPr>
        <w:t>Web application (Web-app)</w:t>
      </w:r>
      <w:r w:rsidR="005F27B4" w:rsidRPr="00415628">
        <w:rPr>
          <w:rFonts w:hint="eastAsia"/>
        </w:rPr>
        <w:t xml:space="preserve"> Function</w:t>
      </w:r>
      <w:bookmarkEnd w:id="848"/>
    </w:p>
    <w:p w14:paraId="1C2F4C35" w14:textId="06C6077F" w:rsidR="00127D62" w:rsidRDefault="00865F45" w:rsidP="004E261B">
      <w:pPr>
        <w:pStyle w:val="List3"/>
        <w:numPr>
          <w:ilvl w:val="0"/>
          <w:numId w:val="228"/>
        </w:numPr>
      </w:pPr>
      <w:bookmarkStart w:id="849" w:name="_Toc55854864"/>
      <w:r w:rsidRPr="00415628">
        <w:t xml:space="preserve">The ATFM Web application shall be a web-based application that allows for </w:t>
      </w:r>
      <w:r w:rsidR="006C7C52" w:rsidRPr="00415628">
        <w:t xml:space="preserve">the </w:t>
      </w:r>
      <w:r w:rsidRPr="00415628">
        <w:t xml:space="preserve">monitoring </w:t>
      </w:r>
      <w:r w:rsidR="006C7C52" w:rsidRPr="00415628">
        <w:t xml:space="preserve">of </w:t>
      </w:r>
      <w:r w:rsidRPr="00415628">
        <w:t>active traffic management initiatives (TMI’s).</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83DF3" w:rsidRPr="00EB0679" w14:paraId="6146285D" w14:textId="77777777" w:rsidTr="00204EDC">
        <w:tc>
          <w:tcPr>
            <w:tcW w:w="4112" w:type="dxa"/>
          </w:tcPr>
          <w:p w14:paraId="012D91ED" w14:textId="77777777" w:rsidR="00583DF3" w:rsidRPr="00C80561" w:rsidRDefault="00583DF3"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4C43D4C3" w14:textId="77777777" w:rsidR="00583DF3" w:rsidRPr="00EA3994" w:rsidRDefault="00583DF3" w:rsidP="00204EDC">
            <w:pPr>
              <w:pStyle w:val="NormalIndent"/>
              <w:tabs>
                <w:tab w:val="clear" w:pos="720"/>
              </w:tabs>
              <w:ind w:left="0"/>
              <w:rPr>
                <w:rFonts w:ascii="Arial" w:hAnsi="Arial" w:cs="Arial"/>
              </w:rPr>
            </w:pPr>
          </w:p>
        </w:tc>
      </w:tr>
      <w:tr w:rsidR="00583DF3" w:rsidRPr="00EB0679" w14:paraId="710E3BE6" w14:textId="77777777" w:rsidTr="00204EDC">
        <w:trPr>
          <w:cantSplit/>
        </w:trPr>
        <w:tc>
          <w:tcPr>
            <w:tcW w:w="8221" w:type="dxa"/>
            <w:gridSpan w:val="2"/>
          </w:tcPr>
          <w:p w14:paraId="5B874FD3" w14:textId="77777777" w:rsidR="00583DF3" w:rsidRPr="00EA3994" w:rsidRDefault="00583DF3" w:rsidP="00204EDC">
            <w:pPr>
              <w:pStyle w:val="NormalIndent"/>
              <w:ind w:left="0"/>
              <w:jc w:val="left"/>
              <w:rPr>
                <w:rFonts w:ascii="Arial" w:hAnsi="Arial" w:cs="Arial"/>
                <w:i/>
              </w:rPr>
            </w:pPr>
            <w:r>
              <w:rPr>
                <w:i/>
                <w:iCs/>
                <w:sz w:val="18"/>
                <w:szCs w:val="18"/>
              </w:rPr>
              <w:t>[THE BIDDER SHALL INSERT FULL RESPONSE FOR EVALUATION HERE]</w:t>
            </w:r>
          </w:p>
        </w:tc>
      </w:tr>
      <w:tr w:rsidR="00583DF3" w:rsidRPr="00EB0679" w14:paraId="4F4F4EEF" w14:textId="77777777" w:rsidTr="00204EDC">
        <w:trPr>
          <w:cantSplit/>
        </w:trPr>
        <w:tc>
          <w:tcPr>
            <w:tcW w:w="8221" w:type="dxa"/>
            <w:gridSpan w:val="2"/>
          </w:tcPr>
          <w:p w14:paraId="4A1CD61F" w14:textId="77777777" w:rsidR="00583DF3" w:rsidRPr="00EA3994" w:rsidRDefault="00583DF3" w:rsidP="00204EDC">
            <w:pPr>
              <w:pStyle w:val="NormalIndent"/>
              <w:ind w:left="0"/>
              <w:jc w:val="left"/>
              <w:rPr>
                <w:rFonts w:ascii="Arial" w:hAnsi="Arial" w:cs="Arial"/>
                <w:i/>
              </w:rPr>
            </w:pPr>
            <w:r>
              <w:rPr>
                <w:i/>
                <w:iCs/>
                <w:sz w:val="18"/>
                <w:szCs w:val="18"/>
              </w:rPr>
              <w:t>[THE BIDDER SHALL INSERT REFERENCE TO ADDITIONAL INFORMATION HERE]</w:t>
            </w:r>
          </w:p>
        </w:tc>
      </w:tr>
    </w:tbl>
    <w:p w14:paraId="761A427D" w14:textId="77777777" w:rsidR="002715BA" w:rsidRPr="00415628" w:rsidRDefault="002715BA" w:rsidP="003E5119"/>
    <w:p w14:paraId="75B06EF6" w14:textId="6C4C7A76" w:rsidR="00127D62" w:rsidRDefault="00196F39" w:rsidP="00AD20FD">
      <w:pPr>
        <w:pStyle w:val="List3"/>
      </w:pPr>
      <w:r w:rsidRPr="00415628">
        <w:t>The ATFM Web application</w:t>
      </w:r>
      <w:r w:rsidRPr="00415628" w:rsidDel="00196F39">
        <w:t xml:space="preserve"> </w:t>
      </w:r>
      <w:r w:rsidR="1D9E0DA4" w:rsidRPr="00415628">
        <w:t xml:space="preserve">shall generate </w:t>
      </w:r>
      <w:r w:rsidR="00D2726F" w:rsidRPr="00415628">
        <w:t xml:space="preserve">reports in accordance to the specifications defined in paragraph </w:t>
      </w:r>
      <w:r w:rsidR="00D2726F" w:rsidRPr="00415628">
        <w:fldChar w:fldCharType="begin"/>
      </w:r>
      <w:r w:rsidR="00D2726F" w:rsidRPr="00415628">
        <w:instrText xml:space="preserve"> REF _Ref58619351 \r \h  \* MERGEFORMAT </w:instrText>
      </w:r>
      <w:r w:rsidR="00D2726F" w:rsidRPr="00415628">
        <w:fldChar w:fldCharType="separate"/>
      </w:r>
      <w:r w:rsidR="00026AA7">
        <w:t>7.3</w:t>
      </w:r>
      <w:r w:rsidR="00D2726F" w:rsidRPr="00415628">
        <w:fldChar w:fldCharType="end"/>
      </w:r>
      <w:r w:rsidR="1D9E0DA4" w:rsidRPr="00415628">
        <w:t xml:space="preserve"> and these reports shall be updated with the most current information after an Aggregate Demand List (ADL) update every three minutes.</w:t>
      </w:r>
      <w:r w:rsidR="0048661A">
        <w:t xml:space="preserve">  </w:t>
      </w:r>
      <w:r w:rsidR="00503060">
        <w:t>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83DF3" w:rsidRPr="00EB0679" w14:paraId="4D2DF92B" w14:textId="77777777" w:rsidTr="00204EDC">
        <w:tc>
          <w:tcPr>
            <w:tcW w:w="4112" w:type="dxa"/>
          </w:tcPr>
          <w:p w14:paraId="133767FB" w14:textId="77777777" w:rsidR="00583DF3" w:rsidRPr="00C80561" w:rsidRDefault="00583DF3"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4F9CCB3E" w14:textId="77777777" w:rsidR="00583DF3" w:rsidRPr="00EA3994" w:rsidRDefault="00583DF3" w:rsidP="00204EDC">
            <w:pPr>
              <w:pStyle w:val="NormalIndent"/>
              <w:tabs>
                <w:tab w:val="clear" w:pos="720"/>
              </w:tabs>
              <w:ind w:left="0"/>
              <w:rPr>
                <w:rFonts w:ascii="Arial" w:hAnsi="Arial" w:cs="Arial"/>
              </w:rPr>
            </w:pPr>
          </w:p>
        </w:tc>
      </w:tr>
      <w:tr w:rsidR="00583DF3" w:rsidRPr="00EB0679" w14:paraId="1D251814" w14:textId="77777777" w:rsidTr="00204EDC">
        <w:trPr>
          <w:cantSplit/>
        </w:trPr>
        <w:tc>
          <w:tcPr>
            <w:tcW w:w="8221" w:type="dxa"/>
            <w:gridSpan w:val="2"/>
          </w:tcPr>
          <w:p w14:paraId="77BCB2D2" w14:textId="77777777" w:rsidR="00583DF3" w:rsidRPr="00EA3994" w:rsidRDefault="00583DF3" w:rsidP="00204EDC">
            <w:pPr>
              <w:pStyle w:val="NormalIndent"/>
              <w:ind w:left="0"/>
              <w:jc w:val="left"/>
              <w:rPr>
                <w:rFonts w:ascii="Arial" w:hAnsi="Arial" w:cs="Arial"/>
                <w:i/>
              </w:rPr>
            </w:pPr>
            <w:r>
              <w:rPr>
                <w:i/>
                <w:iCs/>
                <w:sz w:val="18"/>
                <w:szCs w:val="18"/>
              </w:rPr>
              <w:t>[THE BIDDER SHALL INSERT FULL RESPONSE FOR EVALUATION HERE]</w:t>
            </w:r>
          </w:p>
        </w:tc>
      </w:tr>
      <w:tr w:rsidR="00583DF3" w:rsidRPr="00EB0679" w14:paraId="743A2900" w14:textId="77777777" w:rsidTr="00204EDC">
        <w:trPr>
          <w:cantSplit/>
        </w:trPr>
        <w:tc>
          <w:tcPr>
            <w:tcW w:w="8221" w:type="dxa"/>
            <w:gridSpan w:val="2"/>
          </w:tcPr>
          <w:p w14:paraId="33197F6C" w14:textId="77777777" w:rsidR="00583DF3" w:rsidRPr="00EA3994" w:rsidRDefault="00583DF3" w:rsidP="00204EDC">
            <w:pPr>
              <w:pStyle w:val="NormalIndent"/>
              <w:ind w:left="0"/>
              <w:jc w:val="left"/>
              <w:rPr>
                <w:rFonts w:ascii="Arial" w:hAnsi="Arial" w:cs="Arial"/>
                <w:i/>
              </w:rPr>
            </w:pPr>
            <w:r>
              <w:rPr>
                <w:i/>
                <w:iCs/>
                <w:sz w:val="18"/>
                <w:szCs w:val="18"/>
              </w:rPr>
              <w:t>[THE BIDDER SHALL INSERT REFERENCE TO ADDITIONAL INFORMATION HERE]</w:t>
            </w:r>
          </w:p>
        </w:tc>
      </w:tr>
    </w:tbl>
    <w:p w14:paraId="059A273C" w14:textId="77777777" w:rsidR="002715BA" w:rsidRPr="00415628" w:rsidRDefault="002715BA" w:rsidP="003E5119"/>
    <w:p w14:paraId="04B470D2" w14:textId="05DFE964" w:rsidR="00865F45" w:rsidRDefault="1D9E0DA4" w:rsidP="00AD20FD">
      <w:pPr>
        <w:pStyle w:val="List3"/>
      </w:pPr>
      <w:r w:rsidRPr="00415628">
        <w:t>The information provided in these reports shall assist to identify problems as they occur to allow users to correct problems that impact TMI performance and shall also serve to view and obtain historical flight data such as for example slot compliance, slot allocations, individual and aerodrome flight detail, etc.</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83DF3" w:rsidRPr="00EB0679" w14:paraId="4996A4B5" w14:textId="77777777" w:rsidTr="00204EDC">
        <w:tc>
          <w:tcPr>
            <w:tcW w:w="4112" w:type="dxa"/>
          </w:tcPr>
          <w:p w14:paraId="3F6275FE" w14:textId="77777777" w:rsidR="00583DF3" w:rsidRPr="00C80561" w:rsidRDefault="00583DF3"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3F5561D3" w14:textId="77777777" w:rsidR="00583DF3" w:rsidRPr="00EA3994" w:rsidRDefault="00583DF3" w:rsidP="00204EDC">
            <w:pPr>
              <w:pStyle w:val="NormalIndent"/>
              <w:tabs>
                <w:tab w:val="clear" w:pos="720"/>
              </w:tabs>
              <w:ind w:left="0"/>
              <w:rPr>
                <w:rFonts w:ascii="Arial" w:hAnsi="Arial" w:cs="Arial"/>
              </w:rPr>
            </w:pPr>
          </w:p>
        </w:tc>
      </w:tr>
      <w:tr w:rsidR="00583DF3" w:rsidRPr="00EB0679" w14:paraId="428C6B4C" w14:textId="77777777" w:rsidTr="00204EDC">
        <w:trPr>
          <w:cantSplit/>
        </w:trPr>
        <w:tc>
          <w:tcPr>
            <w:tcW w:w="8221" w:type="dxa"/>
            <w:gridSpan w:val="2"/>
          </w:tcPr>
          <w:p w14:paraId="3339916A" w14:textId="77777777" w:rsidR="00583DF3" w:rsidRPr="00EA3994" w:rsidRDefault="00583DF3" w:rsidP="00204EDC">
            <w:pPr>
              <w:pStyle w:val="NormalIndent"/>
              <w:ind w:left="0"/>
              <w:jc w:val="left"/>
              <w:rPr>
                <w:rFonts w:ascii="Arial" w:hAnsi="Arial" w:cs="Arial"/>
                <w:i/>
              </w:rPr>
            </w:pPr>
            <w:r>
              <w:rPr>
                <w:i/>
                <w:iCs/>
                <w:sz w:val="18"/>
                <w:szCs w:val="18"/>
              </w:rPr>
              <w:t>[THE BIDDER SHALL INSERT FULL RESPONSE FOR EVALUATION HERE]</w:t>
            </w:r>
          </w:p>
        </w:tc>
      </w:tr>
      <w:tr w:rsidR="00583DF3" w:rsidRPr="00EB0679" w14:paraId="4967B9E9" w14:textId="77777777" w:rsidTr="00204EDC">
        <w:trPr>
          <w:cantSplit/>
        </w:trPr>
        <w:tc>
          <w:tcPr>
            <w:tcW w:w="8221" w:type="dxa"/>
            <w:gridSpan w:val="2"/>
          </w:tcPr>
          <w:p w14:paraId="1FFD09A5" w14:textId="77777777" w:rsidR="00583DF3" w:rsidRPr="00EA3994" w:rsidRDefault="00583DF3" w:rsidP="00204EDC">
            <w:pPr>
              <w:pStyle w:val="NormalIndent"/>
              <w:ind w:left="0"/>
              <w:jc w:val="left"/>
              <w:rPr>
                <w:rFonts w:ascii="Arial" w:hAnsi="Arial" w:cs="Arial"/>
                <w:i/>
              </w:rPr>
            </w:pPr>
            <w:r>
              <w:rPr>
                <w:i/>
                <w:iCs/>
                <w:sz w:val="18"/>
                <w:szCs w:val="18"/>
              </w:rPr>
              <w:t>[THE BIDDER SHALL INSERT REFERENCE TO ADDITIONAL INFORMATION HERE]</w:t>
            </w:r>
          </w:p>
        </w:tc>
      </w:tr>
    </w:tbl>
    <w:p w14:paraId="7A094477" w14:textId="77777777" w:rsidR="002715BA" w:rsidRPr="00415628" w:rsidRDefault="002715BA" w:rsidP="003E5119"/>
    <w:p w14:paraId="4AA4F093" w14:textId="09271A34" w:rsidR="0022166D" w:rsidRPr="00415628" w:rsidRDefault="0DEB4C8A" w:rsidP="00AD20FD">
      <w:pPr>
        <w:pStyle w:val="List3"/>
      </w:pPr>
      <w:r w:rsidRPr="00415628">
        <w:t>The following three main components, as a minimum, shall be made available on the Web application</w:t>
      </w:r>
      <w:r w:rsidR="32FDDED3" w:rsidRPr="00415628">
        <w:t xml:space="preserve"> for ATFM </w:t>
      </w:r>
      <w:r w:rsidR="44CAE7A3" w:rsidRPr="00415628">
        <w:t>CWSs</w:t>
      </w:r>
      <w:r w:rsidR="27D4759A" w:rsidRPr="00415628">
        <w:t xml:space="preserve"> and the MCS</w:t>
      </w:r>
      <w:r w:rsidRPr="00415628">
        <w:t>:</w:t>
      </w:r>
    </w:p>
    <w:p w14:paraId="12C15BCD" w14:textId="3C5CBFA2" w:rsidR="0022166D" w:rsidRPr="00415628" w:rsidRDefault="0022166D" w:rsidP="00C52AAE">
      <w:pPr>
        <w:pStyle w:val="ListBullet3"/>
      </w:pPr>
      <w:r w:rsidRPr="00415628">
        <w:t xml:space="preserve">Administration section – User management and user roles and associated items for each such as usernames and passwords, airline designators, etc. </w:t>
      </w:r>
    </w:p>
    <w:p w14:paraId="4C09403D" w14:textId="0E3C9211" w:rsidR="0022166D" w:rsidRPr="00415628" w:rsidRDefault="0022166D" w:rsidP="00C52AAE">
      <w:pPr>
        <w:pStyle w:val="ListBullet3"/>
      </w:pPr>
      <w:r w:rsidRPr="00415628">
        <w:t>Reports section – all reports and flight lookup capability.</w:t>
      </w:r>
    </w:p>
    <w:p w14:paraId="2D18E9A9" w14:textId="2D5F158F" w:rsidR="0022166D" w:rsidRDefault="0022166D" w:rsidP="00C52AAE">
      <w:pPr>
        <w:pStyle w:val="ListBullet3"/>
      </w:pPr>
      <w:r w:rsidRPr="00415628">
        <w:t xml:space="preserve">Flight Data Management/Modification section – Flight data fields and allowed </w:t>
      </w:r>
      <w:r w:rsidR="00865F45" w:rsidRPr="00415628">
        <w:t xml:space="preserve">slot and other flight data </w:t>
      </w:r>
      <w:r w:rsidRPr="00415628">
        <w:t>substitutions</w:t>
      </w:r>
      <w:r w:rsidR="00865F45" w:rsidRPr="00415628">
        <w:t>/alterations</w:t>
      </w:r>
      <w:r w:rsidRPr="00415628">
        <w:t>.</w:t>
      </w:r>
    </w:p>
    <w:p w14:paraId="33CAE21F" w14:textId="509490B3" w:rsidR="00503060" w:rsidRDefault="00503060" w:rsidP="00830DEB">
      <w:pPr>
        <w:pStyle w:val="BodyTextIndent3"/>
        <w:ind w:left="1211"/>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83DF3" w:rsidRPr="00EB0679" w14:paraId="78A918BE" w14:textId="77777777" w:rsidTr="00204EDC">
        <w:tc>
          <w:tcPr>
            <w:tcW w:w="4112" w:type="dxa"/>
          </w:tcPr>
          <w:p w14:paraId="50630EDC" w14:textId="77777777" w:rsidR="00583DF3" w:rsidRPr="00C80561" w:rsidRDefault="00583DF3"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033DE5E4" w14:textId="77777777" w:rsidR="00583DF3" w:rsidRPr="00EA3994" w:rsidRDefault="00583DF3" w:rsidP="00204EDC">
            <w:pPr>
              <w:pStyle w:val="NormalIndent"/>
              <w:tabs>
                <w:tab w:val="clear" w:pos="720"/>
              </w:tabs>
              <w:ind w:left="0"/>
              <w:rPr>
                <w:rFonts w:ascii="Arial" w:hAnsi="Arial" w:cs="Arial"/>
              </w:rPr>
            </w:pPr>
          </w:p>
        </w:tc>
      </w:tr>
      <w:tr w:rsidR="00583DF3" w:rsidRPr="00EB0679" w14:paraId="1AB85C6C" w14:textId="77777777" w:rsidTr="00204EDC">
        <w:trPr>
          <w:cantSplit/>
        </w:trPr>
        <w:tc>
          <w:tcPr>
            <w:tcW w:w="8221" w:type="dxa"/>
            <w:gridSpan w:val="2"/>
          </w:tcPr>
          <w:p w14:paraId="0A2724B8" w14:textId="77777777" w:rsidR="00583DF3" w:rsidRPr="00EA3994" w:rsidRDefault="00583DF3" w:rsidP="00204EDC">
            <w:pPr>
              <w:pStyle w:val="NormalIndent"/>
              <w:ind w:left="0"/>
              <w:jc w:val="left"/>
              <w:rPr>
                <w:rFonts w:ascii="Arial" w:hAnsi="Arial" w:cs="Arial"/>
                <w:i/>
              </w:rPr>
            </w:pPr>
            <w:r>
              <w:rPr>
                <w:i/>
                <w:iCs/>
                <w:sz w:val="18"/>
                <w:szCs w:val="18"/>
              </w:rPr>
              <w:t>[THE BIDDER SHALL INSERT FULL RESPONSE FOR EVALUATION HERE]</w:t>
            </w:r>
          </w:p>
        </w:tc>
      </w:tr>
      <w:tr w:rsidR="00583DF3" w:rsidRPr="00EB0679" w14:paraId="78239631" w14:textId="77777777" w:rsidTr="00204EDC">
        <w:trPr>
          <w:cantSplit/>
        </w:trPr>
        <w:tc>
          <w:tcPr>
            <w:tcW w:w="8221" w:type="dxa"/>
            <w:gridSpan w:val="2"/>
          </w:tcPr>
          <w:p w14:paraId="2DBE49D7" w14:textId="77777777" w:rsidR="00583DF3" w:rsidRPr="00EA3994" w:rsidRDefault="00583DF3" w:rsidP="00204EDC">
            <w:pPr>
              <w:pStyle w:val="NormalIndent"/>
              <w:ind w:left="0"/>
              <w:jc w:val="left"/>
              <w:rPr>
                <w:rFonts w:ascii="Arial" w:hAnsi="Arial" w:cs="Arial"/>
                <w:i/>
              </w:rPr>
            </w:pPr>
            <w:r>
              <w:rPr>
                <w:i/>
                <w:iCs/>
                <w:sz w:val="18"/>
                <w:szCs w:val="18"/>
              </w:rPr>
              <w:t>[THE BIDDER SHALL INSERT REFERENCE TO ADDITIONAL INFORMATION HERE]</w:t>
            </w:r>
          </w:p>
        </w:tc>
      </w:tr>
    </w:tbl>
    <w:p w14:paraId="6E800C73" w14:textId="77777777" w:rsidR="002715BA" w:rsidRPr="00415628" w:rsidRDefault="002715BA" w:rsidP="003E5119"/>
    <w:p w14:paraId="6E48B5B8" w14:textId="377250E2" w:rsidR="001129FC" w:rsidRPr="00415628" w:rsidRDefault="20E953FE" w:rsidP="00AD20FD">
      <w:pPr>
        <w:pStyle w:val="List3"/>
      </w:pPr>
      <w:r w:rsidRPr="00415628">
        <w:t xml:space="preserve">The </w:t>
      </w:r>
      <w:r w:rsidR="4687D4DC" w:rsidRPr="00415628">
        <w:t>ATFM Main</w:t>
      </w:r>
      <w:r w:rsidR="46253437" w:rsidRPr="00415628">
        <w:t xml:space="preserve"> System</w:t>
      </w:r>
      <w:r w:rsidRPr="00415628">
        <w:t xml:space="preserve"> shall provide a web</w:t>
      </w:r>
      <w:r w:rsidR="438E17F2" w:rsidRPr="00415628">
        <w:t>-app</w:t>
      </w:r>
      <w:r w:rsidRPr="00415628">
        <w:t xml:space="preserve"> </w:t>
      </w:r>
      <w:r w:rsidR="438E17F2" w:rsidRPr="00415628">
        <w:t xml:space="preserve">to subscribed users </w:t>
      </w:r>
      <w:r w:rsidR="282EB678" w:rsidRPr="00415628">
        <w:t>(</w:t>
      </w:r>
      <w:r w:rsidR="00958ABF" w:rsidRPr="00415628">
        <w:t>Stakeholder</w:t>
      </w:r>
      <w:r w:rsidR="282EB678" w:rsidRPr="00415628">
        <w:t xml:space="preserve">s) </w:t>
      </w:r>
      <w:r w:rsidR="438E17F2" w:rsidRPr="00415628">
        <w:t xml:space="preserve">and shall allow for </w:t>
      </w:r>
      <w:r w:rsidRPr="00415628">
        <w:t xml:space="preserve">access </w:t>
      </w:r>
      <w:r w:rsidR="1CAA09B4" w:rsidRPr="00415628">
        <w:t xml:space="preserve">to </w:t>
      </w:r>
      <w:r w:rsidRPr="00415628">
        <w:t xml:space="preserve">flight data.  </w:t>
      </w:r>
      <w:r w:rsidR="438E17F2" w:rsidRPr="00415628">
        <w:t>Flight data parameters shall include, but not be limited to:</w:t>
      </w:r>
    </w:p>
    <w:p w14:paraId="64BF1514" w14:textId="039538DC" w:rsidR="00AD4488" w:rsidRPr="00415628" w:rsidRDefault="00925CD6" w:rsidP="00C52AAE">
      <w:pPr>
        <w:pStyle w:val="ListBullet3"/>
      </w:pPr>
      <w:r w:rsidRPr="00415628">
        <w:t>CALLSIGN</w:t>
      </w:r>
    </w:p>
    <w:p w14:paraId="11988BA4" w14:textId="77777777" w:rsidR="00AD4488" w:rsidRPr="00415628" w:rsidRDefault="00AD4488" w:rsidP="00C52AAE">
      <w:pPr>
        <w:pStyle w:val="ListBullet3"/>
      </w:pPr>
      <w:r w:rsidRPr="00415628">
        <w:t>A/C Registration</w:t>
      </w:r>
    </w:p>
    <w:p w14:paraId="2431D138" w14:textId="77777777" w:rsidR="00AD4488" w:rsidRPr="00415628" w:rsidRDefault="00AD4488" w:rsidP="00C52AAE">
      <w:pPr>
        <w:pStyle w:val="ListBullet3"/>
      </w:pPr>
      <w:r w:rsidRPr="00415628">
        <w:t>Departure airport</w:t>
      </w:r>
    </w:p>
    <w:p w14:paraId="2634257D" w14:textId="77777777" w:rsidR="00AD4488" w:rsidRPr="00415628" w:rsidRDefault="00AD4488" w:rsidP="00C52AAE">
      <w:pPr>
        <w:pStyle w:val="ListBullet3"/>
      </w:pPr>
      <w:r w:rsidRPr="00415628">
        <w:t>Arrival airport</w:t>
      </w:r>
    </w:p>
    <w:p w14:paraId="398F0593" w14:textId="77777777" w:rsidR="00AD4488" w:rsidRPr="00415628" w:rsidRDefault="00AD4488" w:rsidP="00C52AAE">
      <w:pPr>
        <w:pStyle w:val="ListBullet3"/>
      </w:pPr>
      <w:r w:rsidRPr="00415628">
        <w:t>EOBT</w:t>
      </w:r>
    </w:p>
    <w:p w14:paraId="3ED5B816" w14:textId="77777777" w:rsidR="00AD4488" w:rsidRPr="00415628" w:rsidRDefault="00AD4488" w:rsidP="00C52AAE">
      <w:pPr>
        <w:pStyle w:val="ListBullet3"/>
      </w:pPr>
      <w:r w:rsidRPr="00415628">
        <w:t>ETOT</w:t>
      </w:r>
    </w:p>
    <w:p w14:paraId="2803FC1C" w14:textId="77777777" w:rsidR="00AD4488" w:rsidRPr="00415628" w:rsidRDefault="00AD4488" w:rsidP="00C52AAE">
      <w:pPr>
        <w:pStyle w:val="ListBullet3"/>
      </w:pPr>
      <w:r w:rsidRPr="00415628">
        <w:t>ELDT</w:t>
      </w:r>
    </w:p>
    <w:p w14:paraId="3BEB8907" w14:textId="77777777" w:rsidR="00AD4488" w:rsidRPr="00415628" w:rsidRDefault="00AD4488" w:rsidP="00C52AAE">
      <w:pPr>
        <w:pStyle w:val="ListBullet3"/>
      </w:pPr>
      <w:r w:rsidRPr="00415628">
        <w:t>EIBT</w:t>
      </w:r>
    </w:p>
    <w:p w14:paraId="55F496A0" w14:textId="77777777" w:rsidR="00AD4488" w:rsidRPr="00415628" w:rsidRDefault="00AD4488" w:rsidP="00C52AAE">
      <w:pPr>
        <w:pStyle w:val="ListBullet3"/>
      </w:pPr>
      <w:r w:rsidRPr="00415628">
        <w:t>COBT</w:t>
      </w:r>
    </w:p>
    <w:p w14:paraId="23436419" w14:textId="77777777" w:rsidR="00AD4488" w:rsidRPr="00415628" w:rsidRDefault="00AD4488" w:rsidP="00C52AAE">
      <w:pPr>
        <w:pStyle w:val="ListBullet3"/>
      </w:pPr>
      <w:r w:rsidRPr="00415628">
        <w:t>CTOT</w:t>
      </w:r>
    </w:p>
    <w:p w14:paraId="6B63E31A" w14:textId="77777777" w:rsidR="00AD4488" w:rsidRPr="00415628" w:rsidRDefault="00AD4488" w:rsidP="00C52AAE">
      <w:pPr>
        <w:pStyle w:val="ListBullet3"/>
      </w:pPr>
      <w:r w:rsidRPr="00415628">
        <w:t>COFT</w:t>
      </w:r>
    </w:p>
    <w:p w14:paraId="720C5C58" w14:textId="77777777" w:rsidR="00AD4488" w:rsidRPr="00415628" w:rsidRDefault="00AD4488" w:rsidP="00C52AAE">
      <w:pPr>
        <w:pStyle w:val="ListBullet3"/>
      </w:pPr>
      <w:r w:rsidRPr="00415628">
        <w:t>CLDT</w:t>
      </w:r>
    </w:p>
    <w:p w14:paraId="3689C23C" w14:textId="0A8B3489" w:rsidR="001129FC" w:rsidRPr="00415628" w:rsidRDefault="00AD4488" w:rsidP="00C52AAE">
      <w:pPr>
        <w:pStyle w:val="ListBullet3"/>
      </w:pPr>
      <w:r w:rsidRPr="00415628">
        <w:t>Ar</w:t>
      </w:r>
      <w:r w:rsidR="001129FC" w:rsidRPr="00415628">
        <w:t>rival Fix</w:t>
      </w:r>
    </w:p>
    <w:p w14:paraId="5DED3C34" w14:textId="598CD318" w:rsidR="001129FC" w:rsidRPr="00415628" w:rsidRDefault="001129FC" w:rsidP="00C52AAE">
      <w:pPr>
        <w:pStyle w:val="ListBullet3"/>
      </w:pPr>
      <w:r w:rsidRPr="00415628">
        <w:t>Departure Fix</w:t>
      </w:r>
    </w:p>
    <w:p w14:paraId="7F07698F" w14:textId="586AACE0" w:rsidR="00925CD6" w:rsidRPr="00415628" w:rsidRDefault="00925CD6" w:rsidP="00C52AAE">
      <w:pPr>
        <w:pStyle w:val="ListBullet3"/>
      </w:pPr>
      <w:r w:rsidRPr="00415628">
        <w:t>Subscribed airline operators shall be able to manage own flights by:</w:t>
      </w:r>
    </w:p>
    <w:p w14:paraId="0F76E8A4" w14:textId="4300C255" w:rsidR="00925CD6" w:rsidRPr="00415628" w:rsidRDefault="00925CD6" w:rsidP="00C52AAE">
      <w:pPr>
        <w:pStyle w:val="ListBullet3"/>
      </w:pPr>
      <w:r w:rsidRPr="00415628">
        <w:t>CALLSIGN</w:t>
      </w:r>
    </w:p>
    <w:p w14:paraId="43E07629" w14:textId="3885585B" w:rsidR="00925CD6" w:rsidRPr="00415628" w:rsidRDefault="00925CD6" w:rsidP="00C52AAE">
      <w:pPr>
        <w:pStyle w:val="ListBullet3"/>
      </w:pPr>
      <w:r w:rsidRPr="00415628">
        <w:t>A/C Registration</w:t>
      </w:r>
    </w:p>
    <w:p w14:paraId="6E9B6E87" w14:textId="7D4906FE" w:rsidR="00925CD6" w:rsidRPr="00415628" w:rsidRDefault="00925CD6" w:rsidP="00C52AAE">
      <w:pPr>
        <w:pStyle w:val="ListBullet3"/>
      </w:pPr>
      <w:r w:rsidRPr="00415628">
        <w:t>Aircraft type</w:t>
      </w:r>
    </w:p>
    <w:p w14:paraId="759E4750" w14:textId="34F9718E" w:rsidR="00925CD6" w:rsidRPr="00415628" w:rsidRDefault="00925CD6" w:rsidP="00C52AAE">
      <w:pPr>
        <w:pStyle w:val="ListBullet3"/>
      </w:pPr>
      <w:r w:rsidRPr="00415628">
        <w:t>Scheduled/estimated times</w:t>
      </w:r>
    </w:p>
    <w:p w14:paraId="60862488" w14:textId="47CF4687" w:rsidR="00925CD6" w:rsidRPr="00415628" w:rsidRDefault="00925CD6" w:rsidP="00C52AAE">
      <w:pPr>
        <w:pStyle w:val="ListBullet3"/>
      </w:pPr>
      <w:r w:rsidRPr="00415628">
        <w:t>Flight pre-departure delays</w:t>
      </w:r>
    </w:p>
    <w:p w14:paraId="4EF2AAB3" w14:textId="16603F72" w:rsidR="00925CD6" w:rsidRDefault="00925CD6" w:rsidP="00C52AAE">
      <w:pPr>
        <w:pStyle w:val="ListBullet3"/>
      </w:pPr>
      <w:r w:rsidRPr="00415628">
        <w:t>Flight airborne delays for departed flights</w:t>
      </w:r>
    </w:p>
    <w:p w14:paraId="056EA407" w14:textId="416A876C" w:rsidR="00503060" w:rsidRDefault="00503060" w:rsidP="00830DEB">
      <w:pPr>
        <w:pStyle w:val="BodyTextIndent3"/>
        <w:ind w:left="1211"/>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305E5281" w14:textId="77777777" w:rsidTr="00204EDC">
        <w:tc>
          <w:tcPr>
            <w:tcW w:w="4112" w:type="dxa"/>
          </w:tcPr>
          <w:p w14:paraId="1EE1C7DD"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56BD1F15" w14:textId="77777777" w:rsidR="003E5119" w:rsidRPr="00EA3994" w:rsidRDefault="003E5119" w:rsidP="00204EDC">
            <w:pPr>
              <w:pStyle w:val="NormalIndent"/>
              <w:tabs>
                <w:tab w:val="clear" w:pos="720"/>
              </w:tabs>
              <w:ind w:left="0"/>
              <w:rPr>
                <w:rFonts w:ascii="Arial" w:hAnsi="Arial" w:cs="Arial"/>
              </w:rPr>
            </w:pPr>
          </w:p>
        </w:tc>
      </w:tr>
      <w:tr w:rsidR="003E5119" w:rsidRPr="00EB0679" w14:paraId="054DD9B3" w14:textId="77777777" w:rsidTr="00204EDC">
        <w:trPr>
          <w:cantSplit/>
        </w:trPr>
        <w:tc>
          <w:tcPr>
            <w:tcW w:w="8221" w:type="dxa"/>
            <w:gridSpan w:val="2"/>
          </w:tcPr>
          <w:p w14:paraId="2D8FEB97"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5F7AE3A1" w14:textId="77777777" w:rsidTr="00204EDC">
        <w:trPr>
          <w:cantSplit/>
        </w:trPr>
        <w:tc>
          <w:tcPr>
            <w:tcW w:w="8221" w:type="dxa"/>
            <w:gridSpan w:val="2"/>
          </w:tcPr>
          <w:p w14:paraId="16A55357"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2EDA0696" w14:textId="77777777" w:rsidR="002715BA" w:rsidRPr="00415628" w:rsidRDefault="002715BA" w:rsidP="003E5119"/>
    <w:p w14:paraId="59372F4E" w14:textId="7D3B85D9" w:rsidR="00CA3086" w:rsidRDefault="0D3BE1FA" w:rsidP="00AD20FD">
      <w:pPr>
        <w:pStyle w:val="List3"/>
      </w:pPr>
      <w:r w:rsidRPr="00415628">
        <w:t xml:space="preserve">Subscribed airline operators shall be able to </w:t>
      </w:r>
      <w:r w:rsidR="7D4115D8" w:rsidRPr="00415628">
        <w:t>swap</w:t>
      </w:r>
      <w:r w:rsidRPr="00415628">
        <w:t xml:space="preserve"> their own </w:t>
      </w:r>
      <w:r w:rsidR="5212993E" w:rsidRPr="00415628">
        <w:t>flights and</w:t>
      </w:r>
      <w:r w:rsidRPr="00415628">
        <w:t xml:space="preserve"> shall be able to </w:t>
      </w:r>
      <w:r w:rsidR="0B5B197D" w:rsidRPr="00415628">
        <w:t>allocate</w:t>
      </w:r>
      <w:r w:rsidR="5212993E" w:rsidRPr="00415628">
        <w:t xml:space="preserve"> unassigned slots to own flights</w:t>
      </w:r>
      <w:r w:rsidRPr="00415628">
        <w:t>.</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5C112B85" w14:textId="77777777" w:rsidTr="00204EDC">
        <w:tc>
          <w:tcPr>
            <w:tcW w:w="4112" w:type="dxa"/>
          </w:tcPr>
          <w:p w14:paraId="10FE16A5"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7EB76100" w14:textId="77777777" w:rsidR="003E5119" w:rsidRPr="00EA3994" w:rsidRDefault="003E5119" w:rsidP="00204EDC">
            <w:pPr>
              <w:pStyle w:val="NormalIndent"/>
              <w:tabs>
                <w:tab w:val="clear" w:pos="720"/>
              </w:tabs>
              <w:ind w:left="0"/>
              <w:rPr>
                <w:rFonts w:ascii="Arial" w:hAnsi="Arial" w:cs="Arial"/>
              </w:rPr>
            </w:pPr>
          </w:p>
        </w:tc>
      </w:tr>
      <w:tr w:rsidR="003E5119" w:rsidRPr="00EB0679" w14:paraId="5E724060" w14:textId="77777777" w:rsidTr="00204EDC">
        <w:trPr>
          <w:cantSplit/>
        </w:trPr>
        <w:tc>
          <w:tcPr>
            <w:tcW w:w="8221" w:type="dxa"/>
            <w:gridSpan w:val="2"/>
          </w:tcPr>
          <w:p w14:paraId="19BF6429"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418CF745" w14:textId="77777777" w:rsidTr="00204EDC">
        <w:trPr>
          <w:cantSplit/>
        </w:trPr>
        <w:tc>
          <w:tcPr>
            <w:tcW w:w="8221" w:type="dxa"/>
            <w:gridSpan w:val="2"/>
          </w:tcPr>
          <w:p w14:paraId="601C87A7"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6F8AE278" w14:textId="77777777" w:rsidR="002715BA" w:rsidRPr="00415628" w:rsidRDefault="002715BA" w:rsidP="003E5119"/>
    <w:p w14:paraId="51228ABA" w14:textId="624ABD32" w:rsidR="006666BB" w:rsidRDefault="5212993E" w:rsidP="00AD20FD">
      <w:pPr>
        <w:pStyle w:val="List3"/>
      </w:pPr>
      <w:r w:rsidRPr="00415628">
        <w:t>CTOT</w:t>
      </w:r>
      <w:r w:rsidR="3E6335BF" w:rsidRPr="00415628">
        <w:t xml:space="preserve"> and ATOT</w:t>
      </w:r>
      <w:r w:rsidR="6B20CEFC" w:rsidRPr="00415628">
        <w:t xml:space="preserve"> slots</w:t>
      </w:r>
      <w:r w:rsidR="20433B95" w:rsidRPr="00415628">
        <w:t xml:space="preserve"> </w:t>
      </w:r>
      <w:r w:rsidRPr="00415628">
        <w:t>shall be frozen to airlines for own flight substitution</w:t>
      </w:r>
      <w:r w:rsidR="20433B95" w:rsidRPr="00415628">
        <w:t xml:space="preserve"> (</w:t>
      </w:r>
      <w:r w:rsidRPr="00415628">
        <w:t xml:space="preserve">but shall not be frozen for ATNS </w:t>
      </w:r>
      <w:r w:rsidR="00A65B31" w:rsidRPr="00415628">
        <w:t>ATFM Controller</w:t>
      </w:r>
      <w:r w:rsidRPr="00415628">
        <w:t>s</w:t>
      </w:r>
      <w:r w:rsidR="20433B95" w:rsidRPr="00415628">
        <w:t>)</w:t>
      </w:r>
      <w:r w:rsidRPr="00415628">
        <w:t xml:space="preserve"> through an offline configured time parameter </w:t>
      </w:r>
      <w:r w:rsidR="5208ABD4" w:rsidRPr="00415628">
        <w:t>(between -30</w:t>
      </w:r>
      <w:r w:rsidR="20433B95" w:rsidRPr="00415628">
        <w:t xml:space="preserve"> </w:t>
      </w:r>
      <w:r w:rsidR="548CB1B9" w:rsidRPr="00415628">
        <w:t xml:space="preserve">minutes before </w:t>
      </w:r>
      <w:r w:rsidR="5208ABD4" w:rsidRPr="00415628">
        <w:t>and +30 minutes</w:t>
      </w:r>
      <w:r w:rsidR="548CB1B9" w:rsidRPr="00415628">
        <w:t xml:space="preserve"> after assigned CTOT</w:t>
      </w:r>
      <w:r w:rsidR="6B20CEFC" w:rsidRPr="00415628">
        <w:t xml:space="preserve"> slot</w:t>
      </w:r>
      <w:r w:rsidR="5208ABD4" w:rsidRPr="00415628">
        <w:t xml:space="preserve">) </w:t>
      </w:r>
      <w:r w:rsidRPr="00415628">
        <w:t xml:space="preserve">implemented before and after </w:t>
      </w:r>
      <w:r w:rsidR="20433B95" w:rsidRPr="00415628">
        <w:t xml:space="preserve">the current assigned </w:t>
      </w:r>
      <w:r w:rsidRPr="00415628">
        <w:t>CTOT</w:t>
      </w:r>
      <w:r w:rsidR="20433B95" w:rsidRPr="00415628">
        <w:t xml:space="preserve"> </w:t>
      </w:r>
      <w:r w:rsidR="6B20CEFC" w:rsidRPr="00415628">
        <w:t xml:space="preserve">slot </w:t>
      </w:r>
      <w:r w:rsidRPr="00415628">
        <w:t>time.</w:t>
      </w:r>
      <w:r w:rsidR="54DAF053" w:rsidRPr="00415628">
        <w:t xml:space="preserve"> The offline configurable time shall allow for different freeze-times for </w:t>
      </w:r>
      <w:r w:rsidR="548CB1B9" w:rsidRPr="00415628">
        <w:t xml:space="preserve">before CTOT </w:t>
      </w:r>
      <w:r w:rsidR="6B20CEFC" w:rsidRPr="00415628">
        <w:t xml:space="preserve">slot </w:t>
      </w:r>
      <w:r w:rsidR="548CB1B9" w:rsidRPr="00415628">
        <w:t xml:space="preserve">time and for after CTOT </w:t>
      </w:r>
      <w:r w:rsidR="6B20CEFC" w:rsidRPr="00415628">
        <w:t xml:space="preserve">slot </w:t>
      </w:r>
      <w:r w:rsidR="548CB1B9" w:rsidRPr="00415628">
        <w:t>time</w:t>
      </w:r>
      <w:r w:rsidR="54DAF053" w:rsidRPr="00415628">
        <w:t>.</w:t>
      </w:r>
      <w:r w:rsidR="3E6335BF" w:rsidRPr="00415628">
        <w:t xml:space="preserve"> General Controllers shall be able to delete the frozen slots at </w:t>
      </w:r>
      <w:r w:rsidR="01AA58DF" w:rsidRPr="00415628">
        <w:t>any time</w:t>
      </w:r>
      <w:r w:rsidR="3E6335BF" w:rsidRPr="00415628">
        <w:t>.</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5DD25E78" w14:textId="77777777" w:rsidTr="00204EDC">
        <w:tc>
          <w:tcPr>
            <w:tcW w:w="4112" w:type="dxa"/>
          </w:tcPr>
          <w:p w14:paraId="73A00526"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5CF27DD6" w14:textId="77777777" w:rsidR="003E5119" w:rsidRPr="00EA3994" w:rsidRDefault="003E5119" w:rsidP="00204EDC">
            <w:pPr>
              <w:pStyle w:val="NormalIndent"/>
              <w:tabs>
                <w:tab w:val="clear" w:pos="720"/>
              </w:tabs>
              <w:ind w:left="0"/>
              <w:rPr>
                <w:rFonts w:ascii="Arial" w:hAnsi="Arial" w:cs="Arial"/>
              </w:rPr>
            </w:pPr>
          </w:p>
        </w:tc>
      </w:tr>
      <w:tr w:rsidR="003E5119" w:rsidRPr="00EB0679" w14:paraId="28E4906E" w14:textId="77777777" w:rsidTr="00204EDC">
        <w:trPr>
          <w:cantSplit/>
        </w:trPr>
        <w:tc>
          <w:tcPr>
            <w:tcW w:w="8221" w:type="dxa"/>
            <w:gridSpan w:val="2"/>
          </w:tcPr>
          <w:p w14:paraId="6A7F18BA"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19225C0D" w14:textId="77777777" w:rsidTr="00204EDC">
        <w:trPr>
          <w:cantSplit/>
        </w:trPr>
        <w:tc>
          <w:tcPr>
            <w:tcW w:w="8221" w:type="dxa"/>
            <w:gridSpan w:val="2"/>
          </w:tcPr>
          <w:p w14:paraId="6385A546"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68490C64" w14:textId="77777777" w:rsidR="002715BA" w:rsidRPr="00415628" w:rsidRDefault="002715BA" w:rsidP="003E5119"/>
    <w:p w14:paraId="2031D853" w14:textId="3E1F138C" w:rsidR="00C95A80" w:rsidRDefault="01AA58DF" w:rsidP="00AD20FD">
      <w:pPr>
        <w:pStyle w:val="List3"/>
      </w:pPr>
      <w:r w:rsidRPr="00415628">
        <w:t xml:space="preserve">Airborne flights that missed their slots shall be flagged as such and presented on the web application for General Controllers as well as to any selectable </w:t>
      </w:r>
      <w:r w:rsidR="00958ABF" w:rsidRPr="00415628">
        <w:t>Stakeholder</w:t>
      </w:r>
      <w:r w:rsidRPr="00415628">
        <w:t xml:space="preserve"> if permission was granted by General Controllers through an available radio button for this purpose residing on the General Controller web application.</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280663FC" w14:textId="77777777" w:rsidTr="00204EDC">
        <w:tc>
          <w:tcPr>
            <w:tcW w:w="4112" w:type="dxa"/>
          </w:tcPr>
          <w:p w14:paraId="20B40EBE"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36A661E5" w14:textId="77777777" w:rsidR="003E5119" w:rsidRPr="00EA3994" w:rsidRDefault="003E5119" w:rsidP="00204EDC">
            <w:pPr>
              <w:pStyle w:val="NormalIndent"/>
              <w:tabs>
                <w:tab w:val="clear" w:pos="720"/>
              </w:tabs>
              <w:ind w:left="0"/>
              <w:rPr>
                <w:rFonts w:ascii="Arial" w:hAnsi="Arial" w:cs="Arial"/>
              </w:rPr>
            </w:pPr>
          </w:p>
        </w:tc>
      </w:tr>
      <w:tr w:rsidR="003E5119" w:rsidRPr="00EB0679" w14:paraId="00C7CD10" w14:textId="77777777" w:rsidTr="00204EDC">
        <w:trPr>
          <w:cantSplit/>
        </w:trPr>
        <w:tc>
          <w:tcPr>
            <w:tcW w:w="8221" w:type="dxa"/>
            <w:gridSpan w:val="2"/>
          </w:tcPr>
          <w:p w14:paraId="18369390"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407D074E" w14:textId="77777777" w:rsidTr="00204EDC">
        <w:trPr>
          <w:cantSplit/>
        </w:trPr>
        <w:tc>
          <w:tcPr>
            <w:tcW w:w="8221" w:type="dxa"/>
            <w:gridSpan w:val="2"/>
          </w:tcPr>
          <w:p w14:paraId="0C1298CF"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493DC8BC" w14:textId="77777777" w:rsidR="002715BA" w:rsidRPr="00415628" w:rsidRDefault="002715BA" w:rsidP="003E5119"/>
    <w:p w14:paraId="7636320B" w14:textId="556D4160" w:rsidR="002C44DE" w:rsidRDefault="20E953FE" w:rsidP="00AD20FD">
      <w:pPr>
        <w:pStyle w:val="List3"/>
      </w:pPr>
      <w:r w:rsidRPr="00415628">
        <w:t xml:space="preserve">The </w:t>
      </w:r>
      <w:r w:rsidR="4687D4DC" w:rsidRPr="00415628">
        <w:t>ATFM Main</w:t>
      </w:r>
      <w:r w:rsidR="46253437" w:rsidRPr="00415628">
        <w:t xml:space="preserve"> System</w:t>
      </w:r>
      <w:r w:rsidRPr="00415628">
        <w:t xml:space="preserve"> shall provide </w:t>
      </w:r>
      <w:r w:rsidR="438E17F2" w:rsidRPr="00415628">
        <w:t>an</w:t>
      </w:r>
      <w:r w:rsidRPr="00415628">
        <w:t xml:space="preserve"> interface </w:t>
      </w:r>
      <w:r w:rsidR="76DE3927" w:rsidRPr="00415628">
        <w:t xml:space="preserve">to subscribed users </w:t>
      </w:r>
      <w:r w:rsidR="438E17F2" w:rsidRPr="00415628">
        <w:t xml:space="preserve">for data exchanges </w:t>
      </w:r>
      <w:r w:rsidR="76DE3927" w:rsidRPr="00415628">
        <w:t>with</w:t>
      </w:r>
      <w:r w:rsidRPr="00415628">
        <w:t xml:space="preserve"> external </w:t>
      </w:r>
      <w:r w:rsidR="76DE3927" w:rsidRPr="00415628">
        <w:t xml:space="preserve">ATFM/CDM </w:t>
      </w:r>
      <w:r w:rsidRPr="00415628">
        <w:t>systems</w:t>
      </w:r>
      <w:r w:rsidR="76DE3927" w:rsidRPr="00415628">
        <w:t>, ACDM systems, Airlines</w:t>
      </w:r>
      <w:r w:rsidRPr="00415628">
        <w:t xml:space="preserve"> </w:t>
      </w:r>
      <w:r w:rsidR="76DE3927" w:rsidRPr="00415628">
        <w:t>and airport</w:t>
      </w:r>
      <w:r w:rsidRPr="00415628">
        <w:t>.</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24C2BFAC" w14:textId="77777777" w:rsidTr="00204EDC">
        <w:tc>
          <w:tcPr>
            <w:tcW w:w="4112" w:type="dxa"/>
          </w:tcPr>
          <w:p w14:paraId="4577DE5F"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229AB948" w14:textId="77777777" w:rsidR="003E5119" w:rsidRPr="00EA3994" w:rsidRDefault="003E5119" w:rsidP="00204EDC">
            <w:pPr>
              <w:pStyle w:val="NormalIndent"/>
              <w:tabs>
                <w:tab w:val="clear" w:pos="720"/>
              </w:tabs>
              <w:ind w:left="0"/>
              <w:rPr>
                <w:rFonts w:ascii="Arial" w:hAnsi="Arial" w:cs="Arial"/>
              </w:rPr>
            </w:pPr>
          </w:p>
        </w:tc>
      </w:tr>
      <w:tr w:rsidR="003E5119" w:rsidRPr="00EB0679" w14:paraId="554E610B" w14:textId="77777777" w:rsidTr="00204EDC">
        <w:trPr>
          <w:cantSplit/>
        </w:trPr>
        <w:tc>
          <w:tcPr>
            <w:tcW w:w="8221" w:type="dxa"/>
            <w:gridSpan w:val="2"/>
          </w:tcPr>
          <w:p w14:paraId="5E3FEC05"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4FB9B529" w14:textId="77777777" w:rsidTr="00204EDC">
        <w:trPr>
          <w:cantSplit/>
        </w:trPr>
        <w:tc>
          <w:tcPr>
            <w:tcW w:w="8221" w:type="dxa"/>
            <w:gridSpan w:val="2"/>
          </w:tcPr>
          <w:p w14:paraId="3AEDCC0C"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5B71F30A" w14:textId="77777777" w:rsidR="002715BA" w:rsidRPr="00415628" w:rsidRDefault="002715BA" w:rsidP="003E5119"/>
    <w:p w14:paraId="5297CCAC" w14:textId="3D85A771" w:rsidR="002C44DE" w:rsidRDefault="00FBF6E1" w:rsidP="00AD20FD">
      <w:pPr>
        <w:pStyle w:val="List3"/>
      </w:pPr>
      <w:r w:rsidRPr="00415628">
        <w:t>Web application users FSM interface references shall be changed to AFT.</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5C04B757" w14:textId="77777777" w:rsidTr="00204EDC">
        <w:tc>
          <w:tcPr>
            <w:tcW w:w="4112" w:type="dxa"/>
          </w:tcPr>
          <w:p w14:paraId="5A1A9758"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492CF01F" w14:textId="77777777" w:rsidR="003E5119" w:rsidRPr="00EA3994" w:rsidRDefault="003E5119" w:rsidP="00204EDC">
            <w:pPr>
              <w:pStyle w:val="NormalIndent"/>
              <w:tabs>
                <w:tab w:val="clear" w:pos="720"/>
              </w:tabs>
              <w:ind w:left="0"/>
              <w:rPr>
                <w:rFonts w:ascii="Arial" w:hAnsi="Arial" w:cs="Arial"/>
              </w:rPr>
            </w:pPr>
          </w:p>
        </w:tc>
      </w:tr>
      <w:tr w:rsidR="003E5119" w:rsidRPr="00EB0679" w14:paraId="136FBA44" w14:textId="77777777" w:rsidTr="00204EDC">
        <w:trPr>
          <w:cantSplit/>
        </w:trPr>
        <w:tc>
          <w:tcPr>
            <w:tcW w:w="8221" w:type="dxa"/>
            <w:gridSpan w:val="2"/>
          </w:tcPr>
          <w:p w14:paraId="3BFA7BE4"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5BF74383" w14:textId="77777777" w:rsidTr="00204EDC">
        <w:trPr>
          <w:cantSplit/>
        </w:trPr>
        <w:tc>
          <w:tcPr>
            <w:tcW w:w="8221" w:type="dxa"/>
            <w:gridSpan w:val="2"/>
          </w:tcPr>
          <w:p w14:paraId="40496D6A"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4B75679A" w14:textId="77777777" w:rsidR="002715BA" w:rsidRPr="00415628" w:rsidRDefault="002715BA" w:rsidP="003E5119"/>
    <w:p w14:paraId="15F859DF" w14:textId="721458B5" w:rsidR="002C44DE" w:rsidRDefault="00FBF6E1" w:rsidP="00AD20FD">
      <w:pPr>
        <w:pStyle w:val="List3"/>
      </w:pPr>
      <w:r w:rsidRPr="00415628">
        <w:t xml:space="preserve">Time references shall be displayed in </w:t>
      </w:r>
      <w:r w:rsidR="129651FA" w:rsidRPr="00415628">
        <w:t>GMT/</w:t>
      </w:r>
      <w:r w:rsidRPr="00415628">
        <w:t xml:space="preserve">UTC (Zulu) </w:t>
      </w:r>
      <w:r w:rsidR="129651FA" w:rsidRPr="00415628">
        <w:t>time.</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65C987B5" w14:textId="77777777" w:rsidTr="00204EDC">
        <w:tc>
          <w:tcPr>
            <w:tcW w:w="4112" w:type="dxa"/>
          </w:tcPr>
          <w:p w14:paraId="2827ED7A"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1ECE2761" w14:textId="77777777" w:rsidR="003E5119" w:rsidRPr="00EA3994" w:rsidRDefault="003E5119" w:rsidP="00204EDC">
            <w:pPr>
              <w:pStyle w:val="NormalIndent"/>
              <w:tabs>
                <w:tab w:val="clear" w:pos="720"/>
              </w:tabs>
              <w:ind w:left="0"/>
              <w:rPr>
                <w:rFonts w:ascii="Arial" w:hAnsi="Arial" w:cs="Arial"/>
              </w:rPr>
            </w:pPr>
          </w:p>
        </w:tc>
      </w:tr>
      <w:tr w:rsidR="003E5119" w:rsidRPr="00EB0679" w14:paraId="5684B5DF" w14:textId="77777777" w:rsidTr="00204EDC">
        <w:trPr>
          <w:cantSplit/>
        </w:trPr>
        <w:tc>
          <w:tcPr>
            <w:tcW w:w="8221" w:type="dxa"/>
            <w:gridSpan w:val="2"/>
          </w:tcPr>
          <w:p w14:paraId="7F6811ED"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4B23D6A9" w14:textId="77777777" w:rsidTr="00204EDC">
        <w:trPr>
          <w:cantSplit/>
        </w:trPr>
        <w:tc>
          <w:tcPr>
            <w:tcW w:w="8221" w:type="dxa"/>
            <w:gridSpan w:val="2"/>
          </w:tcPr>
          <w:p w14:paraId="3C4200C2"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119C08D3" w14:textId="77777777" w:rsidR="002715BA" w:rsidRPr="00415628" w:rsidRDefault="002715BA" w:rsidP="003E5119"/>
    <w:p w14:paraId="7AC5EC7D" w14:textId="2A0B3DE0" w:rsidR="0024747A" w:rsidRDefault="129651FA" w:rsidP="00AD20FD">
      <w:pPr>
        <w:pStyle w:val="List3"/>
      </w:pPr>
      <w:r w:rsidRPr="00415628">
        <w:t xml:space="preserve">Date formats shall be displayed in </w:t>
      </w:r>
      <w:r w:rsidR="6AA75526" w:rsidRPr="00415628">
        <w:t>four-digit year, three-letter abbreviation of the month, two-digit day (example: 2003JUL04)</w:t>
      </w:r>
      <w:r w:rsidR="418996B6" w:rsidRPr="00415628">
        <w:t xml:space="preserve"> – YYYY/MMM/DD</w:t>
      </w:r>
      <w:r w:rsidR="23CEFD0D" w:rsidRPr="00415628">
        <w:t>.</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1DA9B841" w14:textId="77777777" w:rsidTr="00204EDC">
        <w:tc>
          <w:tcPr>
            <w:tcW w:w="4112" w:type="dxa"/>
          </w:tcPr>
          <w:p w14:paraId="2D35BF31"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01F48BF4" w14:textId="77777777" w:rsidR="003E5119" w:rsidRPr="00EA3994" w:rsidRDefault="003E5119" w:rsidP="00204EDC">
            <w:pPr>
              <w:pStyle w:val="NormalIndent"/>
              <w:tabs>
                <w:tab w:val="clear" w:pos="720"/>
              </w:tabs>
              <w:ind w:left="0"/>
              <w:rPr>
                <w:rFonts w:ascii="Arial" w:hAnsi="Arial" w:cs="Arial"/>
              </w:rPr>
            </w:pPr>
          </w:p>
        </w:tc>
      </w:tr>
      <w:tr w:rsidR="003E5119" w:rsidRPr="00EB0679" w14:paraId="28AC0249" w14:textId="77777777" w:rsidTr="00204EDC">
        <w:trPr>
          <w:cantSplit/>
        </w:trPr>
        <w:tc>
          <w:tcPr>
            <w:tcW w:w="8221" w:type="dxa"/>
            <w:gridSpan w:val="2"/>
          </w:tcPr>
          <w:p w14:paraId="130E5A54"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6584AC1E" w14:textId="77777777" w:rsidTr="00204EDC">
        <w:trPr>
          <w:cantSplit/>
        </w:trPr>
        <w:tc>
          <w:tcPr>
            <w:tcW w:w="8221" w:type="dxa"/>
            <w:gridSpan w:val="2"/>
          </w:tcPr>
          <w:p w14:paraId="69E08614"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0C518F33" w14:textId="77777777" w:rsidR="002715BA" w:rsidRPr="00415628" w:rsidRDefault="002715BA" w:rsidP="003E5119"/>
    <w:p w14:paraId="0B76F817" w14:textId="6F590D30" w:rsidR="00485D06" w:rsidRDefault="28F61BDC" w:rsidP="00AD20FD">
      <w:pPr>
        <w:pStyle w:val="List3"/>
      </w:pPr>
      <w:r w:rsidRPr="00415628">
        <w:t xml:space="preserve">The Web applications landing page shall be hosted on the ATNS domain and shall be encrypted through </w:t>
      </w:r>
      <w:r w:rsidR="498CCA33" w:rsidRPr="00415628">
        <w:t xml:space="preserve">a certificate </w:t>
      </w:r>
      <w:r w:rsidRPr="00415628">
        <w:t>SSL</w:t>
      </w:r>
      <w:r w:rsidR="287AB602" w:rsidRPr="00415628">
        <w:t xml:space="preserve"> to create a secure connection between the </w:t>
      </w:r>
      <w:r w:rsidR="498CCA33" w:rsidRPr="00415628">
        <w:t xml:space="preserve">ATFM </w:t>
      </w:r>
      <w:r w:rsidR="287AB602" w:rsidRPr="00415628">
        <w:t>web server and the web browsers.</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181A717E" w14:textId="77777777" w:rsidTr="00204EDC">
        <w:tc>
          <w:tcPr>
            <w:tcW w:w="4112" w:type="dxa"/>
          </w:tcPr>
          <w:p w14:paraId="749194D6"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1007D8F2" w14:textId="77777777" w:rsidR="003E5119" w:rsidRPr="00EA3994" w:rsidRDefault="003E5119" w:rsidP="00204EDC">
            <w:pPr>
              <w:pStyle w:val="NormalIndent"/>
              <w:tabs>
                <w:tab w:val="clear" w:pos="720"/>
              </w:tabs>
              <w:ind w:left="0"/>
              <w:rPr>
                <w:rFonts w:ascii="Arial" w:hAnsi="Arial" w:cs="Arial"/>
              </w:rPr>
            </w:pPr>
          </w:p>
        </w:tc>
      </w:tr>
      <w:tr w:rsidR="003E5119" w:rsidRPr="00EB0679" w14:paraId="66226B53" w14:textId="77777777" w:rsidTr="00204EDC">
        <w:trPr>
          <w:cantSplit/>
        </w:trPr>
        <w:tc>
          <w:tcPr>
            <w:tcW w:w="8221" w:type="dxa"/>
            <w:gridSpan w:val="2"/>
          </w:tcPr>
          <w:p w14:paraId="49809D61"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28D209AC" w14:textId="77777777" w:rsidTr="00204EDC">
        <w:trPr>
          <w:cantSplit/>
        </w:trPr>
        <w:tc>
          <w:tcPr>
            <w:tcW w:w="8221" w:type="dxa"/>
            <w:gridSpan w:val="2"/>
          </w:tcPr>
          <w:p w14:paraId="517C4E3B"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465BE745" w14:textId="77777777" w:rsidR="002715BA" w:rsidRPr="00415628" w:rsidRDefault="002715BA" w:rsidP="003E5119"/>
    <w:p w14:paraId="75C1CDB3" w14:textId="2FEC1B17" w:rsidR="0073610A" w:rsidRDefault="2C15606A" w:rsidP="00AD20FD">
      <w:pPr>
        <w:pStyle w:val="List3"/>
      </w:pPr>
      <w:r w:rsidRPr="00415628">
        <w:t xml:space="preserve">The Web application shall be customisable </w:t>
      </w:r>
      <w:r w:rsidR="00786CEA" w:rsidRPr="00415628">
        <w:t>by</w:t>
      </w:r>
      <w:r w:rsidRPr="00415628">
        <w:t xml:space="preserve"> ATNS Web administrators to accommodate </w:t>
      </w:r>
      <w:r w:rsidR="00786CEA" w:rsidRPr="00415628">
        <w:t>ATNS branding.</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09E07B8E" w14:textId="77777777" w:rsidTr="00204EDC">
        <w:tc>
          <w:tcPr>
            <w:tcW w:w="4112" w:type="dxa"/>
          </w:tcPr>
          <w:p w14:paraId="032F0165"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3D553BB6" w14:textId="77777777" w:rsidR="003E5119" w:rsidRPr="00EA3994" w:rsidRDefault="003E5119" w:rsidP="00204EDC">
            <w:pPr>
              <w:pStyle w:val="NormalIndent"/>
              <w:tabs>
                <w:tab w:val="clear" w:pos="720"/>
              </w:tabs>
              <w:ind w:left="0"/>
              <w:rPr>
                <w:rFonts w:ascii="Arial" w:hAnsi="Arial" w:cs="Arial"/>
              </w:rPr>
            </w:pPr>
          </w:p>
        </w:tc>
      </w:tr>
      <w:tr w:rsidR="003E5119" w:rsidRPr="00EB0679" w14:paraId="44B002DA" w14:textId="77777777" w:rsidTr="00204EDC">
        <w:trPr>
          <w:cantSplit/>
        </w:trPr>
        <w:tc>
          <w:tcPr>
            <w:tcW w:w="8221" w:type="dxa"/>
            <w:gridSpan w:val="2"/>
          </w:tcPr>
          <w:p w14:paraId="03F0B72E"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1B17E166" w14:textId="77777777" w:rsidTr="00204EDC">
        <w:trPr>
          <w:cantSplit/>
        </w:trPr>
        <w:tc>
          <w:tcPr>
            <w:tcW w:w="8221" w:type="dxa"/>
            <w:gridSpan w:val="2"/>
          </w:tcPr>
          <w:p w14:paraId="2F6A464E"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0FD812E1" w14:textId="77777777" w:rsidR="002715BA" w:rsidRPr="00415628" w:rsidRDefault="002715BA" w:rsidP="003E5119"/>
    <w:p w14:paraId="38A361D3" w14:textId="07ED941C" w:rsidR="000A1732" w:rsidRDefault="79F38942" w:rsidP="005830AA">
      <w:pPr>
        <w:pStyle w:val="List3"/>
      </w:pPr>
      <w:r w:rsidRPr="00415628">
        <w:t xml:space="preserve">The Web application shall </w:t>
      </w:r>
      <w:r w:rsidR="00205D10" w:rsidRPr="00415628">
        <w:t xml:space="preserve">further </w:t>
      </w:r>
      <w:r w:rsidRPr="00415628">
        <w:t>be security protected by</w:t>
      </w:r>
      <w:r w:rsidR="000A1732" w:rsidRPr="00415628">
        <w:t xml:space="preserve"> password</w:t>
      </w:r>
      <w:r w:rsidR="00205D10" w:rsidRPr="00415628">
        <w:t>s</w:t>
      </w:r>
      <w:r w:rsidR="000A1732" w:rsidRPr="00415628">
        <w:t xml:space="preserve"> </w:t>
      </w:r>
      <w:r w:rsidR="004533C7" w:rsidRPr="00415628">
        <w:t xml:space="preserve">and usernames </w:t>
      </w:r>
      <w:r w:rsidR="00205D10" w:rsidRPr="00415628">
        <w:t>as specified</w:t>
      </w:r>
      <w:r w:rsidR="00B83F3F" w:rsidRPr="00415628">
        <w:t xml:space="preserve"> under </w:t>
      </w:r>
      <w:r w:rsidR="004974C7" w:rsidRPr="00415628">
        <w:t>section</w:t>
      </w:r>
      <w:r w:rsidR="00B83F3F" w:rsidRPr="00415628">
        <w:t xml:space="preserve"> </w:t>
      </w:r>
      <w:r w:rsidR="004974C7" w:rsidRPr="00415628">
        <w:fldChar w:fldCharType="begin"/>
      </w:r>
      <w:r w:rsidR="004974C7" w:rsidRPr="00415628">
        <w:instrText xml:space="preserve"> REF _Ref67646557 \r \h </w:instrText>
      </w:r>
      <w:r w:rsidR="00786CEA" w:rsidRPr="00415628">
        <w:instrText xml:space="preserve"> \* MERGEFORMAT </w:instrText>
      </w:r>
      <w:r w:rsidR="004974C7" w:rsidRPr="00415628">
        <w:fldChar w:fldCharType="separate"/>
      </w:r>
      <w:r w:rsidR="00026AA7">
        <w:t>7.2.3</w:t>
      </w:r>
      <w:r w:rsidR="004974C7" w:rsidRPr="00415628">
        <w:fldChar w:fldCharType="end"/>
      </w:r>
      <w:r w:rsidR="004974C7" w:rsidRPr="00415628">
        <w:t xml:space="preserve"> and </w:t>
      </w:r>
      <w:r w:rsidR="009F3144" w:rsidRPr="00415628">
        <w:fldChar w:fldCharType="begin"/>
      </w:r>
      <w:r w:rsidR="009F3144" w:rsidRPr="00415628">
        <w:instrText xml:space="preserve"> REF _Ref67647122 \r \h </w:instrText>
      </w:r>
      <w:r w:rsidR="00786CEA" w:rsidRPr="00415628">
        <w:instrText xml:space="preserve"> \* MERGEFORMAT </w:instrText>
      </w:r>
      <w:r w:rsidR="009F3144" w:rsidRPr="00415628">
        <w:fldChar w:fldCharType="separate"/>
      </w:r>
      <w:r w:rsidR="00026AA7">
        <w:t>7.2.4</w:t>
      </w:r>
      <w:r w:rsidR="009F3144" w:rsidRPr="00415628">
        <w:fldChar w:fldCharType="end"/>
      </w:r>
      <w:r w:rsidR="00637878" w:rsidRPr="00415628">
        <w:t>.</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43814CDD" w14:textId="77777777" w:rsidTr="00204EDC">
        <w:tc>
          <w:tcPr>
            <w:tcW w:w="4112" w:type="dxa"/>
          </w:tcPr>
          <w:p w14:paraId="25390606"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17A8D85E" w14:textId="77777777" w:rsidR="003E5119" w:rsidRPr="00EA3994" w:rsidRDefault="003E5119" w:rsidP="00204EDC">
            <w:pPr>
              <w:pStyle w:val="NormalIndent"/>
              <w:tabs>
                <w:tab w:val="clear" w:pos="720"/>
              </w:tabs>
              <w:ind w:left="0"/>
              <w:rPr>
                <w:rFonts w:ascii="Arial" w:hAnsi="Arial" w:cs="Arial"/>
              </w:rPr>
            </w:pPr>
          </w:p>
        </w:tc>
      </w:tr>
      <w:tr w:rsidR="003E5119" w:rsidRPr="00EB0679" w14:paraId="77663F18" w14:textId="77777777" w:rsidTr="00204EDC">
        <w:trPr>
          <w:cantSplit/>
        </w:trPr>
        <w:tc>
          <w:tcPr>
            <w:tcW w:w="8221" w:type="dxa"/>
            <w:gridSpan w:val="2"/>
          </w:tcPr>
          <w:p w14:paraId="526E9566"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248073D3" w14:textId="77777777" w:rsidTr="00204EDC">
        <w:trPr>
          <w:cantSplit/>
        </w:trPr>
        <w:tc>
          <w:tcPr>
            <w:tcW w:w="8221" w:type="dxa"/>
            <w:gridSpan w:val="2"/>
          </w:tcPr>
          <w:p w14:paraId="288F8224"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07E9D063" w14:textId="77777777" w:rsidR="002715BA" w:rsidRPr="00415628" w:rsidRDefault="002715BA" w:rsidP="003E5119"/>
    <w:p w14:paraId="1E07C735" w14:textId="7E36956C" w:rsidR="004574F5" w:rsidRPr="00415628" w:rsidRDefault="004574F5" w:rsidP="00AD20FD">
      <w:pPr>
        <w:pStyle w:val="List3"/>
      </w:pPr>
      <w:r w:rsidRPr="00415628">
        <w:t xml:space="preserve">The Web application shall cater for user privileges levels as described in section </w:t>
      </w:r>
      <w:r w:rsidR="009A229B" w:rsidRPr="00415628">
        <w:fldChar w:fldCharType="begin"/>
      </w:r>
      <w:r w:rsidR="009A229B" w:rsidRPr="00415628">
        <w:instrText xml:space="preserve"> REF _Ref68786538 \r \h </w:instrText>
      </w:r>
      <w:r w:rsidR="005830AA" w:rsidRPr="00415628">
        <w:instrText xml:space="preserve"> \* MERGEFORMAT </w:instrText>
      </w:r>
      <w:r w:rsidR="009A229B" w:rsidRPr="00415628">
        <w:fldChar w:fldCharType="separate"/>
      </w:r>
      <w:r w:rsidR="00026AA7">
        <w:t>7.2.5</w:t>
      </w:r>
      <w:r w:rsidR="009A229B" w:rsidRPr="00415628">
        <w:fldChar w:fldCharType="end"/>
      </w:r>
      <w:r w:rsidR="009A229B" w:rsidRPr="00415628">
        <w:t>.</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6DD4403B" w14:textId="77777777" w:rsidTr="00204EDC">
        <w:tc>
          <w:tcPr>
            <w:tcW w:w="4112" w:type="dxa"/>
          </w:tcPr>
          <w:p w14:paraId="0FFE3794"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26A6F365" w14:textId="77777777" w:rsidR="003E5119" w:rsidRPr="00EA3994" w:rsidRDefault="003E5119" w:rsidP="00204EDC">
            <w:pPr>
              <w:pStyle w:val="NormalIndent"/>
              <w:tabs>
                <w:tab w:val="clear" w:pos="720"/>
              </w:tabs>
              <w:ind w:left="0"/>
              <w:rPr>
                <w:rFonts w:ascii="Arial" w:hAnsi="Arial" w:cs="Arial"/>
              </w:rPr>
            </w:pPr>
          </w:p>
        </w:tc>
      </w:tr>
      <w:tr w:rsidR="003E5119" w:rsidRPr="00EB0679" w14:paraId="5DB6C79D" w14:textId="77777777" w:rsidTr="00204EDC">
        <w:trPr>
          <w:cantSplit/>
        </w:trPr>
        <w:tc>
          <w:tcPr>
            <w:tcW w:w="8221" w:type="dxa"/>
            <w:gridSpan w:val="2"/>
          </w:tcPr>
          <w:p w14:paraId="02B10FC6"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5FB30F47" w14:textId="77777777" w:rsidTr="00204EDC">
        <w:trPr>
          <w:cantSplit/>
        </w:trPr>
        <w:tc>
          <w:tcPr>
            <w:tcW w:w="8221" w:type="dxa"/>
            <w:gridSpan w:val="2"/>
          </w:tcPr>
          <w:p w14:paraId="4814C414"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286CA41A" w14:textId="546A7F23" w:rsidR="00281447" w:rsidRPr="00415628" w:rsidRDefault="00281447" w:rsidP="00281447"/>
    <w:p w14:paraId="19FDE284" w14:textId="77777777" w:rsidR="00281447" w:rsidRPr="00415628" w:rsidRDefault="00281447" w:rsidP="00281447">
      <w:pPr>
        <w:pStyle w:val="Heading3"/>
      </w:pPr>
      <w:bookmarkStart w:id="850" w:name="_Toc157431670"/>
      <w:r w:rsidRPr="00415628">
        <w:t>AFT Web Application</w:t>
      </w:r>
      <w:bookmarkEnd w:id="850"/>
    </w:p>
    <w:p w14:paraId="3BE7AB62" w14:textId="0706EA11" w:rsidR="00281447" w:rsidRDefault="00281447" w:rsidP="004E261B">
      <w:pPr>
        <w:pStyle w:val="List3"/>
        <w:numPr>
          <w:ilvl w:val="0"/>
          <w:numId w:val="302"/>
        </w:numPr>
      </w:pPr>
      <w:r w:rsidRPr="00415628">
        <w:t>The AFT Web application shall allow users to change slots on flight lists by means of a drag and drop action.</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36B5DDAE" w14:textId="77777777" w:rsidTr="00204EDC">
        <w:tc>
          <w:tcPr>
            <w:tcW w:w="4112" w:type="dxa"/>
          </w:tcPr>
          <w:p w14:paraId="5F4C2BA6"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083364FC" w14:textId="77777777" w:rsidR="003E5119" w:rsidRPr="00EA3994" w:rsidRDefault="003E5119" w:rsidP="00204EDC">
            <w:pPr>
              <w:pStyle w:val="NormalIndent"/>
              <w:tabs>
                <w:tab w:val="clear" w:pos="720"/>
              </w:tabs>
              <w:ind w:left="0"/>
              <w:rPr>
                <w:rFonts w:ascii="Arial" w:hAnsi="Arial" w:cs="Arial"/>
              </w:rPr>
            </w:pPr>
          </w:p>
        </w:tc>
      </w:tr>
      <w:tr w:rsidR="003E5119" w:rsidRPr="00EB0679" w14:paraId="5B6B615C" w14:textId="77777777" w:rsidTr="00204EDC">
        <w:trPr>
          <w:cantSplit/>
        </w:trPr>
        <w:tc>
          <w:tcPr>
            <w:tcW w:w="8221" w:type="dxa"/>
            <w:gridSpan w:val="2"/>
          </w:tcPr>
          <w:p w14:paraId="7A0636A5"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55A5B337" w14:textId="77777777" w:rsidTr="00204EDC">
        <w:trPr>
          <w:cantSplit/>
        </w:trPr>
        <w:tc>
          <w:tcPr>
            <w:tcW w:w="8221" w:type="dxa"/>
            <w:gridSpan w:val="2"/>
          </w:tcPr>
          <w:p w14:paraId="4182E55B"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2F4E54D6" w14:textId="77777777" w:rsidR="002715BA" w:rsidRPr="00415628" w:rsidRDefault="002715BA" w:rsidP="003E5119"/>
    <w:p w14:paraId="41A6A8BE" w14:textId="0506DB0E" w:rsidR="00281447" w:rsidRDefault="00281447" w:rsidP="00387662">
      <w:pPr>
        <w:pStyle w:val="List3"/>
      </w:pPr>
      <w:r w:rsidRPr="00415628">
        <w:t>The AFT Web application shall cater for the slots view to include selective filtering to show only the slots for a selected Stakeholder or airline, as well as the open slots for ARR and DEP flights.</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17EA7623" w14:textId="77777777" w:rsidTr="00204EDC">
        <w:tc>
          <w:tcPr>
            <w:tcW w:w="4112" w:type="dxa"/>
          </w:tcPr>
          <w:p w14:paraId="04968472"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1D63C788" w14:textId="77777777" w:rsidR="003E5119" w:rsidRPr="00EA3994" w:rsidRDefault="003E5119" w:rsidP="00204EDC">
            <w:pPr>
              <w:pStyle w:val="NormalIndent"/>
              <w:tabs>
                <w:tab w:val="clear" w:pos="720"/>
              </w:tabs>
              <w:ind w:left="0"/>
              <w:rPr>
                <w:rFonts w:ascii="Arial" w:hAnsi="Arial" w:cs="Arial"/>
              </w:rPr>
            </w:pPr>
          </w:p>
        </w:tc>
      </w:tr>
      <w:tr w:rsidR="003E5119" w:rsidRPr="00EB0679" w14:paraId="08F288DA" w14:textId="77777777" w:rsidTr="00204EDC">
        <w:trPr>
          <w:cantSplit/>
        </w:trPr>
        <w:tc>
          <w:tcPr>
            <w:tcW w:w="8221" w:type="dxa"/>
            <w:gridSpan w:val="2"/>
          </w:tcPr>
          <w:p w14:paraId="18C2EC5E"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411A60CC" w14:textId="77777777" w:rsidTr="00204EDC">
        <w:trPr>
          <w:cantSplit/>
        </w:trPr>
        <w:tc>
          <w:tcPr>
            <w:tcW w:w="8221" w:type="dxa"/>
            <w:gridSpan w:val="2"/>
          </w:tcPr>
          <w:p w14:paraId="5B78B73C"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730E4F58" w14:textId="77777777" w:rsidR="002715BA" w:rsidRPr="00415628" w:rsidRDefault="002715BA" w:rsidP="003E5119"/>
    <w:p w14:paraId="31A44835" w14:textId="574E0393" w:rsidR="00281447" w:rsidRDefault="00281447" w:rsidP="00387662">
      <w:pPr>
        <w:pStyle w:val="List3"/>
      </w:pPr>
      <w:r w:rsidRPr="00415628">
        <w:t>The AFT Web application shall have a filtering mechanism to filter messages according to personalised profiles in order to reducing clutter on the user interface.</w:t>
      </w:r>
      <w:r w:rsidR="0048661A">
        <w:t xml:space="preserve">  </w:t>
      </w:r>
      <w:r w:rsidR="00503060">
        <w:t>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1A89ED26" w14:textId="77777777" w:rsidTr="00204EDC">
        <w:tc>
          <w:tcPr>
            <w:tcW w:w="4112" w:type="dxa"/>
          </w:tcPr>
          <w:p w14:paraId="537A8FB4"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1FE7CC00" w14:textId="77777777" w:rsidR="003E5119" w:rsidRPr="00EA3994" w:rsidRDefault="003E5119" w:rsidP="00204EDC">
            <w:pPr>
              <w:pStyle w:val="NormalIndent"/>
              <w:tabs>
                <w:tab w:val="clear" w:pos="720"/>
              </w:tabs>
              <w:ind w:left="0"/>
              <w:rPr>
                <w:rFonts w:ascii="Arial" w:hAnsi="Arial" w:cs="Arial"/>
              </w:rPr>
            </w:pPr>
          </w:p>
        </w:tc>
      </w:tr>
      <w:tr w:rsidR="003E5119" w:rsidRPr="00EB0679" w14:paraId="2D27525E" w14:textId="77777777" w:rsidTr="00204EDC">
        <w:trPr>
          <w:cantSplit/>
        </w:trPr>
        <w:tc>
          <w:tcPr>
            <w:tcW w:w="8221" w:type="dxa"/>
            <w:gridSpan w:val="2"/>
          </w:tcPr>
          <w:p w14:paraId="385B99C8"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1A5DED6D" w14:textId="77777777" w:rsidTr="00204EDC">
        <w:trPr>
          <w:cantSplit/>
        </w:trPr>
        <w:tc>
          <w:tcPr>
            <w:tcW w:w="8221" w:type="dxa"/>
            <w:gridSpan w:val="2"/>
          </w:tcPr>
          <w:p w14:paraId="588FA947"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66EBF445" w14:textId="77777777" w:rsidR="002715BA" w:rsidRPr="00415628" w:rsidRDefault="002715BA" w:rsidP="003E5119"/>
    <w:p w14:paraId="0672E22A" w14:textId="73848AC7" w:rsidR="00281447" w:rsidRDefault="00281447" w:rsidP="00387662">
      <w:pPr>
        <w:pStyle w:val="List3"/>
      </w:pPr>
      <w:r w:rsidRPr="00415628">
        <w:t>The AFT Web application shall have an integrated search bar keyboard shortcut.</w:t>
      </w:r>
      <w:r w:rsidR="0048661A">
        <w:t xml:space="preserve">  </w:t>
      </w:r>
      <w:r w:rsidR="00503060">
        <w:t>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3087E004" w14:textId="77777777" w:rsidTr="00204EDC">
        <w:tc>
          <w:tcPr>
            <w:tcW w:w="4112" w:type="dxa"/>
          </w:tcPr>
          <w:p w14:paraId="78E5EAE2"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2770E181" w14:textId="77777777" w:rsidR="003E5119" w:rsidRPr="00EA3994" w:rsidRDefault="003E5119" w:rsidP="00204EDC">
            <w:pPr>
              <w:pStyle w:val="NormalIndent"/>
              <w:tabs>
                <w:tab w:val="clear" w:pos="720"/>
              </w:tabs>
              <w:ind w:left="0"/>
              <w:rPr>
                <w:rFonts w:ascii="Arial" w:hAnsi="Arial" w:cs="Arial"/>
              </w:rPr>
            </w:pPr>
          </w:p>
        </w:tc>
      </w:tr>
      <w:tr w:rsidR="003E5119" w:rsidRPr="00EB0679" w14:paraId="75F3FA41" w14:textId="77777777" w:rsidTr="00204EDC">
        <w:trPr>
          <w:cantSplit/>
        </w:trPr>
        <w:tc>
          <w:tcPr>
            <w:tcW w:w="8221" w:type="dxa"/>
            <w:gridSpan w:val="2"/>
          </w:tcPr>
          <w:p w14:paraId="67A9BE3C"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159DEB17" w14:textId="77777777" w:rsidTr="00204EDC">
        <w:trPr>
          <w:cantSplit/>
        </w:trPr>
        <w:tc>
          <w:tcPr>
            <w:tcW w:w="8221" w:type="dxa"/>
            <w:gridSpan w:val="2"/>
          </w:tcPr>
          <w:p w14:paraId="2BD4967C"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3ECCF133" w14:textId="77777777" w:rsidR="002715BA" w:rsidRPr="00415628" w:rsidRDefault="002715BA" w:rsidP="003E5119"/>
    <w:p w14:paraId="005B0E9F" w14:textId="6297AB75" w:rsidR="00281447" w:rsidRDefault="00281447" w:rsidP="00387662">
      <w:pPr>
        <w:pStyle w:val="List3"/>
      </w:pPr>
      <w:r w:rsidRPr="00415628">
        <w:t>The AFT Web application shall allow the user to move or suspend multiple slots at a time.</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740F598B" w14:textId="77777777" w:rsidTr="00204EDC">
        <w:tc>
          <w:tcPr>
            <w:tcW w:w="4112" w:type="dxa"/>
          </w:tcPr>
          <w:p w14:paraId="7CF0ED7D"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41D3C3E7" w14:textId="77777777" w:rsidR="003E5119" w:rsidRPr="00EA3994" w:rsidRDefault="003E5119" w:rsidP="00204EDC">
            <w:pPr>
              <w:pStyle w:val="NormalIndent"/>
              <w:tabs>
                <w:tab w:val="clear" w:pos="720"/>
              </w:tabs>
              <w:ind w:left="0"/>
              <w:rPr>
                <w:rFonts w:ascii="Arial" w:hAnsi="Arial" w:cs="Arial"/>
              </w:rPr>
            </w:pPr>
          </w:p>
        </w:tc>
      </w:tr>
      <w:tr w:rsidR="003E5119" w:rsidRPr="00EB0679" w14:paraId="57582D99" w14:textId="77777777" w:rsidTr="00204EDC">
        <w:trPr>
          <w:cantSplit/>
        </w:trPr>
        <w:tc>
          <w:tcPr>
            <w:tcW w:w="8221" w:type="dxa"/>
            <w:gridSpan w:val="2"/>
          </w:tcPr>
          <w:p w14:paraId="0BEB2787"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09C9A200" w14:textId="77777777" w:rsidTr="00204EDC">
        <w:trPr>
          <w:cantSplit/>
        </w:trPr>
        <w:tc>
          <w:tcPr>
            <w:tcW w:w="8221" w:type="dxa"/>
            <w:gridSpan w:val="2"/>
          </w:tcPr>
          <w:p w14:paraId="6CDA3254"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6F999F63" w14:textId="77777777" w:rsidR="002715BA" w:rsidRPr="00415628" w:rsidRDefault="002715BA" w:rsidP="003E5119"/>
    <w:p w14:paraId="404CA76E" w14:textId="4EC40D38" w:rsidR="00281447" w:rsidRDefault="00281447" w:rsidP="00387662">
      <w:pPr>
        <w:pStyle w:val="List3"/>
      </w:pPr>
      <w:r w:rsidRPr="00415628">
        <w:t>The system shall be able to model “what if” scenarios when implementing TMIs and propose the best solutions.</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200130B3" w14:textId="77777777" w:rsidTr="00204EDC">
        <w:tc>
          <w:tcPr>
            <w:tcW w:w="4112" w:type="dxa"/>
          </w:tcPr>
          <w:p w14:paraId="7FABE8B3"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010B0D13" w14:textId="77777777" w:rsidR="003E5119" w:rsidRPr="00EA3994" w:rsidRDefault="003E5119" w:rsidP="00204EDC">
            <w:pPr>
              <w:pStyle w:val="NormalIndent"/>
              <w:tabs>
                <w:tab w:val="clear" w:pos="720"/>
              </w:tabs>
              <w:ind w:left="0"/>
              <w:rPr>
                <w:rFonts w:ascii="Arial" w:hAnsi="Arial" w:cs="Arial"/>
              </w:rPr>
            </w:pPr>
          </w:p>
        </w:tc>
      </w:tr>
      <w:tr w:rsidR="003E5119" w:rsidRPr="00EB0679" w14:paraId="2B8184B7" w14:textId="77777777" w:rsidTr="00204EDC">
        <w:trPr>
          <w:cantSplit/>
        </w:trPr>
        <w:tc>
          <w:tcPr>
            <w:tcW w:w="8221" w:type="dxa"/>
            <w:gridSpan w:val="2"/>
          </w:tcPr>
          <w:p w14:paraId="68B60F9A"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32B9B633" w14:textId="77777777" w:rsidTr="00204EDC">
        <w:trPr>
          <w:cantSplit/>
        </w:trPr>
        <w:tc>
          <w:tcPr>
            <w:tcW w:w="8221" w:type="dxa"/>
            <w:gridSpan w:val="2"/>
          </w:tcPr>
          <w:p w14:paraId="22CD22B8"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523BFE4D" w14:textId="77777777" w:rsidR="002715BA" w:rsidRPr="00415628" w:rsidRDefault="002715BA" w:rsidP="003E5119"/>
    <w:p w14:paraId="57BFED3E" w14:textId="266ABCA3" w:rsidR="00281447" w:rsidRPr="00415628" w:rsidRDefault="00281447" w:rsidP="00387662">
      <w:pPr>
        <w:pStyle w:val="List3"/>
      </w:pPr>
      <w:r w:rsidRPr="00415628">
        <w:t>The AFT Web application shall cater for a popup window or an ALERT message showing that a flow control is in place.</w:t>
      </w:r>
      <w:r w:rsidR="0048661A">
        <w:t xml:space="preserve">  </w:t>
      </w:r>
      <w:r w:rsidR="00503060">
        <w:t>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2369AB94" w14:textId="77777777" w:rsidTr="00204EDC">
        <w:tc>
          <w:tcPr>
            <w:tcW w:w="4112" w:type="dxa"/>
          </w:tcPr>
          <w:p w14:paraId="3F6723A8"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72CFA7EA" w14:textId="77777777" w:rsidR="003E5119" w:rsidRPr="00EA3994" w:rsidRDefault="003E5119" w:rsidP="00204EDC">
            <w:pPr>
              <w:pStyle w:val="NormalIndent"/>
              <w:tabs>
                <w:tab w:val="clear" w:pos="720"/>
              </w:tabs>
              <w:ind w:left="0"/>
              <w:rPr>
                <w:rFonts w:ascii="Arial" w:hAnsi="Arial" w:cs="Arial"/>
              </w:rPr>
            </w:pPr>
          </w:p>
        </w:tc>
      </w:tr>
      <w:tr w:rsidR="003E5119" w:rsidRPr="00EB0679" w14:paraId="0D0A3D6B" w14:textId="77777777" w:rsidTr="00204EDC">
        <w:trPr>
          <w:cantSplit/>
        </w:trPr>
        <w:tc>
          <w:tcPr>
            <w:tcW w:w="8221" w:type="dxa"/>
            <w:gridSpan w:val="2"/>
          </w:tcPr>
          <w:p w14:paraId="27E81213"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09F23D13" w14:textId="77777777" w:rsidTr="00204EDC">
        <w:trPr>
          <w:cantSplit/>
        </w:trPr>
        <w:tc>
          <w:tcPr>
            <w:tcW w:w="8221" w:type="dxa"/>
            <w:gridSpan w:val="2"/>
          </w:tcPr>
          <w:p w14:paraId="5CE2F588"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149C339D" w14:textId="77777777" w:rsidR="00281447" w:rsidRPr="00415628" w:rsidRDefault="00281447" w:rsidP="009F3144"/>
    <w:p w14:paraId="22AB3E36" w14:textId="32BBA9BD" w:rsidR="00CC4922" w:rsidRPr="00415628" w:rsidRDefault="00CC4922" w:rsidP="003A12FB">
      <w:pPr>
        <w:pStyle w:val="Heading3"/>
      </w:pPr>
      <w:bookmarkStart w:id="851" w:name="_Toc157431671"/>
      <w:bookmarkEnd w:id="849"/>
      <w:r w:rsidRPr="00415628">
        <w:rPr>
          <w:rFonts w:hint="eastAsia"/>
        </w:rPr>
        <w:t xml:space="preserve">Web Application </w:t>
      </w:r>
      <w:r w:rsidR="001D3E30" w:rsidRPr="00415628">
        <w:rPr>
          <w:rFonts w:hint="eastAsia"/>
        </w:rPr>
        <w:t xml:space="preserve">(Web-App) </w:t>
      </w:r>
      <w:r w:rsidRPr="00415628">
        <w:rPr>
          <w:rFonts w:hint="eastAsia"/>
        </w:rPr>
        <w:t>Interface</w:t>
      </w:r>
      <w:bookmarkEnd w:id="851"/>
    </w:p>
    <w:p w14:paraId="2F9C6BD1" w14:textId="73DD2B3E" w:rsidR="005844D2" w:rsidRDefault="00CC4922" w:rsidP="004E261B">
      <w:pPr>
        <w:pStyle w:val="List3"/>
        <w:numPr>
          <w:ilvl w:val="0"/>
          <w:numId w:val="229"/>
        </w:numPr>
      </w:pPr>
      <w:r w:rsidRPr="00415628">
        <w:t xml:space="preserve">At any time, only the </w:t>
      </w:r>
      <w:bookmarkStart w:id="852" w:name="_Hlk56597618"/>
      <w:r w:rsidRPr="00415628">
        <w:t>master web application server</w:t>
      </w:r>
      <w:bookmarkEnd w:id="852"/>
      <w:r w:rsidRPr="00415628">
        <w:t xml:space="preserve"> shall interface </w:t>
      </w:r>
      <w:r w:rsidR="005844D2" w:rsidRPr="00415628">
        <w:t xml:space="preserve">(connect) </w:t>
      </w:r>
      <w:r w:rsidRPr="00415628">
        <w:t xml:space="preserve">with the ISP </w:t>
      </w:r>
      <w:r w:rsidR="004E3E0D" w:rsidRPr="00415628">
        <w:t>link</w:t>
      </w:r>
      <w:r w:rsidRPr="00415628">
        <w:t xml:space="preserve"> via a firewall and router</w:t>
      </w:r>
      <w:r w:rsidR="005844D2" w:rsidRPr="00415628">
        <w:t>.</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0BCAE5EB" w14:textId="77777777" w:rsidTr="00204EDC">
        <w:tc>
          <w:tcPr>
            <w:tcW w:w="4112" w:type="dxa"/>
          </w:tcPr>
          <w:p w14:paraId="0CA522DF"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36378A8C" w14:textId="77777777" w:rsidR="003E5119" w:rsidRPr="00EA3994" w:rsidRDefault="003E5119" w:rsidP="00204EDC">
            <w:pPr>
              <w:pStyle w:val="NormalIndent"/>
              <w:tabs>
                <w:tab w:val="clear" w:pos="720"/>
              </w:tabs>
              <w:ind w:left="0"/>
              <w:rPr>
                <w:rFonts w:ascii="Arial" w:hAnsi="Arial" w:cs="Arial"/>
              </w:rPr>
            </w:pPr>
          </w:p>
        </w:tc>
      </w:tr>
      <w:tr w:rsidR="003E5119" w:rsidRPr="00EB0679" w14:paraId="0142BEEA" w14:textId="77777777" w:rsidTr="00204EDC">
        <w:trPr>
          <w:cantSplit/>
        </w:trPr>
        <w:tc>
          <w:tcPr>
            <w:tcW w:w="8221" w:type="dxa"/>
            <w:gridSpan w:val="2"/>
          </w:tcPr>
          <w:p w14:paraId="01E31FAC"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156D602E" w14:textId="77777777" w:rsidTr="00204EDC">
        <w:trPr>
          <w:cantSplit/>
        </w:trPr>
        <w:tc>
          <w:tcPr>
            <w:tcW w:w="8221" w:type="dxa"/>
            <w:gridSpan w:val="2"/>
          </w:tcPr>
          <w:p w14:paraId="78A2B7AD"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06D0D473" w14:textId="77777777" w:rsidR="002715BA" w:rsidRPr="00415628" w:rsidRDefault="002715BA" w:rsidP="003E5119"/>
    <w:p w14:paraId="42EA21C8" w14:textId="302A98DC" w:rsidR="00CE7AA9" w:rsidRDefault="5FEA2B55" w:rsidP="00AD20FD">
      <w:pPr>
        <w:pStyle w:val="List3"/>
      </w:pPr>
      <w:r w:rsidRPr="00415628">
        <w:t>The latest security features shall be implemented that is available at the time</w:t>
      </w:r>
      <w:r w:rsidR="14F6110D" w:rsidRPr="00415628">
        <w:t>.</w:t>
      </w:r>
      <w:r w:rsidR="0048661A">
        <w:t xml:space="preserve">  </w:t>
      </w:r>
      <w:r w:rsidR="00503060">
        <w:t>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73AA2A5E" w14:textId="77777777" w:rsidTr="00204EDC">
        <w:tc>
          <w:tcPr>
            <w:tcW w:w="4112" w:type="dxa"/>
          </w:tcPr>
          <w:p w14:paraId="5E5554AC"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0A9E3D81" w14:textId="77777777" w:rsidR="003E5119" w:rsidRPr="00EA3994" w:rsidRDefault="003E5119" w:rsidP="00204EDC">
            <w:pPr>
              <w:pStyle w:val="NormalIndent"/>
              <w:tabs>
                <w:tab w:val="clear" w:pos="720"/>
              </w:tabs>
              <w:ind w:left="0"/>
              <w:rPr>
                <w:rFonts w:ascii="Arial" w:hAnsi="Arial" w:cs="Arial"/>
              </w:rPr>
            </w:pPr>
          </w:p>
        </w:tc>
      </w:tr>
      <w:tr w:rsidR="003E5119" w:rsidRPr="00EB0679" w14:paraId="40370D6D" w14:textId="77777777" w:rsidTr="00204EDC">
        <w:trPr>
          <w:cantSplit/>
        </w:trPr>
        <w:tc>
          <w:tcPr>
            <w:tcW w:w="8221" w:type="dxa"/>
            <w:gridSpan w:val="2"/>
          </w:tcPr>
          <w:p w14:paraId="6228544E"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0C58C44D" w14:textId="77777777" w:rsidTr="00204EDC">
        <w:trPr>
          <w:cantSplit/>
        </w:trPr>
        <w:tc>
          <w:tcPr>
            <w:tcW w:w="8221" w:type="dxa"/>
            <w:gridSpan w:val="2"/>
          </w:tcPr>
          <w:p w14:paraId="1B0AE751"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6D370C3B" w14:textId="77777777" w:rsidR="002715BA" w:rsidRPr="00415628" w:rsidRDefault="002715BA" w:rsidP="003E5119"/>
    <w:p w14:paraId="44218489" w14:textId="0A6BDCF1" w:rsidR="00CC4922" w:rsidRDefault="14F6110D" w:rsidP="00AD20FD">
      <w:pPr>
        <w:pStyle w:val="List3"/>
      </w:pPr>
      <w:r w:rsidRPr="00415628">
        <w:t>In the event of a failure of the master web application server the new master web application server shall connect to the ISP interface automatically.</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39464F24" w14:textId="77777777" w:rsidTr="00204EDC">
        <w:tc>
          <w:tcPr>
            <w:tcW w:w="4112" w:type="dxa"/>
          </w:tcPr>
          <w:p w14:paraId="52C34B65"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293033F7" w14:textId="77777777" w:rsidR="003E5119" w:rsidRPr="00EA3994" w:rsidRDefault="003E5119" w:rsidP="00204EDC">
            <w:pPr>
              <w:pStyle w:val="NormalIndent"/>
              <w:tabs>
                <w:tab w:val="clear" w:pos="720"/>
              </w:tabs>
              <w:ind w:left="0"/>
              <w:rPr>
                <w:rFonts w:ascii="Arial" w:hAnsi="Arial" w:cs="Arial"/>
              </w:rPr>
            </w:pPr>
          </w:p>
        </w:tc>
      </w:tr>
      <w:tr w:rsidR="003E5119" w:rsidRPr="00EB0679" w14:paraId="769D00C6" w14:textId="77777777" w:rsidTr="00204EDC">
        <w:trPr>
          <w:cantSplit/>
        </w:trPr>
        <w:tc>
          <w:tcPr>
            <w:tcW w:w="8221" w:type="dxa"/>
            <w:gridSpan w:val="2"/>
          </w:tcPr>
          <w:p w14:paraId="5956EBB2"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58D28C82" w14:textId="77777777" w:rsidTr="00204EDC">
        <w:trPr>
          <w:cantSplit/>
        </w:trPr>
        <w:tc>
          <w:tcPr>
            <w:tcW w:w="8221" w:type="dxa"/>
            <w:gridSpan w:val="2"/>
          </w:tcPr>
          <w:p w14:paraId="0033A877"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6707C557" w14:textId="77777777" w:rsidR="002715BA" w:rsidRPr="00415628" w:rsidRDefault="002715BA" w:rsidP="003E5119"/>
    <w:p w14:paraId="6584FF69" w14:textId="7C10B28C" w:rsidR="0045440C" w:rsidRDefault="14F6110D" w:rsidP="00AD20FD">
      <w:pPr>
        <w:pStyle w:val="List3"/>
      </w:pPr>
      <w:r w:rsidRPr="00415628">
        <w:t xml:space="preserve">The web application shall be able to be properly presented and utilised on any of the major web browsers </w:t>
      </w:r>
      <w:r w:rsidR="4F3BAD91" w:rsidRPr="00415628">
        <w:t>including</w:t>
      </w:r>
      <w:r w:rsidRPr="00415628">
        <w:t xml:space="preserve"> Microsoft® Edge, Microsoft® IE-Explorer, Firefox and Chrome and shall </w:t>
      </w:r>
      <w:r w:rsidR="4F3BAD91" w:rsidRPr="00415628">
        <w:t xml:space="preserve">also </w:t>
      </w:r>
      <w:r w:rsidRPr="00415628">
        <w:t>be able to run on all latest versions of these.</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2F40AD79" w14:textId="77777777" w:rsidTr="00204EDC">
        <w:tc>
          <w:tcPr>
            <w:tcW w:w="4112" w:type="dxa"/>
          </w:tcPr>
          <w:p w14:paraId="41B2EF7F"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089AA1DF" w14:textId="77777777" w:rsidR="003E5119" w:rsidRPr="00EA3994" w:rsidRDefault="003E5119" w:rsidP="00204EDC">
            <w:pPr>
              <w:pStyle w:val="NormalIndent"/>
              <w:tabs>
                <w:tab w:val="clear" w:pos="720"/>
              </w:tabs>
              <w:ind w:left="0"/>
              <w:rPr>
                <w:rFonts w:ascii="Arial" w:hAnsi="Arial" w:cs="Arial"/>
              </w:rPr>
            </w:pPr>
          </w:p>
        </w:tc>
      </w:tr>
      <w:tr w:rsidR="003E5119" w:rsidRPr="00EB0679" w14:paraId="77A030C6" w14:textId="77777777" w:rsidTr="00204EDC">
        <w:trPr>
          <w:cantSplit/>
        </w:trPr>
        <w:tc>
          <w:tcPr>
            <w:tcW w:w="8221" w:type="dxa"/>
            <w:gridSpan w:val="2"/>
          </w:tcPr>
          <w:p w14:paraId="5F4BBD0B"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4F8C734F" w14:textId="77777777" w:rsidTr="00204EDC">
        <w:trPr>
          <w:cantSplit/>
        </w:trPr>
        <w:tc>
          <w:tcPr>
            <w:tcW w:w="8221" w:type="dxa"/>
            <w:gridSpan w:val="2"/>
          </w:tcPr>
          <w:p w14:paraId="577C1DB4"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279E994D" w14:textId="77777777" w:rsidR="002715BA" w:rsidRPr="00415628" w:rsidRDefault="002715BA" w:rsidP="003E5119"/>
    <w:p w14:paraId="4D1BF84F" w14:textId="22F42FD9" w:rsidR="0045440C" w:rsidRDefault="6F811DA0" w:rsidP="00AD20FD">
      <w:pPr>
        <w:pStyle w:val="List3"/>
      </w:pPr>
      <w:r w:rsidRPr="00415628">
        <w:t xml:space="preserve">The </w:t>
      </w:r>
      <w:r w:rsidR="16FBE369" w:rsidRPr="00415628">
        <w:t>Web application</w:t>
      </w:r>
      <w:r w:rsidRPr="00415628">
        <w:t xml:space="preserve"> shall cater for tactical, pre-tactical and strategic plans</w:t>
      </w:r>
      <w:r w:rsidR="16FBE369" w:rsidRPr="00415628">
        <w:t>/predictions</w:t>
      </w:r>
      <w:r w:rsidRPr="00415628">
        <w:t xml:space="preserve"> to be </w:t>
      </w:r>
      <w:r w:rsidR="16FBE369" w:rsidRPr="00415628">
        <w:t>viewable</w:t>
      </w:r>
      <w:r w:rsidRPr="00415628">
        <w:t xml:space="preserve"> </w:t>
      </w:r>
      <w:r w:rsidR="16FBE369" w:rsidRPr="00415628">
        <w:t xml:space="preserve">via menu/option selection </w:t>
      </w:r>
      <w:r w:rsidRPr="00415628">
        <w:t xml:space="preserve">on the web interface. These plans shall be predefined and managed by the ATFM </w:t>
      </w:r>
      <w:r w:rsidR="16FBE369" w:rsidRPr="00415628">
        <w:t>Controllers</w:t>
      </w:r>
      <w:r w:rsidRPr="00415628">
        <w:t>.</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4E80D760" w14:textId="77777777" w:rsidTr="00204EDC">
        <w:tc>
          <w:tcPr>
            <w:tcW w:w="4112" w:type="dxa"/>
          </w:tcPr>
          <w:p w14:paraId="44645844"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589B07A3" w14:textId="77777777" w:rsidR="003E5119" w:rsidRPr="00EA3994" w:rsidRDefault="003E5119" w:rsidP="00204EDC">
            <w:pPr>
              <w:pStyle w:val="NormalIndent"/>
              <w:tabs>
                <w:tab w:val="clear" w:pos="720"/>
              </w:tabs>
              <w:ind w:left="0"/>
              <w:rPr>
                <w:rFonts w:ascii="Arial" w:hAnsi="Arial" w:cs="Arial"/>
              </w:rPr>
            </w:pPr>
          </w:p>
        </w:tc>
      </w:tr>
      <w:tr w:rsidR="003E5119" w:rsidRPr="00EB0679" w14:paraId="28072E1B" w14:textId="77777777" w:rsidTr="00204EDC">
        <w:trPr>
          <w:cantSplit/>
        </w:trPr>
        <w:tc>
          <w:tcPr>
            <w:tcW w:w="8221" w:type="dxa"/>
            <w:gridSpan w:val="2"/>
          </w:tcPr>
          <w:p w14:paraId="3FD34B93"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7B5F2953" w14:textId="77777777" w:rsidTr="00204EDC">
        <w:trPr>
          <w:cantSplit/>
        </w:trPr>
        <w:tc>
          <w:tcPr>
            <w:tcW w:w="8221" w:type="dxa"/>
            <w:gridSpan w:val="2"/>
          </w:tcPr>
          <w:p w14:paraId="36808445"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0CDC5760" w14:textId="77777777" w:rsidR="002715BA" w:rsidRPr="00415628" w:rsidRDefault="002715BA" w:rsidP="003E5119"/>
    <w:p w14:paraId="3B9BBCE3" w14:textId="6B19543B" w:rsidR="00584780" w:rsidRDefault="16FBE369" w:rsidP="00AD20FD">
      <w:pPr>
        <w:pStyle w:val="List3"/>
      </w:pPr>
      <w:r w:rsidRPr="00415628">
        <w:t>Operational Administrator Users shall</w:t>
      </w:r>
      <w:r w:rsidR="6F811DA0" w:rsidRPr="00415628">
        <w:t xml:space="preserve"> be able to grant report access, etc., to specific clients, and more such as specific flight data additional columns to be added to web pages specific for operator and client use (per user according to privileges assigned per user).</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58CCB3A9" w14:textId="77777777" w:rsidTr="00204EDC">
        <w:tc>
          <w:tcPr>
            <w:tcW w:w="4112" w:type="dxa"/>
          </w:tcPr>
          <w:p w14:paraId="3E2DB1F0"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7A10279D" w14:textId="77777777" w:rsidR="003E5119" w:rsidRPr="00EA3994" w:rsidRDefault="003E5119" w:rsidP="00204EDC">
            <w:pPr>
              <w:pStyle w:val="NormalIndent"/>
              <w:tabs>
                <w:tab w:val="clear" w:pos="720"/>
              </w:tabs>
              <w:ind w:left="0"/>
              <w:rPr>
                <w:rFonts w:ascii="Arial" w:hAnsi="Arial" w:cs="Arial"/>
              </w:rPr>
            </w:pPr>
          </w:p>
        </w:tc>
      </w:tr>
      <w:tr w:rsidR="003E5119" w:rsidRPr="00EB0679" w14:paraId="09E62370" w14:textId="77777777" w:rsidTr="00204EDC">
        <w:trPr>
          <w:cantSplit/>
        </w:trPr>
        <w:tc>
          <w:tcPr>
            <w:tcW w:w="8221" w:type="dxa"/>
            <w:gridSpan w:val="2"/>
          </w:tcPr>
          <w:p w14:paraId="40153D86"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1DD0F9EB" w14:textId="77777777" w:rsidTr="00204EDC">
        <w:trPr>
          <w:cantSplit/>
        </w:trPr>
        <w:tc>
          <w:tcPr>
            <w:tcW w:w="8221" w:type="dxa"/>
            <w:gridSpan w:val="2"/>
          </w:tcPr>
          <w:p w14:paraId="5CEA266D"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45C14801" w14:textId="77777777" w:rsidR="002715BA" w:rsidRPr="00415628" w:rsidRDefault="002715BA" w:rsidP="003E5119"/>
    <w:p w14:paraId="60AA1C4A" w14:textId="50C68C8A" w:rsidR="00584780" w:rsidRDefault="6F811DA0" w:rsidP="00AD20FD">
      <w:pPr>
        <w:pStyle w:val="List3"/>
      </w:pPr>
      <w:r w:rsidRPr="00415628">
        <w:t>Daily Airspace Plan (DAP), Demand Forecast and Telcon minutes sh</w:t>
      </w:r>
      <w:r w:rsidR="0ADD1292" w:rsidRPr="00415628">
        <w:t>all</w:t>
      </w:r>
      <w:r w:rsidRPr="00415628">
        <w:t xml:space="preserve"> be made available on the web interface</w:t>
      </w:r>
      <w:r w:rsidR="4B162C40" w:rsidRPr="00415628">
        <w:t>.</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6ED9D903" w14:textId="77777777" w:rsidTr="00204EDC">
        <w:tc>
          <w:tcPr>
            <w:tcW w:w="4112" w:type="dxa"/>
          </w:tcPr>
          <w:p w14:paraId="603E1370"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487C97D6" w14:textId="77777777" w:rsidR="003E5119" w:rsidRPr="00EA3994" w:rsidRDefault="003E5119" w:rsidP="00204EDC">
            <w:pPr>
              <w:pStyle w:val="NormalIndent"/>
              <w:tabs>
                <w:tab w:val="clear" w:pos="720"/>
              </w:tabs>
              <w:ind w:left="0"/>
              <w:rPr>
                <w:rFonts w:ascii="Arial" w:hAnsi="Arial" w:cs="Arial"/>
              </w:rPr>
            </w:pPr>
          </w:p>
        </w:tc>
      </w:tr>
      <w:tr w:rsidR="003E5119" w:rsidRPr="00EB0679" w14:paraId="304239F7" w14:textId="77777777" w:rsidTr="00204EDC">
        <w:trPr>
          <w:cantSplit/>
        </w:trPr>
        <w:tc>
          <w:tcPr>
            <w:tcW w:w="8221" w:type="dxa"/>
            <w:gridSpan w:val="2"/>
          </w:tcPr>
          <w:p w14:paraId="366733FD"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32B4561E" w14:textId="77777777" w:rsidTr="00204EDC">
        <w:trPr>
          <w:cantSplit/>
        </w:trPr>
        <w:tc>
          <w:tcPr>
            <w:tcW w:w="8221" w:type="dxa"/>
            <w:gridSpan w:val="2"/>
          </w:tcPr>
          <w:p w14:paraId="77B69663"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6C0A58F4" w14:textId="77777777" w:rsidR="002715BA" w:rsidRPr="00415628" w:rsidRDefault="002715BA" w:rsidP="003E5119"/>
    <w:p w14:paraId="7693DAC7" w14:textId="77777777" w:rsidR="002715BA" w:rsidRDefault="6F811DA0" w:rsidP="002715BA">
      <w:pPr>
        <w:pStyle w:val="List3"/>
      </w:pPr>
      <w:r w:rsidRPr="00415628">
        <w:t>Display slot allocations and accept slot reallocation requests per airline operator.</w:t>
      </w:r>
      <w:r w:rsidR="002715BA" w:rsidRPr="00E37563">
        <w:t xml:space="preserve"> </w:t>
      </w:r>
      <w:r w:rsidR="002715BA">
        <w:t xml:space="preserve"> The Bidder</w:t>
      </w:r>
      <w:r w:rsidR="002715BA" w:rsidRPr="00447A6B">
        <w:t xml:space="preserve"> shall provide full details to support compliance to the requirement.</w:t>
      </w:r>
      <w:r w:rsidR="002715BA">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49FD95F1" w14:textId="77777777" w:rsidTr="00204EDC">
        <w:tc>
          <w:tcPr>
            <w:tcW w:w="4112" w:type="dxa"/>
          </w:tcPr>
          <w:p w14:paraId="3441E6E6"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5F43E037" w14:textId="77777777" w:rsidR="003E5119" w:rsidRPr="00EA3994" w:rsidRDefault="003E5119" w:rsidP="00204EDC">
            <w:pPr>
              <w:pStyle w:val="NormalIndent"/>
              <w:tabs>
                <w:tab w:val="clear" w:pos="720"/>
              </w:tabs>
              <w:ind w:left="0"/>
              <w:rPr>
                <w:rFonts w:ascii="Arial" w:hAnsi="Arial" w:cs="Arial"/>
              </w:rPr>
            </w:pPr>
          </w:p>
        </w:tc>
      </w:tr>
      <w:tr w:rsidR="003E5119" w:rsidRPr="00EB0679" w14:paraId="398DF2CE" w14:textId="77777777" w:rsidTr="00204EDC">
        <w:trPr>
          <w:cantSplit/>
        </w:trPr>
        <w:tc>
          <w:tcPr>
            <w:tcW w:w="8221" w:type="dxa"/>
            <w:gridSpan w:val="2"/>
          </w:tcPr>
          <w:p w14:paraId="206E10F9"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7F4AD17A" w14:textId="77777777" w:rsidTr="00204EDC">
        <w:trPr>
          <w:cantSplit/>
        </w:trPr>
        <w:tc>
          <w:tcPr>
            <w:tcW w:w="8221" w:type="dxa"/>
            <w:gridSpan w:val="2"/>
          </w:tcPr>
          <w:p w14:paraId="15A89437"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271642FE" w14:textId="77777777" w:rsidR="00584780" w:rsidRPr="00415628" w:rsidRDefault="00584780" w:rsidP="003E5119"/>
    <w:p w14:paraId="213D0339" w14:textId="77777777" w:rsidR="002715BA" w:rsidRDefault="6F811DA0" w:rsidP="002715BA">
      <w:pPr>
        <w:pStyle w:val="List3"/>
      </w:pPr>
      <w:r w:rsidRPr="00415628">
        <w:t>Display a list of flights impacted by a TMI and their estimated departure times.</w:t>
      </w:r>
      <w:r w:rsidR="002715BA" w:rsidRPr="00E37563">
        <w:t xml:space="preserve"> </w:t>
      </w:r>
      <w:r w:rsidR="002715BA">
        <w:t xml:space="preserve"> The Bidder</w:t>
      </w:r>
      <w:r w:rsidR="002715BA" w:rsidRPr="00447A6B">
        <w:t xml:space="preserve"> shall provide full details to support compliance to the requirement.</w:t>
      </w:r>
      <w:r w:rsidR="002715BA">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13CBF592" w14:textId="77777777" w:rsidTr="00204EDC">
        <w:tc>
          <w:tcPr>
            <w:tcW w:w="4112" w:type="dxa"/>
          </w:tcPr>
          <w:p w14:paraId="3F6C5F2F"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3B8C6358" w14:textId="77777777" w:rsidR="003E5119" w:rsidRPr="00EA3994" w:rsidRDefault="003E5119" w:rsidP="00204EDC">
            <w:pPr>
              <w:pStyle w:val="NormalIndent"/>
              <w:tabs>
                <w:tab w:val="clear" w:pos="720"/>
              </w:tabs>
              <w:ind w:left="0"/>
              <w:rPr>
                <w:rFonts w:ascii="Arial" w:hAnsi="Arial" w:cs="Arial"/>
              </w:rPr>
            </w:pPr>
          </w:p>
        </w:tc>
      </w:tr>
      <w:tr w:rsidR="003E5119" w:rsidRPr="00EB0679" w14:paraId="05C8F6CE" w14:textId="77777777" w:rsidTr="00204EDC">
        <w:trPr>
          <w:cantSplit/>
        </w:trPr>
        <w:tc>
          <w:tcPr>
            <w:tcW w:w="8221" w:type="dxa"/>
            <w:gridSpan w:val="2"/>
          </w:tcPr>
          <w:p w14:paraId="1298AA46"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65560F58" w14:textId="77777777" w:rsidTr="00204EDC">
        <w:trPr>
          <w:cantSplit/>
        </w:trPr>
        <w:tc>
          <w:tcPr>
            <w:tcW w:w="8221" w:type="dxa"/>
            <w:gridSpan w:val="2"/>
          </w:tcPr>
          <w:p w14:paraId="09B0F93B"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1C14C060" w14:textId="77777777" w:rsidR="00584780" w:rsidRPr="00415628" w:rsidRDefault="00584780" w:rsidP="003E5119"/>
    <w:p w14:paraId="6324DBE5" w14:textId="1472FB0C" w:rsidR="00584780" w:rsidRDefault="6F811DA0" w:rsidP="00AD20FD">
      <w:pPr>
        <w:pStyle w:val="List3"/>
      </w:pPr>
      <w:r w:rsidRPr="00415628">
        <w:t>Periodically update to reflect new or modified information.</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2068512E" w14:textId="77777777" w:rsidTr="00204EDC">
        <w:tc>
          <w:tcPr>
            <w:tcW w:w="4112" w:type="dxa"/>
          </w:tcPr>
          <w:p w14:paraId="6D7561EC"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4B3A8E0C" w14:textId="77777777" w:rsidR="003E5119" w:rsidRPr="00EA3994" w:rsidRDefault="003E5119" w:rsidP="00204EDC">
            <w:pPr>
              <w:pStyle w:val="NormalIndent"/>
              <w:tabs>
                <w:tab w:val="clear" w:pos="720"/>
              </w:tabs>
              <w:ind w:left="0"/>
              <w:rPr>
                <w:rFonts w:ascii="Arial" w:hAnsi="Arial" w:cs="Arial"/>
              </w:rPr>
            </w:pPr>
          </w:p>
        </w:tc>
      </w:tr>
      <w:tr w:rsidR="003E5119" w:rsidRPr="00EB0679" w14:paraId="422E494D" w14:textId="77777777" w:rsidTr="00204EDC">
        <w:trPr>
          <w:cantSplit/>
        </w:trPr>
        <w:tc>
          <w:tcPr>
            <w:tcW w:w="8221" w:type="dxa"/>
            <w:gridSpan w:val="2"/>
          </w:tcPr>
          <w:p w14:paraId="5CFF1DFD"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2D7188A8" w14:textId="77777777" w:rsidTr="00204EDC">
        <w:trPr>
          <w:cantSplit/>
        </w:trPr>
        <w:tc>
          <w:tcPr>
            <w:tcW w:w="8221" w:type="dxa"/>
            <w:gridSpan w:val="2"/>
          </w:tcPr>
          <w:p w14:paraId="04BEF960"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1A15C8D6" w14:textId="77777777" w:rsidR="002715BA" w:rsidRPr="00415628" w:rsidRDefault="002715BA" w:rsidP="003E5119"/>
    <w:p w14:paraId="1814C2CD" w14:textId="3CB17028" w:rsidR="00584780" w:rsidRDefault="6F811DA0" w:rsidP="00AD20FD">
      <w:pPr>
        <w:pStyle w:val="List3"/>
      </w:pPr>
      <w:r w:rsidRPr="00415628">
        <w:t>Employ latest technologies, firewall protection and shall use latest tools to manage user authentication and security profiles</w:t>
      </w:r>
      <w:r w:rsidR="78175032" w:rsidRPr="00415628">
        <w:t>.</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72A7F7C2" w14:textId="77777777" w:rsidTr="00204EDC">
        <w:tc>
          <w:tcPr>
            <w:tcW w:w="4112" w:type="dxa"/>
          </w:tcPr>
          <w:p w14:paraId="1A763A7C"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44AE6D68" w14:textId="77777777" w:rsidR="003E5119" w:rsidRPr="00EA3994" w:rsidRDefault="003E5119" w:rsidP="00204EDC">
            <w:pPr>
              <w:pStyle w:val="NormalIndent"/>
              <w:tabs>
                <w:tab w:val="clear" w:pos="720"/>
              </w:tabs>
              <w:ind w:left="0"/>
              <w:rPr>
                <w:rFonts w:ascii="Arial" w:hAnsi="Arial" w:cs="Arial"/>
              </w:rPr>
            </w:pPr>
          </w:p>
        </w:tc>
      </w:tr>
      <w:tr w:rsidR="003E5119" w:rsidRPr="00EB0679" w14:paraId="07DEA365" w14:textId="77777777" w:rsidTr="00204EDC">
        <w:trPr>
          <w:cantSplit/>
        </w:trPr>
        <w:tc>
          <w:tcPr>
            <w:tcW w:w="8221" w:type="dxa"/>
            <w:gridSpan w:val="2"/>
          </w:tcPr>
          <w:p w14:paraId="30D8CA88"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3D447160" w14:textId="77777777" w:rsidTr="00204EDC">
        <w:trPr>
          <w:cantSplit/>
        </w:trPr>
        <w:tc>
          <w:tcPr>
            <w:tcW w:w="8221" w:type="dxa"/>
            <w:gridSpan w:val="2"/>
          </w:tcPr>
          <w:p w14:paraId="032F00F5"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7E288F2F" w14:textId="77777777" w:rsidR="002715BA" w:rsidRPr="00415628" w:rsidRDefault="002715BA" w:rsidP="003E5119"/>
    <w:p w14:paraId="6F81E772" w14:textId="6A867B88" w:rsidR="00584780" w:rsidRDefault="004574F5" w:rsidP="00AD20FD">
      <w:pPr>
        <w:pStyle w:val="List3"/>
      </w:pPr>
      <w:r w:rsidRPr="00415628">
        <w:t xml:space="preserve">The web interface shall not allow subscribed users to </w:t>
      </w:r>
      <w:r w:rsidR="6F811DA0" w:rsidRPr="00415628">
        <w:t xml:space="preserve">manipulated </w:t>
      </w:r>
      <w:r w:rsidR="00E75A17" w:rsidRPr="00415628">
        <w:t>ATOT’s and CTOT’s</w:t>
      </w:r>
      <w:r w:rsidR="6F811DA0" w:rsidRPr="00415628">
        <w:t xml:space="preserve"> within </w:t>
      </w:r>
      <w:r w:rsidR="00E75A17" w:rsidRPr="00415628">
        <w:t>an offline defined time of up to 3</w:t>
      </w:r>
      <w:r w:rsidR="6F811DA0" w:rsidRPr="00415628">
        <w:t>0 minutes before and after slot time</w:t>
      </w:r>
      <w:r w:rsidR="00C654E4" w:rsidRPr="00415628">
        <w:t>, by freezing the slots,</w:t>
      </w:r>
      <w:r w:rsidR="6F811DA0" w:rsidRPr="00415628">
        <w:t xml:space="preserve"> to prevent undesirable slot exploitations.</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06C5D6C6" w14:textId="77777777" w:rsidTr="00204EDC">
        <w:tc>
          <w:tcPr>
            <w:tcW w:w="4112" w:type="dxa"/>
          </w:tcPr>
          <w:p w14:paraId="0641938F"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1CC68415" w14:textId="77777777" w:rsidR="003E5119" w:rsidRPr="00EA3994" w:rsidRDefault="003E5119" w:rsidP="00204EDC">
            <w:pPr>
              <w:pStyle w:val="NormalIndent"/>
              <w:tabs>
                <w:tab w:val="clear" w:pos="720"/>
              </w:tabs>
              <w:ind w:left="0"/>
              <w:rPr>
                <w:rFonts w:ascii="Arial" w:hAnsi="Arial" w:cs="Arial"/>
              </w:rPr>
            </w:pPr>
          </w:p>
        </w:tc>
      </w:tr>
      <w:tr w:rsidR="003E5119" w:rsidRPr="00EB0679" w14:paraId="4F2FE1F8" w14:textId="77777777" w:rsidTr="00204EDC">
        <w:trPr>
          <w:cantSplit/>
        </w:trPr>
        <w:tc>
          <w:tcPr>
            <w:tcW w:w="8221" w:type="dxa"/>
            <w:gridSpan w:val="2"/>
          </w:tcPr>
          <w:p w14:paraId="6ECD25CB"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4D48E515" w14:textId="77777777" w:rsidTr="00204EDC">
        <w:trPr>
          <w:cantSplit/>
        </w:trPr>
        <w:tc>
          <w:tcPr>
            <w:tcW w:w="8221" w:type="dxa"/>
            <w:gridSpan w:val="2"/>
          </w:tcPr>
          <w:p w14:paraId="7AFCBF6E"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443DFF26" w14:textId="77777777" w:rsidR="002715BA" w:rsidRPr="00415628" w:rsidRDefault="002715BA" w:rsidP="003E5119"/>
    <w:p w14:paraId="7F16B38A" w14:textId="7DF27FD9" w:rsidR="00C654E4" w:rsidRDefault="00C654E4" w:rsidP="008F5A1E">
      <w:pPr>
        <w:pStyle w:val="List3"/>
      </w:pPr>
      <w:r w:rsidRPr="00415628">
        <w:t>The ATFM Controllers shall be able to manipulate frozen slots at any time, including deletion of the CTOT/ATOT.  Upon deletion of the slot it shall be released for re-use if so required.</w:t>
      </w:r>
      <w:r w:rsidR="0048661A">
        <w:t xml:space="preserve">  </w:t>
      </w:r>
      <w:r w:rsidR="00503060">
        <w:t>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04750356" w14:textId="77777777" w:rsidTr="00204EDC">
        <w:tc>
          <w:tcPr>
            <w:tcW w:w="4112" w:type="dxa"/>
          </w:tcPr>
          <w:p w14:paraId="6E612DBA"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212430E8" w14:textId="77777777" w:rsidR="003E5119" w:rsidRPr="00EA3994" w:rsidRDefault="003E5119" w:rsidP="00204EDC">
            <w:pPr>
              <w:pStyle w:val="NormalIndent"/>
              <w:tabs>
                <w:tab w:val="clear" w:pos="720"/>
              </w:tabs>
              <w:ind w:left="0"/>
              <w:rPr>
                <w:rFonts w:ascii="Arial" w:hAnsi="Arial" w:cs="Arial"/>
              </w:rPr>
            </w:pPr>
          </w:p>
        </w:tc>
      </w:tr>
      <w:tr w:rsidR="003E5119" w:rsidRPr="00EB0679" w14:paraId="5DAEF5F5" w14:textId="77777777" w:rsidTr="00204EDC">
        <w:trPr>
          <w:cantSplit/>
        </w:trPr>
        <w:tc>
          <w:tcPr>
            <w:tcW w:w="8221" w:type="dxa"/>
            <w:gridSpan w:val="2"/>
          </w:tcPr>
          <w:p w14:paraId="180D9F8F"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5D7A29DF" w14:textId="77777777" w:rsidTr="00204EDC">
        <w:trPr>
          <w:cantSplit/>
        </w:trPr>
        <w:tc>
          <w:tcPr>
            <w:tcW w:w="8221" w:type="dxa"/>
            <w:gridSpan w:val="2"/>
          </w:tcPr>
          <w:p w14:paraId="1C1E9D02"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5B1FB598" w14:textId="77777777" w:rsidR="002715BA" w:rsidRPr="00415628" w:rsidRDefault="002715BA" w:rsidP="003E5119"/>
    <w:p w14:paraId="57122CB1" w14:textId="750A0A69" w:rsidR="00D514E2" w:rsidRDefault="6F811DA0" w:rsidP="00AD20FD">
      <w:pPr>
        <w:pStyle w:val="List3"/>
      </w:pPr>
      <w:r w:rsidRPr="00415628">
        <w:t>The Daily Airspace Plan (DAP), Demand Forecast and Telcon minutes shall be made available on the web interface</w:t>
      </w:r>
      <w:r w:rsidR="78175032" w:rsidRPr="00415628">
        <w:t>.</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7FD597BD" w14:textId="77777777" w:rsidTr="00204EDC">
        <w:tc>
          <w:tcPr>
            <w:tcW w:w="4112" w:type="dxa"/>
          </w:tcPr>
          <w:p w14:paraId="5AF92761"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2368A02D" w14:textId="77777777" w:rsidR="003E5119" w:rsidRPr="00EA3994" w:rsidRDefault="003E5119" w:rsidP="00204EDC">
            <w:pPr>
              <w:pStyle w:val="NormalIndent"/>
              <w:tabs>
                <w:tab w:val="clear" w:pos="720"/>
              </w:tabs>
              <w:ind w:left="0"/>
              <w:rPr>
                <w:rFonts w:ascii="Arial" w:hAnsi="Arial" w:cs="Arial"/>
              </w:rPr>
            </w:pPr>
          </w:p>
        </w:tc>
      </w:tr>
      <w:tr w:rsidR="003E5119" w:rsidRPr="00EB0679" w14:paraId="54547FFA" w14:textId="77777777" w:rsidTr="00204EDC">
        <w:trPr>
          <w:cantSplit/>
        </w:trPr>
        <w:tc>
          <w:tcPr>
            <w:tcW w:w="8221" w:type="dxa"/>
            <w:gridSpan w:val="2"/>
          </w:tcPr>
          <w:p w14:paraId="402B331C"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51252100" w14:textId="77777777" w:rsidTr="00204EDC">
        <w:trPr>
          <w:cantSplit/>
        </w:trPr>
        <w:tc>
          <w:tcPr>
            <w:tcW w:w="8221" w:type="dxa"/>
            <w:gridSpan w:val="2"/>
          </w:tcPr>
          <w:p w14:paraId="48BE8C9C"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1D3E6697" w14:textId="77777777" w:rsidR="002715BA" w:rsidRPr="00415628" w:rsidRDefault="002715BA" w:rsidP="003E5119"/>
    <w:p w14:paraId="25EB6954" w14:textId="287C6F67" w:rsidR="00D514E2" w:rsidRDefault="6F811DA0" w:rsidP="00AD20FD">
      <w:pPr>
        <w:pStyle w:val="List3"/>
      </w:pPr>
      <w:r w:rsidRPr="00415628">
        <w:t>The website shall be upgradable when industry requires security and other changes.</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6E3A3276" w14:textId="77777777" w:rsidTr="00204EDC">
        <w:tc>
          <w:tcPr>
            <w:tcW w:w="4112" w:type="dxa"/>
          </w:tcPr>
          <w:p w14:paraId="6F5DADC4"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77E02D63" w14:textId="77777777" w:rsidR="003E5119" w:rsidRPr="00EA3994" w:rsidRDefault="003E5119" w:rsidP="00204EDC">
            <w:pPr>
              <w:pStyle w:val="NormalIndent"/>
              <w:tabs>
                <w:tab w:val="clear" w:pos="720"/>
              </w:tabs>
              <w:ind w:left="0"/>
              <w:rPr>
                <w:rFonts w:ascii="Arial" w:hAnsi="Arial" w:cs="Arial"/>
              </w:rPr>
            </w:pPr>
          </w:p>
        </w:tc>
      </w:tr>
      <w:tr w:rsidR="003E5119" w:rsidRPr="00EB0679" w14:paraId="528867C5" w14:textId="77777777" w:rsidTr="00204EDC">
        <w:trPr>
          <w:cantSplit/>
        </w:trPr>
        <w:tc>
          <w:tcPr>
            <w:tcW w:w="8221" w:type="dxa"/>
            <w:gridSpan w:val="2"/>
          </w:tcPr>
          <w:p w14:paraId="49AED0AD"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1EE6DC23" w14:textId="77777777" w:rsidTr="00204EDC">
        <w:trPr>
          <w:cantSplit/>
        </w:trPr>
        <w:tc>
          <w:tcPr>
            <w:tcW w:w="8221" w:type="dxa"/>
            <w:gridSpan w:val="2"/>
          </w:tcPr>
          <w:p w14:paraId="5601D21F"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48CA9D15" w14:textId="77777777" w:rsidR="002715BA" w:rsidRPr="00415628" w:rsidRDefault="002715BA" w:rsidP="003E5119"/>
    <w:p w14:paraId="68140F9D" w14:textId="0D26068C" w:rsidR="00584780" w:rsidRPr="00415628" w:rsidRDefault="6F811DA0" w:rsidP="00AD20FD">
      <w:pPr>
        <w:pStyle w:val="List3"/>
      </w:pPr>
      <w:r w:rsidRPr="00415628">
        <w:t xml:space="preserve">The </w:t>
      </w:r>
      <w:r w:rsidR="002B3E05" w:rsidRPr="00415628">
        <w:t>ATFM System</w:t>
      </w:r>
      <w:r w:rsidRPr="00415628">
        <w:t xml:space="preserve"> shall permit external clients’ bi-directional access to the ATFM via:</w:t>
      </w:r>
    </w:p>
    <w:p w14:paraId="64A7DE83" w14:textId="427FC7EB" w:rsidR="00584780" w:rsidRPr="00415628" w:rsidRDefault="0063104E" w:rsidP="00C52AAE">
      <w:pPr>
        <w:pStyle w:val="ListBullet3"/>
      </w:pPr>
      <w:r w:rsidRPr="00415628">
        <w:t>Internet</w:t>
      </w:r>
      <w:r w:rsidR="00584780" w:rsidRPr="00415628">
        <w:t xml:space="preserve"> enabled COTS email applications.</w:t>
      </w:r>
    </w:p>
    <w:p w14:paraId="171037AF" w14:textId="03C8C02E" w:rsidR="00584780" w:rsidRPr="00415628" w:rsidRDefault="00584780" w:rsidP="00C52AAE">
      <w:pPr>
        <w:pStyle w:val="ListBullet3"/>
      </w:pPr>
      <w:r w:rsidRPr="00415628">
        <w:t>Internet enabled COTS web browsers. This shall apply to all major web browsers</w:t>
      </w:r>
      <w:r w:rsidR="00D763D3" w:rsidRPr="00415628">
        <w:t xml:space="preserve"> including</w:t>
      </w:r>
      <w:r w:rsidRPr="00415628">
        <w:t xml:space="preserve"> Edge, IE, Firefox, Chrome, etc.</w:t>
      </w:r>
    </w:p>
    <w:p w14:paraId="01364A64" w14:textId="2B6B28C7" w:rsidR="00584780" w:rsidRDefault="00584780" w:rsidP="00C52AAE">
      <w:pPr>
        <w:pStyle w:val="ListBullet3"/>
      </w:pPr>
      <w:r w:rsidRPr="00415628">
        <w:t>WAN TCP/IP enabled vendor-supplied client application Enhanced Substitution Module (ESM).</w:t>
      </w:r>
    </w:p>
    <w:p w14:paraId="49083196" w14:textId="1972407B" w:rsidR="00503060" w:rsidRDefault="00503060" w:rsidP="00830DEB">
      <w:pPr>
        <w:pStyle w:val="BodyTextIndent3"/>
        <w:ind w:left="1211"/>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481ADEEB" w14:textId="77777777" w:rsidTr="00204EDC">
        <w:tc>
          <w:tcPr>
            <w:tcW w:w="4112" w:type="dxa"/>
          </w:tcPr>
          <w:p w14:paraId="7427394E"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1FCE4ADE" w14:textId="77777777" w:rsidR="003E5119" w:rsidRPr="00EA3994" w:rsidRDefault="003E5119" w:rsidP="00204EDC">
            <w:pPr>
              <w:pStyle w:val="NormalIndent"/>
              <w:tabs>
                <w:tab w:val="clear" w:pos="720"/>
              </w:tabs>
              <w:ind w:left="0"/>
              <w:rPr>
                <w:rFonts w:ascii="Arial" w:hAnsi="Arial" w:cs="Arial"/>
              </w:rPr>
            </w:pPr>
          </w:p>
        </w:tc>
      </w:tr>
      <w:tr w:rsidR="003E5119" w:rsidRPr="00EB0679" w14:paraId="356DE901" w14:textId="77777777" w:rsidTr="00204EDC">
        <w:trPr>
          <w:cantSplit/>
        </w:trPr>
        <w:tc>
          <w:tcPr>
            <w:tcW w:w="8221" w:type="dxa"/>
            <w:gridSpan w:val="2"/>
          </w:tcPr>
          <w:p w14:paraId="49E6C705"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48391A70" w14:textId="77777777" w:rsidTr="00204EDC">
        <w:trPr>
          <w:cantSplit/>
        </w:trPr>
        <w:tc>
          <w:tcPr>
            <w:tcW w:w="8221" w:type="dxa"/>
            <w:gridSpan w:val="2"/>
          </w:tcPr>
          <w:p w14:paraId="54908B34"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4F2062D5" w14:textId="77777777" w:rsidR="002715BA" w:rsidRPr="00415628" w:rsidRDefault="002715BA" w:rsidP="003E5119"/>
    <w:p w14:paraId="1A5BB982" w14:textId="77777777" w:rsidR="00E60219" w:rsidRPr="00415628" w:rsidRDefault="00E60219" w:rsidP="00E60219">
      <w:pPr>
        <w:pStyle w:val="List3"/>
      </w:pPr>
      <w:r w:rsidRPr="00415628">
        <w:t xml:space="preserve">The Web application web page shall also be able, but not limited, to: </w:t>
      </w:r>
    </w:p>
    <w:p w14:paraId="4BE85D42" w14:textId="77777777" w:rsidR="00E60219" w:rsidRPr="00415628" w:rsidRDefault="00E60219" w:rsidP="00C52AAE">
      <w:pPr>
        <w:pStyle w:val="ListBullet3"/>
      </w:pPr>
      <w:r w:rsidRPr="00415628">
        <w:t>Display a slot list view of open slots for controlled elements.</w:t>
      </w:r>
    </w:p>
    <w:p w14:paraId="2C4E8D30" w14:textId="77777777" w:rsidR="00E60219" w:rsidRPr="00415628" w:rsidRDefault="00E60219" w:rsidP="00C52AAE">
      <w:pPr>
        <w:pStyle w:val="ListBullet3"/>
      </w:pPr>
      <w:r w:rsidRPr="00415628">
        <w:t>Display the slot type</w:t>
      </w:r>
    </w:p>
    <w:p w14:paraId="5C8B269A" w14:textId="77777777" w:rsidR="00E60219" w:rsidRPr="00415628" w:rsidRDefault="00E60219" w:rsidP="00C52AAE">
      <w:pPr>
        <w:pStyle w:val="ListBullet3"/>
      </w:pPr>
      <w:r w:rsidRPr="00415628">
        <w:t>Allow for single slot management</w:t>
      </w:r>
    </w:p>
    <w:p w14:paraId="6154DCAD" w14:textId="77777777" w:rsidR="00E60219" w:rsidRPr="00415628" w:rsidRDefault="00E60219" w:rsidP="00C52AAE">
      <w:pPr>
        <w:pStyle w:val="ListBullet3"/>
      </w:pPr>
      <w:r w:rsidRPr="00415628">
        <w:t>Allow for suspension/unsuspension of flights</w:t>
      </w:r>
    </w:p>
    <w:p w14:paraId="0FA2C6EC" w14:textId="77777777" w:rsidR="00E60219" w:rsidRPr="00415628" w:rsidRDefault="00E60219" w:rsidP="00C52AAE">
      <w:pPr>
        <w:pStyle w:val="ListBullet3"/>
      </w:pPr>
      <w:r w:rsidRPr="00415628">
        <w:t>Allow to swap flights</w:t>
      </w:r>
    </w:p>
    <w:p w14:paraId="72B5F8B0" w14:textId="77777777" w:rsidR="00E60219" w:rsidRPr="00415628" w:rsidRDefault="00E60219" w:rsidP="00C52AAE">
      <w:pPr>
        <w:pStyle w:val="ListBullet3"/>
      </w:pPr>
      <w:r w:rsidRPr="00415628">
        <w:t>Allow to swap slots</w:t>
      </w:r>
    </w:p>
    <w:p w14:paraId="4A12778A" w14:textId="77777777" w:rsidR="00E60219" w:rsidRPr="00415628" w:rsidRDefault="00E60219" w:rsidP="00C52AAE">
      <w:pPr>
        <w:pStyle w:val="ListBullet3"/>
      </w:pPr>
      <w:r w:rsidRPr="00415628">
        <w:t>Allow for certain flight data fields to be modified/altered</w:t>
      </w:r>
    </w:p>
    <w:p w14:paraId="4180CFDC" w14:textId="77777777" w:rsidR="00E60219" w:rsidRPr="00415628" w:rsidRDefault="00E60219" w:rsidP="00C52AAE">
      <w:pPr>
        <w:pStyle w:val="ListBullet3"/>
      </w:pPr>
      <w:r w:rsidRPr="00415628">
        <w:t>Cater for different views for each specific user privilege</w:t>
      </w:r>
    </w:p>
    <w:p w14:paraId="05B305E4" w14:textId="77777777" w:rsidR="00E60219" w:rsidRPr="00415628" w:rsidRDefault="00E60219" w:rsidP="00C52AAE">
      <w:pPr>
        <w:pStyle w:val="ListBullet3"/>
      </w:pPr>
      <w:r w:rsidRPr="00415628">
        <w:t>Cater for different views for each specific user role type</w:t>
      </w:r>
    </w:p>
    <w:p w14:paraId="3FF59C92" w14:textId="77777777" w:rsidR="00E60219" w:rsidRPr="00415628" w:rsidRDefault="00E60219" w:rsidP="00C52AAE">
      <w:pPr>
        <w:pStyle w:val="ListBullet3"/>
      </w:pPr>
      <w:r w:rsidRPr="00415628">
        <w:t>Communicate with the GDG</w:t>
      </w:r>
    </w:p>
    <w:p w14:paraId="4C847557" w14:textId="77777777" w:rsidR="00E60219" w:rsidRPr="00415628" w:rsidRDefault="00E60219" w:rsidP="00C52AAE">
      <w:pPr>
        <w:pStyle w:val="ListBullet3"/>
      </w:pPr>
      <w:r w:rsidRPr="00415628">
        <w:t>Communicate with the AFT</w:t>
      </w:r>
    </w:p>
    <w:p w14:paraId="10965E74" w14:textId="77777777" w:rsidR="00E60219" w:rsidRPr="00415628" w:rsidRDefault="00E60219" w:rsidP="00C52AAE">
      <w:pPr>
        <w:pStyle w:val="ListBullet3"/>
      </w:pPr>
      <w:r w:rsidRPr="00415628">
        <w:t>Periodically automatically refresh the flight data, assigned slots and reports</w:t>
      </w:r>
    </w:p>
    <w:p w14:paraId="73B2456E" w14:textId="1EB7E565" w:rsidR="00E60219" w:rsidRDefault="00E60219" w:rsidP="00C52AAE">
      <w:pPr>
        <w:pStyle w:val="ListBullet3"/>
      </w:pPr>
      <w:r w:rsidRPr="00415628">
        <w:t>Allow for an immediate manual refresh of the flight data, assigned slots and reports.</w:t>
      </w:r>
    </w:p>
    <w:p w14:paraId="0FE80A9E" w14:textId="12E34B1F" w:rsidR="00503060" w:rsidRDefault="00503060" w:rsidP="00830DEB">
      <w:pPr>
        <w:pStyle w:val="BodyTextIndent3"/>
        <w:ind w:left="1211"/>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1670B87C" w14:textId="77777777" w:rsidTr="00204EDC">
        <w:tc>
          <w:tcPr>
            <w:tcW w:w="4112" w:type="dxa"/>
          </w:tcPr>
          <w:p w14:paraId="4A95EF34"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750686DD" w14:textId="77777777" w:rsidR="003E5119" w:rsidRPr="00EA3994" w:rsidRDefault="003E5119" w:rsidP="00204EDC">
            <w:pPr>
              <w:pStyle w:val="NormalIndent"/>
              <w:tabs>
                <w:tab w:val="clear" w:pos="720"/>
              </w:tabs>
              <w:ind w:left="0"/>
              <w:rPr>
                <w:rFonts w:ascii="Arial" w:hAnsi="Arial" w:cs="Arial"/>
              </w:rPr>
            </w:pPr>
          </w:p>
        </w:tc>
      </w:tr>
      <w:tr w:rsidR="003E5119" w:rsidRPr="00EB0679" w14:paraId="3A2FF336" w14:textId="77777777" w:rsidTr="00204EDC">
        <w:trPr>
          <w:cantSplit/>
        </w:trPr>
        <w:tc>
          <w:tcPr>
            <w:tcW w:w="8221" w:type="dxa"/>
            <w:gridSpan w:val="2"/>
          </w:tcPr>
          <w:p w14:paraId="7D622B9C"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7116ABF7" w14:textId="77777777" w:rsidTr="00204EDC">
        <w:trPr>
          <w:cantSplit/>
        </w:trPr>
        <w:tc>
          <w:tcPr>
            <w:tcW w:w="8221" w:type="dxa"/>
            <w:gridSpan w:val="2"/>
          </w:tcPr>
          <w:p w14:paraId="5C923C0D"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34C5AFA4" w14:textId="77777777" w:rsidR="002715BA" w:rsidRPr="00415628" w:rsidRDefault="002715BA" w:rsidP="003E5119"/>
    <w:p w14:paraId="191E7D22" w14:textId="77777777" w:rsidR="00E60219" w:rsidRPr="00415628" w:rsidRDefault="00E60219" w:rsidP="00E60219">
      <w:pPr>
        <w:pStyle w:val="List3"/>
      </w:pPr>
      <w:r w:rsidRPr="00415628">
        <w:t>The Web application shall allow for the following on the Web page:</w:t>
      </w:r>
    </w:p>
    <w:p w14:paraId="41B331AE" w14:textId="77777777" w:rsidR="00E60219" w:rsidRPr="00415628" w:rsidRDefault="00E60219" w:rsidP="00C52AAE">
      <w:pPr>
        <w:pStyle w:val="ListBullet3"/>
      </w:pPr>
      <w:r w:rsidRPr="00415628">
        <w:t>Flight history page</w:t>
      </w:r>
    </w:p>
    <w:p w14:paraId="1285C01F" w14:textId="77777777" w:rsidR="00E60219" w:rsidRPr="00415628" w:rsidRDefault="00E60219" w:rsidP="00C52AAE">
      <w:pPr>
        <w:pStyle w:val="ListBullet3"/>
      </w:pPr>
      <w:r w:rsidRPr="00415628">
        <w:t>Lookup flights page</w:t>
      </w:r>
    </w:p>
    <w:p w14:paraId="30282BEC" w14:textId="77777777" w:rsidR="00E60219" w:rsidRPr="00415628" w:rsidRDefault="00E60219" w:rsidP="00C52AAE">
      <w:pPr>
        <w:pStyle w:val="ListBullet3"/>
      </w:pPr>
      <w:r w:rsidRPr="00415628">
        <w:t>Departure Clearance page shall allow for:</w:t>
      </w:r>
    </w:p>
    <w:p w14:paraId="1029BB3A" w14:textId="6A351079" w:rsidR="00E60219" w:rsidRDefault="00E60219" w:rsidP="00C52AAE">
      <w:pPr>
        <w:pStyle w:val="ListBullet3"/>
      </w:pPr>
      <w:r w:rsidRPr="00415628">
        <w:t xml:space="preserve">The user to select or enter an aerodrome. </w:t>
      </w:r>
    </w:p>
    <w:p w14:paraId="10C5D803" w14:textId="1FF9003A" w:rsidR="00503060" w:rsidRDefault="00503060" w:rsidP="00830DEB">
      <w:pPr>
        <w:pStyle w:val="BodyTextIndent3"/>
        <w:ind w:left="1211"/>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7B532FBF" w14:textId="77777777" w:rsidTr="00204EDC">
        <w:tc>
          <w:tcPr>
            <w:tcW w:w="4112" w:type="dxa"/>
          </w:tcPr>
          <w:p w14:paraId="64DDE791"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30099984" w14:textId="77777777" w:rsidR="003E5119" w:rsidRPr="00EA3994" w:rsidRDefault="003E5119" w:rsidP="00204EDC">
            <w:pPr>
              <w:pStyle w:val="NormalIndent"/>
              <w:tabs>
                <w:tab w:val="clear" w:pos="720"/>
              </w:tabs>
              <w:ind w:left="0"/>
              <w:rPr>
                <w:rFonts w:ascii="Arial" w:hAnsi="Arial" w:cs="Arial"/>
              </w:rPr>
            </w:pPr>
          </w:p>
        </w:tc>
      </w:tr>
      <w:tr w:rsidR="003E5119" w:rsidRPr="00EB0679" w14:paraId="74388F89" w14:textId="77777777" w:rsidTr="00204EDC">
        <w:trPr>
          <w:cantSplit/>
        </w:trPr>
        <w:tc>
          <w:tcPr>
            <w:tcW w:w="8221" w:type="dxa"/>
            <w:gridSpan w:val="2"/>
          </w:tcPr>
          <w:p w14:paraId="415BA793"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2220A2E5" w14:textId="77777777" w:rsidTr="00204EDC">
        <w:trPr>
          <w:cantSplit/>
        </w:trPr>
        <w:tc>
          <w:tcPr>
            <w:tcW w:w="8221" w:type="dxa"/>
            <w:gridSpan w:val="2"/>
          </w:tcPr>
          <w:p w14:paraId="38E77281"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2E8A837E" w14:textId="77777777" w:rsidR="002715BA" w:rsidRPr="00415628" w:rsidRDefault="002715BA" w:rsidP="003E5119"/>
    <w:p w14:paraId="2C006648" w14:textId="635E48FD" w:rsidR="00E60219" w:rsidRPr="00415628" w:rsidRDefault="00E60219" w:rsidP="00E60219">
      <w:pPr>
        <w:pStyle w:val="List3"/>
      </w:pPr>
      <w:r w:rsidRPr="00415628">
        <w:t>The Web application shall incorporate a help page on the web page.</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1CF54ADA" w14:textId="77777777" w:rsidTr="00204EDC">
        <w:tc>
          <w:tcPr>
            <w:tcW w:w="4112" w:type="dxa"/>
          </w:tcPr>
          <w:p w14:paraId="3556A5AA"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581E4977" w14:textId="77777777" w:rsidR="003E5119" w:rsidRPr="00EA3994" w:rsidRDefault="003E5119" w:rsidP="00204EDC">
            <w:pPr>
              <w:pStyle w:val="NormalIndent"/>
              <w:tabs>
                <w:tab w:val="clear" w:pos="720"/>
              </w:tabs>
              <w:ind w:left="0"/>
              <w:rPr>
                <w:rFonts w:ascii="Arial" w:hAnsi="Arial" w:cs="Arial"/>
              </w:rPr>
            </w:pPr>
          </w:p>
        </w:tc>
      </w:tr>
      <w:tr w:rsidR="003E5119" w:rsidRPr="00EB0679" w14:paraId="40D777C5" w14:textId="77777777" w:rsidTr="00204EDC">
        <w:trPr>
          <w:cantSplit/>
        </w:trPr>
        <w:tc>
          <w:tcPr>
            <w:tcW w:w="8221" w:type="dxa"/>
            <w:gridSpan w:val="2"/>
          </w:tcPr>
          <w:p w14:paraId="094540E6"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06B6CF92" w14:textId="77777777" w:rsidTr="00204EDC">
        <w:trPr>
          <w:cantSplit/>
        </w:trPr>
        <w:tc>
          <w:tcPr>
            <w:tcW w:w="8221" w:type="dxa"/>
            <w:gridSpan w:val="2"/>
          </w:tcPr>
          <w:p w14:paraId="251A8D98"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568EA010" w14:textId="77777777" w:rsidR="005F5F53" w:rsidRPr="00415628" w:rsidRDefault="005F5F53" w:rsidP="00141C2D">
      <w:pPr>
        <w:rPr>
          <w:lang w:val="en-ZA"/>
        </w:rPr>
      </w:pPr>
    </w:p>
    <w:p w14:paraId="0B012FB2" w14:textId="65E27228" w:rsidR="00FA4D75" w:rsidRPr="00415628" w:rsidRDefault="00FA4D75" w:rsidP="003A12FB">
      <w:pPr>
        <w:pStyle w:val="Heading3"/>
      </w:pPr>
      <w:bookmarkStart w:id="853" w:name="_Toc57462429"/>
      <w:bookmarkStart w:id="854" w:name="_Toc57465704"/>
      <w:bookmarkStart w:id="855" w:name="_Toc57466550"/>
      <w:bookmarkStart w:id="856" w:name="_Toc57467061"/>
      <w:bookmarkStart w:id="857" w:name="_Toc57470394"/>
      <w:bookmarkStart w:id="858" w:name="_Toc57479392"/>
      <w:bookmarkStart w:id="859" w:name="_Toc57586086"/>
      <w:bookmarkStart w:id="860" w:name="_Toc57588065"/>
      <w:bookmarkStart w:id="861" w:name="_Toc57675183"/>
      <w:bookmarkStart w:id="862" w:name="_Toc57677030"/>
      <w:bookmarkStart w:id="863" w:name="_Toc57749132"/>
      <w:bookmarkStart w:id="864" w:name="_Toc57997991"/>
      <w:bookmarkStart w:id="865" w:name="_Toc58237401"/>
      <w:bookmarkStart w:id="866" w:name="_Toc58240431"/>
      <w:bookmarkStart w:id="867" w:name="_Toc57462430"/>
      <w:bookmarkStart w:id="868" w:name="_Toc57465705"/>
      <w:bookmarkStart w:id="869" w:name="_Toc57466551"/>
      <w:bookmarkStart w:id="870" w:name="_Toc57467062"/>
      <w:bookmarkStart w:id="871" w:name="_Toc57470395"/>
      <w:bookmarkStart w:id="872" w:name="_Toc57479393"/>
      <w:bookmarkStart w:id="873" w:name="_Toc57586087"/>
      <w:bookmarkStart w:id="874" w:name="_Toc57588066"/>
      <w:bookmarkStart w:id="875" w:name="_Toc57675184"/>
      <w:bookmarkStart w:id="876" w:name="_Toc57677031"/>
      <w:bookmarkStart w:id="877" w:name="_Toc57749133"/>
      <w:bookmarkStart w:id="878" w:name="_Toc57997992"/>
      <w:bookmarkStart w:id="879" w:name="_Toc58237402"/>
      <w:bookmarkStart w:id="880" w:name="_Toc58240432"/>
      <w:bookmarkStart w:id="881" w:name="_Toc57462431"/>
      <w:bookmarkStart w:id="882" w:name="_Toc57465706"/>
      <w:bookmarkStart w:id="883" w:name="_Toc57466552"/>
      <w:bookmarkStart w:id="884" w:name="_Toc57467063"/>
      <w:bookmarkStart w:id="885" w:name="_Toc57470396"/>
      <w:bookmarkStart w:id="886" w:name="_Toc57479394"/>
      <w:bookmarkStart w:id="887" w:name="_Toc57586088"/>
      <w:bookmarkStart w:id="888" w:name="_Toc57588067"/>
      <w:bookmarkStart w:id="889" w:name="_Toc57675185"/>
      <w:bookmarkStart w:id="890" w:name="_Toc57677032"/>
      <w:bookmarkStart w:id="891" w:name="_Toc57749134"/>
      <w:bookmarkStart w:id="892" w:name="_Toc57997993"/>
      <w:bookmarkStart w:id="893" w:name="_Toc58237403"/>
      <w:bookmarkStart w:id="894" w:name="_Toc58240433"/>
      <w:bookmarkStart w:id="895" w:name="_Toc57462432"/>
      <w:bookmarkStart w:id="896" w:name="_Toc57465707"/>
      <w:bookmarkStart w:id="897" w:name="_Toc57466553"/>
      <w:bookmarkStart w:id="898" w:name="_Toc57467064"/>
      <w:bookmarkStart w:id="899" w:name="_Toc57470397"/>
      <w:bookmarkStart w:id="900" w:name="_Toc57479395"/>
      <w:bookmarkStart w:id="901" w:name="_Toc57586089"/>
      <w:bookmarkStart w:id="902" w:name="_Toc57588068"/>
      <w:bookmarkStart w:id="903" w:name="_Toc57675186"/>
      <w:bookmarkStart w:id="904" w:name="_Toc57677033"/>
      <w:bookmarkStart w:id="905" w:name="_Toc57749135"/>
      <w:bookmarkStart w:id="906" w:name="_Toc57997994"/>
      <w:bookmarkStart w:id="907" w:name="_Toc58237404"/>
      <w:bookmarkStart w:id="908" w:name="_Toc58240434"/>
      <w:bookmarkStart w:id="909" w:name="_Toc57462433"/>
      <w:bookmarkStart w:id="910" w:name="_Toc57465708"/>
      <w:bookmarkStart w:id="911" w:name="_Toc57466554"/>
      <w:bookmarkStart w:id="912" w:name="_Toc57467065"/>
      <w:bookmarkStart w:id="913" w:name="_Toc57470398"/>
      <w:bookmarkStart w:id="914" w:name="_Toc57479396"/>
      <w:bookmarkStart w:id="915" w:name="_Toc57586090"/>
      <w:bookmarkStart w:id="916" w:name="_Toc57588069"/>
      <w:bookmarkStart w:id="917" w:name="_Toc57675187"/>
      <w:bookmarkStart w:id="918" w:name="_Toc57677034"/>
      <w:bookmarkStart w:id="919" w:name="_Toc57749136"/>
      <w:bookmarkStart w:id="920" w:name="_Toc57997995"/>
      <w:bookmarkStart w:id="921" w:name="_Toc58237405"/>
      <w:bookmarkStart w:id="922" w:name="_Toc58240435"/>
      <w:bookmarkStart w:id="923" w:name="_Toc57462434"/>
      <w:bookmarkStart w:id="924" w:name="_Toc57465709"/>
      <w:bookmarkStart w:id="925" w:name="_Toc57466555"/>
      <w:bookmarkStart w:id="926" w:name="_Toc57467066"/>
      <w:bookmarkStart w:id="927" w:name="_Toc57470399"/>
      <w:bookmarkStart w:id="928" w:name="_Toc57479397"/>
      <w:bookmarkStart w:id="929" w:name="_Toc57586091"/>
      <w:bookmarkStart w:id="930" w:name="_Toc57588070"/>
      <w:bookmarkStart w:id="931" w:name="_Toc57675188"/>
      <w:bookmarkStart w:id="932" w:name="_Toc57677035"/>
      <w:bookmarkStart w:id="933" w:name="_Toc57749137"/>
      <w:bookmarkStart w:id="934" w:name="_Toc57997996"/>
      <w:bookmarkStart w:id="935" w:name="_Toc58237406"/>
      <w:bookmarkStart w:id="936" w:name="_Toc58240436"/>
      <w:bookmarkStart w:id="937" w:name="_Toc57325792"/>
      <w:bookmarkStart w:id="938" w:name="_Toc57326163"/>
      <w:bookmarkStart w:id="939" w:name="_Toc57326534"/>
      <w:bookmarkStart w:id="940" w:name="_Toc57371827"/>
      <w:bookmarkStart w:id="941" w:name="_Toc57384886"/>
      <w:bookmarkStart w:id="942" w:name="_Toc57386348"/>
      <w:bookmarkStart w:id="943" w:name="_Toc57389865"/>
      <w:bookmarkStart w:id="944" w:name="_Toc57402325"/>
      <w:bookmarkStart w:id="945" w:name="_Toc57403158"/>
      <w:bookmarkStart w:id="946" w:name="_Toc57462435"/>
      <w:bookmarkStart w:id="947" w:name="_Toc57465710"/>
      <w:bookmarkStart w:id="948" w:name="_Toc57466556"/>
      <w:bookmarkStart w:id="949" w:name="_Toc57467067"/>
      <w:bookmarkStart w:id="950" w:name="_Toc57470400"/>
      <w:bookmarkStart w:id="951" w:name="_Toc57479398"/>
      <w:bookmarkStart w:id="952" w:name="_Toc57586092"/>
      <w:bookmarkStart w:id="953" w:name="_Toc57588071"/>
      <w:bookmarkStart w:id="954" w:name="_Toc57675189"/>
      <w:bookmarkStart w:id="955" w:name="_Toc57677036"/>
      <w:bookmarkStart w:id="956" w:name="_Toc57749138"/>
      <w:bookmarkStart w:id="957" w:name="_Toc57997997"/>
      <w:bookmarkStart w:id="958" w:name="_Toc58237407"/>
      <w:bookmarkStart w:id="959" w:name="_Toc58240437"/>
      <w:bookmarkStart w:id="960" w:name="_Toc57325793"/>
      <w:bookmarkStart w:id="961" w:name="_Toc57326164"/>
      <w:bookmarkStart w:id="962" w:name="_Toc57326535"/>
      <w:bookmarkStart w:id="963" w:name="_Toc57371828"/>
      <w:bookmarkStart w:id="964" w:name="_Toc57384887"/>
      <w:bookmarkStart w:id="965" w:name="_Toc57386349"/>
      <w:bookmarkStart w:id="966" w:name="_Toc57389866"/>
      <w:bookmarkStart w:id="967" w:name="_Toc57402326"/>
      <w:bookmarkStart w:id="968" w:name="_Toc57403159"/>
      <w:bookmarkStart w:id="969" w:name="_Toc57462436"/>
      <w:bookmarkStart w:id="970" w:name="_Toc57465711"/>
      <w:bookmarkStart w:id="971" w:name="_Toc57466557"/>
      <w:bookmarkStart w:id="972" w:name="_Toc57467068"/>
      <w:bookmarkStart w:id="973" w:name="_Toc57470401"/>
      <w:bookmarkStart w:id="974" w:name="_Toc57479399"/>
      <w:bookmarkStart w:id="975" w:name="_Toc57586093"/>
      <w:bookmarkStart w:id="976" w:name="_Toc57588072"/>
      <w:bookmarkStart w:id="977" w:name="_Toc57675190"/>
      <w:bookmarkStart w:id="978" w:name="_Toc57677037"/>
      <w:bookmarkStart w:id="979" w:name="_Toc57749139"/>
      <w:bookmarkStart w:id="980" w:name="_Toc57997998"/>
      <w:bookmarkStart w:id="981" w:name="_Toc58237408"/>
      <w:bookmarkStart w:id="982" w:name="_Toc58240438"/>
      <w:bookmarkStart w:id="983" w:name="_Toc57325794"/>
      <w:bookmarkStart w:id="984" w:name="_Toc57326165"/>
      <w:bookmarkStart w:id="985" w:name="_Toc57326536"/>
      <w:bookmarkStart w:id="986" w:name="_Toc57371829"/>
      <w:bookmarkStart w:id="987" w:name="_Toc57384888"/>
      <w:bookmarkStart w:id="988" w:name="_Toc57386350"/>
      <w:bookmarkStart w:id="989" w:name="_Toc57389867"/>
      <w:bookmarkStart w:id="990" w:name="_Toc57402327"/>
      <w:bookmarkStart w:id="991" w:name="_Toc57403160"/>
      <w:bookmarkStart w:id="992" w:name="_Toc57462437"/>
      <w:bookmarkStart w:id="993" w:name="_Toc57465712"/>
      <w:bookmarkStart w:id="994" w:name="_Toc57466558"/>
      <w:bookmarkStart w:id="995" w:name="_Toc57467069"/>
      <w:bookmarkStart w:id="996" w:name="_Toc57470402"/>
      <w:bookmarkStart w:id="997" w:name="_Toc57479400"/>
      <w:bookmarkStart w:id="998" w:name="_Toc57586094"/>
      <w:bookmarkStart w:id="999" w:name="_Toc57588073"/>
      <w:bookmarkStart w:id="1000" w:name="_Toc57675191"/>
      <w:bookmarkStart w:id="1001" w:name="_Toc57677038"/>
      <w:bookmarkStart w:id="1002" w:name="_Toc57749140"/>
      <w:bookmarkStart w:id="1003" w:name="_Toc57997999"/>
      <w:bookmarkStart w:id="1004" w:name="_Toc58237409"/>
      <w:bookmarkStart w:id="1005" w:name="_Toc58240439"/>
      <w:bookmarkStart w:id="1006" w:name="_Toc57325795"/>
      <w:bookmarkStart w:id="1007" w:name="_Toc57326166"/>
      <w:bookmarkStart w:id="1008" w:name="_Toc57326537"/>
      <w:bookmarkStart w:id="1009" w:name="_Toc57371830"/>
      <w:bookmarkStart w:id="1010" w:name="_Toc57384889"/>
      <w:bookmarkStart w:id="1011" w:name="_Toc57386351"/>
      <w:bookmarkStart w:id="1012" w:name="_Toc57389868"/>
      <w:bookmarkStart w:id="1013" w:name="_Toc57402328"/>
      <w:bookmarkStart w:id="1014" w:name="_Toc57403161"/>
      <w:bookmarkStart w:id="1015" w:name="_Toc57462438"/>
      <w:bookmarkStart w:id="1016" w:name="_Toc57465713"/>
      <w:bookmarkStart w:id="1017" w:name="_Toc57466559"/>
      <w:bookmarkStart w:id="1018" w:name="_Toc57467070"/>
      <w:bookmarkStart w:id="1019" w:name="_Toc57470403"/>
      <w:bookmarkStart w:id="1020" w:name="_Toc57479401"/>
      <w:bookmarkStart w:id="1021" w:name="_Toc57586095"/>
      <w:bookmarkStart w:id="1022" w:name="_Toc57588074"/>
      <w:bookmarkStart w:id="1023" w:name="_Toc57675192"/>
      <w:bookmarkStart w:id="1024" w:name="_Toc57677039"/>
      <w:bookmarkStart w:id="1025" w:name="_Toc57749141"/>
      <w:bookmarkStart w:id="1026" w:name="_Toc57998000"/>
      <w:bookmarkStart w:id="1027" w:name="_Toc58237410"/>
      <w:bookmarkStart w:id="1028" w:name="_Toc58240440"/>
      <w:bookmarkStart w:id="1029" w:name="_Toc57325796"/>
      <w:bookmarkStart w:id="1030" w:name="_Toc57326167"/>
      <w:bookmarkStart w:id="1031" w:name="_Toc57326538"/>
      <w:bookmarkStart w:id="1032" w:name="_Toc57371831"/>
      <w:bookmarkStart w:id="1033" w:name="_Toc57384890"/>
      <w:bookmarkStart w:id="1034" w:name="_Toc57386352"/>
      <w:bookmarkStart w:id="1035" w:name="_Toc57389869"/>
      <w:bookmarkStart w:id="1036" w:name="_Toc57402329"/>
      <w:bookmarkStart w:id="1037" w:name="_Toc57403162"/>
      <w:bookmarkStart w:id="1038" w:name="_Toc57462439"/>
      <w:bookmarkStart w:id="1039" w:name="_Toc57465714"/>
      <w:bookmarkStart w:id="1040" w:name="_Toc57466560"/>
      <w:bookmarkStart w:id="1041" w:name="_Toc57467071"/>
      <w:bookmarkStart w:id="1042" w:name="_Toc57470404"/>
      <w:bookmarkStart w:id="1043" w:name="_Toc57479402"/>
      <w:bookmarkStart w:id="1044" w:name="_Toc57586096"/>
      <w:bookmarkStart w:id="1045" w:name="_Toc57588075"/>
      <w:bookmarkStart w:id="1046" w:name="_Toc57675193"/>
      <w:bookmarkStart w:id="1047" w:name="_Toc57677040"/>
      <w:bookmarkStart w:id="1048" w:name="_Toc57749142"/>
      <w:bookmarkStart w:id="1049" w:name="_Toc57998001"/>
      <w:bookmarkStart w:id="1050" w:name="_Toc58237411"/>
      <w:bookmarkStart w:id="1051" w:name="_Toc58240441"/>
      <w:bookmarkStart w:id="1052" w:name="_Toc57325797"/>
      <w:bookmarkStart w:id="1053" w:name="_Toc57326168"/>
      <w:bookmarkStart w:id="1054" w:name="_Toc57326539"/>
      <w:bookmarkStart w:id="1055" w:name="_Toc57371832"/>
      <w:bookmarkStart w:id="1056" w:name="_Toc57384891"/>
      <w:bookmarkStart w:id="1057" w:name="_Toc57386353"/>
      <w:bookmarkStart w:id="1058" w:name="_Toc57389870"/>
      <w:bookmarkStart w:id="1059" w:name="_Toc57402330"/>
      <w:bookmarkStart w:id="1060" w:name="_Toc57403163"/>
      <w:bookmarkStart w:id="1061" w:name="_Toc57462440"/>
      <w:bookmarkStart w:id="1062" w:name="_Toc57465715"/>
      <w:bookmarkStart w:id="1063" w:name="_Toc57466561"/>
      <w:bookmarkStart w:id="1064" w:name="_Toc57467072"/>
      <w:bookmarkStart w:id="1065" w:name="_Toc57470405"/>
      <w:bookmarkStart w:id="1066" w:name="_Toc57479403"/>
      <w:bookmarkStart w:id="1067" w:name="_Toc57586097"/>
      <w:bookmarkStart w:id="1068" w:name="_Toc57588076"/>
      <w:bookmarkStart w:id="1069" w:name="_Toc57675194"/>
      <w:bookmarkStart w:id="1070" w:name="_Toc57677041"/>
      <w:bookmarkStart w:id="1071" w:name="_Toc57749143"/>
      <w:bookmarkStart w:id="1072" w:name="_Toc57998002"/>
      <w:bookmarkStart w:id="1073" w:name="_Toc58237412"/>
      <w:bookmarkStart w:id="1074" w:name="_Toc58240442"/>
      <w:bookmarkStart w:id="1075" w:name="_Toc57325798"/>
      <w:bookmarkStart w:id="1076" w:name="_Toc57326169"/>
      <w:bookmarkStart w:id="1077" w:name="_Toc57326540"/>
      <w:bookmarkStart w:id="1078" w:name="_Toc57371833"/>
      <w:bookmarkStart w:id="1079" w:name="_Toc57384892"/>
      <w:bookmarkStart w:id="1080" w:name="_Toc57386354"/>
      <w:bookmarkStart w:id="1081" w:name="_Toc57389871"/>
      <w:bookmarkStart w:id="1082" w:name="_Toc57402331"/>
      <w:bookmarkStart w:id="1083" w:name="_Toc57403164"/>
      <w:bookmarkStart w:id="1084" w:name="_Toc57462441"/>
      <w:bookmarkStart w:id="1085" w:name="_Toc57465716"/>
      <w:bookmarkStart w:id="1086" w:name="_Toc57466562"/>
      <w:bookmarkStart w:id="1087" w:name="_Toc57467073"/>
      <w:bookmarkStart w:id="1088" w:name="_Toc57470406"/>
      <w:bookmarkStart w:id="1089" w:name="_Toc57479404"/>
      <w:bookmarkStart w:id="1090" w:name="_Toc57586098"/>
      <w:bookmarkStart w:id="1091" w:name="_Toc57588077"/>
      <w:bookmarkStart w:id="1092" w:name="_Toc57675195"/>
      <w:bookmarkStart w:id="1093" w:name="_Toc57677042"/>
      <w:bookmarkStart w:id="1094" w:name="_Toc57749144"/>
      <w:bookmarkStart w:id="1095" w:name="_Toc57998003"/>
      <w:bookmarkStart w:id="1096" w:name="_Toc58237413"/>
      <w:bookmarkStart w:id="1097" w:name="_Toc58240443"/>
      <w:bookmarkStart w:id="1098" w:name="_Toc57325799"/>
      <w:bookmarkStart w:id="1099" w:name="_Toc57326170"/>
      <w:bookmarkStart w:id="1100" w:name="_Toc57326541"/>
      <w:bookmarkStart w:id="1101" w:name="_Toc57371834"/>
      <w:bookmarkStart w:id="1102" w:name="_Toc57384893"/>
      <w:bookmarkStart w:id="1103" w:name="_Toc57386355"/>
      <w:bookmarkStart w:id="1104" w:name="_Toc57389872"/>
      <w:bookmarkStart w:id="1105" w:name="_Toc57402332"/>
      <w:bookmarkStart w:id="1106" w:name="_Toc57403165"/>
      <w:bookmarkStart w:id="1107" w:name="_Toc57462442"/>
      <w:bookmarkStart w:id="1108" w:name="_Toc57465717"/>
      <w:bookmarkStart w:id="1109" w:name="_Toc57466563"/>
      <w:bookmarkStart w:id="1110" w:name="_Toc57467074"/>
      <w:bookmarkStart w:id="1111" w:name="_Toc57470407"/>
      <w:bookmarkStart w:id="1112" w:name="_Toc57479405"/>
      <w:bookmarkStart w:id="1113" w:name="_Toc57586099"/>
      <w:bookmarkStart w:id="1114" w:name="_Toc57588078"/>
      <w:bookmarkStart w:id="1115" w:name="_Toc57675196"/>
      <w:bookmarkStart w:id="1116" w:name="_Toc57677043"/>
      <w:bookmarkStart w:id="1117" w:name="_Toc57749145"/>
      <w:bookmarkStart w:id="1118" w:name="_Toc57998004"/>
      <w:bookmarkStart w:id="1119" w:name="_Toc58237414"/>
      <w:bookmarkStart w:id="1120" w:name="_Toc58240444"/>
      <w:bookmarkStart w:id="1121" w:name="_Toc57325800"/>
      <w:bookmarkStart w:id="1122" w:name="_Toc57326171"/>
      <w:bookmarkStart w:id="1123" w:name="_Toc57326542"/>
      <w:bookmarkStart w:id="1124" w:name="_Toc57371835"/>
      <w:bookmarkStart w:id="1125" w:name="_Toc57384894"/>
      <w:bookmarkStart w:id="1126" w:name="_Toc57386356"/>
      <w:bookmarkStart w:id="1127" w:name="_Toc57389873"/>
      <w:bookmarkStart w:id="1128" w:name="_Toc57402333"/>
      <w:bookmarkStart w:id="1129" w:name="_Toc57403166"/>
      <w:bookmarkStart w:id="1130" w:name="_Toc57462443"/>
      <w:bookmarkStart w:id="1131" w:name="_Toc57465718"/>
      <w:bookmarkStart w:id="1132" w:name="_Toc57466564"/>
      <w:bookmarkStart w:id="1133" w:name="_Toc57467075"/>
      <w:bookmarkStart w:id="1134" w:name="_Toc57470408"/>
      <w:bookmarkStart w:id="1135" w:name="_Toc57479406"/>
      <w:bookmarkStart w:id="1136" w:name="_Toc57586100"/>
      <w:bookmarkStart w:id="1137" w:name="_Toc57588079"/>
      <w:bookmarkStart w:id="1138" w:name="_Toc57675197"/>
      <w:bookmarkStart w:id="1139" w:name="_Toc57677044"/>
      <w:bookmarkStart w:id="1140" w:name="_Toc57749146"/>
      <w:bookmarkStart w:id="1141" w:name="_Toc57998005"/>
      <w:bookmarkStart w:id="1142" w:name="_Toc58237415"/>
      <w:bookmarkStart w:id="1143" w:name="_Toc58240445"/>
      <w:bookmarkStart w:id="1144" w:name="_Toc57325801"/>
      <w:bookmarkStart w:id="1145" w:name="_Toc57326172"/>
      <w:bookmarkStart w:id="1146" w:name="_Toc57326543"/>
      <w:bookmarkStart w:id="1147" w:name="_Toc57371836"/>
      <w:bookmarkStart w:id="1148" w:name="_Toc57384895"/>
      <w:bookmarkStart w:id="1149" w:name="_Toc57386357"/>
      <w:bookmarkStart w:id="1150" w:name="_Toc57389874"/>
      <w:bookmarkStart w:id="1151" w:name="_Toc57402334"/>
      <w:bookmarkStart w:id="1152" w:name="_Toc57403167"/>
      <w:bookmarkStart w:id="1153" w:name="_Toc57462444"/>
      <w:bookmarkStart w:id="1154" w:name="_Toc57465719"/>
      <w:bookmarkStart w:id="1155" w:name="_Toc57466565"/>
      <w:bookmarkStart w:id="1156" w:name="_Toc57467076"/>
      <w:bookmarkStart w:id="1157" w:name="_Toc57470409"/>
      <w:bookmarkStart w:id="1158" w:name="_Toc57479407"/>
      <w:bookmarkStart w:id="1159" w:name="_Toc57586101"/>
      <w:bookmarkStart w:id="1160" w:name="_Toc57588080"/>
      <w:bookmarkStart w:id="1161" w:name="_Toc57675198"/>
      <w:bookmarkStart w:id="1162" w:name="_Toc57677045"/>
      <w:bookmarkStart w:id="1163" w:name="_Toc57749147"/>
      <w:bookmarkStart w:id="1164" w:name="_Toc57998006"/>
      <w:bookmarkStart w:id="1165" w:name="_Toc58237416"/>
      <w:bookmarkStart w:id="1166" w:name="_Toc58240446"/>
      <w:bookmarkStart w:id="1167" w:name="_Toc57325802"/>
      <w:bookmarkStart w:id="1168" w:name="_Toc57326173"/>
      <w:bookmarkStart w:id="1169" w:name="_Toc57326544"/>
      <w:bookmarkStart w:id="1170" w:name="_Toc57371837"/>
      <w:bookmarkStart w:id="1171" w:name="_Toc57384896"/>
      <w:bookmarkStart w:id="1172" w:name="_Toc57386358"/>
      <w:bookmarkStart w:id="1173" w:name="_Toc57389875"/>
      <w:bookmarkStart w:id="1174" w:name="_Toc57402335"/>
      <w:bookmarkStart w:id="1175" w:name="_Toc57403168"/>
      <w:bookmarkStart w:id="1176" w:name="_Toc57462445"/>
      <w:bookmarkStart w:id="1177" w:name="_Toc57465720"/>
      <w:bookmarkStart w:id="1178" w:name="_Toc57466566"/>
      <w:bookmarkStart w:id="1179" w:name="_Toc57467077"/>
      <w:bookmarkStart w:id="1180" w:name="_Toc57470410"/>
      <w:bookmarkStart w:id="1181" w:name="_Toc57479408"/>
      <w:bookmarkStart w:id="1182" w:name="_Toc57586102"/>
      <w:bookmarkStart w:id="1183" w:name="_Toc57588081"/>
      <w:bookmarkStart w:id="1184" w:name="_Toc57675199"/>
      <w:bookmarkStart w:id="1185" w:name="_Toc57677046"/>
      <w:bookmarkStart w:id="1186" w:name="_Toc57749148"/>
      <w:bookmarkStart w:id="1187" w:name="_Toc57998007"/>
      <w:bookmarkStart w:id="1188" w:name="_Toc58237417"/>
      <w:bookmarkStart w:id="1189" w:name="_Toc58240447"/>
      <w:bookmarkStart w:id="1190" w:name="_Toc57325803"/>
      <w:bookmarkStart w:id="1191" w:name="_Toc57326174"/>
      <w:bookmarkStart w:id="1192" w:name="_Toc57326545"/>
      <w:bookmarkStart w:id="1193" w:name="_Toc57371838"/>
      <w:bookmarkStart w:id="1194" w:name="_Toc57384897"/>
      <w:bookmarkStart w:id="1195" w:name="_Toc57386359"/>
      <w:bookmarkStart w:id="1196" w:name="_Toc57389876"/>
      <w:bookmarkStart w:id="1197" w:name="_Toc57402336"/>
      <w:bookmarkStart w:id="1198" w:name="_Toc57403169"/>
      <w:bookmarkStart w:id="1199" w:name="_Toc57462446"/>
      <w:bookmarkStart w:id="1200" w:name="_Toc57465721"/>
      <w:bookmarkStart w:id="1201" w:name="_Toc57466567"/>
      <w:bookmarkStart w:id="1202" w:name="_Toc57467078"/>
      <w:bookmarkStart w:id="1203" w:name="_Toc57470411"/>
      <w:bookmarkStart w:id="1204" w:name="_Toc57479409"/>
      <w:bookmarkStart w:id="1205" w:name="_Toc57586103"/>
      <w:bookmarkStart w:id="1206" w:name="_Toc57588082"/>
      <w:bookmarkStart w:id="1207" w:name="_Toc57675200"/>
      <w:bookmarkStart w:id="1208" w:name="_Toc57677047"/>
      <w:bookmarkStart w:id="1209" w:name="_Toc57749149"/>
      <w:bookmarkStart w:id="1210" w:name="_Toc57998008"/>
      <w:bookmarkStart w:id="1211" w:name="_Toc58237418"/>
      <w:bookmarkStart w:id="1212" w:name="_Toc58240448"/>
      <w:bookmarkStart w:id="1213" w:name="_Toc57325804"/>
      <w:bookmarkStart w:id="1214" w:name="_Toc57326175"/>
      <w:bookmarkStart w:id="1215" w:name="_Toc57326546"/>
      <w:bookmarkStart w:id="1216" w:name="_Toc57371839"/>
      <w:bookmarkStart w:id="1217" w:name="_Toc57384898"/>
      <w:bookmarkStart w:id="1218" w:name="_Toc57386360"/>
      <w:bookmarkStart w:id="1219" w:name="_Toc57389877"/>
      <w:bookmarkStart w:id="1220" w:name="_Toc57402337"/>
      <w:bookmarkStart w:id="1221" w:name="_Toc57403170"/>
      <w:bookmarkStart w:id="1222" w:name="_Toc57462447"/>
      <w:bookmarkStart w:id="1223" w:name="_Toc57465722"/>
      <w:bookmarkStart w:id="1224" w:name="_Toc57466568"/>
      <w:bookmarkStart w:id="1225" w:name="_Toc57467079"/>
      <w:bookmarkStart w:id="1226" w:name="_Toc57470412"/>
      <w:bookmarkStart w:id="1227" w:name="_Toc57479410"/>
      <w:bookmarkStart w:id="1228" w:name="_Toc57586104"/>
      <w:bookmarkStart w:id="1229" w:name="_Toc57588083"/>
      <w:bookmarkStart w:id="1230" w:name="_Toc57675201"/>
      <w:bookmarkStart w:id="1231" w:name="_Toc57677048"/>
      <w:bookmarkStart w:id="1232" w:name="_Toc57749150"/>
      <w:bookmarkStart w:id="1233" w:name="_Toc57998009"/>
      <w:bookmarkStart w:id="1234" w:name="_Toc58237419"/>
      <w:bookmarkStart w:id="1235" w:name="_Toc58240449"/>
      <w:bookmarkStart w:id="1236" w:name="_Toc57325805"/>
      <w:bookmarkStart w:id="1237" w:name="_Toc57326176"/>
      <w:bookmarkStart w:id="1238" w:name="_Toc57326547"/>
      <w:bookmarkStart w:id="1239" w:name="_Toc57371840"/>
      <w:bookmarkStart w:id="1240" w:name="_Toc57384899"/>
      <w:bookmarkStart w:id="1241" w:name="_Toc57386361"/>
      <w:bookmarkStart w:id="1242" w:name="_Toc57389878"/>
      <w:bookmarkStart w:id="1243" w:name="_Toc57402338"/>
      <w:bookmarkStart w:id="1244" w:name="_Toc57403171"/>
      <w:bookmarkStart w:id="1245" w:name="_Toc57462448"/>
      <w:bookmarkStart w:id="1246" w:name="_Toc57465723"/>
      <w:bookmarkStart w:id="1247" w:name="_Toc57466569"/>
      <w:bookmarkStart w:id="1248" w:name="_Toc57467080"/>
      <w:bookmarkStart w:id="1249" w:name="_Toc57470413"/>
      <w:bookmarkStart w:id="1250" w:name="_Toc57479411"/>
      <w:bookmarkStart w:id="1251" w:name="_Toc57586105"/>
      <w:bookmarkStart w:id="1252" w:name="_Toc57588084"/>
      <w:bookmarkStart w:id="1253" w:name="_Toc57675202"/>
      <w:bookmarkStart w:id="1254" w:name="_Toc57677049"/>
      <w:bookmarkStart w:id="1255" w:name="_Toc57749151"/>
      <w:bookmarkStart w:id="1256" w:name="_Toc57998010"/>
      <w:bookmarkStart w:id="1257" w:name="_Toc58237420"/>
      <w:bookmarkStart w:id="1258" w:name="_Toc58240450"/>
      <w:bookmarkStart w:id="1259" w:name="_Toc57325806"/>
      <w:bookmarkStart w:id="1260" w:name="_Toc57326177"/>
      <w:bookmarkStart w:id="1261" w:name="_Toc57326548"/>
      <w:bookmarkStart w:id="1262" w:name="_Toc57371841"/>
      <w:bookmarkStart w:id="1263" w:name="_Toc57384900"/>
      <w:bookmarkStart w:id="1264" w:name="_Toc57386362"/>
      <w:bookmarkStart w:id="1265" w:name="_Toc57389879"/>
      <w:bookmarkStart w:id="1266" w:name="_Toc57402339"/>
      <w:bookmarkStart w:id="1267" w:name="_Toc57403172"/>
      <w:bookmarkStart w:id="1268" w:name="_Toc57462449"/>
      <w:bookmarkStart w:id="1269" w:name="_Toc57465724"/>
      <w:bookmarkStart w:id="1270" w:name="_Toc57466570"/>
      <w:bookmarkStart w:id="1271" w:name="_Toc57467081"/>
      <w:bookmarkStart w:id="1272" w:name="_Toc57470414"/>
      <w:bookmarkStart w:id="1273" w:name="_Toc57479412"/>
      <w:bookmarkStart w:id="1274" w:name="_Toc57586106"/>
      <w:bookmarkStart w:id="1275" w:name="_Toc57588085"/>
      <w:bookmarkStart w:id="1276" w:name="_Toc57675203"/>
      <w:bookmarkStart w:id="1277" w:name="_Toc57677050"/>
      <w:bookmarkStart w:id="1278" w:name="_Toc57749152"/>
      <w:bookmarkStart w:id="1279" w:name="_Toc57998011"/>
      <w:bookmarkStart w:id="1280" w:name="_Toc58237421"/>
      <w:bookmarkStart w:id="1281" w:name="_Toc58240451"/>
      <w:bookmarkStart w:id="1282" w:name="_Toc57325807"/>
      <w:bookmarkStart w:id="1283" w:name="_Toc57326178"/>
      <w:bookmarkStart w:id="1284" w:name="_Toc57326549"/>
      <w:bookmarkStart w:id="1285" w:name="_Toc57371842"/>
      <w:bookmarkStart w:id="1286" w:name="_Toc57384901"/>
      <w:bookmarkStart w:id="1287" w:name="_Toc57386363"/>
      <w:bookmarkStart w:id="1288" w:name="_Toc57389880"/>
      <w:bookmarkStart w:id="1289" w:name="_Toc57402340"/>
      <w:bookmarkStart w:id="1290" w:name="_Toc57403173"/>
      <w:bookmarkStart w:id="1291" w:name="_Toc57462450"/>
      <w:bookmarkStart w:id="1292" w:name="_Toc57465725"/>
      <w:bookmarkStart w:id="1293" w:name="_Toc57466571"/>
      <w:bookmarkStart w:id="1294" w:name="_Toc57467082"/>
      <w:bookmarkStart w:id="1295" w:name="_Toc57470415"/>
      <w:bookmarkStart w:id="1296" w:name="_Toc57479413"/>
      <w:bookmarkStart w:id="1297" w:name="_Toc57586107"/>
      <w:bookmarkStart w:id="1298" w:name="_Toc57588086"/>
      <w:bookmarkStart w:id="1299" w:name="_Toc57675204"/>
      <w:bookmarkStart w:id="1300" w:name="_Toc57677051"/>
      <w:bookmarkStart w:id="1301" w:name="_Toc57749153"/>
      <w:bookmarkStart w:id="1302" w:name="_Toc57998012"/>
      <w:bookmarkStart w:id="1303" w:name="_Toc58237422"/>
      <w:bookmarkStart w:id="1304" w:name="_Toc58240452"/>
      <w:bookmarkStart w:id="1305" w:name="_Toc57325808"/>
      <w:bookmarkStart w:id="1306" w:name="_Toc57326179"/>
      <w:bookmarkStart w:id="1307" w:name="_Toc57326550"/>
      <w:bookmarkStart w:id="1308" w:name="_Toc57371843"/>
      <w:bookmarkStart w:id="1309" w:name="_Toc57384902"/>
      <w:bookmarkStart w:id="1310" w:name="_Toc57386364"/>
      <w:bookmarkStart w:id="1311" w:name="_Toc57389881"/>
      <w:bookmarkStart w:id="1312" w:name="_Toc57402341"/>
      <w:bookmarkStart w:id="1313" w:name="_Toc57403174"/>
      <w:bookmarkStart w:id="1314" w:name="_Toc57462451"/>
      <w:bookmarkStart w:id="1315" w:name="_Toc57465726"/>
      <w:bookmarkStart w:id="1316" w:name="_Toc57466572"/>
      <w:bookmarkStart w:id="1317" w:name="_Toc57467083"/>
      <w:bookmarkStart w:id="1318" w:name="_Toc57470416"/>
      <w:bookmarkStart w:id="1319" w:name="_Toc57479414"/>
      <w:bookmarkStart w:id="1320" w:name="_Toc57586108"/>
      <w:bookmarkStart w:id="1321" w:name="_Toc57588087"/>
      <w:bookmarkStart w:id="1322" w:name="_Toc57675205"/>
      <w:bookmarkStart w:id="1323" w:name="_Toc57677052"/>
      <w:bookmarkStart w:id="1324" w:name="_Toc57749154"/>
      <w:bookmarkStart w:id="1325" w:name="_Toc57998013"/>
      <w:bookmarkStart w:id="1326" w:name="_Toc58237423"/>
      <w:bookmarkStart w:id="1327" w:name="_Toc58240453"/>
      <w:bookmarkStart w:id="1328" w:name="_Toc57325809"/>
      <w:bookmarkStart w:id="1329" w:name="_Toc57326180"/>
      <w:bookmarkStart w:id="1330" w:name="_Toc57326551"/>
      <w:bookmarkStart w:id="1331" w:name="_Toc57371844"/>
      <w:bookmarkStart w:id="1332" w:name="_Toc57384903"/>
      <w:bookmarkStart w:id="1333" w:name="_Toc57386365"/>
      <w:bookmarkStart w:id="1334" w:name="_Toc57389882"/>
      <w:bookmarkStart w:id="1335" w:name="_Toc57402342"/>
      <w:bookmarkStart w:id="1336" w:name="_Toc57403175"/>
      <w:bookmarkStart w:id="1337" w:name="_Toc57462452"/>
      <w:bookmarkStart w:id="1338" w:name="_Toc57465727"/>
      <w:bookmarkStart w:id="1339" w:name="_Toc57466573"/>
      <w:bookmarkStart w:id="1340" w:name="_Toc57467084"/>
      <w:bookmarkStart w:id="1341" w:name="_Toc57470417"/>
      <w:bookmarkStart w:id="1342" w:name="_Toc57479415"/>
      <w:bookmarkStart w:id="1343" w:name="_Toc57586109"/>
      <w:bookmarkStart w:id="1344" w:name="_Toc57588088"/>
      <w:bookmarkStart w:id="1345" w:name="_Toc57675206"/>
      <w:bookmarkStart w:id="1346" w:name="_Toc57677053"/>
      <w:bookmarkStart w:id="1347" w:name="_Toc57749155"/>
      <w:bookmarkStart w:id="1348" w:name="_Toc57998014"/>
      <w:bookmarkStart w:id="1349" w:name="_Toc58237424"/>
      <w:bookmarkStart w:id="1350" w:name="_Toc58240454"/>
      <w:bookmarkStart w:id="1351" w:name="_Toc57325810"/>
      <w:bookmarkStart w:id="1352" w:name="_Toc57326181"/>
      <w:bookmarkStart w:id="1353" w:name="_Toc57326552"/>
      <w:bookmarkStart w:id="1354" w:name="_Toc57371845"/>
      <w:bookmarkStart w:id="1355" w:name="_Toc57384904"/>
      <w:bookmarkStart w:id="1356" w:name="_Toc57386366"/>
      <w:bookmarkStart w:id="1357" w:name="_Toc57389883"/>
      <w:bookmarkStart w:id="1358" w:name="_Toc57402343"/>
      <w:bookmarkStart w:id="1359" w:name="_Toc57403176"/>
      <w:bookmarkStart w:id="1360" w:name="_Toc57462453"/>
      <w:bookmarkStart w:id="1361" w:name="_Toc57465728"/>
      <w:bookmarkStart w:id="1362" w:name="_Toc57466574"/>
      <w:bookmarkStart w:id="1363" w:name="_Toc57467085"/>
      <w:bookmarkStart w:id="1364" w:name="_Toc57470418"/>
      <w:bookmarkStart w:id="1365" w:name="_Toc57479416"/>
      <w:bookmarkStart w:id="1366" w:name="_Toc57586110"/>
      <w:bookmarkStart w:id="1367" w:name="_Toc57588089"/>
      <w:bookmarkStart w:id="1368" w:name="_Toc57675207"/>
      <w:bookmarkStart w:id="1369" w:name="_Toc57677054"/>
      <w:bookmarkStart w:id="1370" w:name="_Toc57749156"/>
      <w:bookmarkStart w:id="1371" w:name="_Toc57998015"/>
      <w:bookmarkStart w:id="1372" w:name="_Toc58237425"/>
      <w:bookmarkStart w:id="1373" w:name="_Toc58240455"/>
      <w:bookmarkStart w:id="1374" w:name="_Toc57325811"/>
      <w:bookmarkStart w:id="1375" w:name="_Toc57326182"/>
      <w:bookmarkStart w:id="1376" w:name="_Toc57326553"/>
      <w:bookmarkStart w:id="1377" w:name="_Toc57371846"/>
      <w:bookmarkStart w:id="1378" w:name="_Toc57384905"/>
      <w:bookmarkStart w:id="1379" w:name="_Toc57386367"/>
      <w:bookmarkStart w:id="1380" w:name="_Toc57389884"/>
      <w:bookmarkStart w:id="1381" w:name="_Toc57402344"/>
      <w:bookmarkStart w:id="1382" w:name="_Toc57403177"/>
      <w:bookmarkStart w:id="1383" w:name="_Toc57462454"/>
      <w:bookmarkStart w:id="1384" w:name="_Toc57465729"/>
      <w:bookmarkStart w:id="1385" w:name="_Toc57466575"/>
      <w:bookmarkStart w:id="1386" w:name="_Toc57467086"/>
      <w:bookmarkStart w:id="1387" w:name="_Toc57470419"/>
      <w:bookmarkStart w:id="1388" w:name="_Toc57479417"/>
      <w:bookmarkStart w:id="1389" w:name="_Toc57586111"/>
      <w:bookmarkStart w:id="1390" w:name="_Toc57588090"/>
      <w:bookmarkStart w:id="1391" w:name="_Toc57675208"/>
      <w:bookmarkStart w:id="1392" w:name="_Toc57677055"/>
      <w:bookmarkStart w:id="1393" w:name="_Toc57749157"/>
      <w:bookmarkStart w:id="1394" w:name="_Toc57998016"/>
      <w:bookmarkStart w:id="1395" w:name="_Toc58237426"/>
      <w:bookmarkStart w:id="1396" w:name="_Toc58240456"/>
      <w:bookmarkStart w:id="1397" w:name="_Toc57325812"/>
      <w:bookmarkStart w:id="1398" w:name="_Toc57326183"/>
      <w:bookmarkStart w:id="1399" w:name="_Toc57326554"/>
      <w:bookmarkStart w:id="1400" w:name="_Toc57371847"/>
      <w:bookmarkStart w:id="1401" w:name="_Toc57384906"/>
      <w:bookmarkStart w:id="1402" w:name="_Toc57386368"/>
      <w:bookmarkStart w:id="1403" w:name="_Toc57389885"/>
      <w:bookmarkStart w:id="1404" w:name="_Toc57402345"/>
      <w:bookmarkStart w:id="1405" w:name="_Toc57403178"/>
      <w:bookmarkStart w:id="1406" w:name="_Toc57462455"/>
      <w:bookmarkStart w:id="1407" w:name="_Toc57465730"/>
      <w:bookmarkStart w:id="1408" w:name="_Toc57466576"/>
      <w:bookmarkStart w:id="1409" w:name="_Toc57467087"/>
      <w:bookmarkStart w:id="1410" w:name="_Toc57470420"/>
      <w:bookmarkStart w:id="1411" w:name="_Toc57479418"/>
      <w:bookmarkStart w:id="1412" w:name="_Toc57586112"/>
      <w:bookmarkStart w:id="1413" w:name="_Toc57588091"/>
      <w:bookmarkStart w:id="1414" w:name="_Toc57675209"/>
      <w:bookmarkStart w:id="1415" w:name="_Toc57677056"/>
      <w:bookmarkStart w:id="1416" w:name="_Toc57749158"/>
      <w:bookmarkStart w:id="1417" w:name="_Toc57998017"/>
      <w:bookmarkStart w:id="1418" w:name="_Toc58237427"/>
      <w:bookmarkStart w:id="1419" w:name="_Toc58240457"/>
      <w:bookmarkStart w:id="1420" w:name="_Toc57325813"/>
      <w:bookmarkStart w:id="1421" w:name="_Toc57326184"/>
      <w:bookmarkStart w:id="1422" w:name="_Toc57326555"/>
      <w:bookmarkStart w:id="1423" w:name="_Toc57371848"/>
      <w:bookmarkStart w:id="1424" w:name="_Toc57384907"/>
      <w:bookmarkStart w:id="1425" w:name="_Toc57386369"/>
      <w:bookmarkStart w:id="1426" w:name="_Toc57389886"/>
      <w:bookmarkStart w:id="1427" w:name="_Toc57402346"/>
      <w:bookmarkStart w:id="1428" w:name="_Toc57403179"/>
      <w:bookmarkStart w:id="1429" w:name="_Toc57462456"/>
      <w:bookmarkStart w:id="1430" w:name="_Toc57465731"/>
      <w:bookmarkStart w:id="1431" w:name="_Toc57466577"/>
      <w:bookmarkStart w:id="1432" w:name="_Toc57467088"/>
      <w:bookmarkStart w:id="1433" w:name="_Toc57470421"/>
      <w:bookmarkStart w:id="1434" w:name="_Toc57479419"/>
      <w:bookmarkStart w:id="1435" w:name="_Toc57586113"/>
      <w:bookmarkStart w:id="1436" w:name="_Toc57588092"/>
      <w:bookmarkStart w:id="1437" w:name="_Toc57675210"/>
      <w:bookmarkStart w:id="1438" w:name="_Toc57677057"/>
      <w:bookmarkStart w:id="1439" w:name="_Toc57749159"/>
      <w:bookmarkStart w:id="1440" w:name="_Toc57998018"/>
      <w:bookmarkStart w:id="1441" w:name="_Toc58237428"/>
      <w:bookmarkStart w:id="1442" w:name="_Toc58240458"/>
      <w:bookmarkStart w:id="1443" w:name="_Toc57325814"/>
      <w:bookmarkStart w:id="1444" w:name="_Toc57326185"/>
      <w:bookmarkStart w:id="1445" w:name="_Toc57326556"/>
      <w:bookmarkStart w:id="1446" w:name="_Toc57371849"/>
      <w:bookmarkStart w:id="1447" w:name="_Toc57384908"/>
      <w:bookmarkStart w:id="1448" w:name="_Toc57386370"/>
      <w:bookmarkStart w:id="1449" w:name="_Toc57389887"/>
      <w:bookmarkStart w:id="1450" w:name="_Toc57402347"/>
      <w:bookmarkStart w:id="1451" w:name="_Toc57403180"/>
      <w:bookmarkStart w:id="1452" w:name="_Toc57462457"/>
      <w:bookmarkStart w:id="1453" w:name="_Toc57465732"/>
      <w:bookmarkStart w:id="1454" w:name="_Toc57466578"/>
      <w:bookmarkStart w:id="1455" w:name="_Toc57467089"/>
      <w:bookmarkStart w:id="1456" w:name="_Toc57470422"/>
      <w:bookmarkStart w:id="1457" w:name="_Toc57479420"/>
      <w:bookmarkStart w:id="1458" w:name="_Toc57586114"/>
      <w:bookmarkStart w:id="1459" w:name="_Toc57588093"/>
      <w:bookmarkStart w:id="1460" w:name="_Toc57675211"/>
      <w:bookmarkStart w:id="1461" w:name="_Toc57677058"/>
      <w:bookmarkStart w:id="1462" w:name="_Toc57749160"/>
      <w:bookmarkStart w:id="1463" w:name="_Toc57998019"/>
      <w:bookmarkStart w:id="1464" w:name="_Toc58237429"/>
      <w:bookmarkStart w:id="1465" w:name="_Toc58240459"/>
      <w:bookmarkStart w:id="1466" w:name="_Toc57325815"/>
      <w:bookmarkStart w:id="1467" w:name="_Toc57326186"/>
      <w:bookmarkStart w:id="1468" w:name="_Toc57326557"/>
      <w:bookmarkStart w:id="1469" w:name="_Toc57371850"/>
      <w:bookmarkStart w:id="1470" w:name="_Toc57384909"/>
      <w:bookmarkStart w:id="1471" w:name="_Toc57386371"/>
      <w:bookmarkStart w:id="1472" w:name="_Toc57389888"/>
      <w:bookmarkStart w:id="1473" w:name="_Toc57402348"/>
      <w:bookmarkStart w:id="1474" w:name="_Toc57403181"/>
      <w:bookmarkStart w:id="1475" w:name="_Toc57462458"/>
      <w:bookmarkStart w:id="1476" w:name="_Toc57465733"/>
      <w:bookmarkStart w:id="1477" w:name="_Toc57466579"/>
      <w:bookmarkStart w:id="1478" w:name="_Toc57467090"/>
      <w:bookmarkStart w:id="1479" w:name="_Toc57470423"/>
      <w:bookmarkStart w:id="1480" w:name="_Toc57479421"/>
      <w:bookmarkStart w:id="1481" w:name="_Toc57586115"/>
      <w:bookmarkStart w:id="1482" w:name="_Toc57588094"/>
      <w:bookmarkStart w:id="1483" w:name="_Toc57675212"/>
      <w:bookmarkStart w:id="1484" w:name="_Toc57677059"/>
      <w:bookmarkStart w:id="1485" w:name="_Toc57749161"/>
      <w:bookmarkStart w:id="1486" w:name="_Toc57998020"/>
      <w:bookmarkStart w:id="1487" w:name="_Toc58237430"/>
      <w:bookmarkStart w:id="1488" w:name="_Toc58240460"/>
      <w:bookmarkStart w:id="1489" w:name="_Toc57325816"/>
      <w:bookmarkStart w:id="1490" w:name="_Toc57326187"/>
      <w:bookmarkStart w:id="1491" w:name="_Toc57326558"/>
      <w:bookmarkStart w:id="1492" w:name="_Toc57371851"/>
      <w:bookmarkStart w:id="1493" w:name="_Toc57384910"/>
      <w:bookmarkStart w:id="1494" w:name="_Toc57386372"/>
      <w:bookmarkStart w:id="1495" w:name="_Toc57389889"/>
      <w:bookmarkStart w:id="1496" w:name="_Toc57402349"/>
      <w:bookmarkStart w:id="1497" w:name="_Toc57403182"/>
      <w:bookmarkStart w:id="1498" w:name="_Toc57462459"/>
      <w:bookmarkStart w:id="1499" w:name="_Toc57465734"/>
      <w:bookmarkStart w:id="1500" w:name="_Toc57466580"/>
      <w:bookmarkStart w:id="1501" w:name="_Toc57467091"/>
      <w:bookmarkStart w:id="1502" w:name="_Toc57470424"/>
      <w:bookmarkStart w:id="1503" w:name="_Toc57479422"/>
      <w:bookmarkStart w:id="1504" w:name="_Toc57586116"/>
      <w:bookmarkStart w:id="1505" w:name="_Toc57588095"/>
      <w:bookmarkStart w:id="1506" w:name="_Toc57675213"/>
      <w:bookmarkStart w:id="1507" w:name="_Toc57677060"/>
      <w:bookmarkStart w:id="1508" w:name="_Toc57749162"/>
      <w:bookmarkStart w:id="1509" w:name="_Toc57998021"/>
      <w:bookmarkStart w:id="1510" w:name="_Toc58237431"/>
      <w:bookmarkStart w:id="1511" w:name="_Toc58240461"/>
      <w:bookmarkStart w:id="1512" w:name="_Toc57325817"/>
      <w:bookmarkStart w:id="1513" w:name="_Toc57326188"/>
      <w:bookmarkStart w:id="1514" w:name="_Toc57326559"/>
      <w:bookmarkStart w:id="1515" w:name="_Toc57371852"/>
      <w:bookmarkStart w:id="1516" w:name="_Toc57384911"/>
      <w:bookmarkStart w:id="1517" w:name="_Toc57386373"/>
      <w:bookmarkStart w:id="1518" w:name="_Toc57389890"/>
      <w:bookmarkStart w:id="1519" w:name="_Toc57402350"/>
      <w:bookmarkStart w:id="1520" w:name="_Toc57403183"/>
      <w:bookmarkStart w:id="1521" w:name="_Toc57462460"/>
      <w:bookmarkStart w:id="1522" w:name="_Toc57465735"/>
      <w:bookmarkStart w:id="1523" w:name="_Toc57466581"/>
      <w:bookmarkStart w:id="1524" w:name="_Toc57467092"/>
      <w:bookmarkStart w:id="1525" w:name="_Toc57470425"/>
      <w:bookmarkStart w:id="1526" w:name="_Toc57479423"/>
      <w:bookmarkStart w:id="1527" w:name="_Toc57586117"/>
      <w:bookmarkStart w:id="1528" w:name="_Toc57588096"/>
      <w:bookmarkStart w:id="1529" w:name="_Toc57675214"/>
      <w:bookmarkStart w:id="1530" w:name="_Toc57677061"/>
      <w:bookmarkStart w:id="1531" w:name="_Toc57749163"/>
      <w:bookmarkStart w:id="1532" w:name="_Toc57998022"/>
      <w:bookmarkStart w:id="1533" w:name="_Toc58237432"/>
      <w:bookmarkStart w:id="1534" w:name="_Toc58240462"/>
      <w:bookmarkStart w:id="1535" w:name="_Toc57325818"/>
      <w:bookmarkStart w:id="1536" w:name="_Toc57326189"/>
      <w:bookmarkStart w:id="1537" w:name="_Toc57326560"/>
      <w:bookmarkStart w:id="1538" w:name="_Toc57371853"/>
      <w:bookmarkStart w:id="1539" w:name="_Toc57384912"/>
      <w:bookmarkStart w:id="1540" w:name="_Toc57386374"/>
      <w:bookmarkStart w:id="1541" w:name="_Toc57389891"/>
      <w:bookmarkStart w:id="1542" w:name="_Toc57402351"/>
      <w:bookmarkStart w:id="1543" w:name="_Toc57403184"/>
      <w:bookmarkStart w:id="1544" w:name="_Toc57462461"/>
      <w:bookmarkStart w:id="1545" w:name="_Toc57465736"/>
      <w:bookmarkStart w:id="1546" w:name="_Toc57466582"/>
      <w:bookmarkStart w:id="1547" w:name="_Toc57467093"/>
      <w:bookmarkStart w:id="1548" w:name="_Toc57470426"/>
      <w:bookmarkStart w:id="1549" w:name="_Toc57479424"/>
      <w:bookmarkStart w:id="1550" w:name="_Toc57586118"/>
      <w:bookmarkStart w:id="1551" w:name="_Toc57588097"/>
      <w:bookmarkStart w:id="1552" w:name="_Toc57675215"/>
      <w:bookmarkStart w:id="1553" w:name="_Toc57677062"/>
      <w:bookmarkStart w:id="1554" w:name="_Toc57749164"/>
      <w:bookmarkStart w:id="1555" w:name="_Toc57998023"/>
      <w:bookmarkStart w:id="1556" w:name="_Toc58237433"/>
      <w:bookmarkStart w:id="1557" w:name="_Toc58240463"/>
      <w:bookmarkStart w:id="1558" w:name="_Toc57325819"/>
      <w:bookmarkStart w:id="1559" w:name="_Toc57326190"/>
      <w:bookmarkStart w:id="1560" w:name="_Toc57326561"/>
      <w:bookmarkStart w:id="1561" w:name="_Toc57371854"/>
      <w:bookmarkStart w:id="1562" w:name="_Toc57384913"/>
      <w:bookmarkStart w:id="1563" w:name="_Toc57386375"/>
      <w:bookmarkStart w:id="1564" w:name="_Toc57389892"/>
      <w:bookmarkStart w:id="1565" w:name="_Toc57402352"/>
      <w:bookmarkStart w:id="1566" w:name="_Toc57403185"/>
      <w:bookmarkStart w:id="1567" w:name="_Toc57462462"/>
      <w:bookmarkStart w:id="1568" w:name="_Toc57465737"/>
      <w:bookmarkStart w:id="1569" w:name="_Toc57466583"/>
      <w:bookmarkStart w:id="1570" w:name="_Toc57467094"/>
      <w:bookmarkStart w:id="1571" w:name="_Toc57470427"/>
      <w:bookmarkStart w:id="1572" w:name="_Toc57479425"/>
      <w:bookmarkStart w:id="1573" w:name="_Toc57586119"/>
      <w:bookmarkStart w:id="1574" w:name="_Toc57588098"/>
      <w:bookmarkStart w:id="1575" w:name="_Toc57675216"/>
      <w:bookmarkStart w:id="1576" w:name="_Toc57677063"/>
      <w:bookmarkStart w:id="1577" w:name="_Toc57749165"/>
      <w:bookmarkStart w:id="1578" w:name="_Toc57998024"/>
      <w:bookmarkStart w:id="1579" w:name="_Toc58237434"/>
      <w:bookmarkStart w:id="1580" w:name="_Toc58240464"/>
      <w:bookmarkStart w:id="1581" w:name="_Toc57325820"/>
      <w:bookmarkStart w:id="1582" w:name="_Toc57326191"/>
      <w:bookmarkStart w:id="1583" w:name="_Toc57326562"/>
      <w:bookmarkStart w:id="1584" w:name="_Toc57371855"/>
      <w:bookmarkStart w:id="1585" w:name="_Toc57384914"/>
      <w:bookmarkStart w:id="1586" w:name="_Toc57386376"/>
      <w:bookmarkStart w:id="1587" w:name="_Toc57389893"/>
      <w:bookmarkStart w:id="1588" w:name="_Toc57402353"/>
      <w:bookmarkStart w:id="1589" w:name="_Toc57403186"/>
      <w:bookmarkStart w:id="1590" w:name="_Toc57462463"/>
      <w:bookmarkStart w:id="1591" w:name="_Toc57465738"/>
      <w:bookmarkStart w:id="1592" w:name="_Toc57466584"/>
      <w:bookmarkStart w:id="1593" w:name="_Toc57467095"/>
      <w:bookmarkStart w:id="1594" w:name="_Toc57470428"/>
      <w:bookmarkStart w:id="1595" w:name="_Toc57479426"/>
      <w:bookmarkStart w:id="1596" w:name="_Toc57586120"/>
      <w:bookmarkStart w:id="1597" w:name="_Toc57588099"/>
      <w:bookmarkStart w:id="1598" w:name="_Toc57675217"/>
      <w:bookmarkStart w:id="1599" w:name="_Toc57677064"/>
      <w:bookmarkStart w:id="1600" w:name="_Toc57749166"/>
      <w:bookmarkStart w:id="1601" w:name="_Toc57998025"/>
      <w:bookmarkStart w:id="1602" w:name="_Toc58237435"/>
      <w:bookmarkStart w:id="1603" w:name="_Toc58240465"/>
      <w:bookmarkStart w:id="1604" w:name="_Toc57325821"/>
      <w:bookmarkStart w:id="1605" w:name="_Toc57326192"/>
      <w:bookmarkStart w:id="1606" w:name="_Toc57326563"/>
      <w:bookmarkStart w:id="1607" w:name="_Toc57371856"/>
      <w:bookmarkStart w:id="1608" w:name="_Toc57384915"/>
      <w:bookmarkStart w:id="1609" w:name="_Toc57386377"/>
      <w:bookmarkStart w:id="1610" w:name="_Toc57389894"/>
      <w:bookmarkStart w:id="1611" w:name="_Toc57402354"/>
      <w:bookmarkStart w:id="1612" w:name="_Toc57403187"/>
      <w:bookmarkStart w:id="1613" w:name="_Toc57462464"/>
      <w:bookmarkStart w:id="1614" w:name="_Toc57465739"/>
      <w:bookmarkStart w:id="1615" w:name="_Toc57466585"/>
      <w:bookmarkStart w:id="1616" w:name="_Toc57467096"/>
      <w:bookmarkStart w:id="1617" w:name="_Toc57470429"/>
      <w:bookmarkStart w:id="1618" w:name="_Toc57479427"/>
      <w:bookmarkStart w:id="1619" w:name="_Toc57586121"/>
      <w:bookmarkStart w:id="1620" w:name="_Toc57588100"/>
      <w:bookmarkStart w:id="1621" w:name="_Toc57675218"/>
      <w:bookmarkStart w:id="1622" w:name="_Toc57677065"/>
      <w:bookmarkStart w:id="1623" w:name="_Toc57749167"/>
      <w:bookmarkStart w:id="1624" w:name="_Toc57998026"/>
      <w:bookmarkStart w:id="1625" w:name="_Toc58237436"/>
      <w:bookmarkStart w:id="1626" w:name="_Toc58240466"/>
      <w:bookmarkStart w:id="1627" w:name="_Toc57325822"/>
      <w:bookmarkStart w:id="1628" w:name="_Toc57326193"/>
      <w:bookmarkStart w:id="1629" w:name="_Toc57326564"/>
      <w:bookmarkStart w:id="1630" w:name="_Toc57371857"/>
      <w:bookmarkStart w:id="1631" w:name="_Toc57384916"/>
      <w:bookmarkStart w:id="1632" w:name="_Toc57386378"/>
      <w:bookmarkStart w:id="1633" w:name="_Toc57389895"/>
      <w:bookmarkStart w:id="1634" w:name="_Toc57402355"/>
      <w:bookmarkStart w:id="1635" w:name="_Toc57403188"/>
      <w:bookmarkStart w:id="1636" w:name="_Toc57462465"/>
      <w:bookmarkStart w:id="1637" w:name="_Toc57465740"/>
      <w:bookmarkStart w:id="1638" w:name="_Toc57466586"/>
      <w:bookmarkStart w:id="1639" w:name="_Toc57467097"/>
      <w:bookmarkStart w:id="1640" w:name="_Toc57470430"/>
      <w:bookmarkStart w:id="1641" w:name="_Toc57479428"/>
      <w:bookmarkStart w:id="1642" w:name="_Toc57586122"/>
      <w:bookmarkStart w:id="1643" w:name="_Toc57588101"/>
      <w:bookmarkStart w:id="1644" w:name="_Toc57675219"/>
      <w:bookmarkStart w:id="1645" w:name="_Toc57677066"/>
      <w:bookmarkStart w:id="1646" w:name="_Toc57749168"/>
      <w:bookmarkStart w:id="1647" w:name="_Toc57998027"/>
      <w:bookmarkStart w:id="1648" w:name="_Toc58237437"/>
      <w:bookmarkStart w:id="1649" w:name="_Toc58240467"/>
      <w:bookmarkStart w:id="1650" w:name="_Toc57325823"/>
      <w:bookmarkStart w:id="1651" w:name="_Toc57326194"/>
      <w:bookmarkStart w:id="1652" w:name="_Toc57326565"/>
      <w:bookmarkStart w:id="1653" w:name="_Toc57371858"/>
      <w:bookmarkStart w:id="1654" w:name="_Toc57384917"/>
      <w:bookmarkStart w:id="1655" w:name="_Toc57386379"/>
      <w:bookmarkStart w:id="1656" w:name="_Toc57389896"/>
      <w:bookmarkStart w:id="1657" w:name="_Toc57402356"/>
      <w:bookmarkStart w:id="1658" w:name="_Toc57403189"/>
      <w:bookmarkStart w:id="1659" w:name="_Toc57462466"/>
      <w:bookmarkStart w:id="1660" w:name="_Toc57465741"/>
      <w:bookmarkStart w:id="1661" w:name="_Toc57466587"/>
      <w:bookmarkStart w:id="1662" w:name="_Toc57467098"/>
      <w:bookmarkStart w:id="1663" w:name="_Toc57470431"/>
      <w:bookmarkStart w:id="1664" w:name="_Toc57479429"/>
      <w:bookmarkStart w:id="1665" w:name="_Toc57586123"/>
      <w:bookmarkStart w:id="1666" w:name="_Toc57588102"/>
      <w:bookmarkStart w:id="1667" w:name="_Toc57675220"/>
      <w:bookmarkStart w:id="1668" w:name="_Toc57677067"/>
      <w:bookmarkStart w:id="1669" w:name="_Toc57749169"/>
      <w:bookmarkStart w:id="1670" w:name="_Toc57998028"/>
      <w:bookmarkStart w:id="1671" w:name="_Toc58237438"/>
      <w:bookmarkStart w:id="1672" w:name="_Toc58240468"/>
      <w:bookmarkStart w:id="1673" w:name="_Toc57325824"/>
      <w:bookmarkStart w:id="1674" w:name="_Toc57326195"/>
      <w:bookmarkStart w:id="1675" w:name="_Toc57326566"/>
      <w:bookmarkStart w:id="1676" w:name="_Toc57371859"/>
      <w:bookmarkStart w:id="1677" w:name="_Toc57384918"/>
      <w:bookmarkStart w:id="1678" w:name="_Toc57386380"/>
      <w:bookmarkStart w:id="1679" w:name="_Toc57389897"/>
      <w:bookmarkStart w:id="1680" w:name="_Toc57402357"/>
      <w:bookmarkStart w:id="1681" w:name="_Toc57403190"/>
      <w:bookmarkStart w:id="1682" w:name="_Toc57462467"/>
      <w:bookmarkStart w:id="1683" w:name="_Toc57465742"/>
      <w:bookmarkStart w:id="1684" w:name="_Toc57466588"/>
      <w:bookmarkStart w:id="1685" w:name="_Toc57467099"/>
      <w:bookmarkStart w:id="1686" w:name="_Toc57470432"/>
      <w:bookmarkStart w:id="1687" w:name="_Toc57479430"/>
      <w:bookmarkStart w:id="1688" w:name="_Toc57586124"/>
      <w:bookmarkStart w:id="1689" w:name="_Toc57588103"/>
      <w:bookmarkStart w:id="1690" w:name="_Toc57675221"/>
      <w:bookmarkStart w:id="1691" w:name="_Toc57677068"/>
      <w:bookmarkStart w:id="1692" w:name="_Toc57749170"/>
      <w:bookmarkStart w:id="1693" w:name="_Toc57998029"/>
      <w:bookmarkStart w:id="1694" w:name="_Toc58237439"/>
      <w:bookmarkStart w:id="1695" w:name="_Toc58240469"/>
      <w:bookmarkStart w:id="1696" w:name="_Toc57325825"/>
      <w:bookmarkStart w:id="1697" w:name="_Toc57326196"/>
      <w:bookmarkStart w:id="1698" w:name="_Toc57326567"/>
      <w:bookmarkStart w:id="1699" w:name="_Toc57371860"/>
      <w:bookmarkStart w:id="1700" w:name="_Toc57384919"/>
      <w:bookmarkStart w:id="1701" w:name="_Toc57386381"/>
      <w:bookmarkStart w:id="1702" w:name="_Toc57389898"/>
      <w:bookmarkStart w:id="1703" w:name="_Toc57402358"/>
      <w:bookmarkStart w:id="1704" w:name="_Toc57403191"/>
      <w:bookmarkStart w:id="1705" w:name="_Toc57462468"/>
      <w:bookmarkStart w:id="1706" w:name="_Toc57465743"/>
      <w:bookmarkStart w:id="1707" w:name="_Toc57466589"/>
      <w:bookmarkStart w:id="1708" w:name="_Toc57467100"/>
      <w:bookmarkStart w:id="1709" w:name="_Toc57470433"/>
      <w:bookmarkStart w:id="1710" w:name="_Toc57479431"/>
      <w:bookmarkStart w:id="1711" w:name="_Toc57586125"/>
      <w:bookmarkStart w:id="1712" w:name="_Toc57588104"/>
      <w:bookmarkStart w:id="1713" w:name="_Toc57675222"/>
      <w:bookmarkStart w:id="1714" w:name="_Toc57677069"/>
      <w:bookmarkStart w:id="1715" w:name="_Toc57749171"/>
      <w:bookmarkStart w:id="1716" w:name="_Toc57998030"/>
      <w:bookmarkStart w:id="1717" w:name="_Toc58237440"/>
      <w:bookmarkStart w:id="1718" w:name="_Toc58240470"/>
      <w:bookmarkStart w:id="1719" w:name="_Toc57325826"/>
      <w:bookmarkStart w:id="1720" w:name="_Toc57326197"/>
      <w:bookmarkStart w:id="1721" w:name="_Toc57326568"/>
      <w:bookmarkStart w:id="1722" w:name="_Toc57371861"/>
      <w:bookmarkStart w:id="1723" w:name="_Toc57384920"/>
      <w:bookmarkStart w:id="1724" w:name="_Toc57386382"/>
      <w:bookmarkStart w:id="1725" w:name="_Toc57389899"/>
      <w:bookmarkStart w:id="1726" w:name="_Toc57402359"/>
      <w:bookmarkStart w:id="1727" w:name="_Toc57403192"/>
      <w:bookmarkStart w:id="1728" w:name="_Toc57462469"/>
      <w:bookmarkStart w:id="1729" w:name="_Toc57465744"/>
      <w:bookmarkStart w:id="1730" w:name="_Toc57466590"/>
      <w:bookmarkStart w:id="1731" w:name="_Toc57467101"/>
      <w:bookmarkStart w:id="1732" w:name="_Toc57470434"/>
      <w:bookmarkStart w:id="1733" w:name="_Toc57479432"/>
      <w:bookmarkStart w:id="1734" w:name="_Toc57586126"/>
      <w:bookmarkStart w:id="1735" w:name="_Toc57588105"/>
      <w:bookmarkStart w:id="1736" w:name="_Toc57675223"/>
      <w:bookmarkStart w:id="1737" w:name="_Toc57677070"/>
      <w:bookmarkStart w:id="1738" w:name="_Toc57749172"/>
      <w:bookmarkStart w:id="1739" w:name="_Toc57998031"/>
      <w:bookmarkStart w:id="1740" w:name="_Toc58237441"/>
      <w:bookmarkStart w:id="1741" w:name="_Toc58240471"/>
      <w:bookmarkStart w:id="1742" w:name="_Toc57325827"/>
      <w:bookmarkStart w:id="1743" w:name="_Toc57326198"/>
      <w:bookmarkStart w:id="1744" w:name="_Toc57326569"/>
      <w:bookmarkStart w:id="1745" w:name="_Toc57371862"/>
      <w:bookmarkStart w:id="1746" w:name="_Toc57384921"/>
      <w:bookmarkStart w:id="1747" w:name="_Toc57386383"/>
      <w:bookmarkStart w:id="1748" w:name="_Toc57389900"/>
      <w:bookmarkStart w:id="1749" w:name="_Toc57402360"/>
      <w:bookmarkStart w:id="1750" w:name="_Toc57403193"/>
      <w:bookmarkStart w:id="1751" w:name="_Toc57462470"/>
      <w:bookmarkStart w:id="1752" w:name="_Toc57465745"/>
      <w:bookmarkStart w:id="1753" w:name="_Toc57466591"/>
      <w:bookmarkStart w:id="1754" w:name="_Toc57467102"/>
      <w:bookmarkStart w:id="1755" w:name="_Toc57470435"/>
      <w:bookmarkStart w:id="1756" w:name="_Toc57479433"/>
      <w:bookmarkStart w:id="1757" w:name="_Toc57586127"/>
      <w:bookmarkStart w:id="1758" w:name="_Toc57588106"/>
      <w:bookmarkStart w:id="1759" w:name="_Toc57675224"/>
      <w:bookmarkStart w:id="1760" w:name="_Toc57677071"/>
      <w:bookmarkStart w:id="1761" w:name="_Toc57749173"/>
      <w:bookmarkStart w:id="1762" w:name="_Toc57998032"/>
      <w:bookmarkStart w:id="1763" w:name="_Toc58237442"/>
      <w:bookmarkStart w:id="1764" w:name="_Toc58240472"/>
      <w:bookmarkStart w:id="1765" w:name="_Toc57325828"/>
      <w:bookmarkStart w:id="1766" w:name="_Toc57326199"/>
      <w:bookmarkStart w:id="1767" w:name="_Toc57326570"/>
      <w:bookmarkStart w:id="1768" w:name="_Toc57371863"/>
      <w:bookmarkStart w:id="1769" w:name="_Toc57384922"/>
      <w:bookmarkStart w:id="1770" w:name="_Toc57386384"/>
      <w:bookmarkStart w:id="1771" w:name="_Toc57389901"/>
      <w:bookmarkStart w:id="1772" w:name="_Toc57402361"/>
      <w:bookmarkStart w:id="1773" w:name="_Toc57403194"/>
      <w:bookmarkStart w:id="1774" w:name="_Toc57462471"/>
      <w:bookmarkStart w:id="1775" w:name="_Toc57465746"/>
      <w:bookmarkStart w:id="1776" w:name="_Toc57466592"/>
      <w:bookmarkStart w:id="1777" w:name="_Toc57467103"/>
      <w:bookmarkStart w:id="1778" w:name="_Toc57470436"/>
      <w:bookmarkStart w:id="1779" w:name="_Toc57479434"/>
      <w:bookmarkStart w:id="1780" w:name="_Toc57586128"/>
      <w:bookmarkStart w:id="1781" w:name="_Toc57588107"/>
      <w:bookmarkStart w:id="1782" w:name="_Toc57675225"/>
      <w:bookmarkStart w:id="1783" w:name="_Toc57677072"/>
      <w:bookmarkStart w:id="1784" w:name="_Toc57749174"/>
      <w:bookmarkStart w:id="1785" w:name="_Toc57998033"/>
      <w:bookmarkStart w:id="1786" w:name="_Toc58237443"/>
      <w:bookmarkStart w:id="1787" w:name="_Toc58240473"/>
      <w:bookmarkStart w:id="1788" w:name="_Toc57325829"/>
      <w:bookmarkStart w:id="1789" w:name="_Toc57326200"/>
      <w:bookmarkStart w:id="1790" w:name="_Toc57326571"/>
      <w:bookmarkStart w:id="1791" w:name="_Toc57371864"/>
      <w:bookmarkStart w:id="1792" w:name="_Toc57384923"/>
      <w:bookmarkStart w:id="1793" w:name="_Toc57386385"/>
      <w:bookmarkStart w:id="1794" w:name="_Toc57389902"/>
      <w:bookmarkStart w:id="1795" w:name="_Toc57402362"/>
      <w:bookmarkStart w:id="1796" w:name="_Toc57403195"/>
      <w:bookmarkStart w:id="1797" w:name="_Toc57462472"/>
      <w:bookmarkStart w:id="1798" w:name="_Toc57465747"/>
      <w:bookmarkStart w:id="1799" w:name="_Toc57466593"/>
      <w:bookmarkStart w:id="1800" w:name="_Toc57467104"/>
      <w:bookmarkStart w:id="1801" w:name="_Toc57470437"/>
      <w:bookmarkStart w:id="1802" w:name="_Toc57479435"/>
      <w:bookmarkStart w:id="1803" w:name="_Toc57586129"/>
      <w:bookmarkStart w:id="1804" w:name="_Toc57588108"/>
      <w:bookmarkStart w:id="1805" w:name="_Toc57675226"/>
      <w:bookmarkStart w:id="1806" w:name="_Toc57677073"/>
      <w:bookmarkStart w:id="1807" w:name="_Toc57749175"/>
      <w:bookmarkStart w:id="1808" w:name="_Toc57998034"/>
      <w:bookmarkStart w:id="1809" w:name="_Toc58237444"/>
      <w:bookmarkStart w:id="1810" w:name="_Toc58240474"/>
      <w:bookmarkStart w:id="1811" w:name="_Toc57325830"/>
      <w:bookmarkStart w:id="1812" w:name="_Toc57326201"/>
      <w:bookmarkStart w:id="1813" w:name="_Toc57326572"/>
      <w:bookmarkStart w:id="1814" w:name="_Toc57371865"/>
      <w:bookmarkStart w:id="1815" w:name="_Toc57384924"/>
      <w:bookmarkStart w:id="1816" w:name="_Toc57386386"/>
      <w:bookmarkStart w:id="1817" w:name="_Toc57389903"/>
      <w:bookmarkStart w:id="1818" w:name="_Toc57402363"/>
      <w:bookmarkStart w:id="1819" w:name="_Toc57403196"/>
      <w:bookmarkStart w:id="1820" w:name="_Toc57462473"/>
      <w:bookmarkStart w:id="1821" w:name="_Toc57465748"/>
      <w:bookmarkStart w:id="1822" w:name="_Toc57466594"/>
      <w:bookmarkStart w:id="1823" w:name="_Toc57467105"/>
      <w:bookmarkStart w:id="1824" w:name="_Toc57470438"/>
      <w:bookmarkStart w:id="1825" w:name="_Toc57479436"/>
      <w:bookmarkStart w:id="1826" w:name="_Toc57586130"/>
      <w:bookmarkStart w:id="1827" w:name="_Toc57588109"/>
      <w:bookmarkStart w:id="1828" w:name="_Toc57675227"/>
      <w:bookmarkStart w:id="1829" w:name="_Toc57677074"/>
      <w:bookmarkStart w:id="1830" w:name="_Toc57749176"/>
      <w:bookmarkStart w:id="1831" w:name="_Toc57998035"/>
      <w:bookmarkStart w:id="1832" w:name="_Toc58237445"/>
      <w:bookmarkStart w:id="1833" w:name="_Toc58240475"/>
      <w:bookmarkStart w:id="1834" w:name="_Toc57325831"/>
      <w:bookmarkStart w:id="1835" w:name="_Toc57326202"/>
      <w:bookmarkStart w:id="1836" w:name="_Toc57326573"/>
      <w:bookmarkStart w:id="1837" w:name="_Toc57371866"/>
      <w:bookmarkStart w:id="1838" w:name="_Toc57384925"/>
      <w:bookmarkStart w:id="1839" w:name="_Toc57386387"/>
      <w:bookmarkStart w:id="1840" w:name="_Toc57389904"/>
      <w:bookmarkStart w:id="1841" w:name="_Toc57402364"/>
      <w:bookmarkStart w:id="1842" w:name="_Toc57403197"/>
      <w:bookmarkStart w:id="1843" w:name="_Toc57462474"/>
      <w:bookmarkStart w:id="1844" w:name="_Toc57465749"/>
      <w:bookmarkStart w:id="1845" w:name="_Toc57466595"/>
      <w:bookmarkStart w:id="1846" w:name="_Toc57467106"/>
      <w:bookmarkStart w:id="1847" w:name="_Toc57470439"/>
      <w:bookmarkStart w:id="1848" w:name="_Toc57479437"/>
      <w:bookmarkStart w:id="1849" w:name="_Toc57586131"/>
      <w:bookmarkStart w:id="1850" w:name="_Toc57588110"/>
      <w:bookmarkStart w:id="1851" w:name="_Toc57675228"/>
      <w:bookmarkStart w:id="1852" w:name="_Toc57677075"/>
      <w:bookmarkStart w:id="1853" w:name="_Toc57749177"/>
      <w:bookmarkStart w:id="1854" w:name="_Toc57998036"/>
      <w:bookmarkStart w:id="1855" w:name="_Toc58237446"/>
      <w:bookmarkStart w:id="1856" w:name="_Toc58240476"/>
      <w:bookmarkStart w:id="1857" w:name="_Toc57325832"/>
      <w:bookmarkStart w:id="1858" w:name="_Toc57326203"/>
      <w:bookmarkStart w:id="1859" w:name="_Toc57326574"/>
      <w:bookmarkStart w:id="1860" w:name="_Toc57371867"/>
      <w:bookmarkStart w:id="1861" w:name="_Toc57384926"/>
      <w:bookmarkStart w:id="1862" w:name="_Toc57386388"/>
      <w:bookmarkStart w:id="1863" w:name="_Toc57389905"/>
      <w:bookmarkStart w:id="1864" w:name="_Toc57402365"/>
      <w:bookmarkStart w:id="1865" w:name="_Toc57403198"/>
      <w:bookmarkStart w:id="1866" w:name="_Toc57462475"/>
      <w:bookmarkStart w:id="1867" w:name="_Toc57465750"/>
      <w:bookmarkStart w:id="1868" w:name="_Toc57466596"/>
      <w:bookmarkStart w:id="1869" w:name="_Toc57467107"/>
      <w:bookmarkStart w:id="1870" w:name="_Toc57470440"/>
      <w:bookmarkStart w:id="1871" w:name="_Toc57479438"/>
      <w:bookmarkStart w:id="1872" w:name="_Toc57586132"/>
      <w:bookmarkStart w:id="1873" w:name="_Toc57588111"/>
      <w:bookmarkStart w:id="1874" w:name="_Toc57675229"/>
      <w:bookmarkStart w:id="1875" w:name="_Toc57677076"/>
      <w:bookmarkStart w:id="1876" w:name="_Toc57749178"/>
      <w:bookmarkStart w:id="1877" w:name="_Toc57998037"/>
      <w:bookmarkStart w:id="1878" w:name="_Toc58237447"/>
      <w:bookmarkStart w:id="1879" w:name="_Toc58240477"/>
      <w:bookmarkStart w:id="1880" w:name="_Toc57325833"/>
      <w:bookmarkStart w:id="1881" w:name="_Toc57326204"/>
      <w:bookmarkStart w:id="1882" w:name="_Toc57326575"/>
      <w:bookmarkStart w:id="1883" w:name="_Toc57371868"/>
      <w:bookmarkStart w:id="1884" w:name="_Toc57384927"/>
      <w:bookmarkStart w:id="1885" w:name="_Toc57386389"/>
      <w:bookmarkStart w:id="1886" w:name="_Toc57389906"/>
      <w:bookmarkStart w:id="1887" w:name="_Toc57402366"/>
      <w:bookmarkStart w:id="1888" w:name="_Toc57403199"/>
      <w:bookmarkStart w:id="1889" w:name="_Toc57462476"/>
      <w:bookmarkStart w:id="1890" w:name="_Toc57465751"/>
      <w:bookmarkStart w:id="1891" w:name="_Toc57466597"/>
      <w:bookmarkStart w:id="1892" w:name="_Toc57467108"/>
      <w:bookmarkStart w:id="1893" w:name="_Toc57470441"/>
      <w:bookmarkStart w:id="1894" w:name="_Toc57479439"/>
      <w:bookmarkStart w:id="1895" w:name="_Toc57586133"/>
      <w:bookmarkStart w:id="1896" w:name="_Toc57588112"/>
      <w:bookmarkStart w:id="1897" w:name="_Toc57675230"/>
      <w:bookmarkStart w:id="1898" w:name="_Toc57677077"/>
      <w:bookmarkStart w:id="1899" w:name="_Toc57749179"/>
      <w:bookmarkStart w:id="1900" w:name="_Toc57998038"/>
      <w:bookmarkStart w:id="1901" w:name="_Toc58237448"/>
      <w:bookmarkStart w:id="1902" w:name="_Toc58240478"/>
      <w:bookmarkStart w:id="1903" w:name="_Toc57325834"/>
      <w:bookmarkStart w:id="1904" w:name="_Toc57326205"/>
      <w:bookmarkStart w:id="1905" w:name="_Toc57326576"/>
      <w:bookmarkStart w:id="1906" w:name="_Toc57371869"/>
      <w:bookmarkStart w:id="1907" w:name="_Toc57384928"/>
      <w:bookmarkStart w:id="1908" w:name="_Toc57386390"/>
      <w:bookmarkStart w:id="1909" w:name="_Toc57389907"/>
      <w:bookmarkStart w:id="1910" w:name="_Toc57402367"/>
      <w:bookmarkStart w:id="1911" w:name="_Toc57403200"/>
      <w:bookmarkStart w:id="1912" w:name="_Toc57462477"/>
      <w:bookmarkStart w:id="1913" w:name="_Toc57465752"/>
      <w:bookmarkStart w:id="1914" w:name="_Toc57466598"/>
      <w:bookmarkStart w:id="1915" w:name="_Toc57467109"/>
      <w:bookmarkStart w:id="1916" w:name="_Toc57470442"/>
      <w:bookmarkStart w:id="1917" w:name="_Toc57479440"/>
      <w:bookmarkStart w:id="1918" w:name="_Toc57586134"/>
      <w:bookmarkStart w:id="1919" w:name="_Toc57588113"/>
      <w:bookmarkStart w:id="1920" w:name="_Toc57675231"/>
      <w:bookmarkStart w:id="1921" w:name="_Toc57677078"/>
      <w:bookmarkStart w:id="1922" w:name="_Toc57749180"/>
      <w:bookmarkStart w:id="1923" w:name="_Toc57998039"/>
      <w:bookmarkStart w:id="1924" w:name="_Toc58237449"/>
      <w:bookmarkStart w:id="1925" w:name="_Toc58240479"/>
      <w:bookmarkStart w:id="1926" w:name="_Toc57325835"/>
      <w:bookmarkStart w:id="1927" w:name="_Toc57326206"/>
      <w:bookmarkStart w:id="1928" w:name="_Toc57326577"/>
      <w:bookmarkStart w:id="1929" w:name="_Toc57371870"/>
      <w:bookmarkStart w:id="1930" w:name="_Toc57384929"/>
      <w:bookmarkStart w:id="1931" w:name="_Toc57386391"/>
      <w:bookmarkStart w:id="1932" w:name="_Toc57389908"/>
      <w:bookmarkStart w:id="1933" w:name="_Toc57402368"/>
      <w:bookmarkStart w:id="1934" w:name="_Toc57403201"/>
      <w:bookmarkStart w:id="1935" w:name="_Toc57462478"/>
      <w:bookmarkStart w:id="1936" w:name="_Toc57465753"/>
      <w:bookmarkStart w:id="1937" w:name="_Toc57466599"/>
      <w:bookmarkStart w:id="1938" w:name="_Toc57467110"/>
      <w:bookmarkStart w:id="1939" w:name="_Toc57470443"/>
      <w:bookmarkStart w:id="1940" w:name="_Toc57479441"/>
      <w:bookmarkStart w:id="1941" w:name="_Toc57586135"/>
      <w:bookmarkStart w:id="1942" w:name="_Toc57588114"/>
      <w:bookmarkStart w:id="1943" w:name="_Toc57675232"/>
      <w:bookmarkStart w:id="1944" w:name="_Toc57677079"/>
      <w:bookmarkStart w:id="1945" w:name="_Toc57749181"/>
      <w:bookmarkStart w:id="1946" w:name="_Toc57998040"/>
      <w:bookmarkStart w:id="1947" w:name="_Toc58237450"/>
      <w:bookmarkStart w:id="1948" w:name="_Toc58240480"/>
      <w:bookmarkStart w:id="1949" w:name="_Toc57325836"/>
      <w:bookmarkStart w:id="1950" w:name="_Toc57326207"/>
      <w:bookmarkStart w:id="1951" w:name="_Toc57326578"/>
      <w:bookmarkStart w:id="1952" w:name="_Toc57371871"/>
      <w:bookmarkStart w:id="1953" w:name="_Toc57384930"/>
      <w:bookmarkStart w:id="1954" w:name="_Toc57386392"/>
      <w:bookmarkStart w:id="1955" w:name="_Toc57389909"/>
      <w:bookmarkStart w:id="1956" w:name="_Toc57402369"/>
      <w:bookmarkStart w:id="1957" w:name="_Toc57403202"/>
      <w:bookmarkStart w:id="1958" w:name="_Toc57462479"/>
      <w:bookmarkStart w:id="1959" w:name="_Toc57465754"/>
      <w:bookmarkStart w:id="1960" w:name="_Toc57466600"/>
      <w:bookmarkStart w:id="1961" w:name="_Toc57467111"/>
      <w:bookmarkStart w:id="1962" w:name="_Toc57470444"/>
      <w:bookmarkStart w:id="1963" w:name="_Toc57479442"/>
      <w:bookmarkStart w:id="1964" w:name="_Toc57586136"/>
      <w:bookmarkStart w:id="1965" w:name="_Toc57588115"/>
      <w:bookmarkStart w:id="1966" w:name="_Toc57675233"/>
      <w:bookmarkStart w:id="1967" w:name="_Toc57677080"/>
      <w:bookmarkStart w:id="1968" w:name="_Toc57749182"/>
      <w:bookmarkStart w:id="1969" w:name="_Toc57998041"/>
      <w:bookmarkStart w:id="1970" w:name="_Toc58237451"/>
      <w:bookmarkStart w:id="1971" w:name="_Toc58240481"/>
      <w:bookmarkStart w:id="1972" w:name="_Toc57325837"/>
      <w:bookmarkStart w:id="1973" w:name="_Toc57326208"/>
      <w:bookmarkStart w:id="1974" w:name="_Toc57326579"/>
      <w:bookmarkStart w:id="1975" w:name="_Toc57371872"/>
      <w:bookmarkStart w:id="1976" w:name="_Toc57384931"/>
      <w:bookmarkStart w:id="1977" w:name="_Toc57386393"/>
      <w:bookmarkStart w:id="1978" w:name="_Toc57389910"/>
      <w:bookmarkStart w:id="1979" w:name="_Toc57402370"/>
      <w:bookmarkStart w:id="1980" w:name="_Toc57403203"/>
      <w:bookmarkStart w:id="1981" w:name="_Toc57462480"/>
      <w:bookmarkStart w:id="1982" w:name="_Toc57465755"/>
      <w:bookmarkStart w:id="1983" w:name="_Toc57466601"/>
      <w:bookmarkStart w:id="1984" w:name="_Toc57467112"/>
      <w:bookmarkStart w:id="1985" w:name="_Toc57470445"/>
      <w:bookmarkStart w:id="1986" w:name="_Toc57479443"/>
      <w:bookmarkStart w:id="1987" w:name="_Toc57586137"/>
      <w:bookmarkStart w:id="1988" w:name="_Toc57588116"/>
      <w:bookmarkStart w:id="1989" w:name="_Toc57675234"/>
      <w:bookmarkStart w:id="1990" w:name="_Toc57677081"/>
      <w:bookmarkStart w:id="1991" w:name="_Toc57749183"/>
      <w:bookmarkStart w:id="1992" w:name="_Toc57998042"/>
      <w:bookmarkStart w:id="1993" w:name="_Toc58237452"/>
      <w:bookmarkStart w:id="1994" w:name="_Toc58240482"/>
      <w:bookmarkStart w:id="1995" w:name="_Toc57325838"/>
      <w:bookmarkStart w:id="1996" w:name="_Toc57326209"/>
      <w:bookmarkStart w:id="1997" w:name="_Toc57326580"/>
      <w:bookmarkStart w:id="1998" w:name="_Toc57371873"/>
      <w:bookmarkStart w:id="1999" w:name="_Toc57384932"/>
      <w:bookmarkStart w:id="2000" w:name="_Toc57386394"/>
      <w:bookmarkStart w:id="2001" w:name="_Toc57389911"/>
      <w:bookmarkStart w:id="2002" w:name="_Toc57402371"/>
      <w:bookmarkStart w:id="2003" w:name="_Toc57403204"/>
      <w:bookmarkStart w:id="2004" w:name="_Toc57462481"/>
      <w:bookmarkStart w:id="2005" w:name="_Toc57465756"/>
      <w:bookmarkStart w:id="2006" w:name="_Toc57466602"/>
      <w:bookmarkStart w:id="2007" w:name="_Toc57467113"/>
      <w:bookmarkStart w:id="2008" w:name="_Toc57470446"/>
      <w:bookmarkStart w:id="2009" w:name="_Toc57479444"/>
      <w:bookmarkStart w:id="2010" w:name="_Toc57586138"/>
      <w:bookmarkStart w:id="2011" w:name="_Toc57588117"/>
      <w:bookmarkStart w:id="2012" w:name="_Toc57675235"/>
      <w:bookmarkStart w:id="2013" w:name="_Toc57677082"/>
      <w:bookmarkStart w:id="2014" w:name="_Toc57749184"/>
      <w:bookmarkStart w:id="2015" w:name="_Toc57998043"/>
      <w:bookmarkStart w:id="2016" w:name="_Toc58237453"/>
      <w:bookmarkStart w:id="2017" w:name="_Toc58240483"/>
      <w:bookmarkStart w:id="2018" w:name="_Toc57325839"/>
      <w:bookmarkStart w:id="2019" w:name="_Toc57326210"/>
      <w:bookmarkStart w:id="2020" w:name="_Toc57326581"/>
      <w:bookmarkStart w:id="2021" w:name="_Toc57371874"/>
      <w:bookmarkStart w:id="2022" w:name="_Toc57384933"/>
      <w:bookmarkStart w:id="2023" w:name="_Toc57386395"/>
      <w:bookmarkStart w:id="2024" w:name="_Toc57389912"/>
      <w:bookmarkStart w:id="2025" w:name="_Toc57402372"/>
      <w:bookmarkStart w:id="2026" w:name="_Toc57403205"/>
      <w:bookmarkStart w:id="2027" w:name="_Toc57462482"/>
      <w:bookmarkStart w:id="2028" w:name="_Toc57465757"/>
      <w:bookmarkStart w:id="2029" w:name="_Toc57466603"/>
      <w:bookmarkStart w:id="2030" w:name="_Toc57467114"/>
      <w:bookmarkStart w:id="2031" w:name="_Toc57470447"/>
      <w:bookmarkStart w:id="2032" w:name="_Toc57479445"/>
      <w:bookmarkStart w:id="2033" w:name="_Toc57586139"/>
      <w:bookmarkStart w:id="2034" w:name="_Toc57588118"/>
      <w:bookmarkStart w:id="2035" w:name="_Toc57675236"/>
      <w:bookmarkStart w:id="2036" w:name="_Toc57677083"/>
      <w:bookmarkStart w:id="2037" w:name="_Toc57749185"/>
      <w:bookmarkStart w:id="2038" w:name="_Toc57998044"/>
      <w:bookmarkStart w:id="2039" w:name="_Toc58237454"/>
      <w:bookmarkStart w:id="2040" w:name="_Toc58240484"/>
      <w:bookmarkStart w:id="2041" w:name="_Toc57325840"/>
      <w:bookmarkStart w:id="2042" w:name="_Toc57326211"/>
      <w:bookmarkStart w:id="2043" w:name="_Toc57326582"/>
      <w:bookmarkStart w:id="2044" w:name="_Toc57371875"/>
      <w:bookmarkStart w:id="2045" w:name="_Toc57384934"/>
      <w:bookmarkStart w:id="2046" w:name="_Toc57386396"/>
      <w:bookmarkStart w:id="2047" w:name="_Toc57389913"/>
      <w:bookmarkStart w:id="2048" w:name="_Toc57402373"/>
      <w:bookmarkStart w:id="2049" w:name="_Toc57403206"/>
      <w:bookmarkStart w:id="2050" w:name="_Toc57462483"/>
      <w:bookmarkStart w:id="2051" w:name="_Toc57465758"/>
      <w:bookmarkStart w:id="2052" w:name="_Toc57466604"/>
      <w:bookmarkStart w:id="2053" w:name="_Toc57467115"/>
      <w:bookmarkStart w:id="2054" w:name="_Toc57470448"/>
      <w:bookmarkStart w:id="2055" w:name="_Toc57479446"/>
      <w:bookmarkStart w:id="2056" w:name="_Toc57586140"/>
      <w:bookmarkStart w:id="2057" w:name="_Toc57588119"/>
      <w:bookmarkStart w:id="2058" w:name="_Toc57675237"/>
      <w:bookmarkStart w:id="2059" w:name="_Toc57677084"/>
      <w:bookmarkStart w:id="2060" w:name="_Toc57749186"/>
      <w:bookmarkStart w:id="2061" w:name="_Toc57998045"/>
      <w:bookmarkStart w:id="2062" w:name="_Toc58237455"/>
      <w:bookmarkStart w:id="2063" w:name="_Toc58240485"/>
      <w:bookmarkStart w:id="2064" w:name="_Toc57325841"/>
      <w:bookmarkStart w:id="2065" w:name="_Toc57326212"/>
      <w:bookmarkStart w:id="2066" w:name="_Toc57326583"/>
      <w:bookmarkStart w:id="2067" w:name="_Toc57371876"/>
      <w:bookmarkStart w:id="2068" w:name="_Toc57384935"/>
      <w:bookmarkStart w:id="2069" w:name="_Toc57386397"/>
      <w:bookmarkStart w:id="2070" w:name="_Toc57389914"/>
      <w:bookmarkStart w:id="2071" w:name="_Toc57402374"/>
      <w:bookmarkStart w:id="2072" w:name="_Toc57403207"/>
      <w:bookmarkStart w:id="2073" w:name="_Toc57462484"/>
      <w:bookmarkStart w:id="2074" w:name="_Toc57465759"/>
      <w:bookmarkStart w:id="2075" w:name="_Toc57466605"/>
      <w:bookmarkStart w:id="2076" w:name="_Toc57467116"/>
      <w:bookmarkStart w:id="2077" w:name="_Toc57470449"/>
      <w:bookmarkStart w:id="2078" w:name="_Toc57479447"/>
      <w:bookmarkStart w:id="2079" w:name="_Toc57586141"/>
      <w:bookmarkStart w:id="2080" w:name="_Toc57588120"/>
      <w:bookmarkStart w:id="2081" w:name="_Toc57675238"/>
      <w:bookmarkStart w:id="2082" w:name="_Toc57677085"/>
      <w:bookmarkStart w:id="2083" w:name="_Toc57749187"/>
      <w:bookmarkStart w:id="2084" w:name="_Toc57998046"/>
      <w:bookmarkStart w:id="2085" w:name="_Toc58237456"/>
      <w:bookmarkStart w:id="2086" w:name="_Toc58240486"/>
      <w:bookmarkStart w:id="2087" w:name="_Toc57325842"/>
      <w:bookmarkStart w:id="2088" w:name="_Toc57326213"/>
      <w:bookmarkStart w:id="2089" w:name="_Toc57326584"/>
      <w:bookmarkStart w:id="2090" w:name="_Toc57371877"/>
      <w:bookmarkStart w:id="2091" w:name="_Toc57384936"/>
      <w:bookmarkStart w:id="2092" w:name="_Toc57386398"/>
      <w:bookmarkStart w:id="2093" w:name="_Toc57389915"/>
      <w:bookmarkStart w:id="2094" w:name="_Toc57402375"/>
      <w:bookmarkStart w:id="2095" w:name="_Toc57403208"/>
      <w:bookmarkStart w:id="2096" w:name="_Toc57462485"/>
      <w:bookmarkStart w:id="2097" w:name="_Toc57465760"/>
      <w:bookmarkStart w:id="2098" w:name="_Toc57466606"/>
      <w:bookmarkStart w:id="2099" w:name="_Toc57467117"/>
      <w:bookmarkStart w:id="2100" w:name="_Toc57470450"/>
      <w:bookmarkStart w:id="2101" w:name="_Toc57479448"/>
      <w:bookmarkStart w:id="2102" w:name="_Toc57586142"/>
      <w:bookmarkStart w:id="2103" w:name="_Toc57588121"/>
      <w:bookmarkStart w:id="2104" w:name="_Toc57675239"/>
      <w:bookmarkStart w:id="2105" w:name="_Toc57677086"/>
      <w:bookmarkStart w:id="2106" w:name="_Toc57749188"/>
      <w:bookmarkStart w:id="2107" w:name="_Toc57998047"/>
      <w:bookmarkStart w:id="2108" w:name="_Toc58237457"/>
      <w:bookmarkStart w:id="2109" w:name="_Toc58240487"/>
      <w:bookmarkStart w:id="2110" w:name="_Toc15743167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r w:rsidRPr="00415628">
        <w:rPr>
          <w:rFonts w:hint="eastAsia"/>
        </w:rPr>
        <w:t>Airspace Management Tool (AMT)</w:t>
      </w:r>
      <w:bookmarkEnd w:id="2110"/>
    </w:p>
    <w:p w14:paraId="478F6953" w14:textId="1EEFF614" w:rsidR="00FA4D75" w:rsidRDefault="00FA4D75" w:rsidP="004E261B">
      <w:pPr>
        <w:pStyle w:val="List3"/>
        <w:numPr>
          <w:ilvl w:val="0"/>
          <w:numId w:val="230"/>
        </w:numPr>
      </w:pPr>
      <w:r w:rsidRPr="00415628">
        <w:t xml:space="preserve">The AMT </w:t>
      </w:r>
      <w:r w:rsidR="00BD4FA9" w:rsidRPr="00415628">
        <w:t>shall integrate and display</w:t>
      </w:r>
      <w:r w:rsidRPr="00415628">
        <w:t xml:space="preserve"> flight progress information from multiple sources to extrapolate aircraft position, model flight trajectories and manage messages</w:t>
      </w:r>
      <w:r w:rsidR="00BD4FA9" w:rsidRPr="00415628">
        <w:t xml:space="preserve"> for demand and capacity monitoring, prediction and situational awareness such as entry or overflight time estimates at waypoints, at airspace sectors, at FIRs, at airspace areas with weather, at flight constraint areas, at temporary dangerous airspace areas, etc.</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55CFF0C1" w14:textId="77777777" w:rsidTr="00204EDC">
        <w:tc>
          <w:tcPr>
            <w:tcW w:w="4112" w:type="dxa"/>
          </w:tcPr>
          <w:p w14:paraId="28BE4B30"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27572916" w14:textId="77777777" w:rsidR="003E5119" w:rsidRPr="00EA3994" w:rsidRDefault="003E5119" w:rsidP="00204EDC">
            <w:pPr>
              <w:pStyle w:val="NormalIndent"/>
              <w:tabs>
                <w:tab w:val="clear" w:pos="720"/>
              </w:tabs>
              <w:ind w:left="0"/>
              <w:rPr>
                <w:rFonts w:ascii="Arial" w:hAnsi="Arial" w:cs="Arial"/>
              </w:rPr>
            </w:pPr>
          </w:p>
        </w:tc>
      </w:tr>
      <w:tr w:rsidR="003E5119" w:rsidRPr="00EB0679" w14:paraId="245F5D2A" w14:textId="77777777" w:rsidTr="00204EDC">
        <w:trPr>
          <w:cantSplit/>
        </w:trPr>
        <w:tc>
          <w:tcPr>
            <w:tcW w:w="8221" w:type="dxa"/>
            <w:gridSpan w:val="2"/>
          </w:tcPr>
          <w:p w14:paraId="25540C0F"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1E04152F" w14:textId="77777777" w:rsidTr="00204EDC">
        <w:trPr>
          <w:cantSplit/>
        </w:trPr>
        <w:tc>
          <w:tcPr>
            <w:tcW w:w="8221" w:type="dxa"/>
            <w:gridSpan w:val="2"/>
          </w:tcPr>
          <w:p w14:paraId="7985D332"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76C02C63" w14:textId="77777777" w:rsidR="002715BA" w:rsidRPr="00415628" w:rsidRDefault="002715BA" w:rsidP="003E5119"/>
    <w:p w14:paraId="63C86EB1" w14:textId="023C237B" w:rsidR="00FA4D75" w:rsidRPr="00415628" w:rsidRDefault="6F2E0F7F" w:rsidP="00AD20FD">
      <w:pPr>
        <w:pStyle w:val="List3"/>
      </w:pPr>
      <w:r w:rsidRPr="00415628">
        <w:t xml:space="preserve">The main features of the AMT </w:t>
      </w:r>
      <w:r w:rsidR="1FB75995" w:rsidRPr="00415628">
        <w:t>shall include, but not be limited to</w:t>
      </w:r>
      <w:r w:rsidRPr="00415628">
        <w:t>:</w:t>
      </w:r>
    </w:p>
    <w:p w14:paraId="1B4B5877" w14:textId="1AAC5D6D" w:rsidR="00FA4D75" w:rsidRPr="00415628" w:rsidRDefault="00FA4D75" w:rsidP="00C52AAE">
      <w:pPr>
        <w:pStyle w:val="ListBullet3"/>
      </w:pPr>
      <w:r w:rsidRPr="00415628">
        <w:t xml:space="preserve">Display of the current air situation in terms of </w:t>
      </w:r>
      <w:r w:rsidR="00E1535F" w:rsidRPr="00415628">
        <w:t xml:space="preserve">real-time </w:t>
      </w:r>
      <w:r w:rsidRPr="00415628">
        <w:t>Flight tracks, Graphical Routes, Maps, Flight</w:t>
      </w:r>
      <w:r w:rsidR="00E1535F" w:rsidRPr="00415628">
        <w:t>-lists</w:t>
      </w:r>
      <w:r w:rsidRPr="00415628">
        <w:t>, Weather Data, GRIB</w:t>
      </w:r>
      <w:r w:rsidR="00E1535F" w:rsidRPr="00415628">
        <w:t xml:space="preserve"> and other Meteorological data</w:t>
      </w:r>
      <w:r w:rsidRPr="00415628">
        <w:t>, FCA</w:t>
      </w:r>
      <w:r w:rsidR="00C1634E" w:rsidRPr="00415628">
        <w:t>, TDA</w:t>
      </w:r>
      <w:r w:rsidRPr="00415628">
        <w:t xml:space="preserve"> and TSA</w:t>
      </w:r>
      <w:r w:rsidR="00C1634E" w:rsidRPr="00415628">
        <w:t xml:space="preserve"> areas.</w:t>
      </w:r>
    </w:p>
    <w:p w14:paraId="6188DFA2" w14:textId="26C7EB67" w:rsidR="00D722B8" w:rsidRPr="00415628" w:rsidRDefault="00D722B8" w:rsidP="00C52AAE">
      <w:pPr>
        <w:pStyle w:val="ListBullet3"/>
      </w:pPr>
      <w:r w:rsidRPr="00415628">
        <w:t>Provide an Airspace Traffic Flow Program to allow airspace ground stops and Calculated Time Over (CTO) values to meet a specific flow rate</w:t>
      </w:r>
      <w:r w:rsidR="000E67D6" w:rsidRPr="00415628">
        <w:t xml:space="preserve"> for example</w:t>
      </w:r>
      <w:r w:rsidRPr="00415628">
        <w:t>.</w:t>
      </w:r>
    </w:p>
    <w:p w14:paraId="348D90BE" w14:textId="3267CBCE" w:rsidR="00FA4D75" w:rsidRPr="00415628" w:rsidRDefault="00FA4D75" w:rsidP="00C52AAE">
      <w:pPr>
        <w:pStyle w:val="ListBullet3"/>
      </w:pPr>
      <w:r w:rsidRPr="00415628">
        <w:t>Display of the future air situation (Strategic Mode)</w:t>
      </w:r>
      <w:r w:rsidR="00C1634E" w:rsidRPr="00415628">
        <w:t>.</w:t>
      </w:r>
    </w:p>
    <w:p w14:paraId="53027AAC" w14:textId="5775F25B" w:rsidR="00387041" w:rsidRPr="00415628" w:rsidRDefault="00387041" w:rsidP="00C52AAE">
      <w:pPr>
        <w:pStyle w:val="ListBullet3"/>
      </w:pPr>
      <w:r w:rsidRPr="00415628">
        <w:t xml:space="preserve">Capable of analysing and predict expected in-flight holding based on capacity and demand for certain airspaces, arrival flights and even departure flights. </w:t>
      </w:r>
    </w:p>
    <w:p w14:paraId="09F6E96E" w14:textId="77777777" w:rsidR="005830AA" w:rsidRPr="00415628" w:rsidRDefault="00FA4D75" w:rsidP="00C52AAE">
      <w:pPr>
        <w:pStyle w:val="ListBullet3"/>
      </w:pPr>
      <w:r w:rsidRPr="00415628">
        <w:t>Display of sector/position/TSA traffic load</w:t>
      </w:r>
    </w:p>
    <w:p w14:paraId="35F695C0" w14:textId="1DA2CF49" w:rsidR="00FA4D75" w:rsidRPr="00415628" w:rsidRDefault="00FA4D75" w:rsidP="00C52AAE">
      <w:pPr>
        <w:pStyle w:val="ListBullet3"/>
      </w:pPr>
      <w:r w:rsidRPr="00415628">
        <w:t>Quick Sorting/Filtering capabilities</w:t>
      </w:r>
    </w:p>
    <w:p w14:paraId="60657792" w14:textId="6CBE0682" w:rsidR="00945C63" w:rsidRPr="00415628" w:rsidRDefault="00C1634E" w:rsidP="00C52AAE">
      <w:pPr>
        <w:pStyle w:val="ListBullet3"/>
      </w:pPr>
      <w:r w:rsidRPr="00415628">
        <w:t>Predict</w:t>
      </w:r>
      <w:r w:rsidR="00945C63" w:rsidRPr="00415628">
        <w:t xml:space="preserve"> the entry time or crossing time for flights associated with monitored airspaces.</w:t>
      </w:r>
    </w:p>
    <w:p w14:paraId="2FA8FEF2" w14:textId="510CAA7A" w:rsidR="00945C63" w:rsidRPr="00415628" w:rsidRDefault="00C1634E" w:rsidP="00C52AAE">
      <w:pPr>
        <w:pStyle w:val="ListBullet3"/>
      </w:pPr>
      <w:r w:rsidRPr="00415628">
        <w:t>Up</w:t>
      </w:r>
      <w:r w:rsidR="00945C63" w:rsidRPr="00415628">
        <w:t xml:space="preserve">date flight </w:t>
      </w:r>
      <w:r w:rsidRPr="00415628">
        <w:t>routes</w:t>
      </w:r>
      <w:r w:rsidR="00945C63" w:rsidRPr="00415628">
        <w:t xml:space="preserve"> and associated </w:t>
      </w:r>
      <w:r w:rsidRPr="00415628">
        <w:t>transfer</w:t>
      </w:r>
      <w:r w:rsidR="00945C63" w:rsidRPr="00415628">
        <w:t xml:space="preserve"> time estimates on receipt of valid</w:t>
      </w:r>
      <w:r w:rsidRPr="00415628">
        <w:t>ated</w:t>
      </w:r>
      <w:r w:rsidR="00945C63" w:rsidRPr="00415628">
        <w:t xml:space="preserve"> </w:t>
      </w:r>
      <w:r w:rsidRPr="00415628">
        <w:t>aircraft in flight</w:t>
      </w:r>
      <w:r w:rsidR="00945C63" w:rsidRPr="00415628">
        <w:t xml:space="preserve"> position updates.</w:t>
      </w:r>
    </w:p>
    <w:p w14:paraId="5E461E16" w14:textId="77777777" w:rsidR="008B62B9" w:rsidRPr="00415628" w:rsidRDefault="008B62B9" w:rsidP="00C52AAE">
      <w:pPr>
        <w:pStyle w:val="ListBullet3"/>
      </w:pPr>
      <w:r w:rsidRPr="00415628">
        <w:t>M</w:t>
      </w:r>
      <w:r w:rsidR="00945C63" w:rsidRPr="00415628">
        <w:t>onitor demand that originates or terminates within the ANSP airspace / Flight Information Region (FIR)</w:t>
      </w:r>
    </w:p>
    <w:p w14:paraId="1E68FC84" w14:textId="77777777" w:rsidR="008B62B9" w:rsidRPr="00415628" w:rsidRDefault="008B62B9" w:rsidP="00C52AAE">
      <w:pPr>
        <w:pStyle w:val="ListBullet3"/>
      </w:pPr>
      <w:r w:rsidRPr="00415628">
        <w:t xml:space="preserve">Monitor </w:t>
      </w:r>
      <w:r w:rsidR="00945C63" w:rsidRPr="00415628">
        <w:t>demand that overflies the ANSP airspace / FIR</w:t>
      </w:r>
      <w:r w:rsidRPr="00415628">
        <w:t xml:space="preserve"> in the short-term</w:t>
      </w:r>
      <w:r w:rsidR="00945C63" w:rsidRPr="00415628">
        <w:t xml:space="preserve"> </w:t>
      </w:r>
    </w:p>
    <w:p w14:paraId="3FEDFFCA" w14:textId="6722EA5D" w:rsidR="00945C63" w:rsidRDefault="008B62B9" w:rsidP="00C52AAE">
      <w:pPr>
        <w:pStyle w:val="ListBullet3"/>
      </w:pPr>
      <w:r w:rsidRPr="00415628">
        <w:t>C</w:t>
      </w:r>
      <w:r w:rsidR="00945C63" w:rsidRPr="00415628">
        <w:t>alculat</w:t>
      </w:r>
      <w:r w:rsidRPr="00415628">
        <w:t>e the demand utilising methods to analyse</w:t>
      </w:r>
      <w:r w:rsidR="00945C63" w:rsidRPr="00415628">
        <w:t xml:space="preserve"> historical flight and weather data to </w:t>
      </w:r>
      <w:r w:rsidRPr="00415628">
        <w:t>constantly</w:t>
      </w:r>
      <w:r w:rsidR="00945C63" w:rsidRPr="00415628">
        <w:t xml:space="preserve"> </w:t>
      </w:r>
      <w:r w:rsidRPr="00415628">
        <w:t>determine</w:t>
      </w:r>
      <w:r w:rsidR="00945C63" w:rsidRPr="00415628">
        <w:t xml:space="preserve"> the </w:t>
      </w:r>
      <w:r w:rsidRPr="00415628">
        <w:t>probability</w:t>
      </w:r>
      <w:r w:rsidR="00945C63" w:rsidRPr="00415628">
        <w:t xml:space="preserve"> of a </w:t>
      </w:r>
      <w:r w:rsidRPr="00415628">
        <w:t>specific</w:t>
      </w:r>
      <w:r w:rsidR="00945C63" w:rsidRPr="00415628">
        <w:t xml:space="preserve"> flight to overfly the </w:t>
      </w:r>
      <w:r w:rsidRPr="00415628">
        <w:t>ANSP airspace / Flight Information Region (FIR).</w:t>
      </w:r>
    </w:p>
    <w:p w14:paraId="4185DB96" w14:textId="4573CAF9" w:rsidR="00503060" w:rsidRDefault="00503060" w:rsidP="00830DEB">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3178960D" w14:textId="77777777" w:rsidTr="00204EDC">
        <w:tc>
          <w:tcPr>
            <w:tcW w:w="4112" w:type="dxa"/>
          </w:tcPr>
          <w:p w14:paraId="659E5364"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05F20A0F" w14:textId="77777777" w:rsidR="003E5119" w:rsidRPr="00EA3994" w:rsidRDefault="003E5119" w:rsidP="00204EDC">
            <w:pPr>
              <w:pStyle w:val="NormalIndent"/>
              <w:tabs>
                <w:tab w:val="clear" w:pos="720"/>
              </w:tabs>
              <w:ind w:left="0"/>
              <w:rPr>
                <w:rFonts w:ascii="Arial" w:hAnsi="Arial" w:cs="Arial"/>
              </w:rPr>
            </w:pPr>
          </w:p>
        </w:tc>
      </w:tr>
      <w:tr w:rsidR="003E5119" w:rsidRPr="00EB0679" w14:paraId="6767A850" w14:textId="77777777" w:rsidTr="00204EDC">
        <w:trPr>
          <w:cantSplit/>
        </w:trPr>
        <w:tc>
          <w:tcPr>
            <w:tcW w:w="8221" w:type="dxa"/>
            <w:gridSpan w:val="2"/>
          </w:tcPr>
          <w:p w14:paraId="7A2137D4"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373DDDB9" w14:textId="77777777" w:rsidTr="00204EDC">
        <w:trPr>
          <w:cantSplit/>
        </w:trPr>
        <w:tc>
          <w:tcPr>
            <w:tcW w:w="8221" w:type="dxa"/>
            <w:gridSpan w:val="2"/>
          </w:tcPr>
          <w:p w14:paraId="0EB0FF46"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063E99C9" w14:textId="77777777" w:rsidR="002715BA" w:rsidRPr="00415628" w:rsidRDefault="002715BA" w:rsidP="003E5119"/>
    <w:p w14:paraId="3DCC8F9D" w14:textId="77777777" w:rsidR="00BA05C2" w:rsidRPr="00415628" w:rsidRDefault="5C1476ED" w:rsidP="00AD20FD">
      <w:pPr>
        <w:pStyle w:val="List3"/>
      </w:pPr>
      <w:r w:rsidRPr="00415628">
        <w:t>Airspaces shall be structured by means of offline defined:</w:t>
      </w:r>
    </w:p>
    <w:p w14:paraId="1B7FEDA8" w14:textId="7F809222" w:rsidR="00BA05C2" w:rsidRPr="00415628" w:rsidRDefault="00BA05C2" w:rsidP="00C52AAE">
      <w:pPr>
        <w:pStyle w:val="ListBullet3"/>
      </w:pPr>
      <w:r w:rsidRPr="00415628">
        <w:t>Polygons with altitude layers.</w:t>
      </w:r>
    </w:p>
    <w:p w14:paraId="0DEE2D63" w14:textId="0C6B7F1A" w:rsidR="00BA05C2" w:rsidRPr="00415628" w:rsidRDefault="00BA05C2" w:rsidP="00C52AAE">
      <w:pPr>
        <w:pStyle w:val="ListBullet3"/>
      </w:pPr>
      <w:r w:rsidRPr="00415628">
        <w:t>Volumes (3D)</w:t>
      </w:r>
    </w:p>
    <w:p w14:paraId="4D949965" w14:textId="3B501DEB" w:rsidR="00BA05C2" w:rsidRDefault="00BA05C2" w:rsidP="00C52AAE">
      <w:pPr>
        <w:pStyle w:val="ListBullet3"/>
      </w:pPr>
      <w:r w:rsidRPr="00415628">
        <w:t>Functional sectors for volumes.</w:t>
      </w:r>
    </w:p>
    <w:p w14:paraId="0B98A334" w14:textId="0FCC27AA" w:rsidR="00503060" w:rsidRPr="00415628" w:rsidRDefault="00503060" w:rsidP="00830DEB">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61739F3A" w14:textId="77777777" w:rsidTr="00204EDC">
        <w:tc>
          <w:tcPr>
            <w:tcW w:w="4112" w:type="dxa"/>
          </w:tcPr>
          <w:p w14:paraId="0A13659B"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252D99D7" w14:textId="77777777" w:rsidR="003E5119" w:rsidRPr="00EA3994" w:rsidRDefault="003E5119" w:rsidP="00204EDC">
            <w:pPr>
              <w:pStyle w:val="NormalIndent"/>
              <w:tabs>
                <w:tab w:val="clear" w:pos="720"/>
              </w:tabs>
              <w:ind w:left="0"/>
              <w:rPr>
                <w:rFonts w:ascii="Arial" w:hAnsi="Arial" w:cs="Arial"/>
              </w:rPr>
            </w:pPr>
          </w:p>
        </w:tc>
      </w:tr>
      <w:tr w:rsidR="003E5119" w:rsidRPr="00EB0679" w14:paraId="261CB025" w14:textId="77777777" w:rsidTr="00204EDC">
        <w:trPr>
          <w:cantSplit/>
        </w:trPr>
        <w:tc>
          <w:tcPr>
            <w:tcW w:w="8221" w:type="dxa"/>
            <w:gridSpan w:val="2"/>
          </w:tcPr>
          <w:p w14:paraId="2BB050E8"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14745144" w14:textId="77777777" w:rsidTr="00204EDC">
        <w:trPr>
          <w:cantSplit/>
        </w:trPr>
        <w:tc>
          <w:tcPr>
            <w:tcW w:w="8221" w:type="dxa"/>
            <w:gridSpan w:val="2"/>
          </w:tcPr>
          <w:p w14:paraId="359E4971"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3DEB2BA0" w14:textId="52481BE6" w:rsidR="005F5F53" w:rsidRPr="00415628" w:rsidRDefault="005F5F53" w:rsidP="00141C2D"/>
    <w:p w14:paraId="5B328541" w14:textId="33CFF183" w:rsidR="0011778C" w:rsidRPr="00415628" w:rsidRDefault="0011778C" w:rsidP="00AB40CF">
      <w:pPr>
        <w:pStyle w:val="Heading4"/>
      </w:pPr>
      <w:bookmarkStart w:id="2111" w:name="_Toc57384938"/>
      <w:bookmarkStart w:id="2112" w:name="_Toc57386400"/>
      <w:bookmarkStart w:id="2113" w:name="_Toc57389917"/>
      <w:bookmarkStart w:id="2114" w:name="_Toc57402377"/>
      <w:bookmarkStart w:id="2115" w:name="_Toc57403210"/>
      <w:bookmarkStart w:id="2116" w:name="_Toc57462487"/>
      <w:bookmarkStart w:id="2117" w:name="_Toc57465762"/>
      <w:bookmarkStart w:id="2118" w:name="_Toc57466608"/>
      <w:bookmarkStart w:id="2119" w:name="_Toc57467119"/>
      <w:bookmarkStart w:id="2120" w:name="_Toc57470452"/>
      <w:bookmarkStart w:id="2121" w:name="_Toc57479450"/>
      <w:bookmarkStart w:id="2122" w:name="_Toc57586144"/>
      <w:bookmarkStart w:id="2123" w:name="_Toc57588123"/>
      <w:bookmarkStart w:id="2124" w:name="_Toc57675241"/>
      <w:bookmarkStart w:id="2125" w:name="_Toc57677088"/>
      <w:bookmarkStart w:id="2126" w:name="_Toc57749190"/>
      <w:bookmarkStart w:id="2127" w:name="_Toc57998049"/>
      <w:bookmarkStart w:id="2128" w:name="_Toc58237459"/>
      <w:bookmarkStart w:id="2129" w:name="_Toc58240489"/>
      <w:bookmarkStart w:id="2130" w:name="_Toc157431673"/>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r w:rsidRPr="00415628">
        <w:t>Re-routing and Alternative Routing</w:t>
      </w:r>
      <w:bookmarkEnd w:id="2130"/>
    </w:p>
    <w:p w14:paraId="3F2C4E51" w14:textId="40C5BB5C" w:rsidR="0011778C" w:rsidRDefault="0011778C" w:rsidP="00842A6D">
      <w:pPr>
        <w:pStyle w:val="List4"/>
        <w:numPr>
          <w:ilvl w:val="0"/>
          <w:numId w:val="231"/>
        </w:numPr>
      </w:pPr>
      <w:r w:rsidRPr="00415628">
        <w:t xml:space="preserve">The </w:t>
      </w:r>
      <w:r w:rsidR="002B3E05" w:rsidRPr="00415628">
        <w:t>ATFM System</w:t>
      </w:r>
      <w:r w:rsidRPr="00415628">
        <w:t xml:space="preserve"> shall provide the capability for modelling, creation and distribution of re-routing proposals.</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7346C685" w14:textId="77777777" w:rsidTr="00204EDC">
        <w:tc>
          <w:tcPr>
            <w:tcW w:w="4112" w:type="dxa"/>
          </w:tcPr>
          <w:p w14:paraId="407EAE1C"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56EA3D84" w14:textId="77777777" w:rsidR="003E5119" w:rsidRPr="00EA3994" w:rsidRDefault="003E5119" w:rsidP="00204EDC">
            <w:pPr>
              <w:pStyle w:val="NormalIndent"/>
              <w:tabs>
                <w:tab w:val="clear" w:pos="720"/>
              </w:tabs>
              <w:ind w:left="0"/>
              <w:rPr>
                <w:rFonts w:ascii="Arial" w:hAnsi="Arial" w:cs="Arial"/>
              </w:rPr>
            </w:pPr>
          </w:p>
        </w:tc>
      </w:tr>
      <w:tr w:rsidR="003E5119" w:rsidRPr="00EB0679" w14:paraId="52E91191" w14:textId="77777777" w:rsidTr="00204EDC">
        <w:trPr>
          <w:cantSplit/>
        </w:trPr>
        <w:tc>
          <w:tcPr>
            <w:tcW w:w="8221" w:type="dxa"/>
            <w:gridSpan w:val="2"/>
          </w:tcPr>
          <w:p w14:paraId="7D3AC6C9"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7410E127" w14:textId="77777777" w:rsidTr="00204EDC">
        <w:trPr>
          <w:cantSplit/>
        </w:trPr>
        <w:tc>
          <w:tcPr>
            <w:tcW w:w="8221" w:type="dxa"/>
            <w:gridSpan w:val="2"/>
          </w:tcPr>
          <w:p w14:paraId="5253CDF4"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7CB18F1C" w14:textId="77777777" w:rsidR="002715BA" w:rsidRPr="00415628" w:rsidRDefault="002715BA" w:rsidP="003E5119"/>
    <w:p w14:paraId="7C030739" w14:textId="4362B9CD" w:rsidR="0011778C" w:rsidRPr="003E5119" w:rsidRDefault="6A1C4F7C" w:rsidP="00842A6D">
      <w:pPr>
        <w:pStyle w:val="List4"/>
        <w:rPr>
          <w:lang w:val="en-ZA"/>
        </w:rPr>
      </w:pPr>
      <w:r w:rsidRPr="00415628">
        <w:rPr>
          <w:lang w:val="en-ZA"/>
        </w:rPr>
        <w:t xml:space="preserve">Should there be an anticipated incursion into the planned TSA the </w:t>
      </w:r>
      <w:r w:rsidR="4687D4DC" w:rsidRPr="00415628">
        <w:rPr>
          <w:lang w:val="en-ZA"/>
        </w:rPr>
        <w:t>ATFM Main</w:t>
      </w:r>
      <w:r w:rsidR="46253437" w:rsidRPr="00415628">
        <w:rPr>
          <w:lang w:val="en-ZA"/>
        </w:rPr>
        <w:t xml:space="preserve"> System</w:t>
      </w:r>
      <w:r w:rsidRPr="00415628">
        <w:rPr>
          <w:lang w:val="en-ZA"/>
        </w:rPr>
        <w:t xml:space="preserve"> shall offer alternative routings (Flex Track) around the TSA for the affected flight or flights.</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1F339743" w14:textId="77777777" w:rsidTr="00204EDC">
        <w:tc>
          <w:tcPr>
            <w:tcW w:w="4112" w:type="dxa"/>
          </w:tcPr>
          <w:p w14:paraId="1D9B772C"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703793F2" w14:textId="77777777" w:rsidR="003E5119" w:rsidRPr="00EA3994" w:rsidRDefault="003E5119" w:rsidP="00204EDC">
            <w:pPr>
              <w:pStyle w:val="NormalIndent"/>
              <w:tabs>
                <w:tab w:val="clear" w:pos="720"/>
              </w:tabs>
              <w:ind w:left="0"/>
              <w:rPr>
                <w:rFonts w:ascii="Arial" w:hAnsi="Arial" w:cs="Arial"/>
              </w:rPr>
            </w:pPr>
          </w:p>
        </w:tc>
      </w:tr>
      <w:tr w:rsidR="003E5119" w:rsidRPr="00EB0679" w14:paraId="153F3026" w14:textId="77777777" w:rsidTr="00204EDC">
        <w:trPr>
          <w:cantSplit/>
        </w:trPr>
        <w:tc>
          <w:tcPr>
            <w:tcW w:w="8221" w:type="dxa"/>
            <w:gridSpan w:val="2"/>
          </w:tcPr>
          <w:p w14:paraId="193EB1FF"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5035C3D0" w14:textId="77777777" w:rsidTr="00204EDC">
        <w:trPr>
          <w:cantSplit/>
        </w:trPr>
        <w:tc>
          <w:tcPr>
            <w:tcW w:w="8221" w:type="dxa"/>
            <w:gridSpan w:val="2"/>
          </w:tcPr>
          <w:p w14:paraId="3426D13C"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3D7EB3D5" w14:textId="77777777" w:rsidR="002715BA" w:rsidRPr="00415628" w:rsidRDefault="002715BA" w:rsidP="003E5119">
      <w:pPr>
        <w:rPr>
          <w:lang w:val="en-ZA"/>
        </w:rPr>
      </w:pPr>
    </w:p>
    <w:p w14:paraId="3D576557" w14:textId="1DD9F7A6" w:rsidR="0011778C" w:rsidRPr="00415628" w:rsidRDefault="6A1C4F7C" w:rsidP="00842A6D">
      <w:pPr>
        <w:pStyle w:val="List4"/>
        <w:rPr>
          <w:lang w:val="en-ZA"/>
        </w:rPr>
      </w:pPr>
      <w:r w:rsidRPr="00415628">
        <w:rPr>
          <w:lang w:val="en-ZA"/>
        </w:rPr>
        <w:t xml:space="preserve">The </w:t>
      </w:r>
      <w:r w:rsidR="002B3E05" w:rsidRPr="00415628">
        <w:rPr>
          <w:lang w:val="en-ZA"/>
        </w:rPr>
        <w:t>ATFM System</w:t>
      </w:r>
      <w:r w:rsidRPr="00415628">
        <w:rPr>
          <w:lang w:val="en-ZA"/>
        </w:rPr>
        <w:t xml:space="preserve"> shall show multiple re-routes for multiple FPL’s at the same time. </w:t>
      </w:r>
    </w:p>
    <w:p w14:paraId="5B211DB3" w14:textId="23DAB286" w:rsidR="0011778C" w:rsidRPr="003E5119" w:rsidRDefault="6A1C4F7C" w:rsidP="00842A6D">
      <w:pPr>
        <w:pStyle w:val="List4"/>
        <w:rPr>
          <w:lang w:val="en-ZA"/>
        </w:rPr>
      </w:pPr>
      <w:r w:rsidRPr="00415628">
        <w:rPr>
          <w:lang w:val="en-ZA"/>
        </w:rPr>
        <w:t xml:space="preserve">Re-route options shall </w:t>
      </w:r>
      <w:r w:rsidR="0A07C2F7" w:rsidRPr="00415628">
        <w:rPr>
          <w:lang w:val="en-ZA"/>
        </w:rPr>
        <w:t>consider</w:t>
      </w:r>
      <w:r w:rsidRPr="00415628">
        <w:rPr>
          <w:lang w:val="en-ZA"/>
        </w:rPr>
        <w:t xml:space="preserve"> CCOs and CDOs</w:t>
      </w:r>
      <w:r w:rsidR="00503060">
        <w:rPr>
          <w:lang w:val="en-ZA"/>
        </w:rPr>
        <w:t>.</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41033757" w14:textId="77777777" w:rsidTr="00204EDC">
        <w:tc>
          <w:tcPr>
            <w:tcW w:w="4112" w:type="dxa"/>
          </w:tcPr>
          <w:p w14:paraId="111FC6EC"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0B1F0B5A" w14:textId="77777777" w:rsidR="003E5119" w:rsidRPr="00EA3994" w:rsidRDefault="003E5119" w:rsidP="00204EDC">
            <w:pPr>
              <w:pStyle w:val="NormalIndent"/>
              <w:tabs>
                <w:tab w:val="clear" w:pos="720"/>
              </w:tabs>
              <w:ind w:left="0"/>
              <w:rPr>
                <w:rFonts w:ascii="Arial" w:hAnsi="Arial" w:cs="Arial"/>
              </w:rPr>
            </w:pPr>
          </w:p>
        </w:tc>
      </w:tr>
      <w:tr w:rsidR="003E5119" w:rsidRPr="00EB0679" w14:paraId="3CF72881" w14:textId="77777777" w:rsidTr="00204EDC">
        <w:trPr>
          <w:cantSplit/>
        </w:trPr>
        <w:tc>
          <w:tcPr>
            <w:tcW w:w="8221" w:type="dxa"/>
            <w:gridSpan w:val="2"/>
          </w:tcPr>
          <w:p w14:paraId="336ECE90"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69E438D7" w14:textId="77777777" w:rsidTr="00204EDC">
        <w:trPr>
          <w:cantSplit/>
        </w:trPr>
        <w:tc>
          <w:tcPr>
            <w:tcW w:w="8221" w:type="dxa"/>
            <w:gridSpan w:val="2"/>
          </w:tcPr>
          <w:p w14:paraId="70D9AD8F"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17FF9779" w14:textId="77777777" w:rsidR="002715BA" w:rsidRPr="00415628" w:rsidRDefault="002715BA" w:rsidP="003E5119">
      <w:pPr>
        <w:rPr>
          <w:lang w:val="en-ZA"/>
        </w:rPr>
      </w:pPr>
    </w:p>
    <w:p w14:paraId="207D4933" w14:textId="574DBD95" w:rsidR="0011778C" w:rsidRPr="003E5119" w:rsidRDefault="6A1C4F7C" w:rsidP="00842A6D">
      <w:pPr>
        <w:pStyle w:val="List4"/>
        <w:rPr>
          <w:lang w:val="en-ZA"/>
        </w:rPr>
      </w:pPr>
      <w:r w:rsidRPr="00415628">
        <w:rPr>
          <w:lang w:val="en-ZA"/>
        </w:rPr>
        <w:t xml:space="preserve">Once the re-route has been computed, the </w:t>
      </w:r>
      <w:r w:rsidR="002B3E05" w:rsidRPr="00415628">
        <w:rPr>
          <w:lang w:val="en-ZA"/>
        </w:rPr>
        <w:t>ATFM System</w:t>
      </w:r>
      <w:r w:rsidRPr="00415628">
        <w:rPr>
          <w:lang w:val="en-ZA"/>
        </w:rPr>
        <w:t xml:space="preserve"> shall show the effect, (balance demand against capacity) on relevant sectors.</w:t>
      </w:r>
      <w:r w:rsidR="0048661A">
        <w:rPr>
          <w:lang w:val="en-ZA"/>
        </w:rPr>
        <w:t xml:space="preserve">  </w:t>
      </w:r>
      <w:r w:rsidR="00503060">
        <w:t>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286B5F92" w14:textId="77777777" w:rsidTr="00204EDC">
        <w:tc>
          <w:tcPr>
            <w:tcW w:w="4112" w:type="dxa"/>
          </w:tcPr>
          <w:p w14:paraId="679A891D"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2E8B132D" w14:textId="77777777" w:rsidR="003E5119" w:rsidRPr="00EA3994" w:rsidRDefault="003E5119" w:rsidP="00204EDC">
            <w:pPr>
              <w:pStyle w:val="NormalIndent"/>
              <w:tabs>
                <w:tab w:val="clear" w:pos="720"/>
              </w:tabs>
              <w:ind w:left="0"/>
              <w:rPr>
                <w:rFonts w:ascii="Arial" w:hAnsi="Arial" w:cs="Arial"/>
              </w:rPr>
            </w:pPr>
          </w:p>
        </w:tc>
      </w:tr>
      <w:tr w:rsidR="003E5119" w:rsidRPr="00EB0679" w14:paraId="7BDF4BB3" w14:textId="77777777" w:rsidTr="00204EDC">
        <w:trPr>
          <w:cantSplit/>
        </w:trPr>
        <w:tc>
          <w:tcPr>
            <w:tcW w:w="8221" w:type="dxa"/>
            <w:gridSpan w:val="2"/>
          </w:tcPr>
          <w:p w14:paraId="3A3E1CAF"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71206F51" w14:textId="77777777" w:rsidTr="00204EDC">
        <w:trPr>
          <w:cantSplit/>
        </w:trPr>
        <w:tc>
          <w:tcPr>
            <w:tcW w:w="8221" w:type="dxa"/>
            <w:gridSpan w:val="2"/>
          </w:tcPr>
          <w:p w14:paraId="406801F8"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5C6EDB2A" w14:textId="77777777" w:rsidR="002715BA" w:rsidRPr="00415628" w:rsidRDefault="002715BA" w:rsidP="003E5119">
      <w:pPr>
        <w:rPr>
          <w:lang w:val="en-ZA"/>
        </w:rPr>
      </w:pPr>
    </w:p>
    <w:p w14:paraId="016DF5F5" w14:textId="2A9E7A01" w:rsidR="0011778C" w:rsidRPr="003E5119" w:rsidRDefault="6A1C4F7C" w:rsidP="00842A6D">
      <w:pPr>
        <w:pStyle w:val="List4"/>
        <w:rPr>
          <w:lang w:val="en-ZA"/>
        </w:rPr>
      </w:pPr>
      <w:r w:rsidRPr="00415628">
        <w:rPr>
          <w:lang w:val="en-ZA"/>
        </w:rPr>
        <w:t>Should the effect be undesirable, the process shall be repeated until an optimal routing is found.</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73798436" w14:textId="77777777" w:rsidTr="00204EDC">
        <w:tc>
          <w:tcPr>
            <w:tcW w:w="4112" w:type="dxa"/>
          </w:tcPr>
          <w:p w14:paraId="5DE0F901"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1ABD83E4" w14:textId="77777777" w:rsidR="003E5119" w:rsidRPr="00EA3994" w:rsidRDefault="003E5119" w:rsidP="00204EDC">
            <w:pPr>
              <w:pStyle w:val="NormalIndent"/>
              <w:tabs>
                <w:tab w:val="clear" w:pos="720"/>
              </w:tabs>
              <w:ind w:left="0"/>
              <w:rPr>
                <w:rFonts w:ascii="Arial" w:hAnsi="Arial" w:cs="Arial"/>
              </w:rPr>
            </w:pPr>
          </w:p>
        </w:tc>
      </w:tr>
      <w:tr w:rsidR="003E5119" w:rsidRPr="00EB0679" w14:paraId="6FBA8D6E" w14:textId="77777777" w:rsidTr="00204EDC">
        <w:trPr>
          <w:cantSplit/>
        </w:trPr>
        <w:tc>
          <w:tcPr>
            <w:tcW w:w="8221" w:type="dxa"/>
            <w:gridSpan w:val="2"/>
          </w:tcPr>
          <w:p w14:paraId="17D20946"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7ABD49B2" w14:textId="77777777" w:rsidTr="00204EDC">
        <w:trPr>
          <w:cantSplit/>
        </w:trPr>
        <w:tc>
          <w:tcPr>
            <w:tcW w:w="8221" w:type="dxa"/>
            <w:gridSpan w:val="2"/>
          </w:tcPr>
          <w:p w14:paraId="62D0AE58"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1CBB44DE" w14:textId="77777777" w:rsidR="002715BA" w:rsidRPr="00415628" w:rsidRDefault="002715BA" w:rsidP="003E5119">
      <w:pPr>
        <w:rPr>
          <w:lang w:val="en-ZA"/>
        </w:rPr>
      </w:pPr>
    </w:p>
    <w:p w14:paraId="728175F8" w14:textId="34EC891B" w:rsidR="0011778C" w:rsidRPr="00415628" w:rsidRDefault="6A1C4F7C" w:rsidP="00842A6D">
      <w:pPr>
        <w:pStyle w:val="List4"/>
        <w:rPr>
          <w:lang w:val="en-ZA"/>
        </w:rPr>
      </w:pPr>
      <w:r w:rsidRPr="00415628">
        <w:rPr>
          <w:lang w:val="en-ZA"/>
        </w:rPr>
        <w:t xml:space="preserve">The </w:t>
      </w:r>
      <w:r w:rsidR="002B3E05" w:rsidRPr="00415628">
        <w:rPr>
          <w:lang w:val="en-ZA"/>
        </w:rPr>
        <w:t>ATFM System</w:t>
      </w:r>
      <w:r w:rsidRPr="00415628">
        <w:rPr>
          <w:lang w:val="en-ZA"/>
        </w:rPr>
        <w:t xml:space="preserve"> shall indicate the optimal route </w:t>
      </w:r>
      <w:r w:rsidR="0A07C2F7" w:rsidRPr="00415628">
        <w:rPr>
          <w:lang w:val="en-ZA"/>
        </w:rPr>
        <w:t>considering</w:t>
      </w:r>
      <w:r w:rsidRPr="00415628">
        <w:rPr>
          <w:lang w:val="en-ZA"/>
        </w:rPr>
        <w:t xml:space="preserve">: </w:t>
      </w:r>
    </w:p>
    <w:p w14:paraId="6B978D40" w14:textId="77777777" w:rsidR="0011778C" w:rsidRPr="00415628" w:rsidRDefault="0011778C" w:rsidP="00C52AAE">
      <w:pPr>
        <w:pStyle w:val="ListBullet3"/>
      </w:pPr>
      <w:r w:rsidRPr="00415628">
        <w:t>Time;</w:t>
      </w:r>
    </w:p>
    <w:p w14:paraId="3012B3AE" w14:textId="77777777" w:rsidR="0011778C" w:rsidRPr="00415628" w:rsidRDefault="0011778C" w:rsidP="00C52AAE">
      <w:pPr>
        <w:pStyle w:val="ListBullet3"/>
      </w:pPr>
      <w:r w:rsidRPr="00415628">
        <w:t>Distance;</w:t>
      </w:r>
    </w:p>
    <w:p w14:paraId="5883F58C" w14:textId="77777777" w:rsidR="0011778C" w:rsidRPr="00415628" w:rsidRDefault="0011778C" w:rsidP="00C52AAE">
      <w:pPr>
        <w:pStyle w:val="ListBullet3"/>
      </w:pPr>
      <w:r w:rsidRPr="00415628">
        <w:t>Cost; and</w:t>
      </w:r>
    </w:p>
    <w:p w14:paraId="596FE5CF" w14:textId="3EB4F314" w:rsidR="0011778C" w:rsidRDefault="0011778C" w:rsidP="00C52AAE">
      <w:pPr>
        <w:pStyle w:val="ListBullet3"/>
      </w:pPr>
      <w:r w:rsidRPr="00415628">
        <w:t>airspace capacity</w:t>
      </w:r>
    </w:p>
    <w:p w14:paraId="3EDE2546" w14:textId="269D4665" w:rsidR="00503060" w:rsidRDefault="00503060" w:rsidP="00830DEB">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2DE20C57" w14:textId="77777777" w:rsidTr="00204EDC">
        <w:tc>
          <w:tcPr>
            <w:tcW w:w="4112" w:type="dxa"/>
          </w:tcPr>
          <w:p w14:paraId="0E959C88"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1CA2D56A" w14:textId="77777777" w:rsidR="003E5119" w:rsidRPr="00EA3994" w:rsidRDefault="003E5119" w:rsidP="00204EDC">
            <w:pPr>
              <w:pStyle w:val="NormalIndent"/>
              <w:tabs>
                <w:tab w:val="clear" w:pos="720"/>
              </w:tabs>
              <w:ind w:left="0"/>
              <w:rPr>
                <w:rFonts w:ascii="Arial" w:hAnsi="Arial" w:cs="Arial"/>
              </w:rPr>
            </w:pPr>
          </w:p>
        </w:tc>
      </w:tr>
      <w:tr w:rsidR="003E5119" w:rsidRPr="00EB0679" w14:paraId="25FF6793" w14:textId="77777777" w:rsidTr="00204EDC">
        <w:trPr>
          <w:cantSplit/>
        </w:trPr>
        <w:tc>
          <w:tcPr>
            <w:tcW w:w="8221" w:type="dxa"/>
            <w:gridSpan w:val="2"/>
          </w:tcPr>
          <w:p w14:paraId="54002E5C"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5EBE1A98" w14:textId="77777777" w:rsidTr="00204EDC">
        <w:trPr>
          <w:cantSplit/>
        </w:trPr>
        <w:tc>
          <w:tcPr>
            <w:tcW w:w="8221" w:type="dxa"/>
            <w:gridSpan w:val="2"/>
          </w:tcPr>
          <w:p w14:paraId="5235384F"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7AA256E5" w14:textId="77777777" w:rsidR="002715BA" w:rsidRPr="00415628" w:rsidRDefault="002715BA" w:rsidP="003E5119"/>
    <w:p w14:paraId="2C186BE9" w14:textId="42CC2B72" w:rsidR="0011778C" w:rsidRPr="003E5119" w:rsidRDefault="6A1C4F7C" w:rsidP="00842A6D">
      <w:pPr>
        <w:pStyle w:val="List4"/>
        <w:rPr>
          <w:lang w:val="en-ZA"/>
        </w:rPr>
      </w:pPr>
      <w:r w:rsidRPr="00415628">
        <w:rPr>
          <w:lang w:val="en-ZA"/>
        </w:rPr>
        <w:t xml:space="preserve">The </w:t>
      </w:r>
      <w:r w:rsidR="002B3E05" w:rsidRPr="00415628">
        <w:rPr>
          <w:lang w:val="en-ZA"/>
        </w:rPr>
        <w:t>ATFM System</w:t>
      </w:r>
      <w:r w:rsidRPr="00415628">
        <w:rPr>
          <w:lang w:val="en-ZA"/>
        </w:rPr>
        <w:t xml:space="preserve"> shall route traffic automatically around the TSA to create an optimal route. This function shall be applied through vectoring to various points (e.g. mouse clicking while vectoring) to establish the new route.</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2733ED46" w14:textId="77777777" w:rsidTr="00204EDC">
        <w:tc>
          <w:tcPr>
            <w:tcW w:w="4112" w:type="dxa"/>
          </w:tcPr>
          <w:p w14:paraId="5D963527"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66821386" w14:textId="77777777" w:rsidR="003E5119" w:rsidRPr="00EA3994" w:rsidRDefault="003E5119" w:rsidP="00204EDC">
            <w:pPr>
              <w:pStyle w:val="NormalIndent"/>
              <w:tabs>
                <w:tab w:val="clear" w:pos="720"/>
              </w:tabs>
              <w:ind w:left="0"/>
              <w:rPr>
                <w:rFonts w:ascii="Arial" w:hAnsi="Arial" w:cs="Arial"/>
              </w:rPr>
            </w:pPr>
          </w:p>
        </w:tc>
      </w:tr>
      <w:tr w:rsidR="003E5119" w:rsidRPr="00EB0679" w14:paraId="569682A4" w14:textId="77777777" w:rsidTr="00204EDC">
        <w:trPr>
          <w:cantSplit/>
        </w:trPr>
        <w:tc>
          <w:tcPr>
            <w:tcW w:w="8221" w:type="dxa"/>
            <w:gridSpan w:val="2"/>
          </w:tcPr>
          <w:p w14:paraId="0E2257FF"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1CD8D341" w14:textId="77777777" w:rsidTr="00204EDC">
        <w:trPr>
          <w:cantSplit/>
        </w:trPr>
        <w:tc>
          <w:tcPr>
            <w:tcW w:w="8221" w:type="dxa"/>
            <w:gridSpan w:val="2"/>
          </w:tcPr>
          <w:p w14:paraId="671E9F79"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2DAB7B13" w14:textId="77777777" w:rsidR="002715BA" w:rsidRPr="00415628" w:rsidRDefault="002715BA" w:rsidP="003E5119">
      <w:pPr>
        <w:rPr>
          <w:lang w:val="en-ZA"/>
        </w:rPr>
      </w:pPr>
    </w:p>
    <w:p w14:paraId="3FF09BB1" w14:textId="55D94B08" w:rsidR="0011778C" w:rsidRPr="00415628" w:rsidRDefault="6A1C4F7C" w:rsidP="00842A6D">
      <w:pPr>
        <w:pStyle w:val="List4"/>
        <w:rPr>
          <w:lang w:val="en-ZA"/>
        </w:rPr>
      </w:pPr>
      <w:r w:rsidRPr="00415628">
        <w:rPr>
          <w:lang w:val="en-ZA"/>
        </w:rPr>
        <w:t xml:space="preserve">The </w:t>
      </w:r>
      <w:r w:rsidR="002B3E05" w:rsidRPr="00415628">
        <w:rPr>
          <w:lang w:val="en-ZA"/>
        </w:rPr>
        <w:t>ATFM System</w:t>
      </w:r>
      <w:r w:rsidRPr="00415628">
        <w:rPr>
          <w:lang w:val="en-ZA"/>
        </w:rPr>
        <w:t xml:space="preserve"> shall generate waypoints after generating an optimal route whether the optimal route is produced automatically or manually.</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741955F2" w14:textId="77777777" w:rsidTr="00204EDC">
        <w:tc>
          <w:tcPr>
            <w:tcW w:w="4112" w:type="dxa"/>
          </w:tcPr>
          <w:p w14:paraId="385CA874"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55B74D32" w14:textId="77777777" w:rsidR="003E5119" w:rsidRPr="00EA3994" w:rsidRDefault="003E5119" w:rsidP="00204EDC">
            <w:pPr>
              <w:pStyle w:val="NormalIndent"/>
              <w:tabs>
                <w:tab w:val="clear" w:pos="720"/>
              </w:tabs>
              <w:ind w:left="0"/>
              <w:rPr>
                <w:rFonts w:ascii="Arial" w:hAnsi="Arial" w:cs="Arial"/>
              </w:rPr>
            </w:pPr>
          </w:p>
        </w:tc>
      </w:tr>
      <w:tr w:rsidR="003E5119" w:rsidRPr="00EB0679" w14:paraId="11693072" w14:textId="77777777" w:rsidTr="00204EDC">
        <w:trPr>
          <w:cantSplit/>
        </w:trPr>
        <w:tc>
          <w:tcPr>
            <w:tcW w:w="8221" w:type="dxa"/>
            <w:gridSpan w:val="2"/>
          </w:tcPr>
          <w:p w14:paraId="0B031C81"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06AE5DDF" w14:textId="77777777" w:rsidTr="00204EDC">
        <w:trPr>
          <w:cantSplit/>
        </w:trPr>
        <w:tc>
          <w:tcPr>
            <w:tcW w:w="8221" w:type="dxa"/>
            <w:gridSpan w:val="2"/>
          </w:tcPr>
          <w:p w14:paraId="0B744601"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779547CC" w14:textId="77777777" w:rsidR="005F5F53" w:rsidRPr="00415628" w:rsidRDefault="005F5F53" w:rsidP="00141C2D">
      <w:pPr>
        <w:rPr>
          <w:lang w:val="en-ZA"/>
        </w:rPr>
      </w:pPr>
    </w:p>
    <w:p w14:paraId="0C91AB2C" w14:textId="05D06CA3" w:rsidR="0011778C" w:rsidRPr="00415628" w:rsidRDefault="0011778C" w:rsidP="00AB40CF">
      <w:pPr>
        <w:pStyle w:val="Heading4"/>
      </w:pPr>
      <w:bookmarkStart w:id="2131" w:name="_Toc157431674"/>
      <w:r w:rsidRPr="00415628">
        <w:t>Flexible routing data</w:t>
      </w:r>
      <w:bookmarkEnd w:id="2131"/>
    </w:p>
    <w:p w14:paraId="4B60709B" w14:textId="6445846D" w:rsidR="0011778C" w:rsidRPr="00842A6D" w:rsidRDefault="0011778C" w:rsidP="00842A6D">
      <w:pPr>
        <w:pStyle w:val="List4"/>
        <w:numPr>
          <w:ilvl w:val="0"/>
          <w:numId w:val="141"/>
        </w:numPr>
        <w:rPr>
          <w:lang w:val="en-ZA"/>
        </w:rPr>
      </w:pPr>
      <w:r w:rsidRPr="00842A6D">
        <w:rPr>
          <w:lang w:val="en-ZA"/>
        </w:rPr>
        <w:t>For flexible routing the following functionalities shall be accommodated</w:t>
      </w:r>
      <w:r w:rsidR="00D519EC" w:rsidRPr="00842A6D">
        <w:rPr>
          <w:lang w:val="en-ZA"/>
        </w:rPr>
        <w:t>:</w:t>
      </w:r>
    </w:p>
    <w:p w14:paraId="4DCCB7EF" w14:textId="77777777" w:rsidR="0011778C" w:rsidRPr="00415628" w:rsidRDefault="0011778C" w:rsidP="00C52AAE">
      <w:pPr>
        <w:pStyle w:val="ListBullet3"/>
      </w:pPr>
      <w:r w:rsidRPr="00415628">
        <w:t>Select the flexible routing functionality from a pull-up/drop down/pop-up menu.</w:t>
      </w:r>
    </w:p>
    <w:p w14:paraId="41B92C8F" w14:textId="77777777" w:rsidR="0011778C" w:rsidRPr="00415628" w:rsidRDefault="0011778C" w:rsidP="00C52AAE">
      <w:pPr>
        <w:pStyle w:val="ListBullet3"/>
      </w:pPr>
      <w:r w:rsidRPr="00415628">
        <w:t>Select any active or future flight from the current displayed airspace boundary map for flexible rerouting.</w:t>
      </w:r>
    </w:p>
    <w:p w14:paraId="77EF3087" w14:textId="77777777" w:rsidR="0011778C" w:rsidRPr="00415628" w:rsidRDefault="0011778C" w:rsidP="00C52AAE">
      <w:pPr>
        <w:pStyle w:val="ListBullet3"/>
      </w:pPr>
      <w:r w:rsidRPr="00415628">
        <w:t>Select any active or future flight from a pull-up/drop down/pop-up list for flexible rerouting.</w:t>
      </w:r>
    </w:p>
    <w:p w14:paraId="2E25AF4B" w14:textId="77777777" w:rsidR="0011778C" w:rsidRPr="00415628" w:rsidRDefault="0011778C" w:rsidP="00C52AAE">
      <w:pPr>
        <w:pStyle w:val="ListBullet3"/>
      </w:pPr>
      <w:r w:rsidRPr="00415628">
        <w:t>Select any single or multiple active or future flights that have their current and predicted flight paths passing between two selected points on the airspace boundary map for flexible rerouting.</w:t>
      </w:r>
    </w:p>
    <w:p w14:paraId="0BCE545B" w14:textId="77777777" w:rsidR="00503060" w:rsidRDefault="0011778C" w:rsidP="00C52AAE">
      <w:pPr>
        <w:pStyle w:val="ListBullet3"/>
      </w:pPr>
      <w:r w:rsidRPr="00415628">
        <w:t>Select any single or multiple active or future flights that have their current and predicted flight paths passing through a selected volume of airspace on the airspace boundary map for flexible rerouting.</w:t>
      </w:r>
    </w:p>
    <w:p w14:paraId="76C29AA6" w14:textId="577C74B4" w:rsidR="0011778C" w:rsidRDefault="00503060" w:rsidP="00830DEB">
      <w:pPr>
        <w:pStyle w:val="BodyTextIndent3"/>
        <w:ind w:left="1211"/>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70E0E0F5" w14:textId="77777777" w:rsidTr="00204EDC">
        <w:tc>
          <w:tcPr>
            <w:tcW w:w="4112" w:type="dxa"/>
          </w:tcPr>
          <w:p w14:paraId="4A696BB3"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4955851F" w14:textId="77777777" w:rsidR="003E5119" w:rsidRPr="00EA3994" w:rsidRDefault="003E5119" w:rsidP="00204EDC">
            <w:pPr>
              <w:pStyle w:val="NormalIndent"/>
              <w:tabs>
                <w:tab w:val="clear" w:pos="720"/>
              </w:tabs>
              <w:ind w:left="0"/>
              <w:rPr>
                <w:rFonts w:ascii="Arial" w:hAnsi="Arial" w:cs="Arial"/>
              </w:rPr>
            </w:pPr>
          </w:p>
        </w:tc>
      </w:tr>
      <w:tr w:rsidR="003E5119" w:rsidRPr="00EB0679" w14:paraId="214434C4" w14:textId="77777777" w:rsidTr="00204EDC">
        <w:trPr>
          <w:cantSplit/>
        </w:trPr>
        <w:tc>
          <w:tcPr>
            <w:tcW w:w="8221" w:type="dxa"/>
            <w:gridSpan w:val="2"/>
          </w:tcPr>
          <w:p w14:paraId="7E230A04"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7D7F3DB5" w14:textId="77777777" w:rsidTr="00204EDC">
        <w:trPr>
          <w:cantSplit/>
        </w:trPr>
        <w:tc>
          <w:tcPr>
            <w:tcW w:w="8221" w:type="dxa"/>
            <w:gridSpan w:val="2"/>
          </w:tcPr>
          <w:p w14:paraId="50A8F9AD"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5C961187" w14:textId="77777777" w:rsidR="002715BA" w:rsidRPr="00415628" w:rsidRDefault="002715BA" w:rsidP="003E5119"/>
    <w:p w14:paraId="22B3BA4F" w14:textId="7B37ADF8" w:rsidR="0011778C" w:rsidRPr="003E5119" w:rsidRDefault="6A1C4F7C" w:rsidP="00842A6D">
      <w:pPr>
        <w:pStyle w:val="List4"/>
        <w:rPr>
          <w:lang w:val="en-ZA"/>
        </w:rPr>
      </w:pPr>
      <w:r w:rsidRPr="00415628">
        <w:rPr>
          <w:lang w:val="en-ZA"/>
        </w:rPr>
        <w:t xml:space="preserve">The </w:t>
      </w:r>
      <w:r w:rsidR="002B3E05" w:rsidRPr="00415628">
        <w:rPr>
          <w:lang w:val="en-ZA"/>
        </w:rPr>
        <w:t>ATFM System</w:t>
      </w:r>
      <w:r w:rsidRPr="00415628">
        <w:rPr>
          <w:lang w:val="en-ZA"/>
        </w:rPr>
        <w:t xml:space="preserve"> will be able to continually advise the operator of any aircraft which may incur into any active or to be active TSA after any changes are made to aircraft trajectories.</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625B9991" w14:textId="77777777" w:rsidTr="00204EDC">
        <w:tc>
          <w:tcPr>
            <w:tcW w:w="4112" w:type="dxa"/>
          </w:tcPr>
          <w:p w14:paraId="6EC91C35"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344BFDFD" w14:textId="77777777" w:rsidR="003E5119" w:rsidRPr="00EA3994" w:rsidRDefault="003E5119" w:rsidP="00204EDC">
            <w:pPr>
              <w:pStyle w:val="NormalIndent"/>
              <w:tabs>
                <w:tab w:val="clear" w:pos="720"/>
              </w:tabs>
              <w:ind w:left="0"/>
              <w:rPr>
                <w:rFonts w:ascii="Arial" w:hAnsi="Arial" w:cs="Arial"/>
              </w:rPr>
            </w:pPr>
          </w:p>
        </w:tc>
      </w:tr>
      <w:tr w:rsidR="003E5119" w:rsidRPr="00EB0679" w14:paraId="1B2F0B9E" w14:textId="77777777" w:rsidTr="00204EDC">
        <w:trPr>
          <w:cantSplit/>
        </w:trPr>
        <w:tc>
          <w:tcPr>
            <w:tcW w:w="8221" w:type="dxa"/>
            <w:gridSpan w:val="2"/>
          </w:tcPr>
          <w:p w14:paraId="6F1F3487"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26D918DC" w14:textId="77777777" w:rsidTr="00204EDC">
        <w:trPr>
          <w:cantSplit/>
        </w:trPr>
        <w:tc>
          <w:tcPr>
            <w:tcW w:w="8221" w:type="dxa"/>
            <w:gridSpan w:val="2"/>
          </w:tcPr>
          <w:p w14:paraId="76DD6784"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2219EBEC" w14:textId="77777777" w:rsidR="002715BA" w:rsidRPr="00415628" w:rsidRDefault="002715BA" w:rsidP="003E5119">
      <w:pPr>
        <w:rPr>
          <w:lang w:val="en-ZA"/>
        </w:rPr>
      </w:pPr>
    </w:p>
    <w:p w14:paraId="63FF20AB" w14:textId="64D9EF4D" w:rsidR="0011778C" w:rsidRPr="003E5119" w:rsidRDefault="6A1C4F7C" w:rsidP="00842A6D">
      <w:pPr>
        <w:pStyle w:val="List4"/>
        <w:rPr>
          <w:lang w:val="en-ZA"/>
        </w:rPr>
      </w:pPr>
      <w:r w:rsidRPr="00415628">
        <w:rPr>
          <w:lang w:val="en-ZA"/>
        </w:rPr>
        <w:t xml:space="preserve">In addition to computing the optimal trajectory around a TSA, the </w:t>
      </w:r>
      <w:r w:rsidR="002B3E05" w:rsidRPr="00415628">
        <w:rPr>
          <w:lang w:val="en-ZA"/>
        </w:rPr>
        <w:t>ATFM System</w:t>
      </w:r>
      <w:r w:rsidRPr="00415628">
        <w:rPr>
          <w:lang w:val="en-ZA"/>
        </w:rPr>
        <w:t xml:space="preserve"> will also have the ability to calculate the optimal trajectory </w:t>
      </w:r>
      <w:r w:rsidR="5E47AB66" w:rsidRPr="00415628">
        <w:rPr>
          <w:lang w:val="en-ZA"/>
        </w:rPr>
        <w:t>considering</w:t>
      </w:r>
      <w:r w:rsidRPr="00415628">
        <w:rPr>
          <w:lang w:val="en-ZA"/>
        </w:rPr>
        <w:t xml:space="preserve"> upper winds. The </w:t>
      </w:r>
      <w:r w:rsidR="002B3E05" w:rsidRPr="00415628">
        <w:rPr>
          <w:lang w:val="en-ZA"/>
        </w:rPr>
        <w:t>ATFM System</w:t>
      </w:r>
      <w:r w:rsidRPr="00415628">
        <w:rPr>
          <w:lang w:val="en-ZA"/>
        </w:rPr>
        <w:t xml:space="preserve"> will have the ability to compare distance, time, and cost between the flight planned trajectories to the proposed trajectory.</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02F281C1" w14:textId="77777777" w:rsidTr="00204EDC">
        <w:tc>
          <w:tcPr>
            <w:tcW w:w="4112" w:type="dxa"/>
          </w:tcPr>
          <w:p w14:paraId="2E5F77DF"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1F866C39" w14:textId="77777777" w:rsidR="003E5119" w:rsidRPr="00EA3994" w:rsidRDefault="003E5119" w:rsidP="00204EDC">
            <w:pPr>
              <w:pStyle w:val="NormalIndent"/>
              <w:tabs>
                <w:tab w:val="clear" w:pos="720"/>
              </w:tabs>
              <w:ind w:left="0"/>
              <w:rPr>
                <w:rFonts w:ascii="Arial" w:hAnsi="Arial" w:cs="Arial"/>
              </w:rPr>
            </w:pPr>
          </w:p>
        </w:tc>
      </w:tr>
      <w:tr w:rsidR="003E5119" w:rsidRPr="00EB0679" w14:paraId="4043F5BC" w14:textId="77777777" w:rsidTr="00204EDC">
        <w:trPr>
          <w:cantSplit/>
        </w:trPr>
        <w:tc>
          <w:tcPr>
            <w:tcW w:w="8221" w:type="dxa"/>
            <w:gridSpan w:val="2"/>
          </w:tcPr>
          <w:p w14:paraId="2C6881B0"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7DBA68A2" w14:textId="77777777" w:rsidTr="00204EDC">
        <w:trPr>
          <w:cantSplit/>
        </w:trPr>
        <w:tc>
          <w:tcPr>
            <w:tcW w:w="8221" w:type="dxa"/>
            <w:gridSpan w:val="2"/>
          </w:tcPr>
          <w:p w14:paraId="0A371201"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17BE510A" w14:textId="77777777" w:rsidR="002715BA" w:rsidRPr="00415628" w:rsidRDefault="002715BA" w:rsidP="003E5119">
      <w:pPr>
        <w:rPr>
          <w:lang w:val="en-ZA"/>
        </w:rPr>
      </w:pPr>
    </w:p>
    <w:p w14:paraId="4D953442" w14:textId="66BC0FC2" w:rsidR="0011778C" w:rsidRPr="003E5119" w:rsidRDefault="6A1C4F7C" w:rsidP="00842A6D">
      <w:pPr>
        <w:pStyle w:val="List4"/>
        <w:rPr>
          <w:lang w:val="en-ZA"/>
        </w:rPr>
      </w:pPr>
      <w:r w:rsidRPr="00415628">
        <w:rPr>
          <w:lang w:val="en-ZA"/>
        </w:rPr>
        <w:t>Select any single or multiple active or future flights from the flight plan information database for flexible rerouting.</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6CC7BC94" w14:textId="77777777" w:rsidTr="00204EDC">
        <w:tc>
          <w:tcPr>
            <w:tcW w:w="4112" w:type="dxa"/>
          </w:tcPr>
          <w:p w14:paraId="0C6B862C"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140707ED" w14:textId="77777777" w:rsidR="003E5119" w:rsidRPr="00EA3994" w:rsidRDefault="003E5119" w:rsidP="00204EDC">
            <w:pPr>
              <w:pStyle w:val="NormalIndent"/>
              <w:tabs>
                <w:tab w:val="clear" w:pos="720"/>
              </w:tabs>
              <w:ind w:left="0"/>
              <w:rPr>
                <w:rFonts w:ascii="Arial" w:hAnsi="Arial" w:cs="Arial"/>
              </w:rPr>
            </w:pPr>
          </w:p>
        </w:tc>
      </w:tr>
      <w:tr w:rsidR="003E5119" w:rsidRPr="00EB0679" w14:paraId="4DFEC230" w14:textId="77777777" w:rsidTr="00204EDC">
        <w:trPr>
          <w:cantSplit/>
        </w:trPr>
        <w:tc>
          <w:tcPr>
            <w:tcW w:w="8221" w:type="dxa"/>
            <w:gridSpan w:val="2"/>
          </w:tcPr>
          <w:p w14:paraId="459A5D6C"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7CDCD3F8" w14:textId="77777777" w:rsidTr="00204EDC">
        <w:trPr>
          <w:cantSplit/>
        </w:trPr>
        <w:tc>
          <w:tcPr>
            <w:tcW w:w="8221" w:type="dxa"/>
            <w:gridSpan w:val="2"/>
          </w:tcPr>
          <w:p w14:paraId="416C8FFE"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57B56469" w14:textId="77777777" w:rsidR="002715BA" w:rsidRPr="00415628" w:rsidRDefault="002715BA" w:rsidP="003E5119">
      <w:pPr>
        <w:rPr>
          <w:lang w:val="en-ZA"/>
        </w:rPr>
      </w:pPr>
    </w:p>
    <w:p w14:paraId="7002B6A5" w14:textId="095DE15B" w:rsidR="0011778C" w:rsidRPr="003E5119" w:rsidRDefault="6A1C4F7C" w:rsidP="00842A6D">
      <w:pPr>
        <w:pStyle w:val="List4"/>
        <w:rPr>
          <w:lang w:val="en-ZA"/>
        </w:rPr>
      </w:pPr>
      <w:r w:rsidRPr="00415628">
        <w:rPr>
          <w:lang w:val="en-ZA"/>
        </w:rPr>
        <w:t>Edit the route of the selected active or future flight by changing the specified route parameters in the flight plan (FPL) to other known navigational aids or significant waypoints or flight levels.</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3E08D8CB" w14:textId="77777777" w:rsidTr="00204EDC">
        <w:tc>
          <w:tcPr>
            <w:tcW w:w="4112" w:type="dxa"/>
          </w:tcPr>
          <w:p w14:paraId="4F4AB262"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7FAA298C" w14:textId="77777777" w:rsidR="003E5119" w:rsidRPr="00EA3994" w:rsidRDefault="003E5119" w:rsidP="00204EDC">
            <w:pPr>
              <w:pStyle w:val="NormalIndent"/>
              <w:tabs>
                <w:tab w:val="clear" w:pos="720"/>
              </w:tabs>
              <w:ind w:left="0"/>
              <w:rPr>
                <w:rFonts w:ascii="Arial" w:hAnsi="Arial" w:cs="Arial"/>
              </w:rPr>
            </w:pPr>
          </w:p>
        </w:tc>
      </w:tr>
      <w:tr w:rsidR="003E5119" w:rsidRPr="00EB0679" w14:paraId="4B7FE9C8" w14:textId="77777777" w:rsidTr="00204EDC">
        <w:trPr>
          <w:cantSplit/>
        </w:trPr>
        <w:tc>
          <w:tcPr>
            <w:tcW w:w="8221" w:type="dxa"/>
            <w:gridSpan w:val="2"/>
          </w:tcPr>
          <w:p w14:paraId="7471C42D"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6566711D" w14:textId="77777777" w:rsidTr="00204EDC">
        <w:trPr>
          <w:cantSplit/>
        </w:trPr>
        <w:tc>
          <w:tcPr>
            <w:tcW w:w="8221" w:type="dxa"/>
            <w:gridSpan w:val="2"/>
          </w:tcPr>
          <w:p w14:paraId="05388C2E"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719B1D33" w14:textId="77777777" w:rsidR="002715BA" w:rsidRPr="00415628" w:rsidRDefault="002715BA" w:rsidP="003E5119">
      <w:pPr>
        <w:rPr>
          <w:lang w:val="en-ZA"/>
        </w:rPr>
      </w:pPr>
    </w:p>
    <w:p w14:paraId="3325BCA5" w14:textId="4352663F" w:rsidR="0011778C" w:rsidRPr="003E5119" w:rsidRDefault="6A1C4F7C" w:rsidP="00842A6D">
      <w:pPr>
        <w:pStyle w:val="List4"/>
        <w:rPr>
          <w:lang w:val="en-ZA"/>
        </w:rPr>
      </w:pPr>
      <w:r w:rsidRPr="00415628">
        <w:rPr>
          <w:lang w:val="en-ZA"/>
        </w:rPr>
        <w:t>Edit the route of the selected active or future flight by selecting new routing points on the current airspace boundary map displayed.</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2D9814EC" w14:textId="77777777" w:rsidTr="00204EDC">
        <w:tc>
          <w:tcPr>
            <w:tcW w:w="4112" w:type="dxa"/>
          </w:tcPr>
          <w:p w14:paraId="7539F440"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4B5C438B" w14:textId="77777777" w:rsidR="003E5119" w:rsidRPr="00EA3994" w:rsidRDefault="003E5119" w:rsidP="00204EDC">
            <w:pPr>
              <w:pStyle w:val="NormalIndent"/>
              <w:tabs>
                <w:tab w:val="clear" w:pos="720"/>
              </w:tabs>
              <w:ind w:left="0"/>
              <w:rPr>
                <w:rFonts w:ascii="Arial" w:hAnsi="Arial" w:cs="Arial"/>
              </w:rPr>
            </w:pPr>
          </w:p>
        </w:tc>
      </w:tr>
      <w:tr w:rsidR="003E5119" w:rsidRPr="00EB0679" w14:paraId="208144A8" w14:textId="77777777" w:rsidTr="00204EDC">
        <w:trPr>
          <w:cantSplit/>
        </w:trPr>
        <w:tc>
          <w:tcPr>
            <w:tcW w:w="8221" w:type="dxa"/>
            <w:gridSpan w:val="2"/>
          </w:tcPr>
          <w:p w14:paraId="3E676B04"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4C0540A9" w14:textId="77777777" w:rsidTr="00204EDC">
        <w:trPr>
          <w:cantSplit/>
        </w:trPr>
        <w:tc>
          <w:tcPr>
            <w:tcW w:w="8221" w:type="dxa"/>
            <w:gridSpan w:val="2"/>
          </w:tcPr>
          <w:p w14:paraId="1A33B075"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4B29458C" w14:textId="77777777" w:rsidR="002715BA" w:rsidRPr="00415628" w:rsidRDefault="002715BA" w:rsidP="003E5119">
      <w:pPr>
        <w:rPr>
          <w:lang w:val="en-ZA"/>
        </w:rPr>
      </w:pPr>
    </w:p>
    <w:p w14:paraId="49C2E493" w14:textId="123E8242" w:rsidR="0011778C" w:rsidRPr="003E5119" w:rsidRDefault="6A1C4F7C" w:rsidP="00842A6D">
      <w:pPr>
        <w:pStyle w:val="List4"/>
        <w:rPr>
          <w:lang w:val="en-ZA"/>
        </w:rPr>
      </w:pPr>
      <w:r w:rsidRPr="00415628">
        <w:rPr>
          <w:lang w:val="en-ZA"/>
        </w:rPr>
        <w:t>Edit the routes of the selected multiple active or future flights by changing the specified route parameters in the different flight plans to other known navigational aids or significant waypoints or flight levels.</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261D0827" w14:textId="77777777" w:rsidTr="00204EDC">
        <w:tc>
          <w:tcPr>
            <w:tcW w:w="4112" w:type="dxa"/>
          </w:tcPr>
          <w:p w14:paraId="355741E0"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6F86EC1D" w14:textId="77777777" w:rsidR="003E5119" w:rsidRPr="00EA3994" w:rsidRDefault="003E5119" w:rsidP="00204EDC">
            <w:pPr>
              <w:pStyle w:val="NormalIndent"/>
              <w:tabs>
                <w:tab w:val="clear" w:pos="720"/>
              </w:tabs>
              <w:ind w:left="0"/>
              <w:rPr>
                <w:rFonts w:ascii="Arial" w:hAnsi="Arial" w:cs="Arial"/>
              </w:rPr>
            </w:pPr>
          </w:p>
        </w:tc>
      </w:tr>
      <w:tr w:rsidR="003E5119" w:rsidRPr="00EB0679" w14:paraId="06C9C083" w14:textId="77777777" w:rsidTr="00204EDC">
        <w:trPr>
          <w:cantSplit/>
        </w:trPr>
        <w:tc>
          <w:tcPr>
            <w:tcW w:w="8221" w:type="dxa"/>
            <w:gridSpan w:val="2"/>
          </w:tcPr>
          <w:p w14:paraId="42CE7E22"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49494236" w14:textId="77777777" w:rsidTr="00204EDC">
        <w:trPr>
          <w:cantSplit/>
        </w:trPr>
        <w:tc>
          <w:tcPr>
            <w:tcW w:w="8221" w:type="dxa"/>
            <w:gridSpan w:val="2"/>
          </w:tcPr>
          <w:p w14:paraId="04EB131F"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0317CE4F" w14:textId="77777777" w:rsidR="002715BA" w:rsidRPr="00415628" w:rsidRDefault="002715BA" w:rsidP="003E5119">
      <w:pPr>
        <w:rPr>
          <w:lang w:val="en-ZA"/>
        </w:rPr>
      </w:pPr>
    </w:p>
    <w:p w14:paraId="54C7C50D" w14:textId="5315D809" w:rsidR="0011778C" w:rsidRPr="003E5119" w:rsidRDefault="6A1C4F7C" w:rsidP="00842A6D">
      <w:pPr>
        <w:pStyle w:val="List4"/>
        <w:rPr>
          <w:lang w:val="en-ZA"/>
        </w:rPr>
      </w:pPr>
      <w:r w:rsidRPr="00415628">
        <w:rPr>
          <w:lang w:val="en-ZA"/>
        </w:rPr>
        <w:t>Edit the routes of the selected multiple active or future flights by selecting new routing points for each flight on the current airspace boundary map displayed.</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0EFB7E6F" w14:textId="77777777" w:rsidTr="00204EDC">
        <w:tc>
          <w:tcPr>
            <w:tcW w:w="4112" w:type="dxa"/>
          </w:tcPr>
          <w:p w14:paraId="6F3C57AE"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78FCA2B9" w14:textId="77777777" w:rsidR="003E5119" w:rsidRPr="00EA3994" w:rsidRDefault="003E5119" w:rsidP="00204EDC">
            <w:pPr>
              <w:pStyle w:val="NormalIndent"/>
              <w:tabs>
                <w:tab w:val="clear" w:pos="720"/>
              </w:tabs>
              <w:ind w:left="0"/>
              <w:rPr>
                <w:rFonts w:ascii="Arial" w:hAnsi="Arial" w:cs="Arial"/>
              </w:rPr>
            </w:pPr>
          </w:p>
        </w:tc>
      </w:tr>
      <w:tr w:rsidR="003E5119" w:rsidRPr="00EB0679" w14:paraId="4085DDCD" w14:textId="77777777" w:rsidTr="00204EDC">
        <w:trPr>
          <w:cantSplit/>
        </w:trPr>
        <w:tc>
          <w:tcPr>
            <w:tcW w:w="8221" w:type="dxa"/>
            <w:gridSpan w:val="2"/>
          </w:tcPr>
          <w:p w14:paraId="612E191A"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5107A74E" w14:textId="77777777" w:rsidTr="00204EDC">
        <w:trPr>
          <w:cantSplit/>
        </w:trPr>
        <w:tc>
          <w:tcPr>
            <w:tcW w:w="8221" w:type="dxa"/>
            <w:gridSpan w:val="2"/>
          </w:tcPr>
          <w:p w14:paraId="6A9AD5C4"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080DBDFF" w14:textId="77777777" w:rsidR="002715BA" w:rsidRPr="00415628" w:rsidRDefault="002715BA" w:rsidP="003E5119">
      <w:pPr>
        <w:rPr>
          <w:lang w:val="en-ZA"/>
        </w:rPr>
      </w:pPr>
    </w:p>
    <w:p w14:paraId="0EDF61E9" w14:textId="1432ABE6" w:rsidR="0011778C" w:rsidRPr="003E5119" w:rsidRDefault="6A1C4F7C" w:rsidP="00842A6D">
      <w:pPr>
        <w:pStyle w:val="List4"/>
        <w:rPr>
          <w:lang w:val="en-ZA"/>
        </w:rPr>
      </w:pPr>
      <w:r w:rsidRPr="00415628">
        <w:rPr>
          <w:lang w:val="en-ZA"/>
        </w:rPr>
        <w:t>Select a specific route for rerouting of the selected active or future flight by choosing a new route from the route information database.</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2BE29195" w14:textId="77777777" w:rsidTr="00204EDC">
        <w:tc>
          <w:tcPr>
            <w:tcW w:w="4112" w:type="dxa"/>
          </w:tcPr>
          <w:p w14:paraId="1591FAA1"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1C48B208" w14:textId="77777777" w:rsidR="003E5119" w:rsidRPr="00EA3994" w:rsidRDefault="003E5119" w:rsidP="00204EDC">
            <w:pPr>
              <w:pStyle w:val="NormalIndent"/>
              <w:tabs>
                <w:tab w:val="clear" w:pos="720"/>
              </w:tabs>
              <w:ind w:left="0"/>
              <w:rPr>
                <w:rFonts w:ascii="Arial" w:hAnsi="Arial" w:cs="Arial"/>
              </w:rPr>
            </w:pPr>
          </w:p>
        </w:tc>
      </w:tr>
      <w:tr w:rsidR="003E5119" w:rsidRPr="00EB0679" w14:paraId="16D4E213" w14:textId="77777777" w:rsidTr="00204EDC">
        <w:trPr>
          <w:cantSplit/>
        </w:trPr>
        <w:tc>
          <w:tcPr>
            <w:tcW w:w="8221" w:type="dxa"/>
            <w:gridSpan w:val="2"/>
          </w:tcPr>
          <w:p w14:paraId="2DF7CF35"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73B1129B" w14:textId="77777777" w:rsidTr="00204EDC">
        <w:trPr>
          <w:cantSplit/>
        </w:trPr>
        <w:tc>
          <w:tcPr>
            <w:tcW w:w="8221" w:type="dxa"/>
            <w:gridSpan w:val="2"/>
          </w:tcPr>
          <w:p w14:paraId="7FF1A0C1"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76F93FE9" w14:textId="77777777" w:rsidR="002715BA" w:rsidRPr="00415628" w:rsidRDefault="002715BA" w:rsidP="003E5119">
      <w:pPr>
        <w:rPr>
          <w:lang w:val="en-ZA"/>
        </w:rPr>
      </w:pPr>
    </w:p>
    <w:p w14:paraId="2ABBE77C" w14:textId="305E529A" w:rsidR="0011778C" w:rsidRPr="003E5119" w:rsidRDefault="6A1C4F7C" w:rsidP="00842A6D">
      <w:pPr>
        <w:pStyle w:val="List4"/>
        <w:rPr>
          <w:lang w:val="en-ZA"/>
        </w:rPr>
      </w:pPr>
      <w:r w:rsidRPr="00415628">
        <w:rPr>
          <w:lang w:val="en-ZA"/>
        </w:rPr>
        <w:t>Update and display the flight path or route of any selected active or future flight with the reroute information as edited.</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5A29C406" w14:textId="77777777" w:rsidTr="00204EDC">
        <w:tc>
          <w:tcPr>
            <w:tcW w:w="4112" w:type="dxa"/>
          </w:tcPr>
          <w:p w14:paraId="6C5DE2B1"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68CEA200" w14:textId="77777777" w:rsidR="003E5119" w:rsidRPr="00EA3994" w:rsidRDefault="003E5119" w:rsidP="00204EDC">
            <w:pPr>
              <w:pStyle w:val="NormalIndent"/>
              <w:tabs>
                <w:tab w:val="clear" w:pos="720"/>
              </w:tabs>
              <w:ind w:left="0"/>
              <w:rPr>
                <w:rFonts w:ascii="Arial" w:hAnsi="Arial" w:cs="Arial"/>
              </w:rPr>
            </w:pPr>
          </w:p>
        </w:tc>
      </w:tr>
      <w:tr w:rsidR="003E5119" w:rsidRPr="00EB0679" w14:paraId="562AD411" w14:textId="77777777" w:rsidTr="00204EDC">
        <w:trPr>
          <w:cantSplit/>
        </w:trPr>
        <w:tc>
          <w:tcPr>
            <w:tcW w:w="8221" w:type="dxa"/>
            <w:gridSpan w:val="2"/>
          </w:tcPr>
          <w:p w14:paraId="0F51F4D9"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29D159EE" w14:textId="77777777" w:rsidTr="00204EDC">
        <w:trPr>
          <w:cantSplit/>
        </w:trPr>
        <w:tc>
          <w:tcPr>
            <w:tcW w:w="8221" w:type="dxa"/>
            <w:gridSpan w:val="2"/>
          </w:tcPr>
          <w:p w14:paraId="44166299"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2D93A521" w14:textId="77777777" w:rsidR="002715BA" w:rsidRPr="00415628" w:rsidRDefault="002715BA" w:rsidP="003E5119">
      <w:pPr>
        <w:rPr>
          <w:lang w:val="en-ZA"/>
        </w:rPr>
      </w:pPr>
    </w:p>
    <w:p w14:paraId="05AC5099" w14:textId="03BBFB81" w:rsidR="0011778C" w:rsidRPr="003E5119" w:rsidRDefault="6A1C4F7C" w:rsidP="00842A6D">
      <w:pPr>
        <w:pStyle w:val="List4"/>
        <w:rPr>
          <w:lang w:val="en-ZA"/>
        </w:rPr>
      </w:pPr>
      <w:r w:rsidRPr="00415628">
        <w:rPr>
          <w:lang w:val="en-ZA"/>
        </w:rPr>
        <w:t>Update and display the flight paths or routes of the multiple selected active or future flights with the reroute information as edited.</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027E8E3A" w14:textId="77777777" w:rsidTr="00204EDC">
        <w:tc>
          <w:tcPr>
            <w:tcW w:w="4112" w:type="dxa"/>
          </w:tcPr>
          <w:p w14:paraId="162263CB"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405B1D44" w14:textId="77777777" w:rsidR="003E5119" w:rsidRPr="00EA3994" w:rsidRDefault="003E5119" w:rsidP="00204EDC">
            <w:pPr>
              <w:pStyle w:val="NormalIndent"/>
              <w:tabs>
                <w:tab w:val="clear" w:pos="720"/>
              </w:tabs>
              <w:ind w:left="0"/>
              <w:rPr>
                <w:rFonts w:ascii="Arial" w:hAnsi="Arial" w:cs="Arial"/>
              </w:rPr>
            </w:pPr>
          </w:p>
        </w:tc>
      </w:tr>
      <w:tr w:rsidR="003E5119" w:rsidRPr="00EB0679" w14:paraId="7451A5C6" w14:textId="77777777" w:rsidTr="00204EDC">
        <w:trPr>
          <w:cantSplit/>
        </w:trPr>
        <w:tc>
          <w:tcPr>
            <w:tcW w:w="8221" w:type="dxa"/>
            <w:gridSpan w:val="2"/>
          </w:tcPr>
          <w:p w14:paraId="4C22F65A"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02BE6D48" w14:textId="77777777" w:rsidTr="00204EDC">
        <w:trPr>
          <w:cantSplit/>
        </w:trPr>
        <w:tc>
          <w:tcPr>
            <w:tcW w:w="8221" w:type="dxa"/>
            <w:gridSpan w:val="2"/>
          </w:tcPr>
          <w:p w14:paraId="7B518DEB"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5DAC26EE" w14:textId="77777777" w:rsidR="002715BA" w:rsidRPr="00415628" w:rsidRDefault="002715BA" w:rsidP="003E5119">
      <w:pPr>
        <w:rPr>
          <w:lang w:val="en-ZA"/>
        </w:rPr>
      </w:pPr>
    </w:p>
    <w:p w14:paraId="3E9CBB2C" w14:textId="6C917B21" w:rsidR="0011778C" w:rsidRPr="003E5119" w:rsidRDefault="6A1C4F7C" w:rsidP="00842A6D">
      <w:pPr>
        <w:pStyle w:val="List4"/>
        <w:rPr>
          <w:lang w:val="en-ZA"/>
        </w:rPr>
      </w:pPr>
      <w:r w:rsidRPr="00415628">
        <w:rPr>
          <w:lang w:val="en-ZA"/>
        </w:rPr>
        <w:t>For any reroute displayed, switch "off" or "on" the graphical representations of the navigational aids, significant waypoints, fixes, radials and co-ordinates or other geographical identification points of the new route.</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74168511" w14:textId="77777777" w:rsidTr="00204EDC">
        <w:tc>
          <w:tcPr>
            <w:tcW w:w="4112" w:type="dxa"/>
          </w:tcPr>
          <w:p w14:paraId="208FBC8E"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45414590" w14:textId="77777777" w:rsidR="003E5119" w:rsidRPr="00EA3994" w:rsidRDefault="003E5119" w:rsidP="00204EDC">
            <w:pPr>
              <w:pStyle w:val="NormalIndent"/>
              <w:tabs>
                <w:tab w:val="clear" w:pos="720"/>
              </w:tabs>
              <w:ind w:left="0"/>
              <w:rPr>
                <w:rFonts w:ascii="Arial" w:hAnsi="Arial" w:cs="Arial"/>
              </w:rPr>
            </w:pPr>
          </w:p>
        </w:tc>
      </w:tr>
      <w:tr w:rsidR="003E5119" w:rsidRPr="00EB0679" w14:paraId="4031DAEF" w14:textId="77777777" w:rsidTr="00204EDC">
        <w:trPr>
          <w:cantSplit/>
        </w:trPr>
        <w:tc>
          <w:tcPr>
            <w:tcW w:w="8221" w:type="dxa"/>
            <w:gridSpan w:val="2"/>
          </w:tcPr>
          <w:p w14:paraId="1EFBE2A0"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0E23AE95" w14:textId="77777777" w:rsidTr="00204EDC">
        <w:trPr>
          <w:cantSplit/>
        </w:trPr>
        <w:tc>
          <w:tcPr>
            <w:tcW w:w="8221" w:type="dxa"/>
            <w:gridSpan w:val="2"/>
          </w:tcPr>
          <w:p w14:paraId="53A8CF40"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242D950E" w14:textId="77777777" w:rsidR="002715BA" w:rsidRPr="00415628" w:rsidRDefault="002715BA" w:rsidP="003E5119">
      <w:pPr>
        <w:rPr>
          <w:lang w:val="en-ZA"/>
        </w:rPr>
      </w:pPr>
    </w:p>
    <w:p w14:paraId="28B128BA" w14:textId="40EC96F6" w:rsidR="002808B6" w:rsidRPr="003E5119" w:rsidRDefault="6A1C4F7C" w:rsidP="00842A6D">
      <w:pPr>
        <w:pStyle w:val="List4"/>
        <w:rPr>
          <w:lang w:val="en-ZA"/>
        </w:rPr>
      </w:pPr>
      <w:r w:rsidRPr="00415628">
        <w:rPr>
          <w:lang w:val="en-ZA"/>
        </w:rPr>
        <w:t>For any displayed active and/or future rerouted flight path, display the corresponding flight distance, flight time, delay time changes in comparison with the original flight path distance, time and delay parameters in a pull-up/drop down/pop-up window.</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2773901F" w14:textId="77777777" w:rsidTr="00204EDC">
        <w:tc>
          <w:tcPr>
            <w:tcW w:w="4112" w:type="dxa"/>
          </w:tcPr>
          <w:p w14:paraId="5B1A72D1"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20B3A953" w14:textId="77777777" w:rsidR="003E5119" w:rsidRPr="00EA3994" w:rsidRDefault="003E5119" w:rsidP="00204EDC">
            <w:pPr>
              <w:pStyle w:val="NormalIndent"/>
              <w:tabs>
                <w:tab w:val="clear" w:pos="720"/>
              </w:tabs>
              <w:ind w:left="0"/>
              <w:rPr>
                <w:rFonts w:ascii="Arial" w:hAnsi="Arial" w:cs="Arial"/>
              </w:rPr>
            </w:pPr>
          </w:p>
        </w:tc>
      </w:tr>
      <w:tr w:rsidR="003E5119" w:rsidRPr="00EB0679" w14:paraId="440A0D5A" w14:textId="77777777" w:rsidTr="00204EDC">
        <w:trPr>
          <w:cantSplit/>
        </w:trPr>
        <w:tc>
          <w:tcPr>
            <w:tcW w:w="8221" w:type="dxa"/>
            <w:gridSpan w:val="2"/>
          </w:tcPr>
          <w:p w14:paraId="176CCD3B"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6513C209" w14:textId="77777777" w:rsidTr="00204EDC">
        <w:trPr>
          <w:cantSplit/>
        </w:trPr>
        <w:tc>
          <w:tcPr>
            <w:tcW w:w="8221" w:type="dxa"/>
            <w:gridSpan w:val="2"/>
          </w:tcPr>
          <w:p w14:paraId="50AF0305"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4F683A4D" w14:textId="77777777" w:rsidR="002715BA" w:rsidRPr="00415628" w:rsidRDefault="002715BA" w:rsidP="003E5119">
      <w:pPr>
        <w:rPr>
          <w:lang w:val="en-ZA"/>
        </w:rPr>
      </w:pPr>
    </w:p>
    <w:p w14:paraId="4198FBA4" w14:textId="0586D25F" w:rsidR="0011778C" w:rsidRPr="00415628" w:rsidRDefault="6A1C4F7C" w:rsidP="00842A6D">
      <w:pPr>
        <w:pStyle w:val="List4"/>
      </w:pPr>
      <w:r w:rsidRPr="00415628">
        <w:rPr>
          <w:lang w:val="en-ZA"/>
        </w:rPr>
        <w:t>Any displayed active or future rerouted flights that are selected "acceptable" shall be written and stored in a reroute flight list for further processing such as updating of flight plans and allocation of new CTOT slots.</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05BC7771" w14:textId="77777777" w:rsidTr="00204EDC">
        <w:tc>
          <w:tcPr>
            <w:tcW w:w="4112" w:type="dxa"/>
          </w:tcPr>
          <w:p w14:paraId="600821FC"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330C9BA9" w14:textId="77777777" w:rsidR="003E5119" w:rsidRPr="00EA3994" w:rsidRDefault="003E5119" w:rsidP="00204EDC">
            <w:pPr>
              <w:pStyle w:val="NormalIndent"/>
              <w:tabs>
                <w:tab w:val="clear" w:pos="720"/>
              </w:tabs>
              <w:ind w:left="0"/>
              <w:rPr>
                <w:rFonts w:ascii="Arial" w:hAnsi="Arial" w:cs="Arial"/>
              </w:rPr>
            </w:pPr>
          </w:p>
        </w:tc>
      </w:tr>
      <w:tr w:rsidR="003E5119" w:rsidRPr="00EB0679" w14:paraId="49B3EAFB" w14:textId="77777777" w:rsidTr="00204EDC">
        <w:trPr>
          <w:cantSplit/>
        </w:trPr>
        <w:tc>
          <w:tcPr>
            <w:tcW w:w="8221" w:type="dxa"/>
            <w:gridSpan w:val="2"/>
          </w:tcPr>
          <w:p w14:paraId="2A3EE3BF"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427C0811" w14:textId="77777777" w:rsidTr="00204EDC">
        <w:trPr>
          <w:cantSplit/>
        </w:trPr>
        <w:tc>
          <w:tcPr>
            <w:tcW w:w="8221" w:type="dxa"/>
            <w:gridSpan w:val="2"/>
          </w:tcPr>
          <w:p w14:paraId="164A7BCC"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158CE158" w14:textId="77777777" w:rsidR="005F5F53" w:rsidRPr="00415628" w:rsidRDefault="005F5F53" w:rsidP="00504C66"/>
    <w:p w14:paraId="675D1B46" w14:textId="793FD752" w:rsidR="005427F3" w:rsidRPr="00415628" w:rsidRDefault="005427F3" w:rsidP="00AB40CF">
      <w:pPr>
        <w:pStyle w:val="Heading4"/>
      </w:pPr>
      <w:bookmarkStart w:id="2132" w:name="_Toc54250155"/>
      <w:bookmarkStart w:id="2133" w:name="_Toc55854929"/>
      <w:bookmarkStart w:id="2134" w:name="_Toc157431675"/>
      <w:r w:rsidRPr="00415628">
        <w:t>Airspace and geographical data</w:t>
      </w:r>
      <w:bookmarkEnd w:id="2132"/>
      <w:bookmarkEnd w:id="2133"/>
      <w:bookmarkEnd w:id="2134"/>
    </w:p>
    <w:p w14:paraId="79EC3B65" w14:textId="129BF158" w:rsidR="005427F3" w:rsidRPr="00842A6D" w:rsidRDefault="005427F3" w:rsidP="00842A6D">
      <w:pPr>
        <w:pStyle w:val="List4"/>
        <w:numPr>
          <w:ilvl w:val="0"/>
          <w:numId w:val="140"/>
        </w:numPr>
        <w:rPr>
          <w:lang w:val="en-ZA"/>
        </w:rPr>
      </w:pPr>
      <w:r w:rsidRPr="00842A6D">
        <w:rPr>
          <w:lang w:val="en-ZA"/>
        </w:rPr>
        <w:t>The processing and display of the geographical and geospatial characteristics of the airspace boundary map shall be applicable to all types of air traffic flow management data processing and display with at least the following functionality:</w:t>
      </w:r>
      <w:r w:rsidR="003E5119" w:rsidRPr="00842A6D">
        <w:rPr>
          <w:lang w:val="en-ZA"/>
        </w:rPr>
        <w:t xml:space="preserve"> (D)</w:t>
      </w:r>
    </w:p>
    <w:p w14:paraId="76AF9244" w14:textId="5E90BED2" w:rsidR="005427F3" w:rsidRPr="00415628" w:rsidRDefault="1B1361F0" w:rsidP="00C52AAE">
      <w:pPr>
        <w:pStyle w:val="ListBullet3"/>
      </w:pPr>
      <w:r w:rsidRPr="00415628">
        <w:t>The different airspace boundary maps in terms of FIRs, Sectors, TMAs, CTRs, CTAs and ATZs at different selectable altitudes or flight levels shall be displayed through individual selection and shall allow for all to be displayed at the same time.</w:t>
      </w:r>
    </w:p>
    <w:p w14:paraId="488B2F37" w14:textId="0610DDAB" w:rsidR="005427F3" w:rsidRPr="00415628" w:rsidRDefault="1B1361F0" w:rsidP="00C52AAE">
      <w:pPr>
        <w:pStyle w:val="ListBullet3"/>
      </w:pPr>
      <w:r w:rsidRPr="00415628">
        <w:t>It shall also be possible for Controllers to specify the geographical co-ordinates of an airspace boundary map to be displayed.</w:t>
      </w:r>
    </w:p>
    <w:p w14:paraId="1E9F3C35" w14:textId="7F882A26" w:rsidR="005427F3" w:rsidRPr="00415628" w:rsidRDefault="1B1361F0" w:rsidP="00C52AAE">
      <w:pPr>
        <w:pStyle w:val="ListBullet3"/>
      </w:pPr>
      <w:r w:rsidRPr="00415628">
        <w:t>It shall be possible to select and display navigational aids and significant points within the airspace boundary map selected.</w:t>
      </w:r>
    </w:p>
    <w:p w14:paraId="5DD56DF5" w14:textId="2D6F8615" w:rsidR="005427F3" w:rsidRPr="00415628" w:rsidRDefault="7C19560D" w:rsidP="00C52AAE">
      <w:pPr>
        <w:pStyle w:val="ListBullet3"/>
      </w:pPr>
      <w:r w:rsidRPr="00415628">
        <w:t>It shall be possible to s</w:t>
      </w:r>
      <w:r w:rsidR="1B1361F0" w:rsidRPr="00415628">
        <w:t>elect and display the ATS and RNAV routes and airways within the airspace boundary map selected.</w:t>
      </w:r>
    </w:p>
    <w:p w14:paraId="5FE82C64" w14:textId="1F2C0FF0" w:rsidR="005427F3" w:rsidRPr="00415628" w:rsidRDefault="22B68071" w:rsidP="00C52AAE">
      <w:pPr>
        <w:pStyle w:val="ListBullet3"/>
      </w:pPr>
      <w:r w:rsidRPr="00415628">
        <w:t>It shall be possible to s</w:t>
      </w:r>
      <w:r w:rsidR="1B1361F0" w:rsidRPr="00415628">
        <w:t>elect and display the SIDs, STARs and instrument landing configurations for the selected airspace boundary map where applicable.</w:t>
      </w:r>
    </w:p>
    <w:p w14:paraId="68FBD0BE" w14:textId="12516995" w:rsidR="005427F3" w:rsidRPr="00415628" w:rsidRDefault="22B68071" w:rsidP="00C52AAE">
      <w:pPr>
        <w:pStyle w:val="ListBullet3"/>
      </w:pPr>
      <w:r w:rsidRPr="00415628">
        <w:t>It shall be possible to s</w:t>
      </w:r>
      <w:r w:rsidR="1B1361F0" w:rsidRPr="00415628">
        <w:t>elect and display any prohibited, restrictive and danger areas within the airspace boundary map.</w:t>
      </w:r>
    </w:p>
    <w:p w14:paraId="1F83EFC1" w14:textId="4664B514" w:rsidR="005427F3" w:rsidRPr="00415628" w:rsidRDefault="22B68071" w:rsidP="00C52AAE">
      <w:pPr>
        <w:pStyle w:val="ListBullet3"/>
      </w:pPr>
      <w:r w:rsidRPr="00415628">
        <w:t>It shall be possible to s</w:t>
      </w:r>
      <w:r w:rsidR="1B1361F0" w:rsidRPr="00415628">
        <w:t>elect and display the relative configuration parameters or list of parameters for the selected airspace boundary map, navigational aids, significant waypoints, routes, airways prohibited, restrictive and danger areas through a pull-up/drop down/pop-up menu.</w:t>
      </w:r>
    </w:p>
    <w:p w14:paraId="239173B7" w14:textId="6906231F" w:rsidR="005427F3" w:rsidRPr="00415628" w:rsidRDefault="22B68071" w:rsidP="00C52AAE">
      <w:pPr>
        <w:pStyle w:val="ListBullet3"/>
      </w:pPr>
      <w:r w:rsidRPr="00415628">
        <w:t>It shall be possible to s</w:t>
      </w:r>
      <w:r w:rsidR="1B1361F0" w:rsidRPr="00415628">
        <w:t>witch "off" and/or "on" (activate or deactivate) any of the selected airspace boundaries map, navigational aids, significant waypoints, routes, airways and prohibited, restrictive and danger areas displayed.</w:t>
      </w:r>
    </w:p>
    <w:p w14:paraId="1E10FA97" w14:textId="6F8BBE9F" w:rsidR="005427F3" w:rsidRPr="00415628" w:rsidRDefault="22B68071" w:rsidP="00C52AAE">
      <w:pPr>
        <w:pStyle w:val="ListBullet3"/>
      </w:pPr>
      <w:r w:rsidRPr="00415628">
        <w:t>It shall be possible to s</w:t>
      </w:r>
      <w:r w:rsidR="1B1361F0" w:rsidRPr="00415628">
        <w:t>elect any point within the selected airspace boundary map and display the geographical reference position of the selected point.</w:t>
      </w:r>
    </w:p>
    <w:p w14:paraId="0C6A34CC" w14:textId="62656A8D" w:rsidR="005427F3" w:rsidRPr="00415628" w:rsidRDefault="22B68071" w:rsidP="00C52AAE">
      <w:pPr>
        <w:pStyle w:val="ListBullet3"/>
      </w:pPr>
      <w:r w:rsidRPr="00415628">
        <w:t>It shall be possible to s</w:t>
      </w:r>
      <w:r w:rsidR="1B1361F0" w:rsidRPr="00415628">
        <w:t>elect any two points within the selected airspace boundary map and display the distance and bearing between the selected points.</w:t>
      </w:r>
    </w:p>
    <w:p w14:paraId="61782397" w14:textId="35042754" w:rsidR="005427F3" w:rsidRPr="00415628" w:rsidRDefault="22B68071" w:rsidP="00C52AAE">
      <w:pPr>
        <w:pStyle w:val="ListBullet3"/>
      </w:pPr>
      <w:r w:rsidRPr="00415628">
        <w:t>It shall be possible to s</w:t>
      </w:r>
      <w:r w:rsidR="1B1361F0" w:rsidRPr="00415628">
        <w:t>witch "off" or "on" the map scale of the selected airspace boundary map.</w:t>
      </w:r>
    </w:p>
    <w:p w14:paraId="58FA3B82" w14:textId="6FCC9CD6" w:rsidR="005427F3" w:rsidRPr="00415628" w:rsidRDefault="22B68071" w:rsidP="00C52AAE">
      <w:pPr>
        <w:pStyle w:val="ListBullet3"/>
      </w:pPr>
      <w:r w:rsidRPr="00415628">
        <w:t>It shall be possible to d</w:t>
      </w:r>
      <w:r w:rsidR="1B1361F0" w:rsidRPr="00415628">
        <w:t>isplay any area within the airspace boundary map by selecting a set of random points.</w:t>
      </w:r>
    </w:p>
    <w:p w14:paraId="12C9DA66" w14:textId="49221E85" w:rsidR="005427F3" w:rsidRPr="00415628" w:rsidRDefault="22B68071" w:rsidP="00C52AAE">
      <w:pPr>
        <w:pStyle w:val="ListBullet3"/>
      </w:pPr>
      <w:r w:rsidRPr="00415628">
        <w:t>It shall be possible to d</w:t>
      </w:r>
      <w:r w:rsidR="1B1361F0" w:rsidRPr="00415628">
        <w:t>isplay any area within the airspace boundary map by selecting a set of random geographical reference points (Coordinates)</w:t>
      </w:r>
    </w:p>
    <w:p w14:paraId="64CC2B4E" w14:textId="52F6D68E" w:rsidR="005427F3" w:rsidRPr="00415628" w:rsidRDefault="22B68071" w:rsidP="00C52AAE">
      <w:pPr>
        <w:pStyle w:val="ListBullet3"/>
      </w:pPr>
      <w:r w:rsidRPr="00415628">
        <w:t>It shall be possible to s</w:t>
      </w:r>
      <w:r w:rsidR="1B1361F0" w:rsidRPr="00415628">
        <w:t>elect via pull-up/drop-down/pop-up menu the active border, line, and icon or object to modify or change its colour display settings.</w:t>
      </w:r>
    </w:p>
    <w:p w14:paraId="07A64EA5" w14:textId="04989784" w:rsidR="005427F3" w:rsidRPr="00415628" w:rsidRDefault="22B68071" w:rsidP="00C52AAE">
      <w:pPr>
        <w:pStyle w:val="ListBullet3"/>
      </w:pPr>
      <w:r w:rsidRPr="00415628">
        <w:t>It shall be possible to d</w:t>
      </w:r>
      <w:r w:rsidR="1B1361F0" w:rsidRPr="00415628">
        <w:t>isplay the weather radar intensity and convective precipitation for the selected airspace boundary map.</w:t>
      </w:r>
    </w:p>
    <w:p w14:paraId="1223B45C" w14:textId="78D547DB" w:rsidR="005427F3" w:rsidRPr="00415628" w:rsidRDefault="22B68071" w:rsidP="00C52AAE">
      <w:pPr>
        <w:pStyle w:val="ListBullet3"/>
      </w:pPr>
      <w:r w:rsidRPr="00415628">
        <w:t>It shall be possible to r</w:t>
      </w:r>
      <w:r w:rsidR="1B1361F0" w:rsidRPr="00415628">
        <w:t>eposition any displayed window at any position within the displayed airspace boundary map.</w:t>
      </w:r>
    </w:p>
    <w:p w14:paraId="38722C64" w14:textId="1E023D0B" w:rsidR="005427F3" w:rsidRPr="00415628" w:rsidRDefault="22B68071" w:rsidP="00C52AAE">
      <w:pPr>
        <w:pStyle w:val="ListBullet3"/>
      </w:pPr>
      <w:r w:rsidRPr="00415628">
        <w:t>It shall be possible to p</w:t>
      </w:r>
      <w:r w:rsidR="1B1361F0" w:rsidRPr="00415628">
        <w:t>rint any airspace boundary map and selected detail as displayed</w:t>
      </w:r>
      <w:r w:rsidRPr="00415628">
        <w:t xml:space="preserve"> through a screenshot capability.</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25790A4D" w14:textId="77777777" w:rsidTr="00204EDC">
        <w:tc>
          <w:tcPr>
            <w:tcW w:w="4112" w:type="dxa"/>
          </w:tcPr>
          <w:p w14:paraId="64C730A9"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48A2B7FC" w14:textId="77777777" w:rsidR="003E5119" w:rsidRPr="00EA3994" w:rsidRDefault="003E5119" w:rsidP="00204EDC">
            <w:pPr>
              <w:pStyle w:val="NormalIndent"/>
              <w:tabs>
                <w:tab w:val="clear" w:pos="720"/>
              </w:tabs>
              <w:ind w:left="0"/>
              <w:rPr>
                <w:rFonts w:ascii="Arial" w:hAnsi="Arial" w:cs="Arial"/>
              </w:rPr>
            </w:pPr>
          </w:p>
        </w:tc>
      </w:tr>
      <w:tr w:rsidR="003E5119" w:rsidRPr="00EB0679" w14:paraId="4E110629" w14:textId="77777777" w:rsidTr="00204EDC">
        <w:trPr>
          <w:cantSplit/>
        </w:trPr>
        <w:tc>
          <w:tcPr>
            <w:tcW w:w="8221" w:type="dxa"/>
            <w:gridSpan w:val="2"/>
          </w:tcPr>
          <w:p w14:paraId="2F8CF7F4"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18C2E327" w14:textId="77777777" w:rsidTr="00204EDC">
        <w:trPr>
          <w:cantSplit/>
        </w:trPr>
        <w:tc>
          <w:tcPr>
            <w:tcW w:w="8221" w:type="dxa"/>
            <w:gridSpan w:val="2"/>
          </w:tcPr>
          <w:p w14:paraId="7E262769"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56EC7F8D" w14:textId="77777777" w:rsidR="005F5F53" w:rsidRPr="00415628" w:rsidRDefault="005F5F53" w:rsidP="00504C66"/>
    <w:p w14:paraId="18896D0B" w14:textId="77777777" w:rsidR="00B404EE" w:rsidRPr="00415628" w:rsidRDefault="00B404EE" w:rsidP="00AB40CF">
      <w:pPr>
        <w:pStyle w:val="Heading4"/>
      </w:pPr>
      <w:bookmarkStart w:id="2135" w:name="_Toc67650097"/>
      <w:bookmarkStart w:id="2136" w:name="_Toc67650098"/>
      <w:bookmarkStart w:id="2137" w:name="_Toc67650099"/>
      <w:bookmarkStart w:id="2138" w:name="_Toc67650100"/>
      <w:bookmarkStart w:id="2139" w:name="_Toc67650101"/>
      <w:bookmarkStart w:id="2140" w:name="_Toc157431676"/>
      <w:bookmarkEnd w:id="2135"/>
      <w:bookmarkEnd w:id="2136"/>
      <w:bookmarkEnd w:id="2137"/>
      <w:bookmarkEnd w:id="2138"/>
      <w:bookmarkEnd w:id="2139"/>
      <w:r w:rsidRPr="00415628">
        <w:t>Types of Meteorological data</w:t>
      </w:r>
      <w:bookmarkEnd w:id="2140"/>
    </w:p>
    <w:p w14:paraId="1A005399" w14:textId="1470CA4D" w:rsidR="00B404EE" w:rsidRPr="00415628" w:rsidRDefault="00B404EE" w:rsidP="00842A6D">
      <w:pPr>
        <w:pStyle w:val="List4"/>
        <w:numPr>
          <w:ilvl w:val="0"/>
          <w:numId w:val="232"/>
        </w:numPr>
      </w:pPr>
      <w:r w:rsidRPr="00415628">
        <w:t>Types of Meteorological data to be processed and/or received shall include, but not be limited to:</w:t>
      </w:r>
    </w:p>
    <w:p w14:paraId="01869530" w14:textId="6E93AC2C" w:rsidR="00B404EE" w:rsidRPr="00415628" w:rsidRDefault="00B404EE" w:rsidP="00C52AAE">
      <w:pPr>
        <w:pStyle w:val="ListBullet3"/>
      </w:pPr>
      <w:r w:rsidRPr="00415628">
        <w:t>GRIB2 data (GRIdded Binary or General Regularly-distributed Information in Binary form) Coded according to the International Alphabet Number 5 – for historical and forecast weather data.</w:t>
      </w:r>
    </w:p>
    <w:p w14:paraId="2315FE7F" w14:textId="77777777" w:rsidR="00B404EE" w:rsidRPr="00415628" w:rsidRDefault="00B404EE" w:rsidP="00C52AAE">
      <w:pPr>
        <w:pStyle w:val="ListBullet3"/>
      </w:pPr>
      <w:r w:rsidRPr="00415628">
        <w:t>Thunderstorm Identification, Tracking, Analysis and Nowcasting data from the S.A. Weather Services (SAWS) TITAN servers</w:t>
      </w:r>
    </w:p>
    <w:p w14:paraId="1DD1207D" w14:textId="77777777" w:rsidR="00B404EE" w:rsidRPr="00415628" w:rsidRDefault="00B404EE" w:rsidP="00C52AAE">
      <w:pPr>
        <w:pStyle w:val="ListBullet3"/>
      </w:pPr>
      <w:r w:rsidRPr="00415628">
        <w:t>METAR/SPECI data hourly surface weather observations data for TAF forecasts.</w:t>
      </w:r>
    </w:p>
    <w:p w14:paraId="7AD80BEC" w14:textId="41E72820" w:rsidR="00B404EE" w:rsidRPr="00415628" w:rsidRDefault="00B404EE" w:rsidP="00C52AAE">
      <w:pPr>
        <w:pStyle w:val="ListBullet3"/>
      </w:pPr>
      <w:r w:rsidRPr="00415628">
        <w:t>AIREPS/ACARS/AMDAR/AIRINC data for in-flight weather conditions reports.</w:t>
      </w:r>
    </w:p>
    <w:p w14:paraId="5BFB3DB9" w14:textId="0F498550" w:rsidR="005F5F53" w:rsidRDefault="000426CA" w:rsidP="00C03E4F">
      <w:pPr>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3E5119" w:rsidRPr="00EB0679" w14:paraId="715CDB67" w14:textId="77777777" w:rsidTr="00204EDC">
        <w:tc>
          <w:tcPr>
            <w:tcW w:w="4112" w:type="dxa"/>
          </w:tcPr>
          <w:p w14:paraId="6FF7CF0D" w14:textId="77777777" w:rsidR="003E5119" w:rsidRPr="00C80561" w:rsidRDefault="003E5119"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10CF076F" w14:textId="77777777" w:rsidR="003E5119" w:rsidRPr="00EA3994" w:rsidRDefault="003E5119" w:rsidP="00204EDC">
            <w:pPr>
              <w:pStyle w:val="NormalIndent"/>
              <w:tabs>
                <w:tab w:val="clear" w:pos="720"/>
              </w:tabs>
              <w:ind w:left="0"/>
              <w:rPr>
                <w:rFonts w:ascii="Arial" w:hAnsi="Arial" w:cs="Arial"/>
              </w:rPr>
            </w:pPr>
          </w:p>
        </w:tc>
      </w:tr>
      <w:tr w:rsidR="003E5119" w:rsidRPr="00EB0679" w14:paraId="1FDD9EDB" w14:textId="77777777" w:rsidTr="00204EDC">
        <w:trPr>
          <w:cantSplit/>
        </w:trPr>
        <w:tc>
          <w:tcPr>
            <w:tcW w:w="8221" w:type="dxa"/>
            <w:gridSpan w:val="2"/>
          </w:tcPr>
          <w:p w14:paraId="1259F376" w14:textId="77777777" w:rsidR="003E5119" w:rsidRPr="00EA3994" w:rsidRDefault="003E5119" w:rsidP="00204EDC">
            <w:pPr>
              <w:pStyle w:val="NormalIndent"/>
              <w:ind w:left="0"/>
              <w:jc w:val="left"/>
              <w:rPr>
                <w:rFonts w:ascii="Arial" w:hAnsi="Arial" w:cs="Arial"/>
                <w:i/>
              </w:rPr>
            </w:pPr>
            <w:r>
              <w:rPr>
                <w:i/>
                <w:iCs/>
                <w:sz w:val="18"/>
                <w:szCs w:val="18"/>
              </w:rPr>
              <w:t>[THE BIDDER SHALL INSERT FULL RESPONSE FOR EVALUATION HERE]</w:t>
            </w:r>
          </w:p>
        </w:tc>
      </w:tr>
      <w:tr w:rsidR="003E5119" w:rsidRPr="00EB0679" w14:paraId="430A9246" w14:textId="77777777" w:rsidTr="00204EDC">
        <w:trPr>
          <w:cantSplit/>
        </w:trPr>
        <w:tc>
          <w:tcPr>
            <w:tcW w:w="8221" w:type="dxa"/>
            <w:gridSpan w:val="2"/>
          </w:tcPr>
          <w:p w14:paraId="1423F8C0" w14:textId="77777777" w:rsidR="003E5119" w:rsidRPr="00EA3994" w:rsidRDefault="003E5119" w:rsidP="00204EDC">
            <w:pPr>
              <w:pStyle w:val="NormalIndent"/>
              <w:ind w:left="0"/>
              <w:jc w:val="left"/>
              <w:rPr>
                <w:rFonts w:ascii="Arial" w:hAnsi="Arial" w:cs="Arial"/>
                <w:i/>
              </w:rPr>
            </w:pPr>
            <w:r>
              <w:rPr>
                <w:i/>
                <w:iCs/>
                <w:sz w:val="18"/>
                <w:szCs w:val="18"/>
              </w:rPr>
              <w:t>[THE BIDDER SHALL INSERT REFERENCE TO ADDITIONAL INFORMATION HERE]</w:t>
            </w:r>
          </w:p>
        </w:tc>
      </w:tr>
    </w:tbl>
    <w:p w14:paraId="128C0630" w14:textId="77777777" w:rsidR="000426CA" w:rsidRPr="00415628" w:rsidRDefault="000426CA" w:rsidP="00504C66">
      <w:pPr>
        <w:rPr>
          <w:lang w:val="en-ZA"/>
        </w:rPr>
      </w:pPr>
    </w:p>
    <w:p w14:paraId="4D4E613F" w14:textId="77777777" w:rsidR="00B404EE" w:rsidRPr="00415628" w:rsidRDefault="00B404EE" w:rsidP="00AB40CF">
      <w:pPr>
        <w:pStyle w:val="Heading4"/>
      </w:pPr>
      <w:bookmarkStart w:id="2141" w:name="_Toc157431677"/>
      <w:r w:rsidRPr="00415628">
        <w:t>GRIB2 Data</w:t>
      </w:r>
      <w:bookmarkEnd w:id="2141"/>
    </w:p>
    <w:p w14:paraId="52F57D89" w14:textId="1748C725" w:rsidR="00B404EE" w:rsidRDefault="00B404EE" w:rsidP="00842A6D">
      <w:pPr>
        <w:pStyle w:val="List4"/>
        <w:numPr>
          <w:ilvl w:val="0"/>
          <w:numId w:val="233"/>
        </w:numPr>
      </w:pPr>
      <w:r w:rsidRPr="00415628">
        <w:t xml:space="preserve">The ATFM System shall provide for an easy and </w:t>
      </w:r>
      <w:r w:rsidR="00CA0BB2" w:rsidRPr="00415628">
        <w:t>User-Friendly (refer to definition)</w:t>
      </w:r>
      <w:r w:rsidRPr="00415628">
        <w:t xml:space="preserve"> means to re-inject and re-process the latest GRIB2 data as received prior to any system parameter or software upgrade performed to the ATFM </w:t>
      </w:r>
      <w:r w:rsidR="00745796" w:rsidRPr="00415628">
        <w:t>S</w:t>
      </w:r>
      <w:r w:rsidRPr="00415628">
        <w:t>ystem.</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04EDC" w:rsidRPr="00EB0679" w14:paraId="7334B172" w14:textId="77777777" w:rsidTr="00204EDC">
        <w:tc>
          <w:tcPr>
            <w:tcW w:w="4112" w:type="dxa"/>
          </w:tcPr>
          <w:p w14:paraId="35C1EA34" w14:textId="77777777" w:rsidR="00204EDC" w:rsidRPr="00C80561" w:rsidRDefault="00204EDC"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6B428D54" w14:textId="77777777" w:rsidR="00204EDC" w:rsidRPr="00EA3994" w:rsidRDefault="00204EDC" w:rsidP="00204EDC">
            <w:pPr>
              <w:pStyle w:val="NormalIndent"/>
              <w:tabs>
                <w:tab w:val="clear" w:pos="720"/>
              </w:tabs>
              <w:ind w:left="0"/>
              <w:rPr>
                <w:rFonts w:ascii="Arial" w:hAnsi="Arial" w:cs="Arial"/>
              </w:rPr>
            </w:pPr>
          </w:p>
        </w:tc>
      </w:tr>
      <w:tr w:rsidR="00204EDC" w:rsidRPr="00EB0679" w14:paraId="52D24076" w14:textId="77777777" w:rsidTr="00204EDC">
        <w:trPr>
          <w:cantSplit/>
        </w:trPr>
        <w:tc>
          <w:tcPr>
            <w:tcW w:w="8221" w:type="dxa"/>
            <w:gridSpan w:val="2"/>
          </w:tcPr>
          <w:p w14:paraId="47884BD7" w14:textId="77777777" w:rsidR="00204EDC" w:rsidRPr="00EA3994" w:rsidRDefault="00204EDC" w:rsidP="00204EDC">
            <w:pPr>
              <w:pStyle w:val="NormalIndent"/>
              <w:ind w:left="0"/>
              <w:jc w:val="left"/>
              <w:rPr>
                <w:rFonts w:ascii="Arial" w:hAnsi="Arial" w:cs="Arial"/>
                <w:i/>
              </w:rPr>
            </w:pPr>
            <w:r>
              <w:rPr>
                <w:i/>
                <w:iCs/>
                <w:sz w:val="18"/>
                <w:szCs w:val="18"/>
              </w:rPr>
              <w:t>[THE BIDDER SHALL INSERT FULL RESPONSE FOR EVALUATION HERE]</w:t>
            </w:r>
          </w:p>
        </w:tc>
      </w:tr>
      <w:tr w:rsidR="00204EDC" w:rsidRPr="00EB0679" w14:paraId="7CC3C4EF" w14:textId="77777777" w:rsidTr="00204EDC">
        <w:trPr>
          <w:cantSplit/>
        </w:trPr>
        <w:tc>
          <w:tcPr>
            <w:tcW w:w="8221" w:type="dxa"/>
            <w:gridSpan w:val="2"/>
          </w:tcPr>
          <w:p w14:paraId="66FFC209" w14:textId="77777777" w:rsidR="00204EDC" w:rsidRPr="00EA3994" w:rsidRDefault="00204EDC" w:rsidP="00204EDC">
            <w:pPr>
              <w:pStyle w:val="NormalIndent"/>
              <w:ind w:left="0"/>
              <w:jc w:val="left"/>
              <w:rPr>
                <w:rFonts w:ascii="Arial" w:hAnsi="Arial" w:cs="Arial"/>
                <w:i/>
              </w:rPr>
            </w:pPr>
            <w:r>
              <w:rPr>
                <w:i/>
                <w:iCs/>
                <w:sz w:val="18"/>
                <w:szCs w:val="18"/>
              </w:rPr>
              <w:t>[THE BIDDER SHALL INSERT REFERENCE TO ADDITIONAL INFORMATION HERE]</w:t>
            </w:r>
          </w:p>
        </w:tc>
      </w:tr>
    </w:tbl>
    <w:p w14:paraId="5E0CA231" w14:textId="77777777" w:rsidR="006A7ACE" w:rsidRPr="00415628" w:rsidRDefault="006A7ACE" w:rsidP="00E669D3"/>
    <w:p w14:paraId="2EDDCDD5" w14:textId="239F3F5C" w:rsidR="00B404EE" w:rsidRDefault="02972A16" w:rsidP="00842A6D">
      <w:pPr>
        <w:pStyle w:val="List4"/>
      </w:pPr>
      <w:r w:rsidRPr="00415628">
        <w:t>The ATFM System shall store the GRIB2 data for re-use.</w:t>
      </w:r>
      <w:r w:rsidR="0048661A">
        <w:t xml:space="preserve">  </w:t>
      </w:r>
      <w:r w:rsidR="00503060">
        <w:t>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04EDC" w:rsidRPr="00EB0679" w14:paraId="768B058A" w14:textId="77777777" w:rsidTr="00204EDC">
        <w:tc>
          <w:tcPr>
            <w:tcW w:w="4112" w:type="dxa"/>
          </w:tcPr>
          <w:p w14:paraId="23B07F9E" w14:textId="77777777" w:rsidR="00204EDC" w:rsidRPr="00C80561" w:rsidRDefault="00204EDC"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451CA24C" w14:textId="77777777" w:rsidR="00204EDC" w:rsidRPr="00EA3994" w:rsidRDefault="00204EDC" w:rsidP="00204EDC">
            <w:pPr>
              <w:pStyle w:val="NormalIndent"/>
              <w:tabs>
                <w:tab w:val="clear" w:pos="720"/>
              </w:tabs>
              <w:ind w:left="0"/>
              <w:rPr>
                <w:rFonts w:ascii="Arial" w:hAnsi="Arial" w:cs="Arial"/>
              </w:rPr>
            </w:pPr>
          </w:p>
        </w:tc>
      </w:tr>
      <w:tr w:rsidR="00204EDC" w:rsidRPr="00EB0679" w14:paraId="636A015F" w14:textId="77777777" w:rsidTr="00204EDC">
        <w:trPr>
          <w:cantSplit/>
        </w:trPr>
        <w:tc>
          <w:tcPr>
            <w:tcW w:w="8221" w:type="dxa"/>
            <w:gridSpan w:val="2"/>
          </w:tcPr>
          <w:p w14:paraId="4E60675C" w14:textId="77777777" w:rsidR="00204EDC" w:rsidRPr="00EA3994" w:rsidRDefault="00204EDC" w:rsidP="00204EDC">
            <w:pPr>
              <w:pStyle w:val="NormalIndent"/>
              <w:ind w:left="0"/>
              <w:jc w:val="left"/>
              <w:rPr>
                <w:rFonts w:ascii="Arial" w:hAnsi="Arial" w:cs="Arial"/>
                <w:i/>
              </w:rPr>
            </w:pPr>
            <w:r>
              <w:rPr>
                <w:i/>
                <w:iCs/>
                <w:sz w:val="18"/>
                <w:szCs w:val="18"/>
              </w:rPr>
              <w:t>[THE BIDDER SHALL INSERT FULL RESPONSE FOR EVALUATION HERE]</w:t>
            </w:r>
          </w:p>
        </w:tc>
      </w:tr>
      <w:tr w:rsidR="00204EDC" w:rsidRPr="00EB0679" w14:paraId="0C4F114A" w14:textId="77777777" w:rsidTr="00204EDC">
        <w:trPr>
          <w:cantSplit/>
        </w:trPr>
        <w:tc>
          <w:tcPr>
            <w:tcW w:w="8221" w:type="dxa"/>
            <w:gridSpan w:val="2"/>
          </w:tcPr>
          <w:p w14:paraId="74C38841" w14:textId="77777777" w:rsidR="00204EDC" w:rsidRPr="00EA3994" w:rsidRDefault="00204EDC" w:rsidP="00204EDC">
            <w:pPr>
              <w:pStyle w:val="NormalIndent"/>
              <w:ind w:left="0"/>
              <w:jc w:val="left"/>
              <w:rPr>
                <w:rFonts w:ascii="Arial" w:hAnsi="Arial" w:cs="Arial"/>
                <w:i/>
              </w:rPr>
            </w:pPr>
            <w:r>
              <w:rPr>
                <w:i/>
                <w:iCs/>
                <w:sz w:val="18"/>
                <w:szCs w:val="18"/>
              </w:rPr>
              <w:t>[THE BIDDER SHALL INSERT REFERENCE TO ADDITIONAL INFORMATION HERE]</w:t>
            </w:r>
          </w:p>
        </w:tc>
      </w:tr>
    </w:tbl>
    <w:p w14:paraId="2F4E7328" w14:textId="77777777" w:rsidR="006A7ACE" w:rsidRPr="00415628" w:rsidRDefault="006A7ACE" w:rsidP="00E669D3"/>
    <w:p w14:paraId="0E2E2EC9" w14:textId="1F9BEF26" w:rsidR="00B404EE" w:rsidRDefault="02972A16" w:rsidP="00842A6D">
      <w:pPr>
        <w:pStyle w:val="List4"/>
      </w:pPr>
      <w:r w:rsidRPr="00415628">
        <w:t>The ATFM System shall replace the stored GRIB2 data only when the next GRIB2 message package is received.</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04EDC" w:rsidRPr="00EB0679" w14:paraId="2F621884" w14:textId="77777777" w:rsidTr="00204EDC">
        <w:tc>
          <w:tcPr>
            <w:tcW w:w="4112" w:type="dxa"/>
          </w:tcPr>
          <w:p w14:paraId="27AD19BE" w14:textId="77777777" w:rsidR="00204EDC" w:rsidRPr="00C80561" w:rsidRDefault="00204EDC"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36C14433" w14:textId="77777777" w:rsidR="00204EDC" w:rsidRPr="00EA3994" w:rsidRDefault="00204EDC" w:rsidP="00204EDC">
            <w:pPr>
              <w:pStyle w:val="NormalIndent"/>
              <w:tabs>
                <w:tab w:val="clear" w:pos="720"/>
              </w:tabs>
              <w:ind w:left="0"/>
              <w:rPr>
                <w:rFonts w:ascii="Arial" w:hAnsi="Arial" w:cs="Arial"/>
              </w:rPr>
            </w:pPr>
          </w:p>
        </w:tc>
      </w:tr>
      <w:tr w:rsidR="00204EDC" w:rsidRPr="00EB0679" w14:paraId="565ACA66" w14:textId="77777777" w:rsidTr="00204EDC">
        <w:trPr>
          <w:cantSplit/>
        </w:trPr>
        <w:tc>
          <w:tcPr>
            <w:tcW w:w="8221" w:type="dxa"/>
            <w:gridSpan w:val="2"/>
          </w:tcPr>
          <w:p w14:paraId="61535E70" w14:textId="77777777" w:rsidR="00204EDC" w:rsidRPr="00EA3994" w:rsidRDefault="00204EDC" w:rsidP="00204EDC">
            <w:pPr>
              <w:pStyle w:val="NormalIndent"/>
              <w:ind w:left="0"/>
              <w:jc w:val="left"/>
              <w:rPr>
                <w:rFonts w:ascii="Arial" w:hAnsi="Arial" w:cs="Arial"/>
                <w:i/>
              </w:rPr>
            </w:pPr>
            <w:r>
              <w:rPr>
                <w:i/>
                <w:iCs/>
                <w:sz w:val="18"/>
                <w:szCs w:val="18"/>
              </w:rPr>
              <w:t>[THE BIDDER SHALL INSERT FULL RESPONSE FOR EVALUATION HERE]</w:t>
            </w:r>
          </w:p>
        </w:tc>
      </w:tr>
      <w:tr w:rsidR="00204EDC" w:rsidRPr="00EB0679" w14:paraId="2DC10123" w14:textId="77777777" w:rsidTr="00204EDC">
        <w:trPr>
          <w:cantSplit/>
        </w:trPr>
        <w:tc>
          <w:tcPr>
            <w:tcW w:w="8221" w:type="dxa"/>
            <w:gridSpan w:val="2"/>
          </w:tcPr>
          <w:p w14:paraId="7413917B" w14:textId="77777777" w:rsidR="00204EDC" w:rsidRPr="00EA3994" w:rsidRDefault="00204EDC" w:rsidP="00204EDC">
            <w:pPr>
              <w:pStyle w:val="NormalIndent"/>
              <w:ind w:left="0"/>
              <w:jc w:val="left"/>
              <w:rPr>
                <w:rFonts w:ascii="Arial" w:hAnsi="Arial" w:cs="Arial"/>
                <w:i/>
              </w:rPr>
            </w:pPr>
            <w:r>
              <w:rPr>
                <w:i/>
                <w:iCs/>
                <w:sz w:val="18"/>
                <w:szCs w:val="18"/>
              </w:rPr>
              <w:t>[THE BIDDER SHALL INSERT REFERENCE TO ADDITIONAL INFORMATION HERE]</w:t>
            </w:r>
          </w:p>
        </w:tc>
      </w:tr>
    </w:tbl>
    <w:p w14:paraId="3C324611" w14:textId="77777777" w:rsidR="006A7ACE" w:rsidRPr="00415628" w:rsidRDefault="006A7ACE" w:rsidP="00E669D3"/>
    <w:p w14:paraId="1CC596A9" w14:textId="498F9819" w:rsidR="00B404EE" w:rsidRPr="00415628" w:rsidRDefault="02972A16" w:rsidP="00842A6D">
      <w:pPr>
        <w:pStyle w:val="List4"/>
      </w:pPr>
      <w:r w:rsidRPr="00415628">
        <w:t>The ATFM System shall use GRIB2 data in all relevant computations for example; the re-routing and elapsed flight time calculations for ATOTs, Waypoints and feeder fixes, FCAs, TDAs, Weather avoidance, etc.</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04EDC" w:rsidRPr="00EB0679" w14:paraId="2D7827CD" w14:textId="77777777" w:rsidTr="00204EDC">
        <w:tc>
          <w:tcPr>
            <w:tcW w:w="4112" w:type="dxa"/>
          </w:tcPr>
          <w:p w14:paraId="0C4BEDC1" w14:textId="77777777" w:rsidR="00204EDC" w:rsidRPr="00C80561" w:rsidRDefault="00204EDC"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57ECAB65" w14:textId="77777777" w:rsidR="00204EDC" w:rsidRPr="00EA3994" w:rsidRDefault="00204EDC" w:rsidP="00204EDC">
            <w:pPr>
              <w:pStyle w:val="NormalIndent"/>
              <w:tabs>
                <w:tab w:val="clear" w:pos="720"/>
              </w:tabs>
              <w:ind w:left="0"/>
              <w:rPr>
                <w:rFonts w:ascii="Arial" w:hAnsi="Arial" w:cs="Arial"/>
              </w:rPr>
            </w:pPr>
          </w:p>
        </w:tc>
      </w:tr>
      <w:tr w:rsidR="00204EDC" w:rsidRPr="00EB0679" w14:paraId="71788637" w14:textId="77777777" w:rsidTr="00204EDC">
        <w:trPr>
          <w:cantSplit/>
        </w:trPr>
        <w:tc>
          <w:tcPr>
            <w:tcW w:w="8221" w:type="dxa"/>
            <w:gridSpan w:val="2"/>
          </w:tcPr>
          <w:p w14:paraId="759BB4EB" w14:textId="77777777" w:rsidR="00204EDC" w:rsidRPr="00EA3994" w:rsidRDefault="00204EDC" w:rsidP="00204EDC">
            <w:pPr>
              <w:pStyle w:val="NormalIndent"/>
              <w:ind w:left="0"/>
              <w:jc w:val="left"/>
              <w:rPr>
                <w:rFonts w:ascii="Arial" w:hAnsi="Arial" w:cs="Arial"/>
                <w:i/>
              </w:rPr>
            </w:pPr>
            <w:r>
              <w:rPr>
                <w:i/>
                <w:iCs/>
                <w:sz w:val="18"/>
                <w:szCs w:val="18"/>
              </w:rPr>
              <w:t>[THE BIDDER SHALL INSERT FULL RESPONSE FOR EVALUATION HERE]</w:t>
            </w:r>
          </w:p>
        </w:tc>
      </w:tr>
      <w:tr w:rsidR="00204EDC" w:rsidRPr="00EB0679" w14:paraId="25B11745" w14:textId="77777777" w:rsidTr="00204EDC">
        <w:trPr>
          <w:cantSplit/>
        </w:trPr>
        <w:tc>
          <w:tcPr>
            <w:tcW w:w="8221" w:type="dxa"/>
            <w:gridSpan w:val="2"/>
          </w:tcPr>
          <w:p w14:paraId="37C1ED15" w14:textId="77777777" w:rsidR="00204EDC" w:rsidRPr="00EA3994" w:rsidRDefault="00204EDC" w:rsidP="00204EDC">
            <w:pPr>
              <w:pStyle w:val="NormalIndent"/>
              <w:ind w:left="0"/>
              <w:jc w:val="left"/>
              <w:rPr>
                <w:rFonts w:ascii="Arial" w:hAnsi="Arial" w:cs="Arial"/>
                <w:i/>
              </w:rPr>
            </w:pPr>
            <w:r>
              <w:rPr>
                <w:i/>
                <w:iCs/>
                <w:sz w:val="18"/>
                <w:szCs w:val="18"/>
              </w:rPr>
              <w:t>[THE BIDDER SHALL INSERT REFERENCE TO ADDITIONAL INFORMATION HERE]</w:t>
            </w:r>
          </w:p>
        </w:tc>
      </w:tr>
    </w:tbl>
    <w:p w14:paraId="0CB9057B" w14:textId="77777777" w:rsidR="005F5F53" w:rsidRPr="00415628" w:rsidRDefault="005F5F53" w:rsidP="00504C66"/>
    <w:p w14:paraId="6331895D" w14:textId="77777777" w:rsidR="00B404EE" w:rsidRPr="00415628" w:rsidRDefault="00B404EE" w:rsidP="00AB40CF">
      <w:pPr>
        <w:pStyle w:val="Heading4"/>
      </w:pPr>
      <w:bookmarkStart w:id="2142" w:name="_Toc157431678"/>
      <w:r w:rsidRPr="00415628">
        <w:t>Thunderstorm Identification, Tracking, Analysis and Nowcasting (TITAN) Meteorological Data</w:t>
      </w:r>
      <w:bookmarkEnd w:id="2142"/>
    </w:p>
    <w:p w14:paraId="7E6FA8EC" w14:textId="04570EB9" w:rsidR="00B404EE" w:rsidRDefault="00B404EE" w:rsidP="00842A6D">
      <w:pPr>
        <w:pStyle w:val="List4"/>
        <w:numPr>
          <w:ilvl w:val="0"/>
          <w:numId w:val="234"/>
        </w:numPr>
      </w:pPr>
      <w:r w:rsidRPr="00415628">
        <w:t>TITAN meteorological data shall be used and processed to identify, track, analyse and nowcasting (2-hours short range) of thunderstorms for the purpose of alerting, displaying and proposing the re-routing of aircraft, etc.</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04EDC" w:rsidRPr="00EB0679" w14:paraId="71FBF35A" w14:textId="77777777" w:rsidTr="00204EDC">
        <w:tc>
          <w:tcPr>
            <w:tcW w:w="4112" w:type="dxa"/>
          </w:tcPr>
          <w:p w14:paraId="0CDE7116" w14:textId="77777777" w:rsidR="00204EDC" w:rsidRPr="00C80561" w:rsidRDefault="00204EDC"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4CA506A0" w14:textId="77777777" w:rsidR="00204EDC" w:rsidRPr="00EA3994" w:rsidRDefault="00204EDC" w:rsidP="00204EDC">
            <w:pPr>
              <w:pStyle w:val="NormalIndent"/>
              <w:tabs>
                <w:tab w:val="clear" w:pos="720"/>
              </w:tabs>
              <w:ind w:left="0"/>
              <w:rPr>
                <w:rFonts w:ascii="Arial" w:hAnsi="Arial" w:cs="Arial"/>
              </w:rPr>
            </w:pPr>
          </w:p>
        </w:tc>
      </w:tr>
      <w:tr w:rsidR="00204EDC" w:rsidRPr="00EB0679" w14:paraId="2CCBCA34" w14:textId="77777777" w:rsidTr="00204EDC">
        <w:trPr>
          <w:cantSplit/>
        </w:trPr>
        <w:tc>
          <w:tcPr>
            <w:tcW w:w="8221" w:type="dxa"/>
            <w:gridSpan w:val="2"/>
          </w:tcPr>
          <w:p w14:paraId="69B3AB9E" w14:textId="77777777" w:rsidR="00204EDC" w:rsidRPr="00EA3994" w:rsidRDefault="00204EDC" w:rsidP="00204EDC">
            <w:pPr>
              <w:pStyle w:val="NormalIndent"/>
              <w:ind w:left="0"/>
              <w:jc w:val="left"/>
              <w:rPr>
                <w:rFonts w:ascii="Arial" w:hAnsi="Arial" w:cs="Arial"/>
                <w:i/>
              </w:rPr>
            </w:pPr>
            <w:r>
              <w:rPr>
                <w:i/>
                <w:iCs/>
                <w:sz w:val="18"/>
                <w:szCs w:val="18"/>
              </w:rPr>
              <w:t>[THE BIDDER SHALL INSERT FULL RESPONSE FOR EVALUATION HERE]</w:t>
            </w:r>
          </w:p>
        </w:tc>
      </w:tr>
      <w:tr w:rsidR="00204EDC" w:rsidRPr="00EB0679" w14:paraId="57FEA749" w14:textId="77777777" w:rsidTr="00204EDC">
        <w:trPr>
          <w:cantSplit/>
        </w:trPr>
        <w:tc>
          <w:tcPr>
            <w:tcW w:w="8221" w:type="dxa"/>
            <w:gridSpan w:val="2"/>
          </w:tcPr>
          <w:p w14:paraId="211905C2" w14:textId="77777777" w:rsidR="00204EDC" w:rsidRPr="00EA3994" w:rsidRDefault="00204EDC" w:rsidP="00204EDC">
            <w:pPr>
              <w:pStyle w:val="NormalIndent"/>
              <w:ind w:left="0"/>
              <w:jc w:val="left"/>
              <w:rPr>
                <w:rFonts w:ascii="Arial" w:hAnsi="Arial" w:cs="Arial"/>
                <w:i/>
              </w:rPr>
            </w:pPr>
            <w:r>
              <w:rPr>
                <w:i/>
                <w:iCs/>
                <w:sz w:val="18"/>
                <w:szCs w:val="18"/>
              </w:rPr>
              <w:t>[THE BIDDER SHALL INSERT REFERENCE TO ADDITIONAL INFORMATION HERE]</w:t>
            </w:r>
          </w:p>
        </w:tc>
      </w:tr>
    </w:tbl>
    <w:p w14:paraId="1ADC804A" w14:textId="77777777" w:rsidR="006A7ACE" w:rsidRPr="00415628" w:rsidRDefault="006A7ACE" w:rsidP="00E669D3"/>
    <w:p w14:paraId="1CB05468" w14:textId="77777777" w:rsidR="00B404EE" w:rsidRPr="00415628" w:rsidRDefault="02972A16" w:rsidP="00842A6D">
      <w:pPr>
        <w:pStyle w:val="List4"/>
      </w:pPr>
      <w:r w:rsidRPr="00415628">
        <w:t>The TITAN meteorological information shall include, but not be limited to:</w:t>
      </w:r>
    </w:p>
    <w:p w14:paraId="33A2D833" w14:textId="77777777" w:rsidR="00B404EE" w:rsidRPr="00415628" w:rsidRDefault="00B404EE" w:rsidP="00C52AAE">
      <w:pPr>
        <w:pStyle w:val="ListBullet3"/>
      </w:pPr>
      <w:r w:rsidRPr="00415628">
        <w:t xml:space="preserve">Convective weather forecast radar and precipitation data, which shall be used to overlay coloured patterned weather information on the airspace situation display. </w:t>
      </w:r>
    </w:p>
    <w:p w14:paraId="094CDBC5" w14:textId="77777777" w:rsidR="00B404EE" w:rsidRPr="00415628" w:rsidRDefault="00B404EE" w:rsidP="00C52AAE">
      <w:pPr>
        <w:pStyle w:val="ListBullet3"/>
      </w:pPr>
      <w:r w:rsidRPr="00415628">
        <w:t>Mosaic weather data in a file type QLAY MDV Image (.mdv), that shall be used for processing and display. The format of mosaic weather data shall be of file type QLAY MDV Image (.mdv) for processing and display;</w:t>
      </w:r>
    </w:p>
    <w:p w14:paraId="6497D3BB" w14:textId="77777777" w:rsidR="00B404EE" w:rsidRPr="00415628" w:rsidRDefault="00B404EE" w:rsidP="00C52AAE">
      <w:pPr>
        <w:pStyle w:val="ListBullet3"/>
      </w:pPr>
      <w:r w:rsidRPr="00415628">
        <w:t>Thunderstorms data (.tstorms) that shall be used for processing and display;</w:t>
      </w:r>
    </w:p>
    <w:p w14:paraId="2FA28B7F" w14:textId="77777777" w:rsidR="00B404EE" w:rsidRPr="00415628" w:rsidRDefault="00B404EE" w:rsidP="00C52AAE">
      <w:pPr>
        <w:pStyle w:val="ListBullet3"/>
      </w:pPr>
      <w:r w:rsidRPr="00415628">
        <w:t>Converted format into Extensible Mark-up Language (.xml) data or similar for display purposes shall be applied.</w:t>
      </w:r>
    </w:p>
    <w:p w14:paraId="09CE4375" w14:textId="75DADD64" w:rsidR="00B404EE" w:rsidRDefault="00B404EE" w:rsidP="00C52AAE">
      <w:pPr>
        <w:pStyle w:val="ListBullet3"/>
      </w:pPr>
      <w:r w:rsidRPr="00415628">
        <w:t>Convective weather risk detection data, which shall be used to highlight and display areas of thunderstorms and other adverse weather conditions that pose a flight risk.</w:t>
      </w:r>
    </w:p>
    <w:p w14:paraId="686C4634" w14:textId="40B816A4" w:rsidR="00503060" w:rsidRDefault="00503060" w:rsidP="00C03E4F">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04EDC" w:rsidRPr="00EB0679" w14:paraId="4B8EE1EC" w14:textId="77777777" w:rsidTr="00204EDC">
        <w:tc>
          <w:tcPr>
            <w:tcW w:w="4112" w:type="dxa"/>
          </w:tcPr>
          <w:p w14:paraId="3E313BD4" w14:textId="77777777" w:rsidR="00204EDC" w:rsidRPr="00C80561" w:rsidRDefault="00204EDC"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01D10A90" w14:textId="77777777" w:rsidR="00204EDC" w:rsidRPr="00EA3994" w:rsidRDefault="00204EDC" w:rsidP="00204EDC">
            <w:pPr>
              <w:pStyle w:val="NormalIndent"/>
              <w:tabs>
                <w:tab w:val="clear" w:pos="720"/>
              </w:tabs>
              <w:ind w:left="0"/>
              <w:rPr>
                <w:rFonts w:ascii="Arial" w:hAnsi="Arial" w:cs="Arial"/>
              </w:rPr>
            </w:pPr>
          </w:p>
        </w:tc>
      </w:tr>
      <w:tr w:rsidR="00204EDC" w:rsidRPr="00EB0679" w14:paraId="5078E6F5" w14:textId="77777777" w:rsidTr="00204EDC">
        <w:trPr>
          <w:cantSplit/>
        </w:trPr>
        <w:tc>
          <w:tcPr>
            <w:tcW w:w="8221" w:type="dxa"/>
            <w:gridSpan w:val="2"/>
          </w:tcPr>
          <w:p w14:paraId="437DE9A3" w14:textId="77777777" w:rsidR="00204EDC" w:rsidRPr="00EA3994" w:rsidRDefault="00204EDC" w:rsidP="00204EDC">
            <w:pPr>
              <w:pStyle w:val="NormalIndent"/>
              <w:ind w:left="0"/>
              <w:jc w:val="left"/>
              <w:rPr>
                <w:rFonts w:ascii="Arial" w:hAnsi="Arial" w:cs="Arial"/>
                <w:i/>
              </w:rPr>
            </w:pPr>
            <w:r>
              <w:rPr>
                <w:i/>
                <w:iCs/>
                <w:sz w:val="18"/>
                <w:szCs w:val="18"/>
              </w:rPr>
              <w:t>[THE BIDDER SHALL INSERT FULL RESPONSE FOR EVALUATION HERE]</w:t>
            </w:r>
          </w:p>
        </w:tc>
      </w:tr>
      <w:tr w:rsidR="00204EDC" w:rsidRPr="00EB0679" w14:paraId="64CA194D" w14:textId="77777777" w:rsidTr="00204EDC">
        <w:trPr>
          <w:cantSplit/>
        </w:trPr>
        <w:tc>
          <w:tcPr>
            <w:tcW w:w="8221" w:type="dxa"/>
            <w:gridSpan w:val="2"/>
          </w:tcPr>
          <w:p w14:paraId="49412F8D" w14:textId="77777777" w:rsidR="00204EDC" w:rsidRPr="00EA3994" w:rsidRDefault="00204EDC" w:rsidP="00204EDC">
            <w:pPr>
              <w:pStyle w:val="NormalIndent"/>
              <w:ind w:left="0"/>
              <w:jc w:val="left"/>
              <w:rPr>
                <w:rFonts w:ascii="Arial" w:hAnsi="Arial" w:cs="Arial"/>
                <w:i/>
              </w:rPr>
            </w:pPr>
            <w:r>
              <w:rPr>
                <w:i/>
                <w:iCs/>
                <w:sz w:val="18"/>
                <w:szCs w:val="18"/>
              </w:rPr>
              <w:t>[THE BIDDER SHALL INSERT REFERENCE TO ADDITIONAL INFORMATION HERE]</w:t>
            </w:r>
          </w:p>
        </w:tc>
      </w:tr>
    </w:tbl>
    <w:p w14:paraId="71497B86" w14:textId="77777777" w:rsidR="006A7ACE" w:rsidRPr="00415628" w:rsidRDefault="006A7ACE" w:rsidP="00C03E4F">
      <w:pPr>
        <w:pStyle w:val="BodyTextIndent3"/>
        <w:ind w:left="1353"/>
      </w:pPr>
    </w:p>
    <w:p w14:paraId="18F0F4AF" w14:textId="7902C6AD" w:rsidR="001F5B45" w:rsidRDefault="13893452" w:rsidP="00842A6D">
      <w:pPr>
        <w:pStyle w:val="List4"/>
      </w:pPr>
      <w:r w:rsidRPr="00415628">
        <w:t>The meteorological information received shall be converted into the Extensible Markup Language (.xml) or similar data format for display purposes.</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04EDC" w:rsidRPr="00EB0679" w14:paraId="04098461" w14:textId="77777777" w:rsidTr="00204EDC">
        <w:tc>
          <w:tcPr>
            <w:tcW w:w="4112" w:type="dxa"/>
          </w:tcPr>
          <w:p w14:paraId="1832A962" w14:textId="77777777" w:rsidR="00204EDC" w:rsidRPr="00C80561" w:rsidRDefault="00204EDC"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6A98D3FD" w14:textId="77777777" w:rsidR="00204EDC" w:rsidRPr="00EA3994" w:rsidRDefault="00204EDC" w:rsidP="00204EDC">
            <w:pPr>
              <w:pStyle w:val="NormalIndent"/>
              <w:tabs>
                <w:tab w:val="clear" w:pos="720"/>
              </w:tabs>
              <w:ind w:left="0"/>
              <w:rPr>
                <w:rFonts w:ascii="Arial" w:hAnsi="Arial" w:cs="Arial"/>
              </w:rPr>
            </w:pPr>
          </w:p>
        </w:tc>
      </w:tr>
      <w:tr w:rsidR="00204EDC" w:rsidRPr="00EB0679" w14:paraId="2C5A943B" w14:textId="77777777" w:rsidTr="00204EDC">
        <w:trPr>
          <w:cantSplit/>
        </w:trPr>
        <w:tc>
          <w:tcPr>
            <w:tcW w:w="8221" w:type="dxa"/>
            <w:gridSpan w:val="2"/>
          </w:tcPr>
          <w:p w14:paraId="7C282D30" w14:textId="77777777" w:rsidR="00204EDC" w:rsidRPr="00EA3994" w:rsidRDefault="00204EDC" w:rsidP="00204EDC">
            <w:pPr>
              <w:pStyle w:val="NormalIndent"/>
              <w:ind w:left="0"/>
              <w:jc w:val="left"/>
              <w:rPr>
                <w:rFonts w:ascii="Arial" w:hAnsi="Arial" w:cs="Arial"/>
                <w:i/>
              </w:rPr>
            </w:pPr>
            <w:r>
              <w:rPr>
                <w:i/>
                <w:iCs/>
                <w:sz w:val="18"/>
                <w:szCs w:val="18"/>
              </w:rPr>
              <w:t>[THE BIDDER SHALL INSERT FULL RESPONSE FOR EVALUATION HERE]</w:t>
            </w:r>
          </w:p>
        </w:tc>
      </w:tr>
      <w:tr w:rsidR="00204EDC" w:rsidRPr="00EB0679" w14:paraId="48DA4D84" w14:textId="77777777" w:rsidTr="00204EDC">
        <w:trPr>
          <w:cantSplit/>
        </w:trPr>
        <w:tc>
          <w:tcPr>
            <w:tcW w:w="8221" w:type="dxa"/>
            <w:gridSpan w:val="2"/>
          </w:tcPr>
          <w:p w14:paraId="29F576C6" w14:textId="77777777" w:rsidR="00204EDC" w:rsidRPr="00EA3994" w:rsidRDefault="00204EDC" w:rsidP="00204EDC">
            <w:pPr>
              <w:pStyle w:val="NormalIndent"/>
              <w:ind w:left="0"/>
              <w:jc w:val="left"/>
              <w:rPr>
                <w:rFonts w:ascii="Arial" w:hAnsi="Arial" w:cs="Arial"/>
                <w:i/>
              </w:rPr>
            </w:pPr>
            <w:r>
              <w:rPr>
                <w:i/>
                <w:iCs/>
                <w:sz w:val="18"/>
                <w:szCs w:val="18"/>
              </w:rPr>
              <w:t>[THE BIDDER SHALL INSERT REFERENCE TO ADDITIONAL INFORMATION HERE]</w:t>
            </w:r>
          </w:p>
        </w:tc>
      </w:tr>
    </w:tbl>
    <w:p w14:paraId="7A8CE28A" w14:textId="77777777" w:rsidR="006A7ACE" w:rsidRPr="00415628" w:rsidRDefault="006A7ACE" w:rsidP="00E669D3"/>
    <w:p w14:paraId="6EE79611" w14:textId="3CD1874C" w:rsidR="001F5B45" w:rsidRDefault="13893452" w:rsidP="00842A6D">
      <w:pPr>
        <w:pStyle w:val="List4"/>
      </w:pPr>
      <w:r w:rsidRPr="00415628">
        <w:t>The ATFM Systems shall process the convective weather risk detection data to generate the display data by performing automated Quality Controls to the WSR–88D national mosaic of Vertically Integrated Liquid (VIL) density reflective data, removing areas of the light precipitation and filtering out areas of strati-form (Horisontal cloud formation) precipitation from the significant weather data package.</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04EDC" w:rsidRPr="00EB0679" w14:paraId="7ED40AD8" w14:textId="77777777" w:rsidTr="00204EDC">
        <w:tc>
          <w:tcPr>
            <w:tcW w:w="4112" w:type="dxa"/>
          </w:tcPr>
          <w:p w14:paraId="2C49F986" w14:textId="77777777" w:rsidR="00204EDC" w:rsidRPr="00C80561" w:rsidRDefault="00204EDC"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2CF64579" w14:textId="77777777" w:rsidR="00204EDC" w:rsidRPr="00EA3994" w:rsidRDefault="00204EDC" w:rsidP="00204EDC">
            <w:pPr>
              <w:pStyle w:val="NormalIndent"/>
              <w:tabs>
                <w:tab w:val="clear" w:pos="720"/>
              </w:tabs>
              <w:ind w:left="0"/>
              <w:rPr>
                <w:rFonts w:ascii="Arial" w:hAnsi="Arial" w:cs="Arial"/>
              </w:rPr>
            </w:pPr>
          </w:p>
        </w:tc>
      </w:tr>
      <w:tr w:rsidR="00204EDC" w:rsidRPr="00EB0679" w14:paraId="4CD273E3" w14:textId="77777777" w:rsidTr="00204EDC">
        <w:trPr>
          <w:cantSplit/>
        </w:trPr>
        <w:tc>
          <w:tcPr>
            <w:tcW w:w="8221" w:type="dxa"/>
            <w:gridSpan w:val="2"/>
          </w:tcPr>
          <w:p w14:paraId="27B10325" w14:textId="77777777" w:rsidR="00204EDC" w:rsidRPr="00EA3994" w:rsidRDefault="00204EDC" w:rsidP="00204EDC">
            <w:pPr>
              <w:pStyle w:val="NormalIndent"/>
              <w:ind w:left="0"/>
              <w:jc w:val="left"/>
              <w:rPr>
                <w:rFonts w:ascii="Arial" w:hAnsi="Arial" w:cs="Arial"/>
                <w:i/>
              </w:rPr>
            </w:pPr>
            <w:r>
              <w:rPr>
                <w:i/>
                <w:iCs/>
                <w:sz w:val="18"/>
                <w:szCs w:val="18"/>
              </w:rPr>
              <w:t>[THE BIDDER SHALL INSERT FULL RESPONSE FOR EVALUATION HERE]</w:t>
            </w:r>
          </w:p>
        </w:tc>
      </w:tr>
      <w:tr w:rsidR="00204EDC" w:rsidRPr="00EB0679" w14:paraId="6FC2F5A6" w14:textId="77777777" w:rsidTr="00204EDC">
        <w:trPr>
          <w:cantSplit/>
        </w:trPr>
        <w:tc>
          <w:tcPr>
            <w:tcW w:w="8221" w:type="dxa"/>
            <w:gridSpan w:val="2"/>
          </w:tcPr>
          <w:p w14:paraId="40B4B650" w14:textId="77777777" w:rsidR="00204EDC" w:rsidRPr="00EA3994" w:rsidRDefault="00204EDC" w:rsidP="00204EDC">
            <w:pPr>
              <w:pStyle w:val="NormalIndent"/>
              <w:ind w:left="0"/>
              <w:jc w:val="left"/>
              <w:rPr>
                <w:rFonts w:ascii="Arial" w:hAnsi="Arial" w:cs="Arial"/>
                <w:i/>
              </w:rPr>
            </w:pPr>
            <w:r>
              <w:rPr>
                <w:i/>
                <w:iCs/>
                <w:sz w:val="18"/>
                <w:szCs w:val="18"/>
              </w:rPr>
              <w:t>[THE BIDDER SHALL INSERT REFERENCE TO ADDITIONAL INFORMATION HERE]</w:t>
            </w:r>
          </w:p>
        </w:tc>
      </w:tr>
    </w:tbl>
    <w:p w14:paraId="4D403A5D" w14:textId="77777777" w:rsidR="006A7ACE" w:rsidRPr="00415628" w:rsidRDefault="006A7ACE" w:rsidP="00E669D3"/>
    <w:p w14:paraId="457508BB" w14:textId="173606E2" w:rsidR="001F5B45" w:rsidRDefault="13893452" w:rsidP="00842A6D">
      <w:pPr>
        <w:pStyle w:val="List4"/>
      </w:pPr>
      <w:r w:rsidRPr="00415628">
        <w:t>The ATFM System shall generate forecasts of 30, 60, 90 and 120-minutes probabilities using the convective weather risk detection data and observed tracks and trends.</w:t>
      </w:r>
      <w:r w:rsidR="00503060" w:rsidRPr="00E37563">
        <w:t xml:space="preserve"> </w:t>
      </w:r>
      <w:r w:rsidR="00503060">
        <w:t xml:space="preserve"> The Bidder</w:t>
      </w:r>
      <w:r w:rsidR="00503060" w:rsidRPr="00447A6B">
        <w:t xml:space="preserve"> shall provide full details to support compliance to the requirement.</w:t>
      </w:r>
      <w:r w:rsidR="0050306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04EDC" w:rsidRPr="00EB0679" w14:paraId="20E4387E" w14:textId="77777777" w:rsidTr="00204EDC">
        <w:tc>
          <w:tcPr>
            <w:tcW w:w="4112" w:type="dxa"/>
          </w:tcPr>
          <w:p w14:paraId="43FA72B0" w14:textId="77777777" w:rsidR="00204EDC" w:rsidRPr="00C80561" w:rsidRDefault="00204EDC"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7A0EB289" w14:textId="77777777" w:rsidR="00204EDC" w:rsidRPr="00EA3994" w:rsidRDefault="00204EDC" w:rsidP="00204EDC">
            <w:pPr>
              <w:pStyle w:val="NormalIndent"/>
              <w:tabs>
                <w:tab w:val="clear" w:pos="720"/>
              </w:tabs>
              <w:ind w:left="0"/>
              <w:rPr>
                <w:rFonts w:ascii="Arial" w:hAnsi="Arial" w:cs="Arial"/>
              </w:rPr>
            </w:pPr>
          </w:p>
        </w:tc>
      </w:tr>
      <w:tr w:rsidR="00204EDC" w:rsidRPr="00EB0679" w14:paraId="419F5A9B" w14:textId="77777777" w:rsidTr="00204EDC">
        <w:trPr>
          <w:cantSplit/>
        </w:trPr>
        <w:tc>
          <w:tcPr>
            <w:tcW w:w="8221" w:type="dxa"/>
            <w:gridSpan w:val="2"/>
          </w:tcPr>
          <w:p w14:paraId="6E580406" w14:textId="77777777" w:rsidR="00204EDC" w:rsidRPr="00EA3994" w:rsidRDefault="00204EDC" w:rsidP="00204EDC">
            <w:pPr>
              <w:pStyle w:val="NormalIndent"/>
              <w:ind w:left="0"/>
              <w:jc w:val="left"/>
              <w:rPr>
                <w:rFonts w:ascii="Arial" w:hAnsi="Arial" w:cs="Arial"/>
                <w:i/>
              </w:rPr>
            </w:pPr>
            <w:r>
              <w:rPr>
                <w:i/>
                <w:iCs/>
                <w:sz w:val="18"/>
                <w:szCs w:val="18"/>
              </w:rPr>
              <w:t>[THE BIDDER SHALL INSERT FULL RESPONSE FOR EVALUATION HERE]</w:t>
            </w:r>
          </w:p>
        </w:tc>
      </w:tr>
      <w:tr w:rsidR="00204EDC" w:rsidRPr="00EB0679" w14:paraId="25A3DB3C" w14:textId="77777777" w:rsidTr="00204EDC">
        <w:trPr>
          <w:cantSplit/>
        </w:trPr>
        <w:tc>
          <w:tcPr>
            <w:tcW w:w="8221" w:type="dxa"/>
            <w:gridSpan w:val="2"/>
          </w:tcPr>
          <w:p w14:paraId="1963D30A" w14:textId="77777777" w:rsidR="00204EDC" w:rsidRPr="00EA3994" w:rsidRDefault="00204EDC" w:rsidP="00204EDC">
            <w:pPr>
              <w:pStyle w:val="NormalIndent"/>
              <w:ind w:left="0"/>
              <w:jc w:val="left"/>
              <w:rPr>
                <w:rFonts w:ascii="Arial" w:hAnsi="Arial" w:cs="Arial"/>
                <w:i/>
              </w:rPr>
            </w:pPr>
            <w:r>
              <w:rPr>
                <w:i/>
                <w:iCs/>
                <w:sz w:val="18"/>
                <w:szCs w:val="18"/>
              </w:rPr>
              <w:t>[THE BIDDER SHALL INSERT REFERENCE TO ADDITIONAL INFORMATION HERE]</w:t>
            </w:r>
          </w:p>
        </w:tc>
      </w:tr>
    </w:tbl>
    <w:p w14:paraId="0EB2C068" w14:textId="77777777" w:rsidR="006A7ACE" w:rsidRPr="00415628" w:rsidRDefault="006A7ACE" w:rsidP="00E669D3"/>
    <w:p w14:paraId="35DCBFD5" w14:textId="61751F02" w:rsidR="001F5B45" w:rsidRDefault="13893452" w:rsidP="00842A6D">
      <w:pPr>
        <w:pStyle w:val="List4"/>
      </w:pPr>
      <w:r w:rsidRPr="00415628">
        <w:t>The forecast shall highlight and display the probability or possibility that a thunderstorms or other adverse weather condition could pose a safety flight risk for a particular airspace area at a given time together with a pop-up alert to warn the operator of the development of probable adverse weather conditions in the short term, medium term and long term (30, 60, 90, 120 minutes look-ahead warnings).</w:t>
      </w:r>
      <w:r w:rsidR="00D401D1" w:rsidRPr="00E37563">
        <w:t xml:space="preserve"> </w:t>
      </w:r>
      <w:r w:rsidR="00D401D1">
        <w:t xml:space="preserve"> The Bidder</w:t>
      </w:r>
      <w:r w:rsidR="00D401D1" w:rsidRPr="00447A6B">
        <w:t xml:space="preserve"> shall provide full details to support compliance to the requirement.</w:t>
      </w:r>
      <w:r w:rsidR="00D401D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04EDC" w:rsidRPr="00EB0679" w14:paraId="09EF9CB2" w14:textId="77777777" w:rsidTr="00204EDC">
        <w:tc>
          <w:tcPr>
            <w:tcW w:w="4112" w:type="dxa"/>
          </w:tcPr>
          <w:p w14:paraId="575FE0E7" w14:textId="77777777" w:rsidR="00204EDC" w:rsidRPr="00C80561" w:rsidRDefault="00204EDC"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1443D92F" w14:textId="77777777" w:rsidR="00204EDC" w:rsidRPr="00EA3994" w:rsidRDefault="00204EDC" w:rsidP="00204EDC">
            <w:pPr>
              <w:pStyle w:val="NormalIndent"/>
              <w:tabs>
                <w:tab w:val="clear" w:pos="720"/>
              </w:tabs>
              <w:ind w:left="0"/>
              <w:rPr>
                <w:rFonts w:ascii="Arial" w:hAnsi="Arial" w:cs="Arial"/>
              </w:rPr>
            </w:pPr>
          </w:p>
        </w:tc>
      </w:tr>
      <w:tr w:rsidR="00204EDC" w:rsidRPr="00EB0679" w14:paraId="679FF63D" w14:textId="77777777" w:rsidTr="00204EDC">
        <w:trPr>
          <w:cantSplit/>
        </w:trPr>
        <w:tc>
          <w:tcPr>
            <w:tcW w:w="8221" w:type="dxa"/>
            <w:gridSpan w:val="2"/>
          </w:tcPr>
          <w:p w14:paraId="485B0A1E" w14:textId="77777777" w:rsidR="00204EDC" w:rsidRPr="00EA3994" w:rsidRDefault="00204EDC" w:rsidP="00204EDC">
            <w:pPr>
              <w:pStyle w:val="NormalIndent"/>
              <w:ind w:left="0"/>
              <w:jc w:val="left"/>
              <w:rPr>
                <w:rFonts w:ascii="Arial" w:hAnsi="Arial" w:cs="Arial"/>
                <w:i/>
              </w:rPr>
            </w:pPr>
            <w:r>
              <w:rPr>
                <w:i/>
                <w:iCs/>
                <w:sz w:val="18"/>
                <w:szCs w:val="18"/>
              </w:rPr>
              <w:t>[THE BIDDER SHALL INSERT FULL RESPONSE FOR EVALUATION HERE]</w:t>
            </w:r>
          </w:p>
        </w:tc>
      </w:tr>
      <w:tr w:rsidR="00204EDC" w:rsidRPr="00EB0679" w14:paraId="3A1022D4" w14:textId="77777777" w:rsidTr="00204EDC">
        <w:trPr>
          <w:cantSplit/>
        </w:trPr>
        <w:tc>
          <w:tcPr>
            <w:tcW w:w="8221" w:type="dxa"/>
            <w:gridSpan w:val="2"/>
          </w:tcPr>
          <w:p w14:paraId="7EB67E17" w14:textId="77777777" w:rsidR="00204EDC" w:rsidRPr="00EA3994" w:rsidRDefault="00204EDC" w:rsidP="00204EDC">
            <w:pPr>
              <w:pStyle w:val="NormalIndent"/>
              <w:ind w:left="0"/>
              <w:jc w:val="left"/>
              <w:rPr>
                <w:rFonts w:ascii="Arial" w:hAnsi="Arial" w:cs="Arial"/>
                <w:i/>
              </w:rPr>
            </w:pPr>
            <w:r>
              <w:rPr>
                <w:i/>
                <w:iCs/>
                <w:sz w:val="18"/>
                <w:szCs w:val="18"/>
              </w:rPr>
              <w:t>[THE BIDDER SHALL INSERT REFERENCE TO ADDITIONAL INFORMATION HERE]</w:t>
            </w:r>
          </w:p>
        </w:tc>
      </w:tr>
    </w:tbl>
    <w:p w14:paraId="65336E49" w14:textId="77777777" w:rsidR="006A7ACE" w:rsidRPr="00415628" w:rsidRDefault="006A7ACE" w:rsidP="00E669D3"/>
    <w:p w14:paraId="58AB2449" w14:textId="604910B7" w:rsidR="00B404EE" w:rsidRPr="00415628" w:rsidRDefault="13893452" w:rsidP="00842A6D">
      <w:pPr>
        <w:pStyle w:val="List4"/>
        <w:rPr>
          <w:lang w:val="en-ZA"/>
        </w:rPr>
      </w:pPr>
      <w:r w:rsidRPr="00415628">
        <w:t>An interactive HTML map of South Africa and the different provinces shall be displayed.</w:t>
      </w:r>
      <w:r w:rsidR="00D401D1" w:rsidRPr="00E37563">
        <w:t xml:space="preserve"> </w:t>
      </w:r>
      <w:r w:rsidR="00D401D1">
        <w:t xml:space="preserve"> The Bidder</w:t>
      </w:r>
      <w:r w:rsidR="00D401D1" w:rsidRPr="00447A6B">
        <w:t xml:space="preserve"> shall provide full details to support compliance to the requirement.</w:t>
      </w:r>
      <w:r w:rsidR="00D401D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04EDC" w:rsidRPr="00EB0679" w14:paraId="0E64CD61" w14:textId="77777777" w:rsidTr="00204EDC">
        <w:tc>
          <w:tcPr>
            <w:tcW w:w="4112" w:type="dxa"/>
          </w:tcPr>
          <w:p w14:paraId="1A960911" w14:textId="77777777" w:rsidR="00204EDC" w:rsidRPr="00C80561" w:rsidRDefault="00204EDC"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08E6840E" w14:textId="77777777" w:rsidR="00204EDC" w:rsidRPr="00EA3994" w:rsidRDefault="00204EDC" w:rsidP="00204EDC">
            <w:pPr>
              <w:pStyle w:val="NormalIndent"/>
              <w:tabs>
                <w:tab w:val="clear" w:pos="720"/>
              </w:tabs>
              <w:ind w:left="0"/>
              <w:rPr>
                <w:rFonts w:ascii="Arial" w:hAnsi="Arial" w:cs="Arial"/>
              </w:rPr>
            </w:pPr>
          </w:p>
        </w:tc>
      </w:tr>
      <w:tr w:rsidR="00204EDC" w:rsidRPr="00EB0679" w14:paraId="2992C93E" w14:textId="77777777" w:rsidTr="00204EDC">
        <w:trPr>
          <w:cantSplit/>
        </w:trPr>
        <w:tc>
          <w:tcPr>
            <w:tcW w:w="8221" w:type="dxa"/>
            <w:gridSpan w:val="2"/>
          </w:tcPr>
          <w:p w14:paraId="4C27AFDF" w14:textId="77777777" w:rsidR="00204EDC" w:rsidRPr="00EA3994" w:rsidRDefault="00204EDC" w:rsidP="00204EDC">
            <w:pPr>
              <w:pStyle w:val="NormalIndent"/>
              <w:ind w:left="0"/>
              <w:jc w:val="left"/>
              <w:rPr>
                <w:rFonts w:ascii="Arial" w:hAnsi="Arial" w:cs="Arial"/>
                <w:i/>
              </w:rPr>
            </w:pPr>
            <w:r>
              <w:rPr>
                <w:i/>
                <w:iCs/>
                <w:sz w:val="18"/>
                <w:szCs w:val="18"/>
              </w:rPr>
              <w:t>[THE BIDDER SHALL INSERT FULL RESPONSE FOR EVALUATION HERE]</w:t>
            </w:r>
          </w:p>
        </w:tc>
      </w:tr>
      <w:tr w:rsidR="00204EDC" w:rsidRPr="00EB0679" w14:paraId="317F505C" w14:textId="77777777" w:rsidTr="00204EDC">
        <w:trPr>
          <w:cantSplit/>
        </w:trPr>
        <w:tc>
          <w:tcPr>
            <w:tcW w:w="8221" w:type="dxa"/>
            <w:gridSpan w:val="2"/>
          </w:tcPr>
          <w:p w14:paraId="7F3F1115" w14:textId="77777777" w:rsidR="00204EDC" w:rsidRPr="00EA3994" w:rsidRDefault="00204EDC" w:rsidP="00204EDC">
            <w:pPr>
              <w:pStyle w:val="NormalIndent"/>
              <w:ind w:left="0"/>
              <w:jc w:val="left"/>
              <w:rPr>
                <w:rFonts w:ascii="Arial" w:hAnsi="Arial" w:cs="Arial"/>
                <w:i/>
              </w:rPr>
            </w:pPr>
            <w:r>
              <w:rPr>
                <w:i/>
                <w:iCs/>
                <w:sz w:val="18"/>
                <w:szCs w:val="18"/>
              </w:rPr>
              <w:t>[THE BIDDER SHALL INSERT REFERENCE TO ADDITIONAL INFORMATION HERE]</w:t>
            </w:r>
          </w:p>
        </w:tc>
      </w:tr>
    </w:tbl>
    <w:p w14:paraId="1340777D" w14:textId="6EB5B671" w:rsidR="005F5F53" w:rsidRPr="00415628" w:rsidRDefault="005F5F53" w:rsidP="00504C66">
      <w:pPr>
        <w:rPr>
          <w:lang w:val="en-ZA"/>
        </w:rPr>
      </w:pPr>
    </w:p>
    <w:p w14:paraId="402A7A06" w14:textId="34E8BBC8" w:rsidR="00306BEE" w:rsidRPr="00415628" w:rsidRDefault="00306BEE" w:rsidP="00AB40CF">
      <w:pPr>
        <w:pStyle w:val="Heading4"/>
      </w:pPr>
      <w:bookmarkStart w:id="2143" w:name="_Toc157431679"/>
      <w:r w:rsidRPr="00415628">
        <w:t xml:space="preserve">Additional </w:t>
      </w:r>
      <w:r w:rsidR="00757480" w:rsidRPr="00415628">
        <w:t>AMT</w:t>
      </w:r>
      <w:r w:rsidR="001E0085" w:rsidRPr="00415628">
        <w:t xml:space="preserve"> </w:t>
      </w:r>
      <w:r w:rsidRPr="00415628">
        <w:t>Requirements</w:t>
      </w:r>
      <w:bookmarkEnd w:id="2143"/>
    </w:p>
    <w:p w14:paraId="3897FBC4" w14:textId="52AC7C05" w:rsidR="00306BEE" w:rsidRDefault="00306BEE" w:rsidP="00842A6D">
      <w:pPr>
        <w:pStyle w:val="List4"/>
        <w:numPr>
          <w:ilvl w:val="0"/>
          <w:numId w:val="139"/>
        </w:numPr>
      </w:pPr>
      <w:r w:rsidRPr="00415628">
        <w:t>The ATFM System shall allow for the display of all aircraft symbols for active flights at all flight levels within the limits specified by the selected airspace boundary map through a pull-up/drop</w:t>
      </w:r>
      <w:r w:rsidR="007E1CEF" w:rsidRPr="00415628">
        <w:t>-</w:t>
      </w:r>
      <w:r w:rsidRPr="00415628">
        <w:t>down/pop-up menu.</w:t>
      </w:r>
      <w:r w:rsidR="00D401D1" w:rsidRPr="00E37563">
        <w:t xml:space="preserve"> </w:t>
      </w:r>
      <w:r w:rsidR="00D401D1">
        <w:t xml:space="preserve"> The Bidder</w:t>
      </w:r>
      <w:r w:rsidR="00D401D1" w:rsidRPr="00447A6B">
        <w:t xml:space="preserve"> shall provide full details to support compliance to the requirement.</w:t>
      </w:r>
      <w:r w:rsidR="00D401D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04EDC" w:rsidRPr="00EB0679" w14:paraId="3E882714" w14:textId="77777777" w:rsidTr="00204EDC">
        <w:tc>
          <w:tcPr>
            <w:tcW w:w="4112" w:type="dxa"/>
          </w:tcPr>
          <w:p w14:paraId="2B61AF77" w14:textId="77777777" w:rsidR="00204EDC" w:rsidRPr="00C80561" w:rsidRDefault="00204EDC"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5D952A64" w14:textId="77777777" w:rsidR="00204EDC" w:rsidRPr="00EA3994" w:rsidRDefault="00204EDC" w:rsidP="00204EDC">
            <w:pPr>
              <w:pStyle w:val="NormalIndent"/>
              <w:tabs>
                <w:tab w:val="clear" w:pos="720"/>
              </w:tabs>
              <w:ind w:left="0"/>
              <w:rPr>
                <w:rFonts w:ascii="Arial" w:hAnsi="Arial" w:cs="Arial"/>
              </w:rPr>
            </w:pPr>
          </w:p>
        </w:tc>
      </w:tr>
      <w:tr w:rsidR="00204EDC" w:rsidRPr="00EB0679" w14:paraId="005895E2" w14:textId="77777777" w:rsidTr="00204EDC">
        <w:trPr>
          <w:cantSplit/>
        </w:trPr>
        <w:tc>
          <w:tcPr>
            <w:tcW w:w="8221" w:type="dxa"/>
            <w:gridSpan w:val="2"/>
          </w:tcPr>
          <w:p w14:paraId="08500190" w14:textId="77777777" w:rsidR="00204EDC" w:rsidRPr="00EA3994" w:rsidRDefault="00204EDC" w:rsidP="00204EDC">
            <w:pPr>
              <w:pStyle w:val="NormalIndent"/>
              <w:ind w:left="0"/>
              <w:jc w:val="left"/>
              <w:rPr>
                <w:rFonts w:ascii="Arial" w:hAnsi="Arial" w:cs="Arial"/>
                <w:i/>
              </w:rPr>
            </w:pPr>
            <w:r>
              <w:rPr>
                <w:i/>
                <w:iCs/>
                <w:sz w:val="18"/>
                <w:szCs w:val="18"/>
              </w:rPr>
              <w:t>[THE BIDDER SHALL INSERT FULL RESPONSE FOR EVALUATION HERE]</w:t>
            </w:r>
          </w:p>
        </w:tc>
      </w:tr>
      <w:tr w:rsidR="00204EDC" w:rsidRPr="00EB0679" w14:paraId="3910C13C" w14:textId="77777777" w:rsidTr="00204EDC">
        <w:trPr>
          <w:cantSplit/>
        </w:trPr>
        <w:tc>
          <w:tcPr>
            <w:tcW w:w="8221" w:type="dxa"/>
            <w:gridSpan w:val="2"/>
          </w:tcPr>
          <w:p w14:paraId="617AA4CA" w14:textId="77777777" w:rsidR="00204EDC" w:rsidRPr="00EA3994" w:rsidRDefault="00204EDC" w:rsidP="00204EDC">
            <w:pPr>
              <w:pStyle w:val="NormalIndent"/>
              <w:ind w:left="0"/>
              <w:jc w:val="left"/>
              <w:rPr>
                <w:rFonts w:ascii="Arial" w:hAnsi="Arial" w:cs="Arial"/>
                <w:i/>
              </w:rPr>
            </w:pPr>
            <w:r>
              <w:rPr>
                <w:i/>
                <w:iCs/>
                <w:sz w:val="18"/>
                <w:szCs w:val="18"/>
              </w:rPr>
              <w:t>[THE BIDDER SHALL INSERT REFERENCE TO ADDITIONAL INFORMATION HERE]</w:t>
            </w:r>
          </w:p>
        </w:tc>
      </w:tr>
    </w:tbl>
    <w:p w14:paraId="3E1EB431" w14:textId="77777777" w:rsidR="006A7ACE" w:rsidRPr="00415628" w:rsidRDefault="006A7ACE" w:rsidP="00E669D3"/>
    <w:p w14:paraId="39A261E6" w14:textId="74AFAE51" w:rsidR="00306BEE" w:rsidRDefault="00306BEE" w:rsidP="00842A6D">
      <w:pPr>
        <w:pStyle w:val="List4"/>
      </w:pPr>
      <w:r w:rsidRPr="00415628">
        <w:t xml:space="preserve">The ATFM </w:t>
      </w:r>
      <w:bookmarkStart w:id="2144" w:name="_Hlk68877584"/>
      <w:r w:rsidRPr="00415628">
        <w:t>System</w:t>
      </w:r>
      <w:bookmarkEnd w:id="2144"/>
      <w:r w:rsidRPr="00415628">
        <w:t xml:space="preserve"> shall allow for the display of all aircraft symbols for future flights at all flight levels within the limits specified by the selected airspace boundary map through a pull-up/drop down/pop-up menu.</w:t>
      </w:r>
      <w:r w:rsidR="00D401D1" w:rsidRPr="00E37563">
        <w:t xml:space="preserve"> </w:t>
      </w:r>
      <w:r w:rsidR="00D401D1">
        <w:t xml:space="preserve"> The Bidder</w:t>
      </w:r>
      <w:r w:rsidR="00D401D1" w:rsidRPr="00447A6B">
        <w:t xml:space="preserve"> shall provide full details to support compliance to the requirement.</w:t>
      </w:r>
      <w:r w:rsidR="00D401D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04EDC" w:rsidRPr="00EB0679" w14:paraId="0BDD7F1F" w14:textId="77777777" w:rsidTr="00204EDC">
        <w:tc>
          <w:tcPr>
            <w:tcW w:w="4112" w:type="dxa"/>
          </w:tcPr>
          <w:p w14:paraId="61D69592" w14:textId="77777777" w:rsidR="00204EDC" w:rsidRPr="00C80561" w:rsidRDefault="00204EDC"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0034FD13" w14:textId="77777777" w:rsidR="00204EDC" w:rsidRPr="00EA3994" w:rsidRDefault="00204EDC" w:rsidP="00204EDC">
            <w:pPr>
              <w:pStyle w:val="NormalIndent"/>
              <w:tabs>
                <w:tab w:val="clear" w:pos="720"/>
              </w:tabs>
              <w:ind w:left="0"/>
              <w:rPr>
                <w:rFonts w:ascii="Arial" w:hAnsi="Arial" w:cs="Arial"/>
              </w:rPr>
            </w:pPr>
          </w:p>
        </w:tc>
      </w:tr>
      <w:tr w:rsidR="00204EDC" w:rsidRPr="00EB0679" w14:paraId="1E7F2733" w14:textId="77777777" w:rsidTr="00204EDC">
        <w:trPr>
          <w:cantSplit/>
        </w:trPr>
        <w:tc>
          <w:tcPr>
            <w:tcW w:w="8221" w:type="dxa"/>
            <w:gridSpan w:val="2"/>
          </w:tcPr>
          <w:p w14:paraId="4B628B19" w14:textId="77777777" w:rsidR="00204EDC" w:rsidRPr="00EA3994" w:rsidRDefault="00204EDC" w:rsidP="00204EDC">
            <w:pPr>
              <w:pStyle w:val="NormalIndent"/>
              <w:ind w:left="0"/>
              <w:jc w:val="left"/>
              <w:rPr>
                <w:rFonts w:ascii="Arial" w:hAnsi="Arial" w:cs="Arial"/>
                <w:i/>
              </w:rPr>
            </w:pPr>
            <w:r>
              <w:rPr>
                <w:i/>
                <w:iCs/>
                <w:sz w:val="18"/>
                <w:szCs w:val="18"/>
              </w:rPr>
              <w:t>[THE BIDDER SHALL INSERT FULL RESPONSE FOR EVALUATION HERE]</w:t>
            </w:r>
          </w:p>
        </w:tc>
      </w:tr>
      <w:tr w:rsidR="00204EDC" w:rsidRPr="00EB0679" w14:paraId="63AE11AD" w14:textId="77777777" w:rsidTr="00204EDC">
        <w:trPr>
          <w:cantSplit/>
        </w:trPr>
        <w:tc>
          <w:tcPr>
            <w:tcW w:w="8221" w:type="dxa"/>
            <w:gridSpan w:val="2"/>
          </w:tcPr>
          <w:p w14:paraId="0F0F9404" w14:textId="77777777" w:rsidR="00204EDC" w:rsidRPr="00EA3994" w:rsidRDefault="00204EDC" w:rsidP="00204EDC">
            <w:pPr>
              <w:pStyle w:val="NormalIndent"/>
              <w:ind w:left="0"/>
              <w:jc w:val="left"/>
              <w:rPr>
                <w:rFonts w:ascii="Arial" w:hAnsi="Arial" w:cs="Arial"/>
                <w:i/>
              </w:rPr>
            </w:pPr>
            <w:r>
              <w:rPr>
                <w:i/>
                <w:iCs/>
                <w:sz w:val="18"/>
                <w:szCs w:val="18"/>
              </w:rPr>
              <w:t>[THE BIDDER SHALL INSERT REFERENCE TO ADDITIONAL INFORMATION HERE]</w:t>
            </w:r>
          </w:p>
        </w:tc>
      </w:tr>
    </w:tbl>
    <w:p w14:paraId="12BF3C69" w14:textId="77777777" w:rsidR="006A7ACE" w:rsidRPr="00415628" w:rsidRDefault="006A7ACE" w:rsidP="00E669D3"/>
    <w:p w14:paraId="25928A46" w14:textId="2A94E46E" w:rsidR="00306BEE" w:rsidRDefault="00306BEE" w:rsidP="00842A6D">
      <w:pPr>
        <w:pStyle w:val="List4"/>
      </w:pPr>
      <w:r w:rsidRPr="00415628">
        <w:t xml:space="preserve">The ATFM Systems shall allow </w:t>
      </w:r>
      <w:r w:rsidR="001E0085" w:rsidRPr="00415628">
        <w:t xml:space="preserve">for </w:t>
      </w:r>
      <w:r w:rsidRPr="00415628">
        <w:t xml:space="preserve">the selection of a particular flight level </w:t>
      </w:r>
      <w:r w:rsidR="001E0085" w:rsidRPr="00415628">
        <w:t>to</w:t>
      </w:r>
      <w:r w:rsidRPr="00415628">
        <w:t xml:space="preserve"> display all active and future flights at that flight level.</w:t>
      </w:r>
      <w:r w:rsidR="00D401D1" w:rsidRPr="00E37563">
        <w:t xml:space="preserve"> </w:t>
      </w:r>
      <w:r w:rsidR="00D401D1">
        <w:t xml:space="preserve"> The Bidder</w:t>
      </w:r>
      <w:r w:rsidR="00D401D1" w:rsidRPr="00447A6B">
        <w:t xml:space="preserve"> shall provide full details to support compliance to the requirement.</w:t>
      </w:r>
      <w:r w:rsidR="00D401D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04EDC" w:rsidRPr="00EB0679" w14:paraId="4CEE5666" w14:textId="77777777" w:rsidTr="00204EDC">
        <w:tc>
          <w:tcPr>
            <w:tcW w:w="4112" w:type="dxa"/>
          </w:tcPr>
          <w:p w14:paraId="3F05771D" w14:textId="77777777" w:rsidR="00204EDC" w:rsidRPr="00C80561" w:rsidRDefault="00204EDC"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4FB77AC9" w14:textId="77777777" w:rsidR="00204EDC" w:rsidRPr="00EA3994" w:rsidRDefault="00204EDC" w:rsidP="00204EDC">
            <w:pPr>
              <w:pStyle w:val="NormalIndent"/>
              <w:tabs>
                <w:tab w:val="clear" w:pos="720"/>
              </w:tabs>
              <w:ind w:left="0"/>
              <w:rPr>
                <w:rFonts w:ascii="Arial" w:hAnsi="Arial" w:cs="Arial"/>
              </w:rPr>
            </w:pPr>
          </w:p>
        </w:tc>
      </w:tr>
      <w:tr w:rsidR="00204EDC" w:rsidRPr="00EB0679" w14:paraId="26B172C6" w14:textId="77777777" w:rsidTr="00204EDC">
        <w:trPr>
          <w:cantSplit/>
        </w:trPr>
        <w:tc>
          <w:tcPr>
            <w:tcW w:w="8221" w:type="dxa"/>
            <w:gridSpan w:val="2"/>
          </w:tcPr>
          <w:p w14:paraId="6E7557AD" w14:textId="77777777" w:rsidR="00204EDC" w:rsidRPr="00EA3994" w:rsidRDefault="00204EDC" w:rsidP="00204EDC">
            <w:pPr>
              <w:pStyle w:val="NormalIndent"/>
              <w:ind w:left="0"/>
              <w:jc w:val="left"/>
              <w:rPr>
                <w:rFonts w:ascii="Arial" w:hAnsi="Arial" w:cs="Arial"/>
                <w:i/>
              </w:rPr>
            </w:pPr>
            <w:r>
              <w:rPr>
                <w:i/>
                <w:iCs/>
                <w:sz w:val="18"/>
                <w:szCs w:val="18"/>
              </w:rPr>
              <w:t>[THE BIDDER SHALL INSERT FULL RESPONSE FOR EVALUATION HERE]</w:t>
            </w:r>
          </w:p>
        </w:tc>
      </w:tr>
      <w:tr w:rsidR="00204EDC" w:rsidRPr="00EB0679" w14:paraId="35425F01" w14:textId="77777777" w:rsidTr="00204EDC">
        <w:trPr>
          <w:cantSplit/>
        </w:trPr>
        <w:tc>
          <w:tcPr>
            <w:tcW w:w="8221" w:type="dxa"/>
            <w:gridSpan w:val="2"/>
          </w:tcPr>
          <w:p w14:paraId="008CD134" w14:textId="77777777" w:rsidR="00204EDC" w:rsidRPr="00EA3994" w:rsidRDefault="00204EDC" w:rsidP="00204EDC">
            <w:pPr>
              <w:pStyle w:val="NormalIndent"/>
              <w:ind w:left="0"/>
              <w:jc w:val="left"/>
              <w:rPr>
                <w:rFonts w:ascii="Arial" w:hAnsi="Arial" w:cs="Arial"/>
                <w:i/>
              </w:rPr>
            </w:pPr>
            <w:r>
              <w:rPr>
                <w:i/>
                <w:iCs/>
                <w:sz w:val="18"/>
                <w:szCs w:val="18"/>
              </w:rPr>
              <w:t>[THE BIDDER SHALL INSERT REFERENCE TO ADDITIONAL INFORMATION HERE]</w:t>
            </w:r>
          </w:p>
        </w:tc>
      </w:tr>
    </w:tbl>
    <w:p w14:paraId="2D0C1220" w14:textId="77777777" w:rsidR="006A7ACE" w:rsidRPr="00415628" w:rsidRDefault="006A7ACE" w:rsidP="00E669D3"/>
    <w:p w14:paraId="01CF717B" w14:textId="7C18A119" w:rsidR="00306BEE" w:rsidRDefault="00306BEE" w:rsidP="00842A6D">
      <w:pPr>
        <w:pStyle w:val="List4"/>
      </w:pPr>
      <w:r w:rsidRPr="00415628">
        <w:t xml:space="preserve">The ATFM </w:t>
      </w:r>
      <w:r w:rsidR="00D93675" w:rsidRPr="00415628">
        <w:t>System</w:t>
      </w:r>
      <w:r w:rsidRPr="00415628">
        <w:t xml:space="preserve"> shall allow for the switching off/on (activate/deactivate) of any of the active or future flights displayed.</w:t>
      </w:r>
      <w:r w:rsidR="00D401D1" w:rsidRPr="00E37563">
        <w:t xml:space="preserve"> </w:t>
      </w:r>
      <w:r w:rsidR="00D401D1">
        <w:t xml:space="preserve"> The Bidder</w:t>
      </w:r>
      <w:r w:rsidR="00D401D1" w:rsidRPr="00447A6B">
        <w:t xml:space="preserve"> shall provide full details to support compliance to the requirement.</w:t>
      </w:r>
      <w:r w:rsidR="00D401D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04EDC" w:rsidRPr="00EB0679" w14:paraId="59143028" w14:textId="77777777" w:rsidTr="00204EDC">
        <w:tc>
          <w:tcPr>
            <w:tcW w:w="4112" w:type="dxa"/>
          </w:tcPr>
          <w:p w14:paraId="1985C4C8" w14:textId="77777777" w:rsidR="00204EDC" w:rsidRPr="00C80561" w:rsidRDefault="00204EDC"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3BDAEF1E" w14:textId="77777777" w:rsidR="00204EDC" w:rsidRPr="00EA3994" w:rsidRDefault="00204EDC" w:rsidP="00204EDC">
            <w:pPr>
              <w:pStyle w:val="NormalIndent"/>
              <w:tabs>
                <w:tab w:val="clear" w:pos="720"/>
              </w:tabs>
              <w:ind w:left="0"/>
              <w:rPr>
                <w:rFonts w:ascii="Arial" w:hAnsi="Arial" w:cs="Arial"/>
              </w:rPr>
            </w:pPr>
          </w:p>
        </w:tc>
      </w:tr>
      <w:tr w:rsidR="00204EDC" w:rsidRPr="00EB0679" w14:paraId="6832D4D1" w14:textId="77777777" w:rsidTr="00204EDC">
        <w:trPr>
          <w:cantSplit/>
        </w:trPr>
        <w:tc>
          <w:tcPr>
            <w:tcW w:w="8221" w:type="dxa"/>
            <w:gridSpan w:val="2"/>
          </w:tcPr>
          <w:p w14:paraId="76885BB3" w14:textId="77777777" w:rsidR="00204EDC" w:rsidRPr="00EA3994" w:rsidRDefault="00204EDC" w:rsidP="00204EDC">
            <w:pPr>
              <w:pStyle w:val="NormalIndent"/>
              <w:ind w:left="0"/>
              <w:jc w:val="left"/>
              <w:rPr>
                <w:rFonts w:ascii="Arial" w:hAnsi="Arial" w:cs="Arial"/>
                <w:i/>
              </w:rPr>
            </w:pPr>
            <w:r>
              <w:rPr>
                <w:i/>
                <w:iCs/>
                <w:sz w:val="18"/>
                <w:szCs w:val="18"/>
              </w:rPr>
              <w:t>[THE BIDDER SHALL INSERT FULL RESPONSE FOR EVALUATION HERE]</w:t>
            </w:r>
          </w:p>
        </w:tc>
      </w:tr>
      <w:tr w:rsidR="00204EDC" w:rsidRPr="00EB0679" w14:paraId="0C96B1C6" w14:textId="77777777" w:rsidTr="00204EDC">
        <w:trPr>
          <w:cantSplit/>
        </w:trPr>
        <w:tc>
          <w:tcPr>
            <w:tcW w:w="8221" w:type="dxa"/>
            <w:gridSpan w:val="2"/>
          </w:tcPr>
          <w:p w14:paraId="011B3A42" w14:textId="77777777" w:rsidR="00204EDC" w:rsidRPr="00EA3994" w:rsidRDefault="00204EDC" w:rsidP="00204EDC">
            <w:pPr>
              <w:pStyle w:val="NormalIndent"/>
              <w:ind w:left="0"/>
              <w:jc w:val="left"/>
              <w:rPr>
                <w:rFonts w:ascii="Arial" w:hAnsi="Arial" w:cs="Arial"/>
                <w:i/>
              </w:rPr>
            </w:pPr>
            <w:r>
              <w:rPr>
                <w:i/>
                <w:iCs/>
                <w:sz w:val="18"/>
                <w:szCs w:val="18"/>
              </w:rPr>
              <w:t>[THE BIDDER SHALL INSERT REFERENCE TO ADDITIONAL INFORMATION HERE]</w:t>
            </w:r>
          </w:p>
        </w:tc>
      </w:tr>
    </w:tbl>
    <w:p w14:paraId="57E93278" w14:textId="77777777" w:rsidR="006A7ACE" w:rsidRPr="00415628" w:rsidRDefault="006A7ACE" w:rsidP="00E669D3"/>
    <w:p w14:paraId="0E412B31" w14:textId="730FB04B" w:rsidR="00306BEE" w:rsidRDefault="00306BEE" w:rsidP="00842A6D">
      <w:pPr>
        <w:pStyle w:val="List4"/>
      </w:pPr>
      <w:r w:rsidRPr="00415628">
        <w:t>The A</w:t>
      </w:r>
      <w:r w:rsidR="001E0085" w:rsidRPr="00415628">
        <w:t>TFM</w:t>
      </w:r>
      <w:r w:rsidRPr="00415628">
        <w:t xml:space="preserve"> shall allow the selection of, and modifying of, the future flight prediction window start and stop times.</w:t>
      </w:r>
      <w:r w:rsidR="00D401D1" w:rsidRPr="00E37563">
        <w:t xml:space="preserve"> </w:t>
      </w:r>
      <w:r w:rsidR="00D401D1">
        <w:t xml:space="preserve"> The Bidder</w:t>
      </w:r>
      <w:r w:rsidR="00D401D1" w:rsidRPr="00447A6B">
        <w:t xml:space="preserve"> shall provide full details to support compliance to the requirement.</w:t>
      </w:r>
      <w:r w:rsidR="00D401D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04EDC" w:rsidRPr="00EB0679" w14:paraId="20CB9103" w14:textId="77777777" w:rsidTr="00204EDC">
        <w:tc>
          <w:tcPr>
            <w:tcW w:w="4112" w:type="dxa"/>
          </w:tcPr>
          <w:p w14:paraId="51670C3C" w14:textId="77777777" w:rsidR="00204EDC" w:rsidRPr="00C80561" w:rsidRDefault="00204EDC"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794D2D30" w14:textId="77777777" w:rsidR="00204EDC" w:rsidRPr="00EA3994" w:rsidRDefault="00204EDC" w:rsidP="00204EDC">
            <w:pPr>
              <w:pStyle w:val="NormalIndent"/>
              <w:tabs>
                <w:tab w:val="clear" w:pos="720"/>
              </w:tabs>
              <w:ind w:left="0"/>
              <w:rPr>
                <w:rFonts w:ascii="Arial" w:hAnsi="Arial" w:cs="Arial"/>
              </w:rPr>
            </w:pPr>
          </w:p>
        </w:tc>
      </w:tr>
      <w:tr w:rsidR="00204EDC" w:rsidRPr="00EB0679" w14:paraId="1CBCA459" w14:textId="77777777" w:rsidTr="00204EDC">
        <w:trPr>
          <w:cantSplit/>
        </w:trPr>
        <w:tc>
          <w:tcPr>
            <w:tcW w:w="8221" w:type="dxa"/>
            <w:gridSpan w:val="2"/>
          </w:tcPr>
          <w:p w14:paraId="3C86DC42" w14:textId="77777777" w:rsidR="00204EDC" w:rsidRPr="00EA3994" w:rsidRDefault="00204EDC" w:rsidP="00204EDC">
            <w:pPr>
              <w:pStyle w:val="NormalIndent"/>
              <w:ind w:left="0"/>
              <w:jc w:val="left"/>
              <w:rPr>
                <w:rFonts w:ascii="Arial" w:hAnsi="Arial" w:cs="Arial"/>
                <w:i/>
              </w:rPr>
            </w:pPr>
            <w:r>
              <w:rPr>
                <w:i/>
                <w:iCs/>
                <w:sz w:val="18"/>
                <w:szCs w:val="18"/>
              </w:rPr>
              <w:t>[THE BIDDER SHALL INSERT FULL RESPONSE FOR EVALUATION HERE]</w:t>
            </w:r>
          </w:p>
        </w:tc>
      </w:tr>
      <w:tr w:rsidR="00204EDC" w:rsidRPr="00EB0679" w14:paraId="052FFCF5" w14:textId="77777777" w:rsidTr="00204EDC">
        <w:trPr>
          <w:cantSplit/>
        </w:trPr>
        <w:tc>
          <w:tcPr>
            <w:tcW w:w="8221" w:type="dxa"/>
            <w:gridSpan w:val="2"/>
          </w:tcPr>
          <w:p w14:paraId="0BF9B20B" w14:textId="77777777" w:rsidR="00204EDC" w:rsidRPr="00EA3994" w:rsidRDefault="00204EDC" w:rsidP="00204EDC">
            <w:pPr>
              <w:pStyle w:val="NormalIndent"/>
              <w:ind w:left="0"/>
              <w:jc w:val="left"/>
              <w:rPr>
                <w:rFonts w:ascii="Arial" w:hAnsi="Arial" w:cs="Arial"/>
                <w:i/>
              </w:rPr>
            </w:pPr>
            <w:r>
              <w:rPr>
                <w:i/>
                <w:iCs/>
                <w:sz w:val="18"/>
                <w:szCs w:val="18"/>
              </w:rPr>
              <w:t>[THE BIDDER SHALL INSERT REFERENCE TO ADDITIONAL INFORMATION HERE]</w:t>
            </w:r>
          </w:p>
        </w:tc>
      </w:tr>
    </w:tbl>
    <w:p w14:paraId="3BEB1C97" w14:textId="77777777" w:rsidR="006A7ACE" w:rsidRPr="00415628" w:rsidRDefault="006A7ACE" w:rsidP="00E669D3"/>
    <w:p w14:paraId="7522B06C" w14:textId="4F071ABB" w:rsidR="00306BEE" w:rsidRDefault="00306BEE" w:rsidP="00842A6D">
      <w:pPr>
        <w:pStyle w:val="List4"/>
      </w:pPr>
      <w:r w:rsidRPr="00415628">
        <w:t xml:space="preserve">The ATFM </w:t>
      </w:r>
      <w:r w:rsidR="00D93675" w:rsidRPr="00415628">
        <w:t>System</w:t>
      </w:r>
      <w:r w:rsidRPr="00415628">
        <w:t xml:space="preserve"> shall allow for the switching off/on (activate/deactivate) of the current flight plan route </w:t>
      </w:r>
      <w:r w:rsidR="002D36CE" w:rsidRPr="00415628">
        <w:t>for</w:t>
      </w:r>
      <w:r w:rsidRPr="00415628">
        <w:t xml:space="preserve"> any of the active or future flights displayed.</w:t>
      </w:r>
      <w:r w:rsidR="00D401D1" w:rsidRPr="00E37563">
        <w:t xml:space="preserve"> </w:t>
      </w:r>
      <w:r w:rsidR="00D401D1">
        <w:t xml:space="preserve"> The Bidder</w:t>
      </w:r>
      <w:r w:rsidR="00D401D1" w:rsidRPr="00447A6B">
        <w:t xml:space="preserve"> shall provide full details to support compliance to the requirement.</w:t>
      </w:r>
      <w:r w:rsidR="00D401D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04EDC" w:rsidRPr="00EB0679" w14:paraId="1566AF6D" w14:textId="77777777" w:rsidTr="00204EDC">
        <w:tc>
          <w:tcPr>
            <w:tcW w:w="4112" w:type="dxa"/>
          </w:tcPr>
          <w:p w14:paraId="0BCC942E" w14:textId="77777777" w:rsidR="00204EDC" w:rsidRPr="00C80561" w:rsidRDefault="00204EDC"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425D6E8B" w14:textId="77777777" w:rsidR="00204EDC" w:rsidRPr="00EA3994" w:rsidRDefault="00204EDC" w:rsidP="00204EDC">
            <w:pPr>
              <w:pStyle w:val="NormalIndent"/>
              <w:tabs>
                <w:tab w:val="clear" w:pos="720"/>
              </w:tabs>
              <w:ind w:left="0"/>
              <w:rPr>
                <w:rFonts w:ascii="Arial" w:hAnsi="Arial" w:cs="Arial"/>
              </w:rPr>
            </w:pPr>
          </w:p>
        </w:tc>
      </w:tr>
      <w:tr w:rsidR="00204EDC" w:rsidRPr="00EB0679" w14:paraId="759E4A36" w14:textId="77777777" w:rsidTr="00204EDC">
        <w:trPr>
          <w:cantSplit/>
        </w:trPr>
        <w:tc>
          <w:tcPr>
            <w:tcW w:w="8221" w:type="dxa"/>
            <w:gridSpan w:val="2"/>
          </w:tcPr>
          <w:p w14:paraId="1F64B5C7" w14:textId="77777777" w:rsidR="00204EDC" w:rsidRPr="00EA3994" w:rsidRDefault="00204EDC" w:rsidP="00204EDC">
            <w:pPr>
              <w:pStyle w:val="NormalIndent"/>
              <w:ind w:left="0"/>
              <w:jc w:val="left"/>
              <w:rPr>
                <w:rFonts w:ascii="Arial" w:hAnsi="Arial" w:cs="Arial"/>
                <w:i/>
              </w:rPr>
            </w:pPr>
            <w:r>
              <w:rPr>
                <w:i/>
                <w:iCs/>
                <w:sz w:val="18"/>
                <w:szCs w:val="18"/>
              </w:rPr>
              <w:t>[THE BIDDER SHALL INSERT FULL RESPONSE FOR EVALUATION HERE]</w:t>
            </w:r>
          </w:p>
        </w:tc>
      </w:tr>
      <w:tr w:rsidR="00204EDC" w:rsidRPr="00EB0679" w14:paraId="7FFB9584" w14:textId="77777777" w:rsidTr="00204EDC">
        <w:trPr>
          <w:cantSplit/>
        </w:trPr>
        <w:tc>
          <w:tcPr>
            <w:tcW w:w="8221" w:type="dxa"/>
            <w:gridSpan w:val="2"/>
          </w:tcPr>
          <w:p w14:paraId="5491FF4A" w14:textId="77777777" w:rsidR="00204EDC" w:rsidRPr="00EA3994" w:rsidRDefault="00204EDC" w:rsidP="00204EDC">
            <w:pPr>
              <w:pStyle w:val="NormalIndent"/>
              <w:ind w:left="0"/>
              <w:jc w:val="left"/>
              <w:rPr>
                <w:rFonts w:ascii="Arial" w:hAnsi="Arial" w:cs="Arial"/>
                <w:i/>
              </w:rPr>
            </w:pPr>
            <w:r>
              <w:rPr>
                <w:i/>
                <w:iCs/>
                <w:sz w:val="18"/>
                <w:szCs w:val="18"/>
              </w:rPr>
              <w:t>[THE BIDDER SHALL INSERT REFERENCE TO ADDITIONAL INFORMATION HERE]</w:t>
            </w:r>
          </w:p>
        </w:tc>
      </w:tr>
    </w:tbl>
    <w:p w14:paraId="5E9961CE" w14:textId="77777777" w:rsidR="006A7ACE" w:rsidRPr="00415628" w:rsidRDefault="006A7ACE" w:rsidP="00E669D3"/>
    <w:p w14:paraId="4ED703DD" w14:textId="56D3D359" w:rsidR="00306BEE" w:rsidRDefault="00306BEE" w:rsidP="00842A6D">
      <w:pPr>
        <w:pStyle w:val="List4"/>
      </w:pPr>
      <w:r w:rsidRPr="00415628">
        <w:t>The A</w:t>
      </w:r>
      <w:r w:rsidR="001E0085" w:rsidRPr="00415628">
        <w:t>TFM</w:t>
      </w:r>
      <w:r w:rsidRPr="00415628">
        <w:t xml:space="preserve"> </w:t>
      </w:r>
      <w:r w:rsidR="001E0085" w:rsidRPr="00415628">
        <w:t xml:space="preserve">System </w:t>
      </w:r>
      <w:r w:rsidRPr="00415628">
        <w:t xml:space="preserve">shall allow for the display of the detailed flight plan data (FPL) </w:t>
      </w:r>
      <w:r w:rsidR="002D36CE" w:rsidRPr="00415628">
        <w:t>f</w:t>
      </w:r>
      <w:r w:rsidRPr="00415628">
        <w:t>o</w:t>
      </w:r>
      <w:r w:rsidR="002D36CE" w:rsidRPr="00415628">
        <w:t>r</w:t>
      </w:r>
      <w:r w:rsidRPr="00415628">
        <w:t xml:space="preserve"> any individually selected active or future flight.</w:t>
      </w:r>
      <w:r w:rsidR="00D401D1" w:rsidRPr="00E37563">
        <w:t xml:space="preserve"> </w:t>
      </w:r>
      <w:r w:rsidR="00D401D1">
        <w:t xml:space="preserve"> The Bidder</w:t>
      </w:r>
      <w:r w:rsidR="00D401D1" w:rsidRPr="00447A6B">
        <w:t xml:space="preserve"> shall provide full details to support compliance to the requirement.</w:t>
      </w:r>
      <w:r w:rsidR="00D401D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04EDC" w:rsidRPr="00EB0679" w14:paraId="78B9E031" w14:textId="77777777" w:rsidTr="00204EDC">
        <w:tc>
          <w:tcPr>
            <w:tcW w:w="4112" w:type="dxa"/>
          </w:tcPr>
          <w:p w14:paraId="0F40E5AE" w14:textId="77777777" w:rsidR="00204EDC" w:rsidRPr="00C80561" w:rsidRDefault="00204EDC"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47B7FEE1" w14:textId="77777777" w:rsidR="00204EDC" w:rsidRPr="00EA3994" w:rsidRDefault="00204EDC" w:rsidP="00204EDC">
            <w:pPr>
              <w:pStyle w:val="NormalIndent"/>
              <w:tabs>
                <w:tab w:val="clear" w:pos="720"/>
              </w:tabs>
              <w:ind w:left="0"/>
              <w:rPr>
                <w:rFonts w:ascii="Arial" w:hAnsi="Arial" w:cs="Arial"/>
              </w:rPr>
            </w:pPr>
          </w:p>
        </w:tc>
      </w:tr>
      <w:tr w:rsidR="00204EDC" w:rsidRPr="00EB0679" w14:paraId="18F4A595" w14:textId="77777777" w:rsidTr="00204EDC">
        <w:trPr>
          <w:cantSplit/>
        </w:trPr>
        <w:tc>
          <w:tcPr>
            <w:tcW w:w="8221" w:type="dxa"/>
            <w:gridSpan w:val="2"/>
          </w:tcPr>
          <w:p w14:paraId="0DDAAB92" w14:textId="77777777" w:rsidR="00204EDC" w:rsidRPr="00EA3994" w:rsidRDefault="00204EDC" w:rsidP="00204EDC">
            <w:pPr>
              <w:pStyle w:val="NormalIndent"/>
              <w:ind w:left="0"/>
              <w:jc w:val="left"/>
              <w:rPr>
                <w:rFonts w:ascii="Arial" w:hAnsi="Arial" w:cs="Arial"/>
                <w:i/>
              </w:rPr>
            </w:pPr>
            <w:r>
              <w:rPr>
                <w:i/>
                <w:iCs/>
                <w:sz w:val="18"/>
                <w:szCs w:val="18"/>
              </w:rPr>
              <w:t>[THE BIDDER SHALL INSERT FULL RESPONSE FOR EVALUATION HERE]</w:t>
            </w:r>
          </w:p>
        </w:tc>
      </w:tr>
      <w:tr w:rsidR="00204EDC" w:rsidRPr="00EB0679" w14:paraId="7AD103D9" w14:textId="77777777" w:rsidTr="00204EDC">
        <w:trPr>
          <w:cantSplit/>
        </w:trPr>
        <w:tc>
          <w:tcPr>
            <w:tcW w:w="8221" w:type="dxa"/>
            <w:gridSpan w:val="2"/>
          </w:tcPr>
          <w:p w14:paraId="7C80F8AD" w14:textId="77777777" w:rsidR="00204EDC" w:rsidRPr="00EA3994" w:rsidRDefault="00204EDC" w:rsidP="00204EDC">
            <w:pPr>
              <w:pStyle w:val="NormalIndent"/>
              <w:ind w:left="0"/>
              <w:jc w:val="left"/>
              <w:rPr>
                <w:rFonts w:ascii="Arial" w:hAnsi="Arial" w:cs="Arial"/>
                <w:i/>
              </w:rPr>
            </w:pPr>
            <w:r>
              <w:rPr>
                <w:i/>
                <w:iCs/>
                <w:sz w:val="18"/>
                <w:szCs w:val="18"/>
              </w:rPr>
              <w:t>[THE BIDDER SHALL INSERT REFERENCE TO ADDITIONAL INFORMATION HERE]</w:t>
            </w:r>
          </w:p>
        </w:tc>
      </w:tr>
    </w:tbl>
    <w:p w14:paraId="175FDA65" w14:textId="77777777" w:rsidR="006A7ACE" w:rsidRPr="00415628" w:rsidRDefault="006A7ACE" w:rsidP="00E669D3"/>
    <w:p w14:paraId="29BC0D07" w14:textId="434712EC" w:rsidR="00306BEE" w:rsidRDefault="00306BEE" w:rsidP="00842A6D">
      <w:pPr>
        <w:pStyle w:val="List4"/>
      </w:pPr>
      <w:r w:rsidRPr="00415628">
        <w:t xml:space="preserve">The ATFM </w:t>
      </w:r>
      <w:r w:rsidR="00D93675" w:rsidRPr="00415628">
        <w:t>System</w:t>
      </w:r>
      <w:r w:rsidRPr="00415628">
        <w:t xml:space="preserve"> shall allow for the switching off/on (activate/deactivate) of the display of the actual tracks to show the difference between the actual flight paths and the predicted flight paths, for active flights.</w:t>
      </w:r>
      <w:r w:rsidR="00D401D1" w:rsidRPr="00E37563">
        <w:t xml:space="preserve"> </w:t>
      </w:r>
      <w:r w:rsidR="00D401D1">
        <w:t xml:space="preserve"> The Bidder</w:t>
      </w:r>
      <w:r w:rsidR="00D401D1" w:rsidRPr="00447A6B">
        <w:t xml:space="preserve"> shall provide full details to support compliance to the requirement.</w:t>
      </w:r>
      <w:r w:rsidR="00D401D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04EDC" w:rsidRPr="00EB0679" w14:paraId="491178D2" w14:textId="77777777" w:rsidTr="00204EDC">
        <w:tc>
          <w:tcPr>
            <w:tcW w:w="4112" w:type="dxa"/>
          </w:tcPr>
          <w:p w14:paraId="3861ADDE" w14:textId="77777777" w:rsidR="00204EDC" w:rsidRPr="00C80561" w:rsidRDefault="00204EDC"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16580055" w14:textId="77777777" w:rsidR="00204EDC" w:rsidRPr="00EA3994" w:rsidRDefault="00204EDC" w:rsidP="00204EDC">
            <w:pPr>
              <w:pStyle w:val="NormalIndent"/>
              <w:tabs>
                <w:tab w:val="clear" w:pos="720"/>
              </w:tabs>
              <w:ind w:left="0"/>
              <w:rPr>
                <w:rFonts w:ascii="Arial" w:hAnsi="Arial" w:cs="Arial"/>
              </w:rPr>
            </w:pPr>
          </w:p>
        </w:tc>
      </w:tr>
      <w:tr w:rsidR="00204EDC" w:rsidRPr="00EB0679" w14:paraId="5C72B0F7" w14:textId="77777777" w:rsidTr="00204EDC">
        <w:trPr>
          <w:cantSplit/>
        </w:trPr>
        <w:tc>
          <w:tcPr>
            <w:tcW w:w="8221" w:type="dxa"/>
            <w:gridSpan w:val="2"/>
          </w:tcPr>
          <w:p w14:paraId="3E54F61E" w14:textId="77777777" w:rsidR="00204EDC" w:rsidRPr="00EA3994" w:rsidRDefault="00204EDC" w:rsidP="00204EDC">
            <w:pPr>
              <w:pStyle w:val="NormalIndent"/>
              <w:ind w:left="0"/>
              <w:jc w:val="left"/>
              <w:rPr>
                <w:rFonts w:ascii="Arial" w:hAnsi="Arial" w:cs="Arial"/>
                <w:i/>
              </w:rPr>
            </w:pPr>
            <w:r>
              <w:rPr>
                <w:i/>
                <w:iCs/>
                <w:sz w:val="18"/>
                <w:szCs w:val="18"/>
              </w:rPr>
              <w:t>[THE BIDDER SHALL INSERT FULL RESPONSE FOR EVALUATION HERE]</w:t>
            </w:r>
          </w:p>
        </w:tc>
      </w:tr>
      <w:tr w:rsidR="00204EDC" w:rsidRPr="00EB0679" w14:paraId="79A4B6AF" w14:textId="77777777" w:rsidTr="00204EDC">
        <w:trPr>
          <w:cantSplit/>
        </w:trPr>
        <w:tc>
          <w:tcPr>
            <w:tcW w:w="8221" w:type="dxa"/>
            <w:gridSpan w:val="2"/>
          </w:tcPr>
          <w:p w14:paraId="36FBEC4A" w14:textId="77777777" w:rsidR="00204EDC" w:rsidRPr="00EA3994" w:rsidRDefault="00204EDC" w:rsidP="00204EDC">
            <w:pPr>
              <w:pStyle w:val="NormalIndent"/>
              <w:ind w:left="0"/>
              <w:jc w:val="left"/>
              <w:rPr>
                <w:rFonts w:ascii="Arial" w:hAnsi="Arial" w:cs="Arial"/>
                <w:i/>
              </w:rPr>
            </w:pPr>
            <w:r>
              <w:rPr>
                <w:i/>
                <w:iCs/>
                <w:sz w:val="18"/>
                <w:szCs w:val="18"/>
              </w:rPr>
              <w:t>[THE BIDDER SHALL INSERT REFERENCE TO ADDITIONAL INFORMATION HERE]</w:t>
            </w:r>
          </w:p>
        </w:tc>
      </w:tr>
    </w:tbl>
    <w:p w14:paraId="18ADBECE" w14:textId="77777777" w:rsidR="006A7ACE" w:rsidRPr="00415628" w:rsidRDefault="006A7ACE" w:rsidP="00E669D3"/>
    <w:p w14:paraId="2E4C93EB" w14:textId="5A23B764" w:rsidR="00306BEE" w:rsidRDefault="00306BEE" w:rsidP="00842A6D">
      <w:pPr>
        <w:pStyle w:val="List4"/>
      </w:pPr>
      <w:bookmarkStart w:id="2145" w:name="_Hlk68879187"/>
      <w:r w:rsidRPr="00415628">
        <w:t>The A</w:t>
      </w:r>
      <w:r w:rsidR="001E0085" w:rsidRPr="00415628">
        <w:t>TFM</w:t>
      </w:r>
      <w:r w:rsidRPr="00415628">
        <w:t xml:space="preserve"> </w:t>
      </w:r>
      <w:r w:rsidR="001E0085" w:rsidRPr="00415628">
        <w:t xml:space="preserve">System </w:t>
      </w:r>
      <w:r w:rsidRPr="00415628">
        <w:t xml:space="preserve">shall allow for </w:t>
      </w:r>
      <w:bookmarkEnd w:id="2145"/>
      <w:r w:rsidRPr="00415628">
        <w:t>the display of the predicted position of any selected active or future flight along the flight plan route as given in the FPL at user selectable time intervals within the future prediction window.</w:t>
      </w:r>
      <w:r w:rsidR="00D401D1" w:rsidRPr="00E37563">
        <w:t xml:space="preserve"> </w:t>
      </w:r>
      <w:r w:rsidR="00D401D1">
        <w:t xml:space="preserve"> The Bidder</w:t>
      </w:r>
      <w:r w:rsidR="00D401D1" w:rsidRPr="00447A6B">
        <w:t xml:space="preserve"> shall provide full details to support compliance to the requirement.</w:t>
      </w:r>
      <w:r w:rsidR="00D401D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04EDC" w:rsidRPr="00EB0679" w14:paraId="14A6DF32" w14:textId="77777777" w:rsidTr="00204EDC">
        <w:tc>
          <w:tcPr>
            <w:tcW w:w="4112" w:type="dxa"/>
          </w:tcPr>
          <w:p w14:paraId="1CA0C531" w14:textId="77777777" w:rsidR="00204EDC" w:rsidRPr="00C80561" w:rsidRDefault="00204EDC"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5EB9B022" w14:textId="77777777" w:rsidR="00204EDC" w:rsidRPr="00EA3994" w:rsidRDefault="00204EDC" w:rsidP="00204EDC">
            <w:pPr>
              <w:pStyle w:val="NormalIndent"/>
              <w:tabs>
                <w:tab w:val="clear" w:pos="720"/>
              </w:tabs>
              <w:ind w:left="0"/>
              <w:rPr>
                <w:rFonts w:ascii="Arial" w:hAnsi="Arial" w:cs="Arial"/>
              </w:rPr>
            </w:pPr>
          </w:p>
        </w:tc>
      </w:tr>
      <w:tr w:rsidR="00204EDC" w:rsidRPr="00EB0679" w14:paraId="3E68C6B8" w14:textId="77777777" w:rsidTr="00204EDC">
        <w:trPr>
          <w:cantSplit/>
        </w:trPr>
        <w:tc>
          <w:tcPr>
            <w:tcW w:w="8221" w:type="dxa"/>
            <w:gridSpan w:val="2"/>
          </w:tcPr>
          <w:p w14:paraId="60CD48A5" w14:textId="77777777" w:rsidR="00204EDC" w:rsidRPr="00EA3994" w:rsidRDefault="00204EDC" w:rsidP="00204EDC">
            <w:pPr>
              <w:pStyle w:val="NormalIndent"/>
              <w:ind w:left="0"/>
              <w:jc w:val="left"/>
              <w:rPr>
                <w:rFonts w:ascii="Arial" w:hAnsi="Arial" w:cs="Arial"/>
                <w:i/>
              </w:rPr>
            </w:pPr>
            <w:r>
              <w:rPr>
                <w:i/>
                <w:iCs/>
                <w:sz w:val="18"/>
                <w:szCs w:val="18"/>
              </w:rPr>
              <w:t>[THE BIDDER SHALL INSERT FULL RESPONSE FOR EVALUATION HERE]</w:t>
            </w:r>
          </w:p>
        </w:tc>
      </w:tr>
      <w:tr w:rsidR="00204EDC" w:rsidRPr="00EB0679" w14:paraId="0F1308F2" w14:textId="77777777" w:rsidTr="00204EDC">
        <w:trPr>
          <w:cantSplit/>
        </w:trPr>
        <w:tc>
          <w:tcPr>
            <w:tcW w:w="8221" w:type="dxa"/>
            <w:gridSpan w:val="2"/>
          </w:tcPr>
          <w:p w14:paraId="549C6672" w14:textId="77777777" w:rsidR="00204EDC" w:rsidRPr="00EA3994" w:rsidRDefault="00204EDC" w:rsidP="00204EDC">
            <w:pPr>
              <w:pStyle w:val="NormalIndent"/>
              <w:ind w:left="0"/>
              <w:jc w:val="left"/>
              <w:rPr>
                <w:rFonts w:ascii="Arial" w:hAnsi="Arial" w:cs="Arial"/>
                <w:i/>
              </w:rPr>
            </w:pPr>
            <w:r>
              <w:rPr>
                <w:i/>
                <w:iCs/>
                <w:sz w:val="18"/>
                <w:szCs w:val="18"/>
              </w:rPr>
              <w:t>[THE BIDDER SHALL INSERT REFERENCE TO ADDITIONAL INFORMATION HERE]</w:t>
            </w:r>
          </w:p>
        </w:tc>
      </w:tr>
    </w:tbl>
    <w:p w14:paraId="273F57C3" w14:textId="77777777" w:rsidR="006A7ACE" w:rsidRPr="00415628" w:rsidRDefault="006A7ACE" w:rsidP="00E669D3"/>
    <w:p w14:paraId="4AD3780F" w14:textId="10693472" w:rsidR="00306BEE" w:rsidRDefault="001E0085" w:rsidP="00842A6D">
      <w:pPr>
        <w:pStyle w:val="List4"/>
      </w:pPr>
      <w:r w:rsidRPr="00415628">
        <w:t>The ATFM System shall allow for d</w:t>
      </w:r>
      <w:r w:rsidR="00306BEE" w:rsidRPr="00415628">
        <w:t>isplay</w:t>
      </w:r>
      <w:r w:rsidR="008D0991" w:rsidRPr="00415628">
        <w:t>ing</w:t>
      </w:r>
      <w:r w:rsidR="00306BEE" w:rsidRPr="00415628">
        <w:t xml:space="preserve"> the predicted "time over" at a user selectable </w:t>
      </w:r>
      <w:r w:rsidR="008D0991" w:rsidRPr="00415628">
        <w:t xml:space="preserve">in-flight </w:t>
      </w:r>
      <w:r w:rsidR="00306BEE" w:rsidRPr="00415628">
        <w:t>position or fix along the flight plan route of any selected active or future flight as given in the associated FPL.</w:t>
      </w:r>
      <w:r w:rsidR="00D401D1" w:rsidRPr="00E37563">
        <w:t xml:space="preserve"> </w:t>
      </w:r>
      <w:r w:rsidR="00D401D1">
        <w:t xml:space="preserve"> The Bidder</w:t>
      </w:r>
      <w:r w:rsidR="00D401D1" w:rsidRPr="00447A6B">
        <w:t xml:space="preserve"> shall provide full details to support compliance to the requirement.</w:t>
      </w:r>
      <w:r w:rsidR="00D401D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53CB4D65" w14:textId="77777777" w:rsidTr="009C55BE">
        <w:tc>
          <w:tcPr>
            <w:tcW w:w="4112" w:type="dxa"/>
          </w:tcPr>
          <w:p w14:paraId="55D63B81"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16B5B41C" w14:textId="77777777" w:rsidR="00E669D3" w:rsidRPr="00EA3994" w:rsidRDefault="00E669D3" w:rsidP="009C55BE">
            <w:pPr>
              <w:pStyle w:val="NormalIndent"/>
              <w:tabs>
                <w:tab w:val="clear" w:pos="720"/>
              </w:tabs>
              <w:ind w:left="0"/>
              <w:rPr>
                <w:rFonts w:ascii="Arial" w:hAnsi="Arial" w:cs="Arial"/>
              </w:rPr>
            </w:pPr>
          </w:p>
        </w:tc>
      </w:tr>
      <w:tr w:rsidR="00E669D3" w:rsidRPr="00EB0679" w14:paraId="706B9CBE" w14:textId="77777777" w:rsidTr="009C55BE">
        <w:trPr>
          <w:cantSplit/>
        </w:trPr>
        <w:tc>
          <w:tcPr>
            <w:tcW w:w="8221" w:type="dxa"/>
            <w:gridSpan w:val="2"/>
          </w:tcPr>
          <w:p w14:paraId="3964F083"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371749D2" w14:textId="77777777" w:rsidTr="009C55BE">
        <w:trPr>
          <w:cantSplit/>
        </w:trPr>
        <w:tc>
          <w:tcPr>
            <w:tcW w:w="8221" w:type="dxa"/>
            <w:gridSpan w:val="2"/>
          </w:tcPr>
          <w:p w14:paraId="6B6905FA"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2F0DBB5A" w14:textId="77777777" w:rsidR="006A7ACE" w:rsidRPr="00415628" w:rsidRDefault="006A7ACE" w:rsidP="00E669D3"/>
    <w:p w14:paraId="2DB1C18D" w14:textId="6F5EC1FD" w:rsidR="00306BEE" w:rsidRDefault="00306BEE" w:rsidP="00842A6D">
      <w:pPr>
        <w:pStyle w:val="List4"/>
      </w:pPr>
      <w:r w:rsidRPr="00415628">
        <w:t xml:space="preserve">The ATFM </w:t>
      </w:r>
      <w:r w:rsidR="00D93675" w:rsidRPr="00415628">
        <w:t>System</w:t>
      </w:r>
      <w:r w:rsidRPr="00415628">
        <w:t xml:space="preserve"> shall allow the </w:t>
      </w:r>
      <w:r w:rsidR="007435E3" w:rsidRPr="00415628">
        <w:t xml:space="preserve">display of </w:t>
      </w:r>
      <w:r w:rsidRPr="00415628">
        <w:t>"conflict resolution</w:t>
      </w:r>
      <w:r w:rsidR="007435E3" w:rsidRPr="00415628">
        <w:t xml:space="preserve"> resolved data</w:t>
      </w:r>
      <w:r w:rsidRPr="00415628">
        <w:t>" and display all the aircraft details for aircraft that conflict along the flight path that was identified</w:t>
      </w:r>
      <w:r w:rsidR="007435E3" w:rsidRPr="00415628">
        <w:t>/selected</w:t>
      </w:r>
      <w:r w:rsidRPr="00415628">
        <w:t xml:space="preserve"> and automatically resolved.</w:t>
      </w:r>
      <w:r w:rsidR="00D401D1" w:rsidRPr="00E37563">
        <w:t xml:space="preserve"> </w:t>
      </w:r>
      <w:r w:rsidR="00D401D1">
        <w:t xml:space="preserve"> The Bidder</w:t>
      </w:r>
      <w:r w:rsidR="00D401D1" w:rsidRPr="00447A6B">
        <w:t xml:space="preserve"> shall provide full details to support compliance to the requirement.</w:t>
      </w:r>
      <w:r w:rsidR="00D401D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21EB3D21" w14:textId="77777777" w:rsidTr="009C55BE">
        <w:tc>
          <w:tcPr>
            <w:tcW w:w="4112" w:type="dxa"/>
          </w:tcPr>
          <w:p w14:paraId="08567B4A"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8C46889" w14:textId="77777777" w:rsidR="00E669D3" w:rsidRPr="00EA3994" w:rsidRDefault="00E669D3" w:rsidP="009C55BE">
            <w:pPr>
              <w:pStyle w:val="NormalIndent"/>
              <w:tabs>
                <w:tab w:val="clear" w:pos="720"/>
              </w:tabs>
              <w:ind w:left="0"/>
              <w:rPr>
                <w:rFonts w:ascii="Arial" w:hAnsi="Arial" w:cs="Arial"/>
              </w:rPr>
            </w:pPr>
          </w:p>
        </w:tc>
      </w:tr>
      <w:tr w:rsidR="00E669D3" w:rsidRPr="00EB0679" w14:paraId="633C94CF" w14:textId="77777777" w:rsidTr="009C55BE">
        <w:trPr>
          <w:cantSplit/>
        </w:trPr>
        <w:tc>
          <w:tcPr>
            <w:tcW w:w="8221" w:type="dxa"/>
            <w:gridSpan w:val="2"/>
          </w:tcPr>
          <w:p w14:paraId="5894E5B1"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10E05AC9" w14:textId="77777777" w:rsidTr="009C55BE">
        <w:trPr>
          <w:cantSplit/>
        </w:trPr>
        <w:tc>
          <w:tcPr>
            <w:tcW w:w="8221" w:type="dxa"/>
            <w:gridSpan w:val="2"/>
          </w:tcPr>
          <w:p w14:paraId="2625BD6A"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21450697" w14:textId="77777777" w:rsidR="006A7ACE" w:rsidRPr="00415628" w:rsidRDefault="006A7ACE" w:rsidP="00E669D3"/>
    <w:p w14:paraId="18222441" w14:textId="637024B9" w:rsidR="00306BEE" w:rsidRDefault="00306BEE" w:rsidP="00842A6D">
      <w:pPr>
        <w:pStyle w:val="List4"/>
      </w:pPr>
      <w:r w:rsidRPr="00415628">
        <w:t xml:space="preserve">The ATFM </w:t>
      </w:r>
      <w:r w:rsidR="00D93675" w:rsidRPr="00415628">
        <w:t>System</w:t>
      </w:r>
      <w:r w:rsidRPr="00415628">
        <w:t xml:space="preserve"> shall allow accessing the "conflict resolution pending</w:t>
      </w:r>
      <w:r w:rsidR="007435E3" w:rsidRPr="00415628">
        <w:t xml:space="preserve"> data</w:t>
      </w:r>
      <w:r w:rsidRPr="00415628">
        <w:t>" and display all the aircraft detail for aircraft that conflict along the flight path has been identified and not automatically solved.</w:t>
      </w:r>
      <w:r w:rsidR="00D401D1" w:rsidRPr="00E37563">
        <w:t xml:space="preserve"> </w:t>
      </w:r>
      <w:r w:rsidR="00D401D1">
        <w:t xml:space="preserve"> The Bidder</w:t>
      </w:r>
      <w:r w:rsidR="00D401D1" w:rsidRPr="00447A6B">
        <w:t xml:space="preserve"> shall provide full details to support compliance to the requirement.</w:t>
      </w:r>
      <w:r w:rsidR="00D401D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7BDF6D45" w14:textId="77777777" w:rsidTr="009C55BE">
        <w:tc>
          <w:tcPr>
            <w:tcW w:w="4112" w:type="dxa"/>
          </w:tcPr>
          <w:p w14:paraId="05330256"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10ED54EB" w14:textId="77777777" w:rsidR="00E669D3" w:rsidRPr="00EA3994" w:rsidRDefault="00E669D3" w:rsidP="009C55BE">
            <w:pPr>
              <w:pStyle w:val="NormalIndent"/>
              <w:tabs>
                <w:tab w:val="clear" w:pos="720"/>
              </w:tabs>
              <w:ind w:left="0"/>
              <w:rPr>
                <w:rFonts w:ascii="Arial" w:hAnsi="Arial" w:cs="Arial"/>
              </w:rPr>
            </w:pPr>
          </w:p>
        </w:tc>
      </w:tr>
      <w:tr w:rsidR="00E669D3" w:rsidRPr="00EB0679" w14:paraId="72391A9F" w14:textId="77777777" w:rsidTr="009C55BE">
        <w:trPr>
          <w:cantSplit/>
        </w:trPr>
        <w:tc>
          <w:tcPr>
            <w:tcW w:w="8221" w:type="dxa"/>
            <w:gridSpan w:val="2"/>
          </w:tcPr>
          <w:p w14:paraId="456FEF38"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2A0BDC00" w14:textId="77777777" w:rsidTr="009C55BE">
        <w:trPr>
          <w:cantSplit/>
        </w:trPr>
        <w:tc>
          <w:tcPr>
            <w:tcW w:w="8221" w:type="dxa"/>
            <w:gridSpan w:val="2"/>
          </w:tcPr>
          <w:p w14:paraId="13BF3974"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603DAC4A" w14:textId="77777777" w:rsidR="006A7ACE" w:rsidRPr="00415628" w:rsidRDefault="006A7ACE" w:rsidP="00E669D3"/>
    <w:p w14:paraId="7D667D3C" w14:textId="0730452E" w:rsidR="007435E3" w:rsidRDefault="007435E3" w:rsidP="00842A6D">
      <w:pPr>
        <w:pStyle w:val="List4"/>
      </w:pPr>
      <w:r w:rsidRPr="00415628">
        <w:t>The ATFM System shall allow for the processing of new FPL's received for all conflict resolved flights.</w:t>
      </w:r>
      <w:r w:rsidR="00D401D1" w:rsidRPr="00E37563">
        <w:t xml:space="preserve"> </w:t>
      </w:r>
      <w:r w:rsidR="00D401D1">
        <w:t xml:space="preserve"> The Bidder</w:t>
      </w:r>
      <w:r w:rsidR="00D401D1" w:rsidRPr="00447A6B">
        <w:t xml:space="preserve"> shall provide full details to support compliance to the requirement.</w:t>
      </w:r>
      <w:r w:rsidR="00D401D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58B5A4B3" w14:textId="77777777" w:rsidTr="009C55BE">
        <w:tc>
          <w:tcPr>
            <w:tcW w:w="4112" w:type="dxa"/>
          </w:tcPr>
          <w:p w14:paraId="3F72568B"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206EE0E0" w14:textId="77777777" w:rsidR="00E669D3" w:rsidRPr="00EA3994" w:rsidRDefault="00E669D3" w:rsidP="009C55BE">
            <w:pPr>
              <w:pStyle w:val="NormalIndent"/>
              <w:tabs>
                <w:tab w:val="clear" w:pos="720"/>
              </w:tabs>
              <w:ind w:left="0"/>
              <w:rPr>
                <w:rFonts w:ascii="Arial" w:hAnsi="Arial" w:cs="Arial"/>
              </w:rPr>
            </w:pPr>
          </w:p>
        </w:tc>
      </w:tr>
      <w:tr w:rsidR="00E669D3" w:rsidRPr="00EB0679" w14:paraId="7B411A41" w14:textId="77777777" w:rsidTr="009C55BE">
        <w:trPr>
          <w:cantSplit/>
        </w:trPr>
        <w:tc>
          <w:tcPr>
            <w:tcW w:w="8221" w:type="dxa"/>
            <w:gridSpan w:val="2"/>
          </w:tcPr>
          <w:p w14:paraId="4B7C5120"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0CF1EC17" w14:textId="77777777" w:rsidTr="009C55BE">
        <w:trPr>
          <w:cantSplit/>
        </w:trPr>
        <w:tc>
          <w:tcPr>
            <w:tcW w:w="8221" w:type="dxa"/>
            <w:gridSpan w:val="2"/>
          </w:tcPr>
          <w:p w14:paraId="0B992375"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61DABC97" w14:textId="77777777" w:rsidR="006A7ACE" w:rsidRPr="00415628" w:rsidRDefault="006A7ACE" w:rsidP="00E669D3"/>
    <w:p w14:paraId="70D57E0B" w14:textId="1F8EE620" w:rsidR="00306BEE" w:rsidRDefault="00306BEE" w:rsidP="00842A6D">
      <w:pPr>
        <w:pStyle w:val="List4"/>
      </w:pPr>
      <w:r w:rsidRPr="00415628">
        <w:t xml:space="preserve">The ATFM </w:t>
      </w:r>
      <w:r w:rsidR="00D93675" w:rsidRPr="00415628">
        <w:t>System</w:t>
      </w:r>
      <w:r w:rsidRPr="00415628">
        <w:t xml:space="preserve"> shall process all non-resolved conflict flights via manual flex re-routing of the aircraft.</w:t>
      </w:r>
      <w:r w:rsidR="00D401D1" w:rsidRPr="00E37563">
        <w:t xml:space="preserve"> </w:t>
      </w:r>
      <w:r w:rsidR="00D401D1">
        <w:t xml:space="preserve"> The Bidder</w:t>
      </w:r>
      <w:r w:rsidR="00D401D1" w:rsidRPr="00447A6B">
        <w:t xml:space="preserve"> shall provide full details to support compliance to the requirement.</w:t>
      </w:r>
      <w:r w:rsidR="00D401D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7EBA2759" w14:textId="77777777" w:rsidTr="009C55BE">
        <w:tc>
          <w:tcPr>
            <w:tcW w:w="4112" w:type="dxa"/>
          </w:tcPr>
          <w:p w14:paraId="2399AB1E"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59467317" w14:textId="77777777" w:rsidR="00E669D3" w:rsidRPr="00EA3994" w:rsidRDefault="00E669D3" w:rsidP="009C55BE">
            <w:pPr>
              <w:pStyle w:val="NormalIndent"/>
              <w:tabs>
                <w:tab w:val="clear" w:pos="720"/>
              </w:tabs>
              <w:ind w:left="0"/>
              <w:rPr>
                <w:rFonts w:ascii="Arial" w:hAnsi="Arial" w:cs="Arial"/>
              </w:rPr>
            </w:pPr>
          </w:p>
        </w:tc>
      </w:tr>
      <w:tr w:rsidR="00E669D3" w:rsidRPr="00EB0679" w14:paraId="6264CDCB" w14:textId="77777777" w:rsidTr="009C55BE">
        <w:trPr>
          <w:cantSplit/>
        </w:trPr>
        <w:tc>
          <w:tcPr>
            <w:tcW w:w="8221" w:type="dxa"/>
            <w:gridSpan w:val="2"/>
          </w:tcPr>
          <w:p w14:paraId="4684740C"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087FD0AC" w14:textId="77777777" w:rsidTr="009C55BE">
        <w:trPr>
          <w:cantSplit/>
        </w:trPr>
        <w:tc>
          <w:tcPr>
            <w:tcW w:w="8221" w:type="dxa"/>
            <w:gridSpan w:val="2"/>
          </w:tcPr>
          <w:p w14:paraId="5037D1FE"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481F22AE" w14:textId="77777777" w:rsidR="006A7ACE" w:rsidRPr="00415628" w:rsidRDefault="006A7ACE" w:rsidP="00E669D3"/>
    <w:p w14:paraId="4951612F" w14:textId="240A0EE5" w:rsidR="00306BEE" w:rsidRDefault="001E0085" w:rsidP="00842A6D">
      <w:pPr>
        <w:pStyle w:val="List4"/>
      </w:pPr>
      <w:r w:rsidRPr="00415628">
        <w:t>The ATFM System shall allow for t</w:t>
      </w:r>
      <w:r w:rsidR="00306BEE" w:rsidRPr="00415628">
        <w:t xml:space="preserve">he declared capacity of any sector, fix, aerodrome and route </w:t>
      </w:r>
      <w:r w:rsidRPr="00415628">
        <w:t xml:space="preserve">to be </w:t>
      </w:r>
      <w:r w:rsidR="00BD0BFE" w:rsidRPr="00415628">
        <w:t xml:space="preserve">manually </w:t>
      </w:r>
      <w:r w:rsidRPr="00415628">
        <w:t xml:space="preserve">set </w:t>
      </w:r>
      <w:r w:rsidR="00BD0BFE" w:rsidRPr="00415628">
        <w:t>or</w:t>
      </w:r>
      <w:r w:rsidRPr="00415628">
        <w:t xml:space="preserve"> changed</w:t>
      </w:r>
      <w:r w:rsidR="00306BEE" w:rsidRPr="00415628">
        <w:t xml:space="preserve"> </w:t>
      </w:r>
      <w:r w:rsidR="004934DE" w:rsidRPr="00415628">
        <w:t xml:space="preserve">online </w:t>
      </w:r>
      <w:r w:rsidR="00306BEE" w:rsidRPr="00415628">
        <w:t xml:space="preserve">by the ATFM </w:t>
      </w:r>
      <w:r w:rsidR="00D24502" w:rsidRPr="00415628">
        <w:t>Controllers</w:t>
      </w:r>
      <w:r w:rsidR="00306BEE" w:rsidRPr="00415628">
        <w:t xml:space="preserve"> as required.</w:t>
      </w:r>
      <w:r w:rsidR="00D401D1" w:rsidRPr="00E37563">
        <w:t xml:space="preserve"> </w:t>
      </w:r>
      <w:r w:rsidR="00D401D1">
        <w:t xml:space="preserve"> The Bidder</w:t>
      </w:r>
      <w:r w:rsidR="00D401D1" w:rsidRPr="00447A6B">
        <w:t xml:space="preserve"> shall provide full details to support compliance to the requirement.</w:t>
      </w:r>
      <w:r w:rsidR="00D401D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09E26880" w14:textId="77777777" w:rsidTr="009C55BE">
        <w:tc>
          <w:tcPr>
            <w:tcW w:w="4112" w:type="dxa"/>
          </w:tcPr>
          <w:p w14:paraId="23A95B4F"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3320BC3E" w14:textId="77777777" w:rsidR="00E669D3" w:rsidRPr="00EA3994" w:rsidRDefault="00E669D3" w:rsidP="009C55BE">
            <w:pPr>
              <w:pStyle w:val="NormalIndent"/>
              <w:tabs>
                <w:tab w:val="clear" w:pos="720"/>
              </w:tabs>
              <w:ind w:left="0"/>
              <w:rPr>
                <w:rFonts w:ascii="Arial" w:hAnsi="Arial" w:cs="Arial"/>
              </w:rPr>
            </w:pPr>
          </w:p>
        </w:tc>
      </w:tr>
      <w:tr w:rsidR="00E669D3" w:rsidRPr="00EB0679" w14:paraId="31150060" w14:textId="77777777" w:rsidTr="009C55BE">
        <w:trPr>
          <w:cantSplit/>
        </w:trPr>
        <w:tc>
          <w:tcPr>
            <w:tcW w:w="8221" w:type="dxa"/>
            <w:gridSpan w:val="2"/>
          </w:tcPr>
          <w:p w14:paraId="4DCF9F09"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078F1FE2" w14:textId="77777777" w:rsidTr="009C55BE">
        <w:trPr>
          <w:cantSplit/>
        </w:trPr>
        <w:tc>
          <w:tcPr>
            <w:tcW w:w="8221" w:type="dxa"/>
            <w:gridSpan w:val="2"/>
          </w:tcPr>
          <w:p w14:paraId="0DBC3021"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30EA3B9E" w14:textId="77777777" w:rsidR="006A7ACE" w:rsidRPr="00415628" w:rsidRDefault="006A7ACE" w:rsidP="00E669D3"/>
    <w:p w14:paraId="520A2536" w14:textId="25A64396" w:rsidR="00306BEE" w:rsidRDefault="00306BEE" w:rsidP="00842A6D">
      <w:pPr>
        <w:pStyle w:val="List4"/>
      </w:pPr>
      <w:r w:rsidRPr="00415628">
        <w:t>The ATFM System shall continually measure demand against capacity using the data available for any sector in South Africa.  This shall be expandable to any sector in the Regional and Long-Range ATFM Stakeholder countries.</w:t>
      </w:r>
      <w:r w:rsidR="00D401D1" w:rsidRPr="00E37563">
        <w:t xml:space="preserve"> </w:t>
      </w:r>
      <w:r w:rsidR="00D401D1">
        <w:t xml:space="preserve"> The Bidder</w:t>
      </w:r>
      <w:r w:rsidR="00D401D1" w:rsidRPr="00447A6B">
        <w:t xml:space="preserve"> shall provide full details to support compliance to the requirement.</w:t>
      </w:r>
      <w:r w:rsidR="00D401D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6C802B06" w14:textId="77777777" w:rsidTr="009C55BE">
        <w:tc>
          <w:tcPr>
            <w:tcW w:w="4112" w:type="dxa"/>
          </w:tcPr>
          <w:p w14:paraId="170A5CD2"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0397AACD" w14:textId="77777777" w:rsidR="00E669D3" w:rsidRPr="00EA3994" w:rsidRDefault="00E669D3" w:rsidP="009C55BE">
            <w:pPr>
              <w:pStyle w:val="NormalIndent"/>
              <w:tabs>
                <w:tab w:val="clear" w:pos="720"/>
              </w:tabs>
              <w:ind w:left="0"/>
              <w:rPr>
                <w:rFonts w:ascii="Arial" w:hAnsi="Arial" w:cs="Arial"/>
              </w:rPr>
            </w:pPr>
          </w:p>
        </w:tc>
      </w:tr>
      <w:tr w:rsidR="00E669D3" w:rsidRPr="00EB0679" w14:paraId="62F7E601" w14:textId="77777777" w:rsidTr="009C55BE">
        <w:trPr>
          <w:cantSplit/>
        </w:trPr>
        <w:tc>
          <w:tcPr>
            <w:tcW w:w="8221" w:type="dxa"/>
            <w:gridSpan w:val="2"/>
          </w:tcPr>
          <w:p w14:paraId="0BFF79FF"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331C3196" w14:textId="77777777" w:rsidTr="009C55BE">
        <w:trPr>
          <w:cantSplit/>
        </w:trPr>
        <w:tc>
          <w:tcPr>
            <w:tcW w:w="8221" w:type="dxa"/>
            <w:gridSpan w:val="2"/>
          </w:tcPr>
          <w:p w14:paraId="5B3FA14F"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767B9274" w14:textId="77777777" w:rsidR="006A7ACE" w:rsidRPr="00415628" w:rsidRDefault="006A7ACE" w:rsidP="00E669D3"/>
    <w:p w14:paraId="0E8322CB" w14:textId="645E3DE7" w:rsidR="00306BEE" w:rsidRDefault="00306BEE" w:rsidP="00842A6D">
      <w:pPr>
        <w:pStyle w:val="List4"/>
      </w:pPr>
      <w:r w:rsidRPr="00415628">
        <w:t>The ATFM System shall be able to display any sector in the airspace format where the demand is going to exceed capacity.</w:t>
      </w:r>
      <w:r w:rsidR="00D401D1" w:rsidRPr="00E37563">
        <w:t xml:space="preserve"> </w:t>
      </w:r>
      <w:r w:rsidR="00D401D1">
        <w:t xml:space="preserve"> The Bidder</w:t>
      </w:r>
      <w:r w:rsidR="00D401D1" w:rsidRPr="00447A6B">
        <w:t xml:space="preserve"> shall provide full details to support compliance to the requirement.</w:t>
      </w:r>
      <w:r w:rsidR="00D401D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2D864A28" w14:textId="77777777" w:rsidTr="009C55BE">
        <w:tc>
          <w:tcPr>
            <w:tcW w:w="4112" w:type="dxa"/>
          </w:tcPr>
          <w:p w14:paraId="1150C281"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624288C8" w14:textId="77777777" w:rsidR="00E669D3" w:rsidRPr="00EA3994" w:rsidRDefault="00E669D3" w:rsidP="009C55BE">
            <w:pPr>
              <w:pStyle w:val="NormalIndent"/>
              <w:tabs>
                <w:tab w:val="clear" w:pos="720"/>
              </w:tabs>
              <w:ind w:left="0"/>
              <w:rPr>
                <w:rFonts w:ascii="Arial" w:hAnsi="Arial" w:cs="Arial"/>
              </w:rPr>
            </w:pPr>
          </w:p>
        </w:tc>
      </w:tr>
      <w:tr w:rsidR="00E669D3" w:rsidRPr="00EB0679" w14:paraId="54A5B0BD" w14:textId="77777777" w:rsidTr="009C55BE">
        <w:trPr>
          <w:cantSplit/>
        </w:trPr>
        <w:tc>
          <w:tcPr>
            <w:tcW w:w="8221" w:type="dxa"/>
            <w:gridSpan w:val="2"/>
          </w:tcPr>
          <w:p w14:paraId="13D7B0C8"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2D22FD81" w14:textId="77777777" w:rsidTr="009C55BE">
        <w:trPr>
          <w:cantSplit/>
        </w:trPr>
        <w:tc>
          <w:tcPr>
            <w:tcW w:w="8221" w:type="dxa"/>
            <w:gridSpan w:val="2"/>
          </w:tcPr>
          <w:p w14:paraId="737A1275"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0E79B837" w14:textId="77777777" w:rsidR="006A7ACE" w:rsidRPr="00415628" w:rsidRDefault="006A7ACE" w:rsidP="00E669D3"/>
    <w:p w14:paraId="57DA7E17" w14:textId="082B8332" w:rsidR="00306BEE" w:rsidRDefault="00306BEE" w:rsidP="00842A6D">
      <w:pPr>
        <w:pStyle w:val="List4"/>
      </w:pPr>
      <w:r w:rsidRPr="00415628">
        <w:t xml:space="preserve">The alert function shall </w:t>
      </w:r>
      <w:r w:rsidR="002D36CE" w:rsidRPr="00415628">
        <w:t xml:space="preserve">cater </w:t>
      </w:r>
      <w:r w:rsidRPr="00415628">
        <w:t xml:space="preserve">for audible </w:t>
      </w:r>
      <w:r w:rsidR="005830AA" w:rsidRPr="00415628">
        <w:t>and</w:t>
      </w:r>
      <w:r w:rsidR="00A4234D" w:rsidRPr="00415628">
        <w:t xml:space="preserve"> </w:t>
      </w:r>
      <w:r w:rsidRPr="00415628">
        <w:t>visual alerts in colours.</w:t>
      </w:r>
      <w:r w:rsidR="00D401D1" w:rsidRPr="00E37563">
        <w:t xml:space="preserve"> </w:t>
      </w:r>
      <w:r w:rsidR="00D401D1">
        <w:t xml:space="preserve"> The Bidder</w:t>
      </w:r>
      <w:r w:rsidR="00D401D1" w:rsidRPr="00447A6B">
        <w:t xml:space="preserve"> shall provide full details to support compliance to the requirement.</w:t>
      </w:r>
      <w:r w:rsidR="00D401D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1715FBC3" w14:textId="77777777" w:rsidTr="009C55BE">
        <w:tc>
          <w:tcPr>
            <w:tcW w:w="4112" w:type="dxa"/>
          </w:tcPr>
          <w:p w14:paraId="1C196104"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14AB9F96" w14:textId="77777777" w:rsidR="00E669D3" w:rsidRPr="00EA3994" w:rsidRDefault="00E669D3" w:rsidP="009C55BE">
            <w:pPr>
              <w:pStyle w:val="NormalIndent"/>
              <w:tabs>
                <w:tab w:val="clear" w:pos="720"/>
              </w:tabs>
              <w:ind w:left="0"/>
              <w:rPr>
                <w:rFonts w:ascii="Arial" w:hAnsi="Arial" w:cs="Arial"/>
              </w:rPr>
            </w:pPr>
          </w:p>
        </w:tc>
      </w:tr>
      <w:tr w:rsidR="00E669D3" w:rsidRPr="00EB0679" w14:paraId="519967D9" w14:textId="77777777" w:rsidTr="009C55BE">
        <w:trPr>
          <w:cantSplit/>
        </w:trPr>
        <w:tc>
          <w:tcPr>
            <w:tcW w:w="8221" w:type="dxa"/>
            <w:gridSpan w:val="2"/>
          </w:tcPr>
          <w:p w14:paraId="41681925"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62AAF64D" w14:textId="77777777" w:rsidTr="009C55BE">
        <w:trPr>
          <w:cantSplit/>
        </w:trPr>
        <w:tc>
          <w:tcPr>
            <w:tcW w:w="8221" w:type="dxa"/>
            <w:gridSpan w:val="2"/>
          </w:tcPr>
          <w:p w14:paraId="0531CDA5"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0854D6BB" w14:textId="77777777" w:rsidR="006A7ACE" w:rsidRPr="00415628" w:rsidRDefault="006A7ACE" w:rsidP="00E669D3"/>
    <w:p w14:paraId="742428F8" w14:textId="09BCDD0D" w:rsidR="00306BEE" w:rsidRDefault="00306BEE" w:rsidP="00842A6D">
      <w:pPr>
        <w:pStyle w:val="List4"/>
      </w:pPr>
      <w:r w:rsidRPr="00415628">
        <w:t xml:space="preserve">The ATFM System shall display the demand/capacity for a combination of sectors, fixes, routes and aerodromes concurrently on the </w:t>
      </w:r>
      <w:r w:rsidR="00292ACB" w:rsidRPr="00415628">
        <w:t>CWS screen</w:t>
      </w:r>
      <w:r w:rsidRPr="00415628">
        <w:t xml:space="preserve"> to enable ATFM users to visually monitor high demand areas continuously.</w:t>
      </w:r>
      <w:r w:rsidR="00D401D1" w:rsidRPr="00E37563">
        <w:t xml:space="preserve"> </w:t>
      </w:r>
      <w:r w:rsidR="00D401D1">
        <w:t xml:space="preserve"> The Bidder</w:t>
      </w:r>
      <w:r w:rsidR="00D401D1" w:rsidRPr="00447A6B">
        <w:t xml:space="preserve"> shall provide full details to support compliance to the requirement.</w:t>
      </w:r>
      <w:r w:rsidR="00D401D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5DF92426" w14:textId="77777777" w:rsidTr="009C55BE">
        <w:tc>
          <w:tcPr>
            <w:tcW w:w="4112" w:type="dxa"/>
          </w:tcPr>
          <w:p w14:paraId="72878FAA"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559F5E7F" w14:textId="77777777" w:rsidR="00E669D3" w:rsidRPr="00EA3994" w:rsidRDefault="00E669D3" w:rsidP="009C55BE">
            <w:pPr>
              <w:pStyle w:val="NormalIndent"/>
              <w:tabs>
                <w:tab w:val="clear" w:pos="720"/>
              </w:tabs>
              <w:ind w:left="0"/>
              <w:rPr>
                <w:rFonts w:ascii="Arial" w:hAnsi="Arial" w:cs="Arial"/>
              </w:rPr>
            </w:pPr>
          </w:p>
        </w:tc>
      </w:tr>
      <w:tr w:rsidR="00E669D3" w:rsidRPr="00EB0679" w14:paraId="4630E90D" w14:textId="77777777" w:rsidTr="009C55BE">
        <w:trPr>
          <w:cantSplit/>
        </w:trPr>
        <w:tc>
          <w:tcPr>
            <w:tcW w:w="8221" w:type="dxa"/>
            <w:gridSpan w:val="2"/>
          </w:tcPr>
          <w:p w14:paraId="39ECA2DE"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3355BA8B" w14:textId="77777777" w:rsidTr="009C55BE">
        <w:trPr>
          <w:cantSplit/>
        </w:trPr>
        <w:tc>
          <w:tcPr>
            <w:tcW w:w="8221" w:type="dxa"/>
            <w:gridSpan w:val="2"/>
          </w:tcPr>
          <w:p w14:paraId="5D697FB9"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2D790468" w14:textId="77777777" w:rsidR="006A7ACE" w:rsidRPr="00415628" w:rsidRDefault="006A7ACE" w:rsidP="00E669D3"/>
    <w:p w14:paraId="2A44B286" w14:textId="57E88AA6" w:rsidR="00306BEE" w:rsidRDefault="00306BEE" w:rsidP="00842A6D">
      <w:pPr>
        <w:pStyle w:val="List4"/>
      </w:pPr>
      <w:r w:rsidRPr="00415628">
        <w:t xml:space="preserve">The ATFM System shall monitor every sector, fix, route and aerodrome continuously and issue an audio and visual warning when demand exceeds capacity for any sector, fix, route and aerodrome. The sector/ /fix/route/aerodrome where demand exceeds capacity shall automatically be displayed; this function shall </w:t>
      </w:r>
      <w:r w:rsidR="00292ACB" w:rsidRPr="00415628">
        <w:t xml:space="preserve">also </w:t>
      </w:r>
      <w:r w:rsidRPr="00415628">
        <w:t xml:space="preserve">be </w:t>
      </w:r>
      <w:r w:rsidR="004934DE" w:rsidRPr="00415628">
        <w:t>selectable (</w:t>
      </w:r>
      <w:r w:rsidR="00C53F6F" w:rsidRPr="00415628">
        <w:t xml:space="preserve">audio </w:t>
      </w:r>
      <w:r w:rsidR="004934DE" w:rsidRPr="00415628">
        <w:t xml:space="preserve">alert </w:t>
      </w:r>
      <w:r w:rsidR="00292ACB" w:rsidRPr="00415628">
        <w:t>enabled</w:t>
      </w:r>
      <w:r w:rsidR="004934DE" w:rsidRPr="00415628">
        <w:t>/</w:t>
      </w:r>
      <w:r w:rsidR="00292ACB" w:rsidRPr="00415628">
        <w:t>disabled</w:t>
      </w:r>
      <w:r w:rsidR="004934DE" w:rsidRPr="00415628">
        <w:t>)</w:t>
      </w:r>
      <w:r w:rsidRPr="00415628">
        <w:t>.</w:t>
      </w:r>
      <w:r w:rsidR="00D401D1" w:rsidRPr="00E37563">
        <w:t xml:space="preserve"> </w:t>
      </w:r>
      <w:r w:rsidR="00D401D1">
        <w:t xml:space="preserve"> The Bidder</w:t>
      </w:r>
      <w:r w:rsidR="00D401D1" w:rsidRPr="00447A6B">
        <w:t xml:space="preserve"> shall provide full details to support compliance to the requirement.</w:t>
      </w:r>
      <w:r w:rsidR="00D401D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113BC379" w14:textId="77777777" w:rsidTr="009C55BE">
        <w:tc>
          <w:tcPr>
            <w:tcW w:w="4112" w:type="dxa"/>
          </w:tcPr>
          <w:p w14:paraId="12A41F3A"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3D4EC080" w14:textId="77777777" w:rsidR="00E669D3" w:rsidRPr="00EA3994" w:rsidRDefault="00E669D3" w:rsidP="009C55BE">
            <w:pPr>
              <w:pStyle w:val="NormalIndent"/>
              <w:tabs>
                <w:tab w:val="clear" w:pos="720"/>
              </w:tabs>
              <w:ind w:left="0"/>
              <w:rPr>
                <w:rFonts w:ascii="Arial" w:hAnsi="Arial" w:cs="Arial"/>
              </w:rPr>
            </w:pPr>
          </w:p>
        </w:tc>
      </w:tr>
      <w:tr w:rsidR="00E669D3" w:rsidRPr="00EB0679" w14:paraId="2CB5314A" w14:textId="77777777" w:rsidTr="009C55BE">
        <w:trPr>
          <w:cantSplit/>
        </w:trPr>
        <w:tc>
          <w:tcPr>
            <w:tcW w:w="8221" w:type="dxa"/>
            <w:gridSpan w:val="2"/>
          </w:tcPr>
          <w:p w14:paraId="3CC6ABAF"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6F472FBD" w14:textId="77777777" w:rsidTr="009C55BE">
        <w:trPr>
          <w:cantSplit/>
        </w:trPr>
        <w:tc>
          <w:tcPr>
            <w:tcW w:w="8221" w:type="dxa"/>
            <w:gridSpan w:val="2"/>
          </w:tcPr>
          <w:p w14:paraId="3E30C01F"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0F1BE0A5" w14:textId="77777777" w:rsidR="006A7ACE" w:rsidRPr="00415628" w:rsidRDefault="006A7ACE" w:rsidP="00E669D3"/>
    <w:p w14:paraId="28817F0B" w14:textId="686E059D" w:rsidR="00306BEE" w:rsidRDefault="00306BEE" w:rsidP="00842A6D">
      <w:pPr>
        <w:pStyle w:val="List4"/>
      </w:pPr>
      <w:r w:rsidRPr="00415628">
        <w:t>The ATFM System shall allow for a full sort function for these flights displayed, i.e. by aerodrome o</w:t>
      </w:r>
      <w:r w:rsidR="008E78D3" w:rsidRPr="00415628">
        <w:t>r</w:t>
      </w:r>
      <w:r w:rsidRPr="00415628">
        <w:t xml:space="preserve"> departure, destination etc. so as to categorise the flights as required.</w:t>
      </w:r>
      <w:r w:rsidR="00D401D1" w:rsidRPr="00E37563">
        <w:t xml:space="preserve"> </w:t>
      </w:r>
      <w:r w:rsidR="00D401D1">
        <w:t xml:space="preserve"> The Bidder</w:t>
      </w:r>
      <w:r w:rsidR="00D401D1" w:rsidRPr="00447A6B">
        <w:t xml:space="preserve"> shall provide full details to support compliance to the requirement.</w:t>
      </w:r>
      <w:r w:rsidR="00D401D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0AF08C47" w14:textId="77777777" w:rsidTr="009C55BE">
        <w:tc>
          <w:tcPr>
            <w:tcW w:w="4112" w:type="dxa"/>
          </w:tcPr>
          <w:p w14:paraId="1B415BD0"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356BFDB3" w14:textId="77777777" w:rsidR="00E669D3" w:rsidRPr="00EA3994" w:rsidRDefault="00E669D3" w:rsidP="009C55BE">
            <w:pPr>
              <w:pStyle w:val="NormalIndent"/>
              <w:tabs>
                <w:tab w:val="clear" w:pos="720"/>
              </w:tabs>
              <w:ind w:left="0"/>
              <w:rPr>
                <w:rFonts w:ascii="Arial" w:hAnsi="Arial" w:cs="Arial"/>
              </w:rPr>
            </w:pPr>
          </w:p>
        </w:tc>
      </w:tr>
      <w:tr w:rsidR="00E669D3" w:rsidRPr="00EB0679" w14:paraId="0ECC2C2D" w14:textId="77777777" w:rsidTr="009C55BE">
        <w:trPr>
          <w:cantSplit/>
        </w:trPr>
        <w:tc>
          <w:tcPr>
            <w:tcW w:w="8221" w:type="dxa"/>
            <w:gridSpan w:val="2"/>
          </w:tcPr>
          <w:p w14:paraId="494247E0"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055F4BB6" w14:textId="77777777" w:rsidTr="009C55BE">
        <w:trPr>
          <w:cantSplit/>
        </w:trPr>
        <w:tc>
          <w:tcPr>
            <w:tcW w:w="8221" w:type="dxa"/>
            <w:gridSpan w:val="2"/>
          </w:tcPr>
          <w:p w14:paraId="49C77EFB"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5FDA444E" w14:textId="77777777" w:rsidR="006A7ACE" w:rsidRPr="00415628" w:rsidRDefault="006A7ACE" w:rsidP="00E669D3"/>
    <w:p w14:paraId="0AF3A3F6" w14:textId="0D6D723A" w:rsidR="00306BEE" w:rsidRDefault="00306BEE" w:rsidP="00842A6D">
      <w:pPr>
        <w:pStyle w:val="List4"/>
      </w:pPr>
      <w:r w:rsidRPr="00415628">
        <w:t xml:space="preserve">The ATFM System shall have the capability to print </w:t>
      </w:r>
      <w:r w:rsidR="008E78D3" w:rsidRPr="00415628">
        <w:t xml:space="preserve">or save to a csv/xlsx file </w:t>
      </w:r>
      <w:r w:rsidRPr="00415628">
        <w:t>any defined list of flights, which are displayed.</w:t>
      </w:r>
      <w:r w:rsidR="00D401D1" w:rsidRPr="00E37563">
        <w:t xml:space="preserve"> </w:t>
      </w:r>
      <w:r w:rsidR="00D401D1">
        <w:t xml:space="preserve"> The Bidder</w:t>
      </w:r>
      <w:r w:rsidR="00D401D1" w:rsidRPr="00447A6B">
        <w:t xml:space="preserve"> shall provide full details to support compliance to the requirement.</w:t>
      </w:r>
      <w:r w:rsidR="00D401D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0B9D6DE3" w14:textId="77777777" w:rsidTr="009C55BE">
        <w:tc>
          <w:tcPr>
            <w:tcW w:w="4112" w:type="dxa"/>
          </w:tcPr>
          <w:p w14:paraId="21DB6166"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8345B3F" w14:textId="77777777" w:rsidR="00E669D3" w:rsidRPr="00EA3994" w:rsidRDefault="00E669D3" w:rsidP="009C55BE">
            <w:pPr>
              <w:pStyle w:val="NormalIndent"/>
              <w:tabs>
                <w:tab w:val="clear" w:pos="720"/>
              </w:tabs>
              <w:ind w:left="0"/>
              <w:rPr>
                <w:rFonts w:ascii="Arial" w:hAnsi="Arial" w:cs="Arial"/>
              </w:rPr>
            </w:pPr>
          </w:p>
        </w:tc>
      </w:tr>
      <w:tr w:rsidR="00E669D3" w:rsidRPr="00EB0679" w14:paraId="13619681" w14:textId="77777777" w:rsidTr="009C55BE">
        <w:trPr>
          <w:cantSplit/>
        </w:trPr>
        <w:tc>
          <w:tcPr>
            <w:tcW w:w="8221" w:type="dxa"/>
            <w:gridSpan w:val="2"/>
          </w:tcPr>
          <w:p w14:paraId="318D4374"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6626B3CF" w14:textId="77777777" w:rsidTr="009C55BE">
        <w:trPr>
          <w:cantSplit/>
        </w:trPr>
        <w:tc>
          <w:tcPr>
            <w:tcW w:w="8221" w:type="dxa"/>
            <w:gridSpan w:val="2"/>
          </w:tcPr>
          <w:p w14:paraId="21D792C7"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3AC3D19E" w14:textId="77777777" w:rsidR="006A7ACE" w:rsidRPr="00415628" w:rsidRDefault="006A7ACE" w:rsidP="00E669D3"/>
    <w:p w14:paraId="3FE5DB79" w14:textId="5BBCDC0F" w:rsidR="00306BEE" w:rsidRDefault="00306BEE" w:rsidP="00842A6D">
      <w:pPr>
        <w:pStyle w:val="List4"/>
      </w:pPr>
      <w:r w:rsidRPr="00415628">
        <w:t>The ATFM System shall have a sort function whereby it shall sort all re-scheduled flights by AIROPS, departure point, destination or as required by the ATFM users for preparation and dispatch to the relevant AIROPS and ADOPS and ATMSD.</w:t>
      </w:r>
      <w:r w:rsidR="00D401D1" w:rsidRPr="00E37563">
        <w:t xml:space="preserve"> </w:t>
      </w:r>
      <w:r w:rsidR="00D401D1">
        <w:t xml:space="preserve"> The Bidder</w:t>
      </w:r>
      <w:r w:rsidR="00D401D1" w:rsidRPr="00447A6B">
        <w:t xml:space="preserve"> shall provide full details to support compliance to the requirement.</w:t>
      </w:r>
      <w:r w:rsidR="00D401D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25756F31" w14:textId="77777777" w:rsidTr="009C55BE">
        <w:tc>
          <w:tcPr>
            <w:tcW w:w="4112" w:type="dxa"/>
          </w:tcPr>
          <w:p w14:paraId="35761E91"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0F7F65EA" w14:textId="77777777" w:rsidR="00E669D3" w:rsidRPr="00EA3994" w:rsidRDefault="00E669D3" w:rsidP="009C55BE">
            <w:pPr>
              <w:pStyle w:val="NormalIndent"/>
              <w:tabs>
                <w:tab w:val="clear" w:pos="720"/>
              </w:tabs>
              <w:ind w:left="0"/>
              <w:rPr>
                <w:rFonts w:ascii="Arial" w:hAnsi="Arial" w:cs="Arial"/>
              </w:rPr>
            </w:pPr>
          </w:p>
        </w:tc>
      </w:tr>
      <w:tr w:rsidR="00E669D3" w:rsidRPr="00EB0679" w14:paraId="5B33986B" w14:textId="77777777" w:rsidTr="009C55BE">
        <w:trPr>
          <w:cantSplit/>
        </w:trPr>
        <w:tc>
          <w:tcPr>
            <w:tcW w:w="8221" w:type="dxa"/>
            <w:gridSpan w:val="2"/>
          </w:tcPr>
          <w:p w14:paraId="25377296"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583771EF" w14:textId="77777777" w:rsidTr="009C55BE">
        <w:trPr>
          <w:cantSplit/>
        </w:trPr>
        <w:tc>
          <w:tcPr>
            <w:tcW w:w="8221" w:type="dxa"/>
            <w:gridSpan w:val="2"/>
          </w:tcPr>
          <w:p w14:paraId="656B15FD"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775315C5" w14:textId="77777777" w:rsidR="006A7ACE" w:rsidRPr="00415628" w:rsidRDefault="006A7ACE" w:rsidP="00E669D3"/>
    <w:p w14:paraId="70219941" w14:textId="5B0230C9" w:rsidR="00306BEE" w:rsidRPr="00415628" w:rsidRDefault="00306BEE" w:rsidP="00842A6D">
      <w:pPr>
        <w:pStyle w:val="List4"/>
      </w:pPr>
      <w:r w:rsidRPr="00415628">
        <w:t xml:space="preserve">The ATFM System shall provide the capability to </w:t>
      </w:r>
      <w:r w:rsidR="00E60219" w:rsidRPr="00415628">
        <w:t>perform</w:t>
      </w:r>
      <w:r w:rsidRPr="00415628">
        <w:t xml:space="preserve"> a snapshot (data dump) of available data for a flight. </w:t>
      </w:r>
      <w:r w:rsidR="002D36CE" w:rsidRPr="00415628">
        <w:t xml:space="preserve"> </w:t>
      </w:r>
      <w:r w:rsidRPr="00415628">
        <w:t>Information in this dump will include schedule information and route record for each plan.</w:t>
      </w:r>
      <w:r w:rsidR="00D401D1" w:rsidRPr="00E37563">
        <w:t xml:space="preserve"> </w:t>
      </w:r>
      <w:r w:rsidR="00D401D1">
        <w:t xml:space="preserve"> The Bidder</w:t>
      </w:r>
      <w:r w:rsidR="00D401D1" w:rsidRPr="00447A6B">
        <w:t xml:space="preserve"> shall provide full details to support compliance to the requirement.</w:t>
      </w:r>
      <w:r w:rsidR="00D401D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089D1BFE" w14:textId="77777777" w:rsidTr="009C55BE">
        <w:tc>
          <w:tcPr>
            <w:tcW w:w="4112" w:type="dxa"/>
          </w:tcPr>
          <w:p w14:paraId="123A2911"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5C461B95" w14:textId="77777777" w:rsidR="00E669D3" w:rsidRPr="00EA3994" w:rsidRDefault="00E669D3" w:rsidP="009C55BE">
            <w:pPr>
              <w:pStyle w:val="NormalIndent"/>
              <w:tabs>
                <w:tab w:val="clear" w:pos="720"/>
              </w:tabs>
              <w:ind w:left="0"/>
              <w:rPr>
                <w:rFonts w:ascii="Arial" w:hAnsi="Arial" w:cs="Arial"/>
              </w:rPr>
            </w:pPr>
          </w:p>
        </w:tc>
      </w:tr>
      <w:tr w:rsidR="00E669D3" w:rsidRPr="00EB0679" w14:paraId="6AC18253" w14:textId="77777777" w:rsidTr="009C55BE">
        <w:trPr>
          <w:cantSplit/>
        </w:trPr>
        <w:tc>
          <w:tcPr>
            <w:tcW w:w="8221" w:type="dxa"/>
            <w:gridSpan w:val="2"/>
          </w:tcPr>
          <w:p w14:paraId="0E47923A"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6562E7EE" w14:textId="77777777" w:rsidTr="009C55BE">
        <w:trPr>
          <w:cantSplit/>
        </w:trPr>
        <w:tc>
          <w:tcPr>
            <w:tcW w:w="8221" w:type="dxa"/>
            <w:gridSpan w:val="2"/>
          </w:tcPr>
          <w:p w14:paraId="1CB1A064"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4C24F07B" w14:textId="77777777" w:rsidR="00306BEE" w:rsidRPr="00415628" w:rsidRDefault="00306BEE" w:rsidP="00504C66">
      <w:pPr>
        <w:rPr>
          <w:lang w:val="en-ZA"/>
        </w:rPr>
      </w:pPr>
    </w:p>
    <w:p w14:paraId="7F192E26" w14:textId="77777777" w:rsidR="006267D3" w:rsidRPr="00415628" w:rsidRDefault="000C2E1E" w:rsidP="008B3F28">
      <w:pPr>
        <w:pStyle w:val="Heading2"/>
      </w:pPr>
      <w:bookmarkStart w:id="2146" w:name="_Toc157431680"/>
      <w:r w:rsidRPr="00415628">
        <w:t>Electronic Mail (</w:t>
      </w:r>
      <w:r w:rsidR="0037036B" w:rsidRPr="00415628">
        <w:t>Email</w:t>
      </w:r>
      <w:r w:rsidRPr="00415628">
        <w:t>)</w:t>
      </w:r>
      <w:bookmarkEnd w:id="2146"/>
    </w:p>
    <w:p w14:paraId="74B6987C" w14:textId="355007C9" w:rsidR="0037036B" w:rsidRDefault="006267D3" w:rsidP="004E261B">
      <w:pPr>
        <w:pStyle w:val="List2"/>
        <w:numPr>
          <w:ilvl w:val="0"/>
          <w:numId w:val="235"/>
        </w:numPr>
      </w:pPr>
      <w:r w:rsidRPr="00415628">
        <w:t xml:space="preserve">The ATFM Main and DR Systems shall make provision for </w:t>
      </w:r>
      <w:r w:rsidR="007D06C2" w:rsidRPr="00415628">
        <w:t xml:space="preserve">the </w:t>
      </w:r>
      <w:r w:rsidRPr="00415628">
        <w:t>sending and receiving of email messaging</w:t>
      </w:r>
      <w:r w:rsidR="00701ED3" w:rsidRPr="00415628">
        <w:t>,</w:t>
      </w:r>
      <w:r w:rsidRPr="00415628">
        <w:t xml:space="preserve"> with any type of attachments</w:t>
      </w:r>
      <w:r w:rsidR="00701ED3" w:rsidRPr="00415628">
        <w:t xml:space="preserve"> and shall cater for the sending</w:t>
      </w:r>
      <w:r w:rsidRPr="00415628">
        <w:t xml:space="preserve"> to and </w:t>
      </w:r>
      <w:r w:rsidR="00701ED3" w:rsidRPr="00415628">
        <w:t xml:space="preserve">receiving </w:t>
      </w:r>
      <w:r w:rsidRPr="00415628">
        <w:t>from any email address world-wide.</w:t>
      </w:r>
      <w:r w:rsidR="000426CA" w:rsidRPr="00E37563">
        <w:t xml:space="preserve"> </w:t>
      </w:r>
      <w:r w:rsidR="000426CA">
        <w:t xml:space="preserve"> The Bidder</w:t>
      </w:r>
      <w:r w:rsidR="000426CA" w:rsidRPr="00447A6B">
        <w:t xml:space="preserve"> shall provide full details to support compliance to the requirement.</w:t>
      </w:r>
      <w:r w:rsidR="000426CA">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752B3F6C" w14:textId="77777777" w:rsidTr="009C55BE">
        <w:tc>
          <w:tcPr>
            <w:tcW w:w="4112" w:type="dxa"/>
          </w:tcPr>
          <w:p w14:paraId="77041FDE"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4477A49" w14:textId="77777777" w:rsidR="00E669D3" w:rsidRPr="00EA3994" w:rsidRDefault="00E669D3" w:rsidP="009C55BE">
            <w:pPr>
              <w:pStyle w:val="NormalIndent"/>
              <w:tabs>
                <w:tab w:val="clear" w:pos="720"/>
              </w:tabs>
              <w:ind w:left="0"/>
              <w:rPr>
                <w:rFonts w:ascii="Arial" w:hAnsi="Arial" w:cs="Arial"/>
              </w:rPr>
            </w:pPr>
          </w:p>
        </w:tc>
      </w:tr>
      <w:tr w:rsidR="00E669D3" w:rsidRPr="00EB0679" w14:paraId="35FE31E3" w14:textId="77777777" w:rsidTr="009C55BE">
        <w:trPr>
          <w:cantSplit/>
        </w:trPr>
        <w:tc>
          <w:tcPr>
            <w:tcW w:w="8221" w:type="dxa"/>
            <w:gridSpan w:val="2"/>
          </w:tcPr>
          <w:p w14:paraId="172D0AA6"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0A0BEC98" w14:textId="77777777" w:rsidTr="009C55BE">
        <w:trPr>
          <w:cantSplit/>
        </w:trPr>
        <w:tc>
          <w:tcPr>
            <w:tcW w:w="8221" w:type="dxa"/>
            <w:gridSpan w:val="2"/>
          </w:tcPr>
          <w:p w14:paraId="73CC920D"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5A47783E" w14:textId="77777777" w:rsidR="006A7ACE" w:rsidRPr="00415628" w:rsidRDefault="006A7ACE" w:rsidP="00E669D3"/>
    <w:p w14:paraId="2676FF08" w14:textId="413E759A" w:rsidR="004225EB" w:rsidRDefault="2A765B88" w:rsidP="00504C66">
      <w:pPr>
        <w:pStyle w:val="List2"/>
      </w:pPr>
      <w:r w:rsidRPr="00415628">
        <w:t xml:space="preserve">Email APIs shall be in a redundant configuration residing on dual </w:t>
      </w:r>
      <w:r w:rsidR="53658D17" w:rsidRPr="00415628">
        <w:t>email servers</w:t>
      </w:r>
      <w:r w:rsidRPr="00415628">
        <w:t>.</w:t>
      </w:r>
      <w:r w:rsidR="000426CA" w:rsidRPr="00E37563">
        <w:t xml:space="preserve"> </w:t>
      </w:r>
      <w:r w:rsidR="000426CA">
        <w:t xml:space="preserve"> The Bidder</w:t>
      </w:r>
      <w:r w:rsidR="000426CA" w:rsidRPr="00447A6B">
        <w:t xml:space="preserve"> shall provide full details to support compliance to the requirement.</w:t>
      </w:r>
      <w:r w:rsidR="000426CA">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4D895EA7" w14:textId="77777777" w:rsidTr="009C55BE">
        <w:tc>
          <w:tcPr>
            <w:tcW w:w="4112" w:type="dxa"/>
          </w:tcPr>
          <w:p w14:paraId="46900B59"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1F10408F" w14:textId="77777777" w:rsidR="00E669D3" w:rsidRPr="00EA3994" w:rsidRDefault="00E669D3" w:rsidP="009C55BE">
            <w:pPr>
              <w:pStyle w:val="NormalIndent"/>
              <w:tabs>
                <w:tab w:val="clear" w:pos="720"/>
              </w:tabs>
              <w:ind w:left="0"/>
              <w:rPr>
                <w:rFonts w:ascii="Arial" w:hAnsi="Arial" w:cs="Arial"/>
              </w:rPr>
            </w:pPr>
          </w:p>
        </w:tc>
      </w:tr>
      <w:tr w:rsidR="00E669D3" w:rsidRPr="00EB0679" w14:paraId="04C53681" w14:textId="77777777" w:rsidTr="009C55BE">
        <w:trPr>
          <w:cantSplit/>
        </w:trPr>
        <w:tc>
          <w:tcPr>
            <w:tcW w:w="8221" w:type="dxa"/>
            <w:gridSpan w:val="2"/>
          </w:tcPr>
          <w:p w14:paraId="2A01090E"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5A909308" w14:textId="77777777" w:rsidTr="009C55BE">
        <w:trPr>
          <w:cantSplit/>
        </w:trPr>
        <w:tc>
          <w:tcPr>
            <w:tcW w:w="8221" w:type="dxa"/>
            <w:gridSpan w:val="2"/>
          </w:tcPr>
          <w:p w14:paraId="1CC8B33B"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14327BAD" w14:textId="77777777" w:rsidR="006A7ACE" w:rsidRPr="00415628" w:rsidRDefault="006A7ACE" w:rsidP="00E669D3"/>
    <w:p w14:paraId="55123BF5" w14:textId="0890FB7D" w:rsidR="00BE161A" w:rsidRDefault="3BCA6B7C" w:rsidP="00504C66">
      <w:pPr>
        <w:pStyle w:val="List2"/>
      </w:pPr>
      <w:r w:rsidRPr="00415628">
        <w:t>The latest security measures and virus protections shall be implemented on the email servers.</w:t>
      </w:r>
      <w:r w:rsidR="000426CA" w:rsidRPr="00E37563">
        <w:t xml:space="preserve"> </w:t>
      </w:r>
      <w:r w:rsidR="000426CA">
        <w:t xml:space="preserve"> The Bidder</w:t>
      </w:r>
      <w:r w:rsidR="000426CA" w:rsidRPr="00447A6B">
        <w:t xml:space="preserve"> shall provide full details to support compliance to the requirement.</w:t>
      </w:r>
      <w:r w:rsidR="000426CA">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673967DD" w14:textId="77777777" w:rsidTr="009C55BE">
        <w:tc>
          <w:tcPr>
            <w:tcW w:w="4112" w:type="dxa"/>
          </w:tcPr>
          <w:p w14:paraId="3576F0BC"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2EFE2760" w14:textId="77777777" w:rsidR="00E669D3" w:rsidRPr="00EA3994" w:rsidRDefault="00E669D3" w:rsidP="009C55BE">
            <w:pPr>
              <w:pStyle w:val="NormalIndent"/>
              <w:tabs>
                <w:tab w:val="clear" w:pos="720"/>
              </w:tabs>
              <w:ind w:left="0"/>
              <w:rPr>
                <w:rFonts w:ascii="Arial" w:hAnsi="Arial" w:cs="Arial"/>
              </w:rPr>
            </w:pPr>
          </w:p>
        </w:tc>
      </w:tr>
      <w:tr w:rsidR="00E669D3" w:rsidRPr="00EB0679" w14:paraId="148EEA57" w14:textId="77777777" w:rsidTr="009C55BE">
        <w:trPr>
          <w:cantSplit/>
        </w:trPr>
        <w:tc>
          <w:tcPr>
            <w:tcW w:w="8221" w:type="dxa"/>
            <w:gridSpan w:val="2"/>
          </w:tcPr>
          <w:p w14:paraId="205268E5"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068E4AD8" w14:textId="77777777" w:rsidTr="009C55BE">
        <w:trPr>
          <w:cantSplit/>
        </w:trPr>
        <w:tc>
          <w:tcPr>
            <w:tcW w:w="8221" w:type="dxa"/>
            <w:gridSpan w:val="2"/>
          </w:tcPr>
          <w:p w14:paraId="49C0DA94"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3D0CA095" w14:textId="77777777" w:rsidR="006A7ACE" w:rsidRPr="00415628" w:rsidRDefault="006A7ACE" w:rsidP="00E669D3"/>
    <w:p w14:paraId="42D0B4E9" w14:textId="7987BED2" w:rsidR="006267D3" w:rsidRDefault="565B1CE3" w:rsidP="00504C66">
      <w:pPr>
        <w:pStyle w:val="List2"/>
      </w:pPr>
      <w:r w:rsidRPr="00415628">
        <w:t xml:space="preserve">An email client shall reside on every </w:t>
      </w:r>
      <w:r w:rsidR="44CAE7A3" w:rsidRPr="00415628">
        <w:t>CWS</w:t>
      </w:r>
      <w:r w:rsidRPr="00415628">
        <w:t xml:space="preserve"> as well as on the technical MCS position.</w:t>
      </w:r>
      <w:r w:rsidR="000426CA" w:rsidRPr="00E37563">
        <w:t xml:space="preserve"> </w:t>
      </w:r>
      <w:r w:rsidR="000426CA">
        <w:t xml:space="preserve"> The Bidder</w:t>
      </w:r>
      <w:r w:rsidR="000426CA" w:rsidRPr="00447A6B">
        <w:t xml:space="preserve"> shall provide full details to support compliance to the requirement.</w:t>
      </w:r>
      <w:r w:rsidR="000426CA">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468D042F" w14:textId="77777777" w:rsidTr="009C55BE">
        <w:tc>
          <w:tcPr>
            <w:tcW w:w="4112" w:type="dxa"/>
          </w:tcPr>
          <w:p w14:paraId="2C168837"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7745FD2" w14:textId="77777777" w:rsidR="00E669D3" w:rsidRPr="00EA3994" w:rsidRDefault="00E669D3" w:rsidP="009C55BE">
            <w:pPr>
              <w:pStyle w:val="NormalIndent"/>
              <w:tabs>
                <w:tab w:val="clear" w:pos="720"/>
              </w:tabs>
              <w:ind w:left="0"/>
              <w:rPr>
                <w:rFonts w:ascii="Arial" w:hAnsi="Arial" w:cs="Arial"/>
              </w:rPr>
            </w:pPr>
          </w:p>
        </w:tc>
      </w:tr>
      <w:tr w:rsidR="00E669D3" w:rsidRPr="00EB0679" w14:paraId="611EE3FD" w14:textId="77777777" w:rsidTr="009C55BE">
        <w:trPr>
          <w:cantSplit/>
        </w:trPr>
        <w:tc>
          <w:tcPr>
            <w:tcW w:w="8221" w:type="dxa"/>
            <w:gridSpan w:val="2"/>
          </w:tcPr>
          <w:p w14:paraId="2AE65385"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758B3991" w14:textId="77777777" w:rsidTr="009C55BE">
        <w:trPr>
          <w:cantSplit/>
        </w:trPr>
        <w:tc>
          <w:tcPr>
            <w:tcW w:w="8221" w:type="dxa"/>
            <w:gridSpan w:val="2"/>
          </w:tcPr>
          <w:p w14:paraId="791D5678"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67B06550" w14:textId="77777777" w:rsidR="006A7ACE" w:rsidRPr="00415628" w:rsidRDefault="006A7ACE" w:rsidP="00E669D3"/>
    <w:p w14:paraId="4ECDF75E" w14:textId="33EFBE0C" w:rsidR="00032F1F" w:rsidRDefault="42E7FB65" w:rsidP="00504C66">
      <w:pPr>
        <w:pStyle w:val="List2"/>
      </w:pPr>
      <w:r w:rsidRPr="00415628">
        <w:t>E</w:t>
      </w:r>
      <w:r w:rsidR="3CEF90E3" w:rsidRPr="00415628">
        <w:t xml:space="preserve">mail clients on </w:t>
      </w:r>
      <w:r w:rsidRPr="00415628">
        <w:t xml:space="preserve">the </w:t>
      </w:r>
      <w:r w:rsidR="44CAE7A3" w:rsidRPr="00415628">
        <w:t>CWSs</w:t>
      </w:r>
      <w:r w:rsidR="3CEF90E3" w:rsidRPr="00415628">
        <w:t xml:space="preserve"> shall automatically switch the associated email interface to the ISP</w:t>
      </w:r>
      <w:r w:rsidR="1B42F596" w:rsidRPr="00415628">
        <w:t xml:space="preserve"> link</w:t>
      </w:r>
      <w:r w:rsidR="3CEF90E3" w:rsidRPr="00415628">
        <w:t xml:space="preserve"> to re-establish connection whenever a switchover of the </w:t>
      </w:r>
      <w:r w:rsidR="7962BC99" w:rsidRPr="00415628">
        <w:t>email</w:t>
      </w:r>
      <w:r w:rsidR="3CEF90E3" w:rsidRPr="00415628">
        <w:t xml:space="preserve"> servers</w:t>
      </w:r>
      <w:r w:rsidR="53658D17" w:rsidRPr="00415628">
        <w:t xml:space="preserve"> or failure of one </w:t>
      </w:r>
      <w:r w:rsidR="2A765B88" w:rsidRPr="00415628">
        <w:t>API</w:t>
      </w:r>
      <w:r w:rsidR="3CEF90E3" w:rsidRPr="00415628">
        <w:t xml:space="preserve"> </w:t>
      </w:r>
      <w:r w:rsidR="00701ED3" w:rsidRPr="00415628">
        <w:t xml:space="preserve">occurred and </w:t>
      </w:r>
      <w:r w:rsidR="1D8E44FD" w:rsidRPr="00415628">
        <w:t xml:space="preserve">without any manual </w:t>
      </w:r>
      <w:r w:rsidR="1D5CC62B" w:rsidRPr="00415628">
        <w:t>re-</w:t>
      </w:r>
      <w:r w:rsidR="1D8E44FD" w:rsidRPr="00415628">
        <w:t>configurations</w:t>
      </w:r>
      <w:r w:rsidR="3CEF90E3" w:rsidRPr="00415628">
        <w:t>.</w:t>
      </w:r>
      <w:r w:rsidR="000426CA" w:rsidRPr="00E37563">
        <w:t xml:space="preserve"> </w:t>
      </w:r>
      <w:r w:rsidR="000426CA">
        <w:t xml:space="preserve"> The Bidder</w:t>
      </w:r>
      <w:r w:rsidR="000426CA" w:rsidRPr="00447A6B">
        <w:t xml:space="preserve"> shall provide full details to support compliance to the requirement.</w:t>
      </w:r>
      <w:r w:rsidR="000426CA">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74028CEE" w14:textId="77777777" w:rsidTr="009C55BE">
        <w:tc>
          <w:tcPr>
            <w:tcW w:w="4112" w:type="dxa"/>
          </w:tcPr>
          <w:p w14:paraId="1FFC5393"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2E1EF0A4" w14:textId="77777777" w:rsidR="00E669D3" w:rsidRPr="00EA3994" w:rsidRDefault="00E669D3" w:rsidP="009C55BE">
            <w:pPr>
              <w:pStyle w:val="NormalIndent"/>
              <w:tabs>
                <w:tab w:val="clear" w:pos="720"/>
              </w:tabs>
              <w:ind w:left="0"/>
              <w:rPr>
                <w:rFonts w:ascii="Arial" w:hAnsi="Arial" w:cs="Arial"/>
              </w:rPr>
            </w:pPr>
          </w:p>
        </w:tc>
      </w:tr>
      <w:tr w:rsidR="00E669D3" w:rsidRPr="00EB0679" w14:paraId="1F6C2518" w14:textId="77777777" w:rsidTr="009C55BE">
        <w:trPr>
          <w:cantSplit/>
        </w:trPr>
        <w:tc>
          <w:tcPr>
            <w:tcW w:w="8221" w:type="dxa"/>
            <w:gridSpan w:val="2"/>
          </w:tcPr>
          <w:p w14:paraId="20E57FFF"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79009EA7" w14:textId="77777777" w:rsidTr="009C55BE">
        <w:trPr>
          <w:cantSplit/>
        </w:trPr>
        <w:tc>
          <w:tcPr>
            <w:tcW w:w="8221" w:type="dxa"/>
            <w:gridSpan w:val="2"/>
          </w:tcPr>
          <w:p w14:paraId="12D7B9D3"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0F5AA9E1" w14:textId="77777777" w:rsidR="006A7ACE" w:rsidRPr="00415628" w:rsidRDefault="006A7ACE" w:rsidP="00E669D3"/>
    <w:p w14:paraId="1C04B952" w14:textId="6AA91244" w:rsidR="0037036B" w:rsidRDefault="3BCA6B7C" w:rsidP="00504C66">
      <w:pPr>
        <w:pStyle w:val="List2"/>
      </w:pPr>
      <w:r w:rsidRPr="00415628">
        <w:t xml:space="preserve">The </w:t>
      </w:r>
      <w:r w:rsidR="65048335" w:rsidRPr="00415628">
        <w:t xml:space="preserve">ATFM Main and DR Systems shall </w:t>
      </w:r>
      <w:r w:rsidR="1E19094A" w:rsidRPr="00415628">
        <w:t>allow for</w:t>
      </w:r>
      <w:r w:rsidR="65048335" w:rsidRPr="00415628">
        <w:t xml:space="preserve"> proposed re-routes through “What-if” modelling</w:t>
      </w:r>
      <w:r w:rsidR="1E19094A" w:rsidRPr="00415628">
        <w:t xml:space="preserve"> to be manually emailed to any </w:t>
      </w:r>
      <w:r w:rsidR="69A29EDD" w:rsidRPr="00415628">
        <w:t xml:space="preserve">online </w:t>
      </w:r>
      <w:r w:rsidR="1384A4F5" w:rsidRPr="00415628">
        <w:t xml:space="preserve">user specified </w:t>
      </w:r>
      <w:r w:rsidR="1E19094A" w:rsidRPr="00415628">
        <w:t>email address via the ISP internet link</w:t>
      </w:r>
      <w:r w:rsidR="5CD9B2D8" w:rsidRPr="00415628">
        <w:t>.</w:t>
      </w:r>
      <w:r w:rsidR="000426CA" w:rsidRPr="00E37563">
        <w:t xml:space="preserve"> </w:t>
      </w:r>
      <w:r w:rsidR="000426CA">
        <w:t xml:space="preserve"> The Bidder</w:t>
      </w:r>
      <w:r w:rsidR="000426CA" w:rsidRPr="00447A6B">
        <w:t xml:space="preserve"> shall provide full details to support compliance to the requirement.</w:t>
      </w:r>
      <w:r w:rsidR="000426CA">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2B079F83" w14:textId="77777777" w:rsidTr="009C55BE">
        <w:tc>
          <w:tcPr>
            <w:tcW w:w="4112" w:type="dxa"/>
          </w:tcPr>
          <w:p w14:paraId="10529CCF"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4C566FB0" w14:textId="77777777" w:rsidR="00E669D3" w:rsidRPr="00EA3994" w:rsidRDefault="00E669D3" w:rsidP="009C55BE">
            <w:pPr>
              <w:pStyle w:val="NormalIndent"/>
              <w:tabs>
                <w:tab w:val="clear" w:pos="720"/>
              </w:tabs>
              <w:ind w:left="0"/>
              <w:rPr>
                <w:rFonts w:ascii="Arial" w:hAnsi="Arial" w:cs="Arial"/>
              </w:rPr>
            </w:pPr>
          </w:p>
        </w:tc>
      </w:tr>
      <w:tr w:rsidR="00E669D3" w:rsidRPr="00EB0679" w14:paraId="4DED68C9" w14:textId="77777777" w:rsidTr="009C55BE">
        <w:trPr>
          <w:cantSplit/>
        </w:trPr>
        <w:tc>
          <w:tcPr>
            <w:tcW w:w="8221" w:type="dxa"/>
            <w:gridSpan w:val="2"/>
          </w:tcPr>
          <w:p w14:paraId="5E7F1FA2"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6894A069" w14:textId="77777777" w:rsidTr="009C55BE">
        <w:trPr>
          <w:cantSplit/>
        </w:trPr>
        <w:tc>
          <w:tcPr>
            <w:tcW w:w="8221" w:type="dxa"/>
            <w:gridSpan w:val="2"/>
          </w:tcPr>
          <w:p w14:paraId="27D9C62E"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732EB462" w14:textId="77777777" w:rsidR="006A7ACE" w:rsidRPr="00415628" w:rsidRDefault="006A7ACE" w:rsidP="00E669D3"/>
    <w:p w14:paraId="08DB8815" w14:textId="58C61989" w:rsidR="00F4553C" w:rsidRDefault="3BCA6B7C" w:rsidP="00504C66">
      <w:pPr>
        <w:pStyle w:val="List2"/>
      </w:pPr>
      <w:r w:rsidRPr="00415628">
        <w:t xml:space="preserve">The </w:t>
      </w:r>
      <w:r w:rsidR="1E19094A" w:rsidRPr="00415628">
        <w:t>ATFM Main and DR Systems shall allow for proposed re-routes through “What-if” modelling to be emailed to CDM</w:t>
      </w:r>
      <w:r w:rsidR="0A726BA2" w:rsidRPr="00415628">
        <w:t xml:space="preserve">, ACDM, Remote Workstations, Regional and Long-Range </w:t>
      </w:r>
      <w:r w:rsidR="1E19094A" w:rsidRPr="00415628">
        <w:t>subscribed users via AMHS</w:t>
      </w:r>
      <w:r w:rsidR="13169E7B" w:rsidRPr="00415628">
        <w:t xml:space="preserve"> addressing</w:t>
      </w:r>
      <w:r w:rsidR="69A29EDD" w:rsidRPr="00415628">
        <w:t xml:space="preserve"> as offline defined in the </w:t>
      </w:r>
      <w:r w:rsidR="6AF67A5C" w:rsidRPr="00415628">
        <w:t>Static</w:t>
      </w:r>
      <w:r w:rsidR="69A29EDD" w:rsidRPr="00415628">
        <w:t xml:space="preserve"> database</w:t>
      </w:r>
      <w:r w:rsidR="32015C30" w:rsidRPr="00415628">
        <w:t>.</w:t>
      </w:r>
      <w:r w:rsidR="000426CA" w:rsidRPr="00E37563">
        <w:t xml:space="preserve"> </w:t>
      </w:r>
      <w:r w:rsidR="000426CA">
        <w:t xml:space="preserve"> The Bidder</w:t>
      </w:r>
      <w:r w:rsidR="000426CA" w:rsidRPr="00447A6B">
        <w:t xml:space="preserve"> shall provide full details to support compliance to the requirement.</w:t>
      </w:r>
      <w:r w:rsidR="000426CA">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5B91E748" w14:textId="77777777" w:rsidTr="009C55BE">
        <w:tc>
          <w:tcPr>
            <w:tcW w:w="4112" w:type="dxa"/>
          </w:tcPr>
          <w:p w14:paraId="2A913F80"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213DD144" w14:textId="77777777" w:rsidR="00E669D3" w:rsidRPr="00EA3994" w:rsidRDefault="00E669D3" w:rsidP="009C55BE">
            <w:pPr>
              <w:pStyle w:val="NormalIndent"/>
              <w:tabs>
                <w:tab w:val="clear" w:pos="720"/>
              </w:tabs>
              <w:ind w:left="0"/>
              <w:rPr>
                <w:rFonts w:ascii="Arial" w:hAnsi="Arial" w:cs="Arial"/>
              </w:rPr>
            </w:pPr>
          </w:p>
        </w:tc>
      </w:tr>
      <w:tr w:rsidR="00E669D3" w:rsidRPr="00EB0679" w14:paraId="6D36C5BC" w14:textId="77777777" w:rsidTr="009C55BE">
        <w:trPr>
          <w:cantSplit/>
        </w:trPr>
        <w:tc>
          <w:tcPr>
            <w:tcW w:w="8221" w:type="dxa"/>
            <w:gridSpan w:val="2"/>
          </w:tcPr>
          <w:p w14:paraId="07629D3C"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3DA1C52E" w14:textId="77777777" w:rsidTr="009C55BE">
        <w:trPr>
          <w:cantSplit/>
        </w:trPr>
        <w:tc>
          <w:tcPr>
            <w:tcW w:w="8221" w:type="dxa"/>
            <w:gridSpan w:val="2"/>
          </w:tcPr>
          <w:p w14:paraId="694CAD50"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42CE922F" w14:textId="77777777" w:rsidR="006A7ACE" w:rsidRPr="00415628" w:rsidRDefault="006A7ACE" w:rsidP="00E669D3"/>
    <w:p w14:paraId="570127FF" w14:textId="0672A767" w:rsidR="0037036B" w:rsidRDefault="39BB4C5A" w:rsidP="00504C66">
      <w:pPr>
        <w:pStyle w:val="List2"/>
      </w:pPr>
      <w:r w:rsidRPr="00415628">
        <w:t>The</w:t>
      </w:r>
      <w:r w:rsidR="5CD9B2D8" w:rsidRPr="00415628">
        <w:t xml:space="preserve"> </w:t>
      </w:r>
      <w:r w:rsidR="4C9DFC29" w:rsidRPr="00415628">
        <w:t xml:space="preserve">ATFM Main and DR </w:t>
      </w:r>
      <w:r w:rsidR="002B3E05" w:rsidRPr="00415628">
        <w:t>S</w:t>
      </w:r>
      <w:r w:rsidR="4C9DFC29" w:rsidRPr="00415628">
        <w:t>ystems</w:t>
      </w:r>
      <w:r w:rsidR="5CD9B2D8" w:rsidRPr="00415628">
        <w:t xml:space="preserve"> </w:t>
      </w:r>
      <w:r w:rsidRPr="00415628">
        <w:t>shall allow for user defined system email addresses for a minimum of 10 different addresses, all with authentications, permissions and settings that shall be configurable by the TSAU.</w:t>
      </w:r>
      <w:r w:rsidR="000426CA" w:rsidRPr="00E37563">
        <w:t xml:space="preserve"> </w:t>
      </w:r>
      <w:r w:rsidR="000426CA">
        <w:t xml:space="preserve"> The Bidder</w:t>
      </w:r>
      <w:r w:rsidR="000426CA" w:rsidRPr="00447A6B">
        <w:t xml:space="preserve"> shall provide full details to support compliance to the requirement.</w:t>
      </w:r>
      <w:r w:rsidR="000426CA">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5EEF3CFD" w14:textId="77777777" w:rsidTr="009C55BE">
        <w:tc>
          <w:tcPr>
            <w:tcW w:w="4112" w:type="dxa"/>
          </w:tcPr>
          <w:p w14:paraId="4ACD2085"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3A656562" w14:textId="77777777" w:rsidR="00E669D3" w:rsidRPr="00EA3994" w:rsidRDefault="00E669D3" w:rsidP="009C55BE">
            <w:pPr>
              <w:pStyle w:val="NormalIndent"/>
              <w:tabs>
                <w:tab w:val="clear" w:pos="720"/>
              </w:tabs>
              <w:ind w:left="0"/>
              <w:rPr>
                <w:rFonts w:ascii="Arial" w:hAnsi="Arial" w:cs="Arial"/>
              </w:rPr>
            </w:pPr>
          </w:p>
        </w:tc>
      </w:tr>
      <w:tr w:rsidR="00E669D3" w:rsidRPr="00EB0679" w14:paraId="7277ECE0" w14:textId="77777777" w:rsidTr="009C55BE">
        <w:trPr>
          <w:cantSplit/>
        </w:trPr>
        <w:tc>
          <w:tcPr>
            <w:tcW w:w="8221" w:type="dxa"/>
            <w:gridSpan w:val="2"/>
          </w:tcPr>
          <w:p w14:paraId="1B038E54"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622316A5" w14:textId="77777777" w:rsidTr="009C55BE">
        <w:trPr>
          <w:cantSplit/>
        </w:trPr>
        <w:tc>
          <w:tcPr>
            <w:tcW w:w="8221" w:type="dxa"/>
            <w:gridSpan w:val="2"/>
          </w:tcPr>
          <w:p w14:paraId="7DC74EB3"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778CD96E" w14:textId="77777777" w:rsidR="006A7ACE" w:rsidRPr="00415628" w:rsidRDefault="006A7ACE" w:rsidP="00E669D3"/>
    <w:p w14:paraId="2D398818" w14:textId="68BFA544" w:rsidR="00306081" w:rsidRPr="00415628" w:rsidRDefault="3BCA6B7C" w:rsidP="00504C66">
      <w:pPr>
        <w:pStyle w:val="List2"/>
      </w:pPr>
      <w:r w:rsidRPr="00415628">
        <w:t xml:space="preserve">The </w:t>
      </w:r>
      <w:r w:rsidR="002B3E05" w:rsidRPr="00415628">
        <w:t>ATFM System</w:t>
      </w:r>
      <w:r w:rsidRPr="00415628">
        <w:t xml:space="preserve"> shall incorporate q</w:t>
      </w:r>
      <w:r w:rsidR="6D02ADAD" w:rsidRPr="00415628">
        <w:t xml:space="preserve">uick-selection </w:t>
      </w:r>
      <w:r w:rsidR="4B7DD95E" w:rsidRPr="00415628">
        <w:t>template</w:t>
      </w:r>
      <w:r w:rsidR="6D02ADAD" w:rsidRPr="00415628">
        <w:t xml:space="preserve"> proposals </w:t>
      </w:r>
      <w:r w:rsidRPr="00415628">
        <w:t xml:space="preserve">that </w:t>
      </w:r>
      <w:r w:rsidR="6D02ADAD" w:rsidRPr="00415628">
        <w:t xml:space="preserve">shall be made available </w:t>
      </w:r>
      <w:r w:rsidRPr="00415628">
        <w:t>at</w:t>
      </w:r>
      <w:r w:rsidR="6D02ADAD" w:rsidRPr="00415628">
        <w:t xml:space="preserve"> </w:t>
      </w:r>
      <w:r w:rsidR="44CAE7A3" w:rsidRPr="00415628">
        <w:t>CWS</w:t>
      </w:r>
      <w:r w:rsidR="6D02ADAD" w:rsidRPr="00415628">
        <w:t xml:space="preserve"> positions </w:t>
      </w:r>
      <w:r w:rsidR="170AD525" w:rsidRPr="00415628">
        <w:t xml:space="preserve">to be emailed to relevant </w:t>
      </w:r>
      <w:r w:rsidR="00958ABF" w:rsidRPr="00415628">
        <w:t>Stakeholder</w:t>
      </w:r>
      <w:r w:rsidR="170AD525" w:rsidRPr="00415628">
        <w:t xml:space="preserve">s </w:t>
      </w:r>
      <w:r w:rsidR="6D02ADAD" w:rsidRPr="00415628">
        <w:t xml:space="preserve">for the purpose of </w:t>
      </w:r>
      <w:r w:rsidR="170AD525" w:rsidRPr="00415628">
        <w:t>CDM</w:t>
      </w:r>
      <w:r w:rsidR="0F08C1E0" w:rsidRPr="00415628">
        <w:t>, ACDM, Regional and LR ATFM</w:t>
      </w:r>
      <w:r w:rsidR="170AD525" w:rsidRPr="00415628">
        <w:t xml:space="preserve"> </w:t>
      </w:r>
      <w:r w:rsidR="6D02ADAD" w:rsidRPr="00415628">
        <w:t>operation</w:t>
      </w:r>
      <w:r w:rsidR="0F08C1E0" w:rsidRPr="00415628">
        <w:t>al</w:t>
      </w:r>
      <w:r w:rsidR="6D02ADAD" w:rsidRPr="00415628">
        <w:t xml:space="preserve"> information sharing</w:t>
      </w:r>
      <w:r w:rsidR="0F08C1E0" w:rsidRPr="00415628">
        <w:t xml:space="preserve"> and shall allow for any combination or individually selectable flight information as </w:t>
      </w:r>
      <w:r w:rsidR="00442D1E" w:rsidRPr="00415628">
        <w:t>listed below</w:t>
      </w:r>
      <w:r w:rsidR="0F08C1E0" w:rsidRPr="00415628">
        <w:t>, but not limited to</w:t>
      </w:r>
      <w:r w:rsidR="6D02ADAD" w:rsidRPr="00415628">
        <w:t>:</w:t>
      </w:r>
    </w:p>
    <w:p w14:paraId="0F5A8493" w14:textId="79409663" w:rsidR="004A6261" w:rsidRPr="00415628" w:rsidRDefault="004A6261" w:rsidP="00C52AAE">
      <w:pPr>
        <w:pStyle w:val="ListBullet3"/>
      </w:pPr>
      <w:r w:rsidRPr="00415628">
        <w:t>FLS</w:t>
      </w:r>
    </w:p>
    <w:p w14:paraId="3DD65FEE" w14:textId="0BB067BD" w:rsidR="004A6261" w:rsidRPr="00415628" w:rsidRDefault="004A6261" w:rsidP="00C52AAE">
      <w:pPr>
        <w:pStyle w:val="ListBullet3"/>
      </w:pPr>
      <w:r w:rsidRPr="00415628">
        <w:t>DES</w:t>
      </w:r>
    </w:p>
    <w:p w14:paraId="09887D21" w14:textId="70A45C4F" w:rsidR="004A6261" w:rsidRPr="00415628" w:rsidRDefault="004A6261" w:rsidP="00C52AAE">
      <w:pPr>
        <w:pStyle w:val="ListBullet3"/>
      </w:pPr>
      <w:r w:rsidRPr="00415628">
        <w:t>SAM</w:t>
      </w:r>
    </w:p>
    <w:p w14:paraId="6C76376F" w14:textId="38EA3121" w:rsidR="004A6261" w:rsidRPr="00415628" w:rsidRDefault="004A6261" w:rsidP="00C52AAE">
      <w:pPr>
        <w:pStyle w:val="ListBullet3"/>
      </w:pPr>
      <w:r w:rsidRPr="00415628">
        <w:t>SRM</w:t>
      </w:r>
    </w:p>
    <w:p w14:paraId="0B6B8B1E" w14:textId="652F6B3F" w:rsidR="004A6261" w:rsidRPr="00415628" w:rsidRDefault="004A6261" w:rsidP="00C52AAE">
      <w:pPr>
        <w:pStyle w:val="ListBullet3"/>
      </w:pPr>
      <w:r w:rsidRPr="00415628">
        <w:t>SLC</w:t>
      </w:r>
    </w:p>
    <w:p w14:paraId="67324D64" w14:textId="631B904F" w:rsidR="004A6261" w:rsidRPr="00415628" w:rsidRDefault="004A6261" w:rsidP="00C52AAE">
      <w:pPr>
        <w:pStyle w:val="ListBullet3"/>
      </w:pPr>
      <w:r w:rsidRPr="00415628">
        <w:t>CHG/ICHG</w:t>
      </w:r>
    </w:p>
    <w:p w14:paraId="337C1EF6" w14:textId="7800D112" w:rsidR="004A6261" w:rsidRPr="00415628" w:rsidRDefault="004A6261" w:rsidP="00C52AAE">
      <w:pPr>
        <w:pStyle w:val="ListBullet3"/>
      </w:pPr>
      <w:r w:rsidRPr="00415628">
        <w:t>DLA/IDLA</w:t>
      </w:r>
    </w:p>
    <w:p w14:paraId="5261A9EE" w14:textId="2124C28D" w:rsidR="004A6261" w:rsidRPr="00415628" w:rsidRDefault="004A6261" w:rsidP="00C52AAE">
      <w:pPr>
        <w:pStyle w:val="ListBullet3"/>
      </w:pPr>
      <w:r w:rsidRPr="00415628">
        <w:t>FREE</w:t>
      </w:r>
    </w:p>
    <w:p w14:paraId="1A4859B7" w14:textId="5997192E" w:rsidR="004A6261" w:rsidRPr="00415628" w:rsidRDefault="004A6261" w:rsidP="00C52AAE">
      <w:pPr>
        <w:pStyle w:val="ListBullet3"/>
      </w:pPr>
      <w:r w:rsidRPr="00415628">
        <w:t>SAP modelled proposal for delays, vertical and horizontal deviations</w:t>
      </w:r>
    </w:p>
    <w:p w14:paraId="407933A0" w14:textId="37C25A31" w:rsidR="004A6261" w:rsidRPr="00415628" w:rsidRDefault="004A6261" w:rsidP="00C52AAE">
      <w:pPr>
        <w:pStyle w:val="ListBullet3"/>
      </w:pPr>
      <w:r w:rsidRPr="00415628">
        <w:t>Re-route proposals</w:t>
      </w:r>
    </w:p>
    <w:p w14:paraId="360AEB82" w14:textId="0224B12B" w:rsidR="004A6261" w:rsidRPr="00415628" w:rsidRDefault="004A6261" w:rsidP="00C52AAE">
      <w:pPr>
        <w:pStyle w:val="ListBullet3"/>
      </w:pPr>
      <w:r w:rsidRPr="00415628">
        <w:t>FPCF modelled proposal for delays, vertical and horizontal deviations</w:t>
      </w:r>
    </w:p>
    <w:p w14:paraId="54AD6AD4" w14:textId="255861B9" w:rsidR="004A6261" w:rsidRPr="00415628" w:rsidRDefault="004A6261" w:rsidP="00C52AAE">
      <w:pPr>
        <w:pStyle w:val="ListBullet3"/>
      </w:pPr>
      <w:r w:rsidRPr="00415628">
        <w:t>FCA creation, rate definition, deletion</w:t>
      </w:r>
    </w:p>
    <w:p w14:paraId="4AA9B3DF" w14:textId="27C30C1E" w:rsidR="004A6261" w:rsidRPr="00415628" w:rsidRDefault="004A6261" w:rsidP="00C52AAE">
      <w:pPr>
        <w:pStyle w:val="ListBullet3"/>
      </w:pPr>
      <w:r w:rsidRPr="00415628">
        <w:t>TSA definition</w:t>
      </w:r>
    </w:p>
    <w:p w14:paraId="00B49E43" w14:textId="76E94EDE" w:rsidR="004A6261" w:rsidRPr="00415628" w:rsidRDefault="004A6261" w:rsidP="00C52AAE">
      <w:pPr>
        <w:pStyle w:val="ListBullet3"/>
      </w:pPr>
      <w:r w:rsidRPr="00415628">
        <w:t>STORM</w:t>
      </w:r>
      <w:r w:rsidR="00002BFB" w:rsidRPr="00415628">
        <w:t xml:space="preserve"> TSA definition, characteristics, forecast</w:t>
      </w:r>
    </w:p>
    <w:p w14:paraId="6F839707" w14:textId="02BB8A6F" w:rsidR="00002BFB" w:rsidRPr="00415628" w:rsidRDefault="00002BFB" w:rsidP="00C52AAE">
      <w:pPr>
        <w:pStyle w:val="ListBullet3"/>
      </w:pPr>
      <w:r w:rsidRPr="00415628">
        <w:t>Sectorisation proposal</w:t>
      </w:r>
    </w:p>
    <w:p w14:paraId="6FBA6511" w14:textId="426F667B" w:rsidR="00002BFB" w:rsidRPr="00415628" w:rsidRDefault="00002BFB" w:rsidP="00C52AAE">
      <w:pPr>
        <w:pStyle w:val="ListBullet3"/>
      </w:pPr>
      <w:r w:rsidRPr="00415628">
        <w:t>Position load</w:t>
      </w:r>
    </w:p>
    <w:p w14:paraId="46BB5C24" w14:textId="1E33E6D6" w:rsidR="00002BFB" w:rsidRPr="00415628" w:rsidRDefault="00002BFB" w:rsidP="00C52AAE">
      <w:pPr>
        <w:pStyle w:val="ListBullet3"/>
      </w:pPr>
      <w:r w:rsidRPr="00415628">
        <w:t>Sector load</w:t>
      </w:r>
    </w:p>
    <w:p w14:paraId="482B583D" w14:textId="40818465" w:rsidR="00002BFB" w:rsidRPr="00415628" w:rsidRDefault="00002BFB" w:rsidP="00C52AAE">
      <w:pPr>
        <w:pStyle w:val="ListBullet3"/>
      </w:pPr>
      <w:r w:rsidRPr="00415628">
        <w:t>Volume load</w:t>
      </w:r>
    </w:p>
    <w:p w14:paraId="43C0FE05" w14:textId="58F955E6" w:rsidR="00002BFB" w:rsidRPr="00415628" w:rsidRDefault="00002BFB" w:rsidP="00C52AAE">
      <w:pPr>
        <w:pStyle w:val="ListBullet3"/>
      </w:pPr>
      <w:r w:rsidRPr="00415628">
        <w:t>Runway proposal</w:t>
      </w:r>
    </w:p>
    <w:p w14:paraId="70613D7B" w14:textId="2011E24B" w:rsidR="00002BFB" w:rsidRPr="00415628" w:rsidRDefault="00002BFB" w:rsidP="00C52AAE">
      <w:pPr>
        <w:pStyle w:val="ListBullet3"/>
      </w:pPr>
      <w:r w:rsidRPr="00415628">
        <w:t>FLEXTRACK</w:t>
      </w:r>
    </w:p>
    <w:p w14:paraId="69231FA0" w14:textId="2EB1D52D" w:rsidR="00002BFB" w:rsidRPr="00415628" w:rsidRDefault="00002BFB" w:rsidP="00C52AAE">
      <w:pPr>
        <w:pStyle w:val="ListBullet3"/>
      </w:pPr>
      <w:r w:rsidRPr="00415628">
        <w:t>Holding proposal</w:t>
      </w:r>
    </w:p>
    <w:p w14:paraId="774BF36A" w14:textId="744FA5BD" w:rsidR="00002BFB" w:rsidRPr="00415628" w:rsidRDefault="00002BFB" w:rsidP="00C52AAE">
      <w:pPr>
        <w:pStyle w:val="ListBullet3"/>
      </w:pPr>
      <w:r w:rsidRPr="00415628">
        <w:t>GDP, GS, AFP implementations</w:t>
      </w:r>
    </w:p>
    <w:p w14:paraId="2E962A8A" w14:textId="4C0A7809" w:rsidR="007D3D75" w:rsidRPr="00415628" w:rsidRDefault="007D3D75" w:rsidP="00C52AAE">
      <w:pPr>
        <w:pStyle w:val="ListBullet3"/>
      </w:pPr>
      <w:r w:rsidRPr="00415628">
        <w:t>Airline average delay</w:t>
      </w:r>
    </w:p>
    <w:p w14:paraId="48ABC4E4" w14:textId="4D598013" w:rsidR="007D3D75" w:rsidRPr="00415628" w:rsidRDefault="007D3D75" w:rsidP="00C52AAE">
      <w:pPr>
        <w:pStyle w:val="ListBullet3"/>
      </w:pPr>
      <w:r w:rsidRPr="00415628">
        <w:t>NOTAM</w:t>
      </w:r>
    </w:p>
    <w:p w14:paraId="41E6D117" w14:textId="123C9E24" w:rsidR="007D3D75" w:rsidRPr="00415628" w:rsidRDefault="007D3D75" w:rsidP="00C52AAE">
      <w:pPr>
        <w:pStyle w:val="ListBullet3"/>
      </w:pPr>
      <w:r w:rsidRPr="00415628">
        <w:t>BIRDTAM</w:t>
      </w:r>
    </w:p>
    <w:p w14:paraId="0F7E096A" w14:textId="138BAA62" w:rsidR="007D3D75" w:rsidRPr="00415628" w:rsidRDefault="007D3D75" w:rsidP="00C52AAE">
      <w:pPr>
        <w:pStyle w:val="ListBullet3"/>
      </w:pPr>
      <w:r w:rsidRPr="00415628">
        <w:t>SNOWTAM</w:t>
      </w:r>
    </w:p>
    <w:p w14:paraId="2D8047D3" w14:textId="512CB2EF" w:rsidR="00AE036A" w:rsidRPr="00415628" w:rsidRDefault="00AE036A" w:rsidP="00C52AAE">
      <w:pPr>
        <w:pStyle w:val="ListBullet3"/>
      </w:pPr>
      <w:r w:rsidRPr="00415628">
        <w:t>ASHTAM</w:t>
      </w:r>
    </w:p>
    <w:p w14:paraId="478F1F63" w14:textId="419FAC41" w:rsidR="007D3D75" w:rsidRPr="00415628" w:rsidRDefault="007D3D75" w:rsidP="00C52AAE">
      <w:pPr>
        <w:pStyle w:val="ListBullet3"/>
      </w:pPr>
      <w:r w:rsidRPr="00415628">
        <w:t>METAR</w:t>
      </w:r>
    </w:p>
    <w:p w14:paraId="60AD7DED" w14:textId="07C3EA14" w:rsidR="007D3D75" w:rsidRPr="00415628" w:rsidRDefault="007D3D75" w:rsidP="00C52AAE">
      <w:pPr>
        <w:pStyle w:val="ListBullet3"/>
      </w:pPr>
      <w:r w:rsidRPr="00415628">
        <w:t>SPECI</w:t>
      </w:r>
    </w:p>
    <w:p w14:paraId="3E95F0DF" w14:textId="14EF44F1" w:rsidR="007D3D75" w:rsidRPr="00415628" w:rsidRDefault="007D3D75" w:rsidP="00C52AAE">
      <w:pPr>
        <w:pStyle w:val="ListBullet3"/>
      </w:pPr>
      <w:r w:rsidRPr="00415628">
        <w:t>TAF</w:t>
      </w:r>
    </w:p>
    <w:p w14:paraId="4D442D9B" w14:textId="0E8C6771" w:rsidR="007D3D75" w:rsidRPr="00415628" w:rsidRDefault="007D3D75" w:rsidP="00C52AAE">
      <w:pPr>
        <w:pStyle w:val="ListBullet3"/>
      </w:pPr>
      <w:r w:rsidRPr="00415628">
        <w:t>SIGMET</w:t>
      </w:r>
    </w:p>
    <w:p w14:paraId="652F1249" w14:textId="263EF4CF" w:rsidR="007D3D75" w:rsidRDefault="007D3D75" w:rsidP="00C52AAE">
      <w:pPr>
        <w:pStyle w:val="ListBullet3"/>
      </w:pPr>
      <w:r w:rsidRPr="00415628">
        <w:t>ARFOR</w:t>
      </w:r>
    </w:p>
    <w:p w14:paraId="58425DF3" w14:textId="71E3E010" w:rsidR="000426CA" w:rsidRPr="00415628" w:rsidRDefault="000426CA" w:rsidP="00C03E4F">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2C9661B6" w14:textId="77777777" w:rsidTr="009C55BE">
        <w:tc>
          <w:tcPr>
            <w:tcW w:w="4112" w:type="dxa"/>
          </w:tcPr>
          <w:p w14:paraId="6C81F275"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503F6F1C" w14:textId="77777777" w:rsidR="00E669D3" w:rsidRPr="00EA3994" w:rsidRDefault="00E669D3" w:rsidP="009C55BE">
            <w:pPr>
              <w:pStyle w:val="NormalIndent"/>
              <w:tabs>
                <w:tab w:val="clear" w:pos="720"/>
              </w:tabs>
              <w:ind w:left="0"/>
              <w:rPr>
                <w:rFonts w:ascii="Arial" w:hAnsi="Arial" w:cs="Arial"/>
              </w:rPr>
            </w:pPr>
          </w:p>
        </w:tc>
      </w:tr>
      <w:tr w:rsidR="00E669D3" w:rsidRPr="00EB0679" w14:paraId="502E414B" w14:textId="77777777" w:rsidTr="009C55BE">
        <w:trPr>
          <w:cantSplit/>
        </w:trPr>
        <w:tc>
          <w:tcPr>
            <w:tcW w:w="8221" w:type="dxa"/>
            <w:gridSpan w:val="2"/>
          </w:tcPr>
          <w:p w14:paraId="202F431C"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1FD05E6F" w14:textId="77777777" w:rsidTr="009C55BE">
        <w:trPr>
          <w:cantSplit/>
        </w:trPr>
        <w:tc>
          <w:tcPr>
            <w:tcW w:w="8221" w:type="dxa"/>
            <w:gridSpan w:val="2"/>
          </w:tcPr>
          <w:p w14:paraId="198BB5F6"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063D36C3" w14:textId="77777777" w:rsidR="005F5F53" w:rsidRPr="00415628" w:rsidRDefault="005F5F53" w:rsidP="00504C66">
      <w:pPr>
        <w:rPr>
          <w:lang w:val="en-ZA"/>
        </w:rPr>
      </w:pPr>
    </w:p>
    <w:p w14:paraId="3FF18BC3" w14:textId="321CA83E" w:rsidR="00395B0D" w:rsidRPr="00415628" w:rsidRDefault="00C4326B" w:rsidP="008B3F28">
      <w:pPr>
        <w:pStyle w:val="Heading2"/>
      </w:pPr>
      <w:bookmarkStart w:id="2147" w:name="_Toc157431681"/>
      <w:bookmarkStart w:id="2148" w:name="_Ref65147014"/>
      <w:r w:rsidRPr="00415628">
        <w:t>NTP synchronization requirement</w:t>
      </w:r>
      <w:bookmarkEnd w:id="2147"/>
      <w:r w:rsidRPr="00415628">
        <w:t xml:space="preserve"> </w:t>
      </w:r>
      <w:bookmarkEnd w:id="2148"/>
    </w:p>
    <w:p w14:paraId="19C1C552" w14:textId="0F4353B1" w:rsidR="002C4D29" w:rsidRPr="00415628" w:rsidRDefault="002C4D29" w:rsidP="00387662">
      <w:pPr>
        <w:ind w:left="576"/>
        <w:rPr>
          <w:lang w:val="en-ZA"/>
        </w:rPr>
      </w:pPr>
      <w:r w:rsidRPr="00415628">
        <w:rPr>
          <w:lang w:val="en-ZA"/>
        </w:rPr>
        <w:t>NTP</w:t>
      </w:r>
      <w:r w:rsidR="00C45889" w:rsidRPr="00415628">
        <w:rPr>
          <w:lang w:val="en-ZA"/>
        </w:rPr>
        <w:t xml:space="preserve"> Time Management Handling (TMH)</w:t>
      </w:r>
      <w:r w:rsidRPr="00415628">
        <w:rPr>
          <w:lang w:val="en-ZA"/>
        </w:rPr>
        <w:t xml:space="preserve"> allows for every computer and relevant equipment on a LAN WAN, </w:t>
      </w:r>
      <w:r w:rsidR="00975C2E" w:rsidRPr="00415628">
        <w:rPr>
          <w:lang w:val="en-ZA"/>
        </w:rPr>
        <w:t>and/</w:t>
      </w:r>
      <w:r w:rsidRPr="00415628">
        <w:rPr>
          <w:lang w:val="en-ZA"/>
        </w:rPr>
        <w:t>or MAN, to have their local clocks synchronised to the same date and time source.</w:t>
      </w:r>
      <w:r w:rsidR="000648A7" w:rsidRPr="00415628">
        <w:rPr>
          <w:lang w:val="en-ZA"/>
        </w:rPr>
        <w:t xml:space="preserve"> Reference to </w:t>
      </w:r>
      <w:r w:rsidR="000648A7" w:rsidRPr="00415628">
        <w:rPr>
          <w:lang w:val="en-ZA"/>
        </w:rPr>
        <w:fldChar w:fldCharType="begin"/>
      </w:r>
      <w:r w:rsidR="000648A7" w:rsidRPr="00415628">
        <w:rPr>
          <w:lang w:val="en-ZA"/>
        </w:rPr>
        <w:instrText xml:space="preserve"> REF _Ref58532455 \h </w:instrText>
      </w:r>
      <w:r w:rsidR="00697527" w:rsidRPr="00415628">
        <w:rPr>
          <w:lang w:val="en-ZA"/>
        </w:rPr>
        <w:instrText xml:space="preserve"> \* MERGEFORMAT </w:instrText>
      </w:r>
      <w:r w:rsidR="000648A7" w:rsidRPr="00415628">
        <w:rPr>
          <w:lang w:val="en-ZA"/>
        </w:rPr>
      </w:r>
      <w:r w:rsidR="000648A7" w:rsidRPr="00415628">
        <w:rPr>
          <w:lang w:val="en-ZA"/>
        </w:rPr>
        <w:fldChar w:fldCharType="separate"/>
      </w:r>
      <w:r w:rsidR="00026AA7" w:rsidRPr="00415628">
        <w:t xml:space="preserve">Figure </w:t>
      </w:r>
      <w:r w:rsidR="00026AA7">
        <w:rPr>
          <w:noProof/>
        </w:rPr>
        <w:t>14</w:t>
      </w:r>
      <w:r w:rsidR="000648A7" w:rsidRPr="00415628">
        <w:rPr>
          <w:lang w:val="en-ZA"/>
        </w:rPr>
        <w:fldChar w:fldCharType="end"/>
      </w:r>
      <w:r w:rsidR="00FA1C7C" w:rsidRPr="00415628">
        <w:rPr>
          <w:lang w:val="en-ZA"/>
        </w:rPr>
        <w:t xml:space="preserve"> as an example of the NTP time management intend</w:t>
      </w:r>
      <w:r w:rsidR="000648A7" w:rsidRPr="00415628">
        <w:rPr>
          <w:lang w:val="en-ZA"/>
        </w:rPr>
        <w:t>.</w:t>
      </w:r>
    </w:p>
    <w:p w14:paraId="0BE2974A" w14:textId="77777777" w:rsidR="005F5F53" w:rsidRPr="00415628" w:rsidRDefault="005F5F53" w:rsidP="002C4D29">
      <w:pPr>
        <w:rPr>
          <w:lang w:val="en-ZA"/>
        </w:rPr>
      </w:pPr>
    </w:p>
    <w:p w14:paraId="79C70877" w14:textId="67CF6FB6" w:rsidR="00395B0D" w:rsidRDefault="00395B0D" w:rsidP="004E261B">
      <w:pPr>
        <w:pStyle w:val="List2"/>
        <w:numPr>
          <w:ilvl w:val="0"/>
          <w:numId w:val="236"/>
        </w:numPr>
      </w:pPr>
      <w:r w:rsidRPr="00415628">
        <w:t>The ATFM Main and DR Systems’ date and time shall be synchronized to a Dual GPS NTP Time Server setup</w:t>
      </w:r>
      <w:r w:rsidR="00C45889" w:rsidRPr="00415628">
        <w:t xml:space="preserve"> together with a dual TMH</w:t>
      </w:r>
      <w:r w:rsidR="00D66C12" w:rsidRPr="00415628">
        <w:t xml:space="preserve"> server setup </w:t>
      </w:r>
      <w:r w:rsidRPr="00415628">
        <w:t>in a main (preferred</w:t>
      </w:r>
      <w:r w:rsidR="00346B04" w:rsidRPr="00415628">
        <w:t xml:space="preserve"> server</w:t>
      </w:r>
      <w:r w:rsidRPr="00415628">
        <w:t xml:space="preserve">) and standby </w:t>
      </w:r>
      <w:r w:rsidR="00346B04" w:rsidRPr="00415628">
        <w:t xml:space="preserve">(alternative server) </w:t>
      </w:r>
      <w:r w:rsidRPr="00415628">
        <w:t>configuration according to a priority setup scheme</w:t>
      </w:r>
      <w:r w:rsidR="00D66C12" w:rsidRPr="00415628">
        <w:t xml:space="preserve"> (preferred and alternative)</w:t>
      </w:r>
      <w:r w:rsidRPr="00415628">
        <w:t>.</w:t>
      </w:r>
      <w:r w:rsidR="000426CA" w:rsidRPr="00E37563">
        <w:t xml:space="preserve"> </w:t>
      </w:r>
      <w:r w:rsidR="000426CA">
        <w:t xml:space="preserve"> The Bidder</w:t>
      </w:r>
      <w:r w:rsidR="000426CA" w:rsidRPr="00447A6B">
        <w:t xml:space="preserve"> shall provide full details to support compliance to the requirement.</w:t>
      </w:r>
      <w:r w:rsidR="000426CA">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1AAFD33C" w14:textId="77777777" w:rsidTr="009C55BE">
        <w:tc>
          <w:tcPr>
            <w:tcW w:w="4112" w:type="dxa"/>
          </w:tcPr>
          <w:p w14:paraId="19A16733"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6000D31C" w14:textId="77777777" w:rsidR="00E669D3" w:rsidRPr="00EA3994" w:rsidRDefault="00E669D3" w:rsidP="009C55BE">
            <w:pPr>
              <w:pStyle w:val="NormalIndent"/>
              <w:tabs>
                <w:tab w:val="clear" w:pos="720"/>
              </w:tabs>
              <w:ind w:left="0"/>
              <w:rPr>
                <w:rFonts w:ascii="Arial" w:hAnsi="Arial" w:cs="Arial"/>
              </w:rPr>
            </w:pPr>
          </w:p>
        </w:tc>
      </w:tr>
      <w:tr w:rsidR="00E669D3" w:rsidRPr="00EB0679" w14:paraId="59742E37" w14:textId="77777777" w:rsidTr="009C55BE">
        <w:trPr>
          <w:cantSplit/>
        </w:trPr>
        <w:tc>
          <w:tcPr>
            <w:tcW w:w="8221" w:type="dxa"/>
            <w:gridSpan w:val="2"/>
          </w:tcPr>
          <w:p w14:paraId="66475426"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66D569D0" w14:textId="77777777" w:rsidTr="009C55BE">
        <w:trPr>
          <w:cantSplit/>
        </w:trPr>
        <w:tc>
          <w:tcPr>
            <w:tcW w:w="8221" w:type="dxa"/>
            <w:gridSpan w:val="2"/>
          </w:tcPr>
          <w:p w14:paraId="591DC9D9"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1BFD7A87" w14:textId="77777777" w:rsidR="006A7ACE" w:rsidRPr="00415628" w:rsidRDefault="006A7ACE" w:rsidP="00E669D3"/>
    <w:p w14:paraId="639CB81C" w14:textId="1FF0391F" w:rsidR="00395B0D" w:rsidRDefault="4D079094" w:rsidP="00504C66">
      <w:pPr>
        <w:pStyle w:val="List2"/>
      </w:pPr>
      <w:r w:rsidRPr="00415628">
        <w:t xml:space="preserve">The dual configuration shall adopt the setup of 2x </w:t>
      </w:r>
      <w:r w:rsidR="1EDB4654" w:rsidRPr="00415628">
        <w:t>NTP</w:t>
      </w:r>
      <w:r w:rsidRPr="00415628">
        <w:t xml:space="preserve"> servers </w:t>
      </w:r>
      <w:r w:rsidR="1EDB4654" w:rsidRPr="00415628">
        <w:t xml:space="preserve">to which 2x TMH servers are separately </w:t>
      </w:r>
      <w:r w:rsidRPr="00415628">
        <w:t>synchronized and the rest of the system equipment shall then sync to the TMH server</w:t>
      </w:r>
      <w:r w:rsidR="1EDB4654" w:rsidRPr="00415628">
        <w:t>s</w:t>
      </w:r>
      <w:r w:rsidRPr="00415628">
        <w:t>.</w:t>
      </w:r>
      <w:r w:rsidR="000426CA" w:rsidRPr="00E37563">
        <w:t xml:space="preserve"> </w:t>
      </w:r>
      <w:r w:rsidR="000426CA">
        <w:t xml:space="preserve"> The Bidder</w:t>
      </w:r>
      <w:r w:rsidR="000426CA" w:rsidRPr="00447A6B">
        <w:t xml:space="preserve"> shall provide full details to support compliance to the requirement.</w:t>
      </w:r>
      <w:r w:rsidR="000426CA">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00C8B226" w14:textId="77777777" w:rsidTr="009C55BE">
        <w:tc>
          <w:tcPr>
            <w:tcW w:w="4112" w:type="dxa"/>
          </w:tcPr>
          <w:p w14:paraId="3BECF954"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0D25DE2A" w14:textId="77777777" w:rsidR="00E669D3" w:rsidRPr="00EA3994" w:rsidRDefault="00E669D3" w:rsidP="009C55BE">
            <w:pPr>
              <w:pStyle w:val="NormalIndent"/>
              <w:tabs>
                <w:tab w:val="clear" w:pos="720"/>
              </w:tabs>
              <w:ind w:left="0"/>
              <w:rPr>
                <w:rFonts w:ascii="Arial" w:hAnsi="Arial" w:cs="Arial"/>
              </w:rPr>
            </w:pPr>
          </w:p>
        </w:tc>
      </w:tr>
      <w:tr w:rsidR="00E669D3" w:rsidRPr="00EB0679" w14:paraId="447CBAEA" w14:textId="77777777" w:rsidTr="009C55BE">
        <w:trPr>
          <w:cantSplit/>
        </w:trPr>
        <w:tc>
          <w:tcPr>
            <w:tcW w:w="8221" w:type="dxa"/>
            <w:gridSpan w:val="2"/>
          </w:tcPr>
          <w:p w14:paraId="2E671AD2"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381A436B" w14:textId="77777777" w:rsidTr="009C55BE">
        <w:trPr>
          <w:cantSplit/>
        </w:trPr>
        <w:tc>
          <w:tcPr>
            <w:tcW w:w="8221" w:type="dxa"/>
            <w:gridSpan w:val="2"/>
          </w:tcPr>
          <w:p w14:paraId="001B7313"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5DCC2A6F" w14:textId="77777777" w:rsidR="006A7ACE" w:rsidRPr="00415628" w:rsidRDefault="006A7ACE" w:rsidP="00E669D3"/>
    <w:p w14:paraId="2DD4C23F" w14:textId="0B773C46" w:rsidR="006C45C0" w:rsidRDefault="4D079094" w:rsidP="00504C66">
      <w:pPr>
        <w:pStyle w:val="List2"/>
      </w:pPr>
      <w:r w:rsidRPr="00415628">
        <w:t xml:space="preserve">All </w:t>
      </w:r>
      <w:bookmarkStart w:id="2149" w:name="_Hlk58238173"/>
      <w:r w:rsidRPr="00415628">
        <w:t>virtualized</w:t>
      </w:r>
      <w:r w:rsidR="699FAB3C" w:rsidRPr="00415628">
        <w:t xml:space="preserve"> and all remote</w:t>
      </w:r>
      <w:r w:rsidRPr="00415628">
        <w:t xml:space="preserve"> equipment</w:t>
      </w:r>
      <w:bookmarkEnd w:id="2149"/>
      <w:r w:rsidRPr="00415628">
        <w:t xml:space="preserve"> (including remote workstations) shall sync to the ATFM Main </w:t>
      </w:r>
      <w:r w:rsidR="002B3E05" w:rsidRPr="00415628">
        <w:t>S</w:t>
      </w:r>
      <w:r w:rsidRPr="00415628">
        <w:t>ystem’s TMH servers</w:t>
      </w:r>
      <w:r w:rsidR="767D14EE" w:rsidRPr="00415628">
        <w:t>.</w:t>
      </w:r>
      <w:r w:rsidR="000426CA" w:rsidRPr="00E37563">
        <w:t xml:space="preserve"> </w:t>
      </w:r>
      <w:r w:rsidR="000426CA">
        <w:t xml:space="preserve"> The Bidder</w:t>
      </w:r>
      <w:r w:rsidR="000426CA" w:rsidRPr="00447A6B">
        <w:t xml:space="preserve"> shall provide full details to support compliance to the requirement.</w:t>
      </w:r>
      <w:r w:rsidR="000426CA">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60F8B94A" w14:textId="77777777" w:rsidTr="009C55BE">
        <w:tc>
          <w:tcPr>
            <w:tcW w:w="4112" w:type="dxa"/>
          </w:tcPr>
          <w:p w14:paraId="00404983"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3D50D499" w14:textId="77777777" w:rsidR="00E669D3" w:rsidRPr="00EA3994" w:rsidRDefault="00E669D3" w:rsidP="009C55BE">
            <w:pPr>
              <w:pStyle w:val="NormalIndent"/>
              <w:tabs>
                <w:tab w:val="clear" w:pos="720"/>
              </w:tabs>
              <w:ind w:left="0"/>
              <w:rPr>
                <w:rFonts w:ascii="Arial" w:hAnsi="Arial" w:cs="Arial"/>
              </w:rPr>
            </w:pPr>
          </w:p>
        </w:tc>
      </w:tr>
      <w:tr w:rsidR="00E669D3" w:rsidRPr="00EB0679" w14:paraId="4C86CE4D" w14:textId="77777777" w:rsidTr="009C55BE">
        <w:trPr>
          <w:cantSplit/>
        </w:trPr>
        <w:tc>
          <w:tcPr>
            <w:tcW w:w="8221" w:type="dxa"/>
            <w:gridSpan w:val="2"/>
          </w:tcPr>
          <w:p w14:paraId="40E92D97"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5DFB6581" w14:textId="77777777" w:rsidTr="009C55BE">
        <w:trPr>
          <w:cantSplit/>
        </w:trPr>
        <w:tc>
          <w:tcPr>
            <w:tcW w:w="8221" w:type="dxa"/>
            <w:gridSpan w:val="2"/>
          </w:tcPr>
          <w:p w14:paraId="6AA52EA5"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78500405" w14:textId="77777777" w:rsidR="006A7ACE" w:rsidRPr="00415628" w:rsidRDefault="006A7ACE" w:rsidP="00E669D3"/>
    <w:p w14:paraId="0E50062E" w14:textId="4EC2DED6" w:rsidR="00395B0D" w:rsidRDefault="767D14EE" w:rsidP="00504C66">
      <w:pPr>
        <w:pStyle w:val="List2"/>
      </w:pPr>
      <w:r w:rsidRPr="00415628">
        <w:t>F</w:t>
      </w:r>
      <w:r w:rsidR="1EDB4654" w:rsidRPr="00415628">
        <w:t xml:space="preserve">or remote equipment </w:t>
      </w:r>
      <w:r w:rsidRPr="00415628">
        <w:t>the time synchronization shall be to two other</w:t>
      </w:r>
      <w:r w:rsidR="4D079094" w:rsidRPr="00415628">
        <w:t xml:space="preserve"> </w:t>
      </w:r>
      <w:r w:rsidR="1EDB4654" w:rsidRPr="00415628">
        <w:t xml:space="preserve">ATFM System </w:t>
      </w:r>
      <w:r w:rsidR="4D079094" w:rsidRPr="00415628">
        <w:t>servers</w:t>
      </w:r>
      <w:r w:rsidR="69EFB013" w:rsidRPr="00415628">
        <w:t xml:space="preserve">, </w:t>
      </w:r>
      <w:r w:rsidRPr="00415628">
        <w:t xml:space="preserve">now </w:t>
      </w:r>
      <w:r w:rsidR="69EFB013" w:rsidRPr="00415628">
        <w:t>called the Remote</w:t>
      </w:r>
      <w:r w:rsidRPr="00415628">
        <w:t>-</w:t>
      </w:r>
      <w:r w:rsidR="69EFB013" w:rsidRPr="00415628">
        <w:t>TMH (RTMH) servers</w:t>
      </w:r>
      <w:r w:rsidR="5CF8614F" w:rsidRPr="00415628">
        <w:t>,</w:t>
      </w:r>
      <w:r w:rsidR="1EDB4654" w:rsidRPr="00415628">
        <w:t xml:space="preserve"> </w:t>
      </w:r>
      <w:r w:rsidRPr="00415628">
        <w:t>which</w:t>
      </w:r>
      <w:r w:rsidR="1EDB4654" w:rsidRPr="00415628">
        <w:t xml:space="preserve"> are </w:t>
      </w:r>
      <w:r w:rsidRPr="00415628">
        <w:t xml:space="preserve">already </w:t>
      </w:r>
      <w:r w:rsidR="1EDB4654" w:rsidRPr="00415628">
        <w:t>synchronized to the TMH servers</w:t>
      </w:r>
      <w:r w:rsidRPr="00415628">
        <w:t>. The RTMH servers will then become the TMH servers for the remote equipment.</w:t>
      </w:r>
      <w:r w:rsidR="000426CA" w:rsidRPr="00E37563">
        <w:t xml:space="preserve"> </w:t>
      </w:r>
      <w:r w:rsidR="000426CA">
        <w:t xml:space="preserve"> The Bidder</w:t>
      </w:r>
      <w:r w:rsidR="000426CA" w:rsidRPr="00447A6B">
        <w:t xml:space="preserve"> shall provide full details to support compliance to the requirement.</w:t>
      </w:r>
      <w:r w:rsidR="000426CA">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0DCEA576" w14:textId="77777777" w:rsidTr="009C55BE">
        <w:tc>
          <w:tcPr>
            <w:tcW w:w="4112" w:type="dxa"/>
          </w:tcPr>
          <w:p w14:paraId="19729B85"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5CC507F2" w14:textId="77777777" w:rsidR="00E669D3" w:rsidRPr="00EA3994" w:rsidRDefault="00E669D3" w:rsidP="009C55BE">
            <w:pPr>
              <w:pStyle w:val="NormalIndent"/>
              <w:tabs>
                <w:tab w:val="clear" w:pos="720"/>
              </w:tabs>
              <w:ind w:left="0"/>
              <w:rPr>
                <w:rFonts w:ascii="Arial" w:hAnsi="Arial" w:cs="Arial"/>
              </w:rPr>
            </w:pPr>
          </w:p>
        </w:tc>
      </w:tr>
      <w:tr w:rsidR="00E669D3" w:rsidRPr="00EB0679" w14:paraId="78925637" w14:textId="77777777" w:rsidTr="009C55BE">
        <w:trPr>
          <w:cantSplit/>
        </w:trPr>
        <w:tc>
          <w:tcPr>
            <w:tcW w:w="8221" w:type="dxa"/>
            <w:gridSpan w:val="2"/>
          </w:tcPr>
          <w:p w14:paraId="4BAE4B7A"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78ECB706" w14:textId="77777777" w:rsidTr="009C55BE">
        <w:trPr>
          <w:cantSplit/>
        </w:trPr>
        <w:tc>
          <w:tcPr>
            <w:tcW w:w="8221" w:type="dxa"/>
            <w:gridSpan w:val="2"/>
          </w:tcPr>
          <w:p w14:paraId="21028673"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24EB9076" w14:textId="77777777" w:rsidR="006A7ACE" w:rsidRPr="00415628" w:rsidRDefault="006A7ACE" w:rsidP="00E669D3"/>
    <w:p w14:paraId="288E6860" w14:textId="4C0630A0" w:rsidR="00395B0D" w:rsidRDefault="4D079094" w:rsidP="00504C66">
      <w:pPr>
        <w:pStyle w:val="List2"/>
      </w:pPr>
      <w:r w:rsidRPr="00415628">
        <w:t>If for any reason both or one of the NTP</w:t>
      </w:r>
      <w:r w:rsidR="16D08CFC" w:rsidRPr="00415628">
        <w:t xml:space="preserve">, </w:t>
      </w:r>
      <w:r w:rsidRPr="00415628">
        <w:t>TMH</w:t>
      </w:r>
      <w:r w:rsidR="16D08CFC" w:rsidRPr="00415628">
        <w:t xml:space="preserve"> and RTMH</w:t>
      </w:r>
      <w:r w:rsidRPr="00415628">
        <w:t xml:space="preserve"> server’s date and/or time becomes corrupt or outdated or jumps into the future, it shall not cause the rest of the system to inherit the wrong date and/or time.</w:t>
      </w:r>
      <w:r w:rsidR="000426CA" w:rsidRPr="00E37563">
        <w:t xml:space="preserve"> </w:t>
      </w:r>
      <w:r w:rsidR="000426CA">
        <w:t xml:space="preserve"> The Bidder</w:t>
      </w:r>
      <w:r w:rsidR="000426CA" w:rsidRPr="00447A6B">
        <w:t xml:space="preserve"> shall provide full details to support compliance to the requirement.</w:t>
      </w:r>
      <w:r w:rsidR="000426CA">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2F8CEEA4" w14:textId="77777777" w:rsidTr="009C55BE">
        <w:tc>
          <w:tcPr>
            <w:tcW w:w="4112" w:type="dxa"/>
          </w:tcPr>
          <w:p w14:paraId="77AF4420"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19D58646" w14:textId="77777777" w:rsidR="00E669D3" w:rsidRPr="00EA3994" w:rsidRDefault="00E669D3" w:rsidP="009C55BE">
            <w:pPr>
              <w:pStyle w:val="NormalIndent"/>
              <w:tabs>
                <w:tab w:val="clear" w:pos="720"/>
              </w:tabs>
              <w:ind w:left="0"/>
              <w:rPr>
                <w:rFonts w:ascii="Arial" w:hAnsi="Arial" w:cs="Arial"/>
              </w:rPr>
            </w:pPr>
          </w:p>
        </w:tc>
      </w:tr>
      <w:tr w:rsidR="00E669D3" w:rsidRPr="00EB0679" w14:paraId="78DBB611" w14:textId="77777777" w:rsidTr="009C55BE">
        <w:trPr>
          <w:cantSplit/>
        </w:trPr>
        <w:tc>
          <w:tcPr>
            <w:tcW w:w="8221" w:type="dxa"/>
            <w:gridSpan w:val="2"/>
          </w:tcPr>
          <w:p w14:paraId="4CABE0CB"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20F64DBF" w14:textId="77777777" w:rsidTr="009C55BE">
        <w:trPr>
          <w:cantSplit/>
        </w:trPr>
        <w:tc>
          <w:tcPr>
            <w:tcW w:w="8221" w:type="dxa"/>
            <w:gridSpan w:val="2"/>
          </w:tcPr>
          <w:p w14:paraId="1FE4A0B7"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248453ED" w14:textId="77777777" w:rsidR="006A7ACE" w:rsidRPr="00415628" w:rsidRDefault="006A7ACE" w:rsidP="00E669D3"/>
    <w:p w14:paraId="7A46E41E" w14:textId="537CD2D3" w:rsidR="00395B0D" w:rsidRDefault="4D079094" w:rsidP="00504C66">
      <w:pPr>
        <w:pStyle w:val="List2"/>
      </w:pPr>
      <w:r w:rsidRPr="00415628">
        <w:t xml:space="preserve">The </w:t>
      </w:r>
      <w:r w:rsidR="007A3EC0" w:rsidRPr="00415628">
        <w:t>ATFM System</w:t>
      </w:r>
      <w:r w:rsidRPr="00415628">
        <w:t xml:space="preserve"> shall reject </w:t>
      </w:r>
      <w:r w:rsidR="16D08CFC" w:rsidRPr="00415628">
        <w:t>any</w:t>
      </w:r>
      <w:r w:rsidRPr="00415628">
        <w:t xml:space="preserve"> wrong date and/or time and shall continue from the last “good” date and/or time on the local clocks of the TMH servers.</w:t>
      </w:r>
      <w:r w:rsidR="000426CA" w:rsidRPr="00E37563">
        <w:t xml:space="preserve"> </w:t>
      </w:r>
      <w:r w:rsidR="000426CA">
        <w:t xml:space="preserve"> The Bidder</w:t>
      </w:r>
      <w:r w:rsidR="000426CA" w:rsidRPr="00447A6B">
        <w:t xml:space="preserve"> shall provide full details to support compliance to the requirement.</w:t>
      </w:r>
      <w:r w:rsidR="000426CA">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016893D7" w14:textId="77777777" w:rsidTr="009C55BE">
        <w:tc>
          <w:tcPr>
            <w:tcW w:w="4112" w:type="dxa"/>
          </w:tcPr>
          <w:p w14:paraId="47B3555B"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45DE6F81" w14:textId="77777777" w:rsidR="00E669D3" w:rsidRPr="00EA3994" w:rsidRDefault="00E669D3" w:rsidP="009C55BE">
            <w:pPr>
              <w:pStyle w:val="NormalIndent"/>
              <w:tabs>
                <w:tab w:val="clear" w:pos="720"/>
              </w:tabs>
              <w:ind w:left="0"/>
              <w:rPr>
                <w:rFonts w:ascii="Arial" w:hAnsi="Arial" w:cs="Arial"/>
              </w:rPr>
            </w:pPr>
          </w:p>
        </w:tc>
      </w:tr>
      <w:tr w:rsidR="00E669D3" w:rsidRPr="00EB0679" w14:paraId="208060BF" w14:textId="77777777" w:rsidTr="009C55BE">
        <w:trPr>
          <w:cantSplit/>
        </w:trPr>
        <w:tc>
          <w:tcPr>
            <w:tcW w:w="8221" w:type="dxa"/>
            <w:gridSpan w:val="2"/>
          </w:tcPr>
          <w:p w14:paraId="23FC48C5"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091A721A" w14:textId="77777777" w:rsidTr="009C55BE">
        <w:trPr>
          <w:cantSplit/>
        </w:trPr>
        <w:tc>
          <w:tcPr>
            <w:tcW w:w="8221" w:type="dxa"/>
            <w:gridSpan w:val="2"/>
          </w:tcPr>
          <w:p w14:paraId="780C40AF"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76B0BFCA" w14:textId="77777777" w:rsidR="006A7ACE" w:rsidRPr="00415628" w:rsidRDefault="006A7ACE" w:rsidP="00E669D3"/>
    <w:p w14:paraId="0CAA4A6A" w14:textId="21A7C13D" w:rsidR="00395B0D" w:rsidRDefault="4D079094" w:rsidP="00504C66">
      <w:pPr>
        <w:pStyle w:val="List2"/>
      </w:pPr>
      <w:r w:rsidRPr="00415628">
        <w:t xml:space="preserve">When one NTP server fails, the date/time switchover to the other NTP server shall be automatic, seamless and effective. </w:t>
      </w:r>
      <w:r w:rsidR="1262A748" w:rsidRPr="00415628">
        <w:t xml:space="preserve"> </w:t>
      </w:r>
      <w:r w:rsidRPr="00415628">
        <w:t>No manual intervention shall be required.</w:t>
      </w:r>
      <w:r w:rsidR="000426CA" w:rsidRPr="00E37563">
        <w:t xml:space="preserve"> </w:t>
      </w:r>
      <w:r w:rsidR="000426CA">
        <w:t xml:space="preserve"> The Bidder</w:t>
      </w:r>
      <w:r w:rsidR="000426CA" w:rsidRPr="00447A6B">
        <w:t xml:space="preserve"> shall provide full details to support compliance to the requirement.</w:t>
      </w:r>
      <w:r w:rsidR="000426CA">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30380F5A" w14:textId="77777777" w:rsidTr="009C55BE">
        <w:tc>
          <w:tcPr>
            <w:tcW w:w="4112" w:type="dxa"/>
          </w:tcPr>
          <w:p w14:paraId="28FCB2ED"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0168E579" w14:textId="77777777" w:rsidR="00E669D3" w:rsidRPr="00EA3994" w:rsidRDefault="00E669D3" w:rsidP="009C55BE">
            <w:pPr>
              <w:pStyle w:val="NormalIndent"/>
              <w:tabs>
                <w:tab w:val="clear" w:pos="720"/>
              </w:tabs>
              <w:ind w:left="0"/>
              <w:rPr>
                <w:rFonts w:ascii="Arial" w:hAnsi="Arial" w:cs="Arial"/>
              </w:rPr>
            </w:pPr>
          </w:p>
        </w:tc>
      </w:tr>
      <w:tr w:rsidR="00E669D3" w:rsidRPr="00EB0679" w14:paraId="491DD184" w14:textId="77777777" w:rsidTr="009C55BE">
        <w:trPr>
          <w:cantSplit/>
        </w:trPr>
        <w:tc>
          <w:tcPr>
            <w:tcW w:w="8221" w:type="dxa"/>
            <w:gridSpan w:val="2"/>
          </w:tcPr>
          <w:p w14:paraId="71B1B29B"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2A064362" w14:textId="77777777" w:rsidTr="009C55BE">
        <w:trPr>
          <w:cantSplit/>
        </w:trPr>
        <w:tc>
          <w:tcPr>
            <w:tcW w:w="8221" w:type="dxa"/>
            <w:gridSpan w:val="2"/>
          </w:tcPr>
          <w:p w14:paraId="17FB9816"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3BAD0C9D" w14:textId="77777777" w:rsidR="006A7ACE" w:rsidRPr="00415628" w:rsidRDefault="006A7ACE" w:rsidP="00E669D3"/>
    <w:p w14:paraId="7BF56D31" w14:textId="56FC7B78" w:rsidR="00395B0D" w:rsidRDefault="4D079094" w:rsidP="00504C66">
      <w:pPr>
        <w:pStyle w:val="List2"/>
      </w:pPr>
      <w:r w:rsidRPr="00415628">
        <w:t>The System Time shall be in UTC time (Zulu).</w:t>
      </w:r>
      <w:r w:rsidR="000426CA" w:rsidRPr="00E37563">
        <w:t xml:space="preserve"> </w:t>
      </w:r>
      <w:r w:rsidR="000426CA">
        <w:t xml:space="preserve"> The Bidder</w:t>
      </w:r>
      <w:r w:rsidR="000426CA" w:rsidRPr="00447A6B">
        <w:t xml:space="preserve"> shall provide full details to support compliance to the requirement.</w:t>
      </w:r>
      <w:r w:rsidR="000426CA">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71A1001E" w14:textId="77777777" w:rsidTr="009C55BE">
        <w:tc>
          <w:tcPr>
            <w:tcW w:w="4112" w:type="dxa"/>
          </w:tcPr>
          <w:p w14:paraId="77815BEF"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38B0CC79" w14:textId="77777777" w:rsidR="00E669D3" w:rsidRPr="00EA3994" w:rsidRDefault="00E669D3" w:rsidP="009C55BE">
            <w:pPr>
              <w:pStyle w:val="NormalIndent"/>
              <w:tabs>
                <w:tab w:val="clear" w:pos="720"/>
              </w:tabs>
              <w:ind w:left="0"/>
              <w:rPr>
                <w:rFonts w:ascii="Arial" w:hAnsi="Arial" w:cs="Arial"/>
              </w:rPr>
            </w:pPr>
          </w:p>
        </w:tc>
      </w:tr>
      <w:tr w:rsidR="00E669D3" w:rsidRPr="00EB0679" w14:paraId="1A2B22C0" w14:textId="77777777" w:rsidTr="009C55BE">
        <w:trPr>
          <w:cantSplit/>
        </w:trPr>
        <w:tc>
          <w:tcPr>
            <w:tcW w:w="8221" w:type="dxa"/>
            <w:gridSpan w:val="2"/>
          </w:tcPr>
          <w:p w14:paraId="488E67A6"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62EECB6C" w14:textId="77777777" w:rsidTr="009C55BE">
        <w:trPr>
          <w:cantSplit/>
        </w:trPr>
        <w:tc>
          <w:tcPr>
            <w:tcW w:w="8221" w:type="dxa"/>
            <w:gridSpan w:val="2"/>
          </w:tcPr>
          <w:p w14:paraId="03E0D241"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2F19A015" w14:textId="77777777" w:rsidR="006A7ACE" w:rsidRPr="00415628" w:rsidRDefault="006A7ACE" w:rsidP="00E669D3"/>
    <w:p w14:paraId="116AE2D8" w14:textId="5778925F" w:rsidR="00395B0D" w:rsidRPr="00415628" w:rsidRDefault="4D079094" w:rsidP="00504C66">
      <w:pPr>
        <w:pStyle w:val="List2"/>
      </w:pPr>
      <w:r w:rsidRPr="00415628">
        <w:t xml:space="preserve">The Timestamps of all </w:t>
      </w:r>
      <w:r w:rsidR="007A3EC0" w:rsidRPr="00415628">
        <w:t>ATFM System</w:t>
      </w:r>
      <w:r w:rsidRPr="00415628">
        <w:t xml:space="preserve"> log and trace files shall be according to an International Standard format and shall be in the 24h format as follows:</w:t>
      </w:r>
    </w:p>
    <w:p w14:paraId="4C8D3DA1" w14:textId="48246969" w:rsidR="00395B0D" w:rsidRDefault="00395B0D" w:rsidP="00C52AAE">
      <w:pPr>
        <w:pStyle w:val="ListBullet3"/>
      </w:pPr>
      <w:r w:rsidRPr="00415628">
        <w:t>YYYY-MM-DD HH:MM:SS:XXX</w:t>
      </w:r>
      <w:r w:rsidR="009822F4" w:rsidRPr="00415628">
        <w:t>,</w:t>
      </w:r>
      <w:r w:rsidRPr="00415628">
        <w:t xml:space="preserve"> where XXX is milliseconds and shall be applied where applicable such as for logging and tracing of system threads, CDC communication, other system events, etc.</w:t>
      </w:r>
    </w:p>
    <w:p w14:paraId="37ECC087" w14:textId="3DD2D3A5" w:rsidR="000426CA" w:rsidRPr="00415628" w:rsidRDefault="000426CA" w:rsidP="00C03E4F">
      <w:pPr>
        <w:pStyle w:val="BodyTextIndent3"/>
        <w:ind w:left="720"/>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599F9C97" w14:textId="77777777" w:rsidTr="009C55BE">
        <w:tc>
          <w:tcPr>
            <w:tcW w:w="4112" w:type="dxa"/>
          </w:tcPr>
          <w:p w14:paraId="1E52A8AB"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641D785E" w14:textId="77777777" w:rsidR="00E669D3" w:rsidRPr="00EA3994" w:rsidRDefault="00E669D3" w:rsidP="009C55BE">
            <w:pPr>
              <w:pStyle w:val="NormalIndent"/>
              <w:tabs>
                <w:tab w:val="clear" w:pos="720"/>
              </w:tabs>
              <w:ind w:left="0"/>
              <w:rPr>
                <w:rFonts w:ascii="Arial" w:hAnsi="Arial" w:cs="Arial"/>
              </w:rPr>
            </w:pPr>
          </w:p>
        </w:tc>
      </w:tr>
      <w:tr w:rsidR="00E669D3" w:rsidRPr="00EB0679" w14:paraId="57E2DB73" w14:textId="77777777" w:rsidTr="009C55BE">
        <w:trPr>
          <w:cantSplit/>
        </w:trPr>
        <w:tc>
          <w:tcPr>
            <w:tcW w:w="8221" w:type="dxa"/>
            <w:gridSpan w:val="2"/>
          </w:tcPr>
          <w:p w14:paraId="5B474304"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503079B9" w14:textId="77777777" w:rsidTr="009C55BE">
        <w:trPr>
          <w:cantSplit/>
        </w:trPr>
        <w:tc>
          <w:tcPr>
            <w:tcW w:w="8221" w:type="dxa"/>
            <w:gridSpan w:val="2"/>
          </w:tcPr>
          <w:p w14:paraId="3509B34E"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012E0A4E" w14:textId="194AC686" w:rsidR="00CE0B57" w:rsidRPr="00415628" w:rsidRDefault="00CE0B57" w:rsidP="00504C66">
      <w:pPr>
        <w:ind w:left="360"/>
        <w:rPr>
          <w:lang w:val="en-ZA"/>
        </w:rPr>
      </w:pPr>
      <w:r w:rsidRPr="00415628">
        <w:rPr>
          <w:noProof/>
        </w:rPr>
        <w:drawing>
          <wp:anchor distT="0" distB="0" distL="114300" distR="114300" simplePos="0" relativeHeight="251658256" behindDoc="0" locked="0" layoutInCell="1" allowOverlap="1" wp14:anchorId="50C9C824" wp14:editId="40639DCB">
            <wp:simplePos x="0" y="0"/>
            <wp:positionH relativeFrom="margin">
              <wp:align>right</wp:align>
            </wp:positionH>
            <wp:positionV relativeFrom="paragraph">
              <wp:posOffset>175757</wp:posOffset>
            </wp:positionV>
            <wp:extent cx="5731510" cy="3983355"/>
            <wp:effectExtent l="0" t="0" r="254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731510" cy="3983355"/>
                    </a:xfrm>
                    <a:prstGeom prst="rect">
                      <a:avLst/>
                    </a:prstGeom>
                  </pic:spPr>
                </pic:pic>
              </a:graphicData>
            </a:graphic>
            <wp14:sizeRelH relativeFrom="page">
              <wp14:pctWidth>0</wp14:pctWidth>
            </wp14:sizeRelH>
            <wp14:sizeRelV relativeFrom="page">
              <wp14:pctHeight>0</wp14:pctHeight>
            </wp14:sizeRelV>
          </wp:anchor>
        </w:drawing>
      </w:r>
    </w:p>
    <w:p w14:paraId="7355C1D1" w14:textId="72074E9F" w:rsidR="00CE0B57" w:rsidRPr="00415628" w:rsidRDefault="00CE0B57" w:rsidP="00504C66">
      <w:pPr>
        <w:ind w:left="360"/>
        <w:rPr>
          <w:lang w:val="en-ZA"/>
        </w:rPr>
      </w:pPr>
    </w:p>
    <w:p w14:paraId="43AD3F2C" w14:textId="1DC86B9E" w:rsidR="00CE0B57" w:rsidRPr="00415628" w:rsidRDefault="00CE0B57" w:rsidP="00504C66">
      <w:pPr>
        <w:ind w:left="360"/>
        <w:rPr>
          <w:lang w:val="en-ZA"/>
        </w:rPr>
      </w:pPr>
    </w:p>
    <w:p w14:paraId="2CD56018" w14:textId="7CA84AEA" w:rsidR="00CE0B57" w:rsidRPr="00415628" w:rsidRDefault="00CE0B57" w:rsidP="00CE0B57">
      <w:pPr>
        <w:pStyle w:val="Caption"/>
      </w:pPr>
      <w:bookmarkStart w:id="2150" w:name="_Ref58532455"/>
      <w:bookmarkStart w:id="2151" w:name="_Toc96513721"/>
      <w:r w:rsidRPr="00415628">
        <w:t xml:space="preserve">Figure </w:t>
      </w:r>
      <w:r w:rsidRPr="00415628">
        <w:fldChar w:fldCharType="begin"/>
      </w:r>
      <w:r w:rsidRPr="00415628">
        <w:instrText xml:space="preserve"> SEQ Figure \* ARABIC </w:instrText>
      </w:r>
      <w:r w:rsidRPr="00415628">
        <w:fldChar w:fldCharType="separate"/>
      </w:r>
      <w:r w:rsidR="00026AA7">
        <w:rPr>
          <w:noProof/>
        </w:rPr>
        <w:t>14</w:t>
      </w:r>
      <w:r w:rsidRPr="00415628">
        <w:fldChar w:fldCharType="end"/>
      </w:r>
      <w:bookmarkEnd w:id="2150"/>
      <w:r w:rsidRPr="00415628">
        <w:t>: NTP Time Management Network Example</w:t>
      </w:r>
      <w:bookmarkEnd w:id="2151"/>
    </w:p>
    <w:p w14:paraId="529D7729" w14:textId="7DF13D2D" w:rsidR="009C2443" w:rsidRPr="00415628" w:rsidRDefault="009C2443" w:rsidP="009C2443"/>
    <w:p w14:paraId="63B0F2B5" w14:textId="2C86B58F" w:rsidR="009C2443" w:rsidRPr="00415628" w:rsidRDefault="009C2443" w:rsidP="008B3F28">
      <w:pPr>
        <w:pStyle w:val="Heading2"/>
      </w:pPr>
      <w:bookmarkStart w:id="2152" w:name="_Toc54250126"/>
      <w:bookmarkStart w:id="2153" w:name="_Toc55854899"/>
      <w:bookmarkStart w:id="2154" w:name="_Toc157431682"/>
      <w:r w:rsidRPr="00415628">
        <w:t>NOTAM</w:t>
      </w:r>
      <w:bookmarkEnd w:id="2152"/>
      <w:bookmarkEnd w:id="2153"/>
      <w:r w:rsidRPr="00415628">
        <w:t xml:space="preserve"> Function</w:t>
      </w:r>
      <w:bookmarkEnd w:id="2154"/>
    </w:p>
    <w:p w14:paraId="165C004B" w14:textId="6147F265" w:rsidR="009C2443" w:rsidRDefault="009C2443" w:rsidP="004E261B">
      <w:pPr>
        <w:pStyle w:val="List2"/>
        <w:numPr>
          <w:ilvl w:val="0"/>
          <w:numId w:val="237"/>
        </w:numPr>
      </w:pPr>
      <w:r w:rsidRPr="00415628">
        <w:t xml:space="preserve">The </w:t>
      </w:r>
      <w:r w:rsidR="007A3EC0" w:rsidRPr="00415628">
        <w:t>ATFM System</w:t>
      </w:r>
      <w:r w:rsidRPr="00415628">
        <w:t xml:space="preserve"> shall allow for the generation of proposals for publication of NOTAM where airspace reservations or airspace structure allocation requires a NOTAM publication.</w:t>
      </w:r>
      <w:r w:rsidR="004602B0" w:rsidRPr="00E37563">
        <w:t xml:space="preserve"> </w:t>
      </w:r>
      <w:r w:rsidR="004602B0">
        <w:t xml:space="preserve"> The Bidder</w:t>
      </w:r>
      <w:r w:rsidR="004602B0" w:rsidRPr="00447A6B">
        <w:t xml:space="preserve"> shall provide full details to support compliance to the requirement.</w:t>
      </w:r>
      <w:r w:rsidR="004602B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580CA2B1" w14:textId="77777777" w:rsidTr="009C55BE">
        <w:tc>
          <w:tcPr>
            <w:tcW w:w="4112" w:type="dxa"/>
          </w:tcPr>
          <w:p w14:paraId="50E701BA"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493A2E3C" w14:textId="77777777" w:rsidR="00E669D3" w:rsidRPr="00EA3994" w:rsidRDefault="00E669D3" w:rsidP="009C55BE">
            <w:pPr>
              <w:pStyle w:val="NormalIndent"/>
              <w:tabs>
                <w:tab w:val="clear" w:pos="720"/>
              </w:tabs>
              <w:ind w:left="0"/>
              <w:rPr>
                <w:rFonts w:ascii="Arial" w:hAnsi="Arial" w:cs="Arial"/>
              </w:rPr>
            </w:pPr>
          </w:p>
        </w:tc>
      </w:tr>
      <w:tr w:rsidR="00E669D3" w:rsidRPr="00EB0679" w14:paraId="23285422" w14:textId="77777777" w:rsidTr="009C55BE">
        <w:trPr>
          <w:cantSplit/>
        </w:trPr>
        <w:tc>
          <w:tcPr>
            <w:tcW w:w="8221" w:type="dxa"/>
            <w:gridSpan w:val="2"/>
          </w:tcPr>
          <w:p w14:paraId="77CA338B"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2402AC34" w14:textId="77777777" w:rsidTr="009C55BE">
        <w:trPr>
          <w:cantSplit/>
        </w:trPr>
        <w:tc>
          <w:tcPr>
            <w:tcW w:w="8221" w:type="dxa"/>
            <w:gridSpan w:val="2"/>
          </w:tcPr>
          <w:p w14:paraId="5D3060E9"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202B06AD" w14:textId="77777777" w:rsidR="006A7ACE" w:rsidRPr="00415628" w:rsidRDefault="006A7ACE" w:rsidP="00E669D3"/>
    <w:p w14:paraId="6283FE5B" w14:textId="26A3AA93" w:rsidR="009C2443" w:rsidRPr="00415628" w:rsidRDefault="5D53013F" w:rsidP="00BD26A9">
      <w:pPr>
        <w:pStyle w:val="List2"/>
      </w:pPr>
      <w:r w:rsidRPr="00415628">
        <w:t xml:space="preserve">The </w:t>
      </w:r>
      <w:r w:rsidR="007A3EC0" w:rsidRPr="00415628">
        <w:t>ATFM System</w:t>
      </w:r>
      <w:r w:rsidRPr="00415628">
        <w:t xml:space="preserve"> shall allow for the display of airspace related NOTAM and/or digital NOTAM on the Web application.</w:t>
      </w:r>
      <w:r w:rsidR="004602B0" w:rsidRPr="00E37563">
        <w:t xml:space="preserve"> </w:t>
      </w:r>
      <w:r w:rsidR="004602B0">
        <w:t xml:space="preserve"> The Bidder</w:t>
      </w:r>
      <w:r w:rsidR="004602B0" w:rsidRPr="00447A6B">
        <w:t xml:space="preserve"> shall provide full details to support compliance to the requirement.</w:t>
      </w:r>
      <w:r w:rsidR="004602B0">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08161F64" w14:textId="77777777" w:rsidTr="009C55BE">
        <w:tc>
          <w:tcPr>
            <w:tcW w:w="4112" w:type="dxa"/>
          </w:tcPr>
          <w:p w14:paraId="5323B159"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1B578857" w14:textId="77777777" w:rsidR="00E669D3" w:rsidRPr="00EA3994" w:rsidRDefault="00E669D3" w:rsidP="009C55BE">
            <w:pPr>
              <w:pStyle w:val="NormalIndent"/>
              <w:tabs>
                <w:tab w:val="clear" w:pos="720"/>
              </w:tabs>
              <w:ind w:left="0"/>
              <w:rPr>
                <w:rFonts w:ascii="Arial" w:hAnsi="Arial" w:cs="Arial"/>
              </w:rPr>
            </w:pPr>
          </w:p>
        </w:tc>
      </w:tr>
      <w:tr w:rsidR="00E669D3" w:rsidRPr="00EB0679" w14:paraId="5F5BBBAC" w14:textId="77777777" w:rsidTr="009C55BE">
        <w:trPr>
          <w:cantSplit/>
        </w:trPr>
        <w:tc>
          <w:tcPr>
            <w:tcW w:w="8221" w:type="dxa"/>
            <w:gridSpan w:val="2"/>
          </w:tcPr>
          <w:p w14:paraId="53BEF221"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50B417CC" w14:textId="77777777" w:rsidTr="009C55BE">
        <w:trPr>
          <w:cantSplit/>
        </w:trPr>
        <w:tc>
          <w:tcPr>
            <w:tcW w:w="8221" w:type="dxa"/>
            <w:gridSpan w:val="2"/>
          </w:tcPr>
          <w:p w14:paraId="5D3B8D99"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2AC4ED05" w14:textId="77777777" w:rsidR="009C2443" w:rsidRPr="00415628" w:rsidRDefault="009C2443" w:rsidP="009C2443"/>
    <w:p w14:paraId="36590F35" w14:textId="6E27D7A8" w:rsidR="00034A01" w:rsidRPr="00415628" w:rsidRDefault="00034A01" w:rsidP="00863014">
      <w:pPr>
        <w:pStyle w:val="Heading1"/>
      </w:pPr>
      <w:bookmarkStart w:id="2155" w:name="_Toc57462491"/>
      <w:bookmarkStart w:id="2156" w:name="_Toc57465766"/>
      <w:bookmarkStart w:id="2157" w:name="_Toc57466612"/>
      <w:bookmarkStart w:id="2158" w:name="_Toc57467123"/>
      <w:bookmarkStart w:id="2159" w:name="_Toc57470456"/>
      <w:bookmarkStart w:id="2160" w:name="_Toc57479454"/>
      <w:bookmarkStart w:id="2161" w:name="_Toc57586148"/>
      <w:bookmarkStart w:id="2162" w:name="_Toc57588127"/>
      <w:bookmarkStart w:id="2163" w:name="_Toc57675245"/>
      <w:bookmarkStart w:id="2164" w:name="_Toc57677092"/>
      <w:bookmarkStart w:id="2165" w:name="_Toc57749194"/>
      <w:bookmarkStart w:id="2166" w:name="_Toc57998054"/>
      <w:bookmarkStart w:id="2167" w:name="_Toc58237465"/>
      <w:bookmarkStart w:id="2168" w:name="_Toc58240495"/>
      <w:bookmarkStart w:id="2169" w:name="_Toc57462492"/>
      <w:bookmarkStart w:id="2170" w:name="_Toc57465767"/>
      <w:bookmarkStart w:id="2171" w:name="_Toc57466613"/>
      <w:bookmarkStart w:id="2172" w:name="_Toc57467124"/>
      <w:bookmarkStart w:id="2173" w:name="_Toc57470457"/>
      <w:bookmarkStart w:id="2174" w:name="_Toc57479455"/>
      <w:bookmarkStart w:id="2175" w:name="_Toc57586149"/>
      <w:bookmarkStart w:id="2176" w:name="_Toc57588128"/>
      <w:bookmarkStart w:id="2177" w:name="_Toc57675246"/>
      <w:bookmarkStart w:id="2178" w:name="_Toc57677093"/>
      <w:bookmarkStart w:id="2179" w:name="_Toc57749195"/>
      <w:bookmarkStart w:id="2180" w:name="_Toc57998055"/>
      <w:bookmarkStart w:id="2181" w:name="_Toc58237466"/>
      <w:bookmarkStart w:id="2182" w:name="_Toc58240496"/>
      <w:bookmarkStart w:id="2183" w:name="_Toc57462493"/>
      <w:bookmarkStart w:id="2184" w:name="_Toc57465768"/>
      <w:bookmarkStart w:id="2185" w:name="_Toc57466614"/>
      <w:bookmarkStart w:id="2186" w:name="_Toc57467125"/>
      <w:bookmarkStart w:id="2187" w:name="_Toc57470458"/>
      <w:bookmarkStart w:id="2188" w:name="_Toc57479456"/>
      <w:bookmarkStart w:id="2189" w:name="_Toc57586150"/>
      <w:bookmarkStart w:id="2190" w:name="_Toc57588129"/>
      <w:bookmarkStart w:id="2191" w:name="_Toc57675247"/>
      <w:bookmarkStart w:id="2192" w:name="_Toc57677094"/>
      <w:bookmarkStart w:id="2193" w:name="_Toc57749196"/>
      <w:bookmarkStart w:id="2194" w:name="_Toc57998056"/>
      <w:bookmarkStart w:id="2195" w:name="_Toc58237467"/>
      <w:bookmarkStart w:id="2196" w:name="_Toc58240497"/>
      <w:bookmarkStart w:id="2197" w:name="_Toc57462494"/>
      <w:bookmarkStart w:id="2198" w:name="_Toc57465769"/>
      <w:bookmarkStart w:id="2199" w:name="_Toc57466615"/>
      <w:bookmarkStart w:id="2200" w:name="_Toc57467126"/>
      <w:bookmarkStart w:id="2201" w:name="_Toc57470459"/>
      <w:bookmarkStart w:id="2202" w:name="_Toc57479457"/>
      <w:bookmarkStart w:id="2203" w:name="_Toc57586151"/>
      <w:bookmarkStart w:id="2204" w:name="_Toc57588130"/>
      <w:bookmarkStart w:id="2205" w:name="_Toc57675248"/>
      <w:bookmarkStart w:id="2206" w:name="_Toc57677095"/>
      <w:bookmarkStart w:id="2207" w:name="_Toc57749197"/>
      <w:bookmarkStart w:id="2208" w:name="_Toc57998057"/>
      <w:bookmarkStart w:id="2209" w:name="_Toc58237468"/>
      <w:bookmarkStart w:id="2210" w:name="_Toc58240498"/>
      <w:bookmarkStart w:id="2211" w:name="_Toc57462495"/>
      <w:bookmarkStart w:id="2212" w:name="_Toc57465770"/>
      <w:bookmarkStart w:id="2213" w:name="_Toc57466616"/>
      <w:bookmarkStart w:id="2214" w:name="_Toc57467127"/>
      <w:bookmarkStart w:id="2215" w:name="_Toc57470460"/>
      <w:bookmarkStart w:id="2216" w:name="_Toc57479458"/>
      <w:bookmarkStart w:id="2217" w:name="_Toc57586152"/>
      <w:bookmarkStart w:id="2218" w:name="_Toc57588131"/>
      <w:bookmarkStart w:id="2219" w:name="_Toc57675249"/>
      <w:bookmarkStart w:id="2220" w:name="_Toc57677096"/>
      <w:bookmarkStart w:id="2221" w:name="_Toc57749198"/>
      <w:bookmarkStart w:id="2222" w:name="_Toc57998058"/>
      <w:bookmarkStart w:id="2223" w:name="_Toc58237469"/>
      <w:bookmarkStart w:id="2224" w:name="_Toc58240499"/>
      <w:bookmarkStart w:id="2225" w:name="_Toc57462496"/>
      <w:bookmarkStart w:id="2226" w:name="_Toc57465771"/>
      <w:bookmarkStart w:id="2227" w:name="_Toc57466617"/>
      <w:bookmarkStart w:id="2228" w:name="_Toc57467128"/>
      <w:bookmarkStart w:id="2229" w:name="_Toc57470461"/>
      <w:bookmarkStart w:id="2230" w:name="_Toc57479459"/>
      <w:bookmarkStart w:id="2231" w:name="_Toc57586153"/>
      <w:bookmarkStart w:id="2232" w:name="_Toc57588132"/>
      <w:bookmarkStart w:id="2233" w:name="_Toc57675250"/>
      <w:bookmarkStart w:id="2234" w:name="_Toc57677097"/>
      <w:bookmarkStart w:id="2235" w:name="_Toc57749199"/>
      <w:bookmarkStart w:id="2236" w:name="_Toc57998059"/>
      <w:bookmarkStart w:id="2237" w:name="_Toc58237470"/>
      <w:bookmarkStart w:id="2238" w:name="_Toc58240500"/>
      <w:bookmarkStart w:id="2239" w:name="_Toc57462497"/>
      <w:bookmarkStart w:id="2240" w:name="_Toc57465772"/>
      <w:bookmarkStart w:id="2241" w:name="_Toc57466618"/>
      <w:bookmarkStart w:id="2242" w:name="_Toc57467129"/>
      <w:bookmarkStart w:id="2243" w:name="_Toc57470462"/>
      <w:bookmarkStart w:id="2244" w:name="_Toc57479460"/>
      <w:bookmarkStart w:id="2245" w:name="_Toc57586154"/>
      <w:bookmarkStart w:id="2246" w:name="_Toc57588133"/>
      <w:bookmarkStart w:id="2247" w:name="_Toc57675251"/>
      <w:bookmarkStart w:id="2248" w:name="_Toc57677098"/>
      <w:bookmarkStart w:id="2249" w:name="_Toc57749200"/>
      <w:bookmarkStart w:id="2250" w:name="_Toc57998060"/>
      <w:bookmarkStart w:id="2251" w:name="_Toc58237471"/>
      <w:bookmarkStart w:id="2252" w:name="_Toc58240501"/>
      <w:bookmarkStart w:id="2253" w:name="_Toc57462498"/>
      <w:bookmarkStart w:id="2254" w:name="_Toc57465773"/>
      <w:bookmarkStart w:id="2255" w:name="_Toc57466619"/>
      <w:bookmarkStart w:id="2256" w:name="_Toc57467130"/>
      <w:bookmarkStart w:id="2257" w:name="_Toc57470463"/>
      <w:bookmarkStart w:id="2258" w:name="_Toc57479461"/>
      <w:bookmarkStart w:id="2259" w:name="_Toc57586155"/>
      <w:bookmarkStart w:id="2260" w:name="_Toc57588134"/>
      <w:bookmarkStart w:id="2261" w:name="_Toc57675252"/>
      <w:bookmarkStart w:id="2262" w:name="_Toc57677099"/>
      <w:bookmarkStart w:id="2263" w:name="_Toc57749201"/>
      <w:bookmarkStart w:id="2264" w:name="_Toc57998061"/>
      <w:bookmarkStart w:id="2265" w:name="_Toc58237472"/>
      <w:bookmarkStart w:id="2266" w:name="_Toc58240502"/>
      <w:bookmarkStart w:id="2267" w:name="_Toc57462499"/>
      <w:bookmarkStart w:id="2268" w:name="_Toc57465774"/>
      <w:bookmarkStart w:id="2269" w:name="_Toc57466620"/>
      <w:bookmarkStart w:id="2270" w:name="_Toc57467131"/>
      <w:bookmarkStart w:id="2271" w:name="_Toc57470464"/>
      <w:bookmarkStart w:id="2272" w:name="_Toc57479462"/>
      <w:bookmarkStart w:id="2273" w:name="_Toc57586156"/>
      <w:bookmarkStart w:id="2274" w:name="_Toc57588135"/>
      <w:bookmarkStart w:id="2275" w:name="_Toc57675253"/>
      <w:bookmarkStart w:id="2276" w:name="_Toc57677100"/>
      <w:bookmarkStart w:id="2277" w:name="_Toc57749202"/>
      <w:bookmarkStart w:id="2278" w:name="_Toc57998062"/>
      <w:bookmarkStart w:id="2279" w:name="_Toc58237473"/>
      <w:bookmarkStart w:id="2280" w:name="_Toc58240503"/>
      <w:bookmarkStart w:id="2281" w:name="_Toc57462500"/>
      <w:bookmarkStart w:id="2282" w:name="_Toc57465775"/>
      <w:bookmarkStart w:id="2283" w:name="_Toc57466621"/>
      <w:bookmarkStart w:id="2284" w:name="_Toc57467132"/>
      <w:bookmarkStart w:id="2285" w:name="_Toc57470465"/>
      <w:bookmarkStart w:id="2286" w:name="_Toc57479463"/>
      <w:bookmarkStart w:id="2287" w:name="_Toc57586157"/>
      <w:bookmarkStart w:id="2288" w:name="_Toc57588136"/>
      <w:bookmarkStart w:id="2289" w:name="_Toc57675254"/>
      <w:bookmarkStart w:id="2290" w:name="_Toc57677101"/>
      <w:bookmarkStart w:id="2291" w:name="_Toc57749203"/>
      <w:bookmarkStart w:id="2292" w:name="_Toc57998063"/>
      <w:bookmarkStart w:id="2293" w:name="_Toc58237474"/>
      <w:bookmarkStart w:id="2294" w:name="_Toc58240504"/>
      <w:bookmarkStart w:id="2295" w:name="_Toc57462501"/>
      <w:bookmarkStart w:id="2296" w:name="_Toc57465776"/>
      <w:bookmarkStart w:id="2297" w:name="_Toc57466622"/>
      <w:bookmarkStart w:id="2298" w:name="_Toc57467133"/>
      <w:bookmarkStart w:id="2299" w:name="_Toc57470466"/>
      <w:bookmarkStart w:id="2300" w:name="_Toc57479464"/>
      <w:bookmarkStart w:id="2301" w:name="_Toc57586158"/>
      <w:bookmarkStart w:id="2302" w:name="_Toc57588137"/>
      <w:bookmarkStart w:id="2303" w:name="_Toc57675255"/>
      <w:bookmarkStart w:id="2304" w:name="_Toc57677102"/>
      <w:bookmarkStart w:id="2305" w:name="_Toc57749204"/>
      <w:bookmarkStart w:id="2306" w:name="_Toc57998064"/>
      <w:bookmarkStart w:id="2307" w:name="_Toc58237475"/>
      <w:bookmarkStart w:id="2308" w:name="_Toc58240505"/>
      <w:bookmarkStart w:id="2309" w:name="_Toc57462502"/>
      <w:bookmarkStart w:id="2310" w:name="_Toc57465777"/>
      <w:bookmarkStart w:id="2311" w:name="_Toc57466623"/>
      <w:bookmarkStart w:id="2312" w:name="_Toc57467134"/>
      <w:bookmarkStart w:id="2313" w:name="_Toc57470467"/>
      <w:bookmarkStart w:id="2314" w:name="_Toc57479465"/>
      <w:bookmarkStart w:id="2315" w:name="_Toc57586159"/>
      <w:bookmarkStart w:id="2316" w:name="_Toc57588138"/>
      <w:bookmarkStart w:id="2317" w:name="_Toc57675256"/>
      <w:bookmarkStart w:id="2318" w:name="_Toc57677103"/>
      <w:bookmarkStart w:id="2319" w:name="_Toc57749205"/>
      <w:bookmarkStart w:id="2320" w:name="_Toc57998065"/>
      <w:bookmarkStart w:id="2321" w:name="_Toc58237476"/>
      <w:bookmarkStart w:id="2322" w:name="_Toc58240506"/>
      <w:bookmarkStart w:id="2323" w:name="_Toc57462503"/>
      <w:bookmarkStart w:id="2324" w:name="_Toc57465778"/>
      <w:bookmarkStart w:id="2325" w:name="_Toc57466624"/>
      <w:bookmarkStart w:id="2326" w:name="_Toc57467135"/>
      <w:bookmarkStart w:id="2327" w:name="_Toc57470468"/>
      <w:bookmarkStart w:id="2328" w:name="_Toc57479466"/>
      <w:bookmarkStart w:id="2329" w:name="_Toc57586160"/>
      <w:bookmarkStart w:id="2330" w:name="_Toc57588139"/>
      <w:bookmarkStart w:id="2331" w:name="_Toc57675257"/>
      <w:bookmarkStart w:id="2332" w:name="_Toc57677104"/>
      <w:bookmarkStart w:id="2333" w:name="_Toc57749206"/>
      <w:bookmarkStart w:id="2334" w:name="_Toc57998066"/>
      <w:bookmarkStart w:id="2335" w:name="_Toc58237477"/>
      <w:bookmarkStart w:id="2336" w:name="_Toc58240507"/>
      <w:bookmarkStart w:id="2337" w:name="_Toc57462504"/>
      <w:bookmarkStart w:id="2338" w:name="_Toc57465779"/>
      <w:bookmarkStart w:id="2339" w:name="_Toc57466625"/>
      <w:bookmarkStart w:id="2340" w:name="_Toc57467136"/>
      <w:bookmarkStart w:id="2341" w:name="_Toc57470469"/>
      <w:bookmarkStart w:id="2342" w:name="_Toc57479467"/>
      <w:bookmarkStart w:id="2343" w:name="_Toc57586161"/>
      <w:bookmarkStart w:id="2344" w:name="_Toc57588140"/>
      <w:bookmarkStart w:id="2345" w:name="_Toc57675258"/>
      <w:bookmarkStart w:id="2346" w:name="_Toc57677105"/>
      <w:bookmarkStart w:id="2347" w:name="_Toc57749207"/>
      <w:bookmarkStart w:id="2348" w:name="_Toc57998067"/>
      <w:bookmarkStart w:id="2349" w:name="_Toc58237478"/>
      <w:bookmarkStart w:id="2350" w:name="_Toc58240508"/>
      <w:bookmarkStart w:id="2351" w:name="_Toc57462505"/>
      <w:bookmarkStart w:id="2352" w:name="_Toc57465780"/>
      <w:bookmarkStart w:id="2353" w:name="_Toc57466626"/>
      <w:bookmarkStart w:id="2354" w:name="_Toc57467137"/>
      <w:bookmarkStart w:id="2355" w:name="_Toc57470470"/>
      <w:bookmarkStart w:id="2356" w:name="_Toc57479468"/>
      <w:bookmarkStart w:id="2357" w:name="_Toc57586162"/>
      <w:bookmarkStart w:id="2358" w:name="_Toc57588141"/>
      <w:bookmarkStart w:id="2359" w:name="_Toc57675259"/>
      <w:bookmarkStart w:id="2360" w:name="_Toc57677106"/>
      <w:bookmarkStart w:id="2361" w:name="_Toc57749208"/>
      <w:bookmarkStart w:id="2362" w:name="_Toc57998068"/>
      <w:bookmarkStart w:id="2363" w:name="_Toc58237479"/>
      <w:bookmarkStart w:id="2364" w:name="_Toc58240509"/>
      <w:bookmarkStart w:id="2365" w:name="_Toc57462506"/>
      <w:bookmarkStart w:id="2366" w:name="_Toc57465781"/>
      <w:bookmarkStart w:id="2367" w:name="_Toc57466627"/>
      <w:bookmarkStart w:id="2368" w:name="_Toc57467138"/>
      <w:bookmarkStart w:id="2369" w:name="_Toc57470471"/>
      <w:bookmarkStart w:id="2370" w:name="_Toc57479469"/>
      <w:bookmarkStart w:id="2371" w:name="_Toc57586163"/>
      <w:bookmarkStart w:id="2372" w:name="_Toc57588142"/>
      <w:bookmarkStart w:id="2373" w:name="_Toc57675260"/>
      <w:bookmarkStart w:id="2374" w:name="_Toc57677107"/>
      <w:bookmarkStart w:id="2375" w:name="_Toc57749209"/>
      <w:bookmarkStart w:id="2376" w:name="_Toc57998069"/>
      <w:bookmarkStart w:id="2377" w:name="_Toc58237480"/>
      <w:bookmarkStart w:id="2378" w:name="_Toc58240510"/>
      <w:bookmarkStart w:id="2379" w:name="_Toc57462507"/>
      <w:bookmarkStart w:id="2380" w:name="_Toc57465782"/>
      <w:bookmarkStart w:id="2381" w:name="_Toc57466628"/>
      <w:bookmarkStart w:id="2382" w:name="_Toc57467139"/>
      <w:bookmarkStart w:id="2383" w:name="_Toc57470472"/>
      <w:bookmarkStart w:id="2384" w:name="_Toc57479470"/>
      <w:bookmarkStart w:id="2385" w:name="_Toc57586164"/>
      <w:bookmarkStart w:id="2386" w:name="_Toc57588143"/>
      <w:bookmarkStart w:id="2387" w:name="_Toc57675261"/>
      <w:bookmarkStart w:id="2388" w:name="_Toc57677108"/>
      <w:bookmarkStart w:id="2389" w:name="_Toc57749210"/>
      <w:bookmarkStart w:id="2390" w:name="_Toc57998070"/>
      <w:bookmarkStart w:id="2391" w:name="_Toc58237481"/>
      <w:bookmarkStart w:id="2392" w:name="_Toc58240511"/>
      <w:bookmarkStart w:id="2393" w:name="_Toc57462508"/>
      <w:bookmarkStart w:id="2394" w:name="_Toc57465783"/>
      <w:bookmarkStart w:id="2395" w:name="_Toc57466629"/>
      <w:bookmarkStart w:id="2396" w:name="_Toc57467140"/>
      <w:bookmarkStart w:id="2397" w:name="_Toc57470473"/>
      <w:bookmarkStart w:id="2398" w:name="_Toc57479471"/>
      <w:bookmarkStart w:id="2399" w:name="_Toc57586165"/>
      <w:bookmarkStart w:id="2400" w:name="_Toc57588144"/>
      <w:bookmarkStart w:id="2401" w:name="_Toc57675262"/>
      <w:bookmarkStart w:id="2402" w:name="_Toc57677109"/>
      <w:bookmarkStart w:id="2403" w:name="_Toc57749211"/>
      <w:bookmarkStart w:id="2404" w:name="_Toc57998071"/>
      <w:bookmarkStart w:id="2405" w:name="_Toc58237482"/>
      <w:bookmarkStart w:id="2406" w:name="_Toc58240512"/>
      <w:bookmarkStart w:id="2407" w:name="_Toc57462509"/>
      <w:bookmarkStart w:id="2408" w:name="_Toc57465784"/>
      <w:bookmarkStart w:id="2409" w:name="_Toc57466630"/>
      <w:bookmarkStart w:id="2410" w:name="_Toc57467141"/>
      <w:bookmarkStart w:id="2411" w:name="_Toc57470474"/>
      <w:bookmarkStart w:id="2412" w:name="_Toc57479472"/>
      <w:bookmarkStart w:id="2413" w:name="_Toc57586166"/>
      <w:bookmarkStart w:id="2414" w:name="_Toc57588145"/>
      <w:bookmarkStart w:id="2415" w:name="_Toc57675263"/>
      <w:bookmarkStart w:id="2416" w:name="_Toc57677110"/>
      <w:bookmarkStart w:id="2417" w:name="_Toc57749212"/>
      <w:bookmarkStart w:id="2418" w:name="_Toc57998072"/>
      <w:bookmarkStart w:id="2419" w:name="_Toc58237483"/>
      <w:bookmarkStart w:id="2420" w:name="_Toc58240513"/>
      <w:bookmarkStart w:id="2421" w:name="_Toc57462510"/>
      <w:bookmarkStart w:id="2422" w:name="_Toc57465785"/>
      <w:bookmarkStart w:id="2423" w:name="_Toc57466631"/>
      <w:bookmarkStart w:id="2424" w:name="_Toc57467142"/>
      <w:bookmarkStart w:id="2425" w:name="_Toc57470475"/>
      <w:bookmarkStart w:id="2426" w:name="_Toc57479473"/>
      <w:bookmarkStart w:id="2427" w:name="_Toc57586167"/>
      <w:bookmarkStart w:id="2428" w:name="_Toc57588146"/>
      <w:bookmarkStart w:id="2429" w:name="_Toc57675264"/>
      <w:bookmarkStart w:id="2430" w:name="_Toc57677111"/>
      <w:bookmarkStart w:id="2431" w:name="_Toc57749213"/>
      <w:bookmarkStart w:id="2432" w:name="_Toc57998073"/>
      <w:bookmarkStart w:id="2433" w:name="_Toc58237484"/>
      <w:bookmarkStart w:id="2434" w:name="_Toc58240514"/>
      <w:bookmarkStart w:id="2435" w:name="_Toc57462511"/>
      <w:bookmarkStart w:id="2436" w:name="_Toc57465786"/>
      <w:bookmarkStart w:id="2437" w:name="_Toc57466632"/>
      <w:bookmarkStart w:id="2438" w:name="_Toc57467143"/>
      <w:bookmarkStart w:id="2439" w:name="_Toc57470476"/>
      <w:bookmarkStart w:id="2440" w:name="_Toc57479474"/>
      <w:bookmarkStart w:id="2441" w:name="_Toc57586168"/>
      <w:bookmarkStart w:id="2442" w:name="_Toc57588147"/>
      <w:bookmarkStart w:id="2443" w:name="_Toc57675265"/>
      <w:bookmarkStart w:id="2444" w:name="_Toc57677112"/>
      <w:bookmarkStart w:id="2445" w:name="_Toc57749214"/>
      <w:bookmarkStart w:id="2446" w:name="_Toc57998074"/>
      <w:bookmarkStart w:id="2447" w:name="_Toc58237485"/>
      <w:bookmarkStart w:id="2448" w:name="_Toc58240515"/>
      <w:bookmarkStart w:id="2449" w:name="_Toc57462512"/>
      <w:bookmarkStart w:id="2450" w:name="_Toc57465787"/>
      <w:bookmarkStart w:id="2451" w:name="_Toc57466633"/>
      <w:bookmarkStart w:id="2452" w:name="_Toc57467144"/>
      <w:bookmarkStart w:id="2453" w:name="_Toc57470477"/>
      <w:bookmarkStart w:id="2454" w:name="_Toc57479475"/>
      <w:bookmarkStart w:id="2455" w:name="_Toc57586169"/>
      <w:bookmarkStart w:id="2456" w:name="_Toc57588148"/>
      <w:bookmarkStart w:id="2457" w:name="_Toc57675266"/>
      <w:bookmarkStart w:id="2458" w:name="_Toc57677113"/>
      <w:bookmarkStart w:id="2459" w:name="_Toc57749215"/>
      <w:bookmarkStart w:id="2460" w:name="_Toc57998075"/>
      <w:bookmarkStart w:id="2461" w:name="_Toc58237486"/>
      <w:bookmarkStart w:id="2462" w:name="_Toc58240516"/>
      <w:bookmarkStart w:id="2463" w:name="_Toc57462513"/>
      <w:bookmarkStart w:id="2464" w:name="_Toc57465788"/>
      <w:bookmarkStart w:id="2465" w:name="_Toc57466634"/>
      <w:bookmarkStart w:id="2466" w:name="_Toc57467145"/>
      <w:bookmarkStart w:id="2467" w:name="_Toc57470478"/>
      <w:bookmarkStart w:id="2468" w:name="_Toc57479476"/>
      <w:bookmarkStart w:id="2469" w:name="_Toc57586170"/>
      <w:bookmarkStart w:id="2470" w:name="_Toc57588149"/>
      <w:bookmarkStart w:id="2471" w:name="_Toc57675267"/>
      <w:bookmarkStart w:id="2472" w:name="_Toc57677114"/>
      <w:bookmarkStart w:id="2473" w:name="_Toc57749216"/>
      <w:bookmarkStart w:id="2474" w:name="_Toc57998076"/>
      <w:bookmarkStart w:id="2475" w:name="_Toc58237487"/>
      <w:bookmarkStart w:id="2476" w:name="_Toc58240517"/>
      <w:bookmarkStart w:id="2477" w:name="_Toc57462514"/>
      <w:bookmarkStart w:id="2478" w:name="_Toc57465789"/>
      <w:bookmarkStart w:id="2479" w:name="_Toc57466635"/>
      <w:bookmarkStart w:id="2480" w:name="_Toc57467146"/>
      <w:bookmarkStart w:id="2481" w:name="_Toc57470479"/>
      <w:bookmarkStart w:id="2482" w:name="_Toc57479477"/>
      <w:bookmarkStart w:id="2483" w:name="_Toc57586171"/>
      <w:bookmarkStart w:id="2484" w:name="_Toc57588150"/>
      <w:bookmarkStart w:id="2485" w:name="_Toc57675268"/>
      <w:bookmarkStart w:id="2486" w:name="_Toc57677115"/>
      <w:bookmarkStart w:id="2487" w:name="_Toc57749217"/>
      <w:bookmarkStart w:id="2488" w:name="_Toc57998077"/>
      <w:bookmarkStart w:id="2489" w:name="_Toc58237488"/>
      <w:bookmarkStart w:id="2490" w:name="_Toc58240518"/>
      <w:bookmarkStart w:id="2491" w:name="_Toc57462515"/>
      <w:bookmarkStart w:id="2492" w:name="_Toc57465790"/>
      <w:bookmarkStart w:id="2493" w:name="_Toc57466636"/>
      <w:bookmarkStart w:id="2494" w:name="_Toc57467147"/>
      <w:bookmarkStart w:id="2495" w:name="_Toc57470480"/>
      <w:bookmarkStart w:id="2496" w:name="_Toc57479478"/>
      <w:bookmarkStart w:id="2497" w:name="_Toc57586172"/>
      <w:bookmarkStart w:id="2498" w:name="_Toc57588151"/>
      <w:bookmarkStart w:id="2499" w:name="_Toc57675269"/>
      <w:bookmarkStart w:id="2500" w:name="_Toc57677116"/>
      <w:bookmarkStart w:id="2501" w:name="_Toc57749218"/>
      <w:bookmarkStart w:id="2502" w:name="_Toc57998078"/>
      <w:bookmarkStart w:id="2503" w:name="_Toc58237489"/>
      <w:bookmarkStart w:id="2504" w:name="_Toc58240519"/>
      <w:bookmarkStart w:id="2505" w:name="_Toc57462516"/>
      <w:bookmarkStart w:id="2506" w:name="_Toc57465791"/>
      <w:bookmarkStart w:id="2507" w:name="_Toc57466637"/>
      <w:bookmarkStart w:id="2508" w:name="_Toc57467148"/>
      <w:bookmarkStart w:id="2509" w:name="_Toc57470481"/>
      <w:bookmarkStart w:id="2510" w:name="_Toc57479479"/>
      <w:bookmarkStart w:id="2511" w:name="_Toc57586173"/>
      <w:bookmarkStart w:id="2512" w:name="_Toc57588152"/>
      <w:bookmarkStart w:id="2513" w:name="_Toc57675270"/>
      <w:bookmarkStart w:id="2514" w:name="_Toc57677117"/>
      <w:bookmarkStart w:id="2515" w:name="_Toc57749219"/>
      <w:bookmarkStart w:id="2516" w:name="_Toc57998079"/>
      <w:bookmarkStart w:id="2517" w:name="_Toc58237490"/>
      <w:bookmarkStart w:id="2518" w:name="_Toc58240520"/>
      <w:bookmarkStart w:id="2519" w:name="_Toc57462517"/>
      <w:bookmarkStart w:id="2520" w:name="_Toc57465792"/>
      <w:bookmarkStart w:id="2521" w:name="_Toc57466638"/>
      <w:bookmarkStart w:id="2522" w:name="_Toc57467149"/>
      <w:bookmarkStart w:id="2523" w:name="_Toc57470482"/>
      <w:bookmarkStart w:id="2524" w:name="_Toc57479480"/>
      <w:bookmarkStart w:id="2525" w:name="_Toc57586174"/>
      <w:bookmarkStart w:id="2526" w:name="_Toc57588153"/>
      <w:bookmarkStart w:id="2527" w:name="_Toc57675271"/>
      <w:bookmarkStart w:id="2528" w:name="_Toc57677118"/>
      <w:bookmarkStart w:id="2529" w:name="_Toc57749220"/>
      <w:bookmarkStart w:id="2530" w:name="_Toc57998080"/>
      <w:bookmarkStart w:id="2531" w:name="_Toc58237491"/>
      <w:bookmarkStart w:id="2532" w:name="_Toc58240521"/>
      <w:bookmarkStart w:id="2533" w:name="_Toc57462518"/>
      <w:bookmarkStart w:id="2534" w:name="_Toc57465793"/>
      <w:bookmarkStart w:id="2535" w:name="_Toc57466639"/>
      <w:bookmarkStart w:id="2536" w:name="_Toc57467150"/>
      <w:bookmarkStart w:id="2537" w:name="_Toc57470483"/>
      <w:bookmarkStart w:id="2538" w:name="_Toc57479481"/>
      <w:bookmarkStart w:id="2539" w:name="_Toc57586175"/>
      <w:bookmarkStart w:id="2540" w:name="_Toc57588154"/>
      <w:bookmarkStart w:id="2541" w:name="_Toc57675272"/>
      <w:bookmarkStart w:id="2542" w:name="_Toc57677119"/>
      <w:bookmarkStart w:id="2543" w:name="_Toc57749221"/>
      <w:bookmarkStart w:id="2544" w:name="_Toc57998081"/>
      <w:bookmarkStart w:id="2545" w:name="_Toc58237492"/>
      <w:bookmarkStart w:id="2546" w:name="_Toc58240522"/>
      <w:bookmarkStart w:id="2547" w:name="_Toc57462519"/>
      <w:bookmarkStart w:id="2548" w:name="_Toc57465794"/>
      <w:bookmarkStart w:id="2549" w:name="_Toc57466640"/>
      <w:bookmarkStart w:id="2550" w:name="_Toc57467151"/>
      <w:bookmarkStart w:id="2551" w:name="_Toc57470484"/>
      <w:bookmarkStart w:id="2552" w:name="_Toc57479482"/>
      <w:bookmarkStart w:id="2553" w:name="_Toc57586176"/>
      <w:bookmarkStart w:id="2554" w:name="_Toc57588155"/>
      <w:bookmarkStart w:id="2555" w:name="_Toc57675273"/>
      <w:bookmarkStart w:id="2556" w:name="_Toc57677120"/>
      <w:bookmarkStart w:id="2557" w:name="_Toc57749222"/>
      <w:bookmarkStart w:id="2558" w:name="_Toc57998082"/>
      <w:bookmarkStart w:id="2559" w:name="_Toc58237493"/>
      <w:bookmarkStart w:id="2560" w:name="_Toc58240523"/>
      <w:bookmarkStart w:id="2561" w:name="_Toc57462520"/>
      <w:bookmarkStart w:id="2562" w:name="_Toc57465795"/>
      <w:bookmarkStart w:id="2563" w:name="_Toc57466641"/>
      <w:bookmarkStart w:id="2564" w:name="_Toc57467152"/>
      <w:bookmarkStart w:id="2565" w:name="_Toc57470485"/>
      <w:bookmarkStart w:id="2566" w:name="_Toc57479483"/>
      <w:bookmarkStart w:id="2567" w:name="_Toc57586177"/>
      <w:bookmarkStart w:id="2568" w:name="_Toc57588156"/>
      <w:bookmarkStart w:id="2569" w:name="_Toc57675274"/>
      <w:bookmarkStart w:id="2570" w:name="_Toc57677121"/>
      <w:bookmarkStart w:id="2571" w:name="_Toc57749223"/>
      <w:bookmarkStart w:id="2572" w:name="_Toc57998083"/>
      <w:bookmarkStart w:id="2573" w:name="_Toc58237494"/>
      <w:bookmarkStart w:id="2574" w:name="_Toc58240524"/>
      <w:bookmarkStart w:id="2575" w:name="_Toc57462521"/>
      <w:bookmarkStart w:id="2576" w:name="_Toc57465796"/>
      <w:bookmarkStart w:id="2577" w:name="_Toc57466642"/>
      <w:bookmarkStart w:id="2578" w:name="_Toc57467153"/>
      <w:bookmarkStart w:id="2579" w:name="_Toc57470486"/>
      <w:bookmarkStart w:id="2580" w:name="_Toc57479484"/>
      <w:bookmarkStart w:id="2581" w:name="_Toc57586178"/>
      <w:bookmarkStart w:id="2582" w:name="_Toc57588157"/>
      <w:bookmarkStart w:id="2583" w:name="_Toc57675275"/>
      <w:bookmarkStart w:id="2584" w:name="_Toc57677122"/>
      <w:bookmarkStart w:id="2585" w:name="_Toc57749224"/>
      <w:bookmarkStart w:id="2586" w:name="_Toc57998084"/>
      <w:bookmarkStart w:id="2587" w:name="_Toc58237495"/>
      <w:bookmarkStart w:id="2588" w:name="_Toc58240525"/>
      <w:bookmarkStart w:id="2589" w:name="_Toc57462522"/>
      <w:bookmarkStart w:id="2590" w:name="_Toc57465797"/>
      <w:bookmarkStart w:id="2591" w:name="_Toc57466643"/>
      <w:bookmarkStart w:id="2592" w:name="_Toc57467154"/>
      <w:bookmarkStart w:id="2593" w:name="_Toc57470487"/>
      <w:bookmarkStart w:id="2594" w:name="_Toc57479485"/>
      <w:bookmarkStart w:id="2595" w:name="_Toc57586179"/>
      <w:bookmarkStart w:id="2596" w:name="_Toc57588158"/>
      <w:bookmarkStart w:id="2597" w:name="_Toc57675276"/>
      <w:bookmarkStart w:id="2598" w:name="_Toc57677123"/>
      <w:bookmarkStart w:id="2599" w:name="_Toc57749225"/>
      <w:bookmarkStart w:id="2600" w:name="_Toc57998085"/>
      <w:bookmarkStart w:id="2601" w:name="_Toc58237496"/>
      <w:bookmarkStart w:id="2602" w:name="_Toc58240526"/>
      <w:bookmarkStart w:id="2603" w:name="_Toc57462523"/>
      <w:bookmarkStart w:id="2604" w:name="_Toc57465798"/>
      <w:bookmarkStart w:id="2605" w:name="_Toc57466644"/>
      <w:bookmarkStart w:id="2606" w:name="_Toc57467155"/>
      <w:bookmarkStart w:id="2607" w:name="_Toc57470488"/>
      <w:bookmarkStart w:id="2608" w:name="_Toc57479486"/>
      <w:bookmarkStart w:id="2609" w:name="_Toc57586180"/>
      <w:bookmarkStart w:id="2610" w:name="_Toc57588159"/>
      <w:bookmarkStart w:id="2611" w:name="_Toc57675277"/>
      <w:bookmarkStart w:id="2612" w:name="_Toc57677124"/>
      <w:bookmarkStart w:id="2613" w:name="_Toc57749226"/>
      <w:bookmarkStart w:id="2614" w:name="_Toc57998086"/>
      <w:bookmarkStart w:id="2615" w:name="_Toc58237497"/>
      <w:bookmarkStart w:id="2616" w:name="_Toc58240527"/>
      <w:bookmarkStart w:id="2617" w:name="_Toc57462524"/>
      <w:bookmarkStart w:id="2618" w:name="_Toc57465799"/>
      <w:bookmarkStart w:id="2619" w:name="_Toc57466645"/>
      <w:bookmarkStart w:id="2620" w:name="_Toc57467156"/>
      <w:bookmarkStart w:id="2621" w:name="_Toc57470489"/>
      <w:bookmarkStart w:id="2622" w:name="_Toc57479487"/>
      <w:bookmarkStart w:id="2623" w:name="_Toc57586181"/>
      <w:bookmarkStart w:id="2624" w:name="_Toc57588160"/>
      <w:bookmarkStart w:id="2625" w:name="_Toc57675278"/>
      <w:bookmarkStart w:id="2626" w:name="_Toc57677125"/>
      <w:bookmarkStart w:id="2627" w:name="_Toc57749227"/>
      <w:bookmarkStart w:id="2628" w:name="_Toc57998087"/>
      <w:bookmarkStart w:id="2629" w:name="_Toc58237498"/>
      <w:bookmarkStart w:id="2630" w:name="_Toc58240528"/>
      <w:bookmarkStart w:id="2631" w:name="_Toc57462525"/>
      <w:bookmarkStart w:id="2632" w:name="_Toc57465800"/>
      <w:bookmarkStart w:id="2633" w:name="_Toc57466646"/>
      <w:bookmarkStart w:id="2634" w:name="_Toc57467157"/>
      <w:bookmarkStart w:id="2635" w:name="_Toc57470490"/>
      <w:bookmarkStart w:id="2636" w:name="_Toc57479488"/>
      <w:bookmarkStart w:id="2637" w:name="_Toc57586182"/>
      <w:bookmarkStart w:id="2638" w:name="_Toc57588161"/>
      <w:bookmarkStart w:id="2639" w:name="_Toc57675279"/>
      <w:bookmarkStart w:id="2640" w:name="_Toc57677126"/>
      <w:bookmarkStart w:id="2641" w:name="_Toc57749228"/>
      <w:bookmarkStart w:id="2642" w:name="_Toc57998088"/>
      <w:bookmarkStart w:id="2643" w:name="_Toc58237499"/>
      <w:bookmarkStart w:id="2644" w:name="_Toc58240529"/>
      <w:bookmarkStart w:id="2645" w:name="_Toc57462526"/>
      <w:bookmarkStart w:id="2646" w:name="_Toc57465801"/>
      <w:bookmarkStart w:id="2647" w:name="_Toc57466647"/>
      <w:bookmarkStart w:id="2648" w:name="_Toc57467158"/>
      <w:bookmarkStart w:id="2649" w:name="_Toc57470491"/>
      <w:bookmarkStart w:id="2650" w:name="_Toc57479489"/>
      <w:bookmarkStart w:id="2651" w:name="_Toc57586183"/>
      <w:bookmarkStart w:id="2652" w:name="_Toc57588162"/>
      <w:bookmarkStart w:id="2653" w:name="_Toc57675280"/>
      <w:bookmarkStart w:id="2654" w:name="_Toc57677127"/>
      <w:bookmarkStart w:id="2655" w:name="_Toc57749229"/>
      <w:bookmarkStart w:id="2656" w:name="_Toc57998089"/>
      <w:bookmarkStart w:id="2657" w:name="_Toc58237500"/>
      <w:bookmarkStart w:id="2658" w:name="_Toc58240530"/>
      <w:bookmarkStart w:id="2659" w:name="_Toc57462527"/>
      <w:bookmarkStart w:id="2660" w:name="_Toc57465802"/>
      <w:bookmarkStart w:id="2661" w:name="_Toc57466648"/>
      <w:bookmarkStart w:id="2662" w:name="_Toc57467159"/>
      <w:bookmarkStart w:id="2663" w:name="_Toc57470492"/>
      <w:bookmarkStart w:id="2664" w:name="_Toc57479490"/>
      <w:bookmarkStart w:id="2665" w:name="_Toc57586184"/>
      <w:bookmarkStart w:id="2666" w:name="_Toc57588163"/>
      <w:bookmarkStart w:id="2667" w:name="_Toc57675281"/>
      <w:bookmarkStart w:id="2668" w:name="_Toc57677128"/>
      <w:bookmarkStart w:id="2669" w:name="_Toc57749230"/>
      <w:bookmarkStart w:id="2670" w:name="_Toc57998090"/>
      <w:bookmarkStart w:id="2671" w:name="_Toc58237501"/>
      <w:bookmarkStart w:id="2672" w:name="_Toc58240531"/>
      <w:bookmarkStart w:id="2673" w:name="_Toc57462528"/>
      <w:bookmarkStart w:id="2674" w:name="_Toc57465803"/>
      <w:bookmarkStart w:id="2675" w:name="_Toc57466649"/>
      <w:bookmarkStart w:id="2676" w:name="_Toc57467160"/>
      <w:bookmarkStart w:id="2677" w:name="_Toc57470493"/>
      <w:bookmarkStart w:id="2678" w:name="_Toc57479491"/>
      <w:bookmarkStart w:id="2679" w:name="_Toc57586185"/>
      <w:bookmarkStart w:id="2680" w:name="_Toc57588164"/>
      <w:bookmarkStart w:id="2681" w:name="_Toc57675282"/>
      <w:bookmarkStart w:id="2682" w:name="_Toc57677129"/>
      <w:bookmarkStart w:id="2683" w:name="_Toc57749231"/>
      <w:bookmarkStart w:id="2684" w:name="_Toc57998091"/>
      <w:bookmarkStart w:id="2685" w:name="_Toc58237502"/>
      <w:bookmarkStart w:id="2686" w:name="_Toc58240532"/>
      <w:bookmarkStart w:id="2687" w:name="_Toc57462529"/>
      <w:bookmarkStart w:id="2688" w:name="_Toc57465804"/>
      <w:bookmarkStart w:id="2689" w:name="_Toc57466650"/>
      <w:bookmarkStart w:id="2690" w:name="_Toc57467161"/>
      <w:bookmarkStart w:id="2691" w:name="_Toc57470494"/>
      <w:bookmarkStart w:id="2692" w:name="_Toc57479492"/>
      <w:bookmarkStart w:id="2693" w:name="_Toc57586186"/>
      <w:bookmarkStart w:id="2694" w:name="_Toc57588165"/>
      <w:bookmarkStart w:id="2695" w:name="_Toc57675283"/>
      <w:bookmarkStart w:id="2696" w:name="_Toc57677130"/>
      <w:bookmarkStart w:id="2697" w:name="_Toc57749232"/>
      <w:bookmarkStart w:id="2698" w:name="_Toc57998092"/>
      <w:bookmarkStart w:id="2699" w:name="_Toc58237503"/>
      <w:bookmarkStart w:id="2700" w:name="_Toc58240533"/>
      <w:bookmarkStart w:id="2701" w:name="_Toc57462530"/>
      <w:bookmarkStart w:id="2702" w:name="_Toc57465805"/>
      <w:bookmarkStart w:id="2703" w:name="_Toc57466651"/>
      <w:bookmarkStart w:id="2704" w:name="_Toc57467162"/>
      <w:bookmarkStart w:id="2705" w:name="_Toc57470495"/>
      <w:bookmarkStart w:id="2706" w:name="_Toc57479493"/>
      <w:bookmarkStart w:id="2707" w:name="_Toc57586187"/>
      <w:bookmarkStart w:id="2708" w:name="_Toc57588166"/>
      <w:bookmarkStart w:id="2709" w:name="_Toc57675284"/>
      <w:bookmarkStart w:id="2710" w:name="_Toc57677131"/>
      <w:bookmarkStart w:id="2711" w:name="_Toc57749233"/>
      <w:bookmarkStart w:id="2712" w:name="_Toc57998093"/>
      <w:bookmarkStart w:id="2713" w:name="_Toc58237504"/>
      <w:bookmarkStart w:id="2714" w:name="_Toc58240534"/>
      <w:bookmarkStart w:id="2715" w:name="_Toc57462531"/>
      <w:bookmarkStart w:id="2716" w:name="_Toc57465806"/>
      <w:bookmarkStart w:id="2717" w:name="_Toc57466652"/>
      <w:bookmarkStart w:id="2718" w:name="_Toc57467163"/>
      <w:bookmarkStart w:id="2719" w:name="_Toc57470496"/>
      <w:bookmarkStart w:id="2720" w:name="_Toc57479494"/>
      <w:bookmarkStart w:id="2721" w:name="_Toc57586188"/>
      <w:bookmarkStart w:id="2722" w:name="_Toc57588167"/>
      <w:bookmarkStart w:id="2723" w:name="_Toc57675285"/>
      <w:bookmarkStart w:id="2724" w:name="_Toc57677132"/>
      <w:bookmarkStart w:id="2725" w:name="_Toc57749234"/>
      <w:bookmarkStart w:id="2726" w:name="_Toc57998094"/>
      <w:bookmarkStart w:id="2727" w:name="_Toc58237505"/>
      <w:bookmarkStart w:id="2728" w:name="_Toc58240535"/>
      <w:bookmarkStart w:id="2729" w:name="_Toc57462532"/>
      <w:bookmarkStart w:id="2730" w:name="_Toc57465807"/>
      <w:bookmarkStart w:id="2731" w:name="_Toc57466653"/>
      <w:bookmarkStart w:id="2732" w:name="_Toc57467164"/>
      <w:bookmarkStart w:id="2733" w:name="_Toc57470497"/>
      <w:bookmarkStart w:id="2734" w:name="_Toc57479495"/>
      <w:bookmarkStart w:id="2735" w:name="_Toc57586189"/>
      <w:bookmarkStart w:id="2736" w:name="_Toc57588168"/>
      <w:bookmarkStart w:id="2737" w:name="_Toc57675286"/>
      <w:bookmarkStart w:id="2738" w:name="_Toc57677133"/>
      <w:bookmarkStart w:id="2739" w:name="_Toc57749235"/>
      <w:bookmarkStart w:id="2740" w:name="_Toc57998095"/>
      <w:bookmarkStart w:id="2741" w:name="_Toc58237506"/>
      <w:bookmarkStart w:id="2742" w:name="_Toc58240536"/>
      <w:bookmarkStart w:id="2743" w:name="_Toc57462533"/>
      <w:bookmarkStart w:id="2744" w:name="_Toc57465808"/>
      <w:bookmarkStart w:id="2745" w:name="_Toc57466654"/>
      <w:bookmarkStart w:id="2746" w:name="_Toc57467165"/>
      <w:bookmarkStart w:id="2747" w:name="_Toc57470498"/>
      <w:bookmarkStart w:id="2748" w:name="_Toc57479496"/>
      <w:bookmarkStart w:id="2749" w:name="_Toc57586190"/>
      <w:bookmarkStart w:id="2750" w:name="_Toc57588169"/>
      <w:bookmarkStart w:id="2751" w:name="_Toc57675287"/>
      <w:bookmarkStart w:id="2752" w:name="_Toc57677134"/>
      <w:bookmarkStart w:id="2753" w:name="_Toc57749236"/>
      <w:bookmarkStart w:id="2754" w:name="_Toc57998096"/>
      <w:bookmarkStart w:id="2755" w:name="_Toc58237507"/>
      <w:bookmarkStart w:id="2756" w:name="_Toc58240537"/>
      <w:bookmarkStart w:id="2757" w:name="_Toc57462534"/>
      <w:bookmarkStart w:id="2758" w:name="_Toc57465809"/>
      <w:bookmarkStart w:id="2759" w:name="_Toc57466655"/>
      <w:bookmarkStart w:id="2760" w:name="_Toc57467166"/>
      <w:bookmarkStart w:id="2761" w:name="_Toc57470499"/>
      <w:bookmarkStart w:id="2762" w:name="_Toc57479497"/>
      <w:bookmarkStart w:id="2763" w:name="_Toc57586191"/>
      <w:bookmarkStart w:id="2764" w:name="_Toc57588170"/>
      <w:bookmarkStart w:id="2765" w:name="_Toc57675288"/>
      <w:bookmarkStart w:id="2766" w:name="_Toc57677135"/>
      <w:bookmarkStart w:id="2767" w:name="_Toc57749237"/>
      <w:bookmarkStart w:id="2768" w:name="_Toc57998097"/>
      <w:bookmarkStart w:id="2769" w:name="_Toc58237508"/>
      <w:bookmarkStart w:id="2770" w:name="_Toc58240538"/>
      <w:bookmarkStart w:id="2771" w:name="_Toc57462535"/>
      <w:bookmarkStart w:id="2772" w:name="_Toc57465810"/>
      <w:bookmarkStart w:id="2773" w:name="_Toc57466656"/>
      <w:bookmarkStart w:id="2774" w:name="_Toc57467167"/>
      <w:bookmarkStart w:id="2775" w:name="_Toc57470500"/>
      <w:bookmarkStart w:id="2776" w:name="_Toc57479498"/>
      <w:bookmarkStart w:id="2777" w:name="_Toc57586192"/>
      <w:bookmarkStart w:id="2778" w:name="_Toc57588171"/>
      <w:bookmarkStart w:id="2779" w:name="_Toc57675289"/>
      <w:bookmarkStart w:id="2780" w:name="_Toc57677136"/>
      <w:bookmarkStart w:id="2781" w:name="_Toc57749238"/>
      <w:bookmarkStart w:id="2782" w:name="_Toc57998098"/>
      <w:bookmarkStart w:id="2783" w:name="_Toc58237509"/>
      <w:bookmarkStart w:id="2784" w:name="_Toc58240539"/>
      <w:bookmarkStart w:id="2785" w:name="_Toc57462536"/>
      <w:bookmarkStart w:id="2786" w:name="_Toc57465811"/>
      <w:bookmarkStart w:id="2787" w:name="_Toc57466657"/>
      <w:bookmarkStart w:id="2788" w:name="_Toc57467168"/>
      <w:bookmarkStart w:id="2789" w:name="_Toc57470501"/>
      <w:bookmarkStart w:id="2790" w:name="_Toc57479499"/>
      <w:bookmarkStart w:id="2791" w:name="_Toc57586193"/>
      <w:bookmarkStart w:id="2792" w:name="_Toc57588172"/>
      <w:bookmarkStart w:id="2793" w:name="_Toc57675290"/>
      <w:bookmarkStart w:id="2794" w:name="_Toc57677137"/>
      <w:bookmarkStart w:id="2795" w:name="_Toc57749239"/>
      <w:bookmarkStart w:id="2796" w:name="_Toc57998099"/>
      <w:bookmarkStart w:id="2797" w:name="_Toc58237510"/>
      <w:bookmarkStart w:id="2798" w:name="_Toc58240540"/>
      <w:bookmarkStart w:id="2799" w:name="_Toc57462537"/>
      <w:bookmarkStart w:id="2800" w:name="_Toc57465812"/>
      <w:bookmarkStart w:id="2801" w:name="_Toc57466658"/>
      <w:bookmarkStart w:id="2802" w:name="_Toc57467169"/>
      <w:bookmarkStart w:id="2803" w:name="_Toc57470502"/>
      <w:bookmarkStart w:id="2804" w:name="_Toc57479500"/>
      <w:bookmarkStart w:id="2805" w:name="_Toc57586194"/>
      <w:bookmarkStart w:id="2806" w:name="_Toc57588173"/>
      <w:bookmarkStart w:id="2807" w:name="_Toc57675291"/>
      <w:bookmarkStart w:id="2808" w:name="_Toc57677138"/>
      <w:bookmarkStart w:id="2809" w:name="_Toc57749240"/>
      <w:bookmarkStart w:id="2810" w:name="_Toc57998100"/>
      <w:bookmarkStart w:id="2811" w:name="_Toc58237511"/>
      <w:bookmarkStart w:id="2812" w:name="_Toc58240541"/>
      <w:bookmarkStart w:id="2813" w:name="_Toc57462538"/>
      <w:bookmarkStart w:id="2814" w:name="_Toc57465813"/>
      <w:bookmarkStart w:id="2815" w:name="_Toc57466659"/>
      <w:bookmarkStart w:id="2816" w:name="_Toc57467170"/>
      <w:bookmarkStart w:id="2817" w:name="_Toc57470503"/>
      <w:bookmarkStart w:id="2818" w:name="_Toc57479501"/>
      <w:bookmarkStart w:id="2819" w:name="_Toc57586195"/>
      <w:bookmarkStart w:id="2820" w:name="_Toc57588174"/>
      <w:bookmarkStart w:id="2821" w:name="_Toc57675292"/>
      <w:bookmarkStart w:id="2822" w:name="_Toc57677139"/>
      <w:bookmarkStart w:id="2823" w:name="_Toc57749241"/>
      <w:bookmarkStart w:id="2824" w:name="_Toc57998101"/>
      <w:bookmarkStart w:id="2825" w:name="_Toc58237512"/>
      <w:bookmarkStart w:id="2826" w:name="_Toc58240542"/>
      <w:bookmarkStart w:id="2827" w:name="_Toc57462539"/>
      <w:bookmarkStart w:id="2828" w:name="_Toc57465814"/>
      <w:bookmarkStart w:id="2829" w:name="_Toc57466660"/>
      <w:bookmarkStart w:id="2830" w:name="_Toc57467171"/>
      <w:bookmarkStart w:id="2831" w:name="_Toc57470504"/>
      <w:bookmarkStart w:id="2832" w:name="_Toc57479502"/>
      <w:bookmarkStart w:id="2833" w:name="_Toc57586196"/>
      <w:bookmarkStart w:id="2834" w:name="_Toc57588175"/>
      <w:bookmarkStart w:id="2835" w:name="_Toc57675293"/>
      <w:bookmarkStart w:id="2836" w:name="_Toc57677140"/>
      <w:bookmarkStart w:id="2837" w:name="_Toc57749242"/>
      <w:bookmarkStart w:id="2838" w:name="_Toc57998102"/>
      <w:bookmarkStart w:id="2839" w:name="_Toc58237513"/>
      <w:bookmarkStart w:id="2840" w:name="_Toc58240543"/>
      <w:bookmarkStart w:id="2841" w:name="_Toc57462540"/>
      <w:bookmarkStart w:id="2842" w:name="_Toc57465815"/>
      <w:bookmarkStart w:id="2843" w:name="_Toc57466661"/>
      <w:bookmarkStart w:id="2844" w:name="_Toc57467172"/>
      <w:bookmarkStart w:id="2845" w:name="_Toc57470505"/>
      <w:bookmarkStart w:id="2846" w:name="_Toc57479503"/>
      <w:bookmarkStart w:id="2847" w:name="_Toc57586197"/>
      <w:bookmarkStart w:id="2848" w:name="_Toc57588176"/>
      <w:bookmarkStart w:id="2849" w:name="_Toc57675294"/>
      <w:bookmarkStart w:id="2850" w:name="_Toc57677141"/>
      <w:bookmarkStart w:id="2851" w:name="_Toc57749243"/>
      <w:bookmarkStart w:id="2852" w:name="_Toc57998103"/>
      <w:bookmarkStart w:id="2853" w:name="_Toc58237514"/>
      <w:bookmarkStart w:id="2854" w:name="_Toc58240544"/>
      <w:bookmarkStart w:id="2855" w:name="_Toc57462541"/>
      <w:bookmarkStart w:id="2856" w:name="_Toc57465816"/>
      <w:bookmarkStart w:id="2857" w:name="_Toc57466662"/>
      <w:bookmarkStart w:id="2858" w:name="_Toc57467173"/>
      <w:bookmarkStart w:id="2859" w:name="_Toc57470506"/>
      <w:bookmarkStart w:id="2860" w:name="_Toc57479504"/>
      <w:bookmarkStart w:id="2861" w:name="_Toc57586198"/>
      <w:bookmarkStart w:id="2862" w:name="_Toc57588177"/>
      <w:bookmarkStart w:id="2863" w:name="_Toc57675295"/>
      <w:bookmarkStart w:id="2864" w:name="_Toc57677142"/>
      <w:bookmarkStart w:id="2865" w:name="_Toc57749244"/>
      <w:bookmarkStart w:id="2866" w:name="_Toc57998104"/>
      <w:bookmarkStart w:id="2867" w:name="_Toc58237515"/>
      <w:bookmarkStart w:id="2868" w:name="_Toc58240545"/>
      <w:bookmarkStart w:id="2869" w:name="_Toc57462542"/>
      <w:bookmarkStart w:id="2870" w:name="_Toc57465817"/>
      <w:bookmarkStart w:id="2871" w:name="_Toc57466663"/>
      <w:bookmarkStart w:id="2872" w:name="_Toc57467174"/>
      <w:bookmarkStart w:id="2873" w:name="_Toc57470507"/>
      <w:bookmarkStart w:id="2874" w:name="_Toc57479505"/>
      <w:bookmarkStart w:id="2875" w:name="_Toc57586199"/>
      <w:bookmarkStart w:id="2876" w:name="_Toc57588178"/>
      <w:bookmarkStart w:id="2877" w:name="_Toc57675296"/>
      <w:bookmarkStart w:id="2878" w:name="_Toc57677143"/>
      <w:bookmarkStart w:id="2879" w:name="_Toc57749245"/>
      <w:bookmarkStart w:id="2880" w:name="_Toc57998105"/>
      <w:bookmarkStart w:id="2881" w:name="_Toc58237516"/>
      <w:bookmarkStart w:id="2882" w:name="_Toc58240546"/>
      <w:bookmarkStart w:id="2883" w:name="_Toc57462543"/>
      <w:bookmarkStart w:id="2884" w:name="_Toc57465818"/>
      <w:bookmarkStart w:id="2885" w:name="_Toc57466664"/>
      <w:bookmarkStart w:id="2886" w:name="_Toc57467175"/>
      <w:bookmarkStart w:id="2887" w:name="_Toc57470508"/>
      <w:bookmarkStart w:id="2888" w:name="_Toc57479506"/>
      <w:bookmarkStart w:id="2889" w:name="_Toc57586200"/>
      <w:bookmarkStart w:id="2890" w:name="_Toc57588179"/>
      <w:bookmarkStart w:id="2891" w:name="_Toc57675297"/>
      <w:bookmarkStart w:id="2892" w:name="_Toc57677144"/>
      <w:bookmarkStart w:id="2893" w:name="_Toc57749246"/>
      <w:bookmarkStart w:id="2894" w:name="_Toc57998106"/>
      <w:bookmarkStart w:id="2895" w:name="_Toc58237517"/>
      <w:bookmarkStart w:id="2896" w:name="_Toc58240547"/>
      <w:bookmarkStart w:id="2897" w:name="_Toc57462544"/>
      <w:bookmarkStart w:id="2898" w:name="_Toc57465819"/>
      <w:bookmarkStart w:id="2899" w:name="_Toc57466665"/>
      <w:bookmarkStart w:id="2900" w:name="_Toc57467176"/>
      <w:bookmarkStart w:id="2901" w:name="_Toc57470509"/>
      <w:bookmarkStart w:id="2902" w:name="_Toc57479507"/>
      <w:bookmarkStart w:id="2903" w:name="_Toc57586201"/>
      <w:bookmarkStart w:id="2904" w:name="_Toc57588180"/>
      <w:bookmarkStart w:id="2905" w:name="_Toc57675298"/>
      <w:bookmarkStart w:id="2906" w:name="_Toc57677145"/>
      <w:bookmarkStart w:id="2907" w:name="_Toc57749247"/>
      <w:bookmarkStart w:id="2908" w:name="_Toc57998107"/>
      <w:bookmarkStart w:id="2909" w:name="_Toc58237518"/>
      <w:bookmarkStart w:id="2910" w:name="_Toc58240548"/>
      <w:bookmarkStart w:id="2911" w:name="_Toc57462545"/>
      <w:bookmarkStart w:id="2912" w:name="_Toc57465820"/>
      <w:bookmarkStart w:id="2913" w:name="_Toc57466666"/>
      <w:bookmarkStart w:id="2914" w:name="_Toc57467177"/>
      <w:bookmarkStart w:id="2915" w:name="_Toc57470510"/>
      <w:bookmarkStart w:id="2916" w:name="_Toc57479508"/>
      <w:bookmarkStart w:id="2917" w:name="_Toc57586202"/>
      <w:bookmarkStart w:id="2918" w:name="_Toc57588181"/>
      <w:bookmarkStart w:id="2919" w:name="_Toc57675299"/>
      <w:bookmarkStart w:id="2920" w:name="_Toc57677146"/>
      <w:bookmarkStart w:id="2921" w:name="_Toc57749248"/>
      <w:bookmarkStart w:id="2922" w:name="_Toc57998108"/>
      <w:bookmarkStart w:id="2923" w:name="_Toc58237519"/>
      <w:bookmarkStart w:id="2924" w:name="_Toc58240549"/>
      <w:bookmarkStart w:id="2925" w:name="_Toc57462546"/>
      <w:bookmarkStart w:id="2926" w:name="_Toc57465821"/>
      <w:bookmarkStart w:id="2927" w:name="_Toc57466667"/>
      <w:bookmarkStart w:id="2928" w:name="_Toc57467178"/>
      <w:bookmarkStart w:id="2929" w:name="_Toc57470511"/>
      <w:bookmarkStart w:id="2930" w:name="_Toc57479509"/>
      <w:bookmarkStart w:id="2931" w:name="_Toc57586203"/>
      <w:bookmarkStart w:id="2932" w:name="_Toc57588182"/>
      <w:bookmarkStart w:id="2933" w:name="_Toc57675300"/>
      <w:bookmarkStart w:id="2934" w:name="_Toc57677147"/>
      <w:bookmarkStart w:id="2935" w:name="_Toc57749249"/>
      <w:bookmarkStart w:id="2936" w:name="_Toc57998109"/>
      <w:bookmarkStart w:id="2937" w:name="_Toc58237520"/>
      <w:bookmarkStart w:id="2938" w:name="_Toc58240550"/>
      <w:bookmarkStart w:id="2939" w:name="_Toc57462547"/>
      <w:bookmarkStart w:id="2940" w:name="_Toc57465822"/>
      <w:bookmarkStart w:id="2941" w:name="_Toc57466668"/>
      <w:bookmarkStart w:id="2942" w:name="_Toc57467179"/>
      <w:bookmarkStart w:id="2943" w:name="_Toc57470512"/>
      <w:bookmarkStart w:id="2944" w:name="_Toc57479510"/>
      <w:bookmarkStart w:id="2945" w:name="_Toc57586204"/>
      <w:bookmarkStart w:id="2946" w:name="_Toc57588183"/>
      <w:bookmarkStart w:id="2947" w:name="_Toc57675301"/>
      <w:bookmarkStart w:id="2948" w:name="_Toc57677148"/>
      <w:bookmarkStart w:id="2949" w:name="_Toc57749250"/>
      <w:bookmarkStart w:id="2950" w:name="_Toc57998110"/>
      <w:bookmarkStart w:id="2951" w:name="_Toc58237521"/>
      <w:bookmarkStart w:id="2952" w:name="_Toc58240551"/>
      <w:bookmarkStart w:id="2953" w:name="_Toc57462548"/>
      <w:bookmarkStart w:id="2954" w:name="_Toc57465823"/>
      <w:bookmarkStart w:id="2955" w:name="_Toc57466669"/>
      <w:bookmarkStart w:id="2956" w:name="_Toc57467180"/>
      <w:bookmarkStart w:id="2957" w:name="_Toc57470513"/>
      <w:bookmarkStart w:id="2958" w:name="_Toc57479511"/>
      <w:bookmarkStart w:id="2959" w:name="_Toc57586205"/>
      <w:bookmarkStart w:id="2960" w:name="_Toc57588184"/>
      <w:bookmarkStart w:id="2961" w:name="_Toc57675302"/>
      <w:bookmarkStart w:id="2962" w:name="_Toc57677149"/>
      <w:bookmarkStart w:id="2963" w:name="_Toc57749251"/>
      <w:bookmarkStart w:id="2964" w:name="_Toc57998111"/>
      <w:bookmarkStart w:id="2965" w:name="_Toc58237522"/>
      <w:bookmarkStart w:id="2966" w:name="_Toc58240552"/>
      <w:bookmarkStart w:id="2967" w:name="_Toc57462549"/>
      <w:bookmarkStart w:id="2968" w:name="_Toc57465824"/>
      <w:bookmarkStart w:id="2969" w:name="_Toc57466670"/>
      <w:bookmarkStart w:id="2970" w:name="_Toc57467181"/>
      <w:bookmarkStart w:id="2971" w:name="_Toc57470514"/>
      <w:bookmarkStart w:id="2972" w:name="_Toc57479512"/>
      <w:bookmarkStart w:id="2973" w:name="_Toc57586206"/>
      <w:bookmarkStart w:id="2974" w:name="_Toc57588185"/>
      <w:bookmarkStart w:id="2975" w:name="_Toc57675303"/>
      <w:bookmarkStart w:id="2976" w:name="_Toc57677150"/>
      <w:bookmarkStart w:id="2977" w:name="_Toc57749252"/>
      <w:bookmarkStart w:id="2978" w:name="_Toc57998112"/>
      <w:bookmarkStart w:id="2979" w:name="_Toc58237523"/>
      <w:bookmarkStart w:id="2980" w:name="_Toc58240553"/>
      <w:bookmarkStart w:id="2981" w:name="_Toc57462550"/>
      <w:bookmarkStart w:id="2982" w:name="_Toc57465825"/>
      <w:bookmarkStart w:id="2983" w:name="_Toc57466671"/>
      <w:bookmarkStart w:id="2984" w:name="_Toc57467182"/>
      <w:bookmarkStart w:id="2985" w:name="_Toc57470515"/>
      <w:bookmarkStart w:id="2986" w:name="_Toc57479513"/>
      <w:bookmarkStart w:id="2987" w:name="_Toc57586207"/>
      <w:bookmarkStart w:id="2988" w:name="_Toc57588186"/>
      <w:bookmarkStart w:id="2989" w:name="_Toc57675304"/>
      <w:bookmarkStart w:id="2990" w:name="_Toc57677151"/>
      <w:bookmarkStart w:id="2991" w:name="_Toc57749253"/>
      <w:bookmarkStart w:id="2992" w:name="_Toc57998113"/>
      <w:bookmarkStart w:id="2993" w:name="_Toc58237524"/>
      <w:bookmarkStart w:id="2994" w:name="_Toc58240554"/>
      <w:bookmarkStart w:id="2995" w:name="_Toc57462551"/>
      <w:bookmarkStart w:id="2996" w:name="_Toc57465826"/>
      <w:bookmarkStart w:id="2997" w:name="_Toc57466672"/>
      <w:bookmarkStart w:id="2998" w:name="_Toc57467183"/>
      <w:bookmarkStart w:id="2999" w:name="_Toc57470516"/>
      <w:bookmarkStart w:id="3000" w:name="_Toc57479514"/>
      <w:bookmarkStart w:id="3001" w:name="_Toc57586208"/>
      <w:bookmarkStart w:id="3002" w:name="_Toc57588187"/>
      <w:bookmarkStart w:id="3003" w:name="_Toc57675305"/>
      <w:bookmarkStart w:id="3004" w:name="_Toc57677152"/>
      <w:bookmarkStart w:id="3005" w:name="_Toc57749254"/>
      <w:bookmarkStart w:id="3006" w:name="_Toc57998114"/>
      <w:bookmarkStart w:id="3007" w:name="_Toc58237525"/>
      <w:bookmarkStart w:id="3008" w:name="_Toc58240555"/>
      <w:bookmarkStart w:id="3009" w:name="_Toc57462552"/>
      <w:bookmarkStart w:id="3010" w:name="_Toc57465827"/>
      <w:bookmarkStart w:id="3011" w:name="_Toc57466673"/>
      <w:bookmarkStart w:id="3012" w:name="_Toc57467184"/>
      <w:bookmarkStart w:id="3013" w:name="_Toc57470517"/>
      <w:bookmarkStart w:id="3014" w:name="_Toc57479515"/>
      <w:bookmarkStart w:id="3015" w:name="_Toc57586209"/>
      <w:bookmarkStart w:id="3016" w:name="_Toc57588188"/>
      <w:bookmarkStart w:id="3017" w:name="_Toc57675306"/>
      <w:bookmarkStart w:id="3018" w:name="_Toc57677153"/>
      <w:bookmarkStart w:id="3019" w:name="_Toc57749255"/>
      <w:bookmarkStart w:id="3020" w:name="_Toc57998115"/>
      <w:bookmarkStart w:id="3021" w:name="_Toc58237526"/>
      <w:bookmarkStart w:id="3022" w:name="_Toc58240556"/>
      <w:bookmarkStart w:id="3023" w:name="_Toc57462553"/>
      <w:bookmarkStart w:id="3024" w:name="_Toc57465828"/>
      <w:bookmarkStart w:id="3025" w:name="_Toc57466674"/>
      <w:bookmarkStart w:id="3026" w:name="_Toc57467185"/>
      <w:bookmarkStart w:id="3027" w:name="_Toc57470518"/>
      <w:bookmarkStart w:id="3028" w:name="_Toc57479516"/>
      <w:bookmarkStart w:id="3029" w:name="_Toc57586210"/>
      <w:bookmarkStart w:id="3030" w:name="_Toc57588189"/>
      <w:bookmarkStart w:id="3031" w:name="_Toc57675307"/>
      <w:bookmarkStart w:id="3032" w:name="_Toc57677154"/>
      <w:bookmarkStart w:id="3033" w:name="_Toc57749256"/>
      <w:bookmarkStart w:id="3034" w:name="_Toc57998116"/>
      <w:bookmarkStart w:id="3035" w:name="_Toc58237527"/>
      <w:bookmarkStart w:id="3036" w:name="_Toc58240557"/>
      <w:bookmarkStart w:id="3037" w:name="_Toc57462554"/>
      <w:bookmarkStart w:id="3038" w:name="_Toc57465829"/>
      <w:bookmarkStart w:id="3039" w:name="_Toc57466675"/>
      <w:bookmarkStart w:id="3040" w:name="_Toc57467186"/>
      <w:bookmarkStart w:id="3041" w:name="_Toc57470519"/>
      <w:bookmarkStart w:id="3042" w:name="_Toc57479517"/>
      <w:bookmarkStart w:id="3043" w:name="_Toc57586211"/>
      <w:bookmarkStart w:id="3044" w:name="_Toc57588190"/>
      <w:bookmarkStart w:id="3045" w:name="_Toc57675308"/>
      <w:bookmarkStart w:id="3046" w:name="_Toc57677155"/>
      <w:bookmarkStart w:id="3047" w:name="_Toc57749257"/>
      <w:bookmarkStart w:id="3048" w:name="_Toc57998117"/>
      <w:bookmarkStart w:id="3049" w:name="_Toc58237528"/>
      <w:bookmarkStart w:id="3050" w:name="_Toc58240558"/>
      <w:bookmarkStart w:id="3051" w:name="_Toc57462555"/>
      <w:bookmarkStart w:id="3052" w:name="_Toc57465830"/>
      <w:bookmarkStart w:id="3053" w:name="_Toc57466676"/>
      <w:bookmarkStart w:id="3054" w:name="_Toc57467187"/>
      <w:bookmarkStart w:id="3055" w:name="_Toc57470520"/>
      <w:bookmarkStart w:id="3056" w:name="_Toc57479518"/>
      <w:bookmarkStart w:id="3057" w:name="_Toc57586212"/>
      <w:bookmarkStart w:id="3058" w:name="_Toc57588191"/>
      <w:bookmarkStart w:id="3059" w:name="_Toc57675309"/>
      <w:bookmarkStart w:id="3060" w:name="_Toc57677156"/>
      <w:bookmarkStart w:id="3061" w:name="_Toc57749258"/>
      <w:bookmarkStart w:id="3062" w:name="_Toc57998118"/>
      <w:bookmarkStart w:id="3063" w:name="_Toc58237529"/>
      <w:bookmarkStart w:id="3064" w:name="_Toc58240559"/>
      <w:bookmarkStart w:id="3065" w:name="_Toc57462556"/>
      <w:bookmarkStart w:id="3066" w:name="_Toc57465831"/>
      <w:bookmarkStart w:id="3067" w:name="_Toc57466677"/>
      <w:bookmarkStart w:id="3068" w:name="_Toc57467188"/>
      <w:bookmarkStart w:id="3069" w:name="_Toc57470521"/>
      <w:bookmarkStart w:id="3070" w:name="_Toc57479519"/>
      <w:bookmarkStart w:id="3071" w:name="_Toc57586213"/>
      <w:bookmarkStart w:id="3072" w:name="_Toc57588192"/>
      <w:bookmarkStart w:id="3073" w:name="_Toc57675310"/>
      <w:bookmarkStart w:id="3074" w:name="_Toc57677157"/>
      <w:bookmarkStart w:id="3075" w:name="_Toc57749259"/>
      <w:bookmarkStart w:id="3076" w:name="_Toc57998119"/>
      <w:bookmarkStart w:id="3077" w:name="_Toc58237530"/>
      <w:bookmarkStart w:id="3078" w:name="_Toc58240560"/>
      <w:bookmarkStart w:id="3079" w:name="_Toc57462557"/>
      <w:bookmarkStart w:id="3080" w:name="_Toc57465832"/>
      <w:bookmarkStart w:id="3081" w:name="_Toc57466678"/>
      <w:bookmarkStart w:id="3082" w:name="_Toc57467189"/>
      <w:bookmarkStart w:id="3083" w:name="_Toc57470522"/>
      <w:bookmarkStart w:id="3084" w:name="_Toc57479520"/>
      <w:bookmarkStart w:id="3085" w:name="_Toc57586214"/>
      <w:bookmarkStart w:id="3086" w:name="_Toc57588193"/>
      <w:bookmarkStart w:id="3087" w:name="_Toc57675311"/>
      <w:bookmarkStart w:id="3088" w:name="_Toc57677158"/>
      <w:bookmarkStart w:id="3089" w:name="_Toc57749260"/>
      <w:bookmarkStart w:id="3090" w:name="_Toc57998120"/>
      <w:bookmarkStart w:id="3091" w:name="_Toc58237531"/>
      <w:bookmarkStart w:id="3092" w:name="_Toc58240561"/>
      <w:bookmarkStart w:id="3093" w:name="_Toc57462558"/>
      <w:bookmarkStart w:id="3094" w:name="_Toc57465833"/>
      <w:bookmarkStart w:id="3095" w:name="_Toc57466679"/>
      <w:bookmarkStart w:id="3096" w:name="_Toc57467190"/>
      <w:bookmarkStart w:id="3097" w:name="_Toc57470523"/>
      <w:bookmarkStart w:id="3098" w:name="_Toc57479521"/>
      <w:bookmarkStart w:id="3099" w:name="_Toc57586215"/>
      <w:bookmarkStart w:id="3100" w:name="_Toc57588194"/>
      <w:bookmarkStart w:id="3101" w:name="_Toc57675312"/>
      <w:bookmarkStart w:id="3102" w:name="_Toc57677159"/>
      <w:bookmarkStart w:id="3103" w:name="_Toc57749261"/>
      <w:bookmarkStart w:id="3104" w:name="_Toc57998121"/>
      <w:bookmarkStart w:id="3105" w:name="_Toc58237532"/>
      <w:bookmarkStart w:id="3106" w:name="_Toc58240562"/>
      <w:bookmarkStart w:id="3107" w:name="_Toc57462559"/>
      <w:bookmarkStart w:id="3108" w:name="_Toc57465834"/>
      <w:bookmarkStart w:id="3109" w:name="_Toc57466680"/>
      <w:bookmarkStart w:id="3110" w:name="_Toc57467191"/>
      <w:bookmarkStart w:id="3111" w:name="_Toc57470524"/>
      <w:bookmarkStart w:id="3112" w:name="_Toc57479522"/>
      <w:bookmarkStart w:id="3113" w:name="_Toc57586216"/>
      <w:bookmarkStart w:id="3114" w:name="_Toc57588195"/>
      <w:bookmarkStart w:id="3115" w:name="_Toc57675313"/>
      <w:bookmarkStart w:id="3116" w:name="_Toc57677160"/>
      <w:bookmarkStart w:id="3117" w:name="_Toc57749262"/>
      <w:bookmarkStart w:id="3118" w:name="_Toc57998122"/>
      <w:bookmarkStart w:id="3119" w:name="_Toc58237533"/>
      <w:bookmarkStart w:id="3120" w:name="_Toc58240563"/>
      <w:bookmarkStart w:id="3121" w:name="_Toc57462560"/>
      <w:bookmarkStart w:id="3122" w:name="_Toc57465835"/>
      <w:bookmarkStart w:id="3123" w:name="_Toc57466681"/>
      <w:bookmarkStart w:id="3124" w:name="_Toc57467192"/>
      <w:bookmarkStart w:id="3125" w:name="_Toc57470525"/>
      <w:bookmarkStart w:id="3126" w:name="_Toc57479523"/>
      <w:bookmarkStart w:id="3127" w:name="_Toc57586217"/>
      <w:bookmarkStart w:id="3128" w:name="_Toc57588196"/>
      <w:bookmarkStart w:id="3129" w:name="_Toc57675314"/>
      <w:bookmarkStart w:id="3130" w:name="_Toc57677161"/>
      <w:bookmarkStart w:id="3131" w:name="_Toc57749263"/>
      <w:bookmarkStart w:id="3132" w:name="_Toc57998123"/>
      <w:bookmarkStart w:id="3133" w:name="_Toc58237534"/>
      <w:bookmarkStart w:id="3134" w:name="_Toc58240564"/>
      <w:bookmarkStart w:id="3135" w:name="_Toc57462561"/>
      <w:bookmarkStart w:id="3136" w:name="_Toc57465836"/>
      <w:bookmarkStart w:id="3137" w:name="_Toc57466682"/>
      <w:bookmarkStart w:id="3138" w:name="_Toc57467193"/>
      <w:bookmarkStart w:id="3139" w:name="_Toc57470526"/>
      <w:bookmarkStart w:id="3140" w:name="_Toc57479524"/>
      <w:bookmarkStart w:id="3141" w:name="_Toc57586218"/>
      <w:bookmarkStart w:id="3142" w:name="_Toc57588197"/>
      <w:bookmarkStart w:id="3143" w:name="_Toc57675315"/>
      <w:bookmarkStart w:id="3144" w:name="_Toc57677162"/>
      <w:bookmarkStart w:id="3145" w:name="_Toc57749264"/>
      <w:bookmarkStart w:id="3146" w:name="_Toc57998124"/>
      <w:bookmarkStart w:id="3147" w:name="_Toc58237535"/>
      <w:bookmarkStart w:id="3148" w:name="_Toc58240565"/>
      <w:bookmarkStart w:id="3149" w:name="_Toc57462562"/>
      <w:bookmarkStart w:id="3150" w:name="_Toc57465837"/>
      <w:bookmarkStart w:id="3151" w:name="_Toc57466683"/>
      <w:bookmarkStart w:id="3152" w:name="_Toc57467194"/>
      <w:bookmarkStart w:id="3153" w:name="_Toc57470527"/>
      <w:bookmarkStart w:id="3154" w:name="_Toc57479525"/>
      <w:bookmarkStart w:id="3155" w:name="_Toc57586219"/>
      <w:bookmarkStart w:id="3156" w:name="_Toc57588198"/>
      <w:bookmarkStart w:id="3157" w:name="_Toc57675316"/>
      <w:bookmarkStart w:id="3158" w:name="_Toc57677163"/>
      <w:bookmarkStart w:id="3159" w:name="_Toc57749265"/>
      <w:bookmarkStart w:id="3160" w:name="_Toc57998125"/>
      <w:bookmarkStart w:id="3161" w:name="_Toc58237536"/>
      <w:bookmarkStart w:id="3162" w:name="_Toc58240566"/>
      <w:bookmarkStart w:id="3163" w:name="_Toc57462563"/>
      <w:bookmarkStart w:id="3164" w:name="_Toc57465838"/>
      <w:bookmarkStart w:id="3165" w:name="_Toc57466684"/>
      <w:bookmarkStart w:id="3166" w:name="_Toc57467195"/>
      <w:bookmarkStart w:id="3167" w:name="_Toc57470528"/>
      <w:bookmarkStart w:id="3168" w:name="_Toc57479526"/>
      <w:bookmarkStart w:id="3169" w:name="_Toc57586220"/>
      <w:bookmarkStart w:id="3170" w:name="_Toc57588199"/>
      <w:bookmarkStart w:id="3171" w:name="_Toc57675317"/>
      <w:bookmarkStart w:id="3172" w:name="_Toc57677164"/>
      <w:bookmarkStart w:id="3173" w:name="_Toc57749266"/>
      <w:bookmarkStart w:id="3174" w:name="_Toc57998126"/>
      <w:bookmarkStart w:id="3175" w:name="_Toc58237537"/>
      <w:bookmarkStart w:id="3176" w:name="_Toc58240567"/>
      <w:bookmarkStart w:id="3177" w:name="_Toc57462564"/>
      <w:bookmarkStart w:id="3178" w:name="_Toc57465839"/>
      <w:bookmarkStart w:id="3179" w:name="_Toc57466685"/>
      <w:bookmarkStart w:id="3180" w:name="_Toc57467196"/>
      <w:bookmarkStart w:id="3181" w:name="_Toc57470529"/>
      <w:bookmarkStart w:id="3182" w:name="_Toc57479527"/>
      <w:bookmarkStart w:id="3183" w:name="_Toc57586221"/>
      <w:bookmarkStart w:id="3184" w:name="_Toc57588200"/>
      <w:bookmarkStart w:id="3185" w:name="_Toc57675318"/>
      <w:bookmarkStart w:id="3186" w:name="_Toc57677165"/>
      <w:bookmarkStart w:id="3187" w:name="_Toc57749267"/>
      <w:bookmarkStart w:id="3188" w:name="_Toc57998127"/>
      <w:bookmarkStart w:id="3189" w:name="_Toc58237538"/>
      <w:bookmarkStart w:id="3190" w:name="_Toc58240568"/>
      <w:bookmarkStart w:id="3191" w:name="_Toc57462565"/>
      <w:bookmarkStart w:id="3192" w:name="_Toc57465840"/>
      <w:bookmarkStart w:id="3193" w:name="_Toc57466686"/>
      <w:bookmarkStart w:id="3194" w:name="_Toc57467197"/>
      <w:bookmarkStart w:id="3195" w:name="_Toc57470530"/>
      <w:bookmarkStart w:id="3196" w:name="_Toc57479528"/>
      <w:bookmarkStart w:id="3197" w:name="_Toc57586222"/>
      <w:bookmarkStart w:id="3198" w:name="_Toc57588201"/>
      <w:bookmarkStart w:id="3199" w:name="_Toc57675319"/>
      <w:bookmarkStart w:id="3200" w:name="_Toc57677166"/>
      <w:bookmarkStart w:id="3201" w:name="_Toc57749268"/>
      <w:bookmarkStart w:id="3202" w:name="_Toc57998128"/>
      <w:bookmarkStart w:id="3203" w:name="_Toc58237539"/>
      <w:bookmarkStart w:id="3204" w:name="_Toc58240569"/>
      <w:bookmarkStart w:id="3205" w:name="_Toc57462566"/>
      <w:bookmarkStart w:id="3206" w:name="_Toc57465841"/>
      <w:bookmarkStart w:id="3207" w:name="_Toc57466687"/>
      <w:bookmarkStart w:id="3208" w:name="_Toc57467198"/>
      <w:bookmarkStart w:id="3209" w:name="_Toc57470531"/>
      <w:bookmarkStart w:id="3210" w:name="_Toc57479529"/>
      <w:bookmarkStart w:id="3211" w:name="_Toc57586223"/>
      <w:bookmarkStart w:id="3212" w:name="_Toc57588202"/>
      <w:bookmarkStart w:id="3213" w:name="_Toc57675320"/>
      <w:bookmarkStart w:id="3214" w:name="_Toc57677167"/>
      <w:bookmarkStart w:id="3215" w:name="_Toc57749269"/>
      <w:bookmarkStart w:id="3216" w:name="_Toc57998129"/>
      <w:bookmarkStart w:id="3217" w:name="_Toc58237540"/>
      <w:bookmarkStart w:id="3218" w:name="_Toc58240570"/>
      <w:bookmarkStart w:id="3219" w:name="_Toc57462567"/>
      <w:bookmarkStart w:id="3220" w:name="_Toc57465842"/>
      <w:bookmarkStart w:id="3221" w:name="_Toc57466688"/>
      <w:bookmarkStart w:id="3222" w:name="_Toc57467199"/>
      <w:bookmarkStart w:id="3223" w:name="_Toc57470532"/>
      <w:bookmarkStart w:id="3224" w:name="_Toc57479530"/>
      <w:bookmarkStart w:id="3225" w:name="_Toc57586224"/>
      <w:bookmarkStart w:id="3226" w:name="_Toc57588203"/>
      <w:bookmarkStart w:id="3227" w:name="_Toc57675321"/>
      <w:bookmarkStart w:id="3228" w:name="_Toc57677168"/>
      <w:bookmarkStart w:id="3229" w:name="_Toc57749270"/>
      <w:bookmarkStart w:id="3230" w:name="_Toc57998130"/>
      <w:bookmarkStart w:id="3231" w:name="_Toc58237541"/>
      <w:bookmarkStart w:id="3232" w:name="_Toc58240571"/>
      <w:bookmarkStart w:id="3233" w:name="_Toc57462568"/>
      <w:bookmarkStart w:id="3234" w:name="_Toc57465843"/>
      <w:bookmarkStart w:id="3235" w:name="_Toc57466689"/>
      <w:bookmarkStart w:id="3236" w:name="_Toc57467200"/>
      <w:bookmarkStart w:id="3237" w:name="_Toc57470533"/>
      <w:bookmarkStart w:id="3238" w:name="_Toc57479531"/>
      <w:bookmarkStart w:id="3239" w:name="_Toc57586225"/>
      <w:bookmarkStart w:id="3240" w:name="_Toc57588204"/>
      <w:bookmarkStart w:id="3241" w:name="_Toc57675322"/>
      <w:bookmarkStart w:id="3242" w:name="_Toc57677169"/>
      <w:bookmarkStart w:id="3243" w:name="_Toc57749271"/>
      <w:bookmarkStart w:id="3244" w:name="_Toc57998131"/>
      <w:bookmarkStart w:id="3245" w:name="_Toc58237542"/>
      <w:bookmarkStart w:id="3246" w:name="_Toc58240572"/>
      <w:bookmarkStart w:id="3247" w:name="_Toc57462569"/>
      <w:bookmarkStart w:id="3248" w:name="_Toc57465844"/>
      <w:bookmarkStart w:id="3249" w:name="_Toc57466690"/>
      <w:bookmarkStart w:id="3250" w:name="_Toc57467201"/>
      <w:bookmarkStart w:id="3251" w:name="_Toc57470534"/>
      <w:bookmarkStart w:id="3252" w:name="_Toc57479532"/>
      <w:bookmarkStart w:id="3253" w:name="_Toc57586226"/>
      <w:bookmarkStart w:id="3254" w:name="_Toc57588205"/>
      <w:bookmarkStart w:id="3255" w:name="_Toc57675323"/>
      <w:bookmarkStart w:id="3256" w:name="_Toc57677170"/>
      <w:bookmarkStart w:id="3257" w:name="_Toc57749272"/>
      <w:bookmarkStart w:id="3258" w:name="_Toc57998132"/>
      <w:bookmarkStart w:id="3259" w:name="_Toc58237543"/>
      <w:bookmarkStart w:id="3260" w:name="_Toc58240573"/>
      <w:bookmarkStart w:id="3261" w:name="_Toc57462570"/>
      <w:bookmarkStart w:id="3262" w:name="_Toc57465845"/>
      <w:bookmarkStart w:id="3263" w:name="_Toc57466691"/>
      <w:bookmarkStart w:id="3264" w:name="_Toc57467202"/>
      <w:bookmarkStart w:id="3265" w:name="_Toc57470535"/>
      <w:bookmarkStart w:id="3266" w:name="_Toc57479533"/>
      <w:bookmarkStart w:id="3267" w:name="_Toc57586227"/>
      <w:bookmarkStart w:id="3268" w:name="_Toc57588206"/>
      <w:bookmarkStart w:id="3269" w:name="_Toc57675324"/>
      <w:bookmarkStart w:id="3270" w:name="_Toc57677171"/>
      <w:bookmarkStart w:id="3271" w:name="_Toc57749273"/>
      <w:bookmarkStart w:id="3272" w:name="_Toc57998133"/>
      <w:bookmarkStart w:id="3273" w:name="_Toc58237544"/>
      <w:bookmarkStart w:id="3274" w:name="_Toc58240574"/>
      <w:bookmarkStart w:id="3275" w:name="_Toc57462571"/>
      <w:bookmarkStart w:id="3276" w:name="_Toc57465846"/>
      <w:bookmarkStart w:id="3277" w:name="_Toc57466692"/>
      <w:bookmarkStart w:id="3278" w:name="_Toc57467203"/>
      <w:bookmarkStart w:id="3279" w:name="_Toc57470536"/>
      <w:bookmarkStart w:id="3280" w:name="_Toc57479534"/>
      <w:bookmarkStart w:id="3281" w:name="_Toc57586228"/>
      <w:bookmarkStart w:id="3282" w:name="_Toc57588207"/>
      <w:bookmarkStart w:id="3283" w:name="_Toc57675325"/>
      <w:bookmarkStart w:id="3284" w:name="_Toc57677172"/>
      <w:bookmarkStart w:id="3285" w:name="_Toc57749274"/>
      <w:bookmarkStart w:id="3286" w:name="_Toc57998134"/>
      <w:bookmarkStart w:id="3287" w:name="_Toc58237545"/>
      <w:bookmarkStart w:id="3288" w:name="_Toc58240575"/>
      <w:bookmarkStart w:id="3289" w:name="_Toc57462572"/>
      <w:bookmarkStart w:id="3290" w:name="_Toc57465847"/>
      <w:bookmarkStart w:id="3291" w:name="_Toc57466693"/>
      <w:bookmarkStart w:id="3292" w:name="_Toc57467204"/>
      <w:bookmarkStart w:id="3293" w:name="_Toc57470537"/>
      <w:bookmarkStart w:id="3294" w:name="_Toc57479535"/>
      <w:bookmarkStart w:id="3295" w:name="_Toc57586229"/>
      <w:bookmarkStart w:id="3296" w:name="_Toc57588208"/>
      <w:bookmarkStart w:id="3297" w:name="_Toc57675326"/>
      <w:bookmarkStart w:id="3298" w:name="_Toc57677173"/>
      <w:bookmarkStart w:id="3299" w:name="_Toc57749275"/>
      <w:bookmarkStart w:id="3300" w:name="_Toc57998135"/>
      <w:bookmarkStart w:id="3301" w:name="_Toc58237546"/>
      <w:bookmarkStart w:id="3302" w:name="_Toc58240576"/>
      <w:bookmarkStart w:id="3303" w:name="_Toc57462573"/>
      <w:bookmarkStart w:id="3304" w:name="_Toc57465848"/>
      <w:bookmarkStart w:id="3305" w:name="_Toc57466694"/>
      <w:bookmarkStart w:id="3306" w:name="_Toc57467205"/>
      <w:bookmarkStart w:id="3307" w:name="_Toc57470538"/>
      <w:bookmarkStart w:id="3308" w:name="_Toc57479536"/>
      <w:bookmarkStart w:id="3309" w:name="_Toc57586230"/>
      <w:bookmarkStart w:id="3310" w:name="_Toc57588209"/>
      <w:bookmarkStart w:id="3311" w:name="_Toc57675327"/>
      <w:bookmarkStart w:id="3312" w:name="_Toc57677174"/>
      <w:bookmarkStart w:id="3313" w:name="_Toc57749276"/>
      <w:bookmarkStart w:id="3314" w:name="_Toc57998136"/>
      <w:bookmarkStart w:id="3315" w:name="_Toc58237547"/>
      <w:bookmarkStart w:id="3316" w:name="_Toc58240577"/>
      <w:bookmarkStart w:id="3317" w:name="_Toc57462574"/>
      <w:bookmarkStart w:id="3318" w:name="_Toc57465849"/>
      <w:bookmarkStart w:id="3319" w:name="_Toc57466695"/>
      <w:bookmarkStart w:id="3320" w:name="_Toc57467206"/>
      <w:bookmarkStart w:id="3321" w:name="_Toc57470539"/>
      <w:bookmarkStart w:id="3322" w:name="_Toc57479537"/>
      <w:bookmarkStart w:id="3323" w:name="_Toc57586231"/>
      <w:bookmarkStart w:id="3324" w:name="_Toc57588210"/>
      <w:bookmarkStart w:id="3325" w:name="_Toc57675328"/>
      <w:bookmarkStart w:id="3326" w:name="_Toc57677175"/>
      <w:bookmarkStart w:id="3327" w:name="_Toc57749277"/>
      <w:bookmarkStart w:id="3328" w:name="_Toc57998137"/>
      <w:bookmarkStart w:id="3329" w:name="_Toc58237548"/>
      <w:bookmarkStart w:id="3330" w:name="_Toc58240578"/>
      <w:bookmarkStart w:id="3331" w:name="_Toc57462575"/>
      <w:bookmarkStart w:id="3332" w:name="_Toc57465850"/>
      <w:bookmarkStart w:id="3333" w:name="_Toc57466696"/>
      <w:bookmarkStart w:id="3334" w:name="_Toc57467207"/>
      <w:bookmarkStart w:id="3335" w:name="_Toc57470540"/>
      <w:bookmarkStart w:id="3336" w:name="_Toc57479538"/>
      <w:bookmarkStart w:id="3337" w:name="_Toc57586232"/>
      <w:bookmarkStart w:id="3338" w:name="_Toc57588211"/>
      <w:bookmarkStart w:id="3339" w:name="_Toc57675329"/>
      <w:bookmarkStart w:id="3340" w:name="_Toc57677176"/>
      <w:bookmarkStart w:id="3341" w:name="_Toc57749278"/>
      <w:bookmarkStart w:id="3342" w:name="_Toc57998138"/>
      <w:bookmarkStart w:id="3343" w:name="_Toc58237549"/>
      <w:bookmarkStart w:id="3344" w:name="_Toc58240579"/>
      <w:bookmarkStart w:id="3345" w:name="_Toc57462576"/>
      <w:bookmarkStart w:id="3346" w:name="_Toc57465851"/>
      <w:bookmarkStart w:id="3347" w:name="_Toc57466697"/>
      <w:bookmarkStart w:id="3348" w:name="_Toc57467208"/>
      <w:bookmarkStart w:id="3349" w:name="_Toc57470541"/>
      <w:bookmarkStart w:id="3350" w:name="_Toc57479539"/>
      <w:bookmarkStart w:id="3351" w:name="_Toc57586233"/>
      <w:bookmarkStart w:id="3352" w:name="_Toc57588212"/>
      <w:bookmarkStart w:id="3353" w:name="_Toc57675330"/>
      <w:bookmarkStart w:id="3354" w:name="_Toc57677177"/>
      <w:bookmarkStart w:id="3355" w:name="_Toc57749279"/>
      <w:bookmarkStart w:id="3356" w:name="_Toc57998139"/>
      <w:bookmarkStart w:id="3357" w:name="_Toc58237550"/>
      <w:bookmarkStart w:id="3358" w:name="_Toc58240580"/>
      <w:bookmarkStart w:id="3359" w:name="_Toc57462577"/>
      <w:bookmarkStart w:id="3360" w:name="_Toc57465852"/>
      <w:bookmarkStart w:id="3361" w:name="_Toc57466698"/>
      <w:bookmarkStart w:id="3362" w:name="_Toc57467209"/>
      <w:bookmarkStart w:id="3363" w:name="_Toc57470542"/>
      <w:bookmarkStart w:id="3364" w:name="_Toc57479540"/>
      <w:bookmarkStart w:id="3365" w:name="_Toc57586234"/>
      <w:bookmarkStart w:id="3366" w:name="_Toc57588213"/>
      <w:bookmarkStart w:id="3367" w:name="_Toc57675331"/>
      <w:bookmarkStart w:id="3368" w:name="_Toc57677178"/>
      <w:bookmarkStart w:id="3369" w:name="_Toc57749280"/>
      <w:bookmarkStart w:id="3370" w:name="_Toc57998140"/>
      <w:bookmarkStart w:id="3371" w:name="_Toc58237551"/>
      <w:bookmarkStart w:id="3372" w:name="_Toc58240581"/>
      <w:bookmarkStart w:id="3373" w:name="_Toc57462578"/>
      <w:bookmarkStart w:id="3374" w:name="_Toc57465853"/>
      <w:bookmarkStart w:id="3375" w:name="_Toc57466699"/>
      <w:bookmarkStart w:id="3376" w:name="_Toc57467210"/>
      <w:bookmarkStart w:id="3377" w:name="_Toc57470543"/>
      <w:bookmarkStart w:id="3378" w:name="_Toc57479541"/>
      <w:bookmarkStart w:id="3379" w:name="_Toc57586235"/>
      <w:bookmarkStart w:id="3380" w:name="_Toc57588214"/>
      <w:bookmarkStart w:id="3381" w:name="_Toc57675332"/>
      <w:bookmarkStart w:id="3382" w:name="_Toc57677179"/>
      <w:bookmarkStart w:id="3383" w:name="_Toc57749281"/>
      <w:bookmarkStart w:id="3384" w:name="_Toc57998141"/>
      <w:bookmarkStart w:id="3385" w:name="_Toc58237552"/>
      <w:bookmarkStart w:id="3386" w:name="_Toc58240582"/>
      <w:bookmarkStart w:id="3387" w:name="_Toc57462579"/>
      <w:bookmarkStart w:id="3388" w:name="_Toc57465854"/>
      <w:bookmarkStart w:id="3389" w:name="_Toc57466700"/>
      <w:bookmarkStart w:id="3390" w:name="_Toc57467211"/>
      <w:bookmarkStart w:id="3391" w:name="_Toc57470544"/>
      <w:bookmarkStart w:id="3392" w:name="_Toc57479542"/>
      <w:bookmarkStart w:id="3393" w:name="_Toc57586236"/>
      <w:bookmarkStart w:id="3394" w:name="_Toc57588215"/>
      <w:bookmarkStart w:id="3395" w:name="_Toc57675333"/>
      <w:bookmarkStart w:id="3396" w:name="_Toc57677180"/>
      <w:bookmarkStart w:id="3397" w:name="_Toc57749282"/>
      <w:bookmarkStart w:id="3398" w:name="_Toc57998142"/>
      <w:bookmarkStart w:id="3399" w:name="_Toc58237553"/>
      <w:bookmarkStart w:id="3400" w:name="_Toc58240583"/>
      <w:bookmarkStart w:id="3401" w:name="_Toc57462580"/>
      <w:bookmarkStart w:id="3402" w:name="_Toc57465855"/>
      <w:bookmarkStart w:id="3403" w:name="_Toc57466701"/>
      <w:bookmarkStart w:id="3404" w:name="_Toc57467212"/>
      <w:bookmarkStart w:id="3405" w:name="_Toc57470545"/>
      <w:bookmarkStart w:id="3406" w:name="_Toc57479543"/>
      <w:bookmarkStart w:id="3407" w:name="_Toc57586237"/>
      <w:bookmarkStart w:id="3408" w:name="_Toc57588216"/>
      <w:bookmarkStart w:id="3409" w:name="_Toc57675334"/>
      <w:bookmarkStart w:id="3410" w:name="_Toc57677181"/>
      <w:bookmarkStart w:id="3411" w:name="_Toc57749283"/>
      <w:bookmarkStart w:id="3412" w:name="_Toc57998143"/>
      <w:bookmarkStart w:id="3413" w:name="_Toc58237554"/>
      <w:bookmarkStart w:id="3414" w:name="_Toc58240584"/>
      <w:bookmarkStart w:id="3415" w:name="_Toc57462581"/>
      <w:bookmarkStart w:id="3416" w:name="_Toc57465856"/>
      <w:bookmarkStart w:id="3417" w:name="_Toc57466702"/>
      <w:bookmarkStart w:id="3418" w:name="_Toc57467213"/>
      <w:bookmarkStart w:id="3419" w:name="_Toc57470546"/>
      <w:bookmarkStart w:id="3420" w:name="_Toc57479544"/>
      <w:bookmarkStart w:id="3421" w:name="_Toc57586238"/>
      <w:bookmarkStart w:id="3422" w:name="_Toc57588217"/>
      <w:bookmarkStart w:id="3423" w:name="_Toc57675335"/>
      <w:bookmarkStart w:id="3424" w:name="_Toc57677182"/>
      <w:bookmarkStart w:id="3425" w:name="_Toc57749284"/>
      <w:bookmarkStart w:id="3426" w:name="_Toc57998144"/>
      <w:bookmarkStart w:id="3427" w:name="_Toc58237555"/>
      <w:bookmarkStart w:id="3428" w:name="_Toc58240585"/>
      <w:bookmarkStart w:id="3429" w:name="_Toc57462582"/>
      <w:bookmarkStart w:id="3430" w:name="_Toc57465857"/>
      <w:bookmarkStart w:id="3431" w:name="_Toc57466703"/>
      <w:bookmarkStart w:id="3432" w:name="_Toc57467214"/>
      <w:bookmarkStart w:id="3433" w:name="_Toc57470547"/>
      <w:bookmarkStart w:id="3434" w:name="_Toc57479545"/>
      <w:bookmarkStart w:id="3435" w:name="_Toc57586239"/>
      <w:bookmarkStart w:id="3436" w:name="_Toc57588218"/>
      <w:bookmarkStart w:id="3437" w:name="_Toc57675336"/>
      <w:bookmarkStart w:id="3438" w:name="_Toc57677183"/>
      <w:bookmarkStart w:id="3439" w:name="_Toc57749285"/>
      <w:bookmarkStart w:id="3440" w:name="_Toc57998145"/>
      <w:bookmarkStart w:id="3441" w:name="_Toc58237556"/>
      <w:bookmarkStart w:id="3442" w:name="_Toc58240586"/>
      <w:bookmarkStart w:id="3443" w:name="_Toc57462583"/>
      <w:bookmarkStart w:id="3444" w:name="_Toc57465858"/>
      <w:bookmarkStart w:id="3445" w:name="_Toc57466704"/>
      <w:bookmarkStart w:id="3446" w:name="_Toc57467215"/>
      <w:bookmarkStart w:id="3447" w:name="_Toc57470548"/>
      <w:bookmarkStart w:id="3448" w:name="_Toc57479546"/>
      <w:bookmarkStart w:id="3449" w:name="_Toc57586240"/>
      <w:bookmarkStart w:id="3450" w:name="_Toc57588219"/>
      <w:bookmarkStart w:id="3451" w:name="_Toc57675337"/>
      <w:bookmarkStart w:id="3452" w:name="_Toc57677184"/>
      <w:bookmarkStart w:id="3453" w:name="_Toc57749286"/>
      <w:bookmarkStart w:id="3454" w:name="_Toc57998146"/>
      <w:bookmarkStart w:id="3455" w:name="_Toc58237557"/>
      <w:bookmarkStart w:id="3456" w:name="_Toc58240587"/>
      <w:bookmarkStart w:id="3457" w:name="_Toc57462584"/>
      <w:bookmarkStart w:id="3458" w:name="_Toc57465859"/>
      <w:bookmarkStart w:id="3459" w:name="_Toc57466705"/>
      <w:bookmarkStart w:id="3460" w:name="_Toc57467216"/>
      <w:bookmarkStart w:id="3461" w:name="_Toc57470549"/>
      <w:bookmarkStart w:id="3462" w:name="_Toc57479547"/>
      <w:bookmarkStart w:id="3463" w:name="_Toc57586241"/>
      <w:bookmarkStart w:id="3464" w:name="_Toc57588220"/>
      <w:bookmarkStart w:id="3465" w:name="_Toc57675338"/>
      <w:bookmarkStart w:id="3466" w:name="_Toc57677185"/>
      <w:bookmarkStart w:id="3467" w:name="_Toc57749287"/>
      <w:bookmarkStart w:id="3468" w:name="_Toc57998147"/>
      <w:bookmarkStart w:id="3469" w:name="_Toc58237558"/>
      <w:bookmarkStart w:id="3470" w:name="_Toc58240588"/>
      <w:bookmarkStart w:id="3471" w:name="_Toc57462585"/>
      <w:bookmarkStart w:id="3472" w:name="_Toc57465860"/>
      <w:bookmarkStart w:id="3473" w:name="_Toc57466706"/>
      <w:bookmarkStart w:id="3474" w:name="_Toc57467217"/>
      <w:bookmarkStart w:id="3475" w:name="_Toc57470550"/>
      <w:bookmarkStart w:id="3476" w:name="_Toc57479548"/>
      <w:bookmarkStart w:id="3477" w:name="_Toc57586242"/>
      <w:bookmarkStart w:id="3478" w:name="_Toc57588221"/>
      <w:bookmarkStart w:id="3479" w:name="_Toc57675339"/>
      <w:bookmarkStart w:id="3480" w:name="_Toc57677186"/>
      <w:bookmarkStart w:id="3481" w:name="_Toc57749288"/>
      <w:bookmarkStart w:id="3482" w:name="_Toc57998148"/>
      <w:bookmarkStart w:id="3483" w:name="_Toc58237559"/>
      <w:bookmarkStart w:id="3484" w:name="_Toc58240589"/>
      <w:bookmarkStart w:id="3485" w:name="_Toc57462586"/>
      <w:bookmarkStart w:id="3486" w:name="_Toc57465861"/>
      <w:bookmarkStart w:id="3487" w:name="_Toc57466707"/>
      <w:bookmarkStart w:id="3488" w:name="_Toc57467218"/>
      <w:bookmarkStart w:id="3489" w:name="_Toc57470551"/>
      <w:bookmarkStart w:id="3490" w:name="_Toc57479549"/>
      <w:bookmarkStart w:id="3491" w:name="_Toc57586243"/>
      <w:bookmarkStart w:id="3492" w:name="_Toc57588222"/>
      <w:bookmarkStart w:id="3493" w:name="_Toc57675340"/>
      <w:bookmarkStart w:id="3494" w:name="_Toc57677187"/>
      <w:bookmarkStart w:id="3495" w:name="_Toc57749289"/>
      <w:bookmarkStart w:id="3496" w:name="_Toc57998149"/>
      <w:bookmarkStart w:id="3497" w:name="_Toc58237560"/>
      <w:bookmarkStart w:id="3498" w:name="_Toc58240590"/>
      <w:bookmarkStart w:id="3499" w:name="_Toc57462587"/>
      <w:bookmarkStart w:id="3500" w:name="_Toc57465862"/>
      <w:bookmarkStart w:id="3501" w:name="_Toc57466708"/>
      <w:bookmarkStart w:id="3502" w:name="_Toc57467219"/>
      <w:bookmarkStart w:id="3503" w:name="_Toc57470552"/>
      <w:bookmarkStart w:id="3504" w:name="_Toc57479550"/>
      <w:bookmarkStart w:id="3505" w:name="_Toc57586244"/>
      <w:bookmarkStart w:id="3506" w:name="_Toc57588223"/>
      <w:bookmarkStart w:id="3507" w:name="_Toc57675341"/>
      <w:bookmarkStart w:id="3508" w:name="_Toc57677188"/>
      <w:bookmarkStart w:id="3509" w:name="_Toc57749290"/>
      <w:bookmarkStart w:id="3510" w:name="_Toc57998150"/>
      <w:bookmarkStart w:id="3511" w:name="_Toc58237561"/>
      <w:bookmarkStart w:id="3512" w:name="_Toc58240591"/>
      <w:bookmarkStart w:id="3513" w:name="_Toc57325857"/>
      <w:bookmarkStart w:id="3514" w:name="_Toc57326228"/>
      <w:bookmarkStart w:id="3515" w:name="_Toc57326599"/>
      <w:bookmarkStart w:id="3516" w:name="_Toc57371892"/>
      <w:bookmarkStart w:id="3517" w:name="_Toc57384941"/>
      <w:bookmarkStart w:id="3518" w:name="_Toc57386403"/>
      <w:bookmarkStart w:id="3519" w:name="_Toc57389920"/>
      <w:bookmarkStart w:id="3520" w:name="_Toc57402380"/>
      <w:bookmarkStart w:id="3521" w:name="_Toc57403213"/>
      <w:bookmarkStart w:id="3522" w:name="_Toc57462588"/>
      <w:bookmarkStart w:id="3523" w:name="_Toc57465863"/>
      <w:bookmarkStart w:id="3524" w:name="_Toc57466709"/>
      <w:bookmarkStart w:id="3525" w:name="_Toc57467220"/>
      <w:bookmarkStart w:id="3526" w:name="_Toc57470553"/>
      <w:bookmarkStart w:id="3527" w:name="_Toc57479551"/>
      <w:bookmarkStart w:id="3528" w:name="_Toc57586245"/>
      <w:bookmarkStart w:id="3529" w:name="_Toc57588224"/>
      <w:bookmarkStart w:id="3530" w:name="_Toc57675342"/>
      <w:bookmarkStart w:id="3531" w:name="_Toc57677189"/>
      <w:bookmarkStart w:id="3532" w:name="_Toc57749291"/>
      <w:bookmarkStart w:id="3533" w:name="_Toc57998151"/>
      <w:bookmarkStart w:id="3534" w:name="_Toc58237562"/>
      <w:bookmarkStart w:id="3535" w:name="_Toc58240592"/>
      <w:bookmarkStart w:id="3536" w:name="_Toc157431683"/>
      <w:bookmarkEnd w:id="3"/>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r w:rsidRPr="00415628">
        <w:t>GENERAL REQUIREMENTS</w:t>
      </w:r>
      <w:bookmarkEnd w:id="3536"/>
    </w:p>
    <w:p w14:paraId="11A93B8C" w14:textId="0F20DC4F" w:rsidR="00034A01" w:rsidRPr="00415628" w:rsidRDefault="00034A01" w:rsidP="008B3F28">
      <w:pPr>
        <w:pStyle w:val="Heading2"/>
      </w:pPr>
      <w:bookmarkStart w:id="3537" w:name="_Ref57119550"/>
      <w:bookmarkStart w:id="3538" w:name="_Toc157431684"/>
      <w:r w:rsidRPr="00415628">
        <w:t>IT Requirements</w:t>
      </w:r>
      <w:bookmarkEnd w:id="3537"/>
      <w:bookmarkEnd w:id="3538"/>
    </w:p>
    <w:p w14:paraId="245E34CA" w14:textId="7C8D99AA" w:rsidR="00034A01" w:rsidRDefault="00034A01" w:rsidP="004E261B">
      <w:pPr>
        <w:pStyle w:val="List2"/>
        <w:numPr>
          <w:ilvl w:val="0"/>
          <w:numId w:val="238"/>
        </w:numPr>
      </w:pPr>
      <w:r w:rsidRPr="00415628">
        <w:t xml:space="preserve">The </w:t>
      </w:r>
      <w:r w:rsidR="007A3EC0" w:rsidRPr="00415628">
        <w:t>ATFM System</w:t>
      </w:r>
      <w:r w:rsidRPr="00415628">
        <w:t xml:space="preserve"> </w:t>
      </w:r>
      <w:r w:rsidR="008C6C4C" w:rsidRPr="00415628">
        <w:t xml:space="preserve">design </w:t>
      </w:r>
      <w:r w:rsidRPr="00415628">
        <w:t xml:space="preserve">shall incorporate the principle of least functionality by </w:t>
      </w:r>
      <w:r w:rsidR="008C6C4C" w:rsidRPr="00415628">
        <w:t>identifying</w:t>
      </w:r>
      <w:r w:rsidR="004D3FC9" w:rsidRPr="00415628">
        <w:t xml:space="preserve"> any</w:t>
      </w:r>
      <w:r w:rsidRPr="00415628">
        <w:t xml:space="preserve"> unused/ unnecessary operating system and OS functionality, including protocols, ports, and services</w:t>
      </w:r>
      <w:r w:rsidR="00C70B0B" w:rsidRPr="00415628">
        <w:t xml:space="preserve"> </w:t>
      </w:r>
      <w:r w:rsidR="004D3FC9" w:rsidRPr="00415628">
        <w:t xml:space="preserve">that could potentially be disabled or uninstalled </w:t>
      </w:r>
      <w:r w:rsidR="00365B65" w:rsidRPr="00415628">
        <w:t xml:space="preserve">in order </w:t>
      </w:r>
      <w:r w:rsidR="00CE61B2" w:rsidRPr="00415628">
        <w:t xml:space="preserve">to meet </w:t>
      </w:r>
      <w:r w:rsidR="00365B65" w:rsidRPr="00415628">
        <w:t>the ATNS C</w:t>
      </w:r>
      <w:r w:rsidR="00CE61B2" w:rsidRPr="00415628">
        <w:t>y</w:t>
      </w:r>
      <w:r w:rsidR="00365B65" w:rsidRPr="00415628">
        <w:t>ber Security Policy</w:t>
      </w:r>
      <w:r w:rsidR="00CE61B2" w:rsidRPr="00415628">
        <w:t xml:space="preserve"> requirements</w:t>
      </w:r>
      <w:r w:rsidRPr="00415628">
        <w:t>.</w:t>
      </w:r>
      <w:r w:rsidR="004D3FC9" w:rsidRPr="00415628">
        <w:t xml:space="preserve">  The disabling or uninstallation shall only be done in consultation with ATNS.</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71A7B26C" w14:textId="77777777" w:rsidTr="009C55BE">
        <w:tc>
          <w:tcPr>
            <w:tcW w:w="4112" w:type="dxa"/>
          </w:tcPr>
          <w:p w14:paraId="1B752C63"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9349792" w14:textId="77777777" w:rsidR="00E669D3" w:rsidRPr="00EA3994" w:rsidRDefault="00E669D3" w:rsidP="009C55BE">
            <w:pPr>
              <w:pStyle w:val="NormalIndent"/>
              <w:tabs>
                <w:tab w:val="clear" w:pos="720"/>
              </w:tabs>
              <w:ind w:left="0"/>
              <w:rPr>
                <w:rFonts w:ascii="Arial" w:hAnsi="Arial" w:cs="Arial"/>
              </w:rPr>
            </w:pPr>
          </w:p>
        </w:tc>
      </w:tr>
      <w:tr w:rsidR="00E669D3" w:rsidRPr="00EB0679" w14:paraId="22BAEFF4" w14:textId="77777777" w:rsidTr="009C55BE">
        <w:trPr>
          <w:cantSplit/>
        </w:trPr>
        <w:tc>
          <w:tcPr>
            <w:tcW w:w="8221" w:type="dxa"/>
            <w:gridSpan w:val="2"/>
          </w:tcPr>
          <w:p w14:paraId="4974D923"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67BA23DD" w14:textId="77777777" w:rsidTr="009C55BE">
        <w:trPr>
          <w:cantSplit/>
        </w:trPr>
        <w:tc>
          <w:tcPr>
            <w:tcW w:w="8221" w:type="dxa"/>
            <w:gridSpan w:val="2"/>
          </w:tcPr>
          <w:p w14:paraId="78942E1E"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5F4D0944" w14:textId="77777777" w:rsidR="006A7ACE" w:rsidRPr="00415628" w:rsidRDefault="006A7ACE" w:rsidP="00E669D3"/>
    <w:p w14:paraId="44A38B2D" w14:textId="0E77030B" w:rsidR="00034A01" w:rsidRPr="00415628" w:rsidRDefault="016CDCBB" w:rsidP="00BD3F35">
      <w:pPr>
        <w:pStyle w:val="List2"/>
      </w:pPr>
      <w:r w:rsidRPr="00415628">
        <w:t xml:space="preserve">The following principles shall be incorporated </w:t>
      </w:r>
      <w:r w:rsidR="24C55209" w:rsidRPr="00415628">
        <w:t>o</w:t>
      </w:r>
      <w:r w:rsidRPr="00415628">
        <w:t xml:space="preserve">n the </w:t>
      </w:r>
      <w:r w:rsidR="007A3EC0" w:rsidRPr="00415628">
        <w:t>ATFM System</w:t>
      </w:r>
      <w:r w:rsidRPr="00415628">
        <w:t>:</w:t>
      </w:r>
    </w:p>
    <w:p w14:paraId="511F0DBF" w14:textId="1E547D26" w:rsidR="00034A01" w:rsidRDefault="00034A01" w:rsidP="004E261B">
      <w:pPr>
        <w:pStyle w:val="List3"/>
        <w:numPr>
          <w:ilvl w:val="0"/>
          <w:numId w:val="239"/>
        </w:numPr>
      </w:pPr>
      <w:r w:rsidRPr="00415628">
        <w:t xml:space="preserve">The </w:t>
      </w:r>
      <w:r w:rsidR="007A3EC0" w:rsidRPr="00415628">
        <w:t>ATFM System</w:t>
      </w:r>
      <w:r w:rsidRPr="00415628">
        <w:t xml:space="preserve"> shall utili</w:t>
      </w:r>
      <w:r w:rsidR="00A66378" w:rsidRPr="00415628">
        <w:t>s</w:t>
      </w:r>
      <w:r w:rsidRPr="00415628">
        <w:t>e Secure Services and ports, including, DNS over port 53.</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26800B5C" w14:textId="77777777" w:rsidTr="009C55BE">
        <w:tc>
          <w:tcPr>
            <w:tcW w:w="4112" w:type="dxa"/>
          </w:tcPr>
          <w:p w14:paraId="5041A179"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00DC8251" w14:textId="77777777" w:rsidR="00E669D3" w:rsidRPr="00EA3994" w:rsidRDefault="00E669D3" w:rsidP="009C55BE">
            <w:pPr>
              <w:pStyle w:val="NormalIndent"/>
              <w:tabs>
                <w:tab w:val="clear" w:pos="720"/>
              </w:tabs>
              <w:ind w:left="0"/>
              <w:rPr>
                <w:rFonts w:ascii="Arial" w:hAnsi="Arial" w:cs="Arial"/>
              </w:rPr>
            </w:pPr>
          </w:p>
        </w:tc>
      </w:tr>
      <w:tr w:rsidR="00E669D3" w:rsidRPr="00EB0679" w14:paraId="5BDACCD6" w14:textId="77777777" w:rsidTr="009C55BE">
        <w:trPr>
          <w:cantSplit/>
        </w:trPr>
        <w:tc>
          <w:tcPr>
            <w:tcW w:w="8221" w:type="dxa"/>
            <w:gridSpan w:val="2"/>
          </w:tcPr>
          <w:p w14:paraId="1940892A"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02C9492A" w14:textId="77777777" w:rsidTr="009C55BE">
        <w:trPr>
          <w:cantSplit/>
        </w:trPr>
        <w:tc>
          <w:tcPr>
            <w:tcW w:w="8221" w:type="dxa"/>
            <w:gridSpan w:val="2"/>
          </w:tcPr>
          <w:p w14:paraId="73F11541"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2A51E523" w14:textId="77777777" w:rsidR="006A7ACE" w:rsidRPr="00415628" w:rsidRDefault="006A7ACE" w:rsidP="00E669D3"/>
    <w:p w14:paraId="2F5F2E68" w14:textId="4EDFEE6E" w:rsidR="00034A01" w:rsidRDefault="016CDCBB" w:rsidP="00AD20FD">
      <w:pPr>
        <w:pStyle w:val="List3"/>
      </w:pPr>
      <w:r w:rsidRPr="00415628">
        <w:t xml:space="preserve">The </w:t>
      </w:r>
      <w:r w:rsidR="007A3EC0" w:rsidRPr="00415628">
        <w:t>ATFM System</w:t>
      </w:r>
      <w:r w:rsidRPr="00415628">
        <w:t xml:space="preserve"> shall implement Secure Network protocols; including, NetBIOS, IPv6 and network interfaces; including, Bluetooth, IEEE 802.11, and infrared.</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3C46204C" w14:textId="77777777" w:rsidTr="009C55BE">
        <w:tc>
          <w:tcPr>
            <w:tcW w:w="4112" w:type="dxa"/>
          </w:tcPr>
          <w:p w14:paraId="197FBCED"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547F8CB7" w14:textId="77777777" w:rsidR="00E669D3" w:rsidRPr="00EA3994" w:rsidRDefault="00E669D3" w:rsidP="009C55BE">
            <w:pPr>
              <w:pStyle w:val="NormalIndent"/>
              <w:tabs>
                <w:tab w:val="clear" w:pos="720"/>
              </w:tabs>
              <w:ind w:left="0"/>
              <w:rPr>
                <w:rFonts w:ascii="Arial" w:hAnsi="Arial" w:cs="Arial"/>
              </w:rPr>
            </w:pPr>
          </w:p>
        </w:tc>
      </w:tr>
      <w:tr w:rsidR="00E669D3" w:rsidRPr="00EB0679" w14:paraId="03FCDE36" w14:textId="77777777" w:rsidTr="009C55BE">
        <w:trPr>
          <w:cantSplit/>
        </w:trPr>
        <w:tc>
          <w:tcPr>
            <w:tcW w:w="8221" w:type="dxa"/>
            <w:gridSpan w:val="2"/>
          </w:tcPr>
          <w:p w14:paraId="6951D8F3"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7DAE9AAD" w14:textId="77777777" w:rsidTr="009C55BE">
        <w:trPr>
          <w:cantSplit/>
        </w:trPr>
        <w:tc>
          <w:tcPr>
            <w:tcW w:w="8221" w:type="dxa"/>
            <w:gridSpan w:val="2"/>
          </w:tcPr>
          <w:p w14:paraId="16E581BB"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7FCADF5A" w14:textId="77777777" w:rsidR="006A7ACE" w:rsidRPr="00415628" w:rsidRDefault="006A7ACE" w:rsidP="00E669D3"/>
    <w:p w14:paraId="20F46369" w14:textId="5BA7164A" w:rsidR="00300A77" w:rsidRDefault="016CDCBB" w:rsidP="00AD20FD">
      <w:pPr>
        <w:pStyle w:val="List3"/>
      </w:pPr>
      <w:r w:rsidRPr="00415628">
        <w:t xml:space="preserve">The </w:t>
      </w:r>
      <w:r w:rsidR="007A3EC0" w:rsidRPr="00415628">
        <w:t>ATFM System</w:t>
      </w:r>
      <w:r w:rsidRPr="00415628">
        <w:t xml:space="preserve"> shall implement secure methods of remote access via SSL, </w:t>
      </w:r>
      <w:r w:rsidR="1C1B9089" w:rsidRPr="00415628">
        <w:t xml:space="preserve">SFTP, SCP, </w:t>
      </w:r>
      <w:r w:rsidRPr="00415628">
        <w:t>VPN, SSH, and IPSEC.</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212D08D6" w14:textId="77777777" w:rsidTr="009C55BE">
        <w:tc>
          <w:tcPr>
            <w:tcW w:w="4112" w:type="dxa"/>
          </w:tcPr>
          <w:p w14:paraId="466BC1C6"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2EF5A7A4" w14:textId="77777777" w:rsidR="00E669D3" w:rsidRPr="00EA3994" w:rsidRDefault="00E669D3" w:rsidP="009C55BE">
            <w:pPr>
              <w:pStyle w:val="NormalIndent"/>
              <w:tabs>
                <w:tab w:val="clear" w:pos="720"/>
              </w:tabs>
              <w:ind w:left="0"/>
              <w:rPr>
                <w:rFonts w:ascii="Arial" w:hAnsi="Arial" w:cs="Arial"/>
              </w:rPr>
            </w:pPr>
          </w:p>
        </w:tc>
      </w:tr>
      <w:tr w:rsidR="00E669D3" w:rsidRPr="00EB0679" w14:paraId="62E2AEA0" w14:textId="77777777" w:rsidTr="009C55BE">
        <w:trPr>
          <w:cantSplit/>
        </w:trPr>
        <w:tc>
          <w:tcPr>
            <w:tcW w:w="8221" w:type="dxa"/>
            <w:gridSpan w:val="2"/>
          </w:tcPr>
          <w:p w14:paraId="57B8AD71"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43294E4D" w14:textId="77777777" w:rsidTr="009C55BE">
        <w:trPr>
          <w:cantSplit/>
        </w:trPr>
        <w:tc>
          <w:tcPr>
            <w:tcW w:w="8221" w:type="dxa"/>
            <w:gridSpan w:val="2"/>
          </w:tcPr>
          <w:p w14:paraId="2D522384"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340F0AF9" w14:textId="77777777" w:rsidR="006A7ACE" w:rsidRPr="00415628" w:rsidRDefault="006A7ACE" w:rsidP="00E669D3"/>
    <w:p w14:paraId="72E6B5FC" w14:textId="65FB5E05" w:rsidR="00034A01" w:rsidRDefault="016CDCBB" w:rsidP="00AD20FD">
      <w:pPr>
        <w:pStyle w:val="List3"/>
      </w:pPr>
      <w:r w:rsidRPr="00415628">
        <w:t xml:space="preserve">The </w:t>
      </w:r>
      <w:r w:rsidR="007A3EC0" w:rsidRPr="00415628">
        <w:t>ATFM System</w:t>
      </w:r>
      <w:r w:rsidRPr="00415628">
        <w:t xml:space="preserve"> shall implement access control to control permissions to files, directories, registry keys, and restricting user activities such as modifying system logs or installing applications.</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4B70C4E3" w14:textId="77777777" w:rsidTr="009C55BE">
        <w:tc>
          <w:tcPr>
            <w:tcW w:w="4112" w:type="dxa"/>
          </w:tcPr>
          <w:p w14:paraId="047EEE8D"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14924BC0" w14:textId="77777777" w:rsidR="00E669D3" w:rsidRPr="00EA3994" w:rsidRDefault="00E669D3" w:rsidP="009C55BE">
            <w:pPr>
              <w:pStyle w:val="NormalIndent"/>
              <w:tabs>
                <w:tab w:val="clear" w:pos="720"/>
              </w:tabs>
              <w:ind w:left="0"/>
              <w:rPr>
                <w:rFonts w:ascii="Arial" w:hAnsi="Arial" w:cs="Arial"/>
              </w:rPr>
            </w:pPr>
          </w:p>
        </w:tc>
      </w:tr>
      <w:tr w:rsidR="00E669D3" w:rsidRPr="00EB0679" w14:paraId="2B19EBF0" w14:textId="77777777" w:rsidTr="009C55BE">
        <w:trPr>
          <w:cantSplit/>
        </w:trPr>
        <w:tc>
          <w:tcPr>
            <w:tcW w:w="8221" w:type="dxa"/>
            <w:gridSpan w:val="2"/>
          </w:tcPr>
          <w:p w14:paraId="403E24E3"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05E8396A" w14:textId="77777777" w:rsidTr="009C55BE">
        <w:trPr>
          <w:cantSplit/>
        </w:trPr>
        <w:tc>
          <w:tcPr>
            <w:tcW w:w="8221" w:type="dxa"/>
            <w:gridSpan w:val="2"/>
          </w:tcPr>
          <w:p w14:paraId="1C7D1701"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7752D3E2" w14:textId="77777777" w:rsidR="006A7ACE" w:rsidRPr="00415628" w:rsidRDefault="006A7ACE" w:rsidP="00E669D3"/>
    <w:p w14:paraId="17E08C8B" w14:textId="73A5A52B" w:rsidR="00034A01" w:rsidRDefault="016CDCBB" w:rsidP="00AD20FD">
      <w:pPr>
        <w:pStyle w:val="List3"/>
      </w:pPr>
      <w:r w:rsidRPr="00415628">
        <w:t xml:space="preserve">The </w:t>
      </w:r>
      <w:r w:rsidR="007A3EC0" w:rsidRPr="00415628">
        <w:t>ATFM System</w:t>
      </w:r>
      <w:r w:rsidRPr="00415628">
        <w:t xml:space="preserve"> shall implement Secure Management of identifiers/accounts; including, changing default account names, determining length of time until inactive accounts are disabled, using unique usernames, establishing user groups.</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3EF042E0" w14:textId="77777777" w:rsidTr="009C55BE">
        <w:tc>
          <w:tcPr>
            <w:tcW w:w="4112" w:type="dxa"/>
          </w:tcPr>
          <w:p w14:paraId="79D3B781"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4A33C3ED" w14:textId="77777777" w:rsidR="00E669D3" w:rsidRPr="00EA3994" w:rsidRDefault="00E669D3" w:rsidP="009C55BE">
            <w:pPr>
              <w:pStyle w:val="NormalIndent"/>
              <w:tabs>
                <w:tab w:val="clear" w:pos="720"/>
              </w:tabs>
              <w:ind w:left="0"/>
              <w:rPr>
                <w:rFonts w:ascii="Arial" w:hAnsi="Arial" w:cs="Arial"/>
              </w:rPr>
            </w:pPr>
          </w:p>
        </w:tc>
      </w:tr>
      <w:tr w:rsidR="00E669D3" w:rsidRPr="00EB0679" w14:paraId="65BC3CF9" w14:textId="77777777" w:rsidTr="009C55BE">
        <w:trPr>
          <w:cantSplit/>
        </w:trPr>
        <w:tc>
          <w:tcPr>
            <w:tcW w:w="8221" w:type="dxa"/>
            <w:gridSpan w:val="2"/>
          </w:tcPr>
          <w:p w14:paraId="224254CF"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0E989146" w14:textId="77777777" w:rsidTr="009C55BE">
        <w:trPr>
          <w:cantSplit/>
        </w:trPr>
        <w:tc>
          <w:tcPr>
            <w:tcW w:w="8221" w:type="dxa"/>
            <w:gridSpan w:val="2"/>
          </w:tcPr>
          <w:p w14:paraId="017C0A02"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34BE5111" w14:textId="77777777" w:rsidR="006A7ACE" w:rsidRPr="00415628" w:rsidRDefault="006A7ACE" w:rsidP="00E669D3"/>
    <w:p w14:paraId="1C7C7E0D" w14:textId="64FDC159" w:rsidR="00034A01" w:rsidRDefault="016CDCBB" w:rsidP="00AD20FD">
      <w:pPr>
        <w:pStyle w:val="List3"/>
      </w:pPr>
      <w:r w:rsidRPr="00415628">
        <w:t xml:space="preserve">The </w:t>
      </w:r>
      <w:r w:rsidR="007A3EC0" w:rsidRPr="00415628">
        <w:t>ATFM System</w:t>
      </w:r>
      <w:r w:rsidRPr="00415628">
        <w:t xml:space="preserve"> shall implement Secure Authentication controls: including, password length, use of special characters, minimum password age, multifactor authentication/use of tokens.</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265FC787" w14:textId="77777777" w:rsidTr="009C55BE">
        <w:tc>
          <w:tcPr>
            <w:tcW w:w="4112" w:type="dxa"/>
          </w:tcPr>
          <w:p w14:paraId="3E72F669"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5B63FFF9" w14:textId="77777777" w:rsidR="00E669D3" w:rsidRPr="00EA3994" w:rsidRDefault="00E669D3" w:rsidP="009C55BE">
            <w:pPr>
              <w:pStyle w:val="NormalIndent"/>
              <w:tabs>
                <w:tab w:val="clear" w:pos="720"/>
              </w:tabs>
              <w:ind w:left="0"/>
              <w:rPr>
                <w:rFonts w:ascii="Arial" w:hAnsi="Arial" w:cs="Arial"/>
              </w:rPr>
            </w:pPr>
          </w:p>
        </w:tc>
      </w:tr>
      <w:tr w:rsidR="00E669D3" w:rsidRPr="00EB0679" w14:paraId="2E23FFF7" w14:textId="77777777" w:rsidTr="009C55BE">
        <w:trPr>
          <w:cantSplit/>
        </w:trPr>
        <w:tc>
          <w:tcPr>
            <w:tcW w:w="8221" w:type="dxa"/>
            <w:gridSpan w:val="2"/>
          </w:tcPr>
          <w:p w14:paraId="4376583D"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7143B654" w14:textId="77777777" w:rsidTr="009C55BE">
        <w:trPr>
          <w:cantSplit/>
        </w:trPr>
        <w:tc>
          <w:tcPr>
            <w:tcW w:w="8221" w:type="dxa"/>
            <w:gridSpan w:val="2"/>
          </w:tcPr>
          <w:p w14:paraId="361F7E79"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75EF7208" w14:textId="77777777" w:rsidR="006A7ACE" w:rsidRPr="00415628" w:rsidRDefault="006A7ACE" w:rsidP="00E669D3"/>
    <w:p w14:paraId="6EFC6C1F" w14:textId="616B020C" w:rsidR="00034A01" w:rsidRDefault="016CDCBB" w:rsidP="00AD20FD">
      <w:pPr>
        <w:pStyle w:val="List3"/>
      </w:pPr>
      <w:r w:rsidRPr="00415628">
        <w:t xml:space="preserve">The </w:t>
      </w:r>
      <w:r w:rsidR="007A3EC0" w:rsidRPr="00415628">
        <w:t>ATFM System</w:t>
      </w:r>
      <w:r w:rsidRPr="00415628">
        <w:t xml:space="preserve"> shall implement Secure Audit settings; including, capturing key events such as failures, logons, permission changes, unsuccessful file access, creation of users and objects, deletion and modification of system files, registry key and kernel changes.</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53D28717" w14:textId="77777777" w:rsidTr="009C55BE">
        <w:tc>
          <w:tcPr>
            <w:tcW w:w="4112" w:type="dxa"/>
          </w:tcPr>
          <w:p w14:paraId="38A03709"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56C38F8" w14:textId="77777777" w:rsidR="00E669D3" w:rsidRPr="00EA3994" w:rsidRDefault="00E669D3" w:rsidP="009C55BE">
            <w:pPr>
              <w:pStyle w:val="NormalIndent"/>
              <w:tabs>
                <w:tab w:val="clear" w:pos="720"/>
              </w:tabs>
              <w:ind w:left="0"/>
              <w:rPr>
                <w:rFonts w:ascii="Arial" w:hAnsi="Arial" w:cs="Arial"/>
              </w:rPr>
            </w:pPr>
          </w:p>
        </w:tc>
      </w:tr>
      <w:tr w:rsidR="00E669D3" w:rsidRPr="00EB0679" w14:paraId="54A04F6B" w14:textId="77777777" w:rsidTr="009C55BE">
        <w:trPr>
          <w:cantSplit/>
        </w:trPr>
        <w:tc>
          <w:tcPr>
            <w:tcW w:w="8221" w:type="dxa"/>
            <w:gridSpan w:val="2"/>
          </w:tcPr>
          <w:p w14:paraId="4E956714"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7C9F6A8F" w14:textId="77777777" w:rsidTr="009C55BE">
        <w:trPr>
          <w:cantSplit/>
        </w:trPr>
        <w:tc>
          <w:tcPr>
            <w:tcW w:w="8221" w:type="dxa"/>
            <w:gridSpan w:val="2"/>
          </w:tcPr>
          <w:p w14:paraId="25139DF4"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613A7F24" w14:textId="77777777" w:rsidR="006A7ACE" w:rsidRPr="00415628" w:rsidRDefault="006A7ACE" w:rsidP="00E669D3"/>
    <w:p w14:paraId="64CCD254" w14:textId="4FC79F73" w:rsidR="00034A01" w:rsidRDefault="016CDCBB" w:rsidP="00AD20FD">
      <w:pPr>
        <w:pStyle w:val="List3"/>
      </w:pPr>
      <w:r w:rsidRPr="00415628">
        <w:t xml:space="preserve">The </w:t>
      </w:r>
      <w:r w:rsidR="007A3EC0" w:rsidRPr="00415628">
        <w:t>ATFM System</w:t>
      </w:r>
      <w:r w:rsidRPr="00415628">
        <w:t xml:space="preserve"> shall implement Secure System settings; including, session timeouts, number of remote connections, session lock.</w:t>
      </w:r>
      <w:r w:rsidR="0048661A">
        <w:t xml:space="preserve">  </w:t>
      </w:r>
      <w:r w:rsidR="004C7747">
        <w:t>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67952470" w14:textId="77777777" w:rsidTr="009C55BE">
        <w:tc>
          <w:tcPr>
            <w:tcW w:w="4112" w:type="dxa"/>
          </w:tcPr>
          <w:p w14:paraId="6097D69A"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3C10B24E" w14:textId="77777777" w:rsidR="00E669D3" w:rsidRPr="00EA3994" w:rsidRDefault="00E669D3" w:rsidP="009C55BE">
            <w:pPr>
              <w:pStyle w:val="NormalIndent"/>
              <w:tabs>
                <w:tab w:val="clear" w:pos="720"/>
              </w:tabs>
              <w:ind w:left="0"/>
              <w:rPr>
                <w:rFonts w:ascii="Arial" w:hAnsi="Arial" w:cs="Arial"/>
              </w:rPr>
            </w:pPr>
          </w:p>
        </w:tc>
      </w:tr>
      <w:tr w:rsidR="00E669D3" w:rsidRPr="00EB0679" w14:paraId="2A4FE02B" w14:textId="77777777" w:rsidTr="009C55BE">
        <w:trPr>
          <w:cantSplit/>
        </w:trPr>
        <w:tc>
          <w:tcPr>
            <w:tcW w:w="8221" w:type="dxa"/>
            <w:gridSpan w:val="2"/>
          </w:tcPr>
          <w:p w14:paraId="5FA3CF2D"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1D5156F3" w14:textId="77777777" w:rsidTr="009C55BE">
        <w:trPr>
          <w:cantSplit/>
        </w:trPr>
        <w:tc>
          <w:tcPr>
            <w:tcW w:w="8221" w:type="dxa"/>
            <w:gridSpan w:val="2"/>
          </w:tcPr>
          <w:p w14:paraId="55579DE6"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383CD625" w14:textId="77777777" w:rsidR="006A7ACE" w:rsidRPr="00415628" w:rsidRDefault="006A7ACE" w:rsidP="00E669D3"/>
    <w:p w14:paraId="20ADBE1A" w14:textId="0789B7A6" w:rsidR="00034A01" w:rsidRDefault="016CDCBB" w:rsidP="00AD20FD">
      <w:pPr>
        <w:pStyle w:val="List3"/>
      </w:pPr>
      <w:r w:rsidRPr="00415628">
        <w:t xml:space="preserve">The </w:t>
      </w:r>
      <w:r w:rsidR="007A3EC0" w:rsidRPr="00415628">
        <w:t>ATFM System</w:t>
      </w:r>
      <w:r w:rsidRPr="00415628">
        <w:t xml:space="preserve"> shall use Cryptography - use only FIPS 140-3 validated cryptographic protocols and algorithms to protect data in transit and in storage.</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13C9974C" w14:textId="77777777" w:rsidTr="009C55BE">
        <w:tc>
          <w:tcPr>
            <w:tcW w:w="4112" w:type="dxa"/>
          </w:tcPr>
          <w:p w14:paraId="1B66E0E6"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54CE9226" w14:textId="77777777" w:rsidR="00E669D3" w:rsidRPr="00EA3994" w:rsidRDefault="00E669D3" w:rsidP="009C55BE">
            <w:pPr>
              <w:pStyle w:val="NormalIndent"/>
              <w:tabs>
                <w:tab w:val="clear" w:pos="720"/>
              </w:tabs>
              <w:ind w:left="0"/>
              <w:rPr>
                <w:rFonts w:ascii="Arial" w:hAnsi="Arial" w:cs="Arial"/>
              </w:rPr>
            </w:pPr>
          </w:p>
        </w:tc>
      </w:tr>
      <w:tr w:rsidR="00E669D3" w:rsidRPr="00EB0679" w14:paraId="0BBDF606" w14:textId="77777777" w:rsidTr="009C55BE">
        <w:trPr>
          <w:cantSplit/>
        </w:trPr>
        <w:tc>
          <w:tcPr>
            <w:tcW w:w="8221" w:type="dxa"/>
            <w:gridSpan w:val="2"/>
          </w:tcPr>
          <w:p w14:paraId="37BDE9C5"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740F5F85" w14:textId="77777777" w:rsidTr="009C55BE">
        <w:trPr>
          <w:cantSplit/>
        </w:trPr>
        <w:tc>
          <w:tcPr>
            <w:tcW w:w="8221" w:type="dxa"/>
            <w:gridSpan w:val="2"/>
          </w:tcPr>
          <w:p w14:paraId="1193F449"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49571E97" w14:textId="77777777" w:rsidR="006A7ACE" w:rsidRPr="00415628" w:rsidRDefault="006A7ACE" w:rsidP="00E669D3"/>
    <w:p w14:paraId="4462C044" w14:textId="42F945FF" w:rsidR="00034A01" w:rsidRDefault="016CDCBB" w:rsidP="00AD20FD">
      <w:pPr>
        <w:pStyle w:val="List3"/>
      </w:pPr>
      <w:r w:rsidRPr="00415628">
        <w:t xml:space="preserve">The </w:t>
      </w:r>
      <w:r w:rsidR="007A3EC0" w:rsidRPr="00415628">
        <w:t>ATFM System</w:t>
      </w:r>
      <w:r w:rsidRPr="00415628">
        <w:t xml:space="preserve"> shall allow for vendor-released patches in response to identified vulnerabilities, including, software updates to be installed.</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6A533DDC" w14:textId="77777777" w:rsidTr="009C55BE">
        <w:tc>
          <w:tcPr>
            <w:tcW w:w="4112" w:type="dxa"/>
          </w:tcPr>
          <w:p w14:paraId="2A84875F"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394A16A3" w14:textId="77777777" w:rsidR="00E669D3" w:rsidRPr="00EA3994" w:rsidRDefault="00E669D3" w:rsidP="009C55BE">
            <w:pPr>
              <w:pStyle w:val="NormalIndent"/>
              <w:tabs>
                <w:tab w:val="clear" w:pos="720"/>
              </w:tabs>
              <w:ind w:left="0"/>
              <w:rPr>
                <w:rFonts w:ascii="Arial" w:hAnsi="Arial" w:cs="Arial"/>
              </w:rPr>
            </w:pPr>
          </w:p>
        </w:tc>
      </w:tr>
      <w:tr w:rsidR="00E669D3" w:rsidRPr="00EB0679" w14:paraId="3C3B655D" w14:textId="77777777" w:rsidTr="009C55BE">
        <w:trPr>
          <w:cantSplit/>
        </w:trPr>
        <w:tc>
          <w:tcPr>
            <w:tcW w:w="8221" w:type="dxa"/>
            <w:gridSpan w:val="2"/>
          </w:tcPr>
          <w:p w14:paraId="1679082D"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6B878DB4" w14:textId="77777777" w:rsidTr="009C55BE">
        <w:trPr>
          <w:cantSplit/>
        </w:trPr>
        <w:tc>
          <w:tcPr>
            <w:tcW w:w="8221" w:type="dxa"/>
            <w:gridSpan w:val="2"/>
          </w:tcPr>
          <w:p w14:paraId="4DAC7168"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6FFF1675" w14:textId="77777777" w:rsidR="006A7ACE" w:rsidRPr="00415628" w:rsidRDefault="006A7ACE" w:rsidP="00E669D3"/>
    <w:p w14:paraId="1B76BBDC" w14:textId="351E1057" w:rsidR="00034A01" w:rsidRDefault="016CDCBB" w:rsidP="00AD20FD">
      <w:pPr>
        <w:pStyle w:val="List3"/>
      </w:pPr>
      <w:r w:rsidRPr="00415628">
        <w:t xml:space="preserve">The </w:t>
      </w:r>
      <w:r w:rsidR="007A3EC0" w:rsidRPr="00415628">
        <w:t>ATFM System</w:t>
      </w:r>
      <w:r w:rsidRPr="00415628">
        <w:t xml:space="preserve"> shall use approved, signed software, if supported.</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1622B30D" w14:textId="77777777" w:rsidTr="009C55BE">
        <w:tc>
          <w:tcPr>
            <w:tcW w:w="4112" w:type="dxa"/>
          </w:tcPr>
          <w:p w14:paraId="2AED4755"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6BD64505" w14:textId="77777777" w:rsidR="00E669D3" w:rsidRPr="00EA3994" w:rsidRDefault="00E669D3" w:rsidP="009C55BE">
            <w:pPr>
              <w:pStyle w:val="NormalIndent"/>
              <w:tabs>
                <w:tab w:val="clear" w:pos="720"/>
              </w:tabs>
              <w:ind w:left="0"/>
              <w:rPr>
                <w:rFonts w:ascii="Arial" w:hAnsi="Arial" w:cs="Arial"/>
              </w:rPr>
            </w:pPr>
          </w:p>
        </w:tc>
      </w:tr>
      <w:tr w:rsidR="00E669D3" w:rsidRPr="00EB0679" w14:paraId="2933C668" w14:textId="77777777" w:rsidTr="009C55BE">
        <w:trPr>
          <w:cantSplit/>
        </w:trPr>
        <w:tc>
          <w:tcPr>
            <w:tcW w:w="8221" w:type="dxa"/>
            <w:gridSpan w:val="2"/>
          </w:tcPr>
          <w:p w14:paraId="4C3BB24B"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77F5C362" w14:textId="77777777" w:rsidTr="009C55BE">
        <w:trPr>
          <w:cantSplit/>
        </w:trPr>
        <w:tc>
          <w:tcPr>
            <w:tcW w:w="8221" w:type="dxa"/>
            <w:gridSpan w:val="2"/>
          </w:tcPr>
          <w:p w14:paraId="424F517B"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5D65BADC" w14:textId="77777777" w:rsidR="006A7ACE" w:rsidRPr="00415628" w:rsidRDefault="006A7ACE" w:rsidP="00E669D3"/>
    <w:p w14:paraId="3511A184" w14:textId="0DA25E0E" w:rsidR="00034A01" w:rsidRDefault="016CDCBB" w:rsidP="00AD20FD">
      <w:pPr>
        <w:pStyle w:val="List3"/>
      </w:pPr>
      <w:r w:rsidRPr="00415628">
        <w:t xml:space="preserve">The </w:t>
      </w:r>
      <w:r w:rsidR="007A3EC0" w:rsidRPr="00415628">
        <w:t>ATFM System</w:t>
      </w:r>
      <w:r w:rsidRPr="00415628">
        <w:t xml:space="preserve"> shall implement safeguards through software to protect end-user machines against attack, including, antivirus, antispyware, anti-adware, personal firewalls, host-based intrusion detection systems.</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37A6A1EE" w14:textId="77777777" w:rsidTr="009C55BE">
        <w:tc>
          <w:tcPr>
            <w:tcW w:w="4112" w:type="dxa"/>
          </w:tcPr>
          <w:p w14:paraId="58E3A4E6"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3039E22D" w14:textId="77777777" w:rsidR="00E669D3" w:rsidRPr="00EA3994" w:rsidRDefault="00E669D3" w:rsidP="009C55BE">
            <w:pPr>
              <w:pStyle w:val="NormalIndent"/>
              <w:tabs>
                <w:tab w:val="clear" w:pos="720"/>
              </w:tabs>
              <w:ind w:left="0"/>
              <w:rPr>
                <w:rFonts w:ascii="Arial" w:hAnsi="Arial" w:cs="Arial"/>
              </w:rPr>
            </w:pPr>
          </w:p>
        </w:tc>
      </w:tr>
      <w:tr w:rsidR="00E669D3" w:rsidRPr="00EB0679" w14:paraId="0164224B" w14:textId="77777777" w:rsidTr="009C55BE">
        <w:trPr>
          <w:cantSplit/>
        </w:trPr>
        <w:tc>
          <w:tcPr>
            <w:tcW w:w="8221" w:type="dxa"/>
            <w:gridSpan w:val="2"/>
          </w:tcPr>
          <w:p w14:paraId="0E9EE92D"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60C688D0" w14:textId="77777777" w:rsidTr="009C55BE">
        <w:trPr>
          <w:cantSplit/>
        </w:trPr>
        <w:tc>
          <w:tcPr>
            <w:tcW w:w="8221" w:type="dxa"/>
            <w:gridSpan w:val="2"/>
          </w:tcPr>
          <w:p w14:paraId="79843A89"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28FEEDFE" w14:textId="77777777" w:rsidR="006A7ACE" w:rsidRPr="00415628" w:rsidRDefault="006A7ACE" w:rsidP="00E669D3"/>
    <w:p w14:paraId="006E2072" w14:textId="4EA665E1" w:rsidR="00034A01" w:rsidRDefault="016CDCBB" w:rsidP="00AD20FD">
      <w:pPr>
        <w:pStyle w:val="List3"/>
      </w:pPr>
      <w:r w:rsidRPr="00415628">
        <w:t xml:space="preserve">The </w:t>
      </w:r>
      <w:r w:rsidR="007A3EC0" w:rsidRPr="00415628">
        <w:t>ATFM System</w:t>
      </w:r>
      <w:r w:rsidRPr="00415628">
        <w:t xml:space="preserve"> shall apply network protections, including, TLS, IPSEC.</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512C9289" w14:textId="77777777" w:rsidTr="009C55BE">
        <w:tc>
          <w:tcPr>
            <w:tcW w:w="4112" w:type="dxa"/>
          </w:tcPr>
          <w:p w14:paraId="016EA2D7"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0C69C80F" w14:textId="77777777" w:rsidR="00E669D3" w:rsidRPr="00EA3994" w:rsidRDefault="00E669D3" w:rsidP="009C55BE">
            <w:pPr>
              <w:pStyle w:val="NormalIndent"/>
              <w:tabs>
                <w:tab w:val="clear" w:pos="720"/>
              </w:tabs>
              <w:ind w:left="0"/>
              <w:rPr>
                <w:rFonts w:ascii="Arial" w:hAnsi="Arial" w:cs="Arial"/>
              </w:rPr>
            </w:pPr>
          </w:p>
        </w:tc>
      </w:tr>
      <w:tr w:rsidR="00E669D3" w:rsidRPr="00EB0679" w14:paraId="7AF9124F" w14:textId="77777777" w:rsidTr="009C55BE">
        <w:trPr>
          <w:cantSplit/>
        </w:trPr>
        <w:tc>
          <w:tcPr>
            <w:tcW w:w="8221" w:type="dxa"/>
            <w:gridSpan w:val="2"/>
          </w:tcPr>
          <w:p w14:paraId="35FE61C2"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00F4CE1E" w14:textId="77777777" w:rsidTr="009C55BE">
        <w:trPr>
          <w:cantSplit/>
        </w:trPr>
        <w:tc>
          <w:tcPr>
            <w:tcW w:w="8221" w:type="dxa"/>
            <w:gridSpan w:val="2"/>
          </w:tcPr>
          <w:p w14:paraId="404061CD"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609F5B01" w14:textId="77777777" w:rsidR="006A7ACE" w:rsidRPr="00415628" w:rsidRDefault="006A7ACE" w:rsidP="00E669D3"/>
    <w:p w14:paraId="1BDF6093" w14:textId="6233DC2B" w:rsidR="00034A01" w:rsidRDefault="016CDCBB" w:rsidP="00AD20FD">
      <w:pPr>
        <w:pStyle w:val="List3"/>
      </w:pPr>
      <w:r w:rsidRPr="00415628">
        <w:t xml:space="preserve">The network installation security requirements; for example, within a DMZ, on a specific subnet, as required, shall be defined for the </w:t>
      </w:r>
      <w:r w:rsidR="007A3EC0" w:rsidRPr="00415628">
        <w:t>ATFM System</w:t>
      </w:r>
      <w:r w:rsidRPr="00415628">
        <w:t>.</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6764EA29" w14:textId="77777777" w:rsidTr="009C55BE">
        <w:tc>
          <w:tcPr>
            <w:tcW w:w="4112" w:type="dxa"/>
          </w:tcPr>
          <w:p w14:paraId="145C7066"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3950AF61" w14:textId="77777777" w:rsidR="00E669D3" w:rsidRPr="00EA3994" w:rsidRDefault="00E669D3" w:rsidP="009C55BE">
            <w:pPr>
              <w:pStyle w:val="NormalIndent"/>
              <w:tabs>
                <w:tab w:val="clear" w:pos="720"/>
              </w:tabs>
              <w:ind w:left="0"/>
              <w:rPr>
                <w:rFonts w:ascii="Arial" w:hAnsi="Arial" w:cs="Arial"/>
              </w:rPr>
            </w:pPr>
          </w:p>
        </w:tc>
      </w:tr>
      <w:tr w:rsidR="00E669D3" w:rsidRPr="00EB0679" w14:paraId="0CF6C1F7" w14:textId="77777777" w:rsidTr="009C55BE">
        <w:trPr>
          <w:cantSplit/>
        </w:trPr>
        <w:tc>
          <w:tcPr>
            <w:tcW w:w="8221" w:type="dxa"/>
            <w:gridSpan w:val="2"/>
          </w:tcPr>
          <w:p w14:paraId="25782381"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375D7D5B" w14:textId="77777777" w:rsidTr="009C55BE">
        <w:trPr>
          <w:cantSplit/>
        </w:trPr>
        <w:tc>
          <w:tcPr>
            <w:tcW w:w="8221" w:type="dxa"/>
            <w:gridSpan w:val="2"/>
          </w:tcPr>
          <w:p w14:paraId="717BD9C0"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7A92580D" w14:textId="77777777" w:rsidR="006A7ACE" w:rsidRPr="00415628" w:rsidRDefault="006A7ACE" w:rsidP="00E669D3"/>
    <w:p w14:paraId="6388B2DB" w14:textId="64C11F24" w:rsidR="00034A01" w:rsidRDefault="016CDCBB" w:rsidP="00AD20FD">
      <w:pPr>
        <w:pStyle w:val="List3"/>
      </w:pPr>
      <w:r w:rsidRPr="00415628">
        <w:t xml:space="preserve">The technical specification and design documentation, system security documentation, system procedures, etc. shall be maintained and updated throughout the life of the </w:t>
      </w:r>
      <w:r w:rsidR="007A3EC0" w:rsidRPr="00415628">
        <w:t>ATFM System</w:t>
      </w:r>
      <w:r w:rsidRPr="00415628">
        <w:t>.</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40BA0855" w14:textId="77777777" w:rsidTr="009C55BE">
        <w:tc>
          <w:tcPr>
            <w:tcW w:w="4112" w:type="dxa"/>
          </w:tcPr>
          <w:p w14:paraId="6E8055C7"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4C67AF39" w14:textId="77777777" w:rsidR="00E669D3" w:rsidRPr="00EA3994" w:rsidRDefault="00E669D3" w:rsidP="009C55BE">
            <w:pPr>
              <w:pStyle w:val="NormalIndent"/>
              <w:tabs>
                <w:tab w:val="clear" w:pos="720"/>
              </w:tabs>
              <w:ind w:left="0"/>
              <w:rPr>
                <w:rFonts w:ascii="Arial" w:hAnsi="Arial" w:cs="Arial"/>
              </w:rPr>
            </w:pPr>
          </w:p>
        </w:tc>
      </w:tr>
      <w:tr w:rsidR="00E669D3" w:rsidRPr="00EB0679" w14:paraId="5EAAED4D" w14:textId="77777777" w:rsidTr="009C55BE">
        <w:trPr>
          <w:cantSplit/>
        </w:trPr>
        <w:tc>
          <w:tcPr>
            <w:tcW w:w="8221" w:type="dxa"/>
            <w:gridSpan w:val="2"/>
          </w:tcPr>
          <w:p w14:paraId="3BDE6A90"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6EFD2EA6" w14:textId="77777777" w:rsidTr="009C55BE">
        <w:trPr>
          <w:cantSplit/>
        </w:trPr>
        <w:tc>
          <w:tcPr>
            <w:tcW w:w="8221" w:type="dxa"/>
            <w:gridSpan w:val="2"/>
          </w:tcPr>
          <w:p w14:paraId="5E5E9EC1"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5FD49193" w14:textId="77777777" w:rsidR="006A7ACE" w:rsidRPr="00415628" w:rsidRDefault="006A7ACE" w:rsidP="00E669D3"/>
    <w:p w14:paraId="0E425D88" w14:textId="0147E4E0" w:rsidR="00034A01" w:rsidRDefault="016CDCBB" w:rsidP="00AD20FD">
      <w:pPr>
        <w:pStyle w:val="List3"/>
      </w:pPr>
      <w:r w:rsidRPr="00415628">
        <w:t xml:space="preserve">Data loss prevention requirements shall be defined for the </w:t>
      </w:r>
      <w:r w:rsidR="007A3EC0" w:rsidRPr="00415628">
        <w:t>ATFM System</w:t>
      </w:r>
      <w:r w:rsidRPr="00415628">
        <w:t>, i.e. Classify the data traversed across the LAN as Public or Private.  This will allow ATNS Security to ensure that Private information is not shared outside the network.</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46F875FC" w14:textId="77777777" w:rsidTr="009C55BE">
        <w:tc>
          <w:tcPr>
            <w:tcW w:w="4112" w:type="dxa"/>
          </w:tcPr>
          <w:p w14:paraId="5699EE4D"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6A57D7A3" w14:textId="77777777" w:rsidR="00E669D3" w:rsidRPr="00EA3994" w:rsidRDefault="00E669D3" w:rsidP="009C55BE">
            <w:pPr>
              <w:pStyle w:val="NormalIndent"/>
              <w:tabs>
                <w:tab w:val="clear" w:pos="720"/>
              </w:tabs>
              <w:ind w:left="0"/>
              <w:rPr>
                <w:rFonts w:ascii="Arial" w:hAnsi="Arial" w:cs="Arial"/>
              </w:rPr>
            </w:pPr>
          </w:p>
        </w:tc>
      </w:tr>
      <w:tr w:rsidR="00E669D3" w:rsidRPr="00EB0679" w14:paraId="72D9E6C8" w14:textId="77777777" w:rsidTr="009C55BE">
        <w:trPr>
          <w:cantSplit/>
        </w:trPr>
        <w:tc>
          <w:tcPr>
            <w:tcW w:w="8221" w:type="dxa"/>
            <w:gridSpan w:val="2"/>
          </w:tcPr>
          <w:p w14:paraId="44D3225B"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7C6FC66D" w14:textId="77777777" w:rsidTr="009C55BE">
        <w:trPr>
          <w:cantSplit/>
        </w:trPr>
        <w:tc>
          <w:tcPr>
            <w:tcW w:w="8221" w:type="dxa"/>
            <w:gridSpan w:val="2"/>
          </w:tcPr>
          <w:p w14:paraId="2C776BD0"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3E242238" w14:textId="77777777" w:rsidR="006A7ACE" w:rsidRPr="00415628" w:rsidRDefault="006A7ACE" w:rsidP="00E669D3"/>
    <w:p w14:paraId="72E65929" w14:textId="7719E0BE" w:rsidR="00034A01" w:rsidRDefault="016CDCBB" w:rsidP="00AD20FD">
      <w:pPr>
        <w:pStyle w:val="List3"/>
      </w:pPr>
      <w:r w:rsidRPr="00415628">
        <w:t xml:space="preserve">The </w:t>
      </w:r>
      <w:r w:rsidR="007A3EC0" w:rsidRPr="00415628">
        <w:t>ATFM System</w:t>
      </w:r>
      <w:r w:rsidRPr="00415628">
        <w:t xml:space="preserve"> design shall cater for and ensure that, the installation is behind the firewall and Intrusion prevention systems.</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3E9B68B6" w14:textId="77777777" w:rsidTr="009C55BE">
        <w:tc>
          <w:tcPr>
            <w:tcW w:w="4112" w:type="dxa"/>
          </w:tcPr>
          <w:p w14:paraId="0EF07D54"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3B04B4DD" w14:textId="77777777" w:rsidR="00E669D3" w:rsidRPr="00EA3994" w:rsidRDefault="00E669D3" w:rsidP="009C55BE">
            <w:pPr>
              <w:pStyle w:val="NormalIndent"/>
              <w:tabs>
                <w:tab w:val="clear" w:pos="720"/>
              </w:tabs>
              <w:ind w:left="0"/>
              <w:rPr>
                <w:rFonts w:ascii="Arial" w:hAnsi="Arial" w:cs="Arial"/>
              </w:rPr>
            </w:pPr>
          </w:p>
        </w:tc>
      </w:tr>
      <w:tr w:rsidR="00E669D3" w:rsidRPr="00EB0679" w14:paraId="6AE8FFA1" w14:textId="77777777" w:rsidTr="009C55BE">
        <w:trPr>
          <w:cantSplit/>
        </w:trPr>
        <w:tc>
          <w:tcPr>
            <w:tcW w:w="8221" w:type="dxa"/>
            <w:gridSpan w:val="2"/>
          </w:tcPr>
          <w:p w14:paraId="6B0CF391"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2CCB9AC3" w14:textId="77777777" w:rsidTr="009C55BE">
        <w:trPr>
          <w:cantSplit/>
        </w:trPr>
        <w:tc>
          <w:tcPr>
            <w:tcW w:w="8221" w:type="dxa"/>
            <w:gridSpan w:val="2"/>
          </w:tcPr>
          <w:p w14:paraId="07A3AA5E"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36CFD089" w14:textId="77777777" w:rsidR="006A7ACE" w:rsidRPr="00415628" w:rsidRDefault="006A7ACE" w:rsidP="00E669D3"/>
    <w:p w14:paraId="09F75FA7" w14:textId="37359A72" w:rsidR="00034A01" w:rsidRDefault="016CDCBB" w:rsidP="00AD20FD">
      <w:pPr>
        <w:pStyle w:val="List3"/>
      </w:pPr>
      <w:r w:rsidRPr="00415628">
        <w:t xml:space="preserve">If access from mobile devices are catered for, the </w:t>
      </w:r>
      <w:r w:rsidR="007A3EC0" w:rsidRPr="00415628">
        <w:t>ATFM System</w:t>
      </w:r>
      <w:r w:rsidRPr="00415628">
        <w:t xml:space="preserve"> shall incorporate mobile device security.</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3D1DBE0C" w14:textId="77777777" w:rsidTr="009C55BE">
        <w:tc>
          <w:tcPr>
            <w:tcW w:w="4112" w:type="dxa"/>
          </w:tcPr>
          <w:p w14:paraId="54809540"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63EAADE3" w14:textId="77777777" w:rsidR="00E669D3" w:rsidRPr="00EA3994" w:rsidRDefault="00E669D3" w:rsidP="009C55BE">
            <w:pPr>
              <w:pStyle w:val="NormalIndent"/>
              <w:tabs>
                <w:tab w:val="clear" w:pos="720"/>
              </w:tabs>
              <w:ind w:left="0"/>
              <w:rPr>
                <w:rFonts w:ascii="Arial" w:hAnsi="Arial" w:cs="Arial"/>
              </w:rPr>
            </w:pPr>
          </w:p>
        </w:tc>
      </w:tr>
      <w:tr w:rsidR="00E669D3" w:rsidRPr="00EB0679" w14:paraId="50714946" w14:textId="77777777" w:rsidTr="009C55BE">
        <w:trPr>
          <w:cantSplit/>
        </w:trPr>
        <w:tc>
          <w:tcPr>
            <w:tcW w:w="8221" w:type="dxa"/>
            <w:gridSpan w:val="2"/>
          </w:tcPr>
          <w:p w14:paraId="3910B15F"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2FA30E97" w14:textId="77777777" w:rsidTr="009C55BE">
        <w:trPr>
          <w:cantSplit/>
        </w:trPr>
        <w:tc>
          <w:tcPr>
            <w:tcW w:w="8221" w:type="dxa"/>
            <w:gridSpan w:val="2"/>
          </w:tcPr>
          <w:p w14:paraId="2514F260"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1E72E3BA" w14:textId="77777777" w:rsidR="006A7ACE" w:rsidRPr="00415628" w:rsidRDefault="006A7ACE" w:rsidP="00E669D3"/>
    <w:p w14:paraId="721D308E" w14:textId="081CBC8B" w:rsidR="00034A01" w:rsidRDefault="016CDCBB" w:rsidP="00AD20FD">
      <w:pPr>
        <w:pStyle w:val="List3"/>
      </w:pPr>
      <w:r w:rsidRPr="00415628">
        <w:t xml:space="preserve">The </w:t>
      </w:r>
      <w:r w:rsidR="007A3EC0" w:rsidRPr="00415628">
        <w:t>ATFM System</w:t>
      </w:r>
      <w:r w:rsidRPr="00415628">
        <w:t xml:space="preserve"> design shall ensure that remote access to the application is only accessible via the VPN.</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0B0BD4A4" w14:textId="77777777" w:rsidTr="009C55BE">
        <w:tc>
          <w:tcPr>
            <w:tcW w:w="4112" w:type="dxa"/>
          </w:tcPr>
          <w:p w14:paraId="75A54230"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5FE90FB1" w14:textId="77777777" w:rsidR="00E669D3" w:rsidRPr="00EA3994" w:rsidRDefault="00E669D3" w:rsidP="009C55BE">
            <w:pPr>
              <w:pStyle w:val="NormalIndent"/>
              <w:tabs>
                <w:tab w:val="clear" w:pos="720"/>
              </w:tabs>
              <w:ind w:left="0"/>
              <w:rPr>
                <w:rFonts w:ascii="Arial" w:hAnsi="Arial" w:cs="Arial"/>
              </w:rPr>
            </w:pPr>
          </w:p>
        </w:tc>
      </w:tr>
      <w:tr w:rsidR="00E669D3" w:rsidRPr="00EB0679" w14:paraId="165B2DF5" w14:textId="77777777" w:rsidTr="009C55BE">
        <w:trPr>
          <w:cantSplit/>
        </w:trPr>
        <w:tc>
          <w:tcPr>
            <w:tcW w:w="8221" w:type="dxa"/>
            <w:gridSpan w:val="2"/>
          </w:tcPr>
          <w:p w14:paraId="5FE95B29"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41FFFE78" w14:textId="77777777" w:rsidTr="009C55BE">
        <w:trPr>
          <w:cantSplit/>
        </w:trPr>
        <w:tc>
          <w:tcPr>
            <w:tcW w:w="8221" w:type="dxa"/>
            <w:gridSpan w:val="2"/>
          </w:tcPr>
          <w:p w14:paraId="42FEBF5C"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5179CEA7" w14:textId="77777777" w:rsidR="006A7ACE" w:rsidRPr="00415628" w:rsidRDefault="006A7ACE" w:rsidP="00E669D3"/>
    <w:p w14:paraId="64DC9BD7" w14:textId="7AE4F4E1" w:rsidR="00034A01" w:rsidRDefault="016CDCBB" w:rsidP="00AD20FD">
      <w:pPr>
        <w:pStyle w:val="List3"/>
      </w:pPr>
      <w:r w:rsidRPr="00415628">
        <w:t xml:space="preserve">The </w:t>
      </w:r>
      <w:r w:rsidR="007A3EC0" w:rsidRPr="00415628">
        <w:t>ATFM System</w:t>
      </w:r>
      <w:r w:rsidRPr="00415628">
        <w:t xml:space="preserve"> design shall ensure that all applications are only accessible publicly via the firewall.</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1BB54EE4" w14:textId="77777777" w:rsidTr="009C55BE">
        <w:tc>
          <w:tcPr>
            <w:tcW w:w="4112" w:type="dxa"/>
          </w:tcPr>
          <w:p w14:paraId="63007C76"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24B3AB09" w14:textId="77777777" w:rsidR="00E669D3" w:rsidRPr="00EA3994" w:rsidRDefault="00E669D3" w:rsidP="009C55BE">
            <w:pPr>
              <w:pStyle w:val="NormalIndent"/>
              <w:tabs>
                <w:tab w:val="clear" w:pos="720"/>
              </w:tabs>
              <w:ind w:left="0"/>
              <w:rPr>
                <w:rFonts w:ascii="Arial" w:hAnsi="Arial" w:cs="Arial"/>
              </w:rPr>
            </w:pPr>
          </w:p>
        </w:tc>
      </w:tr>
      <w:tr w:rsidR="00E669D3" w:rsidRPr="00EB0679" w14:paraId="3DE0E78F" w14:textId="77777777" w:rsidTr="009C55BE">
        <w:trPr>
          <w:cantSplit/>
        </w:trPr>
        <w:tc>
          <w:tcPr>
            <w:tcW w:w="8221" w:type="dxa"/>
            <w:gridSpan w:val="2"/>
          </w:tcPr>
          <w:p w14:paraId="15A03368"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07E16EB2" w14:textId="77777777" w:rsidTr="009C55BE">
        <w:trPr>
          <w:cantSplit/>
        </w:trPr>
        <w:tc>
          <w:tcPr>
            <w:tcW w:w="8221" w:type="dxa"/>
            <w:gridSpan w:val="2"/>
          </w:tcPr>
          <w:p w14:paraId="78203D6D"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3C935C77" w14:textId="77777777" w:rsidR="006A7ACE" w:rsidRPr="00415628" w:rsidRDefault="006A7ACE" w:rsidP="00E669D3"/>
    <w:p w14:paraId="7E536271" w14:textId="2AB7B61E" w:rsidR="00034A01" w:rsidRDefault="016CDCBB" w:rsidP="00AD20FD">
      <w:pPr>
        <w:pStyle w:val="List3"/>
      </w:pPr>
      <w:r w:rsidRPr="00415628">
        <w:t xml:space="preserve">The </w:t>
      </w:r>
      <w:r w:rsidR="007A3EC0" w:rsidRPr="00415628">
        <w:t>ATFM System</w:t>
      </w:r>
      <w:r w:rsidRPr="00415628">
        <w:t xml:space="preserve"> shall implement access rights to enable role-based access control at application and device level.</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669D3" w:rsidRPr="00EB0679" w14:paraId="1409E268" w14:textId="77777777" w:rsidTr="009C55BE">
        <w:tc>
          <w:tcPr>
            <w:tcW w:w="4112" w:type="dxa"/>
          </w:tcPr>
          <w:p w14:paraId="3A518DCA" w14:textId="77777777" w:rsidR="00E669D3" w:rsidRPr="00C80561" w:rsidRDefault="00E669D3"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65B962A3" w14:textId="77777777" w:rsidR="00E669D3" w:rsidRPr="00EA3994" w:rsidRDefault="00E669D3" w:rsidP="009C55BE">
            <w:pPr>
              <w:pStyle w:val="NormalIndent"/>
              <w:tabs>
                <w:tab w:val="clear" w:pos="720"/>
              </w:tabs>
              <w:ind w:left="0"/>
              <w:rPr>
                <w:rFonts w:ascii="Arial" w:hAnsi="Arial" w:cs="Arial"/>
              </w:rPr>
            </w:pPr>
          </w:p>
        </w:tc>
      </w:tr>
      <w:tr w:rsidR="00E669D3" w:rsidRPr="00EB0679" w14:paraId="4D2308E6" w14:textId="77777777" w:rsidTr="009C55BE">
        <w:trPr>
          <w:cantSplit/>
        </w:trPr>
        <w:tc>
          <w:tcPr>
            <w:tcW w:w="8221" w:type="dxa"/>
            <w:gridSpan w:val="2"/>
          </w:tcPr>
          <w:p w14:paraId="5A3F656E" w14:textId="77777777" w:rsidR="00E669D3" w:rsidRPr="00EA3994" w:rsidRDefault="00E669D3" w:rsidP="009C55BE">
            <w:pPr>
              <w:pStyle w:val="NormalIndent"/>
              <w:ind w:left="0"/>
              <w:jc w:val="left"/>
              <w:rPr>
                <w:rFonts w:ascii="Arial" w:hAnsi="Arial" w:cs="Arial"/>
                <w:i/>
              </w:rPr>
            </w:pPr>
            <w:r>
              <w:rPr>
                <w:i/>
                <w:iCs/>
                <w:sz w:val="18"/>
                <w:szCs w:val="18"/>
              </w:rPr>
              <w:t>[THE BIDDER SHALL INSERT FULL RESPONSE FOR EVALUATION HERE]</w:t>
            </w:r>
          </w:p>
        </w:tc>
      </w:tr>
      <w:tr w:rsidR="00E669D3" w:rsidRPr="00EB0679" w14:paraId="6600D1C4" w14:textId="77777777" w:rsidTr="009C55BE">
        <w:trPr>
          <w:cantSplit/>
        </w:trPr>
        <w:tc>
          <w:tcPr>
            <w:tcW w:w="8221" w:type="dxa"/>
            <w:gridSpan w:val="2"/>
          </w:tcPr>
          <w:p w14:paraId="54193486" w14:textId="77777777" w:rsidR="00E669D3" w:rsidRPr="00EA3994" w:rsidRDefault="00E669D3" w:rsidP="009C55BE">
            <w:pPr>
              <w:pStyle w:val="NormalIndent"/>
              <w:ind w:left="0"/>
              <w:jc w:val="left"/>
              <w:rPr>
                <w:rFonts w:ascii="Arial" w:hAnsi="Arial" w:cs="Arial"/>
                <w:i/>
              </w:rPr>
            </w:pPr>
            <w:r>
              <w:rPr>
                <w:i/>
                <w:iCs/>
                <w:sz w:val="18"/>
                <w:szCs w:val="18"/>
              </w:rPr>
              <w:t>[THE BIDDER SHALL INSERT REFERENCE TO ADDITIONAL INFORMATION HERE]</w:t>
            </w:r>
          </w:p>
        </w:tc>
      </w:tr>
    </w:tbl>
    <w:p w14:paraId="64D2559E" w14:textId="77777777" w:rsidR="004602B0" w:rsidRPr="00415628" w:rsidRDefault="004602B0" w:rsidP="00C03E4F"/>
    <w:p w14:paraId="3FEC9AD8" w14:textId="32A4B57C" w:rsidR="00034A01" w:rsidRPr="00415628" w:rsidRDefault="00034A01" w:rsidP="008B3F28">
      <w:pPr>
        <w:pStyle w:val="Heading2"/>
      </w:pPr>
      <w:bookmarkStart w:id="3539" w:name="_Toc524170270"/>
      <w:bookmarkStart w:id="3540" w:name="_Toc51580501"/>
      <w:bookmarkStart w:id="3541" w:name="_Ref57987754"/>
      <w:bookmarkStart w:id="3542" w:name="_Ref58236785"/>
      <w:bookmarkStart w:id="3543" w:name="_Ref66262828"/>
      <w:bookmarkStart w:id="3544" w:name="_Toc157431685"/>
      <w:r w:rsidRPr="00415628">
        <w:t>Security Management</w:t>
      </w:r>
      <w:bookmarkEnd w:id="3539"/>
      <w:bookmarkEnd w:id="3540"/>
      <w:bookmarkEnd w:id="3541"/>
      <w:bookmarkEnd w:id="3542"/>
      <w:bookmarkEnd w:id="3543"/>
      <w:bookmarkEnd w:id="3544"/>
    </w:p>
    <w:p w14:paraId="47440AF9" w14:textId="2DAD6240" w:rsidR="00F264E1" w:rsidRPr="00415628" w:rsidRDefault="00F264E1" w:rsidP="003A12FB">
      <w:pPr>
        <w:pStyle w:val="Heading3"/>
      </w:pPr>
      <w:bookmarkStart w:id="3545" w:name="_Toc157431686"/>
      <w:r w:rsidRPr="00415628">
        <w:rPr>
          <w:rFonts w:hint="eastAsia"/>
        </w:rPr>
        <w:t>General</w:t>
      </w:r>
      <w:bookmarkEnd w:id="3545"/>
    </w:p>
    <w:p w14:paraId="72FD341F" w14:textId="1AC8F58F" w:rsidR="00034A01" w:rsidRDefault="00034A01" w:rsidP="004E261B">
      <w:pPr>
        <w:pStyle w:val="List3"/>
        <w:numPr>
          <w:ilvl w:val="0"/>
          <w:numId w:val="240"/>
        </w:numPr>
      </w:pPr>
      <w:r w:rsidRPr="00415628">
        <w:t xml:space="preserve">Over and above the </w:t>
      </w:r>
      <w:r w:rsidR="00A76931" w:rsidRPr="00415628">
        <w:t xml:space="preserve">relevant </w:t>
      </w:r>
      <w:r w:rsidRPr="00415628">
        <w:t xml:space="preserve">generic IT </w:t>
      </w:r>
      <w:r w:rsidR="00A76931" w:rsidRPr="00415628">
        <w:t xml:space="preserve">security </w:t>
      </w:r>
      <w:r w:rsidRPr="00415628">
        <w:t>requirements as stipulated in paragraph</w:t>
      </w:r>
      <w:r w:rsidR="00673F22" w:rsidRPr="00415628">
        <w:t xml:space="preserve"> </w:t>
      </w:r>
      <w:r w:rsidR="00226375" w:rsidRPr="00415628">
        <w:fldChar w:fldCharType="begin"/>
      </w:r>
      <w:r w:rsidR="00226375" w:rsidRPr="00415628">
        <w:instrText xml:space="preserve"> REF _Ref57119550 \r \h </w:instrText>
      </w:r>
      <w:r w:rsidR="00300A77" w:rsidRPr="00415628">
        <w:instrText xml:space="preserve"> \* MERGEFORMAT </w:instrText>
      </w:r>
      <w:r w:rsidR="00226375" w:rsidRPr="00415628">
        <w:fldChar w:fldCharType="separate"/>
      </w:r>
      <w:r w:rsidR="00026AA7">
        <w:t>7.1</w:t>
      </w:r>
      <w:r w:rsidR="00226375" w:rsidRPr="00415628">
        <w:fldChar w:fldCharType="end"/>
      </w:r>
      <w:r w:rsidRPr="00415628">
        <w:t xml:space="preserve">, the </w:t>
      </w:r>
      <w:r w:rsidR="00E71A97" w:rsidRPr="00415628">
        <w:t xml:space="preserve">ATFM, DR and ATA </w:t>
      </w:r>
      <w:r w:rsidRPr="00415628">
        <w:t>System</w:t>
      </w:r>
      <w:r w:rsidR="00E71A97" w:rsidRPr="00415628">
        <w:t>s</w:t>
      </w:r>
      <w:r w:rsidRPr="00415628">
        <w:t xml:space="preserve"> shall implement security management, including authentication, authorisation, and access control for users.</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75A3627F" w14:textId="77777777" w:rsidTr="009C55BE">
        <w:tc>
          <w:tcPr>
            <w:tcW w:w="4112" w:type="dxa"/>
          </w:tcPr>
          <w:p w14:paraId="01AC91A7"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545C57DC" w14:textId="77777777" w:rsidR="00EB11FD" w:rsidRPr="00EA3994" w:rsidRDefault="00EB11FD" w:rsidP="009C55BE">
            <w:pPr>
              <w:pStyle w:val="NormalIndent"/>
              <w:tabs>
                <w:tab w:val="clear" w:pos="720"/>
              </w:tabs>
              <w:ind w:left="0"/>
              <w:rPr>
                <w:rFonts w:ascii="Arial" w:hAnsi="Arial" w:cs="Arial"/>
              </w:rPr>
            </w:pPr>
          </w:p>
        </w:tc>
      </w:tr>
      <w:tr w:rsidR="00EB11FD" w:rsidRPr="00EB0679" w14:paraId="4EB1B641" w14:textId="77777777" w:rsidTr="009C55BE">
        <w:trPr>
          <w:cantSplit/>
        </w:trPr>
        <w:tc>
          <w:tcPr>
            <w:tcW w:w="8221" w:type="dxa"/>
            <w:gridSpan w:val="2"/>
          </w:tcPr>
          <w:p w14:paraId="18068F3C"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15D37B99" w14:textId="77777777" w:rsidTr="009C55BE">
        <w:trPr>
          <w:cantSplit/>
        </w:trPr>
        <w:tc>
          <w:tcPr>
            <w:tcW w:w="8221" w:type="dxa"/>
            <w:gridSpan w:val="2"/>
          </w:tcPr>
          <w:p w14:paraId="12A9C411"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639EA133" w14:textId="77777777" w:rsidR="00EB11FD" w:rsidRPr="00415628" w:rsidRDefault="00EB11FD" w:rsidP="00D84899"/>
    <w:p w14:paraId="7E8B9BBD" w14:textId="6CC46E44" w:rsidR="002C6AE2" w:rsidRDefault="5B3177EC" w:rsidP="00AD20FD">
      <w:pPr>
        <w:pStyle w:val="List3"/>
      </w:pPr>
      <w:r w:rsidRPr="00415628">
        <w:t xml:space="preserve">Any relevant </w:t>
      </w:r>
      <w:r w:rsidR="74BB0F5C" w:rsidRPr="00415628">
        <w:t>System-Components</w:t>
      </w:r>
      <w:r w:rsidRPr="00415628">
        <w:t xml:space="preserve"> connecting with ATNS external systems and with the outside world shall be secured through firewalls, data encryptions, access and allowed/permissions lists, as well as other industry security measures to prevent unauthorised access and data mining.</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61CB74F1" w14:textId="77777777" w:rsidTr="009C55BE">
        <w:tc>
          <w:tcPr>
            <w:tcW w:w="4112" w:type="dxa"/>
          </w:tcPr>
          <w:p w14:paraId="1F22C0FE"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13529283" w14:textId="77777777" w:rsidR="00EB11FD" w:rsidRPr="00EA3994" w:rsidRDefault="00EB11FD" w:rsidP="009C55BE">
            <w:pPr>
              <w:pStyle w:val="NormalIndent"/>
              <w:tabs>
                <w:tab w:val="clear" w:pos="720"/>
              </w:tabs>
              <w:ind w:left="0"/>
              <w:rPr>
                <w:rFonts w:ascii="Arial" w:hAnsi="Arial" w:cs="Arial"/>
              </w:rPr>
            </w:pPr>
          </w:p>
        </w:tc>
      </w:tr>
      <w:tr w:rsidR="00EB11FD" w:rsidRPr="00EB0679" w14:paraId="4EB1864B" w14:textId="77777777" w:rsidTr="009C55BE">
        <w:trPr>
          <w:cantSplit/>
        </w:trPr>
        <w:tc>
          <w:tcPr>
            <w:tcW w:w="8221" w:type="dxa"/>
            <w:gridSpan w:val="2"/>
          </w:tcPr>
          <w:p w14:paraId="55523B15"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5CB26A52" w14:textId="77777777" w:rsidTr="009C55BE">
        <w:trPr>
          <w:cantSplit/>
        </w:trPr>
        <w:tc>
          <w:tcPr>
            <w:tcW w:w="8221" w:type="dxa"/>
            <w:gridSpan w:val="2"/>
          </w:tcPr>
          <w:p w14:paraId="0B79DA25"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46C719DE" w14:textId="77777777" w:rsidR="00EB11FD" w:rsidRPr="00415628" w:rsidRDefault="00EB11FD" w:rsidP="00D84899"/>
    <w:p w14:paraId="76C5796D" w14:textId="2460A7D2" w:rsidR="00034A01" w:rsidRDefault="016CDCBB" w:rsidP="00AD20FD">
      <w:pPr>
        <w:pStyle w:val="List3"/>
      </w:pPr>
      <w:r w:rsidRPr="00415628">
        <w:t xml:space="preserve">The </w:t>
      </w:r>
      <w:r w:rsidR="3B27BF4F" w:rsidRPr="00415628">
        <w:t xml:space="preserve">ATFM </w:t>
      </w:r>
      <w:r w:rsidRPr="00415628">
        <w:t>System shall enable users/operators to only access the system via a log-in procedure protected by a password.</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681B5938" w14:textId="77777777" w:rsidTr="009C55BE">
        <w:tc>
          <w:tcPr>
            <w:tcW w:w="4112" w:type="dxa"/>
          </w:tcPr>
          <w:p w14:paraId="072A4CB4"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CCD3947" w14:textId="77777777" w:rsidR="00EB11FD" w:rsidRPr="00EA3994" w:rsidRDefault="00EB11FD" w:rsidP="009C55BE">
            <w:pPr>
              <w:pStyle w:val="NormalIndent"/>
              <w:tabs>
                <w:tab w:val="clear" w:pos="720"/>
              </w:tabs>
              <w:ind w:left="0"/>
              <w:rPr>
                <w:rFonts w:ascii="Arial" w:hAnsi="Arial" w:cs="Arial"/>
              </w:rPr>
            </w:pPr>
          </w:p>
        </w:tc>
      </w:tr>
      <w:tr w:rsidR="00EB11FD" w:rsidRPr="00EB0679" w14:paraId="701BAD80" w14:textId="77777777" w:rsidTr="009C55BE">
        <w:trPr>
          <w:cantSplit/>
        </w:trPr>
        <w:tc>
          <w:tcPr>
            <w:tcW w:w="8221" w:type="dxa"/>
            <w:gridSpan w:val="2"/>
          </w:tcPr>
          <w:p w14:paraId="7C3AA011"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41577636" w14:textId="77777777" w:rsidTr="009C55BE">
        <w:trPr>
          <w:cantSplit/>
        </w:trPr>
        <w:tc>
          <w:tcPr>
            <w:tcW w:w="8221" w:type="dxa"/>
            <w:gridSpan w:val="2"/>
          </w:tcPr>
          <w:p w14:paraId="70DBF51E"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2B12EC45" w14:textId="77777777" w:rsidR="00EB11FD" w:rsidRPr="00415628" w:rsidRDefault="00EB11FD" w:rsidP="00D84899"/>
    <w:p w14:paraId="0611B0BB" w14:textId="554AEA00" w:rsidR="00A76931" w:rsidRDefault="3DE26C42" w:rsidP="00AD20FD">
      <w:pPr>
        <w:pStyle w:val="List3"/>
      </w:pPr>
      <w:r w:rsidRPr="00415628">
        <w:t xml:space="preserve">The </w:t>
      </w:r>
      <w:r w:rsidR="007A3EC0" w:rsidRPr="00415628">
        <w:t>ATFM System</w:t>
      </w:r>
      <w:r w:rsidRPr="00415628">
        <w:t xml:space="preserve"> shall allow for user access and permissions groups to be created</w:t>
      </w:r>
      <w:r w:rsidR="016CDCBB" w:rsidRPr="00415628">
        <w:t xml:space="preserve"> </w:t>
      </w:r>
      <w:r w:rsidRPr="00415628">
        <w:t>to allow for a set of</w:t>
      </w:r>
      <w:r w:rsidR="016CDCBB" w:rsidRPr="00415628">
        <w:t xml:space="preserve"> system functions</w:t>
      </w:r>
      <w:r w:rsidRPr="00415628">
        <w:t xml:space="preserve"> and associated user access</w:t>
      </w:r>
      <w:r w:rsidR="016CDCBB" w:rsidRPr="00415628">
        <w:t xml:space="preserve"> to be </w:t>
      </w:r>
      <w:r w:rsidRPr="00415628">
        <w:t>allocated per user group.</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29E49250" w14:textId="77777777" w:rsidTr="009C55BE">
        <w:tc>
          <w:tcPr>
            <w:tcW w:w="4112" w:type="dxa"/>
          </w:tcPr>
          <w:p w14:paraId="166824F5"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345E8A18" w14:textId="77777777" w:rsidR="00EB11FD" w:rsidRPr="00EA3994" w:rsidRDefault="00EB11FD" w:rsidP="009C55BE">
            <w:pPr>
              <w:pStyle w:val="NormalIndent"/>
              <w:tabs>
                <w:tab w:val="clear" w:pos="720"/>
              </w:tabs>
              <w:ind w:left="0"/>
              <w:rPr>
                <w:rFonts w:ascii="Arial" w:hAnsi="Arial" w:cs="Arial"/>
              </w:rPr>
            </w:pPr>
          </w:p>
        </w:tc>
      </w:tr>
      <w:tr w:rsidR="00EB11FD" w:rsidRPr="00EB0679" w14:paraId="316B5B6F" w14:textId="77777777" w:rsidTr="009C55BE">
        <w:trPr>
          <w:cantSplit/>
        </w:trPr>
        <w:tc>
          <w:tcPr>
            <w:tcW w:w="8221" w:type="dxa"/>
            <w:gridSpan w:val="2"/>
          </w:tcPr>
          <w:p w14:paraId="40CDC780"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463DE360" w14:textId="77777777" w:rsidTr="009C55BE">
        <w:trPr>
          <w:cantSplit/>
        </w:trPr>
        <w:tc>
          <w:tcPr>
            <w:tcW w:w="8221" w:type="dxa"/>
            <w:gridSpan w:val="2"/>
          </w:tcPr>
          <w:p w14:paraId="7E9F744E"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35FFE7FA" w14:textId="77777777" w:rsidR="00EB11FD" w:rsidRPr="00415628" w:rsidRDefault="00EB11FD" w:rsidP="00D84899"/>
    <w:p w14:paraId="603DC0C3" w14:textId="2FD5E9F4" w:rsidR="00034A01" w:rsidRDefault="3DE26C42" w:rsidP="00AD20FD">
      <w:pPr>
        <w:pStyle w:val="List3"/>
      </w:pPr>
      <w:r w:rsidRPr="00415628">
        <w:t xml:space="preserve">There shall be no restriction/limit on the number of user </w:t>
      </w:r>
      <w:r w:rsidR="75CB52E5" w:rsidRPr="00415628">
        <w:t xml:space="preserve">accounts and </w:t>
      </w:r>
      <w:r w:rsidRPr="00415628">
        <w:t>groups that can be created.</w:t>
      </w:r>
      <w:r w:rsidR="0048661A">
        <w:t xml:space="preserve">  </w:t>
      </w:r>
      <w:r w:rsidR="004C7747">
        <w:t>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218CC061" w14:textId="77777777" w:rsidTr="009C55BE">
        <w:tc>
          <w:tcPr>
            <w:tcW w:w="4112" w:type="dxa"/>
          </w:tcPr>
          <w:p w14:paraId="4D16C9B1"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E446968" w14:textId="77777777" w:rsidR="00EB11FD" w:rsidRPr="00EA3994" w:rsidRDefault="00EB11FD" w:rsidP="009C55BE">
            <w:pPr>
              <w:pStyle w:val="NormalIndent"/>
              <w:tabs>
                <w:tab w:val="clear" w:pos="720"/>
              </w:tabs>
              <w:ind w:left="0"/>
              <w:rPr>
                <w:rFonts w:ascii="Arial" w:hAnsi="Arial" w:cs="Arial"/>
              </w:rPr>
            </w:pPr>
          </w:p>
        </w:tc>
      </w:tr>
      <w:tr w:rsidR="00EB11FD" w:rsidRPr="00EB0679" w14:paraId="053410BC" w14:textId="77777777" w:rsidTr="009C55BE">
        <w:trPr>
          <w:cantSplit/>
        </w:trPr>
        <w:tc>
          <w:tcPr>
            <w:tcW w:w="8221" w:type="dxa"/>
            <w:gridSpan w:val="2"/>
          </w:tcPr>
          <w:p w14:paraId="2FBD1DFC"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017D3D35" w14:textId="77777777" w:rsidTr="009C55BE">
        <w:trPr>
          <w:cantSplit/>
        </w:trPr>
        <w:tc>
          <w:tcPr>
            <w:tcW w:w="8221" w:type="dxa"/>
            <w:gridSpan w:val="2"/>
          </w:tcPr>
          <w:p w14:paraId="3972BB03"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3C7D0DC2" w14:textId="77777777" w:rsidR="00EB11FD" w:rsidRPr="00415628" w:rsidRDefault="00EB11FD" w:rsidP="00D84899"/>
    <w:p w14:paraId="2A4A0852" w14:textId="76E5BE07" w:rsidR="00A76931" w:rsidRDefault="3DE26C42" w:rsidP="00AD20FD">
      <w:pPr>
        <w:pStyle w:val="List3"/>
      </w:pPr>
      <w:r w:rsidRPr="00415628">
        <w:t xml:space="preserve">The </w:t>
      </w:r>
      <w:r w:rsidR="007A3EC0" w:rsidRPr="00415628">
        <w:t>ATFM System</w:t>
      </w:r>
      <w:r w:rsidRPr="00415628">
        <w:t xml:space="preserve"> shall allow users to be assigned to a specific or more than one user group.</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32D68C7B" w14:textId="77777777" w:rsidTr="009C55BE">
        <w:tc>
          <w:tcPr>
            <w:tcW w:w="4112" w:type="dxa"/>
          </w:tcPr>
          <w:p w14:paraId="721BF003"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34D38D0A" w14:textId="77777777" w:rsidR="00EB11FD" w:rsidRPr="00EA3994" w:rsidRDefault="00EB11FD" w:rsidP="009C55BE">
            <w:pPr>
              <w:pStyle w:val="NormalIndent"/>
              <w:tabs>
                <w:tab w:val="clear" w:pos="720"/>
              </w:tabs>
              <w:ind w:left="0"/>
              <w:rPr>
                <w:rFonts w:ascii="Arial" w:hAnsi="Arial" w:cs="Arial"/>
              </w:rPr>
            </w:pPr>
          </w:p>
        </w:tc>
      </w:tr>
      <w:tr w:rsidR="00EB11FD" w:rsidRPr="00EB0679" w14:paraId="59B6CBA0" w14:textId="77777777" w:rsidTr="009C55BE">
        <w:trPr>
          <w:cantSplit/>
        </w:trPr>
        <w:tc>
          <w:tcPr>
            <w:tcW w:w="8221" w:type="dxa"/>
            <w:gridSpan w:val="2"/>
          </w:tcPr>
          <w:p w14:paraId="6BD807F9"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47D024D5" w14:textId="77777777" w:rsidTr="009C55BE">
        <w:trPr>
          <w:cantSplit/>
        </w:trPr>
        <w:tc>
          <w:tcPr>
            <w:tcW w:w="8221" w:type="dxa"/>
            <w:gridSpan w:val="2"/>
          </w:tcPr>
          <w:p w14:paraId="54AE8FD1"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66B814C4" w14:textId="77777777" w:rsidR="00EB11FD" w:rsidRPr="00415628" w:rsidRDefault="00EB11FD" w:rsidP="00D84899"/>
    <w:p w14:paraId="2339C223" w14:textId="3B0427AD" w:rsidR="00034A01" w:rsidRDefault="016CDCBB" w:rsidP="00AD20FD">
      <w:pPr>
        <w:pStyle w:val="List3"/>
      </w:pPr>
      <w:r w:rsidRPr="00415628">
        <w:t xml:space="preserve">The </w:t>
      </w:r>
      <w:r w:rsidR="007A3EC0" w:rsidRPr="00415628">
        <w:t>ATFM System</w:t>
      </w:r>
      <w:r w:rsidRPr="00415628">
        <w:t xml:space="preserve"> shall not limit the number of users </w:t>
      </w:r>
      <w:r w:rsidR="3DE26C42" w:rsidRPr="00415628">
        <w:t xml:space="preserve">allowed to be </w:t>
      </w:r>
      <w:r w:rsidRPr="00415628">
        <w:t>logged in simultaneously</w:t>
      </w:r>
      <w:r w:rsidR="3DE26C42" w:rsidRPr="00415628">
        <w:t xml:space="preserve"> to a particular and relevant functional aspect of the system</w:t>
      </w:r>
      <w:r w:rsidRPr="00415628">
        <w:t>.</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3D6797C6" w14:textId="77777777" w:rsidTr="009C55BE">
        <w:tc>
          <w:tcPr>
            <w:tcW w:w="4112" w:type="dxa"/>
          </w:tcPr>
          <w:p w14:paraId="758558B3"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17A8AFA9" w14:textId="77777777" w:rsidR="00EB11FD" w:rsidRPr="00EA3994" w:rsidRDefault="00EB11FD" w:rsidP="009C55BE">
            <w:pPr>
              <w:pStyle w:val="NormalIndent"/>
              <w:tabs>
                <w:tab w:val="clear" w:pos="720"/>
              </w:tabs>
              <w:ind w:left="0"/>
              <w:rPr>
                <w:rFonts w:ascii="Arial" w:hAnsi="Arial" w:cs="Arial"/>
              </w:rPr>
            </w:pPr>
          </w:p>
        </w:tc>
      </w:tr>
      <w:tr w:rsidR="00EB11FD" w:rsidRPr="00EB0679" w14:paraId="21736B07" w14:textId="77777777" w:rsidTr="009C55BE">
        <w:trPr>
          <w:cantSplit/>
        </w:trPr>
        <w:tc>
          <w:tcPr>
            <w:tcW w:w="8221" w:type="dxa"/>
            <w:gridSpan w:val="2"/>
          </w:tcPr>
          <w:p w14:paraId="4A36554E"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4A9A186D" w14:textId="77777777" w:rsidTr="009C55BE">
        <w:trPr>
          <w:cantSplit/>
        </w:trPr>
        <w:tc>
          <w:tcPr>
            <w:tcW w:w="8221" w:type="dxa"/>
            <w:gridSpan w:val="2"/>
          </w:tcPr>
          <w:p w14:paraId="63DDAF47"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2972DF55" w14:textId="77777777" w:rsidR="00EB11FD" w:rsidRPr="00415628" w:rsidRDefault="00EB11FD" w:rsidP="00D84899"/>
    <w:p w14:paraId="79D98BA8" w14:textId="037CC646" w:rsidR="00034A01" w:rsidRPr="00D84899" w:rsidRDefault="016CDCBB" w:rsidP="00AD20FD">
      <w:pPr>
        <w:pStyle w:val="List3"/>
        <w:rPr>
          <w:lang w:val="en-GB"/>
        </w:rPr>
      </w:pPr>
      <w:r w:rsidRPr="00415628">
        <w:t xml:space="preserve">The </w:t>
      </w:r>
      <w:r w:rsidR="007A3EC0" w:rsidRPr="00415628">
        <w:t>ATFM System</w:t>
      </w:r>
      <w:r w:rsidRPr="00415628">
        <w:t xml:space="preserve"> shall monitor and record</w:t>
      </w:r>
      <w:r w:rsidR="02291498" w:rsidRPr="00415628">
        <w:t xml:space="preserve"> in a </w:t>
      </w:r>
      <w:r w:rsidR="3EB7B0C2" w:rsidRPr="00415628">
        <w:t>Dynamic</w:t>
      </w:r>
      <w:r w:rsidR="0517CC47" w:rsidRPr="00415628">
        <w:t xml:space="preserve"> Database</w:t>
      </w:r>
      <w:r w:rsidRPr="00415628">
        <w:t xml:space="preserve"> </w:t>
      </w:r>
      <w:r w:rsidR="02291498" w:rsidRPr="00415628">
        <w:t xml:space="preserve">and </w:t>
      </w:r>
      <w:r w:rsidRPr="00415628">
        <w:t>on a real time basis all users and operators accessing or attempting to access the system.</w:t>
      </w:r>
      <w:r w:rsidR="02291498" w:rsidRPr="00415628">
        <w:t xml:space="preserve"> </w:t>
      </w:r>
      <w:r w:rsidR="6BEEB9AC" w:rsidRPr="00415628">
        <w:t xml:space="preserve"> </w:t>
      </w:r>
      <w:r w:rsidR="02291498" w:rsidRPr="00415628">
        <w:t xml:space="preserve">Failed attempts shall be included. </w:t>
      </w:r>
      <w:r w:rsidR="6BEEB9AC" w:rsidRPr="00415628">
        <w:t xml:space="preserve"> </w:t>
      </w:r>
      <w:r w:rsidR="02291498" w:rsidRPr="00415628">
        <w:t>All entries into the database shall be date and time stamped.</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49E05619" w14:textId="77777777" w:rsidTr="009C55BE">
        <w:tc>
          <w:tcPr>
            <w:tcW w:w="4112" w:type="dxa"/>
          </w:tcPr>
          <w:p w14:paraId="4CA33A00"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2CF4E41F" w14:textId="77777777" w:rsidR="00EB11FD" w:rsidRPr="00EA3994" w:rsidRDefault="00EB11FD" w:rsidP="009C55BE">
            <w:pPr>
              <w:pStyle w:val="NormalIndent"/>
              <w:tabs>
                <w:tab w:val="clear" w:pos="720"/>
              </w:tabs>
              <w:ind w:left="0"/>
              <w:rPr>
                <w:rFonts w:ascii="Arial" w:hAnsi="Arial" w:cs="Arial"/>
              </w:rPr>
            </w:pPr>
          </w:p>
        </w:tc>
      </w:tr>
      <w:tr w:rsidR="00EB11FD" w:rsidRPr="00EB0679" w14:paraId="31B689EA" w14:textId="77777777" w:rsidTr="009C55BE">
        <w:trPr>
          <w:cantSplit/>
        </w:trPr>
        <w:tc>
          <w:tcPr>
            <w:tcW w:w="8221" w:type="dxa"/>
            <w:gridSpan w:val="2"/>
          </w:tcPr>
          <w:p w14:paraId="3E53D8F2"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1B4943B0" w14:textId="77777777" w:rsidTr="009C55BE">
        <w:trPr>
          <w:cantSplit/>
        </w:trPr>
        <w:tc>
          <w:tcPr>
            <w:tcW w:w="8221" w:type="dxa"/>
            <w:gridSpan w:val="2"/>
          </w:tcPr>
          <w:p w14:paraId="42D5B338"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64CF2E0A" w14:textId="77777777" w:rsidR="00EB11FD" w:rsidRPr="00415628" w:rsidRDefault="00EB11FD" w:rsidP="00D84899"/>
    <w:p w14:paraId="188DE462" w14:textId="2D36128D" w:rsidR="004A1B3E" w:rsidRDefault="00BF76D8" w:rsidP="004A1B3E">
      <w:pPr>
        <w:pStyle w:val="List3"/>
      </w:pPr>
      <w:r w:rsidRPr="00415628">
        <w:t>The ATFM System shall ensure that e</w:t>
      </w:r>
      <w:r w:rsidR="004A1B3E" w:rsidRPr="00415628">
        <w:t>very data package sent to a disaster recovery system over the network shall be encrypted.</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680E8188" w14:textId="77777777" w:rsidTr="009C55BE">
        <w:tc>
          <w:tcPr>
            <w:tcW w:w="4112" w:type="dxa"/>
          </w:tcPr>
          <w:p w14:paraId="17E1C18D"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4ACAFB10" w14:textId="77777777" w:rsidR="00EB11FD" w:rsidRPr="00EA3994" w:rsidRDefault="00EB11FD" w:rsidP="009C55BE">
            <w:pPr>
              <w:pStyle w:val="NormalIndent"/>
              <w:tabs>
                <w:tab w:val="clear" w:pos="720"/>
              </w:tabs>
              <w:ind w:left="0"/>
              <w:rPr>
                <w:rFonts w:ascii="Arial" w:hAnsi="Arial" w:cs="Arial"/>
              </w:rPr>
            </w:pPr>
          </w:p>
        </w:tc>
      </w:tr>
      <w:tr w:rsidR="00EB11FD" w:rsidRPr="00EB0679" w14:paraId="0FC3F572" w14:textId="77777777" w:rsidTr="009C55BE">
        <w:trPr>
          <w:cantSplit/>
        </w:trPr>
        <w:tc>
          <w:tcPr>
            <w:tcW w:w="8221" w:type="dxa"/>
            <w:gridSpan w:val="2"/>
          </w:tcPr>
          <w:p w14:paraId="0F8C2DC1"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3955D706" w14:textId="77777777" w:rsidTr="009C55BE">
        <w:trPr>
          <w:cantSplit/>
        </w:trPr>
        <w:tc>
          <w:tcPr>
            <w:tcW w:w="8221" w:type="dxa"/>
            <w:gridSpan w:val="2"/>
          </w:tcPr>
          <w:p w14:paraId="6BABCFF5"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0E727568" w14:textId="77777777" w:rsidR="00EB11FD" w:rsidRPr="00415628" w:rsidRDefault="00EB11FD" w:rsidP="00D84899"/>
    <w:p w14:paraId="31A2940F" w14:textId="26C3BA86" w:rsidR="007F6B2F" w:rsidRDefault="004D3FC9" w:rsidP="007F6B2F">
      <w:pPr>
        <w:pStyle w:val="List3"/>
      </w:pPr>
      <w:r w:rsidRPr="00415628">
        <w:t>The ATFM System shall p</w:t>
      </w:r>
      <w:r w:rsidR="007F6B2F" w:rsidRPr="00415628">
        <w:t xml:space="preserve">resent the user with a login window for entering a username and password after </w:t>
      </w:r>
      <w:r w:rsidRPr="00415628">
        <w:t xml:space="preserve">a </w:t>
      </w:r>
      <w:r w:rsidR="007F6B2F" w:rsidRPr="00415628">
        <w:t>workstation boot-up.</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7BF72424" w14:textId="77777777" w:rsidTr="009C55BE">
        <w:tc>
          <w:tcPr>
            <w:tcW w:w="4112" w:type="dxa"/>
          </w:tcPr>
          <w:p w14:paraId="564F8FF2"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455228E1" w14:textId="77777777" w:rsidR="00EB11FD" w:rsidRPr="00EA3994" w:rsidRDefault="00EB11FD" w:rsidP="009C55BE">
            <w:pPr>
              <w:pStyle w:val="NormalIndent"/>
              <w:tabs>
                <w:tab w:val="clear" w:pos="720"/>
              </w:tabs>
              <w:ind w:left="0"/>
              <w:rPr>
                <w:rFonts w:ascii="Arial" w:hAnsi="Arial" w:cs="Arial"/>
              </w:rPr>
            </w:pPr>
          </w:p>
        </w:tc>
      </w:tr>
      <w:tr w:rsidR="00EB11FD" w:rsidRPr="00EB0679" w14:paraId="4EEE38BC" w14:textId="77777777" w:rsidTr="009C55BE">
        <w:trPr>
          <w:cantSplit/>
        </w:trPr>
        <w:tc>
          <w:tcPr>
            <w:tcW w:w="8221" w:type="dxa"/>
            <w:gridSpan w:val="2"/>
          </w:tcPr>
          <w:p w14:paraId="53326234"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31B7C572" w14:textId="77777777" w:rsidTr="009C55BE">
        <w:trPr>
          <w:cantSplit/>
        </w:trPr>
        <w:tc>
          <w:tcPr>
            <w:tcW w:w="8221" w:type="dxa"/>
            <w:gridSpan w:val="2"/>
          </w:tcPr>
          <w:p w14:paraId="240367F4"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3DD76159" w14:textId="77777777" w:rsidR="004C7747" w:rsidRPr="00415628" w:rsidRDefault="004C7747" w:rsidP="00C03E4F"/>
    <w:p w14:paraId="6EC3C184" w14:textId="7DFF1D50" w:rsidR="00673F22" w:rsidRPr="00415628" w:rsidRDefault="00673F22" w:rsidP="003A12FB">
      <w:pPr>
        <w:pStyle w:val="Heading3"/>
      </w:pPr>
      <w:bookmarkStart w:id="3546" w:name="_Toc157431687"/>
      <w:r w:rsidRPr="00415628">
        <w:rPr>
          <w:rFonts w:hint="eastAsia"/>
        </w:rPr>
        <w:t xml:space="preserve">Virtualisation </w:t>
      </w:r>
      <w:r w:rsidR="00985222" w:rsidRPr="00415628">
        <w:rPr>
          <w:rFonts w:hint="eastAsia"/>
        </w:rPr>
        <w:t>Security</w:t>
      </w:r>
      <w:bookmarkEnd w:id="3546"/>
    </w:p>
    <w:p w14:paraId="67B4E063" w14:textId="707D540A" w:rsidR="00ED253C" w:rsidRDefault="004D3FC9" w:rsidP="004E261B">
      <w:pPr>
        <w:pStyle w:val="List3"/>
        <w:numPr>
          <w:ilvl w:val="0"/>
          <w:numId w:val="241"/>
        </w:numPr>
      </w:pPr>
      <w:r w:rsidRPr="00415628">
        <w:t>T</w:t>
      </w:r>
      <w:r w:rsidR="00E34791" w:rsidRPr="00415628">
        <w:t xml:space="preserve">he virtual systems shall be protected by the latest industry security measures as a matter of </w:t>
      </w:r>
      <w:r w:rsidR="00ED15E2" w:rsidRPr="00415628">
        <w:t>high importance</w:t>
      </w:r>
      <w:r w:rsidRPr="00415628">
        <w:t xml:space="preserve"> to minimize the security risks to the virtualised environment</w:t>
      </w:r>
      <w:r w:rsidR="00E34791" w:rsidRPr="00415628">
        <w:t>.</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13B9E309" w14:textId="77777777" w:rsidTr="009C55BE">
        <w:tc>
          <w:tcPr>
            <w:tcW w:w="4112" w:type="dxa"/>
          </w:tcPr>
          <w:p w14:paraId="4AFDE52F"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094E164B" w14:textId="77777777" w:rsidR="00EB11FD" w:rsidRPr="00EA3994" w:rsidRDefault="00EB11FD" w:rsidP="009C55BE">
            <w:pPr>
              <w:pStyle w:val="NormalIndent"/>
              <w:tabs>
                <w:tab w:val="clear" w:pos="720"/>
              </w:tabs>
              <w:ind w:left="0"/>
              <w:rPr>
                <w:rFonts w:ascii="Arial" w:hAnsi="Arial" w:cs="Arial"/>
              </w:rPr>
            </w:pPr>
          </w:p>
        </w:tc>
      </w:tr>
      <w:tr w:rsidR="00EB11FD" w:rsidRPr="00EB0679" w14:paraId="1E2E0A30" w14:textId="77777777" w:rsidTr="009C55BE">
        <w:trPr>
          <w:cantSplit/>
        </w:trPr>
        <w:tc>
          <w:tcPr>
            <w:tcW w:w="8221" w:type="dxa"/>
            <w:gridSpan w:val="2"/>
          </w:tcPr>
          <w:p w14:paraId="5D47950D"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0BC9652C" w14:textId="77777777" w:rsidTr="009C55BE">
        <w:trPr>
          <w:cantSplit/>
        </w:trPr>
        <w:tc>
          <w:tcPr>
            <w:tcW w:w="8221" w:type="dxa"/>
            <w:gridSpan w:val="2"/>
          </w:tcPr>
          <w:p w14:paraId="67498D94"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130DED36" w14:textId="77777777" w:rsidR="00EB11FD" w:rsidRPr="00415628" w:rsidRDefault="00EB11FD" w:rsidP="00D84899"/>
    <w:p w14:paraId="29E69F55" w14:textId="4549D89D" w:rsidR="00E34791" w:rsidRDefault="74A50C88" w:rsidP="00D34676">
      <w:pPr>
        <w:pStyle w:val="List3"/>
      </w:pPr>
      <w:r w:rsidRPr="00415628">
        <w:t xml:space="preserve">Risk and security vulnerabilities preventive measures shall include the </w:t>
      </w:r>
      <w:r w:rsidR="078EBCFB" w:rsidRPr="00415628">
        <w:t>primary virtual layers to protect the Hypervisor layer, the remote virtual machine’s OS layer, the Virtual and Physical Network layers, the Physical and Virtual Storage layers and images, the Virtualisation Management layer/system, etc.</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1C354BC5" w14:textId="77777777" w:rsidTr="009C55BE">
        <w:tc>
          <w:tcPr>
            <w:tcW w:w="4112" w:type="dxa"/>
          </w:tcPr>
          <w:p w14:paraId="7206EE9E"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0EFD0855" w14:textId="77777777" w:rsidR="00EB11FD" w:rsidRPr="00EA3994" w:rsidRDefault="00EB11FD" w:rsidP="009C55BE">
            <w:pPr>
              <w:pStyle w:val="NormalIndent"/>
              <w:tabs>
                <w:tab w:val="clear" w:pos="720"/>
              </w:tabs>
              <w:ind w:left="0"/>
              <w:rPr>
                <w:rFonts w:ascii="Arial" w:hAnsi="Arial" w:cs="Arial"/>
              </w:rPr>
            </w:pPr>
          </w:p>
        </w:tc>
      </w:tr>
      <w:tr w:rsidR="00EB11FD" w:rsidRPr="00EB0679" w14:paraId="32A19DB1" w14:textId="77777777" w:rsidTr="009C55BE">
        <w:trPr>
          <w:cantSplit/>
        </w:trPr>
        <w:tc>
          <w:tcPr>
            <w:tcW w:w="8221" w:type="dxa"/>
            <w:gridSpan w:val="2"/>
          </w:tcPr>
          <w:p w14:paraId="43A88275"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05C0B801" w14:textId="77777777" w:rsidTr="009C55BE">
        <w:trPr>
          <w:cantSplit/>
        </w:trPr>
        <w:tc>
          <w:tcPr>
            <w:tcW w:w="8221" w:type="dxa"/>
            <w:gridSpan w:val="2"/>
          </w:tcPr>
          <w:p w14:paraId="7D2B6B4F"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3D07EADC" w14:textId="77777777" w:rsidR="00EB11FD" w:rsidRPr="00415628" w:rsidRDefault="00EB11FD" w:rsidP="00D84899"/>
    <w:p w14:paraId="4DA69B25" w14:textId="36401242" w:rsidR="001B3AF1" w:rsidRDefault="74A50C88" w:rsidP="00D34676">
      <w:pPr>
        <w:pStyle w:val="List3"/>
      </w:pPr>
      <w:r w:rsidRPr="00415628">
        <w:t xml:space="preserve">Security and protection shall include redirection of network traffic through a firewall, application of an intrusion prevention system to monitor network traffic, utilisation of a virtual firewall within the </w:t>
      </w:r>
      <w:r w:rsidR="1F3FA335" w:rsidRPr="00415628">
        <w:t>Virtual Machine (</w:t>
      </w:r>
      <w:r w:rsidRPr="00415628">
        <w:t>VM</w:t>
      </w:r>
      <w:r w:rsidR="1F3FA335" w:rsidRPr="00415628">
        <w:t>)</w:t>
      </w:r>
      <w:r w:rsidRPr="00415628">
        <w:t xml:space="preserve"> cluster.</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16AAE9E2" w14:textId="77777777" w:rsidTr="009C55BE">
        <w:tc>
          <w:tcPr>
            <w:tcW w:w="4112" w:type="dxa"/>
          </w:tcPr>
          <w:p w14:paraId="436E68A5"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DB15230" w14:textId="77777777" w:rsidR="00EB11FD" w:rsidRPr="00EA3994" w:rsidRDefault="00EB11FD" w:rsidP="009C55BE">
            <w:pPr>
              <w:pStyle w:val="NormalIndent"/>
              <w:tabs>
                <w:tab w:val="clear" w:pos="720"/>
              </w:tabs>
              <w:ind w:left="0"/>
              <w:rPr>
                <w:rFonts w:ascii="Arial" w:hAnsi="Arial" w:cs="Arial"/>
              </w:rPr>
            </w:pPr>
          </w:p>
        </w:tc>
      </w:tr>
      <w:tr w:rsidR="00EB11FD" w:rsidRPr="00EB0679" w14:paraId="3A0DEC4B" w14:textId="77777777" w:rsidTr="009C55BE">
        <w:trPr>
          <w:cantSplit/>
        </w:trPr>
        <w:tc>
          <w:tcPr>
            <w:tcW w:w="8221" w:type="dxa"/>
            <w:gridSpan w:val="2"/>
          </w:tcPr>
          <w:p w14:paraId="35DB530D"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775BF98A" w14:textId="77777777" w:rsidTr="009C55BE">
        <w:trPr>
          <w:cantSplit/>
        </w:trPr>
        <w:tc>
          <w:tcPr>
            <w:tcW w:w="8221" w:type="dxa"/>
            <w:gridSpan w:val="2"/>
          </w:tcPr>
          <w:p w14:paraId="432ED987"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530934EF" w14:textId="77777777" w:rsidR="00EB11FD" w:rsidRPr="00415628" w:rsidRDefault="00EB11FD" w:rsidP="00D84899"/>
    <w:p w14:paraId="0F7B4AF6" w14:textId="60CDAE5A" w:rsidR="00E34791" w:rsidRPr="00415628" w:rsidRDefault="74A50C88" w:rsidP="00D34676">
      <w:pPr>
        <w:pStyle w:val="List3"/>
      </w:pPr>
      <w:r w:rsidRPr="00415628">
        <w:t>In addition, security measures shall include, but not limited to, the following:</w:t>
      </w:r>
    </w:p>
    <w:p w14:paraId="25E160F9" w14:textId="77777777" w:rsidR="00CD5A30" w:rsidRPr="00415628" w:rsidRDefault="00E34791" w:rsidP="00C52AAE">
      <w:pPr>
        <w:pStyle w:val="ListBullet3"/>
      </w:pPr>
      <w:r w:rsidRPr="00415628">
        <w:t>Encrypt data stored on virtual and cloud network servers</w:t>
      </w:r>
      <w:r w:rsidR="00CD5A30" w:rsidRPr="00415628">
        <w:t>.</w:t>
      </w:r>
    </w:p>
    <w:p w14:paraId="07F772FF" w14:textId="57381015" w:rsidR="00E34791" w:rsidRPr="00415628" w:rsidRDefault="00E34791" w:rsidP="00C52AAE">
      <w:pPr>
        <w:pStyle w:val="ListBullet3"/>
      </w:pPr>
      <w:r w:rsidRPr="00415628">
        <w:t>Release encryption/ decryption keys only to validated and authorized physical or virtual servers.</w:t>
      </w:r>
    </w:p>
    <w:p w14:paraId="3B0359E2" w14:textId="75EB75A0" w:rsidR="00E34791" w:rsidRPr="00415628" w:rsidRDefault="00E34791" w:rsidP="00C52AAE">
      <w:pPr>
        <w:pStyle w:val="ListBullet3"/>
      </w:pPr>
      <w:r w:rsidRPr="00415628">
        <w:t>Apply identity and integrity checks when VMs request access to secure storage volumes.</w:t>
      </w:r>
    </w:p>
    <w:p w14:paraId="0A9C0441" w14:textId="77777777" w:rsidR="00E34791" w:rsidRPr="00415628" w:rsidRDefault="00E34791" w:rsidP="00C52AAE">
      <w:pPr>
        <w:pStyle w:val="ListBullet3"/>
      </w:pPr>
      <w:r w:rsidRPr="00415628">
        <w:t>Encrypt both boot and data volumes.</w:t>
      </w:r>
    </w:p>
    <w:p w14:paraId="244F5063" w14:textId="77777777" w:rsidR="00CD5A30" w:rsidRPr="00415628" w:rsidRDefault="00E34791" w:rsidP="00C52AAE">
      <w:pPr>
        <w:pStyle w:val="ListBullet3"/>
      </w:pPr>
      <w:r w:rsidRPr="00415628">
        <w:t>Create a secure storage environment for physical and virtual storage of data.</w:t>
      </w:r>
    </w:p>
    <w:p w14:paraId="4E525D56" w14:textId="77777777" w:rsidR="00CD5A30" w:rsidRPr="00415628" w:rsidRDefault="00E34791" w:rsidP="00C52AAE">
      <w:pPr>
        <w:pStyle w:val="ListBullet3"/>
      </w:pPr>
      <w:r w:rsidRPr="00415628">
        <w:t>Restrict storage of VM images and snapshots through tracked authorization login credentials (configurable and changeable by Technical System Administration User - TSAU)</w:t>
      </w:r>
      <w:r w:rsidR="00CD5A30" w:rsidRPr="00415628">
        <w:t>.</w:t>
      </w:r>
    </w:p>
    <w:p w14:paraId="35DE4792" w14:textId="522A5C76" w:rsidR="00996165" w:rsidRDefault="00CD5A30" w:rsidP="00C52AAE">
      <w:pPr>
        <w:pStyle w:val="ListBullet3"/>
      </w:pPr>
      <w:r w:rsidRPr="00415628">
        <w:t>E</w:t>
      </w:r>
      <w:r w:rsidR="00E34791" w:rsidRPr="00415628">
        <w:t>stablish an image change management authentication that involves creation, distribution, storage, use, retirement, and destruction of virtualisation components.</w:t>
      </w:r>
    </w:p>
    <w:p w14:paraId="3E2A0F3B" w14:textId="51219258" w:rsidR="004C7747" w:rsidRDefault="004C7747" w:rsidP="00C03E4F">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68BC5FEF" w14:textId="77777777" w:rsidTr="009C55BE">
        <w:tc>
          <w:tcPr>
            <w:tcW w:w="4112" w:type="dxa"/>
          </w:tcPr>
          <w:p w14:paraId="23B77C9E"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51349170" w14:textId="77777777" w:rsidR="00EB11FD" w:rsidRPr="00EA3994" w:rsidRDefault="00EB11FD" w:rsidP="009C55BE">
            <w:pPr>
              <w:pStyle w:val="NormalIndent"/>
              <w:tabs>
                <w:tab w:val="clear" w:pos="720"/>
              </w:tabs>
              <w:ind w:left="0"/>
              <w:rPr>
                <w:rFonts w:ascii="Arial" w:hAnsi="Arial" w:cs="Arial"/>
              </w:rPr>
            </w:pPr>
          </w:p>
        </w:tc>
      </w:tr>
      <w:tr w:rsidR="00EB11FD" w:rsidRPr="00EB0679" w14:paraId="675B3EEC" w14:textId="77777777" w:rsidTr="009C55BE">
        <w:trPr>
          <w:cantSplit/>
        </w:trPr>
        <w:tc>
          <w:tcPr>
            <w:tcW w:w="8221" w:type="dxa"/>
            <w:gridSpan w:val="2"/>
          </w:tcPr>
          <w:p w14:paraId="1DB94365"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6E08CAB8" w14:textId="77777777" w:rsidTr="009C55BE">
        <w:trPr>
          <w:cantSplit/>
        </w:trPr>
        <w:tc>
          <w:tcPr>
            <w:tcW w:w="8221" w:type="dxa"/>
            <w:gridSpan w:val="2"/>
          </w:tcPr>
          <w:p w14:paraId="3289DDA5"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0FF80F3E" w14:textId="77777777" w:rsidR="00EB11FD" w:rsidRPr="00415628" w:rsidRDefault="00EB11FD" w:rsidP="00D84899"/>
    <w:p w14:paraId="48F428E6" w14:textId="011E61CE" w:rsidR="00052F01" w:rsidRDefault="184414CF" w:rsidP="00D34676">
      <w:pPr>
        <w:pStyle w:val="List3"/>
      </w:pPr>
      <w:r w:rsidRPr="00415628">
        <w:t xml:space="preserve">A proper and </w:t>
      </w:r>
      <w:r w:rsidR="5012C19A" w:rsidRPr="00415628">
        <w:t>User-Friendly (refer to definition)</w:t>
      </w:r>
      <w:r w:rsidRPr="00415628">
        <w:t xml:space="preserve"> backup and failover system shall be </w:t>
      </w:r>
      <w:r w:rsidR="00B25671" w:rsidRPr="00415628">
        <w:t>designed</w:t>
      </w:r>
      <w:r w:rsidR="00F54184" w:rsidRPr="00415628">
        <w:t xml:space="preserve"> and </w:t>
      </w:r>
      <w:r w:rsidRPr="00415628">
        <w:t>delivered for all virtualised machines.</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7B170AD6" w14:textId="77777777" w:rsidTr="009C55BE">
        <w:tc>
          <w:tcPr>
            <w:tcW w:w="4112" w:type="dxa"/>
          </w:tcPr>
          <w:p w14:paraId="17067917"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6E602FCF" w14:textId="77777777" w:rsidR="00EB11FD" w:rsidRPr="00EA3994" w:rsidRDefault="00EB11FD" w:rsidP="009C55BE">
            <w:pPr>
              <w:pStyle w:val="NormalIndent"/>
              <w:tabs>
                <w:tab w:val="clear" w:pos="720"/>
              </w:tabs>
              <w:ind w:left="0"/>
              <w:rPr>
                <w:rFonts w:ascii="Arial" w:hAnsi="Arial" w:cs="Arial"/>
              </w:rPr>
            </w:pPr>
          </w:p>
        </w:tc>
      </w:tr>
      <w:tr w:rsidR="00EB11FD" w:rsidRPr="00EB0679" w14:paraId="4810A25A" w14:textId="77777777" w:rsidTr="009C55BE">
        <w:trPr>
          <w:cantSplit/>
        </w:trPr>
        <w:tc>
          <w:tcPr>
            <w:tcW w:w="8221" w:type="dxa"/>
            <w:gridSpan w:val="2"/>
          </w:tcPr>
          <w:p w14:paraId="3E07B0A6"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1687704C" w14:textId="77777777" w:rsidTr="009C55BE">
        <w:trPr>
          <w:cantSplit/>
        </w:trPr>
        <w:tc>
          <w:tcPr>
            <w:tcW w:w="8221" w:type="dxa"/>
            <w:gridSpan w:val="2"/>
          </w:tcPr>
          <w:p w14:paraId="41312C90"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059ABE88" w14:textId="77777777" w:rsidR="00EB11FD" w:rsidRPr="00415628" w:rsidRDefault="00EB11FD" w:rsidP="00D84899"/>
    <w:p w14:paraId="59D1E1EF" w14:textId="04C7530D" w:rsidR="00052F01" w:rsidRDefault="184414CF" w:rsidP="00D34676">
      <w:pPr>
        <w:pStyle w:val="List3"/>
      </w:pPr>
      <w:r w:rsidRPr="00415628">
        <w:t>Deletion and wiping (zero-filling) of the VM images shall automatically be applied when removed by the TSAU.</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418E1B11" w14:textId="77777777" w:rsidTr="009C55BE">
        <w:tc>
          <w:tcPr>
            <w:tcW w:w="4112" w:type="dxa"/>
          </w:tcPr>
          <w:p w14:paraId="09267372"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23279BBB" w14:textId="77777777" w:rsidR="00EB11FD" w:rsidRPr="00EA3994" w:rsidRDefault="00EB11FD" w:rsidP="009C55BE">
            <w:pPr>
              <w:pStyle w:val="NormalIndent"/>
              <w:tabs>
                <w:tab w:val="clear" w:pos="720"/>
              </w:tabs>
              <w:ind w:left="0"/>
              <w:rPr>
                <w:rFonts w:ascii="Arial" w:hAnsi="Arial" w:cs="Arial"/>
              </w:rPr>
            </w:pPr>
          </w:p>
        </w:tc>
      </w:tr>
      <w:tr w:rsidR="00EB11FD" w:rsidRPr="00EB0679" w14:paraId="4062AB17" w14:textId="77777777" w:rsidTr="009C55BE">
        <w:trPr>
          <w:cantSplit/>
        </w:trPr>
        <w:tc>
          <w:tcPr>
            <w:tcW w:w="8221" w:type="dxa"/>
            <w:gridSpan w:val="2"/>
          </w:tcPr>
          <w:p w14:paraId="03B1359E"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56BCE64D" w14:textId="77777777" w:rsidTr="009C55BE">
        <w:trPr>
          <w:cantSplit/>
        </w:trPr>
        <w:tc>
          <w:tcPr>
            <w:tcW w:w="8221" w:type="dxa"/>
            <w:gridSpan w:val="2"/>
          </w:tcPr>
          <w:p w14:paraId="244A7024"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6DC9BB37" w14:textId="77777777" w:rsidR="00EB11FD" w:rsidRPr="00415628" w:rsidRDefault="00EB11FD" w:rsidP="00D84899"/>
    <w:p w14:paraId="63D57A9E" w14:textId="10BA2C6D" w:rsidR="00052F01" w:rsidRDefault="184414CF" w:rsidP="00D34676">
      <w:pPr>
        <w:pStyle w:val="List3"/>
      </w:pPr>
      <w:r w:rsidRPr="00415628">
        <w:t>Cryptographic checksum protection shall be implemented to detect unauthorized changes to VM images and snapshots.</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1B6A5CEE" w14:textId="77777777" w:rsidTr="009C55BE">
        <w:tc>
          <w:tcPr>
            <w:tcW w:w="4112" w:type="dxa"/>
          </w:tcPr>
          <w:p w14:paraId="27B2E029"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144E5046" w14:textId="77777777" w:rsidR="00EB11FD" w:rsidRPr="00EA3994" w:rsidRDefault="00EB11FD" w:rsidP="009C55BE">
            <w:pPr>
              <w:pStyle w:val="NormalIndent"/>
              <w:tabs>
                <w:tab w:val="clear" w:pos="720"/>
              </w:tabs>
              <w:ind w:left="0"/>
              <w:rPr>
                <w:rFonts w:ascii="Arial" w:hAnsi="Arial" w:cs="Arial"/>
              </w:rPr>
            </w:pPr>
          </w:p>
        </w:tc>
      </w:tr>
      <w:tr w:rsidR="00EB11FD" w:rsidRPr="00EB0679" w14:paraId="5E237E23" w14:textId="77777777" w:rsidTr="009C55BE">
        <w:trPr>
          <w:cantSplit/>
        </w:trPr>
        <w:tc>
          <w:tcPr>
            <w:tcW w:w="8221" w:type="dxa"/>
            <w:gridSpan w:val="2"/>
          </w:tcPr>
          <w:p w14:paraId="5A7BE595"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422B481C" w14:textId="77777777" w:rsidTr="009C55BE">
        <w:trPr>
          <w:cantSplit/>
        </w:trPr>
        <w:tc>
          <w:tcPr>
            <w:tcW w:w="8221" w:type="dxa"/>
            <w:gridSpan w:val="2"/>
          </w:tcPr>
          <w:p w14:paraId="12AAEBF8"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51471003" w14:textId="77777777" w:rsidR="00EB11FD" w:rsidRPr="00415628" w:rsidRDefault="00EB11FD" w:rsidP="00D84899"/>
    <w:p w14:paraId="0FCDF5B7" w14:textId="48A02688" w:rsidR="00052F01" w:rsidRDefault="184414CF" w:rsidP="00D34676">
      <w:pPr>
        <w:pStyle w:val="List3"/>
      </w:pPr>
      <w:r w:rsidRPr="00415628">
        <w:t>Packet filtering shall be implemented on network traffic – ingress and egress filtering.</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35C6609F" w14:textId="77777777" w:rsidTr="009C55BE">
        <w:tc>
          <w:tcPr>
            <w:tcW w:w="4112" w:type="dxa"/>
          </w:tcPr>
          <w:p w14:paraId="635833D1"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49C8C1FA" w14:textId="77777777" w:rsidR="00EB11FD" w:rsidRPr="00EA3994" w:rsidRDefault="00EB11FD" w:rsidP="009C55BE">
            <w:pPr>
              <w:pStyle w:val="NormalIndent"/>
              <w:tabs>
                <w:tab w:val="clear" w:pos="720"/>
              </w:tabs>
              <w:ind w:left="0"/>
              <w:rPr>
                <w:rFonts w:ascii="Arial" w:hAnsi="Arial" w:cs="Arial"/>
              </w:rPr>
            </w:pPr>
          </w:p>
        </w:tc>
      </w:tr>
      <w:tr w:rsidR="00EB11FD" w:rsidRPr="00EB0679" w14:paraId="37D17297" w14:textId="77777777" w:rsidTr="009C55BE">
        <w:trPr>
          <w:cantSplit/>
        </w:trPr>
        <w:tc>
          <w:tcPr>
            <w:tcW w:w="8221" w:type="dxa"/>
            <w:gridSpan w:val="2"/>
          </w:tcPr>
          <w:p w14:paraId="16759492"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3DC07277" w14:textId="77777777" w:rsidTr="009C55BE">
        <w:trPr>
          <w:cantSplit/>
        </w:trPr>
        <w:tc>
          <w:tcPr>
            <w:tcW w:w="8221" w:type="dxa"/>
            <w:gridSpan w:val="2"/>
          </w:tcPr>
          <w:p w14:paraId="7925E49E"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42F30BCB" w14:textId="77777777" w:rsidR="00EB11FD" w:rsidRPr="00415628" w:rsidRDefault="00EB11FD" w:rsidP="00D84899"/>
    <w:p w14:paraId="6B5819B0" w14:textId="77A48960" w:rsidR="00052F01" w:rsidRDefault="184414CF" w:rsidP="00D34676">
      <w:pPr>
        <w:pStyle w:val="List3"/>
      </w:pPr>
      <w:r w:rsidRPr="00415628">
        <w:t>The latest and most secure Network Security measures shall be enforced.</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5FE414B4" w14:textId="77777777" w:rsidTr="009C55BE">
        <w:tc>
          <w:tcPr>
            <w:tcW w:w="4112" w:type="dxa"/>
          </w:tcPr>
          <w:p w14:paraId="6C24337E"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43D86694" w14:textId="77777777" w:rsidR="00EB11FD" w:rsidRPr="00EA3994" w:rsidRDefault="00EB11FD" w:rsidP="009C55BE">
            <w:pPr>
              <w:pStyle w:val="NormalIndent"/>
              <w:tabs>
                <w:tab w:val="clear" w:pos="720"/>
              </w:tabs>
              <w:ind w:left="0"/>
              <w:rPr>
                <w:rFonts w:ascii="Arial" w:hAnsi="Arial" w:cs="Arial"/>
              </w:rPr>
            </w:pPr>
          </w:p>
        </w:tc>
      </w:tr>
      <w:tr w:rsidR="00EB11FD" w:rsidRPr="00EB0679" w14:paraId="7E34FBE2" w14:textId="77777777" w:rsidTr="009C55BE">
        <w:trPr>
          <w:cantSplit/>
        </w:trPr>
        <w:tc>
          <w:tcPr>
            <w:tcW w:w="8221" w:type="dxa"/>
            <w:gridSpan w:val="2"/>
          </w:tcPr>
          <w:p w14:paraId="4BFB2E88"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679136D0" w14:textId="77777777" w:rsidTr="009C55BE">
        <w:trPr>
          <w:cantSplit/>
        </w:trPr>
        <w:tc>
          <w:tcPr>
            <w:tcW w:w="8221" w:type="dxa"/>
            <w:gridSpan w:val="2"/>
          </w:tcPr>
          <w:p w14:paraId="51AFFD32"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7E372873" w14:textId="77777777" w:rsidR="00EB11FD" w:rsidRPr="00415628" w:rsidRDefault="00EB11FD" w:rsidP="00D84899"/>
    <w:p w14:paraId="2DDE5539" w14:textId="77777777" w:rsidR="00052F01" w:rsidRPr="00415628" w:rsidRDefault="184414CF" w:rsidP="00D34676">
      <w:pPr>
        <w:pStyle w:val="List3"/>
      </w:pPr>
      <w:r w:rsidRPr="00415628">
        <w:t>Virtual Machine Security shall include:</w:t>
      </w:r>
    </w:p>
    <w:p w14:paraId="45782EEB" w14:textId="77777777" w:rsidR="00052F01" w:rsidRPr="00415628" w:rsidRDefault="00052F01" w:rsidP="00C52AAE">
      <w:pPr>
        <w:pStyle w:val="ListBullet3"/>
      </w:pPr>
      <w:r w:rsidRPr="00415628">
        <w:t>Management of networks connected to hypervisors shall not be used to store VMs.</w:t>
      </w:r>
    </w:p>
    <w:p w14:paraId="2EACC497" w14:textId="77777777" w:rsidR="00052F01" w:rsidRPr="00415628" w:rsidRDefault="00052F01" w:rsidP="00C52AAE">
      <w:pPr>
        <w:pStyle w:val="ListBullet3"/>
      </w:pPr>
      <w:r w:rsidRPr="00415628">
        <w:t>Data being exchanged between the Host and VM shall be encrypted.</w:t>
      </w:r>
    </w:p>
    <w:p w14:paraId="34FE98D1" w14:textId="77777777" w:rsidR="00052F01" w:rsidRPr="00415628" w:rsidRDefault="00052F01" w:rsidP="00C52AAE">
      <w:pPr>
        <w:pStyle w:val="ListBullet3"/>
      </w:pPr>
      <w:r w:rsidRPr="00415628">
        <w:t>Traffic segmentation shall be deployed through VLANs within a single VM switch.</w:t>
      </w:r>
    </w:p>
    <w:p w14:paraId="26395A1A" w14:textId="77777777" w:rsidR="00052F01" w:rsidRPr="00415628" w:rsidRDefault="00052F01" w:rsidP="00C52AAE">
      <w:pPr>
        <w:pStyle w:val="ListBullet3"/>
      </w:pPr>
      <w:r w:rsidRPr="00415628">
        <w:t>Different trust levels of workloads shall be placed in different physical servers or security domains.</w:t>
      </w:r>
    </w:p>
    <w:p w14:paraId="752C8B97" w14:textId="5363AEF4" w:rsidR="00052F01" w:rsidRPr="00415628" w:rsidRDefault="00052F01" w:rsidP="00C52AAE">
      <w:pPr>
        <w:pStyle w:val="ListBullet3"/>
      </w:pPr>
      <w:r w:rsidRPr="00415628">
        <w:t xml:space="preserve">Access control principles shall be applied on the communication network between VMs </w:t>
      </w:r>
      <w:r w:rsidR="002C5303" w:rsidRPr="00415628">
        <w:t>according to the concept as</w:t>
      </w:r>
      <w:r w:rsidRPr="00415628">
        <w:t xml:space="preserve"> depicted in </w:t>
      </w:r>
      <w:r w:rsidRPr="00415628">
        <w:fldChar w:fldCharType="begin"/>
      </w:r>
      <w:r w:rsidRPr="00415628">
        <w:instrText xml:space="preserve"> REF _Ref57325187 \h  \* MERGEFORMAT </w:instrText>
      </w:r>
      <w:r w:rsidRPr="00415628">
        <w:fldChar w:fldCharType="separate"/>
      </w:r>
      <w:r w:rsidR="00026AA7" w:rsidRPr="00415628">
        <w:t xml:space="preserve">Figure </w:t>
      </w:r>
      <w:r w:rsidR="00026AA7">
        <w:t>15</w:t>
      </w:r>
      <w:r w:rsidRPr="00415628">
        <w:fldChar w:fldCharType="end"/>
      </w:r>
      <w:r w:rsidRPr="00415628">
        <w:t>.</w:t>
      </w:r>
    </w:p>
    <w:p w14:paraId="20A95CFF" w14:textId="6232068B" w:rsidR="009B2B1D" w:rsidRDefault="004C7747" w:rsidP="00C03E4F">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6377E11B" w14:textId="77777777" w:rsidTr="009C55BE">
        <w:tc>
          <w:tcPr>
            <w:tcW w:w="4112" w:type="dxa"/>
          </w:tcPr>
          <w:p w14:paraId="088F96F2"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079E6AE7" w14:textId="77777777" w:rsidR="00EB11FD" w:rsidRPr="00EA3994" w:rsidRDefault="00EB11FD" w:rsidP="009C55BE">
            <w:pPr>
              <w:pStyle w:val="NormalIndent"/>
              <w:tabs>
                <w:tab w:val="clear" w:pos="720"/>
              </w:tabs>
              <w:ind w:left="0"/>
              <w:rPr>
                <w:rFonts w:ascii="Arial" w:hAnsi="Arial" w:cs="Arial"/>
              </w:rPr>
            </w:pPr>
          </w:p>
        </w:tc>
      </w:tr>
      <w:tr w:rsidR="00EB11FD" w:rsidRPr="00EB0679" w14:paraId="6BABCA2A" w14:textId="77777777" w:rsidTr="009C55BE">
        <w:trPr>
          <w:cantSplit/>
        </w:trPr>
        <w:tc>
          <w:tcPr>
            <w:tcW w:w="8221" w:type="dxa"/>
            <w:gridSpan w:val="2"/>
          </w:tcPr>
          <w:p w14:paraId="0903A3B3"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5F4F7BC1" w14:textId="77777777" w:rsidTr="009C55BE">
        <w:trPr>
          <w:cantSplit/>
        </w:trPr>
        <w:tc>
          <w:tcPr>
            <w:tcW w:w="8221" w:type="dxa"/>
            <w:gridSpan w:val="2"/>
          </w:tcPr>
          <w:p w14:paraId="387799AE"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3431FE5B" w14:textId="77777777" w:rsidR="004C7747" w:rsidRPr="00415628" w:rsidRDefault="004C7747" w:rsidP="004C7747"/>
    <w:p w14:paraId="2004806C" w14:textId="0E905860" w:rsidR="00363C09" w:rsidRPr="00415628" w:rsidRDefault="007717E4" w:rsidP="00AB40CF">
      <w:pPr>
        <w:pStyle w:val="Heading4"/>
      </w:pPr>
      <w:bookmarkStart w:id="3547" w:name="_Toc57384946"/>
      <w:bookmarkStart w:id="3548" w:name="_Toc57386408"/>
      <w:bookmarkStart w:id="3549" w:name="_Toc57389925"/>
      <w:bookmarkStart w:id="3550" w:name="_Toc57402385"/>
      <w:bookmarkStart w:id="3551" w:name="_Toc57403218"/>
      <w:bookmarkStart w:id="3552" w:name="_Toc57462593"/>
      <w:bookmarkStart w:id="3553" w:name="_Toc57465868"/>
      <w:bookmarkStart w:id="3554" w:name="_Toc57466714"/>
      <w:bookmarkStart w:id="3555" w:name="_Toc57467225"/>
      <w:bookmarkStart w:id="3556" w:name="_Toc57470558"/>
      <w:bookmarkStart w:id="3557" w:name="_Toc57479556"/>
      <w:bookmarkStart w:id="3558" w:name="_Toc57586250"/>
      <w:bookmarkStart w:id="3559" w:name="_Toc57588229"/>
      <w:bookmarkStart w:id="3560" w:name="_Toc57675347"/>
      <w:bookmarkStart w:id="3561" w:name="_Toc57677194"/>
      <w:bookmarkStart w:id="3562" w:name="_Toc57749296"/>
      <w:bookmarkStart w:id="3563" w:name="_Toc57998156"/>
      <w:bookmarkStart w:id="3564" w:name="_Toc58237568"/>
      <w:bookmarkStart w:id="3565" w:name="_Toc58240598"/>
      <w:bookmarkStart w:id="3566" w:name="_Toc57384947"/>
      <w:bookmarkStart w:id="3567" w:name="_Toc57386409"/>
      <w:bookmarkStart w:id="3568" w:name="_Toc57389926"/>
      <w:bookmarkStart w:id="3569" w:name="_Toc57402386"/>
      <w:bookmarkStart w:id="3570" w:name="_Toc57403219"/>
      <w:bookmarkStart w:id="3571" w:name="_Toc57462594"/>
      <w:bookmarkStart w:id="3572" w:name="_Toc57465869"/>
      <w:bookmarkStart w:id="3573" w:name="_Toc57466715"/>
      <w:bookmarkStart w:id="3574" w:name="_Toc57467226"/>
      <w:bookmarkStart w:id="3575" w:name="_Toc57470559"/>
      <w:bookmarkStart w:id="3576" w:name="_Toc57479557"/>
      <w:bookmarkStart w:id="3577" w:name="_Toc57586251"/>
      <w:bookmarkStart w:id="3578" w:name="_Toc57588230"/>
      <w:bookmarkStart w:id="3579" w:name="_Toc57675348"/>
      <w:bookmarkStart w:id="3580" w:name="_Toc57677195"/>
      <w:bookmarkStart w:id="3581" w:name="_Toc57749297"/>
      <w:bookmarkStart w:id="3582" w:name="_Toc57998157"/>
      <w:bookmarkStart w:id="3583" w:name="_Toc58237569"/>
      <w:bookmarkStart w:id="3584" w:name="_Toc58240599"/>
      <w:bookmarkStart w:id="3585" w:name="_Toc157431688"/>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r w:rsidRPr="00415628">
        <w:t>Hypervisor</w:t>
      </w:r>
      <w:bookmarkEnd w:id="3585"/>
    </w:p>
    <w:p w14:paraId="57B437EA" w14:textId="439C8027" w:rsidR="007717E4" w:rsidRPr="00842A6D" w:rsidRDefault="007717E4" w:rsidP="00842A6D">
      <w:pPr>
        <w:pStyle w:val="List4"/>
        <w:numPr>
          <w:ilvl w:val="0"/>
          <w:numId w:val="142"/>
        </w:numPr>
        <w:rPr>
          <w:lang w:val="en-US"/>
        </w:rPr>
      </w:pPr>
      <w:r w:rsidRPr="00842A6D">
        <w:rPr>
          <w:lang w:val="en-US"/>
        </w:rPr>
        <w:t>Provision shall be made to allow for the latest security and OS updates and patches, as they get released, to be deployed and installed on all the VMs throughout the lifecycle of the VM systems.</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208DAB9B" w14:textId="77777777" w:rsidTr="009C55BE">
        <w:tc>
          <w:tcPr>
            <w:tcW w:w="4112" w:type="dxa"/>
          </w:tcPr>
          <w:p w14:paraId="3ED1F813"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1826B8D6" w14:textId="77777777" w:rsidR="00EB11FD" w:rsidRPr="00EA3994" w:rsidRDefault="00EB11FD" w:rsidP="009C55BE">
            <w:pPr>
              <w:pStyle w:val="NormalIndent"/>
              <w:tabs>
                <w:tab w:val="clear" w:pos="720"/>
              </w:tabs>
              <w:ind w:left="0"/>
              <w:rPr>
                <w:rFonts w:ascii="Arial" w:hAnsi="Arial" w:cs="Arial"/>
              </w:rPr>
            </w:pPr>
          </w:p>
        </w:tc>
      </w:tr>
      <w:tr w:rsidR="00EB11FD" w:rsidRPr="00EB0679" w14:paraId="0BAEC0DA" w14:textId="77777777" w:rsidTr="009C55BE">
        <w:trPr>
          <w:cantSplit/>
        </w:trPr>
        <w:tc>
          <w:tcPr>
            <w:tcW w:w="8221" w:type="dxa"/>
            <w:gridSpan w:val="2"/>
          </w:tcPr>
          <w:p w14:paraId="75FD262F"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29D79823" w14:textId="77777777" w:rsidTr="009C55BE">
        <w:trPr>
          <w:cantSplit/>
        </w:trPr>
        <w:tc>
          <w:tcPr>
            <w:tcW w:w="8221" w:type="dxa"/>
            <w:gridSpan w:val="2"/>
          </w:tcPr>
          <w:p w14:paraId="4A2934B3"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65ED38E6" w14:textId="77777777" w:rsidR="00EB11FD" w:rsidRPr="00415628" w:rsidRDefault="00EB11FD" w:rsidP="00D84899">
      <w:pPr>
        <w:rPr>
          <w:lang w:val="en-US"/>
        </w:rPr>
      </w:pPr>
    </w:p>
    <w:p w14:paraId="37D1E805" w14:textId="76DD6F2E" w:rsidR="007717E4" w:rsidRDefault="5C3DF4DE" w:rsidP="00842A6D">
      <w:pPr>
        <w:pStyle w:val="List4"/>
      </w:pPr>
      <w:r w:rsidRPr="00415628">
        <w:t>Hypervisor logs shall be analysed and monitored consistently through an incorporated OS application or software application and shall be presented to the Technical System Administration User (TSAU) on the management servers in a GUI-based or HTML Web based API.</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688133EB" w14:textId="77777777" w:rsidTr="009C55BE">
        <w:tc>
          <w:tcPr>
            <w:tcW w:w="4112" w:type="dxa"/>
          </w:tcPr>
          <w:p w14:paraId="222822BE"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8C995B5" w14:textId="77777777" w:rsidR="00EB11FD" w:rsidRPr="00EA3994" w:rsidRDefault="00EB11FD" w:rsidP="009C55BE">
            <w:pPr>
              <w:pStyle w:val="NormalIndent"/>
              <w:tabs>
                <w:tab w:val="clear" w:pos="720"/>
              </w:tabs>
              <w:ind w:left="0"/>
              <w:rPr>
                <w:rFonts w:ascii="Arial" w:hAnsi="Arial" w:cs="Arial"/>
              </w:rPr>
            </w:pPr>
          </w:p>
        </w:tc>
      </w:tr>
      <w:tr w:rsidR="00EB11FD" w:rsidRPr="00EB0679" w14:paraId="1C375523" w14:textId="77777777" w:rsidTr="009C55BE">
        <w:trPr>
          <w:cantSplit/>
        </w:trPr>
        <w:tc>
          <w:tcPr>
            <w:tcW w:w="8221" w:type="dxa"/>
            <w:gridSpan w:val="2"/>
          </w:tcPr>
          <w:p w14:paraId="3FB19F41"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0616D7B8" w14:textId="77777777" w:rsidTr="009C55BE">
        <w:trPr>
          <w:cantSplit/>
        </w:trPr>
        <w:tc>
          <w:tcPr>
            <w:tcW w:w="8221" w:type="dxa"/>
            <w:gridSpan w:val="2"/>
          </w:tcPr>
          <w:p w14:paraId="11C9CEFF"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27FF366B" w14:textId="77777777" w:rsidR="00EB11FD" w:rsidRPr="00415628" w:rsidRDefault="00EB11FD" w:rsidP="00D84899"/>
    <w:p w14:paraId="0ABEE3C2" w14:textId="424F84C0" w:rsidR="007717E4" w:rsidRDefault="5C3DF4DE" w:rsidP="00842A6D">
      <w:pPr>
        <w:pStyle w:val="List4"/>
      </w:pPr>
      <w:r w:rsidRPr="00415628">
        <w:t>A multi-factor authentication process shall be implemented for the hypervisor functionalities.</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52643E51" w14:textId="77777777" w:rsidTr="009C55BE">
        <w:tc>
          <w:tcPr>
            <w:tcW w:w="4112" w:type="dxa"/>
          </w:tcPr>
          <w:p w14:paraId="67E9A09D"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08C39628" w14:textId="77777777" w:rsidR="00EB11FD" w:rsidRPr="00EA3994" w:rsidRDefault="00EB11FD" w:rsidP="009C55BE">
            <w:pPr>
              <w:pStyle w:val="NormalIndent"/>
              <w:tabs>
                <w:tab w:val="clear" w:pos="720"/>
              </w:tabs>
              <w:ind w:left="0"/>
              <w:rPr>
                <w:rFonts w:ascii="Arial" w:hAnsi="Arial" w:cs="Arial"/>
              </w:rPr>
            </w:pPr>
          </w:p>
        </w:tc>
      </w:tr>
      <w:tr w:rsidR="00EB11FD" w:rsidRPr="00EB0679" w14:paraId="1FF6B990" w14:textId="77777777" w:rsidTr="009C55BE">
        <w:trPr>
          <w:cantSplit/>
        </w:trPr>
        <w:tc>
          <w:tcPr>
            <w:tcW w:w="8221" w:type="dxa"/>
            <w:gridSpan w:val="2"/>
          </w:tcPr>
          <w:p w14:paraId="6AB795B2"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56B0FDCF" w14:textId="77777777" w:rsidTr="009C55BE">
        <w:trPr>
          <w:cantSplit/>
        </w:trPr>
        <w:tc>
          <w:tcPr>
            <w:tcW w:w="8221" w:type="dxa"/>
            <w:gridSpan w:val="2"/>
          </w:tcPr>
          <w:p w14:paraId="5739925E"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7FA496CF" w14:textId="77777777" w:rsidR="00EB11FD" w:rsidRPr="00415628" w:rsidRDefault="00EB11FD" w:rsidP="00D84899"/>
    <w:p w14:paraId="58343815" w14:textId="011C7D09" w:rsidR="007717E4" w:rsidRPr="00415628" w:rsidRDefault="5C3DF4DE" w:rsidP="00842A6D">
      <w:pPr>
        <w:pStyle w:val="List4"/>
      </w:pPr>
      <w:r w:rsidRPr="00415628">
        <w:t>The management interface of the hypervisor shall not be exposed to the LAN</w:t>
      </w:r>
      <w:r w:rsidR="004C7747">
        <w:t>.</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7E4C77BF" w14:textId="77777777" w:rsidTr="009C55BE">
        <w:tc>
          <w:tcPr>
            <w:tcW w:w="4112" w:type="dxa"/>
          </w:tcPr>
          <w:p w14:paraId="0E915639"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8A5737D" w14:textId="77777777" w:rsidR="00EB11FD" w:rsidRPr="00EA3994" w:rsidRDefault="00EB11FD" w:rsidP="009C55BE">
            <w:pPr>
              <w:pStyle w:val="NormalIndent"/>
              <w:tabs>
                <w:tab w:val="clear" w:pos="720"/>
              </w:tabs>
              <w:ind w:left="0"/>
              <w:rPr>
                <w:rFonts w:ascii="Arial" w:hAnsi="Arial" w:cs="Arial"/>
              </w:rPr>
            </w:pPr>
          </w:p>
        </w:tc>
      </w:tr>
      <w:tr w:rsidR="00EB11FD" w:rsidRPr="00EB0679" w14:paraId="0A9BC8D1" w14:textId="77777777" w:rsidTr="009C55BE">
        <w:trPr>
          <w:cantSplit/>
        </w:trPr>
        <w:tc>
          <w:tcPr>
            <w:tcW w:w="8221" w:type="dxa"/>
            <w:gridSpan w:val="2"/>
          </w:tcPr>
          <w:p w14:paraId="569AC59C"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133D29AB" w14:textId="77777777" w:rsidTr="009C55BE">
        <w:trPr>
          <w:cantSplit/>
        </w:trPr>
        <w:tc>
          <w:tcPr>
            <w:tcW w:w="8221" w:type="dxa"/>
            <w:gridSpan w:val="2"/>
          </w:tcPr>
          <w:p w14:paraId="1573B6EC"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544C61BE" w14:textId="77777777" w:rsidR="008D34D2" w:rsidRPr="00415628" w:rsidRDefault="008D34D2" w:rsidP="008D34D2">
      <w:pPr>
        <w:rPr>
          <w:lang w:val="en-ZA"/>
        </w:rPr>
      </w:pPr>
    </w:p>
    <w:p w14:paraId="114EA4B2" w14:textId="77777777" w:rsidR="008D34D2" w:rsidRPr="00415628" w:rsidRDefault="008D34D2" w:rsidP="008D34D2">
      <w:r w:rsidRPr="00415628">
        <w:rPr>
          <w:noProof/>
        </w:rPr>
        <w:drawing>
          <wp:anchor distT="0" distB="0" distL="114300" distR="114300" simplePos="0" relativeHeight="251658255" behindDoc="0" locked="0" layoutInCell="1" allowOverlap="1" wp14:anchorId="1120CB4A" wp14:editId="48A959C0">
            <wp:simplePos x="0" y="0"/>
            <wp:positionH relativeFrom="column">
              <wp:align>center</wp:align>
            </wp:positionH>
            <wp:positionV relativeFrom="paragraph">
              <wp:posOffset>995</wp:posOffset>
            </wp:positionV>
            <wp:extent cx="6001200" cy="3297600"/>
            <wp:effectExtent l="0" t="0" r="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6001200" cy="3297600"/>
                    </a:xfrm>
                    <a:prstGeom prst="rect">
                      <a:avLst/>
                    </a:prstGeom>
                  </pic:spPr>
                </pic:pic>
              </a:graphicData>
            </a:graphic>
            <wp14:sizeRelH relativeFrom="page">
              <wp14:pctWidth>0</wp14:pctWidth>
            </wp14:sizeRelH>
            <wp14:sizeRelV relativeFrom="page">
              <wp14:pctHeight>0</wp14:pctHeight>
            </wp14:sizeRelV>
          </wp:anchor>
        </w:drawing>
      </w:r>
    </w:p>
    <w:p w14:paraId="1110FF02" w14:textId="15D4DFF9" w:rsidR="008D34D2" w:rsidRPr="00415628" w:rsidRDefault="008D34D2" w:rsidP="008D34D2">
      <w:pPr>
        <w:pStyle w:val="Caption"/>
      </w:pPr>
      <w:bookmarkStart w:id="3586" w:name="_Ref57325187"/>
      <w:bookmarkStart w:id="3587" w:name="_Toc96513722"/>
      <w:r w:rsidRPr="00415628">
        <w:t xml:space="preserve">Figure </w:t>
      </w:r>
      <w:r w:rsidRPr="00415628">
        <w:fldChar w:fldCharType="begin"/>
      </w:r>
      <w:r w:rsidRPr="00415628">
        <w:instrText xml:space="preserve"> SEQ Figure \* ARABIC </w:instrText>
      </w:r>
      <w:r w:rsidRPr="00415628">
        <w:fldChar w:fldCharType="separate"/>
      </w:r>
      <w:r w:rsidR="00026AA7">
        <w:rPr>
          <w:noProof/>
        </w:rPr>
        <w:t>15</w:t>
      </w:r>
      <w:r w:rsidRPr="00415628">
        <w:fldChar w:fldCharType="end"/>
      </w:r>
      <w:bookmarkEnd w:id="3586"/>
      <w:r w:rsidRPr="00415628">
        <w:t>: Network Access Control Concept for Communication between VMs.</w:t>
      </w:r>
      <w:bookmarkEnd w:id="3587"/>
    </w:p>
    <w:p w14:paraId="7E63C368" w14:textId="77777777" w:rsidR="008D34D2" w:rsidRPr="00415628" w:rsidRDefault="008D34D2" w:rsidP="008D34D2"/>
    <w:p w14:paraId="48F6EEEF" w14:textId="4612E059" w:rsidR="00E9688A" w:rsidRPr="00415628" w:rsidRDefault="00E9688A" w:rsidP="003A12FB">
      <w:pPr>
        <w:pStyle w:val="Heading3"/>
      </w:pPr>
      <w:bookmarkStart w:id="3588" w:name="_Ref67646557"/>
      <w:bookmarkStart w:id="3589" w:name="_Toc157431689"/>
      <w:r w:rsidRPr="00415628">
        <w:rPr>
          <w:rFonts w:hint="eastAsia"/>
        </w:rPr>
        <w:t>Password</w:t>
      </w:r>
      <w:r w:rsidR="00E54885" w:rsidRPr="00415628">
        <w:rPr>
          <w:rFonts w:hint="eastAsia"/>
        </w:rPr>
        <w:t>s</w:t>
      </w:r>
      <w:bookmarkEnd w:id="3588"/>
      <w:bookmarkEnd w:id="3589"/>
    </w:p>
    <w:p w14:paraId="15E05AFD" w14:textId="314FAA66" w:rsidR="00A74CC1" w:rsidRDefault="00A74CC1" w:rsidP="004E261B">
      <w:pPr>
        <w:pStyle w:val="List3"/>
        <w:numPr>
          <w:ilvl w:val="0"/>
          <w:numId w:val="242"/>
        </w:numPr>
      </w:pPr>
      <w:r w:rsidRPr="00415628">
        <w:t xml:space="preserve">All passwords shall be encrypted with </w:t>
      </w:r>
      <w:r w:rsidR="001A1EBC" w:rsidRPr="00415628">
        <w:t xml:space="preserve">the usage method of </w:t>
      </w:r>
      <w:r w:rsidRPr="00415628">
        <w:t>either Blowfish</w:t>
      </w:r>
      <w:r w:rsidR="0021354C" w:rsidRPr="00415628">
        <w:t xml:space="preserve"> or</w:t>
      </w:r>
      <w:r w:rsidRPr="00415628">
        <w:t xml:space="preserve"> AES.</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77A372D6" w14:textId="77777777" w:rsidTr="009C55BE">
        <w:tc>
          <w:tcPr>
            <w:tcW w:w="4112" w:type="dxa"/>
          </w:tcPr>
          <w:p w14:paraId="75EF4C33"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84B30FE" w14:textId="77777777" w:rsidR="00EB11FD" w:rsidRPr="00EA3994" w:rsidRDefault="00EB11FD" w:rsidP="009C55BE">
            <w:pPr>
              <w:pStyle w:val="NormalIndent"/>
              <w:tabs>
                <w:tab w:val="clear" w:pos="720"/>
              </w:tabs>
              <w:ind w:left="0"/>
              <w:rPr>
                <w:rFonts w:ascii="Arial" w:hAnsi="Arial" w:cs="Arial"/>
              </w:rPr>
            </w:pPr>
          </w:p>
        </w:tc>
      </w:tr>
      <w:tr w:rsidR="00EB11FD" w:rsidRPr="00EB0679" w14:paraId="52081682" w14:textId="77777777" w:rsidTr="009C55BE">
        <w:trPr>
          <w:cantSplit/>
        </w:trPr>
        <w:tc>
          <w:tcPr>
            <w:tcW w:w="8221" w:type="dxa"/>
            <w:gridSpan w:val="2"/>
          </w:tcPr>
          <w:p w14:paraId="5479719A"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0CFAE53D" w14:textId="77777777" w:rsidTr="009C55BE">
        <w:trPr>
          <w:cantSplit/>
        </w:trPr>
        <w:tc>
          <w:tcPr>
            <w:tcW w:w="8221" w:type="dxa"/>
            <w:gridSpan w:val="2"/>
          </w:tcPr>
          <w:p w14:paraId="1B5452D8"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5848D83B" w14:textId="77777777" w:rsidR="00EB11FD" w:rsidRPr="00415628" w:rsidRDefault="00EB11FD" w:rsidP="00D84899"/>
    <w:p w14:paraId="21E32378" w14:textId="7746E648" w:rsidR="00F216FF" w:rsidRPr="00415628" w:rsidRDefault="75F890AA" w:rsidP="00D34676">
      <w:pPr>
        <w:pStyle w:val="List3"/>
      </w:pPr>
      <w:r w:rsidRPr="00415628">
        <w:t xml:space="preserve">All </w:t>
      </w:r>
      <w:r w:rsidR="3EBF1EEF" w:rsidRPr="00415628">
        <w:t xml:space="preserve">user related </w:t>
      </w:r>
      <w:r w:rsidRPr="00415628">
        <w:t>password entrees shall at a minimum force the user to</w:t>
      </w:r>
      <w:r w:rsidR="3EBF1EEF" w:rsidRPr="00415628">
        <w:t xml:space="preserve"> enter a password containing the following</w:t>
      </w:r>
      <w:r w:rsidRPr="00415628">
        <w:t>:</w:t>
      </w:r>
    </w:p>
    <w:p w14:paraId="69A2C528" w14:textId="2E048EA1" w:rsidR="00F216FF" w:rsidRPr="00415628" w:rsidRDefault="009F2AAF" w:rsidP="00C52AAE">
      <w:pPr>
        <w:pStyle w:val="ListBullet3"/>
      </w:pPr>
      <w:r w:rsidRPr="00415628">
        <w:t>At least 8 characters in length.</w:t>
      </w:r>
    </w:p>
    <w:p w14:paraId="310F7DD1" w14:textId="406F812F" w:rsidR="009F2AAF" w:rsidRPr="00415628" w:rsidRDefault="00100D09" w:rsidP="00C52AAE">
      <w:pPr>
        <w:pStyle w:val="ListBullet3"/>
      </w:pPr>
      <w:r w:rsidRPr="00415628">
        <w:t>A</w:t>
      </w:r>
      <w:r w:rsidR="009F2AAF" w:rsidRPr="00415628">
        <w:t xml:space="preserve"> combination of both upper and lowercase alphabetic characters (A-Z and a-z).</w:t>
      </w:r>
    </w:p>
    <w:p w14:paraId="6F5B1498" w14:textId="77024B02" w:rsidR="009F2AAF" w:rsidRPr="00415628" w:rsidRDefault="00100D09" w:rsidP="00C52AAE">
      <w:pPr>
        <w:pStyle w:val="ListBullet3"/>
      </w:pPr>
      <w:r w:rsidRPr="00415628">
        <w:t>At</w:t>
      </w:r>
      <w:r w:rsidR="009F2AAF" w:rsidRPr="00415628">
        <w:t xml:space="preserve"> least 1 alphanumeric character (0-9).</w:t>
      </w:r>
    </w:p>
    <w:p w14:paraId="27DF2045" w14:textId="09E99381" w:rsidR="009F2AAF" w:rsidRDefault="009F2AAF" w:rsidP="00C52AAE">
      <w:pPr>
        <w:pStyle w:val="ListBullet3"/>
      </w:pPr>
      <w:r w:rsidRPr="00415628">
        <w:t xml:space="preserve">Contain at least 1 special character </w:t>
      </w:r>
      <w:r w:rsidR="005236CC" w:rsidRPr="00415628">
        <w:t xml:space="preserve">such as one of the following: </w:t>
      </w:r>
      <w:r w:rsidRPr="00415628">
        <w:t xml:space="preserve"> </w:t>
      </w:r>
      <w:r w:rsidR="005236CC" w:rsidRPr="00415628">
        <w:t>~</w:t>
      </w:r>
      <w:r w:rsidR="00142384" w:rsidRPr="00415628">
        <w:t>,</w:t>
      </w:r>
      <w:r w:rsidR="005236CC" w:rsidRPr="00415628">
        <w:t xml:space="preserve"> !</w:t>
      </w:r>
      <w:r w:rsidR="00142384" w:rsidRPr="00415628">
        <w:t>,</w:t>
      </w:r>
      <w:r w:rsidR="005236CC" w:rsidRPr="00415628">
        <w:t xml:space="preserve"> @</w:t>
      </w:r>
      <w:r w:rsidR="00142384" w:rsidRPr="00415628">
        <w:t>,</w:t>
      </w:r>
      <w:r w:rsidR="005236CC" w:rsidRPr="00415628">
        <w:t xml:space="preserve"> #</w:t>
      </w:r>
      <w:r w:rsidR="00142384" w:rsidRPr="00415628">
        <w:t>,</w:t>
      </w:r>
      <w:r w:rsidR="005236CC" w:rsidRPr="00415628">
        <w:t xml:space="preserve"> $</w:t>
      </w:r>
      <w:r w:rsidR="00142384" w:rsidRPr="00415628">
        <w:t>,</w:t>
      </w:r>
      <w:r w:rsidR="005236CC" w:rsidRPr="00415628">
        <w:t xml:space="preserve"> %</w:t>
      </w:r>
      <w:r w:rsidR="00142384" w:rsidRPr="00415628">
        <w:t>,</w:t>
      </w:r>
      <w:r w:rsidR="005236CC" w:rsidRPr="00415628">
        <w:t xml:space="preserve"> ^</w:t>
      </w:r>
      <w:r w:rsidR="00142384" w:rsidRPr="00415628">
        <w:t>,</w:t>
      </w:r>
      <w:r w:rsidR="005236CC" w:rsidRPr="00415628">
        <w:t xml:space="preserve"> &amp;</w:t>
      </w:r>
      <w:r w:rsidR="00142384" w:rsidRPr="00415628">
        <w:t>,</w:t>
      </w:r>
      <w:r w:rsidR="005236CC" w:rsidRPr="00415628">
        <w:t xml:space="preserve"> *</w:t>
      </w:r>
      <w:r w:rsidR="00142384" w:rsidRPr="00415628">
        <w:t>,</w:t>
      </w:r>
      <w:r w:rsidR="005236CC" w:rsidRPr="00415628">
        <w:t xml:space="preserve"> (</w:t>
      </w:r>
      <w:r w:rsidR="00142384" w:rsidRPr="00415628">
        <w:t>,</w:t>
      </w:r>
      <w:r w:rsidR="005236CC" w:rsidRPr="00415628">
        <w:t xml:space="preserve"> )</w:t>
      </w:r>
      <w:r w:rsidR="00142384" w:rsidRPr="00415628">
        <w:t>,</w:t>
      </w:r>
      <w:r w:rsidR="005236CC" w:rsidRPr="00415628">
        <w:t xml:space="preserve"> _</w:t>
      </w:r>
      <w:r w:rsidR="00142384" w:rsidRPr="00415628">
        <w:t>,</w:t>
      </w:r>
      <w:r w:rsidR="005236CC" w:rsidRPr="00415628">
        <w:t xml:space="preserve"> -</w:t>
      </w:r>
      <w:r w:rsidR="00142384" w:rsidRPr="00415628">
        <w:t>,</w:t>
      </w:r>
      <w:r w:rsidR="005236CC" w:rsidRPr="00415628">
        <w:t xml:space="preserve"> +</w:t>
      </w:r>
      <w:r w:rsidR="00142384" w:rsidRPr="00415628">
        <w:t>,</w:t>
      </w:r>
      <w:r w:rsidR="005236CC" w:rsidRPr="00415628">
        <w:t xml:space="preserve"> =</w:t>
      </w:r>
    </w:p>
    <w:p w14:paraId="60CC7C86" w14:textId="1FE64A6D" w:rsidR="004C7747" w:rsidRDefault="004C7747" w:rsidP="00C03E4F">
      <w:pPr>
        <w:pStyle w:val="BodyTextIndent3"/>
        <w:ind w:left="1211"/>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495AEAC3" w14:textId="77777777" w:rsidTr="009C55BE">
        <w:tc>
          <w:tcPr>
            <w:tcW w:w="4112" w:type="dxa"/>
          </w:tcPr>
          <w:p w14:paraId="61B8F769"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0FF872DB" w14:textId="77777777" w:rsidR="00EB11FD" w:rsidRPr="00EA3994" w:rsidRDefault="00EB11FD" w:rsidP="009C55BE">
            <w:pPr>
              <w:pStyle w:val="NormalIndent"/>
              <w:tabs>
                <w:tab w:val="clear" w:pos="720"/>
              </w:tabs>
              <w:ind w:left="0"/>
              <w:rPr>
                <w:rFonts w:ascii="Arial" w:hAnsi="Arial" w:cs="Arial"/>
              </w:rPr>
            </w:pPr>
          </w:p>
        </w:tc>
      </w:tr>
      <w:tr w:rsidR="00EB11FD" w:rsidRPr="00EB0679" w14:paraId="07BD4C2D" w14:textId="77777777" w:rsidTr="009C55BE">
        <w:trPr>
          <w:cantSplit/>
        </w:trPr>
        <w:tc>
          <w:tcPr>
            <w:tcW w:w="8221" w:type="dxa"/>
            <w:gridSpan w:val="2"/>
          </w:tcPr>
          <w:p w14:paraId="3FED2550"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5D8E2003" w14:textId="77777777" w:rsidTr="009C55BE">
        <w:trPr>
          <w:cantSplit/>
        </w:trPr>
        <w:tc>
          <w:tcPr>
            <w:tcW w:w="8221" w:type="dxa"/>
            <w:gridSpan w:val="2"/>
          </w:tcPr>
          <w:p w14:paraId="04201339"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60C1EE85" w14:textId="77777777" w:rsidR="00EB11FD" w:rsidRPr="00415628" w:rsidRDefault="00EB11FD" w:rsidP="00D84899"/>
    <w:p w14:paraId="5E76800C" w14:textId="49665A34" w:rsidR="001E77FD" w:rsidRDefault="35F92DEC" w:rsidP="00D34676">
      <w:pPr>
        <w:pStyle w:val="List3"/>
      </w:pPr>
      <w:r w:rsidRPr="00415628">
        <w:t>Secure protocols shall be implemented such as HyperText Transfer Protocol Secure (HTTPS), Secure File Transfer Protocol (SFTP), and Secure Shell (SSH) throughout all systems.</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75BC2361" w14:textId="77777777" w:rsidTr="009C55BE">
        <w:tc>
          <w:tcPr>
            <w:tcW w:w="4112" w:type="dxa"/>
          </w:tcPr>
          <w:p w14:paraId="5086FDB1"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65BF44B8" w14:textId="77777777" w:rsidR="00EB11FD" w:rsidRPr="00EA3994" w:rsidRDefault="00EB11FD" w:rsidP="009C55BE">
            <w:pPr>
              <w:pStyle w:val="NormalIndent"/>
              <w:tabs>
                <w:tab w:val="clear" w:pos="720"/>
              </w:tabs>
              <w:ind w:left="0"/>
              <w:rPr>
                <w:rFonts w:ascii="Arial" w:hAnsi="Arial" w:cs="Arial"/>
              </w:rPr>
            </w:pPr>
          </w:p>
        </w:tc>
      </w:tr>
      <w:tr w:rsidR="00EB11FD" w:rsidRPr="00EB0679" w14:paraId="7A234D7D" w14:textId="77777777" w:rsidTr="009C55BE">
        <w:trPr>
          <w:cantSplit/>
        </w:trPr>
        <w:tc>
          <w:tcPr>
            <w:tcW w:w="8221" w:type="dxa"/>
            <w:gridSpan w:val="2"/>
          </w:tcPr>
          <w:p w14:paraId="4DA62697"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109C83CA" w14:textId="77777777" w:rsidTr="009C55BE">
        <w:trPr>
          <w:cantSplit/>
        </w:trPr>
        <w:tc>
          <w:tcPr>
            <w:tcW w:w="8221" w:type="dxa"/>
            <w:gridSpan w:val="2"/>
          </w:tcPr>
          <w:p w14:paraId="37609E0F"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769F627E" w14:textId="77777777" w:rsidR="00EB11FD" w:rsidRPr="00415628" w:rsidRDefault="00EB11FD" w:rsidP="00D84899"/>
    <w:p w14:paraId="031B2335" w14:textId="7BFB6F52" w:rsidR="001E77FD" w:rsidRDefault="35F92DEC" w:rsidP="00D34676">
      <w:pPr>
        <w:pStyle w:val="List3"/>
      </w:pPr>
      <w:r w:rsidRPr="00415628">
        <w:t xml:space="preserve">Automatic auditing shall be implemented </w:t>
      </w:r>
      <w:r w:rsidR="268686A4" w:rsidRPr="00415628">
        <w:t xml:space="preserve">to log </w:t>
      </w:r>
      <w:r w:rsidR="5EF88229" w:rsidRPr="00415628">
        <w:t>all</w:t>
      </w:r>
      <w:r w:rsidRPr="00415628">
        <w:t xml:space="preserve"> </w:t>
      </w:r>
      <w:r w:rsidR="007A3EC0" w:rsidRPr="00415628">
        <w:t>ATFM System</w:t>
      </w:r>
      <w:r w:rsidR="078EBCFB" w:rsidRPr="00415628">
        <w:t xml:space="preserve"> activities</w:t>
      </w:r>
      <w:r w:rsidR="5EF88229" w:rsidRPr="00415628">
        <w:t xml:space="preserve"> </w:t>
      </w:r>
      <w:r w:rsidR="3C5AB7F2" w:rsidRPr="00415628">
        <w:t xml:space="preserve">and </w:t>
      </w:r>
      <w:r w:rsidR="5EF88229" w:rsidRPr="00415628">
        <w:t xml:space="preserve">every </w:t>
      </w:r>
      <w:r w:rsidRPr="00415628">
        <w:t>user activities individually</w:t>
      </w:r>
      <w:r w:rsidR="268686A4" w:rsidRPr="00415628">
        <w:t xml:space="preserve"> by date and time stamp</w:t>
      </w:r>
      <w:r w:rsidRPr="00415628">
        <w:t>.</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6757C18A" w14:textId="77777777" w:rsidTr="009C55BE">
        <w:tc>
          <w:tcPr>
            <w:tcW w:w="4112" w:type="dxa"/>
          </w:tcPr>
          <w:p w14:paraId="07535AB9"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23CC153E" w14:textId="77777777" w:rsidR="00EB11FD" w:rsidRPr="00EA3994" w:rsidRDefault="00EB11FD" w:rsidP="009C55BE">
            <w:pPr>
              <w:pStyle w:val="NormalIndent"/>
              <w:tabs>
                <w:tab w:val="clear" w:pos="720"/>
              </w:tabs>
              <w:ind w:left="0"/>
              <w:rPr>
                <w:rFonts w:ascii="Arial" w:hAnsi="Arial" w:cs="Arial"/>
              </w:rPr>
            </w:pPr>
          </w:p>
        </w:tc>
      </w:tr>
      <w:tr w:rsidR="00EB11FD" w:rsidRPr="00EB0679" w14:paraId="5FD01378" w14:textId="77777777" w:rsidTr="009C55BE">
        <w:trPr>
          <w:cantSplit/>
        </w:trPr>
        <w:tc>
          <w:tcPr>
            <w:tcW w:w="8221" w:type="dxa"/>
            <w:gridSpan w:val="2"/>
          </w:tcPr>
          <w:p w14:paraId="2CA8B90E"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0F79F2CF" w14:textId="77777777" w:rsidTr="009C55BE">
        <w:trPr>
          <w:cantSplit/>
        </w:trPr>
        <w:tc>
          <w:tcPr>
            <w:tcW w:w="8221" w:type="dxa"/>
            <w:gridSpan w:val="2"/>
          </w:tcPr>
          <w:p w14:paraId="4C87C413"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77EA9A4A" w14:textId="77777777" w:rsidR="00EB11FD" w:rsidRPr="00415628" w:rsidRDefault="00EB11FD" w:rsidP="00D84899"/>
    <w:p w14:paraId="224220A0" w14:textId="3B8FB41F" w:rsidR="006F4D70" w:rsidRDefault="2CC1A99C" w:rsidP="00D34676">
      <w:pPr>
        <w:pStyle w:val="List3"/>
      </w:pPr>
      <w:r w:rsidRPr="00415628">
        <w:t xml:space="preserve">All commands executed by </w:t>
      </w:r>
      <w:r w:rsidR="09538C4F" w:rsidRPr="00415628">
        <w:t>the</w:t>
      </w:r>
      <w:r w:rsidRPr="00415628">
        <w:t xml:space="preserve"> </w:t>
      </w:r>
      <w:r w:rsidR="007A3EC0" w:rsidRPr="00415628">
        <w:t>ATFM System</w:t>
      </w:r>
      <w:r w:rsidRPr="00415628">
        <w:t xml:space="preserve"> or user shall be tracked and logged with date and timestamps.</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4E80D3ED" w14:textId="77777777" w:rsidTr="009C55BE">
        <w:tc>
          <w:tcPr>
            <w:tcW w:w="4112" w:type="dxa"/>
          </w:tcPr>
          <w:p w14:paraId="79152507"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3B3A8158" w14:textId="77777777" w:rsidR="00EB11FD" w:rsidRPr="00EA3994" w:rsidRDefault="00EB11FD" w:rsidP="009C55BE">
            <w:pPr>
              <w:pStyle w:val="NormalIndent"/>
              <w:tabs>
                <w:tab w:val="clear" w:pos="720"/>
              </w:tabs>
              <w:ind w:left="0"/>
              <w:rPr>
                <w:rFonts w:ascii="Arial" w:hAnsi="Arial" w:cs="Arial"/>
              </w:rPr>
            </w:pPr>
          </w:p>
        </w:tc>
      </w:tr>
      <w:tr w:rsidR="00EB11FD" w:rsidRPr="00EB0679" w14:paraId="55915BF4" w14:textId="77777777" w:rsidTr="009C55BE">
        <w:trPr>
          <w:cantSplit/>
        </w:trPr>
        <w:tc>
          <w:tcPr>
            <w:tcW w:w="8221" w:type="dxa"/>
            <w:gridSpan w:val="2"/>
          </w:tcPr>
          <w:p w14:paraId="3F4F0576"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377A05B5" w14:textId="77777777" w:rsidTr="009C55BE">
        <w:trPr>
          <w:cantSplit/>
        </w:trPr>
        <w:tc>
          <w:tcPr>
            <w:tcW w:w="8221" w:type="dxa"/>
            <w:gridSpan w:val="2"/>
          </w:tcPr>
          <w:p w14:paraId="4481828C"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12FDE6B3" w14:textId="77777777" w:rsidR="00EB11FD" w:rsidRPr="00415628" w:rsidRDefault="00EB11FD" w:rsidP="00D84899"/>
    <w:p w14:paraId="0022E245" w14:textId="70109849" w:rsidR="005236CC" w:rsidRPr="00415628" w:rsidRDefault="1E144A8F" w:rsidP="00D34676">
      <w:pPr>
        <w:pStyle w:val="List3"/>
      </w:pPr>
      <w:r w:rsidRPr="00415628">
        <w:t>System</w:t>
      </w:r>
      <w:r w:rsidR="31A34A59" w:rsidRPr="00415628">
        <w:t>-level</w:t>
      </w:r>
      <w:r w:rsidRPr="00415628">
        <w:t xml:space="preserve"> passwords shall be separated from </w:t>
      </w:r>
      <w:r w:rsidR="02E5A7AB" w:rsidRPr="00415628">
        <w:t xml:space="preserve">day-to-day </w:t>
      </w:r>
      <w:r w:rsidRPr="00415628">
        <w:t xml:space="preserve">operations and maintenance activities and requirements, and no user shall need to use a system password to </w:t>
      </w:r>
      <w:r w:rsidR="02E5A7AB" w:rsidRPr="00415628">
        <w:t xml:space="preserve">login to </w:t>
      </w:r>
      <w:r w:rsidRPr="00415628">
        <w:t xml:space="preserve">perform any of their </w:t>
      </w:r>
      <w:r w:rsidR="02E5A7AB" w:rsidRPr="00415628">
        <w:t xml:space="preserve">day-to-day </w:t>
      </w:r>
      <w:r w:rsidRPr="00415628">
        <w:t xml:space="preserve">duties, apart from </w:t>
      </w:r>
      <w:r w:rsidR="02E5A7AB" w:rsidRPr="00415628">
        <w:t xml:space="preserve">advanced maintenance and operations which shall be conducted by </w:t>
      </w:r>
      <w:r w:rsidRPr="00415628">
        <w:t>Technical System Administrator Users and where applicable Operational System Administrator users</w:t>
      </w:r>
      <w:r w:rsidR="02E5A7AB" w:rsidRPr="00415628">
        <w:t>, respectively</w:t>
      </w:r>
      <w:r w:rsidRPr="00415628">
        <w:t>.</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4F5E3C51" w14:textId="77777777" w:rsidTr="009C55BE">
        <w:tc>
          <w:tcPr>
            <w:tcW w:w="4112" w:type="dxa"/>
          </w:tcPr>
          <w:p w14:paraId="5A81DE11"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433124D1" w14:textId="77777777" w:rsidR="00EB11FD" w:rsidRPr="00EA3994" w:rsidRDefault="00EB11FD" w:rsidP="009C55BE">
            <w:pPr>
              <w:pStyle w:val="NormalIndent"/>
              <w:tabs>
                <w:tab w:val="clear" w:pos="720"/>
              </w:tabs>
              <w:ind w:left="0"/>
              <w:rPr>
                <w:rFonts w:ascii="Arial" w:hAnsi="Arial" w:cs="Arial"/>
              </w:rPr>
            </w:pPr>
          </w:p>
        </w:tc>
      </w:tr>
      <w:tr w:rsidR="00EB11FD" w:rsidRPr="00EB0679" w14:paraId="527D4ACB" w14:textId="77777777" w:rsidTr="009C55BE">
        <w:trPr>
          <w:cantSplit/>
        </w:trPr>
        <w:tc>
          <w:tcPr>
            <w:tcW w:w="8221" w:type="dxa"/>
            <w:gridSpan w:val="2"/>
          </w:tcPr>
          <w:p w14:paraId="6D3CD9D2"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618A669C" w14:textId="77777777" w:rsidTr="009C55BE">
        <w:trPr>
          <w:cantSplit/>
        </w:trPr>
        <w:tc>
          <w:tcPr>
            <w:tcW w:w="8221" w:type="dxa"/>
            <w:gridSpan w:val="2"/>
          </w:tcPr>
          <w:p w14:paraId="2BAB312D"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77961A1B" w14:textId="244D4FF3" w:rsidR="004974C7" w:rsidRPr="00415628" w:rsidRDefault="004974C7" w:rsidP="004C4E2B"/>
    <w:p w14:paraId="4E51EB62" w14:textId="77777777" w:rsidR="004974C7" w:rsidRPr="00415628" w:rsidRDefault="004974C7" w:rsidP="004974C7">
      <w:pPr>
        <w:pStyle w:val="Heading3"/>
      </w:pPr>
      <w:bookmarkStart w:id="3590" w:name="_Ref67647122"/>
      <w:bookmarkStart w:id="3591" w:name="_Toc157431690"/>
      <w:r w:rsidRPr="00415628">
        <w:t>Usernames:</w:t>
      </w:r>
      <w:bookmarkEnd w:id="3590"/>
      <w:bookmarkEnd w:id="3591"/>
    </w:p>
    <w:p w14:paraId="75095AF7" w14:textId="3DD622B5" w:rsidR="004974C7" w:rsidRPr="00415628" w:rsidRDefault="004974C7" w:rsidP="004E261B">
      <w:pPr>
        <w:pStyle w:val="List3"/>
        <w:numPr>
          <w:ilvl w:val="0"/>
          <w:numId w:val="194"/>
        </w:numPr>
      </w:pPr>
      <w:r w:rsidRPr="00415628">
        <w:t>The following criteria will be enforced in the selection or allocation of usernames:</w:t>
      </w:r>
    </w:p>
    <w:p w14:paraId="37BFF854" w14:textId="6D00DC64" w:rsidR="004974C7" w:rsidRPr="00415628" w:rsidRDefault="004974C7" w:rsidP="00C52AAE">
      <w:pPr>
        <w:pStyle w:val="ListBullet3"/>
      </w:pPr>
      <w:r w:rsidRPr="00415628">
        <w:t>alphanumeric characters only</w:t>
      </w:r>
    </w:p>
    <w:p w14:paraId="5AA66D4E" w14:textId="77777777" w:rsidR="004974C7" w:rsidRPr="00415628" w:rsidRDefault="004974C7" w:rsidP="00C52AAE">
      <w:pPr>
        <w:pStyle w:val="ListBullet3"/>
      </w:pPr>
      <w:r w:rsidRPr="00415628">
        <w:t>8 to 20 characters</w:t>
      </w:r>
    </w:p>
    <w:p w14:paraId="3DBC2B6B" w14:textId="77777777" w:rsidR="004974C7" w:rsidRPr="00415628" w:rsidRDefault="004974C7" w:rsidP="00C52AAE">
      <w:pPr>
        <w:pStyle w:val="ListBullet3"/>
      </w:pPr>
      <w:r w:rsidRPr="00415628">
        <w:t>No spaces</w:t>
      </w:r>
    </w:p>
    <w:p w14:paraId="76DA78CA" w14:textId="77777777" w:rsidR="004974C7" w:rsidRPr="00415628" w:rsidRDefault="004974C7" w:rsidP="00C52AAE">
      <w:pPr>
        <w:pStyle w:val="ListBullet3"/>
      </w:pPr>
      <w:r w:rsidRPr="00415628">
        <w:t>Special cases allowed shall be “–“ and “_”</w:t>
      </w:r>
    </w:p>
    <w:p w14:paraId="4500E4AF" w14:textId="1BDD25E3" w:rsidR="004974C7" w:rsidRDefault="004C7747" w:rsidP="00C03E4F">
      <w:pPr>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37EE5537" w14:textId="77777777" w:rsidTr="009C55BE">
        <w:tc>
          <w:tcPr>
            <w:tcW w:w="4112" w:type="dxa"/>
          </w:tcPr>
          <w:p w14:paraId="46040041"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228A8A74" w14:textId="77777777" w:rsidR="00EB11FD" w:rsidRPr="00EA3994" w:rsidRDefault="00EB11FD" w:rsidP="009C55BE">
            <w:pPr>
              <w:pStyle w:val="NormalIndent"/>
              <w:tabs>
                <w:tab w:val="clear" w:pos="720"/>
              </w:tabs>
              <w:ind w:left="0"/>
              <w:rPr>
                <w:rFonts w:ascii="Arial" w:hAnsi="Arial" w:cs="Arial"/>
              </w:rPr>
            </w:pPr>
          </w:p>
        </w:tc>
      </w:tr>
      <w:tr w:rsidR="00EB11FD" w:rsidRPr="00EB0679" w14:paraId="5A7540BD" w14:textId="77777777" w:rsidTr="009C55BE">
        <w:trPr>
          <w:cantSplit/>
        </w:trPr>
        <w:tc>
          <w:tcPr>
            <w:tcW w:w="8221" w:type="dxa"/>
            <w:gridSpan w:val="2"/>
          </w:tcPr>
          <w:p w14:paraId="4D47E6FC"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6F1C9771" w14:textId="77777777" w:rsidTr="009C55BE">
        <w:trPr>
          <w:cantSplit/>
        </w:trPr>
        <w:tc>
          <w:tcPr>
            <w:tcW w:w="8221" w:type="dxa"/>
            <w:gridSpan w:val="2"/>
          </w:tcPr>
          <w:p w14:paraId="5F4181C7"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0099795F" w14:textId="77777777" w:rsidR="004C7747" w:rsidRPr="00415628" w:rsidRDefault="004C7747" w:rsidP="004974C7"/>
    <w:p w14:paraId="1B2CB92F" w14:textId="5BE5DF9E" w:rsidR="00232DB6" w:rsidRPr="00415628" w:rsidRDefault="005E30AD" w:rsidP="00462076">
      <w:pPr>
        <w:pStyle w:val="Heading3"/>
      </w:pPr>
      <w:bookmarkStart w:id="3592" w:name="_Ref68786538"/>
      <w:bookmarkStart w:id="3593" w:name="_Toc157431691"/>
      <w:r w:rsidRPr="00415628">
        <w:t>User Levels</w:t>
      </w:r>
      <w:bookmarkEnd w:id="3592"/>
      <w:bookmarkEnd w:id="3593"/>
    </w:p>
    <w:p w14:paraId="44392C21" w14:textId="6261ED6B" w:rsidR="00E9688A" w:rsidRPr="00415628" w:rsidRDefault="339E94E9" w:rsidP="00462076">
      <w:pPr>
        <w:pStyle w:val="BodyTextIndent3"/>
      </w:pPr>
      <w:r w:rsidRPr="00415628">
        <w:t xml:space="preserve">Apart from the </w:t>
      </w:r>
      <w:r w:rsidR="007A3EC0" w:rsidRPr="00415628">
        <w:t>ATFM System</w:t>
      </w:r>
      <w:r w:rsidRPr="00415628">
        <w:t xml:space="preserve"> related usernames and passwords, t</w:t>
      </w:r>
      <w:r w:rsidR="406464DB" w:rsidRPr="00415628">
        <w:t xml:space="preserve">he following </w:t>
      </w:r>
      <w:r w:rsidR="4E33F639" w:rsidRPr="00415628">
        <w:t>user privilege</w:t>
      </w:r>
      <w:r w:rsidR="0BB66202" w:rsidRPr="00415628">
        <w:t>-levels</w:t>
      </w:r>
      <w:r w:rsidR="4E33F639" w:rsidRPr="00415628">
        <w:t xml:space="preserve"> shall be provided to ATNS users</w:t>
      </w:r>
      <w:r w:rsidR="0C4F9D9E" w:rsidRPr="00415628">
        <w:t>:</w:t>
      </w:r>
    </w:p>
    <w:p w14:paraId="7FA10951" w14:textId="0B34A1F3" w:rsidR="000B0F1A" w:rsidRPr="00415628" w:rsidRDefault="00E9688A" w:rsidP="004E261B">
      <w:pPr>
        <w:pStyle w:val="List3"/>
        <w:numPr>
          <w:ilvl w:val="0"/>
          <w:numId w:val="243"/>
        </w:numPr>
      </w:pPr>
      <w:r w:rsidRPr="004419E5">
        <w:rPr>
          <w:b/>
          <w:bCs/>
        </w:rPr>
        <w:t>Technical System Administration Users (TSAU)</w:t>
      </w:r>
      <w:r w:rsidRPr="00415628">
        <w:t xml:space="preserve"> with full rights for all aspects of every application, operating system, databases, operations, maintenance, and all other software components for 6 (six) Technical System Administrators each with own personal login tracked authentication.</w:t>
      </w:r>
      <w:r w:rsidR="00404034" w:rsidRPr="00415628">
        <w:t xml:space="preserve"> </w:t>
      </w:r>
    </w:p>
    <w:p w14:paraId="028249A2" w14:textId="77777777" w:rsidR="000B0F1A" w:rsidRPr="00415628" w:rsidRDefault="00E9688A" w:rsidP="00842A6D">
      <w:pPr>
        <w:pStyle w:val="ListBullet4"/>
      </w:pPr>
      <w:r w:rsidRPr="00415628">
        <w:t xml:space="preserve">The TSAUs shall be able to create security groups </w:t>
      </w:r>
      <w:r w:rsidR="00812CF9" w:rsidRPr="00415628">
        <w:t xml:space="preserve">(SG) isolated </w:t>
      </w:r>
      <w:r w:rsidRPr="00415628">
        <w:t xml:space="preserve">according to the virtual machine security demands and specify a set of access rules for each group. </w:t>
      </w:r>
    </w:p>
    <w:p w14:paraId="7DB903CD" w14:textId="3DD3D43F" w:rsidR="000B0F1A" w:rsidRPr="00415628" w:rsidRDefault="00E9688A" w:rsidP="00842A6D">
      <w:pPr>
        <w:pStyle w:val="ListBullet4"/>
      </w:pPr>
      <w:r w:rsidRPr="00415628">
        <w:t xml:space="preserve">By default, VMs assigned in the same security group </w:t>
      </w:r>
      <w:r w:rsidR="000B0F1A" w:rsidRPr="00415628">
        <w:t>shall,</w:t>
      </w:r>
      <w:r w:rsidRPr="00415628">
        <w:t xml:space="preserve"> respectively</w:t>
      </w:r>
      <w:r w:rsidR="000B0F1A" w:rsidRPr="00415628">
        <w:t>,</w:t>
      </w:r>
      <w:r w:rsidRPr="00415628">
        <w:t xml:space="preserve"> reside on multiple distributed physical hosts and these machines can communicate with each other. </w:t>
      </w:r>
    </w:p>
    <w:p w14:paraId="605EB7A4" w14:textId="330A118F" w:rsidR="00E9688A" w:rsidRPr="00415628" w:rsidRDefault="00E9688A" w:rsidP="00842A6D">
      <w:pPr>
        <w:pStyle w:val="ListBullet4"/>
      </w:pPr>
      <w:r w:rsidRPr="00415628">
        <w:t>However, virtual machines in different security groups shall, by default, not be allowed to communicate with each other unless they are permitted through configuration by the TSAUs. Refer to</w:t>
      </w:r>
      <w:r w:rsidR="005C400D" w:rsidRPr="00415628">
        <w:t xml:space="preserve"> </w:t>
      </w:r>
      <w:r w:rsidR="00F45585">
        <w:fldChar w:fldCharType="begin"/>
      </w:r>
      <w:r w:rsidR="00F45585">
        <w:instrText xml:space="preserve"> REF _Ref71189641 \h </w:instrText>
      </w:r>
      <w:r w:rsidR="00F45585">
        <w:fldChar w:fldCharType="separate"/>
      </w:r>
      <w:r w:rsidR="00026AA7" w:rsidRPr="00415628">
        <w:t xml:space="preserve">Figure </w:t>
      </w:r>
      <w:r w:rsidR="00026AA7">
        <w:rPr>
          <w:noProof/>
        </w:rPr>
        <w:t>16</w:t>
      </w:r>
      <w:r w:rsidR="00F45585">
        <w:fldChar w:fldCharType="end"/>
      </w:r>
      <w:r w:rsidRPr="00415628">
        <w:t>.</w:t>
      </w:r>
    </w:p>
    <w:p w14:paraId="00AF8347" w14:textId="1FF133B8" w:rsidR="00404034" w:rsidRPr="00415628" w:rsidRDefault="00404034" w:rsidP="00842A6D">
      <w:pPr>
        <w:pStyle w:val="ListBullet4"/>
      </w:pPr>
      <w:r w:rsidRPr="00415628">
        <w:t>The TSAU shall be able to create, modify, delete and generate all Web application related configurable items and components as well as all other capabilities of the Web application</w:t>
      </w:r>
      <w:r w:rsidR="008D0DF5" w:rsidRPr="00415628">
        <w:t>.</w:t>
      </w:r>
    </w:p>
    <w:p w14:paraId="0FC0CF8E" w14:textId="77777777" w:rsidR="004C7747" w:rsidRDefault="004C7747" w:rsidP="00C03E4F">
      <w:pPr>
        <w:pStyle w:val="BodyTextIndent3"/>
        <w:ind w:left="1440"/>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2E14053E" w14:textId="77777777" w:rsidTr="009C55BE">
        <w:tc>
          <w:tcPr>
            <w:tcW w:w="4112" w:type="dxa"/>
          </w:tcPr>
          <w:p w14:paraId="7FF3C007"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451ABEBC" w14:textId="77777777" w:rsidR="00EB11FD" w:rsidRPr="00EA3994" w:rsidRDefault="00EB11FD" w:rsidP="009C55BE">
            <w:pPr>
              <w:pStyle w:val="NormalIndent"/>
              <w:tabs>
                <w:tab w:val="clear" w:pos="720"/>
              </w:tabs>
              <w:ind w:left="0"/>
              <w:rPr>
                <w:rFonts w:ascii="Arial" w:hAnsi="Arial" w:cs="Arial"/>
              </w:rPr>
            </w:pPr>
          </w:p>
        </w:tc>
      </w:tr>
      <w:tr w:rsidR="00EB11FD" w:rsidRPr="00EB0679" w14:paraId="6C56DD69" w14:textId="77777777" w:rsidTr="009C55BE">
        <w:trPr>
          <w:cantSplit/>
        </w:trPr>
        <w:tc>
          <w:tcPr>
            <w:tcW w:w="8221" w:type="dxa"/>
            <w:gridSpan w:val="2"/>
          </w:tcPr>
          <w:p w14:paraId="5119F849"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4BA6E653" w14:textId="77777777" w:rsidTr="009C55BE">
        <w:trPr>
          <w:cantSplit/>
        </w:trPr>
        <w:tc>
          <w:tcPr>
            <w:tcW w:w="8221" w:type="dxa"/>
            <w:gridSpan w:val="2"/>
          </w:tcPr>
          <w:p w14:paraId="5B78FDA1"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75DC783F" w14:textId="675DACF3" w:rsidR="00B626B8" w:rsidRPr="00415628" w:rsidRDefault="00B626B8" w:rsidP="00B626B8">
      <w:r w:rsidRPr="00415628">
        <w:rPr>
          <w:noProof/>
          <w:lang w:val="en-US"/>
        </w:rPr>
        <mc:AlternateContent>
          <mc:Choice Requires="wpg">
            <w:drawing>
              <wp:anchor distT="0" distB="0" distL="114300" distR="114300" simplePos="0" relativeHeight="251658246" behindDoc="0" locked="0" layoutInCell="1" allowOverlap="1" wp14:anchorId="0FCDC6FB" wp14:editId="61ED7FE5">
                <wp:simplePos x="0" y="0"/>
                <wp:positionH relativeFrom="margin">
                  <wp:posOffset>203200</wp:posOffset>
                </wp:positionH>
                <wp:positionV relativeFrom="paragraph">
                  <wp:posOffset>292100</wp:posOffset>
                </wp:positionV>
                <wp:extent cx="5476875" cy="2066925"/>
                <wp:effectExtent l="0" t="0" r="9525" b="9525"/>
                <wp:wrapTopAndBottom/>
                <wp:docPr id="358" name="Group 358"/>
                <wp:cNvGraphicFramePr/>
                <a:graphic xmlns:a="http://schemas.openxmlformats.org/drawingml/2006/main">
                  <a:graphicData uri="http://schemas.microsoft.com/office/word/2010/wordprocessingGroup">
                    <wpg:wgp>
                      <wpg:cNvGrpSpPr/>
                      <wpg:grpSpPr>
                        <a:xfrm>
                          <a:off x="0" y="0"/>
                          <a:ext cx="5476875" cy="2066925"/>
                          <a:chOff x="0" y="0"/>
                          <a:chExt cx="5731510" cy="2248535"/>
                        </a:xfrm>
                      </wpg:grpSpPr>
                      <pic:pic xmlns:pic="http://schemas.openxmlformats.org/drawingml/2006/picture">
                        <pic:nvPicPr>
                          <pic:cNvPr id="359" name="Picture 359"/>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5731510" cy="2248535"/>
                          </a:xfrm>
                          <a:prstGeom prst="rect">
                            <a:avLst/>
                          </a:prstGeom>
                        </pic:spPr>
                      </pic:pic>
                      <wps:wsp>
                        <wps:cNvPr id="360" name="Rectangle 360"/>
                        <wps:cNvSpPr/>
                        <wps:spPr>
                          <a:xfrm>
                            <a:off x="2511188" y="272955"/>
                            <a:ext cx="211540" cy="116006"/>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E4EF2D8">
              <v:group id="Group 358" style="position:absolute;margin-left:16pt;margin-top:23pt;width:431.25pt;height:162.75pt;z-index:251658246;mso-position-horizontal-relative:margin;mso-width-relative:margin;mso-height-relative:margin" coordsize="57315,22485" o:spid="_x0000_s1026" w14:anchorId="3E9FC9B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coVcAwQAACAJAAAOAAAAZHJzL2Uyb0RvYy54bWycVttu2zgQfV9g/0HQ&#10;u2NJsXwR4hReJykKBG2w6aLPNE1ZRCmSS9Jx0sX++56hJOe6aFADlnifM2fODHX24b5VyZ1wXhq9&#10;TPOTLE2E5mYr9W6Z/vX1ajRPEx+Y3jJltFimD8KnH85//+3sYCtRmMaorXAJDtG+Othl2oRgq/HY&#10;80a0zJ8YKzQma+NaFtB1u/HWsQNOb9W4yLLp+GDc1jrDhfcYvegm0/N4fl0LHr7UtRchUcsU2EJ8&#10;uvjc0HN8fsaqnWO2kbyHwX4BRcukhtHjURcssGTv5KujWsmd8aYOJ9y0Y1PXkovoA7zJsxfefHRm&#10;b6Mvu+qws0eaQO0Lnn75WP757sYlcrtMT0uESrMWQYp2ExoAPQe7q7Dqo7O39sb1A7uuRx7f166l&#10;N3xJ7iOxD0dixX1IOAbLyWw6n5VpwjFXZNPpoig76nmD+Lzax5vLYefsNC9zRC7uLCbz8jTuHA+G&#10;x4TvCMdKXuHfM4XWK6Z+rijsCnsn0v6Q9l1ntMx939sRgmpZkBupZHiIAkX4CJS+u5H8xnWdp6Qv&#10;BtIxT2ZB+4KooU20rtvFyKtrw7/7RJt1w/ROrLyFupFztHr8fHnsPjO5UdJeSaUoUtTunUMmvFDS&#10;G/x0Kr0wfN8KHbq0c0LBT6N9I61PE1eJdiOgIvdpm8dEQOivfSBzJIKYCv8U81WWLYo/RusyW48m&#10;2exytFpMZqNZdjmbZJN5vs7X/9LufFLtvYC/TF1Y2WPF6Cu0b+q+rxBdRsXMTO5YzH9iKgIa3hEi&#10;hogSwuqDE4E31KzB1p9guNtznIjUPrJJvHvkBe14Vyb8TM+ItPPhozBtQg0wCgyRUXYHtB2aYUkf&#10;+A5ARAY8lLIopn6IMXrv441K6Vtl6LZhVgACHftEulNkZVcviCZIUkG8GATEfuWxYPj/46go8zyf&#10;o/BQXZgVi7IvC0PhKPK8nPTZn+dTFPyo9keuBybeRRbia5TcDnngH/xauU4buFK25pAmivmAwWV6&#10;FX+9tWfblE4OSLtilhEwhkurRi6g2VokgNe7NGFqh9uQBxcDpw1ZBC1dbC+Ybzqj8VgywapWBtyD&#10;SrbLdJ7Rr7esNM2KeJP14Sdyu4hTa2O2D6jgzkAqwOMtv5LQzTX8uGEOdxkGcT+HL3jUygC56Vtp&#10;0hj3461xWg/JYDZNDrgb4dXfe0YlUX3SENMin1BQQuxMylmBjns6s3k6o/ft2iD98oguNml9UEOz&#10;dqb9Bu2tyCqmmOaw3fHXd9YBfUzhQ4CL1Sq2u1p7rW8tKnRXdEgNX++/MWd7PQQI6bMZBMyqFznU&#10;rSWGtVntg6llTLBHXpFg1EEyxVa8hmPt6D8Z6J5/2o+rHj9szv8DAAD//wMAUEsDBAoAAAAAAAAA&#10;IQBgADkt0xwCANMcAgAUAAAAZHJzL21lZGlhL2ltYWdlMS5wbmeJUE5HDQoaCgAAAA1JSERSAAAD&#10;7AAAAYoIAgAAABmJXLEAAAABc1JHQgCuzhzpAAD/yklEQVR4XuxdB4AUxdLefPm4A46cJWcQJAiI&#10;iqAiCijmnDP4m7M+I2afz5xzFsGAoqIIEiXnnNOR4fKm/6uumd7Z2TR7t3fswczvf6+Z7e6p1NXV&#10;1dXVVr/fbzEfkwImBUwKmBQwKWBSwKSASQGTAiYFqg8FrGzEl5WVFRQUVB+wTUhNCpgUMClgUkCh&#10;gMPhyM7OPjLIgZkI89GRgYuJhUkBkwImBRJOAWh76HzuVjHib7/99nnz5uXk5CT8Y2aHJgVMCpgU&#10;MClQqRTYv3//G2+80aZNm0r9ShV0vmfPnnPOOceciaqA1OYnTAqYFKiOFIC2HzRo0P333x9kxN94&#10;440333xz+/btqyNKJswmBUwKmBQ4milw5513jho16rjjjqvuRNi8efO99977ySefVHdETPhNCpgU&#10;MClQGRSYMWPGhAkTnnrqKe7cVhnfMPs0KWBSwKSASYGqpMCuXbs2bdrk8Xiq8qPmt0wKmBQwKWBS&#10;oOopsGXLFrg8TCO+6ilvftGkgEkBkwKJp4Ddbnc6nWaigsRT1uzRpIBJAZMCSUYBKHybjbzwpic+&#10;yThjgmNSwKSASYHyUsA04stLObOdSQGTAiYFqh8FTCO++vHMhNikgEkBkwImBUwKmBQwKWBS4Cin&#10;gGnEH+UCYKJvUsCkwJFDAavVeuQgY2JiUsCkgEkBkwLhKCBVvWnEmwJiUsCkgEkBkwImBUwKmBQw&#10;KWBSoHpQQEZOmkZ89WDYEQNlt27dmjdvHhadKD9VGfoTJ07s2bMn1rh//fVXlX3U/JBJgURRwIyJ&#10;TxQlzX6qOwW6du3asWPHUCxWrlx5zDHHXH755VWP4KJFiy677LK8vDwcScQs06hRo+uuu27fvn1V&#10;D4n5xSOGAqYRf8SwsnogsmDBgg0bNoSFNcpP5cZt8uTJ/fr1w9+YPeDrqDl06NC5c+ei8t69e2M2&#10;MSuYFDApUBkUwFLEfEwKVJACCxcuxFwT2snBgwfXrVsX9qdyfxHfwv07X3zxRZQe3nvvvS5duuAO&#10;hKysLFRu1arVtm3b3nrrraZNmwKecn/abHh0UkAqXsWIPzqpYGJd9RRgyQv73Sg/lRvOv//++59/&#10;/sHf6D2MHj26V69es2fPvu++++rVqxcJwnKDYTY0KVCpFJAK3YyJr4xFhdmnSYHoFFi6dOkff/wR&#10;3Vt06NCh8847D/PR2rVrf/31V2wIvP/++3DJ4/1LL71kUtikQFwUMGPi4yKXWfkwU6CkpARXDeOJ&#10;AgdX8Hq95YD13XffveCCC9avX//YY4+5XK5y9GA2MSmQDBQww2mSgQsmDNWUAj6fj+eRKJemwZEf&#10;vUIk3G+99dbPP/8c3iJZ4dJLLz399NPxz2+++aaaUswE+3BRwIyJP1yUN78bHwUQRDh8+HCE0dcU&#10;D8IcX3jhBZ2G/e677wYOHMgV2rZti11LfANRMaj8xhtvoIy/KON58803w34evhA4RRo0aBAfcGZt&#10;kwImBUwKmBSo/hSAaf7ggw+2b9+e55E2bdpge3bHjh1azOBoP+WUU2rVqsUVMGXg14KCAsws9957&#10;L8rffvstTzQvv/yyQZI0a9bMYE2zmkmBsBQwY+JNwUheCuB0ad++fSdMmAC1iI1IPIgdvOOOO0aN&#10;GiWB/vnnn8855xxsUD755JOvvvpqy5Ytb7zxRvyanp7erl272rVro4y/KMt/Ji/CJmQmBUwKmBQw&#10;KVC1FIAFP2zYsCeeeAK3YPJEg8Irr7yCyHV5OApR76eddhr+PvTQQ5hoMJvAsw4wURNldgDl5OTw&#10;RFOnTh2DGMycORM1+/TpY7C+Wc2kgI4CVvbJ33DDDTfffDOWoSaBTApUKgX4ouBrrrkm9Ctvv/02&#10;XmJDk38qLS1t0aLF9u3bv/zyS2m1w4iHWZ+fnw/L/owzzkA1HEVFSpl///23e/fu3HDLli049c/l&#10;R8XzsHgM4gWv/8aNG7G/OXLkSINNzGomBQ4vBe66666TTz4Zx+awXnU6nYcXmIp8ffPmzXBqfvzx&#10;xxXpxGxrUgAUwFzjcDiuuOIKHTV27dr1/fffn3DCCX/++Sf/BLv88ccfv/DCC19//XWcOsUbBHCe&#10;euqpOEyFnx555BG8gcn+v//976effoIpHzrRIE7moosuwrwWabM3LEewJOjduzdmunHjxp111lkm&#10;10wKGKHAjBkzYP+MGTMGwcMNGzY0PfFGiGbWSTAFYK+HPrpvjB8/HhY8VK3W7w6znjcuX3vtNa5f&#10;VFSEv3CHyObSgk8w0GZ3JgWSngJmTHzSs8gEsOoogMDL0IkGFrwWgrKyMgTGYAaBu4cteDypqakv&#10;vvgiCtIoT/hEA9iuvfZaWPBYLbBDynxMChingBkTb5xWZs3EU+DDcI/uM/PmzcMbBLvr3vPOo3Si&#10;wP/B1RArb+aFTDyrzB5NCpgUMClQPSmQkpISOtWwZ10+u3fv3rp1KzyaSB6vfY8YTpjy2PVdvnw5&#10;3iNoE359/EXUDV5WkB6wwG6//fY5c+bA5YS0ClonVAV7NpsfbRQwPfFHG8eTAt9Lwj06yGbNmoU3&#10;oSFexx13HN7DgcH1r776anjlEUKAWHlEwsCmR3x8UiBpAmFSwKSASQGTAoePAjC7Q6caTggjH55o&#10;EMiuAxMp/I499lhY23DV4yf4yxHllZubi/OvOHmFbGblnmjgg4cFj5h7nJFF2vj69esfPgqZX672&#10;FDCN+GrPwiMVgczMTKC2Zs0aHYK4IANvMjIy5Pvrr78e2SGfeeYZ6FbEJiICh+uYj0mBo40CZp74&#10;o43jJr4VpABPNGEtcsRzIrA+LS2NP4EDrytWrIDxDYsfJ7VOPPHEnTt3luPryHuDxPCNGzfGfvKA&#10;AQPK0YPZxKSAmSfelIFkp0CPHj0AYmiEzPz58/Gef5UPbHp44uFTGTJkCCx4XdRjsqNqwmdSIEEU&#10;MGPiE0RIs5ujhQJwtwPVwsJCt9utxRl5h5FHASZ+69at5XsY9DfddNP06dMRxY4MCj/88ENcZELa&#10;BjjykfIYHv2pU6d27NgxruZmZZMCkgJmTLwpDMlOAd70/OCDD5CIVwsrHCH4JzIJhCKAzVMc9sd7&#10;5B/QqeNkx9aEz6SASQGTAiYFqpwCsKcRogmnO+4b0X4cuWjwz/PPPz8UIoSw851NiKfX/qqbqnQN&#10;EZZz3XXXIaQel4LjxtYmTZpUOa7mB49ACpjhNEcgU48MlHr27Hn88cfv2bMHyXp/+eUX5NPFXySU&#10;nDRpEhwYV111FaOJA0ljx45dtmwZyqiADL4oyMP+vFmJlQB+woMrr8MSBy58mcSAFfHvv//ObziP&#10;r/mYFDApYFLApMCRRwGEJXDGd+SKwRlTKHw8eIPkkrDv77vvPkYZVvsDDzyAywdR/uOPPzDRoKEM&#10;r+/Xrx/eI/Ef7nvC3DFlypRQQiGKBv3j/cUXX4z9ZF3aHA7NNx+TAvFSwMwTHy/FzPoVogDniZfJ&#10;4LV9hf6EWJoRI0Zg21FbrX///siqizvz+CVyCECxQp/ibCufQIJylCY+tpy6devGmhdPpITxUNBI&#10;FBAWMZw6Qu6CCuFsNjYpUMkUMPPEVzKBze6rHwUwoSDMElExOtBxqQhc79o88ajw9NNPI8WkzJeA&#10;N02bNsVEg/mFm5999tn4p3aieeedd6688krZOaYqpEXmf2I8okPdd/Py8uCTikTHwYMHw81U/ahs&#10;QlzlFNDliTeN+CrnwNH9QVzCCgKEJo7Ey0g/wWmBSzf279+P+/DgWYdRriUhzPQFCxZwBahdqGbk&#10;qNFVgG7FtRr4dfjw4egklANYJ0Q6ogQjHhsCRzfTTOyTnQLSiEe+C5fLlezgRobPvOyp+vIu2SDH&#10;hIK4Fzh9dIDBrJ87dy4mAmmgcwVE1OCk6erVq1FGK5xb1R0TR65JVECsJs6kYgrDpSW6nuGhnzZt&#10;GrJGYqLBSNT9GmWWQc22bduaIfLJJkLJCQ8b8djYgTMUkQimEZ+cbDKhMilgUsCkgFEKmEa8UUqZ&#10;9UwKmBQwKVCdKaAz4s2Y+OrMTBN2kwImBUwKmBQwKWBSwKSASYGjkgKmEX9Ust1E2qSASYEjkQJm&#10;nvgjkasmTiYFTAqYFAiigJkn3hQIkwImBUwKHGkUMPPEH2kcNfExKWBSwKRACAXMPPGmUJgUMClg&#10;UsCkgEkBkwImBUwKmBSorhQww2mqK+dMuE0KmBQwKWBSwKSASQGTAiYFjloKmEb8Uct6E3GTAiYF&#10;jjQKmDHxRxpHTXxMCpgUMCkQQgEzJt4UCpMCJgVMChxpFDBj4o80jpr4mBQwKWBSIIQCZky8KRQm&#10;BUwKmBQwKWBSwKSASQGTAiYFqisFzHCa6so5E26TAiYFTAqYFDApYFLApIBJgaOWAqYRf9Sy3kTc&#10;pIBJgSONAkdGTDx2is3HpIBJAZMCJgXCUgDzVpiYeJNYJgVMCpgUMClQTSnAyxEzJv5IW5aZ+JgU&#10;MClgUiCEAlLVW7l0ww033HTTTe3bty83rfw+X9m2bZhDDPZgdblcdetGqew5cMB78KDB3lDNUbu2&#10;PS0tSv3SLVviAM/hcNWvH6U3b0GBZ9++OMDLzbVnZkYDD9Tzeo12aLcDvCheN29RkWfPHqO9WSz2&#10;GjUc2dlR6pft3OkvKzPaoc1G4Nki7vP4Skrcu3YZ7Q3gZWU5cnKigbdrl7+kxGiHVqurXj2rwxGp&#10;vs/tdu/YYbQ3i8WWnu6sVStKffeePb6iIqMdWq3OOnVsLlek+n6vl8aa4ceamurKy4s21vbv9x46&#10;ZLg/izMvz5aaGhE8v79s69Y4xlpMVXDwoPfAAePgOWrVsqenRxtrAM/nM9gh5CSxqsCek+PIyoom&#10;zNu3+z0eg+BZMNYaNLj77rsHDRrUpUuXWrVqgZzatt7iYvfu3UZ7gyLNznbUqBENvPx8X2mpwQ6h&#10;o0gV2O0Rx1ppaVl+vvx1+7ZtTz/99EsvvRSpvi0z05mbG22s7d7tKy42CB7cWdFVARhRtn270d6g&#10;CtLSnLVrRwNv715fYaHRDmOqgnin3ZQUV5060VTB4Z12nU6wIxp4hw559+83Sj0Ic82a9oyMaKog&#10;yafdHTv8brdRfJN/2o2uCsrK3Dt3GkUWYy0jw1mzZrSxFu+0W7euzemssmnXvW+fr6Ag9HOOWLbi&#10;jBkzfvjhh9GjR/t8voYNGybMiF/Qr9+hGTOMMwA1W7/3Xt3LLgvbZN/vvy8dNiwOq9FiSWnW7NhF&#10;iyKN2KUjRuydMCEu8JqPHdvojjvCNjk0d+6igQPjMMssZPd0X7w4ki216tprd777blzgNbrzzuZP&#10;Px22SfHatfN79ozL7oGV3G3evLQWLcJ2uP6++7aMHRsXeHUvv7x1BIxg0c7t0CEuIx5Lvq4zZmR2&#10;7RoWhi3PP7/+rrviAq/m0KEdIsiDr6zs39atSzdvjqNDm63TpEk5J54YtsnODz5Ydc01xq1GdJJ1&#10;3HHANxIAc7t0KVqyJA7wLJZ2X31V++yzwzbZM2HC8lGj4rAaLZa0Nm26L1wYSd8tGjTowJ9/xgVe&#10;y9deq3/ddWGbHJg2bcmQIVj1Ge/Q1bDhsYsXR7JEl19wwe6vvjLeG2o2ffTRJg88ELZJ4ZIlC/v1&#10;i2sJBMMC1Etp0CBsh2tuvXX7q6/GBV6DW2550+UKa8TDc/Fv165xrecxNR47d256mzZhYdjw6KMb&#10;H3kkLvDyLrig/WefhW3iOXRoTps2cVnJWFN1mToVAyRsh9tefXXt6NHGF5DoJOfkkzF4w/YGz9S/&#10;bdqUrFsXF74dfvqp5qmnhm2S/8UXKy+9NA5njcWS0aVLt7lzI/lr5vfuXTBnTlzgtfnoozoXXRS2&#10;yb5Jk5aedVZc025qixbdMe1GcJ8tGTZs388/xwVei+efbzhmTNgmh+bMWXTSSfFNu3XrQhVE8rCs&#10;vPLK/A8/jAu8xvfe2+zxx8M2KV69en6vXvFNu9nZ3RcsSG3aNGyH6+66a+vzz8cFXr2rr2715pth&#10;m5Tt2jWvY8e41vPWlJRus2ZldOoUtsPNY8duuO++uMCrddZZ7b/7LmwT+AXmtGpF3h/jj83WefLk&#10;Gv37h22x4913V2NOMexWRifZfftCt0T6/tyOHYuWLzcOHWq2+/bb2sOHh22ye9y4FeefH3bahYPs&#10;2CVLUps3j/QtnRGfsJj4uIwAAs5uj+IKhRM3jgWowBVqzpaSEgnteHuj7iL3RuAZd5UxeA5HtEWe&#10;8dW2imEUVyhVMe7UZ/CczijesniRRYfwSEXkRZywUW/ghdWayA6jOJKx4RB5DyEsDOQ1j97EsN+X&#10;+4/m545T8Ji50cCzWuPlL0QlmjDHC6HNFkUVgO/YGIlLdWJ4RlMF8YIHAkbeFQF48eoWIBsF33h5&#10;QfxNSZFGns7ao9CgOIdbdGGOt7cYwgzORh7XYZlOajmKKsBAi2fajgFe/KqAeBFdFcTLDg1zdQSh&#10;XfQ4e4sue+UQZiiWaHuG8Y412riJuANZDvCgqUj7RXriBY9noshPvIM3+rQbL3OjT7voLd5Yu+jT&#10;blxuqZjzGnxnMQZOCNljgIfRkThVQHNQvJoqqk1FwhxB/OCxOjh9eswpL6DzExZO4/HAt2pcSrDf&#10;HT1AwoMtfuMRCBYLdgmjTY1erzs/3zh4sKKi79R4sMUfbiskEumxxxpN2fn92EiC4ycm55TB4HJF&#10;37SlaJ94gpGAbPRVAYXTGJ4wKAIh6qYtRfvEtSuakxM9QAI78sYVKJRF9E1bivbZu9cgL1CNon2i&#10;BkjA/wElZbBDDE4non0iqwx0FZdDBdtT0QMkgGx8ru66daMv+eJSBRSBEDVAIl5VQNE+UXZFfT4a&#10;a4b1O6aK6LFScCfH5YlHb9HWGHGqAtgB2N/77bff6tWrV6dOnTDhNIWFCE00KHuoRpu5UeMS41MF&#10;CPyLGjaJaB9tXOKhgwenTp166mmnRQIYkhw9QAIeR+PLKo72iUIcOAixc2icerFVAbb44wlGiqEK&#10;3G7P7t3GhTnmtEtb/MaDkap+2kW0j/FgJGyAR592oQowcSRu2o1bFZjTrmZoxTvtIvAveojyYZ52&#10;MzOjhyiHnXYRBYABGGW7DASrrHAa42rOrGlSwKSASQGTAgmkwJQpU5o0aZKXl5cO50jkwx4J/GIl&#10;dXXw4MG///779NNPr6T+zW5NCpgUMCmQtBSY07p1ydq1cRnx5QmnQcD6iksuics/kbQkMwEzKWBS&#10;wKRAdadAWVkZDjkdAfkl4VQuNeyoru5cM+E3KWBSwKRABSlQHiN+02OP7frss91ff13Bb5vNTQqY&#10;FDApYFIggRQ4Auz4BFLD7MqkgEkBkwJHNgXKY8Rz8HFcQbRHNhFN7EwKmBQwKZAMFDAeHp0M0Jow&#10;mBQwKWBSwKRARShQHiO+It8z25oUMClgUsCkQGVQwLTgK4OqZp8mBUwKmBRIWgqYRnzSssYEzKSA&#10;SQGTAnFQwIyliYNYZlWTAiYFTAokGQWUFIsGklxLbW8a8UnGQxMckwImBUwKlJcCph1fXsqZ7UwK&#10;mBQwKXCYKYALRnETJW6giwmH3Hc1jfiYtDIrmBQwKWBSoBpQgK52Mpz/vhrgY4JoUsCkgEmBo4kC&#10;9a68EnfJR79mR0cP04g/mgTExNWkgEmBClBg5MiRJ4Z7rr/+el2vJSUlr732GuraxZORkTFkyJDP&#10;PvtMGtl//vnniBEj+Fc8KM+fPz86aKhzUvBz7bXXfvXVV7LPw+uGnzt37nnnnYc7p3CJJ57+/fu/&#10;8cYbnvgvxawAf8ymJgVMCpgUOLooYBrxRxe/TWxNCpgUKDcFxo8fj6uIYKGmBj9FwXdLr1ixom3b&#10;trfccsv06dN79eo1ePDgVq1awWq/5JJLThb7pC+//PKgQYN+/PHHHj16oIAOJ0yYgDLqRIENdXCb&#10;KX9527Zts2fPfv/99y+44ILOnTtv3rw5XqQeffRRrAry8/PjbRi2/oMPPtizZ89vv/02MzMTy5V+&#10;/foBvBtvvBEFJLBPyCe4k+eff37YsGHr169PYJ9mVyYFTAqYFKheFDBj4qsXv0xoTQqYFEgWCsCh&#10;PjH4+eijjyRwsKfhgMdfOM0XL14MOx51FyxYsHLlyltvvRX/RM3CwkI40WGJzpo169dff0XhmGOO&#10;wfuXXnopOpLw2f8sHqwTCgoKYCifcMIJy5YtGz169Lp169DWuDMeCxI8u3fvrjhZX3jhhSeeeCIr&#10;K+vDDz9cs2YN8MVSZ9OmTY888ggo4Ha7K/4J2cNPP/0E9NF5Avs0uzIpYFLApED1ooAZE1+9+GVC&#10;a1LApED1oMB//vMfuLfbt28PR3vr1q0l0M2bN3/xxRfZ1L7vvvtef/31Ro0a8a8oPPTQQyigSVxI&#10;duvWbdKkSeeeey62AtAnfN66mPgDBw7s378fsT1xdYvKuAIWDfHEbLhv3z5Y8Kj29ttvX3TRRbJ+&#10;3bp1gdTatWtTUlK0nSDAhnuO7qH3er2og4VKTAB0FdDESMPykSVeYMz6JgVMCpgUqFQKmOE0lUpe&#10;s3OTAiYFjiIK7Nmzh73ysF91xitToUGDBmHJ0bhx4/KRyeFwPPPMM2lpafPmzZs2bRp3AjAee+wx&#10;xLfUrl27Zs2aWD9gE2D79u38K4J5YP1jZwDls88+G2U8W7du5V9///33UaNGYWcADfEgtP3rqJdz&#10;f/rpp7DjEdKD4JxQFBAiL1/CJf/cc88h0Ih77tKly5tvvgljXVZ44IEH8LlDhw59+eWXXbt2rVWr&#10;Vv369c8666wtW7agDioDzn///Rfla665hsFGIL5svmjRIsAACqMh/qKMN1qQUB8NQQf8hDotWrTQ&#10;Ni8f/c1WJgVMCpgUOIwUMI34w0h889MmBUwKHFEUmDJlCjzNderUOf300+NCjK3JY489Nq5WXBkL&#10;gI4dO6KAIBYOp7n00ksff/zx3Nzc22677Z577kGgy//+9z9pZOfl5cGSRmA9asKQRRmP0+nEP2Ei&#10;Dx06dObMmYhl/+9//3vmmWfiDY6rIhw/EmB//fUXfoLdzz1EeuDaR527774bZv3YsWOxX3Hw4MEb&#10;brjh/vvvl00QJIPwG+wtAH6Ah++CktidwHli1MGCpF27dunp6Sg3adIEZflPvAEYxx9//OTJk7Eb&#10;AGTPOOOMX375BW+WLl0q+4dNv3z58uHDh+MnoIxFRTk8/eVgkNnEpIBJAZMCiaWAGROfWHqavZkU&#10;MClwtFDgu+++g/tZPtoYGNigoEKNGjWQjiYucnzzzTeof84558TVSlbmkHr4mDmcBksIBN/DGoaT&#10;/sknn4TxCs/0nDlz4K3HrxdeeOHnn3/etGlTlJ999lmU8cBcxj/hn4aFDUsXb26++ebvv/8eIUB4&#10;j+CfSIAhIh8/RdphkK3eeustrARwDBfbBXfeeSec7gsXLsQSAga37lQuHP9I7IPTAjh7gJO+iDXC&#10;Cgf/xKYB3iBOCX3iHC3KeGDH45+lpaUXX3wxnPqoD1CxNsBP77zzDqKMEJevhXzGjBngEagN4x5r&#10;huOOO658BDdbmRQwKWBS4DBSwIyJP4zENz9tUsCkQDWmAKxbuIrlA++yDpm+ffvGhR4icGCkwg5G&#10;z3E1lJV10Tg33XST1qkPrzbcz1D6uiw6od9C4M2YMWOQYUb+hHUFXOwxGyIJT3TIkW4SSXhwBFZW&#10;y8nJueKKK9Az/OLatueff/5VV12FyngJjztsdxTY3x/pwQldLGAuv/zy7t27yzpwySMuHysuXSss&#10;S7DbgJeIQcJTPoKbrUwKmBQwKZBwCngLC4vXrImrWzOcJi5ymZVNCpgUONopAJc28snIB0HkOoog&#10;Rtw4jRCMDpsb9T/44AOOFSnHE/aL8E8jVww/0WNdQr+4Y8cObogDoGxPR39iHoFFOh30gF2L9zQP&#10;B+JjAaPtHNE+2n/yFkH0s7nYOkAd2PHvBj9YJ4T2f91118XCxvzdpIBJAZMCh4ECy0eN+rdNm4JY&#10;d4ZoIYutnUPxsLJOF8GX5mNSwKSASYGjigINGzaEh1g+OHypQ59tSiMP56Pk3DKcQr58Dx/9BCQc&#10;KAmT+o477kCwCtLj8IPDrAZ7RspLgIT4HNkWi4GYbfmYbKQHyx7sAyAdzdXBD9zzaCKz9MT8SqQK&#10;COLHTwjXQeJO7QOosC7CIdpy92w2NClgUsCkQJVRgN3wRSJGMfpToZj4elddlXnssbmnnRbrK+bv&#10;JgVMCpgUOIoo0KlTJ2CLPJKrV6+OiTaMY5jLSMKICG8kk4lZP1IFHKXlNCzI9wJbGd3iQCoCV047&#10;7TTc54proeBWv+uuu4z0DwseR0KxyYA7lf755x80xBM2zY7srUOHDiiHbkdoP4dQe/wTSe65Q90D&#10;9I3AFqUOzrziV6xb4IzXPVgm4aatCvZvNjcpYFLApEAVUwDKPNIDSMLExEdpoPupzmWXdZ01K12T&#10;ArmKcTM/Z1LApIBJgSSkAK5eQggHTlgiZiQ6eIgPQdIVmMuI7tAdvowXrx9++AGWOsLi2ZePg5s4&#10;PNq7d28kbkdEO7LBICLF4EFbzvn4yiuvXH/99X369EFDjmaJ8sDox6+w/mUKy9DK2BNgvxHA4D61&#10;D4z7eFHW1W/ZsiXPaqGdc0SN+ZgUMClgUuCIpEB5wmmYELpbRY5I6phImRQwKWBSwDgF4HKGPxj1&#10;kZ8Rdq2u4YYNGy655BK8hAWPhI840Ik0Mpz+pdwPUtAgRAXNkQGdQ+o5sgXHZLW3t0aK8EFSdu2n&#10;uS3iheRLbCloU7mHwolzqG3atNm7dy9O5eouZ925cydg45fYFkA/HD9T8UcHNif0xKECM2VkxWlr&#10;9mBSwKRANaJA+Y34aoSkCapJAZMCJgUSRYFXX30VeRi1DxIyys6Rlx3+eJjpw4YNQ04YVEO2RwS3&#10;IJsNjF3ORwk/N4xvZKIcMmQIUtPAZS4feWFTWGgRVo6skfzgnlS425FoBRHwSMGOrOpoAsMdKd5x&#10;jBXxLcjZgvo4UTpw4EBcn6TrENcq4Q0upUJAOWDA3a74J2riL2DGegOR+u+//z5CdBCuE4V0CLbB&#10;tgMS4IwbNw4JHxEXhJ0BvMH1UnDAI56H3T2824DQfwTqIEQeJ3HxXSxgAK28Z8oIgwYMGIBq+Aqa&#10;AylOT4lrrUAHXHF1yimnYGmEEwJIfIkCTgzfeOONRro165gUMClgUqAaUUD6aKysYZFYF8qOU/Aa&#10;f7SeHuOtzJomBUwKmBSojhSIFPiBo5kbN26UGBUWFsLIhrVaXFysRRMmJkx8GMpw2EdK54IFAG4s&#10;Ckuc0K/DWMdS4fbbb4dnGhYzImeQMxF3uOLTMJfhAne5XDDBodiRfhFbBLgNCkYzd44wetyFBFD5&#10;n0hEgx52796NMH3kUMe3kJQGPSCnO7LL46om3GMVhWVI5Y68kLobUpF38uGHHz711FO5IRLA49Qp&#10;VguYOAAke+gBG3rmoHmscz7++GNcUIWLXeW3nn76aVwIhcUGusJLnDfo0aMHLznwgFagGArYCrjy&#10;yiuxfkAZwGP1wlMbAu5ltBITMPrGQnUUSxNmkwImBY4MCsxp3bpk7do2H31U56KLIkW74LILOING&#10;jx4NLYddU9OIPzJYb2JhUsCkQKVTYMGCBWGNb3ijEUGu+zyMVJwNxZVGaAJTFRazvBEJZuuuXbvC&#10;gotTmHB+h/1p/vz50nhFBdjB6JM9Kb/99htMcKRFR0QN3uMNvNHwxMMox1lbbAjAykfzbt26wf0v&#10;O8/Pz0dGFzjC4ZU/6aST5Hv0ht0D3POKA7IIN4dpDsMXbWPSF/5v4Ltq1SpMLbCtQ0+Uoh/gPnXq&#10;VHSFnrt27crnYvlBzA+O+QIqLDnkS1zJBMO9mXj4Jbz4QA2rJhAKqGmhwhkD9M8LKgCACri2Vlbg&#10;ZPO822A+JgVMCpgUSDYKmEZ8snHEhMekgEkBkwKVTgE24qUnvtK/V2kfwCoFgUA4MFBpXzA7Nilg&#10;UsCkQJJSoBxGvBkTn6S8NMEyKWBSwKRAvBQwQxzjpZhZ36SASQGTAtWOAhXKE1/tsDUBNilgUsCk&#10;wNFAATNp2NHAZRNHkwImBY5yCoTJE2+cIrh5ryw/33h9s6ZJAZMCJgVMClQ2BUwLvrIpbPZvUsCk&#10;gEmBpKJAecJp1t588+wGDQ78/XdSYWICY1LApIBJgaOZAmYszdHMfRN3kwImBY5CCpTHiC8UV3wX&#10;zJ9/FNLLRNmkgEkBkwJJSwHTjk9a1piAmRQwKWBSIFEUMGPiE0VJsx+TAiYFTAokCwXMiJpk4YQJ&#10;h0kBkwImBSqNAhWKiWeoKDux+ZgUMClgUsCkQHJQwLTgk4MPJhQmBUwKmBSoIgqUJ5ymikAzP2NS&#10;wKSASQGTAoYpYMbSGCaVWdGkgEkBkwJJR4GUJk0Ak7N2beOQmUa8cVqZNU0KmBQwKZDUFDDt+KRm&#10;jwmcSQGTAiYFIlOgzUcfdfr999whQ2ISSap6K+/A3nDDDTfeeCPuBo/ZEhUW9ut3aObMFs8/33DM&#10;GFwt/sMPP+Dibm6Ifk8++eR27drp+pHfmzRp0ooVK4x8hevg6u+LL76YLxLXPtwhLhUfN25ccXGx&#10;wQ7Rqm/fvt27d48EHu4Dx+XkBntDtdTU1EsuuQR/w3aI2we/++47XHhuvEPAhqvUI4H377//zpgx&#10;w/imucvluuCCC7Kzs8N2WFRUBPD27t1rHDxwdtCgQZHAW7JkyZ9//mkcPLD1nHPOycvLC9thaWnp&#10;999/v3PnTuPg4WL2YcOGhdZnaVm9ejXEDxe/G+zQZrPh2vnGjRuHBc/j8UDyN2/ebLA3VMOFmqNG&#10;jYoEHq6X/+mnnzCgDHYI8AYPHhx6sz0jCy5MnDhxzZo1BntDtZycnIsuugjdhsV3x44dEyZMKCkp&#10;MdghwBgwYEDnzp0jScsff/yxdOlSg72hWkZGBsaa0+kM2yHEGKqgsLDQYIcA7zjxRAIPA23OnDkG&#10;e0O1lJQUaKr09PSwHUIJALz9+/cb77BLly4gYCTwdO/Xr18P9oFEoE8oB41/9LDX1N3YGteaxIjm&#10;SWyHie0NxE9sh4ntrTLAM8Kywy6TJgAmBQ4LBSKNDsxNP/744+jRo30+X8OGDStqxGMmvuuuu7QY&#10;Nmvb8qlPXy+zeFMsdrz3WfxtrLVtwrDIz88fYmCFoaPXrU/d33fwQHToEh3mWFLr2jK5zjPPPPP5&#10;55/HRd+adfNe+/kzLFxkh8dYc51W6hkGCkz8eNXKxXfdOPQ85ZJw9FnLktbQphjNb7/99muvvRYX&#10;eCmpqW9M/S7Nplgq6LCVtVaqVVnD9O/fv6CgIK4Oz77m4hHXX4ImDgsZZ06LrYWtJvfwzTffPPHE&#10;E3H1hlnh3b/GpWVmSOo1smZnWl3cCQzoLVu2xNXhoHOGXXXvrWjCHeK/FrZc7gGidccdd8TVGyo/&#10;N+GDRg0bsuB5Lf7G1uwaVmWJdemlly5evDiuDnud3P+mZ+5nweM+29mUJce8efOuuuqquHpD5cc/&#10;fKVxx1ayw1rWtDxrBneCMfl3nGlb23Xv/NDbz0vqodDGWotn7g0bNpTj7vo7X3r82P69ZIc1LWl5&#10;NgW8Rx55ZPz48XHh27B5k7HfvM2C57b47BZra2stu5X+CVtt4MCBcfWGytc/fEefMwdJ6mVYnI1t&#10;NbiTl19++YMPPoirw6ycGm/98Y2UZLRtZs3hsYYVWp8+ffA3rg4vvPWaMy87lwUPAy3D4mqkqoKP&#10;PvroxRdfjKs3u8Px4bQJDrFoYSAbW2ukW/VrmOh9HrSUbrMcsokTTOjEqUoyytmWlKYWhXrGAdto&#10;OYA+JQu01KtnyaxhSTHeFWoWWdybLQe5Ez5kdaC4cNWS5T2OPVarqYz3udV3sMBSBvr7LX6t4IEC&#10;da2ZOaoqMNhhqd+zwb+fK5eqExBTMtXiaG2rZbAfWW2LAI//qSUdyg2sWbWt+hVg9P69ft9q/17Z&#10;D1BmwSMBtvjaWfN42jX+7PIV7rUU6wALnXYNdoiZdLV/D0+1WsHjDltZa0IVoE68E67Br5vVTApU&#10;dwpUkRGPef0///kPiNV1wHE2v9Vqtw8cOrhT/54uq8PjIDUKtQK7NsPq8pMJ5H/ntbfWr1kHdWPx&#10;0RYAdEy4v/4yiwcN7RZHjbzcc6+9LC0n02V3um0+jH+vxQfDkbYP/L5169Z9+Ma7bsy16NHvj9Cb&#10;BU3QodVis1ltPU/u13/ISW6rL8XhYm2VbnHmWlNRBwuazz78dOnCxbHAg1YCeDBKHBk5WaOuuSSr&#10;Tk0JHrQnwIMeBTw7tm9/8+XXysrKpKoKCyGD57dYHVZ7+97dTx05jCYJpwJeisUBU88nqDf+23Fz&#10;ps8iykWjHgwmUATg2VMzM0ZccUHdJg0sdrjnbOjCYbHCaiQy+r0H9u1/5fmXSopKSFaEvEQHDx22&#10;6NRmxKXn0wpNBQ9zRh1rBoP32y+Tpvw2mUDTsEMOJO5czF4e1MbXUlPTTrv07JatWpXZfCl2J7MD&#10;yGKC9Fq8xYVFrzz70sEDB6ODh65KiXqYGewNWzU996pLvGCMw+EDvy1WrCTzxNTo8/tmTp3+0/gf&#10;/Cj5weuwgkcUABj4usVic7lSTjlvWPvOnSB4EjzYARAYsMxTVvbK8y/vyd8dRVoEuv4STKlEW1v9&#10;Jg2HX3NRRmp6mcOfYnXgQ5kWV01rGqxbj9+zeN7Cbz77CmtrI+D5AZ7DMWD4qd179SwjYVaoB8ss&#10;y+oCO3xe75uvvL5l42ZihS/i0ABgJZAXemx59eqcde1FuVk13HZ/io3AA6a1rOkAD9KyZsWqj979&#10;wOcFe4l7kaQFxrqH8LXZbfa+p57Y88TjsajwO2yEo8VX25IOMxRERocfv/X+yhUrUQbCkUauFrya&#10;tWqedc2FtWvVLlPBg5yAuVAyHr932+Ytb//vDY/bI6VFJ3j8CVAG0mIj0bD2HNC3zxknQ+TcTgv+&#10;8gocK1IG79tPv5o/d57VYgVDooBXanELqbZl18g648oLGjZoAOo5bVBTfiiB+tYsuwWWim/3rvzX&#10;XnilpLQ0uqbCwIa0ADxog049up583jAteLmW1CxrCoMHBMAG+fdQYQGGJOx+DHRQk8Rb7Mfs8hYU&#10;WEvTbGlQfy6LjS1RHmj428hC4EGRoitugg/TwInw1+33bPHvc1mdPptD2w+XYcHjP6sfgHnRGySe&#10;/ohutZ3LNxiE+3yF+yxFmbZMkmHRiaeobMmqZT07d2e7lkxSP2xTnw5fLe6yDLJs8e2zWUEDYiLh&#10;T2qBBA9GJHqoZ80UuonwNdLhQV/RLn9Bhi1dUM+uo159S6bLasesoQVPjgut+PHnoPfyvQdLrN4M&#10;m+IEkYxgu7ahNUsMLaPgFfiKd1oOpVnTvFb4Uexui5cnXHwLvWAFLqddI/ii+W7vwSKrJyx46FZM&#10;u9HAU1mtoF7gL9ntO2S1OVKsKVpMuQxN1cCWhaoFpfscNshufAuY6m6fmfCbFIhJgSo14ps1b379&#10;2CscVpfTnuqzwNVG81pRdjHseDumfJo7bQWe3Rafl+ZsmyOjKDW1DIMWCt9mhQ6kR1fGzO9zWFPs&#10;Ngc6xHTgdXhLs0qgrWyiw1JvQYnfY/Ox/WHNKahj87GJGKYf8ZqActlSYVJwhyUZJT6X12vFpOcF&#10;sQo9e33QyKLDjJJslzsdADCVBZChZbR0OYTfjqZVm6Uku5BT9qBPr6cAEKIh1jU2jy+nsLYVlKDp&#10;TKw+SPWHwdphh8GkPCVpHm8qhy5YgXVx2W6fH/+Lzh3pxa70UuxFAFOiUmTquQAhz+Z+m68wBwYE&#10;0R9TKmaj0rI9om904sg5mG2HzR9EujBYu2xpwIapV5ZW6kn1eKxWhwjHKnDvAdZMPac3JbMoNwAY&#10;1ScgBRlRWczsVrLqHDaySKhDq78ouwi2AzqBwHh8pcXeAz787oNNZsktrI3VR1gWaCngsJM1zOQr&#10;S/G60ynIilgAXrv3eX1uCJ7V53W6XVnFOZEFTxFIWDJgB/MLnRZkl1jsbItjMvaVlO2W1Ms+lOHE&#10;rBRZ8MTyEoZdmgV8Fx36HL7C7FJCVwBc5Cv2eETMFdHXlXNI8Y9GEjy8B1YYa0w9SDbGmt+O0UXU&#10;A6aF3v1Ux0cyllaanVKaFl3wUNlpddiFMKNDv8NTkgXqkeBhuJV4Dnn8GHrEDofHmV1UMyb1YNQ6&#10;BfWE+WstySj2umAIoUMSkkLPPlpaYNHqc2cUZ6W40zUdhh9udisJM2MBAA/mFNvJ2iTqlfhLy9wH&#10;mHqQk9xDORAvYT2qgmexiYY89GgsoyGMBqmpylLdJeke1lR4DnkOkKkvmO0sy8osTuP3GnboFZfD&#10;YochwtSDHVVco4gFDwLv9hYX+0sgeNSBxZpdmAcDXzyRtB9+sbuw/BRbKujQnVbiTnWjLYbbzlVb&#10;Sv2HajevBWUFdkghLNi/NyXV5YRp7XDa/LyBYMfnedTY7ZlpYAeNPpsXRi6sREEu8NfvLS7yHCTs&#10;bMRfppLPik4U1UofUjq0ihGE99YMR47FnqLtR5YLPQd9Ph56UCkKAH5sIPiBAh6bz8ZqViwyqEMP&#10;1HKqI9sHF5DP5/a48/N31W3YCKODIPF7C7wHUUfAC4ABpABMKC5WOFzm91AIoHymLZsmDhoZNPRY&#10;8LjDUm9RqR9LhrCdSJKSmmXyEg9sqZl2MjeZBSwn3KffV1rk3k/LlQAAtAADWUnyUVf4hsSs55Qf&#10;dTlzUrEnKh4es7Lsdh9wg3pCz0sAZBkdC60YBDw8UxnO2kDWLhAE+mSyi496LdZC926sCnjaZTKG&#10;kg6AETOgpsVH0xw1oJnlVCswVaZdt6+kyFcSgQUK9YTkQ7iVjwKSTGdNLQu4nGqxD6pxCj47edPr&#10;B8t2Dml6e4pd2fRjapiPSYGjnALRjfgxY8YgNjgB4TTsiW/WvNn1z1yLeYLNU2GW+Ypy4B8tE2aW&#10;HxOwF+51Um/wiGBWt6UWuTBXwazEO7KvRVmZVjVl2aE3pawsE+qoFNoKutNqS0GZNaDVmpJ2wG7x&#10;omeoLgUALtMGo5gtyDoSihUqmVQs3LeZRT4XFGuZokZtLjjEuewoS0spJGtVdiIMAgXIsGWfvaww&#10;Gy5CrFaUfgSQLr+vDBot7VC6w+tQABC2LNS2tkMdBfw2e2laYVkKDH8v/Ol+b4kWa6vbmV6AOT5A&#10;PR3WCgtoRrOTnwi7q06fO8vtwVqDIATWPg+tKoiMwNpZkOZyw30TngV4j050WJdmFPlSHYIddi3W&#10;1Kcf7IBtTxSTAIgp2Aovroo1LblkBfjOS7MKKZpGYYHXQoCBvzAgvKmFWXZsZkRmgZ7vNntZSnEZ&#10;nI8awQMWsCngk3O4LWmFmeT+FR0yhFIItWUWSNTx223FGYe8DprJggTPnorVkKM4NaUEBlNYwdNS&#10;gASPvgpzJtXiTitUlkAawSPh8bhTD6XbST4UdmiBDBVC8BoLyNKsIr/DKQUY/ZDgCZlNKUtxFHKs&#10;AtmyYQUvmAKeshSfB0sgMcS0gkeGgtefVpBlhT9eZQcLm5YFEkihgq0IlCjMKKIlkM2JdQXsBSEw&#10;KTz0UovtrpI0HQDYZxAjAlIEPzeBLdlEKLisxA64+CAUOup5y1IK0u2grCr5wYJHXudQvpdkYm1X&#10;rNEDJHg09GwptlIPOtQBoJWZ0KHndvpKM4tJ42GDTWgeeNbVoedKPeiwuWktJ9a/tP/GYz+UAspH&#10;LZ6ijDK/0w3BK9i3d+w5zzhTnfeNe9ju8GqH3s49ezNSXanpNezYlYKVjG1Mq9NDdjOREZIPP6sd&#10;w8/ugpWG5RTZ3PYUSK/XZpNln6bsoTLIQMrHa7OrZbW+I9XiwftAWy5b7ZCZMh41IQD4xIcwxt0w&#10;CiMB4Csrzd9zoEHdWsLsVoZbGJ0vhl6o6tZKPux4ogB0DgkeDFXhUVIFT6e1hCAF+B4q+fqxLzSn&#10;DoCAzhdzDlbF2GHDSz+WtCGSXxEAwki+AAbfguD5aOzTalIjeND5XuK7qvPDki4KBZSpVtEJep2v&#10;DkOKj4kk+QIAMekI3tlsKUOyTwaZFuT/uKVg0QkNr8tw5h7lRpuJvkkBLQWq2BPf7PqxVzldWSU1&#10;lIhtUtPCwYA5hLzR7I8XBj07Sz0aD4QyG4n3qmeCHEI6L4XWY8Edch12BgfXV3y6KgC0pS0qkJYR&#10;3sFA5+wY0HYuygkDgJxztEMdAEAHbTgAFGddJAoYoB58NirZxTKGt0dY0WsBYHdm8IcU3kViQSzq&#10;KZsMAQCENRkWgHC8IzaFsCPAX2a2BDgS9XSCB1OcD2zqKBBdeMJSQAtAFOodtZLPJheN9xDJNzD0&#10;TMkPGp7aobp3297nL3oRb+79/p6MGhlaycdxo7TsrDSH04G1KrwE9P/Ckw2XgdgQIEkmO1tVlTZ4&#10;qtUPsS3Oo0MtU4B1mPdCV7C9Hlw/qC3UvPDFRgFAWTCEdFLi8+7ZsaNBgwahQy+Wzg/oDTH0ql7n&#10;0wR3NEt+iMqNpvOdVucpNQaDy6YRz0PPfEwK6Chg0IhPXIpJmrnJdJbKl3YblZAP8pbjP4rOFfpd&#10;2fcPrqxtGLNMW6Ux+iGfAwMACxL2hNCwCgBi85HCD2J1Er4ONLWBtgoAHOKhAaCcH40TYFovMQUI&#10;ABHRwruiBkgXAzsD1CNqMwBkybHXPXEAGJAfjjWSgif22VUL3gDvjPA3Wp0jVfKNCKEYZargCcnn&#10;xbN4mYCxH4t9h1HyKSYtguTTwqbiQ4+1PDZ/MvZn+n3kEGVq+BHO4/XCMgaF4W2m/QqK5aMCiyIb&#10;zbC/pbVdSWXeaxPBJDZeQggVZGXT38hHLXYKNQkd4waoF0nnC7JUTOcbkHwp5Ly0r2LJp1F2+HQ+&#10;R2OG1fkRJd802kwKmBSoOAUqmp0mEE4z9qoUZ2ZJbokbE4rwZNuwmYhIPPb7WimYRPhiMZ0gJpKC&#10;82izj2Z3igxGoKbaEFMQyj72xQa9x9kd3hIVm/SyjF3L4LYiCoXahgGAQlYR1yDChW3Y4+fNfd2H&#10;YgFAsaUGAMCOOZ15EiEMFClIFBAxszhhq1AgEgC2EIwEkOpHtQBEoV4wAAjPALoEgAdxlNEoAN5p&#10;2KHBlAFgnnKZPdmR2CcAQAyPcMxRfIgegHC8Y+GpEABS8LBPQ6cABQB05kFE90rBQzmy8EQEoEwV&#10;wsjAH7GSb3DoRZb8mEPPlPyIgrdz+56XLqRkRI99/FhGRpY7vcSTgqFM9ffs3JGRkZ6WmoEzxMrm&#10;ElztUK20jBXGNIUQ0rAilctj34YIJ5ykEOpUU8Z7dKjUQeeQdlGHPsRxOJHbUj+I2WGdT35/AEAb&#10;seK4EQXcSwBIEYUDgGLid+6u26iBopaTRudXvuTHmPWOMJ2PmPh4PfELtxVc8PGK7chmpD6QovO7&#10;5b12TqtIltCZ7y6duk4cmDH2ZLjs31/ZvkdjOgIR+vy5Zv+VX6zaX2w0aRXAO6VN7heXtI2U6/OK&#10;z1eOX0IJfAw+KQ7bpxe1Obl1+LijuZsPgT67Co0mKcZHezXJ+uHqDk6KcQ7z3DFh3XuzdhgHz2m3&#10;vnp2y1Fd9DmjuetV+UUjP1i+9YA4bmTsaV83/dfrOmWmyKOCQc2e+G3Ti1O24kSjsc4w11ufGNrs&#10;uj71w9aHXJ3xzpJ1e4zmUEYnTXJS/rihc+3M8BnDXvtn2yO/bnQjVlc8sDqv61PvyaHNDUKLagZj&#10;4u3IHIfaSFDds2fP0IzdYb+38733yrZsQTr67N69V65cOWXKlJzcnB6De+BoV2k6DCZxWhSuIBjr&#10;lBeD5IOcIDikRCWSF3JWUQUHrG1RGaYuRT/LhpqyI2yZjmGp9REDGq4t9SkBQG4WkVGD/DESAG0n&#10;cQFA7iUDAFBwKlGAHFG0u0u+YIIKEyFNpcGdVACA8NQTMTSwmwkAmkjJiuUjVnZM77EACE92sAyk&#10;VhxsSpmOIoQArzgdAQDlRhFOGgxEPsjJFGBeR+AdyUYkGaAocKUtAxMVAHG2TAAAWtBehBA8xYVZ&#10;PgBiCV7ySj5FXgsKlFvydUIbaejpJF8KHsy6WIKnHcthZCAY+Gok+argVUDySw8WzPhuJob1wLNP&#10;SnO63C7Yy/C+E8UKSkpdyEzjSoXtS3qPVA5Jvjh3QrqPDvNiKJLKJXc4bYxQoLYnXBmnG3HQgur4&#10;7YgmV+qIsvI+Uls6qIoTJqRsxDEkcsrT+U52YIiPOtgfHwkADO7C0rIaGci4wpOIVs9H1/liZgmr&#10;80Uc0ZEu+aRRk1Lnh5d8nJBpmdICwryjcBUOtjbL7uGyKyfII1k578/e+fWC3aUev/a/fe5DHbts&#10;WOPetNm9+YDTcdDq3m4p2G8pxd/tZcX/Gb/1YIlP1yTKP5GPonaDbd7amzaWrt9i2V9qd8ne0Od3&#10;S/N/XnDQeG+ouaOosEfPjWs8mzaXbdrrsB6yemWH+/wlD32/ZU+B13iHRWW+jLwdrvoAb8Mm3+5S&#10;R8oOSyEji7+T1u35atY+472h5taDxb2O27DORx3usrkLbVZ0dUB0iL+P/7Rl6z638Q6L3T5ndn5W&#10;kwB4+ZaiPZbiXZai3ZaimVv3vztFz77onW8/VNq9+6Yt1k2byjbstnmKbBYteM//sW31jlLj4JV4&#10;fL60PXVabFjv3rjZu6PQ6dprKQGESKu601K4aNeh//2WXxIsXdE7311Y1q7jpl3OTRvL1u+0Fhfb&#10;7VppeW3q9oWbimUP+PqibQeGdl1+sGxHbkpDssjCPXt++GHbK6/knHyyNeRyJFkdibxXrVrVq1cv&#10;aGjcApRIT3xwTLx6WF6TREUbE68Nwg4XE0/rEOV4WXAIO37QRYpHiKvWAkATmLDgyR/OtIgaVC1j&#10;4ul8my4I2zAASmA3RwarAOhD0mldEy0on2ZoHcA6ACJQLxAhSoFM5AlX1zCxY+IV0okPxQAgEvAy&#10;PhJf5YgmEVAjFlExzjMwaxSstdH/YU8IRAeAA3O1AMQpPNEOZtAhrTAnCg675GuPoxyNkh90GOMI&#10;knzExL8gYuIf/fjRGhnZpemlpanKjqWIic9OQ4pJO7Jvi0P5YWLixXnEYO0XpAn9uph4Os+q1Bdn&#10;W0WYTMQRQfEqwk8vQtdE+gB9UH5sAEp8PsTE129A3rIoZ6KwHA1FRPKdYwij6HwIReRzUOJMc2Qq&#10;qYAZByCMzq8wAOEpGaBAVJ3PyR5CKCCxjkmBSNQLHMSKovOZd4iJHyxi4ufzwdYG18Y82Prk75sf&#10;+mUjmtx9/vYUC27/oLO7bRqVpjtpr9tnx9F+rOEcIomQcsht5z7rpr1iDYkj8uzxUUUaAWZqmYLN&#10;eHM+J93frCG8bbxhi6PRGerOP53iw/HoxRttOBiODWW/R7hs0Q7yzmkaOHaMDt2JDkUijZYNvBkZ&#10;aEgdYpGNc9XaDvcd8G/aRctcJG/1i6RDoi22K8X+mAhCVqdLlG1ZKZ7WDdEVlTHAkfEMe+oqsgTD&#10;4k12ZLRGWzeyS1GSCbEHLoAREk3b0dKiQLlFnZKcTAEw9qzVfHEyBdPBQuuqHZREFUfwsaEtNvXI&#10;nGEAeG4lr5xaTnX6WzfxOShBM/1ip2x7PEzIg4l+Vm21HSyhxB5IQKcoh5BOuEPGunFtb80cJLRS&#10;qYeMWGpuKABZXOxbvRXSZMWpfZV6QQaG1thA2WXztG/sQeChYBnSRqfB6cC5m1hmNmz37y+glXCp&#10;362hEgEjGCwwFXLCrGmQ466Xi8AOiiiBFeq0IwscJ7AirEvKLEu3OCgbuN87d611wqz0dJf3h5tW&#10;HijbcWLDG7Jc4fcr5nboULxyZduvvqo9cmQkT/zMmTPDX/aES1sN3ti6/Jxz9o4f3/Ltt+tdcQUu&#10;ceTsNNc9c02qI/1gbjHHDpJDSI1BJ0niY1CUdI2EUsY7qpWVc6gh72VNsksi/6o4VnV1eM1AgXqc&#10;XY7EOSwAYZvD3Svfk+u33AAouCsAUK6EEAqEh1/9aHTcydcdCp5JfOa+SXxT8o8YtXNg627FiP/k&#10;PzXSs4oy3D6XkiAlf+/ejBSXKy3dCam3k9XC1jqfJBYh8iIDTlQ9xlY4B6+L7DRKWYazR9WBrPOF&#10;i51zOikACA0sTkQYae4tK921d1/9OnX4dHvV6nzt50ydX7nER3aa07Lp8u94jfieLZ3/d+7qLGce&#10;TAny4IiAVeT/gUWuBMeGSxxExl8gk5XMfiZsfSUTWthymOR13A/PsLAMkQtIzDLYOAIwInST8r9V&#10;KTA8TAQwpcLEwjoApirdnwPzUuxdw45mTCNipCzqlDRN5aeMth+hEGhXEFuwwvalxFl0lYGaJ0pZ&#10;geiSjAUBKZNQccK6SIBFypjE9SXLiCA+rHDoGhnK+i3ysVIFJFpV7O9owIB6wkcWTWY4yZVW3nzz&#10;16c88JEj3eX7Y8zO/KI1AxpcHcmI/7dNm5K1a1t/9FGdCy80aMSX52BrixdeaP3xx3Uvu0xoaeXh&#10;ZRlWmnJ9j/s1FEGnyGMKGwL/HCAbtnHVytKLrG0YuWyXndN1RepqO1J9ACAEGkwCwyDKcQGguDqC&#10;Oy8PAJToMACAxYEVqdjUVskV9kMBMgZjahQA3nDA7VFKik9KV6GkWndiFYqscwoAsckYCsAfH/1y&#10;Racrz8oZesExF70+5r8lhSWhLOAsQEoefQqTxUyO3XDC2knreC0FFK9JdL5vX7XpzFpnTXj5O+Y7&#10;5BuJoCPJgF7wUJlEAdmvCYAV05Y8dvGTgP+M3GEXNz/v8UufXDVzqU56I/EdV9LEFMLySf6Mn2Y8&#10;cMY9416foJENSZnYH9UNPVPyK0PyjYyaaJIfNPS0YzxSWc931raITBG+9oDKtYrLZR0IZefUMRB4&#10;VrkYehTYAsmncEK4KilfZJixLz4k/H+QXpmXhsa+mqPGiCJiyUf/+Bx0Prm4/KSFKc2lMvZjA2B1&#10;K+ajGJJVKflhFVF5ADjydH4lSb7WhIijDDtQpMmAS5fPi8MCQ8gYr/r4kge1TAH0wWVyzwXX0daP&#10;VNb1Q5n4KUuHr5RchLTdzMCQKY0kqoaBoTSuFQaGEKSD7AQMeyoBDCVXpVPmlKWX1jkqZejIiiiH&#10;UiaUeuWgjKQ2tQWBSBkpuW7p3jYKrOMj/lhviPOTUYHRAlkRYNAPGevwuvtxTYRgGSLsKAWXAgz2&#10;LyoVmMBBBQ+SrSf0KY8Rn9KkSd7554vYchHszX/FP/k4JnFFlGU2GOzF4A2saIqKRpBloEKgsrZh&#10;gsokP5wYBzc1ctoEunLGEADkiQnFKC7AcLyStwJETh6EitJgR65cCi1VOlclPoR0cX1IR3YxpMWG&#10;qdhQUwDgWFUCAB8tP3Yzvp/6yuj/Db3q9KcnPnv141dtXrVlx8YdYQEAsgrf6ZYWCo/i/BIwN8oB&#10;QEp2ZtcTu9ZpUZ8p8+lTnw6vf1YkKukFjwHAPUhW2+djP7/3zHuRiu+BLx8e+/PTVz91XUZm2qPn&#10;P2qQ17jswAhryiH5b9371pJ/Fk94fVzFBQ/nwk3JT7jkG+E7D72Ikl+xoceGFB5xAacwF1S94RcB&#10;lEK3kPscQ17cOkwbjyKoxUMKwWoRp1TVsY8ABKmruazocEroHr6sq88AaPshc4H8/ULl0j3KUHqk&#10;86XCMQAAtqUNkjrcSKmI5CdgMjoidb5BdugkX1x0rOr8CJLP8qxk8zFm2fDJOpnxjEMmDGQuksnE&#10;KFiITOcKZcqSye4C+d9gXXD0SzzAUOxlhYFR8iaTHS9GnLBROVkQHYkhBRBHaqYKUkYJ04J/Vugf&#10;ynfL8XViR5T4xizjwSu32iq/zDFIrJ+VlH2CZfHKT/kTGxoT8LhrlceI54+wq79bt25ZWVk9ex1H&#10;l0WLVDN4yWOey0pAi0hTIMSLws01FbTloIbaTtSyCI1SOteW9R9V64hoJ3FLKGYROqfFm0pVAoAI&#10;51CyKYtRRdMbx9LINZ+4CjEmBSJhHY0CbEQGASCW4xxLFwxAfGT/6e0fW3VvNeK2czv2bnvyBSeN&#10;/enpxh1aSL57sEwqLi4rKRPICgCEnIi4Oq+nuKTUTUefNQCE5Z0Stwc+lmEfrrgIPeTVzXn428eO&#10;P6MXywCH5umELZLgsbxCe8z5ecZnYz+/5smr7/ng7t6De7Tt2+nk8wbe9tpt/5v2Pymx3AkunXGX&#10;urXC5i8ro1Mq7oA/gG+yDCeoQZLvLi4tLYXxH03w1i9YtWvzrkseuAR/l0yZrwMm+EOm5B8eyTeo&#10;fEIln85bhhl6MSRfyIB+7CsKXljzPBEqatbjoSyTnHaGA1pghwsdTdll4Renk510f1MAi9CyEj8j&#10;6vDxU66jlDXAROiH7oSiCxnos4g6FQCQEhAACP96LABwMhX3nUUgtSn51UnyWeVGkfy4rRXRgPU+&#10;rEFxMayyu4sdfrmr7/RrwgH8gd1abEELk5FEWi2Lraeg+tq20fpRDAmK9qbZjYNGROoKbIjR3be8&#10;5I4FDNfRAhkJgOhI0eTiIGAong1WHdJA8Tk0BkbZAydMlY244I+GUqn8lGHEsfXN9jG0AQJXhNlM&#10;++GU2kShDD5qBBhZp9yUIQozMBAeOwMjogMoLWIAWiPAKJt18coMIa4+HJaSwKf8RjwD0bhxY2Sn&#10;ufGWG0EO9sHgJa+u2BnMm9qcIEWuC6tm+cWOATphI/4Ko5ZWgRLCSl0LSl8sE0oFIN5lejkXrDIm&#10;niNTCQB10VlBrLEbf3DPQatX2U7RsnLL+h2PjXpoZP2R+O/OU+9cO381sUDQ/58J/9zS/9aR9c++&#10;+JgL3n/0I5+Y0f9380vvPPSeZMfcKQv/b9D/5W/fCz0745c5T1/x9PoVm28+7nq0WjRtMerfP/Tu&#10;H9//BfVvH3znH59M8pR5/m/Q7fhv0+K194948JuXv5HAlBaXPjjywUkfTGTBE/Qny+KrF77ueHzH&#10;068/SycDuY3qsC3+7X+//fipT//9ecal7S49t+m5e3YfxPuDB4tfvPGli1tfMqreCMQRvfvAu2Ve&#10;Wnr97/bXX7v9NfnRtYvWApgNCwlrlG8fdPvBXfvHXvkM4D+n3kgUDuw+EEnyf/98coNjGpx9+/lZ&#10;uVkoS9dX+UaKKflMgcRKvkG9wYcxpOTzBqBh55PiJo/EdwUlIdJa7xo88RiSiKUR7ynzFe9ACq8c&#10;JaXC8avYQhUjlbsBF53YBBALbAkAK39xZDam+42XDWJXwZT8eClQeTrfIDvilXx1gMb3vzSnC4+I&#10;usND/8T2MlaziGmmMuVBilTGtEXCiTrCBR6mbLwfWqMIWGAb8raDuFaNgaEPxQKGQtWjAwMgDSBF&#10;/dDun3BWEjAU3IPQA1o9GwdGfAiHYSJShikWEykJMMfig1MUByFO6VCGaVICgmXR2BTA2i4oWXGW&#10;CWCgmoRLg/QzyQ/zjoHBaWYDpC4nMJRcPDAfKSfI45P7kNoyb2lFjXj0TFecOxCf7PY43SkWhwj8&#10;B5R+l8XJu0u0+rG6qKJYn4mYeFpEuyxohQUrjUptw3Blqp9icYqlW2g58FFtWyctwAgArJIpQFOc&#10;ctQCgMrq8j0UAF6y8/uwH9UCEwUAilGjmHiri3dxELcqKaACID+kkC6YApGwlu/DUI/9BMgAwGsn&#10;sUIHBQTZKXCWyc4k1WIaG4BBlw7ZsWHHYxc+vmPFNjV9EAGwbVP+g2fei5Xt87+88NTEZ9Kz0h8+&#10;+6F9W/bhK8tnLHvmirFN2jZ74Y8Xbnv1tr++nLxi/loAsGnFpu2r0Yny0ZK9havmrvKW0Kn/wl0H&#10;l89e/vh5j5x2xWnP/PhczUZ1UX/1vNX7t+zBR/sP79e4TRPk1jt+xID+I47PrZuTmZ0x8YNfrF74&#10;8AiYZXNWLvhzfvMOzRxAkXyBxPeiQ+51i9f1Oq0XAm1VwcPPQbzbsSn/319mv3zLy7e+MPruj+5L&#10;T3UVF5Q8NuqRJTOWXjf2upf+fOm8287/4e0fP/3Ph+h226otm1ZtlnJScKh41dyVRQcLIfmFonzv&#10;Gfe4UlJe/OulW1+5dfqEf966752wkl/m8/3x6W9nXjcMwPQ9q9/MH6d7vR4VMFPytRSgNBQaPVCl&#10;kh+iB8IPW6HxaOhJwbNaRUg6Dz1F4+kFTx0FFo1AhtF4rMnhTMKxKeGDVyjAMfGkUckOpnnKiaNa&#10;wiuPpBOIiackDn4KMef8qqisjv1AGQ0BJTrBqVbc54rmpKA0ZTYrw7bl95B8PkJH31UAoEh9AQBX&#10;iAEATShuSgcZTs8bVLnl1vla7ZdsOv+IlHx1lS0yTxh8xO46xcSzp59yGItrEOTuLuLjaYyIFSPf&#10;xxJatmnqRCpH6YdHlli0wPwTqwpl24Ff0sDkjbLowCibaRUDBt/nKBEAIxYFIj8OH7FVgRFOVQZG&#10;2fkPSxnyNcQCRu0nNoWZSmKnQtwRJNY5sOoVlomLI6KzSUu9crBJy3qxdUNKTbCM4o2EJc/AwLon&#10;0sUCRrsVqdktjECxYAoHDHesrwyKevRq8thrAox4opTdvjd7X2lGaalFiUDAyzIL0vTICFHCGWMO&#10;UZsyJL2M5EzxPGkbRi57pC+n1KItBz6qbeumEFACAP95kcJJOOe0AJQSAIqru9IAUHzwOBCtAuCT&#10;FDAGQCSso1FAiZfFGQ4lJt7iw2kb4cDDKxmUL8gYkwVBAJx49oBz77xg4ZSFN/S97vkrn964Zhv6&#10;BPV+eefHtKz0+z++r2XvNp16t7v9nTvdbves3ymt9U/v/VyrYe3/e/O2lse26Tus76tz3mp/bGve&#10;EMAaXRNwSYLO7z0W755te065bMiIm0a06de+UbO66nsa9sNuGtm2Z1sY8WffNPzMm8/Oycs5+ZJT&#10;dm7YMfu3eQzMjPFT6zar16JLSz5EAsQxRreu2YgImSZtm5TRJq93zh/z3r737VfvffW9e9786uVv&#10;uSGGOgz9/3v9tp5n9Ua8jSsrY8k/S5bPXnbHG7cPOO/kll1bnnrdGadedupP7/7kcXsoU5W6+4S2&#10;vEvIks+bdJ0HdBnzxm0tu7Y65eLBZ944fMrXf8GFLyoESf6cH6cXFxT3HtoHnZx57VCU//h8crBA&#10;mpLPFCBncPSxX3mSb1D5cGSqWyN4ONfF25I09ALDLbYGC8aU6rOAYXRg+mFMWU44Jr4M6g2bXDBp&#10;rBaPOLiG79LMQzHxtO9PgqfGxIfReMKRTx9VY+LRYVA5trakODpF5UoAhIOPoTUCABZAEUgdm2JH&#10;rs4/0iS/xOIt8haVIoe7OIdq/BG764GY+ERdQx7XvgetHkTODHbuknlKLmdtoLyyUfbLx79d0emK&#10;M3LPuKTF+a/c9iqSQGg/FE+oerQIArHRR3EQNLtYrb9++OvQ3GEr5q0Shqo45UqOvNi7+qF1fv/s&#10;j1tOGH1mzlB0eFXXq18e87/dm3YY3MxnKikwiJh44U+L6+b4MLt/kz/59eYBowEP/hvT7+ZJn/7B&#10;ZkP0jT51O1QQRI2JF/s5VXGbOOv/SnoqasTDRCz2u3f5DrBhytOMGiUsxFsca4CtowbHk5hxBW3l&#10;yijzJgBvq4uoNXF5oAjRrgIA1BgsxcdQxQCokYiBUCzpPKg4qS+976I35r879JqhM3+eec/gO1Yu&#10;hFvdt3jaYojAuw998M7db7x5z1ufP/UpzpFuWrYBiOOnnrgLjDPfWa2ZGfCOEwtoUAu51gqMUha+&#10;mSEXDdLKCV6JcNswMfHd+neqWa8mbHfU9xQVT/9hxqmXDbG7kJBH7HAKAeBvsd5EofhAQf623Xu2&#10;7Pr397nfvPCV/FDNerndBh8nqTRj4qwGLRq07tFalRlv79N7QxcvnrmcRUsrS9y/tOaPP6uflPwu&#10;/Trh15UzloRK/rTv/2l7XNvchnnoqmm7pg1a1J86blpF2HTkSr6S+C/KEK5UyTeiN+jQi5hTtYLH&#10;kl8RnkoLXhXmQK5eeiNi4hEHT0mnRSQ6hcYKyceQoQBQGPcxVa6aU5LIG6kcXXXTHr4yXasAiEx8&#10;MiZeM0GEoQatQBATH/B4xUsxU/KJ2qqxkECdXxmS/2fB31MO/YUM7nEZN4wd5FxkPOM9Lgo996th&#10;6GIvS24ZBZILIbEYK2febkKdSGWWupj90F43ehLmDYBB/jdOrErA0CVlvmnj/3l19CunXX3G2J/H&#10;XvX4VVtXbcZ+tdo5AZYQYLgfEfuAyAICpl7jul0HdsvKzRahB/ZPnv58VP2RKkZyIy6IMirFKD6C&#10;O4Tp//DwB1++5b9dBnRBBojnJj4/7Mbh29dsfeuet6NQRlJeAMMB+hjS2A5kliEeHZQhKon98OjA&#10;gAVBVMKJuxeve+7dB98/9sTuT098BlB1PbHbhw+/v/CfpVqqhi2rUSFgkgCGWIZEnGQhqMCEl5lg&#10;WaKA/ujyI9WsNpEd0oJJIXfacMVBIp+KGvFkl/h353v3c9pE7RKNXS987EONiacCXsZcNiWkTuCw&#10;diAknabShHQeczHKxoRMVK7GxFcRAJqD2Iq4aJwHCTgVUKde7tVjb3j+t+fB9vfuexvUKC4sLi0p&#10;279z796d+/ft3Ldv5/6eg3t26t8ZiJcUFqdkpIUCQNtrAjqWB+1xBT63KnNFcx28Ut/TbY6MGLe1&#10;paacdN6JMyfOLjtUuGjGMkTt9x52vHIuXj0Ukde4jsPlWDtvJfPu+LMH3v/hvXd/fD8CbMhqUaUX&#10;LNNKcklBkSMF+TIUlQdncEq6WISIWz10soR/Mt9VogckHxTAy1DXy949h6aOm4p45rfueO21O994&#10;/c437C7n/MnzcMCg3IJ65Ep+IG9JJB1S2ZKv03KhekBs7osdSFXwEjj0FLkKyTjBMfG4KFfJSqGG&#10;pJPIiTwV4pLUWK64GDHxBvSG2ATgjXP2x3OBAYhJOuUobYVi4tUEHUeazj8CJV9cmKSEGdhtsU/7&#10;1cuiOhmpkEPSq7QbhVuDeIeH7hKSW8peKWnY69aWhbua9zS0m/BB5Uhtdf2I7+KaISRmEzmgBDA8&#10;5JGvCctpaAaRBKL1uaPPpgwKF5z8xM/PtGjXhDUGAeDzFpd6kQQiFBhYq3hfUFaiiRSIiJQADEhZ&#10;i72lSKKA4dblxK6Pff94/Rb1RTo+JbcEf9QYdqQo3nvo/QVT5r/014uXP351hz4dWvVpd9a1Zzz+&#10;09jrn7lO1w9SPpSUER/le+x4F5QUWTCriWublUxZAhhx5RZTQE18qWmIjg6VKHcNhbIJB+GmfD3l&#10;wc8euOQ/V3bs3Q5UvfI/V8Cf2KpTc0nVKKxX9kjp7ACzjJJtKOEJIvooZifBMiCDOGLLEvLFKaob&#10;4uET14RV+ElkTLxI5UtBRYBKG2cpYuKFRwqnkgN54hEyGUhSrlmKcXB2mIBLdWVD0Z+qN4sjQWME&#10;aKox8RQLRRe5MSSaNO28NI/6UcJI+9H4AaBUqbQepaB8BoCW6XKxaACAIKylPy8KBaQzWPUT0KkA&#10;NSbe7yIKyBUwR/xHIbuIi1WciFoW0PsmnY4ZePaAzSs2g0rOFFebY1vf8/7dD37w4F0f3HvP+3eh&#10;PODMgZAKp8t5aNcBOCrEEjwIACzTJR+RZJqNafx1KGWqrwGAFtGSAtLGZcHrP+rEwv0F8/9aMOnd&#10;iS27tWp8TP2A4Pl9OKSfk1e7RacW/4z/BwcFsCErseZhzJ1QFKFYHgi+k2wA+KKDRaVuDmYgYPbt&#10;OYQKNWrXoMMwqnuV63M/kHxO7KWVfFAAb2rWzhYVAk6IuT/Oxpv6zesd2neoaF/hwX0FCOXHmxnf&#10;/WNKfiTBi6IreBuksiU/OgCQJyedAqKxD8FT/YVC8gOCF1GDReK73JO1a/LEs8qFJx4fhfcLtzPa&#10;yB1OIekAQMTE43/IL6jExAsAUA7oalmmPPFCteIUrMgZT265QJ54cq1FbCtS0KRYgCKHpGsAoKRg&#10;egAwyMICQHunbopylsMtfpXLuxBHl85X3bHVT/IhZtmueqn2zJhWzYXd6zx2Qb0nRjVJt0OLUpyG&#10;Gugsd/X5lncSYz6FyQeWQspKjho2fzlfjabM16Lx+4j9cKiw2PlRdpQFMCS6PM3RKRQHkkAcwJ5W&#10;KDA7125+5NxHRtUbjrQH9wy5fc2CNRIAJIFAlAjeX3LM+R88+qHVSzko/3fzi+8++K7sZ8Ff8+88&#10;eUz+9j14M2vizGcvf3L9ik03HXf92fXPXjJ10eZVm28/+bZVc1ZgMN51yu2/KUkg7kCT9UvWPzz8&#10;vq9f/lZiV1RS9siI+3/58BcNkJaS/Yd+fPvH8+86HzOmjkq5dD6NKPz9y1+JJBDTkQTigibn7Nl9&#10;AD1sWLbh8fMePrshcjmMuKHXjZM//U0EYvhuP/n/Jn08iU0gEA1RRgBGkN27atE6lA/s3v/cFU8h&#10;JQZoMvbKsQW79spjQhIApIfuPbR3mz6dtCzLykpNz8bFulHYrYgBb4dGZhnLQCSZke/DyoxOfvTA&#10;NMvzwOZrXYfOJKiuy5jyHqNChWLiC+bP33Dffd6CAv4I7rzNdtRIc9ZGGdHAIISyOA7ExFs5QFOs&#10;Czk+UixYLbgcge7yDW2o7USUSbernevK+o/Ktm6LkugQ8Hhx+EDkB+WYePWjfFVEZQMgsibTvW4M&#10;AMXEBwPA0aJBpItFAVk/DPDqJgBiZymzIQxKOsEhKEBTpPATaLBWVsYGAUBAiGwLX8LGFZsatmqI&#10;tr1P7/Xvb//u3rZHexaCQtL9/k79Os/5bU7RoUPMx21bdhzM34tyTp2czas3YR0PBsFQnvDOBNCB&#10;hQdRv6Ks5zXfzyetGV8pHA8K9Zq1bdSuV7uvnv9q4bSFp14+hPx/oDbdPk3RBeJcvPuCey5CyPsn&#10;z34qTvErpOMNNWYBzQxiE0AKG7TG7q27Vs1aJoH557spTdo1RdxLdl6NbWu2lgonRGFp0fevUGC9&#10;0o8wJb/737ji4kKW/L/GTUHsfsO2TXSS/+MHP3bo2+GOd+++6507/+/dO+9+5w6UG7ZsOPnrP45E&#10;yVejw2nsBxRFiLRrR0Sk8R6H5It1Gku+HHoYbvFJvsqOaEOVhRPyxJKPoSdyIDDWAgCjGo/8fDqN&#10;l52bnpaVlpGbYU/H3fI0rqWg4pZWyBhC2DEk2fMtY+LFQHLjICzmT+hqJHkkj5QVnrAykfaRfOdK&#10;mW7AFB9Vks1TkL2uzG2VOtq24qNlQuWS+00NyiePF8QfAIiGUQHwUjQ/qIUV/BGo8ytX8nkEkeAF&#10;6/zkl3yIp8tOu5Qxn1SnbUSPnKxMuKBEfaHh2WiOuTEufajBO3janPHx5Y9Xd/w0m+0qMDzY8aEh&#10;Fw/mJBDrV27RArB74/b7znoAS++nf3kWMSE4S/bQ2Q/v2EIW+ZJZK8Ze8Uzjtk1f+OP50a/+359I&#10;AjGP7HvMs1vXbJXAH9x7UCSBoBtMkfRMJIF49NQrTn/yh6dqNaqDU1X4FYkWMLUdryaB6D+iH/JA&#10;5NbNTctO//X9nxEljwfNV89eNl8kgdBSZtnc1fCm9zytj6ijo5Ligd6xaZdIAvHfm164USSBcG5Y&#10;teWBEQ+UFJU+/OXDL/z1Use+HV+66aW5v86GpgI8u7fuFscCiWV7t+7GGwag9GAByveccS92vF/6&#10;88WbXxmNZcyb976toRgBsHVj/q4tu3oNO16TWZ8BM7BDqGxdyvB3xW2nDZRnYCLIifZ9JJmJJj85&#10;2dbP7ix4cdSemEJejgrlCadZf8cdW599dvdXX/H3kJ0Uf524zFZNusm7yewSI60s/P5kKomALWhp&#10;9WS3Eqwc3FDJ3ClXuuhEXUKJEE9lOSXb0jpPfEicvxZlta2QU/En4QDIgFdgGgsAAaqgAB8PoJ1e&#10;5Ww7YxGAnMtMOi0WoRTQAKBgretHOYqg5lNnAAS0WtLFDQCSOT501v0T3v4RCVUeu/Cx5bOWn3vH&#10;+fj06VeclpKWcseQO8e9/DXOZX774tcPn/PwvN/n4rtn3TQc22T3D78f6/LPnv1idP9b8jfnA4x+&#10;IwdsW7vt2auf/f3jX+858z5XKt8xKYRHsE2HteLxEIg069gCWub9h9+f8Nq4nVt2oxUiXvqd1Q8u&#10;DVgpvU47TgieGgqvkr3noGMvfuCSz5785L4z7/vxjQm/fzH586c+QTSLK8UVEEIRAKCywH/skONa&#10;dmn53LXPTXh1HOo/cvaDM36ccc2T16DOCWefsHfH3icvfuz3L/68f9g9XjdtRrEnkofGxuUb7zvz&#10;3smf/Y50NzMmTL/wngt0kr957fa1C9YMPOcEnfSeeuVpm1duXvzPkiNM8kOEsIokP5zSiFvypUCq&#10;Iyg88HKYqxNFJK0VFgApeKxCg9q6Ul23fjj6pndvdSH8nTyRGgAQwmpD9glxQYFYiLJfUIghxanj&#10;gkSR0EZ2GCjLk0JEJbKMuA7XVxVRoCx9jZx6IgCkotyEs42UvkjrKkahAEDRbAoAuoYMmCAdIFWz&#10;3YdQgOuEVbnqpJOkOv8okXye4uOVfNaWRh5sfvLNUKTwg/e4NGmXYu/SqxmuSNLUBHSyHGOHn3eQ&#10;1B0/zv9GwIg70WlyFzHxtCFwwjknXHjnhUgCMbrvTc9c9Uz+ajoSivc/vfNzRlbGPZ880LFXW0Sq&#10;3PvOfUgCseD3OQDm13cnIgnEHW/e1rp764FnnvDqnLfb92hN41FYUnL3WO760g6wxYokEIMvHTzq&#10;5nM79u/csFldSoRO454G4Dk3nt3muPZIAoEUEefdPCqrTs0hF5+yY+PORZPoNhJ0iK3pes3qNeva&#10;SnaO95uXrUcHLdu1YAseXvn37337zfveee+eN2BhcxQAJ4G48427ep/VH0kg0jLT/vp0MoiBTfhj&#10;T+7evmv7m/57a9P2TSe8MQFxEKyXKFEV5YknKuGNDENAudOALre/jiQQLc+4ZCiSQPz9zRRksdZk&#10;z7McoEx3ljr1c8vHMjarKD0ggFFYRsAwy8TeuCG+8yZAiMwo+zlR4iNSUm3CwLE4benCHkzYUx4j&#10;Hq5TfN97iIIK8HhI3bM2h3OIVlqsoNkVyoYUvWdDSlmKUQVRWTF6NA0DnWBDCu9p50YELYiyEsDA&#10;7i7+UGhbnv/4PUtzvACoH2UAlI/KsoppRAC0gGkBIPHVkCgSBchzr2AdCYAY1KO0cirWNJOKrRdl&#10;4oxKOsnHSAA8MeFJaJkJr37/xbNfpGakPv3LMz0HdUernLo1X5r63+OG9MR5dlyoNOfXOTig2ahN&#10;Y/zUtkebBz9/MC0z/fNnv8Bm3zVPX4twF7wfOHLAFf+5cuu67d++/C0MWSS0GXTRKWm0NeZv0LLh&#10;oIsGudJTtXw/+fyTjunakgXs+GF9Trrg5FkTZ//19RToUOb18SP7YyHR9rh22bVy9IIn3OGodv7t&#10;5z7189g6TeqOf2P8F09/NmfSv/2G93vmt+eYp217tsPSQit4KQ7bQ18/csKoEye+P/GLpz9F1NBj&#10;4x7vcmI3kLfXGX2ueeraffn78b77ycc+8NlDgy4+pWadHEXyLZabXripUevGnz3z+fpF6257/f9O&#10;u3KoRjKJHbs2bkeTXkP76IYPUgDhfcGBwiNM8nkoRRn7lSr5Wu0UVuGwDEQZejr2BWs89sGTMzto&#10;6PEGakAlRlMaUTQeA5xRMys7NyOc3qAM67DjhXtepIQQgWc8VzBg5KwV9Mdf+NfFcKBBgfCbQJmO&#10;bVEdrh9a5rain5C2Sp9kr9L2A5kdXOArG3HTUwCAoI8qAFB9so0ojjZunR9J5RqfdGKpXFYycU86&#10;rPOPEsmXcz0f8TQi+XHZMmRpCPuP97jUvE/WkJRrRpLOKVelqinaYuf/UWOmA3vmIhuSsuGmxsQr&#10;e91c+bz7L3573lunX3PGzJ9n/d/gMevnr8J7ZHrweDwfPvjuG/e8jSQQHz71IRxP65dvQn1sIyMJ&#10;hMVBsXAALDPDxf1QJjQ1dZs2ExqVBUEGX3wKA0NxB4rnkgaU2P1TnEocs97xhG5IAvHX+CkoF5W4&#10;kQRi8OWnYprTYqduR3MgkH3/7gM7t+YjCcQfX0ye/AUyp1FwKeogCUTnU7pJ7/X0n/7pflL3zNpk&#10;Z4sNeX+v0/vAze/2ykAMjoknFYE6GOz8UTz9z+wrAeAkEMtmLlMzaBFrsIknVJlkk5Z9sdmthifg&#10;4IJH3SMlYDCoxZ6n8USFYQEwBAxjmu7IznJR3EoFn0TExIsJYs2aNbcMuuCLV97j2cKJ1MbqHcoU&#10;FUoqnCSMY+KJbVivqieCxZKITiuGNKROWA4d1Ak7dEQnapnSMKtIBH9UABBoK/xA1JbWgioAvPyi&#10;3YPInXBodBQAxLH0GMAr1EA1XowGAFAaRsKCsWYAAlgHU8AYALwJQPekKSxAkmlagCoAhO9EJXsY&#10;AGAij3l1zDsL3vlg4cd3vnt3yy7HSPbVrl/rxudueGv2u+8sfGfsxGeuf+b6Bk0a41d8q0u/Lk+O&#10;f/qd+e88OeGJU84fzACAfueOvuCVaa+88e+bI28eUatW3uhXR+fUroEmXY7vPvrVMUg2r6XAzS/c&#10;OOCsgcrGjtV65xv3vLPw3Rf/fLFO4zosAwfy9+OapzOuGqYRPNKGRHYsxNXsAV2O7zrm1dveWfAu&#10;sHjlr9eufPyq+s3qMRYnnn/i1Y9freN7Xt06WGy8MefNdxe888jn/2nfp4Ok3pk3nPnylJfRzyX3&#10;XO5MdY7+3+hGrRopko9t4hTX7a/eiQ+hzqALTgmVfKi821+9C1ucWkEC33Pr5KJhr6G9TckPR4HD&#10;I/nqRqKId4829llZ0elnsBUuNFXwKE4Exrxm6CkOGa0GizL05Ed9qRaP0+tz0s6P2pYVmlC5rPFE&#10;TDxtezIA4oEapCwaQrMgkTwb2Zqy/j06wSuuo5a5Dp8e0bYNlNl40wBAOp8VuhEArLjksRrq/OBJ&#10;h4h2xOj8ypV8Fk1jD8xT7PwrVmkgJr7ceZ/I9lIDrLXl2Nnz1J0ljomnRw3Q570pJQM6DNxa9Wtd&#10;//Q1z/7+gt1hf/t+XBXiKy4sKSspRfoHzgOBv0gC0aV/JwCDJBCp5LrSA8Njjc1ldpnj0ZZ591js&#10;eilDk31b7GnWVk512Qeef9Kcn2ci6mb5P4uRBOJ4TDTBnTdsUR9v1s1bId57L7jv0vs/vOe+j+6F&#10;Yw59MQDsKeAyA4akbfDrcVnsVPhTRRIIhV/KxjjFxMsMSjKQUgsAt5KucaZGzdpZeLlj7eYQlgUA&#10;0AITWg6OiQ9lmcGkhZFkJrb8MNcynDWNCXuMWhWKidf2vWzZskP7DyyYOkuc9UUIcinbx5AeBGUq&#10;XhCERYqycALRJWJcAbnbmbtUWduQy3QLGt5TkCV5MpA60C9ScavlwIfCtZUAkPuEABCx0RIA8RJr&#10;skidiI9KAAIfZQAwEQIwAwAQIgwAhaSHUAAYReiEsWYAgrBWASDKxAOAiIkXANBRcbElJCiATsKy&#10;oCIAMN9ZBkoUvtOIZ77DT6ADQBUYlY8avtNIDuG7BFhPgZ/f+zkzJ7PzCZ00gqewQNzTpgJAa/Hy&#10;Ch5LdYB6euADks9Cbkp+AiU/OtlVvSFYIIeeTvIV5VM5ks+Ki0PSI0l+ROkV85bUeNEkv9RVXJpZ&#10;DPNcak7h8rS5gTUdSCUPHAmecIfTpZLiOhJ0jnR+dCWqKLt94siQpkwNMdzoPaVRI2A0dbisABnS&#10;VtRH21JRRwcAtL4RAAhy2jTAZXTVWOcrM12CdX4ckq8IHuykYJ2fpJIfl0GDQBGPehpE3dVP3ph4&#10;bYD1MR2a9j/nBCSBgIHrdDlaH9sWiR/u/ODee9+/C39R7jWsH6xV5FEQF3vrA6x5oaAN2pZWLxNQ&#10;WKgUoE+uZWWGwmqHZnxehmuBwU4vtnmRBOKn95AEomW9VuRr03beulcHhMdMHT9dvA8Aw+sDdpmL&#10;ctBpBAS1y1vJRcCP9cCeA8gAQUkmRQPe4hORqwrbZWCSFgB0gn8iCYQa704ANGjbDIfK5k6eXx1j&#10;4uWGQ2xpF5d1qB6S2NWJ9YZqRa7EqwHo/IyDGWkFlEZQMEv8Py8e1Tcq18S/hZxpK4eW1Y5kF5oO&#10;lKb8oTD9KG01AKhwcCfih4oBoAG4HABEhFwhnZZwgXIQBeKjXkgnkUhXcQCCuK6L/VL1iyokEWVA&#10;04lRvuP2JZwiGnbdmTj8Z1jwIvMuAtl5dMWgntUChwRulcJfsq4CyBw+yVdgqOaSXw69cRRIvlSR&#10;vD0QJG+sfgOakEtBmlG6EkVDVbcGV9I0COpBthWdirV7OAA0I0BprmvIFYInDS0sgXLcOr+KJV87&#10;2BWsFIZUSOXGIfkh016s6fKw6/xQmkV6U71i4hEQIpKFU3w8zI0tyzc3aNUQZSRLmPvbnPztezVh&#10;6MqGALaskR+i7BBlDUGANU67Fuzah3KtOjW3rN7Ckcyeg2U/vTuRScQx8VyWV9RrY+JFBn0y89xl&#10;bpm5vEm7Ju17dUASiCXTFp2KWBrl4nbyL3C5Zq3MoVcP/fWDiXMmL9BGgfOwlTHxsj4j0vf0vgv+&#10;WlC0l0xwpGhDSreZP8xAtKrD5oT9vXHZBo6J37M5f/KXk1FHGxP/7f/G+Uro2i8AMGXcVNRv3Kax&#10;NiYeHx1yxWnTx/+DT2hD0ves27ln90FtQH/Y8mGPiZd2vMuWEUXg611xRUbXrtnHHx/PoDBeN3JN&#10;1gKUhAVOH9rBIYXOCy/yz/P+jubKJ3HkInDOkk8+yYZcRh1xOy5diqYp453yns9oin7CtNUBQOtR&#10;9Xwtdx4dgEgfJU6IXTwRfBYRAAFYEAXEglhEtijXRGsBEG7rINJFxFoFIAb1FACE/4ZZoAKgg5yx&#10;qAgAYdqqlBFyoec733csSRcGgFh8JweDhn0KADaX8/Fxj190zwWB/sMLXgzeRRe8YL5Hop6lZffW&#10;r814tXXXlski+UIGqrvkB/Odh6F+7MeS/PDCo9FaxodeqOQzMHyys+okX/kopB3UQNSY0E68ehTB&#10;hMr+Onx17DkT+/5UFkHzyvVMapnfU8wPU1tbNtaW+mQfP/5TP0QdagFgnRMMgAJ5eXW+ftJRdH5V&#10;ST7PC3q+J0jnH5GS3zW9c/e0bnEZINUrJh6pWu4efvfPb46f9NkfyFGzdNZSnMjCIOIkEHcPvuPr&#10;/36HJBCfvfTZo2c/AHMZpDhDSQLxII6WffTMR2P637x9yy6yj0f2RxKIZ655btInv9057I4UPiMp&#10;LmyWV6ZEiolv0aEpJ4H4+rVv94j7VpEEos/w42USiHDX1dsvuufCLgO7PnXRY49f+hSAnPj5L+/c&#10;/fr6pRucKU4ZE88ASB//6dedgVHwwMiHAOT374y7/cQxXp9v1G2jEHMx4JwTpv8w/c0H3pzwxvf3&#10;DENYTgO01cbEb1q28d4z78eHnrv5WSSBOP/eizSdK2Ho5912TreTuv/ngsdQ56/Pfvvtiz+fvPSp&#10;6/tet3vDdm1Af9hy8sTEl/koYV2kp9Fdd3X799/UJpTFLvojY+LtjzzyCKr+9NNPPXv2zMvLi9WQ&#10;ft/5/vtlW7bkDhmS3bv3ypUr//7775q5ub2H9IbW96ZjjsSVB6SO7bZUCmAQxqudYivp/lSKzab9&#10;FBEtanMpYVtQ+rZU2VAt0/oRZYTf0A2Ioo4okx1tVepT7zZbSkhbCYCXbXesBbGnWwEA6KMSAJql&#10;ogLAR8oEBRgAoI2E0cIjhuSxNDUyBRhyMe3FoIAOgBhtNQDQLioSNQMAPhxjwS13NH1KAOhshw4A&#10;QK6SWrKgvACI8yhgGmLxccSGjAObDgBFYCQFgnkdNwBS8AQLUvwhACBlPmf+iSQ8GgD0gqeRgeiC&#10;l4ySrxE840MviSQ/mGXhR02yS75RwdNqv9hDr7CkxOVwuFyZVkg7qluF5MNiRwm6RxwVpcneniJz&#10;XlntNMZFKC20gzLeYSza7aS36WIJKCV7CtUJlOlQGtniIW25H7sdH0VbDC181cXajzQeRfGJu2Pt&#10;0HjUCT7EHw0CgKJnvYXF7uzMtMTq/CqQfKFFK0vnH3mSjyMT3dO7Z9uzdhWvR5RXw4wOhmwPayEu&#10;v9xfuoU383mNKhy6tHyCgMkwccNlxQUu6nOZhlvMfvi7IgxdCX6QwHBMPKyXTgO7bV+zZep3fy/9&#10;Z0mdZvXHvHILsi6ic1dWxonnDEBGhFk/zVzw98L9O/Y2adu4z2nHpeZk122Qi9u7V/27csbPs4r2&#10;F4y67Zyeg3oAmOZtG6dlpC6etmjJP0sGXXjyxfdfjFj27qf2ykhzIcIexOhxWu8Ul3LUzeP2Fh8q&#10;7H5St+w6uRhojVs3yt+0E8EzO9Zt6z+if1Z2Ojqs16j2z+9NbN+r/eArh7LrWoc1rnfpd0ZvnBbb&#10;smrz3+OmLp22CDeyn3LRoAvvvwxR9ahfuO9QZq3sHifRMozb1qiRjgQP29Zs+eubv1fOWt51YNeb&#10;Xrw5r0ldUKlzv05IPTnzp5lbV285Z/Q5p1x2allRKe4+R8Mdm3cjgdtd7911IH8f8r8V7S+8/OHL&#10;T73klGAWEGtwqKD/8H55TestnbZ41s8z8bdh68ZXPnpl+97tjbGMnCyRWWZcfkJlhtvGkJ90D22k&#10;4DEo7ZFGxJYtW1atWtWrVy+4SrKzs9llY7lBPO3btzcykBb1739o5szmzz/fcPToCRMm/Oc//2nW&#10;vPmY50fjfG9xDWWRwbpebIIqCWrQM0dr8d6PTKSolpU9R9mQ4yPZeYPf5ICRZQaV08SqZSXfmXgf&#10;BgD1ZWwA2H1VVQAoH9JioQGA1EScFCAfXIACvAmgxrNqyMWnT+jXYMpIsnMn0QGIDryQAeK78JOF&#10;4XvcAGj4zud7wgDAgkfrPTX2PTIAEYXHgOBFBN6UfB0F1KEUkORIvDMlPxIFokj+rvz8tKysNCdd&#10;LUwakeKF6WCZ8KOLvVBEycOWJ7c0GT5gB11Go5SFLRJSFvee0L4ZOqMyxckrbdEPviH6CWrLV0SJ&#10;o0fkZuOxGRYAstHDfbTU692zY2eDBnR+7kjS+VodXuWSr+RD1Kjfw6/zkZpicI3BAGl+/o+7itcO&#10;bHi9PAccyQg5UOy5+89Vg7qkWtNnpztzqZqa5FTGc6tHPyl9uDwGGrmsRHvLg6Qc+qLWV67uDtuP&#10;zBOvBBpogGFdp/loRYDh45IMUox+RKw5zbaxQCK8Vi9ef9uAW+/5+H5Y6uHoE5Yy8QHDB0l1wDCE&#10;GvpYl01deO+w+5764cn2/btEYFkUYCRI0ZjFCLKtGAqSeuCV9mDLKzPKqVaVWeH7qVWsZHTsWedc&#10;I5a2PLqqqzxz5swff/xx9OjRSPfVsGHDisbEq737S3GQC34VCs2gv5hCRJlczpgF4BESCaE47yRX&#10;8IZUDmooO8FUIOvTqVh92yj9sMVAcS34K25dIT6FAECn3XXAqB+l99qPxgUAXcVMANBlhijQvbbw&#10;UxmjQDwA6IEH1kw9BQD6epUCIIAnE4IBYPqrFNDyC2UyBjQCEyhXgO+K4CkAKIJHwhCP8JAhUlHB&#10;O0yST2MtKSU/3PCpyNALK/nCnctD76iRfB+293xeDx0YI/c7tj2FyhWDUEiCB3nBWMth708sbkmz&#10;4b2qq5UyOlEVlM2n6HCqjzI6j94WfSJVPe0FkEWDr5PKFVnfBQDKR7kTVrlBALAeQLI9h73cQ8+U&#10;/HCSrx0m0abdikw65dD50jQp9RaWeBT7Jopx8/bMHe9M3vv6pN3w3GvyxNMMg4uCRZ54umNVDZim&#10;hauaD15bDkR+a6K9lTtcRVvlbs5wbQP9sHtIhKErSetD8sQzMBwTHwkYWhjrIr/ZXhfvOeG9EaSo&#10;HwYGgCEmnlZEwgEqktbTfckqMLxrYZ303i9IAnHswK7hqBQKQLzAIE8WXXWP72JbUCzPCBg1T7wC&#10;jLqFwkvKKFTSUUMLDJeFuyE8u5X3wTHxzDLOEy/kJ5AnPqzMaDsvDzBlRc67P0h/cyoS7Fijx8Qb&#10;Me51dRJlxIuD8MFZisSaRvHpkr9UBGhyFFT0TEDaPEoVK/OtPUqEKEdhViUActEp8kazLzyQeSoc&#10;uRJMmWAAxJq46gBQjisw4iKrlLJPUjGeGpUfsYdDUkfjT/BdeB9J81Y+AGTB8CbSYZF86Vrgjbaj&#10;TPIFzVV/jxh6R4jk49rVCWO/nfgaLkjXjwKrh6Lm6D3i5iDp6uakGHqKGoQwOsh0RmAfjwL2PBG5&#10;lLLwo8Ob7rFRTncuezVl2RY96NtyPIO82DwAAHUuh140ANQPAZdyzxGm5FcvyY/LZCnzkowVlood&#10;IboSFStW3PZNJiCyodsQ7SFOcAZHeFNGc/U9yoFLmiGKfGUSMppry5r6gWhvjgIP6ceKW+GZ4AAG&#10;eeL5iKl6MzQDo2uo7SRwW3wkYMRAi4mUcqU9YuJZ3VH2N7qgnajkBmjivmQVGHLnIwnEtg3bzrzu&#10;TAT26IDUUSMsYFEprAAsL26HJwWLLnFCEKAANO119QQM0j80btskPV3JiK+jmCM+lkWktpq9B7dp&#10;CGCIZV6K/RPyI/LEK5e/RmVZXPITAGbZdt/SjfZv5hG1y3xFcYl9pMoyJj5hRjwFkpHWV7KE0jxq&#10;S2H1DeYh+THZj5hbbU7keWW5RIAm4sTVcqChthMLdaLeCGDT1kkLvNd8VAcAH+bD1i0BICABAAiq&#10;qxoARMh7WADoTmYml0O9MtoQ1nFSQABAW+eIRRUZmsms9dtcSI9fTrLHAQC5wxEXi08qAJBPggZM&#10;pQMgZEYIHlI1U8ZZYr3VgSzdCeC7AQqYkl8dJD+CAomkcAzwXR3CUSW/3BrPllqQv2/exPnTv55e&#10;XBRIGMcf9UO66cBRqh2ebLryycpp2mkU2PAbXact1rIpSPAOW5zVL9vugbLIbmZ1oBOy3UPLbIKr&#10;ej64Lcfs2RBzL1LdqQDQ0LM5nHLo2aDz4XGPBoAArFJ1vpIXL0jlaieRCkw6puRH1PlhJT9+c0bM&#10;YSIjiwiElOtGkmhhl0tPjdZrI8ssnxxTKnO968qG+2FPjQIJh43JAFTuvIqBIYoIr5USw6a4DhVM&#10;JTBIAvHEuMcvvOdCnii1QEanjBGkuE/uR8TS8BF5kbkqwDIlxAuVj+ne+vUZr7XqRlfGRmCZ7hp7&#10;7ZX2gX7CtpV9SkeeTDzAEIXITxA1QtkXSWa07yNRVQQkWg6V0Unlij8JyxMfAEVcB2jxlvBYgrXk&#10;91HCILFOhZ+e8geTEenzQIcrOtqLNTU2NYS+1jQMKotOlDq+QOcWb3HgfYS2AEAMeBHOQQCIuw98&#10;HqyYqxQAjicJAOD24YiGijV+CkOBSFjHRwHoOlBACA44INI/U0iPrwxzdznJHgcAxG5grTgFQQC/&#10;4tiodAACggcASkjwSLV5JQCWigieAQqYkq8MvaSW/AgKJAFDL6rkl1vj+UpE9nYxTZcUOcoc2iEM&#10;77UP29Ee0pBC4BGWwinbURt3arvJLkfIrI9UrmKLe1m1Clucy8J2504ildW2rIo1bTlSEapYOcWk&#10;ACCGngfOfXLwQ88TebGrTopI+WgwAAiKUN+LecHAcNNNOgZ0fjiVq51EKj7pmJJPfA/W+SGSXz47&#10;hryBdPRUbLCqB6LYHy/j1EWZ7Ej1vSzTIQ3p4glbNt4PmzScVpU9zbzbzP4jA8Dw0RTF3xS5THYq&#10;u9IjIBV4z0cQ+aiADI4XwJBBZqCTmMAY7EchAuckZGD4gKTKMmUXwghGsahklDL8LYVlrBo1LFP5&#10;HiozWrIblJ9Q2QsI+yH3rgL3nvIJf9hWifTE8wFhfEaekyAyiQyGIB/+Y3bSESv10ImucqLf01ii&#10;cA4hxHzsgz1Pif6QHmv1IIUAgOfdAADhK4eSrsJAKtsgQlh58FA8XCV8SHGbBQNM7BY+eOGqEMqu&#10;whiF/ZBygCmc4BEAJHiHDQBT8k3JT6TksxJ3FaelFqZZ3S7psYYn3ub1svtcCLwi+fRPmqiwW0zD&#10;hF3gHBWjakKKqFHKIqCFO+EomtAyt+V+OKImqB+0FSNdAqBuxFGHsiGa6xuyWrbZcBcV7yqUV1eY&#10;Ol8xK5Nf55fPjhEms9hVQtIkuv2d/om9Juy1ssMIR2bZ2Ahb5pUtwselt9hpcenKhvvxi/uVGRi+&#10;mFkBhoIPOGg+KjDKh2IAE7sfgZRfXGNPblM70k2hLICx45bkIMqQFRQNsKjAKNSLjZQfFFayijMw&#10;IrRVuS1eACYi+BMBjADYIMsoTR9TCc5TBMRb7UwlQ8AIrFX50cuM9n0oMIiDkNLutKXBMiqf8Idt&#10;FWTEw8Y2+FBfatSj0i8dngyNNg4bGVx1ocm8Mmaa8jYKT3tyl6RSy0HhiYcNAPLMHc7IYOEa5G0Q&#10;NQC3KljAG52Kxg8AUDUx8ZFOg5iSX5VD7wiUfFa2dBgcsTMcti4UWqSYeIwCjmmkk22GY+K1cfBx&#10;xcTLb2mD8pHWRu50GwnKt1QgJh4AmDpfnG6sHjq/vKaM2OzC1a2IbxbOXS9WphTfLKLAxS3vwm1k&#10;cdN959oyTUNY1noouzl3YvFYyrRlUd9QP/gWX0svPHT4HzoWyMDQtfRiNRsVGFrtRgeGAYvZD9fh&#10;C+BRRoA+LmyOAAxRIBxllA9FoUx8wOBogEJhEaCvBOtTTDyzDB/iDOORgbEgyp9iBcOxKYRlUfsR&#10;196LfggYhUp0c7y4xjgADJn0ITITKj96mYkJjEd8iB+3jzaBIz2IzPcW0FVfwsSO9pgx8VURlF8d&#10;4iPjPIqQqMjgSg3KN2PiIx7GME+DyNMg1S8mnl0P9FidwtUdOIZ0JMXEI5e8GRNfbgoYOAeVTJJf&#10;PiteCStTLB0ZbC2OZaiOGyrzgQ/xRpo8ImWq4oKkmBw14FRTjqMfZaNdHZeayG81Nl0PQCUCo/Gr&#10;CgeWEukj7MHYlGHAolMm7n4UjiiJxRUyibgappyWGpHK4qNh2KR9b7gfQZagp+qAMSLsKy+5ZEat&#10;WkUrV8asXKGYeGU4KANE/ZYI7TJj4sMEaCZ1fKT2mIGmXNmRwZUalG/GxJunQWKfBql+MfEatQ43&#10;m5JoixXOkRQT71eC9c2Y+HJQwMg5qGSR/JhmStgKYledwieU6Fw1lILjNnkLKHKZ1r2cHZLD5TkK&#10;Qls23o84tamEnsvI7wAA6qHSaB2qN5lEAobfx0JK3EZPh32V0PMgYEQmFg6ziUoZ/lA0yhgFRjnP&#10;ysAoicKUAH0OqFaSx0dhUwBrdlWEsilAMTrDa4RK4qS+5rRABeRHLzNG5MegtBfMnWuBLx5/DT/l&#10;iYmvOXy4s1697H79gr4iTnxHiIlXQ5OTNCZeycwPdMobiJnMMfHEpSSOj6ysIwqsNQ53TLwp+Ycx&#10;Jv4IlHxWubhOFfMR575glXskxcRbqiIm3tT54Y8SVWwGNHgOStH5hq2UYEND/RddCoxgePFQcDwN&#10;Cno4I5laphxNgTK74cVN3uxUDl823g9nP6OecBwkLDDBAIQFrILABCGIfwBDJQxdUMNhQyy6ghGA&#10;4c0JvI8AWHRgmGJRKKwHhpjDMfFUCgIG24mxgAGQ7LaPwjKjwPChXwUY4dwPUMZhc/LhimiUMQIM&#10;Uy+kH5tKAfyCmHiVSIn5X1qNoCe+sbVdu3bGe4WNhEe9sbXZdWOvSnFmFOYUyihzdCVzCW9bu2P7&#10;8q2ZOZQmUx4O0JSJS+HeEzhKQKeALEKdsHd2cn2KH6Vz8uJ8Le+kyE5wB0LTHi1dYKV4giFXgndV&#10;LJSN7Ah1rHvzD66eujynbo62fzKdRXgivwwFQK2sUD0Cdmqa54gUiEw9m7VJ12Zp6TSE+FwvUyAY&#10;C7oQLioFaG3mKSie9+O8mg1rhgAZDXgdBZgXwXyMwjvlzt1osmGzNW7bILNmZiT2McIqCwI3F2oo&#10;oBy3RcjcjK9n5DaqreT0MCR4nIJAGbXBlGHBIwmknU1VBkIqx5b8Oi3q5DbIjSR4kYRWBSZI8lfM&#10;WFNWUJySpiQfZAijkVeV3niHXlySn5KZ0rhbi3BCGLj8PAJ/AytARmTDki37Nu3auGTj4r8WIzWG&#10;w2EfcEH/2s3qIj/K5A//2LttD3RAzXo5J112ksPp2Llp9/Svp5UVl4FDHQZ07NifLn5f8PuClbNW&#10;QmicKU5Uy66b4ykq/eOjyQd3HUDbus3qnHDhABy/3Lxy6+zxszxlOKJp7Xbqsa26H4O2s8bP2rB4&#10;AwqpmamDrhiUlpNRvK/gz0/+KtxfCFXTvn/7kXePAL8WTZz765uT0NbutI+8e2SbPm3Q5NMHP1s/&#10;bx0KNRvUvPTFqzIzU3as2/HFw18U7C0AeMed2XPwtYN3bd//3wtfQJ3+A/rXqVen0QmNarev7fV4&#10;37/jg+2rtkLK6reqf/GzV6S57BsWbfj6yW9LDhVD6wy85IQ+F/SH4P321m+zJ8yGnAO8y5+9LK9p&#10;nUOHij+544Pdm3ejz2bdWlz0n/OB2vJpyye89APIgozzp998eudTuyP4ftyz3y+ZsgRkyaqVdeUL&#10;V2TnZe/eceDzez/ev3M/Ue+EjiPvGoFO5v4M1H71uumC9JH3n9O6V2t89+P7PtmwkMgC7XHVi1c6&#10;stJ3rd76xcNfFuwj1HoN7zX4Grq58+8vp039ZAoiQkGWi56+rGnbBiDRB3d+uGPNDvzaoHWDS8de&#10;Yk1xbZq/9tunvispKEEuzc4ndW7Xl+asuZPmr5mzCuC5Ul0nXnFyTq3sksLiyR/9eXDPISiAesfU&#10;73fBABgym5ZtnvPDbLcbcf7WnkN7Nu/SHMNk5rf/bF62GZ2kZaUNunJQelb6ob2H/vr0r6IDuH3c&#10;2rRT0+OG9wYWa+aumT9pgdeLJEC240cd36BlA7Sd8tHk/I35aAuygOP4emlZ2R/v/V64r5BQG9kb&#10;HQKAvz+bOu2LaQDYmeq8+MmL6rVtzKeDIkg1XpPkr5qyFMx1ugLH6TTDMKLeMDb0ol9zTgBEmo5T&#10;cjKadWwcBXiR8YMi8gW0/CHdpEMqN9ViH1JjCOrgxtYtBYtOaHBtBl/CGvl58vfND/2ysWdL522j&#10;VmSl1BXRItRzcWHp3AlzazeuRXCTy1npQvH+in9pyxw0ogR0iP/Rlrmx8X6oNtui/F01UIQ7yWtS&#10;u3bj2oIpYveAHWqaMgODpCA0BytluqhOU6aD6Qt+nAf5pDlc3XkIi5SCuYQhGJiYlAkGTE8ZFfgg&#10;CtfIy27Qmu5X1iHIfGfDObAJoLJMcdKrF6ujwqp/VhYXlqRkpMrjNEaACaa2crxVR5lg1mvYFJ5l&#10;+k7Sa6Q37tREBYaPVzLLdGxS3rNA6aixYI3toU/S0l2+P8bs3Fa47KSGN2a58sJK+r9t2pSsXdv6&#10;o4/qXHghR8SHVuMbW2+77TZoS9zYWlEjfvLkyXfddVer1q2ufPLyFHtaYS0vtnfZsEDOYGSaY+P1&#10;hRHPAZT0jPTsnOxow7RqfysuLsmqm3nmQ2enpSKHeKqEXFsWWEiMUmXZYk9DmkvFhLKnfX3/x5sW&#10;bwL49RrWq1okon2trKwM567PeeLczNwsnMXG6QraSUTudlyXK874CkxLVSwCFGDeafhYMmv83Gkf&#10;TEk2BCHEhcWFox4dVbtFo3CC54fHxeNHmksMMDvusXNbKLcmElFbvW7cKSvK4CPxN3/l1s/u/izZ&#10;EMTRrQP7959579lNOtZT2ITpTxVICbzKysDQQ3JP0iPkNXF6/Dh9haWM44WzxgLB2nVqw4RNHik9&#10;ePBQ6+NbnXDdIEruAE9GsOCpQhh26OEofdCwff7MJ4BXaVlpcZFyeKheg3o5uTkwhtauXos0q0ID&#10;W1u2aWm32/fv279jGxmIeLKysxo2bojCxvUbZdtGTRplZmWWlZatW7uOZ2jYta3atEIPu3ft3p1P&#10;ti+e3Jq5devXRWHd6nU04sTTtHnTtPQ0dIUO+Q2MjFs/uRNX0kz47w+zx83ilydffcrAiwZ4fI5n&#10;Rz5WdIAuAcEnxnwyJrt+rdX/LP30fhJIPM26NLv6vzfu2bLtxYtewj/79OmTl5dXo0vN1icdU3jI&#10;88K5T5WV0HfB1nu+v9uVmf7vhNkTnh/PbTud1PmChy+A5L9301sbl5COwgODuHXfzrs3bP3v5f+F&#10;cYk3mKvuGn+f0++f/PHUP96bxNX6jup/+o2DYfO+fMHze7ft5Zc3vHl9w/bHbFy46u2b3+Y3dZrV&#10;uenD0TBMJ7z40+zxM/jlkOtPP/78vp7SsufOfU5BzWb7vy/vzsnLWDx12ZcPKqg1797iqheuxJD8&#10;9N73sH7gtiPvGYnFQ/Gegy9c9KK7hM4LOlyOe394xOXyzRw/56eXfuBqTqfzmNa0fNqwbkNJMYUV&#10;4WnUtFFmZmZpaen6Nev5DXjdqm0rFHbl79qzS0nuVrNWTSyE8HLtqrVuN30CT7MWzVLTUosKizZt&#10;UAiVkpLSvGVz/ARRgcBwtby6ebVq14I4rVm1hqmHB5AAnu1btx/Yf4DftOrZ6uJnL4M188kDn638&#10;R0HtnAfO73pyB5Gfh9WvMmZDJf/5EbRgy6tXB8sG7jAZHmDXfUSP3mcfF27GJLcLVK7XTxlLSZYt&#10;Ng9do+PD3SCQfK3KRez+6dmnoBKM+K0Fiwc0uMagEd+jpfP/zl2Z5SLecUTEv9/PmZJ8cxPAA3T7&#10;9u0fft9ZjTo1lVkuOJUKwAateKXEx775fkBRVu4KlGXUf37E80IY8iDMySAGEoa9e/adfN1J7U7s&#10;GA5BOksaFIIuDHrxUlKAfIt488LwZ9FnTs0cDMCkQhAC3+3M7n3O7SNYpqTAD8smDUMVpPgNEJy3&#10;zv7wxwk24seMGQMVVCEjnsaozebxeD788MMuPbruz853ODOLayjnajH18r2AmPuAxh+vTlr02yL8&#10;s2fPntCwScIkCM+qNas8Ds/Ix87NyFT24BSjQYCIa8BxNQmv3eRthVwOdhz6/x3/L+uR9u3b161L&#10;M3qSPBs3bdy1f9eox8+tWa8GQAJ2HBHIZYGF3p0peadSgOqvmbXm+6cnoNCkSZNjjqGJM0menTt3&#10;rtu4bvj9wxu2IyNMJ3jMJsqOTyEICh91vGNEdm7c88mYD1DIycnp1q1bkmAHMPbt27d85fLBNw1q&#10;c3ybUMELZiWzlYWW/ARw4bDPj/n+3g3v79uxD//s37+/QwQtJMMDHbJk2ZK67eoOvm2oSzVXxNBT&#10;BDXy0AvaRCo7WPjfS//rLnanpqa2atUK5heMqtxcxb1XUFBQVERWclZWVlqasqG5e/du6EFIR61a&#10;taDN8Cus8P3796OA5jVq0JDBc/DgwZISshHxBu9RgOpAW/xFK7TlY0Kog5oooH98hduiN7zfvHVz&#10;Zv2sUQ+f7UpzucvcG5dttXi8Kekpjds35mEIlzY84gClTsOaufUIZlBg+9KNpUWlYF2Djk3hX4cZ&#10;/YIw4m964sY6eXVdTVylqXTPxu4tuzeu2OBKT298TP3cOjnQywiP3bRwHW0UOOxNOzVxiIn/UEHx&#10;zpXbADrcxrWPqc/JbXau33lgbyFko0GrBhk10imnpNu9cfEmLHtsqc5m7RszWfbvK9i9bifa5mBN&#10;1KQOt922alvBoRIMq8btGgEXyjFfUrppyWasPJ3pqU3FeARGB3bs2yOc/blN8mrVUUi6YfkWT2EJ&#10;UGvSsbEtNQUdlhaWbF2xtdTrLfMUd+nbBTQG3/dvyidnv8VSq0X9nJq0kQuar8cnSt3fPvotDBra&#10;ahg4EFw7cIBMZ7A+O1vxE0muYUS7XGL3yefbs2dPJK6lp6fLuQlc4/VYzZo1eaTAX7B37160xT/x&#10;kplbKB4U0BDNUYCYzZ0/t8vQrk27NG3WoTHWHuBvWUHRthVbQZbUnMyadbLn/zK/6+BuqXCsBKti&#10;9udKyX/tsjeKDpLEDhgwIHlMN6yOFi5Z2PXM7mTHi0fOmDzXC4Ujkm1HVbnIhyg98fEb8auyneTI&#10;ZHNwzaxV48XclJGRcdxxClQM22F/WHufdd+ZTTo2EcMhMP9ymd3bvGUhTpUqW9PaMho+J9ygePr1&#10;6we1dtjxkgBA/hctWXTiNSd2GNg+HILSH694uNmoFaY9Y6oo+XdvfH/fdnITgIPgY/IgCIEHgl1O&#10;79znvD7R2aRhmYKUZPf8tfYHP8GltPDE7xCe+Jsq7omXRrz9kUceAb1++uknmNfw7sRFO7ADyqVH&#10;jx5ZOdmbCzY7bPbiNCy2aStQvS6YHPLg2bp/19WwZUMJbtu2rU6dOqxSD/sD+GvXql2wv2DuxDkt&#10;+rZOSXPKiEDOea+kb1P0FL3BkBPvMcHYRRlmBK2bd6zY5tvnS3GlbNy4UTsZHHYcc2rk4Nbj6eOm&#10;N+neLDU3UywNGQuGHFgoCR8FdgHecVlSYPe2/fvX7a2bV3fDhg2YC+U0dtgRxPSZkZYxbdy03Ma5&#10;NRrVVqOElWv5+PJIaAw++yJsWcY6wDvGtGT/ofWz1rdp1WbTpk2YwuvXr3/YUWMAYBHm5uTOmDjT&#10;nupq2KqeTvCC2RRgmdCnYmM7cB+KbfEvi9oe02bHjh3AsXFjxT477GjCTMyrnbdx5cb189c2P76N&#10;wx64T0AONzn0gtlHF2VLCqxfsgkeaKADOxuqpkWLFtKew0voHMwNeLRTIIYqv5S5K6DQ+A3MQUkZ&#10;dMgv5coH9fkNepBt8Su/ZEOfH/QDEW1Qv8HenXsX/bW4Vd/Wjoz0WvVyajSsnZOXJYdYWkYK3uTV&#10;z3FmpasY+TPq5NRqUDO7QS2XndIKITxm5ncz0efQK4fVqJFd6vJa7HTVfEZ2mr1GWt1GtVJrZNqU&#10;ixH8Nerl5jasVbN+LkWBYpDbYJM7shvVrl0/N7VWtgNXLyGmBGZlreza9XMwcFwpDryxYWw77DXr&#10;5uQ0ql0rrwbFjmC82GzpqU7UQVtXTqZsm55Xg9s6HXbOROl3OvDFnAa1cvKyMeJ4Lwg7A7Ua1kSH&#10;Gekp9AkoT5stt3YWGoIOfqeTE9Ljf7MbwT2e7U91ZGWms5pNyckEBUCZ9DSXIvk2e806NWo0rPXv&#10;N7N69eq1detWaCS4FUgPBFNeck1awNG5pp2VwDVmJa9h8KDAb+QKMKxQoRPMKUtnLm3SpVnt5nV4&#10;1reluGrVr5ndMK9GzcyJr//69yd/W532lt2aaaWXVFOwyl0wcWHHdh23b9+OOQWuEwnJ4R2wEHIg&#10;uHDqArfP16h9A80coahcL1vvIqIggsrFmIVv3tE6hZxBOwpXHirb2TTrWBc2RaM+U9cd/HPNgYY1&#10;7X067HHZMWbh6bcjt+O+LXv3rdvfskXLzZs3QxiaN6edkyR5IC2ZGZnTvv+nfpt6OfXqWv1uMf8i&#10;QzriRqgMpouyhyzaCGXQcc74f3sf1wsIQnVjbkoeFwwEvmZuzVm/zMqolVm3ReNgBAkpzEJ2G+6J&#10;5l1QxC7DdhchpiIiQFJjwc9zO7TpAPsQIxrWhVb9Hl5WssAv+meR2+1v0gFBdEZYFsRisHvngdTJ&#10;C21Ou/+y3gUl3sKmWd1S7OEXKtv+9z/Pvn21RozI6NQpEuJbtmxZtWpV79694VPAHJeYfTpniqvQ&#10;tb8kvUSbhV3e0CsOXhE8J554Iv7Onj2bXWJJ8rRo3qJWZq0v7/h09/YDEfLHywTnZK+HTXZOjgeL&#10;pWPHjlgILVu2DO7hJMEOYDRs0LB54+Zf3//VjuVbKb5CnD+OJ1O+sruHrpo2bQrbCHpk7dq1yYMg&#10;xnzH9h0nvTxpudjtAWp85k8Y7yR5kEA1gzVFJUa6KwA1a9eu3alTJxjx8+fPTx4EYaB07dR19hcz&#10;p306jZfHkdiHX4Eg7/oBZdp8UG69VlzyMAVOOOEEoDZ16lS4wJMER5hZHdp1KMkvGffAl0XFlBtY&#10;8FE73CIOPUkNTq0g9cysWbOSR89gLsP6MN2f9vldnxXtJp9xJCEMfq+jgKKu6cQ2pkYh28oyG/Fx&#10;zHdhJavXSIqbX8Rd2hyjzPY3/lJDYToryeaDyrDa1ST0wXVkW/QQqS1/Swa2KgBAGsVHYwEg5gnE&#10;1AsLXicDOsnHr5jpEVmEwl9//RU2ePSwiDdGa6cOnSa//vvKaSuFe1VKMlHAI6KDSkTolJbXwdgR&#10;36mh3Y5NM9T8+++/sRVwWNAJ/ShWR106dlk4Yd7Mb+dIRSRVLp20oUOm8oICokCo1sLV6SrLwkT9&#10;RsdUycQiboSlWB0RGY1ZAI5INPzzzz85cC5JHmwGtmvTbvyTEzYuWsWDFOKNuNzgspJsSrzXlUW+&#10;ELHph00ntJoxYwY2fJIEO4CBlW3njp3/fPvPJZPn6ZASuSWwA4Z4TpE8B7n8RUwvpie/yGSvpQb+&#10;CRMR0jVv3jzscyYPggAJCC78ad6ML2doAI7CslAWK2GWQMrtS4z1K51HFTXieRx6Lb6itFIvObID&#10;ecdRZoQpYoNTGqt2PObX4uJoGe+rmH9NGjdpVLfR13d/tmM9iY4WCwthpNxKiLBFWUbUuOr0pfry&#10;wGJy2vHY/Wh9TOtx//lu3bz1fvi8/OSTFpgyRlzW5IwPKlMdXqXgSU47HuvRLp26TPtw2qxvZoFl&#10;ykgjHwD5RCGBPqsd5x5Id5DmcCH2NwzWIrIoOe14eHS6du66/I/lk179ne7mDGEZsw8RCDSHCoGE&#10;HYDpDXfFkU+Utp6RwIGe5LTjAVXb1m1tJfav7/780EER36wZblGGnhyGWbXoZBu7XdlfkFR2POBh&#10;fwHs+H3b9+kUiMRCKBwl50wIBVTThBxailJivvsh3cx3ER5E5+lttNtJrLfZHVDCYvz67SkOvwW2&#10;OFV2pMo7WYPKdrwn7zuxgMrKva0oswlO7yO3pSN6wgfvUAHw2RCPYuMOYwEgJFShAJcDKleUFcrQ&#10;wUjxJLkdv3zaSgqWAAX8ygUFdgfFQvhpNzSGymXbFo7AJLfjFcFj2xQ4iQQd4p5gm1S5YtKRKpf4&#10;CLNuRcmKNaUbSr0Uj2T8EapMCKHQb+zK5eZYPvXt2xeFKVOmJI+HAvBIO37Tkk1y7wLvxc6wvIYc&#10;u14ok/rCX005ELsLuw2aDX/nzJmDQB3jRKvsmtKOX/rXMkZQpIZUzneCX8Qy9eIq3p7iKUxLDQYS&#10;HET82+LFi+GVr2ywjfev2PE/L/rnq5kR2CRZFuZmemk+Gf9izJoVyhOv632L78A6zw4srOX6ko0J&#10;HL8TTkE+xxBYGfP8igO2HGaaJA+2qI5pesy3D3y5adk2XiUrE4ZSFlOmkj2dgjVx7lPW4frySU47&#10;HpG7cHb+/PxPK/5eDB3L2AkslFtsJdbMOw0FCFO5SkE5Oe14BDbAzF3006LJb/5MfgtluV9KkFMc&#10;nhc+AGXF4ivDzW0qBRRMceBXPbiepHY8Ni7hANu6cPOEp8b7y8q0w02W4fEi7UlDDxSgmHifj+4m&#10;FCGqAb97ctrx4FKrY1plOjK/vPPTfbsL5HDTDj1VaJXhqR2qdZvnHtPlmA4dKMkMHmnHJ5u/oGFe&#10;wy/u/nznWsqIohNCmtgCQy+gcCQFGDXY4TBbWJiZAlavB6Evfi88I7T9QukRvCT5ZN3AxPd52Ba3&#10;IgW738e2uN8jJF+815TRMPBeufWC7XjxXrHjw7e1UVuRgIKsKwUAMfRCAAj+qARALB7CqVyNDAS8&#10;XEwNrR2fJLMJwGB//J+v/w47nrzOqsrtfnrX5t2aH3taN934DVW5itck+e347+aocz17WOmYhBAC&#10;nAIglUsxFT63RuUqU+fKsnXLixcbZxn7kZgs+Azf9ymz33A/MLZ4zYOdxqQyMKQdv1UksArZiKPR&#10;K97DQaMr63cV4I/HZLdgwYL8fMqMlCSPtONX/rkEIKlnQAP74WJKCrBMRwEtFjiTVq9evZUrV65f&#10;vz5JsGPRgj9+8U8L4Y8PxybJvjD75FrzKeEYVdQTD4DyLYVl/jKEuEk3CdQTb5/xSRdx+jgIcrkr&#10;hEMDCUep3B0iEqZtq7Y/PD5u9b8kOsErZuXMuHhPR+4irSP568lpx+NYXucOnSe/8ceCiQt0/oBQ&#10;3mkoQMzTLSWT047nfd4Nszf++NxPbi+lOQPYwn4V3kEl52kY3pFHRATtySc5/fFwy3Vq36lga8E3&#10;D33jKaTkSDpBxQJM7kLwmSm4xGTeA+2+dXLa8UCnebPmeTXqwI7ftZXOOXEAG9lwUdnHApyTl8Pn&#10;C/mR/oKksuMbNGgAf8HXD3y9ddnWKMMwGGt1M1DBjMghKKPmibc7sD/jQ5AwrGeRAo0lH9WET9TK&#10;0S/sR+eoGHaN83tNmWJpwr1X6nBb7iekLepQuCtfiakCQPvooQAEf1QCIKJu7OSrDuE7uU500i4Z&#10;Le14hFKUW/8nvKHWjpeQN+jQ9IoXrhRZJoMUUTB2YttEA1BS++PHz5vx3Rx5OhOMA8f5GBKrXDoF&#10;EcI7reSn2DPTHMpx5ChcOKV1To1028AO2Q5rCnl2rdjhoc1VYdgHLAzQiiMGky3sRNrxm5dstmKP&#10;S7OtxEYhYBYba7qysu2gpQxOg8Art3TpUkTJJ1xuy90h2/GT3/5z2V/LeDdY+OMx1YjdJ4rsdCJh&#10;EbMMMfHSjgI1dB9FuvNmzZrhhMOKFSvKDU/CG0p//IyvEEgWiWXqbqGGxXzehpOZO22BGSohEJbT&#10;iAf88vMpyGIndmDxRru6Co2Jl004pQD+OX36dJmULSH4VLATJbr6xZ+X/LVcE3ZsNCZe+3XY8TAE&#10;ky0+nqOrZ3w2Y86X/+j4FTlINxATr0UwOe14HFuEmbtv3b7xj3zjQd69OGPitQgmpx0PjYgIS1uR&#10;Fd7ckn2HeC6UrIwZE69FMGnt+MaNGjWp3+Srez7ftnZnaGx0lGjykqJS3TZ6ctrxwl/Q5vvHv984&#10;Z03UYRgUE49jo8w+Or1qxsQH63rY8TjphXfJaccvm7ZSO05Dy2Fj4rUoJrUd//28Wd9RfDxvABqJ&#10;iZcUAI7I1IFTGDHn7h6Ns/5+rNUVA+qkOyj1E5b22ph4nWbjgY+wE5xxj9lzlVVgO/77J8dvWrha&#10;Dnx1O5GMwnBlYRSG5Avv3Lkz0guuWbMmqc6nSTt+KcXH09kYkokIMfFiO1F4e8Uun+7BAeU2bdrg&#10;YHdSnU/TxsezHR+JZcqWpkCwXaPioT3Lbh54ADgmRUz8xocempWbWzCPDjHgKbV402yp6bh8ITjI&#10;L2xMvOSTtOP/+ecfmaa3ysZSlA9RdHXHLn+/89ecH8XRxjhj4rU944hkEtrxHF29eOLiP9/502J1&#10;xRsTr0UwOe14OiXZtoNnv/eLe78sK6DVZlwx8VoEk9OO57CTbFf2Z3d8fmjbXm18vJGYeN1sl4Tn&#10;XAEhtlNbNW/13UNfrxfXLxiJid+16cCyGXBOLdWN7uS049lfMPHFX9hrZSQmvlZe9nEj+/Qd1Tcj&#10;CxkJzJh4vRaHZktyOx4Qr5u36c2rXkGWTN10GXoWIvS8Z/La8Z26LPh+3kzyxxuNiZdaK65JH3d9&#10;eJDZJkJMfOjAh9Nq4cKFMATj+kqlVpZ2PPzxwRtxFEUjY+I15UBMvA6w1q1bc56JUKVXqShE71zj&#10;j1/Odx7FFROv7RyblnCGIs8EvL2HESPdp7Xx8VFYpt0nx6nkG04vHdY5kQdBKxQTfwCnv5ERedo0&#10;xg2eePzVBXdGiYnX2vFsQEybNi2p7HhIIczcuV/PnvrZ9LABmtFj4pPfjuewk/Uz10184XsfrkjU&#10;nJeX5xkkTzk0OVJQV3La8ZwMJM2a9snt7xfkH4g3Jj757XhA2Kxps/q1631+9+d71u2INya+Wtjx&#10;WEG1a93up6cmrJy1RhMfH+Y4Cgvwgfxd0GthI2eS044X/oLOU96ZMncCTVHBh3Do8pfQUwFn3HL6&#10;KTcN9VncZkx82Ek9me34v17/Hf74hb/9u2PtjqV/LDQeE6/FNMnt+Fnf4UpgozHxkgLG7TPE0Ij8&#10;hBFj4nVdIV8NkjogJCOpoqulHb9t8UZ14McRE6/FEfMvIk8QHD937lzjZKzsmqodP3nFn0tkjjjj&#10;MfFa8LBpiRB5xF0n1Q5b1Pj4iLnjGC9sOkXKL1k+vpQznEZ+DLPmnz9O2r5xS9jgzkgx8bK53NCH&#10;HZ9Ux8mxOYuwkxW/L5v0xh/AUVyyowT28dUz0WPik9+OR9gJ4uPzV+wa/9T4UhyK02AE7DiEka8W&#10;UsMZg481aDBMTjseALZo1iIvp86nd362e+OueGPiq4Udj+ShSnT1og0skMZj4quFHY/ZDqcDf//v&#10;rwv/IP86C2To0GPlI+IvIz7Jacezv2DOV3Omfz6dsdAMvYDCkcpHUbOwZbAta1cOZwNnZKdJXEx8&#10;pHj3QDx9pcXEi5SXIn+LTuXqKRCZ10lux+/fSVvqCAQJGxOvVbmRMi8muR0Pf3y8MfHGbRecjkWw&#10;PQl85Jh4XW846c7R1Unlrtb648PFwWvj48PExGtxxKYlQmtwtRnO8hqnZGXX1PjjV5QjJl4LHpLV&#10;8B1eSZU8NHJ8fJiYeD4CwUg1zOjssicyLJ72OtDvDeLBks4Iaxf1718wa1bz555rOGbMb7/9du+9&#10;97bt0fnCZ8/htjJIF2X1wirrb6//VrK+uFGjRmH7R1Y05ITCT4g/SZ6r6QgXr3flqpU5jXIvHHsh&#10;rkPXYafB1D9nwrwNk9fivolIBETKJKQ+hb0rr5A0QurKrgPur1231u/wX/7K5SkZKVreacqUMmn9&#10;zFUzP5qB6xgigYQbSdatW4d1MwL1KhvsuPoH2XE5wrC7zzymT2u5n6DlHZd3bdz1/aPf9+jaI1Ln&#10;6AdMhG7CbaBxAVDZlaG+QfkBVwzodtZxqqaQl+GJK1dErgiA8eEtHzar21R7BZIWtqQdhnCuI1NB&#10;59O6nnLtyWzZqOyjf0lWFh4ofO6c57Kzsvm8TdiH3Tlt27ZNnstEAA/2IeEsbNyp8ciHRsDVqGLE&#10;Z3l1l0OLmYDOK1OuGcYRdfbu3ElXHaWmwALm+3r5qh0WeJxA5dztdMBUvekCVfSdq9m1UZ9zyeOR&#10;ueG5zEcUxEcpGlQCoCnjcColMuCj8FoANA3RSRDvFExxZNbjzs/fVadhQ82HwlHA4n/x7BcH9B8Q&#10;6QokyAwSoKHbrl27RhKGqn8PqJBUBG7Ffuf3G3zd4Ij8pcPotg+ueatN8zZga1g44fNiow0GXJLc&#10;AwVgcMINx8A6DelyyvWD8E9xJacUGC0fA8KTV0wpz3vWOdcIO5ZY850W27qDs0XCDEWtrZy1dnbU&#10;uQk9I6IGQwyGl0EjxwgwFa/DqvuMO4biNu7IwkAD/NXzXu7Vs1eUu1rRFTvjk03gobr7X9L/uJE9&#10;tSwLVWsf3Pxh8/rN5UXXobTFqOGgmqSyEqG6ly5b2unkjoNvGhzBfAro8NpC1KNL+79t2pSsXdv6&#10;o4/qXHghFHbY6y+g2X788cfbbrsNBirMrYoa8ePHj3/ssccatmhy06s3W2weT5rT4qWkGXTGxZaK&#10;DIbMuT9e/714fWEkI57EVzyIj08qG5cpjoSsJ1x78rGndUVqZ2CksArnqb0lsjz3u2nr/lwXxYhH&#10;PxBBCGJyIth5SOdBNw0L5p2CHfNx1ey1sz+cHsWIB4IYrsjtmoQIYu6Ef+6q9691i0RvFrvL6nXj&#10;enNRBh9JYvdu2Pn9o+N7dD02impmOx6OAXnPQsX1eKJ6gJT+37j/0w09Sg1gdXr8brp8x+b4+KZ3&#10;m0Y24mnSxfUpfj9ulklCJgLBy9+8Bjd6CpaxcOLK0jQptCh//+jnqcWpdevS+ZxID9vxyYng8PuG&#10;H9OrPQISBHbwNgYUTjjlwwJMFMjfuy8zJSU1owZuTPTbyWTHDQlecZ0KTsCKSGIvZZy0uWw+SD6l&#10;p8SmLo5eKQJjT1XK2M9wpCLjpGLHO1JxO5Fix+O9F9qPTvmHbyt0vs9XIrLTWOw2l9eHi43wL0rd&#10;L4YehNCFbIMCANzcoH5UU/aXlebvOVi/bk2RaA8dRlS5Lw5/MooRD7wx6hFmABcssnIlapRVvB8Y&#10;31Ajt427MzUFuVUC0ivUbJDKfefad9pGNuIBCbqCDYEZPdmEGUP16neuy6qdjVQkquA5bVigBatc&#10;lt68gl3RzRotzZdbd3kt/k2HyFqlA7QiB85acjDNjD43oT5OuOIMKMyMpFrA40I6rNOuePdyGcsg&#10;D+5r3/z3/FeiG/FAEF0BRxx1xQxVcUFNYA80N31/OycsEkddlbRaAlMa5sD045vei27Es8BjhkpC&#10;KxEIXvHWNTUDN3ArSOlYqTHiR0Ui78J+/Q7NnNnu229rnXVWdCN+zJgxoEbijPjmTe54/jbcxFVc&#10;Q1lqyEUJZSy2Wie/Oql4Q0RPPOODpSROafToEdEVmkCpiqurzz//vN4J9duc2DGC54mMibnj58Y0&#10;4pENChrk+uuvj+vrVVB50qRJhXWK+55LuR3whCwoyZWyZtaa6J541Dlw4AC05H333VcFMMf1Cai2&#10;t95664r3rgyHneLO3Llxz4RHv4viiecvYsvo8ccfT6r9Igbs7rvvvu2726AkdUOPPWHsEovuied+&#10;CgtpsY0UZnFRuAoqjx07dvjjw7Ma1Apy+gY7g8c/MR5GPKJgo8CDg27w5Zx++ulVAHNcn3jnnXc6&#10;XNilRdcm6jCkmSDCkOT3AVf6rvxdqdnZ6Q4IJi5WIh8le7KVW81FObYfHXfAqXe4wgrX+eDhm2fv&#10;vurLD+9KJ7Bo30dxu0Ia6TJ5wwCU+nx7duyo36A+5b4PuwuhKChvdE880w3q6IwzzsD+Z1yMqNTK&#10;mALuv/9+DNWo2BFt3732nSieeAYS1gO2lRA0XKkwx9v5U089dfYzo7LzavAGYDhM6T0yS2LXKL2Q&#10;bjc36Ilfad0NI379oX/FVbgkITgis3rWaiNGPL7y77//3nLLLUm1qNuzZ8/bb7992ftX8WDHLW28&#10;xNWVjRjxaILQ/1NPPRV5XeJlWaXWx9w0Ztz/UfpbNd+xUBLAVNmQwfv3b34/phEPIJPTSsTcNOLx&#10;4Tn1c1T2kXgDKS2CKNctOshs7VHn7EgEL1q+HDlj8i68kI8ER/HESyO+ojHxDArApdu2cZ2MyA3P&#10;gbmizFm6MZcYEhLAnZyPsIGU6zA12GkxNYQg0Sr5HoJKRPwH8y4IO07UbeRJPvwIIkAOvRiJd/Q+&#10;OE98FEyTFkEt+zAeOZ4BjCPeEX+NcjBppTQa+5DGzGfZvn67wYxySchEMQxjKJlIFPA6HFav14OQ&#10;csFxzJGoKa7sxW4FSYJbRNRABoSQ0IrOLcY7/kKzKWXUwd1geIH3wpoPLXNb7ieoLet8dGDFBd4E&#10;AL4u4vupEA4A9aN6ALw+XG8afaiqJweqqTqCHQ9ZjTmhKGEoBpBMNmFmZQtJECo3/NSJHZ8TM/sN&#10;yBpgtyqJUw0gig5h3lKwFtaTWKBiiymuuzCTjVAMDxCXByRwtW3YstjcMvokG5rCRKQtOWzh2enq&#10;YjEd0zXG8poLOgZj8Ek27JiDWE/ibxD77BpWijIj6BBZ8yM96e3a1bnoori2+itqxCsiKG73AKew&#10;sBb7I1Tmy0rEill315NBZiVRNShcMEjIHPCC71ZXFjdiVu8niHdaPjLWggLV+4He1/BOBGMQHwMS&#10;W73RE5d1y6HHdxlibQa5FH9xkM64VZCklAgZekFCu3XRhm1rtyVV1uT46ajFKIrCYUUUULmIZBSm&#10;gB/3PTl8lKtbzJrEenHkV4xfKnPiedZm5MgXAfT8UZsTFXEXiY+uTYUFjx/QFVvzXFYdS9xPUFvu&#10;B+8RA4Sy2P8RthY+ik1f9aMaAJSP6gCg+d6Dy785WUc0lRs/bZOixcSJE+FNnDd+lm66DFW51XpG&#10;gQDwZe1CSpVTvBqe2l0Wm9PqdODCJluaV1xWauQp8/kQE+/30o3FdBWxH9v/OL1RrUml4K3Y7pqb&#10;4NXkVOHzxBshV/LU4Rs/oTaw28eYWn1lcDEoWHtF4F91fsKwTyAViqBbsNjIE9YNH9qwokY890i7&#10;JHxm3I684+rhXBvlIBdZQWDhJuZDRjCvjDqc+AIRpYFVsgZTYF2p1+pWBkahfWp5F4SpwDp66o+q&#10;gbCCX0GAJi+XfTY6/KcsnTV8FGZHNX60Q49DD8mUtzrF1YlW3KlcvdGT3o7goSex9or9Prg5qzEL&#10;dUpGq3AiKx8anri8Eg/qIGUsucPh3yZ/D12biru06WJLymgDRxG83JwAx4JEZ+pVuFzmnDN+h0ve&#10;yaovSxd4SFtlpw4x92JkkdXO1zQKABDiwx8VikXJuhMRAOpcddFFxrqachlh+oB85wYKBI+ucqv1&#10;mlsoHxui/lkwhOCFVbnExn0lm0u9hTEZ+uea/cfft+b1P7YUePeJaHgyPSh5RtDltjG7ScYKQEWs&#10;ioV1G1KWTtxkBN0YTGQEalgWUNqahGPGekrSWpJ9NAeFy6K2aqst/1ClmMGJ6tTv8RbSgliz+MD+&#10;Ng0yZQVWvf24fJV90MrYS8upI2YdSTsJ2oWj4J12cXkkeOL9Ho0PQM2qKbGmdWa1njeFYaak/C8T&#10;Dng6SoRDyeAdnSjywX1VvRFUh5t+6PF7tmOr9UPDMGToaYfhoR17D+wttIQoH3jifTg+Kt6TBxTM&#10;94Lvgt1+D+Jl4A6HGS28Xz4lh6zSibg0SpTZdrd6AmVLaJnteHHDorIG0PRj9Zbytg8FUgoAhGsH&#10;x9E81DkBgM4V/7qKRRAAXpsdneiUTyS+V19eg0o0oURVudV9yQ1POTZyoqhcyT7oJQ8fwo76zNhw&#10;qMTtn7WKZA+GOwIzsPcD5VbtCSWCxzAqgZfLT8tdbfkIsOCJq+THxcCnpR2zzOmHT0059gOsYzE/&#10;2X+XLJMnQICULG/ebr/j3fTbv6lJatbqSiwyCaMdTjKJSwQDeRgVT6dyZZdRsJMz4InC7yInqGZM&#10;DT5JiCBAYv8ZUAi7iMR745745ESQbAn1qFx4TKt/TLyGfRSyTHMc+2JhPEmfaywxTU72MVSRhJPf&#10;N+zULK9RnpFDXcmJI9vfUYZhcUHxa1e9+tY1r5ZhUzp4qMITjzzx8MGLoUrBjYLvfBQEEyedWNXe&#10;/8AxcqITJe4RZT7Jyv74iGVhYci7I6Qvn/tBK972kQCwBAIA6jA4C35YALCT4Bersei8Nq5yk43X&#10;uGUT2DXq2DTmhGJkwZ1s2Mkgb9K3QhLC8TEQQxxLG4X5XUSKkVSTJSi2iI0QSnaUhBQjw04dGm6b&#10;vqyIuuGVSnIiKLLiUjS82CIWp+9sgZMA7nh4mJwIskoE++S4BlKyvLcYjg3rtgOU/t+HQ0MJfeKw&#10;PmN8V6wjsYEqFx9O9SQyOQWreaAC+6ERlxCMnZKBAVhX/5j4YN4hck1NDcFYHwmeeHXdj4gC6QPQ&#10;SmxCR9Zh6EyyDNELakw8/B92do5y8PFhACtxn2SnlFAsgaEX8HzYbI3bNo2eXzJxsFRWT86Qoadg&#10;7bcWHiotLSwt2FvgLVAT3aoql2Pi4eiCJxtOd4pIttKEgQIsYpwnEzHx0GAk+ew0EuNaSWLDZc4N&#10;j7LMS+PSlQM+Qn1bPnEBADj8XQBAkwtkD8MNAKgfjQ2A1Y3L55FsngGm07FcRud0rpeyoKJcWfSv&#10;7H779u2LDIDdTumMWV0oImCKWFS/YI0sE6bVeqzacDADjBL8Erwjvqu8E8IDrPnh3Rpjj5AoTLdi&#10;FUsi7bX5vNV7l1+hAY6OeOkQsNcNSujKZMdXW4FnJuPIvmAZRJ1YRqfsvG46paOUSX1V6wfnPZh9&#10;QUipCCLrgJT27YXLy7wlxuQ9Yi0trRQjPq4ete0DofckZwh2xBRCHKIjDDRQMc5o0FX3h0cRn/ei&#10;JZeIK4VKoowuVMYcWd2xDOYdmQIqHwXWxj3xSctr9hqCUWzBS95JTKu9jauyTFzOoAw9coWKOCFg&#10;nbSsMQiYyjJl6OkUDoYhp7Srzg+mODn0ghQOXdikXsBkK3NlHkiBmSQpwDHxONUqY+JZmHkfxk75&#10;wSgmnjqXfnQqi1AWug2Kyuo9rDgaq/jj8T6oHLmtmnGCNCHHxFPIg3DHilWWEohPEMYCwO9wkpoV&#10;GwKcrj7cBbHVWJhpT0nBjlZc4cqEdbUWZXEYgzyu+CuUj9jKDsG6HENVnNan0EeKGVOyTJajm6Rr&#10;wtaFSiJtmYQk6cCNEyDeHpQsg2UYimmcXSZXdZLw8OwT5pOQfH5we0aJh3JNJuqpkCc+6PCsH+fK&#10;sBARsdQCGdynI7b0eaEdWwqTcJdEbg4KBQTVSxhBvXIZ0xRjylgbeZITR57sg3lHQdVaPhr3xCch&#10;jswaWCm0qgTvcAeNSJoheUdlMTFUayZqh54amoyRR2GpWEsjJr66IyiGHikW3dBjVhbt2rt0+lKD&#10;2WmSU0op8Mkrh55e4Uj2OcssDq89pdQmBRgZXRATz205Jt6C/JBKTLwXdrWQcBjXJPm8d49RIHLX&#10;kB3PZSYv6wFVywWXyaWqxNbr2iq5yAAAfPBitmYAaPcHKSn8XupQfJQBkB8NBYCxkGr2CFO5+/fv&#10;x6U8BTv2BSkfkmq9yjXoiU9OSRYKF55yqXI9oSrXiLINVwf7+uQ8Q35JqzhIbVCtcVdJSC5e1LGl&#10;nmJxhpTZiWtQHJIRQYXwtCtow52DzDKXH5gq6xOXxeh5JloLJB8TaeYVJq6WfUBKshInvKUkO2wp&#10;5ZX88O0qZMQzQZWHIi54daVIJEU+iXTCFLpmWAQTi16ieoMNxLOgWPpTmR0M+MszX6I+dLj6CcM7&#10;EQcvpl7C+ghI46XcOS/s+GDeCYk1sM48XNwx/N3QoUcBiJTAQSSrMdxPklbkkA/JPtXzoWC9fUN+&#10;SVHJrl2U96OaPrTcEgGj5D4PVjg8DKW2hXsErgRJAT9uefJ64e/hoQozmmPiFe8XfPBiX5Q6EWUi&#10;o0hehL+yLH2BNFKoc+hzCoSUZdlW9BPUlvtBD6zzwwDA0BoAwI/QGw7WPxJV7k8//YR7u2d+P1sn&#10;vZLvUuUa8igkq6BzyumAyhVSoZkulb2I8oEv8pzYKCGezy288tVesyF/Kx3ptlhLLTgCri8LKlVr&#10;ceB0s7i+14cD78yyMisWeMoxnjJLtQ+nwUY3s09uMgAp6ZvHvcUs6nRxhx++4IgPrmvd/NRTfgM5&#10;1qT5nTjrU3h9nJTLTISY0CFcbKIqyarh/SzfcE2SVrxN78Q8pWLnhKsoUCZMkwTUcoOh4x1bfgGs&#10;q7kSIbJYHSK0EP4Au1/cfaOT2Oo+GQQPPfLIUi4AukuFsrE5SESrt5SqLAsaehJrpBAtt/AnT0Oo&#10;Tf3QU4chX5iKB+4suvBQI8BW4caDYFMMA2dnt1KGR5g7cFiqko8KCCxXYv+ostTVurLQ22J0OGhJ&#10;IMsBjeeM0pbkLAgARPKw+y0qAOqHrF5aeQYpnzAAVNdwGlwdDzqUFVKKlegqN3lksjyQCMHDyk6j&#10;chXB02Jdjp5Fuly+0JSSpmLdK8dFOXpLniYcNsbnUrRlaQgmD6jlgETZlFNZJl3UjN0REC9EW5Qq&#10;+7RIKRv+moAoijGP/Ky+7rpNDz2075dfYhJZBsKUZ9pz5OTQEEpNDfqM8M14sdimEwyBMvt7DGat&#10;p26T8pEYscpgTCkLvjgjj7LxYNykxE/sMATzTjgFKcxGYEo8jSlVXCE5ERQGDY5DCQ8i0haL0xrM&#10;OymxBr0dSYtg8NDjPPF0lojC4sn/apCBScpEgCW8v8QyHno6hZNVJ5sMI2fsy/+Sk4N0kEEMQx56&#10;qpIJKBwZ0kaOSEoXqqGA2PYkYRax1MR6YrjwxwckH6cjfJhUAtoM/nhx5yV9VJQDH+WcNjQ6RCQr&#10;k53OlHIdis/RteV+RCyNAIAEjwCAxxTX83AnAgAqaz8qlQwDQGexg9RseJVrUJqTjdcsn7SSCpku&#10;dSrXIIJJqHJ5qJLvURoDiJBXBCagco0jqK2pxsQLf4yIiadzToafZJMH6U+NlA8qLhs3CbFjBMWu&#10;YIBlYcPHDfIwCXEE5JQYNPzpHX1MfHQ0/aWUYNdz4IBBaqBaeYz4pk8/3fSpp+pefnmwaS4GkrJE&#10;DsTBM+eq/yNmL+ViOS4rzgCxtowd8V8NKBCOd8RSFetqgEKM8aFksBa841uEFd4pJzeqPYaEjzyC&#10;oihNkZZEYBpf8GhSEkPs0atDT4Mp4Va7ca02Pdp07NgxKSE3DFQAO53CCSQmI46SSazltbibV6OI&#10;1GFLG7iU3oxPlZFRJcgWpKuDR4EGAFWfi3hItXMSo4CuCLRl/S8tKqwiVJwpbwIHVQoARMWgoacF&#10;QCxPRJUjUuUOHDgQdvxxw4/TSa8ktUblGpaZJK0IttNqVPCapEancssLNYV4ibRL+B/nEZInXnXi&#10;plgc0qHLZdVLHY8PpryUrdR2gmU2v01J7e/yI2RciYkHppX66SronLNvARHNkYZAGbtPEgaXPdj9&#10;HQE4eSAzJvDlMeLT27dv8H//Z0tJCYqJF7Or0OKkhYTTKFCu7rfMACU4kzQYoSzuKCdPFb2v7gsV&#10;sZMQnnfyfUxhSvIKwr4gp6COd6rEVncekrtdN/QosRcdccX/0bZKkjPICHjB7AtSMsA9IyczJSXB&#10;x4aMQJWoOoJHchjqFI4whMXDbnihlDT1kbNPsJmc+BaylWnFQ0Ih/Pq6yqKh2JxBQAJ9iMuaDlmz&#10;abUcl5U6UdpqAcANeSoAQZOC9qNcVjuPUg5SuYmieRX306hRo8zMzLymebopMpz6rWLQEvk5kkRW&#10;PpFVrvxenPYpST88uzgqi5j4ePPEJxLJxPUlnbgiJl5Jx8Rl9cTdETA9gWUUE88s08bEA9PE0fLw&#10;9MR54kVMvMIybdmtyQ3v9lEoXcWfBMTEY3MMC+0OHTqgrzZt2zBMdptLut65zA/nDK7uD44VK74E&#10;RK3REWPhYxBYV3fUQnlH07XASot1tUbTTtHhwvSxOimqWOWdZrMoztkkycgROvQoGlq9H04Ex1dv&#10;BJneuqGnxbrwYCFODSYZW+IDh5VJ6NDT5jQQOeAVx4FWzdqtUv0iGFlRSjggKiSf9bNTHk8K1dX8&#10;UfU9azZoPKnlqKyyQK/nZVsVeIwxBREERmsBkHOPDgCJtRV5R+ghAI5UlRtMaoXsIXyPT3KSq7ZI&#10;ISMOZghBiqhy44ZahOeaMfFx0+3wNjBj4iX9E+XxrVBMvFYaWrZsOXXq1Dvvu5t2WBE36cO12+T3&#10;QW4BL13BTbu3Ij7SkBcwCaOdeMrBEoSyfNBF4rSRh7LXV0Zlem8nrA27OZMQRyAI9oTyDmzD/QWM&#10;dXUP+qcJEg4Ovi7ODyeON8A7RWLlHBpD3SUhB5XEW2GGHlypJKgUTS78nTFVeXJipwxD8sBhuClD&#10;j5SMRuFsWbVh5ewVy5Yti4kjWYjJ9wAq+NJZbfK9hlqFg7K8cYPCzcWQDFAA9WnjndpyVA3K4kyh&#10;0L3I9ig0GPKN4ggslZFJkipTmI0H6Q3VMneIDhSNF9ByCGlWNR4lrKdUkrq20BXcDy8wUOZckxTY&#10;owEAjdG59qPasriPwgMseKhGUbkGuZxsvF6wYAGyTK6dvVonvZLvGpUbG8Xkk2KCSGhS2i6CvCl8&#10;DFK5EB7tKbL4rBqxqyhy3YhIa0qWGl8HSTf2eeJxi8gZ/NWVEVEjL4iILRBJq9mU26Pp3lbljh0V&#10;U2AHrI2gxnWSUOYBlVvkE2NE8JeRYlbShUIaBBPuSIuDdpGonJGR4UpJgWL2YV5QDzFwSjsxkjml&#10;QsIhN870BNTkFA184ZE2YZ9I0UDJ2hLwjcPaBRDQ8U5gGsBaLFiq/aNiJAKhNLwT5WqPnYZlnI5Q&#10;nCUS57A1uw3VGM0Qlil5M5mtBQeKgFu19sRzZkbd0FMVTmAAUuSJOHQuM4ci2xJsG75xSahcYT0L&#10;rSuCkQN5J7VCEqasBSBSWU1Xqh9NtHgQ0TzKdxXlz9HQMvFldADI7yMmPC3WR5LKhREPF9ry6Ssk&#10;70KUkjLRVGuFJBUOY8cioRu/5dVESp54iomHgz9OC768H63cdro4eM5Rc+TGxFNgYIqIiWdMU+ku&#10;6er9yJh4yUogFbj6WhMT77SnJRbVxFhmOKuwN31HSUYRkn6IhSM5aVhJ4cR9vAvlxGKYkN4oa5sI&#10;KiXsxK6CNosQpTqp5vFCxC8N7/h2PeKdCIEF1sa3GhJC8MrohKeTUN5Jia2Mj1Zln7qhR0e+1C03&#10;uoKHcK/eq00d+3RCe2QswzRDL6BwWPnIa//s4mSrombFsIUDn29fgj9epBZV5A5lzuTDeSelBuPK&#10;cIHjL6Wh5DLtm+ISNLruA/qN3qsJ4LjM2k/tJ7it6AdfwWYCPipNKwUApIyECRcEgPpRFQDORk/L&#10;Ey9lj+YDiwGAQ1RuVY6shH8L+2IGVG7CP1t1HbLCYZXLfNRmFYQg+bzuEl+Jx49byoxelahCT8Kt&#10;xMT7ERNfvXUaI3XUxMRDS+A6C9JPpSJPPLuoS+DIrjrZrJQvaWPiJVKSrWXamHhvcUIgSEBMPMMB&#10;I6HM793vK/AhETB6daTyFSE0x9hTMICRAYreGxhpSbhLIkHi/TuLHdipB00IU6UMrI0vVJITTfLe&#10;qbwjvtrTeM4WZcLU+ColOREkPBCJITDy2124TobLWok1aOMmL4LaoUexFhh6NoeVnBzkj0fRsPJI&#10;QhwBO909RDOeMvS0Qotyo47HpKSl1KxZMyaWSYhdQEOqQ0+rcLgc2FUHK8leF65uMWx9Dki0FXUQ&#10;LUPqF0URkg7FBbPeThd+iXQ2thSSfBIM6tBB8XJI4q6WibxWQV5aGNBIEaQOlMnZH6Gt6MdmSyU7&#10;XtwDBQAo5oEAcCArhdJQBSDwURUAXkgIhZPCqlVPgWCVG5PLXCHZeF2rVi1AlZaboZPeUJVr3DeZ&#10;bDiS5JDCsTuslKCD9I9G5aoCZply8O+/Cmd4/HEa8SAcznALZS3WovHthCchrVhQE5gnPglxVGPi&#10;xRUWmtzwWqyNjGglcDTZMIQa1uSJD2VlZSTCT1hMPOi+wpe/1bsHl7rT5OGhg7eKHe8toVmDk0sZ&#10;i4k3wkVZp3///hMmTNA2+fTTT08//XS8QaFbt25XX321rsM///wT72+77ba4PoTKtBrBrOZl7ITt&#10;rmAqJhtRTvhTlQiK+FaFdzRni8Wiso4UWMsc1QlE84QTTgCntB1u3br1uOOOmzlzJq5EAfpg1m+/&#10;/ab74hdffIH3d955Z7yQYJQx73DDOQRSMRSkxCqhB/H2Gq1+FATRbMyYMUDk8ccf13WxdOnSPn36&#10;oG05QAkMPSWrIKY4hDILJ7zPUxlJoqpSSpXL8AJDL0jhIC1Nx+M7tG7duhx0i9IkCoIrV64EB1Hh&#10;0KFD2h62bduGl3jihYTciurQ0yscMQz58Ys7/+CJlyrXBoemnRSUsgVKlyLgKIuag5IlH9HDvlIc&#10;KyBnP0xn0SHNPbJMtruVNRuPfWtIOWJb0Y8fAAh/POl8bynschGVj9ubRJ4NfEgFIPDRYAAE1nQ0&#10;WVGzVahyq0aShwwZguw0Ay85QTddhqpc40tug2JWlfqWViDQPT53qMpVp05/obW00L2PgZdHn6Pg&#10;kpNG57NdTloeUPdiqQChqoyImqpX3QnJE29QErha1Qg8fwuaTURYiVsmxEYfO9G0WMcFvJHKVYmg&#10;Nk98KCvVFENGoI67TgLCaXinAH4+5Zpu4TDj6ZbWzByYWwn7+CeeeCKMci3GsOnPPPNMvMGcirl8&#10;7ty5mGW1FZ599lm81824RmhGjiVV7LQiqJYTrm8JqKpEkO6GEW4w5h373lgWWf6Me+KN0JPrnHzy&#10;yTob/YcffkAKNhhGmP0LCgratWv34YcfajvEmbBXX30V7w8ePGj8Q1xTpz60vCOsjTu+DH84CoLo&#10;AygAEVzDvmfPHm2XL774YvPmzcuBoGQfDT1xIgUcJVeoUKCVpEeqUkqFcCoCKdhHVqwGayUK3DB/&#10;DFWMjiC6aNCggc6b8MYbb+AlBNjQBzSV6My1OvSi3IdCtj7i2xQ1K6KNHQ6cSCJvt7hHSbrD5cRJ&#10;CafZdockYJeUTWe+o0SWkcCI7fjgyVU7J3Fb7ieoreiHNwFY5wMMuOS5AGnUARD4aDAAdBcVHPdC&#10;XKtY5VaNJKemptJ9T079dBmqchOukKpa30ZUuUIINdJbw1Uv1ZEVc7Bccmzerafl3T+iYZq9Bs5O&#10;cEw8n+SO2TbeClWsukU+eFyC5lfj4LVlTgqSeBujagRemXxpMU8sw43R4nppvy4mPl4GGalflQgi&#10;Ty6zD4pLBvrLcrOadGipfg0k5rUmRUx8yfr12197zaemcnNh59aRkW6laH2eVkVoo7gUk2yj+GLi&#10;je+TnHTSSX/99RdmSm6yffv2VatWnXXWWfzP7OxsGPSfffaZ7BA2PcpoZfwTXBN4hcZSa7eE6CJD&#10;A/FCNBDjeaoSQS3vUA699tm4J944iqeccsrChQvXr18vm/z+++9Dhw7FPMdkP++889auXfvvv//K&#10;CjD6kRCpS5cu8RITPcC+4V0tHe9YYo0oBa6TQAR79OgBdL788kvZ55o1a9atWzdq1Ki4PsTkChp6&#10;QFYdesq+M+EeeyYwjh3XrEopZTZFYp+/xL155eb8/HwjrDSOZnQE8a2LL75Yq2egkaCX8LIcHAw7&#10;9KTQpuZmulJd+C/NiUgViomXwxaeeCqLuHlSv6rXRISkU7yBGvtO9jfe0IeE7c7nsZSy6JDt+NDr&#10;39mVzm15DRDUVrxXz0EpMfEiGJp2z/lwFDeMCYAV23DqHTfBvNbGVRsdsIlidKImFLgn3G43ZDWm&#10;yo09VhOtjhKlb1kSeCMonMqlxZ46lomPTpuh62+yUh1XnVyzQS0XIrXgVEKKMQTzikhXg6SKQ3vH&#10;nJsSq7phweOUJ+ATycWDympik+oq8Dw34aGVPBb4fg/HAXJMPLuWSi00HAw+yTailcmX0v7q8sQr&#10;21B4n5vrfu3GwlfP242yOxli4tfecMOG227b8+23THR44mHH2520ktbHxMOmFzHxMjmxQT4ZqYZl&#10;VlZWlnTGo9CmTRs4wGRbXodJv7v00xvpXFdHOT2TiJh441+vSgS1vCMI7WnyTEa8MfHGEezbt2+9&#10;evVguHMT2Osw6KE9ZQ+1a9eGV/67776Tb1AeOXKk8U9oayIyOEpMvKgZx2RgBIaYCKKTQYMGTZw4&#10;sbhYOezy448/olVubq6R/nV1go6jqDHxyNCsxsQ7E4ye+HxVSqkuJl4ntFtW7Ny1OX/Dhg3lIF2U&#10;JkYQRPwMlprcSagiig+ekKGnbKHYU9PTXFe9cd11b1znTE/nmHhJAXjixbCluPkwMfEUkh4UE8+V&#10;pTtcKatHDoQdr8TESz1A8fGqDz5MW+Gbp5h4OgcVPiaePmpLwXKCHfkRAbCnBO64iaxy46OqgdpG&#10;GF3xCWXcuHFY5s0YN0snvaEq16jVZgA1rhJTHSVQ35JtrcbE49OhMfE8lmEwGAafKiJZKc5XsEeJ&#10;7hQTa1R5CVpcXUWvHJNWaJ5A1U2jQdju+KsrBybiBKInuqoagWeowTLOmsUx8WIXUe9QSzR+VYog&#10;PPEa9gUd4+ZNxQa1fDXSlDEtFzYVQblCMfG+Ikrl5t5Nqwo8sOCF2AUCNKsmJh4fha9dGvGhNrpW&#10;RmHKV8SIPywx8VWJoDYmntRrlcTEA0FY5DKi5vvvv+/atWvTpk21kn3ZZZfBr7l37168nD179o4d&#10;O+AZLZ/oV31MvBEEQYEDBw4ANVQuKir6+uuvzz777PIhGBiGFJpMLBWpmmVMvLsyYuKrUkqjx8R7&#10;yyiYGxNEuakXqWF0PQNXAirIiBoc8+CgvnI8MWPi6zWpndusDnhK82JoTLynOFJMPPvRkyEmniw6&#10;bRx80sTEV40kY7DjQwe27a36mHgj6iiB+jZmTLykgPGRYrfAAa9kWVACrClPvPEO4qgZc25KrOpm&#10;E5D98dqyTFMYB+iGq1aZBYWdEyXvrYiJF7qLo6oCUXOGoY6jYpUh6MWdegH2hQ8FZLjTHTnpjvI4&#10;6SKhXf6YeF5MbNmy5f4Lbvzl03HaELeqiYmXOhduMDwIf4fVrsMTLOSjk/iLX7V++jgEQYR1VnGA&#10;JoPHIlgFCB6WmHggOGzYMLhOp0+fjmXlH3/8oXXDMwXgiYe3/quvvkL5/fffP+ecc3AsLC7eycpV&#10;HxNvBEFs0yP+8oMPPkBloHnMMcd07969fAgKnageR6mqmPiqlNLoMfGODMrHkhAnR6gaiTkMYcTD&#10;UwB/PEZruY34mDHxPOeVpHk8Lk9pileeClBi4hHtYsbEl3vwVKG+9WsiwiMdQ6oM07RK9a3hmHjj&#10;HEMKJDZZ4NlFgLXV6hIpLCuDVLHnpgSqbunEFUHVij+eyxzYlvBd4io2MAgBvx+7KNh84dy4HBPP&#10;/vgUC272rZSnyiwoeOIFIhQTL5HSlRnDOuktxZXbCXsqYMSL+XLevHlbVm/4+4dJMsRNyTeMfRPh&#10;KOK8wkbgNR7qJGu2bdsWdjk8tXhgozds2FBGsfN0jhB5GPeIlccUy+HyDElc3xIqQwnGlcGafAsX&#10;/oqwP+WKloSjWTUIMlnEeVYZqkj3jdEhMxHUKLPjJxxBsK9jx45wxuOiTRzlRCy4ZA2zCfHxZ5xx&#10;BqJocOZh1qxZ8FJLFsfLRMqWLVSGjncSayPYxSs8MREEFkAKZwMQCo+t9oogGDT0KF13YOjxJqbB&#10;mSAuwqJy1UgpiygEUrJPJ7RN2jaq16I+zhjE5GOiEOSBg789e/YEo3Esm7f7yiei6jBUhp7Ajoae&#10;3HeWCsfrKDuUhftQeT+ahi3iyIWaom1cipUXGldkhqHc8IhvIQ1G+eApll2Gp9Mtg7TNTe/FjYMc&#10;xMx6QBn7QXogSlvRD8fSiET1itInAGgTIBATzwAEPhoCgMXj4Y/qKKAbtjG5XA5VXwWS3LlzZzC6&#10;5bHHxFS5RoLf4pXkmOooUfqWY+LBQla5yiQihErwMSgm3iArUQ0h1WzSVnZMPAgbk1YJVN2JiomP&#10;Vx6qQOATGxMvVa5BTKsMQXjiIZbiSIOSegGB/royy3mZlyJZIj7qnBJzUEjClt+I528oScy8/oyD&#10;WWkFaUgBq+Y3EHniRUw8ZUswdu4zJtyhFWC7jxdP2CgLjEMcQEEuPzQM9dMb/5xyFSKiSGX2dE3S&#10;YmBdGVmuGLyqQZC+FOBdUEy8X2BdGdlpGEF433/99dePP/4YWb0ob0PIc+qpp8LHiYSh8FiXey8F&#10;vXJMPAWIByctlhk5DNq4xsXGIILIUYPjHLfccgsi43GuN97+Zf2goUfXbWLo2TgmXqTrrixvR5VJ&#10;qZJHPHjoSfZZnWkNWjTgPNwJf6IPQ3wOtvsnn3wCI56PtJb/0cTE89BTwtNFWYmPV9K3CzNPDFuf&#10;g6YQa4SYeJGmnRPaUJ54zksTGpIuw5RlfirRuXpfBMpqHhsCTC1r+7GKmHhOiKRJVE954vmjnKg+&#10;OgDIE6/DWjnbF8z38lM4asvK1rdY7+Xk5LQa0D6myjXk+oqfClWjb/mCAuSJx0lr0j+RVG6yxsRX&#10;seqm4VjlMfGMY2ULPH/lsMTEVyWCMWPiDY7UmkOHOvPyMrp1i1m/QjHxYXu346Y+n13NMUy+HMoZ&#10;XJl54hkMTJnwtYeNpeEKcMBXZIObOxEXkSC/eCCDsjZPPJcr6akaBOl2RCUntMgxp4mJZ6yNZ6eJ&#10;lw5gkMvl+uWXX0JjabgrJJ3s1asXUsiX+0irAhInqw7OEx/AmiyiSpk3YyKIpQtMQCAICx6kiJeA&#10;2vps0Yp03YGYeCVdtw8ZACoFwSobhsCOrFg1T7wmqbmS4ByJWCpCvShtDQ5DuAwqss4kUztk6Ckp&#10;20MypiurF0ENeOK9uKpVjYmncGGRJ55+gqtbSD5MZ5sPKdh9QbnhNSHp2nNNihmtyROvjBRRX9GE&#10;IaHtnCdeBL9SnnjlggI1Tzw1jA2AmsCeE9VXuco1yOhyR0yxjGl5p5RD+G7EE18OaY+pjhKmb0nw&#10;IuaJB9Zt0tp1cLaIC4WqjIln4yH63JRA1X1YYuKrTHUfrpj4KkPQeEx8dIFv/txzPbduTW/b1vi4&#10;sD/yyCOojZwY8BDk5eUZaZn//vtlW7fmDh6c1asXrOe///47NzfnuCF9kJy4ON1DyQdsNifll7RD&#10;odN1rRbLujnrvPs9iCGL0j8Sb+G2RWgQIzDIOjhVhm7hrMU2pXyJbyK0Bt5NvOG/GI2oSVOa5ieD&#10;H0KoQ2rTjLpNapH9J7BTI0zIshd2oX3nim37N+yvmRvttkjO/A171OB3uVoVILh69Wp3amn9Tk0k&#10;70ihUOZ4O/hIm/V+/55t+7ct3FKndp0owJeWlu7bty/eHQ9oyTp16oBNiHfXds5RCjVq1MBL+Krh&#10;vhoxYoTcQmrSpAlz1sgDDzdOjnY+sysHVYvooADvGGv3vsIVU1Y0qBfIbhS2540bNw4ePBgdGPku&#10;14mEIH7CZl/jxo0ZQfQ5fPhwxhdoAl+gb/wrWAX1Oa+3F2miKLjLjkEnhh5dXq8WrIsnLszJzEnB&#10;rUiRH+T3AwwMlfGnCqR0ypQpx5zcJiPDJdkHTGkwqgpn3+5DP740oeBQge5stA6LnTt31q9f37jw&#10;RBmGPDyZTShA52A/UBrx8ieDZJwzZ07dDnlZDWrx0OP8a1LhcFmmbBdH7YnXTIGC0rJUu83qSrFT&#10;Fhpc+0R7L3xFBxnVWBqoQdh8+oWPCKukE7kUBBl5mcSXp7JNr6kfVBZAQs8H2qIMtyt9UgQuQ+rE&#10;BQUEAK1NgjsM5l2gE6xGgEt2RgaH9ERRubO/nAFGS4UQlshQR6w6DLKgCvQtPEqIHmxzUsfszDSt&#10;9Iaq3Pk/LqidWzv6qh4qF7N2XOvGKtC3iG5tM6hdSkYqCZ5IbyoCa4NUrtXmOj6zV01HzV1F6zDJ&#10;NMjoYIRHe6yUxWt/2TY4lbCzarU6sVjct3XPlkVbo89N3DliMpF2BiFDRr5VNaobyQww8DsN787x&#10;Yy6ry23l0EeljCGJ8uxv5zRq2NBujxFLjWPTuAnHyK3VkgJVoLoxN/U+j+xDXJrOeeKhFlwWl9um&#10;ZCAF1vN/npublRt9bgLM5bASqwBBzE3tTmydmpkq2Id7JIlloazMdNM1di57et30aDcSypChSEka&#10;cBIVNlvv3r3hjIf1G4ctEir3MvSTjpsIr48uvzjt5ovYOINjpnzVLrroIp1fBP4w7ZsbbrhBqjnd&#10;Twa/GJonXnezrpKD0mB3cVarAgR1vGOPNR+p4am0UpkID/R1112npQq0FbgGS51fNmvWDP+UE3a/&#10;fv3K4QkTp5P1Uhrvtc9xsk6pHoogfoDJjhmFazgcDiAoTWfGN95vyTwGmOHU1ODCF6vmYou3w7jq&#10;V4GURmffvg35njIPrgOLC2zjlUMRhFbRsgkyCfXCHep+Mv6V0KGnzcUWNn07rWq8mjzx4iwEn/bj&#10;PPF0Q4J4I+/xCB3vUngkAKgvypQzXpY1Z58U/aDX+fwt4YvnVDkiMWUgBlrmCNepUAmA1eOWB8K0&#10;eeJ19Y2TNN6alSrJMGjKysrmf0/ZqHQY6VRu5e2bVYG+FTHxJHhi4iCrVCtgKDtVq8BqsR0o24EF&#10;Y0w2lXl8n/+zd8PuwiL3Po6Jx3XUfKtdzLblrlA1qlsNnrZqAqllmbPvVKIRVakCz5SnxTznicfF&#10;4YJlpVbs0pQnT3w5WFkFCIq0uVr2UfL78sTEq+jJaJlI+CYsJl5+wC3S9WuDOBHayGeqREx8hVYL&#10;5WBbYpuwjY6QU8kVbVpfYF2pNm5icYnUm453ElPGulJXKVWDoNNqV882pDj9dIWkXmIrczKoAhxl&#10;JLGVhh4dMfTjRh4rXQxE8xzFxFfibFcFCCp54iNFjVdm0H8VYKd8wp6iG3ocB8/DUIkOD6GAz055&#10;4ikkXaSSxDRpt9F+i0jX7XAIyScxQLi5HyneZDC9Jt490Hn4D0HjyWQ4SO8dFCuvacuXxQIAhy2F&#10;U+XgMIbTYld5RzHxkQBQIv6RS16N/teqXJS1sfJVx5GEfom9a6VltOiKrnKr9WglQ40Ez6FesRJJ&#10;5RJxy3zFxZ7YN3C/Nn37k+PyX/k5H3c80QV2WKOKZarBmxYTysYEd4bNMpEeQ9zUpi9jKVy9zSdS&#10;TcKbpGEZMCUa8r0WfPq5Wj/wXEj2aZHicmmJ7/nv0r6el05JnxO0HgsTE49XBh+mtW5h6PWW0uap&#10;NoTRW0o8E58S59RjPwZPHFd9Nc4Tj4hP4KBMMCEhjLHREzWqHviYX+TJXsc7iSljbXCVEvNbh6sC&#10;4YgATZG+w+otBT+1ocYiYlgEAhh4DhcK0b/LgCtnH3noET5wViE0GTMDQqNhNxhCMDmlFOgrBy4j&#10;RI3Xqk/xcjE3ZJlQSchEMQwREU5brqxktAoHZajSqe/+Me3rGWGOrHgRE2+30DEk8F3cRO8tYVco&#10;RB2hyexTF5JPu71kRofGu7PpHKTDKXpBMZ0F2WPEzYvDGELwLD5vCW8C4I5GCQCwAxYKH0MAUFQr&#10;xc2Hp4AEhpVVzCfeXBZVIBUsn067TR/xH8L36jtagSApGr8XnnJWuYLvepUbk326CkVlZEXsL4I2&#10;42WoOK/PmZcMP1XA4ng/IcgFRChrE/6GlOOzceP9ehXUJwRVv7HKMnILcsRdXMn9kld1W7TsU5DC&#10;gowRXLnVMWWJ851/aIYy/kQyyHU9VGiFp3X4Y1xpkxyzMcFpMYwaR8aRq/KaoXni2SUmQ1SrHKIE&#10;fzCUd/gAb2qze+wI8MRDOdKV76rXUMs7KsczEySY+onrjjMSki+W0rGRs0ooSgqnPgI4yKEdoUOP&#10;WZnVsFaHvh2QsTRx5KzqnjhHpG7oyWF4IP/AlI+n/PHGpMJiuuxJK8DwxNu9XrwRfKd9T5EWLHDB&#10;ihAMYburlwmEJaMc7/rRoZJdex9IaB3S+ZA3IXj4Ol0vJWLiaSc9GICwfGRM/XZKo6RVPtpydVe5&#10;OL4PO77X+f2iUEDZkajO+2Z8NEKqXMZIJzDlHV3CgKe1IsTLUb33FlUSIF4Na2/8y2l16spKFvxK&#10;y+9XXi7E3w6rdwTEi/Na+A+7NOLwjAgft1UonUP8oCS+RSj7gJRE0G6lnVIP5Q8x6tE2DmKFjHjt&#10;oSI4+vDVwxITbxzbctc8vDHx5QY7roY63unCUuPydsT13SqrzGHiOimtmpj4qsExbEw8EKaYeHFN&#10;ZtWAUXlfiR4TD1a60lPDZimtPJAS3rM2ClxX9nBsLMIHij1Wt0sbHx89Jh5mvfGYeP5o2OB7Gc7O&#10;rvTQOhR3V4GYeI7+t3rDx8Tr4qoTTvmq6RBX16Wnp9fKoxwPoTHx2vMPxj3xVQN5XF/hCwqweNNe&#10;sRIqMHH1KStjCECZe2mbEbdQY7lYvm6SqBVt9dPC21rmpwu2tWUMCfK/VHcfk5+w8IhEVWAZMHX7&#10;cYKX1AVhLa6grtaPZBn5y1SkZNlN2+DKs71oZaGbbqCv4JP4mHh44mmC0WZSN2PiK8ilqm1uxsRX&#10;6yBUaROQGXR0xsTbUw/tPoBsD1U7bhL9tcgx8TJyNK00O6sg1eIhj7VyjYMZE59oPlRef7BBwxzI&#10;CeF7tVZHccXEVx6pq1HPvBIJ/UtjvBqhYRjU6r/yCkJVy7iYNDByjDtmJ4nPE0+LqgrHxJMQJ98D&#10;qI7smHiQPFEx8UnLQQBmxsQbmQ6Sb/wpEIGD0WPity1du2bBmhUrVsRUf8mJI4lo1Jj4AF5+N/K/&#10;OL0Un6Bc42DGxEfgerLxevr06UigtOqvJYmKiU82BNlBWBkx8cxhOheIb1AGJCXIk7O3GHySkFxk&#10;Nwmi8a6FrswHCw1ix9WSDUfiGo7rBrGMMOIIz+qOXcAjLtikRap8CMbFayJgvA209eOIiYeZWJ0P&#10;IBuJifd5q3G4QuyYeMpiFzsLWEXEqbLbxoyJr+4IgoAxY+Kr9TCMHhNfWEQHIpE5u7IFqfL6jx4T&#10;L7/rt+CQAyWZkXHVR2NMPGy4ajinLF++HHxcM39d7Jj46jxpVl5MPN16ICxVBFQj1Jhz6FZ31S3P&#10;DeKe45Cy4rOujtIerCoRXIUrLOjcDpme1iBMiYneamxgMFIh7FOWX4g9lKRw2dOizCBrR4+eVbdu&#10;6ebNxmeZChnxuph4oIENXzeSFuNwEkYW3xEocga3PL7Vlu1bCgsLjUOWVDWBAmNHKZkFdgheBKZ0&#10;DEu8b3Rsi917d+/dm4BQp8OCuI53Wj4y1g1a1S11l+KyjMMCXkI+Cg8H50rS8Y4lNrtBTnpu+voN&#10;6xPyrcPSiRRIbIsxsuohGiBNIaptTmq/Zv0a3JdxWMCr+EdtviD2YdEsBZXK4gPgMO72qvi3DlcP&#10;oUOPFQ4PQ4bKiu1Y2j6jUw5cH1YM1UHAKV3p4OMrU+mAqQhN9qjpukFANyV004+C0BHBmk37XpSV&#10;tqIfRfvp2uLmbhY8kUmNlD8BAGkUH40OAGNq8brlJKJVuYypVLktj2+zYtWK6mrZaHgHvMApJqOW&#10;120HtF29bjUuXztcolih79K8T1pITp1a3jGm5exfiLa4B4FuhIWw1WvbyO1zb9q8qZwdJkEzkVZf&#10;HEb3Uky8tiwu7LO1O6H9spXLqqswCEWEowsURoLT9SIbow95Qul0MqkypFDrMKjjqrWrqq8LRskl&#10;4A1CCntESspdui5decpEmq9Iz/5Jkzx79x6cNi2mVFYoJj7r+OOtLldGt27az9BGMB6HkkmddDGC&#10;/NQ88c26thxwzYmLly0uKYmYGizZ9oAkPEBFTXaryaDsSBPXZVOGf2Cd1zB36APDManwtaxRniRE&#10;U4FWwzvKJx2cN9qVmznysbM3bt24a9euaocgizvliafsHJQtW80TT7xTTvI5HSOeuGhv4b7NW2Is&#10;gpOQg4wgn/yj9bM9Bf8OyhNPaZudvUb0at6v5ZLlS2L6PJIQRyCIWzzFcJNDL6Bw8Gvjzi0bdWjc&#10;vPsxi5Yuxn061VRKQ4eemhuesqQrSNkcNBGq6d7JrnXA02O1qBdZ0M6hmifeZ3PwDQmcJ16RfLq9&#10;KRX6mQRGU6b+1XNNlB1S5IYXQkVlZHAiYCi1RJi26AdtxaSFxDgEQGieeJGonvaLtB/lslbh6JSP&#10;SoEglXvq6CGpddNXrVkV/VaUZJNkHGwFjbPr5minS5SDjySRUup58fGNujVeumJplIVKsmHH8PCM&#10;iTzxTiVPfHiVG9NMCVuBwmjEgl34PikQNDM7bdTYC3cf2L1x08ZqOuqZYnxJX7iy/4QbBjXq0mjx&#10;siUx7fgkFAlilhALdlfDVhTeNIkpHVM+9sxjOw/rtnDJwuh2PEtXsuFISJHzQss+JR0cp0CNIzWc&#10;8N3HvOlJW6c8nvimTz7ZY8eOGv37aweMgoBI/atmUqd9bZBcJC0ubX9C2+5n94QdXx0dgUq0iTaD&#10;spLkmO4n54zLjds2GHT7aUuWLamOGw4kZMG8Yz8cTZ8q1lmNag1/eAScQ7jMvHz69/C2oph4wggR&#10;iGUYVmINFoR1eobtnMdHbd+1fceOHYcX1HJ/Xc0vXiru7BTpukWeeKgYXJUHjE+8cmDdDvWjWwbl&#10;/nplN9SyDGXKW6cRWqfDd9UrV1/y7CUdT++8eOnimLNdZUNbjv7p2j9k1A4ZenIYcp8wg+nyLg0F&#10;bB7kiVeowROkzwu+i5mS0nV7hC0Olxc69znINa6Ma+Fn0eWGZx1O9dVE9YFypLayH74slgQvAIBH&#10;BcAGAAA+OpEflQ3RTE1ITxRQywRMcFkZttiZP/PeM31p/rXr1paD1IeryWmnnYZ74Ptf0E8nvVCz&#10;oXw/4aZTaraouXzlciOT+uHCKNJ3kWSF88RHUrmyYVxnHIURx1tMZBuJZb0/Ozf9nGcu3Fuwd8PG&#10;DclGByPw8AaaCH9XNtNkWSQswpDxn3jL4IZdGsKCqo6ajZimsExEZ4idYboJnvZUWJVZe519XNcz&#10;usa0443Qs+rr2ESSpFCkJILxgiTXwzEblseIJxWfnk5zid/PV1fY7XbOEx+a5JhXzSLDv6378GNb&#10;DmhtxBEYE+4qrgD4Q0IYSZlAPSnGhEhs3LJ78wHXnQQDIsqGQxVDbvBzYXnHWSa1+aRrtqw37N5h&#10;y1ctj7nhYPC7VVmNk1UrhmAI79j8zaqdNfzxUes3r9+9e3dVwpaob8mM2uJqaxqjlIsNYxMF2GQW&#10;UMA6+JbBWY2zsWtU7SwDHm7CH09DTyY11+UU73Ne72Z9WsBrFXPDIVFkT1Q/ys04QpmEjZnmDwnT&#10;3AKGSgr4HMgTH7jSQWzBW3/75PfrOl81IufMC5td8OINL5bsO0S2O0iHe3zZjBbp5BUzOjiNtwAg&#10;QOpAWbTlfrRtuSxc7NaLmp7/9EVPCJ1PufHKPF5KLAfeqQ3RXH40FACxq6DPKS6ooVe51jTXiIdH&#10;FngLq5Hp5hCPD1OmegVHuIz4dqaA0+IfdOfQlNop2HBIlIxVWT98P4DALkiQpJFQXkhIDET2Gzuu&#10;IhbZ6LGP4aqRk3HO2Av2F++vjiGRivOFNlEDsQzBN8Rj78ty4i1DDPrjy0vbSmxHF+vaHHaxeaJE&#10;arAbQmDNLonjzunV9cwe1dGO57tZdDdMK34Weh9IhB89Jr4cDCinEY8v8R7fwIEDR44cec2N13Ke&#10;ePZ08tpRuXsWswn5ZcSNu37LgMsH1Glfb9nK5ZG2CJNto4ThEWcx2F63469apnkuGGtL+wFte1zQ&#10;e9GSRWE39JMTO00wBvMOfMTFMSjjoIlfh3W9Tk1PuXUIVmKRNhySE0eSWKgQwS9ed4XyjqW3doMc&#10;bDggPg9JJMKOqKRFUDv0KFoadruQWwr58pNv1Sewhgtz6F1n2Go4Vq9dHYpgcmKnBESJcJJI7PMW&#10;lnzz5Ldzv50OoT3hmoF12tVFFGk10jPCOtcOvVCFQ7YdHhuC3kWUuVQ+8MRTWXFukcqd/v20V2/5&#10;7+lXnvbMpGeuf/Gmgj0HNy/bxLY7/nJlNqYD5UAcPPksoLGdYqTgr1JW27I5HtRW7cdrtfQ45dg2&#10;x7YWLlLS+efVHvHlM1/xZWoxASB5hadRrNaMqNyUjJSzHztn98HdW7durRajFRvRmBo8/8/eVcDZ&#10;UV39fb6Wlbhu3EOAJCTBXQNBglNKFWmRUPoBRSp4gbbQFgq0pbi7e/AIEuLu7pv13Wff/5wzc9+8&#10;efPmzdt9+/IWdtpfuHm5c+fYPXPm3P89t0aOv1WvyziXyyGd9qIJuN0n3HhqyBe2WXDItTlLJgqH&#10;wwtBcDsEv0ricllladZeQfdImAJ3zvTjWGMCSYab4N6Aq5ny53OqGqts4vhck5V4NvoMoXcuuIFh&#10;xLVlWwjWxGgOUj4ecXzSfHwOcqcBYOjwZqgsRIg8VhnQGdg2ox8xTtxJe/xpY+3z8TnII7tQpT51&#10;bnqMKdineCesIQVtMfGWTiyZZ9NeB87vseyZn59/4403Tpi4Px8XTFhJPWcDUGSAPkTwO+EjfaRC&#10;2KvHd/zUEwoYy9jCR2fzdqKcFKV9JVNbx1JLW2Wq0B5zwj4jjt+r7S3oG7kA/jUeE68dIsgS6Ddx&#10;8CE/P8x+h0M2tePwWV4cIcnf/UjbAJircRSvO9nn0G1gtxN+d9rCxQurq6sdDp4L3dTUc2PqMTQZ&#10;62Melzb1gIkHHlq49uQXnfL7UxtcTW0rayW52GRTb/3SrQs+mDvtkY8pdPDkHz312KIexUuWLWlj&#10;Cw62U08zM2iVlj01aUDvyMSLg5LUCeKmd/7z9sB9Bp0y9fTBE0YeOuWw61740/ADRkTdBEmXHHxN&#10;dahhV1UjhUOMg+dkuYgXOfvdVVRu3whVFwy93Kv1j2/XVNYEm2g99or//N9pvzkDhRoIVCO7Nfiw&#10;ZBrQjY1SZJnWgwgBvCHH6HDUVFXZa6PLLercCSi49ZvXb9myJRemoT0Nzz//PNIf01+aYX5xJNd7&#10;vs8z+ebTq5uq16xbk/sMCoWMiUem3JvC5abPD0Mx5GuWM/1YZtQTunhWcXH+aXecUx2sXrGqLYGs&#10;wEyIPtsQCMoiTKxtWqhhXE3by8fznkk6BUkWZ4wqS1ySQj7eCT4+fdtpxTvCrqQqi3mtjD4/w3Xi&#10;/QF/bWBXTXGDQFS1YIK+HWn3MYXvvOeaEfuoXhAFJCMciKxctTKjTLXiYPzK1FGk8oIxIsgT8PEH&#10;nL1/xcT+wMe3lQV9SrvF6Y4SRUYoqr7PQdvzMPTIUeNO32/uAusFh1bURAuGRpQiXAgmXuMoQXfC&#10;dcXIbkddfjQ02LYOD5KpR2kbDZoMRrWp54oE8bLTJdDoz/dNuWnKrrrKlBt5WyDyDN9qwsGrLQ0a&#10;10HahBMJhQk4FG7wIoX5u8muYtfylcszTEerDUclojlPoxJUFNOKw+GtKXIJJl5DKbAB65j4egab&#10;0svS63NXbt0VDIbo1RkJ0YA4pZ4x8bs3brvl7Ft+1Oe0H/U794qxF3326pf6vpfonC/nX3fMVPz+&#10;475n33zOLTvXUXr7/f+8eflBl7vE43Ecf8XEC995+G3Jx6O9eNbif154N+768/l/wprP/Zfe+49L&#10;70Wm7b3/vjX1wMtw11v/ffM3B1z690v/Mf3laVcceNnWFesVKH/Oe19dceDl21bTbnKtVECY9Ghy&#10;OPYut6Rr6Wk3TVm5duWOHTtaTTmZGVgWMGu2VZmsV+ld7X8wSqC40H/KrWdu3blt48aNmaEjC6Ng&#10;Kw5vQ7J0ubLky8ac3iWJa1lmFBAv7Yumfd6EUMI/lXQomHLHOXWR+jY08SVqB/HIuJjawhR+l2ie&#10;2nku+3x8egLNVm9oCh8oqNfCMPEoVhWwMiwcSU7N2J7Y1vDxyMTr6rNgClAodWENNbMiz8xwWN2t&#10;yW/M89AyKOjToatU0wCvE9rbquEjaQ8vzcCCALCMlfW720oAQYsJySGM8VxrEjj8l4d3HtbVBjiU&#10;WUW2cDSoyqQ71iMBcxWE0SSBvU/Zb/hRI5zsl28hbZm6XQdoxnFkpTsNjjxowqADfnYoSp20oR0O&#10;apMGY+Ljpl6iHv1lRYAitKGNvCYcvAm07Suh+rtev1ctAKI9+Q+n1Ucb2sqCA7LUaguKpcPR5wJh&#10;4rlOvIY21jHxBBGmegh50WN+dsKOjTv+ePINC2cskt0gEn9Xbqu8btJ1wYam2z78y31f3b/P0WP/&#10;csEd82ZQ8fIdO3bfevofvfn+O9+/6/YP/4L0y0fPfYLfd27bvWbBaiFMIOz4a+XWSsHWo/3vqx/a&#10;ubUSo51y5RS8nzev3rxl9WaQMXDskBN+eSLuGjJ2yPEXnrj/iROGTByB/p+8+LnCx0977uNgY7C8&#10;opv+4pBKO9pLPZnzSZy2pf26TL7+lCXLl+zevTtTHqM1xkEWEsNG43d36IXOkrpcCL+krPDUW89c&#10;u2nd1q1bW4OwjI8pa+9WiH+SQIMrvLJh5dqm9Y3hdAtP0xuWVv7JpKkOEoPvvYjjxVpQjqmo0D/l&#10;9rMbXY2WiMGMc9ryAVUOHsSb2oqp2AYY9GmD+XjSFDAZcFC8Oyvi9hk5SmwjH7/3SWPbCj4emXix&#10;PRUyoa2Y0teOyFKwNt5ygzGO0NIgHun1jZGqxaENHhQj1nPwDGcErov20sHjMyaegnc0BLUJ3vI7&#10;5COA2Lhtk3ENNAfRTjqiS4Ofqu9FUY/27civUoW35jbVfzv2yuMKexSZFvRzkEcxCAkIdC4oGy0l&#10;7YycmtoTf3xIxbiKBYsWGBcccpBBreoZATTNHMVzLRLg3ADn4/c6YsTY08YCGWUsqZSzDOrqw5uN&#10;crHmqWewWKVHbOSdQht5Vxs38uYsg2obg+XUqxjS87grTzzzj2eqBUDkfvKx9/Hm01G2Yv2G9crx&#10;5SyDyvCSTT1hAakRTitoGzygd4WJ5+QWVeHb/6T9f3b7L9cuXHP9cVffOPn65bMW0b6IaOSDpz5q&#10;rG24/pkbRowd3G1IxcV3XdRrcK/Pn52GiPyTJz5oqm/6zQNXDhg/bMSYwTc+c+PJF53IdTPkQfQN&#10;IDh4el0h2a/akcgNT9/Qa3DvURNH0GZW2WyYlzdon0HHXXAMGv25sd9x4zt3Kxs/aeK7/3mTBoxG&#10;6hpDs16ffsjph0hML/plTLzmWpM5H6tpG+0xtPtxvz0BlZdqampyVtcTJkyAREcePCItlyv20LFb&#10;yck3nb5i9QrjgSQ5aMwglYuda8cRJL5ExFPNrZ//be23aefikXrnpDWC9mg0CIOkdy0tM+qLq4w/&#10;LizwnXrbWUFv0FSENDfFxcZAWBoXL0MZ2/qCDDGlljV4+ljj43OTQTq8grbjY2GQ1sNJZVgPj+fI&#10;yJ20J0wZt3dCvZocZBAkMSZeU18iI65wrE58iCp0ZeDSd1O07MRWIWR9tCoYDYblSKpUmHiqHQt8&#10;JH8xF3frPOWm01euWZn7ZySlhYmXtApeZF5fwYm/OymvCAv6bQGf5xgTb4SoHvKrozoO6oR6NbmP&#10;PHaOiSdLZogqOB17yjhgh9pEYS/nmHiU6yZoMk/D8ooep/JG3tyvHGqPiYfzmXDSfr32HYCp53ZT&#10;pXwG5rqLy0pOvfWsjVs3to3KoRnCxAOSftIlkx+c+9/zfn/B6vmrbzjxulnvzgIkfcGnc7F/9Z+X&#10;/eOvF97z91/c9ZcL/1pTWbth2UaE0XM/nzd0v6FlPXuoxLCvuASzQHDtcZh4qjkWlRo1uCacMMFd&#10;kE/xtzufQje8rIH2SYKJP+yMw3Zt2TXv07kA1n/zxpdNDU3H/fz4OFB+mph440un/9ihh//qSMzW&#10;nD3wa/To0aWlpRXjBsa/LjWHo84EUDk82Yil/e7N71bRSQ4kyfEFB6eYeC+ZDXKT+Z7ilHHNAf06&#10;wBJH9yt0oWwPXRaYeOP6VWG+DxM/HAgvXb4s919PDjHxRgbbUD4+LUw8VKsWcCacPmEvB/XjUxpP&#10;a3ewx8TneclVypafTF2ZxMQH8jx+dyGfIaJV3bbHxCM00r9UGjv27njS9ScvXpb6jKRMcd68cdLF&#10;xDN4l4C5Pp/n5D+eVhepy/EiaOli4hVEFVi9o357Qn6XAiw4NE+2WbsrLUy8QFTFUA86f/+Up65k&#10;jQv7BznHxCORxcEBzdmuA7tNuvYklKPO8Y289ph4MNJQU+fWMfGyAEh1cCPBss7FJ9/cBiqH2mPi&#10;gWkX7TvBxAOSjni6oKTw9N+cfu/n93bt0/Xh6x4GJj7Y2OT1eYrKOxSXFhSXFXcoLdr/1IOOPO8I&#10;DBuqb/IGfPreGAocBQcvmXgjJl7IUJAY1ebNGJqFggCuTyJKwLEMGih//KTxnXp2+uTFzwDE//iZ&#10;afscvk9x144KlM+I8LQx8USAvhtk6AFD9v/Rgdiuk8unP2qvSMfbkLQ1eu7fe2iPo7HgsGhBrh9I&#10;YouJN0qgPNALpS9SutDDBpXNuHXIZcd3L/J1QmaX4AsuOvUM34x+ZOd1TDwCErVSV1SQf+otZ+YV&#10;RXN8g7vCwQeiblNbVo/9eVSVQcfEx9p+l6et4OOhKSRwCVHDmHg/FoytOPIlcLr/lP32PnHvHMfV&#10;CCae1Wehpr36RMcPC503nlYIAU9JaeppdWgOnGbTP/85e+jQ+mVafbrGvLDX7SsIdImHqMrhkWZM&#10;vPh0I06u24jex1yBkoULcnOVRNYskIm3QYdbYuKxqC2VefyFgdNuPmNH9Q456zQ32YzHxMfVhlew&#10;VEsJgHcqgnbDyZH8iByYl5sMihITAZo2mHgxVOH6yEuOKh/QCWFuLjNIcZh+cIHCxKMhR6JodcHZ&#10;xRh0qoGqe4yuOPqKY7DDQdxHDipRuLMkXrjetnnXPefc8/jVjytMPCmd9Q4J4Ezlk/4wBQsOssMh&#10;Nxk0YuKN003aZd3Lhx0yYsRhIws7FKfExNNh5qx3SKBjz84Hnn7oppUbYQMFxQVl3covuvPCn919&#10;yYV3XYQ/L77zwoPPPYreQB0Kd2zYIUVvBE0nCWDJxBsx8WIkgok3tqUwjlx8QIFWPw8L6doGG9zi&#10;844/af+Zr3+5ZtmGb97/Zv8pGpaGpxu5WYWJT5SAendYulz5xoO6Rx63994n7Yt8vAaGzCVlr1q1&#10;CmifDau2mHZ0GI/jSHS5Ehmo3wfu2++QS47Eh0oucRajheaXPvUIgmW1sUrfOJdecjLg1z4SkdlF&#10;iQwUthZMfJD2eWvyCRKUV2sD45vv955y0xmeEg9yhTk48WWyKBw8GDG1RelgxMiUsW3Mx+em91YO&#10;IUSndBGWxqQyG+440+RBPn70SWMQx+fgjBaSBBPP6ovZnlKTy5t3/Zl1P5lIQXzGN7YiXUVx9cV8&#10;DR8+XHPAtv+Zf9hhNTNm9L377t5XXIGO81xbg3mRDVXfyE1wxALWZMYAFSKvLq8ByehQTSitdAaC&#10;KukcXfDB/JpvquHdxo0b54SGbPZ59dVXx18wYfihJByFFIcVCvFyPGEc17oE6N8Imkxc79pW/dhF&#10;//X5fOeee242iXfyrI8++qjngb0mnDkxkQvigE4I0vDxIgGYJvtokYD2Fq+ra3z05//BHrULLrjA&#10;yUOz2QeA7w8//PAXT//KZHjJdMe/E3cC0hWuXY3BV256ef2C9T/60Y9wVEs26XfyrEcfffRXL0/F&#10;Nn866Id3NzqcesY5u/DDBfXf1aHEB5C7Th6azT5g8IL7flLWo0xNPUHTKqNd8fWKJ69+3F/gv/bN&#10;64xTD16IK+VT51Xz1r32hxd79ux59NFHZ5N4J8969tlnj7v6uIp9+umORTM8wUPrU484K6oqdkU8&#10;DQV1wQBBLdF/55atRUVFgfwAMHyi909f/vyg0w5ml0vB9E2n3Fi5bdc9X/zj/Sc/uP/Xf7/97TuG&#10;7T9c/DNPcfLVb9336sPX/fe2t+8YcsAIbySvrqp2zcI1Qw4Y+fHj7//jUrpl8AEj0f+hq/719n/f&#10;PvPac8659mzce2r5ydLGmxkPRmj1h0nXgYCb3rxNfP4p5Sef9OtTfnbrz+hlw5H91hUbfjXm4kH7&#10;Dtq4YuPjq58EpF8IoHo7oeC2rdu69OppnHoiAXazjPhP4nLF8qmCPkvg4/9+sv27rQMHDuzfv78T&#10;+Wenz3vvvbdo0aLxp0447rLjjdar2pYuV5dA7I2J/t+9PadudjUWHMaMGZMd4h0+BVP1pw/8rKRr&#10;CU099kjxugMXVFtJRuteTxtb9+t6ppPB57q2+vI8q6pmCjxDiyi4ZKHcLmka+TJQqWu0G0OR1//0&#10;4qYlmyZNmlRWVubkWdnpg3cT3r8XP3kxT3CtRo2xze7OmikjgyGXa9o/3q1aXlVRUQGbzw7xDp8C&#10;e5j64lRs7iScnQSBusoou6Snrk0qM/yOTBNJZuYLM8MrwjkYJZLB3//T4p6duMQQx/RWTHWtpyB+&#10;c92So/tcGfAUWUrvm2HDGlasGPzoo93OOw9bDS1hYDNnznzzzTenTp0KqGOvXr2aFcQfemjNzJl9&#10;77qr99SpoOOpr9/t27/ftvwVmEhuTz5WVPFS4XYAK6qSDcJiWTjC0H5UcIaxUn0obLPyuSIhfJyh&#10;tjHd+GHd9OnTZfN+rl3DfzG6pFMxHbsVbtQ+QjwBLAFzRIsFInCquGYJcIEIjzsQxtIwBIBEfp4X&#10;m8w2vbEuB4tOwhQGnj2k26A+Rt0Rd7SPjbgzcJ0oAdE1cY0PlfXPrMzBmoxgEC/ynudWhJCqo900&#10;muEl053ONfTooYBA13u4vmntkzl6mGt5efmQC4fxWzPq8QRw6D1PPZcHpZqjNPUQI4EvpKl46vld&#10;kSb4fW3qGazXNa3hiy++yMFpiCMpRvx6b5/XwwZJU89E/Kpv1z3x2/8iiL/mresw9XAQDKNAkCHx&#10;hPAWoDYW38PfvD27YXZNDjKIL8NRF40uKCvVpx6f8xdzONQWh1NUV+JtjFaV1EU8eLvR1Nu6cyeQ&#10;AwUFJah9i20AcLnn9z2npFPJfidMKCot/urtmQiXr3ns2tGH74f6qlccfDkOfjryR8d07t2xpqpu&#10;0Rfzx0868IyrTquqqkX8jZo2R5xzBELhaU99eObV55100fFVu+su3vsXHo/7pIsnz5++oGpbJYLz&#10;CZPGn3HdubCoU8tOPuuas6XtdudHIg03nHg9hH37W3eHIrQb78ZJ161ZuPrEX50Mqs685nx3JAif&#10;f9WBlwGpf/g5R/z6gak03dz5zDXqoAa3ba/s2a2jaeqpaZjU5fJLx2T5u17esnDhwpzS9bx581Am&#10;cszkcZOmnmh6XTp2uTHLj3wUwhs9pxiExgsLC4f/ai+Pz+fNcwfpcB87l9uthqqCOgziF7i2Y1P3&#10;mmotYyifbXLcuNoDrZZPjb+g3RiObH12/Zo1a3JKXHg3DRgwoOdZPRUmXjLxxj+FEUnxmpgy/oLp&#10;U/Pazvnz5+cUg1Au3k1DLxpJqDo6eZAOk5Y68bzD1Y4j6cM5RE0m4Y/DORgl4t008tJ9Ax6kO6G4&#10;pGqSIB6sj+92drIQN6tBfL+77+51xRWffvrpVVddNfrAcSffciJNJ/rSonwMlbfjdAivrlIb/5Ht&#10;obxpXTuRm0oaw3HzNim5MTYI98eNXGkelaToEDhJkVKbU2uylIabzPdaE0A3ggLeeiU4H66pbEWA&#10;1FrWCSB2TATIOPYESJ5AuJZjaxUB+o1CgIFrva0IiOM6JgE74pUKJCOllkGEi3jK6cs4TuxCAItd&#10;T2sZxC4ExEnPgngjAQl6T02AGI8NASmkpxseuQzWQLzhmQhIajzWhiepbs3wLKTXbvks9j1g+TXb&#10;dv/j3Ht7DOnx0/t+aWn58U5jD1h+SgIcWj5ObPWGXEF/WHnLbdu3F+CcG7/Pi8NieLV6+9qtnzw7&#10;bf4XhI/qP7L/CRed2Lmim3Kzbzz4xsIv59dW1haVFfUd1f+wsw7r1qcr/EDN7roX7npm9bzV+H3c&#10;8ROOOPtwSZ+vnL/67Yde37pm68iDRh1/4UnfvD2zS+/OIw4aBQJevOuZkfuPlLaH3fhHz36Mh+Je&#10;emPl5a2ev+r5O5+trard74SJJ144SZzDa/967X+/+891T10/7oTxwgWX/c5rCoW3b93as3u376vP&#10;f++fb816ccb4KROPvvR401uv9Xx+SsNrbZ9vQ0CPujQy8Ytc28N5kdXVX9MbCis3VIILEIYotsbi&#10;P8gJwuR8bn9jHpVAQdubvN2QF9QKkbkDprasEjgZB8mCpmgT1QGD7dNKUpDeXC5fCLEDl9ABAU17&#10;iBjkblhKPhyijJMiSEqgtmXEKIk5kXBjHp0SQPlMTiQxMV7a9iPEuAJNLmyP1KRkO6D0MaspXn2k&#10;Mht18/iU43JBO0QMQD1eeo9jf3406nUFGhGB8xpOykGaTUyPWjo70u8pHN1pUq4E8cjEv/LKK7fc&#10;ckvPARUX/euiqDsc8spaJ73FORHIuTA4dl7fEvdNURUdGgLIuAbZVJ2NNzIQhfdC8XKv9BHO6ctb&#10;v1cfJ+6hyQnQ4rk0CdAe2gwCiGsdICihvASUzgngdUM7ApJJT/+dV3f0Ol5KjAYCkopOVJBIgEPi&#10;YwToeneoO6V3ASMZxa4VynBmP/K1ZmN4yYzHxvASCHBoeO2Wnw3Lb6iqxbm0+fk+WQD84Vj+tu07&#10;igsKfAX5OOKKXlTshMX5aDgDcqGaO5VphVe7/Kuap0afoFyusQ+7EbmXfHuSe9nV689NRsDfL7x7&#10;8awl//ruIdMgkWDTlu07enRH2fjvp8/ftb1q7jvfIRNfXFIor8jEt94Pyuf3rKP0pONM/DYcXba2&#10;GoUpBQVGBkmGHZ/QlXOLaVta/J+yzUP/05y/NyW5eQeOeQT1C2JApJMpzRdv6onLAsmIkaEcEsP4&#10;E2um4kjSwHHaG99SPjZ8KfmEeZewTeLfCTFUZFzzRTFXLFlFNbi9kEU+KYmRCg02yhIzkKy/2imk&#10;3JRSmfNBUiyJJCFGMvH21v7dhAm133479Omnu5xxhj2c5sorr0QHwGkyhF2JRotqC4pqCyVWl9en&#10;3tYib36X6C8UfQYKS4bOcW0ZSm2S0e/HIJzj12NTq4cmI0AeGDNx9XTLQYQAnXJOLvKtuvvQhrIh&#10;gAN2nlhG5tMhwMi1JQHJpBcLYgwExBQQU4FJX2YVWBGgHKjWOYn01Ltc2+1GmtNDKxnWRuy69mNi&#10;FxHG6z0FAYp4zQrTJEBXVKINJCW+3fJj0z/rll9QUhQo8P8ALV85UoQ0zH7M3vUW51P02aM+q6Wz&#10;9DH8qW43uOyY9+OlVs1vJ94be7ZMn0QCqnfu/uS5Tw445UDLQXRaxFvEpt73w+eXdik9+PxDi0qL&#10;bN56PxCf73f58H82v5i9ae/UJP9BBA9MvCz04R40JM0keXcVGsI+OfijENDYRh9BO/Dv1m01jule&#10;05h0FgdvKZFFP50Y/pEHT0mMPqAdMc7HoTN5AE6RVWhNMvKZHeNUW52wkowQoza/2UuJGbSWsPpd&#10;hICnS2qAEmq6lBTgRFeHWU1pqSwlU8oMJIJPpjInxDhRmc049rYt/zrgb3/re8stHU8+OWXnTJaY&#10;5OkkwSoQxH6ZYCQst080B7PyYq5Kbt7lAU5OAAmYYrShSfa/6jca22oQ7uPGgHLUiLQND9Ieankv&#10;E+CKEZCHgvYaAViDk48YewKMD5U2E2bxUBMB8lCqE4I1LZDAEsCWHix4a4O4MIglAUbu4rhuHgHg&#10;2Iv/aWIHASR2Wy7sCJBxkktAu1fEruX+UZUCVhCv92SDONe7tkvGTEwyAmhjjdHwHBBAJYZaYHh7&#10;xvJF7D9Ay5/3zuz1C9dBrWrq/XAsn97i0DuquzCIBWAAQQwjrPdS5QRKn6MD5j4mP4mIPBg5H6s2&#10;2Q76c5+4tu29bhlTom+fSxHgMRIA37dp+UZE8JMvOS2eAMH+IeOoRWnNmHrWlm946ZCIrF1u3Jur&#10;VX1+UzWVr0146fywfD7s8oiSw4/tcGRaFffw6gzmhdVyKDTJu4AsjhU3llcyto0Fyuz7GOsFJbbp&#10;PcJLUgTJ4CgCDdmSRKfJxpfgazkxWo0aQ80oC6b4uRIrCzHSwC/G6kbJiNHqR0kxnCQPSmscckRa&#10;YbRYpSxRWay6TvIHqepYLSTYUGWLSqqIyiRENqrMnmuHxNjbTMq4HB1KDjig9zXXYD3ZSWfp06JM&#10;PAeoJA6ExZI3DfHuVVnJRVvLpdBO1iaO9PFdhg23YQayR7HbDAYvNqduNLRNv0cNfVSbxrS8l7wk&#10;E8D04Ek6AXkRRQDOqAILTEzaBAR5zxYTn5QAQK8kvYWHBCEZlkAYdJEEqB2MYu9dywmwJp5UoBOA&#10;dT+WBokd7COJoBGgcdESCSS9VwiQRByeCFScToDSu6XojAOaxBund10F9gQ0GQgIJRiete7i7SGp&#10;4VkSkAuWT2L/4Vn+qjnLX/nzKy/f/MIP1PJRPZ4xweJzgpFG7XVOU0+zfHg8zEQ5O5E8Evvq+LbR&#10;maCPeDnpQ225tynu99g45Ir1pGowqggIhyMxAuAMB48f9n+PXFPSrcSKAKx6Sy0afkcYiNTbyVwu&#10;v3QsLd/w0iGfnwGX23yfP/2lz/48+Y7v3vmuZS+dNu/z8TVV4C7wu/0+d4FW9MJB2IKsH/4Pe0Y0&#10;5oUhcC4PkuSi43TKPcYIYMOIXk4tP89nbKuaIfG/G/t7k/RJGIcy3FF8qWqZZloCQ5aKzB+VzlHq&#10;QYjx52FA2uyItokYCYgTfo8jRvWxYSrWx0UwQso068RAOFi4wAmbBmK0QnOJxCgiZaWCCTMTI7/b&#10;E6P3ATFUGAOhIRKIuIuJgWSktD9KqpOok0kmLWIcjsNbFyibCZWx/QB5yIUrNDWlJsZgS9aSgcRs&#10;iBEDT1aXxmT+FJpyQjzl1aIg3lAFmBwr/o+dOlS8hTeMYmj5WuWkIO9AxWYlHStPbU726J2NN3Kb&#10;7qHdTlINRv6PeinSoNOX+F59HPVQ7V7RDSlNJ4BebkyAADqdE6Aeqggw3mtDAL3zaD8uS0AHZwsB&#10;BsqtJKBxLRKIcW1JAIvaQnqyUgEpCAH8DiLGyQAA//RJREFUTcxc24tOdGdLAG1ZtlGffq9GgGyT&#10;NRCQQndchUoRYNK7Y+lRUkIZnlkCuuEl052N4TmSno3l24tO9Nhu+ZoE0rP8UCNFk3W76/aY5Wv1&#10;c7VauoJ1zo7lo/qy7AUX58bJZooo1AZx+ZE6UEFHff5atMmN6z5cjmXVdp06vZfCLCpCEEeAo0Fo&#10;gZR9C2H30/b57LjsfH46U6/1fP7mJRshmo0L15n9dpv2+c2yfBWd7Gra0MSH69lfX6+rPu62lc/P&#10;2FoX3IXXWQgfepGgZJqbcNZTJCTpamxhVHlT2bEq+VG0VQI4/ndjf9oRK+OY7jWPw8UzkYaDyVFy&#10;lxKU+FKlvB4qbmNXqwzCG0lRWcV6QKsHxREjyBN7pmJ9ePOokRgIBwsX2O9rICYmDRsp6QSbiZHf&#10;bSSsxsSuVt6EQ2VLkK7lWAjEQDIhURk2kkrlmZSiTkmMw3Ho3B5EU3BpTEwIqUUkNMV+eL9vSmIM&#10;ErOWTEPycXbujNaRseQ1hmknd8svFX63KIg30tEQrmM90ZcNbUCm8JH0QzIi5Aw9iKqg4OuTT4Di&#10;v3o9mIbc2XijtLUlM+znYFOg/vi61QcHKEZteUy8V84rEQIIzcIE8IeEEKA9VAiQwRMG0Q8bR3/F&#10;kYEAvlcjMhnxgk/VJCDFdZwRAE7BtS6BGNdGCaQkgF+jmthZFIoAqvKpDc4n3iVKALXibAjAwr2u&#10;Pst7NfXRZ1scAbreSYxJ9a7r2pYAzcBIBUmIp88niqKU4ZEElOHZEiDcJTE8UUEK6dlYfozydsu3&#10;mHotsXyXl/I9UPmesnzluFrP8utqG0NNIZn7RsuHufKU9JDLpVIC2pEijF5ny9cMz87yY334Y0Cb&#10;48Z2Csvn4xi1qlZEAMU0VDuMfH5swNQ+n7xf2j7f8NKx9vkxr7Vnfb4I1vzSaYnlGwxvz/j8Zlu+&#10;hBBYGwlG6Ag2++v9pZUbdgbf+64Wn3k00/n/7I3NmHj8qwnhrXKoCqqeso8kg5OOwy9oBbBGT7xJ&#10;5dUgMHTnD1KobiMkvRkEU6aZZSKZZhAjDfxigqFbPiiDfWRxAM/lPFocJl5UppY7konX+e/20jOO&#10;IyGNqEwszaQy5w+1t43EcTZvzfvVfSVXPt8plY2n8e8ZxsTzRKRvGrxF8daQbxoUquE8EK3AehBF&#10;cj6eztNjLdKBbbxiSgd8oLPxRmlH9UG0/jQgnsP3UiBObT5q2+JeAwEiFUSNRACpEOklPlVEu5Em&#10;mxUBuEUjQD1UEUBbJWwJgLmIBHgK0bI2CJZwOYEAXVxxohP3JIPQ61m4NkjASICF9PgrSCOAPh4g&#10;Z50AHPBG5cNTii5GQEzsGgH6vawCs/TwIE77yb4fyqjJ1wuJnWav6L0VCSDD47wjvEjM8OIIoI/Y&#10;ZBLQZmDMUOMMzySBmLXnqOWzvWm6+J5bfr9RFUMPHHbAWQfuKcsXR6RLW/N4ySwfJ5AnNZ4kU6+x&#10;rvHBC/55/8/uc6O2ZPzUc6NOgQfpBl674zAacbNMPTxGeTx+qOZMALrE5w68ATyhtJUrBt4kNju0&#10;39nhoM2OKPFeGYckwB6PitjwfI/5fJTf028U/29JAFXhQKrOyufTKrju8+2kp72hc9TyewzsAS66&#10;VnQ2v3TYS9q8dES8ugRyy+c3z/LTCFi4qygWpo/3Khsj/X9PYeJlseh7hol3AlV30ke+Byhn2nYw&#10;8aDWHnxvj3e3v3dLtScYdq3YngbS3fnsaFEm3gjZQQ4G7hvLJTSv+DsMK1zwS1KOXTajMCIcAE2q&#10;B4QD+aiDROQRIB9jN0pbhII+YEZK/zS6qFyotJtoLkufuIeaCeC1ElnhEgJQFBSoULkRgxBc3ooA&#10;ffCWEECE8WINldZEW1A0CQRo4jJRrgjAqlOiBIR46WMpPVo0Z3XI4XUk57ywbLtpos22RgmkJCAm&#10;dl0FmvQwsug6UX2yah8EdFMyZLwZQCo9pSTAoHc62saodycEaIbH7kPtggrHEaAZnqXx2BueiQBl&#10;7blq+ZoRWhne983yoz73WTeffcCPD8sNy1fb74yWD8PTpl5jHm2MMU0fe8uvq6yt2VFduXFXVTUt&#10;yBrvjXi9HiCLxeWynwkCCC5vUIQaMvWi0UbxePR5D1Q7LYgCLYP4W2uLW2bcOzsW6S9Ohtrcn+7V&#10;24Z79XHkEAnM+BgBLqQ0JR9BNwIuw4PoD40ngCrBcbmBRJ/fqL0LxPlYSE976Wg+P9HyNe72rM8f&#10;c/qEy5+aOvb0/U1uU3/T0VvPyuMp1eS+z3dq+c7DFGNPep0wRrQdEw9JCLRd2wzQjomP3wKhFhwg&#10;JfKWew4Tj60Ryoarg9ucbwJxMkdaFMQrUA5NK7wp4soqUV6H3xwoe6RRQskevMT00+yNiw7GtSdp&#10;xy9Y0BDw3RL9cztWDinxXlnKofcBZ4Nk9UQQ4ao4q/0g8etN6qFOCQB5skNA4WLxOIGiaikuw1Kd&#10;zMDkq2/Gh6ZHgKTEBF1KDS73xmKMiVctbKVDQGydMZF4pT457YsYF2QwCEjQnXEJL6MEiOHFr5rx&#10;+kNK40lleCmkJ4bXbvntlm9l+S2deuJJCxq8BTXFXoLgan7DHaJPfTrfgL+TKXPAPTEHZYkff+JL&#10;GmG0ROE0C2izDUXhsbY2O8TJmLEEPrjc2L1ox9/L46hnic+nxX1O6lOhG+2hqQlwhUKSZMm0z08x&#10;97Pj833RaHHPjj88n29t+U5iFFMf0iIjstox8ZCEAPc13Hw7Jj5+C4TFNoY9hIkH5l6ZcU1wR12o&#10;shmWb7oltiVVsukX8zV8+HAnQ88/9NCamTNxYisOe3riiSfuuece3FUxpAKDhmnJUysIqqOzZEhB&#10;atFV3qP8+KtPzseGaQ8KooXoZYCyaDgHPtwEW1z26YIZL87Cz4RB0W+0aWOD8YQzDxpx0BAJRtU4&#10;5CU9/mB93dt/f2v7mm0GAogSmwE7lBdNvv6sggDlokBYhAmTj4eox7fqqyWfPfkZfpABUxPpiu5z&#10;/Jh9TxiLxHQIoR3V4QSelU6Zo7nn8r5372sbl21ywqn0yS/yT/rdqaWlRSDMTYQRkYrrzQvWTvvf&#10;x031Wl0Ikwr04tAGyl3u4QcPHX/WQSbRYUAZ/JOH3l89Z40jTlka/oBv0tWndexazB++yMr5UJSG&#10;CSdozabVm6Y98F59TaPzAQeM6X/YL451hYNKBdzWVDPjyWmLv1yiCvcb1aFbcszw8AuKlB5/6fFd&#10;BvV2R82GBwns3Frz/j/eqKmsda6OnkN6HHX5CYiEjIbHbdpxNfv1r+a+P5fLgWiXvcEAb3/EL47o&#10;NbqfGB5UENQNDwNWVtZ+8Pe3qrbh1DcHhsfTrVOfzif99lQCFcUbHk29cGjutPnfvjKTqXM0IODm&#10;B51z0MADRyUaHqTX0BB5555Xd2zYqaSnVGBheDx9OnQpOeWaU7yFRTL3xQjV4EtmrZr+9CehEB04&#10;6GS6gYdgfeOww0Yedv5h0DQWovjbnQwPy1DRpuDb/3hn26otqeesLo3CsqKTrz7ZV1ooc99oeCBy&#10;1fy1n/9vWrAJyYuk0jNKAPmSkUfvM+Hk/WTuJxhM0zv/enfjwvU2nO7auLN2Fx0X8vsnbi4tKKop&#10;bgz7GmWcLbt2dQgE/IUdvEjG03YORPH0tb5x2frn73pu1pszGmobfAHfyINHn/Cz4/adNBEhdRTl&#10;ICNBicUjqPIhbSQ+yDaCbHgakTEnE2mSON76XswCAG2w11AOw6ZjGmkPGRZp4QpwlCVufO/xjz57&#10;9kNYHKQRKCqYcMKEQ88/KoCqkjoB0aamLTsqe3XtZLR8mfuWHi/R5zMBhCAUyJ7B8lHZWrjDPj8q&#10;cmdSgTI8k89XzscBAUjS+ODd2cZoQ06iz6+rC89/9+vhR+3doUN+qxCQYPmUwaEtZNpLR7hIfF0a&#10;px6klMzlJrtXm8IGn48FIaBnQ3QqJwwsRoBw7fYETi45DsY8e8vr62vnHdLjl0W+cvvw47YP1v3h&#10;3bXjBnqnnrGoOIDjwLQd5Ixs0XysnpOiqa++ykxt6SN1sRP7SJjCfSgvaTcOLyihg6w2S85Ilrvl&#10;rdNyYsg1pzmO7NSkj3YDMcKFfDpiSHvJsLfV4h9LCfA4dhKW8TEIOmkZBCYGYhEpOSFGEemAGDum&#10;DMzSKqVIJonKkkrGITHkM60kPH+Z+w9PFhf6Ix9csWlj7aIjev2qg7+LvbWT+sKaBZp6zpw58803&#10;35w6dSrCBBz2RNAK9Gh2EH///fc//PDDKakxdbjo3xd3GtzTR7W+KOiHraNNefO8vKeue2r5jKVp&#10;DThw3MDz7jxfJp4aR9pbV22+/2f3pzUaOv/47gv6j+kvpqYGxIvEH3W9fMdLc979Lq0Buw3qfuG/&#10;LwEsFe9KwsRrb2kyl8YdNX894y6u95jGddoNU4YdtTdKW4nEjFy/99D7M575Io2x8vI6dC658rnf&#10;JIqO1v2bQndMvoO/WNK4jr/shPGnjpdlfawhUUk7mr0EY/zi6c8+eOj9NMZCvjDgu+7N66UUqqhA&#10;uIb0IIE7T7kD1UjSGvDAHx961E+PFMOTQZQY5789+9U/v5zWaOh89WvX+koKTYYH6YHrf/3kn/wB&#10;mcY19qRxJ155ohieFGBVXC+dsfSZ655KYyzuevmTU8t6lJkMTwZ/dOr/1szFF1oa19BDhp/zp3OM&#10;KlDS27Jw/X9+9VAaY3HXn9z/y37D+xgtmdZsWL8v//6ZhZ8uTHfAQFH+b9+8Thjk1wYZHtrbN++6&#10;/9x70x3t7FvPGbL/0ETDA8Fv3vPGN699ndaAnSs6/+qRyxIND9TWVtXefSpcQex7L9nIHr/35idv&#10;DrgDdYX1DQVhMbxt27bll5QU+xAP4z2JGo009T598ZP7p97Xb1T/Ey88saxb+a4dVYs+m/fBE+//&#10;a/aDHbp3wlTCrSRqfGpLG0UqAVVntyyYEzU7tLbWH78n3KuNw/diMysTIHMfro8iaUZOPnT5P6e/&#10;+sXkS0+Gf6jctPP9x947/JzDL/rH5YqA+kh416YtPXp2N1q+5dxP9H7ixGTqURxj5XKlAwa09Hhi&#10;eCafr1u72fnYEKDFK1YEvH/PG1+9MuvgHx1yyC+OSnQatgTEOSvTvUyMCx8niZbP25DkRW/2eBkk&#10;gJ2Vhc+naWhFgM/lO7HsBPCbbhA/dpD3ijMWSwxEViil2fmrTCItWcaRANryT+mDGD1ZHyfj0IEG&#10;7GF4vZ0uDtxpHyBHitqjs0OMMELvWd74xyvwGkm0AB4vHwcHoCaVjDwoJVMieZxZIdA+G/mkJIaV&#10;FTvhNblaUxwxSySxqVjLh1XmjK/mEPPNKt9NjxciiP/wis0baxcenjyIr1+6tHrmzC4/+hHlxLMQ&#10;xPe64go86YYbbijrVL7bW4maqY2BkHYWMdsNXiZafEqwcPk6dXXp02nQ+OEQWV0+EvfaxFO6qdm0&#10;c+EXS1whVIziwilygK02UfMwoJq0cmSaz+0eesio8rIOQaTesHnANHWj0UWfL6rctMuNgSL0Ntde&#10;KNqhDGT0lLIR1fKfHbuWDT5wBDYg1OvksdVyXsvtatxRPffjBSDPhRNJ4omREWKnMTPHWCgYNnF4&#10;efeOIW8IRYloz5m2p1NzN2tmLt2yZrsnDH9EmwrUIHxkMR8ngbIysQfllZZ1GHbIXn63y1J6oeq6&#10;7z6YF0W+LAzpEQEkeAkHdBUoTjlD4xo8ZlCXvt3h/xsDEaPXE0+34btV65Zu9CIZGuWaM3HE6OdO&#10;G7guKi4YcfjeAY+nMYD8SFxIgiGaguF5b37bGAwDxydwC96DGlOBtGVroLieASP7dR2Kg4UjDYGw&#10;wlMpJ7t10brV89dBekSeHIJtMDzOAqqzKUkCgcL8vQ8Z7SkMRLxNQRSMjffySKDNe+ubhvqgDxsX&#10;EApJLU4z13FGWDGoV5+9+mOfBcKp+HcGsYC878pvVmArB8xP+3YzGB4VTYqXgDffv9cho/I7FMGS&#10;m3yUr5V8pDK/BW/PrqluUOQZjM1oeLGp171/9wFjBkL5QX8Tv+e0TIMIcPvmyhVfLKYlqxAFWsZZ&#10;ICqQF5KSgMvnHX3QqPxOHXDiipBnmm5LPppXub2arYVqxBgNjxOiHMsZJNCpd+dh44Ziooe9jbQv&#10;U8fRCXk7d1Yv/XhBKBL1ozQcoWDNc18sROl99/aqdV+vKSgqOO/eHwf9hGfTXx4M5YpGF89Yunvd&#10;DpgKDEa4U1wbjVDkgP7FXctG7j88D2hzX1PII4pQUUKkurph0ftzQJ4PtdQs5n6c4UH7sIBBE4d1&#10;6dEx5MFphwmeKhJZPnvV9uWbhTxtQF0prA6SAOQ6cK8BFb37Q5W1RU3IxIsKJBPvLcBxtW5MBfRf&#10;v2Lj1Ydduf/JB/7qn5drboeL1dZs3ZlfXpIPmXMeERG8KxhqDEcKAzArzdjyGoON0SidfBvwK+Ai&#10;8a6jcTAO3K1k8Y1/YtEt0tCEpQC/X7ahUmTD+8s1IP4/r7hv3sff3Tf3v3L7Y9f9571H33t85RMu&#10;PIh/oUz8zp29unQxWb5J+DYhGkF6DB9AMAPd5cY0aBPb6RFezOcnup1Ey9fnvlbJV2Vl0DD5/Jfv&#10;fGXeO9+NmbzfiVMnmchQorbi3Wx+SSQQRwDxzpbPh1bGWa+9BLIg/OZn4gd5Lz9zcam3M/kzCr2w&#10;soV3pw//wWoSNO91B1ADUbLOOH3M1NZwYm6/VJxEH587YGzXMyTD4ThudwBVJqkcDW/kxgY9wo+5&#10;yEOjliIG8bgDUr7QkhheECAikxGjfrdnSsbB8YuN0SAjv03E4OuKJJOSGJZGBojRmNWIQRAE6B+V&#10;v4QTxRzHBhmozOsKSJXJZJIx/E4JaZOajJJhTBHNuUR1x49P73MjMfg7ubQYMXgQnXBnYz+yPpOM&#10;GP13MzHzVuXf8HhAgvhtDSsP6v6zZJn478aNq50zZ+Tbb5cddVQrBvELTzih6qOP+t97b69f/5os&#10;w+PZunv711u/zPd0wF/lrS9eVLUFHM2136R0OjXqCxrqCqncpnTW156onV9XGGjUtgLED6jda/mg&#10;3WVVeGnoi2UUsMs3MR7ZoYpoMxGQjFr5vbGgLhgg0xePJkRKOBVo8OfX51tyGjcmFabhWIG5riqv&#10;EgIUsp/bbl8oWrI7qeiMEjO2GwNNNcVNltLzNxQU1NM+aKPY41VgoaPqkpogToZgdUBdav0IJBfv&#10;LvHoL0alPnvpIQyt7VAnKTHTOqOvyQf9JhqJ7YB5NSXVUv7aJD1IoKi6yAtv4NjwMAg+CRoLtXKt&#10;RsND2x/MK64qTiDGzvDQuba4tjFAhYYkHyNHPZNVu1wddhfhBIgEPVqoQD0Un7A1pTWGNccY156g&#10;p7C2OKX0JApUNtCQ39CUjzV0bVeAGJ5QWFhb4Alqx1Xach2TQNAXqSsmXAcxGFul5exmKNoBxmyw&#10;fMu5b3qQIEMSDQ+6LqrzYa45kV7NzpqvX/vKXxg44Kz9K8trlOHxQhB9zdEgUU95ZZFQnnr+6s4K&#10;c62hsCHR8DBIfn3A15if0uMpkLo8FHMNX8wm0YnxlFR2iPAHpE6k0fDijLBBd1AYZ+eWLUVFRYF8&#10;HMPiQ3oV14NXPzjj9en3f/2v/KJ82dXKKRRtZyo6fP7iZ7M/ngN0zR0/un3Hxh1/+fIfA4ZVNDU0&#10;PfL7/33xyhe7t1WWdCrBuao/uvXnRQFyJg9f99+GhqZf/e0SIWz+jEWPXf/wb//72279us/64Jtp&#10;j79/7u/Ofeiah+Z9MhdPPPYnx533pwuw21aMUCMgL+/+K+6b8/GcB+c8JGCGl+975fEbH3l20/OA&#10;+sgnRDAU3LZ1a5devfSlf4v5bml4auqJz8dTjXq3tPxE61XuNNHny0MNS/Nmy5d7ZV+voDuMBCjj&#10;ef3u12a/9e24yfudMHWSkQCTy403NuMLSJu2yYg3utx4ApLeaOnzM0KAwpYkig5YovZMPGZuRpYF&#10;2jPxKTP6OZSJr1t0eM9LkgXx3wwb1rBixeBHH+167rn2QfyVV16JDoDTNGdja58bbuj+6193Oecc&#10;8Wu4CouKAHxEIxhAhhpZugglnv1oh4K+MP4f8blCXjRCQT+O7Yo2+qndlE9rf3CL5Pu8AUlmSDvo&#10;b2zyh8M8CMJB9FcDSlseZGzXFdKZrGocenUA/MdFjiMeVyg/GiPASwTQIKDQGxJqjZRT2xtsCLBT&#10;9gQkE0N86m1iJJBnIiBhnHCYuGYJ4HE4lo7rNwNci+PlNK5lQK+rMb/RJDrOxUZEAhCjWQK+UGOh&#10;trs3UXohH0kP/OpiBwGRiC8ahAqIa2zs1wbUHupHGr4p7PfFVECEaWcfgOumQEMyFfCDEqTnCdYV&#10;oJo1qkb75WWGKsg+vIlYjE0QL+g33hg/iNK7MiQkkoNafTVRh2YnkhJrCjRZGV7EYHiwtwgwuRq1&#10;/ryInxD/iaKDBJq8yFsHxfCafDHDM7TjDA9jon+QNnlodbVgeLx85AbjlGXJbyKDQe4RBPCAQT8M&#10;1U4CsAc2PEoHGg2P3oX5Xug3qfT0mQIZ8tSLRLwummtIGOEo5yhy7sw1BudivWjDkGjO6iogrvWp&#10;B8NLlABEHfQ1JpMe1jfIlpTlEwHIk+hz3xvRpglbtf5QEEAgXX26xQwPuq4PYAlLmwWa9BLmvowT&#10;6NGh/8EDhxw9rCGAYoaURxbDoxUX/n7H1PO6onUFwZjFJhihpneDBCBqGJg+9+MMj6RXQL4ibhZg&#10;zJjH0wwPumC9wwbC9flBfKSZPJ6aeg2FtKIoA8rcN6rAHfKSCiN+bzgPvysDRnUasRPZVA0/s+Dz&#10;+aMO3itQXEBTD+cIErAIiXw/uVyu0Ldza/WSGQtvOuOmM68++w+v3lZWXtwYjdz5kz9Pf336uded&#10;e8fHfzv/Dz/++Jlpj179kOh6w4pN6xevlXvzPPn1u2qWfbO0EdtvPIHabbvnfjLnj6f9YfjEve7+&#10;+K/H/eKEV+975aPHPiSZkwq8IEBupAK/BLyhP3fvavjw0ffGHDsOEbwYpFh7MsuHxJRTspSe0eej&#10;CqGXTtNkl6tZvhpcs3zTILHBrXy+iNqGAEiJlxFheJQLxXKEF9VCEnz+3ifs12dUxchj9zE7n3iX&#10;m/jScUhAMsuHLJLN2WRTL975mC0/UQUkAQLCW/h8TD3Ldz3ZUpoXl3vTMk30OgV6iuEWGEYtZZCF&#10;6uuEpnam+nDRcS54on9v8xGBDCDhX3TYCRGWjBgnfZwQrMFXuLqrrECCBlq+43UYkpKhWIgNMfJR&#10;0UKC1fg083QaaM2ZcghMjI41sn+QynHYEyyqd9JHX+GPUxnZj64ytcLmcEAnD9X7qMU52UKV+kLq&#10;yVg5JvEGVRyyOZh4GQ6QJ1zErcdTF2l8btv/ivJ7qUwGYSsBb+BkMNUMVtssuF4B+XFDAs+Y3ohv&#10;a4MYsxSme43ZLMt74wmgFJdYefIbYxkL4UL4NRGpEkXJxpEVTHmNkbg0CTgiAJGPPNUJAcmkJwRg&#10;ENioIsAodhsJ2BPgRHqSCUvc9+OMAE3vIFu5FaMK7AkQ4jVgrm54VltqbGwgqeHBwkU1aRoehS3t&#10;lp9y6rVbvrjNdC1fMPFFPi8doQHkYJ7r9LLJP7rx/NOuOhMyXzNv1YdPfkhraADIFATOuuZsV77/&#10;rX++8vD1/73wLxcf/YtJ+MBEon7V3JW/OeTKqx+9dv/J+/NmMtdztz7xyt9f/s+Chws7l95++h/r&#10;a+pve/sOwc/Menvmbefc+tcZ/0T+/qOnP/z7Jff+7M6LJv9yEmHOXXnXH/87HBxyx7t3CmhYrUA+&#10;ePk/pj39UZ9hFeBx29ot+YX51z19fcU+g4UA/K8hEtm1eXP3Hj0y7vPTeum0+3yTBDLu8w2Y+NfW&#10;1853vrGVMPFnLu7gAyaeVtgUXkirCcYfsfaYeD2uooNU49BiGlZeB/E6GUfDfAtUmEIdhfHTkMBO&#10;BmGAviUxep7eKVP0FcFiYfXF5COwQyGJzrtMslvAXjLxsrLbdaB9VMQw8Qb58CduOsQIsM244cHc&#10;dsYU7c0QDLYuHwb7xasspeWkJIa/BMwAfeeYeJWJ73beeUi0q0hd5qNcpo2tzcnEy0C0U8nwSYHy&#10;AipLweZIaRWK5MSSANLnzwpOiUkRYi3vrlaUVJQmCQNZzsOyZsLvNPEkeSCBlN5fm5B6fyZAlvU5&#10;oGQCOE1FaIcYAWryZJQAqYwgBNDFBIBoIUCjXLhIJEDnWgMyJvZJKT2xVxCg1YnXCWBPFxNd8whw&#10;Ij3yGrIMotWJ56JgXHDaie4MErDQrz0Bci9NTp0Agbjga8pkeEmMx87wxNhsCWi3/D1m+ZWbK+sa&#10;mn6Als914sNBznDTO1JCCk49YyI0NDRu3bh954ZtC2csfOGvz1furqV1GF7jOez8Y4B0D/Iknf7W&#10;rMKSon2OH6/c77hJEwGwmTd9IdV1YT+mEPDyFuCyMzxQXt6BJ03A3gq8GPHEkQeOWjxrMSFMJS0N&#10;GA/tbqQXBjYtHH7eUUedd+TJV0xBDv53x/1u3dwVMoh4QllVSPSKTvyGjc83zv12n5/uSyfjPl+0&#10;2YyLgVgUK6NOPO2J46wckIxUgYcTLFpRcE7QAl6msi2mtkp+Sal1yT/yvRrm0Mk4fpdf0FP4dAYU&#10;nos4A2oAYhDGETEBqVDeXGLkjemQKX8erfwgtSzE8I6wKBCyON4eLpGkhA4tI8YgpdRM0QoJbaPD&#10;EUI0o6EpH507pxMTBTEU7NqrSWXxTGpKUFnqcfAsIOLx9ajbj4dWylllASJGE7WNzTghRqUpjeP4&#10;6bBN7fJ5Cpph9ja3NHMiYURjBE8brmRPSVz5dt4zTss6RICkQvVKxuYVEOONeptu0zcV2S2WWd0r&#10;42uf6ZIFFwL4A0BbfTOuMSUMYqwNbypa75R4WUuSQvXaWpJGQNwx0TIx4gmwrgefbGUtkXiqFc17&#10;qiQ3oJ3AzPZqWjNSk8E5AcYFLCvijcWqtaU9ObuRqYojIJnu1GayBMlIYYGYCiylJxhcBUQWwyNd&#10;sFiMq2DpGp4T6XFioN3ys235lau33PeTfz7z28daz/KNa805ZflSJx7hOEcMZPk9BvRY8d1y+F5M&#10;hMHjh1/72LXXPPq7E35B9UBkfUy8orF8e1NNvcfjLvARYEcW8YoKAuRIpT8nG1VdecLn8EUPFYwN&#10;P4sPpY4WFNI2BvxEBHD2S27EPQUlhZMvOnHSRSeeceWUv8y4r7RL6Yt/eV7bMsvzGrxIuitx7qt4&#10;qO36/HXfrvjPr/69ef6atuXzM275aik73YCG93aQRaFOPD4heQ+AC8djYSMp3D5Gky2PGlaQN5Va&#10;tlXOUUqtS3aG76VEm8NxmrCrlYhx8ymWVFwVxASJGDpeDYM0towYCVecEoPte5S30oihpV/sWs8D&#10;aagTwlJChxZIJl5KqSVM6XYuboJSs2ABmsKRiKiQpBHjAjFUBoellFRNKtFmUlOCylKPg2dhmTNI&#10;Na/FfpDnDonKGokYTdQtJEalmI3j4HA6ZefBcH26Nm/ZX4Ftmh/EG8fFxzEKwdIvnnwWLpmdy5Mv&#10;7pt2GjFOjjb9ED4StTq4B+EgKalpulEGge0SgsqTT4eMxPWh/vhdhMXjxB6q7uU+AUFBEXaN4Pec&#10;jgUBUSMBWmLYNAgeqghQ5qL3iRFsTwA24EtpAnzkAR8pBKAEL+qpxSQQA9zHiU4RkPhQSENxnUR6&#10;mhvCbnRZhWACgAwm/8cEkNhlEBYvv4/jdWdDQDKujXqnfd+8HV4nANBk2ntKk9lDwFybQZTexX85&#10;F7uZAJTF0AGa+Oj3Mkid7BBV+pITYG94uoFZG16OWz4qAxqm3vfN8ndvb0A51K2rtpLJmC2fVwVb&#10;bPnGqZc4a2AbUkrLxvJtDA8DNtvyox5yvy43CKBKavhU3ffIcXM/mVtVie3gcM1i+XRIBbpRgQiQ&#10;iJruAk8ncsn5wBkEg6G6mrDMffTfvYveN6jSI0gB/CT3ArYuCUK5VwVkRAC73N07dpd2LqXN1UjM&#10;EygfxXA0sG6MAE9+od/bZ3jfHZt2iCOSh0bdAUuf72zqWfh8rBLnjuXP/WD+xsUb5nwwLy2X2wKf&#10;n6OWr/n29MMZ5kc3Poahq9w5V9+iTA1ZN4cN+NPYJs+gYWbod7SxewZ/GtvcJ/U4FPNJfXpGglGS&#10;ToiB0TOckx9kR4w8VHJSyYjh31MQoxikaaihhamqAXYO6NAa5Fg1YsCdpWSMg9gSIxJLKuE4Yjhp&#10;SDTwzgGpDEjzW0ukcmrASk2JKktUk0llTsaBXnintRAji5UmldF2O5PNmGzJ0mZMErMihr1lRi+V&#10;Rs9MEM/KoPRJXrgBbcYVoV1P7ySRV7iR09KIYcOo6SNhMaoaQsVa0K/faBiEY3f+atHCaK2P/C4P&#10;MrZ5XxT/rn1MhxtkrYR0FWnitwvmP31+GQigxLCRcocEuBwSIIgjCEEjAKiaINJVMQIoMx2jXG+n&#10;5tpAQEzscRLA3IEEYgSg+BTlDHCSC/6rE9AA+kwEiO5Sil0nwEw8HsqbV3gZPUYAvueo+hVNknCT&#10;kQAxmHgVONJ7MgLE8CT3L4ZH8Q0KVkRCigDd8JQhGQlwaniWBOSy5WNeZsPy4avjDE+mXutbfqRJ&#10;nCRFsWbLp11orW354Dql5SvDS2K9zbR8Fw4wQg1YsXxefzvtilNw6NsDV/4r1NREli8pD06JadPN&#10;sHaaFyK3uf/xExpq6r95hw6akP5fvPhRt77dhu49EO3SziWbVm6K1GFPs6upquqNB98gUcNX8L24&#10;Xvz7y5FgHZXuDgZnvjkDiBpegSRlwMVqGTUKerRDo3Hjri27ls5cVDGqvwwigFRXhOoUpevz9ZeO&#10;hc9HjjZ3LD8qtZ/D5pcOLDYl183y+Vm1fNrHnMTnmyw/LxxqQuoaUS/bpPOLdyrLJmnKNFMkrSfC&#10;BIIrX9dG/I8TLFA8vijFOHijYEwO2WkvL68wUY6Sw3pahsUvspyVBWKMzJL8dQAzPJ7E0IIfTkmM&#10;YEUkYZocbyZ97CQs0sYIlLLUiKEkAn/Es8ooUE4hmXRVlkzd6nf69APEl5YKRWV0JahMqwHfQvtJ&#10;JEZKerTS1dIgnqJTVEyL1iHFrqxEPkBFi1TqTpLBhNSkSouCiY83F02jxkmYyoyMpkYCip/AAkmn&#10;Q0/wOPyrYOKl1DTUmT0CdHPRCaAwOmGSxFyGzoWTiaT6WEhP8CRSIMVgr/QZajVL4wgQ3TmYybGt&#10;CzKrhXht14EUuVfJb/a5VJra2k2YJODQlVgTIIYnWyDE8MgAkhJgNp50DM+CAFvLz6LhWVm+lU5b&#10;YepxUXBleFmz/M5DeqC+ZO9Rfawsn964rW35BMhmw8u+5SMT7wnThioigF+cHXt3+e3/rp711oz/&#10;O+KqF+558cNnP37t3hdfu/81dIz4PIRxN8DQRTL9xg4ee/TYh65+8EXuf9d5t77/2PsX3PQTdwGV&#10;Dtv/tIMQc9/+49s/feKDGyZfr63k6b4Ct3/15oy7f/GXj5756E9T/rRz085Tpp4mb244YVAkIQIi&#10;sKqdVX+/7O8P/Orev1/2j98cMrW4Y4czpk7RVUMv0QivKqSahonT1s7n71nLl/VS4aignMrXerEG&#10;ER96SmY6FdfN8PlZtXzk7Bz6fBRX/7z6i2m1nwcj2kegwxAnGSZeIhAMYoNlF/FyH69qFxgw8dzW&#10;kLT2mHiMA4UBE8+AVYKhowqGJA39yMJj4dcBJt4BMRqwzRExjIkHMTjNBdADSaESGlvbLUCYeAVI&#10;S4b8tpWMcedAGph4oAAgcwboxzDx+VEQkxoTn1xNMWI44EwDEy8YY+wWMGLi5TsHdDrBxCfYjEaM&#10;/J5IDO1M0K8cwsQrmuZFNi8KbUQmnnyTfjAN2rKyTDsb9P2vdA4C5+TEdiWe09tGFLjsxbbARBr6&#10;J71XPiFUSkwRwN/LWnmjlAQkeZDxoXYE8AzXksFS7An88qYvIiBhcPpXexR4KmlYSE8tgwgBkCbF&#10;tmax01e12G5zCTDfK8sgALnqyyCyF0JOq5HOJgm0AgGEwY0Znk6AVr/ZxvBYGs4Nz1p6yS3fYnNF&#10;vNhb1/KdTR9LItuA5ZeWFF712jXn3XauleXTXojWNjz5gt0jlo9MPM0sKrdHRzjJTB8/aeJfP/7b&#10;yANGfvbCp8/d8RQK1IyYOPz2j/7SqWMJhezDKg7/0VFUiVOXDEBuV/3nt8f//IRPnv/kudufCjYG&#10;r33idxNOOUjeSfsdOebnd11UtbXyubufm3DChKmPXnvkeUcVlxVBqhKk/u7J65D7f+bPzyDZfNMr&#10;Nw/ad7C8uWkfFJ9wR4McPQ6156VYDYj86Z8vvOfzezv37iLpPXFE7jAWdVMaYZzHk3s1l2t46Sif&#10;nwXLVy8dCRGMPt9oeAeftf/xV00+/MeHJb4uHXCd4o3Ztix/d3h3VXCXBBJUByHVVYiS0YSUwx8W&#10;mHgNC2CLiVcppIY8bTUeY8npTvIZyW0tr2GPredUUR4w8ZwqIhg6ynBI0rAJX6xUbYamlj0mXh5q&#10;S4yW9nZEDGPiQQxOxgFAX1KohMbWdgsQJj7lboFUxKidA2lg4kO82MIA/RgmvsEFYlJj4uNVY1ST&#10;1paTnpxg6xUmXrJ72C1gxMQL/IlVlhqgn2AzcYQlEkM7E/Qr45j45peYpOnkoc+Lr10bI6GahVVf&#10;dPR2Acw9L0zrrRTFevIj4UZJwHtwCAydrEZAdaz2Bnl3I7DR2A4LkCW9JGI3YicUBmmQT0YMguU5&#10;fLFRaKX14YyOJwA0jng9tPWHyr1CAPD0ARAgSwF0iBqfGUZ72KmighAQcEdwumkKAnhAfqk4JkBQ&#10;ekRApJGWt+gINe3QMsqZ8cFuGgHhJsw8ensll4A9AcmkhxUrgPJR95yMhwjwYC6RBDyoB49CFhTT&#10;iBi1k03idcdi11RgQ0DCvRojko/0eAJhjQAqfQcCKJqnMuohRYCV7pTe+ePYIPZEFSQSALEDRSO1&#10;7YCNNhDgCgJPwgSQx9clYEuA2fBMBCS7t93y2y3faPlBQPjSM7z0LB+nnHbIzw8UlnjysG+MqmCZ&#10;LD+EHQGay9Ut35sPEIsWOuttqqibZLrFWX78vdMef/sfv7r3Pwsf7tS7RzTSyGvodHpiKIIQhzY2&#10;4T2B9zc7HJS+JwLIayUQQIt4TU1bt+/u0a1jm/P5sZfOnvH5OLuXKpLlms9Pafk9anbVh6oO6fmL&#10;VDF83raa4OXvL56yX6mneKbPSwsa8qXE8AwpnmSq/Gs8JEva1F/e5nLcmPpwUm0BL6uMNf9uMQ5h&#10;RaxqKAtQXpa/VVI2ySAU2doTQz1SEyMEUxhDuxNlT45IhqMvq9LGiRwJwVoOiyvMah/SiVJSe2Cs&#10;JBMbh86Lp7PPYsRALKIyB5JRYsfHuR0x5FU0adswJarn7ZH6QWwx+9FVxhgN+0HizsG0tB9RmWmc&#10;TVtcl/2ruGdp+IULt2yqXXR4r1+lPOzJeYnJ5gTxwR07qj//vPzEE71+2q46z0U7yZbsmub2FUsq&#10;xWgN8jn44Nn/DDWGEL7Kv+bIBczYERcfMeyw4Vbn82neQSZGMm0pc3zrzjdXzFiOYN3NiYLcufY7&#10;ffy4syYoe5UKcbqO+BPIegLEfKLodN6786Y9+BEaOaVEfJIMO3T4IZcdJadUmgxPOVkpb6rch+Ta&#10;le6kvXXDzmcvezwHGey1V5+TrsVci2EMEok3uAytfC/6CD4y5s2j0X+cdm+uMQh6/AX+yb8/pevA&#10;ruoVgh/V4qbN1DNNW08ocveJdyKzkF8gpVFy5UKFt+N+c3yf8QONhmc59VThLJYAf0DqhprYNr4q&#10;uE58h0IUmvR4CCSs650BLbG3uKXlG983vAQa5x+SEWD0G9OenoYg/oHFD3fr1hH9BTNpGUYoAiyP&#10;RAWpDZHwzs1buvfonjKMyE1jLulaMuW20/NL6VRgLcTkdIaK6iCBHet3lPfsGPZqy/dGr2W0/L/n&#10;5GwNFOdPuWVKce+Olu96KmJBIawGYrR0uSbL71FfB67363qmk+k637UNaea11d+Sf+PFbZj6/He+&#10;++jBD3PQs+H11H1wj9P+cFpeAQpwa2tHCver/0JJXHw8KySVWrdRvyAIuee0v+UggyCpQ5eSM289&#10;098RK3JxDEoeU3D5FD6zdjWVUZ147bxqJY1/nvLX3GQwUBQ49bYzu/Qo19HCGiQ4UU3qF3FuJkUv&#10;WeUe6q/pWRbOiSB+8SmnVL7zzuCnnup6xhmQOzLxQBEtq/kqnm5SkpTWx0x79Y8vr5uzxuv1HnDA&#10;AU7manb61NfXz10w7+CLDx9+0JDEqaV2JzBfdpqDzr59ZsbMZ2aA7EMOOSQ7xDt5SjAYnLtg7l4n&#10;7TP29P0oJcbvFbV/RWxOVpESdSfrbvwnBRNLZ618547X8dADDzxQVmBy4cJpCAuXLOw2svthU4/h&#10;EwE1UL4AWqTCZsx9cP07Phgypk013ypXbXv6yifB1IQJEwIBqqyXCxdeA0uXL/V28p98w+S8fOBo&#10;tfV0YcHSWdDaIscNsgaluU6Gsd136j34Kw5qHjhwYC5wJzTs2LFjxeoVJ90ypXvfzhLHGw3P/t1m&#10;NN2Vc9c8OfURMN2zZ8+xY8fmDoPV1dULFy887rfH9Ro7wKhB+6nnxO2oaSuZeG9BgZ9LUXHFGX0z&#10;jMQ6vN5oafnGuc/BhHiDFO8qI/HfvjHziZsfv/n1W1DHhpba9EkHFYAISsVJgXkDAVa883aapqYt&#10;O3b27NpF3E4yMmD5/zqFjHnEiBGdO3fOHV2vWbumNlp32h1n+vOp+E+iy/306S8+/vcHx0w9YcLk&#10;/ZI7XuJdgvi+fOUOg1u2bFm/bcNZd54d6Ew5OyMLlm4n0eWaXjp9amvBncMgfpFrO9Ahq6u/oe8i&#10;2njjwTZqpM9ev5PeTePHj8/Pz60P+GXLl/m6BE654WRk9+j0bsZ+gFS9TV/pPndAQCz673FtSXtL&#10;EF9RUdGvX7/cMQZQsnbd2upQzVl3nIVcjInBJsalMBDBi+3LhDFzeeAHsBbH4Ag/CoMCFCBc333K&#10;n9EoLS3de++9c4rBrVu3rtu87py7zi3r0hHqk9M/mdMUKktUd8/aaty7vWH1Qd1/msFMfHPSxqFd&#10;u0BK04YNImtE8EARJeKqpb4kn0scQX6ia9euqP+7cOFChIA5chUXF48euddnD3y07MulCdDkWDFy&#10;B1DFqKfA1617N0jj008/zRHuKCWZn7/3qL3nvfbdnJe/lteJQ2SwiuDJXiXWz4t27kYvyy+++AJB&#10;Qo7w6Pf79xqx15YFmz++5z3G59AEI+I1w9MSYAoTL9lBFRxwOwau7VDeAb/gODTCHOXGhe/e4UOH&#10;h3cGX73ltbwGQkYlI17ldai6GYfstMNJL85NTjOKzY6dunTpsmHDhk2bNuUGf0QFPMPAfgNfv/HF&#10;HWu2qwg+gdPUoPy8JkJe4h1RW1u7dOnS3GGwrKxs5PCR79z9zsbvVitnoqJYkxEmTj3t7W7eSaLl&#10;cUXvbq55IqdwCCZeLs3y9RXtVMYjs0NmRMqdIbGtLGNOnPD36f9ATUn6eNZPxhACZB8URXKp9kEZ&#10;MPGElE1FQBQ5vpKSErxQoO7c0fWA/gP8Yd9bt7waDYbkQ8rkcnet3UYv8hVbTHpPtPySLiX4Plmz&#10;Zs327dtzh0F8IXfr2PXl378YrtaxWHo9Os7Bawei27hck+WnFbGFaZ80WSn8G+rEU9FxKjaS17Vn&#10;V/w4a9Ys5K1yR1agZMjgIXWba975x3sgTyJ4AV7rbQXEVwjvGFhfwkQBWONYNCRf1q5du379+pxi&#10;sH+//gV5+a/c8ko4iPpKMQa1mvQE0M8TTDzD0BENhpFlgAobXQjxtZ0DuLFTr074RNm9e3dOhYgQ&#10;dY8ePbp37v7Cjc9X1lRLdoPVZ1ZT/O9GFcfaYuo+V6DIRyuWLbwyUydeRkEEjzheTJNKv+tmKmXa&#10;uaAPCiC78I2FrAn80apVq1pIfQZv5zh+9LT7Plrx1RpFObhQ+z+kIL1oiLnT2kCTG3+HVfoDfmQC&#10;0GvGDErJ58iFpPLoUaO/ffnbea/PEbScVMsWjsCF5N4SdMcFpw1cU1DocR900EHo+fHHH+cId6QT&#10;j4fj+C0Sx+OiAwr0SlLxdeI9ckINMPEo123QqS6BPNdhhx2GDp999hnwwznCI+bOsCHDJI4PNYVM&#10;hmc0Wt3F4AtGqmVTiRj9hAQU2PKCeThKvIaXLVuGmZgjDIIMxPEDKga8/PuXdm6sNRleyqmnJAAY&#10;DWnf5Ro6dOjmzZsR/eQOg+T9ho14+863Ns9bb2F4cW7TPPWSSyA2bSOyOOam8u1yTnNqy/fCs+mW&#10;b2xrxJg9Xpz3S3IvDA9f+3JOMxJR5GH4bBAUqtcdjmHqJRkk6saemdQuF4Pvu++++Mr95ptvsKaa&#10;O7oeMmhI446md//2LvZBwd+yy8XhJITrZYGQprQidwa9S7l9o8uFLQ8YMABf3QhrdnHiLEeuvn36&#10;FvuKX7sJaYWgenfw4idtqI4/G8SbwuViA0Y6F9LwKPQRy03wtmkRprju6dOnNzSkV+4mneen3RcJ&#10;rxFDR2xdsOmTRz5NTHTGf1Rb5ymUVfTv3x/ee+XKlQjl06ajNW8YNHBQuDL05l/eAqARzxGvwjhk&#10;OW6S8ke0MizftFCZvtaqOotk8BaQEHHBggWtSW/aY1f0qSgJlLz+hxeBCXeiMlNG2IhXxLNLAz0g&#10;nrSJSLghA3Xi1XcAInilDOzz09soWkxVk0V59P2cl9etWzcsBq1evRpLci3nIVMjII7fa+ReH977&#10;9qqvV2pvNeZCTC2+fG+sgDEVuY8VM6Y2rqKion322QdvlPnz52eKvJaPI/n4r5+bueCtObTiGVcn&#10;HvtuVZn2ON0pCYhOxW/6fL6JEyeigTC35YRlagSO40epfDyrTAryaHXixQLpgALG0qBQvaFOvMY1&#10;v2wIgXLwwQej+yeffJIp8lo+jjGOD9fT6rP2ARmbbijNrhkkYRJ46gkYMXZAAdePwoUYF7nhefPm&#10;VVVVtZy2TI1AzqF3v5eue2rXxl3aeythignXhqmnuKbXRp/h3Tv16gzsAb5S5G2XU34GMh8+ZPib&#10;t7+2dcE6AxccRut6VA5Hi2JTSCB2Lyq6oE48n5Kh1Yk3n5Agh6oYLV8vzU4EGNtJHqoMjIhPfi/X&#10;9CXDw95uKYoFczScDaKmXvxDDXXi8+LqxKdwuTJbkTdBCjZTptjCcTBbhw8ZtmPZ9o8ffE8/ISGk&#10;zgapGNkL4/ce1suod27LCSccx7MKZBfmqFGjCgsLv/vuOyw4tJCwDN4+sP/AvNoIPkrdQU6mKpeL&#10;b7b4OvGJLlefvzHrdU4YqiOg0IepbrJs3ITYczOOx+tp1PBRyz5Z8tWr34BOWeaSjx9ZcTJWIJUv&#10;PYUiU31ERIBB9u7de8WKFcjHOxdaa/eU11Plyp0f/pt2zSlIJDkBxvLJV70AeqU0u/oyMUoD9+It&#10;MGzYMCBYFi1a1NpkpzU+VtjcDe7X//x6Ex1zoaUYjGqKb8dUbGIwrYc67NwcOI0aWuJzZOL1TdbG&#10;+uIAOOJrQ6sTr6/u5uFrEkuESC1g3cQhiVno1qFDB0yz9//23srvJB+PGYYyUVTqlUsvo3QTfVni&#10;T8u2lipjQsvLy4cPH459ZphpWaDc4SMQxyMfP/PpGYvemWviQncZMd0hNw+ulQSkvzplvaCgAIBj&#10;IKNmz57t8OlZ6GbMx9MhlLyzStxHmLwlBRPIDCTqUTlNQdrgUjs3pk2blgXKHT7CEMe/GmwKCSMG&#10;j6/Uh8q7bLScFQPjYJ9giGgYzpvIzRRm9+7d+/bs+9L1L+7cQguXyaab+l0tbrIDjUZ83orhFVj9&#10;lLddDqYw4RyGDR72+q2vb120AWcQJk49cTgy9WwcjkhAuBYbiHh9UideKjBA8Wz5bADK8nHcGm6U&#10;WcCFbmEX+FPW5egwLsOA1h5Pvxf/arpXjaMfN6MRQIaHQ1sNNwoB6qFGAtAG1+AFEnDuciV0+/zz&#10;z3Nn9UzitlUzVs184StIAC9y9eLY66Sx17z5u1EnjDFZb6LLVZ4Bu3TQBlaksVHLFjl0Gq3Xjda7&#10;Bg+tXl/14f0fMSNseLQZA7rG6byEdBGXS1gv86szzvLpEAF9/0ZKgj0o38mdCa5DcbuXfL1+W87G&#10;8Uh+Ybn42xe+WvDJIqm1ynXftbqrUr5d8GNSpNzYFky8ugYPHixLqRs3bkwprqx1gOaBGFw7a/WX&#10;z84QBsEUo6kZwct14qEyrMhhJUqq9/iZUyUNFSLCgctS6pIlS7JGf8oHwbSwwla7qeaje9+xVFO8&#10;yswqFnXLUwIe2vWe7Oowfrw7P79w2LCUJKkOsSAeEbnDS27WMuw4TSDqiWH8DcBN2YBMOGw9PJIb&#10;99prL0CZv/3225xaAwW8Elb4wV1vr6U4Pu40ZrUakmyVBP1VbgAMIhbBtwrWvHJqmiH4Rj5+xhPT&#10;l74/P54jM/yU1r8MEtBWxwxKhKygxMrKypyaZiofP+2ed4PiPvTDlRHPyn47cRnxeowtYqpZAQyS&#10;IKOAj3c+l1q7px7Hh1675VUsZDMj1iuwmHp8LICGjebq0XRug3KUuDcHU5igCh68T/c+r/zuucot&#10;u62mW2y5Vl+bjpOAnOwmF1KYsPlcS2F27Nhx6KChr9/86o4lGyV5Y9SjceolGGps80YibN0VomUW&#10;xsRTHCzrZrhI73I0B35BDonO4dLqU/mo0i6CaV5h43Y8MYkzJXYvxjHdK+MI/F1Wz2ME8OYoKYrl&#10;hAB3CN+ocYh/SxyCUjTmhZQTwOqZWmJu7cmYcnzkAhC3YT/SwvcXmCzZXURQTNP8TXS5xkccfvjh&#10;+OuXX36JrfwpH52dDhS3DRu5ac76Lx//Qts3hdegpndKIYjLRXELCuMMW4+U1+of6DfM15+ysxxO&#10;OLlCWFDlBQqYGTDxeE1BjuoATjL4XM3HI4+GBf9P/z1t5ezVcFNayXYuINaIfAU8OVdjTGzT4Vnx&#10;GkWMixgDL19sbcqOrp08RQx+/ltz5r43T2OKvYERE49CtyhaTycwUol92vaKo0xFGjHHnZeHrxR8&#10;qyB8wreKk0dnp48gozYBGfXop/YqU0wZGVQfY43hWhtTH/zoo+PWri3ad9+U0yEzmHiR3XBP14q8&#10;MoWxVmsNBMzlLYa0khJ/lAMqnOBGrIEioZsdBTh5iuBW30Ecv2BzPPZdQ44yHNm6rV5a8iCghmSa&#10;ofKGk0dnpw9iGuTjv3jk8+UfLZLlPCPA2rZNs9FIJJZTZJrlFD7PkI9/l5aHCBFOmEt8+NMRenke&#10;+RpGsWpkCRIlYMjpaMiourq6nEJGGeN4Ez7eqD6aevyeYwnQmYJ4kQom3njlYAoT5MGD9+rW68Xr&#10;Xti9oyFhumkbOeJ/11YkaqqDS2YsBIpG8SjQr5xKYYKeTp06DRk45LWbXt25bHOi20yYhjbOR0kj&#10;EgXsHJeOq1aQdNoG4/YARowQgWAubj+Bs3ku034YjsVVWyOGoOracj9Kucfh5vkbQB5kulfGyQOc&#10;Xd7cMUw8HurVCCCUGwigpSE7ArTtRspBWUvAaMmY+PJOyantOsgFIG4jf/v1an8UuwKIo6rKxs//&#10;+9GunTWp3K/xi5t4PfTQQ/EnCifkzoeKLDgs/nDRd2/NE1iIOBxa+aTMgRsulwMaOB+fyeXmuX37&#10;Fu4zunAvn5u2sji8kI1wo8aJYb++ViTbcH/OxvFA2+Kz572/vLVx2WYJGAgyzpXEqM31xCzafH6T&#10;ST5Y7QeCfPHixTmFGERyFjsMpz/2+dIZy9W+BfAmmVw0MAHo/8Ipf4zx3i2NayOPQA1hNRWooZxC&#10;NIjBL5225LtXvrZTmYGpZAzaGLy3rMzJdMgAJl4egwlT4PJ1dBcmwFUJ2AeFwfpIV4yJN145uIMQ&#10;5AG3SnH8ba9sWLghniN6kRjBfIntxGmGjPXcuXNRYM6JSrLTB/BKTLPP/vPJik8WGzgyQY2NsGOt&#10;rdAmik5Msz59+mCOAcGWHeKdPCWWj//7eziQDUfPcKUOxDJ0PJtEJK4wgG04esaoU3xtaqaqnqKQ&#10;Uca40AkNrdrHGMcb8fGmTRpwlBoGMdKkVf3TMfGKvNxMYYK8Xj179ezS46VrnqzZLgUB1NSj4NIw&#10;9eIMdevSdfU19SZrzMEUJhikb+ABg1/908u7VmyJR/nHIf7tHY7RQSETT5j4EPZCcDSgQ9JJ1ygH&#10;gd0gvOHVFWHL51hcBpdY3Gg8SfHuAluXOJ4B3MZ7VVsZnmDiGSEfiicgKon8pAQYdno4d7kIIAR2&#10;gq2NrToB0xoc/nbU8JEf3fPO+oXrxJI/e/j9zx7/9NsXZiTXu2YDpgchESirZzn1oSJx21dPf7n0&#10;8yWyAKi7XLz3sfaHbCsB+XCqo8nlqpM9PC5PbXCnky8T9Pl0Xu3W6ob6SK3E8YTdgiHFL/VLWJKb&#10;+HgkCnkh7uUd63cJ8AzYEuFCIniLNq+wJVrdyJEjBZmcU+9fJApHjRj10T/eW79wAzNIITul3nU1&#10;xTgV9VExK6yumPJLxC72NWFjN7KEOVUKhZBRI/f6+oWvFn2yOLnKNKaMDBrXi5z4EMnEO+nZIky8&#10;8QE1kdpEvD+9S/jbK5EW6DQHdxBKHI+ifm/e+vr6JbF8vOBPJJVi1bYWI7Dj8Lxff/11Tu2XRz4A&#10;+fhPHvx41edLdI60mtDMXWKbuDZl4kX1gwYNQloRe8kBrXFibdnpo+Xj52+ehjie0/D8EUnZ6GS6&#10;IzCulaMUZBTqnOQUMsoQx1O9mkSVSUqMJx2lxKRkPlJiifLPzRQm6Ozdq3f3Tt1fQD6+Eo5FTT1B&#10;gatpGLfByNJEMVQOpjBBFV7Ag/oNeuUPL+1etTVxN5uOd0/mcOT32FRFJp4x8fTFKnvI5MWJbjHL&#10;1/PogqiR3LmgYqSdsDfLyuPJSQsJ98o4GEF7c+sEyAnn2tQzEKAemkhAhFcVmuFyETFjswecLVIn&#10;2XE1Tp6CVA42Qrx52+tb1u2gnR4hwsPU1zXabo+zmKq4C4iF/fffHw3k4508Ojt9CCgyYq+PH5i2&#10;Zt46fRcjux52uYL8jn910utSq8PDJNaHd+P/Kan994wtVz666Z43tzRFqBgRgeld5tVFNUjOxvF4&#10;Y/bv0//lG1+o3lFDewcIMo7FUi2MTdY2rhIrHgFqBTwP79+cKjWGHYaIoN647bVtq7dx6h2LMzSj&#10;OaWLHIz2HvLSvhg2E10CiQaAKgVSCgVXSvPIWgdBRn3872lrvl1lqT4DU1rwGw37H30//8PFtOjk&#10;d9th4pvBRWaCeHxsh0NU6cII0mU8EGKjGD7SRJ9ySdiT1AzSW+8W2n82ZNhbN7+yeanE8bGKyEna&#10;cZh4I2ESQCA5lFPAIYrjR+417f6P1kxflgjMNekxERNvZHD06NGwaWxyBfKk9TSS7sgqjv/o7+/h&#10;czZdTLzxcbmJjNLj+OBrVvXjJSXGU49YscTEKx5VCjOnSqOCvD69+3Qt6/LKNc/V7tLieB1JbESH&#10;xzDx5Z2pzD+8isla8CGdg6VRQSS23g7sO/DlG1+qWrs9yTRMxMEboeoxXHUyTLwq151lTLxKjspm&#10;jHQx8fINw44omQSsK8BSSf6RIwFiXL58ebpOo/X6I9Ia0HfAG79/qXpblY+2YuKkGwrTk5er06Le&#10;RJLgbMeNGwdkPAprth7B6Y6MCm+AC7/35ze3Ld/M3x+pMfGm/ZpOko476gh8u7UyjJNnCB9I/8PW&#10;IP043ASiczaOR26oe+duL93wfH1NI6AyoWgT5eM54RKKYv3Kom2VCCWGcTSSlBrLKeAuIqhB/Qe+&#10;/IcXKrdU0jlBkSDn4/PC+B+d7iScEteyER9t68/WPCqFgpQ8kvE5BdxlZNSIdxgZlagyxRRjiojB&#10;+WvDr3wZ+NtHpfhrUyQzkVImMfEyd0Juqokb4Qrr2JZEDtgTcMl2jQRMvJpucElIV9PBormUOwF5&#10;sv/stZte2bIKBe+0QhlAkao2c6r9jnbiip7iMTeBQ1RYc8ReH/7jg7Wzlou+jLpjTjU9CtcaFtbK&#10;u0tyCHtAm5roNKIcufQ4fstHf38fW6Co1hCQwQLQRJ34CJW/MFtskiIJACAiu5BryChjHI96Neap&#10;pxf2cjMmnhxoAiZeaUpSmHSAcY5NQxTo7VzSGfj42mpalzcYamzqKUPt2L/X4LGDsZ810QKxBpqD&#10;KUzQCWBr/4r+L93wYtW6HcJd4tQTQ7VyPrFpi+w198mnHXI4KRvQZDel9ygfL5bP6fCIG2XaXUh+&#10;i+VLPj7WFj/gpYLl2kOprXs/tPX+eJD5Xln5cfvx3hKfrxNAmzFAgPYgIoDS/zYE6BJIxrV2bzI/&#10;Q2cODBiwbt26nCrDh9p52Onx0o0vjjhqzNCDhu198n4pXW4yBuGLkDpBfdicKsOHUBI7PV7906tV&#10;m2sRj3JJItSsoW1I4DTs9plcrrGkW1qvDItV/eT352wcL6XHX/3jS+HGWGlUYyBraCeLbzW24boF&#10;uLtz5860JNmqnTEN+/To89INL9Ttrkt8r6ZgKZ4ygOMFuJtTM1qQUa/d/PKuDZrYbZgKc86hgbfv&#10;hiKZCZMyhokXaYM0T4SW9c3AXB0Tz/WCrS8qC8O5k5zawQBatf1nv39u26pt2iK+LVgzGYM5CxyS&#10;wpof3PPehq9XJuoO7BiLkSdi4o38yocKDnPNneIJoEfDxxOu5n3aFJ8mJt7IILJfOYiMUnH867e8&#10;Zqofb8TES8l8HHZt47VpN8iIEbmWwgTBfSv6diwqf/nap+qr62VZLBkmHr8Xl3dIdu56bqYwwSAV&#10;yO/V9+XrX6jZsJMim1iZ9rgq+IYjOOIh7HKMA2PiAWcXTDxV99Mg6RomXr7DEzHxRny8BrJPUgNe&#10;w8obMPFx92q/N8LwZHOJPSZegfITCTByasV1bI9EMnuWswJy7UQzIMTKizrO+N8np1x3Wo9+XVK6&#10;XJvZindTDp5oBoRY314VL1//dP1OKWmvYeK5yqQZE2/KxKcVUDIWGXZOe2fpRlvocM7G8Vx63PXG&#10;Ha/n4RwFBpnw3MEXuKmdFMughIZMKLJyc+bMySlcK7Y2dSrp+MrvX2yqDyGDwCpDKoFUZuSUqqhR&#10;GS27C8BdHFiba4U1dWTUi1U7a03qE6YE2Shtxd72hpUNoUzuk8wMnIY/tb1pYeKNGqN0VP/+J510&#10;EkLAnLqwKjR+7Pgtr2/cuGprMzDxikdVepyOW8mlC6tCE8ZN2P3prtVfLE0CzNWPpYivTmOacLBV&#10;AQ5hwFzij+CnWHDoGumy6/ltzcDEG9kUBlEDMacYBHAG9WsHduy/+ZkNIE9QGSZMPJfMt8bEGxlE&#10;NIkU5imnnJJTDIIY4Gr2GrzX+qfWNIS07cjMqRyoEXc2Sl11nc1ykEph5hqDwNWM22fcxhfX1W2u&#10;NHBkswnHDGFHJh6YeIKkc/ady3VrrxDBxCMhqrDsgomXtbW4dtx+GPMuIOTmzf0Tx2FMvOyD0gkg&#10;LA3+TvqyfKhxECag2Zh4ozHLiWYIbnJK1337VIzoO3zr85usth4ZLTl1plJONDvuuONyikH4kDGj&#10;xmx+YQPVzlKGlwoTn1YET0UKpOCYnAfioMa8iuPxdZc74oKlDx44uG9JxfaXtuA7JMyBLB3oa9VO&#10;KaL99tsPC6o4azJ3GAQlFb0rRvQbsem5daIyieDJIwmniBu5HXFwgumQIUPw8j3qqKNyikG47jF7&#10;jdnw/NrGprBJfcKUzmAs0sYZ6sFIJg8V1go0XXzxxRdddBFgAyltBR0WHHZYzcyZfe+6q/fUqfgr&#10;ItSaSMNz2/5X6qdjVhS4kxjgosVofPSvD4OrG1HPxGZ8fEQiEYisvBMastkH1QDGnz9xr+NG66GD&#10;9tGo8PH4/ZvXZ6//aNWgAYNsCANME+tBcLvZJN7Js1CDr/f+fQ7+2aFG3cW3XWtnLP/6sVkjh9pp&#10;B+rDot7xxx/v5KHZ7INDy1Ev/KdPX6zWE4y6E063r9n+5k2vIZayIQwLWDCGY445Bjn+bNLv5Flv&#10;v/32RS9PlXLdEskJs3CdnCSgMZ66/In+3fph7ctmwJqaGuzixXq9k4dmsw8YPO/vPyrv3SlhGmrV&#10;1res2PLvXz6Az0goyIYwbFBBCQWpPplT17vvvnvc/50wYMJA09QTdLiN80H/XVu2gPFAPs6K8YkN&#10;0HZS/aBl2lzIdeIpmNZLtsMuVJsG1+vE84M0v218KKwIcbyUe8eFak6qrcahbI4+DhqSnaLOQoBw&#10;wQTI+T6JBARDwa1bt3Xp1Uv2P9hwfd/pfz/k4EP4fKGkF2rw4S2LHF7uKBo4H5R7P+fO8/qPGSCi&#10;NnBqbLue+uXDw/oPg1ptiAeCAu9NrKHlDoOgBFP1/PsvKO1eRlvqdci6yeUWRD2Tyyah8+wtr6+v&#10;nXdw918U+crtubj9w/V/eHftuIHey85cWOzvhs6COV42a8XXj82wfzehM7w3DhrHxLd3gFmWpLyb&#10;LnrqYgY9irioplNc2+168Kx/TNhvAmCB9uQtXboUmUeAT7LMhf3jYA+Xv3hFlM7QFIdA59DFOMUc&#10;jkSevOyx/j36I89iP1RuRolk8P+4oLR3JxNTsq0VW0PnLnPf9GRRoT/ywRWbN9YuPLznJR38XVLq&#10;KBmuAdDlN9988ze/+Q06wLllJoivjTQ8vePxcm8X4OCxAKo5Jm5zZYy8T/71UeOqevsgHiA/gJ+A&#10;W0jJW5Y7PP300+WHdh1xyDDmrkHbdKVxyntePYHZL09fO221fRAP9w2hX3LJJVmmP+XjED1Ud6kd&#10;f84hJt0Z9Niw7KtVsx+dae8ocQovMFHXX399yidmuQNedQ8++OD5D/8MR3YjmECdeHc4GHTTtjll&#10;sZWrtr550+vj9hlrTxsOlLn11ltzMIi/+uqrf/3i5WEPjhmOgKlouJGKr9EWOl8IyGeqFeF95tJH&#10;+qUK4nG6O+ZpDsa4d9xxx7G3Tu7UrVRXmTb1lNGu/HbtU7/9H1QzefJkGyVi0RlVHSZNogAip65/&#10;//vfw88ZWTF2SPw0NDock/PhmI8d0ZadOwlIVFjiAeSSA1u32x8m8CXVcMPZlprlo457JNTkoiKP&#10;qPUOhAzNcZoRAa2tD4iQCwgcHDjAxGhtGJUk1K3vxe8A4keaJBPvdfuDEexXI8PDXuMmnnro4IoE&#10;YY6oTBF7qIGAaFPj1h1VPbp21GK+5C73vlPvShnEwx1hgRf519xR9P/+9z98Ru578n6Trjgh8XVp&#10;dLmPXfRIyiAeISCOqR8zZkzuMAhKbrvttpP+fGpJ1zJPnls3PJ87gjO8Yi7X7QmcWkLpnnSD+LEU&#10;xC+WGAjfqQh2V81Y9tXjKd5NIh/sBr7sssuAZs4dcSHz9dBDD/34vxdIxjPxT/6ijv7rnH86CeKx&#10;ARRZQiyo5g6DoATvpktfmiof9VJxkiB/2qHjdDQ1uH7m1484CeJzM0rEu2nSrad07FYi6sMBxsKU&#10;OgTt21W+Wx4vdBLEr7vtth0vvTTy7bd9XbrYB/FXXnklFnMQxGcGTkO4n0jYCOikAlIC1uRvERtM&#10;fE5ZWzJi5AQTqXyPyI/ODDLg46Xdpi9a8tbBuKI75pTO6pK2PSa+TfCOHXqkR61OfDR+n4NFnfg2&#10;wZSJSKPKOA2AygAoAqCV626LHBlp1mrVxaaeEUEOxFAOnRzXPFETNiBh6pHDiU1PxtjEcPO6m4W/&#10;B5RFd7mCiecMDaJoQG5D4sGAiUepGEThakD8znXfyYPR75j7FHnz2avYkhih341t/V5aDjbeq7Vx&#10;L2PicYXj68RrLhSF6nH6uuGhiQRgb4PmZo0u10oCzRPynr1LtqNRyYe4/Q8WLnfP0pmJp0c0l0uG&#10;B0x8nMttCSYeoSCXXQLO2iu5z0xQuyfHUGtf/iiqL2jrYNLG9P8eMEihICY+Iaw8ojIfcUcpJ0x2&#10;HIXW1lXIlXbAiKhMY0q1ccSeMi98vNiY2rYnnqibO7fyww+dm2NzgvhCRrwUDB6sHiNLBhJAIP9H&#10;J2/rbVo7cVI+yjnJe6InXq5eHGlOcE8jd7J2bD7NdE8Q2NJnYl6ZdAeTJO60k5MdQQ9bSkQr309o&#10;3ZhlxnSnWWzyvdetTFfGhtcZkcrcfNCGBh6VA4BSbB7KGB2tNhBVKuTpRiBvhm0oo0W727Cevnw/&#10;VpNb7fmtPjDwsHJQOU+9mMORNjSoHI5JAlEsQMgZ5oKiETgN5b7ICghADA9mEJ2UfZQZQTB08dvy&#10;3c73AspJ/QXWbGzTDNJ8hfFeaVP1uJjhMSRAwwbogxh0l4yACFhJJgFN723Y5Yp95pfS8YhG6zXo&#10;XWwgNSy+1c2xZQ9giDC7XO3lEudyKW3UvItuJOtFARzKUfC8aN5IuXOX2t5Dq2T6Vh+9TQns3CG1&#10;2ZRAU8iywBXxIb6okRXjFO22ziEfFplnVJ+RwZCBPexdtpOhwA7Jrp2KpDlBfN977tln8eLyeOgz&#10;kjb0scVHs/KBusjHMPpJg8Q5JajZJtKqNzL1fKQno4OkDT8r4hNO2/pl1p12MDLXmnBuUDksBTgO&#10;pUej7nSLzWHSnZGmph6jKuWwa7JVeQfYVEF1Nvye7yVOxDT1lPoKi/NHHTQKOxr3PKHNp4Ddpjb1&#10;zA5Hdz5KAqRdmbbI7LKKZQsEkp7aSxFVEZTNo4OHgPEIqmSbBMXcVHJbtcVj84BIFlE+XuA4xjbf&#10;ixHM97L/l3tpA5tudiBJHKZknxQBsYfqBMiN1BUJXIObTeZymy/jPXonNmwA5n7IBYcq3Wnnz8f0&#10;rrncPUpmSx9Oemdjs5qzcgSkemem9/KkiELbLwH/BowWWUtLyc2B+3XoBS0nxreTHhqQA1Q7JUF2&#10;L9Bu5GiEoSbIBVDZCZ1TarfpC3bISyhG9cUYBOhfcReOxoqK2rPsMOxqThDv9vkCFihDyve4XQHC&#10;HFP+Bsd0BfgYYa6W4HiaUU35HLsgaFpqII78zB2H8nqbuQs49yI5xpxGDsV88brjw5BjXDufYLnJ&#10;IPkLCiFEd1RVW7gzcM1BiIMrZxk0TT2uBoAjDelQQ/qud3ucsJeb3AlVUA6rTJuGRocjbQfa44gy&#10;Jy/ijk43hAuNm3pqGvJyilECBpfLqXSUZncjxc7u1wf0OQ1ICQcvxe1sAy4frWjLvHYbfLXehhj1&#10;3/lBwNCrh1q05aHaOJSMd5PPBwF4rkYAlabxKALcOgHGG02DYKZaSsDkctuorrGpGserUS03w+uS&#10;xJ6gdycM5qQh0zylBRkYHn0Gcg4ozuWSUTl0tolCgGlhiyT/Lsv+yOum8RmQgxITHpMXLNLOmnRi&#10;D7np3MRv07qJqIxR/omnxbdpBmmjf0K1NKVWAmC32tWcIF6IwRqsgskoAsNRQYfTrMJBVorsto6J&#10;16ZZVKvSD+7Cehv/pHPdalrKysDJdIfT1LLy/FZ/CFXK5u+xcBTlzzS/r7gWu211Ilr9ATT1lEFS&#10;mw415Anb9vFCwojV1CPFNTXVbVi2Ydu2ba0u49Z8gNFtGqeesa1LgLg26jrEEHbxxupIEfhevFx0&#10;GwgqVxzroHeWG3k7rDYZLNumPsazS5IQEFYEIAslBNALwvAgaWvvEcL1aJcV12IDbXUbEikDRf2D&#10;pBGj80mm99a0tdYdmzbk8DYV+miMc7liYM10ttrKEjZXw17wrZr0wNbW5S6zozM6nD5s8qM+q3Zm&#10;n7ZHRqPS/j4sy+FLn1D+eYGoV7Z+ghoU1WqmNewRVqweKt+luvo0pqQOMrr7+GtWzB654MxS3fwg&#10;3kiHKABK0nJ+spQv5e1oWY33V7XlC9QLR1I3Tecu1m7rJijL34LDSuSUtsG1/UtQmIm6E67bPGDc&#10;oD6wGZt6eqlB+YBp61e8+oxGm7d+/tqta7agPkPb5RHICpOTSeZw9KmqSwDbSbluo2S8BE9Fy2v6&#10;vBbLx58yl2VvGQ8iN3I1d2rTa0YeiteSIka11Time2UcNjweU+oZpEMAE8aDyB7cVC63jWr59ddf&#10;r66u/vqlmfGvS9Kjies2yqCQTaAXrkOSzOU2nzuFiSfYWAjV4r8Hbk0lcRtcIct288WVM3fCGIJY&#10;GoyGsX8SKmt0hbmQC1lIIw5xzhk6m0eIYOJ19WlMqcOFgnmxogsRgiJm8spMEE+On8N0OhiSF03k&#10;F+194ozgHFznUov44iboU0tffZAyagJ0Yq4dXbnJo5Bu1h0jGhXXjtgT9517lxCvotgE3WkW65DH&#10;3ONPg5qYph5jk2OG6fxVl7MM6oZqmnqa+sJ02gatEDrRYw7yKGST24yfejHnE3M4IoGYyxVFS/V1&#10;Y8ZEImll+RJVy4DG+S5tfb7z0WBaH6OoY/fymJrY1Tj8LG0ctdLVDAJQHZMlINJI6nKdaDkH3ZGc&#10;qblzw65MudzctGQySP4SS2K9MZfr3C9pbjyGiSfbSBcTn4PiEqCgxO6SuE1sO7T2HDR44U6+8Cmn&#10;AJXp5ReZU8LVqKMwUrIpo+WaEkGSYOJ19cWYEgZpq75+0VleGb0yE8STy41GcBSIDysFhIgHcAFA&#10;TLS13Izx1NmM0p+1wVBqG+BigpmCKRRlY04p2RB0u6ndxi8kbk26k+1xQdYjR4LpOtuck4gHuFPW&#10;HcHE2Uo13WkWCy4dfovlHGsaQfrUE+OkOoO0EwDMUmoTm+LbOHs09XSVydSLORy0CwoKxb/nqnpS&#10;0xVCzTyabjL1Yg5H2nEOR3M+mgTIKcERYdmW1E5VZWADlAolgSAo9sDRQ3Re/MwZB7T9bvbVSGYC&#10;bK638SDND6APt6Uygf47t/Egq3sxDvcn6hUBtP+VCZAbFQHGh0qbi4yQw6EjoKwk8P1wuXoUQidn&#10;KZdLp2jF9K5cbmqDydke/LbAbmbN5XIjzuUCQLU+uHF7aGdTuC4tLgyYeEpSpIuJT+tZ2exsf4hv&#10;NilpjWfJmgzpTsPEq8O2YydDt8ZzszZmPCbefNx1ODOBtjU3LR0biemNkapVoS0Rqm8PoCLB3eR8&#10;vib8Tz8VGYsoWZNmazwIa3bgCIs+zF18OwIgaptHjcPDGnUX3yaum18RrDX00awxQ9GQHBSHc2co&#10;zuByvEZOvwcfKph6YLCRp558k2AhT6AXIQBTmyW33LlJV5k+DY0OJxLtMrJ7t37dcWBc7hCcLiVI&#10;gSdOPSuHIxKgao/SHyvUbMz4naoTIgiG+5U5iyrx4WhYzkZtwk4lrlYJb9bAe10S2xoB3EfzeIlt&#10;LrBgeS9VMuDvBCEADRCAopRSr9YBARHUsbdws0b325ZdrpyuWjF2QNzrMv7VKWJv6xhUvPRjLtcF&#10;56Ncrma902tmfVD7GSoqpTVN+Bud68QTJh514qkmd1u/VBI3P+q1bLd1BkE/VMaYeA9KtUBlgaiH&#10;MfE02QN0+FvbvpCJBwO6+jSm1CKDD8k0/cpFTPzGSPWWaDVq60AxxsURKlPA3l9WUhxeubZQIvSI&#10;hrBWQsmk+AUv4Zpq1jq7cpNBk+7AEXNKi+HCtXMl5iaDFOjoZ4CrxUoj144VmHNreQr0JS5D0MnC&#10;rNIarzu37WkIDSJOZZVpC5cm9eE90GNQz86dO6eciLlpooI+MEw9G4cjEqC8uLhcd5iWaOngJE6g&#10;KJgwxTq8DkPa51OWaF5zcp1OXJLjV/U2HdFKQqYlDuXljB7P5l4aB3sN9WcpwxMC5BPCSIB6qCIA&#10;D8Wj6WUfDpsfauVyU2pZOuSarsePH19WVjby4OEm6010uc6P+Mk1Hkns7HySuFxCQivrJUtw+fM9&#10;xSkVOqo7LbX175bvhpHSUQbNwcTnmqyMWBpw10JMfA5yp5ZGM4WJz0EeoTh7THyYSuRrC/2ZwsQr&#10;wbY0Ew/KGl2hIndhxONDWyanbFaQpCCdW9GWF7jFs4iGbIpAUQm3Nn4ZdWdou4Tr74ESoUI6kNKs&#10;x+/Jch69C7WphxpeBGtWU48+xXDQhlaXrQ2bqb36yO2k86GSm4KIn4Z2Zcv0Gm1kwBEvZXpoSZdP&#10;WqXqoswexTr6aTuIZwkVw0AdmgUcWBN0RbUJi658uIXHU/cSvMd0L2GgaUyjz8doIIDKJ0tnBwQQ&#10;zV7UXyR0kL3LzU31OaEKb1+j7hLamstt05l4BrrQW5MOErZ4daoKg2R+ZYGeHmDBUl0njez48rUV&#10;153co4O3XPo2AxOf6iF77N8zhYnfYwzYPjhTmPjc5A5U2WPih/cMDewROm4kIccyhYlXxSGbE8Rv&#10;f/rpBUce2bh+vQgUpYJ8rvwyT0c4o/w8QodLMIFqO5igchBSW8fEi4awVsLccRvw01j7+4CJN+nO&#10;oEfi2nkmPmenGYoWi+4CAGgCfKzpUbdYimacp+NzlMvY1GOEMajEQh5CKKrb3fbPROFqBsapF+dw&#10;mrbVL/h8/pIlS3JUNw7IQhQOt6lPvXiHY+F82M2yy3WjaiEKtmPRlquBAdASAM6c3byHDghgy3eh&#10;kD7mshbHa/Odw2vj3C/QfHiilyPCJI7XvJ/xXm7jXj7diZ7r18v5e3HSOhPAN2oExB5qJsDtDvLi&#10;gOj6e+dyt2zZUltbW71+Z+Lr0uRynWfiHVjWHugCuIu4XMTx/ii+sJXLVRauGZ5z4vp2CtDxTnpa&#10;sB0T71x0e7bnDxwT78133f3L2quO2t0aWmhOEL/l3/+u+fLLXa+9JgQhE48/w1zotIEBmpJManCR&#10;MxZ8ZFvHxMuuBSx1MXfcZtii3m7zmHhkS0y6M+iRuP4eZOJDeWHRVyNh4jVIRoxrrShfa8yy7I0Z&#10;m3oUAmiYeEmJ4RTotr5cJHWFDVMvzuFsXLMx2BjctYvqfrTRC/EJ3KY+9eIdjoXzYTcrmHiv1xMm&#10;yUjym7D1Bkg6YeIZRdNIlc4oCkcsrlk+59SNc79e8+GJXo4I0+9lIo33chv3GjHxUjMxhHM1mQB+&#10;qEZA7KFmAiIRSv7orvV753Lffffdpqamr179KvF1aXK5bToTTyEBMPHscvHt3USYeOVylYVrhud8&#10;tiIb6ObDiNsx8c6FliM9f8iYeID+ZcENF50Z6mDdybnWmhPEo4obHoCtSvIYZOIRx8sGBSMmHgBH&#10;2eHqPImbg2gnAR4pTHySIlBtGxMvejTqLr5Nzvd7oEQ6TN6igFd6Ja4gqJy1UrWNBlOPzv7Upx4t&#10;MQAP3WZrLyrQv736cIaIc8eXg0q0moZ2VeeMLtcdosAIkTHvcEXpHm1RyYSJlzw6/pTOGlRdteN8&#10;uEWpO3UvRjDfq49p3AdFK7FseLKrFQ91QoArFFSHpCTHGDjSdQ4WpJMSqOEG+vSyd7lOMvE5aMaa&#10;zHkvhLhc4z4W5lrDxIsEnM9Z9EQ2MMInehgw8Wkvn+aa0HSZGAuNm9vOpZRr3Bkx8SiugE85lAkB&#10;O4Y68bSB3rkWc5PBBEw8MSWmjmBZ2qLE8vxehd4y5wpN1jMDmHj1ZkUEjzg+EeQnxRPaMfEt11Z2&#10;RkiCiddSYt+DTPwPBhPP21F+eJj4Dr06YqbgTPvszJdWekrzMPFhHROPdAO0T7ubmb50MfG4RScg&#10;fUw85+btMPF6It8GlE80f68x8Zp9+ugER3uX26Yz8Wlh4p1PpZArAlggKtLwQQL4WI2Qwbf9TXe8&#10;ox2rFlhbQ240ru2JYJ+38xDXuSyz2jOmMhxZSutyCA6pRhy+8XhHe5ofc1ml3dHDhCmoz8RUIoM+&#10;AEKdXYBDJrswgDUm3uYe4z+Zdo8hgudPSdqKZMBWEriTMfFybl/btkLGxAPlrzDxOiqUv7SE6zZ9&#10;4WVv0l1Mp8y180x8zspBx8QDGaww8QauKT3Qtq3UoDKfysV+vzDx5CgTt6OI8+nRq/uwicNHjRqV&#10;sxaYkrB4THy8w7FwPjGX6wmFBRMPvWOTPeI/YOLlZDrBxNO7xEXHm8PIvTjTw5WH+U7H1kcReZPf&#10;pjatnboJ184JVLxcIWoaIdZGfRu5l+rNx93L4+BeAPPE5wMTz+h8pPwJEy8EMCYevwCgrz80ngBC&#10;X9Cigpav/f653COPPBJx/P5TJia+Lk0u10kmPqVF7bkOVAJSx8S7DJh4NX+V9aaxGckTxeZsyu3L&#10;HnZYF383plekcs/JxObJsiBM/g2zJ6Hd5hk0qYzPe1KoOW0Xe07qxSlRtNioqU/ynsat+YpBMXW7&#10;MMNdUIBHujgp4/BqFpwmfmzGxBOVZqS4KyTTjDHxqa0wB1dJFEmsIUH5a+gLoEgNbX7tOLtyk028&#10;buNQ/kYoKnPtPBOfmwxCOaG8kKS+gAxGmScNPq72NvApOU50mLMMEo8yDXnqMTMo6B1kTDxwFGlk&#10;O3KQRzAjdYUNU8+0NSVYUFzgJBOfg9zpsD04GbXxJt7hWDifmMtFJh6YeBg2lC5IdMHEk0kgYo6y&#10;5XOpdYImazD0BIx7nA+nmaLj4w1tA4TdiI9XbaRgQYMiAIaH7KkigFH7fFie7nDiQPZMQFjDxGfG&#10;5eaarnv06FFUVFTcq1Pi69Iwf0lKjpwRO6xc41G8KDDxwSgho7Ag3+QKJ7pcfwQbsYJGRlVykTyX&#10;QQCqjQ8DLDPhG5VgWvQfH0A7aaVeclNWCqYbiAI8rZWx1tvODUF7feUgj5rK8IHvpkIL+AbzR72y&#10;xwlEy7e6kysHAXIibTo5OApsuQ8fJzpTMVUio61Vh4tG/W6qlJrMwituvrn7JZeUH3+8E2lInwwE&#10;8V3ziqETU/V0DC2H66aFiXdON3oefPDBr+mba+XGJ5988oQTTpDGvvvu+4tf/MI04LRp0/D7lVde&#10;mdaDiBdBfHKmSkFRDe1WWdHLJoPMXTIALnHdGpn4Qw89FJoy6mLDhg2oozxjxoxQKAT2oaz333/f&#10;pKxnnnkGv//f//1fukokmLiO+jXqTjnNdAdM2d+GQdw7depUMHLLLbeYxlmwYMH++++Pe1OOb+qg&#10;GMHU06HJ1AUeE++9dOGnDp+eTSvVMfHGaRhntFU7q+vr6x1S7rCbDYOohAMNokN1dbVxtI0bN+JH&#10;XA4fYewWPw2TORz5PQZb94Qo9GcsDf1uKtMOY5A67kYcvBGeLu14H27e44Q8vREHb8THq3ZinXha&#10;GcAODR0T74QAVNqRVJa9y22GbO1vyZolIyRNfF0m6j2t2NSJNLLpb3lFCMEa79Awvzq1OXtkyWEn&#10;FR+J+EcRr2C+5LUMIBnVxocBfBkcGpUupf9QhiLtINeBsLLsukX7oKvRJUBqYzvjhqDxnzWDl3cQ&#10;qYwx8awyV5MrJNXG8K+Sucj4lU0G6eRgF6kPBq8zFVMl8r8aJt7laopoRxRbWnjHSZMG3Huvp0OH&#10;lNLIACZenoGBBns6DXF1Frq5Ro2mGD7DlaJbTghl3hAPP/xwBOVGVhHTT548Gb/gnTpkyJBvvvnG&#10;VG/urrvuwu+mN25KYRFfcvYhV+AR9L+pndZJOk6eiD7ZZNCkO6MehVPnmXiH3KEbVpZNMfrrr7/e&#10;u3dvBEbw/zU1NcOHD3/00UeNA1ZWVt533334vaqqyvmDpCfeFfoSnkmPmsWmO2DK/jYM4l6wAEbe&#10;fPPNHTt2GIf629/+1r9//2YwqKZe1O2hDQDa1APAgd57UmQ941c2rVRYSJiGmvrWL9284ttlixYt&#10;yiyP9gziWT179jRlEx544AH8CANuBiWJU8/S4ajlWukvmPiIyyvvRToqlXePocGnTRPqAD4YnRkD&#10;IwvZaOs147ktPjzkRpl22Y+F/lKyXfp7VW14/G66V2DueJNJHK8IEMPTCGDdpSQg6vEZCEjqcpsh&#10;W/tbsmPJyFDAiS38ggqhJuhas2Sx8IzHptn0t1SkiEyQzqwAIzrAQL06ER0ESj0lRZ6igEdLTDpR&#10;aNgV9aFaJQmHjiXGOg+gWVl+N7WG68aYNkk0VdjEiYic98mOwQs9XO42pjLZMGni2jnlDntmk8H4&#10;OvHW+VCHZKtuxsWoxHtbVCc+cTg/QR4JnyCH54oL9nOlakwzrIw5x8Q7Xwk64ogjPv74Y7wp5ZZN&#10;mzYtXbr05JNPlr+WlJQgoH/qqafUgIjp0cZdzh8hPcERH4WYB47kBFO0mVNj25GC0np0NhkEZM2k&#10;O7W9Rrh2jjt0zuPRRx89Z86cVatWqVs++OCDSZMm5efni9jPOuusFStWfP3116oDgv5Bgwbtvffe&#10;+FfnD5KeMELRnV9bV1F6ZIt1vDvK+XNTMjhu3Diw8+yzz6oxly9fvnLlyjPOOCNdBsX+BJYHVWLL&#10;l0w9H5WpoZytnNOZ8nLOnfTMppVyhGqcenEOJ1RNOXjU70vJY1qytWcQQ/3oRz8y+hl4JPgl/JjW&#10;U8TgEf7qTgZ6jHM4SZyPJgFPKBj2sN5p3xi9HkXv7HvJ/frIwvUBCZKuPcjHGHfD4NgxQhf1dwND&#10;TwOqNvmEJPdiHIwfILQDPRFpf4Ph0Z4onQCC/AqwXh4aI4Dz07BeZOKVazVynSABJ3pOw0tkx5Ll&#10;I3PNV8sTX5cml+tktqZlYyndUab8rSiGdlZwMBDWLFlzv/KikVU1uXY0rAkCGZfqWrK1/qL7Nrw9&#10;b1tVaAdj4l1YXMXmirRWiR36t5SyyrjrlnVU/UPa2CZcWSrZxP7dIYNZdt30VW9QmZQuBNFGrh3y&#10;mJsMShVyK/Vpv9c3poOQi4eT2UsmM8k5fBNUhneAB5SD1bdlRBoZg+scE+9QhaobPrM6dOigkvFo&#10;DB06FAkwYwf8qPLuKk+f7oP45Yq3WhRFkaAHwVID5Kcw8cJ1M4a1vyWbDMIPmnSH/AmVdkZVdea6&#10;NbIdBxxwQPfu3RG4ixwQryOgh/dUYuncuTOy8i+99JL6Be3TTjuteaJGsWrZ26AXLdbamsW2wu6o&#10;lAyCkaOOOurtt99WIJA33ngDd5WXlzeLR21rSlMeTT0dE4+SXgQhDaXnQ5w+P5tWynBD49SLczgI&#10;OlvjcsIg8DP41JSnJzoi51QhuoXb1KdezOEkdz6aBCIewsSzU6LIBmF0U5SWrfGexOwVODINghMS&#10;pDokfDX9C2Xl8bvW1vvgLr2/APTlXlgQ14ankxa0duxenlk0PlKwfDaIEECYeKpJrAgICQHGG7W2&#10;Vq0FqwqUvNUeqrtckUC8y3UuV0c9nSg6Uy8U+qhOeF2aXG7G3ygp3VFG/S19yIXZBnSXq21DkheN&#10;xHB0UUYx0hSmL3B7TPwr83fMXtXw8owa2FizMfGOTCEvL6WsMuu6M4uJd8hjNg0+U5h4h6xJt2wy&#10;aI+Jr9zpv/De0t+80BEmbo+JT4tB6ZyZ9x6ATu6wFL6NW0fASi7yf2l9KKfFA3LtKohPjNGNKkQo&#10;35IgHntocBEqFGX6rXDVrVTlKmsMmnSH2D1InFKyRLhuDbwQBkdErhA1r7zyyj777NO3b1+jDVxw&#10;wQXIa+7cuRM/zpo1a/PmzUiYpWUkqrPAxJlTa1B184a1vyslg+iwe/dusIZx6urqnn/++SlTpjSP&#10;EnkTUAKMP7rwJ2AMtGJBuVjKxDdv2JR3Zc1KLbejqPdfxbCeBR0Ku3TpkpLgdDvYM4hUAjooRA22&#10;eQior3lX4tQThyPTMF4CMUy8O0zRNr4B6DuHXG6sTjz+GuZDA8TyJQdh08aDUJfGvo/NOIjg8UQY&#10;nmAoQQkRAGu0fagMKJyCF3Y+Ma4tXW7zxGt/VxYsuWvXrqChtDNhXk2vS5PLdZiJT0sOKd1Rpvwt&#10;9M5eiNLklpj4WCbeCvvObismAGlLPhpFCSSp1KqYeDwopawy6Lr3CCYePGbB4MU+9wgmPpsM2mPi&#10;1+4K1za45m30w6ztMfHOp7OaIJkJ4inf42ZQplvgjDRs1O2j/J8BH+mcPoc9xQSRBsMF+DuidtON&#10;6CBbJ/En/tWYp3f4COkGfyHcyRtO51RDi+L3Vopxs8agSXfMKWrMMayWuW6lr5STTjpp9erVX375&#10;JXIwH374oTENL5JHJh7Z+ueeew7t//3vf6effnpxcXFaulOdvQBoyssAiN4IpfpMXDdvWPu7UjII&#10;3Bewqo888gjGAZsDBw4cM2ZM8yiRqcfwNS/+A2Y5FUoBFV58YRT6a964qe7KmpUaVBabesrheIuK&#10;hk0YBgGmojftf3fCIIJ4ZAqQj4cvakkQnzj1lMOhOD7O+WjTExJAJl6MmbZVkcvFy0JQ8i6gj30I&#10;jJXlc5Ib/xT2xPDupnbsQQRP1x+apG28F2RwORoYXh59TRABgoN3S+Y14oEzSUqAcIoXBzsfbXom&#10;c7lpa9HBDU4U3cIXyrHHHouvvgnnH5LS5bbGN3dKd5Qpf0t6Rwovj7ZnkBkkuNxmb9GhGqYEGGtd&#10;TDy0k1JWGXTdeFz2MfF4aBYMXqbdHsHEZ5NBe0y88SBCgMewQuXAG6XokmFMPJ7miXBJAcYkaObI&#10;qFxMOcxhJye+O4c6qZ7Dhg1DXI5MLS7E6L169ZJ/Eu7RAEQewT2w8njFClxe/ZPzxxFH0Tw6kgAp&#10;LUmJ6W0tI5UOEsP5c9EzOwziQVw+Ik53zCnF8cK186+UtBiE+lDYG8n4hQsXYisnsODqdtEg8PEn&#10;nngiUDTY8zBz5kxkqZWK03oQ6V2qc/DREgw/5ayk4po3Ajq50npuSgYxGpjC3gBA4V9++eUWMRg/&#10;9cTW3QicOHHVGrsaRBTZsVJ2LKapZ3Y4TtQndpXWlYxB8Sf4c7/99oOisS1blvuaZ6K4CwBfMUiJ&#10;YpXDUe14CfCyJ/dH9hp14vl0TIKk83m9YSoPovleZe1co0bLx8t8l9y81uYcvPF3mvt6H2Pb4l4Z&#10;h+vE03PdGgEE5ZLpljC4eRApVC+rChK7GyXgZUeUrsvNiKIz+EJBCVQcZiXbiJO5XPndySd3Wtyh&#10;c0p3lDl/S0E2HRStAVDNLteIiXc4baUbBkKCv7Ux8U5klVnXnRFMfLr2kDXXnSlMvHK5DjnNGoP2&#10;mPiI4biuxnBtXagyLZu37+w0cEn5SK5jAFAmpQ/EHBuxt44zMXBGOC055QjN64DY/VW+LFEW8FnY&#10;gIJafhg8MU/v/InIxBNwk05P0daag/RdovDxrcWdkJ0FBhkTH6c7aAwRPIIJ4bqVMvFgENn3d999&#10;9/HHH0dVL5/Pl6iU4447DjlOFAxFxrrZayns/blCNgUHsMw43akXqnOTcN4zJYOoUYPtHJdddhmQ&#10;8djX63zkxJ4y9ZoojNMw8UAkUz6eNNhqkzBbVipQEMPUi3M4tY2NaxasBuCqJQJMdq/9NMRdiN2f&#10;eOIJBPGypbV5F2PiKc7mqRdzOKodLwHWtZxCz5h4loyGiUf9bQMmXjvonneDaJaPzuyrNZFKWx6k&#10;fk/epijTdC9Dn/G5qGHidQIQesMaiQAe3I4AObsx7PWwBDRixOVqEmh9l9va/jYYDGLvdV1jyPS6&#10;JFHrLpe2k9lXpmieefFdKd1RhvwtfbqFsRdCMPEJLjeWibeqBw86k+HjudZd8+vEpyW5lLLKlOve&#10;I5h4EUVrG7w8ZY9g4rPJoD0m3qcK4UejdGIr23wyC0/LRNE5M0E8KEImHsNlGROPJ+KViVy7JZZG&#10;ZIEEfAsXuImvPYSJzxqDJt1lDRMvCkJ26p133knE0ogGUXRywoQJKCHf7C2tMs4ewcQ7YRCfLggB&#10;wSAieCdnFSWb5HsKE581K7XHxG+Zv27npp1r1qxJ1wk66e/QzyBl0JLvTFDSjon37DlMfBYsGYuK&#10;tbW1s1+Ynvi6zAIm3ok7yoi/bQ1MvMxTXtehZDxh4mnjLAEIW+lK+W7KlOvm9SXU8nHh6MyEdmaC&#10;tGQicujZWgIR1N+/bq4Tj/IStGcHu/C52hgtOKGMeitpMAszWigntKqL1Md14oWpJim3hXZQFcJ3&#10;4fQ9rRCTrCrIpdpNW7ZUxldOTyYZdYvnj3/8IzqhJgZeP9ic7kSU2x55pGnDhrJjjimZOBH9sf4Z&#10;jIbmNMwrcBdFPX7B1RAEyuN3kcIInrnm6zXhyhAwZDbjI0XRsWNHeBAnNKg+wBdiWCQPRo8ebZQI&#10;oDXIbuIX+ROzET1FWOqfHD4IUAdf38KufTtHPH6U8ENaiDBCxCltt5f21kXrd6/e3bG8o82YUvkb&#10;8ajD50q3LDC4bNmyhoKGnqMHGHXnjYQYSxMVrrdvrNw8Z0PXzrQrK9nV2Ni4a9eudFc8ELZisxfU&#10;BLy7cWRBKZSWluJHJDzKyspOPfVUZbgVFRWiWScXMtzYObr3yWNQZhgekXduUM1QXY9ksY2Vtcs+&#10;Wdqze6y6keXIiBGPOeYYGLiT50qfZAzin7DY16dPH2EQY55yyinCL9gEv2Df+VPwFTThzPFhj4fQ&#10;CzT1uHwyNhQiicnnJQMov+CtOWXFZYGAVBG0vnDSDmgQqpxfWbDSTz75pP+RQwuL801TTxntjk3V&#10;89/7DqKzN4wtW7bg1EznxiNCsGRQfhc1oQHHgvVAFcSrf3Ioxq+++qrzqM4denU1TT1GlSDXTtNQ&#10;ORx2PpqbhQRqGpsCOLTVX0TlRGGcrjyP2w9wCpV8RNFxlyeE/7KnovruYvnegCesDRjx+qWd8KAA&#10;i1e8XMCtt/O8+Qi15Xd1r4zv4hpQ2MyoEwDDAyhfERAAKkZ7kP5Q4yB54XBtfaisqMDItbTj9R74&#10;+tkvsQne+CJMlDPckbgOhypIpmjjW6OFL5Tp06evW7eurE/nIRMHm16XJr1/98Z3Xco723/Vw+Vi&#10;J3da341Z8LdAtw4+epi/uMCb54HLpaX4OJdLRpXn8Q0PDIbAN9curQpu7Vs8xu+hA+dtrs9XVX28&#10;YnfPju4JI7b6vcWUked6pjs2Vm6as97+3STDApOJsjOADDm0hyy4bhQzwMQfPXlv2kCon+CW2P72&#10;hVm9e/X2eGIHY1mygBoJOAkHcZRDBrNg8HgE3k0Tz5yAs5x5szupjM6OYNge5r6cITD37bnlHcrt&#10;303o34woMTvvpqGHD/GWFAoWUTGl2tt2uD6Z58fWyR9PrKlu2t6/w34BT5GljhYcf/yGO+4oPeKI&#10;QEUF3uGWfZDvQ8w2ceJERNmIftOIRdRwLr8fbZSGNz5Ae5UaatSgXo3CxPPyfmtd5513nukzER8k&#10;xl8uueQS5eZM/+SQJsHESwUewcTr1XhibYdDNaNbFhgkzHS87phTwsTL784x8c1gEBnoiy66KM6c&#10;PB5oDZG6/NivXz/8Vb2wDzrooOYkBqIhAWi6I3T4vIBrY1w7xsRnhEEMgpAdbxQZDTBZMKhCZ+G3&#10;GQ+SpTAXTz14TEZaNAkmHimQZgzo/JYsWGm8yuidZzTaggLySPZRnXN2EnsmMgivYlQTbBLuRW40&#10;/ZPD51LRa83JECZeORzVNhutLgHBxLsArtEx8Xlh0jtj4gnMot8Y5ONC2fJDUk8srp3kQWaP5wo1&#10;Jt4rs0lh4nUCENHjrDgiQBtcB+UnEiCYeHAhbtZWAkRAK12taslin7T9N956DXrXbMAJJr55EsiK&#10;vyX3A3dr5XJJd83GxPPGfa6cgf/TFur06sSnK7FEWbWS606OidfOZk6Xcuf9W9XghQzGxOsqowie&#10;7B+/N6NOvHO+VM8sMOgcE28/r0Pbt4PsxnTWk5sTxPe48sryU0/tdOqpRmkKJl5KCsgOJ7QVJr71&#10;FryaodFm3CKFjaVaC/7kF5IyQa1eTTOGzZ1b8Olv0h1zSke0CKew0dyhtnmUyMkgHLWYdad2uDZv&#10;5Ny5S6Ye1SfRTy7QatTQAnQrYuKzIwHJ2RimXpzD6Tqyd68hvdNNsWeHcodPoVOQZPmVUeDK4ah2&#10;vAQ0N0vvSOToCBNPKsa3Gn2x8ZGZvB+JitXwjXpZGALc4xHoTFl5hFOqzX6bfuczIogMrOYY2wiy&#10;pbxM4r0yDqrcMwF0tgaf2UkE4INSBtEK43AezkQADFaIkUo7sisguQRaL8R1qKtmdsNnHqL3gQcN&#10;S3xdmlxuW39pUlEaa5fLL5TYVj/Gxzi+BINAdeLpgx1luNK73fFzstpR5eDzoz7LdlapaZ2H0S5n&#10;OvbNw6VaooGoB85EUtf5OJuujV98sl5enPryYqr05ZFPk8vnTrHiJN1UdYSUgmlOZFZ2/PGDn3zS&#10;bzhWyYCJj6tDLChkJ6VpjHQ73HeczW6S02K3q5ldPPo/jX2f2STb4bNE+Kbaz1IrWnHtsLaJwydm&#10;vxsYRCijV8s2nmYQs9iUsyWXrRS0yUZDecPJAU9yRIMsYqa1lpJ9BTl5ol44xVp94L1LRVeH2Akn&#10;j8tyHzUNTVMPXCdxPqRcPcXOFV2wfZlqnhByRi4Nmsy12xPnuDIYGUSVYzcQoO3jx82yAqm2JSS2&#10;YWawMTrcx0AAgn067pp3N9oTIA+FqVKdeP4WNXItbRXfyGgpr3RrWWRB4zhtGnC1IeOoEKq9y3X+&#10;mZIFstN6BPkcdj5wueKCEuonaucG6Bp0zqt2ZB3ViedMP59CmMbtaTGSnc5KPmgAHa5q5hrbKU1d&#10;dcgOzWk9RWjDsglh4qNhLtUC+Lhg4ikEbchLAxOf1qOz0xksSJYzTn15MVUGcTqefgUjdK5Zyy+1&#10;5tycIF5TiWFTOeVduE581JMvjon6AEPJPp0SQm08jyu1WZg7vQq+xikE6MLvaUVILddfa4xg1F1C&#10;GwDr5ptKa1DbjDEB0GTLdAFezElBTXcxi03nZdAMAlr7FsWIC1OPi5PAbzImnhwoSjWn8a5rbVqb&#10;NX68ynhJ3eBw0I6E6ETSZo2dEzdRhiqeo3iHI86HHI7StbTDXs39unkrFWVP3AR6pFoxCOsJE09l&#10;wghYz8hAsnRvPkMdCEAvbfxOBKCt+3Dg5lU7gras1+GLkNvGe9Em/JY7Xz8bhDDxlIslAhgTzzem&#10;JIBo9shDlX6tXW5OKKy5RMgr0t7ltmE7FofjwpKKFxl3qphEtf/jXK4hE5+eENmDEzJQMPG0CcSw&#10;QTC9sXKpd/I68Zr95xKxadPCdeJ1laECVayUbezLPO1Bc+kG53XiM0V1BurEY9nT+L50847PvHAD&#10;Z+X5fRAm6Bud1EXguFbExGdKKDbjMNrErXPHCJNwo+JUfm/TF32lGHSX2ObzNdr2RUdeMsrLFQ4i&#10;ISBWqjilKCedVd0clEXc1KMjM7nGawQwZa6wHcGp9W37EvUlTj1RZeX6TQs+n48DB9ouk/HT0ORw&#10;Yq41UQLuUBjnuUZDVPcAkQ3UHQlL0UIYNVw11UwIIpcSaaIdrVRPFv6ZBwSAB2s23BbYeh4Pos2O&#10;kMHLcVvu1Qgw3CvjYDZRyCbFvBkfD0AF5d6YANyoCFAPTSTApblWcbPCtYXLbaNaxs74mpqaHSu2&#10;mF6XiS63TX9ys6tBiBCUCiSuCA5aNbvc5mmQvjOpkEuWMPHNI7IZd+1BTHwzqE33lj2LiU+X2mb0&#10;d46Jb8bg9rdkLL2KY/lUzkZWWhk3SU4cz2jr0QOdhaTn4PXJptD/+spDxpWTxQF5O7yZI12PGia+&#10;Tb9UyOljOY9B1Zacfg/WUsCjqIyyX1yum16k2rmtSIi2dQVqdQySGer2TbuwvRNHCmRx3mT4UYQ8&#10;MWwrStz7pVyr0rX0j3gJEy+1tzUkOkHSOZLSIOmEckEcj1/wJx02xGtrcryUtHUgfjI/ELtXxjHe&#10;K23K3ZDhcRzPBMhx64yJp4cqAtRDTQTAeiO8qmAV03wfXC7OpUaFjdlvzU7miGKrEBk2rmwPJwuA&#10;jHs2uVzZktRMd9SOic+2IjP0vHZMvAjSISbeudQzE8RzssR4np8Gf0TckBYmHnRnB8OU1lNAlRWw&#10;z4z+dyj0tB6dtc4g3gTQNGBeacFL9m04ubJGs/MHCdmIZhhKq59emQDSdcJdbpqowONimHhEQnRm&#10;p4aJZwQG0mCONOhcqlnuySZqPOPTjLE2Hm1tr8osU+7wcUJz/DQ0osClbY0sRyae7o1SHI8+4q/Y&#10;cREknc9jprS8hNH4UzqrA2KlLZh4KQtj+SB1r3wDaAeOxo1jxsQTAfiqFAIYtZ+SADeqnFqttpsc&#10;VBudrbJ8HWmSY1WSbTPgGlPOOHRoXdnsJm9MMjw0NJerHTemuHahRCkfPk+FUNO5xLS/T5h4qMYS&#10;B988THwOvqFEve2YeJFDDmHijfOuPtqITDzpyYSJZ/cN5aH4WDrzNOf6CuouHhMfQ4vid/XWzDnS&#10;HRNkD9D8HlSn8eW5BRMf9QhA0wxLTWuDlGO5Zq/jDwMTTwXLTYhwUWWn/r2Q+C0ocLT3P3taSfNJ&#10;qTDxYrRmCSATLw5K0AtmTDyVaWdIutsPoLqkw/Pgq/UcvLSlMA4w8bKHlduGB3kDKpVOBMTfK7l8&#10;YOJlGyttIo+B8qVOPK8YOCAgOSY+jus05Zor3cU+3X7zFrJEvbfp5WtefiFMvOxi1DHxMettdEe/&#10;rJn5ed03TWnu82vHxOeKKadDRzsmPh1pOeqbAUy8PAcDzQltWhLaKCcfucKEp9ReseFGzDdssMPn&#10;uC/fU1VT5Yi0nOwkhy/o3Ekp7lilZPzuy/dX11QnK86fkzzFEUWQNYPuEtv5AW9NdQ1yZLnPSzIK&#10;EZnICWrAxBMymCMVxamr0N9QW9/QoJ2m1kbZjE29KE09WneQOvG8G8xb4MNpIG2UNXYsor64qacc&#10;Tmmn/H2O2rdPRXrHVOWUNJDyMEw9k8OJudZECSATjzrxAmenqiDQO0PScaky7Qij3YyJ12Jxme8S&#10;i3NbcvAuHkSbHYZ68FIbXu7VCDDcK+OAeGAoGT8JzD0RgAZaWp14AwHqoSYCoF+3pl9xs0KMhcv1&#10;+LxyfF7bunAuIQ4bOujcg0yvy0SX689v27OVkuw6Jh7HhBlcrjZ/N0S2bWpcK7GIKrVho02/h74B&#10;YK0mTHx+vq+6qqapiY4XaLuXPSYeX9CVlZVtl7uUmHh/oR9Hs7VdBts2Jr7a1Uhn6dpi4secNSHk&#10;D69YtcJGSdlc70vrWaA5JSZ+2BHDS/qVL1yyMGUcn9ajs9NZXvz2mPju+/QdcMCguQvmpozjs0Nz&#10;uk8Bj/aY+I5dSsaeN3HO/Dkp4/h0H52d/jKz7DHxR1x+zIatGzdv3pzSV2aH5rSewtwl3dIgQedh&#10;lxxZF6lfvWZ1W2QQ0vgeYeKpvGCrYuKPu+YE+NuUkU1aNpaFzjgWHcn4QKfilJj4w646bs2GNVu3&#10;bm1zL00hODkmPm5vA2Re7O1U6C1LOWfP3KfzoSOKLji0C067NNSJj/QZ3WevY/f6bt53bdd1K/wY&#10;FxondA2kYWyfcsOU5auX47TplFLKgg2n+wih2YCJJ9Mw1Yk/8jfHb9m1Ze3atfYMysdeugS0dn+Q&#10;ZKgTr6vPUCe+cyGtlBb4qEJPTmDiI/X1NV9/rWQdiKKCWWGBiyqamUB+ChPvLwxMvvX0mlDtylUr&#10;U1phDnZIiYmP+r3HX3NCYc9iJ3F8DjKYqDsTJh5u5ZCLDuuzX18ncXxuMpgSEz/mpH1Hnz7WSRyf&#10;mwymxMR36NPxlFtPX71htZM4Pgd5tMfEw/msmL3qgJ8dtLN2l5M4PgcZTJiG7Zj4pGcC9BzT7+jf&#10;Huckjs81RcuhuSldbreKTpNvOm3FmhX2cXyucSf0pMTEKwlQtOrt4ISLPmWBv/60x4RhhX53oY6J&#10;DwrSddz5B4w9Y9zsud+h8o+ToXKtj/qia3A1JbQJqFY+pMuUW8+A616/YX2uEe+QHtrdTnXiQ1Ji&#10;odFFxeJUnfhO3Uqm3H3ujrqd9qleh8/KfjepQq6rTyt+r7Y69OzRdOVptXdP2Yk+OYGJX3nhhQsP&#10;OaTynXdEUlAGDtzy+crQToaJ97r8gaLAybedXtVUvWr1quyLuIVPTImJx8RDHH/ctScU9ippo3G8&#10;PSZeJtvBvzqu7cbxKTHxkECbjuNTYuL9URfH8XgZrGmLcbxeO9waE79u0ZbXb37xrb+9ccrtp++s&#10;a6txfDsm3iEmHtbeFuP4jz76CKsHcz6YZ3pdWuq9c7/Ok289uy3G8Skx8WpLUlqv5rALYDAcScAI&#10;HKyt8r5tLjoe3WfSvodddBhyTCkXZ9J6YtY6S1Ux9W1jaMue4EinPp3O/PNZm3dubosZCsbEI85l&#10;lcVxGvtKLy0rPO2ucxpcDUuWLWlzx30oO4TBWJb8P3hUcGg3/UyrTJxsYIGJx08Or8Z160Bo/bJl&#10;0h/LIhS9o5Qv1Q+uB/RNbzewzqRYNfaxRP0d8k++9bTK+kobK2zthY/mjS8nmAjiU461ZwgjEipo&#10;46QrjeuIz3vsNccW9ixKFsc37+lZuIvKERp05wrXA1BNJ9QmcH3ohSny8VmgthmPgMVqmHhs8AsD&#10;GRwx6U5Z75iT9hk9xS4f34ynZ+EWigl46tEOQjJUmnrxmPgQHQoUiXToXX7KrVOS5eOzQGrzHkHO&#10;MUzTTU09k8MJ1lISrr6yLlBeeOptU+zz8c2joVXvAvEhvOf0qWflcMT5aBIwutzcwMRrHrKFmHgC&#10;3LPzceJye+zb76jfHmuTj29VlTVj8BUrCFO6cd4ak/Umc7md+5Sc/KcU+fhmkNGqt1DgS64HJ69x&#10;nXic2xrBNiTN5WL+GoKEeodRh3TzRF3BvDBhTehvVDMjTINrZxEOOHjYcf9HIKvt27cnC75blfHm&#10;DS6uG9aOKrE4Gc2iDQa5cEhRt7Kz7jx7d1PV8hXLLcPc5hHQ2nfRy5dVRis0SmXMEdWt0rlDu7jQ&#10;f+rtZ7tL3DaZ0NamthnjEyMoB6erz8SUYpAkgDAYuBV3STKzF7ul2cNfqpbdTLbd/KIxwiqGawT9&#10;XDPYp9cr4GpltM+JSOGDlxEjUsF4RPxlRcjH76jZuXZdCvBT1r6AnTyI9uZqlXbI7Kh6g1YpmUqn&#10;qYrLkEDU5zv22hMKerUxXA02C8W4YN0hqhc9cn0hjWtpH3Dx4W0xHw9rlFJ3yXSnJJAyjndiM3uk&#10;D22voWlIR+5AU/wJTbVK+Ah0qe1NEujQu03iaig7ZVBfnMPBkUYeeivkcVnbQHkR5ePbGq6GS7uo&#10;qSelvWJTT6lPN+CYywXvqk48VE/lBDRIupyJgxO1+ewO3QaMHox9NdeARyl3Q0lv63a891P3YgTp&#10;j2cR8BN5GyaACxvodeLjCNAeyjfqbSIgEoUe4x2OvcvtuW9/+zh+j8xE+4dCJibrtXG5nfp3PvHm&#10;NoargRWQC7JyueqQASUB5wqCS+PThikNr812fgwiX5wpDlxyxd4Vp950xrJVyzdu3Oh82D3eE35b&#10;QNX4SkneJjdeWFZ05h3nNvmDSFen3IC3x/kyEgCV8U53PsKXVYZ5LYsqzLXWzg/4T/zjacW9O8xb&#10;OC/lBrzcYdDD3ymivkSmhEGhtmvBYI/bl0HKWxTECx3+PE8TPrL5VF38ibmEPzHTuD4xfVcy7fwq&#10;ocLVkfzywlNum7Jt97a16ymj3yYuLvRBxFNSgc4updOe6dOZ60AorkUCLp8P+PiitoaPN+oObQ4H&#10;SY9GrqUNrg+56NA++1W0LXw8hRTQF5/UnUx3ynrHTN53b9t8fA7arUY8SrvRK43+5Fcpff3L1EPW&#10;SiwWfyKOP7mt4eNJfXFTL+ZwMPX6juw9YMKg8VMmINuDt0VBedGptyMfv7MNrT7DVaqpZ3I4auop&#10;CRhdLpKR/AqJRnCkA+e7xD5pQYbrgxlEp9mAl16imOPUS9rYdoX5Tm0+F0Lzcm7qr3u8mP2Y7pVx&#10;yPDyzAS4UfZA2/glU08G0R5qJIDb+OiEoeJFSA916HJ7Uxx/3MLFC3O/+FLv3r3BY+c+nYyvS2nb&#10;uNwufYGPP7UN4WooYuMPOQpobF2uisudeNQwh0ocT7hCnL+GyRA+HkUsI2EIEL93HNgFsJMN2zau&#10;WbvGyZi50IeStXImWh6VUDO382j9QQ58AL+eIu+Um0/3dvLB4MPh9Krs70FmWWURF1RGn/dohzG7&#10;hSO0FXdo+73u4649qftePRBg4GS0PUiz80drqQqlvgSm1GmS4UhmyihJDh1X84N4xV4wL4I4XpTh&#10;8gREGTR73VobvwMTj/6UC3R5UTO4oFMx8vFbdm5Zt6FtxPGiIbc7H9ksnmAIkaiyMqXKkBvQuVYS&#10;yPN5j7kWcXyHNoSPN+rO5SbYMbhjPSquDe081yGEj29LcbwPYATWHao0+/jL2FJ3wjUkAHz83lPG&#10;tKF9rgTLM049Wv5y+2JTz+cD3Ea4hn6j0VItjm8z+HiN+NjUizkcTD1fQdE5t5174E8P5yLlAcSv&#10;WPc75Y6z2hA+nj+atakX73C0qacbLTmfOJeLoJemqh/oBYIvuvK8Wpl2Sqf4kIWnBRmqTy6WLxau&#10;ezP9odzHhRrmfFgYD8h9DG393phPMI5DBPA3QzwBXr9OAA3OGTjFqcQrGte8YIsktSLM7HySu9ze&#10;wNX833ELFi/I8TgeJSZLSkrGnbG/8XVJ7VQut1O/LpNvPautxPFsMzgfAC6XyoLZuFzncRLH7ghZ&#10;CFpNH3taBMOpJv78I+A1fzaU9Sg7886zd9VXJoOdpPXQ7HQGC1SHUb5j49vClDAoy6o4v2HyjaeU&#10;DihrK+nqOJWxmpTKhCMjd2ijmujhlx0z4OBBKDrU2Eg1SXP8gjUq9Sk1mZhywkLB8OHkdisqUnbO&#10;WJ14/g5gdXAAEQ43Shv8hCPUxpMwn0NRqIGdezQcxjltyJN1Lp582+mbtm3esGGDIrcZaKQs3CLk&#10;gbsQcwTikdEUTsG5ahslQAkwn/foa49PxMdngeB0H0HfV8DZ6rojPTKnBMaI49osgYMvOqx3Qr2a&#10;dJ+enf6kwWhQdAeofwT/Ta47Zb2jJ48ZfZo5js8Owek+Rd5wojJt6pFakfdQUy8kU48sluuFw2JL&#10;enecnICPT/fR2elPk9A89eKNNoxatzGjlWmbX5p/MuHj4/Lx2SE43ado01CfevEOR5t6yYwWNs1T&#10;FWrlRU/kgSKa3qlIewTZLAZWRYL4Kw2C+a55MxyYqc93oJgxTXgQmi/w23FtEa/1veT9aJwmXvqJ&#10;I4B8PhPAHYIoAWBDACWAOL3KujY6nFQSiEYpjv+tOY5PVwut3R+4J1ym16VDl1vepzQxH9/aBDdj&#10;fPFF+Pqzd7ndfT16uTunDFaMHbz0madtkcSRBgTFYpgugQSxesTBrhsg0DxXYadi5OODgfDipYuN&#10;sJNmsNPat9DElxQ7zloG8aa2gSnwiUwNoVzxJeP1HP/bE3qNrUCayVgjv7Wpbcb4bA/06QWoI3IK&#10;dJo4cwpojZGjxPbBPz1i9El7z547u66uLsejxDj1GdRkZEpY8LoDNjY/+LHH9pk7t+TAA53Piwxk&#10;4oe7u3RyFVA+micXp1Jwqgj9hUyNz3tiEBQhNeVFRQxHo8VdO0y+bcr6rRs2bmoD8DWYnUw2/Ik2&#10;LQlxgsrItWoTs/AmXsTxJxYk3+fqXE+t3ZNUo+uOuMPrlr6dabIZuY65G/6YhgQOajv4eM3wHOhO&#10;SQD87jt538Q4vrXV0bzxmUHj1MOKdvzUk9eDrjuZs2UUx1PxsjZRr0YRnzj1Gmsbn7vu6S+f/Fwq&#10;IbDzIestKCs66fYz2gSuRii3m3rscGTqGV0unYoths0OCm5d24ZEeHgJEUjXFFopG+B8uWYPehtp&#10;cvzCBPCD4vrT5gpTf71P3Dh0pqaBAPoeYAKw+JOSAELaECCeZoDZ5cq7I4nLpVx2JNp7n35H/vb4&#10;XM7H19fXI7PYUNNgenHY652kwXov79dlUlvAx8vUi7ncBN15XN6DiyZMLNrPPqax8YQwJsrFaD2w&#10;iZZtl9OJ/J88FMQ79ZbT87sXzF80P/fR1cKIEG9sm5gyMoh4+vCLjxx8xDAnNfKb907J7F3QGFtx&#10;nJqMHCW2x5w2fuL5B86ZN6e6ujqzxGR2NEdM8SPpyzb55SkqKhg8WP7dcu9y4q0tDeLdbneZu6C7&#10;21Gd18THl3QrRRy/btO6TZs2ZVamrTGaJKjkT4eXx+s55tpJko93qBKHI2etm5FrS94pHz++DdeP&#10;t5Gk8Dv6ZIt8fNbk3/IHpbTYsl7lk29rM3F8MoFsWrJxxcxlM5/5QnXQ9uPk5RWWFbbFfa4pp56F&#10;KDJRvKzlJtfyEdLmXY/m+uzTNzEf33J6MjXC888/j7TiVy/MSOl2kr1uOqHuZJutH6+4bgDIC1+e&#10;SCi7fLWhXQ7FO299Q0NjpDFczWlBLOkQRJ4+FXjPj/a9io0h8gmBJIXPc+LvTuo6sjvQ1bl8pKvg&#10;SehbF8THtxOZImZ1BtE+8LwD9j1t7Hdzv6utrXUoxux30zY6S/5B51TalBqI50hxh+VDfNWPPHrU&#10;YZceOW/BvBwvHmpUXzKmKIBko015SV0am24KE+/54x//iH5vvPHG2LFjcZhcyqHRYdujjwY3bCg7&#10;5piSiRNpHgII6fJUBneWejt29JaXeYpLPSUl3tJO3vJSbpd6Sjt5OqJd4ikt95Tlu/y1kTow6c3z&#10;QVv+4vyK8QNmvTK9e9fuIKBPnz7NWK9p1Vtmz57t71NQ3r+LnyGnPf09S71lnbwdwWkZOPWUduQ2&#10;cU1tkoD8LhII5oX6HNh/3Zw1a5esKS8vP+CAA1qV2mYMvnTp0ppAQ8Ve/akoGCaV2+UHlBq70Vx5&#10;hd7iPuDXXVzmJZ129nbU2sRdjOt9JozZsWnbvK/m47yAo446qhk0tOotyH7NmDHjxNNP6uAurorW&#10;eMjwCE0CIyTIuHBNbV83T8fO3nKx3jJ3canO9dDhg3EG/KyPZ4aCoRNOOAE236oEN2PwN998c8r5&#10;p5UzwfrUK/XkebFPKApsBRKxLqziU3kAnnp+pDvx+oQxix67lXUdPmHUtJc+6N6te1lZWd++fZtB&#10;Q6veMm3atIOPObhbWY/4qac7HE9pw6b6me9ODwfDZb06erH7q7wAasX2yFUzVmxesn7Xlt2HTTni&#10;uw+/2bV9V8+ePZHXwemAeCt0795dyF6+fPmiRYvWr18PG+7QoQN+Qfbum2++Wb16NSpddOvWzev1&#10;4kdUr/vuu+9wL16ZXbt2lXsXLlyISYR7CwsLi4qK8AuyrV9//fWaNbTfoEePHmIwGGfu3Lnr1q3D&#10;bq1OnTqJF8YveDTuRecRY0YO7jPYV+NaPX1F1erqvK3hof0Gy9SrW1m9efaG2tXVJZ6Sfl36QWWB&#10;SGD29O+2LdmyffUWXwdfoLiwwFtYt6Ny2fSlW1ZsadrVMLxiaLkH8indtXD71rkbq9dUdy3o0ru8&#10;BzxVQahw/fQ1u5ftbFhXO7BiUJdAl1JX0faN2xfMWLhz1Y6GqtrS7qWwE3i81d8sWz9/7ZZVW7uW&#10;dOlX0hvO3N8QWPfl6qoVuxo31A/uP6Szr1Opq7huXc2Gr9fVra4pDOVXdO9Lbt/VYc6Mb9cv2rB9&#10;9fbSTiXefA9ecsGq4LLPFoI8qGPvAXt1dJeiZ+XyXdu+21y9aneZt7Rnp96l0Q5dA+XrZq3etbyy&#10;aV1D/x4VnQtwf2ndjtoFn8/ZunJrza6aLr26ybRdO3/dpnnrt63cXJRfNLDzQFh+YSiwa9XOwpKi&#10;WZ/OLCstGzlyZMeOHXFeErQGycMVdOnSRbS2YMGCZcuWQfJQGRSHX3Dkp2gNR2PCSERrAHzOmzcP&#10;98IeMBR+wcsVWkOxSNyLyZKfn48fYVGwFhjGjh07cK88YtWqVbAN3IuhSktL8cvnn3+Ov/br1/eA&#10;Qw6OvS75xVGuu1lYeIm7sDZSH3JHoYK8CPYC0jIIO6sQErX55UX77Dfm45c+6talKywTm2Vbdeql&#10;O/iHH3449tjxfcsqOnrKyjwdOsAjeTqWUyTQQb0uu3jKe/m6wf431yzZ2bi2V9EonzvfPvx48ttt&#10;P/3v6p21dUP6bvR7iqB9/nCjWcRAGnpzcWhPK1G0b42hAfit/8RBdbtr58+Y53a5Dz74YJyYmy5H&#10;rdcfX3QzZ84cfdJoIt7IiC1T3FNjEO1uw3oWlhXMendmSYeSYcOGiW/JnQvvpv3OoljRpDIuMxTj&#10;wsiRtGmBkT5rXJ16d+oyuOuM177s0b0HuMu1KBHvpkGHDykozhc7BGxIbE+pCX95e5Y/Uh/pWUYr&#10;LT2LRjiJtJNVH4JHguOaOHEiJIQNNlJLOu/iiy++8MILoX4nQy88/PDaWbP63nVXryuugG8ihF86&#10;F574VvWH1eFq2vzEBeNQ02DH+l0bn105a9asfv36pTNYNvpCXkf+3/GD9x+El9DEgn0HBNKjcHto&#10;xwfVn4ZD4acu+l/drrrB+lpJNkh39gwwOOH8A/c+bZzsjJRtGXz2hPuM0hMR/DkbJu+6666bPn16&#10;DjKI9ytCrtdee41ipvoF8xuXiuHRfGNIiXBd4a/Yv2isDbPPPvvsAw88MHDgQJi9Q5lkrRuUCFdi&#10;ehxgqW9UvVcXqcfvgkMQrmXqHVJ8cHdfF+MtCEEefvjhL774on///lmj3OGDwCDkj7g5WX+w/5vf&#10;/Eb+1Zfvu+zFq7wF/ulPfPbZw5pYTjzxxCuvvHLKlClVVVXKPw4dOhR+EAc9IoLX7vX59tlnH7QR&#10;zKnDMhHr480B34VPelURAgEigr9du3YhCpd78Vf8iAZ+we/yI27E7bjr22+/lV/g3kePHu33+zE+&#10;niI/4iPhP//5z9577/2Tn/xkzpw58uPtt9+OrZAIFk866ST1CARJCBxhig8++KD8OPjw4cf/dpI/&#10;UPCfH/+zcqP23H//+9/jxo3DUBhQukF67777Lhq33nrrCy+8ID/+/Oc/v/TSSyEQxDca9tTl+tnD&#10;l3Tv32XRZ4tfvvFZ6TZ8xPCnnnwKDcjw448/lh+vvvrqc845B/Pr0EMPlVcJPoHefvttvGihrDvu&#10;uEO6Ddp/8JTbz0PK5tFf/XfjQu3IyTvvvPPoo48G+6eccop0QzCNs5Aglvvvvx/Ey4+nnnrq73//&#10;ezTw8awWbM+55yf9Rlesmb/uqcv/J926de/2ztt0/uBNN9308ssvaz9264aIDbkhSF5pfNSoUfhx&#10;586dUrJdnjtiBL1WYWMq21dRUYH4GIE7NC7doDVoBwwixFfnwyOIF4+HYF2lQuEiEO7jg2H+/Ply&#10;L96SMCr4DXw5QMhnnnnm7373O/mnZNeyxlXf1s2mqrh8OA5vdtTemN09nY/ocDDoh8GANXxy2w+V&#10;5X+FGGFdsAEnz/1286sbaucf1P0XRb5y+/63f7j+j++tGzPQe9mZi0t9nSleoipKQUjG7Ua2Aol5&#10;Qtd43P7GaJCA8igc5w6o9tw358188kvoBep2Qlh2+sAXwU5+/OjPuYAYGAoEo+Aorm3DlDAIKUAI&#10;q75Zu/DZudu2bYPdZod4h0+BPVz60pWY/sDEUwwLNZHK/MhvYi3FpCajytBuijbhhSWSWb903cZX&#10;1+ZglAgGf/rQz0s6FYv6qBxcvO0tXltw/SP53TqEXrpoc8BTtFfHE5yILhkGDBJ466234Ifh03r1&#10;6tXSIB6OGz4XBNU07cDkcUJZfXD30l1fYPeS6iyVX3durdqxpapTUe/OBX3569rRhYBzR/3aygZr&#10;VD0itIqS0T5PgaOxuFMw3LChej52dMXIc7v6Du0mabOO+X0qSvZGIOR0wGh0c+3STbVL0B/bu5bP&#10;2+BD/Qb9ghvqXTLK4aHTclMo3Li+ZkEQJ8LEBonJqtBX3qN4aBrk5UV3N2zZVr+qYlBXr88iWB9Y&#10;NrFDIC7Os2f8q69nba1b1hiOnX2tARX5NnDaq8MopEOcSi8vCrvaVEPSs7y6Fw/t4KdibSkHxDu+&#10;W7eu2Fe3avfX1U3bLKWX7+kwpONBeB/YjDZ/3gLj9zGMeUP1gmT9Oxf2K8vv4YQ8GQEv6621y8Gy&#10;GtAoPXg02F6yErNY5OlTQdXrjFddsHLpzs8JO2p1dS8a0qNoqGmubdmydf3a9T6/RSFbzLWtdauq&#10;GjdbSg+FyPvQXEuRTjMS0hSu21C1IBlGsCTQrWvhAEUesqUDBw20UU1jff3hhxyLDl16lA0c0fv8&#10;K49De+WijU/+/V18Qnt93l9e+Ivjjj2hprrmrj//dc7sOQg5O3Ys/8nPflzesby2pvZf9z2Ewiaw&#10;pL1RlOiMU3Hv7NnfPP/ciyh46PN7D5m0b78hUGXe+y/NWrt8C9x0l66dL7n4ksKi4p07dz14/0N1&#10;dfVwEQcetP+xxx+DbtO/mPHOW+8CAVpYWHDOeWf36983HAo9+NADa9dQPa4uPcsnnXug1+PZvrny&#10;jae+wPIOwrtjjz/2sssuw78+/eSzL7/4KlwryLvuxmv79qtAhvh3V9+wfh3VANh3zD7X3XgNGt98&#10;8/Xtt92OpD5m7n5HD554xF7FxcVvPvHl7C+W4l6sa9566x3I1O6u3H3N/12/Y/sOSPLwIw791aUX&#10;4d7PPvn8vn88gO+KgsKCy6f+etx+Y3HLTbf86Zuv6DOje+9OP7vmpIKiAHzyA7e8XF/TgHzm5FNO&#10;/PlPfol/feO1tx5/7MlIONKhpMPV1141bPhQvGz+cMNNS5csw78OGTr4T7f8Hh8kS5YtvuH63zc2&#10;NLg97mNOn3DgsaPxr++9MPPzt+fgWeWdSm/64y2IPhHB/O7qGzesJ9bGjNv32uv+DxzNn7/wrjv+&#10;EgyGAgH/Ly/+xaGHHYx//dvf7v7440+xgtaxa8lPrppU2rG4ZnfdA7e8Ul1ZCwdw+BGHTL3iKsy1&#10;T6Z9+sB9D4XCYUj+jLOm9Knog3ufePTJpUvpQ6t7924/v/Cn+ATC59O/7r8fT6fQfOLgcYcMx7/O&#10;nbn8q08I91hQmH/Bjy/o138ALOc/Dz28nsmr6Nvn57/8KTS1bt36//3nUdDp8biPPe6Y/Q+cSGJ5&#10;4/XPP/8ChlFUUnDsGRPLO3doagy+9thnu3eSMxw6bPBPf/pzkLdk8dI3X3/r/669auQou2wcXMHa&#10;qjm7GrQPHpPZI2k9rOMhXk/+xo2bNm/cDNu2mRfyT42h2vXV8zAs2vLCNV5l+b06F1Sk99qtW1PZ&#10;aA2CLSwuOHzf0wLe4pRUVTduXVE5c3vDKudB/NhB3kvPWFzi6yx7JSVZq3JPekaGqpQitDX9uXXR&#10;BhiGO4KcPWfuER/wB5LkraStEsBqTFVsROqoyJ9SX0VLHut8apljYxaZ28YbTW08tKh7aXmXEv5a&#10;o+NLhQVj254pxSZG3rFqW0MVZivtZ2NFk3w0jpDRYe7siYFkhK9EyWi8OxjHJJ/CsuLy3h0FUWNS&#10;GThNVJPpFyqdrEtm55aqmo0781CEMl5lNkwZVKapj9LkVipzOEiiZAoK/R0HdFNESgFro+3NXum/&#10;5YmiQn/k/cs3Irac2O28lFMDHbIXxONhm+oWfbvtJRSxT06ZJbiHFnwsfQqjgYy32MN6NZeULDqk&#10;Mhx2OCTrEJA2jjF58ZQQi5xzMpJkH0RqPZPF1ngQlXFLeiXj/fshvZTxd2rpJViLUZRpSw83G9Rh&#10;b3hsvHxl2vZoHdjS9tj8lLU4lR6nEc2d5V2eC9JTcy1ecyT8hLlm7JJs5ua49HiRP8mXJ5Sr25xT&#10;28NQq1avRsSPIN7n8/OyvOa1bJSbjAAx5kSnJ3JX5NncrvXUPSSoSXR9yWwPez5XrFw1dMgQm81H&#10;mZBezHIsyVPsJ39xJJ16xFqSfzQYs6NXBksy6cyN91Sm94eN8cD4rNMoBmtx9MIV95eo3FTSM/O+&#10;o3HNwY4z8WORiT9jQbG/O58HTxRwIMjP1NtCgDo1SbUFbCO/yzKs3CthrjYOC5IjeM3NJhuH4n4O&#10;BCjvyqUs6JAzDpo5itUGTEaMKMyeGCNhTsbBvu9EYuKkxPQmcmQkhvtbSKaZxEgFSSmaaVJZhogR&#10;d5eSKWhEvrKsieE9FikHSSkZtgfzOPOXu296soME8ZvrFh/d+8qAJ/UnblaD+NrgzkWVH0KUpp3m&#10;tu8JT/8O44t91ih8fJpjic3klhL/anzTFHk7Dio5MDFSEU+3bPenDWHz7uZkLyp6jeV5BpYckGyB&#10;r6pp66rqWckSnIpOI/tEXql12SAU/ltZNT1xc4+N9JDC71O8T3mgl6WIdjdtWl39TcotuHE5ck+H&#10;wSUHJcvyrqyaWR3cmvCWSOroQXm3gsHdC63RWfWh3cursBQDSKvdq8LIPix+SOkhVKDK6oKpbGtY&#10;afoX+yADtIFCy9Hwobxk9yfBSL39CHE5cpd/cOkhAU+h5YDra+biLWVvvcZ/xXPLA30qivexHK0p&#10;XA/pgTx76fH7VX1g2M21rfXL8RGeOJoN+53y+/YuosRq4oW5tnT3J5hrzoM8J3Mt0Zht2MdcG1x6&#10;kCV5mGvLd3/REK5yLj0ncy3RFdiwD2O2mWvLq76sCdKh8Q7ND936ddjvm88XAsIB0A6AIsiCK95p&#10;KabyM8m/Opy/BZ4Owzoenmyura+Zt7WOUCiOJ6+rZ9FwrPlYqqMmuHN55RdU+VS/sOawbOmyESNH&#10;JGMfSWj4eRxdbjPXOKxK8X0r9Duca86lhxNR8F4r8nW0JG9r/YpNdQtTSs+ofSdzLfFZydiHMdu8&#10;17bULd1cv8S59PDcDr4uA0v2t59rKaXndxcOLT005TGWOpzGc+mZi/BcgVNL9pRS14wV1AG6dOg4&#10;n10d9yedDSxHF2t/aileyaFqf+rj4GTZxBHULxLxI0nMFaXogsGpVK4AF+2JkXNmUhAjhGmoY2um&#10;ZBzJ1ssxfyrTbElSSr6YJCvJOCNGZM4a0c5kjb3mdZUp+dgTI2fG2xGjk5RyHD5Yg5SlLaRYqczJ&#10;IHQiWyqSgqSyOGV9u9J/2xPFEsTjbXtYz0vIgFNdWQ3iUxHT/u/tEmiXQLsE2iXQWhIAlBxBPBBj&#10;AOUbg/jWel6rjQtE0wcffKA2ALTac9oHbnsSMATxi0u92LvpjgD6SJj4KD4Amlw4yo4+VgHrbYgG&#10;EUWhjayiqY2gUPs9L4hozLrNYbmTcTwegLaDKHdBnxIUuTGc3e0NYgOSEOPyNeaF+IhiC2JwA9Le&#10;RGTLiJFxTMTgUAiumu+lY+adEQMifa5AfV7QTkr4VLCVsJK8kgyqKuBDXSOGzpoAJh4q8zfSQa0k&#10;pUQ1GdXnRGU2EpbxG6NN+DihVSOXN5wXwhHXkAzV7sDXlhDjCovKWoOY+asK/vg4QDcUxG+rX3FQ&#10;j59nMIh3jk5ue3O+neJ2CbRLoF0CPxwJWK5D/nDYb+f0ByEBrvmBqJk2seLsMMZIUDgYCSP5DQlg&#10;o6fkQdGWCN7YRpYUvyNOlXwq9TG1Oe1teW/cmG4CriBO5fIp7jBI0onBGfYxYjiCT0aM/G5HDIh0&#10;wBTGATGIU2lRQicGKxWQDIhBoTltkLwQJ/WtJaOIkeS3hWT03+0lLOMoYnA4VxgHxPEyBRETDesq&#10;AzEpJAP1pSSG1JeKKYxDKxVu7IbAqh+2QPMplqArGooRQ6K2k4xmS7aSSUZMk2EtFIcb2MzTLf/5&#10;z6KTTw5VVaWcy8rbtwfxKWXV3qFdAu0SaJdA25BAexzfNvTUTmVzJUCnoQtanbHsyIJTLTXOnStE&#10;Dbc1PIOpjaAQcbyW3NVxEdTH2NbAMJw+TzKOBl/BwwljTU9HAC3EMOo66oQYSt07JUYYtGZKIXME&#10;jk/bFNDQicGPxF1MSkkHEfiKWRomKTkbh9LeTAwJBGlvnSpRmcCf7DkSWE4KYhhr5GQcqoej7YXV&#10;KvHjLmU/tKfCVrxOiRHpJahJFgrksgQ3qn/deM89le+8U8k1xOwvVUW+OUF8gMvP+XtQrYb2q10C&#10;7RJol0C7BHJEAvbng+QIke1ktEug2RKgraSyMZczzUivIjiTTLOCoXNbwyWb2hI0Sz5ega3NbQ3O&#10;zn2SjKPB0PFwPJqfTosDTAwa+MUJMRI0OyNGGLRmCr8TypwWB+g8Ack0Y31AiMGPClhvP4h8VNhJ&#10;RgfopxxHESMrFYoqUZlg4lMPwopOqiYB7jsbR06zlpUKIoYvZT/QZmaIEeklqAlIeqcGz58B0VBs&#10;m1DKGx0PbRip71//OvyjjzqdfnrK0ds7tEugXQLtEmiXQHYk0B7BZ0fO7U/Z0xKgaIwqw7h9aCCf&#10;GsjzhN0eScoGXD6VN81PaEumuSDPJ6Eh2vmmtp4kTrxXEsPa75Rpxpl5Psk0e1CdRifGl+eOEZPn&#10;pa2QxhsT2nbE6Jlme6YEEx9w+algjk6MrFSAGJRY1ySDs/94t26MCytiaF+mpWT031MSw1rQiAEI&#10;3ZNHFSmgKSIGiHpNZSAmhWQg6pTEkPpSMYVx6KMLCwJAxOd5ZaXCC7pcVKqS7cfL3zl2ktH1bmUz&#10;RolZEYPjUNWUwd53J9MHa6oOj6NpThDvLSsrnjDBCR3tfdol0C6Bdgm0SyA7EmjH0mRHzu1P2ZMS&#10;aMfEW4H+2zHxsMnELRAK5t5WMPHOZ1YGMPE4KKQ98eNc4u092yXQLoF2CbS2BNrj+NaWcPv4e1YC&#10;gomXIyR0gDXOosYvyM2jOgydswM4i49KLrrxp7nNCG+F/FaJXuSepa3GofR28nG4mKOb6tLEY+Kx&#10;3ZYKzNNCgQNiCANjRwy4dDgOlz4kgZBwiAbBxAP2TRQSdywZcJdUMiIxHROfKBkQo8axkzCPo4gB&#10;DYKJ5+OxiBjGxGsqS0GMQNV11Vi2HTFFYiG90HMFoM+XiRjeWmBlMwZbsidG7CeRKVkJoSfSM20O&#10;BUpjbrUIE5/Gc9q7tkugXQLtEmiXQLYk0J5YyZak25+zZyQgmHiqUEMoZwCmqUS6JFzjschamXb+&#10;3dDWK6DjdyM+Pg4rH4dpth5HznPF00EDn69EkGshBv+EXxwRo5/M2kJihEFGe8shsgLQ1+roEzGo&#10;i6+XgokH6ydwx6juZJJRFdDNUjVKWNq0W0ArWg9KuHo90ZagsiRqMgxoQwzVrtFUn2oc/fgqVhmd&#10;Z8Uq0+zHgIm33F8RG9yeGG1HQYI0ZPxWupoDp2klUtqHbZdAuwTaJdAugWZLoD2Cb7bo2m9sWxIg&#10;TDNV/fbzeavAtXtQM96AadaKnzB6O76to71VWRhA0o3teKC23TiEpXb5QYUnEgXOWsfE5/mNxGgw&#10;dAXWtxgQqO5kxEjQDNUwIDs5MbwaIAB9ECMAfc49EzEoYC/VV/I1gH7ziZE8fWpieGeCHGXlyUMx&#10;f5z7JJh4gqHrKsNuAeM2hiTc6SsVJjUlqMyOKc0MIlE3dlHk+fB1ARp8Lo/LJXsq8gJ5oBbEEHcW&#10;NhPbawERa3sqbO3HTAyepeYXjg7I7Fyjk3Qx4sUXX3zhhRcOG2Z9xGayR8qpIjt27Ni6NXacJ04b&#10;6du3rw2Va9eura2tdcgGvt969erVoUOHZP1xwt+qVascjkYaCgQGDBhg03/Dhg1VDop0qhF69OhR&#10;VlaWbMBgMLhixQrnL1eIdNCgQTZr4lu2bNm5c6dzfrt27dqpU6dk/YGJWr58OZbdHA7o8XggPZvT&#10;ZLZv375t2zaHo6Fbx44dcUJNsv6Q27Jly0CkwwGxEQTk+XxJJ8muXbs2b97scDR0Ky0t7dmzp01/&#10;KLepqcnhgFBrv3798vPzk/Wvrq5ev369w9HQrbi4uE+fPjb9V69eXV9f73BAkIfRioqKkvWvq6tb&#10;s8bi6Nlk/cFpf65klewCs2DZOXnQRUlJSbL+jY2NcAXO55rf78cBSTZP37RpU2VlpUPy0A0HppaX&#10;lyfrj+P3MNeck4dZBvJs9jbB68L3yuO+/vrr3r17Y6ZD5slu6cJXMvLgBNKaa+IKbOYaaIOzci49&#10;iA6+NNlhT5AbpJfsCMPEp0AImGvw9skIwIM2btzonDwYHt5ENv1XrlwJC3Q4IOYa3pI4XjdZ/5qa&#10;mnXr1jkcDd0wbSsqKmz6p/vahTnBvSQbMOOvXSecaoc9DfJeesZCnJXD8AyqviKZeOMZmcAzqHyz&#10;8SRXra3XTFRZVVV30nTWpv04nHSn2JQK1KCuI2d29ZNTYyS1hBghTFhLMQ6vADCWhvPMvFKh5CO1&#10;dPSzVLUjYC0kI3LTq3DayCclMRgHQBdZr7AkKSPEKPnw7mFbpdO/atrBt41+yK5mP0o+KfkCKslo&#10;LYltweSYiPl2pe9WPrH1g8s3ba5fekiPXyY77Gn2iBENK1YMeuSRrueei8jHMjabNWvWW2+99Zvf&#10;/AYd4JRaGsTPmzcPHwAm3/qXv/zloIOsjz1//vnn7777biczVvVBHPDMM88ku+Xkk09OKyzDODfe&#10;eOOJJ55oOeD7779/ww03pEUeouQXX3wRAYHlXRdccMHixYvTGvDSSy89//zzLW/56quvLrvsMudx&#10;AAbBu+eFF15AMGo54NSpU6dPn54WeT/60Y9Ag+UtS5Ys+elPf+o85sYgiDmgXLy8LQf805/+BGNN&#10;i7xJkyb9/ve/t7wF7+yzzz7b+YsWgyBSeeSRR4YMsT40/t57733qqafSIu/AAw/861//ankLXts4&#10;qBKBcloD3n///WPHjrW85bHHHrvvvvvSGm3EiBH/+9//LG+BWiFbfAWlNeDtt99+xBFHWN7y6quv&#10;3nbbbWmNBocFY04WpJ555plpfWPg0ddcc81pp51mScMnn3xy9dVXp0UevkhfeumlZJHZRRdd9N13&#10;36U1IBIrP//5zy1vwVCXXHKJ889vDIKY7JVXXkn2SX/VVVfh2Ne0yMNsggAtb8HHLf7VecyNQeBC&#10;n3vuOSRELE9sveOOO15++eW0yDv66KNvueUWy1uQa4De03IFsLr//ve/mCCWAz7wwAPJJk4ymseN&#10;G5dseiJExlyDQ0iL33vuuWf//fe3vAU+9m9/+1taoyGX9OSTT1reghfQ5MmTjZk7JyP/8Y9/PP74&#10;4530TNZHgvixAz2XnrGgyN8NQbOAmwXEIndJaIjwldtacjeuzUgPqb6CS+VTVRuxr5NxBD8DgDU6&#10;S8lCIzEMHXFAjBCZnBgMm+44gqhBPh73CqIGMatwJ5lmCMdaMg6IUePYSdgwTjJilMpSEKPvN0hU&#10;k1KfI6Z4HEhSFgcsVSYDSvyt25K1/dgQg5ievp0SJLxgueemJztIEL+pbtGhPS9ueRB/5ZVXwv/j&#10;ndhSOA1SXyZPjXjRJjPduXNnBEZpzWSbvD54SBb/JXsEMhagIdm/4jVsk1uyvAvZwWQRPPrbpJkt&#10;R0PqCPm8ZORBtjbJG8u78I2BtZFkA6ZLHrKDNukoRAk2yRtLGpAatCEPxKdlKnjR2mSmIdtkHzPJ&#10;ngJTseEIxKe7j9AmW4ah0uUX5mqTmQbxDmtUKfYzO9ewgGaTmW6GK4D0bDiymTiW+sVUsslMQ7Y2&#10;eVzLAUGAzS3pKhdexYYj6L0ZrsDmlma4AiRrk00cTOp05xrkY7MKlK70ZFkpGXlw8jbrk5Z3ZdMV&#10;gIB0jRnvXBuBw873+Gs3XYEnamFAJ1rD7FTii7rbMfGmovjtmPjcxsSTwfKXZStcLc3Ev/baa7fe&#10;eive/U8//bSQh7esfWSDLyLnCSQnxTIxmvPkdGbJA78pneMPijwIJK1MfGal58Ravk/kZdaYMy69&#10;7JP3g5prRkc6bdo0YG/kiz0Z2q1NzDWgXLAciiUp9RKR1Xg4FiiXz6DUD2rRfze+FlVndJNL/lX9&#10;bmxLgTX7Pqq/SM/YXz1Xwwvwe83hgJga8jlq01+9JZP1MRIA8oSRZJ2NUyMlkTbSUw81OtKUAwqz&#10;DkWdTGXhSPTJtWuH9fFvbPgWIGtCalByuYnA3y5vEHjnCB2RgzrcjXkhyacCf2xuc9rb40afoCRl&#10;Te0GupfP3TSMg3YD+kuxFGnLOJ5AU7QJaW+C1XjwWxPS3hkkBkTKIoPPFRACqPhJYlsnpjHaRGVh&#10;8tx5Hm9YJwYwEhewJFHhNLlkYhLTJON146E0IHGttzF6CmJiRMq9UJQ3jPUPmmvAwRuJCYuoLdSU&#10;IGpLYoSw+rwgYDDWkjH+TlICMb4QpEqwIy8tFBBhIpmwh+BRLgtdmweJScMomVib4DpxampsCPz6&#10;/oJ9ezbeMnnHtvoVB/X4OeHBrJyPEU6D/Lg9nCYuE4/hnF+V77+//IILmgzQZ0xROBG5UuYm0UF1&#10;Ttlwkko0Pj3lgJklL+V7Ub5qUlLVStLLPnnyVeP8Mr6ALdtpSc+JtTinLePSyzh5mTXm7wF5aVlL&#10;ZqWXcWtJizwJChG+40pm4W1orhl5V21hUHFnyan60fQBaTkghko2YOLvIj1LpciP8l5zOKCaa5aE&#10;qdGEWSdcq3GSDWicGimJtJGesiKjmaUc0PhBpcQIGCrgiDYSUM+SPh63a98BBX4fypFQgZEQHUza&#10;JKVgmlxhTzikFQXnOFUO8pSYNdZmNLz2e4Rqy3CbYtZYW6/iwtG8dq8E0DKORPAoBYMwEBE88qCg&#10;IQw0eqQJvwgx+JyQgiTGQczEMLAnBTEgjKuvIE4VAhBlKmJibYxDxFDEDwhN2BUJR4L4zEGQGiTS&#10;YsQAp24tGeEuGiUidWlIBC+SUW18DKQghomUzw+uSxMNRenjikrB6MRQVXvqELYjRhe1iQAjMVqb&#10;mbKWjPF3OtEWpARlq0A4D9/wIVEZ2wCIIVGbdW0UO9lPnDQsiCGVmYnxFgT/+5vdt5y0E0RG8jQo&#10;VzLLT+moTb6oOXCaTX/+864XXtiVJkLRIWXt3dol0C6Bdgm0S6B5EnC+Jtm88dvvapdARiSA4hZ3&#10;3nknthWlVQghlBdBhRNBnxP2O4oi4hRDa9lijr+1PLq+zRE91S5Dauu7WrlNEap2r7HtYBxEqFIK&#10;BnlcWe6hhC4TI9VXaPBMECNVFFMyJSeS4rkMrpATbSnTK9VXNE5lhSGZZAy7BZJKRqSUchydGNnV&#10;Ckqoge8MnRiDyrTdqNaEaUXrk6gpTmW24zAmXttzzCqTy6gyJoA+BrT1lqT203xiZF0QNoKFkpZP&#10;IuXqmxPER7laSNTxTvyWk9s+QrsE2iXQLoF2CbRLoF0C3w8JqK102MXrnCNvnjuYF5aNpBSvqjrx&#10;nB91VJrdUCdeInjJrca1HdeJ50yzVuoEDfw1VifeSWl2B8Q4Ks2O1X6uE08V6ynBy5lmNPhLQ6sT&#10;ryf17erE6ysVSSUjEnNQml2I4fLw9GHDMDgK6BNUZotl55WKFMRoqneKiReVyWVUmW4/KerEt4QY&#10;eWiZv0eRr6Nzm0/ZszlBvAyKSqSWa4vGVJCTtiLRSefW6LNHCNgjD7XM0rWGSJON2c71HpHAD+eh&#10;P3AL/96k4dN1Su0WnjUJWIYU6eqr2f2BGsH/QQPViSd8s1Yn3h/1hAE7kpLqxtLsprZel4b66Dl4&#10;lGmPa+tpb+M41EfP0XJ/7axWv9SJpywvAiK/ZJpBDMD6kuC3I0avS2NHjDtWmFwIQEpZERNrI2Nt&#10;rBMfdXtQJz6PUs4+Is2qTnwSKcUT4zdIJtZGyXY7YjjtzZXXZaUCKHOqRS7EqDrxeml2LqmelBgS&#10;tS5Ja2Ly8/z88ZZEMvrvkvvHN4QXVPBKhRdQfJdXrxMPe9DqxJt1bRS7E2Lo482aGHAK0ZQFtKLV&#10;KcOklOG7dGh+EJ/sAc4hbqYR0r0xU/0VGZka0Mk4e+ShNoBO7cPMcK6YEy7S7dPO9R6RwA/noT9w&#10;Czchjx2+A3KwW5twLHtkWuWOhRvNJl19Nbt/OC+K/+PRgolHQXPUBCRsuivi1jDxgIyHgPxGPW8E&#10;TOY2VUCnKuqE6o5E5XzNekaBx9ra+a9x46C/GpPaPA7yuIChYzgEiNg3it8QyQsxAKXzgLbEgMiU&#10;xGiEuRQBTLBGTKxNaO887GolYtxuoOB1TLwrSKD0MEmJAfr43rCWjCYxHjwmDaOUtLZIT6RhTQyn&#10;2+vzmjxMDEHhNUw8EYO8vKjMTk26+nRR67sCkhHGTCUjRn53AyrDiwMhLNhQKUkXlnRATISJoV2t&#10;jImHzZh1beSUK+jLgAabiWuT9JIQI+XpG8PaKUmWs8DFp9zgizClW1a3p+6acqz2Du0SaJdAuwTa&#10;JZALEvjeJONzQZjtNOSaBMI6Jp6Knkg+HntM9Xrt8WhvI5Tc0DYAqdVJPWDT2NbHEQR5knE0THyE&#10;Urk6MQjudUw8EWYAWLeAGIfjaGlvJJtpx4DCxPPiABNDdeK5zkxSjmjXpqS9k0mGAPpOxkFqnNLe&#10;TEwME094faUyKe9jRwwNQn1siCGskZNxsESDHQsM7IGOrFWWkhhe57EnRs5zTcaUk9nU87e/LZ88&#10;ufTII1N2bhEmPuXo7R3aJdAugXYJtEugXQLtEmiXQAYl4NEx8Yib5bglQrYwHBxPiUd7awed8u+G&#10;tgEHr04kRR9jWx9HxkwyDu8Z5UwzpfaFGPxVx8QTYaqgTdJBnBDjcBytFAyy4JQHVph4hqEzMfwx&#10;YMsRRd6yQyCZZCRoTj0Opb3puXxWq8LEE15fqUwq8yQXL4ud+9gQIx8VqcdhEJZ8XyVVWUpieCeA&#10;PTGSp0/GlJOJ0PX884c9/7wv+VlGiYNkPhOfLtxN0ZTujZnqv0cI2CMP/YEjho3WnynjcTJOu673&#10;iAR+OA9VRvi9ScM7mVbt3mzPWvgecaeCidcyzVzzm0vBRP1RN2PiFcBaK+fCYGtD24CDV+duAgVu&#10;bKv0ufFexklr4ygMPejwuXwKEw9iJPcMYiIAWHNS1kyAkRhOV6MPBkxGjMo0mwkwEiPjRPMCAtCn&#10;TDPgGMDEUz4eJ2NFUPs0JhmttkwywoQ7ySgD+64IM7ZTEMNpb0DV9bQ3sOco68/LJlFoj4iBlFJI&#10;RtveoBGD2xUBprYOYZftEPFqipMSnYxLhXqQKEe5UsbEgxhNZXmeEGq5qoeaxBsjxk1nsiYnhnYL&#10;6CfjJhIjUybgKZJGSky8w/OUtMOecCQ4jvgeNmyYk2+FRUccUTtrVsWdd/aeOvWtt97Ccco2RzTL&#10;gPPnz58zZ066p+45IaYlfVDd9sADD7Q5b9X54OvWrXvvvfdszuN0PlQGe6Lc73777WdzqKfzZ1VV&#10;VaGmLw6UcX5LFnriO3/06NEZsSucXfLQQw/BkrNAdlqPGDJkiM1BqmkNhWN0qqurcZBqWne1dmfQ&#10;M3HixIw8ZdasWStWrLA5kjkjT0l3EBzjCj/jpJB8uiOr/h999BHmJo75xGFPrfqgZlPo8EY57Gny&#10;5Mkp+z/++OM4ZdYSI57y3tbrgAO8R44cmZHx33jjDTglmwOtM/KUdAfB0bB4p6R7V2J/KPqYY47B&#10;7y+88ILN2brGG9dXNv7qnaWTxvuLO87s4OssiBpkdpt21816fla3AV041YqEqw6cEPhE2n/KCKnH&#10;kfqJBL1nKmlxgM58opon+FMGKevfuXu/zio1q4AW+i9aeRwfo70VVMPUxsfJzBdmdSgrjOKYhOTs&#10;cCkYooG+cnhxIJ4kkUZqvtKSWFH3sj7De1gxSJG7VKcRSogkvWAOHqGWTUQmSz+YV1/bVNQhvwUq&#10;S6FuECPaSaIy69uLS/J7jR2gKY4T/8nUJL/ryCUNQGWUTI+6OrHncV3OcDKDgsGgZTe85hB4X3XV&#10;VfAPvXr1amkQj5jg5ptvPvLII2VCJruOPfZY/BNO1cZh5k6oz06f+vp6nAV9++232xz37ZCSa6+9&#10;dvbs2ejs0B85HLaF3ZqamjBr7r77bpvj5R0+Aq723//+d64xCCOuqamBBlsefC9evPiKK67INQbx&#10;Lb5r167rrrsuIy9OmYYIfTLy4erQclJ2w/chgvipU6c6OW3KfjRhEHFGTn2ooCR2v379/vSnP7We&#10;2FUQX1BQkOzE1pSKyIUOzoN40XXv3r1zKo7fvn37r3/966OPPrrlwhQGe/TokVMKhTvCJ9YFF1zQ&#10;QgabEcTfOW3Dje+snTjUe9Gp84v83STTDDK+fn329Ec+I1n17tFCqjJ7O4jbuWPHcf93fMU+fVUi&#10;H4+ItaNa/USJcVXa29jGIAgcHzj1HvzYpXuXnDIGkLRzx84DfnLQyKNHmhlE2ps/sWRxAD2p5KWu&#10;Minvg6UUBPZy4z9P+zu57o5lBYUFmdVCC0fbXbl7+LEj9vvRQZSn5zMBLNWkVEYWScdaaes2ou6q&#10;quj1D5fs17vh+uN34ZeMBPG/+c1v5MTWlgbxDhdw77nnnrfffhvUjx07NiOJ4RYqRm4H8atWrcKf&#10;d911F178LRkTh88hj4sRhg4dimRMS4bK7L3r16/HewVxPN52LRn5yy+/RBSCEWA0yA23ZKjM3ouz&#10;QqDE3//+9/vss09LRsYgF198MUZA/Ddu3LiWDJXZe/G2wwcGIoOjjjqqhSP/9Kc/3bhxIwY56KCD&#10;fLwLPhcuVIwGg4MHD77++utb+IqCGcycORNMjR8/vuVf5pkSDlzt8uXLi4uLM5IvsKTqBxvEQxqH&#10;HXZY7sTxdXV1WHa+5JJLWh7Hn3322YiYweDBBx/cwnmRKUvGOEgMgcFJkya1MI5vRhB/+4fr//je&#10;ujEDPb8+c1EJTq3XM/FrZix/689vgDYseR1wwAEZZLblQ4HNBYsWHPV/x/ffp8I6Xc0w9JSZ+Pum&#10;/F1iLTAINltOWKZGgMHPmT93wgUH7nXUiHgG08vEP/vrx3Zt3Amq8PLNqRQMDH7u/LlDjhpKcXxz&#10;M/GzV/lvfby4yB9573J6/2Y2iM8MJt4JhBEvaXiib775BqnTTBlQC8eB6x8wYACouuyyy7Zs2eKE&#10;C5s+wDxgOXvJkiUSJ+XIhdgdmVekORFGtBBFio8TJLw3bNiwdOnSHOEOZGCRAaaFD4xPP/1UUZUS&#10;bWbZoby8fO+998bi0tdff507DJaWlo4aNepf//rX888/L1Sla6iKFwAtxowZg79+/vnnyZbqss84&#10;JuCIESNWrlyJBQec/JIud6b+AmbAgiPy39nnxfKJWGGAiWLdD9NQwrLm6TGlZBymVHJELDZkpOQU&#10;90KqgsL6+OOPc4dxoF9ktgIU5IQLmz74zJZswmeffaaORtrjusNqEhh88803H3300dazZBsvJ9AM&#10;qr6iY+LhELv27ArP1tjYOG3atNwxBtAJ7z1y+MgP7np77XdrLFDgTjDxUlLGT9BfNJBNQ9y8x81A&#10;EQCD33vU6JmPfrHg/QXxKPD0MPEIxmDtmNR4+Rqd5B7nFAY/etTopR8s+eaJGYKlaQYmngrkM8AJ&#10;V0O4GpWNbC08PaYzE8Q7KfsKupBRQM+vvvoqd96voArBN9Lwl19+OXDtSnhOOErsM3z48ByM47Eg&#10;Cx6vvvrqefPmJVpHWpwCLJSDcTyCb4RuWO157bXXhMFkTKXUL+BeORjHI6m81157IYiX1Z60VGbS&#10;OO499NBD8WNOxfHw3diQs2PHDuD8jB/56XIq/Q8//HD8mVNxPAgDZh2fK/AzyBfYW2nzuBbDyJ2c&#10;dHovIkNvExc2c1llXnMzjv/ggw9SOhx7XWNeHHLIIRgkx+P4Zltss7wZxULAZgB0jhLeaDAqg8Ll&#10;CRMmoAFjcLgjsNkmmtaNEse/e9c7y2Yv5/LqqmS7VlkFFdOR4gVIA4wltqUUjAgKi05oYLEREMS0&#10;aGjVzhLHT3/sy2/fn21gEHXischAdeLD+J+UEnIBkYI68YSxaQTXBmlIiIt3E1523333nXKSrUq5&#10;w8Eljl/0wYKvnvjcUCfeWDPe0Kai9aRKvd48tVGHXj1rV+OGmhCtOaSMUuzJU7dnJoh3KAt0EyvE&#10;+zWnviYBEUGke+WVVyKP7pwXy565GcdLuvoPf/jD9OnTW8hgbsbxwCogzH3sscceeeSRFjKYm3F8&#10;fn4+GMT76c9//jN2ArSER0QGORjHwyXh+xAZR+xM2LmTfFxLrhyM48GOyhesXbv2/9u7Djgpiqw/&#10;cTM556wcoIQDM0YEBUQliBhQFBBFERT1Mx7GM3vmCCjBdKJnhkOMgAgeQUmSc1gy7C7szs7M96+u&#10;maZ3pkP1dE9PzWz1z9treqpfvVBd/frVv96zIp3OvVyFIZMko5Is53484vEWlYDVs7Tw4y2KyX47&#10;fHYU7iE+kJTkBNBqAr6WDniTNFz9008/8bPSCH6oHz9HisfHJhGXM53TFOw00bjyXNoDSgXEJImZ&#10;DUs0QDQg5MGutGS3pH78wvfmrZy9IroHlNRtpXt/PVJqdrqrlZpMNYM+ZRJISGQmWLlypTKommz+&#10;DenDj4eAiMcvmjpX3UwVTBZbFgDfNoou4NXToLylQ57qnXbiwTV9v+JrEuvLloSw9WZE0Fu0aIH9&#10;qYsXL7ZImE8/HuFqMPb0009bf6/w6cdjSx8y1cycOfOFF16wGInh04/H3I0FhxUrVjz44INYOLYy&#10;Srn14/EM4nMF8LadO3daEVCeZ7iKx4MrG+MFFvWTMbcLPz4lppRxNQidOMkAYrmosokeaRpypP0m&#10;oc7oAa7oNw9WGrlyMKgf/99nZm5cugVuLqqWgkkCIpcznUcTm5DrynM3wOUVfD7saMLGwj/++MP6&#10;JGmj4eR4/PI5KyMp3qWs8PDaQ1I2fVr4iZosJoM+1YZ8IFwFGDAAwDhs5NAiqQiuZk7Ej481UwWT&#10;kV2tx02MYr4KAfEVqsMJMnUcXb3aFKv2OPEs4D8lW9SPX7BgASCwpthNamN8/2FbKpLtYO2SRSId&#10;4LXsx3P1mOHJB5zxjTfewDZcVU2ySE1v5NOPp+8VRCkAkcd+FMbRohq85NOPR1gOsJNdu3aNHz8e&#10;2H3yJlPM76aisHz68ZAIeVqRMwqwE7rpXDYiy3mMxfmMx6vGC1ikM7S1qQHA+HSkpBmLNpSM8e/H&#10;s0ikY1+e4/FIhZlsfLzS1hRFIFUkxf/5SFS+oo8LXdEFfzgYXMFO5Hj81qVbgI+Hk0e9cySql4O7&#10;8ecI4kaTWB5XAxKEILEy8gFs3rw5JU+oaqcRfPy781Z+t0LaAOBC0B35HL0k2SZZOUGe+LDbS01G&#10;dwj4Sb1bN86jWSgjhAEcAP4QwXjsouZHQNmP/9+0XzVN5kbtAGJWamJ67ocOoofPk0NPVafrvwYP&#10;XtqxY5GU6pDxSMSJR7Z+UEc5AbkPFkic6vsV6A6LMUVGORmbARyPPXYI5dJcOvRgkS4eikr9eDxm&#10;XPnxFF394YcfTpo0KV4nLJLKd/Hpx9NdkpjasAeAEbKlBSPm04+nuyTxiQI3F3mHrODquPXjsYUa&#10;owv4+FWrVpl6DOOHNJ9+vBwvQLwwsUlGddBmBiaeccqNsTXnfrwVfDyVlGc/Hvtc5Xg8y0tEOVCV&#10;iWVZZjPq+kgAa8R4CSYebmDMQWEnNJEGJknGt78DzaL4+G/XLVknR6MpDp5WHlU5rxillpnEqizi&#10;HcgHwFWeiUg8/r15S79bKmHiEYwPl2PJQTJZwB1ESklqMmDiveEgRQrhPF75kA5OFLLPcZVngvrx&#10;q+espLgaFZORtPdko4YE+idQKJwHoph4nJeHIpFr1Tm8dONG0GQJxlvCxNe54Yb8bt2qS1lsrRz0&#10;cxm7rdmDpla6Y7wX6Y0QzYWPC0+X8RatZnz68RRdjdJU2AlqMXTHpx+PtwJWVLB5Guhqi/vc+fTj&#10;8fQCdoLpErATi8BBbv14xJkQiUHSSeyDt/gY8unH03jBc889BwCYRQGVt1t8om3kxHlSnPvx1nGM&#10;PPvxiMebwtVgWRg7c5AX2GypPinXOMkQghAvgDQoVgrvUHWwIZEGnjKkc0CeZedHo1aPynw1xMkz&#10;xsQTgLUqNcyQCOggXxygNfwIKPnxHX97d+6q2SsoFN4bouB4EoynJpMqOkno/2jVJ1X+EQaleSaU&#10;qedSLinx49ufvCaKq9HaxkCXWaiAtGKuqcMwImMJE19ryJC//fBDTrS2JT4EE8saKe+2njdvHld+&#10;PEYh3NxPP/2UJgOxcvDpx1PYCdyjxx57zOIuST79eAwtTHAAkVtHV/Ppx2NMQvN4/yFrIVZ7rAxR&#10;bv14gGqAHXriiSewndeKgLiXTz8e8QLMM6ih9vHHH1sUkN5emT14qgHhx9sykMwSoS8Us348Nmi9&#10;+eabZiugwRsCwpi47fDdPV7EemnJJ9Wjc+fOWNZbu3YtV+hqOR6/EftcQ6GgF2CSCA5e5VxRNihe&#10;RmDHEZLHJldaH4OTg/rx86fMWzFnJQA0IVR2Iph4mMwb9nhgMji1IY+PhKUlxH/QQzSgeuD9i9ST&#10;8FK4Sh4awdV8T/DxaiY7LhQVEBqQpcOoZTSTFkYg5nZWcvG90hcGhs611177yCOPMLIV00zpx3O1&#10;nRwvA7xfMW5QJsniLkk+/XgKO8HUhuTcFhFNfPrxGGlYj8MUANjJ+vXrExuf9C5u/XikVEJI/t57&#10;77UYrubWjydvu/btX3rppS+//NKKBXEvn3483nbYjS2XQ7YoI+Okb7EXzm8XfnxKDJSYH58AqzIm&#10;Hr47YrlwB4l3qH1gVZaiq7kKVyvj8X5StzWSl0blvEJiExU5EcrBggawo3BXEtBnkm45Ho//brmH&#10;rJqQbQxwZ1HzlJqMSBrds0uB41oHgh1yRQiLzpiNwqrG4yWhIlsdIJQsoDISD1PbyAZIJVKxVeYA&#10;kU5k5n788cfhSeiDT4DcgL+oVTQUhkFOKJCFv8tPaTrwg+8/sI38jAgY6Fe4xFbRWbNmoXSUlnmA&#10;7sV+REQFEF+014RWqOGZ2rRpE/SPnUn6lXSBekLIEBOiVneYJaEr5MCxWBrWijiq9yJfIRYcAZG/&#10;4IILdIhjGyW8YZ2yr6CzbNkyPLo6SrCdeRaCWG2EEYcOHXr11Vfrtx8+fDhmfC1Dy48h4t/81HOF&#10;RNj+jlgazAcj6guIiq1YFdRZoKfvOeSyRC4jFt060wbxC6xnQu1A1yghwuy9yxVb8e4E6IL9Rt5a&#10;osIl4OOXXHKJIWMXX3wx8BJa6kJgAlMWiCBCzM+3DfKlYJK85pprEPkyFBBtmjdvrlV4GO8mijFA&#10;LIYfi2MkY2EQH8zI82YooNkGtGJr51beW69YVQUVWyV4BkK8qNj6v6mL2p9IqrxpHcg7jqyFGC20&#10;GBwnB526z721R4fz2skZaeT8kvQKEpMj1clbQ14/tdupOtMy5j0ayuFwwHcZ1O20IaSSrmwyOLXY&#10;9AlEDd3dC2f341untmzQQqdWK8AagGyACFdeIh3wrU9v3ePuvhHDEUx8RCgZLLR4g/+JaQV5WaHv&#10;xuzcWbLqnIajMIBVB+GSdu2OrV/f+t136151FRIuq360IOXaN998gz1jmASQ7owLJx7CgFeoA9Ou&#10;WYScA09jYWHhLbfccumll+r0ZejE417s4oU7wqeAKKONiLWOgIZOPO6FpwX0IYcCAh+Pj0N90IKh&#10;Ew8BqR+PXYmJeVpJHasYpfiM1O9C34mnjyEOZGfi0IgQEEUAsPigI6OhE497qR/Pp4Co5JBY3XjZ&#10;icfHCVdxELNj3i4nHv3Cj0fxbHzAI7Jglo3ktcfzha2Who8qGNB34tEAr3C8UPBG520w41GdNm0a&#10;gl/2qpE68V1aeW8btCIvq54EjicR3LWLNiyZslDfiUezgwcP4lMZUzdXH/B4N8E1v2biUHAox+OV&#10;53B84RROuvJVfScet2AwQPNI6oClY3s1b5EauLp1xpigh2SZpPlAKaIGJzKi5v3bpuk78eSu8nKM&#10;eQ69RAh47WvX5TeoQfDxEtJLjsETtt3uFeu8j06vYq8Tf8cdd2AySYoTT5P6U6vL5/qReNoY2aAQ&#10;yaaFprk6Pvjgg549e9I4rqp0uI4FcWwV1YnEow1i1RiCo0aN4ko6MAPOsUSA+JCWdLiOLxD9SDzo&#10;4AUM4ArwObwJCOcb2xuUi0XxkrI48ZALS0bYSMBP6EtW9T333IOUSvLXhVJAuY2hE4+WeKlgLYXW&#10;PuTqQJUrYNswZ+k8hsigD/71fRp8hgEp17t3b66kAzPvvPPOsGHDkDxO5zGMn1qpNvBlAsxAvXr1&#10;EInPACe+b9++WpLK1/Uj8dS4mI5ACjW2+LE1XgHYri3vZtaxNdbWdCLxVCJs3McCDpDf/AgITv75&#10;z38CAofRmMBI1rG7HIkfLUXigYn3ujzI+4FI/GKjSDzVD/KcYJcUoCz8qAtwdrxYr3rnWkTc/XDK&#10;vFmeYFnMOSLxbxtF4qlEeItddNFFQEbwIyA4wbtp1IwxUpoWks+l3BWCBx/2ZHlCgShk3P/R6MmG&#10;TjxI8ekl4t3U87F+tepVDXmz3aFSusgQ9mR7QmXSrtbQso25j0/NhRM/e8yOwqPrujcYTpaS1Fxl&#10;9ki87MQnjonXGiUsWaJ07qV7cnk7ZIZZ8mfpPz+8icYikan1aA4FjOc/80YpRp0VoWIGLYdGVHLI&#10;Mmgz+zFU1YCp55Sr13z88DOcchn5z/iRTB98rg5D27E8v/ptEINHHVDqDupj4mPmDa4URZkBh9Rr&#10;x4k3VB5zDg+ecagr1c6VmGCMYuJhMuSYpCaTPXj86gmVs2dv4Uo02YLUTF7yWUKwNOR7JfqJgnM3&#10;5JYOZaUnu97Xx514fBYkcMjjRv9es6OQt/YsmuGNZ7P8GMpoliBv7YWAvFkkAX4y24iG0mk1UHWb&#10;ElAvD7cwKoEHVhPmgUXGhInzcCOLgGbbSClpqENIoPASPAOgapU88TxowBQP8OCBMMEtAXc49lwj&#10;v6Qp+ilvTPPEBz0kPSg1GSkFhTz/JGlNOEB8W3Y3PuXSqDBAE95T88lCyQIGo0lQIWwwHNAb+ZEx&#10;bvBwkO+BKODF/kg8jwoWPAkNCA0IDVQCDZD0D+IQGshEDVzWoeaJjbIu61Yjy51FnBgJYE2SFWrk&#10;iU8vHdDSSBQprjxHiBdeb3rJEs8tyRMvmYwUcCW7WiOSUukSWG3gTSFeVLGKmk8pFD0vyCKReD8p&#10;XGvbIU/1iTjx4WAwsGuXbbwIQkIDQgNCA0IDljUgPHjLKhQEnNMA8o2Yyhh4Qp3cKbc3vrBzlWxf&#10;dZLphEDi/fDgdfLEOyeMtZ4QmSa+bCjs9mTHnydQKsgaO/bfTfLEE5P5kNof50QiD77E3BFv3pNt&#10;f5fOUgy6KphPEpAIRQVs09R3TY+Sf/TeT77Q3H57WUvEid8yduwfbdoc+eUXe1mh1PgEPNkoKYcC&#10;2gulFQKmRAN2DdGUMM/YaWbLaF06ex9k6/zwQIFxaDnZzEa1OMk2e18sAmKD73XXXTdgwABT9WEI&#10;vJj6CfgfookAZZjBxHPrYET8WoITKo05N/uJwm4mx1pGXDtisvIgYDXUZKEygEyodJAa+eNZhg23&#10;FkQkngoCr10WSnne58zSU1uUkjYu05sc9DWTiBN/dOVKEC3hqdIvo/lFM6EBoQGhgQzWQFL9+A0b&#10;NiA1O7pAGTXks0tAjcgddO65537++ecJ3CtuySQNIK85Uqns3LkT5VPY5QoRBwjeHqkZhGR+kreU&#10;CZh4b4iAgkJuAhyPOUf42k4QBruubW553GTEdlRSCQolleAlcXqbO3SWHEYjFQrLKbJQSgHl5RSf&#10;OzvXa2d+pESc+Mh3VXRjtbO6Er0JDQgNCA0IDahrwBBRgzpKcMTpgTjolClTUOuRUZvPP/88ahUh&#10;neUzzzyTWJZVZHpGklakb6c9Ak0BTAVj76KZ0ADx2WkYPvqXOvQZoBmpZA/JpE5Eq3BOYCjpLqDS&#10;ZPDXJUmJTNjVAOlo8vi0PqJCEUmUQsULWCunmY9AiWw7LDnxtnFBn0leDxvF5FNEGwXk044ZL6C9&#10;8VcxSlOiAeuj1NCDRxdfffVVQUEBsqfjQFEYpM1GTQDkU2fpHfdedtllCKUPHjzYlpq+EydOzM7O&#10;RhkHlt4Ta5MSU+p3mpggWndlvIBKwb0kAC+5gK6wx430NIAXmwvicqgusCTtzSWRaa8nO+acJmdk&#10;HzMcCgjmoyaDAVFPmkrqx0UqnVfCx7PISN90vMlIHVjZfLJQCM8rz6mAWZ48FknZ2yTuxLP3IVoK&#10;DQgNCA0IDSRbA4zfcueccw7Kr+BAlRmUakcsHIXeUN9UyR7QDqgJb7jvEMhmNEPjZIsm6AsNxGgg&#10;FA6Gwibyi3OuQOqnl4fIwpTynM255Vy4CHvEXqiCFJE0ILm+ktThtF+OizcZhJI+OCICyt8oZSG9&#10;lc9sqTKdj6HasTzbCyc+PUa/4FJoQGhAaMBQA4x+vEznhBNOePjhhxcsWIBilvTinj17Bg0aVFU6&#10;Tj75ZJRzxsVZs2ahlCzgyzNmzMDJCy+8gIvTp09v3749mlWvXr1Xr17Lly+nFL744gu0QTFRuRcE&#10;+ydNmhTD/KWXXvr444/j4vnnn4/2qAltKJ1oUMk1gFJBHin0LkFopHg8ztMfbYJoNGQhme8hUcx5&#10;RuTQjDEZlZT8h22emLOkTaFpPbYrmC8qlFJARtB/60mT2n33XfUePQy1YSnFpCF1Kw14Wyih/FiR&#10;KOZeIWBKNCAsaEoDKbGRYyAEDqWza55hQdTEjITevXsDVwOoOq4fPHiwR48eu3fv/vHHH5csWdK5&#10;c2e42n/++ScKuV9//fX5+fknnngiTrp164bGr7322v33379s2TK4+EuXLr333nspZVSSX7x4sTLr&#10;CP6JLYwx/QKRf/rpp+PikCFDQLNRo0amhihjYw5tzcg5ezPeZGTn3GxLsqeVePDkoH+BWKA4csaD&#10;N13J3oUEDY98kCjPJR+XVUAOpaMCxpuMZvfHZlBIh7/sB4cySgIeN59SKLMCZtWvX/Wss9i1gZYi&#10;Em9KXaKx0IDQgNAApxpIwIOHJAilAyW/fft2nH/00UfYdQrs+9lnn92pUyeEz+vWrYvoOwL2QM9X&#10;qVKlQ4cOODlLes3Mmzfv2muvRbT+ggsuACBn4cKFpvQydOhQxOBxy4gRI0ATGW9M3S4aV0IN7D8U&#10;wiAvCx1DXNNHatj7abAz3Q/UCSIB+LAry+WPOQfS2oyLy60mSOjd5yKYeGm1gUgadHuodDhP993J&#10;WBGSzScLRZPEUwHlil2MmHiMc0M0IzW2VSe+YcOGoFK7dm1ux45gTGhAaEBooDJowPqaIQLwPp/v&#10;7rvvHiUd8K2PHkVKYZJTOP4AmP7bb7+lLefMmVMZNCxkTKEGvlixv/fjm1/4amdpsAh+O6A14XCA&#10;pPNLfyeXFjGFbktdAdXzFKrdrq5hsnJXEIJSk5URSSPFaHHOiDaxixnb6aDYU4z5JAEjZsX5/1b6&#10;1haSMk/6mHh2xmzDxAPL+Oabbz7xxBPsfYuWQgNCA0IDQgPJ0EACfvzevXuRHwaxdvCDdJPYq4q/&#10;8nHRRRf169dP1YMHGAZIGOBk0NhUyZ5kCC5oZrwGVu4mOwLX7UCBJ2yOJMgaBHRpWu50lx1BXAiC&#10;GDwp2lrxHI5gudtqsDXl+iFIIbqHQZIuUqgV5Usl6TKgJK0PgkTNpxSKnq/f6nn231Ue+KKmjYaw&#10;ExPfsWNHLLPawhyHaKcEXor6quBQRltsJxPhUEB7jZjZAvIpnb0WxFjlUExbHsMEEDXvv/8+UtMA&#10;EgMGcnNzmzRpguTxygNQmXjePvzwQyDdkTMelZvQGL6+LfzbS4QOG95sbaOMvIlm19YOHRUhoBtG&#10;cknyl5TXoeATU4Aa3pRGhQ14PPBu8TfmHC6gL2yixidv0tFnUCrndNxk8pcJlc7UVwqfAhJBJPNh&#10;kUEpFD0vLkNiTdf+EvLX5Gg1ni3S/gvPWETRQmhAaEBooBJoIIHXA3Dtjz32WP/+/QF2h4awjRWu&#10;OfJOGmqLFtrEPlf6Wtq8ebN8S4MGDXCOra70Cugjuq9DMLHir4YcigaZqwHiuPvgxbv9BHOc7nhq&#10;yYP3h4innuPyxZyb8uC5tThNl+4PE0w8NRkkBSaeSofzdLehLIj80QWh5HM/NgNEj32lm8uCrPX1&#10;WAwqnHgWLYk2QgNCA0IDvGuAMQ6K3atXSwcyP1544YXYXfrGG29Q2QYOHHjSSSchQQ3Szrz11ltP&#10;PvkkQuzvvfdevORw94Gex180Q35J2WVHS2x7bdy4MfatIn3NsGHD3n333Xbt2qnqDqu4IDJ+/Pjn&#10;nnvujz/+4F2/gj8uNICQbojE4N3Y5BoISjtbTUXiuRCiIhP+UDAgrS4ccwVizsulEDaHPJtiCVaC&#10;yQLuciTSBJYGJoOk3nCQSofzdMfEy4L4FELJ5wFsB4gewXBZaajYlPZUG9uGibfOikyBw1USmaWM&#10;F1MIyK4BPgcqO/8sLTmUkYVtxjYcSmc7XkhLFUgEecYZZyCzOw4g2n/77TcAY3BO26MOK/K1jxkz&#10;BhknX3rpJexbRaz9zDPPpL8iFw0KRdFzXMeN2Pb6yiuvIEnlxx9/DH+d/oRcN8DYADEPJx4EAbkZ&#10;OXIkdk/hJ9RnveWWW2jUH8cpp5wCfuC+f/LJJ/DmGc1nqhmHtjbFP0tj3mRk4TnhNpLTTgoGIZpL&#10;4vEEE0/8X8aDW10hEi/H4JXnZtEm0AOHMkrZM2WTYT9rJAZPpWNfbeATIAeugImXzacUip4rQf/Y&#10;EcA4VvWb2YmJt4WhBIggCRqqiihvRPGRPn364ApOkOF4+PDhMWS///57XB83blwC3Tl/S8YLiPrt&#10;06ZNUyp227ZteK/DsSgvL+/evTuMRWvNKA9AeHH9rrvuct4iZnvUERCkxo4dC0EeffTRGLIomgMH&#10;SPaWzHbqcPuMH6U6Av7111+wIAYqqpYq1Y50jbiIw2FboDtDRA2SELwaPTACEXePYRLJ4DEm586d&#10;i3EIV/7FF19s3bo1bYPrV155pdweid7RDC446HTp0gVhe/kn/POzzz4DBcTpAbLHVwEFzefk5KBz&#10;pWYeeeQRNMOXg1a03jEdZvxIzoz5VoGJJ0hrCRMfKQJq41BxfuqmLqCMiZfPTfm4pjTg5ICnFZ3g&#10;x0smg1MbwcEngIlnl9FJARGJjzEZBfpTAeX8kobM7//yyw2jR4eOHTNsKTdIYzgNVoFj8prBp7/8&#10;8sshG96pbdu2RbGSVatWKXXx7LPP4lUR88ZlV5bDLTNeQKzax/joX375JdJFwzGCL4Ja7ojYYS1e&#10;6ZegDOTrr7+OOpGHDx922BwJdKcjIKhBBAjyzTffFBYWKok///zzcJvSQkCwnfGjVF9AaAAj9j//&#10;+Y/SgkjYhYsYwAmMGSu3GHrwVohn/L0ZP5Izab6VMPEo++lLEibe4ak7JZh4Jwd8RUx8KA4Tn5Q8&#10;8U4KiEg8CVIocPA5SPkfXWTwu44vM3rdWTpz6Zb77y+cOPHAzJns820iTry/fn104IuuwLJ3xtKS&#10;fSUIaM6ff/4Zvg69BdGvNWvWIBsa/SeWdHGOqK1MEPFdr9eLjzP2Lhgxpixy0Tamuk5HAU3JCCgt&#10;ikGuX79eVsvs2bOxloI1d7pqNnjw4E2bNmGbndxg5syZWMen4UNTyrQRrsDer6GACFgitR8wyjJN&#10;BHchMqDJZgVkH4T6Ldmloy0zfpTqCwhlXnXVVcp5BjMSVvxw0XkL2j5f2TWoUkiHfTxn/Eg2nI7s&#10;mm9ZzI1JHgda0r9mjki2EwkTXy4BrE1gxhnHg6Gu7J265SDuMVd5zLmpzC2m5hwnBzzZx+B2B9xI&#10;7g9MPEnhAknleLwpTDyjBR1+N0mYeCKUDH+CUPK5EhMfRoUD7QPqwY/ho0cNPRa5QSJOfJOnn245&#10;ZUpttbxjZh5Fq22xfapGjRoAXFJCiOmidmC9evVkuj179sTbFIXE6RUs7yIJg9VeHbw/4wUEcgYb&#10;4ORgPJZNtm7ditlT1jHsi7138HHpFeS4+PTTT6+44goHjWCpK0MBQf3iiy/++uuvi4sjO10Q00X8&#10;oFq1apY6dvDmjB+lhgLCXki1Pn/+fHkiwn7N+lKkw/lDBOMT1rmhodP9hWI4HTk53wJY9bR0oCSw&#10;KZNZxMQz9mWoK9unbhsx8YwyOjng7cLEM4pGmzkpYDIw8R4p36jWYQkTn9WoUY3LL6ffAYcOHQKo&#10;ERFxU8q1qzFAmbNmzaLU4An17dtXSRn7t1BKlvqIqGYC7E1MA7vYSB6djBcQsR9YkGagw2Y47H5r&#10;1KiRUp/YSwf3CKXgcXHBggWAQmEtJXkKt52yoYCXXHIJUuz98ssv6BpBXFS8p5CwNDoyfpTqC5iX&#10;l4ckLTKiBts9086CaTTYkspqxo9kw+nIyfkWAZoEJnNnMPEYZoa6snfqdh4TDxkdG/ApwcQ7KaBd&#10;mPgE5rdEIvG0G+p4YWMTQL0TJ05MoG/rtwB6gR1RSFGMY8uWLeedd14MzUGDBuGdiouAViNgZvaj&#10;3zqHFilkvICIu+/evRujCJ+V+Mqi+5KVB1ZXWrRogeQVuPj2229j0kE9GotadfJ2QwGB+8K3Jd3g&#10;i78AC8m5O5zk00pfGT9KDQXEsESwAJEChDOwbQPr1Fb0mfC9IgyfsOrojYaGTvcXiuF0lC7zbbIx&#10;8RgMhrqycepOCSbeyQGfEky8kwLahYlPYAZL3InHCwNHSKpQUFZWlkDfMbewQ53kli1btmzevDlC&#10;uThQcRA+uhIVinPkPtuwYQMiuPjSAAxDRhGZ6su6aEoKprp2RkBD9JUpDZgSEPAnYA8Qfl64cCE+&#10;C2Ev+XZ0ivOsrCxcnDFjBlJYAG8DsLhsYlMdmRJBv7Gpfg0FBDXEcVesWAHoP3ZmI+tfegkIbp0Z&#10;pamyoI6A9MHBX2xQxkSET03E4+k8I/9karRYlFE5+1kklTG3m9J/xo9kw+mIw/k2big6gYnHsDHU&#10;lY1Tt12YeFOj3cmp2y5MvNl51bEn2i5MPPvEK7ttiTvx7J0ltSU8PDjoOBBoj+8IcBpcR+GSKlWq&#10;dOvWLamcJIl4xguIRUlE4lG5HVm9kFU6Xo0IVONzEWnsgEmtVatWkvScPLKGArZp0waDEwmzsfEa&#10;SkgeJ8mjnPGjVF9AKBa+OzZvYBNOavdsiGC8xUGe8SPZcDrifL51BhNPR5Ghrmycup3HxFMZnRnw&#10;KcHEOylgMjDx+lOZCiaeRtZNHRanS1tuR2gW2TwAyVB14tEF8Kn79u1Tpje2pV/HiGS8gMAeYF0S&#10;wHfMmKparVmzJpZZsHcQNSYdU7uNHRkKiP0r2HINAeH/qX7G2MhMkkhl/Cg1FBB50EtKSpCZLh2/&#10;M5M0KtKRrKGh0/2FYjgdcT7fqmLikzTSDHVl49SN7Onw4/EXslQ4N1MLKQE9ODPgZUw88tIgtT/y&#10;0iBHDZFUks5sBh5TYjojIMXEw3DInqkUymyeeKVoOt64spn9kXhlKMiBsBBemagZjqqBSu8HIdub&#10;b76ZyomtM8888wyu0H8qfzI1FGhjh6VDj04KqCVdUu2INAXIjA4bIWmXbBHEpHEFyf7pldGjRyv/&#10;edlll40aNSoB88m3OGlHVQGpUPJ3C4YlBJT/CXgGahqYFdBJoWJ4c3KU8vMYYq0WVqOqgAYwC6Ec&#10;Kf2n8ie77KjzeNKfkvScTp48GftS4K8ge8n1118v5/tCj9gA8I9//IP+igMVHvBPXDQrckz7lExE&#10;sh15eKEkyZSQ0cn5lsWOZtvQ4qxSrVYACiJ54i2ON63bHZu64fz5JGQySTRe8RyuYZKkc3jAw2T+&#10;EJJLRkyWHfbKdVshddjFXnXXnD6ceTcdx8TDfOEQkp4ezxkfdvldXso0RrucJ96u97X9TrwSYG0v&#10;2FrLdChv2bVrV+WvrVq1Ul6Bh4ToAm0Q85O54SDhX+VbnJEO3TkmoJZ0yZYUu6li9gLCIYDVgIai&#10;2q5Tpw7+KbMB555WcU/4cNiO8QKCc0BokCSeioCPFiVYCLs7Etgc6bBQMcp3bJSi35RIGi8gZhU5&#10;OgCuMOdgeqFqifnJ1EBleQxV2yQDE4/tKDfeeOPIkSORQAnFVnft2oXaDlQcbDfq1KkTXF6UT8av&#10;OLDvE5iil19+2ZS88Y1ZNGCxC53beRjJSZ1yHZtvWezI3qZ+FVIlJz+H+EOk8CcpARqgeeKTdzgz&#10;dcODpzF4kmi84jmt4ZrUw5kBT/LEe1DmKZLav9QdVOSJLzeT69+0MhwQ8DgmHubDIoOUCD+yyOB2&#10;BaK54THa5TzxFt9imYOJN21PcYPQgNCA0ECGasD2CC4cdyyRYcPGmWeeiQpWqLbWvXt34kWFQtiQ&#10;jUo969atw/oDfsVx3333rV69Gk5/hmpXiJVKDQzpXHvCkNoPDWxQ4K0KPuC6wyHyhcLwDlPJlk19&#10;U9+dxuOV5wSkISFP0vogmHjJXtRkJAZPJZWwNCR0neYHIvHHzacQigrYvE7A7w2fWI8kgIH0tsiq&#10;golnp1u8ePG2++8PHjnCfgtjS7N7qx1rz8g/SzPHeGbviIVtxjbsnTrckpF/lmYOc87YHQvn7G0Y&#10;O3W4GTv/hi0d5pylO0OeU9IAa0SFhYU0obDyQB4epFR67733kDMg5qeYUg8pYZt2SoNVLMp3so3t&#10;CnGSeZa+GAVEPlaU6GZsjGbZPs/Fnavk57vdHlLkVQLHE4A1HER2Iiz8O9yGMk9dQBkTL58jEm/K&#10;x3WYeZbuIB2BPkn2kjHxEUnNY+JZenS4DTEfoF2y+RRC0U+UKlXdE+/a//yAvewDlb1lIl942++7&#10;r/Dllw98+qlqN3YBfdhlcLJl5ZTO9vCekyarPKM0swen0o6ZLalZlLDcPhnP6YgRI7Zt24a6wkuW&#10;LFGaAKWygXbDOnUynmUWDSSjX+dpZrakOtIdPXr07rvvxg4KpJ2Q1W6oDcAUCFKBYuLhD7oR3wwj&#10;uJvuRwox8Y6pLlWYeGcE1MfEAx/vy/Zk+Qgm3ufOcruI423XWywRJz5cXk4+rYqKVLVjEejjjMYT&#10;7qVySpdUgGbCtrByY0baMSOFEpOMrAEt+8rXafzJynMRfy8yJj366KNIHoVdKP369Vu2bBltgzC8&#10;sirZGMWBAnwWeTCU1CJ9fm7PbEl1pKO1ZQDKQk4n9hGODYNkz6CDmHhnhkpqMfHOyJhCTLwDAupj&#10;4ik+HmzgiSjw1y7wk0zZFt/X8u2JOPFUI9h6aPsLwwFdiy6EBoQGhAYyVQPJCMajzgbS+N5zzz0/&#10;/vgjgO+Iwcdrb0/0QIoeUxiJTDWEkCsZGgi6wn64HhJ+RmDik6HhJNGs5Jh4JSAq11fNFiVbwsTb&#10;woEWEYfBTCzd2SsvS4/Ot7FRRueZN+zRRunoBzSHh10yciia7QFmPmW0y4LJoAPkzD//+c+lS5fi&#10;5NZbb0UXSKz022+/yX19ED2S0bsVmhza2oo48fdmvIBKkYGlKXMhxThB0CCwGYpi4tkBNRyqCyyB&#10;f2DfvaEQ/sacl5nExHP4hgJLMBn+wl7UZMhLQ7PuBDIIE3/cfAqh4gUECExnBohExs0sqCYeidfi&#10;QwvoE781yt65zBlqOjCmcglllNaHDiQRYysDBJStEy8pBAwEAskIZDo2JFgwduIxdMwcCXdkiAwG&#10;ZdU2yR69SH5/ww03rFq1CgwAJQ9Y8xdffJGwmDo3MmogAwazvqTpLiCjHXWmZfqTTMcbh4lHiBde&#10;UXlZIBnj0DGaMiY+O3w8Tzw9l/PEp/v7V8bEk4WUsCsr7MWmT78EMkHOeMTG8P51TOG2d4S9GRin&#10;NM0/ESrsynb54MErz6Wh7PJ5cmJGtXKE173xxvwuXaqceSY7h/Y78apAH1TcRIJhZZUQdha5aqkF&#10;Y8IGryNHjqBwLFfcmmVGB8KI8kP4devWrWZp8tk+XlKk1GjYsOH69euT7QklTyGGGDsUk4KAx44d&#10;Sx4PzlDWkrRPnz4YongSnWEjSb3oPIZyj6ptbF+yQHfff/+9UszFixfTEmzIL4nSTrfffvvGjRtt&#10;1wOLBnr16oV0lunu5upI2rdvX6TvLC0ttV29jhFksaOpNoDTxGDigbSu365hOMu1bsO69J26ZUx8&#10;qft4nnh6TiPWf7v45OWrlqf1YJAx8SQlqNtV5g4CZAI3F9IdcwdP6nPyX+vWFBcXOzY47e1IWmpw&#10;0zT/RCgpTzw8eOU56RE540NHadeqI7/huHEnzZ+f3aSJIXvy7fY78ap9YwsUgJWYcw8dOqTFHJ/r&#10;XEpF66gV/h9qNyKNg6Efz6GYhsMFDapWrYq6qnCPDP14DgVkMSIq/j711FO5ubmGfnyaCggjYmPi&#10;lVdeuXz5ckM/nkMZWUbpqaeeescdd6xcudLQj+dQQJZRaqgE2/0YfPghMTwmt7fffhtuJfDujz32&#10;GGUDWSZ9Ph/qPQFgg19pA1zHQ2TIp/UG+H5A17C1vh/PoaEZZceWYjyw2ECs47pxKJ0tw1hLRXDi&#10;sypi4r2hsL9q7oAnB5X5A6vXrMZOWR318qwunTzxcATPGnpG+z4dlv6xFMtf+uOHQxnBMMXEAyoE&#10;5BBMRhIvSpaibi7+tu/V4czhZy1bvuzw4cP6FqTuL1cHWEIkXl5OkYVSCsj41Cub6U/mtmHi6RPL&#10;8twiuQEqhsCP1zdSAqJyckuzZs0Y/XhOGDbLBsoXM/rxZilz0h7OB6MfzwnDCbAxYMAARj8+AeI8&#10;3HLWWWcx+vE8cMs/D3PnzkXRSuSDf/HFF6tVq4Z/9u/fn7LdpEkToOTptlf8Sht8+OGHY8eOdUAu&#10;vHTuvPNOFj/eAWaS1MXVV19t6McnqWsOyR4oKX/t6wPLth8uCh6U2ENA1xMkAOuwr0reZY/299fL&#10;Qbg6TRdnqAsY9PogmPIckXg4hUGP7+8Du3W5+rSlfy4t0kgMyKHJZJaieeJRXpeYDDF4Kin14IMe&#10;P85bntvugrEXwoL79+/nWRZV3hCJl82nFEp5Tm/0uomwhgd8dMaIjNVI/BlnnNGuXTssrco86cDg&#10;TjnlFKSGBaTSME5mKGGqGuiD/Kgfj1i1YTw+Vfzr92sIYcwYP15L0pycnPT14w0x8bRBBvjx+gM1&#10;3f14w8cQRnQMEw/MDIq2YvUGx/Tp0/FP5RySn5+PKf2rr76SGyB+jEUti/MbowYywI83lBR+PBZD&#10;9OPxFrWdvNsNpdMayarXJy8qnP7TocmzDwbDQUR28V/ITTLV0CKg4Zys3vf1qf23Oojm0vyVaXSQ&#10;ik40Mh0Mx56HQ5i1fSHi757Uq333m879Y8UfOogGPqWWwvBhb4hsbKWYeJiMbvqUpCPxeJw369qi&#10;9/39Vq9djQJzfAqixRW+JCGVH2aSNiLjH8cFDLuOFrkemFztjV+qSvlRIxtbDd/XjBqw6sTXrFlz&#10;0qRJgwcPlvvTh7iddtppNE6m9TXJ1SqJzAyjdGgGP/7ZZ5/VwtXwKZ1sMhZ4oqEfz6eMMc+DjqSG&#10;8XhuBdQSKn706vjxfEoXs9ZnOFAN/XgOxWSfZMh7QJG+gMpCL7IsijK+G1LYzNC+sgYM/XieDR1v&#10;R9UxcM011+jH43mT0cpI1rm3LEjc3JLSSJ74IIDH4SDJVAOAtQd4hmDI5zv/9gubn90a4WotxCBv&#10;uqJDHbtXKfa91ANHsMI5kCe4XuYOwTXEeeuz2pw3/qIVq1Yoi2QplcangBASwfhyD/n0CqLGLsHE&#10;o1wXkUiS7vh57XYN+z16+fotG3bs2KE6BfEpIPLEY2Go1B3CwgIRiggYMRnO1+52r9nq+2xpAc6D&#10;4cgXpuH7Wn8Glm+36sQnMNHj/Yr1VoQW0ncTg77UAleTwKjg6hZDP54rbhNjJgPi8fqCG/rxiemN&#10;87sYV2A5l8IUe4Z+vClqfDYWuJrjfiqJ6ZLwLQLwbgBpQsQppHm4qVN4xtAzOg7ovOSPpenlYFDf&#10;neaiUZ5ToZQCtujUtPdD/f5avyaNFvwJJh5ObsRkSBJaQSKldDiv3aJO/ycHbtuzfcuWLXw+j/Fc&#10;oWKrbL54k3nIgHVJf1yHy3bbMkvbholPTMVnn3029kIJPz4x7fFwl2E8ngcmrfAg/Hgr2uPk3srp&#10;x3OifCfZEH68k9pObV8kQ3xk4cnj8iCjH0k6HvL48Q/q7IY9WR0v6Xz6yLOBq0mjhHjUBQx5s6Be&#10;5bksFK7L5/VPrN/3iYEbt23avmN7as3B2DsxGTx4t9fl8QLxD5PBTCQ3aNRkSulwnt+w5oCnB+0t&#10;3r9+4wbGLlLbDJF42XxqQpENAPQ4FjxcXL7PRm7ticQnAH07//zzb7rpJvjxyqrLNgqWJFLskiIe&#10;//TTT6cXPp5dOqg3rf14FknTDh9viLGLb5Cm8XgW89EZAH78uHHjWPLVJGnGSIAsi3SOYeIT4N/6&#10;LWY1gB6pH9+xY0fDfDXW2bORgilJ0w4fb0o6aJWlPa2VQzDxoWDQFQIWmSQ8CZaXuUkknoyEUABe&#10;VNvuJ/S4s9fK1Sv37t1ro72SREoO4nqCgZhzKpQnVB6Jx4cj53Wb1EC4esfenZs2b0oSVzaSpZh4&#10;NzFZGB48TOYJBQLYDKowWcx5fs2CAU9dUeIq+WvtX7aErm0UJ54UIvHAxHthPrrIEDVT9DwYuYVs&#10;B8B/JCZv+L5mZNgeJ54dwkjZou179uw5YsQI+PFy1iQO0U5mwbiydDhp3rx5/D5XDmWUx4pZO6r6&#10;8RwKGA8UZpRUNR7PrYCGGDvVBvF+PLcCmhqocmNkSIzJV8O5gIyDM14bVC7GqZ/nZmY1IL9Wxo8f&#10;H5OvhkNbKzVvVlLg42P2ufIsoFnpWNpTBwiRXSQ5kQDWBBMfkBKeUIA1YqL0vGnnZhc/fNnajWt3&#10;7typfFh40xh4k3HwECTmnAoVkD5RKNhaPq9av9qlzww+eOygMkc+b9JFVk0iJiOuPMXEUw8+xmRK&#10;8+HcWzXn8scHhKu4V/61Uk4eyqGAYIli4stgvjgzwWTl8qyMmrXhSFVQ1dEeRk0v3SSb8dO+PU58&#10;wu+Diy666LrrrmNJXJ1wF6m9UdWPTy1L9vae1vF4FlUIXA2LljhvU3lwNfyHrJI6VPBezPi8k/F+&#10;fFJVyhtxuEP6mHglwLpB67qXPzlw6+6tm7fyjq5mx8QrBaxaPffypwaV+so4D1ebwsRjyMmwcn+O&#10;v98/Ls1tXLB8JdfJQ/Ux8VI9V6Zj7XXX/V6vXsnq1YatrWHiabDHppAP4gqYleDHGzKdpg1kP/7A&#10;gQNpKoI+27Ifr7WdPN2lVvrx6S6LFv9yPD5TBZT9+LSueqhvnUruwVPlKP34TB3Msh+fqQLqyCVh&#10;4j1SMiaE4v0UEw+ANfLTRAAnnmz8KJ9Xb1jj0mev3F+8D+FqntVFUTRhL2Feea4qlFLA7PzsPo8P&#10;8Nb0rVi9glsBo5h4nwITny1j4l0VTaaUDuehbH/vu3vX7lAfmxy4FZBi4qn51Ex2POuu1022PWgd&#10;xUuXAmdTsmQJu6TY3k0+EQBPHz58OK2nbXjsfuWVwldeOWHGjKpdutj12vjkk0/+/PNP5I/v2rWr&#10;IQMON/j8889Hjhx5wQUXWOkX9VBGjRqFDMpDhgyxQicZ96Ky+nnnnQfApRXiyHiFRRWsBQ0dOtQK&#10;nWTcC97mzJmDApNWiAP0dc8996xZswaK8nq9Vkgl494pU6Z8++23FtEUM2bMAKQYKFKUPk0Gk1Zo&#10;QkBks0VpZCtEUKsIBUdBpEePHlboJOPejz766KGHHkJRvASI//DDD61atapfvz4+OFFFNQEKnNyC&#10;BNgoCovIjkV+8GJ67rnnUJMEakEYxSI1G29HKSKk2585c6Z1mtOmTUPxRORS7NKli3VqNlLAo4rq&#10;YPXq1dOhCQPdeOONyDSNlowlfp/8ftuE/27r0sp38xUrqvlqgzhF1ABgjYPm56Y9yulc5PPS4tKv&#10;Hv58/6Z9vXv3rl69uo3CWiSFyRYP7zXvj6R5aaggynMdoWRhSb2kQHD287PKdwZQgg1j3iJX9t6O&#10;8TByxm10VjpuMoKo0TPZcemimvnl3bl5hVkceokQ8OpXh1arX01rHP6x3v/49Kp5WaHZY3bsPrqm&#10;e/0RVfx1VJW8pH370vXrW0+eXOeqq1DuQNXBXrhwISYQYEQBMWrUqFEiTjztG68KuDLoAx4Sngrr&#10;bs0333zz22+/WfRC7B18MrXRo0fXqaOudPYegf7/7LPP4Oay3+JMSxgR/nfLli0tdgfo4dSpUznc&#10;qQwB8SIfNmyYRQHhx0+cOJHPnVKo2DBmzBiLAuL2WbNmzZ8/n8PHEG96bFHNytILY7CI/+WXX/7+&#10;++8cCogpFLl3q1SpwiJFTBvZic/Ly7M+FSfAgF232OXEgx889fgugh/Pm62xdHnbbbfZojGU2Vq0&#10;aBFvAmIQwsNg+ZjE25ClGdUVdeI7t/LecsVK+EDAVXvCrqBbqngvuYP6f4+VhYpmFCJrIVfqwiht&#10;0aJFzUF1qO+u+tdQtIjgYXfw6yK4GVwJCMPh3dR0eGvySEZMRhZPWEyGNjE68f3k5tBLxLupxc3t&#10;c7xuWl6XfpwoBVyyIevJaVWoE7+zZNU5DUaxOPGBQEDeCaCcLqgTD9wgIgKWnHi8KvD4LVu27Oab&#10;b77wwgsnTJhgy6wkiAgNCA0IDQgNmNKAiMSbUpdonI4aiEbivaMHLc/LqieB40kQnqYspBLFx+CV&#10;1wkIJxwb6o4JgcPRZKGDjrGnFlnq0RhYEfyNMgMPVVocYIg04zY4fFoxeHod/OgLRQUkmdel9mAG&#10;t3glxqSwN8mmj3P9lQpZS/rMmKUTdrtRolVmhiSlMWuy6DKLJmNS0QBjk2FDNAot6ZiMDA1jVUOE&#10;mKWSWMbcKnRWrvPKkXi7nHg5El9hYys+CtkPfEPjKwEoEXwN/PUXyQEkDqEBoQGhAaEB5zVA38F2&#10;gRtT7uE5r0DRYzpoQBrkMZh45B4HFplg4qU88XBkAbAOSzlq4s7hQJI8NqFgPPT8OAyd3GtMpxyQ&#10;fHiP3uwQKWFEfHiXxw8fEQ5r2ON3uz0kHEsY02SGfE4QJnWZoW6lrlBUWKIEbzbx2MnnRIQZN1Id&#10;un0ut7RbwIgZqjGJSKRukZaWdDQsa16i40JiRZKJBt8pWB2geeIlZqjJwJyqmZTmM2RGX8MyfYkZ&#10;fOy50S/5ziEfWfiXj5rM5ckCd4bMyF+ARuMnfuxFMPF4yoCJ13nWMInLM7lWs5j5OcXZaVL+thAM&#10;CA0IDQgNZIYGeFtGzwytCim40oAyT3x5uJyEveEpBstInvgQwr5w1kqx25XGyGPPqWdPrh+jUA2c&#10;utFeeQ5sPQsdJDuHwxUsI2Fv+O3hYBCgHniChJlAAHhjiQghrsXM8evazEjOt4FQETpgppSEvck6&#10;QBB5DAknLmTTD5STbPoyMyCophk2ZiJRZyahSknYmzADh51AiKU88eVSan/CDEzGoJmKptEzmb5Q&#10;oEMyWoIZoF3QVNJSeQhrFZLJ3MGyoEtjzFQ0n/qYqciYioZDGBGRAyWG7X2ghBNvrz4FNaEBoQGh&#10;gZRpQPjxKVO96NgRDSA0i//gIJLM3FKeeHjiNOyNv/QcsVUEuaVzEmc9fi7hleG2kTaRc6m94lxB&#10;p+K9cXQQgwcin4aNwQZO4JzCFySdSgQNmJEI6jPDTkdihiiEMiNVFCLM4J/wnvFXoSU1zUSYiWw2&#10;lbQUqxkzzBDN037BA7qm6CNqMkZmqPngeeswQ5mUTKYpVGQYhIm2CTOSySgz0okr2oCBiDTGtDSj&#10;uB7LjHIfJMasvQ+KcOLt1aegJjQgNCA04LQGZCBNxiBqnNag6C99NEBB3iSAKsV3CSJCwsTD4SPQ&#10;cOkcoVbpOmmpPEdsWArK0uvYfRi5V3lO6cTfG0MTqAwSgydYa3LghCT6kGLhjMxIW3KZmNEXCnQo&#10;M0QnUjUsUtFWYoYuDlDODYkYMgMtGWo42leUmchKBVGKkhlqMi0zVbyubqaK5lM3t0wHDrtsHViK&#10;jh9qMqq6pDKTVD87qcTTZ1YQnAoNCA0IDaS5BoQHn+YGFOzraUCuTBMGtJr4piRPPDww4pF7/MCo&#10;Uz/VTdHY0nVP7DmJUiN/iLJNzDkNaYNO3L1KmgjoSp4fMPESW2CGYuLJxk0FM4CPg1MNZsgmVH1m&#10;ooLoC0XoEA9eAuhLrBAYOmUGHzWAoUe1RBpoMSNrT26joSUDZiIoGrpbIMqMjIkHl1FmsoyYIeYz&#10;YiYita5QETpES2BJwsRj/KCwAMXES1rKwh5cQyKyKXXGj/rYw5CIHl7FuS0PvHDibVGjICI0IDQg&#10;NJBiDQgsTYoNILpPpgYuPKF6zQLPOe2r+DyoE4Qv1mB5GFBjgq4B5qIcEXHpKzZIoOFwakmoNRQs&#10;U57DUSNgCGAqgE0VupcAABy3SURBVIGmDrcLsWWC3pbPAbdgoUPD3sFQKcl6IgF8ghIzoK5kJhSi&#10;OHUVZsCYITMUIaMvFKVDhSVpcQgz2C2rZAb7W6WrusxITBLNSARVNEO1JImqqeGKmpcS40jMSLlh&#10;cDOBoVNmwiF0pKkZWWOSyTSZoeZjpEM0SQD6ZQpmgHORiIeAiZdQ+3FjJm78GDAjrf/EmtvnIZh4&#10;L/m6AheRTEoWnxV5tk/QiQ+TnRviEBoQGhAaEBrgSAPCj+fIGIIVWzXQpVH+lw81HXRW9VxPAdlV&#10;KiUdxxFJqog9i1JCQ/xFDB6/0uvKcwqooBFixNpJzsG4c6mNMR0Qj8TgJSi85PoTh5AyRorIGhGJ&#10;MKbLjMSkATOygCT+LvmnlBn8F2WGOJWSNkjAXlUzFTWmrhmqMUpHS8Mq2q7IDDGZRISuHhgyQ9vE&#10;m0k2nyk6FBBPNRMxWez4iR0z8RLpMBM1fezYa9O0/OJTjo459yAZrjZh4uV110Sc+B0TJixr2NBU&#10;YVhbn2VBTGhAaEBoQGhARQMCUSOGRVpoAPmpb7nlFtSJVy1noyMCzU5z/JD8eHpIGbojf3Gi+OX4&#10;OcW+HCehJBY9Z6UTBXkrGEglMxUEVtMglUtLM/S6vmaUemalE8+JxIU9zBBTGgulZCHG4DQ/qCyX&#10;6piJkbTCAFQbP/Ga8bhd1/cq6d2+RM0sVq8l4sQfmTs3XFZW9OuvVjsX9wsNCA0IDQgN2KQB4cHb&#10;pEhBJukaKCoqWrJkCcqL7tixg70z4BEIEkMK7nolTLwUfg77gC1HQnSCiHABbENQKNKmSZ8nK+Zc&#10;akNydZN8MrSNm7SPOTemI9Ut8hJMfIQZUqxTioV7EaeWmZE6SjozVCiC9lZlxkul9rkJHFyLGXqd&#10;QTPQqp6GZToxzMBkPqx/EFy6zAycW3UzRYhQ/Lq2mWTz6dOhwwDePvr2EPg70ZKP/Av8SGOGaIZo&#10;SXXMKIkbMqOq4aLs3N05OXSc+725Od5EynJrPSaJOPGRrxaMBnmnCftTKFoKDQgNCA0IDSRBA2JC&#10;ToJSBcmkaCDhfEpS8hVyBCPIb5y6AY4HRF6CIrsCIaSMjzQqjzmP3lweLpOyuEjtY84JqJyBjhSC&#10;LQ+VUmaQflyCoVPGyo8zg8SGWszI13WYkZnUEUpBB71DOzIzBEwPZvAnIindQkA519CSvcwAtaLQ&#10;DPL6gxmpf3eAqCtabFVbOsijbibldUOhQF9aZSAbKcJlUTMFQ65I7keMBwDjaUeamokwqTZmFMxI&#10;DMdruDyvPNJXraymfk/EobfyaMmzPd014brpppuwsHXiiSeyEP2rR4+SRYuaPPVU47Fjp0yZ8uqr&#10;r+IuxnvRsn79+hMmTMiJfpfE9Dhnzpz3338fVWBZOCFjwe0eMmRIz549VdsfO3bsySefRFlZRmpo&#10;VqNGjUceeaRKFfVPpQULFkyaNKmsLDIOWMj269evf//+qi2xkvjUU0+h3i0LHdomPz//4Ycfrl27&#10;tuoty5Yte+ONN44ePcpO8Lzzzrvuuuu02r/44ouIl7BTy87OfuCBB5o0aaJ6y9q1a1966aUjR46w&#10;E+zateutt96q1X7y5Mk//fQTOzWfzzd+/Pi2bduq3rJ169bnn3/+wIED7ARB6u677/Z41D+GP/74&#10;42+//ZY9Pur1erHE/Pe//12Vgb179z799NOFhYXs7DVt2vTBBx/0+49vjVfe+80333zyySfsy9kQ&#10;E0PlnHPOUWUAZsVg3rZtGzt7derUwWDOy8tTveXnn3/G9ILK0IwEMRUMHDiwT58+qu3xzIK99evX&#10;M1JDs2rVqoG96tWrq97y+++/v/3226Wlkbc4C9mLLrroyiuv1GoJ465cuZKFDm0DvT300EOYTnH+&#10;ww8/tG7dGue4iFGEK8uXL//Xv/5VXFzMSBDaO/vss0eNGqXV/uWXX54/fz4jNTTDVICx16pVK9Vb&#10;YIhnn3324MGDMb9i5sdAgubj7+rYseO4ceO0GJg6dSreHezsQUug1qFDB9Vbdu7cCfb27dvHThD6&#10;v/fee6ny44///Oc/n3/+uampYMSIEaeddpoqNcxRGMy7du1iZ69Ro0YYLTCK6i3ffffdBx98YOq1&#10;e/XVV/fo0UOVWklJCV67W7Zs0WHv0KFDlH9Mklrvi5jbNx8oHfbFX/uPYCOqASxB9pub1QuO6luE&#10;kD2iwgi4IqUg8XFpQhJX+L//y/l+SQ712ZU4Crlf5XWcY5ofeF5Jp5bloEOB9fCfcF2qxuQqKnK/&#10;/U3+noOxAyCGiNwRrtetEbr58qIcZEmRCFLGKHGcL/jT/81vOUFKXQK6KO+NP0dY+5LTj57agTgn&#10;0d0C5B5JandJwP3Ol/k79x1nz5BgjYLQmP5HcrIjGpMZg9Sg8r+1WZ/OzSkn6dbVGYsxH9qd3+XY&#10;hV2wFVg2AXHQqWngz7/5dcGmXYQ9Q8Zom7yc8Oj+RTXyI0B32cSS9lxrNvs++j73GPmGitWe6rAE&#10;e6e1K+17ZikdJ5SI8nzqzLy/tvj0TaCknO0Pj760qE4NUtrqsN9fJVDeIjobd6k9QOvRWNq+femG&#10;Da0mTap79dV4Z6m+nRctWjRz5sw77rgDv+K5turEv/XWWxMnTmSfSmhLTLiY8lTvuuuuu+bOnWuK&#10;4KmnnorXleotcN/h4puihsZ4XcF3VL3r8ccf/+qrr0wRxOfNu+++q3rL/v374eKzT52UyKOPPqo1&#10;e+KDatq0aabYq1u3Lt4uqrfAQenVq5cpNwV0MLYGDRqkShCfZ9CtKfbwsYcXjNarsXfv3qZ8bnR9&#10;ww034O2oygOcWujWFHtoDPbwZaV611VXXbVx40ZTBC+//HJ8Faje8uuvv0K3pqih8YwZMxo2bKh6&#10;Fz4YTH2hgQg++Z544glVaqtWrYJuzbL3zjvvtG/fXvWu+++///vvvzdFsHPnzq+99prqLVi1h4vP&#10;7kVRIvDkzjzzTFWCzzzzzKeffmqKvebNm8NVUr0FnisGM/sXCyWCD2b60SI78bm5ufhSxRV8zL/5&#10;5pum2EP8QkvhmKPw8cb+SUD7HTt2rFaA4KOPPoKfZ4o9yAX2tL5I8eCYcmrRNdxQrQABvgegW1Ps&#10;oTEmEOhQ9a5hw4atXr3aFEGMB3wFqd6yePHi0aNHm6KGxhh7GIGqd+F7BvEpUwTPOOOM5557TvUW&#10;fKFdc801LNQQF4DSVL/Z4m//5I99136wjoWsss30O4oKCuAco/ApKeqEv6RsJ/kbHPdO/rqd6h9d&#10;Wr306Bi47dIyBR0J3yM5in9s9D4wVT0eocPza6OKG9cFEfjqHsqk/PcfH+QtXkeeZfajW5vAg0MQ&#10;VpCiwdQXJvltCNktu9y3vaX+ntKh/8+hxe2aI+W8krFIYvXnPs/54Q/18JAWwRMaBZ+7oVhSPiEi&#10;kfVS4gcOhW94KZ/snDVz/N/AktPbhZR0aCZ7XHlnds7nC8yxV6966J3biuk4oUTk87LS0FXPFgRI&#10;cS8Txy29j/XqiqKwoeKsvKxgWb0jkaCAjhO/4vzzgVQ/4d//rtWvnxNOfKPbb8dLEQGkWrVqaU1e&#10;8RI3a9ZMK9aIxnv27IETz/6uhXuHAJJO73B9EFZhV3yDBg1OP/10rfaIH/z444/sbjeeIDgBcJS1&#10;CGI6NrVQAFV3795dK/SLEAh8SlOuAD6B8DGnxR4wi6YWCqpWrXruuedSNyL+CAQCs2bNMrWO0alT&#10;p5YtW2qxh9D+n3/+yW5cxCnhhmqFo/Bd+9///hc6ZCfYrl07rbg+iCAWhXgtOzUwBva0ItOgA+Me&#10;PnyYnSDioIhfarWH04Ong/1Zg1lhXJhYi+Avv/yC55edvcaNG59yyila7fGJi2A8+0IBpgI8GjVr&#10;1tQiuHDhQlMLBXhs8fBqYVTgdsOnNDUVYGKhgXPVA8tophYKICnkpd+31ImvV68eBg99+rAIiVUg&#10;PHGM5oCYsAUmZ632WCXAbMA+WjBOLrjgAi2fG3MUvDcwGdMdVhHh7J500knxbJx88slaoR803rBh&#10;w9KlSxmFRTN87eBZ01oQhpiYCkx9tCBYo/U5iu4w8DD82NnLysoCe1rRAdDBawgPCDtBuO9dunTR&#10;ao/1vXnz5rEbF6MOH3Vai1ToBYs2LN9UMHSbNm0YpQB7Hy3bd+ho+YYjvwKQ4HF7ESqlIBYvMPEu&#10;ZA8kC/hAbAMRQWl2aOA5oV5k4TfLm1cWDeHjvDRYvP2gd9HmHK8b7SPradK9yvMIHYCqQTPbFz63&#10;zdEaebkxdNCRx+0DFH72aveBEo/HDd8xwgyBmEdhNpQIZYyet6gV6NykjDJDr2d78+XzQyUFP6yN&#10;2EQpVDwdem+OL+v0lger54UoM4EQebhwIxxmysOiTdW2HYxgHLSISNcjGmhW09+l6cF4xsAkNHCw&#10;xPPTuly3K1YohYCEDnx1ZGQHA/i/s1sFaxfQXJyuLE9ugHREQtvUNP/bkr15v0+NMdImzjSldQqC&#10;Z7Q6lusjGqN7lZUmDpTnfbsS2BhyPUqT5Kv0uHwUUQMt4W8oTFZ6YSZAa05pXtKoWihmnMi2Xr2r&#10;6spd0J46M1Gp6fghndYp8J3e8pBPWqSPodmhxsW0ffxxdM2akqVLa11xBXw8J5x4wGnYX7FaTIvr&#10;QgNCA0IDQgNWNBAPp7FCLYX3Ikoye/bsvn37ppAH0TXPGjhYtmP+7nfzfGTFA94hyTsuHcpzL7ke&#10;ycaNIkw4x1bCGCCyjK0vKT9I0odLdCRfkGQglAiShI1R4oSIfA7/L9dHEF9yA1ljcAqLyw/oMxND&#10;E51me5H8PktV7SXlB4BrJ5WJKkqkylhQkgKc5/trqVKDA320/BD9SUKLEKGoB0xlwcV4lWZ78uGG&#10;KgnKCX5Kg0VloQh8l6paZowyo2qmAl9tGhyJyTWET5aS8v0xtqOMadka17O8uVke9TUQuOCloWLK&#10;mLRkgl7dlD6pQyUl1VcSx68gmO/XjAQVBfZBPzrM4FcqlKwNDLyYnaw6kXhZyYZO/J133okQkg1w&#10;GuHEqz4q4qLQgNCA0IBjGhBOvGOqFh2lVgPBUGBL8RI5vE2ZiXemlUwi90iT/E5aXvLB0u17SvVA&#10;j7FJLYFlz2ldNaueqh7ghm4tXlIaiiznxt+rvIuyjdQ6TQv+jti5KsHDZbsLj6mAiHRErp7VsE6O&#10;+vI1tpluK15WFirR15iSbax4NM47OcaJl1ktLt+/s2SVkpqhyAW+mg3y2mmNou3Fy48GI58Z8W3i&#10;2YY/3bSgs9ZWUTjxW4uX0rsYRc4n7P1Ni709xzbgMzL+Vx2pG+a1o9+cpg585GghmW3GxAsn3pRh&#10;RGOhAaEBoQHbNQBwBaBTwOrImHjbu3CGoIjEO6Nn0YvQgNAA5xrQAh7HOPGJp5gkXzaRbEWcq0Kw&#10;JzQgNCA0kPkaEBNy5ttYSCg0IDQgNKDQgCUnXqQlFmNJaEBoQGiAEw1IpTvM5U/ghHPBhtCA0IDQ&#10;gNAAuwbkqd6SE8/en2gpNCA0IDQgNJBsDYhgfLI1LOgLDQgNCA2kXAPyVC+c+JTbQjAgNCA0IDQg&#10;NCA0IDQgNCA0IDRgTgOWnHgR9TGnbNFaaEBoQGggaRoQE3LSVCsICw0IDQgN8KgBS068wF/yaFLB&#10;k9CA0ECl1IDAxFdKswuhhQaEBjJEA0fmz9/+xBPhclKCSv+Q3W+UvyUZNG+66abhw4ej5pzRjeT3&#10;ZU2ahKSykXVvvJEkyzc83O5agwdX7d5dq+Hut94qWbbMkIzcwFujRuMHH/RkZ6vecmzjxt2vvx4q&#10;jpRAMybrdtfo27f6RRdptdwzfXrR/PnGdKItPPn5jR54wKdR2LJsx45dr74aPHiQlaDbXfWcc2oN&#10;GqTVfv/nn6M+CpMhJBLu7OxG99zjr6ee5jawb9+ul18uN1N3M79bt7rXX6/F3qE5c/Z/9pkJ9vz+&#10;+mPH5miUBw8WFe166aWy7dtZtYc6dm3bNrjtNq32R379de8HH7iCkbIUxmS93no33ZTXvr1qy1Bp&#10;6a5XXindsMGYTrRFVpMmDe+5R+t7uHjZsj2TJ4eZ6266PJ46115boFEGNRwM7n7jjaMrV7Kz56tT&#10;p/EDD7g1SvCivBwe3vDRSLEPY7Jud80BA6qdd55Wy8JJk4r/9z9jOtEW3qpVGz34oDdPvdJH6ZYt&#10;u157LXQkUrLRmKzbXa1Xr5qXXKLVct/HHx/+6SdjOtEW7tzcxvff76uhniQ4sHv3zldeCZqpu1nl&#10;zDNrX3VVPAM0xWTukiVF333nYd7b6s7Kavp//5etUbC5/ODBbS+8ULZrF7u8BZ07Nxw1Sqv9wR9/&#10;LPzoI9Sy1CGIrGoobtqsaVPSxufDk5vTurVq+2BJCWaqsi1b2NnLbt264bhxWu2LFi3aM22ai+H1&#10;GaHg9da94Yb8Tp3Up4JAYPerrx5bu5adPX+DBo3uu4/UlFQ7SlasKJw4MVwaqaZpTNbtrj1kCAaM&#10;aku893e/+eZRM+WuvTVrktdulnpNomMbNpDXLnu5a7x2+/Wr3rOnliB7pk4tWrDAWMxoC09BAWYq&#10;b5UqqrfglUFeu4c0E5DH3oXX7vnn1+rfX4sBvNTwajPxXsNr9957/XXqqBIM7N1LXrt797LLW3Dq&#10;qXWGDtV81mbPPvD55ybY8/sbjBuXrVGwufzwYbx2A2Yq3+e2b1//llu02Dsyb95eTAWmXrs335z3&#10;N/X07aFjx6C90k2b2LWX1axZo7vv1mpfvGTJnvfeM/fave66gq5d1Z81vHZff/3oqlUs7OENiGYn&#10;fPJJjT59GFNMJuLEL6lGapWZOvI6dTrp119VbyndunXpCSeYoobGradM0fJrN91xB1RmimBW48ad&#10;NWZbvCp+r6Ve/Eyni2bPPac1gvGZte3RR02x58nN7bpvn5aft6hOnVBRkSmCDe+9t8lDD6nesvvt&#10;tzeNGWOKGhp3LSzUmj2Xtm1bunmzKYJ1hw9v8fLLqrdg6lyr5sTo0++4apXWV8Hy7t2Lf//dFHs1&#10;LrvsBPj9asfhX35Zpf1a0uql/c8/F3TrpvrrX5dffnDmTFPsVTnrrHb4qFM7UNH+j86dTVEjE8qn&#10;n9a4WL1M9PoRI/bC7zFz5Jx4YselS1XvwJtscZMmZoiRti3fegvfLap3bbnvvp0vvGCKoK9Wrb9v&#10;26Z6SygQ+L1mTZYYifL2Jo8/3vCOO1QJ7nj++a3332+KPXxNdd2/3+NHXfcKB3XiC08/vXzfPlME&#10;G991V6unn1a9Zde77/41bJgpamh8emFhloansqh9+xIzH5CgVvuaa1q9/bYqDwe+/XaNto+lxfZJ&#10;ixdruQIre/Y88ssvpuRF6OdERCjUDnwSrDj7bFPU0Phvs2ZV1bgL8x6Jhpg58rt27aAh0bFNm5Zp&#10;uEQ6PbSePl3Lr904ZkyhhqW0CMJl7LR6teqvCNb8rjGKdNhr/uKL9UaOVG2Ady7evGaU58JXQTeN&#10;YBY+geAVhNiDF1LHCO3hk179WXv99c0as4Qmz2531717teIXS044oWzrVlPy1hs1qrnGbLnv3/9e&#10;p/3BoNVLpzVrsjXm8+VnnAFH2RR7NQcObDN1quoth378cbXGG0qniw7z5+drvA1X9+tHAqNmDkRa&#10;/6bxpi5ZvvxPjfe7Vg9tPvqoZr9+SXTiD3z66aZhw2pdeSWJhbNE4r3e2ldeqTU3QYydL710dMUK&#10;do35GzVqMHasVqgb09POZ5818RWF6OBll+lE4gsnTzYVEvDVrg32NL+5Cwu3PfaYqYBKtR49ag0c&#10;qKUfPGCmQgLeatXq33ab1tOFb+5tDz9s6qug4LTT6mq/7PGuNRUS8OTl1R89Wiv8hlD3tgkTys0E&#10;L/NOPrneLbdofQId/vlnEonXjQ4qNY91DHxj5J98sqo5UL0bb4vADpWKblrmy2nTpv6YMVrxreLF&#10;i3e/8w57xAJOXu2hQ6uceqpWdzueeebYOpX6f1rts5o2xWD25uerNkAkfteLL5rwaz0efHtXO/98&#10;re52vf56iYaLr3qLv359MhVohLpLt23b8dRT4bIy1rnF7a7ep49OJB7RwSNz57JSQyi5Zs36t9+e&#10;Vb++6i1Y9dr+6KOmXAG8KnQi8dm//Vb8/ffskXh8eDfWWfUqLt74wANBadGV8ajStWvDm2/Warx/&#10;9uw9CL/pvjLw3tq+fXtT6d2P4AUci9y2bVUJ4psKM5WpNcPcdu3q33qr2+tVJYhFuT1TppiYCrKy&#10;SCReww+Anwev0dxCQcuWDW6/HTXaVdkr+fNPPB3sU4ELr92rrqp61lla5tj5r38xRgcpBYS6MJg1&#10;X7sbNux8/nlzr93+/XUi8Vh2KFq4kHHgoZmvbl1oz1+7tuotWFAiKAUz6xjVevbUicQjkHz4hx+Y&#10;/B+JIW/16uS127ixKnvlhw6R1y47fMDlwhqLTiT+wNdfH/jyS3b2AB8gr91WrdSftWPHtk6YEDxw&#10;gN0ceR076kTiD/30074PPzTxrGVn4/Msr0MHVQawwkxeu2YWChBLgjnioyGUftHvv5OIOPNCAV67&#10;dRCJ11gAB8HtTz3Fvj6f3apVgzFjfHl5mAxVq6mqV2wdOXIkO5yGypmdne3xeMxupdJpnwDCXr93&#10;ewnaSw0KtJegvdRsZy8Bgk4aNwH2cIsYzPKUau/ws5daZTCuXLE1Ly/Pq+Gksr+AU9jyyBGstM87&#10;Lw5wxfOzJmYq5YCx9+G1l1plmApiHl57FWgvtQTMURmeNSgZYuIvnPig2ocEdeLHjx+PXxs1ahSB&#10;0yTgxONV4fP5VD8UtN4BaKzKE20PgvgqYH9/QM5yXfwi2DM15vTZA29m345gT2vMgTFQM8WevrwJ&#10;aA/y6pjPrPb02UtAexgqgj36OCQwWtL6WUtgMGO0cPuswYLJHswTJkzo1atXx44da9WqlaWBWmaf&#10;WlPYcu/evdOnTx8xYoSSh2RrL8YHxdRnSgP67CUwmHXeazxMBTw/a5gEdNiDWVP7XnOePbx5TbkZ&#10;4llTRqbMOmm2vHbRKR3DWvMAdeLvvPNOdGfJiTc1zYnGQgNCA0IDQgNJ0kDGOPFbt2695557Xje5&#10;qSlJWhVkhQaEBoQGeNNAjBNvIvLNmySCH6EBoQGhAaEBoQGhAaEBoQGhgcqpAeHEV067C6mFBoQG&#10;MlADppbOM1B+IZLQgNCA0EAl0IA81QsnvhJYW4goNCA0UDk0YDbTQOXQipBSaEBoQGggozQgT/XC&#10;ic8ouwphhAaEBoQGhAaEBoQGhAaEBiqDBoQTXxmsLGQUGhAaEBoQGhAaEBoQGhAayCgNCCc+o8wp&#10;hBEaEBqozBoQmPjKbH0hu9CA0EAl0YDAxFcSQwsxhQaEBiqRBgQmvhIZW4gqNCA0UFk1IE/1kWJP&#10;N910086dO+vVq1dZFSLkFhoQGhAaSFcNrFu37qGHHmrbtm3VqlXz8/PTVQyXq7CwcPDgwa1bt05f&#10;EQTnQgNCA0IDydMAiml06tTp9ttvRzWoJk2aRJz4Q4cO7dixY/fu3WaLkiaPUUFZaEBoQGhAaIBF&#10;A36/v1mzZmhZvXr13Nxcllu4bbNly5bi4uI9e/YIaBC3NhKMCQ0IDaRQAw0aNECwBoVdGzduHHHi&#10;KTdw8KkTT2dPGq5H2V4Ud6UNaD3Y5J3LfSkZSHanMn10ioMKC04gPtVAqhhIrdorj92Vg5wHu6dk&#10;4PHzvKdk4GWG3TFyatWqlZOTk8K3i11dI6gkk0p4Bk75i4yHcZXa90jCtjP75k3V61vVaXFsEkuV&#10;1EqvKbXvjlQ9YimUGvM8pAYDKk48fpN9dLvmYkFHaEBoQGhAaMABDWB1NTs7OzMC2HgTCXy/A2NG&#10;dCE0IDSQXhrAPA8nXj7+Hwy961CZGmCNAAAAAElFTkSuQmCCUEsDBBQABgAIAAAAIQA7U5iM4AAA&#10;AAkBAAAPAAAAZHJzL2Rvd25yZXYueG1sTI/BasJAEIbvhb7DMoXe6iZqrKbZiEjbkxSqheJtzY5J&#10;MDsbsmsS377TU3sahm/45/uz9Wgb0WPna0cK4kkEAqlwpqZSwdfh7WkJwgdNRjeOUMENPazz+7tM&#10;p8YN9In9PpSCQ8inWkEVQptK6YsKrfYT1yIxO7vO6sBrV0rT6YHDbSOnUbSQVtfEHyrd4rbC4rK/&#10;WgXvgx42s/i1313O29vxkHx872JU6vFh3LyACDiGv2P41Wd1yNnp5K5kvGgUzKZcJSiYL3gyX67m&#10;CYgTg+c4AZln8n+D/A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hcoVcAwQAACAJAAAOAAAAAAAAAAAAAAAAADoCAABkcnMvZTJvRG9jLnhtbFBLAQItAAoAAAAA&#10;AAAAIQBgADkt0xwCANMcAgAUAAAAAAAAAAAAAAAAAGkGAABkcnMvbWVkaWEvaW1hZ2UxLnBuZ1BL&#10;AQItABQABgAIAAAAIQA7U5iM4AAAAAkBAAAPAAAAAAAAAAAAAAAAAG4jAgBkcnMvZG93bnJldi54&#10;bWxQSwECLQAUAAYACAAAACEAqiYOvrwAAAAhAQAAGQAAAAAAAAAAAAAAAAB7JAIAZHJzL19yZWxz&#10;L2Uyb0RvYy54bWwucmVsc1BLBQYAAAAABgAGAHwBAABuJQIAAAA=&#10;">
                <v:shape id="Picture 359" style="position:absolute;width:57315;height:2248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7TYxQAAANwAAAAPAAAAZHJzL2Rvd25yZXYueG1sRI/BasMw&#10;EETvhfyD2EAuJZGStiZxooRSKBRfShN/wGJtbGNr5ViK7f59VSj0OMzMG+ZwmmwrBup97VjDeqVA&#10;EBfO1FxqyC/vyy0IH5ANto5Jwzd5OB1nDwdMjRv5i4ZzKEWEsE9RQxVCl0rpi4os+pXriKN3db3F&#10;EGVfStPjGOG2lRulEmmx5rhQYUdvFRXN+W41ZIqax+ekNNndcXO95MNNhU+tF/PpdQ8i0BT+w3/t&#10;D6Ph6WUHv2fiEZDHHwAAAP//AwBQSwECLQAUAAYACAAAACEA2+H2y+4AAACFAQAAEwAAAAAAAAAA&#10;AAAAAAAAAAAAW0NvbnRlbnRfVHlwZXNdLnhtbFBLAQItABQABgAIAAAAIQBa9CxbvwAAABUBAAAL&#10;AAAAAAAAAAAAAAAAAB8BAABfcmVscy8ucmVsc1BLAQItABQABgAIAAAAIQAXj7TYxQAAANwAAAAP&#10;AAAAAAAAAAAAAAAAAAcCAABkcnMvZG93bnJldi54bWxQSwUGAAAAAAMAAwC3AAAA+QIAAAAA&#10;">
                  <v:imagedata o:title="" r:id="rId55"/>
                </v:shape>
                <v:rect id="Rectangle 360" style="position:absolute;left:25111;top:2729;width:2116;height:1160;visibility:visible;mso-wrap-style:square;v-text-anchor:middle" o:spid="_x0000_s1028" fillcolor="window"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fmxwwAAANwAAAAPAAAAZHJzL2Rvd25yZXYueG1sRE9LS8NA&#10;EL4L/Q/LCF7EblQoIe0mSIuPeinWFnocsmMSzM6u2W0b/33nIHj8+N6LanS9OtEQO88G7qcZKOLa&#10;244bA7vP57scVEzIFnvPZOCXIlTl5GqBhfVn/qDTNjVKQjgWaKBNKRRax7olh3HqA7FwX35wmAQO&#10;jbYDniXc9fohy2baYcfS0GKgZUv19/bopCTfrMLrap2/bN6DPe5vf+iQozE31+PTHFSiMf2L/9xv&#10;1sDjTObLGTkCurwAAAD//wMAUEsBAi0AFAAGAAgAAAAhANvh9svuAAAAhQEAABMAAAAAAAAAAAAA&#10;AAAAAAAAAFtDb250ZW50X1R5cGVzXS54bWxQSwECLQAUAAYACAAAACEAWvQsW78AAAAVAQAACwAA&#10;AAAAAAAAAAAAAAAfAQAAX3JlbHMvLnJlbHNQSwECLQAUAAYACAAAACEARpn5scMAAADcAAAADwAA&#10;AAAAAAAAAAAAAAAHAgAAZHJzL2Rvd25yZXYueG1sUEsFBgAAAAADAAMAtwAAAPcCAAAAAA==&#10;"/>
                <w10:wrap type="topAndBottom" anchorx="margin"/>
              </v:group>
            </w:pict>
          </mc:Fallback>
        </mc:AlternateContent>
      </w:r>
    </w:p>
    <w:p w14:paraId="2F9A5CA2" w14:textId="77777777" w:rsidR="00B626B8" w:rsidRPr="00415628" w:rsidRDefault="00B626B8" w:rsidP="00B626B8"/>
    <w:p w14:paraId="4FE07B15" w14:textId="6E93CCE7" w:rsidR="00B626B8" w:rsidRPr="00415628" w:rsidRDefault="00B626B8" w:rsidP="00B626B8">
      <w:pPr>
        <w:pStyle w:val="Caption"/>
      </w:pPr>
      <w:bookmarkStart w:id="3594" w:name="_Ref71189641"/>
      <w:bookmarkStart w:id="3595" w:name="_Toc96513723"/>
      <w:r w:rsidRPr="00415628">
        <w:t xml:space="preserve">Figure </w:t>
      </w:r>
      <w:r w:rsidRPr="00415628">
        <w:fldChar w:fldCharType="begin"/>
      </w:r>
      <w:r w:rsidRPr="00415628">
        <w:instrText xml:space="preserve"> SEQ Figure \* ARABIC </w:instrText>
      </w:r>
      <w:r w:rsidRPr="00415628">
        <w:fldChar w:fldCharType="separate"/>
      </w:r>
      <w:r w:rsidR="00026AA7">
        <w:rPr>
          <w:noProof/>
        </w:rPr>
        <w:t>16</w:t>
      </w:r>
      <w:r w:rsidRPr="00415628">
        <w:fldChar w:fldCharType="end"/>
      </w:r>
      <w:bookmarkEnd w:id="3594"/>
      <w:r w:rsidRPr="00415628">
        <w:t>: Isolation Groups for VMs with Different Security Privileges</w:t>
      </w:r>
      <w:bookmarkEnd w:id="3595"/>
    </w:p>
    <w:p w14:paraId="345D9623" w14:textId="77777777" w:rsidR="00E60219" w:rsidRPr="00415628" w:rsidRDefault="00E60219" w:rsidP="008B67BA"/>
    <w:p w14:paraId="568AACC1" w14:textId="3B36E42A" w:rsidR="00E60219" w:rsidRPr="00415628" w:rsidRDefault="00E60219" w:rsidP="008B67BA">
      <w:pPr>
        <w:pStyle w:val="List3"/>
      </w:pPr>
      <w:r w:rsidRPr="00415628">
        <w:rPr>
          <w:b/>
          <w:bCs/>
        </w:rPr>
        <w:t>Technical General Users (TGU)</w:t>
      </w:r>
      <w:r w:rsidRPr="00415628">
        <w:t xml:space="preserve"> with restricted administration, maintenance and operational rights for all monitoring and maintenance (preventive and corrective) activities each with own login tracked authentication for an unlimited number of TGUs each with own personal login tracked authentication.</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2D5485F4" w14:textId="77777777" w:rsidTr="009C55BE">
        <w:tc>
          <w:tcPr>
            <w:tcW w:w="4112" w:type="dxa"/>
          </w:tcPr>
          <w:p w14:paraId="0EDBFB01"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2838FD27" w14:textId="77777777" w:rsidR="00EB11FD" w:rsidRPr="00EA3994" w:rsidRDefault="00EB11FD" w:rsidP="009C55BE">
            <w:pPr>
              <w:pStyle w:val="NormalIndent"/>
              <w:tabs>
                <w:tab w:val="clear" w:pos="720"/>
              </w:tabs>
              <w:ind w:left="0"/>
              <w:rPr>
                <w:rFonts w:ascii="Arial" w:hAnsi="Arial" w:cs="Arial"/>
              </w:rPr>
            </w:pPr>
          </w:p>
        </w:tc>
      </w:tr>
      <w:tr w:rsidR="00EB11FD" w:rsidRPr="00EB0679" w14:paraId="08E6802C" w14:textId="77777777" w:rsidTr="009C55BE">
        <w:trPr>
          <w:cantSplit/>
        </w:trPr>
        <w:tc>
          <w:tcPr>
            <w:tcW w:w="8221" w:type="dxa"/>
            <w:gridSpan w:val="2"/>
          </w:tcPr>
          <w:p w14:paraId="1EA3B1BE"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777842A4" w14:textId="77777777" w:rsidTr="009C55BE">
        <w:trPr>
          <w:cantSplit/>
        </w:trPr>
        <w:tc>
          <w:tcPr>
            <w:tcW w:w="8221" w:type="dxa"/>
            <w:gridSpan w:val="2"/>
          </w:tcPr>
          <w:p w14:paraId="0DCFC9AA"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7740C55E" w14:textId="0C58844B" w:rsidR="00B626B8" w:rsidRPr="00415628" w:rsidRDefault="00B626B8" w:rsidP="008B67BA"/>
    <w:p w14:paraId="21354D43" w14:textId="3F75A317" w:rsidR="004574F5" w:rsidRDefault="004574F5" w:rsidP="008B67BA">
      <w:pPr>
        <w:pStyle w:val="List3"/>
      </w:pPr>
      <w:r w:rsidRPr="00415628">
        <w:rPr>
          <w:b/>
        </w:rPr>
        <w:t>Controller System Administrator Users (CSAU</w:t>
      </w:r>
      <w:r w:rsidRPr="00415628">
        <w:t>) shall be able to assign/issue all Stakeholder user roles, usernames and passwords, and other related and relevant Stakeholder items and fields excluding username and passwords, as well as all operational related capabilities.</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7659680D" w14:textId="77777777" w:rsidTr="009C55BE">
        <w:tc>
          <w:tcPr>
            <w:tcW w:w="4112" w:type="dxa"/>
          </w:tcPr>
          <w:p w14:paraId="56A2BE8E"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3C752D58" w14:textId="77777777" w:rsidR="00EB11FD" w:rsidRPr="00EA3994" w:rsidRDefault="00EB11FD" w:rsidP="009C55BE">
            <w:pPr>
              <w:pStyle w:val="NormalIndent"/>
              <w:tabs>
                <w:tab w:val="clear" w:pos="720"/>
              </w:tabs>
              <w:ind w:left="0"/>
              <w:rPr>
                <w:rFonts w:ascii="Arial" w:hAnsi="Arial" w:cs="Arial"/>
              </w:rPr>
            </w:pPr>
          </w:p>
        </w:tc>
      </w:tr>
      <w:tr w:rsidR="00EB11FD" w:rsidRPr="00EB0679" w14:paraId="2AA7E8C0" w14:textId="77777777" w:rsidTr="009C55BE">
        <w:trPr>
          <w:cantSplit/>
        </w:trPr>
        <w:tc>
          <w:tcPr>
            <w:tcW w:w="8221" w:type="dxa"/>
            <w:gridSpan w:val="2"/>
          </w:tcPr>
          <w:p w14:paraId="5EF9A7D1"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2F6A2686" w14:textId="77777777" w:rsidTr="009C55BE">
        <w:trPr>
          <w:cantSplit/>
        </w:trPr>
        <w:tc>
          <w:tcPr>
            <w:tcW w:w="8221" w:type="dxa"/>
            <w:gridSpan w:val="2"/>
          </w:tcPr>
          <w:p w14:paraId="0698CFD7"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240A71B4" w14:textId="77777777" w:rsidR="00EB11FD" w:rsidRDefault="00EB11FD" w:rsidP="00D84899"/>
    <w:p w14:paraId="1EFE7CE7" w14:textId="77777777" w:rsidR="00EB11FD" w:rsidRPr="00415628" w:rsidRDefault="00EB11FD" w:rsidP="00D84899"/>
    <w:p w14:paraId="14E1D457" w14:textId="77777777" w:rsidR="004574F5" w:rsidRPr="00415628" w:rsidRDefault="004574F5" w:rsidP="008B67BA">
      <w:pPr>
        <w:pStyle w:val="List3"/>
      </w:pPr>
      <w:r w:rsidRPr="00415628">
        <w:rPr>
          <w:b/>
        </w:rPr>
        <w:t>General Controller Users (GCU)</w:t>
      </w:r>
      <w:r w:rsidRPr="00415628">
        <w:t xml:space="preserve"> shall be able to perform all ATFM controller related functions and operations on the Web application and they shall be able, but not limited, to:</w:t>
      </w:r>
    </w:p>
    <w:p w14:paraId="369BCEA5" w14:textId="77777777" w:rsidR="004574F5" w:rsidRPr="00415628" w:rsidRDefault="004574F5" w:rsidP="00C52AAE">
      <w:pPr>
        <w:pStyle w:val="ListBullet3"/>
      </w:pPr>
      <w:r w:rsidRPr="00415628">
        <w:t>View all flights departure and arrival slots for one specific controlling element (airport/aerodrome).</w:t>
      </w:r>
    </w:p>
    <w:p w14:paraId="12535CE5" w14:textId="77777777" w:rsidR="004574F5" w:rsidRPr="00415628" w:rsidRDefault="004574F5" w:rsidP="00C52AAE">
      <w:pPr>
        <w:pStyle w:val="ListBullet3"/>
      </w:pPr>
      <w:r w:rsidRPr="00415628">
        <w:t>View all flights departure and arrival slots for two controlling elements (airports/aerodromes) in a split view next to each other. (Example: Departure slots for FAOR and arrival slots for FACT viewed simultaneously next to each other.)</w:t>
      </w:r>
    </w:p>
    <w:p w14:paraId="231F8593" w14:textId="77777777" w:rsidR="004574F5" w:rsidRPr="00415628" w:rsidRDefault="004574F5" w:rsidP="00C52AAE">
      <w:pPr>
        <w:pStyle w:val="ListBullet3"/>
      </w:pPr>
      <w:r w:rsidRPr="00415628">
        <w:t>Swap any two flights.</w:t>
      </w:r>
    </w:p>
    <w:p w14:paraId="0B541DB7" w14:textId="77777777" w:rsidR="004574F5" w:rsidRPr="00415628" w:rsidRDefault="004574F5" w:rsidP="00C52AAE">
      <w:pPr>
        <w:pStyle w:val="ListBullet3"/>
      </w:pPr>
      <w:r w:rsidRPr="00415628">
        <w:t>Move any flight into any open slot distinguished between departure and arrival slots.</w:t>
      </w:r>
    </w:p>
    <w:p w14:paraId="3504A9A2" w14:textId="77777777" w:rsidR="004574F5" w:rsidRPr="00415628" w:rsidRDefault="004574F5" w:rsidP="00C52AAE">
      <w:pPr>
        <w:pStyle w:val="ListBullet3"/>
      </w:pPr>
      <w:r w:rsidRPr="00415628">
        <w:t>Modify any flight EETOT</w:t>
      </w:r>
    </w:p>
    <w:p w14:paraId="0EEC6F84" w14:textId="77777777" w:rsidR="004574F5" w:rsidRPr="00415628" w:rsidRDefault="004574F5" w:rsidP="00C52AAE">
      <w:pPr>
        <w:pStyle w:val="ListBullet3"/>
      </w:pPr>
      <w:r w:rsidRPr="00415628">
        <w:t>Modify any flight EELDT</w:t>
      </w:r>
    </w:p>
    <w:p w14:paraId="1F7ECF41" w14:textId="77777777" w:rsidR="004574F5" w:rsidRPr="00415628" w:rsidRDefault="004574F5" w:rsidP="00C52AAE">
      <w:pPr>
        <w:pStyle w:val="ListBullet3"/>
      </w:pPr>
      <w:r w:rsidRPr="00415628">
        <w:t>Modify any flight CTD via CTOT slot substitution</w:t>
      </w:r>
    </w:p>
    <w:p w14:paraId="5EE1C235" w14:textId="77777777" w:rsidR="004574F5" w:rsidRPr="00415628" w:rsidRDefault="004574F5" w:rsidP="00C52AAE">
      <w:pPr>
        <w:pStyle w:val="ListBullet3"/>
      </w:pPr>
      <w:r w:rsidRPr="00415628">
        <w:t>Modify any flight CTA via CTOA slot substitution</w:t>
      </w:r>
    </w:p>
    <w:p w14:paraId="15E4640B" w14:textId="77777777" w:rsidR="004574F5" w:rsidRPr="00415628" w:rsidRDefault="004574F5" w:rsidP="00C52AAE">
      <w:pPr>
        <w:pStyle w:val="ListBullet3"/>
      </w:pPr>
      <w:r w:rsidRPr="00415628">
        <w:t>Suspend status</w:t>
      </w:r>
    </w:p>
    <w:p w14:paraId="75DEA5FA" w14:textId="77777777" w:rsidR="004574F5" w:rsidRPr="00415628" w:rsidRDefault="004574F5" w:rsidP="00C52AAE">
      <w:pPr>
        <w:pStyle w:val="ListBullet3"/>
      </w:pPr>
      <w:r w:rsidRPr="00415628">
        <w:t>Suspend flight</w:t>
      </w:r>
    </w:p>
    <w:p w14:paraId="7992598F" w14:textId="77777777" w:rsidR="004574F5" w:rsidRPr="00415628" w:rsidRDefault="004574F5" w:rsidP="00C52AAE">
      <w:pPr>
        <w:pStyle w:val="ListBullet3"/>
      </w:pPr>
      <w:r w:rsidRPr="00415628">
        <w:t>Modify Registration</w:t>
      </w:r>
    </w:p>
    <w:p w14:paraId="7E82B8F5" w14:textId="77777777" w:rsidR="004574F5" w:rsidRPr="00415628" w:rsidRDefault="004574F5" w:rsidP="00C52AAE">
      <w:pPr>
        <w:pStyle w:val="ListBullet3"/>
      </w:pPr>
      <w:r w:rsidRPr="00415628">
        <w:t>Delegate control to an Aerodrome User (Sub-user of Stakeholder Users) specific Stakeholder User (e.g. TWR controller)</w:t>
      </w:r>
    </w:p>
    <w:p w14:paraId="77FE9280" w14:textId="0B5C8C5A" w:rsidR="004574F5" w:rsidRPr="00415628" w:rsidRDefault="004574F5" w:rsidP="00C52AAE">
      <w:pPr>
        <w:pStyle w:val="ListBullet3"/>
      </w:pPr>
      <w:r w:rsidRPr="00415628">
        <w:t>Observe a status indication on the Web application display of the delegated control to an Aerodrome User.</w:t>
      </w:r>
    </w:p>
    <w:p w14:paraId="78811A08" w14:textId="0DA8B712" w:rsidR="00E60219" w:rsidRDefault="004C7747" w:rsidP="00C03E4F">
      <w:pPr>
        <w:ind w:left="851"/>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56E9A41D" w14:textId="77777777" w:rsidTr="009C55BE">
        <w:tc>
          <w:tcPr>
            <w:tcW w:w="4112" w:type="dxa"/>
          </w:tcPr>
          <w:p w14:paraId="7C231783"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6949FFDD" w14:textId="77777777" w:rsidR="00EB11FD" w:rsidRPr="00EA3994" w:rsidRDefault="00EB11FD" w:rsidP="009C55BE">
            <w:pPr>
              <w:pStyle w:val="NormalIndent"/>
              <w:tabs>
                <w:tab w:val="clear" w:pos="720"/>
              </w:tabs>
              <w:ind w:left="0"/>
              <w:rPr>
                <w:rFonts w:ascii="Arial" w:hAnsi="Arial" w:cs="Arial"/>
              </w:rPr>
            </w:pPr>
          </w:p>
        </w:tc>
      </w:tr>
      <w:tr w:rsidR="00EB11FD" w:rsidRPr="00EB0679" w14:paraId="18A79BE2" w14:textId="77777777" w:rsidTr="009C55BE">
        <w:trPr>
          <w:cantSplit/>
        </w:trPr>
        <w:tc>
          <w:tcPr>
            <w:tcW w:w="8221" w:type="dxa"/>
            <w:gridSpan w:val="2"/>
          </w:tcPr>
          <w:p w14:paraId="5C49DCC7"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21DAC81B" w14:textId="77777777" w:rsidTr="009C55BE">
        <w:trPr>
          <w:cantSplit/>
        </w:trPr>
        <w:tc>
          <w:tcPr>
            <w:tcW w:w="8221" w:type="dxa"/>
            <w:gridSpan w:val="2"/>
          </w:tcPr>
          <w:p w14:paraId="7113DB8E"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1D4D2BD2" w14:textId="77777777" w:rsidR="004C7747" w:rsidRPr="00415628" w:rsidRDefault="004C7747" w:rsidP="008E23BC"/>
    <w:p w14:paraId="7C47304F" w14:textId="3E8FB8A4" w:rsidR="004574F5" w:rsidRPr="00415628" w:rsidRDefault="004574F5" w:rsidP="008E23BC">
      <w:pPr>
        <w:pStyle w:val="List3"/>
      </w:pPr>
      <w:r w:rsidRPr="00415628">
        <w:rPr>
          <w:b/>
        </w:rPr>
        <w:t>Stakeholder Users (SU)</w:t>
      </w:r>
      <w:r w:rsidRPr="00415628">
        <w:t xml:space="preserve"> shall be assigned roles by the Controller Administrator, usernames and passwords by the Technical Administrator for each aerodrome user, airline and aircraft user, etc.</w:t>
      </w:r>
      <w:r w:rsidR="008E23BC" w:rsidRPr="00415628">
        <w:t xml:space="preserve">  </w:t>
      </w:r>
      <w:r w:rsidR="008E23BC" w:rsidRPr="00415628">
        <w:rPr>
          <w:bCs/>
        </w:rPr>
        <w:t>The assigned roles should align to</w:t>
      </w:r>
    </w:p>
    <w:p w14:paraId="5215319F" w14:textId="58FC9937" w:rsidR="004574F5" w:rsidRPr="00415628" w:rsidRDefault="004574F5" w:rsidP="00842A6D">
      <w:pPr>
        <w:pStyle w:val="List4"/>
        <w:numPr>
          <w:ilvl w:val="0"/>
          <w:numId w:val="200"/>
        </w:numPr>
      </w:pPr>
      <w:r w:rsidRPr="00842A6D">
        <w:rPr>
          <w:bCs/>
        </w:rPr>
        <w:t>Airline and Aircraft Users</w:t>
      </w:r>
      <w:r w:rsidRPr="00415628">
        <w:t xml:space="preserve"> shall be able to, as assigned by the given role, but not limited, to:</w:t>
      </w:r>
    </w:p>
    <w:p w14:paraId="121D8265" w14:textId="77777777" w:rsidR="004574F5" w:rsidRPr="00415628" w:rsidRDefault="004574F5" w:rsidP="00C52AAE">
      <w:pPr>
        <w:pStyle w:val="ListBullet3"/>
      </w:pPr>
      <w:r w:rsidRPr="00415628">
        <w:t xml:space="preserve">View all own flights departure and arrival slots for a specific controlling element (airport/aerodrome). </w:t>
      </w:r>
    </w:p>
    <w:p w14:paraId="11202A2C" w14:textId="77777777" w:rsidR="004574F5" w:rsidRPr="00415628" w:rsidRDefault="004574F5" w:rsidP="00C52AAE">
      <w:pPr>
        <w:pStyle w:val="ListBullet3"/>
      </w:pPr>
      <w:r w:rsidRPr="00415628">
        <w:t xml:space="preserve">Modify own relevant data, swap own flights, suspend own flights. </w:t>
      </w:r>
    </w:p>
    <w:p w14:paraId="19FE866B" w14:textId="77777777" w:rsidR="004574F5" w:rsidRPr="00415628" w:rsidRDefault="004574F5" w:rsidP="00C52AAE">
      <w:pPr>
        <w:pStyle w:val="ListBullet3"/>
      </w:pPr>
      <w:r w:rsidRPr="00415628">
        <w:t>Move own flight CTOT/CTOA slot to an available CTOT/CTOA slot.</w:t>
      </w:r>
    </w:p>
    <w:p w14:paraId="547785B2" w14:textId="77777777" w:rsidR="004574F5" w:rsidRPr="00415628" w:rsidRDefault="004574F5" w:rsidP="00C52AAE">
      <w:pPr>
        <w:pStyle w:val="ListBullet3"/>
      </w:pPr>
      <w:r w:rsidRPr="00415628">
        <w:t>Modify own flight EETOT</w:t>
      </w:r>
    </w:p>
    <w:p w14:paraId="0850DACE" w14:textId="77777777" w:rsidR="004574F5" w:rsidRPr="00415628" w:rsidRDefault="004574F5" w:rsidP="00C52AAE">
      <w:pPr>
        <w:pStyle w:val="ListBullet3"/>
      </w:pPr>
      <w:r w:rsidRPr="00415628">
        <w:t>Modify own flight EELDT</w:t>
      </w:r>
    </w:p>
    <w:p w14:paraId="20E6BBD9" w14:textId="77777777" w:rsidR="004574F5" w:rsidRPr="00415628" w:rsidRDefault="004574F5" w:rsidP="00C52AAE">
      <w:pPr>
        <w:pStyle w:val="ListBullet3"/>
      </w:pPr>
      <w:r w:rsidRPr="00415628">
        <w:t>Modify own flight CTD via CTOT slot substitution</w:t>
      </w:r>
    </w:p>
    <w:p w14:paraId="4EC13159" w14:textId="77777777" w:rsidR="004574F5" w:rsidRPr="00415628" w:rsidRDefault="004574F5" w:rsidP="00C52AAE">
      <w:pPr>
        <w:pStyle w:val="ListBullet3"/>
      </w:pPr>
      <w:r w:rsidRPr="00415628">
        <w:t>Modify own flight CTA via CTOA slot substitution</w:t>
      </w:r>
    </w:p>
    <w:p w14:paraId="648F020A" w14:textId="77777777" w:rsidR="004574F5" w:rsidRPr="00415628" w:rsidRDefault="004574F5" w:rsidP="00C52AAE">
      <w:pPr>
        <w:pStyle w:val="ListBullet3"/>
      </w:pPr>
      <w:r w:rsidRPr="00415628">
        <w:t>Suspend status</w:t>
      </w:r>
    </w:p>
    <w:p w14:paraId="5D4E2A40" w14:textId="77777777" w:rsidR="004574F5" w:rsidRPr="00415628" w:rsidRDefault="004574F5" w:rsidP="00C52AAE">
      <w:pPr>
        <w:pStyle w:val="ListBullet3"/>
      </w:pPr>
      <w:r w:rsidRPr="00415628">
        <w:t>Suspend flight</w:t>
      </w:r>
    </w:p>
    <w:p w14:paraId="1AB7B351" w14:textId="6D15D977" w:rsidR="004574F5" w:rsidRDefault="004574F5" w:rsidP="00C52AAE">
      <w:pPr>
        <w:pStyle w:val="ListBullet3"/>
      </w:pPr>
      <w:r w:rsidRPr="00415628">
        <w:t>Modify Registration</w:t>
      </w:r>
    </w:p>
    <w:p w14:paraId="7A4493BA" w14:textId="245437F6" w:rsidR="004C7747" w:rsidRDefault="004C7747" w:rsidP="00C03E4F">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5B171DF6" w14:textId="77777777" w:rsidTr="009C55BE">
        <w:tc>
          <w:tcPr>
            <w:tcW w:w="4112" w:type="dxa"/>
          </w:tcPr>
          <w:p w14:paraId="339C56AE"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0FB62E33" w14:textId="77777777" w:rsidR="00EB11FD" w:rsidRPr="00EA3994" w:rsidRDefault="00EB11FD" w:rsidP="009C55BE">
            <w:pPr>
              <w:pStyle w:val="NormalIndent"/>
              <w:tabs>
                <w:tab w:val="clear" w:pos="720"/>
              </w:tabs>
              <w:ind w:left="0"/>
              <w:rPr>
                <w:rFonts w:ascii="Arial" w:hAnsi="Arial" w:cs="Arial"/>
              </w:rPr>
            </w:pPr>
          </w:p>
        </w:tc>
      </w:tr>
      <w:tr w:rsidR="00EB11FD" w:rsidRPr="00EB0679" w14:paraId="189A635F" w14:textId="77777777" w:rsidTr="009C55BE">
        <w:trPr>
          <w:cantSplit/>
        </w:trPr>
        <w:tc>
          <w:tcPr>
            <w:tcW w:w="8221" w:type="dxa"/>
            <w:gridSpan w:val="2"/>
          </w:tcPr>
          <w:p w14:paraId="20E5527E"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213C561D" w14:textId="77777777" w:rsidTr="009C55BE">
        <w:trPr>
          <w:cantSplit/>
        </w:trPr>
        <w:tc>
          <w:tcPr>
            <w:tcW w:w="8221" w:type="dxa"/>
            <w:gridSpan w:val="2"/>
          </w:tcPr>
          <w:p w14:paraId="75E304CE"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4DF39FD9" w14:textId="77777777" w:rsidR="00EB11FD" w:rsidRPr="00415628" w:rsidRDefault="00EB11FD" w:rsidP="00D84899"/>
    <w:p w14:paraId="1466EAA4" w14:textId="77777777" w:rsidR="004574F5" w:rsidRPr="004419E5" w:rsidRDefault="004574F5" w:rsidP="00842A6D">
      <w:pPr>
        <w:pStyle w:val="List4"/>
        <w:numPr>
          <w:ilvl w:val="0"/>
          <w:numId w:val="200"/>
        </w:numPr>
      </w:pPr>
      <w:r w:rsidRPr="00415628">
        <w:t>Aerodrome Users</w:t>
      </w:r>
      <w:r w:rsidRPr="004419E5">
        <w:t xml:space="preserve"> shall be able, but not limited, to:</w:t>
      </w:r>
    </w:p>
    <w:p w14:paraId="4B44629B" w14:textId="77777777" w:rsidR="004574F5" w:rsidRPr="00415628" w:rsidRDefault="004574F5" w:rsidP="00C52AAE">
      <w:pPr>
        <w:pStyle w:val="ListBullet3"/>
      </w:pPr>
      <w:r w:rsidRPr="00415628">
        <w:t>View all controlled flights arriving and departing at the relevant aerodrome/airport.</w:t>
      </w:r>
    </w:p>
    <w:p w14:paraId="1987A3A9" w14:textId="77777777" w:rsidR="004574F5" w:rsidRPr="00415628" w:rsidRDefault="004574F5" w:rsidP="00C52AAE">
      <w:pPr>
        <w:pStyle w:val="ListBullet3"/>
      </w:pPr>
      <w:r w:rsidRPr="00415628">
        <w:t>Perform all functions of a General Controller when control was delegated to the Aerodrome User, excluding the capability to delegate control to another Aerodrome User.</w:t>
      </w:r>
    </w:p>
    <w:p w14:paraId="039E4B96" w14:textId="77777777" w:rsidR="004574F5" w:rsidRPr="00415628" w:rsidRDefault="004574F5" w:rsidP="00C52AAE">
      <w:pPr>
        <w:pStyle w:val="ListBullet3"/>
      </w:pPr>
      <w:r w:rsidRPr="00415628">
        <w:t>Shall not be able to modify flight data if the delegated control is suspended by the General Controller.</w:t>
      </w:r>
    </w:p>
    <w:p w14:paraId="6AC66E04" w14:textId="77777777" w:rsidR="004574F5" w:rsidRPr="00415628" w:rsidRDefault="004574F5" w:rsidP="00C52AAE">
      <w:pPr>
        <w:pStyle w:val="ListBullet3"/>
      </w:pPr>
      <w:r w:rsidRPr="00415628">
        <w:t>View all controlled arrival and departure flights for own aerodrome.</w:t>
      </w:r>
    </w:p>
    <w:p w14:paraId="597775F4" w14:textId="77777777" w:rsidR="004574F5" w:rsidRPr="00415628" w:rsidRDefault="004574F5" w:rsidP="00C52AAE">
      <w:pPr>
        <w:pStyle w:val="ListBullet3"/>
      </w:pPr>
      <w:r w:rsidRPr="00415628">
        <w:t>Shall by default, not be able to modify any flight data for any flights.</w:t>
      </w:r>
    </w:p>
    <w:p w14:paraId="56F4FE10" w14:textId="53BFA563" w:rsidR="004574F5" w:rsidRDefault="004574F5" w:rsidP="00C52AAE">
      <w:pPr>
        <w:pStyle w:val="ListBullet3"/>
      </w:pPr>
      <w:r w:rsidRPr="00415628">
        <w:t>See a status of the assigned role on the Web application display.</w:t>
      </w:r>
    </w:p>
    <w:p w14:paraId="7A38B21C" w14:textId="5A65A20E" w:rsidR="004C7747" w:rsidRDefault="004C7747" w:rsidP="00C03E4F">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20AE7115" w14:textId="77777777" w:rsidTr="009C55BE">
        <w:tc>
          <w:tcPr>
            <w:tcW w:w="4112" w:type="dxa"/>
          </w:tcPr>
          <w:p w14:paraId="0208D539"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27E89525" w14:textId="77777777" w:rsidR="00EB11FD" w:rsidRPr="00EA3994" w:rsidRDefault="00EB11FD" w:rsidP="009C55BE">
            <w:pPr>
              <w:pStyle w:val="NormalIndent"/>
              <w:tabs>
                <w:tab w:val="clear" w:pos="720"/>
              </w:tabs>
              <w:ind w:left="0"/>
              <w:rPr>
                <w:rFonts w:ascii="Arial" w:hAnsi="Arial" w:cs="Arial"/>
              </w:rPr>
            </w:pPr>
          </w:p>
        </w:tc>
      </w:tr>
      <w:tr w:rsidR="00EB11FD" w:rsidRPr="00EB0679" w14:paraId="0B528CA6" w14:textId="77777777" w:rsidTr="009C55BE">
        <w:trPr>
          <w:cantSplit/>
        </w:trPr>
        <w:tc>
          <w:tcPr>
            <w:tcW w:w="8221" w:type="dxa"/>
            <w:gridSpan w:val="2"/>
          </w:tcPr>
          <w:p w14:paraId="5F34E56E"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548D004D" w14:textId="77777777" w:rsidTr="009C55BE">
        <w:trPr>
          <w:cantSplit/>
        </w:trPr>
        <w:tc>
          <w:tcPr>
            <w:tcW w:w="8221" w:type="dxa"/>
            <w:gridSpan w:val="2"/>
          </w:tcPr>
          <w:p w14:paraId="78EA6E0E"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0806D95E" w14:textId="77777777" w:rsidR="00EB11FD" w:rsidRPr="00415628" w:rsidRDefault="00EB11FD" w:rsidP="00D84899"/>
    <w:p w14:paraId="0FC37F49" w14:textId="08CA2A74" w:rsidR="004574F5" w:rsidRPr="00415628" w:rsidRDefault="004574F5" w:rsidP="00842A6D">
      <w:pPr>
        <w:pStyle w:val="List4"/>
        <w:numPr>
          <w:ilvl w:val="0"/>
          <w:numId w:val="200"/>
        </w:numPr>
      </w:pPr>
      <w:r w:rsidRPr="00415628">
        <w:t>General Users (GU) shall have view only privileges for one or more aerodromes as assigned by the Controller Administrator.</w:t>
      </w:r>
      <w:r w:rsidR="0048661A">
        <w:t xml:space="preserve">  </w:t>
      </w:r>
      <w:r w:rsidR="004C7747">
        <w:t>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7E6B3A1C" w14:textId="77777777" w:rsidTr="009C55BE">
        <w:tc>
          <w:tcPr>
            <w:tcW w:w="4112" w:type="dxa"/>
          </w:tcPr>
          <w:p w14:paraId="458166DC"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1053EB01" w14:textId="77777777" w:rsidR="00EB11FD" w:rsidRPr="00EA3994" w:rsidRDefault="00EB11FD" w:rsidP="009C55BE">
            <w:pPr>
              <w:pStyle w:val="NormalIndent"/>
              <w:tabs>
                <w:tab w:val="clear" w:pos="720"/>
              </w:tabs>
              <w:ind w:left="0"/>
              <w:rPr>
                <w:rFonts w:ascii="Arial" w:hAnsi="Arial" w:cs="Arial"/>
              </w:rPr>
            </w:pPr>
          </w:p>
        </w:tc>
      </w:tr>
      <w:tr w:rsidR="00EB11FD" w:rsidRPr="00EB0679" w14:paraId="2F10F0E6" w14:textId="77777777" w:rsidTr="009C55BE">
        <w:trPr>
          <w:cantSplit/>
        </w:trPr>
        <w:tc>
          <w:tcPr>
            <w:tcW w:w="8221" w:type="dxa"/>
            <w:gridSpan w:val="2"/>
          </w:tcPr>
          <w:p w14:paraId="72A13F93"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0713CE43" w14:textId="77777777" w:rsidTr="009C55BE">
        <w:trPr>
          <w:cantSplit/>
        </w:trPr>
        <w:tc>
          <w:tcPr>
            <w:tcW w:w="8221" w:type="dxa"/>
            <w:gridSpan w:val="2"/>
          </w:tcPr>
          <w:p w14:paraId="37F68331"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2729CCC7" w14:textId="60FC2567" w:rsidR="004574F5" w:rsidRPr="00415628" w:rsidRDefault="004574F5" w:rsidP="00E9688A"/>
    <w:p w14:paraId="665856B7" w14:textId="77777777" w:rsidR="007717E4" w:rsidRPr="00415628" w:rsidRDefault="007717E4" w:rsidP="003A12FB">
      <w:pPr>
        <w:pStyle w:val="Heading3"/>
        <w:rPr>
          <w:rFonts w:eastAsiaTheme="minorHAnsi"/>
        </w:rPr>
      </w:pPr>
      <w:bookmarkStart w:id="3596" w:name="_Toc157431692"/>
      <w:r w:rsidRPr="00415628">
        <w:rPr>
          <w:rFonts w:eastAsiaTheme="minorHAnsi"/>
        </w:rPr>
        <w:t>Remote Access</w:t>
      </w:r>
      <w:bookmarkEnd w:id="3596"/>
    </w:p>
    <w:p w14:paraId="6603A98F" w14:textId="2A4D29F9" w:rsidR="007717E4" w:rsidRDefault="007717E4" w:rsidP="004E261B">
      <w:pPr>
        <w:pStyle w:val="List3"/>
        <w:numPr>
          <w:ilvl w:val="0"/>
          <w:numId w:val="143"/>
        </w:numPr>
      </w:pPr>
      <w:r w:rsidRPr="00415628">
        <w:t>Remote access management shall be performed by a limited set of authorized management system IP addresses.</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6B6618EC" w14:textId="77777777" w:rsidTr="009C55BE">
        <w:tc>
          <w:tcPr>
            <w:tcW w:w="4112" w:type="dxa"/>
          </w:tcPr>
          <w:p w14:paraId="3363C8D8"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161CD6B8" w14:textId="77777777" w:rsidR="00EB11FD" w:rsidRPr="00EA3994" w:rsidRDefault="00EB11FD" w:rsidP="009C55BE">
            <w:pPr>
              <w:pStyle w:val="NormalIndent"/>
              <w:tabs>
                <w:tab w:val="clear" w:pos="720"/>
              </w:tabs>
              <w:ind w:left="0"/>
              <w:rPr>
                <w:rFonts w:ascii="Arial" w:hAnsi="Arial" w:cs="Arial"/>
              </w:rPr>
            </w:pPr>
          </w:p>
        </w:tc>
      </w:tr>
      <w:tr w:rsidR="00EB11FD" w:rsidRPr="00EB0679" w14:paraId="42F03B44" w14:textId="77777777" w:rsidTr="009C55BE">
        <w:trPr>
          <w:cantSplit/>
        </w:trPr>
        <w:tc>
          <w:tcPr>
            <w:tcW w:w="8221" w:type="dxa"/>
            <w:gridSpan w:val="2"/>
          </w:tcPr>
          <w:p w14:paraId="46D70BE5"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4AA89802" w14:textId="77777777" w:rsidTr="009C55BE">
        <w:trPr>
          <w:cantSplit/>
        </w:trPr>
        <w:tc>
          <w:tcPr>
            <w:tcW w:w="8221" w:type="dxa"/>
            <w:gridSpan w:val="2"/>
          </w:tcPr>
          <w:p w14:paraId="151E68D6"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6D4FEFD3" w14:textId="77777777" w:rsidR="00EB11FD" w:rsidRPr="00415628" w:rsidRDefault="00EB11FD" w:rsidP="00D84899"/>
    <w:p w14:paraId="358CAF30" w14:textId="1421F76C" w:rsidR="007717E4" w:rsidRDefault="5C3DF4DE" w:rsidP="00AD20FD">
      <w:pPr>
        <w:pStyle w:val="List3"/>
      </w:pPr>
      <w:r w:rsidRPr="00415628">
        <w:t>A strong password policy</w:t>
      </w:r>
      <w:r w:rsidR="002B551A" w:rsidRPr="00415628">
        <w:t xml:space="preserve">, in addition to that specified in paragraph </w:t>
      </w:r>
      <w:r w:rsidR="002B551A" w:rsidRPr="00415628">
        <w:fldChar w:fldCharType="begin"/>
      </w:r>
      <w:r w:rsidR="002B551A" w:rsidRPr="00415628">
        <w:instrText xml:space="preserve"> REF _Ref67646557 \r \h </w:instrText>
      </w:r>
      <w:r w:rsidR="00415628">
        <w:instrText xml:space="preserve"> \* MERGEFORMAT </w:instrText>
      </w:r>
      <w:r w:rsidR="002B551A" w:rsidRPr="00415628">
        <w:fldChar w:fldCharType="separate"/>
      </w:r>
      <w:r w:rsidR="00026AA7">
        <w:t>7.2.3</w:t>
      </w:r>
      <w:r w:rsidR="002B551A" w:rsidRPr="00415628">
        <w:fldChar w:fldCharType="end"/>
      </w:r>
      <w:r w:rsidR="002B551A" w:rsidRPr="00415628">
        <w:t>,</w:t>
      </w:r>
      <w:r w:rsidRPr="00415628">
        <w:t xml:space="preserve"> shall be applied for every authorised remote access. </w:t>
      </w:r>
      <w:r w:rsidR="1217C83A" w:rsidRPr="00415628">
        <w:t xml:space="preserve"> </w:t>
      </w:r>
      <w:r w:rsidRPr="00415628">
        <w:t>For high-risk areas, or attack prone environments, a 2-factor authentication or the use of a one-time generated password shall be applied.</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0B323773" w14:textId="77777777" w:rsidTr="009C55BE">
        <w:tc>
          <w:tcPr>
            <w:tcW w:w="4112" w:type="dxa"/>
          </w:tcPr>
          <w:p w14:paraId="5CF4C4EB"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353346DC" w14:textId="77777777" w:rsidR="00EB11FD" w:rsidRPr="00EA3994" w:rsidRDefault="00EB11FD" w:rsidP="009C55BE">
            <w:pPr>
              <w:pStyle w:val="NormalIndent"/>
              <w:tabs>
                <w:tab w:val="clear" w:pos="720"/>
              </w:tabs>
              <w:ind w:left="0"/>
              <w:rPr>
                <w:rFonts w:ascii="Arial" w:hAnsi="Arial" w:cs="Arial"/>
              </w:rPr>
            </w:pPr>
          </w:p>
        </w:tc>
      </w:tr>
      <w:tr w:rsidR="00EB11FD" w:rsidRPr="00EB0679" w14:paraId="4A50AA1E" w14:textId="77777777" w:rsidTr="009C55BE">
        <w:trPr>
          <w:cantSplit/>
        </w:trPr>
        <w:tc>
          <w:tcPr>
            <w:tcW w:w="8221" w:type="dxa"/>
            <w:gridSpan w:val="2"/>
          </w:tcPr>
          <w:p w14:paraId="2085DBDE"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3E246FF0" w14:textId="77777777" w:rsidTr="009C55BE">
        <w:trPr>
          <w:cantSplit/>
        </w:trPr>
        <w:tc>
          <w:tcPr>
            <w:tcW w:w="8221" w:type="dxa"/>
            <w:gridSpan w:val="2"/>
          </w:tcPr>
          <w:p w14:paraId="139B0BE8"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57F421E7" w14:textId="77777777" w:rsidR="00EB11FD" w:rsidRPr="00415628" w:rsidRDefault="00EB11FD" w:rsidP="00D84899"/>
    <w:p w14:paraId="71298EEA" w14:textId="01729F11" w:rsidR="007717E4" w:rsidRDefault="5C3DF4DE" w:rsidP="00AD20FD">
      <w:pPr>
        <w:pStyle w:val="List3"/>
      </w:pPr>
      <w:r w:rsidRPr="00415628">
        <w:t>Any data or information being sent to management systems shall be encrypted.</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2ED5E959" w14:textId="77777777" w:rsidTr="009C55BE">
        <w:tc>
          <w:tcPr>
            <w:tcW w:w="4112" w:type="dxa"/>
          </w:tcPr>
          <w:p w14:paraId="31AF1555"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24D23206" w14:textId="77777777" w:rsidR="00EB11FD" w:rsidRPr="00EA3994" w:rsidRDefault="00EB11FD" w:rsidP="009C55BE">
            <w:pPr>
              <w:pStyle w:val="NormalIndent"/>
              <w:tabs>
                <w:tab w:val="clear" w:pos="720"/>
              </w:tabs>
              <w:ind w:left="0"/>
              <w:rPr>
                <w:rFonts w:ascii="Arial" w:hAnsi="Arial" w:cs="Arial"/>
              </w:rPr>
            </w:pPr>
          </w:p>
        </w:tc>
      </w:tr>
      <w:tr w:rsidR="00EB11FD" w:rsidRPr="00EB0679" w14:paraId="5BD042C8" w14:textId="77777777" w:rsidTr="009C55BE">
        <w:trPr>
          <w:cantSplit/>
        </w:trPr>
        <w:tc>
          <w:tcPr>
            <w:tcW w:w="8221" w:type="dxa"/>
            <w:gridSpan w:val="2"/>
          </w:tcPr>
          <w:p w14:paraId="5F65B4A7"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6D98CD75" w14:textId="77777777" w:rsidTr="009C55BE">
        <w:trPr>
          <w:cantSplit/>
        </w:trPr>
        <w:tc>
          <w:tcPr>
            <w:tcW w:w="8221" w:type="dxa"/>
            <w:gridSpan w:val="2"/>
          </w:tcPr>
          <w:p w14:paraId="5F9EE3DF"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254CEE46" w14:textId="77777777" w:rsidR="00EB11FD" w:rsidRPr="00415628" w:rsidRDefault="00EB11FD" w:rsidP="00D84899"/>
    <w:p w14:paraId="543E6BD0" w14:textId="0EEFFD9B" w:rsidR="00E758EA" w:rsidRDefault="381460CF" w:rsidP="00AD20FD">
      <w:pPr>
        <w:pStyle w:val="List3"/>
      </w:pPr>
      <w:r w:rsidRPr="00415628">
        <w:t xml:space="preserve">Appropriate security measures shall be implemented to avoid unauthorized access to data and system aspects not allowed for </w:t>
      </w:r>
      <w:r w:rsidR="00958ABF" w:rsidRPr="00415628">
        <w:t>Stakeholder</w:t>
      </w:r>
      <w:r w:rsidRPr="00415628">
        <w:t>s and remote users.</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6FFAE3EE" w14:textId="77777777" w:rsidTr="009C55BE">
        <w:tc>
          <w:tcPr>
            <w:tcW w:w="4112" w:type="dxa"/>
          </w:tcPr>
          <w:p w14:paraId="3AF536C8"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6C43615B" w14:textId="77777777" w:rsidR="00EB11FD" w:rsidRPr="00EA3994" w:rsidRDefault="00EB11FD" w:rsidP="009C55BE">
            <w:pPr>
              <w:pStyle w:val="NormalIndent"/>
              <w:tabs>
                <w:tab w:val="clear" w:pos="720"/>
              </w:tabs>
              <w:ind w:left="0"/>
              <w:rPr>
                <w:rFonts w:ascii="Arial" w:hAnsi="Arial" w:cs="Arial"/>
              </w:rPr>
            </w:pPr>
          </w:p>
        </w:tc>
      </w:tr>
      <w:tr w:rsidR="00EB11FD" w:rsidRPr="00EB0679" w14:paraId="35D75D33" w14:textId="77777777" w:rsidTr="009C55BE">
        <w:trPr>
          <w:cantSplit/>
        </w:trPr>
        <w:tc>
          <w:tcPr>
            <w:tcW w:w="8221" w:type="dxa"/>
            <w:gridSpan w:val="2"/>
          </w:tcPr>
          <w:p w14:paraId="070715AE"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214FFD5F" w14:textId="77777777" w:rsidTr="009C55BE">
        <w:trPr>
          <w:cantSplit/>
        </w:trPr>
        <w:tc>
          <w:tcPr>
            <w:tcW w:w="8221" w:type="dxa"/>
            <w:gridSpan w:val="2"/>
          </w:tcPr>
          <w:p w14:paraId="221F2EB8"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27E0CB79" w14:textId="77777777" w:rsidR="00EB11FD" w:rsidRPr="00415628" w:rsidRDefault="00EB11FD" w:rsidP="00D84899"/>
    <w:p w14:paraId="653F14EB" w14:textId="018853D0" w:rsidR="00540BEE" w:rsidRDefault="6E56DB18" w:rsidP="00AD20FD">
      <w:pPr>
        <w:pStyle w:val="List3"/>
      </w:pPr>
      <w:r w:rsidRPr="00415628">
        <w:t>Firewalls shall be used for all remote user access and data grants.</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7EE6C725" w14:textId="77777777" w:rsidTr="009C55BE">
        <w:tc>
          <w:tcPr>
            <w:tcW w:w="4112" w:type="dxa"/>
          </w:tcPr>
          <w:p w14:paraId="23AB65A8"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01679C60" w14:textId="77777777" w:rsidR="00EB11FD" w:rsidRPr="00EA3994" w:rsidRDefault="00EB11FD" w:rsidP="009C55BE">
            <w:pPr>
              <w:pStyle w:val="NormalIndent"/>
              <w:tabs>
                <w:tab w:val="clear" w:pos="720"/>
              </w:tabs>
              <w:ind w:left="0"/>
              <w:rPr>
                <w:rFonts w:ascii="Arial" w:hAnsi="Arial" w:cs="Arial"/>
              </w:rPr>
            </w:pPr>
          </w:p>
        </w:tc>
      </w:tr>
      <w:tr w:rsidR="00EB11FD" w:rsidRPr="00EB0679" w14:paraId="2B401C15" w14:textId="77777777" w:rsidTr="009C55BE">
        <w:trPr>
          <w:cantSplit/>
        </w:trPr>
        <w:tc>
          <w:tcPr>
            <w:tcW w:w="8221" w:type="dxa"/>
            <w:gridSpan w:val="2"/>
          </w:tcPr>
          <w:p w14:paraId="7672C017"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79BF9AD2" w14:textId="77777777" w:rsidTr="009C55BE">
        <w:trPr>
          <w:cantSplit/>
        </w:trPr>
        <w:tc>
          <w:tcPr>
            <w:tcW w:w="8221" w:type="dxa"/>
            <w:gridSpan w:val="2"/>
          </w:tcPr>
          <w:p w14:paraId="5582107E"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6603F148" w14:textId="77777777" w:rsidR="00EB11FD" w:rsidRPr="00415628" w:rsidRDefault="00EB11FD" w:rsidP="00D84899"/>
    <w:p w14:paraId="7F1FFA66" w14:textId="4BBAEF97" w:rsidR="00540BEE" w:rsidRPr="00415628" w:rsidRDefault="6E56DB18" w:rsidP="00AD20FD">
      <w:pPr>
        <w:pStyle w:val="List3"/>
      </w:pPr>
      <w:r w:rsidRPr="00415628">
        <w:t>Logs shall be kept for all users having access login permissions including the Web applications.</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39EAF833" w14:textId="77777777" w:rsidTr="009C55BE">
        <w:tc>
          <w:tcPr>
            <w:tcW w:w="4112" w:type="dxa"/>
          </w:tcPr>
          <w:p w14:paraId="5785EF41"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48387B9C" w14:textId="77777777" w:rsidR="00EB11FD" w:rsidRPr="00EA3994" w:rsidRDefault="00EB11FD" w:rsidP="009C55BE">
            <w:pPr>
              <w:pStyle w:val="NormalIndent"/>
              <w:tabs>
                <w:tab w:val="clear" w:pos="720"/>
              </w:tabs>
              <w:ind w:left="0"/>
              <w:rPr>
                <w:rFonts w:ascii="Arial" w:hAnsi="Arial" w:cs="Arial"/>
              </w:rPr>
            </w:pPr>
          </w:p>
        </w:tc>
      </w:tr>
      <w:tr w:rsidR="00EB11FD" w:rsidRPr="00EB0679" w14:paraId="7351AE4C" w14:textId="77777777" w:rsidTr="009C55BE">
        <w:trPr>
          <w:cantSplit/>
        </w:trPr>
        <w:tc>
          <w:tcPr>
            <w:tcW w:w="8221" w:type="dxa"/>
            <w:gridSpan w:val="2"/>
          </w:tcPr>
          <w:p w14:paraId="06407EEB"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3A158BF9" w14:textId="77777777" w:rsidTr="009C55BE">
        <w:trPr>
          <w:cantSplit/>
        </w:trPr>
        <w:tc>
          <w:tcPr>
            <w:tcW w:w="8221" w:type="dxa"/>
            <w:gridSpan w:val="2"/>
          </w:tcPr>
          <w:p w14:paraId="1F988AE7"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2B212641" w14:textId="77777777" w:rsidR="00D1520F" w:rsidRPr="00415628" w:rsidRDefault="00D1520F" w:rsidP="00B25FAE">
      <w:pPr>
        <w:rPr>
          <w:lang w:val="en-US"/>
        </w:rPr>
      </w:pPr>
    </w:p>
    <w:p w14:paraId="625C95FA" w14:textId="70449A01" w:rsidR="007717E4" w:rsidRPr="00415628" w:rsidRDefault="007717E4" w:rsidP="003A12FB">
      <w:pPr>
        <w:pStyle w:val="Heading3"/>
        <w:rPr>
          <w:rFonts w:eastAsiaTheme="minorHAnsi"/>
        </w:rPr>
      </w:pPr>
      <w:bookmarkStart w:id="3597" w:name="_Toc157431693"/>
      <w:r w:rsidRPr="00415628">
        <w:rPr>
          <w:rFonts w:eastAsiaTheme="minorHAnsi"/>
        </w:rPr>
        <w:t>Backups</w:t>
      </w:r>
      <w:r w:rsidR="00B45993" w:rsidRPr="00415628">
        <w:rPr>
          <w:rFonts w:eastAsiaTheme="minorHAnsi"/>
        </w:rPr>
        <w:t xml:space="preserve"> Security</w:t>
      </w:r>
      <w:bookmarkEnd w:id="3597"/>
    </w:p>
    <w:p w14:paraId="14F2721D" w14:textId="199F11B6" w:rsidR="007717E4" w:rsidRPr="00415628" w:rsidRDefault="007717E4" w:rsidP="004E261B">
      <w:pPr>
        <w:pStyle w:val="List3"/>
        <w:numPr>
          <w:ilvl w:val="0"/>
          <w:numId w:val="144"/>
        </w:numPr>
      </w:pPr>
      <w:r w:rsidRPr="00415628">
        <w:t>No root accounts shall be used for backups.</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16EFF9A1" w14:textId="77777777" w:rsidTr="009C55BE">
        <w:tc>
          <w:tcPr>
            <w:tcW w:w="4112" w:type="dxa"/>
          </w:tcPr>
          <w:p w14:paraId="6B7EEC88"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F450C26" w14:textId="77777777" w:rsidR="00EB11FD" w:rsidRPr="00EA3994" w:rsidRDefault="00EB11FD" w:rsidP="009C55BE">
            <w:pPr>
              <w:pStyle w:val="NormalIndent"/>
              <w:tabs>
                <w:tab w:val="clear" w:pos="720"/>
              </w:tabs>
              <w:ind w:left="0"/>
              <w:rPr>
                <w:rFonts w:ascii="Arial" w:hAnsi="Arial" w:cs="Arial"/>
              </w:rPr>
            </w:pPr>
          </w:p>
        </w:tc>
      </w:tr>
      <w:tr w:rsidR="00EB11FD" w:rsidRPr="00EB0679" w14:paraId="6557640D" w14:textId="77777777" w:rsidTr="009C55BE">
        <w:trPr>
          <w:cantSplit/>
        </w:trPr>
        <w:tc>
          <w:tcPr>
            <w:tcW w:w="8221" w:type="dxa"/>
            <w:gridSpan w:val="2"/>
          </w:tcPr>
          <w:p w14:paraId="0F4857A7"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599A082A" w14:textId="77777777" w:rsidTr="009C55BE">
        <w:trPr>
          <w:cantSplit/>
        </w:trPr>
        <w:tc>
          <w:tcPr>
            <w:tcW w:w="8221" w:type="dxa"/>
            <w:gridSpan w:val="2"/>
          </w:tcPr>
          <w:p w14:paraId="64A64460"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42786AD4" w14:textId="77777777" w:rsidR="00D1520F" w:rsidRPr="00415628" w:rsidRDefault="00D1520F" w:rsidP="00B25FAE"/>
    <w:p w14:paraId="13832601" w14:textId="0488CAB7" w:rsidR="00F64DD3" w:rsidRPr="00415628" w:rsidRDefault="00F64DD3" w:rsidP="008B3F28">
      <w:pPr>
        <w:pStyle w:val="Heading2"/>
      </w:pPr>
      <w:bookmarkStart w:id="3598" w:name="_Toc54250141"/>
      <w:bookmarkStart w:id="3599" w:name="_Toc55854915"/>
      <w:bookmarkStart w:id="3600" w:name="_Ref58619351"/>
      <w:bookmarkStart w:id="3601" w:name="_Toc157431694"/>
      <w:r w:rsidRPr="00415628">
        <w:t>Report</w:t>
      </w:r>
      <w:bookmarkEnd w:id="3598"/>
      <w:bookmarkEnd w:id="3599"/>
      <w:r w:rsidR="00EF2010" w:rsidRPr="00415628">
        <w:t>s</w:t>
      </w:r>
      <w:bookmarkEnd w:id="3600"/>
      <w:bookmarkEnd w:id="3601"/>
    </w:p>
    <w:p w14:paraId="00023FCE" w14:textId="75919BC1" w:rsidR="000D3286" w:rsidRPr="00415628" w:rsidRDefault="000D3286" w:rsidP="003A12FB">
      <w:pPr>
        <w:pStyle w:val="Heading3"/>
      </w:pPr>
      <w:bookmarkStart w:id="3602" w:name="_Toc157431695"/>
      <w:r w:rsidRPr="00415628">
        <w:rPr>
          <w:rFonts w:hint="eastAsia"/>
        </w:rPr>
        <w:t>Report</w:t>
      </w:r>
      <w:r w:rsidR="00E111B2" w:rsidRPr="00415628">
        <w:rPr>
          <w:rFonts w:hint="eastAsia"/>
        </w:rPr>
        <w:t xml:space="preserve">ing </w:t>
      </w:r>
      <w:r w:rsidRPr="00415628">
        <w:rPr>
          <w:rFonts w:hint="eastAsia"/>
        </w:rPr>
        <w:t>Tools</w:t>
      </w:r>
      <w:bookmarkEnd w:id="3602"/>
    </w:p>
    <w:p w14:paraId="71567755" w14:textId="43175FD3" w:rsidR="000D3286" w:rsidRPr="00415628" w:rsidRDefault="000D3286" w:rsidP="004E261B">
      <w:pPr>
        <w:pStyle w:val="List3"/>
        <w:numPr>
          <w:ilvl w:val="0"/>
          <w:numId w:val="145"/>
        </w:numPr>
      </w:pPr>
      <w:r w:rsidRPr="00415628">
        <w:t xml:space="preserve">The ATFM </w:t>
      </w:r>
      <w:r w:rsidR="00745796" w:rsidRPr="00415628">
        <w:t>S</w:t>
      </w:r>
      <w:r w:rsidRPr="00415628">
        <w:t xml:space="preserve">ystem shall provide the following </w:t>
      </w:r>
      <w:r w:rsidR="0082655B" w:rsidRPr="00415628">
        <w:t xml:space="preserve">report generation </w:t>
      </w:r>
      <w:r w:rsidRPr="00415628">
        <w:t>GUI tools</w:t>
      </w:r>
      <w:r w:rsidR="00E111B2" w:rsidRPr="00415628">
        <w:t xml:space="preserve"> (can be combined into one or more)</w:t>
      </w:r>
      <w:r w:rsidR="005A29A5" w:rsidRPr="00415628">
        <w:t xml:space="preserve">, </w:t>
      </w:r>
      <w:r w:rsidRPr="00415628">
        <w:t>but shall not be limited to</w:t>
      </w:r>
      <w:r w:rsidR="005A29A5" w:rsidRPr="00415628">
        <w:t xml:space="preserve"> and shall be amended where necessary</w:t>
      </w:r>
      <w:r w:rsidRPr="00415628">
        <w:t>:</w:t>
      </w:r>
    </w:p>
    <w:p w14:paraId="1D2CEC3F" w14:textId="6ED9C08A" w:rsidR="000D3286" w:rsidRPr="00415628" w:rsidRDefault="000D3286" w:rsidP="00C52AAE">
      <w:pPr>
        <w:pStyle w:val="ListBullet3"/>
      </w:pPr>
      <w:r w:rsidRPr="00415628">
        <w:t>Web Application KPI Reporting Tool (</w:t>
      </w:r>
      <w:r w:rsidR="00486081" w:rsidRPr="00415628">
        <w:t>WAKRT</w:t>
      </w:r>
      <w:r w:rsidRPr="00415628">
        <w:t>)</w:t>
      </w:r>
    </w:p>
    <w:p w14:paraId="5F6FF198" w14:textId="028DB108" w:rsidR="000D3286" w:rsidRPr="00415628" w:rsidRDefault="000D3286" w:rsidP="00C52AAE">
      <w:pPr>
        <w:pStyle w:val="ListBullet3"/>
      </w:pPr>
      <w:r w:rsidRPr="00415628">
        <w:t>AFT KPI Reporting Tool (A</w:t>
      </w:r>
      <w:r w:rsidR="00486081" w:rsidRPr="00415628">
        <w:t>F</w:t>
      </w:r>
      <w:r w:rsidRPr="00415628">
        <w:t>KRT)</w:t>
      </w:r>
    </w:p>
    <w:p w14:paraId="419A7FE2" w14:textId="7672122F" w:rsidR="007F2E57" w:rsidRPr="00415628" w:rsidRDefault="00C9750B" w:rsidP="00C52AAE">
      <w:pPr>
        <w:pStyle w:val="ListBullet3"/>
      </w:pPr>
      <w:r w:rsidRPr="00415628">
        <w:t xml:space="preserve">AMT </w:t>
      </w:r>
      <w:r w:rsidR="001E6FA6" w:rsidRPr="00415628">
        <w:t xml:space="preserve">KPI </w:t>
      </w:r>
      <w:r w:rsidRPr="00415628">
        <w:t>Reporting Tool</w:t>
      </w:r>
      <w:r w:rsidR="00486081" w:rsidRPr="00415628">
        <w:t xml:space="preserve"> (</w:t>
      </w:r>
      <w:r w:rsidR="001E6FA6" w:rsidRPr="00415628">
        <w:t>AMKRT</w:t>
      </w:r>
      <w:r w:rsidR="00486081" w:rsidRPr="00415628">
        <w:t>)</w:t>
      </w:r>
    </w:p>
    <w:p w14:paraId="649443B6" w14:textId="10CD40DF" w:rsidR="000D3286" w:rsidRPr="00415628" w:rsidRDefault="000D3286" w:rsidP="00C52AAE">
      <w:pPr>
        <w:pStyle w:val="ListBullet3"/>
      </w:pPr>
      <w:r w:rsidRPr="00415628">
        <w:t>MCS KPI Reporting Tool (M</w:t>
      </w:r>
      <w:r w:rsidR="00486081" w:rsidRPr="00415628">
        <w:t>C</w:t>
      </w:r>
      <w:r w:rsidRPr="00415628">
        <w:t>KRT)</w:t>
      </w:r>
    </w:p>
    <w:p w14:paraId="26F681BF" w14:textId="2D91D4F4" w:rsidR="000D3286" w:rsidRDefault="000D3286" w:rsidP="00C52AAE">
      <w:pPr>
        <w:pStyle w:val="ListBullet3"/>
      </w:pPr>
      <w:r w:rsidRPr="00415628">
        <w:t>Network KPI Reporting Tool (NKRT)</w:t>
      </w:r>
    </w:p>
    <w:p w14:paraId="4EA35B4C" w14:textId="3ADF1BB2" w:rsidR="004C7747" w:rsidRDefault="004C7747" w:rsidP="00C03E4F">
      <w:pPr>
        <w:pStyle w:val="BodyTextIndent3"/>
        <w:ind w:left="1211"/>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03EA2E8F" w14:textId="77777777" w:rsidTr="009C55BE">
        <w:tc>
          <w:tcPr>
            <w:tcW w:w="4112" w:type="dxa"/>
          </w:tcPr>
          <w:p w14:paraId="3D22A7B2"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5882B18" w14:textId="77777777" w:rsidR="00EB11FD" w:rsidRPr="00EA3994" w:rsidRDefault="00EB11FD" w:rsidP="009C55BE">
            <w:pPr>
              <w:pStyle w:val="NormalIndent"/>
              <w:tabs>
                <w:tab w:val="clear" w:pos="720"/>
              </w:tabs>
              <w:ind w:left="0"/>
              <w:rPr>
                <w:rFonts w:ascii="Arial" w:hAnsi="Arial" w:cs="Arial"/>
              </w:rPr>
            </w:pPr>
          </w:p>
        </w:tc>
      </w:tr>
      <w:tr w:rsidR="00EB11FD" w:rsidRPr="00EB0679" w14:paraId="50BBBC94" w14:textId="77777777" w:rsidTr="009C55BE">
        <w:trPr>
          <w:cantSplit/>
        </w:trPr>
        <w:tc>
          <w:tcPr>
            <w:tcW w:w="8221" w:type="dxa"/>
            <w:gridSpan w:val="2"/>
          </w:tcPr>
          <w:p w14:paraId="4A08DAB9"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6C9B61A6" w14:textId="77777777" w:rsidTr="009C55BE">
        <w:trPr>
          <w:cantSplit/>
        </w:trPr>
        <w:tc>
          <w:tcPr>
            <w:tcW w:w="8221" w:type="dxa"/>
            <w:gridSpan w:val="2"/>
          </w:tcPr>
          <w:p w14:paraId="4D3E5DA5"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1C363D74" w14:textId="77777777" w:rsidR="00EB11FD" w:rsidRPr="00415628" w:rsidRDefault="00EB11FD" w:rsidP="00D84899"/>
    <w:p w14:paraId="6BDAD8F8" w14:textId="10308C1D" w:rsidR="008D032B" w:rsidRPr="00415628" w:rsidRDefault="11F308DE" w:rsidP="00AD20FD">
      <w:pPr>
        <w:pStyle w:val="List3"/>
      </w:pPr>
      <w:r w:rsidRPr="00415628">
        <w:t xml:space="preserve">All reporting tools shall be secured with password and username login requirements which shall be </w:t>
      </w:r>
      <w:r w:rsidR="231A0833" w:rsidRPr="00415628">
        <w:t xml:space="preserve">directly </w:t>
      </w:r>
      <w:r w:rsidRPr="00415628">
        <w:t>based on all registered and subscribed Stakeholder (refer to definition) login credentials and roles</w:t>
      </w:r>
      <w:r w:rsidR="5862840B" w:rsidRPr="00415628">
        <w:t xml:space="preserve"> allocated by the TSAU</w:t>
      </w:r>
      <w:r w:rsidRPr="00415628">
        <w:t>.</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18DA1FC0" w14:textId="77777777" w:rsidTr="009C55BE">
        <w:tc>
          <w:tcPr>
            <w:tcW w:w="4112" w:type="dxa"/>
          </w:tcPr>
          <w:p w14:paraId="42BAF39E"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1920C2B4" w14:textId="77777777" w:rsidR="00EB11FD" w:rsidRPr="00EA3994" w:rsidRDefault="00EB11FD" w:rsidP="009C55BE">
            <w:pPr>
              <w:pStyle w:val="NormalIndent"/>
              <w:tabs>
                <w:tab w:val="clear" w:pos="720"/>
              </w:tabs>
              <w:ind w:left="0"/>
              <w:rPr>
                <w:rFonts w:ascii="Arial" w:hAnsi="Arial" w:cs="Arial"/>
              </w:rPr>
            </w:pPr>
          </w:p>
        </w:tc>
      </w:tr>
      <w:tr w:rsidR="00EB11FD" w:rsidRPr="00EB0679" w14:paraId="514FAB91" w14:textId="77777777" w:rsidTr="009C55BE">
        <w:trPr>
          <w:cantSplit/>
        </w:trPr>
        <w:tc>
          <w:tcPr>
            <w:tcW w:w="8221" w:type="dxa"/>
            <w:gridSpan w:val="2"/>
          </w:tcPr>
          <w:p w14:paraId="0300D09C"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552186E3" w14:textId="77777777" w:rsidTr="009C55BE">
        <w:trPr>
          <w:cantSplit/>
        </w:trPr>
        <w:tc>
          <w:tcPr>
            <w:tcW w:w="8221" w:type="dxa"/>
            <w:gridSpan w:val="2"/>
          </w:tcPr>
          <w:p w14:paraId="7875AAAC"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0F7BCEC4" w14:textId="77777777" w:rsidR="00731EE6" w:rsidRPr="00415628" w:rsidRDefault="00731EE6" w:rsidP="00B25FAE">
      <w:pPr>
        <w:rPr>
          <w:lang w:val="en-ZA"/>
        </w:rPr>
      </w:pPr>
    </w:p>
    <w:p w14:paraId="01C41A19" w14:textId="41C5E892" w:rsidR="009A3C1F" w:rsidRPr="00415628" w:rsidRDefault="009A3C1F" w:rsidP="003A12FB">
      <w:pPr>
        <w:pStyle w:val="Heading3"/>
      </w:pPr>
      <w:bookmarkStart w:id="3603" w:name="_Toc157431696"/>
      <w:r w:rsidRPr="00415628">
        <w:rPr>
          <w:rFonts w:hint="eastAsia"/>
        </w:rPr>
        <w:t>Report</w:t>
      </w:r>
      <w:r w:rsidR="00386DFD" w:rsidRPr="00415628">
        <w:t>ing</w:t>
      </w:r>
      <w:r w:rsidRPr="00415628">
        <w:rPr>
          <w:rFonts w:hint="eastAsia"/>
        </w:rPr>
        <w:t xml:space="preserve"> Tools </w:t>
      </w:r>
      <w:r w:rsidR="001A3C4B" w:rsidRPr="00415628">
        <w:rPr>
          <w:rFonts w:hint="eastAsia"/>
        </w:rPr>
        <w:t xml:space="preserve">Design </w:t>
      </w:r>
      <w:r w:rsidRPr="00415628">
        <w:rPr>
          <w:rFonts w:hint="eastAsia"/>
        </w:rPr>
        <w:t>Structure</w:t>
      </w:r>
      <w:bookmarkEnd w:id="3603"/>
    </w:p>
    <w:p w14:paraId="208E56AC" w14:textId="11F415A2" w:rsidR="00BE7EF4" w:rsidRDefault="00BE7EF4" w:rsidP="004E261B">
      <w:pPr>
        <w:pStyle w:val="List3"/>
        <w:numPr>
          <w:ilvl w:val="0"/>
          <w:numId w:val="146"/>
        </w:numPr>
      </w:pPr>
      <w:r w:rsidRPr="00415628">
        <w:t>The design of all reports shall focus on the technical as well as on the aesthetic factors and aspects of data extraction, organisation and visualisation.</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307C92D2" w14:textId="77777777" w:rsidTr="009C55BE">
        <w:tc>
          <w:tcPr>
            <w:tcW w:w="4112" w:type="dxa"/>
          </w:tcPr>
          <w:p w14:paraId="58DD8287"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44E56C67" w14:textId="77777777" w:rsidR="00EB11FD" w:rsidRPr="00EA3994" w:rsidRDefault="00EB11FD" w:rsidP="009C55BE">
            <w:pPr>
              <w:pStyle w:val="NormalIndent"/>
              <w:tabs>
                <w:tab w:val="clear" w:pos="720"/>
              </w:tabs>
              <w:ind w:left="0"/>
              <w:rPr>
                <w:rFonts w:ascii="Arial" w:hAnsi="Arial" w:cs="Arial"/>
              </w:rPr>
            </w:pPr>
          </w:p>
        </w:tc>
      </w:tr>
      <w:tr w:rsidR="00EB11FD" w:rsidRPr="00EB0679" w14:paraId="0401C5E8" w14:textId="77777777" w:rsidTr="009C55BE">
        <w:trPr>
          <w:cantSplit/>
        </w:trPr>
        <w:tc>
          <w:tcPr>
            <w:tcW w:w="8221" w:type="dxa"/>
            <w:gridSpan w:val="2"/>
          </w:tcPr>
          <w:p w14:paraId="36194F3E"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7892ED5E" w14:textId="77777777" w:rsidTr="009C55BE">
        <w:trPr>
          <w:cantSplit/>
        </w:trPr>
        <w:tc>
          <w:tcPr>
            <w:tcW w:w="8221" w:type="dxa"/>
            <w:gridSpan w:val="2"/>
          </w:tcPr>
          <w:p w14:paraId="53121A97"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5BEEA25F" w14:textId="77777777" w:rsidR="00EB11FD" w:rsidRPr="00415628" w:rsidRDefault="00EB11FD" w:rsidP="00D84899"/>
    <w:p w14:paraId="1F3DB9B1" w14:textId="3F7C00A0" w:rsidR="00AF2F4F" w:rsidRDefault="174C8959" w:rsidP="00AD20FD">
      <w:pPr>
        <w:pStyle w:val="List3"/>
      </w:pPr>
      <w:r w:rsidRPr="00415628">
        <w:t xml:space="preserve">The design of reports shall further involve presenting users from all </w:t>
      </w:r>
      <w:r w:rsidR="4A600807" w:rsidRPr="00415628">
        <w:t xml:space="preserve">relevant </w:t>
      </w:r>
      <w:r w:rsidRPr="00415628">
        <w:t>Stakeholders (refer to definition) and the industry with report generation tools and report results that shall be User-Friendly (refer to definition), comprehensive, Stakeholder usable, purposeful and meaningful, and professional.</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3E90770A" w14:textId="77777777" w:rsidTr="009C55BE">
        <w:tc>
          <w:tcPr>
            <w:tcW w:w="4112" w:type="dxa"/>
          </w:tcPr>
          <w:p w14:paraId="0C580101"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272B2E00" w14:textId="77777777" w:rsidR="00EB11FD" w:rsidRPr="00EA3994" w:rsidRDefault="00EB11FD" w:rsidP="009C55BE">
            <w:pPr>
              <w:pStyle w:val="NormalIndent"/>
              <w:tabs>
                <w:tab w:val="clear" w:pos="720"/>
              </w:tabs>
              <w:ind w:left="0"/>
              <w:rPr>
                <w:rFonts w:ascii="Arial" w:hAnsi="Arial" w:cs="Arial"/>
              </w:rPr>
            </w:pPr>
          </w:p>
        </w:tc>
      </w:tr>
      <w:tr w:rsidR="00EB11FD" w:rsidRPr="00EB0679" w14:paraId="1EE54DE0" w14:textId="77777777" w:rsidTr="009C55BE">
        <w:trPr>
          <w:cantSplit/>
        </w:trPr>
        <w:tc>
          <w:tcPr>
            <w:tcW w:w="8221" w:type="dxa"/>
            <w:gridSpan w:val="2"/>
          </w:tcPr>
          <w:p w14:paraId="47338796"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5AA2C716" w14:textId="77777777" w:rsidTr="009C55BE">
        <w:trPr>
          <w:cantSplit/>
        </w:trPr>
        <w:tc>
          <w:tcPr>
            <w:tcW w:w="8221" w:type="dxa"/>
            <w:gridSpan w:val="2"/>
          </w:tcPr>
          <w:p w14:paraId="5DE94FAF"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1330BE63" w14:textId="77777777" w:rsidR="00EB11FD" w:rsidRPr="00415628" w:rsidRDefault="00EB11FD" w:rsidP="00D84899"/>
    <w:p w14:paraId="0F9FD51C" w14:textId="0E1A04C2" w:rsidR="00BE7EF4" w:rsidRDefault="5E39001F" w:rsidP="00AD20FD">
      <w:pPr>
        <w:pStyle w:val="List3"/>
      </w:pPr>
      <w:r w:rsidRPr="00415628">
        <w:t>R</w:t>
      </w:r>
      <w:r w:rsidR="19DCEE79" w:rsidRPr="00415628">
        <w:t>eport</w:t>
      </w:r>
      <w:r w:rsidRPr="00415628">
        <w:t xml:space="preserve"> generation</w:t>
      </w:r>
      <w:r w:rsidR="19DCEE79" w:rsidRPr="00415628">
        <w:t xml:space="preserve"> shall cater for </w:t>
      </w:r>
      <w:r w:rsidR="09538C4F" w:rsidRPr="00415628">
        <w:t xml:space="preserve">the selection of </w:t>
      </w:r>
      <w:r w:rsidRPr="00415628">
        <w:t xml:space="preserve">either </w:t>
      </w:r>
      <w:r w:rsidR="19DCEE79" w:rsidRPr="00415628">
        <w:t xml:space="preserve">individual </w:t>
      </w:r>
      <w:r w:rsidR="09538C4F" w:rsidRPr="00415628">
        <w:t>or</w:t>
      </w:r>
      <w:r w:rsidR="19DCEE79" w:rsidRPr="00415628">
        <w:t xml:space="preserve"> consolidated report</w:t>
      </w:r>
      <w:r w:rsidRPr="00415628">
        <w:t>s</w:t>
      </w:r>
      <w:r w:rsidR="19DCEE79" w:rsidRPr="00415628">
        <w:t xml:space="preserve"> </w:t>
      </w:r>
      <w:r w:rsidRPr="00415628">
        <w:t xml:space="preserve">for </w:t>
      </w:r>
      <w:r w:rsidR="19DCEE79" w:rsidRPr="00415628">
        <w:t>the different applicable System-Components</w:t>
      </w:r>
      <w:r w:rsidR="09538C4F" w:rsidRPr="00415628">
        <w:t xml:space="preserve"> (refer to definition)</w:t>
      </w:r>
      <w:r w:rsidR="00BA6C71" w:rsidRPr="00415628">
        <w:t>, items, data, and elements.</w:t>
      </w:r>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594E06D4" w14:textId="77777777" w:rsidTr="009C55BE">
        <w:tc>
          <w:tcPr>
            <w:tcW w:w="4112" w:type="dxa"/>
          </w:tcPr>
          <w:p w14:paraId="523A79F5"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2865828C" w14:textId="77777777" w:rsidR="00EB11FD" w:rsidRPr="00EA3994" w:rsidRDefault="00EB11FD" w:rsidP="009C55BE">
            <w:pPr>
              <w:pStyle w:val="NormalIndent"/>
              <w:tabs>
                <w:tab w:val="clear" w:pos="720"/>
              </w:tabs>
              <w:ind w:left="0"/>
              <w:rPr>
                <w:rFonts w:ascii="Arial" w:hAnsi="Arial" w:cs="Arial"/>
              </w:rPr>
            </w:pPr>
          </w:p>
        </w:tc>
      </w:tr>
      <w:tr w:rsidR="00EB11FD" w:rsidRPr="00EB0679" w14:paraId="50A3CFE5" w14:textId="77777777" w:rsidTr="009C55BE">
        <w:trPr>
          <w:cantSplit/>
        </w:trPr>
        <w:tc>
          <w:tcPr>
            <w:tcW w:w="8221" w:type="dxa"/>
            <w:gridSpan w:val="2"/>
          </w:tcPr>
          <w:p w14:paraId="2168E848"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30DFFE17" w14:textId="77777777" w:rsidTr="009C55BE">
        <w:trPr>
          <w:cantSplit/>
        </w:trPr>
        <w:tc>
          <w:tcPr>
            <w:tcW w:w="8221" w:type="dxa"/>
            <w:gridSpan w:val="2"/>
          </w:tcPr>
          <w:p w14:paraId="376B77CE"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173546B1" w14:textId="77777777" w:rsidR="00EB11FD" w:rsidRPr="00415628" w:rsidRDefault="00EB11FD" w:rsidP="00D84899"/>
    <w:p w14:paraId="6A38A56F" w14:textId="55B3E097" w:rsidR="009A3C1F" w:rsidRPr="00415628" w:rsidRDefault="20D7FC51" w:rsidP="00AD20FD">
      <w:pPr>
        <w:pStyle w:val="List3"/>
      </w:pPr>
      <w:r w:rsidRPr="00415628">
        <w:t>All reports shall adopt a structure having at least the following features, but shall not be limited to, and which shall be applied to data extractions for all System-Components (refer to definition):</w:t>
      </w:r>
    </w:p>
    <w:p w14:paraId="1A2F8871" w14:textId="77777777" w:rsidR="009A3C1F" w:rsidRPr="00415628" w:rsidRDefault="009A3C1F" w:rsidP="00C52AAE">
      <w:pPr>
        <w:pStyle w:val="ListBullet3"/>
      </w:pPr>
      <w:r w:rsidRPr="00415628">
        <w:t>Pixel-Perfect Formatting.</w:t>
      </w:r>
    </w:p>
    <w:p w14:paraId="2C9206DB" w14:textId="77777777" w:rsidR="009A3C1F" w:rsidRPr="00415628" w:rsidRDefault="009A3C1F" w:rsidP="00C52AAE">
      <w:pPr>
        <w:pStyle w:val="ListBullet3"/>
      </w:pPr>
      <w:r w:rsidRPr="00415628">
        <w:t>Data Filtering.</w:t>
      </w:r>
    </w:p>
    <w:p w14:paraId="791DD50C" w14:textId="17AA9A40" w:rsidR="009A3C1F" w:rsidRPr="00415628" w:rsidRDefault="009A3C1F" w:rsidP="00C52AAE">
      <w:pPr>
        <w:pStyle w:val="ListBullet3"/>
      </w:pPr>
      <w:r w:rsidRPr="00415628">
        <w:t>Data Sorting.</w:t>
      </w:r>
    </w:p>
    <w:p w14:paraId="0883373B" w14:textId="77777777" w:rsidR="009A3C1F" w:rsidRPr="00415628" w:rsidRDefault="009A3C1F" w:rsidP="00C52AAE">
      <w:pPr>
        <w:pStyle w:val="ListBullet3"/>
      </w:pPr>
      <w:r w:rsidRPr="00415628">
        <w:t>Data Grouping.</w:t>
      </w:r>
    </w:p>
    <w:p w14:paraId="2CEA8E4E" w14:textId="06EC4F3D" w:rsidR="009A3C1F" w:rsidRPr="00415628" w:rsidRDefault="009A3C1F" w:rsidP="00C52AAE">
      <w:pPr>
        <w:pStyle w:val="ListBullet3"/>
      </w:pPr>
      <w:r w:rsidRPr="00415628">
        <w:t>Data Blending.</w:t>
      </w:r>
    </w:p>
    <w:p w14:paraId="32A87D4D" w14:textId="1BB7EF93" w:rsidR="009A3C1F" w:rsidRPr="00415628" w:rsidRDefault="009A3C1F" w:rsidP="00C52AAE">
      <w:pPr>
        <w:pStyle w:val="ListBullet3"/>
      </w:pPr>
      <w:r w:rsidRPr="00415628">
        <w:t>Deep Data Analysis</w:t>
      </w:r>
    </w:p>
    <w:p w14:paraId="7A6EA0FB" w14:textId="1B4BC0D3" w:rsidR="00731EE6" w:rsidRDefault="004C7747" w:rsidP="00C03E4F">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7BFC11E2" w14:textId="77777777" w:rsidTr="009C55BE">
        <w:tc>
          <w:tcPr>
            <w:tcW w:w="4112" w:type="dxa"/>
          </w:tcPr>
          <w:p w14:paraId="128C139C"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22D90E08" w14:textId="77777777" w:rsidR="00EB11FD" w:rsidRPr="00EA3994" w:rsidRDefault="00EB11FD" w:rsidP="009C55BE">
            <w:pPr>
              <w:pStyle w:val="NormalIndent"/>
              <w:tabs>
                <w:tab w:val="clear" w:pos="720"/>
              </w:tabs>
              <w:ind w:left="0"/>
              <w:rPr>
                <w:rFonts w:ascii="Arial" w:hAnsi="Arial" w:cs="Arial"/>
              </w:rPr>
            </w:pPr>
          </w:p>
        </w:tc>
      </w:tr>
      <w:tr w:rsidR="00EB11FD" w:rsidRPr="00EB0679" w14:paraId="1010C685" w14:textId="77777777" w:rsidTr="009C55BE">
        <w:trPr>
          <w:cantSplit/>
        </w:trPr>
        <w:tc>
          <w:tcPr>
            <w:tcW w:w="8221" w:type="dxa"/>
            <w:gridSpan w:val="2"/>
          </w:tcPr>
          <w:p w14:paraId="10470829"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0570A581" w14:textId="77777777" w:rsidTr="009C55BE">
        <w:trPr>
          <w:cantSplit/>
        </w:trPr>
        <w:tc>
          <w:tcPr>
            <w:tcW w:w="8221" w:type="dxa"/>
            <w:gridSpan w:val="2"/>
          </w:tcPr>
          <w:p w14:paraId="6E9C8394"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30C92D35" w14:textId="77777777" w:rsidR="004C7747" w:rsidRPr="00415628" w:rsidRDefault="004C7747" w:rsidP="006E1A81">
      <w:pPr>
        <w:rPr>
          <w:lang w:val="en-ZA"/>
        </w:rPr>
      </w:pPr>
    </w:p>
    <w:p w14:paraId="5DC264D2" w14:textId="6E3F869D" w:rsidR="009A3C1F" w:rsidRPr="00415628" w:rsidRDefault="009A3C1F" w:rsidP="003A12FB">
      <w:pPr>
        <w:pStyle w:val="Heading3"/>
      </w:pPr>
      <w:bookmarkStart w:id="3604" w:name="_Toc157431697"/>
      <w:r w:rsidRPr="00415628">
        <w:rPr>
          <w:rFonts w:hint="eastAsia"/>
        </w:rPr>
        <w:t>Report</w:t>
      </w:r>
      <w:r w:rsidR="000D67EF" w:rsidRPr="00415628">
        <w:rPr>
          <w:rFonts w:hint="eastAsia"/>
        </w:rPr>
        <w:t>ing</w:t>
      </w:r>
      <w:r w:rsidRPr="00415628">
        <w:rPr>
          <w:rFonts w:hint="eastAsia"/>
        </w:rPr>
        <w:t xml:space="preserve"> Tool </w:t>
      </w:r>
      <w:r w:rsidR="001A3C4B" w:rsidRPr="00415628">
        <w:rPr>
          <w:rFonts w:hint="eastAsia"/>
        </w:rPr>
        <w:t xml:space="preserve">Design </w:t>
      </w:r>
      <w:r w:rsidRPr="00415628">
        <w:rPr>
          <w:rFonts w:hint="eastAsia"/>
        </w:rPr>
        <w:t>Elements</w:t>
      </w:r>
      <w:bookmarkEnd w:id="3604"/>
    </w:p>
    <w:p w14:paraId="5EF0C970" w14:textId="77536894" w:rsidR="00137977" w:rsidRPr="00415628" w:rsidRDefault="005A29A5" w:rsidP="004E261B">
      <w:pPr>
        <w:pStyle w:val="List3"/>
        <w:numPr>
          <w:ilvl w:val="0"/>
          <w:numId w:val="147"/>
        </w:numPr>
      </w:pPr>
      <w:r w:rsidRPr="00415628">
        <w:t xml:space="preserve">All reporting tools shall have elements to generate not only reports, but </w:t>
      </w:r>
      <w:r w:rsidR="00137977" w:rsidRPr="00415628">
        <w:t xml:space="preserve">also provide for a user </w:t>
      </w:r>
      <w:r w:rsidR="005D586D" w:rsidRPr="00415628">
        <w:t>to customise reports through selection choices</w:t>
      </w:r>
      <w:r w:rsidR="00BE7EF4" w:rsidRPr="00415628">
        <w:t xml:space="preserve"> as follows, but shall not be limited to</w:t>
      </w:r>
      <w:r w:rsidR="00137977" w:rsidRPr="00415628">
        <w:t>:</w:t>
      </w:r>
    </w:p>
    <w:p w14:paraId="00E6900A" w14:textId="6FF54AB7" w:rsidR="004D1987" w:rsidRPr="00842A6D" w:rsidRDefault="00E741DA" w:rsidP="00842A6D">
      <w:pPr>
        <w:pStyle w:val="List4"/>
        <w:numPr>
          <w:ilvl w:val="0"/>
          <w:numId w:val="244"/>
        </w:numPr>
        <w:rPr>
          <w:lang w:val="en-ZA"/>
        </w:rPr>
      </w:pPr>
      <w:r w:rsidRPr="00F45585">
        <w:t xml:space="preserve">Users shall be allowed to take </w:t>
      </w:r>
      <w:r w:rsidR="00BF53D4" w:rsidRPr="00F45585">
        <w:t>static</w:t>
      </w:r>
      <w:r w:rsidRPr="00F45585">
        <w:t xml:space="preserve"> and dynamic s</w:t>
      </w:r>
      <w:r w:rsidR="00137977" w:rsidRPr="00F45585">
        <w:t>creenshot</w:t>
      </w:r>
      <w:r w:rsidR="004D1987" w:rsidRPr="00F45585">
        <w:t xml:space="preserve"> </w:t>
      </w:r>
      <w:r w:rsidR="00137977" w:rsidRPr="00F45585">
        <w:t>imag</w:t>
      </w:r>
      <w:r w:rsidRPr="00F45585">
        <w:t>es</w:t>
      </w:r>
      <w:r w:rsidR="00137977" w:rsidRPr="00F45585">
        <w:t xml:space="preserve"> </w:t>
      </w:r>
      <w:r w:rsidR="00A40CDE" w:rsidRPr="00F45585">
        <w:t>including</w:t>
      </w:r>
      <w:r w:rsidR="00137977" w:rsidRPr="00F45585">
        <w:t xml:space="preserve"> time-delayed screenshot taking capabilities</w:t>
      </w:r>
      <w:r w:rsidR="000D076E" w:rsidRPr="00F45585">
        <w:t>.</w:t>
      </w:r>
    </w:p>
    <w:p w14:paraId="5FAF3418" w14:textId="25A540F8" w:rsidR="00E741DA" w:rsidRPr="00415628" w:rsidRDefault="53A38858" w:rsidP="00842A6D">
      <w:pPr>
        <w:pStyle w:val="List4"/>
        <w:rPr>
          <w:lang w:val="en-ZA"/>
        </w:rPr>
      </w:pPr>
      <w:r w:rsidRPr="00415628">
        <w:t>Tables</w:t>
      </w:r>
      <w:r w:rsidR="2759D353" w:rsidRPr="00415628">
        <w:t xml:space="preserve"> </w:t>
      </w:r>
      <w:r w:rsidR="5AE65616" w:rsidRPr="00415628">
        <w:t xml:space="preserve">within </w:t>
      </w:r>
      <w:r w:rsidR="45CCCFDF" w:rsidRPr="00415628">
        <w:t xml:space="preserve">automatically generated </w:t>
      </w:r>
      <w:r w:rsidR="5AE65616" w:rsidRPr="00415628">
        <w:t xml:space="preserve">reports shall be professionally presented and well organised complete with </w:t>
      </w:r>
      <w:r w:rsidR="5FC0D896" w:rsidRPr="00415628">
        <w:t xml:space="preserve">bold fonts </w:t>
      </w:r>
      <w:r w:rsidR="5AE65616" w:rsidRPr="00415628">
        <w:t>headings and border lines</w:t>
      </w:r>
      <w:r w:rsidR="45CCCFDF" w:rsidRPr="00415628">
        <w:t>.</w:t>
      </w:r>
    </w:p>
    <w:p w14:paraId="465A876B" w14:textId="71BA83F9" w:rsidR="00137977" w:rsidRPr="00415628" w:rsidRDefault="45CCCFDF" w:rsidP="00842A6D">
      <w:pPr>
        <w:pStyle w:val="List4"/>
        <w:rPr>
          <w:lang w:val="en-ZA"/>
        </w:rPr>
      </w:pPr>
      <w:r w:rsidRPr="00415628">
        <w:t>Tables within manually</w:t>
      </w:r>
      <w:r w:rsidR="2E6FCE50" w:rsidRPr="00415628">
        <w:t xml:space="preserve"> (customised)</w:t>
      </w:r>
      <w:r w:rsidRPr="00415628">
        <w:t xml:space="preserve"> generated reports shall </w:t>
      </w:r>
      <w:r w:rsidR="2E6FCE50" w:rsidRPr="00415628">
        <w:t>allow for the user to create and generate a</w:t>
      </w:r>
      <w:r w:rsidRPr="00415628">
        <w:t xml:space="preserve"> professionally presented and well organised </w:t>
      </w:r>
      <w:r w:rsidR="2E6FCE50" w:rsidRPr="00415628">
        <w:t xml:space="preserve">report </w:t>
      </w:r>
      <w:r w:rsidRPr="00415628">
        <w:t xml:space="preserve">complete with headings and border lines </w:t>
      </w:r>
      <w:r w:rsidR="5AE65616" w:rsidRPr="00415628">
        <w:t xml:space="preserve">all customizable by </w:t>
      </w:r>
      <w:r w:rsidR="6B67830D" w:rsidRPr="00415628">
        <w:t xml:space="preserve">fonts, </w:t>
      </w:r>
      <w:r w:rsidR="5AE65616" w:rsidRPr="00415628">
        <w:t>line colours and fill-in shading of cells</w:t>
      </w:r>
      <w:r w:rsidR="2E6FCE50" w:rsidRPr="00415628">
        <w:t>, etc</w:t>
      </w:r>
      <w:r w:rsidR="5AE65616" w:rsidRPr="00415628">
        <w:t xml:space="preserve">. </w:t>
      </w:r>
      <w:r w:rsidR="6B67830D" w:rsidRPr="00415628">
        <w:t>selections.</w:t>
      </w:r>
    </w:p>
    <w:p w14:paraId="6E03F3F3" w14:textId="4F5E1A1A" w:rsidR="00137977" w:rsidRPr="00415628" w:rsidRDefault="5FC0D896" w:rsidP="00842A6D">
      <w:pPr>
        <w:pStyle w:val="List4"/>
        <w:rPr>
          <w:lang w:val="en-ZA"/>
        </w:rPr>
      </w:pPr>
      <w:r w:rsidRPr="00415628">
        <w:t>Users shall be allowed to select g</w:t>
      </w:r>
      <w:r w:rsidR="2759D353" w:rsidRPr="00415628">
        <w:t>raph and chart types and shall at least include line graphs, bar graphs, donut and pie charts of which their design shall be customizable in type, shape, form, editing, text input, colour schemes for each type</w:t>
      </w:r>
      <w:r w:rsidR="1D1374C0" w:rsidRPr="00415628">
        <w:t xml:space="preserve"> (Refer to </w:t>
      </w:r>
      <w:r w:rsidR="00373C24">
        <w:t>ATFM Replacement Volume 2 Appendix</w:t>
      </w:r>
      <w:r w:rsidR="002F3CC6">
        <w:t>,</w:t>
      </w:r>
      <w:r w:rsidR="004912D7">
        <w:t xml:space="preserve"> </w:t>
      </w:r>
      <w:r w:rsidR="002F3CC6">
        <w:t>Section 3,</w:t>
      </w:r>
      <w:r w:rsidR="002F3CC6" w:rsidRPr="00415628">
        <w:t xml:space="preserve"> </w:t>
      </w:r>
      <w:r w:rsidR="002F3CC6">
        <w:t>Appendix C: Chart and graph reporting examples</w:t>
      </w:r>
      <w:r w:rsidR="1D1374C0" w:rsidRPr="00415628">
        <w:t>).</w:t>
      </w:r>
    </w:p>
    <w:p w14:paraId="052C0B4D" w14:textId="025D715A" w:rsidR="004D1987" w:rsidRPr="00415628" w:rsidRDefault="53A38858" w:rsidP="00842A6D">
      <w:pPr>
        <w:pStyle w:val="List4"/>
        <w:rPr>
          <w:lang w:val="en-ZA"/>
        </w:rPr>
      </w:pPr>
      <w:r w:rsidRPr="00415628">
        <w:t>Infographics</w:t>
      </w:r>
      <w:r w:rsidR="0C3F21E9" w:rsidRPr="00415628">
        <w:t xml:space="preserve"> capabilities shall allow for the visualization of any kind of relevant information and data and shall </w:t>
      </w:r>
      <w:r w:rsidR="72E5AB3A" w:rsidRPr="00415628">
        <w:t xml:space="preserve">also </w:t>
      </w:r>
      <w:r w:rsidR="0C3F21E9" w:rsidRPr="00415628">
        <w:t>allow for trends visualization supported by pre-defined template choices.</w:t>
      </w:r>
    </w:p>
    <w:p w14:paraId="506F05A7" w14:textId="00185A79" w:rsidR="004D1987" w:rsidRPr="00415628" w:rsidRDefault="4E8A7FAE" w:rsidP="00842A6D">
      <w:pPr>
        <w:pStyle w:val="List4"/>
        <w:rPr>
          <w:lang w:val="en-ZA"/>
        </w:rPr>
      </w:pPr>
      <w:r w:rsidRPr="00415628">
        <w:t>Data and System-Component filtering</w:t>
      </w:r>
      <w:r w:rsidR="72E5AB3A" w:rsidRPr="00415628">
        <w:t xml:space="preserve"> </w:t>
      </w:r>
      <w:r w:rsidRPr="00415628">
        <w:t>shall be available to allow users to select from drop-down menus or tick-box selections which relevant elements, items or System-Components are required in the report and the filtering shall be applied to data and charts/graphs as well.</w:t>
      </w:r>
      <w:r w:rsidR="7E534BE6" w:rsidRPr="00415628">
        <w:t xml:space="preserve"> (Refer to</w:t>
      </w:r>
      <w:r w:rsidR="004912D7">
        <w:t xml:space="preserve"> </w:t>
      </w:r>
      <w:r w:rsidR="00373C24">
        <w:t>ATFM Replacement Volume 2 Appendix</w:t>
      </w:r>
      <w:r w:rsidR="00415295">
        <w:t>,</w:t>
      </w:r>
      <w:r w:rsidR="004912D7" w:rsidRPr="00415628">
        <w:t xml:space="preserve"> </w:t>
      </w:r>
      <w:r w:rsidR="002F3CC6">
        <w:t>Section 3,</w:t>
      </w:r>
      <w:r w:rsidR="002F3CC6" w:rsidRPr="00415628">
        <w:t xml:space="preserve"> </w:t>
      </w:r>
      <w:r w:rsidR="002F3CC6">
        <w:t>Appendix C: Chart and graph reporting examples</w:t>
      </w:r>
      <w:r w:rsidR="36E3D60D" w:rsidRPr="00415628">
        <w:t>).</w:t>
      </w:r>
    </w:p>
    <w:p w14:paraId="384075A9" w14:textId="7252E600" w:rsidR="00F352F0" w:rsidRPr="00415628" w:rsidRDefault="603857AA" w:rsidP="00842A6D">
      <w:pPr>
        <w:pStyle w:val="List4"/>
        <w:rPr>
          <w:lang w:val="en-ZA"/>
        </w:rPr>
      </w:pPr>
      <w:r w:rsidRPr="00415628">
        <w:t xml:space="preserve">All </w:t>
      </w:r>
      <w:r w:rsidR="68556EEA" w:rsidRPr="00415628">
        <w:t>R</w:t>
      </w:r>
      <w:r w:rsidR="4E8A7FAE" w:rsidRPr="00415628">
        <w:t xml:space="preserve">eporting tools’ dashboards </w:t>
      </w:r>
      <w:r w:rsidR="7576F4C0" w:rsidRPr="00415628">
        <w:t xml:space="preserve">for customised reports </w:t>
      </w:r>
      <w:r w:rsidR="4E8A7FAE" w:rsidRPr="00415628">
        <w:t xml:space="preserve">shall include </w:t>
      </w:r>
      <w:r w:rsidR="68556EEA" w:rsidRPr="00415628">
        <w:t xml:space="preserve">and allow for selection of </w:t>
      </w:r>
      <w:r w:rsidR="7576F4C0" w:rsidRPr="00415628">
        <w:t xml:space="preserve">the following </w:t>
      </w:r>
      <w:r w:rsidR="68556EEA" w:rsidRPr="00415628">
        <w:t>widgets</w:t>
      </w:r>
      <w:r w:rsidR="672B4265" w:rsidRPr="00415628">
        <w:t>;</w:t>
      </w:r>
      <w:r w:rsidR="68556EEA" w:rsidRPr="00415628">
        <w:t xml:space="preserve"> </w:t>
      </w:r>
      <w:r w:rsidR="4E8A7FAE" w:rsidRPr="00415628">
        <w:rPr>
          <w:rFonts w:cs="Arial"/>
          <w:color w:val="202124"/>
          <w:shd w:val="clear" w:color="auto" w:fill="FFFFFF"/>
        </w:rPr>
        <w:t>Chart, Graph, Number, DataGrid, Text</w:t>
      </w:r>
      <w:r w:rsidR="7576F4C0" w:rsidRPr="00415628">
        <w:rPr>
          <w:rFonts w:cs="Arial"/>
          <w:color w:val="202124"/>
          <w:shd w:val="clear" w:color="auto" w:fill="FFFFFF"/>
        </w:rPr>
        <w:t>,</w:t>
      </w:r>
      <w:r w:rsidR="29ED39B6" w:rsidRPr="00415628">
        <w:rPr>
          <w:rFonts w:cs="Arial"/>
          <w:color w:val="202124"/>
          <w:shd w:val="clear" w:color="auto" w:fill="FFFFFF"/>
        </w:rPr>
        <w:t xml:space="preserve"> </w:t>
      </w:r>
      <w:r w:rsidR="7576F4C0" w:rsidRPr="00415628">
        <w:rPr>
          <w:lang w:val="en-ZA"/>
        </w:rPr>
        <w:t>G</w:t>
      </w:r>
      <w:r w:rsidR="182D9B0C" w:rsidRPr="00415628">
        <w:rPr>
          <w:lang w:val="en-ZA"/>
        </w:rPr>
        <w:t>enerat</w:t>
      </w:r>
      <w:r w:rsidR="7576F4C0" w:rsidRPr="00415628">
        <w:rPr>
          <w:lang w:val="en-ZA"/>
        </w:rPr>
        <w:t>e</w:t>
      </w:r>
      <w:r w:rsidR="182D9B0C" w:rsidRPr="00415628">
        <w:rPr>
          <w:lang w:val="en-ZA"/>
        </w:rPr>
        <w:t xml:space="preserve">, </w:t>
      </w:r>
      <w:r w:rsidR="7576F4C0" w:rsidRPr="00415628">
        <w:rPr>
          <w:lang w:val="en-ZA"/>
        </w:rPr>
        <w:t>E</w:t>
      </w:r>
      <w:r w:rsidR="182D9B0C" w:rsidRPr="00415628">
        <w:rPr>
          <w:lang w:val="en-ZA"/>
        </w:rPr>
        <w:t xml:space="preserve">dit, </w:t>
      </w:r>
      <w:r w:rsidR="7576F4C0" w:rsidRPr="00415628">
        <w:rPr>
          <w:lang w:val="en-ZA"/>
        </w:rPr>
        <w:t>V</w:t>
      </w:r>
      <w:r w:rsidR="182D9B0C" w:rsidRPr="00415628">
        <w:rPr>
          <w:lang w:val="en-ZA"/>
        </w:rPr>
        <w:t xml:space="preserve">iew, </w:t>
      </w:r>
      <w:r w:rsidR="7576F4C0" w:rsidRPr="00415628">
        <w:rPr>
          <w:lang w:val="en-ZA"/>
        </w:rPr>
        <w:t>T</w:t>
      </w:r>
      <w:r w:rsidR="182D9B0C" w:rsidRPr="00415628">
        <w:rPr>
          <w:lang w:val="en-ZA"/>
        </w:rPr>
        <w:t xml:space="preserve">ailor, </w:t>
      </w:r>
      <w:r w:rsidR="7576F4C0" w:rsidRPr="00415628">
        <w:rPr>
          <w:lang w:val="en-ZA"/>
        </w:rPr>
        <w:t>E</w:t>
      </w:r>
      <w:r w:rsidR="182D9B0C" w:rsidRPr="00415628">
        <w:rPr>
          <w:lang w:val="en-ZA"/>
        </w:rPr>
        <w:t>xporting,</w:t>
      </w:r>
      <w:r w:rsidR="7576F4C0" w:rsidRPr="00415628">
        <w:rPr>
          <w:lang w:val="en-ZA"/>
        </w:rPr>
        <w:t xml:space="preserve"> P</w:t>
      </w:r>
      <w:r w:rsidR="182D9B0C" w:rsidRPr="00415628">
        <w:rPr>
          <w:lang w:val="en-ZA"/>
        </w:rPr>
        <w:t xml:space="preserve">rint, </w:t>
      </w:r>
      <w:r w:rsidR="7576F4C0" w:rsidRPr="00415628">
        <w:rPr>
          <w:lang w:val="en-ZA"/>
        </w:rPr>
        <w:t>Save</w:t>
      </w:r>
      <w:r w:rsidR="182D9B0C" w:rsidRPr="00415628">
        <w:rPr>
          <w:lang w:val="en-ZA"/>
        </w:rPr>
        <w:t xml:space="preserve">, </w:t>
      </w:r>
      <w:r w:rsidR="7576F4C0" w:rsidRPr="00415628">
        <w:rPr>
          <w:lang w:val="en-ZA"/>
        </w:rPr>
        <w:t>E</w:t>
      </w:r>
      <w:r w:rsidR="29ED39B6" w:rsidRPr="00415628">
        <w:rPr>
          <w:lang w:val="en-ZA"/>
        </w:rPr>
        <w:t xml:space="preserve">mail, </w:t>
      </w:r>
      <w:r w:rsidR="7576F4C0" w:rsidRPr="00415628">
        <w:rPr>
          <w:lang w:val="en-ZA"/>
        </w:rPr>
        <w:t>Clear, Refresh, Configure, C</w:t>
      </w:r>
      <w:r w:rsidR="182D9B0C" w:rsidRPr="00415628">
        <w:rPr>
          <w:lang w:val="en-ZA"/>
        </w:rPr>
        <w:t>reat</w:t>
      </w:r>
      <w:r w:rsidR="7576F4C0" w:rsidRPr="00415628">
        <w:rPr>
          <w:lang w:val="en-ZA"/>
        </w:rPr>
        <w:t xml:space="preserve">e, Elements, </w:t>
      </w:r>
      <w:r w:rsidR="660289DE" w:rsidRPr="00415628">
        <w:rPr>
          <w:lang w:val="en-ZA"/>
        </w:rPr>
        <w:t xml:space="preserve">Search/Find, </w:t>
      </w:r>
      <w:r w:rsidR="7576F4C0" w:rsidRPr="00415628">
        <w:rPr>
          <w:lang w:val="en-ZA"/>
        </w:rPr>
        <w:t xml:space="preserve">Components, Export, </w:t>
      </w:r>
      <w:r w:rsidR="7F1EF3C9" w:rsidRPr="00415628">
        <w:rPr>
          <w:lang w:val="en-ZA"/>
        </w:rPr>
        <w:t xml:space="preserve">Performance, Device, </w:t>
      </w:r>
      <w:r w:rsidR="672B4265" w:rsidRPr="00415628">
        <w:rPr>
          <w:lang w:val="en-ZA"/>
        </w:rPr>
        <w:t xml:space="preserve">Screenshot, </w:t>
      </w:r>
      <w:r w:rsidR="7576F4C0" w:rsidRPr="00415628">
        <w:rPr>
          <w:lang w:val="en-ZA"/>
        </w:rPr>
        <w:t>Custom</w:t>
      </w:r>
      <w:r w:rsidR="42E63ED7" w:rsidRPr="00415628">
        <w:rPr>
          <w:lang w:val="en-ZA"/>
        </w:rPr>
        <w:t>, System</w:t>
      </w:r>
      <w:r w:rsidR="72E5AB3A" w:rsidRPr="00415628">
        <w:rPr>
          <w:lang w:val="en-ZA"/>
        </w:rPr>
        <w:t>, Sorting (on any column)</w:t>
      </w:r>
      <w:r w:rsidR="672B4265" w:rsidRPr="00415628">
        <w:rPr>
          <w:lang w:val="en-ZA"/>
        </w:rPr>
        <w:t>;</w:t>
      </w:r>
      <w:r w:rsidR="7F1EF3C9" w:rsidRPr="00415628">
        <w:rPr>
          <w:lang w:val="en-ZA"/>
        </w:rPr>
        <w:t xml:space="preserve"> where </w:t>
      </w:r>
      <w:r w:rsidR="672B4265" w:rsidRPr="00415628">
        <w:rPr>
          <w:lang w:val="en-ZA"/>
        </w:rPr>
        <w:t>relevant</w:t>
      </w:r>
      <w:r w:rsidR="42E63ED7" w:rsidRPr="00415628">
        <w:rPr>
          <w:lang w:val="en-ZA"/>
        </w:rPr>
        <w:t xml:space="preserve"> and where each shall have menu items for option selections</w:t>
      </w:r>
      <w:r w:rsidR="29ED39B6" w:rsidRPr="00415628">
        <w:rPr>
          <w:lang w:val="en-ZA"/>
        </w:rPr>
        <w:t>.</w:t>
      </w:r>
      <w:r w:rsidR="7E534BE6" w:rsidRPr="00415628">
        <w:rPr>
          <w:lang w:val="en-ZA"/>
        </w:rPr>
        <w:t xml:space="preserve"> (Refer to</w:t>
      </w:r>
      <w:r w:rsidR="004912D7">
        <w:rPr>
          <w:lang w:val="en-ZA"/>
        </w:rPr>
        <w:t xml:space="preserve"> </w:t>
      </w:r>
      <w:r w:rsidR="00373C24">
        <w:t>ATFM Replacement Volume 2 Appendix</w:t>
      </w:r>
      <w:r w:rsidR="003D00F8">
        <w:t>, Section 4, Appendix D: Dashboard examples</w:t>
      </w:r>
      <w:r w:rsidR="7E534BE6" w:rsidRPr="00415628">
        <w:rPr>
          <w:lang w:val="en-ZA"/>
        </w:rPr>
        <w:t>).</w:t>
      </w:r>
    </w:p>
    <w:p w14:paraId="03A2C46E" w14:textId="5D19260D" w:rsidR="009D49BF" w:rsidRPr="00415628" w:rsidRDefault="5F2684A8" w:rsidP="00842A6D">
      <w:pPr>
        <w:pStyle w:val="List4"/>
        <w:rPr>
          <w:lang w:val="en-ZA"/>
        </w:rPr>
      </w:pPr>
      <w:r w:rsidRPr="00415628">
        <w:rPr>
          <w:lang w:val="en-ZA"/>
        </w:rPr>
        <w:t>All automatically generated reports as well as pre-defined reports shall be presented in colour.</w:t>
      </w:r>
    </w:p>
    <w:p w14:paraId="28D5A55A" w14:textId="5F5C412A" w:rsidR="00A6096A" w:rsidRDefault="004C7747" w:rsidP="00C03E4F">
      <w:pPr>
        <w:pStyle w:val="BodyTextIndent3"/>
        <w:ind w:left="1211"/>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0416919C" w14:textId="77777777" w:rsidTr="009C55BE">
        <w:tc>
          <w:tcPr>
            <w:tcW w:w="4112" w:type="dxa"/>
          </w:tcPr>
          <w:p w14:paraId="490E62CC"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47F10340" w14:textId="77777777" w:rsidR="00EB11FD" w:rsidRPr="00EA3994" w:rsidRDefault="00EB11FD" w:rsidP="009C55BE">
            <w:pPr>
              <w:pStyle w:val="NormalIndent"/>
              <w:tabs>
                <w:tab w:val="clear" w:pos="720"/>
              </w:tabs>
              <w:ind w:left="0"/>
              <w:rPr>
                <w:rFonts w:ascii="Arial" w:hAnsi="Arial" w:cs="Arial"/>
              </w:rPr>
            </w:pPr>
          </w:p>
        </w:tc>
      </w:tr>
      <w:tr w:rsidR="00EB11FD" w:rsidRPr="00EB0679" w14:paraId="5F15EA0C" w14:textId="77777777" w:rsidTr="009C55BE">
        <w:trPr>
          <w:cantSplit/>
        </w:trPr>
        <w:tc>
          <w:tcPr>
            <w:tcW w:w="8221" w:type="dxa"/>
            <w:gridSpan w:val="2"/>
          </w:tcPr>
          <w:p w14:paraId="70DCBB9A"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07A58257" w14:textId="77777777" w:rsidTr="009C55BE">
        <w:trPr>
          <w:cantSplit/>
        </w:trPr>
        <w:tc>
          <w:tcPr>
            <w:tcW w:w="8221" w:type="dxa"/>
            <w:gridSpan w:val="2"/>
          </w:tcPr>
          <w:p w14:paraId="66C0A5CC"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7EEA49D0" w14:textId="77777777" w:rsidR="004C7747" w:rsidRPr="00415628" w:rsidRDefault="004C7747" w:rsidP="00A6096A">
      <w:pPr>
        <w:rPr>
          <w:lang w:val="en-ZA"/>
        </w:rPr>
      </w:pPr>
    </w:p>
    <w:p w14:paraId="087416C4" w14:textId="1ECEBD8C" w:rsidR="00F352F0" w:rsidRPr="00415628" w:rsidRDefault="00F352F0" w:rsidP="003A12FB">
      <w:pPr>
        <w:pStyle w:val="Heading3"/>
      </w:pPr>
      <w:bookmarkStart w:id="3605" w:name="_Toc157431698"/>
      <w:r w:rsidRPr="00415628">
        <w:rPr>
          <w:rFonts w:hint="eastAsia"/>
        </w:rPr>
        <w:t>Report</w:t>
      </w:r>
      <w:r w:rsidR="00FB390B" w:rsidRPr="00415628">
        <w:rPr>
          <w:rFonts w:hint="eastAsia"/>
        </w:rPr>
        <w:t>s</w:t>
      </w:r>
      <w:r w:rsidRPr="00415628">
        <w:rPr>
          <w:rFonts w:hint="eastAsia"/>
        </w:rPr>
        <w:t xml:space="preserve"> Exporting</w:t>
      </w:r>
      <w:bookmarkEnd w:id="3605"/>
    </w:p>
    <w:p w14:paraId="1C3FCC92" w14:textId="0610C632" w:rsidR="00F352F0" w:rsidRPr="00415628" w:rsidRDefault="003D19A7" w:rsidP="004E261B">
      <w:pPr>
        <w:pStyle w:val="List3"/>
        <w:numPr>
          <w:ilvl w:val="0"/>
          <w:numId w:val="163"/>
        </w:numPr>
      </w:pPr>
      <w:r w:rsidRPr="00415628">
        <w:t xml:space="preserve">All reporting tools shall </w:t>
      </w:r>
      <w:r w:rsidR="005A29A5" w:rsidRPr="00415628">
        <w:t xml:space="preserve">provide </w:t>
      </w:r>
      <w:r w:rsidR="00137977" w:rsidRPr="00415628">
        <w:t xml:space="preserve">exporting </w:t>
      </w:r>
      <w:r w:rsidR="00B310E7" w:rsidRPr="00415628">
        <w:t xml:space="preserve">and saving </w:t>
      </w:r>
      <w:r w:rsidR="00137977" w:rsidRPr="00415628">
        <w:t xml:space="preserve">capabilities </w:t>
      </w:r>
      <w:r w:rsidR="005A29A5" w:rsidRPr="00415628">
        <w:t>for graphs, charts, screenshots</w:t>
      </w:r>
      <w:r w:rsidRPr="00415628">
        <w:t xml:space="preserve"> and reports to</w:t>
      </w:r>
      <w:r w:rsidR="00F352F0" w:rsidRPr="00415628">
        <w:t>:</w:t>
      </w:r>
      <w:r w:rsidRPr="00415628">
        <w:t xml:space="preserve"> </w:t>
      </w:r>
    </w:p>
    <w:p w14:paraId="6B0D22B7" w14:textId="77777777" w:rsidR="00F352F0" w:rsidRPr="00842A6D" w:rsidRDefault="5232598D" w:rsidP="00842A6D">
      <w:pPr>
        <w:pStyle w:val="List4"/>
        <w:numPr>
          <w:ilvl w:val="0"/>
          <w:numId w:val="196"/>
        </w:numPr>
        <w:rPr>
          <w:lang w:val="en-ZA"/>
        </w:rPr>
      </w:pPr>
      <w:r w:rsidRPr="00842A6D">
        <w:rPr>
          <w:lang w:val="en-ZA"/>
        </w:rPr>
        <w:t xml:space="preserve">USB devices, </w:t>
      </w:r>
    </w:p>
    <w:p w14:paraId="1154526F" w14:textId="5BD333ED" w:rsidR="00F352F0" w:rsidRPr="00415628" w:rsidRDefault="00B87AC8" w:rsidP="00842A6D">
      <w:pPr>
        <w:pStyle w:val="List4"/>
        <w:rPr>
          <w:lang w:val="en-ZA"/>
        </w:rPr>
      </w:pPr>
      <w:r w:rsidRPr="00415628">
        <w:rPr>
          <w:lang w:val="en-ZA"/>
        </w:rPr>
        <w:t>T</w:t>
      </w:r>
      <w:r w:rsidR="182D9B0C" w:rsidRPr="00415628">
        <w:rPr>
          <w:lang w:val="en-ZA"/>
        </w:rPr>
        <w:t>he workstation desktop</w:t>
      </w:r>
      <w:r w:rsidR="5232598D" w:rsidRPr="00415628">
        <w:rPr>
          <w:lang w:val="en-ZA"/>
        </w:rPr>
        <w:t xml:space="preserve"> in a user selectable directory/folder</w:t>
      </w:r>
      <w:r w:rsidR="182D9B0C" w:rsidRPr="00415628">
        <w:rPr>
          <w:lang w:val="en-ZA"/>
        </w:rPr>
        <w:t xml:space="preserve"> and user provided filename</w:t>
      </w:r>
      <w:r w:rsidR="5232598D" w:rsidRPr="00415628">
        <w:rPr>
          <w:lang w:val="en-ZA"/>
        </w:rPr>
        <w:t xml:space="preserve">, </w:t>
      </w:r>
    </w:p>
    <w:p w14:paraId="133BCE6C" w14:textId="0A677284" w:rsidR="00F352F0" w:rsidRPr="00415628" w:rsidRDefault="182D9B0C" w:rsidP="00842A6D">
      <w:pPr>
        <w:pStyle w:val="List4"/>
        <w:rPr>
          <w:lang w:val="en-ZA"/>
        </w:rPr>
      </w:pPr>
      <w:r w:rsidRPr="00415628">
        <w:rPr>
          <w:lang w:val="en-ZA"/>
        </w:rPr>
        <w:t>E</w:t>
      </w:r>
      <w:r w:rsidR="5232598D" w:rsidRPr="00415628">
        <w:rPr>
          <w:lang w:val="en-ZA"/>
        </w:rPr>
        <w:t xml:space="preserve">mail </w:t>
      </w:r>
      <w:r w:rsidR="2A67AF14" w:rsidRPr="00415628">
        <w:rPr>
          <w:lang w:val="en-ZA"/>
        </w:rPr>
        <w:t xml:space="preserve">through </w:t>
      </w:r>
      <w:r w:rsidR="00420D87" w:rsidRPr="00415628">
        <w:rPr>
          <w:lang w:val="en-ZA"/>
        </w:rPr>
        <w:t xml:space="preserve">automatic </w:t>
      </w:r>
      <w:r w:rsidR="2A67AF14" w:rsidRPr="00415628">
        <w:rPr>
          <w:lang w:val="en-ZA"/>
        </w:rPr>
        <w:t>scheduling or manual</w:t>
      </w:r>
      <w:r w:rsidR="002A1E22" w:rsidRPr="00415628">
        <w:rPr>
          <w:lang w:val="en-ZA"/>
        </w:rPr>
        <w:t xml:space="preserve"> selection</w:t>
      </w:r>
      <w:r w:rsidR="2A67AF14" w:rsidRPr="00415628">
        <w:rPr>
          <w:lang w:val="en-ZA"/>
        </w:rPr>
        <w:t xml:space="preserve"> by the user</w:t>
      </w:r>
      <w:r w:rsidR="5232598D" w:rsidRPr="00415628">
        <w:rPr>
          <w:lang w:val="en-ZA"/>
        </w:rPr>
        <w:t>,</w:t>
      </w:r>
      <w:r w:rsidR="002A1E22" w:rsidRPr="00415628">
        <w:rPr>
          <w:lang w:val="en-ZA"/>
        </w:rPr>
        <w:t xml:space="preserve"> to any </w:t>
      </w:r>
      <w:r w:rsidR="00312223" w:rsidRPr="00415628">
        <w:rPr>
          <w:lang w:val="en-ZA"/>
        </w:rPr>
        <w:t xml:space="preserve">single or </w:t>
      </w:r>
      <w:r w:rsidR="002A1E22" w:rsidRPr="00415628">
        <w:rPr>
          <w:lang w:val="en-ZA"/>
        </w:rPr>
        <w:t>multiple email addresses</w:t>
      </w:r>
      <w:r w:rsidR="5232598D" w:rsidRPr="00415628">
        <w:rPr>
          <w:lang w:val="en-ZA"/>
        </w:rPr>
        <w:t xml:space="preserve"> </w:t>
      </w:r>
    </w:p>
    <w:p w14:paraId="6E6F83D3" w14:textId="18CDF461" w:rsidR="005A29A5" w:rsidRPr="00415628" w:rsidRDefault="00223040" w:rsidP="00842A6D">
      <w:pPr>
        <w:pStyle w:val="List4"/>
        <w:rPr>
          <w:lang w:val="en-ZA"/>
        </w:rPr>
      </w:pPr>
      <w:r w:rsidRPr="00415628">
        <w:rPr>
          <w:lang w:val="en-ZA"/>
        </w:rPr>
        <w:t>An</w:t>
      </w:r>
      <w:r w:rsidR="5232598D" w:rsidRPr="00415628">
        <w:rPr>
          <w:lang w:val="en-ZA"/>
        </w:rPr>
        <w:t xml:space="preserve"> ATNS domain printers and for other Stakeholders to the default printer on their workstations.</w:t>
      </w:r>
    </w:p>
    <w:p w14:paraId="1293CD99" w14:textId="3DA0DDB6" w:rsidR="00FB390B" w:rsidRPr="00415628" w:rsidRDefault="09A7A169" w:rsidP="00842A6D">
      <w:pPr>
        <w:pStyle w:val="List4"/>
        <w:rPr>
          <w:lang w:val="en-ZA"/>
        </w:rPr>
      </w:pPr>
      <w:r w:rsidRPr="00415628">
        <w:t>Excel (.xlsx)</w:t>
      </w:r>
      <w:r w:rsidR="30F10843" w:rsidRPr="00415628">
        <w:t>, HTML</w:t>
      </w:r>
      <w:r w:rsidRPr="00415628">
        <w:t xml:space="preserve"> and .pdf formats</w:t>
      </w:r>
      <w:r w:rsidR="001D2B36" w:rsidRPr="00415628">
        <w:t xml:space="preserve"> for all reports specifically</w:t>
      </w:r>
      <w:r w:rsidRPr="00415628">
        <w:t>.</w:t>
      </w:r>
    </w:p>
    <w:p w14:paraId="0F99D172" w14:textId="540A54AC" w:rsidR="00FB390B" w:rsidRPr="00C03E4F" w:rsidRDefault="00125E29" w:rsidP="00842A6D">
      <w:pPr>
        <w:pStyle w:val="List4"/>
        <w:rPr>
          <w:lang w:val="en-ZA"/>
        </w:rPr>
      </w:pPr>
      <w:r w:rsidRPr="00415628">
        <w:t>I</w:t>
      </w:r>
      <w:r w:rsidR="09A7A169" w:rsidRPr="00415628">
        <w:t>n jpeg, png, bmp, tiff and gif imaging formats</w:t>
      </w:r>
      <w:r w:rsidRPr="00415628">
        <w:t xml:space="preserve"> for screenshots specifically</w:t>
      </w:r>
      <w:r w:rsidR="09A7A169" w:rsidRPr="00415628">
        <w:t>.</w:t>
      </w:r>
    </w:p>
    <w:p w14:paraId="2B5F2D3E" w14:textId="14DA9E1A" w:rsidR="004C7747" w:rsidRDefault="004C7747" w:rsidP="00C03E4F">
      <w:pPr>
        <w:pStyle w:val="BodyTextIndent3"/>
        <w:ind w:left="1211"/>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07DDC95F" w14:textId="77777777" w:rsidTr="009C55BE">
        <w:tc>
          <w:tcPr>
            <w:tcW w:w="4112" w:type="dxa"/>
          </w:tcPr>
          <w:p w14:paraId="0B6D3D89"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8DE6BE3" w14:textId="77777777" w:rsidR="00EB11FD" w:rsidRPr="00EA3994" w:rsidRDefault="00EB11FD" w:rsidP="009C55BE">
            <w:pPr>
              <w:pStyle w:val="NormalIndent"/>
              <w:tabs>
                <w:tab w:val="clear" w:pos="720"/>
              </w:tabs>
              <w:ind w:left="0"/>
              <w:rPr>
                <w:rFonts w:ascii="Arial" w:hAnsi="Arial" w:cs="Arial"/>
              </w:rPr>
            </w:pPr>
          </w:p>
        </w:tc>
      </w:tr>
      <w:tr w:rsidR="00EB11FD" w:rsidRPr="00EB0679" w14:paraId="552B5D83" w14:textId="77777777" w:rsidTr="009C55BE">
        <w:trPr>
          <w:cantSplit/>
        </w:trPr>
        <w:tc>
          <w:tcPr>
            <w:tcW w:w="8221" w:type="dxa"/>
            <w:gridSpan w:val="2"/>
          </w:tcPr>
          <w:p w14:paraId="6282F62F"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0F6DAFCA" w14:textId="77777777" w:rsidTr="009C55BE">
        <w:trPr>
          <w:cantSplit/>
        </w:trPr>
        <w:tc>
          <w:tcPr>
            <w:tcW w:w="8221" w:type="dxa"/>
            <w:gridSpan w:val="2"/>
          </w:tcPr>
          <w:p w14:paraId="7BAF4EC4"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21F00CA3" w14:textId="77777777" w:rsidR="00EB11FD" w:rsidRPr="00415628" w:rsidRDefault="00EB11FD" w:rsidP="00D84899"/>
    <w:p w14:paraId="654B57F1" w14:textId="42213829" w:rsidR="00751BAB" w:rsidRPr="00415628" w:rsidRDefault="00CC7B6A" w:rsidP="004E261B">
      <w:pPr>
        <w:pStyle w:val="List3"/>
        <w:numPr>
          <w:ilvl w:val="0"/>
          <w:numId w:val="163"/>
        </w:numPr>
      </w:pPr>
      <w:bookmarkStart w:id="3606" w:name="_Hlk58606061"/>
      <w:r w:rsidRPr="00415628">
        <w:t xml:space="preserve">The reporting tool shall </w:t>
      </w:r>
      <w:r w:rsidR="003B38EB" w:rsidRPr="00415628">
        <w:t xml:space="preserve">allow </w:t>
      </w:r>
      <w:r w:rsidR="06C7C136" w:rsidRPr="00415628">
        <w:t xml:space="preserve">appropriate users to save every customised report as a template (apart from date and time periods) for </w:t>
      </w:r>
      <w:r w:rsidR="67434251" w:rsidRPr="00415628">
        <w:t xml:space="preserve">repetitive reports and future </w:t>
      </w:r>
      <w:r w:rsidR="06C7C136" w:rsidRPr="00415628">
        <w:t>quick</w:t>
      </w:r>
      <w:r w:rsidR="67434251" w:rsidRPr="00415628">
        <w:t>-</w:t>
      </w:r>
      <w:r w:rsidR="06C7C136" w:rsidRPr="00415628">
        <w:t>use as a base-line report.</w:t>
      </w:r>
      <w:bookmarkEnd w:id="3606"/>
      <w:r w:rsidR="004C7747" w:rsidRPr="00E37563">
        <w:t xml:space="preserve"> </w:t>
      </w:r>
      <w:r w:rsidR="004C7747">
        <w:t xml:space="preserve"> The Bidder</w:t>
      </w:r>
      <w:r w:rsidR="004C7747" w:rsidRPr="00447A6B">
        <w:t xml:space="preserve"> shall provide full details to support compliance to the requirement.</w:t>
      </w:r>
      <w:r w:rsidR="004C7747">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7BB8E40D" w14:textId="77777777" w:rsidTr="009C55BE">
        <w:tc>
          <w:tcPr>
            <w:tcW w:w="4112" w:type="dxa"/>
          </w:tcPr>
          <w:p w14:paraId="42062B8D"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01C19D36" w14:textId="77777777" w:rsidR="00EB11FD" w:rsidRPr="00EA3994" w:rsidRDefault="00EB11FD" w:rsidP="009C55BE">
            <w:pPr>
              <w:pStyle w:val="NormalIndent"/>
              <w:tabs>
                <w:tab w:val="clear" w:pos="720"/>
              </w:tabs>
              <w:ind w:left="0"/>
              <w:rPr>
                <w:rFonts w:ascii="Arial" w:hAnsi="Arial" w:cs="Arial"/>
              </w:rPr>
            </w:pPr>
          </w:p>
        </w:tc>
      </w:tr>
      <w:tr w:rsidR="00EB11FD" w:rsidRPr="00EB0679" w14:paraId="6506FD6E" w14:textId="77777777" w:rsidTr="009C55BE">
        <w:trPr>
          <w:cantSplit/>
        </w:trPr>
        <w:tc>
          <w:tcPr>
            <w:tcW w:w="8221" w:type="dxa"/>
            <w:gridSpan w:val="2"/>
          </w:tcPr>
          <w:p w14:paraId="7F11B2D8"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10D62C32" w14:textId="77777777" w:rsidTr="009C55BE">
        <w:trPr>
          <w:cantSplit/>
        </w:trPr>
        <w:tc>
          <w:tcPr>
            <w:tcW w:w="8221" w:type="dxa"/>
            <w:gridSpan w:val="2"/>
          </w:tcPr>
          <w:p w14:paraId="583553A1"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2D6389BB" w14:textId="77777777" w:rsidR="00731EE6" w:rsidRPr="00415628" w:rsidRDefault="00731EE6" w:rsidP="00D34676"/>
    <w:p w14:paraId="08F9B30D" w14:textId="308C7EFD" w:rsidR="00CC5C36" w:rsidRPr="00415628" w:rsidRDefault="00751BAB" w:rsidP="003A12FB">
      <w:pPr>
        <w:pStyle w:val="Heading3"/>
      </w:pPr>
      <w:bookmarkStart w:id="3607" w:name="_Toc157431699"/>
      <w:r w:rsidRPr="00415628">
        <w:rPr>
          <w:rFonts w:hint="eastAsia"/>
        </w:rPr>
        <w:t>Customized Report Creation</w:t>
      </w:r>
      <w:bookmarkEnd w:id="3607"/>
    </w:p>
    <w:p w14:paraId="26ADEDF3" w14:textId="672FC00B" w:rsidR="00F64DD3" w:rsidRDefault="00306D80" w:rsidP="004E261B">
      <w:pPr>
        <w:pStyle w:val="List3"/>
        <w:numPr>
          <w:ilvl w:val="0"/>
          <w:numId w:val="164"/>
        </w:numPr>
      </w:pPr>
      <w:r w:rsidRPr="00415628">
        <w:t>All t</w:t>
      </w:r>
      <w:r w:rsidR="00674247" w:rsidRPr="00415628">
        <w:t xml:space="preserve">he </w:t>
      </w:r>
      <w:r w:rsidRPr="00415628">
        <w:t>reporting tools</w:t>
      </w:r>
      <w:r w:rsidR="00674247" w:rsidRPr="00415628">
        <w:t xml:space="preserve"> shall allow for</w:t>
      </w:r>
      <w:r w:rsidR="00751BAB" w:rsidRPr="00415628">
        <w:t xml:space="preserve"> </w:t>
      </w:r>
      <w:r w:rsidR="00E37475" w:rsidRPr="00415628">
        <w:t xml:space="preserve">the </w:t>
      </w:r>
      <w:r w:rsidR="008F5E25" w:rsidRPr="00415628">
        <w:t xml:space="preserve">generation of a report </w:t>
      </w:r>
      <w:r w:rsidR="005163F7" w:rsidRPr="00415628">
        <w:t>on</w:t>
      </w:r>
      <w:r w:rsidR="00F64DD3" w:rsidRPr="00415628">
        <w:t xml:space="preserve"> </w:t>
      </w:r>
      <w:r w:rsidR="00751BAB" w:rsidRPr="00415628">
        <w:t xml:space="preserve">every applicable </w:t>
      </w:r>
      <w:r w:rsidR="002619AF" w:rsidRPr="00415628">
        <w:t xml:space="preserve">System-Components’ (refer to definition) </w:t>
      </w:r>
      <w:r w:rsidR="00B73A9E" w:rsidRPr="00415628">
        <w:t xml:space="preserve">performance, </w:t>
      </w:r>
      <w:r w:rsidR="00E01695" w:rsidRPr="00415628">
        <w:t>user and system events</w:t>
      </w:r>
      <w:r w:rsidR="005163F7" w:rsidRPr="00415628">
        <w:t xml:space="preserve"> and actions</w:t>
      </w:r>
      <w:r w:rsidR="00E01695" w:rsidRPr="00415628">
        <w:t xml:space="preserve">, </w:t>
      </w:r>
      <w:r w:rsidR="00B73A9E" w:rsidRPr="00415628">
        <w:t>tactical, strategic</w:t>
      </w:r>
      <w:r w:rsidR="00830EAD" w:rsidRPr="00415628">
        <w:t>al</w:t>
      </w:r>
      <w:r w:rsidR="00B73A9E" w:rsidRPr="00415628">
        <w:t xml:space="preserve">, historical, </w:t>
      </w:r>
      <w:r w:rsidR="00F64DD3" w:rsidRPr="00415628">
        <w:t>compliance and post-event</w:t>
      </w:r>
      <w:r w:rsidR="005163F7" w:rsidRPr="00415628">
        <w:t xml:space="preserve">, </w:t>
      </w:r>
      <w:r w:rsidR="002619AF" w:rsidRPr="00415628">
        <w:t>GDP, AFP and GS revisions/implementations</w:t>
      </w:r>
      <w:r w:rsidR="00F64DD3" w:rsidRPr="00415628">
        <w:t>.</w:t>
      </w:r>
      <w:r w:rsidR="004430DF" w:rsidRPr="00415628">
        <w:t xml:space="preserve"> (Refer to a few examples of </w:t>
      </w:r>
      <w:r w:rsidR="003C4C30" w:rsidRPr="00415628">
        <w:t xml:space="preserve">Operational </w:t>
      </w:r>
      <w:r w:rsidR="004430DF" w:rsidRPr="00415628">
        <w:t xml:space="preserve">reports in </w:t>
      </w:r>
      <w:r w:rsidR="00373C24">
        <w:t>ATFM Replacement Volume 2 Appendix</w:t>
      </w:r>
      <w:r w:rsidR="003D00F8">
        <w:t>, Section 1, Appendix A: EXAMPLES OF Reports</w:t>
      </w:r>
      <w:r w:rsidR="00D42D29" w:rsidRPr="00415628">
        <w:t>).</w:t>
      </w:r>
      <w:r w:rsidR="00FB390B" w:rsidRPr="00415628">
        <w:t xml:space="preserve"> However, the formats of the tabular report examples shall be altered to comply and conform to what is outlined in th</w:t>
      </w:r>
      <w:r w:rsidR="004A3184" w:rsidRPr="00415628">
        <w:t>is section.</w:t>
      </w:r>
      <w:r w:rsidR="0048661A">
        <w:t xml:space="preserve">  </w:t>
      </w:r>
      <w:r w:rsidR="00127FCC">
        <w:t>The Bidder</w:t>
      </w:r>
      <w:r w:rsidR="00127FCC" w:rsidRPr="00447A6B">
        <w:t xml:space="preserve"> shall provide full details to support compliance to the requirement.</w:t>
      </w:r>
      <w:r w:rsidR="00127FC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2355C138" w14:textId="77777777" w:rsidTr="009C55BE">
        <w:tc>
          <w:tcPr>
            <w:tcW w:w="4112" w:type="dxa"/>
          </w:tcPr>
          <w:p w14:paraId="07C388AE"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35F1FD9" w14:textId="77777777" w:rsidR="00EB11FD" w:rsidRPr="00EA3994" w:rsidRDefault="00EB11FD" w:rsidP="009C55BE">
            <w:pPr>
              <w:pStyle w:val="NormalIndent"/>
              <w:tabs>
                <w:tab w:val="clear" w:pos="720"/>
              </w:tabs>
              <w:ind w:left="0"/>
              <w:rPr>
                <w:rFonts w:ascii="Arial" w:hAnsi="Arial" w:cs="Arial"/>
              </w:rPr>
            </w:pPr>
          </w:p>
        </w:tc>
      </w:tr>
      <w:tr w:rsidR="00EB11FD" w:rsidRPr="00EB0679" w14:paraId="218C9CE4" w14:textId="77777777" w:rsidTr="009C55BE">
        <w:trPr>
          <w:cantSplit/>
        </w:trPr>
        <w:tc>
          <w:tcPr>
            <w:tcW w:w="8221" w:type="dxa"/>
            <w:gridSpan w:val="2"/>
          </w:tcPr>
          <w:p w14:paraId="2BE23EB6"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7F4BAE77" w14:textId="77777777" w:rsidTr="009C55BE">
        <w:trPr>
          <w:cantSplit/>
        </w:trPr>
        <w:tc>
          <w:tcPr>
            <w:tcW w:w="8221" w:type="dxa"/>
            <w:gridSpan w:val="2"/>
          </w:tcPr>
          <w:p w14:paraId="2A6BA953"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7E4EEF0B" w14:textId="77777777" w:rsidR="00EB11FD" w:rsidRPr="00415628" w:rsidRDefault="00EB11FD" w:rsidP="00D84899"/>
    <w:p w14:paraId="5AE2DCE2" w14:textId="7BBC7668" w:rsidR="00E91D02" w:rsidRDefault="00F472EC" w:rsidP="00076C43">
      <w:pPr>
        <w:pStyle w:val="List3"/>
      </w:pPr>
      <w:r w:rsidRPr="00415628">
        <w:t>The Reporting tools shall a</w:t>
      </w:r>
      <w:r w:rsidR="24ACA78B" w:rsidRPr="00415628">
        <w:t>llow for user selectable and customizable creation of an hourly, hourly period, daily, daily period, monthly, month period, yearly, year period, as specified by the user for a data consolidated or individual report for each relevant menu selectable item or System-Component item (Tick-box drop-down menu selectable).</w:t>
      </w:r>
      <w:r w:rsidR="00127FCC" w:rsidRPr="00E37563">
        <w:t xml:space="preserve"> </w:t>
      </w:r>
      <w:r w:rsidR="00127FCC">
        <w:t xml:space="preserve"> The Bidder</w:t>
      </w:r>
      <w:r w:rsidR="00127FCC" w:rsidRPr="00447A6B">
        <w:t xml:space="preserve"> shall provide full details to support compliance to the requirement.</w:t>
      </w:r>
      <w:r w:rsidR="00127FC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7DFEA435" w14:textId="77777777" w:rsidTr="009C55BE">
        <w:tc>
          <w:tcPr>
            <w:tcW w:w="4112" w:type="dxa"/>
          </w:tcPr>
          <w:p w14:paraId="2C5D5DC9"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14E3B0B4" w14:textId="77777777" w:rsidR="00EB11FD" w:rsidRPr="00EA3994" w:rsidRDefault="00EB11FD" w:rsidP="009C55BE">
            <w:pPr>
              <w:pStyle w:val="NormalIndent"/>
              <w:tabs>
                <w:tab w:val="clear" w:pos="720"/>
              </w:tabs>
              <w:ind w:left="0"/>
              <w:rPr>
                <w:rFonts w:ascii="Arial" w:hAnsi="Arial" w:cs="Arial"/>
              </w:rPr>
            </w:pPr>
          </w:p>
        </w:tc>
      </w:tr>
      <w:tr w:rsidR="00EB11FD" w:rsidRPr="00EB0679" w14:paraId="53242676" w14:textId="77777777" w:rsidTr="009C55BE">
        <w:trPr>
          <w:cantSplit/>
        </w:trPr>
        <w:tc>
          <w:tcPr>
            <w:tcW w:w="8221" w:type="dxa"/>
            <w:gridSpan w:val="2"/>
          </w:tcPr>
          <w:p w14:paraId="2CEE75A6"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52A2241A" w14:textId="77777777" w:rsidTr="009C55BE">
        <w:trPr>
          <w:cantSplit/>
        </w:trPr>
        <w:tc>
          <w:tcPr>
            <w:tcW w:w="8221" w:type="dxa"/>
            <w:gridSpan w:val="2"/>
          </w:tcPr>
          <w:p w14:paraId="2CE46FCF"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08176BE5" w14:textId="77777777" w:rsidR="00EB11FD" w:rsidRPr="00415628" w:rsidRDefault="00EB11FD" w:rsidP="00D84899"/>
    <w:p w14:paraId="176D6DA4" w14:textId="26114230" w:rsidR="00FF1777" w:rsidRDefault="19C1A670" w:rsidP="00076C43">
      <w:pPr>
        <w:pStyle w:val="List3"/>
      </w:pPr>
      <w:r w:rsidRPr="00415628">
        <w:t>Date selection for every report shall also allow for the selection of a specific hour, or hourly period, then for a day, or day period, then for a specific month, or month period, then for a year, or year period.</w:t>
      </w:r>
      <w:r w:rsidR="0048661A">
        <w:t xml:space="preserve">  </w:t>
      </w:r>
      <w:r w:rsidR="00127FCC">
        <w:t>The Bidder</w:t>
      </w:r>
      <w:r w:rsidR="00127FCC" w:rsidRPr="00447A6B">
        <w:t xml:space="preserve"> shall provide full details to support compliance to the requirement.</w:t>
      </w:r>
      <w:r w:rsidR="00127FC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23ED9A3D" w14:textId="77777777" w:rsidTr="009C55BE">
        <w:tc>
          <w:tcPr>
            <w:tcW w:w="4112" w:type="dxa"/>
          </w:tcPr>
          <w:p w14:paraId="294577C1"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690FF317" w14:textId="77777777" w:rsidR="00EB11FD" w:rsidRPr="00EA3994" w:rsidRDefault="00EB11FD" w:rsidP="009C55BE">
            <w:pPr>
              <w:pStyle w:val="NormalIndent"/>
              <w:tabs>
                <w:tab w:val="clear" w:pos="720"/>
              </w:tabs>
              <w:ind w:left="0"/>
              <w:rPr>
                <w:rFonts w:ascii="Arial" w:hAnsi="Arial" w:cs="Arial"/>
              </w:rPr>
            </w:pPr>
          </w:p>
        </w:tc>
      </w:tr>
      <w:tr w:rsidR="00EB11FD" w:rsidRPr="00EB0679" w14:paraId="3B31EADB" w14:textId="77777777" w:rsidTr="009C55BE">
        <w:trPr>
          <w:cantSplit/>
        </w:trPr>
        <w:tc>
          <w:tcPr>
            <w:tcW w:w="8221" w:type="dxa"/>
            <w:gridSpan w:val="2"/>
          </w:tcPr>
          <w:p w14:paraId="6D42EAAD"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29D48D13" w14:textId="77777777" w:rsidTr="009C55BE">
        <w:trPr>
          <w:cantSplit/>
        </w:trPr>
        <w:tc>
          <w:tcPr>
            <w:tcW w:w="8221" w:type="dxa"/>
            <w:gridSpan w:val="2"/>
          </w:tcPr>
          <w:p w14:paraId="050B9EB7"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7F24F9BC" w14:textId="77777777" w:rsidR="00EB11FD" w:rsidRPr="00415628" w:rsidRDefault="00EB11FD" w:rsidP="00D84899"/>
    <w:p w14:paraId="39CD1712" w14:textId="630C2885" w:rsidR="000F4D6C" w:rsidRDefault="00624CC1" w:rsidP="00076C43">
      <w:pPr>
        <w:pStyle w:val="List3"/>
      </w:pPr>
      <w:r w:rsidRPr="00415628">
        <w:t>The Reporting tool</w:t>
      </w:r>
      <w:r w:rsidR="00F472EC" w:rsidRPr="00415628">
        <w:t>s</w:t>
      </w:r>
      <w:r w:rsidRPr="00415628">
        <w:t xml:space="preserve"> s</w:t>
      </w:r>
      <w:r w:rsidR="3FA9F86A" w:rsidRPr="00415628">
        <w:t xml:space="preserve">hall allow for </w:t>
      </w:r>
      <w:r w:rsidR="2D5BF9E8" w:rsidRPr="00415628">
        <w:t>Drag and Drop Creation.</w:t>
      </w:r>
      <w:r w:rsidR="00127FCC" w:rsidRPr="00E37563">
        <w:t xml:space="preserve"> </w:t>
      </w:r>
      <w:r w:rsidR="00127FCC">
        <w:t xml:space="preserve"> The Bidder</w:t>
      </w:r>
      <w:r w:rsidR="00127FCC" w:rsidRPr="00447A6B">
        <w:t xml:space="preserve"> shall provide full details to support compliance to the requirement.</w:t>
      </w:r>
      <w:r w:rsidR="00127FC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02211903" w14:textId="77777777" w:rsidTr="009C55BE">
        <w:tc>
          <w:tcPr>
            <w:tcW w:w="4112" w:type="dxa"/>
          </w:tcPr>
          <w:p w14:paraId="129B9023"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4F55093" w14:textId="77777777" w:rsidR="00EB11FD" w:rsidRPr="00EA3994" w:rsidRDefault="00EB11FD" w:rsidP="009C55BE">
            <w:pPr>
              <w:pStyle w:val="NormalIndent"/>
              <w:tabs>
                <w:tab w:val="clear" w:pos="720"/>
              </w:tabs>
              <w:ind w:left="0"/>
              <w:rPr>
                <w:rFonts w:ascii="Arial" w:hAnsi="Arial" w:cs="Arial"/>
              </w:rPr>
            </w:pPr>
          </w:p>
        </w:tc>
      </w:tr>
      <w:tr w:rsidR="00EB11FD" w:rsidRPr="00EB0679" w14:paraId="278E5DDE" w14:textId="77777777" w:rsidTr="009C55BE">
        <w:trPr>
          <w:cantSplit/>
        </w:trPr>
        <w:tc>
          <w:tcPr>
            <w:tcW w:w="8221" w:type="dxa"/>
            <w:gridSpan w:val="2"/>
          </w:tcPr>
          <w:p w14:paraId="4AC94CA6"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5A9193F5" w14:textId="77777777" w:rsidTr="009C55BE">
        <w:trPr>
          <w:cantSplit/>
        </w:trPr>
        <w:tc>
          <w:tcPr>
            <w:tcW w:w="8221" w:type="dxa"/>
            <w:gridSpan w:val="2"/>
          </w:tcPr>
          <w:p w14:paraId="1BB3C4CC"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647B674E" w14:textId="77777777" w:rsidR="00EB11FD" w:rsidRPr="00415628" w:rsidRDefault="00EB11FD" w:rsidP="00D84899"/>
    <w:p w14:paraId="54E56793" w14:textId="094E5B73" w:rsidR="001F202A" w:rsidRDefault="2D5BF9E8" w:rsidP="00076C43">
      <w:pPr>
        <w:pStyle w:val="List3"/>
      </w:pPr>
      <w:r w:rsidRPr="00415628">
        <w:t>Freehand SQL (or other) commands where applicable shall be allowed for creation of customised queries from the associated databases.</w:t>
      </w:r>
      <w:r w:rsidR="00127FCC" w:rsidRPr="00E37563">
        <w:t xml:space="preserve"> </w:t>
      </w:r>
      <w:r w:rsidR="00127FCC">
        <w:t xml:space="preserve"> The Bidder</w:t>
      </w:r>
      <w:r w:rsidR="00127FCC" w:rsidRPr="00447A6B">
        <w:t xml:space="preserve"> shall provide full details to support compliance to the requirement.</w:t>
      </w:r>
      <w:r w:rsidR="00127FC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06E9813F" w14:textId="77777777" w:rsidTr="009C55BE">
        <w:tc>
          <w:tcPr>
            <w:tcW w:w="4112" w:type="dxa"/>
          </w:tcPr>
          <w:p w14:paraId="69E40384"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6B67C47B" w14:textId="77777777" w:rsidR="00EB11FD" w:rsidRPr="00EA3994" w:rsidRDefault="00EB11FD" w:rsidP="009C55BE">
            <w:pPr>
              <w:pStyle w:val="NormalIndent"/>
              <w:tabs>
                <w:tab w:val="clear" w:pos="720"/>
              </w:tabs>
              <w:ind w:left="0"/>
              <w:rPr>
                <w:rFonts w:ascii="Arial" w:hAnsi="Arial" w:cs="Arial"/>
              </w:rPr>
            </w:pPr>
          </w:p>
        </w:tc>
      </w:tr>
      <w:tr w:rsidR="00EB11FD" w:rsidRPr="00EB0679" w14:paraId="4D6A0EF0" w14:textId="77777777" w:rsidTr="009C55BE">
        <w:trPr>
          <w:cantSplit/>
        </w:trPr>
        <w:tc>
          <w:tcPr>
            <w:tcW w:w="8221" w:type="dxa"/>
            <w:gridSpan w:val="2"/>
          </w:tcPr>
          <w:p w14:paraId="47100A5B"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41FA82C0" w14:textId="77777777" w:rsidTr="009C55BE">
        <w:trPr>
          <w:cantSplit/>
        </w:trPr>
        <w:tc>
          <w:tcPr>
            <w:tcW w:w="8221" w:type="dxa"/>
            <w:gridSpan w:val="2"/>
          </w:tcPr>
          <w:p w14:paraId="78CBEAC5"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1E16FDA8" w14:textId="77777777" w:rsidR="00EB11FD" w:rsidRPr="00415628" w:rsidRDefault="00EB11FD" w:rsidP="00D84899"/>
    <w:p w14:paraId="4FB0801F" w14:textId="46CCB03A" w:rsidR="008F6EC1" w:rsidRDefault="00F472EC" w:rsidP="00076C43">
      <w:pPr>
        <w:pStyle w:val="List3"/>
      </w:pPr>
      <w:r w:rsidRPr="00415628">
        <w:t>The Reporting tools s</w:t>
      </w:r>
      <w:r w:rsidR="30F10843" w:rsidRPr="00415628">
        <w:t xml:space="preserve">hall cater for </w:t>
      </w:r>
      <w:r w:rsidR="3FA9F86A" w:rsidRPr="00415628">
        <w:t>L</w:t>
      </w:r>
      <w:r w:rsidR="30F10843" w:rsidRPr="00415628">
        <w:t xml:space="preserve">ayouts and </w:t>
      </w:r>
      <w:r w:rsidR="3FA9F86A" w:rsidRPr="00415628">
        <w:t>T</w:t>
      </w:r>
      <w:r w:rsidR="30F10843" w:rsidRPr="00415628">
        <w:t>hemes selections.</w:t>
      </w:r>
      <w:r w:rsidR="00127FCC" w:rsidRPr="00E37563">
        <w:t xml:space="preserve"> </w:t>
      </w:r>
      <w:r w:rsidR="00127FCC">
        <w:t xml:space="preserve"> The Bidder</w:t>
      </w:r>
      <w:r w:rsidR="00127FCC" w:rsidRPr="00447A6B">
        <w:t xml:space="preserve"> shall provide full details to support compliance to the requirement.</w:t>
      </w:r>
      <w:r w:rsidR="00127FC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5757B8B5" w14:textId="77777777" w:rsidTr="009C55BE">
        <w:tc>
          <w:tcPr>
            <w:tcW w:w="4112" w:type="dxa"/>
          </w:tcPr>
          <w:p w14:paraId="50342582"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B8FD127" w14:textId="77777777" w:rsidR="00EB11FD" w:rsidRPr="00EA3994" w:rsidRDefault="00EB11FD" w:rsidP="009C55BE">
            <w:pPr>
              <w:pStyle w:val="NormalIndent"/>
              <w:tabs>
                <w:tab w:val="clear" w:pos="720"/>
              </w:tabs>
              <w:ind w:left="0"/>
              <w:rPr>
                <w:rFonts w:ascii="Arial" w:hAnsi="Arial" w:cs="Arial"/>
              </w:rPr>
            </w:pPr>
          </w:p>
        </w:tc>
      </w:tr>
      <w:tr w:rsidR="00EB11FD" w:rsidRPr="00EB0679" w14:paraId="06E07FB0" w14:textId="77777777" w:rsidTr="009C55BE">
        <w:trPr>
          <w:cantSplit/>
        </w:trPr>
        <w:tc>
          <w:tcPr>
            <w:tcW w:w="8221" w:type="dxa"/>
            <w:gridSpan w:val="2"/>
          </w:tcPr>
          <w:p w14:paraId="5B55D530"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29301D4E" w14:textId="77777777" w:rsidTr="009C55BE">
        <w:trPr>
          <w:cantSplit/>
        </w:trPr>
        <w:tc>
          <w:tcPr>
            <w:tcW w:w="8221" w:type="dxa"/>
            <w:gridSpan w:val="2"/>
          </w:tcPr>
          <w:p w14:paraId="6D8F2FF8"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359185A0" w14:textId="77777777" w:rsidR="00EB11FD" w:rsidRPr="00415628" w:rsidRDefault="00EB11FD" w:rsidP="00D84899"/>
    <w:p w14:paraId="5BFBBDC9" w14:textId="000E065C" w:rsidR="00D30B1B" w:rsidRDefault="00F472EC" w:rsidP="00076C43">
      <w:pPr>
        <w:pStyle w:val="List3"/>
      </w:pPr>
      <w:r w:rsidRPr="00415628">
        <w:t>The Reporting tools s</w:t>
      </w:r>
      <w:r w:rsidR="3FA9F86A" w:rsidRPr="00415628">
        <w:t>hall allow for Scheduling of Reports.</w:t>
      </w:r>
      <w:r w:rsidR="00127FCC" w:rsidRPr="00E37563">
        <w:t xml:space="preserve"> </w:t>
      </w:r>
      <w:r w:rsidR="00127FCC">
        <w:t xml:space="preserve"> The Bidder</w:t>
      </w:r>
      <w:r w:rsidR="00127FCC" w:rsidRPr="00447A6B">
        <w:t xml:space="preserve"> shall provide full details to support compliance to the requirement.</w:t>
      </w:r>
      <w:r w:rsidR="00127FC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225B81A2" w14:textId="77777777" w:rsidTr="009C55BE">
        <w:tc>
          <w:tcPr>
            <w:tcW w:w="4112" w:type="dxa"/>
          </w:tcPr>
          <w:p w14:paraId="0C5A2C63"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A657C39" w14:textId="77777777" w:rsidR="00EB11FD" w:rsidRPr="00EA3994" w:rsidRDefault="00EB11FD" w:rsidP="009C55BE">
            <w:pPr>
              <w:pStyle w:val="NormalIndent"/>
              <w:tabs>
                <w:tab w:val="clear" w:pos="720"/>
              </w:tabs>
              <w:ind w:left="0"/>
              <w:rPr>
                <w:rFonts w:ascii="Arial" w:hAnsi="Arial" w:cs="Arial"/>
              </w:rPr>
            </w:pPr>
          </w:p>
        </w:tc>
      </w:tr>
      <w:tr w:rsidR="00EB11FD" w:rsidRPr="00EB0679" w14:paraId="3CE475BD" w14:textId="77777777" w:rsidTr="009C55BE">
        <w:trPr>
          <w:cantSplit/>
        </w:trPr>
        <w:tc>
          <w:tcPr>
            <w:tcW w:w="8221" w:type="dxa"/>
            <w:gridSpan w:val="2"/>
          </w:tcPr>
          <w:p w14:paraId="2B88DF1F"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594FA554" w14:textId="77777777" w:rsidTr="009C55BE">
        <w:trPr>
          <w:cantSplit/>
        </w:trPr>
        <w:tc>
          <w:tcPr>
            <w:tcW w:w="8221" w:type="dxa"/>
            <w:gridSpan w:val="2"/>
          </w:tcPr>
          <w:p w14:paraId="2385A675"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3516A73A" w14:textId="77777777" w:rsidR="00EB11FD" w:rsidRPr="00415628" w:rsidRDefault="00EB11FD" w:rsidP="00D84899"/>
    <w:p w14:paraId="29B0D7AF" w14:textId="0EE63C7F" w:rsidR="00D30B1B" w:rsidRPr="00415628" w:rsidRDefault="00F472EC" w:rsidP="00076C43">
      <w:pPr>
        <w:pStyle w:val="List3"/>
      </w:pPr>
      <w:r w:rsidRPr="00415628">
        <w:t>The Reporting tools s</w:t>
      </w:r>
      <w:r w:rsidR="3FA9F86A" w:rsidRPr="00415628">
        <w:t xml:space="preserve">hall allow for </w:t>
      </w:r>
      <w:r w:rsidR="3812D9A9" w:rsidRPr="00415628">
        <w:t>m</w:t>
      </w:r>
      <w:r w:rsidR="3FA9F86A" w:rsidRPr="00415628">
        <w:t xml:space="preserve">ultiple </w:t>
      </w:r>
      <w:r w:rsidR="3812D9A9" w:rsidRPr="00415628">
        <w:t>simultaneous u</w:t>
      </w:r>
      <w:r w:rsidR="3FA9F86A" w:rsidRPr="00415628">
        <w:t>sers to generate reports.</w:t>
      </w:r>
      <w:r w:rsidR="00127FCC" w:rsidRPr="00E37563">
        <w:t xml:space="preserve"> </w:t>
      </w:r>
      <w:r w:rsidR="00127FCC">
        <w:t xml:space="preserve"> The Bidder</w:t>
      </w:r>
      <w:r w:rsidR="00127FCC" w:rsidRPr="00447A6B">
        <w:t xml:space="preserve"> shall provide full details to support compliance to the requirement.</w:t>
      </w:r>
      <w:r w:rsidR="00127FC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69823311" w14:textId="77777777" w:rsidTr="009C55BE">
        <w:tc>
          <w:tcPr>
            <w:tcW w:w="4112" w:type="dxa"/>
          </w:tcPr>
          <w:p w14:paraId="4CEB895C"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03017215" w14:textId="77777777" w:rsidR="00EB11FD" w:rsidRPr="00EA3994" w:rsidRDefault="00EB11FD" w:rsidP="009C55BE">
            <w:pPr>
              <w:pStyle w:val="NormalIndent"/>
              <w:tabs>
                <w:tab w:val="clear" w:pos="720"/>
              </w:tabs>
              <w:ind w:left="0"/>
              <w:rPr>
                <w:rFonts w:ascii="Arial" w:hAnsi="Arial" w:cs="Arial"/>
              </w:rPr>
            </w:pPr>
          </w:p>
        </w:tc>
      </w:tr>
      <w:tr w:rsidR="00EB11FD" w:rsidRPr="00EB0679" w14:paraId="41EEBE79" w14:textId="77777777" w:rsidTr="009C55BE">
        <w:trPr>
          <w:cantSplit/>
        </w:trPr>
        <w:tc>
          <w:tcPr>
            <w:tcW w:w="8221" w:type="dxa"/>
            <w:gridSpan w:val="2"/>
          </w:tcPr>
          <w:p w14:paraId="42EE1029"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5989E835" w14:textId="77777777" w:rsidTr="009C55BE">
        <w:trPr>
          <w:cantSplit/>
        </w:trPr>
        <w:tc>
          <w:tcPr>
            <w:tcW w:w="8221" w:type="dxa"/>
            <w:gridSpan w:val="2"/>
          </w:tcPr>
          <w:p w14:paraId="7F0E1007"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3550E020" w14:textId="77777777" w:rsidR="00731EE6" w:rsidRPr="00415628" w:rsidRDefault="00731EE6" w:rsidP="00D34676"/>
    <w:p w14:paraId="02AAFFF3" w14:textId="77777777" w:rsidR="005907A9" w:rsidRPr="00415628" w:rsidRDefault="005907A9" w:rsidP="003A12FB">
      <w:pPr>
        <w:pStyle w:val="Heading3"/>
      </w:pPr>
      <w:bookmarkStart w:id="3608" w:name="_Toc157431700"/>
      <w:r w:rsidRPr="00415628">
        <w:rPr>
          <w:rFonts w:hint="eastAsia"/>
        </w:rPr>
        <w:t>Reports Retention</w:t>
      </w:r>
      <w:bookmarkEnd w:id="3608"/>
    </w:p>
    <w:p w14:paraId="577548EC" w14:textId="06152BB5" w:rsidR="005907A9" w:rsidRDefault="005907A9" w:rsidP="004E261B">
      <w:pPr>
        <w:pStyle w:val="List3"/>
        <w:numPr>
          <w:ilvl w:val="0"/>
          <w:numId w:val="167"/>
        </w:numPr>
      </w:pPr>
      <w:r w:rsidRPr="00415628">
        <w:t>All reports shall be retained and stored for a 5-year period on a RAID-</w:t>
      </w:r>
      <w:r w:rsidR="00A65F0A" w:rsidRPr="00415628">
        <w:t>6</w:t>
      </w:r>
      <w:r w:rsidRPr="00415628">
        <w:t xml:space="preserve"> SAN storage server.</w:t>
      </w:r>
      <w:r w:rsidR="00127FCC" w:rsidRPr="00E37563">
        <w:t xml:space="preserve"> </w:t>
      </w:r>
      <w:r w:rsidR="00127FCC">
        <w:t xml:space="preserve"> The Bidder</w:t>
      </w:r>
      <w:r w:rsidR="00127FCC" w:rsidRPr="00447A6B">
        <w:t xml:space="preserve"> shall provide full details to support compliance to the requirement.</w:t>
      </w:r>
      <w:r w:rsidR="00127FC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69B053EF" w14:textId="77777777" w:rsidTr="009C55BE">
        <w:tc>
          <w:tcPr>
            <w:tcW w:w="4112" w:type="dxa"/>
          </w:tcPr>
          <w:p w14:paraId="0C20D8D0"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632A529E" w14:textId="77777777" w:rsidR="00EB11FD" w:rsidRPr="00EA3994" w:rsidRDefault="00EB11FD" w:rsidP="009C55BE">
            <w:pPr>
              <w:pStyle w:val="NormalIndent"/>
              <w:tabs>
                <w:tab w:val="clear" w:pos="720"/>
              </w:tabs>
              <w:ind w:left="0"/>
              <w:rPr>
                <w:rFonts w:ascii="Arial" w:hAnsi="Arial" w:cs="Arial"/>
              </w:rPr>
            </w:pPr>
          </w:p>
        </w:tc>
      </w:tr>
      <w:tr w:rsidR="00EB11FD" w:rsidRPr="00EB0679" w14:paraId="4CA842D5" w14:textId="77777777" w:rsidTr="009C55BE">
        <w:trPr>
          <w:cantSplit/>
        </w:trPr>
        <w:tc>
          <w:tcPr>
            <w:tcW w:w="8221" w:type="dxa"/>
            <w:gridSpan w:val="2"/>
          </w:tcPr>
          <w:p w14:paraId="2C90DE2E"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46B475C8" w14:textId="77777777" w:rsidTr="009C55BE">
        <w:trPr>
          <w:cantSplit/>
        </w:trPr>
        <w:tc>
          <w:tcPr>
            <w:tcW w:w="8221" w:type="dxa"/>
            <w:gridSpan w:val="2"/>
          </w:tcPr>
          <w:p w14:paraId="6E18C117"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753A7DC4" w14:textId="77777777" w:rsidR="00EB11FD" w:rsidRPr="00415628" w:rsidRDefault="00EB11FD" w:rsidP="00D84899"/>
    <w:p w14:paraId="3BB4D430" w14:textId="784B5938" w:rsidR="00D149ED" w:rsidRPr="00415628" w:rsidRDefault="64F5CA4A" w:rsidP="00076C43">
      <w:pPr>
        <w:pStyle w:val="List3"/>
      </w:pPr>
      <w:r w:rsidRPr="00415628">
        <w:t>TSAU</w:t>
      </w:r>
      <w:r w:rsidR="00C2146F" w:rsidRPr="00415628">
        <w:t>’s</w:t>
      </w:r>
      <w:r w:rsidRPr="00415628">
        <w:t xml:space="preserve"> shall be able to clean-out obsolete reports.</w:t>
      </w:r>
      <w:r w:rsidR="00127FCC" w:rsidRPr="00E37563">
        <w:t xml:space="preserve"> </w:t>
      </w:r>
      <w:r w:rsidR="00127FCC">
        <w:t xml:space="preserve"> The Bidder</w:t>
      </w:r>
      <w:r w:rsidR="00127FCC" w:rsidRPr="00447A6B">
        <w:t xml:space="preserve"> shall provide full details to support compliance to the requirement.</w:t>
      </w:r>
      <w:r w:rsidR="00127FC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0C685D93" w14:textId="77777777" w:rsidTr="009C55BE">
        <w:tc>
          <w:tcPr>
            <w:tcW w:w="4112" w:type="dxa"/>
          </w:tcPr>
          <w:p w14:paraId="0AC6748F"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A72425A" w14:textId="77777777" w:rsidR="00EB11FD" w:rsidRPr="00EA3994" w:rsidRDefault="00EB11FD" w:rsidP="009C55BE">
            <w:pPr>
              <w:pStyle w:val="NormalIndent"/>
              <w:tabs>
                <w:tab w:val="clear" w:pos="720"/>
              </w:tabs>
              <w:ind w:left="0"/>
              <w:rPr>
                <w:rFonts w:ascii="Arial" w:hAnsi="Arial" w:cs="Arial"/>
              </w:rPr>
            </w:pPr>
          </w:p>
        </w:tc>
      </w:tr>
      <w:tr w:rsidR="00EB11FD" w:rsidRPr="00EB0679" w14:paraId="4E46C649" w14:textId="77777777" w:rsidTr="009C55BE">
        <w:trPr>
          <w:cantSplit/>
        </w:trPr>
        <w:tc>
          <w:tcPr>
            <w:tcW w:w="8221" w:type="dxa"/>
            <w:gridSpan w:val="2"/>
          </w:tcPr>
          <w:p w14:paraId="1ADA9304"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6C23DFF3" w14:textId="77777777" w:rsidTr="009C55BE">
        <w:trPr>
          <w:cantSplit/>
        </w:trPr>
        <w:tc>
          <w:tcPr>
            <w:tcW w:w="8221" w:type="dxa"/>
            <w:gridSpan w:val="2"/>
          </w:tcPr>
          <w:p w14:paraId="0C31C374"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2EE9D685" w14:textId="77777777" w:rsidR="00731EE6" w:rsidRPr="00415628" w:rsidRDefault="00731EE6" w:rsidP="00D34676"/>
    <w:p w14:paraId="3E34B30D" w14:textId="3DA46392" w:rsidR="00F64DD3" w:rsidRPr="00415628" w:rsidRDefault="00F64DD3" w:rsidP="003A12FB">
      <w:pPr>
        <w:pStyle w:val="Heading3"/>
      </w:pPr>
      <w:bookmarkStart w:id="3609" w:name="_Toc157431701"/>
      <w:r w:rsidRPr="00415628">
        <w:rPr>
          <w:rFonts w:hint="eastAsia"/>
        </w:rPr>
        <w:t xml:space="preserve">Web </w:t>
      </w:r>
      <w:r w:rsidR="007A5556" w:rsidRPr="00415628">
        <w:rPr>
          <w:rFonts w:hint="eastAsia"/>
        </w:rPr>
        <w:t>A</w:t>
      </w:r>
      <w:r w:rsidRPr="00415628">
        <w:rPr>
          <w:rFonts w:hint="eastAsia"/>
        </w:rPr>
        <w:t xml:space="preserve">pplication </w:t>
      </w:r>
      <w:r w:rsidR="007A5556" w:rsidRPr="00415628">
        <w:rPr>
          <w:rFonts w:hint="eastAsia"/>
        </w:rPr>
        <w:t>KPI R</w:t>
      </w:r>
      <w:r w:rsidRPr="00415628">
        <w:rPr>
          <w:rFonts w:hint="eastAsia"/>
        </w:rPr>
        <w:t>eport</w:t>
      </w:r>
      <w:r w:rsidR="007A5556" w:rsidRPr="00415628">
        <w:rPr>
          <w:rFonts w:hint="eastAsia"/>
        </w:rPr>
        <w:t>ing Tool (WAKRT)</w:t>
      </w:r>
      <w:bookmarkEnd w:id="3609"/>
    </w:p>
    <w:p w14:paraId="281667D6" w14:textId="0574AE9D" w:rsidR="008055A1" w:rsidRDefault="00F64DD3" w:rsidP="004E261B">
      <w:pPr>
        <w:pStyle w:val="List3"/>
        <w:numPr>
          <w:ilvl w:val="0"/>
          <w:numId w:val="165"/>
        </w:numPr>
      </w:pPr>
      <w:r w:rsidRPr="00415628">
        <w:t xml:space="preserve">The </w:t>
      </w:r>
      <w:r w:rsidR="00386DFD" w:rsidRPr="00415628">
        <w:t>WAKRT</w:t>
      </w:r>
      <w:r w:rsidRPr="00415628">
        <w:t xml:space="preserve"> shall automatically generate many different types of reports and these reports shall be updated with the most current information after an Aggregate Demand List (ADL) update every single minute to every three minutes.</w:t>
      </w:r>
      <w:r w:rsidR="00127FCC" w:rsidRPr="00E37563">
        <w:t xml:space="preserve"> </w:t>
      </w:r>
      <w:r w:rsidR="00127FCC">
        <w:t xml:space="preserve"> The Bidder</w:t>
      </w:r>
      <w:r w:rsidR="00127FCC" w:rsidRPr="00447A6B">
        <w:t xml:space="preserve"> shall provide full details to support compliance to the requirement.</w:t>
      </w:r>
      <w:r w:rsidR="00127FC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21E1AF61" w14:textId="77777777" w:rsidTr="009C55BE">
        <w:tc>
          <w:tcPr>
            <w:tcW w:w="4112" w:type="dxa"/>
          </w:tcPr>
          <w:p w14:paraId="47581668"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196063CF" w14:textId="77777777" w:rsidR="00EB11FD" w:rsidRPr="00EA3994" w:rsidRDefault="00EB11FD" w:rsidP="009C55BE">
            <w:pPr>
              <w:pStyle w:val="NormalIndent"/>
              <w:tabs>
                <w:tab w:val="clear" w:pos="720"/>
              </w:tabs>
              <w:ind w:left="0"/>
              <w:rPr>
                <w:rFonts w:ascii="Arial" w:hAnsi="Arial" w:cs="Arial"/>
              </w:rPr>
            </w:pPr>
          </w:p>
        </w:tc>
      </w:tr>
      <w:tr w:rsidR="00EB11FD" w:rsidRPr="00EB0679" w14:paraId="48B38D25" w14:textId="77777777" w:rsidTr="009C55BE">
        <w:trPr>
          <w:cantSplit/>
        </w:trPr>
        <w:tc>
          <w:tcPr>
            <w:tcW w:w="8221" w:type="dxa"/>
            <w:gridSpan w:val="2"/>
          </w:tcPr>
          <w:p w14:paraId="6A11D209"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00DFF877" w14:textId="77777777" w:rsidTr="009C55BE">
        <w:trPr>
          <w:cantSplit/>
        </w:trPr>
        <w:tc>
          <w:tcPr>
            <w:tcW w:w="8221" w:type="dxa"/>
            <w:gridSpan w:val="2"/>
          </w:tcPr>
          <w:p w14:paraId="2B3A912B"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685B687E" w14:textId="77777777" w:rsidR="00EB11FD" w:rsidRPr="00415628" w:rsidRDefault="00EB11FD" w:rsidP="00D84899"/>
    <w:p w14:paraId="1BB9BE24" w14:textId="6E43652C" w:rsidR="0025446A" w:rsidRDefault="37317223" w:rsidP="00076C43">
      <w:pPr>
        <w:pStyle w:val="List3"/>
      </w:pPr>
      <w:r w:rsidRPr="00415628">
        <w:t>The information provided in these reports shall be formulated such that they shall assist to identify problems as they occur to allow users to correct problems that impact TMI performance and shall also serve to view and obtain historical flight data such as for example slot compliance, slot allocations, individual and aerodrome flight detail, etc.</w:t>
      </w:r>
      <w:r w:rsidR="00127FCC" w:rsidRPr="00E37563">
        <w:t xml:space="preserve"> </w:t>
      </w:r>
      <w:r w:rsidR="00127FCC">
        <w:t xml:space="preserve"> The Bidder</w:t>
      </w:r>
      <w:r w:rsidR="00127FCC" w:rsidRPr="00447A6B">
        <w:t xml:space="preserve"> shall provide full details to support compliance to the requirement.</w:t>
      </w:r>
      <w:r w:rsidR="00127FC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61A4AA58" w14:textId="77777777" w:rsidTr="009C55BE">
        <w:tc>
          <w:tcPr>
            <w:tcW w:w="4112" w:type="dxa"/>
          </w:tcPr>
          <w:p w14:paraId="4BE2245F"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3D9A4061" w14:textId="77777777" w:rsidR="00EB11FD" w:rsidRPr="00EA3994" w:rsidRDefault="00EB11FD" w:rsidP="009C55BE">
            <w:pPr>
              <w:pStyle w:val="NormalIndent"/>
              <w:tabs>
                <w:tab w:val="clear" w:pos="720"/>
              </w:tabs>
              <w:ind w:left="0"/>
              <w:rPr>
                <w:rFonts w:ascii="Arial" w:hAnsi="Arial" w:cs="Arial"/>
              </w:rPr>
            </w:pPr>
          </w:p>
        </w:tc>
      </w:tr>
      <w:tr w:rsidR="00EB11FD" w:rsidRPr="00EB0679" w14:paraId="65187AF8" w14:textId="77777777" w:rsidTr="009C55BE">
        <w:trPr>
          <w:cantSplit/>
        </w:trPr>
        <w:tc>
          <w:tcPr>
            <w:tcW w:w="8221" w:type="dxa"/>
            <w:gridSpan w:val="2"/>
          </w:tcPr>
          <w:p w14:paraId="0527DB66"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64CC18D1" w14:textId="77777777" w:rsidTr="009C55BE">
        <w:trPr>
          <w:cantSplit/>
        </w:trPr>
        <w:tc>
          <w:tcPr>
            <w:tcW w:w="8221" w:type="dxa"/>
            <w:gridSpan w:val="2"/>
          </w:tcPr>
          <w:p w14:paraId="77326EA8"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2A8D3628" w14:textId="77777777" w:rsidR="00EB11FD" w:rsidRPr="00415628" w:rsidRDefault="00EB11FD" w:rsidP="00D84899"/>
    <w:p w14:paraId="3FC03688" w14:textId="29561AB2" w:rsidR="0025446A" w:rsidRDefault="37317223" w:rsidP="00076C43">
      <w:pPr>
        <w:pStyle w:val="List3"/>
      </w:pPr>
      <w:r w:rsidRPr="00415628">
        <w:t xml:space="preserve">The </w:t>
      </w:r>
      <w:r w:rsidR="007A3EC0" w:rsidRPr="00415628">
        <w:t>ATFM System</w:t>
      </w:r>
      <w:r w:rsidRPr="00415628">
        <w:t xml:space="preserve"> shall have the capability to produce automatic statistical and analytical pre-configured reports according to industry requirements – such as tailored for Airline’s needs, ATNS’ needs and industry needs. (Refer to examples in </w:t>
      </w:r>
      <w:r w:rsidR="00373C24">
        <w:t>ATFM Replacement Volume 2 Appendix</w:t>
      </w:r>
      <w:r w:rsidR="003D00F8">
        <w:t>, Section 2</w:t>
      </w:r>
      <w:r w:rsidRPr="00415628">
        <w:t>).</w:t>
      </w:r>
      <w:r w:rsidR="00127FCC" w:rsidRPr="00E37563">
        <w:t xml:space="preserve"> </w:t>
      </w:r>
      <w:r w:rsidR="00127FCC">
        <w:t xml:space="preserve"> The Bidder</w:t>
      </w:r>
      <w:r w:rsidR="00127FCC" w:rsidRPr="00447A6B">
        <w:t xml:space="preserve"> shall provide full details to support compliance to the requirement.</w:t>
      </w:r>
      <w:r w:rsidR="00127FC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13D61FD4" w14:textId="77777777" w:rsidTr="009C55BE">
        <w:tc>
          <w:tcPr>
            <w:tcW w:w="4112" w:type="dxa"/>
          </w:tcPr>
          <w:p w14:paraId="1BF1F5F0"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2C74B1CF" w14:textId="77777777" w:rsidR="00EB11FD" w:rsidRPr="00EA3994" w:rsidRDefault="00EB11FD" w:rsidP="009C55BE">
            <w:pPr>
              <w:pStyle w:val="NormalIndent"/>
              <w:tabs>
                <w:tab w:val="clear" w:pos="720"/>
              </w:tabs>
              <w:ind w:left="0"/>
              <w:rPr>
                <w:rFonts w:ascii="Arial" w:hAnsi="Arial" w:cs="Arial"/>
              </w:rPr>
            </w:pPr>
          </w:p>
        </w:tc>
      </w:tr>
      <w:tr w:rsidR="00EB11FD" w:rsidRPr="00EB0679" w14:paraId="5E21168C" w14:textId="77777777" w:rsidTr="009C55BE">
        <w:trPr>
          <w:cantSplit/>
        </w:trPr>
        <w:tc>
          <w:tcPr>
            <w:tcW w:w="8221" w:type="dxa"/>
            <w:gridSpan w:val="2"/>
          </w:tcPr>
          <w:p w14:paraId="188FC263"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3BBD27B7" w14:textId="77777777" w:rsidTr="009C55BE">
        <w:trPr>
          <w:cantSplit/>
        </w:trPr>
        <w:tc>
          <w:tcPr>
            <w:tcW w:w="8221" w:type="dxa"/>
            <w:gridSpan w:val="2"/>
          </w:tcPr>
          <w:p w14:paraId="366AD6BF"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07FB6D0B" w14:textId="77777777" w:rsidR="00EB11FD" w:rsidRPr="00415628" w:rsidRDefault="00EB11FD" w:rsidP="00D84899"/>
    <w:p w14:paraId="4BF8D5E0" w14:textId="605452C5" w:rsidR="0025446A" w:rsidRDefault="37317223" w:rsidP="00076C43">
      <w:pPr>
        <w:pStyle w:val="List3"/>
      </w:pPr>
      <w:r w:rsidRPr="00415628">
        <w:t xml:space="preserve">Reports available to a </w:t>
      </w:r>
      <w:r w:rsidR="00958ABF" w:rsidRPr="00415628">
        <w:t>Stakeholder</w:t>
      </w:r>
      <w:r w:rsidRPr="00415628">
        <w:t xml:space="preserve"> shall be specific for the assigned role of a </w:t>
      </w:r>
      <w:r w:rsidR="00958ABF" w:rsidRPr="00415628">
        <w:t>Stakeholder</w:t>
      </w:r>
      <w:r w:rsidRPr="00415628">
        <w:t xml:space="preserve"> and shall only contain data relevant to the </w:t>
      </w:r>
      <w:r w:rsidR="00958ABF" w:rsidRPr="00415628">
        <w:t>Stakeholder</w:t>
      </w:r>
      <w:r w:rsidRPr="00415628">
        <w:t xml:space="preserve"> as allocated by the TSAU or CSAU.</w:t>
      </w:r>
      <w:r w:rsidR="00127FCC" w:rsidRPr="00E37563">
        <w:t xml:space="preserve"> </w:t>
      </w:r>
      <w:r w:rsidR="00127FCC">
        <w:t xml:space="preserve"> The Bidder</w:t>
      </w:r>
      <w:r w:rsidR="00127FCC" w:rsidRPr="00447A6B">
        <w:t xml:space="preserve"> shall provide full details to support compliance to the requirement.</w:t>
      </w:r>
      <w:r w:rsidR="00127FC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7BF6F2DF" w14:textId="77777777" w:rsidTr="009C55BE">
        <w:tc>
          <w:tcPr>
            <w:tcW w:w="4112" w:type="dxa"/>
          </w:tcPr>
          <w:p w14:paraId="7DD96D41"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19415F6F" w14:textId="77777777" w:rsidR="00EB11FD" w:rsidRPr="00EA3994" w:rsidRDefault="00EB11FD" w:rsidP="009C55BE">
            <w:pPr>
              <w:pStyle w:val="NormalIndent"/>
              <w:tabs>
                <w:tab w:val="clear" w:pos="720"/>
              </w:tabs>
              <w:ind w:left="0"/>
              <w:rPr>
                <w:rFonts w:ascii="Arial" w:hAnsi="Arial" w:cs="Arial"/>
              </w:rPr>
            </w:pPr>
          </w:p>
        </w:tc>
      </w:tr>
      <w:tr w:rsidR="00EB11FD" w:rsidRPr="00EB0679" w14:paraId="125F10EF" w14:textId="77777777" w:rsidTr="009C55BE">
        <w:trPr>
          <w:cantSplit/>
        </w:trPr>
        <w:tc>
          <w:tcPr>
            <w:tcW w:w="8221" w:type="dxa"/>
            <w:gridSpan w:val="2"/>
          </w:tcPr>
          <w:p w14:paraId="4BD05524"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3D676141" w14:textId="77777777" w:rsidTr="009C55BE">
        <w:trPr>
          <w:cantSplit/>
        </w:trPr>
        <w:tc>
          <w:tcPr>
            <w:tcW w:w="8221" w:type="dxa"/>
            <w:gridSpan w:val="2"/>
          </w:tcPr>
          <w:p w14:paraId="641965E8"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1DF827D6" w14:textId="77777777" w:rsidR="00EB11FD" w:rsidRPr="00415628" w:rsidRDefault="00EB11FD" w:rsidP="00D84899"/>
    <w:p w14:paraId="1858E5DC" w14:textId="22D4011A" w:rsidR="008055A1" w:rsidRPr="00415628" w:rsidRDefault="724790EF" w:rsidP="00076C43">
      <w:pPr>
        <w:pStyle w:val="List3"/>
      </w:pPr>
      <w:r w:rsidRPr="00415628">
        <w:t>The W</w:t>
      </w:r>
      <w:r w:rsidR="00486081" w:rsidRPr="00415628">
        <w:t>AKRT</w:t>
      </w:r>
      <w:r w:rsidRPr="00415628">
        <w:t xml:space="preserve"> reports shall </w:t>
      </w:r>
      <w:r w:rsidR="0E960282" w:rsidRPr="00415628">
        <w:t xml:space="preserve">be able to </w:t>
      </w:r>
      <w:r w:rsidRPr="00415628">
        <w:t xml:space="preserve">generate </w:t>
      </w:r>
      <w:r w:rsidR="0975583E" w:rsidRPr="00415628">
        <w:t xml:space="preserve">at least </w:t>
      </w:r>
      <w:r w:rsidRPr="00415628">
        <w:t xml:space="preserve">the following </w:t>
      </w:r>
      <w:r w:rsidR="0AD3E7F2" w:rsidRPr="00415628">
        <w:t xml:space="preserve">user </w:t>
      </w:r>
      <w:r w:rsidR="59C62820" w:rsidRPr="00415628">
        <w:t xml:space="preserve">selectable </w:t>
      </w:r>
      <w:r w:rsidR="6F99BE2E" w:rsidRPr="00415628">
        <w:t>auto-generated</w:t>
      </w:r>
      <w:r w:rsidR="63ECFE08" w:rsidRPr="00415628">
        <w:t>,</w:t>
      </w:r>
      <w:r w:rsidR="6F99BE2E" w:rsidRPr="00415628">
        <w:t xml:space="preserve"> as well as user customised generated</w:t>
      </w:r>
      <w:r w:rsidR="63ECFE08" w:rsidRPr="00415628">
        <w:t>,</w:t>
      </w:r>
      <w:r w:rsidR="6F99BE2E" w:rsidRPr="00415628">
        <w:t xml:space="preserve"> </w:t>
      </w:r>
      <w:r w:rsidRPr="00415628">
        <w:t>reports</w:t>
      </w:r>
      <w:r w:rsidR="0E960282" w:rsidRPr="00415628">
        <w:t xml:space="preserve"> </w:t>
      </w:r>
      <w:r w:rsidR="59C62820" w:rsidRPr="00415628">
        <w:t xml:space="preserve">allowing for an </w:t>
      </w:r>
      <w:r w:rsidR="0E960282" w:rsidRPr="00415628">
        <w:t>hourly, daily and monthly date and time period</w:t>
      </w:r>
      <w:r w:rsidR="59C62820" w:rsidRPr="00415628">
        <w:t xml:space="preserve"> specified</w:t>
      </w:r>
      <w:r w:rsidR="0AD3E7F2" w:rsidRPr="00415628">
        <w:t>/</w:t>
      </w:r>
      <w:r w:rsidR="59C62820" w:rsidRPr="00415628">
        <w:t>selected by the relevant users</w:t>
      </w:r>
      <w:r w:rsidR="0AD3E7F2" w:rsidRPr="00415628">
        <w:t xml:space="preserve"> and which shall be tailored according to user allocated roles</w:t>
      </w:r>
      <w:r w:rsidRPr="00415628">
        <w:t>, but shall not be limited to:</w:t>
      </w:r>
    </w:p>
    <w:p w14:paraId="06C5C435" w14:textId="49C10874" w:rsidR="00F64DD3" w:rsidRPr="00415628" w:rsidRDefault="008055A1" w:rsidP="00C52AAE">
      <w:pPr>
        <w:pStyle w:val="ListBullet3"/>
      </w:pPr>
      <w:r w:rsidRPr="00415628">
        <w:t xml:space="preserve">Element Flight List </w:t>
      </w:r>
    </w:p>
    <w:p w14:paraId="573E90A5" w14:textId="77777777" w:rsidR="008055A1" w:rsidRPr="00415628" w:rsidRDefault="008055A1" w:rsidP="00C52AAE">
      <w:pPr>
        <w:pStyle w:val="ListBullet3"/>
      </w:pPr>
      <w:r w:rsidRPr="00415628">
        <w:t>Performance</w:t>
      </w:r>
    </w:p>
    <w:p w14:paraId="6E5B816E" w14:textId="77777777" w:rsidR="008055A1" w:rsidRPr="00415628" w:rsidRDefault="008055A1" w:rsidP="00C52AAE">
      <w:pPr>
        <w:pStyle w:val="ListBullet3"/>
      </w:pPr>
      <w:r w:rsidRPr="00415628">
        <w:t>Flight Status</w:t>
      </w:r>
    </w:p>
    <w:p w14:paraId="3515C03F" w14:textId="1AF5790F" w:rsidR="008055A1" w:rsidRPr="00415628" w:rsidRDefault="00AA1AC2" w:rsidP="00C52AAE">
      <w:pPr>
        <w:pStyle w:val="ListBullet3"/>
      </w:pPr>
      <w:r w:rsidRPr="00415628">
        <w:t xml:space="preserve">Slots </w:t>
      </w:r>
      <w:r w:rsidR="008055A1" w:rsidRPr="00415628">
        <w:t>Compliance</w:t>
      </w:r>
    </w:p>
    <w:p w14:paraId="49EE60C4" w14:textId="768DFA48" w:rsidR="008055A1" w:rsidRPr="00415628" w:rsidRDefault="008055A1" w:rsidP="00C52AAE">
      <w:pPr>
        <w:pStyle w:val="ListBullet3"/>
      </w:pPr>
      <w:r w:rsidRPr="00415628">
        <w:t>CT</w:t>
      </w:r>
      <w:r w:rsidR="00281C8E" w:rsidRPr="00415628">
        <w:t>D (CTOT)</w:t>
      </w:r>
      <w:r w:rsidRPr="00415628">
        <w:t xml:space="preserve"> before POBT</w:t>
      </w:r>
    </w:p>
    <w:p w14:paraId="0D857088" w14:textId="77777777" w:rsidR="0059050C" w:rsidRPr="00415628" w:rsidRDefault="008055A1" w:rsidP="00C52AAE">
      <w:pPr>
        <w:pStyle w:val="ListBullet3"/>
      </w:pPr>
      <w:r w:rsidRPr="00415628">
        <w:t>Pop-Up Flights</w:t>
      </w:r>
    </w:p>
    <w:p w14:paraId="2B66CEED" w14:textId="77777777" w:rsidR="0059050C" w:rsidRPr="00415628" w:rsidRDefault="0059050C" w:rsidP="00C52AAE">
      <w:pPr>
        <w:pStyle w:val="ListBullet3"/>
      </w:pPr>
      <w:r w:rsidRPr="00415628">
        <w:t>Cancelled Flight That Flew</w:t>
      </w:r>
    </w:p>
    <w:p w14:paraId="1BBC4EC2" w14:textId="4D5466C2" w:rsidR="0059050C" w:rsidRPr="00415628" w:rsidRDefault="0059050C" w:rsidP="00C52AAE">
      <w:pPr>
        <w:pStyle w:val="ListBullet3"/>
      </w:pPr>
      <w:r w:rsidRPr="00415628">
        <w:t>Delayed Flights</w:t>
      </w:r>
    </w:p>
    <w:p w14:paraId="39F6FCEE" w14:textId="1301CBDB" w:rsidR="00E20337" w:rsidRPr="00415628" w:rsidRDefault="00E20337" w:rsidP="00C52AAE">
      <w:pPr>
        <w:pStyle w:val="ListBullet3"/>
      </w:pPr>
      <w:r w:rsidRPr="00415628">
        <w:t>CTOT Delays</w:t>
      </w:r>
    </w:p>
    <w:p w14:paraId="2A814E3D" w14:textId="0CF70C52" w:rsidR="00E20337" w:rsidRPr="00415628" w:rsidRDefault="005C52FB" w:rsidP="00C52AAE">
      <w:pPr>
        <w:pStyle w:val="ListBullet3"/>
      </w:pPr>
      <w:r w:rsidRPr="00415628">
        <w:t>C</w:t>
      </w:r>
      <w:r w:rsidR="00E20337" w:rsidRPr="00415628">
        <w:t>TOA Delays</w:t>
      </w:r>
    </w:p>
    <w:p w14:paraId="0643BD9F" w14:textId="77777777" w:rsidR="0059050C" w:rsidRPr="00415628" w:rsidRDefault="0059050C" w:rsidP="00C52AAE">
      <w:pPr>
        <w:pStyle w:val="ListBullet3"/>
      </w:pPr>
      <w:r w:rsidRPr="00415628">
        <w:t>Duplicate Flights</w:t>
      </w:r>
    </w:p>
    <w:p w14:paraId="756F35E8" w14:textId="77777777" w:rsidR="0059050C" w:rsidRPr="00415628" w:rsidRDefault="0059050C" w:rsidP="00C52AAE">
      <w:pPr>
        <w:pStyle w:val="ListBullet3"/>
      </w:pPr>
      <w:r w:rsidRPr="00415628">
        <w:t>Unassigned Slots</w:t>
      </w:r>
    </w:p>
    <w:p w14:paraId="6599CF19" w14:textId="00556162" w:rsidR="0059050C" w:rsidRPr="00415628" w:rsidRDefault="0059050C" w:rsidP="00C52AAE">
      <w:pPr>
        <w:pStyle w:val="ListBullet3"/>
      </w:pPr>
      <w:r w:rsidRPr="00415628">
        <w:t>Lookup Flights</w:t>
      </w:r>
    </w:p>
    <w:p w14:paraId="6685955C" w14:textId="53C95529" w:rsidR="009B7488" w:rsidRPr="00415628" w:rsidRDefault="009B7488" w:rsidP="00C52AAE">
      <w:pPr>
        <w:pStyle w:val="ListBullet3"/>
      </w:pPr>
      <w:r w:rsidRPr="00415628">
        <w:t>Departure Flights</w:t>
      </w:r>
    </w:p>
    <w:p w14:paraId="6DD4DD7C" w14:textId="7CAC156D" w:rsidR="009B7488" w:rsidRPr="00415628" w:rsidRDefault="009B7488" w:rsidP="00C52AAE">
      <w:pPr>
        <w:pStyle w:val="ListBullet3"/>
      </w:pPr>
      <w:r w:rsidRPr="00415628">
        <w:t>Arrival Flights</w:t>
      </w:r>
    </w:p>
    <w:p w14:paraId="70BEE5CA" w14:textId="76CBB7CA" w:rsidR="00E20337" w:rsidRPr="00415628" w:rsidRDefault="00E20337" w:rsidP="00C52AAE">
      <w:pPr>
        <w:pStyle w:val="ListBullet3"/>
      </w:pPr>
      <w:r w:rsidRPr="00415628">
        <w:t>DEP and ARR Flights in Specified Time Frame</w:t>
      </w:r>
    </w:p>
    <w:p w14:paraId="0056C755" w14:textId="7404A003" w:rsidR="0025446A" w:rsidRPr="00415628" w:rsidRDefault="0025446A" w:rsidP="00C52AAE">
      <w:pPr>
        <w:pStyle w:val="ListBullet3"/>
      </w:pPr>
      <w:r w:rsidRPr="00415628">
        <w:t xml:space="preserve">Departure Clearance </w:t>
      </w:r>
    </w:p>
    <w:p w14:paraId="709538EB" w14:textId="69DA8493" w:rsidR="00281C8E" w:rsidRDefault="00BA597D" w:rsidP="00C52AAE">
      <w:pPr>
        <w:pStyle w:val="ListBullet3"/>
      </w:pPr>
      <w:r w:rsidRPr="00415628">
        <w:t>Airport Events</w:t>
      </w:r>
    </w:p>
    <w:p w14:paraId="7C68B087" w14:textId="6ECA36B3" w:rsidR="00127FCC" w:rsidRDefault="00127FCC" w:rsidP="00C03E4F">
      <w:pPr>
        <w:pStyle w:val="BodyTextIndent3"/>
        <w:ind w:left="1211"/>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63387858" w14:textId="77777777" w:rsidTr="009C55BE">
        <w:tc>
          <w:tcPr>
            <w:tcW w:w="4112" w:type="dxa"/>
          </w:tcPr>
          <w:p w14:paraId="5CA6B91E"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0318A32C" w14:textId="77777777" w:rsidR="00EB11FD" w:rsidRPr="00EA3994" w:rsidRDefault="00EB11FD" w:rsidP="009C55BE">
            <w:pPr>
              <w:pStyle w:val="NormalIndent"/>
              <w:tabs>
                <w:tab w:val="clear" w:pos="720"/>
              </w:tabs>
              <w:ind w:left="0"/>
              <w:rPr>
                <w:rFonts w:ascii="Arial" w:hAnsi="Arial" w:cs="Arial"/>
              </w:rPr>
            </w:pPr>
          </w:p>
        </w:tc>
      </w:tr>
      <w:tr w:rsidR="00EB11FD" w:rsidRPr="00EB0679" w14:paraId="726C5948" w14:textId="77777777" w:rsidTr="009C55BE">
        <w:trPr>
          <w:cantSplit/>
        </w:trPr>
        <w:tc>
          <w:tcPr>
            <w:tcW w:w="8221" w:type="dxa"/>
            <w:gridSpan w:val="2"/>
          </w:tcPr>
          <w:p w14:paraId="086DAC01"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3753B4A7" w14:textId="77777777" w:rsidTr="009C55BE">
        <w:trPr>
          <w:cantSplit/>
        </w:trPr>
        <w:tc>
          <w:tcPr>
            <w:tcW w:w="8221" w:type="dxa"/>
            <w:gridSpan w:val="2"/>
          </w:tcPr>
          <w:p w14:paraId="41AA24D4"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5EA161DE" w14:textId="77777777" w:rsidR="00EB11FD" w:rsidRPr="00415628" w:rsidRDefault="00EB11FD" w:rsidP="00D84899"/>
    <w:p w14:paraId="248B16E6" w14:textId="44CD4F90" w:rsidR="00281C8E" w:rsidRPr="00387662" w:rsidRDefault="1C4F1967" w:rsidP="00076C43">
      <w:pPr>
        <w:pStyle w:val="List3"/>
      </w:pPr>
      <w:r w:rsidRPr="00387662">
        <w:t xml:space="preserve">Performance reports shall </w:t>
      </w:r>
      <w:r w:rsidR="00387662" w:rsidRPr="00387662">
        <w:t>cater for</w:t>
      </w:r>
      <w:r w:rsidRPr="00387662">
        <w:t>, but not be limited</w:t>
      </w:r>
      <w:r w:rsidR="00387662" w:rsidRPr="00387662">
        <w:t xml:space="preserve"> to</w:t>
      </w:r>
      <w:r w:rsidRPr="00387662">
        <w:t>, the following:</w:t>
      </w:r>
    </w:p>
    <w:p w14:paraId="06FA2C2F" w14:textId="77777777" w:rsidR="00281C8E" w:rsidRPr="00842A6D" w:rsidRDefault="00281C8E" w:rsidP="00842A6D">
      <w:pPr>
        <w:pStyle w:val="List4"/>
        <w:numPr>
          <w:ilvl w:val="0"/>
          <w:numId w:val="166"/>
        </w:numPr>
        <w:rPr>
          <w:lang w:val="en-ZA"/>
        </w:rPr>
      </w:pPr>
      <w:r w:rsidRPr="00842A6D">
        <w:rPr>
          <w:lang w:val="en-ZA"/>
        </w:rPr>
        <w:t>Allow for GDP, AFP, GS that were actively running</w:t>
      </w:r>
    </w:p>
    <w:p w14:paraId="467DAFA6" w14:textId="77777777" w:rsidR="00281C8E" w:rsidRPr="00415628" w:rsidRDefault="1C4F1967" w:rsidP="00842A6D">
      <w:pPr>
        <w:pStyle w:val="List4"/>
        <w:rPr>
          <w:lang w:val="en-ZA"/>
        </w:rPr>
      </w:pPr>
      <w:r w:rsidRPr="00415628">
        <w:rPr>
          <w:lang w:val="en-ZA"/>
        </w:rPr>
        <w:t>Allow for Departure and Arrival flight data.</w:t>
      </w:r>
    </w:p>
    <w:p w14:paraId="5EC847B6" w14:textId="77777777" w:rsidR="00281C8E" w:rsidRPr="00415628" w:rsidRDefault="1C4F1967" w:rsidP="00842A6D">
      <w:pPr>
        <w:pStyle w:val="List4"/>
        <w:rPr>
          <w:lang w:val="en-ZA"/>
        </w:rPr>
      </w:pPr>
      <w:r w:rsidRPr="00415628">
        <w:rPr>
          <w:lang w:val="en-ZA"/>
        </w:rPr>
        <w:t>Contain ETD data for departure flights.</w:t>
      </w:r>
    </w:p>
    <w:p w14:paraId="4473EF87" w14:textId="77777777" w:rsidR="00281C8E" w:rsidRPr="00415628" w:rsidRDefault="1C4F1967" w:rsidP="00842A6D">
      <w:pPr>
        <w:pStyle w:val="List4"/>
        <w:rPr>
          <w:lang w:val="en-ZA"/>
        </w:rPr>
      </w:pPr>
      <w:r w:rsidRPr="00415628">
        <w:rPr>
          <w:lang w:val="en-ZA"/>
        </w:rPr>
        <w:t>Contain ADEP and ADES.</w:t>
      </w:r>
    </w:p>
    <w:p w14:paraId="2EB8E2CA" w14:textId="77777777" w:rsidR="00281C8E" w:rsidRPr="00415628" w:rsidRDefault="1C4F1967" w:rsidP="00842A6D">
      <w:pPr>
        <w:pStyle w:val="List4"/>
        <w:rPr>
          <w:lang w:val="en-ZA"/>
        </w:rPr>
      </w:pPr>
      <w:r w:rsidRPr="00415628">
        <w:rPr>
          <w:lang w:val="en-ZA"/>
        </w:rPr>
        <w:t>Contain DFIR and AFIR with additional demand data applicable to DEP and ARR flights.</w:t>
      </w:r>
    </w:p>
    <w:p w14:paraId="05E12392" w14:textId="77777777" w:rsidR="00281C8E" w:rsidRPr="00415628" w:rsidRDefault="1C4F1967" w:rsidP="00842A6D">
      <w:pPr>
        <w:pStyle w:val="List4"/>
        <w:rPr>
          <w:lang w:val="en-ZA"/>
        </w:rPr>
      </w:pPr>
      <w:r w:rsidRPr="00415628">
        <w:rPr>
          <w:lang w:val="en-ZA"/>
        </w:rPr>
        <w:t>Contain AFT GDP Rate (Target) and AFT Program Rate (Max) data in separate columns.</w:t>
      </w:r>
    </w:p>
    <w:p w14:paraId="291E56C1" w14:textId="77777777" w:rsidR="00281C8E" w:rsidRPr="00415628" w:rsidRDefault="1C4F1967" w:rsidP="00842A6D">
      <w:pPr>
        <w:pStyle w:val="List4"/>
        <w:rPr>
          <w:lang w:val="en-ZA"/>
        </w:rPr>
      </w:pPr>
      <w:r w:rsidRPr="00415628">
        <w:rPr>
          <w:lang w:val="en-ZA"/>
        </w:rPr>
        <w:t>Contain Flights Arriving Prior to Their Control Hour (A/D) data.</w:t>
      </w:r>
    </w:p>
    <w:p w14:paraId="0BF3053B" w14:textId="77777777" w:rsidR="00281C8E" w:rsidRPr="00415628" w:rsidRDefault="1C4F1967" w:rsidP="00842A6D">
      <w:pPr>
        <w:pStyle w:val="List4"/>
        <w:rPr>
          <w:lang w:val="en-ZA"/>
        </w:rPr>
      </w:pPr>
      <w:r w:rsidRPr="00415628">
        <w:rPr>
          <w:lang w:val="en-ZA"/>
        </w:rPr>
        <w:t>Contain Flights Arriving After Their Control Hour (A/D) data.</w:t>
      </w:r>
    </w:p>
    <w:p w14:paraId="051C571E" w14:textId="77777777" w:rsidR="00281C8E" w:rsidRPr="00415628" w:rsidRDefault="1C4F1967" w:rsidP="00842A6D">
      <w:pPr>
        <w:pStyle w:val="List4"/>
      </w:pPr>
      <w:r w:rsidRPr="00415628">
        <w:t>Flight Status Reports (GDP, GS, AFP related reports) shall:</w:t>
      </w:r>
    </w:p>
    <w:p w14:paraId="2B46D398" w14:textId="77777777" w:rsidR="00281C8E" w:rsidRPr="00415628" w:rsidRDefault="1C4F1967" w:rsidP="00842A6D">
      <w:pPr>
        <w:pStyle w:val="List4"/>
      </w:pPr>
      <w:r w:rsidRPr="00415628">
        <w:t>Provide for separate departure and arrival reports.</w:t>
      </w:r>
    </w:p>
    <w:p w14:paraId="573042D0" w14:textId="77777777" w:rsidR="00281C8E" w:rsidRPr="00415628" w:rsidRDefault="1C4F1967" w:rsidP="00842A6D">
      <w:pPr>
        <w:pStyle w:val="List4"/>
      </w:pPr>
      <w:r w:rsidRPr="00415628">
        <w:t>Contain the Control Element field in both reports.</w:t>
      </w:r>
    </w:p>
    <w:p w14:paraId="7180022C" w14:textId="77777777" w:rsidR="00281C8E" w:rsidRPr="00415628" w:rsidRDefault="1C4F1967" w:rsidP="00842A6D">
      <w:pPr>
        <w:pStyle w:val="List4"/>
      </w:pPr>
      <w:r w:rsidRPr="00415628">
        <w:t>Cancelled Flights That Flew Report (GDP related reports) shall:</w:t>
      </w:r>
    </w:p>
    <w:p w14:paraId="56E03F4E" w14:textId="77777777" w:rsidR="00281C8E" w:rsidRPr="00415628" w:rsidRDefault="1C4F1967" w:rsidP="00842A6D">
      <w:pPr>
        <w:pStyle w:val="List4"/>
      </w:pPr>
      <w:r w:rsidRPr="00415628">
        <w:t>Generate a separate departure and arrival report.</w:t>
      </w:r>
    </w:p>
    <w:p w14:paraId="73E96DC6" w14:textId="77777777" w:rsidR="00281C8E" w:rsidRPr="00415628" w:rsidRDefault="1C4F1967" w:rsidP="00842A6D">
      <w:pPr>
        <w:pStyle w:val="List4"/>
      </w:pPr>
      <w:r w:rsidRPr="00415628">
        <w:t>Contain DFIR on the arrival report.</w:t>
      </w:r>
    </w:p>
    <w:p w14:paraId="5D2527FC" w14:textId="4701A374" w:rsidR="00281C8E" w:rsidRDefault="1C4F1967" w:rsidP="00842A6D">
      <w:pPr>
        <w:pStyle w:val="List4"/>
      </w:pPr>
      <w:r w:rsidRPr="00415628">
        <w:t>Contain AFIR on the departure report.</w:t>
      </w:r>
    </w:p>
    <w:p w14:paraId="24E8783A" w14:textId="55062844" w:rsidR="00127FCC" w:rsidRDefault="00127FCC" w:rsidP="00C03E4F">
      <w:pPr>
        <w:pStyle w:val="BodyTextIndent3"/>
        <w:ind w:left="1211"/>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587D4469" w14:textId="77777777" w:rsidTr="009C55BE">
        <w:tc>
          <w:tcPr>
            <w:tcW w:w="4112" w:type="dxa"/>
          </w:tcPr>
          <w:p w14:paraId="1A3DF4FB"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55EBF75B" w14:textId="77777777" w:rsidR="00EB11FD" w:rsidRPr="00EA3994" w:rsidRDefault="00EB11FD" w:rsidP="009C55BE">
            <w:pPr>
              <w:pStyle w:val="NormalIndent"/>
              <w:tabs>
                <w:tab w:val="clear" w:pos="720"/>
              </w:tabs>
              <w:ind w:left="0"/>
              <w:rPr>
                <w:rFonts w:ascii="Arial" w:hAnsi="Arial" w:cs="Arial"/>
              </w:rPr>
            </w:pPr>
          </w:p>
        </w:tc>
      </w:tr>
      <w:tr w:rsidR="00EB11FD" w:rsidRPr="00EB0679" w14:paraId="64F35233" w14:textId="77777777" w:rsidTr="009C55BE">
        <w:trPr>
          <w:cantSplit/>
        </w:trPr>
        <w:tc>
          <w:tcPr>
            <w:tcW w:w="8221" w:type="dxa"/>
            <w:gridSpan w:val="2"/>
          </w:tcPr>
          <w:p w14:paraId="58B64EA1"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12B8FA19" w14:textId="77777777" w:rsidTr="009C55BE">
        <w:trPr>
          <w:cantSplit/>
        </w:trPr>
        <w:tc>
          <w:tcPr>
            <w:tcW w:w="8221" w:type="dxa"/>
            <w:gridSpan w:val="2"/>
          </w:tcPr>
          <w:p w14:paraId="65A554F4"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684396F6" w14:textId="77777777" w:rsidR="00EB11FD" w:rsidRPr="00415628" w:rsidRDefault="00EB11FD" w:rsidP="00D84899"/>
    <w:p w14:paraId="2986C6D8" w14:textId="70DD1D19" w:rsidR="00281C8E" w:rsidRDefault="1C4F1967" w:rsidP="00076C43">
      <w:pPr>
        <w:pStyle w:val="List3"/>
      </w:pPr>
      <w:r w:rsidRPr="00415628">
        <w:t>Compliance Reports (GDP related reports) shall</w:t>
      </w:r>
      <w:r w:rsidR="0E72DCB5" w:rsidRPr="00415628">
        <w:t xml:space="preserve"> g</w:t>
      </w:r>
      <w:r w:rsidRPr="00415628">
        <w:t>enerate a separate departure and arrival report.</w:t>
      </w:r>
      <w:r w:rsidR="00127FCC" w:rsidRPr="00E37563">
        <w:t xml:space="preserve"> </w:t>
      </w:r>
      <w:r w:rsidR="00127FCC">
        <w:t xml:space="preserve"> The Bidder</w:t>
      </w:r>
      <w:r w:rsidR="00127FCC" w:rsidRPr="00447A6B">
        <w:t xml:space="preserve"> shall provide full details to support compliance to the requirement.</w:t>
      </w:r>
      <w:r w:rsidR="00127FC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312AF905" w14:textId="77777777" w:rsidTr="009C55BE">
        <w:tc>
          <w:tcPr>
            <w:tcW w:w="4112" w:type="dxa"/>
          </w:tcPr>
          <w:p w14:paraId="17223EFC"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17D7141A" w14:textId="77777777" w:rsidR="00EB11FD" w:rsidRPr="00EA3994" w:rsidRDefault="00EB11FD" w:rsidP="009C55BE">
            <w:pPr>
              <w:pStyle w:val="NormalIndent"/>
              <w:tabs>
                <w:tab w:val="clear" w:pos="720"/>
              </w:tabs>
              <w:ind w:left="0"/>
              <w:rPr>
                <w:rFonts w:ascii="Arial" w:hAnsi="Arial" w:cs="Arial"/>
              </w:rPr>
            </w:pPr>
          </w:p>
        </w:tc>
      </w:tr>
      <w:tr w:rsidR="00EB11FD" w:rsidRPr="00EB0679" w14:paraId="0ECF5B2C" w14:textId="77777777" w:rsidTr="009C55BE">
        <w:trPr>
          <w:cantSplit/>
        </w:trPr>
        <w:tc>
          <w:tcPr>
            <w:tcW w:w="8221" w:type="dxa"/>
            <w:gridSpan w:val="2"/>
          </w:tcPr>
          <w:p w14:paraId="58A00AE8"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6C511ABE" w14:textId="77777777" w:rsidTr="009C55BE">
        <w:trPr>
          <w:cantSplit/>
        </w:trPr>
        <w:tc>
          <w:tcPr>
            <w:tcW w:w="8221" w:type="dxa"/>
            <w:gridSpan w:val="2"/>
          </w:tcPr>
          <w:p w14:paraId="43E9683F"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6DB22DC2" w14:textId="77777777" w:rsidR="00EB11FD" w:rsidRPr="00415628" w:rsidRDefault="00EB11FD" w:rsidP="00D84899"/>
    <w:p w14:paraId="04098B11" w14:textId="069FFD81" w:rsidR="00281C8E" w:rsidRDefault="1C4F1967" w:rsidP="00076C43">
      <w:pPr>
        <w:pStyle w:val="List3"/>
      </w:pPr>
      <w:r w:rsidRPr="00415628">
        <w:t>CTD Prior To POBT Report shall</w:t>
      </w:r>
      <w:r w:rsidR="0E72DCB5" w:rsidRPr="00415628">
        <w:t xml:space="preserve"> g</w:t>
      </w:r>
      <w:r w:rsidRPr="00415628">
        <w:t>enerate a separate departure and arrival report.</w:t>
      </w:r>
      <w:r w:rsidR="00127FCC" w:rsidRPr="00E37563">
        <w:t xml:space="preserve"> </w:t>
      </w:r>
      <w:r w:rsidR="00127FCC">
        <w:t xml:space="preserve"> The Bidder</w:t>
      </w:r>
      <w:r w:rsidR="00127FCC" w:rsidRPr="00447A6B">
        <w:t xml:space="preserve"> shall provide full details to support compliance to the requirement.</w:t>
      </w:r>
      <w:r w:rsidR="00127FC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093753FF" w14:textId="77777777" w:rsidTr="009C55BE">
        <w:tc>
          <w:tcPr>
            <w:tcW w:w="4112" w:type="dxa"/>
          </w:tcPr>
          <w:p w14:paraId="10597902"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5383FABF" w14:textId="77777777" w:rsidR="00EB11FD" w:rsidRPr="00EA3994" w:rsidRDefault="00EB11FD" w:rsidP="009C55BE">
            <w:pPr>
              <w:pStyle w:val="NormalIndent"/>
              <w:tabs>
                <w:tab w:val="clear" w:pos="720"/>
              </w:tabs>
              <w:ind w:left="0"/>
              <w:rPr>
                <w:rFonts w:ascii="Arial" w:hAnsi="Arial" w:cs="Arial"/>
              </w:rPr>
            </w:pPr>
          </w:p>
        </w:tc>
      </w:tr>
      <w:tr w:rsidR="00EB11FD" w:rsidRPr="00EB0679" w14:paraId="0D3CD4A0" w14:textId="77777777" w:rsidTr="009C55BE">
        <w:trPr>
          <w:cantSplit/>
        </w:trPr>
        <w:tc>
          <w:tcPr>
            <w:tcW w:w="8221" w:type="dxa"/>
            <w:gridSpan w:val="2"/>
          </w:tcPr>
          <w:p w14:paraId="2A9E129D"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617F7D38" w14:textId="77777777" w:rsidTr="009C55BE">
        <w:trPr>
          <w:cantSplit/>
        </w:trPr>
        <w:tc>
          <w:tcPr>
            <w:tcW w:w="8221" w:type="dxa"/>
            <w:gridSpan w:val="2"/>
          </w:tcPr>
          <w:p w14:paraId="71B5AB74"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42CCF430" w14:textId="77777777" w:rsidR="00EB11FD" w:rsidRPr="00415628" w:rsidRDefault="00EB11FD" w:rsidP="00D84899"/>
    <w:p w14:paraId="202992B4" w14:textId="4343DD03" w:rsidR="00281C8E" w:rsidRDefault="1C4F1967" w:rsidP="00076C43">
      <w:pPr>
        <w:pStyle w:val="List3"/>
      </w:pPr>
      <w:r w:rsidRPr="00415628">
        <w:t>Pop-Up/Ad-hoc FPL Reports shall</w:t>
      </w:r>
      <w:r w:rsidR="0E72DCB5" w:rsidRPr="00415628">
        <w:t xml:space="preserve"> g</w:t>
      </w:r>
      <w:r w:rsidRPr="00415628">
        <w:t>enerate a separate departure and arrival report.</w:t>
      </w:r>
      <w:r w:rsidR="00127FCC" w:rsidRPr="00E37563">
        <w:t xml:space="preserve"> </w:t>
      </w:r>
      <w:r w:rsidR="00127FCC">
        <w:t xml:space="preserve"> The Bidder</w:t>
      </w:r>
      <w:r w:rsidR="00127FCC" w:rsidRPr="00447A6B">
        <w:t xml:space="preserve"> shall provide full details to support compliance to the requirement.</w:t>
      </w:r>
      <w:r w:rsidR="00127FC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36DD0920" w14:textId="77777777" w:rsidTr="009C55BE">
        <w:tc>
          <w:tcPr>
            <w:tcW w:w="4112" w:type="dxa"/>
          </w:tcPr>
          <w:p w14:paraId="18AAC357"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6A14B127" w14:textId="77777777" w:rsidR="00EB11FD" w:rsidRPr="00EA3994" w:rsidRDefault="00EB11FD" w:rsidP="009C55BE">
            <w:pPr>
              <w:pStyle w:val="NormalIndent"/>
              <w:tabs>
                <w:tab w:val="clear" w:pos="720"/>
              </w:tabs>
              <w:ind w:left="0"/>
              <w:rPr>
                <w:rFonts w:ascii="Arial" w:hAnsi="Arial" w:cs="Arial"/>
              </w:rPr>
            </w:pPr>
          </w:p>
        </w:tc>
      </w:tr>
      <w:tr w:rsidR="00EB11FD" w:rsidRPr="00EB0679" w14:paraId="053D16B0" w14:textId="77777777" w:rsidTr="009C55BE">
        <w:trPr>
          <w:cantSplit/>
        </w:trPr>
        <w:tc>
          <w:tcPr>
            <w:tcW w:w="8221" w:type="dxa"/>
            <w:gridSpan w:val="2"/>
          </w:tcPr>
          <w:p w14:paraId="58B3CFF0"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656BE025" w14:textId="77777777" w:rsidTr="009C55BE">
        <w:trPr>
          <w:cantSplit/>
        </w:trPr>
        <w:tc>
          <w:tcPr>
            <w:tcW w:w="8221" w:type="dxa"/>
            <w:gridSpan w:val="2"/>
          </w:tcPr>
          <w:p w14:paraId="139C1204"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1D829901" w14:textId="77777777" w:rsidR="00EB11FD" w:rsidRPr="00415628" w:rsidRDefault="00EB11FD" w:rsidP="00D84899"/>
    <w:p w14:paraId="3D649F1D" w14:textId="049EF210" w:rsidR="00281C8E" w:rsidRDefault="1C4F1967" w:rsidP="00076C43">
      <w:pPr>
        <w:pStyle w:val="List3"/>
      </w:pPr>
      <w:r w:rsidRPr="00415628">
        <w:t>FPL Timeout/Delay Reports shall</w:t>
      </w:r>
      <w:r w:rsidR="0E72DCB5" w:rsidRPr="00415628">
        <w:t xml:space="preserve"> g</w:t>
      </w:r>
      <w:r w:rsidRPr="00415628">
        <w:t>enerate a separate departure and arrival report.</w:t>
      </w:r>
      <w:r w:rsidR="00127FCC" w:rsidRPr="00E37563">
        <w:t xml:space="preserve"> </w:t>
      </w:r>
      <w:r w:rsidR="00127FCC">
        <w:t xml:space="preserve"> The Bidder</w:t>
      </w:r>
      <w:r w:rsidR="00127FCC" w:rsidRPr="00447A6B">
        <w:t xml:space="preserve"> shall provide full details to support compliance to the requirement.</w:t>
      </w:r>
      <w:r w:rsidR="00127FC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570FFDF9" w14:textId="77777777" w:rsidTr="009C55BE">
        <w:tc>
          <w:tcPr>
            <w:tcW w:w="4112" w:type="dxa"/>
          </w:tcPr>
          <w:p w14:paraId="2EC8EC10"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6D14EE89" w14:textId="77777777" w:rsidR="00EB11FD" w:rsidRPr="00EA3994" w:rsidRDefault="00EB11FD" w:rsidP="009C55BE">
            <w:pPr>
              <w:pStyle w:val="NormalIndent"/>
              <w:tabs>
                <w:tab w:val="clear" w:pos="720"/>
              </w:tabs>
              <w:ind w:left="0"/>
              <w:rPr>
                <w:rFonts w:ascii="Arial" w:hAnsi="Arial" w:cs="Arial"/>
              </w:rPr>
            </w:pPr>
          </w:p>
        </w:tc>
      </w:tr>
      <w:tr w:rsidR="00EB11FD" w:rsidRPr="00EB0679" w14:paraId="59ADAA3F" w14:textId="77777777" w:rsidTr="009C55BE">
        <w:trPr>
          <w:cantSplit/>
        </w:trPr>
        <w:tc>
          <w:tcPr>
            <w:tcW w:w="8221" w:type="dxa"/>
            <w:gridSpan w:val="2"/>
          </w:tcPr>
          <w:p w14:paraId="1B8F0B35"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3A7E2630" w14:textId="77777777" w:rsidTr="009C55BE">
        <w:trPr>
          <w:cantSplit/>
        </w:trPr>
        <w:tc>
          <w:tcPr>
            <w:tcW w:w="8221" w:type="dxa"/>
            <w:gridSpan w:val="2"/>
          </w:tcPr>
          <w:p w14:paraId="7669235A"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60B8F5F3" w14:textId="77777777" w:rsidR="00EB11FD" w:rsidRPr="00415628" w:rsidRDefault="00EB11FD" w:rsidP="00D84899"/>
    <w:p w14:paraId="18925EEF" w14:textId="45CA8042" w:rsidR="00281C8E" w:rsidRDefault="1C4F1967" w:rsidP="00076C43">
      <w:pPr>
        <w:pStyle w:val="List3"/>
      </w:pPr>
      <w:r w:rsidRPr="00415628">
        <w:t>Flight Duplicates Reports shall</w:t>
      </w:r>
      <w:r w:rsidR="0E72DCB5" w:rsidRPr="00415628">
        <w:t xml:space="preserve"> g</w:t>
      </w:r>
      <w:r w:rsidRPr="00415628">
        <w:t>enerate a separate departure and arrival report.</w:t>
      </w:r>
      <w:r w:rsidR="00127FCC" w:rsidRPr="00E37563">
        <w:t xml:space="preserve"> </w:t>
      </w:r>
      <w:r w:rsidR="00127FCC">
        <w:t xml:space="preserve"> The Bidder</w:t>
      </w:r>
      <w:r w:rsidR="00127FCC" w:rsidRPr="00447A6B">
        <w:t xml:space="preserve"> shall provide full details to support compliance to the requirement.</w:t>
      </w:r>
      <w:r w:rsidR="00127FC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283E0D21" w14:textId="77777777" w:rsidTr="009C55BE">
        <w:tc>
          <w:tcPr>
            <w:tcW w:w="4112" w:type="dxa"/>
          </w:tcPr>
          <w:p w14:paraId="4EFAFE9B"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0E067187" w14:textId="77777777" w:rsidR="00EB11FD" w:rsidRPr="00EA3994" w:rsidRDefault="00EB11FD" w:rsidP="009C55BE">
            <w:pPr>
              <w:pStyle w:val="NormalIndent"/>
              <w:tabs>
                <w:tab w:val="clear" w:pos="720"/>
              </w:tabs>
              <w:ind w:left="0"/>
              <w:rPr>
                <w:rFonts w:ascii="Arial" w:hAnsi="Arial" w:cs="Arial"/>
              </w:rPr>
            </w:pPr>
          </w:p>
        </w:tc>
      </w:tr>
      <w:tr w:rsidR="00EB11FD" w:rsidRPr="00EB0679" w14:paraId="2D0E6D9B" w14:textId="77777777" w:rsidTr="009C55BE">
        <w:trPr>
          <w:cantSplit/>
        </w:trPr>
        <w:tc>
          <w:tcPr>
            <w:tcW w:w="8221" w:type="dxa"/>
            <w:gridSpan w:val="2"/>
          </w:tcPr>
          <w:p w14:paraId="6F8A7098"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2BE6DCFF" w14:textId="77777777" w:rsidTr="009C55BE">
        <w:trPr>
          <w:cantSplit/>
        </w:trPr>
        <w:tc>
          <w:tcPr>
            <w:tcW w:w="8221" w:type="dxa"/>
            <w:gridSpan w:val="2"/>
          </w:tcPr>
          <w:p w14:paraId="1D8FACDA"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04A743F7" w14:textId="77777777" w:rsidR="00EB11FD" w:rsidRPr="00415628" w:rsidRDefault="00EB11FD" w:rsidP="00D84899"/>
    <w:p w14:paraId="2DB8C597" w14:textId="15D13D00" w:rsidR="00281C8E" w:rsidRDefault="1C4F1967" w:rsidP="00076C43">
      <w:pPr>
        <w:pStyle w:val="List3"/>
      </w:pPr>
      <w:r w:rsidRPr="00415628">
        <w:t>Unassigned Slots Reports shall</w:t>
      </w:r>
      <w:r w:rsidR="0E72DCB5" w:rsidRPr="00415628">
        <w:t xml:space="preserve"> g</w:t>
      </w:r>
      <w:r w:rsidRPr="00415628">
        <w:t>enerate a combined departure and arrival report.</w:t>
      </w:r>
      <w:r w:rsidR="00127FCC" w:rsidRPr="00E37563">
        <w:t xml:space="preserve"> </w:t>
      </w:r>
      <w:r w:rsidR="00127FCC">
        <w:t xml:space="preserve"> The Bidder</w:t>
      </w:r>
      <w:r w:rsidR="00127FCC" w:rsidRPr="00447A6B">
        <w:t xml:space="preserve"> shall provide full details to support compliance to the requirement.</w:t>
      </w:r>
      <w:r w:rsidR="00127FC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5DB27757" w14:textId="77777777" w:rsidTr="009C55BE">
        <w:tc>
          <w:tcPr>
            <w:tcW w:w="4112" w:type="dxa"/>
          </w:tcPr>
          <w:p w14:paraId="27AC13D0"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0F80DD32" w14:textId="77777777" w:rsidR="00EB11FD" w:rsidRPr="00EA3994" w:rsidRDefault="00EB11FD" w:rsidP="009C55BE">
            <w:pPr>
              <w:pStyle w:val="NormalIndent"/>
              <w:tabs>
                <w:tab w:val="clear" w:pos="720"/>
              </w:tabs>
              <w:ind w:left="0"/>
              <w:rPr>
                <w:rFonts w:ascii="Arial" w:hAnsi="Arial" w:cs="Arial"/>
              </w:rPr>
            </w:pPr>
          </w:p>
        </w:tc>
      </w:tr>
      <w:tr w:rsidR="00EB11FD" w:rsidRPr="00EB0679" w14:paraId="6BC3B873" w14:textId="77777777" w:rsidTr="009C55BE">
        <w:trPr>
          <w:cantSplit/>
        </w:trPr>
        <w:tc>
          <w:tcPr>
            <w:tcW w:w="8221" w:type="dxa"/>
            <w:gridSpan w:val="2"/>
          </w:tcPr>
          <w:p w14:paraId="22993CF1"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513D665A" w14:textId="77777777" w:rsidTr="009C55BE">
        <w:trPr>
          <w:cantSplit/>
        </w:trPr>
        <w:tc>
          <w:tcPr>
            <w:tcW w:w="8221" w:type="dxa"/>
            <w:gridSpan w:val="2"/>
          </w:tcPr>
          <w:p w14:paraId="4E87F7E2"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171DF5F4" w14:textId="77777777" w:rsidR="00EB11FD" w:rsidRPr="00415628" w:rsidRDefault="00EB11FD" w:rsidP="00D84899"/>
    <w:p w14:paraId="24810BFF" w14:textId="77777777" w:rsidR="00281C8E" w:rsidRPr="00415628" w:rsidRDefault="1C4F1967" w:rsidP="00076C43">
      <w:pPr>
        <w:pStyle w:val="List3"/>
      </w:pPr>
      <w:r w:rsidRPr="00415628">
        <w:t>Events Reports shall:</w:t>
      </w:r>
    </w:p>
    <w:p w14:paraId="05B5FCD3" w14:textId="3FC7A533" w:rsidR="00281C8E" w:rsidRPr="00415628" w:rsidRDefault="00281C8E" w:rsidP="00C52AAE">
      <w:pPr>
        <w:pStyle w:val="ListBullet3"/>
      </w:pPr>
      <w:r w:rsidRPr="00415628">
        <w:t>Generate a combined departure and arrival report.</w:t>
      </w:r>
    </w:p>
    <w:p w14:paraId="6D238F8D" w14:textId="3972CB09" w:rsidR="00281C8E" w:rsidRDefault="00281C8E" w:rsidP="00C52AAE">
      <w:pPr>
        <w:pStyle w:val="ListBullet3"/>
      </w:pPr>
      <w:r w:rsidRPr="00415628">
        <w:t xml:space="preserve">Present data as per the example in  </w:t>
      </w:r>
      <w:r w:rsidRPr="00415628">
        <w:fldChar w:fldCharType="begin"/>
      </w:r>
      <w:r w:rsidRPr="00415628">
        <w:instrText xml:space="preserve"> REF _Ref58591651 \h </w:instrText>
      </w:r>
      <w:r w:rsidR="00076C43" w:rsidRPr="00415628">
        <w:instrText xml:space="preserve"> \* MERGEFORMAT </w:instrText>
      </w:r>
      <w:r w:rsidRPr="00415628">
        <w:fldChar w:fldCharType="separate"/>
      </w:r>
      <w:r w:rsidR="00026AA7" w:rsidRPr="00415628">
        <w:t xml:space="preserve">Figure </w:t>
      </w:r>
      <w:r w:rsidR="00026AA7">
        <w:rPr>
          <w:noProof/>
        </w:rPr>
        <w:t>17</w:t>
      </w:r>
      <w:r w:rsidRPr="00415628">
        <w:fldChar w:fldCharType="end"/>
      </w:r>
      <w:r w:rsidRPr="00415628">
        <w:t xml:space="preserve"> but in a User-Friendly (refer to definition) and user-acceptable format as described elsewhere within this document as well as in </w:t>
      </w:r>
      <w:r w:rsidR="00373C24">
        <w:t>ATFM Replacement Volume 2 Appendix</w:t>
      </w:r>
      <w:r w:rsidR="003D00F8">
        <w:t>, Section 1, Appendix A: EXAMPLES OF Reports</w:t>
      </w:r>
      <w:r w:rsidRPr="00415628">
        <w:t>).</w:t>
      </w:r>
    </w:p>
    <w:p w14:paraId="1AB4F74D" w14:textId="7E3107CB" w:rsidR="00127FCC" w:rsidRDefault="00127FCC" w:rsidP="00C03E4F">
      <w:pPr>
        <w:pStyle w:val="BodyTextIndent3"/>
        <w:ind w:left="1211"/>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77668A79" w14:textId="77777777" w:rsidTr="009C55BE">
        <w:tc>
          <w:tcPr>
            <w:tcW w:w="4112" w:type="dxa"/>
          </w:tcPr>
          <w:p w14:paraId="7DC4268E"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69081DA7" w14:textId="77777777" w:rsidR="00EB11FD" w:rsidRPr="00EA3994" w:rsidRDefault="00EB11FD" w:rsidP="009C55BE">
            <w:pPr>
              <w:pStyle w:val="NormalIndent"/>
              <w:tabs>
                <w:tab w:val="clear" w:pos="720"/>
              </w:tabs>
              <w:ind w:left="0"/>
              <w:rPr>
                <w:rFonts w:ascii="Arial" w:hAnsi="Arial" w:cs="Arial"/>
              </w:rPr>
            </w:pPr>
          </w:p>
        </w:tc>
      </w:tr>
      <w:tr w:rsidR="00EB11FD" w:rsidRPr="00EB0679" w14:paraId="7C265DFC" w14:textId="77777777" w:rsidTr="009C55BE">
        <w:trPr>
          <w:cantSplit/>
        </w:trPr>
        <w:tc>
          <w:tcPr>
            <w:tcW w:w="8221" w:type="dxa"/>
            <w:gridSpan w:val="2"/>
          </w:tcPr>
          <w:p w14:paraId="33DB38FF"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31A2BE1F" w14:textId="77777777" w:rsidTr="009C55BE">
        <w:trPr>
          <w:cantSplit/>
        </w:trPr>
        <w:tc>
          <w:tcPr>
            <w:tcW w:w="8221" w:type="dxa"/>
            <w:gridSpan w:val="2"/>
          </w:tcPr>
          <w:p w14:paraId="66F07419"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3A04F2AE" w14:textId="77777777" w:rsidR="00EB11FD" w:rsidRPr="00415628" w:rsidRDefault="00EB11FD" w:rsidP="00D84899"/>
    <w:p w14:paraId="31B0CD32" w14:textId="77777777" w:rsidR="00281C8E" w:rsidRPr="00415628" w:rsidRDefault="1C4F1967" w:rsidP="00076C43">
      <w:pPr>
        <w:pStyle w:val="List3"/>
      </w:pPr>
      <w:r w:rsidRPr="00415628">
        <w:t>Generate a Departure Clearance report for the selected/entered aerodrome of all flights having an ETD after the current time for the aerodrome that shall contain columns for, but not limited to:</w:t>
      </w:r>
    </w:p>
    <w:p w14:paraId="66BCC6E3" w14:textId="77777777" w:rsidR="00281C8E" w:rsidRPr="00415628" w:rsidRDefault="00281C8E" w:rsidP="00C52AAE">
      <w:pPr>
        <w:pStyle w:val="ListBullet3"/>
      </w:pPr>
      <w:r w:rsidRPr="00415628">
        <w:t>ETD</w:t>
      </w:r>
    </w:p>
    <w:p w14:paraId="7326D67E" w14:textId="77777777" w:rsidR="00281C8E" w:rsidRPr="00415628" w:rsidRDefault="00281C8E" w:rsidP="00C52AAE">
      <w:pPr>
        <w:pStyle w:val="ListBullet3"/>
      </w:pPr>
      <w:r w:rsidRPr="00415628">
        <w:t>ETA</w:t>
      </w:r>
    </w:p>
    <w:p w14:paraId="33FF8C6C" w14:textId="77777777" w:rsidR="00281C8E" w:rsidRPr="00415628" w:rsidRDefault="00281C8E" w:rsidP="00C52AAE">
      <w:pPr>
        <w:pStyle w:val="ListBullet3"/>
      </w:pPr>
      <w:r w:rsidRPr="00415628">
        <w:t>GDGID</w:t>
      </w:r>
    </w:p>
    <w:p w14:paraId="6DBACD65" w14:textId="77777777" w:rsidR="00281C8E" w:rsidRPr="00415628" w:rsidRDefault="00281C8E" w:rsidP="00C52AAE">
      <w:pPr>
        <w:pStyle w:val="ListBullet3"/>
      </w:pPr>
      <w:r w:rsidRPr="00415628">
        <w:t>Slot</w:t>
      </w:r>
    </w:p>
    <w:p w14:paraId="32668471" w14:textId="77777777" w:rsidR="00281C8E" w:rsidRPr="00415628" w:rsidRDefault="00281C8E" w:rsidP="00C52AAE">
      <w:pPr>
        <w:pStyle w:val="ListBullet3"/>
      </w:pPr>
      <w:r w:rsidRPr="00415628">
        <w:t>ACID</w:t>
      </w:r>
    </w:p>
    <w:p w14:paraId="21F3BA7F" w14:textId="77777777" w:rsidR="00281C8E" w:rsidRPr="00415628" w:rsidRDefault="00281C8E" w:rsidP="00C52AAE">
      <w:pPr>
        <w:pStyle w:val="ListBullet3"/>
      </w:pPr>
      <w:r w:rsidRPr="00415628">
        <w:t>Role</w:t>
      </w:r>
    </w:p>
    <w:p w14:paraId="1E464CA4" w14:textId="77777777" w:rsidR="00281C8E" w:rsidRPr="00415628" w:rsidRDefault="00281C8E" w:rsidP="00C52AAE">
      <w:pPr>
        <w:pStyle w:val="ListBullet3"/>
      </w:pPr>
      <w:r w:rsidRPr="00415628">
        <w:t>Type</w:t>
      </w:r>
    </w:p>
    <w:p w14:paraId="09F6F364" w14:textId="77777777" w:rsidR="00281C8E" w:rsidRPr="00415628" w:rsidRDefault="00281C8E" w:rsidP="00C52AAE">
      <w:pPr>
        <w:pStyle w:val="ListBullet3"/>
      </w:pPr>
      <w:r w:rsidRPr="00415628">
        <w:t>ADEP</w:t>
      </w:r>
    </w:p>
    <w:p w14:paraId="61E40590" w14:textId="77777777" w:rsidR="00281C8E" w:rsidRPr="00415628" w:rsidRDefault="00281C8E" w:rsidP="00C52AAE">
      <w:pPr>
        <w:pStyle w:val="ListBullet3"/>
      </w:pPr>
      <w:r w:rsidRPr="00415628">
        <w:t>ADES</w:t>
      </w:r>
    </w:p>
    <w:p w14:paraId="03B65509" w14:textId="77777777" w:rsidR="00281C8E" w:rsidRPr="00415628" w:rsidRDefault="00281C8E" w:rsidP="00C52AAE">
      <w:pPr>
        <w:pStyle w:val="ListBullet3"/>
      </w:pPr>
      <w:r w:rsidRPr="00415628">
        <w:t>IIBT</w:t>
      </w:r>
    </w:p>
    <w:p w14:paraId="04E8E715" w14:textId="77777777" w:rsidR="00281C8E" w:rsidRPr="00415628" w:rsidRDefault="00281C8E" w:rsidP="00C52AAE">
      <w:pPr>
        <w:pStyle w:val="ListBullet3"/>
      </w:pPr>
      <w:r w:rsidRPr="00415628">
        <w:t>IOBT</w:t>
      </w:r>
    </w:p>
    <w:p w14:paraId="75F5B591" w14:textId="77777777" w:rsidR="00281C8E" w:rsidRPr="00415628" w:rsidRDefault="00281C8E" w:rsidP="00C52AAE">
      <w:pPr>
        <w:pStyle w:val="ListBullet3"/>
      </w:pPr>
      <w:r w:rsidRPr="00415628">
        <w:t>ELTOT</w:t>
      </w:r>
    </w:p>
    <w:p w14:paraId="6E436A91" w14:textId="77777777" w:rsidR="00281C8E" w:rsidRPr="00415628" w:rsidRDefault="00281C8E" w:rsidP="00C52AAE">
      <w:pPr>
        <w:pStyle w:val="ListBullet3"/>
      </w:pPr>
      <w:r w:rsidRPr="00415628">
        <w:t>ELLDT</w:t>
      </w:r>
    </w:p>
    <w:p w14:paraId="2B5C3649" w14:textId="31626837" w:rsidR="00281C8E" w:rsidRDefault="00281C8E" w:rsidP="00C52AAE">
      <w:pPr>
        <w:pStyle w:val="ListBullet3"/>
      </w:pPr>
      <w:r w:rsidRPr="00415628">
        <w:t>EET</w:t>
      </w:r>
    </w:p>
    <w:p w14:paraId="2744E272" w14:textId="2FB51153" w:rsidR="00127FCC" w:rsidRPr="00415628" w:rsidRDefault="00127FCC" w:rsidP="00C03E4F">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10AAA6CB" w14:textId="77777777" w:rsidTr="009C55BE">
        <w:tc>
          <w:tcPr>
            <w:tcW w:w="4112" w:type="dxa"/>
          </w:tcPr>
          <w:p w14:paraId="7AB6BB99"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4F47CDB0" w14:textId="77777777" w:rsidR="00EB11FD" w:rsidRPr="00EA3994" w:rsidRDefault="00EB11FD" w:rsidP="009C55BE">
            <w:pPr>
              <w:pStyle w:val="NormalIndent"/>
              <w:tabs>
                <w:tab w:val="clear" w:pos="720"/>
              </w:tabs>
              <w:ind w:left="0"/>
              <w:rPr>
                <w:rFonts w:ascii="Arial" w:hAnsi="Arial" w:cs="Arial"/>
              </w:rPr>
            </w:pPr>
          </w:p>
        </w:tc>
      </w:tr>
      <w:tr w:rsidR="00EB11FD" w:rsidRPr="00EB0679" w14:paraId="4B4EA79D" w14:textId="77777777" w:rsidTr="009C55BE">
        <w:trPr>
          <w:cantSplit/>
        </w:trPr>
        <w:tc>
          <w:tcPr>
            <w:tcW w:w="8221" w:type="dxa"/>
            <w:gridSpan w:val="2"/>
          </w:tcPr>
          <w:p w14:paraId="7DCD62A7"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297A98FF" w14:textId="77777777" w:rsidTr="009C55BE">
        <w:trPr>
          <w:cantSplit/>
        </w:trPr>
        <w:tc>
          <w:tcPr>
            <w:tcW w:w="8221" w:type="dxa"/>
            <w:gridSpan w:val="2"/>
          </w:tcPr>
          <w:p w14:paraId="2381111F"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4EE071DA" w14:textId="6B8D59ED" w:rsidR="00BA597D" w:rsidRPr="00415628" w:rsidRDefault="00BA597D" w:rsidP="00BA597D">
      <w:pPr>
        <w:rPr>
          <w:lang w:val="en-ZA"/>
        </w:rPr>
      </w:pPr>
      <w:r w:rsidRPr="00415628">
        <w:rPr>
          <w:noProof/>
          <w:lang w:val="en-ZA"/>
        </w:rPr>
        <mc:AlternateContent>
          <mc:Choice Requires="wpg">
            <w:drawing>
              <wp:anchor distT="0" distB="0" distL="114300" distR="114300" simplePos="0" relativeHeight="251658258" behindDoc="0" locked="0" layoutInCell="1" allowOverlap="1" wp14:anchorId="57115F30" wp14:editId="20ADA05C">
                <wp:simplePos x="0" y="0"/>
                <wp:positionH relativeFrom="margin">
                  <wp:posOffset>-171450</wp:posOffset>
                </wp:positionH>
                <wp:positionV relativeFrom="paragraph">
                  <wp:posOffset>314325</wp:posOffset>
                </wp:positionV>
                <wp:extent cx="6177915" cy="3098800"/>
                <wp:effectExtent l="19050" t="19050" r="13335" b="25400"/>
                <wp:wrapTopAndBottom/>
                <wp:docPr id="57" name="Group 57"/>
                <wp:cNvGraphicFramePr/>
                <a:graphic xmlns:a="http://schemas.openxmlformats.org/drawingml/2006/main">
                  <a:graphicData uri="http://schemas.microsoft.com/office/word/2010/wordprocessingGroup">
                    <wpg:wgp>
                      <wpg:cNvGrpSpPr/>
                      <wpg:grpSpPr>
                        <a:xfrm>
                          <a:off x="0" y="0"/>
                          <a:ext cx="6177915" cy="3098800"/>
                          <a:chOff x="0" y="0"/>
                          <a:chExt cx="5731510" cy="2874645"/>
                        </a:xfrm>
                        <a:solidFill>
                          <a:schemeClr val="bg1">
                            <a:lumMod val="95000"/>
                          </a:schemeClr>
                        </a:solidFill>
                      </wpg:grpSpPr>
                      <pic:pic xmlns:pic="http://schemas.openxmlformats.org/drawingml/2006/picture">
                        <pic:nvPicPr>
                          <pic:cNvPr id="34" name="Picture 34"/>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5731510" cy="497205"/>
                          </a:xfrm>
                          <a:prstGeom prst="rect">
                            <a:avLst/>
                          </a:prstGeom>
                          <a:grpFill/>
                          <a:ln>
                            <a:solidFill>
                              <a:schemeClr val="accent1">
                                <a:lumMod val="60000"/>
                                <a:lumOff val="40000"/>
                              </a:schemeClr>
                            </a:solidFill>
                          </a:ln>
                        </pic:spPr>
                      </pic:pic>
                      <pic:pic xmlns:pic="http://schemas.openxmlformats.org/drawingml/2006/picture">
                        <pic:nvPicPr>
                          <pic:cNvPr id="54" name="Picture 54"/>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1022350"/>
                            <a:ext cx="5731510" cy="273050"/>
                          </a:xfrm>
                          <a:prstGeom prst="rect">
                            <a:avLst/>
                          </a:prstGeom>
                          <a:grpFill/>
                          <a:ln>
                            <a:solidFill>
                              <a:schemeClr val="accent1">
                                <a:lumMod val="60000"/>
                                <a:lumOff val="40000"/>
                              </a:schemeClr>
                            </a:solidFill>
                          </a:ln>
                        </pic:spPr>
                      </pic:pic>
                      <pic:pic xmlns:pic="http://schemas.openxmlformats.org/drawingml/2006/picture">
                        <pic:nvPicPr>
                          <pic:cNvPr id="55" name="Picture 55"/>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1816100"/>
                            <a:ext cx="5731510" cy="240665"/>
                          </a:xfrm>
                          <a:prstGeom prst="rect">
                            <a:avLst/>
                          </a:prstGeom>
                          <a:grpFill/>
                          <a:ln>
                            <a:solidFill>
                              <a:schemeClr val="accent1">
                                <a:lumMod val="60000"/>
                                <a:lumOff val="40000"/>
                              </a:schemeClr>
                            </a:solidFill>
                          </a:ln>
                        </pic:spPr>
                      </pic:pic>
                      <pic:pic xmlns:pic="http://schemas.openxmlformats.org/drawingml/2006/picture">
                        <pic:nvPicPr>
                          <pic:cNvPr id="56" name="Picture 56"/>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2584450"/>
                            <a:ext cx="5731510" cy="290195"/>
                          </a:xfrm>
                          <a:prstGeom prst="rect">
                            <a:avLst/>
                          </a:prstGeom>
                          <a:grpFill/>
                          <a:ln>
                            <a:solidFill>
                              <a:schemeClr val="accent1">
                                <a:lumMod val="60000"/>
                                <a:lumOff val="40000"/>
                              </a:schemeClr>
                            </a:solidFill>
                          </a:ln>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78141C5">
              <v:group id="Group 57" style="position:absolute;margin-left:-13.5pt;margin-top:24.75pt;width:486.45pt;height:244pt;z-index:251658258;mso-position-horizontal-relative:margin;mso-width-relative:margin;mso-height-relative:margin" coordsize="57315,28746" o:spid="_x0000_s1026" w14:anchorId="79DEF2F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c7BrdgMAAGMRAAAOAAAAZHJzL2Uyb0RvYy54bWzsWFtv2yAUfp+0/4D8&#10;nho7viRW06lLu2rSLtEuP4BgbKPZBgFJWk377zuAnaZN1U17mNStD3HgAIdzvvN9xvbpq+uuRVum&#10;NBf9IohOcIBYT0XJ+3oRfP3yZjILkDakL0krerYIbpgOXp29fHG6kwWLRSPakikETnpd7OQiaIyR&#10;RRhq2rCO6BMhWQ+DlVAdMdBVdVgqsgPvXRvGGGfhTqhSKkGZ1mC98IPBmfNfVYyaj1WlmUHtIoDY&#10;jLsqd13ba3h2SopaEdlwOoRB/iCKjvAeNt27uiCGoI3iR646TpXQojInVHShqCpOmcsBsonwvWyu&#10;lNhIl0td7Gq5hwmgvYfTH7ulH7YrhXi5CNI8QD3poEZuWwR9AGcn6wLmXCn5Wa7UYKh9z+Z7XanO&#10;/kMm6NrBerOHlV0bRMGYRXk+j9IAURib4vlshgfgaQPVOVpHm8thZZpPozSCutmV8SxPsiS1UYW3&#10;G2vR8vINb1sbhaMNW7YKbQkUfF1HrijtpnsvSm+bp9jvDj72053HA0+hTXufpeS0gN8AP7SO4P81&#10;TWGV2SgWDE663/LREfVtIyfAFEkMX/OWmxvHesjKBtVvV5yulO/cVnKajJWEYbsrAgugZpfYWX4N&#10;sTm9E/SbRr1YNqSv2bmWIBiQscP47vTQdu9suG65HIG37SE1ENc9cj6Ajif+haCbjvXGK1mxFrIU&#10;vW641AFSBevWDIip3pa+jMCnd9rYOltmOXV9j2fnGM/j15NlipeTBOeXk/N5kk9yfJknOJlFy2j5&#10;w5IgSoqNZpAvaS8kH2IF61G0D0ppuOl4kTqxezY5HgOTICDHoTFEMFlIHCeNYoY2tlkBTT8Bwp7B&#10;ehxw0N6iaYHWIDa74nfkdUckyTyP8X2NSKXNFRMdsg0AFEKwkBRkC3j6YMYp1gzEt3WFAVK0vb0e&#10;SONANR4CQimU8FhoGehskDnoz+rcaTIZzY/qz2/sgPFQuCYg41kMjSejxvRIjWB50mqMHXlGqv/v&#10;aoxwHE/Tgen2xmSPvDuajPMp9hOA86OiR8E9a3J4kANN/7UTMoWHEf+ssxpOSLA8aU1OnzV58CAZ&#10;zaIsGk+fhzWZ4Cx7Pid/8XL1VzWZHWkye9qaTJ41eaDJOJ0lyePn5BxH839ak+69Et7k3bvC8NXB&#10;fio47EP78NvI2U8AAAD//wMAUEsDBAoAAAAAAAAAIQBHMwhUoyEAAKMhAAAUAAAAZHJzL21lZGlh&#10;L2ltYWdlMS5wbmeJUE5HDQoaCgAAAA1JSERSAAAEUgAAAGAIAgAAALElwegAAAABc1JHQgCuzhzp&#10;AAAhXUlEQVR4Xu2duW4bSbeAy/cpKEAOCDh1okgkMAmBeQBT0A+YjAYOnRnKRCuQqcxw5tCYiDRg&#10;QfQDDKBkAFGREqcDKJAA6S18a+mlqtlLdbMpsqmvk/GIXdt3ajmnzqnqF79//xY8EIAABCAAAQhA&#10;AAIQgAAEtpfA/21v02gZBCAAAQhAAAIQgAAEIAABRQCzh34AAQhAAAIQgAAEIAABCGw5AcyeLRcw&#10;zYMABCAAAQhAAAIQgAAEMHvoAxCAAAQgAAEIQAACEIDAlhPA7NlyAdM8CEAAAhCAAAQgAAEIQACz&#10;hz4AAQhAAAIQgAAEIAABCGw5AcyeLRcwzYMABCAAAQhAAAIQgAAEMHvoAxCAAAQgAAEIQAACEIDA&#10;lhPINnuuz164z9m1w2L+Sf188P0xQcj83TxWksfp/5zsErllYbZz0+kPpverE4mq5GKLVlceOUMA&#10;AhCAAAQgAAEIQAACT0Ag39szvvodP8f7dn3mlyf9yXQ8+3lp2T3KbOj+mjyYRPPxqGNbPqI/DX55&#10;mPZHHW8D5jDMUGV6Mdh9AiwUAQEIQAACEIAABCAAAQhsD4GqQW7Xl6PDg97b3vh8+C3yAl1/G56P&#10;r34MWobP/rEyb75Mk/4gIVp/HPTF7HaFfpvtkRAtgQAEIAABCEAAAhCAAASWJFDR7Jn/M+q/6bVE&#10;p3cqRv/MTSXkH8Vhu23VqNXeE+cXlwvmzfzv4UyMe477qFRDdMjc/2yDai5j8qz4NPW/UahdUD9Z&#10;gorcO5vfTw+SYXjm/Z3huZgNdlISWknc4L1S1eZlCEAAAhCAAAQgAAEIQGANBKqZPSrC7eAP5dTp&#10;/DkWJ5exXfG6Hbh6TFt2232rUZFFoQPhjjue7T0fRoaIMlpUqtbgw9gxqKT3SYyP3prCpQ3TvYkD&#10;6m66QSpT3qj78vZIR+HpWDuTYedY/2FyGEfi/Y5rOD97OdybZ8X7eTaD1yAAAQhAAAIQgAAEIACB&#10;9RDIN3tG3dhnYh3FMRFu5oyNMmxGl+5tB1lNMWd7pLFRrq3O2Z7QWNp/NzmcXfwbBNApR9Npz9hR&#10;j98/jw4nXwMTSLTeHo2dGvYnd0Emyhnl/UROLe8UvAgBCEAAAhCAAAQgAAEIbAQB/ysN4rsElI0R&#10;eXV2eweHcZyb+HXrnOS5v52JvbZ7CYGyQ+wTQRU5tHpv+rPBN+WruZ9+lvcr/GV5jxwHUXdUsYgo&#10;mfQFXY1PQhvwU+zcWjZj0kMAAhCAAAQgAAEIQAACqydQIchNRrgJEdkA+jyMiXNTAW/nt7dWpRdP&#10;++gfO+9kdFl4IqhyGyM3zuO/F7PI+2SycxxEKjjNvYauQpkmCk4+2v7B8qmAkCQQgAAEIAABCEAA&#10;AhBYE4HyZo8+RWNfbP37bhLEuanAs1E3umng+qwrnTBfwovdrBaqm9xOup6f7skmY8yn6eXP2fhD&#10;XIrK/Hz4fuGDQh6EW+3Xwr2SezGRusWBBwIQgAAEIAABCEAAAhBoEIHSZo99iiZoZxzn1hr8eJiI&#10;8AaCzs3kLuMzO7uDI3kFXHCdQBEuJ2LN+dqPNp+GQzF5Z18Ktzu4uJuI+EI2dfWaZ1xa5+OVDMAL&#10;b1AIU7nXuKn7GD76XsdQ1DZ+hwAEIAABCEAAAhCAAARWTuCFDNtaeSEUAAEIQAACEIAABCAAAQhA&#10;YH0ESnt71ldVSoYABCAAAQhAAAIQgAAEIFCFAGZPFWqkgQAEIAABCEAAAhCAAAQaRACzp0HCoqoQ&#10;gAAEIAABCEAAAhCAQBUCmD1VqJEGAhCAAAQgAAEIQAACEGgQAcyeBgmLqkIAAhCAAAQgAAEIQAAC&#10;VQhg9lShVibN/Ezen31dJgXv1kAA7EtCfJz+78VBlY9fLVnuJiZ//H7wIvoc2SZWkDp5EUCOXpga&#10;/BKzVoOFt6aqoyqsCfyTFXutdHD7GzaYPU/GnoIgAAEIQAACEIAABCAAgfUQeJ5mj7Lv/b9huh7J&#10;UCoEFgjMP+mO22TnYV077iqfF/ijVjNIzAeacXCthu5zzZVt9ecq+crtXtinr5wTCTeTQF36QKnW&#10;ZZo9RsGKnjWGu5TkotzcKc8n28dVClH9LxuNLX62Qb1oAHYlSKPPhY/bq+telUtO2cleEVTScc7W&#10;3xfL5Wj2C56g6y4UpMtc4yy0yCkxQ8raTe/L0azp7bKBPcmhWhPVuodPTXQKs9kYOVYAuDBMomVO&#10;TT7pQ3VFK7vJtqa+VCi0Ei8s7I9U4FyiuCd9teQSI+u2sMpEs1bKCh7uryV/qmffLViLN2qBC6S3&#10;uBbX0+TynaOk9qsKyBSxq/zo2SGEn/ypJqGYWWjz9Ntcb8/p1W/zzMezwc66BF+yq7QGP0ylHyaH&#10;oj99CJrwsWPl0zlWfz22/1SylOVfH4dwHyZiuOOGHi6f+5Pn4IP9ySuVKFAOwpfDvXnQI+R/Lt62&#10;1l2nuPzW24ug40774nASdlynl3Y+6o67v85ax2NKVuXHYDUEzQiVz9VYiHEoMlteBteaJRiLSdVl&#10;sLtOuZQqOxbi3UQMdl4kdoV2BwruqoRbqqZP8nJj5SjpRKNDDZdomds3A8gaPrY061/Z55cn/cl0&#10;PPt5+fgkEitXyGFfDL5t0MZnudrX/XZ6bw9W8Adr9bEXmmjGkC+MOjVs8Tz+ezE7nUwOR5cbGrwQ&#10;aWjrX3NL94BUEZtZ3VGMbe2iP7mLNOdRtw5bZf7PqD+djM8vLtezIZiJzS/Ibb8nlY+b202c0Ep3&#10;iI1L0Bp8mfTFxg7+jeNVuUJyEEpz4t1abYbKlSchBFZCQK6F87E4+bwmV9VK2kSmvgTqWtmvL0eH&#10;B723vfH58NsmarEHB6essL6dIv+91h8HfTG7XVaRfbz8ORv/Oei96Y++TNEs65FNPbm0pFDE+e3t&#10;srmprZCDPwa909nw783ac/Ayex6/fx4J2YB4Y9f2o1l+beM+tlyiziai4yq1veHKPy7fjB1tgYvN&#10;+M13BjNxLv0hYdDPUrOqVQfHnFV/P7sOYgasf4SSt52AddjBCz2q39ZbxaFPM4pecLZVnPgEd4M2&#10;K1TDP8NIIirJp3mQofWPqqNAM3eg6daZ+hs3vYXXdSraURzLOl7br+RgTluVg9K7IyFGnbCfWRV2&#10;vMYW9iy2wfsdlV83PaCuNEurDk6XKBSW3TFW57ANUMShNe52oCVfNZyXfKwAHqdF8u//m85NBKn1&#10;j2hNzZi1lqzNQnJTvbif6D5sdac0ieTOP5ljxIyOneG5kN74aIIsvcIo3Xd28a/hZI24xcBgNxYi&#10;gF9x+ASxeTGN5LzqRHDZgn6aLp08R6fFmljsFphXkmMRwLo7aJxf/sruf/xVbeu+6bVEp3cqRv84&#10;HdASlppg7SdDjvlaREUYvb8mN6nqtdOl41nLf0KzhrbRLtxM7KOYqVpE3qyVOUZWscR4kp3/PZyJ&#10;cc/aPXR0D0/t6P7y4lxlooyopDfAGvhqDbWeDDWsQFieDfN5LXno0Ug81kzSl5g8EWf29hVovz4t&#10;VEvAN7lGn/asYChnKvYNZDVbIbui86fcVrt0JoUcfSBb03aD95bTBuOIH/dfV6c2I8ffp9ygIvqL&#10;cqOHDlD1b/kE/3snnRiRC16FnInIt65/itymYVkmT/dN+f9OzE9WfRf/7ga5ub8v5KkLFcrNZyoj&#10;IwfUP0yFnYbovzs+xPwqOVE6cRRTDFAXHWao2QY1UTEKVlluuRp1yNORiNy71Q2xykrPUKaKAyRU&#10;qkBYpg5KOvqPqhT1D6cPZLc5DbtbJSc3U0RY4eyupbuBbx2SwVFRbaNe7URqBT+nSEr9Mh/bEUF2&#10;v80RlklYpsIx0bwOr7piLFw1WnKF5fQZtxsXDaTU4RMM8HhqcHpg3I1zyi05nDOEkgjgMY2Juqtu&#10;qRpTFq6crlWEIn0KcmdINXrCsFV7xnBGd2JEWxNL7vyTN0aCCTOtP2c1a1GyySk3qGc0XecPkIrD&#10;xzTZWTsSAy1eL6ymLNGlS8sx7jPugmWCx+ywn1D6y8gxp6tnibIwScoLOSt71SlLlhJOSu6kt7hm&#10;RStOthxztIjikepEtuvXwwlHisZU0mLiTola3EFDgrk9XJdzel1CH4j/11pSVT2ytIi8WSsYI+FA&#10;cHpdtSWmcPpNeyGshpn3XeWnMMNUmalUwfSSmI7cNtrdKVsNCxfiYAauSUOzFWB7zY1rqIdSPO1n&#10;LjF5Ii7o7RXwFiVJW9nNihk+7mqSp0jnDEgJx7YLYlVzcdBFPSpH066qTaUOE4+zPcGiGzFRtuB4&#10;HgUFdt5N+3ZEr2xqEHC/OziK9n6uvw3P+5O/QgNyd/DVTaV7j8lTu9h+rSOi7vQoiM4/vbKjWtX2&#10;hvWXzl+Thf0Je4R4/jvyA+xcvHlww+jlGAvOCShD2Xgb76efT8T4Q3SUonOsQlMCG/r2P8s613u3&#10;rg86LUMJ+u1F3Ewd7WA946Pg3Mv4yjkW5dk697X9d5PDaDtZ6IjPd9ZeQly91tujcRjvp3YiDydf&#10;w+M39k+VKqESmbMxckCa3XEv78f+cXyAZLd3oHU1e4pIEVbl+lVMmCEs1Wf6ky9hn7HHY8WCVDJn&#10;TnT6xvgqPD+gHGvhkxg+S5TskzSaZKyGq3QFs5ZP1invOBqAFSetI8dGnbPp9/fD8xiLHsXZEsmY&#10;f3S56WOkYrWXSJbYyy/OKX/4nF6Fg6vdtkaW6jOS7eLMs5ou7WpysRzlDHl1Oup+mk4/qCUgmgcK&#10;pqanlWPsoPa/UcBonMmV3QizfDBYuK2rUu+244DthLDsvlIkx3Qtori35bzRGnzYSwTbmG4WhT23&#10;3n611ymlk3hMaAl9oPNRHdZ9/3161pHL3EO0wuZqEVmzlm6OFFYwEJK6VkUeVuyMv0PPTPuhgeGW&#10;XPrwholwMypAq/1aRApkYmTZxRSpYZECKWrS0Ox9XvvcZudYnYd8P/1+1pWT+V00XeQvMXkirr+3&#10;VxGxMe1cEzcUQPkzeybCzQSIqbk9Wjhy9IEiEZefmjJGiEeQm9JZR5/dDxfaU21B1EpswOyZOK74&#10;scMHD9vt8Ad1WHnTTtOeRMFKL+Sx+KXDdGRT40G1cCzbAqVOpkbjKgiEswjeGPNGaZmRG1EuQiLx&#10;ZkaGjn8/GYFQcUpNTyaXHHkrhj5Uqhc8O2ByMUV8iswZvbXVMDJ+pGLqERFke3hVQJH7ZAmrVn7V&#10;M5sNX8YXOnVPqmdUNeXj7S/RfxUN7qrZ1JGuxKy1fHH7x1JjHg6EtS6aTOuRSK0nLW9vz31kJO+Z&#10;uBpHM6Hv3Zj5wycb9Ot2xm0Z9QD0lHDno2zycCgWbLCapqbl5WhfaVDuho/FlV0uN8pcLxdPrs5M&#10;RsLSG0OBinN/OxMLi37MvYwca9kGlVt7iWAbWZmFbjb7z+NQQ54+oA7risFwZNnJQaNr0SKWP3SR&#10;tVnjMSTU5qMbKC61tYepCFcZv6sOVIRbrKLovd3g1LvawM0c+EKUALj86aNsHGrXXgwHo/E8eY1N&#10;PUvM8r29uogtVS0AIO+6MNdu6ccziFFpodHY156MYOgV6QNZIq40NWWJ0MPsERqEe0OLc3uMNBFz&#10;rJScTmyZOh4jbq2vJOM9NuTWJntRCd1HnZvI/5CLbH72ciiim+6063+Fj/ImKWNd398SetUyytuL&#10;FJ6FYMIaLzFTs628p6PgaKYM3u3KBSx05qbvhayQ27JZOxFxqhXL++7KVUlv5vloEuWyrfJ2iVmr&#10;SvZOGhmI3P01eZjvDV8mTOt6JBKPkaWrKvRGSf5ORFiIdcOeXJ+KLZ9VDJ96APphU/W/mT5cvR7u&#10;JBpb09RUpxz9mmS9lbKyi+AKOOULkjqchz9cbuva+qjeGDIqjvL85EywZeSYo0WUaLX0ltx8/l5g&#10;1Xjt0eTpA2ph3Zs/TH51k6cgatEi1qw1KY9TwuVr3UEq7Z9iy0fpAPbujzrAEwSDqA3cHKW/BMDF&#10;PeISHaXg1euzncHe1d3kZuFGu3qWmHp6e9X26t0Q93o9655eaf94WD5qK8Q62KxdIybPIn0gR8Sl&#10;p6ZMAj5mjxBSZz2Xfltz5lUfW/TZJr/WTkAT2Ka13m60ctxP38tIuThkK09CrfZetBlQVZJLpdNH&#10;sroeC8BSpRQkVrtos+GH6M6Tufahm1Ax412NwiyrmGTzT7X5UjIaoqfLLwfv5f53FOu48KqqRhh1&#10;oA87Rr2udraP0y/yYjd15C58HFdsanmPKmbJuyZ2vId3ojpfTPaZOvP2z8t2RUpjoIYrDfzLjt/0&#10;nrWqZL6QRq2LQoUXap9PfBloHRKxx4gu2IkSKV19edxWzSRfS96+rXi6T53Dx0y5KWdn6wDoj2j+&#10;aUf6eWScrfb5xPWpZWpakGMxQP+a+77prOxuomTYc0aWymZ2j32qAH2t4uzKldu+KsNaYvzlaGsR&#10;vq3KfE8KTvy8uAl/T6zsenqPAoYzM8nVBwI7/3jf+Hziz37UoEUsak3rWGJU589Qh/Qlb4WPinBL&#10;nEVUYed6Y91R9vTUFGXnDfBRh6QWbK0W1jLzBRkj05F+nuOO8fnEu1p1LDELvX0d2q9yzmRo+Npv&#10;U/yorRDXAlT7xcZaztEHfEXsOTVl19PP7BE6qFSGM+qtcRkjpNbyOHbG+UhZfKdQR1zF37JwAyT0&#10;51N8d+6V6hA7xJcyP8KwLut2uOLNCbUBZrn+S3j6ivuH/xuuq/GF2oMMQxrUOR/bu+reOJRVhJFp&#10;4Lr8/OrKnDBe3aP947O0+SgWbld2mchzKA9ImI+KxI9PTFpWCxLfXNsZvrbKUon0TeKRjzXY0lAb&#10;opFvfee/o4WD7NnA9AG2SC6+95+k5xdWXgVYBrg8Mkz0GcVxqeGj62ZdGubl8g4OSGghSoAZJwpK&#10;9Lvw4iDr5r1it0PBrFWiePtVJ9IpmEnUhTOWIaE0ZvWa6bqVJZIxRnRlwiLMOPEaI9YsLZ3D1ueP&#10;wlvyVDxkMBbSP2mnfFmO57DW4SOnXHfsh/22MsBcCafIUY04tW0XHI1Tc6yCZnpa9akpR46pACt2&#10;TH1DpnysMZK+R+us7O5dSWqJKVyj1bauc+mThBPFuZlTEGYC/9y+s13lBXLM0CKq0ojSyfONr2dx&#10;jLq7sqstfJ+v+WXqAzKeUzq7wtOw4fwfTNSVtYhoSXp5cXDnak0rWGLsi3PTFwtzRjTc+HaucVN6&#10;XdGuq45wS/iW4zi3/eM4ZO5LW99JEz4FAN3D0jUENTgqboBCf/ovOumtD4PJ14KZP18xzum7eb29&#10;fu3XvvkzfbEw56hDL4VzjZsaI4UnUPRWiH3XX3BiXzuB8/SBbBFXmJryJovCu1HKvLBw00iZxFv6&#10;buFlO0u3e/GGrsTNaUuXUFMGaShWVdXVY68JyqZmU/H+lk1tzlL1KrobZ6nMixOvaowUl7xlbyDH&#10;Jgh0GS1iy2atlCsWmyDBp65jyVteE9Vbr6qwTG9/as5NLW/hFjhPb8/Suyxk8IQEdGBlzlnSJ6xK&#10;XFTk/V9L6RQKAQhAAAIQgAAEIPCsCWD2NF/8rqdbRTbI+BMfZ/0TNT38qKIMKqvB9fxElaYYCEAA&#10;AhCAAAQgAIFtIvBC+q22qT20BQIQgAAEIAABCEAAAhCAQIIA3h66BAQgAAEIQAACEIAABCCw5QQw&#10;e7ZcwDQPAhCAAAQgAAEIQAACEMDsWXUfUCdblr81eNW13Lr8wb6kSNUFvh53ZC9ZSjOSq9szPb7R&#10;1ozGPONaIsdtFz6z1rZLuP72oSrUz3SzclS3+TtXdWP2bJaAqA0EIAABCEAAAhCAAAQgUDsBzJ7a&#10;kS6Tof4qpce3F5cpg7QQgAAEIAABCEAAAhB4bgTyzB77w6humJb9wfvgC7U+4KwP+iZS2R+C9frK&#10;uE9xm/tO+Cl081l14meeTlL304MAetK8tHu7f3BX9hhRbTK/+uf2dByql2QN1cW4L4PXPx7MFoeW&#10;izPPWMNkuxhWp09KCECgCoFgqklqF0onSd9nJF6uCmbSQGDzCWSaPVJj2xmIyZ3+MOt8POrEGsn8&#10;085QfoNFPw9TMXzpZajI+aV7MjbJdKrI8lEfsryZPpgMr05HXX+1afMBZ9YwQCFbPD4f7uDheQJR&#10;ypXv5VAEPe1qfNKNF7zrs53BXtCn7yZisONzHCtnjAi9yr4XB+MnaNfTFSFtnu7oNBjEEzHciYeq&#10;3gr5IA5Oy9amH0wyevgf74fJpc3TuQl/utob7GD5lCXL+xCAgCHw+O/F7HQyORxdXoMEAhB41gSy&#10;zJ75t8GsP/062NV09o+vTsXoy/RR/1/n4+/ou5OtPw76wmMquZ9+PhHj+XFH59B6+3VyOBv+PTf/&#10;N/jx++Jty8ih8+dYnF9c3j8fqXR6UlP8dWvY8qyOwPzv4exw8jXoaZ3j+VicfJ6anrZ/LFVu0znF&#10;bu/gUIz+MZ0z58kZI4/TDxcHd7JXt4syadLvj98/j8T4KvjmbGvwZdI/H37TasTj9/cXbx5+/xjU&#10;1ODH6ZdRPP8IJazZz0vGSJO6C3WFwKYQeLz8ORv/Oei96UdqzKZUjXpAAAJPSyDD7Lm/vRH9gz8C&#10;U0Rcn3VPhDi/vfWqnAmBc8PY7m9nYtwLt3KlkjQ8R9fXNLVB2H/TC1mL/qt2HA3oOr7skKrE3RRe&#10;knnWLz3e/rI5z886IyFmt34GtpGI4wLKGyPSkr8Itgy2iPntfzNx2guMQyFNu+FMiBttsLfeXkQ7&#10;F+ktNhFrlb2au+2+7/yzRcRpCgQgsDyB+8uLc6V+qF3a57Wpujw7coDAthHINHtmYq+tXT1K4euI&#10;K7k1LjWcBR1R+Y4teyYLz6M0ow7beidYGUU7Pw+upv1UO2r+z0gcHvSMl2mbn1HXHDJ5Odybx84u&#10;2eLZYKcrTByRin97/z3c47YDsXRAUKiAbjOm+tp2e3su+7S2LpUK3hXzK92nF1wIao0U4z+L6CpL&#10;3muM1NeE9eak7cZXehCrEL6dizdXk0Mx+89vMySz7rPhy/C4VWwUteS+7GzwLfS4GRMrZf5ZLxFK&#10;hwAENp+AjnDT+zXKkz+7+Be38eYLjRpCYFUEcm9y0+cTPr+Sp24yNGyliMtYuHeuhqiC1n7/Ttvt&#10;Vurmzu2H31nBMNKbId1K4w+DyPWxqnavP19ztkdp3slHnp0I4og676Z9N7bHI55w/U3b5BpoV+SX&#10;turT0TESp77zs5cqFu6d+6sK7ExNUjhGNhlGpbqpfZCXt0dyhJcK4VNhhHFwbFDy7uDCHOmTz92k&#10;b522ku4jdcwvMIjeizfbdUiqEnkSQQAC5QmYCLcgvr79WhAuW54hKSCwPQQyzB4ZUiJG3UC5iWyQ&#10;YG87aL06cyzj7x8Kglv02632npAH9xPqZuD/CfLTB8Rn43mWPro90K2WKMOmINo4iu2RiqO+W8I8&#10;PmfutxJZ1Ua12/LETiewuq0+bZvY+sj+4eThh4fh7TNGqtZ1I9O1lMYw2EnsgwT+n+VrvDv4Kj3A&#10;J5fRmSpjaurnQp0ZehZO4OU5kgMEIGARUN77vgldkc/zOzxMZ4AABBwCmWbPnhC2G0fFnsVh/TpM&#10;yNvmUQUqHdF246gNGPtAy7O0ebRB+PZonB9tbBuHZstcPu7denRqDwJKaxe2G+f6Uh7Qj86byXDO&#10;EjaP7tIFY8SjTs16pf1KDeKj8PYRofWJ+ATg0o1RZ4fcrZAwS33DgXX+bemiyAACEHgWBHQcvhVJ&#10;q490Euf2LGRPIyGQRiAryE2HVw3eB/dcqSsN+pO/wli2Apsn7UqD3cGRvAuuE1x1ra80iPWnZ2vz&#10;mO2n3uls+CG4Jc+R0f30vXR/pYb87fcI+ik7ojt/qZvHwrNS6koDy7AvsHlSrjQQuWOkbOWa8L4y&#10;0aUTODiBo8/bnB753txQeKWBvjclrbfL+WRnKKIr+JpAijpCAAIbQUBvsIafxzB7hvJaWuLcNkI4&#10;VAIC6yCQebZHxtbrr+vogCr1AY3orI7aeZVVleEu0YcffW4VkyErUbC+/kZKdF5IXQQsM4zCt57b&#10;FzwtdVx7JOQJh+C2A3UJcnQExb3GTX3pKON0yjr6USPKlCdJ9Dd5NF0FMIrP1Fczy7sKh06fLvrC&#10;Q/YY0ReB6FLU1qIpcRu+RtU5lqfRgv6pP94VHEIzt0ToBqsrHw1Gjw8Z29/tlfem2Ken4i+ZyrsT&#10;1NXYz+C8XyNGEZWEQHMIpHmkk3Fu0YK7MGuVVXKaw4WaQuD5EnghNz+eb+ufouXKjSCe14Glp8Ba&#10;VAbYiwgV/K58LNLe8Dm5t2RJm59cuaN/Hnid+Nr8xjzjGiLHbRc+s9a2S7j+9qEq1M90s3JU4Wly&#10;UzW+mC33JrfNqju1gQAEIAABCEAAAhCAAAQgUIUAZk8VaqSBAAQgAAEIQAACEIAABBpEgCC3BgmL&#10;qkIAAhCAAAQgAAEIQAACVQjg7alCjTQQgAAEIAABCEAAAhCAQIMIYPY0SFhUFQIQgAAEIAABCEAA&#10;AhCoQgCzpwo10kAAAhCAAAQgAAEIQAACDSKA2dMgYVFVCEAAAhCAAAQgAAEIQKAKAcyeKtRIAwEI&#10;QAACEIAABCAAAQg0iABmT4OERVUhAAEIQAACEIAABCAAgSoEMHuqUCMNBCAAAQhAAAIQgAAEINAg&#10;Apg9DRIWVYUABCAAAQhAAAIQgAAEqhDA7KlCjTQQgAAEIAABCEAAAhCAQIMIYPY0SFhUFQIQgAAE&#10;IAABCEAAAhCoQgCzpwo10kAAAhCAAAQgAAEIQAACDSKA2dMgYVFVCEAAAhCAAAQgAAEIQKAKAcye&#10;KtRIAwEIQAACEIAABCAAAQg0iABmT4OERVUhAAEIQAACEIAABCAAgSoEMHuqUCMNBCAAAQhAAAIQ&#10;gAAEINAgApg9DRIWVYUABCAAAQhAAAIQgAAEqhDA7KlCjTQQgAAEIAABCEAAAhCAQIMIYPY0SFhU&#10;FQIQgAAEIAABCEAAAhCoQgCzpwo10kAAAhCAAAQgAAEIQAACDSKA2dMgYVFVCEAAAhCAAAQgAAEI&#10;QKAKAcyeKtRIAwEIQAACEIAABCAAAQg0iABmT4OERVUhAAEIQAACEIAABCAAgSoEMHuqUCMNBCAA&#10;AQhAAAIQgAAEINAgApg9DRIWVYUABCAAAQhAAAIQgAAEqhDA7KlCjTQQgAAEIAABCEAAAhCAQIMI&#10;YPY0SFhUFQIQgAAEIAABCEAAAhCoQgCzpwo10kAAAhCAAAQgAAEIQAACDSKA2dMgYVFVCEAAAhCA&#10;AAQgAAEIQKAKAcyeKtRIAwEIQAACEIAABCAAAQg0iABmT4OERVUhAAEIQAACEIAABCAAgSoEMHuq&#10;UCMNBCAAAQhAAAIQgAAEINAgApg9DRIWVYUABCAAAQhAAAIQgAAEqhDA7KlCjTQQgAAEIAABCEAA&#10;AhCAQIMIYPY0SFhUFQIQgAAEIAABCEAAAhCoQgCzpwo10kAAAhCAAAQgAAEIQAACDSLw/ysIENmY&#10;tHURAAAAAElFTkSuQmCCUEsDBAoAAAAAAAAAIQANnZO2eRMAAHkTAAAUAAAAZHJzL21lZGlhL2lt&#10;YWdlMi5wbmeJUE5HDQoaCgAAAA1JSERSAAAEWAAAADUIAgAAAPpEyGUAAAABc1JHQgCuzhzpAAAT&#10;M0lEQVR4Xu2dvW4ctxaAR/cpJMAuBKR1o8oScBsBeQCvoADerS5SugvcWVEhy12Q7pbBrXYDxND6&#10;AQKoCaB1pcZtABU2IL2FLjmcn0POkMOZnVVmpG8reXeGP985POeQPKS37u/vEz4QgAAEIAABCEAA&#10;AhCAAASeEoF/PaXO0lcIQAACEIAABCAAAQhAAAKaABMh9AACEIAABCAAAQhAAAIQeHIEmAg9OZHT&#10;YQhAAAIQgAAEIAABCECAiRA6AAEIQAACEIAABCAAAQg8OQJMhJ6cyOkwBCAAAQhAAAIQgAAEIMBE&#10;CB2AAAQgAAEIQAACEIAABJ4cASZCT07kdBgCEIAABCAAAQhAAAIQqEyEPn/Y2vqwAgwEYgncLX7Y&#10;Ovr9LvZxnoNA7wSwWr0jpcB/mMBKe+LP/3AjqP4pE7j7/WjrhwWu/SnrwGPruydUYEfosQma/kAA&#10;AhCAAAQgAAEIQAACjQSYCDUiGvUDLCuOSHyPU1gsK45IBftu6iPdLmYHsm9F2WB5j1NYj3RkbVAP&#10;HlPRhAo9SzNmIqShy3y5RxTZdLAmhob4vM8TCbXBtT/FtrLzU0/bzav3urpBpqVVKPXU5fbq39Fk&#10;DJhtewabe8Mo9j8m3EDHsFoVOMMV1uYUtH3J3xZHtr9rX8TG3sjaVud9NlZnbcFdYwDtcHUwQcpf&#10;UF6D9T5a7lbI0dG9Pqy2xtXWdcI8WGHFdfuhnhq294mZCGlSk+PrXzgHkuvM+eq+/Py8n3398l36&#10;5dV5kmQP/DHdLtXs/Cp75+r842ynmD5118PV5elkvjhffrocZhbvZHFbUrJQdO/zQ705dLYPxaGh&#10;ntWfJ5PF/PzjxeW3gbTIagZWS+IYuLAGokB3f10sz+bz45PLoQbr9d5nIPjCzfh2efHxfL6YnPzJ&#10;MeTQIs6gPfvxJJn+hvxy+REqRJmegXuf2InQ3qujZKgBd5QcBvTQ/uFZkny5WXf28vny5Pjo8PWh&#10;mlb9NlSfPSDqrZoC2yhc2gcc/Xt6eLac/W+InhGrJcQ4dGFFadzGH7q7/LQ8/356+Gpy8ivHxHvG&#10;nU4yD6f/Ppqc/rIY5NJJzx3uVtzQvc/R0dlwlwm6Ie/+1tCF1b1nvb45dO8TOxFKdqdvX9QG3Nlm&#10;t9mtF2laZs9U/GrvgZj9RPMpN8rN9ln5ZJrfUibeyISr4mo7XcWHz9lP4o9Ujma7U2QU5HWZ53dm&#10;H5PldKdoyENEc98Wv5wmk1eHxWaR2W5u2wY9w9aF6GmVs8Am2B6c2Opcjz19Rv60uWQnU4sjcUdt&#10;KiiUsI4Wn03KivgjdaVZkkaZfHiUudhM6JrAyX5eZFwSV4CtFJZMSsxzRQoVzZtRZesdCJawNCj1&#10;ZKm68i7H2kEXHAiphEXupnMzpJXKGJtsaXzAs2T/+/Pk9NIaO2LE7UyXlg7K9B4hDq8c17HHXqtl&#10;a7ttcPq2WlZdueY/uNWKE5Y18LWktBoXlkEqhmUubJUWY0Qb2OLTYYzoV96vsrrEH0WZPRu0dMvi&#10;8GWyrYJ1d59TjJF916zWjyyv91lHp2vfNQahtDlGBIWZrbdaqnk/LFbG+4g/0hW6LGm8xJsPVfON&#10;HtQqr6HqwUM9M5PM/eTZ4dHx8uIvayXQI8cs86psv9Q0K1HQsreWrbOEFSzQymAvLGTI++juegya&#10;+1N0QmCc97FGVuYHc3E4Brx3z374n/l17TKBTyINA8Eb1wVU2oO9S6iQaZfWk5MDD0OfXscJyzq/&#10;0N6zZ5X74rpQgfUSWSNUsLNzY3Nc47yPEyr4Yi1H2/u45vouETle6Z8rndiVJ3GZH/NcL/XTmf7l&#10;djFJjudp2tPt/DgxX+rP1/lEJdFlCVH6LfXJ9vHTn4o9/Su1JZKVkL1VbveXT6aFF4+lzSiyrXQb&#10;snamjyWT+dd7XWxai/7DtEp3J/s1a7nVO/2ulcHl4qj+W2S+1T9c90DWjEyhrdyGGuDNjUiFortc&#10;FZnFVubpqXf82IVMY2qXz9QyzKRfmo9CSYz+GClYCpNpWp2ITWnqlULWZaVpaebXVFllH6X2tuiW&#10;l63QutrWlpomm1GVSDFkGoRV9ksONN+gCw4E7/DJRnHLUZChloO9bginNqI0F+5gl91vkmNQfu2s&#10;lqMkqXZl+tm71fINuge2WroZMcKqmgit08aka8iZzQmotD1GLOOQi7imEF+B5hXdAGNClZiErHs3&#10;aLq6TBMcs2Z5H9tL+hxTo/cJm6Q6P5IaTPmRw7akkbIqxqPXahVITbHK1eo/jHSMflrjQtbVxV/o&#10;wjMr7bzul2PuR4xQZBRhRxRpH3OHaNu6qrDKfslChHpnfiRrbcj7WE1yvU9jqFCrAJHepzqyRO69&#10;EymVQVQLL+ia7vTVXHCqdkNb9DEgkSz+EdIvwzD/8JE8bZX2Y18jVOgSiUUKy+qjCVOt8FXYHE84&#10;XeOzrHC6tkCvRDqHCt1UOtb7SLMQiLXqJinRil0r5a/zNhMhbRy19pfNtW2HPXJsz+EOmMJm5cGr&#10;CJRNP1UmsZySVSxvIZIyLizmP/ZESNblCLLjRMjnikwoXp4RKqRT0q/86ozwSIGqt2pnkqUnMwU5&#10;dsqL3XYkkY0wj3knQoHYOhWQSsQXs2gnYrYaX+hSUZczERJT9wCByG752FYkWxm3Am8hcdsY6SZY&#10;P3mVMzWXZb8iBl1oIPiHTx70tHaWwgfYCyLl6LN8Z91IF8KyDZ8Jeix1DUkvMBGqWq2ARJwQKnr4&#10;FGJ1rFa1Fzmch7daBUxrIu0Iy2pw3TqF9r5NAMVCTzVcazdGSq0oROwdPmL9K1ttidafTLd0a2tX&#10;69zhI/QtNLJc/9gqjPBOhKx1NGtUGNpzuWJY9Uc1lqQYa85EyFm9Eiaiw0RITDKtSbV/jGT+qwwN&#10;ha+pLHjZHkFaM8s4yFUP6bzs1aVo7xMaPqn1EI2Pcz+x3keOLFdVQo4prhWZa5drWI4xz5bFy6oD&#10;EpFrKJYHDDl9GV04Km2NdP1cqbdrhAodJkKxwrJWA9t79qo3tCTuK9Avkc6hQieVlqv2saFCSKXN&#10;opjfDAZVvE7KarxEp8bp2H/78FXi7Ggnyd7uM3uR6uPNjf1F3b+Ws+dlNtjBqf3Iy3dXZyezaTL/&#10;+i6/iCB9QOzFb225SV/NdeZPXK99PEfK4OK1uBChuRH7P6qjonJbWV2xsDovcrcitxrVhmzyYjer&#10;WGca5Nlx326WVYmUrfJi3359cbtIcqE4aQbNvWr7xP7PV+ens1kyvy2umjBF9CPi5c0aCehetmkD&#10;yyw7kx9ifcRY0DdnFNo7ccdIcq1b2CAstUa7u5uXrwR0X1440WnQedluT/+4nSd5oktc9mCiNrtL&#10;TVOWYZJnx93dfEkm3xUNr6jGaZF9sLX1fOYQtJ9eS44FuTqr5ZFIgx53slpJ8K3okbOW1fIKK60+&#10;KJG93Mwkyb7W6ZemxV6Vvq75SXay5RjpKpEuBk3nxZX90gmfeXbczd/L0t5Wm9TGaq0lxwYa29Nf&#10;58l0dnJ25XiloNWKVsEoz+4rTefFlWbh5eF5IrPjQmNEGBNlqe7LrhUeMK9z+bcOPRqEpXS3tE5W&#10;gVWrFSUs7/BR40W5udzcxV2PFPDs4ZHlE3GXgRCjEUqCTjq0essjkYbyQsPHq9JhqxXTg/SZtVxM&#10;91ChrWfvHCr0LJEuKt05VPBarU4xs18ltGlqNRFKtl+/3Zv+dhnWMiFj/4OVtToREKvUwIMv89vV&#10;3uy5fZKhsmide+VotU8fFK693Yu9PK0YurdsZdfN6XUyJfuIuZA6eSbDlzRd2FilZ7sTE2TXf0LY&#10;daidrfqoGdFG50IqRfXgenF79aJye14/Iq5GafGi87NNy3DXITrehpeGgw3Cim+zNWXyvhZiqwOC&#10;bH9PzYgi5kLaB4iM6nROaE7Qbu++SExEUv+Re7+6youps5JSvraOHMtSoqxWaPmgKKqT1aruazmT&#10;/zg5r2O1/MJK624hkUBbM5XeWy+2EBVUZvs1lfdp0PRRfjlr1WcGsmB997tJ6HqbNlZrHTk2acrq&#10;w/PZ3up2/uXAOSXSj9WK8uyeNupJpjyOq9cxxX2nITk29VrYi3SG0yCs+OIiQ4XQ8NFrB+knnRE1&#10;z4VCnj08sgIi3oxnV0u66ibhhkXv0IpYIYjQ8PGqdE9Wax0X8yChghl0/YUKa0ukrUonnUOFkNVq&#10;HTP7h31qmtpNhNSi4OHZycWnvFC9rnNyUAzvb4s30+X5T/LO6Lrq07OSs588d/J8/rCj9oJ+nW6n&#10;+0IHeUyWnl6dvVnvCu/V+4OT4/mP2aJmHrQ99G14iqGn+5pnxEev79rnuPTWcBqGPttV5jLftVMH&#10;B8W+WRi7qFajjmhF50dW73fUXtB/X2+n+0Klz+5DxHeLn2bLs7citt7dLbbLYlocYGvupdh3rhlo&#10;KtTFvvqwr66c/lFvdQaEFSi106CLZpvu7TR/tA+w7ZTebTeXduhAJF8sVIsact8svVbhIGKqX5Vj&#10;c5v8T9hWKyCRQCWdrJY5F+61dXF9WttqhYQVLRHR1hBAOdzUeod7pLu+x5uQSGuDlm5ZyBv/0yMK&#10;JljfVma1uDtBnfwW5++jR5a6c8LxPnHij31Kry6pvaB3L80i+k4+yjpZLafSime3gES0UE8ynXhX&#10;5agYpJ3GiKO3d7+/mX08f5tmZwSE5W+ptnvL6ZviLrtIYUUPn/Sq2MZPyPsERlasiPv17Kq05NPF&#10;dd6pgEQC/Q4OH59Km+t5YvxIoOaKi9GTjTa34fUeKgQ8e6dQYQMSkTzjVDrpFirEqnQSGTP7FcGY&#10;plZnhNKljeJgZbHUIeoQsZH/jJB+MT+Lmb9rXiyPxlqF50G/e1TUfN+YbS/a5y7epEs15e/OLRG1&#10;uYb+PO/sRKCorjD9TmKiSL7PDxBnb8WcWXfzkm0ImYB0eWqZzcp692HXFGwz3Sb/0ntGyNI9ebuG&#10;XCMvDuwa2PUibkz8LauqASjLbDoJ08C2Aqruaoeq2ljabrWwbJsrrEqCryxWKm0xIQkOBC9bZwgo&#10;khGjwJNoa11ZYWRiTre7Kfs1Y6TDQCiJhM4I1Votn0Q2YLXqbd0DWq0mYeU3yuRC8V1jY+m1X6WF&#10;RTX31qwzRkJnhPx+pItBqz2TJg75lPqZXSrgnEuU1i7/yfEINd6n1sWYL71nhCy7al3yYR8pFCfm&#10;HfPu3n7hOyMkzGp2MY9oryyzyV80niOtjwcMBK9PtPBaVssvrFCBlgmquaWp5oSq5uFI2R4+JcIm&#10;15Mprask8vBSafadkVVV+ALaGp7dvucmFX3NLRcyS8InEeewXF04JKPINK4rrj3IdM4NDuuxrxUq&#10;SAVojMQ6hwrtPbsTGrUJFeol0jVUcMKzCJWuvdhAngcu9bMSKtRbrXyaUChMo6QsI+t6w2xQb6mH&#10;LMOql7uSq/J4Q+MixrAf0N25nn8NpN8Mu/0jaJ1e9714ddvyrFRvHUv3HPYej8b2BmZkBa0lR6zW&#10;yKT9NJq7lvfR+/nJqjiU9cDE0t28F1f3ndI4H7itVLchAtomfzq67Zj+vaFGdS92LRfTvVreHBIB&#10;T6jQNjVuSF2iLRCAAAQgAAEIQAACEIAABDoRYCLUCRsvQQACEIAABCAAAQhAAAJjJlBJjRtzZ2g7&#10;BCAAAQhAAAIQgAAEIACBGALsCMVQ4hkIQAACEIAABCAAAQhA4FERYCL0qMRJZyAAAQhAAAIQgAAE&#10;IACBGAKViZC6VGGr5f+UElMPzzxaAup+oS3n/+97tH2lY8MkgNUaplxoVXcC6ta4mP9cu3sFvAmB&#10;MAF1zdpWxH+uDUYIjIaAJ1RgR2g0EqShEIAABCAAAQhAAAIQgEBfBJgI9UWSciAAAQhAAAIQgAAE&#10;IACB0RBgIjQaUdFQCEAAAhCAAAQgAAEIQKAvAkyE+iJJORCAAAQgAAEIQAACEIDAaAgwERqNqGgo&#10;BCAAAQhAAAIQgAAEINAXASZCfZGkHAhAAAIQgAAEIAABCEBgNASYCI1GVDQUAhCAAAQgAAEIQAAC&#10;EOiLABOhvkhSDgQgAAEIQAACEIAABCAwGgJMhEYjKhoKAQhAAAIQgAAEIAABCPRFgIlQXyQpBwIQ&#10;gAAEIAABCEAAAhAYDQEmQqMRFQ2FAAQgAAEIQAACEIAABPoiwESoL5KUAwEIQAACEIAABCAAAQiM&#10;hgATodGIioZCAAIQgAAEIAABCEAAAn0RYCLUF0nKgQAEIAABCEAAAhCAAARGQ4CJ0GhERUMhAAEI&#10;QAACEIAABCAAgb4IbN3f3/dVFuVAAAIQgAAEIAABCEAAAhAYBQF2hEYhJhoJAQhAAAIQgAAEIAAB&#10;CPRJgIlQnzQpCwIQgAAEIAABCEAAAhAYBQEmQqMQE42EAAQgAAEIQAACEIAABPokwESoT5qUBQEI&#10;QAACEIAABCAAAQiMggAToVGIiUZCAAIQgAAEIAABCEAAAn0SYCLUJ03KggAEIAABCEAAAhCAAARG&#10;QYCJ0CjERCMhAAEIQAACEIAABCAAgT4JMBHqkyZlQQACEIAABCAAAQhAAAKjIMBEaBRiopEQgAAE&#10;IAABCEAAAhCAQJ8E/g+IOdWEG/Q1/wAAAABJRU5ErkJgglBLAwQKAAAAAAAAACEAcaGaXCIYAAAi&#10;GAAAFAAAAGRycy9tZWRpYS9pbWFnZTMucG5niVBORw0KGgoAAAANSUhEUgAABF8AAAAvCAIAAAC6&#10;1fLhAAAAAXNSR0IArs4c6QAAF9xJREFUeF7tnT1rG8v3x1f/VyGDUwhum8aVJUgjyAuwhC9Eri4p&#10;04V0Vlw4cmfSpQy3kgIxVl7ABTcXLMMf3Li94CIG+134N087e2Z2ZnZntZLl9XebONp5/Jx5ODNz&#10;zmzr8fExwQMCIAACIAACIAACIAACIAACL57A/714AgAAAiAAAiAAAiAAAiAAAiAAApwAVkdoByAA&#10;AiAAAiAAAiAAAiAAAiCA1RHaAAiAAAiAAAiAAAiAAAiAAAikBHB2hLYAAiAAAiAAAiAAAiAAAiAA&#10;Avmzo6uTVutkATIgsFoCD7M/W8MfD6vNpMmpA2CTpVtUtwUfpq+KQuF9zQTQ6UoBffgxbP05w+Be&#10;CtazDISO8CzFhkIHCDhHLZwdoc2AAAiAAAiAAAiAAAiAAAiAQP7saKOYPM+DrMWXln6W39/lK9oW&#10;jlmWaJd3M07Q2svkTUs9ThlVwy5Fv7zQl6gtooIACIAACPgJOGcEM/hzPP56SbMPPzxXz5eQqVOs&#10;HAPKW716XaX+KWtdi20XP/1TTz3HvEUSKdHpCBNRvKBkKwGMjlTy7EjRfOmaH9GqnW2L9cbe0eSS&#10;fUNKPIe7QXnIFpM9w9ldtPzyEWJHhBqyrCcJ0sEkk9V1j91DIZ/LSWzJN3nFbjfOWobRWED1h6fT&#10;UtxOQX3Ckqvl3LNBhO0S1jPn1S/NyBTJLC7ol5+A1jUM5katpyIf3dpttqs2dd4A/TKy9S0bnBKu&#10;Z3JftkSrim+3pTJLl7QsFeyEu2r+Pg7XZ/F9NJ98HLVJKNkInU09oLzF6XUqu03Wmdujn1wBup8N&#10;YlpEQEMrKZGY3AJho8e6KvkyoZdbHd1dnJ9NprPB+J+X7ZREtOrJQijYP2nfe7j4NR/M3ncjZDGY&#10;/lZLqftZcvDKnv7b787Z6/N3tINHpP7sgiqqEsnnGJC+qm6POEFDTMVUqmHvfi6xJC7OfJkQWXO6&#10;PB73Wk2Zko/TDYfFZD7aKq8iL4OSxpXtQU0n+9P7dPejjgZaVxlZOnpf5n6aHGzVs8tYY/EqJjWY&#10;Kd5sLh93N7FJ6xLmZoSKVV5fNN2zfk+TFfYsrin2btKOs5iMuxEL3ZppVJoRosvAtz63Dl7rndJv&#10;yd+r9cV60tlHadtM357uJ1l3qGUGj0afRri6GO9P3xs71IuLo8F0Npn/usj5xQWUtwp6XZLUrzPL&#10;Fcjh0046FTW09XS6yk3FFZFN+qVWRw//ns+P+6M3w8HRaS3nG7XWoiGJMWFcHifjr6sdQxsCC9Uo&#10;ItD9zE7G5uf/Nss7erfPjvuub5tVqSJRxr9vj75OB8n4olk3N7TZBJTMb+s4YI9H2vQY2/3h/sp6&#10;1tX3g7PJpd6i2j3kC91Gz3SLvw/mbBslWx60R5+NQ4ymt6cnr9/D7Ot4sNc39pX5emnYf9efnB18&#10;X/HYCJ35yVvA8gUoszriS+fJ227CB1Bb3/Idl/PfmWVUZjxGrVCMc1jzlJMc3nXHpHrq+DUzIKFm&#10;V4aJmt5c5LmcXKkEyR9pqjTWkuYQyqhp6+AsYXvblQ06u28nydn5hZz+g74xhrlRWnj549Zonpyx&#10;nWP10I12Gotgl2yJUEyTNsNoxwBFT1pXbGVkiNjOy6CRFb7IFtbZezzYFQTeJtmZjHo0Q4LIsbdd&#10;0pp5FRc97XTk7FCh+9iNUNZZVZmLg9dUV83oxW5hsTIMZ1fSmpT8EaPsPvw4HSeD4ZtsyjMaZyr6&#10;sLA4jvqcA0VehtBF4qKJSgMAQsM89Vp19xl0toUQw8IyDDKNnmXZNOpqpkZruvxG9Z0S4Sj+nC2k&#10;gSL5I2qZyzXOZNInm8HOAa1oGFw1djmsyOE0IyOxZA3APfsE+oi6KCyrcjoUF7b2UloCX8ConhVq&#10;0qXSsgMt/hkn+50O+bnd2REznaCUm1OsuUlPZcRwJTCgFbzyGn0RifA5lD7RqgI7o0gsmy6anruP&#10;sEajrvtz9KyAQlVt9glqaJXEHIjk1NDUjz0+p3ZTIdPGEJz0C4oojm4+mUY3rB2K9VK3z7ahtRlU&#10;QHmrrtd5deYAdv8rn5tQVPd5qlP3kBrmm2KkcCuMdaaF+dJKaeojI/5dsJ3ZzG1GvfrNtiHVj9xO&#10;MTMseWRnHdl/ebBEn7vxV/yREfl5a6IO8enfj48iVnoUy/1AsmNZozCpi4hMhOZl5issKaV9kchI&#10;/C0Lw8rG/8inwBxQaEUMIs7/8MIYJ4ypcZxxrFyYDi95Zgpl10tFd+RlScHKx/eW/Z6VmbPVVVBs&#10;1VuHHM1CkoJRoxdHy/ESMM/f/TVNE7icZK1OiNX6b77Rkqwzodvl8cmRhfO8cnYQnWxeoFbTyrdV&#10;0psK2wsJ4ALIy0Yt63TvU9XhfSCi+5i9TADJ+qaoCO9d0urJyNonLNnM2ICgO6azGeSEZBiXm6PT&#10;YmIVybBx8ggrMGoVisDVuUwytOWIXqaFIoYmXX4jlvmqsBSeMYFa1tE+EhCWv80YRTKDpdbqqrEZ&#10;PH0SkShY85OFYc3e1VlyNZdNJX3MzuIf0MSUY05V2UhCmnEkdu+oZShq2laN9n1jvLV6Fp19An0k&#10;RaHSt1qdZ+4ONSWTrTGj+Zt0Ydt0kXeMwFr6ZtMyNZBAH/HrA9qb1DXRy+J7ypPN6UbjyU+IhYN2&#10;uG37R61Az/IrVKlIImef4gTjpm8Z2tVHvBqakoZHmwpM+qnGoNW5XFFdkz5rM+n86JgaApNRqXnK&#10;KEJYZ3YrxkpNdenMKm3HmBbqPqzY2XQpxG3r9mFNMg/VI6ksoF/XcnQ6/xSjhia6LjD0bZ8aFlbP&#10;gmOXE0Xx2ZE8IpTGjumWj/jP3eyUGXF+Tc+Lt0ef6IpctQBpJdnu7w2SG2EQI/aopn+lxpPbo2+z&#10;gTQD5RvD+9NvAR8bNt7Jo2piBiCPsLV1afvdtyk94Dr+NJIbqMeX9I4EHov80v1rOtCHNsZct6n/&#10;iS8ts9zLCAgLJfqwhqjebrNtvfThImZzxrliSCJYwmq/+zSpw5In20MyXCe7h5njkGhL+pHN6fcT&#10;G+N6W0lhH4mXY7BFzpnrmnx6CdtHMLHEdp+7W7JVz/fb5v/dWm1GecTx5qRNnvzC4oqp8sobzL7l&#10;G5W3alLRUYsNEmr3MHPJE2NC8VMokeIkrBDd9+kIxl/Yxu6scaruQ/vIarqPPtXcOt+7t3ztWAfP&#10;CYsbnyR6hEwSYY2p7PFu/5sn6bCfGPKV1c/qJU68b1XLCElED/tk1ihBW86ReQfi8IDmTHg12Mmu&#10;ASso8bXofuYOYB9+zE6642yAZXuiwdkn1Ed0F07MVlcCozsI8Tu67mpv9XCTrpyZK+Luezpf81Om&#10;tNUVC8s1oKk8Aq9cpbAkQoPUryoUjFqensXLxLTbnEIVkEbxWBeZYCXJF2ho3jRD80hRQcTZHTN3&#10;oo80q5Pa4HZnpYbHXp1ZlSeAPVIi/u7DtO7Rz0wB4KN0HY9HQ6uSdMEUc3yZTu6dToTRb5325IWr&#10;I+GR9kd6Ki6mSeLMkGljXCE7MhmRw3Tu1pwpuDvK5EMHF5Mrh/VaWQI5YWfF4IIndxXkYllqnFt0&#10;R9pCqtV6xWw2NuDh+mhqD+MvDoMpr3CQtk5lPcGMc2p+nF3u8ZeH2O8x4ZdOMJQt3SGgd1HQE1jb&#10;7CHJNadyFVtXKG8fqSjHULnJKV/OIza6+xhTCJ9vSAq8EKnZHvuTO4zqtXdQWEtQ5zPB+NT4iDC1&#10;kuJ2reWe4KhVLgkaii97lCG7y9jdTDBzmqq/+2Rbg/l7XHzCsmTKCitL2PljkBxdKFsmpljY4xLp&#10;dPyuGj0NV5NIMXQCOQ1cbUCrH3ug8NwBLBkdjLOZPg1cy+yjF6XF/IpCkG1KFjSqSRclLd7LvVH9&#10;8JlONiG+2zUffectTWrzeueU/RIUlndAY2t3rbFYqoK7rA+3N/bgZgSsIqyAg1y4j/h6FjtxzawT&#10;TYUqIIFqGlopkUYEqqShVZ5H5LravI8h4QtvXQyxlbayO8bCOnNQjtEiDnUfw8zMcFSJEJ0V1Keh&#10;VUixaIqJT5LNROLGF/ksf3tT0eqIm28SXxqhBJMbP3I2V9VuKRFtgsOyxtB4PjJGfsp3pERMIMSZ&#10;m+OEpGr+FeMJ++x0eyOYBrlEiy2TyiyQFievDpL09qcql1nny5MzMCi4wbwiFW6NTe9Jj7yGsmqu&#10;tcUL9ZF4OdZWrEBCtPukY03vWh8+BIuwSmG1Rx/pdUPM6rrH9M70wNy2FPIXs6ZRK8sgNWR3Gbtb&#10;xchWKevqPrEthqyj0sOo7rU+AQsLv6pEypSRH2gQhabqgLZW7LyQO4v76U3PvkS4ltnHdOYpA7F0&#10;mIgmXZimcbooQlNPJH2mynfcrelvTcJqd17bB+NGpWKFFVK+K49ahZidAWof66oVw45VqKEtMY+I&#10;xYl1H0PCd/eSbJUrttL07k89dUpTKdCZ681MbGSIA3+7+1ydbI0SfSWyw/Ki5oJUSy52iinKRV0r&#10;zS1Nlr8Ys2B1JIjrG2yFHsLsW6Q5kLik4eBj5B1r/PRp3NOu83ezD+md9IbZHvOHK7fY5SPvUU8v&#10;Ex9+fGDX41jeeHmiVqwi5Ot4z3ZKetRSsVye4h4n4zEwehJZfCl31CNF/Mrh3MbzPWNGI1Fu1eWq&#10;FA4lGkwWRDanJS/VKF+u2BP50n0kL8fyhVomZKD7SJMSbaxb5Vp5S1jLFFTGZeL2tDrR8c0MnMIq&#10;LZGownLT3KPT4Ue2AeG90J93unRH88m6jzlUiG37D/rwmZRQfCpEfrSg6s6RQyJRTHOBOTQy1NP3&#10;+QHNOQyuF7vSgw935QlSdhN9DbMPmTcVh9ihycKbS7BMky4rT3Hqm43SVyfmTCfXvTN++RP5Os06&#10;hUW3sZleTs0TKgmL7+NwXTy7Iuhh9sWhKdXeRwyJrGasKyv0NFyRhsbtpgqOcaLmEXFBoq0B8tNv&#10;0+uGuwbVaYWlsYR05lh2pcK7u48ZdcGMe0sltr5AS0wxZca6nPNIlZoZrkq2V5PXDzX1l/J6dgbv&#10;OTC+wkmP6rJjAeW263Zitt2rDIcE8tGP9CoI7StmOI1ZbgyFrpZOzwcjVqT3XuotrcRmFiB1miQy&#10;TVVV61X+fggaQL+lRy6D2SVzd05fFfjgGtnRQlrlD16NYIos/laGDMPkkgkuhz17T76Nk+sPqm2U&#10;Z8tTMDcOTYzySyyOUwtyPUCwj5Aiuu758DkSFt/KYMbM+XDT1+7uw0LkvparsZuOtvm80mpRYeky&#10;6MKX6i+Woye5dsX0RDq+ZCGNWxlMZ5UyEgn6bQpJu339+SuH26s1wlg70NW7T+GtDGY9QsIy/Xlo&#10;t8p5eZW6goXGohLR3sPad7z0rQxUphSyf0BT1XcOg+paCDqeFEpdBSh3K4NiqO9XSCOLDy+adw6R&#10;zk9iiTD5PmINI46bclxDU6BugVsZKMDcLU1FuDx9hGaXK7y+q8NK3NtHAgOa/1XecZHMWVlrYf3U&#10;mmIqqAqsIkbhSZV9fUSNV27gfoVqidmnjM7jEHf8BQbeKUakTkFlRaKzjznpF8rRPutz3cNhXBWm&#10;JnFr+kirXmqeCgbO2mRAMfa+snsBH0iyQyEN0Jam2eMW2eVquTEwl6C7j/tvsQpIJOaVsawwrULK&#10;zOyWVZFHmu66OUetxAi7xJ0PRWMm3oOAJhA13IBbnsAaAIqx1ZhmgkusFy8lx3U91oVCtSEK3LVY&#10;Ux75BdWq6lJTgdeRzBo6XdFiJqf2rbTegRuoQgX17yCstLRIfF0EnrYjBGtZas9lXZyQT4DAhk0x&#10;Fe+sq3IghTggAAINI8CNE+hNDA2r3lLVUVby1bwul8p5TZG5o8imX3+yJhQvJJvGN+kXIscXVU2H&#10;69qLqv9zruwGTjFFtzI8Z9woOwiAQFUC3FmCuXmkX+lrtbhrfnYxXdVkmxYv/fboTnrZbiMqKG4w&#10;o5e39m6Y9+mm3pvfCOSbU4lmNunN4YuSrIxA6av8VlYCJFySwHOYYlrs7KtkdRAMBEAABEAABEAA&#10;BEAABEAABBpMAGdHDRYuqgYCIAACIAACIAACIAACIBBBAKujCFgICgIgAAIgAAIgAAIgAAIg0GAC&#10;5uqIfWWo5fi4TYPrj6o9BQH2JZCW/XnEpyjHs80TAJ+t6Goo+IIP01c1JIQkYgig05Wixa5zaK3t&#10;A3SlSoRA9RJAR6iXJ1J7egLOUQtnR08vGJQABEAABEAABEAABEAABEBgEwhgdbQJUkAZQAAEQAAE&#10;QAAEQAAEQAAEnp4AVkdPLwOUICPAbTtbOcOMwFE+TvkVPHEP73B2l7IUJA3zxbvZkMOlprOcnvkL&#10;t9pqfVmgTYIACIBAPQTkyEPM7fhglQ0yYsxRTzY6cVsXYwSjBqU0iogJW756RIVUQAAEFAGsjtAU&#10;NogA+yLYYDadnJ1faC1/g0q36UUZ7Cfn/z7IUi7+uWb/pQ//Ut7xdLo/vshcVsRHjZJxL9VUFl96&#10;4/3pfXO/arrpIkT5QKCZBAaD5OB73lmOL5x617N79mUR9lwej3t0+2Z/kIy++7ZqBmksHvPnqN1M&#10;bqgVCIDA0xDA6uhpuCNXF4HFxdFg+GbUP54f/I3ji+g2srM3TH5diOXR4uJmOHxtLI4ufs0nb0f9&#10;vcH460wtodh78VG25KjHvfyvTnpHg+lX6BnR5BEBBEAgTGC4Nxn/Y4/qi78P5seX5+/U0qb7+Z5t&#10;35z+0OPTcHhMd3PAGARAAATWRACrozWBRjbFBK4uxvvD/nbSfTtJji6wPComloV4uL1Jkk5/mIhj&#10;t6uL671+J0nm/92qIHcX52eT/m7SfjMcmEdz7XffpvvJuNtqdcfJ8afRdky2CAsCIAACZQi8eT+9&#10;Oc1Mf+UmzlEy+IMNVPppd14nc7XFw3/s/zW9prs5ZTJCGBAAARBYmgBWR0sjRAI1EeBmdXt9vou4&#10;258k2DKsgLXd3+PGdcysbvjGsDQRZnX9Lktyuz/cn2sDPJGHtK9jz+QSNnUVqCMKCIBAMQE1OlkB&#10;dzrGSNX5QwxF+mHjldzxyT3z0VbmrwRXyWL+CAECIBBBAKujCFgIukoC0qxOzpSdDjvNyJlhrDL3&#10;hqTNjoaSXx9Ob/gRHNEzHoRZHV8csbWQtTvLf7u7nfN/rm/h7tWQhoBqgMDGEWi/+7Tj9yPyFLc9&#10;+rjjNLQ2/I6wrbNx0kaBQOB5E8Dq6HnLrzmlZ2Z1yU5HmXWxXUbmDAPjuvLivb09E4H5Vus8kUdw&#10;7Lm55Sb83KxukLIVhouGcd3ihNvUsQsb5gcfiUtS+cwREgRAAASKCXT7OT+iazFE6ef2v3ny2jxO&#10;YqYEmAuK2SIECIBAnQSwOqqTJtKqTICZ1SXs8rTUVGJrxA4zYFxXAWd79PNReznL+NysLpkfvErh&#10;srVQkhnX8XvquE3diNvXnR18yFyiK+SOKCAAAiDgJdAVfkSpNyRbLBHfSB4p74nEfuy+n12f/kgj&#10;gS4IgAAIrJ4AVkerZ4wcignwSXGykNe6yoddXgTjumJwJER2OmRG42Z1hhUKvzk3dX3m99Qx8ofC&#10;JWn0if0++mB6TkeVAYFBAARAwE9A+BGdsytkxMMWS4Ojnv4sm/yiwLf0CjudijAYPr8GVxAAARBY&#10;FwGsjtZFGvkECHCzOn6jGnls4zrDB9f4pClT6Il7rvnqpVC/u/WqDsKszrqkQRnX/f9syG3qLg9T&#10;8t3PlxN+ykS/GPtSEKKeIAACqyfA/Yjm0gyYPduj89/TJB3AezfTe+eXi9jGzeu58I3MHmPYx9dg&#10;Vy855AACL4pAi+3SZxW+Oml1k8tHsZGMBwRWReBh9ufW+d69ZQC2qtwamC4ANlCopau0OGn1ksWj&#10;XtOWjoiAyxBApytF7+HHcOvX0L3IKZUAAm04AXSEDRcQihdNwDlq4ewomiMigAAIgAAIgAAIgAAI&#10;gAAINJIAVkeNFCsqBQIgAAIgAAIgAAIgAAIgEE3AtKyLjo4IIAACIAACIAACIAACIAACINAQAjg7&#10;aoggUQ0QAAEQAAEQAAEQAAEQAIElCWB1tCRARAcBEAABEAABEAABEAABEGgIAayOGiJIVAMEQAAE&#10;QAAEQAAEQAAEQGBJAlgdLQkQ0UEABEAABEAABEAABEAABBpCAKujhggS1QABEAABEAABEAABEAAB&#10;EFiSAFZHSwJEdBAAARAAARAAARAAARAAgYYQ+B9xP3+z4jOg6gAAAABJRU5ErkJgglBLAwQKAAAA&#10;AAAAACEAoeBOB7sUAAC7FAAAFAAAAGRycy9tZWRpYS9pbWFnZTQucG5niVBORw0KGgoAAAANSUhE&#10;UgAAA4wAAAAuCAIAAADslACNAAAAAXNSR0IArs4c6QAAFHVJREFUeF7tnb1uG7kWx+n78Q4S4BQC&#10;0qZJFRlII2AfIBK8gKVqkTJd4M6KC0fuAncpg62kADGkPMACbhawXLlJm3tVxIDV3t3tfXlIzgxJ&#10;cWbImZE08v4HKWLN8OtH8vAMzzmcvYeHB4YLBEAABEAABEAABEAABLZK4K8//9DL/8dWK4PCQQAE&#10;QAAEQAAEQAAEQMBBAEoqhgUIgAAIgAAIgAAIgEDtCEBJrV2XoEIgAAIgAAIgAAIgAAKGkrr83Nv7&#10;ebIEFRD4exPARCjb/zfne3vn87K5IH0ogTlxvwlNhedBIIwAJGQYLzydRSBHamEnFcMHBEAABEAA&#10;BEAABECgdgRqpaQuJz/vqStzQzf4NY72daLrvbm/k3Grdp21KxWiFyN1WbRlC+4mPX7bd89ejApn&#10;PrvCI6mn50aX70QIAxCGPSzvDTw9f59MYrlZSHJAXb3J3QaqUKwIOR2wr1yMXl4qOarl5StS8vLc&#10;9n05sHufw4yaxVJtu631Kn9VyNSrfkVqU0z+FEtVpH65aXKUVG0ZSFYIP4FLC23gNGv0v/ATsR7u&#10;J93Mes8/9Wejt/2G/pDUNZ1Cikux9nA0p5zpetdO0mXcWq2BLg2psG2ui8Fqeu5ACH5AU6TsFaJ9&#10;IkhfnwVnWiTBZizLYoBp41nM4XUtip4TQae10h2yU+qk3OsLQOgazAf8wenoOprEJy+o7Y2jKf3w&#10;Y5wtL0IGVajUqj92u4aBMjkEXsFntXdaMWZD3BXm508GbHKvxsUXc1EoWJ+QZPoexxoFQkiVtvWs&#10;haK2b2XpqoJTyBDOzSwxzJ6qIRNhW72+iXJzlFS1DEjF8XAcCYMTTdHbRC2NMm6uhofj12KViq/5&#10;b8PuZDy6nF6tbKgsf5/OVp6XCTNupbSqO/6h5OH9hA2eBMnTjYNaf4HdeHngVPxXiP0+KRf+z6+/&#10;IV4lHHbZ1yu1uXFzdcv/rNGl9Fo+U8eHLOkX/ZWsDtjPIj1zPpr1m95SeHn1ddadvN6m2HH3tQd2&#10;Jt/ZtiozY+w/xqzfrNWri+SajNj5aNj2fv/nawEbHR8Z+xUbn5Txu9P16HLQrOK1UC6708B2FUtV&#10;Ka5kfbw+Gx5sdR8nrV3pqkIthEw8EbjGFTARsnqxmPwplqrS0RRlVitzv08Ll5OLYfdVxxRL86vT&#10;bu9lv3M2G/y6oWgNLhH4TuHwAnFmPr32KJ551usx9RY0/+229+r5o2jVlhrxojNi7HYRZtDcUl0f&#10;UbH7/Y98u+H0akNSsgA5GhizRX2dNzKa1O5w29E3jGlC1H53zftx+nvdJvgWVIUCk4AnabzsdXd1&#10;IhRrcWqqkkqqsUEdGZKk+aY5uGR8syTyEtBdsnT7jvdLs2zC3dX0cuXVmfZWe5191v5ppMlfVUqz&#10;P2P8BdfwXcu4FcCXitP2bnXXCM2mpgyIia3TtBHrNlDdEke/85fyxMdAAZTPm42KN3SpXZZJOtqs&#10;Ut6QSSWNN369R9bqPJfprmobjAx3kVWAqi3tIWP8rT3qYM2Ry3RWKdWu5eKWsVbnFRNid371rddp&#10;MXa5WKjx4pwI6p7WxQe8rtq1dey8Ar3JjfTq0/4Tqwhrc/hbfv4wZPzFMnnZdE8fNSRMYeLnZZHl&#10;Xma47kgRlCu1AiRD9Giab/HWsKuKHbb44OWWJNPb23B1iByK4iFqCGrLc0P3fSrp1ScGxqijGcpc&#10;GUZgzbmfbMw7+lc2PVMMlhztd5MPp8zYQHFmKIa0bkMQIz+STpoMXLUzpAq0rFRpokmi0O5WsQds&#10;TZLnLTHBqXra+DGs5949YvkvFessp6qQLmSClhh9+c6ePj6iZP7rYJY/EaRf/srcVBIyO7bBcLOx&#10;NBa1mq5K2pSZpdqbjMNAvS6bSOTlFTmDJjZ9/Y5l7pe3yLDINEMSN39q9l/T7Jhkxn9PfMuE22Ly&#10;p8rXcC0wqkHPxyVGd/iPUbn87Y0l7qeylum5ZdwySpV/kOtbYs6IneFkccKPVrP7JCgEJX6palMN&#10;9S39pLZzfiepfOTQKfM0Uac2ysicO4VqNOj/STWEG19UtF2l1R5x0LDMyq4nnJ0lH3TcSq2SApja&#10;xcTNHkJURtrvrqpav60ODPqF9yCvJJ8g8xFVJsk/ayJQS5M5ZfeIPhKCJkJ6I9LmnRO7HBWcnoTM&#10;h7eW3OgR0WUpwsFRGRd800fZ6LL06aNEguHDYJW3OjHlAItrazZEdJwuqfTssuhlDpyshCvDaW3Y&#10;jSmfoEuR0pZUMZoQBQYoiafzNDqLYOpG3nTsqfgi0aQWKkPGZvVj2hw3u1vUNs4zXQwWG+1iLMWX&#10;sfSkZpiFPYLkWMg8BNpqqgzRpFCoOltzJE9IOpbO1ZEQi2XzltkQz4XJ0ZCYtr9oylQV0qdwylKS&#10;IbUypk+26E4Gkyls0ydCxqKvinLpOfmCzpEqfWap9kZ19u8RqQ5Yatuff/xP/1diJ/Xm0+CyO/4l&#10;8hMThqRZ7LSXqhpzL67EPYs2IwMuvlfPRj9ZnmlyA19uybRah2z42+ZtWSKWax63q/3aQsH1G+Ud&#10;aNziPgMyBIQuYQA1L76QyzwbnVfdCgxJcTX2O71DZWylrYvD8cfI/6lxdDxiwyu/oxa1nfLSMTp3&#10;C+3FkQxns+/RNqVQ8SMPLepibzOxb0N8xyDnxqZvLm5pvO23lFNqxkSgzZXu+MIRz1EGu29t/Z6L&#10;fT27k4/9/SQNvcqfXcfjs/3LuOvy+fYrJHpKvqqZSzvf38qZPmFl0PERBvb9/jH3zFFigfyFtOEU&#10;mnVlz28U+2lkaXgy7f3wd3bkut1UDglhNVJ2g8X3GTvrKCmsW+ezsOdw03xSnye+/oUypHGrBSE0&#10;jj6OD027s0sMlhjt8nXLUrVZeoaN/lvN4ke2QcOkkEkqUKDlrdEcu5rg+60qvJdmvO/kdcA4FW8/&#10;bFePsDtuvYrJGCtg0c6qVlXIlVru6ZM9E+REsGPHsyaCqWwIL23dEJFRnIe2ZqTOm1mj6yjOpPW0&#10;yoCNEkoq1f95S1vV6IfEAJoKx7BZkL3G95LruhUyxahX4mqIobwxjyvSq7oxgWE7MjlLc3zGFVMy&#10;Ns8tWzDfk5BWObrIKb50pFH3aZIfP0ghccxP3CFIvPh3iRE4pcfo+Hap9hzpfLEIprcRrbYFsuNK&#10;/wlXhuJO8Y7RcZdFC7PoB27xnzHyLRHXbeQ8lzIRaISs3IpLKIq9EI5CiWLlho+LJ9z8VNH14vX4&#10;cPjBPGEnYPp41SJZL2lMnxppyg4trwqUeKhy7In1SSmdfpXThi6fTZHOQStQLGNJ/CYykLEs7F6F&#10;vjghX/9ko6FQhs+kmTm59DfeVDFYCjvpCnaIQlqGpNmr8S/0rWP95TCVUkGBVmSN9uopx0PaLnjI&#10;cuDuEdKb47cLimpiercW6Kw1qAqZUss9fXzY0lbR5eCTsVWUOhHIe1U9LCJ2vAJM+V7h/ZhFbpB+&#10;DlRU88yZ5dO0As+UVFJXStT0Kndtbs6bfRbHyK/sqWQ0QQTf2SFTjAfr6S6JQjsMfN0sgE0koaKF&#10;L6y8LDeDLJ1SUTLPT1l5Fy9ar/B0K2bcZH83PLMyKaI5f3A7uQ8NbnWUSyuruIS2WlJPlfn7vi3I&#10;LibNO1ZkVydLfFyGqua2sKd2me1aE6TiZAwE2kyy3uMDpo/XCDM9czjgkFXTq4T1PbQu7BXWOPIC&#10;b9/Gu60i98qxV5Oh12tJOexCsTCPl0nNMN79ctoG07upEoGWu0ZXOExKZxUZ65qDZ7E1UmQa3lnr&#10;UBWqlloxL/HOY9iE0ydCbCkK25XXTibh2qq/nmr2qdfMKjcMSiip4nXwIPa2vpu8MY4vbbSesbz9&#10;5Pm5/04qWS5WTxsRkzw+A5XWenK22IDFn7vzHySWXDJPD9seoTk2paT35u8DtjAb/CXTYXslU3i0&#10;Z8Ddor0ylO9hbwIPji436hyppQUn9tcJ0FCNLdiUejlcKYJbkDobMyaCsRlg9EhNsGdQEGGIB5Vo&#10;9q73hw7fKohGnff08ew08maZDd46T94gY0v66Vc+UsuzEgUfWy92o1LU2MiJiMdYUHSaxyWtnMlM&#10;TXYBs7B7ZCwfuTknuSq9yAplaAFcfn7jWjjs+lSBnQ/jZNRlZ6g02s+O4xS9SHkKtJw12quoCh4i&#10;ER2d2MBja/wWfWk4jU69NF4yC3VWCVXBvcRULbVM0LRAxOI3byKQL9bp1YSftum5K2/KAbI/e1zF&#10;ZpZHxnmPGFEDwTFGhiOO/VZhbA3GcRJRIBFVrDue8wie6JbjUG7TJX8lZMrpS266M1cbOKXRXNl9&#10;tM6uj0zhentFk6OTVi3Xk+7kmqvX/s7genEJeY3haE5FO6OjbN9tm7wrDslOk+1mbg27KEPbGZE/&#10;ZkSbGckU4fw4A92DxwxFSvIzPBOCwwJcjTXiddInQsJWhSU5O0tU1Gsi5NbdEWOUij12uo8baLbU&#10;Slg+cEqbwmZEi/3pB7O/nIPNmllCoCQH99p3DelktMvaotC70mciJPFJ9hhLFWhrw54bOGWPnqSx&#10;vPJaWIkVCWomWxlOvtjdYzcrcErFjGpyYaUf04Im4zT6A1aUSWa7fEa7FVIjelw/89Ul0FShUoBb&#10;i6bjAyjRlLH8FPXBlpHKcpbVissPuMkQNbmBU1ZarfKja6LkDDK2E6mY4wSi1pWhoskV/GSqCnmx&#10;j1E1MshnB8KGim4zrDxToCWRr1ohWQqVNek0sJlqmGn6TlL5K10uCDmBU3s8TTwGuLdo82vvvrTv&#10;Y55iHH6f+26Sy39V1sbwChRPIbYoLFNF8dwea8pVSrTvWI3RP5xZfSdCeFu2k4L2S3johHfkxHZq&#10;+fhKpVnD5g9r9BshUTx4rhdBfW0Z/R8fWLTIILABCUm2ym9jTRvBSvpYB6Ettf768w+9qSXM/Rsk&#10;Jj4NlXh/brBkFLUlAuTkzmOOtvstmS21HcWCwO4QEK5+6dGBu9MQ1LTWBMjhsnQ0ba1biMq5CeyG&#10;kuobrYJe3lUCjf4F96qJj+TfE3sz69wQ2lVQqDcIbJWAOGpQD2qm7S5smW+1Tx5l4fTNKv38E7F/&#10;HxCr8Cih/C0bZZj7/5YE0GgQAAEQAAEQAAEQAIHtE9hJc//2saEGIAACIAACIAACIAACGySwG+b+&#10;DQJBUSAAAiAAAiAAAiAAAtsnYCip9C2oome6br8pqAEIVEQAE6EsSB7xvedxbHDZYpDeIsDjZKv5&#10;aAXIgkAGAUhIDI/qCORILeykVocaOYEACIAACIAACIAACFREAEpqRSCRDQiAAAiAAAiAAAiAQHUE&#10;oKRWxxI5PXYC/Hzp6OpN7vTWksEiuvzN3Foqh5uNvOuf2w7QJythjOlGrzA/qTuNbVa70nuEUsm7&#10;6/qy6w7wRhVBAARAYLcJQEnd7f5D7TdGgL6Acqo+BHc/YYMnsZ7KFSz6OJb84Nv12fDAy7GbPrMx&#10;VN88vB+zQVNLJbSrqxb/TPEjuugrNX2mPgs8H/GzNmP1cf5efJVNXIKtl2qe3iP0CXgi+JQ+U4kL&#10;BEAABEBgRwlASd3RjkO1N0vgbvLhlH9oW33ns3H0cXw4G/w6F5Vo9L8kp0y3fxqxy+mVsc/qqOry&#10;84ch/4D1u7bKgX/L4HLwSW4u3pwf8E+KPpx0NtvENZc2/9SfdScf+/uinBcn/MvUw4vJUvzVfvfw&#10;oFCwxstelw2vjH1WV9WyemR+Th9lfTh5ueY2IXsQAAEQAIF1EoCSuk66yPvRELhbzNio80K1Z/n5&#10;zeCSsW8LqWPlXdKWbXgILL7P2FlHqqiMLSdvBzPGbmV+L05ijS0v5925f7e4Zd3ey+g7t1wRP2Xs&#10;crHwa4HDcJ/VI+0TfAPJDyyeAgEQAIE6E4CSWufeQd3qQmDJVazDVksqlD/vNb/2rrkt3qVj0afM&#10;D3sduV+Yei0X36LvUN9NenvN6avr8SGbfffU2eqCJaAepFOqL7yTxsl3OucjUstXtpyXv0/194G0&#10;Ivx7JKCSeBQEQAAEQGCrBBb//Y/+D0rqVnsDhe8WAfJ0bC7ePjx86QuF1b642yXfIBy97UcbhvIB&#10;8gd4eJgqS7eWiNS1J4tjfu/Imd9u0fGoLWnkex+ecv9d5Thhp7k5b5JXwOtoj1ndJ38AnibayU5S&#10;5fWIR53wCAiAAAiAQF0I7P3z3/o/KKl16RjUo84EGq3n7HLQvGiRehWrSmpvVVVcBAbNRnOXLmW3&#10;rdF6xmb9pqWudZ8+XlV1v8U9TQ+URh7r8GpvVeHhGmd72J3cT49MJd81Mnx6pM4jCnUDARAAARBY&#10;JfAv84KSikECAh4ESMfSt0iXV19n3VedWJkK0VCpuNZTyu841sburqaXmsumR4127JF9ruYzfYuU&#10;/CISr1wRj++toVLb83pkx/iguiAAAiAAAoxBScUoAIFwAvv9Yx6N3lZHI4nAqUTFzNNQHYFTjaPj&#10;Ed9ZfC/PBxCBU2fHq/4A4RWtbYr260l31n+jzpelwKnu+JfIqp+noToCpzJ7pLYUUDEQAAEQAIEM&#10;AlBSMTxAoAgB7hZJZ6CKI+eb/efXiVclHa7Ec+QHfyZX/lGpPAL9enSq8qNTQqMzmJhw3BSl8GxV&#10;iY/gRPrG0VScgSra1r4d/4iddJeTiyEHyP0fNIL5R6Wm90j0aYAndGaC6hf1PlCk65EGBEAABEBg&#10;MwT+aV57PBwhLpg2hL727r9YYR+bqRhKAYG6EMBEKNsTtDPKTypNiY4qmzvSpxGgL0QwL69oMASB&#10;4gQgIYuzQ0qbgC217u/v9Ufgk4ohAwIgAAIgAAIgAAIgUDsCUFJr1yWoEAiAAAiAAAiAAAiAgGHu&#10;Bw4QAAEQAAEQAAEQAAEQ2AoBmPu3gh2FggAIgAAIgAAIgAAIBBCAuT8AFh4FARAAARAAARAAARDY&#10;DAEoqZvhjFJAAARAAARAAARAAAQCCEBJDYCFR0EABEAABEAABEAABDZDAErqZjijFBAAARAAARAA&#10;ARAAgQACUFIDYOFREAABEAABEAABEACBzRD4Pzwst6qbTJBZAAAAAElFTkSuQmCCUEsDBBQABgAI&#10;AAAAIQDJM5fu4gAAAAoBAAAPAAAAZHJzL2Rvd25yZXYueG1sTI9Ba8JAFITvhf6H5RV6003UrSbN&#10;RkTankSoFqS3Z/aZBLO7Ibsm8d93e2qPwwwz32TrUTesp87V1kiIpxEwMoVVtSklfB3fJytgzqNR&#10;2FhDEu7kYJ0/PmSYKjuYT+oPvmShxLgUJVTetynnrqhIo5valkzwLrbT6IPsSq46HEK5bvgsil64&#10;xtqEhQpb2lZUXA83LeFjwGEzj9/63fWyvX8fxf60i0nK56dx8wrM0+j/wvCLH9AhD0xnezPKsUbC&#10;ZLYMX7yERSKAhUCyEAmwswQxXwrgecb/X8h/AA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QItABQABgAIAAAAIQCxgme2CgEAABMCAAATAAAAAAAAAAAAAAAA&#10;AAAAAABbQ29udGVudF9UeXBlc10ueG1sUEsBAi0AFAAGAAgAAAAhADj9If/WAAAAlAEAAAsAAAAA&#10;AAAAAAAAAAAAOwEAAF9yZWxzLy5yZWxzUEsBAi0AFAAGAAgAAAAhADZzsGt2AwAAYxEAAA4AAAAA&#10;AAAAAAAAAAAAOgIAAGRycy9lMm9Eb2MueG1sUEsBAi0ACgAAAAAAAAAhAEczCFSjIQAAoyEAABQA&#10;AAAAAAAAAAAAAAAA3AUAAGRycy9tZWRpYS9pbWFnZTEucG5nUEsBAi0ACgAAAAAAAAAhAA2dk7Z5&#10;EwAAeRMAABQAAAAAAAAAAAAAAAAAsScAAGRycy9tZWRpYS9pbWFnZTIucG5nUEsBAi0ACgAAAAAA&#10;AAAhAHGhmlwiGAAAIhgAABQAAAAAAAAAAAAAAAAAXDsAAGRycy9tZWRpYS9pbWFnZTMucG5nUEsB&#10;Ai0ACgAAAAAAAAAhAKHgTge7FAAAuxQAABQAAAAAAAAAAAAAAAAAsFMAAGRycy9tZWRpYS9pbWFn&#10;ZTQucG5nUEsBAi0AFAAGAAgAAAAhAMkzl+7iAAAACgEAAA8AAAAAAAAAAAAAAAAAnWgAAGRycy9k&#10;b3ducmV2LnhtbFBLAQItABQABgAIAAAAIQBXffHq1AAAAK0CAAAZAAAAAAAAAAAAAAAAAKxpAABk&#10;cnMvX3JlbHMvZTJvRG9jLnhtbC5yZWxzUEsFBgAAAAAJAAkAQgIAALdqAAAAAA==&#10;">
                <v:shape id="Picture 34" style="position:absolute;width:57315;height:4972;visibility:visible;mso-wrap-style:square" o:spid="_x0000_s1027" stroked="t" strokecolor="#8eaadb [19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yPFwgAAANsAAAAPAAAAZHJzL2Rvd25yZXYueG1sRI/RisIw&#10;FETfBf8hXME3TdVF3K5RVBAEwdW6H3Bp7rbF5iY2Uevfb4QFH4eZOcPMl62pxZ0aX1lWMBomIIhz&#10;qysuFPyct4MZCB+QNdaWScGTPCwX3c4cU20ffKJ7FgoRIexTVFCG4FIpfV6SQT+0jjh6v7YxGKJs&#10;CqkbfES4qeU4SabSYMVxoURHm5LyS3YzCtZ5Mctof3LZzW3c4Wiv1ffnVKl+r119gQjUhnf4v73T&#10;CiYf8PoSf4Bc/AEAAP//AwBQSwECLQAUAAYACAAAACEA2+H2y+4AAACFAQAAEwAAAAAAAAAAAAAA&#10;AAAAAAAAW0NvbnRlbnRfVHlwZXNdLnhtbFBLAQItABQABgAIAAAAIQBa9CxbvwAAABUBAAALAAAA&#10;AAAAAAAAAAAAAB8BAABfcmVscy8ucmVsc1BLAQItABQABgAIAAAAIQBL2yPFwgAAANsAAAAPAAAA&#10;AAAAAAAAAAAAAAcCAABkcnMvZG93bnJldi54bWxQSwUGAAAAAAMAAwC3AAAA9gIAAAAA&#10;">
                  <v:imagedata o:title="" r:id="rId60"/>
                  <v:path arrowok="t"/>
                </v:shape>
                <v:shape id="Picture 54" style="position:absolute;top:10223;width:57315;height:2731;visibility:visible;mso-wrap-style:square" o:spid="_x0000_s1028" stroked="t" strokecolor="#8eaadb [19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C5twwAAANsAAAAPAAAAZHJzL2Rvd25yZXYueG1sRI9Ra8Iw&#10;FIXfhf2HcIW9zVS3OalNZcgGMkWY2w+4NNem2NyUJsb675eB4OPhnO8cTrEabCsi9b5xrGA6yUAQ&#10;V043XCv4/fl8WoDwAVlj65gUXMnDqnwYFZhrd+FviodQi1TCPkcFJoQul9JXhiz6ieuIk3d0vcWQ&#10;ZF9L3eMlldtWzrJsLi02nBYMdrQ2VJ0OZ6vg1V7RfM04buPH23mz28vndYhKPY6H9yWIQEO4h2/0&#10;RifuBf6/pB8gyz8AAAD//wMAUEsBAi0AFAAGAAgAAAAhANvh9svuAAAAhQEAABMAAAAAAAAAAAAA&#10;AAAAAAAAAFtDb250ZW50X1R5cGVzXS54bWxQSwECLQAUAAYACAAAACEAWvQsW78AAAAVAQAACwAA&#10;AAAAAAAAAAAAAAAfAQAAX3JlbHMvLnJlbHNQSwECLQAUAAYACAAAACEAiGwubcMAAADbAAAADwAA&#10;AAAAAAAAAAAAAAAHAgAAZHJzL2Rvd25yZXYueG1sUEsFBgAAAAADAAMAtwAAAPcCAAAAAA==&#10;">
                  <v:imagedata o:title="" r:id="rId61"/>
                  <v:path arrowok="t"/>
                </v:shape>
                <v:shape id="Picture 55" style="position:absolute;top:18161;width:57315;height:2406;visibility:visible;mso-wrap-style:square" o:spid="_x0000_s1029" stroked="t" strokecolor="#8eaadb [19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tjyxQAAANsAAAAPAAAAZHJzL2Rvd25yZXYueG1sRI9bawIx&#10;FITfC/6HcIS+1awLimyNixXEXp7qitS3w+bshW5Olk2qqb++KQg+DjPzDbPMg+nEmQbXWlYwnSQg&#10;iEurW64VHIrt0wKE88gaO8uk4Jcc5KvRwxIzbS/8See9r0WEsMtQQeN9n0npyoYMuontiaNX2cGg&#10;j3KopR7wEuGmk2mSzKXBluNCgz1tGiq/9z9GwY6/Pqq0OoXjoX5DH6rr4uW9UOpxHNbPIDwFfw/f&#10;2q9awWwG/1/iD5CrPwAAAP//AwBQSwECLQAUAAYACAAAACEA2+H2y+4AAACFAQAAEwAAAAAAAAAA&#10;AAAAAAAAAAAAW0NvbnRlbnRfVHlwZXNdLnhtbFBLAQItABQABgAIAAAAIQBa9CxbvwAAABUBAAAL&#10;AAAAAAAAAAAAAAAAAB8BAABfcmVscy8ucmVsc1BLAQItABQABgAIAAAAIQBkStjyxQAAANsAAAAP&#10;AAAAAAAAAAAAAAAAAAcCAABkcnMvZG93bnJldi54bWxQSwUGAAAAAAMAAwC3AAAA+QIAAAAA&#10;">
                  <v:imagedata o:title="" r:id="rId62"/>
                  <v:path arrowok="t"/>
                </v:shape>
                <v:shape id="Picture 56" style="position:absolute;top:25844;width:57315;height:2902;visibility:visible;mso-wrap-style:square" o:spid="_x0000_s1030" stroked="t" strokecolor="#8eaadb [19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MILxQAAANsAAAAPAAAAZHJzL2Rvd25yZXYueG1sRI9BawIx&#10;FITvBf9DeAUvRbOKFdkaRQrKehCqVdDbY/O6Wbp52W6irv76piD0OMzMN8x03tpKXKjxpWMFg34C&#10;gjh3uuRCwf5z2ZuA8AFZY+WYFNzIw3zWeZpiqt2Vt3TZhUJECPsUFZgQ6lRKnxuy6PuuJo7el2ss&#10;hiibQuoGrxFuKzlMkrG0WHJcMFjTu6H8e3e2CpYj/iBzGhx+fHY3x2yzfqlWa6W6z+3iDUSgNvyH&#10;H+1MK3gdw9+X+APk7BcAAP//AwBQSwECLQAUAAYACAAAACEA2+H2y+4AAACFAQAAEwAAAAAAAAAA&#10;AAAAAAAAAAAAW0NvbnRlbnRfVHlwZXNdLnhtbFBLAQItABQABgAIAAAAIQBa9CxbvwAAABUBAAAL&#10;AAAAAAAAAAAAAAAAAB8BAABfcmVscy8ucmVsc1BLAQItABQABgAIAAAAIQDHZMILxQAAANsAAAAP&#10;AAAAAAAAAAAAAAAAAAcCAABkcnMvZG93bnJldi54bWxQSwUGAAAAAAMAAwC3AAAA+QIAAAAA&#10;">
                  <v:imagedata o:title="" r:id="rId63"/>
                  <v:path arrowok="t"/>
                </v:shape>
                <w10:wrap type="topAndBottom" anchorx="margin"/>
              </v:group>
            </w:pict>
          </mc:Fallback>
        </mc:AlternateContent>
      </w:r>
    </w:p>
    <w:p w14:paraId="2CA01D14" w14:textId="40401E89" w:rsidR="0059050C" w:rsidRPr="00415628" w:rsidRDefault="00520E10" w:rsidP="00520E10">
      <w:pPr>
        <w:pStyle w:val="Caption"/>
        <w:rPr>
          <w:lang w:val="en-ZA"/>
        </w:rPr>
      </w:pPr>
      <w:bookmarkStart w:id="3610" w:name="_Ref58591651"/>
      <w:bookmarkStart w:id="3611" w:name="_Toc96513724"/>
      <w:r w:rsidRPr="00415628">
        <w:t xml:space="preserve">Figure </w:t>
      </w:r>
      <w:r w:rsidRPr="00415628">
        <w:fldChar w:fldCharType="begin"/>
      </w:r>
      <w:r w:rsidRPr="00415628">
        <w:instrText xml:space="preserve"> SEQ Figure \* ARABIC </w:instrText>
      </w:r>
      <w:r w:rsidRPr="00415628">
        <w:fldChar w:fldCharType="separate"/>
      </w:r>
      <w:r w:rsidR="00026AA7">
        <w:rPr>
          <w:noProof/>
        </w:rPr>
        <w:t>17</w:t>
      </w:r>
      <w:r w:rsidRPr="00415628">
        <w:fldChar w:fldCharType="end"/>
      </w:r>
      <w:bookmarkEnd w:id="3610"/>
      <w:r w:rsidRPr="00415628">
        <w:t>: Example of Data Within a WKRT Airport Events Report</w:t>
      </w:r>
      <w:bookmarkEnd w:id="3611"/>
    </w:p>
    <w:p w14:paraId="435669CD" w14:textId="47616148" w:rsidR="0059050C" w:rsidRPr="00415628" w:rsidRDefault="0059050C" w:rsidP="00731EE6">
      <w:pPr>
        <w:rPr>
          <w:lang w:val="en-ZA"/>
        </w:rPr>
      </w:pPr>
    </w:p>
    <w:p w14:paraId="13C51E72" w14:textId="77777777" w:rsidR="00F64DD3" w:rsidRPr="00415628" w:rsidRDefault="00F64DD3" w:rsidP="003A12FB">
      <w:pPr>
        <w:pStyle w:val="Heading3"/>
      </w:pPr>
      <w:bookmarkStart w:id="3612" w:name="_Toc57325912"/>
      <w:bookmarkStart w:id="3613" w:name="_Toc57326283"/>
      <w:bookmarkStart w:id="3614" w:name="_Toc57326654"/>
      <w:bookmarkStart w:id="3615" w:name="_Toc57371947"/>
      <w:bookmarkStart w:id="3616" w:name="_Toc57385000"/>
      <w:bookmarkStart w:id="3617" w:name="_Toc57386462"/>
      <w:bookmarkStart w:id="3618" w:name="_Toc57389979"/>
      <w:bookmarkStart w:id="3619" w:name="_Toc57402436"/>
      <w:bookmarkStart w:id="3620" w:name="_Toc57403266"/>
      <w:bookmarkStart w:id="3621" w:name="_Toc57462641"/>
      <w:bookmarkStart w:id="3622" w:name="_Toc57465942"/>
      <w:bookmarkStart w:id="3623" w:name="_Toc57466788"/>
      <w:bookmarkStart w:id="3624" w:name="_Toc57467299"/>
      <w:bookmarkStart w:id="3625" w:name="_Toc57470632"/>
      <w:bookmarkStart w:id="3626" w:name="_Toc57479630"/>
      <w:bookmarkStart w:id="3627" w:name="_Toc57586324"/>
      <w:bookmarkStart w:id="3628" w:name="_Toc57588303"/>
      <w:bookmarkStart w:id="3629" w:name="_Toc57675421"/>
      <w:bookmarkStart w:id="3630" w:name="_Toc57677268"/>
      <w:bookmarkStart w:id="3631" w:name="_Toc57749372"/>
      <w:bookmarkStart w:id="3632" w:name="_Toc57998228"/>
      <w:bookmarkStart w:id="3633" w:name="_Toc58237796"/>
      <w:bookmarkStart w:id="3634" w:name="_Toc58240825"/>
      <w:bookmarkStart w:id="3635" w:name="_Toc57325913"/>
      <w:bookmarkStart w:id="3636" w:name="_Toc57326284"/>
      <w:bookmarkStart w:id="3637" w:name="_Toc57326655"/>
      <w:bookmarkStart w:id="3638" w:name="_Toc57371948"/>
      <w:bookmarkStart w:id="3639" w:name="_Toc57385001"/>
      <w:bookmarkStart w:id="3640" w:name="_Toc57386463"/>
      <w:bookmarkStart w:id="3641" w:name="_Toc57389980"/>
      <w:bookmarkStart w:id="3642" w:name="_Toc57402437"/>
      <w:bookmarkStart w:id="3643" w:name="_Toc57403267"/>
      <w:bookmarkStart w:id="3644" w:name="_Toc57462642"/>
      <w:bookmarkStart w:id="3645" w:name="_Toc57465943"/>
      <w:bookmarkStart w:id="3646" w:name="_Toc57466789"/>
      <w:bookmarkStart w:id="3647" w:name="_Toc57467300"/>
      <w:bookmarkStart w:id="3648" w:name="_Toc57470633"/>
      <w:bookmarkStart w:id="3649" w:name="_Toc57479631"/>
      <w:bookmarkStart w:id="3650" w:name="_Toc57586325"/>
      <w:bookmarkStart w:id="3651" w:name="_Toc57588304"/>
      <w:bookmarkStart w:id="3652" w:name="_Toc57675422"/>
      <w:bookmarkStart w:id="3653" w:name="_Toc57677269"/>
      <w:bookmarkStart w:id="3654" w:name="_Toc57749373"/>
      <w:bookmarkStart w:id="3655" w:name="_Toc57998229"/>
      <w:bookmarkStart w:id="3656" w:name="_Toc58237797"/>
      <w:bookmarkStart w:id="3657" w:name="_Toc58240826"/>
      <w:bookmarkStart w:id="3658" w:name="_Toc57325914"/>
      <w:bookmarkStart w:id="3659" w:name="_Toc57326285"/>
      <w:bookmarkStart w:id="3660" w:name="_Toc57326656"/>
      <w:bookmarkStart w:id="3661" w:name="_Toc57371949"/>
      <w:bookmarkStart w:id="3662" w:name="_Toc57385002"/>
      <w:bookmarkStart w:id="3663" w:name="_Toc57386464"/>
      <w:bookmarkStart w:id="3664" w:name="_Toc57389981"/>
      <w:bookmarkStart w:id="3665" w:name="_Toc57402438"/>
      <w:bookmarkStart w:id="3666" w:name="_Toc57403268"/>
      <w:bookmarkStart w:id="3667" w:name="_Toc57462643"/>
      <w:bookmarkStart w:id="3668" w:name="_Toc57465944"/>
      <w:bookmarkStart w:id="3669" w:name="_Toc57466790"/>
      <w:bookmarkStart w:id="3670" w:name="_Toc57467301"/>
      <w:bookmarkStart w:id="3671" w:name="_Toc57470634"/>
      <w:bookmarkStart w:id="3672" w:name="_Toc57479632"/>
      <w:bookmarkStart w:id="3673" w:name="_Toc57586326"/>
      <w:bookmarkStart w:id="3674" w:name="_Toc57588305"/>
      <w:bookmarkStart w:id="3675" w:name="_Toc57675423"/>
      <w:bookmarkStart w:id="3676" w:name="_Toc57677270"/>
      <w:bookmarkStart w:id="3677" w:name="_Toc57749374"/>
      <w:bookmarkStart w:id="3678" w:name="_Toc57998230"/>
      <w:bookmarkStart w:id="3679" w:name="_Toc58237798"/>
      <w:bookmarkStart w:id="3680" w:name="_Toc58240827"/>
      <w:bookmarkStart w:id="3681" w:name="_Toc57325915"/>
      <w:bookmarkStart w:id="3682" w:name="_Toc57326286"/>
      <w:bookmarkStart w:id="3683" w:name="_Toc57326657"/>
      <w:bookmarkStart w:id="3684" w:name="_Toc57371950"/>
      <w:bookmarkStart w:id="3685" w:name="_Toc57385003"/>
      <w:bookmarkStart w:id="3686" w:name="_Toc57386465"/>
      <w:bookmarkStart w:id="3687" w:name="_Toc57389982"/>
      <w:bookmarkStart w:id="3688" w:name="_Toc57402439"/>
      <w:bookmarkStart w:id="3689" w:name="_Toc57403269"/>
      <w:bookmarkStart w:id="3690" w:name="_Toc57462644"/>
      <w:bookmarkStart w:id="3691" w:name="_Toc57465945"/>
      <w:bookmarkStart w:id="3692" w:name="_Toc57466791"/>
      <w:bookmarkStart w:id="3693" w:name="_Toc57467302"/>
      <w:bookmarkStart w:id="3694" w:name="_Toc57470635"/>
      <w:bookmarkStart w:id="3695" w:name="_Toc57479633"/>
      <w:bookmarkStart w:id="3696" w:name="_Toc57586327"/>
      <w:bookmarkStart w:id="3697" w:name="_Toc57588306"/>
      <w:bookmarkStart w:id="3698" w:name="_Toc57675424"/>
      <w:bookmarkStart w:id="3699" w:name="_Toc57677271"/>
      <w:bookmarkStart w:id="3700" w:name="_Toc57749375"/>
      <w:bookmarkStart w:id="3701" w:name="_Toc57998231"/>
      <w:bookmarkStart w:id="3702" w:name="_Toc58237799"/>
      <w:bookmarkStart w:id="3703" w:name="_Toc58240828"/>
      <w:bookmarkStart w:id="3704" w:name="_Toc57325916"/>
      <w:bookmarkStart w:id="3705" w:name="_Toc57326287"/>
      <w:bookmarkStart w:id="3706" w:name="_Toc57326658"/>
      <w:bookmarkStart w:id="3707" w:name="_Toc57371951"/>
      <w:bookmarkStart w:id="3708" w:name="_Toc57385004"/>
      <w:bookmarkStart w:id="3709" w:name="_Toc57386466"/>
      <w:bookmarkStart w:id="3710" w:name="_Toc57389983"/>
      <w:bookmarkStart w:id="3711" w:name="_Toc57402440"/>
      <w:bookmarkStart w:id="3712" w:name="_Toc57403270"/>
      <w:bookmarkStart w:id="3713" w:name="_Toc57462645"/>
      <w:bookmarkStart w:id="3714" w:name="_Toc57465946"/>
      <w:bookmarkStart w:id="3715" w:name="_Toc57466792"/>
      <w:bookmarkStart w:id="3716" w:name="_Toc57467303"/>
      <w:bookmarkStart w:id="3717" w:name="_Toc57470636"/>
      <w:bookmarkStart w:id="3718" w:name="_Toc57479634"/>
      <w:bookmarkStart w:id="3719" w:name="_Toc57586328"/>
      <w:bookmarkStart w:id="3720" w:name="_Toc57588307"/>
      <w:bookmarkStart w:id="3721" w:name="_Toc57675425"/>
      <w:bookmarkStart w:id="3722" w:name="_Toc57677272"/>
      <w:bookmarkStart w:id="3723" w:name="_Toc57749376"/>
      <w:bookmarkStart w:id="3724" w:name="_Toc57998232"/>
      <w:bookmarkStart w:id="3725" w:name="_Toc58237800"/>
      <w:bookmarkStart w:id="3726" w:name="_Toc58240829"/>
      <w:bookmarkStart w:id="3727" w:name="_Toc57325917"/>
      <w:bookmarkStart w:id="3728" w:name="_Toc57326288"/>
      <w:bookmarkStart w:id="3729" w:name="_Toc57326659"/>
      <w:bookmarkStart w:id="3730" w:name="_Toc57371952"/>
      <w:bookmarkStart w:id="3731" w:name="_Toc57385005"/>
      <w:bookmarkStart w:id="3732" w:name="_Toc57386467"/>
      <w:bookmarkStart w:id="3733" w:name="_Toc57389984"/>
      <w:bookmarkStart w:id="3734" w:name="_Toc57402441"/>
      <w:bookmarkStart w:id="3735" w:name="_Toc57403271"/>
      <w:bookmarkStart w:id="3736" w:name="_Toc57462646"/>
      <w:bookmarkStart w:id="3737" w:name="_Toc57465947"/>
      <w:bookmarkStart w:id="3738" w:name="_Toc57466793"/>
      <w:bookmarkStart w:id="3739" w:name="_Toc57467304"/>
      <w:bookmarkStart w:id="3740" w:name="_Toc57470637"/>
      <w:bookmarkStart w:id="3741" w:name="_Toc57479635"/>
      <w:bookmarkStart w:id="3742" w:name="_Toc57586329"/>
      <w:bookmarkStart w:id="3743" w:name="_Toc57588308"/>
      <w:bookmarkStart w:id="3744" w:name="_Toc57675426"/>
      <w:bookmarkStart w:id="3745" w:name="_Toc57677273"/>
      <w:bookmarkStart w:id="3746" w:name="_Toc57749377"/>
      <w:bookmarkStart w:id="3747" w:name="_Toc57998233"/>
      <w:bookmarkStart w:id="3748" w:name="_Toc58237801"/>
      <w:bookmarkStart w:id="3749" w:name="_Toc58240830"/>
      <w:bookmarkStart w:id="3750" w:name="_Toc57325918"/>
      <w:bookmarkStart w:id="3751" w:name="_Toc57326289"/>
      <w:bookmarkStart w:id="3752" w:name="_Toc57326660"/>
      <w:bookmarkStart w:id="3753" w:name="_Toc57371953"/>
      <w:bookmarkStart w:id="3754" w:name="_Toc57385006"/>
      <w:bookmarkStart w:id="3755" w:name="_Toc57386468"/>
      <w:bookmarkStart w:id="3756" w:name="_Toc57389985"/>
      <w:bookmarkStart w:id="3757" w:name="_Toc57402442"/>
      <w:bookmarkStart w:id="3758" w:name="_Toc57403272"/>
      <w:bookmarkStart w:id="3759" w:name="_Toc57462647"/>
      <w:bookmarkStart w:id="3760" w:name="_Toc57465948"/>
      <w:bookmarkStart w:id="3761" w:name="_Toc57466794"/>
      <w:bookmarkStart w:id="3762" w:name="_Toc57467305"/>
      <w:bookmarkStart w:id="3763" w:name="_Toc57470638"/>
      <w:bookmarkStart w:id="3764" w:name="_Toc57479636"/>
      <w:bookmarkStart w:id="3765" w:name="_Toc57586330"/>
      <w:bookmarkStart w:id="3766" w:name="_Toc57588309"/>
      <w:bookmarkStart w:id="3767" w:name="_Toc57675427"/>
      <w:bookmarkStart w:id="3768" w:name="_Toc57677274"/>
      <w:bookmarkStart w:id="3769" w:name="_Toc57749378"/>
      <w:bookmarkStart w:id="3770" w:name="_Toc57998234"/>
      <w:bookmarkStart w:id="3771" w:name="_Toc58237802"/>
      <w:bookmarkStart w:id="3772" w:name="_Toc58240831"/>
      <w:bookmarkStart w:id="3773" w:name="_Toc157431702"/>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r w:rsidRPr="00415628">
        <w:rPr>
          <w:rFonts w:hint="eastAsia"/>
        </w:rPr>
        <w:t>AFT Client Reports</w:t>
      </w:r>
      <w:bookmarkEnd w:id="3773"/>
    </w:p>
    <w:p w14:paraId="512500C8" w14:textId="028BD212" w:rsidR="00F64DD3" w:rsidRPr="00415628" w:rsidRDefault="00F64DD3" w:rsidP="004E261B">
      <w:pPr>
        <w:pStyle w:val="List3"/>
        <w:numPr>
          <w:ilvl w:val="0"/>
          <w:numId w:val="245"/>
        </w:numPr>
      </w:pPr>
      <w:r w:rsidRPr="00415628">
        <w:t>The AFT Client reports shall</w:t>
      </w:r>
      <w:r w:rsidR="00054C57" w:rsidRPr="00415628">
        <w:t xml:space="preserve"> </w:t>
      </w:r>
      <w:r w:rsidR="00731EE6" w:rsidRPr="00415628">
        <w:t xml:space="preserve">enable </w:t>
      </w:r>
      <w:r w:rsidR="00F44B83" w:rsidRPr="00415628">
        <w:t xml:space="preserve">TSAU, CSAU and GCU </w:t>
      </w:r>
      <w:r w:rsidRPr="00415628">
        <w:t xml:space="preserve">to view/pull, print, </w:t>
      </w:r>
      <w:r w:rsidR="006D102C" w:rsidRPr="00415628">
        <w:t xml:space="preserve">save, </w:t>
      </w:r>
      <w:r w:rsidRPr="00415628">
        <w:t xml:space="preserve">create </w:t>
      </w:r>
      <w:r w:rsidR="006D102C" w:rsidRPr="00415628">
        <w:t xml:space="preserve">own </w:t>
      </w:r>
      <w:r w:rsidRPr="00415628">
        <w:t>(customised) and export the following concerning each report:</w:t>
      </w:r>
    </w:p>
    <w:p w14:paraId="139BDCEA" w14:textId="00D41772" w:rsidR="00F64DD3" w:rsidRPr="00842A6D" w:rsidRDefault="00F64DD3" w:rsidP="00842A6D">
      <w:pPr>
        <w:pStyle w:val="List4"/>
        <w:numPr>
          <w:ilvl w:val="0"/>
          <w:numId w:val="246"/>
        </w:numPr>
        <w:rPr>
          <w:lang w:val="en-ZA"/>
        </w:rPr>
      </w:pPr>
      <w:bookmarkStart w:id="3774" w:name="_Hlk58602884"/>
      <w:r w:rsidRPr="00842A6D">
        <w:rPr>
          <w:lang w:val="en-ZA"/>
        </w:rPr>
        <w:t xml:space="preserve">Creation of </w:t>
      </w:r>
      <w:r w:rsidR="009A0712" w:rsidRPr="00842A6D">
        <w:rPr>
          <w:lang w:val="en-ZA"/>
        </w:rPr>
        <w:t xml:space="preserve">an hour, hourly period, </w:t>
      </w:r>
      <w:r w:rsidRPr="00842A6D">
        <w:rPr>
          <w:lang w:val="en-ZA"/>
        </w:rPr>
        <w:t xml:space="preserve">daily, </w:t>
      </w:r>
      <w:r w:rsidR="009A0712" w:rsidRPr="00842A6D">
        <w:rPr>
          <w:lang w:val="en-ZA"/>
        </w:rPr>
        <w:t xml:space="preserve">day period, </w:t>
      </w:r>
      <w:r w:rsidRPr="00842A6D">
        <w:rPr>
          <w:lang w:val="en-ZA"/>
        </w:rPr>
        <w:t xml:space="preserve">monthly, </w:t>
      </w:r>
      <w:r w:rsidR="009A0712" w:rsidRPr="00842A6D">
        <w:rPr>
          <w:lang w:val="en-ZA"/>
        </w:rPr>
        <w:t xml:space="preserve">month period, </w:t>
      </w:r>
      <w:r w:rsidRPr="00842A6D">
        <w:rPr>
          <w:lang w:val="en-ZA"/>
        </w:rPr>
        <w:t xml:space="preserve">yearly, year period, as specified by the user for a data compilation report for each relevant selectable system item (allow for a single selection and for a combination of items) as well as allow for a selection per </w:t>
      </w:r>
      <w:r w:rsidR="0076244D" w:rsidRPr="00842A6D">
        <w:rPr>
          <w:lang w:val="en-ZA"/>
        </w:rPr>
        <w:t>Stakeholder</w:t>
      </w:r>
      <w:r w:rsidRPr="00842A6D">
        <w:rPr>
          <w:lang w:val="en-ZA"/>
        </w:rPr>
        <w:t xml:space="preserve">, for all </w:t>
      </w:r>
      <w:r w:rsidR="0076244D" w:rsidRPr="00842A6D">
        <w:rPr>
          <w:lang w:val="en-ZA"/>
        </w:rPr>
        <w:t>Stakeholder</w:t>
      </w:r>
      <w:r w:rsidRPr="00842A6D">
        <w:rPr>
          <w:lang w:val="en-ZA"/>
        </w:rPr>
        <w:t xml:space="preserve">s, and for a specific number of </w:t>
      </w:r>
      <w:r w:rsidR="0076244D" w:rsidRPr="00842A6D">
        <w:rPr>
          <w:lang w:val="en-ZA"/>
        </w:rPr>
        <w:t>Stakeholder</w:t>
      </w:r>
      <w:r w:rsidRPr="00842A6D">
        <w:rPr>
          <w:lang w:val="en-ZA"/>
        </w:rPr>
        <w:t>s (Tick-box drop-down menu selectable).</w:t>
      </w:r>
      <w:bookmarkEnd w:id="3774"/>
      <w:r w:rsidRPr="00842A6D">
        <w:rPr>
          <w:lang w:val="en-ZA"/>
        </w:rPr>
        <w:t xml:space="preserve"> </w:t>
      </w:r>
    </w:p>
    <w:p w14:paraId="5D76B1D5" w14:textId="125151FD" w:rsidR="00F64DD3" w:rsidRPr="00415628" w:rsidRDefault="4F5AF606" w:rsidP="00842A6D">
      <w:pPr>
        <w:pStyle w:val="List4"/>
        <w:rPr>
          <w:lang w:val="en-ZA"/>
        </w:rPr>
      </w:pPr>
      <w:r w:rsidRPr="00415628">
        <w:rPr>
          <w:lang w:val="en-ZA"/>
        </w:rPr>
        <w:t xml:space="preserve">It shall, for e.g., be possible for the user to select all </w:t>
      </w:r>
      <w:r w:rsidR="00958ABF" w:rsidRPr="00415628">
        <w:rPr>
          <w:lang w:val="en-ZA"/>
        </w:rPr>
        <w:t>Stakeholder</w:t>
      </w:r>
      <w:r w:rsidRPr="00415628">
        <w:rPr>
          <w:lang w:val="en-ZA"/>
        </w:rPr>
        <w:t xml:space="preserve">s or specify a single </w:t>
      </w:r>
      <w:r w:rsidR="00958ABF" w:rsidRPr="00415628">
        <w:rPr>
          <w:lang w:val="en-ZA"/>
        </w:rPr>
        <w:t>Stakeholder</w:t>
      </w:r>
      <w:r w:rsidRPr="00415628">
        <w:rPr>
          <w:lang w:val="en-ZA"/>
        </w:rPr>
        <w:t xml:space="preserve"> or a combination of </w:t>
      </w:r>
      <w:r w:rsidR="00958ABF" w:rsidRPr="00415628">
        <w:rPr>
          <w:lang w:val="en-ZA"/>
        </w:rPr>
        <w:t>Stakeholder</w:t>
      </w:r>
      <w:r w:rsidRPr="00415628">
        <w:rPr>
          <w:lang w:val="en-ZA"/>
        </w:rPr>
        <w:t>s, then specify a single year or a year period, then select all months or specify a single month or a number of months, then select all days or a number of days or a single day or only specify a day in text format (e.g. all Tuesdays for every month for the year or year period or Tuesday for a specified month for a specified year or year period), then select all hours for the specified day (Tuesday) or specify an hourly period for that day (Tuesday), etc., then generate the report).</w:t>
      </w:r>
    </w:p>
    <w:p w14:paraId="2D911464" w14:textId="7BC29061" w:rsidR="00F64DD3" w:rsidRPr="00415628" w:rsidRDefault="4F5AF606" w:rsidP="00842A6D">
      <w:pPr>
        <w:pStyle w:val="List4"/>
        <w:rPr>
          <w:lang w:val="en-ZA"/>
        </w:rPr>
      </w:pPr>
      <w:r w:rsidRPr="00415628">
        <w:rPr>
          <w:lang w:val="en-ZA"/>
        </w:rPr>
        <w:t>Real-life examples will be (</w:t>
      </w:r>
      <w:r w:rsidR="5B0F32D0" w:rsidRPr="00415628">
        <w:rPr>
          <w:lang w:val="en-ZA"/>
        </w:rPr>
        <w:t xml:space="preserve">by far </w:t>
      </w:r>
      <w:r w:rsidRPr="00415628">
        <w:rPr>
          <w:lang w:val="en-ZA"/>
        </w:rPr>
        <w:t>not exhaustive):</w:t>
      </w:r>
    </w:p>
    <w:p w14:paraId="31C81C44" w14:textId="77777777" w:rsidR="00F64DD3" w:rsidRPr="00415628" w:rsidRDefault="00F64DD3" w:rsidP="00C52AAE">
      <w:pPr>
        <w:pStyle w:val="ListBullet3"/>
      </w:pPr>
      <w:r w:rsidRPr="00415628">
        <w:t>EXAMPLE-1: A request is received for a report on all non-compliant slot flights for a specific airline for March 2020 for the hour 10:00 to 14:00 for the 6th day up to the 12th day of the month – all shall be selectable.</w:t>
      </w:r>
    </w:p>
    <w:p w14:paraId="64F131AB" w14:textId="5B194957" w:rsidR="00F64DD3" w:rsidRPr="00415628" w:rsidRDefault="00F64DD3" w:rsidP="00C52AAE">
      <w:pPr>
        <w:pStyle w:val="ListBullet3"/>
      </w:pPr>
      <w:r w:rsidRPr="00415628">
        <w:t>EXAMPLE-2: A request is received for a report on all non-compliant slot flights for all airlines for the year 2020, for months March, August, November, for Days 6, 9, 11 of each month, for the hours 10:00, 12:00, 14:00 – all shall be selectable.</w:t>
      </w:r>
    </w:p>
    <w:p w14:paraId="140B6C94" w14:textId="356F18E2" w:rsidR="00F64DD3" w:rsidRPr="00415628" w:rsidRDefault="00F64DD3" w:rsidP="00C52AAE">
      <w:pPr>
        <w:pStyle w:val="ListBullet3"/>
      </w:pPr>
      <w:r w:rsidRPr="00415628">
        <w:t>EXAMPLE-3: A request is received for a report on all non-compliant slot flights for all airlines for every Tuesday between 14:00 and 16:00 for the year 2020);</w:t>
      </w:r>
    </w:p>
    <w:p w14:paraId="15511C1F" w14:textId="77777777" w:rsidR="00F64DD3" w:rsidRPr="00415628" w:rsidRDefault="00F64DD3" w:rsidP="00C52AAE">
      <w:pPr>
        <w:pStyle w:val="ListBullet3"/>
      </w:pPr>
      <w:r w:rsidRPr="00415628">
        <w:t>EXAMPLE-4: A request is received for a report on all non-compliant slot flights for 3 specific airlines for the month March for years 2017 to 2020 for the hour 10:00 to 11:00 for the 6th day up to the 12th day of the month.</w:t>
      </w:r>
    </w:p>
    <w:p w14:paraId="63B08722" w14:textId="012C45BE" w:rsidR="00F64DD3" w:rsidRPr="00415628" w:rsidRDefault="4F5AF606" w:rsidP="00842A6D">
      <w:pPr>
        <w:pStyle w:val="List4"/>
        <w:rPr>
          <w:lang w:val="en-ZA"/>
        </w:rPr>
      </w:pPr>
      <w:r w:rsidRPr="00415628">
        <w:rPr>
          <w:lang w:val="en-ZA"/>
        </w:rPr>
        <w:t>The Web application reports shall also be available on the AFT reporting tool and shall be manageable in the same manner as all other AFT and Web application reports.</w:t>
      </w:r>
    </w:p>
    <w:p w14:paraId="1A7C4479" w14:textId="68FE1A51" w:rsidR="00731EE6" w:rsidRDefault="00127FCC" w:rsidP="00C03E4F">
      <w:pPr>
        <w:pStyle w:val="BodyTextIndent3"/>
        <w:ind w:firstLine="360"/>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40E2F319" w14:textId="77777777" w:rsidTr="009C55BE">
        <w:tc>
          <w:tcPr>
            <w:tcW w:w="4112" w:type="dxa"/>
          </w:tcPr>
          <w:p w14:paraId="4E8D76BE"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241125C6" w14:textId="77777777" w:rsidR="00EB11FD" w:rsidRPr="00EA3994" w:rsidRDefault="00EB11FD" w:rsidP="009C55BE">
            <w:pPr>
              <w:pStyle w:val="NormalIndent"/>
              <w:tabs>
                <w:tab w:val="clear" w:pos="720"/>
              </w:tabs>
              <w:ind w:left="0"/>
              <w:rPr>
                <w:rFonts w:ascii="Arial" w:hAnsi="Arial" w:cs="Arial"/>
              </w:rPr>
            </w:pPr>
          </w:p>
        </w:tc>
      </w:tr>
      <w:tr w:rsidR="00EB11FD" w:rsidRPr="00EB0679" w14:paraId="32B879E9" w14:textId="77777777" w:rsidTr="009C55BE">
        <w:trPr>
          <w:cantSplit/>
        </w:trPr>
        <w:tc>
          <w:tcPr>
            <w:tcW w:w="8221" w:type="dxa"/>
            <w:gridSpan w:val="2"/>
          </w:tcPr>
          <w:p w14:paraId="5D94DB93"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593FCF73" w14:textId="77777777" w:rsidTr="009C55BE">
        <w:trPr>
          <w:cantSplit/>
        </w:trPr>
        <w:tc>
          <w:tcPr>
            <w:tcW w:w="8221" w:type="dxa"/>
            <w:gridSpan w:val="2"/>
          </w:tcPr>
          <w:p w14:paraId="6A299B83"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35A4B5A7" w14:textId="77777777" w:rsidR="00127FCC" w:rsidRPr="00415628" w:rsidRDefault="00127FCC" w:rsidP="00076C43">
      <w:pPr>
        <w:rPr>
          <w:lang w:val="en-ZA"/>
        </w:rPr>
      </w:pPr>
    </w:p>
    <w:p w14:paraId="703C8AC4" w14:textId="77777777" w:rsidR="00F64DD3" w:rsidRPr="00415628" w:rsidRDefault="00F64DD3" w:rsidP="003A12FB">
      <w:pPr>
        <w:pStyle w:val="Heading3"/>
      </w:pPr>
      <w:bookmarkStart w:id="3775" w:name="_Toc157431703"/>
      <w:r w:rsidRPr="00415628">
        <w:rPr>
          <w:rFonts w:hint="eastAsia"/>
        </w:rPr>
        <w:t>MCS Reports</w:t>
      </w:r>
      <w:bookmarkEnd w:id="3775"/>
    </w:p>
    <w:p w14:paraId="5DA481C7" w14:textId="02D60995" w:rsidR="00F64DD3" w:rsidRDefault="00F64DD3" w:rsidP="004E261B">
      <w:pPr>
        <w:pStyle w:val="List3"/>
        <w:numPr>
          <w:ilvl w:val="0"/>
          <w:numId w:val="247"/>
        </w:numPr>
      </w:pPr>
      <w:r w:rsidRPr="00415628">
        <w:t xml:space="preserve">The MCS shall provide automatically generated reports </w:t>
      </w:r>
      <w:r w:rsidR="007C5F07" w:rsidRPr="00415628">
        <w:t xml:space="preserve">as well as customised reports </w:t>
      </w:r>
      <w:r w:rsidRPr="00415628">
        <w:t>for data, being date and timestamp, of all System-Components (Refer to definition) that can be monitored, managed, supervised, controlled.</w:t>
      </w:r>
      <w:r w:rsidR="00E33074" w:rsidRPr="00E37563">
        <w:t xml:space="preserve"> </w:t>
      </w:r>
      <w:r w:rsidR="00E33074">
        <w:t xml:space="preserve"> The Bidder</w:t>
      </w:r>
      <w:r w:rsidR="00E33074" w:rsidRPr="00447A6B">
        <w:t xml:space="preserve"> shall provide full details to support compliance to the requirement.</w:t>
      </w:r>
      <w:r w:rsidR="00E3307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0B3B5081" w14:textId="77777777" w:rsidTr="009C55BE">
        <w:tc>
          <w:tcPr>
            <w:tcW w:w="4112" w:type="dxa"/>
          </w:tcPr>
          <w:p w14:paraId="63380A41"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7EE4789" w14:textId="77777777" w:rsidR="00EB11FD" w:rsidRPr="00EA3994" w:rsidRDefault="00EB11FD" w:rsidP="009C55BE">
            <w:pPr>
              <w:pStyle w:val="NormalIndent"/>
              <w:tabs>
                <w:tab w:val="clear" w:pos="720"/>
              </w:tabs>
              <w:ind w:left="0"/>
              <w:rPr>
                <w:rFonts w:ascii="Arial" w:hAnsi="Arial" w:cs="Arial"/>
              </w:rPr>
            </w:pPr>
          </w:p>
        </w:tc>
      </w:tr>
      <w:tr w:rsidR="00EB11FD" w:rsidRPr="00EB0679" w14:paraId="0163A0BB" w14:textId="77777777" w:rsidTr="009C55BE">
        <w:trPr>
          <w:cantSplit/>
        </w:trPr>
        <w:tc>
          <w:tcPr>
            <w:tcW w:w="8221" w:type="dxa"/>
            <w:gridSpan w:val="2"/>
          </w:tcPr>
          <w:p w14:paraId="7D8C108B"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09A7D7F5" w14:textId="77777777" w:rsidTr="009C55BE">
        <w:trPr>
          <w:cantSplit/>
        </w:trPr>
        <w:tc>
          <w:tcPr>
            <w:tcW w:w="8221" w:type="dxa"/>
            <w:gridSpan w:val="2"/>
          </w:tcPr>
          <w:p w14:paraId="6619DFB4"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683A5A9D" w14:textId="77777777" w:rsidR="00EB11FD" w:rsidRPr="00415628" w:rsidRDefault="00EB11FD" w:rsidP="00D84899"/>
    <w:p w14:paraId="0B8000FD" w14:textId="6CABE140" w:rsidR="00F64DD3" w:rsidRDefault="4F5AF606" w:rsidP="00076C43">
      <w:pPr>
        <w:pStyle w:val="List3"/>
      </w:pPr>
      <w:r w:rsidRPr="00415628">
        <w:t>The MCS reports shall make provision for each (not exhaustive) System-Components’ performance (KPIs) such as, but not exhaustive, connections/disconnections, uptime/downtime, reboots/shutdowns, restarts/stops/starts, failures/faults, user access, data and application integrity and availability, alerts, downgrades, for the date and time period specified.</w:t>
      </w:r>
      <w:r w:rsidR="0048661A">
        <w:t xml:space="preserve">  </w:t>
      </w:r>
      <w:r w:rsidR="00E33074">
        <w:t>The Bidder</w:t>
      </w:r>
      <w:r w:rsidR="00E33074" w:rsidRPr="00447A6B">
        <w:t xml:space="preserve"> shall provide full details to support compliance to the requirement.</w:t>
      </w:r>
      <w:r w:rsidR="00E3307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4F52AC26" w14:textId="77777777" w:rsidTr="009C55BE">
        <w:tc>
          <w:tcPr>
            <w:tcW w:w="4112" w:type="dxa"/>
          </w:tcPr>
          <w:p w14:paraId="501AFD11"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366B596E" w14:textId="77777777" w:rsidR="00EB11FD" w:rsidRPr="00EA3994" w:rsidRDefault="00EB11FD" w:rsidP="009C55BE">
            <w:pPr>
              <w:pStyle w:val="NormalIndent"/>
              <w:tabs>
                <w:tab w:val="clear" w:pos="720"/>
              </w:tabs>
              <w:ind w:left="0"/>
              <w:rPr>
                <w:rFonts w:ascii="Arial" w:hAnsi="Arial" w:cs="Arial"/>
              </w:rPr>
            </w:pPr>
          </w:p>
        </w:tc>
      </w:tr>
      <w:tr w:rsidR="00EB11FD" w:rsidRPr="00EB0679" w14:paraId="56BC72DD" w14:textId="77777777" w:rsidTr="009C55BE">
        <w:trPr>
          <w:cantSplit/>
        </w:trPr>
        <w:tc>
          <w:tcPr>
            <w:tcW w:w="8221" w:type="dxa"/>
            <w:gridSpan w:val="2"/>
          </w:tcPr>
          <w:p w14:paraId="31A309D1"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14F95FB5" w14:textId="77777777" w:rsidTr="009C55BE">
        <w:trPr>
          <w:cantSplit/>
        </w:trPr>
        <w:tc>
          <w:tcPr>
            <w:tcW w:w="8221" w:type="dxa"/>
            <w:gridSpan w:val="2"/>
          </w:tcPr>
          <w:p w14:paraId="168F5D42"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18ED5415" w14:textId="77777777" w:rsidR="00EB11FD" w:rsidRPr="00415628" w:rsidRDefault="00EB11FD" w:rsidP="00D84899"/>
    <w:p w14:paraId="05F6F3D5" w14:textId="62AD3E86" w:rsidR="00F25431" w:rsidRPr="00415628" w:rsidRDefault="5B0F32D0" w:rsidP="00076C43">
      <w:pPr>
        <w:pStyle w:val="List3"/>
      </w:pPr>
      <w:r w:rsidRPr="00415628">
        <w:t>Real-life examples will be (by far not exhaustive):</w:t>
      </w:r>
    </w:p>
    <w:p w14:paraId="6DF4EFD1" w14:textId="56B80500" w:rsidR="00F25431" w:rsidRPr="00415628" w:rsidRDefault="00F25431" w:rsidP="00C52AAE">
      <w:pPr>
        <w:pStyle w:val="ListBullet3"/>
      </w:pPr>
      <w:r w:rsidRPr="00415628">
        <w:t>EXAMPLE-1: A request is received for a report on the usage of all computer’s SSD, RAM and SWAP space used and free for March 2020 for the hour 10:00 to 14:00 for the 6th day up to the 12th day of the month – all shall be selectable.</w:t>
      </w:r>
    </w:p>
    <w:p w14:paraId="68A12307" w14:textId="72E2060E" w:rsidR="00F25431" w:rsidRPr="00415628" w:rsidRDefault="00F25431" w:rsidP="00C52AAE">
      <w:pPr>
        <w:pStyle w:val="ListBullet3"/>
      </w:pPr>
      <w:r w:rsidRPr="00415628">
        <w:t xml:space="preserve">EXAMPLE-2: A request is received for a report on all </w:t>
      </w:r>
      <w:r w:rsidR="002853B2" w:rsidRPr="00415628">
        <w:t>computer fans’ speed and CPU temperature</w:t>
      </w:r>
      <w:r w:rsidRPr="00415628">
        <w:t xml:space="preserve"> for the year 2020, for months March, August, November, for Days 6, 9, 11 of each month, for the hours 10:00, 12:00, 14:00 – all shall be selectable.</w:t>
      </w:r>
    </w:p>
    <w:p w14:paraId="2BEC3A94" w14:textId="3880DFA1" w:rsidR="002054A5" w:rsidRPr="00415628" w:rsidRDefault="00F25431" w:rsidP="00C52AAE">
      <w:pPr>
        <w:pStyle w:val="ListBullet3"/>
      </w:pPr>
      <w:r w:rsidRPr="00415628">
        <w:t xml:space="preserve">EXAMPLE-3: A request is received for a report on all </w:t>
      </w:r>
      <w:r w:rsidR="002853B2" w:rsidRPr="00415628">
        <w:t>computer’s failures and Restarts (refer to definition)</w:t>
      </w:r>
      <w:r w:rsidRPr="00415628">
        <w:t xml:space="preserve"> for every Tuesday between 14:00 and 16:00 for the year 2020);</w:t>
      </w:r>
    </w:p>
    <w:p w14:paraId="067D0A0B" w14:textId="0F325765" w:rsidR="00F25431" w:rsidRPr="00415628" w:rsidRDefault="00F25431" w:rsidP="00C52AAE">
      <w:pPr>
        <w:pStyle w:val="ListBullet3"/>
      </w:pPr>
      <w:r w:rsidRPr="00415628">
        <w:t xml:space="preserve">EXAMPLE-4: A request is received for a report </w:t>
      </w:r>
      <w:r w:rsidR="002054A5" w:rsidRPr="00415628">
        <w:t>for</w:t>
      </w:r>
      <w:r w:rsidRPr="00415628">
        <w:t xml:space="preserve"> all </w:t>
      </w:r>
      <w:r w:rsidR="002054A5" w:rsidRPr="00415628">
        <w:t>computers</w:t>
      </w:r>
      <w:r w:rsidRPr="00415628">
        <w:t xml:space="preserve"> for </w:t>
      </w:r>
      <w:r w:rsidR="002054A5" w:rsidRPr="00415628">
        <w:t>Users logged in and user command actions</w:t>
      </w:r>
      <w:r w:rsidRPr="00415628">
        <w:t xml:space="preserve"> </w:t>
      </w:r>
      <w:r w:rsidR="002054A5" w:rsidRPr="00415628">
        <w:t xml:space="preserve">executed </w:t>
      </w:r>
      <w:r w:rsidRPr="00415628">
        <w:t>for the month March for years 2017 to 2020 for the hour 10:00 to 11:00 for the 6th day up to the 12th day of the month.</w:t>
      </w:r>
    </w:p>
    <w:p w14:paraId="194F63D5" w14:textId="7BE27D0B" w:rsidR="007C1AE2" w:rsidRDefault="00E33074" w:rsidP="00C03E4F">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21B3E0E0" w14:textId="77777777" w:rsidTr="009C55BE">
        <w:tc>
          <w:tcPr>
            <w:tcW w:w="4112" w:type="dxa"/>
          </w:tcPr>
          <w:p w14:paraId="158CCE7A"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55D9DB03" w14:textId="77777777" w:rsidR="00EB11FD" w:rsidRPr="00EA3994" w:rsidRDefault="00EB11FD" w:rsidP="009C55BE">
            <w:pPr>
              <w:pStyle w:val="NormalIndent"/>
              <w:tabs>
                <w:tab w:val="clear" w:pos="720"/>
              </w:tabs>
              <w:ind w:left="0"/>
              <w:rPr>
                <w:rFonts w:ascii="Arial" w:hAnsi="Arial" w:cs="Arial"/>
              </w:rPr>
            </w:pPr>
          </w:p>
        </w:tc>
      </w:tr>
      <w:tr w:rsidR="00EB11FD" w:rsidRPr="00EB0679" w14:paraId="40243D86" w14:textId="77777777" w:rsidTr="009C55BE">
        <w:trPr>
          <w:cantSplit/>
        </w:trPr>
        <w:tc>
          <w:tcPr>
            <w:tcW w:w="8221" w:type="dxa"/>
            <w:gridSpan w:val="2"/>
          </w:tcPr>
          <w:p w14:paraId="0CC6C29A"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7BDF245A" w14:textId="77777777" w:rsidTr="009C55BE">
        <w:trPr>
          <w:cantSplit/>
        </w:trPr>
        <w:tc>
          <w:tcPr>
            <w:tcW w:w="8221" w:type="dxa"/>
            <w:gridSpan w:val="2"/>
          </w:tcPr>
          <w:p w14:paraId="495924A2"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4267CE7D" w14:textId="77777777" w:rsidR="00E33074" w:rsidRPr="00415628" w:rsidRDefault="00E33074" w:rsidP="007E502C">
      <w:pPr>
        <w:rPr>
          <w:lang w:val="en-ZA"/>
        </w:rPr>
      </w:pPr>
    </w:p>
    <w:p w14:paraId="245F70D2" w14:textId="77777777" w:rsidR="00F64DD3" w:rsidRPr="00415628" w:rsidRDefault="00F64DD3" w:rsidP="003A12FB">
      <w:pPr>
        <w:pStyle w:val="Heading3"/>
      </w:pPr>
      <w:bookmarkStart w:id="3776" w:name="_Toc157431704"/>
      <w:r w:rsidRPr="00415628">
        <w:rPr>
          <w:rFonts w:hint="eastAsia"/>
        </w:rPr>
        <w:t>Network Monitoring and Management System (NMMS) Reports</w:t>
      </w:r>
      <w:bookmarkEnd w:id="3776"/>
    </w:p>
    <w:p w14:paraId="1FAC438E" w14:textId="56CB807C" w:rsidR="00F64DD3" w:rsidRDefault="00F64DD3" w:rsidP="004E261B">
      <w:pPr>
        <w:pStyle w:val="List3"/>
        <w:numPr>
          <w:ilvl w:val="0"/>
          <w:numId w:val="248"/>
        </w:numPr>
      </w:pPr>
      <w:r w:rsidRPr="00415628">
        <w:t xml:space="preserve">The NMMS shall allow </w:t>
      </w:r>
      <w:r w:rsidR="009A0712" w:rsidRPr="00415628">
        <w:t>GTU and TSAU</w:t>
      </w:r>
      <w:r w:rsidRPr="00415628">
        <w:t xml:space="preserve"> to pull customised reports for analytical and statistical purposes via </w:t>
      </w:r>
      <w:r w:rsidR="009A0712" w:rsidRPr="00415628">
        <w:t xml:space="preserve">a single or consolidated </w:t>
      </w:r>
      <w:r w:rsidRPr="00415628">
        <w:t xml:space="preserve">selection of each </w:t>
      </w:r>
      <w:r w:rsidR="00F935F4" w:rsidRPr="00415628">
        <w:t>relevant System-Component</w:t>
      </w:r>
      <w:r w:rsidR="009A0712" w:rsidRPr="00415628">
        <w:t xml:space="preserve"> according to </w:t>
      </w:r>
      <w:r w:rsidR="00630F58" w:rsidRPr="00415628">
        <w:t xml:space="preserve">requirements stipulated in </w:t>
      </w:r>
      <w:r w:rsidR="004A3184" w:rsidRPr="00415628">
        <w:t>this section</w:t>
      </w:r>
      <w:r w:rsidRPr="00415628">
        <w:t>.</w:t>
      </w:r>
      <w:r w:rsidR="00E33074" w:rsidRPr="00E37563">
        <w:t xml:space="preserve"> </w:t>
      </w:r>
      <w:r w:rsidR="00E33074">
        <w:t xml:space="preserve"> The Bidder</w:t>
      </w:r>
      <w:r w:rsidR="00E33074" w:rsidRPr="00447A6B">
        <w:t xml:space="preserve"> shall provide full details to support compliance to the requirement.</w:t>
      </w:r>
      <w:r w:rsidR="00E3307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02E31124" w14:textId="77777777" w:rsidTr="009C55BE">
        <w:tc>
          <w:tcPr>
            <w:tcW w:w="4112" w:type="dxa"/>
          </w:tcPr>
          <w:p w14:paraId="0E17E106"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45204AD1" w14:textId="77777777" w:rsidR="00EB11FD" w:rsidRPr="00EA3994" w:rsidRDefault="00EB11FD" w:rsidP="009C55BE">
            <w:pPr>
              <w:pStyle w:val="NormalIndent"/>
              <w:tabs>
                <w:tab w:val="clear" w:pos="720"/>
              </w:tabs>
              <w:ind w:left="0"/>
              <w:rPr>
                <w:rFonts w:ascii="Arial" w:hAnsi="Arial" w:cs="Arial"/>
              </w:rPr>
            </w:pPr>
          </w:p>
        </w:tc>
      </w:tr>
      <w:tr w:rsidR="00EB11FD" w:rsidRPr="00EB0679" w14:paraId="36E0ACD9" w14:textId="77777777" w:rsidTr="009C55BE">
        <w:trPr>
          <w:cantSplit/>
        </w:trPr>
        <w:tc>
          <w:tcPr>
            <w:tcW w:w="8221" w:type="dxa"/>
            <w:gridSpan w:val="2"/>
          </w:tcPr>
          <w:p w14:paraId="5C15440E"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7E74BB9D" w14:textId="77777777" w:rsidTr="009C55BE">
        <w:trPr>
          <w:cantSplit/>
        </w:trPr>
        <w:tc>
          <w:tcPr>
            <w:tcW w:w="8221" w:type="dxa"/>
            <w:gridSpan w:val="2"/>
          </w:tcPr>
          <w:p w14:paraId="6453D08E"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580CFA93" w14:textId="77777777" w:rsidR="00EB11FD" w:rsidRPr="00415628" w:rsidRDefault="00EB11FD" w:rsidP="00D84899"/>
    <w:p w14:paraId="2EA863E5" w14:textId="0C6C77E8" w:rsidR="00F64DD3" w:rsidRPr="00415628" w:rsidRDefault="42E1B088" w:rsidP="00076C43">
      <w:pPr>
        <w:pStyle w:val="List3"/>
      </w:pPr>
      <w:r w:rsidRPr="00415628">
        <w:t>The NMMS shall cater for the following reports, but shall not be limited to:</w:t>
      </w:r>
    </w:p>
    <w:p w14:paraId="341B84B2" w14:textId="44109F6C" w:rsidR="00A865FA" w:rsidRPr="00415628" w:rsidRDefault="001946C7" w:rsidP="00C52AAE">
      <w:pPr>
        <w:pStyle w:val="ListBullet3"/>
      </w:pPr>
      <w:r w:rsidRPr="00415628">
        <w:t>System Activity Reports</w:t>
      </w:r>
    </w:p>
    <w:p w14:paraId="4CC0DA16" w14:textId="74B26983" w:rsidR="001946C7" w:rsidRPr="00415628" w:rsidRDefault="001946C7" w:rsidP="00C52AAE">
      <w:pPr>
        <w:pStyle w:val="ListBullet3"/>
      </w:pPr>
      <w:r w:rsidRPr="00415628">
        <w:t>User Activity Reports</w:t>
      </w:r>
    </w:p>
    <w:p w14:paraId="2BE874C3" w14:textId="3267C69E" w:rsidR="001946C7" w:rsidRPr="00415628" w:rsidRDefault="001946C7" w:rsidP="00C52AAE">
      <w:pPr>
        <w:pStyle w:val="ListBullet3"/>
      </w:pPr>
      <w:r w:rsidRPr="00415628">
        <w:t>Administrative Reports</w:t>
      </w:r>
    </w:p>
    <w:p w14:paraId="523B69B3" w14:textId="4737C987" w:rsidR="001946C7" w:rsidRPr="00415628" w:rsidRDefault="001946C7" w:rsidP="00C52AAE">
      <w:pPr>
        <w:pStyle w:val="ListBullet3"/>
      </w:pPr>
      <w:r w:rsidRPr="00415628">
        <w:t>Availability Reports</w:t>
      </w:r>
    </w:p>
    <w:p w14:paraId="423B292B" w14:textId="69EA816A" w:rsidR="001946C7" w:rsidRPr="00415628" w:rsidRDefault="001946C7" w:rsidP="00C52AAE">
      <w:pPr>
        <w:pStyle w:val="ListBullet3"/>
      </w:pPr>
      <w:r w:rsidRPr="00415628">
        <w:t>Site Reports</w:t>
      </w:r>
    </w:p>
    <w:p w14:paraId="6473B0F3" w14:textId="76890044" w:rsidR="001946C7" w:rsidRPr="00415628" w:rsidRDefault="001946C7" w:rsidP="00C52AAE">
      <w:pPr>
        <w:pStyle w:val="ListBullet3"/>
      </w:pPr>
      <w:r w:rsidRPr="00415628">
        <w:t>Configuration Reports</w:t>
      </w:r>
    </w:p>
    <w:p w14:paraId="00DC2632" w14:textId="2F9A8894" w:rsidR="001946C7" w:rsidRPr="00415628" w:rsidRDefault="001946C7" w:rsidP="00C52AAE">
      <w:pPr>
        <w:pStyle w:val="ListBullet3"/>
      </w:pPr>
      <w:r w:rsidRPr="00415628">
        <w:t>Performance Reports</w:t>
      </w:r>
    </w:p>
    <w:p w14:paraId="56766051" w14:textId="13E2C9C6" w:rsidR="001946C7" w:rsidRPr="00415628" w:rsidRDefault="001946C7" w:rsidP="00C52AAE">
      <w:pPr>
        <w:pStyle w:val="ListBullet3"/>
      </w:pPr>
      <w:r w:rsidRPr="00415628">
        <w:t>Connectivity and Routing Reports</w:t>
      </w:r>
    </w:p>
    <w:p w14:paraId="7E63636E" w14:textId="44208BAF" w:rsidR="001946C7" w:rsidRPr="00415628" w:rsidRDefault="001946C7" w:rsidP="00C52AAE">
      <w:pPr>
        <w:pStyle w:val="ListBullet3"/>
      </w:pPr>
      <w:r w:rsidRPr="00415628">
        <w:t>Device Reports</w:t>
      </w:r>
    </w:p>
    <w:p w14:paraId="2F9B848E" w14:textId="53610897" w:rsidR="001946C7" w:rsidRPr="00415628" w:rsidRDefault="001946C7" w:rsidP="00C52AAE">
      <w:pPr>
        <w:pStyle w:val="ListBullet3"/>
      </w:pPr>
      <w:r w:rsidRPr="00415628">
        <w:t>Server and Workstation Reports</w:t>
      </w:r>
    </w:p>
    <w:p w14:paraId="4C937BCC" w14:textId="0A190D45" w:rsidR="001946C7" w:rsidRPr="00415628" w:rsidRDefault="001946C7" w:rsidP="00C52AAE">
      <w:pPr>
        <w:pStyle w:val="ListBullet3"/>
      </w:pPr>
      <w:r w:rsidRPr="00415628">
        <w:t>Inventory Reports</w:t>
      </w:r>
    </w:p>
    <w:p w14:paraId="7E1EBB12" w14:textId="64F1CEB2" w:rsidR="001946C7" w:rsidRPr="00415628" w:rsidRDefault="001946C7" w:rsidP="00C52AAE">
      <w:pPr>
        <w:pStyle w:val="ListBullet3"/>
      </w:pPr>
      <w:r w:rsidRPr="00415628">
        <w:t>Services Reports</w:t>
      </w:r>
    </w:p>
    <w:p w14:paraId="2B937070" w14:textId="27F394D5" w:rsidR="001946C7" w:rsidRPr="00415628" w:rsidRDefault="001946C7" w:rsidP="00C52AAE">
      <w:pPr>
        <w:pStyle w:val="ListBullet3"/>
      </w:pPr>
      <w:r w:rsidRPr="00415628">
        <w:t>API Reports</w:t>
      </w:r>
    </w:p>
    <w:p w14:paraId="46A187A5" w14:textId="2679AB52" w:rsidR="001946C7" w:rsidRPr="00415628" w:rsidRDefault="001946C7" w:rsidP="00C52AAE">
      <w:pPr>
        <w:pStyle w:val="ListBullet3"/>
      </w:pPr>
      <w:r w:rsidRPr="00415628">
        <w:t>Virtualization Reports</w:t>
      </w:r>
    </w:p>
    <w:p w14:paraId="0FF8A2E0" w14:textId="148237A2" w:rsidR="00623CCD" w:rsidRPr="00415628" w:rsidRDefault="006620F4" w:rsidP="00C52AAE">
      <w:pPr>
        <w:pStyle w:val="ListBullet3"/>
      </w:pPr>
      <w:r w:rsidRPr="00415628">
        <w:t>Status Reports</w:t>
      </w:r>
    </w:p>
    <w:p w14:paraId="508D2F7C" w14:textId="60A6D5BD" w:rsidR="00623CCD" w:rsidRPr="00415628" w:rsidRDefault="006620F4" w:rsidP="00C52AAE">
      <w:pPr>
        <w:pStyle w:val="ListBullet3"/>
      </w:pPr>
      <w:r w:rsidRPr="00415628">
        <w:t xml:space="preserve">Failure </w:t>
      </w:r>
      <w:r w:rsidR="0053023B" w:rsidRPr="00415628">
        <w:t xml:space="preserve">and Alert </w:t>
      </w:r>
      <w:r w:rsidRPr="00415628">
        <w:t>Reports</w:t>
      </w:r>
    </w:p>
    <w:p w14:paraId="2AE4B2E0" w14:textId="14E610FD" w:rsidR="00623CCD" w:rsidRPr="00415628" w:rsidRDefault="006620F4" w:rsidP="00C52AAE">
      <w:pPr>
        <w:pStyle w:val="ListBullet3"/>
      </w:pPr>
      <w:r w:rsidRPr="00415628">
        <w:t xml:space="preserve">Downtime </w:t>
      </w:r>
      <w:r w:rsidR="0053023B" w:rsidRPr="00415628">
        <w:t xml:space="preserve">and Uptime </w:t>
      </w:r>
      <w:r w:rsidRPr="00415628">
        <w:t>Reports</w:t>
      </w:r>
    </w:p>
    <w:p w14:paraId="22AEF898" w14:textId="1E83A5F3" w:rsidR="00623CCD" w:rsidRPr="00415628" w:rsidRDefault="00623CCD" w:rsidP="00C52AAE">
      <w:pPr>
        <w:pStyle w:val="ListBullet3"/>
      </w:pPr>
      <w:r w:rsidRPr="00415628">
        <w:t>Historical Reports</w:t>
      </w:r>
    </w:p>
    <w:p w14:paraId="00C7EF7D" w14:textId="566DB59B" w:rsidR="00623CCD" w:rsidRPr="00415628" w:rsidRDefault="00623CCD" w:rsidP="00C52AAE">
      <w:pPr>
        <w:pStyle w:val="ListBullet3"/>
      </w:pPr>
      <w:r w:rsidRPr="00415628">
        <w:t>Inventory Reports</w:t>
      </w:r>
    </w:p>
    <w:p w14:paraId="28771DCC" w14:textId="59266930" w:rsidR="00623CCD" w:rsidRPr="00415628" w:rsidRDefault="00623CCD" w:rsidP="00C52AAE">
      <w:pPr>
        <w:pStyle w:val="ListBullet3"/>
      </w:pPr>
      <w:r w:rsidRPr="00415628">
        <w:t>Topology Reports</w:t>
      </w:r>
    </w:p>
    <w:p w14:paraId="319E47E1" w14:textId="53DFD0F7" w:rsidR="0053023B" w:rsidRDefault="0053023B" w:rsidP="00C52AAE">
      <w:pPr>
        <w:pStyle w:val="ListBullet3"/>
      </w:pPr>
      <w:r w:rsidRPr="00415628">
        <w:t>Storage Reports</w:t>
      </w:r>
    </w:p>
    <w:p w14:paraId="4C6083AC" w14:textId="512E7701" w:rsidR="00E33074" w:rsidRDefault="00E33074" w:rsidP="00C03E4F">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50633BE4" w14:textId="77777777" w:rsidTr="009C55BE">
        <w:tc>
          <w:tcPr>
            <w:tcW w:w="4112" w:type="dxa"/>
          </w:tcPr>
          <w:p w14:paraId="48DA5882"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B824A24" w14:textId="77777777" w:rsidR="00EB11FD" w:rsidRPr="00EA3994" w:rsidRDefault="00EB11FD" w:rsidP="009C55BE">
            <w:pPr>
              <w:pStyle w:val="NormalIndent"/>
              <w:tabs>
                <w:tab w:val="clear" w:pos="720"/>
              </w:tabs>
              <w:ind w:left="0"/>
              <w:rPr>
                <w:rFonts w:ascii="Arial" w:hAnsi="Arial" w:cs="Arial"/>
              </w:rPr>
            </w:pPr>
          </w:p>
        </w:tc>
      </w:tr>
      <w:tr w:rsidR="00EB11FD" w:rsidRPr="00EB0679" w14:paraId="5C53ACE5" w14:textId="77777777" w:rsidTr="009C55BE">
        <w:trPr>
          <w:cantSplit/>
        </w:trPr>
        <w:tc>
          <w:tcPr>
            <w:tcW w:w="8221" w:type="dxa"/>
            <w:gridSpan w:val="2"/>
          </w:tcPr>
          <w:p w14:paraId="09FD7A90"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13DBE899" w14:textId="77777777" w:rsidTr="009C55BE">
        <w:trPr>
          <w:cantSplit/>
        </w:trPr>
        <w:tc>
          <w:tcPr>
            <w:tcW w:w="8221" w:type="dxa"/>
            <w:gridSpan w:val="2"/>
          </w:tcPr>
          <w:p w14:paraId="111CAB14"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7E983E88" w14:textId="77777777" w:rsidR="00EB11FD" w:rsidRPr="00415628" w:rsidRDefault="00EB11FD" w:rsidP="00D84899"/>
    <w:p w14:paraId="5A2E5637" w14:textId="51D79168" w:rsidR="001946C7" w:rsidRDefault="700D1520" w:rsidP="00076C43">
      <w:pPr>
        <w:pStyle w:val="List3"/>
      </w:pPr>
      <w:r w:rsidRPr="00415628">
        <w:t xml:space="preserve">Some NMMS reporting examples are provided in </w:t>
      </w:r>
      <w:r w:rsidR="00373C24">
        <w:t>ATFM Replacement Volume 2 Appendix</w:t>
      </w:r>
      <w:r w:rsidR="003D00F8">
        <w:t>, Section 2, Appendix B: NMMS REPORTS</w:t>
      </w:r>
      <w:r w:rsidR="00E33074">
        <w:t>.</w:t>
      </w:r>
      <w:r w:rsidR="00E33074" w:rsidRPr="00E37563">
        <w:t xml:space="preserve"> </w:t>
      </w:r>
      <w:r w:rsidR="00E33074">
        <w:t xml:space="preserve"> The Bidder</w:t>
      </w:r>
      <w:r w:rsidR="00E33074" w:rsidRPr="00447A6B">
        <w:t xml:space="preserve"> shall provide full details to support compliance to the requirement.</w:t>
      </w:r>
      <w:r w:rsidR="00E3307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15FD7D0A" w14:textId="77777777" w:rsidTr="009C55BE">
        <w:tc>
          <w:tcPr>
            <w:tcW w:w="4112" w:type="dxa"/>
          </w:tcPr>
          <w:p w14:paraId="673E4057" w14:textId="77777777" w:rsidR="00EB11FD" w:rsidRPr="00C80561" w:rsidRDefault="00EB11FD" w:rsidP="009C55BE">
            <w:pPr>
              <w:pStyle w:val="NormalIndent"/>
              <w:ind w:left="0"/>
              <w:rPr>
                <w:rFonts w:ascii="Arial" w:hAnsi="Arial" w:cs="Arial"/>
                <w:b/>
                <w:bCs/>
              </w:rPr>
            </w:pPr>
            <w:bookmarkStart w:id="3777" w:name="_Toc57325865"/>
            <w:bookmarkStart w:id="3778" w:name="_Toc57326236"/>
            <w:bookmarkStart w:id="3779" w:name="_Toc57326607"/>
            <w:bookmarkStart w:id="3780" w:name="_Toc57371900"/>
            <w:bookmarkStart w:id="3781" w:name="_Toc57384952"/>
            <w:bookmarkStart w:id="3782" w:name="_Toc57386414"/>
            <w:bookmarkStart w:id="3783" w:name="_Toc57389931"/>
            <w:bookmarkStart w:id="3784" w:name="_Toc57402391"/>
            <w:bookmarkStart w:id="3785" w:name="_Toc57403224"/>
            <w:bookmarkStart w:id="3786" w:name="_Toc57462599"/>
            <w:bookmarkStart w:id="3787" w:name="_Toc57465874"/>
            <w:bookmarkStart w:id="3788" w:name="_Toc57466720"/>
            <w:bookmarkStart w:id="3789" w:name="_Toc57467231"/>
            <w:bookmarkStart w:id="3790" w:name="_Toc57470564"/>
            <w:bookmarkStart w:id="3791" w:name="_Toc57479562"/>
            <w:bookmarkStart w:id="3792" w:name="_Toc57586256"/>
            <w:bookmarkStart w:id="3793" w:name="_Toc57588235"/>
            <w:bookmarkStart w:id="3794" w:name="_Toc57675353"/>
            <w:bookmarkStart w:id="3795" w:name="_Toc57677200"/>
            <w:bookmarkStart w:id="3796" w:name="_Toc57749304"/>
            <w:bookmarkStart w:id="3797" w:name="_Toc57998164"/>
            <w:bookmarkStart w:id="3798" w:name="_Toc58237576"/>
            <w:bookmarkStart w:id="3799" w:name="_Toc58240605"/>
            <w:bookmarkStart w:id="3800" w:name="_Toc58237579"/>
            <w:bookmarkStart w:id="3801" w:name="_Toc58240608"/>
            <w:bookmarkStart w:id="3802" w:name="_Toc58237580"/>
            <w:bookmarkStart w:id="3803" w:name="_Toc58240609"/>
            <w:bookmarkStart w:id="3804" w:name="_Toc58237581"/>
            <w:bookmarkStart w:id="3805" w:name="_Toc58240610"/>
            <w:bookmarkStart w:id="3806" w:name="_Toc58237582"/>
            <w:bookmarkStart w:id="3807" w:name="_Toc58240611"/>
            <w:bookmarkStart w:id="3808" w:name="_Toc58237583"/>
            <w:bookmarkStart w:id="3809" w:name="_Toc58240612"/>
            <w:bookmarkStart w:id="3810" w:name="_Toc58237584"/>
            <w:bookmarkStart w:id="3811" w:name="_Toc58240613"/>
            <w:bookmarkStart w:id="3812" w:name="_Toc57465880"/>
            <w:bookmarkStart w:id="3813" w:name="_Toc57466726"/>
            <w:bookmarkStart w:id="3814" w:name="_Toc57467237"/>
            <w:bookmarkStart w:id="3815" w:name="_Toc57470570"/>
            <w:bookmarkStart w:id="3816" w:name="_Toc57479568"/>
            <w:bookmarkStart w:id="3817" w:name="_Toc57586262"/>
            <w:bookmarkStart w:id="3818" w:name="_Toc57588241"/>
            <w:bookmarkStart w:id="3819" w:name="_Toc57675359"/>
            <w:bookmarkStart w:id="3820" w:name="_Toc57677206"/>
            <w:bookmarkStart w:id="3821" w:name="_Toc57749310"/>
            <w:bookmarkStart w:id="3822" w:name="_Toc57998170"/>
            <w:bookmarkStart w:id="3823" w:name="_Toc57465881"/>
            <w:bookmarkStart w:id="3824" w:name="_Toc57466727"/>
            <w:bookmarkStart w:id="3825" w:name="_Toc57467238"/>
            <w:bookmarkStart w:id="3826" w:name="_Toc57470571"/>
            <w:bookmarkStart w:id="3827" w:name="_Toc57479569"/>
            <w:bookmarkStart w:id="3828" w:name="_Toc57586263"/>
            <w:bookmarkStart w:id="3829" w:name="_Toc57588242"/>
            <w:bookmarkStart w:id="3830" w:name="_Toc57675360"/>
            <w:bookmarkStart w:id="3831" w:name="_Toc57677207"/>
            <w:bookmarkStart w:id="3832" w:name="_Toc57749311"/>
            <w:bookmarkStart w:id="3833" w:name="_Toc57998171"/>
            <w:bookmarkStart w:id="3834" w:name="_Toc57465882"/>
            <w:bookmarkStart w:id="3835" w:name="_Toc57466728"/>
            <w:bookmarkStart w:id="3836" w:name="_Toc57467239"/>
            <w:bookmarkStart w:id="3837" w:name="_Toc57470572"/>
            <w:bookmarkStart w:id="3838" w:name="_Toc57479570"/>
            <w:bookmarkStart w:id="3839" w:name="_Toc57586264"/>
            <w:bookmarkStart w:id="3840" w:name="_Toc57588243"/>
            <w:bookmarkStart w:id="3841" w:name="_Toc57675361"/>
            <w:bookmarkStart w:id="3842" w:name="_Toc57677208"/>
            <w:bookmarkStart w:id="3843" w:name="_Toc57749312"/>
            <w:bookmarkStart w:id="3844" w:name="_Toc57998172"/>
            <w:bookmarkStart w:id="3845" w:name="_Toc57465883"/>
            <w:bookmarkStart w:id="3846" w:name="_Toc57466729"/>
            <w:bookmarkStart w:id="3847" w:name="_Toc57467240"/>
            <w:bookmarkStart w:id="3848" w:name="_Toc57470573"/>
            <w:bookmarkStart w:id="3849" w:name="_Toc57479571"/>
            <w:bookmarkStart w:id="3850" w:name="_Toc57586265"/>
            <w:bookmarkStart w:id="3851" w:name="_Toc57588244"/>
            <w:bookmarkStart w:id="3852" w:name="_Toc57675362"/>
            <w:bookmarkStart w:id="3853" w:name="_Toc57677209"/>
            <w:bookmarkStart w:id="3854" w:name="_Toc57749313"/>
            <w:bookmarkStart w:id="3855" w:name="_Toc57998173"/>
            <w:bookmarkStart w:id="3856" w:name="_Toc57465884"/>
            <w:bookmarkStart w:id="3857" w:name="_Toc57466730"/>
            <w:bookmarkStart w:id="3858" w:name="_Toc57467241"/>
            <w:bookmarkStart w:id="3859" w:name="_Toc57470574"/>
            <w:bookmarkStart w:id="3860" w:name="_Toc57479572"/>
            <w:bookmarkStart w:id="3861" w:name="_Toc57586266"/>
            <w:bookmarkStart w:id="3862" w:name="_Toc57588245"/>
            <w:bookmarkStart w:id="3863" w:name="_Toc57675363"/>
            <w:bookmarkStart w:id="3864" w:name="_Toc57677210"/>
            <w:bookmarkStart w:id="3865" w:name="_Toc57749314"/>
            <w:bookmarkStart w:id="3866" w:name="_Toc57998174"/>
            <w:bookmarkStart w:id="3867" w:name="_Toc57465885"/>
            <w:bookmarkStart w:id="3868" w:name="_Toc57466731"/>
            <w:bookmarkStart w:id="3869" w:name="_Toc57467242"/>
            <w:bookmarkStart w:id="3870" w:name="_Toc57470575"/>
            <w:bookmarkStart w:id="3871" w:name="_Toc57479573"/>
            <w:bookmarkStart w:id="3872" w:name="_Toc57586267"/>
            <w:bookmarkStart w:id="3873" w:name="_Toc57588246"/>
            <w:bookmarkStart w:id="3874" w:name="_Toc57675364"/>
            <w:bookmarkStart w:id="3875" w:name="_Toc57677211"/>
            <w:bookmarkStart w:id="3876" w:name="_Toc57749315"/>
            <w:bookmarkStart w:id="3877" w:name="_Toc57998175"/>
            <w:bookmarkStart w:id="3878" w:name="_Toc57465886"/>
            <w:bookmarkStart w:id="3879" w:name="_Toc57466732"/>
            <w:bookmarkStart w:id="3880" w:name="_Toc57467243"/>
            <w:bookmarkStart w:id="3881" w:name="_Toc57470576"/>
            <w:bookmarkStart w:id="3882" w:name="_Toc57479574"/>
            <w:bookmarkStart w:id="3883" w:name="_Toc57586268"/>
            <w:bookmarkStart w:id="3884" w:name="_Toc57588247"/>
            <w:bookmarkStart w:id="3885" w:name="_Toc57675365"/>
            <w:bookmarkStart w:id="3886" w:name="_Toc57677212"/>
            <w:bookmarkStart w:id="3887" w:name="_Toc57749316"/>
            <w:bookmarkStart w:id="3888" w:name="_Toc57998176"/>
            <w:bookmarkStart w:id="3889" w:name="_Toc57465887"/>
            <w:bookmarkStart w:id="3890" w:name="_Toc57466733"/>
            <w:bookmarkStart w:id="3891" w:name="_Toc57467244"/>
            <w:bookmarkStart w:id="3892" w:name="_Toc57470577"/>
            <w:bookmarkStart w:id="3893" w:name="_Toc57479575"/>
            <w:bookmarkStart w:id="3894" w:name="_Toc57586269"/>
            <w:bookmarkStart w:id="3895" w:name="_Toc57588248"/>
            <w:bookmarkStart w:id="3896" w:name="_Toc57675366"/>
            <w:bookmarkStart w:id="3897" w:name="_Toc57677213"/>
            <w:bookmarkStart w:id="3898" w:name="_Toc57749317"/>
            <w:bookmarkStart w:id="3899" w:name="_Toc57998177"/>
            <w:bookmarkStart w:id="3900" w:name="_Toc57465888"/>
            <w:bookmarkStart w:id="3901" w:name="_Toc57466734"/>
            <w:bookmarkStart w:id="3902" w:name="_Toc57467245"/>
            <w:bookmarkStart w:id="3903" w:name="_Toc57470578"/>
            <w:bookmarkStart w:id="3904" w:name="_Toc57479576"/>
            <w:bookmarkStart w:id="3905" w:name="_Toc57586270"/>
            <w:bookmarkStart w:id="3906" w:name="_Toc57588249"/>
            <w:bookmarkStart w:id="3907" w:name="_Toc57675367"/>
            <w:bookmarkStart w:id="3908" w:name="_Toc57677214"/>
            <w:bookmarkStart w:id="3909" w:name="_Toc57749318"/>
            <w:bookmarkStart w:id="3910" w:name="_Toc57998178"/>
            <w:bookmarkStart w:id="3911" w:name="_Toc57465889"/>
            <w:bookmarkStart w:id="3912" w:name="_Toc57466735"/>
            <w:bookmarkStart w:id="3913" w:name="_Toc57467246"/>
            <w:bookmarkStart w:id="3914" w:name="_Toc57470579"/>
            <w:bookmarkStart w:id="3915" w:name="_Toc57479577"/>
            <w:bookmarkStart w:id="3916" w:name="_Toc57586271"/>
            <w:bookmarkStart w:id="3917" w:name="_Toc57588250"/>
            <w:bookmarkStart w:id="3918" w:name="_Toc57675368"/>
            <w:bookmarkStart w:id="3919" w:name="_Toc57677215"/>
            <w:bookmarkStart w:id="3920" w:name="_Toc57749319"/>
            <w:bookmarkStart w:id="3921" w:name="_Toc57998179"/>
            <w:bookmarkStart w:id="3922" w:name="_Toc57465890"/>
            <w:bookmarkStart w:id="3923" w:name="_Toc57466736"/>
            <w:bookmarkStart w:id="3924" w:name="_Toc57467247"/>
            <w:bookmarkStart w:id="3925" w:name="_Toc57470580"/>
            <w:bookmarkStart w:id="3926" w:name="_Toc57479578"/>
            <w:bookmarkStart w:id="3927" w:name="_Toc57586272"/>
            <w:bookmarkStart w:id="3928" w:name="_Toc57588251"/>
            <w:bookmarkStart w:id="3929" w:name="_Toc57675369"/>
            <w:bookmarkStart w:id="3930" w:name="_Toc57677216"/>
            <w:bookmarkStart w:id="3931" w:name="_Toc57749320"/>
            <w:bookmarkStart w:id="3932" w:name="_Toc57998180"/>
            <w:bookmarkStart w:id="3933" w:name="_Toc57465891"/>
            <w:bookmarkStart w:id="3934" w:name="_Toc57466737"/>
            <w:bookmarkStart w:id="3935" w:name="_Toc57467248"/>
            <w:bookmarkStart w:id="3936" w:name="_Toc57470581"/>
            <w:bookmarkStart w:id="3937" w:name="_Toc57479579"/>
            <w:bookmarkStart w:id="3938" w:name="_Toc57586273"/>
            <w:bookmarkStart w:id="3939" w:name="_Toc57588252"/>
            <w:bookmarkStart w:id="3940" w:name="_Toc57675370"/>
            <w:bookmarkStart w:id="3941" w:name="_Toc57677217"/>
            <w:bookmarkStart w:id="3942" w:name="_Toc57749321"/>
            <w:bookmarkStart w:id="3943" w:name="_Toc57998181"/>
            <w:bookmarkStart w:id="3944" w:name="_Toc57465892"/>
            <w:bookmarkStart w:id="3945" w:name="_Toc57466738"/>
            <w:bookmarkStart w:id="3946" w:name="_Toc57467249"/>
            <w:bookmarkStart w:id="3947" w:name="_Toc57470582"/>
            <w:bookmarkStart w:id="3948" w:name="_Toc57479580"/>
            <w:bookmarkStart w:id="3949" w:name="_Toc57586274"/>
            <w:bookmarkStart w:id="3950" w:name="_Toc57588253"/>
            <w:bookmarkStart w:id="3951" w:name="_Toc57675371"/>
            <w:bookmarkStart w:id="3952" w:name="_Toc57677218"/>
            <w:bookmarkStart w:id="3953" w:name="_Toc57749322"/>
            <w:bookmarkStart w:id="3954" w:name="_Toc57998182"/>
            <w:bookmarkStart w:id="3955" w:name="_Toc57465893"/>
            <w:bookmarkStart w:id="3956" w:name="_Toc57466739"/>
            <w:bookmarkStart w:id="3957" w:name="_Toc57467250"/>
            <w:bookmarkStart w:id="3958" w:name="_Toc57470583"/>
            <w:bookmarkStart w:id="3959" w:name="_Toc57479581"/>
            <w:bookmarkStart w:id="3960" w:name="_Toc57586275"/>
            <w:bookmarkStart w:id="3961" w:name="_Toc57588254"/>
            <w:bookmarkStart w:id="3962" w:name="_Toc57675372"/>
            <w:bookmarkStart w:id="3963" w:name="_Toc57677219"/>
            <w:bookmarkStart w:id="3964" w:name="_Toc57749323"/>
            <w:bookmarkStart w:id="3965" w:name="_Toc57998183"/>
            <w:bookmarkStart w:id="3966" w:name="_Toc57465894"/>
            <w:bookmarkStart w:id="3967" w:name="_Toc57466740"/>
            <w:bookmarkStart w:id="3968" w:name="_Toc57467251"/>
            <w:bookmarkStart w:id="3969" w:name="_Toc57470584"/>
            <w:bookmarkStart w:id="3970" w:name="_Toc57479582"/>
            <w:bookmarkStart w:id="3971" w:name="_Toc57586276"/>
            <w:bookmarkStart w:id="3972" w:name="_Toc57588255"/>
            <w:bookmarkStart w:id="3973" w:name="_Toc57675373"/>
            <w:bookmarkStart w:id="3974" w:name="_Toc57677220"/>
            <w:bookmarkStart w:id="3975" w:name="_Toc57749324"/>
            <w:bookmarkStart w:id="3976" w:name="_Toc57998184"/>
            <w:bookmarkStart w:id="3977" w:name="_Toc57465895"/>
            <w:bookmarkStart w:id="3978" w:name="_Toc57466741"/>
            <w:bookmarkStart w:id="3979" w:name="_Toc57467252"/>
            <w:bookmarkStart w:id="3980" w:name="_Toc57470585"/>
            <w:bookmarkStart w:id="3981" w:name="_Toc57479583"/>
            <w:bookmarkStart w:id="3982" w:name="_Toc57586277"/>
            <w:bookmarkStart w:id="3983" w:name="_Toc57588256"/>
            <w:bookmarkStart w:id="3984" w:name="_Toc57675374"/>
            <w:bookmarkStart w:id="3985" w:name="_Toc57677221"/>
            <w:bookmarkStart w:id="3986" w:name="_Toc57749325"/>
            <w:bookmarkStart w:id="3987" w:name="_Toc57998185"/>
            <w:bookmarkStart w:id="3988" w:name="_Toc57465896"/>
            <w:bookmarkStart w:id="3989" w:name="_Toc57466742"/>
            <w:bookmarkStart w:id="3990" w:name="_Toc57467253"/>
            <w:bookmarkStart w:id="3991" w:name="_Toc57470586"/>
            <w:bookmarkStart w:id="3992" w:name="_Toc57479584"/>
            <w:bookmarkStart w:id="3993" w:name="_Toc57586278"/>
            <w:bookmarkStart w:id="3994" w:name="_Toc57588257"/>
            <w:bookmarkStart w:id="3995" w:name="_Toc57675375"/>
            <w:bookmarkStart w:id="3996" w:name="_Toc57677222"/>
            <w:bookmarkStart w:id="3997" w:name="_Toc57749326"/>
            <w:bookmarkStart w:id="3998" w:name="_Toc57998186"/>
            <w:bookmarkStart w:id="3999" w:name="_Toc57465897"/>
            <w:bookmarkStart w:id="4000" w:name="_Toc57466743"/>
            <w:bookmarkStart w:id="4001" w:name="_Toc57467254"/>
            <w:bookmarkStart w:id="4002" w:name="_Toc57470587"/>
            <w:bookmarkStart w:id="4003" w:name="_Toc57479585"/>
            <w:bookmarkStart w:id="4004" w:name="_Toc57586279"/>
            <w:bookmarkStart w:id="4005" w:name="_Toc57588258"/>
            <w:bookmarkStart w:id="4006" w:name="_Toc57675376"/>
            <w:bookmarkStart w:id="4007" w:name="_Toc57677223"/>
            <w:bookmarkStart w:id="4008" w:name="_Toc57749327"/>
            <w:bookmarkStart w:id="4009" w:name="_Toc57998187"/>
            <w:bookmarkStart w:id="4010" w:name="_Toc57465898"/>
            <w:bookmarkStart w:id="4011" w:name="_Toc57466744"/>
            <w:bookmarkStart w:id="4012" w:name="_Toc57467255"/>
            <w:bookmarkStart w:id="4013" w:name="_Toc57470588"/>
            <w:bookmarkStart w:id="4014" w:name="_Toc57479586"/>
            <w:bookmarkStart w:id="4015" w:name="_Toc57586280"/>
            <w:bookmarkStart w:id="4016" w:name="_Toc57588259"/>
            <w:bookmarkStart w:id="4017" w:name="_Toc57675377"/>
            <w:bookmarkStart w:id="4018" w:name="_Toc57677224"/>
            <w:bookmarkStart w:id="4019" w:name="_Toc57749328"/>
            <w:bookmarkStart w:id="4020" w:name="_Toc57998188"/>
            <w:bookmarkStart w:id="4021" w:name="_Toc57465899"/>
            <w:bookmarkStart w:id="4022" w:name="_Toc57466745"/>
            <w:bookmarkStart w:id="4023" w:name="_Toc57467256"/>
            <w:bookmarkStart w:id="4024" w:name="_Toc57470589"/>
            <w:bookmarkStart w:id="4025" w:name="_Toc57479587"/>
            <w:bookmarkStart w:id="4026" w:name="_Toc57586281"/>
            <w:bookmarkStart w:id="4027" w:name="_Toc57588260"/>
            <w:bookmarkStart w:id="4028" w:name="_Toc57675378"/>
            <w:bookmarkStart w:id="4029" w:name="_Toc57677225"/>
            <w:bookmarkStart w:id="4030" w:name="_Toc57749329"/>
            <w:bookmarkStart w:id="4031" w:name="_Toc57998189"/>
            <w:bookmarkStart w:id="4032" w:name="_Toc57465900"/>
            <w:bookmarkStart w:id="4033" w:name="_Toc57466746"/>
            <w:bookmarkStart w:id="4034" w:name="_Toc57467257"/>
            <w:bookmarkStart w:id="4035" w:name="_Toc57470590"/>
            <w:bookmarkStart w:id="4036" w:name="_Toc57479588"/>
            <w:bookmarkStart w:id="4037" w:name="_Toc57586282"/>
            <w:bookmarkStart w:id="4038" w:name="_Toc57588261"/>
            <w:bookmarkStart w:id="4039" w:name="_Toc57675379"/>
            <w:bookmarkStart w:id="4040" w:name="_Toc57677226"/>
            <w:bookmarkStart w:id="4041" w:name="_Toc57749330"/>
            <w:bookmarkStart w:id="4042" w:name="_Toc57998190"/>
            <w:bookmarkStart w:id="4043" w:name="_Toc57465901"/>
            <w:bookmarkStart w:id="4044" w:name="_Toc57466747"/>
            <w:bookmarkStart w:id="4045" w:name="_Toc57467258"/>
            <w:bookmarkStart w:id="4046" w:name="_Toc57470591"/>
            <w:bookmarkStart w:id="4047" w:name="_Toc57479589"/>
            <w:bookmarkStart w:id="4048" w:name="_Toc57586283"/>
            <w:bookmarkStart w:id="4049" w:name="_Toc57588262"/>
            <w:bookmarkStart w:id="4050" w:name="_Toc57675380"/>
            <w:bookmarkStart w:id="4051" w:name="_Toc57677227"/>
            <w:bookmarkStart w:id="4052" w:name="_Toc57749331"/>
            <w:bookmarkStart w:id="4053" w:name="_Toc57998191"/>
            <w:bookmarkStart w:id="4054" w:name="_Toc57465902"/>
            <w:bookmarkStart w:id="4055" w:name="_Toc57466748"/>
            <w:bookmarkStart w:id="4056" w:name="_Toc57467259"/>
            <w:bookmarkStart w:id="4057" w:name="_Toc57470592"/>
            <w:bookmarkStart w:id="4058" w:name="_Toc57479590"/>
            <w:bookmarkStart w:id="4059" w:name="_Toc57586284"/>
            <w:bookmarkStart w:id="4060" w:name="_Toc57588263"/>
            <w:bookmarkStart w:id="4061" w:name="_Toc57675381"/>
            <w:bookmarkStart w:id="4062" w:name="_Toc57677228"/>
            <w:bookmarkStart w:id="4063" w:name="_Toc57749332"/>
            <w:bookmarkStart w:id="4064" w:name="_Toc57998192"/>
            <w:bookmarkStart w:id="4065" w:name="_Toc57465903"/>
            <w:bookmarkStart w:id="4066" w:name="_Toc57466749"/>
            <w:bookmarkStart w:id="4067" w:name="_Toc57467260"/>
            <w:bookmarkStart w:id="4068" w:name="_Toc57470593"/>
            <w:bookmarkStart w:id="4069" w:name="_Toc57479591"/>
            <w:bookmarkStart w:id="4070" w:name="_Toc57586285"/>
            <w:bookmarkStart w:id="4071" w:name="_Toc57588264"/>
            <w:bookmarkStart w:id="4072" w:name="_Toc57675382"/>
            <w:bookmarkStart w:id="4073" w:name="_Toc57677229"/>
            <w:bookmarkStart w:id="4074" w:name="_Toc57749333"/>
            <w:bookmarkStart w:id="4075" w:name="_Toc57998193"/>
            <w:bookmarkStart w:id="4076" w:name="_Toc57465904"/>
            <w:bookmarkStart w:id="4077" w:name="_Toc57466750"/>
            <w:bookmarkStart w:id="4078" w:name="_Toc57467261"/>
            <w:bookmarkStart w:id="4079" w:name="_Toc57470594"/>
            <w:bookmarkStart w:id="4080" w:name="_Toc57479592"/>
            <w:bookmarkStart w:id="4081" w:name="_Toc57586286"/>
            <w:bookmarkStart w:id="4082" w:name="_Toc57588265"/>
            <w:bookmarkStart w:id="4083" w:name="_Toc57675383"/>
            <w:bookmarkStart w:id="4084" w:name="_Toc57677230"/>
            <w:bookmarkStart w:id="4085" w:name="_Toc57749334"/>
            <w:bookmarkStart w:id="4086" w:name="_Toc57998194"/>
            <w:bookmarkStart w:id="4087" w:name="_Toc57465905"/>
            <w:bookmarkStart w:id="4088" w:name="_Toc57466751"/>
            <w:bookmarkStart w:id="4089" w:name="_Toc57467262"/>
            <w:bookmarkStart w:id="4090" w:name="_Toc57470595"/>
            <w:bookmarkStart w:id="4091" w:name="_Toc57479593"/>
            <w:bookmarkStart w:id="4092" w:name="_Toc57586287"/>
            <w:bookmarkStart w:id="4093" w:name="_Toc57588266"/>
            <w:bookmarkStart w:id="4094" w:name="_Toc57675384"/>
            <w:bookmarkStart w:id="4095" w:name="_Toc57677231"/>
            <w:bookmarkStart w:id="4096" w:name="_Toc57749335"/>
            <w:bookmarkStart w:id="4097" w:name="_Toc57998195"/>
            <w:bookmarkStart w:id="4098" w:name="_Toc57465906"/>
            <w:bookmarkStart w:id="4099" w:name="_Toc57466752"/>
            <w:bookmarkStart w:id="4100" w:name="_Toc57467263"/>
            <w:bookmarkStart w:id="4101" w:name="_Toc57470596"/>
            <w:bookmarkStart w:id="4102" w:name="_Toc57479594"/>
            <w:bookmarkStart w:id="4103" w:name="_Toc57586288"/>
            <w:bookmarkStart w:id="4104" w:name="_Toc57588267"/>
            <w:bookmarkStart w:id="4105" w:name="_Toc57675385"/>
            <w:bookmarkStart w:id="4106" w:name="_Toc57677232"/>
            <w:bookmarkStart w:id="4107" w:name="_Toc57749336"/>
            <w:bookmarkStart w:id="4108" w:name="_Toc57998196"/>
            <w:bookmarkStart w:id="4109" w:name="_Toc57465907"/>
            <w:bookmarkStart w:id="4110" w:name="_Toc57466753"/>
            <w:bookmarkStart w:id="4111" w:name="_Toc57467264"/>
            <w:bookmarkStart w:id="4112" w:name="_Toc57470597"/>
            <w:bookmarkStart w:id="4113" w:name="_Toc57479595"/>
            <w:bookmarkStart w:id="4114" w:name="_Toc57586289"/>
            <w:bookmarkStart w:id="4115" w:name="_Toc57588268"/>
            <w:bookmarkStart w:id="4116" w:name="_Toc57675386"/>
            <w:bookmarkStart w:id="4117" w:name="_Toc57677233"/>
            <w:bookmarkStart w:id="4118" w:name="_Toc57749337"/>
            <w:bookmarkStart w:id="4119" w:name="_Toc57998197"/>
            <w:bookmarkStart w:id="4120" w:name="_Toc57465908"/>
            <w:bookmarkStart w:id="4121" w:name="_Toc57466754"/>
            <w:bookmarkStart w:id="4122" w:name="_Toc57467265"/>
            <w:bookmarkStart w:id="4123" w:name="_Toc57470598"/>
            <w:bookmarkStart w:id="4124" w:name="_Toc57479596"/>
            <w:bookmarkStart w:id="4125" w:name="_Toc57586290"/>
            <w:bookmarkStart w:id="4126" w:name="_Toc57588269"/>
            <w:bookmarkStart w:id="4127" w:name="_Toc57675387"/>
            <w:bookmarkStart w:id="4128" w:name="_Toc57677234"/>
            <w:bookmarkStart w:id="4129" w:name="_Toc57749338"/>
            <w:bookmarkStart w:id="4130" w:name="_Toc57998198"/>
            <w:bookmarkStart w:id="4131" w:name="_Toc57465909"/>
            <w:bookmarkStart w:id="4132" w:name="_Toc57466755"/>
            <w:bookmarkStart w:id="4133" w:name="_Toc57467266"/>
            <w:bookmarkStart w:id="4134" w:name="_Toc57470599"/>
            <w:bookmarkStart w:id="4135" w:name="_Toc57479597"/>
            <w:bookmarkStart w:id="4136" w:name="_Toc57586291"/>
            <w:bookmarkStart w:id="4137" w:name="_Toc57588270"/>
            <w:bookmarkStart w:id="4138" w:name="_Toc57675388"/>
            <w:bookmarkStart w:id="4139" w:name="_Toc57677235"/>
            <w:bookmarkStart w:id="4140" w:name="_Toc57749339"/>
            <w:bookmarkStart w:id="4141" w:name="_Toc57998199"/>
            <w:bookmarkStart w:id="4142" w:name="_Toc57465910"/>
            <w:bookmarkStart w:id="4143" w:name="_Toc57466756"/>
            <w:bookmarkStart w:id="4144" w:name="_Toc57467267"/>
            <w:bookmarkStart w:id="4145" w:name="_Toc57470600"/>
            <w:bookmarkStart w:id="4146" w:name="_Toc57479598"/>
            <w:bookmarkStart w:id="4147" w:name="_Toc57586292"/>
            <w:bookmarkStart w:id="4148" w:name="_Toc57588271"/>
            <w:bookmarkStart w:id="4149" w:name="_Toc57675389"/>
            <w:bookmarkStart w:id="4150" w:name="_Toc57677236"/>
            <w:bookmarkStart w:id="4151" w:name="_Toc57749340"/>
            <w:bookmarkStart w:id="4152" w:name="_Toc57998200"/>
            <w:bookmarkStart w:id="4153" w:name="_Toc57465911"/>
            <w:bookmarkStart w:id="4154" w:name="_Toc57466757"/>
            <w:bookmarkStart w:id="4155" w:name="_Toc57467268"/>
            <w:bookmarkStart w:id="4156" w:name="_Toc57470601"/>
            <w:bookmarkStart w:id="4157" w:name="_Toc57479599"/>
            <w:bookmarkStart w:id="4158" w:name="_Toc57586293"/>
            <w:bookmarkStart w:id="4159" w:name="_Toc57588272"/>
            <w:bookmarkStart w:id="4160" w:name="_Toc57675390"/>
            <w:bookmarkStart w:id="4161" w:name="_Toc57677237"/>
            <w:bookmarkStart w:id="4162" w:name="_Toc57749341"/>
            <w:bookmarkStart w:id="4163" w:name="_Toc57998201"/>
            <w:bookmarkStart w:id="4164" w:name="_Toc57465912"/>
            <w:bookmarkStart w:id="4165" w:name="_Toc57466758"/>
            <w:bookmarkStart w:id="4166" w:name="_Toc57467269"/>
            <w:bookmarkStart w:id="4167" w:name="_Toc57470602"/>
            <w:bookmarkStart w:id="4168" w:name="_Toc57479600"/>
            <w:bookmarkStart w:id="4169" w:name="_Toc57586294"/>
            <w:bookmarkStart w:id="4170" w:name="_Toc57588273"/>
            <w:bookmarkStart w:id="4171" w:name="_Toc57675391"/>
            <w:bookmarkStart w:id="4172" w:name="_Toc57677238"/>
            <w:bookmarkStart w:id="4173" w:name="_Toc57749342"/>
            <w:bookmarkStart w:id="4174" w:name="_Toc57998202"/>
            <w:bookmarkStart w:id="4175" w:name="_Toc57465913"/>
            <w:bookmarkStart w:id="4176" w:name="_Toc57466759"/>
            <w:bookmarkStart w:id="4177" w:name="_Toc57467270"/>
            <w:bookmarkStart w:id="4178" w:name="_Toc57470603"/>
            <w:bookmarkStart w:id="4179" w:name="_Toc57479601"/>
            <w:bookmarkStart w:id="4180" w:name="_Toc57586295"/>
            <w:bookmarkStart w:id="4181" w:name="_Toc57588274"/>
            <w:bookmarkStart w:id="4182" w:name="_Toc57675392"/>
            <w:bookmarkStart w:id="4183" w:name="_Toc57677239"/>
            <w:bookmarkStart w:id="4184" w:name="_Toc57749343"/>
            <w:bookmarkStart w:id="4185" w:name="_Toc57998203"/>
            <w:bookmarkStart w:id="4186" w:name="_Toc57465914"/>
            <w:bookmarkStart w:id="4187" w:name="_Toc57466760"/>
            <w:bookmarkStart w:id="4188" w:name="_Toc57467271"/>
            <w:bookmarkStart w:id="4189" w:name="_Toc57470604"/>
            <w:bookmarkStart w:id="4190" w:name="_Toc57479602"/>
            <w:bookmarkStart w:id="4191" w:name="_Toc57586296"/>
            <w:bookmarkStart w:id="4192" w:name="_Toc57588275"/>
            <w:bookmarkStart w:id="4193" w:name="_Toc57675393"/>
            <w:bookmarkStart w:id="4194" w:name="_Toc57677240"/>
            <w:bookmarkStart w:id="4195" w:name="_Toc57749344"/>
            <w:bookmarkStart w:id="4196" w:name="_Toc57998204"/>
            <w:bookmarkStart w:id="4197" w:name="_Toc57465915"/>
            <w:bookmarkStart w:id="4198" w:name="_Toc57466761"/>
            <w:bookmarkStart w:id="4199" w:name="_Toc57467272"/>
            <w:bookmarkStart w:id="4200" w:name="_Toc57470605"/>
            <w:bookmarkStart w:id="4201" w:name="_Toc57479603"/>
            <w:bookmarkStart w:id="4202" w:name="_Toc57586297"/>
            <w:bookmarkStart w:id="4203" w:name="_Toc57588276"/>
            <w:bookmarkStart w:id="4204" w:name="_Toc57675394"/>
            <w:bookmarkStart w:id="4205" w:name="_Toc57677241"/>
            <w:bookmarkStart w:id="4206" w:name="_Toc57749345"/>
            <w:bookmarkStart w:id="4207" w:name="_Toc57998205"/>
            <w:bookmarkStart w:id="4208" w:name="_Toc57465916"/>
            <w:bookmarkStart w:id="4209" w:name="_Toc57466762"/>
            <w:bookmarkStart w:id="4210" w:name="_Toc57467273"/>
            <w:bookmarkStart w:id="4211" w:name="_Toc57470606"/>
            <w:bookmarkStart w:id="4212" w:name="_Toc57479604"/>
            <w:bookmarkStart w:id="4213" w:name="_Toc57586298"/>
            <w:bookmarkStart w:id="4214" w:name="_Toc57588277"/>
            <w:bookmarkStart w:id="4215" w:name="_Toc57675395"/>
            <w:bookmarkStart w:id="4216" w:name="_Toc57677242"/>
            <w:bookmarkStart w:id="4217" w:name="_Toc57749346"/>
            <w:bookmarkStart w:id="4218" w:name="_Toc57998206"/>
            <w:bookmarkStart w:id="4219" w:name="_Toc58237587"/>
            <w:bookmarkStart w:id="4220" w:name="_Toc58240616"/>
            <w:bookmarkStart w:id="4221" w:name="_Toc58237588"/>
            <w:bookmarkStart w:id="4222" w:name="_Toc58240617"/>
            <w:bookmarkStart w:id="4223" w:name="_Toc58237589"/>
            <w:bookmarkStart w:id="4224" w:name="_Toc58240618"/>
            <w:bookmarkStart w:id="4225" w:name="_Toc58237590"/>
            <w:bookmarkStart w:id="4226" w:name="_Toc58240619"/>
            <w:bookmarkStart w:id="4227" w:name="_Toc58237591"/>
            <w:bookmarkStart w:id="4228" w:name="_Toc58240620"/>
            <w:bookmarkStart w:id="4229" w:name="_Toc58237592"/>
            <w:bookmarkStart w:id="4230" w:name="_Toc58240621"/>
            <w:bookmarkStart w:id="4231" w:name="_Toc58237593"/>
            <w:bookmarkStart w:id="4232" w:name="_Toc58240622"/>
            <w:bookmarkStart w:id="4233" w:name="_Toc58237594"/>
            <w:bookmarkStart w:id="4234" w:name="_Toc58240623"/>
            <w:bookmarkStart w:id="4235" w:name="_Toc58237595"/>
            <w:bookmarkStart w:id="4236" w:name="_Toc58240624"/>
            <w:bookmarkStart w:id="4237" w:name="_Toc58237596"/>
            <w:bookmarkStart w:id="4238" w:name="_Toc58240625"/>
            <w:bookmarkStart w:id="4239" w:name="_Toc58237597"/>
            <w:bookmarkStart w:id="4240" w:name="_Toc58240626"/>
            <w:bookmarkStart w:id="4241" w:name="_Toc58237598"/>
            <w:bookmarkStart w:id="4242" w:name="_Toc58240627"/>
            <w:bookmarkStart w:id="4243" w:name="_Toc58237599"/>
            <w:bookmarkStart w:id="4244" w:name="_Toc58240628"/>
            <w:bookmarkStart w:id="4245" w:name="_Toc58237600"/>
            <w:bookmarkStart w:id="4246" w:name="_Toc58240629"/>
            <w:bookmarkStart w:id="4247" w:name="_Toc58237601"/>
            <w:bookmarkStart w:id="4248" w:name="_Toc58240630"/>
            <w:bookmarkStart w:id="4249" w:name="_Toc58237602"/>
            <w:bookmarkStart w:id="4250" w:name="_Toc58240631"/>
            <w:bookmarkStart w:id="4251" w:name="_Toc58237603"/>
            <w:bookmarkStart w:id="4252" w:name="_Toc58240632"/>
            <w:bookmarkStart w:id="4253" w:name="_Toc58237604"/>
            <w:bookmarkStart w:id="4254" w:name="_Toc58240633"/>
            <w:bookmarkStart w:id="4255" w:name="_Toc58237605"/>
            <w:bookmarkStart w:id="4256" w:name="_Toc58240634"/>
            <w:bookmarkStart w:id="4257" w:name="_Toc58237606"/>
            <w:bookmarkStart w:id="4258" w:name="_Toc58240635"/>
            <w:bookmarkStart w:id="4259" w:name="_Toc58237607"/>
            <w:bookmarkStart w:id="4260" w:name="_Toc58240636"/>
            <w:bookmarkStart w:id="4261" w:name="_Toc58237608"/>
            <w:bookmarkStart w:id="4262" w:name="_Toc58240637"/>
            <w:bookmarkStart w:id="4263" w:name="_Toc58237609"/>
            <w:bookmarkStart w:id="4264" w:name="_Toc58240638"/>
            <w:bookmarkStart w:id="4265" w:name="_Toc58237610"/>
            <w:bookmarkStart w:id="4266" w:name="_Toc58240639"/>
            <w:bookmarkStart w:id="4267" w:name="_Toc58237611"/>
            <w:bookmarkStart w:id="4268" w:name="_Toc58240640"/>
            <w:bookmarkStart w:id="4269" w:name="_Toc58237612"/>
            <w:bookmarkStart w:id="4270" w:name="_Toc58240641"/>
            <w:bookmarkStart w:id="4271" w:name="_Toc58237613"/>
            <w:bookmarkStart w:id="4272" w:name="_Toc58240642"/>
            <w:bookmarkStart w:id="4273" w:name="_Toc58237614"/>
            <w:bookmarkStart w:id="4274" w:name="_Toc58240643"/>
            <w:bookmarkStart w:id="4275" w:name="_Toc58237615"/>
            <w:bookmarkStart w:id="4276" w:name="_Toc58240644"/>
            <w:bookmarkStart w:id="4277" w:name="_Toc58237616"/>
            <w:bookmarkStart w:id="4278" w:name="_Toc58240645"/>
            <w:bookmarkStart w:id="4279" w:name="_Toc58237617"/>
            <w:bookmarkStart w:id="4280" w:name="_Toc58240646"/>
            <w:bookmarkStart w:id="4281" w:name="_Toc58237618"/>
            <w:bookmarkStart w:id="4282" w:name="_Toc58240647"/>
            <w:bookmarkStart w:id="4283" w:name="_Toc58237619"/>
            <w:bookmarkStart w:id="4284" w:name="_Toc58240648"/>
            <w:bookmarkStart w:id="4285" w:name="_Toc58237620"/>
            <w:bookmarkStart w:id="4286" w:name="_Toc58240649"/>
            <w:bookmarkStart w:id="4287" w:name="_Toc58237621"/>
            <w:bookmarkStart w:id="4288" w:name="_Toc58240650"/>
            <w:bookmarkStart w:id="4289" w:name="_Toc58237622"/>
            <w:bookmarkStart w:id="4290" w:name="_Toc58240651"/>
            <w:bookmarkStart w:id="4291" w:name="_Toc58237623"/>
            <w:bookmarkStart w:id="4292" w:name="_Toc58240652"/>
            <w:bookmarkStart w:id="4293" w:name="_Toc58237624"/>
            <w:bookmarkStart w:id="4294" w:name="_Toc58240653"/>
            <w:bookmarkStart w:id="4295" w:name="_Toc58237625"/>
            <w:bookmarkStart w:id="4296" w:name="_Toc58240654"/>
            <w:bookmarkStart w:id="4297" w:name="_Toc58237626"/>
            <w:bookmarkStart w:id="4298" w:name="_Toc58240655"/>
            <w:bookmarkStart w:id="4299" w:name="_Toc58237627"/>
            <w:bookmarkStart w:id="4300" w:name="_Toc58240656"/>
            <w:bookmarkStart w:id="4301" w:name="_Toc58237628"/>
            <w:bookmarkStart w:id="4302" w:name="_Toc58240657"/>
            <w:bookmarkStart w:id="4303" w:name="_Toc58237629"/>
            <w:bookmarkStart w:id="4304" w:name="_Toc58240658"/>
            <w:bookmarkStart w:id="4305" w:name="_Toc58237630"/>
            <w:bookmarkStart w:id="4306" w:name="_Toc58240659"/>
            <w:bookmarkStart w:id="4307" w:name="_Toc58237631"/>
            <w:bookmarkStart w:id="4308" w:name="_Toc58240660"/>
            <w:bookmarkStart w:id="4309" w:name="_Toc58237632"/>
            <w:bookmarkStart w:id="4310" w:name="_Toc58240661"/>
            <w:bookmarkStart w:id="4311" w:name="_Toc58237633"/>
            <w:bookmarkStart w:id="4312" w:name="_Toc58240662"/>
            <w:bookmarkStart w:id="4313" w:name="_Toc58237635"/>
            <w:bookmarkStart w:id="4314" w:name="_Toc58240664"/>
            <w:bookmarkStart w:id="4315" w:name="_Toc58237636"/>
            <w:bookmarkStart w:id="4316" w:name="_Toc58240665"/>
            <w:bookmarkStart w:id="4317" w:name="_Toc58237637"/>
            <w:bookmarkStart w:id="4318" w:name="_Toc58240666"/>
            <w:bookmarkStart w:id="4319" w:name="_Toc58237638"/>
            <w:bookmarkStart w:id="4320" w:name="_Toc58240667"/>
            <w:bookmarkStart w:id="4321" w:name="_Toc58237639"/>
            <w:bookmarkStart w:id="4322" w:name="_Toc58240668"/>
            <w:bookmarkStart w:id="4323" w:name="_Toc58237640"/>
            <w:bookmarkStart w:id="4324" w:name="_Toc58240669"/>
            <w:bookmarkStart w:id="4325" w:name="_Toc58237641"/>
            <w:bookmarkStart w:id="4326" w:name="_Toc58240670"/>
            <w:bookmarkStart w:id="4327" w:name="_Toc58237642"/>
            <w:bookmarkStart w:id="4328" w:name="_Toc58240671"/>
            <w:bookmarkStart w:id="4329" w:name="_Toc58237643"/>
            <w:bookmarkStart w:id="4330" w:name="_Toc58240672"/>
            <w:bookmarkStart w:id="4331" w:name="_Toc58237713"/>
            <w:bookmarkStart w:id="4332" w:name="_Toc58240742"/>
            <w:bookmarkStart w:id="4333" w:name="_Toc58237714"/>
            <w:bookmarkStart w:id="4334" w:name="_Toc58240743"/>
            <w:bookmarkStart w:id="4335" w:name="_Toc58237715"/>
            <w:bookmarkStart w:id="4336" w:name="_Toc58240744"/>
            <w:bookmarkStart w:id="4337" w:name="_Toc58237716"/>
            <w:bookmarkStart w:id="4338" w:name="_Toc58240745"/>
            <w:bookmarkStart w:id="4339" w:name="_Toc58237717"/>
            <w:bookmarkStart w:id="4340" w:name="_Toc58240746"/>
            <w:bookmarkStart w:id="4341" w:name="_Toc58237718"/>
            <w:bookmarkStart w:id="4342" w:name="_Toc58240747"/>
            <w:bookmarkStart w:id="4343" w:name="_Toc58237719"/>
            <w:bookmarkStart w:id="4344" w:name="_Toc58240748"/>
            <w:bookmarkStart w:id="4345" w:name="_Toc58237720"/>
            <w:bookmarkStart w:id="4346" w:name="_Toc58240749"/>
            <w:bookmarkStart w:id="4347" w:name="_Toc58237721"/>
            <w:bookmarkStart w:id="4348" w:name="_Toc58240750"/>
            <w:bookmarkStart w:id="4349" w:name="_Toc58237722"/>
            <w:bookmarkStart w:id="4350" w:name="_Toc58240751"/>
            <w:bookmarkStart w:id="4351" w:name="_Toc58237723"/>
            <w:bookmarkStart w:id="4352" w:name="_Toc58240752"/>
            <w:bookmarkStart w:id="4353" w:name="_Toc58237724"/>
            <w:bookmarkStart w:id="4354" w:name="_Toc58240753"/>
            <w:bookmarkStart w:id="4355" w:name="_Toc58237725"/>
            <w:bookmarkStart w:id="4356" w:name="_Toc58240754"/>
            <w:bookmarkStart w:id="4357" w:name="_Toc58237726"/>
            <w:bookmarkStart w:id="4358" w:name="_Toc58240755"/>
            <w:bookmarkStart w:id="4359" w:name="_Toc58237727"/>
            <w:bookmarkStart w:id="4360" w:name="_Toc58240756"/>
            <w:bookmarkStart w:id="4361" w:name="_Toc58237728"/>
            <w:bookmarkStart w:id="4362" w:name="_Toc58240757"/>
            <w:bookmarkStart w:id="4363" w:name="_Toc58237729"/>
            <w:bookmarkStart w:id="4364" w:name="_Toc58240758"/>
            <w:bookmarkStart w:id="4365" w:name="_Toc58237730"/>
            <w:bookmarkStart w:id="4366" w:name="_Toc58240759"/>
            <w:bookmarkStart w:id="4367" w:name="_Toc58237731"/>
            <w:bookmarkStart w:id="4368" w:name="_Toc58240760"/>
            <w:bookmarkStart w:id="4369" w:name="_Toc58237732"/>
            <w:bookmarkStart w:id="4370" w:name="_Toc58240761"/>
            <w:bookmarkStart w:id="4371" w:name="_Toc58237733"/>
            <w:bookmarkStart w:id="4372" w:name="_Toc58240762"/>
            <w:bookmarkStart w:id="4373" w:name="_Toc58237734"/>
            <w:bookmarkStart w:id="4374" w:name="_Toc58240763"/>
            <w:bookmarkStart w:id="4375" w:name="_Toc58237735"/>
            <w:bookmarkStart w:id="4376" w:name="_Toc58240764"/>
            <w:bookmarkStart w:id="4377" w:name="_Toc58237736"/>
            <w:bookmarkStart w:id="4378" w:name="_Toc58240765"/>
            <w:bookmarkStart w:id="4379" w:name="_Toc58237737"/>
            <w:bookmarkStart w:id="4380" w:name="_Toc58240766"/>
            <w:bookmarkStart w:id="4381" w:name="_Toc58237738"/>
            <w:bookmarkStart w:id="4382" w:name="_Toc58240767"/>
            <w:bookmarkStart w:id="4383" w:name="_Toc58237739"/>
            <w:bookmarkStart w:id="4384" w:name="_Toc58240768"/>
            <w:bookmarkStart w:id="4385" w:name="_Toc58237740"/>
            <w:bookmarkStart w:id="4386" w:name="_Toc58240769"/>
            <w:bookmarkStart w:id="4387" w:name="_Toc58237741"/>
            <w:bookmarkStart w:id="4388" w:name="_Toc58240770"/>
            <w:bookmarkStart w:id="4389" w:name="_Toc58237742"/>
            <w:bookmarkStart w:id="4390" w:name="_Toc58240771"/>
            <w:bookmarkStart w:id="4391" w:name="_Toc58237743"/>
            <w:bookmarkStart w:id="4392" w:name="_Toc58240772"/>
            <w:bookmarkStart w:id="4393" w:name="_Toc58237744"/>
            <w:bookmarkStart w:id="4394" w:name="_Toc58240773"/>
            <w:bookmarkStart w:id="4395" w:name="_Toc58237745"/>
            <w:bookmarkStart w:id="4396" w:name="_Toc58240774"/>
            <w:bookmarkStart w:id="4397" w:name="_Toc58237746"/>
            <w:bookmarkStart w:id="4398" w:name="_Toc58240775"/>
            <w:bookmarkStart w:id="4399" w:name="_Toc58237747"/>
            <w:bookmarkStart w:id="4400" w:name="_Toc58240776"/>
            <w:bookmarkStart w:id="4401" w:name="_Toc58237748"/>
            <w:bookmarkStart w:id="4402" w:name="_Toc58240777"/>
            <w:bookmarkStart w:id="4403" w:name="_Toc58237749"/>
            <w:bookmarkStart w:id="4404" w:name="_Toc58240778"/>
            <w:bookmarkStart w:id="4405" w:name="_Toc58237750"/>
            <w:bookmarkStart w:id="4406" w:name="_Toc58240779"/>
            <w:bookmarkStart w:id="4407" w:name="_Toc58237751"/>
            <w:bookmarkStart w:id="4408" w:name="_Toc58240780"/>
            <w:bookmarkStart w:id="4409" w:name="_Toc58237752"/>
            <w:bookmarkStart w:id="4410" w:name="_Toc58240781"/>
            <w:bookmarkStart w:id="4411" w:name="_Toc58237753"/>
            <w:bookmarkStart w:id="4412" w:name="_Toc58240782"/>
            <w:bookmarkStart w:id="4413" w:name="_Toc58237754"/>
            <w:bookmarkStart w:id="4414" w:name="_Toc58240783"/>
            <w:bookmarkStart w:id="4415" w:name="_Toc58237755"/>
            <w:bookmarkStart w:id="4416" w:name="_Toc58240784"/>
            <w:bookmarkStart w:id="4417" w:name="_Toc58237756"/>
            <w:bookmarkStart w:id="4418" w:name="_Toc58240785"/>
            <w:bookmarkStart w:id="4419" w:name="_Toc58237757"/>
            <w:bookmarkStart w:id="4420" w:name="_Toc58240786"/>
            <w:bookmarkStart w:id="4421" w:name="_Toc58237758"/>
            <w:bookmarkStart w:id="4422" w:name="_Toc58240787"/>
            <w:bookmarkStart w:id="4423" w:name="_Toc58237759"/>
            <w:bookmarkStart w:id="4424" w:name="_Toc58240788"/>
            <w:bookmarkStart w:id="4425" w:name="_Toc58237760"/>
            <w:bookmarkStart w:id="4426" w:name="_Toc58240789"/>
            <w:bookmarkStart w:id="4427" w:name="_Toc58237761"/>
            <w:bookmarkStart w:id="4428" w:name="_Toc58240790"/>
            <w:bookmarkStart w:id="4429" w:name="_Toc58237762"/>
            <w:bookmarkStart w:id="4430" w:name="_Toc58240791"/>
            <w:bookmarkStart w:id="4431" w:name="_Toc58237763"/>
            <w:bookmarkStart w:id="4432" w:name="_Toc58240792"/>
            <w:bookmarkStart w:id="4433" w:name="_Toc58237764"/>
            <w:bookmarkStart w:id="4434" w:name="_Toc58240793"/>
            <w:bookmarkStart w:id="4435" w:name="_Toc58237765"/>
            <w:bookmarkStart w:id="4436" w:name="_Toc58240794"/>
            <w:bookmarkStart w:id="4437" w:name="_Toc58237766"/>
            <w:bookmarkStart w:id="4438" w:name="_Toc58240795"/>
            <w:bookmarkStart w:id="4439" w:name="_Toc58237767"/>
            <w:bookmarkStart w:id="4440" w:name="_Toc58240796"/>
            <w:bookmarkStart w:id="4441" w:name="_Toc58237768"/>
            <w:bookmarkStart w:id="4442" w:name="_Toc58240797"/>
            <w:bookmarkStart w:id="4443" w:name="_Toc58237769"/>
            <w:bookmarkStart w:id="4444" w:name="_Toc58240798"/>
            <w:bookmarkStart w:id="4445" w:name="_Toc58237770"/>
            <w:bookmarkStart w:id="4446" w:name="_Toc58240799"/>
            <w:bookmarkStart w:id="4447" w:name="_Toc58237771"/>
            <w:bookmarkStart w:id="4448" w:name="_Toc58240800"/>
            <w:bookmarkStart w:id="4449" w:name="_Toc58237772"/>
            <w:bookmarkStart w:id="4450" w:name="_Toc58240801"/>
            <w:bookmarkStart w:id="4451" w:name="_Toc58237773"/>
            <w:bookmarkStart w:id="4452" w:name="_Toc58240802"/>
            <w:bookmarkStart w:id="4453" w:name="_Toc58237774"/>
            <w:bookmarkStart w:id="4454" w:name="_Toc58240803"/>
            <w:bookmarkStart w:id="4455" w:name="_Toc58237775"/>
            <w:bookmarkStart w:id="4456" w:name="_Toc58240804"/>
            <w:bookmarkStart w:id="4457" w:name="_Toc58237776"/>
            <w:bookmarkStart w:id="4458" w:name="_Toc58240805"/>
            <w:bookmarkStart w:id="4459" w:name="_Toc58237777"/>
            <w:bookmarkStart w:id="4460" w:name="_Toc58240806"/>
            <w:bookmarkStart w:id="4461" w:name="_Toc58237778"/>
            <w:bookmarkStart w:id="4462" w:name="_Toc58240807"/>
            <w:bookmarkStart w:id="4463" w:name="_Toc58237779"/>
            <w:bookmarkStart w:id="4464" w:name="_Toc58240808"/>
            <w:bookmarkStart w:id="4465" w:name="_Toc58237780"/>
            <w:bookmarkStart w:id="4466" w:name="_Toc58240809"/>
            <w:bookmarkStart w:id="4467" w:name="_Toc58237781"/>
            <w:bookmarkStart w:id="4468" w:name="_Toc58240810"/>
            <w:bookmarkStart w:id="4469" w:name="_Toc58237782"/>
            <w:bookmarkStart w:id="4470" w:name="_Toc58240811"/>
            <w:bookmarkStart w:id="4471" w:name="_Toc58237783"/>
            <w:bookmarkStart w:id="4472" w:name="_Toc58240812"/>
            <w:bookmarkStart w:id="4473" w:name="_Toc58237784"/>
            <w:bookmarkStart w:id="4474" w:name="_Toc58240813"/>
            <w:bookmarkStart w:id="4475" w:name="_Toc58237785"/>
            <w:bookmarkStart w:id="4476" w:name="_Toc58240814"/>
            <w:bookmarkStart w:id="4477" w:name="_Toc58237786"/>
            <w:bookmarkStart w:id="4478" w:name="_Toc58240815"/>
            <w:bookmarkStart w:id="4479" w:name="_Toc58237787"/>
            <w:bookmarkStart w:id="4480" w:name="_Toc58240816"/>
            <w:bookmarkStart w:id="4481" w:name="_Toc58237788"/>
            <w:bookmarkStart w:id="4482" w:name="_Toc58240817"/>
            <w:bookmarkStart w:id="4483" w:name="_Toc58237789"/>
            <w:bookmarkStart w:id="4484" w:name="_Toc58240818"/>
            <w:bookmarkStart w:id="4485" w:name="_Toc58237790"/>
            <w:bookmarkStart w:id="4486" w:name="_Toc58240819"/>
            <w:bookmarkStart w:id="4487" w:name="_Toc58237791"/>
            <w:bookmarkStart w:id="4488" w:name="_Toc58240820"/>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r w:rsidRPr="00C80561">
              <w:rPr>
                <w:rFonts w:ascii="Arial" w:hAnsi="Arial" w:cs="Arial"/>
                <w:b/>
                <w:bCs/>
              </w:rPr>
              <w:t>COMPLIANCE (C/PC/NC/NOTED)</w:t>
            </w:r>
          </w:p>
        </w:tc>
        <w:tc>
          <w:tcPr>
            <w:tcW w:w="4109" w:type="dxa"/>
          </w:tcPr>
          <w:p w14:paraId="5A374922" w14:textId="77777777" w:rsidR="00EB11FD" w:rsidRPr="00EA3994" w:rsidRDefault="00EB11FD" w:rsidP="009C55BE">
            <w:pPr>
              <w:pStyle w:val="NormalIndent"/>
              <w:tabs>
                <w:tab w:val="clear" w:pos="720"/>
              </w:tabs>
              <w:ind w:left="0"/>
              <w:rPr>
                <w:rFonts w:ascii="Arial" w:hAnsi="Arial" w:cs="Arial"/>
              </w:rPr>
            </w:pPr>
          </w:p>
        </w:tc>
      </w:tr>
      <w:tr w:rsidR="00EB11FD" w:rsidRPr="00EB0679" w14:paraId="36D992D2" w14:textId="77777777" w:rsidTr="009C55BE">
        <w:trPr>
          <w:cantSplit/>
        </w:trPr>
        <w:tc>
          <w:tcPr>
            <w:tcW w:w="8221" w:type="dxa"/>
            <w:gridSpan w:val="2"/>
          </w:tcPr>
          <w:p w14:paraId="38B29A63"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2AD8F37C" w14:textId="77777777" w:rsidTr="009C55BE">
        <w:trPr>
          <w:cantSplit/>
        </w:trPr>
        <w:tc>
          <w:tcPr>
            <w:tcW w:w="8221" w:type="dxa"/>
            <w:gridSpan w:val="2"/>
          </w:tcPr>
          <w:p w14:paraId="53E2475F"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36B27424" w14:textId="77777777" w:rsidR="00AC2528" w:rsidRPr="009837D9" w:rsidRDefault="00AC2528" w:rsidP="00575F75">
      <w:pPr>
        <w:contextualSpacing/>
        <w:jc w:val="left"/>
      </w:pPr>
    </w:p>
    <w:p w14:paraId="2B598475" w14:textId="311F99EF" w:rsidR="00B461AF" w:rsidRPr="00415628" w:rsidRDefault="00B461AF" w:rsidP="000356A6">
      <w:pPr>
        <w:pStyle w:val="Heading1"/>
      </w:pPr>
      <w:bookmarkStart w:id="4489" w:name="_Toc57402445"/>
      <w:bookmarkStart w:id="4490" w:name="_Toc57403275"/>
      <w:bookmarkStart w:id="4491" w:name="_Toc57462650"/>
      <w:bookmarkStart w:id="4492" w:name="_Toc57465951"/>
      <w:bookmarkStart w:id="4493" w:name="_Toc57466797"/>
      <w:bookmarkStart w:id="4494" w:name="_Toc57467308"/>
      <w:bookmarkStart w:id="4495" w:name="_Toc57470641"/>
      <w:bookmarkStart w:id="4496" w:name="_Toc57479639"/>
      <w:bookmarkStart w:id="4497" w:name="_Toc57586333"/>
      <w:bookmarkStart w:id="4498" w:name="_Toc57588312"/>
      <w:bookmarkStart w:id="4499" w:name="_Toc57675430"/>
      <w:bookmarkStart w:id="4500" w:name="_Toc57677277"/>
      <w:bookmarkStart w:id="4501" w:name="_Toc57749381"/>
      <w:bookmarkStart w:id="4502" w:name="_Toc57998237"/>
      <w:bookmarkStart w:id="4503" w:name="_Toc57325920"/>
      <w:bookmarkStart w:id="4504" w:name="_Toc57326291"/>
      <w:bookmarkStart w:id="4505" w:name="_Toc57326662"/>
      <w:bookmarkStart w:id="4506" w:name="_Toc57371955"/>
      <w:bookmarkStart w:id="4507" w:name="_Toc57385008"/>
      <w:bookmarkStart w:id="4508" w:name="_Toc57386470"/>
      <w:bookmarkStart w:id="4509" w:name="_Toc57389987"/>
      <w:bookmarkStart w:id="4510" w:name="_Toc57402446"/>
      <w:bookmarkStart w:id="4511" w:name="_Toc57403276"/>
      <w:bookmarkStart w:id="4512" w:name="_Toc57462651"/>
      <w:bookmarkStart w:id="4513" w:name="_Toc57465952"/>
      <w:bookmarkStart w:id="4514" w:name="_Toc57466798"/>
      <w:bookmarkStart w:id="4515" w:name="_Toc57467309"/>
      <w:bookmarkStart w:id="4516" w:name="_Toc57470642"/>
      <w:bookmarkStart w:id="4517" w:name="_Toc57479640"/>
      <w:bookmarkStart w:id="4518" w:name="_Toc57586334"/>
      <w:bookmarkStart w:id="4519" w:name="_Toc57588313"/>
      <w:bookmarkStart w:id="4520" w:name="_Toc57675431"/>
      <w:bookmarkStart w:id="4521" w:name="_Toc57677278"/>
      <w:bookmarkStart w:id="4522" w:name="_Toc57749382"/>
      <w:bookmarkStart w:id="4523" w:name="_Toc57998238"/>
      <w:bookmarkStart w:id="4524" w:name="_Toc58237806"/>
      <w:bookmarkStart w:id="4525" w:name="_Toc58240835"/>
      <w:bookmarkStart w:id="4526" w:name="_Toc58237807"/>
      <w:bookmarkStart w:id="4527" w:name="_Toc58240836"/>
      <w:bookmarkStart w:id="4528" w:name="_Toc58237808"/>
      <w:bookmarkStart w:id="4529" w:name="_Toc58240837"/>
      <w:bookmarkStart w:id="4530" w:name="_Toc58237809"/>
      <w:bookmarkStart w:id="4531" w:name="_Toc58240838"/>
      <w:bookmarkStart w:id="4532" w:name="_Toc58237810"/>
      <w:bookmarkStart w:id="4533" w:name="_Toc58240839"/>
      <w:bookmarkStart w:id="4534" w:name="_Toc58237811"/>
      <w:bookmarkStart w:id="4535" w:name="_Toc58240840"/>
      <w:bookmarkStart w:id="4536" w:name="_Toc58237812"/>
      <w:bookmarkStart w:id="4537" w:name="_Toc58240841"/>
      <w:bookmarkStart w:id="4538" w:name="_Toc58237813"/>
      <w:bookmarkStart w:id="4539" w:name="_Toc58240842"/>
      <w:bookmarkStart w:id="4540" w:name="_Toc58237814"/>
      <w:bookmarkStart w:id="4541" w:name="_Toc58240843"/>
      <w:bookmarkStart w:id="4542" w:name="_Toc58237815"/>
      <w:bookmarkStart w:id="4543" w:name="_Toc58240844"/>
      <w:bookmarkStart w:id="4544" w:name="_Toc58237816"/>
      <w:bookmarkStart w:id="4545" w:name="_Toc58240845"/>
      <w:bookmarkStart w:id="4546" w:name="_Toc58237817"/>
      <w:bookmarkStart w:id="4547" w:name="_Toc58240846"/>
      <w:bookmarkStart w:id="4548" w:name="_Toc58237818"/>
      <w:bookmarkStart w:id="4549" w:name="_Toc58240847"/>
      <w:bookmarkStart w:id="4550" w:name="_Toc58237819"/>
      <w:bookmarkStart w:id="4551" w:name="_Toc58240848"/>
      <w:bookmarkStart w:id="4552" w:name="_Toc58237820"/>
      <w:bookmarkStart w:id="4553" w:name="_Toc58240849"/>
      <w:bookmarkStart w:id="4554" w:name="_Toc58237821"/>
      <w:bookmarkStart w:id="4555" w:name="_Toc58240850"/>
      <w:bookmarkStart w:id="4556" w:name="_Toc58237822"/>
      <w:bookmarkStart w:id="4557" w:name="_Toc58240851"/>
      <w:bookmarkStart w:id="4558" w:name="_Toc54250145"/>
      <w:bookmarkStart w:id="4559" w:name="_Toc55854919"/>
      <w:bookmarkStart w:id="4560" w:name="_Toc157431705"/>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r w:rsidRPr="00415628">
        <w:t>SUPPORTING SYSTEM REQUIREMENTS</w:t>
      </w:r>
      <w:bookmarkEnd w:id="4558"/>
      <w:bookmarkEnd w:id="4559"/>
      <w:bookmarkEnd w:id="4560"/>
    </w:p>
    <w:p w14:paraId="243B3693" w14:textId="0B51EE52" w:rsidR="00B461AF" w:rsidRPr="00415628" w:rsidRDefault="00B461AF" w:rsidP="008B3F28">
      <w:pPr>
        <w:pStyle w:val="Heading2"/>
        <w:rPr>
          <w:rFonts w:eastAsiaTheme="minorHAnsi"/>
        </w:rPr>
      </w:pPr>
      <w:bookmarkStart w:id="4561" w:name="_Toc54250146"/>
      <w:bookmarkStart w:id="4562" w:name="_Toc33523284"/>
      <w:bookmarkStart w:id="4563" w:name="_Toc55854920"/>
      <w:bookmarkStart w:id="4564" w:name="_Toc157431706"/>
      <w:r w:rsidRPr="00415628">
        <w:rPr>
          <w:rFonts w:eastAsiaTheme="minorHAnsi"/>
        </w:rPr>
        <w:t>ATFM System Platforms</w:t>
      </w:r>
      <w:bookmarkEnd w:id="4561"/>
      <w:bookmarkEnd w:id="4562"/>
      <w:bookmarkEnd w:id="4563"/>
      <w:bookmarkEnd w:id="4564"/>
    </w:p>
    <w:p w14:paraId="480D9620" w14:textId="0FBAB807" w:rsidR="00034A01" w:rsidRPr="00415628" w:rsidRDefault="00034A01" w:rsidP="004E261B">
      <w:pPr>
        <w:pStyle w:val="List2"/>
        <w:numPr>
          <w:ilvl w:val="0"/>
          <w:numId w:val="249"/>
        </w:numPr>
      </w:pPr>
      <w:r w:rsidRPr="00415628">
        <w:t>The ATFM System shall comprise of the following platforms:</w:t>
      </w:r>
    </w:p>
    <w:p w14:paraId="4C4535BF" w14:textId="7447803A" w:rsidR="00034A01" w:rsidRPr="00415628" w:rsidRDefault="00D27423" w:rsidP="00C52AAE">
      <w:pPr>
        <w:pStyle w:val="ListBullet3"/>
      </w:pPr>
      <w:r w:rsidRPr="00415628">
        <w:t xml:space="preserve">ATFM </w:t>
      </w:r>
      <w:r w:rsidR="00034A01" w:rsidRPr="00415628">
        <w:t>Main System, also known as the Operational or Production system;</w:t>
      </w:r>
    </w:p>
    <w:p w14:paraId="162BBE5A" w14:textId="1C930390" w:rsidR="00034A01" w:rsidRPr="00415628" w:rsidRDefault="00034A01" w:rsidP="00C52AAE">
      <w:pPr>
        <w:pStyle w:val="ListBullet3"/>
      </w:pPr>
      <w:r w:rsidRPr="00415628">
        <w:t xml:space="preserve">Disaster and Recovery (DR) </w:t>
      </w:r>
      <w:r w:rsidR="007A3EC0" w:rsidRPr="00415628">
        <w:t>S</w:t>
      </w:r>
      <w:r w:rsidRPr="00415628">
        <w:t>ystem</w:t>
      </w:r>
      <w:r w:rsidR="000C1BC2" w:rsidRPr="00415628">
        <w:t xml:space="preserve"> including Test and Evaluation</w:t>
      </w:r>
      <w:r w:rsidR="00C30137" w:rsidRPr="00415628">
        <w:t>,</w:t>
      </w:r>
      <w:r w:rsidR="0040317C" w:rsidRPr="00415628">
        <w:t xml:space="preserve"> and </w:t>
      </w:r>
      <w:r w:rsidR="00C3301D" w:rsidRPr="00415628">
        <w:t xml:space="preserve">DR </w:t>
      </w:r>
      <w:r w:rsidR="0040317C" w:rsidRPr="00415628">
        <w:t>Trai</w:t>
      </w:r>
      <w:r w:rsidR="00C30137" w:rsidRPr="00415628">
        <w:t>ni</w:t>
      </w:r>
      <w:r w:rsidR="0040317C" w:rsidRPr="00415628">
        <w:t>ng Simulation</w:t>
      </w:r>
      <w:r w:rsidRPr="00415628">
        <w:t>;</w:t>
      </w:r>
    </w:p>
    <w:p w14:paraId="27322DA2" w14:textId="467A1E69" w:rsidR="00034A01" w:rsidRPr="00415628" w:rsidRDefault="00D27423" w:rsidP="00C52AAE">
      <w:pPr>
        <w:pStyle w:val="ListBullet3"/>
      </w:pPr>
      <w:r w:rsidRPr="00415628">
        <w:t xml:space="preserve">ATFM ATA </w:t>
      </w:r>
      <w:r w:rsidR="00034A01" w:rsidRPr="00415628">
        <w:t>Training System;</w:t>
      </w:r>
    </w:p>
    <w:p w14:paraId="59B869E2" w14:textId="4DD1896A" w:rsidR="00034A01" w:rsidRDefault="00626122" w:rsidP="00C03E4F">
      <w:pPr>
        <w:pStyle w:val="BodyTextIndent3"/>
      </w:pPr>
      <w:r>
        <w:t>The Bidder</w:t>
      </w:r>
      <w:r w:rsidRPr="00447A6B">
        <w:t xml:space="preserve"> shall </w:t>
      </w:r>
      <w:r>
        <w:t>confirm that the offered system supports the platforms required.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B11FD" w:rsidRPr="00EB0679" w14:paraId="6EA4FE21" w14:textId="77777777" w:rsidTr="009C55BE">
        <w:tc>
          <w:tcPr>
            <w:tcW w:w="4112" w:type="dxa"/>
          </w:tcPr>
          <w:p w14:paraId="621445B8" w14:textId="77777777" w:rsidR="00EB11FD" w:rsidRPr="00C80561" w:rsidRDefault="00EB11FD"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3EC38A7F" w14:textId="77777777" w:rsidR="00EB11FD" w:rsidRPr="00EA3994" w:rsidRDefault="00EB11FD" w:rsidP="009C55BE">
            <w:pPr>
              <w:pStyle w:val="NormalIndent"/>
              <w:tabs>
                <w:tab w:val="clear" w:pos="720"/>
              </w:tabs>
              <w:ind w:left="0"/>
              <w:rPr>
                <w:rFonts w:ascii="Arial" w:hAnsi="Arial" w:cs="Arial"/>
              </w:rPr>
            </w:pPr>
          </w:p>
        </w:tc>
      </w:tr>
      <w:tr w:rsidR="00EB11FD" w:rsidRPr="00EB0679" w14:paraId="4965FAB1" w14:textId="77777777" w:rsidTr="009C55BE">
        <w:trPr>
          <w:cantSplit/>
        </w:trPr>
        <w:tc>
          <w:tcPr>
            <w:tcW w:w="8221" w:type="dxa"/>
            <w:gridSpan w:val="2"/>
          </w:tcPr>
          <w:p w14:paraId="4AB62994" w14:textId="77777777" w:rsidR="00EB11FD" w:rsidRPr="00EA3994" w:rsidRDefault="00EB11FD" w:rsidP="009C55BE">
            <w:pPr>
              <w:pStyle w:val="NormalIndent"/>
              <w:ind w:left="0"/>
              <w:jc w:val="left"/>
              <w:rPr>
                <w:rFonts w:ascii="Arial" w:hAnsi="Arial" w:cs="Arial"/>
                <w:i/>
              </w:rPr>
            </w:pPr>
            <w:r>
              <w:rPr>
                <w:i/>
                <w:iCs/>
                <w:sz w:val="18"/>
                <w:szCs w:val="18"/>
              </w:rPr>
              <w:t>[THE BIDDER SHALL INSERT FULL RESPONSE FOR EVALUATION HERE]</w:t>
            </w:r>
          </w:p>
        </w:tc>
      </w:tr>
      <w:tr w:rsidR="00EB11FD" w:rsidRPr="00EB0679" w14:paraId="40E48505" w14:textId="77777777" w:rsidTr="009C55BE">
        <w:trPr>
          <w:cantSplit/>
        </w:trPr>
        <w:tc>
          <w:tcPr>
            <w:tcW w:w="8221" w:type="dxa"/>
            <w:gridSpan w:val="2"/>
          </w:tcPr>
          <w:p w14:paraId="684F2FAA" w14:textId="77777777" w:rsidR="00EB11FD" w:rsidRPr="00EA3994" w:rsidRDefault="00EB11FD" w:rsidP="009C55BE">
            <w:pPr>
              <w:pStyle w:val="NormalIndent"/>
              <w:ind w:left="0"/>
              <w:jc w:val="left"/>
              <w:rPr>
                <w:rFonts w:ascii="Arial" w:hAnsi="Arial" w:cs="Arial"/>
                <w:i/>
              </w:rPr>
            </w:pPr>
            <w:r>
              <w:rPr>
                <w:i/>
                <w:iCs/>
                <w:sz w:val="18"/>
                <w:szCs w:val="18"/>
              </w:rPr>
              <w:t>[THE BIDDER SHALL INSERT REFERENCE TO ADDITIONAL INFORMATION HERE]</w:t>
            </w:r>
          </w:p>
        </w:tc>
      </w:tr>
    </w:tbl>
    <w:p w14:paraId="55A573C1" w14:textId="77777777" w:rsidR="00626122" w:rsidRPr="00415628" w:rsidRDefault="00626122" w:rsidP="00C8689F"/>
    <w:p w14:paraId="12C2F359" w14:textId="328EF2EB" w:rsidR="00034A01" w:rsidRPr="00415628" w:rsidRDefault="00D27423" w:rsidP="008B3F28">
      <w:pPr>
        <w:pStyle w:val="Heading2"/>
      </w:pPr>
      <w:bookmarkStart w:id="4565" w:name="_Toc157431707"/>
      <w:r w:rsidRPr="00415628">
        <w:t xml:space="preserve">ATFM </w:t>
      </w:r>
      <w:r w:rsidR="00034A01" w:rsidRPr="00415628">
        <w:t>Main System</w:t>
      </w:r>
      <w:bookmarkEnd w:id="4565"/>
    </w:p>
    <w:p w14:paraId="27169E21" w14:textId="1234EB20" w:rsidR="00560E5D" w:rsidRDefault="00034A01" w:rsidP="004E261B">
      <w:pPr>
        <w:pStyle w:val="List2"/>
        <w:numPr>
          <w:ilvl w:val="0"/>
          <w:numId w:val="250"/>
        </w:numPr>
      </w:pPr>
      <w:r w:rsidRPr="00415628">
        <w:t xml:space="preserve">The Main System shall be delivered with the </w:t>
      </w:r>
      <w:r w:rsidR="00A85B23" w:rsidRPr="00415628">
        <w:t xml:space="preserve">required </w:t>
      </w:r>
      <w:r w:rsidRPr="00415628">
        <w:t>servers</w:t>
      </w:r>
      <w:r w:rsidR="00A85B23" w:rsidRPr="00415628">
        <w:t>,</w:t>
      </w:r>
      <w:r w:rsidRPr="00415628">
        <w:t xml:space="preserve"> based on the </w:t>
      </w:r>
      <w:r w:rsidR="007A3EC0" w:rsidRPr="00415628">
        <w:t>ATFM System</w:t>
      </w:r>
      <w:r w:rsidRPr="00415628">
        <w:t xml:space="preserve"> design and configuration, operating in a main/hot standby configuration</w:t>
      </w:r>
      <w:r w:rsidR="00560E5D" w:rsidRPr="00415628">
        <w:t>.</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1C4403" w:rsidRPr="00EB0679" w14:paraId="26AACE1A" w14:textId="77777777" w:rsidTr="00CF6ED2">
        <w:tc>
          <w:tcPr>
            <w:tcW w:w="4112" w:type="dxa"/>
          </w:tcPr>
          <w:p w14:paraId="05042EB2" w14:textId="77777777" w:rsidR="001C4403" w:rsidRPr="00C80561" w:rsidRDefault="001C4403"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0C800775" w14:textId="77777777" w:rsidR="001C4403" w:rsidRPr="00EA3994" w:rsidRDefault="001C4403" w:rsidP="00CF6ED2">
            <w:pPr>
              <w:pStyle w:val="NormalIndent"/>
              <w:tabs>
                <w:tab w:val="clear" w:pos="720"/>
              </w:tabs>
              <w:ind w:left="0"/>
              <w:rPr>
                <w:rFonts w:ascii="Arial" w:hAnsi="Arial" w:cs="Arial"/>
              </w:rPr>
            </w:pPr>
          </w:p>
        </w:tc>
      </w:tr>
      <w:tr w:rsidR="001C4403" w:rsidRPr="00EB0679" w14:paraId="0F386290" w14:textId="77777777" w:rsidTr="00CF6ED2">
        <w:trPr>
          <w:cantSplit/>
        </w:trPr>
        <w:tc>
          <w:tcPr>
            <w:tcW w:w="8221" w:type="dxa"/>
            <w:gridSpan w:val="2"/>
          </w:tcPr>
          <w:p w14:paraId="01B17093" w14:textId="77777777" w:rsidR="001C4403" w:rsidRPr="00EA3994" w:rsidRDefault="001C4403" w:rsidP="00CF6ED2">
            <w:pPr>
              <w:pStyle w:val="NormalIndent"/>
              <w:ind w:left="0"/>
              <w:jc w:val="left"/>
              <w:rPr>
                <w:rFonts w:ascii="Arial" w:hAnsi="Arial" w:cs="Arial"/>
                <w:i/>
              </w:rPr>
            </w:pPr>
            <w:r>
              <w:rPr>
                <w:i/>
                <w:iCs/>
                <w:sz w:val="18"/>
                <w:szCs w:val="18"/>
              </w:rPr>
              <w:t>[THE BIDDER SHALL INSERT FULL RESPONSE FOR EVALUATION HERE]</w:t>
            </w:r>
          </w:p>
        </w:tc>
      </w:tr>
      <w:tr w:rsidR="001C4403" w:rsidRPr="00EB0679" w14:paraId="425FC1AC" w14:textId="77777777" w:rsidTr="00CF6ED2">
        <w:trPr>
          <w:cantSplit/>
        </w:trPr>
        <w:tc>
          <w:tcPr>
            <w:tcW w:w="8221" w:type="dxa"/>
            <w:gridSpan w:val="2"/>
          </w:tcPr>
          <w:p w14:paraId="0129F9C6" w14:textId="77777777" w:rsidR="001C4403" w:rsidRPr="00EA3994" w:rsidRDefault="001C4403" w:rsidP="00CF6ED2">
            <w:pPr>
              <w:pStyle w:val="NormalIndent"/>
              <w:ind w:left="0"/>
              <w:jc w:val="left"/>
              <w:rPr>
                <w:rFonts w:ascii="Arial" w:hAnsi="Arial" w:cs="Arial"/>
                <w:i/>
              </w:rPr>
            </w:pPr>
            <w:r>
              <w:rPr>
                <w:i/>
                <w:iCs/>
                <w:sz w:val="18"/>
                <w:szCs w:val="18"/>
              </w:rPr>
              <w:t>[THE BIDDER SHALL INSERT REFERENCE TO ADDITIONAL INFORMATION HERE]</w:t>
            </w:r>
          </w:p>
        </w:tc>
      </w:tr>
    </w:tbl>
    <w:p w14:paraId="132CDF3A" w14:textId="77777777" w:rsidR="001C4403" w:rsidRPr="00415628" w:rsidRDefault="001C4403" w:rsidP="00671393"/>
    <w:p w14:paraId="5BFE548E" w14:textId="6F814538" w:rsidR="00034A01" w:rsidRDefault="6334C5A1" w:rsidP="00671393">
      <w:pPr>
        <w:pStyle w:val="List2"/>
      </w:pPr>
      <w:r w:rsidRPr="00415628">
        <w:t>E</w:t>
      </w:r>
      <w:r w:rsidR="016CDCBB" w:rsidRPr="00415628">
        <w:t>ach of the servers shall be equipped with a redundant disk array (RAID 6 configuration).</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1C4403" w:rsidRPr="00EB0679" w14:paraId="4D7D6FD8" w14:textId="77777777" w:rsidTr="00CF6ED2">
        <w:tc>
          <w:tcPr>
            <w:tcW w:w="4112" w:type="dxa"/>
          </w:tcPr>
          <w:p w14:paraId="173F279C" w14:textId="77777777" w:rsidR="001C4403" w:rsidRPr="00C80561" w:rsidRDefault="001C4403"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6CDF4C42" w14:textId="77777777" w:rsidR="001C4403" w:rsidRPr="00EA3994" w:rsidRDefault="001C4403" w:rsidP="00CF6ED2">
            <w:pPr>
              <w:pStyle w:val="NormalIndent"/>
              <w:tabs>
                <w:tab w:val="clear" w:pos="720"/>
              </w:tabs>
              <w:ind w:left="0"/>
              <w:rPr>
                <w:rFonts w:ascii="Arial" w:hAnsi="Arial" w:cs="Arial"/>
              </w:rPr>
            </w:pPr>
          </w:p>
        </w:tc>
      </w:tr>
      <w:tr w:rsidR="001C4403" w:rsidRPr="00EB0679" w14:paraId="755EDAB2" w14:textId="77777777" w:rsidTr="00CF6ED2">
        <w:trPr>
          <w:cantSplit/>
        </w:trPr>
        <w:tc>
          <w:tcPr>
            <w:tcW w:w="8221" w:type="dxa"/>
            <w:gridSpan w:val="2"/>
          </w:tcPr>
          <w:p w14:paraId="603892A6" w14:textId="77777777" w:rsidR="001C4403" w:rsidRPr="00EA3994" w:rsidRDefault="001C4403" w:rsidP="00CF6ED2">
            <w:pPr>
              <w:pStyle w:val="NormalIndent"/>
              <w:ind w:left="0"/>
              <w:jc w:val="left"/>
              <w:rPr>
                <w:rFonts w:ascii="Arial" w:hAnsi="Arial" w:cs="Arial"/>
                <w:i/>
              </w:rPr>
            </w:pPr>
            <w:r>
              <w:rPr>
                <w:i/>
                <w:iCs/>
                <w:sz w:val="18"/>
                <w:szCs w:val="18"/>
              </w:rPr>
              <w:t>[THE BIDDER SHALL INSERT FULL RESPONSE FOR EVALUATION HERE]</w:t>
            </w:r>
          </w:p>
        </w:tc>
      </w:tr>
      <w:tr w:rsidR="001C4403" w:rsidRPr="00EB0679" w14:paraId="2D716017" w14:textId="77777777" w:rsidTr="00CF6ED2">
        <w:trPr>
          <w:cantSplit/>
        </w:trPr>
        <w:tc>
          <w:tcPr>
            <w:tcW w:w="8221" w:type="dxa"/>
            <w:gridSpan w:val="2"/>
          </w:tcPr>
          <w:p w14:paraId="52F8CA2F" w14:textId="77777777" w:rsidR="001C4403" w:rsidRPr="00EA3994" w:rsidRDefault="001C4403" w:rsidP="00CF6ED2">
            <w:pPr>
              <w:pStyle w:val="NormalIndent"/>
              <w:ind w:left="0"/>
              <w:jc w:val="left"/>
              <w:rPr>
                <w:rFonts w:ascii="Arial" w:hAnsi="Arial" w:cs="Arial"/>
                <w:i/>
              </w:rPr>
            </w:pPr>
            <w:r>
              <w:rPr>
                <w:i/>
                <w:iCs/>
                <w:sz w:val="18"/>
                <w:szCs w:val="18"/>
              </w:rPr>
              <w:t>[THE BIDDER SHALL INSERT REFERENCE TO ADDITIONAL INFORMATION HERE]</w:t>
            </w:r>
          </w:p>
        </w:tc>
      </w:tr>
    </w:tbl>
    <w:p w14:paraId="4D497578" w14:textId="77777777" w:rsidR="001C4403" w:rsidRPr="00415628" w:rsidRDefault="001C4403" w:rsidP="00671393"/>
    <w:p w14:paraId="15357704" w14:textId="4188C447" w:rsidR="00BC227A" w:rsidRDefault="344BC669" w:rsidP="00A3700D">
      <w:pPr>
        <w:pStyle w:val="List2"/>
      </w:pPr>
      <w:r w:rsidRPr="00415628">
        <w:t>All servers shall cater for dual redundant PSUs.</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1C4403" w:rsidRPr="00EB0679" w14:paraId="0EEB9C0C" w14:textId="77777777" w:rsidTr="00CF6ED2">
        <w:tc>
          <w:tcPr>
            <w:tcW w:w="4112" w:type="dxa"/>
          </w:tcPr>
          <w:p w14:paraId="28F8BB3F" w14:textId="77777777" w:rsidR="001C4403" w:rsidRPr="00C80561" w:rsidRDefault="001C4403"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69341A8E" w14:textId="77777777" w:rsidR="001C4403" w:rsidRPr="00EA3994" w:rsidRDefault="001C4403" w:rsidP="00CF6ED2">
            <w:pPr>
              <w:pStyle w:val="NormalIndent"/>
              <w:tabs>
                <w:tab w:val="clear" w:pos="720"/>
              </w:tabs>
              <w:ind w:left="0"/>
              <w:rPr>
                <w:rFonts w:ascii="Arial" w:hAnsi="Arial" w:cs="Arial"/>
              </w:rPr>
            </w:pPr>
          </w:p>
        </w:tc>
      </w:tr>
      <w:tr w:rsidR="001C4403" w:rsidRPr="00EB0679" w14:paraId="219757E2" w14:textId="77777777" w:rsidTr="00CF6ED2">
        <w:trPr>
          <w:cantSplit/>
        </w:trPr>
        <w:tc>
          <w:tcPr>
            <w:tcW w:w="8221" w:type="dxa"/>
            <w:gridSpan w:val="2"/>
          </w:tcPr>
          <w:p w14:paraId="7FCE1F65" w14:textId="77777777" w:rsidR="001C4403" w:rsidRPr="00EA3994" w:rsidRDefault="001C4403" w:rsidP="00CF6ED2">
            <w:pPr>
              <w:pStyle w:val="NormalIndent"/>
              <w:ind w:left="0"/>
              <w:jc w:val="left"/>
              <w:rPr>
                <w:rFonts w:ascii="Arial" w:hAnsi="Arial" w:cs="Arial"/>
                <w:i/>
              </w:rPr>
            </w:pPr>
            <w:r>
              <w:rPr>
                <w:i/>
                <w:iCs/>
                <w:sz w:val="18"/>
                <w:szCs w:val="18"/>
              </w:rPr>
              <w:t>[THE BIDDER SHALL INSERT FULL RESPONSE FOR EVALUATION HERE]</w:t>
            </w:r>
          </w:p>
        </w:tc>
      </w:tr>
      <w:tr w:rsidR="001C4403" w:rsidRPr="00EB0679" w14:paraId="6D59451E" w14:textId="77777777" w:rsidTr="00CF6ED2">
        <w:trPr>
          <w:cantSplit/>
        </w:trPr>
        <w:tc>
          <w:tcPr>
            <w:tcW w:w="8221" w:type="dxa"/>
            <w:gridSpan w:val="2"/>
          </w:tcPr>
          <w:p w14:paraId="46134C0C" w14:textId="77777777" w:rsidR="001C4403" w:rsidRPr="00EA3994" w:rsidRDefault="001C4403" w:rsidP="00CF6ED2">
            <w:pPr>
              <w:pStyle w:val="NormalIndent"/>
              <w:ind w:left="0"/>
              <w:jc w:val="left"/>
              <w:rPr>
                <w:rFonts w:ascii="Arial" w:hAnsi="Arial" w:cs="Arial"/>
                <w:i/>
              </w:rPr>
            </w:pPr>
            <w:r>
              <w:rPr>
                <w:i/>
                <w:iCs/>
                <w:sz w:val="18"/>
                <w:szCs w:val="18"/>
              </w:rPr>
              <w:t>[THE BIDDER SHALL INSERT REFERENCE TO ADDITIONAL INFORMATION HERE]</w:t>
            </w:r>
          </w:p>
        </w:tc>
      </w:tr>
    </w:tbl>
    <w:p w14:paraId="36DEA21F" w14:textId="77777777" w:rsidR="001C4403" w:rsidRPr="00415628" w:rsidRDefault="001C4403" w:rsidP="00671393"/>
    <w:p w14:paraId="46FEA068" w14:textId="2C103D74" w:rsidR="00034A01" w:rsidRDefault="016CDCBB" w:rsidP="00A3700D">
      <w:pPr>
        <w:pStyle w:val="List2"/>
      </w:pPr>
      <w:r w:rsidRPr="00415628">
        <w:t xml:space="preserve">The </w:t>
      </w:r>
      <w:r w:rsidR="01AF536D" w:rsidRPr="00415628">
        <w:t xml:space="preserve">servers for the </w:t>
      </w:r>
      <w:r w:rsidRPr="00415628">
        <w:t xml:space="preserve">Main System </w:t>
      </w:r>
      <w:r w:rsidR="1AB7E292" w:rsidRPr="00415628">
        <w:t xml:space="preserve">shall </w:t>
      </w:r>
      <w:r w:rsidRPr="00415628">
        <w:t>be deployed in the equipment room in the ATNS Operational Complex situated at OR Tambo International Airport.</w:t>
      </w:r>
      <w:r w:rsidR="00626122">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2833314F" w14:textId="77777777" w:rsidTr="004A546A">
        <w:tc>
          <w:tcPr>
            <w:tcW w:w="4112" w:type="dxa"/>
          </w:tcPr>
          <w:p w14:paraId="76186AF3"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21CBF2ED" w14:textId="77777777" w:rsidR="00C149EF" w:rsidRPr="00EA3994" w:rsidRDefault="00C149EF" w:rsidP="004A546A">
            <w:pPr>
              <w:pStyle w:val="NormalIndent"/>
              <w:tabs>
                <w:tab w:val="clear" w:pos="720"/>
              </w:tabs>
              <w:ind w:left="0"/>
              <w:rPr>
                <w:rFonts w:ascii="Arial" w:hAnsi="Arial" w:cs="Arial"/>
              </w:rPr>
            </w:pPr>
          </w:p>
        </w:tc>
      </w:tr>
      <w:tr w:rsidR="00C149EF" w:rsidRPr="006C228C" w14:paraId="07334D56" w14:textId="77777777" w:rsidTr="004A546A">
        <w:trPr>
          <w:cantSplit/>
        </w:trPr>
        <w:tc>
          <w:tcPr>
            <w:tcW w:w="8221" w:type="dxa"/>
            <w:gridSpan w:val="2"/>
          </w:tcPr>
          <w:p w14:paraId="4EF77AEA"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061242E4" w14:textId="77777777" w:rsidR="001C4403" w:rsidRPr="00415628" w:rsidRDefault="001C4403" w:rsidP="00671393"/>
    <w:p w14:paraId="315C80F0" w14:textId="113A5ADC" w:rsidR="00034A01" w:rsidRDefault="016CDCBB" w:rsidP="00A3700D">
      <w:pPr>
        <w:pStyle w:val="List2"/>
      </w:pPr>
      <w:r w:rsidRPr="00415628">
        <w:t>The servers shall be based on the latest commercial off the shelf servers available and supported in South Africa.</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1C4403" w:rsidRPr="00EB0679" w14:paraId="6396C4CF" w14:textId="77777777" w:rsidTr="00CF6ED2">
        <w:tc>
          <w:tcPr>
            <w:tcW w:w="4112" w:type="dxa"/>
          </w:tcPr>
          <w:p w14:paraId="67303A33" w14:textId="77777777" w:rsidR="001C4403" w:rsidRPr="00C80561" w:rsidRDefault="001C4403"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40359B62" w14:textId="77777777" w:rsidR="001C4403" w:rsidRPr="00EA3994" w:rsidRDefault="001C4403" w:rsidP="00CF6ED2">
            <w:pPr>
              <w:pStyle w:val="NormalIndent"/>
              <w:tabs>
                <w:tab w:val="clear" w:pos="720"/>
              </w:tabs>
              <w:ind w:left="0"/>
              <w:rPr>
                <w:rFonts w:ascii="Arial" w:hAnsi="Arial" w:cs="Arial"/>
              </w:rPr>
            </w:pPr>
          </w:p>
        </w:tc>
      </w:tr>
      <w:tr w:rsidR="001C4403" w:rsidRPr="00EB0679" w14:paraId="3A4E8B3E" w14:textId="77777777" w:rsidTr="00CF6ED2">
        <w:trPr>
          <w:cantSplit/>
        </w:trPr>
        <w:tc>
          <w:tcPr>
            <w:tcW w:w="8221" w:type="dxa"/>
            <w:gridSpan w:val="2"/>
          </w:tcPr>
          <w:p w14:paraId="2A091A9C" w14:textId="77777777" w:rsidR="001C4403" w:rsidRPr="00EA3994" w:rsidRDefault="001C4403" w:rsidP="00CF6ED2">
            <w:pPr>
              <w:pStyle w:val="NormalIndent"/>
              <w:ind w:left="0"/>
              <w:jc w:val="left"/>
              <w:rPr>
                <w:rFonts w:ascii="Arial" w:hAnsi="Arial" w:cs="Arial"/>
                <w:i/>
              </w:rPr>
            </w:pPr>
            <w:r>
              <w:rPr>
                <w:i/>
                <w:iCs/>
                <w:sz w:val="18"/>
                <w:szCs w:val="18"/>
              </w:rPr>
              <w:t>[THE BIDDER SHALL INSERT FULL RESPONSE FOR EVALUATION HERE]</w:t>
            </w:r>
          </w:p>
        </w:tc>
      </w:tr>
      <w:tr w:rsidR="001C4403" w:rsidRPr="00EB0679" w14:paraId="35940F47" w14:textId="77777777" w:rsidTr="00CF6ED2">
        <w:trPr>
          <w:cantSplit/>
        </w:trPr>
        <w:tc>
          <w:tcPr>
            <w:tcW w:w="8221" w:type="dxa"/>
            <w:gridSpan w:val="2"/>
          </w:tcPr>
          <w:p w14:paraId="7240A8AE" w14:textId="77777777" w:rsidR="001C4403" w:rsidRPr="00EA3994" w:rsidRDefault="001C4403" w:rsidP="00CF6ED2">
            <w:pPr>
              <w:pStyle w:val="NormalIndent"/>
              <w:ind w:left="0"/>
              <w:jc w:val="left"/>
              <w:rPr>
                <w:rFonts w:ascii="Arial" w:hAnsi="Arial" w:cs="Arial"/>
                <w:i/>
              </w:rPr>
            </w:pPr>
            <w:r>
              <w:rPr>
                <w:i/>
                <w:iCs/>
                <w:sz w:val="18"/>
                <w:szCs w:val="18"/>
              </w:rPr>
              <w:t>[THE BIDDER SHALL INSERT REFERENCE TO ADDITIONAL INFORMATION HERE]</w:t>
            </w:r>
          </w:p>
        </w:tc>
      </w:tr>
    </w:tbl>
    <w:p w14:paraId="06BC7228" w14:textId="77777777" w:rsidR="001C4403" w:rsidRPr="00415628" w:rsidRDefault="001C4403" w:rsidP="00671393"/>
    <w:p w14:paraId="44CB31C8" w14:textId="06563FB6" w:rsidR="00034A01" w:rsidRDefault="016CDCBB" w:rsidP="00A3700D">
      <w:pPr>
        <w:pStyle w:val="List2"/>
      </w:pPr>
      <w:r w:rsidRPr="00415628">
        <w:t xml:space="preserve">The server’s performance and capacity shall not be a limiting factor to the performance of the overall </w:t>
      </w:r>
      <w:r w:rsidR="007A3EC0" w:rsidRPr="00415628">
        <w:t>ATFM System</w:t>
      </w:r>
      <w:r w:rsidRPr="00415628">
        <w:t>.</w:t>
      </w:r>
      <w:r w:rsidR="00626122" w:rsidRPr="00E37563">
        <w:t xml:space="preserve"> </w:t>
      </w:r>
      <w:r w:rsidR="00626122">
        <w:t xml:space="preserve"> The Bidder</w:t>
      </w:r>
      <w:r w:rsidR="00626122" w:rsidRPr="00447A6B">
        <w:t xml:space="preserve"> shall </w:t>
      </w:r>
      <w:r w:rsidR="00626122">
        <w:t xml:space="preserve">clearly indicate how the server’s performance and capacity was determined </w:t>
      </w:r>
      <w:r w:rsidR="00626122" w:rsidRPr="00447A6B">
        <w:t>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1C4403" w:rsidRPr="00EB0679" w14:paraId="237CBBED" w14:textId="77777777" w:rsidTr="00CF6ED2">
        <w:tc>
          <w:tcPr>
            <w:tcW w:w="4112" w:type="dxa"/>
          </w:tcPr>
          <w:p w14:paraId="38BF20EB" w14:textId="77777777" w:rsidR="001C4403" w:rsidRPr="00C80561" w:rsidRDefault="001C4403"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175E9B69" w14:textId="77777777" w:rsidR="001C4403" w:rsidRPr="00EA3994" w:rsidRDefault="001C4403" w:rsidP="00CF6ED2">
            <w:pPr>
              <w:pStyle w:val="NormalIndent"/>
              <w:tabs>
                <w:tab w:val="clear" w:pos="720"/>
              </w:tabs>
              <w:ind w:left="0"/>
              <w:rPr>
                <w:rFonts w:ascii="Arial" w:hAnsi="Arial" w:cs="Arial"/>
              </w:rPr>
            </w:pPr>
          </w:p>
        </w:tc>
      </w:tr>
      <w:tr w:rsidR="001C4403" w:rsidRPr="00EB0679" w14:paraId="1D3BB6A7" w14:textId="77777777" w:rsidTr="00CF6ED2">
        <w:trPr>
          <w:cantSplit/>
        </w:trPr>
        <w:tc>
          <w:tcPr>
            <w:tcW w:w="8221" w:type="dxa"/>
            <w:gridSpan w:val="2"/>
          </w:tcPr>
          <w:p w14:paraId="03423018" w14:textId="77777777" w:rsidR="001C4403" w:rsidRPr="00EA3994" w:rsidRDefault="001C4403" w:rsidP="00CF6ED2">
            <w:pPr>
              <w:pStyle w:val="NormalIndent"/>
              <w:ind w:left="0"/>
              <w:jc w:val="left"/>
              <w:rPr>
                <w:rFonts w:ascii="Arial" w:hAnsi="Arial" w:cs="Arial"/>
                <w:i/>
              </w:rPr>
            </w:pPr>
            <w:r>
              <w:rPr>
                <w:i/>
                <w:iCs/>
                <w:sz w:val="18"/>
                <w:szCs w:val="18"/>
              </w:rPr>
              <w:t>[THE BIDDER SHALL INSERT FULL RESPONSE FOR EVALUATION HERE]</w:t>
            </w:r>
          </w:p>
        </w:tc>
      </w:tr>
      <w:tr w:rsidR="001C4403" w:rsidRPr="00EB0679" w14:paraId="669FB539" w14:textId="77777777" w:rsidTr="00CF6ED2">
        <w:trPr>
          <w:cantSplit/>
        </w:trPr>
        <w:tc>
          <w:tcPr>
            <w:tcW w:w="8221" w:type="dxa"/>
            <w:gridSpan w:val="2"/>
          </w:tcPr>
          <w:p w14:paraId="16DAE569" w14:textId="77777777" w:rsidR="001C4403" w:rsidRPr="00EA3994" w:rsidRDefault="001C4403" w:rsidP="00CF6ED2">
            <w:pPr>
              <w:pStyle w:val="NormalIndent"/>
              <w:ind w:left="0"/>
              <w:jc w:val="left"/>
              <w:rPr>
                <w:rFonts w:ascii="Arial" w:hAnsi="Arial" w:cs="Arial"/>
                <w:i/>
              </w:rPr>
            </w:pPr>
            <w:r>
              <w:rPr>
                <w:i/>
                <w:iCs/>
                <w:sz w:val="18"/>
                <w:szCs w:val="18"/>
              </w:rPr>
              <w:t>[THE BIDDER SHALL INSERT REFERENCE TO ADDITIONAL INFORMATION HERE]</w:t>
            </w:r>
          </w:p>
        </w:tc>
      </w:tr>
    </w:tbl>
    <w:p w14:paraId="35D6DB9F" w14:textId="77777777" w:rsidR="001C4403" w:rsidRPr="00415628" w:rsidRDefault="001C4403" w:rsidP="00671393"/>
    <w:p w14:paraId="6ACFD9F6" w14:textId="5019506E" w:rsidR="00034A01" w:rsidRPr="00415628" w:rsidRDefault="016CDCBB" w:rsidP="00A3700D">
      <w:pPr>
        <w:pStyle w:val="List2"/>
      </w:pPr>
      <w:r w:rsidRPr="00415628">
        <w:t xml:space="preserve">The </w:t>
      </w:r>
      <w:r w:rsidR="007A3EC0" w:rsidRPr="00415628">
        <w:t>ATFM System</w:t>
      </w:r>
      <w:r w:rsidRPr="00415628">
        <w:t xml:space="preserve"> architecture shall be based on a 'parallel operation' (hot standby) server configuration.  The server redundancy must be Multiple Computation Redundancy (MCR) to allow both servers to compute all </w:t>
      </w:r>
      <w:r w:rsidR="344BC669" w:rsidRPr="00415628">
        <w:t xml:space="preserve">input </w:t>
      </w:r>
      <w:r w:rsidRPr="00415628">
        <w:t xml:space="preserve">data </w:t>
      </w:r>
      <w:r w:rsidR="344BC669" w:rsidRPr="00415628">
        <w:t xml:space="preserve">from all relevant sources </w:t>
      </w:r>
      <w:r w:rsidRPr="00415628">
        <w:t>simultaneously while only one outputs data.  The master ensures that the slave’s computation is the same as that of the master.  Therefore, the hot standby server is immediately ready to take over operation when the master fails from the point of failure.</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6A4BEBDC" w14:textId="77777777" w:rsidTr="00CF6ED2">
        <w:tc>
          <w:tcPr>
            <w:tcW w:w="4112" w:type="dxa"/>
          </w:tcPr>
          <w:p w14:paraId="0121749A"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7B82F708" w14:textId="77777777" w:rsidR="002C48A1" w:rsidRPr="00EA3994" w:rsidRDefault="002C48A1" w:rsidP="00CF6ED2">
            <w:pPr>
              <w:pStyle w:val="NormalIndent"/>
              <w:tabs>
                <w:tab w:val="clear" w:pos="720"/>
              </w:tabs>
              <w:ind w:left="0"/>
              <w:rPr>
                <w:rFonts w:ascii="Arial" w:hAnsi="Arial" w:cs="Arial"/>
              </w:rPr>
            </w:pPr>
          </w:p>
        </w:tc>
      </w:tr>
      <w:tr w:rsidR="002C48A1" w:rsidRPr="00EB0679" w14:paraId="229E5018" w14:textId="77777777" w:rsidTr="00CF6ED2">
        <w:trPr>
          <w:cantSplit/>
        </w:trPr>
        <w:tc>
          <w:tcPr>
            <w:tcW w:w="8221" w:type="dxa"/>
            <w:gridSpan w:val="2"/>
          </w:tcPr>
          <w:p w14:paraId="7DA44955"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1F0009A9" w14:textId="77777777" w:rsidTr="00CF6ED2">
        <w:trPr>
          <w:cantSplit/>
        </w:trPr>
        <w:tc>
          <w:tcPr>
            <w:tcW w:w="8221" w:type="dxa"/>
            <w:gridSpan w:val="2"/>
          </w:tcPr>
          <w:p w14:paraId="2E737945"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184C759F" w14:textId="77777777" w:rsidR="00034A01" w:rsidRPr="00415628" w:rsidRDefault="00034A01" w:rsidP="00034A01"/>
    <w:p w14:paraId="4849005F" w14:textId="54335FBD" w:rsidR="00034A01" w:rsidRPr="00415628" w:rsidRDefault="00D27423" w:rsidP="008B3F28">
      <w:pPr>
        <w:pStyle w:val="Heading2"/>
      </w:pPr>
      <w:bookmarkStart w:id="4566" w:name="_Toc157431708"/>
      <w:r w:rsidRPr="00415628">
        <w:t xml:space="preserve">ATFM </w:t>
      </w:r>
      <w:r w:rsidR="00034A01" w:rsidRPr="00415628">
        <w:t xml:space="preserve">Disaster and Recovery (DR) </w:t>
      </w:r>
      <w:r w:rsidR="007A3EC0" w:rsidRPr="00415628">
        <w:t>S</w:t>
      </w:r>
      <w:r w:rsidR="00034A01" w:rsidRPr="00415628">
        <w:t>ystem</w:t>
      </w:r>
      <w:bookmarkEnd w:id="4566"/>
    </w:p>
    <w:p w14:paraId="33A00B6A" w14:textId="36BFA334" w:rsidR="00034A01" w:rsidRDefault="00034A01" w:rsidP="004E261B">
      <w:pPr>
        <w:pStyle w:val="List2"/>
        <w:numPr>
          <w:ilvl w:val="0"/>
          <w:numId w:val="251"/>
        </w:numPr>
      </w:pPr>
      <w:r w:rsidRPr="00415628">
        <w:t>The DR System shall comprise of a functional replica of the Main ATFM System, operating in a virtual environment.</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5838AE30" w14:textId="77777777" w:rsidTr="00CF6ED2">
        <w:tc>
          <w:tcPr>
            <w:tcW w:w="4112" w:type="dxa"/>
          </w:tcPr>
          <w:p w14:paraId="7E05D551"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40D576BB" w14:textId="77777777" w:rsidR="002C48A1" w:rsidRPr="00EA3994" w:rsidRDefault="002C48A1" w:rsidP="00CF6ED2">
            <w:pPr>
              <w:pStyle w:val="NormalIndent"/>
              <w:tabs>
                <w:tab w:val="clear" w:pos="720"/>
              </w:tabs>
              <w:ind w:left="0"/>
              <w:rPr>
                <w:rFonts w:ascii="Arial" w:hAnsi="Arial" w:cs="Arial"/>
              </w:rPr>
            </w:pPr>
          </w:p>
        </w:tc>
      </w:tr>
      <w:tr w:rsidR="002C48A1" w:rsidRPr="00EB0679" w14:paraId="5A00B213" w14:textId="77777777" w:rsidTr="00CF6ED2">
        <w:trPr>
          <w:cantSplit/>
        </w:trPr>
        <w:tc>
          <w:tcPr>
            <w:tcW w:w="8221" w:type="dxa"/>
            <w:gridSpan w:val="2"/>
          </w:tcPr>
          <w:p w14:paraId="117F4181"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4412EA98" w14:textId="77777777" w:rsidTr="00CF6ED2">
        <w:trPr>
          <w:cantSplit/>
        </w:trPr>
        <w:tc>
          <w:tcPr>
            <w:tcW w:w="8221" w:type="dxa"/>
            <w:gridSpan w:val="2"/>
          </w:tcPr>
          <w:p w14:paraId="67BC764A"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70E4C09A" w14:textId="77777777" w:rsidR="001C4403" w:rsidRPr="00415628" w:rsidRDefault="001C4403" w:rsidP="00671393"/>
    <w:p w14:paraId="1A042781" w14:textId="44362BE2" w:rsidR="00034A01" w:rsidRDefault="016CDCBB" w:rsidP="00A3700D">
      <w:pPr>
        <w:pStyle w:val="List2"/>
      </w:pPr>
      <w:r w:rsidRPr="00415628">
        <w:t xml:space="preserve">The DR System shall be delivered with the servers based on the </w:t>
      </w:r>
      <w:r w:rsidR="007A3EC0" w:rsidRPr="00415628">
        <w:t>ATFM System</w:t>
      </w:r>
      <w:r w:rsidRPr="00415628">
        <w:t xml:space="preserve"> design and configuration, operating in a main/hot standby configuration and each of the servers shall be equipped with a redundant disk array (RAID</w:t>
      </w:r>
      <w:r w:rsidR="35592982" w:rsidRPr="00415628">
        <w:t>-</w:t>
      </w:r>
      <w:r w:rsidRPr="00415628">
        <w:t>6 configuration).</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5ECC88DA" w14:textId="77777777" w:rsidTr="00CF6ED2">
        <w:tc>
          <w:tcPr>
            <w:tcW w:w="4112" w:type="dxa"/>
          </w:tcPr>
          <w:p w14:paraId="31FFB462"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39B7E4AD" w14:textId="77777777" w:rsidR="002C48A1" w:rsidRPr="00EA3994" w:rsidRDefault="002C48A1" w:rsidP="00CF6ED2">
            <w:pPr>
              <w:pStyle w:val="NormalIndent"/>
              <w:tabs>
                <w:tab w:val="clear" w:pos="720"/>
              </w:tabs>
              <w:ind w:left="0"/>
              <w:rPr>
                <w:rFonts w:ascii="Arial" w:hAnsi="Arial" w:cs="Arial"/>
              </w:rPr>
            </w:pPr>
          </w:p>
        </w:tc>
      </w:tr>
      <w:tr w:rsidR="002C48A1" w:rsidRPr="00EB0679" w14:paraId="26877F16" w14:textId="77777777" w:rsidTr="00CF6ED2">
        <w:trPr>
          <w:cantSplit/>
        </w:trPr>
        <w:tc>
          <w:tcPr>
            <w:tcW w:w="8221" w:type="dxa"/>
            <w:gridSpan w:val="2"/>
          </w:tcPr>
          <w:p w14:paraId="67AB0263"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5C132E90" w14:textId="77777777" w:rsidTr="00CF6ED2">
        <w:trPr>
          <w:cantSplit/>
        </w:trPr>
        <w:tc>
          <w:tcPr>
            <w:tcW w:w="8221" w:type="dxa"/>
            <w:gridSpan w:val="2"/>
          </w:tcPr>
          <w:p w14:paraId="372330C8"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6D3E68C5" w14:textId="77777777" w:rsidR="001C4403" w:rsidRPr="00415628" w:rsidRDefault="001C4403" w:rsidP="00671393"/>
    <w:p w14:paraId="2C6C3DC1" w14:textId="3DA3506E" w:rsidR="00034A01" w:rsidRDefault="016CDCBB" w:rsidP="00A3700D">
      <w:pPr>
        <w:pStyle w:val="List2"/>
      </w:pPr>
      <w:r w:rsidRPr="00415628">
        <w:t>The DR System shall be a full replica of the Main System with the same functionality except that it could have reduced capacity and operator positions.</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674C76D1" w14:textId="77777777" w:rsidTr="00CF6ED2">
        <w:tc>
          <w:tcPr>
            <w:tcW w:w="4112" w:type="dxa"/>
          </w:tcPr>
          <w:p w14:paraId="5EB1C3C7"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64B0A23A" w14:textId="77777777" w:rsidR="002C48A1" w:rsidRPr="00EA3994" w:rsidRDefault="002C48A1" w:rsidP="00CF6ED2">
            <w:pPr>
              <w:pStyle w:val="NormalIndent"/>
              <w:tabs>
                <w:tab w:val="clear" w:pos="720"/>
              </w:tabs>
              <w:ind w:left="0"/>
              <w:rPr>
                <w:rFonts w:ascii="Arial" w:hAnsi="Arial" w:cs="Arial"/>
              </w:rPr>
            </w:pPr>
          </w:p>
        </w:tc>
      </w:tr>
      <w:tr w:rsidR="002C48A1" w:rsidRPr="00EB0679" w14:paraId="21E3A8B0" w14:textId="77777777" w:rsidTr="00CF6ED2">
        <w:trPr>
          <w:cantSplit/>
        </w:trPr>
        <w:tc>
          <w:tcPr>
            <w:tcW w:w="8221" w:type="dxa"/>
            <w:gridSpan w:val="2"/>
          </w:tcPr>
          <w:p w14:paraId="7B771167"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4C15811C" w14:textId="77777777" w:rsidTr="00CF6ED2">
        <w:trPr>
          <w:cantSplit/>
        </w:trPr>
        <w:tc>
          <w:tcPr>
            <w:tcW w:w="8221" w:type="dxa"/>
            <w:gridSpan w:val="2"/>
          </w:tcPr>
          <w:p w14:paraId="35CB1C9D"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3D516966" w14:textId="77777777" w:rsidR="001C4403" w:rsidRPr="00415628" w:rsidRDefault="001C4403" w:rsidP="00671393"/>
    <w:p w14:paraId="4F89F04D" w14:textId="53956B4D" w:rsidR="00034A01" w:rsidRDefault="016CDCBB" w:rsidP="00A3700D">
      <w:pPr>
        <w:pStyle w:val="List2"/>
      </w:pPr>
      <w:r w:rsidRPr="00415628">
        <w:t>The DR System shall, in the event of a disaster befalling the Main System, continue providing the ATFM service.</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1B90C15D" w14:textId="77777777" w:rsidTr="00CF6ED2">
        <w:tc>
          <w:tcPr>
            <w:tcW w:w="4112" w:type="dxa"/>
          </w:tcPr>
          <w:p w14:paraId="56EDD622"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7D3CAB9E" w14:textId="77777777" w:rsidR="002C48A1" w:rsidRPr="00EA3994" w:rsidRDefault="002C48A1" w:rsidP="00CF6ED2">
            <w:pPr>
              <w:pStyle w:val="NormalIndent"/>
              <w:tabs>
                <w:tab w:val="clear" w:pos="720"/>
              </w:tabs>
              <w:ind w:left="0"/>
              <w:rPr>
                <w:rFonts w:ascii="Arial" w:hAnsi="Arial" w:cs="Arial"/>
              </w:rPr>
            </w:pPr>
          </w:p>
        </w:tc>
      </w:tr>
      <w:tr w:rsidR="002C48A1" w:rsidRPr="00EB0679" w14:paraId="6D39B80F" w14:textId="77777777" w:rsidTr="00CF6ED2">
        <w:trPr>
          <w:cantSplit/>
        </w:trPr>
        <w:tc>
          <w:tcPr>
            <w:tcW w:w="8221" w:type="dxa"/>
            <w:gridSpan w:val="2"/>
          </w:tcPr>
          <w:p w14:paraId="1B56D518"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552B6D5A" w14:textId="77777777" w:rsidTr="00CF6ED2">
        <w:trPr>
          <w:cantSplit/>
        </w:trPr>
        <w:tc>
          <w:tcPr>
            <w:tcW w:w="8221" w:type="dxa"/>
            <w:gridSpan w:val="2"/>
          </w:tcPr>
          <w:p w14:paraId="5A56F615"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26424F54" w14:textId="77777777" w:rsidR="001C4403" w:rsidRPr="00415628" w:rsidRDefault="001C4403" w:rsidP="00671393"/>
    <w:p w14:paraId="79D495FB" w14:textId="7DB7694A" w:rsidR="00034A01" w:rsidRDefault="016CDCBB" w:rsidP="00A3700D">
      <w:pPr>
        <w:pStyle w:val="List2"/>
      </w:pPr>
      <w:r w:rsidRPr="00415628">
        <w:t xml:space="preserve">The DR System shall support the same interfaces as specified for the Main System and defined under </w:t>
      </w:r>
      <w:r w:rsidR="24C82CE7" w:rsidRPr="00415628">
        <w:t>S</w:t>
      </w:r>
      <w:r w:rsidRPr="00415628">
        <w:t xml:space="preserve">ection </w:t>
      </w:r>
      <w:r w:rsidR="00AF47D0" w:rsidRPr="00415628">
        <w:fldChar w:fldCharType="begin"/>
      </w:r>
      <w:r w:rsidR="00AF47D0" w:rsidRPr="00415628">
        <w:instrText xml:space="preserve"> REF _Ref58676749 \r \h </w:instrText>
      </w:r>
      <w:r w:rsidR="00A3700D" w:rsidRPr="00415628">
        <w:instrText xml:space="preserve"> \* MERGEFORMAT </w:instrText>
      </w:r>
      <w:r w:rsidR="00AF47D0" w:rsidRPr="00415628">
        <w:fldChar w:fldCharType="separate"/>
      </w:r>
      <w:r w:rsidR="00026AA7">
        <w:t>5</w:t>
      </w:r>
      <w:r w:rsidR="00AF47D0" w:rsidRPr="00415628">
        <w:fldChar w:fldCharType="end"/>
      </w:r>
      <w:r w:rsidRPr="00415628">
        <w:t>.</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499CBF47" w14:textId="77777777" w:rsidTr="00CF6ED2">
        <w:tc>
          <w:tcPr>
            <w:tcW w:w="4112" w:type="dxa"/>
          </w:tcPr>
          <w:p w14:paraId="246F8001"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648E7EA0" w14:textId="77777777" w:rsidR="002C48A1" w:rsidRPr="00EA3994" w:rsidRDefault="002C48A1" w:rsidP="00CF6ED2">
            <w:pPr>
              <w:pStyle w:val="NormalIndent"/>
              <w:tabs>
                <w:tab w:val="clear" w:pos="720"/>
              </w:tabs>
              <w:ind w:left="0"/>
              <w:rPr>
                <w:rFonts w:ascii="Arial" w:hAnsi="Arial" w:cs="Arial"/>
              </w:rPr>
            </w:pPr>
          </w:p>
        </w:tc>
      </w:tr>
      <w:tr w:rsidR="002C48A1" w:rsidRPr="00EB0679" w14:paraId="76B7C85B" w14:textId="77777777" w:rsidTr="00CF6ED2">
        <w:trPr>
          <w:cantSplit/>
        </w:trPr>
        <w:tc>
          <w:tcPr>
            <w:tcW w:w="8221" w:type="dxa"/>
            <w:gridSpan w:val="2"/>
          </w:tcPr>
          <w:p w14:paraId="1D62EA00"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02635844" w14:textId="77777777" w:rsidTr="00CF6ED2">
        <w:trPr>
          <w:cantSplit/>
        </w:trPr>
        <w:tc>
          <w:tcPr>
            <w:tcW w:w="8221" w:type="dxa"/>
            <w:gridSpan w:val="2"/>
          </w:tcPr>
          <w:p w14:paraId="038E3A68"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123B5BFE" w14:textId="77777777" w:rsidR="001C4403" w:rsidRPr="00415628" w:rsidRDefault="001C4403" w:rsidP="00671393"/>
    <w:p w14:paraId="70C2980C" w14:textId="7A706D5B" w:rsidR="00AF47D0" w:rsidRDefault="016CDCBB" w:rsidP="00A3700D">
      <w:pPr>
        <w:pStyle w:val="List2"/>
      </w:pPr>
      <w:r w:rsidRPr="00415628">
        <w:t xml:space="preserve">The DR System shall be connected / interfaced to the same external systems as defined for the Main System under </w:t>
      </w:r>
      <w:r w:rsidR="24C82CE7" w:rsidRPr="00415628">
        <w:t xml:space="preserve">Section </w:t>
      </w:r>
      <w:r w:rsidR="00AF47D0" w:rsidRPr="00415628">
        <w:fldChar w:fldCharType="begin"/>
      </w:r>
      <w:r w:rsidR="00AF47D0" w:rsidRPr="00415628">
        <w:instrText xml:space="preserve"> REF _Ref58676749 \r \h </w:instrText>
      </w:r>
      <w:r w:rsidR="00A3700D" w:rsidRPr="00415628">
        <w:instrText xml:space="preserve"> \* MERGEFORMAT </w:instrText>
      </w:r>
      <w:r w:rsidR="00AF47D0" w:rsidRPr="00415628">
        <w:fldChar w:fldCharType="separate"/>
      </w:r>
      <w:r w:rsidR="00026AA7">
        <w:t>5</w:t>
      </w:r>
      <w:r w:rsidR="00AF47D0" w:rsidRPr="00415628">
        <w:fldChar w:fldCharType="end"/>
      </w:r>
      <w:r w:rsidR="24C82CE7" w:rsidRPr="00415628">
        <w:t>.</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3A043915" w14:textId="77777777" w:rsidTr="00CF6ED2">
        <w:tc>
          <w:tcPr>
            <w:tcW w:w="4112" w:type="dxa"/>
          </w:tcPr>
          <w:p w14:paraId="33565DC6"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1358355F" w14:textId="77777777" w:rsidR="002C48A1" w:rsidRPr="00EA3994" w:rsidRDefault="002C48A1" w:rsidP="00CF6ED2">
            <w:pPr>
              <w:pStyle w:val="NormalIndent"/>
              <w:tabs>
                <w:tab w:val="clear" w:pos="720"/>
              </w:tabs>
              <w:ind w:left="0"/>
              <w:rPr>
                <w:rFonts w:ascii="Arial" w:hAnsi="Arial" w:cs="Arial"/>
              </w:rPr>
            </w:pPr>
          </w:p>
        </w:tc>
      </w:tr>
      <w:tr w:rsidR="002C48A1" w:rsidRPr="00EB0679" w14:paraId="7EC178B5" w14:textId="77777777" w:rsidTr="00CF6ED2">
        <w:trPr>
          <w:cantSplit/>
        </w:trPr>
        <w:tc>
          <w:tcPr>
            <w:tcW w:w="8221" w:type="dxa"/>
            <w:gridSpan w:val="2"/>
          </w:tcPr>
          <w:p w14:paraId="4F0E9D9D"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4F70F419" w14:textId="77777777" w:rsidTr="00CF6ED2">
        <w:trPr>
          <w:cantSplit/>
        </w:trPr>
        <w:tc>
          <w:tcPr>
            <w:tcW w:w="8221" w:type="dxa"/>
            <w:gridSpan w:val="2"/>
          </w:tcPr>
          <w:p w14:paraId="5F40AE70"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48A3D9AD" w14:textId="77777777" w:rsidR="001C4403" w:rsidRPr="00415628" w:rsidRDefault="001C4403" w:rsidP="00671393"/>
    <w:p w14:paraId="45072A17" w14:textId="04A29668" w:rsidR="00034A01" w:rsidRDefault="016CDCBB" w:rsidP="00A3700D">
      <w:pPr>
        <w:pStyle w:val="List2"/>
      </w:pPr>
      <w:r w:rsidRPr="00415628">
        <w:t>The DR System shall maintain all databases and information synchronized to the Main System, such that the transition time can be minimized and loss in information can be contained and managed.</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252D4F51" w14:textId="77777777" w:rsidTr="00CF6ED2">
        <w:tc>
          <w:tcPr>
            <w:tcW w:w="4112" w:type="dxa"/>
          </w:tcPr>
          <w:p w14:paraId="32594B81"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26B2672F" w14:textId="77777777" w:rsidR="002C48A1" w:rsidRPr="00EA3994" w:rsidRDefault="002C48A1" w:rsidP="00CF6ED2">
            <w:pPr>
              <w:pStyle w:val="NormalIndent"/>
              <w:tabs>
                <w:tab w:val="clear" w:pos="720"/>
              </w:tabs>
              <w:ind w:left="0"/>
              <w:rPr>
                <w:rFonts w:ascii="Arial" w:hAnsi="Arial" w:cs="Arial"/>
              </w:rPr>
            </w:pPr>
          </w:p>
        </w:tc>
      </w:tr>
      <w:tr w:rsidR="002C48A1" w:rsidRPr="00EB0679" w14:paraId="39CABE7A" w14:textId="77777777" w:rsidTr="00CF6ED2">
        <w:trPr>
          <w:cantSplit/>
        </w:trPr>
        <w:tc>
          <w:tcPr>
            <w:tcW w:w="8221" w:type="dxa"/>
            <w:gridSpan w:val="2"/>
          </w:tcPr>
          <w:p w14:paraId="564896B7"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62B2F7C8" w14:textId="77777777" w:rsidTr="00CF6ED2">
        <w:trPr>
          <w:cantSplit/>
        </w:trPr>
        <w:tc>
          <w:tcPr>
            <w:tcW w:w="8221" w:type="dxa"/>
            <w:gridSpan w:val="2"/>
          </w:tcPr>
          <w:p w14:paraId="31FA198D"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6C70C36F" w14:textId="77777777" w:rsidR="001C4403" w:rsidRPr="00415628" w:rsidRDefault="001C4403" w:rsidP="00671393"/>
    <w:p w14:paraId="4898EBDC" w14:textId="5CDB37C0" w:rsidR="000C1BC2" w:rsidRDefault="009C4D3A" w:rsidP="00A3700D">
      <w:pPr>
        <w:pStyle w:val="List2"/>
      </w:pPr>
      <w:r w:rsidRPr="00415628">
        <w:t>The DR System shall</w:t>
      </w:r>
      <w:r w:rsidR="3A767ACA" w:rsidRPr="00415628">
        <w:t xml:space="preserve"> allow for </w:t>
      </w:r>
      <w:r w:rsidR="004A09EE" w:rsidRPr="00415628">
        <w:t xml:space="preserve">the </w:t>
      </w:r>
      <w:r w:rsidR="3A767ACA" w:rsidRPr="00415628">
        <w:t>offline system behavioural dataset parameter changes</w:t>
      </w:r>
      <w:r w:rsidR="004A09EE" w:rsidRPr="00415628">
        <w:t>, in order</w:t>
      </w:r>
      <w:r w:rsidR="3A767ACA" w:rsidRPr="00415628">
        <w:t xml:space="preserve"> to align </w:t>
      </w:r>
      <w:r w:rsidR="004A09EE" w:rsidRPr="00415628">
        <w:t xml:space="preserve">the </w:t>
      </w:r>
      <w:r w:rsidR="3A767ACA" w:rsidRPr="00415628">
        <w:t xml:space="preserve">system behaviour, configuration and setups with that of the </w:t>
      </w:r>
      <w:r w:rsidR="007A3EC0" w:rsidRPr="00415628">
        <w:t>M</w:t>
      </w:r>
      <w:r w:rsidR="3A767ACA" w:rsidRPr="00415628">
        <w:t xml:space="preserve">ain </w:t>
      </w:r>
      <w:r w:rsidR="007A3EC0" w:rsidRPr="00415628">
        <w:t>S</w:t>
      </w:r>
      <w:r w:rsidR="3A767ACA" w:rsidRPr="00415628">
        <w:t>ystem</w:t>
      </w:r>
      <w:r w:rsidR="00626122">
        <w:t>.</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5629180B" w14:textId="77777777" w:rsidTr="00CF6ED2">
        <w:tc>
          <w:tcPr>
            <w:tcW w:w="4112" w:type="dxa"/>
          </w:tcPr>
          <w:p w14:paraId="031F647C"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665E9939" w14:textId="77777777" w:rsidR="002C48A1" w:rsidRPr="00EA3994" w:rsidRDefault="002C48A1" w:rsidP="00CF6ED2">
            <w:pPr>
              <w:pStyle w:val="NormalIndent"/>
              <w:tabs>
                <w:tab w:val="clear" w:pos="720"/>
              </w:tabs>
              <w:ind w:left="0"/>
              <w:rPr>
                <w:rFonts w:ascii="Arial" w:hAnsi="Arial" w:cs="Arial"/>
              </w:rPr>
            </w:pPr>
          </w:p>
        </w:tc>
      </w:tr>
      <w:tr w:rsidR="002C48A1" w:rsidRPr="00EB0679" w14:paraId="7D15A997" w14:textId="77777777" w:rsidTr="00CF6ED2">
        <w:trPr>
          <w:cantSplit/>
        </w:trPr>
        <w:tc>
          <w:tcPr>
            <w:tcW w:w="8221" w:type="dxa"/>
            <w:gridSpan w:val="2"/>
          </w:tcPr>
          <w:p w14:paraId="018C43E7"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09E9FEF8" w14:textId="77777777" w:rsidTr="00CF6ED2">
        <w:trPr>
          <w:cantSplit/>
        </w:trPr>
        <w:tc>
          <w:tcPr>
            <w:tcW w:w="8221" w:type="dxa"/>
            <w:gridSpan w:val="2"/>
          </w:tcPr>
          <w:p w14:paraId="4317FA4C"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60F6998A" w14:textId="77777777" w:rsidR="001C4403" w:rsidRPr="00415628" w:rsidRDefault="001C4403" w:rsidP="00671393"/>
    <w:p w14:paraId="2D9D2A05" w14:textId="204600AC" w:rsidR="000C1BC2" w:rsidRDefault="00226E38" w:rsidP="00A3700D">
      <w:pPr>
        <w:pStyle w:val="List2"/>
      </w:pPr>
      <w:r w:rsidRPr="00415628">
        <w:t>The DR System shall</w:t>
      </w:r>
      <w:r w:rsidR="3A767ACA" w:rsidRPr="00415628">
        <w:t xml:space="preserve"> be able to move back and forth between software version releases in order to test and evaluate the new software releases and to make configuration and offline changes.</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4C2F932D" w14:textId="77777777" w:rsidTr="00CF6ED2">
        <w:tc>
          <w:tcPr>
            <w:tcW w:w="4112" w:type="dxa"/>
          </w:tcPr>
          <w:p w14:paraId="5D5041C6"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6AF821A4" w14:textId="77777777" w:rsidR="002C48A1" w:rsidRPr="00EA3994" w:rsidRDefault="002C48A1" w:rsidP="00CF6ED2">
            <w:pPr>
              <w:pStyle w:val="NormalIndent"/>
              <w:tabs>
                <w:tab w:val="clear" w:pos="720"/>
              </w:tabs>
              <w:ind w:left="0"/>
              <w:rPr>
                <w:rFonts w:ascii="Arial" w:hAnsi="Arial" w:cs="Arial"/>
              </w:rPr>
            </w:pPr>
          </w:p>
        </w:tc>
      </w:tr>
      <w:tr w:rsidR="002C48A1" w:rsidRPr="00EB0679" w14:paraId="7B18FE46" w14:textId="77777777" w:rsidTr="00CF6ED2">
        <w:trPr>
          <w:cantSplit/>
        </w:trPr>
        <w:tc>
          <w:tcPr>
            <w:tcW w:w="8221" w:type="dxa"/>
            <w:gridSpan w:val="2"/>
          </w:tcPr>
          <w:p w14:paraId="582E1643"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0AD13611" w14:textId="77777777" w:rsidTr="00CF6ED2">
        <w:trPr>
          <w:cantSplit/>
        </w:trPr>
        <w:tc>
          <w:tcPr>
            <w:tcW w:w="8221" w:type="dxa"/>
            <w:gridSpan w:val="2"/>
          </w:tcPr>
          <w:p w14:paraId="08DFBFE4"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38947B9C" w14:textId="77777777" w:rsidR="001C4403" w:rsidRPr="00415628" w:rsidRDefault="001C4403" w:rsidP="00671393"/>
    <w:p w14:paraId="5421C4D2" w14:textId="03B07834" w:rsidR="00BB0D78" w:rsidRPr="00415628" w:rsidRDefault="00BB0D78" w:rsidP="001461E5">
      <w:pPr>
        <w:pStyle w:val="List2"/>
        <w:numPr>
          <w:ilvl w:val="0"/>
          <w:numId w:val="0"/>
        </w:numPr>
        <w:ind w:left="936"/>
        <w:rPr>
          <w:b/>
          <w:u w:val="single"/>
        </w:rPr>
      </w:pPr>
      <w:r w:rsidRPr="00415628">
        <w:rPr>
          <w:b/>
          <w:u w:val="single"/>
        </w:rPr>
        <w:t>Test and Evaluation System</w:t>
      </w:r>
    </w:p>
    <w:p w14:paraId="7F07BC3C" w14:textId="1C81DC83" w:rsidR="00D31E75" w:rsidRDefault="164BB38A" w:rsidP="00D31E75">
      <w:pPr>
        <w:pStyle w:val="List2"/>
      </w:pPr>
      <w:r w:rsidRPr="00415628">
        <w:t xml:space="preserve">The </w:t>
      </w:r>
      <w:r w:rsidR="24FBDF97" w:rsidRPr="00415628">
        <w:t xml:space="preserve">Test and </w:t>
      </w:r>
      <w:r w:rsidRPr="00415628">
        <w:t xml:space="preserve">Evaluation </w:t>
      </w:r>
      <w:r w:rsidR="007A3EC0" w:rsidRPr="00415628">
        <w:t>S</w:t>
      </w:r>
      <w:r w:rsidRPr="00415628">
        <w:t>ystem shall be able to move back and forth between software version releases in order to test and evaluate new software releases and to make configuration and offline changes.</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153340FD" w14:textId="77777777" w:rsidTr="00CF6ED2">
        <w:tc>
          <w:tcPr>
            <w:tcW w:w="4112" w:type="dxa"/>
          </w:tcPr>
          <w:p w14:paraId="146BC7BA"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05D9F25B" w14:textId="77777777" w:rsidR="002C48A1" w:rsidRPr="00EA3994" w:rsidRDefault="002C48A1" w:rsidP="00CF6ED2">
            <w:pPr>
              <w:pStyle w:val="NormalIndent"/>
              <w:tabs>
                <w:tab w:val="clear" w:pos="720"/>
              </w:tabs>
              <w:ind w:left="0"/>
              <w:rPr>
                <w:rFonts w:ascii="Arial" w:hAnsi="Arial" w:cs="Arial"/>
              </w:rPr>
            </w:pPr>
          </w:p>
        </w:tc>
      </w:tr>
      <w:tr w:rsidR="002C48A1" w:rsidRPr="00EB0679" w14:paraId="3A94D8C9" w14:textId="77777777" w:rsidTr="00CF6ED2">
        <w:trPr>
          <w:cantSplit/>
        </w:trPr>
        <w:tc>
          <w:tcPr>
            <w:tcW w:w="8221" w:type="dxa"/>
            <w:gridSpan w:val="2"/>
          </w:tcPr>
          <w:p w14:paraId="6A50D8AA"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638829C2" w14:textId="77777777" w:rsidTr="00CF6ED2">
        <w:trPr>
          <w:cantSplit/>
        </w:trPr>
        <w:tc>
          <w:tcPr>
            <w:tcW w:w="8221" w:type="dxa"/>
            <w:gridSpan w:val="2"/>
          </w:tcPr>
          <w:p w14:paraId="7B4D677D"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3CF55599" w14:textId="77777777" w:rsidR="001C4403" w:rsidRPr="00415628" w:rsidRDefault="001C4403" w:rsidP="00671393"/>
    <w:p w14:paraId="715E76EC" w14:textId="17B3DDEB" w:rsidR="004450C5" w:rsidRDefault="4E3903AF" w:rsidP="00D31E75">
      <w:pPr>
        <w:pStyle w:val="List2"/>
      </w:pPr>
      <w:r w:rsidRPr="00415628">
        <w:t xml:space="preserve">The Test and Evaluation </w:t>
      </w:r>
      <w:r w:rsidR="007A3EC0" w:rsidRPr="00415628">
        <w:t>S</w:t>
      </w:r>
      <w:r w:rsidR="34C8D93E" w:rsidRPr="00415628">
        <w:t>ystem shall be the same as the D</w:t>
      </w:r>
      <w:r w:rsidR="3EA9537C" w:rsidRPr="00415628">
        <w:t xml:space="preserve">R </w:t>
      </w:r>
      <w:r w:rsidR="007A3EC0" w:rsidRPr="00415628">
        <w:t>S</w:t>
      </w:r>
      <w:r w:rsidR="3EA9537C" w:rsidRPr="00415628">
        <w:t>ystem</w:t>
      </w:r>
      <w:r w:rsidR="0987DC25" w:rsidRPr="00415628">
        <w:t xml:space="preserve"> </w:t>
      </w:r>
      <w:r w:rsidR="28257E01" w:rsidRPr="00415628">
        <w:t>(</w:t>
      </w:r>
      <w:r w:rsidR="0987DC25" w:rsidRPr="00415628">
        <w:t xml:space="preserve">including </w:t>
      </w:r>
      <w:r w:rsidR="28257E01" w:rsidRPr="00415628">
        <w:t>interfaces</w:t>
      </w:r>
      <w:r w:rsidR="035FA4A0" w:rsidRPr="00415628">
        <w:t>)</w:t>
      </w:r>
      <w:r w:rsidR="3E45829D" w:rsidRPr="00415628">
        <w:t xml:space="preserve">, with the exception that there will be no </w:t>
      </w:r>
      <w:r w:rsidR="74E3B175" w:rsidRPr="00415628">
        <w:t xml:space="preserve">operational </w:t>
      </w:r>
      <w:r w:rsidR="3E45829D" w:rsidRPr="00415628">
        <w:t xml:space="preserve">service delivery </w:t>
      </w:r>
      <w:r w:rsidR="1B573734" w:rsidRPr="00415628">
        <w:t xml:space="preserve">or operational output </w:t>
      </w:r>
      <w:r w:rsidR="3E45829D" w:rsidRPr="00415628">
        <w:t xml:space="preserve">from the </w:t>
      </w:r>
      <w:r w:rsidR="007A3EC0" w:rsidRPr="00415628">
        <w:t>Test and Evaluation S</w:t>
      </w:r>
      <w:r w:rsidR="74E3B175" w:rsidRPr="00415628">
        <w:t>ystem.</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7BA4162C" w14:textId="77777777" w:rsidTr="00CF6ED2">
        <w:tc>
          <w:tcPr>
            <w:tcW w:w="4112" w:type="dxa"/>
          </w:tcPr>
          <w:p w14:paraId="53443310"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7A67D004" w14:textId="77777777" w:rsidR="002C48A1" w:rsidRPr="00EA3994" w:rsidRDefault="002C48A1" w:rsidP="00CF6ED2">
            <w:pPr>
              <w:pStyle w:val="NormalIndent"/>
              <w:tabs>
                <w:tab w:val="clear" w:pos="720"/>
              </w:tabs>
              <w:ind w:left="0"/>
              <w:rPr>
                <w:rFonts w:ascii="Arial" w:hAnsi="Arial" w:cs="Arial"/>
              </w:rPr>
            </w:pPr>
          </w:p>
        </w:tc>
      </w:tr>
      <w:tr w:rsidR="002C48A1" w:rsidRPr="00EB0679" w14:paraId="79519E26" w14:textId="77777777" w:rsidTr="00CF6ED2">
        <w:trPr>
          <w:cantSplit/>
        </w:trPr>
        <w:tc>
          <w:tcPr>
            <w:tcW w:w="8221" w:type="dxa"/>
            <w:gridSpan w:val="2"/>
          </w:tcPr>
          <w:p w14:paraId="60F38567"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1D54E729" w14:textId="77777777" w:rsidTr="00CF6ED2">
        <w:trPr>
          <w:cantSplit/>
        </w:trPr>
        <w:tc>
          <w:tcPr>
            <w:tcW w:w="8221" w:type="dxa"/>
            <w:gridSpan w:val="2"/>
          </w:tcPr>
          <w:p w14:paraId="4B2D20EC"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6A55315F" w14:textId="77777777" w:rsidR="001C4403" w:rsidRPr="00415628" w:rsidRDefault="001C4403" w:rsidP="00671393"/>
    <w:p w14:paraId="2FC08458" w14:textId="410D1134" w:rsidR="00BB0D78" w:rsidRPr="00415628" w:rsidRDefault="002348FB" w:rsidP="001461E5">
      <w:pPr>
        <w:pStyle w:val="List2"/>
        <w:numPr>
          <w:ilvl w:val="0"/>
          <w:numId w:val="0"/>
        </w:numPr>
        <w:ind w:left="936"/>
        <w:rPr>
          <w:b/>
          <w:u w:val="single"/>
        </w:rPr>
      </w:pPr>
      <w:r w:rsidRPr="00415628">
        <w:rPr>
          <w:b/>
          <w:u w:val="single"/>
        </w:rPr>
        <w:t xml:space="preserve">DR </w:t>
      </w:r>
      <w:r w:rsidR="00BB0D78" w:rsidRPr="00415628">
        <w:rPr>
          <w:b/>
          <w:u w:val="single"/>
        </w:rPr>
        <w:t>Training S</w:t>
      </w:r>
      <w:r w:rsidRPr="00415628">
        <w:rPr>
          <w:b/>
          <w:u w:val="single"/>
        </w:rPr>
        <w:t>imulation System</w:t>
      </w:r>
    </w:p>
    <w:p w14:paraId="4EB33BC9" w14:textId="07F9145F" w:rsidR="008676A7" w:rsidRDefault="0EB842CE" w:rsidP="00A3700D">
      <w:pPr>
        <w:pStyle w:val="List2"/>
      </w:pPr>
      <w:r w:rsidRPr="00415628">
        <w:t xml:space="preserve">The DR </w:t>
      </w:r>
      <w:r w:rsidR="2558CBA9" w:rsidRPr="00415628">
        <w:t xml:space="preserve">Training Simulation </w:t>
      </w:r>
      <w:r w:rsidR="007A3EC0" w:rsidRPr="00415628">
        <w:t>S</w:t>
      </w:r>
      <w:r w:rsidRPr="00415628">
        <w:t xml:space="preserve">ystem shall provide the same </w:t>
      </w:r>
      <w:r w:rsidR="534C80A8" w:rsidRPr="00415628">
        <w:t xml:space="preserve">functionality </w:t>
      </w:r>
      <w:r w:rsidR="7B39869F" w:rsidRPr="00415628">
        <w:t xml:space="preserve">as incorporated in </w:t>
      </w:r>
      <w:r w:rsidR="1F5DD427" w:rsidRPr="00415628">
        <w:t xml:space="preserve">the </w:t>
      </w:r>
      <w:r w:rsidR="43BF7CD8" w:rsidRPr="00415628">
        <w:t xml:space="preserve">ATA </w:t>
      </w:r>
      <w:r w:rsidR="1F5DD427" w:rsidRPr="00415628">
        <w:t xml:space="preserve">Training </w:t>
      </w:r>
      <w:r w:rsidR="007A3EC0" w:rsidRPr="00415628">
        <w:t>S</w:t>
      </w:r>
      <w:r w:rsidR="43BF7CD8" w:rsidRPr="00415628">
        <w:t xml:space="preserve">ystem, but </w:t>
      </w:r>
      <w:r w:rsidR="4F587C43" w:rsidRPr="00415628">
        <w:t xml:space="preserve">with a </w:t>
      </w:r>
      <w:r w:rsidR="46C5F0E0" w:rsidRPr="00415628">
        <w:t>limited</w:t>
      </w:r>
      <w:r w:rsidR="40E3F322" w:rsidRPr="00415628">
        <w:t xml:space="preserve"> </w:t>
      </w:r>
      <w:r w:rsidR="64F22C9D" w:rsidRPr="00415628">
        <w:t>number of positions</w:t>
      </w:r>
      <w:r w:rsidR="040E7CB0" w:rsidRPr="00415628">
        <w:t>.</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786D350D" w14:textId="77777777" w:rsidTr="00CF6ED2">
        <w:tc>
          <w:tcPr>
            <w:tcW w:w="4112" w:type="dxa"/>
          </w:tcPr>
          <w:p w14:paraId="78263A23"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6D9140BB" w14:textId="77777777" w:rsidR="002C48A1" w:rsidRPr="00EA3994" w:rsidRDefault="002C48A1" w:rsidP="00CF6ED2">
            <w:pPr>
              <w:pStyle w:val="NormalIndent"/>
              <w:tabs>
                <w:tab w:val="clear" w:pos="720"/>
              </w:tabs>
              <w:ind w:left="0"/>
              <w:rPr>
                <w:rFonts w:ascii="Arial" w:hAnsi="Arial" w:cs="Arial"/>
              </w:rPr>
            </w:pPr>
          </w:p>
        </w:tc>
      </w:tr>
      <w:tr w:rsidR="002C48A1" w:rsidRPr="00EB0679" w14:paraId="5CD2063A" w14:textId="77777777" w:rsidTr="00CF6ED2">
        <w:trPr>
          <w:cantSplit/>
        </w:trPr>
        <w:tc>
          <w:tcPr>
            <w:tcW w:w="8221" w:type="dxa"/>
            <w:gridSpan w:val="2"/>
          </w:tcPr>
          <w:p w14:paraId="10991BF3"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10F5903D" w14:textId="77777777" w:rsidTr="00CF6ED2">
        <w:trPr>
          <w:cantSplit/>
        </w:trPr>
        <w:tc>
          <w:tcPr>
            <w:tcW w:w="8221" w:type="dxa"/>
            <w:gridSpan w:val="2"/>
          </w:tcPr>
          <w:p w14:paraId="0045CDD2"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798F39AE" w14:textId="77777777" w:rsidR="001C4403" w:rsidRPr="00415628" w:rsidRDefault="001C4403" w:rsidP="00671393"/>
    <w:p w14:paraId="717511C5" w14:textId="0AFF1B4A" w:rsidR="00635810" w:rsidRPr="00415628" w:rsidRDefault="7060E121" w:rsidP="00A3700D">
      <w:pPr>
        <w:pStyle w:val="List2"/>
      </w:pPr>
      <w:r w:rsidRPr="00415628">
        <w:t xml:space="preserve">The DR Training </w:t>
      </w:r>
      <w:r w:rsidR="18125303" w:rsidRPr="00415628">
        <w:t xml:space="preserve">Simulation </w:t>
      </w:r>
      <w:r w:rsidRPr="00415628">
        <w:t>System shall cater for the import of a copy of the Main System relevant databases and associated offline configurations.</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6FB2A346" w14:textId="77777777" w:rsidTr="00CF6ED2">
        <w:tc>
          <w:tcPr>
            <w:tcW w:w="4112" w:type="dxa"/>
          </w:tcPr>
          <w:p w14:paraId="0F5D50B1"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09ED4D14" w14:textId="77777777" w:rsidR="002C48A1" w:rsidRPr="00EA3994" w:rsidRDefault="002C48A1" w:rsidP="00CF6ED2">
            <w:pPr>
              <w:pStyle w:val="NormalIndent"/>
              <w:tabs>
                <w:tab w:val="clear" w:pos="720"/>
              </w:tabs>
              <w:ind w:left="0"/>
              <w:rPr>
                <w:rFonts w:ascii="Arial" w:hAnsi="Arial" w:cs="Arial"/>
              </w:rPr>
            </w:pPr>
          </w:p>
        </w:tc>
      </w:tr>
      <w:tr w:rsidR="002C48A1" w:rsidRPr="00EB0679" w14:paraId="1D95ED7C" w14:textId="77777777" w:rsidTr="00CF6ED2">
        <w:trPr>
          <w:cantSplit/>
        </w:trPr>
        <w:tc>
          <w:tcPr>
            <w:tcW w:w="8221" w:type="dxa"/>
            <w:gridSpan w:val="2"/>
          </w:tcPr>
          <w:p w14:paraId="332E984F"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5C535002" w14:textId="77777777" w:rsidTr="00CF6ED2">
        <w:trPr>
          <w:cantSplit/>
        </w:trPr>
        <w:tc>
          <w:tcPr>
            <w:tcW w:w="8221" w:type="dxa"/>
            <w:gridSpan w:val="2"/>
          </w:tcPr>
          <w:p w14:paraId="1BC47F46"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1B88C66A" w14:textId="77777777" w:rsidR="000C1BC2" w:rsidRPr="00415628" w:rsidRDefault="000C1BC2" w:rsidP="005B15CA"/>
    <w:p w14:paraId="3EE6947D" w14:textId="287043A1" w:rsidR="00034A01" w:rsidRPr="00415628" w:rsidRDefault="00D27423" w:rsidP="008B3F28">
      <w:pPr>
        <w:pStyle w:val="Heading2"/>
      </w:pPr>
      <w:bookmarkStart w:id="4567" w:name="_Toc157431709"/>
      <w:r w:rsidRPr="00415628">
        <w:t xml:space="preserve">ATFM </w:t>
      </w:r>
      <w:r w:rsidR="00485451" w:rsidRPr="00415628">
        <w:t xml:space="preserve">ATA </w:t>
      </w:r>
      <w:r w:rsidR="00034A01" w:rsidRPr="00415628">
        <w:t>Training System</w:t>
      </w:r>
      <w:bookmarkEnd w:id="4567"/>
    </w:p>
    <w:p w14:paraId="2EDB5AF9" w14:textId="6DB4C221" w:rsidR="00034A01" w:rsidRDefault="00034A01" w:rsidP="004E261B">
      <w:pPr>
        <w:pStyle w:val="List2"/>
        <w:numPr>
          <w:ilvl w:val="0"/>
          <w:numId w:val="252"/>
        </w:numPr>
      </w:pPr>
      <w:r w:rsidRPr="00415628">
        <w:t xml:space="preserve">The </w:t>
      </w:r>
      <w:r w:rsidR="00D27423" w:rsidRPr="00415628">
        <w:t xml:space="preserve">ATFM </w:t>
      </w:r>
      <w:r w:rsidR="00BC09BC" w:rsidRPr="00415628">
        <w:t xml:space="preserve">ATA </w:t>
      </w:r>
      <w:r w:rsidRPr="00415628">
        <w:t xml:space="preserve">Training System shall be delivered with the servers based on the </w:t>
      </w:r>
      <w:r w:rsidR="007A3EC0" w:rsidRPr="00415628">
        <w:t>ATFM System</w:t>
      </w:r>
      <w:r w:rsidRPr="00415628">
        <w:t xml:space="preserve"> design and configuration, operating in a main/hot standby configuration and each of the servers shall be equipped with a redundant disk array (RAID 6 configuration).</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1ED680EC" w14:textId="77777777" w:rsidTr="00CF6ED2">
        <w:tc>
          <w:tcPr>
            <w:tcW w:w="4112" w:type="dxa"/>
          </w:tcPr>
          <w:p w14:paraId="7A11C90E"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175B263C" w14:textId="77777777" w:rsidR="002C48A1" w:rsidRPr="00EA3994" w:rsidRDefault="002C48A1" w:rsidP="00CF6ED2">
            <w:pPr>
              <w:pStyle w:val="NormalIndent"/>
              <w:tabs>
                <w:tab w:val="clear" w:pos="720"/>
              </w:tabs>
              <w:ind w:left="0"/>
              <w:rPr>
                <w:rFonts w:ascii="Arial" w:hAnsi="Arial" w:cs="Arial"/>
              </w:rPr>
            </w:pPr>
          </w:p>
        </w:tc>
      </w:tr>
      <w:tr w:rsidR="002C48A1" w:rsidRPr="00EB0679" w14:paraId="357C426E" w14:textId="77777777" w:rsidTr="00CF6ED2">
        <w:trPr>
          <w:cantSplit/>
        </w:trPr>
        <w:tc>
          <w:tcPr>
            <w:tcW w:w="8221" w:type="dxa"/>
            <w:gridSpan w:val="2"/>
          </w:tcPr>
          <w:p w14:paraId="261CAF42"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4839E2F7" w14:textId="77777777" w:rsidTr="00CF6ED2">
        <w:trPr>
          <w:cantSplit/>
        </w:trPr>
        <w:tc>
          <w:tcPr>
            <w:tcW w:w="8221" w:type="dxa"/>
            <w:gridSpan w:val="2"/>
          </w:tcPr>
          <w:p w14:paraId="7B0D4C6D"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4A886FC9" w14:textId="77777777" w:rsidR="001C4403" w:rsidRPr="00415628" w:rsidRDefault="001C4403" w:rsidP="00671393"/>
    <w:p w14:paraId="303DDAF3" w14:textId="3E2DB6B1" w:rsidR="00034A01" w:rsidRDefault="016CDCBB" w:rsidP="00A3700D">
      <w:pPr>
        <w:pStyle w:val="List2"/>
      </w:pPr>
      <w:r w:rsidRPr="00415628">
        <w:t xml:space="preserve">The </w:t>
      </w:r>
      <w:r w:rsidR="00D27423" w:rsidRPr="00415628">
        <w:t xml:space="preserve">ATFM </w:t>
      </w:r>
      <w:r w:rsidR="24F215D8" w:rsidRPr="00415628">
        <w:t xml:space="preserve">ATA </w:t>
      </w:r>
      <w:r w:rsidRPr="00415628">
        <w:t>Training System shall be a full replica of the Main System with the same functionality.</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1DAE43E6" w14:textId="77777777" w:rsidTr="00CF6ED2">
        <w:tc>
          <w:tcPr>
            <w:tcW w:w="4112" w:type="dxa"/>
          </w:tcPr>
          <w:p w14:paraId="4CA0A4FC"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49E6288B" w14:textId="77777777" w:rsidR="002C48A1" w:rsidRPr="00EA3994" w:rsidRDefault="002C48A1" w:rsidP="00CF6ED2">
            <w:pPr>
              <w:pStyle w:val="NormalIndent"/>
              <w:tabs>
                <w:tab w:val="clear" w:pos="720"/>
              </w:tabs>
              <w:ind w:left="0"/>
              <w:rPr>
                <w:rFonts w:ascii="Arial" w:hAnsi="Arial" w:cs="Arial"/>
              </w:rPr>
            </w:pPr>
          </w:p>
        </w:tc>
      </w:tr>
      <w:tr w:rsidR="002C48A1" w:rsidRPr="00EB0679" w14:paraId="71AD929B" w14:textId="77777777" w:rsidTr="00CF6ED2">
        <w:trPr>
          <w:cantSplit/>
        </w:trPr>
        <w:tc>
          <w:tcPr>
            <w:tcW w:w="8221" w:type="dxa"/>
            <w:gridSpan w:val="2"/>
          </w:tcPr>
          <w:p w14:paraId="416F9B82"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28E38AC6" w14:textId="77777777" w:rsidTr="00CF6ED2">
        <w:trPr>
          <w:cantSplit/>
        </w:trPr>
        <w:tc>
          <w:tcPr>
            <w:tcW w:w="8221" w:type="dxa"/>
            <w:gridSpan w:val="2"/>
          </w:tcPr>
          <w:p w14:paraId="2ADE2FFB"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7AC67359" w14:textId="77777777" w:rsidR="001C4403" w:rsidRPr="00415628" w:rsidRDefault="001C4403" w:rsidP="00671393"/>
    <w:p w14:paraId="5005639C" w14:textId="7B679A23" w:rsidR="00034A01" w:rsidRDefault="016CDCBB" w:rsidP="00A3700D">
      <w:pPr>
        <w:pStyle w:val="List2"/>
      </w:pPr>
      <w:r w:rsidRPr="00415628">
        <w:t xml:space="preserve">The </w:t>
      </w:r>
      <w:r w:rsidR="00F0506F" w:rsidRPr="00415628">
        <w:t xml:space="preserve">ATFM </w:t>
      </w:r>
      <w:r w:rsidR="24F215D8" w:rsidRPr="00415628">
        <w:t xml:space="preserve">ATA </w:t>
      </w:r>
      <w:r w:rsidRPr="00415628">
        <w:t>Training System shall cater for operational and technical training.</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38C8C3B1" w14:textId="77777777" w:rsidTr="00CF6ED2">
        <w:tc>
          <w:tcPr>
            <w:tcW w:w="4112" w:type="dxa"/>
          </w:tcPr>
          <w:p w14:paraId="4168BA40"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69BDFE11" w14:textId="77777777" w:rsidR="002C48A1" w:rsidRPr="00EA3994" w:rsidRDefault="002C48A1" w:rsidP="00CF6ED2">
            <w:pPr>
              <w:pStyle w:val="NormalIndent"/>
              <w:tabs>
                <w:tab w:val="clear" w:pos="720"/>
              </w:tabs>
              <w:ind w:left="0"/>
              <w:rPr>
                <w:rFonts w:ascii="Arial" w:hAnsi="Arial" w:cs="Arial"/>
              </w:rPr>
            </w:pPr>
          </w:p>
        </w:tc>
      </w:tr>
      <w:tr w:rsidR="002C48A1" w:rsidRPr="00EB0679" w14:paraId="1C494577" w14:textId="77777777" w:rsidTr="00CF6ED2">
        <w:trPr>
          <w:cantSplit/>
        </w:trPr>
        <w:tc>
          <w:tcPr>
            <w:tcW w:w="8221" w:type="dxa"/>
            <w:gridSpan w:val="2"/>
          </w:tcPr>
          <w:p w14:paraId="09083E43"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4A683291" w14:textId="77777777" w:rsidTr="00CF6ED2">
        <w:trPr>
          <w:cantSplit/>
        </w:trPr>
        <w:tc>
          <w:tcPr>
            <w:tcW w:w="8221" w:type="dxa"/>
            <w:gridSpan w:val="2"/>
          </w:tcPr>
          <w:p w14:paraId="41FAB7C1"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50913556" w14:textId="77777777" w:rsidR="001C4403" w:rsidRPr="00415628" w:rsidRDefault="001C4403" w:rsidP="00671393"/>
    <w:p w14:paraId="4EAD8D81" w14:textId="16052DA2" w:rsidR="007726B4" w:rsidRDefault="0BA2F161" w:rsidP="00A3700D">
      <w:pPr>
        <w:pStyle w:val="List2"/>
      </w:pPr>
      <w:r w:rsidRPr="00415628">
        <w:t xml:space="preserve">The </w:t>
      </w:r>
      <w:r w:rsidR="00F0506F" w:rsidRPr="00415628">
        <w:t xml:space="preserve">ATFM </w:t>
      </w:r>
      <w:r w:rsidR="24F215D8" w:rsidRPr="00415628">
        <w:t xml:space="preserve">ATA </w:t>
      </w:r>
      <w:r w:rsidRPr="00415628">
        <w:t xml:space="preserve">Training System shall simulate/or virtually generate the connections / interfaces to the same external systems as defined for the </w:t>
      </w:r>
      <w:r w:rsidR="00F0506F" w:rsidRPr="00415628">
        <w:t xml:space="preserve">ATFM </w:t>
      </w:r>
      <w:r w:rsidRPr="00415628">
        <w:t>Main System.</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1D6049BB" w14:textId="77777777" w:rsidTr="00CF6ED2">
        <w:tc>
          <w:tcPr>
            <w:tcW w:w="4112" w:type="dxa"/>
          </w:tcPr>
          <w:p w14:paraId="568F2FB3"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4E25DB70" w14:textId="77777777" w:rsidR="002C48A1" w:rsidRPr="00EA3994" w:rsidRDefault="002C48A1" w:rsidP="00CF6ED2">
            <w:pPr>
              <w:pStyle w:val="NormalIndent"/>
              <w:tabs>
                <w:tab w:val="clear" w:pos="720"/>
              </w:tabs>
              <w:ind w:left="0"/>
              <w:rPr>
                <w:rFonts w:ascii="Arial" w:hAnsi="Arial" w:cs="Arial"/>
              </w:rPr>
            </w:pPr>
          </w:p>
        </w:tc>
      </w:tr>
      <w:tr w:rsidR="002C48A1" w:rsidRPr="00EB0679" w14:paraId="247CB58E" w14:textId="77777777" w:rsidTr="00CF6ED2">
        <w:trPr>
          <w:cantSplit/>
        </w:trPr>
        <w:tc>
          <w:tcPr>
            <w:tcW w:w="8221" w:type="dxa"/>
            <w:gridSpan w:val="2"/>
          </w:tcPr>
          <w:p w14:paraId="11F94FF2"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4919CB19" w14:textId="77777777" w:rsidTr="00CF6ED2">
        <w:trPr>
          <w:cantSplit/>
        </w:trPr>
        <w:tc>
          <w:tcPr>
            <w:tcW w:w="8221" w:type="dxa"/>
            <w:gridSpan w:val="2"/>
          </w:tcPr>
          <w:p w14:paraId="5F4DDCBB"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5FB45CFE" w14:textId="77777777" w:rsidR="001C4403" w:rsidRPr="00415628" w:rsidRDefault="001C4403" w:rsidP="00671393"/>
    <w:p w14:paraId="3EA89841" w14:textId="202D8E44" w:rsidR="00034A01" w:rsidRDefault="016CDCBB" w:rsidP="00A3700D">
      <w:pPr>
        <w:pStyle w:val="List2"/>
      </w:pPr>
      <w:r w:rsidRPr="00415628">
        <w:t xml:space="preserve">The </w:t>
      </w:r>
      <w:r w:rsidR="00F0506F" w:rsidRPr="00415628">
        <w:t xml:space="preserve">ATFM </w:t>
      </w:r>
      <w:r w:rsidR="24F215D8" w:rsidRPr="00415628">
        <w:t xml:space="preserve">ATA </w:t>
      </w:r>
      <w:r w:rsidRPr="00415628">
        <w:t xml:space="preserve">Training </w:t>
      </w:r>
      <w:r w:rsidR="007A3EC0" w:rsidRPr="00415628">
        <w:t>S</w:t>
      </w:r>
      <w:r w:rsidRPr="00415628">
        <w:t xml:space="preserve">ystem shall simulate all webpage relevant aspects as available on the </w:t>
      </w:r>
      <w:r w:rsidR="007A3EC0" w:rsidRPr="00415628">
        <w:t>M</w:t>
      </w:r>
      <w:r w:rsidRPr="00415628">
        <w:t xml:space="preserve">ain </w:t>
      </w:r>
      <w:r w:rsidR="007A3EC0" w:rsidRPr="00415628">
        <w:t>S</w:t>
      </w:r>
      <w:r w:rsidRPr="00415628">
        <w:t>ystem such as reports, all functionalities and display views</w:t>
      </w:r>
      <w:r w:rsidR="003F4A4A">
        <w:t>.</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2581C64F" w14:textId="77777777" w:rsidTr="00CF6ED2">
        <w:tc>
          <w:tcPr>
            <w:tcW w:w="4112" w:type="dxa"/>
          </w:tcPr>
          <w:p w14:paraId="0AED9A56"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58468C50" w14:textId="77777777" w:rsidR="002C48A1" w:rsidRPr="00EA3994" w:rsidRDefault="002C48A1" w:rsidP="00CF6ED2">
            <w:pPr>
              <w:pStyle w:val="NormalIndent"/>
              <w:tabs>
                <w:tab w:val="clear" w:pos="720"/>
              </w:tabs>
              <w:ind w:left="0"/>
              <w:rPr>
                <w:rFonts w:ascii="Arial" w:hAnsi="Arial" w:cs="Arial"/>
              </w:rPr>
            </w:pPr>
          </w:p>
        </w:tc>
      </w:tr>
      <w:tr w:rsidR="002C48A1" w:rsidRPr="00EB0679" w14:paraId="1854B0EE" w14:textId="77777777" w:rsidTr="00CF6ED2">
        <w:trPr>
          <w:cantSplit/>
        </w:trPr>
        <w:tc>
          <w:tcPr>
            <w:tcW w:w="8221" w:type="dxa"/>
            <w:gridSpan w:val="2"/>
          </w:tcPr>
          <w:p w14:paraId="7EA19817"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1B4C32DC" w14:textId="77777777" w:rsidTr="00CF6ED2">
        <w:trPr>
          <w:cantSplit/>
        </w:trPr>
        <w:tc>
          <w:tcPr>
            <w:tcW w:w="8221" w:type="dxa"/>
            <w:gridSpan w:val="2"/>
          </w:tcPr>
          <w:p w14:paraId="041456A2"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0EB79588" w14:textId="77777777" w:rsidR="001C4403" w:rsidRPr="00415628" w:rsidRDefault="001C4403" w:rsidP="00671393"/>
    <w:p w14:paraId="64E5C2CA" w14:textId="7BF0377E" w:rsidR="00034A01" w:rsidRDefault="016CDCBB" w:rsidP="00A3700D">
      <w:pPr>
        <w:pStyle w:val="List2"/>
      </w:pPr>
      <w:r w:rsidRPr="00415628">
        <w:t xml:space="preserve">The </w:t>
      </w:r>
      <w:r w:rsidR="00F0506F" w:rsidRPr="00415628">
        <w:t xml:space="preserve">ATFM </w:t>
      </w:r>
      <w:r w:rsidR="24F215D8" w:rsidRPr="00415628">
        <w:t xml:space="preserve">ATA </w:t>
      </w:r>
      <w:r w:rsidRPr="00415628">
        <w:t xml:space="preserve">Training System </w:t>
      </w:r>
      <w:r w:rsidR="27559028" w:rsidRPr="00415628">
        <w:t>shall</w:t>
      </w:r>
      <w:r w:rsidRPr="00415628">
        <w:t xml:space="preserve"> be deployed </w:t>
      </w:r>
      <w:r w:rsidR="27559028" w:rsidRPr="00415628">
        <w:t>as</w:t>
      </w:r>
      <w:r w:rsidRPr="00415628">
        <w:t xml:space="preserve"> a VM </w:t>
      </w:r>
      <w:r w:rsidR="27559028" w:rsidRPr="00415628">
        <w:t>system</w:t>
      </w:r>
      <w:r w:rsidRPr="00415628">
        <w:t xml:space="preserve"> setup where simulation programs can be launched from, in order to model and simulate all relevant functional aspects and outputs of the </w:t>
      </w:r>
      <w:r w:rsidR="007A3EC0" w:rsidRPr="00415628">
        <w:t>M</w:t>
      </w:r>
      <w:r w:rsidRPr="00415628">
        <w:t xml:space="preserve">ain </w:t>
      </w:r>
      <w:r w:rsidR="007A3EC0" w:rsidRPr="00415628">
        <w:t>S</w:t>
      </w:r>
      <w:r w:rsidRPr="00415628">
        <w:t>ystem.</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295DF123" w14:textId="77777777" w:rsidTr="00CF6ED2">
        <w:tc>
          <w:tcPr>
            <w:tcW w:w="4112" w:type="dxa"/>
          </w:tcPr>
          <w:p w14:paraId="5A65A34B"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08366218" w14:textId="77777777" w:rsidR="002C48A1" w:rsidRPr="00EA3994" w:rsidRDefault="002C48A1" w:rsidP="00CF6ED2">
            <w:pPr>
              <w:pStyle w:val="NormalIndent"/>
              <w:tabs>
                <w:tab w:val="clear" w:pos="720"/>
              </w:tabs>
              <w:ind w:left="0"/>
              <w:rPr>
                <w:rFonts w:ascii="Arial" w:hAnsi="Arial" w:cs="Arial"/>
              </w:rPr>
            </w:pPr>
          </w:p>
        </w:tc>
      </w:tr>
      <w:tr w:rsidR="002C48A1" w:rsidRPr="00EB0679" w14:paraId="40F7982B" w14:textId="77777777" w:rsidTr="00CF6ED2">
        <w:trPr>
          <w:cantSplit/>
        </w:trPr>
        <w:tc>
          <w:tcPr>
            <w:tcW w:w="8221" w:type="dxa"/>
            <w:gridSpan w:val="2"/>
          </w:tcPr>
          <w:p w14:paraId="13F88AF5"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04962F65" w14:textId="77777777" w:rsidTr="00CF6ED2">
        <w:trPr>
          <w:cantSplit/>
        </w:trPr>
        <w:tc>
          <w:tcPr>
            <w:tcW w:w="8221" w:type="dxa"/>
            <w:gridSpan w:val="2"/>
          </w:tcPr>
          <w:p w14:paraId="7595882D"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498DD2DC" w14:textId="77777777" w:rsidR="001C4403" w:rsidRPr="00415628" w:rsidRDefault="001C4403" w:rsidP="00671393"/>
    <w:p w14:paraId="5D6EB3AC" w14:textId="099E5A10" w:rsidR="00034A01" w:rsidRDefault="016CDCBB" w:rsidP="00A3700D">
      <w:pPr>
        <w:pStyle w:val="List2"/>
      </w:pPr>
      <w:r w:rsidRPr="00415628">
        <w:t xml:space="preserve">The </w:t>
      </w:r>
      <w:r w:rsidR="00F0506F" w:rsidRPr="00415628">
        <w:t xml:space="preserve">ATFM </w:t>
      </w:r>
      <w:r w:rsidR="1CC27BA0" w:rsidRPr="00415628">
        <w:t xml:space="preserve">ATA </w:t>
      </w:r>
      <w:r w:rsidRPr="00415628">
        <w:t>Training System shall support simulation in the context of creating specific and basic offline exercises that will simulate real-life operational interfaces and environmental situations e.g. simulate weather, traffic load (departure and arrival traffic), FPL changes/updates (EFEED), including hourly demands, external interfaces, etc.</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3C5939CE" w14:textId="77777777" w:rsidTr="00CF6ED2">
        <w:tc>
          <w:tcPr>
            <w:tcW w:w="4112" w:type="dxa"/>
          </w:tcPr>
          <w:p w14:paraId="25DB3EF8"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670B6CC9" w14:textId="77777777" w:rsidR="002C48A1" w:rsidRPr="00EA3994" w:rsidRDefault="002C48A1" w:rsidP="00CF6ED2">
            <w:pPr>
              <w:pStyle w:val="NormalIndent"/>
              <w:tabs>
                <w:tab w:val="clear" w:pos="720"/>
              </w:tabs>
              <w:ind w:left="0"/>
              <w:rPr>
                <w:rFonts w:ascii="Arial" w:hAnsi="Arial" w:cs="Arial"/>
              </w:rPr>
            </w:pPr>
          </w:p>
        </w:tc>
      </w:tr>
      <w:tr w:rsidR="002C48A1" w:rsidRPr="00EB0679" w14:paraId="3E30C664" w14:textId="77777777" w:rsidTr="00CF6ED2">
        <w:trPr>
          <w:cantSplit/>
        </w:trPr>
        <w:tc>
          <w:tcPr>
            <w:tcW w:w="8221" w:type="dxa"/>
            <w:gridSpan w:val="2"/>
          </w:tcPr>
          <w:p w14:paraId="460B650F"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286480AA" w14:textId="77777777" w:rsidTr="00CF6ED2">
        <w:trPr>
          <w:cantSplit/>
        </w:trPr>
        <w:tc>
          <w:tcPr>
            <w:tcW w:w="8221" w:type="dxa"/>
            <w:gridSpan w:val="2"/>
          </w:tcPr>
          <w:p w14:paraId="7037D147"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1AF1C945" w14:textId="77777777" w:rsidR="001C4403" w:rsidRPr="00415628" w:rsidRDefault="001C4403" w:rsidP="00671393"/>
    <w:p w14:paraId="7AEFA3B9" w14:textId="3AD0279D" w:rsidR="00034A01" w:rsidRDefault="016CDCBB" w:rsidP="00A3700D">
      <w:pPr>
        <w:pStyle w:val="List2"/>
      </w:pPr>
      <w:r w:rsidRPr="00415628">
        <w:t xml:space="preserve">The </w:t>
      </w:r>
      <w:r w:rsidR="00F0506F" w:rsidRPr="00415628">
        <w:t xml:space="preserve">ATFM </w:t>
      </w:r>
      <w:r w:rsidR="1CC27BA0" w:rsidRPr="00415628">
        <w:t xml:space="preserve">ATA </w:t>
      </w:r>
      <w:r w:rsidRPr="00415628">
        <w:t>Training System shall provide the capability for the trainers to alter the environmental and operational behaviours to simulate real-life situations after a simulation exercise is modelled and running. e.g. changes to FPLs, weather, departure and arrival slots, segregated airspace areas, flexible use of airspace areas, etc.</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0BF8BCEB" w14:textId="77777777" w:rsidTr="00CF6ED2">
        <w:tc>
          <w:tcPr>
            <w:tcW w:w="4112" w:type="dxa"/>
          </w:tcPr>
          <w:p w14:paraId="359FC013"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4C985B70" w14:textId="77777777" w:rsidR="002C48A1" w:rsidRPr="00EA3994" w:rsidRDefault="002C48A1" w:rsidP="00CF6ED2">
            <w:pPr>
              <w:pStyle w:val="NormalIndent"/>
              <w:tabs>
                <w:tab w:val="clear" w:pos="720"/>
              </w:tabs>
              <w:ind w:left="0"/>
              <w:rPr>
                <w:rFonts w:ascii="Arial" w:hAnsi="Arial" w:cs="Arial"/>
              </w:rPr>
            </w:pPr>
          </w:p>
        </w:tc>
      </w:tr>
      <w:tr w:rsidR="002C48A1" w:rsidRPr="00EB0679" w14:paraId="67B07A40" w14:textId="77777777" w:rsidTr="00CF6ED2">
        <w:trPr>
          <w:cantSplit/>
        </w:trPr>
        <w:tc>
          <w:tcPr>
            <w:tcW w:w="8221" w:type="dxa"/>
            <w:gridSpan w:val="2"/>
          </w:tcPr>
          <w:p w14:paraId="6074460E"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01AA6F01" w14:textId="77777777" w:rsidTr="00CF6ED2">
        <w:trPr>
          <w:cantSplit/>
        </w:trPr>
        <w:tc>
          <w:tcPr>
            <w:tcW w:w="8221" w:type="dxa"/>
            <w:gridSpan w:val="2"/>
          </w:tcPr>
          <w:p w14:paraId="784ECA0E"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5E8C74CB" w14:textId="77777777" w:rsidR="001C4403" w:rsidRPr="00415628" w:rsidRDefault="001C4403" w:rsidP="00671393"/>
    <w:p w14:paraId="02A9FB6F" w14:textId="3A2F9C73" w:rsidR="00DF08D4" w:rsidRDefault="00F82CA7" w:rsidP="00A3700D">
      <w:pPr>
        <w:pStyle w:val="List2"/>
      </w:pPr>
      <w:r w:rsidRPr="00415628">
        <w:rPr>
          <w:lang w:val="en-GB"/>
        </w:rPr>
        <w:t>The ATFM ATA Training System shall cater for the import of a copy of the Main System relevant databases a</w:t>
      </w:r>
      <w:r w:rsidR="000D76D9" w:rsidRPr="00415628">
        <w:rPr>
          <w:lang w:val="en-GB"/>
        </w:rPr>
        <w:t>s well as</w:t>
      </w:r>
      <w:r w:rsidRPr="00415628">
        <w:rPr>
          <w:lang w:val="en-GB"/>
        </w:rPr>
        <w:t xml:space="preserve"> associated offline </w:t>
      </w:r>
      <w:r w:rsidR="000D76D9" w:rsidRPr="00415628">
        <w:rPr>
          <w:lang w:val="en-GB"/>
        </w:rPr>
        <w:t>system ope</w:t>
      </w:r>
      <w:r w:rsidR="00626122">
        <w:rPr>
          <w:lang w:val="en-GB"/>
        </w:rPr>
        <w:t>r</w:t>
      </w:r>
      <w:r w:rsidR="000D76D9" w:rsidRPr="00415628">
        <w:rPr>
          <w:lang w:val="en-GB"/>
        </w:rPr>
        <w:t xml:space="preserve">ational setup and </w:t>
      </w:r>
      <w:r w:rsidRPr="00415628">
        <w:rPr>
          <w:lang w:val="en-GB"/>
        </w:rPr>
        <w:t>configuration</w:t>
      </w:r>
      <w:r w:rsidR="000D76D9" w:rsidRPr="00415628">
        <w:rPr>
          <w:lang w:val="en-GB"/>
        </w:rPr>
        <w:t xml:space="preserve"> files</w:t>
      </w:r>
      <w:r w:rsidRPr="00415628">
        <w:rPr>
          <w:lang w:val="en-GB"/>
        </w:rPr>
        <w:t xml:space="preserve"> to align exercises and simulations with that of the true operational environment.</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57DBBF78" w14:textId="77777777" w:rsidTr="00CF6ED2">
        <w:tc>
          <w:tcPr>
            <w:tcW w:w="4112" w:type="dxa"/>
          </w:tcPr>
          <w:p w14:paraId="3FD0087F"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2AE2BF90" w14:textId="77777777" w:rsidR="002C48A1" w:rsidRPr="00EA3994" w:rsidRDefault="002C48A1" w:rsidP="00CF6ED2">
            <w:pPr>
              <w:pStyle w:val="NormalIndent"/>
              <w:tabs>
                <w:tab w:val="clear" w:pos="720"/>
              </w:tabs>
              <w:ind w:left="0"/>
              <w:rPr>
                <w:rFonts w:ascii="Arial" w:hAnsi="Arial" w:cs="Arial"/>
              </w:rPr>
            </w:pPr>
          </w:p>
        </w:tc>
      </w:tr>
      <w:tr w:rsidR="002C48A1" w:rsidRPr="00EB0679" w14:paraId="4104F14C" w14:textId="77777777" w:rsidTr="00CF6ED2">
        <w:trPr>
          <w:cantSplit/>
        </w:trPr>
        <w:tc>
          <w:tcPr>
            <w:tcW w:w="8221" w:type="dxa"/>
            <w:gridSpan w:val="2"/>
          </w:tcPr>
          <w:p w14:paraId="244D355D"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100A3575" w14:textId="77777777" w:rsidTr="00CF6ED2">
        <w:trPr>
          <w:cantSplit/>
        </w:trPr>
        <w:tc>
          <w:tcPr>
            <w:tcW w:w="8221" w:type="dxa"/>
            <w:gridSpan w:val="2"/>
          </w:tcPr>
          <w:p w14:paraId="75A9D982"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4F91C789" w14:textId="77777777" w:rsidR="001C4403" w:rsidRPr="00415628" w:rsidRDefault="001C4403" w:rsidP="00671393"/>
    <w:p w14:paraId="163869B2" w14:textId="304B8283" w:rsidR="00F0506F" w:rsidRDefault="00F0506F" w:rsidP="00F0506F">
      <w:pPr>
        <w:pStyle w:val="List2"/>
      </w:pPr>
      <w:r w:rsidRPr="00415628">
        <w:t>The ATFM ATA Training System shall cater for the simulation data to be prepared as offline configurable exercises.</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6B1E8BB8" w14:textId="77777777" w:rsidTr="00CF6ED2">
        <w:tc>
          <w:tcPr>
            <w:tcW w:w="4112" w:type="dxa"/>
          </w:tcPr>
          <w:p w14:paraId="0E73A2C9"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0538B258" w14:textId="77777777" w:rsidR="002C48A1" w:rsidRPr="00EA3994" w:rsidRDefault="002C48A1" w:rsidP="00CF6ED2">
            <w:pPr>
              <w:pStyle w:val="NormalIndent"/>
              <w:tabs>
                <w:tab w:val="clear" w:pos="720"/>
              </w:tabs>
              <w:ind w:left="0"/>
              <w:rPr>
                <w:rFonts w:ascii="Arial" w:hAnsi="Arial" w:cs="Arial"/>
              </w:rPr>
            </w:pPr>
          </w:p>
        </w:tc>
      </w:tr>
      <w:tr w:rsidR="002C48A1" w:rsidRPr="00EB0679" w14:paraId="58F941F8" w14:textId="77777777" w:rsidTr="00CF6ED2">
        <w:trPr>
          <w:cantSplit/>
        </w:trPr>
        <w:tc>
          <w:tcPr>
            <w:tcW w:w="8221" w:type="dxa"/>
            <w:gridSpan w:val="2"/>
          </w:tcPr>
          <w:p w14:paraId="0DE30310"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4C41B72C" w14:textId="77777777" w:rsidTr="00CF6ED2">
        <w:trPr>
          <w:cantSplit/>
        </w:trPr>
        <w:tc>
          <w:tcPr>
            <w:tcW w:w="8221" w:type="dxa"/>
            <w:gridSpan w:val="2"/>
          </w:tcPr>
          <w:p w14:paraId="6D64BA08"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5BDAB547" w14:textId="77777777" w:rsidR="001C4403" w:rsidRPr="00415628" w:rsidRDefault="001C4403" w:rsidP="00671393"/>
    <w:p w14:paraId="43CDC319" w14:textId="480ACCC5" w:rsidR="00F0506F" w:rsidRPr="00415628" w:rsidRDefault="00F0506F" w:rsidP="00F0506F">
      <w:pPr>
        <w:pStyle w:val="List2"/>
      </w:pPr>
      <w:r w:rsidRPr="00415628">
        <w:t>The ATFM ATA Training System shall cater for copies of real-time data, collected from the ATFM Main System’s historical database, to be used as an input to the ATFM Training simulator exercises in order for ATNS trainers to efficiently create exercises that are aligned with real-time scenarios.</w:t>
      </w:r>
      <w:r w:rsidR="00626122" w:rsidRPr="00E37563">
        <w:t xml:space="preserve"> </w:t>
      </w:r>
      <w:r w:rsidR="00626122">
        <w:t xml:space="preserve"> The Bidder</w:t>
      </w:r>
      <w:r w:rsidR="00626122" w:rsidRPr="00447A6B">
        <w:t xml:space="preserve"> shall provide full details to support compliance to the requirement.</w:t>
      </w:r>
      <w:r w:rsidR="0062612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7D79E0C9" w14:textId="77777777" w:rsidTr="00CF6ED2">
        <w:tc>
          <w:tcPr>
            <w:tcW w:w="4112" w:type="dxa"/>
          </w:tcPr>
          <w:p w14:paraId="0BB654D1"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6CE08C79" w14:textId="77777777" w:rsidR="002C48A1" w:rsidRPr="00EA3994" w:rsidRDefault="002C48A1" w:rsidP="00CF6ED2">
            <w:pPr>
              <w:pStyle w:val="NormalIndent"/>
              <w:tabs>
                <w:tab w:val="clear" w:pos="720"/>
              </w:tabs>
              <w:ind w:left="0"/>
              <w:rPr>
                <w:rFonts w:ascii="Arial" w:hAnsi="Arial" w:cs="Arial"/>
              </w:rPr>
            </w:pPr>
          </w:p>
        </w:tc>
      </w:tr>
      <w:tr w:rsidR="002C48A1" w:rsidRPr="00EB0679" w14:paraId="7D091ADE" w14:textId="77777777" w:rsidTr="00CF6ED2">
        <w:trPr>
          <w:cantSplit/>
        </w:trPr>
        <w:tc>
          <w:tcPr>
            <w:tcW w:w="8221" w:type="dxa"/>
            <w:gridSpan w:val="2"/>
          </w:tcPr>
          <w:p w14:paraId="47B16F56"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23183EC5" w14:textId="77777777" w:rsidTr="00CF6ED2">
        <w:trPr>
          <w:cantSplit/>
        </w:trPr>
        <w:tc>
          <w:tcPr>
            <w:tcW w:w="8221" w:type="dxa"/>
            <w:gridSpan w:val="2"/>
          </w:tcPr>
          <w:p w14:paraId="6158B4AD"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4665DA39" w14:textId="77777777" w:rsidR="00A40A0E" w:rsidRPr="00F17EE3" w:rsidRDefault="00A40A0E" w:rsidP="00F17EE3"/>
    <w:p w14:paraId="1ED048AC" w14:textId="62A0FA5E" w:rsidR="00B461AF" w:rsidRPr="00415628" w:rsidRDefault="0066450F" w:rsidP="008B3F28">
      <w:pPr>
        <w:pStyle w:val="Heading2"/>
      </w:pPr>
      <w:bookmarkStart w:id="4568" w:name="_Toc54250147"/>
      <w:bookmarkStart w:id="4569" w:name="_Toc55854921"/>
      <w:bookmarkStart w:id="4570" w:name="_Toc157431710"/>
      <w:r w:rsidRPr="00415628">
        <w:t xml:space="preserve">Mains </w:t>
      </w:r>
      <w:r w:rsidR="00B461AF" w:rsidRPr="00415628">
        <w:t>Power and Backup Power Supply</w:t>
      </w:r>
      <w:bookmarkEnd w:id="4568"/>
      <w:bookmarkEnd w:id="4569"/>
      <w:bookmarkEnd w:id="4570"/>
    </w:p>
    <w:p w14:paraId="2897317F" w14:textId="2530D3B7" w:rsidR="00DD719D" w:rsidRPr="00415628" w:rsidRDefault="00DD719D" w:rsidP="003A12FB">
      <w:pPr>
        <w:pStyle w:val="Heading3"/>
      </w:pPr>
      <w:bookmarkStart w:id="4571" w:name="_Toc524170303"/>
      <w:bookmarkStart w:id="4572" w:name="_Toc51580528"/>
      <w:bookmarkStart w:id="4573" w:name="_Toc157431711"/>
      <w:r w:rsidRPr="00415628">
        <w:t>Mains Power Supply</w:t>
      </w:r>
      <w:bookmarkEnd w:id="4571"/>
      <w:bookmarkEnd w:id="4572"/>
      <w:bookmarkEnd w:id="4573"/>
    </w:p>
    <w:p w14:paraId="4B528C82" w14:textId="5D0E41C3" w:rsidR="00DD719D" w:rsidRPr="00415628" w:rsidRDefault="00DD719D" w:rsidP="004E261B">
      <w:pPr>
        <w:pStyle w:val="List3"/>
        <w:numPr>
          <w:ilvl w:val="0"/>
          <w:numId w:val="253"/>
        </w:numPr>
      </w:pPr>
      <w:r w:rsidRPr="00415628">
        <w:t xml:space="preserve">The </w:t>
      </w:r>
      <w:r w:rsidR="007A3EC0" w:rsidRPr="00415628">
        <w:t>ATFM System</w:t>
      </w:r>
      <w:r w:rsidRPr="00415628">
        <w:t xml:space="preserve"> and all equipment supplied shall operate from a mains power supply as defined below:</w:t>
      </w:r>
    </w:p>
    <w:p w14:paraId="38E539FC" w14:textId="3F8D75B2" w:rsidR="00DD719D" w:rsidRPr="00415628" w:rsidRDefault="00DD719D" w:rsidP="00C52AAE">
      <w:pPr>
        <w:pStyle w:val="ListBullet3"/>
      </w:pPr>
      <w:r w:rsidRPr="00415628">
        <w:t>230 VAC, Tolerance: +1</w:t>
      </w:r>
      <w:r w:rsidR="00BF4538" w:rsidRPr="00415628">
        <w:t>0</w:t>
      </w:r>
      <w:r w:rsidRPr="00415628">
        <w:t xml:space="preserve">%, </w:t>
      </w:r>
      <w:r w:rsidRPr="00415628">
        <w:noBreakHyphen/>
        <w:t>1</w:t>
      </w:r>
      <w:r w:rsidR="00BF4538" w:rsidRPr="00415628">
        <w:t>0</w:t>
      </w:r>
      <w:r w:rsidRPr="00415628">
        <w:t>%</w:t>
      </w:r>
    </w:p>
    <w:p w14:paraId="4CEE3B75" w14:textId="30E900C3" w:rsidR="00DD719D" w:rsidRPr="00415628" w:rsidRDefault="00DD719D" w:rsidP="00C52AAE">
      <w:pPr>
        <w:pStyle w:val="ListBullet3"/>
      </w:pPr>
      <w:r w:rsidRPr="00415628">
        <w:t>Frequency: 50 Hz, Tolerance: +2 Hz, -2 Hz</w:t>
      </w:r>
    </w:p>
    <w:p w14:paraId="1F3EF0CC" w14:textId="2CDF9315" w:rsidR="00626122" w:rsidRDefault="00626122" w:rsidP="00C03E4F">
      <w:pPr>
        <w:pStyle w:val="BodyTextIndent3"/>
        <w:ind w:left="1211"/>
      </w:pPr>
      <w:r>
        <w:t>The Bidder</w:t>
      </w:r>
      <w:r w:rsidRPr="00447A6B">
        <w:t xml:space="preserve"> shall provide full details </w:t>
      </w:r>
      <w:r w:rsidR="00DD0553">
        <w:t>(power supply and power consumption) on each of the system components and equipment offered</w:t>
      </w:r>
      <w:r w:rsidRPr="00447A6B">
        <w: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662EC14B" w14:textId="77777777" w:rsidTr="00CF6ED2">
        <w:tc>
          <w:tcPr>
            <w:tcW w:w="4112" w:type="dxa"/>
          </w:tcPr>
          <w:p w14:paraId="4D19884C"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678EA3CC" w14:textId="77777777" w:rsidR="002C48A1" w:rsidRPr="00EA3994" w:rsidRDefault="002C48A1" w:rsidP="00CF6ED2">
            <w:pPr>
              <w:pStyle w:val="NormalIndent"/>
              <w:tabs>
                <w:tab w:val="clear" w:pos="720"/>
              </w:tabs>
              <w:ind w:left="0"/>
              <w:rPr>
                <w:rFonts w:ascii="Arial" w:hAnsi="Arial" w:cs="Arial"/>
              </w:rPr>
            </w:pPr>
          </w:p>
        </w:tc>
      </w:tr>
      <w:tr w:rsidR="002C48A1" w:rsidRPr="00EB0679" w14:paraId="46726A63" w14:textId="77777777" w:rsidTr="00CF6ED2">
        <w:trPr>
          <w:cantSplit/>
        </w:trPr>
        <w:tc>
          <w:tcPr>
            <w:tcW w:w="8221" w:type="dxa"/>
            <w:gridSpan w:val="2"/>
          </w:tcPr>
          <w:p w14:paraId="2ABA4193"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6C4BD487" w14:textId="77777777" w:rsidTr="00CF6ED2">
        <w:trPr>
          <w:cantSplit/>
        </w:trPr>
        <w:tc>
          <w:tcPr>
            <w:tcW w:w="8221" w:type="dxa"/>
            <w:gridSpan w:val="2"/>
          </w:tcPr>
          <w:p w14:paraId="2E682478"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07AE077D" w14:textId="77777777" w:rsidR="00626122" w:rsidRDefault="00626122" w:rsidP="00C03E4F"/>
    <w:p w14:paraId="2E7358D9" w14:textId="3F2C3D78" w:rsidR="00DD44D7" w:rsidRPr="00415628" w:rsidRDefault="15B3FA59" w:rsidP="00AD20FD">
      <w:pPr>
        <w:pStyle w:val="List3"/>
      </w:pPr>
      <w:r w:rsidRPr="00415628">
        <w:t xml:space="preserve">Three-phase </w:t>
      </w:r>
      <w:r w:rsidR="67864028" w:rsidRPr="00415628">
        <w:t>static</w:t>
      </w:r>
      <w:r w:rsidRPr="00415628">
        <w:t xml:space="preserve"> switches shall be implemented to ensure continuous power and automatic switching between available phases if one phase drops.</w:t>
      </w:r>
      <w:r w:rsidR="00626122" w:rsidRPr="00E37563">
        <w:t xml:space="preserve"> </w:t>
      </w:r>
      <w:r w:rsidR="00626122">
        <w:t xml:space="preserve"> The Bidder</w:t>
      </w:r>
      <w:r w:rsidR="00626122" w:rsidRPr="00447A6B">
        <w:t xml:space="preserve"> shall provide full details </w:t>
      </w:r>
      <w:r w:rsidR="00626122">
        <w:t>on the static switches included in the offer.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6ACE850D" w14:textId="77777777" w:rsidTr="00CF6ED2">
        <w:tc>
          <w:tcPr>
            <w:tcW w:w="4112" w:type="dxa"/>
          </w:tcPr>
          <w:p w14:paraId="6C00C3E8"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746892A4" w14:textId="77777777" w:rsidR="002C48A1" w:rsidRPr="00EA3994" w:rsidRDefault="002C48A1" w:rsidP="00CF6ED2">
            <w:pPr>
              <w:pStyle w:val="NormalIndent"/>
              <w:tabs>
                <w:tab w:val="clear" w:pos="720"/>
              </w:tabs>
              <w:ind w:left="0"/>
              <w:rPr>
                <w:rFonts w:ascii="Arial" w:hAnsi="Arial" w:cs="Arial"/>
              </w:rPr>
            </w:pPr>
          </w:p>
        </w:tc>
      </w:tr>
      <w:tr w:rsidR="002C48A1" w:rsidRPr="00EB0679" w14:paraId="360176EF" w14:textId="77777777" w:rsidTr="00CF6ED2">
        <w:trPr>
          <w:cantSplit/>
        </w:trPr>
        <w:tc>
          <w:tcPr>
            <w:tcW w:w="8221" w:type="dxa"/>
            <w:gridSpan w:val="2"/>
          </w:tcPr>
          <w:p w14:paraId="0FD33E15"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37BBB14E" w14:textId="77777777" w:rsidTr="00CF6ED2">
        <w:trPr>
          <w:cantSplit/>
        </w:trPr>
        <w:tc>
          <w:tcPr>
            <w:tcW w:w="8221" w:type="dxa"/>
            <w:gridSpan w:val="2"/>
          </w:tcPr>
          <w:p w14:paraId="713C775A"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72F28D42" w14:textId="77777777" w:rsidR="008E7EC1" w:rsidRPr="00415628" w:rsidRDefault="008E7EC1" w:rsidP="00A3700D"/>
    <w:p w14:paraId="2BA9F79C" w14:textId="77777777" w:rsidR="00DD719D" w:rsidRPr="00415628" w:rsidRDefault="00DD719D" w:rsidP="003A12FB">
      <w:pPr>
        <w:pStyle w:val="Heading3"/>
      </w:pPr>
      <w:bookmarkStart w:id="4574" w:name="_Toc157431712"/>
      <w:r w:rsidRPr="00415628">
        <w:t>Backup Power Supply</w:t>
      </w:r>
      <w:bookmarkEnd w:id="4574"/>
    </w:p>
    <w:p w14:paraId="2EAFBC79" w14:textId="792641A5" w:rsidR="00682532" w:rsidRDefault="00B461AF" w:rsidP="004E261B">
      <w:pPr>
        <w:pStyle w:val="List3"/>
        <w:numPr>
          <w:ilvl w:val="0"/>
          <w:numId w:val="258"/>
        </w:numPr>
      </w:pPr>
      <w:r w:rsidRPr="00415628">
        <w:t xml:space="preserve">The </w:t>
      </w:r>
      <w:r w:rsidR="007A3EC0" w:rsidRPr="00415628">
        <w:t>ATFM S</w:t>
      </w:r>
      <w:r w:rsidRPr="00415628">
        <w:t>ystem shall not degrade in performance due to a mains power failure.</w:t>
      </w:r>
      <w:r w:rsidR="00DD0553" w:rsidRPr="00E37563">
        <w:t xml:space="preserve"> </w:t>
      </w:r>
      <w:r w:rsidR="00DD0553">
        <w:t xml:space="preserve"> The Bidder</w:t>
      </w:r>
      <w:r w:rsidR="00DD0553" w:rsidRPr="00447A6B">
        <w:t xml:space="preserve"> shall provide full details to support compliance to the requirement.</w:t>
      </w:r>
      <w:r w:rsidR="00DD05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69188EAF" w14:textId="77777777" w:rsidTr="00CF6ED2">
        <w:tc>
          <w:tcPr>
            <w:tcW w:w="4112" w:type="dxa"/>
          </w:tcPr>
          <w:p w14:paraId="457E63AB"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1CC267E5" w14:textId="77777777" w:rsidR="002C48A1" w:rsidRPr="00EA3994" w:rsidRDefault="002C48A1" w:rsidP="00CF6ED2">
            <w:pPr>
              <w:pStyle w:val="NormalIndent"/>
              <w:tabs>
                <w:tab w:val="clear" w:pos="720"/>
              </w:tabs>
              <w:ind w:left="0"/>
              <w:rPr>
                <w:rFonts w:ascii="Arial" w:hAnsi="Arial" w:cs="Arial"/>
              </w:rPr>
            </w:pPr>
          </w:p>
        </w:tc>
      </w:tr>
      <w:tr w:rsidR="002C48A1" w:rsidRPr="00EB0679" w14:paraId="61E9B7DE" w14:textId="77777777" w:rsidTr="00CF6ED2">
        <w:trPr>
          <w:cantSplit/>
        </w:trPr>
        <w:tc>
          <w:tcPr>
            <w:tcW w:w="8221" w:type="dxa"/>
            <w:gridSpan w:val="2"/>
          </w:tcPr>
          <w:p w14:paraId="6E26CF40"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4D3470F0" w14:textId="77777777" w:rsidTr="00CF6ED2">
        <w:trPr>
          <w:cantSplit/>
        </w:trPr>
        <w:tc>
          <w:tcPr>
            <w:tcW w:w="8221" w:type="dxa"/>
            <w:gridSpan w:val="2"/>
          </w:tcPr>
          <w:p w14:paraId="5E3FB5F5"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4BB145AF" w14:textId="77777777" w:rsidR="001C4403" w:rsidRPr="00415628" w:rsidRDefault="001C4403" w:rsidP="00671393"/>
    <w:p w14:paraId="30CEC044" w14:textId="0923B3CD" w:rsidR="00682532" w:rsidRDefault="15B3FA59" w:rsidP="00AD20FD">
      <w:pPr>
        <w:pStyle w:val="List3"/>
      </w:pPr>
      <w:r w:rsidRPr="00415628">
        <w:t xml:space="preserve">In the event of the mains power failure the </w:t>
      </w:r>
      <w:r w:rsidR="007A3EC0" w:rsidRPr="00415628">
        <w:t>ATFM System</w:t>
      </w:r>
      <w:r w:rsidRPr="00415628">
        <w:t xml:space="preserve"> shall automatically be operated from the backup power supply that will primarily be the airport’s Uninterruptible Power Supply (UPS).</w:t>
      </w:r>
      <w:r w:rsidR="00DD0553" w:rsidRPr="00E37563">
        <w:t xml:space="preserve"> </w:t>
      </w:r>
      <w:r w:rsidR="00DD0553">
        <w:t xml:space="preserve"> The Bidder</w:t>
      </w:r>
      <w:r w:rsidR="00DD0553" w:rsidRPr="00447A6B">
        <w:t xml:space="preserve"> shall provide full details to support compliance to the requirement.</w:t>
      </w:r>
      <w:r w:rsidR="00DD05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34BDC30C" w14:textId="77777777" w:rsidTr="00CF6ED2">
        <w:tc>
          <w:tcPr>
            <w:tcW w:w="4112" w:type="dxa"/>
          </w:tcPr>
          <w:p w14:paraId="7A6B3971"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7E87A479" w14:textId="77777777" w:rsidR="002C48A1" w:rsidRPr="00EA3994" w:rsidRDefault="002C48A1" w:rsidP="00CF6ED2">
            <w:pPr>
              <w:pStyle w:val="NormalIndent"/>
              <w:tabs>
                <w:tab w:val="clear" w:pos="720"/>
              </w:tabs>
              <w:ind w:left="0"/>
              <w:rPr>
                <w:rFonts w:ascii="Arial" w:hAnsi="Arial" w:cs="Arial"/>
              </w:rPr>
            </w:pPr>
          </w:p>
        </w:tc>
      </w:tr>
      <w:tr w:rsidR="002C48A1" w:rsidRPr="00EB0679" w14:paraId="1B2DDD22" w14:textId="77777777" w:rsidTr="00CF6ED2">
        <w:trPr>
          <w:cantSplit/>
        </w:trPr>
        <w:tc>
          <w:tcPr>
            <w:tcW w:w="8221" w:type="dxa"/>
            <w:gridSpan w:val="2"/>
          </w:tcPr>
          <w:p w14:paraId="6EF07E65"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2C834895" w14:textId="77777777" w:rsidTr="00CF6ED2">
        <w:trPr>
          <w:cantSplit/>
        </w:trPr>
        <w:tc>
          <w:tcPr>
            <w:tcW w:w="8221" w:type="dxa"/>
            <w:gridSpan w:val="2"/>
          </w:tcPr>
          <w:p w14:paraId="49891F51"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39B583A8" w14:textId="77777777" w:rsidR="001C4403" w:rsidRPr="00415628" w:rsidRDefault="001C4403" w:rsidP="00671393"/>
    <w:p w14:paraId="34DEBF24" w14:textId="2D8CCE15" w:rsidR="00E56C91" w:rsidRDefault="00E56C91" w:rsidP="00E56C91">
      <w:pPr>
        <w:pStyle w:val="List3"/>
      </w:pPr>
      <w:r w:rsidRPr="00415628">
        <w:t>The ATFM System shall be equipped with Static Switches to connected to the mains and backup power supply.</w:t>
      </w:r>
      <w:r w:rsidR="00DD0553" w:rsidRPr="00E37563">
        <w:t xml:space="preserve"> </w:t>
      </w:r>
      <w:r w:rsidR="00DD0553">
        <w:t xml:space="preserve"> The Bidder</w:t>
      </w:r>
      <w:r w:rsidR="00DD0553" w:rsidRPr="00447A6B">
        <w:t xml:space="preserve"> shall provide full details </w:t>
      </w:r>
      <w:r w:rsidR="00DD0553">
        <w:t>on the static switches included in the offer.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61667B6A" w14:textId="77777777" w:rsidTr="00CF6ED2">
        <w:tc>
          <w:tcPr>
            <w:tcW w:w="4112" w:type="dxa"/>
          </w:tcPr>
          <w:p w14:paraId="0FAABBFD"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23FAA3B1" w14:textId="77777777" w:rsidR="002C48A1" w:rsidRPr="00EA3994" w:rsidRDefault="002C48A1" w:rsidP="00CF6ED2">
            <w:pPr>
              <w:pStyle w:val="NormalIndent"/>
              <w:tabs>
                <w:tab w:val="clear" w:pos="720"/>
              </w:tabs>
              <w:ind w:left="0"/>
              <w:rPr>
                <w:rFonts w:ascii="Arial" w:hAnsi="Arial" w:cs="Arial"/>
              </w:rPr>
            </w:pPr>
          </w:p>
        </w:tc>
      </w:tr>
      <w:tr w:rsidR="002C48A1" w:rsidRPr="00EB0679" w14:paraId="230DC099" w14:textId="77777777" w:rsidTr="00CF6ED2">
        <w:trPr>
          <w:cantSplit/>
        </w:trPr>
        <w:tc>
          <w:tcPr>
            <w:tcW w:w="8221" w:type="dxa"/>
            <w:gridSpan w:val="2"/>
          </w:tcPr>
          <w:p w14:paraId="3399819A"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2DEDE890" w14:textId="77777777" w:rsidTr="00CF6ED2">
        <w:trPr>
          <w:cantSplit/>
        </w:trPr>
        <w:tc>
          <w:tcPr>
            <w:tcW w:w="8221" w:type="dxa"/>
            <w:gridSpan w:val="2"/>
          </w:tcPr>
          <w:p w14:paraId="61A26447"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0DCABB65" w14:textId="77777777" w:rsidR="001C4403" w:rsidRPr="00415628" w:rsidRDefault="001C4403" w:rsidP="00671393"/>
    <w:p w14:paraId="1E2D2BA4" w14:textId="2A6EA76D" w:rsidR="00682532" w:rsidRPr="00415628" w:rsidRDefault="00B461AF" w:rsidP="00AD20FD">
      <w:pPr>
        <w:pStyle w:val="List3"/>
      </w:pPr>
      <w:r w:rsidRPr="00415628">
        <w:t>The changeover between the mains power supply and the backup power supply shall occur both in an automatic and manual manner.</w:t>
      </w:r>
      <w:r w:rsidR="00DD0553" w:rsidRPr="00E37563">
        <w:t xml:space="preserve"> </w:t>
      </w:r>
      <w:r w:rsidR="00DD0553">
        <w:t xml:space="preserve"> The Bidder</w:t>
      </w:r>
      <w:r w:rsidR="00DD0553" w:rsidRPr="00447A6B">
        <w:t xml:space="preserve"> shall provide full details to support compliance to the requirement.</w:t>
      </w:r>
      <w:r w:rsidR="00DD05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04702315" w14:textId="77777777" w:rsidTr="00CF6ED2">
        <w:tc>
          <w:tcPr>
            <w:tcW w:w="4112" w:type="dxa"/>
          </w:tcPr>
          <w:p w14:paraId="261E3477" w14:textId="77777777" w:rsidR="002C48A1" w:rsidRPr="00C80561" w:rsidRDefault="002C48A1" w:rsidP="00CF6ED2">
            <w:pPr>
              <w:pStyle w:val="NormalIndent"/>
              <w:ind w:left="0"/>
              <w:rPr>
                <w:rFonts w:ascii="Arial" w:hAnsi="Arial" w:cs="Arial"/>
                <w:b/>
                <w:bCs/>
              </w:rPr>
            </w:pPr>
            <w:bookmarkStart w:id="4575" w:name="_Toc57325935"/>
            <w:bookmarkStart w:id="4576" w:name="_Toc57326306"/>
            <w:bookmarkStart w:id="4577" w:name="_Toc57326677"/>
            <w:bookmarkStart w:id="4578" w:name="_Toc57371970"/>
            <w:bookmarkStart w:id="4579" w:name="_Toc57385023"/>
            <w:bookmarkStart w:id="4580" w:name="_Toc57386485"/>
            <w:bookmarkStart w:id="4581" w:name="_Toc57390002"/>
            <w:bookmarkStart w:id="4582" w:name="_Toc57402461"/>
            <w:bookmarkStart w:id="4583" w:name="_Toc57403291"/>
            <w:bookmarkStart w:id="4584" w:name="_Toc57462666"/>
            <w:bookmarkStart w:id="4585" w:name="_Toc57465967"/>
            <w:bookmarkStart w:id="4586" w:name="_Toc57466813"/>
            <w:bookmarkStart w:id="4587" w:name="_Toc57467324"/>
            <w:bookmarkStart w:id="4588" w:name="_Toc57470657"/>
            <w:bookmarkStart w:id="4589" w:name="_Toc57479655"/>
            <w:bookmarkStart w:id="4590" w:name="_Toc57586349"/>
            <w:bookmarkStart w:id="4591" w:name="_Toc57588328"/>
            <w:bookmarkStart w:id="4592" w:name="_Toc57675446"/>
            <w:bookmarkStart w:id="4593" w:name="_Toc57677293"/>
            <w:bookmarkStart w:id="4594" w:name="_Toc57749397"/>
            <w:bookmarkStart w:id="4595" w:name="_Toc57998253"/>
            <w:bookmarkStart w:id="4596" w:name="_Toc58237835"/>
            <w:bookmarkStart w:id="4597" w:name="_Toc58240864"/>
            <w:bookmarkStart w:id="4598" w:name="_Toc57325936"/>
            <w:bookmarkStart w:id="4599" w:name="_Toc57326307"/>
            <w:bookmarkStart w:id="4600" w:name="_Toc57326678"/>
            <w:bookmarkStart w:id="4601" w:name="_Toc57371971"/>
            <w:bookmarkStart w:id="4602" w:name="_Toc57385024"/>
            <w:bookmarkStart w:id="4603" w:name="_Toc57386486"/>
            <w:bookmarkStart w:id="4604" w:name="_Toc57390003"/>
            <w:bookmarkStart w:id="4605" w:name="_Toc57402462"/>
            <w:bookmarkStart w:id="4606" w:name="_Toc57403292"/>
            <w:bookmarkStart w:id="4607" w:name="_Toc57462667"/>
            <w:bookmarkStart w:id="4608" w:name="_Toc57465968"/>
            <w:bookmarkStart w:id="4609" w:name="_Toc57466814"/>
            <w:bookmarkStart w:id="4610" w:name="_Toc57467325"/>
            <w:bookmarkStart w:id="4611" w:name="_Toc57470658"/>
            <w:bookmarkStart w:id="4612" w:name="_Toc57479656"/>
            <w:bookmarkStart w:id="4613" w:name="_Toc57586350"/>
            <w:bookmarkStart w:id="4614" w:name="_Toc57588329"/>
            <w:bookmarkStart w:id="4615" w:name="_Toc57675447"/>
            <w:bookmarkStart w:id="4616" w:name="_Toc57677294"/>
            <w:bookmarkStart w:id="4617" w:name="_Toc57749398"/>
            <w:bookmarkStart w:id="4618" w:name="_Toc57998254"/>
            <w:bookmarkStart w:id="4619" w:name="_Toc58237836"/>
            <w:bookmarkStart w:id="4620" w:name="_Toc58240865"/>
            <w:bookmarkStart w:id="4621" w:name="_Hlk21009566"/>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r w:rsidRPr="00C80561">
              <w:rPr>
                <w:rFonts w:ascii="Arial" w:hAnsi="Arial" w:cs="Arial"/>
                <w:b/>
                <w:bCs/>
              </w:rPr>
              <w:t>COMPLIANCE (C/PC/NC/NOTED)</w:t>
            </w:r>
          </w:p>
        </w:tc>
        <w:tc>
          <w:tcPr>
            <w:tcW w:w="4109" w:type="dxa"/>
          </w:tcPr>
          <w:p w14:paraId="6FCF72B3" w14:textId="77777777" w:rsidR="002C48A1" w:rsidRPr="00EA3994" w:rsidRDefault="002C48A1" w:rsidP="00CF6ED2">
            <w:pPr>
              <w:pStyle w:val="NormalIndent"/>
              <w:tabs>
                <w:tab w:val="clear" w:pos="720"/>
              </w:tabs>
              <w:ind w:left="0"/>
              <w:rPr>
                <w:rFonts w:ascii="Arial" w:hAnsi="Arial" w:cs="Arial"/>
              </w:rPr>
            </w:pPr>
          </w:p>
        </w:tc>
      </w:tr>
      <w:tr w:rsidR="002C48A1" w:rsidRPr="00EB0679" w14:paraId="2F359319" w14:textId="77777777" w:rsidTr="00CF6ED2">
        <w:trPr>
          <w:cantSplit/>
        </w:trPr>
        <w:tc>
          <w:tcPr>
            <w:tcW w:w="8221" w:type="dxa"/>
            <w:gridSpan w:val="2"/>
          </w:tcPr>
          <w:p w14:paraId="5CFE9F63"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32CC0D7E" w14:textId="77777777" w:rsidTr="00CF6ED2">
        <w:trPr>
          <w:cantSplit/>
        </w:trPr>
        <w:tc>
          <w:tcPr>
            <w:tcW w:w="8221" w:type="dxa"/>
            <w:gridSpan w:val="2"/>
          </w:tcPr>
          <w:p w14:paraId="355902C5"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433B7C32" w14:textId="77777777" w:rsidR="00A30B21" w:rsidRPr="00415628" w:rsidRDefault="00A30B21" w:rsidP="00C8689F"/>
    <w:p w14:paraId="01801E69" w14:textId="758BE198" w:rsidR="00B461AF" w:rsidRPr="00415628" w:rsidRDefault="00B461AF" w:rsidP="008B3F28">
      <w:pPr>
        <w:pStyle w:val="Heading2"/>
      </w:pPr>
      <w:bookmarkStart w:id="4622" w:name="_Toc58237838"/>
      <w:bookmarkStart w:id="4623" w:name="_Toc58240867"/>
      <w:bookmarkStart w:id="4624" w:name="_Toc58237839"/>
      <w:bookmarkStart w:id="4625" w:name="_Toc58240868"/>
      <w:bookmarkStart w:id="4626" w:name="_Toc58237840"/>
      <w:bookmarkStart w:id="4627" w:name="_Toc58240869"/>
      <w:bookmarkStart w:id="4628" w:name="_Toc58237841"/>
      <w:bookmarkStart w:id="4629" w:name="_Toc58240870"/>
      <w:bookmarkStart w:id="4630" w:name="_Toc58237842"/>
      <w:bookmarkStart w:id="4631" w:name="_Toc58240871"/>
      <w:bookmarkStart w:id="4632" w:name="_Toc58237843"/>
      <w:bookmarkStart w:id="4633" w:name="_Toc58240872"/>
      <w:bookmarkStart w:id="4634" w:name="_Toc58237844"/>
      <w:bookmarkStart w:id="4635" w:name="_Toc58240873"/>
      <w:bookmarkStart w:id="4636" w:name="_Toc58237845"/>
      <w:bookmarkStart w:id="4637" w:name="_Toc58240874"/>
      <w:bookmarkStart w:id="4638" w:name="_Toc58237846"/>
      <w:bookmarkStart w:id="4639" w:name="_Toc58240875"/>
      <w:bookmarkStart w:id="4640" w:name="_Toc58237847"/>
      <w:bookmarkStart w:id="4641" w:name="_Toc58240876"/>
      <w:bookmarkStart w:id="4642" w:name="_Toc58237848"/>
      <w:bookmarkStart w:id="4643" w:name="_Toc58240877"/>
      <w:bookmarkStart w:id="4644" w:name="_Toc58237849"/>
      <w:bookmarkStart w:id="4645" w:name="_Toc58240878"/>
      <w:bookmarkStart w:id="4646" w:name="_Toc54250153"/>
      <w:bookmarkStart w:id="4647" w:name="_Toc55854927"/>
      <w:bookmarkStart w:id="4648" w:name="_Toc157431713"/>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r w:rsidRPr="00415628">
        <w:t>Software License</w:t>
      </w:r>
      <w:bookmarkEnd w:id="4646"/>
      <w:bookmarkEnd w:id="4647"/>
      <w:r w:rsidR="00636153" w:rsidRPr="00415628">
        <w:t>s</w:t>
      </w:r>
      <w:bookmarkEnd w:id="4648"/>
    </w:p>
    <w:p w14:paraId="6A505E70" w14:textId="3A399E75" w:rsidR="00C727DD" w:rsidRDefault="00A3676C" w:rsidP="004E261B">
      <w:pPr>
        <w:pStyle w:val="List2"/>
        <w:numPr>
          <w:ilvl w:val="0"/>
          <w:numId w:val="254"/>
        </w:numPr>
      </w:pPr>
      <w:r w:rsidRPr="00415628">
        <w:t>A</w:t>
      </w:r>
      <w:r w:rsidR="00C727DD" w:rsidRPr="00415628">
        <w:t xml:space="preserve">ll </w:t>
      </w:r>
      <w:r w:rsidRPr="00415628">
        <w:t xml:space="preserve">licenses required for </w:t>
      </w:r>
      <w:r w:rsidR="008E7EC1" w:rsidRPr="00415628">
        <w:t xml:space="preserve">the operation of the System or any System-Component shall be provided and </w:t>
      </w:r>
      <w:r w:rsidR="00C727DD" w:rsidRPr="00415628">
        <w:t>shall be acquired</w:t>
      </w:r>
      <w:r w:rsidR="008E7EC1" w:rsidRPr="00415628">
        <w:t>,</w:t>
      </w:r>
      <w:r w:rsidR="00C727DD" w:rsidRPr="00415628">
        <w:t xml:space="preserve"> as valid</w:t>
      </w:r>
      <w:r w:rsidR="008E7EC1" w:rsidRPr="00415628">
        <w:t>,</w:t>
      </w:r>
      <w:r w:rsidR="00C727DD" w:rsidRPr="00415628">
        <w:t xml:space="preserve"> for the lifespan of the </w:t>
      </w:r>
      <w:r w:rsidR="007A3EC0" w:rsidRPr="00415628">
        <w:t>ATFM System</w:t>
      </w:r>
      <w:r w:rsidR="00C727DD" w:rsidRPr="00415628">
        <w:t>.</w:t>
      </w:r>
      <w:r w:rsidR="00DD0553" w:rsidRPr="00E37563">
        <w:t xml:space="preserve"> </w:t>
      </w:r>
      <w:r w:rsidR="00DD0553">
        <w:t xml:space="preserve"> The Bidder</w:t>
      </w:r>
      <w:r w:rsidR="00DD0553" w:rsidRPr="00447A6B">
        <w:t xml:space="preserve"> shall provide full details </w:t>
      </w:r>
      <w:r w:rsidR="00DD0553">
        <w:t xml:space="preserve">on the licenses required </w:t>
      </w:r>
      <w:r w:rsidR="00DD0553" w:rsidRPr="00447A6B">
        <w:t>to support compliance to the requirement.</w:t>
      </w:r>
      <w:r w:rsidR="00DD05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5D546516" w14:textId="77777777" w:rsidTr="00CF6ED2">
        <w:tc>
          <w:tcPr>
            <w:tcW w:w="4112" w:type="dxa"/>
          </w:tcPr>
          <w:p w14:paraId="609CEC63"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7F258460" w14:textId="77777777" w:rsidR="002C48A1" w:rsidRPr="00EA3994" w:rsidRDefault="002C48A1" w:rsidP="00CF6ED2">
            <w:pPr>
              <w:pStyle w:val="NormalIndent"/>
              <w:tabs>
                <w:tab w:val="clear" w:pos="720"/>
              </w:tabs>
              <w:ind w:left="0"/>
              <w:rPr>
                <w:rFonts w:ascii="Arial" w:hAnsi="Arial" w:cs="Arial"/>
              </w:rPr>
            </w:pPr>
          </w:p>
        </w:tc>
      </w:tr>
      <w:tr w:rsidR="002C48A1" w:rsidRPr="00EB0679" w14:paraId="4AB7C8DF" w14:textId="77777777" w:rsidTr="00CF6ED2">
        <w:trPr>
          <w:cantSplit/>
        </w:trPr>
        <w:tc>
          <w:tcPr>
            <w:tcW w:w="8221" w:type="dxa"/>
            <w:gridSpan w:val="2"/>
          </w:tcPr>
          <w:p w14:paraId="09B6F3E8"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6BCE646E" w14:textId="77777777" w:rsidTr="00CF6ED2">
        <w:trPr>
          <w:cantSplit/>
        </w:trPr>
        <w:tc>
          <w:tcPr>
            <w:tcW w:w="8221" w:type="dxa"/>
            <w:gridSpan w:val="2"/>
          </w:tcPr>
          <w:p w14:paraId="07A1F8B1"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4F80BB9B" w14:textId="77777777" w:rsidR="001C4403" w:rsidRPr="00415628" w:rsidRDefault="001C4403" w:rsidP="00671393"/>
    <w:p w14:paraId="15D3CA6D" w14:textId="2189F61C" w:rsidR="00294233" w:rsidRDefault="4FC98938" w:rsidP="00093A89">
      <w:pPr>
        <w:pStyle w:val="List2"/>
      </w:pPr>
      <w:r w:rsidRPr="00415628">
        <w:t xml:space="preserve">The licensing costs shall be </w:t>
      </w:r>
      <w:r w:rsidR="518756AB" w:rsidRPr="00415628">
        <w:t xml:space="preserve">detailed </w:t>
      </w:r>
      <w:r w:rsidRPr="00415628">
        <w:t xml:space="preserve">in the </w:t>
      </w:r>
      <w:r w:rsidR="007C17B9" w:rsidRPr="00415628">
        <w:t xml:space="preserve">bid </w:t>
      </w:r>
      <w:r w:rsidRPr="00415628">
        <w:t>costs.</w:t>
      </w:r>
      <w:r w:rsidR="00DD0553">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48B7FE83" w14:textId="77777777" w:rsidTr="004A546A">
        <w:tc>
          <w:tcPr>
            <w:tcW w:w="4112" w:type="dxa"/>
          </w:tcPr>
          <w:p w14:paraId="607ADBF9"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6455C01D" w14:textId="77777777" w:rsidR="00C149EF" w:rsidRPr="00EA3994" w:rsidRDefault="00C149EF" w:rsidP="004A546A">
            <w:pPr>
              <w:pStyle w:val="NormalIndent"/>
              <w:tabs>
                <w:tab w:val="clear" w:pos="720"/>
              </w:tabs>
              <w:ind w:left="0"/>
              <w:rPr>
                <w:rFonts w:ascii="Arial" w:hAnsi="Arial" w:cs="Arial"/>
              </w:rPr>
            </w:pPr>
          </w:p>
        </w:tc>
      </w:tr>
      <w:tr w:rsidR="00C149EF" w:rsidRPr="006C228C" w14:paraId="3A61BC89" w14:textId="77777777" w:rsidTr="004A546A">
        <w:trPr>
          <w:cantSplit/>
        </w:trPr>
        <w:tc>
          <w:tcPr>
            <w:tcW w:w="8221" w:type="dxa"/>
            <w:gridSpan w:val="2"/>
          </w:tcPr>
          <w:p w14:paraId="55ABC998"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44B3455F" w14:textId="77777777" w:rsidR="001C4403" w:rsidRPr="00415628" w:rsidRDefault="001C4403" w:rsidP="00671393"/>
    <w:p w14:paraId="16E7D2E6" w14:textId="6435BD3D" w:rsidR="00CC6EF0" w:rsidRDefault="1ABC3287" w:rsidP="00093A89">
      <w:pPr>
        <w:pStyle w:val="List2"/>
      </w:pPr>
      <w:r w:rsidRPr="00415628">
        <w:t>ATNS shall be consulted about the distribution of licenses to servers or workstations if it is required to restrict the population of licenses to save costs.</w:t>
      </w:r>
      <w:r w:rsidR="518756AB" w:rsidRPr="00415628">
        <w:t xml:space="preserve"> </w:t>
      </w:r>
      <w:r w:rsidRPr="00415628">
        <w:t xml:space="preserve"> For example, if there is a replay license required per </w:t>
      </w:r>
      <w:r w:rsidR="44CAE7A3" w:rsidRPr="00415628">
        <w:t>CWS</w:t>
      </w:r>
      <w:r w:rsidRPr="00415628">
        <w:t>, ATNS will also require a license on the MCS workstation for technical staff.</w:t>
      </w:r>
      <w:r w:rsidR="00DD0553">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378C535D" w14:textId="77777777" w:rsidTr="004A546A">
        <w:tc>
          <w:tcPr>
            <w:tcW w:w="4112" w:type="dxa"/>
          </w:tcPr>
          <w:p w14:paraId="18434B1F"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68A5B136" w14:textId="77777777" w:rsidR="00C149EF" w:rsidRPr="00EA3994" w:rsidRDefault="00C149EF" w:rsidP="004A546A">
            <w:pPr>
              <w:pStyle w:val="NormalIndent"/>
              <w:tabs>
                <w:tab w:val="clear" w:pos="720"/>
              </w:tabs>
              <w:ind w:left="0"/>
              <w:rPr>
                <w:rFonts w:ascii="Arial" w:hAnsi="Arial" w:cs="Arial"/>
              </w:rPr>
            </w:pPr>
          </w:p>
        </w:tc>
      </w:tr>
      <w:tr w:rsidR="00C149EF" w:rsidRPr="006C228C" w14:paraId="0E165F3C" w14:textId="77777777" w:rsidTr="004A546A">
        <w:trPr>
          <w:cantSplit/>
        </w:trPr>
        <w:tc>
          <w:tcPr>
            <w:tcW w:w="8221" w:type="dxa"/>
            <w:gridSpan w:val="2"/>
          </w:tcPr>
          <w:p w14:paraId="1D66DC19"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7CA9AABE" w14:textId="77777777" w:rsidR="001C4403" w:rsidRPr="00415628" w:rsidRDefault="001C4403" w:rsidP="00671393"/>
    <w:p w14:paraId="64A77EB9" w14:textId="19869B1B" w:rsidR="00CE5AE0" w:rsidRPr="00415628" w:rsidRDefault="00CE5AE0" w:rsidP="00CE5AE0">
      <w:pPr>
        <w:pStyle w:val="List2"/>
      </w:pPr>
      <w:r w:rsidRPr="00415628">
        <w:t>ATNS shall be responsible for the procurement of the associated FlightRadar24 business license.</w:t>
      </w:r>
      <w:r w:rsidR="00DD0553">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62C9915A" w14:textId="77777777" w:rsidTr="004A546A">
        <w:tc>
          <w:tcPr>
            <w:tcW w:w="4112" w:type="dxa"/>
          </w:tcPr>
          <w:p w14:paraId="41B5CCF6"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7684E171" w14:textId="77777777" w:rsidR="00C149EF" w:rsidRPr="00EA3994" w:rsidRDefault="00C149EF" w:rsidP="004A546A">
            <w:pPr>
              <w:pStyle w:val="NormalIndent"/>
              <w:tabs>
                <w:tab w:val="clear" w:pos="720"/>
              </w:tabs>
              <w:ind w:left="0"/>
              <w:rPr>
                <w:rFonts w:ascii="Arial" w:hAnsi="Arial" w:cs="Arial"/>
              </w:rPr>
            </w:pPr>
          </w:p>
        </w:tc>
      </w:tr>
      <w:tr w:rsidR="00C149EF" w:rsidRPr="006C228C" w14:paraId="6F194A29" w14:textId="77777777" w:rsidTr="004A546A">
        <w:trPr>
          <w:cantSplit/>
        </w:trPr>
        <w:tc>
          <w:tcPr>
            <w:tcW w:w="8221" w:type="dxa"/>
            <w:gridSpan w:val="2"/>
          </w:tcPr>
          <w:p w14:paraId="69DA19B6"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5CB52BAB" w14:textId="77777777" w:rsidR="008E7EC1" w:rsidRPr="00415628" w:rsidRDefault="008E7EC1" w:rsidP="00093A89"/>
    <w:p w14:paraId="2D81DD4E" w14:textId="77777777" w:rsidR="00B461AF" w:rsidRPr="00415628" w:rsidRDefault="00B461AF" w:rsidP="008B3F28">
      <w:pPr>
        <w:pStyle w:val="Heading2"/>
      </w:pPr>
      <w:bookmarkStart w:id="4649" w:name="_Toc58240880"/>
      <w:bookmarkStart w:id="4650" w:name="_Toc58240881"/>
      <w:bookmarkStart w:id="4651" w:name="_Toc58240882"/>
      <w:bookmarkStart w:id="4652" w:name="_Toc58240883"/>
      <w:bookmarkStart w:id="4653" w:name="_Toc58240884"/>
      <w:bookmarkStart w:id="4654" w:name="_Toc58240885"/>
      <w:bookmarkStart w:id="4655" w:name="_Toc58240886"/>
      <w:bookmarkStart w:id="4656" w:name="_Toc58240887"/>
      <w:bookmarkStart w:id="4657" w:name="_Toc58240888"/>
      <w:bookmarkStart w:id="4658" w:name="_Toc58240889"/>
      <w:bookmarkStart w:id="4659" w:name="_Toc58240890"/>
      <w:bookmarkStart w:id="4660" w:name="_Toc58240891"/>
      <w:bookmarkStart w:id="4661" w:name="_Toc58240892"/>
      <w:bookmarkStart w:id="4662" w:name="_Toc58240893"/>
      <w:bookmarkStart w:id="4663" w:name="_Toc58240894"/>
      <w:bookmarkStart w:id="4664" w:name="_Toc58240895"/>
      <w:bookmarkStart w:id="4665" w:name="_Toc58240896"/>
      <w:bookmarkStart w:id="4666" w:name="_Toc58240897"/>
      <w:bookmarkStart w:id="4667" w:name="_Toc58240898"/>
      <w:bookmarkStart w:id="4668" w:name="_Toc58240899"/>
      <w:bookmarkStart w:id="4669" w:name="_Toc58240900"/>
      <w:bookmarkStart w:id="4670" w:name="_Toc58240901"/>
      <w:bookmarkStart w:id="4671" w:name="_Toc58240902"/>
      <w:bookmarkStart w:id="4672" w:name="_Toc58240903"/>
      <w:bookmarkStart w:id="4673" w:name="_Toc58240904"/>
      <w:bookmarkStart w:id="4674" w:name="_Toc58240905"/>
      <w:bookmarkStart w:id="4675" w:name="_Toc58240906"/>
      <w:bookmarkStart w:id="4676" w:name="_Toc58240907"/>
      <w:bookmarkStart w:id="4677" w:name="_Toc54250157"/>
      <w:bookmarkStart w:id="4678" w:name="_Toc47603645"/>
      <w:bookmarkStart w:id="4679" w:name="_Toc55854931"/>
      <w:bookmarkStart w:id="4680" w:name="_Toc157431714"/>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r w:rsidRPr="00415628">
        <w:t>Environmental Conditions</w:t>
      </w:r>
      <w:bookmarkEnd w:id="4677"/>
      <w:bookmarkEnd w:id="4678"/>
      <w:bookmarkEnd w:id="4679"/>
      <w:bookmarkEnd w:id="4680"/>
    </w:p>
    <w:p w14:paraId="38E0BE76" w14:textId="3AB7AA52" w:rsidR="00DD719D" w:rsidRPr="00415628" w:rsidRDefault="00DD719D" w:rsidP="004E261B">
      <w:pPr>
        <w:pStyle w:val="List2"/>
        <w:numPr>
          <w:ilvl w:val="0"/>
          <w:numId w:val="255"/>
        </w:numPr>
      </w:pPr>
      <w:r w:rsidRPr="00415628">
        <w:t xml:space="preserve">The ATFM System and its auxiliary components shall operate continuously under the following </w:t>
      </w:r>
      <w:r w:rsidR="00D51AD3" w:rsidRPr="00415628">
        <w:t xml:space="preserve">indoor </w:t>
      </w:r>
      <w:r w:rsidRPr="00415628">
        <w:t>environmental conditions without any degradation in performance.</w:t>
      </w:r>
      <w:r w:rsidR="00DD0553" w:rsidRPr="00E37563">
        <w:t xml:space="preserve"> </w:t>
      </w:r>
      <w:r w:rsidR="00DD0553">
        <w:t xml:space="preserve"> The Bidder</w:t>
      </w:r>
      <w:r w:rsidR="00DD0553" w:rsidRPr="00447A6B">
        <w:t xml:space="preserve"> shall provide full details to support compliance to the requirement.</w:t>
      </w:r>
      <w:r w:rsidR="00DD0553">
        <w:t xml:space="preserve"> (D)</w:t>
      </w:r>
    </w:p>
    <w:p w14:paraId="20F783EB" w14:textId="77777777" w:rsidR="00DD719D" w:rsidRPr="00415628" w:rsidRDefault="00DD719D" w:rsidP="00DD719D"/>
    <w:tbl>
      <w:tblPr>
        <w:tblW w:w="8272"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3512"/>
        <w:gridCol w:w="4225"/>
      </w:tblGrid>
      <w:tr w:rsidR="00DD719D" w:rsidRPr="00415628" w14:paraId="13817E56" w14:textId="77777777" w:rsidTr="006F458F">
        <w:trPr>
          <w:trHeight w:val="345"/>
        </w:trPr>
        <w:tc>
          <w:tcPr>
            <w:tcW w:w="535" w:type="dxa"/>
          </w:tcPr>
          <w:p w14:paraId="528C9A0C" w14:textId="77777777" w:rsidR="00DD719D" w:rsidRPr="00415628" w:rsidRDefault="00DD719D" w:rsidP="006F458F">
            <w:pPr>
              <w:pStyle w:val="TableParagraph"/>
              <w:spacing w:line="240" w:lineRule="auto"/>
              <w:rPr>
                <w:rFonts w:ascii="Times New Roman"/>
                <w:sz w:val="20"/>
              </w:rPr>
            </w:pPr>
          </w:p>
        </w:tc>
        <w:tc>
          <w:tcPr>
            <w:tcW w:w="3512" w:type="dxa"/>
          </w:tcPr>
          <w:p w14:paraId="76FEA9BB" w14:textId="77777777" w:rsidR="00DD719D" w:rsidRPr="00415628" w:rsidRDefault="00DD719D" w:rsidP="006F458F">
            <w:pPr>
              <w:pStyle w:val="TableParagraph"/>
              <w:spacing w:before="2" w:line="240" w:lineRule="auto"/>
              <w:ind w:left="108"/>
              <w:rPr>
                <w:b/>
                <w:sz w:val="20"/>
              </w:rPr>
            </w:pPr>
            <w:r w:rsidRPr="00415628">
              <w:rPr>
                <w:b/>
                <w:sz w:val="20"/>
              </w:rPr>
              <w:t>Parameter</w:t>
            </w:r>
          </w:p>
        </w:tc>
        <w:tc>
          <w:tcPr>
            <w:tcW w:w="4225" w:type="dxa"/>
          </w:tcPr>
          <w:p w14:paraId="22C24FF0" w14:textId="77777777" w:rsidR="00DD719D" w:rsidRPr="00415628" w:rsidRDefault="00DD719D" w:rsidP="006F458F">
            <w:pPr>
              <w:pStyle w:val="TableParagraph"/>
              <w:spacing w:before="2" w:line="240" w:lineRule="auto"/>
              <w:ind w:left="105"/>
              <w:rPr>
                <w:b/>
                <w:sz w:val="20"/>
              </w:rPr>
            </w:pPr>
            <w:r w:rsidRPr="00415628">
              <w:rPr>
                <w:b/>
                <w:sz w:val="20"/>
              </w:rPr>
              <w:t>Value</w:t>
            </w:r>
          </w:p>
        </w:tc>
      </w:tr>
      <w:tr w:rsidR="002D609B" w:rsidRPr="00415628" w14:paraId="4210023F" w14:textId="77777777" w:rsidTr="006F458F">
        <w:trPr>
          <w:trHeight w:val="345"/>
        </w:trPr>
        <w:tc>
          <w:tcPr>
            <w:tcW w:w="535" w:type="dxa"/>
          </w:tcPr>
          <w:p w14:paraId="56B0EA10" w14:textId="1578610A" w:rsidR="002D609B" w:rsidRPr="00415628" w:rsidRDefault="002D609B" w:rsidP="00F2025B">
            <w:pPr>
              <w:pStyle w:val="TableParagraph"/>
              <w:spacing w:line="229" w:lineRule="exact"/>
              <w:ind w:left="107"/>
              <w:rPr>
                <w:w w:val="99"/>
                <w:sz w:val="20"/>
                <w:szCs w:val="20"/>
              </w:rPr>
            </w:pPr>
            <w:r w:rsidRPr="00415628">
              <w:rPr>
                <w:w w:val="99"/>
                <w:sz w:val="20"/>
                <w:szCs w:val="20"/>
              </w:rPr>
              <w:t>1</w:t>
            </w:r>
          </w:p>
        </w:tc>
        <w:tc>
          <w:tcPr>
            <w:tcW w:w="3512" w:type="dxa"/>
          </w:tcPr>
          <w:p w14:paraId="5C1042D9" w14:textId="094B032C" w:rsidR="002D609B" w:rsidRPr="00415628" w:rsidRDefault="002D609B" w:rsidP="002D609B">
            <w:pPr>
              <w:pStyle w:val="TableParagraph"/>
              <w:spacing w:before="2" w:line="240" w:lineRule="auto"/>
              <w:ind w:left="108"/>
              <w:rPr>
                <w:b/>
                <w:sz w:val="20"/>
                <w:szCs w:val="20"/>
              </w:rPr>
            </w:pPr>
            <w:r w:rsidRPr="00415628">
              <w:rPr>
                <w:sz w:val="20"/>
                <w:szCs w:val="20"/>
              </w:rPr>
              <w:t>Nominal Temperature</w:t>
            </w:r>
          </w:p>
        </w:tc>
        <w:tc>
          <w:tcPr>
            <w:tcW w:w="4225" w:type="dxa"/>
          </w:tcPr>
          <w:p w14:paraId="76E17344" w14:textId="1DC55221" w:rsidR="002D609B" w:rsidRPr="00415628" w:rsidRDefault="002D609B" w:rsidP="002D609B">
            <w:pPr>
              <w:pStyle w:val="TableParagraph"/>
              <w:spacing w:before="2" w:line="240" w:lineRule="auto"/>
              <w:ind w:left="105"/>
              <w:rPr>
                <w:b/>
                <w:sz w:val="20"/>
                <w:szCs w:val="20"/>
              </w:rPr>
            </w:pPr>
            <w:r w:rsidRPr="00415628">
              <w:rPr>
                <w:sz w:val="20"/>
                <w:szCs w:val="20"/>
              </w:rPr>
              <w:t xml:space="preserve">20°C to 24°C </w:t>
            </w:r>
          </w:p>
        </w:tc>
      </w:tr>
      <w:tr w:rsidR="002D609B" w:rsidRPr="00415628" w14:paraId="5DCFF95E" w14:textId="77777777" w:rsidTr="006F458F">
        <w:trPr>
          <w:trHeight w:val="345"/>
        </w:trPr>
        <w:tc>
          <w:tcPr>
            <w:tcW w:w="535" w:type="dxa"/>
          </w:tcPr>
          <w:p w14:paraId="69D85C0B" w14:textId="5D550C5E" w:rsidR="002D609B" w:rsidRPr="00415628" w:rsidRDefault="002D609B" w:rsidP="002D609B">
            <w:pPr>
              <w:pStyle w:val="TableParagraph"/>
              <w:spacing w:line="229" w:lineRule="exact"/>
              <w:ind w:left="107"/>
              <w:rPr>
                <w:sz w:val="20"/>
                <w:szCs w:val="20"/>
              </w:rPr>
            </w:pPr>
            <w:r w:rsidRPr="00415628">
              <w:rPr>
                <w:w w:val="99"/>
                <w:sz w:val="20"/>
                <w:szCs w:val="20"/>
              </w:rPr>
              <w:t>2</w:t>
            </w:r>
          </w:p>
        </w:tc>
        <w:tc>
          <w:tcPr>
            <w:tcW w:w="3512" w:type="dxa"/>
          </w:tcPr>
          <w:p w14:paraId="2C4FF1AE" w14:textId="22C85AE6" w:rsidR="002D609B" w:rsidRPr="00415628" w:rsidRDefault="00A973FF" w:rsidP="002D609B">
            <w:pPr>
              <w:pStyle w:val="TableParagraph"/>
              <w:spacing w:line="229" w:lineRule="exact"/>
              <w:ind w:left="108"/>
              <w:rPr>
                <w:sz w:val="20"/>
                <w:szCs w:val="20"/>
              </w:rPr>
            </w:pPr>
            <w:r w:rsidRPr="00415628">
              <w:rPr>
                <w:sz w:val="20"/>
                <w:szCs w:val="20"/>
              </w:rPr>
              <w:t xml:space="preserve">Operating </w:t>
            </w:r>
            <w:r w:rsidR="002D609B" w:rsidRPr="00415628">
              <w:rPr>
                <w:sz w:val="20"/>
                <w:szCs w:val="20"/>
              </w:rPr>
              <w:t>Temperature</w:t>
            </w:r>
          </w:p>
        </w:tc>
        <w:tc>
          <w:tcPr>
            <w:tcW w:w="4225" w:type="dxa"/>
          </w:tcPr>
          <w:p w14:paraId="11F77854" w14:textId="3ED3C5B8" w:rsidR="002D609B" w:rsidRPr="00415628" w:rsidRDefault="002D609B" w:rsidP="002D609B">
            <w:pPr>
              <w:pStyle w:val="TableParagraph"/>
              <w:spacing w:line="229" w:lineRule="exact"/>
              <w:ind w:left="105"/>
              <w:rPr>
                <w:sz w:val="20"/>
                <w:szCs w:val="20"/>
              </w:rPr>
            </w:pPr>
            <w:r w:rsidRPr="00415628">
              <w:rPr>
                <w:sz w:val="20"/>
                <w:szCs w:val="20"/>
              </w:rPr>
              <w:t>+5°C to +35°C</w:t>
            </w:r>
          </w:p>
        </w:tc>
      </w:tr>
      <w:tr w:rsidR="002D609B" w:rsidRPr="00415628" w14:paraId="7DBF7C30" w14:textId="77777777" w:rsidTr="006F458F">
        <w:trPr>
          <w:trHeight w:val="345"/>
        </w:trPr>
        <w:tc>
          <w:tcPr>
            <w:tcW w:w="535" w:type="dxa"/>
          </w:tcPr>
          <w:p w14:paraId="0E9E7699" w14:textId="2E7E676B" w:rsidR="002D609B" w:rsidRPr="00415628" w:rsidRDefault="002D609B" w:rsidP="002D609B">
            <w:pPr>
              <w:pStyle w:val="TableParagraph"/>
              <w:spacing w:line="229" w:lineRule="exact"/>
              <w:ind w:left="107"/>
              <w:rPr>
                <w:sz w:val="20"/>
                <w:szCs w:val="20"/>
              </w:rPr>
            </w:pPr>
            <w:r w:rsidRPr="00415628">
              <w:rPr>
                <w:w w:val="99"/>
                <w:sz w:val="20"/>
                <w:szCs w:val="20"/>
              </w:rPr>
              <w:t>3</w:t>
            </w:r>
          </w:p>
        </w:tc>
        <w:tc>
          <w:tcPr>
            <w:tcW w:w="3512" w:type="dxa"/>
          </w:tcPr>
          <w:p w14:paraId="70389130" w14:textId="77777777" w:rsidR="002D609B" w:rsidRPr="00415628" w:rsidRDefault="002D609B" w:rsidP="002D609B">
            <w:pPr>
              <w:pStyle w:val="TableParagraph"/>
              <w:spacing w:line="229" w:lineRule="exact"/>
              <w:ind w:left="108"/>
              <w:rPr>
                <w:sz w:val="20"/>
                <w:szCs w:val="20"/>
              </w:rPr>
            </w:pPr>
            <w:r w:rsidRPr="00415628">
              <w:rPr>
                <w:sz w:val="20"/>
                <w:szCs w:val="20"/>
              </w:rPr>
              <w:t>Relative Humidity</w:t>
            </w:r>
          </w:p>
        </w:tc>
        <w:tc>
          <w:tcPr>
            <w:tcW w:w="4225" w:type="dxa"/>
          </w:tcPr>
          <w:p w14:paraId="4526D4D3" w14:textId="77777777" w:rsidR="002D609B" w:rsidRPr="00415628" w:rsidRDefault="002D609B" w:rsidP="002D609B">
            <w:pPr>
              <w:pStyle w:val="TableParagraph"/>
              <w:spacing w:line="229" w:lineRule="exact"/>
              <w:ind w:left="105"/>
              <w:rPr>
                <w:sz w:val="20"/>
                <w:szCs w:val="20"/>
              </w:rPr>
            </w:pPr>
            <w:r w:rsidRPr="00415628">
              <w:rPr>
                <w:sz w:val="20"/>
                <w:szCs w:val="20"/>
              </w:rPr>
              <w:t>10% to 80% (non-condensing)</w:t>
            </w:r>
          </w:p>
        </w:tc>
      </w:tr>
      <w:tr w:rsidR="002D609B" w:rsidRPr="00415628" w14:paraId="358919DF" w14:textId="77777777" w:rsidTr="006F458F">
        <w:trPr>
          <w:trHeight w:val="345"/>
        </w:trPr>
        <w:tc>
          <w:tcPr>
            <w:tcW w:w="535" w:type="dxa"/>
          </w:tcPr>
          <w:p w14:paraId="360C3FF7" w14:textId="425233C9" w:rsidR="002D609B" w:rsidRPr="00415628" w:rsidRDefault="002D609B" w:rsidP="002D609B">
            <w:pPr>
              <w:pStyle w:val="TableParagraph"/>
              <w:spacing w:line="229" w:lineRule="exact"/>
              <w:ind w:left="107"/>
              <w:rPr>
                <w:w w:val="99"/>
                <w:sz w:val="20"/>
                <w:szCs w:val="20"/>
              </w:rPr>
            </w:pPr>
            <w:r w:rsidRPr="00415628">
              <w:rPr>
                <w:w w:val="99"/>
                <w:sz w:val="20"/>
                <w:szCs w:val="20"/>
              </w:rPr>
              <w:t>4</w:t>
            </w:r>
          </w:p>
        </w:tc>
        <w:tc>
          <w:tcPr>
            <w:tcW w:w="3512" w:type="dxa"/>
          </w:tcPr>
          <w:p w14:paraId="0EFEAA65" w14:textId="77777777" w:rsidR="002D609B" w:rsidRPr="00415628" w:rsidRDefault="002D609B" w:rsidP="002D609B">
            <w:pPr>
              <w:pStyle w:val="TableParagraph"/>
              <w:spacing w:line="229" w:lineRule="exact"/>
              <w:ind w:left="108"/>
              <w:rPr>
                <w:sz w:val="20"/>
                <w:szCs w:val="20"/>
              </w:rPr>
            </w:pPr>
            <w:r w:rsidRPr="00415628">
              <w:rPr>
                <w:sz w:val="20"/>
                <w:szCs w:val="20"/>
                <w:lang w:val="en-ZA"/>
              </w:rPr>
              <w:t>Temperature variations</w:t>
            </w:r>
          </w:p>
        </w:tc>
        <w:tc>
          <w:tcPr>
            <w:tcW w:w="4225" w:type="dxa"/>
          </w:tcPr>
          <w:p w14:paraId="5ADB98FD" w14:textId="66998BEC" w:rsidR="002D609B" w:rsidRPr="00415628" w:rsidRDefault="002D609B" w:rsidP="002D609B">
            <w:pPr>
              <w:pStyle w:val="TableParagraph"/>
              <w:spacing w:line="229" w:lineRule="exact"/>
              <w:ind w:left="105"/>
              <w:rPr>
                <w:sz w:val="20"/>
                <w:szCs w:val="20"/>
              </w:rPr>
            </w:pPr>
            <w:r w:rsidRPr="00415628">
              <w:rPr>
                <w:sz w:val="20"/>
                <w:szCs w:val="20"/>
                <w:lang w:val="en-ZA"/>
              </w:rPr>
              <w:t>Up to 20°C within 24 hours</w:t>
            </w:r>
          </w:p>
        </w:tc>
      </w:tr>
    </w:tbl>
    <w:p w14:paraId="67B2526E" w14:textId="140BAE5F" w:rsidR="00DD719D" w:rsidRPr="009837D9" w:rsidRDefault="00DD719D" w:rsidP="00DD719D">
      <w:pPr>
        <w:jc w:val="center"/>
      </w:pPr>
      <w:bookmarkStart w:id="4681" w:name="_Toc55905078"/>
      <w:bookmarkStart w:id="4682" w:name="_Toc96513741"/>
      <w:r w:rsidRPr="00415628">
        <w:t xml:space="preserve">Table </w:t>
      </w:r>
      <w:r w:rsidRPr="00415628">
        <w:fldChar w:fldCharType="begin"/>
      </w:r>
      <w:r w:rsidRPr="00415628">
        <w:instrText xml:space="preserve"> SEQ Table \* ARABIC </w:instrText>
      </w:r>
      <w:r w:rsidRPr="00415628">
        <w:fldChar w:fldCharType="separate"/>
      </w:r>
      <w:r w:rsidR="00026AA7">
        <w:rPr>
          <w:noProof/>
        </w:rPr>
        <w:t>4</w:t>
      </w:r>
      <w:r w:rsidRPr="00415628">
        <w:fldChar w:fldCharType="end"/>
      </w:r>
      <w:r w:rsidRPr="00415628">
        <w:t>: Indoor operational environmental conditions.</w:t>
      </w:r>
      <w:bookmarkEnd w:id="4681"/>
      <w:bookmarkEnd w:id="4682"/>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6F907012" w14:textId="77777777" w:rsidTr="00CF6ED2">
        <w:tc>
          <w:tcPr>
            <w:tcW w:w="4112" w:type="dxa"/>
          </w:tcPr>
          <w:p w14:paraId="3A9A985B"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57D3B340" w14:textId="77777777" w:rsidR="002C48A1" w:rsidRPr="00EA3994" w:rsidRDefault="002C48A1" w:rsidP="00CF6ED2">
            <w:pPr>
              <w:pStyle w:val="NormalIndent"/>
              <w:tabs>
                <w:tab w:val="clear" w:pos="720"/>
              </w:tabs>
              <w:ind w:left="0"/>
              <w:rPr>
                <w:rFonts w:ascii="Arial" w:hAnsi="Arial" w:cs="Arial"/>
              </w:rPr>
            </w:pPr>
          </w:p>
        </w:tc>
      </w:tr>
      <w:tr w:rsidR="002C48A1" w:rsidRPr="00EB0679" w14:paraId="0BA68FB6" w14:textId="77777777" w:rsidTr="00CF6ED2">
        <w:trPr>
          <w:cantSplit/>
        </w:trPr>
        <w:tc>
          <w:tcPr>
            <w:tcW w:w="8221" w:type="dxa"/>
            <w:gridSpan w:val="2"/>
          </w:tcPr>
          <w:p w14:paraId="132849DE"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3503FFE2" w14:textId="77777777" w:rsidTr="00CF6ED2">
        <w:trPr>
          <w:cantSplit/>
        </w:trPr>
        <w:tc>
          <w:tcPr>
            <w:tcW w:w="8221" w:type="dxa"/>
            <w:gridSpan w:val="2"/>
          </w:tcPr>
          <w:p w14:paraId="0FE3E63A"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0DE898D4" w14:textId="33CF907E" w:rsidR="00B461AF" w:rsidRDefault="00B461AF" w:rsidP="00297488">
      <w:pPr>
        <w:rPr>
          <w:lang w:val="en-ZA"/>
        </w:rPr>
      </w:pPr>
    </w:p>
    <w:p w14:paraId="07D4CAC7" w14:textId="2636343A" w:rsidR="009C114C" w:rsidRPr="00387662" w:rsidRDefault="009C114C" w:rsidP="009C114C">
      <w:pPr>
        <w:pStyle w:val="Heading2"/>
      </w:pPr>
      <w:bookmarkStart w:id="4683" w:name="_Toc157431715"/>
      <w:r w:rsidRPr="00387662">
        <w:t>General Requirements</w:t>
      </w:r>
      <w:bookmarkEnd w:id="4683"/>
    </w:p>
    <w:p w14:paraId="0973F137" w14:textId="77777777" w:rsidR="009C114C" w:rsidRPr="00387662" w:rsidRDefault="009C114C" w:rsidP="009C114C">
      <w:pPr>
        <w:pStyle w:val="Heading3"/>
      </w:pPr>
      <w:bookmarkStart w:id="4684" w:name="_Toc157431716"/>
      <w:r w:rsidRPr="00387662">
        <w:t>SANS</w:t>
      </w:r>
      <w:bookmarkEnd w:id="4684"/>
    </w:p>
    <w:p w14:paraId="3FF971F2" w14:textId="20CDAF09" w:rsidR="009C114C" w:rsidRDefault="009C114C" w:rsidP="004E261B">
      <w:pPr>
        <w:pStyle w:val="List3"/>
        <w:numPr>
          <w:ilvl w:val="0"/>
          <w:numId w:val="256"/>
        </w:numPr>
      </w:pPr>
      <w:r w:rsidRPr="00387662">
        <w:t>All equipment shall comply with applicable SA National Standards (SANS)</w:t>
      </w:r>
      <w:r w:rsidR="003C7E13" w:rsidRPr="00387662">
        <w:t>.</w:t>
      </w:r>
      <w:r w:rsidR="00DD0553">
        <w:t xml:space="preserve">  The Bidder shall indicate which SANS the system complies with.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3CD17F52" w14:textId="77777777" w:rsidTr="00CF6ED2">
        <w:tc>
          <w:tcPr>
            <w:tcW w:w="4112" w:type="dxa"/>
          </w:tcPr>
          <w:p w14:paraId="3E794BEE"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4E62BBF5" w14:textId="77777777" w:rsidR="002C48A1" w:rsidRPr="00EA3994" w:rsidRDefault="002C48A1" w:rsidP="00CF6ED2">
            <w:pPr>
              <w:pStyle w:val="NormalIndent"/>
              <w:tabs>
                <w:tab w:val="clear" w:pos="720"/>
              </w:tabs>
              <w:ind w:left="0"/>
              <w:rPr>
                <w:rFonts w:ascii="Arial" w:hAnsi="Arial" w:cs="Arial"/>
              </w:rPr>
            </w:pPr>
          </w:p>
        </w:tc>
      </w:tr>
      <w:tr w:rsidR="002C48A1" w:rsidRPr="00EB0679" w14:paraId="57EF803B" w14:textId="77777777" w:rsidTr="00CF6ED2">
        <w:trPr>
          <w:cantSplit/>
        </w:trPr>
        <w:tc>
          <w:tcPr>
            <w:tcW w:w="8221" w:type="dxa"/>
            <w:gridSpan w:val="2"/>
          </w:tcPr>
          <w:p w14:paraId="4C0E340C"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0A67B276" w14:textId="77777777" w:rsidTr="00CF6ED2">
        <w:trPr>
          <w:cantSplit/>
        </w:trPr>
        <w:tc>
          <w:tcPr>
            <w:tcW w:w="8221" w:type="dxa"/>
            <w:gridSpan w:val="2"/>
          </w:tcPr>
          <w:p w14:paraId="1A174967"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0DC0B793" w14:textId="77777777" w:rsidR="001C4403" w:rsidRPr="00387662" w:rsidRDefault="001C4403" w:rsidP="00671393"/>
    <w:p w14:paraId="72F38F06" w14:textId="77777777" w:rsidR="009C114C" w:rsidRPr="00387662" w:rsidRDefault="009C114C" w:rsidP="003C7E13"/>
    <w:p w14:paraId="5F9515C6" w14:textId="77777777" w:rsidR="009C114C" w:rsidRPr="00387662" w:rsidRDefault="009C114C" w:rsidP="009C114C">
      <w:pPr>
        <w:pStyle w:val="Heading3"/>
      </w:pPr>
      <w:bookmarkStart w:id="4685" w:name="_Toc157431717"/>
      <w:r w:rsidRPr="00387662">
        <w:t>Human Factors</w:t>
      </w:r>
      <w:bookmarkEnd w:id="4685"/>
    </w:p>
    <w:p w14:paraId="757123FE" w14:textId="4208B63F" w:rsidR="009C114C" w:rsidRDefault="009C114C" w:rsidP="004E261B">
      <w:pPr>
        <w:pStyle w:val="List3"/>
        <w:numPr>
          <w:ilvl w:val="0"/>
          <w:numId w:val="257"/>
        </w:numPr>
      </w:pPr>
      <w:r w:rsidRPr="00387662">
        <w:t xml:space="preserve">The </w:t>
      </w:r>
      <w:r w:rsidR="007A3EC0" w:rsidRPr="00387662">
        <w:t>ATFM System</w:t>
      </w:r>
      <w:r w:rsidRPr="00387662">
        <w:t xml:space="preserve"> design shall incorporate Human Factors design standards and automation guidelines.</w:t>
      </w:r>
      <w:r w:rsidR="00DD0553">
        <w:t xml:space="preserve">  The Bidder shall indicate which standards and guidelines have been incorporated in the design.</w:t>
      </w:r>
      <w:r w:rsidR="002C48A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5860A7FB" w14:textId="77777777" w:rsidTr="00CF6ED2">
        <w:tc>
          <w:tcPr>
            <w:tcW w:w="4112" w:type="dxa"/>
          </w:tcPr>
          <w:p w14:paraId="31478550"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1FD20D9B" w14:textId="77777777" w:rsidR="002C48A1" w:rsidRPr="00EA3994" w:rsidRDefault="002C48A1" w:rsidP="00CF6ED2">
            <w:pPr>
              <w:pStyle w:val="NormalIndent"/>
              <w:tabs>
                <w:tab w:val="clear" w:pos="720"/>
              </w:tabs>
              <w:ind w:left="0"/>
              <w:rPr>
                <w:rFonts w:ascii="Arial" w:hAnsi="Arial" w:cs="Arial"/>
              </w:rPr>
            </w:pPr>
          </w:p>
        </w:tc>
      </w:tr>
      <w:tr w:rsidR="002C48A1" w:rsidRPr="00EB0679" w14:paraId="563783F1" w14:textId="77777777" w:rsidTr="00CF6ED2">
        <w:trPr>
          <w:cantSplit/>
        </w:trPr>
        <w:tc>
          <w:tcPr>
            <w:tcW w:w="8221" w:type="dxa"/>
            <w:gridSpan w:val="2"/>
          </w:tcPr>
          <w:p w14:paraId="0F193CA0"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2A04CDB3" w14:textId="77777777" w:rsidTr="00CF6ED2">
        <w:trPr>
          <w:cantSplit/>
        </w:trPr>
        <w:tc>
          <w:tcPr>
            <w:tcW w:w="8221" w:type="dxa"/>
            <w:gridSpan w:val="2"/>
          </w:tcPr>
          <w:p w14:paraId="2ACD88C6"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5E00C80F" w14:textId="77777777" w:rsidR="001C4403" w:rsidRPr="00387662" w:rsidRDefault="001C4403" w:rsidP="00671393"/>
    <w:p w14:paraId="107ECA07" w14:textId="77777777" w:rsidR="009C114C" w:rsidRPr="009837D9" w:rsidRDefault="009C114C" w:rsidP="009C114C">
      <w:pPr>
        <w:contextualSpacing/>
        <w:jc w:val="left"/>
      </w:pPr>
    </w:p>
    <w:p w14:paraId="6B1920AB" w14:textId="77777777" w:rsidR="009C114C" w:rsidRPr="00415628" w:rsidRDefault="009C114C" w:rsidP="003C7E13">
      <w:pPr>
        <w:pStyle w:val="Heading3"/>
      </w:pPr>
      <w:bookmarkStart w:id="4686" w:name="_Toc157431718"/>
      <w:r w:rsidRPr="00415628">
        <w:t>Cabling and Installation Requirements</w:t>
      </w:r>
      <w:bookmarkEnd w:id="4686"/>
    </w:p>
    <w:p w14:paraId="22F86281" w14:textId="5C69C640" w:rsidR="008A6CB5" w:rsidRDefault="008A6CB5" w:rsidP="004E261B">
      <w:pPr>
        <w:pStyle w:val="List3"/>
        <w:numPr>
          <w:ilvl w:val="0"/>
          <w:numId w:val="197"/>
        </w:numPr>
        <w:jc w:val="left"/>
      </w:pPr>
      <w:r w:rsidRPr="00415628">
        <w:t>All power and communication cabling shall be neatly installed</w:t>
      </w:r>
      <w:r w:rsidR="003C7E13" w:rsidRPr="00415628">
        <w:t xml:space="preserve">, </w:t>
      </w:r>
      <w:r w:rsidRPr="00415628">
        <w:t>labelled</w:t>
      </w:r>
      <w:r w:rsidR="003C7E13" w:rsidRPr="00415628">
        <w:t xml:space="preserve"> and documented</w:t>
      </w:r>
      <w:r w:rsidRPr="00415628">
        <w:t>.</w:t>
      </w:r>
      <w:r w:rsidR="00DD0553" w:rsidRPr="00E37563">
        <w:t xml:space="preserve"> </w:t>
      </w:r>
      <w:r w:rsidR="00DD0553">
        <w:t xml:space="preserve"> The Bidder</w:t>
      </w:r>
      <w:r w:rsidR="00DD0553" w:rsidRPr="00447A6B">
        <w:t xml:space="preserve"> shall provide full details to support compliance to the requirement.</w:t>
      </w:r>
      <w:r w:rsidR="00DD05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1F9CF5A5" w14:textId="77777777" w:rsidTr="00CF6ED2">
        <w:tc>
          <w:tcPr>
            <w:tcW w:w="4112" w:type="dxa"/>
          </w:tcPr>
          <w:p w14:paraId="6A607D38"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12B0B1AD" w14:textId="77777777" w:rsidR="002C48A1" w:rsidRPr="00EA3994" w:rsidRDefault="002C48A1" w:rsidP="00CF6ED2">
            <w:pPr>
              <w:pStyle w:val="NormalIndent"/>
              <w:tabs>
                <w:tab w:val="clear" w:pos="720"/>
              </w:tabs>
              <w:ind w:left="0"/>
              <w:rPr>
                <w:rFonts w:ascii="Arial" w:hAnsi="Arial" w:cs="Arial"/>
              </w:rPr>
            </w:pPr>
          </w:p>
        </w:tc>
      </w:tr>
      <w:tr w:rsidR="002C48A1" w:rsidRPr="00EB0679" w14:paraId="03B613E9" w14:textId="77777777" w:rsidTr="00CF6ED2">
        <w:trPr>
          <w:cantSplit/>
        </w:trPr>
        <w:tc>
          <w:tcPr>
            <w:tcW w:w="8221" w:type="dxa"/>
            <w:gridSpan w:val="2"/>
          </w:tcPr>
          <w:p w14:paraId="63886C78"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0E8BD66C" w14:textId="77777777" w:rsidTr="00CF6ED2">
        <w:trPr>
          <w:cantSplit/>
        </w:trPr>
        <w:tc>
          <w:tcPr>
            <w:tcW w:w="8221" w:type="dxa"/>
            <w:gridSpan w:val="2"/>
          </w:tcPr>
          <w:p w14:paraId="7B267CBA"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60E76947" w14:textId="77777777" w:rsidR="001C4403" w:rsidRPr="00415628" w:rsidRDefault="001C4403" w:rsidP="00671393"/>
    <w:p w14:paraId="53472A5A" w14:textId="3112F26F" w:rsidR="003C7E13" w:rsidRDefault="003C7E13" w:rsidP="004E261B">
      <w:pPr>
        <w:pStyle w:val="List3"/>
        <w:numPr>
          <w:ilvl w:val="0"/>
          <w:numId w:val="168"/>
        </w:numPr>
        <w:jc w:val="left"/>
      </w:pPr>
      <w:r w:rsidRPr="00415628">
        <w:t>All panels, cabinets</w:t>
      </w:r>
      <w:r w:rsidR="00B27F60" w:rsidRPr="00415628">
        <w:t>,</w:t>
      </w:r>
      <w:r w:rsidRPr="00415628">
        <w:t xml:space="preserve"> racks and connectors shall be clearly labelled and documented.</w:t>
      </w:r>
      <w:r w:rsidR="0015514F" w:rsidRPr="00E37563">
        <w:t xml:space="preserve"> </w:t>
      </w:r>
      <w:r w:rsidR="0015514F">
        <w:t xml:space="preserve"> The Bidder</w:t>
      </w:r>
      <w:r w:rsidR="0015514F" w:rsidRPr="00447A6B">
        <w:t xml:space="preserve"> shall provide full details to support compliance to the requirement.</w:t>
      </w:r>
      <w:r w:rsidR="0015514F">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439069B7" w14:textId="77777777" w:rsidTr="00CF6ED2">
        <w:tc>
          <w:tcPr>
            <w:tcW w:w="4112" w:type="dxa"/>
          </w:tcPr>
          <w:p w14:paraId="737F3817"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7297C5E9" w14:textId="77777777" w:rsidR="002C48A1" w:rsidRPr="00EA3994" w:rsidRDefault="002C48A1" w:rsidP="00CF6ED2">
            <w:pPr>
              <w:pStyle w:val="NormalIndent"/>
              <w:tabs>
                <w:tab w:val="clear" w:pos="720"/>
              </w:tabs>
              <w:ind w:left="0"/>
              <w:rPr>
                <w:rFonts w:ascii="Arial" w:hAnsi="Arial" w:cs="Arial"/>
              </w:rPr>
            </w:pPr>
          </w:p>
        </w:tc>
      </w:tr>
      <w:tr w:rsidR="002C48A1" w:rsidRPr="00EB0679" w14:paraId="730EC595" w14:textId="77777777" w:rsidTr="00CF6ED2">
        <w:trPr>
          <w:cantSplit/>
        </w:trPr>
        <w:tc>
          <w:tcPr>
            <w:tcW w:w="8221" w:type="dxa"/>
            <w:gridSpan w:val="2"/>
          </w:tcPr>
          <w:p w14:paraId="163464E1"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69FE72D6" w14:textId="77777777" w:rsidTr="00CF6ED2">
        <w:trPr>
          <w:cantSplit/>
        </w:trPr>
        <w:tc>
          <w:tcPr>
            <w:tcW w:w="8221" w:type="dxa"/>
            <w:gridSpan w:val="2"/>
          </w:tcPr>
          <w:p w14:paraId="18BEC7AA"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3EEB6CE8" w14:textId="77777777" w:rsidR="001C4403" w:rsidRPr="00415628" w:rsidRDefault="001C4403" w:rsidP="00671393"/>
    <w:p w14:paraId="0636798C" w14:textId="16A5B13C" w:rsidR="008A6CB5" w:rsidRDefault="008A6CB5" w:rsidP="004E261B">
      <w:pPr>
        <w:pStyle w:val="List3"/>
        <w:numPr>
          <w:ilvl w:val="0"/>
          <w:numId w:val="168"/>
        </w:numPr>
        <w:jc w:val="left"/>
      </w:pPr>
      <w:r w:rsidRPr="00415628">
        <w:t>A proposed interconnection diagram</w:t>
      </w:r>
      <w:r w:rsidR="003C7E13" w:rsidRPr="00415628">
        <w:t>(s)</w:t>
      </w:r>
      <w:r w:rsidRPr="00415628">
        <w:t xml:space="preserve"> depicting the flow of communication and power connection between the various System-Components</w:t>
      </w:r>
      <w:r w:rsidR="003C7E13" w:rsidRPr="00415628">
        <w:t xml:space="preserve"> is required</w:t>
      </w:r>
      <w:r w:rsidRPr="00415628">
        <w:t>.</w:t>
      </w:r>
      <w:r w:rsidR="0015514F">
        <w:t xml:space="preserve">  The Bidder shall include proposed interconnection diagram(s) with their proposal.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48E6B72B" w14:textId="77777777" w:rsidTr="00CF6ED2">
        <w:tc>
          <w:tcPr>
            <w:tcW w:w="4112" w:type="dxa"/>
          </w:tcPr>
          <w:p w14:paraId="11F7B383"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66AE5459" w14:textId="77777777" w:rsidR="002C48A1" w:rsidRPr="00EA3994" w:rsidRDefault="002C48A1" w:rsidP="00CF6ED2">
            <w:pPr>
              <w:pStyle w:val="NormalIndent"/>
              <w:tabs>
                <w:tab w:val="clear" w:pos="720"/>
              </w:tabs>
              <w:ind w:left="0"/>
              <w:rPr>
                <w:rFonts w:ascii="Arial" w:hAnsi="Arial" w:cs="Arial"/>
              </w:rPr>
            </w:pPr>
          </w:p>
        </w:tc>
      </w:tr>
      <w:tr w:rsidR="002C48A1" w:rsidRPr="00EB0679" w14:paraId="69D10B0C" w14:textId="77777777" w:rsidTr="00CF6ED2">
        <w:trPr>
          <w:cantSplit/>
        </w:trPr>
        <w:tc>
          <w:tcPr>
            <w:tcW w:w="8221" w:type="dxa"/>
            <w:gridSpan w:val="2"/>
          </w:tcPr>
          <w:p w14:paraId="560DC87B"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3BCCC161" w14:textId="77777777" w:rsidTr="00CF6ED2">
        <w:trPr>
          <w:cantSplit/>
        </w:trPr>
        <w:tc>
          <w:tcPr>
            <w:tcW w:w="8221" w:type="dxa"/>
            <w:gridSpan w:val="2"/>
          </w:tcPr>
          <w:p w14:paraId="13A1A893"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6D8D0490" w14:textId="77777777" w:rsidR="001C4403" w:rsidRPr="00415628" w:rsidRDefault="001C4403" w:rsidP="00671393"/>
    <w:p w14:paraId="63257D0D" w14:textId="6CD3B008" w:rsidR="008A6CB5" w:rsidRDefault="008A6CB5" w:rsidP="004E261B">
      <w:pPr>
        <w:pStyle w:val="List3"/>
        <w:numPr>
          <w:ilvl w:val="0"/>
          <w:numId w:val="168"/>
        </w:numPr>
        <w:jc w:val="left"/>
      </w:pPr>
      <w:r w:rsidRPr="00415628">
        <w:t xml:space="preserve">Labelling of cables shall be colour coded and </w:t>
      </w:r>
      <w:r w:rsidR="003C7E13" w:rsidRPr="00415628">
        <w:t xml:space="preserve">shall </w:t>
      </w:r>
      <w:r w:rsidRPr="00415628">
        <w:t>include a numerical identifier, cable type, source (unit name, port, location) and destination (unit name, port and location).</w:t>
      </w:r>
      <w:r w:rsidR="0015514F" w:rsidRPr="00E37563">
        <w:t xml:space="preserve"> </w:t>
      </w:r>
      <w:r w:rsidR="0015514F">
        <w:t xml:space="preserve"> The Bidder</w:t>
      </w:r>
      <w:r w:rsidR="0015514F" w:rsidRPr="00447A6B">
        <w:t xml:space="preserve"> shall provide full details to support compliance to the requirement.</w:t>
      </w:r>
      <w:r w:rsidR="0015514F">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53161526" w14:textId="77777777" w:rsidTr="00CF6ED2">
        <w:tc>
          <w:tcPr>
            <w:tcW w:w="4112" w:type="dxa"/>
          </w:tcPr>
          <w:p w14:paraId="66EE08DD"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54D6E4D8" w14:textId="77777777" w:rsidR="002C48A1" w:rsidRPr="00EA3994" w:rsidRDefault="002C48A1" w:rsidP="00CF6ED2">
            <w:pPr>
              <w:pStyle w:val="NormalIndent"/>
              <w:tabs>
                <w:tab w:val="clear" w:pos="720"/>
              </w:tabs>
              <w:ind w:left="0"/>
              <w:rPr>
                <w:rFonts w:ascii="Arial" w:hAnsi="Arial" w:cs="Arial"/>
              </w:rPr>
            </w:pPr>
          </w:p>
        </w:tc>
      </w:tr>
      <w:tr w:rsidR="002C48A1" w:rsidRPr="00EB0679" w14:paraId="67A058FF" w14:textId="77777777" w:rsidTr="00CF6ED2">
        <w:trPr>
          <w:cantSplit/>
        </w:trPr>
        <w:tc>
          <w:tcPr>
            <w:tcW w:w="8221" w:type="dxa"/>
            <w:gridSpan w:val="2"/>
          </w:tcPr>
          <w:p w14:paraId="1136351D"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7BCB69BB" w14:textId="77777777" w:rsidTr="00CF6ED2">
        <w:trPr>
          <w:cantSplit/>
        </w:trPr>
        <w:tc>
          <w:tcPr>
            <w:tcW w:w="8221" w:type="dxa"/>
            <w:gridSpan w:val="2"/>
          </w:tcPr>
          <w:p w14:paraId="0D832913"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10150C2F" w14:textId="77777777" w:rsidR="002C48A1" w:rsidRPr="00415628" w:rsidRDefault="002C48A1" w:rsidP="00671393"/>
    <w:p w14:paraId="3B8B3DCF" w14:textId="77777777" w:rsidR="00DD719D" w:rsidRPr="00415628" w:rsidRDefault="00DD719D" w:rsidP="00DD719D">
      <w:pPr>
        <w:pStyle w:val="Heading1"/>
      </w:pPr>
      <w:bookmarkStart w:id="4687" w:name="_Toc157431719"/>
      <w:r w:rsidRPr="00415628">
        <w:t>HARDWARE REQUIREMENTS</w:t>
      </w:r>
      <w:bookmarkEnd w:id="4687"/>
    </w:p>
    <w:p w14:paraId="67CF0F4E" w14:textId="2A21C6D9" w:rsidR="00DD719D" w:rsidRPr="00415628" w:rsidRDefault="00DD719D" w:rsidP="008B3F28">
      <w:pPr>
        <w:pStyle w:val="Heading2"/>
      </w:pPr>
      <w:bookmarkStart w:id="4688" w:name="_Toc157431720"/>
      <w:r w:rsidRPr="00415628">
        <w:t>General</w:t>
      </w:r>
      <w:bookmarkEnd w:id="4688"/>
    </w:p>
    <w:p w14:paraId="79338623" w14:textId="248EB2D9" w:rsidR="00132A4F" w:rsidRDefault="001B698D" w:rsidP="004E261B">
      <w:pPr>
        <w:pStyle w:val="List2"/>
        <w:numPr>
          <w:ilvl w:val="0"/>
          <w:numId w:val="259"/>
        </w:numPr>
      </w:pPr>
      <w:r w:rsidRPr="00A04D28">
        <w:t xml:space="preserve">The ATFM System </w:t>
      </w:r>
      <w:r w:rsidR="00090C3B" w:rsidRPr="00A04D28">
        <w:t xml:space="preserve">design to support the </w:t>
      </w:r>
      <w:r w:rsidR="00341905" w:rsidRPr="00A04D28">
        <w:t>requirements and specifications as stated herein shall be provided</w:t>
      </w:r>
      <w:r w:rsidR="008335A3" w:rsidRPr="00A04D28">
        <w:t xml:space="preserve"> </w:t>
      </w:r>
      <w:r w:rsidR="00341905" w:rsidRPr="00A04D28">
        <w:t xml:space="preserve">and shall </w:t>
      </w:r>
      <w:r w:rsidR="00036AF5" w:rsidRPr="00A04D28">
        <w:t xml:space="preserve">incorporate all components </w:t>
      </w:r>
      <w:r w:rsidR="00F96174" w:rsidRPr="00A04D28">
        <w:t>of the ATFM System</w:t>
      </w:r>
      <w:r w:rsidR="001029EE" w:rsidRPr="00A04D28">
        <w:t xml:space="preserve">.  The </w:t>
      </w:r>
      <w:r w:rsidR="001D501D" w:rsidRPr="00A04D28">
        <w:t xml:space="preserve">ATFM </w:t>
      </w:r>
      <w:r w:rsidR="00FB0C85" w:rsidRPr="00A04D28">
        <w:t xml:space="preserve">System </w:t>
      </w:r>
      <w:r w:rsidR="001D501D" w:rsidRPr="00A04D28">
        <w:t xml:space="preserve">design shall incorporate </w:t>
      </w:r>
      <w:r w:rsidR="00DF1392" w:rsidRPr="00A04D28">
        <w:t xml:space="preserve">schematic presentation(s) of </w:t>
      </w:r>
      <w:r w:rsidR="005C286B" w:rsidRPr="00A04D28">
        <w:t xml:space="preserve">the </w:t>
      </w:r>
      <w:r w:rsidR="001029EE" w:rsidRPr="00A04D28">
        <w:t>proposed ATFM System</w:t>
      </w:r>
      <w:r w:rsidR="00FB0C85" w:rsidRPr="00A04D28">
        <w:t>.</w:t>
      </w:r>
      <w:r w:rsidR="0015514F">
        <w:t xml:space="preserve">  The Bidder shall include </w:t>
      </w:r>
      <w:r w:rsidR="00BD205A">
        <w:t>all relevant schematics, drawings and presentations to clearly articulate the proposed ATFM System.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39DC78F9" w14:textId="77777777" w:rsidTr="00CF6ED2">
        <w:tc>
          <w:tcPr>
            <w:tcW w:w="4112" w:type="dxa"/>
          </w:tcPr>
          <w:p w14:paraId="6B457D73"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63EA982A" w14:textId="77777777" w:rsidR="002C48A1" w:rsidRPr="00EA3994" w:rsidRDefault="002C48A1" w:rsidP="00CF6ED2">
            <w:pPr>
              <w:pStyle w:val="NormalIndent"/>
              <w:tabs>
                <w:tab w:val="clear" w:pos="720"/>
              </w:tabs>
              <w:ind w:left="0"/>
              <w:rPr>
                <w:rFonts w:ascii="Arial" w:hAnsi="Arial" w:cs="Arial"/>
              </w:rPr>
            </w:pPr>
          </w:p>
        </w:tc>
      </w:tr>
      <w:tr w:rsidR="002C48A1" w:rsidRPr="00EB0679" w14:paraId="258DF9D5" w14:textId="77777777" w:rsidTr="00CF6ED2">
        <w:trPr>
          <w:cantSplit/>
        </w:trPr>
        <w:tc>
          <w:tcPr>
            <w:tcW w:w="8221" w:type="dxa"/>
            <w:gridSpan w:val="2"/>
          </w:tcPr>
          <w:p w14:paraId="5A19A9A5"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300A5460" w14:textId="77777777" w:rsidTr="00CF6ED2">
        <w:trPr>
          <w:cantSplit/>
        </w:trPr>
        <w:tc>
          <w:tcPr>
            <w:tcW w:w="8221" w:type="dxa"/>
            <w:gridSpan w:val="2"/>
          </w:tcPr>
          <w:p w14:paraId="52B62084"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117003A7" w14:textId="77777777" w:rsidR="001C4403" w:rsidRPr="00A04D28" w:rsidRDefault="001C4403" w:rsidP="00671393"/>
    <w:p w14:paraId="5188FCD4" w14:textId="53A64721" w:rsidR="007B62BB" w:rsidRDefault="00DD719D" w:rsidP="00671393">
      <w:pPr>
        <w:pStyle w:val="List2"/>
      </w:pPr>
      <w:r w:rsidRPr="00415628">
        <w:t xml:space="preserve">The hardware performance specifications shall be such that it shall support the </w:t>
      </w:r>
      <w:r w:rsidR="00043B89" w:rsidRPr="00415628">
        <w:t xml:space="preserve">performance </w:t>
      </w:r>
      <w:r w:rsidRPr="00415628">
        <w:t>requirements of the offered software.</w:t>
      </w:r>
      <w:r w:rsidR="00EA33D9" w:rsidRPr="00E37563">
        <w:t xml:space="preserve"> </w:t>
      </w:r>
      <w:r w:rsidR="00EA33D9">
        <w:t xml:space="preserve"> The Bidder</w:t>
      </w:r>
      <w:r w:rsidR="00EA33D9" w:rsidRPr="00447A6B">
        <w:t xml:space="preserve"> shall provide full details to support compliance to the requirement.</w:t>
      </w:r>
      <w:r w:rsidR="00EA33D9">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4F91480B" w14:textId="77777777" w:rsidTr="00CF6ED2">
        <w:tc>
          <w:tcPr>
            <w:tcW w:w="4112" w:type="dxa"/>
          </w:tcPr>
          <w:p w14:paraId="6AAC0CBC"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65718892" w14:textId="77777777" w:rsidR="002C48A1" w:rsidRPr="00EA3994" w:rsidRDefault="002C48A1" w:rsidP="00CF6ED2">
            <w:pPr>
              <w:pStyle w:val="NormalIndent"/>
              <w:tabs>
                <w:tab w:val="clear" w:pos="720"/>
              </w:tabs>
              <w:ind w:left="0"/>
              <w:rPr>
                <w:rFonts w:ascii="Arial" w:hAnsi="Arial" w:cs="Arial"/>
              </w:rPr>
            </w:pPr>
          </w:p>
        </w:tc>
      </w:tr>
      <w:tr w:rsidR="002C48A1" w:rsidRPr="00EB0679" w14:paraId="08D5364E" w14:textId="77777777" w:rsidTr="00CF6ED2">
        <w:trPr>
          <w:cantSplit/>
        </w:trPr>
        <w:tc>
          <w:tcPr>
            <w:tcW w:w="8221" w:type="dxa"/>
            <w:gridSpan w:val="2"/>
          </w:tcPr>
          <w:p w14:paraId="1385A344"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371B9669" w14:textId="77777777" w:rsidTr="00CF6ED2">
        <w:trPr>
          <w:cantSplit/>
        </w:trPr>
        <w:tc>
          <w:tcPr>
            <w:tcW w:w="8221" w:type="dxa"/>
            <w:gridSpan w:val="2"/>
          </w:tcPr>
          <w:p w14:paraId="76911690"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2D03B21A" w14:textId="77777777" w:rsidR="001C4403" w:rsidRPr="00415628" w:rsidRDefault="001C4403" w:rsidP="00671393"/>
    <w:p w14:paraId="2A755E1F" w14:textId="462505A5" w:rsidR="00DD719D" w:rsidRPr="00415628" w:rsidRDefault="6CAD7080" w:rsidP="00A3700D">
      <w:pPr>
        <w:pStyle w:val="List2"/>
      </w:pPr>
      <w:r w:rsidRPr="00415628">
        <w:t>The ATFM System design shall cater for redundant component configurations.</w:t>
      </w:r>
      <w:r w:rsidR="00EA33D9">
        <w:t xml:space="preserve">  The Bidder shall clearly indicate how redundancy has been catered for in the system design.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5FC7D345" w14:textId="77777777" w:rsidTr="00CF6ED2">
        <w:tc>
          <w:tcPr>
            <w:tcW w:w="4112" w:type="dxa"/>
          </w:tcPr>
          <w:p w14:paraId="7CBF1A30"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4A5CA8E2" w14:textId="77777777" w:rsidR="002C48A1" w:rsidRPr="00EA3994" w:rsidRDefault="002C48A1" w:rsidP="00CF6ED2">
            <w:pPr>
              <w:pStyle w:val="NormalIndent"/>
              <w:tabs>
                <w:tab w:val="clear" w:pos="720"/>
              </w:tabs>
              <w:ind w:left="0"/>
              <w:rPr>
                <w:rFonts w:ascii="Arial" w:hAnsi="Arial" w:cs="Arial"/>
              </w:rPr>
            </w:pPr>
          </w:p>
        </w:tc>
      </w:tr>
      <w:tr w:rsidR="002C48A1" w:rsidRPr="00EB0679" w14:paraId="0F24E5E4" w14:textId="77777777" w:rsidTr="00CF6ED2">
        <w:trPr>
          <w:cantSplit/>
        </w:trPr>
        <w:tc>
          <w:tcPr>
            <w:tcW w:w="8221" w:type="dxa"/>
            <w:gridSpan w:val="2"/>
          </w:tcPr>
          <w:p w14:paraId="1000F0DC"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6D5B06A6" w14:textId="77777777" w:rsidTr="00CF6ED2">
        <w:trPr>
          <w:cantSplit/>
        </w:trPr>
        <w:tc>
          <w:tcPr>
            <w:tcW w:w="8221" w:type="dxa"/>
            <w:gridSpan w:val="2"/>
          </w:tcPr>
          <w:p w14:paraId="159417A0"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57354112" w14:textId="77777777" w:rsidR="00E34AA8" w:rsidRPr="00415628" w:rsidRDefault="00E34AA8" w:rsidP="00E34AA8"/>
    <w:p w14:paraId="5D378FD8" w14:textId="28E7C468" w:rsidR="00130CFF" w:rsidRPr="00415628" w:rsidRDefault="00130CFF" w:rsidP="00130CFF">
      <w:pPr>
        <w:pStyle w:val="Heading2"/>
      </w:pPr>
      <w:bookmarkStart w:id="4689" w:name="_Toc157431721"/>
      <w:r w:rsidRPr="00415628">
        <w:t>Computer Specifications</w:t>
      </w:r>
      <w:bookmarkEnd w:id="4689"/>
    </w:p>
    <w:p w14:paraId="642D6F79" w14:textId="6371FB62" w:rsidR="002B5028" w:rsidRDefault="002B5028" w:rsidP="004E261B">
      <w:pPr>
        <w:pStyle w:val="List2"/>
        <w:numPr>
          <w:ilvl w:val="0"/>
          <w:numId w:val="260"/>
        </w:numPr>
      </w:pPr>
      <w:r w:rsidRPr="00415628">
        <w:t xml:space="preserve">Three types of workstations shall be supplied; Controller Workstation (CWS); Control, Management and Supervision workstation (CMS); </w:t>
      </w:r>
      <w:r w:rsidR="002C4E47" w:rsidRPr="00415628">
        <w:t>Flight</w:t>
      </w:r>
      <w:r w:rsidRPr="00415628">
        <w:t xml:space="preserve"> Plan Management Workstation (FPMW).</w:t>
      </w:r>
      <w:r w:rsidR="00EA33D9">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12A2397A" w14:textId="77777777" w:rsidTr="004A546A">
        <w:tc>
          <w:tcPr>
            <w:tcW w:w="4112" w:type="dxa"/>
          </w:tcPr>
          <w:p w14:paraId="1F95F5B0"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56FF13AA" w14:textId="77777777" w:rsidR="00C149EF" w:rsidRPr="00EA3994" w:rsidRDefault="00C149EF" w:rsidP="004A546A">
            <w:pPr>
              <w:pStyle w:val="NormalIndent"/>
              <w:tabs>
                <w:tab w:val="clear" w:pos="720"/>
              </w:tabs>
              <w:ind w:left="0"/>
              <w:rPr>
                <w:rFonts w:ascii="Arial" w:hAnsi="Arial" w:cs="Arial"/>
              </w:rPr>
            </w:pPr>
          </w:p>
        </w:tc>
      </w:tr>
      <w:tr w:rsidR="00C149EF" w:rsidRPr="006C228C" w14:paraId="7B7E4FA4" w14:textId="77777777" w:rsidTr="004A546A">
        <w:trPr>
          <w:cantSplit/>
        </w:trPr>
        <w:tc>
          <w:tcPr>
            <w:tcW w:w="8221" w:type="dxa"/>
            <w:gridSpan w:val="2"/>
          </w:tcPr>
          <w:p w14:paraId="7483B331"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5750CB51" w14:textId="77777777" w:rsidR="00387662" w:rsidRPr="00415628" w:rsidRDefault="00387662" w:rsidP="00387662"/>
    <w:p w14:paraId="39EA7058" w14:textId="6BACC7CA" w:rsidR="00EC08DD" w:rsidRPr="00415628" w:rsidRDefault="00EC08DD" w:rsidP="004A2E0A">
      <w:pPr>
        <w:pStyle w:val="Heading3"/>
      </w:pPr>
      <w:bookmarkStart w:id="4690" w:name="_Toc157431722"/>
      <w:r w:rsidRPr="00415628">
        <w:t>General</w:t>
      </w:r>
      <w:bookmarkEnd w:id="4690"/>
      <w:r w:rsidRPr="00415628">
        <w:t xml:space="preserve"> </w:t>
      </w:r>
    </w:p>
    <w:p w14:paraId="6405D5BB" w14:textId="56AC76B2" w:rsidR="00130CFF" w:rsidRPr="00415628" w:rsidRDefault="00476B8E" w:rsidP="004E261B">
      <w:pPr>
        <w:pStyle w:val="List3"/>
        <w:numPr>
          <w:ilvl w:val="0"/>
          <w:numId w:val="261"/>
        </w:numPr>
      </w:pPr>
      <w:r w:rsidRPr="00415628">
        <w:t>Each</w:t>
      </w:r>
      <w:r w:rsidR="00130CFF" w:rsidRPr="00415628">
        <w:t xml:space="preserve"> workstation computer shall have at least a minimum specification (unless the ATFM Systems supplier recommends a better minimum specification) of:</w:t>
      </w:r>
    </w:p>
    <w:p w14:paraId="4EE54F75" w14:textId="77777777" w:rsidR="00130CFF" w:rsidRPr="00415628" w:rsidRDefault="00130CFF" w:rsidP="00842A6D">
      <w:pPr>
        <w:pStyle w:val="List4"/>
        <w:numPr>
          <w:ilvl w:val="0"/>
          <w:numId w:val="203"/>
        </w:numPr>
      </w:pPr>
      <w:r w:rsidRPr="00415628">
        <w:t>CPU (i9) ≥ 4GHz, ≥12-core,</w:t>
      </w:r>
    </w:p>
    <w:p w14:paraId="4E262441" w14:textId="77777777" w:rsidR="00130CFF" w:rsidRPr="00415628" w:rsidRDefault="00130CFF" w:rsidP="00842A6D">
      <w:pPr>
        <w:pStyle w:val="List4"/>
      </w:pPr>
      <w:r w:rsidRPr="00415628">
        <w:t xml:space="preserve">RAM DDR4 32GB </w:t>
      </w:r>
    </w:p>
    <w:p w14:paraId="2849A8E8" w14:textId="486D8575" w:rsidR="00130CFF" w:rsidRPr="00415628" w:rsidRDefault="00130CFF" w:rsidP="00842A6D">
      <w:pPr>
        <w:pStyle w:val="List4"/>
      </w:pPr>
      <w:r w:rsidRPr="00415628">
        <w:t>DRAM/GRAM/VRAM (≥</w:t>
      </w:r>
      <w:r w:rsidR="00476B8E" w:rsidRPr="00415628">
        <w:t>6GB</w:t>
      </w:r>
      <w:r w:rsidRPr="00415628">
        <w:t>), DDR4</w:t>
      </w:r>
      <w:r w:rsidR="00476B8E" w:rsidRPr="00415628">
        <w:t>, GPU ≥8-core</w:t>
      </w:r>
    </w:p>
    <w:p w14:paraId="2CE19736" w14:textId="04BDE1F0" w:rsidR="00130CFF" w:rsidRPr="00415628" w:rsidRDefault="00130CFF" w:rsidP="00842A6D">
      <w:pPr>
        <w:pStyle w:val="List4"/>
      </w:pPr>
      <w:r w:rsidRPr="00415628">
        <w:t xml:space="preserve">SSD drive </w:t>
      </w:r>
      <w:r w:rsidR="00C42385" w:rsidRPr="00415628">
        <w:t>according to the functional requirement as stipulated under the custom specifications for each workstation type</w:t>
      </w:r>
      <w:r w:rsidR="008F536B" w:rsidRPr="00415628">
        <w:t xml:space="preserve"> (Sections </w:t>
      </w:r>
      <w:r w:rsidR="008F536B" w:rsidRPr="00415628">
        <w:fldChar w:fldCharType="begin"/>
      </w:r>
      <w:r w:rsidR="008F536B" w:rsidRPr="00415628">
        <w:instrText xml:space="preserve"> REF _Ref68857650 \r \h </w:instrText>
      </w:r>
      <w:r w:rsidR="00DB1FB9" w:rsidRPr="00415628">
        <w:instrText xml:space="preserve"> \* MERGEFORMAT </w:instrText>
      </w:r>
      <w:r w:rsidR="008F536B" w:rsidRPr="00415628">
        <w:fldChar w:fldCharType="separate"/>
      </w:r>
      <w:r w:rsidR="00026AA7">
        <w:t>9.2.2</w:t>
      </w:r>
      <w:r w:rsidR="008F536B" w:rsidRPr="00415628">
        <w:fldChar w:fldCharType="end"/>
      </w:r>
      <w:r w:rsidR="008F536B" w:rsidRPr="00415628">
        <w:t xml:space="preserve"> and </w:t>
      </w:r>
      <w:r w:rsidR="008F536B" w:rsidRPr="00415628">
        <w:fldChar w:fldCharType="begin"/>
      </w:r>
      <w:r w:rsidR="008F536B" w:rsidRPr="00415628">
        <w:instrText xml:space="preserve"> REF _Ref68857666 \r \h </w:instrText>
      </w:r>
      <w:r w:rsidR="00DB1FB9" w:rsidRPr="00415628">
        <w:instrText xml:space="preserve"> \* MERGEFORMAT </w:instrText>
      </w:r>
      <w:r w:rsidR="008F536B" w:rsidRPr="00415628">
        <w:fldChar w:fldCharType="separate"/>
      </w:r>
      <w:r w:rsidR="00026AA7">
        <w:t>9.2.3</w:t>
      </w:r>
      <w:r w:rsidR="008F536B" w:rsidRPr="00415628">
        <w:fldChar w:fldCharType="end"/>
      </w:r>
      <w:r w:rsidR="008F536B" w:rsidRPr="00415628">
        <w:t>)</w:t>
      </w:r>
      <w:r w:rsidR="00C42385" w:rsidRPr="00415628">
        <w:t>.</w:t>
      </w:r>
    </w:p>
    <w:p w14:paraId="22BBFCA7" w14:textId="407AC88C" w:rsidR="00130CFF" w:rsidRPr="00415628" w:rsidRDefault="00130CFF" w:rsidP="00842A6D">
      <w:pPr>
        <w:pStyle w:val="List4"/>
      </w:pPr>
      <w:r w:rsidRPr="00415628">
        <w:t>Graphic</w:t>
      </w:r>
      <w:r w:rsidR="00476B8E" w:rsidRPr="00415628">
        <w:t>s</w:t>
      </w:r>
      <w:r w:rsidRPr="00415628">
        <w:t xml:space="preserve"> Cards shall be capable of managing all required applications including Monitor and TV display projections efficiently and sufficiently</w:t>
      </w:r>
      <w:r w:rsidR="00476B8E" w:rsidRPr="00415628">
        <w:t>.</w:t>
      </w:r>
      <w:r w:rsidRPr="00415628">
        <w:t xml:space="preserve"> </w:t>
      </w:r>
    </w:p>
    <w:p w14:paraId="20D86132" w14:textId="77777777" w:rsidR="00130CFF" w:rsidRPr="00415628" w:rsidRDefault="00130CFF" w:rsidP="00842A6D">
      <w:pPr>
        <w:pStyle w:val="List4"/>
      </w:pPr>
      <w:r w:rsidRPr="00415628">
        <w:t>Sufficient NIC ports/ePCI cards to support the 1GB backbone network.</w:t>
      </w:r>
    </w:p>
    <w:p w14:paraId="28157C6E" w14:textId="56C9940D" w:rsidR="00130CFF" w:rsidRPr="00415628" w:rsidRDefault="00476B8E" w:rsidP="00842A6D">
      <w:pPr>
        <w:pStyle w:val="List4"/>
      </w:pPr>
      <w:r w:rsidRPr="00415628">
        <w:t>Each</w:t>
      </w:r>
      <w:r w:rsidR="00130CFF" w:rsidRPr="00415628">
        <w:t xml:space="preserve"> workstation computer shall cater for the connection of a standard USB-3 wired English QWERTY keyboard. </w:t>
      </w:r>
    </w:p>
    <w:p w14:paraId="5B534374" w14:textId="0577BADD" w:rsidR="00130CFF" w:rsidRPr="00415628" w:rsidRDefault="00476B8E" w:rsidP="00842A6D">
      <w:pPr>
        <w:pStyle w:val="List4"/>
      </w:pPr>
      <w:r w:rsidRPr="00415628">
        <w:t xml:space="preserve">Each </w:t>
      </w:r>
      <w:r w:rsidR="00130CFF" w:rsidRPr="00415628">
        <w:t xml:space="preserve">workstation computer shall cater for the connection of a standard wired optical USB-3 scroll </w:t>
      </w:r>
      <w:r w:rsidR="00C42385" w:rsidRPr="00415628">
        <w:t xml:space="preserve">3-button </w:t>
      </w:r>
      <w:r w:rsidR="00130CFF" w:rsidRPr="00415628">
        <w:t>mouse.</w:t>
      </w:r>
    </w:p>
    <w:p w14:paraId="244F9B86" w14:textId="77777777" w:rsidR="00130CFF" w:rsidRPr="00415628" w:rsidRDefault="00130CFF" w:rsidP="00842A6D">
      <w:pPr>
        <w:pStyle w:val="List4"/>
      </w:pPr>
      <w:r w:rsidRPr="00415628">
        <w:t>More than sufficient performance capabilities (hardware resources) shall be provided for each CWS workstation computer to support and manage all associated System-Components and communications (such as threading, rendering, CDC exchanges, memory cleaning, file archiving and recording, storage space, trace files and log files periodic updates, etc.) more than efficiently for the lifespan of the systems.</w:t>
      </w:r>
    </w:p>
    <w:p w14:paraId="1D0E2A1D" w14:textId="46561904" w:rsidR="00130CFF" w:rsidRPr="00415628" w:rsidRDefault="00476B8E" w:rsidP="00842A6D">
      <w:pPr>
        <w:pStyle w:val="List4"/>
      </w:pPr>
      <w:r w:rsidRPr="00415628">
        <w:t>Each</w:t>
      </w:r>
      <w:r w:rsidR="00130CFF" w:rsidRPr="00415628">
        <w:t xml:space="preserve"> workstation computer shall be delivered with all relevant software and standard drivers to support the computer hardware.</w:t>
      </w:r>
    </w:p>
    <w:p w14:paraId="176BE99F" w14:textId="082A56B1" w:rsidR="00130CFF" w:rsidRPr="00415628" w:rsidRDefault="00476B8E" w:rsidP="00842A6D">
      <w:pPr>
        <w:pStyle w:val="List4"/>
      </w:pPr>
      <w:r w:rsidRPr="00415628">
        <w:t>Each</w:t>
      </w:r>
      <w:r w:rsidR="00130CFF" w:rsidRPr="00415628">
        <w:t xml:space="preserve"> workstation computer shall</w:t>
      </w:r>
      <w:r w:rsidR="00DB1FB9" w:rsidRPr="00415628">
        <w:t xml:space="preserve"> be delivered with the following installed</w:t>
      </w:r>
      <w:r w:rsidR="00130CFF" w:rsidRPr="00415628">
        <w:t>:</w:t>
      </w:r>
    </w:p>
    <w:p w14:paraId="21EE32AF" w14:textId="77777777" w:rsidR="00130CFF" w:rsidRPr="00415628" w:rsidRDefault="00130CFF" w:rsidP="004A546A">
      <w:pPr>
        <w:pStyle w:val="List5"/>
        <w:numPr>
          <w:ilvl w:val="0"/>
          <w:numId w:val="201"/>
        </w:numPr>
      </w:pPr>
      <w:r w:rsidRPr="00415628">
        <w:t>Cater for a Desktop environment (GNOME or KDE).</w:t>
      </w:r>
    </w:p>
    <w:p w14:paraId="4A1B26B6" w14:textId="4DD71D65" w:rsidR="00130CFF" w:rsidRPr="00415628" w:rsidRDefault="00130CFF" w:rsidP="004A546A">
      <w:pPr>
        <w:pStyle w:val="List5"/>
      </w:pPr>
      <w:r w:rsidRPr="00415628">
        <w:t xml:space="preserve">Support a shared Status Bar and Toolbar setup </w:t>
      </w:r>
      <w:r w:rsidR="00476B8E" w:rsidRPr="00415628">
        <w:t xml:space="preserve">where an </w:t>
      </w:r>
      <w:r w:rsidRPr="00415628">
        <w:t>extended (extended desktop) dual screen configuration</w:t>
      </w:r>
      <w:r w:rsidR="00476B8E" w:rsidRPr="00415628">
        <w:t xml:space="preserve"> is required</w:t>
      </w:r>
      <w:r w:rsidRPr="00415628">
        <w:t>.</w:t>
      </w:r>
    </w:p>
    <w:p w14:paraId="0EA8E45E" w14:textId="3B3BF57D" w:rsidR="00130CFF" w:rsidRPr="00415628" w:rsidRDefault="00130CFF" w:rsidP="004A546A">
      <w:pPr>
        <w:pStyle w:val="List5"/>
      </w:pPr>
      <w:r w:rsidRPr="00415628">
        <w:t xml:space="preserve">Have </w:t>
      </w:r>
      <w:r w:rsidR="008D629D" w:rsidRPr="00415628">
        <w:t>the</w:t>
      </w:r>
      <w:r w:rsidR="00B44521" w:rsidRPr="00415628">
        <w:t xml:space="preserve"> </w:t>
      </w:r>
      <w:r w:rsidRPr="00415628">
        <w:t>latest version Office package installed and available to users.</w:t>
      </w:r>
    </w:p>
    <w:p w14:paraId="004DB23C" w14:textId="5D380D06" w:rsidR="00130CFF" w:rsidRPr="00415628" w:rsidRDefault="00130CFF" w:rsidP="004A546A">
      <w:pPr>
        <w:pStyle w:val="List5"/>
      </w:pPr>
      <w:r w:rsidRPr="00415628">
        <w:t xml:space="preserve">Have </w:t>
      </w:r>
      <w:r w:rsidR="008D629D" w:rsidRPr="00415628">
        <w:t xml:space="preserve">the </w:t>
      </w:r>
      <w:r w:rsidRPr="00415628">
        <w:t>latest version email client installed and available to users.</w:t>
      </w:r>
    </w:p>
    <w:p w14:paraId="3FBB513C" w14:textId="6A01EB7A" w:rsidR="00130CFF" w:rsidRPr="00415628" w:rsidRDefault="00130CFF" w:rsidP="004A546A">
      <w:pPr>
        <w:pStyle w:val="List5"/>
      </w:pPr>
      <w:r w:rsidRPr="00415628">
        <w:t xml:space="preserve">Have </w:t>
      </w:r>
      <w:r w:rsidR="008D629D" w:rsidRPr="00415628">
        <w:t xml:space="preserve">the </w:t>
      </w:r>
      <w:r w:rsidRPr="00415628">
        <w:t>latest version Web browser installed and shall be either Firefox, Chrome, Microsoft Edge or IE-Explorer.</w:t>
      </w:r>
    </w:p>
    <w:p w14:paraId="10282F70" w14:textId="77777777" w:rsidR="00130CFF" w:rsidRPr="00415628" w:rsidRDefault="00130CFF" w:rsidP="004A546A">
      <w:pPr>
        <w:pStyle w:val="List5"/>
      </w:pPr>
      <w:r w:rsidRPr="00415628">
        <w:t>Have a File Explorer capability for ease of user path and file searching and file/folder management and operations.</w:t>
      </w:r>
    </w:p>
    <w:p w14:paraId="70B085DF" w14:textId="77777777" w:rsidR="00130CFF" w:rsidRPr="00415628" w:rsidRDefault="00130CFF" w:rsidP="004A546A">
      <w:pPr>
        <w:pStyle w:val="List5"/>
      </w:pPr>
      <w:r w:rsidRPr="00415628">
        <w:t>Have all the main applications and support software programs available on the desktop as icons for quick launch.</w:t>
      </w:r>
    </w:p>
    <w:p w14:paraId="6261AC8E" w14:textId="0B568FAE" w:rsidR="00130CFF" w:rsidRDefault="00130CFF" w:rsidP="004A546A">
      <w:pPr>
        <w:pStyle w:val="List5"/>
      </w:pPr>
      <w:r w:rsidRPr="00415628">
        <w:t>Have a file Archive and Compression software tool in GUI form available to the user (e.g. gzip, bzip2, 7z, tar, etc.).</w:t>
      </w:r>
    </w:p>
    <w:p w14:paraId="12D2CEBF" w14:textId="6B564B1C" w:rsidR="00387662" w:rsidRDefault="00615E31" w:rsidP="00615E31">
      <w:pPr>
        <w:pStyle w:val="BodyTextIndent3"/>
      </w:pPr>
      <w:r>
        <w:t>The Bidder</w:t>
      </w:r>
      <w:r w:rsidRPr="00447A6B">
        <w:t xml:space="preserve"> shall provide full details </w:t>
      </w:r>
      <w:r>
        <w:t xml:space="preserve">on the workstation computers offered </w:t>
      </w:r>
      <w:r w:rsidRPr="00447A6B">
        <w:t xml:space="preserve">to support compliance to </w:t>
      </w:r>
      <w:r>
        <w:t xml:space="preserve">each of </w:t>
      </w:r>
      <w:r w:rsidRPr="00447A6B">
        <w:t>the requirement</w:t>
      </w:r>
      <w:r>
        <w:t xml:space="preserve"> above</w:t>
      </w:r>
      <w:r w:rsidRPr="00447A6B">
        <w: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3151B088" w14:textId="77777777" w:rsidTr="00CF6ED2">
        <w:tc>
          <w:tcPr>
            <w:tcW w:w="4112" w:type="dxa"/>
          </w:tcPr>
          <w:p w14:paraId="2E9453C2"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0B5E077B" w14:textId="77777777" w:rsidR="002C48A1" w:rsidRPr="00EA3994" w:rsidRDefault="002C48A1" w:rsidP="00CF6ED2">
            <w:pPr>
              <w:pStyle w:val="NormalIndent"/>
              <w:tabs>
                <w:tab w:val="clear" w:pos="720"/>
              </w:tabs>
              <w:ind w:left="0"/>
              <w:rPr>
                <w:rFonts w:ascii="Arial" w:hAnsi="Arial" w:cs="Arial"/>
              </w:rPr>
            </w:pPr>
          </w:p>
        </w:tc>
      </w:tr>
      <w:tr w:rsidR="002C48A1" w:rsidRPr="00EB0679" w14:paraId="3CC46425" w14:textId="77777777" w:rsidTr="00CF6ED2">
        <w:trPr>
          <w:cantSplit/>
        </w:trPr>
        <w:tc>
          <w:tcPr>
            <w:tcW w:w="8221" w:type="dxa"/>
            <w:gridSpan w:val="2"/>
          </w:tcPr>
          <w:p w14:paraId="25EE29C0"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7C9407C6" w14:textId="77777777" w:rsidTr="00CF6ED2">
        <w:trPr>
          <w:cantSplit/>
        </w:trPr>
        <w:tc>
          <w:tcPr>
            <w:tcW w:w="8221" w:type="dxa"/>
            <w:gridSpan w:val="2"/>
          </w:tcPr>
          <w:p w14:paraId="5542BE86"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74DE358D" w14:textId="77777777" w:rsidR="00615E31" w:rsidRPr="00415628" w:rsidRDefault="00615E31" w:rsidP="00671393"/>
    <w:p w14:paraId="3DCA76DA" w14:textId="0E5E94FB" w:rsidR="00C815C6" w:rsidRPr="00415628" w:rsidRDefault="00AC0A9B" w:rsidP="00C815C6">
      <w:pPr>
        <w:pStyle w:val="Heading3"/>
      </w:pPr>
      <w:bookmarkStart w:id="4691" w:name="_Ref68857650"/>
      <w:bookmarkStart w:id="4692" w:name="_Toc157431723"/>
      <w:r w:rsidRPr="00415628">
        <w:t>CWS</w:t>
      </w:r>
      <w:r w:rsidR="00C815C6" w:rsidRPr="00415628">
        <w:t xml:space="preserve"> Computer</w:t>
      </w:r>
      <w:r w:rsidR="005F4139" w:rsidRPr="00415628">
        <w:t>s</w:t>
      </w:r>
      <w:r w:rsidR="00C815C6" w:rsidRPr="00415628">
        <w:t xml:space="preserve"> Specifications</w:t>
      </w:r>
      <w:bookmarkEnd w:id="4691"/>
      <w:bookmarkEnd w:id="4692"/>
    </w:p>
    <w:p w14:paraId="678411D2" w14:textId="452B4D73" w:rsidR="00C815C6" w:rsidRPr="00415628" w:rsidRDefault="00E34AA8" w:rsidP="004E261B">
      <w:pPr>
        <w:pStyle w:val="List3"/>
        <w:numPr>
          <w:ilvl w:val="0"/>
          <w:numId w:val="202"/>
        </w:numPr>
      </w:pPr>
      <w:bookmarkStart w:id="4693" w:name="_Hlk68852830"/>
      <w:bookmarkStart w:id="4694" w:name="_Hlk68596083"/>
      <w:bookmarkStart w:id="4695" w:name="_Hlk68851387"/>
      <w:r w:rsidRPr="00415628">
        <w:t xml:space="preserve">Each CWS </w:t>
      </w:r>
      <w:bookmarkStart w:id="4696" w:name="_Hlk68854709"/>
      <w:r w:rsidR="00B570DD" w:rsidRPr="00415628">
        <w:t xml:space="preserve">computer </w:t>
      </w:r>
      <w:bookmarkEnd w:id="4696"/>
      <w:r w:rsidRPr="00415628">
        <w:t>shall be equipped with</w:t>
      </w:r>
      <w:bookmarkEnd w:id="4693"/>
      <w:r w:rsidRPr="00415628">
        <w:t xml:space="preserve"> a </w:t>
      </w:r>
      <w:r w:rsidR="00C815C6" w:rsidRPr="00415628">
        <w:t xml:space="preserve">SSD drive </w:t>
      </w:r>
      <w:r w:rsidR="00E13636" w:rsidRPr="00415628">
        <w:t xml:space="preserve">having </w:t>
      </w:r>
      <w:r w:rsidR="00C815C6" w:rsidRPr="00415628">
        <w:t>2TB total</w:t>
      </w:r>
      <w:r w:rsidR="00E13636" w:rsidRPr="00415628">
        <w:t>.</w:t>
      </w:r>
      <w:r w:rsidR="00C815C6" w:rsidRPr="00415628">
        <w:t xml:space="preserve"> </w:t>
      </w:r>
    </w:p>
    <w:p w14:paraId="50AC972E" w14:textId="0EB6A822" w:rsidR="00C815C6" w:rsidRPr="00415628" w:rsidRDefault="00E34AA8" w:rsidP="004F0E37">
      <w:pPr>
        <w:pStyle w:val="List3"/>
      </w:pPr>
      <w:r w:rsidRPr="00415628">
        <w:t xml:space="preserve">Each CWS </w:t>
      </w:r>
      <w:r w:rsidR="00B570DD" w:rsidRPr="00415628">
        <w:t xml:space="preserve">computer </w:t>
      </w:r>
      <w:r w:rsidRPr="00415628">
        <w:t xml:space="preserve">shall be equipped with </w:t>
      </w:r>
      <w:r w:rsidR="00C815C6" w:rsidRPr="00415628">
        <w:t xml:space="preserve">6x USB-3 ports, </w:t>
      </w:r>
    </w:p>
    <w:p w14:paraId="08309D26" w14:textId="105CE507" w:rsidR="00C815C6" w:rsidRPr="00415628" w:rsidRDefault="00E34AA8" w:rsidP="004F0E37">
      <w:pPr>
        <w:pStyle w:val="List3"/>
      </w:pPr>
      <w:r w:rsidRPr="00415628">
        <w:t xml:space="preserve">Each CWS </w:t>
      </w:r>
      <w:r w:rsidR="00B570DD" w:rsidRPr="00415628">
        <w:t xml:space="preserve">computer </w:t>
      </w:r>
      <w:r w:rsidRPr="00415628">
        <w:t xml:space="preserve">shall be equipped with </w:t>
      </w:r>
      <w:r w:rsidR="00C815C6" w:rsidRPr="00415628">
        <w:t xml:space="preserve">3xHDMI-2.1 ports with HDCP support, </w:t>
      </w:r>
    </w:p>
    <w:p w14:paraId="4C0981B0" w14:textId="56CAF002" w:rsidR="00C815C6" w:rsidRPr="00415628" w:rsidRDefault="00E34AA8" w:rsidP="004F0E37">
      <w:pPr>
        <w:pStyle w:val="List3"/>
      </w:pPr>
      <w:r w:rsidRPr="00415628">
        <w:t xml:space="preserve">Each CWS </w:t>
      </w:r>
      <w:r w:rsidR="00B570DD" w:rsidRPr="00415628">
        <w:t xml:space="preserve">computer </w:t>
      </w:r>
      <w:r w:rsidRPr="00415628">
        <w:t xml:space="preserve">shall be equipped with </w:t>
      </w:r>
      <w:r w:rsidR="00B570DD" w:rsidRPr="00415628">
        <w:t xml:space="preserve">a </w:t>
      </w:r>
      <w:r w:rsidR="00C815C6" w:rsidRPr="00415628">
        <w:t xml:space="preserve">Wi-Fi HDMI dongle capable to stream HDMI video to a smart TV without noticeable video losses (Gbps), </w:t>
      </w:r>
    </w:p>
    <w:p w14:paraId="0A2954DA" w14:textId="37A6F199" w:rsidR="00C815C6" w:rsidRPr="00415628" w:rsidRDefault="00E34AA8" w:rsidP="004F0E37">
      <w:pPr>
        <w:pStyle w:val="List3"/>
      </w:pPr>
      <w:r w:rsidRPr="00415628">
        <w:t xml:space="preserve">Each CWS </w:t>
      </w:r>
      <w:r w:rsidR="00B570DD" w:rsidRPr="00415628">
        <w:t xml:space="preserve">computer </w:t>
      </w:r>
      <w:r w:rsidRPr="00415628">
        <w:t>shall s</w:t>
      </w:r>
      <w:r w:rsidR="00C815C6" w:rsidRPr="00415628">
        <w:t>upport a shared Status Bar and Toolbar setup in the extended (extended desktop) dual screen configuration.</w:t>
      </w:r>
    </w:p>
    <w:p w14:paraId="1A8F3BD9" w14:textId="62FFABFF" w:rsidR="00307AD3" w:rsidRDefault="00307AD3" w:rsidP="004F0E37">
      <w:pPr>
        <w:pStyle w:val="List3"/>
      </w:pPr>
      <w:r w:rsidRPr="00415628">
        <w:rPr>
          <w:rFonts w:eastAsia="Times New Roman" w:cs="Times New Roman"/>
          <w:lang w:val="en-GB"/>
        </w:rPr>
        <w:t xml:space="preserve">Each CWS </w:t>
      </w:r>
      <w:r w:rsidRPr="00415628">
        <w:t xml:space="preserve">computer </w:t>
      </w:r>
      <w:r w:rsidRPr="00415628">
        <w:rPr>
          <w:rFonts w:eastAsia="Times New Roman" w:cs="Times New Roman"/>
          <w:lang w:val="en-GB"/>
        </w:rPr>
        <w:t xml:space="preserve">shall </w:t>
      </w:r>
      <w:r w:rsidRPr="00415628">
        <w:t>cater for a Wi-Fi capability to stream video and share the screen display to the SMART TVs (To avoid cabling and video quality/performance losses).</w:t>
      </w:r>
    </w:p>
    <w:p w14:paraId="46F212CA" w14:textId="7D5E845D" w:rsidR="00615E31" w:rsidRDefault="00615E31" w:rsidP="00C03E4F">
      <w:pPr>
        <w:pStyle w:val="BodyTextIndent3"/>
      </w:pPr>
      <w:r>
        <w:t>The Bidder</w:t>
      </w:r>
      <w:r w:rsidRPr="00447A6B">
        <w:t xml:space="preserve"> shall provide full details </w:t>
      </w:r>
      <w:r>
        <w:t xml:space="preserve">on the CWS computers offered </w:t>
      </w:r>
      <w:r w:rsidRPr="00447A6B">
        <w:t xml:space="preserve">to support compliance to </w:t>
      </w:r>
      <w:r>
        <w:t xml:space="preserve">each of </w:t>
      </w:r>
      <w:r w:rsidRPr="00447A6B">
        <w:t>the requirement</w:t>
      </w:r>
      <w:r>
        <w:t xml:space="preserve"> above</w:t>
      </w:r>
      <w:r w:rsidRPr="00447A6B">
        <w: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6DCF4C11" w14:textId="77777777" w:rsidTr="00CF6ED2">
        <w:tc>
          <w:tcPr>
            <w:tcW w:w="4112" w:type="dxa"/>
          </w:tcPr>
          <w:p w14:paraId="6C062896"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434FF74E" w14:textId="77777777" w:rsidR="002C48A1" w:rsidRPr="00EA3994" w:rsidRDefault="002C48A1" w:rsidP="00CF6ED2">
            <w:pPr>
              <w:pStyle w:val="NormalIndent"/>
              <w:tabs>
                <w:tab w:val="clear" w:pos="720"/>
              </w:tabs>
              <w:ind w:left="0"/>
              <w:rPr>
                <w:rFonts w:ascii="Arial" w:hAnsi="Arial" w:cs="Arial"/>
              </w:rPr>
            </w:pPr>
          </w:p>
        </w:tc>
      </w:tr>
      <w:tr w:rsidR="002C48A1" w:rsidRPr="00EB0679" w14:paraId="3285244C" w14:textId="77777777" w:rsidTr="00CF6ED2">
        <w:trPr>
          <w:cantSplit/>
        </w:trPr>
        <w:tc>
          <w:tcPr>
            <w:tcW w:w="8221" w:type="dxa"/>
            <w:gridSpan w:val="2"/>
          </w:tcPr>
          <w:p w14:paraId="44A6151F"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5DDB1D2A" w14:textId="77777777" w:rsidTr="00CF6ED2">
        <w:trPr>
          <w:cantSplit/>
        </w:trPr>
        <w:tc>
          <w:tcPr>
            <w:tcW w:w="8221" w:type="dxa"/>
            <w:gridSpan w:val="2"/>
          </w:tcPr>
          <w:p w14:paraId="38CE4FE0"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05762E35" w14:textId="77777777" w:rsidR="00387662" w:rsidRPr="00415628" w:rsidRDefault="00387662" w:rsidP="00387662"/>
    <w:p w14:paraId="3366545D" w14:textId="19157F06" w:rsidR="00E34AA8" w:rsidRPr="00415628" w:rsidRDefault="00AC0A9B" w:rsidP="00E34AA8">
      <w:pPr>
        <w:pStyle w:val="Heading3"/>
      </w:pPr>
      <w:bookmarkStart w:id="4697" w:name="_Ref68857666"/>
      <w:bookmarkStart w:id="4698" w:name="_Toc157431724"/>
      <w:bookmarkEnd w:id="4694"/>
      <w:bookmarkEnd w:id="4695"/>
      <w:r w:rsidRPr="00415628">
        <w:t xml:space="preserve">FPMW and CMS </w:t>
      </w:r>
      <w:r w:rsidR="00E34AA8" w:rsidRPr="00415628">
        <w:t>Computers Specifications</w:t>
      </w:r>
      <w:bookmarkEnd w:id="4697"/>
      <w:bookmarkEnd w:id="4698"/>
    </w:p>
    <w:p w14:paraId="570D3E6D" w14:textId="2C3481A3" w:rsidR="00E34AA8" w:rsidRPr="00415628" w:rsidRDefault="00E34AA8" w:rsidP="004E261B">
      <w:pPr>
        <w:pStyle w:val="List3"/>
        <w:numPr>
          <w:ilvl w:val="0"/>
          <w:numId w:val="198"/>
        </w:numPr>
      </w:pPr>
      <w:r w:rsidRPr="00415628">
        <w:t>Each FPMW</w:t>
      </w:r>
      <w:r w:rsidR="00DB1FB9" w:rsidRPr="00415628">
        <w:t xml:space="preserve"> and CMS</w:t>
      </w:r>
      <w:r w:rsidRPr="00415628">
        <w:t xml:space="preserve"> </w:t>
      </w:r>
      <w:r w:rsidR="00B570DD" w:rsidRPr="00415628">
        <w:t xml:space="preserve">computer </w:t>
      </w:r>
      <w:r w:rsidRPr="00415628">
        <w:t>shall be equipped with a</w:t>
      </w:r>
      <w:r w:rsidR="00E202AD" w:rsidRPr="00415628">
        <w:t>n</w:t>
      </w:r>
      <w:r w:rsidRPr="00415628">
        <w:t xml:space="preserve"> SSD drive </w:t>
      </w:r>
      <w:r w:rsidR="00E13636" w:rsidRPr="00415628">
        <w:t xml:space="preserve">having </w:t>
      </w:r>
      <w:r w:rsidRPr="00415628">
        <w:t xml:space="preserve">1TB total, </w:t>
      </w:r>
    </w:p>
    <w:p w14:paraId="3220D2A9" w14:textId="3FD294A2" w:rsidR="00E34AA8" w:rsidRPr="00415628" w:rsidRDefault="00E34AA8" w:rsidP="00E34AA8">
      <w:pPr>
        <w:pStyle w:val="List3"/>
      </w:pPr>
      <w:r w:rsidRPr="00415628">
        <w:t xml:space="preserve">Each FPMW </w:t>
      </w:r>
      <w:r w:rsidR="00DB1FB9" w:rsidRPr="00415628">
        <w:t xml:space="preserve">and CMS </w:t>
      </w:r>
      <w:r w:rsidR="00B570DD" w:rsidRPr="00415628">
        <w:t xml:space="preserve">computer </w:t>
      </w:r>
      <w:r w:rsidRPr="00415628">
        <w:t xml:space="preserve">shall be equipped with 4x USB-3 ports, </w:t>
      </w:r>
    </w:p>
    <w:p w14:paraId="303E68EC" w14:textId="7B515CB5" w:rsidR="00E34AA8" w:rsidRPr="00415628" w:rsidRDefault="00E34AA8" w:rsidP="00E34AA8">
      <w:pPr>
        <w:pStyle w:val="List3"/>
      </w:pPr>
      <w:r w:rsidRPr="00415628">
        <w:t xml:space="preserve">Each FPMW </w:t>
      </w:r>
      <w:r w:rsidR="00DB1FB9" w:rsidRPr="00415628">
        <w:t xml:space="preserve">and CMS </w:t>
      </w:r>
      <w:r w:rsidR="00B570DD" w:rsidRPr="00415628">
        <w:t xml:space="preserve">computer </w:t>
      </w:r>
      <w:r w:rsidRPr="00415628">
        <w:t xml:space="preserve">shall be equipped with 2xHDMI-2.1 ports with HDCP support, </w:t>
      </w:r>
    </w:p>
    <w:p w14:paraId="7999441C" w14:textId="758AF12C" w:rsidR="005F4139" w:rsidRDefault="00E34AA8" w:rsidP="005F4139">
      <w:pPr>
        <w:pStyle w:val="List3"/>
      </w:pPr>
      <w:r w:rsidRPr="00415628">
        <w:t xml:space="preserve">Each FPMW </w:t>
      </w:r>
      <w:r w:rsidR="00DB1FB9" w:rsidRPr="00415628">
        <w:t xml:space="preserve">and CMS </w:t>
      </w:r>
      <w:r w:rsidR="00B570DD" w:rsidRPr="00415628">
        <w:t xml:space="preserve">computer </w:t>
      </w:r>
      <w:r w:rsidRPr="00415628">
        <w:t xml:space="preserve">shall </w:t>
      </w:r>
      <w:r w:rsidR="00BB3256" w:rsidRPr="00415628">
        <w:t>cater for</w:t>
      </w:r>
      <w:r w:rsidRPr="00415628" w:rsidDel="00E34AA8">
        <w:t xml:space="preserve"> </w:t>
      </w:r>
      <w:r w:rsidR="00BB3256" w:rsidRPr="00415628">
        <w:t>a</w:t>
      </w:r>
      <w:r w:rsidRPr="00415628">
        <w:t xml:space="preserve"> </w:t>
      </w:r>
      <w:r w:rsidR="00BB3256" w:rsidRPr="00415628">
        <w:t xml:space="preserve">single </w:t>
      </w:r>
      <w:r w:rsidRPr="00415628">
        <w:t>screen.</w:t>
      </w:r>
    </w:p>
    <w:p w14:paraId="14163300" w14:textId="2A0DE0A9" w:rsidR="00615E31" w:rsidRDefault="00615E31" w:rsidP="00C03E4F">
      <w:pPr>
        <w:pStyle w:val="BodyTextIndent3"/>
      </w:pPr>
      <w:r>
        <w:t>The Bidder</w:t>
      </w:r>
      <w:r w:rsidRPr="00447A6B">
        <w:t xml:space="preserve"> shall provide full details </w:t>
      </w:r>
      <w:r>
        <w:t xml:space="preserve">on the FPMW and CMS computers offered </w:t>
      </w:r>
      <w:r w:rsidRPr="00447A6B">
        <w:t xml:space="preserve">to support compliance to </w:t>
      </w:r>
      <w:r>
        <w:t xml:space="preserve">each of </w:t>
      </w:r>
      <w:r w:rsidRPr="00447A6B">
        <w:t>the requirement</w:t>
      </w:r>
      <w:r>
        <w:t xml:space="preserve"> above</w:t>
      </w:r>
      <w:r w:rsidRPr="00447A6B">
        <w: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73C94EA5" w14:textId="77777777" w:rsidTr="00CF6ED2">
        <w:tc>
          <w:tcPr>
            <w:tcW w:w="4112" w:type="dxa"/>
          </w:tcPr>
          <w:p w14:paraId="066EB524"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6027D954" w14:textId="77777777" w:rsidR="002C48A1" w:rsidRPr="00EA3994" w:rsidRDefault="002C48A1" w:rsidP="00CF6ED2">
            <w:pPr>
              <w:pStyle w:val="NormalIndent"/>
              <w:tabs>
                <w:tab w:val="clear" w:pos="720"/>
              </w:tabs>
              <w:ind w:left="0"/>
              <w:rPr>
                <w:rFonts w:ascii="Arial" w:hAnsi="Arial" w:cs="Arial"/>
              </w:rPr>
            </w:pPr>
          </w:p>
        </w:tc>
      </w:tr>
      <w:tr w:rsidR="002C48A1" w:rsidRPr="00EB0679" w14:paraId="47107AEA" w14:textId="77777777" w:rsidTr="00CF6ED2">
        <w:trPr>
          <w:cantSplit/>
        </w:trPr>
        <w:tc>
          <w:tcPr>
            <w:tcW w:w="8221" w:type="dxa"/>
            <w:gridSpan w:val="2"/>
          </w:tcPr>
          <w:p w14:paraId="0CDAF5B3"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15E2B088" w14:textId="77777777" w:rsidTr="00CF6ED2">
        <w:trPr>
          <w:cantSplit/>
        </w:trPr>
        <w:tc>
          <w:tcPr>
            <w:tcW w:w="8221" w:type="dxa"/>
            <w:gridSpan w:val="2"/>
          </w:tcPr>
          <w:p w14:paraId="5E484743"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342B77EF" w14:textId="77777777" w:rsidR="00615E31" w:rsidRPr="00415628" w:rsidRDefault="00615E31" w:rsidP="00387662"/>
    <w:p w14:paraId="08CD6036" w14:textId="77777777" w:rsidR="005F4139" w:rsidRPr="00415628" w:rsidRDefault="005F4139" w:rsidP="005F4139">
      <w:pPr>
        <w:pStyle w:val="Heading3"/>
      </w:pPr>
      <w:bookmarkStart w:id="4699" w:name="_Toc157431725"/>
      <w:r w:rsidRPr="00415628">
        <w:t>Server Computers Specifications</w:t>
      </w:r>
      <w:bookmarkEnd w:id="4699"/>
    </w:p>
    <w:p w14:paraId="49F0BD60" w14:textId="0C0C81EC" w:rsidR="005F4139" w:rsidRDefault="005F4139" w:rsidP="004E261B">
      <w:pPr>
        <w:pStyle w:val="List3"/>
        <w:numPr>
          <w:ilvl w:val="0"/>
          <w:numId w:val="207"/>
        </w:numPr>
      </w:pPr>
      <w:r w:rsidRPr="00415628">
        <w:t xml:space="preserve">The bidder shall recommend server </w:t>
      </w:r>
      <w:r w:rsidR="00856C82" w:rsidRPr="00415628">
        <w:t xml:space="preserve">models and their associated </w:t>
      </w:r>
      <w:r w:rsidRPr="00415628">
        <w:t>specifications to meet all requirements</w:t>
      </w:r>
      <w:r w:rsidR="00F02969" w:rsidRPr="00415628">
        <w:t xml:space="preserve"> and to ensure more than adequate performance responses</w:t>
      </w:r>
      <w:r w:rsidRPr="00415628">
        <w:t>.</w:t>
      </w:r>
      <w:r w:rsidR="00615E31">
        <w:t xml:space="preserve">  The Bidder shall indicate the criteria used in </w:t>
      </w:r>
      <w:r w:rsidR="00404DE9">
        <w:t>determining the recommended server models.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089BF048" w14:textId="77777777" w:rsidTr="00CF6ED2">
        <w:tc>
          <w:tcPr>
            <w:tcW w:w="4112" w:type="dxa"/>
          </w:tcPr>
          <w:p w14:paraId="6C024084"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2D71FA4C" w14:textId="77777777" w:rsidR="002C48A1" w:rsidRPr="00EA3994" w:rsidRDefault="002C48A1" w:rsidP="00CF6ED2">
            <w:pPr>
              <w:pStyle w:val="NormalIndent"/>
              <w:tabs>
                <w:tab w:val="clear" w:pos="720"/>
              </w:tabs>
              <w:ind w:left="0"/>
              <w:rPr>
                <w:rFonts w:ascii="Arial" w:hAnsi="Arial" w:cs="Arial"/>
              </w:rPr>
            </w:pPr>
          </w:p>
        </w:tc>
      </w:tr>
      <w:tr w:rsidR="002C48A1" w:rsidRPr="00EB0679" w14:paraId="632582A6" w14:textId="77777777" w:rsidTr="00CF6ED2">
        <w:trPr>
          <w:cantSplit/>
        </w:trPr>
        <w:tc>
          <w:tcPr>
            <w:tcW w:w="8221" w:type="dxa"/>
            <w:gridSpan w:val="2"/>
          </w:tcPr>
          <w:p w14:paraId="615DB63F"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1C763716" w14:textId="77777777" w:rsidTr="00CF6ED2">
        <w:trPr>
          <w:cantSplit/>
        </w:trPr>
        <w:tc>
          <w:tcPr>
            <w:tcW w:w="8221" w:type="dxa"/>
            <w:gridSpan w:val="2"/>
          </w:tcPr>
          <w:p w14:paraId="31120C7F"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56E0F6FA" w14:textId="77777777" w:rsidR="001C4403" w:rsidRPr="00415628" w:rsidRDefault="001C4403" w:rsidP="00671393"/>
    <w:p w14:paraId="42570C05" w14:textId="54E76CF3" w:rsidR="00156D7F" w:rsidRDefault="00156D7F" w:rsidP="004F0E37">
      <w:pPr>
        <w:pStyle w:val="List3"/>
      </w:pPr>
      <w:r w:rsidRPr="00415628">
        <w:t>Each server performance and specifications shall ensure that there will be no degradation in performance with the ATFM System operating at full capacity over the lifespan of the systems and shall be based on the ATFM Systems design, capacity and functionality as defined in this Technical Specification document catering for software version upgrades and possible system expansions.</w:t>
      </w:r>
      <w:r w:rsidR="00615E31" w:rsidRPr="00E37563">
        <w:t xml:space="preserve"> </w:t>
      </w:r>
      <w:r w:rsidR="00615E31">
        <w:t xml:space="preserve"> The Bidder</w:t>
      </w:r>
      <w:r w:rsidR="00615E31" w:rsidRPr="00447A6B">
        <w:t xml:space="preserve"> shall provide full details to support compliance to the requirement</w:t>
      </w:r>
      <w:r w:rsidR="00615E31">
        <w:t xml:space="preserve"> as well as providing the criteria used to determine the offered server performance and specifications</w:t>
      </w:r>
      <w:r w:rsidR="00615E31" w:rsidRPr="00447A6B">
        <w:t>.</w:t>
      </w:r>
      <w:r w:rsidR="00615E3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17072070" w14:textId="77777777" w:rsidTr="00CF6ED2">
        <w:tc>
          <w:tcPr>
            <w:tcW w:w="4112" w:type="dxa"/>
          </w:tcPr>
          <w:p w14:paraId="37E63D53"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16CB79AA" w14:textId="77777777" w:rsidR="002C48A1" w:rsidRPr="00EA3994" w:rsidRDefault="002C48A1" w:rsidP="00CF6ED2">
            <w:pPr>
              <w:pStyle w:val="NormalIndent"/>
              <w:tabs>
                <w:tab w:val="clear" w:pos="720"/>
              </w:tabs>
              <w:ind w:left="0"/>
              <w:rPr>
                <w:rFonts w:ascii="Arial" w:hAnsi="Arial" w:cs="Arial"/>
              </w:rPr>
            </w:pPr>
          </w:p>
        </w:tc>
      </w:tr>
      <w:tr w:rsidR="002C48A1" w:rsidRPr="00EB0679" w14:paraId="0EDECC9C" w14:textId="77777777" w:rsidTr="00CF6ED2">
        <w:trPr>
          <w:cantSplit/>
        </w:trPr>
        <w:tc>
          <w:tcPr>
            <w:tcW w:w="8221" w:type="dxa"/>
            <w:gridSpan w:val="2"/>
          </w:tcPr>
          <w:p w14:paraId="07742C94"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325934D4" w14:textId="77777777" w:rsidTr="00CF6ED2">
        <w:trPr>
          <w:cantSplit/>
        </w:trPr>
        <w:tc>
          <w:tcPr>
            <w:tcW w:w="8221" w:type="dxa"/>
            <w:gridSpan w:val="2"/>
          </w:tcPr>
          <w:p w14:paraId="145C41E9"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4D4B8F07" w14:textId="77777777" w:rsidR="001C4403" w:rsidRPr="00415628" w:rsidRDefault="001C4403" w:rsidP="00671393"/>
    <w:p w14:paraId="339DE9D6" w14:textId="72552203" w:rsidR="005F4139" w:rsidRDefault="005F4139" w:rsidP="004F0E37">
      <w:pPr>
        <w:pStyle w:val="List3"/>
      </w:pPr>
      <w:r w:rsidRPr="00415628">
        <w:t>The ATFM System shall be delivered with the required servers as defined within the ATFM System design and configuration.</w:t>
      </w:r>
      <w:r w:rsidR="00615E31" w:rsidRPr="00E37563">
        <w:t xml:space="preserve"> </w:t>
      </w:r>
      <w:r w:rsidR="00615E31">
        <w:t xml:space="preserve"> The Bidder</w:t>
      </w:r>
      <w:r w:rsidR="00615E31" w:rsidRPr="00447A6B">
        <w:t xml:space="preserve"> shall provide full details to support compliance to the requirement.</w:t>
      </w:r>
      <w:r w:rsidR="00615E3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04773590" w14:textId="77777777" w:rsidTr="00CF6ED2">
        <w:tc>
          <w:tcPr>
            <w:tcW w:w="4112" w:type="dxa"/>
          </w:tcPr>
          <w:p w14:paraId="04D3A293"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46109028" w14:textId="77777777" w:rsidR="002C48A1" w:rsidRPr="00EA3994" w:rsidRDefault="002C48A1" w:rsidP="00CF6ED2">
            <w:pPr>
              <w:pStyle w:val="NormalIndent"/>
              <w:tabs>
                <w:tab w:val="clear" w:pos="720"/>
              </w:tabs>
              <w:ind w:left="0"/>
              <w:rPr>
                <w:rFonts w:ascii="Arial" w:hAnsi="Arial" w:cs="Arial"/>
              </w:rPr>
            </w:pPr>
          </w:p>
        </w:tc>
      </w:tr>
      <w:tr w:rsidR="002C48A1" w:rsidRPr="00EB0679" w14:paraId="1A7B2F39" w14:textId="77777777" w:rsidTr="00CF6ED2">
        <w:trPr>
          <w:cantSplit/>
        </w:trPr>
        <w:tc>
          <w:tcPr>
            <w:tcW w:w="8221" w:type="dxa"/>
            <w:gridSpan w:val="2"/>
          </w:tcPr>
          <w:p w14:paraId="6C4E7F6B"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68D16E11" w14:textId="77777777" w:rsidTr="00CF6ED2">
        <w:trPr>
          <w:cantSplit/>
        </w:trPr>
        <w:tc>
          <w:tcPr>
            <w:tcW w:w="8221" w:type="dxa"/>
            <w:gridSpan w:val="2"/>
          </w:tcPr>
          <w:p w14:paraId="02CF6139"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4706D024" w14:textId="77777777" w:rsidR="001C4403" w:rsidRPr="00415628" w:rsidRDefault="001C4403" w:rsidP="00671393"/>
    <w:p w14:paraId="4C20880A" w14:textId="49CEDDEF" w:rsidR="005F4139" w:rsidRDefault="005F4139" w:rsidP="004F0E37">
      <w:pPr>
        <w:pStyle w:val="List3"/>
      </w:pPr>
      <w:r w:rsidRPr="00415628">
        <w:t>The establishment of a complete virtual environment shall be included as an option for the deployment of the ATFM System.</w:t>
      </w:r>
      <w:r w:rsidR="00615E31" w:rsidRPr="00E37563">
        <w:t xml:space="preserve"> </w:t>
      </w:r>
      <w:r w:rsidR="00615E31">
        <w:t xml:space="preserve"> The Bidder</w:t>
      </w:r>
      <w:r w:rsidR="00615E31" w:rsidRPr="00447A6B">
        <w:t xml:space="preserve"> shall provide full details to support compliance to the requirement.</w:t>
      </w:r>
      <w:r w:rsidR="00615E3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6D15BF35" w14:textId="77777777" w:rsidTr="00CF6ED2">
        <w:tc>
          <w:tcPr>
            <w:tcW w:w="4112" w:type="dxa"/>
          </w:tcPr>
          <w:p w14:paraId="7990A615"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3D4076AE" w14:textId="77777777" w:rsidR="002C48A1" w:rsidRPr="00EA3994" w:rsidRDefault="002C48A1" w:rsidP="00CF6ED2">
            <w:pPr>
              <w:pStyle w:val="NormalIndent"/>
              <w:tabs>
                <w:tab w:val="clear" w:pos="720"/>
              </w:tabs>
              <w:ind w:left="0"/>
              <w:rPr>
                <w:rFonts w:ascii="Arial" w:hAnsi="Arial" w:cs="Arial"/>
              </w:rPr>
            </w:pPr>
          </w:p>
        </w:tc>
      </w:tr>
      <w:tr w:rsidR="002C48A1" w:rsidRPr="00EB0679" w14:paraId="4317385B" w14:textId="77777777" w:rsidTr="00CF6ED2">
        <w:trPr>
          <w:cantSplit/>
        </w:trPr>
        <w:tc>
          <w:tcPr>
            <w:tcW w:w="8221" w:type="dxa"/>
            <w:gridSpan w:val="2"/>
          </w:tcPr>
          <w:p w14:paraId="765557D3"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7CAF42E1" w14:textId="77777777" w:rsidTr="00CF6ED2">
        <w:trPr>
          <w:cantSplit/>
        </w:trPr>
        <w:tc>
          <w:tcPr>
            <w:tcW w:w="8221" w:type="dxa"/>
            <w:gridSpan w:val="2"/>
          </w:tcPr>
          <w:p w14:paraId="6CD9DAE4"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2024FB9C" w14:textId="77777777" w:rsidR="001C4403" w:rsidRPr="00415628" w:rsidRDefault="001C4403" w:rsidP="00671393"/>
    <w:p w14:paraId="53AD73C0" w14:textId="3222D512" w:rsidR="00923BC2" w:rsidRDefault="00923BC2" w:rsidP="004F0E37">
      <w:pPr>
        <w:pStyle w:val="List3"/>
      </w:pPr>
      <w:r w:rsidRPr="00415628">
        <w:t>The two (ATFM MAIN and DR Systems) SAN backup servers shall be mirrored/synchronised and have a minimum storage capacity (volume) of at least 10TB each (or as recommended by the bidder to accommodate a 5-year retention storage capacity).</w:t>
      </w:r>
      <w:r w:rsidR="00615E31" w:rsidRPr="00E37563">
        <w:t xml:space="preserve"> </w:t>
      </w:r>
      <w:r w:rsidR="00615E31">
        <w:t xml:space="preserve"> The Bidder</w:t>
      </w:r>
      <w:r w:rsidR="00615E31" w:rsidRPr="00447A6B">
        <w:t xml:space="preserve"> shall provide full details to support compliance to the requirement.</w:t>
      </w:r>
      <w:r w:rsidR="00615E3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0DDFB3E0" w14:textId="77777777" w:rsidTr="00CF6ED2">
        <w:tc>
          <w:tcPr>
            <w:tcW w:w="4112" w:type="dxa"/>
          </w:tcPr>
          <w:p w14:paraId="4B0FAF49"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33C45438" w14:textId="77777777" w:rsidR="002C48A1" w:rsidRPr="00EA3994" w:rsidRDefault="002C48A1" w:rsidP="00CF6ED2">
            <w:pPr>
              <w:pStyle w:val="NormalIndent"/>
              <w:tabs>
                <w:tab w:val="clear" w:pos="720"/>
              </w:tabs>
              <w:ind w:left="0"/>
              <w:rPr>
                <w:rFonts w:ascii="Arial" w:hAnsi="Arial" w:cs="Arial"/>
              </w:rPr>
            </w:pPr>
          </w:p>
        </w:tc>
      </w:tr>
      <w:tr w:rsidR="002C48A1" w:rsidRPr="00EB0679" w14:paraId="7268B5A8" w14:textId="77777777" w:rsidTr="00CF6ED2">
        <w:trPr>
          <w:cantSplit/>
        </w:trPr>
        <w:tc>
          <w:tcPr>
            <w:tcW w:w="8221" w:type="dxa"/>
            <w:gridSpan w:val="2"/>
          </w:tcPr>
          <w:p w14:paraId="5A044F72"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4E8210AA" w14:textId="77777777" w:rsidTr="00CF6ED2">
        <w:trPr>
          <w:cantSplit/>
        </w:trPr>
        <w:tc>
          <w:tcPr>
            <w:tcW w:w="8221" w:type="dxa"/>
            <w:gridSpan w:val="2"/>
          </w:tcPr>
          <w:p w14:paraId="360DE7CA"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7D54D8FF" w14:textId="77777777" w:rsidR="001C4403" w:rsidRPr="00415628" w:rsidRDefault="001C4403" w:rsidP="00671393"/>
    <w:p w14:paraId="21AAD02F" w14:textId="650E2DAB" w:rsidR="00F02969" w:rsidRPr="00415628" w:rsidRDefault="00F02969" w:rsidP="004F0E37">
      <w:pPr>
        <w:pStyle w:val="List3"/>
      </w:pPr>
      <w:r w:rsidRPr="00415628">
        <w:t>Each server shall be the latest commercial off-the-shelf computer available which is supported in South Africa</w:t>
      </w:r>
      <w:r w:rsidR="00C528CB" w:rsidRPr="00415628">
        <w:t xml:space="preserve"> meeting the bidder’s recommended specifications</w:t>
      </w:r>
      <w:r w:rsidRPr="00415628">
        <w:t>.</w:t>
      </w:r>
      <w:r w:rsidR="00615E31" w:rsidRPr="00E37563">
        <w:t xml:space="preserve"> </w:t>
      </w:r>
      <w:r w:rsidR="00615E31">
        <w:t xml:space="preserve"> The Bidder</w:t>
      </w:r>
      <w:r w:rsidR="00615E31" w:rsidRPr="00447A6B">
        <w:t xml:space="preserve"> shall provide full details to support compliance to the requirement.</w:t>
      </w:r>
      <w:r w:rsidR="00615E3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023352AE" w14:textId="77777777" w:rsidTr="00CF6ED2">
        <w:tc>
          <w:tcPr>
            <w:tcW w:w="4112" w:type="dxa"/>
          </w:tcPr>
          <w:p w14:paraId="484C0F19"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28EC0973" w14:textId="77777777" w:rsidR="002C48A1" w:rsidRPr="00EA3994" w:rsidRDefault="002C48A1" w:rsidP="00CF6ED2">
            <w:pPr>
              <w:pStyle w:val="NormalIndent"/>
              <w:tabs>
                <w:tab w:val="clear" w:pos="720"/>
              </w:tabs>
              <w:ind w:left="0"/>
              <w:rPr>
                <w:rFonts w:ascii="Arial" w:hAnsi="Arial" w:cs="Arial"/>
              </w:rPr>
            </w:pPr>
          </w:p>
        </w:tc>
      </w:tr>
      <w:tr w:rsidR="002C48A1" w:rsidRPr="00EB0679" w14:paraId="02C78086" w14:textId="77777777" w:rsidTr="00CF6ED2">
        <w:trPr>
          <w:cantSplit/>
        </w:trPr>
        <w:tc>
          <w:tcPr>
            <w:tcW w:w="8221" w:type="dxa"/>
            <w:gridSpan w:val="2"/>
          </w:tcPr>
          <w:p w14:paraId="05F77EC8"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4D4FCAE4" w14:textId="77777777" w:rsidTr="00CF6ED2">
        <w:trPr>
          <w:cantSplit/>
        </w:trPr>
        <w:tc>
          <w:tcPr>
            <w:tcW w:w="8221" w:type="dxa"/>
            <w:gridSpan w:val="2"/>
          </w:tcPr>
          <w:p w14:paraId="3A9A5230"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25A1C067" w14:textId="77777777" w:rsidR="005F4139" w:rsidRPr="00415628" w:rsidRDefault="005F4139" w:rsidP="005F4139"/>
    <w:p w14:paraId="6F0B49D9" w14:textId="7B88AD36" w:rsidR="00184442" w:rsidRPr="00415628" w:rsidRDefault="00184442" w:rsidP="008B3F28">
      <w:pPr>
        <w:pStyle w:val="Heading2"/>
      </w:pPr>
      <w:bookmarkStart w:id="4700" w:name="_Toc58240911"/>
      <w:bookmarkStart w:id="4701" w:name="_Toc58240912"/>
      <w:bookmarkStart w:id="4702" w:name="_Toc58240913"/>
      <w:bookmarkStart w:id="4703" w:name="_Toc58240914"/>
      <w:bookmarkStart w:id="4704" w:name="_Toc58240915"/>
      <w:bookmarkStart w:id="4705" w:name="_Toc58240916"/>
      <w:bookmarkStart w:id="4706" w:name="_Toc58240917"/>
      <w:bookmarkStart w:id="4707" w:name="_Toc157431726"/>
      <w:bookmarkEnd w:id="4700"/>
      <w:bookmarkEnd w:id="4701"/>
      <w:bookmarkEnd w:id="4702"/>
      <w:bookmarkEnd w:id="4703"/>
      <w:bookmarkEnd w:id="4704"/>
      <w:bookmarkEnd w:id="4705"/>
      <w:bookmarkEnd w:id="4706"/>
      <w:r w:rsidRPr="00415628">
        <w:t>Workstation</w:t>
      </w:r>
      <w:r w:rsidR="00B570DD" w:rsidRPr="00415628">
        <w:t>s</w:t>
      </w:r>
      <w:r w:rsidR="00B6085F" w:rsidRPr="00415628">
        <w:t xml:space="preserve"> </w:t>
      </w:r>
      <w:r w:rsidR="002B5028" w:rsidRPr="00415628">
        <w:t xml:space="preserve">Screens </w:t>
      </w:r>
      <w:r w:rsidR="00B570DD" w:rsidRPr="00415628">
        <w:t>Specifications</w:t>
      </w:r>
      <w:bookmarkEnd w:id="4707"/>
    </w:p>
    <w:p w14:paraId="7DE3DF82" w14:textId="462A455E" w:rsidR="00942F7B" w:rsidRPr="00415628" w:rsidRDefault="00381990" w:rsidP="00942F7B">
      <w:pPr>
        <w:pStyle w:val="Heading3"/>
      </w:pPr>
      <w:bookmarkStart w:id="4708" w:name="_Toc157431727"/>
      <w:r w:rsidRPr="00415628">
        <w:t>General</w:t>
      </w:r>
      <w:bookmarkEnd w:id="4708"/>
    </w:p>
    <w:p w14:paraId="3B0F7627" w14:textId="77777777" w:rsidR="00381990" w:rsidRPr="00415628" w:rsidRDefault="00381990" w:rsidP="004E261B">
      <w:pPr>
        <w:pStyle w:val="List3"/>
        <w:numPr>
          <w:ilvl w:val="0"/>
          <w:numId w:val="205"/>
        </w:numPr>
      </w:pPr>
      <w:r w:rsidRPr="00415628">
        <w:t>All CWS workstation screens shall:</w:t>
      </w:r>
    </w:p>
    <w:p w14:paraId="5B347BED" w14:textId="77777777" w:rsidR="00381990" w:rsidRPr="00415628" w:rsidRDefault="00381990" w:rsidP="00842A6D">
      <w:pPr>
        <w:pStyle w:val="List4"/>
        <w:numPr>
          <w:ilvl w:val="0"/>
          <w:numId w:val="206"/>
        </w:numPr>
      </w:pPr>
      <w:r w:rsidRPr="00415628">
        <w:t>Be a 32-inch flat smart screen.</w:t>
      </w:r>
    </w:p>
    <w:p w14:paraId="07831110" w14:textId="77777777" w:rsidR="00381990" w:rsidRPr="00415628" w:rsidRDefault="00381990" w:rsidP="00842A6D">
      <w:pPr>
        <w:pStyle w:val="List4"/>
      </w:pPr>
      <w:r w:rsidRPr="00415628">
        <w:t>Be desktop-stand type with adjustable height and tilt.</w:t>
      </w:r>
    </w:p>
    <w:p w14:paraId="4A323DBF" w14:textId="77777777" w:rsidR="00381990" w:rsidRPr="00415628" w:rsidRDefault="00381990" w:rsidP="00842A6D">
      <w:pPr>
        <w:pStyle w:val="List4"/>
      </w:pPr>
      <w:r w:rsidRPr="00415628">
        <w:t>Have UHD/QHD/QLED with resolution of 3840x2160@120Hz, aspect ratio 16:9, brightness 300-350 cd/m2, Contrast ratio Dynamic-10M-20M:1 Static-3K:1, anti-glare, HDCP 2.2, refresh rate 1-2ms.</w:t>
      </w:r>
    </w:p>
    <w:p w14:paraId="0477A54D" w14:textId="4A86B5A7" w:rsidR="00381990" w:rsidRPr="00415628" w:rsidRDefault="007160BC" w:rsidP="00842A6D">
      <w:pPr>
        <w:pStyle w:val="List4"/>
      </w:pPr>
      <w:r w:rsidRPr="00415628">
        <w:t xml:space="preserve">Cater for </w:t>
      </w:r>
      <w:r w:rsidR="00381990" w:rsidRPr="00415628">
        <w:t>4 x USB-3 downstream ports all shall be activated.</w:t>
      </w:r>
    </w:p>
    <w:p w14:paraId="7D0D3770" w14:textId="146F4049" w:rsidR="00381990" w:rsidRPr="00415628" w:rsidRDefault="007160BC" w:rsidP="00842A6D">
      <w:pPr>
        <w:pStyle w:val="List4"/>
      </w:pPr>
      <w:r w:rsidRPr="00415628">
        <w:t xml:space="preserve">Cater for </w:t>
      </w:r>
      <w:r w:rsidR="00381990" w:rsidRPr="00415628">
        <w:t>1 x USB-3 upstream port and it shall be activated.</w:t>
      </w:r>
    </w:p>
    <w:p w14:paraId="7F14B3ED" w14:textId="239AB0C0" w:rsidR="00381990" w:rsidRPr="00415628" w:rsidRDefault="007160BC" w:rsidP="00842A6D">
      <w:pPr>
        <w:pStyle w:val="List4"/>
      </w:pPr>
      <w:r w:rsidRPr="00415628">
        <w:t xml:space="preserve">Cater for </w:t>
      </w:r>
      <w:r w:rsidR="00381990" w:rsidRPr="00415628">
        <w:t>2x HDMI-V2.0 ports.</w:t>
      </w:r>
    </w:p>
    <w:p w14:paraId="58478F32" w14:textId="56C5AF28" w:rsidR="00381990" w:rsidRDefault="00381990" w:rsidP="00842A6D">
      <w:pPr>
        <w:pStyle w:val="List4"/>
      </w:pPr>
      <w:r w:rsidRPr="00415628">
        <w:t>Be based on the latest commercial off-the-shelf workstation screens available and supported in South Africa.</w:t>
      </w:r>
    </w:p>
    <w:p w14:paraId="78DD6526" w14:textId="121D93AA" w:rsidR="00387662" w:rsidRDefault="00B91A6B" w:rsidP="00C03E4F">
      <w:pPr>
        <w:pStyle w:val="BodyTextIndent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7D5F2703" w14:textId="77777777" w:rsidTr="00CF6ED2">
        <w:tc>
          <w:tcPr>
            <w:tcW w:w="4112" w:type="dxa"/>
          </w:tcPr>
          <w:p w14:paraId="1C9880CE"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21921C94" w14:textId="77777777" w:rsidR="002C48A1" w:rsidRPr="00EA3994" w:rsidRDefault="002C48A1" w:rsidP="00CF6ED2">
            <w:pPr>
              <w:pStyle w:val="NormalIndent"/>
              <w:tabs>
                <w:tab w:val="clear" w:pos="720"/>
              </w:tabs>
              <w:ind w:left="0"/>
              <w:rPr>
                <w:rFonts w:ascii="Arial" w:hAnsi="Arial" w:cs="Arial"/>
              </w:rPr>
            </w:pPr>
          </w:p>
        </w:tc>
      </w:tr>
      <w:tr w:rsidR="002C48A1" w:rsidRPr="00EB0679" w14:paraId="381D0318" w14:textId="77777777" w:rsidTr="00CF6ED2">
        <w:trPr>
          <w:cantSplit/>
        </w:trPr>
        <w:tc>
          <w:tcPr>
            <w:tcW w:w="8221" w:type="dxa"/>
            <w:gridSpan w:val="2"/>
          </w:tcPr>
          <w:p w14:paraId="4668A8B5"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14B04B09" w14:textId="77777777" w:rsidTr="00CF6ED2">
        <w:trPr>
          <w:cantSplit/>
        </w:trPr>
        <w:tc>
          <w:tcPr>
            <w:tcW w:w="8221" w:type="dxa"/>
            <w:gridSpan w:val="2"/>
          </w:tcPr>
          <w:p w14:paraId="4C0C734E"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28B0506C" w14:textId="77777777" w:rsidR="00B91A6B" w:rsidRPr="00415628" w:rsidRDefault="00B91A6B" w:rsidP="00387662"/>
    <w:p w14:paraId="5EB40422" w14:textId="220963CE" w:rsidR="00381990" w:rsidRPr="00415628" w:rsidRDefault="007160BC" w:rsidP="00F64BEE">
      <w:pPr>
        <w:pStyle w:val="Heading3"/>
      </w:pPr>
      <w:bookmarkStart w:id="4709" w:name="_Toc157431728"/>
      <w:r w:rsidRPr="00415628">
        <w:t>CWS Screens Custom Specifications</w:t>
      </w:r>
      <w:bookmarkEnd w:id="4709"/>
    </w:p>
    <w:p w14:paraId="3BDBBDBE" w14:textId="07FA3261" w:rsidR="00942F7B" w:rsidRPr="00415628" w:rsidRDefault="00942F7B" w:rsidP="004E261B">
      <w:pPr>
        <w:pStyle w:val="List3"/>
        <w:numPr>
          <w:ilvl w:val="0"/>
          <w:numId w:val="149"/>
        </w:numPr>
      </w:pPr>
      <w:r w:rsidRPr="00415628">
        <w:t>The ATFM Main System shall cater for 4 x dual screen CWS positions.</w:t>
      </w:r>
    </w:p>
    <w:p w14:paraId="780AED66" w14:textId="77777777" w:rsidR="00942F7B" w:rsidRPr="00415628" w:rsidRDefault="00942F7B" w:rsidP="00942F7B">
      <w:pPr>
        <w:pStyle w:val="List3"/>
      </w:pPr>
      <w:r w:rsidRPr="00415628">
        <w:t>The ATFM DR System shall cater for 1 x dual screen CWS position.</w:t>
      </w:r>
    </w:p>
    <w:p w14:paraId="564257EA" w14:textId="77777777" w:rsidR="00942F7B" w:rsidRPr="00415628" w:rsidRDefault="00942F7B" w:rsidP="00942F7B">
      <w:pPr>
        <w:pStyle w:val="List3"/>
      </w:pPr>
      <w:r w:rsidRPr="00415628">
        <w:t>The ATFM ATA System shall cater for 2 x dual screen CWS positions.</w:t>
      </w:r>
    </w:p>
    <w:p w14:paraId="4A33A192" w14:textId="5D53055C" w:rsidR="00942F7B" w:rsidRPr="00415628" w:rsidRDefault="00942F7B" w:rsidP="00942F7B">
      <w:pPr>
        <w:pStyle w:val="List3"/>
      </w:pPr>
      <w:r w:rsidRPr="00415628">
        <w:t xml:space="preserve">Each CWS </w:t>
      </w:r>
      <w:r w:rsidR="006C4FB3" w:rsidRPr="00415628">
        <w:t xml:space="preserve">screen in the dual screen configuration </w:t>
      </w:r>
      <w:r w:rsidRPr="00415628">
        <w:t>shall:</w:t>
      </w:r>
    </w:p>
    <w:p w14:paraId="1DC5E4CD" w14:textId="77777777" w:rsidR="00942F7B" w:rsidRPr="00415628" w:rsidRDefault="00942F7B" w:rsidP="00842A6D">
      <w:pPr>
        <w:pStyle w:val="List4"/>
        <w:numPr>
          <w:ilvl w:val="0"/>
          <w:numId w:val="204"/>
        </w:numPr>
      </w:pPr>
      <w:r w:rsidRPr="00415628">
        <w:t>Operate in a desktop extended screen configuration.</w:t>
      </w:r>
    </w:p>
    <w:p w14:paraId="4BE74BDD" w14:textId="219F8748" w:rsidR="00942F7B" w:rsidRPr="00415628" w:rsidRDefault="00942F7B" w:rsidP="00842A6D">
      <w:pPr>
        <w:pStyle w:val="List4"/>
      </w:pPr>
      <w:r w:rsidRPr="00415628">
        <w:t>Share the Desktop Icons on both screens.</w:t>
      </w:r>
    </w:p>
    <w:p w14:paraId="00158CFB" w14:textId="4556C467" w:rsidR="001119E5" w:rsidRDefault="001119E5" w:rsidP="00842A6D">
      <w:pPr>
        <w:pStyle w:val="List4"/>
      </w:pPr>
      <w:r w:rsidRPr="00415628">
        <w:t>Display shortcuts in the task bar on both screens for the main operational applications and software tools.</w:t>
      </w:r>
    </w:p>
    <w:p w14:paraId="2CB9893F" w14:textId="7E44FC4E" w:rsidR="00387662" w:rsidRDefault="00151124" w:rsidP="00C03E4F">
      <w:pPr>
        <w:pStyle w:val="BodyTextIndent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7FF0D342" w14:textId="77777777" w:rsidTr="00CF6ED2">
        <w:tc>
          <w:tcPr>
            <w:tcW w:w="4112" w:type="dxa"/>
          </w:tcPr>
          <w:p w14:paraId="1BB13B46"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793BA333" w14:textId="77777777" w:rsidR="002C48A1" w:rsidRPr="00EA3994" w:rsidRDefault="002C48A1" w:rsidP="00CF6ED2">
            <w:pPr>
              <w:pStyle w:val="NormalIndent"/>
              <w:tabs>
                <w:tab w:val="clear" w:pos="720"/>
              </w:tabs>
              <w:ind w:left="0"/>
              <w:rPr>
                <w:rFonts w:ascii="Arial" w:hAnsi="Arial" w:cs="Arial"/>
              </w:rPr>
            </w:pPr>
          </w:p>
        </w:tc>
      </w:tr>
      <w:tr w:rsidR="002C48A1" w:rsidRPr="00EB0679" w14:paraId="06A023E0" w14:textId="77777777" w:rsidTr="00CF6ED2">
        <w:trPr>
          <w:cantSplit/>
        </w:trPr>
        <w:tc>
          <w:tcPr>
            <w:tcW w:w="8221" w:type="dxa"/>
            <w:gridSpan w:val="2"/>
          </w:tcPr>
          <w:p w14:paraId="54E5955E"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611FE8F7" w14:textId="77777777" w:rsidTr="00CF6ED2">
        <w:trPr>
          <w:cantSplit/>
        </w:trPr>
        <w:tc>
          <w:tcPr>
            <w:tcW w:w="8221" w:type="dxa"/>
            <w:gridSpan w:val="2"/>
          </w:tcPr>
          <w:p w14:paraId="488CEAFE"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7E1B1D1F" w14:textId="77777777" w:rsidR="00151124" w:rsidRPr="00415628" w:rsidRDefault="00151124" w:rsidP="00387662"/>
    <w:p w14:paraId="18E3E441" w14:textId="5743BDB9" w:rsidR="007160BC" w:rsidRPr="00415628" w:rsidRDefault="007160BC" w:rsidP="007160BC">
      <w:pPr>
        <w:pStyle w:val="Heading3"/>
      </w:pPr>
      <w:bookmarkStart w:id="4710" w:name="_Toc157431729"/>
      <w:r w:rsidRPr="00415628">
        <w:t xml:space="preserve">FPMW </w:t>
      </w:r>
      <w:r w:rsidR="002F3D24" w:rsidRPr="00415628">
        <w:t xml:space="preserve">and CMS </w:t>
      </w:r>
      <w:r w:rsidRPr="00415628">
        <w:t>Screens Custom Specifications</w:t>
      </w:r>
      <w:bookmarkEnd w:id="4710"/>
    </w:p>
    <w:p w14:paraId="3DF8BCF2" w14:textId="24324B38" w:rsidR="002F3D24" w:rsidRPr="00415628" w:rsidRDefault="002F3D24" w:rsidP="004E261B">
      <w:pPr>
        <w:pStyle w:val="List3"/>
        <w:numPr>
          <w:ilvl w:val="0"/>
          <w:numId w:val="262"/>
        </w:numPr>
      </w:pPr>
      <w:r w:rsidRPr="00415628">
        <w:t xml:space="preserve">FPMW and CMS </w:t>
      </w:r>
      <w:r w:rsidR="00393574" w:rsidRPr="00415628">
        <w:t>positions shall have a single screen and shall be deployed as follows:</w:t>
      </w:r>
    </w:p>
    <w:p w14:paraId="1FCEBEBA" w14:textId="04FA6EBA" w:rsidR="007160BC" w:rsidRPr="00415628" w:rsidRDefault="007160BC" w:rsidP="00842A6D">
      <w:pPr>
        <w:pStyle w:val="List4"/>
        <w:numPr>
          <w:ilvl w:val="0"/>
          <w:numId w:val="263"/>
        </w:numPr>
      </w:pPr>
      <w:r w:rsidRPr="00415628">
        <w:t>1 x C</w:t>
      </w:r>
      <w:r w:rsidR="00AA784B" w:rsidRPr="00415628">
        <w:t>M</w:t>
      </w:r>
      <w:r w:rsidRPr="00415628">
        <w:t>S for ATFM Main System</w:t>
      </w:r>
    </w:p>
    <w:p w14:paraId="5977AA81" w14:textId="16769051" w:rsidR="007160BC" w:rsidRPr="00415628" w:rsidRDefault="007160BC" w:rsidP="00842A6D">
      <w:pPr>
        <w:pStyle w:val="List4"/>
      </w:pPr>
      <w:r w:rsidRPr="00415628">
        <w:t>1 x C</w:t>
      </w:r>
      <w:r w:rsidR="00AA784B" w:rsidRPr="00415628">
        <w:t>M</w:t>
      </w:r>
      <w:r w:rsidRPr="00415628">
        <w:t>S for ATFM DR System</w:t>
      </w:r>
    </w:p>
    <w:p w14:paraId="5ED4F4E6" w14:textId="5D8B367C" w:rsidR="007160BC" w:rsidRPr="00415628" w:rsidRDefault="007160BC" w:rsidP="00842A6D">
      <w:pPr>
        <w:pStyle w:val="List4"/>
      </w:pPr>
      <w:r w:rsidRPr="00415628">
        <w:t>1 x C</w:t>
      </w:r>
      <w:r w:rsidR="00AA784B" w:rsidRPr="00415628">
        <w:t>M</w:t>
      </w:r>
      <w:r w:rsidRPr="00415628">
        <w:t>S for ATFM ATA System</w:t>
      </w:r>
    </w:p>
    <w:p w14:paraId="2AC3F3D2" w14:textId="77777777" w:rsidR="007160BC" w:rsidRPr="00415628" w:rsidRDefault="007160BC" w:rsidP="00842A6D">
      <w:pPr>
        <w:pStyle w:val="List4"/>
      </w:pPr>
      <w:r w:rsidRPr="00415628">
        <w:t>1 x FPMW for ATFM MAIN System</w:t>
      </w:r>
    </w:p>
    <w:p w14:paraId="3A6D9814" w14:textId="2F855627" w:rsidR="007160BC" w:rsidRPr="00415628" w:rsidRDefault="007160BC" w:rsidP="00842A6D">
      <w:pPr>
        <w:pStyle w:val="List4"/>
      </w:pPr>
      <w:r w:rsidRPr="00415628">
        <w:t xml:space="preserve">1 x FPMW for ATFM DR System. </w:t>
      </w:r>
    </w:p>
    <w:p w14:paraId="2946D988" w14:textId="628184B4" w:rsidR="007C0E01" w:rsidRDefault="00E33074" w:rsidP="008A4199">
      <w:pPr>
        <w:pStyle w:val="BodyTextIndent3"/>
      </w:pPr>
      <w:r>
        <w:t>The Bidder</w:t>
      </w:r>
      <w:r w:rsidRPr="00447A6B">
        <w:t xml:space="preserve"> shall </w:t>
      </w:r>
      <w:r>
        <w:t>ensure that the quantities is reflected in the price schedules.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06B96B88" w14:textId="77777777" w:rsidTr="004A546A">
        <w:tc>
          <w:tcPr>
            <w:tcW w:w="4112" w:type="dxa"/>
          </w:tcPr>
          <w:p w14:paraId="06E560D7"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28C0C7B0" w14:textId="77777777" w:rsidR="00C149EF" w:rsidRPr="00EA3994" w:rsidRDefault="00C149EF" w:rsidP="004A546A">
            <w:pPr>
              <w:pStyle w:val="NormalIndent"/>
              <w:tabs>
                <w:tab w:val="clear" w:pos="720"/>
              </w:tabs>
              <w:ind w:left="0"/>
              <w:rPr>
                <w:rFonts w:ascii="Arial" w:hAnsi="Arial" w:cs="Arial"/>
              </w:rPr>
            </w:pPr>
          </w:p>
        </w:tc>
      </w:tr>
      <w:tr w:rsidR="00C149EF" w:rsidRPr="006C228C" w14:paraId="5D4C52F7" w14:textId="77777777" w:rsidTr="004A546A">
        <w:trPr>
          <w:cantSplit/>
        </w:trPr>
        <w:tc>
          <w:tcPr>
            <w:tcW w:w="8221" w:type="dxa"/>
            <w:gridSpan w:val="2"/>
          </w:tcPr>
          <w:p w14:paraId="125EE38D"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5B259F32" w14:textId="77777777" w:rsidR="00E33074" w:rsidRPr="00415628" w:rsidRDefault="00E33074" w:rsidP="003215FA"/>
    <w:p w14:paraId="064050C8" w14:textId="5FAD09AB" w:rsidR="00D101AC" w:rsidRPr="00415628" w:rsidRDefault="00D101AC" w:rsidP="007C0E01">
      <w:pPr>
        <w:pStyle w:val="Heading2"/>
      </w:pPr>
      <w:bookmarkStart w:id="4711" w:name="_Toc157431730"/>
      <w:r w:rsidRPr="00415628">
        <w:rPr>
          <w:rFonts w:hint="eastAsia"/>
        </w:rPr>
        <w:t xml:space="preserve">HDMI Wi-Fi </w:t>
      </w:r>
      <w:r w:rsidR="00083A6F" w:rsidRPr="00415628">
        <w:t>Specifications</w:t>
      </w:r>
      <w:bookmarkEnd w:id="4711"/>
    </w:p>
    <w:p w14:paraId="49E028D5" w14:textId="019B007A" w:rsidR="00083A6F" w:rsidRPr="00415628" w:rsidRDefault="00083A6F" w:rsidP="00083A6F">
      <w:pPr>
        <w:pStyle w:val="Heading3"/>
      </w:pPr>
      <w:bookmarkStart w:id="4712" w:name="_Toc157431731"/>
      <w:r w:rsidRPr="00415628">
        <w:t>Deployment</w:t>
      </w:r>
      <w:bookmarkEnd w:id="4712"/>
    </w:p>
    <w:p w14:paraId="6C67C4E5" w14:textId="5E280ADB" w:rsidR="00D101AC" w:rsidRDefault="00D101AC" w:rsidP="004E261B">
      <w:pPr>
        <w:pStyle w:val="List3"/>
        <w:numPr>
          <w:ilvl w:val="0"/>
          <w:numId w:val="184"/>
        </w:numPr>
      </w:pPr>
      <w:r w:rsidRPr="00415628">
        <w:t xml:space="preserve">Three (3) of the ATFM Main System CWSs shall each connect via an HDMI Wi-Fi </w:t>
      </w:r>
      <w:r w:rsidR="00083A6F" w:rsidRPr="00415628">
        <w:t xml:space="preserve">USB </w:t>
      </w:r>
      <w:r w:rsidRPr="00415628">
        <w:t>device</w:t>
      </w:r>
      <w:r w:rsidR="00083A6F" w:rsidRPr="00415628">
        <w:t xml:space="preserve"> or </w:t>
      </w:r>
      <w:r w:rsidRPr="00415628">
        <w:t>card to a 65” TV for mirroring the CWS display.</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4CAB003F" w14:textId="77777777" w:rsidTr="00CF6ED2">
        <w:tc>
          <w:tcPr>
            <w:tcW w:w="4112" w:type="dxa"/>
          </w:tcPr>
          <w:p w14:paraId="22A3E782"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04F52C23" w14:textId="77777777" w:rsidR="002C48A1" w:rsidRPr="00EA3994" w:rsidRDefault="002C48A1" w:rsidP="00CF6ED2">
            <w:pPr>
              <w:pStyle w:val="NormalIndent"/>
              <w:tabs>
                <w:tab w:val="clear" w:pos="720"/>
              </w:tabs>
              <w:ind w:left="0"/>
              <w:rPr>
                <w:rFonts w:ascii="Arial" w:hAnsi="Arial" w:cs="Arial"/>
              </w:rPr>
            </w:pPr>
          </w:p>
        </w:tc>
      </w:tr>
      <w:tr w:rsidR="002C48A1" w:rsidRPr="00EB0679" w14:paraId="35BC6DFF" w14:textId="77777777" w:rsidTr="00CF6ED2">
        <w:trPr>
          <w:cantSplit/>
        </w:trPr>
        <w:tc>
          <w:tcPr>
            <w:tcW w:w="8221" w:type="dxa"/>
            <w:gridSpan w:val="2"/>
          </w:tcPr>
          <w:p w14:paraId="5735604E"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31C13BA2" w14:textId="77777777" w:rsidTr="00CF6ED2">
        <w:trPr>
          <w:cantSplit/>
        </w:trPr>
        <w:tc>
          <w:tcPr>
            <w:tcW w:w="8221" w:type="dxa"/>
            <w:gridSpan w:val="2"/>
          </w:tcPr>
          <w:p w14:paraId="18D4AB6D"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41356A9F" w14:textId="77777777" w:rsidR="001C4403" w:rsidRPr="00415628" w:rsidRDefault="001C4403" w:rsidP="00671393"/>
    <w:p w14:paraId="63F986E4" w14:textId="723A7EAD" w:rsidR="00D101AC" w:rsidRDefault="00D101AC" w:rsidP="00D101AC">
      <w:pPr>
        <w:pStyle w:val="List3"/>
      </w:pPr>
      <w:r w:rsidRPr="00415628">
        <w:t xml:space="preserve">One (1) of the ATFM Main System CWSs shall connect via an HDMI Wi-Fi </w:t>
      </w:r>
      <w:r w:rsidR="00083A6F" w:rsidRPr="00415628">
        <w:t>USB device or card</w:t>
      </w:r>
      <w:r w:rsidRPr="00415628">
        <w:t xml:space="preserve"> to an 85” TV for mirroring the CWS display.</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53F3A336" w14:textId="77777777" w:rsidTr="00CF6ED2">
        <w:tc>
          <w:tcPr>
            <w:tcW w:w="4112" w:type="dxa"/>
          </w:tcPr>
          <w:p w14:paraId="31363D93"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08E4FE12" w14:textId="77777777" w:rsidR="002C48A1" w:rsidRPr="00EA3994" w:rsidRDefault="002C48A1" w:rsidP="00CF6ED2">
            <w:pPr>
              <w:pStyle w:val="NormalIndent"/>
              <w:tabs>
                <w:tab w:val="clear" w:pos="720"/>
              </w:tabs>
              <w:ind w:left="0"/>
              <w:rPr>
                <w:rFonts w:ascii="Arial" w:hAnsi="Arial" w:cs="Arial"/>
              </w:rPr>
            </w:pPr>
          </w:p>
        </w:tc>
      </w:tr>
      <w:tr w:rsidR="002C48A1" w:rsidRPr="00EB0679" w14:paraId="73CFF5E5" w14:textId="77777777" w:rsidTr="00CF6ED2">
        <w:trPr>
          <w:cantSplit/>
        </w:trPr>
        <w:tc>
          <w:tcPr>
            <w:tcW w:w="8221" w:type="dxa"/>
            <w:gridSpan w:val="2"/>
          </w:tcPr>
          <w:p w14:paraId="44C92652"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4349B520" w14:textId="77777777" w:rsidTr="00CF6ED2">
        <w:trPr>
          <w:cantSplit/>
        </w:trPr>
        <w:tc>
          <w:tcPr>
            <w:tcW w:w="8221" w:type="dxa"/>
            <w:gridSpan w:val="2"/>
          </w:tcPr>
          <w:p w14:paraId="0C1957CB"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51C821F7" w14:textId="77777777" w:rsidR="00387662" w:rsidRPr="00415628" w:rsidRDefault="00387662" w:rsidP="00387662"/>
    <w:p w14:paraId="594EC8AB" w14:textId="6EA7DE46" w:rsidR="00D101AC" w:rsidRPr="00415628" w:rsidRDefault="00D101AC" w:rsidP="00AA784B">
      <w:pPr>
        <w:pStyle w:val="Heading3"/>
      </w:pPr>
      <w:bookmarkStart w:id="4713" w:name="_Toc157431732"/>
      <w:r w:rsidRPr="00415628">
        <w:t>HDMI Wi-Fi Device</w:t>
      </w:r>
      <w:r w:rsidR="007E698C" w:rsidRPr="00415628">
        <w:t>s</w:t>
      </w:r>
      <w:r w:rsidRPr="00415628">
        <w:t xml:space="preserve"> Specifications</w:t>
      </w:r>
      <w:bookmarkEnd w:id="4713"/>
    </w:p>
    <w:p w14:paraId="3E752449" w14:textId="2635718B" w:rsidR="00D101AC" w:rsidRPr="00415628" w:rsidRDefault="00D101AC" w:rsidP="004E261B">
      <w:pPr>
        <w:pStyle w:val="List3"/>
        <w:numPr>
          <w:ilvl w:val="0"/>
          <w:numId w:val="191"/>
        </w:numPr>
      </w:pPr>
      <w:r w:rsidRPr="00415628">
        <w:t>Appropriate and efficient (performance) software shall be used to establish the proper interfacing between the</w:t>
      </w:r>
      <w:r w:rsidR="00F85B46" w:rsidRPr="00415628">
        <w:t xml:space="preserve"> CWS</w:t>
      </w:r>
      <w:r w:rsidRPr="00415628">
        <w:t xml:space="preserve"> computer and the TV.</w:t>
      </w:r>
    </w:p>
    <w:p w14:paraId="2EFDC808" w14:textId="77777777" w:rsidR="00D101AC" w:rsidRPr="00415628" w:rsidRDefault="00D101AC" w:rsidP="00D101AC">
      <w:pPr>
        <w:pStyle w:val="List3"/>
      </w:pPr>
      <w:r w:rsidRPr="00415628">
        <w:t>All Wi-Fi screen mirroring devices (cards/other) shall operate at 2.4 GHz.</w:t>
      </w:r>
    </w:p>
    <w:p w14:paraId="58EFA7A2" w14:textId="77777777" w:rsidR="00D101AC" w:rsidRPr="00415628" w:rsidRDefault="00D101AC" w:rsidP="00D101AC">
      <w:pPr>
        <w:pStyle w:val="List3"/>
      </w:pPr>
      <w:r w:rsidRPr="00415628">
        <w:t>All Wi-Fi screen mirroring devices (cards/dongles/other) shall support Video Streaming Output: Up to 3840×2160 = Ultra HD 4K.</w:t>
      </w:r>
    </w:p>
    <w:p w14:paraId="7CFECBB0" w14:textId="77777777" w:rsidR="00D101AC" w:rsidRPr="00415628" w:rsidRDefault="00D101AC" w:rsidP="00D101AC">
      <w:pPr>
        <w:pStyle w:val="List3"/>
      </w:pPr>
      <w:r w:rsidRPr="00415628">
        <w:t>All Wi-Fi screen mirroring devices (cards/dongles/other) shall Support Video Format: AVI / DIVX / MKV / TS / DAT / MPG / MPRG / MOV / MP4 / RM / RMVB / WMV / MPEG2 / MPEG4 / MVC.</w:t>
      </w:r>
    </w:p>
    <w:p w14:paraId="55D916F9" w14:textId="77777777" w:rsidR="00D101AC" w:rsidRPr="00415628" w:rsidRDefault="00D101AC" w:rsidP="00D101AC">
      <w:pPr>
        <w:pStyle w:val="List3"/>
      </w:pPr>
      <w:r w:rsidRPr="00415628">
        <w:t>All Wi-Fi screen mirroring devices (cards/dongles/other) shall Support Audio Format: MP1 / MP2 / MP3 / WMA / OGG / ADPCM-WAV / PCM-WAV / AAC / FLAC / 3GP.</w:t>
      </w:r>
    </w:p>
    <w:p w14:paraId="0A4DF08A" w14:textId="72DEF59D" w:rsidR="00541CB7" w:rsidRPr="00415628" w:rsidRDefault="00D101AC" w:rsidP="008A4199">
      <w:pPr>
        <w:pStyle w:val="List3"/>
      </w:pPr>
      <w:r w:rsidRPr="00415628">
        <w:t>All Wi-Fi screen mirroring devices (cards/dongles/other) shall Support Photo: JPG / BMP / PNG.</w:t>
      </w:r>
    </w:p>
    <w:p w14:paraId="558981FA" w14:textId="467B52C1" w:rsidR="00541CB7" w:rsidRDefault="00151124" w:rsidP="008A4199">
      <w:pPr>
        <w:pStyle w:val="BodyTextIndent3"/>
      </w:pPr>
      <w:r>
        <w:t>The Bidder</w:t>
      </w:r>
      <w:r w:rsidRPr="00447A6B">
        <w:t xml:space="preserve"> shall provide full details </w:t>
      </w:r>
      <w:r>
        <w:t xml:space="preserve">on the software and </w:t>
      </w:r>
      <w:r w:rsidRPr="00415628">
        <w:t xml:space="preserve">screen mirroring devices </w:t>
      </w:r>
      <w:r w:rsidRPr="00447A6B">
        <w:t>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47A445AB" w14:textId="77777777" w:rsidTr="00CF6ED2">
        <w:tc>
          <w:tcPr>
            <w:tcW w:w="4112" w:type="dxa"/>
          </w:tcPr>
          <w:p w14:paraId="2A606107"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4E770915" w14:textId="77777777" w:rsidR="002C48A1" w:rsidRPr="00EA3994" w:rsidRDefault="002C48A1" w:rsidP="00CF6ED2">
            <w:pPr>
              <w:pStyle w:val="NormalIndent"/>
              <w:tabs>
                <w:tab w:val="clear" w:pos="720"/>
              </w:tabs>
              <w:ind w:left="0"/>
              <w:rPr>
                <w:rFonts w:ascii="Arial" w:hAnsi="Arial" w:cs="Arial"/>
              </w:rPr>
            </w:pPr>
          </w:p>
        </w:tc>
      </w:tr>
      <w:tr w:rsidR="002C48A1" w:rsidRPr="00EB0679" w14:paraId="2E498558" w14:textId="77777777" w:rsidTr="00CF6ED2">
        <w:trPr>
          <w:cantSplit/>
        </w:trPr>
        <w:tc>
          <w:tcPr>
            <w:tcW w:w="8221" w:type="dxa"/>
            <w:gridSpan w:val="2"/>
          </w:tcPr>
          <w:p w14:paraId="04117F33"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2A09F292" w14:textId="77777777" w:rsidTr="00CF6ED2">
        <w:trPr>
          <w:cantSplit/>
        </w:trPr>
        <w:tc>
          <w:tcPr>
            <w:tcW w:w="8221" w:type="dxa"/>
            <w:gridSpan w:val="2"/>
          </w:tcPr>
          <w:p w14:paraId="558D5530"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6F4FDE1A" w14:textId="77777777" w:rsidR="00151124" w:rsidRPr="00415628" w:rsidRDefault="00151124" w:rsidP="00541CB7">
      <w:pPr>
        <w:rPr>
          <w:lang w:val="en-ZA"/>
        </w:rPr>
      </w:pPr>
    </w:p>
    <w:p w14:paraId="174C3588" w14:textId="10C28AE7" w:rsidR="00541CB7" w:rsidRPr="00415628" w:rsidRDefault="00541CB7" w:rsidP="00541CB7">
      <w:pPr>
        <w:pStyle w:val="Heading2"/>
      </w:pPr>
      <w:bookmarkStart w:id="4714" w:name="_Toc157431733"/>
      <w:r w:rsidRPr="00415628">
        <w:t>Televisions (TV)</w:t>
      </w:r>
      <w:bookmarkEnd w:id="4714"/>
      <w:r w:rsidR="005A6E62" w:rsidRPr="00415628">
        <w:t xml:space="preserve"> </w:t>
      </w:r>
    </w:p>
    <w:p w14:paraId="61AE507C" w14:textId="0686D727" w:rsidR="00541CB7" w:rsidRPr="00415628" w:rsidRDefault="00541CB7" w:rsidP="00541CB7">
      <w:pPr>
        <w:pStyle w:val="BodyTextIndent2"/>
        <w:rPr>
          <w:lang w:val="en-ZA"/>
        </w:rPr>
      </w:pPr>
      <w:r w:rsidRPr="00415628">
        <w:rPr>
          <w:lang w:val="en-ZA"/>
        </w:rPr>
        <w:t>The ATFM operations within ATNS requires SMART Flat</w:t>
      </w:r>
      <w:r w:rsidR="005A6E62" w:rsidRPr="00415628">
        <w:rPr>
          <w:lang w:val="en-ZA"/>
        </w:rPr>
        <w:t>-</w:t>
      </w:r>
      <w:r w:rsidRPr="00415628">
        <w:rPr>
          <w:lang w:val="en-ZA"/>
        </w:rPr>
        <w:t>bed Televisions to project airspace situations, weather, slots, flow control bar graph charts, etc. on these. There is a further requirement to project a live demonstration and presentation of the above mentioned for inauguration purposes on a big TV.</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39712B79" w14:textId="77777777" w:rsidTr="00CF6ED2">
        <w:tc>
          <w:tcPr>
            <w:tcW w:w="4112" w:type="dxa"/>
          </w:tcPr>
          <w:p w14:paraId="2B7F405B"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4BD4B002" w14:textId="77777777" w:rsidR="002C48A1" w:rsidRPr="00EA3994" w:rsidRDefault="002C48A1" w:rsidP="00CF6ED2">
            <w:pPr>
              <w:pStyle w:val="NormalIndent"/>
              <w:tabs>
                <w:tab w:val="clear" w:pos="720"/>
              </w:tabs>
              <w:ind w:left="0"/>
              <w:rPr>
                <w:rFonts w:ascii="Arial" w:hAnsi="Arial" w:cs="Arial"/>
              </w:rPr>
            </w:pPr>
          </w:p>
        </w:tc>
      </w:tr>
      <w:tr w:rsidR="002C48A1" w:rsidRPr="00EB0679" w14:paraId="4734B937" w14:textId="77777777" w:rsidTr="00CF6ED2">
        <w:trPr>
          <w:cantSplit/>
        </w:trPr>
        <w:tc>
          <w:tcPr>
            <w:tcW w:w="8221" w:type="dxa"/>
            <w:gridSpan w:val="2"/>
          </w:tcPr>
          <w:p w14:paraId="459D8644"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71A6CA06" w14:textId="77777777" w:rsidTr="00CF6ED2">
        <w:trPr>
          <w:cantSplit/>
        </w:trPr>
        <w:tc>
          <w:tcPr>
            <w:tcW w:w="8221" w:type="dxa"/>
            <w:gridSpan w:val="2"/>
          </w:tcPr>
          <w:p w14:paraId="4CB25D01"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77529A15" w14:textId="77777777" w:rsidR="00541CB7" w:rsidRPr="00415628" w:rsidRDefault="00541CB7" w:rsidP="00541CB7">
      <w:pPr>
        <w:rPr>
          <w:lang w:val="en-ZA"/>
        </w:rPr>
      </w:pPr>
    </w:p>
    <w:p w14:paraId="36EE0D31" w14:textId="1C497ED0" w:rsidR="00541CB7" w:rsidRPr="00415628" w:rsidRDefault="007C0E01" w:rsidP="00541CB7">
      <w:pPr>
        <w:pStyle w:val="Heading3"/>
      </w:pPr>
      <w:bookmarkStart w:id="4715" w:name="_Toc157431734"/>
      <w:r w:rsidRPr="00415628">
        <w:t xml:space="preserve">TV </w:t>
      </w:r>
      <w:r w:rsidR="00541CB7" w:rsidRPr="00415628">
        <w:rPr>
          <w:rFonts w:hint="eastAsia"/>
        </w:rPr>
        <w:t>Basic Requirements</w:t>
      </w:r>
      <w:bookmarkEnd w:id="4715"/>
    </w:p>
    <w:p w14:paraId="657CEA7D" w14:textId="7AEA2DC9" w:rsidR="00541CB7" w:rsidRDefault="00541CB7" w:rsidP="004E261B">
      <w:pPr>
        <w:pStyle w:val="List3"/>
        <w:numPr>
          <w:ilvl w:val="0"/>
          <w:numId w:val="185"/>
        </w:numPr>
      </w:pPr>
      <w:r w:rsidRPr="00415628">
        <w:t>The TVs shall be wall mounted.</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21C73892" w14:textId="77777777" w:rsidTr="00CF6ED2">
        <w:tc>
          <w:tcPr>
            <w:tcW w:w="4112" w:type="dxa"/>
          </w:tcPr>
          <w:p w14:paraId="7F65F11E"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04E00908" w14:textId="77777777" w:rsidR="002C48A1" w:rsidRPr="00EA3994" w:rsidRDefault="002C48A1" w:rsidP="00CF6ED2">
            <w:pPr>
              <w:pStyle w:val="NormalIndent"/>
              <w:tabs>
                <w:tab w:val="clear" w:pos="720"/>
              </w:tabs>
              <w:ind w:left="0"/>
              <w:rPr>
                <w:rFonts w:ascii="Arial" w:hAnsi="Arial" w:cs="Arial"/>
              </w:rPr>
            </w:pPr>
          </w:p>
        </w:tc>
      </w:tr>
      <w:tr w:rsidR="002C48A1" w:rsidRPr="00EB0679" w14:paraId="7EC3C393" w14:textId="77777777" w:rsidTr="00CF6ED2">
        <w:trPr>
          <w:cantSplit/>
        </w:trPr>
        <w:tc>
          <w:tcPr>
            <w:tcW w:w="8221" w:type="dxa"/>
            <w:gridSpan w:val="2"/>
          </w:tcPr>
          <w:p w14:paraId="72D20982"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323A1898" w14:textId="77777777" w:rsidTr="00CF6ED2">
        <w:trPr>
          <w:cantSplit/>
        </w:trPr>
        <w:tc>
          <w:tcPr>
            <w:tcW w:w="8221" w:type="dxa"/>
            <w:gridSpan w:val="2"/>
          </w:tcPr>
          <w:p w14:paraId="3732C847"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04EB80EB" w14:textId="77777777" w:rsidR="001C4403" w:rsidRPr="00415628" w:rsidRDefault="001C4403" w:rsidP="00671393"/>
    <w:p w14:paraId="043CA783" w14:textId="64A3289E" w:rsidR="00541CB7" w:rsidRDefault="00541CB7" w:rsidP="00541CB7">
      <w:pPr>
        <w:pStyle w:val="List3"/>
      </w:pPr>
      <w:r w:rsidRPr="00415628">
        <w:t>The TVs shall connect to the workstations through wireless video streaming.</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097C6ACE" w14:textId="77777777" w:rsidTr="00CF6ED2">
        <w:tc>
          <w:tcPr>
            <w:tcW w:w="4112" w:type="dxa"/>
          </w:tcPr>
          <w:p w14:paraId="7A639433"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59396249" w14:textId="77777777" w:rsidR="002C48A1" w:rsidRPr="00EA3994" w:rsidRDefault="002C48A1" w:rsidP="00CF6ED2">
            <w:pPr>
              <w:pStyle w:val="NormalIndent"/>
              <w:tabs>
                <w:tab w:val="clear" w:pos="720"/>
              </w:tabs>
              <w:ind w:left="0"/>
              <w:rPr>
                <w:rFonts w:ascii="Arial" w:hAnsi="Arial" w:cs="Arial"/>
              </w:rPr>
            </w:pPr>
          </w:p>
        </w:tc>
      </w:tr>
      <w:tr w:rsidR="002C48A1" w:rsidRPr="00EB0679" w14:paraId="56E2D7B4" w14:textId="77777777" w:rsidTr="00CF6ED2">
        <w:trPr>
          <w:cantSplit/>
        </w:trPr>
        <w:tc>
          <w:tcPr>
            <w:tcW w:w="8221" w:type="dxa"/>
            <w:gridSpan w:val="2"/>
          </w:tcPr>
          <w:p w14:paraId="051A23FA"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7ECB9B8A" w14:textId="77777777" w:rsidTr="00CF6ED2">
        <w:trPr>
          <w:cantSplit/>
        </w:trPr>
        <w:tc>
          <w:tcPr>
            <w:tcW w:w="8221" w:type="dxa"/>
            <w:gridSpan w:val="2"/>
          </w:tcPr>
          <w:p w14:paraId="577A02D5"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625A324D" w14:textId="77777777" w:rsidR="001C4403" w:rsidRPr="00415628" w:rsidRDefault="001C4403" w:rsidP="00671393"/>
    <w:p w14:paraId="25F307DC" w14:textId="3AADBB99" w:rsidR="00541CB7" w:rsidRDefault="00541CB7" w:rsidP="00541CB7">
      <w:pPr>
        <w:pStyle w:val="List3"/>
      </w:pPr>
      <w:r w:rsidRPr="00415628">
        <w:t>There shall be no visible video quality impairments and delays introduced on the TV screens during the wireless video streaming.</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4D852442" w14:textId="77777777" w:rsidTr="00CF6ED2">
        <w:tc>
          <w:tcPr>
            <w:tcW w:w="4112" w:type="dxa"/>
          </w:tcPr>
          <w:p w14:paraId="3D320AC9"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43D495D7" w14:textId="77777777" w:rsidR="002C48A1" w:rsidRPr="00EA3994" w:rsidRDefault="002C48A1" w:rsidP="00CF6ED2">
            <w:pPr>
              <w:pStyle w:val="NormalIndent"/>
              <w:tabs>
                <w:tab w:val="clear" w:pos="720"/>
              </w:tabs>
              <w:ind w:left="0"/>
              <w:rPr>
                <w:rFonts w:ascii="Arial" w:hAnsi="Arial" w:cs="Arial"/>
              </w:rPr>
            </w:pPr>
          </w:p>
        </w:tc>
      </w:tr>
      <w:tr w:rsidR="002C48A1" w:rsidRPr="00EB0679" w14:paraId="58AB244F" w14:textId="77777777" w:rsidTr="00CF6ED2">
        <w:trPr>
          <w:cantSplit/>
        </w:trPr>
        <w:tc>
          <w:tcPr>
            <w:tcW w:w="8221" w:type="dxa"/>
            <w:gridSpan w:val="2"/>
          </w:tcPr>
          <w:p w14:paraId="07CCD8F0"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75AD5FF1" w14:textId="77777777" w:rsidTr="00CF6ED2">
        <w:trPr>
          <w:cantSplit/>
        </w:trPr>
        <w:tc>
          <w:tcPr>
            <w:tcW w:w="8221" w:type="dxa"/>
            <w:gridSpan w:val="2"/>
          </w:tcPr>
          <w:p w14:paraId="389CE296"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3602B539" w14:textId="77777777" w:rsidR="001C4403" w:rsidRPr="00415628" w:rsidRDefault="001C4403" w:rsidP="00671393"/>
    <w:p w14:paraId="77815065" w14:textId="370CDFB1" w:rsidR="00541CB7" w:rsidRPr="00415628" w:rsidRDefault="00541CB7" w:rsidP="00541CB7">
      <w:pPr>
        <w:pStyle w:val="List3"/>
      </w:pPr>
      <w:r w:rsidRPr="00415628">
        <w:t>TV monitors will feature energy saving (low consumption) functions.</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3A24FBA2" w14:textId="77777777" w:rsidTr="00CF6ED2">
        <w:tc>
          <w:tcPr>
            <w:tcW w:w="4112" w:type="dxa"/>
          </w:tcPr>
          <w:p w14:paraId="1F52A1FD"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401D2BC5" w14:textId="77777777" w:rsidR="002C48A1" w:rsidRPr="00EA3994" w:rsidRDefault="002C48A1" w:rsidP="00CF6ED2">
            <w:pPr>
              <w:pStyle w:val="NormalIndent"/>
              <w:tabs>
                <w:tab w:val="clear" w:pos="720"/>
              </w:tabs>
              <w:ind w:left="0"/>
              <w:rPr>
                <w:rFonts w:ascii="Arial" w:hAnsi="Arial" w:cs="Arial"/>
              </w:rPr>
            </w:pPr>
          </w:p>
        </w:tc>
      </w:tr>
      <w:tr w:rsidR="002C48A1" w:rsidRPr="00EB0679" w14:paraId="341DC694" w14:textId="77777777" w:rsidTr="00CF6ED2">
        <w:trPr>
          <w:cantSplit/>
        </w:trPr>
        <w:tc>
          <w:tcPr>
            <w:tcW w:w="8221" w:type="dxa"/>
            <w:gridSpan w:val="2"/>
          </w:tcPr>
          <w:p w14:paraId="37D6523D"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46A4B8F3" w14:textId="77777777" w:rsidTr="00CF6ED2">
        <w:trPr>
          <w:cantSplit/>
        </w:trPr>
        <w:tc>
          <w:tcPr>
            <w:tcW w:w="8221" w:type="dxa"/>
            <w:gridSpan w:val="2"/>
          </w:tcPr>
          <w:p w14:paraId="7557DC20"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36F62BDA" w14:textId="77777777" w:rsidR="00541CB7" w:rsidRPr="00415628" w:rsidRDefault="00541CB7" w:rsidP="00541CB7"/>
    <w:p w14:paraId="1CFD1919" w14:textId="77777777" w:rsidR="00541CB7" w:rsidRPr="00415628" w:rsidRDefault="00541CB7" w:rsidP="00541CB7">
      <w:pPr>
        <w:pStyle w:val="Heading3"/>
      </w:pPr>
      <w:bookmarkStart w:id="4716" w:name="_Toc157431735"/>
      <w:r w:rsidRPr="00415628">
        <w:rPr>
          <w:rFonts w:hint="eastAsia"/>
        </w:rPr>
        <w:t>TV Specifications</w:t>
      </w:r>
      <w:bookmarkEnd w:id="4716"/>
    </w:p>
    <w:p w14:paraId="34B891D3" w14:textId="77777777" w:rsidR="00541CB7" w:rsidRPr="00415628" w:rsidRDefault="00541CB7" w:rsidP="00541CB7">
      <w:pPr>
        <w:pStyle w:val="BodyTextIndent3"/>
      </w:pPr>
      <w:r w:rsidRPr="00415628">
        <w:t>Minimum specifications (unless otherwise advised by the ATFM Systems supplier) shall include:</w:t>
      </w:r>
    </w:p>
    <w:p w14:paraId="27BF18E8" w14:textId="37EAEE90" w:rsidR="00541CB7" w:rsidRPr="00842A6D" w:rsidRDefault="00541CB7" w:rsidP="00842A6D">
      <w:pPr>
        <w:pStyle w:val="List4"/>
        <w:numPr>
          <w:ilvl w:val="0"/>
          <w:numId w:val="190"/>
        </w:numPr>
        <w:rPr>
          <w:lang w:val="en-ZA"/>
        </w:rPr>
      </w:pPr>
      <w:r w:rsidRPr="00842A6D">
        <w:rPr>
          <w:lang w:val="en-ZA"/>
        </w:rPr>
        <w:t xml:space="preserve">4 x </w:t>
      </w:r>
      <w:r w:rsidR="002A2243" w:rsidRPr="00842A6D">
        <w:rPr>
          <w:lang w:val="en-ZA"/>
        </w:rPr>
        <w:t xml:space="preserve">High Contrast </w:t>
      </w:r>
      <w:r w:rsidRPr="00842A6D">
        <w:rPr>
          <w:lang w:val="en-ZA"/>
        </w:rPr>
        <w:t>LED Smart TV, 65-inch, UHD, 4K, 120Hz, Wi-Fi, HDMI 2.1</w:t>
      </w:r>
      <w:r w:rsidR="00E55F97" w:rsidRPr="00842A6D">
        <w:rPr>
          <w:lang w:val="en-ZA"/>
        </w:rPr>
        <w:t xml:space="preserve"> (or the latest HDMI protocol version available)</w:t>
      </w:r>
    </w:p>
    <w:p w14:paraId="1B458845" w14:textId="52973C94" w:rsidR="00541CB7" w:rsidRPr="00415628" w:rsidRDefault="00541CB7" w:rsidP="00842A6D">
      <w:pPr>
        <w:pStyle w:val="List4"/>
        <w:numPr>
          <w:ilvl w:val="0"/>
          <w:numId w:val="190"/>
        </w:numPr>
      </w:pPr>
      <w:r w:rsidRPr="00415628">
        <w:t xml:space="preserve">1 x Very High </w:t>
      </w:r>
      <w:r w:rsidRPr="00842A6D">
        <w:rPr>
          <w:lang w:val="en-ZA"/>
        </w:rPr>
        <w:t>Contrast</w:t>
      </w:r>
      <w:r w:rsidRPr="00415628">
        <w:t xml:space="preserve"> Smart TV, QLED Series-7 HDR12X, 85-inch, UHD 3840x2160 resolution, 4K@120 Hz refresh rate, HDMI 2.1</w:t>
      </w:r>
      <w:r w:rsidR="005018C2" w:rsidRPr="00415628">
        <w:t xml:space="preserve"> (or the latest HDMI protocol version available)</w:t>
      </w:r>
      <w:r w:rsidRPr="00415628">
        <w:t>, Wi-Fi 5</w:t>
      </w:r>
      <w:r w:rsidR="005018C2" w:rsidRPr="00415628">
        <w:t xml:space="preserve"> (</w:t>
      </w:r>
      <w:r w:rsidR="008D22B6" w:rsidRPr="00842A6D">
        <w:rPr>
          <w:color w:val="202124"/>
          <w:shd w:val="clear" w:color="auto" w:fill="FFFFFF"/>
        </w:rPr>
        <w:t xml:space="preserve">802.11ac technology </w:t>
      </w:r>
      <w:r w:rsidR="005018C2" w:rsidRPr="00415628">
        <w:t>or equivalent/better)</w:t>
      </w:r>
      <w:r w:rsidRPr="00415628">
        <w:t>.</w:t>
      </w:r>
    </w:p>
    <w:p w14:paraId="40115AB3" w14:textId="27697674" w:rsidR="00BF5C54" w:rsidRDefault="00151124" w:rsidP="008A4199">
      <w:pPr>
        <w:pStyle w:val="BodyTextIndent3"/>
        <w:ind w:left="1211"/>
      </w:pPr>
      <w:bookmarkStart w:id="4717" w:name="_Toc57325954"/>
      <w:bookmarkStart w:id="4718" w:name="_Toc57326325"/>
      <w:bookmarkStart w:id="4719" w:name="_Toc57326696"/>
      <w:bookmarkStart w:id="4720" w:name="_Toc57371989"/>
      <w:bookmarkStart w:id="4721" w:name="_Toc57385042"/>
      <w:bookmarkStart w:id="4722" w:name="_Toc57386504"/>
      <w:bookmarkStart w:id="4723" w:name="_Toc57390021"/>
      <w:bookmarkStart w:id="4724" w:name="_Toc57402480"/>
      <w:bookmarkStart w:id="4725" w:name="_Toc57403310"/>
      <w:bookmarkStart w:id="4726" w:name="_Toc57462685"/>
      <w:bookmarkStart w:id="4727" w:name="_Toc57465986"/>
      <w:bookmarkStart w:id="4728" w:name="_Toc57466832"/>
      <w:bookmarkStart w:id="4729" w:name="_Toc57467343"/>
      <w:bookmarkStart w:id="4730" w:name="_Toc57470676"/>
      <w:bookmarkStart w:id="4731" w:name="_Toc57479674"/>
      <w:bookmarkStart w:id="4732" w:name="_Toc57586368"/>
      <w:bookmarkStart w:id="4733" w:name="_Toc57588347"/>
      <w:bookmarkStart w:id="4734" w:name="_Toc57675465"/>
      <w:bookmarkStart w:id="4735" w:name="_Toc57677312"/>
      <w:bookmarkStart w:id="4736" w:name="_Toc57749416"/>
      <w:bookmarkStart w:id="4737" w:name="_Toc57998270"/>
      <w:bookmarkStart w:id="4738" w:name="_Toc57325955"/>
      <w:bookmarkStart w:id="4739" w:name="_Toc57326326"/>
      <w:bookmarkStart w:id="4740" w:name="_Toc57326697"/>
      <w:bookmarkStart w:id="4741" w:name="_Toc57371990"/>
      <w:bookmarkStart w:id="4742" w:name="_Toc57385043"/>
      <w:bookmarkStart w:id="4743" w:name="_Toc57386505"/>
      <w:bookmarkStart w:id="4744" w:name="_Toc57390022"/>
      <w:bookmarkStart w:id="4745" w:name="_Toc57402481"/>
      <w:bookmarkStart w:id="4746" w:name="_Toc57403311"/>
      <w:bookmarkStart w:id="4747" w:name="_Toc57462686"/>
      <w:bookmarkStart w:id="4748" w:name="_Toc57465987"/>
      <w:bookmarkStart w:id="4749" w:name="_Toc57466833"/>
      <w:bookmarkStart w:id="4750" w:name="_Toc57467344"/>
      <w:bookmarkStart w:id="4751" w:name="_Toc57470677"/>
      <w:bookmarkStart w:id="4752" w:name="_Toc57479675"/>
      <w:bookmarkStart w:id="4753" w:name="_Toc57586369"/>
      <w:bookmarkStart w:id="4754" w:name="_Toc57588348"/>
      <w:bookmarkStart w:id="4755" w:name="_Toc57675466"/>
      <w:bookmarkStart w:id="4756" w:name="_Toc57677313"/>
      <w:bookmarkStart w:id="4757" w:name="_Toc57749417"/>
      <w:bookmarkStart w:id="4758" w:name="_Toc57998271"/>
      <w:bookmarkStart w:id="4759" w:name="_Toc57325956"/>
      <w:bookmarkStart w:id="4760" w:name="_Toc57326327"/>
      <w:bookmarkStart w:id="4761" w:name="_Toc57326698"/>
      <w:bookmarkStart w:id="4762" w:name="_Toc57371991"/>
      <w:bookmarkStart w:id="4763" w:name="_Toc57385044"/>
      <w:bookmarkStart w:id="4764" w:name="_Toc57386506"/>
      <w:bookmarkStart w:id="4765" w:name="_Toc57390023"/>
      <w:bookmarkStart w:id="4766" w:name="_Toc57402482"/>
      <w:bookmarkStart w:id="4767" w:name="_Toc57403312"/>
      <w:bookmarkStart w:id="4768" w:name="_Toc57462687"/>
      <w:bookmarkStart w:id="4769" w:name="_Toc57465988"/>
      <w:bookmarkStart w:id="4770" w:name="_Toc57466834"/>
      <w:bookmarkStart w:id="4771" w:name="_Toc57467345"/>
      <w:bookmarkStart w:id="4772" w:name="_Toc57470678"/>
      <w:bookmarkStart w:id="4773" w:name="_Toc57479676"/>
      <w:bookmarkStart w:id="4774" w:name="_Toc57586370"/>
      <w:bookmarkStart w:id="4775" w:name="_Toc57588349"/>
      <w:bookmarkStart w:id="4776" w:name="_Toc57675467"/>
      <w:bookmarkStart w:id="4777" w:name="_Toc57677314"/>
      <w:bookmarkStart w:id="4778" w:name="_Toc57749418"/>
      <w:bookmarkStart w:id="4779" w:name="_Toc57998272"/>
      <w:bookmarkStart w:id="4780" w:name="_Toc57325957"/>
      <w:bookmarkStart w:id="4781" w:name="_Toc57326328"/>
      <w:bookmarkStart w:id="4782" w:name="_Toc57326699"/>
      <w:bookmarkStart w:id="4783" w:name="_Toc57371992"/>
      <w:bookmarkStart w:id="4784" w:name="_Toc57385045"/>
      <w:bookmarkStart w:id="4785" w:name="_Toc57386507"/>
      <w:bookmarkStart w:id="4786" w:name="_Toc57390024"/>
      <w:bookmarkStart w:id="4787" w:name="_Toc57402483"/>
      <w:bookmarkStart w:id="4788" w:name="_Toc57403313"/>
      <w:bookmarkStart w:id="4789" w:name="_Toc57462688"/>
      <w:bookmarkStart w:id="4790" w:name="_Toc57465989"/>
      <w:bookmarkStart w:id="4791" w:name="_Toc57466835"/>
      <w:bookmarkStart w:id="4792" w:name="_Toc57467346"/>
      <w:bookmarkStart w:id="4793" w:name="_Toc57470679"/>
      <w:bookmarkStart w:id="4794" w:name="_Toc57479677"/>
      <w:bookmarkStart w:id="4795" w:name="_Toc57586371"/>
      <w:bookmarkStart w:id="4796" w:name="_Toc57588350"/>
      <w:bookmarkStart w:id="4797" w:name="_Toc57675468"/>
      <w:bookmarkStart w:id="4798" w:name="_Toc57677315"/>
      <w:bookmarkStart w:id="4799" w:name="_Toc57749419"/>
      <w:bookmarkStart w:id="4800" w:name="_Toc57998273"/>
      <w:bookmarkStart w:id="4801" w:name="_Toc57325958"/>
      <w:bookmarkStart w:id="4802" w:name="_Toc57326329"/>
      <w:bookmarkStart w:id="4803" w:name="_Toc57326700"/>
      <w:bookmarkStart w:id="4804" w:name="_Toc57371993"/>
      <w:bookmarkStart w:id="4805" w:name="_Toc57385046"/>
      <w:bookmarkStart w:id="4806" w:name="_Toc57386508"/>
      <w:bookmarkStart w:id="4807" w:name="_Toc57390025"/>
      <w:bookmarkStart w:id="4808" w:name="_Toc57402484"/>
      <w:bookmarkStart w:id="4809" w:name="_Toc57403314"/>
      <w:bookmarkStart w:id="4810" w:name="_Toc57462689"/>
      <w:bookmarkStart w:id="4811" w:name="_Toc57465990"/>
      <w:bookmarkStart w:id="4812" w:name="_Toc57466836"/>
      <w:bookmarkStart w:id="4813" w:name="_Toc57467347"/>
      <w:bookmarkStart w:id="4814" w:name="_Toc57470680"/>
      <w:bookmarkStart w:id="4815" w:name="_Toc57479678"/>
      <w:bookmarkStart w:id="4816" w:name="_Toc57586372"/>
      <w:bookmarkStart w:id="4817" w:name="_Toc57588351"/>
      <w:bookmarkStart w:id="4818" w:name="_Toc57675469"/>
      <w:bookmarkStart w:id="4819" w:name="_Toc57677316"/>
      <w:bookmarkStart w:id="4820" w:name="_Toc57749420"/>
      <w:bookmarkStart w:id="4821" w:name="_Toc57998274"/>
      <w:bookmarkStart w:id="4822" w:name="_Toc57325959"/>
      <w:bookmarkStart w:id="4823" w:name="_Toc57326330"/>
      <w:bookmarkStart w:id="4824" w:name="_Toc57326701"/>
      <w:bookmarkStart w:id="4825" w:name="_Toc57371994"/>
      <w:bookmarkStart w:id="4826" w:name="_Toc57385047"/>
      <w:bookmarkStart w:id="4827" w:name="_Toc57386509"/>
      <w:bookmarkStart w:id="4828" w:name="_Toc57390026"/>
      <w:bookmarkStart w:id="4829" w:name="_Toc57402485"/>
      <w:bookmarkStart w:id="4830" w:name="_Toc57403315"/>
      <w:bookmarkStart w:id="4831" w:name="_Toc57462690"/>
      <w:bookmarkStart w:id="4832" w:name="_Toc57465991"/>
      <w:bookmarkStart w:id="4833" w:name="_Toc57466837"/>
      <w:bookmarkStart w:id="4834" w:name="_Toc57467348"/>
      <w:bookmarkStart w:id="4835" w:name="_Toc57470681"/>
      <w:bookmarkStart w:id="4836" w:name="_Toc57479679"/>
      <w:bookmarkStart w:id="4837" w:name="_Toc57586373"/>
      <w:bookmarkStart w:id="4838" w:name="_Toc57588352"/>
      <w:bookmarkStart w:id="4839" w:name="_Toc57675470"/>
      <w:bookmarkStart w:id="4840" w:name="_Toc57677317"/>
      <w:bookmarkStart w:id="4841" w:name="_Toc57749421"/>
      <w:bookmarkStart w:id="4842" w:name="_Toc57998275"/>
      <w:bookmarkStart w:id="4843" w:name="_Toc57325960"/>
      <w:bookmarkStart w:id="4844" w:name="_Toc57326331"/>
      <w:bookmarkStart w:id="4845" w:name="_Toc57326702"/>
      <w:bookmarkStart w:id="4846" w:name="_Toc57371995"/>
      <w:bookmarkStart w:id="4847" w:name="_Toc57385048"/>
      <w:bookmarkStart w:id="4848" w:name="_Toc57386510"/>
      <w:bookmarkStart w:id="4849" w:name="_Toc57390027"/>
      <w:bookmarkStart w:id="4850" w:name="_Toc57402486"/>
      <w:bookmarkStart w:id="4851" w:name="_Toc57403316"/>
      <w:bookmarkStart w:id="4852" w:name="_Toc57462691"/>
      <w:bookmarkStart w:id="4853" w:name="_Toc57465992"/>
      <w:bookmarkStart w:id="4854" w:name="_Toc57466838"/>
      <w:bookmarkStart w:id="4855" w:name="_Toc57467349"/>
      <w:bookmarkStart w:id="4856" w:name="_Toc57470682"/>
      <w:bookmarkStart w:id="4857" w:name="_Toc57479680"/>
      <w:bookmarkStart w:id="4858" w:name="_Toc57586374"/>
      <w:bookmarkStart w:id="4859" w:name="_Toc57588353"/>
      <w:bookmarkStart w:id="4860" w:name="_Toc57675471"/>
      <w:bookmarkStart w:id="4861" w:name="_Toc57677318"/>
      <w:bookmarkStart w:id="4862" w:name="_Toc57749422"/>
      <w:bookmarkStart w:id="4863" w:name="_Toc57998276"/>
      <w:bookmarkStart w:id="4864" w:name="_Toc57325961"/>
      <w:bookmarkStart w:id="4865" w:name="_Toc57326332"/>
      <w:bookmarkStart w:id="4866" w:name="_Toc57326703"/>
      <w:bookmarkStart w:id="4867" w:name="_Toc57371996"/>
      <w:bookmarkStart w:id="4868" w:name="_Toc57385049"/>
      <w:bookmarkStart w:id="4869" w:name="_Toc57386511"/>
      <w:bookmarkStart w:id="4870" w:name="_Toc57390028"/>
      <w:bookmarkStart w:id="4871" w:name="_Toc57402487"/>
      <w:bookmarkStart w:id="4872" w:name="_Toc57403317"/>
      <w:bookmarkStart w:id="4873" w:name="_Toc57462692"/>
      <w:bookmarkStart w:id="4874" w:name="_Toc57465993"/>
      <w:bookmarkStart w:id="4875" w:name="_Toc57466839"/>
      <w:bookmarkStart w:id="4876" w:name="_Toc57467350"/>
      <w:bookmarkStart w:id="4877" w:name="_Toc57470683"/>
      <w:bookmarkStart w:id="4878" w:name="_Toc57479681"/>
      <w:bookmarkStart w:id="4879" w:name="_Toc57586375"/>
      <w:bookmarkStart w:id="4880" w:name="_Toc57588354"/>
      <w:bookmarkStart w:id="4881" w:name="_Toc57675472"/>
      <w:bookmarkStart w:id="4882" w:name="_Toc57677319"/>
      <w:bookmarkStart w:id="4883" w:name="_Toc57749423"/>
      <w:bookmarkStart w:id="4884" w:name="_Toc57998277"/>
      <w:bookmarkStart w:id="4885" w:name="_Toc57325962"/>
      <w:bookmarkStart w:id="4886" w:name="_Toc57326333"/>
      <w:bookmarkStart w:id="4887" w:name="_Toc57326704"/>
      <w:bookmarkStart w:id="4888" w:name="_Toc57371997"/>
      <w:bookmarkStart w:id="4889" w:name="_Toc57385050"/>
      <w:bookmarkStart w:id="4890" w:name="_Toc57386512"/>
      <w:bookmarkStart w:id="4891" w:name="_Toc57390029"/>
      <w:bookmarkStart w:id="4892" w:name="_Toc57402488"/>
      <w:bookmarkStart w:id="4893" w:name="_Toc57403318"/>
      <w:bookmarkStart w:id="4894" w:name="_Toc57462693"/>
      <w:bookmarkStart w:id="4895" w:name="_Toc57465994"/>
      <w:bookmarkStart w:id="4896" w:name="_Toc57466840"/>
      <w:bookmarkStart w:id="4897" w:name="_Toc57467351"/>
      <w:bookmarkStart w:id="4898" w:name="_Toc57470684"/>
      <w:bookmarkStart w:id="4899" w:name="_Toc57479682"/>
      <w:bookmarkStart w:id="4900" w:name="_Toc57586376"/>
      <w:bookmarkStart w:id="4901" w:name="_Toc57588355"/>
      <w:bookmarkStart w:id="4902" w:name="_Toc57675473"/>
      <w:bookmarkStart w:id="4903" w:name="_Toc57677320"/>
      <w:bookmarkStart w:id="4904" w:name="_Toc57749424"/>
      <w:bookmarkStart w:id="4905" w:name="_Toc57998278"/>
      <w:bookmarkStart w:id="4906" w:name="_Toc57325963"/>
      <w:bookmarkStart w:id="4907" w:name="_Toc57326334"/>
      <w:bookmarkStart w:id="4908" w:name="_Toc57326705"/>
      <w:bookmarkStart w:id="4909" w:name="_Toc57371998"/>
      <w:bookmarkStart w:id="4910" w:name="_Toc57385051"/>
      <w:bookmarkStart w:id="4911" w:name="_Toc57386513"/>
      <w:bookmarkStart w:id="4912" w:name="_Toc57390030"/>
      <w:bookmarkStart w:id="4913" w:name="_Toc57402489"/>
      <w:bookmarkStart w:id="4914" w:name="_Toc57403319"/>
      <w:bookmarkStart w:id="4915" w:name="_Toc57462694"/>
      <w:bookmarkStart w:id="4916" w:name="_Toc57465995"/>
      <w:bookmarkStart w:id="4917" w:name="_Toc57466841"/>
      <w:bookmarkStart w:id="4918" w:name="_Toc57467352"/>
      <w:bookmarkStart w:id="4919" w:name="_Toc57470685"/>
      <w:bookmarkStart w:id="4920" w:name="_Toc57479683"/>
      <w:bookmarkStart w:id="4921" w:name="_Toc57586377"/>
      <w:bookmarkStart w:id="4922" w:name="_Toc57588356"/>
      <w:bookmarkStart w:id="4923" w:name="_Toc57675474"/>
      <w:bookmarkStart w:id="4924" w:name="_Toc57677321"/>
      <w:bookmarkStart w:id="4925" w:name="_Toc57749425"/>
      <w:bookmarkStart w:id="4926" w:name="_Toc57998279"/>
      <w:bookmarkStart w:id="4927" w:name="_Toc57325964"/>
      <w:bookmarkStart w:id="4928" w:name="_Toc57326335"/>
      <w:bookmarkStart w:id="4929" w:name="_Toc57326706"/>
      <w:bookmarkStart w:id="4930" w:name="_Toc57371999"/>
      <w:bookmarkStart w:id="4931" w:name="_Toc57385052"/>
      <w:bookmarkStart w:id="4932" w:name="_Toc57386514"/>
      <w:bookmarkStart w:id="4933" w:name="_Toc57390031"/>
      <w:bookmarkStart w:id="4934" w:name="_Toc57402490"/>
      <w:bookmarkStart w:id="4935" w:name="_Toc57403320"/>
      <w:bookmarkStart w:id="4936" w:name="_Toc57462695"/>
      <w:bookmarkStart w:id="4937" w:name="_Toc57465996"/>
      <w:bookmarkStart w:id="4938" w:name="_Toc57466842"/>
      <w:bookmarkStart w:id="4939" w:name="_Toc57467353"/>
      <w:bookmarkStart w:id="4940" w:name="_Toc57470686"/>
      <w:bookmarkStart w:id="4941" w:name="_Toc57479684"/>
      <w:bookmarkStart w:id="4942" w:name="_Toc57586378"/>
      <w:bookmarkStart w:id="4943" w:name="_Toc57588357"/>
      <w:bookmarkStart w:id="4944" w:name="_Toc57675475"/>
      <w:bookmarkStart w:id="4945" w:name="_Toc57677322"/>
      <w:bookmarkStart w:id="4946" w:name="_Toc57749426"/>
      <w:bookmarkStart w:id="4947" w:name="_Toc57998280"/>
      <w:bookmarkStart w:id="4948" w:name="_Toc57325965"/>
      <w:bookmarkStart w:id="4949" w:name="_Toc57326336"/>
      <w:bookmarkStart w:id="4950" w:name="_Toc57326707"/>
      <w:bookmarkStart w:id="4951" w:name="_Toc57372000"/>
      <w:bookmarkStart w:id="4952" w:name="_Toc57385053"/>
      <w:bookmarkStart w:id="4953" w:name="_Toc57386515"/>
      <w:bookmarkStart w:id="4954" w:name="_Toc57390032"/>
      <w:bookmarkStart w:id="4955" w:name="_Toc57402491"/>
      <w:bookmarkStart w:id="4956" w:name="_Toc57403321"/>
      <w:bookmarkStart w:id="4957" w:name="_Toc57462696"/>
      <w:bookmarkStart w:id="4958" w:name="_Toc57465997"/>
      <w:bookmarkStart w:id="4959" w:name="_Toc57466843"/>
      <w:bookmarkStart w:id="4960" w:name="_Toc57467354"/>
      <w:bookmarkStart w:id="4961" w:name="_Toc57470687"/>
      <w:bookmarkStart w:id="4962" w:name="_Toc57479685"/>
      <w:bookmarkStart w:id="4963" w:name="_Toc57586379"/>
      <w:bookmarkStart w:id="4964" w:name="_Toc57588358"/>
      <w:bookmarkStart w:id="4965" w:name="_Toc57675476"/>
      <w:bookmarkStart w:id="4966" w:name="_Toc57677323"/>
      <w:bookmarkStart w:id="4967" w:name="_Toc57749427"/>
      <w:bookmarkStart w:id="4968" w:name="_Toc57998281"/>
      <w:bookmarkStart w:id="4969" w:name="_Toc57325966"/>
      <w:bookmarkStart w:id="4970" w:name="_Toc57326337"/>
      <w:bookmarkStart w:id="4971" w:name="_Toc57326708"/>
      <w:bookmarkStart w:id="4972" w:name="_Toc57372001"/>
      <w:bookmarkStart w:id="4973" w:name="_Toc57385054"/>
      <w:bookmarkStart w:id="4974" w:name="_Toc57386516"/>
      <w:bookmarkStart w:id="4975" w:name="_Toc57390033"/>
      <w:bookmarkStart w:id="4976" w:name="_Toc57402492"/>
      <w:bookmarkStart w:id="4977" w:name="_Toc57403322"/>
      <w:bookmarkStart w:id="4978" w:name="_Toc57462697"/>
      <w:bookmarkStart w:id="4979" w:name="_Toc57465998"/>
      <w:bookmarkStart w:id="4980" w:name="_Toc57466844"/>
      <w:bookmarkStart w:id="4981" w:name="_Toc57467355"/>
      <w:bookmarkStart w:id="4982" w:name="_Toc57470688"/>
      <w:bookmarkStart w:id="4983" w:name="_Toc57479686"/>
      <w:bookmarkStart w:id="4984" w:name="_Toc57586380"/>
      <w:bookmarkStart w:id="4985" w:name="_Toc57588359"/>
      <w:bookmarkStart w:id="4986" w:name="_Toc57675477"/>
      <w:bookmarkStart w:id="4987" w:name="_Toc57677324"/>
      <w:bookmarkStart w:id="4988" w:name="_Toc57749428"/>
      <w:bookmarkStart w:id="4989" w:name="_Toc57998282"/>
      <w:bookmarkStart w:id="4990" w:name="_Toc57325967"/>
      <w:bookmarkStart w:id="4991" w:name="_Toc57326338"/>
      <w:bookmarkStart w:id="4992" w:name="_Toc57326709"/>
      <w:bookmarkStart w:id="4993" w:name="_Toc57372002"/>
      <w:bookmarkStart w:id="4994" w:name="_Toc57385055"/>
      <w:bookmarkStart w:id="4995" w:name="_Toc57386517"/>
      <w:bookmarkStart w:id="4996" w:name="_Toc57390034"/>
      <w:bookmarkStart w:id="4997" w:name="_Toc57402493"/>
      <w:bookmarkStart w:id="4998" w:name="_Toc57403323"/>
      <w:bookmarkStart w:id="4999" w:name="_Toc57462698"/>
      <w:bookmarkStart w:id="5000" w:name="_Toc57465999"/>
      <w:bookmarkStart w:id="5001" w:name="_Toc57466845"/>
      <w:bookmarkStart w:id="5002" w:name="_Toc57467356"/>
      <w:bookmarkStart w:id="5003" w:name="_Toc57470689"/>
      <w:bookmarkStart w:id="5004" w:name="_Toc57479687"/>
      <w:bookmarkStart w:id="5005" w:name="_Toc57586381"/>
      <w:bookmarkStart w:id="5006" w:name="_Toc57588360"/>
      <w:bookmarkStart w:id="5007" w:name="_Toc57675478"/>
      <w:bookmarkStart w:id="5008" w:name="_Toc57677325"/>
      <w:bookmarkStart w:id="5009" w:name="_Toc57749429"/>
      <w:bookmarkStart w:id="5010" w:name="_Toc57998283"/>
      <w:bookmarkStart w:id="5011" w:name="_Toc57325968"/>
      <w:bookmarkStart w:id="5012" w:name="_Toc57326339"/>
      <w:bookmarkStart w:id="5013" w:name="_Toc57326710"/>
      <w:bookmarkStart w:id="5014" w:name="_Toc57372003"/>
      <w:bookmarkStart w:id="5015" w:name="_Toc57385056"/>
      <w:bookmarkStart w:id="5016" w:name="_Toc57386518"/>
      <w:bookmarkStart w:id="5017" w:name="_Toc57390035"/>
      <w:bookmarkStart w:id="5018" w:name="_Toc57402494"/>
      <w:bookmarkStart w:id="5019" w:name="_Toc57403324"/>
      <w:bookmarkStart w:id="5020" w:name="_Toc57462699"/>
      <w:bookmarkStart w:id="5021" w:name="_Toc57466000"/>
      <w:bookmarkStart w:id="5022" w:name="_Toc57466846"/>
      <w:bookmarkStart w:id="5023" w:name="_Toc57467357"/>
      <w:bookmarkStart w:id="5024" w:name="_Toc57470690"/>
      <w:bookmarkStart w:id="5025" w:name="_Toc57479688"/>
      <w:bookmarkStart w:id="5026" w:name="_Toc57586382"/>
      <w:bookmarkStart w:id="5027" w:name="_Toc57588361"/>
      <w:bookmarkStart w:id="5028" w:name="_Toc57675479"/>
      <w:bookmarkStart w:id="5029" w:name="_Toc57677326"/>
      <w:bookmarkStart w:id="5030" w:name="_Toc57749430"/>
      <w:bookmarkStart w:id="5031" w:name="_Toc57998284"/>
      <w:bookmarkStart w:id="5032" w:name="_Toc57325969"/>
      <w:bookmarkStart w:id="5033" w:name="_Toc57326340"/>
      <w:bookmarkStart w:id="5034" w:name="_Toc57326711"/>
      <w:bookmarkStart w:id="5035" w:name="_Toc57372004"/>
      <w:bookmarkStart w:id="5036" w:name="_Toc57385057"/>
      <w:bookmarkStart w:id="5037" w:name="_Toc57386519"/>
      <w:bookmarkStart w:id="5038" w:name="_Toc57390036"/>
      <w:bookmarkStart w:id="5039" w:name="_Toc57402495"/>
      <w:bookmarkStart w:id="5040" w:name="_Toc57403325"/>
      <w:bookmarkStart w:id="5041" w:name="_Toc57462700"/>
      <w:bookmarkStart w:id="5042" w:name="_Toc57466001"/>
      <w:bookmarkStart w:id="5043" w:name="_Toc57466847"/>
      <w:bookmarkStart w:id="5044" w:name="_Toc57467358"/>
      <w:bookmarkStart w:id="5045" w:name="_Toc57470691"/>
      <w:bookmarkStart w:id="5046" w:name="_Toc57479689"/>
      <w:bookmarkStart w:id="5047" w:name="_Toc57586383"/>
      <w:bookmarkStart w:id="5048" w:name="_Toc57588362"/>
      <w:bookmarkStart w:id="5049" w:name="_Toc57675480"/>
      <w:bookmarkStart w:id="5050" w:name="_Toc57677327"/>
      <w:bookmarkStart w:id="5051" w:name="_Toc57749431"/>
      <w:bookmarkStart w:id="5052" w:name="_Toc57998285"/>
      <w:bookmarkStart w:id="5053" w:name="_Toc57325970"/>
      <w:bookmarkStart w:id="5054" w:name="_Toc57326341"/>
      <w:bookmarkStart w:id="5055" w:name="_Toc57326712"/>
      <w:bookmarkStart w:id="5056" w:name="_Toc57372005"/>
      <w:bookmarkStart w:id="5057" w:name="_Toc57385058"/>
      <w:bookmarkStart w:id="5058" w:name="_Toc57386520"/>
      <w:bookmarkStart w:id="5059" w:name="_Toc57390037"/>
      <w:bookmarkStart w:id="5060" w:name="_Toc57402496"/>
      <w:bookmarkStart w:id="5061" w:name="_Toc57403326"/>
      <w:bookmarkStart w:id="5062" w:name="_Toc57462701"/>
      <w:bookmarkStart w:id="5063" w:name="_Toc57466002"/>
      <w:bookmarkStart w:id="5064" w:name="_Toc57466848"/>
      <w:bookmarkStart w:id="5065" w:name="_Toc57467359"/>
      <w:bookmarkStart w:id="5066" w:name="_Toc57470692"/>
      <w:bookmarkStart w:id="5067" w:name="_Toc57479690"/>
      <w:bookmarkStart w:id="5068" w:name="_Toc57586384"/>
      <w:bookmarkStart w:id="5069" w:name="_Toc57588363"/>
      <w:bookmarkStart w:id="5070" w:name="_Toc57675481"/>
      <w:bookmarkStart w:id="5071" w:name="_Toc57677328"/>
      <w:bookmarkStart w:id="5072" w:name="_Toc57749432"/>
      <w:bookmarkStart w:id="5073" w:name="_Toc57998286"/>
      <w:bookmarkStart w:id="5074" w:name="_Toc57325971"/>
      <w:bookmarkStart w:id="5075" w:name="_Toc57326342"/>
      <w:bookmarkStart w:id="5076" w:name="_Toc57326713"/>
      <w:bookmarkStart w:id="5077" w:name="_Toc57372006"/>
      <w:bookmarkStart w:id="5078" w:name="_Toc57385059"/>
      <w:bookmarkStart w:id="5079" w:name="_Toc57386521"/>
      <w:bookmarkStart w:id="5080" w:name="_Toc57390038"/>
      <w:bookmarkStart w:id="5081" w:name="_Toc57402497"/>
      <w:bookmarkStart w:id="5082" w:name="_Toc57403327"/>
      <w:bookmarkStart w:id="5083" w:name="_Toc57462702"/>
      <w:bookmarkStart w:id="5084" w:name="_Toc57466003"/>
      <w:bookmarkStart w:id="5085" w:name="_Toc57466849"/>
      <w:bookmarkStart w:id="5086" w:name="_Toc57467360"/>
      <w:bookmarkStart w:id="5087" w:name="_Toc57470693"/>
      <w:bookmarkStart w:id="5088" w:name="_Toc57479691"/>
      <w:bookmarkStart w:id="5089" w:name="_Toc57586385"/>
      <w:bookmarkStart w:id="5090" w:name="_Toc57588364"/>
      <w:bookmarkStart w:id="5091" w:name="_Toc57675482"/>
      <w:bookmarkStart w:id="5092" w:name="_Toc57677329"/>
      <w:bookmarkStart w:id="5093" w:name="_Toc57749433"/>
      <w:bookmarkStart w:id="5094" w:name="_Toc57998287"/>
      <w:bookmarkStart w:id="5095" w:name="_Toc57325972"/>
      <w:bookmarkStart w:id="5096" w:name="_Toc57326343"/>
      <w:bookmarkStart w:id="5097" w:name="_Toc57326714"/>
      <w:bookmarkStart w:id="5098" w:name="_Toc57372007"/>
      <w:bookmarkStart w:id="5099" w:name="_Toc57385060"/>
      <w:bookmarkStart w:id="5100" w:name="_Toc57386522"/>
      <w:bookmarkStart w:id="5101" w:name="_Toc57390039"/>
      <w:bookmarkStart w:id="5102" w:name="_Toc57402498"/>
      <w:bookmarkStart w:id="5103" w:name="_Toc57403328"/>
      <w:bookmarkStart w:id="5104" w:name="_Toc57462703"/>
      <w:bookmarkStart w:id="5105" w:name="_Toc57466004"/>
      <w:bookmarkStart w:id="5106" w:name="_Toc57466850"/>
      <w:bookmarkStart w:id="5107" w:name="_Toc57467361"/>
      <w:bookmarkStart w:id="5108" w:name="_Toc57470694"/>
      <w:bookmarkStart w:id="5109" w:name="_Toc57479692"/>
      <w:bookmarkStart w:id="5110" w:name="_Toc57586386"/>
      <w:bookmarkStart w:id="5111" w:name="_Toc57588365"/>
      <w:bookmarkStart w:id="5112" w:name="_Toc57675483"/>
      <w:bookmarkStart w:id="5113" w:name="_Toc57677330"/>
      <w:bookmarkStart w:id="5114" w:name="_Toc57749434"/>
      <w:bookmarkStart w:id="5115" w:name="_Toc57998288"/>
      <w:bookmarkStart w:id="5116" w:name="_Toc57325973"/>
      <w:bookmarkStart w:id="5117" w:name="_Toc57326344"/>
      <w:bookmarkStart w:id="5118" w:name="_Toc57326715"/>
      <w:bookmarkStart w:id="5119" w:name="_Toc57372008"/>
      <w:bookmarkStart w:id="5120" w:name="_Toc57385061"/>
      <w:bookmarkStart w:id="5121" w:name="_Toc57386523"/>
      <w:bookmarkStart w:id="5122" w:name="_Toc57390040"/>
      <w:bookmarkStart w:id="5123" w:name="_Toc57402499"/>
      <w:bookmarkStart w:id="5124" w:name="_Toc57403329"/>
      <w:bookmarkStart w:id="5125" w:name="_Toc57462704"/>
      <w:bookmarkStart w:id="5126" w:name="_Toc57466005"/>
      <w:bookmarkStart w:id="5127" w:name="_Toc57466851"/>
      <w:bookmarkStart w:id="5128" w:name="_Toc57467362"/>
      <w:bookmarkStart w:id="5129" w:name="_Toc57470695"/>
      <w:bookmarkStart w:id="5130" w:name="_Toc57479693"/>
      <w:bookmarkStart w:id="5131" w:name="_Toc57586387"/>
      <w:bookmarkStart w:id="5132" w:name="_Toc57588366"/>
      <w:bookmarkStart w:id="5133" w:name="_Toc57675484"/>
      <w:bookmarkStart w:id="5134" w:name="_Toc57677331"/>
      <w:bookmarkStart w:id="5135" w:name="_Toc57749435"/>
      <w:bookmarkStart w:id="5136" w:name="_Toc57998289"/>
      <w:bookmarkStart w:id="5137" w:name="_Toc57325974"/>
      <w:bookmarkStart w:id="5138" w:name="_Toc57326345"/>
      <w:bookmarkStart w:id="5139" w:name="_Toc57326716"/>
      <w:bookmarkStart w:id="5140" w:name="_Toc57372009"/>
      <w:bookmarkStart w:id="5141" w:name="_Toc57385062"/>
      <w:bookmarkStart w:id="5142" w:name="_Toc57386524"/>
      <w:bookmarkStart w:id="5143" w:name="_Toc57390041"/>
      <w:bookmarkStart w:id="5144" w:name="_Toc57402500"/>
      <w:bookmarkStart w:id="5145" w:name="_Toc57403330"/>
      <w:bookmarkStart w:id="5146" w:name="_Toc57462705"/>
      <w:bookmarkStart w:id="5147" w:name="_Toc57466006"/>
      <w:bookmarkStart w:id="5148" w:name="_Toc57466852"/>
      <w:bookmarkStart w:id="5149" w:name="_Toc57467363"/>
      <w:bookmarkStart w:id="5150" w:name="_Toc57470696"/>
      <w:bookmarkStart w:id="5151" w:name="_Toc57479694"/>
      <w:bookmarkStart w:id="5152" w:name="_Toc57586388"/>
      <w:bookmarkStart w:id="5153" w:name="_Toc57588367"/>
      <w:bookmarkStart w:id="5154" w:name="_Toc57675485"/>
      <w:bookmarkStart w:id="5155" w:name="_Toc57677332"/>
      <w:bookmarkStart w:id="5156" w:name="_Toc57749436"/>
      <w:bookmarkStart w:id="5157" w:name="_Toc57998290"/>
      <w:bookmarkStart w:id="5158" w:name="_Toc57325975"/>
      <w:bookmarkStart w:id="5159" w:name="_Toc57326346"/>
      <w:bookmarkStart w:id="5160" w:name="_Toc57326717"/>
      <w:bookmarkStart w:id="5161" w:name="_Toc57372010"/>
      <w:bookmarkStart w:id="5162" w:name="_Toc57385063"/>
      <w:bookmarkStart w:id="5163" w:name="_Toc57386525"/>
      <w:bookmarkStart w:id="5164" w:name="_Toc57390042"/>
      <w:bookmarkStart w:id="5165" w:name="_Toc57402501"/>
      <w:bookmarkStart w:id="5166" w:name="_Toc57403331"/>
      <w:bookmarkStart w:id="5167" w:name="_Toc57462706"/>
      <w:bookmarkStart w:id="5168" w:name="_Toc57466007"/>
      <w:bookmarkStart w:id="5169" w:name="_Toc57466853"/>
      <w:bookmarkStart w:id="5170" w:name="_Toc57467364"/>
      <w:bookmarkStart w:id="5171" w:name="_Toc57470697"/>
      <w:bookmarkStart w:id="5172" w:name="_Toc57479695"/>
      <w:bookmarkStart w:id="5173" w:name="_Toc57586389"/>
      <w:bookmarkStart w:id="5174" w:name="_Toc57588368"/>
      <w:bookmarkStart w:id="5175" w:name="_Toc57675486"/>
      <w:bookmarkStart w:id="5176" w:name="_Toc57677333"/>
      <w:bookmarkStart w:id="5177" w:name="_Toc57749437"/>
      <w:bookmarkStart w:id="5178" w:name="_Toc57998291"/>
      <w:bookmarkStart w:id="5179" w:name="_Toc57325949"/>
      <w:bookmarkStart w:id="5180" w:name="_Toc57326320"/>
      <w:bookmarkStart w:id="5181" w:name="_Toc57326691"/>
      <w:bookmarkStart w:id="5182" w:name="_Toc57371984"/>
      <w:bookmarkStart w:id="5183" w:name="_Toc57385037"/>
      <w:bookmarkStart w:id="5184" w:name="_Toc57386499"/>
      <w:bookmarkStart w:id="5185" w:name="_Toc57390016"/>
      <w:bookmarkStart w:id="5186" w:name="_Toc58237863"/>
      <w:bookmarkStart w:id="5187" w:name="_Toc58240924"/>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2FE356A6" w14:textId="77777777" w:rsidTr="00CF6ED2">
        <w:tc>
          <w:tcPr>
            <w:tcW w:w="4112" w:type="dxa"/>
          </w:tcPr>
          <w:p w14:paraId="28B7D043"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2EBD5143" w14:textId="77777777" w:rsidR="002C48A1" w:rsidRPr="00EA3994" w:rsidRDefault="002C48A1" w:rsidP="00CF6ED2">
            <w:pPr>
              <w:pStyle w:val="NormalIndent"/>
              <w:tabs>
                <w:tab w:val="clear" w:pos="720"/>
              </w:tabs>
              <w:ind w:left="0"/>
              <w:rPr>
                <w:rFonts w:ascii="Arial" w:hAnsi="Arial" w:cs="Arial"/>
              </w:rPr>
            </w:pPr>
          </w:p>
        </w:tc>
      </w:tr>
      <w:tr w:rsidR="002C48A1" w:rsidRPr="00EB0679" w14:paraId="2BA47203" w14:textId="77777777" w:rsidTr="00CF6ED2">
        <w:trPr>
          <w:cantSplit/>
        </w:trPr>
        <w:tc>
          <w:tcPr>
            <w:tcW w:w="8221" w:type="dxa"/>
            <w:gridSpan w:val="2"/>
          </w:tcPr>
          <w:p w14:paraId="3F7FF9F1"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1F308131" w14:textId="77777777" w:rsidTr="00CF6ED2">
        <w:trPr>
          <w:cantSplit/>
        </w:trPr>
        <w:tc>
          <w:tcPr>
            <w:tcW w:w="8221" w:type="dxa"/>
            <w:gridSpan w:val="2"/>
          </w:tcPr>
          <w:p w14:paraId="5EB6A04D"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35F5C257" w14:textId="77777777" w:rsidR="00151124" w:rsidRPr="00415628" w:rsidRDefault="00151124" w:rsidP="00DD719D"/>
    <w:p w14:paraId="6A43B188" w14:textId="4DA2E208" w:rsidR="00DD719D" w:rsidRPr="00415628" w:rsidRDefault="6CAD7080" w:rsidP="008B3F28">
      <w:pPr>
        <w:pStyle w:val="Heading2"/>
      </w:pPr>
      <w:bookmarkStart w:id="5188" w:name="_Toc51580477"/>
      <w:bookmarkStart w:id="5189" w:name="_Toc157431736"/>
      <w:r w:rsidRPr="00415628">
        <w:t>Network</w:t>
      </w:r>
      <w:bookmarkEnd w:id="5188"/>
      <w:r w:rsidR="007C0E01" w:rsidRPr="00415628">
        <w:t xml:space="preserve"> </w:t>
      </w:r>
      <w:r w:rsidR="007A0C74" w:rsidRPr="00415628">
        <w:t xml:space="preserve">and Firewall </w:t>
      </w:r>
      <w:r w:rsidR="007C0E01" w:rsidRPr="00415628">
        <w:t>Specifications</w:t>
      </w:r>
      <w:bookmarkEnd w:id="5189"/>
    </w:p>
    <w:p w14:paraId="3E43C969" w14:textId="77D4217B" w:rsidR="007C0E01" w:rsidRDefault="007C0E01" w:rsidP="004E261B">
      <w:pPr>
        <w:pStyle w:val="List2"/>
        <w:numPr>
          <w:ilvl w:val="0"/>
          <w:numId w:val="157"/>
        </w:numPr>
      </w:pPr>
      <w:r w:rsidRPr="00415628">
        <w:t>A 1GB LAN Backbone shall be provided.</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7306D68E" w14:textId="77777777" w:rsidTr="00CF6ED2">
        <w:tc>
          <w:tcPr>
            <w:tcW w:w="4112" w:type="dxa"/>
          </w:tcPr>
          <w:p w14:paraId="62F8A9BC"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78947985" w14:textId="77777777" w:rsidR="002C48A1" w:rsidRPr="00EA3994" w:rsidRDefault="002C48A1" w:rsidP="00CF6ED2">
            <w:pPr>
              <w:pStyle w:val="NormalIndent"/>
              <w:tabs>
                <w:tab w:val="clear" w:pos="720"/>
              </w:tabs>
              <w:ind w:left="0"/>
              <w:rPr>
                <w:rFonts w:ascii="Arial" w:hAnsi="Arial" w:cs="Arial"/>
              </w:rPr>
            </w:pPr>
          </w:p>
        </w:tc>
      </w:tr>
      <w:tr w:rsidR="002C48A1" w:rsidRPr="00EB0679" w14:paraId="0FE19209" w14:textId="77777777" w:rsidTr="00CF6ED2">
        <w:trPr>
          <w:cantSplit/>
        </w:trPr>
        <w:tc>
          <w:tcPr>
            <w:tcW w:w="8221" w:type="dxa"/>
            <w:gridSpan w:val="2"/>
          </w:tcPr>
          <w:p w14:paraId="6861ED82"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73CC10BD" w14:textId="77777777" w:rsidTr="00CF6ED2">
        <w:trPr>
          <w:cantSplit/>
        </w:trPr>
        <w:tc>
          <w:tcPr>
            <w:tcW w:w="8221" w:type="dxa"/>
            <w:gridSpan w:val="2"/>
          </w:tcPr>
          <w:p w14:paraId="5BAC15C5"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2015722F" w14:textId="77777777" w:rsidR="001C4403" w:rsidRPr="00415628" w:rsidRDefault="001C4403" w:rsidP="00671393"/>
    <w:p w14:paraId="41FEAAB6" w14:textId="6CDA1F2A" w:rsidR="00DD719D" w:rsidRDefault="00DD719D" w:rsidP="00E62214">
      <w:pPr>
        <w:pStyle w:val="List2"/>
      </w:pPr>
      <w:r w:rsidRPr="00415628">
        <w:t>All network switches and routers shall be supplied with dual power supply units.</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076A21A0" w14:textId="77777777" w:rsidTr="00CF6ED2">
        <w:tc>
          <w:tcPr>
            <w:tcW w:w="4112" w:type="dxa"/>
          </w:tcPr>
          <w:p w14:paraId="15C6E634"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0A7A0DA5" w14:textId="77777777" w:rsidR="002C48A1" w:rsidRPr="00EA3994" w:rsidRDefault="002C48A1" w:rsidP="00CF6ED2">
            <w:pPr>
              <w:pStyle w:val="NormalIndent"/>
              <w:tabs>
                <w:tab w:val="clear" w:pos="720"/>
              </w:tabs>
              <w:ind w:left="0"/>
              <w:rPr>
                <w:rFonts w:ascii="Arial" w:hAnsi="Arial" w:cs="Arial"/>
              </w:rPr>
            </w:pPr>
          </w:p>
        </w:tc>
      </w:tr>
      <w:tr w:rsidR="002C48A1" w:rsidRPr="00EB0679" w14:paraId="35C43CE2" w14:textId="77777777" w:rsidTr="00CF6ED2">
        <w:trPr>
          <w:cantSplit/>
        </w:trPr>
        <w:tc>
          <w:tcPr>
            <w:tcW w:w="8221" w:type="dxa"/>
            <w:gridSpan w:val="2"/>
          </w:tcPr>
          <w:p w14:paraId="0D98B0D3"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461CE170" w14:textId="77777777" w:rsidTr="00CF6ED2">
        <w:trPr>
          <w:cantSplit/>
        </w:trPr>
        <w:tc>
          <w:tcPr>
            <w:tcW w:w="8221" w:type="dxa"/>
            <w:gridSpan w:val="2"/>
          </w:tcPr>
          <w:p w14:paraId="446086B7"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06EA749D" w14:textId="77777777" w:rsidR="001C4403" w:rsidRPr="00415628" w:rsidRDefault="001C4403" w:rsidP="00671393"/>
    <w:p w14:paraId="61E7EF11" w14:textId="00365D5C" w:rsidR="00DD719D" w:rsidRDefault="6CAD7080" w:rsidP="00DF549E">
      <w:pPr>
        <w:pStyle w:val="List2"/>
      </w:pPr>
      <w:r w:rsidRPr="00415628">
        <w:t xml:space="preserve">Redundant LAN connecting servers shall be provided for the </w:t>
      </w:r>
      <w:r w:rsidR="007C0E01" w:rsidRPr="00415628">
        <w:t>CWS</w:t>
      </w:r>
      <w:r w:rsidRPr="00415628">
        <w:t xml:space="preserve"> positions and local User workstations.</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2C41B6EA" w14:textId="77777777" w:rsidTr="00CF6ED2">
        <w:tc>
          <w:tcPr>
            <w:tcW w:w="4112" w:type="dxa"/>
          </w:tcPr>
          <w:p w14:paraId="62DE0FE1"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7C1427A4" w14:textId="77777777" w:rsidR="002C48A1" w:rsidRPr="00EA3994" w:rsidRDefault="002C48A1" w:rsidP="00CF6ED2">
            <w:pPr>
              <w:pStyle w:val="NormalIndent"/>
              <w:tabs>
                <w:tab w:val="clear" w:pos="720"/>
              </w:tabs>
              <w:ind w:left="0"/>
              <w:rPr>
                <w:rFonts w:ascii="Arial" w:hAnsi="Arial" w:cs="Arial"/>
              </w:rPr>
            </w:pPr>
          </w:p>
        </w:tc>
      </w:tr>
      <w:tr w:rsidR="002C48A1" w:rsidRPr="00EB0679" w14:paraId="23A95121" w14:textId="77777777" w:rsidTr="00CF6ED2">
        <w:trPr>
          <w:cantSplit/>
        </w:trPr>
        <w:tc>
          <w:tcPr>
            <w:tcW w:w="8221" w:type="dxa"/>
            <w:gridSpan w:val="2"/>
          </w:tcPr>
          <w:p w14:paraId="7012FE0E"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01699263" w14:textId="77777777" w:rsidTr="00CF6ED2">
        <w:trPr>
          <w:cantSplit/>
        </w:trPr>
        <w:tc>
          <w:tcPr>
            <w:tcW w:w="8221" w:type="dxa"/>
            <w:gridSpan w:val="2"/>
          </w:tcPr>
          <w:p w14:paraId="319A2426"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40A8441A" w14:textId="77777777" w:rsidR="001C4403" w:rsidRPr="00415628" w:rsidRDefault="001C4403" w:rsidP="00671393"/>
    <w:p w14:paraId="19CB4F0C" w14:textId="6121F8D5" w:rsidR="00DD719D" w:rsidRDefault="6CAD7080" w:rsidP="00DF549E">
      <w:pPr>
        <w:pStyle w:val="List2"/>
      </w:pPr>
      <w:r w:rsidRPr="00415628">
        <w:t xml:space="preserve">The </w:t>
      </w:r>
      <w:r w:rsidR="007C0E01" w:rsidRPr="00415628">
        <w:t xml:space="preserve">ATFM </w:t>
      </w:r>
      <w:r w:rsidRPr="00415628">
        <w:t>Main System shall be equipped with one redundant FAST/Gigabit Ethernet LAN interface for the connection to the redundant operational LAN.</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15D75A6A" w14:textId="77777777" w:rsidTr="00CF6ED2">
        <w:tc>
          <w:tcPr>
            <w:tcW w:w="4112" w:type="dxa"/>
          </w:tcPr>
          <w:p w14:paraId="72369573"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33105D48" w14:textId="77777777" w:rsidR="002C48A1" w:rsidRPr="00EA3994" w:rsidRDefault="002C48A1" w:rsidP="00CF6ED2">
            <w:pPr>
              <w:pStyle w:val="NormalIndent"/>
              <w:tabs>
                <w:tab w:val="clear" w:pos="720"/>
              </w:tabs>
              <w:ind w:left="0"/>
              <w:rPr>
                <w:rFonts w:ascii="Arial" w:hAnsi="Arial" w:cs="Arial"/>
              </w:rPr>
            </w:pPr>
          </w:p>
        </w:tc>
      </w:tr>
      <w:tr w:rsidR="002C48A1" w:rsidRPr="00EB0679" w14:paraId="007BCF35" w14:textId="77777777" w:rsidTr="00CF6ED2">
        <w:trPr>
          <w:cantSplit/>
        </w:trPr>
        <w:tc>
          <w:tcPr>
            <w:tcW w:w="8221" w:type="dxa"/>
            <w:gridSpan w:val="2"/>
          </w:tcPr>
          <w:p w14:paraId="01B46463"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3D9E575E" w14:textId="77777777" w:rsidTr="00CF6ED2">
        <w:trPr>
          <w:cantSplit/>
        </w:trPr>
        <w:tc>
          <w:tcPr>
            <w:tcW w:w="8221" w:type="dxa"/>
            <w:gridSpan w:val="2"/>
          </w:tcPr>
          <w:p w14:paraId="28C8E24C"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6F53E8D4" w14:textId="77777777" w:rsidR="001C4403" w:rsidRPr="00415628" w:rsidRDefault="001C4403" w:rsidP="00671393"/>
    <w:p w14:paraId="27A43A1B" w14:textId="02E4BE54" w:rsidR="00DD719D" w:rsidRDefault="6CAD7080" w:rsidP="00DF549E">
      <w:pPr>
        <w:pStyle w:val="List2"/>
      </w:pPr>
      <w:r w:rsidRPr="00415628">
        <w:t xml:space="preserve">A </w:t>
      </w:r>
      <w:r w:rsidR="007C0E01" w:rsidRPr="00415628">
        <w:t xml:space="preserve">bidder </w:t>
      </w:r>
      <w:r w:rsidRPr="00415628">
        <w:t xml:space="preserve">proposed network configuration and layout shall be incorporated in the </w:t>
      </w:r>
      <w:r w:rsidR="007A3EC0" w:rsidRPr="00415628">
        <w:t>ATFM System</w:t>
      </w:r>
      <w:r w:rsidRPr="00415628">
        <w:t xml:space="preserve"> design and detailed on a network diagram with all components clearly indicated and detailed.</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455E541C" w14:textId="77777777" w:rsidTr="00CF6ED2">
        <w:tc>
          <w:tcPr>
            <w:tcW w:w="4112" w:type="dxa"/>
          </w:tcPr>
          <w:p w14:paraId="4F7DDC2A"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2A74293A" w14:textId="77777777" w:rsidR="002C48A1" w:rsidRPr="00EA3994" w:rsidRDefault="002C48A1" w:rsidP="00CF6ED2">
            <w:pPr>
              <w:pStyle w:val="NormalIndent"/>
              <w:tabs>
                <w:tab w:val="clear" w:pos="720"/>
              </w:tabs>
              <w:ind w:left="0"/>
              <w:rPr>
                <w:rFonts w:ascii="Arial" w:hAnsi="Arial" w:cs="Arial"/>
              </w:rPr>
            </w:pPr>
          </w:p>
        </w:tc>
      </w:tr>
      <w:tr w:rsidR="002C48A1" w:rsidRPr="00EB0679" w14:paraId="4164FA61" w14:textId="77777777" w:rsidTr="00CF6ED2">
        <w:trPr>
          <w:cantSplit/>
        </w:trPr>
        <w:tc>
          <w:tcPr>
            <w:tcW w:w="8221" w:type="dxa"/>
            <w:gridSpan w:val="2"/>
          </w:tcPr>
          <w:p w14:paraId="4ECD9F4C"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6FFC4D05" w14:textId="77777777" w:rsidTr="00CF6ED2">
        <w:trPr>
          <w:cantSplit/>
        </w:trPr>
        <w:tc>
          <w:tcPr>
            <w:tcW w:w="8221" w:type="dxa"/>
            <w:gridSpan w:val="2"/>
          </w:tcPr>
          <w:p w14:paraId="59E637EC"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1C665683" w14:textId="77777777" w:rsidR="001C4403" w:rsidRPr="00415628" w:rsidRDefault="001C4403" w:rsidP="00671393"/>
    <w:p w14:paraId="6255E0DE" w14:textId="47EB5C2B" w:rsidR="00DD719D" w:rsidRDefault="6CAD7080" w:rsidP="00DF549E">
      <w:pPr>
        <w:pStyle w:val="List2"/>
      </w:pPr>
      <w:r w:rsidRPr="00415628">
        <w:t>The network design shall incorporate the existing ATNS WAN, however new network components (switches and routers) shall be proposed.</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1A15E609" w14:textId="77777777" w:rsidTr="00CF6ED2">
        <w:tc>
          <w:tcPr>
            <w:tcW w:w="4112" w:type="dxa"/>
          </w:tcPr>
          <w:p w14:paraId="60F83C1A"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2E269B05" w14:textId="77777777" w:rsidR="002C48A1" w:rsidRPr="00EA3994" w:rsidRDefault="002C48A1" w:rsidP="00CF6ED2">
            <w:pPr>
              <w:pStyle w:val="NormalIndent"/>
              <w:tabs>
                <w:tab w:val="clear" w:pos="720"/>
              </w:tabs>
              <w:ind w:left="0"/>
              <w:rPr>
                <w:rFonts w:ascii="Arial" w:hAnsi="Arial" w:cs="Arial"/>
              </w:rPr>
            </w:pPr>
          </w:p>
        </w:tc>
      </w:tr>
      <w:tr w:rsidR="002C48A1" w:rsidRPr="00EB0679" w14:paraId="4783C69B" w14:textId="77777777" w:rsidTr="00CF6ED2">
        <w:trPr>
          <w:cantSplit/>
        </w:trPr>
        <w:tc>
          <w:tcPr>
            <w:tcW w:w="8221" w:type="dxa"/>
            <w:gridSpan w:val="2"/>
          </w:tcPr>
          <w:p w14:paraId="5526AB3B"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7DD565F0" w14:textId="77777777" w:rsidTr="00CF6ED2">
        <w:trPr>
          <w:cantSplit/>
        </w:trPr>
        <w:tc>
          <w:tcPr>
            <w:tcW w:w="8221" w:type="dxa"/>
            <w:gridSpan w:val="2"/>
          </w:tcPr>
          <w:p w14:paraId="25670FC9"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2B3BC446" w14:textId="77777777" w:rsidR="001C4403" w:rsidRPr="00415628" w:rsidRDefault="001C4403" w:rsidP="00671393"/>
    <w:p w14:paraId="11225AAF" w14:textId="5FB75CAE" w:rsidR="00CD026B" w:rsidRDefault="00A371D4" w:rsidP="00DF549E">
      <w:pPr>
        <w:pStyle w:val="List2"/>
      </w:pPr>
      <w:r w:rsidRPr="00415628">
        <w:t>Existing f</w:t>
      </w:r>
      <w:r w:rsidR="00CD026B" w:rsidRPr="00415628">
        <w:t>ibre links shall be used between the Operational Equipment room and the DR (SSS) Equipment room.</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6DC7DCEF" w14:textId="77777777" w:rsidTr="00CF6ED2">
        <w:tc>
          <w:tcPr>
            <w:tcW w:w="4112" w:type="dxa"/>
          </w:tcPr>
          <w:p w14:paraId="5136374E"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27F49A15" w14:textId="77777777" w:rsidR="002C48A1" w:rsidRPr="00EA3994" w:rsidRDefault="002C48A1" w:rsidP="00CF6ED2">
            <w:pPr>
              <w:pStyle w:val="NormalIndent"/>
              <w:tabs>
                <w:tab w:val="clear" w:pos="720"/>
              </w:tabs>
              <w:ind w:left="0"/>
              <w:rPr>
                <w:rFonts w:ascii="Arial" w:hAnsi="Arial" w:cs="Arial"/>
              </w:rPr>
            </w:pPr>
          </w:p>
        </w:tc>
      </w:tr>
      <w:tr w:rsidR="002C48A1" w:rsidRPr="00EB0679" w14:paraId="1E41660E" w14:textId="77777777" w:rsidTr="00CF6ED2">
        <w:trPr>
          <w:cantSplit/>
        </w:trPr>
        <w:tc>
          <w:tcPr>
            <w:tcW w:w="8221" w:type="dxa"/>
            <w:gridSpan w:val="2"/>
          </w:tcPr>
          <w:p w14:paraId="2773BDB4"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45913690" w14:textId="77777777" w:rsidTr="00CF6ED2">
        <w:trPr>
          <w:cantSplit/>
        </w:trPr>
        <w:tc>
          <w:tcPr>
            <w:tcW w:w="8221" w:type="dxa"/>
            <w:gridSpan w:val="2"/>
          </w:tcPr>
          <w:p w14:paraId="4DF4DB63"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7CBF88BE" w14:textId="77777777" w:rsidR="00571D99" w:rsidRPr="00415628" w:rsidRDefault="00571D99" w:rsidP="00571D99"/>
    <w:p w14:paraId="535C4B01" w14:textId="2B6D068B" w:rsidR="00D755B2" w:rsidRPr="004912D7" w:rsidRDefault="00D755B2" w:rsidP="00D755B2">
      <w:pPr>
        <w:pStyle w:val="Heading3"/>
      </w:pPr>
      <w:bookmarkStart w:id="5190" w:name="_Toc157431737"/>
      <w:r w:rsidRPr="004912D7">
        <w:t>Routers Specifications</w:t>
      </w:r>
      <w:bookmarkEnd w:id="5190"/>
    </w:p>
    <w:p w14:paraId="2B3B8AD8" w14:textId="0DFE618A" w:rsidR="00571D99" w:rsidRPr="004912D7" w:rsidRDefault="00571D99" w:rsidP="004E261B">
      <w:pPr>
        <w:pStyle w:val="List3"/>
        <w:numPr>
          <w:ilvl w:val="0"/>
          <w:numId w:val="264"/>
        </w:numPr>
      </w:pPr>
      <w:r w:rsidRPr="004912D7">
        <w:t>The network routers shall support at least 10/100/1000 Gigabit Ethernet</w:t>
      </w:r>
      <w:r w:rsidR="00C218D6" w:rsidRPr="004912D7">
        <w:t>.</w:t>
      </w:r>
    </w:p>
    <w:p w14:paraId="264A4568" w14:textId="77777777" w:rsidR="00571D99" w:rsidRPr="004912D7" w:rsidRDefault="00571D99" w:rsidP="00E62214">
      <w:pPr>
        <w:pStyle w:val="List3"/>
      </w:pPr>
      <w:r w:rsidRPr="004912D7">
        <w:t>The network routers shall have at least 2 RJ-45 ports (with expansion slots should additional ports be required).</w:t>
      </w:r>
    </w:p>
    <w:p w14:paraId="55C90015" w14:textId="77777777" w:rsidR="00571D99" w:rsidRPr="004912D7" w:rsidRDefault="00571D99" w:rsidP="00E62214">
      <w:pPr>
        <w:pStyle w:val="List3"/>
      </w:pPr>
      <w:r w:rsidRPr="004912D7">
        <w:t>The network routers shall support IPv4 and IPv6 protocols.</w:t>
      </w:r>
    </w:p>
    <w:p w14:paraId="10A0DB5D" w14:textId="0D90DC5A" w:rsidR="00571D99" w:rsidRPr="004912D7" w:rsidRDefault="00571D99" w:rsidP="00E62214">
      <w:pPr>
        <w:pStyle w:val="List3"/>
      </w:pPr>
      <w:r w:rsidRPr="004912D7">
        <w:t>The network routers shall be rack mountable.</w:t>
      </w:r>
    </w:p>
    <w:p w14:paraId="096217AE" w14:textId="0784067D" w:rsidR="00E62214" w:rsidRDefault="00151124" w:rsidP="008A4199">
      <w:pPr>
        <w:pStyle w:val="BodyTextIndent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1D9BA525" w14:textId="77777777" w:rsidTr="00CF6ED2">
        <w:tc>
          <w:tcPr>
            <w:tcW w:w="4112" w:type="dxa"/>
          </w:tcPr>
          <w:p w14:paraId="477C66BB"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0A7DF7E4" w14:textId="77777777" w:rsidR="002C48A1" w:rsidRPr="00EA3994" w:rsidRDefault="002C48A1" w:rsidP="00CF6ED2">
            <w:pPr>
              <w:pStyle w:val="NormalIndent"/>
              <w:tabs>
                <w:tab w:val="clear" w:pos="720"/>
              </w:tabs>
              <w:ind w:left="0"/>
              <w:rPr>
                <w:rFonts w:ascii="Arial" w:hAnsi="Arial" w:cs="Arial"/>
              </w:rPr>
            </w:pPr>
          </w:p>
        </w:tc>
      </w:tr>
      <w:tr w:rsidR="002C48A1" w:rsidRPr="00EB0679" w14:paraId="6BD5DBD7" w14:textId="77777777" w:rsidTr="00CF6ED2">
        <w:trPr>
          <w:cantSplit/>
        </w:trPr>
        <w:tc>
          <w:tcPr>
            <w:tcW w:w="8221" w:type="dxa"/>
            <w:gridSpan w:val="2"/>
          </w:tcPr>
          <w:p w14:paraId="771B4292"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1F12A5A0" w14:textId="77777777" w:rsidTr="00CF6ED2">
        <w:trPr>
          <w:cantSplit/>
        </w:trPr>
        <w:tc>
          <w:tcPr>
            <w:tcW w:w="8221" w:type="dxa"/>
            <w:gridSpan w:val="2"/>
          </w:tcPr>
          <w:p w14:paraId="065FAA3D"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69FC69DE" w14:textId="77777777" w:rsidR="00151124" w:rsidRPr="00A40CDE" w:rsidRDefault="00151124" w:rsidP="000E5088"/>
    <w:p w14:paraId="37584DB8" w14:textId="7CC184EE" w:rsidR="00D755B2" w:rsidRPr="004912D7" w:rsidRDefault="00D755B2" w:rsidP="00D755B2">
      <w:pPr>
        <w:pStyle w:val="Heading3"/>
      </w:pPr>
      <w:bookmarkStart w:id="5191" w:name="_Toc157431738"/>
      <w:r w:rsidRPr="004912D7">
        <w:t>LAN Switches Specifications</w:t>
      </w:r>
      <w:bookmarkEnd w:id="5191"/>
    </w:p>
    <w:p w14:paraId="3C2724B1" w14:textId="77777777" w:rsidR="00571D99" w:rsidRPr="004912D7" w:rsidRDefault="00571D99" w:rsidP="004E261B">
      <w:pPr>
        <w:pStyle w:val="List3"/>
        <w:numPr>
          <w:ilvl w:val="0"/>
          <w:numId w:val="265"/>
        </w:numPr>
      </w:pPr>
      <w:r w:rsidRPr="004912D7">
        <w:t>The network switches shall be managed.</w:t>
      </w:r>
    </w:p>
    <w:p w14:paraId="44B76DC5" w14:textId="05C26D6D" w:rsidR="00571D99" w:rsidRPr="004912D7" w:rsidRDefault="00571D99" w:rsidP="00E62214">
      <w:pPr>
        <w:pStyle w:val="List3"/>
      </w:pPr>
      <w:r w:rsidRPr="004912D7">
        <w:t>The network switches shall support at least 10/100/1000 Gigabit Ethernet</w:t>
      </w:r>
      <w:r w:rsidR="00C218D6" w:rsidRPr="004912D7">
        <w:t>.</w:t>
      </w:r>
    </w:p>
    <w:p w14:paraId="4BFB05BE" w14:textId="0EECB363" w:rsidR="00571D99" w:rsidRPr="004912D7" w:rsidRDefault="00571D99" w:rsidP="00E62214">
      <w:pPr>
        <w:pStyle w:val="List3"/>
      </w:pPr>
      <w:r w:rsidRPr="004912D7">
        <w:t>The network switches shall have at least 24 ports</w:t>
      </w:r>
      <w:r w:rsidR="00C218D6" w:rsidRPr="004912D7">
        <w:t>.</w:t>
      </w:r>
    </w:p>
    <w:p w14:paraId="7818286E" w14:textId="29AA86B4" w:rsidR="00571D99" w:rsidRPr="004912D7" w:rsidRDefault="00571D99" w:rsidP="00E62214">
      <w:pPr>
        <w:pStyle w:val="List3"/>
      </w:pPr>
      <w:r w:rsidRPr="004912D7">
        <w:t>The network switches shall have at least 2 SFP (small form factor pluggable) modules</w:t>
      </w:r>
      <w:r w:rsidR="00C218D6" w:rsidRPr="004912D7">
        <w:t>.</w:t>
      </w:r>
    </w:p>
    <w:p w14:paraId="51D3FF11" w14:textId="77777777" w:rsidR="00571D99" w:rsidRPr="004912D7" w:rsidRDefault="00571D99" w:rsidP="00E62214">
      <w:pPr>
        <w:pStyle w:val="List3"/>
      </w:pPr>
      <w:r w:rsidRPr="004912D7">
        <w:t>The network switches shall have a CLI (command line interface) and web interface.</w:t>
      </w:r>
    </w:p>
    <w:p w14:paraId="4CED19CC" w14:textId="13331D6B" w:rsidR="00571D99" w:rsidRPr="004912D7" w:rsidRDefault="00571D99" w:rsidP="00E62214">
      <w:pPr>
        <w:pStyle w:val="List3"/>
      </w:pPr>
      <w:r w:rsidRPr="004912D7">
        <w:t>The network switches shall be rack mountable.</w:t>
      </w:r>
    </w:p>
    <w:p w14:paraId="2AFC55FC" w14:textId="343EC28E" w:rsidR="00E62214" w:rsidRDefault="00151124" w:rsidP="008A4199">
      <w:pPr>
        <w:pStyle w:val="BodyTextIndent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66F7430E" w14:textId="77777777" w:rsidTr="00CF6ED2">
        <w:tc>
          <w:tcPr>
            <w:tcW w:w="4112" w:type="dxa"/>
          </w:tcPr>
          <w:p w14:paraId="45F76C11"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3FF9A337" w14:textId="77777777" w:rsidR="002C48A1" w:rsidRPr="00EA3994" w:rsidRDefault="002C48A1" w:rsidP="00CF6ED2">
            <w:pPr>
              <w:pStyle w:val="NormalIndent"/>
              <w:tabs>
                <w:tab w:val="clear" w:pos="720"/>
              </w:tabs>
              <w:ind w:left="0"/>
              <w:rPr>
                <w:rFonts w:ascii="Arial" w:hAnsi="Arial" w:cs="Arial"/>
              </w:rPr>
            </w:pPr>
          </w:p>
        </w:tc>
      </w:tr>
      <w:tr w:rsidR="002C48A1" w:rsidRPr="00EB0679" w14:paraId="0AB188ED" w14:textId="77777777" w:rsidTr="00CF6ED2">
        <w:trPr>
          <w:cantSplit/>
        </w:trPr>
        <w:tc>
          <w:tcPr>
            <w:tcW w:w="8221" w:type="dxa"/>
            <w:gridSpan w:val="2"/>
          </w:tcPr>
          <w:p w14:paraId="36D45444"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138E1137" w14:textId="77777777" w:rsidTr="00CF6ED2">
        <w:trPr>
          <w:cantSplit/>
        </w:trPr>
        <w:tc>
          <w:tcPr>
            <w:tcW w:w="8221" w:type="dxa"/>
            <w:gridSpan w:val="2"/>
          </w:tcPr>
          <w:p w14:paraId="57DEA5DE"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1AC644F7" w14:textId="77777777" w:rsidR="00151124" w:rsidRDefault="00151124" w:rsidP="00E62214"/>
    <w:p w14:paraId="1265CD74" w14:textId="3F411314" w:rsidR="00DD719D" w:rsidRPr="00415628" w:rsidRDefault="6CAD7080" w:rsidP="008B3F28">
      <w:pPr>
        <w:pStyle w:val="Heading2"/>
      </w:pPr>
      <w:bookmarkStart w:id="5192" w:name="_Toc157431739"/>
      <w:r w:rsidRPr="00415628">
        <w:t>Equipment Rack</w:t>
      </w:r>
      <w:r w:rsidR="00D5149F" w:rsidRPr="00415628">
        <w:t>s</w:t>
      </w:r>
      <w:r w:rsidR="005C57F1" w:rsidRPr="00415628">
        <w:t xml:space="preserve"> Deployment</w:t>
      </w:r>
      <w:bookmarkEnd w:id="5192"/>
    </w:p>
    <w:p w14:paraId="66878433" w14:textId="59A31D1E" w:rsidR="00DD719D" w:rsidRDefault="00DD719D" w:rsidP="004E261B">
      <w:pPr>
        <w:pStyle w:val="List2"/>
        <w:numPr>
          <w:ilvl w:val="0"/>
          <w:numId w:val="156"/>
        </w:numPr>
      </w:pPr>
      <w:bookmarkStart w:id="5193" w:name="_Toc55905228"/>
      <w:bookmarkEnd w:id="5193"/>
      <w:r w:rsidRPr="00415628">
        <w:t xml:space="preserve">The servers and network equipment shall be installed in 19”, 42U </w:t>
      </w:r>
      <w:r w:rsidR="00B27F60" w:rsidRPr="00415628">
        <w:t xml:space="preserve">racks </w:t>
      </w:r>
      <w:r w:rsidR="007D06C2" w:rsidRPr="00415628">
        <w:t>to be housed in the existing equipment room(s)</w:t>
      </w:r>
      <w:r w:rsidRPr="00415628">
        <w:t>.</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0685BD9D" w14:textId="77777777" w:rsidTr="00CF6ED2">
        <w:tc>
          <w:tcPr>
            <w:tcW w:w="4112" w:type="dxa"/>
          </w:tcPr>
          <w:p w14:paraId="67D37A2D"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3702EE89" w14:textId="77777777" w:rsidR="002C48A1" w:rsidRPr="00EA3994" w:rsidRDefault="002C48A1" w:rsidP="00CF6ED2">
            <w:pPr>
              <w:pStyle w:val="NormalIndent"/>
              <w:tabs>
                <w:tab w:val="clear" w:pos="720"/>
              </w:tabs>
              <w:ind w:left="0"/>
              <w:rPr>
                <w:rFonts w:ascii="Arial" w:hAnsi="Arial" w:cs="Arial"/>
              </w:rPr>
            </w:pPr>
          </w:p>
        </w:tc>
      </w:tr>
      <w:tr w:rsidR="002C48A1" w:rsidRPr="00EB0679" w14:paraId="350B7A4D" w14:textId="77777777" w:rsidTr="00CF6ED2">
        <w:trPr>
          <w:cantSplit/>
        </w:trPr>
        <w:tc>
          <w:tcPr>
            <w:tcW w:w="8221" w:type="dxa"/>
            <w:gridSpan w:val="2"/>
          </w:tcPr>
          <w:p w14:paraId="53C7DA38"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32D52C04" w14:textId="77777777" w:rsidTr="00CF6ED2">
        <w:trPr>
          <w:cantSplit/>
        </w:trPr>
        <w:tc>
          <w:tcPr>
            <w:tcW w:w="8221" w:type="dxa"/>
            <w:gridSpan w:val="2"/>
          </w:tcPr>
          <w:p w14:paraId="145F9B4A"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61A0E076" w14:textId="77777777" w:rsidR="001C4403" w:rsidRPr="00415628" w:rsidRDefault="001C4403" w:rsidP="00671393"/>
    <w:p w14:paraId="77E7870B" w14:textId="5DB07041" w:rsidR="00DD719D" w:rsidRDefault="6CAD7080" w:rsidP="00DF549E">
      <w:pPr>
        <w:pStyle w:val="List2"/>
      </w:pPr>
      <w:r w:rsidRPr="00415628">
        <w:t xml:space="preserve">The </w:t>
      </w:r>
      <w:r w:rsidR="00D5149F" w:rsidRPr="00415628">
        <w:t xml:space="preserve">equipment </w:t>
      </w:r>
      <w:r w:rsidR="00B27F60" w:rsidRPr="00415628">
        <w:t>racks</w:t>
      </w:r>
      <w:r w:rsidRPr="00415628">
        <w:t xml:space="preserve"> shall be equipped with suitable cooling fans</w:t>
      </w:r>
      <w:r w:rsidR="00D5149F" w:rsidRPr="00415628">
        <w:t xml:space="preserve"> or allow for efficient natural air-flow for heat extraction</w:t>
      </w:r>
      <w:r w:rsidRPr="00415628">
        <w:t>.</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07EB1606" w14:textId="77777777" w:rsidTr="00CF6ED2">
        <w:tc>
          <w:tcPr>
            <w:tcW w:w="4112" w:type="dxa"/>
          </w:tcPr>
          <w:p w14:paraId="18E4B001"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1840C5A5" w14:textId="77777777" w:rsidR="002C48A1" w:rsidRPr="00EA3994" w:rsidRDefault="002C48A1" w:rsidP="00CF6ED2">
            <w:pPr>
              <w:pStyle w:val="NormalIndent"/>
              <w:tabs>
                <w:tab w:val="clear" w:pos="720"/>
              </w:tabs>
              <w:ind w:left="0"/>
              <w:rPr>
                <w:rFonts w:ascii="Arial" w:hAnsi="Arial" w:cs="Arial"/>
              </w:rPr>
            </w:pPr>
          </w:p>
        </w:tc>
      </w:tr>
      <w:tr w:rsidR="002C48A1" w:rsidRPr="00EB0679" w14:paraId="24A49972" w14:textId="77777777" w:rsidTr="00CF6ED2">
        <w:trPr>
          <w:cantSplit/>
        </w:trPr>
        <w:tc>
          <w:tcPr>
            <w:tcW w:w="8221" w:type="dxa"/>
            <w:gridSpan w:val="2"/>
          </w:tcPr>
          <w:p w14:paraId="60B897CE"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56541249" w14:textId="77777777" w:rsidTr="00CF6ED2">
        <w:trPr>
          <w:cantSplit/>
        </w:trPr>
        <w:tc>
          <w:tcPr>
            <w:tcW w:w="8221" w:type="dxa"/>
            <w:gridSpan w:val="2"/>
          </w:tcPr>
          <w:p w14:paraId="599F7B8F"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54CF5CBB" w14:textId="77777777" w:rsidR="001C4403" w:rsidRPr="00415628" w:rsidRDefault="001C4403" w:rsidP="00671393"/>
    <w:p w14:paraId="5E8BB834" w14:textId="72C27EA7" w:rsidR="007D06C2" w:rsidRDefault="007D06C2" w:rsidP="00DF549E">
      <w:pPr>
        <w:pStyle w:val="List2"/>
      </w:pPr>
      <w:r w:rsidRPr="00415628">
        <w:t xml:space="preserve">The equipment </w:t>
      </w:r>
      <w:r w:rsidR="00B27F60" w:rsidRPr="00415628">
        <w:t>racks</w:t>
      </w:r>
      <w:r w:rsidRPr="00415628">
        <w:t xml:space="preserve"> shall make provision for cooling of equipment through the floor.</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7987A51B" w14:textId="77777777" w:rsidTr="00CF6ED2">
        <w:tc>
          <w:tcPr>
            <w:tcW w:w="4112" w:type="dxa"/>
          </w:tcPr>
          <w:p w14:paraId="79A1B8C6"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4C3A742C" w14:textId="77777777" w:rsidR="002C48A1" w:rsidRPr="00EA3994" w:rsidRDefault="002C48A1" w:rsidP="00CF6ED2">
            <w:pPr>
              <w:pStyle w:val="NormalIndent"/>
              <w:tabs>
                <w:tab w:val="clear" w:pos="720"/>
              </w:tabs>
              <w:ind w:left="0"/>
              <w:rPr>
                <w:rFonts w:ascii="Arial" w:hAnsi="Arial" w:cs="Arial"/>
              </w:rPr>
            </w:pPr>
          </w:p>
        </w:tc>
      </w:tr>
      <w:tr w:rsidR="002C48A1" w:rsidRPr="00EB0679" w14:paraId="226F5864" w14:textId="77777777" w:rsidTr="00CF6ED2">
        <w:trPr>
          <w:cantSplit/>
        </w:trPr>
        <w:tc>
          <w:tcPr>
            <w:tcW w:w="8221" w:type="dxa"/>
            <w:gridSpan w:val="2"/>
          </w:tcPr>
          <w:p w14:paraId="63D5F6F1"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75E5F803" w14:textId="77777777" w:rsidTr="00CF6ED2">
        <w:trPr>
          <w:cantSplit/>
        </w:trPr>
        <w:tc>
          <w:tcPr>
            <w:tcW w:w="8221" w:type="dxa"/>
            <w:gridSpan w:val="2"/>
          </w:tcPr>
          <w:p w14:paraId="249EA9D4"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2A81CA53" w14:textId="77777777" w:rsidR="001C4403" w:rsidRPr="00415628" w:rsidRDefault="001C4403" w:rsidP="00671393"/>
    <w:p w14:paraId="0834AE21" w14:textId="1B145F15" w:rsidR="00DD719D" w:rsidRDefault="6CAD7080" w:rsidP="00DF549E">
      <w:pPr>
        <w:pStyle w:val="List2"/>
      </w:pPr>
      <w:r w:rsidRPr="00415628">
        <w:t xml:space="preserve">The preferred colour of the </w:t>
      </w:r>
      <w:r w:rsidR="00B27F60" w:rsidRPr="00415628">
        <w:t>racks</w:t>
      </w:r>
      <w:r w:rsidRPr="00415628">
        <w:t xml:space="preserve"> is RAL7021 (black grey).</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5B6C9C62" w14:textId="77777777" w:rsidTr="00CF6ED2">
        <w:tc>
          <w:tcPr>
            <w:tcW w:w="4112" w:type="dxa"/>
          </w:tcPr>
          <w:p w14:paraId="16CF7761"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302375D8" w14:textId="77777777" w:rsidR="002C48A1" w:rsidRPr="00EA3994" w:rsidRDefault="002C48A1" w:rsidP="00CF6ED2">
            <w:pPr>
              <w:pStyle w:val="NormalIndent"/>
              <w:tabs>
                <w:tab w:val="clear" w:pos="720"/>
              </w:tabs>
              <w:ind w:left="0"/>
              <w:rPr>
                <w:rFonts w:ascii="Arial" w:hAnsi="Arial" w:cs="Arial"/>
              </w:rPr>
            </w:pPr>
          </w:p>
        </w:tc>
      </w:tr>
      <w:tr w:rsidR="002C48A1" w:rsidRPr="00EB0679" w14:paraId="69C6B51A" w14:textId="77777777" w:rsidTr="00CF6ED2">
        <w:trPr>
          <w:cantSplit/>
        </w:trPr>
        <w:tc>
          <w:tcPr>
            <w:tcW w:w="8221" w:type="dxa"/>
            <w:gridSpan w:val="2"/>
          </w:tcPr>
          <w:p w14:paraId="70B84F4A"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3D8484A2" w14:textId="77777777" w:rsidTr="00CF6ED2">
        <w:trPr>
          <w:cantSplit/>
        </w:trPr>
        <w:tc>
          <w:tcPr>
            <w:tcW w:w="8221" w:type="dxa"/>
            <w:gridSpan w:val="2"/>
          </w:tcPr>
          <w:p w14:paraId="071EA3F4"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77907ABF" w14:textId="77777777" w:rsidR="001C4403" w:rsidRPr="00415628" w:rsidRDefault="001C4403" w:rsidP="00671393"/>
    <w:p w14:paraId="6808E8A6" w14:textId="03069300" w:rsidR="00DD719D" w:rsidRDefault="6CAD7080" w:rsidP="00DF549E">
      <w:pPr>
        <w:pStyle w:val="List2"/>
      </w:pPr>
      <w:r w:rsidRPr="00415628">
        <w:t xml:space="preserve">Each </w:t>
      </w:r>
      <w:r w:rsidR="00B27F60" w:rsidRPr="00415628">
        <w:t>rack</w:t>
      </w:r>
      <w:r w:rsidRPr="00415628">
        <w:t xml:space="preserve"> shall be earthed and connected to the site earth.</w:t>
      </w:r>
      <w:r w:rsidR="7FDB9460" w:rsidRPr="00415628">
        <w:t xml:space="preserve"> </w:t>
      </w:r>
      <w:r w:rsidRPr="00415628">
        <w:t xml:space="preserve"> All equipment within the </w:t>
      </w:r>
      <w:r w:rsidR="00B27F60" w:rsidRPr="00415628">
        <w:t>racks</w:t>
      </w:r>
      <w:r w:rsidRPr="00415628">
        <w:t xml:space="preserve"> shall be appropriately earthed.</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7789CE14" w14:textId="77777777" w:rsidTr="00CF6ED2">
        <w:tc>
          <w:tcPr>
            <w:tcW w:w="4112" w:type="dxa"/>
          </w:tcPr>
          <w:p w14:paraId="592AAE0C"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5563FA65" w14:textId="77777777" w:rsidR="002C48A1" w:rsidRPr="00EA3994" w:rsidRDefault="002C48A1" w:rsidP="00CF6ED2">
            <w:pPr>
              <w:pStyle w:val="NormalIndent"/>
              <w:tabs>
                <w:tab w:val="clear" w:pos="720"/>
              </w:tabs>
              <w:ind w:left="0"/>
              <w:rPr>
                <w:rFonts w:ascii="Arial" w:hAnsi="Arial" w:cs="Arial"/>
              </w:rPr>
            </w:pPr>
          </w:p>
        </w:tc>
      </w:tr>
      <w:tr w:rsidR="002C48A1" w:rsidRPr="00EB0679" w14:paraId="1853A250" w14:textId="77777777" w:rsidTr="00CF6ED2">
        <w:trPr>
          <w:cantSplit/>
        </w:trPr>
        <w:tc>
          <w:tcPr>
            <w:tcW w:w="8221" w:type="dxa"/>
            <w:gridSpan w:val="2"/>
          </w:tcPr>
          <w:p w14:paraId="7CB3C9DA"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572C7762" w14:textId="77777777" w:rsidTr="00CF6ED2">
        <w:trPr>
          <w:cantSplit/>
        </w:trPr>
        <w:tc>
          <w:tcPr>
            <w:tcW w:w="8221" w:type="dxa"/>
            <w:gridSpan w:val="2"/>
          </w:tcPr>
          <w:p w14:paraId="5B86A31D"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2E421B27" w14:textId="77777777" w:rsidR="001C4403" w:rsidRPr="00415628" w:rsidRDefault="001C4403" w:rsidP="00671393"/>
    <w:p w14:paraId="38D21F24" w14:textId="11D6A5F3" w:rsidR="00DD719D" w:rsidRDefault="6CAD7080" w:rsidP="00DF549E">
      <w:pPr>
        <w:pStyle w:val="List2"/>
      </w:pPr>
      <w:r w:rsidRPr="00415628">
        <w:t xml:space="preserve">The equipment </w:t>
      </w:r>
      <w:r w:rsidR="00B27F60" w:rsidRPr="00415628">
        <w:t>racks</w:t>
      </w:r>
      <w:r w:rsidRPr="00415628">
        <w:t xml:space="preserve"> shall make provision for access to the </w:t>
      </w:r>
      <w:r w:rsidR="007A3EC0" w:rsidRPr="00415628">
        <w:t xml:space="preserve">equipment </w:t>
      </w:r>
      <w:r w:rsidRPr="00415628">
        <w:t>for maintenance purposes.</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29DE748F" w14:textId="77777777" w:rsidTr="00CF6ED2">
        <w:tc>
          <w:tcPr>
            <w:tcW w:w="4112" w:type="dxa"/>
          </w:tcPr>
          <w:p w14:paraId="580A1A25"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1699EB24" w14:textId="77777777" w:rsidR="002C48A1" w:rsidRPr="00EA3994" w:rsidRDefault="002C48A1" w:rsidP="00CF6ED2">
            <w:pPr>
              <w:pStyle w:val="NormalIndent"/>
              <w:tabs>
                <w:tab w:val="clear" w:pos="720"/>
              </w:tabs>
              <w:ind w:left="0"/>
              <w:rPr>
                <w:rFonts w:ascii="Arial" w:hAnsi="Arial" w:cs="Arial"/>
              </w:rPr>
            </w:pPr>
          </w:p>
        </w:tc>
      </w:tr>
      <w:tr w:rsidR="002C48A1" w:rsidRPr="00EB0679" w14:paraId="31B5B5BE" w14:textId="77777777" w:rsidTr="00CF6ED2">
        <w:trPr>
          <w:cantSplit/>
        </w:trPr>
        <w:tc>
          <w:tcPr>
            <w:tcW w:w="8221" w:type="dxa"/>
            <w:gridSpan w:val="2"/>
          </w:tcPr>
          <w:p w14:paraId="562A596E"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50AC64DE" w14:textId="77777777" w:rsidTr="00CF6ED2">
        <w:trPr>
          <w:cantSplit/>
        </w:trPr>
        <w:tc>
          <w:tcPr>
            <w:tcW w:w="8221" w:type="dxa"/>
            <w:gridSpan w:val="2"/>
          </w:tcPr>
          <w:p w14:paraId="2309F944"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72A90C5A" w14:textId="77777777" w:rsidR="001C4403" w:rsidRPr="00415628" w:rsidRDefault="001C4403" w:rsidP="00671393"/>
    <w:p w14:paraId="70018510" w14:textId="0E5E47E5" w:rsidR="00DD719D" w:rsidRDefault="6CAD7080" w:rsidP="00DF549E">
      <w:pPr>
        <w:pStyle w:val="List2"/>
      </w:pPr>
      <w:r w:rsidRPr="00415628">
        <w:t xml:space="preserve">Each </w:t>
      </w:r>
      <w:r w:rsidR="00B27F60" w:rsidRPr="00415628">
        <w:t>rack</w:t>
      </w:r>
      <w:r w:rsidRPr="00415628">
        <w:t xml:space="preserve"> shall be provided with a Static Switch, connected to the main and backup power supply in a secure way.</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4B61F101" w14:textId="77777777" w:rsidTr="00CF6ED2">
        <w:tc>
          <w:tcPr>
            <w:tcW w:w="4112" w:type="dxa"/>
          </w:tcPr>
          <w:p w14:paraId="2B50EA1C"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5A32011F" w14:textId="77777777" w:rsidR="002C48A1" w:rsidRPr="00EA3994" w:rsidRDefault="002C48A1" w:rsidP="00CF6ED2">
            <w:pPr>
              <w:pStyle w:val="NormalIndent"/>
              <w:tabs>
                <w:tab w:val="clear" w:pos="720"/>
              </w:tabs>
              <w:ind w:left="0"/>
              <w:rPr>
                <w:rFonts w:ascii="Arial" w:hAnsi="Arial" w:cs="Arial"/>
              </w:rPr>
            </w:pPr>
          </w:p>
        </w:tc>
      </w:tr>
      <w:tr w:rsidR="002C48A1" w:rsidRPr="00EB0679" w14:paraId="2D4CF6C9" w14:textId="77777777" w:rsidTr="00CF6ED2">
        <w:trPr>
          <w:cantSplit/>
        </w:trPr>
        <w:tc>
          <w:tcPr>
            <w:tcW w:w="8221" w:type="dxa"/>
            <w:gridSpan w:val="2"/>
          </w:tcPr>
          <w:p w14:paraId="07679F0A"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44522DE0" w14:textId="77777777" w:rsidTr="00CF6ED2">
        <w:trPr>
          <w:cantSplit/>
        </w:trPr>
        <w:tc>
          <w:tcPr>
            <w:tcW w:w="8221" w:type="dxa"/>
            <w:gridSpan w:val="2"/>
          </w:tcPr>
          <w:p w14:paraId="7CA440AD"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51F8DC08" w14:textId="77777777" w:rsidR="001C4403" w:rsidRPr="00415628" w:rsidRDefault="001C4403" w:rsidP="00671393"/>
    <w:p w14:paraId="055AA09D" w14:textId="7C374807" w:rsidR="00DD719D" w:rsidRDefault="6CAD7080" w:rsidP="00DF549E">
      <w:pPr>
        <w:pStyle w:val="List2"/>
      </w:pPr>
      <w:r w:rsidRPr="00415628">
        <w:t xml:space="preserve">Each </w:t>
      </w:r>
      <w:r w:rsidR="00B27F60" w:rsidRPr="00415628">
        <w:t>rack</w:t>
      </w:r>
      <w:r w:rsidRPr="00415628">
        <w:t xml:space="preserve"> shall be provided with surge protected PDU’s (Power Distribution Unit) that contains International Electrotechnical Commission (IEC) C13 sockets and at least two (2) IEC Type C (Europlug/Two pin plug) sockets.  The number of C13 sockets shall be calculated based on the proposed equipment deployment in the </w:t>
      </w:r>
      <w:r w:rsidR="00B27F60" w:rsidRPr="00415628">
        <w:t>racks</w:t>
      </w:r>
      <w:r w:rsidRPr="00415628">
        <w:t xml:space="preserve"> with a minimum of two (2) spare sockets.</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4AE40B58" w14:textId="77777777" w:rsidTr="00CF6ED2">
        <w:tc>
          <w:tcPr>
            <w:tcW w:w="4112" w:type="dxa"/>
          </w:tcPr>
          <w:p w14:paraId="37605F6D"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0739AE65" w14:textId="77777777" w:rsidR="002C48A1" w:rsidRPr="00EA3994" w:rsidRDefault="002C48A1" w:rsidP="00CF6ED2">
            <w:pPr>
              <w:pStyle w:val="NormalIndent"/>
              <w:tabs>
                <w:tab w:val="clear" w:pos="720"/>
              </w:tabs>
              <w:ind w:left="0"/>
              <w:rPr>
                <w:rFonts w:ascii="Arial" w:hAnsi="Arial" w:cs="Arial"/>
              </w:rPr>
            </w:pPr>
          </w:p>
        </w:tc>
      </w:tr>
      <w:tr w:rsidR="002C48A1" w:rsidRPr="00EB0679" w14:paraId="2DEC4CD7" w14:textId="77777777" w:rsidTr="00CF6ED2">
        <w:trPr>
          <w:cantSplit/>
        </w:trPr>
        <w:tc>
          <w:tcPr>
            <w:tcW w:w="8221" w:type="dxa"/>
            <w:gridSpan w:val="2"/>
          </w:tcPr>
          <w:p w14:paraId="299400B8"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5F5E49BE" w14:textId="77777777" w:rsidTr="00CF6ED2">
        <w:trPr>
          <w:cantSplit/>
        </w:trPr>
        <w:tc>
          <w:tcPr>
            <w:tcW w:w="8221" w:type="dxa"/>
            <w:gridSpan w:val="2"/>
          </w:tcPr>
          <w:p w14:paraId="5D4C9E35"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6FD327DB" w14:textId="77777777" w:rsidR="001C4403" w:rsidRPr="00415628" w:rsidRDefault="001C4403" w:rsidP="00671393"/>
    <w:p w14:paraId="00D06CCC" w14:textId="65CA67BB" w:rsidR="00DD719D" w:rsidRDefault="007D06C2" w:rsidP="00DF549E">
      <w:pPr>
        <w:pStyle w:val="List2"/>
      </w:pPr>
      <w:r w:rsidRPr="00415628">
        <w:t xml:space="preserve">The equipment </w:t>
      </w:r>
      <w:r w:rsidR="00B27F60" w:rsidRPr="00415628">
        <w:t>racks</w:t>
      </w:r>
      <w:r w:rsidRPr="00415628">
        <w:t xml:space="preserve"> shall incorporate a cable management system for routing of cables.</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0B7BAB77" w14:textId="77777777" w:rsidTr="00CF6ED2">
        <w:tc>
          <w:tcPr>
            <w:tcW w:w="4112" w:type="dxa"/>
          </w:tcPr>
          <w:p w14:paraId="03F992F2"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1886EE96" w14:textId="77777777" w:rsidR="002C48A1" w:rsidRPr="00EA3994" w:rsidRDefault="002C48A1" w:rsidP="00CF6ED2">
            <w:pPr>
              <w:pStyle w:val="NormalIndent"/>
              <w:tabs>
                <w:tab w:val="clear" w:pos="720"/>
              </w:tabs>
              <w:ind w:left="0"/>
              <w:rPr>
                <w:rFonts w:ascii="Arial" w:hAnsi="Arial" w:cs="Arial"/>
              </w:rPr>
            </w:pPr>
          </w:p>
        </w:tc>
      </w:tr>
      <w:tr w:rsidR="002C48A1" w:rsidRPr="00EB0679" w14:paraId="637FBFA8" w14:textId="77777777" w:rsidTr="00CF6ED2">
        <w:trPr>
          <w:cantSplit/>
        </w:trPr>
        <w:tc>
          <w:tcPr>
            <w:tcW w:w="8221" w:type="dxa"/>
            <w:gridSpan w:val="2"/>
          </w:tcPr>
          <w:p w14:paraId="226DA5D6"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11121512" w14:textId="77777777" w:rsidTr="00CF6ED2">
        <w:trPr>
          <w:cantSplit/>
        </w:trPr>
        <w:tc>
          <w:tcPr>
            <w:tcW w:w="8221" w:type="dxa"/>
            <w:gridSpan w:val="2"/>
          </w:tcPr>
          <w:p w14:paraId="36E883B9"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20FA4D66" w14:textId="77777777" w:rsidR="001C4403" w:rsidRPr="00415628" w:rsidRDefault="001C4403" w:rsidP="00671393"/>
    <w:p w14:paraId="56EA85B5" w14:textId="61C1207F" w:rsidR="00DD719D" w:rsidRPr="00415628" w:rsidRDefault="6CAD7080" w:rsidP="00DF549E">
      <w:pPr>
        <w:pStyle w:val="List2"/>
      </w:pPr>
      <w:r w:rsidRPr="00415628">
        <w:t>All panels, connectors and cabling shall be clearly labelled and documented.</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69A31D7B" w14:textId="77777777" w:rsidTr="00CF6ED2">
        <w:tc>
          <w:tcPr>
            <w:tcW w:w="4112" w:type="dxa"/>
          </w:tcPr>
          <w:p w14:paraId="3103458F"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65903DE3" w14:textId="77777777" w:rsidR="002C48A1" w:rsidRPr="00EA3994" w:rsidRDefault="002C48A1" w:rsidP="00CF6ED2">
            <w:pPr>
              <w:pStyle w:val="NormalIndent"/>
              <w:tabs>
                <w:tab w:val="clear" w:pos="720"/>
              </w:tabs>
              <w:ind w:left="0"/>
              <w:rPr>
                <w:rFonts w:ascii="Arial" w:hAnsi="Arial" w:cs="Arial"/>
              </w:rPr>
            </w:pPr>
          </w:p>
        </w:tc>
      </w:tr>
      <w:tr w:rsidR="002C48A1" w:rsidRPr="00EB0679" w14:paraId="1DD64EC1" w14:textId="77777777" w:rsidTr="00CF6ED2">
        <w:trPr>
          <w:cantSplit/>
        </w:trPr>
        <w:tc>
          <w:tcPr>
            <w:tcW w:w="8221" w:type="dxa"/>
            <w:gridSpan w:val="2"/>
          </w:tcPr>
          <w:p w14:paraId="31AEE6BB"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0116AC9B" w14:textId="77777777" w:rsidTr="00CF6ED2">
        <w:trPr>
          <w:cantSplit/>
        </w:trPr>
        <w:tc>
          <w:tcPr>
            <w:tcW w:w="8221" w:type="dxa"/>
            <w:gridSpan w:val="2"/>
          </w:tcPr>
          <w:p w14:paraId="41980C25"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1D2C361E" w14:textId="77777777" w:rsidR="00A371D4" w:rsidRPr="008C6A19" w:rsidRDefault="00A371D4" w:rsidP="008C6A19"/>
    <w:p w14:paraId="5353F323" w14:textId="446DFA7B" w:rsidR="000A5084" w:rsidRPr="00C97B2B" w:rsidRDefault="000A5084" w:rsidP="000A5084">
      <w:pPr>
        <w:pStyle w:val="Heading2"/>
      </w:pPr>
      <w:bookmarkStart w:id="5194" w:name="_Toc157431740"/>
      <w:r w:rsidRPr="00C97B2B">
        <w:t>Consoles and Furniture</w:t>
      </w:r>
      <w:bookmarkEnd w:id="5194"/>
    </w:p>
    <w:p w14:paraId="45250FA4" w14:textId="77777777" w:rsidR="00C97B2B" w:rsidRDefault="00C97B2B" w:rsidP="00C97B2B">
      <w:pPr>
        <w:pStyle w:val="Heading3"/>
      </w:pPr>
      <w:bookmarkStart w:id="5195" w:name="_Toc77076607"/>
      <w:bookmarkStart w:id="5196" w:name="_Toc157431741"/>
      <w:r>
        <w:t>Existing configuration</w:t>
      </w:r>
      <w:bookmarkEnd w:id="5195"/>
      <w:bookmarkEnd w:id="5196"/>
    </w:p>
    <w:p w14:paraId="39D5ECB5" w14:textId="2B6E6528" w:rsidR="00C97B2B" w:rsidRPr="008C1643" w:rsidRDefault="00C97B2B" w:rsidP="00C97B2B">
      <w:pPr>
        <w:pStyle w:val="BodyTextIndent3"/>
      </w:pPr>
      <w:r>
        <w:t>The existing console layout and configuration are depicted in the figure below.</w:t>
      </w:r>
      <w:r w:rsidR="00572721">
        <w:t xml:space="preserve"> (I)</w:t>
      </w:r>
    </w:p>
    <w:p w14:paraId="5EE6A555" w14:textId="77777777" w:rsidR="00C97B2B" w:rsidRDefault="00C97B2B" w:rsidP="00C97B2B">
      <w:pPr>
        <w:ind w:left="578"/>
        <w:jc w:val="center"/>
        <w:rPr>
          <w:lang w:val="en-ZA"/>
        </w:rPr>
      </w:pPr>
      <w:r>
        <w:rPr>
          <w:noProof/>
        </w:rPr>
        <w:drawing>
          <wp:inline distT="0" distB="0" distL="0" distR="0" wp14:anchorId="3725E0D5" wp14:editId="432F0F30">
            <wp:extent cx="4349750" cy="3021115"/>
            <wp:effectExtent l="0" t="0" r="0"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360717" cy="3028732"/>
                    </a:xfrm>
                    <a:prstGeom prst="rect">
                      <a:avLst/>
                    </a:prstGeom>
                  </pic:spPr>
                </pic:pic>
              </a:graphicData>
            </a:graphic>
          </wp:inline>
        </w:drawing>
      </w:r>
    </w:p>
    <w:p w14:paraId="516195F4" w14:textId="52DDA7D6" w:rsidR="00C97B2B" w:rsidRPr="008C1643" w:rsidRDefault="00C97B2B" w:rsidP="00C97B2B">
      <w:pPr>
        <w:pStyle w:val="Caption"/>
        <w:ind w:left="1440"/>
      </w:pPr>
      <w:bookmarkStart w:id="5197" w:name="_Toc77076707"/>
      <w:bookmarkStart w:id="5198" w:name="_Toc96513725"/>
      <w:r w:rsidRPr="008C1643">
        <w:t xml:space="preserve">Figure </w:t>
      </w:r>
      <w:r>
        <w:rPr>
          <w:noProof/>
        </w:rPr>
        <w:fldChar w:fldCharType="begin"/>
      </w:r>
      <w:r>
        <w:rPr>
          <w:noProof/>
        </w:rPr>
        <w:instrText xml:space="preserve"> SEQ Figure \* ARABIC </w:instrText>
      </w:r>
      <w:r>
        <w:rPr>
          <w:noProof/>
        </w:rPr>
        <w:fldChar w:fldCharType="separate"/>
      </w:r>
      <w:r w:rsidR="00026AA7">
        <w:rPr>
          <w:noProof/>
        </w:rPr>
        <w:t>18</w:t>
      </w:r>
      <w:r>
        <w:rPr>
          <w:noProof/>
        </w:rPr>
        <w:fldChar w:fldCharType="end"/>
      </w:r>
      <w:r w:rsidRPr="008C1643">
        <w:t>: Existing layout and configuration</w:t>
      </w:r>
      <w:bookmarkEnd w:id="5197"/>
      <w:bookmarkEnd w:id="5198"/>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0C880779" w14:textId="77777777" w:rsidTr="004A546A">
        <w:tc>
          <w:tcPr>
            <w:tcW w:w="4112" w:type="dxa"/>
          </w:tcPr>
          <w:p w14:paraId="5F81CDDC"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11C34DB0" w14:textId="77777777" w:rsidR="00C149EF" w:rsidRPr="00EA3994" w:rsidRDefault="00C149EF" w:rsidP="004A546A">
            <w:pPr>
              <w:pStyle w:val="NormalIndent"/>
              <w:tabs>
                <w:tab w:val="clear" w:pos="720"/>
              </w:tabs>
              <w:ind w:left="0"/>
              <w:rPr>
                <w:rFonts w:ascii="Arial" w:hAnsi="Arial" w:cs="Arial"/>
              </w:rPr>
            </w:pPr>
          </w:p>
        </w:tc>
      </w:tr>
      <w:tr w:rsidR="00C149EF" w:rsidRPr="006C228C" w14:paraId="04BF4152" w14:textId="77777777" w:rsidTr="004A546A">
        <w:trPr>
          <w:cantSplit/>
        </w:trPr>
        <w:tc>
          <w:tcPr>
            <w:tcW w:w="8221" w:type="dxa"/>
            <w:gridSpan w:val="2"/>
          </w:tcPr>
          <w:p w14:paraId="599358B7"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27C296F2" w14:textId="77777777" w:rsidR="00C97B2B" w:rsidRDefault="00C97B2B" w:rsidP="00C97B2B">
      <w:pPr>
        <w:rPr>
          <w:lang w:val="en-ZA"/>
        </w:rPr>
      </w:pPr>
    </w:p>
    <w:p w14:paraId="6F258B91" w14:textId="4F135A4A" w:rsidR="00C97B2B" w:rsidRDefault="00C97B2B" w:rsidP="00C97B2B">
      <w:pPr>
        <w:pStyle w:val="BodyTextIndent3"/>
      </w:pPr>
      <w:r>
        <w:t>The approximate dimensions of the boardroom and office are provided in the figure below.</w:t>
      </w:r>
      <w:r w:rsidR="00572721">
        <w:t xml:space="preserve"> (I)</w:t>
      </w:r>
    </w:p>
    <w:p w14:paraId="0E6828B9" w14:textId="77777777" w:rsidR="00C97B2B" w:rsidRDefault="00C97B2B" w:rsidP="00C97B2B">
      <w:pPr>
        <w:ind w:left="720"/>
        <w:jc w:val="center"/>
        <w:rPr>
          <w:lang w:val="en-ZA"/>
        </w:rPr>
      </w:pPr>
      <w:r>
        <w:rPr>
          <w:noProof/>
        </w:rPr>
        <w:drawing>
          <wp:inline distT="0" distB="0" distL="0" distR="0" wp14:anchorId="7F668D09" wp14:editId="1C3D81FD">
            <wp:extent cx="4912199" cy="3403600"/>
            <wp:effectExtent l="0" t="0" r="3175"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919457" cy="3408629"/>
                    </a:xfrm>
                    <a:prstGeom prst="rect">
                      <a:avLst/>
                    </a:prstGeom>
                  </pic:spPr>
                </pic:pic>
              </a:graphicData>
            </a:graphic>
          </wp:inline>
        </w:drawing>
      </w:r>
    </w:p>
    <w:p w14:paraId="4CEEFC2D" w14:textId="1AFAC551" w:rsidR="00C97B2B" w:rsidRPr="008C1643" w:rsidRDefault="00C97B2B" w:rsidP="00C97B2B">
      <w:pPr>
        <w:pStyle w:val="Caption"/>
        <w:ind w:left="1440"/>
      </w:pPr>
      <w:bookmarkStart w:id="5199" w:name="_Toc77076708"/>
      <w:bookmarkStart w:id="5200" w:name="_Toc96513726"/>
      <w:r>
        <w:t xml:space="preserve">Figure </w:t>
      </w:r>
      <w:r>
        <w:rPr>
          <w:noProof/>
        </w:rPr>
        <w:fldChar w:fldCharType="begin"/>
      </w:r>
      <w:r>
        <w:rPr>
          <w:noProof/>
        </w:rPr>
        <w:instrText xml:space="preserve"> SEQ Figure \* ARABIC </w:instrText>
      </w:r>
      <w:r>
        <w:rPr>
          <w:noProof/>
        </w:rPr>
        <w:fldChar w:fldCharType="separate"/>
      </w:r>
      <w:r w:rsidR="00026AA7">
        <w:rPr>
          <w:noProof/>
        </w:rPr>
        <w:t>19</w:t>
      </w:r>
      <w:r>
        <w:rPr>
          <w:noProof/>
        </w:rPr>
        <w:fldChar w:fldCharType="end"/>
      </w:r>
      <w:r>
        <w:t xml:space="preserve">: </w:t>
      </w:r>
      <w:r w:rsidRPr="008C1643">
        <w:t>Approximate Dimensions</w:t>
      </w:r>
      <w:bookmarkEnd w:id="5199"/>
      <w:bookmarkEnd w:id="5200"/>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3D51F8BD" w14:textId="77777777" w:rsidTr="004A546A">
        <w:tc>
          <w:tcPr>
            <w:tcW w:w="4112" w:type="dxa"/>
          </w:tcPr>
          <w:p w14:paraId="3DB7A8DF"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49D64CED" w14:textId="77777777" w:rsidR="00C149EF" w:rsidRPr="00EA3994" w:rsidRDefault="00C149EF" w:rsidP="004A546A">
            <w:pPr>
              <w:pStyle w:val="NormalIndent"/>
              <w:tabs>
                <w:tab w:val="clear" w:pos="720"/>
              </w:tabs>
              <w:ind w:left="0"/>
              <w:rPr>
                <w:rFonts w:ascii="Arial" w:hAnsi="Arial" w:cs="Arial"/>
              </w:rPr>
            </w:pPr>
          </w:p>
        </w:tc>
      </w:tr>
      <w:tr w:rsidR="00C149EF" w:rsidRPr="006C228C" w14:paraId="46615C10" w14:textId="77777777" w:rsidTr="004A546A">
        <w:trPr>
          <w:cantSplit/>
        </w:trPr>
        <w:tc>
          <w:tcPr>
            <w:tcW w:w="8221" w:type="dxa"/>
            <w:gridSpan w:val="2"/>
          </w:tcPr>
          <w:p w14:paraId="0CC03FEF"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074D2251" w14:textId="77777777" w:rsidR="00C97B2B" w:rsidRDefault="00C97B2B" w:rsidP="00C97B2B">
      <w:pPr>
        <w:rPr>
          <w:lang w:val="en-ZA"/>
        </w:rPr>
      </w:pPr>
    </w:p>
    <w:p w14:paraId="352A3A58" w14:textId="77777777" w:rsidR="00C97B2B" w:rsidRDefault="00C97B2B" w:rsidP="00AB40CF">
      <w:pPr>
        <w:pStyle w:val="Heading4"/>
      </w:pPr>
      <w:bookmarkStart w:id="5201" w:name="_Toc77076608"/>
      <w:bookmarkStart w:id="5202" w:name="_Toc157431742"/>
      <w:r>
        <w:t>Current ATFM Consoles</w:t>
      </w:r>
      <w:bookmarkEnd w:id="5201"/>
      <w:bookmarkEnd w:id="5202"/>
    </w:p>
    <w:p w14:paraId="300D0F4C" w14:textId="2470A780" w:rsidR="00C97B2B" w:rsidRDefault="00C97B2B" w:rsidP="00C97B2B">
      <w:pPr>
        <w:pStyle w:val="BodyTextIndent3"/>
      </w:pPr>
      <w:r>
        <w:t>Two ATFM consoles are deployed in the existing space.</w:t>
      </w:r>
      <w:r w:rsidR="00572721">
        <w:t xml:space="preserve"> (I)</w:t>
      </w:r>
    </w:p>
    <w:p w14:paraId="00109B79" w14:textId="77777777" w:rsidR="00C97B2B" w:rsidRDefault="00C97B2B" w:rsidP="00C97B2B">
      <w:pPr>
        <w:ind w:left="720"/>
        <w:jc w:val="center"/>
        <w:rPr>
          <w:lang w:val="en-ZA"/>
        </w:rPr>
      </w:pPr>
      <w:r>
        <w:rPr>
          <w:noProof/>
        </w:rPr>
        <w:drawing>
          <wp:inline distT="0" distB="0" distL="0" distR="0" wp14:anchorId="7EB09A27" wp14:editId="5816C2CD">
            <wp:extent cx="2559685" cy="1439545"/>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10513_091418_resized_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559685" cy="1439545"/>
                    </a:xfrm>
                    <a:prstGeom prst="rect">
                      <a:avLst/>
                    </a:prstGeom>
                  </pic:spPr>
                </pic:pic>
              </a:graphicData>
            </a:graphic>
          </wp:inline>
        </w:drawing>
      </w:r>
      <w:r>
        <w:rPr>
          <w:lang w:val="en-ZA"/>
        </w:rPr>
        <w:t xml:space="preserve">  </w:t>
      </w:r>
      <w:r>
        <w:rPr>
          <w:noProof/>
          <w:lang w:val="en-ZA"/>
        </w:rPr>
        <w:drawing>
          <wp:inline distT="0" distB="0" distL="0" distR="0" wp14:anchorId="7C3C1D64" wp14:editId="29408D40">
            <wp:extent cx="2457450" cy="13823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10513_091344_resized_1.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457450" cy="1382395"/>
                    </a:xfrm>
                    <a:prstGeom prst="rect">
                      <a:avLst/>
                    </a:prstGeom>
                  </pic:spPr>
                </pic:pic>
              </a:graphicData>
            </a:graphic>
          </wp:inline>
        </w:drawing>
      </w:r>
    </w:p>
    <w:p w14:paraId="182921AA" w14:textId="4EBD6CCE" w:rsidR="00C97B2B" w:rsidRPr="008C1643" w:rsidRDefault="00C97B2B" w:rsidP="00C97B2B">
      <w:pPr>
        <w:pStyle w:val="Caption"/>
        <w:ind w:left="720"/>
      </w:pPr>
      <w:bookmarkStart w:id="5203" w:name="_Toc77076709"/>
      <w:bookmarkStart w:id="5204" w:name="_Toc96513727"/>
      <w:r>
        <w:t xml:space="preserve">Figure </w:t>
      </w:r>
      <w:r>
        <w:fldChar w:fldCharType="begin"/>
      </w:r>
      <w:r>
        <w:instrText xml:space="preserve"> SEQ Figure \* ARABIC </w:instrText>
      </w:r>
      <w:r>
        <w:fldChar w:fldCharType="separate"/>
      </w:r>
      <w:r w:rsidR="00026AA7">
        <w:rPr>
          <w:noProof/>
        </w:rPr>
        <w:t>20</w:t>
      </w:r>
      <w:r>
        <w:fldChar w:fldCharType="end"/>
      </w:r>
      <w:r>
        <w:t xml:space="preserve">: </w:t>
      </w:r>
      <w:r w:rsidRPr="008C1643">
        <w:t>Photo</w:t>
      </w:r>
      <w:r>
        <w:t>s</w:t>
      </w:r>
      <w:r w:rsidRPr="008C1643">
        <w:t xml:space="preserve"> of </w:t>
      </w:r>
      <w:r>
        <w:t xml:space="preserve">two (2) </w:t>
      </w:r>
      <w:r w:rsidRPr="008C1643">
        <w:t xml:space="preserve">current </w:t>
      </w:r>
      <w:r>
        <w:t xml:space="preserve">ATFM </w:t>
      </w:r>
      <w:r w:rsidRPr="008C1643">
        <w:t>console</w:t>
      </w:r>
      <w:r>
        <w:t>s</w:t>
      </w:r>
      <w:bookmarkEnd w:id="5203"/>
      <w:bookmarkEnd w:id="5204"/>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7B110DC1" w14:textId="77777777" w:rsidTr="004A546A">
        <w:tc>
          <w:tcPr>
            <w:tcW w:w="4112" w:type="dxa"/>
          </w:tcPr>
          <w:p w14:paraId="71DD4180"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5026C99B" w14:textId="77777777" w:rsidR="00C149EF" w:rsidRPr="00EA3994" w:rsidRDefault="00C149EF" w:rsidP="004A546A">
            <w:pPr>
              <w:pStyle w:val="NormalIndent"/>
              <w:tabs>
                <w:tab w:val="clear" w:pos="720"/>
              </w:tabs>
              <w:ind w:left="0"/>
              <w:rPr>
                <w:rFonts w:ascii="Arial" w:hAnsi="Arial" w:cs="Arial"/>
              </w:rPr>
            </w:pPr>
          </w:p>
        </w:tc>
      </w:tr>
      <w:tr w:rsidR="00C149EF" w:rsidRPr="006C228C" w14:paraId="1D5D7A7B" w14:textId="77777777" w:rsidTr="004A546A">
        <w:trPr>
          <w:cantSplit/>
        </w:trPr>
        <w:tc>
          <w:tcPr>
            <w:tcW w:w="8221" w:type="dxa"/>
            <w:gridSpan w:val="2"/>
          </w:tcPr>
          <w:p w14:paraId="5849AC22"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7CFD2CC7" w14:textId="77777777" w:rsidR="00C97B2B" w:rsidRDefault="00C97B2B" w:rsidP="00C97B2B">
      <w:pPr>
        <w:rPr>
          <w:lang w:val="en-ZA"/>
        </w:rPr>
      </w:pPr>
    </w:p>
    <w:p w14:paraId="17ABDABB" w14:textId="77777777" w:rsidR="00C97B2B" w:rsidRDefault="00C97B2B" w:rsidP="00AB40CF">
      <w:pPr>
        <w:pStyle w:val="Heading4"/>
      </w:pPr>
      <w:bookmarkStart w:id="5205" w:name="_Toc77076609"/>
      <w:bookmarkStart w:id="5206" w:name="_Toc157431743"/>
      <w:r>
        <w:t>Current Controller/Training Console</w:t>
      </w:r>
      <w:bookmarkEnd w:id="5205"/>
      <w:bookmarkEnd w:id="5206"/>
    </w:p>
    <w:p w14:paraId="36F2F2C1" w14:textId="63B18E32" w:rsidR="00C97B2B" w:rsidRDefault="00C97B2B" w:rsidP="00C97B2B">
      <w:pPr>
        <w:pStyle w:val="BodyTextIndent3"/>
      </w:pPr>
      <w:r>
        <w:t>One operator/training console is deployed in the boarding room.  This console acts as an additional operator console but is also used as a training console.</w:t>
      </w:r>
      <w:r w:rsidR="00572721">
        <w:t xml:space="preserve"> (I)</w:t>
      </w:r>
    </w:p>
    <w:p w14:paraId="2157A025" w14:textId="77777777" w:rsidR="00C97B2B" w:rsidRDefault="00C97B2B" w:rsidP="00C97B2B">
      <w:pPr>
        <w:ind w:left="720"/>
        <w:jc w:val="center"/>
      </w:pPr>
      <w:r>
        <w:rPr>
          <w:noProof/>
        </w:rPr>
        <w:drawing>
          <wp:inline distT="0" distB="0" distL="0" distR="0" wp14:anchorId="2C7796E9" wp14:editId="02E52724">
            <wp:extent cx="2773748" cy="1560195"/>
            <wp:effectExtent l="0" t="0" r="762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10513_091112_resized_1.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78328" cy="1562771"/>
                    </a:xfrm>
                    <a:prstGeom prst="rect">
                      <a:avLst/>
                    </a:prstGeom>
                  </pic:spPr>
                </pic:pic>
              </a:graphicData>
            </a:graphic>
          </wp:inline>
        </w:drawing>
      </w:r>
    </w:p>
    <w:p w14:paraId="39A7709A" w14:textId="5A13FC1B" w:rsidR="00C97B2B" w:rsidRPr="008C1643" w:rsidRDefault="00C97B2B" w:rsidP="00C97B2B">
      <w:pPr>
        <w:pStyle w:val="Caption"/>
        <w:ind w:left="720"/>
      </w:pPr>
      <w:bookmarkStart w:id="5207" w:name="_Toc77076710"/>
      <w:bookmarkStart w:id="5208" w:name="_Toc96513728"/>
      <w:r>
        <w:t xml:space="preserve">Figure </w:t>
      </w:r>
      <w:r>
        <w:fldChar w:fldCharType="begin"/>
      </w:r>
      <w:r>
        <w:instrText xml:space="preserve"> SEQ Figure \* ARABIC </w:instrText>
      </w:r>
      <w:r>
        <w:fldChar w:fldCharType="separate"/>
      </w:r>
      <w:r w:rsidR="00026AA7">
        <w:rPr>
          <w:noProof/>
        </w:rPr>
        <w:t>21</w:t>
      </w:r>
      <w:r>
        <w:fldChar w:fldCharType="end"/>
      </w:r>
      <w:r>
        <w:t xml:space="preserve">: </w:t>
      </w:r>
      <w:r w:rsidRPr="008C1643">
        <w:t>Photo</w:t>
      </w:r>
      <w:r>
        <w:t>s</w:t>
      </w:r>
      <w:r w:rsidRPr="008C1643">
        <w:t xml:space="preserve"> of current </w:t>
      </w:r>
      <w:r>
        <w:t xml:space="preserve">Controller/Training </w:t>
      </w:r>
      <w:r w:rsidRPr="008C1643">
        <w:t>console</w:t>
      </w:r>
      <w:bookmarkEnd w:id="5207"/>
      <w:bookmarkEnd w:id="5208"/>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08BD3ABB" w14:textId="77777777" w:rsidTr="004A546A">
        <w:tc>
          <w:tcPr>
            <w:tcW w:w="4112" w:type="dxa"/>
          </w:tcPr>
          <w:p w14:paraId="4646E167"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28420B6E" w14:textId="77777777" w:rsidR="00C149EF" w:rsidRPr="00EA3994" w:rsidRDefault="00C149EF" w:rsidP="004A546A">
            <w:pPr>
              <w:pStyle w:val="NormalIndent"/>
              <w:tabs>
                <w:tab w:val="clear" w:pos="720"/>
              </w:tabs>
              <w:ind w:left="0"/>
              <w:rPr>
                <w:rFonts w:ascii="Arial" w:hAnsi="Arial" w:cs="Arial"/>
              </w:rPr>
            </w:pPr>
          </w:p>
        </w:tc>
      </w:tr>
      <w:tr w:rsidR="00C149EF" w:rsidRPr="006C228C" w14:paraId="585288E1" w14:textId="77777777" w:rsidTr="004A546A">
        <w:trPr>
          <w:cantSplit/>
        </w:trPr>
        <w:tc>
          <w:tcPr>
            <w:tcW w:w="8221" w:type="dxa"/>
            <w:gridSpan w:val="2"/>
          </w:tcPr>
          <w:p w14:paraId="5E82BB26"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67979085" w14:textId="77777777" w:rsidR="00C97B2B" w:rsidRDefault="00C97B2B" w:rsidP="00C97B2B">
      <w:pPr>
        <w:rPr>
          <w:lang w:val="en-ZA"/>
        </w:rPr>
      </w:pPr>
    </w:p>
    <w:p w14:paraId="3C903095" w14:textId="77777777" w:rsidR="00C97B2B" w:rsidRDefault="00C97B2B" w:rsidP="00AB40CF">
      <w:pPr>
        <w:pStyle w:val="Heading4"/>
      </w:pPr>
      <w:bookmarkStart w:id="5209" w:name="_Toc77076610"/>
      <w:bookmarkStart w:id="5210" w:name="_Toc157431744"/>
      <w:r>
        <w:rPr>
          <w:noProof/>
        </w:rPr>
        <w:t>Current</w:t>
      </w:r>
      <w:r>
        <w:t xml:space="preserve"> CAMU </w:t>
      </w:r>
      <w:r w:rsidRPr="006F5134">
        <w:t xml:space="preserve">Specialist </w:t>
      </w:r>
      <w:r>
        <w:t>Console</w:t>
      </w:r>
      <w:bookmarkEnd w:id="5209"/>
      <w:bookmarkEnd w:id="5210"/>
    </w:p>
    <w:p w14:paraId="02A49E0C" w14:textId="21B81BED" w:rsidR="00C97B2B" w:rsidRDefault="00C97B2B" w:rsidP="00C97B2B">
      <w:pPr>
        <w:pStyle w:val="BodyTextIndent3"/>
      </w:pPr>
      <w:r>
        <w:t>One CAMU Specialists Console is deployed in the existing space.</w:t>
      </w:r>
      <w:r w:rsidR="00572721">
        <w:t xml:space="preserve"> (I)</w:t>
      </w:r>
    </w:p>
    <w:p w14:paraId="004FE4A4" w14:textId="77777777" w:rsidR="00C97B2B" w:rsidRDefault="00C97B2B" w:rsidP="00C97B2B">
      <w:pPr>
        <w:ind w:left="720"/>
        <w:jc w:val="center"/>
        <w:rPr>
          <w:lang w:val="en-ZA"/>
        </w:rPr>
      </w:pPr>
      <w:r>
        <w:rPr>
          <w:noProof/>
        </w:rPr>
        <w:drawing>
          <wp:inline distT="0" distB="0" distL="0" distR="0" wp14:anchorId="2C1B2FED" wp14:editId="2A0A5225">
            <wp:extent cx="2559685" cy="1439545"/>
            <wp:effectExtent l="0" t="0" r="0" b="825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10513_091331_resized_1.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559685" cy="1439545"/>
                    </a:xfrm>
                    <a:prstGeom prst="rect">
                      <a:avLst/>
                    </a:prstGeom>
                  </pic:spPr>
                </pic:pic>
              </a:graphicData>
            </a:graphic>
          </wp:inline>
        </w:drawing>
      </w:r>
    </w:p>
    <w:p w14:paraId="1403167D" w14:textId="2BED9875" w:rsidR="00C97B2B" w:rsidRPr="008C1643" w:rsidRDefault="00C97B2B" w:rsidP="00C97B2B">
      <w:pPr>
        <w:pStyle w:val="Caption"/>
        <w:ind w:left="720"/>
      </w:pPr>
      <w:bookmarkStart w:id="5211" w:name="_Toc77076711"/>
      <w:bookmarkStart w:id="5212" w:name="_Toc96513729"/>
      <w:r>
        <w:t xml:space="preserve">Figure </w:t>
      </w:r>
      <w:r>
        <w:fldChar w:fldCharType="begin"/>
      </w:r>
      <w:r>
        <w:instrText xml:space="preserve"> SEQ Figure \* ARABIC </w:instrText>
      </w:r>
      <w:r>
        <w:fldChar w:fldCharType="separate"/>
      </w:r>
      <w:r w:rsidR="00026AA7">
        <w:rPr>
          <w:noProof/>
        </w:rPr>
        <w:t>22</w:t>
      </w:r>
      <w:r>
        <w:fldChar w:fldCharType="end"/>
      </w:r>
      <w:r>
        <w:t xml:space="preserve">: </w:t>
      </w:r>
      <w:r w:rsidRPr="008C1643">
        <w:t xml:space="preserve">Photo of current </w:t>
      </w:r>
      <w:r>
        <w:t xml:space="preserve">CAMU Specialist </w:t>
      </w:r>
      <w:r w:rsidRPr="008C1643">
        <w:t>console</w:t>
      </w:r>
      <w:bookmarkEnd w:id="5211"/>
      <w:bookmarkEnd w:id="5212"/>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5F90E377" w14:textId="77777777" w:rsidTr="004A546A">
        <w:tc>
          <w:tcPr>
            <w:tcW w:w="4112" w:type="dxa"/>
          </w:tcPr>
          <w:p w14:paraId="43D7F59D"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4EF6726F" w14:textId="77777777" w:rsidR="00C149EF" w:rsidRPr="00EA3994" w:rsidRDefault="00C149EF" w:rsidP="004A546A">
            <w:pPr>
              <w:pStyle w:val="NormalIndent"/>
              <w:tabs>
                <w:tab w:val="clear" w:pos="720"/>
              </w:tabs>
              <w:ind w:left="0"/>
              <w:rPr>
                <w:rFonts w:ascii="Arial" w:hAnsi="Arial" w:cs="Arial"/>
              </w:rPr>
            </w:pPr>
          </w:p>
        </w:tc>
      </w:tr>
      <w:tr w:rsidR="00C149EF" w:rsidRPr="006C228C" w14:paraId="61F561C9" w14:textId="77777777" w:rsidTr="004A546A">
        <w:trPr>
          <w:cantSplit/>
        </w:trPr>
        <w:tc>
          <w:tcPr>
            <w:tcW w:w="8221" w:type="dxa"/>
            <w:gridSpan w:val="2"/>
          </w:tcPr>
          <w:p w14:paraId="54732F96"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558278A5" w14:textId="77777777" w:rsidR="00C97B2B" w:rsidRDefault="00C97B2B" w:rsidP="00C97B2B">
      <w:pPr>
        <w:rPr>
          <w:lang w:val="en-ZA"/>
        </w:rPr>
      </w:pPr>
    </w:p>
    <w:p w14:paraId="095B2737" w14:textId="77777777" w:rsidR="00C97B2B" w:rsidRDefault="00C97B2B" w:rsidP="00AB40CF">
      <w:pPr>
        <w:pStyle w:val="Heading4"/>
      </w:pPr>
      <w:bookmarkStart w:id="5213" w:name="_Toc77076611"/>
      <w:bookmarkStart w:id="5214" w:name="_Toc157431745"/>
      <w:r>
        <w:t>Current Boardroom</w:t>
      </w:r>
      <w:bookmarkEnd w:id="5213"/>
      <w:bookmarkEnd w:id="5214"/>
    </w:p>
    <w:p w14:paraId="08FC1138" w14:textId="44C3E458" w:rsidR="00C97B2B" w:rsidRDefault="00C97B2B" w:rsidP="00C97B2B">
      <w:pPr>
        <w:pStyle w:val="BodyTextIndent3"/>
      </w:pPr>
      <w:r w:rsidRPr="007D5462">
        <w:t>The current boardroom contains the boardroom table and training/operational positions.</w:t>
      </w:r>
      <w:r w:rsidR="00572721">
        <w:t xml:space="preserve"> (I)</w:t>
      </w:r>
    </w:p>
    <w:p w14:paraId="492D5993" w14:textId="77777777" w:rsidR="00C97B2B" w:rsidRDefault="00C97B2B" w:rsidP="00C97B2B">
      <w:pPr>
        <w:ind w:left="720"/>
        <w:jc w:val="center"/>
      </w:pPr>
      <w:r>
        <w:rPr>
          <w:noProof/>
        </w:rPr>
        <w:drawing>
          <wp:inline distT="0" distB="0" distL="0" distR="0" wp14:anchorId="68FE2503" wp14:editId="78DEE08B">
            <wp:extent cx="2560063" cy="1440000"/>
            <wp:effectExtent l="0" t="0" r="0" b="82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513_091121_resized_1.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560063" cy="1440000"/>
                    </a:xfrm>
                    <a:prstGeom prst="rect">
                      <a:avLst/>
                    </a:prstGeom>
                  </pic:spPr>
                </pic:pic>
              </a:graphicData>
            </a:graphic>
          </wp:inline>
        </w:drawing>
      </w:r>
    </w:p>
    <w:p w14:paraId="6BD23A23" w14:textId="63813C2F" w:rsidR="00C97B2B" w:rsidRPr="008C1643" w:rsidRDefault="00C97B2B" w:rsidP="00C97B2B">
      <w:pPr>
        <w:pStyle w:val="Caption"/>
        <w:ind w:left="720"/>
      </w:pPr>
      <w:bookmarkStart w:id="5215" w:name="_Toc77076712"/>
      <w:bookmarkStart w:id="5216" w:name="_Toc96513730"/>
      <w:r>
        <w:t xml:space="preserve">Figure </w:t>
      </w:r>
      <w:r>
        <w:fldChar w:fldCharType="begin"/>
      </w:r>
      <w:r>
        <w:instrText xml:space="preserve"> SEQ Figure \* ARABIC </w:instrText>
      </w:r>
      <w:r>
        <w:fldChar w:fldCharType="separate"/>
      </w:r>
      <w:r w:rsidR="00026AA7">
        <w:rPr>
          <w:noProof/>
        </w:rPr>
        <w:t>23</w:t>
      </w:r>
      <w:r>
        <w:fldChar w:fldCharType="end"/>
      </w:r>
      <w:r>
        <w:t xml:space="preserve">: </w:t>
      </w:r>
      <w:r w:rsidRPr="008C1643">
        <w:t>Photo of current Boardroom</w:t>
      </w:r>
      <w:bookmarkEnd w:id="5215"/>
      <w:bookmarkEnd w:id="5216"/>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43DE0F05" w14:textId="77777777" w:rsidTr="004A546A">
        <w:tc>
          <w:tcPr>
            <w:tcW w:w="4112" w:type="dxa"/>
          </w:tcPr>
          <w:p w14:paraId="6280AF86"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7DDA899C" w14:textId="77777777" w:rsidR="00C149EF" w:rsidRPr="00EA3994" w:rsidRDefault="00C149EF" w:rsidP="004A546A">
            <w:pPr>
              <w:pStyle w:val="NormalIndent"/>
              <w:tabs>
                <w:tab w:val="clear" w:pos="720"/>
              </w:tabs>
              <w:ind w:left="0"/>
              <w:rPr>
                <w:rFonts w:ascii="Arial" w:hAnsi="Arial" w:cs="Arial"/>
              </w:rPr>
            </w:pPr>
          </w:p>
        </w:tc>
      </w:tr>
      <w:tr w:rsidR="00C149EF" w:rsidRPr="006C228C" w14:paraId="617840D6" w14:textId="77777777" w:rsidTr="004A546A">
        <w:trPr>
          <w:cantSplit/>
        </w:trPr>
        <w:tc>
          <w:tcPr>
            <w:tcW w:w="8221" w:type="dxa"/>
            <w:gridSpan w:val="2"/>
          </w:tcPr>
          <w:p w14:paraId="38F31BA4"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7B0D3378" w14:textId="77777777" w:rsidR="00C97B2B" w:rsidRDefault="00C97B2B" w:rsidP="00C97B2B">
      <w:pPr>
        <w:rPr>
          <w:lang w:val="en-ZA"/>
        </w:rPr>
      </w:pPr>
    </w:p>
    <w:p w14:paraId="447C6C05" w14:textId="77777777" w:rsidR="00C97B2B" w:rsidRDefault="00C97B2B" w:rsidP="00C97B2B">
      <w:pPr>
        <w:pStyle w:val="Heading3"/>
      </w:pPr>
      <w:bookmarkStart w:id="5217" w:name="_Toc77076612"/>
      <w:bookmarkStart w:id="5218" w:name="_Toc157431746"/>
      <w:r>
        <w:t>New Console Configuration</w:t>
      </w:r>
      <w:bookmarkEnd w:id="5217"/>
      <w:bookmarkEnd w:id="5218"/>
    </w:p>
    <w:p w14:paraId="7448C52B" w14:textId="2CB2F2B1" w:rsidR="00C97B2B" w:rsidRDefault="00C97B2B" w:rsidP="00C97B2B">
      <w:pPr>
        <w:pStyle w:val="BodyTextIndent3"/>
      </w:pPr>
      <w:r>
        <w:t>All dimensions provided in this section shall be verified by the contractor.</w:t>
      </w:r>
      <w:r w:rsidR="00572721">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7E97B5F8" w14:textId="77777777" w:rsidTr="004A546A">
        <w:tc>
          <w:tcPr>
            <w:tcW w:w="4112" w:type="dxa"/>
          </w:tcPr>
          <w:p w14:paraId="2481072E"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04FD2597" w14:textId="77777777" w:rsidR="00C149EF" w:rsidRPr="00EA3994" w:rsidRDefault="00C149EF" w:rsidP="004A546A">
            <w:pPr>
              <w:pStyle w:val="NormalIndent"/>
              <w:tabs>
                <w:tab w:val="clear" w:pos="720"/>
              </w:tabs>
              <w:ind w:left="0"/>
              <w:rPr>
                <w:rFonts w:ascii="Arial" w:hAnsi="Arial" w:cs="Arial"/>
              </w:rPr>
            </w:pPr>
          </w:p>
        </w:tc>
      </w:tr>
      <w:tr w:rsidR="00C149EF" w:rsidRPr="006C228C" w14:paraId="5CB6721A" w14:textId="77777777" w:rsidTr="004A546A">
        <w:trPr>
          <w:cantSplit/>
        </w:trPr>
        <w:tc>
          <w:tcPr>
            <w:tcW w:w="8221" w:type="dxa"/>
            <w:gridSpan w:val="2"/>
          </w:tcPr>
          <w:p w14:paraId="1D2CDA11"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68154DA9" w14:textId="77777777" w:rsidR="001C4403" w:rsidRPr="00E46F1B" w:rsidRDefault="001C4403" w:rsidP="00C97B2B">
      <w:pPr>
        <w:pStyle w:val="BodyTextIndent3"/>
      </w:pPr>
    </w:p>
    <w:p w14:paraId="26C0FC28" w14:textId="77777777" w:rsidR="00C97B2B" w:rsidRDefault="00C97B2B" w:rsidP="00AB40CF">
      <w:pPr>
        <w:pStyle w:val="Heading4"/>
      </w:pPr>
      <w:bookmarkStart w:id="5219" w:name="_Toc77076613"/>
      <w:bookmarkStart w:id="5220" w:name="_Toc157431747"/>
      <w:r>
        <w:t>General Requirements</w:t>
      </w:r>
      <w:bookmarkEnd w:id="5219"/>
      <w:bookmarkEnd w:id="5220"/>
    </w:p>
    <w:p w14:paraId="549655FC" w14:textId="724E2E67" w:rsidR="00C97B2B" w:rsidRDefault="00C97B2B" w:rsidP="00C97B2B">
      <w:pPr>
        <w:pStyle w:val="List3"/>
        <w:numPr>
          <w:ilvl w:val="0"/>
          <w:numId w:val="313"/>
        </w:numPr>
      </w:pPr>
      <w:r>
        <w:t>The design of the consoles shall cater for and include:</w:t>
      </w:r>
      <w:r w:rsidR="00572721">
        <w:t xml:space="preserve"> (D)</w:t>
      </w:r>
    </w:p>
    <w:p w14:paraId="266D7B04" w14:textId="77777777" w:rsidR="00C97B2B" w:rsidRPr="00313E74" w:rsidRDefault="00C97B2B" w:rsidP="00EF08C4">
      <w:pPr>
        <w:pStyle w:val="ListParagraph"/>
        <w:rPr>
          <w:lang w:val="en-ZA"/>
        </w:rPr>
      </w:pPr>
      <w:r w:rsidRPr="00313E74">
        <w:rPr>
          <w:lang w:val="en-ZA"/>
        </w:rPr>
        <w:t>Cable Management system</w:t>
      </w:r>
      <w:r>
        <w:rPr>
          <w:lang w:val="en-ZA"/>
        </w:rPr>
        <w:t>,</w:t>
      </w:r>
    </w:p>
    <w:p w14:paraId="51151375" w14:textId="77777777" w:rsidR="00C97B2B" w:rsidRPr="00313E74" w:rsidRDefault="00C97B2B" w:rsidP="00EF08C4">
      <w:pPr>
        <w:pStyle w:val="ListParagraph"/>
        <w:rPr>
          <w:lang w:val="en-ZA"/>
        </w:rPr>
      </w:pPr>
      <w:r w:rsidRPr="00313E74">
        <w:rPr>
          <w:lang w:val="en-ZA"/>
        </w:rPr>
        <w:t>Table top workspace</w:t>
      </w:r>
      <w:r>
        <w:rPr>
          <w:lang w:val="en-ZA"/>
        </w:rPr>
        <w:t>,</w:t>
      </w:r>
    </w:p>
    <w:p w14:paraId="30984287" w14:textId="77777777" w:rsidR="00C97B2B" w:rsidRPr="00313E74" w:rsidRDefault="00C97B2B" w:rsidP="00EF08C4">
      <w:pPr>
        <w:pStyle w:val="ListParagraph"/>
        <w:rPr>
          <w:lang w:val="en-ZA"/>
        </w:rPr>
      </w:pPr>
      <w:r w:rsidRPr="00313E74">
        <w:rPr>
          <w:lang w:val="en-ZA"/>
        </w:rPr>
        <w:t xml:space="preserve">Computer equipment </w:t>
      </w:r>
      <w:r>
        <w:rPr>
          <w:lang w:val="en-ZA"/>
        </w:rPr>
        <w:t>cabinet</w:t>
      </w:r>
      <w:r w:rsidRPr="00313E74">
        <w:rPr>
          <w:lang w:val="en-ZA"/>
        </w:rPr>
        <w:t xml:space="preserve"> with slides and maintenance access</w:t>
      </w:r>
      <w:r>
        <w:rPr>
          <w:lang w:val="en-ZA"/>
        </w:rPr>
        <w:t>,</w:t>
      </w:r>
    </w:p>
    <w:p w14:paraId="5C3CF268" w14:textId="77777777" w:rsidR="00C97B2B" w:rsidRPr="00313E74" w:rsidRDefault="00C97B2B" w:rsidP="00EF08C4">
      <w:pPr>
        <w:pStyle w:val="ListParagraph"/>
        <w:rPr>
          <w:lang w:val="en-ZA"/>
        </w:rPr>
      </w:pPr>
      <w:r w:rsidRPr="00313E74">
        <w:rPr>
          <w:lang w:val="en-ZA"/>
        </w:rPr>
        <w:t>Power distribution system</w:t>
      </w:r>
      <w:r>
        <w:rPr>
          <w:lang w:val="en-ZA"/>
        </w:rPr>
        <w:t>,</w:t>
      </w:r>
    </w:p>
    <w:p w14:paraId="292C76EB" w14:textId="77777777" w:rsidR="00C97B2B" w:rsidRDefault="00C97B2B" w:rsidP="00EF08C4">
      <w:pPr>
        <w:pStyle w:val="ListParagraph"/>
        <w:rPr>
          <w:lang w:val="en-ZA"/>
        </w:rPr>
      </w:pPr>
      <w:r w:rsidRPr="00313E74">
        <w:rPr>
          <w:lang w:val="en-ZA"/>
        </w:rPr>
        <w:t>Durable finish</w:t>
      </w:r>
      <w:r>
        <w:rPr>
          <w:lang w:val="en-ZA"/>
        </w:rPr>
        <w:t>,</w:t>
      </w:r>
    </w:p>
    <w:p w14:paraId="29DAE7DE" w14:textId="77777777" w:rsidR="00C97B2B" w:rsidRDefault="00C97B2B" w:rsidP="00EF08C4">
      <w:pPr>
        <w:pStyle w:val="ListParagraph"/>
        <w:rPr>
          <w:lang w:val="en-ZA"/>
        </w:rPr>
      </w:pPr>
      <w:r>
        <w:rPr>
          <w:lang w:val="en-ZA"/>
        </w:rPr>
        <w:t>Airflow,</w:t>
      </w:r>
    </w:p>
    <w:p w14:paraId="4DFE08F6" w14:textId="3C572CD0" w:rsidR="00C97B2B" w:rsidRDefault="00C97B2B" w:rsidP="00EF08C4">
      <w:pPr>
        <w:pStyle w:val="ListParagraph"/>
        <w:rPr>
          <w:lang w:val="en-ZA"/>
        </w:rPr>
      </w:pPr>
      <w:r>
        <w:rPr>
          <w:lang w:val="en-ZA"/>
        </w:rPr>
        <w:t>Ergonomic design.</w:t>
      </w:r>
    </w:p>
    <w:p w14:paraId="3A36AD36" w14:textId="12A6F128" w:rsidR="00572721" w:rsidRDefault="00572721" w:rsidP="009B2F9D">
      <w:pPr>
        <w:pStyle w:val="BodyTextIndent3"/>
        <w:ind w:left="1211"/>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5C39D31C" w14:textId="77777777" w:rsidTr="00CF6ED2">
        <w:tc>
          <w:tcPr>
            <w:tcW w:w="4112" w:type="dxa"/>
          </w:tcPr>
          <w:p w14:paraId="49D0F7B2"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70BB4B04" w14:textId="77777777" w:rsidR="002C48A1" w:rsidRPr="00EA3994" w:rsidRDefault="002C48A1" w:rsidP="00CF6ED2">
            <w:pPr>
              <w:pStyle w:val="NormalIndent"/>
              <w:tabs>
                <w:tab w:val="clear" w:pos="720"/>
              </w:tabs>
              <w:ind w:left="0"/>
              <w:rPr>
                <w:rFonts w:ascii="Arial" w:hAnsi="Arial" w:cs="Arial"/>
              </w:rPr>
            </w:pPr>
          </w:p>
        </w:tc>
      </w:tr>
      <w:tr w:rsidR="002C48A1" w:rsidRPr="00EB0679" w14:paraId="0133F4BF" w14:textId="77777777" w:rsidTr="00CF6ED2">
        <w:trPr>
          <w:cantSplit/>
        </w:trPr>
        <w:tc>
          <w:tcPr>
            <w:tcW w:w="8221" w:type="dxa"/>
            <w:gridSpan w:val="2"/>
          </w:tcPr>
          <w:p w14:paraId="3164C059"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7387D6C0" w14:textId="77777777" w:rsidTr="00CF6ED2">
        <w:trPr>
          <w:cantSplit/>
        </w:trPr>
        <w:tc>
          <w:tcPr>
            <w:tcW w:w="8221" w:type="dxa"/>
            <w:gridSpan w:val="2"/>
          </w:tcPr>
          <w:p w14:paraId="4140F1C5"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297E50EB" w14:textId="77777777" w:rsidR="001C4403" w:rsidRDefault="001C4403" w:rsidP="00671393"/>
    <w:p w14:paraId="25AAB2FD" w14:textId="1398BC99" w:rsidR="00C97B2B" w:rsidRDefault="00C97B2B" w:rsidP="00C97B2B">
      <w:pPr>
        <w:pStyle w:val="List3"/>
        <w:numPr>
          <w:ilvl w:val="0"/>
          <w:numId w:val="55"/>
        </w:numPr>
      </w:pPr>
      <w:r w:rsidRPr="00E761C4">
        <w:t>The consoles shall have a Power Distribution Unit (PDU) at each position.</w:t>
      </w:r>
      <w:r w:rsidR="00572721">
        <w:t xml:space="preserve">  The Bidder shall include the position of the PDU on the console design.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5BCD4E15" w14:textId="77777777" w:rsidTr="00CF6ED2">
        <w:tc>
          <w:tcPr>
            <w:tcW w:w="4112" w:type="dxa"/>
          </w:tcPr>
          <w:p w14:paraId="0D65FF9A"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1D0B767D" w14:textId="77777777" w:rsidR="002C48A1" w:rsidRPr="00EA3994" w:rsidRDefault="002C48A1" w:rsidP="00CF6ED2">
            <w:pPr>
              <w:pStyle w:val="NormalIndent"/>
              <w:tabs>
                <w:tab w:val="clear" w:pos="720"/>
              </w:tabs>
              <w:ind w:left="0"/>
              <w:rPr>
                <w:rFonts w:ascii="Arial" w:hAnsi="Arial" w:cs="Arial"/>
              </w:rPr>
            </w:pPr>
          </w:p>
        </w:tc>
      </w:tr>
      <w:tr w:rsidR="002C48A1" w:rsidRPr="00EB0679" w14:paraId="2C8D205B" w14:textId="77777777" w:rsidTr="00CF6ED2">
        <w:trPr>
          <w:cantSplit/>
        </w:trPr>
        <w:tc>
          <w:tcPr>
            <w:tcW w:w="8221" w:type="dxa"/>
            <w:gridSpan w:val="2"/>
          </w:tcPr>
          <w:p w14:paraId="6E397011"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6CCFBECB" w14:textId="77777777" w:rsidTr="00CF6ED2">
        <w:trPr>
          <w:cantSplit/>
        </w:trPr>
        <w:tc>
          <w:tcPr>
            <w:tcW w:w="8221" w:type="dxa"/>
            <w:gridSpan w:val="2"/>
          </w:tcPr>
          <w:p w14:paraId="3D1F175A"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65880841" w14:textId="77777777" w:rsidR="001C4403" w:rsidRPr="00E761C4" w:rsidRDefault="001C4403" w:rsidP="00671393"/>
    <w:p w14:paraId="20A163C9" w14:textId="403F8F6A" w:rsidR="00C97B2B" w:rsidRDefault="00C97B2B" w:rsidP="00C97B2B">
      <w:pPr>
        <w:pStyle w:val="List3"/>
      </w:pPr>
      <w:r w:rsidRPr="00E761C4">
        <w:t>The PDU shall have at least one (1) International Electrotechnical Commission (IEC) Type M (South African standard 3 pin) socket and two (2) IEC Type N (New 3 pin standard) sockets.</w:t>
      </w:r>
      <w:r w:rsidR="00572721">
        <w:t xml:space="preserve">  The Bidder shall provide full details of the PDU offered.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3B30E5FB" w14:textId="77777777" w:rsidTr="00CF6ED2">
        <w:tc>
          <w:tcPr>
            <w:tcW w:w="4112" w:type="dxa"/>
          </w:tcPr>
          <w:p w14:paraId="15DDD75B"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7A9B8457" w14:textId="77777777" w:rsidR="002C48A1" w:rsidRPr="00EA3994" w:rsidRDefault="002C48A1" w:rsidP="00CF6ED2">
            <w:pPr>
              <w:pStyle w:val="NormalIndent"/>
              <w:tabs>
                <w:tab w:val="clear" w:pos="720"/>
              </w:tabs>
              <w:ind w:left="0"/>
              <w:rPr>
                <w:rFonts w:ascii="Arial" w:hAnsi="Arial" w:cs="Arial"/>
              </w:rPr>
            </w:pPr>
          </w:p>
        </w:tc>
      </w:tr>
      <w:tr w:rsidR="002C48A1" w:rsidRPr="00EB0679" w14:paraId="67A9FE0A" w14:textId="77777777" w:rsidTr="00CF6ED2">
        <w:trPr>
          <w:cantSplit/>
        </w:trPr>
        <w:tc>
          <w:tcPr>
            <w:tcW w:w="8221" w:type="dxa"/>
            <w:gridSpan w:val="2"/>
          </w:tcPr>
          <w:p w14:paraId="5DF3A912"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7A52968E" w14:textId="77777777" w:rsidTr="00CF6ED2">
        <w:trPr>
          <w:cantSplit/>
        </w:trPr>
        <w:tc>
          <w:tcPr>
            <w:tcW w:w="8221" w:type="dxa"/>
            <w:gridSpan w:val="2"/>
          </w:tcPr>
          <w:p w14:paraId="7F83B20D"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616DB304" w14:textId="77777777" w:rsidR="001C4403" w:rsidRPr="00E761C4" w:rsidRDefault="001C4403" w:rsidP="00671393"/>
    <w:p w14:paraId="6A7DE19F" w14:textId="78CA8F7D" w:rsidR="00C97B2B" w:rsidRPr="00E5011E" w:rsidRDefault="00C97B2B" w:rsidP="00C97B2B">
      <w:pPr>
        <w:pStyle w:val="List3"/>
      </w:pPr>
      <w:r w:rsidRPr="00E5011E">
        <w:t>The console design and proposed layout shall make optimal use of the existing floor space to accommodate all the consoles in the office space, thus the boardroom will not be used for operational deployments.</w:t>
      </w:r>
      <w:r w:rsidR="00572721">
        <w:t xml:space="preserve">  The Bidder shall include a special design drawing.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06081E20" w14:textId="77777777" w:rsidTr="00CF6ED2">
        <w:tc>
          <w:tcPr>
            <w:tcW w:w="4112" w:type="dxa"/>
          </w:tcPr>
          <w:p w14:paraId="14B8D80E"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1245422B" w14:textId="77777777" w:rsidR="002C48A1" w:rsidRPr="00EA3994" w:rsidRDefault="002C48A1" w:rsidP="00CF6ED2">
            <w:pPr>
              <w:pStyle w:val="NormalIndent"/>
              <w:tabs>
                <w:tab w:val="clear" w:pos="720"/>
              </w:tabs>
              <w:ind w:left="0"/>
              <w:rPr>
                <w:rFonts w:ascii="Arial" w:hAnsi="Arial" w:cs="Arial"/>
              </w:rPr>
            </w:pPr>
          </w:p>
        </w:tc>
      </w:tr>
      <w:tr w:rsidR="002C48A1" w:rsidRPr="00EB0679" w14:paraId="283E0BED" w14:textId="77777777" w:rsidTr="00CF6ED2">
        <w:trPr>
          <w:cantSplit/>
        </w:trPr>
        <w:tc>
          <w:tcPr>
            <w:tcW w:w="8221" w:type="dxa"/>
            <w:gridSpan w:val="2"/>
          </w:tcPr>
          <w:p w14:paraId="00787570"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42EDDCD0" w14:textId="77777777" w:rsidTr="00CF6ED2">
        <w:trPr>
          <w:cantSplit/>
        </w:trPr>
        <w:tc>
          <w:tcPr>
            <w:tcW w:w="8221" w:type="dxa"/>
            <w:gridSpan w:val="2"/>
          </w:tcPr>
          <w:p w14:paraId="6F5C4C73"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7A45752A" w14:textId="77777777" w:rsidR="00C97B2B" w:rsidRDefault="00C97B2B" w:rsidP="00C97B2B"/>
    <w:p w14:paraId="55ACB562" w14:textId="77777777" w:rsidR="00C97B2B" w:rsidRPr="00E761C4" w:rsidRDefault="00C97B2B" w:rsidP="00AB40CF">
      <w:pPr>
        <w:pStyle w:val="Heading4"/>
      </w:pPr>
      <w:bookmarkStart w:id="5221" w:name="_Toc77076614"/>
      <w:bookmarkStart w:id="5222" w:name="_Toc157431748"/>
      <w:r w:rsidRPr="00E761C4">
        <w:t>ATFM System Console Requirements</w:t>
      </w:r>
      <w:bookmarkEnd w:id="5221"/>
      <w:bookmarkEnd w:id="5222"/>
    </w:p>
    <w:p w14:paraId="5DB74472" w14:textId="5F18F38B" w:rsidR="00C97B2B" w:rsidRDefault="00C97B2B" w:rsidP="00C97B2B">
      <w:pPr>
        <w:pStyle w:val="List3"/>
        <w:numPr>
          <w:ilvl w:val="0"/>
          <w:numId w:val="314"/>
        </w:numPr>
      </w:pPr>
      <w:r w:rsidRPr="00E761C4">
        <w:t>The ATFM System main operational centre shall be furnished with new consoles to cater for the following ATFM positions as well as catering for non-ATFM existing equipment to support ATFM operations.</w:t>
      </w:r>
      <w:r w:rsidR="00572721">
        <w:t xml:space="preserve">  The Bidder shall indicate how this is supported in the console design and layout.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1B4E76BE" w14:textId="77777777" w:rsidTr="00CF6ED2">
        <w:tc>
          <w:tcPr>
            <w:tcW w:w="4112" w:type="dxa"/>
          </w:tcPr>
          <w:p w14:paraId="2A0BC131"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1FFF2C2D" w14:textId="77777777" w:rsidR="002C48A1" w:rsidRPr="00EA3994" w:rsidRDefault="002C48A1" w:rsidP="00CF6ED2">
            <w:pPr>
              <w:pStyle w:val="NormalIndent"/>
              <w:tabs>
                <w:tab w:val="clear" w:pos="720"/>
              </w:tabs>
              <w:ind w:left="0"/>
              <w:rPr>
                <w:rFonts w:ascii="Arial" w:hAnsi="Arial" w:cs="Arial"/>
              </w:rPr>
            </w:pPr>
          </w:p>
        </w:tc>
      </w:tr>
      <w:tr w:rsidR="002C48A1" w:rsidRPr="00EB0679" w14:paraId="7FA5C787" w14:textId="77777777" w:rsidTr="00CF6ED2">
        <w:trPr>
          <w:cantSplit/>
        </w:trPr>
        <w:tc>
          <w:tcPr>
            <w:tcW w:w="8221" w:type="dxa"/>
            <w:gridSpan w:val="2"/>
          </w:tcPr>
          <w:p w14:paraId="2C2E19F0"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7A2FF9F1" w14:textId="77777777" w:rsidTr="00CF6ED2">
        <w:trPr>
          <w:cantSplit/>
        </w:trPr>
        <w:tc>
          <w:tcPr>
            <w:tcW w:w="8221" w:type="dxa"/>
            <w:gridSpan w:val="2"/>
          </w:tcPr>
          <w:p w14:paraId="15E480DA"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5B4415B4" w14:textId="77777777" w:rsidR="001C4403" w:rsidRPr="00E761C4" w:rsidRDefault="001C4403" w:rsidP="00582039"/>
    <w:p w14:paraId="5AC9AD11" w14:textId="3778862A" w:rsidR="00C97B2B" w:rsidRDefault="00C97B2B" w:rsidP="00C97B2B">
      <w:pPr>
        <w:pStyle w:val="List3"/>
      </w:pPr>
      <w:r w:rsidRPr="00E761C4">
        <w:t>Existing consoles shall be removed and replaced with the new consoles.</w:t>
      </w:r>
      <w:r w:rsidR="0057272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011D6B1C" w14:textId="77777777" w:rsidTr="00CF6ED2">
        <w:tc>
          <w:tcPr>
            <w:tcW w:w="4112" w:type="dxa"/>
          </w:tcPr>
          <w:p w14:paraId="2B05D0F1"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192D7CE7" w14:textId="77777777" w:rsidR="002C48A1" w:rsidRPr="00EA3994" w:rsidRDefault="002C48A1" w:rsidP="00CF6ED2">
            <w:pPr>
              <w:pStyle w:val="NormalIndent"/>
              <w:tabs>
                <w:tab w:val="clear" w:pos="720"/>
              </w:tabs>
              <w:ind w:left="0"/>
              <w:rPr>
                <w:rFonts w:ascii="Arial" w:hAnsi="Arial" w:cs="Arial"/>
              </w:rPr>
            </w:pPr>
          </w:p>
        </w:tc>
      </w:tr>
      <w:tr w:rsidR="002C48A1" w:rsidRPr="00EB0679" w14:paraId="5F87242A" w14:textId="77777777" w:rsidTr="00CF6ED2">
        <w:trPr>
          <w:cantSplit/>
        </w:trPr>
        <w:tc>
          <w:tcPr>
            <w:tcW w:w="8221" w:type="dxa"/>
            <w:gridSpan w:val="2"/>
          </w:tcPr>
          <w:p w14:paraId="60A2C5B2"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6FB2F1E4" w14:textId="77777777" w:rsidTr="00CF6ED2">
        <w:trPr>
          <w:cantSplit/>
        </w:trPr>
        <w:tc>
          <w:tcPr>
            <w:tcW w:w="8221" w:type="dxa"/>
            <w:gridSpan w:val="2"/>
          </w:tcPr>
          <w:p w14:paraId="5E835724"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25BFB8B9" w14:textId="77777777" w:rsidR="001C4403" w:rsidRPr="00E761C4" w:rsidRDefault="001C4403" w:rsidP="00582039"/>
    <w:p w14:paraId="06015559" w14:textId="77777777" w:rsidR="00C97B2B" w:rsidRPr="00E761C4" w:rsidRDefault="00C97B2B" w:rsidP="00C97B2B">
      <w:pPr>
        <w:pStyle w:val="List3"/>
      </w:pPr>
      <w:r w:rsidRPr="00E761C4">
        <w:t>The new consoles shall accommodate the following positions to support the operation of the ATFM Main System:</w:t>
      </w:r>
    </w:p>
    <w:p w14:paraId="7C33E795" w14:textId="366A8245" w:rsidR="00C97B2B" w:rsidRPr="00E761C4" w:rsidRDefault="00C97B2B" w:rsidP="00E337EC">
      <w:pPr>
        <w:pStyle w:val="ListBullet3"/>
      </w:pPr>
      <w:r w:rsidRPr="00E761C4">
        <w:t>4 X Controller positions (</w:t>
      </w:r>
      <w:r w:rsidR="00B16157">
        <w:t xml:space="preserve">can </w:t>
      </w:r>
      <w:r w:rsidRPr="00E761C4">
        <w:t>also act as a training position)</w:t>
      </w:r>
    </w:p>
    <w:p w14:paraId="6E483E6E" w14:textId="77777777" w:rsidR="00C97B2B" w:rsidRPr="00E761C4" w:rsidRDefault="00C97B2B" w:rsidP="00E337EC">
      <w:pPr>
        <w:pStyle w:val="ListBullet3"/>
      </w:pPr>
      <w:r w:rsidRPr="00E761C4">
        <w:t>1 X Flight Plan Management position</w:t>
      </w:r>
    </w:p>
    <w:p w14:paraId="648FF32D" w14:textId="77777777" w:rsidR="00C97B2B" w:rsidRPr="00E761C4" w:rsidRDefault="00C97B2B" w:rsidP="00E337EC">
      <w:pPr>
        <w:pStyle w:val="ListBullet3"/>
      </w:pPr>
      <w:r w:rsidRPr="00E761C4">
        <w:t>4 X CAMU Specialist positions (None ATFM)</w:t>
      </w:r>
    </w:p>
    <w:p w14:paraId="64D56796" w14:textId="7E2F726F" w:rsidR="00C97B2B" w:rsidRDefault="00572721" w:rsidP="00572721">
      <w:pPr>
        <w:pStyle w:val="BodyTextIndent3"/>
        <w:ind w:left="1276"/>
      </w:pPr>
      <w:r>
        <w:t>The Bidder shall indicate how this is supported in the console design and layout.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5F58F0" w:rsidRPr="00EB0679" w14:paraId="678A53C7" w14:textId="77777777" w:rsidTr="004A546A">
        <w:tc>
          <w:tcPr>
            <w:tcW w:w="4112" w:type="dxa"/>
          </w:tcPr>
          <w:p w14:paraId="79A1CD49" w14:textId="77777777" w:rsidR="005F58F0" w:rsidRPr="00C80561" w:rsidRDefault="005F58F0" w:rsidP="004A546A">
            <w:pPr>
              <w:pStyle w:val="NormalIndent"/>
              <w:ind w:left="0"/>
              <w:rPr>
                <w:rFonts w:ascii="Arial" w:hAnsi="Arial" w:cs="Arial"/>
                <w:b/>
                <w:bCs/>
              </w:rPr>
            </w:pPr>
            <w:r w:rsidRPr="00C80561">
              <w:rPr>
                <w:rFonts w:ascii="Arial" w:hAnsi="Arial" w:cs="Arial"/>
                <w:b/>
                <w:bCs/>
              </w:rPr>
              <w:t>COMPLIANCE (C/PC/NC/NOTED)</w:t>
            </w:r>
          </w:p>
        </w:tc>
        <w:tc>
          <w:tcPr>
            <w:tcW w:w="4109" w:type="dxa"/>
          </w:tcPr>
          <w:p w14:paraId="4F4D678C" w14:textId="77777777" w:rsidR="005F58F0" w:rsidRPr="00EA3994" w:rsidRDefault="005F58F0" w:rsidP="004A546A">
            <w:pPr>
              <w:pStyle w:val="NormalIndent"/>
              <w:tabs>
                <w:tab w:val="clear" w:pos="720"/>
              </w:tabs>
              <w:ind w:left="0"/>
              <w:rPr>
                <w:rFonts w:ascii="Arial" w:hAnsi="Arial" w:cs="Arial"/>
              </w:rPr>
            </w:pPr>
          </w:p>
        </w:tc>
      </w:tr>
      <w:tr w:rsidR="005F58F0" w:rsidRPr="00EB0679" w14:paraId="29AB921E" w14:textId="77777777" w:rsidTr="004A546A">
        <w:trPr>
          <w:cantSplit/>
        </w:trPr>
        <w:tc>
          <w:tcPr>
            <w:tcW w:w="8221" w:type="dxa"/>
            <w:gridSpan w:val="2"/>
          </w:tcPr>
          <w:p w14:paraId="40BCE50A" w14:textId="77777777" w:rsidR="005F58F0" w:rsidRPr="00EA3994" w:rsidRDefault="005F58F0" w:rsidP="004A546A">
            <w:pPr>
              <w:pStyle w:val="NormalIndent"/>
              <w:ind w:left="0"/>
              <w:jc w:val="left"/>
              <w:rPr>
                <w:rFonts w:ascii="Arial" w:hAnsi="Arial" w:cs="Arial"/>
                <w:i/>
              </w:rPr>
            </w:pPr>
            <w:r>
              <w:rPr>
                <w:i/>
                <w:iCs/>
                <w:sz w:val="18"/>
                <w:szCs w:val="18"/>
              </w:rPr>
              <w:t>[THE BIDDER SHALL INSERT FULL RESPONSE FOR EVALUATION HERE]</w:t>
            </w:r>
          </w:p>
        </w:tc>
      </w:tr>
      <w:tr w:rsidR="005F58F0" w:rsidRPr="00EB0679" w14:paraId="5014CBBA" w14:textId="77777777" w:rsidTr="004A546A">
        <w:trPr>
          <w:cantSplit/>
        </w:trPr>
        <w:tc>
          <w:tcPr>
            <w:tcW w:w="8221" w:type="dxa"/>
            <w:gridSpan w:val="2"/>
          </w:tcPr>
          <w:p w14:paraId="36114870" w14:textId="77777777" w:rsidR="005F58F0" w:rsidRPr="00EA3994" w:rsidRDefault="005F58F0" w:rsidP="004A546A">
            <w:pPr>
              <w:pStyle w:val="NormalIndent"/>
              <w:ind w:left="0"/>
              <w:jc w:val="left"/>
              <w:rPr>
                <w:rFonts w:ascii="Arial" w:hAnsi="Arial" w:cs="Arial"/>
                <w:i/>
              </w:rPr>
            </w:pPr>
            <w:r>
              <w:rPr>
                <w:i/>
                <w:iCs/>
                <w:sz w:val="18"/>
                <w:szCs w:val="18"/>
              </w:rPr>
              <w:t>[THE BIDDER SHALL INSERT REFERENCE TO ADDITIONAL INFORMATION HERE]</w:t>
            </w:r>
          </w:p>
        </w:tc>
      </w:tr>
    </w:tbl>
    <w:p w14:paraId="7D45F7FE" w14:textId="27BAA698" w:rsidR="00572721" w:rsidRDefault="00572721" w:rsidP="00572721">
      <w:pPr>
        <w:rPr>
          <w:highlight w:val="yellow"/>
        </w:rPr>
      </w:pPr>
    </w:p>
    <w:p w14:paraId="48D5FA07" w14:textId="41A998EA" w:rsidR="00C149EF" w:rsidRPr="00E761C4" w:rsidRDefault="00C149EF" w:rsidP="00C149EF">
      <w:pPr>
        <w:pStyle w:val="List3"/>
      </w:pPr>
      <w:r w:rsidRPr="00E761C4">
        <w:t xml:space="preserve">The new consoles shall accommodate the following positions to support the operation of </w:t>
      </w:r>
      <w:r w:rsidR="005F58F0">
        <w:t>the</w:t>
      </w:r>
      <w:r w:rsidR="005F58F0" w:rsidRPr="000030E0">
        <w:t xml:space="preserve"> ATFM training system </w:t>
      </w:r>
      <w:r w:rsidR="005F58F0">
        <w:t>in</w:t>
      </w:r>
      <w:r w:rsidR="005F58F0" w:rsidRPr="000030E0">
        <w:t xml:space="preserve"> the ATA and </w:t>
      </w:r>
      <w:r w:rsidR="005F58F0">
        <w:t>the</w:t>
      </w:r>
      <w:r w:rsidR="005F58F0" w:rsidRPr="000030E0">
        <w:t xml:space="preserve"> Disaster Recovery (DR) system in the SSS Building</w:t>
      </w:r>
      <w:r w:rsidRPr="00E761C4">
        <w:t>:</w:t>
      </w:r>
    </w:p>
    <w:p w14:paraId="34C1723E" w14:textId="1373582B" w:rsidR="00C149EF" w:rsidRPr="004A546A" w:rsidRDefault="00C149EF" w:rsidP="00E337EC">
      <w:pPr>
        <w:pStyle w:val="ListBullet3"/>
      </w:pPr>
      <w:r w:rsidRPr="004A546A">
        <w:t>2 X Controller</w:t>
      </w:r>
      <w:r w:rsidR="005F58F0">
        <w:t>/</w:t>
      </w:r>
      <w:r w:rsidR="005F58F0" w:rsidRPr="00512F7D">
        <w:t>Training</w:t>
      </w:r>
      <w:r w:rsidRPr="004A546A">
        <w:t xml:space="preserve"> Positions to be deployed in the ATA</w:t>
      </w:r>
    </w:p>
    <w:p w14:paraId="7C487E8D" w14:textId="77777777" w:rsidR="00C149EF" w:rsidRPr="004A546A" w:rsidRDefault="00C149EF" w:rsidP="00E337EC">
      <w:pPr>
        <w:pStyle w:val="ListBullet3"/>
      </w:pPr>
      <w:r w:rsidRPr="004A546A">
        <w:t>1 X Flight Plan Management position to be deployed in the ATA</w:t>
      </w:r>
    </w:p>
    <w:p w14:paraId="042BD2C0" w14:textId="61303A51" w:rsidR="00C149EF" w:rsidRPr="004A546A" w:rsidRDefault="00C149EF" w:rsidP="00E337EC">
      <w:pPr>
        <w:pStyle w:val="ListBullet3"/>
      </w:pPr>
      <w:r w:rsidRPr="004A546A">
        <w:t>2 X Controller</w:t>
      </w:r>
      <w:r w:rsidR="005F58F0">
        <w:t>/</w:t>
      </w:r>
      <w:r w:rsidR="005F58F0" w:rsidRPr="00512F7D">
        <w:t>Training</w:t>
      </w:r>
      <w:r w:rsidR="005F58F0">
        <w:t xml:space="preserve"> </w:t>
      </w:r>
      <w:r w:rsidRPr="004A546A">
        <w:t>Positions to be deployed in the SSS</w:t>
      </w:r>
    </w:p>
    <w:p w14:paraId="2040B60A" w14:textId="77777777" w:rsidR="00C149EF" w:rsidRPr="004A546A" w:rsidRDefault="00C149EF" w:rsidP="00E337EC">
      <w:pPr>
        <w:pStyle w:val="ListBullet3"/>
      </w:pPr>
      <w:r w:rsidRPr="004A546A">
        <w:t>1 X Flight Plan Management position to be deployed in the SSS</w:t>
      </w:r>
    </w:p>
    <w:p w14:paraId="7092EF1C" w14:textId="77777777" w:rsidR="00EF08C4" w:rsidRDefault="00EF08C4" w:rsidP="00EF08C4">
      <w:pPr>
        <w:pStyle w:val="BodyTextIndent3"/>
        <w:ind w:left="1276"/>
      </w:pPr>
      <w:r>
        <w:t>The Bidder shall indicate how this is supported in the console design and layout.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F08C4" w:rsidRPr="00EB0679" w14:paraId="393BF98C" w14:textId="77777777" w:rsidTr="00A127DE">
        <w:tc>
          <w:tcPr>
            <w:tcW w:w="4112" w:type="dxa"/>
          </w:tcPr>
          <w:p w14:paraId="4FEBF1E4" w14:textId="77777777" w:rsidR="00EF08C4" w:rsidRPr="00C80561" w:rsidRDefault="00EF08C4" w:rsidP="00A127DE">
            <w:pPr>
              <w:pStyle w:val="NormalIndent"/>
              <w:ind w:left="0"/>
              <w:rPr>
                <w:rFonts w:ascii="Arial" w:hAnsi="Arial" w:cs="Arial"/>
                <w:b/>
                <w:bCs/>
              </w:rPr>
            </w:pPr>
            <w:r w:rsidRPr="00C80561">
              <w:rPr>
                <w:rFonts w:ascii="Arial" w:hAnsi="Arial" w:cs="Arial"/>
                <w:b/>
                <w:bCs/>
              </w:rPr>
              <w:t>COMPLIANCE (C/PC/NC/NOTED)</w:t>
            </w:r>
          </w:p>
        </w:tc>
        <w:tc>
          <w:tcPr>
            <w:tcW w:w="4109" w:type="dxa"/>
          </w:tcPr>
          <w:p w14:paraId="29ABA740" w14:textId="77777777" w:rsidR="00EF08C4" w:rsidRPr="00EA3994" w:rsidRDefault="00EF08C4" w:rsidP="00A127DE">
            <w:pPr>
              <w:pStyle w:val="NormalIndent"/>
              <w:tabs>
                <w:tab w:val="clear" w:pos="720"/>
              </w:tabs>
              <w:ind w:left="0"/>
              <w:rPr>
                <w:rFonts w:ascii="Arial" w:hAnsi="Arial" w:cs="Arial"/>
              </w:rPr>
            </w:pPr>
          </w:p>
        </w:tc>
      </w:tr>
      <w:tr w:rsidR="00EF08C4" w:rsidRPr="00EB0679" w14:paraId="7A1FE655" w14:textId="77777777" w:rsidTr="00A127DE">
        <w:trPr>
          <w:cantSplit/>
        </w:trPr>
        <w:tc>
          <w:tcPr>
            <w:tcW w:w="8221" w:type="dxa"/>
            <w:gridSpan w:val="2"/>
          </w:tcPr>
          <w:p w14:paraId="4CE14BA5" w14:textId="77777777" w:rsidR="00EF08C4" w:rsidRPr="00EA3994" w:rsidRDefault="00EF08C4" w:rsidP="00A127DE">
            <w:pPr>
              <w:pStyle w:val="NormalIndent"/>
              <w:ind w:left="0"/>
              <w:jc w:val="left"/>
              <w:rPr>
                <w:rFonts w:ascii="Arial" w:hAnsi="Arial" w:cs="Arial"/>
                <w:i/>
              </w:rPr>
            </w:pPr>
            <w:r>
              <w:rPr>
                <w:i/>
                <w:iCs/>
                <w:sz w:val="18"/>
                <w:szCs w:val="18"/>
              </w:rPr>
              <w:t>[THE BIDDER SHALL INSERT FULL RESPONSE FOR EVALUATION HERE]</w:t>
            </w:r>
          </w:p>
        </w:tc>
      </w:tr>
      <w:tr w:rsidR="00EF08C4" w:rsidRPr="00EB0679" w14:paraId="5070A971" w14:textId="77777777" w:rsidTr="00A127DE">
        <w:trPr>
          <w:cantSplit/>
        </w:trPr>
        <w:tc>
          <w:tcPr>
            <w:tcW w:w="8221" w:type="dxa"/>
            <w:gridSpan w:val="2"/>
          </w:tcPr>
          <w:p w14:paraId="34D45293" w14:textId="77777777" w:rsidR="00EF08C4" w:rsidRPr="00EA3994" w:rsidRDefault="00EF08C4" w:rsidP="00A127DE">
            <w:pPr>
              <w:pStyle w:val="NormalIndent"/>
              <w:ind w:left="0"/>
              <w:jc w:val="left"/>
              <w:rPr>
                <w:rFonts w:ascii="Arial" w:hAnsi="Arial" w:cs="Arial"/>
                <w:i/>
              </w:rPr>
            </w:pPr>
            <w:r>
              <w:rPr>
                <w:i/>
                <w:iCs/>
                <w:sz w:val="18"/>
                <w:szCs w:val="18"/>
              </w:rPr>
              <w:t>[THE BIDDER SHALL INSERT REFERENCE TO ADDITIONAL INFORMATION HERE]</w:t>
            </w:r>
          </w:p>
        </w:tc>
      </w:tr>
    </w:tbl>
    <w:p w14:paraId="3E95DA61" w14:textId="77777777" w:rsidR="00C149EF" w:rsidRPr="00510BE4" w:rsidRDefault="00C149EF" w:rsidP="00572721">
      <w:pPr>
        <w:rPr>
          <w:highlight w:val="yellow"/>
        </w:rPr>
      </w:pPr>
    </w:p>
    <w:p w14:paraId="69F3D7C2" w14:textId="0DD3F47E" w:rsidR="00C97B2B" w:rsidRPr="00E761C4" w:rsidRDefault="00C97B2B" w:rsidP="00AB40CF">
      <w:pPr>
        <w:pStyle w:val="Heading4"/>
      </w:pPr>
      <w:bookmarkStart w:id="5223" w:name="_Toc77076615"/>
      <w:bookmarkStart w:id="5224" w:name="_Toc157431749"/>
      <w:bookmarkStart w:id="5225" w:name="_Hlk76653302"/>
      <w:r>
        <w:t xml:space="preserve">ATFM </w:t>
      </w:r>
      <w:r w:rsidR="005F58F0">
        <w:t xml:space="preserve">Main </w:t>
      </w:r>
      <w:r>
        <w:t xml:space="preserve">System </w:t>
      </w:r>
      <w:r w:rsidRPr="00E761C4">
        <w:t>Console-1</w:t>
      </w:r>
      <w:bookmarkEnd w:id="5223"/>
      <w:bookmarkEnd w:id="5224"/>
    </w:p>
    <w:p w14:paraId="4AA912DB" w14:textId="09921331" w:rsidR="00C97B2B" w:rsidRDefault="00C97B2B" w:rsidP="00C97B2B">
      <w:pPr>
        <w:pStyle w:val="List3"/>
        <w:numPr>
          <w:ilvl w:val="0"/>
          <w:numId w:val="315"/>
        </w:numPr>
      </w:pPr>
      <w:r w:rsidRPr="00E761C4">
        <w:t>The design of the console shall cater for two (2) ATFM controller positions and existing systems hardware.</w:t>
      </w:r>
      <w:r w:rsidR="00572721" w:rsidRPr="00572721">
        <w:t xml:space="preserve"> </w:t>
      </w:r>
      <w:r w:rsidR="00A46EDC">
        <w:t xml:space="preserve"> </w:t>
      </w:r>
      <w:r w:rsidR="00572721">
        <w:t>The Bidder shall indicate how this is supported in the console design and layout.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4B41E818" w14:textId="77777777" w:rsidTr="00CF6ED2">
        <w:tc>
          <w:tcPr>
            <w:tcW w:w="4112" w:type="dxa"/>
          </w:tcPr>
          <w:p w14:paraId="54CC8560"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452583E6" w14:textId="77777777" w:rsidR="002C48A1" w:rsidRPr="00EA3994" w:rsidRDefault="002C48A1" w:rsidP="00CF6ED2">
            <w:pPr>
              <w:pStyle w:val="NormalIndent"/>
              <w:tabs>
                <w:tab w:val="clear" w:pos="720"/>
              </w:tabs>
              <w:ind w:left="0"/>
              <w:rPr>
                <w:rFonts w:ascii="Arial" w:hAnsi="Arial" w:cs="Arial"/>
              </w:rPr>
            </w:pPr>
          </w:p>
        </w:tc>
      </w:tr>
      <w:tr w:rsidR="002C48A1" w:rsidRPr="00EB0679" w14:paraId="3867ED9D" w14:textId="77777777" w:rsidTr="00CF6ED2">
        <w:trPr>
          <w:cantSplit/>
        </w:trPr>
        <w:tc>
          <w:tcPr>
            <w:tcW w:w="8221" w:type="dxa"/>
            <w:gridSpan w:val="2"/>
          </w:tcPr>
          <w:p w14:paraId="3A71BCE2"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32404EAE" w14:textId="77777777" w:rsidTr="00CF6ED2">
        <w:trPr>
          <w:cantSplit/>
        </w:trPr>
        <w:tc>
          <w:tcPr>
            <w:tcW w:w="8221" w:type="dxa"/>
            <w:gridSpan w:val="2"/>
          </w:tcPr>
          <w:p w14:paraId="06136CC4"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43F6FAF8" w14:textId="77777777" w:rsidR="001C4403" w:rsidRPr="00E761C4" w:rsidRDefault="001C4403" w:rsidP="00671393"/>
    <w:p w14:paraId="53452C2E" w14:textId="77777777" w:rsidR="00C97B2B" w:rsidRPr="00E761C4" w:rsidRDefault="00C97B2B" w:rsidP="00C97B2B">
      <w:pPr>
        <w:pStyle w:val="List3"/>
        <w:numPr>
          <w:ilvl w:val="0"/>
          <w:numId w:val="55"/>
        </w:numPr>
        <w:ind w:left="1278" w:hanging="425"/>
      </w:pPr>
      <w:r w:rsidRPr="00E761C4">
        <w:t>The console shall be able to accommodate the following equipment:</w:t>
      </w:r>
    </w:p>
    <w:p w14:paraId="1FBCCBA3" w14:textId="77777777" w:rsidR="00C97B2B" w:rsidRPr="00E761C4" w:rsidRDefault="00C97B2B" w:rsidP="004A546A">
      <w:pPr>
        <w:pStyle w:val="ListParagraph"/>
      </w:pPr>
      <w:r w:rsidRPr="00E761C4">
        <w:t>2 x ATFM System CWS computers with each a dual screens, mouse and keyboard,</w:t>
      </w:r>
    </w:p>
    <w:p w14:paraId="28DCE769" w14:textId="77777777" w:rsidR="00C97B2B" w:rsidRPr="00E761C4" w:rsidRDefault="00C97B2B" w:rsidP="004A546A">
      <w:pPr>
        <w:pStyle w:val="ListParagraph"/>
      </w:pPr>
      <w:r w:rsidRPr="00E761C4">
        <w:t>1 x DAID computer with screen, mouse and keyboard,</w:t>
      </w:r>
    </w:p>
    <w:p w14:paraId="3DA66DA7" w14:textId="77777777" w:rsidR="00C97B2B" w:rsidRPr="00E761C4" w:rsidRDefault="00C97B2B" w:rsidP="00C97B2B">
      <w:pPr>
        <w:numPr>
          <w:ilvl w:val="0"/>
          <w:numId w:val="311"/>
        </w:numPr>
      </w:pPr>
      <w:r w:rsidRPr="00E761C4">
        <w:t>1 x SAWS (TITAN) desktop touchscreen unit,</w:t>
      </w:r>
    </w:p>
    <w:p w14:paraId="34C97696" w14:textId="77777777" w:rsidR="00C97B2B" w:rsidRPr="00E761C4" w:rsidRDefault="00C97B2B" w:rsidP="004A546A">
      <w:pPr>
        <w:pStyle w:val="ListParagraph"/>
      </w:pPr>
      <w:r w:rsidRPr="00E761C4">
        <w:t>1 x VCCS (old) desktop touchscreen unit,</w:t>
      </w:r>
    </w:p>
    <w:p w14:paraId="2FD726F2" w14:textId="77777777" w:rsidR="00C97B2B" w:rsidRPr="00E761C4" w:rsidRDefault="00C97B2B" w:rsidP="004A546A">
      <w:pPr>
        <w:pStyle w:val="ListParagraph"/>
      </w:pPr>
      <w:r w:rsidRPr="00E761C4">
        <w:t>1 x VCCS (new) desktop touchscreen unit,</w:t>
      </w:r>
    </w:p>
    <w:p w14:paraId="6BFDCC35" w14:textId="77777777" w:rsidR="00C97B2B" w:rsidRPr="00E761C4" w:rsidRDefault="00C97B2B" w:rsidP="004A546A">
      <w:pPr>
        <w:pStyle w:val="ListParagraph"/>
      </w:pPr>
      <w:r w:rsidRPr="00E761C4">
        <w:t>1 x Office computer with screen, mouse and keyboard,</w:t>
      </w:r>
    </w:p>
    <w:p w14:paraId="028FF33C" w14:textId="77777777" w:rsidR="00C97B2B" w:rsidRPr="00E761C4" w:rsidRDefault="00C97B2B" w:rsidP="004A546A">
      <w:pPr>
        <w:pStyle w:val="ListParagraph"/>
      </w:pPr>
      <w:r w:rsidRPr="00E761C4">
        <w:t>2 x Desktop Telephones.</w:t>
      </w:r>
    </w:p>
    <w:bookmarkEnd w:id="5225"/>
    <w:p w14:paraId="67730083" w14:textId="036685A1" w:rsidR="00C97B2B" w:rsidRDefault="00572721" w:rsidP="009B2F9D">
      <w:pPr>
        <w:pStyle w:val="BodyTextIndent3"/>
        <w:ind w:left="1211"/>
        <w:rPr>
          <w:highlight w:val="yellow"/>
        </w:rPr>
      </w:pPr>
      <w:r>
        <w:t xml:space="preserve">The Bidder shall indicate how this is supported in the console design and layout with consideration of the dimensions provided in paragraph </w:t>
      </w:r>
      <w:r>
        <w:fldChar w:fldCharType="begin"/>
      </w:r>
      <w:r>
        <w:instrText xml:space="preserve"> REF _Ref78203123 \r \h </w:instrText>
      </w:r>
      <w:r>
        <w:fldChar w:fldCharType="separate"/>
      </w:r>
      <w:r w:rsidR="00026AA7">
        <w:t>9.8.2.8</w:t>
      </w:r>
      <w:r>
        <w:fldChar w:fldCharType="end"/>
      </w:r>
      <w:r>
        <w:t>.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3C104EC5" w14:textId="77777777" w:rsidTr="00CF6ED2">
        <w:tc>
          <w:tcPr>
            <w:tcW w:w="4112" w:type="dxa"/>
          </w:tcPr>
          <w:p w14:paraId="23CDCE07"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2965A8FA" w14:textId="77777777" w:rsidR="002C48A1" w:rsidRPr="00EA3994" w:rsidRDefault="002C48A1" w:rsidP="00CF6ED2">
            <w:pPr>
              <w:pStyle w:val="NormalIndent"/>
              <w:tabs>
                <w:tab w:val="clear" w:pos="720"/>
              </w:tabs>
              <w:ind w:left="0"/>
              <w:rPr>
                <w:rFonts w:ascii="Arial" w:hAnsi="Arial" w:cs="Arial"/>
              </w:rPr>
            </w:pPr>
          </w:p>
        </w:tc>
      </w:tr>
      <w:tr w:rsidR="002C48A1" w:rsidRPr="00EB0679" w14:paraId="26E75500" w14:textId="77777777" w:rsidTr="00CF6ED2">
        <w:trPr>
          <w:cantSplit/>
        </w:trPr>
        <w:tc>
          <w:tcPr>
            <w:tcW w:w="8221" w:type="dxa"/>
            <w:gridSpan w:val="2"/>
          </w:tcPr>
          <w:p w14:paraId="58AAAE23"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1409A2F7" w14:textId="77777777" w:rsidTr="00CF6ED2">
        <w:trPr>
          <w:cantSplit/>
        </w:trPr>
        <w:tc>
          <w:tcPr>
            <w:tcW w:w="8221" w:type="dxa"/>
            <w:gridSpan w:val="2"/>
          </w:tcPr>
          <w:p w14:paraId="13B4A424"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0D7E606E" w14:textId="77777777" w:rsidR="00572721" w:rsidRPr="00510BE4" w:rsidRDefault="00572721" w:rsidP="00C97B2B">
      <w:pPr>
        <w:rPr>
          <w:highlight w:val="yellow"/>
        </w:rPr>
      </w:pPr>
    </w:p>
    <w:p w14:paraId="41E798E1" w14:textId="43867D70" w:rsidR="00C97B2B" w:rsidRPr="00E761C4" w:rsidRDefault="00C97B2B" w:rsidP="00AB40CF">
      <w:pPr>
        <w:pStyle w:val="Heading4"/>
      </w:pPr>
      <w:bookmarkStart w:id="5226" w:name="_Toc77076616"/>
      <w:bookmarkStart w:id="5227" w:name="_Toc157431750"/>
      <w:bookmarkStart w:id="5228" w:name="_Hlk76656649"/>
      <w:r>
        <w:t xml:space="preserve">ATFM </w:t>
      </w:r>
      <w:r w:rsidR="005F58F0">
        <w:t>Main</w:t>
      </w:r>
      <w:r w:rsidR="00D176FF">
        <w:t xml:space="preserve"> </w:t>
      </w:r>
      <w:r>
        <w:t xml:space="preserve">System </w:t>
      </w:r>
      <w:r w:rsidRPr="00E761C4">
        <w:t>Console-2</w:t>
      </w:r>
      <w:bookmarkEnd w:id="5226"/>
      <w:bookmarkEnd w:id="5227"/>
    </w:p>
    <w:p w14:paraId="6CE0C0CF" w14:textId="041FAC2C" w:rsidR="00C97B2B" w:rsidRDefault="00C97B2B" w:rsidP="00C97B2B">
      <w:pPr>
        <w:pStyle w:val="List3"/>
        <w:numPr>
          <w:ilvl w:val="0"/>
          <w:numId w:val="316"/>
        </w:numPr>
      </w:pPr>
      <w:bookmarkStart w:id="5229" w:name="_Hlk76656733"/>
      <w:bookmarkEnd w:id="5228"/>
      <w:r w:rsidRPr="00E761C4">
        <w:t>The design of the console shall cater for one (1) ATFM controller position and existing systems hardware.</w:t>
      </w:r>
      <w:r w:rsidR="00A46EDC">
        <w:t xml:space="preserve"> </w:t>
      </w:r>
      <w:r w:rsidR="00A46EDC" w:rsidRPr="00572721">
        <w:t xml:space="preserve"> </w:t>
      </w:r>
      <w:r w:rsidR="00A46EDC">
        <w:t>The Bidder shall indicate how this is supported in the console design and layout.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6EF9BA72" w14:textId="77777777" w:rsidTr="00CF6ED2">
        <w:tc>
          <w:tcPr>
            <w:tcW w:w="4112" w:type="dxa"/>
          </w:tcPr>
          <w:p w14:paraId="373DAC53"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5408C1A5" w14:textId="77777777" w:rsidR="002C48A1" w:rsidRPr="00EA3994" w:rsidRDefault="002C48A1" w:rsidP="00CF6ED2">
            <w:pPr>
              <w:pStyle w:val="NormalIndent"/>
              <w:tabs>
                <w:tab w:val="clear" w:pos="720"/>
              </w:tabs>
              <w:ind w:left="0"/>
              <w:rPr>
                <w:rFonts w:ascii="Arial" w:hAnsi="Arial" w:cs="Arial"/>
              </w:rPr>
            </w:pPr>
          </w:p>
        </w:tc>
      </w:tr>
      <w:tr w:rsidR="002C48A1" w:rsidRPr="00EB0679" w14:paraId="2E175DE1" w14:textId="77777777" w:rsidTr="00CF6ED2">
        <w:trPr>
          <w:cantSplit/>
        </w:trPr>
        <w:tc>
          <w:tcPr>
            <w:tcW w:w="8221" w:type="dxa"/>
            <w:gridSpan w:val="2"/>
          </w:tcPr>
          <w:p w14:paraId="7D7289A4"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32A3EA58" w14:textId="77777777" w:rsidTr="00CF6ED2">
        <w:trPr>
          <w:cantSplit/>
        </w:trPr>
        <w:tc>
          <w:tcPr>
            <w:tcW w:w="8221" w:type="dxa"/>
            <w:gridSpan w:val="2"/>
          </w:tcPr>
          <w:p w14:paraId="5179399C"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4E1CBA0C" w14:textId="77777777" w:rsidR="001C4403" w:rsidRPr="00E761C4" w:rsidRDefault="001C4403" w:rsidP="00671393"/>
    <w:p w14:paraId="0551B393" w14:textId="77777777" w:rsidR="00C97B2B" w:rsidRPr="00E761C4" w:rsidRDefault="00C97B2B" w:rsidP="00C97B2B">
      <w:pPr>
        <w:pStyle w:val="List3"/>
        <w:numPr>
          <w:ilvl w:val="0"/>
          <w:numId w:val="55"/>
        </w:numPr>
        <w:ind w:left="1224"/>
      </w:pPr>
      <w:r w:rsidRPr="00E761C4">
        <w:t>The console shall be able to accommodate the following equipment:</w:t>
      </w:r>
    </w:p>
    <w:p w14:paraId="2A62B0F2" w14:textId="77777777" w:rsidR="00C97B2B" w:rsidRPr="00E761C4" w:rsidRDefault="00C97B2B" w:rsidP="004A546A">
      <w:pPr>
        <w:pStyle w:val="ListParagraph"/>
      </w:pPr>
      <w:r w:rsidRPr="00E761C4">
        <w:t>1 x ATFM System CWS computers with dual screens, mouse and keyboard,</w:t>
      </w:r>
    </w:p>
    <w:p w14:paraId="272B03A4" w14:textId="77777777" w:rsidR="00C97B2B" w:rsidRPr="00E761C4" w:rsidRDefault="00C97B2B" w:rsidP="004A546A">
      <w:pPr>
        <w:pStyle w:val="ListParagraph"/>
      </w:pPr>
      <w:bookmarkStart w:id="5230" w:name="_Hlk76656959"/>
      <w:bookmarkEnd w:id="5229"/>
      <w:r w:rsidRPr="00E761C4">
        <w:t>1 x VCCS (old) desktop touchscreen unit</w:t>
      </w:r>
    </w:p>
    <w:p w14:paraId="3837683F" w14:textId="77777777" w:rsidR="00C97B2B" w:rsidRPr="00E761C4" w:rsidRDefault="00C97B2B" w:rsidP="004A546A">
      <w:pPr>
        <w:pStyle w:val="ListParagraph"/>
      </w:pPr>
      <w:r w:rsidRPr="00E761C4">
        <w:t>1 x VCCS (new) desktop touchscreen unit</w:t>
      </w:r>
    </w:p>
    <w:bookmarkEnd w:id="5230"/>
    <w:p w14:paraId="40A6FF2B" w14:textId="77777777" w:rsidR="00C97B2B" w:rsidRPr="00E761C4" w:rsidRDefault="00C97B2B" w:rsidP="004A546A">
      <w:pPr>
        <w:pStyle w:val="ListParagraph"/>
      </w:pPr>
      <w:r w:rsidRPr="00E761C4">
        <w:t>1 x AIS computer with screen, mouse and keyboard,</w:t>
      </w:r>
    </w:p>
    <w:p w14:paraId="6197FCFF" w14:textId="77777777" w:rsidR="00C97B2B" w:rsidRPr="00E761C4" w:rsidRDefault="00C97B2B" w:rsidP="004A546A">
      <w:pPr>
        <w:pStyle w:val="ListParagraph"/>
      </w:pPr>
      <w:r w:rsidRPr="00E761C4">
        <w:t>1 x Office computer with screen, mouse and keyboard,</w:t>
      </w:r>
    </w:p>
    <w:p w14:paraId="1ED19D74" w14:textId="77777777" w:rsidR="00C97B2B" w:rsidRPr="00E761C4" w:rsidRDefault="00C97B2B" w:rsidP="004A546A">
      <w:pPr>
        <w:pStyle w:val="ListParagraph"/>
      </w:pPr>
      <w:r w:rsidRPr="00E761C4">
        <w:t>1 x TopSky computer with dual screens, mouse and keyboard</w:t>
      </w:r>
    </w:p>
    <w:p w14:paraId="0FB4149B" w14:textId="0F211FA6" w:rsidR="00A46EDC" w:rsidRPr="00A46EDC" w:rsidRDefault="00A46EDC" w:rsidP="009B2F9D">
      <w:pPr>
        <w:pStyle w:val="BodyTextIndent3"/>
        <w:ind w:left="1211"/>
        <w:rPr>
          <w:highlight w:val="yellow"/>
        </w:rPr>
      </w:pPr>
      <w:r w:rsidRPr="00A46EDC">
        <w:t xml:space="preserve">The Bidder shall indicate how this is supported in the console design and layout with consideration of the dimensions provided in paragraph </w:t>
      </w:r>
      <w:r w:rsidRPr="00A46EDC">
        <w:fldChar w:fldCharType="begin"/>
      </w:r>
      <w:r w:rsidRPr="009B2F9D">
        <w:instrText xml:space="preserve"> REF _Ref78203123 \r \h </w:instrText>
      </w:r>
      <w:r>
        <w:instrText xml:space="preserve"> \* MERGEFORMAT </w:instrText>
      </w:r>
      <w:r w:rsidRPr="00A46EDC">
        <w:fldChar w:fldCharType="separate"/>
      </w:r>
      <w:r w:rsidR="00026AA7">
        <w:t>9.8.2.8</w:t>
      </w:r>
      <w:r w:rsidRPr="00A46EDC">
        <w:fldChar w:fldCharType="end"/>
      </w:r>
      <w:r w:rsidRPr="00A46EDC">
        <w:t>.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2ECEAE46" w14:textId="77777777" w:rsidTr="00CF6ED2">
        <w:tc>
          <w:tcPr>
            <w:tcW w:w="4112" w:type="dxa"/>
          </w:tcPr>
          <w:p w14:paraId="29515DC6"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31874E2C" w14:textId="77777777" w:rsidR="002C48A1" w:rsidRPr="00EA3994" w:rsidRDefault="002C48A1" w:rsidP="00CF6ED2">
            <w:pPr>
              <w:pStyle w:val="NormalIndent"/>
              <w:tabs>
                <w:tab w:val="clear" w:pos="720"/>
              </w:tabs>
              <w:ind w:left="0"/>
              <w:rPr>
                <w:rFonts w:ascii="Arial" w:hAnsi="Arial" w:cs="Arial"/>
              </w:rPr>
            </w:pPr>
          </w:p>
        </w:tc>
      </w:tr>
      <w:tr w:rsidR="002C48A1" w:rsidRPr="00EB0679" w14:paraId="11582BD4" w14:textId="77777777" w:rsidTr="00CF6ED2">
        <w:trPr>
          <w:cantSplit/>
        </w:trPr>
        <w:tc>
          <w:tcPr>
            <w:tcW w:w="8221" w:type="dxa"/>
            <w:gridSpan w:val="2"/>
          </w:tcPr>
          <w:p w14:paraId="4A00876D"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612C7621" w14:textId="77777777" w:rsidTr="00CF6ED2">
        <w:trPr>
          <w:cantSplit/>
        </w:trPr>
        <w:tc>
          <w:tcPr>
            <w:tcW w:w="8221" w:type="dxa"/>
            <w:gridSpan w:val="2"/>
          </w:tcPr>
          <w:p w14:paraId="7E962593"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6A92244F" w14:textId="77777777" w:rsidR="00C97B2B" w:rsidRDefault="00C97B2B" w:rsidP="00C97B2B">
      <w:pPr>
        <w:rPr>
          <w:highlight w:val="yellow"/>
        </w:rPr>
      </w:pPr>
    </w:p>
    <w:p w14:paraId="0387DB3F" w14:textId="626007C2" w:rsidR="00C97B2B" w:rsidRPr="00E761C4" w:rsidRDefault="00C97B2B" w:rsidP="00AB40CF">
      <w:pPr>
        <w:pStyle w:val="Heading4"/>
      </w:pPr>
      <w:bookmarkStart w:id="5231" w:name="_Toc77076617"/>
      <w:bookmarkStart w:id="5232" w:name="_Toc157431751"/>
      <w:bookmarkStart w:id="5233" w:name="_Hlk76656917"/>
      <w:r>
        <w:t xml:space="preserve">ATFM </w:t>
      </w:r>
      <w:r w:rsidR="005F58F0">
        <w:t xml:space="preserve">Main </w:t>
      </w:r>
      <w:r>
        <w:t xml:space="preserve">System </w:t>
      </w:r>
      <w:r w:rsidRPr="00E761C4">
        <w:t>Console-3</w:t>
      </w:r>
      <w:bookmarkEnd w:id="5231"/>
      <w:bookmarkEnd w:id="5232"/>
    </w:p>
    <w:p w14:paraId="0DF2AC9F" w14:textId="431F37AC" w:rsidR="00C97B2B" w:rsidRDefault="00C97B2B" w:rsidP="00C97B2B">
      <w:pPr>
        <w:pStyle w:val="List3"/>
        <w:numPr>
          <w:ilvl w:val="0"/>
          <w:numId w:val="317"/>
        </w:numPr>
      </w:pPr>
      <w:r w:rsidRPr="00E761C4">
        <w:t>The design of the console shall cater for one (1) ATFM controller position and one (1) ATFM Flight Plan Management position.</w:t>
      </w:r>
      <w:r w:rsidR="00A46EDC" w:rsidRPr="00572721">
        <w:t xml:space="preserve"> </w:t>
      </w:r>
      <w:r w:rsidR="00A46EDC">
        <w:t xml:space="preserve"> The Bidder shall indicate how this is supported in the console design and layout.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14BD0717" w14:textId="77777777" w:rsidTr="00CF6ED2">
        <w:tc>
          <w:tcPr>
            <w:tcW w:w="4112" w:type="dxa"/>
          </w:tcPr>
          <w:p w14:paraId="413FB0FD"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4375AEBB" w14:textId="77777777" w:rsidR="002C48A1" w:rsidRPr="00EA3994" w:rsidRDefault="002C48A1" w:rsidP="00CF6ED2">
            <w:pPr>
              <w:pStyle w:val="NormalIndent"/>
              <w:tabs>
                <w:tab w:val="clear" w:pos="720"/>
              </w:tabs>
              <w:ind w:left="0"/>
              <w:rPr>
                <w:rFonts w:ascii="Arial" w:hAnsi="Arial" w:cs="Arial"/>
              </w:rPr>
            </w:pPr>
          </w:p>
        </w:tc>
      </w:tr>
      <w:tr w:rsidR="002C48A1" w:rsidRPr="00EB0679" w14:paraId="662EC0C3" w14:textId="77777777" w:rsidTr="00CF6ED2">
        <w:trPr>
          <w:cantSplit/>
        </w:trPr>
        <w:tc>
          <w:tcPr>
            <w:tcW w:w="8221" w:type="dxa"/>
            <w:gridSpan w:val="2"/>
          </w:tcPr>
          <w:p w14:paraId="32C5B7F3"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3B10DB06" w14:textId="77777777" w:rsidTr="00CF6ED2">
        <w:trPr>
          <w:cantSplit/>
        </w:trPr>
        <w:tc>
          <w:tcPr>
            <w:tcW w:w="8221" w:type="dxa"/>
            <w:gridSpan w:val="2"/>
          </w:tcPr>
          <w:p w14:paraId="2AA5F0BA"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1FA7A6CA" w14:textId="77777777" w:rsidR="001C4403" w:rsidRPr="00E761C4" w:rsidRDefault="001C4403" w:rsidP="00671393"/>
    <w:p w14:paraId="31D51419" w14:textId="77777777" w:rsidR="00C97B2B" w:rsidRPr="00E761C4" w:rsidRDefault="00C97B2B" w:rsidP="00C97B2B">
      <w:pPr>
        <w:pStyle w:val="List3"/>
        <w:numPr>
          <w:ilvl w:val="0"/>
          <w:numId w:val="55"/>
        </w:numPr>
        <w:ind w:left="1224"/>
      </w:pPr>
      <w:r w:rsidRPr="00E761C4">
        <w:t>The console shall be able to accommodate the following equipment:</w:t>
      </w:r>
    </w:p>
    <w:bookmarkEnd w:id="5233"/>
    <w:p w14:paraId="5670CFBC" w14:textId="77777777" w:rsidR="00C97B2B" w:rsidRPr="00E761C4" w:rsidRDefault="00C97B2B" w:rsidP="004A546A">
      <w:pPr>
        <w:pStyle w:val="ListParagraph"/>
      </w:pPr>
      <w:r w:rsidRPr="00E761C4">
        <w:t>1 x ATFM System CWS computer with dual screens, mouse and keyboard,</w:t>
      </w:r>
    </w:p>
    <w:p w14:paraId="40DE322B" w14:textId="77777777" w:rsidR="00C97B2B" w:rsidRPr="00E761C4" w:rsidRDefault="00C97B2B" w:rsidP="004A546A">
      <w:pPr>
        <w:pStyle w:val="ListParagraph"/>
      </w:pPr>
      <w:r w:rsidRPr="00E761C4">
        <w:t>1 x ATFM System Flight Management (FMWS) computer with a screen, mouse and keyboard.</w:t>
      </w:r>
    </w:p>
    <w:p w14:paraId="61C32922" w14:textId="04C7D297" w:rsidR="00A46EDC" w:rsidRPr="00A46EDC" w:rsidRDefault="00A46EDC" w:rsidP="009B2F9D">
      <w:pPr>
        <w:pStyle w:val="BodyTextIndent3"/>
        <w:ind w:left="1211"/>
        <w:rPr>
          <w:highlight w:val="yellow"/>
        </w:rPr>
      </w:pPr>
      <w:r w:rsidRPr="00A46EDC">
        <w:t xml:space="preserve">The Bidder shall indicate how this is supported in the console design and layout with consideration of the dimensions provided in paragraph </w:t>
      </w:r>
      <w:r w:rsidRPr="00A46EDC">
        <w:fldChar w:fldCharType="begin"/>
      </w:r>
      <w:r w:rsidRPr="009B2F9D">
        <w:instrText xml:space="preserve"> REF _Ref78203123 \r \h </w:instrText>
      </w:r>
      <w:r>
        <w:instrText xml:space="preserve"> \* MERGEFORMAT </w:instrText>
      </w:r>
      <w:r w:rsidRPr="00A46EDC">
        <w:fldChar w:fldCharType="separate"/>
      </w:r>
      <w:r w:rsidR="00026AA7">
        <w:t>9.8.2.8</w:t>
      </w:r>
      <w:r w:rsidRPr="00A46EDC">
        <w:fldChar w:fldCharType="end"/>
      </w:r>
      <w:r w:rsidRPr="00A46EDC">
        <w:t>.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7382FBBF" w14:textId="77777777" w:rsidTr="00CF6ED2">
        <w:tc>
          <w:tcPr>
            <w:tcW w:w="4112" w:type="dxa"/>
          </w:tcPr>
          <w:p w14:paraId="45AF9C26"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7D063DEF" w14:textId="77777777" w:rsidR="002C48A1" w:rsidRPr="00EA3994" w:rsidRDefault="002C48A1" w:rsidP="00CF6ED2">
            <w:pPr>
              <w:pStyle w:val="NormalIndent"/>
              <w:tabs>
                <w:tab w:val="clear" w:pos="720"/>
              </w:tabs>
              <w:ind w:left="0"/>
              <w:rPr>
                <w:rFonts w:ascii="Arial" w:hAnsi="Arial" w:cs="Arial"/>
              </w:rPr>
            </w:pPr>
          </w:p>
        </w:tc>
      </w:tr>
      <w:tr w:rsidR="002C48A1" w:rsidRPr="00EB0679" w14:paraId="50D44AAC" w14:textId="77777777" w:rsidTr="00CF6ED2">
        <w:trPr>
          <w:cantSplit/>
        </w:trPr>
        <w:tc>
          <w:tcPr>
            <w:tcW w:w="8221" w:type="dxa"/>
            <w:gridSpan w:val="2"/>
          </w:tcPr>
          <w:p w14:paraId="0300CD65"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1A8DBA34" w14:textId="77777777" w:rsidTr="00CF6ED2">
        <w:trPr>
          <w:cantSplit/>
        </w:trPr>
        <w:tc>
          <w:tcPr>
            <w:tcW w:w="8221" w:type="dxa"/>
            <w:gridSpan w:val="2"/>
          </w:tcPr>
          <w:p w14:paraId="7B417E0D"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214B5330" w14:textId="77777777" w:rsidR="00A46EDC" w:rsidRPr="00510BE4" w:rsidRDefault="00A46EDC" w:rsidP="00C97B2B">
      <w:pPr>
        <w:rPr>
          <w:highlight w:val="yellow"/>
        </w:rPr>
      </w:pPr>
    </w:p>
    <w:p w14:paraId="1506C887" w14:textId="77777777" w:rsidR="00C97B2B" w:rsidRPr="00F87C6A" w:rsidRDefault="00C97B2B" w:rsidP="00AB40CF">
      <w:pPr>
        <w:pStyle w:val="Heading4"/>
      </w:pPr>
      <w:bookmarkStart w:id="5234" w:name="_Toc77076618"/>
      <w:bookmarkStart w:id="5235" w:name="_Toc157431752"/>
      <w:r>
        <w:t xml:space="preserve">Non-ATFM System </w:t>
      </w:r>
      <w:r w:rsidRPr="00F87C6A">
        <w:t>Console-4</w:t>
      </w:r>
      <w:bookmarkEnd w:id="5234"/>
      <w:bookmarkEnd w:id="5235"/>
    </w:p>
    <w:p w14:paraId="40478E6D" w14:textId="77870AD6" w:rsidR="00C97B2B" w:rsidRDefault="00C97B2B" w:rsidP="00C97B2B">
      <w:pPr>
        <w:pStyle w:val="List3"/>
        <w:numPr>
          <w:ilvl w:val="0"/>
          <w:numId w:val="318"/>
        </w:numPr>
      </w:pPr>
      <w:r w:rsidRPr="00E761C4">
        <w:t>The design of the console shall cater for four (4) non-ATFM positions.</w:t>
      </w:r>
      <w:r w:rsidR="00A46EDC" w:rsidRPr="00A46EDC">
        <w:t xml:space="preserve"> </w:t>
      </w:r>
      <w:r w:rsidR="00A46EDC">
        <w:t xml:space="preserve"> The Bidder shall indicate how this is supported in the console design and layout.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18DF9BAA" w14:textId="77777777" w:rsidTr="00CF6ED2">
        <w:tc>
          <w:tcPr>
            <w:tcW w:w="4112" w:type="dxa"/>
          </w:tcPr>
          <w:p w14:paraId="0328B441"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4B97C7FA" w14:textId="77777777" w:rsidR="002C48A1" w:rsidRPr="00EA3994" w:rsidRDefault="002C48A1" w:rsidP="00CF6ED2">
            <w:pPr>
              <w:pStyle w:val="NormalIndent"/>
              <w:tabs>
                <w:tab w:val="clear" w:pos="720"/>
              </w:tabs>
              <w:ind w:left="0"/>
              <w:rPr>
                <w:rFonts w:ascii="Arial" w:hAnsi="Arial" w:cs="Arial"/>
              </w:rPr>
            </w:pPr>
          </w:p>
        </w:tc>
      </w:tr>
      <w:tr w:rsidR="002C48A1" w:rsidRPr="00EB0679" w14:paraId="66DB01DC" w14:textId="77777777" w:rsidTr="00CF6ED2">
        <w:trPr>
          <w:cantSplit/>
        </w:trPr>
        <w:tc>
          <w:tcPr>
            <w:tcW w:w="8221" w:type="dxa"/>
            <w:gridSpan w:val="2"/>
          </w:tcPr>
          <w:p w14:paraId="55638B12"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7CA790EB" w14:textId="77777777" w:rsidTr="00CF6ED2">
        <w:trPr>
          <w:cantSplit/>
        </w:trPr>
        <w:tc>
          <w:tcPr>
            <w:tcW w:w="8221" w:type="dxa"/>
            <w:gridSpan w:val="2"/>
          </w:tcPr>
          <w:p w14:paraId="7AE34A55"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12B7B73F" w14:textId="77777777" w:rsidR="001C4403" w:rsidRPr="00E761C4" w:rsidRDefault="001C4403" w:rsidP="00671393"/>
    <w:p w14:paraId="142FCBF5" w14:textId="77777777" w:rsidR="00C97B2B" w:rsidRPr="00E761C4" w:rsidRDefault="00C97B2B" w:rsidP="00C97B2B">
      <w:pPr>
        <w:pStyle w:val="List3"/>
        <w:numPr>
          <w:ilvl w:val="0"/>
          <w:numId w:val="55"/>
        </w:numPr>
        <w:ind w:left="1224"/>
      </w:pPr>
      <w:r w:rsidRPr="00E761C4">
        <w:t>The console shall be able to accommodate the following existing equipment:</w:t>
      </w:r>
    </w:p>
    <w:p w14:paraId="08B0401D" w14:textId="77777777" w:rsidR="00C97B2B" w:rsidRPr="00E761C4" w:rsidRDefault="00C97B2B" w:rsidP="004A546A">
      <w:pPr>
        <w:pStyle w:val="ListParagraph"/>
      </w:pPr>
      <w:r w:rsidRPr="00E761C4">
        <w:t>1 x VCCS (old) desktop touchscreen unit</w:t>
      </w:r>
    </w:p>
    <w:p w14:paraId="6C983E4C" w14:textId="77777777" w:rsidR="00C97B2B" w:rsidRPr="00E761C4" w:rsidRDefault="00C97B2B" w:rsidP="004A546A">
      <w:pPr>
        <w:pStyle w:val="ListParagraph"/>
      </w:pPr>
      <w:r w:rsidRPr="00E761C4">
        <w:t>1 x VCCS (new) desktop touchscreen unit</w:t>
      </w:r>
    </w:p>
    <w:p w14:paraId="279AD86E" w14:textId="77777777" w:rsidR="00C97B2B" w:rsidRPr="00E761C4" w:rsidRDefault="00C97B2B" w:rsidP="004A546A">
      <w:pPr>
        <w:pStyle w:val="ListParagraph"/>
      </w:pPr>
      <w:r w:rsidRPr="00E761C4">
        <w:t>2 x Office computers with each a screen, mouse and keyboard,</w:t>
      </w:r>
    </w:p>
    <w:p w14:paraId="7A6DC04F" w14:textId="77777777" w:rsidR="00C97B2B" w:rsidRPr="00E761C4" w:rsidRDefault="00C97B2B" w:rsidP="004A546A">
      <w:pPr>
        <w:pStyle w:val="ListParagraph"/>
      </w:pPr>
      <w:r w:rsidRPr="00E761C4">
        <w:t>2 x Desktop Telephones</w:t>
      </w:r>
    </w:p>
    <w:p w14:paraId="0C9FFAF6" w14:textId="41CAEB3D" w:rsidR="00A46EDC" w:rsidRPr="00A46EDC" w:rsidRDefault="00A46EDC" w:rsidP="009B2F9D">
      <w:pPr>
        <w:pStyle w:val="BodyTextIndent3"/>
        <w:ind w:left="1211"/>
        <w:rPr>
          <w:highlight w:val="yellow"/>
        </w:rPr>
      </w:pPr>
      <w:r w:rsidRPr="00A46EDC">
        <w:t xml:space="preserve">The Bidder shall indicate how this is supported in the console design and layout with consideration of the dimensions provided in paragraph </w:t>
      </w:r>
      <w:r w:rsidRPr="00A46EDC">
        <w:fldChar w:fldCharType="begin"/>
      </w:r>
      <w:r w:rsidRPr="009B2F9D">
        <w:instrText xml:space="preserve"> REF _Ref78203123 \r \h </w:instrText>
      </w:r>
      <w:r>
        <w:instrText xml:space="preserve"> \* MERGEFORMAT </w:instrText>
      </w:r>
      <w:r w:rsidRPr="00A46EDC">
        <w:fldChar w:fldCharType="separate"/>
      </w:r>
      <w:r w:rsidR="00026AA7">
        <w:t>9.8.2.8</w:t>
      </w:r>
      <w:r w:rsidRPr="00A46EDC">
        <w:fldChar w:fldCharType="end"/>
      </w:r>
      <w:r w:rsidRPr="00A46EDC">
        <w:t>.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0D15621B" w14:textId="77777777" w:rsidTr="00CF6ED2">
        <w:tc>
          <w:tcPr>
            <w:tcW w:w="4112" w:type="dxa"/>
          </w:tcPr>
          <w:p w14:paraId="41605073"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26FB2DB6" w14:textId="77777777" w:rsidR="002C48A1" w:rsidRPr="00EA3994" w:rsidRDefault="002C48A1" w:rsidP="00CF6ED2">
            <w:pPr>
              <w:pStyle w:val="NormalIndent"/>
              <w:tabs>
                <w:tab w:val="clear" w:pos="720"/>
              </w:tabs>
              <w:ind w:left="0"/>
              <w:rPr>
                <w:rFonts w:ascii="Arial" w:hAnsi="Arial" w:cs="Arial"/>
              </w:rPr>
            </w:pPr>
          </w:p>
        </w:tc>
      </w:tr>
      <w:tr w:rsidR="002C48A1" w:rsidRPr="00EB0679" w14:paraId="1BE43D96" w14:textId="77777777" w:rsidTr="00CF6ED2">
        <w:trPr>
          <w:cantSplit/>
        </w:trPr>
        <w:tc>
          <w:tcPr>
            <w:tcW w:w="8221" w:type="dxa"/>
            <w:gridSpan w:val="2"/>
          </w:tcPr>
          <w:p w14:paraId="08616820"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1E060A2D" w14:textId="77777777" w:rsidTr="00CF6ED2">
        <w:trPr>
          <w:cantSplit/>
        </w:trPr>
        <w:tc>
          <w:tcPr>
            <w:tcW w:w="8221" w:type="dxa"/>
            <w:gridSpan w:val="2"/>
          </w:tcPr>
          <w:p w14:paraId="1E1B728B"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5F779A6C" w14:textId="55A9C9F2" w:rsidR="00C97B2B" w:rsidRDefault="00C97B2B" w:rsidP="00C97B2B">
      <w:pPr>
        <w:rPr>
          <w:highlight w:val="yellow"/>
        </w:rPr>
      </w:pPr>
    </w:p>
    <w:p w14:paraId="27D49257" w14:textId="14C3D383" w:rsidR="004A546A" w:rsidRPr="00E761C4" w:rsidRDefault="004A546A" w:rsidP="00AB40CF">
      <w:pPr>
        <w:pStyle w:val="Heading4"/>
      </w:pPr>
      <w:bookmarkStart w:id="5236" w:name="_Toc157431753"/>
      <w:r>
        <w:t xml:space="preserve">ATFM ATA and SSS </w:t>
      </w:r>
      <w:r w:rsidRPr="00E761C4">
        <w:t>Console</w:t>
      </w:r>
      <w:r>
        <w:t>s</w:t>
      </w:r>
      <w:bookmarkEnd w:id="5236"/>
    </w:p>
    <w:p w14:paraId="20FED4DF" w14:textId="72E4C8FA" w:rsidR="004A546A" w:rsidRDefault="004A546A" w:rsidP="004A546A">
      <w:pPr>
        <w:pStyle w:val="List3"/>
        <w:numPr>
          <w:ilvl w:val="0"/>
          <w:numId w:val="340"/>
        </w:numPr>
      </w:pPr>
      <w:r>
        <w:t>The consoles for the ATA and the SSS shall be similar to the ATFM Main System Console 3 design with the exception that it shall cater for two</w:t>
      </w:r>
      <w:r w:rsidRPr="00E761C4">
        <w:t xml:space="preserve"> (</w:t>
      </w:r>
      <w:r>
        <w:t>2</w:t>
      </w:r>
      <w:r w:rsidRPr="00E761C4">
        <w:t>) ATFM controller position</w:t>
      </w:r>
      <w:r>
        <w:t>s</w:t>
      </w:r>
      <w:r w:rsidRPr="00E761C4">
        <w:t xml:space="preserve"> and one (1) ATFM Flight Plan Management position.</w:t>
      </w:r>
      <w:r w:rsidRPr="00572721">
        <w:t xml:space="preserve"> </w:t>
      </w:r>
      <w:r>
        <w:t xml:space="preserve"> The Bidder shall indicate how this is supported in the console design.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4A546A" w:rsidRPr="00EB0679" w14:paraId="77D82C64" w14:textId="77777777" w:rsidTr="004A546A">
        <w:tc>
          <w:tcPr>
            <w:tcW w:w="4112" w:type="dxa"/>
          </w:tcPr>
          <w:p w14:paraId="6B392A81" w14:textId="77777777" w:rsidR="004A546A" w:rsidRPr="00C80561" w:rsidRDefault="004A546A" w:rsidP="004A546A">
            <w:pPr>
              <w:pStyle w:val="NormalIndent"/>
              <w:ind w:left="0"/>
              <w:rPr>
                <w:rFonts w:ascii="Arial" w:hAnsi="Arial" w:cs="Arial"/>
                <w:b/>
                <w:bCs/>
              </w:rPr>
            </w:pPr>
            <w:r w:rsidRPr="00C80561">
              <w:rPr>
                <w:rFonts w:ascii="Arial" w:hAnsi="Arial" w:cs="Arial"/>
                <w:b/>
                <w:bCs/>
              </w:rPr>
              <w:t>COMPLIANCE (C/PC/NC/NOTED)</w:t>
            </w:r>
          </w:p>
        </w:tc>
        <w:tc>
          <w:tcPr>
            <w:tcW w:w="4109" w:type="dxa"/>
          </w:tcPr>
          <w:p w14:paraId="0B20793F" w14:textId="77777777" w:rsidR="004A546A" w:rsidRPr="00EA3994" w:rsidRDefault="004A546A" w:rsidP="004A546A">
            <w:pPr>
              <w:pStyle w:val="NormalIndent"/>
              <w:tabs>
                <w:tab w:val="clear" w:pos="720"/>
              </w:tabs>
              <w:ind w:left="0"/>
              <w:rPr>
                <w:rFonts w:ascii="Arial" w:hAnsi="Arial" w:cs="Arial"/>
              </w:rPr>
            </w:pPr>
          </w:p>
        </w:tc>
      </w:tr>
      <w:tr w:rsidR="004A546A" w:rsidRPr="00EB0679" w14:paraId="207A3020" w14:textId="77777777" w:rsidTr="004A546A">
        <w:trPr>
          <w:cantSplit/>
        </w:trPr>
        <w:tc>
          <w:tcPr>
            <w:tcW w:w="8221" w:type="dxa"/>
            <w:gridSpan w:val="2"/>
          </w:tcPr>
          <w:p w14:paraId="3B2BF59C" w14:textId="77777777" w:rsidR="004A546A" w:rsidRPr="00EA3994" w:rsidRDefault="004A546A" w:rsidP="004A546A">
            <w:pPr>
              <w:pStyle w:val="NormalIndent"/>
              <w:ind w:left="0"/>
              <w:jc w:val="left"/>
              <w:rPr>
                <w:rFonts w:ascii="Arial" w:hAnsi="Arial" w:cs="Arial"/>
                <w:i/>
              </w:rPr>
            </w:pPr>
            <w:r>
              <w:rPr>
                <w:i/>
                <w:iCs/>
                <w:sz w:val="18"/>
                <w:szCs w:val="18"/>
              </w:rPr>
              <w:t>[THE BIDDER SHALL INSERT FULL RESPONSE FOR EVALUATION HERE]</w:t>
            </w:r>
          </w:p>
        </w:tc>
      </w:tr>
      <w:tr w:rsidR="004A546A" w:rsidRPr="00EB0679" w14:paraId="0FAB1E5A" w14:textId="77777777" w:rsidTr="004A546A">
        <w:trPr>
          <w:cantSplit/>
        </w:trPr>
        <w:tc>
          <w:tcPr>
            <w:tcW w:w="8221" w:type="dxa"/>
            <w:gridSpan w:val="2"/>
          </w:tcPr>
          <w:p w14:paraId="0A94F5EC" w14:textId="77777777" w:rsidR="004A546A" w:rsidRPr="00EA3994" w:rsidRDefault="004A546A" w:rsidP="004A546A">
            <w:pPr>
              <w:pStyle w:val="NormalIndent"/>
              <w:ind w:left="0"/>
              <w:jc w:val="left"/>
              <w:rPr>
                <w:rFonts w:ascii="Arial" w:hAnsi="Arial" w:cs="Arial"/>
                <w:i/>
              </w:rPr>
            </w:pPr>
            <w:r>
              <w:rPr>
                <w:i/>
                <w:iCs/>
                <w:sz w:val="18"/>
                <w:szCs w:val="18"/>
              </w:rPr>
              <w:t>[THE BIDDER SHALL INSERT REFERENCE TO ADDITIONAL INFORMATION HERE]</w:t>
            </w:r>
          </w:p>
        </w:tc>
      </w:tr>
    </w:tbl>
    <w:p w14:paraId="6DB526A6" w14:textId="7F74DCC8" w:rsidR="004A546A" w:rsidRDefault="004A546A" w:rsidP="00C97B2B">
      <w:pPr>
        <w:rPr>
          <w:highlight w:val="yellow"/>
        </w:rPr>
      </w:pPr>
    </w:p>
    <w:p w14:paraId="78AC30A9" w14:textId="11CF2C51" w:rsidR="004A546A" w:rsidRPr="00E761C4" w:rsidRDefault="004A546A" w:rsidP="004A546A">
      <w:pPr>
        <w:pStyle w:val="List3"/>
        <w:numPr>
          <w:ilvl w:val="0"/>
          <w:numId w:val="55"/>
        </w:numPr>
        <w:ind w:left="1224"/>
      </w:pPr>
      <w:r>
        <w:t>Each</w:t>
      </w:r>
      <w:r w:rsidRPr="00E761C4">
        <w:t xml:space="preserve"> console shall be able to accommodate the following equipment:</w:t>
      </w:r>
    </w:p>
    <w:p w14:paraId="00D3CE64" w14:textId="6A379365" w:rsidR="004A546A" w:rsidRPr="00E761C4" w:rsidRDefault="004A546A" w:rsidP="004A546A">
      <w:pPr>
        <w:pStyle w:val="ListParagraph"/>
      </w:pPr>
      <w:r>
        <w:t>2</w:t>
      </w:r>
      <w:r w:rsidRPr="00E761C4">
        <w:t xml:space="preserve"> x ATFM System CWS computer with dual screens, mouse and keyboard,</w:t>
      </w:r>
    </w:p>
    <w:p w14:paraId="58A183B4" w14:textId="77777777" w:rsidR="004A546A" w:rsidRPr="00E761C4" w:rsidRDefault="004A546A" w:rsidP="004A546A">
      <w:pPr>
        <w:pStyle w:val="ListParagraph"/>
      </w:pPr>
      <w:r w:rsidRPr="00E761C4">
        <w:t>1 x ATFM System Flight Management (FMWS) computer with a screen, mouse and keyboard.</w:t>
      </w:r>
    </w:p>
    <w:p w14:paraId="47468521" w14:textId="19322244" w:rsidR="004A546A" w:rsidRPr="00A46EDC" w:rsidRDefault="004A546A" w:rsidP="004A546A">
      <w:pPr>
        <w:pStyle w:val="BodyTextIndent3"/>
        <w:ind w:left="1211"/>
        <w:rPr>
          <w:highlight w:val="yellow"/>
        </w:rPr>
      </w:pPr>
      <w:r w:rsidRPr="00A46EDC">
        <w:t>The Bidder shall indicate how this is supported in the console design.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4A546A" w:rsidRPr="00EB0679" w14:paraId="184628E5" w14:textId="77777777" w:rsidTr="004A546A">
        <w:tc>
          <w:tcPr>
            <w:tcW w:w="4112" w:type="dxa"/>
          </w:tcPr>
          <w:p w14:paraId="776E2823" w14:textId="77777777" w:rsidR="004A546A" w:rsidRPr="00C80561" w:rsidRDefault="004A546A" w:rsidP="004A546A">
            <w:pPr>
              <w:pStyle w:val="NormalIndent"/>
              <w:ind w:left="0"/>
              <w:rPr>
                <w:rFonts w:ascii="Arial" w:hAnsi="Arial" w:cs="Arial"/>
                <w:b/>
                <w:bCs/>
              </w:rPr>
            </w:pPr>
            <w:r w:rsidRPr="00C80561">
              <w:rPr>
                <w:rFonts w:ascii="Arial" w:hAnsi="Arial" w:cs="Arial"/>
                <w:b/>
                <w:bCs/>
              </w:rPr>
              <w:t>COMPLIANCE (C/PC/NC/NOTED)</w:t>
            </w:r>
          </w:p>
        </w:tc>
        <w:tc>
          <w:tcPr>
            <w:tcW w:w="4109" w:type="dxa"/>
          </w:tcPr>
          <w:p w14:paraId="5806CF28" w14:textId="77777777" w:rsidR="004A546A" w:rsidRPr="00EA3994" w:rsidRDefault="004A546A" w:rsidP="004A546A">
            <w:pPr>
              <w:pStyle w:val="NormalIndent"/>
              <w:tabs>
                <w:tab w:val="clear" w:pos="720"/>
              </w:tabs>
              <w:ind w:left="0"/>
              <w:rPr>
                <w:rFonts w:ascii="Arial" w:hAnsi="Arial" w:cs="Arial"/>
              </w:rPr>
            </w:pPr>
          </w:p>
        </w:tc>
      </w:tr>
      <w:tr w:rsidR="004A546A" w:rsidRPr="00EB0679" w14:paraId="2A789663" w14:textId="77777777" w:rsidTr="004A546A">
        <w:trPr>
          <w:cantSplit/>
        </w:trPr>
        <w:tc>
          <w:tcPr>
            <w:tcW w:w="8221" w:type="dxa"/>
            <w:gridSpan w:val="2"/>
          </w:tcPr>
          <w:p w14:paraId="569B9A3A" w14:textId="77777777" w:rsidR="004A546A" w:rsidRPr="00EA3994" w:rsidRDefault="004A546A" w:rsidP="004A546A">
            <w:pPr>
              <w:pStyle w:val="NormalIndent"/>
              <w:ind w:left="0"/>
              <w:jc w:val="left"/>
              <w:rPr>
                <w:rFonts w:ascii="Arial" w:hAnsi="Arial" w:cs="Arial"/>
                <w:i/>
              </w:rPr>
            </w:pPr>
            <w:r>
              <w:rPr>
                <w:i/>
                <w:iCs/>
                <w:sz w:val="18"/>
                <w:szCs w:val="18"/>
              </w:rPr>
              <w:t>[THE BIDDER SHALL INSERT FULL RESPONSE FOR EVALUATION HERE]</w:t>
            </w:r>
          </w:p>
        </w:tc>
      </w:tr>
      <w:tr w:rsidR="004A546A" w:rsidRPr="00EB0679" w14:paraId="570247A4" w14:textId="77777777" w:rsidTr="004A546A">
        <w:trPr>
          <w:cantSplit/>
        </w:trPr>
        <w:tc>
          <w:tcPr>
            <w:tcW w:w="8221" w:type="dxa"/>
            <w:gridSpan w:val="2"/>
          </w:tcPr>
          <w:p w14:paraId="6F2E1C58" w14:textId="77777777" w:rsidR="004A546A" w:rsidRPr="00EA3994" w:rsidRDefault="004A546A" w:rsidP="004A546A">
            <w:pPr>
              <w:pStyle w:val="NormalIndent"/>
              <w:ind w:left="0"/>
              <w:jc w:val="left"/>
              <w:rPr>
                <w:rFonts w:ascii="Arial" w:hAnsi="Arial" w:cs="Arial"/>
                <w:i/>
              </w:rPr>
            </w:pPr>
            <w:r>
              <w:rPr>
                <w:i/>
                <w:iCs/>
                <w:sz w:val="18"/>
                <w:szCs w:val="18"/>
              </w:rPr>
              <w:t>[THE BIDDER SHALL INSERT REFERENCE TO ADDITIONAL INFORMATION HERE]</w:t>
            </w:r>
          </w:p>
        </w:tc>
      </w:tr>
    </w:tbl>
    <w:p w14:paraId="4146E469" w14:textId="77777777" w:rsidR="004A546A" w:rsidRPr="00A86D92" w:rsidRDefault="004A546A" w:rsidP="00C97B2B">
      <w:pPr>
        <w:rPr>
          <w:highlight w:val="yellow"/>
        </w:rPr>
      </w:pPr>
    </w:p>
    <w:p w14:paraId="0A6C07AA" w14:textId="77777777" w:rsidR="00C97B2B" w:rsidRPr="00F87C6A" w:rsidRDefault="00C97B2B" w:rsidP="00AB40CF">
      <w:pPr>
        <w:pStyle w:val="Heading4"/>
      </w:pPr>
      <w:bookmarkStart w:id="5237" w:name="_Toc77076619"/>
      <w:bookmarkStart w:id="5238" w:name="_Ref78203123"/>
      <w:bookmarkStart w:id="5239" w:name="_Toc157431754"/>
      <w:r w:rsidRPr="00F87C6A">
        <w:t>Existing Systems Re-deployment</w:t>
      </w:r>
      <w:bookmarkEnd w:id="5237"/>
      <w:bookmarkEnd w:id="5238"/>
      <w:bookmarkEnd w:id="5239"/>
    </w:p>
    <w:p w14:paraId="6D6EC3D8" w14:textId="46C53781" w:rsidR="00C97B2B" w:rsidRPr="00E761C4" w:rsidRDefault="00C97B2B" w:rsidP="00C97B2B">
      <w:pPr>
        <w:pStyle w:val="List3"/>
        <w:numPr>
          <w:ilvl w:val="0"/>
          <w:numId w:val="319"/>
        </w:numPr>
      </w:pPr>
      <w:r w:rsidRPr="00E761C4">
        <w:t>The console design shall include the space requirement for existing systems based on the following:</w:t>
      </w:r>
      <w:r w:rsidR="00A46EDC">
        <w:t xml:space="preserve"> (I)</w:t>
      </w:r>
    </w:p>
    <w:tbl>
      <w:tblPr>
        <w:tblStyle w:val="TableGrid"/>
        <w:tblW w:w="7797" w:type="dxa"/>
        <w:tblInd w:w="1129" w:type="dxa"/>
        <w:tblLook w:val="04A0" w:firstRow="1" w:lastRow="0" w:firstColumn="1" w:lastColumn="0" w:noHBand="0" w:noVBand="1"/>
      </w:tblPr>
      <w:tblGrid>
        <w:gridCol w:w="1843"/>
        <w:gridCol w:w="5954"/>
      </w:tblGrid>
      <w:tr w:rsidR="00572721" w14:paraId="3128320E" w14:textId="77777777" w:rsidTr="00572721">
        <w:tc>
          <w:tcPr>
            <w:tcW w:w="1843" w:type="dxa"/>
            <w:tcBorders>
              <w:top w:val="single" w:sz="4" w:space="0" w:color="auto"/>
              <w:left w:val="single" w:sz="4" w:space="0" w:color="auto"/>
              <w:bottom w:val="single" w:sz="4" w:space="0" w:color="auto"/>
              <w:right w:val="single" w:sz="4" w:space="0" w:color="auto"/>
            </w:tcBorders>
            <w:hideMark/>
          </w:tcPr>
          <w:p w14:paraId="246D671D" w14:textId="77777777" w:rsidR="00572721" w:rsidRDefault="00572721">
            <w:pPr>
              <w:rPr>
                <w:b/>
              </w:rPr>
            </w:pPr>
            <w:bookmarkStart w:id="5240" w:name="_Toc77076739"/>
            <w:r>
              <w:rPr>
                <w:b/>
              </w:rPr>
              <w:t>System</w:t>
            </w:r>
          </w:p>
        </w:tc>
        <w:tc>
          <w:tcPr>
            <w:tcW w:w="5954" w:type="dxa"/>
            <w:tcBorders>
              <w:top w:val="single" w:sz="4" w:space="0" w:color="auto"/>
              <w:left w:val="single" w:sz="4" w:space="0" w:color="auto"/>
              <w:bottom w:val="single" w:sz="4" w:space="0" w:color="auto"/>
              <w:right w:val="single" w:sz="4" w:space="0" w:color="auto"/>
            </w:tcBorders>
            <w:hideMark/>
          </w:tcPr>
          <w:p w14:paraId="14197EF5" w14:textId="77777777" w:rsidR="00572721" w:rsidRDefault="00572721">
            <w:pPr>
              <w:rPr>
                <w:b/>
              </w:rPr>
            </w:pPr>
            <w:r>
              <w:rPr>
                <w:b/>
              </w:rPr>
              <w:t>Hardware Dimensions</w:t>
            </w:r>
          </w:p>
        </w:tc>
      </w:tr>
      <w:tr w:rsidR="00572721" w14:paraId="735717E7" w14:textId="77777777" w:rsidTr="00572721">
        <w:tc>
          <w:tcPr>
            <w:tcW w:w="1843" w:type="dxa"/>
            <w:tcBorders>
              <w:top w:val="single" w:sz="4" w:space="0" w:color="auto"/>
              <w:left w:val="single" w:sz="4" w:space="0" w:color="auto"/>
              <w:bottom w:val="single" w:sz="4" w:space="0" w:color="auto"/>
              <w:right w:val="single" w:sz="4" w:space="0" w:color="auto"/>
            </w:tcBorders>
            <w:hideMark/>
          </w:tcPr>
          <w:p w14:paraId="6E150DA3" w14:textId="77777777" w:rsidR="00572721" w:rsidRDefault="00572721">
            <w:r>
              <w:t>DAID system</w:t>
            </w:r>
          </w:p>
        </w:tc>
        <w:tc>
          <w:tcPr>
            <w:tcW w:w="5954" w:type="dxa"/>
            <w:tcBorders>
              <w:top w:val="single" w:sz="4" w:space="0" w:color="auto"/>
              <w:left w:val="single" w:sz="4" w:space="0" w:color="auto"/>
              <w:bottom w:val="single" w:sz="4" w:space="0" w:color="auto"/>
              <w:right w:val="single" w:sz="4" w:space="0" w:color="auto"/>
            </w:tcBorders>
            <w:hideMark/>
          </w:tcPr>
          <w:p w14:paraId="38B91C27" w14:textId="77777777" w:rsidR="00572721" w:rsidRDefault="00572721">
            <w:pPr>
              <w:tabs>
                <w:tab w:val="left" w:pos="2159"/>
              </w:tabs>
            </w:pPr>
            <w:r>
              <w:t>Computer Tower</w:t>
            </w:r>
            <w:r>
              <w:tab/>
              <w:t>(45 x 17 x 45) cm (Depth, Width, Height)</w:t>
            </w:r>
          </w:p>
          <w:p w14:paraId="3079DA69" w14:textId="77777777" w:rsidR="00572721" w:rsidRDefault="00572721">
            <w:pPr>
              <w:tabs>
                <w:tab w:val="left" w:pos="2159"/>
              </w:tabs>
            </w:pPr>
            <w:r>
              <w:t>Screen</w:t>
            </w:r>
            <w:r>
              <w:tab/>
              <w:t>(30 x 24) cm (Width, Height)</w:t>
            </w:r>
          </w:p>
          <w:p w14:paraId="4DBCCA9B" w14:textId="77777777" w:rsidR="00572721" w:rsidRDefault="00572721">
            <w:pPr>
              <w:tabs>
                <w:tab w:val="left" w:pos="2159"/>
              </w:tabs>
            </w:pPr>
            <w:r>
              <w:t>Keyboard</w:t>
            </w:r>
            <w:r>
              <w:tab/>
              <w:t>(46 x 17) cm (Length, Depth</w:t>
            </w:r>
          </w:p>
          <w:p w14:paraId="5EB57BB1" w14:textId="77777777" w:rsidR="00572721" w:rsidRDefault="00572721">
            <w:pPr>
              <w:tabs>
                <w:tab w:val="left" w:pos="2159"/>
              </w:tabs>
              <w:rPr>
                <w:highlight w:val="green"/>
              </w:rPr>
            </w:pPr>
            <w:r>
              <w:t>Mouse</w:t>
            </w:r>
            <w:r>
              <w:tab/>
              <w:t>Standard 3-button</w:t>
            </w:r>
          </w:p>
        </w:tc>
      </w:tr>
      <w:tr w:rsidR="00572721" w14:paraId="1DCADF06" w14:textId="77777777" w:rsidTr="00572721">
        <w:tc>
          <w:tcPr>
            <w:tcW w:w="1843" w:type="dxa"/>
            <w:tcBorders>
              <w:top w:val="single" w:sz="4" w:space="0" w:color="auto"/>
              <w:left w:val="single" w:sz="4" w:space="0" w:color="auto"/>
              <w:bottom w:val="single" w:sz="4" w:space="0" w:color="auto"/>
              <w:right w:val="single" w:sz="4" w:space="0" w:color="auto"/>
            </w:tcBorders>
            <w:hideMark/>
          </w:tcPr>
          <w:p w14:paraId="6F3CFA9E" w14:textId="77777777" w:rsidR="00572721" w:rsidRDefault="00572721">
            <w:r>
              <w:t>SAWS system</w:t>
            </w:r>
          </w:p>
        </w:tc>
        <w:tc>
          <w:tcPr>
            <w:tcW w:w="5954" w:type="dxa"/>
            <w:tcBorders>
              <w:top w:val="single" w:sz="4" w:space="0" w:color="auto"/>
              <w:left w:val="single" w:sz="4" w:space="0" w:color="auto"/>
              <w:bottom w:val="single" w:sz="4" w:space="0" w:color="auto"/>
              <w:right w:val="single" w:sz="4" w:space="0" w:color="auto"/>
            </w:tcBorders>
            <w:hideMark/>
          </w:tcPr>
          <w:p w14:paraId="1167696D" w14:textId="77777777" w:rsidR="00572721" w:rsidRDefault="00572721">
            <w:pPr>
              <w:tabs>
                <w:tab w:val="left" w:pos="2159"/>
              </w:tabs>
            </w:pPr>
            <w:r>
              <w:t>Computer</w:t>
            </w:r>
            <w:r>
              <w:tab/>
              <w:t>(45 x 17 x 45) cm (Depth, Width, Height)</w:t>
            </w:r>
          </w:p>
          <w:p w14:paraId="47442EF9" w14:textId="77777777" w:rsidR="00572721" w:rsidRDefault="00572721">
            <w:pPr>
              <w:tabs>
                <w:tab w:val="left" w:pos="2159"/>
              </w:tabs>
            </w:pPr>
            <w:r>
              <w:t>Screen</w:t>
            </w:r>
            <w:r>
              <w:tab/>
              <w:t>(38 x 32) cm (Width, Height)</w:t>
            </w:r>
          </w:p>
        </w:tc>
      </w:tr>
      <w:tr w:rsidR="00572721" w14:paraId="20F1A9A4" w14:textId="77777777" w:rsidTr="00572721">
        <w:tc>
          <w:tcPr>
            <w:tcW w:w="1843" w:type="dxa"/>
            <w:tcBorders>
              <w:top w:val="single" w:sz="4" w:space="0" w:color="auto"/>
              <w:left w:val="single" w:sz="4" w:space="0" w:color="auto"/>
              <w:bottom w:val="single" w:sz="4" w:space="0" w:color="auto"/>
              <w:right w:val="single" w:sz="4" w:space="0" w:color="auto"/>
            </w:tcBorders>
            <w:hideMark/>
          </w:tcPr>
          <w:p w14:paraId="0ADAB77C" w14:textId="77777777" w:rsidR="00572721" w:rsidRDefault="00572721">
            <w:r>
              <w:t>VCCS (old)</w:t>
            </w:r>
          </w:p>
        </w:tc>
        <w:tc>
          <w:tcPr>
            <w:tcW w:w="5954" w:type="dxa"/>
            <w:tcBorders>
              <w:top w:val="single" w:sz="4" w:space="0" w:color="auto"/>
              <w:left w:val="single" w:sz="4" w:space="0" w:color="auto"/>
              <w:bottom w:val="single" w:sz="4" w:space="0" w:color="auto"/>
              <w:right w:val="single" w:sz="4" w:space="0" w:color="auto"/>
            </w:tcBorders>
            <w:hideMark/>
          </w:tcPr>
          <w:p w14:paraId="03BDBC69" w14:textId="77777777" w:rsidR="00572721" w:rsidRDefault="00572721">
            <w:pPr>
              <w:tabs>
                <w:tab w:val="left" w:pos="2159"/>
              </w:tabs>
            </w:pPr>
            <w:r>
              <w:t>Touch screen</w:t>
            </w:r>
            <w:r>
              <w:tab/>
              <w:t>(30 x 24) cm (Length, Depth)</w:t>
            </w:r>
          </w:p>
        </w:tc>
      </w:tr>
      <w:tr w:rsidR="00572721" w14:paraId="55FBED1E" w14:textId="77777777" w:rsidTr="00572721">
        <w:tc>
          <w:tcPr>
            <w:tcW w:w="1843" w:type="dxa"/>
            <w:tcBorders>
              <w:top w:val="single" w:sz="4" w:space="0" w:color="auto"/>
              <w:left w:val="single" w:sz="4" w:space="0" w:color="auto"/>
              <w:bottom w:val="single" w:sz="4" w:space="0" w:color="auto"/>
              <w:right w:val="single" w:sz="4" w:space="0" w:color="auto"/>
            </w:tcBorders>
            <w:hideMark/>
          </w:tcPr>
          <w:p w14:paraId="7205B378" w14:textId="77777777" w:rsidR="00572721" w:rsidRDefault="00572721">
            <w:r>
              <w:t>VCCS (new)</w:t>
            </w:r>
          </w:p>
        </w:tc>
        <w:tc>
          <w:tcPr>
            <w:tcW w:w="5954" w:type="dxa"/>
            <w:tcBorders>
              <w:top w:val="single" w:sz="4" w:space="0" w:color="auto"/>
              <w:left w:val="single" w:sz="4" w:space="0" w:color="auto"/>
              <w:bottom w:val="single" w:sz="4" w:space="0" w:color="auto"/>
              <w:right w:val="single" w:sz="4" w:space="0" w:color="auto"/>
            </w:tcBorders>
            <w:hideMark/>
          </w:tcPr>
          <w:p w14:paraId="5FC2F9F4" w14:textId="77777777" w:rsidR="00572721" w:rsidRDefault="00572721">
            <w:pPr>
              <w:tabs>
                <w:tab w:val="left" w:pos="2159"/>
              </w:tabs>
            </w:pPr>
            <w:r>
              <w:t>Touch screen</w:t>
            </w:r>
            <w:r>
              <w:tab/>
              <w:t>(48 x 25) cm (Length, Depth)</w:t>
            </w:r>
          </w:p>
        </w:tc>
      </w:tr>
      <w:tr w:rsidR="00572721" w14:paraId="56A7675E" w14:textId="77777777" w:rsidTr="00572721">
        <w:tc>
          <w:tcPr>
            <w:tcW w:w="1843" w:type="dxa"/>
            <w:tcBorders>
              <w:top w:val="single" w:sz="4" w:space="0" w:color="auto"/>
              <w:left w:val="single" w:sz="4" w:space="0" w:color="auto"/>
              <w:bottom w:val="single" w:sz="4" w:space="0" w:color="auto"/>
              <w:right w:val="single" w:sz="4" w:space="0" w:color="auto"/>
            </w:tcBorders>
            <w:hideMark/>
          </w:tcPr>
          <w:p w14:paraId="3CC46BD2" w14:textId="77777777" w:rsidR="00572721" w:rsidRDefault="00572721">
            <w:r>
              <w:t>AIS system</w:t>
            </w:r>
          </w:p>
        </w:tc>
        <w:tc>
          <w:tcPr>
            <w:tcW w:w="5954" w:type="dxa"/>
            <w:tcBorders>
              <w:top w:val="single" w:sz="4" w:space="0" w:color="auto"/>
              <w:left w:val="single" w:sz="4" w:space="0" w:color="auto"/>
              <w:bottom w:val="single" w:sz="4" w:space="0" w:color="auto"/>
              <w:right w:val="single" w:sz="4" w:space="0" w:color="auto"/>
            </w:tcBorders>
            <w:hideMark/>
          </w:tcPr>
          <w:p w14:paraId="56691B8C" w14:textId="77777777" w:rsidR="00572721" w:rsidRDefault="00572721">
            <w:pPr>
              <w:tabs>
                <w:tab w:val="left" w:pos="2159"/>
              </w:tabs>
            </w:pPr>
            <w:r>
              <w:t>Computer Tower</w:t>
            </w:r>
            <w:r>
              <w:tab/>
              <w:t>(45 x 17 x 45) cm (Depth, Width, Height)</w:t>
            </w:r>
          </w:p>
          <w:p w14:paraId="1952B5E9" w14:textId="77777777" w:rsidR="00572721" w:rsidRDefault="00572721">
            <w:pPr>
              <w:tabs>
                <w:tab w:val="left" w:pos="2159"/>
              </w:tabs>
            </w:pPr>
            <w:r>
              <w:t>Screen</w:t>
            </w:r>
            <w:r>
              <w:tab/>
              <w:t>(57 x 36) cm (Width, Height)</w:t>
            </w:r>
          </w:p>
          <w:p w14:paraId="15195C47" w14:textId="77777777" w:rsidR="00572721" w:rsidRDefault="00572721">
            <w:pPr>
              <w:tabs>
                <w:tab w:val="left" w:pos="2159"/>
              </w:tabs>
            </w:pPr>
            <w:r>
              <w:t>Keyboard</w:t>
            </w:r>
            <w:r>
              <w:tab/>
              <w:t>(46 x 17) cm (Length, Depth)</w:t>
            </w:r>
          </w:p>
          <w:p w14:paraId="08F5BEDA" w14:textId="77777777" w:rsidR="00572721" w:rsidRDefault="00572721">
            <w:pPr>
              <w:tabs>
                <w:tab w:val="left" w:pos="2159"/>
              </w:tabs>
            </w:pPr>
            <w:r>
              <w:t>Mouse</w:t>
            </w:r>
            <w:r>
              <w:tab/>
              <w:t>Standard 3-button</w:t>
            </w:r>
          </w:p>
        </w:tc>
      </w:tr>
      <w:tr w:rsidR="00572721" w14:paraId="41D15CB2" w14:textId="77777777" w:rsidTr="00572721">
        <w:tc>
          <w:tcPr>
            <w:tcW w:w="1843" w:type="dxa"/>
            <w:tcBorders>
              <w:top w:val="single" w:sz="4" w:space="0" w:color="auto"/>
              <w:left w:val="single" w:sz="4" w:space="0" w:color="auto"/>
              <w:bottom w:val="single" w:sz="4" w:space="0" w:color="auto"/>
              <w:right w:val="single" w:sz="4" w:space="0" w:color="auto"/>
            </w:tcBorders>
            <w:hideMark/>
          </w:tcPr>
          <w:p w14:paraId="6F35677F" w14:textId="77777777" w:rsidR="00572721" w:rsidRDefault="00572721">
            <w:r>
              <w:t>TopSky System</w:t>
            </w:r>
          </w:p>
        </w:tc>
        <w:tc>
          <w:tcPr>
            <w:tcW w:w="5954" w:type="dxa"/>
            <w:tcBorders>
              <w:top w:val="single" w:sz="4" w:space="0" w:color="auto"/>
              <w:left w:val="single" w:sz="4" w:space="0" w:color="auto"/>
              <w:bottom w:val="single" w:sz="4" w:space="0" w:color="auto"/>
              <w:right w:val="single" w:sz="4" w:space="0" w:color="auto"/>
            </w:tcBorders>
            <w:hideMark/>
          </w:tcPr>
          <w:p w14:paraId="6ED077FB" w14:textId="77777777" w:rsidR="00572721" w:rsidRDefault="00572721">
            <w:pPr>
              <w:tabs>
                <w:tab w:val="left" w:pos="2159"/>
              </w:tabs>
            </w:pPr>
            <w:r>
              <w:t>Computer</w:t>
            </w:r>
            <w:r>
              <w:tab/>
              <w:t>(45 x 17 x 45) cm (Depth, Width, Height)</w:t>
            </w:r>
          </w:p>
          <w:p w14:paraId="4E97DA55" w14:textId="77777777" w:rsidR="00572721" w:rsidRDefault="00572721">
            <w:pPr>
              <w:tabs>
                <w:tab w:val="left" w:pos="2159"/>
              </w:tabs>
            </w:pPr>
            <w:r>
              <w:t>Screen</w:t>
            </w:r>
            <w:r>
              <w:tab/>
              <w:t>(53 x 35) cm (Width, Height)</w:t>
            </w:r>
          </w:p>
          <w:p w14:paraId="329FDC5A" w14:textId="77777777" w:rsidR="00572721" w:rsidRDefault="00572721">
            <w:pPr>
              <w:tabs>
                <w:tab w:val="left" w:pos="2159"/>
              </w:tabs>
            </w:pPr>
            <w:r>
              <w:t>Keyboard</w:t>
            </w:r>
            <w:r>
              <w:tab/>
              <w:t>(46 x 17) cm (Length, Depth)</w:t>
            </w:r>
          </w:p>
          <w:p w14:paraId="39D52AA2" w14:textId="77777777" w:rsidR="00572721" w:rsidRDefault="00572721">
            <w:pPr>
              <w:tabs>
                <w:tab w:val="left" w:pos="2159"/>
              </w:tabs>
            </w:pPr>
            <w:r>
              <w:t>Mouse</w:t>
            </w:r>
            <w:r>
              <w:tab/>
              <w:t>Standard 3-button</w:t>
            </w:r>
          </w:p>
        </w:tc>
      </w:tr>
      <w:tr w:rsidR="00572721" w14:paraId="7607665A" w14:textId="77777777" w:rsidTr="00572721">
        <w:tc>
          <w:tcPr>
            <w:tcW w:w="1843" w:type="dxa"/>
            <w:tcBorders>
              <w:top w:val="single" w:sz="4" w:space="0" w:color="auto"/>
              <w:left w:val="single" w:sz="4" w:space="0" w:color="auto"/>
              <w:bottom w:val="single" w:sz="4" w:space="0" w:color="auto"/>
              <w:right w:val="single" w:sz="4" w:space="0" w:color="auto"/>
            </w:tcBorders>
            <w:hideMark/>
          </w:tcPr>
          <w:p w14:paraId="17DDFC52" w14:textId="77777777" w:rsidR="00572721" w:rsidRDefault="00572721">
            <w:r>
              <w:t>Office computer</w:t>
            </w:r>
          </w:p>
        </w:tc>
        <w:tc>
          <w:tcPr>
            <w:tcW w:w="5954" w:type="dxa"/>
            <w:tcBorders>
              <w:top w:val="single" w:sz="4" w:space="0" w:color="auto"/>
              <w:left w:val="single" w:sz="4" w:space="0" w:color="auto"/>
              <w:bottom w:val="single" w:sz="4" w:space="0" w:color="auto"/>
              <w:right w:val="single" w:sz="4" w:space="0" w:color="auto"/>
            </w:tcBorders>
            <w:hideMark/>
          </w:tcPr>
          <w:p w14:paraId="3A259F98" w14:textId="77777777" w:rsidR="00572721" w:rsidRDefault="00572721">
            <w:pPr>
              <w:tabs>
                <w:tab w:val="left" w:pos="2159"/>
              </w:tabs>
            </w:pPr>
            <w:r>
              <w:t>Computer &amp; Screen</w:t>
            </w:r>
            <w:r>
              <w:tab/>
              <w:t>(50 x 35) cm (Width, Height)</w:t>
            </w:r>
          </w:p>
          <w:p w14:paraId="506860D6" w14:textId="77777777" w:rsidR="00572721" w:rsidRDefault="00572721">
            <w:pPr>
              <w:tabs>
                <w:tab w:val="left" w:pos="2159"/>
              </w:tabs>
            </w:pPr>
            <w:r>
              <w:t>Keyboard</w:t>
            </w:r>
            <w:r>
              <w:tab/>
              <w:t>(46 x 17) cm (Length, Depth)</w:t>
            </w:r>
          </w:p>
          <w:p w14:paraId="4F57CAAE" w14:textId="77777777" w:rsidR="00572721" w:rsidRDefault="00572721">
            <w:pPr>
              <w:tabs>
                <w:tab w:val="left" w:pos="2159"/>
              </w:tabs>
            </w:pPr>
            <w:r>
              <w:t>Mouse</w:t>
            </w:r>
            <w:r>
              <w:tab/>
              <w:t>Standard 3-button</w:t>
            </w:r>
          </w:p>
        </w:tc>
      </w:tr>
      <w:tr w:rsidR="00572721" w14:paraId="08E620F7" w14:textId="77777777" w:rsidTr="00572721">
        <w:tc>
          <w:tcPr>
            <w:tcW w:w="1843" w:type="dxa"/>
            <w:tcBorders>
              <w:top w:val="single" w:sz="4" w:space="0" w:color="auto"/>
              <w:left w:val="single" w:sz="4" w:space="0" w:color="auto"/>
              <w:bottom w:val="single" w:sz="4" w:space="0" w:color="auto"/>
              <w:right w:val="single" w:sz="4" w:space="0" w:color="auto"/>
            </w:tcBorders>
            <w:hideMark/>
          </w:tcPr>
          <w:p w14:paraId="14EE6F2D" w14:textId="77777777" w:rsidR="00572721" w:rsidRDefault="00572721">
            <w:r>
              <w:t>Telephone</w:t>
            </w:r>
          </w:p>
        </w:tc>
        <w:tc>
          <w:tcPr>
            <w:tcW w:w="5954" w:type="dxa"/>
            <w:tcBorders>
              <w:top w:val="single" w:sz="4" w:space="0" w:color="auto"/>
              <w:left w:val="single" w:sz="4" w:space="0" w:color="auto"/>
              <w:bottom w:val="single" w:sz="4" w:space="0" w:color="auto"/>
              <w:right w:val="single" w:sz="4" w:space="0" w:color="auto"/>
            </w:tcBorders>
            <w:hideMark/>
          </w:tcPr>
          <w:p w14:paraId="1A2BDB28" w14:textId="77777777" w:rsidR="00572721" w:rsidRDefault="00572721">
            <w:pPr>
              <w:tabs>
                <w:tab w:val="left" w:pos="2159"/>
              </w:tabs>
            </w:pPr>
            <w:r>
              <w:t>Desktop</w:t>
            </w:r>
            <w:r>
              <w:tab/>
              <w:t>(21 x 21) cm (Length, Depth)</w:t>
            </w:r>
          </w:p>
          <w:p w14:paraId="1F833DCA" w14:textId="77777777" w:rsidR="00572721" w:rsidRDefault="00572721">
            <w:pPr>
              <w:tabs>
                <w:tab w:val="left" w:pos="2159"/>
              </w:tabs>
            </w:pPr>
            <w:r>
              <w:t>Portable Docking Station</w:t>
            </w:r>
            <w:r>
              <w:tab/>
              <w:t>(21 x 0.65) cm (Depth, Width)</w:t>
            </w:r>
          </w:p>
        </w:tc>
      </w:tr>
    </w:tbl>
    <w:p w14:paraId="34C33117" w14:textId="4860CFCA" w:rsidR="00C97B2B" w:rsidRDefault="00C97B2B" w:rsidP="00C97B2B">
      <w:pPr>
        <w:pStyle w:val="Caption"/>
        <w:ind w:left="1440"/>
        <w:rPr>
          <w:lang w:val="en-ZA"/>
        </w:rPr>
      </w:pPr>
      <w:bookmarkStart w:id="5241" w:name="_Toc96513742"/>
      <w:r w:rsidRPr="00E761C4">
        <w:t xml:space="preserve">Table </w:t>
      </w:r>
      <w:r w:rsidRPr="00E761C4">
        <w:fldChar w:fldCharType="begin"/>
      </w:r>
      <w:r w:rsidRPr="00E761C4">
        <w:instrText xml:space="preserve"> SEQ Table \* ARABIC </w:instrText>
      </w:r>
      <w:r w:rsidRPr="00E761C4">
        <w:fldChar w:fldCharType="separate"/>
      </w:r>
      <w:r w:rsidR="00026AA7">
        <w:rPr>
          <w:noProof/>
        </w:rPr>
        <w:t>5</w:t>
      </w:r>
      <w:r w:rsidRPr="00E761C4">
        <w:fldChar w:fldCharType="end"/>
      </w:r>
      <w:r w:rsidRPr="00E761C4">
        <w:t>: Existing Systems Hardware</w:t>
      </w:r>
      <w:bookmarkEnd w:id="5240"/>
      <w:bookmarkEnd w:id="5241"/>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0CB06CCC" w14:textId="77777777" w:rsidTr="004A546A">
        <w:tc>
          <w:tcPr>
            <w:tcW w:w="4112" w:type="dxa"/>
          </w:tcPr>
          <w:p w14:paraId="0D36BA77"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079C27D3" w14:textId="77777777" w:rsidR="00C149EF" w:rsidRPr="00EA3994" w:rsidRDefault="00C149EF" w:rsidP="004A546A">
            <w:pPr>
              <w:pStyle w:val="NormalIndent"/>
              <w:tabs>
                <w:tab w:val="clear" w:pos="720"/>
              </w:tabs>
              <w:ind w:left="0"/>
              <w:rPr>
                <w:rFonts w:ascii="Arial" w:hAnsi="Arial" w:cs="Arial"/>
              </w:rPr>
            </w:pPr>
          </w:p>
        </w:tc>
      </w:tr>
      <w:tr w:rsidR="00C149EF" w:rsidRPr="006C228C" w14:paraId="3170FC9F" w14:textId="77777777" w:rsidTr="004A546A">
        <w:trPr>
          <w:cantSplit/>
        </w:trPr>
        <w:tc>
          <w:tcPr>
            <w:tcW w:w="8221" w:type="dxa"/>
            <w:gridSpan w:val="2"/>
          </w:tcPr>
          <w:p w14:paraId="674A88DA"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3F3F05FA" w14:textId="77777777" w:rsidR="00C97B2B" w:rsidRDefault="00C97B2B" w:rsidP="00C97B2B"/>
    <w:p w14:paraId="6FD51601" w14:textId="77777777" w:rsidR="00C97B2B" w:rsidRPr="00033F27" w:rsidRDefault="00C97B2B" w:rsidP="00C97B2B">
      <w:pPr>
        <w:pStyle w:val="Heading3"/>
      </w:pPr>
      <w:bookmarkStart w:id="5242" w:name="_Toc77076620"/>
      <w:bookmarkStart w:id="5243" w:name="_Toc157431755"/>
      <w:r w:rsidRPr="00033F27">
        <w:t>Console Chairs</w:t>
      </w:r>
      <w:bookmarkEnd w:id="5242"/>
      <w:bookmarkEnd w:id="5243"/>
    </w:p>
    <w:p w14:paraId="5CBA2623" w14:textId="7768E583" w:rsidR="00C97B2B" w:rsidRDefault="00C97B2B" w:rsidP="00BF2D42">
      <w:pPr>
        <w:pStyle w:val="List3"/>
        <w:numPr>
          <w:ilvl w:val="0"/>
          <w:numId w:val="320"/>
        </w:numPr>
      </w:pPr>
      <w:r>
        <w:t>Twelve (12) console</w:t>
      </w:r>
      <w:r w:rsidRPr="006F5134">
        <w:t xml:space="preserve"> chairs</w:t>
      </w:r>
      <w:r>
        <w:t xml:space="preserve"> shall be provided.</w:t>
      </w:r>
      <w:r w:rsidR="00A46EDC">
        <w:t xml:space="preserve"> </w:t>
      </w:r>
      <w:r w:rsidR="0082255E">
        <w:t xml:space="preserve"> The Bidder shall confirm that the quantity has been included in the price schedules. </w:t>
      </w:r>
      <w:r w:rsidR="00A46EDC">
        <w:t>(D)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29DF17EB" w14:textId="77777777" w:rsidTr="00CF6ED2">
        <w:tc>
          <w:tcPr>
            <w:tcW w:w="4112" w:type="dxa"/>
          </w:tcPr>
          <w:p w14:paraId="030FA90D"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0AD509A1" w14:textId="77777777" w:rsidR="002C48A1" w:rsidRPr="00EA3994" w:rsidRDefault="002C48A1" w:rsidP="00CF6ED2">
            <w:pPr>
              <w:pStyle w:val="NormalIndent"/>
              <w:tabs>
                <w:tab w:val="clear" w:pos="720"/>
              </w:tabs>
              <w:ind w:left="0"/>
              <w:rPr>
                <w:rFonts w:ascii="Arial" w:hAnsi="Arial" w:cs="Arial"/>
              </w:rPr>
            </w:pPr>
          </w:p>
        </w:tc>
      </w:tr>
      <w:tr w:rsidR="002C48A1" w:rsidRPr="00EB0679" w14:paraId="5A4ED3A9" w14:textId="77777777" w:rsidTr="00CF6ED2">
        <w:trPr>
          <w:cantSplit/>
        </w:trPr>
        <w:tc>
          <w:tcPr>
            <w:tcW w:w="8221" w:type="dxa"/>
            <w:gridSpan w:val="2"/>
          </w:tcPr>
          <w:p w14:paraId="6EA56634"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29FF0B74" w14:textId="77777777" w:rsidTr="00CF6ED2">
        <w:trPr>
          <w:cantSplit/>
        </w:trPr>
        <w:tc>
          <w:tcPr>
            <w:tcW w:w="8221" w:type="dxa"/>
            <w:gridSpan w:val="2"/>
          </w:tcPr>
          <w:p w14:paraId="1D1AD8E2"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0E39C7EE" w14:textId="77777777" w:rsidR="001C4403" w:rsidRDefault="001C4403" w:rsidP="00671393"/>
    <w:p w14:paraId="6C55FDA1" w14:textId="138B9539" w:rsidR="00C97B2B" w:rsidRDefault="00C97B2B" w:rsidP="00C97B2B">
      <w:pPr>
        <w:pStyle w:val="List3"/>
      </w:pPr>
      <w:r w:rsidRPr="00033F27">
        <w:t>The chairs shall be a suitable operator chair in the executive chair range.</w:t>
      </w:r>
      <w:r w:rsidR="00A46EDC">
        <w:t xml:space="preserve"> </w:t>
      </w:r>
      <w:r w:rsidR="00667516">
        <w:t xml:space="preserve"> The Bidder</w:t>
      </w:r>
      <w:r w:rsidR="00667516" w:rsidRPr="00447A6B">
        <w:t xml:space="preserve"> shall provide full details</w:t>
      </w:r>
      <w:r w:rsidR="00667516">
        <w:t xml:space="preserve"> on the offered chairs.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22323574" w14:textId="77777777" w:rsidTr="00CF6ED2">
        <w:tc>
          <w:tcPr>
            <w:tcW w:w="4112" w:type="dxa"/>
          </w:tcPr>
          <w:p w14:paraId="7EEF7F9E"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44FFBE3E" w14:textId="77777777" w:rsidR="002C48A1" w:rsidRPr="00EA3994" w:rsidRDefault="002C48A1" w:rsidP="00CF6ED2">
            <w:pPr>
              <w:pStyle w:val="NormalIndent"/>
              <w:tabs>
                <w:tab w:val="clear" w:pos="720"/>
              </w:tabs>
              <w:ind w:left="0"/>
              <w:rPr>
                <w:rFonts w:ascii="Arial" w:hAnsi="Arial" w:cs="Arial"/>
              </w:rPr>
            </w:pPr>
          </w:p>
        </w:tc>
      </w:tr>
      <w:tr w:rsidR="002C48A1" w:rsidRPr="00EB0679" w14:paraId="6596B0B6" w14:textId="77777777" w:rsidTr="00CF6ED2">
        <w:trPr>
          <w:cantSplit/>
        </w:trPr>
        <w:tc>
          <w:tcPr>
            <w:tcW w:w="8221" w:type="dxa"/>
            <w:gridSpan w:val="2"/>
          </w:tcPr>
          <w:p w14:paraId="7B397050"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4173B21B" w14:textId="77777777" w:rsidTr="00CF6ED2">
        <w:trPr>
          <w:cantSplit/>
        </w:trPr>
        <w:tc>
          <w:tcPr>
            <w:tcW w:w="8221" w:type="dxa"/>
            <w:gridSpan w:val="2"/>
          </w:tcPr>
          <w:p w14:paraId="61061580"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6CE872F6" w14:textId="77777777" w:rsidR="001C4403" w:rsidRPr="00033F27" w:rsidRDefault="001C4403" w:rsidP="00671393"/>
    <w:p w14:paraId="39EFFF6D" w14:textId="77777777" w:rsidR="00C97B2B" w:rsidRPr="000810C7" w:rsidRDefault="00C97B2B" w:rsidP="00C97B2B">
      <w:pPr>
        <w:pStyle w:val="List3"/>
      </w:pPr>
      <w:r>
        <w:t xml:space="preserve">The console chairs shall </w:t>
      </w:r>
      <w:r w:rsidRPr="000810C7">
        <w:t>have the following characteristics:</w:t>
      </w:r>
    </w:p>
    <w:p w14:paraId="4726CED7" w14:textId="77777777" w:rsidR="00C97B2B" w:rsidRDefault="00C97B2B" w:rsidP="00EF08C4">
      <w:pPr>
        <w:pStyle w:val="ListParagraph"/>
        <w:numPr>
          <w:ilvl w:val="1"/>
          <w:numId w:val="312"/>
        </w:numPr>
      </w:pPr>
      <w:r>
        <w:t>Five star nylon or metal base,</w:t>
      </w:r>
    </w:p>
    <w:p w14:paraId="36D9EA91" w14:textId="77777777" w:rsidR="00C97B2B" w:rsidRDefault="00C97B2B" w:rsidP="00EF08C4">
      <w:pPr>
        <w:pStyle w:val="ListParagraph"/>
        <w:numPr>
          <w:ilvl w:val="1"/>
          <w:numId w:val="312"/>
        </w:numPr>
      </w:pPr>
      <w:r w:rsidRPr="009E0B79">
        <w:t>60mm</w:t>
      </w:r>
      <w:r>
        <w:t xml:space="preserve"> dual casters</w:t>
      </w:r>
      <w:r w:rsidRPr="000810C7">
        <w:t>,</w:t>
      </w:r>
    </w:p>
    <w:p w14:paraId="61089C0F" w14:textId="77777777" w:rsidR="00C97B2B" w:rsidRDefault="00C97B2B" w:rsidP="00EF08C4">
      <w:pPr>
        <w:pStyle w:val="ListParagraph"/>
        <w:numPr>
          <w:ilvl w:val="1"/>
          <w:numId w:val="312"/>
        </w:numPr>
      </w:pPr>
      <w:r>
        <w:t>armrests,</w:t>
      </w:r>
    </w:p>
    <w:p w14:paraId="2257CE0F" w14:textId="77777777" w:rsidR="00C97B2B" w:rsidRDefault="00C97B2B" w:rsidP="00EF08C4">
      <w:pPr>
        <w:pStyle w:val="ListParagraph"/>
        <w:numPr>
          <w:ilvl w:val="1"/>
          <w:numId w:val="312"/>
        </w:numPr>
      </w:pPr>
      <w:r>
        <w:t>a vertical backrest,</w:t>
      </w:r>
    </w:p>
    <w:p w14:paraId="1D88CA6D" w14:textId="77777777" w:rsidR="00C97B2B" w:rsidRDefault="00C97B2B" w:rsidP="00EF08C4">
      <w:pPr>
        <w:pStyle w:val="ListParagraph"/>
        <w:numPr>
          <w:ilvl w:val="1"/>
          <w:numId w:val="312"/>
        </w:numPr>
      </w:pPr>
      <w:r>
        <w:t>a horizontal seat surface,</w:t>
      </w:r>
    </w:p>
    <w:p w14:paraId="23CA7B2F" w14:textId="77777777" w:rsidR="00C97B2B" w:rsidRPr="000810C7" w:rsidRDefault="00C97B2B" w:rsidP="00EF08C4">
      <w:pPr>
        <w:pStyle w:val="ListParagraph"/>
        <w:numPr>
          <w:ilvl w:val="1"/>
          <w:numId w:val="312"/>
        </w:numPr>
      </w:pPr>
      <w:r w:rsidRPr="000810C7">
        <w:t xml:space="preserve">vertically adjustable, </w:t>
      </w:r>
      <w:r>
        <w:t>and</w:t>
      </w:r>
    </w:p>
    <w:p w14:paraId="29E48DC5" w14:textId="26A11B19" w:rsidR="00C97B2B" w:rsidRDefault="00C97B2B" w:rsidP="00EF08C4">
      <w:pPr>
        <w:pStyle w:val="ListParagraph"/>
        <w:numPr>
          <w:ilvl w:val="1"/>
          <w:numId w:val="312"/>
        </w:numPr>
      </w:pPr>
      <w:r>
        <w:t xml:space="preserve">a </w:t>
      </w:r>
      <w:r w:rsidRPr="000810C7">
        <w:t>360 degree swivel</w:t>
      </w:r>
      <w:r>
        <w:t>.</w:t>
      </w:r>
    </w:p>
    <w:p w14:paraId="0D995F88" w14:textId="695D2AC9" w:rsidR="00A46EDC" w:rsidRDefault="00A46EDC" w:rsidP="009B2F9D">
      <w:pPr>
        <w:pStyle w:val="BodyTextIndent3"/>
        <w:ind w:left="1341"/>
      </w:pPr>
      <w:r>
        <w:t>The Bidder shall include the offered console chair specifications to support the requirements.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6358B32B" w14:textId="77777777" w:rsidTr="00CF6ED2">
        <w:tc>
          <w:tcPr>
            <w:tcW w:w="4112" w:type="dxa"/>
          </w:tcPr>
          <w:p w14:paraId="63FCABF1"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6F5D24C6" w14:textId="77777777" w:rsidR="002C48A1" w:rsidRPr="00EA3994" w:rsidRDefault="002C48A1" w:rsidP="00CF6ED2">
            <w:pPr>
              <w:pStyle w:val="NormalIndent"/>
              <w:tabs>
                <w:tab w:val="clear" w:pos="720"/>
              </w:tabs>
              <w:ind w:left="0"/>
              <w:rPr>
                <w:rFonts w:ascii="Arial" w:hAnsi="Arial" w:cs="Arial"/>
              </w:rPr>
            </w:pPr>
          </w:p>
        </w:tc>
      </w:tr>
      <w:tr w:rsidR="002C48A1" w:rsidRPr="00EB0679" w14:paraId="5A2AB239" w14:textId="77777777" w:rsidTr="00CF6ED2">
        <w:trPr>
          <w:cantSplit/>
        </w:trPr>
        <w:tc>
          <w:tcPr>
            <w:tcW w:w="8221" w:type="dxa"/>
            <w:gridSpan w:val="2"/>
          </w:tcPr>
          <w:p w14:paraId="5CDE608C"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423DEE06" w14:textId="77777777" w:rsidTr="00CF6ED2">
        <w:trPr>
          <w:cantSplit/>
        </w:trPr>
        <w:tc>
          <w:tcPr>
            <w:tcW w:w="8221" w:type="dxa"/>
            <w:gridSpan w:val="2"/>
          </w:tcPr>
          <w:p w14:paraId="33042CF8"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363F553C" w14:textId="77777777" w:rsidR="001C4403" w:rsidRPr="000810C7" w:rsidRDefault="001C4403" w:rsidP="00671393"/>
    <w:p w14:paraId="401F9449" w14:textId="5B653F4C" w:rsidR="00C97B2B" w:rsidRDefault="00C97B2B" w:rsidP="00C97B2B">
      <w:pPr>
        <w:pStyle w:val="List3"/>
      </w:pPr>
      <w:r>
        <w:t>The console chairs shall have a minimum of seven (7) year guarantee.</w:t>
      </w:r>
      <w:r w:rsidR="00A46EDC" w:rsidRPr="00E37563">
        <w:t xml:space="preserve"> </w:t>
      </w:r>
      <w:r w:rsidR="00A46EDC">
        <w:t xml:space="preserve"> The Bidder</w:t>
      </w:r>
      <w:r w:rsidR="00A46EDC" w:rsidRPr="00447A6B">
        <w:t xml:space="preserve"> shall provide full details to support compliance to the requirement.</w:t>
      </w:r>
      <w:r w:rsidR="00A46ED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7A937406" w14:textId="77777777" w:rsidTr="00CF6ED2">
        <w:tc>
          <w:tcPr>
            <w:tcW w:w="4112" w:type="dxa"/>
          </w:tcPr>
          <w:p w14:paraId="65016F6D"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031C952C" w14:textId="77777777" w:rsidR="002C48A1" w:rsidRPr="00EA3994" w:rsidRDefault="002C48A1" w:rsidP="00CF6ED2">
            <w:pPr>
              <w:pStyle w:val="NormalIndent"/>
              <w:tabs>
                <w:tab w:val="clear" w:pos="720"/>
              </w:tabs>
              <w:ind w:left="0"/>
              <w:rPr>
                <w:rFonts w:ascii="Arial" w:hAnsi="Arial" w:cs="Arial"/>
              </w:rPr>
            </w:pPr>
          </w:p>
        </w:tc>
      </w:tr>
      <w:tr w:rsidR="002C48A1" w:rsidRPr="00EB0679" w14:paraId="2679B17C" w14:textId="77777777" w:rsidTr="00CF6ED2">
        <w:trPr>
          <w:cantSplit/>
        </w:trPr>
        <w:tc>
          <w:tcPr>
            <w:tcW w:w="8221" w:type="dxa"/>
            <w:gridSpan w:val="2"/>
          </w:tcPr>
          <w:p w14:paraId="05D70F7C"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38F949BD" w14:textId="77777777" w:rsidTr="00CF6ED2">
        <w:trPr>
          <w:cantSplit/>
        </w:trPr>
        <w:tc>
          <w:tcPr>
            <w:tcW w:w="8221" w:type="dxa"/>
            <w:gridSpan w:val="2"/>
          </w:tcPr>
          <w:p w14:paraId="259AA6AF"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563A3188" w14:textId="77777777" w:rsidR="001C4403" w:rsidRPr="006F5134" w:rsidRDefault="001C4403" w:rsidP="00671393"/>
    <w:p w14:paraId="16888692" w14:textId="1FD58D6C" w:rsidR="00C97B2B" w:rsidRDefault="00C97B2B" w:rsidP="00C97B2B">
      <w:pPr>
        <w:pStyle w:val="List3"/>
      </w:pPr>
      <w:r>
        <w:t>The console chairs shall be capable of being used for a 24x7 (24 hour a day x 7 days a week) shift position.</w:t>
      </w:r>
      <w:r w:rsidR="00A46EDC" w:rsidRPr="00E37563">
        <w:t xml:space="preserve"> </w:t>
      </w:r>
      <w:r w:rsidR="00A46EDC">
        <w:t xml:space="preserve"> The Bidder</w:t>
      </w:r>
      <w:r w:rsidR="00A46EDC" w:rsidRPr="00447A6B">
        <w:t xml:space="preserve"> shall provide full details to support compliance to the requirement.</w:t>
      </w:r>
      <w:r w:rsidR="00A46ED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7A803B1F" w14:textId="77777777" w:rsidTr="00CF6ED2">
        <w:tc>
          <w:tcPr>
            <w:tcW w:w="4112" w:type="dxa"/>
          </w:tcPr>
          <w:p w14:paraId="518EA308"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68114B3C" w14:textId="77777777" w:rsidR="002C48A1" w:rsidRPr="00EA3994" w:rsidRDefault="002C48A1" w:rsidP="00CF6ED2">
            <w:pPr>
              <w:pStyle w:val="NormalIndent"/>
              <w:tabs>
                <w:tab w:val="clear" w:pos="720"/>
              </w:tabs>
              <w:ind w:left="0"/>
              <w:rPr>
                <w:rFonts w:ascii="Arial" w:hAnsi="Arial" w:cs="Arial"/>
              </w:rPr>
            </w:pPr>
          </w:p>
        </w:tc>
      </w:tr>
      <w:tr w:rsidR="002C48A1" w:rsidRPr="00EB0679" w14:paraId="6FAD1AAE" w14:textId="77777777" w:rsidTr="00CF6ED2">
        <w:trPr>
          <w:cantSplit/>
        </w:trPr>
        <w:tc>
          <w:tcPr>
            <w:tcW w:w="8221" w:type="dxa"/>
            <w:gridSpan w:val="2"/>
          </w:tcPr>
          <w:p w14:paraId="24691DE8"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24227D5E" w14:textId="77777777" w:rsidTr="00CF6ED2">
        <w:trPr>
          <w:cantSplit/>
        </w:trPr>
        <w:tc>
          <w:tcPr>
            <w:tcW w:w="8221" w:type="dxa"/>
            <w:gridSpan w:val="2"/>
          </w:tcPr>
          <w:p w14:paraId="5EE57766"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5E9F3230" w14:textId="77777777" w:rsidR="001C4403" w:rsidRDefault="001C4403" w:rsidP="00671393"/>
    <w:p w14:paraId="0E9F3E8C" w14:textId="339FEFF8" w:rsidR="00C97B2B" w:rsidRDefault="00C97B2B" w:rsidP="00C97B2B">
      <w:pPr>
        <w:pStyle w:val="List3"/>
      </w:pPr>
      <w:r>
        <w:t xml:space="preserve">The console chairs shall have armrests which are removable and adjustable. </w:t>
      </w:r>
      <w:r w:rsidRPr="00AE2B96">
        <w:t xml:space="preserve">The preferred adjustable range </w:t>
      </w:r>
      <w:r>
        <w:t xml:space="preserve">shall be between </w:t>
      </w:r>
      <w:r w:rsidRPr="00AE2B96">
        <w:t>190</w:t>
      </w:r>
      <w:r>
        <w:t>mm</w:t>
      </w:r>
      <w:r w:rsidRPr="00AE2B96">
        <w:t xml:space="preserve"> </w:t>
      </w:r>
      <w:r>
        <w:t>and</w:t>
      </w:r>
      <w:r w:rsidRPr="00AE2B96">
        <w:t xml:space="preserve"> 280mm above the compressed seat surface and at least 200mm in length.</w:t>
      </w:r>
      <w:r>
        <w:t xml:space="preserve"> </w:t>
      </w:r>
      <w:r w:rsidR="00A46EDC" w:rsidRPr="00E37563">
        <w:t xml:space="preserve"> </w:t>
      </w:r>
      <w:r w:rsidR="00A46EDC">
        <w:t>The Bidder</w:t>
      </w:r>
      <w:r w:rsidR="00A46EDC" w:rsidRPr="00447A6B">
        <w:t xml:space="preserve"> shall provide full details to support compliance to the requirement.</w:t>
      </w:r>
      <w:r w:rsidR="00A46ED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10CCDB2E" w14:textId="77777777" w:rsidTr="00CF6ED2">
        <w:tc>
          <w:tcPr>
            <w:tcW w:w="4112" w:type="dxa"/>
          </w:tcPr>
          <w:p w14:paraId="42EB8251"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5FF33889" w14:textId="77777777" w:rsidR="002C48A1" w:rsidRPr="00EA3994" w:rsidRDefault="002C48A1" w:rsidP="00CF6ED2">
            <w:pPr>
              <w:pStyle w:val="NormalIndent"/>
              <w:tabs>
                <w:tab w:val="clear" w:pos="720"/>
              </w:tabs>
              <w:ind w:left="0"/>
              <w:rPr>
                <w:rFonts w:ascii="Arial" w:hAnsi="Arial" w:cs="Arial"/>
              </w:rPr>
            </w:pPr>
          </w:p>
        </w:tc>
      </w:tr>
      <w:tr w:rsidR="002C48A1" w:rsidRPr="00EB0679" w14:paraId="2E37C360" w14:textId="77777777" w:rsidTr="00CF6ED2">
        <w:trPr>
          <w:cantSplit/>
        </w:trPr>
        <w:tc>
          <w:tcPr>
            <w:tcW w:w="8221" w:type="dxa"/>
            <w:gridSpan w:val="2"/>
          </w:tcPr>
          <w:p w14:paraId="1E012D68"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711E805D" w14:textId="77777777" w:rsidTr="00CF6ED2">
        <w:trPr>
          <w:cantSplit/>
        </w:trPr>
        <w:tc>
          <w:tcPr>
            <w:tcW w:w="8221" w:type="dxa"/>
            <w:gridSpan w:val="2"/>
          </w:tcPr>
          <w:p w14:paraId="2C4F167D"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19C5CE3E" w14:textId="77777777" w:rsidR="001C4403" w:rsidRDefault="001C4403" w:rsidP="00671393"/>
    <w:p w14:paraId="0E2F3A7C" w14:textId="48880458" w:rsidR="00C97B2B" w:rsidRDefault="00C97B2B" w:rsidP="00C97B2B">
      <w:pPr>
        <w:pStyle w:val="List3"/>
      </w:pPr>
      <w:r>
        <w:t>The console chairs shall have a weight capacity of at least 150 kg.</w:t>
      </w:r>
      <w:r w:rsidR="00A46EDC" w:rsidRPr="00E37563">
        <w:t xml:space="preserve"> </w:t>
      </w:r>
      <w:r w:rsidR="00A46EDC">
        <w:t xml:space="preserve"> The Bidder</w:t>
      </w:r>
      <w:r w:rsidR="00A46EDC" w:rsidRPr="00447A6B">
        <w:t xml:space="preserve"> shall provide full details to support compliance to the requirement.</w:t>
      </w:r>
      <w:r w:rsidR="00A46ED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30160D5F" w14:textId="77777777" w:rsidTr="00CF6ED2">
        <w:tc>
          <w:tcPr>
            <w:tcW w:w="4112" w:type="dxa"/>
          </w:tcPr>
          <w:p w14:paraId="1B507DE9"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79FB1308" w14:textId="77777777" w:rsidR="002C48A1" w:rsidRPr="00EA3994" w:rsidRDefault="002C48A1" w:rsidP="00CF6ED2">
            <w:pPr>
              <w:pStyle w:val="NormalIndent"/>
              <w:tabs>
                <w:tab w:val="clear" w:pos="720"/>
              </w:tabs>
              <w:ind w:left="0"/>
              <w:rPr>
                <w:rFonts w:ascii="Arial" w:hAnsi="Arial" w:cs="Arial"/>
              </w:rPr>
            </w:pPr>
          </w:p>
        </w:tc>
      </w:tr>
      <w:tr w:rsidR="002C48A1" w:rsidRPr="00EB0679" w14:paraId="349A4751" w14:textId="77777777" w:rsidTr="00CF6ED2">
        <w:trPr>
          <w:cantSplit/>
        </w:trPr>
        <w:tc>
          <w:tcPr>
            <w:tcW w:w="8221" w:type="dxa"/>
            <w:gridSpan w:val="2"/>
          </w:tcPr>
          <w:p w14:paraId="590BCBE7"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54DE2F08" w14:textId="77777777" w:rsidTr="00CF6ED2">
        <w:trPr>
          <w:cantSplit/>
        </w:trPr>
        <w:tc>
          <w:tcPr>
            <w:tcW w:w="8221" w:type="dxa"/>
            <w:gridSpan w:val="2"/>
          </w:tcPr>
          <w:p w14:paraId="1DAEC592"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251B7711" w14:textId="77777777" w:rsidR="001C4403" w:rsidRDefault="001C4403" w:rsidP="00671393"/>
    <w:p w14:paraId="44E34E4F" w14:textId="75663145" w:rsidR="00C97B2B" w:rsidRDefault="00C97B2B" w:rsidP="00C97B2B">
      <w:pPr>
        <w:pStyle w:val="List3"/>
      </w:pPr>
      <w:r>
        <w:t>The console chairs vertical back rest shall provide lumbar, thoracic and cervical spine support for the duration of the shift, and should be adjustable to suit the unique needs of multiple users.</w:t>
      </w:r>
      <w:r w:rsidR="00A46EDC" w:rsidRPr="00E37563">
        <w:t xml:space="preserve"> </w:t>
      </w:r>
      <w:r w:rsidR="00A46EDC">
        <w:t xml:space="preserve"> The Bidder</w:t>
      </w:r>
      <w:r w:rsidR="00A46EDC" w:rsidRPr="00447A6B">
        <w:t xml:space="preserve"> shall provide full details to support compliance to the requirement.</w:t>
      </w:r>
      <w:r w:rsidR="00A46ED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25AB6DED" w14:textId="77777777" w:rsidTr="00CF6ED2">
        <w:tc>
          <w:tcPr>
            <w:tcW w:w="4112" w:type="dxa"/>
          </w:tcPr>
          <w:p w14:paraId="7713BA14"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4AD698A9" w14:textId="77777777" w:rsidR="002C48A1" w:rsidRPr="00EA3994" w:rsidRDefault="002C48A1" w:rsidP="00CF6ED2">
            <w:pPr>
              <w:pStyle w:val="NormalIndent"/>
              <w:tabs>
                <w:tab w:val="clear" w:pos="720"/>
              </w:tabs>
              <w:ind w:left="0"/>
              <w:rPr>
                <w:rFonts w:ascii="Arial" w:hAnsi="Arial" w:cs="Arial"/>
              </w:rPr>
            </w:pPr>
          </w:p>
        </w:tc>
      </w:tr>
      <w:tr w:rsidR="002C48A1" w:rsidRPr="00EB0679" w14:paraId="1ED0504D" w14:textId="77777777" w:rsidTr="00CF6ED2">
        <w:trPr>
          <w:cantSplit/>
        </w:trPr>
        <w:tc>
          <w:tcPr>
            <w:tcW w:w="8221" w:type="dxa"/>
            <w:gridSpan w:val="2"/>
          </w:tcPr>
          <w:p w14:paraId="3CA4F178"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3D5EAF7C" w14:textId="77777777" w:rsidTr="00CF6ED2">
        <w:trPr>
          <w:cantSplit/>
        </w:trPr>
        <w:tc>
          <w:tcPr>
            <w:tcW w:w="8221" w:type="dxa"/>
            <w:gridSpan w:val="2"/>
          </w:tcPr>
          <w:p w14:paraId="38A56D4B"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6C7D25C4" w14:textId="77777777" w:rsidR="001C4403" w:rsidRDefault="001C4403" w:rsidP="00671393"/>
    <w:p w14:paraId="5F400D6E" w14:textId="242BE785" w:rsidR="00C97B2B" w:rsidRDefault="00C97B2B" w:rsidP="00C97B2B">
      <w:pPr>
        <w:pStyle w:val="List3"/>
      </w:pPr>
      <w:r>
        <w:t>The backrest of the console chairs shall be capable of forward and backward tilting with a lock function. The backward tilt should be at least 30 degrees with respect to the vertical position.</w:t>
      </w:r>
      <w:r w:rsidR="00A46EDC" w:rsidRPr="00E37563">
        <w:t xml:space="preserve"> </w:t>
      </w:r>
      <w:r w:rsidR="00A46EDC">
        <w:t xml:space="preserve"> The Bidder</w:t>
      </w:r>
      <w:r w:rsidR="00A46EDC" w:rsidRPr="00447A6B">
        <w:t xml:space="preserve"> shall provide full details to support compliance to the requirement.</w:t>
      </w:r>
      <w:r w:rsidR="00A46ED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7A949E70" w14:textId="77777777" w:rsidTr="00CF6ED2">
        <w:tc>
          <w:tcPr>
            <w:tcW w:w="4112" w:type="dxa"/>
          </w:tcPr>
          <w:p w14:paraId="4FECF9FC"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513F0AF8" w14:textId="77777777" w:rsidR="002C48A1" w:rsidRPr="00EA3994" w:rsidRDefault="002C48A1" w:rsidP="00CF6ED2">
            <w:pPr>
              <w:pStyle w:val="NormalIndent"/>
              <w:tabs>
                <w:tab w:val="clear" w:pos="720"/>
              </w:tabs>
              <w:ind w:left="0"/>
              <w:rPr>
                <w:rFonts w:ascii="Arial" w:hAnsi="Arial" w:cs="Arial"/>
              </w:rPr>
            </w:pPr>
          </w:p>
        </w:tc>
      </w:tr>
      <w:tr w:rsidR="002C48A1" w:rsidRPr="00EB0679" w14:paraId="37DBEB9C" w14:textId="77777777" w:rsidTr="00CF6ED2">
        <w:trPr>
          <w:cantSplit/>
        </w:trPr>
        <w:tc>
          <w:tcPr>
            <w:tcW w:w="8221" w:type="dxa"/>
            <w:gridSpan w:val="2"/>
          </w:tcPr>
          <w:p w14:paraId="328F206E"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658BA2B3" w14:textId="77777777" w:rsidTr="00CF6ED2">
        <w:trPr>
          <w:cantSplit/>
        </w:trPr>
        <w:tc>
          <w:tcPr>
            <w:tcW w:w="8221" w:type="dxa"/>
            <w:gridSpan w:val="2"/>
          </w:tcPr>
          <w:p w14:paraId="0AEA9CBD"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435D8DC4" w14:textId="77777777" w:rsidR="001C4403" w:rsidRDefault="001C4403" w:rsidP="00671393"/>
    <w:p w14:paraId="375021E8" w14:textId="70DF27A6" w:rsidR="00C97B2B" w:rsidRDefault="00C97B2B" w:rsidP="00C97B2B">
      <w:pPr>
        <w:pStyle w:val="List3"/>
      </w:pPr>
      <w:r>
        <w:t xml:space="preserve">The console chairs shall incorporate perforated or ventilated materials to promote dissipation of natural body heat and drying of sweat. </w:t>
      </w:r>
      <w:r w:rsidR="00A46EDC">
        <w:t xml:space="preserve"> </w:t>
      </w:r>
      <w:r>
        <w:t xml:space="preserve">Cushioned areas shall be constructed from materials that resist sweat absorption. </w:t>
      </w:r>
      <w:r w:rsidR="00A46EDC">
        <w:t xml:space="preserve"> </w:t>
      </w:r>
      <w:r>
        <w:t>Preference will be given to a mesh back.</w:t>
      </w:r>
      <w:r w:rsidR="00A46EDC" w:rsidRPr="00E37563">
        <w:t xml:space="preserve"> </w:t>
      </w:r>
      <w:r w:rsidR="00A46EDC">
        <w:t xml:space="preserve"> The Bidder</w:t>
      </w:r>
      <w:r w:rsidR="00A46EDC" w:rsidRPr="00447A6B">
        <w:t xml:space="preserve"> shall provide full details to support compliance to the requirement.</w:t>
      </w:r>
      <w:r w:rsidR="00A46ED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22AA88A1" w14:textId="77777777" w:rsidTr="00CF6ED2">
        <w:tc>
          <w:tcPr>
            <w:tcW w:w="4112" w:type="dxa"/>
          </w:tcPr>
          <w:p w14:paraId="31E2E686"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68B27E77" w14:textId="77777777" w:rsidR="002C48A1" w:rsidRPr="00EA3994" w:rsidRDefault="002C48A1" w:rsidP="00CF6ED2">
            <w:pPr>
              <w:pStyle w:val="NormalIndent"/>
              <w:tabs>
                <w:tab w:val="clear" w:pos="720"/>
              </w:tabs>
              <w:ind w:left="0"/>
              <w:rPr>
                <w:rFonts w:ascii="Arial" w:hAnsi="Arial" w:cs="Arial"/>
              </w:rPr>
            </w:pPr>
          </w:p>
        </w:tc>
      </w:tr>
      <w:tr w:rsidR="002C48A1" w:rsidRPr="00EB0679" w14:paraId="0650B779" w14:textId="77777777" w:rsidTr="00CF6ED2">
        <w:trPr>
          <w:cantSplit/>
        </w:trPr>
        <w:tc>
          <w:tcPr>
            <w:tcW w:w="8221" w:type="dxa"/>
            <w:gridSpan w:val="2"/>
          </w:tcPr>
          <w:p w14:paraId="03484376"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1FD3CAB2" w14:textId="77777777" w:rsidTr="00CF6ED2">
        <w:trPr>
          <w:cantSplit/>
        </w:trPr>
        <w:tc>
          <w:tcPr>
            <w:tcW w:w="8221" w:type="dxa"/>
            <w:gridSpan w:val="2"/>
          </w:tcPr>
          <w:p w14:paraId="619B59E0"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3C0106F0" w14:textId="77777777" w:rsidR="001C4403" w:rsidRDefault="001C4403" w:rsidP="00671393"/>
    <w:p w14:paraId="18319F2B" w14:textId="77777777" w:rsidR="00C97B2B" w:rsidRDefault="00C97B2B" w:rsidP="00C97B2B">
      <w:pPr>
        <w:pStyle w:val="List3"/>
      </w:pPr>
      <w:r>
        <w:t>The cushioning of the proposed console chairs shall have the following qualities, including but not limited to:</w:t>
      </w:r>
    </w:p>
    <w:p w14:paraId="42B3FEF3" w14:textId="77777777" w:rsidR="00C97B2B" w:rsidRDefault="00C97B2B" w:rsidP="00EF08C4">
      <w:pPr>
        <w:pStyle w:val="ListParagraph"/>
        <w:numPr>
          <w:ilvl w:val="1"/>
          <w:numId w:val="312"/>
        </w:numPr>
      </w:pPr>
      <w:r>
        <w:t>Have flat, firm shape with enough softness to deform;</w:t>
      </w:r>
    </w:p>
    <w:p w14:paraId="0E489150" w14:textId="77777777" w:rsidR="00C97B2B" w:rsidRDefault="00C97B2B" w:rsidP="00EF08C4">
      <w:pPr>
        <w:pStyle w:val="ListParagraph"/>
        <w:numPr>
          <w:ilvl w:val="1"/>
          <w:numId w:val="312"/>
        </w:numPr>
      </w:pPr>
      <w:r>
        <w:t>Have resilient material under the cushion to absorb shocks;</w:t>
      </w:r>
    </w:p>
    <w:p w14:paraId="10FB6628" w14:textId="77777777" w:rsidR="00C97B2B" w:rsidRDefault="00C97B2B" w:rsidP="00EF08C4">
      <w:pPr>
        <w:pStyle w:val="ListParagraph"/>
        <w:numPr>
          <w:ilvl w:val="1"/>
          <w:numId w:val="312"/>
        </w:numPr>
      </w:pPr>
      <w:r>
        <w:t>Support body weight, primarily around the two bony points of the pelvis; and</w:t>
      </w:r>
    </w:p>
    <w:p w14:paraId="178AD9EF" w14:textId="4EBADEC8" w:rsidR="00C97B2B" w:rsidRDefault="00C97B2B" w:rsidP="00EF08C4">
      <w:pPr>
        <w:pStyle w:val="ListParagraph"/>
        <w:numPr>
          <w:ilvl w:val="1"/>
          <w:numId w:val="312"/>
        </w:numPr>
      </w:pPr>
      <w:r>
        <w:t>Avoid applying pressure under the thighs.</w:t>
      </w:r>
    </w:p>
    <w:p w14:paraId="72017439" w14:textId="665455A7" w:rsidR="00A46EDC" w:rsidRDefault="00A46EDC" w:rsidP="009B2F9D">
      <w:pPr>
        <w:pStyle w:val="BodyTextIndent3"/>
        <w:ind w:left="1341"/>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4AFD3728" w14:textId="77777777" w:rsidTr="00CF6ED2">
        <w:tc>
          <w:tcPr>
            <w:tcW w:w="4112" w:type="dxa"/>
          </w:tcPr>
          <w:p w14:paraId="26E64E1F"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6C4FC31E" w14:textId="77777777" w:rsidR="002C48A1" w:rsidRPr="00EA3994" w:rsidRDefault="002C48A1" w:rsidP="00CF6ED2">
            <w:pPr>
              <w:pStyle w:val="NormalIndent"/>
              <w:tabs>
                <w:tab w:val="clear" w:pos="720"/>
              </w:tabs>
              <w:ind w:left="0"/>
              <w:rPr>
                <w:rFonts w:ascii="Arial" w:hAnsi="Arial" w:cs="Arial"/>
              </w:rPr>
            </w:pPr>
          </w:p>
        </w:tc>
      </w:tr>
      <w:tr w:rsidR="002C48A1" w:rsidRPr="00EB0679" w14:paraId="17214430" w14:textId="77777777" w:rsidTr="00CF6ED2">
        <w:trPr>
          <w:cantSplit/>
        </w:trPr>
        <w:tc>
          <w:tcPr>
            <w:tcW w:w="8221" w:type="dxa"/>
            <w:gridSpan w:val="2"/>
          </w:tcPr>
          <w:p w14:paraId="6F39CAAD"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5C2EFCAD" w14:textId="77777777" w:rsidTr="00CF6ED2">
        <w:trPr>
          <w:cantSplit/>
        </w:trPr>
        <w:tc>
          <w:tcPr>
            <w:tcW w:w="8221" w:type="dxa"/>
            <w:gridSpan w:val="2"/>
          </w:tcPr>
          <w:p w14:paraId="7241AA4B"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4C66D3B7" w14:textId="77777777" w:rsidR="001C4403" w:rsidRDefault="001C4403" w:rsidP="00671393"/>
    <w:p w14:paraId="44D771A7" w14:textId="03D7BE10" w:rsidR="00C97B2B" w:rsidRDefault="00C97B2B" w:rsidP="00C97B2B">
      <w:pPr>
        <w:pStyle w:val="List3"/>
      </w:pPr>
      <w:r w:rsidRPr="000321AC">
        <w:t xml:space="preserve">The </w:t>
      </w:r>
      <w:r>
        <w:t>console</w:t>
      </w:r>
      <w:r w:rsidRPr="000321AC">
        <w:t xml:space="preserve"> chairs shall consist of a minimum of 50% recycled content.</w:t>
      </w:r>
      <w:r w:rsidR="00A46EDC" w:rsidRPr="00E37563">
        <w:t xml:space="preserve"> </w:t>
      </w:r>
      <w:r w:rsidR="00A46EDC">
        <w:t xml:space="preserve"> The Bidder</w:t>
      </w:r>
      <w:r w:rsidR="00A46EDC" w:rsidRPr="00447A6B">
        <w:t xml:space="preserve"> shall provide full details to support compliance to the requirement.</w:t>
      </w:r>
      <w:r w:rsidR="00A46ED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6B0ED973" w14:textId="77777777" w:rsidTr="00CF6ED2">
        <w:tc>
          <w:tcPr>
            <w:tcW w:w="4112" w:type="dxa"/>
          </w:tcPr>
          <w:p w14:paraId="0120A9B3"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5D1ADFF6" w14:textId="77777777" w:rsidR="002C48A1" w:rsidRPr="00EA3994" w:rsidRDefault="002C48A1" w:rsidP="00CF6ED2">
            <w:pPr>
              <w:pStyle w:val="NormalIndent"/>
              <w:tabs>
                <w:tab w:val="clear" w:pos="720"/>
              </w:tabs>
              <w:ind w:left="0"/>
              <w:rPr>
                <w:rFonts w:ascii="Arial" w:hAnsi="Arial" w:cs="Arial"/>
              </w:rPr>
            </w:pPr>
          </w:p>
        </w:tc>
      </w:tr>
      <w:tr w:rsidR="002C48A1" w:rsidRPr="00EB0679" w14:paraId="5CD32A1B" w14:textId="77777777" w:rsidTr="00CF6ED2">
        <w:trPr>
          <w:cantSplit/>
        </w:trPr>
        <w:tc>
          <w:tcPr>
            <w:tcW w:w="8221" w:type="dxa"/>
            <w:gridSpan w:val="2"/>
          </w:tcPr>
          <w:p w14:paraId="33B90A76"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120066DD" w14:textId="77777777" w:rsidTr="00CF6ED2">
        <w:trPr>
          <w:cantSplit/>
        </w:trPr>
        <w:tc>
          <w:tcPr>
            <w:tcW w:w="8221" w:type="dxa"/>
            <w:gridSpan w:val="2"/>
          </w:tcPr>
          <w:p w14:paraId="2C033476"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06A310AE" w14:textId="77777777" w:rsidR="001C4403" w:rsidRDefault="001C4403" w:rsidP="00671393"/>
    <w:p w14:paraId="182FE69E" w14:textId="2147B31F" w:rsidR="00C97B2B" w:rsidRDefault="00C97B2B" w:rsidP="00C97B2B">
      <w:pPr>
        <w:pStyle w:val="List3"/>
      </w:pPr>
      <w:r>
        <w:t>The console chairs shall have a head rest.</w:t>
      </w:r>
      <w:r w:rsidR="00A46EDC" w:rsidRPr="00E37563">
        <w:t xml:space="preserve"> </w:t>
      </w:r>
      <w:r w:rsidR="00A46EDC">
        <w:t xml:space="preserve"> The Bidder</w:t>
      </w:r>
      <w:r w:rsidR="00A46EDC" w:rsidRPr="00447A6B">
        <w:t xml:space="preserve"> shall provide full details to support compliance to the requirement.</w:t>
      </w:r>
      <w:r w:rsidR="00A46ED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73FCC000" w14:textId="77777777" w:rsidTr="00CF6ED2">
        <w:tc>
          <w:tcPr>
            <w:tcW w:w="4112" w:type="dxa"/>
          </w:tcPr>
          <w:p w14:paraId="239894CD"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2F914B26" w14:textId="77777777" w:rsidR="002C48A1" w:rsidRPr="00EA3994" w:rsidRDefault="002C48A1" w:rsidP="00CF6ED2">
            <w:pPr>
              <w:pStyle w:val="NormalIndent"/>
              <w:tabs>
                <w:tab w:val="clear" w:pos="720"/>
              </w:tabs>
              <w:ind w:left="0"/>
              <w:rPr>
                <w:rFonts w:ascii="Arial" w:hAnsi="Arial" w:cs="Arial"/>
              </w:rPr>
            </w:pPr>
          </w:p>
        </w:tc>
      </w:tr>
      <w:tr w:rsidR="002C48A1" w:rsidRPr="00EB0679" w14:paraId="47F7BCF3" w14:textId="77777777" w:rsidTr="00CF6ED2">
        <w:trPr>
          <w:cantSplit/>
        </w:trPr>
        <w:tc>
          <w:tcPr>
            <w:tcW w:w="8221" w:type="dxa"/>
            <w:gridSpan w:val="2"/>
          </w:tcPr>
          <w:p w14:paraId="425EBFFA"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7926AC01" w14:textId="77777777" w:rsidTr="00CF6ED2">
        <w:trPr>
          <w:cantSplit/>
        </w:trPr>
        <w:tc>
          <w:tcPr>
            <w:tcW w:w="8221" w:type="dxa"/>
            <w:gridSpan w:val="2"/>
          </w:tcPr>
          <w:p w14:paraId="06189C09"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56AF7384" w14:textId="77777777" w:rsidR="001C4403" w:rsidRDefault="001C4403" w:rsidP="00671393"/>
    <w:p w14:paraId="00AEF1CD" w14:textId="56D7D50C" w:rsidR="00C97B2B" w:rsidRDefault="00C97B2B" w:rsidP="00C97B2B">
      <w:pPr>
        <w:pStyle w:val="List3"/>
      </w:pPr>
      <w:r>
        <w:t>The console chairs shall be vertically adjustable by means of a gas cylinder.</w:t>
      </w:r>
      <w:r w:rsidR="00A46EDC" w:rsidRPr="00E37563">
        <w:t xml:space="preserve"> </w:t>
      </w:r>
      <w:r w:rsidR="00A46EDC">
        <w:t xml:space="preserve"> The Bidder</w:t>
      </w:r>
      <w:r w:rsidR="00A46EDC" w:rsidRPr="00447A6B">
        <w:t xml:space="preserve"> shall provide full details to support compliance to the requirement.</w:t>
      </w:r>
      <w:r w:rsidR="00A46ED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1B9F3CDC" w14:textId="77777777" w:rsidTr="00CF6ED2">
        <w:tc>
          <w:tcPr>
            <w:tcW w:w="4112" w:type="dxa"/>
          </w:tcPr>
          <w:p w14:paraId="3FCBEFC0"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0DB95FDC" w14:textId="77777777" w:rsidR="002C48A1" w:rsidRPr="00EA3994" w:rsidRDefault="002C48A1" w:rsidP="00CF6ED2">
            <w:pPr>
              <w:pStyle w:val="NormalIndent"/>
              <w:tabs>
                <w:tab w:val="clear" w:pos="720"/>
              </w:tabs>
              <w:ind w:left="0"/>
              <w:rPr>
                <w:rFonts w:ascii="Arial" w:hAnsi="Arial" w:cs="Arial"/>
              </w:rPr>
            </w:pPr>
          </w:p>
        </w:tc>
      </w:tr>
      <w:tr w:rsidR="002C48A1" w:rsidRPr="00EB0679" w14:paraId="4A411DDC" w14:textId="77777777" w:rsidTr="00CF6ED2">
        <w:trPr>
          <w:cantSplit/>
        </w:trPr>
        <w:tc>
          <w:tcPr>
            <w:tcW w:w="8221" w:type="dxa"/>
            <w:gridSpan w:val="2"/>
          </w:tcPr>
          <w:p w14:paraId="46EE97C4"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47F69830" w14:textId="77777777" w:rsidTr="00CF6ED2">
        <w:trPr>
          <w:cantSplit/>
        </w:trPr>
        <w:tc>
          <w:tcPr>
            <w:tcW w:w="8221" w:type="dxa"/>
            <w:gridSpan w:val="2"/>
          </w:tcPr>
          <w:p w14:paraId="3F234ABA"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31151835" w14:textId="77777777" w:rsidR="001C4403" w:rsidRDefault="001C4403" w:rsidP="00671393"/>
    <w:p w14:paraId="527EF401" w14:textId="5415FA6C" w:rsidR="00C97B2B" w:rsidRDefault="00C97B2B" w:rsidP="00C97B2B">
      <w:pPr>
        <w:pStyle w:val="List3"/>
      </w:pPr>
      <w:r>
        <w:t xml:space="preserve">The console chairs shall </w:t>
      </w:r>
      <w:r w:rsidRPr="0016119E">
        <w:t>have a self-adjusting synchro tilt mechanism.</w:t>
      </w:r>
      <w:r w:rsidR="00A46EDC" w:rsidRPr="00E37563">
        <w:t xml:space="preserve"> </w:t>
      </w:r>
      <w:r w:rsidR="00A46EDC">
        <w:t xml:space="preserve"> The Bidder</w:t>
      </w:r>
      <w:r w:rsidR="00A46EDC" w:rsidRPr="00447A6B">
        <w:t xml:space="preserve"> shall provide full details to support compliance to the requirement.</w:t>
      </w:r>
      <w:r w:rsidR="00A46ED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5EC81AD5" w14:textId="77777777" w:rsidTr="00CF6ED2">
        <w:tc>
          <w:tcPr>
            <w:tcW w:w="4112" w:type="dxa"/>
          </w:tcPr>
          <w:p w14:paraId="60956F2F"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5FD7398F" w14:textId="77777777" w:rsidR="002C48A1" w:rsidRPr="00EA3994" w:rsidRDefault="002C48A1" w:rsidP="00CF6ED2">
            <w:pPr>
              <w:pStyle w:val="NormalIndent"/>
              <w:tabs>
                <w:tab w:val="clear" w:pos="720"/>
              </w:tabs>
              <w:ind w:left="0"/>
              <w:rPr>
                <w:rFonts w:ascii="Arial" w:hAnsi="Arial" w:cs="Arial"/>
              </w:rPr>
            </w:pPr>
          </w:p>
        </w:tc>
      </w:tr>
      <w:tr w:rsidR="002C48A1" w:rsidRPr="00EB0679" w14:paraId="2F7D07A2" w14:textId="77777777" w:rsidTr="00CF6ED2">
        <w:trPr>
          <w:cantSplit/>
        </w:trPr>
        <w:tc>
          <w:tcPr>
            <w:tcW w:w="8221" w:type="dxa"/>
            <w:gridSpan w:val="2"/>
          </w:tcPr>
          <w:p w14:paraId="3DBA4F32"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48805094" w14:textId="77777777" w:rsidTr="00CF6ED2">
        <w:trPr>
          <w:cantSplit/>
        </w:trPr>
        <w:tc>
          <w:tcPr>
            <w:tcW w:w="8221" w:type="dxa"/>
            <w:gridSpan w:val="2"/>
          </w:tcPr>
          <w:p w14:paraId="6A9A9CDA"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6A34DFF1" w14:textId="77777777" w:rsidR="001C4403" w:rsidRPr="0016119E" w:rsidRDefault="001C4403" w:rsidP="00671393"/>
    <w:p w14:paraId="6B639C7C" w14:textId="75354F50" w:rsidR="00C97B2B" w:rsidRDefault="00C97B2B" w:rsidP="00C97B2B">
      <w:pPr>
        <w:pStyle w:val="List3"/>
      </w:pPr>
      <w:r>
        <w:t>The console chair shall be an ergonomically certified chair.</w:t>
      </w:r>
      <w:r w:rsidR="00A46EDC" w:rsidRPr="00E37563">
        <w:t xml:space="preserve"> </w:t>
      </w:r>
      <w:r w:rsidR="00A46EDC">
        <w:t xml:space="preserve"> The Bidder</w:t>
      </w:r>
      <w:r w:rsidR="00A46EDC" w:rsidRPr="00447A6B">
        <w:t xml:space="preserve"> shall provide full details to support compliance to the requirement.</w:t>
      </w:r>
      <w:r w:rsidR="00A46ED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3E4AD6DF" w14:textId="77777777" w:rsidTr="00CF6ED2">
        <w:tc>
          <w:tcPr>
            <w:tcW w:w="4112" w:type="dxa"/>
          </w:tcPr>
          <w:p w14:paraId="4822427A"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655D1065" w14:textId="77777777" w:rsidR="002C48A1" w:rsidRPr="00EA3994" w:rsidRDefault="002C48A1" w:rsidP="00CF6ED2">
            <w:pPr>
              <w:pStyle w:val="NormalIndent"/>
              <w:tabs>
                <w:tab w:val="clear" w:pos="720"/>
              </w:tabs>
              <w:ind w:left="0"/>
              <w:rPr>
                <w:rFonts w:ascii="Arial" w:hAnsi="Arial" w:cs="Arial"/>
              </w:rPr>
            </w:pPr>
          </w:p>
        </w:tc>
      </w:tr>
      <w:tr w:rsidR="002C48A1" w:rsidRPr="00EB0679" w14:paraId="2AFCA091" w14:textId="77777777" w:rsidTr="00CF6ED2">
        <w:trPr>
          <w:cantSplit/>
        </w:trPr>
        <w:tc>
          <w:tcPr>
            <w:tcW w:w="8221" w:type="dxa"/>
            <w:gridSpan w:val="2"/>
          </w:tcPr>
          <w:p w14:paraId="5821FD3B"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3B641AA7" w14:textId="77777777" w:rsidTr="00CF6ED2">
        <w:trPr>
          <w:cantSplit/>
        </w:trPr>
        <w:tc>
          <w:tcPr>
            <w:tcW w:w="8221" w:type="dxa"/>
            <w:gridSpan w:val="2"/>
          </w:tcPr>
          <w:p w14:paraId="38A8B63D"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19309691" w14:textId="77777777" w:rsidR="001C4403" w:rsidRDefault="001C4403" w:rsidP="00671393"/>
    <w:p w14:paraId="67772958" w14:textId="20C2DAE5" w:rsidR="00C97B2B" w:rsidRDefault="00C97B2B" w:rsidP="00C97B2B">
      <w:pPr>
        <w:pStyle w:val="List3"/>
      </w:pPr>
      <w:r>
        <w:t>The console chair shall be black in colour.</w:t>
      </w:r>
      <w:r w:rsidR="00A46EDC" w:rsidRPr="00E37563">
        <w:t xml:space="preserve"> </w:t>
      </w:r>
      <w:r w:rsidR="00A46EDC">
        <w:t xml:space="preserve"> The Bidder</w:t>
      </w:r>
      <w:r w:rsidR="00A46EDC" w:rsidRPr="00447A6B">
        <w:t xml:space="preserve"> shall provide full details to support compliance to the requirement.</w:t>
      </w:r>
      <w:r w:rsidR="00A46ED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6C04427D" w14:textId="77777777" w:rsidTr="00CF6ED2">
        <w:tc>
          <w:tcPr>
            <w:tcW w:w="4112" w:type="dxa"/>
          </w:tcPr>
          <w:p w14:paraId="4C31F55D"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339EBEA3" w14:textId="77777777" w:rsidR="002C48A1" w:rsidRPr="00EA3994" w:rsidRDefault="002C48A1" w:rsidP="00CF6ED2">
            <w:pPr>
              <w:pStyle w:val="NormalIndent"/>
              <w:tabs>
                <w:tab w:val="clear" w:pos="720"/>
              </w:tabs>
              <w:ind w:left="0"/>
              <w:rPr>
                <w:rFonts w:ascii="Arial" w:hAnsi="Arial" w:cs="Arial"/>
              </w:rPr>
            </w:pPr>
          </w:p>
        </w:tc>
      </w:tr>
      <w:tr w:rsidR="002C48A1" w:rsidRPr="00EB0679" w14:paraId="58C2105B" w14:textId="77777777" w:rsidTr="00CF6ED2">
        <w:trPr>
          <w:cantSplit/>
        </w:trPr>
        <w:tc>
          <w:tcPr>
            <w:tcW w:w="8221" w:type="dxa"/>
            <w:gridSpan w:val="2"/>
          </w:tcPr>
          <w:p w14:paraId="7A7795FD"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4B4A83DC" w14:textId="77777777" w:rsidTr="00CF6ED2">
        <w:trPr>
          <w:cantSplit/>
        </w:trPr>
        <w:tc>
          <w:tcPr>
            <w:tcW w:w="8221" w:type="dxa"/>
            <w:gridSpan w:val="2"/>
          </w:tcPr>
          <w:p w14:paraId="27FA603B"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617A0F2D" w14:textId="77777777" w:rsidR="00C97B2B" w:rsidRPr="006F5134" w:rsidRDefault="00C97B2B" w:rsidP="00C97B2B"/>
    <w:p w14:paraId="22A51501" w14:textId="77777777" w:rsidR="00C97B2B" w:rsidRDefault="00C97B2B" w:rsidP="00C97B2B">
      <w:pPr>
        <w:pStyle w:val="Heading3"/>
      </w:pPr>
      <w:bookmarkStart w:id="5244" w:name="_Toc77076621"/>
      <w:bookmarkStart w:id="5245" w:name="_Toc157431756"/>
      <w:r>
        <w:t>Furniture</w:t>
      </w:r>
      <w:bookmarkEnd w:id="5244"/>
      <w:bookmarkEnd w:id="5245"/>
    </w:p>
    <w:p w14:paraId="3223912B" w14:textId="77777777" w:rsidR="00C97B2B" w:rsidRPr="006F5134" w:rsidRDefault="00C97B2B" w:rsidP="00BF2D42">
      <w:pPr>
        <w:pStyle w:val="List3"/>
        <w:numPr>
          <w:ilvl w:val="0"/>
          <w:numId w:val="321"/>
        </w:numPr>
      </w:pPr>
      <w:r w:rsidRPr="006F5134">
        <w:t>The FAOR Main ATC Centre shall be furnished with the following furniture to support the operation of the ATFM Main System:</w:t>
      </w:r>
    </w:p>
    <w:p w14:paraId="1984F53E" w14:textId="77777777" w:rsidR="00C97B2B" w:rsidRDefault="00C97B2B" w:rsidP="00EF08C4">
      <w:pPr>
        <w:pStyle w:val="ListParagraph"/>
        <w:numPr>
          <w:ilvl w:val="1"/>
          <w:numId w:val="312"/>
        </w:numPr>
      </w:pPr>
      <w:r w:rsidRPr="006F5134">
        <w:t>1 X Boardroom table (6-seater)</w:t>
      </w:r>
    </w:p>
    <w:p w14:paraId="1CC0FE1A" w14:textId="77777777" w:rsidR="00C97B2B" w:rsidRPr="006F5134" w:rsidRDefault="00C97B2B" w:rsidP="00EF08C4">
      <w:pPr>
        <w:pStyle w:val="ListParagraph"/>
        <w:numPr>
          <w:ilvl w:val="1"/>
          <w:numId w:val="312"/>
        </w:numPr>
      </w:pPr>
      <w:r>
        <w:t>6 X Boardroom chairs</w:t>
      </w:r>
    </w:p>
    <w:p w14:paraId="32E0F63A" w14:textId="77777777" w:rsidR="00C97B2B" w:rsidRPr="006F5134" w:rsidRDefault="00C97B2B" w:rsidP="00EF08C4">
      <w:pPr>
        <w:pStyle w:val="ListParagraph"/>
        <w:numPr>
          <w:ilvl w:val="1"/>
          <w:numId w:val="312"/>
        </w:numPr>
      </w:pPr>
      <w:r w:rsidRPr="006F5134">
        <w:t>2 X Storage cabinets (Vertical)</w:t>
      </w:r>
    </w:p>
    <w:p w14:paraId="7B52CD2F" w14:textId="77777777" w:rsidR="00C97B2B" w:rsidRPr="006F5134" w:rsidRDefault="00C97B2B" w:rsidP="00EF08C4">
      <w:pPr>
        <w:pStyle w:val="ListParagraph"/>
        <w:numPr>
          <w:ilvl w:val="1"/>
          <w:numId w:val="312"/>
        </w:numPr>
      </w:pPr>
      <w:r w:rsidRPr="006F5134">
        <w:t>2 X Storage cabinets (Horizontal)</w:t>
      </w:r>
    </w:p>
    <w:p w14:paraId="3296742B" w14:textId="4E810CAE" w:rsidR="00C97B2B" w:rsidRDefault="0082255E" w:rsidP="00FB7D1B">
      <w:pPr>
        <w:ind w:left="1341"/>
        <w:rPr>
          <w:lang w:val="en-ZA"/>
        </w:rPr>
      </w:pPr>
      <w:r>
        <w:t>The Bidder shall confirm that the quantity has been included in the price schedules.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29B2732B" w14:textId="77777777" w:rsidTr="00CF6ED2">
        <w:tc>
          <w:tcPr>
            <w:tcW w:w="4112" w:type="dxa"/>
          </w:tcPr>
          <w:p w14:paraId="2DA27070"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4BC0420B" w14:textId="77777777" w:rsidR="002C48A1" w:rsidRPr="00EA3994" w:rsidRDefault="002C48A1" w:rsidP="00CF6ED2">
            <w:pPr>
              <w:pStyle w:val="NormalIndent"/>
              <w:tabs>
                <w:tab w:val="clear" w:pos="720"/>
              </w:tabs>
              <w:ind w:left="0"/>
              <w:rPr>
                <w:rFonts w:ascii="Arial" w:hAnsi="Arial" w:cs="Arial"/>
              </w:rPr>
            </w:pPr>
          </w:p>
        </w:tc>
      </w:tr>
      <w:tr w:rsidR="002C48A1" w:rsidRPr="00EB0679" w14:paraId="151863A2" w14:textId="77777777" w:rsidTr="00CF6ED2">
        <w:trPr>
          <w:cantSplit/>
        </w:trPr>
        <w:tc>
          <w:tcPr>
            <w:tcW w:w="8221" w:type="dxa"/>
            <w:gridSpan w:val="2"/>
          </w:tcPr>
          <w:p w14:paraId="3DF903ED"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61E40091" w14:textId="77777777" w:rsidTr="00CF6ED2">
        <w:trPr>
          <w:cantSplit/>
        </w:trPr>
        <w:tc>
          <w:tcPr>
            <w:tcW w:w="8221" w:type="dxa"/>
            <w:gridSpan w:val="2"/>
          </w:tcPr>
          <w:p w14:paraId="63B2EABB"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21E0F76E" w14:textId="77777777" w:rsidR="0082255E" w:rsidRPr="008E393E" w:rsidRDefault="0082255E" w:rsidP="00C97B2B">
      <w:pPr>
        <w:rPr>
          <w:lang w:val="en-ZA"/>
        </w:rPr>
      </w:pPr>
    </w:p>
    <w:p w14:paraId="50F36545" w14:textId="77777777" w:rsidR="00C97B2B" w:rsidRPr="006F5134" w:rsidRDefault="00C97B2B" w:rsidP="00AB40CF">
      <w:pPr>
        <w:pStyle w:val="Heading4"/>
      </w:pPr>
      <w:bookmarkStart w:id="5246" w:name="_Toc77076622"/>
      <w:bookmarkStart w:id="5247" w:name="_Toc157431757"/>
      <w:r w:rsidRPr="006F5134">
        <w:t>Boardroom Table</w:t>
      </w:r>
      <w:bookmarkEnd w:id="5246"/>
      <w:bookmarkEnd w:id="5247"/>
    </w:p>
    <w:p w14:paraId="2480E521" w14:textId="65C60114" w:rsidR="00C97B2B" w:rsidRDefault="00C97B2B" w:rsidP="00BF2D42">
      <w:pPr>
        <w:pStyle w:val="List3"/>
        <w:numPr>
          <w:ilvl w:val="0"/>
          <w:numId w:val="322"/>
        </w:numPr>
      </w:pPr>
      <w:r w:rsidRPr="00E761C4">
        <w:t xml:space="preserve">The boardroom shall be equipped with a 6-seater </w:t>
      </w:r>
      <w:bookmarkStart w:id="5248" w:name="_Hlk75344481"/>
      <w:r w:rsidRPr="00E761C4">
        <w:t>boardroom table</w:t>
      </w:r>
      <w:bookmarkEnd w:id="5248"/>
      <w:r w:rsidRPr="00E761C4">
        <w:t xml:space="preserve"> and associated chairs.</w:t>
      </w:r>
      <w:r w:rsidR="00A46EDC" w:rsidRPr="00E37563">
        <w:t xml:space="preserve"> </w:t>
      </w:r>
      <w:r w:rsidR="00A46EDC">
        <w:t xml:space="preserve"> The Bidder</w:t>
      </w:r>
      <w:r w:rsidR="00A46EDC" w:rsidRPr="00447A6B">
        <w:t xml:space="preserve"> shall provide full details to support compliance to the requirement.</w:t>
      </w:r>
      <w:r w:rsidR="00A46ED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38368B85" w14:textId="77777777" w:rsidTr="00CF6ED2">
        <w:tc>
          <w:tcPr>
            <w:tcW w:w="4112" w:type="dxa"/>
          </w:tcPr>
          <w:p w14:paraId="261B229F"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7A0BF803" w14:textId="77777777" w:rsidR="002C48A1" w:rsidRPr="00EA3994" w:rsidRDefault="002C48A1" w:rsidP="00CF6ED2">
            <w:pPr>
              <w:pStyle w:val="NormalIndent"/>
              <w:tabs>
                <w:tab w:val="clear" w:pos="720"/>
              </w:tabs>
              <w:ind w:left="0"/>
              <w:rPr>
                <w:rFonts w:ascii="Arial" w:hAnsi="Arial" w:cs="Arial"/>
              </w:rPr>
            </w:pPr>
          </w:p>
        </w:tc>
      </w:tr>
      <w:tr w:rsidR="002C48A1" w:rsidRPr="00EB0679" w14:paraId="6C4C472C" w14:textId="77777777" w:rsidTr="00CF6ED2">
        <w:trPr>
          <w:cantSplit/>
        </w:trPr>
        <w:tc>
          <w:tcPr>
            <w:tcW w:w="8221" w:type="dxa"/>
            <w:gridSpan w:val="2"/>
          </w:tcPr>
          <w:p w14:paraId="1F932DAF"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28425A84" w14:textId="77777777" w:rsidTr="00CF6ED2">
        <w:trPr>
          <w:cantSplit/>
        </w:trPr>
        <w:tc>
          <w:tcPr>
            <w:tcW w:w="8221" w:type="dxa"/>
            <w:gridSpan w:val="2"/>
          </w:tcPr>
          <w:p w14:paraId="45535074"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78243893" w14:textId="77777777" w:rsidR="001C4403" w:rsidRPr="00E761C4" w:rsidRDefault="001C4403" w:rsidP="00671393"/>
    <w:p w14:paraId="7FE2ED63" w14:textId="5EE49391" w:rsidR="00C97B2B" w:rsidRDefault="00C97B2B" w:rsidP="00C97B2B">
      <w:pPr>
        <w:pStyle w:val="List3"/>
      </w:pPr>
      <w:r w:rsidRPr="00E761C4">
        <w:t>The dimensions of the boardroom are 370 x 350 cm</w:t>
      </w:r>
      <w:r w:rsidR="00A46EDC">
        <w:t>.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15D14BC5" w14:textId="77777777" w:rsidTr="004A546A">
        <w:tc>
          <w:tcPr>
            <w:tcW w:w="4112" w:type="dxa"/>
          </w:tcPr>
          <w:p w14:paraId="6D08F920"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0C4A349E" w14:textId="77777777" w:rsidR="00C149EF" w:rsidRPr="00EA3994" w:rsidRDefault="00C149EF" w:rsidP="004A546A">
            <w:pPr>
              <w:pStyle w:val="NormalIndent"/>
              <w:tabs>
                <w:tab w:val="clear" w:pos="720"/>
              </w:tabs>
              <w:ind w:left="0"/>
              <w:rPr>
                <w:rFonts w:ascii="Arial" w:hAnsi="Arial" w:cs="Arial"/>
              </w:rPr>
            </w:pPr>
          </w:p>
        </w:tc>
      </w:tr>
      <w:tr w:rsidR="00C149EF" w:rsidRPr="006C228C" w14:paraId="5B6B0EB0" w14:textId="77777777" w:rsidTr="004A546A">
        <w:trPr>
          <w:cantSplit/>
        </w:trPr>
        <w:tc>
          <w:tcPr>
            <w:tcW w:w="8221" w:type="dxa"/>
            <w:gridSpan w:val="2"/>
          </w:tcPr>
          <w:p w14:paraId="19548B27"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01FDFF0A" w14:textId="77777777" w:rsidR="001C4403" w:rsidRPr="00E761C4" w:rsidRDefault="001C4403" w:rsidP="00671393"/>
    <w:p w14:paraId="3FB9FD54" w14:textId="398BAD83" w:rsidR="00C97B2B" w:rsidRDefault="00C97B2B" w:rsidP="00C97B2B">
      <w:pPr>
        <w:pStyle w:val="List3"/>
      </w:pPr>
      <w:r w:rsidRPr="00E761C4">
        <w:t>The dimensions of the boardroom table shall be a minimum of 180 x 90 (cm), however the offered boardroom table dimensions shall take the available space and comfort of 6 seated persons into consideration.</w:t>
      </w:r>
      <w:r w:rsidR="00A46EDC" w:rsidRPr="00E37563">
        <w:t xml:space="preserve"> </w:t>
      </w:r>
      <w:r w:rsidR="00A46EDC">
        <w:t xml:space="preserve"> The Bidder</w:t>
      </w:r>
      <w:r w:rsidR="00A46EDC" w:rsidRPr="00447A6B">
        <w:t xml:space="preserve"> shall provide full details to support compliance to the requirement.</w:t>
      </w:r>
      <w:r w:rsidR="00A46ED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0BB7596B" w14:textId="77777777" w:rsidTr="00CF6ED2">
        <w:tc>
          <w:tcPr>
            <w:tcW w:w="4112" w:type="dxa"/>
          </w:tcPr>
          <w:p w14:paraId="75F129B0"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3FD93AF3" w14:textId="77777777" w:rsidR="002C48A1" w:rsidRPr="00EA3994" w:rsidRDefault="002C48A1" w:rsidP="00CF6ED2">
            <w:pPr>
              <w:pStyle w:val="NormalIndent"/>
              <w:tabs>
                <w:tab w:val="clear" w:pos="720"/>
              </w:tabs>
              <w:ind w:left="0"/>
              <w:rPr>
                <w:rFonts w:ascii="Arial" w:hAnsi="Arial" w:cs="Arial"/>
              </w:rPr>
            </w:pPr>
          </w:p>
        </w:tc>
      </w:tr>
      <w:tr w:rsidR="002C48A1" w:rsidRPr="00EB0679" w14:paraId="2DD7839E" w14:textId="77777777" w:rsidTr="00CF6ED2">
        <w:trPr>
          <w:cantSplit/>
        </w:trPr>
        <w:tc>
          <w:tcPr>
            <w:tcW w:w="8221" w:type="dxa"/>
            <w:gridSpan w:val="2"/>
          </w:tcPr>
          <w:p w14:paraId="13EE08E2"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3B0CB36D" w14:textId="77777777" w:rsidTr="00CF6ED2">
        <w:trPr>
          <w:cantSplit/>
        </w:trPr>
        <w:tc>
          <w:tcPr>
            <w:tcW w:w="8221" w:type="dxa"/>
            <w:gridSpan w:val="2"/>
          </w:tcPr>
          <w:p w14:paraId="3FE1231C"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3E8C4F09" w14:textId="77777777" w:rsidR="001C4403" w:rsidRPr="00E761C4" w:rsidRDefault="001C4403" w:rsidP="00671393"/>
    <w:p w14:paraId="5D385DD9" w14:textId="5B2C16E1" w:rsidR="00C97B2B" w:rsidRDefault="00C97B2B" w:rsidP="00C97B2B">
      <w:pPr>
        <w:pStyle w:val="List3"/>
      </w:pPr>
      <w:r w:rsidRPr="00E761C4">
        <w:t>The boardroom table shall be constructed from durable material with an expected life of 10 years.</w:t>
      </w:r>
      <w:r w:rsidR="00A46EDC" w:rsidRPr="00E37563">
        <w:t xml:space="preserve"> </w:t>
      </w:r>
      <w:r w:rsidR="00A46EDC">
        <w:t xml:space="preserve"> The Bidder</w:t>
      </w:r>
      <w:r w:rsidR="00A46EDC" w:rsidRPr="00447A6B">
        <w:t xml:space="preserve"> shall provide full details to support compliance to the requirement.</w:t>
      </w:r>
      <w:r w:rsidR="00A46ED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54BC96E7" w14:textId="77777777" w:rsidTr="00CF6ED2">
        <w:tc>
          <w:tcPr>
            <w:tcW w:w="4112" w:type="dxa"/>
          </w:tcPr>
          <w:p w14:paraId="1B834665"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16304465" w14:textId="77777777" w:rsidR="002C48A1" w:rsidRPr="00EA3994" w:rsidRDefault="002C48A1" w:rsidP="00CF6ED2">
            <w:pPr>
              <w:pStyle w:val="NormalIndent"/>
              <w:tabs>
                <w:tab w:val="clear" w:pos="720"/>
              </w:tabs>
              <w:ind w:left="0"/>
              <w:rPr>
                <w:rFonts w:ascii="Arial" w:hAnsi="Arial" w:cs="Arial"/>
              </w:rPr>
            </w:pPr>
          </w:p>
        </w:tc>
      </w:tr>
      <w:tr w:rsidR="002C48A1" w:rsidRPr="00EB0679" w14:paraId="37B6190D" w14:textId="77777777" w:rsidTr="00CF6ED2">
        <w:trPr>
          <w:cantSplit/>
        </w:trPr>
        <w:tc>
          <w:tcPr>
            <w:tcW w:w="8221" w:type="dxa"/>
            <w:gridSpan w:val="2"/>
          </w:tcPr>
          <w:p w14:paraId="61F60F4E"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73876D88" w14:textId="77777777" w:rsidTr="00CF6ED2">
        <w:trPr>
          <w:cantSplit/>
        </w:trPr>
        <w:tc>
          <w:tcPr>
            <w:tcW w:w="8221" w:type="dxa"/>
            <w:gridSpan w:val="2"/>
          </w:tcPr>
          <w:p w14:paraId="5FEBC8E9"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4576A78E" w14:textId="77777777" w:rsidR="001C4403" w:rsidRPr="00E761C4" w:rsidRDefault="001C4403" w:rsidP="00671393"/>
    <w:p w14:paraId="567541F8" w14:textId="662517E9" w:rsidR="00C97B2B" w:rsidRDefault="00C97B2B" w:rsidP="00C97B2B">
      <w:pPr>
        <w:pStyle w:val="List3"/>
      </w:pPr>
      <w:r w:rsidRPr="00E761C4">
        <w:t>The top surface of the conference table shall have a thickness of at least 32mm.</w:t>
      </w:r>
      <w:r w:rsidR="00A46EDC" w:rsidRPr="00E37563">
        <w:t xml:space="preserve"> </w:t>
      </w:r>
      <w:r w:rsidR="00A46EDC">
        <w:t xml:space="preserve"> The Bidder</w:t>
      </w:r>
      <w:r w:rsidR="00A46EDC" w:rsidRPr="00447A6B">
        <w:t xml:space="preserve"> shall provide full details to support compliance to the requirement.</w:t>
      </w:r>
      <w:r w:rsidR="00A46ED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47159118" w14:textId="77777777" w:rsidTr="00CF6ED2">
        <w:tc>
          <w:tcPr>
            <w:tcW w:w="4112" w:type="dxa"/>
          </w:tcPr>
          <w:p w14:paraId="3690A14C"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6588AB03" w14:textId="77777777" w:rsidR="002C48A1" w:rsidRPr="00EA3994" w:rsidRDefault="002C48A1" w:rsidP="00CF6ED2">
            <w:pPr>
              <w:pStyle w:val="NormalIndent"/>
              <w:tabs>
                <w:tab w:val="clear" w:pos="720"/>
              </w:tabs>
              <w:ind w:left="0"/>
              <w:rPr>
                <w:rFonts w:ascii="Arial" w:hAnsi="Arial" w:cs="Arial"/>
              </w:rPr>
            </w:pPr>
          </w:p>
        </w:tc>
      </w:tr>
      <w:tr w:rsidR="002C48A1" w:rsidRPr="00EB0679" w14:paraId="4B542A82" w14:textId="77777777" w:rsidTr="00CF6ED2">
        <w:trPr>
          <w:cantSplit/>
        </w:trPr>
        <w:tc>
          <w:tcPr>
            <w:tcW w:w="8221" w:type="dxa"/>
            <w:gridSpan w:val="2"/>
          </w:tcPr>
          <w:p w14:paraId="216C1AFD"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639F7506" w14:textId="77777777" w:rsidTr="00CF6ED2">
        <w:trPr>
          <w:cantSplit/>
        </w:trPr>
        <w:tc>
          <w:tcPr>
            <w:tcW w:w="8221" w:type="dxa"/>
            <w:gridSpan w:val="2"/>
          </w:tcPr>
          <w:p w14:paraId="76EFABD1"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38132507" w14:textId="77777777" w:rsidR="001C4403" w:rsidRPr="00E761C4" w:rsidRDefault="001C4403" w:rsidP="00671393"/>
    <w:p w14:paraId="6B70B5C3" w14:textId="61697FDE" w:rsidR="00C97B2B" w:rsidRDefault="00C97B2B" w:rsidP="00C97B2B">
      <w:pPr>
        <w:pStyle w:val="List3"/>
      </w:pPr>
      <w:r w:rsidRPr="00E761C4">
        <w:t>The conference table shall be rectangular shaped.</w:t>
      </w:r>
      <w:r w:rsidR="00A46EDC" w:rsidRPr="00E37563">
        <w:t xml:space="preserve"> </w:t>
      </w:r>
      <w:r w:rsidR="00A46EDC">
        <w:t xml:space="preserve"> The Bidder</w:t>
      </w:r>
      <w:r w:rsidR="00A46EDC" w:rsidRPr="00447A6B">
        <w:t xml:space="preserve"> shall provide full details to support compliance to the requirement.</w:t>
      </w:r>
      <w:r w:rsidR="00A46ED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46010061" w14:textId="77777777" w:rsidTr="00CF6ED2">
        <w:tc>
          <w:tcPr>
            <w:tcW w:w="4112" w:type="dxa"/>
          </w:tcPr>
          <w:p w14:paraId="01C21EAD"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0F1F7CBC" w14:textId="77777777" w:rsidR="002C48A1" w:rsidRPr="00EA3994" w:rsidRDefault="002C48A1" w:rsidP="00CF6ED2">
            <w:pPr>
              <w:pStyle w:val="NormalIndent"/>
              <w:tabs>
                <w:tab w:val="clear" w:pos="720"/>
              </w:tabs>
              <w:ind w:left="0"/>
              <w:rPr>
                <w:rFonts w:ascii="Arial" w:hAnsi="Arial" w:cs="Arial"/>
              </w:rPr>
            </w:pPr>
          </w:p>
        </w:tc>
      </w:tr>
      <w:tr w:rsidR="002C48A1" w:rsidRPr="00EB0679" w14:paraId="3A6F1191" w14:textId="77777777" w:rsidTr="00CF6ED2">
        <w:trPr>
          <w:cantSplit/>
        </w:trPr>
        <w:tc>
          <w:tcPr>
            <w:tcW w:w="8221" w:type="dxa"/>
            <w:gridSpan w:val="2"/>
          </w:tcPr>
          <w:p w14:paraId="2F78700B"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24FCFE12" w14:textId="77777777" w:rsidTr="00CF6ED2">
        <w:trPr>
          <w:cantSplit/>
        </w:trPr>
        <w:tc>
          <w:tcPr>
            <w:tcW w:w="8221" w:type="dxa"/>
            <w:gridSpan w:val="2"/>
          </w:tcPr>
          <w:p w14:paraId="5201AAA9"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275B4037" w14:textId="77777777" w:rsidR="001C4403" w:rsidRPr="00E761C4" w:rsidRDefault="001C4403" w:rsidP="00671393"/>
    <w:p w14:paraId="5DF9DE8B" w14:textId="113FAB68" w:rsidR="00C97B2B" w:rsidRDefault="00C97B2B" w:rsidP="00C97B2B">
      <w:pPr>
        <w:pStyle w:val="List3"/>
      </w:pPr>
      <w:r w:rsidRPr="00E761C4">
        <w:t>The conference table shall have a Power Distribution Unit (PDU) in the centre of the table.</w:t>
      </w:r>
      <w:r w:rsidR="00A46EDC">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063BB906" w14:textId="77777777" w:rsidTr="004A546A">
        <w:tc>
          <w:tcPr>
            <w:tcW w:w="4112" w:type="dxa"/>
          </w:tcPr>
          <w:p w14:paraId="37FE627D"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35151E64" w14:textId="77777777" w:rsidR="00C149EF" w:rsidRPr="00EA3994" w:rsidRDefault="00C149EF" w:rsidP="004A546A">
            <w:pPr>
              <w:pStyle w:val="NormalIndent"/>
              <w:tabs>
                <w:tab w:val="clear" w:pos="720"/>
              </w:tabs>
              <w:ind w:left="0"/>
              <w:rPr>
                <w:rFonts w:ascii="Arial" w:hAnsi="Arial" w:cs="Arial"/>
              </w:rPr>
            </w:pPr>
          </w:p>
        </w:tc>
      </w:tr>
      <w:tr w:rsidR="00C149EF" w:rsidRPr="006C228C" w14:paraId="782EAA39" w14:textId="77777777" w:rsidTr="004A546A">
        <w:trPr>
          <w:cantSplit/>
        </w:trPr>
        <w:tc>
          <w:tcPr>
            <w:tcW w:w="8221" w:type="dxa"/>
            <w:gridSpan w:val="2"/>
          </w:tcPr>
          <w:p w14:paraId="3C35D4BA"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529F7B83" w14:textId="77777777" w:rsidR="001C4403" w:rsidRPr="00E761C4" w:rsidRDefault="001C4403" w:rsidP="00671393"/>
    <w:p w14:paraId="55DB5921" w14:textId="5CBF999D" w:rsidR="00C97B2B" w:rsidRDefault="00C97B2B" w:rsidP="00C97B2B">
      <w:pPr>
        <w:pStyle w:val="List3"/>
      </w:pPr>
      <w:r w:rsidRPr="00E761C4">
        <w:t>The PDU shall have at least two International Electrotechnical Commission (IEC) Type M (South African standard 3 pin) sockets, two IEC Type N (New 3 pin standard) sockets and two RJ45 ethernet plug points.</w:t>
      </w:r>
      <w:r w:rsidR="00A46EDC">
        <w:t xml:space="preserve">  The Bidder shall provide full details of the PDU offered.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4AA9C19C" w14:textId="77777777" w:rsidTr="00CF6ED2">
        <w:tc>
          <w:tcPr>
            <w:tcW w:w="4112" w:type="dxa"/>
          </w:tcPr>
          <w:p w14:paraId="347A61E0"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5609A272" w14:textId="77777777" w:rsidR="002C48A1" w:rsidRPr="00EA3994" w:rsidRDefault="002C48A1" w:rsidP="00CF6ED2">
            <w:pPr>
              <w:pStyle w:val="NormalIndent"/>
              <w:tabs>
                <w:tab w:val="clear" w:pos="720"/>
              </w:tabs>
              <w:ind w:left="0"/>
              <w:rPr>
                <w:rFonts w:ascii="Arial" w:hAnsi="Arial" w:cs="Arial"/>
              </w:rPr>
            </w:pPr>
          </w:p>
        </w:tc>
      </w:tr>
      <w:tr w:rsidR="002C48A1" w:rsidRPr="00EB0679" w14:paraId="4B295D10" w14:textId="77777777" w:rsidTr="00CF6ED2">
        <w:trPr>
          <w:cantSplit/>
        </w:trPr>
        <w:tc>
          <w:tcPr>
            <w:tcW w:w="8221" w:type="dxa"/>
            <w:gridSpan w:val="2"/>
          </w:tcPr>
          <w:p w14:paraId="6D756179"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2177D400" w14:textId="77777777" w:rsidTr="00CF6ED2">
        <w:trPr>
          <w:cantSplit/>
        </w:trPr>
        <w:tc>
          <w:tcPr>
            <w:tcW w:w="8221" w:type="dxa"/>
            <w:gridSpan w:val="2"/>
          </w:tcPr>
          <w:p w14:paraId="0CE3FD44"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3D750A41" w14:textId="77777777" w:rsidR="001C4403" w:rsidRPr="00E761C4" w:rsidRDefault="001C4403" w:rsidP="00671393"/>
    <w:p w14:paraId="5AF730A3" w14:textId="1BF89EAC" w:rsidR="00C97B2B" w:rsidRDefault="00C97B2B" w:rsidP="00C97B2B">
      <w:pPr>
        <w:pStyle w:val="List3"/>
      </w:pPr>
      <w:r w:rsidRPr="00E761C4">
        <w:t xml:space="preserve">The cables in the boardroom shall be routed from the wall skirting to the PDU connection points. The cables shall be routed </w:t>
      </w:r>
      <w:r w:rsidRPr="002F4533">
        <w:t>in the existing computer flooring.</w:t>
      </w:r>
      <w:r w:rsidRPr="00FF0DC5">
        <w:t xml:space="preserve">  Cable management and cable trays shall be provided.</w:t>
      </w:r>
      <w:r w:rsidR="00A46EDC" w:rsidRPr="00E37563">
        <w:t xml:space="preserve"> </w:t>
      </w:r>
      <w:r w:rsidR="00A46EDC">
        <w:t xml:space="preserve"> The Bidder</w:t>
      </w:r>
      <w:r w:rsidR="00A46EDC" w:rsidRPr="00447A6B">
        <w:t xml:space="preserve"> shall provide full details </w:t>
      </w:r>
      <w:r w:rsidR="00A46EDC">
        <w:t>on the cable management and cable trays offered.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19AAEAFD" w14:textId="77777777" w:rsidTr="00CF6ED2">
        <w:tc>
          <w:tcPr>
            <w:tcW w:w="4112" w:type="dxa"/>
          </w:tcPr>
          <w:p w14:paraId="6A5DC344"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2A18EF8E" w14:textId="77777777" w:rsidR="002C48A1" w:rsidRPr="00EA3994" w:rsidRDefault="002C48A1" w:rsidP="00CF6ED2">
            <w:pPr>
              <w:pStyle w:val="NormalIndent"/>
              <w:tabs>
                <w:tab w:val="clear" w:pos="720"/>
              </w:tabs>
              <w:ind w:left="0"/>
              <w:rPr>
                <w:rFonts w:ascii="Arial" w:hAnsi="Arial" w:cs="Arial"/>
              </w:rPr>
            </w:pPr>
          </w:p>
        </w:tc>
      </w:tr>
      <w:tr w:rsidR="002C48A1" w:rsidRPr="00EB0679" w14:paraId="6B2DD13B" w14:textId="77777777" w:rsidTr="00CF6ED2">
        <w:trPr>
          <w:cantSplit/>
        </w:trPr>
        <w:tc>
          <w:tcPr>
            <w:tcW w:w="8221" w:type="dxa"/>
            <w:gridSpan w:val="2"/>
          </w:tcPr>
          <w:p w14:paraId="4D059B90"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1633B658" w14:textId="77777777" w:rsidTr="00CF6ED2">
        <w:trPr>
          <w:cantSplit/>
        </w:trPr>
        <w:tc>
          <w:tcPr>
            <w:tcW w:w="8221" w:type="dxa"/>
            <w:gridSpan w:val="2"/>
          </w:tcPr>
          <w:p w14:paraId="57C0B02E"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2BEBFA43" w14:textId="77777777" w:rsidR="001C4403" w:rsidRPr="00FF0DC5" w:rsidRDefault="001C4403" w:rsidP="00671393"/>
    <w:p w14:paraId="5811BB66" w14:textId="240C194B" w:rsidR="00C97B2B" w:rsidRPr="00E761C4" w:rsidRDefault="00C97B2B" w:rsidP="00C97B2B">
      <w:pPr>
        <w:pStyle w:val="List3"/>
      </w:pPr>
      <w:r w:rsidRPr="00FF0DC5">
        <w:t xml:space="preserve">The conference table shall have a cable management system so that the cables can be routed neatly underneath the table. The cable management </w:t>
      </w:r>
      <w:r w:rsidRPr="00E761C4">
        <w:t>system shall allow for separation of power and communication cables.</w:t>
      </w:r>
      <w:r w:rsidR="00A46EDC" w:rsidRPr="00A46EDC">
        <w:t xml:space="preserve"> </w:t>
      </w:r>
      <w:r w:rsidR="00A46EDC">
        <w:t>The Bidder</w:t>
      </w:r>
      <w:r w:rsidR="00A46EDC" w:rsidRPr="00447A6B">
        <w:t xml:space="preserve"> shall provide full details </w:t>
      </w:r>
      <w:r w:rsidR="00A46EDC">
        <w:t>on the cable management system offered. (D)</w:t>
      </w:r>
    </w:p>
    <w:p w14:paraId="3B4F1E42" w14:textId="77777777" w:rsidR="00C97B2B" w:rsidRDefault="00C97B2B" w:rsidP="00C97B2B"/>
    <w:p w14:paraId="65489A86" w14:textId="77777777" w:rsidR="00C97B2B" w:rsidRDefault="00C97B2B" w:rsidP="00C97B2B">
      <w:pPr>
        <w:ind w:left="720"/>
        <w:jc w:val="center"/>
      </w:pPr>
      <w:r>
        <w:rPr>
          <w:noProof/>
        </w:rPr>
        <w:drawing>
          <wp:inline distT="0" distB="0" distL="0" distR="0" wp14:anchorId="19592963" wp14:editId="0C957C3B">
            <wp:extent cx="2560063" cy="1440000"/>
            <wp:effectExtent l="0" t="0" r="0" b="825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0513_091115_resized_1.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560063" cy="1440000"/>
                    </a:xfrm>
                    <a:prstGeom prst="rect">
                      <a:avLst/>
                    </a:prstGeom>
                  </pic:spPr>
                </pic:pic>
              </a:graphicData>
            </a:graphic>
          </wp:inline>
        </w:drawing>
      </w:r>
    </w:p>
    <w:p w14:paraId="2D5CEAA3" w14:textId="78F08DA7" w:rsidR="00C97B2B" w:rsidRPr="008C1643" w:rsidRDefault="00C97B2B" w:rsidP="00C97B2B">
      <w:pPr>
        <w:pStyle w:val="Caption"/>
        <w:ind w:left="720"/>
      </w:pPr>
      <w:bookmarkStart w:id="5249" w:name="_Toc77076713"/>
      <w:bookmarkStart w:id="5250" w:name="_Toc96513731"/>
      <w:r>
        <w:t xml:space="preserve">Figure </w:t>
      </w:r>
      <w:r>
        <w:fldChar w:fldCharType="begin"/>
      </w:r>
      <w:r>
        <w:instrText xml:space="preserve"> SEQ Figure \* ARABIC </w:instrText>
      </w:r>
      <w:r>
        <w:fldChar w:fldCharType="separate"/>
      </w:r>
      <w:r w:rsidR="00026AA7">
        <w:rPr>
          <w:noProof/>
        </w:rPr>
        <w:t>24</w:t>
      </w:r>
      <w:r>
        <w:fldChar w:fldCharType="end"/>
      </w:r>
      <w:r>
        <w:t xml:space="preserve">: </w:t>
      </w:r>
      <w:r w:rsidRPr="008C1643">
        <w:t>Photo of current Boardroom table</w:t>
      </w:r>
      <w:bookmarkEnd w:id="5249"/>
      <w:bookmarkEnd w:id="5250"/>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425D8238" w14:textId="77777777" w:rsidTr="00CF6ED2">
        <w:tc>
          <w:tcPr>
            <w:tcW w:w="4112" w:type="dxa"/>
          </w:tcPr>
          <w:p w14:paraId="3FAD8589"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7EE8C1BE" w14:textId="77777777" w:rsidR="002C48A1" w:rsidRPr="00EA3994" w:rsidRDefault="002C48A1" w:rsidP="00CF6ED2">
            <w:pPr>
              <w:pStyle w:val="NormalIndent"/>
              <w:tabs>
                <w:tab w:val="clear" w:pos="720"/>
              </w:tabs>
              <w:ind w:left="0"/>
              <w:rPr>
                <w:rFonts w:ascii="Arial" w:hAnsi="Arial" w:cs="Arial"/>
              </w:rPr>
            </w:pPr>
          </w:p>
        </w:tc>
      </w:tr>
      <w:tr w:rsidR="002C48A1" w:rsidRPr="00EB0679" w14:paraId="3D0DE19B" w14:textId="77777777" w:rsidTr="00CF6ED2">
        <w:trPr>
          <w:cantSplit/>
        </w:trPr>
        <w:tc>
          <w:tcPr>
            <w:tcW w:w="8221" w:type="dxa"/>
            <w:gridSpan w:val="2"/>
          </w:tcPr>
          <w:p w14:paraId="18598346"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60ACAA87" w14:textId="77777777" w:rsidTr="00CF6ED2">
        <w:trPr>
          <w:cantSplit/>
        </w:trPr>
        <w:tc>
          <w:tcPr>
            <w:tcW w:w="8221" w:type="dxa"/>
            <w:gridSpan w:val="2"/>
          </w:tcPr>
          <w:p w14:paraId="5894D498"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60A22E87" w14:textId="77777777" w:rsidR="00C97B2B" w:rsidRDefault="00C97B2B" w:rsidP="00C97B2B"/>
    <w:p w14:paraId="48DFDD8A" w14:textId="77777777" w:rsidR="00C97B2B" w:rsidRDefault="00C97B2B" w:rsidP="00AB40CF">
      <w:pPr>
        <w:pStyle w:val="Heading4"/>
      </w:pPr>
      <w:bookmarkStart w:id="5251" w:name="_Toc77076623"/>
      <w:bookmarkStart w:id="5252" w:name="_Toc157431758"/>
      <w:r>
        <w:t>Boardroom Chairs</w:t>
      </w:r>
      <w:bookmarkEnd w:id="5251"/>
      <w:bookmarkEnd w:id="5252"/>
    </w:p>
    <w:p w14:paraId="4F42D192" w14:textId="23334094" w:rsidR="00C97B2B" w:rsidRDefault="00C97B2B" w:rsidP="00BF2D42">
      <w:pPr>
        <w:pStyle w:val="List3"/>
        <w:numPr>
          <w:ilvl w:val="0"/>
          <w:numId w:val="323"/>
        </w:numPr>
      </w:pPr>
      <w:r w:rsidRPr="00E761C4">
        <w:t>The boardroom shall be supplied with 6 boardroom chairs.</w:t>
      </w:r>
      <w:r w:rsidR="00A46EDC">
        <w:t xml:space="preserve"> </w:t>
      </w:r>
      <w:r w:rsidR="0082255E">
        <w:t xml:space="preserve"> The Bidder shall confirm that the quantity has been included in the price schedules. </w:t>
      </w:r>
      <w:r w:rsidR="00A46EDC">
        <w:t>(D)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1F119297" w14:textId="77777777" w:rsidTr="00CF6ED2">
        <w:tc>
          <w:tcPr>
            <w:tcW w:w="4112" w:type="dxa"/>
          </w:tcPr>
          <w:p w14:paraId="64A47CEC"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155954A9" w14:textId="77777777" w:rsidR="002C48A1" w:rsidRPr="00EA3994" w:rsidRDefault="002C48A1" w:rsidP="00CF6ED2">
            <w:pPr>
              <w:pStyle w:val="NormalIndent"/>
              <w:tabs>
                <w:tab w:val="clear" w:pos="720"/>
              </w:tabs>
              <w:ind w:left="0"/>
              <w:rPr>
                <w:rFonts w:ascii="Arial" w:hAnsi="Arial" w:cs="Arial"/>
              </w:rPr>
            </w:pPr>
          </w:p>
        </w:tc>
      </w:tr>
      <w:tr w:rsidR="002C48A1" w:rsidRPr="00EB0679" w14:paraId="03D6D3B5" w14:textId="77777777" w:rsidTr="00CF6ED2">
        <w:trPr>
          <w:cantSplit/>
        </w:trPr>
        <w:tc>
          <w:tcPr>
            <w:tcW w:w="8221" w:type="dxa"/>
            <w:gridSpan w:val="2"/>
          </w:tcPr>
          <w:p w14:paraId="0031715E"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6A9D1D22" w14:textId="77777777" w:rsidTr="00CF6ED2">
        <w:trPr>
          <w:cantSplit/>
        </w:trPr>
        <w:tc>
          <w:tcPr>
            <w:tcW w:w="8221" w:type="dxa"/>
            <w:gridSpan w:val="2"/>
          </w:tcPr>
          <w:p w14:paraId="63846ED7"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00413C38" w14:textId="77777777" w:rsidR="001C4403" w:rsidRPr="00E761C4" w:rsidRDefault="001C4403" w:rsidP="00671393"/>
    <w:p w14:paraId="516EB118" w14:textId="4521DA22" w:rsidR="00C97B2B" w:rsidRDefault="00C97B2B" w:rsidP="00C97B2B">
      <w:pPr>
        <w:pStyle w:val="List3"/>
      </w:pPr>
      <w:r w:rsidRPr="00E761C4">
        <w:t>The boardroom chairs shall have armrests which can easily slide under the conference table when the chair is at its lowest vertical adjustment setting.</w:t>
      </w:r>
      <w:r w:rsidR="00A46EDC" w:rsidRPr="00A46EDC">
        <w:t xml:space="preserve"> </w:t>
      </w:r>
      <w:r w:rsidR="00A46EDC">
        <w:t xml:space="preserve"> The Bidder</w:t>
      </w:r>
      <w:r w:rsidR="00A46EDC" w:rsidRPr="00447A6B">
        <w:t xml:space="preserve"> shall provide full details to support compliance to the requirement.</w:t>
      </w:r>
      <w:r w:rsidR="00A46ED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1AC2628A" w14:textId="77777777" w:rsidTr="00CF6ED2">
        <w:tc>
          <w:tcPr>
            <w:tcW w:w="4112" w:type="dxa"/>
          </w:tcPr>
          <w:p w14:paraId="475F7836"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34938782" w14:textId="77777777" w:rsidR="002C48A1" w:rsidRPr="00EA3994" w:rsidRDefault="002C48A1" w:rsidP="00CF6ED2">
            <w:pPr>
              <w:pStyle w:val="NormalIndent"/>
              <w:tabs>
                <w:tab w:val="clear" w:pos="720"/>
              </w:tabs>
              <w:ind w:left="0"/>
              <w:rPr>
                <w:rFonts w:ascii="Arial" w:hAnsi="Arial" w:cs="Arial"/>
              </w:rPr>
            </w:pPr>
          </w:p>
        </w:tc>
      </w:tr>
      <w:tr w:rsidR="002C48A1" w:rsidRPr="00EB0679" w14:paraId="12212D9E" w14:textId="77777777" w:rsidTr="00CF6ED2">
        <w:trPr>
          <w:cantSplit/>
        </w:trPr>
        <w:tc>
          <w:tcPr>
            <w:tcW w:w="8221" w:type="dxa"/>
            <w:gridSpan w:val="2"/>
          </w:tcPr>
          <w:p w14:paraId="2E4B1995"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2B0756C1" w14:textId="77777777" w:rsidTr="00CF6ED2">
        <w:trPr>
          <w:cantSplit/>
        </w:trPr>
        <w:tc>
          <w:tcPr>
            <w:tcW w:w="8221" w:type="dxa"/>
            <w:gridSpan w:val="2"/>
          </w:tcPr>
          <w:p w14:paraId="1DDFBAA0"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3EBA2610" w14:textId="77777777" w:rsidR="001C4403" w:rsidRPr="00E761C4" w:rsidRDefault="001C4403" w:rsidP="00671393"/>
    <w:p w14:paraId="1E8CC481" w14:textId="19771165" w:rsidR="00C97B2B" w:rsidRDefault="00C97B2B" w:rsidP="00C97B2B">
      <w:pPr>
        <w:pStyle w:val="List3"/>
      </w:pPr>
      <w:r w:rsidRPr="00E761C4">
        <w:t>The boardroom chairs shall have at least 5 castors.</w:t>
      </w:r>
      <w:r w:rsidR="00A46EDC">
        <w:t xml:space="preserve">  The Bidder</w:t>
      </w:r>
      <w:r w:rsidR="00A46EDC" w:rsidRPr="00447A6B">
        <w:t xml:space="preserve"> shall provide full details to support compliance to the requirement.</w:t>
      </w:r>
      <w:r w:rsidR="00A46EDC">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0409FB72" w14:textId="77777777" w:rsidTr="00CF6ED2">
        <w:tc>
          <w:tcPr>
            <w:tcW w:w="4112" w:type="dxa"/>
          </w:tcPr>
          <w:p w14:paraId="50049A9E"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5BAC8227" w14:textId="77777777" w:rsidR="002C48A1" w:rsidRPr="00EA3994" w:rsidRDefault="002C48A1" w:rsidP="00CF6ED2">
            <w:pPr>
              <w:pStyle w:val="NormalIndent"/>
              <w:tabs>
                <w:tab w:val="clear" w:pos="720"/>
              </w:tabs>
              <w:ind w:left="0"/>
              <w:rPr>
                <w:rFonts w:ascii="Arial" w:hAnsi="Arial" w:cs="Arial"/>
              </w:rPr>
            </w:pPr>
          </w:p>
        </w:tc>
      </w:tr>
      <w:tr w:rsidR="002C48A1" w:rsidRPr="00EB0679" w14:paraId="310389EC" w14:textId="77777777" w:rsidTr="00CF6ED2">
        <w:trPr>
          <w:cantSplit/>
        </w:trPr>
        <w:tc>
          <w:tcPr>
            <w:tcW w:w="8221" w:type="dxa"/>
            <w:gridSpan w:val="2"/>
          </w:tcPr>
          <w:p w14:paraId="0DFFFFC3"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71101857" w14:textId="77777777" w:rsidTr="00CF6ED2">
        <w:trPr>
          <w:cantSplit/>
        </w:trPr>
        <w:tc>
          <w:tcPr>
            <w:tcW w:w="8221" w:type="dxa"/>
            <w:gridSpan w:val="2"/>
          </w:tcPr>
          <w:p w14:paraId="6FCEF168"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07E320B1" w14:textId="77777777" w:rsidR="001C4403" w:rsidRPr="00E761C4" w:rsidRDefault="001C4403" w:rsidP="00671393"/>
    <w:p w14:paraId="195B5A17" w14:textId="63DE51F9" w:rsidR="00C97B2B" w:rsidRDefault="00C97B2B" w:rsidP="00C97B2B">
      <w:pPr>
        <w:pStyle w:val="List3"/>
      </w:pPr>
      <w:r w:rsidRPr="00E761C4">
        <w:t>The boardroom chairs shall have a weight capacity of at least 150 kg.</w:t>
      </w:r>
      <w:r w:rsidR="009B2F9D">
        <w:t xml:space="preserve">  The Bidder</w:t>
      </w:r>
      <w:r w:rsidR="009B2F9D" w:rsidRPr="00447A6B">
        <w:t xml:space="preserve"> shall provide full details to support compliance to the requirement.</w:t>
      </w:r>
      <w:r w:rsidR="009B2F9D">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5074833F" w14:textId="77777777" w:rsidTr="00CF6ED2">
        <w:tc>
          <w:tcPr>
            <w:tcW w:w="4112" w:type="dxa"/>
          </w:tcPr>
          <w:p w14:paraId="0260F938"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5D458E64" w14:textId="77777777" w:rsidR="002C48A1" w:rsidRPr="00EA3994" w:rsidRDefault="002C48A1" w:rsidP="00CF6ED2">
            <w:pPr>
              <w:pStyle w:val="NormalIndent"/>
              <w:tabs>
                <w:tab w:val="clear" w:pos="720"/>
              </w:tabs>
              <w:ind w:left="0"/>
              <w:rPr>
                <w:rFonts w:ascii="Arial" w:hAnsi="Arial" w:cs="Arial"/>
              </w:rPr>
            </w:pPr>
          </w:p>
        </w:tc>
      </w:tr>
      <w:tr w:rsidR="002C48A1" w:rsidRPr="00EB0679" w14:paraId="30581842" w14:textId="77777777" w:rsidTr="00CF6ED2">
        <w:trPr>
          <w:cantSplit/>
        </w:trPr>
        <w:tc>
          <w:tcPr>
            <w:tcW w:w="8221" w:type="dxa"/>
            <w:gridSpan w:val="2"/>
          </w:tcPr>
          <w:p w14:paraId="20DBEE77"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37CD36B4" w14:textId="77777777" w:rsidTr="00CF6ED2">
        <w:trPr>
          <w:cantSplit/>
        </w:trPr>
        <w:tc>
          <w:tcPr>
            <w:tcW w:w="8221" w:type="dxa"/>
            <w:gridSpan w:val="2"/>
          </w:tcPr>
          <w:p w14:paraId="3EA76B53"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62FBB8CA" w14:textId="77777777" w:rsidR="001C4403" w:rsidRPr="00E761C4" w:rsidRDefault="001C4403" w:rsidP="00671393"/>
    <w:p w14:paraId="609BD3EF" w14:textId="69366080" w:rsidR="00C97B2B" w:rsidRDefault="00C97B2B" w:rsidP="00C97B2B">
      <w:pPr>
        <w:pStyle w:val="List3"/>
      </w:pPr>
      <w:r w:rsidRPr="00E761C4">
        <w:t>The backrest of the boardroom chairs shall be capable of forward and backward tilting with a lock function. The backward tilt should be at least 30 degrees with respect to the vertical position.</w:t>
      </w:r>
      <w:r w:rsidR="009B2F9D">
        <w:t xml:space="preserve">  The Bidder</w:t>
      </w:r>
      <w:r w:rsidR="009B2F9D" w:rsidRPr="00447A6B">
        <w:t xml:space="preserve"> shall provide full details to support compliance to the requirement.</w:t>
      </w:r>
      <w:r w:rsidR="009B2F9D">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071A9625" w14:textId="77777777" w:rsidTr="00CF6ED2">
        <w:tc>
          <w:tcPr>
            <w:tcW w:w="4112" w:type="dxa"/>
          </w:tcPr>
          <w:p w14:paraId="3CE1427F"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28C0CA38" w14:textId="77777777" w:rsidR="002C48A1" w:rsidRPr="00EA3994" w:rsidRDefault="002C48A1" w:rsidP="00CF6ED2">
            <w:pPr>
              <w:pStyle w:val="NormalIndent"/>
              <w:tabs>
                <w:tab w:val="clear" w:pos="720"/>
              </w:tabs>
              <w:ind w:left="0"/>
              <w:rPr>
                <w:rFonts w:ascii="Arial" w:hAnsi="Arial" w:cs="Arial"/>
              </w:rPr>
            </w:pPr>
          </w:p>
        </w:tc>
      </w:tr>
      <w:tr w:rsidR="002C48A1" w:rsidRPr="00EB0679" w14:paraId="4734976D" w14:textId="77777777" w:rsidTr="00CF6ED2">
        <w:trPr>
          <w:cantSplit/>
        </w:trPr>
        <w:tc>
          <w:tcPr>
            <w:tcW w:w="8221" w:type="dxa"/>
            <w:gridSpan w:val="2"/>
          </w:tcPr>
          <w:p w14:paraId="21FECE14"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30B342A0" w14:textId="77777777" w:rsidTr="00CF6ED2">
        <w:trPr>
          <w:cantSplit/>
        </w:trPr>
        <w:tc>
          <w:tcPr>
            <w:tcW w:w="8221" w:type="dxa"/>
            <w:gridSpan w:val="2"/>
          </w:tcPr>
          <w:p w14:paraId="47A21959"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6620F9C2" w14:textId="77777777" w:rsidR="001C4403" w:rsidRPr="00E761C4" w:rsidRDefault="001C4403" w:rsidP="00671393"/>
    <w:p w14:paraId="551E5EC6" w14:textId="3AF19DD9" w:rsidR="00C97B2B" w:rsidRDefault="00C97B2B" w:rsidP="00C97B2B">
      <w:pPr>
        <w:pStyle w:val="List3"/>
      </w:pPr>
      <w:r w:rsidRPr="00E761C4">
        <w:t>The boardroom chairs shall incorporate perforated or ventilated materials to promote dissipation of natural body heat and drying of sweat. Cushioned areas shall be constructed from materials that resist sweat absorption. Preference will be given to a mesh back.</w:t>
      </w:r>
      <w:r w:rsidR="009B2F9D">
        <w:t xml:space="preserve">  The Bidder</w:t>
      </w:r>
      <w:r w:rsidR="009B2F9D" w:rsidRPr="00447A6B">
        <w:t xml:space="preserve"> shall provide full details to support compliance to the requirement.</w:t>
      </w:r>
      <w:r w:rsidR="009B2F9D">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46AE08F2" w14:textId="77777777" w:rsidTr="00CF6ED2">
        <w:tc>
          <w:tcPr>
            <w:tcW w:w="4112" w:type="dxa"/>
          </w:tcPr>
          <w:p w14:paraId="71013DEB"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57B144EC" w14:textId="77777777" w:rsidR="002C48A1" w:rsidRPr="00EA3994" w:rsidRDefault="002C48A1" w:rsidP="00CF6ED2">
            <w:pPr>
              <w:pStyle w:val="NormalIndent"/>
              <w:tabs>
                <w:tab w:val="clear" w:pos="720"/>
              </w:tabs>
              <w:ind w:left="0"/>
              <w:rPr>
                <w:rFonts w:ascii="Arial" w:hAnsi="Arial" w:cs="Arial"/>
              </w:rPr>
            </w:pPr>
          </w:p>
        </w:tc>
      </w:tr>
      <w:tr w:rsidR="002C48A1" w:rsidRPr="00EB0679" w14:paraId="38CD2F6F" w14:textId="77777777" w:rsidTr="00CF6ED2">
        <w:trPr>
          <w:cantSplit/>
        </w:trPr>
        <w:tc>
          <w:tcPr>
            <w:tcW w:w="8221" w:type="dxa"/>
            <w:gridSpan w:val="2"/>
          </w:tcPr>
          <w:p w14:paraId="1D9A0562"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78438F5A" w14:textId="77777777" w:rsidTr="00CF6ED2">
        <w:trPr>
          <w:cantSplit/>
        </w:trPr>
        <w:tc>
          <w:tcPr>
            <w:tcW w:w="8221" w:type="dxa"/>
            <w:gridSpan w:val="2"/>
          </w:tcPr>
          <w:p w14:paraId="32A17CF5"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624167BF" w14:textId="77777777" w:rsidR="001C4403" w:rsidRPr="00E761C4" w:rsidRDefault="001C4403" w:rsidP="00671393"/>
    <w:p w14:paraId="0926C1CD" w14:textId="77777777" w:rsidR="00C97B2B" w:rsidRPr="00E761C4" w:rsidRDefault="00C97B2B" w:rsidP="00C97B2B">
      <w:pPr>
        <w:pStyle w:val="List3"/>
      </w:pPr>
      <w:r w:rsidRPr="00E761C4">
        <w:t xml:space="preserve">The cushioning of the proposed boardroom chairs shall have the following qualities, including but not limited to: </w:t>
      </w:r>
    </w:p>
    <w:p w14:paraId="2EE59038" w14:textId="77777777" w:rsidR="00C97B2B" w:rsidRDefault="00C97B2B" w:rsidP="00EF08C4">
      <w:pPr>
        <w:pStyle w:val="ListParagraph"/>
        <w:numPr>
          <w:ilvl w:val="1"/>
          <w:numId w:val="312"/>
        </w:numPr>
      </w:pPr>
      <w:r>
        <w:t>Have flat, firm shape with enough softness to deform;</w:t>
      </w:r>
    </w:p>
    <w:p w14:paraId="37DA7768" w14:textId="77777777" w:rsidR="00C97B2B" w:rsidRDefault="00C97B2B" w:rsidP="00EF08C4">
      <w:pPr>
        <w:pStyle w:val="ListParagraph"/>
        <w:numPr>
          <w:ilvl w:val="1"/>
          <w:numId w:val="312"/>
        </w:numPr>
      </w:pPr>
      <w:r>
        <w:t>Have resilient material under the cushion to absorb shocks;</w:t>
      </w:r>
    </w:p>
    <w:p w14:paraId="53239A0F" w14:textId="77777777" w:rsidR="00C97B2B" w:rsidRDefault="00C97B2B" w:rsidP="00EF08C4">
      <w:pPr>
        <w:pStyle w:val="ListParagraph"/>
        <w:numPr>
          <w:ilvl w:val="1"/>
          <w:numId w:val="312"/>
        </w:numPr>
      </w:pPr>
      <w:r>
        <w:t>Support body weight, primarily around the two bony points of the pelvis; and</w:t>
      </w:r>
    </w:p>
    <w:p w14:paraId="17DA2404" w14:textId="1B87FE97" w:rsidR="00C97B2B" w:rsidRDefault="00C97B2B" w:rsidP="00EF08C4">
      <w:pPr>
        <w:pStyle w:val="ListParagraph"/>
        <w:numPr>
          <w:ilvl w:val="1"/>
          <w:numId w:val="312"/>
        </w:numPr>
      </w:pPr>
      <w:r>
        <w:t>Avoid applying pressure under the thighs.</w:t>
      </w:r>
    </w:p>
    <w:p w14:paraId="4B3E9D07" w14:textId="3BB37D0C" w:rsidR="009B2F9D" w:rsidRDefault="009B2F9D" w:rsidP="009B2F9D">
      <w:pPr>
        <w:pStyle w:val="BodyTextIndent3"/>
        <w:ind w:left="1341"/>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587C2574" w14:textId="77777777" w:rsidTr="00CF6ED2">
        <w:tc>
          <w:tcPr>
            <w:tcW w:w="4112" w:type="dxa"/>
          </w:tcPr>
          <w:p w14:paraId="191116ED"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3FA92EFB" w14:textId="77777777" w:rsidR="002C48A1" w:rsidRPr="00EA3994" w:rsidRDefault="002C48A1" w:rsidP="00CF6ED2">
            <w:pPr>
              <w:pStyle w:val="NormalIndent"/>
              <w:tabs>
                <w:tab w:val="clear" w:pos="720"/>
              </w:tabs>
              <w:ind w:left="0"/>
              <w:rPr>
                <w:rFonts w:ascii="Arial" w:hAnsi="Arial" w:cs="Arial"/>
              </w:rPr>
            </w:pPr>
          </w:p>
        </w:tc>
      </w:tr>
      <w:tr w:rsidR="002C48A1" w:rsidRPr="00EB0679" w14:paraId="30438DA1" w14:textId="77777777" w:rsidTr="00CF6ED2">
        <w:trPr>
          <w:cantSplit/>
        </w:trPr>
        <w:tc>
          <w:tcPr>
            <w:tcW w:w="8221" w:type="dxa"/>
            <w:gridSpan w:val="2"/>
          </w:tcPr>
          <w:p w14:paraId="2DB5BDEA"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6A1D8253" w14:textId="77777777" w:rsidTr="00CF6ED2">
        <w:trPr>
          <w:cantSplit/>
        </w:trPr>
        <w:tc>
          <w:tcPr>
            <w:tcW w:w="8221" w:type="dxa"/>
            <w:gridSpan w:val="2"/>
          </w:tcPr>
          <w:p w14:paraId="2A9D283D"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6FD0F62B" w14:textId="77777777" w:rsidR="001C4403" w:rsidRDefault="001C4403" w:rsidP="00671393"/>
    <w:p w14:paraId="26A47CE1" w14:textId="58840F45" w:rsidR="00C97B2B" w:rsidRDefault="00C97B2B" w:rsidP="00C97B2B">
      <w:pPr>
        <w:pStyle w:val="List3"/>
        <w:numPr>
          <w:ilvl w:val="0"/>
          <w:numId w:val="55"/>
        </w:numPr>
      </w:pPr>
      <w:bookmarkStart w:id="5253" w:name="_Hlk56682794"/>
      <w:r w:rsidRPr="00E761C4">
        <w:t>The boardroom chairs shall consist of a minimum of 50% recycled content.</w:t>
      </w:r>
      <w:bookmarkEnd w:id="5253"/>
      <w:r w:rsidRPr="00E761C4">
        <w:t xml:space="preserve"> </w:t>
      </w:r>
      <w:r w:rsidR="009B2F9D">
        <w:t xml:space="preserve"> The Bidder</w:t>
      </w:r>
      <w:r w:rsidR="009B2F9D" w:rsidRPr="00447A6B">
        <w:t xml:space="preserve"> shall provide full details to support compliance to the requirement.</w:t>
      </w:r>
      <w:r w:rsidR="009B2F9D">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7B45CAC9" w14:textId="77777777" w:rsidTr="00CF6ED2">
        <w:tc>
          <w:tcPr>
            <w:tcW w:w="4112" w:type="dxa"/>
          </w:tcPr>
          <w:p w14:paraId="534FDA48"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3975E7AE" w14:textId="77777777" w:rsidR="002C48A1" w:rsidRPr="00EA3994" w:rsidRDefault="002C48A1" w:rsidP="00CF6ED2">
            <w:pPr>
              <w:pStyle w:val="NormalIndent"/>
              <w:tabs>
                <w:tab w:val="clear" w:pos="720"/>
              </w:tabs>
              <w:ind w:left="0"/>
              <w:rPr>
                <w:rFonts w:ascii="Arial" w:hAnsi="Arial" w:cs="Arial"/>
              </w:rPr>
            </w:pPr>
          </w:p>
        </w:tc>
      </w:tr>
      <w:tr w:rsidR="002C48A1" w:rsidRPr="00EB0679" w14:paraId="64309182" w14:textId="77777777" w:rsidTr="00CF6ED2">
        <w:trPr>
          <w:cantSplit/>
        </w:trPr>
        <w:tc>
          <w:tcPr>
            <w:tcW w:w="8221" w:type="dxa"/>
            <w:gridSpan w:val="2"/>
          </w:tcPr>
          <w:p w14:paraId="3F817349"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77786DE3" w14:textId="77777777" w:rsidTr="00CF6ED2">
        <w:trPr>
          <w:cantSplit/>
        </w:trPr>
        <w:tc>
          <w:tcPr>
            <w:tcW w:w="8221" w:type="dxa"/>
            <w:gridSpan w:val="2"/>
          </w:tcPr>
          <w:p w14:paraId="364B07D6"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5D4AA148" w14:textId="77777777" w:rsidR="001C4403" w:rsidRPr="00E761C4" w:rsidRDefault="001C4403" w:rsidP="00671393"/>
    <w:p w14:paraId="0F578BE6" w14:textId="235C36BD" w:rsidR="00C97B2B" w:rsidRDefault="00C97B2B" w:rsidP="00C97B2B">
      <w:pPr>
        <w:pStyle w:val="List3"/>
      </w:pPr>
      <w:r w:rsidRPr="00E761C4">
        <w:t>The boardroom chairs shall be vertically adjustable by means of a gas cylinder.</w:t>
      </w:r>
      <w:r w:rsidR="009B2F9D">
        <w:t xml:space="preserve">  The Bidder</w:t>
      </w:r>
      <w:r w:rsidR="009B2F9D" w:rsidRPr="00447A6B">
        <w:t xml:space="preserve"> shall provide full details to support compliance to the requirement.</w:t>
      </w:r>
      <w:r w:rsidR="009B2F9D">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043AD7CF" w14:textId="77777777" w:rsidTr="00CF6ED2">
        <w:tc>
          <w:tcPr>
            <w:tcW w:w="4112" w:type="dxa"/>
          </w:tcPr>
          <w:p w14:paraId="246D85DF"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18B57449" w14:textId="77777777" w:rsidR="002C48A1" w:rsidRPr="00EA3994" w:rsidRDefault="002C48A1" w:rsidP="00CF6ED2">
            <w:pPr>
              <w:pStyle w:val="NormalIndent"/>
              <w:tabs>
                <w:tab w:val="clear" w:pos="720"/>
              </w:tabs>
              <w:ind w:left="0"/>
              <w:rPr>
                <w:rFonts w:ascii="Arial" w:hAnsi="Arial" w:cs="Arial"/>
              </w:rPr>
            </w:pPr>
          </w:p>
        </w:tc>
      </w:tr>
      <w:tr w:rsidR="002C48A1" w:rsidRPr="00EB0679" w14:paraId="23ED1E05" w14:textId="77777777" w:rsidTr="00CF6ED2">
        <w:trPr>
          <w:cantSplit/>
        </w:trPr>
        <w:tc>
          <w:tcPr>
            <w:tcW w:w="8221" w:type="dxa"/>
            <w:gridSpan w:val="2"/>
          </w:tcPr>
          <w:p w14:paraId="6075D805"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18BAB1BE" w14:textId="77777777" w:rsidTr="00CF6ED2">
        <w:trPr>
          <w:cantSplit/>
        </w:trPr>
        <w:tc>
          <w:tcPr>
            <w:tcW w:w="8221" w:type="dxa"/>
            <w:gridSpan w:val="2"/>
          </w:tcPr>
          <w:p w14:paraId="5AA5765D"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23ACB78B" w14:textId="77777777" w:rsidR="001C4403" w:rsidRPr="00E761C4" w:rsidRDefault="001C4403" w:rsidP="00671393"/>
    <w:p w14:paraId="2C9EA6F6" w14:textId="715F09CF" w:rsidR="00C97B2B" w:rsidRDefault="00C97B2B" w:rsidP="00C97B2B">
      <w:pPr>
        <w:pStyle w:val="List3"/>
      </w:pPr>
      <w:r w:rsidRPr="00E761C4">
        <w:t>The boardroom chairs shall be an ergonomically certified chair.</w:t>
      </w:r>
      <w:r w:rsidR="009B2F9D">
        <w:t xml:space="preserve">  The Bidder</w:t>
      </w:r>
      <w:r w:rsidR="009B2F9D" w:rsidRPr="00447A6B">
        <w:t xml:space="preserve"> shall provide full details to support compliance to the requirement.</w:t>
      </w:r>
      <w:r w:rsidR="009B2F9D">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156C90E3" w14:textId="77777777" w:rsidTr="00CF6ED2">
        <w:tc>
          <w:tcPr>
            <w:tcW w:w="4112" w:type="dxa"/>
          </w:tcPr>
          <w:p w14:paraId="710624A0"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13B8038A" w14:textId="77777777" w:rsidR="002C48A1" w:rsidRPr="00EA3994" w:rsidRDefault="002C48A1" w:rsidP="00CF6ED2">
            <w:pPr>
              <w:pStyle w:val="NormalIndent"/>
              <w:tabs>
                <w:tab w:val="clear" w:pos="720"/>
              </w:tabs>
              <w:ind w:left="0"/>
              <w:rPr>
                <w:rFonts w:ascii="Arial" w:hAnsi="Arial" w:cs="Arial"/>
              </w:rPr>
            </w:pPr>
          </w:p>
        </w:tc>
      </w:tr>
      <w:tr w:rsidR="002C48A1" w:rsidRPr="00EB0679" w14:paraId="568C6FEF" w14:textId="77777777" w:rsidTr="00CF6ED2">
        <w:trPr>
          <w:cantSplit/>
        </w:trPr>
        <w:tc>
          <w:tcPr>
            <w:tcW w:w="8221" w:type="dxa"/>
            <w:gridSpan w:val="2"/>
          </w:tcPr>
          <w:p w14:paraId="00FF2072"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277A2914" w14:textId="77777777" w:rsidTr="00CF6ED2">
        <w:trPr>
          <w:cantSplit/>
        </w:trPr>
        <w:tc>
          <w:tcPr>
            <w:tcW w:w="8221" w:type="dxa"/>
            <w:gridSpan w:val="2"/>
          </w:tcPr>
          <w:p w14:paraId="64AEF858"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660838A4" w14:textId="77777777" w:rsidR="001C4403" w:rsidRPr="00E761C4" w:rsidRDefault="001C4403" w:rsidP="00671393"/>
    <w:p w14:paraId="5D77EBE1" w14:textId="7A7D058A" w:rsidR="00C97B2B" w:rsidRPr="00E761C4" w:rsidRDefault="00C97B2B" w:rsidP="00C97B2B">
      <w:pPr>
        <w:pStyle w:val="List3"/>
      </w:pPr>
      <w:r w:rsidRPr="00E761C4">
        <w:t>The boardroom chairs shall be black in colour.</w:t>
      </w:r>
      <w:r w:rsidR="009B2F9D">
        <w:t xml:space="preserve"> The Bidder</w:t>
      </w:r>
      <w:r w:rsidR="009B2F9D" w:rsidRPr="00447A6B">
        <w:t xml:space="preserve"> shall provide full details to support compliance to the requirement.</w:t>
      </w:r>
      <w:r w:rsidR="009B2F9D">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24BEAD40" w14:textId="77777777" w:rsidTr="00CF6ED2">
        <w:tc>
          <w:tcPr>
            <w:tcW w:w="4112" w:type="dxa"/>
          </w:tcPr>
          <w:p w14:paraId="5A7B1241"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3E78360F" w14:textId="77777777" w:rsidR="002C48A1" w:rsidRPr="00EA3994" w:rsidRDefault="002C48A1" w:rsidP="00CF6ED2">
            <w:pPr>
              <w:pStyle w:val="NormalIndent"/>
              <w:tabs>
                <w:tab w:val="clear" w:pos="720"/>
              </w:tabs>
              <w:ind w:left="0"/>
              <w:rPr>
                <w:rFonts w:ascii="Arial" w:hAnsi="Arial" w:cs="Arial"/>
              </w:rPr>
            </w:pPr>
          </w:p>
        </w:tc>
      </w:tr>
      <w:tr w:rsidR="002C48A1" w:rsidRPr="00EB0679" w14:paraId="763EAAA0" w14:textId="77777777" w:rsidTr="00CF6ED2">
        <w:trPr>
          <w:cantSplit/>
        </w:trPr>
        <w:tc>
          <w:tcPr>
            <w:tcW w:w="8221" w:type="dxa"/>
            <w:gridSpan w:val="2"/>
          </w:tcPr>
          <w:p w14:paraId="420934E2"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61D5FCD1" w14:textId="77777777" w:rsidTr="00CF6ED2">
        <w:trPr>
          <w:cantSplit/>
        </w:trPr>
        <w:tc>
          <w:tcPr>
            <w:tcW w:w="8221" w:type="dxa"/>
            <w:gridSpan w:val="2"/>
          </w:tcPr>
          <w:p w14:paraId="5D24A4E0"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5CA0FFA3" w14:textId="77777777" w:rsidR="00C97B2B" w:rsidRDefault="00C97B2B" w:rsidP="00C97B2B"/>
    <w:p w14:paraId="277BF572" w14:textId="77777777" w:rsidR="00C97B2B" w:rsidRDefault="00C97B2B" w:rsidP="00AB40CF">
      <w:pPr>
        <w:pStyle w:val="Heading4"/>
      </w:pPr>
      <w:bookmarkStart w:id="5254" w:name="_Toc77076624"/>
      <w:bookmarkStart w:id="5255" w:name="_Toc157431759"/>
      <w:r w:rsidRPr="006F5134">
        <w:t>Storage Cabinets</w:t>
      </w:r>
      <w:bookmarkEnd w:id="5254"/>
      <w:bookmarkEnd w:id="5255"/>
    </w:p>
    <w:p w14:paraId="5983D919" w14:textId="5D519E74" w:rsidR="00C97B2B" w:rsidRDefault="00C97B2B" w:rsidP="00BF2D42">
      <w:pPr>
        <w:pStyle w:val="List3"/>
        <w:numPr>
          <w:ilvl w:val="0"/>
          <w:numId w:val="324"/>
        </w:numPr>
      </w:pPr>
      <w:r w:rsidRPr="00E761C4">
        <w:t>The storage cabinets shall be constructed from recyclable material.</w:t>
      </w:r>
      <w:r w:rsidR="009B2F9D">
        <w:t xml:space="preserve">  The Bidder</w:t>
      </w:r>
      <w:r w:rsidR="009B2F9D" w:rsidRPr="00447A6B">
        <w:t xml:space="preserve"> shall provide full details to support compliance to the requirement.</w:t>
      </w:r>
      <w:r w:rsidR="009B2F9D">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1D33D805" w14:textId="77777777" w:rsidTr="00CF6ED2">
        <w:tc>
          <w:tcPr>
            <w:tcW w:w="4112" w:type="dxa"/>
          </w:tcPr>
          <w:p w14:paraId="6FA2B2BB"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4FAF8FFE" w14:textId="77777777" w:rsidR="002C48A1" w:rsidRPr="00EA3994" w:rsidRDefault="002C48A1" w:rsidP="00CF6ED2">
            <w:pPr>
              <w:pStyle w:val="NormalIndent"/>
              <w:tabs>
                <w:tab w:val="clear" w:pos="720"/>
              </w:tabs>
              <w:ind w:left="0"/>
              <w:rPr>
                <w:rFonts w:ascii="Arial" w:hAnsi="Arial" w:cs="Arial"/>
              </w:rPr>
            </w:pPr>
          </w:p>
        </w:tc>
      </w:tr>
      <w:tr w:rsidR="002C48A1" w:rsidRPr="00EB0679" w14:paraId="4CBA7114" w14:textId="77777777" w:rsidTr="00CF6ED2">
        <w:trPr>
          <w:cantSplit/>
        </w:trPr>
        <w:tc>
          <w:tcPr>
            <w:tcW w:w="8221" w:type="dxa"/>
            <w:gridSpan w:val="2"/>
          </w:tcPr>
          <w:p w14:paraId="68F2FC00"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7D094947" w14:textId="77777777" w:rsidTr="00CF6ED2">
        <w:trPr>
          <w:cantSplit/>
        </w:trPr>
        <w:tc>
          <w:tcPr>
            <w:tcW w:w="8221" w:type="dxa"/>
            <w:gridSpan w:val="2"/>
          </w:tcPr>
          <w:p w14:paraId="2790E761"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1F38A7AD" w14:textId="77777777" w:rsidR="001C4403" w:rsidRPr="00E761C4" w:rsidRDefault="001C4403" w:rsidP="00671393"/>
    <w:p w14:paraId="322C873F" w14:textId="7F018D7F" w:rsidR="00C97B2B" w:rsidRDefault="00C97B2B" w:rsidP="00C97B2B">
      <w:pPr>
        <w:pStyle w:val="List3"/>
      </w:pPr>
      <w:r w:rsidRPr="00E761C4">
        <w:t>The storage cabinet shelves shall be height adjustable to at least 3 different levels.</w:t>
      </w:r>
      <w:r w:rsidR="009B2F9D">
        <w:t xml:space="preserve">  The Bidder</w:t>
      </w:r>
      <w:r w:rsidR="009B2F9D" w:rsidRPr="00447A6B">
        <w:t xml:space="preserve"> shall provide full details to support compliance to the requirement.</w:t>
      </w:r>
      <w:r w:rsidR="009B2F9D">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4695FC85" w14:textId="77777777" w:rsidTr="00CF6ED2">
        <w:tc>
          <w:tcPr>
            <w:tcW w:w="4112" w:type="dxa"/>
          </w:tcPr>
          <w:p w14:paraId="5D9B8806"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32BE38CE" w14:textId="77777777" w:rsidR="002C48A1" w:rsidRPr="00EA3994" w:rsidRDefault="002C48A1" w:rsidP="00CF6ED2">
            <w:pPr>
              <w:pStyle w:val="NormalIndent"/>
              <w:tabs>
                <w:tab w:val="clear" w:pos="720"/>
              </w:tabs>
              <w:ind w:left="0"/>
              <w:rPr>
                <w:rFonts w:ascii="Arial" w:hAnsi="Arial" w:cs="Arial"/>
              </w:rPr>
            </w:pPr>
          </w:p>
        </w:tc>
      </w:tr>
      <w:tr w:rsidR="002C48A1" w:rsidRPr="00EB0679" w14:paraId="7E0D191D" w14:textId="77777777" w:rsidTr="00CF6ED2">
        <w:trPr>
          <w:cantSplit/>
        </w:trPr>
        <w:tc>
          <w:tcPr>
            <w:tcW w:w="8221" w:type="dxa"/>
            <w:gridSpan w:val="2"/>
          </w:tcPr>
          <w:p w14:paraId="03055150"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4EAB4FAE" w14:textId="77777777" w:rsidTr="00CF6ED2">
        <w:trPr>
          <w:cantSplit/>
        </w:trPr>
        <w:tc>
          <w:tcPr>
            <w:tcW w:w="8221" w:type="dxa"/>
            <w:gridSpan w:val="2"/>
          </w:tcPr>
          <w:p w14:paraId="57897070"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799E459B" w14:textId="77777777" w:rsidR="001C4403" w:rsidRPr="00E761C4" w:rsidRDefault="001C4403" w:rsidP="00671393"/>
    <w:p w14:paraId="714D5CB1" w14:textId="1EB9152C" w:rsidR="00C97B2B" w:rsidRDefault="00C97B2B" w:rsidP="00C97B2B">
      <w:pPr>
        <w:pStyle w:val="List3"/>
      </w:pPr>
      <w:r w:rsidRPr="00E761C4">
        <w:t>The side panels and the shelve of the filing cabinet shall have a thickness of at least 25mm.</w:t>
      </w:r>
      <w:r w:rsidR="009B2F9D">
        <w:t xml:space="preserve">  The Bidder</w:t>
      </w:r>
      <w:r w:rsidR="009B2F9D" w:rsidRPr="00447A6B">
        <w:t xml:space="preserve"> shall provide full details to support compliance to the requirement.</w:t>
      </w:r>
      <w:r w:rsidR="009B2F9D">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0E1B78FF" w14:textId="77777777" w:rsidTr="00CF6ED2">
        <w:tc>
          <w:tcPr>
            <w:tcW w:w="4112" w:type="dxa"/>
          </w:tcPr>
          <w:p w14:paraId="17CB5CA8"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6FAE55B8" w14:textId="77777777" w:rsidR="002C48A1" w:rsidRPr="00EA3994" w:rsidRDefault="002C48A1" w:rsidP="00CF6ED2">
            <w:pPr>
              <w:pStyle w:val="NormalIndent"/>
              <w:tabs>
                <w:tab w:val="clear" w:pos="720"/>
              </w:tabs>
              <w:ind w:left="0"/>
              <w:rPr>
                <w:rFonts w:ascii="Arial" w:hAnsi="Arial" w:cs="Arial"/>
              </w:rPr>
            </w:pPr>
          </w:p>
        </w:tc>
      </w:tr>
      <w:tr w:rsidR="002C48A1" w:rsidRPr="00EB0679" w14:paraId="6D2DB2F3" w14:textId="77777777" w:rsidTr="00CF6ED2">
        <w:trPr>
          <w:cantSplit/>
        </w:trPr>
        <w:tc>
          <w:tcPr>
            <w:tcW w:w="8221" w:type="dxa"/>
            <w:gridSpan w:val="2"/>
          </w:tcPr>
          <w:p w14:paraId="4EFD7992"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10B2B721" w14:textId="77777777" w:rsidTr="00CF6ED2">
        <w:trPr>
          <w:cantSplit/>
        </w:trPr>
        <w:tc>
          <w:tcPr>
            <w:tcW w:w="8221" w:type="dxa"/>
            <w:gridSpan w:val="2"/>
          </w:tcPr>
          <w:p w14:paraId="0D36F71C"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3D6E0C28" w14:textId="77777777" w:rsidR="001C4403" w:rsidRPr="00E761C4" w:rsidRDefault="001C4403" w:rsidP="00671393"/>
    <w:p w14:paraId="3FE9E637" w14:textId="16E6D0FA" w:rsidR="00C97B2B" w:rsidRDefault="00C97B2B" w:rsidP="00C97B2B">
      <w:pPr>
        <w:pStyle w:val="List3"/>
      </w:pPr>
      <w:r w:rsidRPr="00E761C4">
        <w:t>The top surface of the storage cabinet shall have a thickness of at least 32mm.</w:t>
      </w:r>
      <w:r w:rsidR="009B2F9D">
        <w:t xml:space="preserve">  The Bidder</w:t>
      </w:r>
      <w:r w:rsidR="009B2F9D" w:rsidRPr="00447A6B">
        <w:t xml:space="preserve"> shall provide full details to support compliance to the requirement.</w:t>
      </w:r>
      <w:r w:rsidR="009B2F9D">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30924E1E" w14:textId="77777777" w:rsidTr="00CF6ED2">
        <w:tc>
          <w:tcPr>
            <w:tcW w:w="4112" w:type="dxa"/>
          </w:tcPr>
          <w:p w14:paraId="374BD492"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7326BFA0" w14:textId="77777777" w:rsidR="002C48A1" w:rsidRPr="00EA3994" w:rsidRDefault="002C48A1" w:rsidP="00CF6ED2">
            <w:pPr>
              <w:pStyle w:val="NormalIndent"/>
              <w:tabs>
                <w:tab w:val="clear" w:pos="720"/>
              </w:tabs>
              <w:ind w:left="0"/>
              <w:rPr>
                <w:rFonts w:ascii="Arial" w:hAnsi="Arial" w:cs="Arial"/>
              </w:rPr>
            </w:pPr>
          </w:p>
        </w:tc>
      </w:tr>
      <w:tr w:rsidR="002C48A1" w:rsidRPr="00EB0679" w14:paraId="5B7CE005" w14:textId="77777777" w:rsidTr="00CF6ED2">
        <w:trPr>
          <w:cantSplit/>
        </w:trPr>
        <w:tc>
          <w:tcPr>
            <w:tcW w:w="8221" w:type="dxa"/>
            <w:gridSpan w:val="2"/>
          </w:tcPr>
          <w:p w14:paraId="77CBAB70"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1E5A441D" w14:textId="77777777" w:rsidTr="00CF6ED2">
        <w:trPr>
          <w:cantSplit/>
        </w:trPr>
        <w:tc>
          <w:tcPr>
            <w:tcW w:w="8221" w:type="dxa"/>
            <w:gridSpan w:val="2"/>
          </w:tcPr>
          <w:p w14:paraId="60AB153A"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2FEBC9A8" w14:textId="77777777" w:rsidR="001C4403" w:rsidRPr="00E761C4" w:rsidRDefault="001C4403" w:rsidP="00671393"/>
    <w:p w14:paraId="0B31A5D3" w14:textId="6F6B1226" w:rsidR="00C97B2B" w:rsidRPr="00E761C4" w:rsidRDefault="00C97B2B" w:rsidP="00C97B2B">
      <w:pPr>
        <w:pStyle w:val="List3"/>
      </w:pPr>
      <w:r w:rsidRPr="00E761C4">
        <w:t>The base of the storage cabinet shall have a thickness of at least 50mm.</w:t>
      </w:r>
      <w:r w:rsidR="009B2F9D">
        <w:t xml:space="preserve">  The Bidder</w:t>
      </w:r>
      <w:r w:rsidR="009B2F9D" w:rsidRPr="00447A6B">
        <w:t xml:space="preserve"> shall provide full details to support compliance to the requirement.</w:t>
      </w:r>
      <w:r w:rsidR="009B2F9D">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11C3B817" w14:textId="77777777" w:rsidTr="00CF6ED2">
        <w:tc>
          <w:tcPr>
            <w:tcW w:w="4112" w:type="dxa"/>
          </w:tcPr>
          <w:p w14:paraId="4C4ECEC6"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065F516F" w14:textId="77777777" w:rsidR="002C48A1" w:rsidRPr="00EA3994" w:rsidRDefault="002C48A1" w:rsidP="00CF6ED2">
            <w:pPr>
              <w:pStyle w:val="NormalIndent"/>
              <w:tabs>
                <w:tab w:val="clear" w:pos="720"/>
              </w:tabs>
              <w:ind w:left="0"/>
              <w:rPr>
                <w:rFonts w:ascii="Arial" w:hAnsi="Arial" w:cs="Arial"/>
              </w:rPr>
            </w:pPr>
          </w:p>
        </w:tc>
      </w:tr>
      <w:tr w:rsidR="002C48A1" w:rsidRPr="00EB0679" w14:paraId="0DF7B278" w14:textId="77777777" w:rsidTr="00CF6ED2">
        <w:trPr>
          <w:cantSplit/>
        </w:trPr>
        <w:tc>
          <w:tcPr>
            <w:tcW w:w="8221" w:type="dxa"/>
            <w:gridSpan w:val="2"/>
          </w:tcPr>
          <w:p w14:paraId="1C79F6A4"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28CE854C" w14:textId="77777777" w:rsidTr="00CF6ED2">
        <w:trPr>
          <w:cantSplit/>
        </w:trPr>
        <w:tc>
          <w:tcPr>
            <w:tcW w:w="8221" w:type="dxa"/>
            <w:gridSpan w:val="2"/>
          </w:tcPr>
          <w:p w14:paraId="7286649B"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0AB33AF7" w14:textId="77777777" w:rsidR="00C97B2B" w:rsidRPr="00C37EC4" w:rsidRDefault="00C97B2B" w:rsidP="00C97B2B">
      <w:pPr>
        <w:rPr>
          <w:lang w:val="en-ZA"/>
        </w:rPr>
      </w:pPr>
    </w:p>
    <w:p w14:paraId="18E9C8C2" w14:textId="77777777" w:rsidR="00C97B2B" w:rsidRPr="007E3A60" w:rsidRDefault="00C97B2B" w:rsidP="00AB40CF">
      <w:pPr>
        <w:pStyle w:val="Heading4"/>
      </w:pPr>
      <w:bookmarkStart w:id="5256" w:name="_Toc77076625"/>
      <w:bookmarkStart w:id="5257" w:name="_Toc157431760"/>
      <w:r>
        <w:t>V</w:t>
      </w:r>
      <w:r w:rsidRPr="006F5134">
        <w:t>ertical storage cabinets</w:t>
      </w:r>
      <w:bookmarkEnd w:id="5256"/>
      <w:bookmarkEnd w:id="5257"/>
    </w:p>
    <w:p w14:paraId="5BC788B3" w14:textId="345A8DDF" w:rsidR="00C97B2B" w:rsidRDefault="00C97B2B" w:rsidP="00C97B2B">
      <w:pPr>
        <w:pStyle w:val="BodyTextIndent3"/>
      </w:pPr>
      <w:r>
        <w:t>Two (</w:t>
      </w:r>
      <w:r w:rsidRPr="006F5134">
        <w:t>2</w:t>
      </w:r>
      <w:r>
        <w:t>)</w:t>
      </w:r>
      <w:r w:rsidRPr="006F5134">
        <w:t xml:space="preserve"> vertical storage cabinets</w:t>
      </w:r>
      <w:r>
        <w:t xml:space="preserve"> shall be provided.</w:t>
      </w:r>
      <w:r w:rsidR="009B2F9D">
        <w:t xml:space="preserve"> (I)</w:t>
      </w:r>
    </w:p>
    <w:p w14:paraId="10D42D25" w14:textId="77777777" w:rsidR="00C97B2B" w:rsidRDefault="00C97B2B" w:rsidP="00C97B2B"/>
    <w:p w14:paraId="36D4B06B" w14:textId="77777777" w:rsidR="00C97B2B" w:rsidRDefault="00C97B2B" w:rsidP="00C97B2B">
      <w:pPr>
        <w:ind w:left="851"/>
        <w:jc w:val="center"/>
        <w:rPr>
          <w:b/>
          <w:bCs/>
        </w:rPr>
      </w:pPr>
      <w:r>
        <w:rPr>
          <w:noProof/>
        </w:rPr>
        <w:drawing>
          <wp:inline distT="0" distB="0" distL="0" distR="0" wp14:anchorId="5DCB9EED" wp14:editId="679CCC7A">
            <wp:extent cx="2560063" cy="1440000"/>
            <wp:effectExtent l="0" t="0" r="0"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10513_091153_resized_1.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560063" cy="1440000"/>
                    </a:xfrm>
                    <a:prstGeom prst="rect">
                      <a:avLst/>
                    </a:prstGeom>
                  </pic:spPr>
                </pic:pic>
              </a:graphicData>
            </a:graphic>
          </wp:inline>
        </w:drawing>
      </w:r>
    </w:p>
    <w:p w14:paraId="1880D9C2" w14:textId="13285FFD" w:rsidR="00C97B2B" w:rsidRPr="008C1643" w:rsidRDefault="00C97B2B" w:rsidP="00C97B2B">
      <w:pPr>
        <w:pStyle w:val="Caption"/>
        <w:ind w:left="851"/>
      </w:pPr>
      <w:bookmarkStart w:id="5258" w:name="_Toc77076714"/>
      <w:bookmarkStart w:id="5259" w:name="_Toc96513732"/>
      <w:r>
        <w:t xml:space="preserve">Figure </w:t>
      </w:r>
      <w:r>
        <w:fldChar w:fldCharType="begin"/>
      </w:r>
      <w:r>
        <w:instrText xml:space="preserve"> SEQ Figure \* ARABIC </w:instrText>
      </w:r>
      <w:r>
        <w:fldChar w:fldCharType="separate"/>
      </w:r>
      <w:r w:rsidR="00026AA7">
        <w:rPr>
          <w:noProof/>
        </w:rPr>
        <w:t>25</w:t>
      </w:r>
      <w:r>
        <w:fldChar w:fldCharType="end"/>
      </w:r>
      <w:r>
        <w:t xml:space="preserve">: </w:t>
      </w:r>
      <w:r w:rsidRPr="008C1643">
        <w:t>Photo of current vertical cabinets</w:t>
      </w:r>
      <w:bookmarkEnd w:id="5258"/>
      <w:bookmarkEnd w:id="5259"/>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21B3363B" w14:textId="77777777" w:rsidTr="004A546A">
        <w:tc>
          <w:tcPr>
            <w:tcW w:w="4112" w:type="dxa"/>
          </w:tcPr>
          <w:p w14:paraId="5DD594B2"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65B667A6" w14:textId="77777777" w:rsidR="00C149EF" w:rsidRPr="00EA3994" w:rsidRDefault="00C149EF" w:rsidP="004A546A">
            <w:pPr>
              <w:pStyle w:val="NormalIndent"/>
              <w:tabs>
                <w:tab w:val="clear" w:pos="720"/>
              </w:tabs>
              <w:ind w:left="0"/>
              <w:rPr>
                <w:rFonts w:ascii="Arial" w:hAnsi="Arial" w:cs="Arial"/>
              </w:rPr>
            </w:pPr>
          </w:p>
        </w:tc>
      </w:tr>
      <w:tr w:rsidR="00C149EF" w:rsidRPr="006C228C" w14:paraId="343A56FF" w14:textId="77777777" w:rsidTr="004A546A">
        <w:trPr>
          <w:cantSplit/>
        </w:trPr>
        <w:tc>
          <w:tcPr>
            <w:tcW w:w="8221" w:type="dxa"/>
            <w:gridSpan w:val="2"/>
          </w:tcPr>
          <w:p w14:paraId="733430A0"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222E95A2" w14:textId="77777777" w:rsidR="00C97B2B" w:rsidRDefault="00C97B2B" w:rsidP="00C97B2B"/>
    <w:p w14:paraId="702F3D7E" w14:textId="77777777" w:rsidR="00C97B2B" w:rsidRPr="00963B39" w:rsidRDefault="00C97B2B" w:rsidP="00C97B2B">
      <w:pPr>
        <w:pStyle w:val="Heading5"/>
      </w:pPr>
      <w:r w:rsidRPr="00963B39">
        <w:t>Vertical Cabinet 1</w:t>
      </w:r>
    </w:p>
    <w:p w14:paraId="2716A41F" w14:textId="4DFBAB20" w:rsidR="00C97B2B" w:rsidRDefault="00C97B2B" w:rsidP="00842A6D">
      <w:pPr>
        <w:pStyle w:val="List4"/>
        <w:numPr>
          <w:ilvl w:val="0"/>
          <w:numId w:val="328"/>
        </w:numPr>
      </w:pPr>
      <w:r>
        <w:t>The vertical cabinet 1 shall have dimensions of approximately 96 X 62 X 152 (cm) (Width X Depth X Height)</w:t>
      </w:r>
      <w:r w:rsidR="009B2F9D">
        <w:t xml:space="preserve"> and </w:t>
      </w:r>
      <w:r>
        <w:t>shall fit in the available space of 124 X 80 (cm) (Width X Depth)</w:t>
      </w:r>
      <w:r w:rsidR="009B2F9D">
        <w:t>.  The Bidder</w:t>
      </w:r>
      <w:r w:rsidR="009B2F9D" w:rsidRPr="00447A6B">
        <w:t xml:space="preserve"> shall provide full details to support compliance to the requirement.</w:t>
      </w:r>
      <w:r w:rsidR="009B2F9D">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16E4D800" w14:textId="77777777" w:rsidTr="00CF6ED2">
        <w:tc>
          <w:tcPr>
            <w:tcW w:w="4112" w:type="dxa"/>
          </w:tcPr>
          <w:p w14:paraId="2E51A491"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0D231B8E" w14:textId="77777777" w:rsidR="002C48A1" w:rsidRPr="00EA3994" w:rsidRDefault="002C48A1" w:rsidP="00CF6ED2">
            <w:pPr>
              <w:pStyle w:val="NormalIndent"/>
              <w:tabs>
                <w:tab w:val="clear" w:pos="720"/>
              </w:tabs>
              <w:ind w:left="0"/>
              <w:rPr>
                <w:rFonts w:ascii="Arial" w:hAnsi="Arial" w:cs="Arial"/>
              </w:rPr>
            </w:pPr>
          </w:p>
        </w:tc>
      </w:tr>
      <w:tr w:rsidR="002C48A1" w:rsidRPr="00EB0679" w14:paraId="69BDF319" w14:textId="77777777" w:rsidTr="00CF6ED2">
        <w:trPr>
          <w:cantSplit/>
        </w:trPr>
        <w:tc>
          <w:tcPr>
            <w:tcW w:w="8221" w:type="dxa"/>
            <w:gridSpan w:val="2"/>
          </w:tcPr>
          <w:p w14:paraId="643F416E"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79463064" w14:textId="77777777" w:rsidTr="00CF6ED2">
        <w:trPr>
          <w:cantSplit/>
        </w:trPr>
        <w:tc>
          <w:tcPr>
            <w:tcW w:w="8221" w:type="dxa"/>
            <w:gridSpan w:val="2"/>
          </w:tcPr>
          <w:p w14:paraId="3723F3A1"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2AA30072" w14:textId="7B372DCD" w:rsidR="00C97B2B" w:rsidRDefault="00C97B2B" w:rsidP="00842A6D">
      <w:pPr>
        <w:pStyle w:val="List4"/>
      </w:pPr>
      <w:r>
        <w:t>The cabinet shall be fitted with at least four (4) adjustable shelfs.</w:t>
      </w:r>
      <w:r w:rsidR="009B2F9D">
        <w:t xml:space="preserve">  The Bidder</w:t>
      </w:r>
      <w:r w:rsidR="009B2F9D" w:rsidRPr="00447A6B">
        <w:t xml:space="preserve"> shall provide full details to support compliance to the requirement.</w:t>
      </w:r>
      <w:r w:rsidR="009B2F9D">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7FCE8947" w14:textId="77777777" w:rsidTr="00CF6ED2">
        <w:tc>
          <w:tcPr>
            <w:tcW w:w="4112" w:type="dxa"/>
          </w:tcPr>
          <w:p w14:paraId="33930C4A"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2B4B38CB" w14:textId="77777777" w:rsidR="002C48A1" w:rsidRPr="00EA3994" w:rsidRDefault="002C48A1" w:rsidP="00CF6ED2">
            <w:pPr>
              <w:pStyle w:val="NormalIndent"/>
              <w:tabs>
                <w:tab w:val="clear" w:pos="720"/>
              </w:tabs>
              <w:ind w:left="0"/>
              <w:rPr>
                <w:rFonts w:ascii="Arial" w:hAnsi="Arial" w:cs="Arial"/>
              </w:rPr>
            </w:pPr>
          </w:p>
        </w:tc>
      </w:tr>
      <w:tr w:rsidR="002C48A1" w:rsidRPr="00EB0679" w14:paraId="7DC5ED59" w14:textId="77777777" w:rsidTr="00CF6ED2">
        <w:trPr>
          <w:cantSplit/>
        </w:trPr>
        <w:tc>
          <w:tcPr>
            <w:tcW w:w="8221" w:type="dxa"/>
            <w:gridSpan w:val="2"/>
          </w:tcPr>
          <w:p w14:paraId="31755836"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112CBD34" w14:textId="77777777" w:rsidTr="00CF6ED2">
        <w:trPr>
          <w:cantSplit/>
        </w:trPr>
        <w:tc>
          <w:tcPr>
            <w:tcW w:w="8221" w:type="dxa"/>
            <w:gridSpan w:val="2"/>
          </w:tcPr>
          <w:p w14:paraId="2D2F7874"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0EE51DE4" w14:textId="77777777" w:rsidR="001C4403" w:rsidRDefault="001C4403" w:rsidP="00671393"/>
    <w:p w14:paraId="4A54DE52" w14:textId="58E2343C" w:rsidR="00C97B2B" w:rsidRDefault="00C97B2B" w:rsidP="00842A6D">
      <w:pPr>
        <w:pStyle w:val="List4"/>
      </w:pPr>
      <w:r>
        <w:t>The cabinet shall have two lockable doors.</w:t>
      </w:r>
      <w:r w:rsidR="009B2F9D">
        <w:t xml:space="preserve">  The Bidder</w:t>
      </w:r>
      <w:r w:rsidR="009B2F9D" w:rsidRPr="00447A6B">
        <w:t xml:space="preserve"> shall provide full details to support compliance to the requirement.</w:t>
      </w:r>
      <w:r w:rsidR="009B2F9D">
        <w:t xml:space="preserve"> (D)</w:t>
      </w:r>
    </w:p>
    <w:p w14:paraId="78FAB87C" w14:textId="77777777" w:rsidR="001C4403" w:rsidRDefault="001C4403" w:rsidP="00671393"/>
    <w:p w14:paraId="34E1BF84" w14:textId="77777777" w:rsidR="00C97B2B" w:rsidRDefault="00C97B2B" w:rsidP="00C97B2B">
      <w:pPr>
        <w:ind w:left="851"/>
        <w:jc w:val="center"/>
      </w:pPr>
      <w:r>
        <w:rPr>
          <w:noProof/>
        </w:rPr>
        <w:drawing>
          <wp:inline distT="0" distB="0" distL="0" distR="0" wp14:anchorId="055D511F" wp14:editId="67FDBBD8">
            <wp:extent cx="809961" cy="1440000"/>
            <wp:effectExtent l="0" t="0" r="9525" b="825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10513_091159_resized_1.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809961" cy="1440000"/>
                    </a:xfrm>
                    <a:prstGeom prst="rect">
                      <a:avLst/>
                    </a:prstGeom>
                  </pic:spPr>
                </pic:pic>
              </a:graphicData>
            </a:graphic>
          </wp:inline>
        </w:drawing>
      </w:r>
    </w:p>
    <w:p w14:paraId="537CE89E" w14:textId="73F425E2" w:rsidR="00C97B2B" w:rsidRPr="008C1643" w:rsidRDefault="00C97B2B" w:rsidP="00C97B2B">
      <w:pPr>
        <w:pStyle w:val="Caption"/>
        <w:ind w:left="851"/>
      </w:pPr>
      <w:bookmarkStart w:id="5260" w:name="_Toc77076715"/>
      <w:bookmarkStart w:id="5261" w:name="_Toc96513733"/>
      <w:r>
        <w:t xml:space="preserve">Figure </w:t>
      </w:r>
      <w:r>
        <w:fldChar w:fldCharType="begin"/>
      </w:r>
      <w:r>
        <w:instrText xml:space="preserve"> SEQ Figure \* ARABIC </w:instrText>
      </w:r>
      <w:r>
        <w:fldChar w:fldCharType="separate"/>
      </w:r>
      <w:r w:rsidR="00026AA7">
        <w:rPr>
          <w:noProof/>
        </w:rPr>
        <w:t>26</w:t>
      </w:r>
      <w:r>
        <w:fldChar w:fldCharType="end"/>
      </w:r>
      <w:r>
        <w:t xml:space="preserve">: </w:t>
      </w:r>
      <w:r w:rsidRPr="008C1643">
        <w:t>Photo of current vertical cabinet 1</w:t>
      </w:r>
      <w:bookmarkEnd w:id="5260"/>
      <w:bookmarkEnd w:id="5261"/>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4AF41B86" w14:textId="77777777" w:rsidTr="00CF6ED2">
        <w:tc>
          <w:tcPr>
            <w:tcW w:w="4112" w:type="dxa"/>
          </w:tcPr>
          <w:p w14:paraId="559CD2EB"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7C545955" w14:textId="77777777" w:rsidR="002C48A1" w:rsidRPr="00EA3994" w:rsidRDefault="002C48A1" w:rsidP="00CF6ED2">
            <w:pPr>
              <w:pStyle w:val="NormalIndent"/>
              <w:tabs>
                <w:tab w:val="clear" w:pos="720"/>
              </w:tabs>
              <w:ind w:left="0"/>
              <w:rPr>
                <w:rFonts w:ascii="Arial" w:hAnsi="Arial" w:cs="Arial"/>
              </w:rPr>
            </w:pPr>
          </w:p>
        </w:tc>
      </w:tr>
      <w:tr w:rsidR="002C48A1" w:rsidRPr="00EB0679" w14:paraId="0E263E76" w14:textId="77777777" w:rsidTr="00CF6ED2">
        <w:trPr>
          <w:cantSplit/>
        </w:trPr>
        <w:tc>
          <w:tcPr>
            <w:tcW w:w="8221" w:type="dxa"/>
            <w:gridSpan w:val="2"/>
          </w:tcPr>
          <w:p w14:paraId="11D0B115"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1073D58B" w14:textId="77777777" w:rsidTr="00CF6ED2">
        <w:trPr>
          <w:cantSplit/>
        </w:trPr>
        <w:tc>
          <w:tcPr>
            <w:tcW w:w="8221" w:type="dxa"/>
            <w:gridSpan w:val="2"/>
          </w:tcPr>
          <w:p w14:paraId="6C36E172"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79F4E20B" w14:textId="77777777" w:rsidR="00C97B2B" w:rsidRDefault="00C97B2B" w:rsidP="00C97B2B"/>
    <w:p w14:paraId="4290A85F" w14:textId="77777777" w:rsidR="00C97B2B" w:rsidRPr="00963B39" w:rsidRDefault="00C97B2B" w:rsidP="00C97B2B">
      <w:pPr>
        <w:pStyle w:val="Heading5"/>
      </w:pPr>
      <w:r w:rsidRPr="00963B39">
        <w:t>Vertical Cabinet 2</w:t>
      </w:r>
    </w:p>
    <w:p w14:paraId="60F9728E" w14:textId="2B3CE225" w:rsidR="00C97B2B" w:rsidRDefault="00C97B2B" w:rsidP="00842A6D">
      <w:pPr>
        <w:pStyle w:val="List4"/>
        <w:numPr>
          <w:ilvl w:val="0"/>
          <w:numId w:val="329"/>
        </w:numPr>
      </w:pPr>
      <w:r>
        <w:t>The vertical cabinet 2 shall have dimensions of approximately 78 X 62 X 152 (cm) (Width X Depth X Height)</w:t>
      </w:r>
      <w:r w:rsidR="009B2F9D">
        <w:t xml:space="preserve"> and </w:t>
      </w:r>
      <w:r>
        <w:t>shall fit in the available space of 78 X 80 (cm) (Width X Depth)</w:t>
      </w:r>
      <w:r w:rsidR="009B2F9D">
        <w:t>.  The Bidder</w:t>
      </w:r>
      <w:r w:rsidR="009B2F9D" w:rsidRPr="00447A6B">
        <w:t xml:space="preserve"> shall provide full details to support compliance to the requirement.</w:t>
      </w:r>
      <w:r w:rsidR="009B2F9D">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7BAD39E2" w14:textId="77777777" w:rsidTr="00CF6ED2">
        <w:tc>
          <w:tcPr>
            <w:tcW w:w="4112" w:type="dxa"/>
          </w:tcPr>
          <w:p w14:paraId="53B66833"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17C8568E" w14:textId="77777777" w:rsidR="002C48A1" w:rsidRPr="00EA3994" w:rsidRDefault="002C48A1" w:rsidP="00CF6ED2">
            <w:pPr>
              <w:pStyle w:val="NormalIndent"/>
              <w:tabs>
                <w:tab w:val="clear" w:pos="720"/>
              </w:tabs>
              <w:ind w:left="0"/>
              <w:rPr>
                <w:rFonts w:ascii="Arial" w:hAnsi="Arial" w:cs="Arial"/>
              </w:rPr>
            </w:pPr>
          </w:p>
        </w:tc>
      </w:tr>
      <w:tr w:rsidR="002C48A1" w:rsidRPr="00EB0679" w14:paraId="73EDB74E" w14:textId="77777777" w:rsidTr="00CF6ED2">
        <w:trPr>
          <w:cantSplit/>
        </w:trPr>
        <w:tc>
          <w:tcPr>
            <w:tcW w:w="8221" w:type="dxa"/>
            <w:gridSpan w:val="2"/>
          </w:tcPr>
          <w:p w14:paraId="3F928B10"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2BE4FFB6" w14:textId="77777777" w:rsidTr="00CF6ED2">
        <w:trPr>
          <w:cantSplit/>
        </w:trPr>
        <w:tc>
          <w:tcPr>
            <w:tcW w:w="8221" w:type="dxa"/>
            <w:gridSpan w:val="2"/>
          </w:tcPr>
          <w:p w14:paraId="019E2B05"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64B26C17" w14:textId="77777777" w:rsidR="001C4403" w:rsidRDefault="001C4403" w:rsidP="00671393"/>
    <w:p w14:paraId="5CAC9E01" w14:textId="076C1CA7" w:rsidR="00C97B2B" w:rsidRDefault="00C97B2B" w:rsidP="00842A6D">
      <w:pPr>
        <w:pStyle w:val="List4"/>
      </w:pPr>
      <w:r>
        <w:t>The cabinet shall be fitted with at least four (4) adjustable shelfs</w:t>
      </w:r>
      <w:r w:rsidR="009B2F9D">
        <w:t>.  The Bidder</w:t>
      </w:r>
      <w:r w:rsidR="009B2F9D" w:rsidRPr="00447A6B">
        <w:t xml:space="preserve"> shall provide full details to support compliance to the requirement.</w:t>
      </w:r>
      <w:r w:rsidR="009B2F9D">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13AF6329" w14:textId="77777777" w:rsidTr="00CF6ED2">
        <w:tc>
          <w:tcPr>
            <w:tcW w:w="4112" w:type="dxa"/>
          </w:tcPr>
          <w:p w14:paraId="4A9DD962"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24A9730C" w14:textId="77777777" w:rsidR="002C48A1" w:rsidRPr="00EA3994" w:rsidRDefault="002C48A1" w:rsidP="00CF6ED2">
            <w:pPr>
              <w:pStyle w:val="NormalIndent"/>
              <w:tabs>
                <w:tab w:val="clear" w:pos="720"/>
              </w:tabs>
              <w:ind w:left="0"/>
              <w:rPr>
                <w:rFonts w:ascii="Arial" w:hAnsi="Arial" w:cs="Arial"/>
              </w:rPr>
            </w:pPr>
          </w:p>
        </w:tc>
      </w:tr>
      <w:tr w:rsidR="002C48A1" w:rsidRPr="00EB0679" w14:paraId="0D618392" w14:textId="77777777" w:rsidTr="00CF6ED2">
        <w:trPr>
          <w:cantSplit/>
        </w:trPr>
        <w:tc>
          <w:tcPr>
            <w:tcW w:w="8221" w:type="dxa"/>
            <w:gridSpan w:val="2"/>
          </w:tcPr>
          <w:p w14:paraId="4A7BE087"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572B3EE3" w14:textId="77777777" w:rsidTr="00CF6ED2">
        <w:trPr>
          <w:cantSplit/>
        </w:trPr>
        <w:tc>
          <w:tcPr>
            <w:tcW w:w="8221" w:type="dxa"/>
            <w:gridSpan w:val="2"/>
          </w:tcPr>
          <w:p w14:paraId="71013A6C"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5993DD9A" w14:textId="77777777" w:rsidR="001C4403" w:rsidRDefault="001C4403" w:rsidP="00671393"/>
    <w:p w14:paraId="65368632" w14:textId="41940D2F" w:rsidR="00C97B2B" w:rsidRDefault="00C97B2B" w:rsidP="00842A6D">
      <w:pPr>
        <w:pStyle w:val="List4"/>
      </w:pPr>
      <w:r>
        <w:t>The cabinet shall have two lockable doors.</w:t>
      </w:r>
      <w:r w:rsidR="009B2F9D">
        <w:t xml:space="preserve">  The Bidder</w:t>
      </w:r>
      <w:r w:rsidR="009B2F9D" w:rsidRPr="00447A6B">
        <w:t xml:space="preserve"> shall provide full details to support compliance to the requirement.</w:t>
      </w:r>
      <w:r w:rsidR="009B2F9D">
        <w:t xml:space="preserve"> (D)</w:t>
      </w:r>
    </w:p>
    <w:p w14:paraId="67CA8EED" w14:textId="77777777" w:rsidR="001C4403" w:rsidRDefault="001C4403" w:rsidP="00671393"/>
    <w:p w14:paraId="77C71356" w14:textId="77777777" w:rsidR="00C97B2B" w:rsidRDefault="00C97B2B" w:rsidP="00C97B2B">
      <w:pPr>
        <w:pStyle w:val="List3"/>
        <w:numPr>
          <w:ilvl w:val="0"/>
          <w:numId w:val="0"/>
        </w:numPr>
        <w:ind w:left="851"/>
        <w:jc w:val="center"/>
      </w:pPr>
      <w:r>
        <w:rPr>
          <w:noProof/>
        </w:rPr>
        <w:drawing>
          <wp:inline distT="0" distB="0" distL="0" distR="0" wp14:anchorId="0C1C4668" wp14:editId="33C5BDB4">
            <wp:extent cx="809961" cy="1440000"/>
            <wp:effectExtent l="0" t="0" r="9525" b="825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10513_091207_resized_1.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809961" cy="1440000"/>
                    </a:xfrm>
                    <a:prstGeom prst="rect">
                      <a:avLst/>
                    </a:prstGeom>
                  </pic:spPr>
                </pic:pic>
              </a:graphicData>
            </a:graphic>
          </wp:inline>
        </w:drawing>
      </w:r>
    </w:p>
    <w:p w14:paraId="2B3DCF04" w14:textId="603E7FE9" w:rsidR="00C97B2B" w:rsidRPr="008C1643" w:rsidRDefault="00C97B2B" w:rsidP="00C97B2B">
      <w:pPr>
        <w:pStyle w:val="Caption"/>
        <w:ind w:left="862"/>
      </w:pPr>
      <w:bookmarkStart w:id="5262" w:name="_Toc77076716"/>
      <w:bookmarkStart w:id="5263" w:name="_Toc96513734"/>
      <w:r>
        <w:t xml:space="preserve">Figure </w:t>
      </w:r>
      <w:r>
        <w:fldChar w:fldCharType="begin"/>
      </w:r>
      <w:r>
        <w:instrText xml:space="preserve"> SEQ Figure \* ARABIC </w:instrText>
      </w:r>
      <w:r>
        <w:fldChar w:fldCharType="separate"/>
      </w:r>
      <w:r w:rsidR="00026AA7">
        <w:rPr>
          <w:noProof/>
        </w:rPr>
        <w:t>27</w:t>
      </w:r>
      <w:r>
        <w:fldChar w:fldCharType="end"/>
      </w:r>
      <w:r>
        <w:t xml:space="preserve">: </w:t>
      </w:r>
      <w:r w:rsidRPr="008C1643">
        <w:t>Photo of current vertical cabinet 2</w:t>
      </w:r>
      <w:bookmarkEnd w:id="5262"/>
      <w:bookmarkEnd w:id="5263"/>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1EA98335" w14:textId="77777777" w:rsidTr="00CF6ED2">
        <w:tc>
          <w:tcPr>
            <w:tcW w:w="4112" w:type="dxa"/>
          </w:tcPr>
          <w:p w14:paraId="716FA2F1"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62CAF1C2" w14:textId="77777777" w:rsidR="002C48A1" w:rsidRPr="00EA3994" w:rsidRDefault="002C48A1" w:rsidP="00CF6ED2">
            <w:pPr>
              <w:pStyle w:val="NormalIndent"/>
              <w:tabs>
                <w:tab w:val="clear" w:pos="720"/>
              </w:tabs>
              <w:ind w:left="0"/>
              <w:rPr>
                <w:rFonts w:ascii="Arial" w:hAnsi="Arial" w:cs="Arial"/>
              </w:rPr>
            </w:pPr>
          </w:p>
        </w:tc>
      </w:tr>
      <w:tr w:rsidR="002C48A1" w:rsidRPr="00EB0679" w14:paraId="7C333409" w14:textId="77777777" w:rsidTr="00CF6ED2">
        <w:trPr>
          <w:cantSplit/>
        </w:trPr>
        <w:tc>
          <w:tcPr>
            <w:tcW w:w="8221" w:type="dxa"/>
            <w:gridSpan w:val="2"/>
          </w:tcPr>
          <w:p w14:paraId="681B5906"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2E0EFD89" w14:textId="77777777" w:rsidTr="00CF6ED2">
        <w:trPr>
          <w:cantSplit/>
        </w:trPr>
        <w:tc>
          <w:tcPr>
            <w:tcW w:w="8221" w:type="dxa"/>
            <w:gridSpan w:val="2"/>
          </w:tcPr>
          <w:p w14:paraId="53603CF2"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7D3BA132" w14:textId="77777777" w:rsidR="00C97B2B" w:rsidRDefault="00C97B2B" w:rsidP="00C97B2B">
      <w:pPr>
        <w:pStyle w:val="List3"/>
        <w:numPr>
          <w:ilvl w:val="0"/>
          <w:numId w:val="0"/>
        </w:numPr>
      </w:pPr>
    </w:p>
    <w:p w14:paraId="73A3E5B6" w14:textId="77777777" w:rsidR="00C97B2B" w:rsidRPr="006F5134" w:rsidRDefault="00C97B2B" w:rsidP="00AB40CF">
      <w:pPr>
        <w:pStyle w:val="Heading4"/>
      </w:pPr>
      <w:bookmarkStart w:id="5264" w:name="_Toc77076626"/>
      <w:bookmarkStart w:id="5265" w:name="_Toc157431761"/>
      <w:r w:rsidRPr="006F5134">
        <w:t>Horizontal storage cabinets</w:t>
      </w:r>
      <w:bookmarkEnd w:id="5264"/>
      <w:bookmarkEnd w:id="5265"/>
    </w:p>
    <w:p w14:paraId="71B05C58" w14:textId="4834519E" w:rsidR="00C97B2B" w:rsidRDefault="00C97B2B" w:rsidP="00C97B2B">
      <w:pPr>
        <w:ind w:left="851"/>
      </w:pPr>
      <w:r>
        <w:t>Provision shall be made for the supply of two (</w:t>
      </w:r>
      <w:r w:rsidRPr="006F5134">
        <w:t>2</w:t>
      </w:r>
      <w:r>
        <w:t>)</w:t>
      </w:r>
      <w:r w:rsidRPr="006F5134">
        <w:t xml:space="preserve"> </w:t>
      </w:r>
      <w:r>
        <w:t>horizontal</w:t>
      </w:r>
      <w:r w:rsidRPr="006F5134">
        <w:t xml:space="preserve"> storage cabinets</w:t>
      </w:r>
      <w:r>
        <w:t>.</w:t>
      </w:r>
      <w:r w:rsidR="009B2F9D">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37407EE6" w14:textId="77777777" w:rsidTr="004A546A">
        <w:tc>
          <w:tcPr>
            <w:tcW w:w="4112" w:type="dxa"/>
          </w:tcPr>
          <w:p w14:paraId="3B3F015E"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7B243635" w14:textId="77777777" w:rsidR="00C149EF" w:rsidRPr="00EA3994" w:rsidRDefault="00C149EF" w:rsidP="004A546A">
            <w:pPr>
              <w:pStyle w:val="NormalIndent"/>
              <w:tabs>
                <w:tab w:val="clear" w:pos="720"/>
              </w:tabs>
              <w:ind w:left="0"/>
              <w:rPr>
                <w:rFonts w:ascii="Arial" w:hAnsi="Arial" w:cs="Arial"/>
              </w:rPr>
            </w:pPr>
          </w:p>
        </w:tc>
      </w:tr>
      <w:tr w:rsidR="00C149EF" w:rsidRPr="006C228C" w14:paraId="7FF5E6A3" w14:textId="77777777" w:rsidTr="004A546A">
        <w:trPr>
          <w:cantSplit/>
        </w:trPr>
        <w:tc>
          <w:tcPr>
            <w:tcW w:w="8221" w:type="dxa"/>
            <w:gridSpan w:val="2"/>
          </w:tcPr>
          <w:p w14:paraId="405109E8"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15D38519" w14:textId="77777777" w:rsidR="00C97B2B" w:rsidRDefault="00C97B2B" w:rsidP="00C97B2B"/>
    <w:p w14:paraId="6EA5BD90" w14:textId="77777777" w:rsidR="00C97B2B" w:rsidRPr="00963B39" w:rsidRDefault="00C97B2B" w:rsidP="00C97B2B">
      <w:pPr>
        <w:pStyle w:val="Heading5"/>
      </w:pPr>
      <w:r w:rsidRPr="00963B39">
        <w:t>Horizontal Cabinet 1</w:t>
      </w:r>
    </w:p>
    <w:p w14:paraId="540B940C" w14:textId="2F717E92" w:rsidR="00C97B2B" w:rsidRDefault="00C97B2B" w:rsidP="00842A6D">
      <w:pPr>
        <w:pStyle w:val="List4"/>
        <w:numPr>
          <w:ilvl w:val="0"/>
          <w:numId w:val="330"/>
        </w:numPr>
      </w:pPr>
      <w:r>
        <w:t>The horizontal cabinet 1 shall have dimensions of approximately 184 X 60 X 78 (cm) (Width X Depth X Height)</w:t>
      </w:r>
      <w:r w:rsidR="009B2F9D">
        <w:t xml:space="preserve"> and </w:t>
      </w:r>
      <w:r>
        <w:t>shall fit in the available space of 240 X 80 (cm) (Width X Depth)</w:t>
      </w:r>
      <w:r w:rsidR="009B2F9D">
        <w:t>.  The Bidder</w:t>
      </w:r>
      <w:r w:rsidR="009B2F9D" w:rsidRPr="00447A6B">
        <w:t xml:space="preserve"> shall provide full details to support compliance to the requirement.</w:t>
      </w:r>
      <w:r w:rsidR="009B2F9D">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56C7BB03" w14:textId="77777777" w:rsidTr="00CF6ED2">
        <w:tc>
          <w:tcPr>
            <w:tcW w:w="4112" w:type="dxa"/>
          </w:tcPr>
          <w:p w14:paraId="525B3636"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103B8771" w14:textId="77777777" w:rsidR="002C48A1" w:rsidRPr="00EA3994" w:rsidRDefault="002C48A1" w:rsidP="00CF6ED2">
            <w:pPr>
              <w:pStyle w:val="NormalIndent"/>
              <w:tabs>
                <w:tab w:val="clear" w:pos="720"/>
              </w:tabs>
              <w:ind w:left="0"/>
              <w:rPr>
                <w:rFonts w:ascii="Arial" w:hAnsi="Arial" w:cs="Arial"/>
              </w:rPr>
            </w:pPr>
          </w:p>
        </w:tc>
      </w:tr>
      <w:tr w:rsidR="002C48A1" w:rsidRPr="00EB0679" w14:paraId="07F3EB31" w14:textId="77777777" w:rsidTr="00CF6ED2">
        <w:trPr>
          <w:cantSplit/>
        </w:trPr>
        <w:tc>
          <w:tcPr>
            <w:tcW w:w="8221" w:type="dxa"/>
            <w:gridSpan w:val="2"/>
          </w:tcPr>
          <w:p w14:paraId="475E4E70"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15A1B956" w14:textId="77777777" w:rsidTr="00CF6ED2">
        <w:trPr>
          <w:cantSplit/>
        </w:trPr>
        <w:tc>
          <w:tcPr>
            <w:tcW w:w="8221" w:type="dxa"/>
            <w:gridSpan w:val="2"/>
          </w:tcPr>
          <w:p w14:paraId="33927BBC"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25BCBAE0" w14:textId="77777777" w:rsidR="001C4403" w:rsidRDefault="001C4403" w:rsidP="00671393"/>
    <w:p w14:paraId="5B3B74E9" w14:textId="22C1993E" w:rsidR="00C97B2B" w:rsidRDefault="00C97B2B" w:rsidP="00842A6D">
      <w:pPr>
        <w:pStyle w:val="List4"/>
      </w:pPr>
      <w:r>
        <w:t>The cabinet shall be fitted with at least four (4) adjustable shelfs</w:t>
      </w:r>
      <w:r w:rsidR="009B2F9D">
        <w:t>.  The Bidder</w:t>
      </w:r>
      <w:r w:rsidR="009B2F9D" w:rsidRPr="00447A6B">
        <w:t xml:space="preserve"> shall provide full details to support compliance to the requirement.</w:t>
      </w:r>
      <w:r w:rsidR="009B2F9D">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543BC12A" w14:textId="77777777" w:rsidTr="00CF6ED2">
        <w:tc>
          <w:tcPr>
            <w:tcW w:w="4112" w:type="dxa"/>
          </w:tcPr>
          <w:p w14:paraId="7EF2F148"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491F6392" w14:textId="77777777" w:rsidR="002C48A1" w:rsidRPr="00EA3994" w:rsidRDefault="002C48A1" w:rsidP="00CF6ED2">
            <w:pPr>
              <w:pStyle w:val="NormalIndent"/>
              <w:tabs>
                <w:tab w:val="clear" w:pos="720"/>
              </w:tabs>
              <w:ind w:left="0"/>
              <w:rPr>
                <w:rFonts w:ascii="Arial" w:hAnsi="Arial" w:cs="Arial"/>
              </w:rPr>
            </w:pPr>
          </w:p>
        </w:tc>
      </w:tr>
      <w:tr w:rsidR="002C48A1" w:rsidRPr="00EB0679" w14:paraId="0701B53C" w14:textId="77777777" w:rsidTr="00CF6ED2">
        <w:trPr>
          <w:cantSplit/>
        </w:trPr>
        <w:tc>
          <w:tcPr>
            <w:tcW w:w="8221" w:type="dxa"/>
            <w:gridSpan w:val="2"/>
          </w:tcPr>
          <w:p w14:paraId="136E3C08"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766DADA9" w14:textId="77777777" w:rsidTr="00CF6ED2">
        <w:trPr>
          <w:cantSplit/>
        </w:trPr>
        <w:tc>
          <w:tcPr>
            <w:tcW w:w="8221" w:type="dxa"/>
            <w:gridSpan w:val="2"/>
          </w:tcPr>
          <w:p w14:paraId="6792665B"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7820B3BD" w14:textId="77777777" w:rsidR="001C4403" w:rsidRDefault="001C4403" w:rsidP="00671393"/>
    <w:p w14:paraId="130105B5" w14:textId="31E785A2" w:rsidR="00C97B2B" w:rsidRDefault="00C97B2B" w:rsidP="00842A6D">
      <w:pPr>
        <w:pStyle w:val="List4"/>
      </w:pPr>
      <w:r>
        <w:t>The cabinet shall have four (4) lockable doors.</w:t>
      </w:r>
      <w:r w:rsidR="009B2F9D">
        <w:t xml:space="preserve">  The Bidder</w:t>
      </w:r>
      <w:r w:rsidR="009B2F9D" w:rsidRPr="00447A6B">
        <w:t xml:space="preserve"> shall provide full details to support compliance to the requirement.</w:t>
      </w:r>
      <w:r w:rsidR="009B2F9D">
        <w:t xml:space="preserve"> (D)</w:t>
      </w:r>
    </w:p>
    <w:p w14:paraId="19FE5CB7" w14:textId="77777777" w:rsidR="001C4403" w:rsidRDefault="001C4403" w:rsidP="00671393"/>
    <w:p w14:paraId="2944BC49" w14:textId="77777777" w:rsidR="00C97B2B" w:rsidRDefault="00C97B2B" w:rsidP="00C97B2B">
      <w:pPr>
        <w:ind w:left="851"/>
      </w:pPr>
      <w:r>
        <w:rPr>
          <w:noProof/>
        </w:rPr>
        <w:drawing>
          <wp:inline distT="0" distB="0" distL="0" distR="0" wp14:anchorId="440B6587" wp14:editId="0442BC4C">
            <wp:extent cx="2560063" cy="1440000"/>
            <wp:effectExtent l="0" t="0" r="0" b="825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10513_091215_resized_1.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560063" cy="1440000"/>
                    </a:xfrm>
                    <a:prstGeom prst="rect">
                      <a:avLst/>
                    </a:prstGeom>
                  </pic:spPr>
                </pic:pic>
              </a:graphicData>
            </a:graphic>
          </wp:inline>
        </w:drawing>
      </w:r>
      <w:r>
        <w:t xml:space="preserve">  </w:t>
      </w:r>
      <w:r>
        <w:rPr>
          <w:noProof/>
        </w:rPr>
        <w:drawing>
          <wp:inline distT="0" distB="0" distL="0" distR="0" wp14:anchorId="0F3E5155" wp14:editId="64C2D350">
            <wp:extent cx="2560063" cy="1440000"/>
            <wp:effectExtent l="0" t="0" r="0" b="82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10513_091219_resized_1.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560063" cy="1440000"/>
                    </a:xfrm>
                    <a:prstGeom prst="rect">
                      <a:avLst/>
                    </a:prstGeom>
                  </pic:spPr>
                </pic:pic>
              </a:graphicData>
            </a:graphic>
          </wp:inline>
        </w:drawing>
      </w:r>
    </w:p>
    <w:p w14:paraId="4CF7F397" w14:textId="4D9C42A4" w:rsidR="00C97B2B" w:rsidRPr="008C1643" w:rsidRDefault="00C97B2B" w:rsidP="00C97B2B">
      <w:pPr>
        <w:pStyle w:val="Caption"/>
        <w:ind w:left="1440"/>
      </w:pPr>
      <w:bookmarkStart w:id="5266" w:name="_Toc77076717"/>
      <w:bookmarkStart w:id="5267" w:name="_Toc96513735"/>
      <w:r>
        <w:t xml:space="preserve">Figure </w:t>
      </w:r>
      <w:r>
        <w:fldChar w:fldCharType="begin"/>
      </w:r>
      <w:r>
        <w:instrText xml:space="preserve"> SEQ Figure \* ARABIC </w:instrText>
      </w:r>
      <w:r>
        <w:fldChar w:fldCharType="separate"/>
      </w:r>
      <w:r w:rsidR="00026AA7">
        <w:rPr>
          <w:noProof/>
        </w:rPr>
        <w:t>28</w:t>
      </w:r>
      <w:r>
        <w:fldChar w:fldCharType="end"/>
      </w:r>
      <w:r>
        <w:t xml:space="preserve">: </w:t>
      </w:r>
      <w:r w:rsidRPr="008C1643">
        <w:t>Photo of current horizontal cabinet 1</w:t>
      </w:r>
      <w:bookmarkEnd w:id="5266"/>
      <w:bookmarkEnd w:id="5267"/>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7C8FB491" w14:textId="77777777" w:rsidTr="00CF6ED2">
        <w:tc>
          <w:tcPr>
            <w:tcW w:w="4112" w:type="dxa"/>
          </w:tcPr>
          <w:p w14:paraId="6221B212"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41B94B6F" w14:textId="77777777" w:rsidR="002C48A1" w:rsidRPr="00EA3994" w:rsidRDefault="002C48A1" w:rsidP="00CF6ED2">
            <w:pPr>
              <w:pStyle w:val="NormalIndent"/>
              <w:tabs>
                <w:tab w:val="clear" w:pos="720"/>
              </w:tabs>
              <w:ind w:left="0"/>
              <w:rPr>
                <w:rFonts w:ascii="Arial" w:hAnsi="Arial" w:cs="Arial"/>
              </w:rPr>
            </w:pPr>
          </w:p>
        </w:tc>
      </w:tr>
      <w:tr w:rsidR="002C48A1" w:rsidRPr="00EB0679" w14:paraId="4DFE1C9F" w14:textId="77777777" w:rsidTr="00CF6ED2">
        <w:trPr>
          <w:cantSplit/>
        </w:trPr>
        <w:tc>
          <w:tcPr>
            <w:tcW w:w="8221" w:type="dxa"/>
            <w:gridSpan w:val="2"/>
          </w:tcPr>
          <w:p w14:paraId="300F1750"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257CCD4C" w14:textId="77777777" w:rsidTr="00CF6ED2">
        <w:trPr>
          <w:cantSplit/>
        </w:trPr>
        <w:tc>
          <w:tcPr>
            <w:tcW w:w="8221" w:type="dxa"/>
            <w:gridSpan w:val="2"/>
          </w:tcPr>
          <w:p w14:paraId="289CE152"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5F48D519" w14:textId="77777777" w:rsidR="00C97B2B" w:rsidRDefault="00C97B2B" w:rsidP="00C97B2B"/>
    <w:p w14:paraId="082419D8" w14:textId="77777777" w:rsidR="00C97B2B" w:rsidRPr="00963B39" w:rsidRDefault="00C97B2B" w:rsidP="00C97B2B">
      <w:pPr>
        <w:pStyle w:val="Heading5"/>
      </w:pPr>
      <w:r w:rsidRPr="00963B39">
        <w:t>Horizontal Cabinet 2</w:t>
      </w:r>
      <w:r>
        <w:t xml:space="preserve"> - Bottom</w:t>
      </w:r>
    </w:p>
    <w:p w14:paraId="5DD73897" w14:textId="14AFDF38" w:rsidR="00C97B2B" w:rsidRDefault="00C97B2B" w:rsidP="00842A6D">
      <w:pPr>
        <w:pStyle w:val="List4"/>
        <w:numPr>
          <w:ilvl w:val="0"/>
          <w:numId w:val="331"/>
        </w:numPr>
      </w:pPr>
      <w:r>
        <w:t>The bottom part of horizontal cabinet 2 shall have dimensions of approximately 260 X 60 X 76 (cm) (Width X Depth X Height)</w:t>
      </w:r>
      <w:r w:rsidR="009B2F9D">
        <w:t xml:space="preserve"> and </w:t>
      </w:r>
      <w:r>
        <w:t>shall fit in the available space of 270 X 80 (cm) (Width X Depth)</w:t>
      </w:r>
      <w:r w:rsidR="009B2F9D">
        <w:t>.  The Bidder</w:t>
      </w:r>
      <w:r w:rsidR="009B2F9D" w:rsidRPr="00447A6B">
        <w:t xml:space="preserve"> shall provide full details to support compliance to the requirement.</w:t>
      </w:r>
      <w:r w:rsidR="009B2F9D">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7E651A29" w14:textId="77777777" w:rsidTr="00CF6ED2">
        <w:tc>
          <w:tcPr>
            <w:tcW w:w="4112" w:type="dxa"/>
          </w:tcPr>
          <w:p w14:paraId="026D471C"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354DA2A3" w14:textId="77777777" w:rsidR="002C48A1" w:rsidRPr="00EA3994" w:rsidRDefault="002C48A1" w:rsidP="00CF6ED2">
            <w:pPr>
              <w:pStyle w:val="NormalIndent"/>
              <w:tabs>
                <w:tab w:val="clear" w:pos="720"/>
              </w:tabs>
              <w:ind w:left="0"/>
              <w:rPr>
                <w:rFonts w:ascii="Arial" w:hAnsi="Arial" w:cs="Arial"/>
              </w:rPr>
            </w:pPr>
          </w:p>
        </w:tc>
      </w:tr>
      <w:tr w:rsidR="002C48A1" w:rsidRPr="00EB0679" w14:paraId="0E39414D" w14:textId="77777777" w:rsidTr="00CF6ED2">
        <w:trPr>
          <w:cantSplit/>
        </w:trPr>
        <w:tc>
          <w:tcPr>
            <w:tcW w:w="8221" w:type="dxa"/>
            <w:gridSpan w:val="2"/>
          </w:tcPr>
          <w:p w14:paraId="07A98AAA"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7AEE1F51" w14:textId="77777777" w:rsidTr="00CF6ED2">
        <w:trPr>
          <w:cantSplit/>
        </w:trPr>
        <w:tc>
          <w:tcPr>
            <w:tcW w:w="8221" w:type="dxa"/>
            <w:gridSpan w:val="2"/>
          </w:tcPr>
          <w:p w14:paraId="458ADA86"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7675D967" w14:textId="77777777" w:rsidR="001C4403" w:rsidRDefault="001C4403" w:rsidP="00671393"/>
    <w:p w14:paraId="24A2F3AA" w14:textId="15037946" w:rsidR="00C97B2B" w:rsidRDefault="00C97B2B" w:rsidP="00842A6D">
      <w:pPr>
        <w:pStyle w:val="List4"/>
      </w:pPr>
      <w:r>
        <w:t>The bottom part of the cabinet shall be fitted with at least 2 adjustable shelfs</w:t>
      </w:r>
      <w:r w:rsidR="009B2F9D">
        <w:t>.  The Bidder</w:t>
      </w:r>
      <w:r w:rsidR="009B2F9D" w:rsidRPr="00447A6B">
        <w:t xml:space="preserve"> shall provide full details to support compliance to the requirement.</w:t>
      </w:r>
      <w:r w:rsidR="009B2F9D">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5B498CBB" w14:textId="77777777" w:rsidTr="00CF6ED2">
        <w:tc>
          <w:tcPr>
            <w:tcW w:w="4112" w:type="dxa"/>
          </w:tcPr>
          <w:p w14:paraId="11AFAFD9"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1BF9DABF" w14:textId="77777777" w:rsidR="002C48A1" w:rsidRPr="00EA3994" w:rsidRDefault="002C48A1" w:rsidP="00CF6ED2">
            <w:pPr>
              <w:pStyle w:val="NormalIndent"/>
              <w:tabs>
                <w:tab w:val="clear" w:pos="720"/>
              </w:tabs>
              <w:ind w:left="0"/>
              <w:rPr>
                <w:rFonts w:ascii="Arial" w:hAnsi="Arial" w:cs="Arial"/>
              </w:rPr>
            </w:pPr>
          </w:p>
        </w:tc>
      </w:tr>
      <w:tr w:rsidR="002C48A1" w:rsidRPr="00EB0679" w14:paraId="766975E9" w14:textId="77777777" w:rsidTr="00CF6ED2">
        <w:trPr>
          <w:cantSplit/>
        </w:trPr>
        <w:tc>
          <w:tcPr>
            <w:tcW w:w="8221" w:type="dxa"/>
            <w:gridSpan w:val="2"/>
          </w:tcPr>
          <w:p w14:paraId="2FA8B661"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35E707F2" w14:textId="77777777" w:rsidTr="00CF6ED2">
        <w:trPr>
          <w:cantSplit/>
        </w:trPr>
        <w:tc>
          <w:tcPr>
            <w:tcW w:w="8221" w:type="dxa"/>
            <w:gridSpan w:val="2"/>
          </w:tcPr>
          <w:p w14:paraId="46DD6135"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415030B2" w14:textId="77777777" w:rsidR="001C4403" w:rsidRDefault="001C4403" w:rsidP="00671393"/>
    <w:p w14:paraId="1A6A8F6F" w14:textId="68146A95" w:rsidR="00C97B2B" w:rsidRDefault="00C97B2B" w:rsidP="00842A6D">
      <w:pPr>
        <w:pStyle w:val="List4"/>
      </w:pPr>
      <w:r>
        <w:t>The bottom part of the cabinet shall have three (3) lockable doors.</w:t>
      </w:r>
      <w:r w:rsidR="009B2F9D">
        <w:t xml:space="preserve">  The Bidder</w:t>
      </w:r>
      <w:r w:rsidR="009B2F9D" w:rsidRPr="00447A6B">
        <w:t xml:space="preserve"> shall provide full details to support compliance to the requirement.</w:t>
      </w:r>
      <w:r w:rsidR="009B2F9D">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4A653BC8" w14:textId="77777777" w:rsidTr="00CF6ED2">
        <w:tc>
          <w:tcPr>
            <w:tcW w:w="4112" w:type="dxa"/>
          </w:tcPr>
          <w:p w14:paraId="33CCF082"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58337D92" w14:textId="77777777" w:rsidR="002C48A1" w:rsidRPr="00EA3994" w:rsidRDefault="002C48A1" w:rsidP="00CF6ED2">
            <w:pPr>
              <w:pStyle w:val="NormalIndent"/>
              <w:tabs>
                <w:tab w:val="clear" w:pos="720"/>
              </w:tabs>
              <w:ind w:left="0"/>
              <w:rPr>
                <w:rFonts w:ascii="Arial" w:hAnsi="Arial" w:cs="Arial"/>
              </w:rPr>
            </w:pPr>
          </w:p>
        </w:tc>
      </w:tr>
      <w:tr w:rsidR="002C48A1" w:rsidRPr="00EB0679" w14:paraId="7E57C8A7" w14:textId="77777777" w:rsidTr="00CF6ED2">
        <w:trPr>
          <w:cantSplit/>
        </w:trPr>
        <w:tc>
          <w:tcPr>
            <w:tcW w:w="8221" w:type="dxa"/>
            <w:gridSpan w:val="2"/>
          </w:tcPr>
          <w:p w14:paraId="28B33728"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55627F2C" w14:textId="77777777" w:rsidTr="00CF6ED2">
        <w:trPr>
          <w:cantSplit/>
        </w:trPr>
        <w:tc>
          <w:tcPr>
            <w:tcW w:w="8221" w:type="dxa"/>
            <w:gridSpan w:val="2"/>
          </w:tcPr>
          <w:p w14:paraId="08B9A7AE"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050D6487" w14:textId="77777777" w:rsidR="00C97B2B" w:rsidRDefault="00C97B2B" w:rsidP="00C97B2B"/>
    <w:p w14:paraId="6DD6424B" w14:textId="77777777" w:rsidR="00C97B2B" w:rsidRPr="00963B39" w:rsidRDefault="00C97B2B" w:rsidP="00C97B2B">
      <w:pPr>
        <w:pStyle w:val="Heading5"/>
      </w:pPr>
      <w:r w:rsidRPr="00963B39">
        <w:t>Horizontal Cabinet 2</w:t>
      </w:r>
      <w:r>
        <w:t xml:space="preserve"> - Top</w:t>
      </w:r>
    </w:p>
    <w:p w14:paraId="3192BAB4" w14:textId="11BD5C4E" w:rsidR="00C97B2B" w:rsidRDefault="00C97B2B" w:rsidP="00842A6D">
      <w:pPr>
        <w:pStyle w:val="List4"/>
        <w:numPr>
          <w:ilvl w:val="0"/>
          <w:numId w:val="332"/>
        </w:numPr>
      </w:pPr>
      <w:r>
        <w:t>The top part of horizontal cabinet 2 shall have dimensions of approximately 130 X 37 X 124 (cm) (Width X Depth X Height)</w:t>
      </w:r>
      <w:r w:rsidR="009B2F9D">
        <w:t xml:space="preserve"> and</w:t>
      </w:r>
      <w:r>
        <w:t xml:space="preserve"> shall fit in the available space of 270 X 80 (cm) (Width X Depth)</w:t>
      </w:r>
      <w:r w:rsidR="009B2F9D">
        <w:t>.  The Bidder</w:t>
      </w:r>
      <w:r w:rsidR="009B2F9D" w:rsidRPr="00447A6B">
        <w:t xml:space="preserve"> shall provide full details to support compliance to the requirement.</w:t>
      </w:r>
      <w:r w:rsidR="009B2F9D">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1D955D12" w14:textId="77777777" w:rsidTr="00CF6ED2">
        <w:tc>
          <w:tcPr>
            <w:tcW w:w="4112" w:type="dxa"/>
          </w:tcPr>
          <w:p w14:paraId="0B5E9F80"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4819B72F" w14:textId="77777777" w:rsidR="002C48A1" w:rsidRPr="00EA3994" w:rsidRDefault="002C48A1" w:rsidP="00CF6ED2">
            <w:pPr>
              <w:pStyle w:val="NormalIndent"/>
              <w:tabs>
                <w:tab w:val="clear" w:pos="720"/>
              </w:tabs>
              <w:ind w:left="0"/>
              <w:rPr>
                <w:rFonts w:ascii="Arial" w:hAnsi="Arial" w:cs="Arial"/>
              </w:rPr>
            </w:pPr>
          </w:p>
        </w:tc>
      </w:tr>
      <w:tr w:rsidR="002C48A1" w:rsidRPr="00EB0679" w14:paraId="1B0EE5C2" w14:textId="77777777" w:rsidTr="00CF6ED2">
        <w:trPr>
          <w:cantSplit/>
        </w:trPr>
        <w:tc>
          <w:tcPr>
            <w:tcW w:w="8221" w:type="dxa"/>
            <w:gridSpan w:val="2"/>
          </w:tcPr>
          <w:p w14:paraId="06202A99"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473ECAB7" w14:textId="77777777" w:rsidTr="00CF6ED2">
        <w:trPr>
          <w:cantSplit/>
        </w:trPr>
        <w:tc>
          <w:tcPr>
            <w:tcW w:w="8221" w:type="dxa"/>
            <w:gridSpan w:val="2"/>
          </w:tcPr>
          <w:p w14:paraId="25910378"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2B67FE42" w14:textId="77777777" w:rsidR="001C4403" w:rsidRDefault="001C4403" w:rsidP="00671393"/>
    <w:p w14:paraId="65115F75" w14:textId="6EFCDF7B" w:rsidR="00C97B2B" w:rsidRDefault="00C97B2B" w:rsidP="00842A6D">
      <w:pPr>
        <w:pStyle w:val="List4"/>
      </w:pPr>
      <w:r>
        <w:t>The top part of the cabinet shall be fitted with at least 2 adjustable shelfs</w:t>
      </w:r>
      <w:r w:rsidR="009B2F9D">
        <w:t>.  The Bidder</w:t>
      </w:r>
      <w:r w:rsidR="009B2F9D" w:rsidRPr="00447A6B">
        <w:t xml:space="preserve"> shall provide full details to support compliance to the requirement.</w:t>
      </w:r>
      <w:r w:rsidR="009B2F9D">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2C48A1" w:rsidRPr="00EB0679" w14:paraId="3488198A" w14:textId="77777777" w:rsidTr="00CF6ED2">
        <w:tc>
          <w:tcPr>
            <w:tcW w:w="4112" w:type="dxa"/>
          </w:tcPr>
          <w:p w14:paraId="36661E80" w14:textId="77777777" w:rsidR="002C48A1" w:rsidRPr="00C80561" w:rsidRDefault="002C48A1"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06ACF6E3" w14:textId="77777777" w:rsidR="002C48A1" w:rsidRPr="00EA3994" w:rsidRDefault="002C48A1" w:rsidP="00CF6ED2">
            <w:pPr>
              <w:pStyle w:val="NormalIndent"/>
              <w:tabs>
                <w:tab w:val="clear" w:pos="720"/>
              </w:tabs>
              <w:ind w:left="0"/>
              <w:rPr>
                <w:rFonts w:ascii="Arial" w:hAnsi="Arial" w:cs="Arial"/>
              </w:rPr>
            </w:pPr>
          </w:p>
        </w:tc>
      </w:tr>
      <w:tr w:rsidR="002C48A1" w:rsidRPr="00EB0679" w14:paraId="4DE38ED9" w14:textId="77777777" w:rsidTr="00CF6ED2">
        <w:trPr>
          <w:cantSplit/>
        </w:trPr>
        <w:tc>
          <w:tcPr>
            <w:tcW w:w="8221" w:type="dxa"/>
            <w:gridSpan w:val="2"/>
          </w:tcPr>
          <w:p w14:paraId="64488A03" w14:textId="77777777" w:rsidR="002C48A1" w:rsidRPr="00EA3994" w:rsidRDefault="002C48A1" w:rsidP="00CF6ED2">
            <w:pPr>
              <w:pStyle w:val="NormalIndent"/>
              <w:ind w:left="0"/>
              <w:jc w:val="left"/>
              <w:rPr>
                <w:rFonts w:ascii="Arial" w:hAnsi="Arial" w:cs="Arial"/>
                <w:i/>
              </w:rPr>
            </w:pPr>
            <w:r>
              <w:rPr>
                <w:i/>
                <w:iCs/>
                <w:sz w:val="18"/>
                <w:szCs w:val="18"/>
              </w:rPr>
              <w:t>[THE BIDDER SHALL INSERT FULL RESPONSE FOR EVALUATION HERE]</w:t>
            </w:r>
          </w:p>
        </w:tc>
      </w:tr>
      <w:tr w:rsidR="002C48A1" w:rsidRPr="00EB0679" w14:paraId="510A912A" w14:textId="77777777" w:rsidTr="00CF6ED2">
        <w:trPr>
          <w:cantSplit/>
        </w:trPr>
        <w:tc>
          <w:tcPr>
            <w:tcW w:w="8221" w:type="dxa"/>
            <w:gridSpan w:val="2"/>
          </w:tcPr>
          <w:p w14:paraId="2DEBFB0B" w14:textId="77777777" w:rsidR="002C48A1" w:rsidRPr="00EA3994" w:rsidRDefault="002C48A1" w:rsidP="00CF6ED2">
            <w:pPr>
              <w:pStyle w:val="NormalIndent"/>
              <w:ind w:left="0"/>
              <w:jc w:val="left"/>
              <w:rPr>
                <w:rFonts w:ascii="Arial" w:hAnsi="Arial" w:cs="Arial"/>
                <w:i/>
              </w:rPr>
            </w:pPr>
            <w:r>
              <w:rPr>
                <w:i/>
                <w:iCs/>
                <w:sz w:val="18"/>
                <w:szCs w:val="18"/>
              </w:rPr>
              <w:t>[THE BIDDER SHALL INSERT REFERENCE TO ADDITIONAL INFORMATION HERE]</w:t>
            </w:r>
          </w:p>
        </w:tc>
      </w:tr>
    </w:tbl>
    <w:p w14:paraId="76165B1B" w14:textId="77777777" w:rsidR="001C4403" w:rsidRDefault="001C4403" w:rsidP="00671393"/>
    <w:p w14:paraId="66880410" w14:textId="15466F6D" w:rsidR="00C97B2B" w:rsidRDefault="00C97B2B" w:rsidP="00842A6D">
      <w:pPr>
        <w:pStyle w:val="List4"/>
      </w:pPr>
      <w:r>
        <w:t>The top part of the cabinet shall have two (2) lockable doors.</w:t>
      </w:r>
      <w:r w:rsidR="009B2F9D">
        <w:t xml:space="preserve">  The Bidder</w:t>
      </w:r>
      <w:r w:rsidR="009B2F9D" w:rsidRPr="00447A6B">
        <w:t xml:space="preserve"> shall provide full details to support compliance to the requirement.</w:t>
      </w:r>
      <w:r w:rsidR="009B2F9D">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5232E" w:rsidRPr="00EB0679" w14:paraId="4E5F21F5" w14:textId="77777777" w:rsidTr="00CF6ED2">
        <w:tc>
          <w:tcPr>
            <w:tcW w:w="4112" w:type="dxa"/>
          </w:tcPr>
          <w:p w14:paraId="38754504" w14:textId="77777777" w:rsidR="0095232E" w:rsidRPr="00C80561" w:rsidRDefault="0095232E" w:rsidP="00CF6ED2">
            <w:pPr>
              <w:pStyle w:val="NormalIndent"/>
              <w:ind w:left="0"/>
              <w:rPr>
                <w:rFonts w:ascii="Arial" w:hAnsi="Arial" w:cs="Arial"/>
                <w:b/>
                <w:bCs/>
              </w:rPr>
            </w:pPr>
            <w:r w:rsidRPr="00C80561">
              <w:rPr>
                <w:rFonts w:ascii="Arial" w:hAnsi="Arial" w:cs="Arial"/>
                <w:b/>
                <w:bCs/>
              </w:rPr>
              <w:t>COMPLIANCE (C/PC/NC/NOTED)</w:t>
            </w:r>
          </w:p>
        </w:tc>
        <w:tc>
          <w:tcPr>
            <w:tcW w:w="4109" w:type="dxa"/>
          </w:tcPr>
          <w:p w14:paraId="05E57250" w14:textId="77777777" w:rsidR="0095232E" w:rsidRPr="00EA3994" w:rsidRDefault="0095232E" w:rsidP="00CF6ED2">
            <w:pPr>
              <w:pStyle w:val="NormalIndent"/>
              <w:tabs>
                <w:tab w:val="clear" w:pos="720"/>
              </w:tabs>
              <w:ind w:left="0"/>
              <w:rPr>
                <w:rFonts w:ascii="Arial" w:hAnsi="Arial" w:cs="Arial"/>
              </w:rPr>
            </w:pPr>
          </w:p>
        </w:tc>
      </w:tr>
      <w:tr w:rsidR="0095232E" w:rsidRPr="00EB0679" w14:paraId="39493867" w14:textId="77777777" w:rsidTr="00CF6ED2">
        <w:trPr>
          <w:cantSplit/>
        </w:trPr>
        <w:tc>
          <w:tcPr>
            <w:tcW w:w="8221" w:type="dxa"/>
            <w:gridSpan w:val="2"/>
          </w:tcPr>
          <w:p w14:paraId="32A68501" w14:textId="77777777" w:rsidR="0095232E" w:rsidRPr="00EA3994" w:rsidRDefault="0095232E" w:rsidP="00CF6ED2">
            <w:pPr>
              <w:pStyle w:val="NormalIndent"/>
              <w:ind w:left="0"/>
              <w:jc w:val="left"/>
              <w:rPr>
                <w:rFonts w:ascii="Arial" w:hAnsi="Arial" w:cs="Arial"/>
                <w:i/>
              </w:rPr>
            </w:pPr>
            <w:r>
              <w:rPr>
                <w:i/>
                <w:iCs/>
                <w:sz w:val="18"/>
                <w:szCs w:val="18"/>
              </w:rPr>
              <w:t>[THE BIDDER SHALL INSERT FULL RESPONSE FOR EVALUATION HERE]</w:t>
            </w:r>
          </w:p>
        </w:tc>
      </w:tr>
      <w:tr w:rsidR="0095232E" w:rsidRPr="00EB0679" w14:paraId="7619C8E4" w14:textId="77777777" w:rsidTr="00CF6ED2">
        <w:trPr>
          <w:cantSplit/>
        </w:trPr>
        <w:tc>
          <w:tcPr>
            <w:tcW w:w="8221" w:type="dxa"/>
            <w:gridSpan w:val="2"/>
          </w:tcPr>
          <w:p w14:paraId="4905945E" w14:textId="77777777" w:rsidR="0095232E" w:rsidRPr="00EA3994" w:rsidRDefault="0095232E" w:rsidP="00CF6ED2">
            <w:pPr>
              <w:pStyle w:val="NormalIndent"/>
              <w:ind w:left="0"/>
              <w:jc w:val="left"/>
              <w:rPr>
                <w:rFonts w:ascii="Arial" w:hAnsi="Arial" w:cs="Arial"/>
                <w:i/>
              </w:rPr>
            </w:pPr>
            <w:r>
              <w:rPr>
                <w:i/>
                <w:iCs/>
                <w:sz w:val="18"/>
                <w:szCs w:val="18"/>
              </w:rPr>
              <w:t>[THE BIDDER SHALL INSERT REFERENCE TO ADDITIONAL INFORMATION HERE]</w:t>
            </w:r>
          </w:p>
        </w:tc>
      </w:tr>
    </w:tbl>
    <w:p w14:paraId="0B10BD9F" w14:textId="77777777" w:rsidR="00C97B2B" w:rsidRDefault="00C97B2B" w:rsidP="00C97B2B"/>
    <w:p w14:paraId="1C472E24" w14:textId="77777777" w:rsidR="00C97B2B" w:rsidRDefault="00C97B2B" w:rsidP="00C97B2B">
      <w:pPr>
        <w:ind w:left="851"/>
        <w:rPr>
          <w:b/>
          <w:bCs/>
        </w:rPr>
      </w:pPr>
      <w:r>
        <w:rPr>
          <w:noProof/>
        </w:rPr>
        <w:drawing>
          <wp:inline distT="0" distB="0" distL="0" distR="0" wp14:anchorId="21318F10" wp14:editId="054A1AFA">
            <wp:extent cx="2560063" cy="1440000"/>
            <wp:effectExtent l="0" t="0" r="0" b="825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10513_091145_resized_1.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560063" cy="1440000"/>
                    </a:xfrm>
                    <a:prstGeom prst="rect">
                      <a:avLst/>
                    </a:prstGeom>
                  </pic:spPr>
                </pic:pic>
              </a:graphicData>
            </a:graphic>
          </wp:inline>
        </w:drawing>
      </w:r>
      <w:r>
        <w:rPr>
          <w:b/>
          <w:bCs/>
        </w:rPr>
        <w:t xml:space="preserve">  </w:t>
      </w:r>
      <w:r>
        <w:rPr>
          <w:noProof/>
        </w:rPr>
        <w:drawing>
          <wp:inline distT="0" distB="0" distL="0" distR="0" wp14:anchorId="06F9AB36" wp14:editId="3329E78C">
            <wp:extent cx="2560063" cy="1440000"/>
            <wp:effectExtent l="0" t="0" r="0" b="825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0513_091132_resized_1.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560063" cy="1440000"/>
                    </a:xfrm>
                    <a:prstGeom prst="rect">
                      <a:avLst/>
                    </a:prstGeom>
                  </pic:spPr>
                </pic:pic>
              </a:graphicData>
            </a:graphic>
          </wp:inline>
        </w:drawing>
      </w:r>
    </w:p>
    <w:p w14:paraId="71C1E973" w14:textId="0A627A79" w:rsidR="00C97B2B" w:rsidRPr="008C1643" w:rsidRDefault="00C97B2B" w:rsidP="00C97B2B">
      <w:pPr>
        <w:pStyle w:val="Caption"/>
        <w:ind w:left="1440"/>
      </w:pPr>
      <w:bookmarkStart w:id="5268" w:name="_Toc77076718"/>
      <w:bookmarkStart w:id="5269" w:name="_Toc96513736"/>
      <w:r>
        <w:t xml:space="preserve">Figure </w:t>
      </w:r>
      <w:r>
        <w:fldChar w:fldCharType="begin"/>
      </w:r>
      <w:r>
        <w:instrText xml:space="preserve"> SEQ Figure \* ARABIC </w:instrText>
      </w:r>
      <w:r>
        <w:fldChar w:fldCharType="separate"/>
      </w:r>
      <w:r w:rsidR="00026AA7">
        <w:rPr>
          <w:noProof/>
        </w:rPr>
        <w:t>29</w:t>
      </w:r>
      <w:r>
        <w:fldChar w:fldCharType="end"/>
      </w:r>
      <w:r>
        <w:t xml:space="preserve">: </w:t>
      </w:r>
      <w:r w:rsidRPr="008C1643">
        <w:t>Photo of current horizontal cabinet 2</w:t>
      </w:r>
      <w:bookmarkEnd w:id="5268"/>
      <w:bookmarkEnd w:id="5269"/>
    </w:p>
    <w:p w14:paraId="6B0DD480" w14:textId="77777777" w:rsidR="005C57F1" w:rsidRPr="005C57F1" w:rsidRDefault="005C57F1" w:rsidP="008C6A19">
      <w:pPr>
        <w:rPr>
          <w:lang w:val="en-ZA"/>
        </w:rPr>
      </w:pPr>
    </w:p>
    <w:p w14:paraId="018BD7E6" w14:textId="77777777" w:rsidR="00D2318A" w:rsidRPr="00415628" w:rsidRDefault="00D2318A" w:rsidP="00D2318A">
      <w:pPr>
        <w:pStyle w:val="Heading2"/>
        <w:rPr>
          <w:sz w:val="24"/>
        </w:rPr>
      </w:pPr>
      <w:bookmarkStart w:id="5270" w:name="_Toc39602143"/>
      <w:bookmarkStart w:id="5271" w:name="_Toc39602230"/>
      <w:bookmarkStart w:id="5272" w:name="_Toc157431762"/>
      <w:bookmarkEnd w:id="5270"/>
      <w:bookmarkEnd w:id="5271"/>
      <w:r w:rsidRPr="00415628">
        <w:t>Air Conditioning System</w:t>
      </w:r>
      <w:bookmarkEnd w:id="5272"/>
    </w:p>
    <w:p w14:paraId="6CE64175" w14:textId="1E3F395C" w:rsidR="00D2318A" w:rsidRPr="00415628" w:rsidRDefault="00D2318A" w:rsidP="004E261B">
      <w:pPr>
        <w:pStyle w:val="List2"/>
        <w:numPr>
          <w:ilvl w:val="0"/>
          <w:numId w:val="99"/>
        </w:numPr>
      </w:pPr>
      <w:r w:rsidRPr="00415628">
        <w:t>The ATFM System’s equipment shall be installed in existing locations serviced by existing air-conditioning.</w:t>
      </w:r>
      <w:r w:rsidR="00151124">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6B098A8B" w14:textId="77777777" w:rsidTr="004A546A">
        <w:tc>
          <w:tcPr>
            <w:tcW w:w="4112" w:type="dxa"/>
          </w:tcPr>
          <w:p w14:paraId="4489556D"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639F22DE" w14:textId="77777777" w:rsidR="00C149EF" w:rsidRPr="00EA3994" w:rsidRDefault="00C149EF" w:rsidP="004A546A">
            <w:pPr>
              <w:pStyle w:val="NormalIndent"/>
              <w:tabs>
                <w:tab w:val="clear" w:pos="720"/>
              </w:tabs>
              <w:ind w:left="0"/>
              <w:rPr>
                <w:rFonts w:ascii="Arial" w:hAnsi="Arial" w:cs="Arial"/>
              </w:rPr>
            </w:pPr>
          </w:p>
        </w:tc>
      </w:tr>
      <w:tr w:rsidR="00C149EF" w:rsidRPr="006C228C" w14:paraId="04C51FBF" w14:textId="77777777" w:rsidTr="004A546A">
        <w:trPr>
          <w:cantSplit/>
        </w:trPr>
        <w:tc>
          <w:tcPr>
            <w:tcW w:w="8221" w:type="dxa"/>
            <w:gridSpan w:val="2"/>
          </w:tcPr>
          <w:p w14:paraId="6814E5EA"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25066635" w14:textId="77777777" w:rsidR="00D2318A" w:rsidRPr="00415628" w:rsidRDefault="00D2318A" w:rsidP="00297488">
      <w:pPr>
        <w:rPr>
          <w:lang w:val="en-ZA"/>
        </w:rPr>
      </w:pPr>
    </w:p>
    <w:p w14:paraId="402A1578" w14:textId="1FB17AAA" w:rsidR="00B461AF" w:rsidRPr="00415628" w:rsidRDefault="0067324D" w:rsidP="00031815">
      <w:pPr>
        <w:pStyle w:val="Heading1"/>
      </w:pPr>
      <w:bookmarkStart w:id="5273" w:name="_Toc54250159"/>
      <w:bookmarkStart w:id="5274" w:name="_Toc47603664"/>
      <w:bookmarkStart w:id="5275" w:name="_Toc55854933"/>
      <w:bookmarkStart w:id="5276" w:name="_Toc157431763"/>
      <w:r w:rsidRPr="00415628">
        <w:t>SYSTEM</w:t>
      </w:r>
      <w:r w:rsidR="004169CA" w:rsidRPr="00415628">
        <w:t>S</w:t>
      </w:r>
      <w:r w:rsidRPr="00415628">
        <w:t xml:space="preserve"> MANAGEMENT, SUPPOR</w:t>
      </w:r>
      <w:r w:rsidR="0045570A" w:rsidRPr="00415628">
        <w:t>T</w:t>
      </w:r>
      <w:r w:rsidRPr="00415628">
        <w:t xml:space="preserve"> AND MAINTENANCE</w:t>
      </w:r>
      <w:bookmarkEnd w:id="5273"/>
      <w:bookmarkEnd w:id="5274"/>
      <w:bookmarkEnd w:id="5275"/>
      <w:bookmarkEnd w:id="5276"/>
    </w:p>
    <w:p w14:paraId="76BB7E55" w14:textId="4C8CDADB" w:rsidR="004574F5" w:rsidRPr="00415628" w:rsidRDefault="004574F5" w:rsidP="004574F5">
      <w:pPr>
        <w:rPr>
          <w:lang w:val="en-ZA"/>
        </w:rPr>
      </w:pPr>
    </w:p>
    <w:p w14:paraId="3F48843A" w14:textId="09B83790" w:rsidR="0067324D" w:rsidRPr="00415628" w:rsidRDefault="00D5425E" w:rsidP="008B3F28">
      <w:pPr>
        <w:pStyle w:val="Heading2"/>
      </w:pPr>
      <w:bookmarkStart w:id="5277" w:name="_Toc157431764"/>
      <w:bookmarkStart w:id="5278" w:name="_Toc54250160"/>
      <w:bookmarkStart w:id="5279" w:name="_Toc47603660"/>
      <w:bookmarkStart w:id="5280" w:name="_Toc55854934"/>
      <w:r w:rsidRPr="00415628">
        <w:t xml:space="preserve">Technical </w:t>
      </w:r>
      <w:r w:rsidR="00C41CAF" w:rsidRPr="00415628">
        <w:t xml:space="preserve">System </w:t>
      </w:r>
      <w:r w:rsidRPr="00415628">
        <w:t>Control</w:t>
      </w:r>
      <w:r w:rsidR="00496ABF" w:rsidRPr="00415628">
        <w:t xml:space="preserve">, </w:t>
      </w:r>
      <w:r w:rsidR="007709B5" w:rsidRPr="00415628">
        <w:t>Monitor</w:t>
      </w:r>
      <w:r w:rsidR="001B1B47" w:rsidRPr="00415628">
        <w:t>ing</w:t>
      </w:r>
      <w:r w:rsidR="00496ABF" w:rsidRPr="00415628">
        <w:t xml:space="preserve"> and Supervision (CMS)</w:t>
      </w:r>
      <w:bookmarkEnd w:id="5277"/>
    </w:p>
    <w:p w14:paraId="010DF3BE" w14:textId="29D107A2" w:rsidR="00560847" w:rsidRDefault="00D5425E" w:rsidP="004E261B">
      <w:pPr>
        <w:pStyle w:val="List2"/>
        <w:numPr>
          <w:ilvl w:val="0"/>
          <w:numId w:val="151"/>
        </w:numPr>
      </w:pPr>
      <w:r w:rsidRPr="00415628">
        <w:t xml:space="preserve">An SNMP based technical monitoring, control and supervision (MCS) GUI tool that presents a visual layout </w:t>
      </w:r>
      <w:r w:rsidR="00A960E0" w:rsidRPr="00415628">
        <w:t>(Dashboard</w:t>
      </w:r>
      <w:r w:rsidR="002B1BC4" w:rsidRPr="00415628">
        <w:t xml:space="preserve"> – Refer to</w:t>
      </w:r>
      <w:r w:rsidR="00496ABF" w:rsidRPr="00415628">
        <w:t xml:space="preserve"> </w:t>
      </w:r>
      <w:r w:rsidR="00373C24">
        <w:t>ATFM Replacement Volume 2 Appendix</w:t>
      </w:r>
      <w:r w:rsidR="002F3CC6">
        <w:t xml:space="preserve">, Section </w:t>
      </w:r>
      <w:r w:rsidR="003D00F8">
        <w:t>4, Appendix D: Dashboard examples</w:t>
      </w:r>
      <w:r w:rsidR="00A960E0" w:rsidRPr="00415628">
        <w:t xml:space="preserve">) </w:t>
      </w:r>
      <w:r w:rsidRPr="00415628">
        <w:t xml:space="preserve">of all systems (including remote and external virtual systems/positions) and their associated components, including drill down options to sub-component and devices level, shall be provided for the control, monitoring and supervision of each ATFM </w:t>
      </w:r>
      <w:r w:rsidR="007A3EC0" w:rsidRPr="00415628">
        <w:t>S</w:t>
      </w:r>
      <w:r w:rsidRPr="00415628">
        <w:t xml:space="preserve">ystem’s (Main, ATA, DR, remote positions/workstations) functional and technical aspects. Refer to an example in </w:t>
      </w:r>
      <w:r w:rsidRPr="00415628">
        <w:fldChar w:fldCharType="begin"/>
      </w:r>
      <w:r w:rsidRPr="00415628">
        <w:instrText xml:space="preserve"> REF _Ref57297798 \h  \* MERGEFORMAT </w:instrText>
      </w:r>
      <w:r w:rsidRPr="00415628">
        <w:fldChar w:fldCharType="separate"/>
      </w:r>
      <w:r w:rsidR="00026AA7" w:rsidRPr="00415628">
        <w:t xml:space="preserve">Figure </w:t>
      </w:r>
      <w:r w:rsidR="00026AA7">
        <w:t>30</w:t>
      </w:r>
      <w:r w:rsidRPr="00415628">
        <w:fldChar w:fldCharType="end"/>
      </w:r>
      <w:r w:rsidRPr="00415628">
        <w:t xml:space="preserve"> showing ATNS requirement aim and concept.</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44B4761F" w14:textId="77777777" w:rsidTr="009C55BE">
        <w:tc>
          <w:tcPr>
            <w:tcW w:w="4112" w:type="dxa"/>
          </w:tcPr>
          <w:p w14:paraId="59C08C52"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4AD4119C" w14:textId="77777777" w:rsidR="009C55BE" w:rsidRPr="00EA3994" w:rsidRDefault="009C55BE" w:rsidP="009C55BE">
            <w:pPr>
              <w:pStyle w:val="NormalIndent"/>
              <w:tabs>
                <w:tab w:val="clear" w:pos="720"/>
              </w:tabs>
              <w:ind w:left="0"/>
              <w:rPr>
                <w:rFonts w:ascii="Arial" w:hAnsi="Arial" w:cs="Arial"/>
              </w:rPr>
            </w:pPr>
          </w:p>
        </w:tc>
      </w:tr>
      <w:tr w:rsidR="009C55BE" w:rsidRPr="00EB0679" w14:paraId="41453269" w14:textId="77777777" w:rsidTr="009C55BE">
        <w:trPr>
          <w:cantSplit/>
        </w:trPr>
        <w:tc>
          <w:tcPr>
            <w:tcW w:w="8221" w:type="dxa"/>
            <w:gridSpan w:val="2"/>
          </w:tcPr>
          <w:p w14:paraId="5A24650B"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53A6929A" w14:textId="77777777" w:rsidTr="009C55BE">
        <w:trPr>
          <w:cantSplit/>
        </w:trPr>
        <w:tc>
          <w:tcPr>
            <w:tcW w:w="8221" w:type="dxa"/>
            <w:gridSpan w:val="2"/>
          </w:tcPr>
          <w:p w14:paraId="16ABB0B3"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18EAA683" w14:textId="77777777" w:rsidR="009C55BE" w:rsidRPr="00415628" w:rsidRDefault="009C55BE" w:rsidP="00671393"/>
    <w:p w14:paraId="315D638D" w14:textId="6C62013D" w:rsidR="00560847" w:rsidRDefault="264D7902" w:rsidP="00DF549E">
      <w:pPr>
        <w:pStyle w:val="List2"/>
      </w:pPr>
      <w:r w:rsidRPr="00415628">
        <w:t xml:space="preserve">This MCS tool, for all System-Components (refer to definition), shall track, and shall continuously log (in a database) against date and time stamps, all statuses and performances, and shall provide a live presentation of all node and systems’ System-Components.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37843717" w14:textId="77777777" w:rsidTr="009C55BE">
        <w:tc>
          <w:tcPr>
            <w:tcW w:w="4112" w:type="dxa"/>
          </w:tcPr>
          <w:p w14:paraId="2F6B0A61"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3879E648" w14:textId="77777777" w:rsidR="009C55BE" w:rsidRPr="00EA3994" w:rsidRDefault="009C55BE" w:rsidP="009C55BE">
            <w:pPr>
              <w:pStyle w:val="NormalIndent"/>
              <w:tabs>
                <w:tab w:val="clear" w:pos="720"/>
              </w:tabs>
              <w:ind w:left="0"/>
              <w:rPr>
                <w:rFonts w:ascii="Arial" w:hAnsi="Arial" w:cs="Arial"/>
              </w:rPr>
            </w:pPr>
          </w:p>
        </w:tc>
      </w:tr>
      <w:tr w:rsidR="009C55BE" w:rsidRPr="00EB0679" w14:paraId="187E31A8" w14:textId="77777777" w:rsidTr="009C55BE">
        <w:trPr>
          <w:cantSplit/>
        </w:trPr>
        <w:tc>
          <w:tcPr>
            <w:tcW w:w="8221" w:type="dxa"/>
            <w:gridSpan w:val="2"/>
          </w:tcPr>
          <w:p w14:paraId="66424C83"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0D77EDFA" w14:textId="77777777" w:rsidTr="009C55BE">
        <w:trPr>
          <w:cantSplit/>
        </w:trPr>
        <w:tc>
          <w:tcPr>
            <w:tcW w:w="8221" w:type="dxa"/>
            <w:gridSpan w:val="2"/>
          </w:tcPr>
          <w:p w14:paraId="3C43BB5F"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06D65FB9" w14:textId="77777777" w:rsidR="009C55BE" w:rsidRPr="00415628" w:rsidRDefault="009C55BE" w:rsidP="00671393"/>
    <w:p w14:paraId="5C0578B0" w14:textId="5E739B88" w:rsidR="0067324D" w:rsidRPr="00415628" w:rsidRDefault="763696D7" w:rsidP="00DF549E">
      <w:pPr>
        <w:pStyle w:val="List2"/>
      </w:pPr>
      <w:r w:rsidRPr="00415628">
        <w:t>The ATFM System</w:t>
      </w:r>
      <w:r w:rsidR="421A5E34" w:rsidRPr="00415628">
        <w:t>s</w:t>
      </w:r>
      <w:r w:rsidRPr="00415628">
        <w:t xml:space="preserve"> shall</w:t>
      </w:r>
      <w:r w:rsidR="0067324D" w:rsidRPr="00415628">
        <w:fldChar w:fldCharType="begin" w:fldLock="1"/>
      </w:r>
      <w:r w:rsidR="0067324D" w:rsidRPr="00415628">
        <w:instrText xml:space="preserve"> SEQ Mandatory_field \# "'[ECG-URD-M-'000']'" \* CHARFORMAT \r 354</w:instrText>
      </w:r>
      <w:r w:rsidR="0067324D" w:rsidRPr="00415628">
        <w:fldChar w:fldCharType="end"/>
      </w:r>
      <w:r w:rsidRPr="00415628">
        <w:t xml:space="preserve"> implement a consistent system </w:t>
      </w:r>
      <w:r w:rsidR="2A0B1777" w:rsidRPr="00415628">
        <w:t xml:space="preserve">monitoring, control and supervision management software </w:t>
      </w:r>
      <w:r w:rsidRPr="00415628">
        <w:t xml:space="preserve">framework for the unified management of all ATFM </w:t>
      </w:r>
      <w:r w:rsidR="0AD134C5" w:rsidRPr="00415628">
        <w:t>Sy</w:t>
      </w:r>
      <w:r w:rsidR="61DE5712" w:rsidRPr="00415628">
        <w:t>s</w:t>
      </w:r>
      <w:r w:rsidR="0AD134C5" w:rsidRPr="00415628">
        <w:t>tem-Components</w:t>
      </w:r>
      <w:r w:rsidRPr="00415628">
        <w:t xml:space="preserve"> </w:t>
      </w:r>
      <w:r w:rsidR="421A5E34" w:rsidRPr="00415628">
        <w:t xml:space="preserve">per system </w:t>
      </w:r>
      <w:r w:rsidRPr="00415628">
        <w:t>in one application.</w:t>
      </w:r>
      <w:r w:rsidR="08AEA211" w:rsidRPr="00415628">
        <w:t xml:space="preserve"> This shall include</w:t>
      </w:r>
      <w:r w:rsidR="421A5E34" w:rsidRPr="00415628">
        <w:t xml:space="preserve"> tools for the</w:t>
      </w:r>
      <w:r w:rsidR="08AEA211" w:rsidRPr="00415628">
        <w:t>:</w:t>
      </w:r>
    </w:p>
    <w:p w14:paraId="64A312E4" w14:textId="1701398D" w:rsidR="00260CBB" w:rsidRPr="00415628" w:rsidRDefault="000B387C" w:rsidP="004E261B">
      <w:pPr>
        <w:pStyle w:val="List3"/>
        <w:numPr>
          <w:ilvl w:val="0"/>
          <w:numId w:val="152"/>
        </w:numPr>
      </w:pPr>
      <w:r w:rsidRPr="00415628">
        <w:t>System</w:t>
      </w:r>
    </w:p>
    <w:p w14:paraId="25099816" w14:textId="5F8CC1D4" w:rsidR="000B387C" w:rsidRPr="00415628" w:rsidRDefault="421A5E34" w:rsidP="00AD20FD">
      <w:pPr>
        <w:pStyle w:val="List3"/>
      </w:pPr>
      <w:r w:rsidRPr="00415628">
        <w:t>Network</w:t>
      </w:r>
    </w:p>
    <w:p w14:paraId="35F4C84B" w14:textId="35B78B38" w:rsidR="000B387C" w:rsidRPr="00415628" w:rsidRDefault="421A5E34" w:rsidP="00AD20FD">
      <w:pPr>
        <w:pStyle w:val="List3"/>
      </w:pPr>
      <w:r w:rsidRPr="00415628">
        <w:t>All types of all system Databases</w:t>
      </w:r>
    </w:p>
    <w:p w14:paraId="5D64C20D" w14:textId="0C144518" w:rsidR="000B387C" w:rsidRPr="00415628" w:rsidRDefault="421A5E34" w:rsidP="00AD20FD">
      <w:pPr>
        <w:pStyle w:val="List3"/>
      </w:pPr>
      <w:r w:rsidRPr="00415628">
        <w:t>Interfaces</w:t>
      </w:r>
    </w:p>
    <w:p w14:paraId="00AB6C1C" w14:textId="64387959" w:rsidR="000B387C" w:rsidRDefault="421A5E34" w:rsidP="00AD20FD">
      <w:pPr>
        <w:pStyle w:val="List3"/>
      </w:pPr>
      <w:r w:rsidRPr="00415628">
        <w:t>Reports</w:t>
      </w:r>
    </w:p>
    <w:p w14:paraId="65943FEB" w14:textId="6AFC735E" w:rsidR="00A22101" w:rsidRDefault="00A22101" w:rsidP="009B2F9D">
      <w:pPr>
        <w:pStyle w:val="BodyTextIndent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6740590B" w14:textId="77777777" w:rsidTr="009C55BE">
        <w:tc>
          <w:tcPr>
            <w:tcW w:w="4112" w:type="dxa"/>
          </w:tcPr>
          <w:p w14:paraId="537A4365"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14785422" w14:textId="77777777" w:rsidR="009C55BE" w:rsidRPr="00EA3994" w:rsidRDefault="009C55BE" w:rsidP="009C55BE">
            <w:pPr>
              <w:pStyle w:val="NormalIndent"/>
              <w:tabs>
                <w:tab w:val="clear" w:pos="720"/>
              </w:tabs>
              <w:ind w:left="0"/>
              <w:rPr>
                <w:rFonts w:ascii="Arial" w:hAnsi="Arial" w:cs="Arial"/>
              </w:rPr>
            </w:pPr>
          </w:p>
        </w:tc>
      </w:tr>
      <w:tr w:rsidR="009C55BE" w:rsidRPr="00EB0679" w14:paraId="11439EE2" w14:textId="77777777" w:rsidTr="009C55BE">
        <w:trPr>
          <w:cantSplit/>
        </w:trPr>
        <w:tc>
          <w:tcPr>
            <w:tcW w:w="8221" w:type="dxa"/>
            <w:gridSpan w:val="2"/>
          </w:tcPr>
          <w:p w14:paraId="2AA4D9C8"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3FBB412A" w14:textId="77777777" w:rsidTr="009C55BE">
        <w:trPr>
          <w:cantSplit/>
        </w:trPr>
        <w:tc>
          <w:tcPr>
            <w:tcW w:w="8221" w:type="dxa"/>
            <w:gridSpan w:val="2"/>
          </w:tcPr>
          <w:p w14:paraId="6A32F3AE"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71E2D2DC" w14:textId="77777777" w:rsidR="009C55BE" w:rsidRPr="00415628" w:rsidRDefault="009C55BE" w:rsidP="00671393"/>
    <w:p w14:paraId="1B946E87" w14:textId="2F3458EF" w:rsidR="00560847" w:rsidRDefault="2A0B1777" w:rsidP="00DF549E">
      <w:pPr>
        <w:pStyle w:val="List2"/>
      </w:pPr>
      <w:r w:rsidRPr="00415628">
        <w:t>The MCS shall gather status, failure and fault information from the ATFM sub systems, performs processing and storage, management of system and device components, and display the information at the technical operator workstations in a systems layout manner.</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37D6C6DF" w14:textId="77777777" w:rsidTr="009C55BE">
        <w:tc>
          <w:tcPr>
            <w:tcW w:w="4112" w:type="dxa"/>
          </w:tcPr>
          <w:p w14:paraId="3F3213A1"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F27E05A" w14:textId="77777777" w:rsidR="009C55BE" w:rsidRPr="00EA3994" w:rsidRDefault="009C55BE" w:rsidP="009C55BE">
            <w:pPr>
              <w:pStyle w:val="NormalIndent"/>
              <w:tabs>
                <w:tab w:val="clear" w:pos="720"/>
              </w:tabs>
              <w:ind w:left="0"/>
              <w:rPr>
                <w:rFonts w:ascii="Arial" w:hAnsi="Arial" w:cs="Arial"/>
              </w:rPr>
            </w:pPr>
          </w:p>
        </w:tc>
      </w:tr>
      <w:tr w:rsidR="009C55BE" w:rsidRPr="00EB0679" w14:paraId="775D0F79" w14:textId="77777777" w:rsidTr="009C55BE">
        <w:trPr>
          <w:cantSplit/>
        </w:trPr>
        <w:tc>
          <w:tcPr>
            <w:tcW w:w="8221" w:type="dxa"/>
            <w:gridSpan w:val="2"/>
          </w:tcPr>
          <w:p w14:paraId="45981B53"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2FF42A44" w14:textId="77777777" w:rsidTr="009C55BE">
        <w:trPr>
          <w:cantSplit/>
        </w:trPr>
        <w:tc>
          <w:tcPr>
            <w:tcW w:w="8221" w:type="dxa"/>
            <w:gridSpan w:val="2"/>
          </w:tcPr>
          <w:p w14:paraId="48278A5F"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06448645" w14:textId="77777777" w:rsidR="009C55BE" w:rsidRPr="00415628" w:rsidRDefault="009C55BE" w:rsidP="00671393"/>
    <w:p w14:paraId="7F7D02BE" w14:textId="38647424" w:rsidR="00560847" w:rsidRPr="00415628" w:rsidRDefault="65858C46" w:rsidP="00DF549E">
      <w:pPr>
        <w:pStyle w:val="List2"/>
      </w:pPr>
      <w:r w:rsidRPr="00415628">
        <w:t xml:space="preserve">Each system’s associated </w:t>
      </w:r>
      <w:r w:rsidR="0AD134C5" w:rsidRPr="00415628">
        <w:t xml:space="preserve">System-Components (Refer to definition) such as </w:t>
      </w:r>
      <w:r w:rsidRPr="00415628">
        <w:t xml:space="preserve">node applications; user applications and programs; application and program CSCI’s; node internal/external components and hardware devices plus all their associated interfaces; all system network devices and interfaces; all system physical and logical databases and storage spaces, statuses and interfaces data quality, integrity and performance, as well as their availability statuses shall: </w:t>
      </w:r>
    </w:p>
    <w:p w14:paraId="79DF3685" w14:textId="77777777" w:rsidR="00560847" w:rsidRPr="00415628" w:rsidRDefault="00560847" w:rsidP="004E261B">
      <w:pPr>
        <w:pStyle w:val="List3"/>
        <w:numPr>
          <w:ilvl w:val="0"/>
          <w:numId w:val="153"/>
        </w:numPr>
      </w:pPr>
      <w:r w:rsidRPr="00415628">
        <w:t>be monitored,</w:t>
      </w:r>
    </w:p>
    <w:p w14:paraId="033B8421" w14:textId="77777777" w:rsidR="00560847" w:rsidRPr="00415628" w:rsidRDefault="65858C46" w:rsidP="00AD20FD">
      <w:pPr>
        <w:pStyle w:val="List3"/>
      </w:pPr>
      <w:r w:rsidRPr="00415628">
        <w:t>be user controllable and manageable,</w:t>
      </w:r>
    </w:p>
    <w:p w14:paraId="1D48AA8D" w14:textId="77777777" w:rsidR="00560847" w:rsidRPr="00415628" w:rsidRDefault="65858C46" w:rsidP="00AD20FD">
      <w:pPr>
        <w:pStyle w:val="List3"/>
      </w:pPr>
      <w:r w:rsidRPr="00415628">
        <w:t>be supervised,</w:t>
      </w:r>
    </w:p>
    <w:p w14:paraId="07C39E6C" w14:textId="77777777" w:rsidR="00560847" w:rsidRPr="00415628" w:rsidRDefault="65858C46" w:rsidP="00AD20FD">
      <w:pPr>
        <w:pStyle w:val="List3"/>
      </w:pPr>
      <w:r w:rsidRPr="00415628">
        <w:t>raise audible alerts when downgraded in any which way,</w:t>
      </w:r>
    </w:p>
    <w:p w14:paraId="76A14C61" w14:textId="77777777" w:rsidR="00560847" w:rsidRPr="00415628" w:rsidRDefault="65858C46" w:rsidP="00AD20FD">
      <w:pPr>
        <w:pStyle w:val="List3"/>
      </w:pPr>
      <w:r w:rsidRPr="00415628">
        <w:t>raise visual (flashing and colour coded) alerts when downgraded in any which way,</w:t>
      </w:r>
    </w:p>
    <w:p w14:paraId="24FC1974" w14:textId="7A3DC68E" w:rsidR="00560847" w:rsidRDefault="65858C46" w:rsidP="00AD20FD">
      <w:pPr>
        <w:pStyle w:val="List3"/>
      </w:pPr>
      <w:r w:rsidRPr="00415628">
        <w:t>enable the user to acknowledge the flashing and audible alert but not the colour coding,</w:t>
      </w:r>
    </w:p>
    <w:p w14:paraId="2EF72F45" w14:textId="20A43AFD" w:rsidR="00A22101" w:rsidRDefault="00A22101" w:rsidP="009B2F9D">
      <w:pPr>
        <w:pStyle w:val="BodyTextIndent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1435320B" w14:textId="77777777" w:rsidTr="009C55BE">
        <w:tc>
          <w:tcPr>
            <w:tcW w:w="4112" w:type="dxa"/>
          </w:tcPr>
          <w:p w14:paraId="3B08A13E"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551EA88E" w14:textId="77777777" w:rsidR="009C55BE" w:rsidRPr="00EA3994" w:rsidRDefault="009C55BE" w:rsidP="009C55BE">
            <w:pPr>
              <w:pStyle w:val="NormalIndent"/>
              <w:tabs>
                <w:tab w:val="clear" w:pos="720"/>
              </w:tabs>
              <w:ind w:left="0"/>
              <w:rPr>
                <w:rFonts w:ascii="Arial" w:hAnsi="Arial" w:cs="Arial"/>
              </w:rPr>
            </w:pPr>
          </w:p>
        </w:tc>
      </w:tr>
      <w:tr w:rsidR="009C55BE" w:rsidRPr="00EB0679" w14:paraId="061C1DE3" w14:textId="77777777" w:rsidTr="009C55BE">
        <w:trPr>
          <w:cantSplit/>
        </w:trPr>
        <w:tc>
          <w:tcPr>
            <w:tcW w:w="8221" w:type="dxa"/>
            <w:gridSpan w:val="2"/>
          </w:tcPr>
          <w:p w14:paraId="57CD9D65"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19C6BB20" w14:textId="77777777" w:rsidTr="009C55BE">
        <w:trPr>
          <w:cantSplit/>
        </w:trPr>
        <w:tc>
          <w:tcPr>
            <w:tcW w:w="8221" w:type="dxa"/>
            <w:gridSpan w:val="2"/>
          </w:tcPr>
          <w:p w14:paraId="7FB33A0B"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5777CBDC" w14:textId="77777777" w:rsidR="009C55BE" w:rsidRPr="00415628" w:rsidRDefault="009C55BE" w:rsidP="00671393"/>
    <w:p w14:paraId="59434F1B" w14:textId="7F0B40C3" w:rsidR="00283366" w:rsidRDefault="2A0B1777" w:rsidP="00DF549E">
      <w:pPr>
        <w:pStyle w:val="List2"/>
      </w:pPr>
      <w:r w:rsidRPr="00415628">
        <w:t xml:space="preserve">The MCS shall be applied for local </w:t>
      </w:r>
      <w:r w:rsidR="264D7902" w:rsidRPr="00415628">
        <w:t>and</w:t>
      </w:r>
      <w:r w:rsidRPr="00415628">
        <w:t xml:space="preserve"> for </w:t>
      </w:r>
      <w:r w:rsidR="264D7902" w:rsidRPr="00415628">
        <w:t>external users</w:t>
      </w:r>
      <w:r w:rsidRPr="00415628">
        <w:t xml:space="preserve"> monitoring and control, providing an efficient top-level maintenance management solution.</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0D5FD6CA" w14:textId="77777777" w:rsidTr="009C55BE">
        <w:tc>
          <w:tcPr>
            <w:tcW w:w="4112" w:type="dxa"/>
          </w:tcPr>
          <w:p w14:paraId="78B08FDA"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288B91A9" w14:textId="77777777" w:rsidR="009C55BE" w:rsidRPr="00EA3994" w:rsidRDefault="009C55BE" w:rsidP="009C55BE">
            <w:pPr>
              <w:pStyle w:val="NormalIndent"/>
              <w:tabs>
                <w:tab w:val="clear" w:pos="720"/>
              </w:tabs>
              <w:ind w:left="0"/>
              <w:rPr>
                <w:rFonts w:ascii="Arial" w:hAnsi="Arial" w:cs="Arial"/>
              </w:rPr>
            </w:pPr>
          </w:p>
        </w:tc>
      </w:tr>
      <w:tr w:rsidR="009C55BE" w:rsidRPr="00EB0679" w14:paraId="48522B03" w14:textId="77777777" w:rsidTr="009C55BE">
        <w:trPr>
          <w:cantSplit/>
        </w:trPr>
        <w:tc>
          <w:tcPr>
            <w:tcW w:w="8221" w:type="dxa"/>
            <w:gridSpan w:val="2"/>
          </w:tcPr>
          <w:p w14:paraId="30BFC76B"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70FCEAB5" w14:textId="77777777" w:rsidTr="009C55BE">
        <w:trPr>
          <w:cantSplit/>
        </w:trPr>
        <w:tc>
          <w:tcPr>
            <w:tcW w:w="8221" w:type="dxa"/>
            <w:gridSpan w:val="2"/>
          </w:tcPr>
          <w:p w14:paraId="1348F573"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6DC0682E" w14:textId="77777777" w:rsidR="009C55BE" w:rsidRPr="00415628" w:rsidRDefault="009C55BE" w:rsidP="00671393"/>
    <w:p w14:paraId="605FBB32" w14:textId="37566190" w:rsidR="00B27976" w:rsidRPr="00415628" w:rsidRDefault="37D793FE" w:rsidP="00DF549E">
      <w:pPr>
        <w:pStyle w:val="List2"/>
      </w:pPr>
      <w:r w:rsidRPr="00415628">
        <w:t xml:space="preserve">The following additional items for each node and interface devices (including network equipment) for all ATFM </w:t>
      </w:r>
      <w:r w:rsidR="007A3EC0" w:rsidRPr="00415628">
        <w:t>S</w:t>
      </w:r>
      <w:r w:rsidRPr="00415628">
        <w:t>ystems (Main, ATA, DR) shall also be monitored and logged in a database as follows:</w:t>
      </w:r>
    </w:p>
    <w:p w14:paraId="539D4DF8" w14:textId="77777777" w:rsidR="00B27976" w:rsidRPr="00415628" w:rsidRDefault="00B27976" w:rsidP="004E261B">
      <w:pPr>
        <w:pStyle w:val="List3"/>
        <w:numPr>
          <w:ilvl w:val="0"/>
          <w:numId w:val="154"/>
        </w:numPr>
      </w:pPr>
      <w:r w:rsidRPr="00415628">
        <w:t>Uptime – number of days</w:t>
      </w:r>
    </w:p>
    <w:p w14:paraId="54C51702" w14:textId="77777777" w:rsidR="00B27976" w:rsidRPr="00415628" w:rsidRDefault="37D793FE" w:rsidP="00AD20FD">
      <w:pPr>
        <w:pStyle w:val="List3"/>
      </w:pPr>
      <w:r w:rsidRPr="00415628">
        <w:t>Automatic and manual Shutdowns and Reboots – dated and timestamped</w:t>
      </w:r>
    </w:p>
    <w:p w14:paraId="2810817E" w14:textId="77777777" w:rsidR="00B27976" w:rsidRPr="00415628" w:rsidRDefault="37D793FE" w:rsidP="00AD20FD">
      <w:pPr>
        <w:pStyle w:val="List3"/>
      </w:pPr>
      <w:r w:rsidRPr="00415628">
        <w:t>Manual and automatic main applications Stops and Restarts – dated and timestamped</w:t>
      </w:r>
    </w:p>
    <w:p w14:paraId="1C44897B" w14:textId="77777777" w:rsidR="00B27976" w:rsidRPr="00415628" w:rsidRDefault="37D793FE" w:rsidP="00AD20FD">
      <w:pPr>
        <w:pStyle w:val="List3"/>
      </w:pPr>
      <w:r w:rsidRPr="00415628">
        <w:t>Automatic and manual interfaces disconnections and re-connections – dated and timestamped.</w:t>
      </w:r>
    </w:p>
    <w:p w14:paraId="0C5AEAD6" w14:textId="77777777" w:rsidR="00B27976" w:rsidRPr="00415628" w:rsidRDefault="37D793FE" w:rsidP="00AD20FD">
      <w:pPr>
        <w:pStyle w:val="List3"/>
      </w:pPr>
      <w:r w:rsidRPr="00415628">
        <w:t>Dates and timestamps shall be logged according to the ISO 8601 date and time standard and shall be in the format yyyyMMdd HH:mm:ss.SSS</w:t>
      </w:r>
    </w:p>
    <w:p w14:paraId="16EFBB3B" w14:textId="77777777" w:rsidR="00B27976" w:rsidRPr="00415628" w:rsidRDefault="37D793FE" w:rsidP="00AD20FD">
      <w:pPr>
        <w:pStyle w:val="List3"/>
      </w:pPr>
      <w:r w:rsidRPr="00415628">
        <w:t>All operating and API related commands executed by every human-user shall be stored for all technical users.</w:t>
      </w:r>
    </w:p>
    <w:p w14:paraId="35F057A9" w14:textId="160B126D" w:rsidR="00B27976" w:rsidRDefault="37D793FE" w:rsidP="00AD20FD">
      <w:pPr>
        <w:pStyle w:val="List3"/>
      </w:pPr>
      <w:r w:rsidRPr="00415628">
        <w:t>All CDC, CSCI, threading, local and external communications, data exchanges on a node for all its application software components’ disconnections, re-connections, failures, recoveries, and normal interaction and message exchanges shall be logged.</w:t>
      </w:r>
    </w:p>
    <w:p w14:paraId="41CEA79B" w14:textId="18A93E16" w:rsidR="00A22101" w:rsidRDefault="00A22101" w:rsidP="009B2F9D">
      <w:pPr>
        <w:pStyle w:val="BodyTextIndent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193010EA" w14:textId="77777777" w:rsidTr="009C55BE">
        <w:tc>
          <w:tcPr>
            <w:tcW w:w="4112" w:type="dxa"/>
          </w:tcPr>
          <w:p w14:paraId="4DAA6F5F"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1E7F6AC7" w14:textId="77777777" w:rsidR="009C55BE" w:rsidRPr="00EA3994" w:rsidRDefault="009C55BE" w:rsidP="009C55BE">
            <w:pPr>
              <w:pStyle w:val="NormalIndent"/>
              <w:tabs>
                <w:tab w:val="clear" w:pos="720"/>
              </w:tabs>
              <w:ind w:left="0"/>
              <w:rPr>
                <w:rFonts w:ascii="Arial" w:hAnsi="Arial" w:cs="Arial"/>
              </w:rPr>
            </w:pPr>
          </w:p>
        </w:tc>
      </w:tr>
      <w:tr w:rsidR="009C55BE" w:rsidRPr="00EB0679" w14:paraId="44D08E36" w14:textId="77777777" w:rsidTr="009C55BE">
        <w:trPr>
          <w:cantSplit/>
        </w:trPr>
        <w:tc>
          <w:tcPr>
            <w:tcW w:w="8221" w:type="dxa"/>
            <w:gridSpan w:val="2"/>
          </w:tcPr>
          <w:p w14:paraId="64059275"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7F718C8B" w14:textId="77777777" w:rsidTr="009C55BE">
        <w:trPr>
          <w:cantSplit/>
        </w:trPr>
        <w:tc>
          <w:tcPr>
            <w:tcW w:w="8221" w:type="dxa"/>
            <w:gridSpan w:val="2"/>
          </w:tcPr>
          <w:p w14:paraId="0FEC8330"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2FBF7FC6" w14:textId="77777777" w:rsidR="009C55BE" w:rsidRPr="00415628" w:rsidRDefault="009C55BE" w:rsidP="00671393"/>
    <w:p w14:paraId="14D21A0D" w14:textId="3BA8B028" w:rsidR="00B27976" w:rsidRDefault="37D793FE" w:rsidP="00DF549E">
      <w:pPr>
        <w:pStyle w:val="List2"/>
      </w:pPr>
      <w:r w:rsidRPr="00415628">
        <w:t>All system monitoring, control and management events shall be logged in a relational postgress/sql or oracle/sql database.</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75A08BCD" w14:textId="77777777" w:rsidTr="009C55BE">
        <w:tc>
          <w:tcPr>
            <w:tcW w:w="4112" w:type="dxa"/>
          </w:tcPr>
          <w:p w14:paraId="7DF23CB7"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511033D0" w14:textId="77777777" w:rsidR="009C55BE" w:rsidRPr="00EA3994" w:rsidRDefault="009C55BE" w:rsidP="009C55BE">
            <w:pPr>
              <w:pStyle w:val="NormalIndent"/>
              <w:tabs>
                <w:tab w:val="clear" w:pos="720"/>
              </w:tabs>
              <w:ind w:left="0"/>
              <w:rPr>
                <w:rFonts w:ascii="Arial" w:hAnsi="Arial" w:cs="Arial"/>
              </w:rPr>
            </w:pPr>
          </w:p>
        </w:tc>
      </w:tr>
      <w:tr w:rsidR="009C55BE" w:rsidRPr="00EB0679" w14:paraId="0A3085C6" w14:textId="77777777" w:rsidTr="009C55BE">
        <w:trPr>
          <w:cantSplit/>
        </w:trPr>
        <w:tc>
          <w:tcPr>
            <w:tcW w:w="8221" w:type="dxa"/>
            <w:gridSpan w:val="2"/>
          </w:tcPr>
          <w:p w14:paraId="2B201E20"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50CA789E" w14:textId="77777777" w:rsidTr="009C55BE">
        <w:trPr>
          <w:cantSplit/>
        </w:trPr>
        <w:tc>
          <w:tcPr>
            <w:tcW w:w="8221" w:type="dxa"/>
            <w:gridSpan w:val="2"/>
          </w:tcPr>
          <w:p w14:paraId="0288AFBC"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517AD183" w14:textId="77777777" w:rsidR="009C55BE" w:rsidRPr="00415628" w:rsidRDefault="009C55BE" w:rsidP="00671393"/>
    <w:p w14:paraId="5B3E14FA" w14:textId="1E5F3D48" w:rsidR="00B27976" w:rsidRDefault="37D793FE" w:rsidP="00DF549E">
      <w:pPr>
        <w:pStyle w:val="List2"/>
      </w:pPr>
      <w:r w:rsidRPr="00415628">
        <w:t>A software tool shall be made available to pull reports on all the above through a user specified day or date period.</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25777478" w14:textId="77777777" w:rsidTr="009C55BE">
        <w:tc>
          <w:tcPr>
            <w:tcW w:w="4112" w:type="dxa"/>
          </w:tcPr>
          <w:p w14:paraId="219AF800"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5128CE19" w14:textId="77777777" w:rsidR="009C55BE" w:rsidRPr="00EA3994" w:rsidRDefault="009C55BE" w:rsidP="009C55BE">
            <w:pPr>
              <w:pStyle w:val="NormalIndent"/>
              <w:tabs>
                <w:tab w:val="clear" w:pos="720"/>
              </w:tabs>
              <w:ind w:left="0"/>
              <w:rPr>
                <w:rFonts w:ascii="Arial" w:hAnsi="Arial" w:cs="Arial"/>
              </w:rPr>
            </w:pPr>
          </w:p>
        </w:tc>
      </w:tr>
      <w:tr w:rsidR="009C55BE" w:rsidRPr="00EB0679" w14:paraId="2BED7C15" w14:textId="77777777" w:rsidTr="009C55BE">
        <w:trPr>
          <w:cantSplit/>
        </w:trPr>
        <w:tc>
          <w:tcPr>
            <w:tcW w:w="8221" w:type="dxa"/>
            <w:gridSpan w:val="2"/>
          </w:tcPr>
          <w:p w14:paraId="72BBDBD5"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2277F28C" w14:textId="77777777" w:rsidTr="009C55BE">
        <w:trPr>
          <w:cantSplit/>
        </w:trPr>
        <w:tc>
          <w:tcPr>
            <w:tcW w:w="8221" w:type="dxa"/>
            <w:gridSpan w:val="2"/>
          </w:tcPr>
          <w:p w14:paraId="50BDF54A"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46BEBA6A" w14:textId="77777777" w:rsidR="009C55BE" w:rsidRPr="00415628" w:rsidRDefault="009C55BE" w:rsidP="00671393"/>
    <w:p w14:paraId="77B79F42" w14:textId="3DB56727" w:rsidR="00B27976" w:rsidRDefault="37D793FE" w:rsidP="00DF549E">
      <w:pPr>
        <w:pStyle w:val="List2"/>
      </w:pPr>
      <w:r w:rsidRPr="00415628">
        <w:t>The main Application Program Instances (APIs) and client APIs statuses of all nodes for each ATFM System (Main, ATA, DR) shall form part of the MCS GUI Tool’s monitoring, control and supervision. These shall also include all main operator (Operational and Technical) Desktop APIs such as Web browser, email program, office related programs, Enterprise manager, etc.</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76C764CC" w14:textId="77777777" w:rsidTr="009C55BE">
        <w:tc>
          <w:tcPr>
            <w:tcW w:w="4112" w:type="dxa"/>
          </w:tcPr>
          <w:p w14:paraId="3A59F55E"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2826E261" w14:textId="77777777" w:rsidR="009C55BE" w:rsidRPr="00EA3994" w:rsidRDefault="009C55BE" w:rsidP="009C55BE">
            <w:pPr>
              <w:pStyle w:val="NormalIndent"/>
              <w:tabs>
                <w:tab w:val="clear" w:pos="720"/>
              </w:tabs>
              <w:ind w:left="0"/>
              <w:rPr>
                <w:rFonts w:ascii="Arial" w:hAnsi="Arial" w:cs="Arial"/>
              </w:rPr>
            </w:pPr>
          </w:p>
        </w:tc>
      </w:tr>
      <w:tr w:rsidR="009C55BE" w:rsidRPr="00EB0679" w14:paraId="049B8128" w14:textId="77777777" w:rsidTr="009C55BE">
        <w:trPr>
          <w:cantSplit/>
        </w:trPr>
        <w:tc>
          <w:tcPr>
            <w:tcW w:w="8221" w:type="dxa"/>
            <w:gridSpan w:val="2"/>
          </w:tcPr>
          <w:p w14:paraId="5A72E3D6"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6200B840" w14:textId="77777777" w:rsidTr="009C55BE">
        <w:trPr>
          <w:cantSplit/>
        </w:trPr>
        <w:tc>
          <w:tcPr>
            <w:tcW w:w="8221" w:type="dxa"/>
            <w:gridSpan w:val="2"/>
          </w:tcPr>
          <w:p w14:paraId="5CB68B09"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73431BE1" w14:textId="77777777" w:rsidR="009C55BE" w:rsidRPr="00415628" w:rsidRDefault="009C55BE" w:rsidP="00671393"/>
    <w:p w14:paraId="00995157" w14:textId="35584B1F" w:rsidR="00B27976" w:rsidRDefault="37D793FE" w:rsidP="00DF549E">
      <w:pPr>
        <w:pStyle w:val="List2"/>
      </w:pPr>
      <w:r w:rsidRPr="00415628">
        <w:t>The statuses of all logical and physical links, their data (integrity, availability and quality), as well as for all system nodes, shall be available to be viewed on operational HMI positions through a selection from a drop down menu, as well as through a coloured pop-up indication on the main display when any status other than “NORMAL” is present and shall allow for acknowledgement.</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3F389005" w14:textId="77777777" w:rsidTr="009C55BE">
        <w:tc>
          <w:tcPr>
            <w:tcW w:w="4112" w:type="dxa"/>
          </w:tcPr>
          <w:p w14:paraId="3E977A6B"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54403B87" w14:textId="77777777" w:rsidR="009C55BE" w:rsidRPr="00EA3994" w:rsidRDefault="009C55BE" w:rsidP="009C55BE">
            <w:pPr>
              <w:pStyle w:val="NormalIndent"/>
              <w:tabs>
                <w:tab w:val="clear" w:pos="720"/>
              </w:tabs>
              <w:ind w:left="0"/>
              <w:rPr>
                <w:rFonts w:ascii="Arial" w:hAnsi="Arial" w:cs="Arial"/>
              </w:rPr>
            </w:pPr>
          </w:p>
        </w:tc>
      </w:tr>
      <w:tr w:rsidR="009C55BE" w:rsidRPr="00EB0679" w14:paraId="4ABEF59B" w14:textId="77777777" w:rsidTr="009C55BE">
        <w:trPr>
          <w:cantSplit/>
        </w:trPr>
        <w:tc>
          <w:tcPr>
            <w:tcW w:w="8221" w:type="dxa"/>
            <w:gridSpan w:val="2"/>
          </w:tcPr>
          <w:p w14:paraId="77F9F1D2"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499311DA" w14:textId="77777777" w:rsidTr="009C55BE">
        <w:trPr>
          <w:cantSplit/>
        </w:trPr>
        <w:tc>
          <w:tcPr>
            <w:tcW w:w="8221" w:type="dxa"/>
            <w:gridSpan w:val="2"/>
          </w:tcPr>
          <w:p w14:paraId="1AE11FF1"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1746A920" w14:textId="77777777" w:rsidR="009C55BE" w:rsidRPr="00415628" w:rsidRDefault="009C55BE" w:rsidP="00671393"/>
    <w:p w14:paraId="190CAD08" w14:textId="59F02377" w:rsidR="00BB0785" w:rsidRDefault="73F5F39F" w:rsidP="00DF549E">
      <w:pPr>
        <w:pStyle w:val="List2"/>
      </w:pPr>
      <w:r w:rsidRPr="00415628">
        <w:t xml:space="preserve">The MCS shall present a visual </w:t>
      </w:r>
      <w:r w:rsidR="7DD12597" w:rsidRPr="00415628">
        <w:t xml:space="preserve">and graphical </w:t>
      </w:r>
      <w:r w:rsidRPr="00415628">
        <w:t>layout of all systems (including remote and external virtual systems/positions) and their associated hardware and software logical components.</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74A689B2" w14:textId="77777777" w:rsidTr="009C55BE">
        <w:tc>
          <w:tcPr>
            <w:tcW w:w="4112" w:type="dxa"/>
          </w:tcPr>
          <w:p w14:paraId="5F4F1084"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73984BF" w14:textId="77777777" w:rsidR="009C55BE" w:rsidRPr="00EA3994" w:rsidRDefault="009C55BE" w:rsidP="009C55BE">
            <w:pPr>
              <w:pStyle w:val="NormalIndent"/>
              <w:tabs>
                <w:tab w:val="clear" w:pos="720"/>
              </w:tabs>
              <w:ind w:left="0"/>
              <w:rPr>
                <w:rFonts w:ascii="Arial" w:hAnsi="Arial" w:cs="Arial"/>
              </w:rPr>
            </w:pPr>
          </w:p>
        </w:tc>
      </w:tr>
      <w:tr w:rsidR="009C55BE" w:rsidRPr="00EB0679" w14:paraId="1BF22FD0" w14:textId="77777777" w:rsidTr="009C55BE">
        <w:trPr>
          <w:cantSplit/>
        </w:trPr>
        <w:tc>
          <w:tcPr>
            <w:tcW w:w="8221" w:type="dxa"/>
            <w:gridSpan w:val="2"/>
          </w:tcPr>
          <w:p w14:paraId="33FD6AAD"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4EB83B5C" w14:textId="77777777" w:rsidTr="009C55BE">
        <w:trPr>
          <w:cantSplit/>
        </w:trPr>
        <w:tc>
          <w:tcPr>
            <w:tcW w:w="8221" w:type="dxa"/>
            <w:gridSpan w:val="2"/>
          </w:tcPr>
          <w:p w14:paraId="3521048C"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6C8D7FD8" w14:textId="77777777" w:rsidR="009C55BE" w:rsidRPr="00415628" w:rsidRDefault="009C55BE" w:rsidP="00671393"/>
    <w:p w14:paraId="12E415C6" w14:textId="49EB633F" w:rsidR="00BB0785" w:rsidRDefault="73F5F39F" w:rsidP="00DF549E">
      <w:pPr>
        <w:pStyle w:val="List2"/>
      </w:pPr>
      <w:r w:rsidRPr="00415628">
        <w:t>The hardware and software components</w:t>
      </w:r>
      <w:r w:rsidR="2C09BE59" w:rsidRPr="00415628">
        <w:t xml:space="preserve"> (System-Components – refer to definition) </w:t>
      </w:r>
      <w:r w:rsidRPr="00415628">
        <w:t xml:space="preserve"> shall include, but not be limited to, drill down menu (or mouse click selection) options to sub-components, interfaces, network and computer hardware devices level, physical and logical connections of all interfaces and interconnections to internal and external devices and components</w:t>
      </w:r>
      <w:r w:rsidR="543682A1" w:rsidRPr="00415628">
        <w:t xml:space="preserve">, services, </w:t>
      </w:r>
      <w:r w:rsidRPr="00415628">
        <w:t>per computer</w:t>
      </w:r>
      <w:r w:rsidR="01621AA3" w:rsidRPr="00415628">
        <w:t xml:space="preserve"> </w:t>
      </w:r>
      <w:r w:rsidRPr="00415628">
        <w:t>and its associated devices</w:t>
      </w:r>
      <w:r w:rsidR="01621AA3" w:rsidRPr="00415628">
        <w:t xml:space="preserve"> as well as all network interconnections and devices</w:t>
      </w:r>
      <w:r w:rsidRPr="00415628">
        <w:t>.</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2855FE09" w14:textId="77777777" w:rsidTr="009C55BE">
        <w:tc>
          <w:tcPr>
            <w:tcW w:w="4112" w:type="dxa"/>
          </w:tcPr>
          <w:p w14:paraId="069BD4F2"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2344FACB" w14:textId="77777777" w:rsidR="009C55BE" w:rsidRPr="00EA3994" w:rsidRDefault="009C55BE" w:rsidP="009C55BE">
            <w:pPr>
              <w:pStyle w:val="NormalIndent"/>
              <w:tabs>
                <w:tab w:val="clear" w:pos="720"/>
              </w:tabs>
              <w:ind w:left="0"/>
              <w:rPr>
                <w:rFonts w:ascii="Arial" w:hAnsi="Arial" w:cs="Arial"/>
              </w:rPr>
            </w:pPr>
          </w:p>
        </w:tc>
      </w:tr>
      <w:tr w:rsidR="009C55BE" w:rsidRPr="00EB0679" w14:paraId="33F5C2EF" w14:textId="77777777" w:rsidTr="009C55BE">
        <w:trPr>
          <w:cantSplit/>
        </w:trPr>
        <w:tc>
          <w:tcPr>
            <w:tcW w:w="8221" w:type="dxa"/>
            <w:gridSpan w:val="2"/>
          </w:tcPr>
          <w:p w14:paraId="05FF7345"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2B9C0955" w14:textId="77777777" w:rsidTr="009C55BE">
        <w:trPr>
          <w:cantSplit/>
        </w:trPr>
        <w:tc>
          <w:tcPr>
            <w:tcW w:w="8221" w:type="dxa"/>
            <w:gridSpan w:val="2"/>
          </w:tcPr>
          <w:p w14:paraId="76440C62"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664B4A44" w14:textId="77777777" w:rsidR="009C55BE" w:rsidRPr="00415628" w:rsidRDefault="009C55BE" w:rsidP="00671393"/>
    <w:p w14:paraId="11AF58C5" w14:textId="448E6A3E" w:rsidR="00EC6226" w:rsidRDefault="00CD55D0" w:rsidP="00DF549E">
      <w:pPr>
        <w:pStyle w:val="List2"/>
      </w:pPr>
      <w:r w:rsidRPr="0077061C">
        <w:t xml:space="preserve">The </w:t>
      </w:r>
      <w:r w:rsidRPr="00CD55D0">
        <w:t>drill down menu options defined above shall also include</w:t>
      </w:r>
      <w:r w:rsidRPr="0077061C">
        <w:t xml:space="preserve"> l</w:t>
      </w:r>
      <w:r w:rsidR="576C51EC" w:rsidRPr="00CD55D0">
        <w:t xml:space="preserve">inks and interfaces from ATFM internal system components as well as from external systems linking to the ATFM </w:t>
      </w:r>
      <w:r w:rsidR="45305DF0" w:rsidRPr="00CD55D0">
        <w:t>S</w:t>
      </w:r>
      <w:r w:rsidR="576C51EC" w:rsidRPr="00CD55D0">
        <w:t>ystem</w:t>
      </w:r>
      <w:r w:rsidR="00A122C2" w:rsidRPr="00CD55D0">
        <w:t>s</w:t>
      </w:r>
      <w:r w:rsidR="576C51EC" w:rsidRPr="00CD55D0">
        <w:t>.</w:t>
      </w:r>
      <w:r w:rsidRPr="00E37563">
        <w:t xml:space="preserve"> </w:t>
      </w:r>
      <w:r>
        <w:t xml:space="preserve"> 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268DC084" w14:textId="77777777" w:rsidTr="009C55BE">
        <w:tc>
          <w:tcPr>
            <w:tcW w:w="4112" w:type="dxa"/>
          </w:tcPr>
          <w:p w14:paraId="0EDBD941"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232A3DB3" w14:textId="77777777" w:rsidR="009C55BE" w:rsidRPr="00EA3994" w:rsidRDefault="009C55BE" w:rsidP="009C55BE">
            <w:pPr>
              <w:pStyle w:val="NormalIndent"/>
              <w:tabs>
                <w:tab w:val="clear" w:pos="720"/>
              </w:tabs>
              <w:ind w:left="0"/>
              <w:rPr>
                <w:rFonts w:ascii="Arial" w:hAnsi="Arial" w:cs="Arial"/>
              </w:rPr>
            </w:pPr>
          </w:p>
        </w:tc>
      </w:tr>
      <w:tr w:rsidR="009C55BE" w:rsidRPr="00EB0679" w14:paraId="74547B56" w14:textId="77777777" w:rsidTr="009C55BE">
        <w:trPr>
          <w:cantSplit/>
        </w:trPr>
        <w:tc>
          <w:tcPr>
            <w:tcW w:w="8221" w:type="dxa"/>
            <w:gridSpan w:val="2"/>
          </w:tcPr>
          <w:p w14:paraId="271F3C2E"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44DC76DA" w14:textId="77777777" w:rsidTr="009C55BE">
        <w:trPr>
          <w:cantSplit/>
        </w:trPr>
        <w:tc>
          <w:tcPr>
            <w:tcW w:w="8221" w:type="dxa"/>
            <w:gridSpan w:val="2"/>
          </w:tcPr>
          <w:p w14:paraId="680C8F25"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268EB127" w14:textId="77777777" w:rsidR="009C55BE" w:rsidRPr="00CD55D0" w:rsidRDefault="009C55BE" w:rsidP="00671393"/>
    <w:p w14:paraId="41291ACB" w14:textId="052DA5EA" w:rsidR="00BB0785" w:rsidRDefault="73F5F39F" w:rsidP="00DF549E">
      <w:pPr>
        <w:pStyle w:val="List2"/>
      </w:pPr>
      <w:r w:rsidRPr="00415628">
        <w:t xml:space="preserve">For the </w:t>
      </w:r>
      <w:r w:rsidR="251B4264" w:rsidRPr="00415628">
        <w:t>System-Components</w:t>
      </w:r>
      <w:r w:rsidRPr="00415628">
        <w:t xml:space="preserve"> each shall be manageable through the control, monitoring and supervision of each for </w:t>
      </w:r>
      <w:r w:rsidR="6568D532" w:rsidRPr="00415628">
        <w:t xml:space="preserve">all </w:t>
      </w:r>
      <w:r w:rsidRPr="00415628">
        <w:t>the ATFM systems</w:t>
      </w:r>
      <w:r w:rsidR="0F42B483" w:rsidRPr="00415628">
        <w:t xml:space="preserve"> and subscribed clients/</w:t>
      </w:r>
      <w:r w:rsidR="00958ABF" w:rsidRPr="00415628">
        <w:t>Stakeholder</w:t>
      </w:r>
      <w:r w:rsidR="0F42B483" w:rsidRPr="00415628">
        <w:t>s</w:t>
      </w:r>
      <w:r w:rsidRPr="00415628">
        <w:t>.</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2E281FF9" w14:textId="77777777" w:rsidTr="009C55BE">
        <w:tc>
          <w:tcPr>
            <w:tcW w:w="4112" w:type="dxa"/>
          </w:tcPr>
          <w:p w14:paraId="3896B1E3"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08332BE8" w14:textId="77777777" w:rsidR="009C55BE" w:rsidRPr="00EA3994" w:rsidRDefault="009C55BE" w:rsidP="009C55BE">
            <w:pPr>
              <w:pStyle w:val="NormalIndent"/>
              <w:tabs>
                <w:tab w:val="clear" w:pos="720"/>
              </w:tabs>
              <w:ind w:left="0"/>
              <w:rPr>
                <w:rFonts w:ascii="Arial" w:hAnsi="Arial" w:cs="Arial"/>
              </w:rPr>
            </w:pPr>
          </w:p>
        </w:tc>
      </w:tr>
      <w:tr w:rsidR="009C55BE" w:rsidRPr="00EB0679" w14:paraId="6CAE85BE" w14:textId="77777777" w:rsidTr="009C55BE">
        <w:trPr>
          <w:cantSplit/>
        </w:trPr>
        <w:tc>
          <w:tcPr>
            <w:tcW w:w="8221" w:type="dxa"/>
            <w:gridSpan w:val="2"/>
          </w:tcPr>
          <w:p w14:paraId="545F723E"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08BE6B8C" w14:textId="77777777" w:rsidTr="009C55BE">
        <w:trPr>
          <w:cantSplit/>
        </w:trPr>
        <w:tc>
          <w:tcPr>
            <w:tcW w:w="8221" w:type="dxa"/>
            <w:gridSpan w:val="2"/>
          </w:tcPr>
          <w:p w14:paraId="7E4DC653"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4342C18C" w14:textId="77777777" w:rsidR="009C55BE" w:rsidRPr="00415628" w:rsidRDefault="009C55BE" w:rsidP="00671393"/>
    <w:p w14:paraId="58F3ED0D" w14:textId="32DB1B8D" w:rsidR="0067324D" w:rsidRPr="00415628" w:rsidRDefault="763696D7" w:rsidP="00DF549E">
      <w:pPr>
        <w:pStyle w:val="List2"/>
      </w:pPr>
      <w:r w:rsidRPr="00415628">
        <w:t xml:space="preserve">The </w:t>
      </w:r>
      <w:r w:rsidR="69E4C74F" w:rsidRPr="00415628">
        <w:t>MCS</w:t>
      </w:r>
      <w:r w:rsidRPr="00415628">
        <w:t xml:space="preserve"> management framework shall </w:t>
      </w:r>
      <w:r w:rsidR="69E4C74F" w:rsidRPr="00415628">
        <w:t>support</w:t>
      </w:r>
      <w:r w:rsidRPr="00415628">
        <w:t xml:space="preserve"> as a minimum</w:t>
      </w:r>
      <w:r w:rsidR="69E4C74F" w:rsidRPr="00415628">
        <w:t>:</w:t>
      </w:r>
    </w:p>
    <w:p w14:paraId="20D9E1E4" w14:textId="77777777" w:rsidR="0067324D" w:rsidRPr="00415628" w:rsidRDefault="0067324D" w:rsidP="004E261B">
      <w:pPr>
        <w:pStyle w:val="List3"/>
        <w:numPr>
          <w:ilvl w:val="0"/>
          <w:numId w:val="155"/>
        </w:numPr>
      </w:pPr>
      <w:r w:rsidRPr="00415628">
        <w:t>the management of the system configuration;</w:t>
      </w:r>
    </w:p>
    <w:p w14:paraId="61BBBD52" w14:textId="41193F4F" w:rsidR="0067324D" w:rsidRPr="00415628" w:rsidRDefault="763696D7" w:rsidP="00AD20FD">
      <w:pPr>
        <w:pStyle w:val="List3"/>
      </w:pPr>
      <w:r w:rsidRPr="00415628">
        <w:t xml:space="preserve">the management of system functions (re-initialisation, reboot, </w:t>
      </w:r>
      <w:r w:rsidR="4FC8B395" w:rsidRPr="00415628">
        <w:t xml:space="preserve">stop, start, halt, shutdown, </w:t>
      </w:r>
      <w:r w:rsidRPr="00415628">
        <w:t>etc.);</w:t>
      </w:r>
    </w:p>
    <w:p w14:paraId="7A5AD64A" w14:textId="77777777" w:rsidR="0067324D" w:rsidRPr="00415628" w:rsidRDefault="763696D7" w:rsidP="00AD20FD">
      <w:pPr>
        <w:pStyle w:val="List3"/>
      </w:pPr>
      <w:r w:rsidRPr="00415628">
        <w:t>the monitoring, logging, retrieval, and inspection of faults and erroneous situations encountered;</w:t>
      </w:r>
    </w:p>
    <w:p w14:paraId="09DBDD7B" w14:textId="77777777" w:rsidR="0067324D" w:rsidRPr="00415628" w:rsidRDefault="763696D7" w:rsidP="00AD20FD">
      <w:pPr>
        <w:pStyle w:val="List3"/>
      </w:pPr>
      <w:r w:rsidRPr="00415628">
        <w:t>the gathering of statistics;</w:t>
      </w:r>
    </w:p>
    <w:p w14:paraId="52CC7041" w14:textId="3A0866AD" w:rsidR="0067324D" w:rsidRDefault="763696D7" w:rsidP="00AD20FD">
      <w:pPr>
        <w:pStyle w:val="List3"/>
      </w:pPr>
      <w:r w:rsidRPr="00415628">
        <w:t>the management of security and access controls.</w:t>
      </w:r>
    </w:p>
    <w:p w14:paraId="6F57D85B" w14:textId="42304B8F" w:rsidR="00151124" w:rsidRDefault="00151124" w:rsidP="00CD55D0">
      <w:pPr>
        <w:pStyle w:val="BodyTextIndent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67CA1DA4" w14:textId="77777777" w:rsidTr="009C55BE">
        <w:tc>
          <w:tcPr>
            <w:tcW w:w="4112" w:type="dxa"/>
          </w:tcPr>
          <w:p w14:paraId="2D7B8C09"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7B7F8A1" w14:textId="77777777" w:rsidR="009C55BE" w:rsidRPr="00EA3994" w:rsidRDefault="009C55BE" w:rsidP="009C55BE">
            <w:pPr>
              <w:pStyle w:val="NormalIndent"/>
              <w:tabs>
                <w:tab w:val="clear" w:pos="720"/>
              </w:tabs>
              <w:ind w:left="0"/>
              <w:rPr>
                <w:rFonts w:ascii="Arial" w:hAnsi="Arial" w:cs="Arial"/>
              </w:rPr>
            </w:pPr>
          </w:p>
        </w:tc>
      </w:tr>
      <w:tr w:rsidR="009C55BE" w:rsidRPr="00EB0679" w14:paraId="5F3F2A0F" w14:textId="77777777" w:rsidTr="009C55BE">
        <w:trPr>
          <w:cantSplit/>
        </w:trPr>
        <w:tc>
          <w:tcPr>
            <w:tcW w:w="8221" w:type="dxa"/>
            <w:gridSpan w:val="2"/>
          </w:tcPr>
          <w:p w14:paraId="4FDFFECF"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6DA4BA66" w14:textId="77777777" w:rsidTr="009C55BE">
        <w:trPr>
          <w:cantSplit/>
        </w:trPr>
        <w:tc>
          <w:tcPr>
            <w:tcW w:w="8221" w:type="dxa"/>
            <w:gridSpan w:val="2"/>
          </w:tcPr>
          <w:p w14:paraId="153D59A5"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51CF728F" w14:textId="77777777" w:rsidR="009C55BE" w:rsidRPr="00415628" w:rsidRDefault="009C55BE" w:rsidP="00671393"/>
    <w:p w14:paraId="07FB4CC7" w14:textId="65F2E94F" w:rsidR="0067324D" w:rsidRDefault="763696D7" w:rsidP="00DF549E">
      <w:pPr>
        <w:pStyle w:val="List2"/>
      </w:pPr>
      <w:r w:rsidRPr="00415628">
        <w:t>The ATFM System shall implement protective mechanisms when the internal resources are reduced to a minimum.</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23F2F0C0" w14:textId="77777777" w:rsidTr="009C55BE">
        <w:tc>
          <w:tcPr>
            <w:tcW w:w="4112" w:type="dxa"/>
          </w:tcPr>
          <w:p w14:paraId="1005433D"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34F13109" w14:textId="77777777" w:rsidR="009C55BE" w:rsidRPr="00EA3994" w:rsidRDefault="009C55BE" w:rsidP="009C55BE">
            <w:pPr>
              <w:pStyle w:val="NormalIndent"/>
              <w:tabs>
                <w:tab w:val="clear" w:pos="720"/>
              </w:tabs>
              <w:ind w:left="0"/>
              <w:rPr>
                <w:rFonts w:ascii="Arial" w:hAnsi="Arial" w:cs="Arial"/>
              </w:rPr>
            </w:pPr>
          </w:p>
        </w:tc>
      </w:tr>
      <w:tr w:rsidR="009C55BE" w:rsidRPr="00EB0679" w14:paraId="49358346" w14:textId="77777777" w:rsidTr="009C55BE">
        <w:trPr>
          <w:cantSplit/>
        </w:trPr>
        <w:tc>
          <w:tcPr>
            <w:tcW w:w="8221" w:type="dxa"/>
            <w:gridSpan w:val="2"/>
          </w:tcPr>
          <w:p w14:paraId="3A0ABE5B"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217632EA" w14:textId="77777777" w:rsidTr="009C55BE">
        <w:trPr>
          <w:cantSplit/>
        </w:trPr>
        <w:tc>
          <w:tcPr>
            <w:tcW w:w="8221" w:type="dxa"/>
            <w:gridSpan w:val="2"/>
          </w:tcPr>
          <w:p w14:paraId="24F9E295"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32ED5983" w14:textId="77777777" w:rsidR="009C55BE" w:rsidRPr="00415628" w:rsidRDefault="009C55BE" w:rsidP="00671393"/>
    <w:p w14:paraId="4EBD15A1" w14:textId="7493FB71" w:rsidR="0067324D" w:rsidRDefault="763696D7" w:rsidP="00DF549E">
      <w:pPr>
        <w:pStyle w:val="List2"/>
      </w:pPr>
      <w:r w:rsidRPr="00415628">
        <w:t>The ATFM System shall however still respond to operator commands when the protective mechanisms are active.</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0A327A88" w14:textId="77777777" w:rsidTr="009C55BE">
        <w:tc>
          <w:tcPr>
            <w:tcW w:w="4112" w:type="dxa"/>
          </w:tcPr>
          <w:p w14:paraId="4B9BE2A2"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3652311A" w14:textId="77777777" w:rsidR="009C55BE" w:rsidRPr="00EA3994" w:rsidRDefault="009C55BE" w:rsidP="009C55BE">
            <w:pPr>
              <w:pStyle w:val="NormalIndent"/>
              <w:tabs>
                <w:tab w:val="clear" w:pos="720"/>
              </w:tabs>
              <w:ind w:left="0"/>
              <w:rPr>
                <w:rFonts w:ascii="Arial" w:hAnsi="Arial" w:cs="Arial"/>
              </w:rPr>
            </w:pPr>
          </w:p>
        </w:tc>
      </w:tr>
      <w:tr w:rsidR="009C55BE" w:rsidRPr="00EB0679" w14:paraId="295D8F1B" w14:textId="77777777" w:rsidTr="009C55BE">
        <w:trPr>
          <w:cantSplit/>
        </w:trPr>
        <w:tc>
          <w:tcPr>
            <w:tcW w:w="8221" w:type="dxa"/>
            <w:gridSpan w:val="2"/>
          </w:tcPr>
          <w:p w14:paraId="4D935CD7"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2CC2D2D8" w14:textId="77777777" w:rsidTr="009C55BE">
        <w:trPr>
          <w:cantSplit/>
        </w:trPr>
        <w:tc>
          <w:tcPr>
            <w:tcW w:w="8221" w:type="dxa"/>
            <w:gridSpan w:val="2"/>
          </w:tcPr>
          <w:p w14:paraId="0547C0F9"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6C220586" w14:textId="77777777" w:rsidR="009C55BE" w:rsidRPr="00415628" w:rsidRDefault="009C55BE" w:rsidP="00671393"/>
    <w:p w14:paraId="37CABC5A" w14:textId="337946D4" w:rsidR="0040756F" w:rsidRDefault="181C753A" w:rsidP="00DF549E">
      <w:pPr>
        <w:pStyle w:val="List2"/>
      </w:pPr>
      <w:r w:rsidRPr="00415628">
        <w:t>Th</w:t>
      </w:r>
      <w:r w:rsidR="4ED22124" w:rsidRPr="00415628">
        <w:t>e</w:t>
      </w:r>
      <w:r w:rsidRPr="00415628">
        <w:t xml:space="preserve"> MCS tool shall </w:t>
      </w:r>
      <w:r w:rsidR="733C2BC0" w:rsidRPr="00415628">
        <w:t>track and</w:t>
      </w:r>
      <w:r w:rsidRPr="00415628">
        <w:t xml:space="preserve"> shall continuously log (in a </w:t>
      </w:r>
      <w:r w:rsidR="3EB7B0C2" w:rsidRPr="00415628">
        <w:t>Dynamic</w:t>
      </w:r>
      <w:r w:rsidR="0517CC47" w:rsidRPr="00415628">
        <w:t xml:space="preserve"> Database</w:t>
      </w:r>
      <w:r w:rsidRPr="00415628">
        <w:t xml:space="preserve">) all statuses and shall provide a live presentation of the statuses of all system and </w:t>
      </w:r>
      <w:r w:rsidR="06AAEF50" w:rsidRPr="00415628">
        <w:t>computer</w:t>
      </w:r>
      <w:r w:rsidRPr="00415628">
        <w:t xml:space="preserve"> resources, components, and associated sub-components of each, including their performance.</w:t>
      </w:r>
      <w:r w:rsidR="00151124" w:rsidRPr="00E37563">
        <w:t xml:space="preserve"> </w:t>
      </w:r>
      <w:r w:rsidR="00151124">
        <w:t xml:space="preserve"> The Bidder</w:t>
      </w:r>
      <w:r w:rsidR="00151124" w:rsidRPr="00447A6B">
        <w:t xml:space="preserve"> shall provide full details to support compliance to the requirement.</w:t>
      </w:r>
      <w:r w:rsidR="00151124">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70AB005B" w14:textId="77777777" w:rsidTr="009C55BE">
        <w:tc>
          <w:tcPr>
            <w:tcW w:w="4112" w:type="dxa"/>
          </w:tcPr>
          <w:p w14:paraId="73A4016E"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5D7BE43" w14:textId="77777777" w:rsidR="009C55BE" w:rsidRPr="00EA3994" w:rsidRDefault="009C55BE" w:rsidP="009C55BE">
            <w:pPr>
              <w:pStyle w:val="NormalIndent"/>
              <w:tabs>
                <w:tab w:val="clear" w:pos="720"/>
              </w:tabs>
              <w:ind w:left="0"/>
              <w:rPr>
                <w:rFonts w:ascii="Arial" w:hAnsi="Arial" w:cs="Arial"/>
              </w:rPr>
            </w:pPr>
          </w:p>
        </w:tc>
      </w:tr>
      <w:tr w:rsidR="009C55BE" w:rsidRPr="00EB0679" w14:paraId="1AA9B093" w14:textId="77777777" w:rsidTr="009C55BE">
        <w:trPr>
          <w:cantSplit/>
        </w:trPr>
        <w:tc>
          <w:tcPr>
            <w:tcW w:w="8221" w:type="dxa"/>
            <w:gridSpan w:val="2"/>
          </w:tcPr>
          <w:p w14:paraId="6B39922D"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28649F71" w14:textId="77777777" w:rsidTr="009C55BE">
        <w:trPr>
          <w:cantSplit/>
        </w:trPr>
        <w:tc>
          <w:tcPr>
            <w:tcW w:w="8221" w:type="dxa"/>
            <w:gridSpan w:val="2"/>
          </w:tcPr>
          <w:p w14:paraId="7AE7C45A"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4E9EFA46" w14:textId="77777777" w:rsidR="009C55BE" w:rsidRPr="00415628" w:rsidRDefault="009C55BE" w:rsidP="00671393"/>
    <w:p w14:paraId="2A6FEFB6" w14:textId="7AA486BB" w:rsidR="0026085A" w:rsidRPr="00415628" w:rsidRDefault="181C753A" w:rsidP="00DF549E">
      <w:pPr>
        <w:pStyle w:val="List2"/>
      </w:pPr>
      <w:r w:rsidRPr="00415628">
        <w:t xml:space="preserve">Each </w:t>
      </w:r>
      <w:r w:rsidR="06AAEF50" w:rsidRPr="00415628">
        <w:t>computer</w:t>
      </w:r>
      <w:r w:rsidRPr="00415628">
        <w:t xml:space="preserve">’s hardware </w:t>
      </w:r>
      <w:r w:rsidR="37D793FE" w:rsidRPr="00415628">
        <w:t>System-Components</w:t>
      </w:r>
      <w:r w:rsidRPr="00415628">
        <w:t xml:space="preserve"> statuses, as well as capacity and usage (where applicable) and performance, </w:t>
      </w:r>
      <w:r w:rsidR="37D793FE" w:rsidRPr="00415628">
        <w:t xml:space="preserve">to </w:t>
      </w:r>
      <w:r w:rsidRPr="00415628">
        <w:t xml:space="preserve">be monitored and presented on the MCS via drill-down menu selections shall include, but not be limited to: </w:t>
      </w:r>
    </w:p>
    <w:p w14:paraId="234BD224" w14:textId="77777777" w:rsidR="0026085A" w:rsidRPr="00415628" w:rsidRDefault="0026085A" w:rsidP="004E261B">
      <w:pPr>
        <w:pStyle w:val="List3"/>
        <w:numPr>
          <w:ilvl w:val="0"/>
          <w:numId w:val="266"/>
        </w:numPr>
      </w:pPr>
      <w:r w:rsidRPr="00415628">
        <w:t>PSUs – both in the DUAL PSU redundancy configuration</w:t>
      </w:r>
    </w:p>
    <w:p w14:paraId="2EC96B52" w14:textId="77777777" w:rsidR="0026085A" w:rsidRPr="00415628" w:rsidRDefault="181C753A" w:rsidP="00AD20FD">
      <w:pPr>
        <w:pStyle w:val="List3"/>
      </w:pPr>
      <w:r w:rsidRPr="00415628">
        <w:t>RAM</w:t>
      </w:r>
    </w:p>
    <w:p w14:paraId="00270422" w14:textId="77777777" w:rsidR="0026085A" w:rsidRPr="00415628" w:rsidRDefault="181C753A" w:rsidP="00AD20FD">
      <w:pPr>
        <w:pStyle w:val="List3"/>
      </w:pPr>
      <w:r w:rsidRPr="00415628">
        <w:t>CPUs – All if multiple CPUs</w:t>
      </w:r>
    </w:p>
    <w:p w14:paraId="73D62992" w14:textId="77777777" w:rsidR="0026085A" w:rsidRPr="00415628" w:rsidRDefault="181C753A" w:rsidP="00AD20FD">
      <w:pPr>
        <w:pStyle w:val="List3"/>
      </w:pPr>
      <w:r w:rsidRPr="00415628">
        <w:t>FANS – including CPU, PSU, RAM, GPU fans where applicable</w:t>
      </w:r>
    </w:p>
    <w:p w14:paraId="7A05C018" w14:textId="77777777" w:rsidR="0026085A" w:rsidRPr="00415628" w:rsidRDefault="181C753A" w:rsidP="00AD20FD">
      <w:pPr>
        <w:pStyle w:val="List3"/>
      </w:pPr>
      <w:r w:rsidRPr="00415628">
        <w:t>NIC – Onboard and PCI/EPCI NICs – active/passive/data transfer</w:t>
      </w:r>
    </w:p>
    <w:p w14:paraId="49A76343" w14:textId="77777777" w:rsidR="0026085A" w:rsidRPr="00415628" w:rsidRDefault="181C753A" w:rsidP="00AD20FD">
      <w:pPr>
        <w:pStyle w:val="List3"/>
      </w:pPr>
      <w:r w:rsidRPr="00415628">
        <w:t>HDDs – all drives including RAID storage arrays where applicable.</w:t>
      </w:r>
    </w:p>
    <w:p w14:paraId="3597D5A3" w14:textId="5AECED15" w:rsidR="0026085A" w:rsidRPr="00415628" w:rsidRDefault="181C753A" w:rsidP="00AD20FD">
      <w:pPr>
        <w:pStyle w:val="List3"/>
      </w:pPr>
      <w:r w:rsidRPr="00415628">
        <w:t>Video</w:t>
      </w:r>
      <w:r w:rsidR="56CAE57F" w:rsidRPr="00415628">
        <w:t>/Graphics</w:t>
      </w:r>
      <w:r w:rsidRPr="00415628">
        <w:t xml:space="preserve"> CARDS – GPU and VRAM</w:t>
      </w:r>
    </w:p>
    <w:p w14:paraId="1CEB8EF5" w14:textId="77777777" w:rsidR="0026085A" w:rsidRPr="00415628" w:rsidRDefault="181C753A" w:rsidP="00AD20FD">
      <w:pPr>
        <w:pStyle w:val="List3"/>
      </w:pPr>
      <w:r w:rsidRPr="00415628">
        <w:t>Audio (Sound)</w:t>
      </w:r>
    </w:p>
    <w:p w14:paraId="13D7FE16" w14:textId="4E501552" w:rsidR="0026085A" w:rsidRPr="00415628" w:rsidRDefault="181C753A" w:rsidP="00AD20FD">
      <w:pPr>
        <w:pStyle w:val="List3"/>
      </w:pPr>
      <w:r w:rsidRPr="00415628">
        <w:t>Temperatures of applicable devices</w:t>
      </w:r>
    </w:p>
    <w:p w14:paraId="714ECAB2" w14:textId="43D27D09" w:rsidR="004E5849" w:rsidRDefault="56CAE57F" w:rsidP="00AD20FD">
      <w:pPr>
        <w:pStyle w:val="List3"/>
      </w:pPr>
      <w:r w:rsidRPr="00415628">
        <w:t>Plugged/Connected devices</w:t>
      </w:r>
    </w:p>
    <w:p w14:paraId="7D1396C9" w14:textId="4B253F7C" w:rsidR="00151124" w:rsidRDefault="00151124" w:rsidP="00CD55D0">
      <w:pPr>
        <w:pStyle w:val="BodyTextIndent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34807EC9" w14:textId="77777777" w:rsidTr="009C55BE">
        <w:tc>
          <w:tcPr>
            <w:tcW w:w="4112" w:type="dxa"/>
          </w:tcPr>
          <w:p w14:paraId="1EAAA18F"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1304A6D2" w14:textId="77777777" w:rsidR="009C55BE" w:rsidRPr="00EA3994" w:rsidRDefault="009C55BE" w:rsidP="009C55BE">
            <w:pPr>
              <w:pStyle w:val="NormalIndent"/>
              <w:tabs>
                <w:tab w:val="clear" w:pos="720"/>
              </w:tabs>
              <w:ind w:left="0"/>
              <w:rPr>
                <w:rFonts w:ascii="Arial" w:hAnsi="Arial" w:cs="Arial"/>
              </w:rPr>
            </w:pPr>
          </w:p>
        </w:tc>
      </w:tr>
      <w:tr w:rsidR="009C55BE" w:rsidRPr="00EB0679" w14:paraId="72439270" w14:textId="77777777" w:rsidTr="009C55BE">
        <w:trPr>
          <w:cantSplit/>
        </w:trPr>
        <w:tc>
          <w:tcPr>
            <w:tcW w:w="8221" w:type="dxa"/>
            <w:gridSpan w:val="2"/>
          </w:tcPr>
          <w:p w14:paraId="408CBD36"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64CDF182" w14:textId="77777777" w:rsidTr="009C55BE">
        <w:trPr>
          <w:cantSplit/>
        </w:trPr>
        <w:tc>
          <w:tcPr>
            <w:tcW w:w="8221" w:type="dxa"/>
            <w:gridSpan w:val="2"/>
          </w:tcPr>
          <w:p w14:paraId="2555BA04"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6F015C39" w14:textId="77777777" w:rsidR="009C55BE" w:rsidRPr="00415628" w:rsidRDefault="009C55BE" w:rsidP="00671393"/>
    <w:p w14:paraId="6E8606E7" w14:textId="5A687A13" w:rsidR="00496ABF" w:rsidRPr="00415628" w:rsidRDefault="181C753A" w:rsidP="00496ABF">
      <w:pPr>
        <w:pStyle w:val="List2"/>
      </w:pPr>
      <w:r w:rsidRPr="00415628">
        <w:t>The colour coded status indications for the pre-mentioned monitoring and supervision items to be presented on the technical MCS GUI tool as well as for the HMI operational positions where applicable shall include (not limited to)</w:t>
      </w:r>
      <w:r w:rsidR="1220EDAA" w:rsidRPr="00415628">
        <w:t xml:space="preserve"> the items in </w:t>
      </w:r>
      <w:r w:rsidR="0026085A" w:rsidRPr="00415628">
        <w:fldChar w:fldCharType="begin"/>
      </w:r>
      <w:r w:rsidR="0026085A" w:rsidRPr="00415628">
        <w:instrText xml:space="preserve"> REF _Ref57388532 \h  \* MERGEFORMAT </w:instrText>
      </w:r>
      <w:r w:rsidR="0026085A" w:rsidRPr="00415628">
        <w:fldChar w:fldCharType="separate"/>
      </w:r>
      <w:r w:rsidR="00026AA7" w:rsidRPr="00415628">
        <w:t xml:space="preserve">Table </w:t>
      </w:r>
      <w:r w:rsidR="00026AA7">
        <w:t>6</w:t>
      </w:r>
      <w:r w:rsidR="0026085A" w:rsidRPr="00415628">
        <w:fldChar w:fldCharType="end"/>
      </w:r>
    </w:p>
    <w:p w14:paraId="5EDE5133" w14:textId="409B4CCF" w:rsidR="00496ABF" w:rsidRPr="00415628" w:rsidRDefault="00A22101" w:rsidP="00CD55D0">
      <w:pPr>
        <w:pStyle w:val="BodyTextIndent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036F4420" w14:textId="77777777" w:rsidTr="009C55BE">
        <w:tc>
          <w:tcPr>
            <w:tcW w:w="4112" w:type="dxa"/>
          </w:tcPr>
          <w:p w14:paraId="31F4C54F"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16422AC3" w14:textId="77777777" w:rsidR="009C55BE" w:rsidRPr="00EA3994" w:rsidRDefault="009C55BE" w:rsidP="009C55BE">
            <w:pPr>
              <w:pStyle w:val="NormalIndent"/>
              <w:tabs>
                <w:tab w:val="clear" w:pos="720"/>
              </w:tabs>
              <w:ind w:left="0"/>
              <w:rPr>
                <w:rFonts w:ascii="Arial" w:hAnsi="Arial" w:cs="Arial"/>
              </w:rPr>
            </w:pPr>
          </w:p>
        </w:tc>
      </w:tr>
      <w:tr w:rsidR="009C55BE" w:rsidRPr="00EB0679" w14:paraId="1ACB15A8" w14:textId="77777777" w:rsidTr="009C55BE">
        <w:trPr>
          <w:cantSplit/>
        </w:trPr>
        <w:tc>
          <w:tcPr>
            <w:tcW w:w="8221" w:type="dxa"/>
            <w:gridSpan w:val="2"/>
          </w:tcPr>
          <w:p w14:paraId="5E952576"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3D308634" w14:textId="77777777" w:rsidTr="009C55BE">
        <w:trPr>
          <w:cantSplit/>
        </w:trPr>
        <w:tc>
          <w:tcPr>
            <w:tcW w:w="8221" w:type="dxa"/>
            <w:gridSpan w:val="2"/>
          </w:tcPr>
          <w:p w14:paraId="7C0A962F"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0C27C977" w14:textId="77777777" w:rsidR="00496ABF" w:rsidRPr="00415628" w:rsidRDefault="00496ABF" w:rsidP="00496ABF"/>
    <w:p w14:paraId="78A1ABC3" w14:textId="03C3884E" w:rsidR="00680EA5" w:rsidRPr="00415628" w:rsidRDefault="00680EA5" w:rsidP="00575F75">
      <w:pPr>
        <w:pStyle w:val="Caption"/>
        <w:rPr>
          <w:lang w:val="en-ZA"/>
        </w:rPr>
      </w:pPr>
      <w:bookmarkStart w:id="5281" w:name="_Ref57388532"/>
      <w:bookmarkStart w:id="5282" w:name="_Ref57386584"/>
      <w:bookmarkStart w:id="5283" w:name="_Toc96513743"/>
      <w:r w:rsidRPr="00415628">
        <w:t xml:space="preserve">Table </w:t>
      </w:r>
      <w:r w:rsidRPr="00415628">
        <w:fldChar w:fldCharType="begin"/>
      </w:r>
      <w:r w:rsidRPr="00415628">
        <w:instrText xml:space="preserve"> SEQ Table \* ARABIC </w:instrText>
      </w:r>
      <w:r w:rsidRPr="00415628">
        <w:fldChar w:fldCharType="separate"/>
      </w:r>
      <w:r w:rsidR="00026AA7">
        <w:rPr>
          <w:noProof/>
        </w:rPr>
        <w:t>6</w:t>
      </w:r>
      <w:r w:rsidRPr="00415628">
        <w:fldChar w:fldCharType="end"/>
      </w:r>
      <w:bookmarkEnd w:id="5281"/>
      <w:r w:rsidRPr="00415628">
        <w:t>: Colour Code of Status Indicators</w:t>
      </w:r>
      <w:bookmarkEnd w:id="5282"/>
      <w:bookmarkEnd w:id="5283"/>
    </w:p>
    <w:tbl>
      <w:tblPr>
        <w:tblStyle w:val="TableGrid"/>
        <w:tblW w:w="0" w:type="auto"/>
        <w:jc w:val="center"/>
        <w:tblLook w:val="04A0" w:firstRow="1" w:lastRow="0" w:firstColumn="1" w:lastColumn="0" w:noHBand="0" w:noVBand="1"/>
      </w:tblPr>
      <w:tblGrid>
        <w:gridCol w:w="1696"/>
        <w:gridCol w:w="5387"/>
      </w:tblGrid>
      <w:tr w:rsidR="00680EA5" w:rsidRPr="00415628" w14:paraId="4A22DF76" w14:textId="77777777" w:rsidTr="00506C0F">
        <w:trPr>
          <w:tblHeader/>
          <w:jc w:val="center"/>
        </w:trPr>
        <w:tc>
          <w:tcPr>
            <w:tcW w:w="1696" w:type="dxa"/>
          </w:tcPr>
          <w:p w14:paraId="3DE2DC90" w14:textId="2E831BB3" w:rsidR="00680EA5" w:rsidRPr="00415628" w:rsidRDefault="00680EA5" w:rsidP="00575F75">
            <w:pPr>
              <w:jc w:val="center"/>
              <w:rPr>
                <w:b/>
                <w:bCs/>
                <w:lang w:val="en-ZA"/>
              </w:rPr>
            </w:pPr>
            <w:r w:rsidRPr="00415628">
              <w:rPr>
                <w:b/>
                <w:bCs/>
                <w:lang w:val="en-ZA"/>
              </w:rPr>
              <w:t>Status Colour</w:t>
            </w:r>
          </w:p>
        </w:tc>
        <w:tc>
          <w:tcPr>
            <w:tcW w:w="5387" w:type="dxa"/>
          </w:tcPr>
          <w:p w14:paraId="4334580E" w14:textId="5B194011" w:rsidR="00680EA5" w:rsidRPr="00415628" w:rsidRDefault="00680EA5" w:rsidP="00575F75">
            <w:pPr>
              <w:jc w:val="center"/>
              <w:rPr>
                <w:b/>
                <w:bCs/>
                <w:lang w:val="en-ZA"/>
              </w:rPr>
            </w:pPr>
            <w:r w:rsidRPr="00415628">
              <w:rPr>
                <w:b/>
                <w:bCs/>
                <w:lang w:val="en-ZA"/>
              </w:rPr>
              <w:t>Description of Colour Status Meaning</w:t>
            </w:r>
          </w:p>
        </w:tc>
      </w:tr>
      <w:tr w:rsidR="00680EA5" w:rsidRPr="00415628" w14:paraId="233CA3FD" w14:textId="77777777" w:rsidTr="002B7030">
        <w:trPr>
          <w:jc w:val="center"/>
        </w:trPr>
        <w:tc>
          <w:tcPr>
            <w:tcW w:w="1696" w:type="dxa"/>
            <w:shd w:val="clear" w:color="auto" w:fill="00FF00"/>
          </w:tcPr>
          <w:p w14:paraId="6865CBD2" w14:textId="77777777" w:rsidR="00680EA5" w:rsidRPr="00415628" w:rsidRDefault="00680EA5" w:rsidP="00E278D1">
            <w:pPr>
              <w:rPr>
                <w:lang w:val="en-ZA"/>
              </w:rPr>
            </w:pPr>
            <w:r w:rsidRPr="00415628">
              <w:rPr>
                <w:lang w:val="en-ZA"/>
              </w:rPr>
              <w:t>GREEN</w:t>
            </w:r>
            <w:r w:rsidRPr="00415628">
              <w:rPr>
                <w:lang w:val="en-ZA"/>
              </w:rPr>
              <w:tab/>
            </w:r>
          </w:p>
        </w:tc>
        <w:tc>
          <w:tcPr>
            <w:tcW w:w="5387" w:type="dxa"/>
          </w:tcPr>
          <w:p w14:paraId="24491879" w14:textId="77777777" w:rsidR="00680EA5" w:rsidRPr="00415628" w:rsidRDefault="00680EA5" w:rsidP="00E278D1">
            <w:pPr>
              <w:rPr>
                <w:lang w:val="en-ZA"/>
              </w:rPr>
            </w:pPr>
            <w:r w:rsidRPr="00415628">
              <w:rPr>
                <w:lang w:val="en-ZA"/>
              </w:rPr>
              <w:t>All normal</w:t>
            </w:r>
          </w:p>
        </w:tc>
      </w:tr>
      <w:tr w:rsidR="00680EA5" w:rsidRPr="00415628" w14:paraId="7C1203CC" w14:textId="77777777" w:rsidTr="002B7030">
        <w:trPr>
          <w:jc w:val="center"/>
        </w:trPr>
        <w:tc>
          <w:tcPr>
            <w:tcW w:w="1696" w:type="dxa"/>
            <w:shd w:val="clear" w:color="auto" w:fill="FFFF00"/>
          </w:tcPr>
          <w:p w14:paraId="686BE611" w14:textId="77777777" w:rsidR="00680EA5" w:rsidRPr="00415628" w:rsidRDefault="00680EA5" w:rsidP="00E278D1">
            <w:pPr>
              <w:rPr>
                <w:lang w:val="en-ZA"/>
              </w:rPr>
            </w:pPr>
            <w:r w:rsidRPr="00415628">
              <w:rPr>
                <w:lang w:val="en-ZA"/>
              </w:rPr>
              <w:t>YELLOW</w:t>
            </w:r>
          </w:p>
        </w:tc>
        <w:tc>
          <w:tcPr>
            <w:tcW w:w="5387" w:type="dxa"/>
          </w:tcPr>
          <w:p w14:paraId="0E660D1E" w14:textId="77777777" w:rsidR="00680EA5" w:rsidRPr="00415628" w:rsidRDefault="00680EA5" w:rsidP="00E278D1">
            <w:pPr>
              <w:rPr>
                <w:lang w:val="en-ZA"/>
              </w:rPr>
            </w:pPr>
            <w:r w:rsidRPr="00415628">
              <w:rPr>
                <w:lang w:val="en-ZA"/>
              </w:rPr>
              <w:t>Physically normal, but logically downgraded.</w:t>
            </w:r>
          </w:p>
        </w:tc>
      </w:tr>
      <w:tr w:rsidR="00680EA5" w:rsidRPr="00415628" w14:paraId="75B7F693" w14:textId="77777777" w:rsidTr="002B7030">
        <w:trPr>
          <w:jc w:val="center"/>
        </w:trPr>
        <w:tc>
          <w:tcPr>
            <w:tcW w:w="1696" w:type="dxa"/>
            <w:shd w:val="clear" w:color="auto" w:fill="FF6600"/>
          </w:tcPr>
          <w:p w14:paraId="5A28A963" w14:textId="77777777" w:rsidR="00680EA5" w:rsidRPr="00415628" w:rsidRDefault="00680EA5" w:rsidP="00E278D1">
            <w:pPr>
              <w:rPr>
                <w:lang w:val="en-ZA"/>
              </w:rPr>
            </w:pPr>
            <w:r w:rsidRPr="00415628">
              <w:rPr>
                <w:lang w:val="en-ZA"/>
              </w:rPr>
              <w:t>AMBER</w:t>
            </w:r>
          </w:p>
        </w:tc>
        <w:tc>
          <w:tcPr>
            <w:tcW w:w="5387" w:type="dxa"/>
          </w:tcPr>
          <w:p w14:paraId="64F7139A" w14:textId="77777777" w:rsidR="00680EA5" w:rsidRPr="00415628" w:rsidRDefault="00680EA5" w:rsidP="00E278D1">
            <w:pPr>
              <w:rPr>
                <w:lang w:val="en-ZA"/>
              </w:rPr>
            </w:pPr>
            <w:r w:rsidRPr="00415628">
              <w:rPr>
                <w:lang w:val="en-ZA"/>
              </w:rPr>
              <w:t>Physically and logically normal, data quality downgraded.</w:t>
            </w:r>
          </w:p>
        </w:tc>
      </w:tr>
      <w:tr w:rsidR="00680EA5" w:rsidRPr="00415628" w14:paraId="5E2096D8" w14:textId="77777777" w:rsidTr="002B7030">
        <w:trPr>
          <w:jc w:val="center"/>
        </w:trPr>
        <w:tc>
          <w:tcPr>
            <w:tcW w:w="1696" w:type="dxa"/>
            <w:shd w:val="clear" w:color="auto" w:fill="FF0000"/>
          </w:tcPr>
          <w:p w14:paraId="2D7B5A5E" w14:textId="77777777" w:rsidR="00680EA5" w:rsidRPr="00415628" w:rsidRDefault="00680EA5" w:rsidP="00E278D1">
            <w:pPr>
              <w:rPr>
                <w:lang w:val="en-ZA"/>
              </w:rPr>
            </w:pPr>
            <w:r w:rsidRPr="00415628">
              <w:rPr>
                <w:lang w:val="en-ZA"/>
              </w:rPr>
              <w:t>RED</w:t>
            </w:r>
          </w:p>
        </w:tc>
        <w:tc>
          <w:tcPr>
            <w:tcW w:w="5387" w:type="dxa"/>
          </w:tcPr>
          <w:p w14:paraId="70469074" w14:textId="77777777" w:rsidR="00680EA5" w:rsidRPr="00415628" w:rsidRDefault="00680EA5" w:rsidP="00E278D1">
            <w:pPr>
              <w:rPr>
                <w:lang w:val="en-ZA"/>
              </w:rPr>
            </w:pPr>
            <w:r w:rsidRPr="00415628">
              <w:rPr>
                <w:lang w:val="en-ZA"/>
              </w:rPr>
              <w:t>Physically and logically downgraded.</w:t>
            </w:r>
          </w:p>
        </w:tc>
      </w:tr>
      <w:tr w:rsidR="00680EA5" w:rsidRPr="00415628" w14:paraId="1C467CE8" w14:textId="77777777" w:rsidTr="002B7030">
        <w:trPr>
          <w:jc w:val="center"/>
        </w:trPr>
        <w:tc>
          <w:tcPr>
            <w:tcW w:w="1696" w:type="dxa"/>
            <w:shd w:val="clear" w:color="auto" w:fill="00FFFF"/>
          </w:tcPr>
          <w:p w14:paraId="2347BB1B" w14:textId="77777777" w:rsidR="00680EA5" w:rsidRPr="00415628" w:rsidRDefault="00680EA5" w:rsidP="00E278D1">
            <w:pPr>
              <w:rPr>
                <w:lang w:val="en-ZA"/>
              </w:rPr>
            </w:pPr>
            <w:r w:rsidRPr="00415628">
              <w:rPr>
                <w:lang w:val="en-ZA"/>
              </w:rPr>
              <w:t>T</w:t>
            </w:r>
            <w:r w:rsidRPr="00415628">
              <w:rPr>
                <w:shd w:val="clear" w:color="auto" w:fill="00FFFF"/>
                <w:lang w:val="en-ZA"/>
              </w:rPr>
              <w:t>URQUOISE</w:t>
            </w:r>
          </w:p>
        </w:tc>
        <w:tc>
          <w:tcPr>
            <w:tcW w:w="5387" w:type="dxa"/>
          </w:tcPr>
          <w:p w14:paraId="11E1BE19" w14:textId="77777777" w:rsidR="00680EA5" w:rsidRPr="00415628" w:rsidRDefault="00680EA5" w:rsidP="00E278D1">
            <w:pPr>
              <w:rPr>
                <w:lang w:val="en-ZA"/>
              </w:rPr>
            </w:pPr>
            <w:r w:rsidRPr="00415628">
              <w:rPr>
                <w:lang w:val="en-ZA"/>
              </w:rPr>
              <w:t>Unknown status</w:t>
            </w:r>
          </w:p>
        </w:tc>
      </w:tr>
      <w:tr w:rsidR="00680EA5" w:rsidRPr="00415628" w14:paraId="42E47A27" w14:textId="77777777" w:rsidTr="002B7030">
        <w:trPr>
          <w:jc w:val="center"/>
        </w:trPr>
        <w:tc>
          <w:tcPr>
            <w:tcW w:w="1696" w:type="dxa"/>
            <w:shd w:val="clear" w:color="auto" w:fill="CC99FF"/>
          </w:tcPr>
          <w:p w14:paraId="5732901E" w14:textId="77777777" w:rsidR="00680EA5" w:rsidRPr="00415628" w:rsidRDefault="00680EA5" w:rsidP="00E278D1">
            <w:pPr>
              <w:rPr>
                <w:lang w:val="en-ZA"/>
              </w:rPr>
            </w:pPr>
            <w:r w:rsidRPr="00415628">
              <w:rPr>
                <w:lang w:val="en-ZA"/>
              </w:rPr>
              <w:t>MAGENTA</w:t>
            </w:r>
          </w:p>
        </w:tc>
        <w:tc>
          <w:tcPr>
            <w:tcW w:w="5387" w:type="dxa"/>
          </w:tcPr>
          <w:p w14:paraId="49CFC5CF" w14:textId="77777777" w:rsidR="00680EA5" w:rsidRPr="00415628" w:rsidRDefault="00680EA5" w:rsidP="00E278D1">
            <w:r w:rsidRPr="00415628">
              <w:rPr>
                <w:lang w:val="en-ZA"/>
              </w:rPr>
              <w:t>Not configured</w:t>
            </w:r>
          </w:p>
        </w:tc>
      </w:tr>
    </w:tbl>
    <w:p w14:paraId="177EB9CF" w14:textId="77777777" w:rsidR="007E502C" w:rsidRPr="00415628" w:rsidRDefault="007E502C" w:rsidP="007E502C">
      <w:pPr>
        <w:rPr>
          <w:lang w:val="en-ZA"/>
        </w:rPr>
      </w:pPr>
    </w:p>
    <w:p w14:paraId="61BE559F" w14:textId="65D76280" w:rsidR="007E502C" w:rsidRDefault="37DBD7CB" w:rsidP="00DF549E">
      <w:pPr>
        <w:pStyle w:val="List2"/>
      </w:pPr>
      <w:r w:rsidRPr="00415628">
        <w:t>The MCS tool shall cater for screen recording software (Screen Recorder) to record screen events and user actions.</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6E48A75B" w14:textId="77777777" w:rsidTr="009C55BE">
        <w:tc>
          <w:tcPr>
            <w:tcW w:w="4112" w:type="dxa"/>
          </w:tcPr>
          <w:p w14:paraId="702ABB83"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326881CF" w14:textId="77777777" w:rsidR="009C55BE" w:rsidRPr="00EA3994" w:rsidRDefault="009C55BE" w:rsidP="009C55BE">
            <w:pPr>
              <w:pStyle w:val="NormalIndent"/>
              <w:tabs>
                <w:tab w:val="clear" w:pos="720"/>
              </w:tabs>
              <w:ind w:left="0"/>
              <w:rPr>
                <w:rFonts w:ascii="Arial" w:hAnsi="Arial" w:cs="Arial"/>
              </w:rPr>
            </w:pPr>
          </w:p>
        </w:tc>
      </w:tr>
      <w:tr w:rsidR="009C55BE" w:rsidRPr="00EB0679" w14:paraId="394F690E" w14:textId="77777777" w:rsidTr="009C55BE">
        <w:trPr>
          <w:cantSplit/>
        </w:trPr>
        <w:tc>
          <w:tcPr>
            <w:tcW w:w="8221" w:type="dxa"/>
            <w:gridSpan w:val="2"/>
          </w:tcPr>
          <w:p w14:paraId="744940FF"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1AC55AAC" w14:textId="77777777" w:rsidTr="009C55BE">
        <w:trPr>
          <w:cantSplit/>
        </w:trPr>
        <w:tc>
          <w:tcPr>
            <w:tcW w:w="8221" w:type="dxa"/>
            <w:gridSpan w:val="2"/>
          </w:tcPr>
          <w:p w14:paraId="367DFFA6"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12EAB8F8" w14:textId="77777777" w:rsidR="009C55BE" w:rsidRPr="00415628" w:rsidRDefault="009C55BE" w:rsidP="00671393"/>
    <w:p w14:paraId="5FB2F93E" w14:textId="6A87D76E" w:rsidR="005005E0" w:rsidRPr="00415628" w:rsidRDefault="37DBD7CB" w:rsidP="00DF549E">
      <w:pPr>
        <w:pStyle w:val="List2"/>
      </w:pPr>
      <w:r w:rsidRPr="00415628">
        <w:t xml:space="preserve">The Screen Recorder shall be manually activated by the </w:t>
      </w:r>
      <w:r w:rsidR="00474D40" w:rsidRPr="00415628">
        <w:t>TG</w:t>
      </w:r>
      <w:r w:rsidRPr="00415628">
        <w:t>U and TSAU when required and shall not run as a system API continuously.</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53CFF804" w14:textId="77777777" w:rsidTr="009C55BE">
        <w:tc>
          <w:tcPr>
            <w:tcW w:w="4112" w:type="dxa"/>
          </w:tcPr>
          <w:p w14:paraId="712769BB"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101013B0" w14:textId="77777777" w:rsidR="009C55BE" w:rsidRPr="00EA3994" w:rsidRDefault="009C55BE" w:rsidP="009C55BE">
            <w:pPr>
              <w:pStyle w:val="NormalIndent"/>
              <w:tabs>
                <w:tab w:val="clear" w:pos="720"/>
              </w:tabs>
              <w:ind w:left="0"/>
              <w:rPr>
                <w:rFonts w:ascii="Arial" w:hAnsi="Arial" w:cs="Arial"/>
              </w:rPr>
            </w:pPr>
          </w:p>
        </w:tc>
      </w:tr>
      <w:tr w:rsidR="009C55BE" w:rsidRPr="00EB0679" w14:paraId="4E492F99" w14:textId="77777777" w:rsidTr="009C55BE">
        <w:trPr>
          <w:cantSplit/>
        </w:trPr>
        <w:tc>
          <w:tcPr>
            <w:tcW w:w="8221" w:type="dxa"/>
            <w:gridSpan w:val="2"/>
          </w:tcPr>
          <w:p w14:paraId="6C6A8A51"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5908594C" w14:textId="77777777" w:rsidTr="009C55BE">
        <w:trPr>
          <w:cantSplit/>
        </w:trPr>
        <w:tc>
          <w:tcPr>
            <w:tcW w:w="8221" w:type="dxa"/>
            <w:gridSpan w:val="2"/>
          </w:tcPr>
          <w:p w14:paraId="68B3E941"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077125F1" w14:textId="77777777" w:rsidR="004C4E2B" w:rsidRPr="00415628" w:rsidRDefault="004C4E2B" w:rsidP="00DF549E">
      <w:pPr>
        <w:rPr>
          <w:lang w:val="en-ZA"/>
        </w:rPr>
      </w:pPr>
    </w:p>
    <w:p w14:paraId="25D6505E" w14:textId="335707AC" w:rsidR="005005E0" w:rsidRPr="00415628" w:rsidRDefault="005005E0" w:rsidP="008B3F28">
      <w:pPr>
        <w:pStyle w:val="Heading2"/>
      </w:pPr>
      <w:bookmarkStart w:id="5284" w:name="_Toc157431765"/>
      <w:r w:rsidRPr="00415628">
        <w:t>Control</w:t>
      </w:r>
      <w:bookmarkEnd w:id="5284"/>
    </w:p>
    <w:p w14:paraId="29D5F74C" w14:textId="714FD249" w:rsidR="005005E0" w:rsidRPr="00415628" w:rsidRDefault="005005E0" w:rsidP="004E261B">
      <w:pPr>
        <w:pStyle w:val="List2"/>
        <w:numPr>
          <w:ilvl w:val="0"/>
          <w:numId w:val="267"/>
        </w:numPr>
      </w:pPr>
      <w:r w:rsidRPr="00415628">
        <w:t xml:space="preserve">The </w:t>
      </w:r>
      <w:r w:rsidR="005B5565" w:rsidRPr="00415628">
        <w:t xml:space="preserve">MCS </w:t>
      </w:r>
      <w:r w:rsidRPr="00415628">
        <w:t>shall enable the operator with the appropriate access rights to:</w:t>
      </w:r>
    </w:p>
    <w:p w14:paraId="107CED96" w14:textId="77777777" w:rsidR="005005E0" w:rsidRPr="00415628" w:rsidRDefault="005005E0" w:rsidP="004E261B">
      <w:pPr>
        <w:pStyle w:val="List3"/>
        <w:numPr>
          <w:ilvl w:val="0"/>
          <w:numId w:val="268"/>
        </w:numPr>
      </w:pPr>
      <w:r w:rsidRPr="00415628">
        <w:t>Stop and restart software applications running on a computer (individually or globally).</w:t>
      </w:r>
    </w:p>
    <w:p w14:paraId="23B35834" w14:textId="77777777" w:rsidR="005005E0" w:rsidRPr="00415628" w:rsidRDefault="4ACFB9ED" w:rsidP="00AD20FD">
      <w:pPr>
        <w:pStyle w:val="List3"/>
      </w:pPr>
      <w:r w:rsidRPr="00415628">
        <w:t>Actively attach and detach monitored external lines.</w:t>
      </w:r>
    </w:p>
    <w:p w14:paraId="2D176D15" w14:textId="0C6B4C4A" w:rsidR="005005E0" w:rsidRPr="00415628" w:rsidRDefault="4ACFB9ED" w:rsidP="00AD20FD">
      <w:pPr>
        <w:pStyle w:val="List3"/>
      </w:pPr>
      <w:r w:rsidRPr="00415628">
        <w:t>Start each online computer in an offline-defined configuration.</w:t>
      </w:r>
    </w:p>
    <w:p w14:paraId="08C64C94" w14:textId="322492AA" w:rsidR="005005E0" w:rsidRPr="00415628" w:rsidRDefault="4ACFB9ED" w:rsidP="00AD20FD">
      <w:pPr>
        <w:pStyle w:val="List3"/>
      </w:pPr>
      <w:r w:rsidRPr="00415628">
        <w:t xml:space="preserve">Globally restart or shutdown all online computers of the </w:t>
      </w:r>
      <w:r w:rsidR="007A3EC0" w:rsidRPr="00415628">
        <w:t>ATFM System</w:t>
      </w:r>
      <w:r w:rsidRPr="00415628">
        <w:t>.</w:t>
      </w:r>
    </w:p>
    <w:p w14:paraId="368C7B6A" w14:textId="07ED2E4A" w:rsidR="005005E0" w:rsidRPr="00415628" w:rsidRDefault="4ACFB9ED" w:rsidP="00AD20FD">
      <w:pPr>
        <w:pStyle w:val="List3"/>
      </w:pPr>
      <w:r w:rsidRPr="00415628">
        <w:t>Stop and restart software applications running on a computer (individually or globally).</w:t>
      </w:r>
    </w:p>
    <w:p w14:paraId="46674FD9" w14:textId="5EEC31FF" w:rsidR="005005E0" w:rsidRPr="00415628" w:rsidRDefault="4ACFB9ED" w:rsidP="00AD20FD">
      <w:pPr>
        <w:pStyle w:val="List3"/>
      </w:pPr>
      <w:r w:rsidRPr="00415628">
        <w:t>Switch between Master and Slave computers.</w:t>
      </w:r>
    </w:p>
    <w:p w14:paraId="6E03E1EC" w14:textId="77777777" w:rsidR="005005E0" w:rsidRPr="00415628" w:rsidRDefault="4ACFB9ED" w:rsidP="00AD20FD">
      <w:pPr>
        <w:pStyle w:val="List3"/>
      </w:pPr>
      <w:r w:rsidRPr="00415628">
        <w:t>Flag system degradations, errors, all system relevant component failures including internal and external interfaces, and non-operational conditions.</w:t>
      </w:r>
    </w:p>
    <w:p w14:paraId="25FF00F0" w14:textId="2B3ED66F" w:rsidR="005005E0" w:rsidRPr="00415628" w:rsidRDefault="4ACFB9ED" w:rsidP="00AD20FD">
      <w:pPr>
        <w:pStyle w:val="List3"/>
      </w:pPr>
      <w:r w:rsidRPr="00415628">
        <w:t>Attach and detach monitored external lines, relevant application components, and interfaces.</w:t>
      </w:r>
    </w:p>
    <w:p w14:paraId="51A25B40" w14:textId="3502885B" w:rsidR="005005E0" w:rsidRPr="00415628" w:rsidRDefault="4ACFB9ED" w:rsidP="00AD20FD">
      <w:pPr>
        <w:pStyle w:val="List3"/>
      </w:pPr>
      <w:r w:rsidRPr="00415628">
        <w:t>Monitor and manage all SNMP-capable devices attached to the network.</w:t>
      </w:r>
    </w:p>
    <w:p w14:paraId="5C938BED" w14:textId="21E1C3AD" w:rsidR="005005E0" w:rsidRPr="00415628" w:rsidRDefault="4ACFB9ED" w:rsidP="00AD20FD">
      <w:pPr>
        <w:pStyle w:val="List3"/>
      </w:pPr>
      <w:r w:rsidRPr="00415628">
        <w:t>Discover IP addresses of computers on reachable networks and resolve against host names.</w:t>
      </w:r>
    </w:p>
    <w:p w14:paraId="236BEF99" w14:textId="3D813E88" w:rsidR="005005E0" w:rsidRPr="00415628" w:rsidRDefault="4ACFB9ED" w:rsidP="00AD20FD">
      <w:pPr>
        <w:pStyle w:val="List3"/>
      </w:pPr>
      <w:r w:rsidRPr="00415628">
        <w:t xml:space="preserve">Maintain a </w:t>
      </w:r>
      <w:r w:rsidR="36124B94" w:rsidRPr="00415628">
        <w:t>5</w:t>
      </w:r>
      <w:r w:rsidR="53A26BE7" w:rsidRPr="00415628">
        <w:t>-year</w:t>
      </w:r>
      <w:r w:rsidRPr="00415628">
        <w:t xml:space="preserve"> </w:t>
      </w:r>
      <w:r w:rsidR="53A26BE7" w:rsidRPr="00415628">
        <w:t>MCS</w:t>
      </w:r>
      <w:r w:rsidRPr="00415628">
        <w:t xml:space="preserve"> </w:t>
      </w:r>
      <w:r w:rsidR="36124B94" w:rsidRPr="00415628">
        <w:t>System-Components</w:t>
      </w:r>
      <w:r w:rsidR="53A26BE7" w:rsidRPr="00415628">
        <w:t xml:space="preserve"> </w:t>
      </w:r>
      <w:r w:rsidRPr="00415628">
        <w:t>log</w:t>
      </w:r>
      <w:r w:rsidR="36124B94" w:rsidRPr="00415628">
        <w:t xml:space="preserve"> and storage</w:t>
      </w:r>
      <w:r w:rsidR="19EC44AE" w:rsidRPr="00415628">
        <w:t xml:space="preserve"> on </w:t>
      </w:r>
      <w:r w:rsidR="36124B94" w:rsidRPr="00415628">
        <w:t>a RAID-</w:t>
      </w:r>
      <w:r w:rsidR="00A65F0A" w:rsidRPr="00415628">
        <w:t>6</w:t>
      </w:r>
      <w:r w:rsidR="19EC44AE" w:rsidRPr="00415628">
        <w:t xml:space="preserve"> SAN </w:t>
      </w:r>
      <w:r w:rsidR="36124B94" w:rsidRPr="00415628">
        <w:t>server</w:t>
      </w:r>
      <w:r w:rsidR="00A65F0A" w:rsidRPr="00415628">
        <w:t>s</w:t>
      </w:r>
      <w:r w:rsidRPr="00415628">
        <w:t>.</w:t>
      </w:r>
    </w:p>
    <w:p w14:paraId="61CCF516" w14:textId="77777777" w:rsidR="005005E0" w:rsidRPr="00415628" w:rsidRDefault="4ACFB9ED" w:rsidP="00AD20FD">
      <w:pPr>
        <w:pStyle w:val="List3"/>
      </w:pPr>
      <w:r w:rsidRPr="00415628">
        <w:t>Request updated status information from the System Control and Monitoring (SCM) application.</w:t>
      </w:r>
    </w:p>
    <w:p w14:paraId="7BC716D0" w14:textId="637CC509" w:rsidR="00E10312" w:rsidRPr="00415628" w:rsidRDefault="00E04289" w:rsidP="00AD20FD">
      <w:pPr>
        <w:pStyle w:val="List3"/>
      </w:pPr>
      <w:r w:rsidRPr="00415628">
        <w:t xml:space="preserve">Access </w:t>
      </w:r>
      <w:r w:rsidR="00E33421" w:rsidRPr="00415628">
        <w:t xml:space="preserve">the </w:t>
      </w:r>
      <w:r w:rsidR="4ACFB9ED" w:rsidRPr="00415628">
        <w:t>database management tool.</w:t>
      </w:r>
    </w:p>
    <w:p w14:paraId="7C75524F" w14:textId="415A6201" w:rsidR="00A22101" w:rsidRDefault="00A22101" w:rsidP="00CD55D0">
      <w:pPr>
        <w:pStyle w:val="BodyTextIndent3"/>
      </w:pPr>
      <w:bookmarkStart w:id="5285" w:name="_Ref57296445"/>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3A212A25" w14:textId="77777777" w:rsidTr="009C55BE">
        <w:tc>
          <w:tcPr>
            <w:tcW w:w="4112" w:type="dxa"/>
          </w:tcPr>
          <w:p w14:paraId="091D7C2B"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4B31373E" w14:textId="77777777" w:rsidR="009C55BE" w:rsidRPr="00EA3994" w:rsidRDefault="009C55BE" w:rsidP="009C55BE">
            <w:pPr>
              <w:pStyle w:val="NormalIndent"/>
              <w:tabs>
                <w:tab w:val="clear" w:pos="720"/>
              </w:tabs>
              <w:ind w:left="0"/>
              <w:rPr>
                <w:rFonts w:ascii="Arial" w:hAnsi="Arial" w:cs="Arial"/>
              </w:rPr>
            </w:pPr>
          </w:p>
        </w:tc>
      </w:tr>
      <w:tr w:rsidR="009C55BE" w:rsidRPr="00EB0679" w14:paraId="1F3284F7" w14:textId="77777777" w:rsidTr="009C55BE">
        <w:trPr>
          <w:cantSplit/>
        </w:trPr>
        <w:tc>
          <w:tcPr>
            <w:tcW w:w="8221" w:type="dxa"/>
            <w:gridSpan w:val="2"/>
          </w:tcPr>
          <w:p w14:paraId="255A95D3"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2385C0C4" w14:textId="77777777" w:rsidTr="009C55BE">
        <w:trPr>
          <w:cantSplit/>
        </w:trPr>
        <w:tc>
          <w:tcPr>
            <w:tcW w:w="8221" w:type="dxa"/>
            <w:gridSpan w:val="2"/>
          </w:tcPr>
          <w:p w14:paraId="7023ABE1"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436E9F99" w14:textId="77777777" w:rsidR="009C55BE" w:rsidRDefault="009C55BE" w:rsidP="00671393"/>
    <w:p w14:paraId="7201EFC5" w14:textId="118A29E1" w:rsidR="00CA5F34" w:rsidRPr="00415628" w:rsidRDefault="00CA5F34">
      <w:pPr>
        <w:spacing w:after="160" w:line="259" w:lineRule="auto"/>
        <w:jc w:val="left"/>
      </w:pPr>
      <w:r w:rsidRPr="00415628">
        <w:br w:type="page"/>
      </w:r>
    </w:p>
    <w:bookmarkEnd w:id="5285"/>
    <w:p w14:paraId="5ADD9F63" w14:textId="3EBE543E" w:rsidR="00BB6042" w:rsidRPr="00415628" w:rsidRDefault="00C8245B" w:rsidP="0067324D">
      <w:r w:rsidRPr="00415628">
        <w:rPr>
          <w:noProof/>
        </w:rPr>
        <mc:AlternateContent>
          <mc:Choice Requires="wpg">
            <w:drawing>
              <wp:anchor distT="0" distB="0" distL="114300" distR="114300" simplePos="0" relativeHeight="251658243" behindDoc="0" locked="0" layoutInCell="1" allowOverlap="1" wp14:anchorId="26B2A1C5" wp14:editId="3FEDA2BE">
                <wp:simplePos x="0" y="0"/>
                <wp:positionH relativeFrom="column">
                  <wp:posOffset>0</wp:posOffset>
                </wp:positionH>
                <wp:positionV relativeFrom="paragraph">
                  <wp:posOffset>369485</wp:posOffset>
                </wp:positionV>
                <wp:extent cx="5731510" cy="4127500"/>
                <wp:effectExtent l="0" t="0" r="2540" b="6350"/>
                <wp:wrapTopAndBottom/>
                <wp:docPr id="24" name="Group 24"/>
                <wp:cNvGraphicFramePr/>
                <a:graphic xmlns:a="http://schemas.openxmlformats.org/drawingml/2006/main">
                  <a:graphicData uri="http://schemas.microsoft.com/office/word/2010/wordprocessingGroup">
                    <wpg:wgp>
                      <wpg:cNvGrpSpPr/>
                      <wpg:grpSpPr>
                        <a:xfrm>
                          <a:off x="0" y="0"/>
                          <a:ext cx="5731510" cy="4127500"/>
                          <a:chOff x="0" y="0"/>
                          <a:chExt cx="5731510" cy="4127500"/>
                        </a:xfrm>
                      </wpg:grpSpPr>
                      <wpg:grpSp>
                        <wpg:cNvPr id="18" name="Group 18"/>
                        <wpg:cNvGrpSpPr/>
                        <wpg:grpSpPr>
                          <a:xfrm>
                            <a:off x="0" y="0"/>
                            <a:ext cx="5731510" cy="4127500"/>
                            <a:chOff x="0" y="0"/>
                            <a:chExt cx="5731510" cy="4128213"/>
                          </a:xfrm>
                        </wpg:grpSpPr>
                        <wpg:grpSp>
                          <wpg:cNvPr id="16" name="Group 16"/>
                          <wpg:cNvGrpSpPr/>
                          <wpg:grpSpPr>
                            <a:xfrm>
                              <a:off x="0" y="0"/>
                              <a:ext cx="5731510" cy="4128213"/>
                              <a:chOff x="0" y="0"/>
                              <a:chExt cx="5731510" cy="4128213"/>
                            </a:xfrm>
                          </wpg:grpSpPr>
                          <pic:pic xmlns:pic="http://schemas.openxmlformats.org/drawingml/2006/picture">
                            <pic:nvPicPr>
                              <pic:cNvPr id="2" name="Picture 2"/>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5731510" cy="3119120"/>
                              </a:xfrm>
                              <a:prstGeom prst="rect">
                                <a:avLst/>
                              </a:prstGeom>
                            </pic:spPr>
                          </pic:pic>
                          <pic:pic xmlns:pic="http://schemas.openxmlformats.org/drawingml/2006/picture">
                            <pic:nvPicPr>
                              <pic:cNvPr id="15" name="Picture 15"/>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805218" y="3248103"/>
                                <a:ext cx="1195705" cy="880110"/>
                              </a:xfrm>
                              <a:prstGeom prst="rect">
                                <a:avLst/>
                              </a:prstGeom>
                            </pic:spPr>
                          </pic:pic>
                        </wpg:grpSp>
                        <pic:pic xmlns:pic="http://schemas.openxmlformats.org/drawingml/2006/picture">
                          <pic:nvPicPr>
                            <pic:cNvPr id="17" name="Picture 17"/>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3874543" y="100936"/>
                              <a:ext cx="1644015" cy="972185"/>
                            </a:xfrm>
                            <a:prstGeom prst="rect">
                              <a:avLst/>
                            </a:prstGeom>
                            <a:ln>
                              <a:solidFill>
                                <a:schemeClr val="tx1"/>
                              </a:solidFill>
                            </a:ln>
                          </pic:spPr>
                        </pic:pic>
                      </wpg:grpSp>
                      <pic:pic xmlns:pic="http://schemas.openxmlformats.org/drawingml/2006/picture">
                        <pic:nvPicPr>
                          <pic:cNvPr id="19" name="Picture 19"/>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3710769" y="2502942"/>
                            <a:ext cx="1943100" cy="1591310"/>
                          </a:xfrm>
                          <a:prstGeom prst="rect">
                            <a:avLst/>
                          </a:prstGeom>
                          <a:ln>
                            <a:solidFill>
                              <a:schemeClr val="tx1"/>
                            </a:solidFill>
                          </a:ln>
                        </pic:spPr>
                      </pic:pic>
                      <pic:pic xmlns:pic="http://schemas.openxmlformats.org/drawingml/2006/picture">
                        <pic:nvPicPr>
                          <pic:cNvPr id="20" name="Picture 20"/>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19050" y="2407408"/>
                            <a:ext cx="1111885" cy="828040"/>
                          </a:xfrm>
                          <a:prstGeom prst="rect">
                            <a:avLst/>
                          </a:prstGeom>
                          <a:ln>
                            <a:solidFill>
                              <a:schemeClr val="tx1"/>
                            </a:solidFill>
                          </a:ln>
                        </pic:spPr>
                      </pic:pic>
                      <pic:pic xmlns:pic="http://schemas.openxmlformats.org/drawingml/2006/picture">
                        <pic:nvPicPr>
                          <pic:cNvPr id="21" name="Picture 21"/>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2032095" y="3144387"/>
                            <a:ext cx="1557655" cy="934720"/>
                          </a:xfrm>
                          <a:prstGeom prst="rect">
                            <a:avLst/>
                          </a:prstGeom>
                          <a:ln>
                            <a:solidFill>
                              <a:schemeClr val="tx1"/>
                            </a:solidFill>
                          </a:ln>
                        </pic:spPr>
                      </pic:pic>
                      <pic:pic xmlns:pic="http://schemas.openxmlformats.org/drawingml/2006/picture">
                        <pic:nvPicPr>
                          <pic:cNvPr id="22" name="Picture 22"/>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4372686" y="906154"/>
                            <a:ext cx="1268730" cy="681355"/>
                          </a:xfrm>
                          <a:prstGeom prst="rect">
                            <a:avLst/>
                          </a:prstGeom>
                          <a:ln>
                            <a:solidFill>
                              <a:schemeClr val="tx1"/>
                            </a:solidFill>
                          </a:ln>
                        </pic:spPr>
                      </pic:pic>
                      <pic:pic xmlns:pic="http://schemas.openxmlformats.org/drawingml/2006/picture">
                        <pic:nvPicPr>
                          <pic:cNvPr id="23" name="Picture 23"/>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20472" y="116006"/>
                            <a:ext cx="1993265" cy="955040"/>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5DB3B82D">
              <v:group id="Group 24" style="position:absolute;margin-left:0;margin-top:29.1pt;width:451.3pt;height:325pt;z-index:251658243" coordsize="57315,41275" o:spid="_x0000_s1026" w14:anchorId="50AA2B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zXCWWwEAACfHgAADgAAAGRycy9lMm9Eb2MueG1s7Jnb&#10;buM2EIbvC/QdBN07IqmzEGeROtmgwKI1engARqZtYXUCRdsJir57f1KHeK0stnGwQIX6Ig4pieTM&#10;kN/MkLz+8FTk1l7IJqvKuU2viG2JMq1WWbmZ23/+8XEW2VajeLnieVWKuf0sGvvDzY8/XB/qRLBq&#10;W+UrIS10UjbJoZ7bW6XqxHGadCsK3lxVtSjxcl3JgitU5cZZSX5A70XuMEIC51DJVS2rVDQNnt61&#10;L+0b0/96LVL163rdCGXlcxuyKfMrze+j/nVurnmykbzeZmknBj9DioJnJQYdurrjils7mY26KrJU&#10;Vk21VldpVTjVep2lwugAbSg50eZBVrva6LJJDpt6MBNMe2Kns7tNf9kvpZWt5jbzbKvkBebIDGuh&#10;DuMc6k2Cbx5k/Xu9lN2DTVvT+j6tZaH/QxPryZj1eTCreFJWiod+6FKfwvop3nmUhT7pDJ9uMTuj&#10;dun2/hstnX5gR8s3iDNUBrk73ShW4bFuqP/ndIsYdbVUb9YtONEt+F669RLy5K3z1rf8im51lib4&#10;69Y3SqP1/W0/gFZqJ4XddVL8qz4KLj/v6hlQrLnKHrM8U8/GrQA6LVS5X2bpUraVI1R6i+OtHtRi&#10;2uS6gf6mbcG1Rp+q9HNjldViy8uNuG1q+CN4STPNX37u6OoXwz3mWf0xy3NNly53isF3nbD/im1a&#10;v3JXpbtClKp1lFLk0LEqm21WN7YlE1E8CnAvf15R47qA66dG6eE0uMZ5/cWiW0Ji9tNs4ZPFzCPh&#10;/ew29sJZSO5Dj3gRXdDF37o19ZJdI6Avz+/qrJMVT0fSvuqpOp/e+kDjS609Nx67BQICGTB6EbGO&#10;tEm0rI2SQqVbXVzDWr/Bwm2b4YUx7Ys1taEb+DLd4s3ey6U0psx4r2EtY6Zlox5EVVi6AItCBmNR&#10;vodBW2n6T6DGiwCmiGq7dlCYDAHUP0UATybNAEN4QqKiEP9qmZXtBPbr7f+LRER8pqMnIrfLwDsx&#10;Maq1h47t4MEPCVaDju1RRCjifLvie7b6lX8+HC9BfoKghCNQwmmD4l5AeS12uFHo+R6MAw4oYqZr&#10;0rAjUALPI9ptalDiEFAZh3luFOFJXprwV+XZqk8TzK5JLHLZRk/11GYaCJIvX2FA3fLVKDRp0OIR&#10;aPG0QcN+7BKRxkmaG1ISBphtcMR8wmLPZN9HpMWeCwJb0qgfU9TeE5O+C2o6CZxSwoect9tBL/s9&#10;jzGq1mOamx7tii8J32gPRGPiY641XNjuecSclBzBRSmNELrafI9FxLuwNRxNnnucQEdsmcA9XbZw&#10;JHVhaxy6GHEZiQEP6HKp5yFn1IHpiC7fDwO/TxJdL3zfUcMlcuF8i2Fn3579DpFr4sd12FJe6BrT&#10;5bkhCyK4Hr3BIgH1zQXGEVx4G7pdXhhE1AVo7ziquMCl4cKG9wQuc0A03dCFs64LXGO4GEEwMmhR&#10;GuDe9SRuxbHLgj5u+f47s8KvH07gFtRcBHQ3tvqa9biO8vG98s0/AAAA//8DAFBLAwQKAAAAAAAA&#10;ACEAZb+8qt6PAgDejwIAFAAAAGRycy9tZWRpYS9pbWFnZTEucG5niVBORw0KGgoAAAANSUhEUgAA&#10;BDMAAAJJCAIAAAA4POtxAAAAAXNSR0IArs4c6QAA/8pJREFUeF7snQVgW1XbxytpGqt3bddu69zd&#10;3Z0Bw4Y7w50X+HAZ7u46nKHDdYzBxtwYc627S1L7fsnZLqFNu9TT9rnv6JvcHHnO/5zcPP/zyPGu&#10;qKjwkksQEAQEAUFAEBAEBAFBQBAQBASBZkXAp1l7l84FAUFAEBAEBAFBQBAQBAQBQUAQsCMgzETW&#10;gSAgCAgCgoAgIAgIAoKAICAIND8Cwkyafw5EAkFAEBAEBAFBQBAQBAQBQUAQEGYia0AQEAQEAUFA&#10;EBAEBAFBQBAQBJofAWEmzT8HIoEgIAgIAoKAICAICAKCgCAgCAgzkTUgCAgCgoAgIAgIAoKAICAI&#10;CALNj4Awk+afA5FAEBAEBAFBQBAQBAQBQUAQEASEmcgaEAQEAUFAEBAEBAFBQBAQBASB5kdAmEnz&#10;z4FIIAgIAoKAICAICAKCgCAgCAgCwkxkDQgCgoAgIAgIAoKAICAICAKCQPMjIMyk+edAJBAEBAFB&#10;QBAQBAQBQUAQEAQEAWEmsgYEAUFAEBAEBAFBQBAQBAQBQaD5ERBm0vxzIBIIAoKAICAICAKCgCAg&#10;CAgCgoAwE1kDgoAgIAgIAoKAICAICAKCgCDQ/AgIM2n+ORAJBAFBQBAQBAQBQUAQEAQEAUFAmIms&#10;AUFAEBAEBAFBQBAQBAQBQUAQaH4EhJk0/xyIBIKAICAICAKCgCAgCAgCgoAgIMxE1oAgIAgIAoKA&#10;ICAICAKCgCAgCDQ/AsJMmn8ORAJBQBAQBAQBQUAQEAQEAUFAEBBmImtAEBAEBAFBQBAQBAQBQUAQ&#10;EASaHwFhJs0/ByKBICAICAKCgCAgCAgCgoAgIAgIM5E1IAgIAoKAICAICAKCgCAgCAgCzY+AMJPm&#10;nwORQBAQBAQBQUAQEAQEAUFAEBAEhJnIGhAEWhsCBQUFJpNp6tSpJSUljT229evXn3baae3bt/d2&#10;XCNGjHjkkUeKiooasF+r1frRRx/9/PPP7rf5119/vfPOO/n5+e5XqVoyNTXVaDSGhYXVpxGpKwgI&#10;AoKAICAICALuIyDMxH2spKQg0AAILF++HNqAEv/ss882QHOumqioqIAbcPGikbpQze7bt2/ChAmf&#10;fvrpCSec8OGHH958882JiYn/93//9/HHHx+138LCwm7duik+o64+ffqcd955X331VU5OjnP1pUuX&#10;Qn5mzJiRlJR01GZVgTFjxpxzzjmffPKJegu3WbZs2ebNm92srorZbLbi4uLMzMxa1ZLCgoAgIAgI&#10;AoKAIFBnBISZ1Bk6qSgI1AWB559/Hn2XmtgB6lLfk+o89NBD8B+MJC+88MKpp57KW+gWdOj7778/&#10;qpjl5eXYNMxm8+zZs4855piZM2cmJCS8++67xx13XM+ePXfu3Km1MHz48JCQkDlz5mCZOWqzqsDJ&#10;J58cHh4+duxY9fbAgQNUh964WV2KCQKCgCAgCAgCgkCzICDMpFlgl07bKAJlZWUrV67E5WnYsGGr&#10;V69et25diwYiJSUF+Tt27KiNorS0lNdBQUFujqtTp06fffbZ119//cMPP2RlZWGEOffcc3GjwkKS&#10;np6uGunSpQuGi2+//dbNNim2ZMmStLQ0GI77VaSkICAICAKCgCAgCDQ7At6N7e/R7CMUAQQBz0Hg&#10;/fffP/PMMxcvXhwaGjpv3jzsA+jlvr6+moR//vnnN99888ADD2BPQBcniiMwMHD69OmjRo1yHgW6&#10;OyU3btyI+cVisVBg5MiROp1OlaFuQEDA6NGj8RzT6/XqJpwBIvT777+j8fv7+48fP37ixInEUTg3&#10;iy8WDGH79u3ONxHgpptu0tpx/ujll1++9NJLBwwYsGrVKqwff//994knnrh3715cp2i8ZtgREm8u&#10;ojgYo7MYPJFo5IsvvgAoTCg0kpeX9/DDD7dr1+6aa67R2oR44Pe1Y8cO515iY2OvuOIK7uBatmHD&#10;hhtvvJH2X3rpJV6/9dZb8KULL7yQT7t27YrYvCAgB6KIADAfMAGxuXPn4lem2oyPj1ekSx6SnvMN&#10;EkkEAUFAEBAEWjkC/OjKJQgIAk2AACwiKioKxyQUYrpDjQ4ODsbRyLlrpTGvXbsW7dnPzw913MfH&#10;hxevvvqqVgy9HzXaYDBgE+jbty8khyqEVWgFUOW5g55NfIW6iR5/0kkncTMiIoIqyi0KYvDPP/9o&#10;tWAXyIYT1Lhx4yAbiucgxqRJk2iwOnwUZYJKvfjii9AhWl6xYoU7YNImwhBbQsBJpfJbtmxRj138&#10;u/gIwqPeasV++ukniBDVEXXQoEHgA0rdu3dfsGCBKgNPozzEDMyJgVEBLZArxs4F56EMrEZB17lz&#10;Z27SGq9pJDk5WTUSFxdXqV93xiVlBAFBQBAQBAQBQaDOCPz7Y1/nJqSiICAIuIMAijKa7kUXXaQK&#10;X3nllbx9/fXXnesqZsKFwo2vFB8Rxo3azZ39+/erkl9++SXWAHyf1FtsIDAcpYirO5WYCfyEUA0a&#10;ueGGG9DUVZk777yTKpGRkeTv4m1ubi68At1dkQEuuBDa/IMPPljz0DA4QJNoivaPP/54LCGqPM1i&#10;iFBR+C6vGpgJ5Tt06ECbWHh4XYmZEKACJYOZaIAgJIVfe+01rSONmag7kBCE7N27t7MkeNPNnz9f&#10;Gy8fnXXWWbTzxBNPqGLCTGqeevlUEBAEBAFBQBBocAQkzkTpgXIJAo2OAI5b6Pr4C6me1Atix6t2&#10;jHcWFgy1i8+W/+mnn84L7qiS+IARdK7YCBcOS7fccgsvfvnlF5djwDtr06ZNmD4ee+wxxSK47rjj&#10;DogE5AeFnrc4hkEVcHaKjo5WBaZMmQJX+eOPP2rABS8pZCOHFWVoGTEgDKo8pAKLBF5YNVSv4SNl&#10;1Tl06FDVMth5du3aNXnyZGwd6lPi3flLmuBa9QV7+fzzz7XxUhdmwgRt3bq1Vu1IYUFAEBAEBAFB&#10;QBBoKASEmTQUktKOIFATAlgPPvjgAwwLWsIoqAK6OzaH3377rVJNQlC00AuqEBNCAbyMKhUjnp6g&#10;Di4sHnykhYxXKkbgCkEmpPd1vo+zliI8qncVRoKbmVaG19QiiKW6UZE+i7RaGRkZ3333HQYWBkj+&#10;K/ysVHkMGvyNiYmpz7LAtaxqdSWqGrK6VGJfPN/q1hfMSsGoEHZuuW4NSi1BQBAQBAQBQUAQqBsC&#10;wkzqhpvUEgRqhwBeW4StQ0tQozFicB08ePCUU06hFYKzMYbW0FylVFd4Z2HoIMEX7IK4CK7777+/&#10;hurqeBAC2SuV6dWrF3dUNq0hQ4YMHjyYlFYcTkJQyu7dux999FEiQDQLT6W6kKKzzz6bkmQKnjVr&#10;Fi5qzzzzDOTkggsugGtRGHMEfxGydjA5SjNAZbhwSTZ69OiBPQdfLCUq6byQAShI6lXbvuBUJCyG&#10;fSkYOU2l5omobftSXhAQBASBpkQAN1pSg2A/r/+jbNu2baQSIS1Kw8qPoZ5NOkzfDdtsK2htz549&#10;pH4BHAJNW8Fw6jMEYSb1QU/qCgJuIYCqjVWBokSHqyBsdZHbips4PlHArYYchQirWLhwIaYDKrLf&#10;zy/Qk08+WUN1FaZCeEalMlAj7qhPISEQJzyyiKTHi4yQDM43vO2223jrsmXMC+rpyTEmqsBVV11F&#10;hAZUATbCYYsYavr160e0jPvj0krit0Y8DCH+xMdXrc5PL71wWqUSFaLCzzBBOxhwatXXm2++Ce/i&#10;tPj33ntPucli8NESc9WqKSksCAgC9USAzY7s7Gz0YEK/+II722/r2XLrqM5vBO6mBCLyAKxhRJh8&#10;2R4ipFBtOdXn4jcLu7o7h1PVqpcff/zxjDPOePrpp2tVq5EKE66JhwK/p/WHq54S8nuKSkASF6aY&#10;zC71bK2lVxdm0tJnUORvAQjwc8t2CCq78hrSLhyiMFaQnotdLveHQSIsChO1goMWaamOWlGFgytT&#10;hvOljnpU6X3RztEGUM3xwkI8DBFItWjRouoahxioj5TXlrouu+wyCAkqPuElGCLY/jmqbFULUP2e&#10;e+7hPkdSVkpqrApjYiImnqTJSKiQ5AXcTEua7E6n8DQyOEN+CLBRliu5BAFBoLkQYCdi2rRpnG5E&#10;6gsuXhBF5jIGr7YSYhRF9azV1k9tu2ia8likeUrz2GcXSfVImB9ZB9Wel1x1Q4CfRX6z8EFwGdNY&#10;XZuY9EGeY4Xr1mnVWqxPHAHgnPBAdgydf1UbqouW1Y4wk5Y1XyJti0SAn1h+TviBJAmv80WOKTZI&#10;0MXJtcUPj5tjU7EfaOSqPHstNf+Ewz04l4Pn79tvv6118cYbb2A1xqELFyZuUoDHIpttHF1y7733&#10;Pvfcc7ifffzxx8oTrOpFfmH2mbjP5pwK81AXJIG4eV4wXnb4amuV5ggXHN4IfeFI+OqObMdIQvvQ&#10;ieuvv14TFZZVwyYrnmyYhpKSktgh00SFyWBx0uLdOb0EelN/Fwg3J1GKCQKCgEKAbyVpykktSG4P&#10;HCzZH2FDfcyYMeyP1BMivs6bN2/GcUjT5uvZYDNW57mK/ypHPKkHLBcuwUCk/GblqhsC/NzA9/jd&#10;4XfZ/RZIwQLyJMl0v0rNJfkK8PvFT9vUqVPJbVPP+MyGkqo522nwbF/SoCAgCDgjQIw4e/8YN3ic&#10;VUUGQqJycJEFi09V1uCnnnrKuSS7+9zUstlCG3DlwmpBTipYBzo3240UuPzyy1WtqueZcH6iOjSQ&#10;YBJq4azFa3ylyNmlqvBYVCElQ4cOxbZDAY5ewbWJ89c5XcTlhCI5XIsqSAKRIIcYA+HUSE44QbfA&#10;uQshGTV5xlxWV1mD1Rkj/fv356/KG8bfiy++2PmQk0pZg9leIqsYo8ZVDFGpiKhU5C9uYKqvSlmD&#10;uaPydzGcY489Fmm5g0lHBfCQ5oub2E/4cWLIHPyiGpGswfJFFgSaAAH0Qr6G6GQN3hemUZQ8vvXs&#10;njR4483eoDqIlrwjzpKQB4XEITwblaNvfS51sm2lvPb1aVDV5aBhmuUhX/+mmqsFUvkzBH52G0oA&#10;ds1ocODAgQ3VYEtvR2wmzUkLpe+2gABmYlgBG/xqs7/ShUJ8++23YzxRzya2cHjN8SPOxTh1hJuY&#10;j9VNjjnH5ssPEpyB6hhDYAIo9zzXVAGsAajsvNVOl0cXZ4MNboPeTy2ivcmxy1aiFgeCqQT2gnka&#10;6/aaNWsojDxsJmFWhga4nCa6xgmNOA0OLsRUAu/ieBAC07kDGyEgniPnyT+meFfVCyHxZMNnAwdf&#10;fkTRIeA2BN7g18FfZz8uWkBOGqcRHrj8pNHvfffdB61CVMI0ERWaQZwMN1VH9Atiioypi+B+RgdT&#10;wosdL2fuMC4kxAMNXzsM6OqoeIxIUB1VBd4ybNiwGTNmuJRfbgoCgkCDIKDMxSQqrBoLx/cdQwpW&#10;4qr+LTwkFeUgQIVnDlsPbCtgHUWfZjOIBjG6sn/B9526NM6nZNTQMu9hc+ZBiv2B++xNYHngyaMN&#10;B1dSNk2QB5MLT1oepDwzOUyWbREeVjxMeHbxBOM5U8lLlqf9rbfeyrY31dnrWblypUuIsFTz/HSu&#10;i3WaVOkcv+sc8MCTjbGrnRdQ4heEBzsy0Atiq/OXsDLxmquS8y2bO6+88gpt8hE7L+yzAGYN88Xm&#10;FEZjXOkoz5DBB2Cdy2MA5yOiRPgFwfWI13fffTc2Z16os2udCyMM992054AzD+Frr72WJza1YFYk&#10;tcf/uZK0bGYxIhBQ48Vs/uuvvzpH3fADx30qYgAnKQuvQY+fV7VV5/LiV4M14PzTzElfVKQFwjhh&#10;y7xmUnAhVh0hJ3fUPhfxjUoSlbWfi4Gwj4ZgLAB+a1hXHIvsDCON0x0JZjDyM0xmhwL8dqss+QCr&#10;GiSnC3jyK4zw/PZxhx9ufgHxYa40CpY3uKlZAxnIqkriry6gIBqTjpRKwO9mi3FrbOnUSuQXBASB&#10;+iNAyAq/fzx2nZsiIJWnGz//9W+/oVrgJEdUBH7AKjXITzVPfHzKG6qjltUO2kxGZlZJaWnLEluk&#10;FQRAQBlFYRFoeOh2lTBRiQe1A2rVp+yqoIpBDChPkAB1YR14luKPig6n9p5R/lDs0E1RE//3v//x&#10;mtwh6qhZVDSIAeSBhH4oduxB0BopNNSxs1yUp1P2ayjDp1iSeUsZ3G7R2nnBU0jlNqQA+xqqFg9M&#10;zkdCC0RTZysKl1c+dTnFGCKoS4oR7VP2WdR2DBYk7Sb+tNwBFu5oR9NCIaAxDAfOpp7PvOZCx6WY&#10;splwcc4VciK5IjZYttmIqW69UUsNB+EJv6YwirUyKWs2E+W8BBsBOqX4KsTQqhm1OhdYXYgH5gwH&#10;Pbhqj1VtJgTPqMDFE088kYEgAJJT/eeff9aqQxUwf3EfOSkDwlRh3jHOa2VUgCL5V1gDgI9DgTpf&#10;i9eVftq0KppTtHaHJUQVSAV9AZ3aJeQ1S4XHLMyW3pGTm0RDKeRha1RnKd51110q8pPtMxYAaw9O&#10;67x08WtAbASjQYUh23BsmbEIec2sqQZxoCDskx1JWoNVcgeCwWtmR0VyqoulonBjJVAGl0iaZYLU&#10;p3wv1EzBYPlqKJdmfuhdTkp1C6O57ssZ8M2FvPQrCHgQAueffz7PUDZ72IFjq4adQmJXSK7FLytR&#10;H54jKL8NeFvxhGXXSonKhX1GGX9QODxH1MaQhOFnZWXv3LV7+YqVH37yxTMvvLrowSduuu3ey6+5&#10;+YJLrrn+/+766dflbNE1RtfSpiDQeAhgnkWJ5HvNM4f8GSjKziopChZqmbNySaZyvu88ASjGA4EC&#10;7EOrKhhMsFSo1y69ubDuormi0PPoUMUwL7AhzQMQ47O6o5gJF88W5VmqXM640BfZuuabiFLO1j53&#10;MCCoWqT74y0hfJrw2JBdgoaRmZKQBywhznWdW+M+2jCiKp9bZ2aiqtTgzUU7+BqxZU4xNtFvvvlm&#10;7pDA0KUw3OToXmUKgFTwlg0gfIaVkl2JmXAHrJgLmiVDI4UhCdSFXWiNY21Ah0YhdtldJWaCkJAQ&#10;LkzWqjxPsK+//pr1ADHAasQd5hETNxOEzURTrDGFKas43s6qomImKOtMgZo1uCLLg5vwW5fCVMdM&#10;MLIR1aM84iiD3Z55V+PlcunNBUGFiuAIjR1DFaN33AfoXSVx5oKZqFWEwzZTD9rKz7CqNxfDZJlp&#10;XwQQUCcpO28UwprYjwNt1TgLEi6H+wCvqYjM+FkgvPoUQJQV0XmmXGLiCTeFmXjCLIgMgkAzI8Az&#10;lF8vnJe08EoeavwCYS5vZsmqdM8Tlk1ERNXyg7F3hahE0HqaqHWWB70HRSQhIenvf3Ys/2PVp19+&#10;/dJrby966Inrbr4DBnL2hVfw76wLLq/6j/v3Pfzk9p27q+4911kYqSgINDYCLFeCxBQ9QP1CK8Xv&#10;ha+A6veSSy7hpjr3iQsDqYpPU2/Rt9CDtdzfzqK6ZCYqX+3jjz/uXJKnBzfx81Q3FTO58MILncuo&#10;g19RmrWb+AJxB61a3SGnCG9JpI5mf1TElM6q7fvwlvaJ++evpgGzC85zmIczrdWKmRAy57w1rjKR&#10;sF9enVSo3RSoxKMYflVmguGiUtCOSiuM5FrjCr3qNOBKzAQzFIU5PquSbMCIGq3MEYydJQFrrQSs&#10;OiaYyEZl7FLMBALm/PTDlMTN0aNHuxx7dcwEO4ZzeRzz4GmK6XG5ZCbs7tFRpXUIveEmvm2qomIm&#10;2lutCzfjTKjLD7TCH09mNS7N0OcssFrkZIhxvqnOQXa2Mh11lTZXAW86VhxOLkFAEBAEBIGmRIBf&#10;UEgIruu4r/Prm5ycGpeQGBefkJScmp5h//lhM1L7bXBfMH7Rx44eMXP61HI3nu4FhcXFtTlOx00x&#10;rMW2/EJ308252SbF8FjLzStwv7ybJZmIrOxcNwu7XwzPpMZoFgEyslwnzXNfNpclM7Pz2KCuZyNV&#10;qz98x1WxHe2e9Ee98JZhi4RdcF4QeIZ2SxXckMaPH4/uDivgLWEeqK2oocpkwV4y++JsP6OloYqx&#10;kYz3juqI7w7b6tAYIjq0m+zloz6inxErosmDMxL7HSowgJuoy4899hju/sraoC6iDvgURzLnc5aU&#10;35GW+wtPJCw2uJbh2IOPDW5OWrBfpbFjhCGDCEo89grsPBASOuWbS7AEvdAOkSHsuXCgrVLlUcph&#10;KZhZQENtyjAKxoJ3mWbPsS+MjAy27eEPsBEtpzwmDu6Q/oQk6VWnACKk4hwqaYO4GKHgYjNRDk6c&#10;cIXhQoPIuR0A2bFjB9ySKcDOwKgBBNOBhrlzYUIc8U3C30kd50WbtIxHH8TDuRjTAf6E/8FLYSAY&#10;prjYKaskP6SUKBEwgbow+8AOp1UURV2Yp7AzOM+Rcwuk2FIBnNrY4WMqcaVzckg8ssCBLP+EL1IY&#10;voF9CasUNgqtNeWghXFGgakuVgscWM0ybwltwhkBvzjliaddagrwQsRbwfk+1BfSgnFPxWIxETAT&#10;jEUsA7jT1VdfDQ1zmbwYrACNAky6MxRAxJphCirB6GlvhZl42oyIPIKAINCaEcBNPDkldd+BQ3v3&#10;HTh4KC4jkw1R+x4fPgxqq6+hBu/j45tTVF5o90doqCalHUGgLgi89Oit3TrHuFmT9Yq+SHo9Uqny&#10;giQZqLlEF6Beo3YTwAAPgbEQLoxJQbWJ1o4yCpfgNZ5dOLQod68amIlLYTQ9r87MhA1s9GzyahAn&#10;ADFAq67u1AuGAzVCp0eDVJou+/do8wQhwLjQIAlUICQdXx1sHWqMjcRMcIRTCnedmQlHxXMmI0wG&#10;gWGV+HehiCtjSNXLTWYCKaLBozITfJYUW6uOmcA5VaSNy+dggzMTl0PGIqTsSO4zE34LGL7yXnNu&#10;sxIzAXAVo1LpUszEpTDE4RBw5eaXsbmKCTNpLuSlX0FAEGi1CPAriDoF60hMSk5ITOJfTm5eYWFR&#10;fkEBMbhYSNTIm4A0lFf45BRXWEtcsxN/vZ/L4yzrPDG+Pt6BAWavw+GddW7mPxUDLebqNp7r1oHB&#10;X29wpKhuqEun8w2wHD57tEHaZP81OPDwsRUN0iCNBAUSyNGQE2Pwt4eRuyNe/97dTMbDYdPulEct&#10;I0shzkWEAqvzsNXGM9vhaL1sLWMJYSO50uGqMJkVK1aQ9gr0MJJAaVwyk+uuuw4vf4LLazhitc7M&#10;RI0ObZKkVZg7sCQQsIE+WnXUGEtxQ2JPHdWZfGLYSTBoYAxBz8Z+gg2BMZIViiATVbfxmAl7JeqM&#10;LIgf8RWaqO7bTPCvI9QewEmShg2Hvzg+KQ+xqlclZoL5i7lAjSafgXNhpcQr2wUslEhCVgJOd86P&#10;AsU6MLYw3QTkuLSZqLpQLyweVYVpQGaC6YZRw5HwNK5ukbvPTIh0x7kRgsFJmphTsPvRJgtbYybY&#10;cLDkYHtxeawKrmV4P2JdVGnEWtwlzKTFTZkILAgIAp6CAKoPTCM3L5/A9MysbFywUtPS+UumrFw7&#10;FSlUJv4mYCA1IIIMI4cPmTd7RmysPSmnp2AncggCDgRwf0e5xAVIwwNXLpyy0BoxI6Cdcx9vFvWC&#10;VEU421RVZLW6bN6TCQMvfBWIQi0IjLM3F8ou9AYdsYYzvOvJTJQwuB7h8APrgAi5nGp2xDGqYBzg&#10;DFxsQcRUoHbjP4bBgTu47pBSiXwAqm5VZoJCj1pff28uGielLCo1tiYtRzw2H1oGN3e8uWCSeKaR&#10;kAB7EToxtizcnKrbTajETBgsQ2Yg3Nfcz3ioIhL+bEhFGjRYHMsD7Ryyqp1CiJGZsA0wJMWZyhev&#10;mAmcFq8/zZEM+wB5nClJJuiqs1A3ZqIc2yp5czFTmCO4Hnjggeoes+4zE2RGchzecHtTYhNeAmvV&#10;mAmsDCrIMOGuWmp+FgmOYSDGVwDSAkvny9ISn/lynon8OAgCgoAgcBQEUHFsJSV5+flpaRmH4uI3&#10;bNryzfc/vfTaW3cuevi6m++68dZ7Hnj0mRdffWvJZ0vJmrXtnx3JySnK9VxFiTQvvgiweu2GRQ8/&#10;8fnSbyFRzSuM9C4IVEIA9QsdCxcm9GBsCCi1+GLhYgQJUWyEC8seqVpRl9G02JxG+9QawScK5y7C&#10;CVBk2VMn2oEEqUoxRSfD8oDfFAouqZNoHx2Xw51oFlMGPZKnCwcqMtLyEWm40OrqMzu4ZqGVYsyh&#10;TbbqCZOwR3w5iVqpcQgSO/2o5phW0OyVKo82yQuUbDRvdfptdRdmCtrnHCr6Yrcew0WdhccXDv5G&#10;lmTsNggPjPA69xtEDAbOX7RhDC+QQ/eNnGjehNOQ4hkTjZoOImQwj7ASoCuEiDAoWuM1H2FXgXPy&#10;gvEiM/YEWBBkwHngsBeMUZAT7E5gi4oP4cF+VWdwqlakU0QiwAm44DYq0xq2OKSF7kKBWL3qIB1W&#10;I1NJmdr2zlpi9eImx0hZ2LB3lbpauzBJsTyIQlmwYAGmQs71wkKCDyTJgilDTBTfC7K3sQgxFiEM&#10;s0n2MzweWWy1FabpywszaXrMpUdBQBBoAQiUlJTii7Vq9drF73987wOPXXHtzVddf+vNdyy6Y9Ej&#10;Tz336odLvvhz1doDB+PwhXCwj4aPG25YjGy2ki+++u7Wu+7/a+36hm1ZWhME6oMADIEgAba9sZNw&#10;6hxnm+IORJC0Cn/XLi1omEgMbXNdfUrkCdmooDfEZxM0DLfRopBRfPGtguqgNfKXPBNsPGOKoS96&#10;JFgctRiiwlstU3Cdx0Lv7N9j/6FNIo/RJjlcAsWxugYZNZKjNbKLgeatiqlD61XOKOcY/aqNsDWO&#10;XQV7BX3hrYTvU50lR8cl4hxigCcSwuNEBMiQQPcbRAbUYsrjGLZw4UL3K2IsghZChJBfTQe8Ah2a&#10;UHIoq2I46OjwRuwh6PoE2VOG8ZLhCnygB8oVTbvwcSIKH1qL1x/WGGVpoZb7Ih21JBNEBgWKARez&#10;QLAHr+kIYWDFfERYFEISFwQvRew6nG/IelAZFxgpCxs6DThYaZxlIzWC8nBjsiBLrDRoIcyWMiwt&#10;6oIqxAySgzA0grS8JVfEUQfY7AXEm6vZp0AEEAQEgeZEgKiPrOxsotLjExLj45PS0jMKiAgptuJA&#10;og6nt5s8jvzXnII2UN/8zPfo3vW0k+fzt4GalGYEgXohwBeNPV1IBS+ItYBXoKCzB+/cKKSC+2wE&#10;oGgqJVhdeP5gD6EuRgbUXLRGdUSgdrGlTeO0hkcQBEbdJ1SdWhhJsKLwjWAHmktzAWIrmp1mtD1o&#10;jNYOe/CEsuBlpB01yEccOkHL5MxVxTC/cCESxhAID1EQlUZRCSa2wyEh6NbqRD8uNjmIUcF1hwRf&#10;zumqeBBh+cGyAQfQ2kTlpTpjx6aEGoqrD8NRQRfq7HBtsMhJDAnKeg3zBEpqdx9FFhjxqcNTCBBU&#10;8AmeQgjAcePo4i4bUc5UMBzsJzX0AoZkoGIi6EUrhthMB2hwh1HQS9UwFZBhpMwmT2YGiAsTjTi7&#10;KmlxJsjA9NERa4kyKt2zy4tlwHKiNaZVFUAM+A8gs5a0KhgusLyx6rSpZ6GCPC5V3EH115Yc98EQ&#10;hkDL6sBHxqJxJ4SnfRqvtEQpzARRWB3MpS6aQhKWKNPNymdGMHfwLWCpaBFWrHklBi8AhCWnDpfU&#10;5p0esTTSFFXAwXmR1zBHzf6RMJNmnwIRQBCwI8B+Gw8R9oqcYxA9ARps0zziMVU7P/I8QbDaysDT&#10;OS+vIDM7OyMjk1CQdP4vk+AQWElOfkEhP/w02OyeV7UdVJ3L+/vrx4waTvBJZGREnRuRioJAkyGg&#10;XOexqBCP0WSdSkfuI4CtA78y/JecM9W6X73+JV1GwNe/WWmh6REQZtL0mEuPbREBHtlsXWDbdZkK&#10;iS0ZnKdnz55NRg5tPwxdmZNc2WLhpC0gUztJ7J3U7MILi2Bni/2Vqjtb7LiwKYVJt1bkR21Kaanc&#10;PX/y1AkhmD0KCgrZYUpMTiXqIz4xKTU1LStbGbJ57nm681XT4MyiWnDisSOHDzWZjE3To/QiCNQN&#10;AWgJMdac3QE5qVsLUqvxECBQhCRa2I7UAfCN11ENLQszaRbYG6NTYSaNgaq0KQhURoBHNs7TWhLM&#10;Sh/jLcpWE/ZczSsA9frSSy/F05ddfMVV1KY+DsF4lzr7GFRqihyCZBsktpLot0ofkWuF83q5z6fu&#10;z5DHMhOHg1UFJ4CUlZbhO3soPvHgwUM7d++NT0wmVN3Xx4eP7AUa4eQ499Hz/JLMb1Bg4GUXn9en&#10;V4+WmMXF8xEWCeuPAFsqeCJx8QRr2DzX9ZdNWsCpjNh0NtHwjHL20WpiZAhM4qeNEPBa/cA1sZDS&#10;nTsICDNxByUpIwjUF4EamIlyaCZEj90m1Q2upZyuhSEF+wZxfuqQWtJ9kMuSxC88+slPUl22+FbM&#10;TOAYObm5Kalph+IS4uAfKak5Obl46BITgpGkrLTUTlUcdKW+s9X26hNS3KtH93PPXBAVJc5dbW/6&#10;ZcSCgCAgCHgMApKby2OmQgRpqwiQ9hELibbNQ/QkeUWgJWSVUQdXkZ2D65hjjiEzIBZz4hQ5IwyN&#10;vLUCBgPJzcvjfPR16zd998Mvi99f8tRzr9xz/2PX33znjbfe+8AjT7/7wSck592xc3dScgoRIwTF&#10;lpaUHM7PK7SkTsuC5fT3P9vvefBxco7l5xfUqQ2pJAgIAoKAICAI1BcBYSb1RVDqCwL1QQBOgncW&#10;WjUZLVU7eHwRKIJhhPO5Kjns4mzDWcgkAyF/OQlY6tMvdfGAImqFRISk9dCawiZDL+QorNQ4eVo4&#10;04qcnnxKAhBOByOgvJ4CVFf92Rdevuq6/7vj3oefeen1D5Z8/tMvv63fuHnPvv0cX4jbgGIgbSdU&#10;vZFAdtks6Xc4p+Wu+x5etXodSZObsmvpSxAQBAQBQUAQAAFhJrIMBIHmRICk43AMDCakG1dyYCfh&#10;L+n8XbpTk/gSKwoF6s9MUO7hJFzOWj4WGxonC2ElUE4++WROwiLXIb2T0ZLXsJdGCuEgNWR83IGc&#10;7Mzy/8rWnPPUZvpmMaSkpr/46pt33/8oCZTbzLhloIKAICAICAIegYAwE4+YBhGibSIAK8AGgos/&#10;5hENAVJ48do5k30lcAg+4Q4Z92sADXpzSZWL/GB1xpmYe9K0Y88hexgJ1OFRK1euJNylzg0etWJ+&#10;Xk5KUnxhQd5RS0qBuiFgPx7SkR4A05wlIDAqOqZn7/7DRo2bMHnG5Olze/UfmpKRW7eWpZYgIAgI&#10;AoKAIFA3BISZ1A03qSUINAACZPjlABPOeNJO+KJRDlfib6VDjp07cz4BqjohIA84X1W6OCuqzkKT&#10;8IRTw3Dl4uJEpzPOOIPIBGXeabyrvLwsOysjPTXJWlzUeL20+pY15zdfnc5oNIWEhnfo2Lln736D&#10;h40aO2HqxCmzJk2bM27i1MFDR3Xt3rNdu0izJUCv9/fxsZ++LJcgIAgIAoKAINCUCAgzaUq0pS9B&#10;4D8IkOUQCwlJfp2PKEHvp5DyqnJ5KVcrvV5fA5q4h2nxGNoLzkup8wRUOmaRiHyaIiilzg26X9Fm&#10;s2akp0BRVPYtuapDQGMgkAo/P73JbAkNDW8f3bFn775Dho0aM34KJGTClJmjxk7sP2hol249o9rH&#10;BAWHGE0mRziTPU+jRO/I6hIEBAFBQBBoXgSEmTQv/tJ720UAm8P//vc/f3//888/3xmFdu3a8XbX&#10;rl3VQUNoCh+pVMLNdakYGML3m0wA3LpSUxJw8ZKkwM6Ycwwmx91g4ggMCorp2KlP34Ejx0ycOHXW&#10;1Blz+Tty7MRBQ0d07d47sn1MYFAwbBaTlzCQJlu00pEgIAgIAoJAbREQZlJbxKS8INAwCHCeMSeU&#10;X3HFFeHh4c4tqsMW3377bZfdbNq0iQAPPmqog5AxztRhp1wRpyZmR8iZm5OVkpyAc1ebOhPQERBS&#10;pmJCDAZjaFi7zl17DBoyYsz4qThiTZs5b9K02aPHTRkwaHhs1+4hoWHQXS8YSDlHTYoZpGG+rdKK&#10;ICAICAKCQNMgIMykaXCWXgSBygh89NFH5P9dsGBBpQ8mT56M2YTzdDkD3jmfL8VgMhxygob60EMP&#10;Kaev+lz48AQGBhLWQriL1s7rr7/uss1nn31WIzCFhYUff/wx1TkOsj4C1K1uWVkpzl3paUklJY2V&#10;trhugtW/luZ3hxnE32AMCgqJ7tCpe88+g4eOhIRMnjZ76sx5dkvImAm9+w5oH9MRO4m/v8HHl/Pu&#10;fdoUVas/1NKCICAICAKCgGciIMzEM+dFpGrlCGRnZ3/77bcdOnTg9PdKQ4UtkAILcvLyyy8TGcJf&#10;rCtLly598MEHsVGsXbv2pJNOuvrqq+sPkMlkIs0XKXppEJrENXHixDfeeKNqyyQLxobDUY8ffvjh&#10;559/ftxxx23duhXbztChQ+svRt1asBYXExmPCaWRMhfXTSr3aymaB53Q+fmZTObgkLD20R269+g9&#10;cPCI0eMmQT8mTpk5ZsKUgYOHw0yiojsEh4QaTWbyImjuWHWwdLkvnpQUBAQBQUAQEASaBQFhJs0C&#10;u3Ta5hDAwmBXQ+2hxvbriSeegJzceeed0IOqWBBfvnHjxuOPPx7frauuumru3Lm8hplgYyHd1ief&#10;fOLyqBPVDtvn/HWZ2kvd1GSgJDwENsLRKBwtf95553FQyVdffUU4vnN4PbV69+4NISHp8Nlnnw2N&#10;Wb16NSzl999/rxQW38STimpuzyycHF9U2ALOLGf2ARYTRwD5edvHwDeGDB89fvKMKdMICJk9Zvzk&#10;QUNHdu/VN7pDR1iK3RLi4yNnSjbxipLuBAFBQBAQBJodAXs0ZLMLIQIIAq0eAQ5c59D00NBQ1FO8&#10;pziuhM3+hIQE56xclUCgQFFREXEgyqeL4AEISc0puShGL3AeCI/FYqnUIM5gNEjSYedGiGLnPuH4&#10;MJaAgAD+pqenUwA7iaqekZGBkNTi/HXOCEcYJKHxGiSv52zeduc9f62u3UkpOp0f0Rd+ev/mfaBp&#10;XAJwyI5lBqaAAJiGxRzgSIHl592i3K4G9+vWv1eXes6mVBcEBAFBQBAQBNxHQJiJ+1hJSUGgYRD4&#10;5ZdfcNNauHDhCy+80DAttq5W6sBMAACjhMFoCgoObYKDOBT/4S+WDdyxiEonRW+AxU4/jCYLzA1a&#10;wuEh8BMV/tG8fKnOq0OYSZ2hk4qCgCAgCAgCdUNAmEndcJNagkDdEbjssstwo1q+fPno0aPr3krr&#10;rVk3ZqLwgCpYAoKhCQ0VEa4FhMA0cGwz+BsNRv6ZzGaLnYcYTXp/g3LVUwK0UBLicjUJM2m9XzIZ&#10;mSAgCAgCHoqAMBMPnRgRSxBoswjUh5kobgCHCAkJhzPUAUM4BtmufH189Xb3OZMlIBCXLA4D8TcY&#10;ODakTZ0HIsykDutHqggCjYEAj7W4uDh2XmJiYmrYdsFteNCgQeRWYeer8Rxu6zZAsq3gxty9e/dV&#10;q1bVrQV3auGZDFA40tY/faU73dVQ5tChQxxZRlwovtCXXHLJ/fffr6JA5ToqAgLTUSGSAoKAINCS&#10;EOBnm9PiSSucnpbMMSAuRXecEMLFISFl/FpgACEqnVS8HE1IPPqU6cdMnj5n/KTpHJw+csTwEUMH&#10;xnaKxkFL1WpNVpGWNK8ia6tGgDzpV155JTocOuXMmTPffPPNVj3cWg8uNzeX3IwjR47kRQ2ViRss&#10;KCggINADkxYS5Yh4xDHWevC1qfDTTz+RQmbKlCm1qdTwZYnexGd7yZIlF1xwAdllVqxYQQhow3fT&#10;SlsUZtJKJ1aGJQi0dQS8bdbi1OSEnJxMRSdgINhAwsLbxXbp3m8A5xROGD955pQZ86bNmjd1xuxJ&#10;kyaPGTls2IBeQ/t2GdK7w+BeMf26hIeZynvGtuvUPqRdkElyhbT1BSXjbzQEHn/8cXbTn3/++c6d&#10;O5MJEOUSfe7aa6+tZ4d867t06YKeWrM2X89emqY6LqOcyduxY0ctf8lnn33GLgz5EptGgJbSCwn3&#10;MRaxnGolMNn5AfOxxx6rVa0aCpPocvfu3ZCTV199lVScnARAas2GarzVtyPMpNVPsQxQEGi7CMBJ&#10;CvJyrcUF4yfNmDx97rSZc6ZOnT5+3JjRI4aMGNxn+IDukBD+dYmy+HsVWPPTs9ISd+/828e7fOOG&#10;dTt37ti/f59Kt1VSZj9/XS5BQBBocARIR47TC6aSP//8k2zp69atIw3gDz/8QGry+veFbw/79JWO&#10;rK1/s03fAinak5KSyNiupYzHBIEY5E5semE8uccRI0awfjgLuFZCUoXyHCJcq1o1FOanh4WHR1lD&#10;RTw2lGAtoh2JM2kR0yRCCgJtCIF6xplURYqEwvNPOdtk8BvYM4ZAdTZQM7OycMgmvTI29/79+/Ma&#10;F4jIyEjSapFli3gSL2+fYltpsbW0oLC4yGrjBWaXNjQHjqF2imnXMSq8wUbt7e135DyfhmqTX30/&#10;P9+Gak21Q4gR/2vYNsnT5nMkR0KDtOzt1fADJ8AKORtEvFo18umnn5588snnnHMOx7lWrbht2za+&#10;nsOHD6+UMH3z5s24xwwZMgRjAi8OHDiQkpLCa8IwOnXqRDs7d+4ksOHEE08kccXrr78O8+EFaquK&#10;voCrxMfHk7edFyRzj42NdU6znpycvHfv3nHjxkFs9uzZg/YPH8CeExYWRl0eGvv27eNvSEgIURM8&#10;NDSx0UfhD8Q50CyFqeJyp3zXrl1paWkIr51nRXkoGbIxUq01eudoXRY5x9rS8oYNGxggYSTch6Jg&#10;WVq0aBFpVB555BGq0BcWFUTF6AQIVERChEfnxozAzZonBZCBi4FTDKloyjlOA5Ud0tinTx+wwu+O&#10;CApEpQyXc7NMBMNnaLAm0I6KiqKAFu5CxcGDB2P5wZjgXAuZmQgEYKQ8hKlSCTTGy/wq2bQL2JnN&#10;qno/XSMqvWArUxO9Zs0a5oK32DFoh7GQE5+3auLIy095Dhp++umnL7zwwnPPPZebXbt2BUPVFwVY&#10;DNQFfEaEFc5ZDE4Dox1+RJh0LjLv9+3b96+//mJEp5566qxZs2677TbKM60sIZoCHxaqStOvrVXn&#10;BuEzCEkxbtId0+p8OhnbZMwpCKsFhoOf8/Kr1ffOkwsLM/Hk2RHZBIG2iEAjMROLST+gRzT8IoVf&#10;OG9vfkJIsoUtpMhaUlBozSssLiiyWa2lhJ5AQdD8GlSTbJHzuGHztq3/7GqRonuY0PbEbYeTtzWg&#10;ZA3fYgMKp5o699RjzjxpTs3NfvPNN/PmzUMJQ1/nW+lcGD2Mo1055pUyHDjr/BERKajO6IVo3miZ&#10;HBKlPuV7e5fjGjVqFCqpcxU0OXRi6AQ3aRZvKO1TaMmvv/6Kpqvu3HjjjTj2oPxxEC2WHHUTfR0+&#10;QPtomaiY6iYhMZh3tHauu+46FFwtFG3y5MnLli2rOvwrrriClPHvvPPOWWedpT5Fa4eoMApeKGbF&#10;BVdBJDyCvvvuO7ZOUEMhBtzcunVr1byON99880MPPaQxE+Kt4XuanAwEJlPdcVhLly495ZRTnAMh&#10;GOZrr72GT52S5Oeff54xY8Zbb731/vvv//jjj+omZd59990zzjhDvYWtDRs2jO0e5/EiA7EW2hir&#10;MpPnnnvu6quvdg7eUwcNa5yNETGVcINKMLZv3x4NvuqImCMGO23atG+//ZYq0ACW1oIFC6C+zoBA&#10;9jgsGHqAyW7o0KGVrGoPPPDALbfcQnXYINPtLB4ts3ICAwM1EGjq4osvBiuKwYi2b98OFawkLYcm&#10;s/yYYucwGwBkHX7wwQfa8cdIO378eLiHVp3lyqJVlBhCwryDs/YpXwGwio6OrrrGWvSdBt4ZatFY&#10;iPCCgCDgCQi0CwttjPBNW0lZcnregYSMrCLvlJzS7Qcy1m2LW7ft0N+7E/cnZKRnFRQVl2AYsefm&#10;4r8WoPV5wlyJDG4hANeFEjf0P+1gT8994eWGoZFg5R49erAjzsYzge/Kr0ZT+y699FJeExzvDDTq&#10;LFvsJ5xwAkzm7rvvxgr6yiuvoKeiwxEwoFI/oc2zta/24P/++29eo4PCZ9hTRxNFuSRdEuX379+P&#10;Xs4mOuxIozeqLzJcJSYmfvnllyh/6N/stbMFPnbsWHRTwgaIacYQgZquTBZcpMNCMMpgrkGYlStX&#10;VscEUJEpj1qvDQpCwoh4S1iCdvPrr7/m9fnnn89fNcfqI+gKw4EC8Rryw2uuW2+9VauIoYnhkJ4e&#10;ySEVAwYMQFqXJilVhWJEaaOpq6ZIJ4WuDMsikt4ZdiJ/GC8p70Fy8eLF7NafeeaZMAFVhlEzg198&#10;8QUMk0Yw2hCvT1PMiHMjzq+hf9dffz2mGPCkCi3cdNNNVIeD8VaV/L//+z90cTrFaoFq/uijj3Lz&#10;qquugpQ6GxOq60LdZzEcf/zxSAuvw6ABg2KR4EPIR0SkAP4999zD6xtuuEEhQPu8pQvmGtjhxtzc&#10;sWMHlBIGi8zO3YE292Fu33//PZQGgw/mOEVoIR6qQXqha+xdcGyGwx0wHzhwIHAhj2qNlTlp0iRo&#10;CWFXLEuWEKSO3rUCU6dORVTWGzyNAiwVzFxwlUpssGYoWsSnYjNpEdMkQgoCbQiB5b+vuPW2O+2H&#10;GOr1DZJmUXlzHf5lxxrShrCsy1AVLYOg9e/VqVtstbtxOPBbbSV16cBVHbhoUfG/Kmn9my0otHvh&#10;N8iFQlhUXNxQOdkOt2a3zDXMVVhkbUBXw2KrtQGjMgb27dG/d7ejjhPVCt2O/XhK9urVa/78+ajF&#10;kArespGPgovvFqoerIA72AHwqMFVCf2MMscddxzKN9wDD5xKHTFlKmQcFVOZSrhQDamCp43qTl3E&#10;KKOVYnPA8sBbZTOBL6GGwk+4w1a32ghHg0cjVJvc2ENQFtm8h8Dw9sUXX7z88sudLSHVDRwdFC8d&#10;1Er8f1T7qke2xtmM/+eff5Q7EySHPXu223H7gSSgr1MABVfZE9577z1MLnPmzFHGAXUpmwnsDtrD&#10;MNVNFGu82iByzmai6mRT96GLv/32G8CimvNW2Uww5gAIYqgyt99+O5aZp5566pprrnHZGtwMjzj8&#10;ozC2UKCSNxdv8YXDCgTPUXOtLlgBBI+WFdeCTMIJGb6iediOMHBpmFft16XNhGJQGhaVci2DS0Ci&#10;eMFEKKifeeYZRgE/ufPOO1WbOFyBP0Pggsqqm/QOnYBaQAyYQe6opyUGEzwGnYWhAAuyOh9FVRJu&#10;CdnTVp2SoVJTLBIYIMwZzoNjGENgIJqDHBA9+OCDL730EjS7KhQt944wk5Y7dyK5INA6EeB36M67&#10;F61evQYNyU9vP0y9niYMjZm0TrzqOioNVbuJyHH52K1FDouRPX5DP2pwj8jw4Lo2L/UEgdohgBaO&#10;pgWLgAagfGMxULlfsYdgOYEzoITxFtUTfRdVW0U5o66htOHrhVqJccDZ7d4lM2EP/uGHH2YjH/8l&#10;TT42quE/mvOV4gmayqiKYamAFUAb2OPXKvJNIX5ARU5DIRAM0oLlB4ciHHtqGL/SKRnawoULedCh&#10;5qLxw6Mw0dALHk1oxhAS7mNPQCmvFTNRcSaaSQFbBHQFTyr26WueEnggyjdl4DwQHgYCE+OtYiZo&#10;6pgFtBZUgBBWDvB0bpbhwBsBH6zwTYJnQo0oUImZYKriIyxClXR6+B59HXvssaoWE0pTUAiljgM1&#10;yQDgb8rEVPWqjplU2lnADwoLDNEgyhWqKjOB4+F8RV8wE+demDW4AbIhPPfVU5T1oxE2VbgGZkIk&#10;CfhQBisWTAN74LPPPot4MEnWPBy7amIxqsCI8BPjcmZxGP1wdWMJsZBqntmW9al4c7Ws+RJpBYHW&#10;jwBKyWOPPPjsM0+2axdeYrMVFxZyPkmzD1vp62x4E4xSkJednhyXnrA3M3l/swvmvgBH6AeBzpij&#10;OEmS0yM50d7IX15zh2Pu+flHoeG13s830GLfmpVLEGgaBNiZRvFFf8XxBk2UfLhKm0RPZc8YlV29&#10;/eWXX9B9MXooqe64447TTz+dIAqYAysZba9mmw+eNtRij5ndeu2ClnCzZgttpRiYqpig+qMgYq9A&#10;X8fActFFF9WQOIutcaRVMRsYDZCK8GuoETorb7nJR6jOFKvOJcz9STmq5ACLSQo2xXNAYeJsh6mu&#10;Iyal0p4RbAE9m8cLFioagZbUICQ+ePSrIiicL+7wCNKCXlgMTCj0gL9cio6CrfvDd1nyqLEZzCNs&#10;EA8u53XCa+VOVrfNMowtWJD4gVNtQkucZaNHGBf3qwrM10F5OaokBNoFLamzMPUEsFGrCzNpVHil&#10;cUFAEKgjAoMHDXzvnbeuueoKfr8hA1bcacobPXXvEcOBj/0UxjI7HSrIzcpKjSvITPC2Zlp0xf7l&#10;2V2jzbMmDT/hmKknzZ/buVNMQzn51BGmaqo5DCD2s+wVzdAYiOIhdt5x5PLV+UL8KspLzUZd+/CA&#10;Pt2jh/fvPHFEn4kj+xoNdvcJuQSBpkQAvQ0/KxIcsZ/Nxj9dkziLKGR2i1U0udpixyNfScV6xq+J&#10;LWoittkIZ48f/V5t/NdwYRKh8UqXcjqqz0UkA0HMkApsOMiJpaJSHiqtcagLflyYWbgDH0PLh4Bx&#10;8VaFjJN3i6FpIfL1keqodYn2Bk94BQgoTMDwqLUqFWC/H3WfgBCsChguaITY7to2Qnm89ZzjDNHC&#10;eYu5BqUcTz9izXHEUiEiTXDRadV1wh01U7W6QIM4E5gVjmqqTefQINUU6xZbWQ3NuhSGUKtaSeL5&#10;hYWZeP4ciYSCQBtFAH/iU0895e03Xz1m7my05+KiohKrtSGZgLc3DvqlJSWF+XmFuVlFeZm2goyK&#10;4iyzb1H7YJ3ZlyN7vStK8udOnzB31tTQ4IAH7190ztlnXXet3dMX8zp6f7OHrCgzCJKwT6lICLue&#10;in5olhBu8RFEBWqH1cforwsNNHaMCunZOWJgr47jhvWeNWno8TPHzpw4YszwAX26d45pHxmEucQo&#10;54K10e9dsw/bnrzbEUqhtDSWrooyJ+MWpIWNZ7zznX2l+Argv4TNAXsLsSio+1r8dNWxqAADviOw&#10;nUpXpRy4dcMBjjF9+nRclYhYwC3NOaLduUGKkdMJLyB82Aidh31xh0AO5Ccqmuxb3IfeOOcyrps8&#10;R61FkAzuWOzWEyXPjr7ChOiOo1asVABrFfNFrDn+ctigaKTm4w7xSmJmiXev1A53aEcl58UPDaqD&#10;Ko9NjBgMgpFgfXi7EWdSW/FqWx4/Lqw3OI8RLl91qWipw9xsFqMHYTnYfKDQ+AqqBlWkirpYwyxp&#10;Cqj8DZUuhFFD5glfVZgmQMPNYTZUMWEmDYWktCMICAKNggDqwq233Pzs04/369sHPgA/aRDnLn4J&#10;8jJT/MtyI4O8B/SM8rJl7diy2re8eOjAPmNGDR/Qv29oKCGzFRxtgWZPxCTJefhF5JcDP2B+g53D&#10;EBtl2P9tFGfmw2YQEgMcISGKfigGoi5+t5Q3NgdT+Ot1AWZDoMkvItjYrWP48P5dp44deMyUkXOm&#10;jJw8dsjwQb379OjSuWP78JCgwAALbdbNP6EJxi5dtG4EcFiCeGhcAjcebAiYGjCAELahxo7HP68J&#10;k2B7GKVQnRGhLjJKaQfkoeniR6S+KepTNHv24HluaOWJWWe1YxyAxjgDi+uUc7E6YE4whgqF50IG&#10;wrt5UcNxE2TLpQBBMpiD8GRTRygS/w0Czz//PI8a8gXXIIY6b4QI6XqKrfymMEtrmz64MB01IqWq&#10;YIpGalv+pNKq2WaCAQE6hJPehx9+qDngkdUAQJAEDz3VGlPJ85bJQv8GUjZZeAJXShpWh8mqVAVa&#10;yB1n7ztc4OAA9MujXh1qqS4MOFjzatsjA2RQzJRmDgIfcgw4t3PaaaepBcAA1X0S1hHsBFcBBNg4&#10;z3byrbFQnYXBD9A5nV1tBfPM8sJMPHNeRCpBQBD4FwF+5vmRePWVF2+/9WaLyYRzF/yk/s5dep33&#10;2DEju3bp8uEHH7KhRaYUwjHxYObX0dmdgOc+Xul4RWu6O3dQhhpVlVeWEK4jASFHzCBHfLHQrpSz&#10;FnzEbrypKNX7lEeGmvp0jZo8qt/sSUOPmTpyxoSh0yYMHztiIPmROsZEhoYE4cYlC0sQ8CgEcNdh&#10;lx2jAVvI0AZ2Ish4iy7IiR/OchLyjq8LjIU9bC3RFgVIHoVaSXgDIfJEwBMggcqr5U0ibphD64gt&#10;xqefXEnkBWY7n5Jo3oQs0yZ2GL777NCj6BNrXh9keEpgusHQQZsMAfsDu+Bs81fXJs80VG3iyGFl&#10;WtgMQf/YKwjQ5xE0YcKEGuTBoQgcSBiAAxsxOYyibsKDFZ0COLghOXQIVzrnYzfcbBYHMDRvpGLI&#10;5NUFUjKe1RC6A+AEt0BOICFYiuga1zW8p7AjkZJYkVIMXPiGYUXBIEaeK3R3Vgi4cUQJdM5Nwdwp&#10;xqrgiUocPNnVOPwEdoTkRA1h9mG1YMvC0IGEeOvx1FVmt1pdMGQWoUp1APdgqTD8SqnSKMCvD8iz&#10;jFnkiAQZI4yKnx76IngJEGApVGRpIQyObQjG90U5PbamS5hJa5pNGYsg0MoRmDt3zpKPPzjj9NOU&#10;c5etfrlcCaflZ4YNOdJ9orKorVZOZ8MNo9KBKtpJWGVlHCps/0fZBvEr0wJC6AKTh/LF0qLSeass&#10;JPZLr6+oKC8rtfn5VoQFGrp2DBsxoCsBIVPHDJgzafix08fOmTZmzPCBfXp2DQsNpqlWvhRkeK0F&#10;AXx1oATonRAPIkkwiRBFwLY9Z0E4D1F7ixKvZU2lAFXIh0sWKQwvaOq4exEir1kqcKZCUcYzCqcg&#10;YhXUAXn33XcfX3O0TFyD7r33XralUcoJC9FMNIrYkDXYWQCUS2SrdDw5PWqH7qFnQ7FIcEybEAZ0&#10;Sl6jQ9cwUYyaT8nEhQOYKkaDKkct0qpTzNXFkOkIrx7nsTNSiARhNviDqfS+PC6Qk8uZEqgkXVVj&#10;zbXG8R9T/nJITiJjhSFvNZc5tGEagT06j0U1q/mboXATagKbglIS88Nb6B+xNFr8PY81xHM+hRAK&#10;hL8Wz1u4GV3DKkkzBWhadM1XX30F42J2KIb5giM+4C2c146KDx9zaSyiO3rRBst8gZt2oLsmP8Jw&#10;X0tfRkQQQfaQAX4LyECgOCFNwQTIvwxfIjAJCVk26kgTrR24JZNSNceAPeu9Tucczs4pJViHmFxy&#10;IkNH1SJ0BpnX2MqIMmIdsmIZLztlfBG0tUEKLzzuWO2cEoMwgEMEPE2pOPjWdEnW4NY0mzIWQaBN&#10;IAAl2Llz16uvvbHqL/shX2ju/KvBguGcNVgdV1bm4+Xn5VOcm3rcnGm4afG7rgEHJ2HzD7qya8/+&#10;xExrYXbC1InjzjltZnTAIaO/F4fID+7lVWrz2lN29nmXP7J6zfpsq1t+UEo8LTuWeqFd2keqGD4M&#10;GEEMBj9/P53FbDQb/QP4P4Mety2D3WOrpsG2iRUgg2x7CKC8QhVQKFFP6xAF0fYAaw0jRimHI2E0&#10;cFb9eYt3H7wCW4G2Z9QaRitjOIKA2ExkLQgCgkALQwD1vXfvXo8/9vCie++Kje1UUmKzEnyCIaPG&#10;C0qS7m3LCzPlRwZYo0Mq/OzxGNql8/UKtnj16ug1pp9X+7BKke3eM8ZGnnfKkGnTZ3ceurAk5j6f&#10;votHT73wUHxiQZHdRdv5UgEhyhLiHJWuUvQ6YkLsqbEcKXrth7X5eHvl5xekpqVnZ2e1CzHFRocM&#10;7NUBS8jcqSPmTB45fcLw0UP72cPSO7aPbBdGYDq+W43qRdbCloKI22YQwOgBY8e1RmhJm5lzLxWr&#10;Q1gRdgwiariww+DfhT2BHMfO5qO2g0lbGKnYTNrCLMsYBYFWiwB844WXXv7ssy/xk4YMkB+3quKu&#10;bCZl5WX7i7M69O4dEBpKlIjvviRrZtKxc6Y9dc8ZkbrlwRbv6FDfbl30B5MN61Jmn7Hw/p179iVl&#10;2gqzEsePHVlSWp6dnZNXUJibX2wrLffy9vXx1dGd6ov/xxyi3qq/VWXw9bVn8aVgaYmNaPMAszEk&#10;yBIcaAkLCT7+XHsGzCnjht967fmtdp5kYIJAPRDAbwfXJo6KJx1tJSererQqVVsAAsRUkOiMkHfl&#10;u8WeDmFFOH3hBNgCpBcR64SAMJM6wSaVBAFBwGMQgJyQ5+SRx574/Xd7AKufHueu/xgWNGZyqCy/&#10;z7hx+BYX5+fb/tlfnJF4zMzJP3/3kdnkHxrROSAw1FZaUVRsy8vnT5mt1Mtbp68or/BymEFoWTOG&#10;HOEgdpuzMwnRiAkuYTab1c/Xm+y7ARZDu7BQXphMRviJnaEcoTQKwhmn2GNkhZl4zIISQTwOASyi&#10;pL1CKyXgQWyGHjc9jSkQz1JoiTMzwbOLh6ksg8ZEvZnbFmbSzBMg3QsCgkCDIIDusn7DxhdefJkQ&#10;FCwXxItrLshanEmxVxkR5iqGHbphLciKDA8pq/CxlZSVlpWXcrgJ5hAn04dmANHMIBpFsQeYensT&#10;iM+BjHqdr5nIWH8d3lZEg8BBjAaOENERE1LzqdLCTBpk6qURQUAQEAQEgVaDgDCTVjOVMhBBQBCA&#10;cZR98uln73/wUVpaOqwAfsJB6M4R8M4YYeKw20IcbEN5YrmMSqcKJ8JjmfHjkBAYByec+PmZTTAQ&#10;Y4CDhZjtxpD/RK3Uaibams2EZDI4ZpCwVUuMUyu4pLAgIAgIAoJAK0ZAmEkrnlwZmiDQRhEg/eiT&#10;Tz3zy6+/ccgaabsi28ecuOAcUnKpOBBAsR/ffuTireYYgNGEIsrnitc+XhUYQwIDjEEWU1hokMlo&#10;whLS4Jg2DTPBKYJzxPDUhxUQjo+vNhkt6+8RQWQqZzOTa59zANxsjRz8YEhaTOdjvBscVWlQEBAE&#10;BAFBoCUiILm5WuKsicyCgCBQEwIkmL/t1v97641Xe3TvhsOVzVpsMB0+JETlxYKZqIPU8fjCHlJW&#10;YtX7VkS3C+jVJWrC8N7Txg6YOXHInCkj5kwdNWnM4CH9e3Xt3DHInvy+4WlJ00wk6QE4xotTGkjb&#10;zxkCBBNzNAFnh9W/dwwgnGT88ccfHzU3Wv37khYEAUFAEBAEWj0CYjNp9VMsAxQE2i4C2AdWrvzr&#10;7XfeP27BuSU2G/YSowFHLGOg+bAjFqEgdgctB01pLpiawGbCmS0ffPDB8ccfzzFh0Lbk5GQONSOo&#10;lJO/6jlqTizmgLlevXrBedxsSmwmbgIlxQQBQUAQaIMICDNpg5MuQxYE2hYCOHdl5eZzVKHFjDtW&#10;szGQ6kBvAmZCKhsOJsPzitRGzT73wkyafQpEAEFAEBAEPBYB8eby2KkRwQQBQaBhEMBK0KF9ZEhw&#10;kAfSkoYZ4dFasVqtWoyNy7LE9+/Zs+fKK6+Mioqi5MCBA998803OWtYKL1u2DM+3H374Yfny5fiD&#10;QXUWL17Mp5wvAapXX321KolPFwczX3/99X369KEdTpbEi4y6RxNQPhcEBAFBQBAQBOwICDORdSAI&#10;CAKCQCtHYNCgQXhwXXbZZdWN85tvvunXr9/zzz8/c+bM++67j0D5Cy644Nhjj9XK47UF6+Ac7ilT&#10;pmzfvp3AFSwwfMp9XObi4+NVSV7QwgsvvDBgwADaOf3007/77rvp06fTfiuHWIYnCAgCgoAg0BAI&#10;CDNpCBSlDUFAEBAEPBgBKAeGo08++aR9+/bnn3/+/v37nYXNysrips1mW7duHZaQ2267bffu3ZhB&#10;fv/9d9iFc0ki3W+66SbKU5hiVUeMyeXXX39NTU2lJAVgMj///DNpwW6++WYPhkdEEwQEAUFAEPAU&#10;BISZeMpMiByCgCAgCDQSAmPGjNmxYwdkA7vHW2+9RcA6JhH4g+ru7bffxvRx9913Dxs2TN0hrfBD&#10;Dz1ksVi+//57TCKaVLNmzXrwwQeDg4Px4AoJCakqLRWHDBlCTIv6CIeuSZMm8YKExc6+YY00zLbW&#10;LLNJGoO4+ISNm7b+8tuKH35alpWd09ZAkPEKAoJAK0NAIuBb2YTKcAQBQaCFIdAEEfAaIoWFhS+/&#10;/PLjjz+ekJDQtWvXlStXRkZGzps3D2+rq666CsailYSQ3Hnnndz5448/yLO8ZMmSBQsWnHPOOdAY&#10;Z3ypSPUTTjjhs88+0+7HxcVhltm1axfxLdwkfIVeoEZQGt5KBHxtF2h5RYXNai0qtnI+T25uXkpq&#10;Wmpa+sFD8UkpKdnZudivYIBECtFsSEjwWaedNLB/P39/fW17kfKCgCAgCHgCAsJMPGEWRAZBQBBo&#10;uwg0JTNRKLPRTpJfyMkjjzzCqSaKmbg8J3H27NlLly4l9t1NZsIu/rnnnvvee+85t4bSLMykVusb&#10;/7fCouKkpOR9+w/uO3Bw794DWTk53ARJ7aquQc4S7dQh5pKLzukQE12rTqWwICAICAKegIB4c3nC&#10;LIgMgoAgIAg0HQK4aaljFjMzM/nboUMH/nJmIrpvpYtjT6Al7ktGeAlnpJx00kmJiYns5avW3K/e&#10;Bkvm5xfsP3jo9z9WffDx508+9/Jtdz3wv1vvueqG2675322LHnrivY8+XbV6XUpaOmBixYL4KX5S&#10;A1AUOBgXf/f9j77wyptZ2dltEFIZsiAgCLRoBISZtOjpE+EFAUFAEDgKAqT6JbevcyHUXKLbuUPA&#10;On/nzp3L36effto5pKRusJIyGO2ZpF60rCiNFs1StwZbRy24RGFRUWJS8rbtO5evWLnks6Uvvfb2&#10;A48+fcP/3X3DLXfdteiR195677sffyFc5FB8QkpKKjE5zJGTeaQmKlIVIiparba/1qy/54HHl37z&#10;Q2FhUeuAUUYhCAgCbQEBYSZtYZZljIKAINB2EcAda/To0YS8Q1HIvsWBJCeffDJhIRw5ctppp4EL&#10;R45MmzaN+6QVXrNmzb59+8jNxcnuDz/8MIm2agUcR53gx/Xuu+9u27aNA1LwAeNolFq10KILY86w&#10;2myEgiQmJu/asw9zx6dffP3086/efs9D2EBuufP+R598/o3FH3z17Y9/rlqzfceu1LQ0aIM7Plp1&#10;gIVmMzIyP/n8q/sefnLrtu0wxjo0IlUEAUFAEGhiBCTOpIkBl+4EAUFAEPgPAo0dZ8LhJFARAtnV&#10;NjzMgcxao0aNwlMLty4lSk5ODueQbNq0qaSkRJUhXIHA988//5x8XBQg4/App5xCDAmpvZylp5Fj&#10;jjnmxBNPxBmM+4RoY4FZsWIF5hcawWwyf/78lJQUouE5BUVFwMfGxtLFhg0bwsPDW+5SYAh2T7WK&#10;ChBLTU07FJewb9+BvQcOpaSmFlttPoSke3lRggHW7HzVNAgwn927db784vPDw0KbpkfpRRAQBASB&#10;uiEgzKRuuEktQUAQEAQaBoHGZiZIyX45eXtxrIKcwBagBISk+/r6VhoAwSFEnlCGjyAt7dq10/L/&#10;EjSPIQUfLU5Eca5Fsq+dO3dGRETExMSo+2jqxNbTDtyGFqKjozHCkKSLmHvuUIAkXaj02tuGAbGR&#10;W4Fd2EpKsrNy4hOTDh2KOxAXn5mZzXGTxVYr/0pLSlU4jSeQkGqR8PY2G42jRw07/ZQTSO7cyIBJ&#10;84KAICAI1BEBYSZ1BE6qCQKCgCDQIAg0ATNpEDnbSCM2W0leXn5qejrxHhmZWamp6dk5+Gfl5eTk&#10;EisCA1Epej2ahFQ/VZDDiHbhc2ZNmzJxnMtsbG1klmWYgoAg4LEICDPx2KkRwQQBQaBNICDMpFmm&#10;GX8zmEZBQWFefkFmRhb5r9LS0+PiEzOzsiAiyqWt5TKQmiGFn/To1vXUk4/v3q2L8JNmWX7SqSAg&#10;CFSHgDATWRuCgCAgCDQnAsJMGhV9lbkYfzarraQgv4DkV/v2HzoYF5eQkAgnQS9XjlhtMLsx/GT0&#10;iGFnn3GKxWJu1CmQxgUBQUAQcB8BYSbuYyUlBQFBQBBoeASEmTQspnCMrKzspOSU/QfjEhKTSJOF&#10;LxZngRAoQggNJ4J4exMQQp+1S8XbsEJ6SGsQMwKK5syccuxce54DuQQBQUAQaHYEhJk0+xSIAIKA&#10;INCmERBmUrfpxwxCQAihIOkZmYmJSbzIys4hJoSokKLCopLSUtVsCw0IqRsmdatlPza+U4cTjp0z&#10;dHAbSvFcN6ykliAgCDQ2AsJMGhthaV8QEAQEgZoQEGZS8/rg5HPODSQ5GDHosI7UtAxi01PT0vnH&#10;Geck7vXy4ofM41NjefyXAH4yYtiQ4+fN7hDTXoJPPH66REBBoNUiIMyk1U6tDEwQEARaBALCTDTj&#10;Bj5XBKaXlJYUFthPTCdF7779B+MTEzPSMzk5RIWkt8GAkKZcxj4+vvOPmzN7xhSjwdCU/UpfgoAg&#10;IAgoBISZyEoQBAQBQaA5EWizzASawQnoKalpBw/F7z946ODBuOzcXDsvgZyUlOCsJY5YzbIuYYAh&#10;wcGnLZhPfLwYT5plCqRTQaAtIyDMpC3PvoxdEBAEmh+BNshM/t62ffH7H3E+Ifl5YSFaKLpQkeZf&#10;jkckwLmrT6+eC04+rktsJ+EnnjMvNUvC6Z+33npraGjobbfdpg42bUHXwYMH77jjjlmzZp155pke&#10;LjbHxb722mtJSUkDBgy44oorAgICPFzgliVeC1u4LQtckVYQEAQEAUGgKgK5uTkb1q/bs3tnUVEh&#10;blraJVh5DgJ4zf39z467Fz3y9rsfkV2gsQXLy8tbvnz5yy+//OKLL37xxRf//PNPY/fYstovLCyc&#10;MGHCvHnziouLa5CcYu++++6nn36KybF5B5ibmzt9+vShQ4fu3bvXTUm2bdv2zjvvLFmyxGX5nJyc&#10;mTNnjh07NjU11c0GG6kYC3Xw4MHPPffcnj17XnrpJf42UkdttllhJm126mXggoAgIAjUEYFu3bqx&#10;TZiWllbH+l7eVCwsyE9Jii/IzxVTSV1hbLh6jjzKXt7ebLTrdH4mkzkkNCy2c5e+A4cUlPiu27q7&#10;Uedo3759AwcOnDx58g033HDTTTedcMIJ/fr1u+eee+o5PGTu378/LaOv17OpZq+Of+OaNWu2bNlC&#10;5mslDPoxtqy777672WWrjkj88ccff//9d2JiYoNISA6MTZs2rV+/vlbMBD4TFBTUs2fPBpGBRmDs&#10;ixYtYjp++umn1atXHzhwYMiQIQ3VuLSjEBBmIitBEBAEBIFWjsB3330XFhb2zDPPVB3nlVdeyUf8&#10;xNYKAlRJFIWCgoJa1XKtwWRnpiYnWK1F9W9KWnATAZVIgAvV1mgyR0RF9+zTf9jIsRMnz5w6c960&#10;WfMmTJ01auykPv0Hd+jYOSg4xNfH182W61AMl5i+ffui4T344IMJnH+ZmHjo0KHrrrvOarXWobVK&#10;VbKzs1moDdJU/YWpTwuBgYEpKSlYFXih2omPj+cvdKU+zTZe3Q4dOiAwLGL8+PEN0kt0dPTu3btp&#10;ELbpfoOYmLDeUNH9KjWXxBgF0Q0PDx82bFhDtSntVEJAmIksCUFAEBAEWjkCqAiZmZnbt2+vOk7c&#10;ZvgI7bAZISgrK81IS8lITyb0vRnFaGVdH/GRs7vLYQkxGk0hYeEwjT79Bg4dMWb8pGlTZsy1k5DJ&#10;M4YMG9W1e692EVFGk8nX10FCHJWbBpC1a9fCHObPn/9///d/bG9ji+vYseMTTzzxwAMPNI0ALaIX&#10;OGRwcHALimdAYGYTmRsqSEk1yOUJ89VQg/KEsXigDMJMPHBSRCRBQBAQBNocAtbi4rSUpNycrGZ3&#10;kW9x0GuBOjAQPz+92RIQ3i6yU2yXXn36Dxk+ZuyEqZOmzp4wZeaoMRMHDB4W26V7ZFR0QGCwwWD0&#10;9dVpOlaTUZFK8Kp+s7KyND8lrQAfwVgMBgNuPJVq9erVC5dCTCLEfGNsGTVqFAMxmUyzZ89etWoV&#10;hQnJAA2MMPv37ycinE/btWuHb49q55NPPiFogZa5j8UGF7Lk5GSti0ceecTPzw+bElHORBTQTmRk&#10;5MKFC9PT0zMyMq6//vrOnTtD4fr06fP66687C/bjjz8ef/zxZrNZp9NRkZgZl2vpoosu0uv1y5Yt&#10;0z7FMTIiIoKdeOJttJtYJpGQXrjDPj2d4jiEEWDnzp2IfdZZZ3Efcyivue666y7nvrBBXXLJJSEh&#10;IXxEsMdHH31Uw9cKGKGFdKRQOv30051dsNi24NPevXvbLWxG47Rp0z777DPcmbTuAIeQks2bNwO+&#10;v78/xgQmhU/bt2+P/EyBKonhgmDxkSNHKoGjoqIYgvsBRdi+mHFnZvL+++/TDmvj1VdfxTLDawxK&#10;J510UlxcHN0x3okTJ9KL6l11yrJRb/n0yy+/nDt3roKoS5cu1157LSH42qC+/fZbpvjrr79+9NFH&#10;ocoM5Pnnn8fCzMSxwNjrYZapyMKjys8//8xYFERcvLj55ptZ0s4zsmHDhnPOOScmJoYCzPUZZ5yB&#10;b55WYMWKFSeeeCL3+RTcWGwE2btcPG3hpuTmaguzLGMUBAQBz0WgCXJzvfXWW+eff/6ll15aVVWa&#10;OnUqGtLnn3+OCghGaIe4hvPzjxKgQYZWxE3Upq5du2o/87xA50Mp4S9KA0ohn/LXHaBXrlp95z2L&#10;qlOFOVIjOCTM32DUlGZ32mwjZQBNwQJKDh7i528wWCwBsBHIBtqSv9Hk41CPFF2pBIsGKR+hnJWU&#10;2IoKC2GDRYUFsV17EF7iclKSU9N+/PXPOlCX915cFBEeWvPUoA7CDVhjCxYsePzxx3HacU4qRYTx&#10;ZZdddswxx6Ajau0QYkFQCiuWdQuLQG8eN24cah/EA20VRoG2+ueffxJ7fc011wDRvffeCzIol0Sw&#10;0Phjjz2G4ogyyjcCXZYq+EShl6NxUoZebrzxRsqgKaL3Dx8+vHv37t9//z0K+sknn7xr1y5eoPLS&#10;DsorDo3UGj16NLVwQiNTE7r71VdfzZcF8oMyCpmpOnyCvBns5ZdfjrKrPl23bh26NbajxYsXn332&#10;2eomtAcOwwCRR+nlOF5Skq5pgSiOV155BdcmaBWFIUL0DnFCLeZbTPlOnTrx7YZjAAXwMgT4g8u5&#10;uOCCC958803wZMhAt3TpUjRj1SyQAjWsAyX+1FNPJdr7jTfegMXxSNEyaLGoBg0ahCIOIYmNjYWc&#10;wNB4FKjFRhX1MEGtp2V4C73w9r333qMYXAvwlaUOPJloqB0pEKrKiSQMja61dYhhjcAkxsh6YApo&#10;CkyQH80etzcoB/e3bt161VVX0RrA8pebUFZekGsB/CkJf4PysQaIGyG6iRaUYQoud9ppp02ZMoXH&#10;I+uThQHngc3SINY8nMpYq4yU5QpVGzFiBOyOF6xDlgSLFsSgYUTJq4EgFWuGYbKEeMHbjz/+GNDU&#10;qmYZgwnPUjghNPKrr7765ptvAJCgGiax5q9Pq/xUmEmrnFYZlCAgCLQYBDyKmUAzUHHQYEjvoyHI&#10;rzV5gdjs1MJRlM7BjytaFLun6IJoS/zAo4q5425RMzOhZZQPP70+NLSdTu/PmxYzlw0tqGYMQadh&#10;s9ZsCQwKCgkOCQ0MDtLrDWzMsxV8VM8rJouSNAUJSUtL3r931+6d/+zZuSMlOb7EVsJHMR1jO3fr&#10;ofPxHTFmQu9+gxzl/XCx0w61bFRmAmbsprO60O0QBv0PVkCUgsISGwLKH3o2ZWAI6iZB7SiI6G2o&#10;cSiy7Fij/qJl8hEyw7hgI2oVsdsNbpREJVV1N27cyD43OiheZHYAHVVQTzGPoJ6iGnJHMRNe/Pbb&#10;b+iRAAIzR+/nDnwGpVMpr2jz6PTcV5vfikSh4GoEgK+GkqTSBV3BNMFXhhAIKBOfEgMGieIF2qpm&#10;IIIJoLnSHQN3ZiaK/6PZs08/Z84cFHqtfcVMaB/B4C1K43/22WchSzC3t99+2+UKRRKUbyBV32tl&#10;XVF10ZjRm9nRACL1KTYQZocqUAWLxcIddR/JgVTZmhS3rMRMOESVmwpzNTuwQew/DJAJ5U7dmAlo&#10;gPmYMWPojq6ZL5gYj6ZTTjmFNjFuKLOJM6+G3mC7oDAv4APq0yeffBKeg+WEF9xRzIQXgAbOiuoz&#10;LuZ00qRJmLO4tI0YbvLRYU9ILy81v0oeNVgYy8qVK6EcihdxgQZy0hSvkZAqrDHmTgkDMzn22GOh&#10;rx9++GEb3KARby6X31O5KQgIAoKAIPAfBKpumaProMmxMQl1YTean2r2fVG26g8cP8acc5KWmpSV&#10;nurQk+yqTyu+NAbCGPV6/8CgkOiYTj179ycgZNyk6VNnHkNAyOTpc0famcOAqOgYo9GMGmSvVW4P&#10;I6kBGZDcvHHtTVdfePXC0xbdft0XH7+bmpzUo1e/Cy695q4Hn7n4qhtffufLEaMn9O0/bPS4yX8s&#10;+46mtm5e9/3ni9f+/s22jSvRtrjTrXOHB2+74uE7rqrtv+BAt8556NGjB5vcDz30EOodGiHGN7af&#10;VeY3OAB77bzAfKGGidUCRxc0UWgJb6EcODixka8+VXakGgBBi0WPRM/WVGSqwCioAjNxrojRAMVR&#10;6YWYJtTGP3xAC/aAOXBHSxqr2BQGHOiBaqc6SbCooHSitv7666+qJNly4Twc5YEnkub+BM+HWSnG&#10;VasLjR+apCnKbCtQvQbvICQHf9INq16oqOoyEEw08CKMS5p+jE4PeghfKW0GU6DGW905KgCuYU4x&#10;GlRUk65rNbpKhUFS0RLVtTLIYL+qoU1ERX4YiKIlShjGyFqCXDk7qkFveMrRLAVqOB+GgWto0xrz&#10;y1++mGptQDmgJWzcML+aVEChaAm2NegTa0nREiUMD1LKs0+kcZv6QNTi6gozaXFTJgILAoKAIFAX&#10;BFCqUAErXcopv24XeV3ZNuZHlB1Bfl9xqFA7oHVrrWot+zZ/UUFaSmJ+XnYdXIkaSoyGbMdBJvhH&#10;m9glzGZLaFg4JoteffoNHjZy1LjJk6bNnjh15pjxkwcOGd61e8+IyPaBgUEEhFBY6V6KhihVyR3B&#10;4HXvv/kimtOpZy+86Y6HdX5+/QcOyspM+/qzl0usib/9+El6wl0mU0BZ0XOpKatyc3JQsOIP7Bo4&#10;oF90+yh/nVdeTjYdBZhNQwf2rsM/vb4mkuAsP4YRPKwwm+DChEcQKjvGE1UAj3w2pzUjHjSY/Wa1&#10;n83FPjc5YW+//XbUXGwdaIE1w6LsG7SGo5R2QYq4iV3CuS7RKc5vlV8NId3azUq+i2yH4zOJfQaO&#10;gTrLtncNOcFwMUI3VXQLNRoCgDBQCAwRKlMFFgz0WtpURpVaXZiJnMsTvcDbqmE8Whl4Eco0MvNF&#10;xlVJxWlwIQwXew3OWPFaPTQqja4SXC4FxrUMNzAon2pQPSuULaXOF3Yb5++CShDszC6qtkxQBzfh&#10;qM7jwvkKisv3xflRo4xC7lzM19NPP41tSrWpqiheoagmzmYumaoShrl2FgYDGolJ6omMO2J7Zhlh&#10;Jp45LyKVICAICAINjAB7vWyOVrqUY33dLnYrnSuyBYhCgLdM3VqrrhbuOQRCwE+s1prOmGvYTuvf&#10;mhbmoXbxSY1F8ExUTEfsFUOHjx0/ecbk6XPsUeljJw0YDAnpHdW+Q0hIqIpKp3dV3REwAgOxu4Uw&#10;/JycrIS4/dhAfv5+6dZN62pIZUb5/Nzc9NTkgoK80NCQ0WMnffPp8zkZn3Tt1i22/ePDR42cd2yH&#10;Lp19brjtUS/dtGmz5w0d+0Zigj16ng3b0KCgwzu13j4mc0BTckKCNHBDwsuFjXk0NrXNT9QyXAXT&#10;HFHdvGVrH5EIe1BzhDMVbIQYaCJGcFviLXvhR02igBsPUSjahX2GaAq13V6fi834v/76C4JBBAWk&#10;AnJVie1ojaNAs2EPjeEONIwVgmMkrllIrmIPCC+BJZ533nn1kcfNunxz2Z4nGgcewgEpuLrhIKfV&#10;RV93xorXkBDg0qLJ3ezlhx9+gD3iLsV4VYMqUL65LtIuO4+L1YWbH+NyNuy4KRug4ZDGlBEzo9qs&#10;WrFmhol5ylkYyComQc1k56YYraaYMJNWM5UyEEFAEBAEakLguOOOI5qz0tWAx4Qpd5cGPDrAeTBo&#10;4RlpyWmpiYQReOY0O1yr7L5VaDacAUJqrEFDRpAXa/rs4/hHil4sIYOGjuzWo3dEVHusJcody16l&#10;ikcWLuuMMTsr4+8tG7/85L1H77vlmkvOWHjW8dcsPP3R+2795fulbFfr/PQfvfMqIeyUxOeKNvLz&#10;c9XmMS0v/+XbLat/ykratWPL2sjIqOGjx9963+thkcdNn3vSvoRbIyI7H0ro883XCZkZ2Xfc9OTP&#10;371rMJl3bNsSEh4JvMERHeLiExKT0vTmUGwzTY82e/zKQKHcorAA3HHHHbx4+OGH8SBiARNFrcWc&#10;qPGy34zvE7Hp+D6RpaqGY7lVy7fddlvV74IKla7nhXaLtYSwflyMeIHMLhtkjHhqocgSYEB8BdSL&#10;AC2UUWwyWI2IJidSAgtGrc7uqI/kGAcAGY4HJyG2Z8aMGQiGUYgLK2tVrLjjnCTjqF3TJpm7oCLY&#10;FjAQqQZV5oCmv5Rd5c4776w6LvK81eC15VJUjHhYjzH6we7gpapN55Lwbd5CrV1WV05cuMVWFQaO&#10;XVthmh7MxuhRmEljoCptCgKCgCDQ5hDAFYcxu+PUUWdoSmw24rZzsjOUQ1TTX4pLYMbhBQox+bAi&#10;o2IgG4OHjRozfgr0Y/rsYzmskJiNvgOGtI/pGBAYpAJh2Qu3GyKOFs1PYexOD971v6suPPXFpx/a&#10;tG5VcGjoMfMXXHXD7a8s/mLhlTdedMVN8+aftnXTehy9ykttG9b8ARn56qM3t29YdnD72oS4A2CS&#10;lpqSmRLXpWtXcnaFBZnIwpWfl7Nl4/oH7rr+0N4fv/3iw23rLu7YqXtU+Pchgcv/d9uDo0eXbF6/&#10;fv++3UNHjGVcPXoPGDJm5tBxMzp16dkEBhMyLFWKNEAnZj8bM4IKjObC3Z/gE5R1dTC8yrNU9SJO&#10;gGRKCm31adX9bwgD2p5zpq/GWEVkbVIeYs5ZgCt19L///Y87aJ9kzkVXVuEruLRhZiHqmiFUl0pL&#10;taP03Qa/iCBXsf54f/FdJhsY/m/QiXp2pNIQ0xp8TDXFOtciaurZeA3VXRpAyJpAFdhpDR5u7otE&#10;fB2FiSHRnOi0QCPVCASMgHh85GCqzs3+8ssvvGXDiL9k8VLPT7lAQJiJLANBQBAQBASBwwioQE9y&#10;YjojUl1QeyWtS+UUIoFmo6KJrlyQn5eanFhY8J+ogAbvVHPHwr3KYDSGhIRFx3Ts3rMPdo8x4zkh&#10;ZNZkzCATpg4ZPrpHr77wE+wkzgEhdnkcYEJg+Iui6c72J/h/8/kHSQlxw0aNO2/hdZ26dN+6cTUO&#10;d++89mRa4osFeXk7Nz8QHJQ2cmRsu8DnYSAwnZUrlsVER4QEB6P25WWl0AJqcVh4uPIDK7SWde/Z&#10;Dx+w4aMnXHjJgk6dCq668faeA67p1rNnj/4PZedNIOfQst/Mzz9579hJ0/sOGOyQ2ttX9+85Jw0O&#10;bKUGcf8jrROZiHCGwRuKnXvMDqhxBL5rsebol7ha4XlPYAZ6s9rzVhfWBkpidmCznxgJXIbwklKR&#10;zQyEfX2awteL+xxMwZ491AXlm5grNMIPPviAnWwScPERm9YujyJ1f/iYcRCSmA3aJJqCpLSQKzJD&#10;VNcC7l5YSF544QXMjFRU9i44GNPHzj0Lhhy1NfROfBftkwuYUXDACP5j7ovqXBLcYH2LFi2iKfys&#10;iHCAhwARVh1UbRJ84YYEnbvlllsoydBIWAyn0uJ83OwUQoIfKSo71Evhw+iqHlPjZmvuF+NLofgt&#10;XmRMNMmCeU2iYXznCIrDfQ4LFfKAHunRiGgiXs79xlVJnnhMBLSZqcTu8dRTT2Hscm4EGEn1xhrG&#10;U5GwKLXIWcMqCRiOi2RNgJaQMZkcaAgJYwH2c889V0s6XFuRWnp5YSYtfQZFfkFAEBAEGgwBdcoy&#10;jjG4zai9ZxRHlc+06oULDW4zDhtCObEBnFxGHC1aZoNJU31D5LTNzkoneZfNZq1ndxoDQTUkQNxg&#10;NJEaK7J9jJ2EDCGP7pSJU2dxUuGocZMGDhkBCYGfkLfXaDLrHMcUOiLaCQg5HJUOZsVFhZnpaQf2&#10;7V731x9fff7hy88+QlKsu//vyqWfvp+TnakUUEf8yL9R7LSQkZYaf3AftXQ6H1zA/PU+xdlXd+na&#10;fuBAfWzHhOtvuScmxjJj7nFjptznbxowZfblubabMjPTw9tFwUkcJwbaN7lNASE0haGmc48BWbmF&#10;OYVlnbr3HzxyYlpKckL8ocLiDr//bvpiyeJXnv/irpuvvO/OG59+9N4P330t7sCeBWeef97CBvBl&#10;qsNcEN6Ajo7ZBO+aCy+8EHVNaXLYUpxbU+ftcOEU5LwRjoJLMlZoBg5IVIG3oGiij6rC7IsTj45W&#10;DfNBg2c947aE+ghtwHOJmG/iCtBTiV3Gs187lU+FBFQ6cF2llnJOwUQZRNXCmjmBEWWXvFW0SbIv&#10;JhjTh8q/5PKCgaDfo5LyQiMwyIB7D1sDuKUp24W6aI2OEECL9oY53H///ZRHn0bPVrTKvoYdl3NQ&#10;uKLElcLitZbJFwynQqtGTcdKA/EgTxQkRIE8duxYThdBEjR4EGZozBGAa6YPygBppbxbqnEA1O7j&#10;FaYOM0HbphF4AqNmRijGC1WeZYyo1Z2JxEcMwTkuTk1QpSB1NVjnWHOyHvNQ4ugYSKmWfg0OwBzh&#10;dAetRR5YAWAS6UFGLCUMUoGhS8OUnbo7cpepi0xopJxmIhgUOeWwlcFMWAyMXduM4OwXljRElFAo&#10;ACRzGvYoSJpqga8ACxXiTQoHhGRJ813AVAXr1nppUy/kPJM2Nd0yWEFAEPA4BDzqPBPQYVePbT8U&#10;XEJQsJbwa41uh8cCW4O4xSv4+G3GA54daD7lV5/C/I7ya83vrkrAWvN11PNMjtbAv5/TtcliCQ62&#10;mwjcrKU8lJQOx3mOJL/C3BEcHGoyW3R6vd3E4U1SHbvXlpsNon/s3b1j47q/9u7acejQvoK8XBoJ&#10;Cg7t3LVHzz79u3TvGRYeERAQhLa0+OUnzrzoGj7dtnVjYtwB+h09fhpkJu7g/jW/fzNy5ChcvvYd&#10;TMBVbdbxpybGx0VERifEHUxNTe4U23nRbddedPn1f/3xa1rKX1dcd9/mTXFfLnln0eMvWwICVy77&#10;Tu+nM1qCeva1H1iuRgfzUaxJjeKnb7/ctH51TKfYbt17d+rcNTQ8wmQ2U9jhncafmqJ3otqFTBs/&#10;1H2E3cStVsU4wA5Xfsx0aP9EPtSqrhQWBASBFoSA2Exa0GSJqIKAICAI1AUB0hZRDbeBqpXVaQna&#10;OXS8xqkGP342brGcsB9JflU2oXnhvIHHfi2tQVTY7cNbBkd5Ngsp5g4tqcsAqq+DulxUUJCcGJef&#10;m1NJdT4SE1LOfdyxwsMjunXvRSIszCCTps0hGmTK9GOmTJ05duz4EcOHDBnQc3DfzkP7dBzaO2ZY&#10;7w5RYe7mpKLxj9597cG7b4RvnHT6OZdfe8szr3544x0PjR4/9ZKrbiFQZOfWVct//vrRe89Kilue&#10;np6WkZ6yeuXygoy4Pt07hJh9E+L34y22Z+dWnHNogV1xK4SvuLC4sPC5xxZ998U1eblZSfufC7F8&#10;MP/kCzpGfXTWBdddfPnF5Ol6940X+g0eDi0pKy0dOX76kNFTeg8Ypu3ROsb+n/ynM4+Zf9OdD555&#10;3qWjx0+O7tDJfkQ3WU3LyouLi1KSErZsXJeYcEhF3nvmxV4+PBkrh9ASz5wgkUoQaCgExGbSUEhK&#10;O4KAICAI1AWBJrCZ1EWsxqzTgDYTZzFJehsUHNYuMgpXK5Jf8dfgb/TH/8Ng8NP7GTjC0F9n1Pv5&#10;+/Na56fz4R9eYf56PfvxmZkZ6ekZ+IeQCxW1/lBydkJKVs1WApVcC5Lw0N03BAaFZWaknnPhgpUr&#10;/gkPWdWj75krfv3h+BNjU9Knd+nwgbf/1dlZe4oKrYtf//y6W+5b9uMXI4cOxFJhP6/APzi2a68d&#10;f2/UexUa/A2FxbaoLv2+/ey94089v7ioROe9whgwt8SWWV5RZrPqUpOTMzM5KTFx9Z+/5efl3nrv&#10;Y5FR0e5MlDq7mjj4rIyMpKT45MT4lOREXMvyOBbTG38Y4vjbEyrj6+s9bdbxuLQxcHzDrMVFOIYx&#10;Rk+wmZCKl1PwcMQi5sGdIUsZQUAQaKEICDNpoRMnYgsCgkArQUCYSQNOJP5RJ516HjEfZoPeaLAz&#10;EP7qdT44O5WXlRYWFmL8wcjDocu4cvEW+wQ+9IQfkA8Kn3JsQYQolJSVxyVlpWbm1cBMsjIztm1a&#10;Y7MWBQQFwysGDB1D80MGb7J5XZOXtTQ4bJLNpucMlg6denz1xZJBQ4Z079Hn26Ufr1/9x233Pb19&#10;6/oKazbsqai4pMeA0UgCDdi26a/AwGBLUGj7mNjNG/4iut1kMqemJJOLjNfwEOwbZpJtBQZx8knH&#10;2M5DR46jgDu5s0i4/OWS91eu+AXKQQMEyURGdwgKDO7Vd0BpSYnBaEaSX35YOuuY+ct+WBrdocuI&#10;sZO++vQ9g5+3Xq/rP2xSeERUZHhw83pzMTsEOxEDQEbg6uIlGnAVSVOCgCDQjAgIM2lG8KVrQUAQ&#10;EAS8hJk04CIgXGT+gnOIrRjRvxNsBMUdTzMCKYiT4S8uTCTq4Vg9KAfnWuj99RhVSsrKiq0lhUW2&#10;vAKcqEqKbdywO4DVIBX5tpb98GX/Xl0wRBQWFK5avbrf4FG9+w359qvPps2c+9xj90ZFtxs2atKr&#10;zz9y5bXH7djuN2H052X6ex9Z9Cgx9Bdedj2GGlynOHsRHkU0iOrIEUx/OCaE19bi4l9++MpPrydY&#10;hQTBlMTpC6EcUSEV6iBGt3Dz9v75uy8+eue1+aecNWveSQf371m7ajkx/bfdcMU5F55ZXOS38++3&#10;Tjr93G+Wbr/ggszXX4/uM6B/dExs8sFtPXrY81/FJ6YMGzsjOiq8eZmJWyOVQoKAINAqEPDl6MpW&#10;MRAZhCAgCAgCLRKBd5Z8i9xdOkVPGD2kRQ6g9kIfik/4bfnvta939Brk7e3dz54cLLpdEJHsNqsV&#10;lT8sLJQERD179iKOvNzbT6e3lHr7p+cWJ6fnx6VkJ6bmpGXmZ+cVQUtKSonNsJOEo/a0b+fmkGC7&#10;pxNpuXz9zaQw7tyt59o/vxs1bOmg0Q9267wqKmbY+MnHtYuMGD5qnt4875svv9u0YfVZF15O9mEa&#10;JyCeJGA1dETe3p69+3FSSli7CDiMr86eephzFQvy8+MO7tu8YfW61X9ERXe0BNQUD5Ofl0eWsNSk&#10;OPzZ0lMzy4tfCgmfYC38ddiwg0NG3dal04Ze/c8ZOHRMaLv+I8bMspaO+vHbz0eOm8LpihajL6YJ&#10;O/nxs0S072AxGbp2au8OLEfFTQoIAoKAIFAzAmIzkRUiCAgCgkBzItAGbSY7d+666tobSsvKGlzZ&#10;VTYTprNHbASKdbG11GortZaU2kpKS8tIgmxPt+XgHvWaccTe9c9mPLLsTfmZO3bt/e3n75981sXY&#10;MwrykmwlerywOHElOQlHrGTCOXKzsxDmhFPP4QRGdzq220ysxRnpqWT7TYw/mJSYwOvc3JxSm43g&#10;mZCwMBy6IiKicNOCP4yfMos2YSx0RHoxnLV4W1iY/9v3n0e3j4TQpGZk5+bkHLfg/LzsdUEhw5KS&#10;EpISDo0YM+X1F54YOWbCzm2bkpI2nXvRlbt3pS9+7ZlFj75kNJlW//5jcHCgn97YuedAUop5QpyJ&#10;O7hJGUFAEGgFCAgzaQWTKEMQBASBFoxAG2QmmZlZ512wMCMzE60X40ADTp5iJpU8oxqwfa0pQlNg&#10;AvAEDBp0lxB/cO3KFdv+3khAiK+PzhIYyPHZEVHRHAPP35DQME6Lxx3LHRcs/LtW/vHrR4tfpUpI&#10;WHhwaFhsl+68th9dEhqGqWTsxOnLfvzKYPTt2KnbL98tXXj1bdv/3pQatzs4KEBvDBg4cjLWlXV/&#10;rQg0VOC9xustW7fl5ecvOOfyxx+4vXt3//YxI/5Y9s45F07+bZl+/NgVppAH8jK/Dgrp/NTj35DO&#10;6/ZFT/zrVEYCYofPWHRk2OQxgxqcRjbGvEibgoAg0NIREGbS0mdQ5BcEBIGWjUAbZCbYFp548umv&#10;vv7GZiuBmbDxz2HpDTKLGjNpkNZq1QjEw1pc6Kf3J9DccY6I/T910Q5JfPk/lc6rhmaV9n/z1RdA&#10;SGbOmU+QOkc0nnLmmQlxyWtXfn7BpVd+9dmPp5+ekpZ9dVjgo4kpo375Me7GOx/9cemHw4YMIOjF&#10;arOFtO8RGtZu946tPiW5nBZHv16G0JW//TD/tIvy8/J1Xi+Ygy6xlZCUzGqytM/LLSJwPyc7a+ln&#10;72/ZsPbam+8ZOGS44ywU++n16gUB+j06R/fr2alWaEhhQUAQEATqhoAwk7rhJrUEAUFAEGgYBNog&#10;MwE4yMmOHTtvufX2tPQM3ip+Ul8vKy+vxmAmSkFXp6MUFxXAMowm++HTVS+0eXWiCBYVHKhSUxL3&#10;7921Z9f2+EMHsjLTUfEdx4lM0c5wdLbt0H5aWkpaciLHIC5+5ckxk2av+/OViy/rvefA/A6RT9u8&#10;78nP2Roe0dFP3z0rK6FdRCy+aZ9+8OaBvbv/d/uDa1b80CkmkhYKiqzd+o2yC1BauubPn0lEZgkK&#10;69yt9z9b1mekp/XqNwhJqLJ/366khLjCwgKGxIH3MR1ju/fsPWHKzPbRHaoSJ9jUpFH9gwPtx6LL&#10;JQgIAoJAYyMgzKSxEZb2BQFBQBCoCYG2yUwUIsXFxV9//e1rb7yZm2tP0Yu1gX/1WS71YibYKxwx&#10;KOWlZaVlJRhAykpsPt7lRg4/8fMNDLAEWMwBFsve/QdtvgHenANy5ELy7KzMlb//fPDAPhgIh4Tg&#10;FkV6X45+j2ofwz+i2InF79q9z5qVv3CGybTZ8znccM/uf2yFBX0HDieHL3zmmy8+bB8eaDab8otK&#10;/t6yaeZxpxmNfkWFmdEd+n/64duDh43dvm19/KG9x56w4OlH7j/z7J4DR95x902XdO3R6+wLr4Bm&#10;pCUdMFkCg0MjcfpyNsrYT3mvqMD+Qerh5b98zxklyMORL2HhkYFBQcSlYFfR6TjABEJFML83rInw&#10;FeLtDf5+AWZjoMUUEhQQEx1Rv8Cc+kyp1BUEBIG2hYAwk7Y13zJaQUAQ8DQE2jIzUXNBGt/XXn/z&#10;51+WcboImjSpcknLW7dpcoeZOCwVNG8/JR2eUFZaUlFWikKOO5YpIDQ79VD7yFCLyRgSEhwXd+jP&#10;P/7Myc294IILwsPDOYcRBX31uo25NvtZhJqEpMy695ZrrDbrzLnHt4ton5uTPWzUhDUrl3Xo2LWw&#10;KO/LJe+cf/G5b72y+PgTAhISe8UdTLjwipu+++K9IQP6Yo7IyM7vPWRsdmbGb98tcZwhWFFUZP1r&#10;9ephY6ZZrUVfffLM5dfM/3ppxoB+f0Z2ujs96cMevXrn5I8JC1n158qA99547ua7Hu7esw+S2KkF&#10;EtlThdklwxlLmXq0izJ0pxiIsv8wfBgIuZVNRgPpiAMsJpPB32w2MHaLxayr6xTUbeKkliAgCAgC&#10;CgHJGiwrQRAQBASB5kSgDWYNrgQ3B7ZPGD9u9KgRO3buyszKIl7Cvs1vV6NrvVOvsga7rMgpImVw&#10;CCtpq3KshTlFeem+FUVhAfrYmHa9unbs26trUnKyl6/Bu6xw2pSJoaEhy5cvf/rpZ7788sstW7a8&#10;/vrrwcHBHA+PhSEhMdlaZpdN9YKoe3fvWP/Xih69+mVnxXfr0f21F5/tHJuYlWkOD3w6KnqMXu83&#10;oF/CiPHXtQtPWLs6o8JbFx7Rvig3NTTUnkQLihQcGo0nW3L8gfCwUChTTqE1NCwqKfHQhCmz+w3o&#10;bjZXDB29wGSZEBAUZg4cmp0TytmLy37e89mHb86ce8K02cdCQaAcuIpxkVGAv7zhBjcdzmVI6c1t&#10;xPDxrvCuKDUbdMEB/l07RfTsEtOvZ+fe3Tt17hAZ2yGqfURYeGgwpiGDwV/5pMklCAgCgkDTIyA2&#10;k6bHXHoUBAQBQeBfBMRmomFBeMZff62+/8GHs7NzuGnXpmvp3FWdzaTEWuRjyxw+fLjZZDKajA89&#10;9PBXX33VvXv366+/PjY2FmMIRoTf/lztpQ8pzk06ds6M33///fLLL8/KynJeqS+++OKxxx7715r1&#10;2EzQ3deu+v3A3h2cmtJnwLC1q35bcPblOWkPhUZMKSkfWWo7EBTSj4S/JObiRJFVfy6fPe8Ug9Hv&#10;3v+7csiIsceeePqfv37VNbZDUVGBzdvUo7edSpEXOPHQvuDQ8MjoTrzFuatDxy7paSn79uw6sG93&#10;VlYG9h1/gyE6plOXbj0456RXvwExMf9GpR+OWXcwEXzkcEYzGvQEhwQFmiPbhdnNIQZ/R5nDhEq+&#10;gYKAICAIeCYCwkw8c15EKkFAEGgrCAgzqTTT5BT++utvFr/7fmFhIap0rTILV89MisPM5SNGjNix&#10;Y8cdd9yxefPmw55jfn6XXHLJ+eefHxYauuyPvxQzOeHYOWeeeeZPP/3kbHvh9QsvvKAxE4jEb98u&#10;GTduLH5Uu/buP3Tw4FkXXffLD1+TgmvU2AlPPHjHCSdPX7F8S2zHg4NHXr3yt7fPODtkyz9zn3/i&#10;vtsWPdGxU5e83BziWPz9DUZLgK/PYdc1lQ7L7pjliHjZs3v7vj07SbTVrl1kYHCI2RJAedDAmuTj&#10;TfRIGZm4SOvr7+9HNEiA2WA2GgIDLRhN/PV+/MN4UgejU1v51sk4BQFBwFMREIutp86MyCUICAKC&#10;QJtEAE+qc8456+UXn508eRI6upWruFjLZ1UfSGgEu8fq1auxKqi8WDabDU+tSrYRujjiqUUOMfs/&#10;Ln+/f8+Gx4srKyNt0OBB+GLRSLt2USaTmeNNwsLCS4u+tBZtOunUE0eN2HvJVTdNnnl6dIfuJ515&#10;3669c197/vHefQfFdu5Ga4FBwe0io4NCwgz+Bly5cBLjmHb+2i+HpYhb/QYMmX/ymeMmTevas3dk&#10;ZFR4aEhokDksyNg+zNytQ+igXh2njx04Z8qIY6aOnjhq0JD+vXp2i41qFxYWEmQxm2hBaEl9lorU&#10;FQQEgeZCQGwmzYW89CsICAKCgB0BsZnUsA7WrF373PMv7dmzlzIqc1fNCrezzaTCkWmrnP03Uk4V&#10;FoVbKgYNHDhy5MjMzEznHolyWbp0afdu3ZxtJgsvOPPvDT9FhnpHh1cM7e41eaTX/kM+BZ1eOuaY&#10;Y5Q3l81mXf7Dp7169OB0+ajYPtv/3mi12iZMnVNUmM9J80VFhdlZ2Wkp8WTNios7kJ6agpEkvF0E&#10;B4a0i4hUzEcbiNOISKLlQ3QIRpHyshK9joRg9tRYFrMhLCTYfupL7QNv5DsmCAgCgkDLQkCYScua&#10;L5FWEBAEWhsCwkxqnlEMHV9+ufSZ517EdkJJP3uW22qPjVfMBGenVL8yc3REeVk5Kbh8yyp8D6WE&#10;m+3MZNSoURkZGVAWLCH2DF3eXhFh5k8+XdrNiZmceNzc1x87Jcr7F5uXYXdK56B2vaO7jQlv369v&#10;n76lZWXrN25RWYPt+a0qyjmIhUxXcIaNa1d98M5rqckJ3MYk0qFj5559+vXo2bdj587h7dpjFIFW&#10;EEijaIkjvt9+6khxUZE9P6/JPzQkMCKcfGBBRoO9pCrW2ta6jEcQEAQEgaMhIMzkaAjJ54KAICAI&#10;NCYCwkzcQTc1Ne39Dz786ONP7LYGHx8MCC4zCytmQuTGgZLswKjIsMiosoqKooxM30Op2EwGDhh4&#10;2dmjekRlWIwVsRHlvTp5hYd4/bohaMiJX3Xv1vXXFcSZBBfnJB4za1p8/CECUUrLfYptZbaSspLS&#10;8tJyL1ILO7LyQnwO5+TVDkrnBpl6CwvyS2w2o9Go89OTKOvIwYsVpAQjN7Gfzhfrh8VsDCUs3WQg&#10;Vy+xIPaCZNGSFL3uLAIpIwgIAm0AAWEmbWCSZYiCgCDgwQgIM3Fzcojo2Lx5y1tvL16zdj1VyI3L&#10;ySeVDAsaM9lblBHTv19Y+yiOTUzbu18XlxJu8erXb+BnL54cHWUq9Y32M3U0B0XrTVG+/iEhoe2K&#10;rNZ9B5N1hsASaz6RHqVwELvRwu5adTj3rnLAOnI52zQ01yy7SaSiHAZiNPpzNoifzjuAXGAmIxzE&#10;DBHx9xcG4uZcSzFBQBBoswgIM2mzUy8DFwQEAY9AQJhJraYBfvLTz7+8/MrriYmJUALICRRF4yeH&#10;vbl8fFLKi6I7dyktLCovKPK2lZYWFgT7l/Tu06eoqIQjEQsKi3Jy84uwZJRBQHx9sG9gB8HuoVyt&#10;/jWJ2A8trBoQggx8oLOnv+KMeAcVgXsY/duFh5iM/oEBAXIeSK3mVAoLAoKAIKAhIMxEFoMgIAgI&#10;As2JgDCTOqBPLMerr72x+J33OcgcJkFGK+XcVcMZ8KWlJY4zCTkr3ZGa1/GfcrhSL6qK4fjIbjUh&#10;ksRaXFRRXkZASLuwENJfOUiIsYaIlzoMSqoIAoKAICAICDORNSAICAKCQHMiIMykbuhjuEhKSn72&#10;2eeXLf/d7nflcO4KDQ0nzqSSlcPJBnI4PkTZRv7donMEr/A/gtpLS238f4DJZLEYgwJMgRZyd5mw&#10;ithjQvx0Ygyp22RJLUFAEBAE3ERAmImbQEkxQUAQEAQaBQFhJvWBldCO1avXvPramzt27oRttIuI&#10;OuO8SzBzuAoIUXYSOzkpI6C9tAxfLJyvCEE3mw1GvZ/ZbCQ4xGKx8xAi7OsjldQVBAQBQUAQqBsC&#10;wkzqhpvUEgQEAUGgYRAQZlJ/HEtLS99//8NPPvu8qNh20RU3cHThv21W2A8J8fPDpuLrXVFGQAhm&#10;EIwhnBLCPzkovf7gSwuCgCAgCDQgAsJMGhBMaUoQEAQEgVojIMyk1pBVU4GT3R96+LEOPQaRVys4&#10;0BQdFR4RGhwSEhASFCRJsRoKZGlHEBAEBIFGRcBFzF+j9ieNCwKCgCAgCAgCjYGAwWC4845bP/ny&#10;x0+W/hBoMY0bMahHt9jw0FChJY2BtrQpCAgCgkBjICDMpDFQlTYFAUFAEBAEmgEBHLfKyNtV7jjd&#10;XS5BQBAQBASBloaAMJOWNmMiryAgCAgCgoAgIAgIAoKAINAaERBm0hpnVcYkCAgCgoAgIAgIAoKA&#10;ICAItDQEhJm0tBkTeQUBQUAQEAQEAUFAEBAEBIHWiIAwk9Y4qzImQUAQEAQEAUFAEBAEBAFBoKUh&#10;IMykpc2YyCsICAKCgCAgCAgCgoAgIAi0RgSEmbTGWZUxCQKCgCAgCAgCgoAgIAgIAi0NAWEmLW3G&#10;RF5BQBAQBAQBQUAQEAQEAUGgNSIgzKQ1zqqMSRAQBAQBQUAQEAQEAUFAEGhpCAgzaWkzJvIKAoKA&#10;ICAICAKCgCAgCAgCrREBYSatcVZlTIKAICAItDEEKioqSktLi4qKfby9fH280lJTN235Oz09gwPh&#10;2xgSMlxBQBAQBFowAt48zVuw+CK6ICAICAItHIEZp1zBCKaMG37rtee38KE0qfhlZWXZOTnJyWkH&#10;4+ITEpMSEpPT09KttpKS0tIKL/5nv/z0+oH9+iy84CyT0dikwklngoAgIAgIAnVCQJhJnWCTSoKA&#10;ICAINBACwkyqAxJqUVxszcnNTUlLT0lJTc/ITE1Ny8svsFqtBYXFhYWFNpsNfqJVd7nR5u3tbTQa&#10;BvbvN//Y2THR7Rto0qQZQUAQEAQEgUZBQJhJo8AqjQoCgoAg4CYCbZyZQC1wwcrPL8jKgYPkZWfn&#10;pGVk8DInNy8jIyu/oMBaXKws+4p41M3ODz/x99ePHjF8xrSJnTp2cHNqpJggIAgIAoJAEyMgzKSJ&#10;AZfuBAFBQBD4DwKtnpnAJaAfJSUlVqut2GotKirKyMxOSU1LS09PTk7lBYSkFNOHt7fiH+UwkEZy&#10;M/b29vXxGTNq+LFzZ0ZFRvj4SKSlfBkFAUFAEPAsBISZeNZ8iDSCgCDQ1hBofcwEHlJYWJSUknLw&#10;UPyhuIRDh+Izs7IKCgsrvOzco4KY9HLYR3OGOOp0uv79el98wdkBFktbW28yXkFAEBAEPBkBYSae&#10;PDsimyAgCLR+BFooMyHYIzcvH8NHcgp2j3QiQLJzc7lZWIRdxMYLMmVpk9e8PMTlGsK/y2Dw79en&#10;9wnHze3UMab1rzMZoSAgCAgCLQEBYSYtYZZERkFAEGi9CHgsM8H0AcewR4AQ/JGTm5mVnZGZlZef&#10;n5Wdk5WVw4uiwkJsH6j49YkAad6JRXi9Xj9s8MAZ0yd179qleYWR3gUBQUAQEASEmcgaEAQEAUGg&#10;ORFoRmZijwApLy+xlRQXFxcRAVJYBAmxp8BKy0hMSuZFdnY25MTX1/dI8Lk9FW9zgtU4fcNP8O8a&#10;NmTQMbOnd+wQzXgbpx9pVRAQBAQBQeAoCAgzkSUiCAgCgkBzItAEzESzaWDiKC4qxv8K4kEQCCeB&#10;EICel5fvGD8/B+XQDuJAmhOOZu3bx8e3d8/uV156gcVihq40qyzSuSAgCAgCbREBYSZtcdZlzIKA&#10;IOA5CDQ4MykrKyfpblp6RmpqenxCEi8yMjKLios5g7DYWswZIKWlZZrpo1XaQOo1ueQX9vPr0aPr&#10;gpOO7xLbqV5NSWVBQBAQBASBWiIgzKSWgElxQUAQEAQaFIE6MBPoBAQjNy8vJycvMzMLpys8r7Ky&#10;sokJ4RgQ7nNAIfTjiJit0wWrQSehcmPKv2vwwP4zp03q3atHo/YljQsCgoAgIAhoCAgzkcUgCAgC&#10;rQGB448//rvvvtu0aVPfvn1rGM+nn3565plncrYGL+bPn1+p5EcffXT22WcTEv3yyy9TzPnTNWvW&#10;jBo16sYbb3zkkUcaFq/qmAmpda02G85XBYUEgBRx6AdHEKanZThOAsnEKsIBhbhgOYSxcw+xfjTs&#10;vNAa/lz4d8FP5s2Z0Tm2k04n8ScNjrE0KAgIAoLAfxAQZiILQhAQBFoDAhMmTPjjjz9WrFgxfvz4&#10;6sYDIRk2bNg///xD1qljjz126dKllUo++uijN910k7q5a9euHj3+3SxftmzZ1KlTr7rqqmeeeaYB&#10;8YJOzFxwJfRi4pghV120AANIUnLqobj4uITEhMTk/Lx8+xGEdvphJx6NeARhAw6pNTbl4+vbrXPs&#10;RRecFRXRTs5nbI0z3ALGVFhYiCnPaDTWIGtubu7gwYM7dOjA86rFJXLg+Tx58mSG+ddff/n7+7eA&#10;KTkiYl5eXkhIyIknnsjelsSn1X/i5ATc+mMoLQgCgkDLQODQoUMHDx487bTT+OXGwPL333+7lHva&#10;tGncv+uuuxp1VPv2HXjimRfvvv/RiADvyGDfvTv/vuHmu+6677EXX33r2x9+2bJ1O8Eh2EwgUWVl&#10;0BNyaJU31snojTrOVtF4eVnZ7r37br/7wYcef3bXnn2tYkyeNYiEhIS7774brXrAgAHnnnvuJ598&#10;4lnyNbc0UA6eWoMGDUIJrkEWlHsKUNj+uHD74sE4ZsyY//3vfzXXyMrKmjNnDhN0++23Vy1Jv7Nm&#10;zeLT//u//6vUO7sqN9xwA6yDXH81dIHFG9P06aef7kxLdu7ciWBDhw5lbVxwwQXLly93buGss86i&#10;R1ZO1WZvvvlmPkpOTlYf5eTksBvFnenTp/MrUJ0YaWlpahRY1PPzVWoQ+y7V6NGjuakuZTzfv3+/&#10;1khAQAC7Wtjhv//+e7dRl4LVIiDMRBaHICAItBUEPvzwQ36zzznnnIcffphzAF988UWXHlDHHXdc&#10;t27dPvvssx9++KHxoIlPTKD9TZs2VpSXeFeUl5aWwEOwi9CjQ6pWmJy38cBsmpZLSmzbd+x64JGn&#10;Hnni2S1//9M0nbaFXt56663+/fvfc889ZK9GqV28ePEpp5xyVEX5qMjwPerevXvv3r1r1uaP2o4n&#10;FMBSx2U2mzVLyFdffcX2/MKFC+svHk/FLVu2bNiwoeam1q1b9/PPP7Oh88orr2gav1YF1f/HH3/k&#10;U3T0jz/+2LkpJmLr1q18BHGqrgs+4slsMpm0EXHnzjvvHDJkyOOPP07jBQUFLAzozQcffKA18vvv&#10;v9MsK6eqKXvlypV8pE09Y1y1ahU855dffqlh14kfhZ9++oliWOBhYqqjffv2rV69es+ePSxOrr17&#10;9z722GNdu3aFg2mSXH755REREU888UQNY6z/TLWRFoSZtJGJlmEKAm0dATbAnnzyyaioqEmTJmF2&#10;51eEnyh+7ariEhYW9vzzz0Nd2KIjrVVjAVfhVV5elp+Xm5qckJOdUeZ0Ynpj9SjtuofA4agdOz/0&#10;Rh300+uNJnNQUHBEZPtOsV269eitMwSt3bK32Gpzrz0pVRMC27dvP//881GyMWPyetu2bUVFRWwi&#10;jBw5sv7AQXUcyehK699U87ZgsVjS09M3btyI7q4kQdXmL7amJhPs1VdfBUlIY2Zm5tq1a132i1MT&#10;cXoXXnihs0nBHQnhRTt27Dj11FNpQZWHHsBJeFDzAjKwe/fulJSUF154oWfPns4NYmDhgpm4fJhX&#10;6hpv3piYmLfffhuf3qpSQUX4jejcuTMWkqqfDh8+nMXJxUR8/fXXsER2uN58801V0s/PD4sWEwSJ&#10;cme8UqYGBISZyPIQBASBNoEAUSXQjEsvvZSfMX47R4wYwQ/e+vXrXQ4egz6h8ImJie+8805jo4Me&#10;nJ+bk5Icn52dAVdp7O6kfZcIeDtIiF7vbwkIjIyK7taj1+ChI8dOmDJ5+txpM+dNnjZ77MRpw0aO&#10;6ztgSJduPSOioo1Gk6QcaJC1pHREPG1mz56tfPQNBgMa6oIFC3iNFsjXEG/GSn2lpqYmJSUpryE+&#10;RaeMj4+npNLXudCeueNwhizjvvrUOVk2JdV9uoC9OLePjqs0ftrnoUEZdGL4kipDYXpXFSsJZv8u&#10;5+fTLNWpWB0jQjYKOG+uU5HhVDJE0DtNcdEpBfiUfu2no5aV0TuNcB/qxWuuqnYhPqJNrWQ9JwuP&#10;ryVLljApGAcQAIbgcv136dLl+uuvJ1YEUlGrHr/99ltmn2Wg1cK5i3Z4FGtUhD2jyy67DHbh3DI9&#10;zpw5E+py0UUXHdWHDV4H96CjZ599tqp4Tz31FKuCbSny8tUs/DHHHKNSodCawoGnB35iTPoXX3xR&#10;q4FL4aoICDORVSEICAJtAgEcDNB4sJaoXxF2/nhx2223VTf4W265hY+w1/Ob1+gAORSywvy8lKT4&#10;7Mz0tnzWYSNBbc8fAO0rsx/kgj8M+53hEZGYPwYOHj5yzMRJU2dPnTVv2qzjpkyfM27itCHDR/fo&#10;1S8qukNAYBBboaquuoSNNPgEqaACcldU3fMG7Ysvvrhjx46//fZbpX779es3ceJEaAAKOg4/sbGx&#10;FONiw/vpp5+mMD6ZnTp1QptHpcZVjI8GDhyoxTmg4FJSVaEuBXBn0rq4//77uc9085TQWu7Tpw97&#10;Gezc4x5Gy6oiDkjOgi1atMi5WUImXMLFY4fqziosRAUZaFbxEHUhEsVUkkB0dGItSMIB32BjnvtX&#10;X30194l0V6N48MEHnfsCz169emlyElxXTy+j5557jvZJEEKukejoaBy3EMPl6K688kq+X3h8YV5w&#10;f7XgLsXz2TnpiIr1x4fqqI1guMC3ijAP/M2OWhgaAyx40lqtVufCEE5+I5hljOpHbYQCrDo1L9q6&#10;hVpz57XXXnOnupSpAQFhJrI8BAFBoPUjwI+H+glng02N9qSTTgoODv7zzz+r+31lo44tNH69rrvu&#10;uqpbto0EGapYYWF+Mvwki+3YUknz4j7OygXLQR7KMYBgFrMEBISFR3SM7dKzd79BQ0eOHjdp0tRZ&#10;U2bMnTLjmPGTZwwbMa5XnwHRHTqFhIUbjEZ2SX18qCfnvrsPecOURNNFU8T5h8BilHVnBZr1f955&#10;5zGn11xzjXNnb7zxBvYKorEDAwNhEVhdCHfmi0xowbXXXqty7uEPRmwDvkB47/A15zWRA0FBQXyj&#10;2YYnLTgaKvdxIlJhDOyCa344yMBaIv846jJRE9988w2FCZsmKprUfzxGMKWShSkyMvL999+nKSUb&#10;GaUQhlqwAppFQ3WmGc7yn3DCCbT/3nvvaTcPHDhA7/RLyI12E/c2xo5PKXeUqURxY2LBGY6iIuPG&#10;jeM1F48prSJuUezfE5Lx5Zdf4rnUvn17zB0AUucJQzCoCNF3PBUh9sRpIAmz4LJBumMUVDnjjDPc&#10;8bBSjWC+5jsYGhqqtQnzJOj/119/ZSD8rUF4KM0dd9xBj8z+UcfImpkxYwbrrRIg/EAQ6U72+Zqz&#10;n2ntK96FhNAwdZOgJv6yZpQ5S646IyDMpM7QSUVBQBBoMQjcd999mOnZdCSWkZ1ILl6oHFz8eFc3&#10;DPZrqcJPcs2/iw2OArp1YUF+SnJCdhYOIdXGjDZ4vy2hwcMxIIiK95U9AsRoCgoOcUSAdO3Vpz/m&#10;jjHjp06cNmvStNnjJk4fOWZC/4FDu3bv1T66Q0houNkS4O9vcMQQH07EbLeBOJwx5GouBGALaKWw&#10;BVQ9VHZc/PG00YKPlTMPH2mBDextk4sJZZT8SMiMEQMWSo4m9HW4DTHTxI8plRG7CiYvPmUjHIsE&#10;tg6MpcRMUwAFFMWUvtj5vuSSS8gGjteTFjOgoECrJhMU1pW5c+cSYsEdNH6YAFHg2FLwa8KjiZsP&#10;PPCAKg81QjaaGjt2LMJgpoD5uESVRoim4MmjuW+R0wnigdKMDJprGVQKTR29vFIjaPDKCsR9qvCa&#10;q127dloxhvn666/DSZAcqw6WHIhE1STp7s84KjtTQFoqpYXjc4X8qPLVeU+dfPLJ8EYC0GFE7vQC&#10;z+Tii8lukVaeEWHZwHeLWeBZDYOFEGr5sio1i/sfz2pi3HGyqtmwCd0luQIY8ldrDdMHS4jeIXju&#10;7AcBCOZ0GoGkaeVZkyw5BMPpzp1RS5nqEBBmImtDEBAEWjkCuHCozC1scxKkqF1Y/7nJNm11v69s&#10;nrEJylYcP7TNENdYUVGQfyQ+voqffSufsyPDw4ahjmPX+xuIAAmPaE+Yx8ChI0aNnTR56uwp0+dO&#10;nj5n7AQiQMb2G2iPAIlqHwNRMRiMnJBIGw3rgqVypqmrjeDfNMMMDw9HNUcRx+CAxxR+SqjdhBnQ&#10;O75eV1xxBWuAmGMlDPYBwicwYijVnI1qIkCwmUAt3Il0h5mo44yopS78o1R4Q6VNCrySsBKoTrED&#10;oPjyggcCbEfdVN475JlVbyE5fMR2BsaTmm0F6PdkRqaKyv7HKsX2Aq2CSNBaXFwcNxESqoPDGGaf&#10;2s4CXA49W6sFo+C1O25RLjtitZPzF2wBRB3mw3xB8zBVMWXVyYYRg8JUwZvuqPKrMo5AL71zYdYD&#10;DlpwKjR+XsCyyG4Mh6naIM9qpo88AdBFjdZW1y9+bnBL2oFkqjK4C/KWuWNo1dXCrRdnNi4cBWmB&#10;rS4o35QpU5zLK3uL2EyOOuM1FxBmUk8ApbogIAh4OgLkyEf54OeEHUrni59qQiqxn5AmsroxsGXL&#10;zxU/QiSsbK5xFtjjT+IyM1JRVtzZz2suOevU72EXLOWpgmqCDQTjBhmwYBpEoE+cMnsaESAz5xEB&#10;Mn7SNIJCMIxER3cMDgnV+/uDhoN7HPZyqZMALirZY+Fx7bI3XmG1FufmZGamJqYl7MtJO2jLTbb4&#10;FpUUpInfV0OhrbWjHJPYjWaDHM0ef0v1Efo6lgEtKgMlEi0Zi4T6lE1rHLHYdIBFEP9w1PhjlTMK&#10;tx+MKtrlTmgBtp2ah4wFBv9P9kEYCC2jwla3wU87PFUgXer4C1R8pCKfFf5LPGrUOUsMEwKGLl7/&#10;MwedDRF1mDW4IgwKjqRp4RAwxXwwKFXXIGhw7Anz6PLwk1qJAW/cvHkzsBBMwl+sKC73iXDbI7AH&#10;pzsVgVPzRYITvuPvvvuuKoaJiUFheKmhFtOBax8XMjC5sCntWN6j9Saf1w4BOQO+dnhJaUFAEPBM&#10;BGo4A54QUrYk8QRw3kdUo8ATg2hUfkRxGGC7Tp0Bz8+VijpVFwSG2FlcLNCeG/AM+N9X/LnogYeO&#10;mkzGGW10ZYPRFBAYrPPTtyAfJGVh4K8jiMPb7l7jpye0w2S28MdkMvsbDCTF0vn56XR+vr7slzHQ&#10;w/EejWKdONy63aELt/0yjGIltrJSGyfKBIZEFBfm6b2swcFBZrMxwGLZsH79nj27UcvQj9ERHfvl&#10;FStXbygo8//m+18Li4oZko+vj/5oyXy0edT767EDufMlghzpj2zPH7W8Xk+cjFtbjfSNDEdtUBVg&#10;XIzOzcKGKs2C9Jknze7SKcbNFlQx0kyp1Hlsk6OG8r0j8htbB85ROEqxfY4qj5pIBnBVnkWCrxGc&#10;hERJbFfjqcWRF+xecx+7CssNbzEtFy0PAQI8+JqTBLaSVIRf44XFTfzEOLDioYcewhSjlUEG/Jfo&#10;Gt8w7aY6lB1fIO0Oex/4f6LpIjBRbVRh8VQdPvv6DI0VRaJkAl3wT4OS0Q4mICTkYQUNwDeJyHh2&#10;T6gOyYF68RpMVOJgRkFJnKbIaqW1T24orBno6Di/abYdwl24w9Cqi6lD1cZiw+XSbRVUSbcFvVFG&#10;KnWx14MfHS+IqFGx4NisKIBlSUt4iDCMESsQMhMpREkG6+x1prXGR5TEda3mLO3QNoqBCchg+qY6&#10;EUoYoGhfuZkpVKF5GEOAFJMOqKqoeixRyEkt5exHU0DNX0xzjIXFQJZqpkxl5WKu2bFSmQZ4C4EE&#10;Z0KMiCCqOpXOd1i3CKMWas0l5dMaEHD3iSMgCgKCgCDg+QjAKNAbtAvKwS4s50mjAaiokkoXW6f8&#10;HKJt1OBywA8YBKbJguBrABlNq6iwgPNPsjPTSv6b59QTpuawn5OdgXijFTkiQELbRUZ16txNRYCM&#10;HjuZ9LtEgEyYMpOMWAMGDeNskPYxHatEgBxxmaqX05SiN/9yAJu1uLAgtzAvqyg3o7Qwu7w4szQ/&#10;NVBn7RDm369rxJghPUcN7uVVUeZVXjZ65JBxY0YGmE2ffrLk3nvvIdcTrimsHyKSUX0Uz+I/q62E&#10;I034V1hYnJ2b7+a/1LTMlLQMd/4lpaQfjE9y89/ufXE79xx059+OPQe3bNvt5r91m7ev2bDNzX+/&#10;r9pY9V9Wdk1nlrtct2iZykCByshfwg9UtDcH6n3++ed8WwkK12gJ95loAi3Ym0f7RDNG9azhkG/F&#10;K/hS489T6VK0pJ4XgmHoQAZ27lGRVSxK1QumhA5N4AqcCj5ARi/sQnAPZCA2A30a7RaDraIlzXtB&#10;k5gC+B5kSbvQ1NWhH5qXXVUhEZ4pg25hi9ByLrsci5oUnrFa0meXxYAIiqWSAVSHKnwSdgGbqhk0&#10;lTuBdAgsGy4GSED/UZMFH3Ui1O8Ivn9HLSkFakBAbCayPAQBQaA1IHDvvfdWdeRgn484RS5s9865&#10;a5wHTMgsm47scbKdxrnvxMpzDDDbh5VAYZMVBYLN1Jot/u5DWQebSaXGDUZzYFAwdgb3O61/SYfp&#10;w2H7sF92rydHEAhnxPibLNgYLCZzgDKD+Pj6Klqg2Uzq33t1LRyJ/bBn56ooIztwCf8qSkt8cMgq&#10;KzEERiGuLSd+zKhRRhNpuPy++PzzV159lf11phUlVZ2QkJWZtWF7XFFB7rgR/VBZcBNiYWiGCKUP&#10;oaWxn7pqzfriCtOUsQM5GcelSNhSior+k5O0OsnhM+6QXvyXcvIK3DGUFRQWu3kEZG5evjuBGdaS&#10;0rz8f20CNUxiIcP+7+mTrJSrLzqtd4/ONdQiAJ3daDyyVF4mRGIHHQuVOqVEq8iWNno89ge0dvQ/&#10;8mKpj9i556aKT6AKgemYLLAYYDpgyoi4gN6wL66p+Oyjo17jcMWX3TkTFIYaGJGa7rrZTDAIoJIq&#10;1ym6JjqCXF5YXdCVXQ4f7sHAsXvwAi0fuy7FyGrFuZM8rODDRMcRY6PqVrWZwJNBiRaw92qrtMFt&#10;JpgRcHVjXERZVEpahV2CaB9CQbAtsBNR1WaiJIfSAAUFIAPV2UwohimMBGVsJOGypSpCVyAP5NEK&#10;CAhQCwOnMnz8aIdiagFUsplwh+nGcIEViGcRoFVnM1FdMC4VJsQYlS1FXXWzmSjbFEuxUj5il7Mv&#10;N2tAQJiJLA9BQBAQBJoBgfozE4Rm697f3xgSGoa23eCOT4fVfWwE3t7sKZLlyGQ2BwYG85NvCQrG&#10;JAIf4RNvdDlHQHiDC+A8K0c8sLzpq6S0pKy0VPnfZ6TEV5RZ/f10wUGWwIAAH1/vnKycMWPHmExG&#10;QlcQicDWtX8f8NX5GcpzJ0wYT9oclGAteQ7edIQEkN6UUN3srGyNmaBssfPtyOL174VuhAsNuZIU&#10;MzlxznijwS6DXPVBAOUbw4I6ywKjAUonFg+gJksVKYO1ljlvmy0G3hIDjVONNjUQY9ajOkODnBZM&#10;HPYTYtCVGk102VdffYV2q6gISjzWGHwyOU2P8tAYHDXhM0SR4bRJdmCVCKtuzAQtmcWGIs6+Bqlj&#10;EQZ1HF2c+y7xYXHCqfBN4gW7KohKMbzUiK4mPIOVCRSMRdWtykwogMqOLYJgD5gJgfJY9urDTEAM&#10;n1hnUeHttInKjnecFtijFaBrBAA9iAehINUxE5y7lOMc5LAGZoK5m+NE6ItgG9UFE60OOYGUYmJi&#10;TvnaovfDLbXDFqsyEypSDGCVwa1mZsLhjOxJUYwUz8T5aEOrGzPBfAQOPEyc80HX56vRZuuKN1eb&#10;nXoZuCAgCDQrAnYdu74XRgmbtQj/roz0lLrlF3bQD3sUOcwCbQ++ERoWHtMxtmfv/oSgjxo7ecKU&#10;WdNmHmM/B336HDJi9R0wuFOX7qGh4eS/wmZi5yN2/b9h0lU57DCHDTLopsVFhblZGTkZKYU5qaUF&#10;GT627ABdcXSIrm9saHSwb2mp/dzuiBDTghOPPX7ebIIc3nvv3RNPOPH8C86fN2/eokX3sQteSTDU&#10;GrIMacmUqI5Kh0aFKlwptQBvYWT4jPBX7+fVoZ3X+AFeM4d7ceSJXA2LACYF4tfJc8VEoKCjUMIJ&#10;MXo40xJ6JKGw6pdEec6MkbqosIRq3HrrrQQMER+CCULb3cf+icpLNDn3VdJbZpZDAzE4QFeoi3UC&#10;/ZvgB1x6lHsSFzvf/K0UH0J0B1pypXh0eA68SNWiTQwgWFZpE7sNMe6EHFRHSyiPJGTo4qtHRzhu&#10;qUYw4+DQxU2MIZh9NKgZst0gaTJpY2fpogpTDF4HC1LBHnxKGS7noCPlpFRDHDxw8dVQ55c7XzBA&#10;CBtMSctG4Dz11FJ5QZRyr8JatHgerSQsglMXKYz8WuhL1SUEKeIrT7YS7SMslrBTrBnwSaRiUDjI&#10;Yf5yPgOeBjVLl1YRkqaSMcKFtNkBGQBXITraBSvmDnNU6UxMmqW8lihMGW1cxgs5t6byMjPvVUcn&#10;d2qFgNhMagWXFBYEBAFBoGEQ2Lhp80233F6rCPijdmw0ms0BgUSTVyqpWTPQV5T1gyS8OFxxuIf9&#10;MqJyoTkYleLlr9f5E3mtI6rbV+/ni2q+Nz6tXhEflaRR0e0VJEtlv7WUf+Wc2VJR7uNdgftXmZeP&#10;3hiYFrd90MABZpOJSPT169d9/dXXBYWFqJgoBzh7ABoK097EPB2x9CXZE8aPRfWEcrBXqilkDBOd&#10;hq1QPILWbTuobCbTp0/Dk4eNW3v//x5kUnHaaaeS/MDZm2vL5o1/Ljl70gif+BQfbEO9ugaZAsN3&#10;xofFDL+1V68+2ExsXpYT5owTm8lR12RDFcCYwNSjZHMSkcso6obqSNppFgRw5SJhADYiLEXNIkA9&#10;O4VWYSsjMxtWO/zN6tlaG68uzKSNLwAZviAgCDQPAqmpaeddsJCIT2gCdKEBhSDpVUBAkMFk9tPx&#10;Pz/Yh8lE+IfZYgngI5PRpNNBTvx8fYhT9zXodQY/X3vSKZ032Z04XIFNa5uthLhVcrBSDOqw/p/4&#10;OntqqWPZIR5wg9ISW4m10BFlXkrCp4ry0rISW2RkROfOsRazBTmhEytWrSsu889J3nXCCfORAQce&#10;DvZWJxjQEH7tCxcuxDOH6AKNmYweNQInHGIPnPeJKcxNvPYrMZNj505JOLjdYq4Is3h1bu81frCX&#10;tahiT8npN93+SHZW1oZ/iDPJGT+if0pK8vZN30W072kMbB8YHOHjq2cM1mJrfgFxHKRpq/A3mOfP&#10;Gls1G1UDzqM05YwAQfBYRYgKI6hakGmVCOCW9tJLL7HL4E4SZ09DgMQMRCpi7uNQTjez5HnaEDxH&#10;HmEmnjMXIokgIAi0IQTQ9V988ZV33nvPcZq5D0HkDchPiEE/47zLHBEiXnbuoddZzP5mo7/ZQGZe&#10;Owuy2azo7pwyp9J0IgAxo/wlYhirCZQA34+oqEjuFBWXbNoJM6lpapQXlooRLy0pKS4uKLUV24ry&#10;/f18zSZDWChh+rqMQt/igqzpE0dCkGiLNEpkRmKjlB6JQX/iiSfYaKT6H6vXW8sMMJOTTz6JeAAc&#10;JJxJEQUImEY3JaWsMzOZPn36vn37GW4FXmlcjNrPzkxeee0/zGTqtGnvPDQ5wvRPua/lQHonS0i3&#10;qE6DDMG9unXvS++JSUl7E3NLbVaLwbe4lENS8FbzUzH+jvNN1Bkn9v+jh8BAy4xx9rylcjUNAkSh&#10;YDbBy8s5aW/TdC29NA0CuF/yKEC/xy+uUohX0whQn16IpSFDA0HwYjCpD4yqrjCT+mMoLQgCgoAg&#10;UEcEDhw8+PHHn3zz7XclJaXovNhPGuQnmaNCTj1rIbaKPl0jQwLsBzuQ78hsNmGowesA/T4sLLRD&#10;h455ebk4ypNWi2NFiqy2snIvW0lZsa3UaivlRYnD04pTDA+zEliOwwWLgBYy8EJBSm1FlqAwf4Mp&#10;M2l/p47tAwMsQYGBCQnxP/7wY2JSImcg4DQPw0GbT05K3rI3pTg/a9qEEQyQnJ64nqvEUMjGHVzD&#10;uUM4sjMzgboQ9qpFgDhML+WXXHJxJWYyauSIqy+cNjR2X7/uXgfjvLp38OrRzXvbbuO23HkLr30c&#10;S8iarfux2PiVZo8YPiwxMYHRlZR5lzC0Cu/SMsJk7AE/Dhbn4+1rZyBH0o4djik5IoCiJQ5m4u3d&#10;MSp0cN/DSYTqOPdSzW0ESHZEBAIxA6itsiHtNmwtrCCPAvZHCBYi0qZlzTKPMqKbyPTFPksLA90j&#10;xRVm4pHTIkIJAoJAm0GA3+Pde/Z89tkX3//wE+c52vfoHfGX9TllXGMmA7pHBVqMNOtIa+MP8/H2&#10;0aGOl5aV2xX0Uv6W2Ert0R4QEMLgVUC8soFAP0psRdz19a5AIvJfwUhCQ4KCgwIJSHEEGVesWv+P&#10;MSDcmhN/zJxZ9AK7IBWS8hQntBSvjMsvv5zYXI6f27o3VTETji3DGFI17RXmEQ6jcGYmCxacsmXT&#10;X8EW72CzV8cIrwE9KnxKyw1dLrnk6v/YTMaOGf3hm4u6d9SZg6LybGH+xlCdPtBbZ/LV6RhVXkFR&#10;oZXDEH3LSq2+PjpyHhNr4/h32PqhBqtF3itaYj+E0XG6PD5vBLMQeIPxBwe0gACzQe+HE1docCAR&#10;OW1mkcpABQFBQBBoIgSEmTQR0NKNICAICAI1I5CSmvriiy+vXLk6Lz8PxZ3wbuU/VAfcFDPBFNAu&#10;mHw4PkXWEquVQ84xlpBICxOBPfr7cEou+3tOACnFGuJVUWJPYENguo6oD0tO6r7xY0c58tJU7Nyx&#10;kxRGScnJhKHjV0OGUyQsKipc9udGY0CYNTtu3jFzOKqM8wdUsk51odqTQ/ORRx5xZiak3OFAaLiB&#10;KuOn8zLqYWGlb737H2Zy4oknPXH3yb1Ct/TsYYpLCgjEIhMWEZ8eFRI7e9DQsQTAx2UUc5JKRXEm&#10;aX85RqOgCGYExSqvsCcytgf6212wjgCovThCQuy4qsxd4Gt3cdPhtOVL6IveT2cy+ltMBqNBHxYS&#10;Qg4AR3LkusxCHSZOqggCgoAg0MYREGbSxheADF8QEAQ8CwGcrR99/Mlff/0NGlHn+BPFTFwOLDM1&#10;3qvMZjLosX6YzUar1ZaUlDh69Bj0e3wS0NSzs7NWbdilN1gKs+LnzJqGbQQ2whlnKvcoBUjTiRkE&#10;8wja/7I/NyhmMv/4YznxgJSpzko8halLWlhnZvLdd9+88Ni1E4b46rwrBnfzmji0IiLE6/Nl3uHj&#10;Ph82TNlMiIDffdJJJyQlpXj76jmqhbiX/IL8nNz8IiuOWPhdYQ7xU2E5iuH8GwVyxPqhjV1REZUz&#10;FPHxC4J+EAATFGixmA3tMAEFB5KVrP7HP3vWMhJpBAFBQBBomQgIM2mZ8yZSCwKCQOtFAIU+MTHp&#10;o4+WfPnV13hdo1L7+fvXKv6kBmaSuP/vE4+fB9/AMZpjELgAkjSsnBJw7733RkVF5WRn/7Vpt8ZM&#10;brvtNo59cD6nHPE4AYAoVbT5/zKT03/+mXOUvU0Gr2CL14BuXkHGiojeZ99yxwPOzGTlH7+k/fNC&#10;p269iys6h7TrGhgU5mcIspKsy9e/qNiWnJ7jozfbo+cNBhiIPcTFTikOh58fDkJ3cr5Sn6uLTx1R&#10;+AThl+h8vU1GQ6CZM9/9Q4IC7CmR/Ynh8cE8Ao05QlRa7xqSkQkCgoAg0DIREGbSMudNpBYEBAGP&#10;R4DTnZ966ilOEFOnO9fhOnjw0OdffPnFl1/VNv6kZmZyyonHE2lKBAiZZLRIU16QjZfTi7GZ/LXx&#10;X2aC5xXHnKH220nC4Vj4ii6dY7/59ttKzOTxOxcElPwaG+OTkGbsFB3UMTY6MTOywDJv+sx5CfEJ&#10;2w9lWgtz+/WItZaUFpMYrIJoe8L+7f5XeGA50oPZIz8UAXNI5WAkRw5eVC/UffzQqArN4MQViAf+&#10;V/hcWewkBNOHj5lj4/x09mNZHEYeuQQBQUAQEARaEALCTFrQZImogoAgUBMCnA1CMllSi1KIrFAk&#10;oMQCUGfISAyF4v7xxx+rA6HrcBFQccwxxxx//PFo9nWorlVJS09/663Fvy5bnp2TQ/CEO/EnNTOT&#10;0045kSOxOTr6P55XXl4Txo9///33KzGTG66/ZvOaL2KjvL3KvbpGe40d5KX38fo7scvZN3yD6v/r&#10;H+vx5irOjiMCfvmvX1PIHNjeZAnx8zeRA4z/5eUXEARCqL2Pn4HusGk47B72P450yYfNHQz2SATI&#10;YTZiDz8vK7dH3tuPfdSVl5cQgm+yR97b0x9zHLb9ZBZ7FL5cgoAgIAgIAq0HAXtedrkEAUFAEGjR&#10;CKDvbtq0qVu3biNHjjzppJNOPvlkLBXkcPzxxx/rPC7oBJl2ISeqhW3btqE6Y2eoc4N1rtguPPzG&#10;/13/+acfzZszGyXdWlRkLSZprz3lbp0vB0lwpMr18tL5eFmMXpEhXkGWyr8I2DJiwn1uPcdy80Xt&#10;p00e3Xv46X6dFxkHfzT3vHeonZKaBrmwx574Gn9evqbIJ6LQJya9UB+fUXQwOSsxIz8912or1+kM&#10;FlNAkP2QeSPZiTlvnpPmYRvkCbNTDvsLfz03YSnlZTY/3/LQAH3HqKAln3/91ntLRg3qPmfy8Onj&#10;B8+cOGLSmCEjhvTt37tbl9gO7cJChZbUefaloiAgCAgCHouA2Ew8dmpEMEFAEHAXgZSUFFLgc2gg&#10;6aHGjx9Ptf379z/zzDOEX8NS3G3lv+VogYjwLl26KKegZcuWTZ06dfTo0atWrXKzwYaymWjdQcAy&#10;MzM/XvLpx0s+IXLdHn/C+SeufJb+YzPB+clxWmGpj5feyydp/9/YTBa//mjeruenjfLatttuCWnf&#10;XrfzkCWpYt65lz+anZX554Zd5OYqyIybOH50ZmZWQRFmj/Jiu+XDi9RX9gMNac7uXmW3fTjsHofP&#10;ILTfOuJ/pcRW4R/KHkKwis1qJRiEDLx4YQVZTIEWjqs3Gw32KBoV/mH/P3vJ8tmnXUX1d56/Nyoi&#10;zE3ApZggIAgIAoJAS0dAmElLn0GRXxAQBLy+/PLL+fPnkxvqgw8+aCQ4PIGZaEOLj4//7rsfoCgF&#10;hYXo8fh3VYqpOMJMvAvKisvahUAl7Jms9H6m1LzknZtOPfmEjWt/t+buDAmPspYF+xkCvXwMXj7+&#10;0A0CPzhy0VrCASA6Ugk7aIY9+sNBQQ6zDMU3nBmICj8nKgT7CecwwoOIADEY9AZ/PxiIUa/HUoKZ&#10;hP8cZ4MgrcqUVe0lzKSRlrE0KwgIAoKAhyMg3lwePkEiniAgCBwdAeKhKaTOFK96Pfvss+jBhFVo&#10;H7F5zyGAgYGBBw4c0G6mp6dzR4sqGTNmDOejE8WelpbGmR4YTCipjiTnOu+881RFju8gdRWt4Y/E&#10;fbzI3n77bSWPuoiXoNbpp5/Op/gyQZ8OHjx49CHVWIIMvwsXXvj++++ccvKJnOZeUmwtLixUOX+d&#10;66H7l5SV5hbkBUdFhcd2MpgtFDCag/7evsfX0sEnbGKqtWtWSWhKvj4t3zsjvzSroKzA5lPhYzAQ&#10;zOHvD71x/HOElmPXsF92Lyxl2ND5+hB8zrkfJL4KDTR0iAjq2iF0UO+OE0f0nTt5+NypI2dOHD5x&#10;1KDhA3v36921S6fo6Kh25Cm2mE24cNVMS+oJjlQXBAQBQUAQaLkICDNpuXMnkgsCgsBhBEaNGmWx&#10;WD755JPnnnuO80Aq4YILFvr0zz//rN2HOWzfvp2Sn3/+uXaT6Pn8/PzZs2erO/hNQWAgHsHBwaTY&#10;IkUVN2NjY190XBozufbaa2EdcXFxd955J/ezs7MvvPDC3bt3a80uX74cB7PVq1dz5iChL4TUE5rP&#10;iez1n7x24WHXXXv1ko/eP+WUE0mKaysuJgTFOb0vXWDHCA4LMwUE+pZ5GQg+9/IKi4rNsfrkW73K&#10;ffz1RovRHGCxBECZCAKBXNljQPz9Cf3ACEMQCBEgjnS7fr5e5QY/ryCzX4d2AYp+zJo0dPbkYTMn&#10;Dp02bggRIMMH9R7Qp3vnjtHtwkNpTPJi1X9+pQVBQBAQBNogAuLN1QYnXYYsCLQ2BDAFLFmy5NRT&#10;T2VgYWFhF1xwwT333IOqrcZJzq7o6GgS7yqrCHdWrFgxceJEXkRGRnLUhirGgYC33HIL7ajQlF69&#10;emEw2bx5M4H1vHXpzcWnw4cPJxZlzZo1EBiKYbggEKVPnz7h4eEqzgRSRCpeMnThyYQM2EygQ6TA&#10;gs801DQw/JycnKVfffPmW4s5SRCLRFBw6FkXXqlcrnx8HWEeDg8sO1c54kbl8L+y5+G1ZwS25+G1&#10;cRSIyQgZ0YUEB2IM4RgQByvxI4pEHajeZLYO8eZqqLUh7QgCgoAg0LIQEJtJy5ovkVYQEARcIIDG&#10;vGDBgq1bt5I7q6Cg4NFHH+XowOuvv14VhY2cc8452ElgHRoJiYiIOPfccwmdh12om9988w1/MbC4&#10;DzFHE0JFYEGKlnBhK8ChC1qiNTJt2jTShUFLuMNfZZPZs2eP+70ctSTDR4Bzzj7zw/cXX3LxhQEB&#10;FmtxEd5WygCit+e+8idWnmIV5WVkwDL568KCTDHtAnt2juzfM2bEgC7jh/cmBdaxM8fMnTpm2oQR&#10;Qwf06tktFutHgMVMA5ATOZrwqLMgBQQBQUAQEATqj4Awk/pjKC0IAoKARyDQv3//559/ntARHKuw&#10;VDz55JOExWNDQDgOMocVLF68GCKRlZWFNWPu3Ll8ih0AYwgFiP34448/ZsyYQQiH+4NZu3YthYcO&#10;HVpDFbiBdpohxVT7GE/c78X9kpiAzj3n7A/ff+fUBSf5+3mHBJlhIB2jQrp2CBvUq8P4Yb1mTRp2&#10;zNRRs6eMnDRm8Mghffv27NK1UwzJr0KDA4klgYPYg9jlEgQEAUFAEBAEmgkBYSbNBLx0KwgIAo2D&#10;ANo5Roz169fjzcV5Jrt27aIf4toHDBiApYLMwhx/zp158+bBKAht//3333mLexUmBby56iBUSEhI&#10;HWo1XhXsJxcvvPD42RMnjx44cfSgYQN7cQYIESAR7cKwgcDZGq9raVkQEAQEAUFAEKgPAsJM6oOe&#10;1BUEBAEPRaBr1654VZEXixB2JSK5tjgefseOHQSjYz8hFKRjx46EpP/0009YMDhXkXgSUmzVajwq&#10;akVZTuQSBAQBQUAQEAQEgXoiIMykngBKdUFAEGh+BP73v/9VSsVL8PqWLVuwD2gRICeeeCKR4h9+&#10;+OEvv/xCOuAePXpgJLnpppvIx0XaX8r369fP2e2q0qhcmhpUwq77779f4z+8hfzgMNb8oIgEgoAg&#10;IAgIAoJAS0NAmElLmzGRVxAQBKogAN8gldZll13GSYtYPx555BE8tcjEdfHFF2M8UcXHjRsXGhpK&#10;SRJzXXTRRYppkM7LbDbj/QUzIWtWDdBiY8HSwskkdPHnn39Cbyh81llnEdzCzbPPPpsEXHRNy0OG&#10;DME4I7MkCAgCgoAgIAgIArVFQJhJbRGT8oKAIOBxCHz33XdQEc4z4cyQE0444e677ybI5HHHRVIp&#10;JS684sYbbyS7Lkm6rrzySnWTczymTJmyd+9eAk5mzZrlPDCoizrzXN0kGfFLL71Eyi+6mDx58mef&#10;fcZNeiEF8IgRIwhogaWQbpgEXxhnOnfuzKeqBSLgnZtViXc1qTwOShFIEBAEBAFBQBBoPgTkPJPm&#10;w156FgQEgYZDgJASKIc6Bh46ASuoetifOjlRncWu9UyQCRWhCpwy6CwOJWkT7qEd4oEzGCW5FN/Q&#10;2AXFaITGuW8/oNBBSGiK+0VFRbxVKYPVpWTgjkSi1zD5cp5Jw30zpCVBQBAQBFoSAmIzaUmzJbIK&#10;AoJAdQjARmALuGZxQSdcnkEOl+BTZ1pCa5AEblaiJdznDiWdzxbktSrMfWejB11TWN2ngFaF+9x0&#10;piU0q2QQWiIrWRAQBAQBQUAQqIqAMBNZFYKAICAICAKCgCAgCAgCgoAg0PwICDNp/jkQCQQBQUAQ&#10;EAQEAUFAEBAEBAFBQJiJrAFBQBAQBAQBQUAQEAQEAUFAEGh+BISZNP8ciASCgCAgCAgCgoAgIAgI&#10;AoKAICDMRNaAICAICAKCgCAgCAgCgoAgIAg0PwLCTJp/DkQCQUAQEAQEAUFAEBAEBAFBQBAQZiJr&#10;QBAQBAQBQUAQEAQEAUFAEBAEmh8BYSbNPwcigSAgCAgCgoAgIAgIAoKAICAICDORNSAICAKCgCAg&#10;CAgCgoAgIAgIAs2PgDCT5p8DkUAQEAQEAUFAEBAEBAFBQBAQBISZyBoQBAQBQUAQEAQEAUFAEBAE&#10;BIHmR0CYSfPPgUggCAgCgoAgIAgIAoKAICAICALCTGQNCAKCgCAgCAgCgoAgIAgIAoJA8yMgzKT5&#10;50AkEAQEAUFAEBAEBAFBQBAQBAQBYSayBgQBQUAQEAQEAUFAEBAEBAFBoPkREGbS/HMgEggCgoAg&#10;IAgIAoKAICAICAKCgDATWQOCgCAgCAgCgoAgIAgIAoKAIND8CAgzaf45EAkEAUFAEBAEBAFBQBAQ&#10;BAQBQcC7oqJCUBAEBAFBQBAQBDwHgbKy8tmnXYU87zx/b1REmOcIJpJ4CAIoLmVlZS6FKSstc6nW&#10;lJeXu1R4UIKqa6qULly1VVZNU3TBJ1Wl8vPzjQgP9RDoRAxBwMMREGbi4RMk4gkCgoAg0OYQEGbS&#10;eFNeXGzLK8iv2j4qdVpGjst+c3LzbCUlVT8qKrLm5RdWvV9WXpaZnVtVp4cZZGXn8mnVKjm5BVar&#10;iy6KrXRR4EKqCi9acyltRYUrcuDlZS9eTRX4hMumqu+imk1d+20XUvl4+3z34TONN6fSsiDQmhAQ&#10;ZtKaZlPGIggIAoKAJyKQk1eAvlhVsuJia7ErfbSkpPTymx+i/C3XnBcaHORcMScv36XmWVhU7FJ7&#10;ttlK+MiF9lxW7lKrRrPMyXWhuNNCKVvorvbp0V9ddk0Vm7XEparKANl3dykVvVS9j8brsgv7fVtp&#10;dV1Up3B74hJp7TL9tOT51j5EGZ8g0DAICDNpGBylFUFAEPAoBNAgrTYXW7AIiZ7qcufUarW51DvR&#10;IV0qhah9xVZb1R1S1EQUbpd7qmjhLrtA40WBdqmP5he42JOmZEFhsUu9s6S0lE3xqk2VV5QXFBa5&#10;ktarkKaq0oYKr6Jiq92bpcqFqC6xRR57F3J5JAJGg8Hb24Vker2fn8636gc+Pj4Gg7/LoZiMBpf3&#10;Df56X18Xwat+XDqdqrLln93ZOXm8mDhmqK+9C33Vpry9vQ3+/lWl5T5dI1jVKkaDv87VKPR+On9/&#10;F134+viajK5HF2Axux61yYDAVT9icAZ/P5dVaGr77v1X3/oYnwoz8civhQjliQgIM/HEWRGZWigC&#10;qHEu9dFy3Beq8RZwuT/K8EtL2Qd1caHXuvRjdvg3u9iCRQV3qVzSNLu2LnFGcceDoupH9KxUiqpX&#10;Vk6ey97Zk3ap08MBUKyrtoOo+I246KDCKzM7z+XGcH41XbTQJdTKxEaJdKnMoWL66ny8vVxoyi71&#10;S2DR+fpSqyo+qMIuVVUfb28fXxcKN23QlEucdTqdS93dYjahvVetotfrqtNiw0L+Y+fR6gYFWlwC&#10;YrGY/PUuukBBN5uMVbsGpaAAFwq0t493cGCgy1F4yNK66d5nNm7d2XY0dWEmHrLwRIwWhIAwkxY0&#10;Wa1Z1NT0TJfDQx8tcenfXGzNzXPhfIxqm5mVU3VHHMKQmeXavxmtusTVdjXb4bg+V5UKp5S0jCyX&#10;0laXTsKlSm1vwf5Bda7S1U13DUkrXDRVQ4YLyX7hyd8o9oBdar3sPYeGBFaV3MfHOzw02KXuHhoc&#10;6FLdNxmNARaTK61XRxWX4LQLD6ajqh8FBQS43Jm2F3W1T8/d6j5ySVfszbhux/FJ9R+5GEV1HdTY&#10;kCcvlZYlmzCTljVfIq0g0PQItF1mgt7J1rALvbO8Itulk3GFV05+vsuN4fz8IjwoqjZltdlwk6h6&#10;n73nXJchfV5eWdmu96QLiTSsxtmjup1v9qpdaqVsxrscBVvx1fk3uxwdGnV1rtV2b2xX+/ds9tN7&#10;069y6dFNBFA6UTFdFg4MNLvc6zWbja63k/10Lvd62d4ODDBX1SW5E2gxu9J6vQMsRpeKNa4mRn8X&#10;/hh04bI8Gimb3C5Hhz+GS/VWV81+PIVdjprG8Y2ppgtsBC63/H1dOsC4OWVSTBBoWQgIM2lZ8yXS&#10;CgJNj4CHMpPnXv942859VeFARcYPpOp9AhBdcgBKFhUVV+dI0/RwS49VEUDJY3vYpV7IfZdKG67D&#10;qJJVm3J4Lbt2HbaYXXhE0ALlXbsO63R6V67DpFipzjvZZDJWNwoU3KrS6rn8XCjKuJpU43vtYza5&#10;du82m0wut41x+3apo4OeS9cRWZ+CgCAgCDQqAsJMGhVeaVwQaAUIeCgzufX+59du+qdR8UX/c+md&#10;jJ+uy3BAhHGpDdvvV+OdjFKIIutCgaZnV47ObKm63uv1RiTXe70hQQEuvRzMbCa70tFRhS0mF/4b&#10;CBkSXM1meYAZ9+uqoyASEcW36n0KB7pyEcHfnE3xGhwvGnW6pXFBQBAQBASBZkdAmEmzT4EIIAh4&#10;OAKezkxuuuJsZwSNRoNL32toRniY64jDyHZySpeHL0IRTxAQBAQBQaBNICDMpE1MswxSEKgHAp7O&#10;TCTRXj0mV6oKAoKAICAICAIehIAwEw+aDBFFEPBIBFz4GnmknCKUICAICAKCgCAgCAgCgoAgIAi0&#10;ZgSEmbTm2ZWxCQKCgCAgCAgCgoAgIAgIAi0FAWEmLWWmRE5BQBAQBAQBQUAQEAQEAUGgNSMgzKQ1&#10;z66MTRAQBAQBQUAQEAQEAUFAEGgpCAgzaSkzJXIKAoKAICAICAKCgCAgCAgCrRkBYSateXZlbIKA&#10;ICAICAKCgCAgCAgCgkBLQUCYSUuZKZFTEBAEBAFBQBAQBAQBQUAQaM0ICDNpzbMrYxMEBAFBQBAQ&#10;BAQBQUAQEARaCgLCTFrKTImcgoAgIAgIAoKAICAICAKCQGtGQJhJa55dGZsgIAgIAoKAICAICAKC&#10;gCDQUhAQZtJSZkrkFAQEAUFAEBAEBAFBQBAQBFozAsJMWvPsytgEAUFAEBAEBAFBQBAQBASBloKA&#10;MJOWMlMipyAgCAgCgoAgIAgIAoKAINCaERBm0ppnV8YmCAgCgoAgIAgIAoKAICAItBQEhJm0lJkS&#10;OQUBQUAQEAQEAUFAEBAEBIHWjIAwk9Y8uzI2QUAQEAQEAUFAEBAEBAFBoKUgIMykpcyUyCkICAKC&#10;gCAgCAgCgoAgIAi0ZgSEmbTm2ZWxCQKCgCAgCAgCgoAgIAgIAi0FAWEmLWWmRE5BQBAQBAQBQUAQ&#10;EAQEAUGgNSMgzKQ1z66MTRAQBAQBQUAQEAQEAUFAEGgpCAgzaSkzJXIKAoKAICAICAKCgCAgCAgC&#10;rRkBYSateXZlbIKAICAICAKCgCAgCAgCgkBLQUCYSUuZKZFTEBAEBAFBQBAQBAQBQUAQaM0ICDNp&#10;zbMrYxMEBAFBQBAQBAQBQUAQEARaCgLCTFrKTImcgoAgIAgIAoKAICAICAKCQGtGQJhJa55dGZsg&#10;IAgIAoKAICAICAKCgCDQUhAQZtJSZkrkFAQEAUFAEBAEBAFBQBAQBFozAsJMWvPsytgEAUFAEBAE&#10;BAFBQBAQBASBloKAMJOWMlMipyAgCAgCgoAgIAgIAoKAINCaEfCuqKjwwPHdev/zazf9g2A/LXne&#10;A8UTkTwfgby8vNTU1J/WbesYGBJosVRUeHu+zCKhICAICAJ1Q8Db27vCx8fL6ffc26ssPjklx7fk&#10;0hPm1a3Nxqh1073PbNy6s+38uG/fvf/qWx9rO+NtjDUjbbY1BISZtLUZb4XjLSsrKywsLMjPz8vP&#10;T0tLS05OTkpM5DX3O3YZ0rtbt5TU7LKy8lY4chmSICAICAIOBLzjd0f75nv56+y7jd5ePqUVOTb/&#10;4FHjVqxZd+0VZ3gOSMJMPGcuRBJBwDMREGbimfMiUlWLQHl5OZSDKycnJ4ErPj4tPb2kpMR+98hH&#10;qgBXTMygkNBwPvL19aVFZ/ugN7/e9hv/fgXsm47YVuzGFe8KVdb+uaOc453jI3Xb237L/oG9kv2O&#10;44XjL6+1Rpw/ONxepYEdFsJJGNWLo1F7j55o05TlKQgIAp6EQHlxcc+f3g3s2THN6NslLCQlL68i&#10;p8gSn7Zx2LGJRQWXXnKy5wgrzMRz5kIkEQQ8EwFhJp45LyLVfxCw2WyZGRnYQ1LT0oqLi21Wq9Vm&#10;KystLS0rqygv56+dlbhiJh07DY7pEJGRduDgofiu3foHB4dDXlD4rcVFN998+X33PfXF5x91jOkQ&#10;26X77yuW9e8/MDw8osRq23dgz7AhI9as/sNkCZgyZfbefbtTkxPy83OzsjJPPuXsgsLCJR+/PXzo&#10;SH+DKSk12c/XNyam0/79e4ptxR3bd9y5c1tU+5gJk2b8vW3z35vW+vrpvb19+vXpX1RUOHjYaMU5&#10;yspLDQbjZ59+cPz8BTT7/vtvmC2BQwcN++SzD848/bzYzt3hKR+8/6ZO5ztn7okWs+UwTWobi0KY&#10;mGfOs3hDeua8qF0MmEn4u6/EdI7WnXba7889PfLSy/Xf/5C+Y3f8cWfuz8wVZtKMcyfeXM0IvnTd&#10;QhEQZtJCJ67Vio3BoaioiCiRfMfF64KCApgIPMRuLeE/ZTRx/D0qM+neY0Tnrp1sRenwmr//3mYw&#10;mKJjunTp1mvP7p0/fLu0e8/eS5d++vLL7xQVF/3fTVcPGTx8yPCRP//4LQzkyitvePud18aMmTB+&#10;wpQ/ViyLO7j/9DPPX7To1ttvW7R566a1q/6cOHUG9Obdd94IDw2fd/xJr7/2PI2fcvLpvy3/uU/f&#10;AXPmHPf8849PnTxzwOChb735cmyHTrt270xOSYqLPzh+/GSjwcT87dq1/eYb7/AzGl964cnNmzbc&#10;d//jf/zxW/euPXr3GwDNevuNlwcOHmrUG/oOGFRe0ZZc0UQF9sgvt8M0KJfHIWAPoGOzo6jI97lH&#10;24cEJLaPGnLdDVvfezd848ac3PyC86/8Jz5l4UUneY7cYjPxnLkQSQQBz0RAmIlnzktbkQqKgT2E&#10;C0sIgSL2q6AAW4hGQCAqiobAQ+rATPoPGNt/QO+CvCxfnZ+Xtw9dEIfSs3f/pUu/sBUW5+TmFBbl&#10;9+rVD7jXrFplMBlMJnN2dhbyxMR06NO3308/fn/f/Q+tWfPX6lV/9RvQf/s/2847d2GRreCdxW8N&#10;GDh484aNiUnxRpMpKrJ9gDkgPiHOarPOmDn799+W3XXPohV/LN+5Y0dQUEh5Ramvl+7ggf3pWemh&#10;QWHmQHN4aLvExASd3veccy4ymYwrV61Y99ea62648bfflwUYAwwWo8lo+u77r/x0/jOnz47p1MEz&#10;01S0lTUq4zyMgFATz1wKdipfWlSYdvtt5ZGh3c84I3/xO8ELFvzz6y+G7buDbrl99fb9559/gueI&#10;LszEc+ZCJBEEPBMBYSaeOS+tUyrFN7gwg8BBcnNycMoiLAPOgVPW4avi35dwknoyk1EjJ48aO8Qe&#10;KnI4B93hmBEfbx9HTLy3n59vUbFN76cjUkWv12OF0el0qGC8tYeMeHn5+uKN5VNqK/Xz97MW2yjP&#10;TR8f36KiYr2/Hr6k8/MrLSn18fEmlAX3MjYwGY1O5+MIQPHmI3+9n9Vmb00V8NP70hpd0GlxsVXv&#10;72cXppzQFP75lJSU+vnpbFabwehvtZbg0PXf6JjWuTCcRyVJ1Dxzjvmp8EzBRCq+MqUFRasuuDzM&#10;oPPiSaLzZTuHh15mXuHQF574/s/N55w733NQEmbiOXMhkggCnomAMBPPnJfWIxUqvj1xVgHRGYXo&#10;7CowvRzCoYgI6k5jMpNx46b37dOtZpXKEbPuiDVXMe0O7O2s5EgMvHqrlVFz859aR4iP5oik9agV&#10;o4pzL4dD6J0qHu5XRd1X6a71LAgZiSAgCDQCAskH4qy792jpOniQ+EbHxA7q++uy1QtOmd0IHdax&#10;SWEmdQROqgkCbQYBYSZtZqobf6DQDWLTlXcWhASnLEeM+mEewqfqUoSkaZhJ+5h+W/cmKuuH6h1b&#10;xr85thofE+lBEBAEWjECdgtpww2PJ5V6WB3eHHG/ZUcWQRxW/1OjotzsrxvQo+MpwkzcR7KhS0oE&#10;fEMjKu21fgSEmbT+OW6kER7Oy1uKv1IpPKTEwUZURIRGQg5TEQcPaRZm0i6q9/rdCVggDP76yPCQ&#10;iLCgtMyclPTsomKrpgE0Ej7SrCAgCLRuBHjaDRnQpVN0u4aKBNu0ZVtcaiFmU56lWZnp5fhk2S/N&#10;nloJTpVUnLNLysPCw3WE0lW5zHqfUf27CzNpxnUozKQZwZeuWygCwkxa6MQ1otiaZcOZYNCfDwcM&#10;e3kpkwi2EfXp4Z9Np6Kex0ziw4IDOneM2Pj3vr49Om3deWBIv27xSemZ2XmNCKI0LQgIAq0dAZ5/&#10;C44dP3EkyfQaJnvem+99snlPJls7PGEPJu7ocfFWky7IryKgzLvE5pttrSgrrSizebOtYi3xpsvy&#10;0lI4THn42nntrYMLivKFmXjgihNm4oGTIiJ5OALCTDx8guounsOMYcOfSvlWaX/VHfVW3dc+4oWK&#10;/nBmF8r3ymAw9O7Vq3v37hoVUWU8n5ms2XFocN+um7btZRjDBnTfsHUPEe0jBvXYtG1f3cGVmoKA&#10;INDmEbAzk+PGTxkzRD0z1SMxOTk5KiqKv2S84LHp7++vkg2S84NPTSaTxWIh6I6/iYmJERERJN5Q&#10;dSnz+rsfb959mJnEpe6a83Rhu9BOBq+wEq+inIr4NO/deRVpRV75RZATr9ISiEkJCdXLIz+/OPig&#10;MBMPXY7CTDx0YkQsD0ZAmElTTI6KqlDZb1XoBZd6oQVjaMeWqztwBlWeutpHqrpq6nAuXUeJsgpv&#10;7lpprbzCVl5RUlZeUl7u6+vn46sjyMNfr6cRbP2EWFDc7O9PFV5Y/P2570+2KV8f3geazGTI8tfp&#10;STNVge80fgTlFb7Z6Tofr7j0rLjMxJEjR/bp3bvFMZO1O+NmTRqamZ0PnF06Re6PS/b18Qk0m1au&#10;/6fEnkpLLkFAEBAE6oKAspmMGdqHpzH1sSq/8847CQkJp512WlZW1meffXbnnXe++eab27dvv/vu&#10;u3/++eeePXtu3ry5f//+ixcvnjFjxrZt24499thevXopYsODd/GHn2/ek6VsJodSdo56drM5OFDv&#10;FVDqZbNW5Gb7ZBVWFJZiMKko5Wlv31gqLOWDmO8XhsQLM6nLDDZBHWEmTQCydNHKEBBmcnhCHaeK&#10;2y0GJI21b0MdThz1L6PQwrYVN1D8wZlmHCEM5SXQDbiBIyktNgtIgs7Xr5zgRB8f8sKi8/vpdPZs&#10;uBVeel9duVeFj5e3rw88wMfP17ucxLFwAm9v0sr66vRlXt5U9PPTc245O3C0wB0DSSErSDHrZfD1&#10;hUDofb2hIHgcm/U6avr7+uh8D7sfMzZ7wlzHXp4K+7aPwvE/FffBPZp1RE7aP6VwaVkpxhSYiz1n&#10;VnmZ1/5DtL0vPm5raty4cWNbKDMZ0Ct2y/b9DHnowO4btuwByMH9um3bdbChvMNb2UNBhiMICALu&#10;IMAz/JR54wf17sQPgYpbO3To0A8//BAUFDR27NiPP/74iiuueOKJJ/jojDPO2Lt3b+/evbdu3cpj&#10;fOXKlRdeeOFff/0FpTn99NMVseH69Osft+7NPuzNlbq94zNf+4bgQ+tn39uqsHHgKmewlpZZSS8C&#10;ISm1+ZQX+JTYvDqtuDAsTZiJOzPWDGWEmTQD6NJlC0dAmMnhCfzrr9WJiUm+vjp7alcfb5VaysdH&#10;B8mwlZX4+RnQ5OEb/kajTqc3Gk2UgjOYTSY0fn8/vc5Ph2JvMRjQ7g0cQuHtg2bvCFy0a7/2f3ZS&#10;YFf2HdTgMDOw/5jZaYj9sp9/ceS1eqFoxeFcLQ5+gQ2Fjf8jB6CXY3PhUHTHTXUYocp3daR96JOd&#10;QdmL8DHCO0w09vLqNT+QODX16RrFOeu4HBQXFwUEBGzYtmfpXz9VDPk7zy+9oNgW8898/+JgW366&#10;xTdv4vhx/LI6WI4jA24L8eYiAj6qXXCA2XQgLrl/r1jiTDp3jCosLE5Oy2rhX14RXxAQBJoTAZ6C&#10;Jx8zNibMxG6OkoPHfU5OTmhoqLJ746nl+B2xP915NKvdJcwpZrPZz88vMzMzJCTk32RcXl6/r964&#10;7UCeYiYHUraHPvOZlwVDuHd5aQVP84oS3zLMJbaS8hKvUqt3udXLq8irxFrRbeslkTktj5n8+PFz&#10;johFq17vj9dbc05kY/YtzKQx0ZW2WycCwkwOz+u3334XGBSBteDQoQN5eblGo6FTx9jdu3fxm+Jv&#10;8M/MyOzeo6f92Dsfn65du+MZ5bCQ2HmAYgt2UnCEJPAGPoMzFs5C9t8n+1/1Wt3klvapw/biSKvr&#10;vL6qS0PpoCeHT9lQZWqbsFL9CjoYj5evj2+7UEugxb/ETlcc1qFyr4JCa0FJgU+QzbtU51Xi52Xz&#10;o0JxborJK3vShPE4HrREZoJBiPH1+H/23gOwjey6GkYhOkCCJMDeO0VSvUsrrepWb/PuujvucUv/&#10;v3xxqvMlcZzYsR23OO49aztua2+xt3dp1Tt7rwCI3ut/7nuDIURRIkiRIKXFLBYaDt609+a9eefe&#10;e86trWhtqOjsHe0dGBc8STdnp87eVbYGsjWQiRrAsP3AndsVMR9m2Etyvq7BsUtDPo5MBsY6S943&#10;IIWtDB5yDNExCXzY8Sh9EhFJLMLWsRJL1Hj25UUqfX7fldew2rS58Lr7s7/+9PlLXWoF7GKtTo+3&#10;uKTM5bDl52pvO3xg44YNS1KNq+ogWWSyqpojezE3RA1kkYnQTI/+5rc2jwzukNEJq0wuY8FMgvoU&#10;S74h/JH8l37lEVHXauYZZXqOB3gCP/bPDEDgB+AbkDWcF5spyufQQlCWuJ5M6Qfcw8xwQqZwdj3J&#10;XFsiO53AxAxVnQ4367rF60zxh4j3hUCxsM+mk7v37r5xkYmQzyRZ12JGxBuik2YvMlsD2RpYpTWA&#10;4RfD9rXfAwu6dCANlIf5SqlUaFS6OfadY/SCPz8K5wN/c6QuDJnUZ141OBgMWq3WsbGJ8ckpq9Xu&#10;9nph9oKTn4RXKPKNooe5NU+lJkkAeJBCoWA46A94XVs2r7/9tsOQClhQva2SwvCYTU5ORaKRhvp6&#10;6B/gqrLIZJU0TfYybqAaWNIxdenu+6//5SvHTl/E8Z762VeW7qjXOtKvfv0o3OiRRE4ozPzygotd&#10;RASp0IDN7ec8WCoYYIUw9kbCEbWGRqgrF5yEIr+kCB6L4lcwPuB+wYsOG4F68M7DxSDsisWDzX1C&#10;mKAATEBh4Qe/xozbVADWtwa8F51aFQyFkdYjFKaTzrvgzRvxTSOa60b0mZjMjY+/cjybumTeVl7x&#10;AhwdL+EMb8Xv6Ca+gGxjLXfj0sT96u+ZOV8mc16SUa+9+9btDz542zJdMOCQ0+mctiNCzeVwOu0O&#10;l8frc7k9Hq8f76YchRKeeby+mOQLIAkCB+iNluRnRhnXUYqYN41Gp9PrEeSGXdxOh8dlLysx792z&#10;a+uWzQiBW6aLX/RhcdlQWnM4cL+4e9c0+3Z7/W63JxAMyuQKBOmFgwGNOqeqohTmzi9/99e4zYxN&#10;ZhZ9X9kdszWwSmogi0yEhgAyOd3tCMBRnjo/okxWM5DAYNBCyYrEsuJxsNj9GIQIOVxLyR5+Fejy&#10;wnYiHiUVPACB5Oq1uQat0+1TKXLkiBZDji0auWMCYonGvP4AtH9ToUnqPJsHMfNMI7OWWSiF0I00&#10;lpAB58QkMZxJkfSUpO4nuFyiEnlClqNIMLwkk4b9dr3MfeuNGM1V3Hz00gDJCmSXVVwDcD5aJsfK&#10;KqopZiW7rPIakEqCgaDf7zGbi689+q3y+3gjXB7eWLesb7p+nwk4M6Aj4pWH/zEPH4dfYNI6MWV1&#10;e33AGyo16JdgWgKBMFIjXmCC6qSgE8OVKdmrlaDInDUPBKKCA0Wnw0ej1qLY6PBAKOC990137Nyx&#10;3WQyZd7AhKuF8wfveb8/4PP54f2ZmrLi1i02O6oCoQq4YIqwiBP0ortm/2EvjRY4S6/V6mAsHBsZ&#10;7urs9IQS3/+vT5eXl7OKyi7ZGsjWwLVqIItMZpDJKSCTyLWisxRKBRzQnLDObVrEEQGxPRmARcfi&#10;AVXJwZchk5BarbkmdYT2w9AXCPokigjI9NKwQqVQgY4Pt0nym1bxH86Ky/D6AmHmZrkSmeDUFSWF&#10;ADYut99syoP3HLhl2u6O5E3Fdp9yF190WkPa5/dt0dxTUFDIQhGInYn/JXCwk5Mn4Q0Enuu1joTU&#10;LeF+uTRB0VwBh17muhGRSVFxy+nBCTiVssPAaq4Bt9s1OT6yYcsOP8v5sJovNXttGC4mxkcRzdrQ&#10;1Or1eDI/X8w2Qfo1oFVIN7fWpo9MeO/jscpTU1ODg8M9ff0jYxNOpxva9Dq9ARNrlGDEREHNnqiU&#10;xPanhQtX8oMs+sFAZBdm9pjWazUaUONdLufF86dv3b3zgx94b25ubvr3vqCSLFybbh0AbGRktH9g&#10;sKd/YGpqGpZBwA+1RstDpglzcW6pcM+UMYy7gPiNi3dNd4Hb0OmBUbA79h3o7fF77B/7yAc3b16N&#10;jqAFVVe2cLYGlrUGssjkMmTivwoywcS9vrrUHwyNBC8qbum0hMdi5ytb3LeZzWZI+jLpFfoi54VU&#10;5gv4lPL4hZ5hBlsuQyYol5+nx/iFGGKMYyqlAmG3GOsx0FklQ5L68YjcG58qUI9VFxnLcGSBHsJ0&#10;vmg9kcDYHyAMQ8KRQEQYEq/0meCwuCvm2JGjAF+Py0I5+YGEOggupcSRZ5QX4/gCykpiLf4vBlm4&#10;pykamDmQAF7kkrA8NHEjIhNzScuJnlHCXdllFdeA1+uBz2TD5h1ulzOLTFZxQ9GlYYiwWCYxdQUy&#10;QXut8qt9g19emgx467S9t29wYGBocGjIbnfoc/OkMjmsWmhlYj+SgDwWgh74j7tDMBXn/MukOW5p&#10;a1oKqxkAAWb2auhhKnL8Pt/E2HBZUeFHP/qHNdXV138yr9cH6DU8Mjo+Pmm1272+IEQ58VKGVg0X&#10;ccY7AwiEvD8McTEAJiAQnn8mnZEKb2e8Z8kRpNVpNBr86Xa5bJbx9tamZQVa118/2SNka2AFayCL&#10;TITK/+WvfnW62+m/CvMCL2ODToP5fSDuyK9yQq8xYDfkRKphTeH+kySDnVah04I4W4xiWCdkEgnD&#10;2S22MZ8jc78KjklUQKYo7FOO5rT1+3OtoUmjsXdLiabckJcnOjSS2EESDMG97AUysdhoToCRkqMi&#10;4fjsUvIMMPAQR6XAaMD7A6wSXIxL3R/Z/4yvcNQ3qcx79XBL/Jby8kqIjHFqDDMYCSz/YCg0bbfl&#10;6tUDw2DygcciIJN9e/c0NTbyi7+xVINZspbssnprIItMVm/bXHFlWWRyAzXWvMgEE/Rvfu9HsYQc&#10;8UdQMfZ4PAG/z2qZBNkjN8+IjXgxMAVKQfwlw/cuhngBpQCfeNzu8ZHBttbGd73jbXV1delcDKKw&#10;pu3T09O4Oafd6QIhBBEH8IT4AwG8HGEWxPuTIy8CHkL0GeER0Q3Cccj1LOgyiH1AUDdBFI1WoVS6&#10;nI5p62RTQ+1999y9Zk3r9Rw8u2+2Bm6+GsgiE6FNf/nLX53umQOZgE+iVMhzDTqXxwcXhE596h33&#10;vxAKO18+um508kGNWhUKBIwFJqOxgLk0aHrv9njl8ujw2BTMMBjUAFRg9Znhq8wIdkm0GhVLnkXD&#10;okvf62s9HkqElKPVZfbtZflVlLKdedWFLCUsVQnsWEAOfMscyIQBHu69wWEZaqL/SBFYGpIYvGGl&#10;G0YvuTPfIDGTCPKM6JcAN1iCxQT2h+PF4w3gFDhaDnwm4Yl9e7LI5OYbAVbFHWWRyapohvQuIotM&#10;0qunVVFqXmQyNjb+8T/9/+AuqK1rrK2rw2QdbPYg/PI+b2/XRWQbyTeZQE+fk8qYsTvE2SmgSqtD&#10;XBWipByO6Z7OC4f2733bW99SVlZ6ZdgYePmDw+P9Q6M9vX0IzQI/HS9nvSGXEpEJUWjM/zGHJ4Te&#10;4YuOQ5u3QkSghStRqpSo5IHe7qb6mre+5cH2traVreR5Lz5bIFsDGasB+Sc/+cmMnSz9Ez3z0jG4&#10;WFH+3Q/flf5e11Oys7Nz0h6MXGEc4XlLYGWB7xrUDotd+fzR+uePdYxZa6xW55TNZnM6R8Ynuvt7&#10;e/v7BoYHh0aHLXb7hCsE1zeT7yVuXI6CwqtmFqiRKHLg0GCjoCTPoAsEwwpttHq9RtoyGNfGdZM1&#10;DaUthQWFxry8/HxjQX5BYUGBqaDAXGgy6A16LfI/RgMh0hATeS/iwfU6TVVZ0dqWOoy8GzoaAKvM&#10;hUbgq7Bxwnnbr4PbX/MVDils5sbcjtrq2pKiYrPJbC6kw+N/nKggP1+vM8BMptMogUyAV8gnk4hJ&#10;Y97amurCwsJFVPJlogKsToQIgKQ7PMVhw2PWZha6x6svQG4MSV110elNE3aEwi/iqrO7ZK4GgN59&#10;Xk9pWSWUQzN31uyZFlUDmLdhRoV+V1BozrbXoqowczsp5dKKooK2toarndLj9Tz2xJMetwt+EovV&#10;CqN+VVU12I0oby4qAUeir7sLVElAAlj9M3fdl58J4zsiyfCwAUzgBaHV6Cqr64ZHx7/znW8j5KC1&#10;tWWWfte3v/fDX/z6cRjY4KQAAIFjRKFUDfT3nj11DDR+HMcPSjtbwWFF3wg7pxADsUx3ym8Ep0a+&#10;mlg0jgyTJWUV0ON85Cc/ffmlF7dt26pRUxTGMp09e9hsDdwoNZD1mQgtBZ/JmR6n74poLmjy1lQW&#10;I9BUqVCEo5ERf1fOxmF/KJjoLy7ytJvNSM6I3LwUiMvd3fhC9JTFG8qJBkBXZz6TEDPVMFJg8rmA&#10;vwK+CE41wUgEzBORBhK6gEQWl4SUUr8GDHhQ7niQVTLaimcqYTIgbCqOg8Hqw9gtsxnenKCflJ6k&#10;lajCo66eihinffGQfKCuPNEO57KQbJ6NhQLnRCKFS9vudOD6fP4gTgQGPHwmsvDE/mw013J2azFq&#10;WXhULk+GM2ujeCHYfhO8yVatz4T4WcnONW9VM5xMPsbUxwQTI+rqKbMN5u1M8MPi+GKg5o3Spjeo&#10;z2RWD+KtyeufT0j5FtFsgo3XaKPlHAmW8tjz+0zGxz/2x3+OIC5WCRKlUl1UUt7c0lpQaILZDdFT&#10;mL5bpiYG+3ryjAXG/AL5SktLAWbAe0I+B4UScQHDg32RkP8jH3r/gQP7xV72T5/6txdfelmnz62u&#10;qW9oakK/xL0gVwpcQX29XSBHIb0j2OkrO3Li6VKpVHAEIcgLterzeQb7upoaav7mE3+Vl5e3lA9B&#10;9ljZGrjRaiDrMxFaDD6Tqbl8JnhROVxel8cPRQ67w6uOu/aX21pypmUu0EALQgE/eIFajRri5eFQ&#10;IBGLwMuhVipqSgwkKRwmAUEErMJlIT4YQDjwliAoi3wfMPVAOBh0E7XSruqM73/SueE5j3o8z9nQ&#10;UNpUWVZeXGQuNZtLiorKivEpLi0uNubmAtEg8wk48DjmlT4THLPYbCwtNgEyFZvy83J1YNsrFPKI&#10;2hlYc9pnGg4kAnKLOTdigocEMa/QkocUMoxKJFoM8S8Zgm7BAgzjksBmwZjOZlXkM6nL+kyWs3uv&#10;aapub66Bn2rHxjVlxYWIhN6yrhnNB101tMCuLW1Ql2ZerAQaCa9k6NZgZdvGlrEJG9Yht5CTI0Mr&#10;ighHp1GBzbmcl7xkx15VPhNUYE1lSWG+AVaDbRtaB0en1GolrAFb1zePTU5r1VTVuHO1SgkusAJd&#10;EUQs6jeyhpqy/Dwd2gh2B9Q8Qj3Rc3ZtbrNMO9EHYbRA66CH1VaV4DM2MU0rlSVqtQq7MLYYfeBN&#10;bW+pQeeFtQIXAIvuarOg3qA+k+qK4pb6yuFxa4k5H2G0OzetGZmwvenQdthf8BMCZXduausbGr9z&#10;/1ZAx9tu3QxXNu602JzfUF2u06odTpq733DL/D4Tj+fxJ34n5rCHU8LjdlqmpkBnLCoqNhqNwNGY&#10;PZvMxV6fxzo5TpRuJUmnrFRVcCF+sNJhCMA7q7DQrFBrH3/8iVMnTzU3NeKCcWEvvvQKqPzAVNM2&#10;q81mxTuutLRMpVbBJIDoADiCJidGvR43tuMIyfTHmb4hjDOIfYDhEtx6WDTglSoqLrM73D/44Q9t&#10;VktzczNP1JhdsjXwBqyBLDIRGv1S56Upe4hFc80tWoqpCRy/OfLJipILDnt4YtKo1nYg0gpuYoyV&#10;sN8g/4dEJg8GQx6fd3TSKiAHcnFEgQzEZwtzSr8/CK8HlL7gXQF+cXv8Hl9AEjBIuls0J3foBjvi&#10;frXVNj06MTE6zj4T4wgYGxnHN2LcrEhixQ8+JzLBeA1+i89P9D6Uw3sX4zg2xsJxmTdPastLTOfK&#10;7PnyiM7v8zvdTmgyOt0uyLbCre/1cWYg4FZcniPzkVwJCQrLsshkmccGzEQxGcI06NiZblOBccJq&#10;b66rADI8db4PTYAJ7Z7tayct9gmL/U2HdqxpqvL7wwdv2TBpdezfud4fCm/f2FJRam5rrm2qqwC8&#10;2b21vTA/FzOwoTHLMl/40hx+lSETSUWpCRWO+WtTfUVddVljbTkhxs1taBFUdW1V6bYNLUCSgPQP&#10;vWkPcMhdB7a2t9SCWwvZid3bOghaRKMHdm2448BWoJFAILx+TZ0/GG5rqn7znbfY7G7A/oGRqTWN&#10;1fgVVo9tG5qBUupqSu/ct9Xu9LQ11UB979Ydazd2NI6MW3wBMhBgWcHpYGoz34jIBPVXWWYGAsFg&#10;CxgPWNLRWnu+e2jX5jXlpabOvtF7Dm1H7zt7aWDXlvaegTEglu/+7Kk/ePAQUKhapUAbTTvcS/Os&#10;Z/YoC0Um/OowXbbbMaW3yHMUZWWY06vx8MFnojfkTU2Oe90uKNfjpxV8IEkpjKUhRrcABaW4rGx8&#10;YvJ/f/7z3FxDVWXlq0eODg0N0/sxEff7vBbLFF5z4IJCS5OLZRUVlyJMe3J8DKgA+IRHr63IwuO7&#10;UOGIGse1GQy5heaSc+cv/vpXv0KANSo/m/9kRdole9KVrYFsngeh/mHRnMm6y1cv/xSZjOUlhQV5&#10;xh2bau86bN24fiw3V19WUlRaZKosL8VoWFdT01BbC8dCXXV1a0NlDkVrzGJYJNtaNDixaCoe4yWL&#10;58jDWllULY0TjBFiq4RQDxZtlfwwREL8iqvJFqI03Dimwjy8a425pAaSn6uXq6SxfK/CDE36XI1S&#10;iyXXaIT6Sm5eviHXiA+06jVavUKlyVGqAJxIRZGfKJuYe/n7KIzueq0aUBBNBpIP0ODIuLWspLCu&#10;uhQTXxhxn3j2aEG+oarcDKs8PGGAvnaHx5SfO408A5BPcPsu9gxBQWd03ApwaSrIe+X1C3gAcNjl&#10;v/ab8AwwGTz7yumRCSvsCHCBnrvUb3O4MTdFX52yOc93DcKgDtiPOS4cqkdPdcHnSDlz4FuE7R02&#10;3WgMrhUcBA5M9GB4LJ0eH1Y3rW1EgjagESB/xHwNjkxcwOR4y5qXj124/dYtr5/s/OEvnm1trBqd&#10;sCKVNmYkz716Gh6Vje0Nh/ZsbGuuQae+Ces6U7eEUfHFo+fefOduc0EuAPzImAWj9K+efFWrUk1M&#10;TWN4B7DcuYlUkuDgQp9qqiuHLaCzd/jspf4H77rljdaVMFG2T1tOnzj66ssvQK2rorwC+a8KzUXr&#10;N22tqK4dHxu1WaYwo85U681xHkALv9/ndjuBPaDoW15ZXV3f8qWvfv0v/+qvMdNP3SEcCo4M9b/2&#10;8vPnz55GnvnyigpDbi6YKhu37kQY1fDQgNftvH4BruupCjhPPB6v0+FAXCtGkLqGppLKuk9/9gv/&#10;9xN/w+j72SVbA2+sGsjyTIT2/vnPf362z+WPghsyt88E8wlCEQlPWYlXIgm53Bp/oBjyGiw6mTE9&#10;WJgyrC+hcBj0DxKDZ+wT5JCFNtflR6V4dJr2i1/sD2HrzA+phZJXdQXYQTQWYklmHtvUtI+Lephn&#10;+ekxt0IWeHl48uCtexsbiEmZVQ1eVL3OsxOLo4PPjsAoe3Io+Af7gKiAbzbHlcAkv3V9S3f/KJxs&#10;cKTAMI/twNQU34WwHxmLlYfODtISxxBAj32vV+9yOe70ymOuNp6JwDqAvUCO6Lg4qhdgA1UNoIJq&#10;J56XVJIjQ7KgKAqQxAUhQCl+BTih6EepFE6w/bvWA2CcuzSIpgS85A1EonnM0MsZDvyYKmUOIsHO&#10;XBpQKXI4tsF2NCWCu3AuniZJUOibe3DKTCsJZ7lBeSZc6pCbeoSKZTwTNA3EQlgDUYugrYlcxCA9&#10;GpGAJWsjatwbcFkQz2Tu+5OSU6KsvKp1TRsIHlarzef1IlAK2TYx3TeZig25eSvoc8A1M+UutQpp&#10;T5AZLJ4Y7O22WSfRUa6MhkK7G/IK6uoaQT5BuNq0bZqrkHV3XYiEwkXFJWDMr2wjcxUyLAiZw2Ay&#10;OjwEdeEPvu/db37g/pW9sOzZszWQyRrIRnMJtX3p0qUpB6K55g6fhRWNzyF0mqF7Dj9dXnwGiujx&#10;xOZikwk+CThSSN4qzwiSCXwQCECPxiJ4lXGmOpOvkSJlE/0tpM1layyVbFIUOOVflk2WSQSzPFac&#10;7M4/DBSQnyW54C9wVebJJHh9McHsRR6XEc+kBvpdi3g6s9pc6VTaFQx4Cc9kxvdl+tE0rxqdtIGB&#10;QFvIy0eTLQ6Ak5pmQv5m2njjJFNfVdFcqY3FOx9X6Ob1SZ2SoXNuZOWtNtNSrL/yluofnpy0OHj7&#10;iQ3EhDJmnJ1cNwMz4ymrg6bOrDn5AflxeLPyYuk8RRkocyNGc7EWExZesTNtxxs3uYVXNR+B+Q4Y&#10;jldP5S+0fRcXzTXrLAh5cjntkxMTqIrS0hKDwYDBBT72/EIT8nJA1AtERZ63d6GXtyTlWQ+i3PN4&#10;MQJYQs4S4jGgkcAmiEity7uzJBQMTNssVosF5JmS0lJcN15vYNEgYg3kE7/PAw0AMC5T1GqW5BrT&#10;PQi/F8R34XnFhSGiAUz93z/11KWLF7du2QzGfLoHypbL1sCNXANZZCK0HiET8EwS0jnf/5g0gM+K&#10;8dcRkpwO578ybRy0F0mdubBJw0PiDwbADgS9xOdH3ipQPAKwuFEyEza9wAIhEZhziGWOgXDOj0Jh&#10;zMstKYI6cL5Br1NiAII9FcG8s4qzI7BDCYtgAkzzlbAodwrjmcSlUU9DbQ2EhRfxtGeRySIq7Wq7&#10;rNTrfwlv4cpDrVpkcj13LURipneIG6hZb1Bkkl473GyllgSZcBQXCmFOD0K5DZHAcC8QPUMmN+YX&#10;wsRvmZyA6je2QNFlpZ5kxCnA3EdOS5kcqUvw1gJh0uuB+ASEKC6DTDAIer1ui2USzEpo5iNKDQUg&#10;4At8Ar4HiDSwH2KvFcwuApRFmZrh4pORwwr5Anp6eyEfCn3kkpLim+0Zzd7PXDXAjSPclI33I8Aq&#10;vHx8AUBdqV6WsbbKRnMJVf2///u/5/rc/hgpU11Z+xDP0uvUsJ05IhPSpmEMG5GpPJ2z3piHVCEU&#10;0MXHbvpG+E0U+u8BF5wqzO+BwQ5JolIPO6dlCW4ZRLQnTaTgxwfTob1SiEhqDvjkpadrvEoD0pBq&#10;sCwqDY4d3r+vob6e32M2B3zGuugb4USrLZrrjVDni77HGzSaa9H3e0PvuATRXLPvP6FQUhaOtrYO&#10;uE2QWd3r8YBwMjE2OjTYB5Y5XBYrmPkEdj8VFLfopSyZmBhBKJTH5QSjcs6ZHDbiFqprG5qaW/Em&#10;xb0EoE4TDPZ0nkeIl8lUpNUbVnAKyPASfDmUSQYTiaHBfrvN8ref+D+HDx9awau6obvDdV68ONPj&#10;Fmc+6xMX7m4VfkquwM0IFxil9KQI/zBziDGgwb5g1yb1A6zjC7HabDP7B+HD+A/8KYqPoAhhlhwC&#10;/+r1+ne/+903va50FpmkhUwQymXQa6CoE4uc+4O3vCyTjR49UXHq/Lvyc40Y0eAXRkZE8aFHthOZ&#10;NDo0MuH0+DGgYKRD+qqrxQPgyFqtShKXeJXjut29HnOPd0Sff2p/naFNq9fjmEk/h4AhkADe43Vh&#10;ALU5QXeRXA2ZXNkDF41VgEwM6pygu+/QvluzPJPrHNqyu89ZA1lkcgM9GFlkcgM11jIgE7p7vI2Q&#10;GL6qpr6pZQ3CiW1WK3IXIm55cKBvany0tLwCOisrNXtGOAHzkyBwK2izTiF7idMxbTIXXU0dGD4W&#10;yI41NrVU19b5fD6H3Y5XNrKLdF04h5lmcUmJUqVZqRYnmhOwllpD6saJxPDwgNNufe8fvPPd73rn&#10;SlXvSlXF0p6XtN1Ykk18czzAv0MhBhOwEkQWTkinBvE/F09DUfyMb44ZpAmkuiK5eAqupxxWRPCE&#10;zw4xoPQtlUYTUihbIzMo+IWRhCQUi4cRYyOTYyMAShjhhxIpVnA+fDBRBGgJBvzIJyolmnIoEgzE&#10;wqFEJBzHqUPBeBif0LaN6/bsvuV973tfFpks7fOQ7tH++l++cuz0RZR+6mdfSXef6yt3bZ8JwVb2&#10;8MWiznzjZCyS8Ac0kVgJIquAnElYl55LdgWMxo5HVciGyBjwgC5XCxLHk42ILewUiLljJmtCEZb4&#10;NQqX2aDMQ9wXvye2b5JvQKno6TnGM82uZ+5Mi/NWRtpAhfB6rloRcPUd3p9FJvPWa7bAYmogi0wW&#10;U2srtE8WmaxQxS/mtMuETPilAJNgTg8hqYrKasyr7NNEKHd7XIP9vcj0ZS4uUam1mZ9A44WFCwON&#10;E7NMmLEDUA2enFAgdbHqWtJ2ADPm4lLgk0KTyY17cLlwL2CkDA30wWtRUGiGN2YxDXDd+6ACCWup&#10;oHMjxx1NToxAwusD733XH7z7XZmv2+u+m/kPwKECJw7xFeE7iR4gCUNb2P+EESIkOIQ/6TsK2SHM&#10;WARXBuf0MTpvAoeLASQkJAQMYgmEmkQlsohEFkZCBbkikaOIyRRROX3wZxTrgBCynLhcEZHKI4AW&#10;mNFJc7BXOEGQAwoogBzIsU3TPGSVI2owDooYGXzj0YsijR3SYOMbgEOCfDVRrEcS0bCEPhFoa7B1&#10;bA9L2Te2SCJhaYxtgeSd+BOtC594KLS+tfnAvlvf//73Z5HJ/E/ScpRYEWRy7NJUXD63cwOZDZAe&#10;kdK9x4cP7+2WSMa7egt6BvbnGwtB/ACgBmeOJT2U4TtGCjDx8clpQHLmM7kqMgGggevZXJCH/jcV&#10;7/ZvecGbPx4bNptOH2jKX6fX5/K6xQBEaIetI31jCElKAkHrtAt/Cj6T65NjvzZKwUBv0CiCrr7b&#10;DmSjuZbjYZ/jmLA+oplJZ2uGuMvX5wi/k8olen2e3++ljF0rt8B8pNMJT+xCr+KGRiZhsqyFJOk1&#10;lkSWQL+G2inSHC20lpawPKZuOp1hcQe8cZEJqh2TmcszVl2tWyVyEF6r1sB2LlLhF1dd17kXZsy4&#10;jEUfZFmRCb8qqEiZi0oREAXCBmiWULnF2GWZhHTXIC4+v8BEMlMZXDBVRSwWWi0/v5CkMgN+G1He&#10;J8ltcs0FD7Zao6uEJ6ixCUjABRlpjwev75GhAfhe8oz5ubnGlVIhA+UUCWQwufC4XRgtfW7np/7l&#10;H3fu2JHBes3EqTCf+dGPftTb20viLvS+k2FYhe0XUyt4GFjXRWQ5/pRH6E9ZGN+yHMCGqDQnIpPH&#10;ZQp8A11EZIq4QkkAQ54TlSvRmQlvsA+BEHlOnFBHjgQrUnlCJgehB7Zn+p55wZISK82+mAoJPCRE&#10;+4Gfg61I4lFaj8cgnQEEgj8xFcMKTMX0J9AItjBAIiGwERG+aQtbT2IPVob/yRELrUhT1pMlQ4Au&#10;8Jmsa6o/mEUmmXgSr3KOVYVMICjJ5LC4SI6zvtomk3kcTs20o5HMMMxnkhpZy8INY4FQmGlzxRF5&#10;pdPpryGsI8RrAaIb/TFFIBbKUXrztQp4wy+vHfYOxbHh+yMlWRbmOHc016KY7uLJZp2WIZOcoKv/&#10;9oP76+vqUCzLM1nuruF02m2RrrwGjzyulSXkMYjWSgFUZDQKSpHXncSA0QpAvjAS1XkP5mqNAwO9&#10;OXIldBSW+9rmPD4eSK1Oj8ADPJDoJgs15t3QyASNNeHsK1znzImrpQlFXBaOSUPxBDz78ZgUMmqw&#10;01FnJYNaVFrnP5Crye/v70Zj5eWuTGORJodOD0MsDI7k8l3gE7M6kUkaT510bGwoVtKjLZDI4xpM&#10;NmKyEBoILRXHDIK6FRe4gykUmTJy1snvhcmpu7uzpLgU9qMFVtLSFEdoiam4GBP9RWfZzAAy4bcK&#10;+FRRWdPUugYrSfJJZKi/Z3JivNBkRv4QGSaCy7ngtQurHYj4sJ2bi0qQoQsBMrCzYypvs0xCd6us&#10;oiqdcQllsC8cQbV1DbDLOxwOOE/wEu/qPA9dL7DkIZaVznGW9l5xRngHAJMQ2QXygcftlEtjP33k&#10;f7TaxaPWpb3CJTkaXh/f+ta3PvWvnw5L5eTKUKgkSrVEqUooVRKsK7CuBvkGW6RYUahkWM9RScAI&#10;hzScQknrcG3lKAGXJQg5wQr/JkBCOERC3wpakcnh8pPI8Ce+AUjwjVkeywzBPzPjIo9ZAQ7hmISB&#10;E45J8I2ZGEAIrTBAwpAJwycpsITcJmEBnMA3EmMekqTPhLtHCIHMwBVah/C8JBpicIV/U1jXuoba&#10;g/v2Zn0mS/KwLeYgmUcmP/vZz45fssTll1HV6dJZEnQIAeNBxXtCpRy69/anQt7QpZ5KZ+DdxeZS&#10;fntsqBLGK+R2n5iaQLJhkpuMJzCqETKZi1iPHZA9zVyYh7HGqR6w7fp11GwJ9RSZjtxZrWyuqKq5&#10;TLuQIZMARTr6MMc51zVMuIfUSEgqcZ5aToPpfrUjJHkmWWSymCd5zn0IskqQrUIGZzQlUognIPzM&#10;8pZQunc8FZjsylov3fLHEoOkRp7QBKR2Z3zUIRv1J1wBqS+AvCYMlYSDkYA30fy9z8RcOf0D3RvX&#10;bly/tiNVYfZq7KYlu5PkgdA1zly6hFhz5A1Eds/fPX88EAiln5xuaZEJzwCjUiqQ7hCJX7AOhpha&#10;qUQApNcfRDdCncMLisTe2E5hw7E4S/ySYOlGLpuo84wx156IIDDdq++94zPRPGlljsQQkE6jsZyy&#10;EV/CHZR60VghQiWILYmEPfKGH/5THF19sHtj+8aO9jZRepj8opnSBcYTdurCRZfbvXPzGjhsf/P0&#10;EURTp99Yy4pM0Bg88QjL6IKnPMrGN0rmg/pBM0G+HcMqAiaS6WWE7N2Fxly7081jXFGGQcEY5flh&#10;4r8ojO1jo8P1H7u0ZrtZJymXJOQ+yYQjMeqSTfgTniB1K+TnI1WkUDASmtC3//TfYTXv6rr0lgce&#10;LC4qYllo6Boy2VLTDkff0DDyhzyj3mwKjHdIxpDRk5LmpL1kDJnwl6DOkFtb29jY3ILqgooXJvRA&#10;C10Xz3k87tKyCmhUXo3skfYNzRTkvRLoER4SvGQRMl1oNpMqFwzcCUIpiNr3uD0ejxO+MvhMytND&#10;JvwEoBAUmIqaW9aUV1biMeCOICh6XThzEk4sSJNBOXMR17zwXejBhwvdPm2Fz6SsvBJ3DSqCy+1y&#10;TFu+9+1v1NZiknDzLIRMvvnNT/37Z2KEN9RJNEJQhPAJgROOT4A98Cu+8Wfym2AJxyQiMuEoRZGQ&#10;M4giIBMGUQRwwiAKfQBO4DZhMfm8e4mdjBuVyWjB7BYcmRAgEcEJByQMnCQBCcVlcazCgQf3jaSu&#10;XAZOkrAEIIQDkkhESgCGbxdW4pHwuvrqg3t3v//9H7jpo7myqsFCr7548eK4zZeQzRFLSq6SRBzg&#10;BO85rzRqqTW+qvf0RtV6S6OWceO4vhsMbXitYkG0I3wmiLhieeVJqmuWqnrqQIKJkdPjdXv9YZdS&#10;fnGN8tg2TU+HJKDzBMJjk5OjE7M/UxbLhNWORNS8v4i5w8RjpvXWWohTBUOhKkcWCTka62oL8meI&#10;/ukPh1nV4NS6wkPy1ntu9Xj9yJHzgbffMTFlv/vg1kmr4/DeTcY8PZ4ZzJ5hG4sXTRZt88ABEZL4&#10;/RKnT+J0Sp0BRPNRXCoodLCkxENwsPklxecPJ0Iyh3PaVFA4OtjlmLahecdGB3EQGP/Sb6brKYnH&#10;fspmg4mxqaHq3kPbb9naXlNZNO3ExMCXzmGXUDUYMAMZuztaakfGrc0NleUlpspy872Hd45M2opN&#10;+ahz5P+Gu+D2WzfbnZ7b9mwam5xGV33/W293un1qtXJtay14X+jpzfUVOq3mD995F5qmtLgQ+wLP&#10;VJaZEVWBP7Hvxo5GZHmnD0CY0lZ+2BGXorEC/oQDH4fMGZQEQ7yxYmisWDgQD/ul5ov7E6EcJzWW&#10;abj/4tTEKPEqcQi/DzJB6dTV9ZdBj56wWhGzXl9X/qYD2/ZuX1tbWexy++wuEtWYd8HumAviJY3g&#10;e5asackWjKH7d21A0PaBWzac6xwszDe84/4DPGwVWjWmgry33nvriTPdB/dsrCgxo+HuObT9QvcQ&#10;GkunVb/zzQeGxiw1lcX3HNpxoWeotbFy1+Y2qN3UV5duXd/c2TuKy4b5PHfbuK4cEV2xoAT6JFAR&#10;cbilbsIk0jhYquhWsVA0FEhE3MrSroOhYGh62lZWZO68cBJhPJbJMVjf4RNAkNKS3fM1DxQIBh0u&#10;FybZPcZ1rpL1PdpGa0ylCzu0CJJPD58slWpwmveL6Tu4GYh9QhWVlZUhpgCtidTx+lwDorsws8eW&#10;hWYLQcNxEEKR0iRwhCc3iPB9/Aknrd5gACAB5x5PI0KwYOMLBv0AQpDkQs9CJBzyk6A8NX1uXvq+&#10;Drz0QVBBCheXy2k05heXFJOJUiYvLi6F+QIyWbAJ4l6WSVkY14kpB5CV22kPIFOzVltcWmYyleB0&#10;mE4AaAGY4Nd773kT8qil2TQ3RDFU+8kTJ15+7QiBEA4wkj4QSMKRS0RAHUkEIjhGeEkRkyT/ZLhF&#10;gCUMoghHI19K8sh0BDny5kpypBKYL+DYS37Dg0Lr+MDwK4fhiolkISMERX8xMMM/qW4WxjjGFuaK&#10;TgnGFrNRCAKuDORgI/+TpbgSEtax4DEWn5OynefASsSLC4x1VVUbN268MovoDdG+6V/kfLb29I90&#10;U5S82rQeDwaspyGwrAIK26lCxdHdud1bPZ7A2MTU+BQ+FvoAM1iskxaLdZrmOqn1cY1QLiomgHJw&#10;shTSiEIay4FUFyN1ca25yxcWLXONAwrY/trNwdG/0BnSa7lMGXTTu5obuBQmUphONddXNtaVD45M&#10;Hdi9weMNIOd0UaER02JgVH5vfpmzV3LsgvT5c5JnOiWvDEvPueM2f8zlD7kDXk/A4w05AWplUQeG&#10;TL6HFBKZ1TWNeHvh1dV16Yxarc18NYHzB32bcMhfXpR72+6OmnLzPA//MlwiprAAD1qturS44K4D&#10;W8cmbKhVfJeY8x+6+xZMVcuLCwFgbt25rn94itWc9PjZ7tbGqvrqssa6irv2b0XuoopSEyYHeNFA&#10;R/Twnk27trStXVNXVmLCXh0tNXqtGkcT6l0ijcgCfdITF6UvnE880yl9ZUhGjeWLuQJhd8DnCbp9&#10;IUc06pBGnWCjCWPMyFAvovNhmh0a6Dl+9EWm7pLpBa4HuLmCfm+pWX9gZ1tthTnTV3D5+TDGwPkG&#10;sAePFma0Xm+gb3D84C0b9XriLo9N2vATvCJV5UWTVvv+nesQfM9z1gJtPvXiySmLw+cPQ+qwpChf&#10;p9HkGXSAkXVVJSqVErNY3kfs8pEe6dHz0mfPS57rkR4Zl3Z7YvZA1BUIUrcKoaXsiahTGnUJzYEG&#10;GhsZ2Lx1z8hQH8jHlqlRUHQyX0voRMGYxCPRDBjW/C5v/1gilwfBr8IFpjnL1MSp40ePv34EFKyy&#10;8vIC6O8WlW7YvB0PvNUy5XYSZsALDuYMIdswJRfmmRuYcY+98XgBKsOiaGBNQOIUY35BaXlVXX1T&#10;XWNLdX2DuaQUdClghpA/4HY67FYrvmAfMRhyK6tqq6vrQA5Be6WG5qRfY6hfXP/wYN+RV1+6cP6s&#10;WkVYy1hQiKC1TVt2KJQqEGkg/IUrT/+Y1yiJCqBsA36f3+cFaRC3D/8PBI0bW9ag9pCcAAYMBHG5&#10;HHYEl8F/QiPGCowZS3Kv8x0E0330MvrApyG6OFjkFd9IIVhAFIjOwjdboRgtvs6DuOgDSgkYJgJo&#10;IVhC2AaYByCHfeOTk1BKE0oJPlJ2AEWORJUjUcslGnznsG+5RJkjUeC0Cjpngn0kSikVFcGSAHVE&#10;tMPOjgKzLi81nIxHl9GNJO9IvFny4Yg/cZcOjz1DsNkbZca+Sn0mz71yYtIyjQCDt91/WDSZzPc4&#10;X9fv3GeCR2/O8R6zPUxW8gx6e3xQdudT0/Wv2qNTJc61VaUV+Uj7rtcjPaIBNk+EbWl18K4oFTK8&#10;RDG04pqgGrFkFMArfB0UXYD37bzRXPy1nE4NXRH3xX0mUfhM6uuyPpN0qnDeMpg6Y1IFQAI9g9+/&#10;cAI1jNg/vIePnLiECbHF5oSRz2cekm0Z9WGiHw9hpu/DjM0f9/tCAU8k6JUE3ZKYSxpxJUIuSfnY&#10;oUSEfCYN9c2hgBu5z/ILzc2t6/B6WzTLed5bmFUg6TOJFuZrjbqczt7hJ54/9cyr5x1uXzp2yqXy&#10;maDzajVKIPqRcYvPH4R0HpyKrxy7YC409g9NGAxay7QT7o7xqWmVSgFjPPKa9g9PQDESBeBOAYA5&#10;fb6vvKTwtZOX4L+CjXTSYofpCrOk7v4xHNDucAdDEUSITVgc1ZXFSNzug1k7EPQoJxQHB+AU8aKx&#10;IiGEsAQDCZ+XNZZHEnJLoi5JxC0Ju2RlY/skEfKZtLdtwNsOEx2AyZa2dTAn6w15C632xZUXfSb5&#10;Rm2+Lqe7f/SJF04/jcZy+dOJ+lw+nwlGqPIT4jMAAP/0SURBVJaGKgSsIsa12GzEQAr/FVxVAPDo&#10;KuWlprrqUgTfwUeVbzSMTqIRlYCgGJnXt9W/eOQsMtUC28P3deZi/6TFkWvQooGGx60UsBeP+4Mh&#10;j9sd23YpVuL2o6Vi1FK+UCTgj/m9IUwFQ6yl0K3CrkRkWlE1dRjGeZCn9+490HXh5LoN240Fpra1&#10;mzEDBtNgcTW/oL1Qz0jaC58JptqXZOU+UH390zXezlsCJ8zSQJr8oAz7TMQbBLyAXX9qchLRViUl&#10;YH3kwelUVlFZ39hsLi42GPJ0BnpbasCTQOJGHdyT+AueFXCvkCQMY1hhPtIOF5oKCkz5BQUAGAAb&#10;KKdkkQsAAyTgimcCfS/oh1QTvBk4RXEJcFAlxLVwPHRe0m1CfroAnB/ICO9EgXTGoivbCOdCikmr&#10;1QK1m1I4gtRqPKiUucVYMD424vW4kBIZqr7pHDxpVGSUVY7GYIBk8rV40DGDgH8JzCLcNa4WJyLP&#10;iT8I8gzuAAMNekNunhHp0ZgMjveB++5ZXO7jBT2HmSyMejlx8sRLR15PKNQEKgRHB1HYBRiQGqzF&#10;11NRgfgr87QkuL+FPszZApwgulbITwJ0QRAAqyqZ8FFDlIivSxn6wLdMosAH68ytQhYkGfOf0Aop&#10;Bc+wU0iglaHglJkWc/axLYIBmpuOaessJ0nyT8b8h3EaUzvRfMwEwPBfcX5efWX5xk2bbnqfSeaC&#10;m9N/vgOB4L//5zcH+vs0OTGNAlMuJ1E2tRqD3kB51JVKnU7X0tJyz733pH/MeUuCZ/Ly6SGltpBU&#10;4K69kGMODwpz2l3lTS56NcgpjDiNWTyT9IKp0gESPIp6cWa8dI5PKXWTqsF3HDqQZcDP+yClWYA9&#10;ITRczXqEeCA7eCaW2ucM7zkWD8pAo46T5GA8gtigsCQRQcwQrcSCiWgI8dTyfWOfigfkfX3d69vX&#10;dbStyRhdIfVOYcs+39WNKDS1UgZIHo5A6z2t54sfZGl5JqkXJhIDxHqeRRWYtR2TYVgU8A7g1SiE&#10;kSTHBM4xEDfyFafdMaY8nv9Xz5FqC9iPERKNjIZlEPdOgLgQkiFgOB5ORIMIGM/ZM/7/JAHlwED3&#10;urZ1ba2tK9JY6NFnOjvdHq9WKQeK8wcjCwpKwV0jfzZmVg1NrbAZp/nAp1kstXV4bV/ZCvxQYivg&#10;SUO4LJwt9LZPKX/FGYlnEn7XL1Ttk2gmqBFQSzGtzmgYPnEZAryopYJIIZDI8Rv3Tf2T2+Xq7Lz4&#10;0H0PFBasTMyM3ekaGBlB7Nxz0ZoyqatFbie1ojSrkhXLJM9k7uuSSvLyCpHLsK2t3eOBgSVMIq7M&#10;WUISqywWmk3AKCsxn7DjmwlpsCkay4OO5xNzf85RISqYTI44LpbnQ6dUU0gVvH8RxHkFA/DW4pFG&#10;Ngiw3/Gvy+1xOJxI6z42MlhemRYD/hq1i/esqai0pbUdAAgsGigLQ5YPsdjWqUn8BPcaTQvouaQw&#10;HfrmM0tuW6U0eeBHENoGUwWBZ5RmnvYiKzhPysyRCkvJh7x7tGAbMkdCZAz+ExSNhIL+gB/nnbZO&#10;2ayT3//ONxsaGhbyOKz2srj/b3zj6//6hS/HtAaJUkP0EsZ6JwY8qPBEiOdbGOFEoMWnrKQwT5Jg&#10;5nLOCbFNGCbB0yQX8AZQB21g33hrUdAWjS8CmqA2hNgMeGv8G4Yqkh6WQAcT32wrzM/45qpcnE/C&#10;aO4gmQhaW3wj55BwAa4ZPkmS4A6ae5JYQpR3LtUVIgVhTj5B9HYkDFv4oZ1bP/DBD970PJOVRCYw&#10;lKKPwRYxOTFps1mh0Iehig9RFOgtk6Lbnzl77unnXnK6XTCkoC+DiKajtIZ5iBh55Cf/s6atfam6&#10;2k9/+tNXzgynhUwWckqMTXDOwsZ2jSkIn8GlvG+ElCjpzFpQBmPiDAM+Pcwz5x1cbSLJVYMDzt67&#10;bjtUV1srXCqbAfArFNZoLifM55Krwr/8hSNuJGMRfwUlX0rsLZVckr/wgZq/pbh9ib4ERg//g3z/&#10;lKKIO/1ZOR4AIC7mkpYTPWMLmSQvpHWXrSws6JDgVGlUc4dssGeFTdloBbGuiMnxeFxmc/GCpphL&#10;ePl8Qun1kljnIg67fMhkERez0F1gk0WiVUw25t6RNxZrKWZPkyEYY3p6qqSE6C4LPdcSlsczgznQ&#10;Ig64rMhkEdeT/i7oJeAuX9W2ndpSrHfh9YQ0zYhFSsccnv5lpF+Sj5kwmLNuvpj4rZVHJuxu4fSo&#10;rG4gCAG8QRNx6J+RfAsckjwXGEtvLUOPYHkSSSmZ+DwqNVZUwgxeToUgIMt0X9gLBYeixHaMgMK8&#10;KEFfyO9us3y/vTKc2PXxnz5pmXQELVYbIZPRoQUx4K/WRujCKo22rKyyobkFrh0ABq4sDBTBkgrQ&#10;e0m0a3AaQXKwTr4yhXcdQS/2AuRIjG6BARvkN1MAccFBpNYAdMlh58BDyDICEloBMkG6lWkryDyT&#10;3/vON3ju45tmIWTy9a//6xe/GoMAPUERNXjwxDkBoZfrdCXVumaQiYhPRKxC3pIr2fDceQJYQqQR&#10;/AtnCPeKcJcIByf4cHeIaHPGI0rqKElkAjZaFLCEgRPYQsKMDC+AE1LNTCKTGeVfkglmKUpSGO18&#10;/TIowjS4ZjaK6zPgBLbJtZUlB3ds+WAWmSz5E886IaXFuXD+fHd3F54A2ELwjS7Kcuaw1ADUyWmB&#10;+CB8I1/48tfQfysrK21WCzpxXV0doi+gAvi5//jM1u07UuV6r+dqlw+ZcG7r1WAGBlvEQyM/CTmp&#10;ExKDTu0PwtZKQxW/HViAcPtz3hrqTfCZXC2a6zqACp9I0RuRqQYHnH1ZZHI9D9gC96W5UDrQVDys&#10;aGBe4IlWRfEbGpksogZnuWIWcYQV3OXGRSaLqPYbulvhIVkNyATjGPghDc0diHqGBwDOAsrOIc8B&#10;uY68IbSQJZJZVZh3gXtJUl9qbCjkkwf4DSBKCLl0zPAlcqU0R0HOCkgGhwKhgE879Nv3bpnQHP5H&#10;Sd///OQJ/xFv8+QkNIPHx5cImfB+h4uEuEhjU6s8JwdvamEWS1NYZoIgRJK00yVtd7hI3BbCsRD0&#10;wRw+tFAlMBcQuVRQCWRklINjTYY7lrAPmAfBoRG/U+c8ZywuHfTmuf1QZXDCkjt9kyKTr//3f3/6&#10;y1+L6Y1ML5g7TLiThP+Zgk84FJlBJlyzi0t4McEukWQi8N1B3oD8pUSJ8C0WpiV8GCxJRSazfCaY&#10;ilFMLz7MbUIOE45MwIuLI7k7rScEfBJLSVEyIw3MXB9JNEKAJCkHPKO+dQUsEbwlLL0JAy1AJusq&#10;Sg5u3/RGQCYZ5dNMTo4dO/LSKy888/Lzz4wND8jhUQ+TaIbdPm2ftkF8Ey4RmF2BTACd0fkRtYXY&#10;U40G4vu64uIiWFDMZnNFRWV+Qb7JbOZmlqV8Q5PjdSmPx4917fklDyDEiITAd3iKEHGq06jyDFpQ&#10;bIFSEDSPMVs4whWcdQGvXCP8jA3nQvziwu+MR0Qmh9aF75/dY/E1IHif0j/AgmBM+ofNllyOGhC9&#10;i8tx8Owxr1YDi6j2bLdawseJ4ws+s6eZODlIMD+nmTregOT9ZjrooYA3Eg6wfN6XmeTwJ4yXkaBv&#10;wO37sVd1oagqEItASY0lLeUlpWGJOgg9wPHngz3nkF9xCS8+9VC4EtBLYCGFm4e8Ohot2PnMwaOm&#10;GwL6AhcEeWdz80CVIfZLZU11LfI3rmlobqtvXFPb0FJZ01hSXmMqqSgwl+blF6I0pU0jPEK5zLku&#10;EzlXkEQ8Etjo/NEH1/e9+37F7R3I6Aq/CkM/i3GhLVN9LPVhcYfgfzDmN9IgXkYBF+jgOZgzsU9O&#10;QoZ1fChjCX3TenIFW4gETzx4tpFgiVom0UglGrlEi49MopPRN60gYbGcvumTI6zzLeJ2PS/M9sUR&#10;NDgU+xNQB0dmQl5wxyRJ+QLHnZjuODvTLOac/uQ3p7nzhCr8viihCl/nwl9JOWOWCBI/UdvPSzdY&#10;6tZYkeNlDpkgcuD08WNTE5OI+4TGOHwjXFSXD1LMRkJAgwYsFnyJhUnaC/rx5PUkjQ5io+Kbh/os&#10;YZUt5xvoWnAH5wU1E45gN1SWOrq9ex4baPrlRHgAjECtFpT63GKzqaK0pKzYnJ+XW5CfV1iQD9AC&#10;DCPcezKeSkQRc7tXRIiyUEmuZBWnSbJfwhZ5Ix8KzzZ3G6a50DubPJEruSA4czk70ep9HBbYWEjA&#10;urDGXaZGfQM21kJrElW00F2Wo/zqffSX6MoY5ECgktvrdpyaso17vEG3Ixz0YV6eegZ66UfC0z7f&#10;o1Wb7//Ag0Vv2ntq/e4wbMksYSh3vATL9j4+tmZ0MvaLzoox4z4WL7ZsCyRk5VAM0yKPZKGpqKy8&#10;qqoaGRpbm1ramlvxaW9obq2uqy8trzQXFUPrAslegEDgMyH/Cb8omtXEILoV9rtDXofHNR32uQC9&#10;ojEY5Tn6iMsinjajTdN+pySWqz31TXkMMhUsL/lNutC4hCk4DLKAJZgBMnAifEQoIsCV5CxfELmi&#10;PwFOLhPpoj9ZEBcju5PoVhKTcDTC/9TnEEThIIQ+bJ1/8CcK8HWOSQiWMIjCkQlBHfZN4ITwCVfW&#10;4peRTJxC8ClVg0tMosJXOAxjCVU4PhGzrNC9M4jCEcvNjEcve6Azp82FGMnuzouk9Mwi0QUl52QP&#10;S7VmcTSCMphsQZfj6OvH0Q3BQbRNT8MsUVhYCIXvgD+we9eOSnDa0pOlmrcXX7hwYWTKJVci0+K8&#10;ZRdWAOGhcGBfbR/cqEqhwP1CoSMQC8S9OpnNJHMbZZRJLIdVBPN2y+WwxygVSg30OmJRpUIeCIGC&#10;xXzGjBR4jWtKyw909bgvusIceTTsaGqozzcaF3bzfPhlFyruKLgDUpqcbkLwfgte+5S/Zn4RN4or&#10;Se7klb8IW3R604Tds7SutUXUwEJ3cbtBrerMzxuUSSw5UotcNi6XjfBvmWw4R4YcDoNy6bAkMZyI&#10;DkVjRXg5jo0Ne9xeGN3oPZfxDzoknk+VSoXZwyI8mUulzbXQel6S8miskameaH6fX2IJSCw+6ZhX&#10;PuyVjLulo275sFM25JQNO6XD9sSwPTasTxQZ9Hnj44Nejw+xKZlvKX5GhLCjsbhxZ6HthfLLlM9k&#10;SZrj6geRTk2NOWQXg6rRQMLql0x6ZSMe6YhHMo5vNJMLzYSPZNguGbKFRku09bCdDQz0gjtAccYZ&#10;71M4I+rZmJ9PbISFNxOvh5XS5prVCnApFJiKEcYFzwDea/hiwUswRtLbjRBgKACD5Q/0Tap9h9R7&#10;1ttcEaN9Sp6jRGHx+aSQ73Bo0us/b256uKHA5pf8/Jlzm6NWZY4w12dcxrhdXnFqRG2RVkGRDamh&#10;QkHStlpoPpN5H0VcVVExJWzJIV0u9p9gUeWEd7Jts/B0H0TgogEvuYAkGBspcCv1fYTpQTjgO+/2&#10;/7BgneWW3abKIkVPDwv9onc6hb7HpaHJi42tOoki/MwR36Sy1e8PQFo44Pfef989K6XNMG/9LK4A&#10;2u/E8eOvnDgVV+N+U1WAkypbpOwr5E9M5iQRk5wgZ7wo1ZUsz3OYYIbFvSUMVIhYQliR0xaAFnwL&#10;wlxMrYvHeomqXEK4F6BHkiXP2zG1Ndl4iv+h3sVsxeI3m+Fg7su28FzyyRXayLYIKywyjCeYpy30&#10;LeXr8ViRQVtfXrJ58xaM3our4Rtlr8wx4OEkeerxX6NbEt0ZEygScoSeRoQMIaAwUyJmzmomcQpU&#10;H9axS21d3X9++WtofNBLenp6oJGHFchiwOvyt3/9V9t37IRLeEnq+ic/+cmLJ/p0eaWcubFUC7lE&#10;/D7E1y6NhZJ3gpmoMzyxJG+yIG2utIBKSocDjM9VKwLu/rtvO1RbU0Pn59eQZcBf5SkR4GJyxMLj&#10;jncRh0p4DePBpm8Ovxkig7eQV6f4DoY218b28//nY8iKUwYhXOg/xSWTUvq4ExLQYUNS4tzhzRdz&#10;eaRf+PZnnS45csBvXrdpbXub2C5L9QyncxyQw85cpBzwLQ2VCEc8c2kAU4JrA+bUw644z4QZ6qiN&#10;KAE5wBWmBcknnM+cxLYTuQpsO72WHHaHT3/p0GecBlmlAjngJdPuxJhbavdLPAEJcsAHeQ74cDQe&#10;8sgbv/cvMacK2lyb1m3qaGsTUfplabnSqfHrKIN7PHHuPHLAtzZU5uq1x89BVA3yXOkPDMuuzcW7&#10;DL0FhL5D9Sy2Am8sYicmexb+gnArviEkm5wuSDGSM4VZ6m6stkibq+7jJ1q25eokFRg1vZJJV2Lc&#10;K3X6E17kgPcjnSO1VDwYjlIO+P/5DM8B/7YHH0YUMUZagXOSwYAKm93eOziECGckoEQ6F+g7izWT&#10;ZvuvKp4JgrMhFAF+O6gmiOOSK8CyIAEX8hsEvGdsrle23vs/u0oe9Um+8/NXPhbuM+TlqzV6PsvH&#10;AIm5AZgkAa/zyURu+z0Hpizu0FO/354L/KKlg7CZA1e14kgSFkyMSIgSn5ocWyoGvFjteKggIQ22&#10;CQP5dFOwGxLmIvUefKREpw36xjz+p2RFpraGnWFr/siwUgctYC09kOyO8HCSnpjP+Z1E0Y77D3+4&#10;UPInPZ66R3+yJlctV6px40xtLBD2uwqkU5gnTQaN/nDMZncinSXjmXzz5mPA//fX/uvf/vs70Twz&#10;cd8FqgkT6eJSXXwLl+eaoZ3wP8EwSep3zZBPQDghhwl5S5LIBPiEgxCuESwgkGSuRQIeSeFfaiPG&#10;gAfrnRgmSMaKDxgmoJfgk6AsQ1gJsk+AfZCtlXS7sMMsrS3GG0kSTjirBN9sJcy+uSQX30LfIagE&#10;0k/RsJTtCPjeXlJwaMu6P/zDD+fm5qY5AtygxTIXzcWobdz8z2Q4eMQWj+Ji7C++4CdKjZSyDbZY&#10;8E2wnSTDJVIo22AAwmAAGfTL4Op1twACPK/7GHMdYAmdMAJpJBlluij/jhj3Nc/NphBUlvAOlqWG&#10;V9NB8bLZv2v9/bft5PAND/T9t+3a0F5vKsxDQmu8j9794CFkWkA6v00dDRqNEqnft6xrysmRIU/5&#10;hvYGTdK9lpDAz6ZNkHsYOqGKeAL4hI6HnGPQ0I7FtMGg3OeX+XxJZVWSEnLgjYzs7wgpgRNjYnwE&#10;r2Z0FpgMsQVvSqxQCjP2CvcjH2KYVCmXZOFyNPgqLzW/7623/92fvgPZCY251G1XU+PMfS2ogbWt&#10;dcjcd/eBbcga/gcPHWprrNq2oeWewzvuv2M3tIE2r2t6xwMHMIn/+Hvuvf+OXUiR+aF33LVlXTP4&#10;YOyI6B85cYkhJlFFEvJoQh2L632SBFJOhBI5UWyMqyJhecQnjQSSrDMpolJjnRfP9Pd22qYmkD3N&#10;YbdQBWZq4T26uKTwXQ8e/Me/+IPbb91UYGRTwBVdYLO6Y98WJC1B70CAq0atfOf9B1DPBr0G15Wf&#10;Z3jbffthw+poqb37wFbMBJHufWNHAwrArHXvbTuRgfG2Wzfff/uumopiTBHf/eaD2PGhN+29XC9O&#10;H5Poo7A/J+SxuCYW1yGzaYD4CYpYQhWJqiIBWcQvjQZQFcKwh15z/MgLDrttfGwIc1yf152pVqJO&#10;xZ+vde31f/qB+//vx966ZW0TZsIr2kpLf3I+N6hSyaRDPT/1x89aXNXWPmAXzAJST0YB3gqVSqO7&#10;U+bR/PxnLS89uQuwRKGRy2HXFp5dml/k5EjloMUTuXzprzW9I6LdMMpiKvmMtmLtQ3e975aWE41r&#10;Lb4gSMwkQJq6MB0otdc54A49H5VMDYzroTXO7gb/02wJFH+VflpWZZVURCSKSFIaJ70LuQFLMYWy&#10;GdIFJQxhHx7pJPBMksSMFBYKCCfJrIUp+RkphorUtwiHcN8IAyQ8EItcKIxtIlBNUoK4hGguGSOZ&#10;sO1iMYrjYjviOIKbhSl98SwoCLRP5EgSkDFABBcL4mIrQkBanEVnsT/5N6WTZ+vsQ0wS8cMjuHiO&#10;eWKYsJ9WbYbVJX7SMtd1qZsxBCIAFFGBg4MUhkw4LCGvKDYyry9cpHqdfvfOXdu3bnvrW95y+NCh&#10;NS2tt+zavXPHzmiMJPaWsj4WNdGf9wJmpAPnLbrwAoL7gqOIFCyRzpFSqSl8fY6FOyTZsoIDfTq3&#10;s0rKgLJYVly4pqk6P09/x77NeILVagUmvhqlEkZcTJsw022oLjtxtgd5/UiqJUf+6vGLmBBDAqG9&#10;uUY0XUsloG++KJU8JYk/IY0/m5M4JpVg8uqMJQLBkM/j9zlcUadT4nTMeOOQ2gyOx6mJ0Z8/8s3n&#10;n3502jL5v//zDZfL/rMf//dLzz1+7syxE8dePvbac79/7H8vnD323NOP/u6xnwGjLG29ASdR+KJc&#10;sndb6x+/544NrdXzJwha2itY+NHwgKs1qjWN1ZTXD2YRqWzbxtZcg25odKpvaKK0KL+ptgJNhi1I&#10;9ldZZna6fKj0tWtqedfGeyMk8/VKnz8n+e2ZxC8vSp8ckh91Iawr4QzGXMGgN+T1Bl3RiAuZxUGc&#10;E2b/nRdOm80lqP9TJ179wXe+CJ3QpXGrLuT25RCZiURkktieLS0fe9ftG9dUL2TvpS+LGnB6fMh6&#10;gTSXqFkkxkFUy8a1DbzKkPcdb+dwNLZlfdP4lH3n5jVAhps6mpDTFqCxwJjbMzB29FQnkmYirnDH&#10;xjX4RmsW4FAzQ5t0Wt7TJXnqjOTXZySPdkmfGZOfcSemAwlXIOIOUEv5Qq541CmLuoU3C3zyXZfO&#10;7Np7+4Wzx/E5fvQFrc6w9Hd+zSPS5ccogsCoU9x/ePNH33mo2JSX+adl+e4ar38o5eYb9H/g6bH9&#10;6KfVT/zizQVShVorVyhnoWVMCZQavRqxDbn5+bn5Cm2uQqnG5OHya0vO65fviuc/shC94wkj1Yo0&#10;KJFc6LIFKKDrsvcsTXiQzT1Hdb/Ka3jqN+eeO3lr56tVuVrUB+qExhay2sIkq0KK8jisVBQJttTC&#10;P/PfS+ZLSDFNh+c6OYNnK5jBC/yT5Jw+lX9C83vOiU+ucFTAWBtQBwZmoE8KPhH568AYhEOSsAQk&#10;E/7BFg5LiGfCvjkgEbnvBE54lkZ2cJgSeWZGmpZyNjyeTOK7J7nsM2R3Th1hiRoFxHUF352280yO&#10;hFWEwkkeROabJMNnXNKZ/XzXLmAS5g/h/hPWy3hUJnOc0LRAcK5wFwvylkCqy2g0FhUVlVdUVNdU&#10;I7VQTU1NdXU1MsUuIR2IhQpQ6B/TymJZj1iiDNIyhm8YBD2oicNPjA9WYJrGh22nDK7w22KKwULS&#10;KK0GS70hZN7gIQh8WcLLvUZV02kWA1RwyFlYJeUkQtTJfC38Rv8dFWgy5TlcvmOnu2DafPL543gs&#10;hkYoHzlenyfOdv/uhRN2l6erf3T3tvadm9bodRo8aQdu2QD60ODolAdYBUGxwgIfcjCecEYT0+GY&#10;MxT2+j1+t8Nnt/lt1ojVmpi24RPHtxh+WFRceubkaxCD2bh518Ytu03Fpfc9/F48rfsO3QtBGOjD&#10;gKa1ftOuqpqG1rYNm7ftaV+7eWnN5OjFLq9ncmKiq6f/J7958d++9qtTFwcvi6pelQ8IJr7o27/6&#10;3avQ5ti9te3U+d4gskuHwi31lW1NVS6PH93p2VdPIzd8d9/IE88eQxBUZx/y3wUNOrLl07xRknAm&#10;4ra4dyrhsYR9lkDA5Q46nUGXLeSxRn3WRMgiDVkkYQvL1MWWNe0brNYJyPhs3LLr/R/+S2QnWNq2&#10;SKemnT4PUj309g3+9LGXPvP1X5+8MJjOXstXBjVQVJgHjIFeAxdWY01Z3+CEPxDSatU4aW1lCdwm&#10;yPI+NGYpMBqmHW6bw/2tR56EIaC1serxZ4/ifQF3JQA/0vmdvdTv9QXw7AFr7tu1zlSQy6fy8GXZ&#10;ExFL3GOJuS1hv9UfcLoDTjtaCs0W81kkaCZqKZtgUEIITWv7xuee+nXH+q3t67beftfDiKLJdEtJ&#10;E5Zp2+TE+JkL3d/4n99/4TuPT9lcmb6G5Wt1RqFBEhOV1oC8QOu1OQ35eSo9EgQhRmt2qDazXcJx&#10;ogHvXKnWQgYLk4Z5PX3zFljym6PJC2iiCtXtoRHL8eOneqfWD5yoytUh8oxDDnHB7eBGtPq8nTmh&#10;1sELTTpVjkqHOxSHTT4RYnrCl2GSmzWQgcVqonrEebnoOmAOBFA4+DRdUK8SlaxEAMDVrpKaVxyW&#10;sNQlfIVQRNJ5QhhDKnDZObVdxCckzwVa/CzuO9f1Yo4XjnP4Nx2cRYXxdbhoWL7GGYUxQWiLJ4wX&#10;r5wrcV32YfdFyJp5AQXcwtALv2tsv1kb/vJOmDmeCUJHnnvqCXQxTODhtedp8TDrT82LR7GklL6D&#10;UsSiAYBJTCbz93/0yB133IlIX3hQRLM99tq4aVNjU+NSDdCPPPLIc6935hZW47JSj8n6yOyRbdbG&#10;1PKiKUtcEQKdZ2xcuEseKpAMGEh6VehvIcCRZZ+ipuLHnjkhj36n/9kDyrMQwjS4gLF1gTEbLAd8&#10;TsDVd+9dd1RXVaWent8Tv5oU/DWbs/4Gz7QokoNS24i3KAeseOMItJMkdQc8k6b6Fz78nuOhkBTx&#10;7ZCRRAanWEgG+SuEsYZCMCdLw6EEZP0DQdn5kX/2BeT9fd3r2tet62gHLhai8vlTwmA/DWic5YLD&#10;JXWoWZbipWFVYS54obsHkZYm2HVz5FPTbvTs9PvmivNMeNNw3oi44PqvtExjCzelYME4hjWnwzGu&#10;PFn4Vy+QdiDCkaH5GUF75UQhGgThU+SAj0gSSMAAwc+QYufw3yX8lAN+bdu69jVrKGEcOx/1/eXx&#10;2V45MsAedK6zC/nazEYtAv7HLa4FNRZueflywIudhchXPA+fUM/sQWaVTwQSuYzlkRB+BWgZHp/i&#10;9YeNs2QY+KFwLPBMYu/6tWrtVCwqBbMUOeCRCT4ahrwHshDI4kFKRUAtFU5IvXl7xz6JTIvIAf/g&#10;fQ+YTaYV4JlIpXaHc3B0FDyThiqz0xOwu3x4xhY0fq82nokS2c+v4JmIgdzcpEYDFrNczjy63K4n&#10;mvjYCktTCI8EpWxkxkBmI+QShZDUCGE08qHqVohnQokxwXqJwcQRCeH50kHoRoXckUAdgFsCc0Z4&#10;gTLaLZsXxVn2ePriyRfpfthCxBlYRUF99/uSOeCnbspMi1/76lf/7Vs/iBaWJUkm4JBowDkR05vQ&#10;OsvAmGSbgH+STBIvsFB4nhMUkMkUl6OLFD0uLvhLXpQk8Z0nXuQ8E57YFB+eyURMYAI+yWXEkpgk&#10;gE9c4k9+Y8UH2glI7DxLfApvROSTgDeSwjABk4SzTYJJhonAM5nhnyQP0l6Ue2hD+4c/8pGbnmeS&#10;UWTy/DO/g5eEBely5wIcEqxLsj5JuQUhZyG4HGjQgf+aI5ODBw+Zi4qYoIcwYKGvbtm6pbGpKf3Z&#10;z7Xn7kAmzx65ZCispMsQgcDMysLMLpjNw0oHMhwGVJ8/QDJbOWAFIIEr/LpLufDR+UoGfFqXm94r&#10;TmDAZ5HJUrbbPMfyeJx6PQaf3JlYuqs73PAWx0vYakVa8bIUl0sGL5fPrUmyCTOnxUCdVYJMFldl&#10;Xq9bo9HmGfPm3v1yExdMM2isiYmRkpJKhBst7ozXvxeGUZCDMZNLbwy47ITLikyu/9aucQQA/pLS&#10;MgzFc5S5whKJboUpILhb5eVV6csDLMf1Q+5l0a+5GwiZMChCHoK5WicNZEJ2zrmQCShck+OjI4NL&#10;kgNevDZcrciAJ7A1mwEvTFR4unoaHhkBhkS3kuCbYy38xGEWh13cikdwiyZFb0Rk8l9f/cq/f/tH&#10;KciEwxIgDe1l4EQEIUgPD+474RCU5IkXOYxRwn+h4n4PABKmC8z1f0XlXyEuizFGOBVeTAbPZ1A8&#10;xyLBEkZ8J9Z7kuwOiOKPpmASBk7ok1yJcCp8mFPbQwxmCOx2mBU5x30Gt6T8ShtnCmB3jljoOO1m&#10;IJO2NwIyyZxqMBz0w/19lDeQuQu4tZgm1tQ1uYeKWUzIKsbGJqkE0VTIsXj63IX6+nq9Qc+JKMyf&#10;K4dZpLysvNBkWvSQPWv4O3/+fN/wVNuaVphBTfkGKPQyMwzcETBgxGHiAK8J40QoFERuJ9JmpWz1&#10;gVDQjxUEzAQhoAE+cQxWEvwZhtHG5YFUoc/pcuM3r9/v8SDGADtSxCCnCwu3nByO6NaF0SnVNMQH&#10;r7kDwUSRmHkZIPMDFaHEXAVB84JqcMje0tRozLvK9OuaL+QZFw8rJtw7v8vklhSD2GUuF6F8skpm&#10;/Xuzqgar1QgTksLwx6IG5/2E8aBqtTomTbOSS7I9Fzw9u6FVg5WIdJfBnTVvM1EB+IHRWEjCRnpE&#10;K7fwy1gELElCUC96aUGhGePhght75XYAgMTsNc2WQuPg5YJuxSzwK7lczztutakGc4HdWarB/LXO&#10;bjPpjkznIeGvRmHWwGcTyYWZO2k8jEQ8LvdQfy/aMM+Yfz01OeuKcKirqAYLVBDCWBTSpWAf0iLj&#10;E5i57yzpLxUDEPgs4fI7wj2RQwidF56Tm1U1+PixY6+cOhfX5VI+EKgAU1aQlI+CMieSXjB9I3eh&#10;8BPbyLckhYMxdWM8EK4ITCFYyT8F4eArGCOcEz/jQgFQSQp2UTiVEMSSDHqn7HqCchfX78I3YnX5&#10;hyeMp4gEej4h+Ct+korAXBeYfyPMgdaxwjfyj1gAjni2JREv0irrSsxbttz8qsGZ5ZmwEDo+BKGV&#10;Oc4gc5QMYIP1Z2J4sc2Mg4IRjM1kiaaJNwoiRmiFLTTwIC4lnfErvTIYBQAzCvNNt+7cvr5j7Zb1&#10;G+44cOsd+/cdunXvXQf3v+nwQawc3Lv30L59991++4N33/nwvXe/7f57H7rnTffcfvtt+/ffduu+&#10;e247dNehfQduuWXLxvXrO9q3rl+3/5YdO7ds3HfLtt1bN9bWVFaUlhaZTbs2d2zbsKayvFiv1VaV&#10;FXc019ZXldVUlDbVVUFbpqjQWF1ZXFddVlCQV5ifB8Ztfq4eQot5Bh3ywSOuXU2K8ABKscaa4h0b&#10;mlBt6dyfCG7mhjisktknlaBy+YGvsCmmc95smcXVwCKm+IvYZXHXlt3rihpYcN9YqiC6bFssqAYW&#10;0UcWscuCLilbeNE1MLvXpfzNKRmD/T2/+83Pn3/qN4P93Tw2ekWWJOhaspMzUi6klhc87CzZFSzr&#10;gQikwRzMpKjom63zFbbOg9sFGkYqSYNlSeexgFz3FxMlnvyQe0KwwuO1iKee/IAowgW7eHAXp5ro&#10;pRJd8kNKXDlJLa8UsruY6oSjF/GDk9J5OZLhbBN+STOXKm7hhVL+ZF7D5EbOI0gpIN77stb/6jh4&#10;5nwmwBLDg/3cLS4YBpieNzMMsA28p7EITM6tgNMCzOAz5y5UVlZCI1hwKjBjAsBJeUU5QryWygoC&#10;n0n34HhTY1teroHF30sQLo9uQDJhtNC/LMZXBmQADR/4bZTIkEiqfrRFr9drNRpIasA0YtAZ8nLz&#10;oN2eIwdTT4tvSByb8wsbaiprqypyc40Q3zcVmCvKygBUqsrLSoqLSsxFJUVFlQAiJrOpIL+0uLjI&#10;VGQuMJkLzZVlKFDcVFfd2lBXUlRcXlpSU1mJAuvbGspKCs5eGqR8lHn6+2/fDvHZDWtq17bUyCRx&#10;BPrzoViZI2uqK9/c0VhdUQRZIYNeDYYocsmkPn7XHrRRGyqFPBKcbm5shBTBIp7brM9koZXG6UPM&#10;iTb/B9Z3PJbpl0/nmIsowy9jcf3xhvaZoLHSry7UEoa2Be2S/sHTL3k9jYUmvjEzLTIh1zQ6FC+T&#10;7FYLaNz0D55+SYGmuNARJFn+JvaZcNCY4jOhaAtQMfp6Lr3y/FPPP/NE58WzXo8bwZMohsQjmfeZ&#10;pPqC5mnAFI6ZEExwuc9E0NaJx90uZ9el8xfPnYIi/Lvf9U5keFvso7Ea98O9Hzv2+qtnLpDPhBKo&#10;p3hLLnOecJ/JLIdJavZ3rCPPhEAj4diDC3MJglrMN8IdKaILhbZI6APBDQTaQmuLUrqzD4W6sPkp&#10;d4+Qt4SETwT3CHeS0DcSmSR9JviTprSwn3OHCeVP5I6RGJhwM04S+EOI9MZyKYrOE15+li8lEYPP&#10;pP6N4TPJHM8EqVhfev4pTNw5x4RJWVFgKL0B2DcxTBjxnQ83eDlgF0yFv/fDR7Zv31FaWlpSUoIZ&#10;jFKtstvtYILtvmV3e0f7UgkH//jHP378uWN33PlQeVkpTg3fDDwVUZpsAfQSNAHPLhCMIAJURfmU&#10;EDBKW3EXII/ClQNvBmaSwVCUa6QmwRWf8wvBanodnnYit/n9YfaIUzSF0aClmNJ4AlmnsNEXQGRO&#10;DDmbwJsTByvYAoy5ECqRub0BPL04I85SWmIMxmK/evT3iBYrNue//y0HEHdG4Wc5iqOnLh05M4Be&#10;AX1Z+FjuP7y9takSvwFNjVscjzz6MjRt5hyW5oQoGF5zNYqgs/feu+/MMuAzM5wjIH7aM6LMC0tJ&#10;Gh3YkEYyZjqioAVRyZnW4hKTrK7IVDo8PACPIlJ+ZeYKZ50FDyTSiRqNBSKle0GXcUPzTFxO+5R9&#10;TF0YhO0MUZ8JKX8lXdZYgj+SGqumyFQ+PNyHoQPdfEG1tISF9ZipGQvwwCwCSWKX5WPAL+E9XnEo&#10;6cTEcFBuyVEhGTN549FSLCJjjpYCM742dy0kagcGe9RKZMzIaHCBeOV4JxaXlCpylPRCWVTs3c3K&#10;M+EvWSyYQiCuado6hVyKPZ0X+no6gUbwHqSwp0iEJyGgPEsVVZXVtYurwzmfyXR4Jix8ixtrrni1&#10;iqFo8/FMeFyay+kYGuy7ePYEvjEvQhQltBaffPy3kCpdzi6T6WPjZr/6lS9/5ruPRMwVMwx4YpJw&#10;6ghbEdjwM+spXPkZorxURaiD62tB/Ff8EOGE/SnSTgTmCdPdEjEJ7/DAHpir4QN0C4lGkN05k8TH&#10;VuibrfuixHrnG738J8Y2CQGpIDWjkEuRsUqSBBJGNWEEEsqlmNx+Gf+Eb0yy4WnfcLtJd3B960c/&#10;+rEsA37JHk3QMl554RkihSPvaZiEdnlYFlshCzFWMUPHGnwRRDIhZBKCSeA73/vxjh07SsvK7rzr&#10;zhOvH21orB8bt3R1du7Zu6dj7dqlGmsYMnn98O1vhisD7yHkEkbeCWAlFoBGnhEMIF5fGBeoUlKy&#10;YYqUlUM0KY6Lh3awXqNCZogQkZ6Syyyhn0RCp1VhJ9whF0fyBULAXwathjtlgUxQDUjGjGkNXkUQ&#10;LRWdtfDX5Oo1GOW8SNVE/iLyeJjMecFo/LeP/T4QDGrUivryfHg2mBNbanP6hi1eDmyUCnlLjanU&#10;lIff4NeZtDhPdo4B/6TTrnw0xbiKHPAh98A9d92eRSbp1NuCyqC9xIgRcR3IRNp+bPvH7DpJNTzM&#10;QYnDIxn3QUyBcorjG+1HIB7EpqBX0vyNzyMDQ99A95b1m9ev7RD5O6lHXtAlLaIwHtdT588jveN4&#10;VIMeXiANQg8p/eOsFDLhVcSmfHO0wqzrJ/PEXPx+pEn0Gs4f+MyYQVqBHPBBid3NGgstxRuLcsBL&#10;4jA5hHyKhm9/KmanHPCb12/uaG/n0yvez66ucZB+RaZVEjdy7MxZ5IAvNRtx9rGpaRqr0tqVDwjL&#10;hUzmfGLT3Ciqdc2Kv0rZnbS5av/kpcbNGp2kEpZQv2TSI5nySWBU9/olviCRVcmbHARdcMLQ9sPP&#10;Oh2UA/4dD73VZCrk2IAdPEMtRSO53d7V1w+BKcgij07YoIOcdisJBVczMmEBBySGS//xFAKkCSs+&#10;iTO+dq7DxTRzKK474PfBdYA86KPDAwN9PTbrBJK9o2kwr4XtErMKekHn5Gg0ahTG27u0vBKzi4rK&#10;6qWaLaBylwmZsBASkhsjA2404vd5R4YHj732Ym/3RdBL8Cu+mcc1UVvf+PhvH735kMlXvvSlz37/&#10;J2FTBUMgKVAE+IRLcs1sFBBLQlTrEgAMMealSokWyr8chMglBvYNoML/pG/Gied/8kSKuhSHCVfJ&#10;AIM9xGAJIRMYjpMEdwF+MARCsIShFP6rNyogE/wZjEoSxJ1n/HURilBC9yAhk1QcIoAQNggJlPdU&#10;JCPgk/ZC3cF1rR/92M2PTDIXzYXxYnion/hvchkcIEZjPoZ7aAGXlJaWY6koR8hWRWXFyRMngoGA&#10;VqfF+IQeCN3yU6fPojwiptZ2rO0fGIBkRTAcslmsVdXVJaUlSzXWnDt3Dom6qmqRYRfejxiSfNEw&#10;x6AT+XKYaxXp8DBoIJILWzGQYtLP2E1x4CwFfEF4CCOYLnIaP/8H/89obmAXEjgUEp3EmeuDhC9J&#10;MRa2VpBoWVYUgCBItKOYOLPDiA04hGPhotjxyNCHuCw89l3dfSDDAcKNW5wjk46hCfvQhMPq8EBg&#10;EIR7Lp04Ojnd2TdxsXf01KXBnqFJD/ANGV0CsLvgQzlaWLIWbmTiAidcxZDhRHojqKDRGXK0NGcZ&#10;8PNPDOBtQ5rw7v6xtuYapFz4o/fdNzxurasq8QfDt25fe75r8H1vud1qdxXmG5AlHRD9lm3ttZWl&#10;l3qHkYC8osxktUHCNRoM+mWFvrptRRpJdY6kIJHQhmNypxSwJBqSYrhUhOOKaEQa9scjXqn57CFI&#10;0zqd06XFpbapYbybaUiNhKenLRqNLoUWuoyreHImkWMFeQMVDX3Vd/RIixNBlznhTbN7ZiaaC/e/&#10;ob1BpVIW5uduXteMdTgb1SrF7bduqaksGp+cRq8/tGcj0pgAJDhcXsyVWH+jRkdnfdu9+85c7IP6&#10;GcMnRI3jCuMYr6IKb/PhAq2kSiExxSWaUDzHJUMalCjZ26Q54YQCZgskgA97Zaaz+xOhHKdruqy0&#10;3OO0QUWDSw+7XXalSr2MLZRyaAxZExYrRojNG1o/+LY7tm5odrl9yF0oSpVf+ylfjmgujI0fesdd&#10;eP4x1jU3VCI9IgbVdW31Wze0VFcUO1wemIrQancd3Ha+a6CqrGjvjg5kNdmzbW3P4BhGTgTRfvw9&#10;90xNuw7u2dBQW4beBwmTfTvWYVDbt3M9el93/ygMTB63y7Q5VlxeqZFWwA8N/zcEdtwy8kTDeRSW&#10;5KBbxcLxsD8RcaqKLx7EADk9bWttbj53itIEIZMpahF9EypLmWkpaMQ6XC6M0O966NCb79zdWFs+&#10;Om51uH3pa4Wt2mgupUrzvW988bnfPfrqC0+99tLTr7749CvP/f6VF5966dknX3zmiZeefeLFp594&#10;8dknX372iReefvyFZ/DnY8899Vusv/jsEy+/8HtM1s+cfL2/t8tmmQRyY280eoWRhx+ShhgAo9GG&#10;xjV7D9xe29iC6vK4XLl5eWkOR/OP8gyfz8uAJzMhW+bwmXCIzyn/PF6c4TS8dZ0OO5w/uM3Hf/2T&#10;555+/PSJo5MTYzyxG25QwxYM72Zz8dve+pabMJrr9ddfOXMhRgx4RnAXvjm7HfFdyRAvBHfROn0S&#10;Mz8JW1AS9HfwSSjlCE+GKOYeSWoEi3rBPNCLO0zwQTSXlq0gsxjwCWfgUuBW8gOsQQR3fOLsw8WB&#10;WRwX/4lLDNM68eLJyg41p5RIrWSYViw6Q3anwK3Ly4hU+JkQr1iRhkVzbd0KhkA6T+mNWyaTyCQC&#10;9A9kolQqjfn5xnyjRgtqhgZVjC34hpEDQ8zZ02fQ/YBbiHAST6jV6lNnzpaUlCLyoa+nx+Vyer2+&#10;aZsNAVS1tXVALEs11jBkMlpd25SLKb9agYmITgMfuiSHjRg5cplCKcfbEZN1MDcYbiELDk3tkZQt&#10;jMwFBCpgz6HgNNJYJ6tH0h7K1cgkGiiak5Y5mVuwicMYxmlJkAqATAqYgI2U6wWPO/mROIhh2WSl&#10;mBvFMOsltMBi3Qw6Ra5agoRiMHfmGgzr2xvqqysqyorLik16nS4UTVSAlYJ8yODN6PSoXlmOQq3S&#10;KFDX+B+Jc9V8nSpfoVDm4AOhdeYJImXDVDd0ghwviYgrq82VTj9H45SVFO7bsR6NiWi6UnO+TqvG&#10;VGnbxpZcnbazd3jT2iZwfo6c7MSECU/U4MgknjCgwYbactKvG7egkUn3raRLsvV1q2TAkui2SLoc&#10;skGv1BNKINovwBSeQhFfPOqlyW5J18FEWOaAmyUebaxvtNutQJu/f+Ln6zfuQp9K55qvvwxeqFM2&#10;GxyIQzKTP7cirNCPaWq7ciog518scc39Yk45a6aQSQJUq12b2zBtLTDqoS3ROzje1T9iLsg73zlg&#10;mXaVmAu2b2h95pWTmBa3N9fcdWDrlNV+7207IO97295N6BseX3D3ljYYsG/ftwUJ/jAsIOcdhgCv&#10;eiTn8Ks2Sf+UhBrLKR30SjxBiT8S94eg5wfs741FfNKoR27u3i8BMnFOex3TFWUV9mlLf8+lIy8/&#10;jXR+6IbX3xDpHAFj5oSVkEldZWlLfRn4mq0N5WubK+1O77TTO+8RlgeZyO4+uP0bP3r8bffts9nd&#10;tVUlMAAhD2l5sQkdZMqKTKMRXyC4saPh2Jnuh+7e09k7airMQ+7Lc5cG0C5V5WZ0pZPnetGD1q+p&#10;7xsar6koQTfEoSpKTegFF7uHODKR7DwaKL9oTaClOm3SbpdszJfwhRL+cIzEFTGURz0Jaim7sqyf&#10;kInD4YiHvdt37jt57KWx0cGervMta9Yv1Utn3qqGPxzIBL1jx8aW/FydXqvcsKamrsI8NGZFuO+8&#10;u6PA6kImFAktaHMplKrnnn6ip7uThJkRn22fxv98BQmC6EOL8I33vhv5d9iCOXrAD4MbLGs0U8fI&#10;iSEXb1YwUblGZVVN/a0H7zh425samprx4oXhAPMKj9uZAWQC7AoGCDSKJ8ZHpibH8D0xNjI+NgJn&#10;3ejQwNjI4PBg7/Bg39BA72Bfd1/3xYvnT507dez0sVdff+2Fl5773bO/+80zv3v0+WceO3XsNZhx&#10;UTN0n4EAbhOvaUyWMBuAWFxjc1tDSxte1Pffd0/hzcczeZ14JoRMkIuEYAmDIhyEcKBCfyZ/Ergo&#10;KRsF6ELCXDz7oZAAnq+nwBIuEyyAFqAXxi3BB8iEwu7ZB88TwAWX/yUOCVZE+MGwB+UsSeIQ8Sfo&#10;C/PtQCkEaGDJ4iBkhjcCqgmDIjM/sXXawoqloBFhneSnY8VZZJLOqLegMmRVHRvFjBcsDT6OpLrd&#10;uaMc485Q/wCm3sYCIw6OSTjmBCdPny0qKlZrNWTLj2NCT4MRRqXa2lr4WpbqJQFk0tkzWF3bgjPi&#10;FH7YYISk7yQyCewBFwQmmpiBwekMkAC3BuY3TBqfrhzTe5Yvj6qEO/sFEiW8DxTwRdcMUAHkQQMq&#10;RbMh/RKFtHHbG3oAqCuEPaKIFmNse3LUcK8JNCpwLopwo1snjzbBH4NOqVXnnL7Qh10Mes2de9dv&#10;bK9Z01ixvg2sA+PJ830P3b377oNbd25q3bGptazIODxm276x+Q8ePLh3e8eebe0drbXWaTcs9+9+&#10;84E929q2rW9e11qDzHDICbVnW8fuLWtg8m9trMzL1SGEIEcmjQUdrc2NeVnV4PkeerQaFNQudg92&#10;tNSiiaE3gCnskZOX7j2888WjZ5ESDu2KVNbDY5aaymJMuWAJztVrewfGnG6fqcCINOSYgQGY+MwD&#10;ia1D7njILfG7Yz5PFA9OFL8EvKGgNxryxGMuacQlDTsTZcOHEhEgk+ma6lqP04relQe5haa2qfHh&#10;AlPRfNe7NL9zZAJ0PiQxWhTF4aBfFbBVBQfr4lMqGqXniRXKDDIBxDfm6vuHJ+AiwAq6EUzpbk+g&#10;tKhg2unxeP0wJ9RVlyKMc31bPeCK3emxTDuB10+c7QEaQX8dGrUU5Bk6e0fQjszHEpm02IFMPKoJ&#10;+aEerzTkiqOx/EJjBdCKrLHcaCxZ1C0Lu2SlI7dKwoRMmhpbA14nTKZl5VXrN++anBgpKCzOTECX&#10;iEwKC3NLCrTjk5YT53qffe380LgtnadhOZAJhriN7Q3oLBhLnS7vuc5B9Ajm0VL2DY473V4MfAAq&#10;bU3VE1PTSBIPr2OeQQtTD0ZETNEAF5968WRhQa6pwIDONTg6CTRSVWYembBabE5YXazTTpT0uD3R&#10;7ZfCpXY3PHoJvyfm80ZgXEJ0EKKBwiFvLOROoKUibkl4WlE5fghDtc1m2bhuw2B/V2VVnd6Q19K2&#10;3umYNhjy0qmo6y+TRCahproyaSw8PDrx6vHOF16/CB9SmgdfXchEmYpMlK+++IzVgvyYKdq4c7mi&#10;eAiCEIjAbhtPIKw5ZOdjC1agB11WUbVj9/57H3zH1p17CwrMsOVxuWcgEx8E/JcfmeBKens6v/Pf&#10;/9l18dz50ycAOc6ceP3c6WNnjh89c+LI2VOvnz1Nf144ewK/AsBcunC6t/MiiDFDA31jI0OWqYnp&#10;aSswGBINsTkCacHj1pjpUIGc99W1DbfsO7x1xy25YIiFIRzsvcmRyYzPJBWciOvMiyIglhyJTPSo&#10;cKdKCjJh8IP7TwSskoJSZuAKo7zjA1gi2vMwA+OwhH/gA+eJTYg8wpFJMtUJ95DQTynbBWRCwbwi&#10;MhEcIwIyAWKZ8ZbMLpMCZlCMfn3j+Ewyx4BH0NGJo69gTIG1vraujsESGpIIgSS/YfP41te/AWBQ&#10;U1cHt34wFISgxje/84OOjrX5hQUchBC9Q4rQ4MBtt922fceOpUImP/rRj375+LMHbnu4tLQYI14k&#10;Qkx3xFngCVdhZAAXUpUziWTJkYhWrQiEIgSxiHKeoBwFzIlM4WfMTcJJb0y7XEjAQjpwILvn6Ujk&#10;F2EDMNCR+wWhIPCZkOgDfI8AOZjoYDuJAksJpbBIKgq7xS0ztWAZBVtRiCmNzhWl+fkG5Xd+8hRA&#10;FDSF929rzNOrCCMpFC5f5BdPnbzv4CaDGpcXBt7T5BY8d6S7zKwvL1DAKpWPpbD4ZOcE3vf3H94M&#10;VIUDgipw7HRnz4hj3/Y1zXXlPGdf79DUE8+fxCgYcvbd96Y7q7I54NOYEaDZ0PAAkMwVRjE/8EMR&#10;mmX8IjwKaFgeC4RijBud4D8lHx4JMeAbn9N/8GgsjE4ipZziGJfCimgI8BZRfTIEdSVCiVggEQ5I&#10;9/T8W9wvB89k49oN6zs6eAAef39nTFkSuP3Mpa5IMPB6tKRfWbkmPNAsseSgf8yHSXh1Zoxnggqh&#10;jOAsyBLn5f0TNZYMuiA9QDFNEK6dGoj1aIAW2BuYUZZ2RE9n0ufUzZ12x4T2RMHf/Z6c9qmNFYal&#10;Ae8rWTQolYQS0WAiFlTt7PmkxE88kw0dGzra2ugyWLtTqGemZEBxrlMXLsIGXVNmNOjU53smAbrS&#10;DxBCXS0HAx4WFnQKqm1Wq+y9QLXD24g/J7wrCR2HDYT4FegFQV8vHT3H2pSefU5Y583KLEegC5Ie&#10;J/LtRT/wv6p149Sb4lK0TiKCCT+yYyEHvDQeklKsZDCOHPAJZ+7eoX91u4hn8vADby42F8EixI1Q&#10;3IiWxjBwvUVw7Ta7o394BCb/bWurp6a9g2PT/JbTP/Tq4pno9TwpITz1Gp3hs//y1z2dF69ME8zv&#10;jje6+M1eqdSsPCsIWgAmztzcvIbmto1bttfUNtILlHlRaJmdA358fGSwrLJqqWYL/DKETItaaOXw&#10;m1JdPH/6y5/71LzpxcTmu/J6+EDEcRe+8agjjHDbzj1tHRtJg8fnSeaAt1gtE9//7jcbbzoG/Fe+&#10;9MXPfP+nxDMhsnuS+y7SSwQGPN8u5IYXGPCXsU1UMuUMsUSkmqQS4kVmvEiI17M4Ls424XFcQCOw&#10;Afg4yQTvKc53v/oH/BORHA8KSkDgmUSEpIqU5V2gl1AaeJFqMosBz/knwkbGMGFbEpFwW6H28Po1&#10;H3sD8EwyNMiiK8IJCx8lQyaqutp6mhzQawS+rpnMevj1W1//OigPNfV1WIejAsjk69/6fmtrK+Ip&#10;+djEOq4M2lx33HnHzl27ruzbOHJvb+/zzz//8ssvnzlDsWGFhYVvf/vbP/zhD19jQCdk8ttn7rj3&#10;neXlZQBMCMVhLzkKzMIKo8LzqQOnl0gBVhCdhdEQ5BDM6XFTGEgQC4CXHKPrJeklbHduCZLncGlX&#10;Pjdl2W6JUoKQEJlSmaMF4T6e8PrDcNkjfIyRPyjcC4fCa1qrVeLbi2yNCCRjUV5V5QXFBYZvM2TC&#10;cszzNE4M6cQT2JdnPuGvdXgCcW3AVEY97IzQNiYoMjlNkRuttUUaVY7JqMPBhyampxyhdc2lxfnk&#10;Gcee41b3qc5xcGJCrr7777m7qhIh+ILoM2848c9Us1aqlYvPAsUct2xV0IrmK/QQsOA3YUkxoXGq&#10;H5fQ5QQdgaTDN7GcNtiRcWIouo4C4C5fzCUtJ3rG0kv6kv7rftlLOp02JOMrMIFhIgi7CadMkm/p&#10;QUwSp4GRAdTHxobKy2tWLK04za1lXp+PnIoLt/xnDJksR8vBAaJSa4uKTMnOkDwJRWoKYcqCVjpZ&#10;GXLQWIOD3RUVdTodXoIrs6CxMCDDB8smfwu7hmVCJgu7iMWUllqt45VVNZjzUbNcDVxwijszgSGk&#10;aGpqvKG+CSG9iznhEu2DQKZFT6lXLTLR6Q2f/se/6um6QNXNXiQCEBFoF0S8YO81hUqtNgCCGAsK&#10;C82gdlTW1IFikZdfAHcCXgIsrhrESPqeOwe83Y7AqvHR4bKKykVX45UtORcyUZ89c+xr//nvV8Na&#10;VwJa/nqGswW74JvNecLQEQE/sK1j/e5bD8FPglPzhLuw/oQw7/H7EOU1bb1pkcmXv/hFxoCvTIBK&#10;McN6T0EpxIAXMAnX7JphwIMir0YyeCLKIxYMyUn00CQBtV3U5kqR6gIDnit0cWa8yIAHOIHbRGTA&#10;I5Usp78LDHgOS0SIwlS5UlnvIMQTD54pdAnIRNTmEinv4aCATMRM8Gkx4MNtBdrDG7LIZIkGVn4Y&#10;SODDrYkVtUZTW1PLeylC7bhMtDhlh88E3bC2vo4m9LE48oR8/Zvfa2puRhwRLBOkAAhjl0wG7zuk&#10;unbfcgs6s81me+GFF1555ZXTp09PTEyMj4/DS3DlKIBE8r/97W9bWlrmvC1CJo89s23PPYWFBSxD&#10;LbEqyQyiVCDYBkMHhj6H2w8nA4SwYLcGzGBYBVLCRDUhdgbjsqeMsSyDDsubw2VHEH4AFIIVWCjh&#10;deGTa+KcEJ+WrH3AHLh3rCAWl8dy8cGakAn4OMocRJMxxWA6ckmRIT9X8e1HCJnk6nV3HdiSb9Tz&#10;OTxYkk+/cgYhW5VlJliREJc2PmW92D2abzQUmfKAbQB7/IGQ3eFGpBn8JTgnTMC8Wsh8y66azszp&#10;XwmJQZ0Dn8kD972psqKCyrByvLD4ZxaZLGF3QetzSlKaC+8+eLdlxpp7tavil5HmNacWu6GRCXXY&#10;HEX6N86dWpiKLKKilnCXRTfWDYtMqPKuNmucs2IBs7mBZgmrfRGHwmUsYi++y6pFJsAVCGkWYQjJ&#10;ciEIgVwRyXTMjO/I5+78NcrfOGTbYhYr/gAzqxaZpa6JTMbHRwcR7rWETTknMjl98ug3vvIfCFvg&#10;ri3uD6d4bOi+J9+YyYGCXu/cN6LT5xYUFBaVlFXX1JeUVwJ/GQxGTBUwPRBTS1+BTKas1skffOeb&#10;N582F5DJZ77/k4gpqRp8pRhXqv9ERCYzqlyCcLBUKUWGxFRJrhlVrqRgF1fl4iJdgDEgwXOSCWK6&#10;uM+Eh3IBmQCfAG8ERL1giAKLklxMIJjASYpHhcsHh7nPRHB6JDWCCY1Am4s7Q9jG1AIcq8zIdkHU&#10;K1kmGlpToLuNkMnHs6rBix4SZ+9IyOTk67Cfg8gF8jofYyhCgpmF+UCDfb7zjW+CjFFTV4vODHMI&#10;yNz//c3vNjQ0gpditVphZURf5YlNiktKuro7n376maGhIX4y0OXhXVmzZk17ezt6bF1dXUVFBXo+&#10;Aje/9rWv/fM///M//uM//v3f//2ctwRk8sivfqkrr0BkDUj6OUoFBkl1jkafY1TIiRClVavIf8GH&#10;RubMJfjCwgbwN1AT8AzWucgGePNJUyS/QcIoADkojxEH4yo24JUHwINQBEwolYocuIRxeEgJKyiy&#10;i/KZEBGeyQAgyw88xqghxHoxQS+qsVJzbkGu6vs/f9YfDCG0+p0P7IGCLIAckWTC0m//7Nl7Dmxs&#10;qDLhIDj+0NjU0691rm2p3dpRzX3N0YQMYVqBoP2B23CDMbUa/P7oaydDF3qjh27ZtKaxEvZUxFf0&#10;DI4/98rZKKigzt4H7rsni0yWrD9kD5RSAzc4MnljteUNjUzeWE21ipEJwDx89+xtSS9SvrD35Fyp&#10;Y/gEP7kIk4drIhP4F0DzQiAcWPWWyXFkO1lunwlCuiAUhoAu3BFug2J6CdfK4Poh2EXpmWHrVIH6&#10;jzcyYtrhNUIIGFYgykeE1QQMncz5z0IDEL/LMr0Jyxw+E0Im37j5kMmXvvif8JlECsspRkuI5hI9&#10;JGxF0A5Opi5RaebMZwJOiTpFNViM4xJit0SlYOYtgb4w8i1SEsaUBIt45DAl5cLBwQTExBk44SlN&#10;xEwml6c3EbSDk36VCNFTYkwymMMSFs0VCUsFsMEhB5SCGRphPwnrPMnJrEQoAjJp+9jHs8hk6QZy&#10;DBIXz54k2TutdsZnQlFNAizhtoTvfONbEOqtqa2FnSEajmCq/V9f/3ZNTQ1KIZQJUZXAJzx9EmjC&#10;lzovQbwDcsO33nrrgQMHNmzYcDWT2IULFwBX9u3b9+yzz855T4888sjjjz8OZwIUqtjkX0jwietD&#10;IFdMIgPzPSaTq9S6OMELiFlRZCkEr7QKFQxxOiV9qxEYCkUJZmIzKHIo7jwhhXQI8BfACG4QiRjh&#10;HoLBB+JcGIQxGqEkTCvwm+SQT5tgjvA/hRMguzz5eeG9gb4TwA8buGnsxtb8PI1OI3vqpdOIJdNq&#10;lB2NpXoNBYbhJ6c38Pr5UYQmV5Xk8xQnVrv79XMjVWX5HQ0lcL7gShC7deLiSCw+fufeS/GoPzcv&#10;J+BXnu1u6ew3Hb5lY6lJj3oGhgzGch5/jvFMHL0P3J9FJkvXH655JP4iTvNkKEuet4XskuaRF1SM&#10;X8aCdhEL39DIZEE1Tw5Psv6m27iLq89597qexrpxkcmCWopGZim6FdnLVnC5npbCZa9an8lyIxMm&#10;mJ9ZZAL5Tryv2StbxFr8fS1KgMx4VpNYi1k2Z6KdeeRzeshk4qb0mRAy+R6QSVkKMkkN5WLrmHQR&#10;RGFAhWEVVjiJVfArRXxBGoH8IUJKk2RMF7ZQlBdPYMJgCTAJtlCeeC7nJSUGPCcUCsJcDJaE4uCg&#10;sRgt9s1RCmeVkLeEhXVx0CKGe8WJNQ/B+CTwuCzN4uyNKc4TEahcnmwxHFpj0t+2IYtMlnQ8hjzG&#10;pfOnYImH36O6qpp3UcEJkaTCY+O3GTKB7hY6NLAH4ku/+t/frKmugdsWHoO2traR4WE8cej6995/&#10;38FDhwRX73yXevHiRey7d+9e8E/mLAuFQszFRZ0+UkdKLliH1wV/4Ztv57oZjOnAeeoCS0JYYSRO&#10;ck/zRPEsUyMfrVicGBu7GObAqiQHfUwZk6scyGQbiss0+hgMK1pdTKbQqDTAQmRRkStAaYHrxADO&#10;vVSmQ0rKuCRfTh5sLiUM5gozthAlg3EtaGgTbzN1HpQ6c0QJkIF16qhKGVUqEF6S8AfVvoCquFAH&#10;bj3sWTDy+IKxvhEHcFTI2fPm++/N+kzme9CW5ncw4CcmLeEwFy3kYX08pCT1m/0tTZgKNdXVtcgB&#10;j2eYOx5XZKHcRCUVi7uAGxqZgGcyNWmJU2ORC5i4XiwQkq3wNkuuSCW6AmVVVd3ICCRBKVP1irQU&#10;Tgq1w9LSCthjF3EBNywyoRzwLrsf3EbOMpnVUmIzsTaLl9eWgOs1ONgTCARnJpSLqK/r26W2tl6r&#10;BTV3kUsWmTCfyRh0e5fdZyIgE5Y+Mrlcfw547jS50mdis05+/2b0mXzxP7/wH/CZFHBkksyrmAo8&#10;hEyLwB5AILyAKuk24ZiEfyuh16VVSPQp6RR5uneCJckPuUq4tyQp3gXLMszEPIQTlmSenwSKWyGG&#10;TwBOgExEcIItBE5YKNes3PDALQnS8AL9nedPZDCDeUKQaTFJf2c+EyS+4qBFZJvMpH5P/sQ8KmsK&#10;dbdtbM/6TBY5Gs65GxTFL507jRAhCHIDaeCtDEYXpYRPUTvBOvlMolHOgEdv1On1X/nq1yEJRQ6H&#10;WOzBhx569plnQTNHx7/vgftvv/32NPmbv/vd71D4Ix/5yFe/+tX072rWC0n8U4QiIjghUWDOwwYn&#10;L7nOt/A/+bcoHIIVLiQCqEPxV34/WPsQbOf+avbmFH3XzBhOGI6pAwHOsLAxHiKGoDDAEsAVZoqV&#10;UVYUYrUA0OjhOkScLsAH9kB5QA34epC3BOXgUKZvhQqgCh5m/ArQxEN+mXhRDpAWXod0dwnSPNbk&#10;yDzWS/fec3cWmaT/8Fy7JHuWCL7yBmeCUTPPMpBJa8OpD7/HLomXkF6I1C2RWLk6CPuGe5kpBcUT&#10;Pp/0mz/9J483p3+gp6O1fU1L83XOopK07YXdKJQZkKwaD3N+nt7nD0L4GC/n9A+xHMiEDyz8Gngl&#10;i6JbovQTC18Xal70WPJ2odcSF+Ca0WLi7UXH4Tpa/DjIjOZSX9z5NyM6SWlOQh+SunzSKaimIZ9J&#10;UOoPSILILI7uHIaOny+n4ed/k/Cooc3V3trR0tR0nY2Vfg2nlsQAcaGnB4mhkNAQDYecklzMKs1l&#10;mZBJSkcQGk7ksom6YWKbJjXWGC+OC3mxYZM3EN+SbHHxMaAc8OXvfaV6rVKbKIVPOiCx+qS2QCIW&#10;kvgCUsoBT4Q7zD8g7z6la//tP7ldbmhz3XfXPci/lWblLGExPHpI7TE6MYVA6MqyovEpG2Tz05dQ&#10;41eyupCJTq9UC9pcmfWZZJHJEj6Yy3gozJGATD77vUciBaWJ1ATwnEYiSnVdwSoRSPDCdoZYFEgD&#10;LwPVRCCTiJiEeUiED8ck8JawDxwmHJYQMmF3CdMRxm4uDQyfCfAJkAnQiAhOaCWZGF4M8eKekxDY&#10;YSQhzIKyLnebMPp7ykYhjivJJxEju2YIJ0LhNpP+8Ib2j//RH930PJPMZVokbXjrFKz5UAyE4hZN&#10;1mMxCE1wliEmwTwU5Myp05iCQ9UW7z/8hJyAR48d1+sNlJowHHY5nfgwXlyipXVNY2Njmsjk0Ucf&#10;/f3vfw95ro0bN6bfsbhD5spFIJMwJXWeJhKBT/AFIfbMAK37vDxcP8TETCYTDMnFxTBPUp57kF6q&#10;YdyurUVsaFNTEygxcOOsXbt2/fr12ALiPo5mxM605CZX6A+s8w+C2T7y4Q8fOnhwzy237N61c8f2&#10;bdu3btm8Yf2mdR0bO9rWrmnuaG5sbahtqqmsLysqMhpKTcbqUnNxQW5RviFfrzZocmBCUMli8lhQ&#10;GvVHA86IzxFwTfkcE57pUZd12DE1gI9tvNc20TM+dGFqtHN6os9lGQj5rJAtboYOAUuvu9BFZMzz&#10;HdksMRk1nNySEkScislmCqYAtZlVLu0lkH/mKqHTmybsnpWmsM6uMFxpQ0050sNNTNk7WmuQTwOQ&#10;tqmufMJi55NieOkqyvy37S3U6Sp0OhNSkqo1SDw3rdMicg/YXqLTgqEUlcuIjHT8HBIvCDngo0GP&#10;0VgAwhWQr8/jcjvthaYiMDKBZv0+N55NFn7tR94aQ24eogSxgnA//ITnCyHPHpcDOxoMuWqVmtIF&#10;yHOwgmkrKepTdk647rCRwgtnfTCSI58JMPburR0feNvtRYVGjzeADC2p8OAaj82S5zPBeZGThKne&#10;KZAWo4XSihs0alVbS01xodHl8cHBuH1jq6kgb9rhbqmvcLp89dWl5SUm8L7qqkrHLXbc5u6t7UWm&#10;fCQ/aaqrMOg0tVXFbrcfR4NTctuGlrxcLYIcIQcEJ2pM7em415Svr9NrS5CqSaLO8etdEW0wpovG&#10;tIm4OhFXRWPScDQRM50XcsBXllVBqw9PLymSK5Uwiuq0OkrOsPwfGCkmbTYMyDu2tL3vLYdLigu9&#10;Pn/6jYVHFHNlXHlBoRmZZhc6GsxZHiP6wVs2QqIDjyry/yB1CaLsaytKGmrKkPAHvmqohmDjpo7G&#10;kXEr8seiQaftrnVr6gryDVAHAbjauXkNiHyN9eVIYwJgDGGSHZvW2OyuDW0NY5M21q2kyLRYsita&#10;1VRt1NVodYVyrSamSQT0rrA2HNfF0FJRtSShDEel4VhQXnLpEM8Bv7atbdoyBp11tBE5upErGuml&#10;lr+Z8DCgQ/Ec8O9/+x3I9anXqR1u5N0JipB73spftflMyLFAkcaMi5FceLjyvDclvkf4ayT5whDE&#10;HYVgBjIGknowy7SIfCYujHjpH3zea8ChhBzwFMHF/ksGcc1kC0i5r3kOyF6JdDvJNyMZI1MzvQhm&#10;TrJtouciwAJzJ+QzuflywB89euTV0+fiGh3LVSKHLZa+ed4SrF/rAzssL5CyAjlEfGCH4CskBE8f&#10;PGQzMXaoc2bRoCzvLPBeyFICVwkDJPRJRnMRMmEf2sh+5evCFnE7HCZ0OJaHJBZhH74eRRZtqbie&#10;3HJZASheRGEk4eWRdVFciRRplfWlxVu3bVvCHPDoLwgXslgsw8PDU1NTsJJjNpuxHM1X6xcZRCZI&#10;Z2uzwAAP0hdm24zmRR4GrtstXt/pU6dgDzMajQiGAHZBAxx5nZAJBjLIXNIsKhDAGwjlwXVvaGpM&#10;c6z59Kc/3dfX94lPfAIIYd5BJwMF+JAl+nzxWCDeDOfleaNSc0jxREs8BSywwe7duyGCDMxTVFTE&#10;AQ8cSuDhgO4PnIYCADxg1ADwbNmyZdu2bfjeyhasb08uO5PLLVh2Q+HsFsS57dmzJ/mN1T34G6W2&#10;bt2yYcP6NWvomMBUi4s/ySKTWU8UHvj3Pnwo16A71zmwdX3Lq8chnSnZt3Pd6fO9HJ/D+VBa1Ltr&#10;61mJZEKSGJZIBmSSEanUlSCPMdAIhKojPm8U80OXO3G263AoDGRiN+bmQtF6Ymy48+JpvImRb3gC&#10;+ftMRVbLOGYBLz73xIbNu57+3S/zC0xHX3mGp7Lu670Esc3XXnkGLs3hwR6Mzr3dF6prml56/nGX&#10;cxqv9vNnj0GvE3kAJ8aHkao8EPSXllVeaenHJQGZQLsC0/qO5uqyovxNHVgtmLS5vDBGz7csOTLB&#10;CTe0NzTWVQCQ6HTq5vrKMxf7kRuxqtTcNzwOsAGAhQJIdom0iVvXN/ePTGzqaILkw+iE9dada5FN&#10;HN1u89qGZ14+dWjPRiQbRSpGAMg929sxglWVF1tsjoGRKcyJ8Cewnk81qjl83CEZmU70T0t6nNJh&#10;t5RywIfhMIlRTtUIwKBPGvHKzV1CDvhIwKfOkUMyCG10/szxyso6hG3OV09L8zvaneeAr6ksWdtS&#10;U2rO29RRX11uGkfKDD/ccfMsy4JM5LJ3v/ngI79+/r0P3wZfcktDlU6jMZvyGmvLz3cNIvkoEDgE&#10;2dFHXj/V9Y7799scbkzcgDrQCgD5w+NTb7ln7zMvn7Y7PC31lXhBAHPu2tJ2qWfowO4NSBvPXA2E&#10;THJ2noiU9doTw9ZEn0Pa65KOe6W+kCQQToRI8h3/e+HaSoSdyrJeQiYOh10SDdTVN104exy5vbs7&#10;z9Q3ti2aTzVf1c7+nWdaxPx6x+bWipLC2sqizR31uTr18IQNz2o6R7s5kMmcrCzRwDUvMmGZFpcN&#10;mZABJ/PIhOSDb0pkcuTIa6+dORdX6gVYQkgjCVE48BDhCq2LICQFkyBUBB/8JJUnKG6ElWLghMMS&#10;nkWACZ/OCJBy9wg6FcK3kDMRiRQpgiuJOgBRCHvw76TnBLR4AbfwjclfsY4jsMOJgISvRABLsCIF&#10;6uDYA3+yLSypooBb2F78TxGWRKWsmFmrbChbAmQCaxrQyPnz55966inwq19//XUk2Ohky9mzZ48d&#10;O4bZJoSm0pxdpzMQLbTMApz4Cz30HOUF4XJRZ4NkoxAc7/chQIUWmvhyowl7YsR5MFaUKgVqCvSM&#10;woJ87MVZFWleEoaw5557DvN7eCrS3CWTxfBCHBkeAsRGShT+UebIIPUF0yZDJQRLsECdDNe/iGcF&#10;u3B1Qu7bgWMHrkBgP45w4NIpKysTEQ60lYFwoK0MibN169Zt3rwZ+ATQBSsF+fkZeyVnsv4zfy7o&#10;RwOVwgZcVVak06paG6ofunsPFNt0Og08ivx6kJxPkrBI4sOS+KAkNiaJ2jC3DfnxkvU5HD67M2x3&#10;xO12qcNO6Qz5AmvaxPiIRqtb07EJTCYgivUbd/o87obGNjwDwCejQ32IpezpPAe21LO//xWsioWF&#10;RWdOHcGDgT7SsW4r3nbod0MDXeaiUvSyqakxp92GvoYyZMDDKeCDvvqCfX2BwJRlanxi4tzFnt+/&#10;fGZ8ypH56uVnhJX9QvfQsbPdELkBfoBvhEX+UDAk70Qwq3f2jSLXIDbqNRrcJowkpA8hkej1aAhY&#10;THIqy8ywx2MdaYCQm/yxZ17fsr7Z4fLU15Tdfuvmjhbw32jWBCPYhMQxLB0bkA4PARvGpl1Bjwdt&#10;5fJ67T6/LRiyJiJWScSGODBhllVSWjE2OogKB1Dcs//Ovt6LuLQM15U3EKC0COPj5y/1YFo/YVmx&#10;xsKNoyZLigqRkh1A7viZ7tdPd7IA2Ljd6YFjigpQ7STg1EIBJIZHzvggZXeKgfzXXFf56O+PYL2p&#10;vhzBhMD8FaVmvVZtNuWjo6FbJcPVpE5JYExiG5SODKKl4pOTUYc74HHDqO70eG1+vzUUtiaiNll0&#10;Gu8q9kpKJEymkqOvPmsyl2Dc3Lpz//BQ7yIG4etpWVwI8MnkJBSmxo+evPDc0fO4x+s5YHbfG7IG&#10;UvDZCgtoLHf10aCKvOlwKfMPskswHwRfoaTpyQ+lV8cnxlKqs5/4LB8laT2GfwEqeNZ20fuBNCM8&#10;ImtGbovLAbNvqP3SBzlJuAqwSCDh9HfOfedOEtBO4EvBkdk3z/7O08Mzhwm/JFwPJXZl10M/0Aub&#10;rpZt4fdIN8vW6U8SSUq5d5i/2Ebh+7paHuMpjOA/+MEP/v3f//0b3/gGYAlCdfCihyH7oYcees97&#10;3vPOd74T8z0075NPPjk2Nrbc7XytuUTGAp3dLmdv1wWwCTEzrqqsAs0dPBOSz/D5MEUWhPbi8R9+&#10;9/uovsrqKkAUZBbCHPoLX/paUXERYqXycvNCwQDqEbHRyPvxtre/9e43vUlUvbjGTSLVCVwN1xDm&#10;WpEGiAR9/See7jv+lNs27nXZ4yBCseSTLD6asWmlOQlQPmSKuMYUya3WFtW/5z3vZQpdK7bYrFb4&#10;yEUfiGC14tOK5HL5X7Q1m2lxVoNhZoNQKcrjmYhDzAGgEZMwApAyKUyhmHjBAbJ2zTN//rFXQ2HE&#10;NGJwS4AjFycN9DikPoJBmOJl4WAcfDmvV/bqpc/7Ajn9/d2b120CzyRJQ2IcXyGFOenf8bBJdiXE&#10;zwba550O+IQnkuOFefPxuRf9itT10EYQtjNm01zhFphQnr5wEd25sdpsMuov9E24PH5mZ0jrWV0O&#10;ngmAPcAJrhbRFoi9QcgIprC4F0YGo9vEzBX9DZFCiPIiZ2wwBFjIw0p5Q/CUMnCYIJSRZDxhto9G&#10;dVoNjqPTqHFkmkRHY5QDXn88/5+e4K8VGLzoTYTM4iEoVMQTERnLLA4FDxjf1bsu/bPERzyTTdRY&#10;qbmVKNN8WpV13YVQFcfPnUf+vqZqs7lAf7Z73OUJoJOm11b0ACxHDnjID1IbBUJIY0FJ2UGNo1yx&#10;RCYGhkTlozkASxDNgraAxSYQCuHnYCAMIVbAxSMnO9Gy1C4yKSbuaGPovKN9cFi0CkWDReOUA/6j&#10;P1FuGONTBSjnUGOFZZFwLEE54EFPhe5KIhJMxJ25+3r/g+eAf9ubH0Z4LU8WhHsXA4+vux3mP4DN&#10;bu8dHPJ4vfu3NU87fb3DVsjAcEGMNJcszyTJgIdq8PLkM8HowBLbI/KcaXMtGwMeoD0oZlqcQmz8&#10;TcmA/8/Pf/4/vvujcJ6ZFLeIWMLp7KJGcFI1mLSDVaQgLPDguUIXtqA8/yaqCQYRaY4MolvQBSYZ&#10;LibJBUoJVkB8VyU/giQXGCbwtZAykNDFCCGx+C6YRsiRwkEOc48QLGGuEo5SgFg4+QQfvKMJneCd&#10;LQoB0zr/hIhkkkpwp1zvIuckucssdgqR5ikH/Bpz7uEt6/7oj/54oTwT0Jhfeuml6elpzLcxdMAw&#10;DRIBLN0IX4K1etY7/cUXX4Qp/x3veMcKalJnLge8C8ik8wLCVBDFDiI1qPDIawq5ccx0gUww3PNB&#10;/4ff/wFUvCurqvEChDMBcVyf++JXQNdAS+QZcgcGBqARTJDGH3j3u99JyCSN1/lnPvOZv/zLv/zC&#10;F77wJ3/yJ2kO6MtXLOh1XXrp56MXjlgGzsfwvKa9yFT62o6dNetvrd24n0S9VmKBVxxNlkUmy133&#10;QCYF+YHWZoQ8YlpFTHeypCSNKdykwq0t6DeBaDPk4kZGBmuq6woLWNr4jC+4QLwzsWB2mCa3JPUa&#10;lwOZZKwOXC57VBk0raPJNDf2sdB3aiBJnLUdN4qxP03RpnAgCsWn2ppGjHtsh0wvGGkpSt0Hjh/J&#10;mKc/zeUXukzI5HpqgXJHzA+CAajGC9oTivxkgt9kMwkWIfQ13l7g0Mdy0FLw54+Njaxfu2EJo7oX&#10;dJvEYgrC++ZhWX1nFB3SP0gWmaxOZDITipa+avBsZAJtrpsw0yIhk+/8MGwwQZhrJlEJT2MyQ3xP&#10;anDNIBNCKYRMOCyhD8or2YoC+j6ESRgsSaW8c2RCsISLBYtclCT4x+iMDyGTpEgXRXmlsOFFZMJl&#10;u+BOAWKB4UPAISI4ARRh65B1ErKU8HQl86AUoQADM/RZU5RPyOSP00UmmDAjZAtEBqjOYtBA5D8C&#10;/hGWf+1IrZ/85Cc9PT3ve9/7EE2T/lCztCUziEycjr4usqoCY1RUVIajYT6JQXcDaOMGXXz/+Ac/&#10;JJ9JFXwmiMSLovBnPv+lgsJCmKxcDic8BqjrHTt3wHL2zne+4+67gUzmf7H+2Z/9GWAJwunuuOOO&#10;pa2+BR3Na5/sPfrEqce/FYFsz3UshRWNW+/7WGnz5hx01MwugJFwm2SRyXLXOroAgvfSPAs6ETmy&#10;EomV9afhAtArF4eLbmhkglvGCJbmjfPGAiRAhrU023c5ivHLWBxtbBUik/SrKH2MgSqCax6OmsxH&#10;2aXeDtoI3Sr9G5xVMotMVicyYcx9/sUCDljuATG+YO58Jm8MZPKFz3/+c9/+QVhfwPOTpGRR5J4T&#10;BjkEb0nSYZL0kFzmM+H4hIMTTB9ZLkUhbwkX45JLVFKJEjlM8C0jWAJhLuKiwFsb8ek8Uwq/k/yn&#10;TKGLYq8AUXI0fk2eXVvsVehIqgtohDlPuNuECwoTLEH0qeAhEQAJgyX0YcgEztkrfSNX2TKDZ0IJ&#10;5DMpLji8df0fz4dMHA4H0Mhrr71mt9vxgCFoH1H6YBpDmWnekQR2kC9+8Yt4o330ox+F1Me85Zep&#10;QOYY8JDIcExbYQRSq1RQyYC+DR/6OQmed1FMyM6dO4duacw3UlxENAq6/CuvHdVqtCgJzz5ku6Ae&#10;AJI33hYgQhBvJA1kgrr+2c9+BlD08MMPZzhEmDdbJBQ4/pv/fvabfz166Sg8QtfZlgG3vff1Jztf&#10;/mVBeWOuuTyTd0SRFQEK/FjQLYhIhu9FA7Dwj3Ag2sAH5uR4nfLXZVJd4nZxHL8RtbnmrT2O0tNf&#10;xO6T/i7LUXLe+7pageVgwC/6Yha6IzrgLKHwa9ctGouHya3skiaUurI2loMBv9A6X3T5BdU5zsJ1&#10;4VdwWRx6FOsny4DHxOMmYcDjSUQYiaDNBRe19yZlwB957eTpGBAIiO+C0BZWkqR20t1KZb2z7chZ&#10;zQqAVMb+ZGUAMSgqi0lwSeWIyYnzLCUsGpLBQpYsjLHesSIFBgh6mo79sPnRv9c99WX96z/TnvqN&#10;9uwTurNP6M8+YTj3RO65J4xnfmM+/rPq1767ofO3mrB/yFgXSsj8ErlIlGewBFFfACRJPS6sEHkd&#10;WU3ARsQ6o8LzjcK3qN/FVbzm+KYdGSHerFPXV5QCY8xpYcEwBSiCpOEgkMDpgbcShJFAHYGgEeKy&#10;ADbSGTZhwZ+YmAD9AWAmnfLLVCZDkc3Jq2cJyPCIJOJMZE8OTIb64oMvn2smU9wIU1j+D94OEE4F&#10;VxuFEejlRGSY08mns+nUy3333Yd9f/vb3546dSqd8ktbZrzr+E/+9t4zT373+jFJ6oUFPI4nv/yn&#10;j376PUGvc2kv+NpHAx8/k6d7w56LlCDSXngtpV18uQq+YRsre+M3Sg0s6NHP9qkbpVnTuM75YyvS&#10;OMiKFklrsrOiV7hUJyfQkKSziypVwpYkA57P8vlEP1WTV1C4YsCAF6APPBJISz2TwV1MQgKOe8Ln&#10;2v7L/2/rV+/Z+p+Htc9+zWOfvPZ9oB3c0+PFL/7XW75++G3fu/edT39CEXDhgGRzxjlwrhmBYH52&#10;gBDEeLFLTdUCnuHxJ2W4aAvnwHFCPJHmiWkqbKHYbkEK5PJLBF59+eWXv/SlLyFf38jICJwksML/&#10;6Z/+Kbgi6fhJxIMh6AuQBqkvOA9+BZfMRXMhHxmiuRCJjpoqKSsVjd+pOdSB+X72yE+hVVpRWYl5&#10;FqobmU/+7bOfNxrzgWHgSwFrE0mvkEAkHAp/4APve9M991ybNopY6u7u7hdeeOEXv/gFWg75Q+6+&#10;++5UivCcVX+lFwLA5u1vfzvFhS9kiYZDJx792oXnfxqF/27ZllxzxY4H/6R63a3puI+u/yrQghSz&#10;mHR74IAzDhDB5zHby5FlwC+02iFyCeMHWPFsx1mUV76RgXy2ZjCoSkrKpqbG8bQv2hC+0Cu8sjyI&#10;YIWF5sVdwA0dzXX9VXdjHeHGjeay2ab8nmBSHU3oRbw3XTFvTRQWF0DIcHJyFGorc84GMtNqiAhX&#10;q3WLPlc2mgvRXFOTY+PLlwN+UQx4MW6AxneK4spGc9Ezjhng5z/3uc994zthTS7Lq0hE9pn87iKr&#10;ZGYlhViSZJgkFEraMYeTTJRshX3nKCSkUEChXCoWyrXWdmb9qR+Y+1/m6n+LXiDIMVq9+8X2Pziu&#10;bSBkQlCEhW9xUBSlIC7yyfAQL+GnGU58MrgLfpXLA71YSeje8MzxiUiotcR0247Nf/wnfyIy4IeG&#10;hk6ePInYLbz9MUmGniqCiZA6b3EyqjgULPhIMkFJzFd0ySgy6e++5PX5IAtQVl7GAQnrkjMZheB+&#10;+vlP/xff5RXlxICPRvONxk//++dz8/IAJ5AiHRo7o2NjSLKBUO13veud99w7DzJ59tln4ZnCZPrz&#10;n/88Gm/eqhbnVanghGsWAZwgkTwCyeY9CC/gc1qe+9bfjnefTLP89RSDvOmGO9+37rY/kKMrLvMC&#10;3Vjb9HQWmVxnNfMnLSmHRY+buAXbwYCvrTz97oet8ZhZIoF0BlQHHNAFgZSUVBIgQWGw8hIwpiS8&#10;PsmvnvpEIKjo7+9pQA7P+jqudprhBXJ5Y1OWcBjyVjmU4iMcWVCQYRaZZLi9rud0GUMmKX2EJ3cn&#10;f/vlHUdQiqONPP0761Opd5fSrSgHvOnBV8pa5epYsSQhC8ntfqkrHE+EJVAECyADM5krSVonHrZq&#10;1r36NzCEdXd3Hti7H1lur6fGFr2v0+12kPq0Nz9P7/ZCXoJ0YhZ0tJsDmYjzeD5n4KYvPnMgSgal&#10;RsMHvFRaKOAJ4aFM+BN6LasTmSwFz+Qm1OZC84Fn8vmvfzuk1rOk76SvxZLBc62tVJ6JKMPFNzJK&#10;SQ5joSiUM+CEAxLGg5fIBXCCGLEmZ9fhs98t63k6zbib9DqddKz+wGMND/erypKYhLtrAEuElRlk&#10;chlEAfBAAZETn7oelgmQBtpcodbSosM7t0DJCbwZMK7BJIG2L8YEpLaD2X3Dhg1phmzNeTuo/K98&#10;5SsIR/rgBz+4gtx3fm2Z45kgLa/dasGgoUFKBZ1O9JnwIUYYZWKxzkuXELsFlUZ6CcXjao36pVeO&#10;gA2MKC/wRinHgmWquqoaIYUd7e3NLS3XHqkRvoXqBo8FiOLIkSMoTFQols2Qr4gLkM+sLbN+gqrY&#10;z3/+84985CPpZMf02MZ+/v/e5pwaSu+Bvt5SqMLx7hMBp7Vq7Z6FvroWem5gcQz3C9oryzO5fKqE&#10;dBnqyrKigjw9GqusuACp1ZFLrqzEVGDUe3xB9AjkgK+tCt57e6nZVGc2lZsKDQWFyuJCS1Ghv7DA&#10;byoMF5niEO/KNfi1mtCJC4eCQcq0WF1ZVVdTrdGoDQa9XqeDUC7cslijP6jTacWV5Do6Im2//g/I&#10;Y5ZpG/DJ/l3rP/j2OwLhiMXqgKJumk/jDc0zWVBfuAkKZ4Zngl5QUWYuzM+DZLDBoCXbkDkf6c+r&#10;y4uMeQa3x48eVFiQG4lAfT5SX10KpnpRIRzqNINHmkWkgc/PM8CcXVpSaNBpXW4/Lhvp9ipuTTSv&#10;byozNxeay3WF+pwCSdTsSBQGJKagpDCSKIhIjf64wReXJ3gOeJvNumXjJmOuHl0JdEedXouuhP50&#10;/V0mnSPAM8pzwH/sPffs3b7W5nQjqQ7ZJNJ+jFYXz0QFXV36j4lBZy4HvH/1ZVqcbT4SGZdoWQF9&#10;XZEDPoVnAmm9wM2YaRHzQMzTjhw/EaPsigKBhNgjnHACWE6JEvkK55PIGbGEkwAYvYSy4bGMeGSl&#10;4P1E1ACmUChFIrJ/6MmHfvcXeltP2t0o3YK5jv7tQ0+qdYUDyiL4f3gsGSVJFGK6eKAXD0JL+eZE&#10;FKEYIri41yWZpTG5O0RLzAZtXWU5ZtEIArpw4QLem5Dbete73rVr1y6I1mJam+6FzlUOHO/Tp09D&#10;vGvHjh3Xc5wl2TeDPBNYOnhgCrN+iQ4T0XmC6TWlTxSsIlSUSezjCmmTSq1CNkDwfhrq6uG3ciP3&#10;dRokE8AJXk1msxlRdzy9+pWwRMy8LhaYcwUz8r/+67+et979runffvZDocDCpu/zHnbeAl2v/fbZ&#10;//4/qMV5S15PAbzgV1Cx4XqufJXsi+ff6w001VVotOraqlJ0iLrq0sL83HsObXd7AsmLxJg6LZEc&#10;kUhekEielUpelUvOSCXTcYmH8jgl4v5QxOOJut0Jlwt/CTuNjw3BVHju9NGTx15+7aWnEbsyOtzv&#10;djke+9WPBvu7rVMTTz/5i8nxEevUOHK6P/f0bzovLD3tCp0SGSTfcvctn/zzd7zz/r3mgtyVcOGs&#10;kqbOXsbiawDvgkO3bBwZt378vffUVhYj+/uebR3r19RhQhsMhd/7lsNI+o488e9+8GAsGtu6vsU6&#10;7dq8rmnS6rhj35btG1qRB/OBO3Zv6mi8c99W5EgRPQ2enMHBxAvdkie7408MSV6yyC66JXa/xBdC&#10;DvgYyMURSgDvlUUo4yib1MhkXZfOIBnX6ROvnnj9heef+s11UtIXUSOctYuknx95111/9ydvvfPW&#10;DbBlLOI4q2GX9DFV6tUubq+UI0hvslHouitkNTwLc18DtRTRKhj1gkgXqQRxRjKheTz/ZkFTAtec&#10;zfXheaAPC50iV4MQTMUld3lg1Z89+8cHn//HGAovz4J8GLtPfPFvzn96huUyw2tnZBR+5akf4R6T&#10;t0zpI4XEkTydGaVoZBQUyrURiZw4cQI6nPfeey+cJ+9+97sXxCS5xk1fvIhsv7IDBw4sT8Us7KgZ&#10;RCaUQ5C5X+F/TYngSvpM+PbLGPCAJjzhGwchcNHq9LrikmIh9RtBnGvd7ejoaCp6qampQXZz4t1f&#10;x/LrX//aarVe46whr/O3n/uQxzG1sHZYitK42b4zL77yP/+2FAe71jHSF7Rd7iu5QY/P4xFYOvAE&#10;8sQhGVw0Fn/yuWO37lhbYhZ0/RC1JZGMSuK9knhXItoviYzHY55IiBJROJz4hJAD3uFgOeCTvUCp&#10;VF04exxOQiQXV6nVNuskVhx2G0y9Q4M9SOagVKphaXvhmccgYlJQYB4d6UPcwxLWITqrPxS0Wi1T&#10;k5P9g8O9g2MU1rWEJ8ge6o1UA0hRYtAjr2W4s3d0Q3vDpd7hQDBSVAjhRr3T7YNHvaQo/9T5vo0d&#10;DXanGz0I47oxV4c0i8PjFkR+j03agCvwqCMHXrLapHape0Q62ivp7pP2DMaHJ6IWd8jjDbg9bo/P&#10;7gtMB0PWRMQqjUBsk3erREKt0Y0M92s0Wvja6xparZaJND2BS9VWuBCXx2OxTE1NTHT3DQ6PWXiq&#10;0OySfg3wITfFDLp0FZi0yKd/MTSnmbt0+oNl+iUXdF2rojAlZ0Z2YeGDPO40ZYfHIBGLJKIR2k7f&#10;Kev4CVtoY5g+bJ3DEmQnFD+1trP/9MRbCyZOL13bz11dmOaqJs59+sRfNHr6WBzX5R8OVARkxfEV&#10;++b09xSWvJDYnjKX8SzylBsLoxwwCTJhIFXi9cRuXXnpSA8P+gqcw6vhIcgkMuFKbfTF0jDPwieI&#10;4aKhA28SkNoZhEkgZEvUG4K3BIIDyFiJXH8s85SMB5xeoxKR8DL1V+wCwYGrhWzNuV2EMPiVh3sh&#10;dhWpUa52Uuhl/erT73VOZiiIa47LSCQuvviL13/5ZZbdbbkWOJQy/G5erjtZoePiIT9+pntodKq7&#10;fwxd4UL3kNPlwbBztnNg0koC5FgwEkfiXl/M7g5ZnQHbtNdpnfJYJgKWibB1Mjo1HrNMRq2TYZsV&#10;mUzYDEqSKCoqbevYtHHLrrvufduGzTvXrd+2e8/hqpr6Ww/es3ffne0dm7btvLW+sfXNb31/cWnF&#10;2g1bD9z2AMDMgtSKrl6YX7XUaXeePNv1k9++/K2fPX/kVK/bK3qBVqius6e9MWsAvpFnXj5lLsj7&#10;9v884Q8EH3n0+e7+0c6+YZvDjQzxP3/spf99/CUUmLI6qstLXj/dhfCgE2e7Ebj1wpFz/cOTv3zi&#10;lSMnL5042/O7F46pVEpuosJsLhgNu8NeV8Dh8E3bPU6Hwzs97Z+eCrssMY8l4ZmU+CxRnzUStJOO&#10;KHWrRKKmtrG1bX1r+0b0qdr65uKScjrU8i/0JuSWOalkfHT8ldfPf+d/X/jxo6+e7x5FRvsbs1VX&#10;7KoBSmCF4erezOvFpg+rblnIJbGgEn47q/JeFlm5bFqHWXhSm2uW+hbN3XkoFA+RulyDi/tMuMNE&#10;zATCeBpt1lMfOfJ3Cp9tkZe1iN189o92fXG9t+ty50lSNZhrB3PPCWlw8T+5hyTlW4ArgvsoR4px&#10;UQYt4CXPXQaDO5SNioqK0s/4tIgqSX+XzDHgHdPTXRfPgowOa25+QT6QWdJbwuIpAYwTlFLqd489&#10;Bi2UkrIS2LrQ5ZBj8VOf/g+9Xl9SWso6Ycxmm8aQjYb5ww//IbAjxSBeZXnsscfA5kn9EbjiU5/6&#10;FIYncaPwxmLEyvRn2xD7Qh7NK0975GefP/v0j9Kv/WUqqVCq7/vr7+eX1i3T8VFX0zabmFYvq821&#10;5PVMOeCNo7u3+aCBjsThAC1kMeEO3jgpEArSiLRF6g7tDQRjg4N9tTWIQS1fkRcu+Kd2p4vngEe3&#10;XagwSJYBv+SP0PIdMGMM+DRvgfiHcnkahaUT4yPabRZNGZJooVuh75ABhyyS7L1PdklKA4/OlZDH&#10;VLXBvVCn7+vr3bVjJ7haaRx/qYtIJYhGdnt9sMShzjH/hEVjoedYXQx4vR4oEdYQfMEBJWdZLLFg&#10;uOALQ3xzvdC5RTO5LJQBb5kcH+jvLTQV0tmSZ8TMgaNLjjMXWrG42ra1mw25RrVWTfekhGcOLBqi&#10;0RCFJrngdtjBrzh+8o44+k1qc5EzjJIk4N8YEqEio5uwIGAkFA6FAkhj4sMMctpqge/uq1/6Qm1t&#10;DQyF3GxKdcduaqH3snrK424hzfWFL38lJMnh9HeB+65UJXhad2ELE91iZHdivQu53nlSRQhwMb67&#10;IMlFKyVR+1+c++fYckqkXq0OkZHvv6o+0B3LndEvFgS7kiCKU+HF2LMkM55yMs5ALAJXYMCvqa48&#10;vHfXn/3Zny+5Z+M3v/kNhLne/OY3t7e3r4bnIXPIxA5kcuEM5YDPy0NEVkpAF6fAJwLhUNeli+PD&#10;o4FQEAU45R2aif/8qX/X6w1AcpBCg/7AsWPHwPdAOtQP/eGH7r///msgk97e3qNHj86q5RdffBGC&#10;XelXvQhd+AjCR7HPfOYzyJEy6yBjncce/8+PLzfNI80rV6m1b/u3J5TXITd57RPB2Iim5BWSRSZp&#10;Nkr6xRAFq9Ua0n7HUMZS9CIMgumfYjlKolcuznqXRSbL0RzLdMzVhkzSvE1me5Jo1Np0y0sgRBGE&#10;VApmfWnushzFcNnoVos+chaZsBzw4329XYhUYdx7vtAKTeQXi09WHJlACvmTf/cJmM8R0gPmJyZI&#10;nEBL95VcFv3YrNSOAjL54pdCIBgLelwzGlyU4j0pDczktjg+SX4TFGEyXKngJEfRGB55f/d/kflh&#10;hRb4Ob5b+o5LCahtcH+OmGJF/DOpJkxBaODD0HYBmQi55HlkWmhNbdXhW/cglGtpkQnsif/yL/+C&#10;h+ev/uqvFmpVXKZKzWQ0F5MUgdiI0zE4ODg5OemAK93rgyGAPKyJOF4ByDqJVCc0WDBuCaktMDsK&#10;t8JCY2hsfBzWWbwwaAIEVts1rQNwa4A0P6viAG94T05zQWGxvLje1dU167AB9/QL3/3kKoEluLZQ&#10;0H/8F19cpocGh4Xja/kOnj2yXK4IhfCYB9L7BBnOJwvryi6LgyXZ5s7WQAZqgJuuIRGZ5oerp0D7&#10;a2X71PXAkgzU6o1yCgxNJCYMmTP4HhCVQUziMFwSSKvOA8vJxLYi7ubLanAB7g7Yc8fHx0GmRV4E&#10;hOJgNgXfGsyFeGAwvxej5W+UBkq9zgKjcU1jXXNVZWNZaUOJubaooKowr9yoLzNoirQqk1phVObk&#10;5ki1sgQykyglMXk8JmNRT9CQhh4GhRiQE4oEgQ1Rz8P9319BWELPVTz2kPVRbdSbTHUi5ogU88Gn&#10;yHBRKBeT86L4LhYdIaRfpC3EwFmGpxTy6DgsEmOsEliCSsskMiE3JRY8OjardWhwsLur+xLkAC5e&#10;6OrsHOjtHRsecdodeA2ATDIL9POwLqikvf760YsXLgqm2fliMmE8gGdqlsgvDg7bCTjc6S8kEUmy&#10;qzML0mTO6vAnH/uGdyVY79cYdy6+9CtL3+llGphWSTDiMt1d9rDZGsjWQLYGsjVwc9QAZ7/D/hkF&#10;FmHpThAcRf+CeQJp8yQ44cFiN8otY4o6PW2fmoLayCS+QV9Gcl4EekG5FJMo3NuNSEHBxA8yuA88&#10;cP+6tjVrmxvWVJc1Fec3GjWNWnmTMtIs87dGHR3R6Q3hyS3hiV2h0Vt8/Xvcvfvcnfvt5/ZbT++b&#10;PLZv7NVbB1/c3fvsjs7f7ep+8o/6vmaIuFe8TbVh54e9v1PGoRqckrRe5MkIUsIChQbBQknlLpF5&#10;ktTyYhB6yReeBwIkkyU/8qIPmMloLtuFc6cC/gAGAg7raaQgcM/GDMT8khIXUd5JJxjCcSz4sqgY&#10;0Vz/hmQMEGTZunUbIAoE5jsvdWKPD3/kDx9485uvnQMe9YIc8MePHxdHHLQBklyi36ZWWWrIlmg7&#10;uUYsDbj4P/zhD8UjOMf7f/qPDy+6DZZvR1NJzX1/92MZvJzLsNhsNpigqLp4lYlBwJf9xWJoZ+Jo&#10;eUjtZdJs2Jdly0ouyfw2BGLhS0uS/EhSmgXgMnTL/yD7CHakJ4meIMZDunwxl7Sc6BlbeHj2MtTX&#10;Qg7p83l8vnRVp+HEh9CWwzENc+BCTrLEZZVKhdFYeFXVmWueLRvNtcSNsZyHu0GjuZazSlbvsVdX&#10;NJdOr1KvAM8EgU+9XZfABCGLJ5NrY8FcgqoNraSQQ9JknixPNJfwrkyDZzKFtKFvuvMwZpOI/oDl&#10;FFxcLqyEFdhQEd+Biua6Pjc6+QRzAM62YWAymUiT3F+YgFBoAf/mC7xG+MZPBM9GThRHB1ZJ5wQB&#10;6EXDrtcjJQjVpokLMYeCoFZz+rtckpCj8ZmYGOS8EmHKqyioioVDcVqHsHmopb728KGDf/7nS8wz&#10;QRDQI488sm/fvj179qyS6sosMjl70k/IJIY2gZecEbzgg2PGDErjSnAQ4wLoY5iQ8slucUnJP/3L&#10;v6ObobOJ+AGTUjymH/3oRwiZXJ0Bz6sYhR9//HHYEvif2BGJM/HgpjYA5cRJ0uBSByas46RiYd7J&#10;URJjwVe/+lXxCC/+4J86X/71KmnR1Msggbn/801TbcdyXBtlr3KTNSKLTJa8esGAryw78c6HxqNh&#10;E2LjpVJfQuJi1jxEmARkPAe8RAZSHHLAP/HS/wmFlMgBX1NVV19bvSI54NFHpux2FiaBdCuJ9BjJ&#10;M9WWRSZL/ggt3wGzyGT56nbJj5xFJjwHfA9DJvwtz+EJJXpkxHFOH2fcE2Lk81f8vPhkBplowPFY&#10;KgZ8+sjEMjYyePjgvsLCAlimMCHBBAmYBMiEL1jHrAmhDbgyUWMgbeLikj+GK3BAW++pX372Q6vK&#10;CYb6v+AtHXJxAysZVSlPhhS8GJUCMud4/Agty6QcKOfk4I1PQrVclhrRaVKpXqc1Go1/8Rd/sbQ8&#10;kzNnzvzqV7+65557kEV+BZpqrlNmDplM26wXksiE3KnwlsC3isg5qFAIKU6EEDreENy4XlFZ+cn/&#10;96+cE4ItYtfCBOgjH/3DBx96GC04b1ViAv3MM89AOAglcS5EZ/K4UnG58vG9dh+GceLjH/843x0g&#10;6Ud/eVvAJyCfeS8mwwXqWrcc/NP/Wo6TwlABha4sMkm/bvH6M+g0CB9Alg9ljjwvVz86YUPGhjyD&#10;bnTCai404j0yMTWNp9HpnN7Q3v+XH8OzXSKRgLPriCUm5dJuicSdkPgkiTAgczwOGBB1uSVf/O5n&#10;XG55/0D3pnWb1rat4X0H3+hlEMDJzNsIZqszFy9BOAaZqjd1NDz14slznQOpHfbatcSRycYtO9wu&#10;16p6l6TfuG+ckniiEEICT3dDUytSEL5xbvxGvNMsMplBJjytDecbEThh2ISjE9LUSpLjZcSM5wBG&#10;hChXNv1qQCYH9u/JNxoBPABOAEIAReA8EcEJVgBXMHECOEEBkeufmTfCineWxz/7gdGe0yt+GbMu&#10;QKkv7tNuxPQVrYD0eq2trXjf8eg7Ci5kpj3MrLg7iK3AHUSqbLQWCuFBLS0txeQTDb2EtwZj/e9/&#10;//sHH3wQElNLeNjrOVRGkcn50yf8AdIVRe0jvlMUFxcDedidEFBk/5L9oKq6+h/+8V8gycfzjouD&#10;BVruwx/50EMPvyUdZIIdEdMFUS+s4OwIx7zO2Q8ejre+9a283l/98afOv/CL62mDZd0XVXnfX/y3&#10;uWnTkp8FNYncX0JkbjaaK436LTAa3nH//vHJ6TOX+rdtaHnmlVNeX/C2vZteev2c3eF990MHn3vl&#10;zPiUHWMQfCYb2s/85ccsCUm+VKJKSPzxhEsmtUoSgbiEZLjgZAwHMWbFXZ7Ed37+GbcnZ2Cgp9Rk&#10;unXv3u5L53KNBRjk6IWkVOYZC3q7LpSUVUK5a3x0CJlMoGMJ5AIkYDDklZZXpXHh8xfBwHnm0iWA&#10;/4N7Nj1w+074QkfGp147cfHMxYF0UpoAmUxNjJZVVMMPd21Zi/kvJVtimWsAQ0rA71erNVlkssw1&#10;vQSHX23IRKmG6yLTqsHwmXR3XZpJuDkDTrjvJBnXReBkJrLr2uBkZZGJzWoZHx3cv3c3eLN0Dwxe&#10;AZyIkV2AJTy4C1NYHtnFxYVTPUJL8Hit1kNMXXj10S/+ybXz3a3ItQPyymoOVG85tHbtWrPZvNBr&#10;4POsJeepc2Ty0EMPrVlDls3VsGSWAZ9CReAQhDMOuHuE/UN5G4QtzENCyRaTLhS+fabWFsJVg+oX&#10;5/fwE11n1aPP8yMEvc6LLz96nUdb1t1xq11HHluOU4jD3HIc/KY85rTDgxm8TqeetDrgObHZ3XAW&#10;wntod3jwWD790qlbd64rMAqZE6QStyRxSRo/LYkdl8bOymJIBu+MRj2hMPIbeJ3ugN0ZczilTsdM&#10;DnhUmn0aeWbCZ04dcbvsELx//unfelxOrFw8dwJp4PH2Gh7seeLRn9htU+FQ4MLZYwAwS1vVODuM&#10;lEgDHw37zQU6vZZcnemcgkrBW63P1euyn1VdAzo0UK4R7rh0mjVbJlsDy1QDs3Ss0hpl+KWwIYnP&#10;Ooi6yCS6kqlDwAGgOHOW+FmYKsw7gi3g1EtWF0ycNJnYnnMwYHqHbQgKXYhdx4JkbvjGn5wTD2Mu&#10;1+xKVsCSXcpqO1AsHHr++/+0CmEJzT8TiXz3uf17b1kELMHuPBBxySuc2/1X1ZI5nwlQ/tmTx6DY&#10;SCFcsSjFc2E0iEQ43kjVkRAdI5j7Iprr7z/5L9xZSdvZf1jIZ/LhDz30lnR9Jqh0nAKxdIjsmpV+&#10;cRHtsWPHju3bt2PHya7Xf/P5j807ci3iFEu4S1F5/X1/9whlEl7qBZUJtkmWZ5JmveI5KTLlISoZ&#10;2d/LigtLigtOnustx0pR/vGzPWuaqhGxfPZiH7AzfCbr2p//y48eCSHnG7QQyc8oiQdymJqMJBiW&#10;hMM5YaSzJp+J9IUzn/P64DOhaK7mxno2ZeRtTcYV9ipif0qRVT6igAA8eyszDhWtpnnx1y6W9JkE&#10;NrdVb+moee1M35lLI3i9pxk5IEZzkRsoPSSzJJedPcgiagBtOjoyBHZg1meyiNrL8C5Zn8nsaK6U&#10;BuBeETGwS4jpSjJPWLKTqzoZUn0m5AZamkyL6fJMbFZiwO/fswtSo3zCioUnaoF7BBNN+Em420Sk&#10;xfOQeO454TlPMvwoZux0E5eOPvaffwQrd8bOuKAT4cm590+/bG7euqC9lrXwqVOnHn30USQuX79+&#10;/bKeKP2DZw6ZIGvpmVPHKEt0NIZILhhrhbAulpEd7zlxipTqcKypreXIBB5gHh7K+yGmaB/6ww88&#10;/Ja3phnNxWsEMV3PPfccJ5xcz3LHHXe0tLTgCOee/tFrP/v89RwqA/uCWfWeL786r4jZIq4ELQjN&#10;wiwyWVDVpaICBg+E9J3iCo4Gnom5oOe2Aw5IdySQAx5kOS4kGJNEYlBxoA/JnUdBJpHavPcEgom+&#10;vu7G+qbamuoFXcxSFYY1btJqg74FknFT/mKmZpH+kmXAp19XK14SD63FAp5JPItMVrwt5r2ANxAy&#10;icPwklRwojh9qDT5IMV5DWTC5xIcnFCgE0/BmMPzFRLthAGTuRMXLhMy4Z6cebW5gEzGR4f3JZGJ&#10;eCO4Klw8kz9TgWQick6ATzgnHuAkVbDrpsQnT372A8Orj2GS2lWb27ft/aOvzNt5l7bA9PT0LE1a&#10;8fj9/f2w2sPgjuXaJ0Xq86W9qqsdLYPIxGY9ffyoPxAAKgE4QTA93Kbg++Ab3YP0YXGN5KIk8MHB&#10;Cb5r6+v+7h/+WZGDgHmlyF3jPpMPfvD9b3372xeETHCWgYEBLt58PUt1dXV+fj6O8Nin3zM2cP56&#10;DpWZffc/8NGG2963HOcCMoHvK6savLR1C/HD3Nx8mSwlYCZp4brM0sV9IZI4T8uYm2tcKh/IIm4H&#10;vRIXMUtbIs3jZJFJmhW1GoplkclqaIU0ryGLTK6NTJJzeigJkyhoUq2LkAkQCmfIz8kdXyZkwhX2&#10;F4FMZoETUbCLgxPRc8LBicg5WY7QoDSfzGUq5rEM/8/fPbBMB1+qw+Jpe9e//kaVX7xUB5z3OAgU&#10;+uUvf/n888//6Ec/4oVTI31EgCpuvBpkxbz3H/7hH0T9p3nPu+gC8k9+8pOL3nlBO4I0OTk+CijC&#10;TQI8tpPLpyV5Jkw1mMVOYoWGCqkUCRafffYF5nC9LLoOe23YsK5j7boFuQJwkIKCAsC+61zQvXGF&#10;4YD3lZ9+dpWHcvE28lmGWw68Y0HtlWZhHr167cIC5kwWEthCKbQhqkP+ZzICOOWvVNQjbhZWKPKH&#10;hwNfZdHpTRN2zw3nuIaPEAA+GkXan+QnEoqyD6Q7rviAE5+AhY8lNl7JJc1n5spieIp8Xk9pWSUg&#10;1qIPkt0xMzWA0ZiS7SQSBYXmbHtlps4XfRalXFpRVNDW1nC1I4CH8PgTv5slo7/o011tR0QXFZiK&#10;ScGWGObkkuDSWOzFLghhsckQ+S/SPDt/86a8O0QlHZ7WisgXlNeCXCceEPAwQqZxZG7s4ZeRjB1P&#10;BmvwX/hBsFJUXAbOOQEY/h/DMOx2Zu6Ie2Tmz/KUDGEVAxDgK+fzImHhebpYSg9oNPn9Po/bVVtd&#10;pVarUm9qpk5S3rbiBYtVLa6k3lEalXMDFOl59scj3adW+YVi1lKo0xU0bs7YdSI5OBLQgW69bt26&#10;kydP4qHiQX184c8tA+azt4g/8V/RocCVB87Zv3//ssLapSfTXKOuKS9eEnjwMQWxgPjmnY7LB6MM&#10;DzRH41H/YYcTXZw80R6fhVIulKUJkl/k42HpOr44C/Eiz3cdu1mmpyLLo2sMyY/ruK7srnPXAB7v&#10;ZJhBWv+K7560Si9boWxzZmsgWwPZGliZGriOyUAKIZ7n6uXCociyxhP40pzkykn/ytzmfGcVJkuU&#10;NY6yDSJ2HUEi4sITEQLbiEnib5Q5zHz3zSeK8ZHBS+mUXPEyQ33nAT4zdhkQpOXnqqure//73w+n&#10;mbjw6L50Fo5aUPK73/0ueCnLevGZQyaclYWbuSwjeFIdgxwpPKtJyoLCmETxMYE+KZnCefdb1qqZ&#10;9+AB20hqmQKNps1cVGXMy7+60IFanlNuEHS9sC9MK/OeZakKhF3WpTpU6nEQZrcch32DHzMQ8Dsd&#10;NqR1Fz9Ox/RVP04MOlKv1+WgXVbsA9Y+f3lnl2wNZGsgWwOZroHreZcmffXM7smnIgygMFjCJEM5&#10;NrkBhK243ZZbe7mDheMTKHRxfAJwwjNmcKkuXj7TjbU854tHwq5RZP26ARb7eF8sgozJGVrEVOM4&#10;HwSLH3jggSv9JKlelGuvE837Qx969dVXl+/qM4dMtFpdWUUVcrojhyWRRpiALyPLCjFdHJkwGwWN&#10;CyhAlmPmNeETeNHUy9dXvDv5bOOpDdNkKtxVVXl7fcNDbW33t7auMZtVSfexXqlcW1x8d1PTO9at&#10;vaOxoZKJDmsVijsbG9/a3l7HKCupi0ahaCosXBBuQaLXqry8azwoYa9jOR4jNGX6/vfluICb8ph4&#10;m7i1F7X7Xsrbfda466JhzynV3pfle15N3PJiZO/T/luf9Nz6hHvvE9M7H5/a/JjOiOclx+l0KOTK&#10;ytLyipX4lJiLjcYCWFN4v74pGyX9m7pJ3vPp33C2ZLYGVmMNSMmYGQvlSMFina9TCrFhbFIiTEto&#10;MsJ9KEkRYSE6P/Nzj/mu/rLanwVOiIOIkDa2AJkApeBPntRPNAdn/o6W43nxexxel+AcWI7jL+Ex&#10;Pa7paOB6Cc/pXw/nRfMFqGPnzp1VVVWpkVoLXceT87d/+7fpX8BCS2aOZ8JII+bySoCTUpfbhb4C&#10;nT1cLvlNkwvNaZJdkIe1FZpNTz31LNPKmJHI4LCko6Ntw6ZNC+KZLLR2rl2+99XfWCcGqKVl0pZC&#10;88bSUhFL6BQK4ARgFQCGdcUluyqrKvNyDSoVjz8t1uutPv/tDQ0mrVaVkwNkkq/WWP0+qJXhaIAx&#10;h+vr24qKinV6ezCA7KDiZeTIZM2mQnx7U9JQ4M8aoxFHqzYaz1uQm2/upXHDrfqS2qWtARwNt4Ng&#10;3mtTTbI8E7Ha8fpD0vdQOIpvJOdFJLNOixy9ChlP2sNUH/Bs41WiabLtfJ+2aW193brS0g6lsT2s&#10;WTulXmtTd1hz2q2Kdpuy3SpvmZDUW8q67koEZXbHdFvLmg3r1lWUleFTWV5ezlYy8ykuKrI7XXjZ&#10;bd/YsnV9i8vt8/mDTM8irSfuhuaZQMpHr9PQ5CWewO1iECsrKkDYuU6j9gdCFaVmbFQqcpDJF+2L&#10;/iJkScAghvJpVlBatZihQlmeSYYqeilO80bjmfBgCjDuvG6HdXLEOjGCxEoetwe5Pbjd5NqL0B/5&#10;qDWTpIDyFfDcanxEoz9ksozzTCjbArlBEI4V9LmddigxzuKZXOPuuGFXpBOIK3xjkg8zXwWt7t+H&#10;jj42cP6V1X2NwtVRGvHyOkMlSbxmYEH6lMHBQXGeBoNyWVkZJ5wsOrh7cnISKHfv3r3L8RbLhM8E&#10;6GpwcODihQvnz53v6uw+e+58KBzT5RZOWBxIFA0V7uLiEshHoHl4wiC+oMqIBM8aLUksEwYF7qxc&#10;Vv5NOs8Khj9Ai+ZC05uamm+prgJCmLWXNkcBuAJMMmv6katS3dvSjG+xfF1B/ts6OoBkIOn3pqam&#10;Ip0OP5XnGh5oadlUVsaPXKBRP7Sm7ZaqanhaynNzOatOq8jBoQ7W1cEDg09HMak9YDt2wUEO1NWa&#10;tVp+luXjqmrZ1WaXeWsAzy3SmPzRe+8z5ur+9P33FxpzkZb4zn1bN3U0rG9vePievfizyGTkx4E4&#10;sDfhcEjG7IkRV3zKF3e5EwFfIhySJKIJWSQqDwckYZ807JVyMI93J95ZTz/5ixNHX5wYH754/lRf&#10;z0VuPMvEEueIOKE3aA/v3fR3f/qOP3nfvVXlpvSAybw1t6oLbFrbuGvzmrsPbMszaHP12prKErPJ&#10;2FBd1t5Ss6ax+u337yssyNVpNRs7Gte31YNtuHlt05b1zaaC3C3rm8A9XNX3lr24bA3cMDVAgw3Y&#10;7kN9F0+//tzFs68H/W6TqcBozGdmn7SGIk44IfarEGeeGmYOy8NM7NNKOBmkmB+57JbpyUGfizLq&#10;XrtlRM8Jn1YhgguuEkwl+cLZJmJM180R1uUZvphaJ2atrr2oCHZbk1YHw/aV1YWNMATX5hvF37AF&#10;1uTMPPK2npOZORHOAglp5CpJhRAgnGzcuHHRsITvCMJJV1fXctxFJt6LcHfo9Ybunp7jJ46PjY+i&#10;l7icrrNnzgCowIvS3NqRm2+2OTwTFhuMrCaTCSgFnQp9CXbHvLw8qGkBh6g1arhZsGLMy9NqSPau&#10;vLRsBR0maIxbm5ofaG3dW1PNgcT1L3urqhHcBdeKeCi0PbDNw21ttzU03N/SamBeJqCOOxoa1peW&#10;7q+rfXvH2kKNgD3w08aSkhaz6Z6W5rd3dNzb0lKfX/Cm5mbEleEnyDNf/xXOeQTYjFccJS7TrS35&#10;YeFSgIetub4Cr0CtRgU7utPjsznceDFc6Bp86O49ouyvT+bqkR4/L3nhrOTZi9LXhqTn3XGbP+b2&#10;BV0Brzvg8oQc0YhdFnXIRB6dzWZZv2mXRqeHmP9Qf5dOR2g/w0siGvO43ZABydXmHN7dXlFauBKv&#10;8AzfNJ0OkLKpriLfqF+3pq6+uhReXr1W88Cdu+xOT4HRkJ+nr60qqa0oBiypKDHdf/uuUnM+kmwu&#10;KEhjBe4qe8psDazKGuAhFbD2w1Xp9biG+i+dPPLcC7//5esvPzk9NWrQ64uKijAb0+l0hYWFSG6b&#10;7k0kY7o4PkmyX5lDlEefp4ATLiK6rAs5NCCIFApNjvZfOPnypTNHfW477gh3Nm94Gi6MgxNcNsAJ&#10;pXjh6vJsATjhyAQTLfzKiy3rvWTg4J6podSztJgLd1ZWIgLlgdYWWH43lJaK+ARm3N1VVW/taMeM&#10;60BtHUy92BGeI8yX3tHRgUnXLCADE9KWcsFGnOaNwFYIXKSQXRXnzCIqp3nYRRcDFKmtvSxq5s47&#10;71xoENes8niKPvGJTyz6kq6xY4aiueA8gggq0NWjv/r1yy+9fPTo0d7eXpByOi9dOnrk6NDQIBS3&#10;Gxqbi0vLnS7v8PCo2+NBt8rLzXV7fCdPn5222VQIeVEqsQtm2Ei7iHjJHbt2VlZVAaKkWS8k/7Wk&#10;i7TzZalnOs2zp1MMw9CcNlSAeKNanUo7QclygwGc+1l+NOxenWeEGQBYQXA3oWQuSmqLW3fIzdXX&#10;roBZCgTX/lNEI7gGPKDXGNey0Vy89dGC1RXFTzx3LM+gm7I6j5/tRqAvNPMdTo8/GBocmcJbwuH0&#10;Aq7g9eEzDcm2jgQiUX8s7A+H/KFI0J/weyIBTyzokYTcsqgLn0TQmagYP5SI4CDTDfVNqhypMd+U&#10;n1/Y0NSGd6k6BbWm8wQuugw615QNZrxooVGbq5GfONf35EtnXjrW5XT70nH13tDRXGhW4JApq6N3&#10;YKyizGx3eGx2F9AmQtqw7vEFBkYmfT5MCcLTTs/QmKWxtkyvVb964iJUUyenbjzZgGw016K7SeZ3&#10;XLXRXND4wTw5EoZIFIKBI5g4w6yPyTO2hENB5EnEGBgK+sHdxlgY8Ht9XpfH5XA5bM7pKevk6NhQ&#10;72Dfpd5Lp7svnhru78RGSAQDgWDKzlN5ILEgOmYgGHK4EFgambZZ01MNpibiQxaFcOGbAp2wjvcp&#10;i3riq2w9Gc2lWCrVYLJCs4hPAKFgwO8Axhrq7bl4Gl4gBKdhCgSjLW4NcAugwmrDgF+XZjQXNw/N&#10;CuiaJRErBnSlM2Jn/klO54znHvuGN+Djr9rdVdWtzCbLF4VcjikTthTrdCD9bquogEEZMyt+1/Cr&#10;IErnUH0d4uoxiSozGCpz81zBIA+bx2zqrsbGxoLChoJCFJtOSdWNZ6PZZKrIzbVASD1lwe77a2vx&#10;UyQem7xKAj2VNNGwPLkc5qwr3CY43qkuDkhSsYCmwTQ9J1SxzMkvPkhYHx0dhRIx9IjTaaD0y2SC&#10;Rw6c/uUvffmll17yeD0A+nM+97znAMDU1dfjGdBqNJBMfuKJx61Wa2lZGbJXAtYXmc2gbnm9vlyD&#10;oai4CGAGRhGgwDVtawAHi4uLwde4mvEeU5+hocvw9DXqKE0rb+mF3xisN4YQBD1ATbe5zM3zPhlp&#10;3juOg2eRi61hQQPBCMNhD/6chX8uU2PjfnJuomErKE2JpUQYlCLizsGkwNITBBK4l53/Qdop2JEU&#10;VAR5R85XnFnMJS0nesYElDbvzS9/AVwmMUlYDXEUymoMrzqiHPBV/AGdK2f5ybwHeuOUA14Si0go&#10;B3yErcD1RSvSeDgRDUviYdlmy0djAWl/f3dbS3tzY8PyG/LmqKZwJNw3NAxFSq06B/foC4YXpN9w&#10;Q2daZM8yNR/mLbh3IRydVRLP08OtBGLjItbLDSgaDKG1b8RoLtxpNgf88g8VS3OGVZtpUaXWPv7L&#10;H2kwN2SzQ3QUPukntha/dT4y0jQd7FPMG8DgEt4v+BOdTZxYs5GTOiCYJDyHYDgSjcUlSrUO/dLh&#10;dExNjPd0XYRtM906ZXMUnuCB/ieWK1dVJRDC0y9iaV+7ORdKnBqNUg3OLEJxldjOmRysDO5GyG1C&#10;edqEc3MqPndl8JyKXKMYiAwSWuCoA39Ne1x2v8+LjTgUz9rO7w7gBHXk8/tdHm//wOC+Pbvz8mak&#10;Pq92d9zOzSsHr2zMmgDbkHuRLzw3PHLGi+kXb1xk8tzf3yOJhiCOWmvMz7s800u6TZ9SDo8biLv9&#10;Dgei5WHtFX8ZdbuPjI7aA4FCjQYIB7AEP3VN214aGsYuOPvGsrI6Yz73ulj9/l9duoQ2RysCC1Ub&#10;8+BFeWV4JBSL5mt1D33+hUVc2PXsMjIy8sorr2CGxA8CRYTPfe5zqcpdizg4lL6++tWvLmLHa+yS&#10;CWSCTvjor3/94osvIfcFSDNTU1PXzuvEARl6C8yMfMTh/Qq3wX24KrWaZWylFDH4D3hGhS6LgUeh&#10;3HXLbriorrzhOZEJxoNUVhyfVaPNUo0rqYQWgCWAH3HuXtr5RO7UjSGejfsabb7DZWpM5+lJE5xU&#10;VlYi1o4fED4T+/R0FpmkU73plPF63WZTiUKu5oVnImRTY2UZhsESl0aZaL3bbC5Js+3SuYaFlsH8&#10;G8Pc4kICbmhkstCKutHLZ5HJDdSC8yKTqSnLH37sj5FvcfluCoOSMb+goblDp9PzSTxe1yqN9n++&#10;81VEOYovkXQu4MrxjU8PMFvABIDoE6FwgbncWFiMqT7P5IEc8JbJse6uSwtAJpe7FwBN+MJSRJKD&#10;hKeKb2PIhE7NkYlSNTU+3H3+BOb6GJoxVRHtTdwQR/YnUQGMNsHoRpiEC5KyNG6UMBfTGIAELoVC&#10;g79UyjMuALb4g2GV1hCOJqatlrHRoX17dqWDTPiEih0ZcSdKHApXyBPD89zwcMJgI37FTfEpVjpt&#10;sQrLJH78f6VeZ2YubMLjLTHoU1/IzmBwyOlcV1Iy6wJ+19cLhSRgEnE7vC6P9/ZAs/m9X309M1cr&#10;ngUP1csvvzw8PMy34LFEZhJgleu5DGDdc+fOiXbq6zmUuO//z95bAMaV3ff+A5JmRjNiBkuyZZCZ&#10;1suMWcgGG6a2SdvXFF/ptX3/vJTyyvCaQtIkTZqkgaZJdpPdLGMWvV57zbZsMcNomOH/OfdI1+OR&#10;LM2MaGydG2f26s65B77n3Du/7/nRCjETj8dDEkrsuJ5/4XmewvVt62EdvX29JK2WBB3KLjcGxCGe&#10;yekgXUSj0IKKi6RHEVy2SB4UFoaS3K4nDBK+8iZTqaNkx84d//TP/7xlyxyaAW4ZHBzUuYcc//nz&#10;5zdv3izP9agFY2NjqF/0P8lQg1mnvHFqagrrVZ1W1Zx/oX7s6JJMwwpU0rf9Hd7yVr0hAJFgc8Lr&#10;iU9eTKzXjRs3Mnaw5c+hoaG2trZL9S2VmYDP4MCAYiZLOI9yI3AJK8znqhQzyefZSeubYiaX0WQt&#10;yExwM/jEz32qr68foZVf3uUY2pzMBEPTb3z581UVQjhesNHUN6EUncVOpNjGTmrZOSJoYOoa28oq&#10;azCzEj4VXBL+3iJILsxkdCRLnQkd0uQSoZnR2pvJXG9G76AxE7ZKC6d1JvgLYkamMZPBvu7Hf/Td&#10;HTt26Bs0aa/xNHXEpbQTQqNuNiPwMUYi/WIICt2yl1fGIlHoFjvck+OjgwN9mTMTBpSmNoGQcEAL&#10;+ZRqE/iPZERSi7XgpCy+ADPEbm8m9WT4U1j79N8VBD2ZVLjqZQjECjOZeuefLGFPYJjYay1YIQT+&#10;0UcfxSBQlkTE/cu//MsF75q/wN133/3lL395kZWk3r6i0g8Eg4cKq6o33njj9OnTw0NDU84p9tqx&#10;Jx0dG9NtfITFl1SJkKChsEhuGEgVpOT68lniYCb0EwowK22tbdU11bMBQks6PDzMdZY43EOyCy7q&#10;NAZNDu9o+UaCfvCnfBh4dLnOXMp7icWK2ke+d1qD/e2Dy5hrZgmnmaq6d38gWCIid8lxSZc4pqOh&#10;oYErMvuSDHot/+Qg9sA8fYC/EYpOLwCqqKNn9oQkSZk+lDXX0k7llVebYiaX0ZwqZnIZTdaCzISx&#10;DA+P/MfXv/nDhx6GnCB5L7lUeilm8vUv/WNLc4PQMFzimJFHxe8Itk/8NPEpmYLQuThK7SVlxSXY&#10;U9nRZWAWJZ25RWRP4e4t3Lx5sTgnRqcmRk+cOgV1yGriZrZJdbsxYQ4lDbuE/qGgcPvOq0or0JkU&#10;ozOxwk6KLL3dnU//5Ac7d+7MUHWsC9y6YYjkBjKNQkFBUUlFTWl5dYHFil4Ft5xwEEsuv8ZMxgb7&#10;e2+7JSOdiZRqOKTmB7YjYwPoBl1SbYKgxVdSbSLLZwVXDoXZaNc37xe8PRNycuvYs47YyiUJWbDP&#10;8xeIGgt+XH1nJpVkMnbqwcAel49MKkQIR0+iVwup6Orqmv8xlBz7UqsCER3v8Ux2GTLpnlixGY45&#10;w+oyLEajyPpQhcOHD584cSIYCLIpwdMiHxh5woEihUMz0xKHMN7SnhlpNymv86dmzTVtJXmpDrB3&#10;AqOQYrdMMCQfV26UtyCXU4ZGpUmpDLEn7S95R/CnVOnwp3BljURotDQ00XbkOxkOedWLdR74uahl&#10;OliT7L/skgREDySQauEmpwlM5uw8UdTqUxSXvC49brdiJksy0cITNBrlPbBwbZgNGIkJaMdhVDce&#10;XfiuZSjB06EtlQz6PKt1xUyWYUKWq0rFTJYL2WWoNxNmIpt9883DX/ryv7919HhBkfipXULBdE5m&#10;YrHYjh1+hUCF02lDDIJyiN/kaS9zzVtDmGtrNKDQUogkwCcUwGYrMGOrb6ZamaqdZIpaSkT86KcP&#10;ZHgy2U2MDUJLICzOKVdPT7/Mn5bFIdxepsUNKRVIq65pZlIomElZOcFlNGYiZBBr9/kzzz/5I6TD&#10;OZmJDqk8ufAhZRHRFM0UWqyO0oqq0rIqrNYZ3TTd4icBTZDGTNAzuJxj/b3dt91ycybWXHLIUmqS&#10;6ia51SsNulLVJlKm0gWtLLDKqSj5NOR+MT255ppr6B7jRWJGxOIiLsS4HHOCrQp72dddd53cOcVj&#10;m/hJt99+u7ZgDDgwt7a2kjdQdOHhvzaMdObUl1W4KWi2PlZ5q94w83/DDTcgdiIVs37IN4LyDTTY&#10;QKcMJirbtm175ZVX5vEJ4ZZrr702k5FQPzZd+JzIws8+++xzzz0nuceCt+vLOK3wV77ylZtvJrjo&#10;0hwZdWVpmpqrFl1PwhtFPoS68zLPrSZpCftIXlZslrBhIb2jeXx5C8gUKBke2NGiBpGFpa+1PGdu&#10;mHJOQPnUqVMsBV28k2ZdEn0EdJrTv6I29DOJkH/La1/Q3Jbz/cBh8PR1v5ycCWDHmw0GKDvNqxb/&#10;dfknj7qkZ/Ir3rW8OHT9YJodIa8JNEj6yHmiJsbHFTNZkqXgck0G/F3NjaFEvAjqYTDyIESFEyhp&#10;TgxxfEGnVzJJT+LJaPKasrKq7u5zLGpo/ZJ0INtKeDTKte1DLWhBpgkW9VYuf2aS6UtAvi20l3um&#10;t2Q7F5mU1+YoFw4pO6884DMBOR/KZM5MZG8ffvjHX/zSV1xuN/oTKfkt/piTmQgFBE1ou43aT7yM&#10;kqRFwpLPRur/pcZk5pBnUnjQoqdozAR772gEAy68Sob7ujweF1wGyZsy7Ad39/brm3GZj0jyEt3b&#10;nj5P8xPYCcxk1/6ycoL2C2suzdPEis7kzLGDuq0BrEtz4hcPjWx0eozCb5bRQ7cwCCl2lJTZHaVW&#10;m4Ogo5QRtuu8RYWxj+Ybrx3YvQte4nNPjo04J4b9Pu/I6Pjdd92ZOTORY5HeJvyyS3sTadAl/eD5&#10;3Zfe9lJtslSzPw/ar776KqZETBB9OHDgACWRAJ9/ftopHGYiIz5RBmH9qquukuq1kydPwlUQ4mXN&#10;SNhbt27F5J7zghe+VtR3JPP5Xd2SE0VVPy2/OlW+Z6sXbYbUm0mWiB+E7vaDxIVLwjzuHIBA3sMM&#10;BwX9e/LJJ6mf8jT6yCOP6DfqPw1STpas+VLV6v3/zGc+c88992TY+oLFVpmZzO6fHKeUb3gy+ZPp&#10;kQDxwMhXk3xmsvplhWgS5ks2h8aAtS7PqVPSIanH5BGlGM3RKOdc5xmQuwi8brgL+VtEQI7FIC1Q&#10;nT29j5eFljJw8IITllsBT81mPOD1e6EiurKINxRrVKfLgKD72DBw+Lp8oVMg7c0OPtMbFVq93IV5&#10;nmImmUwQKMHENd0fybPIGWpkY5BVyI8x5gLUwJ7Y3h2nf/fTqE0aSXzChaRhxGjAa433CNpqLER5&#10;TNgkjLs8xv/373/h8hR0d5/dv2vfzh3b9TdFhlsgmXR4wTK4gB05eYr4bFft2mQpLHjp0CkkhczD&#10;c13WzMTtdk6MTcSjEEhw0oIMCWlEi7N2QYU0LXFZSwtaWtYPDvYSGB0X2AWBXaYClZVV9fVNuSnZ&#10;FDNZpklZjmqzZSb0AQOBL37py//5re/yUkKGzep3ds4hXIqZYBElLaWkHDytMzHORYe0l1oqMxFP&#10;mnaRNSwC7I4Pjwz1wEn8Xh+pz/hRoza+lyI4cu2Zc11aYKvs2Pg0MxG6DO2Y9oQX8gBu6tt3SmZS&#10;bIGbQDOKhK+splERFEB7u0uzKKELSuokRXszaGNhCEKwmR6XjFipUS5Bt2aYCacE7Rob7uvvPufx&#10;TOEOghyPKALZyoGZ0CndD1436JJqE2nQpfvBi+5nCVe2C1jEa+U1mEzStPT4ZTaPHz8u5T3EdEzN&#10;OUE+YdcYw3splHd3dyOWsIksm8MvAPMNDs6Lu1+rOPl4tt1YrfKdxetPOKZzwKfyk/n7M09JJvGu&#10;u+7KfDhon6TvOzvvUjzWZ1z/aVhwDej9ueOOO9BrZd76/CXzjpks1cDS6iH1m+5rlTq1sBQRNCPF&#10;rIsZgptKnkpJXtNI5JILIdDD2qVMz108ME3Dh2r6Vzq6Qg4Q9ex4T6C8Wb+RhZjKvHnOpc6E8ULh&#10;9GApwAJucjdi9sEt+MenLtyhwUHJavSfEHmi/ExS0eOX5pp9HSS48BNj12YhHx8p4Z95+cjbbjvw&#10;1omuSZcHl58ZZhJMGqqMBmvS4CccS4GxB9+oRCJoJLliLBGNEgwi5vYa/u07f+kWzKSztanphuuu&#10;7+89v769A+X/lHOCTKb8nHKuLVojFl9Wa7GmgUxwEVNpfnJzWE6zb8Hj9K1Tp1hXd968/91vu97p&#10;9h492fXsS0dGJ1wLvtqoLQ+ZCet2zp7r1/UT15TTVXTy6t/uLzbUFSQdEaPLb5wIJWNhQzBsDAQN&#10;oYgIepqIJJKRQMGmR37P4LVCIzs2bd28ceOqUBMkjs7uHuxCSKtCFgmvL4gslfkyUMwkc6xWvWQO&#10;zES+wM+f7/q3L33lxZ++hF8CmoKs1aApI78UM5GKBJ2ciMdN/F8wfCm2a6K7iIUjjLaEtVZU6A6I&#10;ryvyBJK4wkeIXWIS4lVCOc0HRFAH6uSTnyd+jALkGQhHJyYn+/t6MYZCF5GVoZpGK4SETs0yHpc8&#10;hNGVpjMpLa/EklYyE3QggpaQoErSEu2Y0QLNYkQzXGv651KjJWK42nWGS6Afj3tifGQIuuXzuqgK&#10;N3tpvo5yA4OOU2c677n7TvQdma8xqTPhEJZnWl6UVIMuGaFLxiKa6Xx2RC7znsiS7NlL515ELIRa&#10;KVm9/PLLDBNfHTlTsEqsWhDJKMMGP3/eeOONyM0UJjUHFzHckIN67LHH7rtqq+nhxTpzZzuKnMsf&#10;LN0zaBXUi6ODvNiaggiqhhaIMUoFEYGjsOvBdE0Ww+Zq+/bt0ooecZSSqa0zp3NGpr1UDxEDUFvB&#10;9DIPRTDPYO+//36UVzmjkXbjCmVaXKru5lwPRkp6LAIEcf6UTt4I4jIQMLoR3nYyMap8BoR50sQE&#10;qhLOuYU/KcZLge0KWVL4vpiMZeOnc+7VytwYM1tGNt2W6gAA+5IBuDhYzSxxGBoDlKZ0EhkO6WND&#10;gTn7yeiBLlV6Y6HrIKfeoqnlL8hg2m7RDH3Ryk3/DkkeczGx0QumsR2d80y/zef8ms0YR/Ww07vM&#10;Wz/ZTSO/sffdduC1I6drqsosRQVjTjdyIb+5ZY7ipobqoZGJcCQKhWisPXPD1W8ak8OGZK8x2WM2&#10;DBqNxOQNxBMiPB3hI4nQSwYnt9twovOucMQEmbGYTc1NzQN9Xa+9/Mz42DC/iq+99HRNbcNPfvQd&#10;t8vp9bj6ejonxoePvPkKv/Qnjr7Rdf506/pNS6K1Z9lomRaj69fVbWiuRYCoLi9uba4mt6DT7V/w&#10;9y3fMi2ymlqaahHI7GL/1co525/8atuslpamuvFJd2tTXVN9tc8fRNYRD47Nu+e9tTXl7eXlTbZS&#10;h8lREKqYipeG4mWRZFkiURpP2iOJolDcHK05fnsyXOByT7Y2t5aQ/MVsxu+UR4wcN2LXowg7ehHp&#10;Z1n/IX2MTEzyqN54za5PvPfO0lI7SSEZS4ZmeDzyvEF57uC9eOVmt/pV6ZVFYMFMi3N2hynmh++u&#10;O+/AgL+3pxfJnkd4MS8KgthUVtfxw6pHucKH/emffH+w58xAz1lSJfaeO0nmxN7zp7vOHOvuPN5z&#10;9nj32RM9ncd7z58Sf5472Xf+dF/XqYGec0N9XWNDfVOTY8jrJGeEC8icAcjTMl+HEHCNxgixdc0W&#10;U5E9FI55vZ5Cs/GO22/jd5wEqNN7Chn8KmgaD6n2mPZu1SkHojCZFtnoEUoGSYpgL2IHc9o5RaNZ&#10;8s0nlKjT1pvTv1PTuUyw29Lc9cUbHUst19TExOhgX9eZ82eOnjv91mBPp9s1iScOnEH63ErnW7aB&#10;guGYx+tb39qSYaZFOcvTQ9H4iaRYuiuvdNbVSNc0rZKFl3W14i4iZQHaxUdCqrmImMow0ZbQOvIJ&#10;lnhEJOLdyFdsLiOmI8HzFcIGihTenCxUsfuZSKBsad+6veD0i8bkdLKOZe38IivHnPZ4ydaYURBp&#10;DsBnR1jj0gFiorIdzBhZGwioWNSTNEXEdYhGcZYGHIDiR4cfTYy7LhK0kkkYTuYdowlsfzDlQsSl&#10;8gurPacz7PGy8rCYv59rhZnARPVovzx7LGiWArMrA39Jzs1ri8XBQpfmWywRnhbmiDI8EpTnK9YE&#10;K4MbmQNuTBZaKwYP57mribekwVu3LW0FM1L6zyFHJAMPSBIih8bB2HlULmWeKy3cUl9evF+gfLMX&#10;nGImqZiAGLvUrU2161sa+gfHN7Q0oDY5eqqrorQEH09Sicsc8A21Pddf3ZtIhmEjJIKPxvg5ivrQ&#10;tPhiHk/c4zX63AmfJznlSp4fvDsShZlMbljf3nf+ZENTS0VldXNru91RsveqG7A1amxqJe4+kgHb&#10;b/uvvhmj5S1bdztKiLNdVl5etSShQmeYSay60lHhKOzpG37yp2/95Lkjky5fJjZdecdMDIZr9myp&#10;rCitqy7np/OqXZvb2xpJ337/Hddgrnaud+gj77nzB4+9xG84dhciirll0H73m27DkDPZM2k47zL1&#10;eY2ekCEQxXQ0wTZvLBqIRwOGqM9Uc/oOA8zENWnAFC8S6O/rgkOePnGktr4Ji/PMf1QWU5IVODw+&#10;DjNpW1e/d/uG1qaaa/dsbqgpHxieDKLgWehQzGQhhPLo+9yYiT6ADRvWv+Mdb+fPc+fOo6gQ7uk5&#10;Sas6M5EZQTSlQ9HrLz2Prg7zJM38UdYrFJUzArRwMeV82pJK3CZD4cAEtM8ZMVoqAfgJ4wohJgst&#10;jqq6Nkd5NQI48haPJ14ZcJjdu3a2b9hQVVU5Nj7BIyvl9PmnSqMkM74mOimZjiQMM2lCfMCsS5Ai&#10;4alfOD4yeOT158aH+4Z6O4f7zg90d8Iu+rvO9HULWsVJb9cpKBY53TUmdhLS1XXmaE/nia6zcLDT&#10;/b3nSG9PWGCCkOFkgF5DOhvI0dG+PxCMGwpiyQIv6iKPe5HMRJp1Sf2JHmooVWGyID6LWejQibNn&#10;pxNV0yiyhPQ0ho3QGZqmAFekAMbLiuEjjfAV080J3/KJSTnluUJJyIngpUPHzRHhMp7nR9BcfK54&#10;PQ7Asp8wMSleMiiyqmONAhkDFgRXhsafkknyFYNFLpULA9Ki296LhyeZxDlHqg0zPKgNwQ82KHNv&#10;LOa4+uqrdR+BDFufp9haseaChsrIvxxyLjVXliQTLI0aeSSYUf1R5EngedAd5eGUyOv6t5LSSFO8&#10;uqM/qPVfxFwXPytLW8PIhlucjXtS65RuZ/IKDu4QcbmaGSDPg551i7chxXTcZIYmvR5WIbsXaRtp&#10;0qArTYGhrLlmT6jm0ikAFxt4InC+iPHAFZkvHAXI1o1P/coniVLCQjXFoqzPRDyMXVYC0RG3ID6j&#10;oWQ4hAmy6djA3/mDBeSA37dz764UP5OlXUXz1yatuUgzVGYvCkdjfn9EpkLP8Mg3ay5W7N0374cl&#10;IophEFJXU7ln+/qv/ddTv/fL74NVvvj6sVuv2/35rz6M4caU2+dyTo2XHm76yxcNxkLyEAjvOEOM&#10;mAUojgjNHRXUhLQLBfGgKRIw73nxj5JYc/Wc7Wjf4p0U7426+qbG5tbers69B27k3gwRW0wxhK03&#10;T5zknXb1/o633bCDd51zyvPiG2dOnpv2E5u/chat8oBfDP4reW9u1lyze8hq+fO/+Ovnnn9BSOEz&#10;AS0zHAivOD3TImZPMjFyVvlMaEj/wdJeksJZgh8gPvm50aS3RE1DS31TK8FxICHEsZL5TDickxOu&#10;iRGXa+r++94mK+HpxjnhtdcOIszCJy5pqKZRF80kSzOCujgTvIgaTKZFYc1VLP3f8YDX85nMqP8v&#10;IJQm5et/6iepA5RaHWQMfnDZpXK53OSOrKhuZFMJdWW2+Uz0TujWXKnhuaQHPIf0M0nVnCwrM2FF&#10;6cZIDBOPdmlCz3HkyBFkblzeZVoCzI0w3MKDQhbAOwWvEt1w6KGHHsLxWm6qHj78ZuOxH9aFpmMd&#10;Zbg+V6XYRFHlS7i/z4RG2LBhg/ScYTG/8MILSPnScwaV0VtvvfWud71LdpKvwO2BBx6QfxJTS7qw&#10;6wfOHlmlLpU35uZwmIabPn1LgudaYSZwTRmKDrIhE5LwKEr9L6ZNfEqNAdPMrj9fcUX+yatNluSp&#10;RnPCK4OnSDrBywhX1nhw29H/NK6ISJHDlCfMhcQLjhdcZJHFGHV2K3cg5DuIMYKSriSRSkOp+ZXf&#10;pr6quIjXWhozwf6VPSrFTHKYqdRbvF53ZWWFw46HCYfkkJpP9YWITtLTWl4pQHp2uSbq6hqz2i9Z&#10;ZCdn3866yu0dl2/MhKHhAoS4A+yE/kE3gjrL6w+UlmAcAs8QQ8fQa8ojct7DTEYcb1T86WOIPfGE&#10;MRlLxqOGZLQgill7NJGMmuJhoyGcjAUNsYDl+pN/avALP5P9u/d3bN4kTD4EhRPGCTxoqdLJks+O&#10;XiHP7KFjx3m5dWyoa6qrOHpmYNzpjcVwt8uoTcVMMoIpPwotFTORozl69Njn//lfT5w4KTJ7FBZm&#10;OMRLMRPymaxrqp/TAuQiwX3axFeLxCX8TRI8NGz324pLHGWVpPuw2h1YUvEiFDGsREoTdJQxv88z&#10;MTqAlhhbKSy4IrH4AzPMRHabX/a3jh47deq0Fql4li5I64GMzCUMnGbMn6aTLgr9TYHIZyKiBmM/&#10;BtnKJZ+JeHvPbBFK2iD3whkIXjFsqJdV1pZX1hErmbcQOwgz+Uw8GLMN9HbfesuNWcXmkgooacQl&#10;9xnTUppI4y6ppJKaqwynOIdiyF0HDx6UNyJrERJXlyXgIbyd4B5yJ5SSWBxBVGRhvkX41jMWUIn8&#10;it5Ssuj8a5tGXsuhPyt8yynH5jPFwrFEHqhBZAwAJK5Dhw7BUiTBwF4LzdKtt94qix09epQCpDWU&#10;f0LS9GBO8spNN92UmmVuhQe1hM2tFWZCFALdOVt6jOg+3yx6VGm8DoAVwipVnPIhwflE5mHlnFuQ&#10;2iWZ4U8REkRTO1Jy3fEfOKZ6l3BWlrCqsbbrJ5pFPL7UA06le8AzOt7Rku/ybEs3G1lYKhClvkhe&#10;kXv88pxbCJeRxkyoWWY1ST2UziSHCc3qV0HuseXQytLekrNgnYfMJHNkUHCFCz011wVFXC7+4bKL&#10;HAFFYd3zScQ1rsTxamVfxNgY2RsJxglX0L5+E/bTqxQ72Oj2ennqNRMIVk7mY51+CSidSXaQrV7p&#10;pWUmjIOf0R8/8ui3vvWdoeERAtBmslF6gZmI+DHTOhNSJR569TkL/h/aQRntp0TmMxGUQJxpIjL/&#10;4TdZOOIXCi9z0r3zC80538Pnia0rwlhpUYOFmb7f55wYGR3qd09N8HDxM8dPWHd3z2xmIn/T2Uo7&#10;dOjw0PCwjF88PVHay1RjJVhuTdMSmdBESu18JaIGC2ZCnkehadAUQZburrPPP/HwnPlM5Ps59VP8&#10;mfr8i8xUwsityEoCyUpHWYWt2M6rAz8ULWqwSB7p8xIHkKjBI6GAb2Bo9O472SDPyANegiy6rQkw&#10;9FjPZwI5kamrpROLcJ6dOZZ12bJBTD4T2QRy+a5duzhB4oJd6M4SaAyQ0/CFkMUQxEl7IuUTJg7d&#10;0caNGyWkCHhcpx5DJGT45u9hUbCsnV9k5QmD6cnqW4KmC/vFpGSRSRIxUSFu8t69eyX1YkudUX/g&#10;Ax+QLULDyE2JCkWuVaIF6CFnZYH9+/dT1SK7lw+3rxVmwhJPTX7EuUxvwhaL5B5SKcZ1AkHI6MDM&#10;PX+yPqSDOI+01HXKTDe81CC1YhsjHK7xDXT0P5cP05nWh3iBpXvPByNWQb5TDzz7dSESL3agAAEp&#10;3fKGYoDy90YG64BspEbrkmPnE3xgJmm/TKSBpzbFTPJwMeRzly5rZsJbgicl9fUyP9RyWxffrpyJ&#10;3JJMJd3IvM+pLSqdyZLgvzKVLDkzkd32eLz/8i9fePrZ5zDgFAGj5s18MiczERKytj0v05lMm01p&#10;jEBrISViCn/oGeBl8BTNAFtLS5aI4UQeCQd8HhK9jw73k1oRt3IeLn6sdRUBGTDCkZhuzZWGPN0j&#10;ENmhNw+zLwn9kIRE3KsbPwm3fXFM91aLBozuQVhzlZZbNZ0JzIR/fd2dp46+ru04zPB9EWdsJhir&#10;CBesKSKk84zgCNwEAXGQz77YjnunHQ2NNqjpfCZkNkEBhBmCa2p8dKjXOT5K8hbyI6KdzipqsOQa&#10;kpZIrxU9MJdMZsIPvQwZvDIKE6YAkQybOjkX+FFgzsREoB+AchCZSl7/8Y9/jC6Fr+SfP/jBD+69&#10;915puEXQKgQziIpkJk888QSVQFSopOj17xWde2Vlnq/cWhm21L9Wtjf1Xmy3kKboPKImxmzoT2Q+&#10;dWRR9CS6zgR8oCLYesn9cdRHgJBaD5QGV5PcepVXd60VZkIUiHlwZ0Fgy8gLRc8/SAgIOImcfuR4&#10;Hmn8MeaRJJqP/nexsyevppbOTDXsGm6/bXavUtUgad+yjQrXSs37ztK/kDpKpsGaUZugb529Z9bf&#10;18e7VelMFrMYshIZ5Xbj6oq5crA5GwBc1sxkMRN9Od6rmMllNGvLxEwkAgiR//v/+6PjJ04gYM9j&#10;3DUPM5HpTMwmjQ9o2/pa9g9xoH2U/5HERCgjUYoIQy3yKaIa8Xg9Ux7n+JRzHAd3YgnL0FX8Uss3&#10;oYzpwh681+dzurxoG+695+5LvSQlhzl06Ai7+DASCINMSyKdSzQWoaVemSEtUv+wY/eBEsFMhMZE&#10;pE3EF14zcpMERpKBOaMGaxGRp6PpT/9QTv9iinGKX0/Bu+IR0piMDPZ3nyF2MMVKy8vZGeWE+vlR&#10;7jzffc9CmRal1C4ZFsjQS6ktkTkWpbaEP3VaIkum2UEs02pPZSYYrSBuyT1i+smmCfuhyGOcACkW&#10;TXQYAQzdEd8ij8l4qvIXB9kd+yUEerqNwoH+l5Ji7kd/TbqvZer5IquFqL5UfoA0i6n1QEWkpkjq&#10;TPbt2yc1RehMMO568MEHZWHWJ7om/Gqk3AXl1uObyQJwM6l9utyPNcFMkLYhHnKqELv1IF365LHK&#10;Mc1CMyBCdmgHZXgYZAxcngRcvaWq5FKHNTi1rfNH5vjCkW1WbMUEikoPtz+QNIoVzNBSKQTv6znf&#10;0TznPP/sRvDkcxcvBW6EpEnTL2rgW/myk7cDy+yMpGSCx1BEMZPFTDQBtQiQWFaKSwPTx88be4Qy&#10;LZ/4zZIeJ1r4e6wKkxZrR2VVbW/v+VAoym/kYtrN+V5+TatrakgrjFVFttZBNHq5M5OsTOmkcjJn&#10;qJfqxpyprGImSzUFK1DPsjIT+o+w+OabR/727/5+YHBICOVzxQWak5mgK3jxqR8VFWjBdbVoGdLn&#10;CjcSuTLFp1A3YAYpxXaICd8JQ0mxF6ORAz2nof5AyWCbiHdEDS602Q3GArfbMzoyVF5q2793j77j&#10;o1tVpSoTEIuRDl786U9PnDwtSAYJ0QUz0ZrRwgbrOy+SmaAzSWMmQrFCZOTp9JHTREtra/bzLn8h&#10;BQ8RofqF4ieIjRbpWVzOCY9rkiDvpDShFRQyqDpk0zL+GBuLhAw+39V7+603QS7mXEWyvBydHoNL&#10;BuFEsNEPGWRZ8oGVMeLSe4tjtx70VipzkM5JTkIBwgHzlZ7E44033kAgkek+OMhbctttt0lHWYJK&#10;wUxk/niOxx9/fNOmTa3rmgse+r9G18gKPF85NBEyFT1ZdWtcE8z0Azs0tEMsCGTO1157Tc9qj4aE&#10;4d95553gw7dQEa6gU0IS415UKFLvpL/MMfnR0cihb/lzy5pgJvAN/RlAYzsnx2Cm5VaEnBu2E2SK&#10;D855YuH0aaGjZ01hcv3k8TbnifyZ2s622/sLRGgLDnSFqb7R0DA972Rqh3mXsVEBE5NvcBljG8Qk&#10;DuCTGiaYhwGLxtn+i9ASyIliJrNXgvwd4keKHzttE1DoOvjZlTbNGubSylrmgD/2u5/2YoLL9h/a&#10;r6QB48Nxo8GbNPiMBoxoKZyMhJMer+Hvv/pX2N/hVL1v9749O3em+qDLapnW6Z/BGUPnNOFYdEML&#10;NCdXu7xF3pU2Cv2i/tMuqyKh2dFTpxEINrTUE0TzbNdAVMttn+HjcFkzExHA0+VKxMgQNx2rQEv3&#10;rA1dxw+xS7tQVFxYU1NH2gJ9EyRDiJa2GKJJZWVNVqo5vQOKmSztXCxrbcvNTGTnEah/+NCPvvXt&#10;7yAxI2OmbbpfYCZ2hx6bC3eRb331n0sdNmm1cim6nsrhdWKgIyZfUPwwSb9tKeUXWIiXXlFQRKjZ&#10;EC+WKefk6PDg7h0dxAumsKxk2ldEE4hl5FxkdAR3qUDo7e37/g8e6u7pxURLDAc1jrwtZUPhAjMh&#10;yZG05iq0OJ1jfedPFduKJSsgRgn3ap0UGhJal297zaZAM0UTGiDelFFstmAn0tZAdk8essPQLX6+&#10;hbcJ3MxgjsYNU07nyHD/XbffkpZtLJWQSHFf6knk6GSid3nokYJ1TjIb3mVdmQjc6Nzk9MmdUFQf&#10;0m6czVBEFKyzAIT+E6dLZjKQf8JGMFgCDW5EjEFOk6niOVAgIMCwooqmBhzP/qvm25dvh3Fg5zsn&#10;bPUMKjX5G2OX0cZk0hLymcg9X4Qx2AjmW9KMhbGjRSGOmTRjwbsGWy85QvksoHq6/vrr823MOfRn&#10;TTATqAiqQ4nOpX6MZ0TDaQxTxbI5RbQ5dxzXdz1V5ZpWzuQwGUt1CxtNgzW7hmc5vqeu4EW2JYcP&#10;M9FDZOgV8qYYGR5ONehSHvASnKry0vvvvGbC6Sbs7LbNJNqzPfPyW2+/81qvXwSive263RNT7pNn&#10;+4j+BDPZs+Pc730a+kHoQFvS4Iknx83GTmSARDJoNAivapEDPixywH/hP6dzwG9av6HCbiGTCZbL&#10;zskxPrF7Xte6kUzC7JTVN66jD32956tr6vmpQi2j/VjCjsxDg73tm7bxK8brvvvc6YbmVvbwRocH&#10;NnXs5JN9UEJVlpdXsM3Zfe4UJScnRplfkQfKNYm6howc23ZedfxsJ2nF775l/7vuub5vaPyZFw8f&#10;O9MdCAqt44JHfjITucjF468TjRmbcf0rCpAD3mk6uf2T/dZEVUGiOGr2hkyuSMIQMYQj5AozhmO8&#10;dZLJaCwZDZo3v/JrpiCxuTrbmtvaWltmUb8FoVqKAkYDmRZFPA+zER0X6VZSRa4FG1DMZEGI8qfA&#10;yjATOV4ETSJ3vfDCT1ntCMX6okplJkVagN3pqMFf+aeqcmFTlBVcFwnfmpUS9SOyQ0UqqxtKK6rZ&#10;4YmEQ4TkEpnicYh3jheakh2bRYB7Ke5r2VCmRXZp3ZRKS2R8Kgrg6P/t7/yX0+nCSmt2Ipc5mEmR&#10;hSyJjz30nY6tW/WNOR0EKUXoGzpyyJLAzLCeiyyluS6pBWZlwVDYaLYQhQzXFIaEPDMxNjo1OXL3&#10;nben3jsP3dJTlulu7rpLiaSRWb0BspqvSxUm+7iMKwUtIQH87GJoTnhHkfJcurxL5YA0eeJ36tix&#10;YyhYNJeeSxxPfdHQdWhJurqUlTRtTd7361SIyVbq7jAaIUY6uyFYCioUdCbS0QBM0JPgXSNtvfCG&#10;xylFv4sFxh70zTffvJQdXqW61kSmRXbxYeEwVBa6CHEx1yGtvPQj9U95Lp3d9WPOSpzW2kb3ORMB&#10;NVb1cBXXnqjaJ0K6z3XMHsucxTK5CHGfHTybdxxbaKkMcNr2aAYTTYmtcfwZeif+q7/LZ77Rv09V&#10;v6SdS83DRU4tF5fIqxzw5WWOO27YI6Lpd/a9694b+DV461TX7m3rYSZYQh/Ys4WcXZ09QwiLWg74&#10;Uzdc/TphAw3Jc0bDOZOhlwyNSUMgKSwNw8FwxOePk4nb404e67xb5oA3xqMDvWegCodef+HMybdw&#10;rCSo5WB/10B/l8VqY+MQ8+ypyXEEA8JFDvX3vvry01huDw/23XjrvW++8VMSMj7+yH9dd+OdRYVF&#10;p08e2bn7mldefKK76wzZ4oN+78njh+oamt947QUyfxNwsrG5ra6haaCvZ+eeq988+CLUwlhUTM82&#10;tjZsWt9IxJ3N6+uv3dPu8vqHxlwL/uzlW6ZF7afaUFddiRm23x8sL3VoSb4Ka6orECRIR1hVWVpW&#10;6iDxGSVFrL9i/3Ufa2xt2tbQ1F7RWG6tK0w2TRobfcaGgLEhZGgImmv9hipPsixYc/L2ZEjkgN/Q&#10;umHTxo2kEiC6jvZPiGjiz+X/V1FWNjbp5AG//fo9H3/fXW5PgMwtsNQMTcyYTZUDflVf8Fk0vshM&#10;i1m0RKDt4uLbbr3lzjtvf+3V12HrUuyWNcyRA76w8K1Dr5U4hDeILKkfuoStswgt9IwIgiXtjhDh&#10;UTXwniyw2qrrW9e1b2/Z0FFd22QrFkFmRUQ8bMAIMSyC7wY3bWhe39YC92DfXWZSZkMaiZYD8Y6d&#10;NXnORewmZFoP6XexY8f2D37g/dCts2c7UcVAa1LfY5yTA55eiQTw2v/4NzU10XP+jExnLiNb6of0&#10;9NCVIfJEpyU6zlzUfNMdnAT8AaO5sKZhfX3LJmgJHdBSxmP3FcbNBv04JWW1us6HMTIKZH0kVDku&#10;Dvbj+ZOLl0pasuD7OatlkElhxANiokqlAf1nXpDN0g7EbjgYfRbRkoNBJHJOUPZyLgIAdHXJMGL8&#10;mXrARuURKSqx9uYdM3Fuv9edLKL/rKtUtwKmgEkU+Xd4t6YcGN5jyMNXjBEjPhH71OPhkeFejFn4&#10;M834BUzYL05TWmYyI/lWZk0wE14r6M40aeOiI6vJSL3zUjcmTOaxktZ6b6+ZKKGrdAQKSw433pow&#10;ZZEHNOeesmmhxwzQKwEonqKLUpNqPxepzH5tMpMSu62yvOREZ+/65np+OF0eXyyaKHUUP/vyW4EA&#10;G9im8vKS0TFnIASFJgd87w1X98kc8Il4IBYLR8PRYICXMq+kuNdn8HqSPq9hymXo7Jc54J0NdfW3&#10;3XEvpkVQkh17rnZPTcIl1q3bgO0yZGPLtt3kgT9z6iglm1vWk2932/Z9XK+ubXjt5ad3772G37iW&#10;1o2vv/osUe6LbfYjh1++5oY74DD1DeuocNfeaxAvCH2zcfOO4aG+keGBmpoG9ibhOZ1njh+47jaE&#10;XawNEOZry63DI+PPvXrsh0++0T/szMSiKw+ZCSzxHfdcf+Z8P2ZYn/rQfY311SWOYow7Nq1vbqyv&#10;+sT77n798Cm0DVoO+FDQOlR293GvYcSV7JsynHcb+91GV9AQJAd8NCmEqGgwFiEHvN9Uc+p2mQMe&#10;8crjHOvpPjs5Pnru7HE4JIqsnJ/ErG7kCZU54Ftb6vfv2AQ3vnZ/R0WpfXBkkhBGC1almMmCEOVP&#10;gZVkJlLARTh+4P57SR5PhFO0FlKgn81M2P53TgwX26zC4hHPOcGMNX9xzcscwZ4ChNAllQeUxOYo&#10;I3UJyT2q6psb1m1sbtvSumlH26YdTS0byyprZKAaoRIRsj/JQKLxSMBuMTbVV65vEdvqkopIHqJ/&#10;Iq9zXcrrqcGpJH+QP/dUe/31195+2634XkpzbmlhJWWJOZiJc6Ln3BlpR6DrdnTJQVIvXW8jwyfP&#10;JF8XWZ61mGPGQoutvLqhrrm9ZcPW2sZWYndp23zC/guooCWWguT2jk1VlZU63WIUjIURMTqdbskB&#10;ptItmSxFmm/pA1yVtcqIIB5SNJfurAgMaQfyOVxFGnohwhHzE+goKdxy4nH0LdJJRv6pH1Qiz6NF&#10;9ri11DaKoUG+HF1Vu0Kt++QwIV2p1lxMDaLUbBAQpSjJJIoRRaPQEq5IE3r+hMboebHlkgNMrOCu&#10;AGayJqy5mDw9cvalFumc1lmZrOjZN9Z7ureOrk6un4TRdKjpDo9FPMzzHDkPNpVdcL5nz5450/rA&#10;+vHT0rUXyppLx41fBHzW+WmQGd/loVtL81PIe5UrIgf8pmd+5ZOvhMM4ohhjQrwl1ZbIAR+OCiOh&#10;cNgYCSXwM/EHTEd6/sofNMsc8Du3bZVb39JyQIbXJBKl/GHjnB9GPjHHFsVmrJT4ucS9VHaGAlLf&#10;JS+KUDkat5CdFBcTce03m8rjyBBc5wcDO65jp8/w0kSAL7YW9Y9MhcLRzLfi8tCaC2bywXfe9uiz&#10;BxtqKm+5bldZif21w6cmnZ6Guqq+wbFwJHr1ni2Hj587fqbXTQz+0sMtf/mi0UjobWxL8NNltozx&#10;WCSWQL8VJwd8ImiWOeB3P/fHSa+FHPDNdQ0VDitfQwj5WSJsaPtGYQSSyTtnkWX0HPDXH9h+7827&#10;ocFTLu+pcwNvnux1unwLVs60qnwmC6KUJwVW0ppLf5tJU97JSed3v/u9//rv77OmsSDdtJU9foe0&#10;5oJwaCRC97qWUa9QsGjkRLyztPfWRcGIuSQeD/l2E21pwjUNYQyBA3mBMU6WU5ulUPyzCe2KPKRp&#10;ljyfsY8S7aaqLOSbas73lfwVQy584YUXv/Tlr/YPDAgfd03dMe0BT1taBnia6u06e/zNl+vrcXvQ&#10;ejrtXTZdPX9Oe9JrxGuGegmFB143QidUbMfvHm2L9ELhBas5pJBBMhrwe9neKDIbSuwkhhd+8NKB&#10;RB5Co6R9zvAcQT90tcyq85DZzwIiOLnb5X6/7N7sMnIV6VQw7U8Zp2v+F6bJkLwhdm5j8qK4uqv1&#10;YA4YSh5Ptsemg2LP3YvFv//hMO95z3skV7+sD8VM0qcv58WRemODu2vL+BvIbiu5OMIFtqN1N3is&#10;wjVqwSPnYeo/P5xcipnwXmVHRHc1UcxkwelIK+DxTBFivrqqRJdUZyziph9Y7U/tN1rcaYUSjI4O&#10;NTQ0s420yJnNtqup5dnCkcwqQ7sg/d48ZCb8XjbVV/cNjkJFgsFwc0ON0+Wpq6nw+gLneoY62tex&#10;/3iqs48NOi0H/KHqzz0FGYwnkY4gdMSlL4CY4NiaiBpj5IAPGhIhQyRQeO2xCzngN23YIHeUObA8&#10;yTyp9mLmSIgCRuOh4yfYftuxuWn7xsYTnYOnu4aDoWiGEQsUM1kk/it5+8ozE/FSkpK1Fkijp6f3&#10;H//pX7p7+vddcwPhaoWWwGq12+x4ZDtKiuH/yPjCQEvL8oHeBCWjtuWNd7i2V6JZ+k7vtmgO7tqL&#10;L4nQCfPHaMtmgeyYYAcyZLA0AJMMJNWASuordPXFPFRk9uzI4XCdPf6v/cc3fvTjRz1eLxwAvbSI&#10;zaUzk5m8LpL00IQe0UtTB+lKFF0QZ7xabGTpHa+/6wnFKJzj2c8QoYMT0bCl0GS3FbJTLselMxCd&#10;dMnrOt1KpSKZbw+t5LKUzARTpdRGc/7lmudG1smDhjO1Bv9Kjm52W1NJ6w+Tm8OGi+JxzbnSFtlP&#10;VEyKmSwSw5W7nRdKzos+516ahk4XPvslA++XFTmSRbbovb+RLJ8OUpFhm4uEhTfjpV58w0NDqGLl&#10;hpNiJhlOR0qx7H5QNA0JO44rseM+z1hyXk55yEwynzIUXJPJ3vp3jhMvTYRfi7PFinRF/FNDEuf3&#10;qIgQk9BOjHHTpsB98ZCRQGrkgG9taVmVCWNtjYyJ0N6aBEiwoOwWm2Imma+NVS+5KsxEjnr65Z9I&#10;IKgfO37i4OGToUjMaisuL6/ECWJDe3tjpXkmZJ1WXpPQnf4kjk8+L2lIfMEgVqwRkzFZYDIUFZit&#10;RWbMKSEC2L0giMtVmyqO62qQVBJCGckJFjMX+lg4wbrmT/70c28dPXbVdbeWV1RCtCRbEClNUGVY&#10;LNLJhIwmWrNCC8TuPxfFD+G0nno6tMY085pR15DoPRT0FZoN1gKjzVpYXlZCtbI2qfbRdT66PkQ3&#10;PNNJ12KGuWL38uJ5+OGH07IELhNLKTeE3mM4aV69H0eI9UPJTSNJ4cI+/5HzD6heLQ5F7373u3VF&#10;00IN5u/3a0JnsmrwTw0bHv0Hg/+ijYFl6UzdBsPd/8Ngyy7IybL0ZKZS5+Qkb3DFTJYV5Cum8sua&#10;mRDuk8RlUoV1yePClyLLLy6dJDoTyRpW6aBhupEaYDrzjihmkjlWq15yFZnJbEFTMmEZsUSalaKM&#10;4BqbV1hXSQsuvkclIpLKa9oSseeiVaTb/OiERJROoRzS9GuRDGRBwVGnKGfOnn3y2ZfjBjNWWASt&#10;gGvhdbl5fa1F+OfPGHJpGw++mMHpChNP2UeoEzwFg4EkGxUG6JYRElJUZLIWFpBHHnU3Kh/BYzQq&#10;IllW6meazmfxdGsVF+eCzCStbzmL7PLGckPw3YbTBSLU/kofZAl4NNGOKVcmDec8TL1yxUwywXkt&#10;lvn842eLCkzVJZYKe1Fdua26KF51+lHz6Z/yDl4WONgKOvBOw847DeYCbyjWM+brGfcPTwU/clNb&#10;sWUlnOAvNShcTYg+oZhJbpOebaIJfqUW/1LLrav6XULauITF8II1X9bMZMHRXWEFFDO5jCY0T5jJ&#10;nIhpmt6LQuXqL7F5CMayco8MZ1b2k0/CdorAnRhtQqhMJtQaGqMSv/VydGiBRJQMLY0Jl1BsS1su&#10;kfd+JjaXbFRXegg9ywzLkoNN/cywh3leDEAOHz6M2jbbfub8M9cYn9rQ/fQK58JOGkzdbbf0FYmI&#10;CJkfOY+RJjD5279/fz48I5mPd86Sqy/QLHIA+Xb7PZ97dsRFIryLjkqLoSrpqSsIVhWEq82h2oKQ&#10;3RS1GeNFxkSBMVFsihVyom262kxzBPWKJY0RDGsNhlDSHE6awnwmzJyPJx2jjQdGo7ZRdwg24vRP&#10;W47hQvjEH95eUyqSpK7WQeCIgf5+xUxyw59kI243gWvYTWQyheunlgNenGh+6/IfD6+4WljYUFvX&#10;NDDQEw6F58zBnFsfsrqLiSbEDRFitBzwWasCFDPJCu3VLayYyerin1Xr+cxMshpIPheeR5TUv9Jp&#10;mD6QOd+TObw88xmZ/OrbeK/hiX81+EUSlZU4LMWGWz5haNu9Em1dcW0oZrLEU/pz//raoa6VWvqX&#10;6HtDhe17v3mjw7qaOhO61tfbi6Ob2EES/7+QdEQLOzLjI6lp7DUV/8wx841w/xOKfuEQKb7TPrUz&#10;7QvtE/9jbpRhAuXFtBiCNfUdhzoHM85FvsSL4RLVwTU0e+NLH7gu7Nvxxu98etxgaNJywLvIY2Yw&#10;kBKe0El8Qn2xBxCGy+SA/5sv/e2Uy9zVffbAnqt27RDZmuTPYdp+5LKOjY3Dw8dPEEWe1B+RKLlW&#10;QjNxvzJq9rJmJphnkP5MC8QjJ1Ujj9p/L5plja/B2sip4PW6WbwZQbM8hbT4mxmFypjdvmImyzMn&#10;y1KrYibLAquq9DJFIBZOPvJ3xtHu5e5+sqLReP9vGorzyMB+uYe8tPUrZrK0eBr++/X+P/7e8SWu&#10;NMvq7tvb+LkP7s564zrLVhYsTrItgm+sNWbisFs72luOnOwi4WBNZdnTPz1yy3U7R8amtm5ad753&#10;mBTvD9x5TXffiMNuw+rY4/XXVVec7R44sHuz9Fp7/cgZoj+R72LPjp7f+7Q5aagxajngY8nRAuMp&#10;mEkyCTkhPiaELURkXo/X+M/f+Au3pwCn6h0d2/ft2U3a49KySmAfGx3C2RTfSeLSQtm4wokMboOE&#10;THOS6C04j5kUwKrhrVOniB181837H7jj6vO9Qw89/kpX77BwA83g/suamZADfiJ5atOHuotiFQUJ&#10;W9Tsj5g9sURhlIjzIrwzOeAFOY/xd8i0+a1PFUSLe3o662ub1jU1LcBQM4AuhyJQKKfHI1K2idAg&#10;pGiYToeXYVWKmWQIVD4UU8wkH2ZB9WEVEehxe1/oH661W0stRQ324ooCU/np5wxvPkp0t+XpldGw&#10;/VbDNe82FIjU9f5o9JzL3ePyVtisNzdnF6Boebp3edSqmMkSz9O4J3znnz6zxJVmWd3Dv3Nza83C&#10;gSCyrDXr4sg90qBr7ehMkPOqKkpuvmbnT549eO2+ji3t615549TV+7YcOdFVUeo409Xf1Tf8oXfe&#10;/v2f/PSXPvrA2ITr0Wdef9/bbznfM7ShtQFNx+ET5zu7BwPBsKYzee13Pn3WYCg1JIlNHiH7Oxks&#10;E4Yw0e1RFRFbMxyMhUPEsUl+80d/5fHCTDpry8vuuuueY0ded7uchHKprW8a7Ovad/XNzz31cEvb&#10;ptKyiomx4ZKycvyvHSWlg/3dBMQ/cN2tS5KVSWcmd9+878G7rmXqicw2ODz2+AtHOntGFjRRyE9m&#10;Qrdrq8oJFoxSjhO3L0BaTKm9w3Yc63IYHp8wcL/j/H1/lSwzrSswOIKGSVdiYNLU4ze4gwY/sYLD&#10;BszQY5QM+8ybvv6nCZcVGrlv134UXNLcUT5aizEvzurhFPlMjp9wezzX79+2bXMLiT7Pdg3Mtja5&#10;VJ2KmWSF9uoWVsxkdfFXra86AkfGJr5+kl/SCwebZcWGeGEsbI1HbIlIYTJWHI+UxIOOmMhJb01E&#10;SmMBeVIWFyfzHOOFpQmDKWgu8pqLeY87Cx2B0rpwRZMvGiPbdIBfarEVKI7W0pJf27dz1dG4XDqw&#10;JnLAr8xkhGOJMU+kzxn6aeeU3WYpJndtEVmfiuQ/kq+SX0r+I4h76j884Yg2KP+JuBzsbGv/RGwO&#10;k5FP+S/VRy41pXra6DAX+e0HtmaYmmBZkUGCIfKjMN3SxC69rWlZLEUoEzKZ/FOTzvRTKaul/pl2&#10;roVhlLFe5j7sjuphpzd7x4ccgaEh5q29tTEYCuPGWGIvfuy5g/w56fL0DIwMDE/ecGAbefpGx10k&#10;g7dZLcdPd9dUlh85cX5DS0MwFHnmpSMyH4iWA777hqvPJxOBZNKbiHsScX88RkoxYrtEfL6Y15+U&#10;OeDJVXW2dzoHfH1tncs5ghcm2+ENTS3YudkJAJVMEM6SueATvkBW+K5zpzZ37CIIJTGiausbRVSc&#10;RR+oYkYnJsh2XldTVldhGx2fOH6658WDp/qGJjNJHpiHOeChH3fetA+WyOq6em9HKBzhkUTTdc/N&#10;+/sGx8kB7yi2IuKPT7rhYCHLaO3dgyEDHp1OT3LUaxhzkQM+GYqKqOEJEi5GybcYSEb8ptqTtyfJ&#10;Ae+eLCm2jwx2DQ31ej2u0ZFBJqjY7lgZcsIPs8wB376h6fbrd1+9Z/OW9mYSqky5fXL5zX/QVb/f&#10;x3NXWVXDilyouPp+NRFYyRzwqzlO1bZC4BIIBKKxgyPYQl90RA2mkKnQV2B1FdonC0tGLOV91ppz&#10;xfX8O21vequkjX+HSttfKu+Y/9+RkvWUPOFYJ+8dtFaOGS3OUNgXjYY0Y3S91ZuaGtaXKeOuTJep&#10;0plkilRqOdZbKJrwR+L+cPz8eLBzLHh2JDDmFaYRK39oYRgThCDUaIyxzGbe2VSyqa54XaWlmADw&#10;BaaiAiPhwiiwwn1DzCKrCUkA147ORPIoLdqjKRolgXo65h//mbu/9cNniOUy/1ygM9nR8cyv/9LL&#10;pHtHVsQlIU5W8WBBJJrg1iAWQmETwi46E5/f9PrZvyEHfHfX2b279mHNhYgpYsJoZlpiI3yGpApr&#10;roICSAsSNu9MLRQMgfbjS7JmEXPfOnU6FAxuXFddWW5/68ygPxDOnB7noc4kGot94MHbvvfjF3AN&#10;+ZkHbvrBT14CL9JJ33/HNV//76c+9aH7MNv7p68+zEUyLU6UHm4TOeAthqQ5YdBywCeZOEL2iNi8&#10;2EwlAqZYyBwNmHc9NZ0Dvry4eMe2bR7XFMwEbcr2nVfV1TetDDPRc8DffO3Oe2/Zi5tMMBQaHnM+&#10;//qpnoGJBd8SSmeyIET5U0DpTPJnLlRPVgUBdzjyx6+8sSpN643aCwr/zw1XkVV3dbtxGbWumEl2&#10;kzXqiTx/xnWwx+Mk23UC1+0lkeuy60PmpRFBsCHXQqQbKosLN9XZtjc6ttQXV9pXyDl+cmLC5XKt&#10;KWYy/+xk6BeOnwkZjRsby1NjTU9nCp7RP8lA/4IMG+0kKe/r625ubispcWS+PJaypBbGAE/w3FJk&#10;5CEzARx7sW3/ro3HTveEQpGrdm863dk/5fFtaKk/1dlfXVXaUFuJXggWCjMZdbxZ8+fPMiNEB01g&#10;ukVuxYglFo3Eo1BJOCQ54I3JcDLsN199+E+Sfmt3j7Dm2tjWpmlDjRBZnD4wwFvKGbl0XToz2bu9&#10;9fo97W+d6nvjeLcvSEbtjA7FTDKCKT8KKWaSH/OgerGaCHzmpYP4e6xiD+5oabpvQ+sqduCya1ox&#10;k4WnDMXIC2ddR/p9w+7IlF8Yl1/uh63QVGYrqLAXNFdYICo7mhwOyxKY9MyGhU30wcFBxUyyXTDI&#10;thhlZX6XDGJGnuCV2XS/VMdkNzLvtl4yP5kJ3dOSNwuJXeQrEMd0mgKNE05nY8ADfszQWf/RPmik&#10;UF+S8V37F48KH8tkVDtB60VM71jBtqn3JUKm7u4zm9o72jdsyA2uHBBOvQVm0jc0TOY3tKlEQwiE&#10;olnt5Slmskj8V/J2xUxyRpsM5SRPxDo3h7QbOTeqblw8AvwCBaJRVCWYVPkibA4lJkPCgWTOQwSB&#10;mes3SySimSs8DJVT4ZxV+SLTaRvSvsWs60B97b7aGmvBskhZi0csD2tQzOSSk4J1+KFe7+vd3iP9&#10;3ujS2Lzk4QIQXcIGbEO1taPB3tFQ3FFPhsbsYvXMMyoEr96eHgxjVNTgPJ37/OhW3jKTTOAhoXtp&#10;SXmhyTKtEJsl5suk0ILM8D9jIhQOka+mqqp2wcAAmbSeWxlUPXjH5KbgUswkN8xX5a4riZn86Ec/&#10;evDBB1Nh3L59+7Zt2975zne++93vtlqtS4vw6OhoY2OjDHG/tDWr2pYWASiENxJFKwIbIeYgjiX5&#10;OWVsCRUXFljMZltBQXFBQZHZxDlXiszmDPXVS4tbPtemmMkcs+MLxY8M+L760jDOJPk8ecvRN1uR&#10;+a5tFTdsLKsv5cFZgudlZGTE6/UqZpLtZGX1bl3J1CXzDCRnUfuyZiaCcmQju1zuk6WYSbbP8iqW&#10;v5KYyTe/+c2PfOQjW7duvfvuu4GUkPRHjx49f/48vy8bN2584okn1q9fv4RQK2ayhGAueVXwRXZW&#10;vJHIoNfnDM2trFjyRpevwnJrUWlhUZXNCmkpNOMVvBSy1/J1d/lrVswkHeN+Z/hzj/Z4QwvHqFn+&#10;2Vm1Ftj23dZg/427mm2Fi9U/ejweXvGKmWQ1l3jAT05M4qKgp3vXcvTNbMrLHXi5EW80WEsL1q3b&#10;MDjYIxhgqmNKVk0uunBpaVlDw7qsZHS9zcudmSwavMupAsVMLqPZuvKYySc/+cl/+7d/k1PA24Zk&#10;vvfee+/TTz+9f//+N95YSkdnxUzyc53DSQa8vi63VyRozs8uLqJX2m+6schkanTYW0odhSIo61o8&#10;FDO5aNa/9vLw06eEx/ZaXAuzxoxZ18eur79lc/li0MBopJ+sJioHfDYgwkyibW/s/PCYLdloNlgj&#10;Bo/fOBFKEm49FMIvwBCK4GudNEQSiXDQsOWHn0n6C7u6O7du3tqxeVNu3CCb3s1Rlhzw53v7iNBV&#10;bLMEg6FoLJ5VmhTFTBaJ/0rerpjJSqK9yLaubGYiwUF5gk0Xyvk/+7M/+4M/+AOuDA0N/dzP/dzb&#10;3/72T3/60zqABw8e5NuPf/zjKF7kRSJ2PPTQQ0899VRfXx/GYG9729s+9alP6Q5+ipkscu0t+e0Y&#10;a5G1EMOtOT1Alry5fKgQcy97YWFbWUml1ZIP/VmxPqxRQjYbXzxJ/v2l4SdPTilaooNDhpYvvTj0&#10;46OTi1mOuGXnbOSzmHbz7V7IbmNdFWFnW5vr6moqrtq9eceWVrLc7N2xcftmEbVj+5a2jvZmq0U6&#10;viettrL65u3N63Y1rdvJSVVDe9G6AlNz3LyOfwZTU9LUEDZW+Q3lPtO0kWrSZrNGQn7+slmtxTZb&#10;gdlYWlKyQv8cJVARSNH1V23/o9/6+Dvuub62ulzmmcm3iVD9UQgoBK4kBCoqKr7yla8woh//+MdE&#10;ReeEPFqPP/744cOHU4eJ3Rck5Nlnn5UXT5w40dDQ8KEPfUgWO3fu3K/8yq+0traePn36SgLnyhiL&#10;JxwhYSJpSaZCSCVryMY+HI87Q6E3R8dfGRrp83qJB3tlTOiCo1DMZBqil8+7nz09tSBea60AguVj&#10;xydjiwgAQGyTJfdNvBxngahNm9Y3tjTWXrO3Y31L/ZYN6xrrq+trK+prKkcnXO9/8NZ929tHJlwz&#10;qe6MIdPUgOGVzuSTZxNP9BheGDUddSUnAgZfOBkiQ0Y0HAn74hGPMeo1CSMvcRinJsennBPnOk+O&#10;DPU//sh3o5cIFbKs6OHkXVHuIBP87/ziuz/04E01lSq31LLirSpXCCgEDDfddFNpaSnRtMgflCEc&#10;6EY+9rGPETryzTfffPLJJ0+dOvWHf/iH6EkkyVFHniDA3ha2W6+PjE0E13RSV380dtbpfm14FG62&#10;FtiJYibiAXQHY1/+6fCaoaPZvXNcgdjzZ13Z3XNx6bKyssXcfsXcC82bcLq9vgC2pL5A0FJU5HL7&#10;CTNQbLVwMZ5MjE+6YvFpB6eAMdRvGO0y9pwznutK9vbHR9wRjzfo9Xq8/imffzIYnohHJ42RSQwy&#10;JUJJi9U2PjYcCQWNJuPO3VefPX10OibUCiIYCIXGx8aGhwe7unuPnepyun0r2LhqSiGgEFiLCKCW&#10;t9lsmHVJnUkmx6ZNm/7xH/+R6Ft6YWJ8QVfOnj2bye2qzAogwC/bsQnnaeeixI8V6OeKNRGMxdCf&#10;jPj8K9biajWkmIlA/rsHx65EZ6olW1TfPjgaieeuQnU4HFl5HSxZv/OpIoJtHHzrjNsbeP7VY4eP&#10;n3/qxTd/8szr0ImX3zjp9Qceefq1Hz35WkHBhQyYsXjMG/N6AhNu/7jLMzk15XZO+idHg86xmGcs&#10;6Rs1+sbi/vFIYIJkGRovEZkBHddcd9uBa29Zt2592/pNB665mQAfIs/m8v+TkXKRD9zOqZffOP6V&#10;7z77xW8/c7xzUD1W+bQGVV8UAlcyAuXl5RgPZztC1CxvaUdnZycxgnGMzLYGVX6ZEMDNfTwQXKbK&#10;L9Nq+aE/6XSNX+kaJOUBbxjzRv7g+11rMEBwVk/m793burPJntUtqYX7enuDwaDmd4AzvOYOL/6j&#10;JTnS0odP/6ldkd+ITNpa5j4+5R/iQ/9Cu4KGgdJ8ijJaOe30wlFT33Goc/Cyi8BHDvhEhatiT4QM&#10;fQIhAYoBnZ6wsI0bk6CSEJ+k8zMkjY2h/eFgtK+va33bxrqamlVR9YK4x+fDo5TpiIukhNmtFOUB&#10;nx1eq1paecCvKvzZNb4WPOBBpKenh8DBu3bteuWVVywWC3qPLVu2/PzP//yXvvQlHa9vf/vbH/zg&#10;B/GM//KXvywvfvWrX/3iF79IRK9UTcs999zz2GOP8a3ygM9uqS11aWcojH5gqWu9Quqrsdl21VZl&#10;+TN7OY19retMSKf4l4/1KVqy4Jo92O1ZsMw8BbLKaL6Yhq6Mex2O0kbLNtupvcWde+3n9jq69pX0&#10;7Cvr3VfRv69iaG/l6L6q8b3Vzn217n21nr2xiOBjROw1mkyjExNjq/EPnQ5bj5JqZktLrowpU6NQ&#10;CCgEVguBL3zhC7wDOzo6Un9oCCg8T3/gJz/7sz/LZsrDDz8st8wI3gWrWa0hqHbTEOh2L0rkuLLx&#10;dEfC7MNewWNc68zkzT4f9vtX8AQv1dBeOu9ejB88RsBL1ZO1UA/ZlkKkCs/4gBEAC1qpjO9Y+oKE&#10;DFaRuNbC4lRjVAjkFQIoPf78z/+cUCuf+cxnZBxIzjHrwrtd7yevpq6urtRuoxiBh/znf/4nwYLl&#10;dfX6yp9pHQsEcfXOn/7kW0+wrh+9ou3c1jQzwezkW6+P5tuay8/+hKOJnxzPPXywrbg4P8eVn73i&#10;9zWrg1FkVX6ZCucnmKpXCgGFwBWJANGBSVFy11134cf4r//6r+hM5DCJI9zU1PTCCy9873vf40+K&#10;ffSjH/3sZz+bCgKbZah5n3vuOXmxu7ub5CeZh/a6IvHMk0Ehdp92qkCpC8wGqV1WxXJ7ZRbJ2vUz&#10;YVK/8erI48edKwP0FdDKugrLZ9+xnvSLuY2lu6tLbqsrP5MFAfT5PB63JxFn/0++fFKSvos/LrIv&#10;LSouqK2tn5gYDQYDq+hxbrfbKytrFhzanAWUn0luuK3KXcrPZFVgz63RK8/PhPdMVVUVaOAcMjw8&#10;zAmE5HOf+9yDDz6IqkSixK8MxlqSadTX13u9Xhkj+B/+4R90P5NDhw498MAD5GckSyMRh8lqgmsK&#10;TvA333yz8jPJbbEt1V19Hu/ZKfdS1XYF17OvruZKzcC4dpnJpD/6v3/Q5Q1NB2m9gpfvUg2tyGz8&#10;o3dugJ/kVuH4+PjkxIRiJuKHU6MaOudI+5MC5IAP1B5uv3/cEqsxJS1Rky9kckUThkgyEjGh5I7E&#10;RA74ZDSWDIeSHa/8uilq6erqbGlqaWttXRWbhEg06nS7kRUKzCYSwHNklV5TMZPcnqlVuUsxk1WB&#10;PbdGryRmQm7EP/7jP9ZxgGzs3LnzxhtvvP766+cEByuv//iP/8CRfd++fXjD43by67/+6+973/ve&#10;8573yPJ89a1vfQuneVQu73//+/F9/9Vf/dUdO3b8xm/8Bt9i8Aq3QbXy+c9/Pjfw1V05IBCKxV8e&#10;GlEJrzOBbl2JY0tleSYlL7sya5SZEO/o75/qP9TrvewmbHU7fOuW8k/edCEAfFadwQuit7dXD8m1&#10;ZmNzmU2mivKSySlPdUUpNlihcMRaVOh0eR0OsrabOYFaEJvLvPX8Lb9mKzG0mA3WoGFqKtE3bjrn&#10;T7pDRn/IEAkbEP+jkVAk6Etu/fpfxd0FXd1n9+3at2P7Vta2UeM+xPRK065kNV9ZFQ6HI2+dOuUP&#10;BO65Zf91+7f+9yMvnjzbl7mLnmImWaG9uoUVM1ld/LNq/UpiJlkNXBW+TBEggcmoP3CZdn6Fu20x&#10;m25sbrwiI3TlaJmzwhOw5M0d7vcqWpIDqi92up3+TFNZpdVPsg6E8hwavcJuueHA9nfec11FmcNS&#10;VPi+B252uX133bIvFIm8574bA8HwTOIXY8TkGja80ZN8vivx7EDylQnDSXfSqeWAj0QTsWgkHg0k&#10;Ij5j1G80TIfoMLrdU2dOvHXsyGtDA73PPvmwe2oVLBUJbVxXXfELH7n/j37rIw/ccaDEriIfXGHr&#10;Vw1HIaAQUAgsCwJ4mEwEVQKTTLElPtfwFZp1cY1Kij96K2tn7qICU4nVvAL/KuwFDWWWFfjXVGHZ&#10;XFec1b/2GlvPRI6JqGAmqZkEM334rqxyqBFam+tC4WjHxpYwxlgGsrUk2IQ2GU1Pv3gEhUNtVZkc&#10;ccAY7DP0dBpPnjUe60ye7kv2u2Mub9jr83v85Gt0BkKTIgd8dNI0kwNemFeT4oXkJxhTlZZVTIyP&#10;rDB4bN7gSuScnBwfGx0bI3ZIoLDQfAV76a0wvKo5hYBCQCFwpSKABdfhsQniEl2pA1yOcfV7fVek&#10;5dsateZajiWi6lwQgdGREafTuZY94PEO2bS+sbt/dF1j9cj4VFtz3bnuod3bNxw73dPSWGO1Fp05&#10;PxCLxfEzcW57ruyXX4tHjeQtTMaSMI5kpCAWjcbZVooaY2GjIWiIh5LhgPGGt/464S843332qt37&#10;17c0FxYWmQsKTCZzLBbNISPygpM4Z4FQOPzWyVOBQHBXR9O2DY0nzw+d6RoOhKJkvs+kQmXNlQlK&#10;eVJGWXPlyURk0g1lzZUJSqpMPiAw6g8em8h6yzgfer6KfTCbjFfX19kLC1axD8vRtGImy4GqqnNu&#10;BEhr1dvTs5aZSYYrAz8TX3Vnxe3jiagJn5FETCQsieP2TvZ3PqPJBJ/QFQzr4qat3nfFQsnu7nOb&#10;2jetb21DD5NhK0tYDO/S4bFxXInoKB4w2KRlxEhmeqCYyRLOxXJXpZjJciO8hPUrZrKEYKqqlg8B&#10;frQOjox5wiq5XNYYb6ooay0tyfq2/L5BMZNlnx8ihLzjHe8gKsjv/u7vLntjed/A2TNniOCE/nHN&#10;esBnMkXRaLi0tBwTr0wKQ0WwoYIbOByOVQnMpXeSaDYy52O2h2Im2SK2iuUVM1lF8LNtWjGTbBFT&#10;5VcFgX6v/8yVlcPEZDQ6ilZClVFkNu+pqV6VWcuw0d/5nd8hpekzzzxDYO4Mb1kJZvLSSy/94z/+&#10;4y//8i8TKTytW8eOHfuzP/uzu+++myjjGfb4siv2jW98gzRP99133yOPPLKKnf+///f//r//9//g&#10;SGSkWsVuDPT3u91uxUxWcQrysGnFTPJwUi7VJcVMLqPJUszkMpqsFesqqSd/7/d+b3Jysra2FgGs&#10;pGTuHXdMr/+//+//oxgpXz7zmc+sWPfWSEPkUSBK9TyD3b9/PzL9SqLxgx/8gC4hkH/lK19ZwnYJ&#10;7Q0LeOKJJ0iKmmG1GW3KZljXpYqdOnXqO9/5Dp+zCxw9epSv/uu//muRTVypt5PIlnjqY2NjWQ0Q&#10;5QzSA+sg9S72s6kH3+isqlrywgxnyetUFSoEFAIKAYWAQkAhkAkCExMT//zP//z973+fLeNPfepT&#10;l7rlb//2b//lX/7lu9/9LmkrM6lWlUlFoL+/H2nnAx/4wKUMGaB85NLRjx/+8IcIw88//7x+5eDB&#10;gysMKcYX5B7lc4Xbnd3cSjCTVR/k5duBoaEhGAVKhqyGwIqnPBseqXf90R/9EbTk3/7t37KqaskL&#10;WxUzWXJMr6AKjVm5p1xBA1dDUQgoBBQCK4nA3r1729vbkYZPnz49u12kBTjJunXrGhoaVrJXV0xb&#10;2FfPL7x1dHSQ4U0/pEnRk08+qV8B/xVGAx5Ft7/5zW+ucLuKmaw64Gu9A1arda1DoMY/NwJGv9/n&#10;9nh8fiIjq3/5i4DX51l11at6hhQCCoHFI/Arv/IrVPLjH/94dlVYfXd2dv7mb/4m7ouLb0jVoBDI&#10;CoG805l86Utf2rFjh8ViMZvNjY2NqXZ4ONeiXty+fTvSLdZKVVVVN9xww6FDh/QBf+tb3+I6urBf&#10;+IVf4FvO/8//+T9pcJw5cwarSuzeUq9jzEfh3/iN30i9eP/993NRV6i99tpr3FVZWUncIfJytLS0&#10;/MzP/AyWgvotv/3bv02fUYRxnYe5qKjoi1/84uzJwMTz9ttvp5K//uu/lt/+/u///oYNG6iTWzhB&#10;f8pFhkbrssDmzZs515OB/OEf/uHOnTvLy8u5yMGuxoc//GGqpeTXv/51rkgbwQ9+8IOywOOPP86f&#10;X/jCFzj/7Gc/q3cJcvwP//APVFVaWspXYI5/UmoBxnLttddeddVVqG4eeOCBmpoaitHuvffeK9Uy&#10;8jh//vxtt90mAS8rK7vlllv6+voutQqBqLi4OKs1qgqvBQTiifjkxDhhkaMR9S/fEeApNhcUroVl&#10;qcaoELiCEUDIYXTYdKWNEXMvJAHcSz7xiU+kffXoo49ed911KFIQSKQ8gJBw5MgRvdhf/uVf8npw&#10;uVy4sqxfv55zRAuEOjwN9DJ8+853vhONDTIPlfCJXJfWDfjS7t277Xa7FGP0A+sPWU9PT88999xT&#10;V1fHV8THp7b/9b/+l9/v11tBsEGOOnz4MJ/Ug9CFsPS///f/xrzqq1/9Ki1yhb4xzJ/+9Kepw0Sa&#10;+shHPiLHSM0Y1UPhiCwqy/Abdeutt9I37LVw3MVXR0o+d955py4QVldXI8tR+LHHHhORKo3G2V7W&#10;mayr7u5uvD5Sx4i4qPeEGhgjculzzz3HKOgqgMs+0B/mBUdu5DHEUfrQ3NzMjDB2VCJMh5wX9DY4&#10;pus9QXjm+ic/+Ul5BdEOg7T/+T//J2WuvvpqJDcGAiyIoKmbU5/73OdAA9lYzhFy+4MPPphms5PJ&#10;YFPLrIQHPGQDW0Yo+C/+4i+m9Q+MWAFve9vbfvKTn/DV8ePHr7nmGsCFUbDigQkXFMCVdwHHX/zF&#10;X+zZswc/ClBgMeHSzcTwVFCYArKhO+6448UXX3zve9+LrLx169b/8T/+R2qjSNvI34jaSM/19fXy&#10;K24BeiphqckdAmaXhU4NrAz+/NGPfgTWra2tcB7mG/Oqb3/729/73vf27dv36quvMpeUYXRQEVx8&#10;IDPvfve7WSVUC0tJ9YBnthgvCrvf+q3f4gFjZUgEeEq5ncnmsacPDz/88Llz5wYGBpD4qZkaeDao&#10;kAeMP8GHVU5DLDWecF4EAAVnY3vD6/VC1bgCnjyBdIDyIMbQ/v7v/54C0Ke/+qu/kqOmA3/8x38M&#10;8WAhbtq0ieecMm+99dbP//zPM1k8k+giaREEAK2trQ3+A9pf+9rXiDYGqhiqUgmBYlEKUwYPe9A4&#10;e/Ys1qs0xCvjUmuRPjNGFZsr22f1Ci4vPOBHh6665oZoJLIaQY+vYGiXfmj89gwO9geDgY2bOjxu&#10;19I3oGpcOgSuMA94dtP4weVHCgEU4Q8Bi1+fFcvatHTTsso18VuPFIGsyX7re97zHn6yEV1SHU64&#10;gujyJ3/yJ8QU5WcdSQATI9lpZCq2Zfl937VrF5vFSBpIAkjhiD1SdkJ4Q644cOAARmI/+7M/yxw9&#10;++yz7BpzFxMnRTXkdbaDCQuEiI/se+LECaS7SCRy8uRJJA0KIKEht7CJjFDHjch4bFIjXtNP2kXy&#10;QX6DCaDVkfXgQ8tXSHGIPbQuu8qbCtoAkUD+ZjjQLbZiWTlIMv/93//9rne9C/mK5cROLnI8e9YQ&#10;AO4aHR1l7xhJBmEP4kF5JD1s3gCKnV9IFBUi7tNVViM9Ib4Rg0JIoypEKWkwj4yECMfuMCAjtXKF&#10;jV240DwTDwNBMkTcBTFZjDEiwlFP2hgJS6DTM8YIPkhoiMRMCr1FEpPbxDwgTNDGjRvf9773IbIy&#10;do/H87GPfQyh+u1vfzs100l6i1DHTEmbPSRnZEtG9B//8R/8CSZQDr5i9tmPlvUjdbMxzQpht1r2&#10;E74nJVLmjiYo8PTTTzOhf/qnfyoL5OABn1/MhLWFgP7QQw9BA9KmEOLLE8LU8ixBf+W3QMCTQ9Sv&#10;f/qnf+JPyUx4TxGhDGZyqUXAQoFbE2tCzi7LC7kfGgpRZmVLMgC/55mhZqYTwoD4zoqBC0FLZLXc&#10;xaqFSNAHqdiRzARayVN300036a3rzITFDQlhJwCKqUcQZqTQHp7DOa05WV7Uw0MCc7jUcHjaeYY5&#10;gEiWgVrwsPEuwGpQvyuNmbDmeFx5IHm2eWZkMR45FmJXVxdPHe8ayUzefPNNRs2gKEwZeSMnvEeA&#10;Gk5CSdDOPIwBT8upkydBVSY2EZnL+a/4Qztm4glzShko/nRJrbx2j/aF9knqDG7kU1zQLmqnF46a&#10;+o5DnYPZJde4FNDq+rIhkBqbK7e4w8vWNVVxOgK8lMbHR3nuNm7eqphJnq+PK4mZIE+z5cfPHEYT&#10;HAhJ/GAhZfILm+ezkG/dS2UmyB78gvObjmAtba35+USAgWkgBrD/ncZMZo8FkRSpDAGJrVu+lcwE&#10;aeGpp55CcJKiArIpFSLZIwLNiYaUypCq+aTAH/zBH3COpA79kOUxaUEYk4I7vxHvf//7CSSFpIfY&#10;LQuw44lkjAgOtYCQcEWKT6krREpB7Lr+zd/8za/92q/JG5G5EW/YI/7Qhz7En3/3d3+HlkCXD2UZ&#10;xohMSOtsWEtmwnYwrAODFMm1UC/AATiBJMBeOJGiEdvuSImyJ/MfacyEMTI03OIR5KBV848RYRX6&#10;l1q/bBHBjD10uXUOgfz0pz8Nu/vzP/9zPeQXFAWJFHERDkmZOZkJ40XZAk2V9fz7v/87oXTRm738&#10;8stzjgh5ld1/GCzrRxbIgZnklzWXlL/BCHVB2piluu2XfumXdFrCn5ISSPMn/YAKz0NLKCb3BsAX&#10;yZsTnh8IN48B64kFKut54YUX4B4yxhlPHZQdAqrTEi6yuNF7cJJq/sSfxOBLpSV6r5CwWQQEDoZ3&#10;pSY2YcuHMvQ5VQs553xf6qIM+ZeqTs3kdoy7KMZLRKcl/AnT4PHg0UqjGcSLkLSEgzUnz6HyfMpX&#10;ADsQ6FIyaZcyUnubYWFVbK0hkKa7V3/mIQJrbU2q8eYDAvz6Q0uwq8E0AKMGDkRV7A7yoW+Xbx/g&#10;Hmx4I0RCUeQoEMERu9lcn2c/NHW88BlmBOuJ1IsQCUlLOPi5pzZO0I1cCigph+jG+VK6QA+gl2f7&#10;mHPprI+wxIYsah8EJ70ADAHWwZ9pplmpJv0f//jHpdCi0xL+lHK/HmdI+n/rhEfWD3thgGnBsgh/&#10;KmkJB4xFnrPVe6kxZnWdjXJC18Jt0sYonQ7SxijFudmHTif4SvIu9FoYzugl0epwPjU1NU/f8CZg&#10;M13SEg4USnzCYy91izTXnzMYb+YI5BczQV8BlJg8Mc0oAeC1urwOJWVU0FliPOuHXPppQdkghfOP&#10;X6q9WIjYFFESpQdaPFR1cA9IiLxXRkWQ7iiyabSTadVKipxmTnep1nnsoZgoRuCaqfWgfGRx0C4P&#10;Hs2hN4Shzt9/mAPFULZA2YEC1U3m862XlM8Ptolp90p9CCq51OtpjJ9G9W8hiugEea1Ao3lTwCql&#10;/ds8h2Am6uckhzlTtygEFAIKgbWKABYN/EYjaLItyMEGGfKlCmi7+OWA/gGpQ+6jsyGLxoPtTvZq&#10;L1UzEjNmS9dff72UxNhon10yTWaYLWlgEYS8i02RrEQ3wZJVYVDEJ9vH0p8BBQJbuoj+UiRDBELu&#10;GhwcxPg/VSCUAvo86YYrKioW7KpkR0hlqTUjec6uOW2MUkRcqmTH7JvPOUbpvZyh0JvaQ51EpV7M&#10;RJmThpjUjKV2gMWD4gV9ppRIMa5b/JpcOWYyPDx8qe6mxmtCUocuo8sDMrgdC5H4yvqNDBuJPPVA&#10;ZXEpvjgPOhgpwfKh3ZBFiC8VwhmoHIaATpD9A1QQ0Gt9LuesKqtJZWcCNaV0mUqNAixtzyCgSPZ8&#10;C33nmCeeNPdCqzDTwvwMlSI9lxR2qY6sBiUbBTemDFM61L6MBUo5Z6yP1B6qcB9LNV+qHoWAQkAh&#10;sBYQQBhCBprHuAApFm0/an8ZHgbzdwybU/ew4TZs/WIFhAU8HgLs5ROHBlMWCqfZPoAnAgDXdZMV&#10;nIxxB5VuvkgL7Kmn2ilgVsB1aRiDWQHnaHjoMPY/yLh4tEp/AFwXEDDybbLoIRujeA7g6ItHweuv&#10;v46AhK/C7H6CP2ZO/OJjO4Tht5TEpHtGVgfKB7gKLq/ciyBLJdSWWgOUg0nEHAZlBV74+JbQK7xb&#10;U008oKa4OqRKg1jUM49pm79ZdUwvjBVZas0wMYz/l6TmrPqDE8jyjTGrnlyqMII0zwUGQbjxYC4E&#10;aJmnU5ynAyvBTHhBoEmABqT1Q/JgLuqeNLIAChP2RViImCTy8KM54SJPNZ/I4nyVdvC0ZwsxDwNv&#10;DaweUQ5yIsMmYIQHT8UqSVrmSXtHDumSxUObFitTcmtdZTl/H3gxsbJ5naEqxYoxrTDPIS7sbEXw&#10;uIIJ5pWXqg39NS9BzNgwQuPBBgo8bbIdPuVl4AjdEFCvQQ6Kd2tWdbLFgrYEmy5e+uhbUv1b5qzn&#10;Uklns2pUFVYIKAQUAgqBNYIA++tszPHjwg/lnDvTsAKEbMzciV/EjzjW1zjyIirpxipIUUgdWEkg&#10;XsMW2PVnE1D+grMVjTuEjiQNYTeBczaxK7lITBocBjChQUjArYVzfHyRwKTREYe0MsAlAFtx7kJQ&#10;kf5yWDHhRwrJoT8I2WyDptnh5MPcYX6DIwEiCsIPnA2UECp0653UHjJeBBV4AoYk0AYpiWHtk+0o&#10;mERM6BF12MrETIZKUk0/gA7TI4QEhCWkQWz7wROKqNsUYcKH9oP9TXzBZwuE7AJn25/U8pIjwWnT&#10;ambNSFFwZQ726xkjICzHGJdwCOi1cKRhheMBgawOaNKmbpHHSjATZhpmjCsPj7r+QuEEm1ECO8iN&#10;DTkMGLnu/4oyQcbykt4gvETk6yONHlBPDuozSD+LjNcNmxy0KN9N6CJQFqO2Q/THUksqrTggghgm&#10;Eich9Z3CG43nhIeZMFaZzwH9Z3OCF6iuKmXIev/ZA5Amj7rORCptUgcoQ2Sgl9Abne2TIzUS83sS&#10;0xCdhyPhLqZXhSUlHl28stO44jwDpBX0v3oBXtmcp0a1m/NeNquUfXDmy0aVVAgoBBQCaxwB5GZ+&#10;oLEvQKJAYMWKOPU3DqMM9ij5rWRPEzkbCyX0J3j9svmY6tgJhvy+EzSW21GDEEEIORsBgNuhDTrC&#10;mAAgePD7iGiIQ4t0cEX9ghiNRzXSGFuEbBLjVpo6KcjZeJ+ynUrN/NbzC8s5Xq+4d9MfjDtwPc/8&#10;t3Ulp5u9WsSPz3/+8yADGvJ3fPbBL7uMGKR/hTyWQ3xYafItt5ulrMLOr14nTYAb8HIFnBF8+UTm&#10;0aebueBeaBJKsDTxb/EBVKSXMtusi6yZ7XiE2BykU4kDUhyyMUsO9dQie7KsC0nKn6nODqkiZc5N&#10;rwQzgZbwnCOJsp/BO4XXB048aAnQVODlw5rTe0/UBfwcsHdkW4KXC74fEEepEmHksDE2S2AUvGgo&#10;gHzPhgRbGsS8ymH8UnFBrAZePdJjhANyAgPB/YvHINXGjO0BVjy0Hpsr3o+8nnid8WpDUYAJU+at&#10;8/CjlECPjM4Rb3iePWgxxnm84BgRlRM2gcdefy9whcoJEca3oMG59FiClVIDqLJtM9uqD0Uk70QM&#10;N9kxYgtnzhAKmMnJbRJIGrZz1I8eBmwZPq/ROc0x5xwm72i2KNAFYe8LSlLdmfa+nvNG1JSZ46ZK&#10;KgTyHwFiw+V/J1UPFQKXKQIIEkj2/Nzze41oiwhB/Bjd0VZG6CJivgzKIg+McLD/4Tc31UAabiDd&#10;GPQDMYBzPuUuG5wE7Qc/1vAW/kQ/gLCFyUrqz6LcQ0yTPeiPHilVVs7eIj/0etjMvEVeBhFm4IgE&#10;CAaX6ieyMqyA7UusdxCEEOTYwL1UjKZ5BiszZqDOQkTBoA7BD0WWXp6NS+ilzJSC3MjBJHIgHEoH&#10;YIR+5A0kJaYSTRokkNlnt5fyWcljc/YQkYlhIsOwwKBq1IxxCiaCyDap+esWnErWD/VAg1mTjDE1&#10;KPOC98oxIuIiXCHgMUbC+9ITdsOXZIyZdCDDMjKOLmsGsZwOszCWxL9gJZgJax1wcZOCSLD0gRg2&#10;gv8TCjsi0qZGHkC0JdYYa44XB+cYOxIsS6pT0S2iTWMdY+/EVxRAo8LtPE46EGyoUHLO8LuzUUaY&#10;xpKSFxY0Q09iCKzQUzqMGifV4wLnHnZBWJ3oWLB6ZJ3RCtNAT/Ri0toy9bUoG5X2mvo2AwUYIMtO&#10;vhyhAVAj+sCfPPBoOWlIjz/GZNNPvF/4Vm4hwDowQuPVzBpFs4ziFTyJHKDHzqIMgEAzsGelq6jY&#10;pOmUfKtKiOQBt5FGsaiJqJ+XLFyR1pkmOSg6iZ5XptdJBRDOxrtDRpFHQ80eA29e3jX0B/R4v6cG&#10;f7jU+mZLIAeflgyfFlVMIbAYBIhl3dxQ3VgnosLbi62sasJaN9VXVVWUaHGt0w9to8541837CGBN&#10;uwVm894d7Zzs37nRUiQeE3kXJ/IzrQp5XVacWv/M9cTmDU2lJSo/6WKmVN17JSDALyM/iBghY8zM&#10;rxU7lXxKciKj1/ADjVyhHzIHsf70SQiwtprtu4zgQW3SKAvhhL1qREC5O8mvGzWgq0mtWUZZTQtI&#10;xXZbWthJfqb5jUZc5ocbO6hUF9NVnA8p8KRuDvJbT/f4rcdiAtMpvW8AxaHv0iK9gDP5GbEfQbrA&#10;6gSTexmTQLf+kjLNW1PiAACPwklEQVRGmvOJNJHQrbjhISiXcBnCCkjm6WOfF4lCSiloZtgtReDh&#10;K5rjQMiBKshgwUw9ZdhFRehHl4WyC1EQAUbuMqfmr2MstMt0p0Ktt6JfpIzUb8gr9JwZp3t0g/1r&#10;akZIQ3BFUpWIiR8Fu51q08IdSblIXwCIZEDKusIvgIGkesjMOfWyn6nJeRgj8pscIxv09ATJmTGy&#10;Va3XIMeYuo0uv0JAnXPsqeHOKCbHrveZP5lKXf6UOc1nu1tLazrZEHvceCixU8+cMhF0lYlALEy1&#10;2JdScVab0SuRz2QVn0DVdN4iACc8c/q0kORUPpO8naSV6lhqPpOc1d9L2Fn6cO2+rRtaGx5+/JXq&#10;ytLrr9pusRR6fYFYPFFR5jhxpmd0wr2hpS4QDDc1VJ/tGrjzxn1HTpzf0dE2NDr54ydfM5tNv/iR&#10;+w++dfZtt171j//+wxuu2h4MR8gDHI3FTnb21VSWXbd/2+PPv3Hdvq02a9GRk10NtZXHTvfccGAb&#10;PwMut29gZGJL+7poNPbkC2/efcv+SDTa2lR34kzvMy8dXjDw4BKCcKmq6OTY2IjKZ7ICUC++iSsp&#10;n0kaGgiLmAwgImOIj4EAG2RY4LBTqSdQ1ssjNrENh+iMYwOqD7hNmq6D550tbXYM2ZaGzMjcGnqC&#10;C/YfkQXZDZwdYIpNcbbVaUjmYkamZ2svrZ+Yu7D3h0mSzGfHSaox9uKn+MqrAWKAgoJdWkzLUkcn&#10;M42wPZ2m8rryEFAjWgmdiUJZITAbAWh6PohZamoUAnMiwOJ89qUjv/SxB2xWS01V2cnOXpfH39U7&#10;PDg6WV9Tef1VW91e/7rGmuFRZ31NFTuGz7161GopKnXYSR2K7P6Dx14ym4zd/SM7O9ZT//ZNrcU2&#10;y/ne4ary0q0bSdkbaWuuD0eipSV2NDPDI85gKEyLRoMxEIp0bFjX0lDT3TdSVFAwMjZVXV46NuHq&#10;HxpTz4taqwoBHQE2dGWWDJQSfMrkG2Q7gX6kHalZHeYEkAeWAMR8slWPQRc73Gxd6z7ZWDpxF9vA&#10;s2uWtGT+A+NtPINR7CBnE2gU2TrNV3ahCtbc93JzCs0Y+i4ccZkRghMAHV5D0MvUpAVrDpo1M2Cl&#10;M1kzU51/Ax3o7x8bH1c6k/ybmZXuUb7pTBg/SpJIJGYpLIglEmg24vFkOBJx2IshFcLqSjPf4igu&#10;tvr8gWKb1eP1Y/fFjyi/qtFY3Gwy8YsKUQmGQg5HMeWjsQTaDzQnqMvhMB6fH40KrilPvvim3Wb1&#10;+oPFtiJITTwRNxopZeB//mBQWE0WFARDEfpAmYUzCS//1CmdyfJjvGQtXDE6EzgABiQoNHRosKTC&#10;RAonB4LQYEZCHCcMSzCAQTVxqfAql9KZyDoxikbjgW0SUTT51OMId3V1IQ1j8T9PosB5dCZ6hzEV&#10;Q/GCswR+27oB+ZLN9BVUEcwNEoJNONuX2IaxIwM/wbgLAyH8f5bEjeEKQuvKHIp5dhjvK3OgalT5&#10;h0BBYaF0nhF7JLrpvvZnyl8X/Zlm4I+MyNdzGP7PlLM7qoed3ovdZPIPiDXfI7bE/D5vQ+O6cFgE&#10;4suHQ7qzY76F+wcUBZrBmoKWYH/IV1zk//w3BFFJQFpEdlR29/iKi5yzJpHgoSKcUIYC1EBJvuUE&#10;DQnnnd1DWIKJaiMiQF8kGuNfLBbng9KcUw8VciK/zQdaQpcYl9/v47mrrKrJn/nKhzWTh30oMhub&#10;ayu3b58O8ZKHPcywS4TxRK2BKyYeIMQF5k8kV5wTsM7CmgsqQrAm/NQJ5osfAg4MKFJQUxARFH0F&#10;rxcZCvbMmTNE792+fbv0X087cH3EHoxUG9AGPAR0Twns42FBfEWwL0zIqByuQs0Y1kM28HqnHrqE&#10;0AwvwvtCr5YC+F4Ss5i9f3xicZQl5BQFkK2Vj+U88w4Vwfuc8D+ERcUSj3MoKLOPlV22+QwyXF2q&#10;WL4hoHQm+TYja6s/JKKKRiKIa0LQk4fmBCwPZEBkMikJ8oeUBae/0K4gCVJaExYRCUUJ7fTCUVPf&#10;cahzECsZdeQzAnmoM8lnuFa3b0pnsrr4Z9X6FaMzgQ8QfAknDTgA5+ymEzgYCysstfDblpjAH3A4&#10;QX1B5C7cl7HIIvwM2TagGdIEiLjAMnPfnJnjcQhBCB4aGiJsLu4raYqXf/qnfyJgDNxGpnrEYwQe&#10;gqyM9MyfMCKkZwzAYCz6BFEYBxUyueFST4cpj84HfpLVDKrCCoE1iIBiJmtw0vNoyARkdLtcipnk&#10;0ZSsRlcUM1kN1HNsUzGTHIFbjduuGGayGuCpNhUCCoHVQUB5wK8O7qpViUBaRD8Fi0JAIaAQUAgo&#10;BBQCCgGFwJpFQDGTNTv1eTFwma5eHQoBhYBCQCGgEFAIKAQUAgoBxUzUGlhNBPScPqvZCdW2QmAR&#10;COCvHgoRgutS/3CaTT2COFLhOD7vLfPUtjRfKc/1RUy4ulUhoBBQCCgElhEB5WeyjOCqqjNBgEgr&#10;LrdbecBngtWVWuay9jNxuZxDY73W6rAxWWAymBLGRNIQSxqMxORPEqOLIFbin/afhKHJsrWmur6n&#10;52woGEtLF71yk5tMVtXUlJSUEggsh0aVn0kOoK3WLcrPZLWQV+0qBBQCOSOgmEnO0KkblwYBAgcT&#10;SkUxk6VB8/KsJQ+ZCbHfiI8r4NQiWmun4v+ck+KdTyLCkWmEK1NOp89x5q6/dJca1hUYSkLGSbdh&#10;0GOYDBq8QYMvYAhFDEQgJvhvPOwzbfyPP0u4LN3dZ/ft2rd961aRUWzFD7KlHD5+wu3x7NjSajKa&#10;Dh49Q/aVzMOYKmay4jOWe4OKmeSOnbpTIaAQWCUElDXXKgGvmp1BgPRJKrm1Wg55hQDE49p9W9tb&#10;Gza1NW3dtO7Bu6/b0bF+c3vT3p0b33v/TSxXruzftbmirGSm2+ak0RYzF8RMxpixMJ60BUyJgDER&#10;NprjpqKYoSgSNUWDhijJWrT0xhrHMRw9/NrZU29NjA0HfN7J8RHJe1bmn2RE1dWVn/zQvX/6u594&#10;+13XlpfaididV7OgOqMQUAgoBBQCaxABxUzW4KTn15DNZjOB5/OrT6o3axsBJPQSR/HOjvU7OlpJ&#10;n1hss7zttqtGRp03Hti+o6NtXWP1lvbmN946O+X2aizDGDH5u4wvn0w+fiz549OGp/tNh9zJsUDC&#10;E4p7Q0FfyOcPu6JRtzHmNqN9kdB2njleXlkVDAROHX/zsR9/t6jIIjnLSh7GZCIWi9iKzNfv3fjx&#10;99yysbVuJVtXbSkEFAIKAYWAQmA2AoqZqFWxygiQcDctp9Uqd0g1v+YRgD0Ew5FTnX2nzg2QtvPk&#10;ub6BoXGIA4nYXzt8uqLM0dU3csOB7dWVZRIqkrRPJiNjSfdw0jkS9YyG/G5fyO0OuidD3slYYDwR&#10;HjOExw0R6pjRS2zp2DUxNmKxWrfu2Pfguz86OjKIRdUKA+/2+4aHh8939T78xKv/+s0nzvWOrHAH&#10;VHMKAYWAQkAhoBBIQ0D5maglsfoIjIyM9PX2qhzwqz8Tq9SDPPQzwaBrGgz4QlK8J2EOwt4JFYn2&#10;Bd9LLuFyTg0WHyz77KM4uCfihkTUEI8mo2FjNGJIRpJJvEzCxkTIEAslE6HiW7v/zBiwdvec3bdz&#10;/87t2y60soLIY432xtFjHo+npsLOOIbHvfqgMumF8jPJBKU8KaP8TPJkIlQ3FAIKgcwRUMwkc6xU&#10;yeVCIBqNHn7zTcVMlgvfvK83D5lJ5pj5fB57icNRZcFXXqMsqf83Cpd5WZf4j7HIYAsEQsPDvc3N&#10;621Wa+atLG3JRDLp9/uj0VhWnET2QTGTpZ2LZa1NMZNlhVdVrhBQCCwHAoqZLAeqqs6sETh69GjA&#10;7xfkhHQPMweGNMh1fIoL2qd2Js61P+LER6I0n+KCdlE7vXDU1Hcc6hxccTOZrIe/xm+4rJkJkjpa&#10;iMy1H7Jk5rGwlmlt0I3M+5zaB8VMlmlGlqNaxUyWA1VVp0JAIbCsCCg/k2WFV1WeKQJlpaWZFlXl&#10;FAL5hMAF8qxT6nlPJCXIrOwylsqNluQT8KovCgGFgEJAIXAFIqCYyRU4qZfjkBwlegDWy7H7qs8K&#10;AYWAQkAhoBBQCCgEFAKLRUAxk8UiqO5fEgRsNtuS1KMqUQgoBBQCCgGFgEJAIaAQuEwRUMzkMp24&#10;K63bVqtV5Vu80iZVjUchoBBQCCgEFAIKAYVANggoZpINWqrssiEALamuqVm26lXFCgGFgEJAIaAQ&#10;UAgoBBQC+Y6AYib5PkNrp391dSoF9dqZbTVShYBCQCGgEFAIKAQUAukIKGai1kS+IGAvLi4qKsqX&#10;3qh+KAQUAgoBhYBCQCGgEFAIrCwCipmsLN6qtXkQMBqtyg9erRCFgEJAIaAQUAgoBBQCaxUBxUzW&#10;6szn5bjtdnte9kt1SiGgEFAIKAQUAgoBhYBCYNkRUMxk2SFWDWSOQFlZWeaFVUmFgEJAIaAQUAgo&#10;BBQCCoErCQHFTK6k2bzsx6KYyWU/hWoACgGFgEJAIaAQUAgoBHJFQDGTXJFT9y0DAmazuby8fBkq&#10;VlUqBBQCCgGFgEJAIaAQUAjkOwKKmeT7DK21/lVVVa21IavxKgQUAgoBhYBCQCGgEFAIgIBiJmoZ&#10;5BcCJSUlKhl8fk2J6o1CQCGgEFAIKAQUAgqBFUFAMZMVgVk1kjECFosFm66Mi6uCCgGFgEJAIaAQ&#10;UAgoBBQCVwgCiplcIRN5xQyjoKDAarVeMcNRA1EIKAQUAgoBhYBCQCGgEMgQAcVMMgRKFVshBIxG&#10;Y01NzQo1pppRCCgEFAIKAYWAQkAhoBDIGwQUM8mbqVAdmUGgtrZWgaEQUAgoBBQCCgGFgEJAIbDW&#10;EFDMZK3N+GUw3qKiouLi4sugo6qLCgGFgEJAIaAQUAgoBBQCS4eAYiZLh6WqaekQUCkXlw5LVZNC&#10;QCGgEFAIKAQUAgqBywMBxUwuj3laa70kdvBaG7Iar0JAIaAQUAgoBBQCCoE1joBiJmt8AeTp8EtL&#10;S/O0Z6pbCgGFgEJAIaAQUAgoBBQCy4OAYibLg6uqdXEI2O12lW9xcRCquxUCCgGFgEJAIaAQUAhc&#10;ZggoZnKZTdga6S6xgxsaGtbIYNUwFQIKAYWAQkAhoBBQCCgEQEAxE7UM8hSBuro6+MniO7cEVSy+&#10;E6qGeRGQ88znksy4AlshoBBQCCgEFAIKgcsUAWMymbxMu666fWUjEI1GX3755XA4HI/HExzap3Ym&#10;zrU/4rF4PJlI8CkuaBe10wtHde2W5948aTIpepLXiyUajUw5JzZt2eZ2ucwFZtPFOya8o2LxWF4P&#10;YC11jmfJ5/OYzQUbN2/1uF1raeiX31jtRaZrdmz8mZ952+XXddVjhYBCYK0ioJjJWp35vB831OPg&#10;wYNut3sxzKSqZvNjL7+hXFbyfrYNyLtik0RRyPyfKoOBHYCCgsL2jVsUM8nz6VLMJM8nSHVPIaAQ&#10;mI2AYiZqVeQvAidPnhwYGFgMM6mt33p6eGopjMLyFyXVM4XASiKAxd3gQH84FN64uUMxk5VEPoe2&#10;FDPJATR1i0JAIbC6CChmsrr4q9bnQ2BsbOzIkSOLYSY19R2Hzg4oay61zhQCS4jA+PgoVpTKmmsJ&#10;IV2mqhQzWSZgVbUKAYXA8iGgPOCXD1tV82IRqK6uXgJDLKUxWew8qPsVAhcQUFEK1GpQCCgEFAIK&#10;geVDQDGT5cNW1bxYBKAlFRUVi61F3a8QUAgoBBQCCgGFgEJAIXA5IKCYyeUwS2u4j1VVVWt49Gro&#10;CgGFgEJAIaAQUAgoBNYQAoqZrKHJvhyHWlpaqqxHLseJU31WCCgEFAIKAYWAQkAhkC0Ciplki5gq&#10;v6II2O12xUxWFPH8a0zlXMq/OVE9UggoBBQCCgGFwLIgoJjJssCqKl0qBCwWi81mW6raVD0rgwDJ&#10;3IuLrcbMElxaLUWSfFqKCrnLbEp/KW3f3FpssxSYzSvTedWKQkAhoBBQCCgEFAKrhYD5s5/97Gq1&#10;rdpVCGSCAFvm4+PjfM4+EiTnSyb5vNRhd1QPO70qOlcmOC9VmXgi8d77bx4emSSZ+/5dm/izsrz0&#10;3tsOtDTWbtnYvHVjS9u6+sa6qlAocvct+8pK7T/3/nu8vsDA8MQvfvj+3v4RfyC0pb15/67N4Uh0&#10;Y1vjjVdv39jWVF1Zdt1V24j+zFdDo5PUuVS9VfVkiwA00u/38dxVVtWEw6Fsb1flVxKBIrOxubZy&#10;+/aNK9moakshoBBQCCwGAaUzWQx66t6VQKCpqWkJYgevRE9VGxoCSUOxrcjrDwRDkab66hK7rcxR&#10;7Ci2/eS5gzar5blXj7a3NlDGYbf1DY7v2rrBFwie6x1mis1mc3lZCYLvpvVNFaWOyrKSuuqKLRta&#10;TGaT0+U5cbZncspDDcq6T60zhYBCQCGgEFAIXKkIKJ3JlTqzV864EFiHh4fDoZDSmVwWk4pmo7t/&#10;dPe2DT5/aGzSVVtV1jc07nL7hkad8XhiaHQiFk9MON2QjWA47Hb7Xz9ytsRRDOsgpebprgFUJUVF&#10;haFQ+PiZnpKS4t6B0Z7+kfM9Q/U1lcFgmHuHRyeV58kqrgSlM1lF8LNtWulMskVMlVcIKARWHQGV&#10;A37Vp0B1YGEEDh8+PNDfn0gkMOMRh0wLH4/H4nFyUfMpLmgXtdMLh8gB3zmYmb/Dwt1QJRQCCgGY&#10;ydjYiMoBf1msBJUD/rKYJtVJhYBCIBUBZc2l1sNlgEB5efll0EvVRYWAQkAhoBBQCCgEFAIKgUUg&#10;oJjJIsBTt64UApWVlYts6tJO8uobhYBCICMEFvkMqtsVAgoBhYBCQCGwIALKmmtBiFSB1UcAuemJ&#10;xx8PhUK5WXPFY5GhoT5L0XR02qUdjxYZzGBeBosxqsVmzWxeju0DIxZvy1OzIRqNFxYuS4RfzPWW&#10;p89GcMZIaTliuMUTSSIi43uztKuO2rS4dMnlqJnKo7F4Khw0ZLFYa2sbOFHWXEs+lctXobLmWj5s&#10;Vc0KAYXAMiGgmMkyAauqXWIEjh492t3VlRsziUXDo8MDH3nfO9zeQJGlKBKJ0DlNVDQi3fEpxUby&#10;b/A/RHZ5EovHtFJIluJ7Ss6caIVnxheKhAlrOzA0IS+ICpOGggJzIkE44wS30IC4LJvQ/pT3yuup&#10;BbTzC/1BXN6+pfXE2T6tf9OdnK5ounXxl7xL/5zuw6zrKe0SaNlQU106Nu4iusDseUrtQ+rA9XNZ&#10;QEcmtQb6XFFhD4dioXD0AiByxMlkYWFBNBZLGXLqoFKBEdfTBsWlkhJbPJr0B4Mp8Kc2njQXFOB7&#10;NN25GUwkRLOHmXqFua6uLPd4AzPxiC9Muo58yvC1wV+YOzmZF/qcWnM0Fm1va+obGJOFTEbxytUR&#10;TllU08Of7qgOjFZULhZ9+c2snyRRzs71DJMBRqtTX06pi0pbOrK3ok6jYDMpayy1ch1wGODOjnVb&#10;21v0gYTDkX/42k+CwVCM6VN+JvMvpnz6VjGTfJoN1ReFgEIgIwQUM8kIJlVo1RGYGB9/6aWXcmcm&#10;IwNXX3UAqezj77v7b77wPYLPuj3+9z94y/ceeZGwtn4hcsXvvGnflMtHCo4nXjhE1r+u3mF26BEl&#10;A6EwInVRYYEvEEIsKyoo4CohpDRh22AyG67d2/HKodMSorISOwFzb7l217meIQJSca+QCFGqCA6Q&#10;JFmHxVoUi8YcDtvdN+3/0VOv0iW+gghRK10iShXUSFZOPpB7brvqyeffpDMR3PyJS5VMFBUW0pOP&#10;vOfO7z3ywpTbR08ikRgVQAlQChGplxspzz/RtEaESFNIZN4Ck5k6KGkpLIzG49s3r3vt8FmqSptZ&#10;OBXxfKkngYSvCdt2m/W26/ec7Ro42dlnL7YQcYu7kGKJoOX3B9MUDXTjpmu3HzneQ9Bgaga/0pJi&#10;UBCCczL5vgdv+fGTr7q9PquFzhbQczEmGEtBAR3+mQdu/tFTrwCa0WSKRKIauxODoirZyo6Olr6B&#10;SW6fU7tB4W2b2sYnXXt3bHzqp2+Wl9ldbj8NwcPQAIA50YfnXMb0rbTUes3ureBJFOOv/tfjpQ77&#10;lMdHl+hDLKoFWtCO8lIHn/ffcc23H36WMl5/8NOfePA7Dz/v8foYXzgcLS9zMMXRKJx2mk+U2C30&#10;6rXDp1m677rnBiIpn+zspXKkf8bIamFqQMlms3D7b37qPX//b/9NVbdet4uAy0++eGhwZJLlQaOs&#10;WJCxFBUUFRX5/AGxDosKCIC2vrmhd3DsxJkesKSeQDBMH1xub7HNKhZtQcH9d1z99e8/xWR9+J23&#10;M4knzvYGwxERMCIWY4K1Fc4aN0Si0bJSh3PKQ4YZnoKPvPvmnVvWpzCT6N98+ccoLRUzWfU3YVYd&#10;UMwkK7hUYYWAQiAfEFBRg/NhFlQfMkDAaOzv70cwSrWIzzDTIiG7fF73/Xfd2LquvqG2Eunthqu2&#10;B0PhtuY6gtXedv3uXds2vPHW2euv2vbyGyf4anjcWVtVftM1O+prK5BNN29oes99N8FYzvcMs63+&#10;8x94m9Plm3C66LTc2l7XWEOiQE5slqLbb9x7YPcWZNxQOHzTNTsRRpHmayrLDuzevKG18fr927Zt&#10;ajly4jwS87bNLcipNMfON0J5iQPhs/Btt13V0b7u0NGzQmQ0Gzesq9+9rX1swkWmwk3tTSNjU/fd&#10;fmDC6d2/k84M/dJH375jSxtaCHIXHtizhX72DY6ZC8z/8xfes761AamfPldXlO7oaNvVsaGuphy5&#10;kxvvveNq0h0aDImz5wfTjKMQwd/1tutD4ci2Ta37dm5k7NQAeWhurJ5yez/1oXs3rm8CtxsPbN++&#10;uQ0JGKYEIKmTx+y0rasdHXdFYAPxBMwK+ZiOkTPx7pv3IXxToKCg4J5b9g+PTd1x096NbQ1Ol/dt&#10;t141OeVmFnoGRn/1Z9+BDgoys3l9E5Rv2+ZW9FF0iVZqq8vdngAy9JzLhcWwd0f7+KS7saGqvqZi&#10;x+bW5oYayCezw40bWho6e4aEDD7XYbEUXLd/Oz1mxiFyV+/tYAHAcGw2a9u6uuv2bz12upueXLtv&#10;Kz3c0bEe2nnXzfvoXlVF6fneoY++504S1fsC4RsObDvfOwwzYexSf1ZQaKqrqRgamRTd27nJ7fG5&#10;PL5Pfuje9tZG8kvefM3OTRuaWYe11RXbNq9rb2t8/pWjIOwPhEsdtqOnuh+489pdW9d3bFzHumUe&#10;YSzrW+ohGNQPlSXfS0NdJZMOGXr/22+5+doddH7P9vaKcofovNXCSUtjzZvHzjHo1ua60hI788hi&#10;o0V0ehSgwpuv3QkTPrCng1jPJLi86dqdNGEyJgnTrENFc68cPsvTJ83eVKbFDF5YeVFERQ3Oi2lQ&#10;nVAIKASyQWA5TNizaV+VVQhkhoCFo6gos7Jzl8KUC3UEMiK7+P1D42zYs7/OfjGJNSAku7e3d3YP&#10;IqINjk6gE2GffnjMOTbhRoDGMGlgaPz5l4+iDEGw5Xpn98BdN+2HFVSUlbS3NQiCpB2I8j5/kAo9&#10;Pna1MQxLON1edtZPn+sfnXANjUyMT7ldHj+MBqUEMn3/0Bji+MEjZ1CaUJg9/kmnR/wpd/eFQsbI&#10;vTs72ugh0uTgyMTJs31wG9IOsgvO7S+8etTrC5KycGLSPeH0YEDGDj9ZRFB0MJbO7qGuvmHUEpNO&#10;NyJ7W0s9O/poApCJGdTFhmGiQbbPj53ugVm9efzc9i1ttMKfSMaojwoLzN39I2+8dYbRQcPGne6R&#10;MSdRnOfEWtoWge2xU90QLZpG/8AnQrnFUgjNQP2yd3v7oaOdWze1guepzl5aOXO+32opYiwvHTwR&#10;DITAnFaYI2F8Nn2IaudJZsLo3F4/MwvmaBvov5jESdfo+BQqhfkXD5M7PuFCLwErGB51kk1l0uUZ&#10;HXNyL1SWewcgrC4vtGpsYqqyrBROywyirGCyRsad4Ml1pgAWSi+hu5s3NLc21+7bsYmZlX12ubzM&#10;Pnf99PXjVEthevvG0bPeQHCc6nzBs139KE8oCbNhCaHcQHNyvmcQLMENwBnOsVNdcE6Nn0OMjVTC&#10;YJ1TXujrcy+/RbXQ11Pn+uHGk04XHWb4YjklDUdPdbHqqEfrg5+5gL9xL7llTpzpBer6mnJI0ejY&#10;1KG3OtPdVzJ3kxEdY7w5/Ju9HrN73HNqdHpqsmtJlVYIKAQUAgqBZUNAWXMtG7Sq4qVG4NChQ729&#10;vTnkM8HPZHCw78brr0MoFB4kJiOmSmw5Y2CjOZYkuMK+OFvUCM2IfUJGpwzOvkjX7B4nDZRkt71A&#10;88pAauSEbXE24PkWu5jG2qqxSbcmNBsgP0Io175C28Alsptz0O1pI39hpqXVE4vDLja01MOIbrx6&#10;50sHjyOawSu4VzITWmSrnC15zJDqqyuRKRGOuYshSN5CD+mD+FNzhta6zY1J9rwxEzp8/LzsCVvd&#10;1MCJ8CA3Ga/atfnVI6frqssnnd7Z/tNsi1MDm+utTbWnzvUJqVqiwViEWZqwPRNj0WrmQpphFb2o&#10;rSohiSKaHMpIoZxb6IN2g+g2Wh0xTJOxoabSaoWKjIlBibouDEp2jH19WtdM6kSDZaW2YDAK47qU&#10;qzrTRGFqY7x0mE8xuVonRZSCS8cSKCigO2bYhTa54i7pKSRu1KDlIn/K60yxrFn4bWjga1EQkkwr&#10;X1GAu6hIC4ogKqirroQeaDMu0TBJ5xHp1CQXmAataElY9mm9BWRmc8eW1mNnerdvaukbGoNFSOTl&#10;+uHG2qoKrnMDCIvFrIEGtmKOtLUh/kwkRHmjtjI1EOQSMmvWfdMzohmMiRYZF+vfaLz12m0dG9bp&#10;/lGM/QvfejoYDC5kzZW857pNzU3CUT6rp58hj4+PPfXK2UAkuxtnWkke2Nawe/tmiU9Wh8/nffrl&#10;Y5PerG/MqpXVKqysuVYLedWuQkAhkDMCipnkDJ26caURIBP8K6+8khszGRjo+9gHPtS2rmZgxFVf&#10;XYIvgNcXstmKkHRLHVa2q6WEbyu2eL0hh93CxjlXrJaCygrH0Iirqb58ZNyDSIfqAGEuKsT36SMY&#10;DBQUmi1FVqgO8lg4HENALC2xudwBKWpTXsi4mpxInZxrYn26TD8bTZynY7FoZXkZRlCN9RXI3ENj&#10;rorS4kAw4g2E+HNdQ+XYhMcfikgvaep0OKz0H7lQSsyajIt4rfnDpISH4jpWRY11dQy81G7lbp8f&#10;8yGrw24F3uExN/0Hn/KyYnBABEfNUldT6vEEnG7h4TDPxNPc8PhQY23Tki8O2nV5pnZu2QCqoXBs&#10;ZMxd4sDpJVxd4WBSxia9RUWI2gmJ//ydTOsbU+H2ueprqgPBKKZ3gUC4rrp00o3uBZKZbKwrc3uC&#10;vkCkobbU4w0ZzcZQkCz1BcQfw+XGZi2CtFSU2wFqcsrf1lTVNyxS3etNeHxuq8WGIsXlCXBXZZmd&#10;KSsuFgvMgdNOQGhjcjsiUWHhRs1wIYzcoBwwK5Z0eYkNEuuc8oeJkhZP8qfdbmXpDo5MQVFAKRia&#10;2xwutRvR2NS77rpeUBfWldkEef7uj1/x+vzzMxPIzc+996Yd27dmyxCYr3Odnf/xwxdyw4NVd++N&#10;HffcebPcVsjqmJgY/8q3Hhn3KGaSFWyqsEJAIaAQWC4ElDXXciGr6l1yBOrq6rClybVasYWsCbL2&#10;SDReUVZcYreWOayFBSYkTrnFiwDHtxCMmkqHFC4pydb7usYKyAAX2dSuqnCg6Ej1dRHeyRZkY1Ox&#10;taiyrLilsaK2uqSprqyqwr5lQ117SzU6hIbasrbmqupKR3mpraWpkuv1NWVIb2n1pP0Jn6AblKyv&#10;LUOcZRseFoFEq8mLRogELtRI0o1Uvq6quUG0295SU19bShNQqQ2tNe2t1fU1pZAK/mQvPrV+9uOR&#10;vzG6qakqRZ5mdI115bhrw1Vam6oQ93G2ZlBNdeX0n24XFZrxnQGTBfosI0Et2zE64Y1GYui+1q+r&#10;wsgLcbyszEaTFmsB/W+ur2CkVeX2BbG9qINaf5kvcW+FfV1j5cSUD1TNZmNNZcmUO4jiB37i8YXs&#10;dkttZUlTQzmkCMRghiwkbomEo7DHuuqS7oEJlkLaxMJvqaey3M4ymJzyORwWSvKnPxheJE7UzHL1&#10;eIN0jPXMaikrsTF3dAbitH5dDYvETOgDYbLoY+7KSq1cyaRRJhFiPDk5+dWvfQ2+Ifx85mWk+lMp&#10;VIvZH4WFhZeKT5D5805ktmwP2tUim2XeiCqpEFAIKAQUAsuLgGImy4uvqn0JEUCYrqioyLlCxA/E&#10;QacrgDSCZI8IjkSCuM/GMl7aleVCF0FsVbwUMOkSIi97z0WFiP7jkz60B0LcTBjcXkJOYbdjohI+&#10;ZWeoBLmQHXE2qVGtINLjyy72sENR5C1EfHapUaHQOlI+7tFUYi8uWlAeosMlDsTNeLFNONggbeNW&#10;TitUTh8wDYI3EYGJ/WZ267lCd3GphyZJUuGc8sHEkBRpneY0Q68LB7WxwcwYEToxYmLzHoGVkugc&#10;cAcfn/RCdXB0YBtewGIwUkBqe1b3wDYJngC29EcoqRJJ9CfMBZoLuspg7TaLpjDJ3DHiglDtdPkR&#10;61FUoXmQ4jszC5gAzqrgBCmWiqdcATgGt41NemCqzCO6GlYHH1pALJP2T0Rc04icAV92FCYo4ugt&#10;OhYRiUvM2rRR1mLwpFWttiLWs9Uq1irDpicy4tnwmEuuW+ZaM8oTmrHMkcHY7LHHHiPsBIrKtMUz&#10;f5+hB0j8WR3cIrCd95jfQkxY65nMWTUqC5vNOW92LGbq1L0KAYWAQkAhMDcCyppLrYzLCYFTp06d&#10;OHEigbQupC0tnCsSNn+KMKjionZ64aip7zjUOYifycBA78c/+KHKihKfP2IpMkMh0IcgDSHDiSQb&#10;EbwghO0TVxBGpRsJQh4SJJvxXm/YYS/y+ITsLm33ETrZUKdx6gmGA0hFleWliH7Ir0h+VIIxFWIo&#10;JSmOuzJb7G53EEmav4V5leafEMVYaF75mU1rjL8KC6zSGQCSA6vB4IpW6B73VpTa6BW74BhZIZXy&#10;LQIxjIWtdOjEtKeBZkuGPsersRR5MFK3113mKGWv3esLY+ETjWKyNe1KASD4cqAkYYDC/Ew4PzAc&#10;4bGw8FpJJkcnR+qqGxYumWUJ0WcPonaF5pCCI4cgaRhcFdsECWRagR13EQR05iujrs50QLPmcleU&#10;liG+M0eY6qE7CgQEgBALyCGEDcBBXiM/wl3HaDIQJoElRNNCXWYrgjT6A5GK8mJ4CxyGuoGd5eH1&#10;e0ocDkPSRJAu8LTbiuBUyMOUJ3wzn1nCcKE4y4M/CPFsNpqCYQIQWwX3CESYfZYBC0DwJc3xhj5L&#10;riJMFrVYCws2Go173nbzfulJxC0nz/U98sybXq9vQWuun/+Zm/bv27tg/bMLnD518sv/9UyqNZew&#10;TrTbINuaFWVBU0N178AIMdMIpaDHnJD1MLS33dDx4P13644xmXdgZHj4X772gwnlZ5I5ZKqkQkAh&#10;oBBYTgQUM1lOdFXdS40AriZkNcmBmfQP9L7r/geE7QvO6JIbCOfmadMj3S1BSm/yupR4hFxuEr7y&#10;l9rTReVAQfxMxJ7uTEW6//FiACAJBxyrqEhshEtRm85PE5sZ52axma31WTaUYbuU9wd8NmuxJB7T&#10;aMxsSiPJynr02gBEhou9VNTd1GE63ZOVZVWLGfic9yIi+4I+u82uxS3QPOKnvWhEP8Wf8lL2DUs0&#10;yHEO35QLIBVGHR95ord74UT4Dk2DM3udBIJ+CzOohSDQJ2h6maVMXPa9hvGKnJViSchxzyxdqe0R&#10;zUkwtDWsz51sev7mILMDbuO2re2Uiwh7RqE8OnX0Fa83kAkz2b1rp1xKgky63ZiErVu3jtB60x3T&#10;okEIziM43rRbCOdnz5759+89m8pM0KO8/c5rXz50knh6RK8mmBjB637/Vz/wR3/3dXyBUodAzfiZ&#10;3P+2O/QKSb1Ci9EoVm0Q1+lpFbCYTE6nE9Wr7gkzNjr6xW/8aMKbtYNKDlO28rcoD/iVx1y1qBBQ&#10;CCwSAcVMFgmgun1FESA60COPPJIDM0Fn8ouf+ERjfSVuA6UOhCQDm8rsbWMHtb6l+mzXKNIa1lZY&#10;PQ0Mu/AJOd87jhiOuzlb0exDc93tDeFnjA8GTgg4e8wM2xgM+XFlxrWYMFNcZH8X/UNzY/nA0JS0&#10;gWFfHLUG++5y3xp5CykVg7H5rVNEVfEY6epJBoLhGRv2OJn0DDixOuNGbMbYy6dd5PHRcQ+ylxZR&#10;Kt7WXN3VN4FBlz8URumBSkGLxZRgU59AwfpUIQj6Ap5tG9t6BiZxSkH2JDAAnhv0bcodYHS4ptB/&#10;vhp3+rBJwyiovNSKVZtmzLbAMTI+1FDbtODoFqom/Xv6TBTcvTs2RzSfBwROuorozJY6Lh/wRvqG&#10;xVTfoBNkpBlbhgeEy+2dIh8iTv/UgD8JfjXoQwAW5QPeOygZJpx+MAFhoGYXH7kfdxGPV1iUER4A&#10;MZflRLHSEuEIRGgyfXngAe8otndsbOzpn0SjQmHRTy1hJWVoK8NOzi4mVGoil041U0zPWWw4sdBb&#10;ljHDR4uCt/3QqAuvm9JSEY9hcMSFERrcCVO9hZiJoc8V/MQ7rmYJDTsDBFrrH3AdfO3FTJhJqgc8&#10;WL322mukhoQhEFUPPzGujI+Pb9u2bWRkBNJy3333yZ7Q+XOdZ7/2g4s84MHz6r1bCPBNJO5PvP/u&#10;f/vmo2gL/+R3PvHn//RtGcdZPyQzuefOW0QIOK22vr4+9Ks0BDMhpl9JSQlNOxyOqqqqV1999Z57&#10;7uFckjRigikP+JwXobpRIaAQUAgsOQLKz2TJIVUVLiMCNputtLQ0twakyIjsgv0Scjz+x9SDET4C&#10;CmJuZbkDiVMoRtggjopYrtASp9svXSsQ7u024fju8hLFSwZ4lb0QAWAlA4FvYKvDv9pqR0WZvaTE&#10;CsNpxRm9rpyyeKJzjjM9zvF4WnOeZpEyx6CEdJ+E1TTUlCEl46uABzPSJ17gtKs5D+ArksAhhGhj&#10;tVUORFLMrhrry+rrSnHOxgWCVvDPrq6011Q5dK8Y2RAyGXInLfBZXYXLfjnOFZRB5qNCKkeMhrbR&#10;NOIshl4YqGUuRi85LdHBKSrAZEvEzKVvOKPjGSL0WppFHyNFUt/YVgvsMMlsFomM4SuM9/DZwFu9&#10;d2ASdsdmO0ELRse9UDJQJQgBdEW6nRTjt2OEk5jgGJTDcIsOENAMpkeALzl8+SH8f2yFMBmqos6e&#10;/gkK482CKVoKgcmmszNlaYUpwy+of2iK2WTqwQFwJFMCCkzyCMkAI/b7w7AR1i3sVItlvOAhVrVU&#10;caQs9QXvmn4gCCjHU8YBIeHRqK6u3r59ezgcvvbaa30+X0tLC1empqaamppgenrJ2eG8SG6DmWUl&#10;KYNaG988eg4yTyzsR55+rdQhyPns3siqZLt87tmz5/z584EAfmWFtMgtY2NjxcXFlZWVnMsyfNKD&#10;zAamSikEFAIKAYXASiCgmMlKoKzaWEIE1q9fn1tthFJtqCkVHKO4CJleyCTCEJ84v8KLALkfBwNE&#10;TxQbeIQjPrK3jQQpduVFWF7hHY48j3jEV5jyUwn+8ZqMj4s5kbtKEFiJKuvyhKhhyu3HbgxdB+Wp&#10;sthaOO70ar4rRra3EUkps6CEiPBFB3oHp1AOsHnPLYSChfPgRq+FchUpOzQuEUGFwqfmvRAXeQa9&#10;GLNE6D8RhWmU7XOpq0nFLR5LQNXgSAj3iK2Do1PBYGRiys8wqXZ4lJ1+C/eOjLvZdweP0QlP5nxj&#10;QXuh3GaQu5D7ewdFWF7oFryxrLQYURuPHnbEpe8Qc4F+gPNsm2CwsB3cdQCkqb5CJLZJxImXUFUJ&#10;tYOfeKoqHbA4VouIr2W3ivIuP5OO9AwtoTnkfuKDoZ6C3vCPRSLFepx8znSNstTAFtbHlHEjtcM5&#10;s+1kanmYBuosfISIG8bUUFttdSnTSg+1hZ0kZpcweIsL2iYtu8BH5NhZzgOq7/dDB8QBD9m4cSPa&#10;CVR/999/v9/vv/rqq2Em0JVbbrllw4YNXJkuiltPNKJltLlwQB2Onu4+fb7/2OnuV988Bbsj++Rr&#10;h0+PjAsmNnsQelVUC/3Ammvv3r0oSa666ipY0I4dOw4cOEDT+/btgxHphaFMy4mHqlshoBBQCCgE&#10;skNAWXNlh5cqveoIIEk8/NBDCFvZecD3977nHe8SwUm14LmMQs9wBznRwwLpOe+k5KOFf9XyDCaw&#10;UNeM+bmasl3LpVBYmO4UFYrU3akCk9zV1euZndNwQXMjYRgWi9qseLCIqrSeaKlRxCH+1M7xEsaC&#10;KILmQDhIaFfSspfIgbCnnjJ3BFD22osdclyyn3KPX3PeEHQLl3dNgTTdtO62MP8CoPzE1HhNZW0O&#10;vsgLLC0jpM7jKEZjJnbyJQgifSWYCE99MQhtWkkpmDSJrDOZH9i2eW0Wm+aQMD3vIgqX5nFE5XLq&#10;YYYz/i3TsOjaM31F6XjKtqUHS1GhyH4il00q4KkLL/O+6iUR3BmjyYS3veYbo0VckGtVnqTVOeN1&#10;klH43/FA8uPT1lxBrLkGBjO15vrYu66rrqzInMTqQI2ODD30zDF/eA5lyILgSGuunds2oQNZsHBa&#10;Aa/H/fDTB8fdWVPZbBtalfLKz2RVYFeNKgQUAotBQDGTxaCn7l0FBNgNfuwnP3F7PNkxk4HeD773&#10;/ViDoEAgOR47x9KRWicejIQNbqGImBHupZhLAF5uwc4HfwbNdEuIpxdsSYTCRCQfRK6V7vSan7RI&#10;4i6z1GlCvsgjru8Ha+dCal0QO+GxEotKn28iAgvtDR695FPXdsS5nV5hsYOAK3OKyzBK8ruURsVf&#10;qR2QEjOxuWqrKjmZzrtHEFuTiQ14clCihcAXRsahWrCTaQVoaGxipK6mIZW/ZVvJnOXpi8vrqq6o&#10;JuZzWNv7lznWbRYiiYkgbaDBTEkzJPDPPMaxQMPnLrWXgJRcAFqwsrjQeBgMrBaRGT6RwGyLZgFW&#10;d3OXJ9IujhI4FBXbLFqQ5ZnDaIBNkWkRwyQR0Utzj8H5RwTIEqnZRbSunMGJxkQ0Z7IqgoymCdHC&#10;vpmMZOigZqke4SsRvlgjpYRX1lf4/I1CSwfckY+/44DmZ5IdM/noO65hsDlkWpxyTj7+8tnFMJP1&#10;LQ05KEDIlPr0y8fHFDPJeSGqGxUCCgGFwJIiYP7sZz+7pBWqyhQCy44AgT69Xq9wMNDMZeZJWGh3&#10;VA87vXhkeDzua/btr64swVyHf1XlDuJ0YRmFmLhlQ73mE2ysrSrFGwT9Q3tLLW7uyJF2m5Uc8OWl&#10;dmz3SZSBKdH6lhqYgLDLmjmwUycrSEFhEZ8ldhuF8YrGUR5zHZIY2outiKE1ldjGC6UKEnNVeQl2&#10;QTQnJdR5DgaIOLtlQwNhfJEv62ox2jHa4EDWImRx3EgQActKivkKDxNHsdVqs3S0N4Qj8coyB7fU&#10;VJQgKGPDhksD4xVSu6Ak4hAByhLRPds3IK1Sj5ZXsZCR8g1/NtaWi4hPCeyApGoiiwPvC7QEJfbS&#10;LO7JrChdCoZC2ze3ItPjFMQUbFhXAy9zFNuEV4+dpJlmkGGOQAPffeEfn9lBzZFIuKO9qdhqqWKF&#10;2CzwDSyjCO8LvMI0y1IoYLcUwmyx7CIUgdViaSAxZbEVb3sQE8GgDUa6YUgYhO8HfkozTUeiYVbR&#10;to2NoXCcW5gCzL3qqsugKFrI66wR1seE9M+s1dWUM3DqRHWG43tjXUVzQyXWd+QDxeVGrpOG2nKi&#10;MgTDMazUWCf+YGR+YOi8OxTb09EkwjEHY+FYAjPFocE+MnvKsFp+v4/nrrKqJhy+2IM/mdy5uYmL&#10;MAQsuLI6QqFg75A7kitV29RSU2g2ECEjq0YpTG/7R1z+8PIauS37O/ESDRSZjc21ldu3b1ytDqh2&#10;FQIKAYVAtggoP5NsEVPlVxkBBKOampocOoE7CTvKE04friJU4nT6RMaJWBy1A2G18Lgg9BaiP8Ic&#10;zvFQAWIxhSJRXERkmjxkfeFEO+4R+gct+YmuUYAaiZwaQuQXybZFdvnSYmqAUCC8IiiPOz2UIXAW&#10;edlxocYZAF+RBS1e2E5HfrUUFZEGHmmSzXj2wnEgkZHB0GngySA89cuKITB0j+yOeLYQRwv/7PIy&#10;WyAUkZGjkFzhJ7OjHkNpqBn5m1SAdJj+0zdIGgKuSAWYkat0DvOwqFvoJL1FPibbPYyLYaLfEPHE&#10;glGRFtNWBCfBwSZzhYneGyYISEXGzMICssTQEP9QmAA74OPojjYJnAGckyotQhoNQV1YBpq7vNBU&#10;4NiDbk3T5VxYHnjG4+8DHdXye4agrJUVdkFNs3eGScOORccCJlONMAzTcpVQoMAskrqgJxkec8Oj&#10;pO8NHk/0ExeazNGXlmyw04VDNcxUypiJuDXldOLgnu0RCAQz0CNesvs4rDgnJ7NtlPI+ry9zTFRJ&#10;hYBCQCGgEFhuBJQ113IjrOpfegSQJ8hOnZ01V3/vL/3cJ9rb6okqi+zO1irOzSTUQy5HstckNkyY&#10;jGyBI+Yi+8rwuHU1JWWl9sFhZ31t+cCwEyEP+xauE8RK5GcUQiG+5qLk+pZ67MPIeMhesp39+0Jh&#10;DoSgSEZGZNWGurLzPeNUDj2ACPGJPI2/9QXpdS6QMNcRzvpxkVAcmRhx0+0JrmuqQKsjfeKJ84vv&#10;O7XhC95cXyFzvcNboBl4adNbkpFTseYvXtI/5NQboV2vz93a1DDpChBJbGzShwiOCzVu+si4RJ5F&#10;xCfMVA4zh7w+Oj5cX9uYw73z30Kfp9zO9S3NUy4/M4ihFbOGxzmJ2EVMgqJCkCFKFSAggqO+IAhB&#10;hn3QMi26mhvq0AzUVJUAHX7qxOOSoWlbm6uIWADgBDpjVUAAmHRJSLjI4qFjhHImsAERltvbarp6&#10;JwjjBjVhATAXHp+nobbK54+Wldq4ArYDw1NADUVhPTChGXZydjFcxgGhoa6SzKE0vX5dNcxpYtJH&#10;sGCLxTw2SRgEEXUK9sIyoM+oaOCisFnW/AJQG5L9rtCDt+0+cmocHUZZSRFWha+8/MKCUYMFL1rE&#10;ZhdtzRVzKyOEzPgFZVRwjkIorjJnX7k2sjr3KT+T1cFdtaoQUAgsAgHFTBYBnrp1lRBA/H3ooYf8&#10;Pl/mOeD7+3vuu+eeIhyRL4jn014g0hfkokO/Ir0AZvxFLpTRrxsMmtNtsrBAC1Mr60m9ffYVvdhC&#10;6MmM9oX41gvH/Ll6q3VD+JZIlwhZRh6X6on8UriXBPB/uGRvM+5k+iCSBo/fXeooW2hwuXwfDAWL&#10;rcWas8+sAabCnna+UFMwk2A4YCm0CjVRKozzYJi6MPT609aJVlUoHEJrhavHhZpnL6eFejjn9zKr&#10;INkhp6d7tsdKrqI6KAQM9nfdue9M9xR1lJZYnJ7Ayy89nwkzyWko6qblQkAxk+VCVtWrEFAILBsC&#10;ipksG7Sq4uVE4PXXX+88ezZzZkKmxZ/7yMeaG6rISoF5Fc7Kfn+ERBNsdRPwd2TSgwRGBFh0BUR0&#10;xStjYor8D0Zs9/EeYRMdqxjMwLD2YbM8RNZ3vOFnRPxAMGCxFJDlAj0JlIn8EuymY7ojfVckV5D5&#10;1LPFg0yL0WikobYauyySCWJlRLI8tAH4xSMpYp+FHwsJ+zA2k2SDpugneg+cPbDBQeDWcplrIrGW&#10;Lv2CCC084F0NNbVoV8YnPagI6PbIhIeUIKhiRsbcOfRWr3z5Mi26PFMVpZXwEs3ThujGSXMBTuQi&#10;d4dMcy4oycU4AwXeHDjSCCusYKS8tJg4yNySOhfCBsnramtq0FJqCjUaaLMw0DMAHJGmMd/C0g/L&#10;N6L0EgoMtYw0kAN87N8w28PNA4svny+EBSDzzjrRlwe+9bCp5rrKMacXDxb0JCwkodryR1g2oolc&#10;D/QYTG19rQhDjDJH+IT4Q6j7hEKJHI5cMZkYC0PGFpEuDY66cDLB6BCTv/nbBMe+qeDH33m1rcg8&#10;PBXyEqm5z/l6BpkWcx2Kum+5EFDMZLmQVfUqBBQCy4bAIlTvy9YnVbFCYEEEGhsbM4p+mlIRGgjk&#10;S0RD6U4ALUHARbQtLy9GFJMZ9EocNnwzyOSNFI/hViAQJnQv4j5CLXY7VOaw41p8ITGITERnwVzG&#10;ZMROBqEQm6Ka6pL66lI8j7e017W31mAg1FhfTvq/Ou0izvFb2uvrhTv7QlxFyyGI/Q/pDrHaQiAm&#10;Ib3HG4Co0GE67w+EkG7xkMGSh/pFgkUyOdaXb2yrxtd5Q0v1hpYqGqIDFEjzM0GcJXug2xtAmKYf&#10;w+NuCmtp42OzA84uOB1pBRYeWrY1auUBDJuozetrG2pLySHY3CCThxTivYN9lECgphRASA0J+SSP&#10;+7rGyvZWTNMsxbZC8maK1C4hkfVlzsZLHBacf7gLAKWHBhBxBaM7WBAXMQ8rLDKzDJhHqAVzUVdd&#10;AnFltUAJWCrwme7+CRiCPrFyebAwKsrtdAm+Ss2wX2akrMy2GFoiOZgVszGRdNIHDmRNwarNbrcI&#10;G0U/KeGNrBxgoQci77vTy5oBB0pmgL22MgnAQBQEkQ5FiwSXfsB154k9ISI7q2P1EVjyGHkZrB5V&#10;RCGgEFAILAYBpTNZDHrq3lVDAEdbYgcTAwjhHc0JhzB9kvZPKUdNfcehzsFYNIzO5GMf+PCG1rq+&#10;wUmETrbGcTgh/tLYhHd9S1X/oNPusLCNTSp0hEspm8JhcFXHWRmTfWz30UJADwixJXbfAxGNF4nY&#10;SkQdtRUXVZaXIcjGognETWR9xFD25mEsEB6CZU26fLim1NaUocFAxYEvh8NhOd8ztpCfCV7dpsa6&#10;aoRvektS9kCAPXu87QtQ7CATw5fwhMF/gEZpC6kd5YzI7RgTjtpcxPuCwMe4NMBPhkdd0wGCNRWK&#10;1+/e3dEOIaGrULLhMaGNkfeGsEAK554YG51Jfc2y+Jk4Xc6dHe01lXaGj05DhGaOEXIqgo6L8aLQ&#10;YFo19/cExIz5QcWEIM7yYIA4qQ+PiTgEYspInZlySJ3J9s1taDN2dTT3D0+R0a+6oqRvyIlkj1yO&#10;Ew4UAy8OlB6cjzl9W9vr8e2h/u1bGiedflYLuNVVOyAJ+LvjwqStDqHJITpzW3MdajMUF/ioEyAB&#10;CgFRYRnAeeC9OT9C+Jkw6TXVZei70OHAuHC5QY3GEhU57IlhYBTkBGcYuk0P0ROyGmFoKMfmbxQ1&#10;W99UaJ6oweNjI8JKjTDK2ecPyXm86sYcEKh0FL/9jpve+967c7hX3aIQUAgoBFYFAcVMVgV21ehi&#10;EUAkeuiHPyQgT8bMpO9jH/gQIWARNGXWcBn/lE3NVFMrmahOt31Cz8AVcYsmBGsp7UTPRXKSGdET&#10;ZsK5o5hAwGKPmW9FPj6tmJ63EdLChr3M0yfzGGpZAhfQmWCuA+2yFNm05rS0JKRyJ1OH7Dzexpqf&#10;fVW5kNTlVj3MR4RpMhtnDJZEHhWZpkPmKZeHlMXLHOUy7wpyLfdyIrJzMN5FiMtUvnzMBGuuyrIq&#10;DUItP4yGoYaJyPEisnYkyYcoLLVkZCwRM61AfKVNiLBtkxORtvgkGiX2Ei2cMvGUyTRiph6p+UGH&#10;htmYvFdOmWYjN926nFM0b3ylRUgzx6JxGdZM05ckPVhz2YjsLHiCKKlNhFxyelbE3B4GLP0Yp7XI&#10;wthgpzLagUjzwhySL0UE1RIeOTKOnOy5zEe5oEYrE2ZC7pzW9e1Efcit8+qulUHAVpDc3d70vve9&#10;bWWaU60oBBQCCoHFI7Dwr9Ti21A1KASWA4EXX3ihq7s7U2ZCDvh3vovAsrN6Mp2fTlzXRDZJS6a1&#10;GRcZXAlhVHwlaYl28F82jzmxWKwznEOrCXqz6Ki7cVKlxGAmIhGK1jukQa0H014lKd7uM/3JsF0G&#10;QNZzcjhKliSqnGY/WhbI7BMsXkA1mZycGq+urF3IUi3rFUHHvH4PvvUyic10J3VP9Hnrk7L4hUm7&#10;2DVcokE8AGjDNCAyG6bmujMdVUDL957aWmoXUpaDVmQGQK77Aj5mkJDC0ynYJeDT2TYXBXUMPxMR&#10;I7hA9ln0U3ZSx0aciLbkNyLpili9CzdKLeMBwwI54JPJzZu3+nw4U6kjfxEoLjLu37JeMZP8nSHV&#10;M4WAQmAWAoqZqEVxuSIwODj41FNPZcpMBno/+VHhAT/lIQeFFemNrB04ABB5trW5urN7FBkOFwIs&#10;YYbGXOsaKrHp4gouBPgzkC8CUxwCvGIphKEXMWRlRhF5oDPBuL/AXERSFCEZJpIk2musLRsadeGz&#10;zsY1JlJ4HmNLwwntYg7ENjyGVbM379NmAtGTfHWb1jdhl4VZEb4xGBrRebQ3uA3gnc9FNssZAlv1&#10;UgmDZ0XPwARGXORVxHQHjQp1sn2ObQ+j0DfLpZZgY1szG+1ubwjXF5wovD68pW3ss4+MeqTmIbdj&#10;WXUmtVUkhBHe50wB+g3UO4wR/HHz4CID5LrMRCncMCyFgMAVjNmwpiN7JqZWhEBISyQi0di6scXn&#10;Fx7wlGcZoHwYnfQwgzUVGLmJ8NC40TNl6KnCoaimJRPuJbi/45wj2g1GwBkLQMzMgFQnd+hM0Kdt&#10;aW/oHXCywGTOE3kvjIFFmBvI3IU1F1Squb6KzhBIGpUR5mEYKJJrBcd3zSvJNqrFe+DE5Q4MjEzx&#10;LSyFxTN/owvqTMbGRnjuNm7e6nG7cu6/unEFEFAe8CsAsmpCIaAQWFoElAf80uKpals5BJqamrB0&#10;z7g9IsNGkdjw8Eb0hBvgS8Ausma0k0C4JCwVDuVcRySFRWAPg5gOGyHeq6ZFwffdQlEts3h6mzKV&#10;O2IiLgTCuL/KgThI/nVcsZvqKvhHZgzk2g0tNWQgwfQfR5eW5qoFrblohtoQdvGawB8GXoTEjA8D&#10;qTboD4Y0OFHg/IAjOG4whGBCqkY4rq8uQxJtri+nwwTdQhrG35rzdA/4AhNUJxIROR/xVxkadeMe&#10;Q3sam1pyhUfGszRvQfoF64Bm4EROmkVmDcbF0Bgvn1i18S2ZWxgy3v/rW6oZEejBT5gf8s/I2b+U&#10;DR2TCLcBUuYOIZ7sMQUms5Yl0welQabnRPM5KaRpWmJdYMQlUnAWFRQXW6AocEUSqtBK2grBXZ4b&#10;wdlqLaBmmdWElQaHWSQuUOtwNDY05qYeOI8wbCswMQTwEUk5w1H6LzKHBsLjUz7WElG5hM1bJoem&#10;Y9GOC8qmTO5TZRQCCgGFgEJAIbAYBBQzWQx66t5VRqCqCq+DzI5kEg0D3ACJDXENzYZwUNbIAVIj&#10;e+H4Lmu+FsI2X/oM4KOMZI/si3aDTPBsbwuLGe1bNulxYpZcheb5qqmhguBO8BakfPQY3EsuRXLJ&#10;y3hQhMZCfGSbnN16N+FofWG8ERbsN1XX15aS8ZDE89KTgS1wcgsS6UuY75hMImNjoXnKFSALJOPC&#10;yRuXaFpEURAIRv3+MN1gRHQJEpImLuOxDe9CiMetH0A2ttXi8I0wLpKHL9izVSuQZLyMDh8KVE90&#10;G0yQvG2orHAeMhqQyAnaOzruQZcCQqhHhIxeYBaeGIk4YX8ba8svNTqqmnR64ZbctWVDPaDB+jgn&#10;qTwhv0CYuGdaPIMoS8VmLWCFOKeEtoowCTRODniXN7BtcwOMFKZElDaIIlSBaqEK53rGozERqJqa&#10;6So10G0CtS0GSAZCJxlge0sN7bACN2+oY2HTMZqgZhQpsCD6IJyOJNvEDyczzxAiID/xav+jL/X9&#10;9PDIoRNjvkBMBXlazGSpexUCCgGFgEIgQwSUNVeGQKli+YjAG2+8cfzYsYxic/X3PvjA/ZaiImni&#10;n6FWQHqbSLeTVL9hXcqnnkhUGOQUkQ8x9dDM/vXjwu0XX58fUy3cWKyo0Jpal+ZKMH2frJY4uTKJ&#10;Str1i7qT8i3XuTEQ9NusIn/5jO/B9O2p9eQ25S63s7ysMrd757vLaAgE/PZix7TTyEXjveSE6sjL&#10;caXNo2xOomGxiMhmMx24ME86IPMgk7ZOUpcHGS1ZGyLT4lIfrA2qNJsL9FHItSpHNCuzS3bNhxPh&#10;D9x7gyDqmtf++b6hh5446PMRTIyVZlTWXNmhuXqllTXX6mGvWlYIKARyREAxkxyBU7flAwK9vb3P&#10;PvNMRsxkoPcj7/tAVWWpxxtC14FigU1rAjexqYy1D7oNYbRiwpbJjA0MjvJsjbPpzo44BkJeX5AE&#10;dt5ASKb2k5ZU+vARPdmiRq5l41xoXditJ2KStVCEptV8k7X/T/tOa2cyhfnCbub4UBDFt9xREo0n&#10;UPggN+PAQEoK0fmwsDfDawL/CvQyek50xkLwXE3cljnjp/+DxJraoPSsqCirYDsfDwoswdhKx9SH&#10;8LKMhZMLPv5ZTjNjG50Yqa9pWPItdq3PuNlUiNhZBVrsrESS3ooQWqi+pkc6E8VM6zYAaKxS2IAB&#10;BLNssxSlhQyWcrzb56oqr0CPhNIJXQkrhGL481ADyLNUWBXyhMJMMe0ir4ejIuUiobCYbuzEcO0o&#10;LxMWgKl2enjt41tfWlLMt0KvZS1Cw8YyY9YwnOOuLAG+UDwai2jds6PlCoZiLA+Ue9RJZ+ge/Zeq&#10;P+lsg5aJ3DV0gEN6H81/YML20QdulPHcqO3kuf6Hn3rT6/UpZrIQcvn1vWIm+TUfqjcKAYVABgiY&#10;P/vZz2ZQTBVRCOQjAngbnDhxYp58b3ZH9bDTS5oTj8d97f79dpuNrOdIWlUVJQip5FVEyt+8vh4v&#10;DkRN3BLIYoGFTHtrLb4cFEOOxFkZPw0kPEEDgpHNbXVIrsh200b4eKrEYvCWwoJCLKbwNMBEx1xg&#10;bmmsYr+ZlHz4OVASqzDpgkIqEtLtUSFoplai15Z6glSNaNixcR3isvQZ4C6Ey2KrBbEZZxVUKtVV&#10;pfS8sqKkQiSPLNra3kD3MFtCAK2rLkMkxSMC6bm+tlxYo80cmu94ZNvGdRCwijLhFcO33EX/tcC7&#10;Mr5TLgdiuj/gK7GX5nLzvPfQZ9LX1FZVNtSVY4TGqIGarnITaEMqaqvLsKRCRie9CXRDM9tzYL4V&#10;jiZw+AFzShLbAKeRtHaoORwJb9nQ5LBhhWUX7jcihkE5nK2iVGAOYeMfxJWUL+S3ERlDCgtYLaV2&#10;Gy1iuMXCYLprKksgdeUldiiQiDatHajUHMW2re3NkMmG2nK+wtaLZYamKxQSERFyBgpDMSh0dYVI&#10;lMkqpYe4uNTXlbPqSADPV1iOQYdYnHSbryBaLU1VLHusvBZsNBD2797cIo0VGcq403OmaziCW5IW&#10;a9vv98H5KqtqwlpgurRDjHx69Au2c1GBOT1aIJYzWGZX26W4/9J2D2IquGlO/+bU3OY4WBmJfNZR&#10;ZDY211Zu374xH1/fqk8KAYWAQmAuBJTORK2LyxsBspqMT0xkkGmx70M/8/6WxhqZW7DMYesbmkQW&#10;x3OjvQUnEI/0JWhqqDzfOwaRGJ3wEl9rYHhq/bqa/uFJJFq4AZn12E0XSQynfZeF8ENsLkiL2SyS&#10;kSNuTjp9dTVlxMg6c36EwmJfPBrrH3IiRpPKnU14vBFiROtyWDu7x+bPtk5srlg8dvWeTex0Hz8z&#10;KKgIO9+eII2y104oMFQCONbDoOAVBYUmGAjiuNzkZncfJxMrmRqNBtRETQ3l+Kvom+VCuAx692xt&#10;5yKe4qhZegcm8FLAyRuPDYJHoYjJeVksX2yuKbdz84bW1sZKoma53UGRgKUAuhIjPyYzQtQs0IaM&#10;IZfjbo6oxnwRxkCkGiy2IJF3D0zg8EMctrShadoY144t613uIK7zsIuu3vENrcLxhsBc4ziTmE3V&#10;VQ7cV5hoeAUhsHA+wa0cF5321hrgJcUhgLNguvrGK8odHi9hEmR4XpzO3c31NfW1FRJ8CrASaIWl&#10;RfbDS0nPmYBPbC7h0+KwT3n8cA/Y5MiYu7WZVIusbSduTpBM6BOh27SIc27WDOsTrkUO0AXrn/CM&#10;5aYzQc34W7/wbjq2YBNpBaCaDz327Ktv9abY1AmV15037779+r084NlWODA49NX/fjYiFEsXDhRt&#10;v//p99mLsZDM7oBqfvehx986TRC/CzeSMeaDb796z44O1HbZVWc09vf3f/m7z6VlNMVX7bd/8b05&#10;rAoMP//9Oz/qHfKldUPpTLKbF1VaIaAQyAMElM4kDyZBdWERCCCyDAwMiCwOcx0pOhPXNfv3l5TY&#10;0H5oDuLwBWyyhIMyJ/xJLGDMuRAftWzySU4QdtF4INdEInE+KSBzVYisdkICFjYz3A55YIu9vNSO&#10;hRdCKm4sbE7j4gyrQGgOhCL4u6OowU+duL1uXxDHdM0tHruYC4qXS+hMEoLqTAURLhmc8Fn3BktK&#10;hFBFiwhI0BukcLbdkZWRnNggp2kyvsvOR6MJ/gk/btHJpLTy0hsKhILRmBHuRIxggk0xHIRXTihD&#10;JLGUgllvVPv83tKSstS2sq7iEjeg2cDrxst+fiAMx0MIZlCY2DEqrgARfyLuB4PRQCgKMigKGAjx&#10;fIGFiYBugbyAbtZBzSZjAQAyZdAzNCdOdwAY/UFUHMV4kePsjsQvJjQYoULxGYhgMUVbfNpsMEAT&#10;VJCM7PQEAyoCdiFqCwf9KH0uGpv00y6TQm18ErqaTzRyWhbIHA+kYW5nyjQ1SNhut0LAfAGhvdE8&#10;9eG/ca+XNYHtn9DyydXLt5k0GojkqDPB0O6OG/ZgJSjS0mfzjxV4qrO7f9iVJpejM+xoX1dgNmZV&#10;G4VR7LxxrCvN4Z9Fcs/N+9AvZVsbU3rsVOfwOAq3lLdV0rB3e1tTY71I0Sks/DL9h3eQx+N949j5&#10;uJZgRj+IDnfnjftYO9l2j5YPHT3t8kbSXqVKZ7KI3xZ1q0JAIbA6CCidyergrlpdKgRcLtf3v/99&#10;UsILd3HMti4+auo7DnUOkhekf6D3nfc/UFhQgAxxwUtYM6aRDu4X9WfaP0S4KWi5ukVecD5n95nb&#10;whEMWnBQQYMhJL+Z7O8X16lnv8tm2NpQYkVapkXRZy3TYmpvpWkNIrDMPS+LibHMbu7iK0JnEvAV&#10;k2lROveTvUQTj1P8p7PpaGpZAit7nGRqX/LAw0DtD/rsxSWitxrvudDs9Oj0aRNITLvZ6FOs3TLH&#10;XGsmRP6g32qxIl1K6FKL6efSZWV6lqUhjgb1jDeLAHD2OgkG/cwgEqvscOoEzdmZzHGXHvCiz9Jr&#10;ado2SHSewWuaB5mAceaLhT2bLjQejgc/9vabcvAzgSl95jc+hAFb5gORJcny863v/+TFQ+fTdCb3&#10;3XHV/bddI3uS1dHb1/f5rz8WjV60EnlF/N/f+4TDnnX3iGHw7//5w0Mnh9J0Jh979w0H9u1i3rPq&#10;G/PV3d39z19/LCJ2GC4cJSWWP/qfH09FIMNqefH941e+0z2YnqlG6UwyBFAVUwgoBPIHAcVM8mcu&#10;VE9yQSAcDv/gBz9wu93zM5OBgd6f/fBH1zVW4VKCNRcbyWyok5uCTwyisMZBVmCnmb1eEoZQAKUH&#10;NICQrHiHo5GoqhRX2JJn41zmTNT7ijVXkYXcGlRGxj0DNSMKajX4RcZ2g4gyzA4oIpF0jNbM3Ane&#10;urDoHo1BuCINtTXBUBhTLnahUWtgnoRZDgocREAcG/CFQDkgTeeF6X+FfcLpx/Cd5tjFh1ZJ0ZQt&#10;VRlnSR4Ud3mmGmpqSSU5MeUnIwrqggmnF6MgeA5mSwt37hJzJWyKxocaaptymct576HPWHNVllcx&#10;UKkTAG3M4YRNl8kEKzWZRQQCCTKjYLwiJoHIcJ9gOiiJzZuMkpyWSQb53eV1tTbVowxx2CzEepaO&#10;N+i4uKuuWrgeofgiCUkwGKEVNCfUjzqLMvQELQHaD8r4AqH66tKxSW/q8sCaixho5EMknHFxMW5L&#10;ZKTxY+yEloMZTE3ZmS1iWHMxk1gkMnzZVcJSY29WXlIMBIRt4DrLGzcYNGMsXVJ/olQBEwov2Na4&#10;ezQ3ay6NmXy4vDTrgMiI/t/43iMvvnFuNjN5+53X5yD6d3V3/7+vPTqLmcT//Pd/vqxEuA9ldbAx&#10;8aVv/PehE7OYyXtuvO7A3ly619X1+a8+Ep7FTP70t3+WJTVDJzPtI3sYf//FbypmkileqpxCQCGQ&#10;xwiofCZ5PDmqaxkggBN8cXFxBgWJXBTH5QBZPBiOICAiouEZgiKEK1IOQOjEfAtPDeJfCXUE4p0f&#10;o6t4XbUDqxiyGVIMpQvJ7NIMx4RpCHn6igoQfElxiL9BTaWD1I3bNjVuWl9L2nhCNm1srcGVBRZE&#10;skWutzZVCiureQ+hsUkkK8pspPkbHvNgNVSuJfPGpov+kmKFAjzA+Dy0t1Y31pUhOouUHXVl5CJs&#10;a67a2Fa9fXMDGVGaGyvwNyBXSWpryNMNdWXI4jWVIrsLYuuGdTVIrpr3+/z9mu9bORG537/QnQLh&#10;RhKMlCFw4zyDzA1XJMELXIJ8lCLDCYlrSsQVR3HRlvb6ja3V+PxgvIO8jqcQXjrMVXojWhAv8iHK&#10;iAXUMzDiYvpwL4GWEAsByyvIG9QUtxaYKheJf0W7YEvALjxPGDAEiUnHjURo7i6eWPIhstIqy4tF&#10;DsdhFx2gchrCoWWh4S7wPQsVBwd8ogSpthbRLgubxaYtVDNslu7Rt3gsDi9iXiCocO9MGs3ggcrr&#10;IpriaIWOXJuau4NSBZd913O4JftG1B0KAYWAQmD5EVB+JsuPsWphORFgKz0QCAwODs4pb6X6mVy1&#10;d8/GtjqSncMxYBdInMi1CJ0y0itm7jhy4BmProPrbDaz+4vQWVZqoyS6CGIrcVHGXGJAfItSQljt&#10;x6IoJhpqK4VpeyAM+SHClYjei1dDPE5padnvdOOmXIxDAi1qrggoZ/zzu7oi4kJLiD6FWws+EsiU&#10;9LOMLfBisa9Ph7kdeRqXFfbp+ZM6uQKVolGkY5QheLQAC/SDcbFTrqtNKBYKhaoryshvTytI+SYD&#10;kWcjwjfCxAlhinMXdHwBr8Mugo8t7UGfg6FgY11VdYVdpLCMEjfZhPMGKiwIFdOCGor0iySzxHsI&#10;iBgCkcfwuglH4iI+WZE5GU/C2SacpNS8aHTUjEleXU0lMG5sqyEoAgI9Qjx+I8BQVir8N1BMoa0S&#10;k242iWIttVQ+NOJa31ITwoNFc+oQdLFY+B9Rv+CqQp+ToOaG2goUcfAlrqOFozmmkrtEnN9Y1kZK&#10;OqqYLmJDVFnhYLBQIbpHB0ScawuBiUOAwCczCx50iaUrcyyKsMXC/WaBI+fYXOB2yzU7R0aGv/vd&#10;7xLLiwfz9ddfRx/CJ2H0SI36ne985+zZs3V1dU6nkyfX6/X+8Ic/5Ly1teXYqXN9w1NpD8WmDY0b&#10;WxukkSbaURzHx8bGWL0Oh+NrX/sa9be1tT300EPl5eVdXV2PPvooq6KmpobCLpf74NFzaWZWQHTH&#10;jXveOPj6yZMn/X5/fX09vaI/tbW1zz77LKahb7755sjIyGuvvcZ+xyOPPII32DPPPMOfFeXlvQNj&#10;Q+PeND+T3VvX1dfVHD16lF5xy6FDh3w+Hx148cUXy8rKCGtO/YWFhfjCcchOCk1oJMLY6d4sP5OC&#10;W68RtmFU+MQTTzCK06dPnzp16vjx462tra+++ioDZMgHDx48d+4crWDI2tnZ2d7ezlp4/cgJ5Wey&#10;0LpW3ysEFAKXAQKKmVwGk6S6OD8CqE2QMxZiJu6OzR1QAmQC5NpJlw/PdV9AxHeacvsRc4WoG8NK&#10;yoc04PMHOY9gLhONQiSw0gkEQ1NuH9Ie9wtRFxv/OJGzOEg5Qjlh38UWODcidri9fszD+JPa2Gjn&#10;Rkp6vQFOJpweD1Gx/MEpOgCHENKl5nI/1z8qp114AsGXaIMKQwTNilA/ztlRRkHCE/bCsWBy08VQ&#10;ZGLKOznlZTj8xQmO7Jj00JY/EOKWQCCkN0drwXDAH4iGIhF8u+kwDTldPm4EE26cv2Pz9BlgvAEf&#10;GTzmK3PpIc9zF0iFwvixJ0bGXSDJoBialx6Hw3QeUzQ+XYCrebrzH86ZDqRzMXxfYNLpoSgX5fSl&#10;NkR3QuEQ/A1sB4edYAXazBRrA8BZA26Pnwo5c7p9TBxQD446wZnJGBydYnZYPFx0e+E8CZpgVplx&#10;bXmwMLA3ZC2xPMQCoBbqd055id9F/ZTJGSiM/UCb8TJAagMJukoTky4v08rUw0DIas+E0lWWPQ2x&#10;bABN5P9ZaArCsVBuUYNhJjdeva23p/vw4cPYWCL9I6BXVlb+7d/+7a/+6q8iT0MtkN3hD88//zyC&#10;e0VFBXL/tm3bkLNPnDk/2wN+04aGtuY6cJqYmEAu/8AHPvDCCy/wyMNtID9XXXUVTObzn/88bwCb&#10;zYbUDtXZsWOHeJbd7kPH0z3g0Ufceu3OUDCA9N/T00NVlKcbUB36c8MNN8CR6GRpaSnXOd+7dy8v&#10;FkjFHXfcceT4meGJdA/4XVvWVVeVv/zyy8FgsLq6+vz5842NjYyOQcFwuDg1NUXlEBIqB3jYhcfj&#10;sdvtsBPRvVke8DddvYPJeeWVV0ZHRzdv3syo4WDPPffcddddt3HjxqeeeurDH/4wlIyv1q9f//DD&#10;D9PJ/fv3My7lAa9+KBUCCoErAwFlzXVlzOOaHgUbsSUlC23Sk6xdcBIEzCiiIqxDyI4aG+E6NEOQ&#10;DM5F9Cb5CfdAYBW3IHeKD03Q5BtBYyIiIhPVyCSPyHnUG0QC5V4hjEaFqBoRIjKWY2zqI5VSUlyf&#10;+UfNoon5jzgKAdET+ikMuzRpUnAT0WFxLxSC7kBCkNs0EZ1oUXQDqRQGJvrA7UJcjcLBQhc1J0aX&#10;YEQinyDSbTCsJRaMyRoW7tg83Y7H6OkC48r1a/gSg2GgoKdNjQCcsQtpOxaDPCCcy7qRy/lk7Pwt&#10;/oFGOMK3EBVtzi8+QCOhQS0XgAYLsyYOKJw4F7OgsUIBqbZymGVRRNv/ZnnQHRKGxDkR7Wrdo7Tk&#10;AJxonFbcKeZ9epmJ67kiIbsm/i8mWqtI42mEnCO8GBHDZKfR2mklE6jOxKToa37BdnOxJ5p5CTFo&#10;PCU6OjqQ79GWcI6kvmvXLqRttAcI68j6EJL3vve9FIBjbN++nW+1RT6Xpo7spZrHFfdSHg6AWI+g&#10;j64AMkObKBDuvfdeKBCDguFQCU1o+Mytj2IuJicnEejXrVv38Y9/nLcBxAnhvrm5Gb0HbEr2igM2&#10;D6/gBHIlujdX9lAu0hZcCF7EidUqTEOhSVu3bpU4QFS4jrYEwkPHIFQ0RLdZGLPzt6CNFbsesRi1&#10;7du3DyoCq6G39BCqA0vhXUdPqAQ0KIa+iCHTyRwiBKzp3ww1eIWAQiCPEVAe8Hk8OaprGSOAJQZG&#10;D/PE5hro7/0fP/+zTfVV+I6TNABDGtyXsbnCdKdjY/1bJwewvcFPgyx73f0TpKgjfwhXyIqIawdi&#10;HslDsOfBEGhzez1ZI2bymYj+yXwmJlMhJjr8iRgIcSBhRVfvBG4JBEcioR5GWXhIY3qE1CLCqZpN&#10;eCQLW5x5DyRJxN8dW1ox4sJ5GmOw870iGwY3kXoFhwfh0Gw2DY5MEXMMBxhi427eUH/63DA9kc7Z&#10;COpcJ24ZThfkj9dbY5uZDB7bNrWJjO/eYFtzNfkH2cuncnwV8DnJJE34pfq+fPlM8NqvrqzGwUYz&#10;iiOvC3kMUTvEy0T05BAXgRecEW/BCtAw4kLUo0BzQyWwj064yVRz7PRgWs+1eACufTvaCeaL9wiA&#10;4HoEWekfRiotwPkEUkgoYdyEhP+G2UwTmPRg6YfDD38S/wBW4iPUctJg13zNWSe6zQ8e8CV2x66t&#10;LaSvqakSyWfoKik+0XIANTVkvMbTC8KJCKewYV0dBngYrWE9RqKSpoaK2krHpEtQU7xxevonyMRC&#10;DhP63z802dokEoAyvws2mnM+ExD7zZ97sLBAi/WmoQAtkSQBliIJBjAiVXNFFtBjmj3+3KuvHu1P&#10;84C/9/b91+xqh2hQklXOJ9NBVXoYNOnWQyt8yq9k5SOjo19/+BWSQ6YOFlryv37p3Tz4NEqv5I2C&#10;JxBHwYxtozj0SmhOltH6mXzo8RffOjOWFpvrQw9es6G1KfVGapP6Wy5KriX7JluU5xzDw8PfoHsX&#10;QmmIbrLwfvPn34kiVvZK9kRHiXFJMLmoJUsVf0rne9jMt3/0jPKAX3BhqwIKAYVA/iOgdCb5P0eq&#10;hwsjwMbkAoVEzjssfILIncisCDMYdAn9SDyOoInxfUtjJc7lOCcgkiIvYq/fWFcxMSnMTsgRgUsJ&#10;DgQ0MTzimg4Ue3F7muO4AYmHmgmZRQITBGVSj5NKvKm+jKYhEhvbaje01JCMvLKsuKW5MkM/V2Rl&#10;5OmRMQ/yLm7TYxOegZEpxDmsvBCFYUFkgcTHgHznlMRcrbGuHG8K3LiRyxGm8fxGhsYbIS3qMR7S&#10;JE/AK6a6sgR7pL7BSUTwQCCCN3xa6KqF0V+pEsKRw1aEcz8hByBjiLAERMO7nSHgb8Mn2ULIjMl4&#10;mQKIGR7nBA+orSoVyWsSCcBBITRnZxE3WQxUiEsGYMIA8SchYU1VuX14zDU05gLJ4VGMwkh7Iiog&#10;uJZQOkXjNpuIQyCjB8MeewcmIXhCNBVxi6cPEVcgniT5I1NwvncC1VotFMVEqDFK5n5QP17vdIkM&#10;kjKYgkjZrq0qTZA2sFSIuABHxZprbMKNgDvu9K7A5LLNj+YBnw328jnY8uecgxMMmaS+ghMOismS&#10;nHs9wnxuDjiSSQyrZHlu5JBVyZrlCVe4zgm1ycq5hW4Qmm32gU0kJSlGYUrKvlFedlivn29lz2UP&#10;Mb+bDld9cY3sL3CvPgo5ZP0uOUB5hU/ZnGyX7s3um3CmCgb1XnEiu8RBZ2RV8qL+p2zC6yPCQe6+&#10;YbmvQnWnQkAhoBBYagSUn8lSI6rqWw0EkDtPzeVqkuoBfy0GGw2VOIKzMYmkipyK9gLjGoRRqAjk&#10;geix+C3jbwAtCeACHIwQQ4m9dnwTZBkkUaLzJgxJUqHhbs5uJmoKYVAUjzfUVCJ3wnkQcJGZRSpA&#10;lCda3kYoBMIuwXyRGmW7XEeK4GR6Y/kS/8F8q6zE6nTj5SLcl6kfWZb4xYjj1Il0TuBamsNqB2d3&#10;vORR8iBbkwFQJBbEQEuYZQkvaZrjFi0X4XSmRaYIBxZroRX2grRKmkjk+NFJH+oIyqSWnL+Hs7+l&#10;ZjzgSxyl2d6YSXnGVF1eziCxyxJMwGbRjOxEtkHNMUYwBHKrsxgYjjSlwosd+z1oDBeZQTKjI6mn&#10;t2UwhiIhh90ONUX9NTruhczAV2mF+iE5RAYGYUJvYYCD9Rv8FrIh/H+07PJaCksjhBbkITCiP2Sj&#10;F5kWRYAEbMAIoTsw4oYK0hO0Uiw5UbnGh6FMmQx8zjKMiPphnloKSFEz08dcswboDK2gMYOrAAOU&#10;hd5KygIj4qsFG12MB/yOTY0Bvw+bw2yPwdHJkcn0sBAb1zfYCjDQwj4tiwMbLey7OvsmZofn3r2l&#10;GT1nFnXNFO0fmRifQlOX8oJLGra1NyQTwqM924NEkJ29UMqLXpdsbWzf1AgPy7Y2xtszNKE84Ffj&#10;x0e1qRBQCCwxAsqaa4kBVdWtCgJYiXzly18W/sQXH3qmRay53vX2B9lpl9YUdBIBTmbmE7kUZ8QN&#10;eUV+cmg70SJpBjvNIiiXdjF1Z1LLtCgiHZH0W1qmyOEL4w2Z5U4agmhNyH10XbC5OLnjHLAJD5N4&#10;1FYk8tDLSoWpifYpO0mvOGPjHBJiIHysyJko9+9FTsbUGmUH9CtU4Av47DYRY1czXxF3iYheFyOT&#10;w1TSK6drsqqieibxXw51XOIWYYDnLbGXQEKkDZCeUFKMGu3vdC5KbeLElen5EOhJTqYnOkxrQcs7&#10;SaZFkbXdICZO2t7oa0CeS6xSb9VmQawQrXpplSTWyQWcDYZAENJokWZI0wtDWwn0l8BfF89SdlhB&#10;ibnBbCqgfWE4pIVTY9Sa5kQsWr261OGkrsB52gtE/TlnWvzgfQe8HtecmUnnaZEhnOoaPnpuIs2a&#10;62237qssRj01t7JrviEEg08f7AlfbM0FFB9753VBf3pGwgWhZ36Pdw6e7CZF/YWyPHPvuWevMSG4&#10;7oI1pBXAieXp17vTdHhE3nv/PVehIMm2NhRmb57u7x70pd2oMi1mi6QqrxBQCKw6AoqZrPoUqA4s&#10;DQI/efTR811dl2QmA30f+8CHKspL2NgmCwQb2+ypY63Ntjq722yES1kXtwGh9JjJS4hWxFpUhKe1&#10;CM4bxI95Wu5MNYlB9GR33GLB1URIJ1SImIKmBc2IkBdnuMlFpCUzOQa/X1xNShwOektkWGrTggWj&#10;DcCbGe2NCBnMZjnfzrRioF08nzVA505kLrHmXi/+D45SydMIZYuCiD14e7GVvWlxpdjCpn4Olj/c&#10;OzI21FC3XJkWK8qq0I7MCIJCzJbIoAeQgE8vJo0r6LDMv8JkpsWKsnLGi2YDbFE+iAgFmqyP/Ria&#10;DdRlnGhKs+ncjnAASgqDf2Hpx7IRPu4EjMbJPtWR2+11F1ttdnsxdncy6U0gFJWtoLJbTNRgLdOi&#10;wVFcjEsC8ca0uMm4JZhEdh3SQYooCYKkaLkgxSyz8oFHanIWfOTG3CMfvf9GaV5FnSfP9T/81Jte&#10;rwgoBwJjYyOYNm3cvNXjdqVVhb7xxt3NRLDTmHl2x8hU4GyfOy0D+q6tTRXWpAx5nNVBVIPDnc5w&#10;+CILMbC6aW9LXIMuq4NRD074zg9cFDUYeG/a01RoyiX0M0i+fnoyfHGKehbzdbuagoGszfyY2d5R&#10;T99I+o2KmWQ1y6qwQkAhkA8IKGaSD7Og+rAECBCNlLQGl2YmvZ/48EfKS7DZEeY3JKzAVgcJbsrl&#10;39BaffzsENvMpCNEMsA/mNx8Z7pGkZCQ6iiJdwfBf7Edwl0eH2LykJCBUe+x5gFvNZmKkFwRCh0O&#10;K1ZDpEzhFiyvCNaKQRFZ9vBT5QpCIab/DnsR2fGw75qfoUBLMGHZtaUV2kAl3EiwKbwUBEUJhLHe&#10;YQh0WBIJGQgWB2hcHdCiYDKG7z60hcEiNJfarf3DzovymYR9m9e3SIsgxkU9DJAeYt+F3z8+LZZC&#10;MyZMOUzM8nnAe/3ujvY2FBVMjdMdwEYOWx38QHCtwZUC1xqGgzDu84XJhAhQMLe+IeeC/Ao8iQew&#10;Y0ubph8zoQEhryV1ghie9EBNJANywxP2AOZmL9YM3oIRFgbMhbAGsMGxCZH3vbbagS8KiwFzL50j&#10;4QFfVlLSsaEJZ5WKMjuri+UE2oRQw4tJKqlyO2AmpC6pLC9hNTJSCJL0gCceAL77aAdbm6p7hyYx&#10;EML+b3jMjWUajk+COo57FmwxZw94ak7RHS7YzkUFLgVGZkR+jrbmrDDn2mhgdoUMNucKNeVW+pFz&#10;bWjOZtenmEl2S1CVVggoBPIAAeUBnweToLqwFAgQi9NiscxTE7oFhEIiawm7LJNRZAJJJpHd+Yd3&#10;O67SuBkgZuAkjboA0oL/NPIlTIPMerhWS5suzqXxjEi4OCNEsDctcvmxEZ5I9A85yfcHVZBRudhv&#10;xg2ALA1kIyExOX72MIEpN2n7ihf0gEdqQZuhRZqyC9stknkLsyvRLH+yQw9xYosaR3Z4C5IxAjSs&#10;CY9wtrpxLIH8IJ0DiNg7N6ANuOhh5ysuarGQMY5ih0KzQNMMjfDEQNq22eYDcylmLOs6pI4CNZGA&#10;QnNAl4oCGZ5ocHhKetSguNDSvAhXftRfmTfjcgdJ4yiMrGQ6zWlM0IVJgzcjtIXPKU+gsa6MaoWL&#10;eaUIV22xiomQjhyaKZ1WwczywCOfPJtixuFUYhWJdTjjqJ557+aSvOkiZngm0SifgEOvCdwEGzGZ&#10;zTArnGTouYBLk6lZHrMj1S6qB3PdLKwWNQu3bP9dqifZ1qOXn7PCnGubk+doD2aO/+Zkpbl3T3nA&#10;L/lSVhUqBBQCq4GA8oBfDdRVm8uAAIJgd1cXcXKEb8jMkeIB7z6wby/+zeQYwUGZbWakWIgEOhaC&#10;6gpf56Aw8BA5ILDfx2s8IpJakAweYU/LB2+edIodbi19QQJ7GVgBLYrCpAGJxkrtxcjNbJYjd3IR&#10;32ioAjXgie7yBtl6H5v04VWPnz3WPlo6FDJjLGA6T++gEy5PSAQTiycRxLWAs7jvk8VC2OowHGRN&#10;WkSBQH9gFPSB4GMIqVyBezBYoWYRbtYGrw8P+AuyED7fmH1hooaFGOGS6ZXbF0TO9vtJXBghsDLC&#10;fQ4mNGCoeYOIALtLPskkMknETfSQmtEFCZulEIGVRcJKkblD+PoLVkl0LIgiaIADgGfSDWo2Ggu4&#10;FzRI2giL4BOcuYJmBiShFhAMwicQqA2zKCpHl8KEsjYog5KK8U5O+etrS5l6qwWHJhHsVcs3EiKQ&#10;GPGIWW+wUzQtEGCWnwhzLBzWs3af0Icj9F2xeBEeToVmbWFYCAfHUqFRiCV9Y/mhvmMlS5S0Z0KE&#10;IMvEhAwX/dwyLWaCtiqzYggUmY3NtZXbt29csRZVQwoBhYBCYJEIKGuuRQKobs8jBJ595pmjx46l&#10;GnTpHvD9/T333XM3SdNmvNAzl5vF5rnQKsy9JUm2EEFpyNKw5EBouRX///bOLDjO6srjUqvVi3pX&#10;S+rWLllesVkMBsIW9j2QGcJSEJYqEirJw2SGSjIvFJl5mYdMHsJDSM1UioQtKaYylSGZqQoEqmaS&#10;EEIIZnEwxjbGlq3N2tWbdvX87r3drVZLVvfXtkA255uezqdP9zv33P+9wufce/7nzBvJWgGuHEVf&#10;/WC0MvRrSxdGs8rN5XSZt/JGZ6j1+U8sCVZvx5Ixv9dv8bVSmqNzqsZd/KypFFn5bRg+Wb+cDsVX&#10;yT7P4JCBJzP1+Q+XdJKbnWXrhCO4STwTzjFWlWxVZdVe+41pKhnql5es57zVoiczc5W+5isWbAsP&#10;3fb5Mngm5YxE3lkzBCSaa82gFcGCgCCwVgiIZ7JWyIrcTx6B/fv3v/TSSyt6JuTm+uqDD23qjB7p&#10;GSEUh5Atinj4PO7RsURrc/jwsSHCbwjBYl+ctLOtTSGCsrBTCegiHoZShlQU6ekfp5I6+WTZVmeb&#10;PDc6ZS7XOOw2pypmonjGlLyopH1372jWpTHZvRQz3ryljxMKEz0th4vdbWgMHS0RtupbGoMkmd1/&#10;6HijUn6WmDR+bG+u5cyEqC08FOKMkNraGDraN5bpzqSkIsAnG6aV60JFbS1MORw18DGgRBPJhkDO&#10;Abra6wlXU3yVaBCxkDfKmMS145lQaTHoV2QSpX82Uxb619V6VW0QapLoPLnKGFdYm1RjxXE2PJOt&#10;Xa2j4yrKjlETdAflZmQixYSBCQcvBG51tTdw1qHq2ySnOKHyQMsZh33kMGQkClnyCvVqmHcOynK4&#10;xRIxvKmNHdGjvaMwf2pDHhYYvXBywrLR4VVlXrjEDK+jpYEMxUPDcXu1iuVjuXIChtpDo0moJsDC&#10;5EJzYnIPHD5OIR18JPQs2uXJ8EyKCpcGnxgC4pl8YlBLR4KAIHCqELAQhH2quhQ5gsAaIdDa2npC&#10;yZUVJK2C+0tcFjwBAmB09RJlweJVsKeNcYkVqwu0U/MBOrGNevAYdrgBBFBhkgb8boRj7Opg/rwr&#10;XWG3KUFEXiGEgnqRBj+FUMLBGmrJd3XUN0UDRAS1t4TbmmubI0HciY0d9W3N4eLxTuqYJk0JxZZo&#10;8PCxEcKrYFfjQkBPp3v0hIeNOd7eUtveFEY+XRPf1dYUwpjmx9bm2g3t9VTYoPAinH4Gla81AWzo&#10;gCeGYb3vYL+qxdEQ+Kh7EO9LlXOZorjkGs1S+WLxNjD9GUuLqiPpYIyUrWxuDFJphGkl/QBPqI+p&#10;xt4UitT7gJry9iWeFGhmUQ0RVnDfD3YP+n01OG2gh49KmgQ6pcClSl/mqiY2Dy+UHrnBm4Xnw0QQ&#10;OkVOAlIpwNxZGshG3ZVqdKO6os/nAmHYIHW1Ho/npNwS5drqvGH42N29I5zKkIKLR3gprGG1MCrS&#10;KMminZqaYRlTSVPlrU5X4K6UPwHypiAgCAgCgoAgsMYICM9kjQEW8Z8gAgQ+HTlyJJ9qks8zueDc&#10;87BZh0YS0Nk5SRgdSyo2QmoaDwSKBXvh5NHC0MSMI16ffXE8DfbFYcAPjSZULi9tferYGOXPYL7z&#10;ChQHMmgR7NUQDsCAZ7Oc8w2EYH0a/oNqM0fUDYSHSTqiDVYj1iQseRykvPChFWDidcgDaUVQpzL0&#10;DDR9hOMmoTY0FSRQXBAzFIoFOmNY8xzlyMRl6ATs9Ku0VJWUPoQswa75VI43Qr+pyRTZbE2lQug0&#10;FG2E/kLuKRwVXC9e192VRNIoUJ1Ki16P4oWf2stEoPm9XkDgqIe5AGRM86pK2/BYAhMc0gUziy+H&#10;2hyo4FwxASStGh0H59V0QTJskHCtf2Q02dIUwvEj8QCvACBI+jxOuuMoDGK9dlkr4ZM0RwOQT44P&#10;qRReTA1zCqWHPtBHpeglug+vF3b+Qnp6mnM2UoeBtoMJBVU8BCYLj5dVgc5lo0QyNtRjZnEumWic&#10;TEQxefgesE3IWsZqZGZJKKxWXWraJEFmfrXfUuQqu9IiYAZQyeVwWf/gTS3PaMwfI384ZUjjLxR4&#10;C+hOTGvZ6rGVsJx5BfqkhHYRGWnxg3rLWUasrwB59KxDpw5sdbHRgnkVnkmxlS6/FwQEgXWHgERz&#10;rbspEYVOBoG33nrr97//fS6ga7HSYk/3vV+6G56JYY3onEYZ0gZ+Q24bOUfjMKasoVzkyB25h3mG&#10;riI/0MblVHbh4qUFLUrLMRTMI30VPZOAXc85T41LWdu5V5YoX6lKCoaCNRMTk/kmiUrepbyhvMqO&#10;2SFn+6aeSSznP6j25v2snjxRKaqszwRiBkcGInWNa1FpcSIxHvSpaC6FIv+vqyuqqdTa5vhA+QM3&#10;rVa/MKaJuXK7PZThxJLN1dPIcW5yq8XMHh9VdVHXbqS9ytml59IQftT3Yn+V8VTM6cCLrF5iM2aX&#10;QdE1sIrmJGugJ3tVluCUKe2pINERfIWvrrR6Tyh+LDX6wBfKqWfCoc3jf3+vryZDYSqG/eLvIcy8&#10;8OJLf9j9cUGlxVuu3XXLVRfyF126KNOy++ixJ59/eWZpwRAWz7/840O4Olal4ZQ+/R///dbeviWV&#10;FtMV99y+4+pLj5Tw11zY4YGPbD94ivTNS+aJQ9F/fvT+gooupagKPk8+/YuPeworSEo0VynoSRtB&#10;QBBYVwgU/Vd7XWkryggCRRAgd/AJi08rW1LXftenHurGfCMSU07lhtVmp7rJPDGZX1WG4Owrihuu&#10;3zIfZZPqFzNZhM1N9olJT5zJIKvvKwn7MjdZCTlRK9yoNLWaQWKS2Go9lyjPAxsciSmjiTaQs72b&#10;jnLdGfM5T21lWZvUtlqy+t+scGNoq59KUXJpG83vyABbxuurvKLV06INpDoSz4xa2eL6iQZcjys7&#10;cPNSEU1UGzP5BPJlMDFw5U99ZrFogaqqZqa9uctgaJDMx1ktJTTMrJBMqfiMkkUVWxV/o+jiZZZm&#10;dqXkJiI7v3pJl4KG6fQkLpwiNu+tf05Y3MW6KNX7inVslCers2+X8TmBfmBFfm3Ln3TavjzOkCf4&#10;2GXoxnHcGiTDO4lFIK8KAoKAIFAuAhLNVS5y8t56RWDv3r0zM6qQuSpB6K3rH40T5hCLTVyy64KG&#10;uiBBNVAIqFpIiA7BP8QybelqpOghVmikPhCp801OzW1sbyBiB/uTCBkS6QZJCeymEKGK6d/UEdER&#10;XAvaPFZmLGmDaeaodvBNwE/IT+UTG/QG2tQGvLyItQH5gbArzjEIQAr5PcGAhwoc2BJGyIk+2FBE&#10;j2zpbGQ7mfgYWPUL8xXo7PO60QR2PvXp68J+zoAIUOEhER1nbW4i0KuultRYlYyRGivE1aAPxH2e&#10;Z616Htjs1RXRcK2RVl1tJxkAgUYet8vrcYdDPuJ/kJ+anF1dwxV+a7MlUwlVXX7VoZXzW5ttdm4m&#10;UhdmBr01LkKZwkEFL5Sh1qYwMUvR+gCjJp8BwomvoRmwAGBbU5jgNBX1BF7V1fVhP+hRlpF4Jz5K&#10;EwL5Zqe3bmxBWF3ITywNTetCPrg3bK5riFz2Kjs3rARdKNNFsZfGhiC9UKyGJ8ioslUx9RzK8Vsi&#10;tZRQvTyoh0jU3I7NzanJucZI0OlwgDSRY+iNtkXXwCpAYXuzqJoaQoDA3BO4hcKNkRDrhHHxcHNH&#10;hJHWhwM8YTGjFcz+mhoXqaKL4l92NBcr/KpLzkUfhYCVi1DM9/d9dLR/LOtbZf77smlD09auNrV0&#10;LV4Tsfibez7SpW4Wr3R64frPX1CGegTgvfvX/f1DS2rAI3fHlrbO1paKigarn5FR+xvvHC9wAZ3O&#10;qmsv3UmWAotjVS75n995fzxeGKcn0Vzr9Z8p0UsQEAROiICcmcjiOKMQqKmpgVy80pBgVsxgp1Jd&#10;RNf3oNJigl3GmVlVBIPge2x30iXxHH4ILRVNOeSNp6Yx94nRpwGmJNuS/dTPXr6hzC4zm+02m9NR&#10;RRIkiNHBgJuwFlgi4aAnWheAkICczra6ztY6zFykUau7aG1yXBrUwJ4mHxcsEVwLt1sRY6iryM4v&#10;9BKcJUZELiZVctEOzwR6zHQ44IHTD9+azVc0oQ02K0HtBdRn2BFBMjVpPjTZqGJJRYMBnHhyEn4C&#10;ooqq98mvGwZLGi5GBKMGZKoV27sKneGccBgAwQMqPOcCFKbES4QBwj1jp6YH96GghxlkRjDQ25vD&#10;zA6+ypJ9ZrVXveD1OinQTvYqlenXZuP1WHKKMjU4Odzg4dALagAsSwVRdASG8FLAH1+Xsif5ibkM&#10;RAjBQ0BzJEKJgf7CPQpTBv4kMVRchfn5kYmkqf6JK46JSq1JmE7oOTQapyMy/1LShGUDGkNjiZM7&#10;DilVX7v1Sx115kdK5XWlHGnr14nOTgHKujA8U/sJ4i85LdlUUUHBEEsfXokUhHKZEeOWlKVeLi11&#10;qXMk7QQBQUAQWJ8IiGeyPudFtCoTAcyRrq6ulV5OcyzQ1BDAhGSfG+eENoqBioGoix4eH45hp+K1&#10;GOcEuxwjMlrn5/SA2HR2TDFwMZ2wSinpx7Y3di32nyGi4A+QrRXrdGRMFVjEDO0fnEAOxQ1JMRxP&#10;TJEqirSz1GqkIp4qtJeYohBewd7wigMmx9eh7iHSQ+H4oOTgcJwEXLWUhE9XshdM2lkCP3BU+o9P&#10;KFKELqUH8xtR0MRxqNAZ6xnDFCO7INqDpsf6x0gDADl7U2eEE4aBoYmOljB2P2Pnu5R6fCeapFKG&#10;VsYEI7b/+DggALrKkKZ4HeriwAQPkxs13qlZk6uAUUCeTqZmQQAopqdUucmpKapPztGMd01+55wa&#10;NAMKTrqYOxxIU7KQ1MlNDUHmmlS/5OmiPXNNM8omkvOKNtDseVE5S24H52xbNkSwLHFX+PAQ4cwI&#10;i+fgkUG6w8PZ0KoO0/oHx5UH61/RhS4VGMaLewnjvjUaInkDXhl5jSkVygo0XbMSJhJTc6g6PUsd&#10;eKXMQgVYldrBSbTLEb1mcaDnVTVSjjFVEVL0Y/z6Mg9zT3QV0+XxTUoJU9jHyDECedF886ORkJNv&#10;Wmo6+Moj1UR2JcqoYUTxI1dObXNv2mQEQnRZWTsyGfTymZvr4TM/r74XFnrTafWZnT3Ghxsa8D0z&#10;o37ku6Kihw2BFdkpuR5zyhiszLcZfu7JYhtV3EYuQUAQEATOBASEAX8mzKKMIR+B0dHRp556yvyb&#10;nV9p8eYbqLSYpQsvIYyvuHepReazhgteyXaZrbSobMFF2yVLJc+0KvixtAnDtMIuqrZrybkrX5S+&#10;J2UxoU35TP0ckX3lt/S4pqamcpUWF9vnhJelsAYgbWrAlzZEa62oh+h2ufMSC+jXc/OSr7xmd6hj&#10;n/zfnmiCFBqTDoeTY68V5qsoJjnvZjHjweK4dKVFB7Feq0m2BkOmtSKFV6ot9gwI+WvVNFnZki6p&#10;M0gQD912RRmVFjUD/j5cd7ohrvLHP/5xe3t7XV0dDsD5559PdopbbrnlL3/5yz333PPqq6/29PS8&#10;//77X//617dt28aeAgz415Yz4K/bNTPWt33Hjueee+6LX/zij370owceeOC999773Oc+R/2iV155&#10;5Rvf+AaieP2yyy7jD7+zs/Pqq692u92/eemlaVdrKrXkYIq/KBjwVZXphx9++Iknnnj99dfHxsZ2&#10;7tz585//fNOmTY888ghy3nnnne9///tPP/30d7/73e9973vPPvvsHXfc4fP5nnnhV7s/6F/GgD/3&#10;6kvHcLt++MNXtm1r8nicv/3tB2ed1bhpU3M0Gvj3f3/lppu2E1va2hpJpRKDgxMvvvjezTdvv+GG&#10;cw53z//gJwM6Tcbi5fM5/+kfHsw/10Ifsnq8/PLL3/72tx9//PHLL78cPd944w3iBr/85S/jopiX&#10;WQw/evoXh3uFAV/S8pZGgoAgsJ4REJ7Jep4d0a0cBDBKMIkmJyfzeSbx+MQlF168saMlvWBva454&#10;a7z2amc4FHRUOyP14Sqbw1PjIVdVXThUVeWo59vu5EltMEhjcrFuaGu02aqdTnfI7ydazOUkSgry&#10;ifoQ5+HzeP2+QMDn93oorOGiQbQuXGmDrlDjdqv4MreL9txwR0pQc+/hPidkxRuqkkNfiTY0kPhr&#10;Q3tjU6SOZMUtjfUelLc7yZ+7saPZWe1CYXoxXUTqam38qO9N1xAujAIMJ9cLEggAo2phwO/3e32M&#10;rqrK6XS4uzqakEyzje1NVTZSCSOliJLLGtSQgbehLmr9xSIdoTMTWhuoc8Hy0MMBSW5amxr4MEZb&#10;pcKB5zyM1oc97hq7naZLBr6iVh63FxO/pTHqcLiZeke1i+qW1dWwUiCr1HS2RukIWHiI5KDfz+yH&#10;goFwMEgDlhCLpKMlynSA4eYNzTCbISXlOmIF+70wPRpYY8EAhWUaKiqr62tVL/W1wWo7Y7CKcKY9&#10;til+WnO0oT5ci7YBvw9p6NMSrW+O1rNmWI0Mvyla39bUUFcbnF+oYrqDAT9dF+10aiZ17uY2c86G&#10;jzc0Gtv/cb85l+CsJplMcL5RG67nKKrgT5SItcsvPIsTLVr29fVh5V900UUTExM4AJjUSLjkkkt6&#10;e3vxKFiX5513Hs4J/ganATDWPzjw8bH+8YIDt82dTcmJIV7HG7nqqqvwRvBA9uzZk0wmr7nmmj/9&#10;6U933nknDg8Pjx07hp8TDAbvvffeRx999Et33nnw6HDhWUI6fc1l577+x9eGh4eHhoZof99994VC&#10;IbwUbhob+UOoeuaZZ9AzEom8/fbbN99885tvvnnOOedw8PXe3gP9w4mCiLMdW4Kdre+l00N79hx9&#10;7bUjN90UOHRouLo6GQ7PeDyxjz46ft11vv7+4/v3H6TBPfe07NnT+5WvdNjtgyOj02+8Uxi+Rszn&#10;FRduN4c55pqenn7ssccGBwdx8Hbv3v3Nb34T9H72s59961vfAqhcMw54du/5UHgm5fyDIe8IAoLA&#10;OkNAPJN1NiGizqlAoL+vb3BoqIABv2vnTvgWHq8LcwsqAv+uQ/kguIXQHUpYaG56DcXyiMhvbaQE&#10;eBJbhA1LKARQFIiQIQaMCJzmaC30YoJ5TBwRF0YVpGe7XQX3Q9UgRIfaIFDeOfCA3kCNRUpMEH8F&#10;eZpAMvwBKPUwQ3TxE9gRq12wddm03tzZCOtjfDyFfPQhyIqYIoI71BDSFfyK56hN+BAEbsbC6FRo&#10;mctBeA86Kz63y0ED+A9qTz97EVnT2RJhbxt2BIQEyAlQ3ok0Q0nKFxKxhqopTZq3eikGvMdv9a1S&#10;2hOphBOlWeluZiFSh5OgCiMSHYfyLJyIIvrPNEdCdWEf8UsMH54PgW38ajX5NuLBpje0RiGEULiG&#10;lADgoLg9CYoneuCLsxCYQV1z0w3sKACrBEh1qRMHrxBCRpAYNTEHh+KEdeUvD7j1Xg/uTQO79cwL&#10;xVWg71MFUteSV0XcSxn4im2wSuHb4A0TjsgaqHEqllFDvZ9e4nFVq95Q/8lYTHAX5eHJ3EAooI5w&#10;U5GEq18w4M/a0KTChnSI4MhY7MDhgRI9k0vP38pRgImGam5uxp3AvOZ7YGCAiYDpXltbe/HFF3OP&#10;S8CPtKEx3Xx48PCxgYkCz2RTZ2NLJMxJCJ5MOBzGIcHD4Z4ngUCAxlu3bkUxzgDPPvvshoYGvpHp&#10;9Xrb2zveP9hb4JnQy5UX7+jtVe4QWl166aWHDx9mK4EirXh60WgUTRKJxN133803VVRGRkYQhYvF&#10;fw2O9Bxf7pls3+zvaH19YWGcP83GxrTfT+aMqS1bKoeGRu12xjJdXZ2or5++6CIqI01FIomFhVRH&#10;B5smYyOjtjfe9RWcmfCfjksv2JYfV4YaAHXrrbeiOXDxIwdQW7ZsQSX8qMWWc3Pv7j0onsmp+NdD&#10;ZAgCgsCnjIDwTD7lCZDu1wKBpubm5WKx0jA9h0dUdh3+mYf2jdnFw+mZWQxceOqwwIn+gc4BWQTP&#10;AfYwQrD5qByPjWsY4SPjCdqwi6zdlkwcDwYclj2vwPo4PjLhduKlOODEExBO2itVvTGWgnBC4i/s&#10;XbrGgsS2Lprlk/5wMNA24HNhuGFZZmplqG7TOEtwqaupfe60JxLK+MYAxa2qUVXJlQuk6RAwTCop&#10;Aoh/hT75mOiqkRWq0OKc2gU3m7cqmZStkhRPPCe501pMzcnIRFXcPAaOPW9oMIxLMwoWcBsYNYkH&#10;OGaCLMQEww43KQRy07R610wrPBDt4ahiJZmYsUwK5AxAumJJJcQeOCfM4+BIAs+HdYEyqkSgSsSc&#10;ySCtu80sD1wXij9SqkLNuM7cy0mWTlR8MmCYd7MJiznXs9uIpOJnVgkLg756B8Zwn3QKsoVZbaGP&#10;x1Mlhnh5nLbu/qGj/cP6M5SYtFBzEyeBaqdc2PSEaXHcsXnzZvDge9euXTzkoA5fAoeElUokVSwW&#10;M+1XLFoCZhwX0JLDFlwRbHQchu3bt2OXMyIcHox1Irs4M8FvufLKK+mRU9Prr7/eRpzbckq9YoUl&#10;OatBH6LLOBhBAVRCDjIRxfEOhzycnLS1td1www08pAHeDgeQK6rH2ovHJpNJvBH7FVd4mppsV1/t&#10;6eqquuIKN9/XX+/t7LQ1NFTMzk5u3GhPpVK7drljsVQ8nlJpG1aaf5hSBg1zscxuvPFGEMATY3Qb&#10;NmxgdBs3bsQfQ9XFdtqBkUsQEAQEgTMAAeGZnAGTKEMoRIAQkeeffz6fZ9LTc/Th+x8IBXx4CCR0&#10;Uqbk3ALmI4YFHkWuFDd5ljguwJzFmMMkYr8ZS5e8WHgaua13jFad1JO/HTj085NTSaw9AnUwaGHO&#10;kyFJ/zL7l0URQFWJ3EUNeFVcvdKm42FUzQ1dG361i1J66YV5Qqp0IyWWV7DF8Tco9I4QTN5EiuMC&#10;L3nGatzVKnNUVRWjdjqr4UarUonadzKb6+zQ52x0bV6PBXwqexWGLAXU44lJXC91LpRSlePJkIvC&#10;ZSwsDKn+wb6myAqeYRnS8l9B57GJ0dpgmOEwg4rnraqqqy19AGESOSTBNMdFYdaMIa7wrqiApF6w&#10;DV+gCSCMx8cJc4IgTvpfAOQoySQSYIpJ1UUSLdYDrho+nqrsPq98uaoqNYM6J1gVmsBMZmnBlYcW&#10;73Ao7geqMU2x+Ljf44MMpMo4LizQkmb4q7Mzc2h7MmkGyEdMLx63m4WBd81iwG/iZIwEcXjJKhOd&#10;Ym+zmFWygFy9C7O2i87F7NzYrVftAg3jte758PCvX307Hk/gyPLz4OAAwVcbN2+LTYwXiGJQX7v3&#10;2rmZkhI85L/LKP741t7d+/rz0xIwuTddff7Wtjo86KI6FzQYHR/7r1f3TM8sGSyplv/uwRvT85al&#10;odX//fm9vx4cKeCZ/O1N7Wd1PZtOW02Nle7pa3vu1526JOrixV/iI/dclyJYzuLFdPzmD7uP9Ba+&#10;KJUWLQIpzQUBQeDTR0A8k09/DkSDU44AGWwIHGdfdpEB39N9x223k44TA0jlKTIFE/UeNtbPouWa&#10;ITHrat7KMsW+XOAVrGFFj9aHFaqGfHa3k/8lEAgJ1PlW7bPPl8jUL5WxQc4+PP/HbrEyc/WJjXaH&#10;dPe6IxP0b3wkc2X6Xd7d0ie8lUzGa2q8ZgddjVGPTpfXUMLVeMniWsaVrhidGAkH6/K452VIWeEV&#10;1Eqk4t4aP3Oy5NdqjtQplpmvQpxLQB7JRKBBzOBYyQCop9sUX8zHJFseXq8ZNdt6CXFH3J0pyJlD&#10;0mjI+8nJpLPayf69bszSUx6m6aVwkVjEyTgJZpoy0vTgF5ROSr5WX/ViitNnFnkJgPCayzF3+7UX&#10;/+CJJ373u9995zvfCUVaX/ztWyV6Jg/+zWWTybjV9YN67+478u6BweWeSXOtk/xbFuGpQNvfvH6g&#10;wDMBi6/e9fmZacteNwC+9f6hvYcot7KoCMDefn1be/QnZXgmx4fa//OVTYWeSaDm/tsu0f6etQM1&#10;xvXaO/vFM7G6SKS9ICAIrEMExDNZh5MiKp0CBH75y1/u27cv55n09HR/9cEHmyK1ROz4PS4MRDaV&#10;2d/lx+ZosLtnGMNIUTVcjsGRGEX0evpHecI+tDlGMIce8Bka6wPjCdj1mYQ/tElNpjivgCGta+eR&#10;JIfknvORej8xYOxPYyOyL84evI6bUgFImr6iUgAXLRiCW8K+OPwHor+gxCCkZ2AM4grxOWQ05vAE&#10;2gP5uzQlRp3TYE9DuiC/LaFcHB2wMc+RDhvmBBoRrpZfZwO15+YpYAIZ2s6926koJYSXEMsEaQEj&#10;n8GgIWU9ypiJgaG+xgaI4CeRGWqlXtFzIj5WX1uv3IDKSs4oOBsx50IQhDjWIJINHJhWaD+MIpe2&#10;qOgQtOTxTZ2tEDAAmW+/z01CWoCtIqgv5GXiqJpSH/KSsRWkp2aAqNLEzjGbhI1h9tMvzVhCBG7x&#10;yXgmlZWxxARc/K72KPNCVB7Z4cgczbucnNAvx3FF1TtRA07OkEClRaZeZUC2caaUghjDuQ15q5lN&#10;aDBDowlKr0CMYen2D00Q3MW8wDkp2imFf2675uLp6ZkDBw6ce87Zfz3Q/atXdpfimbD27r75gvhE&#10;YcHEoj0ylgNHBvccGinwTG686vwgjsksyXmtXSTM/t/dxwqyJOO03X/bRalEzJos7fvtOzTwwREI&#10;+ks8ky9c2xr2/hvnc1YFjo53/s8fti33TO66YefI8LBVabR/d3/v4T45MykDOXlFEBAE1hcC4pms&#10;r/kQbU4VAocOHXrhhRcWPZNj3ffedU9tyGfsHlwOjDYsRRjJFMbu7hsl3kmVFa/19g6MR+t9fccx&#10;KDE9Z1qiJDVSRGBMfMosYvZhgCazngmiJqdSWH5k7iJQhzAqzHpsRPjulAfBqDUuEKFBirQ9t4A7&#10;4qyuwh/AUTl8bGR1CgTVC/BMzt3WiWvR3ctBhCJ5x+KT2qmhPIvLW6P8B8OMx+IkwAn1qJRClUBd&#10;pb6SqCeKRbKHTpnFvsEJxYXQFxAkUrEdWzrhbeM44UTREkJ53+A4lje2LBpidmNDW9y6VccHx4cH&#10;IvWKA3BqL6z/WGL8vLM2qu3zykoqsdSGPIRX4UV8+PFAR3NYVUWMT42MJxvr/VBBMNNPVLmvQDHQ&#10;mIhPbO1qxZli4Az58LHh9pYwVWJw1bDjWQBUNaHijabI4xmqeVQxY7PzhDuB2OzMfFy5r8p1xAnk&#10;ee4ULp6IhUOBtqZ6PFvirLp7R2HAtzYGWX64l1YPFvI1J101Hg6JuhgpqwtS/uBIvLGBpGEe/G3i&#10;u1SFxykYJwsQnwaGYywJItNY53S9+tQorzIdIz9b7miI0b362vuJRLJoNBd+d1cLJJziAWPLdYin&#10;ZvuHVLXT/F81RymPWViNp5SlhfJHjydJJ5bfmL+4ja1wvSyrpxZJcub4yBJPEpzaGknVB/fM8kXo&#10;5ce9nLEtedXltHc2+dmSsCyO8ijxmeGxQkdXornKQFJeEQQEgU8XAfFMPl38pfe1QoBzjSeffNIf&#10;6tx9sHdudjoWG2tr22AiWpQtoONbsqFbi9FcJu4lP+AFHyAv8msFbU0gjRJp+M36xtTkzjwy9bl1&#10;qJXyCkwH6qaksZsXs8SVJWYbLIvMBnM2vswcVJieC76Xd2a0NhoZ/XMqKcn5e9claZpplAPEyksl&#10;tdVxVqZyy+KUqfgoNQVZzK3GweielWSDnZZjBOYAzIGTBSxbKiRLlM9Ewa00p0Zy/qpDmtG5pDGX&#10;1ih/SZvwLROVZ0aUv9jyZ3lV2ZloMNMGibgcELiLeiYGq7Kv5aicWmnrXL2TGWz+LOfwF8+k7KUo&#10;LwoCgsCnhYB4Jp8W8tLv2iKACfXTn/40bavFM8FQ16T0U2kLrq32Il0QWH8IaJ9H+YSrMODXn9af&#10;aY3EM/lMT78MXhA4PREQz+T0nDfRugQEoJoMj6XxTPJrKpfwnjQRBASBEyIgnslptDjEMzmNJktU&#10;FQQEAYNAWel3BDxB4HRAgIpsp4OaoqMgIAgIAoKAICAICAKCgHgmsgbOaAS6urrO6PHJ4AQBQUAQ&#10;WBUBiWCVBSIICAKnGwISzXW6zZjoawWBf33yqXc/7iuxCvgqgqGoUO9DkdEVGVgxfMnI5KhwUVbR&#10;ijrSVhA47REgmmt4aJB0t50bNlG+3XL2ttMegNNmAHglHkflzi1dDzxw22mjtCgqCAgCn3kExDP5&#10;zC+BMxqAJ3c/lqpMFR3iKtXnzK+wxpRnUllBRW2Hze2p9jU4Gj746Ohdm79mioXjusQmJkqvoVFU&#10;pVPaIE2JSZerJhHHjlyfm6jpGo93eGSUuoSLZSxPKQQnKQyPdEN758kk+T1JBdbV65nscpnKo+tK&#10;NVFmCQJqS8Vm29R16rN4C9CCgCAgCKwRAuKZrBGwIlYQEAQEAUFAEBAEBAFBQBAQBCwgILEoFsCS&#10;poKAICAICAKCgCAgCAgCgoAgsEYIiGeyRsCKWEFAEBAEBAFBQBAQBAQBQUAQsICAeCYWwJKmgoAg&#10;IAgIAoKAICAICAKCgCCwRgiIZ7JGwIpYQUAQEAQEAUFAEBAEBAFBQBCwgIB4JhbAkqaCgCAgCAgC&#10;goAgIAgIAoKAILBGCIhnskbAilhBQBAQBAQBQUAQEAQEAUFAELCAgHgmFsCSpoKAICAICAKCgCAg&#10;CAgCgoAgsEYIiGeyRsCKWEFAEBAEBAFBQBAQBAQBQUAQsICAeCYWwJKmgoAgIAgIAoKAICAICAKC&#10;gCCwRgiIZ7JGwIpYQUAQEAQEAUFAEBAEBAFBQBCwgIB4JhbAkqaCgCAgCAgCgoAgIAgIAoKAILBG&#10;CIhnskbAilhBQBAQBAQBQUAQEAQEAUFAELCAgHgmFsCSpoKAICAICAKCgCAgCAgCgoAgsEYI/D+N&#10;cmQQuPn1awAAAABJRU5ErkJgglBLAwQKAAAAAAAAACEA7qvbN//3AAD/9wAAFAAAAGRycy9tZWRp&#10;YS9pbWFnZTIucG5niVBORw0KGgoAAAANSUhEUgAAASAAAADUCAIAAACzlWlsAAAAAXNSR0IArs4c&#10;6QAAAARnQU1BAACxjwv8YQUAAAAJcEhZcwAAIdUAACHVAQSctJ0AAPeUSURBVHhe7L0HYBzXcT6e&#10;2E5s5x8n+cVOYjuO48RFskRKjkua4x5XyZYsoheiEKTYC8ACAlcAkCB67733w/Ve0a539LtD7wTY&#10;u8Ti/8zbwxGEGtUph6vRcm/vcLdlvvd9M2/e2z/5w+Pl8fJ4ed+WxwB7vDxe3sflMcAeL4+X93F5&#10;DLDHy+PlfVweA+zx8nh5H5fHAHu8PF7ex+XhAXYP7N49/B//oXY99EJ9/vHyePm/tjwkwG7/4Q93&#10;wO7duwvLrVu3FAqFWq2empq6cOHCtWvXXnnlFdh/+/btOxsW/Oj68hhmj5f/m8vDAAzgcfvePUAX&#10;2L25ubn4+PgjZDlw4MDevXsPHToUFxeXnZ3N5/OtVuvs7OzVq1dv3rzpwxsFMAppsBCsvZPFeziP&#10;l8fLR2d5S4ChMiS4QIDBP/v379+5c2dMTMzu3bv37dt38OBBQNrhw4dhHRsbC2vY+fLLL8PGyZMn&#10;CwsLpVLp5OTkuXPnKMjhF62j7i0XAJV3i2x7j+jx8nj56CxvzWCEPHC5e/dVoDIAWGRkJABsx44d&#10;0dHRUWSBDVh27dq1Z88eoDXAGwU5WKht+CtAHbyVk5PT0NCg0WiWl5dBWFKQg+XV9WUj/Hwb1AF4&#10;D+jx8nj56CxvzWC+BYIsANi+fXsBWhsXAJh3iywU2KgFXgLqKKKDBZQksBwFOQAbLPAWKMzMzEyB&#10;QOBwOM6ePbv+W7gA/HykR+2h3n1bi/c8Hi+Plw9jeWiAoXtjJLZv3x6ATWRkxL99+9vbt2/Pyk6n&#10;0RL2H9gbFRURGhocsU5usPaCDBcEHuE5gB+8tXPXLq+8BKShsFxfA9Ht3rMHto+fOJGXl6dUKmdm&#10;Zi5duuw9Bvh5srwtpHnP4/HyePkwlrcEGLgyRF+3iUfjxr59+wE7URGRTz21JTg4UKLgDY4bhlzm&#10;8QmnY9TSM6Du4naWVxYdO3E4Zld0RFR4aHjI9ohwwBdADqBFMLZzR/TOaNgRDVDcSQgQ5OVOkJcA&#10;MCA0COZISAeIw39g5/79+wCAGRnpVVVVgLqlpSUQkwQ+uFBE58MetVAv4V3veTxeHi8fxvIQSY57&#10;d/+A0KKQdmf//gNAUVGRkU8TgEmVfKdLP+gxOFyGQbfJ6TI6xo2DLqNz3DjsMg+Omc1OraJH2NBc&#10;mZ2bdvTYoe2RIeERIdujQiOjIoDR4KsAdQAz4DyK6ZDwyMbOnTshbNu7d+/+/XsPHwauOwi48ylM&#10;WI4ePXr8+PGCggIWi2U2m1dWVgBXFOQogFGoo/a848V7GR4vj5d3tDwEwP5wF3vAUCsixnwAoxgM&#10;AeY2Ot0GpxtgZgSkgTmptRtQpyfvGgF4gy7TkMs06LKYnQN9BpVIyq2oKWamJB6O3b89KiwkPGh7&#10;ZDjQG6rJGPjHCzcAYDRoyyh8B7YBdb7sJWCMwhu1Ruo7ciQhISEpKamsrEyhUHg8nrW1tY2o8y3U&#10;Hlg2br/u4r0Mj5fHyzta3jnAgMGCQoKkKmAws9NtdnrATGTttUGPadBN1mjIcgR1xkE0E0EdIb1x&#10;o33MqLf1KHokrV3NRaX5x07G7dqzIzJmexgIzPDtCDj8H1mOylyCuATNCRuIwJgYKnvplZdkQYIj&#10;C2wD/Gg0GkR09fX1PT098/PzN27cAGajoOUjOngJa2qD2ib4egywx8u7Wt4VwIDBZAAwCjNeIAGo&#10;ED9gQ2AeMMPgBEJr3ahPIq3BJx1uwBihOLfOiX9lBrgOuswAOcuwTmfqEcu4tQ0VmTlnjp44HB0T&#10;ERERHhm5HSw6OnLnTpCXgDSiKTcsgEaAHMhLIDpYfEij1gBCTKIcP56SklJeXs7hcPR6/fLysg9R&#10;sMA2CetuvxW9eRe8TK+3UFfw8fJ/eXk3ANsaEOAnUfEH3YYht24I10ZqjejyGAFaxHSDE/CunmzD&#10;B8BAKJrhMw632YFrk8ODhpDzrQkCQVgiSt1msMFxk21Yb7QOaPoUXAGrrLKIkZwQe+xQZNT20PAQ&#10;QB7BFqILDg/FpXfBbViA6AByu3e/fPAgdg8A2ABmBHWAuIOHDh+Mi4tlMBgZGel1dbUajdrtdkFQ&#10;txF1cPo+fsMXD4LPt5NaqJ2weK/i4+X/6vJuYrCtfv7bUCJ6SekBI9xlGprA9eDE67y74aVPRj6U&#10;UQj0bruM1kH9gLFHrOA3tdYVlOTG047t2797R0xU+Paw7ZHbo6IjQVdiP13MjsjoqCjA3Q5Ykx0Y&#10;0CHR7dmz+8CBfQizQweB4QB069tAdCdSU1NLSko6Otr7+/vm5uYuXbpEFV7CAnjz9YzD4tsJa2C/&#10;xwB7vMDyDgEWDQz2NAJMphKA3vNiacL8GqP2v967CDOy3rT/jQwRBev7aCTC0uhw6YkoxXCOfKHZ&#10;PmI02bXqfkW3oLO8piw149SxE3Exu6IjoyMAcmDRMVEQ0a1nL3dCHBcdvRPIjnQkwIIdBqAtKaID&#10;iiO68gAx7CuHiC4jI6OhoYHP5xsMBiC6W7duAa7wAm3IXhK4PcByD7l4L/zj5Y9ieecAQwbzowBG&#10;PHsTHt438wGMwhhEcU5AF0hKjwG3vdlLg9OFEd2QxzLksQ66LLZhg9akkaiEbd3NBWV59KSE2KMH&#10;d+wEjgsDkRkZHRmFKRNcKGWJC5W6jI7ZFbPr5V279+7et3/ffip7SUV0KC4PHqQiOiaTWVBQ0Nra&#10;2t/fPzY2dvbsWR+JUQtAjkKd9/X64tuz8S3vtX+8fPSXd8Vg/l4G+9AAhrhyAczM3gQJ5kggfgM2&#10;A8hR3QbE3MByOieiTg9B3fCEedhtGRo3mRz9Gq2UL2FVN5Zm56bFJxzbf2B3zK6o7REhEZFhJEsJ&#10;C5AbsSggOi/8kOZ2eolu//4HUAe8R6EuPj7+zJkzlZWVQHQmkwnk5cWLF0FeAszgUlJ4I3kUJD1Y&#10;YINaHgPsj2l5TyTiBwqwjYbgcVkG3WAIMLIGRPkylvCSMgpmFLnp8C2SPsGuORCWuG0cdluH3fbB&#10;MYvR1q/oFXVwmorL81LTkuOOHd61GxRlVERUeGRkJKALMAcAo7iOINC7wE6qw2CDvPSiDiAHe0Be&#10;AtHl5eUB0SkUCofDQclLKpCj0EVtwLV+N4v31j1eHoHlXQHs9y+9KFXxP0SAOSH8GzcPUThBA+To&#10;KcXopTgKXYg9ACGswSByQ2gNjqM5xymwAelhrhII0DGGrEiwZ0Gic1vso8Z+o5InZTW31uXkZ8Un&#10;njgcdwiILXIHCMtIqiTFCzKyRIG2JPBbz6Ps3rtnzwEkOkDdIVJ0efjgoYPIdAcPHjt6LCXlVHl5&#10;eXd3N8jL8fFxkJcbC8FgodBHrv9DLd5b93h5BJZ3DrAtT2998fcvfLgAo1C0MSeJ4CFhGG67AEuw&#10;rScbKCOJUWy2jkAwBOHrme8DVLDngu/EHx2etDpdZqNTqxyQcgWdFVVF6Zmnjh47su/AnpidgC7g&#10;OSS6jaDDYpTISPiH1GRG79y1c/ee3Xv37d1/8AAEcoePHMbySyIvQXAC6YG8TE9Pq6+vUyiUQ0ND&#10;8/PzPnnpW3x0t/HlY4A9asu7ANiWZ1588Xcy9YcpEV9rBGCIBwzGXBYncBRiA+GESMMyLojNQCXC&#10;xzZg7I1tPdvpBTPBp/c7yU8Yhl0gL81jkzbnmFln6ZEphZ2sltz8zKSUxCNHD+zaE70jBjAXAcCj&#10;MAcrCns+CFIRHekwwHoUoDVAHdVhAFS3fz+EeXvj4o4wmQyQl+3t7RTRra2t3bhxA7iOSlrCAtvI&#10;dO9OYXpv++PlPVreHYO9+LsPl8Fea1iu5TJMzo9cuLJy8dq52eXJqXmXZ3ZkdMI+SMTk4LgR1ogQ&#10;0rv9gMHO9f12+B4KYOvfjABDGkSA2ce1pPZSDxEdINZBQRdRZ3COYb3lsMcGQd3IhB3k5YBJwxOy&#10;ahvK07NOHz0Re+DQPiA6gjLkNYrWEGdkF6AORCeOMIjesStm156X9+zHiG7/4UMHAG+x61WXFNdB&#10;UHf69Onq6mqBQGCxWKanp8+fP0/BDO/W+praePjFe+cfL+/F8q4ZDCs5Hh2AAXIgdjICcY1NOC5d&#10;vTDiHrp5+/r8yszyucVh9+DFq2trl5dHJxyu2UGs+kc0Eh5zm5Hl3CbYiTISJaVXRvq+HE8T8OmV&#10;l1ha6fToAIcIyAkzgaXZTjZ8Pe/AfohSCAvRjCOTVrBBl9k6ZNT0Kzu7WwtL85JT6Qdj9+3euwt4&#10;LAqlJKKM9BnEQBC3Ye3lOl8eBYgOwAZ6ElBHdRhQdWHHjh1LS0traWnp6ekBoltaWgJ5SeVRqAXw&#10;5iM9WKhMJrXAS1h77/zj5b1Y3hWDvUAx2CMEMAotevBsoCwA2NC4EwB2+frF6UXP0trc4uqse2bo&#10;3JWlKzfPDbqscyuTUwuuy9fPjU46JxfGhtzWsUnn4DgISxxog2qTOrV1tPhg491GEOJnvMUouO2F&#10;1msNi7+Q5YD0gO7gD82IcOypM49N2Yc9Vr21R6bhN3fUJCYfi43fv2tv1I6d26NjIqJ2RETFRGIN&#10;ildS4gYsFBrhNSUvqdQlhToKeLAAy8FbAD86nZ6Tk9PR0WGz2WZmZgByPnnpWyh0EQ57J4vXXx4v&#10;Dy7vCmC//e1zEiUPvOdRYjCsgRx0G8YnHcBXI+7B669cGXY7RiYcZy/MTy2MgVB0jJkuX1+7cHn5&#10;wuWzcwuTt2/fvHhl7fLVc9OzrldeveKZGr5ydfXSlZXRCRtgZnTKBmfnBRJiiaCLwhJWVCJIqHCO&#10;JFR02AVHkpDEzPBzTpfZDnACfvOg/rR7qFDQQPXUYWSIhc4IPIdL22eRaIyCXot4wCpX6QRsSWtt&#10;a9mZ3JTYhEN7D0GUFgOQi0a8Yc84wIvqMMA11qMQ3RkVhZRHZiXauxenSIGQDsAGqKMUJqAOOBD2&#10;nDp1qqamRiaTj4yMnD27cuXKFYroKCrD+/3GePO95dvw+svj5cHlnQPs6ae3PPfcr6Ufaj/Yawwl&#10;GZWyd44Zx6ecw2776qXlyzfOXby+6p4ZvXbzwsyS59L1tSvXz4+5BlfOzs8tTN2+fevGzavXrl+b&#10;nZu5+er1y1fPA9Imp4fPnp8ZdllfuXPt/KWzw+O2i1eXHON6pEdSrzzkgogODeQoYAkUIKlyNtrd&#10;BrvHYMdBqAhCoirxqDYZII2CK0EmljXDHq1dpjbxVGBmNCWYiSM3smFbY+X3WES9Folcy2/jNxTX&#10;5DLTaYeP7ot5OSpmV3RUVATQGcAqKgqCOtCUKCsJv+EK3sJ3keh279m7d/860QHe4uIAciAv9x/Y&#10;vxcsLjY27Uxqe1t7b2/fzMwsEN3169d9/EYt1DasAVobF6+/PF4eXN4xwCKefmrL88/9+sPtaH6t&#10;UW4NSAAMEA5BPhkaN9tH9M4x08iEbWJuZNhtWb00PzQOEnFiesHz6u1XXFOjd+7cmpmfuHn7ypVr&#10;59yTwyPj9sERy+LK1NqF5eu3Lo+5B2/cuoRdZ0BWLtSf11+9cPWVC1PzY84x89TiuGt6yDFmgA94&#10;u9HcFlyPIw4JkODAyLG9nlHqUeuUqYxcClewVli8G0oTF0xh5KhMHLWZqzJylAYumNok6LOI+81S&#10;jV4oUXc3saqyi04fpx3Zd+jlqJ3bt0eFRe2MjIyJxPCNKnKOxg6CHTt27QCGi4qJjsQug507du3e&#10;BaDbu+/gvoOHDxyJO+y12Nj9+w8CIAGKx48fzcnJYrFYo6Ojy8vL1DyzPphRGxTGCJO9w8Xrbn90&#10;y7sA2NNbvQz2CMVgRK0BDFC/AZ/geBmsk8JtqnSD2o/9Y3DMmNJwmcZnBh3jpqVzM+6Z4Wu3LgBa&#10;Ll1fXTk/v3p+6crVCzduXX719s3JGdeNV646xywYmLnMs0uesxeXHKOWc5eWV1bnLl1ZXbuwePHS&#10;2dkF9/nLy6BIZxYnxqcGwQbHrRTFocHfYgaFGtlNpVK89GUYUilMHApOCkCXmau0cJUAJ4Ixar8K&#10;X8JnOEozW2XBtRLWaGwgOvwMfNLE77dIdXaFWi/iybqqW0pOZyUdPr4/Zk9UZEx4eFR4xI4IoDSS&#10;xcQ1ykqiNIH2sNc8OmpHzM6YXTtf3r37wAFgNm9XwZEjB4/g4B4M6kB5guxkMpkVFRUymczj8VCQ&#10;88HMtwELOs36QnCEC7W9aafX3f7olncOMIjBnn/+N1LlI5XkoBiMwAzJAdbeUMeXotiw32fkw+tO&#10;TzBgHJt2jLjtZ8/PD45ZpubHL15dBaSNTjmBmhzjZs/sKAJsxDI8ZrtweQUYb2jU8urt6/OL03fu&#10;3gI0Xry06p4euXLj3JWb55bXZq/dunjx2qpramhw1DLisg+OmofGUF4C2gHqltEBlYmrRngAlvgK&#10;WFv4qA/X0bVufNi/vk1oDdawDVBE4xFjKc3dKjQ2cB2QHkAOrMcm6bPLlQZRl6SlqCIn+XT8/sM7&#10;I6KDt0cFR+4Ij4reDiyHIIsGeMWQGkySRkGLBIN9L7/sHTbuy6BQER1QHCzUBM+nT5/u6OgwGo1A&#10;dBSzodOQBV7CmiI9CoHUHmr5vw2we3fWJ70Bu70RYMBgKBEfMYDhAM11IA0heBA/JPVH3iX2OgAj&#10;p4BqzY1V+bgfqcaMc2Zh3t846rG5ZpwL5yeB94Zclhu3L128tnb7zrXF5Ynl1VnQk7fv3ASAra4t&#10;Xrl6/sKlFYDcpSsr41OOiemx5ZX5EZfz+o1Lc4tTgMObr1ydXfR4poeml0ZtY/1qI19l4Cr0bJkO&#10;FCDiAQShD2BqwJUXVD4je0zrCLR4jYCNrQSWsyDFUXQHHwCuU5jYCiNgkodrI1dtFPRYxD0Widok&#10;kWkFbbyG3KLTsfH7dx+IDokIDI0IjowOj94REbOT6qPD6WUJ2HAhs4DhQmUvKWhRER21APaA4shs&#10;RdhTl5mZyeFwJiYmzp8/T2EJFsCYL6Hi2/kwC3rk+kI56CO+vCXAcEqpP+Dc9HAVAGY+gEU+/fQz&#10;v/zVL0iaHvz4AS//MG0dQusGYDB70xL3P2YcmtAPTRjWjSAQR4VSOT0qradF8YamG3TrqNl7AHjU&#10;5FnIdWMAP+uQ2+YYNS6tzdy8fXlxdWZmyTM7P3nt2oVLl84OjZovXln0TA9OTI2+cvsm6Myz55bW&#10;zq9MzXhGxpw3b12bnXcvrHo0Rr7ayFEbeaDrbrx6occi7bOIDEMKgJzKyAMwQLiFLIRYArSw1WaI&#10;xNCAxID0CO+tb7zWvCkT6gPwPRy1CRGoAMgh6mAD5Ch+uRLozsgDyPXZ5AqtmK/oqmssS81IOhyH&#10;eZTI6O1h20MiIyMAVziMjixUCoVaSC85Ji/BKGgB5GABhemjO8Ah0CDQXcoprL0UCoUzMzM3btzw&#10;AQw2KMhRLx9m8TrpI7w8DIPdRgbD0wZ7dd/+/RTAtmx55pe/+LkMJCL6sc93H0F77ZhOhNNGWwfY&#10;2zDkQ8xekCCKxFHUNuB5dMI+uTDqHDOvXpp3zwxNzIysrC6srM0vrcysnluYmXONjNpv3b6+uDw7&#10;MTumMQo1ABs9d/n87OScxzXt1NuVt+9e7zcoLl1fnlocvXB9aXHN02eWqgwCjUGgNgD/sFWIExKh&#10;YWyGOFxHFFdtIXuoNIkF1iRmw48BkMDWP0lBzstyRKDCX5GECvkwm+hM8lVGEKJ8xQCvi99UDPLy&#10;TOK+w7vDo0MjIsMiIsKio7YDw+GEXzt2kaE96/DDDgOAHhLgzp3kSQb7cdg4BTfSQX7k0JHDWBV2&#10;6NDx48cyMzPIaDocNu5FD1kAbxDgwXrjAjiEBd71OukjvDwkg+HJkOU+gyHAfvlzrOR4ZAEGR0Ud&#10;2+YjfABdYHgKZD9sbLTX7gFDaOEGtfYaKQVGgGEqn4RzmFMZB22J1fogL4fGzUtr0yMeO0RlN169&#10;fP7K2VHP0NSiS6UTyfU8tVZ4F4K3afcrr1w1WHqv37oytzB19ca5uUXPsMtuHdIurU2p9IIek+TW&#10;7cs6S8/00vjotFWp5evsSpWerzYIVHoAHk+9gc2IgCSZElCMJi+c1CgdKYxReEP6ehB11B5ioEIR&#10;ckRYwjZhVLVZqDYJVCaBYoAvVnS3smrzitPj6XF7Du7YHhUSvj0UI7po5DoCM+Q5wmyAvV1RkS+D&#10;0ozBKrCde17evW/P3gPAdQcPxsUejos9BOvYIwcBdIcPHTx27BiDwSgsLORyuaOjo5smvfTFb9Se&#10;d7x4ffz9XB4myXEHYOY9oo0AA4n4y59jkmOz+/5fMQpavg1AF26QLCWuvUPOYA1RHPaekZ04TR2s&#10;dVZlv1kBHOhZGtENKq0j/cvnpo32/uuvXhow9U7Oey5fv3CDwGzMNdivV1y+utRjEPZa5Hfu3fZM&#10;Ttx85ea5C0uLZycBeBevLsMvLp+fNDk1psG+AYtiwCZXGngKA19h4CkNENT5AIMiE82bk4SdD+Qq&#10;X9dIAhPgyoVADkI70JZEZEKkB2AjjGeEb+Zj9KgXSNRslrClprn8TG7KgaN7X96/IwKnmg2KwEkv&#10;o3ag65CwLgpewfZOnN0ZN+ANHDkOqDuwb98h8sgeaqGiOyrMi4+Pz8jIqKmpkUgkU1NTly9f9mEM&#10;Nt5IXr4JDr0+/n4u7wJgW575BQDsUWaw99koXL3GAGY+ozIoOMQTQjtcu2DDYBhSqkDmkbBHaYA1&#10;V23g9Zj4GgPPPNSjs6odYzqDvefyrXMQ1M0tTYxP2lYvzqr0PADYxSvnb9y8cfHS+UuX167dONc7&#10;INMaVDduXr5waeH6jXOuieHBMcftu7cAuheuLa1cnoVDMg33Goc0SHRGgUJHutEwuwjMhgihVCKF&#10;IgpOlFEv143QmokPnyckCbEcR2npVli6lVZvbwFoUUAgfDPpY8BcqBKIziBQ9HOEyo5mVlVhZSbz&#10;TPyhuL04/V4UTo6yPSoiCuAF/oSIA7LDEA5zmRjReYeNU3mUAwfIuJ4NC7wE+MXFxSUmJubl5XV1&#10;dfX19QHqqNwJ5awALaocjMKeb01twAe8Pv5+Lm8tEe9hjv4OHA4BGQAMY7AoCmC/+F+pSoAtN6YQ&#10;1j2MUlyooNAFqWQDtWeTg/4xGl6HjQYnTgqCjXa30e7ROyZ0hiE1eKG3Lwv8GF2ZZPbA141dSkx4&#10;iLDHGWgBgi6T2DzU5xjXaa0yiL56LKKlc5NXb1yAuO7c+aWz52aNVvWAQXnz1rXL19bOnls4f2l1&#10;zD0EahM0p2vGZh0ecI4ZLl9fHZ92AN70VvXlG2trV+ZB0A7YVP1Waa9ZBNhW6Lsxb7mOK1CDPmih&#10;2sSdwHtwqF6wERkJhkdODHZSG/Ax0i9n7vZ208GZGqlecqA4+JgAQK7UCYXqbpa4pa6jIqMwNZ4Z&#10;t/fQzu07QsOigsOjQiNiIiPJ8AIKY7CGhehN7wKoo2Z3xujtEPIbRXQUAmEbIHf69OmKigqxWOx0&#10;OldWcAArhShYA958CUz0aO/yB8ow5/DGCwUJ38bDLA8DsNsIMDwcOKBXIVTFKdBQIj7905/9lC/j&#10;AbpIXhtbaGKknxc7Vb0Awz3/VwC2yeDEyfgXMvej3WMwjmrA1SgPhpAGXRO2McgBIceVGzvJW0L0&#10;TvRR9E6MfPRcDawBAEaOxsgHsPWZJdbRAYNdff7y/IUrC+MTdgjY9Oa+O/deHXXZ7969ru7numes&#10;tpFez8zQxPSoqle8dn5hzD14/sLqgL73yo2L45PDU/PjV2+eMzv7phaHesyiAYfcMtbXZ5cQsEE4&#10;J1DiUZGDBMxQHIUHRnInBIdUmLceyyEC1VSwR05KQ7UdXtD6WBG+gaUwsUBzCtRlCkMHakuDQKbl&#10;8pSdrZy6svqC9NxTcceO7Nm3K3LH9vCIkMio7dE7IkmiEtOVsOC/wH3eLnJ8MN3Lu4DoyPwoOMsl&#10;jmE9hKDDhSI6JpMJEV1LS4tKpQKiO3/+PCCNgg0s6N6Ug68v+PLB5bV7vBB50+UhGez2nXt375A0&#10;/YH9e6N37IyIjnrm6W/+7Oc/Laivt3nshMS0g55+p0fnnDDhnNgQbLitDszgG8j4K8Tba/zvj9+c&#10;2E+AkZjDYwD31ViE6372zo1yVjC1kdtjEPQYQFvy9Q55j5E/MmECwABsVFqhe9ZhHeo123vPX1jq&#10;7ZddvLTq8gzfuHn16vULC8se14RzZs5969Wr5y+urpxdtA8ab9y8BAoTKK7HKgLwAMUtLk9C6AhQ&#10;6bOKVcA8QKEAJIzrBAgzPBigYhbIXSV2JFAJScxbyrFTDmAmQPajILrRMAXaLTfxMrP/+XTqZ5q7&#10;9xCsIvUhB1oIUM0CmY4r7mWzJC31HRW5xek4gDVuPz6NJzoiMioyIjICUEbkJfaMYw6TIBAwh7Db&#10;uRMH9ry8m3QZUNwGC6G8I0cOHDwQdzTuxMl4ILqy8jIuj9ff3z89PXPz5s27hEqoBYgOFp/CpJaN&#10;216IvOny1jHYPYKxu38AeAOCAWC74QS2R0Y+iwz2y/Ty2k651DRqc7htTo/VgWa3T2DBK1YquQcg&#10;AnGQcYqAsU3O93/ByImDGWzj/SDw0JPQuGoLT23hrxvZBj0GG7i+vw3uCB8GSkGVteElBTAUlkYe&#10;SR7ywbBAEUzPAdWnNnD6zHwNCE49f2zaNr/qXjgLd6V39eKCY8S4tDozNjE4Nee5dO38/PLsjVeu&#10;Do9ZL19Z0erVjlFTj0mo0HNnV1wTUyPnLy1qbapL11f6TYqzl2e1VoVnftA+rlcYub0WidogVOo5&#10;GN3pQfvBMcAxe2tQAGDU8XvPiDLCbHDAChNHO6zMyvlKUtKfgLElKaTvgVKS0AYJ1k8QPo/pEw1I&#10;WZNQYxLKdXwkOl5dRWPRmdzkE4zYvUdejtwZtj06FIkuOgLHsGLWEhMnADwqnKP66Hbu3LUTMbdn&#10;D5ms4TBIy7gjh2MBdjjj5eHDB2PJsPGcnOza2lqFQmG325eWlhB16wugCyDnffH+AOzO/v17omJ2&#10;RERFPbtl609+9uu00qb8Fm5JB69ZrOhWqus53Ca+oLtHJTX2mUeMQ9hLq/U+CAJU4oPO90ds1PlS&#10;5vQYbO6BXpvE25aTRv1BgL2hUaB6Y/Nij0Id2QAfBT5hK43d2Blt6gZ6URi4hHYg1uL22qQqg3Bs&#10;2goafmTKtnp5XmvVvHrvmnVw4MbN81qjYnFtamTKBPrQ7Og/d2754qXlHoMCxOSVGxeG3BYQnDNz&#10;rnMXF42DagDtlZtrcyvjcytuN9ZzansBA0YR8JtCj79FMiho98+IHDY0MYBPtUWak/dVCmDpmV+Q&#10;9TX0wPUh6hTASUQyCVPJBoZzpHOcbGCBGJjaIgSiA2qV9vPY0vaGzsrCiuzTmYzDx/bt2b8zKiZ8&#10;eySgLhwH+JAEJoEZEByVR8EcJgR0gLndL+/es3vPgX3YYQBo80V0B0ky89ixY6dOnYKIjsVi9fb2&#10;gry8dOnS+wgwYLConfiEy2ee3vKT/30utbw1q12R1S7PbpXmtAhzW/h5bbAW5jZyG3giu8fpwOFP&#10;OmzF/48BjOIuhwvIXEvQ5csKoJRSWza43Rvbg3B6wMDDMBACs1JViL64CCUo5cQIPOABlF4cLJ7C&#10;PmjYiXlLUimCwIONAbui1yCxDWsWVsdXL86ahjWwc/6sa3Tcunp+1jw80G9UXn/1Qo9eAoLz3Pml&#10;tQtLOqsCOO3C1VW1Vnzt5vkhl3UYQs0x3Y2bF/oNirmzbkCpwgAIh5PdBDCSCDHylUZxdt43KICB&#10;nUn7bBefrjFwNBZSSIkooo6ZpaL2WKiLRi4g8pu3wwCNECOcjhIULP6QEOSlqIfVJWysaixIzTqc&#10;mHz8QNy+HXuionZEREaGR0fiNOo7keUQbySQA6KjELgrJmaXL3u5UV/CApB77rnniouLb9269V7F&#10;YF6A3fEx2L49cBgIsKee+vH//vp0eUtmuzKzTZkN1g5reXaHPKtVkd2qzGsR8rUD1gloLLHclhiV&#10;VFwvaMI822bX/EgbniDJHK4rQ7QBh5zydTSscmJjsvvhGOxNTEXE2CbIYbLBAmvE2Po2GI5zIQb+&#10;SsBGWFRJqA+3UYmBg7KV2m61gS83IEtoDLzxCfP82VGNmQ+i8dIri2odf2ZxZMzlWFia8kzbBiyK&#10;81eXNTrR1Ztrqxfn51ZcjlHjK7dvuCdG7967tXZxTuNtUx6QiGosEIEDAJXIbejc7QMYZdm5X6lp&#10;8JNoakFGkoOEPydUhkVeJIOCRolPuJjYXuDZIW+jEbwh6kCCyo1smaG9qPQ/k5M/3tS5Q2MWy7Q8&#10;jqy1qbOytCY3JT3xaOKhvYd3Ru3aHhkdFhkdHhmNY+pIhxwKTJJKub9AQAeo+/73v79lyxYA2Cuv&#10;vPIeAwwLOtYlIvx8VOT2rU8/+YOf/PxUeVN2mzSnTZ7bqshplcNGVpsE93QosjtkuW1ctR2ifNLH&#10;6iYAg0gMi4P/aAHmMzKw0mhwajDWJwBAx8JmmNQTPhyDvYnhF8J6gylxJ0IIfwL7uCDa4VOe6o3u&#10;iF+StTeTCYbaEokOXBP0JOmaIw2BSs/uNQrUevByIBx2j0UAe3oMQs/M4Pyyx2BXDlik567MqwZ4&#10;12+dtwxqB0wK54jl8pWLt27duH790rlLC0iP5CfuHzb8OiIBf0Jl6mpm79kEMMpSUv68ptFf2lMD&#10;ASQJ20jyAw6JajhwD3wPiF4kYbWRC6GmxtQN34zYQ/hBW8YTaEoKiv+N+sJTpz5NBhlgXzkSOB6S&#10;AOSl0sSX9nO6Ra01LaU5xenMM4n74/bs3r8rOiYqIgpQh9oSpx8iYIuKitq6deszzzzzvjCYTyLu&#10;O/AyKNeoyOitW5/8rx//OLWsI6dNlIsYU+W0KbLbpdkgF5HKZDltktxWVWmHyOayYiaN1NFij5nL&#10;Qh5u9EcIMOAriqhhw+ExGIY1mHtAZ/K6Gt5ayt41g5FveMB8ZfVeW/9F/FH4PPlRsv3AW29iiDQw&#10;in7JS/Bs4D2FgdSC6Dn9FhFgAMTh7PL4/NnJEY/97PmFW7euTE6Pnru8gLxNSIYc3voxb/j+bmkq&#10;eP/pM/8vNe2zFBIetD8tK/9vFo8u7q1WmkAoAjUhciDC1NllPUa+pL9e1F8HjYIGfsjYtT4uDscN&#10;8NUlp07/xcZvq6x7Dg8eJbTvALwKnHwtQheOsMcmlGrZkl52h6ChrDYvNZuZkBQfsxsLnAFjALD3&#10;nsH+8MB4sNv7D7wcjRNJR2/d8uT3f/zjtLKmHMBSuxIB1i7PaZdlA8zalDntUrKtymsVCQd6HSiW&#10;dIOeAVJGZKG8cPCPBWA+1qKghehyG02j/VizR6J26uY90kaAR9b4EvgQ1/d90WuETzDaQYAhY5CS&#10;DixG4Sl0sOaDwjTYIDwT21y9pLMLUEG+2fdDlJFvU5i6U8/8TXrm51s4xzaC4bWWnPxnhaX/Wd+2&#10;vaFjZ1n1r2pqv5+S8mfrb32ipOz7zV372jgJPFmOQFnU2B4J4PT9rc9qWwK9NPh6TQyFMaoRAVaH&#10;NXKjSdhnlpxkHEXJuGMH0BdgrKSk5NVXX/Xi462WtwswkIi7QaBGRgJdPvVfP/ifqrau3FYJoAuw&#10;lNUBPCbLbVUD3ijdmNWuymqTFXXwbW67HSuGAGB6nAqG6o/+4wQYmmVcqzGL0AuteKvgzm32sI+a&#10;UZCjNBieEanfB/Bg6hKLpLqpjB9JXeJngOUUyDkg7V4PYMTgreqmbQCwTt7xTWB4rwzgV1z2X76X&#10;4t5yPDw4JGJwAJsMz8hE8rGYO0Fpqjbz45lHPjiAHcDH20E8GPn0lqe//8PvizXyJjHSFMApux1k&#10;IYRhoBUhJINtRWaHKqtdCQjssRvsE9Cu6wjAsHQISz3+6AAG3GV3G21ubY9FTCqDwLxN5ibf+siZ&#10;N9Lz+SLRWgqI5Ujsh2lMbP4RYySjAy/5+C6mIt4QYGBV9S8AwLr4b8Fg78bOpN/Xn8Xl/wMA05gx&#10;tMMcD1Kxl7soI2fhzcfiS8ypCOKZsdi19oEx2DrAtvwQAKbkmVyOChY/r0Wc066C6CunVYGisVVO&#10;8oqKjHZ5bouyTSK1e+wQluAsNNDG49BG9MhNnvpRMzh+zNb40AVru1vXZxOjjrJ4ueuPA2CbzHde&#10;uEaDDdjp81TfHrgOm/92oxVX/AAAxlVkJyd/3AeDh7SMjM+eTv3Mpp1vaSmnPlnV8Lumzl0trAMs&#10;0RmZthmbAyIL15GGa4we4ewQYKIPEmC3D2AtYlRkVOTWLc/853/+u1TFhTZbYzMXtQoBWggqpDI5&#10;ZhThJcl55Laoy9q5Vs+Q02MmzzExkJDsjwpgFLocLkMfdnlBu8jGoJw05PjyNY71UTfSdnCwhwqn&#10;JyBGeScIMJImJR0SSAhvfu5ZuV/NzPmKwiTIzvV2Oj+8ZWR+NiP7S6cfTGa8A2voiFLoOnqtYuy2&#10;RuLCgyfiEJpITs8HzmAHsPgrInLL1mf/87/+Q6oSDLkMDpeNrenJbeMhujAewz6xnHaFz3Jbxc1S&#10;lcVjxQeie7TOcRsC7KNePIWpGuziw6wGoGvCqHUqSAKAasU32Gsc6yNv3jDGt0EMiHp9+2FOXKAp&#10;Af/OK9wCn8xer+r4sKynL3lh2anRtUh6SqQD9ZiQxIm92GqTMB6THB8cwLzDVbYSgMlUfLtLZ3cb&#10;rG6r3KxrV/bmtHK9eUUvxgByUoRcC09ihPjE5iBzdFJNvs82++5HwXwH7ySV8oZhNemxxYZ8kyf9&#10;MdoGRL0jAcxV5iYlfQw8u7ji+zJdS2bOP2909w/dMnP+RUkyNxqzMJ75gQJsfcAlAAwkopJvx3kz&#10;9UMunXPcYHM5WWp1bgvIRYzBMOcBcrFNSko9FPkt0KRZIBjD0nsc4XIfY5t89yNhg0ToQjwJ6DKN&#10;9pLhJ4AuZLBNzvTYNhpcIoWx60z6323y6UfNgFqV5u4PB2A44NLLYAK72wJONjyuGxnXO12WPrsx&#10;p4mb2yYBjOWCXAQSa5NltctIjlGS19ypMOss4JrrcctHF2A4AzacyITBPNaHstCrDP+PMNg7t/q2&#10;sE2u/FrLyXuiuOIHFMV9iHYm/XOinsoPGmDwW1GREVu2PLMOMJMDB30ZBgnAbC57FVeUh+UdgCjM&#10;K5LaDll2G2Isu12U18JiqTX4PATqKUEUxqgB0Zg22OzHj4hhK0CMmkERj5Z0KNvcAw+Wa/A/+jnD&#10;Nzr+9+a83hxgJZU/VBrZ3igOay/YckNXl5hR3eSfV/h0XuFTsM7K+UpO/hOpZ/5m09++e0tN/cuU&#10;lD/fuKeVfeADBtj+HaAQIwBgW7/3ve9K1QInPu5Ah088IAPjnW6z1GzOa+XltEpzW9XZbersdlUe&#10;limCSgSwqXJb5PktUpZM4PCYSToRMQZs8OgDbN282ygO3Tos9kNvwCQv6RrC1Nkml/qoGRz/G9mm&#10;T74Te12Apab9TRvnEEhHUgmNs19hxSYxVASYNIeN+8XKOArOwJdpWVWNv39fia61+wMF2O19+/dH&#10;xcREYrHvU9/99++VtzTaXXZ8yqNH63Bb7C4btOt2t72SzcntkGa2YqczKZvCbMd6UhHCM3lui4jT&#10;1+OYNA2Rrmd8tA9B2ia3fnQMzov0MehJ/hObBmhTeu1iqvNkvQvFa5tc6qNm1PGTNZmBA7fRy99j&#10;gKWe+eumrpclA/UKQ+f9i0b90AZ74MKCvabQSWHoyi/+lg8S7621fOAMtgfT9FFRW7f827e/9z+Z&#10;JTXdKoV1gnQiI1QAJDqH26AdtBS1c7EcsV2B0ReiiwKYN7WIpcAtbFF/r9NDShPJYxAeaYAha0Ho&#10;SB0qJuUHnHKQhVi3dv9me8sdfM70UTQ8ftJHjM6NuheLUbzl+Zs++eDLhzSgKZmuWaZrIV+7+V0K&#10;QhsNrioeCWzc34NGDhKPk/R3s6X9daK+Eq4iu74tIq/g6U04eWcGcrFbcvoDBdgBrEUEfEU9s+Xf&#10;/u07/1XV3p3f2sUb6Ld7bKRKQweKcdCtBa2oGx7KbxMgg3UgtHLBOpRgOR3IY1lt8uxWRWGzsNcO&#10;zmoYwme3PuoMhlWULjN5fJ5ONyiniqFQGa7T12Zf+WgadS4kWwOBJXa5qswsSpitv+Xt4HpnAHt/&#10;DPCGNZDYR2zCkSwKPdcyoppetBrtPMsg2zMnU/aXN7P2NrN2Vzf7ldf8Yt1+Xl7zv2SN22W4DfaL&#10;mmZ/rjpPYepSWz7QLOLtg/v3wS9FRkZseeqb3/7es0KNSKDVl7S2a0w6LJPHZ++bByf0iLExW0kn&#10;D6s6gLLaFLlgXoBhyj6rAzCmyW1VlXVxDKPguBb8w0e46xmODQznh3Lr9cMKBBVlPp/7owEYaTKQ&#10;SeCkyGAwcqYk8sE996mMoutN5vueD9YIwEioBhhTGDim0Z6lS9MDFqVGL1Tr+Go9f2jCYBnpJX2V&#10;SINkKA2SM6yx4oSqO8HiSThf2OCrrNCOQDT4wQJsPwIshpRKPfXd726V9PCtbqdkoLe6o8U0braD&#10;jiJPTB32GBwjprIuHgBpXR96eYxIRNCNxNqUuW3iTqXG7nFinxKpn0KjkorUBmWYwaNSeZtd/30x&#10;6oeoYyBGBlBivtQ4osY2kkBrI3c9pG/hx1BJEsFDKRyqHmJd+VCGrkzeoj5JVBD5k9d84Xtu5Oyw&#10;SgiRZsChxGRoI0ILXZMyEpt5FdqDht/g3YZvW9/pNa/Yo86X/Bz1J+tGPkZO80G7//nXNx/UlSQX&#10;Agc8s+ZS6cUzKyMag7DHKFTpBBOLQ/Orbo1JAIdByvy9+RIlGX6Kj4DCbDB8D+FAODUKYOYPuh9s&#10;DxnvGbnl6S3f/c63JHIBzknmtg4MGk1usw25y2hzW1BQjVuquvmkHwyw5AWYF11tCswrtkuwf6xV&#10;ld/Cl5u1TjKPIhIFDmYh41nQqG3yksDvAwQY2vphEHS59eaxPiopT6DlvambbvabG/UnXgHm3aD2&#10;YGtKmtX1l96fQNlDNbEfEMDQy7lKYzfwQJekuZFdxVd2Sfs5Cj1PYxL2WIT4vCXAmxGbfHIpMINK&#10;FcuSy0Id/5vZgwAD2iHm5ZP1D2yyhwIYxWDsHotofG5QZRRrzKLZtXG1QThzzmUY7lUahFPLQ3Be&#10;ZHZUon6xsYCzIM/KQOKCA4ALDttegKk+WIDhzL47dmAt4tYtz3z7298SK7iIJSxoQPP5Iq5dVrVR&#10;V9DYnd0oyaJGYZJ6DpL5kGaTIg8sWWyT5bWJqnhS87gNBz6PGxwgLye05Fl4RpwzZ0LrwIFkEKcR&#10;DfnByEjquUfUsBo4FzxHg3W8V2MTUh7gs013+i0N76hRoLKwFZZutRFctltu4CmMYplOINFDyyqS&#10;67qVepbS0EWYRCQ3d8utnXK46wDsd/G7D2/w5aRMuZuvYdc2d9Q1tdXUN1bW1lXV11Q1VNc0Vrex&#10;mrv4bXxFl1KHk2PD6RBaQ9JT4lBFntzApib8wGojJAr0WjAcoIkbZGw/Kjo4EXwJnyFTlVB5eQQJ&#10;Nb8NyayA4c43BxgOmSGXBQfIGLl9FrF71qGEYzMJtVbNxSureptGgUfFXbk6DfxGiuVR+iK68A8p&#10;fK6jFEesrDOY6YNmMF8tIgJMouCBOw5PWAZJZQNqOS/ecB4OkHwDQyb+QG9eK9Z2ZLXKs9rVpOsZ&#10;MUbYTIVrzCjye2x9g27dkMuASX+3gcooAA2CEf82UpW1YA8g4f0xqqUgDAa/iDPLO1y6Hps3KU/Z&#10;pnv8kIZ/CK3jOsDA5+RGyd5TmRG0zEh66qnamlpRJ7ePIzPJRTohzgkFTolTa5AWF5vYd/XrD2OE&#10;jhAPol6hQKYTSrVcoYbFVXR2S1o7BU3t3fXN7TUNzVX19eV11eV1lXWttXWt1W2cJp68U6gG1OEk&#10;ORqTdzoQQr/4BECcFQPnh+omUpPgiuraun9J4eKAUVOYEDFJiWfcg0jYdJwbjTAY9T2ARp7awJte&#10;GZVreRqLaP6cyzGmG/LoKdZdvDyh0MMhkbGw+J2Aoo1fBT+H34MTnBCAaczCkx8swLy1iM+sMxjx&#10;fnRH9EjKNREMRpx11D3gcOntbpPMoM9v6QZNmNmuBoytd47BWpUNGGtV5LXIBH0ah8dqHTOax412&#10;CLdc5JH+LmSSQeQuwmYkUb4RCe+TUacDhr/o1ts92n67zOff4IIbbsnbM/gSAjDStINWMbGbJd3+&#10;8ekBzLIAZkkQoyjgWHrIiTMh8aciacyCllqZQYJizNhNZjv0zoL4bg7gLY06QWAhUY/YaJ832uZ1&#10;5qlenUc9MC7XDEmUNqHMzBXrOIL+TrayrUvW3C5obGPXNnVUNTQiy9VXV9ZX1LVUt3Y1tHOb+CqW&#10;tJ8v1/LBU3GkI/g0HDwKM6AsABsLWE6BhjNqoN8j3sCA9wgUcZu0Sm8NMOruIJGqjVyS0uibPjfW&#10;bxWpdeyxWdOAUwGHsXJtA4M9sgBDBtvyzL8RBkPZtl49RPIQJOHuBrahEGIadFkcHofGbinq4Ga3&#10;SpDBcFCmlPAYJR1Vua2q0nah2ubk9KgrOtsGRizOSYODzMWN3bsuMv825fQfSLUHQRc2E6QPXTfg&#10;kCEqAGDrGNtwS96eUX/ufYyygSM3cTMaG8LppcH0yiBGVQCjJpBZE8ysCmFWhjBqwhKKmRUVYouI&#10;09Mm07E3DAp85wfwlgY+jRLRxJH0yaYWbs0s3/Ys3nDP3hydvDboumgbXjM5lnXWuX7jTI92QtXv&#10;kmmGxUobX2bkCbVsnqaLrWjvFDe38xpbWHWN7TX1TRVVNdX1tTX11fVNNZ3cFpawWaDsVGq5Kh23&#10;B0UyV4OiEQRbt8rIAlMaWErYMIEBxtj4JBrE5P02Zf0aPmBe/QyQALGKz9DgL1+e7jFJNGTaKbWB&#10;PXV2xDTcPzhlwAYLwIz8+QgDbAthsI0AI35pBlloB4CBYsQ5AgBdEIzBTuSxXoe1qI2T2y4hk+TI&#10;AGMQj5F5S6k8vqywQ1TJk+W28mp4Uv2Yrcc+0O/UYWrRpR9yI30Rp78PMApvVI7RW8FEbb9tEKIa&#10;JIIQ4i5yFrCNZVwgDnW6QQXOrITXHW3DzXgHhk5AumvINGNGjsws2MFIDafXhdLrgul1gczagKTK&#10;wKSKQGZFUFJjIL0hhJFTLeWVd1aXNOVS3LWOMfCzTV/+3hh4M/kJrqRfsnj+9vLlu4tX7yzC+tK9&#10;+Qt3587fmV69PbF8yzN/Y2zq2rDnkmPsvGX4rMGxoDXP9emmNANuRc+wROUUyi1CiZHN7WFz1B1d&#10;0rZOUXMbr665o7axpbK+vqy2qryuAuRlY0ctoE4g75ao2CqtoMcg1OBDJ/g4JRtccAzqSLqP+P2b&#10;GF4Z3EAGA9CqDdw+s2Rubcw23tdnFfVbJHCjF89PKfSoIFC4WqjWinwtuS+4xg3c8yFmEe8D7Nlv&#10;PSOScTYDzGMyjpjahN3aIVBWhkGP1jEB6/5Bj87mMgv6+gvaREhiZA6P7A4gMay1B9GY1abI6ZBk&#10;toqygdBa5PV8eXZNWxWLZ3M7McPhGQAyeR2Ava69C4BR30AABhsG45B36jXvpM1vGmo/hFHeAHcX&#10;9Q/4gcjADzyaFEQHUFUGMasCk4DBqoMZVcHMykBGhX9SVVBS5Y7kArZaIR7wikNwIzwSKmLZ/P3v&#10;gRFnhd/iSAfECxdfXbl2d/nazeVrt5ev3l25fm/l2r2lq/eWr91bvnxv+dK9pYv3Fs7fm1u7O71y&#10;Z3Lxtnvu5uj0tUH3JdvommlwSW+d7TdN9epBXo4pegfFKotQahKIjGxeXxfKS3FLB7+plVMP8rKu&#10;qbK2rqKmqry2vL6tpoXd0ClsEahZ0j6OQguQEMBdAGFJRIS3lVmfzhUPFQyndsTcDNAdG1ouDXCj&#10;ka8xCBwTOveSc2JlxDLSr9RCGEY9SAlQ9Lq4JZD7UJMc9yXit/7tWZGcuwlg4J0spSyvmVPOEjsm&#10;bMNuNaKCzD0KQRRLKclvAixJcdqpDYn7dYM9ylyMyuSFXYrsVnl+G2dgiHg8TjTgVYk+YAC5OSZA&#10;wmF9IPKkxwgv31FFCJZEkgdSElzh0ypwZh5MyuP0lNg6Yhr3PQKY2tQNXwWBjNLAkeqVgRiAVQcy&#10;q4KY1ZTB9ktJ5YGMsjB6kR+jOJBZllRWJTMKIQbTGLhy4BYbT469N+8LicER4ikbu6VaoWlsfurc&#10;rbOXwW6vXL179uq9s1funb16dxW37yL2cI2oW756bwXsMkJu6eLd+XN3Z8++Og3ycv7V8ZkbIyAv&#10;xy9bhlZNjhWdZaHfMK3WuhV9w1KNU6QwC8R6rnCAxdV0sBStXZKmNn5DC7uusbOytqG8urqqrra6&#10;obKupaqL38qTdohVLLWOB/ISRKDGBKEdYIatNHQrjZhK8caouMY5bXCDTOSogLgLtSIbBCS0UAqq&#10;0USh3g0BG5YU40u8v6TxgivgBdgHnKa/n+SgACYGgGHb7/VUBJjbaBixFDSz8luFfG0/CEVSP0U9&#10;pV+vMPTlN0MYhsQFiKJqO4jBNhhOSoURGkCrU1bQrijt4FlcDqfLODSOT2Gl0ok+YAAMcCehNUw5&#10;knw6Ssp3ADAPARj8OQpaFIcWCl2YT8N2bl3ib3bHt2nelpKwEEtjbJdopQEn0gIZ1UGM6mDgrqQa&#10;MAjGAun1BzKbOtWqgo6WQ9klSdXFIpIG6MGHoJP2lRjw2Gt+4t0atN/ENbs1VnVZpyS9ll3cLuhU&#10;aKUGh3Zocnhu1bNyaf7C9aXLr65euwOQA7ChXbl7FowgcBV3osH2ChhB3cKFe7OIujszi7cn5m6N&#10;e+XlOevQstE+rzVPE6IbV/SOSNVOkdzEl+i6BT0dHFkbW9zaKWgEomtm1TS2Vjc0l1ZVl9VU1jXX&#10;NHXUsQStYhVbquEqtTgrI7IWAo8HsIGzIOlQoh7x6uFjAUkUjf0EhOLgY/guoSykR0AX3m68TesM&#10;9sFWcjwgERFgIBE3AmwCXdzhMbPVPbmt0oJOsW7UThIeOmAG8Fr9sDm/kZ+FUyliBfAGdMlz26W5&#10;FKeBRMS5PSTZTZKCFo5udFBt0jhxUirM1wOJ+YCB217O8dLOkAs/8HYBhvgkRoFz0KO3jfX3WAUK&#10;uB+o1ImQoLDxbhkMu2ugdcTbae5UGzrYKkFQfBYADIxCFwEYvKwMScyslXTKMGSXgqqRm7vkJD+G&#10;GEMv8WJs0/e/e4PThO9HgNn7wo+dARYNZ+RFMfN2pRQcSi87kVedVNJY0MKr46nYarPG5ra4F8fm&#10;z82cu75w4dby5duE39ZRR4gO91wj29furQLdAQdeuYvy8gIlL+9ML78ysXjLNXdjdPqqk5KXjkUd&#10;kZc9Oreyf0ymcYqVRoFcxxX3sQSqdo6stVPY2sFramHXN7ZV1zVU1taWVZeXVRfXt1R38lrZwjap&#10;mqMYECh0PHxCvAFkIVxGwBib5Dy6e0BmGbuxF4RiOVAoYNjqUXM5Asw+bIBt3fIsxGBiBQ+cfiPA&#10;iK/rjaOOwjZ+dqukQSR1ujAfiPthY8JW2MTLaQeAIZYeoC8EGOhGTCrmYAmVPKcF5KKklC2o5Ysr&#10;OlndKhkpvb8PHtwmnEYNRcMBL9g9/bYBBqfgQxch24F+qxBxZVlPi1PS/K16Yx7CEKUUGcJ9lepF&#10;RZ2sYHpRIP2+PkRjVPsllfkxy3emFQj0QrWercKnvHbj44/BvC0uNfHgpu9/DwzbEYxw2HJbXwQt&#10;P5hZEZhUBoAPYJQH0SuCaaXBCUWhCYXb6UU7Uwp3pRQdzKg4WVR/qrK9sJnfJh4QDtgHBqeGZoDo&#10;Ls+cv7F45dWVK7eXr9xeuwZIu7Ny5dWzwHvEVq8j4xGRCWHevaUr9xYu35u/eG/+/N3Z1bsgLycW&#10;XhmfuTk8ccUxfsE6vGx0LADq+owTGp1L1TuiUDklmEfRcwX9LK6qgyVr7RA0t3MbW7vqmtsq6+rL&#10;qiorayur6srqmis5wjahvEuq4aj1gl6IxEx8uRVZq0fP6dN1a/Q4lSq50XDHQTeS9utDZrCtz3zr&#10;2a2bkhygtdBZ3QanxyrUDuS1C4o7QEM6SSmGeXDcODhhLWvn5uADIgBgwFok9AJliOKQojWAFuAK&#10;51fMblVntkhzOsSFLHleC7e4jW11WSkwUEa2gTANNo/ONqGDNem2Wv+AN7u4boh/YnC0Dxq8C3/l&#10;NZdOa5eoQdObuXL0MxLqYGxNemk2ZBHxHsD6tfYGTk9um1euAG65PfwdNEZoYk4wvRzE4UaAAZv5&#10;MytDaQ17YnMqU5KFOckDXXUGDQu8QQ4egLMdeVH6WvP9ELUNkCb2wJG8ueHfYtjJVtj6IumFcDAB&#10;SZUBzBq/pFowf3gJBwkcC4fNqAiilwbSSoJoRYGJBSGJhRH0gpjk4v1nymKzqhJLGjMauCVd8nal&#10;SWoat0ysjMyfnzp7df7SzcUrryxfv7N8DQzRheEc4TcUnMB1SHck2Ltybxkiugv3Fs/fW1i7N7ty&#10;b3r5rmf29tjkK0PuK/bR8+bBszrbQr9pptcwodG6lCAvVQ6RjMhLfk8nW97BErd1CprbOPVN2Dle&#10;WVdbUl5aXlle1VJb3Vkl5NdpVE1SXZvE0C3DUxbgg7BRVYJhdSICDGKwD3ZWKZ9EfHbrM1sEUvaD&#10;ACMBDNKI3jhmKepgVXGEDrfT7unHUkOs7YDWuC+vVUzNrU0SG2DUgDGgL9ipzG1FjOG7sNEuz4IP&#10;t8pymgS14DNj+FhaRAvCGMkK6NE6odVPaVQuqXGm1zahRYChHKVICT9G7dkEMJKPWTdkXQShw6XX&#10;O5Uk6u0mskEo7OPIDQKlgXT1kprADY74evZQAOuEbyvvbg+j5/ozqoKTAFFVGHf5DJOKVTEn8nf9&#10;+LmTX/z78q/8y7G/+Uzx9pcM6i4QbwAwKn5AP0Ct6P1aamOjIbTeqsjotQZ/qIRfMXUDgwFNBTFr&#10;gphweAizQEAarJmVQczKQHqNP6M2gFnnz4CNGkBgAG4A/KoCmeWB9OIgWnEwoyCUXrCdUQBEdySz&#10;LB6ai+KG4kZOA0cJMrffMeGYWHEvX507d2vx0u2VK0BrAC2K3xB1CLwrd1BwIuruwJqCIgR1i5cg&#10;ors3s3pv6uxd18IrY7O3RiavDo5fsA+vmgbnSfbSQ8lLec+ICNhKYmQLBzp46g62vL1d2twmbGpu&#10;EZXki+L3K5KPCM4c68hhshoL2rnVCvBQohGwdAY7o4HB4j4cifjMM1uEss0AI94PZna6LL1GlRNi&#10;JI8ZSIY8bB9zCeYRe0GzgPAVQEiF+foOcfa6aPQZVi3iHpx8Owtg1iIo6RQY3INincrqsjvcgNie&#10;YZdheMwsmeyOs8fvnafvNOwv0RZaJ3GINBwD9dzxYRfO103mLfSanYIT+Qz1OCXcGEMQ6oc0Knw2&#10;HEduYsmN7Pymquj4WKEOa8lBTgB7EK/1OiLIM0qkKalaOAt5Sfb7PrPRKKdHzQlBlJl/LC01jFHm&#10;l1weyKgIptcQjCF9BQC6GFWhtNqDu+MPf+5zJf/4+TOf+RvmX3762J9/rDEuWmPowu/RkengEauU&#10;YiQtLq69ahb1LWCP+lEs6tt8MG9i+FX4bSylpTeCVuTPrAG0BzPIET7ItA8Yxo2kmSA95mQnNhaw&#10;AWswOC9/ODVaaVBiYTijMDqpYPep4tiMSnphfWpFc2Ezu1XcK9HajcPTo7NrU2evLVxAbXn28r2z&#10;l0g4RzEbMB5CDpB2h0IgQHH5KvYcLF26u3j+7jwQ3eqdqSXsMAB5OTpx3Tl22Tp00WBd1pkX+/Qz&#10;6gG3sm9cobQLZQbJoegrAVvOBTx19jd/O/2bf9G+8K2OrJTsnFTqaYkYjGGa/gOfeBQAFh0Z8czW&#10;Z595dqtws0T0puAws4f0QkkvLIcHgBHP1jknnMUtbAAPPi8C8aNAdHlJzBeV4bSKJOehzCIlwgVd&#10;8rxmXi1fVdTMFQ9osWAfEyd665ThmDLh8Epy+NyR0PG9IfxdTfoW+wTVMWDGp9dSQ/09BvLMJJSU&#10;pDaf2vCqR5KH1JmGNaAGsWjV2C03clpkrJAjjJIutszI6dELyLODuSAbNjjiJiO8sQ4kylN9H6Ze&#10;gmFgbWDJ9V08bW9EcmkAszyEVh1Mr8UkB3IFcUdm9e+ZlftD98f/+V+lffxjmX/yybQ//fNTH/vE&#10;0W9/QyVvGJo02McHlFqeBsN3LtZb6dk98FuwjbgiHUHYFkDrC+EEpWzfBomt97d2K619EfSigKTa&#10;IAIwODZfGgZYd8M2GkHUZqMAto40PC9Uv4xaf2YtdqnTYX9lEL04OCE/NDF/Oz1/V3LJvjPlhzPK&#10;6CXVGfVtpSxBp3pAaR8xuufdK1dmL9wCbbmCgdxtDOcghLt2D0I7IL01Arbl6z5D8bl0heocJ910&#10;Z29PLL4yPndzaPqq3XPVNrJmtM9p4nZfPvn71exdZ3//5Zs5kRMB38l9/qcZWQX4xHdorYC+QCyY&#10;PySAbd0CP/c6EpHyYNBa6Lio01AWOj06QJcdB6QYHB5Lh1RC5pzSIHjaZVkdEJLhVAK+Uc8IMMxz&#10;4DgXxGGrLLdNUtqtyG1RFHcoqrrFSpPW7rHg1FQzuhjJwaDRPf6DES+NhAfrdh2sizVN64bcRvek&#10;wzFKQL6e+aAS+k4kNzgMg2PCa3aP3jSmIgwA0osFskqiF0fRkkLiS3Na2Qozq1ePJfCYYjLd91Rv&#10;xOUzCmAPmu/D+HmyB35FbuB1qbjb4xnQloPcCqZj8w+OSEViFIO9xKw8FHNy7198NvVjf5rxsT9h&#10;fuJPkv70E4e+8nkVr2rAIptYGJ1fmZqcHTp/dX5xzdNjEA26tP1miUrPxQ4fRB0mKgjGKE57JwBT&#10;bQBYyGaAvbURaHlhBobnheRWHkQvC6YDaUOzAritAHoEvPkxqwKwZYHPgLwsC6KXhNBKwmglEfSS&#10;XSnlhzKqjufW0Esa85v4tVwVt8cyMDTjmF6dPHdj8TLRll7DKA4MNCR2G1BEd+0eqErsprt2b/nK&#10;vcXLf5i/dG/h/N25xVvmhENrP/jMuebTi13lN9pzbP/9xbIXfllWU00aU7gCIBEBYCARPxwG+xaR&#10;iJsZjHAC4ooQBRqBmRYF24RjcMICQZTVbS9qE2KeEBmM9Ikh0h4EGDIYJRdxkhwc5NImOVXLyQYe&#10;E8i6NZrqjibDiMkxbdjB3RtofjnIEe03GhFo3LWrfJ9hcmDYbbx4eWlhdWp0evDKjXOemaHJuRHX&#10;lHPYZQGzj5OCfSol4zFZR3U9FoHaAu0WAgzoKKU0LyQxI5hWsz+rQkgFvljPjqrsviM+iKXXNd+H&#10;fZ8HidipYL+071gIA+kLohoS0mBL70t1QEsfwKzefbIg9JnvH/3TTwLGkj/5iaOf+MSRbz+pkTSa&#10;7KrJxfGLV1fWzi+cu7y0dnlxdMK+uDblHDctX5ruNclu3bms1kuGJ8ymIQ2moYmM3Hgkb27vOcDu&#10;G1aogIYsD6FXhhKAwR44U28Ih1YdwKjEQI5eBzFeEHI7NEAVgMkgelFwYmEQEl3hjqSSl1OKYzOr&#10;aEVNKeVtJa2iNsmAVDtoHV2YWLyycOGV1ct3gdnWSK5y7TqEbRC/Yf84JSlBT65dubt28a6JHrv0&#10;w/83n33w3rxx2H/L5Lc/VRcU1tzepjaKFRjifqgAAwZ79tmtAmn3ZoChJCNRDQUzzDeYhrFk1l5U&#10;V9bQVTcEgZDbJNUPFLSwc8nTnKlaRAIwL7rWAUbNkEOFZAizzFZ5Viu3q0dX0Ngu6tc2CTutHnOF&#10;tTJIGBNqPhBk2RWsePlA+SHrlG7Ybb50deX8lZXFlZnV8wtLZ6cvXz27sjp7+dqaZ2p4yG0+d2Vh&#10;2GOBI/fMDfUYpNDqy7V8tV6oxmSGZP+Z9DBaAaoaelFafb0cAjMzW4EdKZSnUvjxYgZz98SoWIhC&#10;0Qa3RpgRl/W+xemXhifmBjBqA1KIakqCVryC9IN5HTEQmnPYoJXti814eesPI/7y7/b99Rf8P/fZ&#10;xsyEXj23V8/X2eQ9RrFzTDu9NOqedS6sTuCj/qeHLlxbMg/2Ty+6DDbd5VvnV87PAJXBYeBBboDQ&#10;m9t7BTCfedFFABaQVO+H4Vx5QGJ+wMmCIGCwxNIQRnkIaEUGUDcwGFBZJTQ9/szyAOwhACsPSKr0&#10;S6rwZ5T7w+eR/YADy0LopSG0wpDEotCEAogVX04u3pdaEJdZllLWmNPQWdrF71TrlFYXEJ1n9dr8&#10;Zaz5wowl4A1U5eVXly/dGUimXUqJvFgQO/6/X70lK7D999frwnZwRGIV+APWK2IMhgD74LOIWMmx&#10;9dmtW5/mi1nAABsBhmkDl4VKHmAnFQRCLgsp9rXaXMOmEVCMODGO1WPV2G0FLdIcfGCfisRgCCQf&#10;wHxG7QeVSAa29Oa3yQtaeU1CdR1XaJoYHB612yY1GX1pfqzICMGOoJJAjqnLPmlwjhvGppye2dHl&#10;1enJ6bGLV1an5z1Xb1y8dHVt7cLy0Kj5yvXVcxcXxj32S1dWTJa+mZWRqeXxmSWXZ96itMgTSmvC&#10;aGUBcEeTaiIYhW1qFkRlyvtPWyaGiV0ssSGRDxbm4Mgli1AJZgY96QXbBoM9XABYcVtlwNEzAcxa&#10;/yRoy6uDoKkmIYovsAFB5ZdcGUKrAW+LOZG5d1/s3uDdlQW5aj1HauL2GHg9RgJpA1uD2/wegwBU&#10;os6m0uiEU4vDyj7x7NLECJza9bMqPakJ+jAY7LWGDMaoDqUXJ5a1uC9dyW/hiPWDR7Lq9uc0Hy7o&#10;CqaVBdMqAxIgKoNrQjIlJBwNSEI+90+CRqcqMAnpHXsOGNV+SH1A/nBgVO0LbMNblYG0kmB6cQij&#10;JJJRuD+1+Eh6WUJ+9enypuIWTr0A5KVZOzQxPL3sOntjorOz65m/Fn7ns7Z//5uxF/7N9NyT5duD&#10;OMIetUmuxAoPzBurTcITjDhA14cBMIjBJJsZjKqa9RkqRiAxj8HmNoEBusg4McSYfcLC7lXltYiw&#10;ZxkT9IixTegCowAGBhSX1QYsJytnK9NrWYVtvAaRxDE+CHrPMtmjGBNz7WzliNA+SdXdk58mvw5r&#10;h8vgGDeMzzjGph2L56eH3NazF+fPXVmeXZ5wT496ZsfGJ4ZnFifWLi1cuLg47h6dP3fhaEELtKBw&#10;U0No1QfTSiVGicLCQkQBJ2DmgIVF8ZRSN7OA3Fhq7NcKjk+OZmbtS0nrVoFnA+owbCOGxUfIgUbJ&#10;0ZziUHoZhiUoBcE/1iXiOsDQUTAzDu5VE0SHA8C+3cKWdmhW5ZZ2FR4GBAnAnwTD+M2YMyQ/wVXj&#10;SA2u2sDRmPgDdjElEeFjm1D0JvY+AozwGEg+v6NZ1vkLcadz1UZbp2ygU2OoFig6+mzxRXWasekI&#10;WmE2uyc8uSKcXhhMh5gN9GRFWDLIy8pt9Gq/pDrguhBQ1yR3QqI7WJNIb30P9nMgJcI1xEYqgFbu&#10;n1gaQC8NZRbHJBXtPl18NLM8tbi2sKymqSBPnMFUn9wrj36u3u8nfS1t7Sxhj0muxoFqHAUO3+Sf&#10;ZBz7EAD2zEMDzImzWTgKa8scE0MOl3nYZRhyA8MYbS6j2TNYyhLktEpx7oA3ZTAEWJs8o1Wc1sDN&#10;bhSAtsxtUeY3S9vFYqfbOujSOTxaK84xbMTgyocu7ObCQIuKtbBWAxkVDsw45NHpHYo+s1ip5ZuG&#10;1JMLw+PT9vlz4wtnXRcuX+D1GY4XdweBRGFCAFANdzq5slyCOrBLY+oAqMj0WHqDdTdII2y5QXws&#10;Lz+EWeSPI7vKQhPz4ovLRHqZygh6gyM386QmocwqkWE1uSSadjoERE4SoJeM/iKpto15OeKI2HhD&#10;2xxIqwqBICShqEXBU+i7VUYBFoMDzkmfwUZDmlpXqgRsOLYXsUfe3YSiN7H3E2Akl0gv3XY827F2&#10;qVHWpx+bHVlcYSn7RpfPFbd2CQdQk53MKp9cu2CbXI5m5Hku30yuasvqUNJL2lIbRcGAE4oJUT2u&#10;K88NRmGMSqgA6jB7RPUf4OiEygBadSAdNGrtNjpEeuVBtOIQWl54UnHU6bLYtILkrPzMsjqOsh8A&#10;poFIwchV4OOL+CfpHwLAIp7ZCv+9HsAeNKob1+oazKutVBj77S7rMCbQQT1aYG1xm3laTU4rj8yw&#10;jVjahK6Nlt0uz2qT5bVLcrCUUZ3Ros5rVue3dBnHHEPjxpFxHaxxxgGCJZ9tQJcReIzaBjTqhxRq&#10;E09DumJVJrZSDx6Jjgseye9THM2u3ZXaFAyhAhOEIja6ofS83NYmuUUqNfOL22tLutqbpN0yi1Rt&#10;FuKdsCi305NB173EqPJ2tkIsnpyR19TEVgPfNmw/eSrweFJYQgq9uDbgWAaAMADCCQzroZWtBA8O&#10;RvP5ImzDTspjqoPhA7SygvYWFfyWQUB6aYBCMf/+RvUcADAFFRC+TfoCe18BBgAIgTaLVrI/t4VR&#10;w9uZXFIn6ZM5JvKaeRKLY3jhrGl8rk2sOnvthsbsSMytkBhsZvcEUNzw3Ip1ai7kZDaGauSyAMBe&#10;21tAMRgAjCRjK6gmklAcvFWDeUvEHgoTkJcgPkPpJeG0MkCdP602KLE0mFEUl1ulNitwuCcEzDjs&#10;WhBPP/4hAGzrFojBHgZgmBy3e+xdMq5pzIZDMEEi4uOOgEyQbcwuS2lnN84dQGXqX4Mrn3kTIW1y&#10;EJNZHYrMNlluiyC3ravHgb3GQ+M6J8T2Hj2ph0RQUVjaaGQP7DeYx3pVZpBwXl8k+SIIsWAbxF5X&#10;u5ITFp8TSgPPhmYSAu5KwBjctu2M4ti8shPFZQHHzoQmFIcmZLycmrU/LZNeUhJ5khGamOtHrwxm&#10;1IZgKF/jz6zFgcm0guATGcHx+UE0LHcAD4NIA9ASBPcYbzC26Nj0bvYVfEkBjBims6NoBQ0SvgTa&#10;AjOL9Ia/fhoTGew1tglCb27vDGDrh3rfNn0AjNofCFeGUYspRFpFCK0yhFEcyiwLpZfuy64+Ucza&#10;wSipFvXwrSOdWqfMPFTF1XjWrrDk2pKWjqkLl8NO5gQxy4MYtW/+E2iEtbyG2/AWUB+8LAtmlkPT&#10;GUQvh1+HG4EIxFxuBdas0SuPZNcqzUrsTgTfwKsniGd8GADb8jT82Ba+uAu89s0BRjzbYHVZ7B6r&#10;3aUfwowiej9JgRhAKHYpASoQiXmlIMJsfSNnI8BQJWKhfW6bNLsDAjZpJUemHR+1uOxYT+wGjxC0&#10;y8V2N86P7wPVBoMf1Q96DNax/nV08ckVxPGzWBsFnIADHFjsXt72xMxAenkAuTHQWEJTFwg3Dzwe&#10;k1dwh6r9MctcHUIDL6kMppWHwL2hQevYEEwDgFWggGHUBNAb4BuCGSWkHa0lkTpQItUAE1xttAcB&#10;Ru30/jQcBhi9Zjszt1bSITcJCI9Bc4C5Sgo/Piw9aBv2e2Hj3UYxuQ4nkudcf4v8Cank6FZae7fT&#10;i/zxxL0dzeu2vn2/CcCDpHrwqDXYAwWWGz4JRq4AXJ9quD5eMoH9yXXALej39NIARmlocsWeM5Vh&#10;iSW0CkFqDS8iIctz/mpIQiEBDBwAXsANV8xr938F710VHDkadjMCg8HFrPVLrvGnDHMndUH0pmBa&#10;I7zll1ThB9TKqAKAKcwqrJPCRCJXZQGAHf3gAYbDVbZseYon6nprBiNYgvjH6jIbBrWOcVBoADYD&#10;xEIgFwF7uhFLUSs/11sb5a0Axj6xBwkN6AuMKlnEmbdbpDm13SyJEOnLpbN7HNUsQWGzkK0QgS6F&#10;HyV8tRFdCDD7+ECvSUwG2AH7QysFa6rUiIVgM+D8TTKLLDa3NJBR6g+SBkNq8AakMr9kkBbgPTWB&#10;SRUAlUBMdgFyKv2TqrYlwx0CoisLSKoDjwlOKgmFQBzaaXAdoEFGTQi9LgRvM3weUxfeQALHL+M2&#10;rAHA972EOArxQkygkR+t3oZ6smxHUk6zBFoHsC7SL4eouI8Q6uW6US/XZSScI6KRghkBGPkrr61D&#10;kbyL4tNbKlXoBRgdIOQ9pPtOjOcC+4EHML1O4QqEmTfBgBjY1I7A58mECBB/YggKzU056LcgRjkm&#10;7ukNSCZwDRl1FL/5AQBoZcA2gMBg0HJJGN/CYYA0wBHfeJ3vX7TNBvDbYIhwuODQJsKfw7fBL+Ix&#10;YLYW6AsEAryFpZWMqoO5NXKzGgNauMh4NQQnmB9GkmPLlmcBYJimfwiAkWEmAxy5MLeWJTQOOCcM&#10;KBQRYKbBiQHbhKlTqspvlpG6ROq56SoceQmacAPAsMe5XYZDWshjkHKaxd3y/ja+yDpqcE70aWx9&#10;TSJ5g0hZ0t4u1fUAWzqRLbWgQjG3Qaa8troGeq0ioCnK83wuBWymwUQcS2WCgEokN3K71IKIpEK4&#10;iwQeeEdD0FcwEYyGUNnsOhvWGzfezMAPvNIFbINzULFZMB1gWQseifWKmGspA5IMoVVHniqsVwlk&#10;Bg7OD7OhuAQ5GWv/ITDjQAvSY+QpjHwF7sR5YJTWTqWlk8zohEVAuOFlMNjAqlb4c5x9ES6IkSc3&#10;8eUmkIiaMFqhH5JPZQCNVBIiwEjJBSFVhEd8xfNHzrx4Ii3gZBm5PlX+oLXAXxNhuzQoCdBSBQ0Q&#10;eDMABrb94KvWoQiXEfudYRsUGoo0vMKIQPhm2ImdgfASO8QoDIMhtPCv7l/AhzffZScGv3X/ZpFW&#10;r4LkRaoOoURUkcaXp8BqekE8AuzD6AdDgEneGmBoQGITurrujvw2WSmbZ8NRw1oUcjgfm87m1vc5&#10;zQWtIoBQBnaIKXPwuUebJCJ5SbEcYk9e0Moxu502j9WBT2OwtggkeQ0sgV43MGzRDRrs+CRo3ZCL&#10;lPm6cB4ex4S+z4YdyusttDfnBq04eBUOMcS0ATTkYB1yq+hgdkUIKHW4x6TxDsbJnny3B27t/duM&#10;Bl7oM/LS23CSNSky9P05IShyv8ldp7ZfCzBoaLG5DWBW+EMrS3p+AO0BOJVA0Y7Tmd0aHs5QC/gh&#10;KhFPCgeJcRSWLqWlQ2XuBFzJDVypuVthYuEEjFhfh0Z4DAEGZ7oOMNhGGpeTrlVM+WAlcZfK0rM9&#10;kWKwylB6ZURKVQS9JIJeHJxYHJSITAIA2xaX88vDBxI4RcGF8b9OPfTjYwd+eOzIT46e/M2xMy+d&#10;LAmmQ7BUtY1RBhwVSofrWQUikOhAABsYgAdODZstcnlrQtC8lw6Tq1hLBWSIRmGS0p/kMnrNd9He&#10;0tZ/Bb+c/CH5BrxlFNjITzCrDucAwNSocbCAG/s2PxyAEYlIOprfEmCALnB0l4HfqwF1l93CHXAC&#10;wLArbGjcDDxj9+jtk9ZGMYBHkkGqewmKCJw2AAzrEkl3WS7Ar1VR2A4As9smdDijjstkGBquYfFE&#10;epUdhzYbcRg1NY0p1kAa7B5dv12OqhqB5PVIqglHJ0P34oN3yomrKc3tCquIUdkSTC8lItAr4bDF&#10;fc1tez8MbjxwBXAmKsxkkKA1QRDyJVYH0QDwmPIKotXtSsnj9osRYHguJGuPIRkO3cVZSk3SA0mJ&#10;qdXVXb0iiNl6sNoLR2FgaEGwRF0Br4EQgstiwapLpERkxU585oNFtz2xIJABLFoVmVIeX9zaobG2&#10;yPWFXeqURjkSEfBVXMbvGS9L78rrb7edup4TtbjvF4MB3xX/9nvlL/33kd3Yi4XquvynMczfH8h8&#10;YX+m39H8gPiiYFppCBAdzpwFpIQbIRhZod4GAzhBHEuoDAxbN4jWQGYHMbEkmmxQ9vYA9sZGIc0L&#10;3cM5dSrLfYBpzIKTHzzAcLjK1meffvop3sMAzGPEWUTHzfbJkbw2XlartEOhtlPSEfugccQkYExu&#10;1ue18khxPT62j4Rbr2GwDnFuuyQXJ+1Q5bWKO5W9drcV1OaQpx84yuqy2sdMQ4BbpEctPk4JfgVz&#10;mHrdkJI8pPx+ew9etQFgsIcLbT8CDDmhu4nftj+9LDixhCSFP2iAoXDCNTTtQF9w+yu30wviC+tS&#10;axp3n84MxdGNFaG0nDJWE+laANhQA93xKQ0aA0uj7xYbe0ITUkMYBX5HmNWcbqUelGE7wEaDBOVN&#10;jSDSvEa1O5ifVJhwIJzcyBHrFHGZeeG0gmBGHTTw21NK87sVHN1gs6xfbJuMZBYFAAvRq/3isn6Z&#10;HF5zt/bUnfSXbx/+xa3fPnlpy2cnv/hl2T8/m/DzUGYhsFwQs/xrPwln9c6Us6xptarDGW0RJ8v8&#10;j+T+bl/6Cwczf38ke9vx/MDEEsweMcqCmdhDGMgoQ80G8S0Q3boopQyjO2qbaDzqilFge127f1Xf&#10;0MgnHzWAbdmy9emnv4lJDuy33Ywrn1EAc06QZ/O5TK1SSXarLL+VZxm3k6GTEIyBAeEYQOxVsbhY&#10;QY8hFk5eDxjbEIMRgGEMJkEabFNktSrzmsXCAb1xyG5zWW0ek81jGCZsSb6ToAsHzuiNw0rCXVh4&#10;AWscEQzbGwaeEIkIbtqF0YtJANKrgdcZGp+FoTD2pQDAvLqC3AmvEeFHVMfmG/auDX8IvrwyCAJx&#10;EIoJBQUdnVKzRGHii/SiJhknq60+q6VKpMeJ8pGUMIJiA9gUFilWqRo4dRK+X2K2H70kiF4ezcyr&#10;EfOrea3tSq7CJJNjERBeB8Jm2A1NsiDQsoAsZJOR8wJ2rzg4lrY3E1i0ABP0oPQYpWGMouiUkkM5&#10;dbF5LcmNMr+E0kBa5bajWf+Z8lLSnZQ9dw8G3A7/0dUf/Mva1/7C9YW/lXzpicQXkf1QGVZ87Ydh&#10;A8M3eiyXihu0bNWMULvMUkzz+xfbJO6CFh29RLAvtSk4rmDb4ezf7U9/4UDGS7G5AScKgxKLQxlA&#10;bkBxwGlVYMF02KgMIfEY0XVgyGb3sYdJF2q/9355BeH6y417UOffl/o+gNU+KgB76qknucLOh5CI&#10;JvuEfthlGBnvN45aCzrk2W1Cma7XDqGRi8x2OE6VLxoFvT15OOcU4ArnFNgEMPJSjYPE2sTZHdKs&#10;TtiQ5jbzC1q4Fe38JqFYY9OC4KSGVwI3kmne9KZhCFhJAoCEXoguMuMkbG8EGA4QBg8DPzNCGNMt&#10;0Iq203OxHwzDMKwBx2rUDbfNZ+8PwOCHEGDYSDNqo5LyuQMSublTidGUECAExw9Mi085AUFr6SYD&#10;b3kyPf9MbfXBM2faZcKXDsSTTlUIgWr8GGXbTmRti0sPi89IrahqEbXzertlmP8g1EcuBYINNSSs&#10;+VK9JCzuaBitbFdWayATGKw6mF6PycMk+DZAWg3WTyZUhJDBJi8cTdvC+PXeawe3XfP/n2s//eb5&#10;Lf849S9/bfzi33V97qmEX4HLQtQEwPjGD8K1gzfU2gtRe/JPZfOPnKxPSmMdozfv2FfQ0GFvYA/J&#10;DRdEAysS43l272INbyitVh2X1R4DCvlI9ov70353MON3h7O2HcsPTCgBeYmow8AMrr/3jsCFQowB&#10;DqFVIt2MGOl5bxnevtfeOwTYupE9mOSAjUcFYFu3PPPNhwEYmRjDSZgK+MTutvTZrTUsjqRXhkMw&#10;JwzAbMMQieFcVFrDiLmolZvdIU/vUGbhtPVAWT6AkUdj4tw4sBOz+YTQ5FlY/0Gyi61ilroPDgZD&#10;MqCvcSw7to6pIaBXIGz4GqMA1RT4ojdu8aILjLy8b4hDI/d0Q0MIhhClGAwkYcIDHQsjCmrkPBbp&#10;QkgQzHgNPN61oRbF/GG5P4QotApGebkUh9J4i568BwkAw9Nh4fyK2IJ0lXY0BRzLC6FX+IHiAnGF&#10;bXkZ6ZZFA48MppWHJpaDqAs+kXkoq/R0dXUVp4nT2y2H7zGy1XqWxtAlNYhis7JDGIUBtLIDGU2h&#10;NDj9Wm/BJGngKSN0gZHhC/E5P6Yde4mV+HNFzPdNfs8Yf/Gvvf/5d+J/+mLNvz57YlsIA1iuPJRR&#10;/sQPw/SDNxUDFxs6hnYfLs0pkXeLXMFRqcGRp3OKxJG7MxlnOlNzeYHRZ3iq2YKafq3zjn74rnbk&#10;nsb+qsR0pUM1V9RuPlUu35vSEH6ixO9Q1gv70148ko1BGjRwdCw3A60Rllhc2SXVGAY7Jf35zYKU&#10;8s5DmTUxKeWRzJKwxCL/hFKQA4A6LOYAXKHgrwjGIJCkhSkOfEQARmURn3r6m9yH6AcjFYk4c5uT&#10;PL7Z5rLYPEMOlxVH70+AhEPsAboGJwacE44WEfCSJIPwFZXn8AEMSIxaUw+hpdZAcQRsOBF3q0wz&#10;5LE4PAMQdDknjHaXttciBM0DDbMGq2DJsH9QhvfnOr8fhvmQhuQALmvidg/Id6QUBNBL/ZkNcBdR&#10;otBrsTuI5NAxYU36heCWbILHuzfiu7XYU5RUGZJQXCcRyFDLAU1hvEQAhopXBVQG9AUsZOTKjIKA&#10;I8dCAE60vOiU/HBmfhCjLASagKQq7N1OqvTHbwM2w7QkvsWEKK4k+GRO6MmMkwXlHQqZ2Khg97Gz&#10;WqoDj6UFQNzFqNyXVhtOL4W2H0+TOJ/38LAiCc4dNFVFKDg3rRp+JfBMpX96gX9G1os5p39WGPuD&#10;/H0/Onk4gFEE3wO/9bUfh6ucl3qdr/Q6b4v711r4blo6t6Cir7RWRz/VeeBYxe5DRYzUjoiXM08w&#10;G9MKxLqhu9rBuwND9/qG7vYM3ekfvDMwdGdg+O7A6N3ekdvqoVsC0+q22DzAFfZnkHgMTi2EVlrP&#10;VkzPzM/PLcwvrswtrXoWVkemV00j06IeS6OwL4pRAqwLtxLPBQAG4jPpfof4Iwewh2EwRNcEmfcC&#10;B19SEyQaHOPYMyYdkPQ7tSTpp7cD/NwDTrdFYTTlNPOzcTAYzqeNfWL3AbbZAGMIMFiTrGM1T+rw&#10;2JAMJww2dy+gS6nnYBrA2A1tM878itVlAC0W1b/8ugCjMAYmM7HTGuGKkzw1FmdACE5EF2bVMCoD&#10;HkPne6CG8L0x0r7WYt9RUmV0UjFfp1AZWfh4hAfmtEKYqU2cXpKFL2M3BybkBNIKaBW1PL2GPaCg&#10;V9REM/NDEwuD6SVggVhxVwHfTIYIkA2cu6rcj1kcyMzbdjQlgp7tH5cSmJjtTy/xo9UF00oSy1rC&#10;aEUY/WNXLDbzviNExQXUzagJgDAVv7ASmAo7Eug1IYk1QTQQk/UhgNLESmyMknDQ19601n2ZXfQK&#10;TUaTqYrvYfWtigyXNLZbfc5XVOYr0oG1iiaTQnsuJYsbf4qlNl8bcN5GjA3e0w7d0w3e0znu6Zz3&#10;9EP3tLANe8bvBsYVABcFIJcizF5C7VrayJYvzs7KBVytRjliN8+4x2enpuenphdmZ2dmFiPiUuBW&#10;ki5NQBdKccJg+PKRA9iWrUQiijrBod8UYEBixkF85qWZmhsUH5UCctFl4sj4rSKezeVwus0OHNUP&#10;4ZNxwGHJa+Fmk/kCkMEeLObYZDkd8iyyJnJRWdIhtLls+LjncX2/XSwzCKQGscQoEmm5cj20/Tjh&#10;mRydElt94qxvDDBUlawmOeeF2Ezsj6KXE4mPBQRYNMTAvGIANNsIs/eewRC08Ct47yv3pJaKdVK1&#10;sUtDUn++Q4W4UWkC3cvtM3QqjYKDaVmhSeURzGyJqQfwpjJ0yUxCoU5WJ2TXCTl1QmFZNyejqeVY&#10;XuHetKKYpJLtiUVhiYTiGHVkBDEKJxC9sO1H8mmRjAyuxUZmlcLCC1Iqdb8pIcEhXIcq/+SKbSlV&#10;fkmAtMZtzKZtmDMoD8ZurqqXksvJKMnKbUnl/mTUSUhSXfjppsi0lpiMtpi01pjTLXvTO4/mi5kV&#10;fYVdQ/WSaa7+gtJ+vXfolT4nsNY97fCdgcG7ACpYU6YFZrPf1Tnu6sfuBsYWYwUJ5vqhvYBjqA5N&#10;LGpiS5YXVxLjTyQmJPq9tO3F3zx38MCBPo1GJZVMT89HxaZg3TYmrrzRF2WPHMAwBnt66ze/+QRH&#10;0P7mWURgMJxqF/OEmHigcg8YKblALg7Vs7qNw1bHGHncHrzlMsj16pzGbhyFSdBFAOYzANUDePOq&#10;REx7gGLUFLQJTGMAMKPWJpPohQl5WbsYqUfzi6ISEsQGpcLQjQUNJoGCpKpRbr0GYJQhxsCVDcL8&#10;lvowWvHutOpdZ8ogpHkpqSwgCSRTJfgl6P71sAQMtuEOkTW27ni38M6RJJU35Yh+Se4lWZO3vM76&#10;WsM/ATxj4Fe190ypyCgmMz8j+DccJLQCvB4Dr9fQKTUKw0+mhjJKijksmU6gMXZqjO0qMz4BSGns&#10;VONwNZbMyMLHI1j5cqtYYhELdKJWpfh4flk4rSDwJMVmxTjBKJJbeRi9oEbEkjn6wxOA3ygGg/Oq&#10;8vWJk7OG04Q1OCtEpxXhNCw4wmoyPOwyiLswsKFjM+SHLVFVCHgws2obs3wbEy4mQi6AhrV/Ycy6&#10;yNTWqNS2mDMduzNYMafb96WzTxRIT9cMVPBc7ZpFoemqeviWevBVzfDtPpCLQ3cAZsBgAbHFcH1w&#10;ijgmhMTAotVhiYVNbOn8/ILNZufyRY3NrWdS0+PiTvz+9y8J+IKp6cXoo6eCQR5j8sN7p8jABQpg&#10;j1IMRiU5nnzyGxxBx1tKRCc+jI8k97DDF2ebgbhrxNNrHzdZXcMqgxokIhb+YtLPYBy1FLXxclo1&#10;OVhcj9S0AWCU3QdYdgdqyGyc1YN0TzfzNVaj1ilVWLk1oja/2JQQWk0AvSqEkV8jxKlqNcYupVkA&#10;YRjJmz3QFbbRMBcC3mzk1EsaDufl1Sv5hcLW355Kfj417cWU7ABmKQhFjD1QnGCzBwEJuUNeo+4T&#10;GoUu77YXeOsv3xRg6LjgzeB/1btPFwv0YgVOforIv3+QhGlJbNkh1PNDT6aFJ+R29XtHWOLQTIjW&#10;TGwQllikAtEamQwHiz/INI8qfFQCV2xSnaqu3c7MDWbkBwHSEqF1rwpLzj5d3ygBOW2TRyYUIUtj&#10;UwKHDYfkPX7CYHBhgdnwZEGh+SUDDlFFBzCaA5h1wGOkAUJhCW0TfIaKlJBwMO1ehXVPdEwRgXAN&#10;IL1e/vQy0JmYf4dvTq6PTGvdmd4Rc6ZtV3rH7tSO/WfYtCJlVoOxQTTJ115UOm/4xRaj6EV2hUah&#10;wp9ZE5ZY0siWLszNLUxPzE1Nzs/NLi0trayszk5PT3tcEJhFH03C+JMwGGkQ4WoTgOFxPmIA27Ll&#10;mSceDmCkK4xKdXiNhEnawXEcfGkY0Ul0A3b4Elc/jsKcNDeI+HlYi+hNFeZ2SHM7ZGQNoHoQYDjG&#10;WZVJYEaqq6QVQrHYJJVZhLuSU0JAoIPaoZcF04vo5bVys0BpgVZcQjp/SJ7jDQCG2DPzZOignXJL&#10;t8DKSdAxvib5n38x/OgLZd/7ccpBLJ6iVQRjKX1VCBba1IQkN3in3cRMYy20zaSbmARpxL1CkqjK&#10;DHQITB+/aeSGKQSSmQCPDGeURcYzJDoBNYDi/kFinoatwIfxdMr0/BBaTjgzV2GVkIe1wimAc8Dn&#10;8TThrzYazhdi5KiMOM0b9WQmsV7UKO5ulfM6lSJOn1SklynMEnxeiaWPlEphtBmCqhi7v4k2hvgQ&#10;A0U8F2Y5yeND0AX6GfuUCZ9U++FMwHXg9ASZb8Pw3Imvo+H8HFX+2KONub7w0w0RZ5piMtujM1qj&#10;01vhw7Afvp9CO1x/BFi3ZH52FsKwivJKhVKVl58zPOQwGXQLc/MzM3MxcUwc6ACfh7/F2QcQXYAx&#10;8tOPWJoeAIYMJnwrgKGZNhnBGE4POuTW2SetFe3taivQmm5wHKdY0w4bC1r4pKIXTA7oymkHdFHZ&#10;jgcAhgl6UleV3S7NbFMk1fDDEjOapWy5iZuQkx9+AjBQjPE9vXJnSr4CB/l0KY0S8miS1wEYXFDv&#10;NumH1ehFfTpo7Pnt9qZvtf/n1rM//4fxpz6rfuLT9Cd+mUx7CRrppMo9mTVBJ3JDEoqw5oNWGkQr&#10;CcVwH+56DTTb4F5+OPFGLdU0gkYCLyQZSPDU12cwcqfhxkPTDo5LBnEwyl8+lc03SDDoWgcY3ns8&#10;SI7CxNMY2uUG7o7k/MikPKVNpqR684hRRE1pSzD4Q/wr7AxkKzH92K00dytgbeFKDTiYAMAJrQ/W&#10;0eMMPzgv4nZaEXZIEIDB8UAbgc0EGghCXMPp+GOist4/GbFHSAn7DEPppWGMEqx4ej2AbTjl+1qa&#10;bDzA89R1o8AGWPKnwbd5N2ANRr0FBh/zZ1aF0oobOdK52dmF6em0lFPZGZmFhSXBwSFzc/Ozc4vT&#10;swvRcUlY3Eh4GEtzvEdCfo5EnrDx6FRyIIOxhe0PAbAHjXp+JBbjglzUOSat1d2sFrHa5rEOus3D&#10;pNaJ26PKaZVR4HlNJHYfY8BgOHdAK4RhspQGcTgTB/AdziyXOKRSm7RFKWlQ89KbO4PopeHMIv6A&#10;XG3uUpu4chyD4JWIcBEpo7yWcl/McJh4wF0KC0tq4uZr0v+q5gt/OvDlj6u/9Cc9X/pU6ZeePbAt&#10;KKFpR1KJzj2dXt+pHl8q5vQY5i7EZtcczW/adbo8NKEwOLEYJ20nwyIwNYy1CMhdVGrkjSQi3mni&#10;UiFkvBkAMoRRvOvUGZFRRPWDUUeI9x5rc7HHvEffoTAIDmUWhyVmSsxqpbGbqskg6CL2AInBS4HS&#10;BEEdikxQngqDUGkWQptCui6AtGED2xdgMJW1fzsOV0GJGEIRi8/1kY3hCLHHwi+p1C+pMJBZGMgo&#10;CcAYDM8xIAmIrg7nRNjwVw9jmy6Fz/B71rHkgxa1n1oDwIJpJbVs2eTs4szUzMLs7OzElNM+1N/T&#10;V1ddMzs942UwuAsfEYBtfRKTHB1vkUV8rSHAjENAVlhyobNPmE3jjpJWrsykdRCADbu1pnFTSYc4&#10;C5CDAAOmekOA5bXKs1tlaa3KyNOoBoMYdQGJNX7HE/ak0muELKFVyOsXBp5MD6Ll14oBOQCwLrmZ&#10;auPBWV+fwSiAyawsOZiZV6Ur+KvSL3xc+eVPKb7yp73/+OnaL3zmuadCaM27TpUPuCdOZBVqRid3&#10;0dMVzslKtlxkHJZZR8Sm4fJuZbtcV9gpPZRTvzu9NoxeFEQrCsKHVkLEAnf39QHmc5dATKKAE+fR&#10;K+rYA3KCLhYctu9QAQMyM1cDDKbntsg5cXm1YbT8rgENThaCz6dlq0ithoKAcAPGYJtM1IFkBTTO&#10;AQfCh2gh3ijeg9MHBMJn2F6AIeUiwEBKIW9gxFUTCLSM/WBgwDyVQODhiTVhcMwQR2HtC46X8yPJ&#10;PTyX16DiTWzTBQHb9AGfPfBV6wA7WdBY3MxuYkuE8j6rfXRsbGJqYnZuBgTi7OzM3I5YehD9IwKw&#10;rRSD8dvfNsBwfl+IuMykpsnodJlsLmOrRFrRyTVhSYdhyIVz14i0AzktAhKGKXOoXHyHlGTkcUQm&#10;1nMAwDCVL89oVUWfbgBNhX0ydLj9dX6JFeGM2tCThVEnU1ga4b7MfLj0x0tqpWahhkwrTTxsw8DE&#10;1xhgTG0U9un5aqNAYGv/VuG//X9tX/wr8Rf/Qvz3n874+y9F/Axuz0uJJbF5dbmdYo5t4lB2tcg2&#10;aVs4J7GO9o3PsHpsEvOY0u7pUPZztU6ufrCl13qitDWUUUroi0Qs9zEGPkoyh8RXKCEUwijbzsho&#10;kAqlOqnCAKqVRZHSOsBQ+Cnwgd88qVbyuyOxwTSs3KNX1srMEEFRVYUC8vR+lm+SRjgvfOyquUth&#10;6pSZ2UqrCDkQKzA7lRZYd5ExYywUkIBDArAIWjE4LiZOQf1ivjE/IKEokCrAxZLc8peOFf136JEf&#10;vxz3q0Onfne8AILPUJBqONa7Mgzziui1m+Tc6xr1AeoKvNbWL9SbgA3bJvi5CHpJJL04gl60PSFn&#10;Fy0vNrUkIas8s7SxopXfIeqNOpGOdS2PPsCo4SrfeOLr3by2t0jTv9bc5MF54xagL6CsoTFA2oDG&#10;pi9sYvcPG2yTeofbasfhz9bSbjGV5wCM4UCVDnw05voeKkGvyGqX7UlvDKbVkUtGEkTJ4AHYS+PP&#10;KAtOLC3liY8VVYUyqkNp+cWsOoip1DoI8aHN9hnOzkVJKRyET0IdeCnDsUBtKnA7g6DcUPz13Gc+&#10;nf/lz+Z97VPbv/ocPQkcDlOUqADLtjGLA+ilAfEFO5IqopKLU5ol0PCX8bTFXQr18DSnR68dmahg&#10;i/mW4ZDEAhzVh/mr13MmIsOgMfZLLDuSW8PuVyl17AFju9rQKcXRkAT2GwFmZgF9lbQ2vETPIun1&#10;qnB6Bt+kkFkxlFLj1G4QX7Hh84grgjE4NZlJ3KnmV7A6kopL6AU5nH4QnyKQiGSEGFwNkIggGjED&#10;SWKwQojBAhgVdXJHdiOvUtTDs01EMiG4wu6KIFq1/9F0P9oB8aWefE9djJjxu9p930/Z/t8ndv7w&#10;0JGfH2CE4MnimW5LgM9XhyZT4ajXqLc22f0kx+syHrZKaAgSNNJnQDIu1GAWkriv9WPW+8EGyFRm&#10;bRC9PJRWFpZQFJ5YFEYrJWOZMcolA8mpb6N+4lFKclCVHN/4xtcQYG8/BiNdzyYyjB8zilRfmVgj&#10;Mg0CuoykqArHcSms+uxWYXargslr2avJ2qNIO8wuzOBw8ttAFirS26W5reqD+V3eBCvJI8M9w0oF&#10;nA2q3J9RB3rgWGFFUkNTCI7sggY191RNo8okVptacCJRnVCmb20crTpjymoZqtMYWCqDQGMABgPI&#10;4eSeKksXNOdqA4gx1tG6zF9mH/4Oc/dvU5LgF4No5YGJ1T9Lpz1VHfavpS98N/OIf0pBCK3MD/iT&#10;WR+QVBvAqAlKqAijl0Ynle4+U8qo6aqSW4Np5SQxADe4jkT/gDTMDYCyxbkoGJX+9PpAemZuW5NU&#10;L0JUYLoP/B5hT1GrD2AECSyxTuwfxwjGh0iUgn8E06riSyvFZnaPma0ZEKgM8CXsnLqymMRTEpNG&#10;YxenlJW+eCQ54GRmcEJuEBYKFkcw8os6OyQ4MVY7UB9Enpg7wbpNltLaC1Tgh25dldvZy9GNCEwj&#10;DUpzVBIOLQlNxIlrXopNfyHpZfZdXuHdkiO347ddD/2P5Z8+NfitJ/nf/TYtIJReEgBsxqz81vMx&#10;B1M6gmPLfr379G/3p/32QMZLR/PhGsIpY5EkNIu4TRFRLWZiCa4w7QGG2zixApYag+EkPEj4BBtk&#10;jCawkBe0EO4ipCEIhO8MxYJgQnoEeKGoC8BVCDIRUWheuMLOdTA/KgB7BgAGDMZvQ733tgGGfwJr&#10;nwHMnG4LllDhvDQAMD0g0DLu5Gj6UrobdvUw4m+cOXju2E7TseiGU9lt0lxQhp2i48Uckgkg6Vq8&#10;XniB4GJBK4UDE+HaMcp3JefWyEUhiWkh9GpwwQhalkQv6jGwADbswc4wZeS/G370rcEffL3x23kK&#10;ptLSTWpnqWf4CpSYYetWG9hyMzutFdq8vN8ngwrFqo5QRslz6ae+2PLd718O+O7cL/6+eetTCaHg&#10;3/4JIIdKAqCBZ1T4MSq3JVduwzI50FQAANBUACfKFTAXR43ehVsbjLNQlGK3Er2SXlUn0gnUOOU1&#10;oAukLJZNUujyAQyiR8I2rHZZt/+x0yDVAkklVwi9NiQhkz0gkxu6NMYuhYHVKOrwP0IPpRXuTs2N&#10;pjP9j50JolUFJcInK0JpxdsZAJWSQ+mFCrNUoQdo8bEXHosb4fu7ldYewmB4zGH08uikih2nK7Yz&#10;S5AESNYOftQvLv3nSaEld8sT7zIjbu/80c1f/POlJ/5m+m8+p/zCEydfwCwIToNR8fUfBvQN3eoZ&#10;fEU9dJWnW2uSTha22xIKJdvja7cdLvjVntO/2X/md0cy/OJzg5mFwcyS0GS4oVTSH+5jOVxM7NvA&#10;DmLEz/o1hHYKWygwuIyIK1zjzDbbkvEBLgRd8GHciWSFnyS4ogDmlYgEYLj/EQMYMNjXn/g6i9f6&#10;thlsg21AF05aOOjRO91anE0AK4Cx5sPuspX0N0Qa4sJdOwKHwl9yhvp37Ulubc5ukZ6sYofg7A5e&#10;RUGuEaIrkF6PETncGLgHyVUhtMJqQVdnjzQuvyqUlrfndI7SLFWZunv03XVDVZ/veOafZ//7M+av&#10;/aXqa59N+GztQDEoQ1Ri+DRkUEpAHd1kDkpOeXcHqS0CHVIH4XtoQuV/nDn8D8pnPmX82ie0n/u0&#10;8m8/duKfXkhJCknIq5DqK8X9h7NrX06rDUkq8WeU+iWW+uN8zmXeZpKOeUXSS4aKKARvLRAakFtF&#10;KL2INaBWG1nYBLwOrnyGiT6AXy0XjioPvQr+HDQVvSaUXnY8v0pmViFULKLQOFowtAjwE/SyMGRI&#10;nHAT9GQIvbBGJu7oFUYnpcUXlCjNIvJEcDFKZQubpD0IwHDaNnRTrHIGhkyCQyW5cpBhybAuDziS&#10;8T3mb4++Gh9xd8evb734ncs/+PLC038/+NnP8//f0wm/Bij6A+yZFU/+MMg4eKvffH13bHlxrS63&#10;ovdQQoNkYLVTPNHneEVqvsLRrlYLXKdr1LE53cHHin9/MPP5fWnP7U97MS7X/2RRCL08DBkJrhsI&#10;PDh+WFdihTGVMcLbjRvYzuI9Kg1KwoeGEurDC45dXkQuUkiDy+4L6iijnIfyokdLIrI4Le8eYMS8&#10;3EUMYEaVVukGx3Wtzo5g1Z5A5y6/wd0vjmwPlO14uZiZUi0Mp9fjjDSYy8LrQkXJAThPMtbjBtAr&#10;/JOxRg4a7MKWJoWBKzYLmuTsVhlbpecrAD+6rixVymfbnvxY75f+TP3FT6o//+cV/7C9IhQfpGIA&#10;XLFVOH0FUBlbYwSHY7VJuAAenCGDWf1Scnk4reJbzN1/yf7Xj2k+//Gef/iE5kt/nvvlfzsYFnoy&#10;r2d0Wu+eE/ZZumRajd2V18It7Va0qqwZTcK4gsbd6fWhNMwo+icUB9AqUOGgRoLbX+EH3nAyj6NT&#10;qk2AatJHvI6x1wKMJNN5NZyOMHoRNOQk0QcOBxirCkss3Z+aU8purxdLQ04WBAKuAAnY9EC7jlWC&#10;gcxCRk1Ns4Rd1lJXL+K2qXhSY7cGJy3GGTtICAoScX3aNvxyYDzCvXipEWCwgc/4otdsO5z19PFf&#10;RSzv3XYh5L/WfvS1la3/4Pra3w78/Wc7Pv8Nxm/9mKBdwdErv/6DQL3jFWXfhYSUNuaZjoJyZVu3&#10;bXtM2s59ORn5gsRTHQ2djvJGY227c8DxispyvcdxQ6g/1yqbLmU56cXS/afbQo4WPb877fl9Gc/v&#10;T992rCAoESCEnYoIHjg1PLbKwITCU1XcrDr2ybzafcnFESfzQ08WhCQAPkuDE3E6Sl9c96gDjMoi&#10;fh0Axn0PGIwyJxmDPLT+SCGHyzhCKoNVk7LQ7sht9h0vjEYHOHf5s3ZG5THC6eUBiQAwzAh71QLq&#10;B7h2lWFJVeHQnCdCM4Z1cRB6namsR6FlaVHgs7m4WDWLE1dw6owlf5v9hY8pPvenfZ/9S8UXPlX9&#10;5f898aNePQdr9kgYRrQiDydLNHcJ+wWhJ9O2oXvhYweCkwt/djruzwr/+RPKr3xc/aVPKv7pU2mf&#10;fyrmhaCT+V2G0b3pedLBEfWgR6of7HGMqOzjVd2ysk6Bc2GpnKOu4Pc2Ko1VUkvgibykekkEvXhP&#10;ak0ooxAb5uNZbQrMSUCL4AXYOsyo+Xl8AAOqgf21wq6QxAKc388LMPSeoMTKMHpJSEJ2aEI+hHY4&#10;qww0/KQqAhUXrXJfRjFHL9lFSwk/VkgvbciorxDo+SA4sTeMTC8FhKZcBxgoLtLRDEoP5Bml0FCt&#10;BWJvb1nwycrnT2X/pIT542rG/7Qd/A47+EnWr7/W8oN/KfmvZ+L8QxglfnQUw//6w0Dt0C2l/qqg&#10;ZzGW3nAsqTm9QBSxK2vn/rzcEmHMvvTYk6WZ+dzY+IqGNlNankjruKMbvIuDVogNDN9RD96SWS9z&#10;dKt1wvHcJsPxfP7z+7MgCISTgogLkc+oCksoqueop+bPTs4tuKYWHa65PscEnE89rye1vPPwmQrs&#10;N0dv+SgADLOIX//quwTYulGgMjtdxuFJ2+iUHTbAHG69zY2PYC7tKwwURIdr90X3HXi+KCbkVFow&#10;A6Q5RCxwWUl4SskDTApXp7VJ4ouby/nakISCxDr+noy647kVSrtMY+pU6yVKM+bWQA4pTQLRYPd/&#10;5fzHnzd98dOyr31G8C8fp/+/w6U7AVcSCz7BBPP4+EmB0iSSmjvlJn5mY3NAYm4YrSwoscGfWfT7&#10;U1lfPfPDT1X/6/8Tfvmvuz73pzs/95tEOvic/6m851OTf59+KjKn6ER5x+lmTn6XvE6sUznHrdOz&#10;bfI+7fBk/7CH0+/Yfuy02OppEms9a9cymzgRyaWVIr3artUNa5QGvsbMB2mqIGEYxWMbjWQR2fXS&#10;7sCTuQEY2mG2gGqeMQpl1pH4BPgWIsYa4C4cS4JsXxZxKqtVyZXppTtSMn7PqAhJKg49nppVX6MC&#10;lYjf3AW8rcKusA2PkCX9YPjlzBr/JDQcgkmv8k8qAlQH0apBOYNmDgA4MUv9kgv8kvKfP5P2W0Z6&#10;IGhjpJeKb7+0r6J7tF2+yNeeV9lu9DluCXuXecplkfpsQZX2TIEkJZu/N64sZn9e5K7MjEKJ1okA&#10;0w7e0Q2RDe/wMCyo7yfDWPTjd4Nii0LJxDtYawJnx6gG6m7oVszPzRsGet1jI1OeieWF+YW5xbmZ&#10;xenZ5Ym5s9HH00hzA5j3Rl/eGOxRS3JQDAYSsYv7riTiulEMBspQv7g2uXZpcX5pYnHJs7g6Peax&#10;jU9YHAvGKmPdbtbx0JpDv6Qf8qMVBuGksKUoeNCHQCjCBSoPoUEcUp3VoqwRqVo1hu3Hszlae4NY&#10;w8wvXLi0aBrEcRzgr1q7VGMUGhxymbGrzVbzk+Kffzb9a39L/6ctR7aw9A0Ko0BuEmqM0KJzlGRy&#10;Afm6iQzi3Lam3acLQW+QHp7iF87E/6j8pb8/85XPHn/6mwe3+SUX/e504Zbi0K/3P/c15Q++XPjC&#10;71LO+CdWBCVURzDKI5NqdpypPFnWSC9rz2rmcwwj+W1i7oBjZPm80jxim1nak5yvsE/bPe7hqTG1&#10;Tr6w4lq9ODc6bddggQWO7QekQYBEMop8TEgYefktrcGJ5fhoH5J6psh83Qhl0YsD6fikv2B68YHM&#10;OlpZeaeGBUwuMwkS8nOi6XnRzPzdp4rqRVgzhXlLC86YANBV4MSm2A+GlJXknfPQ9+VUJEP24E6s&#10;6gAfxTYOmYSwZSWodC/gmdVhKbU70lt3ZLS9nNV1KF9wtFDKrO7LbrVXcDxdfasi8xWl41WZ8ZJh&#10;5E6neOpMvkyluzzgeFU3eAeoTI9UdgdABaYbuqcdBsPhKsFHiiDKwu44JFVMu4fQips4spXF5fij&#10;sbSExJ07oo4cPJCdljlodxgNhqnpuejYZEA7SBs84KRaqtL30a1FfK8BZnC4TAtrM+cunz17bnF2&#10;fuLilbPnLyyurc0tnJ0eWxq3LA6zHPpsjiiuoHlfdh2mm5LrghOhEcXeW7iRJOdbfbKMfzi3qkqq&#10;a1QNgRNrxqarWCzLmNk9a1fh+Euuw601DfatXZqzDPZJDCzOSEdabxpDnMSytCj13T1YAEHKJkAj&#10;4fAWMmuFCZ/rhZ1jRhFPr8rr6IzNLUhvbmkSC7lWXoGq9sUkpn9ScVhi7Q9T474q/dETCz/7p+Fn&#10;/5b71S/E/xCa85DEimhm0YmCrvCE0lBQaxAPJBYF04q2J5WGM0oO5rUcL2zN5yi3p1S19rnUDsfM&#10;8qTR1rewPLF4bubspXnMPWBHFuAKqAwIjaq66JabeIfTskkrTsY1UinpB2BQFcrML5VowhJPJxSV&#10;iU0KiUmiMIhUhm44QbFOyO1T8PUKgV4mMwgAxj16iRqHzHFUVhwgozBrImmFJM4B2Hh1FEm+kd6n&#10;9V9BNljf3mgUujBAwtgYCwipPnQ42tBTdZGpzVGnWnamdbycwdqTyTqSL0woVaZU9xZ3DzZIpjj9&#10;5+S2m2rn7f7Re/3D9waGgbjuaIdweBjoRuA0AFgQARgIGThN+DkAWCgAjC1dml/ks7sL8wtOn0qK&#10;PXRoV9TOg/v2cjjsyam5HXEAMAgrsHSYAGydwfCAkf9h41FJcmAt4hNff48AhsEYJhLHDRPzIwur&#10;U3PLkwvLU6vn51bPza+uLczPT124cO7GjetNAsnA+GI1X8MzOGNS8nK6+1m60cgkHFLhB6ECowar&#10;UUE30ouDGcU7UusimcVxBQ3cPqXNZXDNmkdn9Cojz+nSW0Z0564sL67OjE84pxZG7C7t5FnX4Jhp&#10;cGjAOd4P2kxl4Kj0AjQdv8csVEHkZuSrdWwNqYqQm/kyk1BmEin1bI2hQ9grDk3I25ZU4ZdUupX5&#10;wl/LvvGxvi//meZLn5Z98RPJn//FsdhgWjm9md/SPxibXiYfmT6U21jE7405XX6ksO1AfhsgDZRY&#10;EL3Aj1EBgU1cRpraILWPDAxYFHqHZnplXG0SQgBG8i6YgSATP7GURpbQINjBTA/FVhx0IIhAkIXg&#10;cPddHxgsKKEgu5NVKWjnauCMulTGTlJ2CF/VCd8ApjZ1qsztalCGel6PQaowsMtZtYdTM9Jrylm9&#10;vWFY7IvpbzKxFPji5riFsjfaTxmFNGoDeylxoABqV9JjiYlNOE5w97CUhojUlsi09ui0zt0Z7L05&#10;vEN5IkZ1X1qTqYzn6tAs8fQXVI5Xe0AojtzTuu4FxBUDW8I3UJ1gwOEUwOZn5hZnpudn5+bnZt2j&#10;o3aTVSIUGgw6UuybjIOAyDwcwUl1BF1wzOQ4H8FKDgBY57vLIvoMAEYmFNA7XQbnuB4fROQ24/OU&#10;PZaRKdv02fGpheGZpZG5CwuWqQmh3s7TO/ek5JXzVNqJ5UhGEehv8lw2uLtwxWtIvIFZbxy+Ssuv&#10;5rXL9dwePY6eUhl4/WaJxigenbN5lkZHJ+32QcPi8sTFy6vnLq9MzQ/PnnUtrE3OLk2MTQ6OTw2a&#10;nf1L56YGzIqJ+UH7iFalxQw++DdSnJEjs3JBUIl1iqDjGdtSyvySq77D3PFnrV/5uOrzn1D/4ycV&#10;//qxM5//j/2RQfSSXemlXX0Wnrqvx2orb+MOL640idQqx5jcOqYa9IiNo2zj6KHizlB6YTGrRWEQ&#10;qg188hwwgBOsQRyy4Ycg9MKZpIBgTSy5kdeiFATHZ4BYRc1D+g+Ii6A3e3OqSOklwfFZ6U2NUpNA&#10;Y4DTB14ilVA46hQLPjQQZwJXoyaEkA+UcHdsZmYkozYkPu9AelUIDfAAnIOaClqxjUCC7/fZxv2v&#10;NQpmxMiHSR/g+kus7cBZfpnl/nDvoKHEWfir/LBIvzokpS78VEPUmeaY9LaYtI7d6V2H8vhHC0Up&#10;df0F3Y4XDucBkfrDKRNgQGQIErGRLQGALUxPTU9OyaRih9UyPjS+MDs7NzszPbMQHZv0kQNY83sK&#10;MN3ghHbQA6YbBEIjdR4Oj94wqlKY2DJjpwoFjCy1qope0nK6XgRXokM3GoZlO/cjEEwr0evhusM9&#10;g+Ae2KxK0AZRhxoNu49grTBw5AaOwsBT4vPsILiX2nCSbb15tB8ANrvsnl10L5ybmVwYX1ibml+d&#10;XFybhvXknGtm2WUf1wK04Hgw1wdfaOFITcLc+vqMhsajuRUvnE7+67Sv/SX7c5+Rf/FTvC99PPbz&#10;/3UwLpBeE5lbSBM1nuTXHikv5xuGWqR9zvlVlW1MOzJZ1SWSG4d002d3JhdEnkwV6KRYpItUSQaP&#10;YM8v3GwwkKw8MoILYiRel0oQcSI5JLEU5Rk+FaE2EPt5KqnrQMIJjIWCsKypLjShpA5H8fCU2H+N&#10;GUgyZgy3UXAaRQpQv1agNbbS2J1aXRkcX7idnptQ2hwKuo4AjHJiUkIBgEHMeJPjxIhEpICENRbe&#10;bdgAD0ZXhj3EMJeANfj4+CJ8zlMNSU5SRr6TGEDanzzrBCfqQZYr96dX+GEHDPxWTVhyfWRqU/Tp&#10;hujTjXAAAfiYKDwSf5zfu6SZI12YnZ+bmrTb7AxaIpOW6P/ittWV5bk5ANh8dFwSjmHDyVTgqD4K&#10;EhEB9nYrOV7XcNQzNTcO8higy+ky22E9YbaPDvQaRKDQlAZur4ENLsLul8ecyglMLPajlQUkYoUE&#10;UFYwzhaEOXQs8abVYZANAKPVB9JKK4VtcpIhIPl3kirAl8AGWI2OzTYyG1ttBBHFtQ1revUgCwU9&#10;ZrF1tN82NjC1NAI2v+aZO+tZPjc1tTyk0kNgBk0+u8cggDshBTAYpWoDgF9UJenY0xL3+Yyn/rbi&#10;i3+Z/aUnDz4bevr086dPPV390pPW5/6p9yffKPjf55i0IFrRjlOVR4vbjxe3RZzMrpUYpSOzMcy8&#10;rLoWBdYQdpKojxynGefQx8mkkM1gDcBgAR3F5xRE0QqDE9HRCYpqsKeV9CKAo5ByE2hfQHOiywYz&#10;y/dnFPEGBMB++IBZaGWwVgNDTeyKgLDTzJZZu2Gjz8AVmyT5nU0Nki6FzRyemBeADyCvIVP9EIyt&#10;G/6K1x7If2wwxN7GPQQ/oOVwDgKMnUg/Cn4tow7w5v0YhVs8KUKS1B9CgI1PJCRch52f2PsCcjoQ&#10;sAFAJaVV/liRTCTi7Pzi7MzM5HR7W0tnW7vTYl+YnZmbnZ6enY+OBYBhJzWRu49wksMHsA5203sE&#10;METXkAspC1P2YJipN9nHdD0mCIEEONDdRNpgrJTjdPeKo5jZoApIOwrtXCU04dA0QpsHLW4QJvHL&#10;t0FDyKwMopfndLSrDPxeQ4fcivUZJJJhYzrORw7oagg8Cnvo3NQ2VgNylch1mB3ptQr1QzLjiFJJ&#10;ns56P2MOhEA4B/uvjVyppat8oHB/0+4j9Qe6ja114uaf5oV+ufe/vzr7359zPvPX3H/9u+P/7pdc&#10;vD0BoqZaP2ZJID75G5BQEkLLqBXjc5zVhm7AALg+HJuaGPwEiZ2EKqOw18CVasURiWdAaIHrkygf&#10;u6eCmGX+DGj4q0PpuaA0abVACwX41DKcCbAqiFaS1dYlNwqxMAVjMBC3PAVOFU71AcApwEXA08Fm&#10;CFocY7fCoolILMIOZXDrRPxmnF0DlBh4P1YAg/eX+tHKA+Pzwk4WBNFqINQMAqpJxkcNBtJBr8JR&#10;lQLmURPiw9OqKbSTQ13HHtIjUBaO31k3+AksvMA1QeOmBObrGn4SSz1Ksmo5Qlm/QW+xO4bG3BNT&#10;U6ANZxZmp0EjTs7ORRxNhpYX4Ap/4qMvZDCkVmwsYP8fK4MBwLwjWXDmKVSGBptLq7EKcJgtOjpH&#10;ZexSmLvwyY4GPjTzdTJuOLMwBMf8Vfsnw9VBpUGa2xIM7rGDtTCAURLALDuYk9djlPUYOsg4DgEE&#10;UcgGXnjwieE2BS3vtvddMpgFPZvCG0eux7Ip4pTrxLL+STD4c7Ue8S+ydQkdXbDGhLiFG9Kx668E&#10;X/2k5u8+qfr8J8Vf+lTi13+RSA9PLMHcWlKJP3geaaq3Hc8+U98oM4jhpqKLe7+fr/YeJKXrAGks&#10;Xq8gJD4Niw8Z5SHMMuwAxB6qKn9aSWRSVp1QoDD3iMyyQ7nFITR4F9p7aIkqw2kZrdiLDSITEYs9&#10;6SgXyTliceP6WcAPkTyKwtITQS/0h6AovjCvU30sty6uoCGCnh+dVLqdlFYCnH4fm/NS0N70k6dP&#10;7Dl+cN+JqH0J0YeSth9PCzyZH5JQi/1vyURKAO0AnXr7KqnaQkJE2MUCDSLIvDo0QmXeCdWQeEGY&#10;wJFT4vP1jOhVFKh462v86ZXhzNLdp4oPnylOzKtOr2zPq2qvbeMJxBq5UmcwjkYdTcN2gZK7GzBG&#10;Xj5iAMN+MAAY+70EGM7rRvL1+LwVt67XLsZnEWDtKebuSOzRCUpMo+erjd1iI6+kuzuMURyADTk4&#10;KPa0QmsdRqt8LjXrP4r3PVsS8O/Zu148lXUgq0BlVPVAfG/BEc2ULMQqdSNueA25EYEE3rbRKGht&#10;NDwYgjH1+hjNDa6Jgz56MFLCYInMewH3qWtf1+6/aPz8n2v+/s80//Bnsi98mvHP/3EgOrm2Kyql&#10;EoRiCL08BIIoHFtVsC81r0XEUhgw34CkuuGbsQYXR/tDG9Eu1IvDGbkAG/grMskEAKwOH+TFKGL1&#10;KuQ6nkwPh8dKq4MvhyANLgtGaMGM4rjcEolehvy8/s1gVIEI2cA1YWPgcJbc2rOdVgDwePFYVoNY&#10;KzLYnXNLlWyF0j7W2mOJOFOLnftHMo+9FHmzpvFqZsHSCfp49H7zCyG8Xz5fELAtIupgABAazi5c&#10;8ev9ab+Py33paF5gfHFwQimOKiAFmWgIVExUoNYlTEIM3oI1vKwhsSWucUAKlpXABvAbom5DHgWD&#10;sQBmvX9SNYncsFAYhEwAszgoMXc7LW9/WuXB9JroFJTQFLoe/HN8+cgB7Iknv9HR/d5IRPgSMnMb&#10;DnYmD1vRDjjlpC8VxZtYxxUN8OUmkQJc1tTdY+zSGMELQcwIU6obQuj5pMQOZ5DFyf2Y5U8VBj3p&#10;/NV/rL34T7J//2fGc7uL0hVGeY8ORSYEWhoD+j3IMA1sw/frvYV/PuRQ6422CXVeWweYz7AVwI5g&#10;fPoW1s7CSzPosc66gZLPZX75zwT//Oeqf/n/WP/453v+ITQtqUXZL7NPzF68sodZkMPix6Tkpbcp&#10;oxNSORqRykzpWJCLaETB4jP1kEst4PodYoMoKikLqTupFoJ78D9Qmxif0IrrRByVAXWmwtQVX1wM&#10;zo1F+iikMYkfkphX2d2Bc9dBm4JfyCXPB/NVYKEhxlAoQgzWE8EoAvT6x+cW8/qLuT2lgh7F8LzQ&#10;MKR0uqJOwdUu9zuScfKFoLvZWa8kJNyOib773K/ufPtbt7/5Fc93/on+/M+xTpJWHkYv//qPQutE&#10;w2eqFIfT24OPFr64P/P5PWm/3ZfhF5vvf7zQ/2QRPrqSxI1B0GRg4TKyHAAYFZ0vY7kBBmhIPl6E&#10;AGxwLn6QoHQyFQoQGh3WNdtwWpTqbRg4VGxLrtgGXLrhG3x/Tr18tAAGEvEb3/jaegxm2gSYt2uA&#10;K5zxxm1CdE3odYNKik9U4PRmboesbR/9EEsDjasI69xN3SoIVFDmdcus8tjcfHJ7oMHDGOCXqamf&#10;rfrO349+82MDn/+E5gt/UfmVnzB/p7HLLlxdGF8YHDDLrMN9hkGl1iFRG3gqzN3z8ckPyGMIsPsY&#10;o1AEv/Ig6gi0KIyRVn/DHPfolyjk4JixXYC1wsLBflsTN152/G8zvvb54ic/S/+nr0T/577Myg5V&#10;f4NIqjKYmjk829y4cXJCP7mUUVU/Pu+ZXh6bPjvkXrRaXb16p1wNR2ji92C1O0hHAanuFx7Pzw9h&#10;5IUwCkOYRcGMUlI1Bh5ftT8jV2biQ/MhschiTuVSnABNDwgtLGxnVJyprVZgvRhcXriGcKhwGR+Y&#10;IpJIYrjUADDNdlohIZbSUOxuqgQAB5zMjU4qPl7ctD21CvSn/9HsxJ///u7RE3d37LnrF3DnZz+8&#10;9u2nbj3z+bnv/uWp3/wYZ0ekl2+nVzz5wzDt6A2t8xW+ZrnXeaN/+LrKfq1LM1/SZUsoEsRAM3Ek&#10;7zcvn35uX/rvDmVvi8sLOlkSlFAakliGz0DEUQgkjYkwA4WJAxEw0U/hhIIHvovz+EMLi5cCtWV1&#10;CL06lFYZgo8FRXxi5w3+CXkX/wqg5cUYfsOjBLBoBNjTCLB2L4O9K4ANehnMCzDjSI83NsBJ/7D9&#10;lhqFTZKO01VZOAWSSaAySeAtlbmDjFzqFBrV0cllwTghRKU/vernKczPFG/9tPpzn1L94yeU//rp&#10;ji88FfuEZlB4/srSwvn5mUX38vnZlcszTpduyGMcnjC7Zu0jk2ZAWr9V2AOuCUAysLGjmaIv+CEA&#10;1SYS8wKM6KsHHiIBR4WJPjhmVLYotwRSM7dXJxRZ2xttNWl85ml+elja6YiT1YfS8lvVEqFGsHRh&#10;dmJh+PwrV6QGc4dIOoNzqs8Pj1uhxVk8N7V8YcYypD13edE5OjC35tHZewfHBwYskiYpJ7GopEEq&#10;L+FKQk5mYYIBkECvC0rMlpilvVpWTmOV3/F0zP5h1xN2YSMD0MpPV9fIjfjcIwIwOEhsJl4LMJyk&#10;wNoTnlAYkFQPwRKODCITcqAXYhdIFcS9YYll2+Kyjv7g1zdidtzw97/985/f/s6zr37ziVtbvjDx&#10;vT9L/s1PQ/FPKsIYFU/9OEI3clPad76wUl9Y2X/wRB09kxd/uqvHfk3Qu9xjv64dfrVv6FWZ5WqL&#10;bCqv2XAsuyvsaKHfwcxf72Q+v/fUi7FZ204UBCTikB8waCZILIec5qU1zKBW+aGQwUoDHAGUhLFf&#10;ALPUHwcuAXFh+IC5R4IxKu56ZAEGDBZFxWDt3fWDHhySvAkzb8ucWOxrskHc5dGbxnupzAFpWYkB&#10;e1C+jpS1MTLBwEmNZbvdRZ0tYdCa0rGD9fcpmX9z6nt/0f3VTyn+6eO9//yp5i9+bc9X5A7WzLxt&#10;aWXi7KX5cxfmzp6dVQ1Ili5Mj3isq+fnVy5O9+plU/Oj1185PzZpW1jzzJ8dHZ4wAdf1AZh1PJWO&#10;3UOSewoDJugRPAA5TJqDI24EmPeYKextMsx/mjhyIye7tqioqUFmVMjIwSsxrceX6YWxybFqi0Zp&#10;kI/P2JbOT86velYuTJ+9sDC7PHHuytmJyZGLl1bGxh2Xr61Oz40vrs5MQmNxbl4yIA6LTyGDncox&#10;Fj2ZL9QqQV4ez8dnI/hD6EWvD8UepEp/Rj14Z3ZjDShthYU8OAI7zUmH2IanpeGh4tFisS8wmD/4&#10;XxJOEroxlQe+SKbLrgqKy4kI2Nu485jCP8b0mxcmvv/fi995Zup7n7X/5//H+O3PAhglIPzCaeVP&#10;/ChcO3RTolhh86YycoSq3uXCMun+I3kt3Ybf+sfuP1bcKXC+HJtfXN+XViTXOm+1Cd3aoVeNozc1&#10;jpty8+VawXhKhfzA6Q6/PfnP70h7bmfqb/embTte7AcnlYwlJgRgFUE0CDJrD5zKj6LnhtIKghIL&#10;g5hloUmlEIzBKfgnYw4siHQMEIA9ugwWAwB7ZuuzEIO1dze8GwZD4qIMnyFmMLv61BZUL4govNle&#10;rsCX4KO4xg30A0IjoB4J8LgSg+xARmEIoxJnYmAW/Hvmnk9mfPGv2J//C9FXPpP6dz+L/5XEKtDo&#10;IPSC2AM4Smge6R2aMeicqmGPyTzYd+nWUo9BMrvsml32rF1ZMjv6rcPauRV3v0kJkBuZsOhsSteM&#10;bWzGrDRQyUNyGAj4BxiMHPDGDfgADu+nxCQYpvIxmw/RoFBuxK4Cb2RF+h4g9IK3MM4EparDQK7H&#10;JOw1ix1unc6hmlwYHho3rV2en10cm1lyr1yYnV4cX704qzCI96XmkDQGPvI4OCFHpJXJDe1dGlk4&#10;PR88DCvI8LLgsMtgRn6bEn4dLh1ACy4sHJj32NaPfL2ZwOEqfRHe4SqgLdEF190Rg6IQ8uAvEJAg&#10;PqOSag4lVcfRS5Pic7OOpOXtO1KwPXBnaAx5fF5lKL3iK98P7h+/qR26XVpvFfWsHThWd4LZmpoj&#10;CIo6lZbLP5XBPnS8Yl9ccWG5uqC8d8B8YfuujMZO24ETFeVN2u//78vC3oXKTlv/4DXj+Ksm912V&#10;8zpXu+wfWwjQwmmD8RhQAYYmltZxVPOrV+bOXppcOOf0rMj1YyXN/JTixr0pBYGxqcH0QmBjkucA&#10;LL0RwGrIQ9AfEYCx3j2D4YzZTrfB6u4HdFH3G11z/X6Dn+HwLWQMsga77wpchZGlhjjKzG9Vc8Po&#10;+f6YjC56KSn3fwt2fCX1mU+fePLvI/89o6NMbhb3otPglElYJ2FhAZ/0GAW9JpHGKNSYhEBTxkGV&#10;ZaR/dmXcMqJ1jOtmlwFgioWzE+evLRqsPdOLYwurEwo9H/sJKI+kDvUBgL2hUX8CBkBSWyCi61Jb&#10;WGqcQA6OSqCGEzF04k2FL7TxlTbgtC6VBeeEIt102MQoSNpTru2Go9XZlfZx3dCkyTaq0w2rThaD&#10;H9diyjupOoKeJTNKeoydUp2koLUtjJFF+pFqMFeeVBmVWso1KAi6uvBrzUQrUr/rO1S8+LCzW/UA&#10;wNALKXckHkkqnjDaAWDXYactsxoT+sy6F+nVL5GwLSQFOLMyhFkdBsFbfMmB7K6D2ZxTtdpS1ojQ&#10;fE09fFvv/sPA6B2F6QpPvVhQPVDdZjmdI9x9uKrPcCElvUtrXA0KY/LE4z/+312AQL506ue/PURP&#10;bYvYnaMfvDUwfDs0tpgKtyiDCDOCVt7Eks3PzJ2HaGBxfm1+cc4zNzsxMze3PLdyfnr1UnTCGazk&#10;wM9T5V2PMIORLOLXO94Vg6EyJAOZAWD6XpsE0AXNKrnlCDCvkZdIWT7zuYKJpzB1qw08jbFDZuam&#10;1DYEJ2RUC8Wnm1qjTp/qtksOlmX5J+dltlTKsae4E59TbO7CvzKygCJ6DHyFsVsG3wC0hnEX1ccF&#10;Hg/GHbCKDHa50akcm7L0myWTi87FtQmlQUiqjQiDvSOAwZcD9ZFUPgdwhZ1OuB+TImg4youLRjqX&#10;KaqENVwWMvUVqZwycnFyeYNAZcCnCiqN3JSqWjJ8BmF2ILNYZhKr8ZErcHHkaQ0gC4v8GJhMw1rN&#10;xIJyAYs8w6kTflSGXw4YZsH53j/UhwEYkkAlBDaoPDFBV/bi6ZKXUsggveSioKRSP5CmtLowbzd3&#10;OU5DRK8MP9UUnd6+K7tzTy57TzZrT2bnvpzu48XStEZTjcTD1q32jNwyTt4eGL6bW6Era7CwJbNx&#10;Cc05Jeo9hyrzStUvBdPiIHY9UaOzvWoYvhtyuDCURmIqnBYOGAxiQnz4w8riYhIt8czp1OPHjzc2&#10;NQqF/IX5WfhvYnI2OpZJFbsQRL0+wA7l1ChMSizU/HABhlnEJ77exqojtYjvDGDkGc1oOq1NRiXu&#10;vGoQzOed5OUbAoyaPROz0myRUVLOahUZuEJzN0vNU+ukXJlgO+1UGa9VbpbKjfCd4JrYbY00iIWI&#10;7G5LdaelUmbo0mBxQ7canxtGEuJmIArgTG8JFT5jwQBrvkKPipQkCfFIvAfmO9Q3Nu9JgQF6MXgT&#10;Yi8cniyJ6ACrVDiHvcB8BdxaRO8mgw/D70ITgAkYjJ3gq3BgKDu1FgItfFhjCL3+UHah3CwkLQVH&#10;pmfJLcp9aQUQCKGUotWCio5KzuQOyBSGLrmBJcEAEk6hG0B+/1AfAFjhRoCBU5IKQ0yLQzzjn4wJ&#10;vVB6bSitPiyxMYTeEEJvDMV55AtfSqnallztn1SGro8AIIbZkUo/TD9g/p0qVgw71RCT0YF4y2Yd&#10;zOftzuiMzRXQStS5rfYW1bLMeq1n8K527JbcdEXQv1LVZkstVPQ7bhhG7gYfKgxBXCF0USIya0Jo&#10;hc0c6dLSUk5WFo2ZHLljV1BoaFR0dHlpKZfNnZ6c2Xk0GafQIXB6fYAxEGBeiQjeaAFn4McjwHD5&#10;wACGSY4tTyODtXTWEgbbhJyNRmEP1sQI3a2HXggwp1urs8t6IBgg0AKfo8x3v9/EwCnJbIHQAINH&#10;ihSWLnA4NbTfEN6YOjDGMHLbFexWhWIXI76QVS+3KhUGnhzzChwIgQT2lgP1IUdbIkXWZtSNKMPg&#10;AKigH74B4yIsekDDeXAxwYifwanbERtUtTsYwAY98r5tOs4NBt9PvpwUahFGwvJ26rnswGxUlQkc&#10;AMEYch3oSbjZ8EmUytTPkQ1kOWwm4KJ1nqqqJM+8qgyh1R3MyZfgRIgQaIHCbAMglbM7g+j5Acyy&#10;YDpOVRJEL0wur1YYhVIDlzsgkOnJXPwbjnwDwHoJwDDJATEY1cCDYeUEuCOTSuLBGngMO7vxUZo4&#10;l1N9QFJFaGJ9KK0hAJ8MVhlIAIBpTKzkgA3gHKBTIjIZgLQKrE4ktbakOrkmNLku7HTDzqz2/Xmc&#10;PZmsw7m8w7n8w9n81CptOWuEpV6WW6/3j90Jii0KBtAmlWN6E9M5dSG0kiYA2OzM4qRndsIz5Zpw&#10;mO0auaKqtFwpV05Nz0fHMeHY8BRek+TAXyd2OBsBhnXPeBfgsvPjGUc/YIBFk36wrd944qutXTUP&#10;BzA9McOQG4t6nfjYBzPJy+t1Q0p0VqpV9iqiN/fR+7b+Ye9fob+iIwIwuHJCbmoLW24S707NDk8E&#10;yw1MSDtSUFzcWV/S2Fwqq9nH3ff7xl/u6vjNKc4uqblDZWTjvL/gbXpShIHpEEIyCDAIisCh4aLj&#10;QZLOLhBgAgQDAgwOAHMSgHMsokVUbD7UdfMdMGXUyzc0Qo9eqnzQkL6A5Xqw+pHDLCvF/lnsqKg5&#10;mJOnwAFsgE+8pH3GboVZEZGSAX5MnmVe4c8oCqOXpDe3J5TmBx89nVxRL7OISVPibdc2AKwngl6A&#10;oy0xiwiyEP68JiCJFCXhdE6Y9ydzaNfBhj+j3B+rogA8jX5JdeG0OkDRtmScwYrkFYBqCAwIUClY&#10;krcwj4995VT5L34SU+rr6KVQjWVT2081Rqe17Ehv3Z3L2puHFoAjOJEJKWDAl4cnFjVy5LOzs+Nj&#10;w2pl78Ls0uLc4tmFlZV5WLDa11tNjwBDJG9iMGBCYLDD2VVqM+gpaIW5EAarrfzjzBMfMMCojuat&#10;TyDAHpLBCLrWAQaqEjAGa+NQD4Y04K/YnKPrPOiOb2GUq4E3EBfEl+RLkF7kiAGW3Ngl0gn948/4&#10;MWr96BCN1AQnloTGl4Ym5LyUFfN83a9+3fjTHW3PH6z9bYU4RWZpVZu7DHZZLw61ZKv0WPNBjaFC&#10;wWAE/yNUZsGxKpisRyYkO0GmWrAWZJ1h3hJg60a5stehCZaIkbdQFnoBRj6A27jH26x48QCHYeTF&#10;FxSFgt/A2dGrDuXmKUxCwmxwPGBsvk4RmpgTAtzFKNvGLIMmPJhWHZpYtju99HB22ZmKSoVZ7Cue&#10;goNcPx6KwfIJwHDKNFL3CFYRSkcjJVr4OC+cKxs0JA51rY2gQTRY8dLp4mBmMfwizpaBBYdIXAAk&#10;xBi4MqrN2mAyzAQTgBSQAFEkmkKKewPbyDMUMO7vJ2+F0Yqa2PL5mRkhu6u5ru7IwcNFRaVMesqh&#10;g4cWFhdn5paj4lLWAbaZwagvR4mYXa8waZVmiVwPtxsfLJrI+DAAtpVisIeViKAGca4oyrBkfsJo&#10;HuvHuQcpzUOaW3SjzR75toz4txkYDOiFq8Fhv1x2jzgw7gzcfn8mPu4+mJbvl5z3fO6xX9eE/LTx&#10;179p/ml01892N/wyKudXzf35ckP37Ny4Z2J4+dzsyIR1cmHI6FSPTBh6DCKDQ63UYRJPqUfSwGIr&#10;I8Rs8HM4TRU4uhpzJNizBCfymgN7zw3BQC5at8wkiUk6HYxOjArwSH6h0iTA2hSMIlBG1gq7whIK&#10;8LnJSWV+tNydabnxpdVRSYW7MyrLhHwRGabwBgwGAAMGg0gJvhyiOOyxJWhBhCBZwcvE4h9GHvnF&#10;waM/Phj786P0F49nBiUUA4DDGJVhoPdoDeDH6LsQd+HDAwDkOJsv5cpY1MvAXizKudHgT/AtL5Yo&#10;v6e2qSjOt+H7E98n/RDhRU3diqXpOZu+L/MUs7O16dCBA+mn0+MOHVlcmJ+amY3CKQOQeNfLrLwA&#10;g2+ANfW1+7NbDqYW7KIz6gVdKrNMbRSdpMV9KADb8sSTX2vpeCuAwbuAsQ3QImuDdbxPYxZgGEMa&#10;4/Xm810CjGrdybcB0vChqZL02rrAhDyItv0gQsBBRxXbTp36XW34jxt/8cPGX/6m+ReRnT/Y3fyT&#10;7cX/FX7mpzxt4/yK+9yFhbULi56Z0bWLS5Yh7cqFOceoaWltdmJ2+OK1JceYzjPnAMhpLdJeswii&#10;Po2Br9IRyAFtgqcSHnifDblaDcGbgcPVy/2PJRNvAxVXdbSgQGUW9KC4Rb7VGDhsNSeUlubHbAQR&#10;VfT/t/ce0HFe2Zngnj3Hu+udDWd3dnZ83LN95rjbad0eu9cenz72zszx2l7b7U4SkQEiESAyCpkA&#10;KgEgApEzUEiFnFE55wKIUAFgJiUmZJCSuqWW1FZ3q1uS97vvVRWLIBW6JYrqbVxe/nj1119/fN//&#10;3Xvffe8pVbp1k2XL3q1ciKtsSpU0qS9S2iEeAWuIe5LBGMCkA6dFPX3a9cLWiZym8dM002wvJdSK&#10;h05L+v5jQoz9rUuTD00VV7riLZX/NJH9l41pf1WT9rel+VEVwNVwtFj2QllnJKX59oMJ4ynMQDmH&#10;sAbJPoRBSAYnZYdAA8Yhx1tQOeQ+TGkDAthArKS3c0LvXr187cZLd7e379+/v7+zs3tvZ8XpODrY&#10;2d3dSaPuKizl5XGA4ed8Cc1qm06tk8WL+uLL2/Lq2mcsmlJJ4XMB2B//3h98dWqO+2Ccpp6mhD3e&#10;k/IRui6/vObexIsTdfERtPjy8Wr0iyv2tsn3qbJ7lbKlsYgSKU3LS9MBy75X0/md+rq/ykv5jxXf&#10;/Dv5t/5a/nffnfhW+sI/Zk/9TVLvN6LP/+fs+tPOLY33htl33Xp3/9r9w5tHr9+7t3/t4NW7P3jz&#10;waUbnld+uAfv8ZU39hyrxr1Xbq9dcb3zk9fd68bXXt/Z2LJev7/OqeD4WX32SrfLRakhBulgf0xl&#10;G5tWBgAbKO/ttcMVpLFTaXAo6j7j0XYtzcaIW+OELfN27aJVUVTbkFHdnHlh9HRFX9fsHPXLZvTF&#10;HsHTGexsVY9u7Zp+9cqoyqb3XrVsXs3vGI+lqXT7v578guY9Y/fPe8p/Jox+J/Ebr3/j917+s9+x&#10;/l9/2vD/vFjRAVKKlQz+6fdyRP2G4mZlUvnAqYLWU4Vt3xW0RJR2xgr7YW3C7ITGsARfnmoYx+Yr&#10;DCmMSVI6k8egFUhEZBpBOBw4I+nPru4tbuyXdE+0jswPzWgWtC77svei79LWrbuJxedp/x8NsPap&#10;lPrhGPE4deUU9uU19mRVfN5BjgDAGIMNX2OzNxzHVVCBKDIOmcdF3ShppvP11S0+4RWfoopD61gF&#10;+jTKMaa2+bXi3jayCYU9McK+f6qv+8PBiD+w/P2Xx//6zyRxf1r63b9q/lbszPdylP90VvbdF8T/&#10;7zeS/tNfJ3571j5vxblRyxgIVu32Uyqw75rde8V5/a5n++HN7Yc3bmxvbVx17796++q9rVfeONg/&#10;vPP2j15768evblx18NQ+9qbgXhPTT//iOK64adRyYFozRhWdixX10qA3VXiXy+omJqzUV4A8Q6gV&#10;yKHWBdOiU9ennJq3q4qaG+MquuMq8b5vzW0aahwdtlLAhqeS0NmGAcwd8sESqnqLuqd6VM7eObPC&#10;feniS9sVA3Nw+eBo/Z8p3xl8d6LiPeGZn5/9mx9/56tvffV/3fny/3zx//id5j9/QdwRQd1SZH/8&#10;zbPOG2+v3fyZaeMtm/9tzeprU6b7PbNbwi5j9vnJ0+V9L+Q3vVjQcqqoLZJQJ2Nd3WhQcRSo30pY&#10;ltaTStkk1OGSOJxvDGKMFcsSxP2nxQOpEhneDoIL/cUtIylVNIId8SGgBQM1DLrB8lBO23T6eXiS&#10;w1HV8CSHEir7T6XnP0eAfQyDEcCo/z8t2STo6xcvm1B9Hw8Yfsb1j9UP7F9n9RpnLYtyk6p5buLr&#10;bd/89zf/8o9e/Yd/5//6b/Z99S9ESf9YIvi7wrj/lP2df8jJPVV0PkrSHS1qnbEb7BtqxwYIVkvv&#10;dS+z+nzMAvSonRTUNqqcCtem7dJNl2118eau740fPTh6dfvVN/YAQuoGxq+IKiuojKKLzwRgIByv&#10;QnfRkFhRGyPuj5RQ2sQpSZ9INmLfgNW6wABDTXkuNlWKXDkxolZa/ZacCxeiJT00jHZ5W+v8qNIN&#10;v1FP7arUFHEMYKEw/RB8PEq2or4k/QnVg6n1o3G1cGiHT1cO//6Zb4t/dCHuveS//9m3//if//OX&#10;vv/v//Wt3/rvHf/L77T++QvCrlNs/pT/8I+Zts03r9x57ztR0vp2o2xso1A4qXUcdY9uuHzvWNbf&#10;NG+8qXIfDapv1Y+snGvXpIlG4kt7X8xvfVHQHFncHn2uG1wHMMeC6CjMSH3MKDpPvZ4pWBJFw4OD&#10;/eAfDkRWj5yqGougjtgwUOFxMbOT9e9kIUoyQQlgNGoANR5SawG7QPZxIBcmYu0ITY4j7ofJCmqN&#10;TC/4YgMMZuFt35W7vst3WT8UGhSaRyOeHcBQy2HzUAzd6lFbfBrVpv6rzX/2v3l/9zfsX/pNx5d/&#10;U/Xb/yr5j6PgtQu7o6q7IykENxQpGY0U93YuwWTC63zR5lmEF4eqaedLGll6EbVwUDGaWCotbuy1&#10;btls5IAZnGs6l0fv2tT777hYBJ+csYBSQ8qzARj5riqL11jZK4uX9MdIyKRBhUur6bT7HUCXmUb/&#10;BmYUTr/O5lOf7+vOkjQpLrrPnm+n1HihPKayY8JmtPr0FKEhU+IjAQZ+AC1QsixXiq2TiSjq/Ura&#10;d1JvVvzTYdx/eeVv/+DBn3/pzpf/7cXf/p9U//tXGv/ilLAtRkTj+H/97zNdl96+due9CslMZLw0&#10;Ila8eeWfa5uUourpqvqF2JQ6nXNX2qzSOPZMq69pl19Zufau48pPtOs/mLJs9y5clvSaChsXYF5G&#10;FnZEFLSfKmyPLu2KruxnHlpwapVqOHv9Z6r7zkh6Tou6Eyq7E0Q9cfAOCJMUz4xgGfcUReQMRlEW&#10;XBG1ATAGA8yAscHctpmUOrK3KQGFDFQA7Dn5YGEAO44raABaNKsD70O54bnhZEkM4VGNY/Xms1Ls&#10;nDVYkaOvcvkWtJtzv9/4H/4H42//t64v/deO3/oN47/5jawvfbe6A9ZLpHjoxaqxyMrOKCG89uFk&#10;UVthXWPL2Pi8XW3yoP6ZWAIuJcI7fPM2v0o60JcgHooXDVWNDBvWdQAwBfEJgSqrT0sA21QExvmg&#10;lwgPjX72AKPoK2vuU65bsuq7UIkzm2AgdSZUNujX7Daf3kxGMqxEytKw+LVD6qWkitpelSFZ1BpX&#10;Ofxi+WCksLO0Q27yWhz+BUpheQrAQqlSg2xgmUFYX4wNBqPEABjxRpyo73uitm82Nv19z/m/GS76&#10;y+msv5iO+/rId3+v/7/8yflvviBujBX1J4pkX//HbMeVt/233x9fupFV3C+pX2zpNrd2m8sl481d&#10;uryS7uqG+eZuQ0HpQHOHoaZJ47n+/trV99auvbd6/YM10vfXb7y3cvWn9s0fqVZekatvtU9uxJb0&#10;RgvpzRhHjWCDwA+ONaJyXrtzuHrpttrukasc9UML51pHs2tluJA4cS/NcEt4Y6CCSghRDFrhAJtO&#10;qaOxwWPFA9Hw0KQDUWefW5DjK1NzwwxgT2EwDrBrbNx5WIa+W242XwnZXRxdzxZgdBRyQmxU9RdM&#10;m4tZ6sz/ZuDf/Ibty/+d49/9xvy//a+S/vULte1xkt544WBUZc/MytaFabNwQF/YtiBoGk+V9sVX&#10;NKRU1RU0NdUN9EzoFwzrNpvfqFu3pVD6rCxK0pdQ0ZVVXTdimOORbtCdi/KwKEOX/B/CNk8NeXS9&#10;4frEOf9iSnvwapwehdWrUK1YxF09Gq9LbtHUDfct2hdY3II1GPiAGZoJyeKzirobp+zayp7uZGlP&#10;pAj2j+y0sLN7bsLBkvqJxD4UYOQRhTtCoA4aDAd1VNxPA9qIxli/xoFI8XBUVd+pmq5vNzZ9p6Yl&#10;AvdW1BcvHfi/TwsbptYG9XcWV1/T+950XvuZ0fMDx9Y7Fs8Ph+evTipvVTdpW/tsFVWTxZVD51s1&#10;GzfeX7/2HtMPNq59gOX6ddK1a4S31Rvvr918v7hpKaZCxv20KDFMRDllcijNBzu7rx4e7R8+ODh8&#10;df/w4e7B0Z2do81bO47Nl9MkHXDP8L5g9MVAxZEWBrCctqlUBjBYpNHUkDAQ9RwZbHJu6KMBxiOH&#10;my8ts9Q7qm14oXLjjb3aj9ebz0hRP1CtyQmx00geZC4uXJr8q4G/+VddX/qtsd/9H6u+9KXYb5C/&#10;WzmeWD6eJOke0rlTy5tmHBvjDq/z5W395RsDFm9h52TduPL84FRxU3eaqK60o6u4TRZzri1K3BMl&#10;7U4Qy+OEA/GVrRU9skW33kKOJdDF25Qoa56W/Eofh9YjZVWZ1+knLuGjlGxggMerYakni+Qokh2o&#10;sgDSmzoazcbLUyjBcjoAzO1VWj2LJi9MSr3Rq2udnY4RtsZU9WRd6FQvG+kVgP2Addlp8LN6AmCP&#10;hdoYlbHWYTaMVwTNeQfPhw2OQuPbwFvriwNdoHaSyk6fH02qnUxrXEitnc+4oBS0m0q6rLXj3h71&#10;rSnHkWr9DeuVt21Xfuy6/mPz5ust8osDc1dBWWvXfk7zP1xlAAO0rgFaNDb9OuB3gwAWXUGBR2CD&#10;Gsek8gQhDdv26sFhQ5VkamJMqVhccdhuXvYf3L+7v7OzvXOQXFRF/huxFq4FzhvnrmMm4vQjgD1H&#10;Bvva1772e7//lcnZ4WPJvhxXAb3jxZqtW2tOn47lWBDAKIkOz/LZAozlQPDDofJRVBBl7dLV6eyl&#10;zL9u+9vEoQyJrC9R2gicxML7quiYWnmpontm8eLWvNu3cuNl782deZtH3D22cutwyrZRI9fFifuo&#10;3UZEE0lGS0cjJXIYJ9E0FFl/nKQ7WdJYNTRS2dc5rJTbUInXlGYPDFTQNZRfOJ1M8HxIH8EsqMcv&#10;4cOVEr19ausmbiZdFwtRwFckoxHABsyslNUF41Bl2dTbtthcfr4lSnpkw7YZ1vTp0saM+p65Fb3D&#10;q3JT922Vc1P5SQAWiGuTG0PmFo1FAzaQDAJvUTQvLr6Ssz5a4LcRiolT2zG1MsOwjBTRFO+RIL2q&#10;4YQaQG4iuW4i7cJ0esP02Ya5gg6dcNBVO+kbNu4uul7Rb7zlvPLu8lWyEom+OIlxNrtGACtqXoqq&#10;pFQsnAyNjQl/SdQ1obI8fPBKTZW0SipNSDj9wvciUhOT5icn1Qrl/fv7qSXV5HjDhwxcCx8akcXr&#10;HwFsKrWeBtUJAkz2nAD2R9TQPDF7nMEYtGimL7IM73iu3F2nsd1RgZ58kT9TgDENPxyqOKqdeXPJ&#10;fElp8YNeDNo1Q8PEWIKoNVoijxAOnK4ZyG4dFbRPNUzb6ib0Mo1r2uGX65enrRuW6/tR5TQCPgWg&#10;SFHbaEI6NkQEFO/sgQhhT5SwN1HU2KVciiquSBA2pdXVlXd3NY4MN44MDSln4KHZqb8MQxfDmBWM&#10;t6UAwzCD9tGpHruKJ5VFcaitmSuj68AeCMmBlaSEQHxFN58sRrYBNY2oXAsq15IlmPBBG3M6/YQA&#10;o5tALhkroHaCE6jWhinuDw+go0D1lbIWsaR7iC0p3McbvqLE/VFsUohY6Uh8zVhKw8yZhpm0+pmM&#10;xvns5qWCLn3VxGrr4qVx6/7S2uumzbdhXq5cf2/11vvFLQqYiEAX6ItFO4YSRJ1gsP29g+07ty9v&#10;+p1Ox+zMfHtrZ2pyikajvr+9n1IgoVgo5RYzBiN08Yt6nMHq6VTj8FKg9ZzBUp8Dg5GJ+HSAEboY&#10;wDaWt0y8MvGnS6l0gef3eQMspDgZqmSbKqtXbfLZGienEiUtUTTPKo3LFwO/WdgXB16q7Imp7I4V&#10;dhd1zoiGVbGSHp5T93g1IuVPlxdihIMxwuYESSs8k3gYLSJ5vHD4tGgwobypZWzQ5tE6fXqbzwQy&#10;sfgXx/Rzg4pFi8dEEZSwMzx2FU8qB1jgNgazE1mmYmAPjzR4t/lX7NqJ5YL6CJlkV39igMGsojZf&#10;aval8uM6EhhemxJqATwWW0f15VYl9XORB4IlNE4GrX/sTvLbKKbxM/BtvHQ0qWYipW7m7IWFM7Uz&#10;Z+vmClo1pV3Ghqn1s+cnoiv6ib5YW1kkzkTUAwY73Ns72Nm+/dLtvd3d/b39w/2jh0dHBwd7e/tH&#10;Z4phIoKXOIOFhs7+MIA9bxPxqQzGw4aErtuetWt2GC1O1uwLDa8in7/yahSoZHhtU6BPife9xW9d&#10;WjaU9fUnVXWeFnack40WdnRk1rUnidsBKlgUMTV4QVJDE559qCqwJxSobaE1VD8k8tpZXfPCzNna&#10;jnhRX6xwIJomO+3La5PNOnQWj9LhX6LBsTeXLFsLDYN96eUNbeO9MGJZwJOqPpbHzvwz1Ed3IMBm&#10;gcJj23wSgH0CBYRYTgYHGLEWBxgjNNRgMgdIWSHsBlJiFGVvMNhQcEU0HCUCTVGmIiUriocTqsdS&#10;aidS66fwk0jqWkZbRuD9KJZNKc0PdnYebm9HvPCiVCLt7OjwrHvnZqf297f39g9Si6R86GwcMWzy&#10;B2g4wGYYwOQ4cwawwedmIsIHm5gdfBxgoC+yDFmTl5OlGqop05yWzxlgIWWVjLd0U+jM6UflVps3&#10;9dp1u1y1YPIZ7ZfhJVr0q5Z+1WJhZ3+8tC2uqj8Sfhd1y6dODTwrNFSTeOWAslevLPtCu95n0m1o&#10;Z52mPvVSy8zwjEur95nN5ArOO/wLLIWFRp6z+myqFRxISeOrMl/x8wFYqBDSx7b57ABGo1AxE5HN&#10;d8MGycFHWhLSWDMx1lM5dA/pKGKaICKOyI0o8VjOFIMlESB/5VHTFvEejiXHG21KaT3a2Tm8c6e3&#10;oyMjPV0qkSSdTs7JyqLuKrv7YLAYPjY9XcsXHGDEYF8ZnxmkSAaFCkPhDe+VexueGw4W2qK3Y0Cf&#10;vUH4CTV0SuSrkO2qou7MHqVzQ+f0GN0etdtL0/AtexTWDYXFb5mx64vaeuIlPUGPi4z+QFUgA4mU&#10;f6QnLepPrOxadDpYpEFvgU24wbpR+xRuj8pNUyHr7dToRP2jQaTWzSVU5cdu1OPV/bPVY0cJLz/a&#10;5jMDGIEnghMU7oy4P07cT4OK0kCoLOeQEEL3k989sioDBV4O3lW25MZnCG8BfLLeLsHNRmIru+VL&#10;1ns74DAYhQ9pXrl7O5c2r66vrh8e7lGHyyLWXeUxE5Gf7RcQYH/0RzARx6YHYA1SkmEQXVfv+nw3&#10;3XaaHgGVBhUL1Yg9yLBH+HyVjFWcGEWlmX9PBAvVwjGjib8IcoABUEdRAbuXxki0+qw9isU4USfv&#10;nEtpb8Hn+phKhk7V9MZK5GmS9hnbjAmG6IYaP4dlSENeexROD710rJtEUw7qEqqwbeEoegpChAWB&#10;jp3w56yfFcCwPVmJDE7x4t7U6r4USWeCsCtO1EsJFtTBjLIcWXQEGAvBjDS4ExToYzTlQ1JqL2o8&#10;NAi/kBLM6ImI+7LO95U3DTX2TQyML+gMlvU137Urt3a293d39nd2j1IK2ZABABLlSYVCiOxAX0AG&#10;+4M/JIBdv+O5dsdDw9fc9V2549m6vfqortBzCr4mn3iQz0upBjPGYM1lAe+fKRmNwTUo0zbMSyE8&#10;WH2aUaP2tLCBEv9oAHRYJngfj8aIx9gEBagf9D6m6f/Ew6hA8eUNLZOT+nWzyWPSe1wDqqVh/YJp&#10;S+fwzrp8Cza/2uKnXlturxI8xlvqviC36DNjMBh+4mE24ctAYnnXje2DwwcPdvZf3bx5b07raBuZ&#10;r2wZSqtsSqxoihF1kGkglscxy5AiSQxaIYAFlcEpBDBeoAPRT2gmeJpGoz9a0hsj7Y6W9sLoSK/q&#10;y63vp7kgWvo6hmeSy+qiKF+RwBzcPz/bLxjA2BzNDGAzA0H68lIvr9urLkrXoKoZfE54YF80BguA&#10;CgDjys6TrQwVnlAW5dep18znemDqNMdJe2gCl6qBqOr+qKo+1hMRjw1+miyiqp8mj4P/LeqLONcU&#10;VVIfVVgfV9EWK2xLlpzXr9lsHtYW7Ne6fBqXl7L+QWuhwDo0dJ7H1nw+yo4Igv0MGCxGQgCLrBpM&#10;qui+evvO3t79w10Yawe7e4fb+w92j17fe+1Hu6++PW/eiD3XToF76hvGllTdsZMgwIi+iMECCmvw&#10;2IHAYCzTl1meA7GigXjhQBzhbThaNBhDE7v0x1KLJbUHhIzSjwFYIEz/PAH2u+EAu3xnbXnL4CRr&#10;BzbY51onnp0Gqzg1M9j98zYaz9CqWbd3Li6cqQZmemJEsDcG4HrxKQvwIKk9mg2ISR4Ide+jqHQk&#10;m6k9Vtwl7u+z+4wsQ18BT8xNQ3PzxK4AlqCPH/oxDZ3Ys1N2IJzVkmPz0wIM3E5p/lVDyZU91xjA&#10;jnYPHuzuHgFhe/v7ewcHew8e7D2YVxgTShtZmjzzylgM49jePkI5WogD8VsgCjdcNBInHI6jQd1g&#10;oAZM+gjxMPX+fAxgoZ18CMDoEp4TwKhHMzMRqaPXXc+V22sXL5nYu583XH5RYoafUkM1GwxGI+PD&#10;W/OqHF4l2Xg+k3bVNm5Qtk5NlXcPJYk6Yit68NiixKNRQjIt4qR9sbAnaQYzWWRV7ynKOeiRDA1Z&#10;fDTXOCVPbBmsGxqnZ5ENJkU3jXyzMIDxoCJfyTV0Ys9O6XB0Pp8BgxHAxCDzoeTyLgBsf2/7cGf/&#10;wf4BAHa0tx/Q3b05lSnuXBOIjs1kP0odIslHOr7DD1OOFj5kFQ9X0owqQBSASo1pxGzgLrwHycoI&#10;ootO79FOngYwvC4/Dwb74P1/+eA9wOspAPuDr45NyeCAXb67vnqFBjYMzyFgJMY0UAg8v18tDdVs&#10;dmmw5WAAa5y+BZd/zu2bd/uW7J55i2fR5NPoN63TTrWgry9S2hYpbE2QtqY1yOKEg7HAG82lPxQl&#10;HY8WDUQW1zROTGjWXWNGRVaVZMFtoQ7IAYAFjgW7mpuphC6GunCMPVJu0PI7HCo8cQnhGjLUeSF8&#10;GVK2cxyRAyzUXQU1klVN1DnUSKqdqHy8jh4DA19P2+NXzEQcSq7oun77LgC2fWenuLC4vbW9IL9w&#10;Ymzy7u27e/sH02pzbHlrBM2COxZDw1eRaff4Pj9KA4ABcoQymmuz+EJceXOstIvZ7ZSxRX4aeYPg&#10;ruDGTMN28iEMRuufLcAIXf/ywc85uj744Oc5ublpaakpyUmUTf/7Xxmdkl2hJi8bdTRklYDlj5MG&#10;nnpIf2UxxpRF+ahjmJKqOw1jqKJB3SgXiVqxbL4lmsiLmrYMSpdWs2zUrWv0PpNcp02v744W91Bn&#10;LaqjPYUdMzGVLZHnGmPKm+LE/aclbRNmlZnmlOCtGnxJyCHODDIYlJf5km/wVGX3OfgxWAhdSGD9&#10;U5UhDQV6lVBcR2G/xCZ/oIYsCrtR0CKsdh5TFkYnDa0JBDmIwQaTwGB37uzt3jdq9ZlpaafjY4cG&#10;ByJOvbB9f/tgf39WZU4sbYmjGSqGo6uoMyXt8FHt/xjlVl+UeCBB2Dmmdd/bfbh19WWtwzustFW0&#10;Dp8VtyWLOiNLW6IquoF5dhX4FTvnR6+GpwHs82Iwbh4CYISxnNwcxmCBgUflk33emw6qE/TU+YPH&#10;UkWxb1JFQLHyC9PQ/Espr4WBa2RsFiqQsm8BQj6SPqAIbCitpGrtmlY80BMr7oiRjJ0WdU9YTRcm&#10;J9LrumG3nJJMREgHztQ0GddtNu+M0+uoaGy+MNTh2DAv+6lLss1rtvgNeo9Kc9GwaNda/QbYljTH&#10;EjWmqWmgVWpsnMcNt/v0lNNI7zKcGF52Wpo/hSYowwaPAIZfsSY4JXtGMObhBFKjHOsbyrbB+QPG&#10;hGQ8suUEUfMpBjA4SDSuKM1cjo+ghUHqU0xAGuUfqXayPiAoR7FYRVSVLFbaA480omo4ubLt6kv3&#10;95lJeHBwuLO9+/LNW5611bu3bu7v7c+ozfDB4sVkwtEgpMxlCuHnYxVQodZ/mo+ie0JpPtilSdAP&#10;Dh4c4Ejk6D28v3d04/bOytZLaeJ2SpVi9MhhFtzJ0wD2OflgHGAkhLFcYrAzwbHpvzo41sF6HLHA&#10;RqAQ9ppEvQx7m4Ye86+gBq8icC2PU8Gxb5kGmIemODObPcYh03xabXuisKNHoTL4LQvLhuymTurr&#10;IRlIELUNKGZtW+bEc8J4cVt8dXtpR7/Ba7RvoZYrl8zzGRXChLLahPL6wpa2Mcu8ZcsID9BJg+wv&#10;Ale8sZEa03iB7NggEQWTfUMX8uj0oHyYYQqxcBODbYNv6bSVNDnT1sVEccuLVaMR0nHWIDECCNFQ&#10;GTRdC8DDhnBj2fTEOdR6C6WKC9QR8CRjfL6bU9LRpIqmm7fvH+7eP9w/2NvdZ0g73N092jt8ZW/v&#10;YE5tjC9roigiOUhPRiA+RrExx2S8qGdSaTqkXe9QpHJv93B/B5/29vYODw9u3z9IKKym/mBs558I&#10;YM+ewUgIW0zwNycnF0eCD/ZH1ND8OwOjbcAV2Uv04sRLkZb05Ei19i1a8lGgsSb0mP9/r6jBjH9Y&#10;P2iaqEFt9io1HmPbzHhW9Xm5eszi1c+7jKeF0qwLrZ2L81aPrXt6PKasMULa94JoIKriwpTLWVRf&#10;X9fbM281lDQ3tS5q4oS9scKBOGlrRkOzTLVoumhx0KiS1D7OGh4Vdkq/0hMFUbs5Td1CvBREVABX&#10;FKphnVxAYrwJjqIa9JVrUwtl6GIT2Wyo3ZuudGl9lLAzWtgdU9nLCIrGk4FGB8aXp+5eZJ6R+zTM&#10;iYuRG5QigQDMKak8Qio/XdHm9F69cev2/bt3H+ztPmS1/mh372AHINteUOviKYqIn8C7CzQ9B6v+&#10;x2uAwaoAsN4plflgbx+HeHB4BPqC4FAH+wDb9v2d/ZTSmqcOnf10gH0u7WAkHF0QzmBnQGBJiQSw&#10;P/zq4GgXnrGVessrbWwQCBpsfZMmAWFlKkDp6f6aAYwpheB5vyxOaBavRr+qX7TN2bxai0c/aZwz&#10;eCw2j8a8ro/MORcvksERjxXJz57vjiurO13RHVfRGy9qbJ2fMvit9WPjccK2KCEq32hsRVd8SdWE&#10;dpElMSrtGzDCp2muI7/F5jVYfRoLTeq34PYuOVn3s+D50CmxjEcFjbPvoQllQM6AKHAIdBGPYRtq&#10;ZQGDYaXe7HUYPGsKp02mUrfM6cp6Z5JrqQE3tnIgupKyn9jstYMx4tFIyTANIiCmjIpI8l4GyKQE&#10;CbCwHvyZrFrZudbRur6pnrHF8UWDwbbivrixtXX5zp27UypjTFkzxdApDWqAepfhPgTx87HKGQwI&#10;jxcTwI4ODucmJ+pr6y6urOyCxw4f7u8Bxjs7u3spJU8fOvt5AixgHZK8h795efk8yPG1r/3x17/+&#10;p5KaysGpnnnjlG4Zb02ja8vs8BuoCyBlHhGzEa1B2TPmIz9zDXzkD5X55cFCWDUNK3/Ymi+yMhtM&#10;bQGbUTYW6rrW6dG6YNdtLli9C3YvDTxs82iXPVr1sj5R1ARDK1I0Eivqqxicixd2R4t6Iqr7I6TD&#10;ydLuRYdR7zf16lQJ1b0RFJCEhdYhHRyxbOkndRNWj9nkn9NvmMRd3WfEImFv96hRqd8w22k8KQYY&#10;dj6453goNJWEV2XZ0BpW8YwM1FoQGKWHPQIGMApyAJlww6AbShrG1KsybZhE7d1jZlfzjFLaN9+j&#10;XGlfMlUPT5R1yNOr+xOolaI9vpK38FLEnMXNZYAW1VHW5htDYySCOobipYNJ0r7MWllB47CwQ17Z&#10;OREr6gULhYdJqN4zqmG1P9DKHABD2FfUAI1vATAwWBBgAz09oyPyxoYLFxoaS8vKW5uab169urt7&#10;kFr69KGzqRAOsDqKPQa7qzx7gDF0kaBYWFiQkpKYlJj4rX/6dl5ekaC4ILcgL68gv6BYUFpeLKqq&#10;aGiu7R3pmFwaVlvmLKvwp3XLm3qqbewVzoMEn0YfATLMuwt9G1rDq9TzVZwGC//QKIsOL05JYfMB&#10;V+QpgR/cvkUneAaUQmvUSy5D9fBQWYs8v66pS62OEVFucSSMJclIjLA/s66rVi4vaOmOOtdC2UBV&#10;NKDSaUlnn24uXSQ+LxuasM8nVVZHl3dEiWWRwv6oitZkUW3HzKjNRyMCWJm9yh+BzaMwe/Qj2rmU&#10;iiL1moWm2wSbsdwAghY2I3IDtPDIaGRIB14EPpXFby5uaj59ri2yrCOivCVa1J1R02JYszi2rKZV&#10;e8uQXOfdmHNZxoyG9rnFyh55XutQSk1vDF4TlX2xwr5YmvYBVEP9Msl0pCZBUDGsQaAR34LrcKWD&#10;1GRPI6hSr4UPVY6oY8oZjHww88Hu/vadO2sXV/0e79L8YkW5KC8n76Jr+f72QfKjsekZg6HAlcaW&#10;ArqCw7YFAMZ8MDyFZzkmRzDAEZSCAgGOlJqamp6Wnp6ecfbs2aysbNiN+fn5AoGggImgIE9QmJeb&#10;n1NUnF8uLKuplTZ11Mmn++c0YzrbvHND5/LoXJsGqoKskYfsHPgPrMwVIKElBU7oJUrhE5RZt3/y&#10;4xmVQfGRxcpoojTm9TG7lLPlE9X9uSgDPHunkJ8DMmf+El0FrSH4EQIJYwwAOrvPZFrTKRzKZHFL&#10;NHVZl8NojJL0x4g74yqb0qtbpP2jhR2DceKOJHF/urSjbXo2S1KXW9N+pqozgWonhcgiJRRgoMyg&#10;ypb8xp6Kru7akT6ZcnzJuQCouL2L2hW4fxfiJJ3pdW2pIvGIYXHWoZa01atd2jnz7JJL1z4mm7Uo&#10;1BdpcEinh2Kh5i1nVnVtorA1QdKbXN1R2N47rF2w4DnioWyozeswSrUWn9ICTvYZnVsO15bLtuHQ&#10;r9nn7HrZgqp5QlPaM5hR150i6UkQdlAGjJgG0I4CaRCnwaOjkF2MaARWZQQNRkBWH/ly2ExMw9kH&#10;O5XxEAgAQNOcR1eTRlUPUiM1Aax3TAEfbOfhzr0DOHh7B4fw9w4OD3d3d3f27+0eJhdXB30wFuTg&#10;rEXLINKkQ0GADVOYHjCTDkUQgz2rHs2PAQwkBiClpKQwPJMAaZBQOS0tDZDLyMjIysriqCsE5UGK&#10;wHFAXU6+ILuoJFckLTvfLO0YaJHPyZaMM0a3wrlhcPnhoDP8oOaxdyq93Vk0mQZp4nF/bnDyeknf&#10;srrLFT8M1GOw3PGK/ryUuJSfDykzwEg58JgS/QYQiFcDGzMHl28a12tK23uyG9vyWzur5GO9auWE&#10;3aBZ01t9ev2GcdqhUbhN2jWD3qtZWl4aUM3Uj87ElTfFV7bHCruihb2UJ0nODIiiN0bUQdOBl7cl&#10;lNeOW/XmLUdO3fnoyvYIYf+38+viyztiyppiy+uShQ2ZVe0xhTVn63riytujy3uiy5pKm5qtXqtp&#10;wzCoGJy0zE5aVfPLJsWq0eg3mpkL4GJzw+N5UexkfckNut7AkobcgT3sWNe6PFr3hsnusTouOZ1b&#10;TrPXueC2T5gd7TOqqsGpkrahtOre00CRUBZTORgnhBkph8/GfKohPvZJhGQ0smokkrJhcFGymKr+&#10;OCmNdsj6jNH0EUxpZpmEyq7BBePtezsHO7v7ewf7e0cA29HeNkUv93Z2d3bTiiWBYdu4iXgMYGQx&#10;AmAwEakPG5mItI0s6lkOPPqYAGAXL16cnp5ubW0tKysDhAC2xMTEEORo8sswwRoswXQAXVZWTnZO&#10;Llw4UF1BQWFBUZGgqCBXkJcnyC0oEpRVlIhqzjV11spGO6eXhvW2eQucOp/OtWVg+ROof4ATzVUH&#10;mgroloL6gPiAOmrb4Y0EFNIMQ92x6v7F1MDZMsbGS4SMNJ8W7hPNkec1mHwGqx+40lg91G/NtbHg&#10;3FhywMKkQAVukdLmo7G+LT7LgGJyyWUZ0avb5xfO1LTGCjspDVI8RpVVMkxD1YpkidLuzLrOhPKG&#10;05L2RHFzUbsss74rSdKRUtXartTFltUlw2ATtkRVNUeIuhIkPWdEEt26aUw9V9YgNnkM1DjmYcel&#10;fDH4kItO3xL16/GqrBtK04rG7bU6PKxfKY11pcGJsSDnPB5iTVf7uGaepn7fWLJv6Nw+s9tvd3mX&#10;p612ybBCPKS9MK1tml4o6x7JaR5JqelOEHXGinuixf3s5GkgHUrv5O3dErLcyKgjThukkdugooEE&#10;UX9B01hN71SHfH5CYVRZ3I5Vn//K9eu3Xr5z79729m5qoZhCoPSrYUp3DLAWEVrIGcthAAPIaVxE&#10;sKK0P/IsWW2QZw6wAJEFvbJ33nlnf3//ypUrJpOpr6+vtrYWfAU4AVRJSUlAHccYsWtqypmU1DOA&#10;IZQ+pqWfOZuRnpmdmZMHVsvLLyTrshD/BIX5+QW5eYIsEF25pLS6QdLe1zw+N7Skn9bbFq3rGpqe&#10;mFpaYR+St0CduHj0Er47tRAEPI1fKYyxkwzQMu+ohgJdGnVjIdOXmuzpSsHPXp1zQ0tTPHsVLq/e&#10;ua4BY1CmFXiPRwVpYEadatXQODGeUd+Z39xV2T90pqb9tKg7WdyedaFZ1NPXMCKXG1T6dSMwo/cY&#10;5xyGeafauGVYcGlrenpUa87mWZncqJk0GBddatOmxuw3LS0btGtGm0fp9M26gB8KgeisfpPJa6aR&#10;qnwam0ddWCMsamhQuGjuKBoHjsbV0lmoVWDe6DeRHSupN/gMeDu4aEBvhcu3BGevQT4YV9maKGzq&#10;V85Y/Br3Favz8qrJ69avu6cs5o7ZhfrR6eJ2mJe9KdKuOFAx+FlEDlsMTc5CzhtlohFgRmhYAWBP&#10;PBQn6k0UdZ6RdGbX9ufX91d2yC8MLXRP6VMq29hIWLzVjgGMRzjCAJbbOnOmlhrTee4iTOKkvGc4&#10;hexTJAAyBrP33nvv5z//OZYoYw0Kb7/99p07d0B0i4uL7e3tlZWVLLIPuAFypCinpxO1AWmphDoq&#10;4GPambNn07MyM3KyyafLA9cR5ooAPUF+fq4AqMvPLijNE1aVNrad7xtqn14Y1pkXjCuwT+Cm65x+&#10;XRB4zH8LAYyZZ5TdF16bQ2VCYFA/JRr5rn6JnYR+yBTnHGwjRg3mSq6mbVNl3VRbCHu45EWTV230&#10;GRYccwtuBeChdOnMG0a4qW4aDhF4U6Jm671qYMDqM+k3DLMOzaJbb/ZbaaBiv8Lim3d5F90eBQtj&#10;6BwbcHEppu/yGh0bWhpucV3hWNOPqWdrBgcETV0Z59tjSyXVg8M987Md05Nds/MX5OOCpta0mrrG&#10;kT6n1wATd2nZeK6jdd6hgj9GuSxr6i55h2vD5KJByPXzFl11f5MBR+czg9I0vzhJXUVnX2Jlt7h3&#10;DNYjzoE3LbjhlK7DKsGWRqff6r7kdF9dtvhdc07TiMXYOD1T0TdW0Dp6pro3SdILOMXCwhT1Mb9u&#10;kLxWGJliRmtQOF1Ey33xUMq4B8DIfmbNdDAUH1MCWNvMGfLBRqn5QTKYVicrENd8rgCDcHRx4eji&#10;gjIEkIMEVr3//k9/+tPXX3/9pZde1uv1IyPyhoYGgUCQlZ0NYCUlJ6cQyBjT0Tzu4DzwHilwiA9p&#10;ady8zM7JgUcHrBXBuATTgeoKBFiTIyjKLywTSM5Xtvc0jkz2zSlG9a4509oSw1iYq0MfH6HuE+oj&#10;7MFT4rHKYHwlTNlXgW8ZQmj7J1D0EUqZFiyQEzgW7ZMMXeIBCvOwtmNq/CUnDVt6F1wehX5Fl1wh&#10;iS6riyhtjC5riy49XzXYb/brKUmX/B/Yciw+5NG5aKbGJYt/iRtsAA8+EucTDHRElZsKG4tkUv4h&#10;xTbpQA5qYdOnSapjmZGGl320iGZbPlXeE1nRGXWuLb6ii0Lw1X35Tc22DViPKnoR+PXEch6a2tjm&#10;0/fMDWrXYPfCktfSnKObLJjJRkxwkrepnbMsDak0wo4uxbLWwl4N8EKpTZXgB5NYDfuTT5NLd4NY&#10;WsPMS5N70+7ecjovrVj8q1MWY79KXTM0UdI2nHtBllrVFSfqjmcdwBgLEZyIi6SjrEcmMRgpxYQC&#10;eYxc4ZthM8ZgDGAsDT9B1JFRXM7srs8XYOHCgRT48ITwL9kysA0K//zOO0dHR1uXLqnV6ta2NrFY&#10;IhDkw7zEZTDbkkxJLlgDwV++Gm5eehqLo2RmgubwKwpbgusKBdC8/Nzc/JyCovxK8bm6xqoeWdvM&#10;/JjSOKt3KW0bOjtqmw9cRyPIU7odEQWFT+DOoW6FmoOoWlNIk/AZTiwBCD2GDSw5KlhrEo1Bjfr0&#10;+DYfqxzJYXjGHgKHe6SUUsjqPUhG5fBo1S51cmVDTCXcktFT9GLujRN2TJjNZo+egYfm1KM4O35L&#10;+KSdsJcOgET5JTYYdWRnEpKtW0sWugOou2yNd8kFkvRph3XzLxZVgwoiKIyOOiqn1mRYYjS9JfW5&#10;ihf2ZF9oW7oIF5E8ZAp1UAM34MTC/T6thXDFZp2n8w90tsCWIGGbTztrUsYLyqXdnXY/tSWwH5KP&#10;baM4VuiE6doffWR7ptZzghx7KZCnBwMVbyXz8mX3ytVVq9dlWHePqBUdk3PnB6eKmmQZ57tTpb2J&#10;wv44UR/r8jzCLUy4WBHSkUgp+ahkYVJv9BEAjKKIEnmcmNbHSmXPdPqiDxUOlXB56soPkwDRvRcw&#10;L7mA627fvu12u+fm5urr60tKSjIzM4E3BrkA0gAwCH3Ef/YVXw9wYuOcnBwWuixikMMCZAkPLyc7&#10;P6OgJFdUXdbSWTsg75zTjetdCtNFpd2jdcK8DMbN8RTZUIEsbsnqBPOIeACTpSyzJx143mHlAFsy&#10;nHw6gAVWBnbFsE0FCt6wVF14KWQBaq1eY8fcZKq0NV7UGSvpja3qiyLHo3FQpzBS2xcqOoV/6CR5&#10;NcU+2Q5JaW+BMu3ca7B6aQYWAp5fq1tXadZ1HfOjLxQIacRcyXhk1VBkNaCFatcfJ+mJF7UlSdoK&#10;2mQ9SpXOa7N5sUNUdw6A4CEYHnAzQVmhNbQykB5JrSltY+2N8n71qpHuORE1/xVLrAtuT6+bQDns&#10;/KFhBwpeGm4ODRAGYrR64DWYoDa/yXnFtXzDY966OO+2jZtM9aMLgpbJjIax5Kq+06zDXrSoFzZk&#10;HM1tK4uXDOS2TKXUy6OqRpg9Cbtx8NTZgs+bwT6lAGABSL3/PqEsiDGCHBOUQzh88803b926pVQq&#10;BwcHq6urgSII4MTARcAjsAWFfUrmRibokDcY5OXmC/IFZFiC5CiWIsgV5AB10ILiXGlNRU9/m3xW&#10;NqefMF5UWTe09DqkWWAIdfTUUXsIXcysgvG2xbqrbJK1FgBh8I37pIYA8ykV9GJDNSJqpfHocUrA&#10;m9lv1K5bR7S6xsnFOFFzpLQnqqo3VnShenDQ7DU8eseTCRrYT+jEeA1m6CVjEvXS6FPPuRbrxwbi&#10;yqQxZQ002IGoG8YVjT4iHo4SoQq2p9W2XpianjBrVG6jddNsIbqDCceM2DDQPlUDRwcAtmhjq4do&#10;zeJXmL1LKNDLK8BXXB9de0jDvg1o2Ff0IGz8GeH9SBYvv/wFPDg8PiucUrArxWbXEkprc5rHJEOa&#10;1gV3zZi5atxU1qfIaJCn1Q4mSnryWscBMBB1HL1c4MUNsHYwkl8lgP1CAphBAh8++ABE9/Dhw62t&#10;rfn5+dra2tLSUkCOQYtLcuoZCqXwtw78ODIvGdkx+jubkZkFO1KQJyiAdZkPsiPg5RfCnwPRZQmK&#10;8orLBdX1ot6h9jn1hMa2aF3VuDxGl1cPawTvXXox48lRlzBy03kzHcMYozuK/tE2x2rAp1RGnnwJ&#10;jNHhWDWi3nc2j8riN/ZrVTHijgjKrB2Ir2yZtBgtHq3dA6OLuOXY3qB461MBZ0jwmIfjJFPMfSur&#10;JFbU8UJRd7QIb27YS/Jo4ErcnF3f1To5O28zmLw2q48Ih5wi75LDuxDCsG2TklFx4Y8O8QQSGO3w&#10;pAIgTUvBT5qJBgBgZkLY9k8F2EcoxzaW/K3H3olQlPEVOy6sSmo/MBTW1iRLuuFxxVLapyxW2B9d&#10;3hVR2pHVNFXQvSiUm1pV64m18gjWY4A2k8p+9QAGCWDlFxfOdbhCQI6X+fqf/OQn29vbbvfy9PRU&#10;ZWVFdjZYLtAoB3SlnQXgklPTADLAL5nFLdOwipy61PSzafDocnKy8oE3DjmYmIIiAUddZm66oDhP&#10;WFXe2HFeNtapNM5YVzSOda3ba6QgAev9xYxMFR4hR1dIeQATzx6V4JFn9YSL9chEDNZFMo3CKtCx&#10;7Ulp/zQXs9M35/TPwSzsXNTQUMTU3jWcKr2g81Ifc6rEbM9hvyVccROUCmSVKSf1S6dyq+PEo98q&#10;af9WcVOUtDMGQBVOJAn7ZSql2Wewe9QuSkpUOn1LNJoAjadPbQOMuLTWTY1lU22lmh06/6co3RMA&#10;bJOPjYdbB+McihOg/VBSDrso9i3th5358WvnYWF2Yx8dK/gVzY+FQhBv3NbAywjHVVo2Fmw+24v5&#10;5VES2Snp+Cl4ktSqNvRCWUdkJTXNx7DOAbHkpw2cIhORJqyIe8YT8H3hhMOJcxo3JrngIy4ba1Dg&#10;20B+/OMf3779skat6e7qKj937vTphJTkRNZUwBDG4pZw6PjHwB+maWnpMC8Jc3kwL/MpcFlQUFRI&#10;Mcy8/LzcvJzcvKzCojzR+YqOgZbxxRG1dcHtA8sZbJ4Ad/HcP15XSIP14+OVoBUEAJZMsR8KolC1&#10;A0VQJaO3NfM3wGOgEZQtHlOiUEpDKYknE6q62uZHqc2Qn8axQwSrICl24tfIlDNx5e2UglQ1GC3s&#10;Y3m6lNon02ktWzqHB2TFqimZpioyj+mHXANtjwAMw8kjBntS2RE5FaNADBO4PwyoLOuNLpMoiJRO&#10;7/FXA1uDn/P7E75zvk92n3FpZMnzApEqcTio3upRDWlmYsub4yRwJkdpkCJpPwjqeyVN0cKeOMkA&#10;DYhPxEW5VBE0Nn0/a8WW/ToC7JMLx2HgA/v4+uuvw7ycnp4WiUS5ubmnAbuEBPAci54Q5riA+vgy&#10;JAx1mdnZOaGsywKQXTG8OkFOXnZOXqagILfonEBcW9En71zUTxucCjdsyy2TY4sy660UQmAVFDbS&#10;JtxxLOEwsAgKdRihCkcGW6Am4aX7qA6xSokNyB7j9Syk5J5RBqDK6lHO2XWZNc2J5U3pkoZ5lxE+&#10;kpkGD1a6qHsYjqVh08oQRYBGYOa5PPg5cLs0sjQTL+qKFMtj8c4WD0WJx2PFA3nNrSYfxSQDJPP4&#10;cZ+q7KUQVu+fooSZEHmGgERXR0fRUoCezEhcaehbsgX4ZgzJDJCEyaeao2Fl+hUsT7rDdJc8xuKm&#10;C3FVMnp9iIcixX3Q7xbXti8ak6XNMSJZpHSKemdXDZ6SDmNJefTioXjJ4KmzJeyt++sBMC4BuPwi&#10;EmC6p3Hdu+++u7+/v7GxMTo6mpeXh1uZnJwcFxeHJUcdJACyYEAFBQqxnKFEMHAdT7wE4vILBOA5&#10;mJgs3TkrO+9sflFWmbiwrkUqG+vQWOadawanz+jeMjr9epffYFlH9WWN42TPsDYDMmlIefXiFREV&#10;iyqljw2lyJRAQkt8G6yjqENwCy+ZLFt2s98CLDnhF1E4cYnGCKCRuinXCYew+dUWssc0Tq/W5jNa&#10;fPpu5UyUuBMVK5KGtpbhLZ4gatL5XOwQtH+Akw7B+QQVmmGeQyVAtqxmU+ERlp6qbAPajJT2TC8I&#10;dsmwtL2wArROCiqytjK8AliLGfP0iCeZYuPAko7IdstOjAxCSoJhSmXaAATLEEvINKaUlcRXtFML&#10;XmX7aUn7P2RJEiua5Saz0uMu7uyKF7fECltjRG3UvicaipbIo2AnS3tO/Sr6YJ+/hNAVKkA4zCAc&#10;cvwrCMowL2/duqXRaLq7u0tKSqKjo8F1SUlJHGOhJSQUzISwlWlnz2ZmAVx5lOsM67KosBi2pUCQ&#10;Bw8vX5CTK8jMLc4S1VS09zdNLcrVpvmVLatr0+zw63gsntckBh6u5L0AXUGlyETIjw9TrF9wsB4x&#10;RI8+GmHf6VG6PAqHR2vaMJu9VkrY9y9SRojfCMzYvArdqiG+pCC9vj1aOhQpHY+mYYkHUsVtyosO&#10;swcOEuo3cSmz3z4WPL+w0qUxWxfnb1vV+LZWLq5b3XgHretcHi2NfOzTuKk7BVE3vy0UW/KzrFR+&#10;yWw/dNNYoIVeT0xpA45J9pZhrQUG47pZverWrTmVqxa93yk3qCs6O5rGZGZqr9PqfTbFqmvSZqno&#10;kcdXwgGbiJTK4qu6WJie5ARgHyWcrLgAQqECl1CZF/iSY4+tprAKIPf973//+vXrk5OT58+fB9fF&#10;xMTAvATqOMvhGaSRLQG88TgKDV4CL4+sy7SzmbAus3MF+QUEOmI5+HREdPkF2XmF2YLS/BKKXgpl&#10;8m6FblrvWlzesqxcsrj8RtadjEcIuHcBF4i/mClrkXwMAiFVPhcgQVlLwcHuPSa3V2f3qI1rxrSK&#10;onRRkXkdzKlk4UcTaMHuX5ixLsQWVcadazkt6k8QdSeKmss6BiaNWus6tQe4fIuMwXi3oGcBMN4s&#10;pnJ41Ra3en///oP93cPD7f2j7e292y/duXLpmsez6VzeMAFyznW902NwwWpleR4MlkEG43eAbgJz&#10;CFmZv3TYnWH4pEYFejHREGD+OZt/xupTmH1Gk8/o3MCtI6MUJ2PxKw1ea2GzjKY+lQ7GS2Wn0orp&#10;WZ4A7KOF8PTLCscYhEOOcx1nubfeeuvu3bsrKytjY2MwETMy0lNSYF7GJCcnUviEXLszyZQOxmOW&#10;TInq0qiPAZguMzM3Nys/T8BaC4oogEltdUBdTl5hFjw6YXVZQ2v14HiP2rZg2UBNMi5fNrto3Btu&#10;XAX4LVirUGa6uejYmrNtLsKzB2tZPMaBpfFZO7jCTAYYZVHpUaep56VBXdrRtbS8MqZRTlk1Oq/J&#10;vKmzU+wEVuUiqiY5YKyahmrzZ6jsrYH3BY6ltrq1e9S7ZP9w/yAosNx3Dw4AOULd7sH9+zu3r728&#10;5VzV2TcILfg53w8DkgavkoB7FlRiexY4YS4urkXNDGxwI1w+BTZgGS006417gw1K7V90+OcAvIVl&#10;XbKkKVo0EC8aPpV+jhHYCcCepTwJMy58TcjU/MlPfvL2229///s/uHTpskql6uvrLS4sTEw4nQya&#10;S0zEEthKZ5EUQhkTKtIKimaeYbDLzsnOzYFHR23j1GJQmF9YlJdflCcoJi2pKDjfIO6WNQ/P9qsc&#10;83afwXVJ79qirCjb5hL1KCO8oT4toUqRD0YNVgqbB2gEqBQwGrHG4qWZNS8MySNKzuc0tVh9NodH&#10;b/PpzCArisWz1z8LcFM8ndXOICEElXlQIaj8csoBRiENoN2l2wN97R8c7R0c7R9CD2ls7f1DGsTm&#10;ABAD0A728eXu3MK4fQ3eI5EVdoLToPP0aJxrWurLu6Fzb+jdHr2LmgFwkrgEKOAEs5laCJzE8Dg0&#10;9+KUTj98VIoSWbaY2UlfLVn8iq6lubjK3jiJ7MVfuUyOX0XhVAYBnPiSF0ISWv9BMPGSwY/iliC6&#10;13/wA7yQfV7f1NQUZYEVF8fFxfGudAxjZ9LT0vEHpiQ+YskywABEFNPxPzOT4igs91IAyBUVUeIl&#10;de0pBPflF58rrBCVNrbU9Y92z+kmtQ7FypZtectENYnAQJkNlDxFLbyLThomVWXwmZPLpQnn2pLE&#10;Ha2TI+TagdlIKfJBBhUhCrgiUJFpyniMwEAejpK8Hew2SCC/tAZ2TgDTWJxa4isaBIpIbH9nl/VK&#10;pjKBbX8f5QN8v3cwvzDl2NDj6BzhWMLFsq1rVjbsewfbe3vbu7t3Xnr5xpVrfu/l5RWPxbWud61r&#10;3HDqPIzKQG50OSxWSRcINsP1qmiwJtwuwiQuTWH06IW9PYni9u+ll54A7JkLR9EvLRxvIXn33Xdh&#10;Wz58+PDmzZsWi0Uul5eVlfHe4vHx8cnJyXicXIjjmIQ+Ypke6MP6qNs4SQFsTEEenLqi3ILSvHOi&#10;ImlteXN37eBUt9IyZ14BeAwrW+ZlMA8YzK+5MNrbp1hcuGgwwDyjgTd4hYNSti5DZjBsGFBU5eD6&#10;oIaj5ZfQ4H7I/7G4dGwkQxptjQC2u3d0cAhQoUDQ2t873N8Dfx3sHc7PA2CGcIARE25oV9bt+7TZ&#10;EaEQOyFg7u4d7uwf3t/ee/nO9vVbt7f8l1fWNl0Wuhuhqwg1jQQVe6ZAkUaxbEiTXDiVXsRv/gnA&#10;vrgSDjMsYVJCQqjjFiYRHfXreamnp6ehoUEoFGZnZwNRQN1jHViZEObCBCzHiC4rOzsnLyeXGZfU&#10;OA7Q5RcAgvmFJYKiUoFQUl7fVN01eEG+0KO0LTg8ZrtH49rSOrZ0eHnbqLMmZVowmtJQGsSWxr6F&#10;Mtwk1GbSgEtDRhdV61ClDIfNJ9fgzwlgVpcWAIMRCIABVNeuXG1rae3r6bVbbasrF/f3doC2g13w&#10;2NHCwrTTY6SDsowqFDjAltcc+3vYBhuSqcnIEGAD1oA4ghzK0AcPH8jkPbZ1Onn6YdjJ0xp8BIl5&#10;QfsKi1cvVy9Fnck4YbBnLhwhn5UAWoFSULCG4w1gU6vV8N8gSqVycXERViUorqOjo6qqqrS0NCcn&#10;B2ADywWw9Qh1VEg9kxYAYtrZ1DMgusysDHh0eQKgTMAhVyIoKAbkBEV5RUWFleUlkuqKxs7awYnu&#10;Bd2kzj7vggOzaXBs6kj9lA4PZqOgJVyULSVNMcMDmNx6DGIsVEd/IaWf0x7gFqqtLh2AAVTQQLz7&#10;B0sLi5GnIrIzs9YurqYkJRODgbwYg30YwFbWHTTQ6C6NmE2kB8+NCgcMllA4dUcHu0dgNtlwJ6Um&#10;8lg/S8sKKE/UIjsZPEY9Emwek6DsJEz/zCRQ/T8X4RiD6PV6QIsDjItCocBHDjyU5+fnx8fHZTJZ&#10;S0uLWCyGlQhzEbBKSk5MTklmWZcUtGQ9WelfgPAoATolPT0tMyMjOzsrLy+nID8P3hwlXhbkU+5z&#10;YX5BUV5JiaBCWlp1obK9/4J8pl9lmjG7Fai+7ksm5yY8Hwpdol6yliWCFscY1XWyIYM1lTcoh2uw&#10;YTp8Jd9DkMEIYDARuQ+2u71z/+69q5eveNY39FodoQvkhW9hIi5MOT2GwEGfABgZmXs7rzx4uA9c&#10;7e/usglkUTjCF3t7MB6Pjg765Z0Usic3jN4Uj06JTobiHKTkmymWfdoKyYmJ+MWQAFCCqZIhAWZC&#10;hacK/1Xgw/vvezwegIoojAnH2JPCv+LbAHWzs7PykdGuzp7a8/UV5RXZWTln08/CwExMOp2cknQm&#10;LTUtPY210yWlAoGp6Qx6yUAdbMv0dOo2DvMSWKU8MGqho0Y6AUluIY1KVCw+X9nUUdc/0jm1MKS1&#10;zlnXKFzphHkZhBlH2lP0EZCOK/sJBVRQsLi0B7u7DEcEMOZ9MQeM+WB7u9uAzQMOsPnjACOafcRg&#10;+06HTSwUT05MXdq6vDC/eOvmrZ2dbSAN0IWpeHB02CfvoiHNAy0QYZinj2Q0Wv162yaWKhyCAYwi&#10;vycA+yIKTL53wwTP5sOE3LKf/xyF3d1dDqGQAD+8wOH0pPBv8b1SCZpTq5RQ1dLi0uTEhEKpmJya&#10;GhgcrK2rLS4pZtZlSnJSKg3XAFYD6IKJYKhDlP4FLKamnU0HzwFzublsLDCYlsy+BPryiOgKcmFp&#10;lotKaurFnb1Nw+N9i5oJvX3evqFz+WkEPheqPjUxUVowa0rm6UuwNlnXbyIHUlRoMsOoaU5ncen2&#10;93dgxR3tHR2SUXcIqBClkR+FJdC2c0Cu1O7c4qhzg+DxOINpWJADyDy6tLmVnZVZVlKmWFLFRMdV&#10;lFdKRBLYydev34AB+eDwsH+4iwU5CN6PAYwlWBE/U9s6Id/p15VLi08A9oWWn/70p2+99dbbb7/9&#10;Iyb/zOSdd94JX0J+HBRswxH1OHgek3DIGY3GW0+Tmzdvwtq8ePHilStXAF1QKBD+xhtv3LlzZ319&#10;HT+EX1dZWQnWAroSExN59DKINGI2lBnkaCU+8kEvwXSswYDQVlQEA5OaxQUF2QXFOUVl+ZXSkvoW&#10;af9IB4hOaZoxLqvsHjh1JicNIcwpS8Wa6aj7HHEXD5d7NXrHktWpda/YNzc3bl6/evfOS3sw7YjN&#10;uHl4cASoAW+7BwsLk4518t8eB5h6Zd1K8UP4cdvb165evnxpS6VQdnd2KpcUxYUFTY0XqLFk7/Dh&#10;0SF8sLAoYjjAGOp4m8QWAKZy+fQV0pITgP0KCJ4KkPPKK6+8+oS89tpr3//+93/wgx+8/vrrAMAP&#10;f/hDnU7H8RMS4GF5eflamAT2+wkE+we0fvK4APY4JQiw/eDBgxs3blit1uHh4dbW1tBgDaFBL4Eu&#10;LLkAbFywEpKRcRZ0kZubnZebRyOksJGJWNozUJhTUJxbVlkori5v62yQT/RNK0c1jgXLmtoGrts0&#10;sB5cajs1AbPEC4/Wtqa2uFVG66LOvGiyqIwmhdtt8WxcvHLJf+flm/fv3N3f2VtYnHWsUZg+HGCO&#10;dc3FdTv5b3s0lC90b4cN7nvAgv172/fv3YadiW8fHhLAgHaC1hMAoy7e2CF2uwXjVgU2Pgawnp4e&#10;3DSY9IGb+5FyArDnJoAT5D6T7e3tnZ0dWIaQPSYOhwOgCtHU5cuXgcPALz+dAFrg0jfffBMwhvAC&#10;luBY4J8TKbbBynv37q2uri4tLbXRqERigIajC5BLSkpiWAsJWZXgvNSUdGozJ6LLzKI4Cus5LuAd&#10;6ghy+YLc3IKcgtL8cnFpXXN1t6x1fHZgyTAF+nKs61w+o8PDBnjmTd4eGmXduaaxrWisy0qDdU5j&#10;mDVYVcNTfbYNlicV7oOta1fWnNxEJP+N4o0oHB7uPwDMyNrcoYnJUCYGG+n6NADD2wquMvecwyVw&#10;i8PkBGDPWfAuPMAr9vDwKCggEwisO7/fj3of2O6zFgauH4YOzQ8Kdg0RLAoPHz7ESrAftgS1QlBB&#10;vV6v2WweHR2tq6sD0eXk5KDmwZ0Dz0EpbomqmJ7GxrvESqxNZ11b08+mZ2RlZOdk5+XnAXGUBlZE&#10;bXUCQC4PFiY1jsO8LGvqrOsf75pSDavt88Zlil7CSINfx81LNugVjc/DE50IYKybDM/kMDm0/ku+&#10;W7eu37l7a3f3/h41TwNmpJQissvm/ts7fHB40D/U8XEA03CAOf368idMRAAsAKknJHB/g3ICsF9r&#10;gfv38ssvwyWD3GUC1jomnGAhYFdOs1iDJUcm1sO2dLlcs7MzIDqJRAKPjiYGSTsbCKKwVgII2ZRn&#10;iP1YAULm5dlM5tHl5kFhVzKiE8DIzBcIcvNz8otySssLJLUVbb3N8rnhRd2Eyamwr5Ev9yjFhIUu&#10;gT2bBySmsbjVOvO8zjynNS3ojcplt9XrXb1y2Q+Pbvvevb1dEBlMxIP+4Q42RDQgGgIYltgt9kbc&#10;SNFFHuTw6cslAYABXV/72tfAYGB4HhY+JqC1wJ0NygnAft0F5uLVoAR8uyfkOhMACbzKl1x4mcVT&#10;XoLcvv3yvbt3t+/fv3Xz1vraukajlclkNTXVIDqgCHBCHSWAEeQoeslQxpZBvw4F6mGQkZWbA8TB&#10;pKSwJcu6pMTLPEFuTm5mYYmgQlzW0HK+f7RjcnFIY5s3uZXODT2lUBLetJT1C9RRf02te0Nnv6iy&#10;OhUG84JKN20wKU0W7dq6UybvgEXK2rtYpJ5Di5JXWHiDIp/UqcxOkRjdOSmF6XF6ABikq6sLN407&#10;saCycIE9EritQTkB2ImQgMc2Nze3PlwuMYErGC7ha65cgQaEr8G3AC2QyaGIj1ardWJiAkRXUVGR&#10;lZUFLHFckSnJmA0gxDKENwjWE9HRLFlZfNBLAR+vgTLBCHJ5guy8gqyC4mxhdVlTd93gZO+cbkLn&#10;XLKsahweLQ2+HfLlaKmHUhxlXUmMRzFMMjV5sP4xpTYAgisxGAvT42Q4g7W2tsKE5rEo2PDcfeVy&#10;ArAT+SgBEuD4fRIBGgOloGANhygvhNZwAbo4UPlHsCJwiMLKyopKpRoYGKiuri4uLs7IyAjhihfC&#10;hcGQQprAIBsfhZrp8vIEwBmsS3LrigrziwQ5+dm5hLqcwnMForpzLb31k4oRpXnOsAIzUs/al1lf&#10;FSIoSvuivs/URkfNdGxQYT5OgcoFH4/GaDCUSws5wOCDAWCNjY0wkqm3GvNguanMBbQWuJVBOQHY&#10;iXyUAAkcEiHhcDomH7b+k4iPCQqMBq+gbLPZZmdnOzo6hEJhbm4u6Ivjii9JuA9Hlialf7FOrOlp&#10;qenpZ85mns3Mzc7NZ+YlNRYQ1xXkFeTlFuRk5WfmFGaWS0vOXxD1jrTPacaMTqVtDVainqnO7gnl&#10;RpJxSAonbUtfRgAjUgWDAWM1NTW4LTCJQfuQ27dvw4PlS/i0gRsXlBOAncjHCyoTjL0Q/zxVgJBA&#10;KSjhaz76Wwj/iCUA5mXCUYeVYD98NJlMcjnNHFJUVBQc15mG30tJSWZ2ZXIaG5uBIEeaDMV3Z1Mz&#10;stJzcjLzKN05D2ZlUXFxSVFRMXPuAEOAMTO/OLtSWtzee2FsWqY2zNlX9Q6v0UGzV/Mh8fTnJAGA&#10;8SiiWCzGiXHzmC+ZXXwFtwhWYuCWBeUEYCfyy8j+/j65WU8T1DkGmV9SUHchRGoMYLwACYccjoK/&#10;6+sbarW6t7dXLBYJBHlAWmLyaaCOmgcCw6fTULNk3BHNgQHZAp/OpJ8l+zIrPz+PKE7AhkehQVIo&#10;azpPkJOHVWUCUVVZV3/LomaqrAI+WABgMBFFIpHH4+Fne0xOAHYin5+8++67H016TxWGr+PCoRVe&#10;4ELIY2uAahAIyna7fXFxsampqbikOCsrKyk5MeF0Ah9+DyBJgTUZElAeE2q+I6cuLZMmD8nmM7CC&#10;7AoK8ouo83hBZmYGNseWFENkDLaxscFP4Jg82W55ArATeYbywQcfBHDziSVQVX9BAbRCFBdaYm+w&#10;3LCet4zzGVgTExNPnz4NyPHESy5AGVuS8AJf8ugllvzjUwEWftonADuR5yPvvfcer4jPSFC5gSgu&#10;vK7zAl8DgVGHj6EtL168qNPp+vr6YO8BQoAcH2c2hC5eCAn/yAEmkUhCezsmJybiiTxn+dnPfsbb&#10;ZANV8pcVvpOPltdeew0wCAlHGi+EPkJQxg5XV1etVuv8/HxHRwefrwdcxwe9BLpgQKakpPzJn/wJ&#10;3DCNRgNW5L96UgLXGZQTgJ3Ir4W8//77P2ECYByTcJjxj6GVKysrILqRkREevczIyMA2nL4gDFDH&#10;JXC8oJwA7ER+HeWdd96BexbARNCD4qB6ssD5igv39PhP+G+PyRtvvBE4BpMTgJ3Ir7UAaT/60Y84&#10;eICc0JILwSsMaZDwlQFIPS4nADuRE3mKvPTSSwSpX0QCkHpcArsLygnATuREHgkI7e7duwGs/OLy&#10;wx/+MLCjoJwA7ERO5LgAZvfu3QuA5hMLTM3A78PkBGAnciJPF8Bse3s7gJ6Pk8PDw8DPHpcTgJ3I&#10;iXyUfCzGjo6OXnnllcDWT8gJwE7kRD6RPHiaPDlGwGPyL//y/wHPK046IbV/awAAAABJRU5ErkJg&#10;glBLAwQKAAAAAAAAACEAQz70ZCUQAQAlEAEAFAAAAGRycy9tZWRpYS9pbWFnZTMucG5niVBORw0K&#10;GgoAAAANSUhEUgAAAYwAAADqCAIAAAA+geXuAAAAAXNSR0IArs4c6QAAAARnQU1BAACxjwv8YQUA&#10;AAAJcEhZcwAAIdUAACHVAQSctJ0AAP+lSURBVHhe7P0FgFzHlTYMv9/3/S/ubjYbBkOc2DEkTuKY&#10;EzPKKNkyiZkZRtKIGUaMoxkNaGakYWZmZsbmgZ6eZu6+0PmfU7cly46d2NrNvtl4jlrd99atOnWo&#10;njp1b3XPf9PrdD6BE0XRh9ck/eMSXAwSBEE6+Mt0azUcSyQd33y/9UCiz9WRDm6lzxVKx7cWSscS&#10;Sac3C9n1yRD9L0OSv26S1+vt6uoqKytTKpX+ohv+lQ5uPZberVarTqdzOBz/Ta/XS9dAfvaT9I9I&#10;kovhe3i9v7+/p6cHrjcajWazWbp0K1HIfDaAQNLxzfdbD0BUQxB4npcOpEL0Bf5ardbpdN6sc2un&#10;UgkIx+Pj4zebS3Szws0DvzKT9F+ByME3CAHQ1NRUWloql8ulEngTGAQkko5BCACPxyNdBX0KUga9&#10;Htwkpn+apH9E+ly4KBSKnTt3JicnR0VFdXR04NRisSAagFkIFJPJNDExIWEKZj/gC0pQDlhBucvl&#10;woHdbne73Whis9lQB+UglCDIEFKojOY4RkOVStXS0pKdnY0DlHMcZzAYEKltbW1oOzY2hppgCCao&#10;3N7eDiYQRioHgS0uoebo6Cg6BYfJQP2vQpKnEEVwOggJFJwO74PgR4ng6NbWVngcxyMjI52dnXA3&#10;mkht4XcEAAMpg0EqAvnZT9I/FknOJXxiUxZQafv27XV1dZcvXy4pKUESnpiYmJeXFx8fr1arU1NT&#10;r127BmRBTcBHYWEhyhFhKSkpOO7t7Q0PD0eroqIilKAygiwiIqKysrK2tjYuLg7MpS5yc3OvX78O&#10;5pg/s7KywAEyoHl0dPSVK1fq6+tRmJSUhPfMzExkdmAFnsPDw2Cbn5/f3d2NA3BoaGhIT0/PycmR&#10;yWSSFnj3KzZJf8d0M+TgeqAPHCplSQgPiXCMxFmj0TQ2Nvb19WGKwrTEWkyC1DeP/N5lQYPgQNBs&#10;27YtISEBCFJTU4NkCiiAS8XFxeXl5YAbFAJEUBNYU1BQAAxCKlRVVYUgA4qFhITgHViDaTAjIwNg&#10;BzRBNQAQsrOBgQFEHjAOoAMQBCuAFGBIAi+gD0oqKioAcxLYAcuAbrGxsSgESKFf5FnggHn1wIED&#10;aAiR0DWkBX8psqGIX7FJ+jsmAhvmLGAQfColUCjBuxSK0jsIlzDVAYykU5RLNAlS3yDye/cGSGHl&#10;dfjwYazjcIoAwhSHFAnHZWVlgBLgAlAJYCFdBe5cvXoVQIasB0gE9EF2g/wc+AJswlUkQWiOHAqX&#10;kJEBa5DbA9SwlgQMIfjQChUwl4IhYBHoBoYoRw4FzALGIRAvXbqEBZ0kADoCc8yr4A/0hHhAMXQq&#10;gReYQBG/YpP0d0ySp/COhT9mNSDOzTnmJuFUImmVB/JfYDQJUt8ggmcl90tx4Ha7gQhIizDmEQcu&#10;l0u6KWC1WnEJ8AEQQfqNEpxi/aXT6VBZr9cjM7fb7UajETCEEiQ7aIgUHagn3Z9CLOIUDVENx8BB&#10;MEeA4RJqomv0iPwLhMhDIRqaTCYUog7esbqUjgFVEAaspOAGc4kzOLA4nQzU/wJ0M94QD9Ix3nEs&#10;nUolnyOp/CbB9ZMg9U0hv3dZWCBEbr7fSlIJMAJwAOy4ObOBbja5eXDzFHSz5CbdeopObz29tf7N&#10;9y88vUmfO5UU8Ss2SX/HJHnK7zZGOJX8K12SyH+Nkb/oBk2C1DeI/N79ByK/YpP0d0x+V/076KuC&#10;lP/CVyB/g0n6+yO/h/6ByK/YJP0dk99VX05/tc5/PEhN0iRN0iT9++nmuu/rgRSaSYtJtnL8dOn4&#10;ueXlJE3SJE3Sv5NuIszXACkJmLRabUlJSX19vcViqa6u7u7uHh8fLyoqGhkZkeowBkQ4lhDtJjEG&#10;kzRJkzRJX0x+pGCEUwlJvnYm5XQ6ExMTa2pqent7i4uLk5OT8V5XV1dZWSlVuFnT5XKZTCbjJE3S&#10;JE3S1yFgEXIgnuclMPmqIAXQAQHeOI7r6em5fv06UAlpVG5ubk5Ojk6nq6iokOpIHKRjCQ4lkson&#10;aZImaZK+jCSsYInUp3eQvjZIYXFXXl6empo6MDAAeMrOzm5qapLepTp+FpM0SZM0Sf8OugkmX3u5&#10;h0WcUqm02+04BmDhALmVWq1GOUHUXwQpP69JmqRJmqQvIj9SfJa+NkghmZLAiGVkn5JUItXxt5mk&#10;SZqkSbpdkjAH9PVA6lZiSOWnm/AkXfK3maRJmqRJul2SwAR0+yD1F8jfZpImaZIm6XbJjyZfHaQm&#10;aZImaZL+M8kPRpMgNUmTNEl/n+QHo0mQmqRJmqS/T/KD0SRITdIkTdLfJ/nBaBKkJmmSJunvk/xg&#10;NAlSkzRJk/T3SX4wmgSpSZqkSfr7JD8YTYLU7ZHvUwN+MaHGN5P+zDI4/7SITr6xppmkr0n+oJkE&#10;qdujPxuKn6dJkLpBhEv+wxsn/qqTNEl/kfxBMwlSt0cifQfIJ4j019/wxrMvNfpwxlOpT/T96Zv6&#10;/UXxT8wyMAGzDH3CVsxc+D8JUpP01ckPRpMgdXvEhqAoiBz+480rCgAsjnd4RS+gig1Kf81vGkl4&#10;RKjNLAO4EnzAbTr1icIkSE3SVyc/GE2C1O0RSxQwHIFNNAIxJjmfV27vVXMadgXXvqE2lOKHiAE3&#10;MxQIp4RekyA1SV+d/IE0CVK3RzT2YCbeh1zBI3IYji7BuadoR4ImCWu+b7INmeqESl6fxy06GYYz&#10;lKLMahKkJulrEIslokmQuh1iEAWQogWNm1Z7vEN0LCtcdnroLC3+MCa/qTel/DmTII7ah3utfbyP&#10;rMELHC8KLJOC7fw1J2mS/jKxMUY0CVK3Q/5MShBYJkUgZRftC0sWBSlOcKKHLn6jQQr2EMsHSqJb&#10;rnlFN+CJF7zs6QLSqL8OUlKyJcXhLUQl/muTOPfNIMnxoNsBKX+lPyP/5W8AYRzSCkb0YqFH/0TO&#10;LjoWlC4+rgjiRTczxjc6k/KKXJEiN6QrzCk4OLqB7vECpOiHERnIfDkRAn0BQn2WJkHqm0F+d0+C&#10;1O2RBFKC9FiPCCBln1+y6JicgRRlWd9skBK4LEXqqc5TEkjxfpDCla8EUsSE/iP58gLZcEgAJ3Ls&#10;g3j4a0/SPzSRrxl9VZDyX/hq5G/zj0ukJGETxo+X7p8LokWwfFIy84jyKEf3qb4RRvhCIsP4fJzA&#10;Jw3F72vZ5xbcyDTZ+o9h1F8DKUA7FoWAIp7SU68ourzs3ruPNns4pJ1X4jd2E9o3jNgwIrpNkKIB&#10;esvBzVOJ/G2+JrT9FyMCKaiNgUQgZRbMHxV9clB+kECKrPEZg3xziEAEOY/AX++P2tu8ByBFt8wF&#10;YA678NfsIl0FSHFAJspSeUA+QROZlYrI7t9U235j6auCFBt4/oH55yS1unnwj09QVNKcnuVhGIom&#10;3vRB4Yfbe7Z7RA8Vf1MHkoRFWO5d64va07LbBZCi+3Zsaz6Z5a/bRaoDNKIEjNoIIk/LasJ+Zta/&#10;ymGS/jGIxQvR1wMpQRD0en1dXZ1arfZ4PI2NjTKZDA0rKirGx8elP2wlcfgHJxorNGLoprCUSQGk&#10;ij4M7Av0iO4bo+mbSGQSlknF9EXtbt1FIMUyKbIJmeWv20Wqg0We9N0ayqPoxfDqG2rUbyjd9PfX&#10;WO6hDWDIaDTW1tZmZmZ2dnYWFBQkJSUVFxfX1NR87s+sg9xut+WzZP2HIYuV1LHYLFaj2WKymmxq&#10;h3JqwXvrOzZM2HVM1X8gZb8OMcNYDDbDle7gLfUBWvu4yWK2mk1musCu+it+KVF7i9VmMdksRtQ3&#10;WhzdeuuY1c7Kifz1Jukfkfw+tlgATBzHSUjy9e5JAaRcLldiYmJfXx9AqqenJ4cRWFRVVUkgBZIq&#10;ow/glERIu/6hCApBKVLL4XI73S7PmGd0WuH7m7o3WTxmXJCufQNJ0t3qsYf1hmysXmf0Gh1upwcm&#10;umGUv2wXuur2uNxet4vY2D0endVzIL+x22hzo4gi6Rtq2G8OSXCBd57nJST5epkUmnV0dKSmpsrl&#10;ciz0kEllZGQgsSorK6uvr78VoT5HX1b+X5WgjaTtjZXIhFf/dv67AX0BbpH9uXmq8U0kWqGJokf0&#10;XGg/t65mjd1n52i5579vTmbzV/xikuwKm6KVIHrcom/cxS/NbGuzuL3+Fd831LDfEJJcfJOkwq8H&#10;UiCz2axQKIaHh71er0aj0ev1aAzMstvtUgWJwz86SUOO3YRjg2fcOzGl4LX13etcopNZ4Rs6lkh3&#10;2uTqOdl5ak3NMrvPStZhW17pjdnNX/XLSGJBVqUfv9E4PR+mdTSbvF6Rlzj4q03SPzohCKSDLwap&#10;LyQpdkCfO/0cSVf/0UkabLSbB0MJ7+Oc/vWCV1a0Lnf6vtkgxSwDkDrRfWJ1LYEUmQKQ46OECkb5&#10;63Yh88GiBFKCICgc7inRdbUTbo6af3MN+02mrwdS0vO7mySdfq4QNf3Z1z8yQUm8aCBJUDXO6V4r&#10;eGVZ81KHz0HG+qbuimYYInoETxBAqm6ZXbQwkKL9BPTB7Oav+mVELOiF/4gsucP9SnRjnd7NdqwT&#10;zLEtn//BRC77IvJfnqT/G+T3wV8Gqc+hDwglIFzCsVRHKpeOb5K/k39kosFGIEXq0m5qLTfxSuEr&#10;S9uW2n12ZoJvKkiBRNEtuA93HllStdAqmin9YUBFSMXs5q96C1GrT0liQg0A/4N294sxrdV6+ooy&#10;scHlv4FtqcNbSDplfU3S/zWC/SX6UpCS8Aiukt4l8l/7a+Tv5B+ZJEU/Balhr/a57GeWtC35xoMU&#10;kERwCa6dLXvmlMywCAZa5X1lkJJiDP+piQCQEnqt7ifCGst1HvqxZtrjieb/8baVur5JNyXxX56k&#10;/xsE+0v0pSAleQt0K0iBcMnP4/ZJ6uGL6UvC+K8TBS+1/upElW8z4NkgooUejSi88xrP6DOZTy9u&#10;W2T3WSXe/op/VSIm+d8JkbSfCvwVjfkZ+QlffKJDdGxv2TW79BOTaKDHn4QtzFSMv1Tzz9kjuj4b&#10;bDjju6yuhy/VFWvd9HVukUctth78Atkktl+L/C1vkNSr/4SRvx7oi3q8lT5jhW8WQXN6kYW+5OWv&#10;CPq0LnvHx80q0usW8lv2r2ZSw8PDnZ2dXV1dOMCp5EI/j9snqYcvJr/EX59IR2r9OaJRQ3dc2YG/&#10;7Ba6vb7YD0qBG8/utXAAqWHP2B+yn57bOMcmfjFI3dL9ZyVhkv+dEElLAksSSqLfIupn6Gb5Z+Qn&#10;u4gCQCqwZeesshkmUU9fGqKME1c+k0n52d8gQv0bxLFvGwGSJJB66FI9QIrtTPgUpJgDPiObxPZr&#10;kb/lDXK5XE6nEwfoWyrx1wN9Ttw/I9LsG0pQnF6Sc7/w5a8I+rQue8fHzSrS6xbyW/YLQUryECDJ&#10;6/Xm5+fn5OTExsbGx8ePjY1JV/08bpdYgOEfYo6eKiMevSLmSeTyrGcWHv6qX4cgFgJYYs3inN3D&#10;4L1egdfyopO+rWKXtt9w7EkT4Qs1+LxpvhKRjP5RQn8lxieMerWPFfz+4+oPrKKFKeBnigOmk+gS&#10;RLuHvh7CfqzSA8kw4P5Wq5fbJZiDMIDBLv3ZBPpTEx7YEXJLBpVyHZTzPg/zF5mA/eCmn+gUyvLu&#10;bS3bP678wCya2GM6sgFz7GcsQ1XpuR8+BHIKavI8Oilr1xS1awFRAi90Wt0PXqov0bpIAAHS0FM+&#10;6l7kmGTshPjfjhVJfpKMaYV+y8qamppwAGKy3sKTQgsOI2280J1+1h49CxwiGP5kavtrfuOIPIlY&#10;YeFM+QDZgt4puiXyVwThkF7Sb7QKf/oTz9pKp+x1C/kbf1kmBSchWkBwW2FhYXZ2dl1dHZIp6ZKf&#10;x+3SpyDFwcsIRY/NZ/EiSuF/dgHkr/p1CIqy1uwfm4kBHj7B6xT4q/VDA2YXgaEfpPDmhQ1R8bZB&#10;inqjrsCGQGrMO/5o4e8+qf7A8jmQIqHIaP2qieSCVg/v43xe+mkkNrYowyBefy9EopK0HHkHIAXs&#10;8IMUkiO3V/TwlN2If7oVpFD/Fgsy4wOkXJvbt7xXPtUoGgiYydZsuXerZSR/SSDFvj/MAIfHQVhm&#10;/bmUNviK5/hWs+v+i/WFo07yKPnOzZJ834BtSOHUSG2YH27Hin75b4BUWlpaQUGBVAL6DE9WkYEU&#10;7/W5oD+k8woeuUPJC+y3WGGGbyixEIZ5vpz8FUE4pNd/BEiBaBrj+dHRUWRS5eXlVqsViZV0yc/j&#10;dgkcyKUIDIIob9dEe54yF8kUvE/xTDH7pV1IAtxK/gsSSFFjiQOFNPspIt4uCBuSG0vHHA4szxBb&#10;RBymZAZSqPt503wlQpMbfmE3hsUxz/gj+b/9qOp96+fuSYFoDAoljYNbgpLdwGXEOTXCPym0P638&#10;f51IWhIYZqKVLN45H0mM+aTN0DVgH3CLHkIImlCkpS4z4S3jE2fwrF20rWpeM6XoFT2vo9yDEg+m&#10;7i14dsN+4EAQxjxDHcIxYdmNZ1I74EKESIPBec/5mmwN0lAAJwIExche+Kj+qGx1FtpQK2JyOzak&#10;xpLEDKQSEhLy8vKkEtBNnvhgPaAflHoFgBQk4L0W0Xau8bJDsEm1pcrfPKKsg0DcH9DsheObpzfN&#10;+AX0+UKppkT+or+w3ANCcRyHiaWysrKtrQ0gJZWD/Dxul8ABnFhgCJzgyRxK2V+1z+kDmACkiD/e&#10;/FX/jOjyZ8l/QTIVEUU7j0SJLfkQ1kZeXJbRmTfmdGIIUCgiTeCQzpAM9I9afm1Ck8+C1LB79FdZ&#10;D9Jy789BCnVEsaBZuf50PhYttGZiv5NHUAUpUeV2JPibkBRSfpCiVRSt8yAmcqjLNVeSZck3QIq8&#10;x3Ig1GRGvKEB862ANe/SxmWvFr00wevIOswpuER56w36LEhh+iD0Fjkvql5KqT2WwECK5+sMzrsv&#10;NmT4QQrYwJIZkT/Rd+L6SAy4Ensmtp/v1yFqSxL7KTIyMjc392bJTZ74oA6I4DIoT1/1gXBYzO6u&#10;328QJkiCW3X7ZhF5kgxEHibb+V+08mMlN834FUiqKZG/6C9kUnASQKq4uBg4BZBCPclzID+P26Wb&#10;/EEe0R2vvB5YH+gU7ZgkEQKM/DVvJemC1AoknYL8l6UKZBQaOhwbFRRIIq/lhFlJrXmjDow3uqch&#10;0JfAPLQFR2qBln4OX4NYK2ovgZQgDrtGH0y/H8s9q/C55R5Vw+jLblTOOZDhRHhjnLFUBFjJgv72&#10;JPjbkCQuLEfZHoIM/wmt3KLjeO2pMFkY/dUJDFECWuYEsvGt6koTqmgRTUublr5a/NKEMM5qMoa3&#10;5lGf2o+18CGTwuAnsELz49fKtoTWuihl4qoNzjsuNqVpsNxjvUn3rny+Qz0HQ1SXqQlZksjP9+sQ&#10;a0dBJWVS4eHhqampUgkIB/5q0mqP8InpwQILRjD4xrfWbjGKEkjdjgD/CERuhfaY0+hFFmIzGI0K&#10;GJLFh78iIxhWsjZzI6vBSLoq1ZRIKgH9JZDyeDxKpbKlpaWjo8NuR6ZDrEF+HrdLxJzxR6i7RE+U&#10;PHxzwya76OSBIF8gqp+kC5IANJnfIP9lELiSxjRsKN6ZHTCiRjlhekJLhspCo4uWgLRooBstrPrt&#10;RRc55cYgY5mUAJD6fcFvZ9Z9bOJNkhzSVYkgSlKl7O2tiQ76+TasoShvICxlMX+T/By/JkEcv1T0&#10;uh0un3JgYkMdZj0yJinCY3lj21Wx+4LsIt1FJKCnC/CB34af6RUFgtVnWda4/LXil/X8OHECC/D8&#10;rE38p1QOZsik4B3EBCXTx6+Vbwypc1Gkc2UTzh8FtyVq6HeEyZ/0ol/rPNx9MEQDkPITOEkqfC2S&#10;GkocQKGhoUlJSSj5XKiDNQ3EW0CKvMeL4z7thpoNRlFPVpJscMvL75C/RsT3FvKX/hkRz0/pz1pJ&#10;/27Sn1W4SUy0z9T9d9INt9ItVniI5hEWHuSkG9eouxsikeXomQh5EuaXPHCjIpGf7y2W+WKQotY+&#10;n1wur66uzsjIyM7O1uv1UiHIz+N2SZKHAlAUHSIXPhiytnKVRXB4BeQ3JDb++aveQqxnfzxJMSSV&#10;+C+DJKOQoZCikPYMBr0AqanJnUkAKfYchoYdQQT7lgXr7TYcRmZHfs+EoMWHKGhcI0+XPzG3YaaB&#10;M7Byv3ggnEDgpErFW1vTAVIiB5CiLIrVYiz+Cv2VKiSKJBW92PlfIbKT/1CiGybwFzMsgCHJgBRu&#10;AClLYPnW87JzdBeRHsXS7W1EJQOqzzBjKgk20bq8fuXrRa9guUfBeBOkPtstKSaV+ziAFAU4Tyh1&#10;NKZiQ2ijk+LYW6R1fPdC4zW5DZYDeXxeQXSizb7mPedUZzmMCJqRia+kwtciMGRi+OnMmTPx8fFS&#10;Ccn3GcOSWVFMl+hWuReTzag4uqx6xbigY1Vv4NQNks4kDl9G/qp/Rv7Lt9CtnL+M/FWJ7Zdz9r/8&#10;Nf+dRGaRTEU+gD3/hMHg8gplNe0mG2YZsha77heJCmj4csApo9HG0d/VJWKR5Cc/61uM86UgBRoe&#10;Hs7Kyurs7DSbzVj6MV5Efh63S5LUJCrFOxcsv7y0ZpFVtGEA0JBg5K96C0nlkMHr9dbX10vLz8/U&#10;pDM20/lRmuADPahdwqvx3bFq1KcOaMjQ+KMBQXb97BrkKxKzOP29ABKIPaGUuTTPlPxhft1sHadD&#10;mUSk4Y2jxArFC5sSbEjhIBb9VCVNxj7BiwmHnk7hFB+0liGxfQKNPcICFPBuXvS60RWthPCBpaL0&#10;dAkn9KtgpIIkFZvwhT/RXTfiQEte2qhNg59u0rGVGprRg1T2G+KUytGdp5v3U8BN0omuMqzCCcYk&#10;FuObqjYFDRxjunqZGW9YEVagR5YMh2j/gIcTvSbBsrx52ZSSV2ENCECaohd69/OnLphx6J0chubM&#10;VsTCF3ilfNHpKg8WeyJfMOb67sX6aJlV+gUctman2wKBDVuO9B10IYKoNXGWVPhadKs8oBMnTly7&#10;dg0l4Cld8lcjw1LcUjeoBxPAKIIwKg4vqFwwKoxIldmaFk5CWzpgUfJXlh1Swz8n/+VbiI1xsjQ9&#10;/yTPAp/p+TgEooBh5K/6qV7sGtWjZ0gkFIsJXPmPuoGGLqkj9qI36lGYsHLztoT1qcwUJiyCpBrS&#10;AbMfBwjbc7FIY3BjziGkIoPfYHPT7DfoC0CK+YuosrKyvLw8LS0NICWFFAgVJBa3TcRCshmMx3On&#10;h87Pq51jFa3oApHKVPkiJzHBUMfpdO7atUuj0XxGGLIWy6XICnTHB+KCmyC4ZQ7+maiOiCELRTip&#10;QWMGTQkS/MtpP4+vTmzSZMOSaQHc6XHKXih7fn7tnFtB6qbMiOiowr6nl4RYPGRH9nO6bMUpCOMe&#10;QI409jD66U+Tc5in6bEFKgpwIfBlwuJUGZ2ojPnHjXEseNEWjAiwID+kYYQPdIlSikTAEJmB7tQj&#10;S2Hw5CF5SS56uG/hRZ3bywT81AQkMY0wyUYM0UA8/enTlWUrD/UfpGGBaZCqkAlJFeoPcpBErBlp&#10;a+CMy1qXTil7TevWUv7qH7c08qkNQwFyBauNprRUoL5QhhHl2xRcOvNIiYcjLMgDSF2ojmIghRrs&#10;vjVY+QKaNhzs3+tmtwjo3xfFzF8l0paRJAxAKiQkBKeSkCB/tc+DFIUWdJWJgzPLZmsEFavrb0Kf&#10;eAnMLzdc82UEZiDMu1ivDAwM4Fji4b98C0n7tLAGAEFYt88uAK3IGGQ6XIJ0Uk2KTYkNTEnB6ZUW&#10;yGQoSbZPHf7vJbABM0QVAz8WNYJ32My9syaiS2mDP292KX3QC1V475jR8V5AYt+YCwPCS1M28y1V&#10;JPIzv0F/KZOqqalJT0+Pjo7Gcs9kMkmFuCqxuG2SJGG2hXzeY/0nPiz/wCyYaShTHH9xFyhE7wgm&#10;SLxt2za1Ws3Y3KhJ1mKcKZLgOvoAN0H0DDn5P8R0Xe430TCgWKTFFhsvNP+Qjb++QhSytH2NDXoa&#10;XGKno++16lcXMJBi409A7omwc7tpqof34rM6p8+6aMUZxTjaSX9YVAyplxtopqMkpNvUXjda6abq&#10;vqLCEpeT7WAUfZWtQ9E5jdAGFlJ7vFoPpbUABTAhE0gGZYRDaE4DDnUJSzi9gxuecND9ehAYS0/R&#10;BLF2whbdMuSP3RsmkJgwREExU4xa8Vi+LS5bur9/H0lKIIWrZGCpEgSRMBP+c6K6IBo54/K2ZVPK&#10;XgdIEdhJcuF1I/CokSBgphnXogIpzIyBMgKpjZfLZx4plUAqU+O860oTQArozKQh1aH5quoVO7sC&#10;XT4sCv36Syp8LQI7SRjpYP/+/ZcvX75ZApKqseACSH1am+Y/0ScXB98vnK4QZMyMIGY7vN96cIMk&#10;Vp8jlKMZQGrDhg0YZTe4fEFlmk7ZNEuOF8RxfmTcM84i61O5pJowMuMCM3ngLOReaIQi5laS5Bah&#10;Pk8Sh69OaIBewZD6A3saErxc53ppyaUWGTIp5ljKLpk8LC8gXOW5YYN9yprr7QobhoHVajYbTWhP&#10;UjKSJJFEAv2lTMrlclksFqRR/8HLPdY7MxvmQe+RviPTy6caBSOLc9YF6f55oiYsigGXy5Ytk8vl&#10;TEa/YyRrUVvYg4EUEQU112XlfxvedqHHQKV0lXYngAj9SZfbUYdElERlswec0+nsfbP69QU1c7Ve&#10;+oMUIFjv5MmTY2NjOEZWVJzYuuGtU1YbDmkNh3GN1MAh+nZUKMdZfgI+6eqUmO5wlmyJR44ctpiM&#10;7NCXWiU7fr0Sh1iwJfePZQ6M0cqNIo4yqc8T0xudUsyIYm2PNiy5htCJSvFBSAWeGWPWoHoFmQBs&#10;/GrBFoQjBO5oLrUn4i2CZUHJgm2d22hDLOAXfVA7iRPzC/sbVA6fmNs3onN5kUmtaF/+RjllUuQO&#10;6oO9mIuoT0aJiYnpGelojfD1C0fJv2/Z6cKP9hc42Qb9NLX9twmD4f0mlgxI1VBFXFixYGPrOrvP&#10;v+oH+XX4OiS1hbJMHHHPnj0XLlyQSvCOEqnajeCicc4mJpiIzNkn9L5d+O6gMCg1h2ifYpMkFHvH&#10;FbxLrD5H0lW73b5w4cKUlBTG5YsrSxFHFiC3+CqN5VkDGRzEoPWl1Jm/FWqyWrzKIde6Rtnf2qGG&#10;JB0q+ut+MUkcvjqhAV7EFV2yscdz3p5h2/OLgsu7saSguLvRM1UBUWDxHpnW+vyymFa5DW1Ly0py&#10;snKY6iSc9E7Mb9AXZ1J/mST5bpukSIWPEQpI1/d2732n5A0DryeQYrqigr/qLYQmuIomQEx4dHBw&#10;UCq5cflTkPLfH6faqM+3GL33Bjee6jbQnVcyIw0xZrD/AJCSBiq4dtl7P2p5b1n9ohH3KIQESctS&#10;pVJJJ6KYF1ax8/kDJiNSKQ8bFgRSdp9vZalqmJ6Z0RIiRhV9vv2cm5zEHTq812I0SG2vV8j3Xa3C&#10;qglrm9AebWgX+yYb+V3KpPyuJWKflHHhg82ghW3jQdFVkBIYjeUh3aXCNUG8JjfuqVCyUfepRz8L&#10;UhRajDiDaPi48JPNHQEMpOhOGRp9ClLUKSYx37jPt7esbcDunkAm1Y5M6gtAirVgHQhCXFxccnIy&#10;BtSN5R6tZIB2i4/nv7s92+aGikKqxv54ivxKn0kKdhJdpPXmvOp569rW2Hw2cikjvw5fhyRhSAtG&#10;AKmgoCCUMPWpXKp2I7hogLGK6JJAqsPb+lLOK31CD5OKvRHckpC0cYNVvvkusfocSVcxCBcsWBAb&#10;G/sXKqOIcSb4wVvmRHpoxyW3j/JxQkZGN2rSMSd6o3quZg5kc7TkB1GEUZAx/pLNqPgG0flt2ZAE&#10;Y/yY8j6dTncyMv2JuedLu3XkU0w0EJg8RzWYChDF2zdqfWzB1bo+I9qmZaREhEVKYkgkSUICMbod&#10;kPrLJIn+F4gZ0e9vl+gO7Ax8peBF2vVH9ib56P9nSZIX9VFHr9fPmDFDWsCD2BVGfivAD5hpyTAs&#10;ORYbjdzPLrec7DHSLRkYjY0Z1owF1Bf09sXE3OEnqYT1T7M6Xj32vtntHy5vXDyMuYvJCZtiWUoZ&#10;H7vvkh1WvvO5fSajh6dNWtIiXLT5fPPzB9V0h5hCLVwVdrLjJNY1os+1dUfAiBwAByH58MKhLZcr&#10;PCwJPNmpP92thy6kG8WcJAsjFgEob2psniCAIxxLrR/bHVqJEQNjMPj2oDMcRcjMa7N76KYU/vnV&#10;gl7EDtZj+MZwg+pyE6JuesEHG7s2uX10Jx69MldJI1nqlhK7YZ9vbUl3l50DSC1tXfJmxRujgGyf&#10;dE8KnNkXjBmRnKIYFRUVExODfhjaARgIXL2CuPB44VuB2VgaQ8EktfWJJNmVPqPfbaghci6fZ0b1&#10;zBVty2yimaRkVz5D6OhWf/mjzn/lJqFX6Z11L8BfR48elY6lCp9rTubGJdRgINXqafxDxh87hDYy&#10;Eo1Hekda7BU9XvadB4kYp8+TnzPrHfPunDlzIiMjpdObVz9HkqXRBySIG4893XnSJXlK6uGz/XhE&#10;z6neU1GD1z0i/cw8EwyIRjfdiZjP6JM+2NsX0K2m+gKSLqMlvUCU+IoKhWLV7rOPzT6f1TSCOZWe&#10;qFAkocKNemQrrlVpfPDjkOoeI7jEJ8ReDgkhDiQLVWGMKUGT6ItBym+VW8h/4auRv82XEFOOgZQA&#10;kHIFdgW+XPD8BKdjD3Y+lfHPCVcQPYDq999/v7u7m3S6ta7UFENK9LI7uyzmBbHW4PnJxaZjnTdB&#10;iqIHnoIBqTt6fSVisXqDyEOsexqctH7rtfXObp2+vH6xxjWGUnSMHH7Dhg0kJ8WHLy+kbOeze40T&#10;7BtwbKMIGiKTmpcjG/QgoyRZLsrO7WnZ5wQ/wb1xy+a+bhlJ7ONDcwZWnCi0sy2qh9r0B1p0fpAi&#10;nW+Ih//MAh6Xe//efXVNDSLde/cl1owFnC0jPQkrUSR9hdF3adC0PLPrcyAlsWN3hcmA1Dv99+rE&#10;8eklH6xqWeWkL0qzZ45kQylZkFJTL86HRd/CnM4eG6dz6wBSHzZNH3V9HqRQFa1IfUEIDQ0NDw8n&#10;+xBDhDgDKV6ccyTvzcAcC91u4uOUxufSNWESSBEbSgptPvt7FdPn1M01iwYafyTFDUPcQn6tmOeY&#10;gVih/5NIEgbvIOnG0JeDFNWEY2Ab1owGZJOn/omMpzp4gBRZy2w08xwPdHD7nEYXluoolYgZ+UsI&#10;1RDSH3zwQVhYGE6p9i2S30qSrLTrwidGjUUfaTvoJGlIHly4tQcw8YjuvR17QnrDaSsuGRLGZdPy&#10;LSAlvTH7scLbItY3ORgZNvrp6elZuDXoNx+fSqtXOYC/Hq/J4XRTkNCYZITg8jbKjb/8OKSiWw/D&#10;XrsefeLESchCZmc1GOPbBSnG4S+RVM3f5kuIwgQCsbh0Ce7NnZteLnpOy43SsysSkixKsUhwQ8+S&#10;cMiMSm9QY2xsDCDV2dlO2kIvCl2G1XQrSmpP4U6uAydBrJ7w/OBM/d5mGtgUNpRJUTVqi3OMR3Ib&#10;XaAiWhGhcwJ7lLHBQ9KSUrc+TqZTlFPn1M7HtxpblnTMX1m3TOMalljDssuXL29ra2Pd+DJPF2x/&#10;bOv4iN1LCxriDimtom96an+HW7pt4DszcDygaYvd53Z5HMtXr2lqaGfJkHg6rXvJkUIrS7d2Net2&#10;NeoQndQzStiQoQ7JBiDO5XSvX7+hoKCAae+7VqZaf6IAKoIV65R2ekDHCwO6mcnN7KeOb8mkSFFm&#10;B7IR40fW5MeEsSn5by5pXGoT7cyI5JMbZpREIH+pBXFmeneHxat1jy9pXTyraabGqZZSV+oFw+kG&#10;QpBNBOHChQvBwcFgSI3xj5apPFLNj/fnTdmaNW6jh5hxg6Z3SnWhvXrSlQyAD6/ZZ51WMX1W9WwD&#10;/RQM5aU2D2yIq7jMjIIIp1u6fqITchWzMt30xgdFC84l70IYgFRAQMCBAwegDE4lOaXm+JCWeywH&#10;ZeozDeodNb9LfaSdb8cxCq9ejRoeHYbBLKLlSkuo1Utb89g/VGdmZW8SSfxBONZqtQjpM2fO+Iu+&#10;cABCBtaeY9tHLqsv72zZ4cY5KUHcKA4ZW/oQRTem/+atZzvPsad7kh+lT6kyGx8CqnmrNFUmrwka&#10;owL5lQYEVSMlWX3marrEDokTXaGa0gfxJ3tQFItNrU3vL95199QTibUqr08ok4+G13fZ2P4X1p5Y&#10;IqGrHpj4wZtnClpGIUxIaMihw4doggJRTJE+MBhlErh8eyBF/mF08/TmgVTN3+ZLiGowlYFBTsG5&#10;qnnlK6XPy9yDsDYYQG12axmmwmxADyjJDuQC6h011Gr1m2++2dBQz+4jU4sb3zLBSgQCUFSAN2nI&#10;GgCkfni2YU+jBFI0uMhSksg0LOgBKM4Rs3RK1kTniEaaf6SUAW/MWp8FKRLKP5Dhrjpj9ar2latr&#10;VqvdasZJsFgsCxcubGxsxDF6TT2eu+uRAO2wTdqzSENXpB8AfzOlv9ZJsIUOjvYcWN2w2uqz21yO&#10;RYuXFuTlSyB1OLHzkx0ZZnraLmyqH11XOWanoIDQJDrThURHgSB6bFbHkmVLs9MzqBufGJ7fv/Rg&#10;FiUzpA7KSF2UX+rTTUtsYF/h+QKQolkXEjLmCL0RfvSlvJeXNi21Ale9ZHICHmZI9sFMLXJyXnwn&#10;savO7Blxjy1pWzy/dp7KqWDzN+sFLG+AFGojnTx27Nipk6cwA5OzWV9wN0Bq5qGSKVsyh61uhEhi&#10;v+39+tFL3SPwBYMhaqn3GaZVTp9TOVcv6j0Cb7Dagq6W61Af5mJRwbr7PEgh5CjvQGfkN1gTnfpF&#10;B7lcri1btuzbt086leSUmhNAMJBCULGRS5aEa6rtVb9MfKjG3QDBUXj4yJGWtiYwhFTwo9YzxtRC&#10;Cxr3eMeR0+mU8mjWCfWCd41Gg5AOCgqSCkFSv7cSyQAdUJ01Pas5vb5pA+WwzKnEh2kiMQRhjbKm&#10;fu3BzoMYRiQewQmJc6Oyl4IQ2Z9o21W9o9/eR+GBZvArz2GtSqkBi25qcuOIuiZlUIEhGScis/b4&#10;bMScrErVautr3pqx5TtvnYkooWfHMb3ja8oH6AkumsLuLOzRdXmP7t+mnMltph9WuXDh4rbALTAL&#10;yU3a0diiqiQn0W1mUhJHydZ4l4hdkdj+JSJrssGPqd0uOFY2rnyl+PleVy+FKBVjbJBvGSFiGXww&#10;cfGJXrDofeONN+rq6lCF9UkrXxZ/yBRwylQlkMI7dVM54f3+6fptNeOoB86MMeuHnTkEXuPkkJcS&#10;0lOh5ArmMOZXOoFjJQk+Jb8S1AkRX2eoWdu1ZnXNKqVLJZkCZv3www9rampwil7Tjmbv+t3m8WEr&#10;+ZI0JDnhvJcTe0qsHkpvRHFv584F1QtMPrPeqp81a05mRrpk573XmqdtTTViTSiKK6tHlpZrbWyq&#10;tIkWjoEpwSAzHi94LCbbxx9/Eh9zjWoL4oXs3pn70+kv2DCQgqgQBkwvDRreiGv6dF+JRJKafrVp&#10;emDMuRHv8JSiN5Y0LDYLZvSBUhKL6pANbhiB63ULr8a2V5ncN0BqrtKhQExTRarNZghG0IvjuMOH&#10;Dx8POi6BFIlP5HV7hZkHC9/eSiAFs8QMme6Nyz3ZMQAHkVNIJH5cHJ/ROPOToo/HhXFMMhq9ddrm&#10;cKXewa6iI+acW/1FekkC0/QAOdieD/I5HbILGAmbNm06cuQIVWQeBPmbS8SYUmVCODQXih0Vv0j+&#10;TYmnloa0KG7fsbOoOB996UTd3PJ5wx4NC2RSjEUK9OTj4+MxezFN/V3gQKVSvf7663v37pUK/d19&#10;lm5ogCrwIH9o6MCyumVYuCO2/KOFqjABGU+7aF9av2xn+04vba+V5JDqSR/MgYKoE/Vryld1WFth&#10;VYpJSns9Hqx9WRMqIKVJAdaStSU4o68cOHlnuabCxNHjbJsgWlhcFZQUPfv28u9MORleNIiqlzon&#10;PsnpG3JJvkNj9g0BUchvHf7+m+fS6hQQOujEiU2bNnAMGBGh9JL6umGKrw1SyIo7Ojr0er3H42lu&#10;bh4YGED7qqoq6Vn7Tb5/lVARSlkF25rm1W+WT2l3tEB0GIYAlBmcmZwmgZtZHwj8e3t733nnncrK&#10;Shod9M+FJqjDcBcVWTHdO6cPcCrTur8VVLO2REMgBXP7W7E3rFBs7qDCVrWb97DKNIpFr9MnGtmp&#10;BELE6Ivp5gWhzlizTb51Q8M6uU1GbRhITZ8+PT8/HwMSYZWwN2XrA+s0Mj16QEPKRnyimhefjevM&#10;MrqlOAvs2PpJxSdGn0FvnZj2/vuR4WESqO6IrH9hTbTOSd3NL9d8UqSx+nwm0ZCpyDB7jWwCY5an&#10;A06rHX/vvWlREexxiSAGJXW8vT3BSlqwkUIZFd0lOtCsfeV6s5FU+DP1/LbzANoc1M6rdqveLH5j&#10;VcsKI0/biFGDqtxsx3hgkmiyCc/GtJdMuEZcY4taFy6sm69yKG/JpNDITwgVBNL27dv37N5LIEV2&#10;RzEk5txefvahouk7ctRGJ8L28pD2/7tw5lBHO7AEEw/rS9D6xuc2zZ1R+LFWHAe8DWmtL21L6Jtw&#10;SYgpdfEFRLMDwgnjBf2BE4UMW/dRE6vVCnn2799PZiP9voSoMfIQZBNcrr7kl5G/z3NVMPT3rlmz&#10;Lj7hOvgOi8MfFn8od8slbKI4ox54l9u1e/duBMatIwUHg4ODr776KnpHoEiFX0ZSSgPc3z20Y17N&#10;PBfQkmT9VFpAP23NE4Eattk1szc0bfCILsoeyY9kPPpP1fGBnkWNTzO3eGaDtZbx8froBYMwgaWa&#10;rA2cCFX8JeQtMqOO0wbmBsrsveDTOGIsUhtg0Jz8/MdemXPXe5cuZvWAydEW/QtJ/a0WphiMTpKQ&#10;KBmN6p++dzGpVg5+h44cXrVyBUDK3x31SEQ1GX1tkELV69ev9/X1yWSy3NzchISEoqKicka4epMv&#10;CMaiP+p+C9Efe7/lz72DlFblqrpVU6veLhjLNdssJqvZbDVbLVYb3ix0arEYbRaj1EZqiwXUtGnT&#10;cnJyrVa7xWy0mQ1Ws8lswSWbzWyyWnBsQxMcUQuLLUNp+eeg2iU5Q3q7g9hZbKhrxxEum61147YP&#10;oyprtFYduJvtdpPJbjY0jxkzBnUWM2qxFmhC/D8ltnUM7yZcQn9mm7FkpGhz/8Y1Vas6dB24BrMC&#10;TN96662rV6/CsDabM2ZL/NZfru3rGDaZzDbUsJosVkeb0fNUTFu0ym6y2YwO05qG1W/nv6GwD/Ur&#10;+t565+0L586ZTCarw7UxuPzpFeFDOofZ7v4oXzk1VzFsd/faupdmLO4ydFhNdgNksZptJpjN3NvX&#10;N+XtN0+dOY1OzTbH4auNU9ZHqS0epi7r12LTWZ3rCoeei26VO7ywESnzGWLmtxnqNKZShc5oNfWY&#10;u1/Jf2lVw3K1XQPDWokJzEU12QsWsUzYLekK22NRHakqS7ehf1bNjGXNSzr1HaxHO9Whg08JnW7e&#10;vDlwW6DZaDDSmY08bzEYrc7ZhwunbUvrUk0Y7aagLvn/c+VoQF213mFnsYEwMfc6+sAfIDVoH4Q5&#10;6+UTLxwvq1bCFTAB/EXs4TEWbn5CEYIBsQEToBe70Qqjo1OyGfQxm4aHh7dt27Zjxw7YnHEgktqC&#10;KJTIgFRGDa16sMjoz3r86OOJmlQT4sagnT93/oWLZxGVHc6ON3LeaDI3khgQiT4gvGl8fHz58uUY&#10;OBLzm9TS0oJMat26dTcd4e/1FmICkA4wo8E+sbp5+cdlH445x8lycCuzJ6Kura2toKDAarOO2Eam&#10;lU1dWrd03KGFB21kXlIfCttNdjIOmcLcam+dkvVqpjbLarWZLEazBSa3Oox2G7kZdiCT42WyGQ12&#10;A2xqMztsGHMWk8Gm77J3fJT8cc1Ehclqu9IkO1jRo3e4Y+NjH39t5oOzwo/Ht9gczoAa3S8iOrNV&#10;GKjoANJLtnWE5/c/OCfiSm6X3e7cvnP7sqXLkPdIlocu0NdutVHWy/Dka4MUqL6+HoZGPtXV1ZWZ&#10;mZmdnQ3rV1RUSBWkmiD0hMU2CO6XaESi4RE6QbFa0z7Wuqxi2dulbybJ49UjGtXwqHpkRIPrIyNK&#10;zXDp0JhsWDOqloMJ2kmsgInIUJKTk8fAYFijGNUrRnQ4wMkoGAyrNMOjYxq8UyO1euR6j+6fTzTM&#10;Se0dGtOjvWqY+I/iMjVRZylMj10qz+gfV4ygweioRoniiBbFpuwOlUZHdYYh1ygEIk1u6MIORtrb&#10;2waH5Gqw0aozh9LWdK5aXrqkRlGjVqtRB2nmm2++efHiRYVCPjI8cXV97LZfrG2pHVJCNFQYUWtG&#10;tIWDhj/Gtp/vNqpHxlQTymVVS1/LfblT11rfUv/Ou1P37N4JViNaw6ozRc+siG4YGFeMG6dlDL2d&#10;MdAxaqrSVUzLfLd8pGRENaaE8PQBtUZq62pffXPKkaNHhse0yrHxw0ElU+df6lNhEJLBVCNQZ2xo&#10;RLckvf2ZqJaOCbtGrb5VNYmUqDmmCWnUHCntlI2O1A/Xv1L40pLKBe0jXSr0NUx/wnqErDOGHsly&#10;w5qhsdGILv2vr3aGdQ43DDd/VP7hkqZFVcpKOGF4GAZEAzKLRNALPa5evRorLJVCBvfB+HAMOCu1&#10;ho/3Z7+1OaG+S6UeUR9s6vlvYXtXVxTKR8fRH9RE/NSN18+u/HhG7oeNow2wf27XyMOnqlLaUV81&#10;igAAG/iZgsgfcnSE7kcgwejo8HiXtlUxPDCuHhtRjytRNkLydHd3b9iwYedOsvlNa3zanMWsahRe&#10;Q/CMakbkyjFlVmP6a+ueSui4phpTq+VDH7z/4d69u2GSkrHi5zOfKxotgu4ajRKhoxqBodT9vX2z&#10;Zs1qbW1lvD8ljJ333ntv0aJFn+v3cyRdQh35mHxpw8JpRVN7J/o10J9dgdijo6Pp6elnzpyBnXpG&#10;et4smjK3bPagthdOH1WPYiRhaFCIaMZolFEzTam2+Jm0pyOVMZqRMTWNnWGtSqdT4FjeP9ErGx/U&#10;aNRjai0YQl8yv1oLTVggKSvHK5+Lfz5LlaYaGdlfMbQyr1s2brxyJeTJKR8+tjh6f1Td2IRuadHo&#10;d0J6ojq1arIbeRh2GBnRH49tfmJV3MnEJu2IbuuObUsWLRkaGkIYMBCAShqszJBrS3jytUEK+RFQ&#10;CastLPTy8vLS0tKw1istLa2pqSEAY0ylA5DU6osJF0VRx49tagr4uO7DYks+FVA5kkIeSaeV8wUW&#10;DygcHCWJt1BdXR2mIyyjwN8tis0jlt5xO+WilKLSi73RYlpimK6yfe9i56JsGS33WLqKF9WiBlzJ&#10;hPuBkKZKPZbitA5CQxydaRtbWiBn38JHE+SwnyfSTRTPnz/f1t5JRz6hbLRk78ieTfXrlVb/VniF&#10;QjF79uxz587Z7XaeE65vSth010pl7zilyl5k5bTKaDNxr6YNXFXZWU9cQOvmqWVvacWRAcXghx99&#10;vHf3Liz30FlgRM2r61P6xz0Wn29mgerDAsW44OvydEzJf7nd3or0m31tmYOkqI7B9vJrrx4/Rndh&#10;wfXaydolM4IdDjIF2YWZySWKKzI7X7jePuT4wvUFLVNQ81KXeU+t2iGKMsfQJw3vbWxerfeaaGkj&#10;2YTWPcSW5fECFoZRQ87fxA6lDjtVNs38hrkb+tYNWYfIzlJtZng6IqId+UCoPbv3uF1OtoqhC7Qm&#10;8nALTpa9tztDPe6AApcG1f9P2J7AFto0TwpAW59PJaqXNc1fVD5Xw6tRVj/mvOtMQ77a6sVV8Ja6&#10;+TOCeXh6vuBLHE5tNNaT8BQ37D6Bz4dhEBgYePjwYSbeF/MgjXGF3jxen1DdUTF9/vPFQ1mQ32W3&#10;vj/1g/3790GFNk/zHzP/0Oxqke5qohvEMy/ygLoZn3wyODjgZ8cIfWE+mz9/PiAbUeEv/Yvk8XlW&#10;t62YVTfLJtqZ7ESS2BiSR48exdLNwOs/rJ2+rH6xW3Cga5KZrAcivdktFfwXutwdj6b8LtGYytwE&#10;MdlqTuDNPlPaQIrGqeRQlxaseKOb6rienZOhHRuFa7q8vY/EP15uLveK/MGWsSfOZPeNGGKiwt+a&#10;ufjlDaknkjogz+pa0/97piNFaSWbsXUpRaDPdylr8KUt6aF5/YjY3ft3b960BakdVvcQlfpnEUW3&#10;xJgjbgekMPyUSiXGHkBdaiyXy5E3kZFueNd/jH83iICDldBI4mlVLnBujUu9pWX9wvaZSWPxuEpL&#10;dXqU7PaK3JBNfCt5sNbozqkd1JltdPeZtiMLVRVVazesyc3LwbCcEPiVUTXHc7tpGS146SEZ64tu&#10;7dEim8Zu3JDlRxc7lmTJbOBNj6WoHLKw5zueZI3lp5eaclQuTgBuC7CRxSPMimuamj5g9go8z9np&#10;5xkYX8HndHNaM+1yQnPYYc26VcVFxTgfMOlyR0r2De/eVLdObu0X6K6i2Nc/sGDxvKPHjiB75Tx8&#10;9OqYzXeuHOwawThpbmovLaXVcdWI5Z0cWcigAz04Rdem1o1vFr6q5ORtrc0LFizaunW7x2WH1baE&#10;Vr21Oatn1KHwiDPz1TNyNaMeocZe8XTWE7XWKujKUZf0mBIWaGysnfLOlMOHDpIdePH6jpxlb5y2&#10;mdlwoU1IVMnC8wtSm58ObygYGIX89PCB7ptSHfaCOHTrdF+TZXWxCvoPWPvnNH+0sWWtzjsOK9FG&#10;KxC6JJ448PKC28aL5zvMT6dpY2VmgNSC+jnr+9ajIWNFFgdbBiFEcKbT4di+NWDP7u1Ym9BzRMhF&#10;9+o5m4dbFVw7bUfa0LAF9U60D92VcWlPSx28RQqyO69yTrGoacHi8gVKr4wTuGKV/Qdnm9JkRg+u&#10;w1cSNtBzAhwSCOEUBN3JTry4r/vwNXUCfRnQi9q0ex+sJ3S6bdu3A6RsJhN9L58iBGOK3dxkUUWj&#10;hnjTm0d02gVnalnaRx++kNmagJ4sev30aR9u377V43VVmiufzvxjra0W0tKuPViMR8hz/b0d70x9&#10;t7W9TZJHIgrp2rpVa1dv2rje4aIgRbdsjLIPwAIDRoYyzACC4BLcSxsWz2uaaxSNVJ0JS88MeSEu&#10;KT5g81avlxtzj85u+GhZwxK7YGdfWSfGNB5IHvI3J3rgtVJL8ZO5T0WNR1P8sKfFqILyfm5wQeaC&#10;ZmMT+ZrGFcceNXCc17Nm7YrsnFzYpNHe9EDcQ5n6LDDa1jDy/U2XC+taLwafe3PBvA/2FhxLJDVX&#10;1Ri/G6WOHmK7xhCmlFhQF/sj62edqD6d1AYD7T16cMPmjWMGbb+hp0xW7hTpZz+kkQr7QPWvB1Jf&#10;mxhIIUbQG2Sk0IaYAn11FL7hBJfCrdvSumFR68zEsQSEEyrQT53Rn3hxxqm890X0n6w3vL8jra5f&#10;CyNi/ncLYnFeyfrAbVHJceCl8vIvxw2uKZlg3Oz0SAL/eK9VsMrsPXZ0JApX+0y/ie5ekTukR7Dy&#10;GE5siNEbbZ6OURi+c6YhpsfuFjkJBZVG1+Nnyp5N7FS7ODNnutIXrfaOegFXvFDcpJx/JHvU5uY4&#10;waDXf/jRJ8nxCTq7aUnG0WBFQtDwvs01GJa9XvoBFr6ztWfN5qVbtqzTThjsbmvY2vCNP1492DmG&#10;sIyKTQ46chbdFQxPzCxUz7ve0K9QmEXb1qaN75VN6fcOdDTUr16xZu2GLXabwe3zBYTVvLs9s2nA&#10;2OPyzSwanZWrG3a5C6zZv059pNhSQDd5Jb0RA4K3uqr8k3kf7kEW5qWv0UQHxi979YyVvnSEy/Tl&#10;ZQxNAycsTGn+Q1RjZGu/i1pa0ZawFymf/2upThhkTbXlk/yhUd7ea+1Z0DZ/fdN6nVeNauxZDYEd&#10;Bicsz3s4jwg09e2qHnspR3tdZlbYNfOb5qztXztg64UpWFxCPAYwYA/U8tJm17279+4/sMtsNhNC&#10;smHgFEW7h9sQXDd1e2zfsBHu29U+9GpFztaaViAHnOaBCh6h39OztG3xquoVg0764kHGgPn7lxrS&#10;lGbyoAQKcC1mO8zKHE9uxrjDSGMO9oietW2rgmUhlE3QSCDQweVhpXrnnr1HDh91GMzsdjRpCAjD&#10;cCFuqEaDFCwokp2C2yU4rufHzZr6SkZDPCZ/3cjwzDlz1m5a53I48nQFL+a/UGoqAYizYGD/OKGh&#10;ueLd6dPqaquQhaFL5gvIxRcWl23etnXb5i0Op41JSb4g6eEOiMBBE3iDDt0+F895bbx1Q+X6FbUL&#10;dOIImZL9iCMCG/F9Mezc0lVrHQ6nxq6Z1zxrReMSG40LL9p7MPQwnRBj2tdjFy1ewRo/GvdS2StX&#10;NJdpjzGBFP35G5H3VFobHk19pMhYPqSiO6EARifP5eQVYfm6dMXioJOn0V+FqepnCb+4po138uKy&#10;OvUdO6/vDk1aeWDfw3OfW3oq78j1BqTv62tG708eCe5DxIGtC9OVh1T2bQurW3qu4WJSs9vl3hd0&#10;aMO2jcM6baz86qHWQ3YKW4IKtJBSnq8KUhL5L391kjIpOAOBSftc6GkzgIgTnfBahrYobixpTUfA&#10;svYl8ep4mM4kCjHdI/0Or030bKoZ/f7lrtcudfwqIDu0oWfAOTSsd5S3j18u63zgo6UrTwS6eUHp&#10;5J+83v92omKEhowTHOBJi6Dvd/TOzH2/w9rF8dz17vHnk3pXlcjoD35z9Ps1DtGDwYrUunNwbGfh&#10;6P1XZMFtOrPX3TQ06vZyVTL9AwfKXrjeKXd4m82tz6S/UmIuwchwCdzJ9LJ3dmUk1ipgwJ7BvjmL&#10;V0REXu21yh5NeG5F084L2nM7KnZ2mju94C3yzXX1by19bf66jwcmhk+0Hl+3YOWeezb2NWicnPnI&#10;6UPr1qx0e1w58vG5ZWP3bbgcn5ziFm276vZ8UDmr1zVQUF66ccu6pavXV3erLYK48XLhewcyavqM&#10;1Sb+uYSOFxN6FC4hU5v7RNbjqRPpMCyFO5sdEcF5BcUrly7bs3UnIhFtI9dHrfvDkTGkXgRk5Hy3&#10;D2s2fmlK3QvRdacKmrEYcIv8uNftERwuweblHYRAvAhrAhCfzm4KqDpRqa9YPbBqdeMatUdNMy3w&#10;3efhpD9JwNwLILDy4trq4deKRiP79D1W1aKORZt618stPTzPftYB+Qxijx7kOX2YKnmX1WbeffDA&#10;zn2HDQZMsxABLxLP6vJuCO58d2dc37ChyeR5NaJwbUvroyczY8rkQAer02aZsPR6u1e0LltdsbLX&#10;OYRAvtyu/+75yvBWHcMlDDOCBN6O7BgmAaLCG7TJgzJj0WMTLTNqPjrUu5/+6AuDTsQlwEKmUOw+&#10;eHjv/mNR2a3DRkC3F8hL38wBP2pNSEu7XMjMQBhfTlPftgvBs6e8kl4d6xL5np6+FauWLluxwmY1&#10;pXWmf5T1TraRzR8eVOfQNT5yiooWLphXWVQIg4kcxEMp+AuFObn7jxzesmOPyYw8nvPCRJCbZcdu&#10;WoBgzmZDmxIMwIzXzI9vDd44J2j6oHOiQ2OG0ZTOoSptlttrOHTixIz58y0mvcKumtk0b23n8nFO&#10;h47oiwIkBs0E9R1jidVymc0ss3WFdF34sPb9y30hDNkRJPQwFuqEDZQ+W7j0mqF84ZHczLoR5HRG&#10;g2nx3JkpeTmr9m5cHrhQpdMljhR898rPzyhjoxsHn49t/P7e9Pve2vDLj1b/fOnU9cHFe2PqTKJv&#10;U4n6D2na4220AYjzYeBj8egGCCw8WbozUXU8qsZotW06dPmdzTs6R3vOdp0NHgxG78gjMcMSnrIk&#10;8uuB1Nclwih6qokhRN5wic4JzgKfj7lGFJ6xmbVzFzfOWN25dk3XuZ2duVYv188JU1LaolS2Lp33&#10;44yx36XIv7M3/7snW35z7diOtt3nUsrvfO/Uc9d6fn4w6Lmds+TmiTqz6d6wukdiu6t5r543eUWn&#10;S3Sd7j17Qn3h/tj7IkfCECUXenSvFA0uLe/Si6LZ5chTjGUqi+pMjUa7960t4d9fn/lsoe1My0iV&#10;bOyF5aHpDaMXSlU/Dar+XVxBjdUUqYj5uOWT68prDsEb39L6ztU1MXUdu69WVbV1zN+09q01HwSc&#10;PBo6kPObtGceSHvx+OiZbWWBbaYepF1qo/NcTPRDyx557ZMXSuXtz6dO+2jOlGP3b2qvk5UOFkyf&#10;/87cRQtHLPr4Hs3imrEfrDoWeOCA1jW8IHvzU1nvdrh60nMy1+5e8fS7815bGdajcwQGF354IKeg&#10;TZuicP7yQs2vLzXILEKCLPaVmpdjxq5T6il4Ne7+QbvMJIgpaWmBgdvWbdzi4DirIIYvSlz32BHl&#10;sAnjzE6Pl2nM6ThuZXbz24m9uzKrTAKh+6lGZbqsN6Upyy06kTogPEyc7+WingevZd6/7JmkvuQA&#10;2SZkUnLPMCU96BKgSO++tl5lW58CibHZy8/KGXi3whTSbeqxKDZ2rN7XF9hhbHd56U8fIglCx7QO&#10;5kS9wWgyaY0W/YGjhw/uOzSu02EEAkik5eOoy7UxrG/OntJOufFki/rOpbu3J2bes/Xa7OBrWSNF&#10;565fPHboeLO7c3XnhjWV63rsHf1DgyvzO+8PqV0cUW+hHBdD3z0yptq3Z19pbZ0H3UI2O7I93ubz&#10;YqYx8oYPi9/Z2rYbywr0iCTF6NVbvIbMjtRNhzevCjj40yk790bXEnbxTieWAcATr8/NeWzIJmjk&#10;UDaOwqc2XP7dvB1zXn4jrioloqAlJLFy1crAubPnmSeMW47v/+jK7KX5xypVJsyFgBUsuJDDpaUl&#10;b163KjMzB+iJmcyJJSAvKMZsW3dfPHnx1Ja9u9rVOpQDTZD/OdxW0QPTcVgQ6Dl2z4EueJ1ej9Ez&#10;fnR7wMJFsw/Ftiw+kD9uM29IXv9K4jutVs2c9UGvvT1jTDs6aB5c2bhiY+daJTcMdBsb8zQOWs3A&#10;Gqdr3Yn0d9dFvrFhzaamzZsbN3zYNm9hwpruMQ2WhUjeEAyjnHVVdejdMcd2dBQ+sipy9umSpGpF&#10;eXPf02+8sfjUpfePb3h6w2OFNVWrs0/9Nvy1N+LO//pI3A+C4v5td9xP39/6rWWnv7M/5LdBeYvj&#10;20cF8d2Qoh/uSDzWqCa8YetX+EPvEd7anfNuSO+2q1WtypHfBcZ9e+fx2fkr3yhauLsxlu4/IE5o&#10;tU63BwBH/xkgRasM+Jznh93DW8t25YzXranatb79zNN5u56Lm/Ps4feejcn6+eWyNZF1geXKn0Tl&#10;PxdZ9cf9pd8/XntPUtp/P1byvy4V/38Rmx/NWvzmiesPHKr8wf78nxy+fOfWD4M686YVnvx9esfj&#10;Cd1vZYXsbj0UrUwrtFb+sfi5XxU8OKVhzoz6Q5mKoj3dvd+LvfpkSnLauHd1SdVd248+Ez97XcPO&#10;PXGNf9iY8uz5up8Gpb4fXrkgJG/J1dx396W8cyDziaiG78UlPZ0b/0zoqmdSdi+vOnWxs/iVs3t/&#10;Ff3s0fLc14/lvXkm7yfrD3x/1/q7t52+Y//KKRHTfnXqN9srT61OxIi6EF2RuGT3sfsX7PnZ9o//&#10;+NZzAVej7zj7u+lzpuz71absvJLVCauem/fsrDUfbyjataIh5+HkuO9tO/DbN9/fkRD5XPT6X5x5&#10;amPIpukz33t16cu/njLtjT2RbxzKeW9X8oyg3LiG0QXXm38enveLyLJcteVSW+SMhoUnZUdcgt4t&#10;eM/Jg9/NOLmyvH91ctqKY+de+OijQ+kxigl96Jyrqx8+kJw91DVkbzS66kfNXhevtnlmXK95Nq7/&#10;oysZA2MTYfkFj4ZWv3gyYsamJZpxq2zUbHHylTrDAwk5/3o27P63p+yOCdw0tG5bQ0DLRJdOZxgx&#10;GJwc5+ZF9YRtWcCR1Yf2VI2191nMc9IGno7uXpvS3WQZXNeydWvHhWOVJfP25dV0G9yi247BzvEG&#10;szvgxOVz0cltA6NvzF4/e+WOEZ2+Zry10z5C33vjvQa7d9npvA8Cr8fVaD64XH7Hh6v+MPeTO3df&#10;uvvC4mfjpz03/5Hn5zx7tDHqzfQV76etLB0rWbJowf2r9v1mX8LDe64eq2tX0DzNp6Wlb9iwZdex&#10;o9dye2oHzAv3p3cNGDyCB1DR5dK8nPbe4rqNanEcIo3Y1SvDlh+4euyjK+9tPLZ60YZDr24Kmx1c&#10;NuESzCajrH8wr7jqYHLb4ojqoQmX2ePR27jSdkO3wvXE5muPzdu84NkpF3Nyn1gT/djsQzOXBk7/&#10;6AOVSjt708Zndn3yv7fPmXKlqt3m1Li1dpc7q7Biy959Ow8cXbPjdF69DCmr3u5u7B45l9L2sxdW&#10;x1zPXLHtzHtHUmOS00ZVwwaz6dSZcxNavYNzZo0Ub6sIUHkNRd2DlxJDzl8826dTb1u4bsbT7y7a&#10;dv2j3Wkfblj3yyUv3bH/wxdiEu9ccPr3H21o6eofnOhckf7G6sJPcjR1uc3qUyntj+8sOFqjLe7S&#10;vL0jZVty891TnpyaMOOj4q0v5AXeveb99wN27wgtrulU5PVOrCovfyF+/XeDjjxzKXh6UNqTG64/&#10;ujJ2cUjjr7cF/2bn5V9cCfrRgfff3nfgziXzf33y6LcPR//oasn3jif+866oH++N+MGeqHuuFP08&#10;KvupsJRcl/Dq6fjvrz6xoqhXL/pk6rH2rq4xs+FafvMdH++582jprw6mfHy18J+Opf/30yH/89Lr&#10;34qat764zEkOFD304z+0FAP9bUHKv9wTxUGXsdPmyDeU/i7+9/eFTv3X0Kd/mrr2B6HpP9y9+v+8&#10;//L/Ohj/vYjsh0+UfP9A+r9ePv8/D8b894Dk71zMvC/syLcu5P6fqPD/HnPuf1/a/sMdMb+PGvru&#10;hiP3HL38bwdX/zQ89F/PrV1WN/xaSvO3zq97Kv/D+9N3vlGz47myF36Q8qtXqsLvCN//092PvJ6S&#10;8nhc5IORCa9mK394qfTnl8L/7ezLvwh583uLL6xNH1mY3vi9gDM/WB/8PzYcnZaZGpjeFt2gmVPc&#10;9Wxu+3fD8r61ec93TkZ9+9yS75z45L2c06/Ezf7x+q3/c0/0D85e/fn16Adj0h4Mqb7/wpZfzvzD&#10;ve+8+PiCFb9fuOW7r79376xX7//k7e/uDLv37NkHp7z0yLKA+zY8uujlt44/sPqDZbNeOPjKY3Of&#10;n7J82tMHX7/n6Ib/Fb31u+eP/XjK1J8tXvZvp7f+cMfH98x88d6X/rDm+IZH3nt2StSaD+Mvvxd6&#10;4cmDx3ekt9+9P/OfIkL/f+cvr0gomx1/9KmUpa8Xf5BvLZPxYx82bL476vT/ORb93cvJj+xNfnTe&#10;h09sev1CcvyFmeeX3Lf9/iknX9iUurpIPeVK9dXytpDa3rsOwXopd608v/nw+Z/NnPmDfXHf33jy&#10;/rkfLzoUMW1nWERp59uXz34n+Oo/XUh6ed/e55e8vrV7z6KSXbtSTuwMjdh+NbFAJc/sVay5Uvbz&#10;qWt+uXrug8Fr15a3v52l+B+bIh4/WX51TDUj/8KLKZkP7bh+x7zrW68UWek3SHkbz5/Prvvx3L2z&#10;rpQez2x64r0Nz763MrG97NX0BWuqzjl4wWj3KMbtz87fevf8rU+dr7xzT8LPZ2659w8v3bf56PfC&#10;9z4cGviztx/+VeAbPzmx/tuHl/zy2KxzLWmPvjn1npWHf7Li4A+P5fzsZH5kt9HECfuPXg67enXj&#10;zn2Pr4iYcTX/ntkHYzJrkWRpdLZDpXk/CPrgqbi3olVRYy5rvrr6d2sffHLus2+cf2de0LyZ27Yt&#10;ia57NbKn08Bdy8lYsXHDa4s2/MuSq/+yu3RjRG1Wq+pQctOrAcnrQ0qmXSp5a93uJU+9tvHipZ9s&#10;uPqtD44/tSTwkfc/SKxqemvnpZ9tWPVvZzbfF9GwS1G1v+V0yVDXI1M/efjlj+YEHv/NayteXXZk&#10;zGwrqlc/OmP/Q9O33f3moojkxLkHLtyzI+HRN+fFJ+YVlTX84fWppW3dPUbDO9cXPpfxWpyi97cb&#10;d/3m4+emvDkzMCJj9dT1sx5868Cp5NkHwr7z3usPHj9x594L3wpK+6cDhXdsvByTV9egqFoZdN/W&#10;qDdWxV95ZHXIlCMZ9x1vvPN45YzrJd8ODLv/VNYPF81+bMsnD19Juiu0+Be7I3/5/toXNoQ9v+rY&#10;y5cz7oyIeGzXx/cHBH1v26mn9sauSJp49kz7D7bmzUzp+N3afd86H/6j6xHfPxz1v7de+Pb5vG8f&#10;jvmXw5H/evD0P++99os9EU+u3/JOStQv03b+c9COd6u0U04m/Hb5+mePJ0a3js8/eOnpGfMCroQ9&#10;vurgv3y05ceHc797oeh/Hk77p+CQfw2L+H/PX/qnC+cP1/bRjX26a+ZAys4w6m8OUn7aVZDzmwuR&#10;T0Vt+9nR1/9l19vfP77k7tMnHtga/NPtJ35wJPTbuy79YOvKR4Mi7lm57tE18x/defqe7Sd+vX7b&#10;8pPHlobH/n7bpidOXrz/1LWfH4mfGpG84OKhaRHbnolO//GRlIfWnl5xIGzK+fD/s3vvt04v/lZ4&#10;xI8uBd15au33Lwb94MCFH+w++z+XbvzRqbx3zkU/cy7uByH59+69eN/p6O9umfmTLXPvPBNzX3Tz&#10;g4fjHzi18+5z5x8Ljv/tnkOzE6vX17c9eTlx6qHw509mPnA247dX8h84fOxnx878ITrzkXPnXwwr&#10;fiQ184mEA2m69pLxiY3lQz9Zs/HJo1GPnE6/Y/Ohn+6L+OWR6Ad3h/z6QuQdJ1PvCkr48UfLv7d6&#10;9yehEYEf79rwyPo/LN1878q1P12z/a7dR364YM33ArbfE3zq346c+NGm0/ce3PFvQUfuPnf1xyfX&#10;/2xf0HthhQ9v2PF8bPCvr1x64tjJewM3/njLmh8cDL8/KOLufeF3Ld59x67T37tw/v+EbX4u9+Ib&#10;Gfu+G7ry+wcO/VPApn87mvajbVH3Llrw69VzXtp1Zu1HF5c9vOX5tcEvnc6882TRd3cl/GLl9idO&#10;RM0qLXrwWuRvrsQ/tPUI9H0nPe/eC7GPhcb/29I9dy0NfGDxip+uX/br02H3nU67Pyjy3k2bHjpx&#10;6Ofnzt29KfCuncfv23ns0fCDPzm778f7rt11JOKRMxd/dPTyL45nfS+09luHQu8+lvLE1Zx7LmZ8&#10;+2zZ/z6U8/OQimeupG6rVb2X0LirXPHQ4cQfnYn75ZGE+4+kTAnJfyXg6EOb9//40pEfh++cmVf6&#10;dmTl04cT/rDq1EPzT/3oaMoLV2IulzTN/XjjqsPhv9x66o5dkT/YGfLDs9d+cjHtqYCLLwbs//Xp&#10;yN+cuvbM1dxnQg/96Pjef9oU+JtTeS9eL39of/Afjh95ZMvWuwPifrz7zH1LNj2zfNHR1NiXD53+&#10;8bbTD+y+9ONtKx8+ffCFM3GPn9595/KX7lj2/L3r3n1g9+yH92y4J+jaT06nropLeG754vtnT7tv&#10;R/i/Hc77zvHSHx1Mfigo9rsBO5/Ze/mns9bdcTD6jxuvrfr1wlc+mn3X4Ys/OZp614mQO3ef/MXK&#10;g784kPLtvRH3HDn//X2XfnLp1J1XVvzuwvGfHzz9s1Mnfrn34r2zN907c/WZ/ILVp5Lumbnre6uD&#10;frL5xG+Pz/vZqe0/Dkq9c+WO+9YF3rf62M8WrPtdQNBL+yJ+unX+L06v+/nG3XfsPfLTDWse2Hb2&#10;gT1J05/Z/ckbgY8cOnP39qC79x1/Lbvl8YjoFyKO3b332B2nrz0THPXWsUMrdk1dum/6/Wu33b0u&#10;+FsrT9+9P/jOPVt/cWj3nUdW/GzVsjuOnfinrdvvvFBw/6niKRE1T267+Mc15+7dFvazU7lvnIg8&#10;GH562vaDjxy6+sSh6EfPZt15IOLuTZvPNuUsyzn8Utz1OQ2pUyr2//z6mhn1EWtSgzedO/fcsnlb&#10;cmuz+7TKcW2+oupkX9zC7KS7QjIeu7zlqYC3H1i58d69oXceCr7jwKUnT8X/MTj7B0eTXzybuLk2&#10;66Grm59KWrGrseHlK2UP7ryUM6DCao9u/4kufPxnZFIsX6Mbq3E9HX+8fPaXZ+MfOBDz5MXct04n&#10;rD4fnt2n2V/YEywzhlbUhIRHvbdpcVBxcL2qobih8b05s6LjkwUv7/bYGrs7ZOPGarUxV6mz+ji3&#10;zzHo1ZRPmKMblQcOp6x+c/1bK1e8E5p11+nUd9I6FqV3rqhuf3HrycCT5wPS618PbQmsUjaauUTV&#10;0H3hWw/VpMTKtQvTOj9JajzQ3f1Rbt7MizGxPQUx/eX9LsOsa6t+d3b2gozciA6FfHxYZbEUjdnL&#10;jdya7P6NpR0tJu5ar6rDyrXa5MmyPKtg9/KexGHj1PjqmAHLmmrllNS6gLLSijH1/siUD8IzZkQU&#10;76kYeuBEypJq2eps1frlofvePhSV1b67WjM/t21j1/BjEQ2/jqx/+VT4lHNZj0UNPBRc+Pz1woX1&#10;VVPTMk7KRq52jb6y/fSsE1EZnYp1Cw58siz4neiiRSWtmT2qI3WqJ8Mr3klsuNCtfCk08ccBAY8H&#10;h78VU/Hx/osHk8OfXbji7TNxvzse9f7V/BlX0uf9ce3WP2x77kz8Ly6cuetixC+uZKwo6qgzugyi&#10;WDaq2VDZvyKrp9rs0nu4fJkhY9x5/6WC17LaH4yIeSutKLJLHdWp3VKivtw9vD6+akEszcMfnU5/&#10;70rFMxfyXrx2/Q8xgS9kr8jRNEVlN4aVd09NrjjRORDVMXy0un1ffuUnkQkfpFcENQ19EFvwyOHr&#10;z18o++2ZpDdiwqM1fcvCrtyxLfDOU5FPXclZmdvy3pXUx4ITfht2+emwmI/2Jxw9lDdn9uULzc0K&#10;q9YmOkZV6uKKymlz5l4pabzUMhJZPxLdbVg9P+b0oeIV2dXVDo/C62y19R2pPjvnTMDPAi48nZr9&#10;WNKhu+Ivf//YtWeCsh4/GbGqbOjuYzHfX3XghdDcAy1dO/cnz9ybeqCz/8Xwqy9Epr96vfw3l+P/&#10;cC7ruZj6+y4XvF3c+WFF6Q/3n3vkXMYjZxJnlWoeDku4/9yhaflpW1o7Hw6+fv/x1BnZXS8eOf7R&#10;8qBtjwS8ueTc45dzQweGo1Udq+tLnzib+MfUxjfzOg62de5vLn0xpf7RmKpZuZ2nexq2tVw83FHx&#10;SkrWqwl1P9m498FdEeuLe2flp32U0/REbNHjicW7m3r3NSveSqv9fVj989GtPzuVfcfBmN8dir9/&#10;X+SvTl57NC57Vn7tyZ6mg53K9W8HXVl45nRL8pqanNB+7aDHW29Qb6o4cLwqMmSg7fcRIQ9eSLwS&#10;E3g87MjarL4Z5zPW5bQk9fbWjfQuunQsqOXypdq4E+2qt+IaYmW6kAsZsgnboXblk5ezZqaXRA5N&#10;KFwuwefrkyuTqhrqh9SBweFbg8/tit08O2t68ECIRrSZBX6CNwZ3X6pz1ttEj9VlKqvItftEu8g7&#10;hy2D2XUY+DreNjXtYIw6u0XXUdrbltjasj23ZGdG05DO0WTl5+c1FgzrPD5P/njxoa7jVtFV1NCy&#10;+kCQzmii29fslxXoGRuDo7/5co92mQgeK+fud9nSFaMlY5YuK6cxOQ0WKwRxCQSY7DYZP2HUOXkX&#10;PVAVhPq2Wp1a155Z47LY6I4hPUKizWQsNaP7trxAuxiKTmUXbIobH9WNWj1XO5VlE/YJeronasYN&#10;brfbxIsKO28V6W6nyetsNysMnMnL/qaxnhedoqj3eg12etbO0cNX7/qOgPeKP+h3adiDevoHCTlR&#10;0Lp4vYe+pUmbCwWslekhInssI+i9vMzmtotiv8XRYXDY6MkPN2G0jVicWrN7zMslDA30OV2jek/2&#10;nuTrH5zVdessnGD08npBKNZaG/QOmc3VNGGp1jtzh23p8jGV161zui0+3sEJmnHjyMQEL3K9kXW5&#10;W1J0TsHAHgehu0q9o3xEq5OXqwyasNbMqvGeCY9gtrkdHndFbV2PcrhZMaayuyasjsyA69Hvnl4S&#10;3/XDM+nLy1oLtRNjHk4KAehgFAUT+2vOMCq8YOTEdJmm1eYq0402GHRenj22g48E0eR0w6Y6Dzdq&#10;9Q7o7E0KrcJm6bWoqvWtHp+TntPzPuhrY/sMnAKvdbnGbA69m3MJQrduvGNkXOPydhsnRu1GtyjI&#10;rcMHss8nDTY3GkwGDub1dhn1PZZxhVmvN7nyz6SnBcQ6neQWr+gRBN7r4Ua0o27O66J9TV4YIX3V&#10;9dLtaVor7ERuwvqA412jOl1ITlG1Wd/nNJSadFkaXdeIqb59QMMJ2aPm631jJSNmhyCWHS+uv17v&#10;EDi5Va9xutRescNo77dz/U6xQmWVu3m1152ukDXrrYNm94hH6LcYO80jcpfZKIgFmtHCEb3O6xvW&#10;G6ozq0Ne2NldpGybsLp5n1fw6EWubtxUb3bJtHYrHC0II05uwM7JXJyJ91q9VoPXMehyyNx8xtB4&#10;kcqk4X06j0Pj4RUWrsfknhDoz0/22V3lY+Z+K98ybKofM7drLeUdHbVj2m7bhI7n3IJgdgsJq6LS&#10;Zl/iOd4ieJ0UloLH5zMIdpfgsfPuFr22emxElbNHXXnJInAag9ngwnDhEcwqncHGu5yiy8wLMpvX&#10;6xDT14ea+3RW2lqsb9SP0hf/WDAQRhBn3uN1w40uwaqwyiy8hfIcoAcvuAWni56Q4pTHqGABxela&#10;hku2XkNjJBgDFrmRfgQGTIiTjePs4OulIT/Oc4gZkd49Nt4GwTwer95uZ+OK+uXYraL/jEyK3fhC&#10;lxRF6B7BxQk+2lJKd+5RTjf8SRhB2m9DT1khJEADRdyE5/qSUxb1BGLwU8IqlT5Ifp9bKNkSWzjr&#10;snPcijq0rwH8WR22UYlwDfAEU3gFtvWCtk15cYASiCFtxkC31CdePn5tx+bZ5R9NALvQlPbO0UZd&#10;1GEbTPCiZxNgDnxEG7CX+oByAFbKTaEF7XGhZ9Q0kDh6EI46Hhx5uIajGVlzLmqblfT3YFCd9tKx&#10;X5ADG3rwRbvn3T7I46ZzWpWTueBCiNEZXJm7OIS3owXTj21nEs0qVfQGj1Hm8dnRIQRFR7SWJwQC&#10;5rM/9uQRag9mJr9/bnu26lvny063DwN00AfVwAt9APjZfiE6gS544SJK2AE9baPdxnhnNiInkbUk&#10;Bjhhz8ghIaEGKktikxFoPw4qgCc9M6FO6Zwil2KZthvYHaLJQ8+82SUKcLZ/AG09QvG2mPKFYbyT&#10;0MdNkwKYQyRaB+CAglsUM+ccL557RjBRWwaysLNAfwYCPoL8nNfDe/zfGSB5vRAR7d1gIQhVq+IH&#10;QypJUggCY7NQIFdRFfIFCYkAoEeh0kNMUp8MixL2k0Coh7LBtNrk1w/py+kn5ylQqBptqvI5fSWH&#10;E9wmB7Sh4CDb+XBIQO6lja9MZLIj+HhED/sdRLItxIe1YEgEBv3uDE+bmyCXD0ah1yhPT2LJa0Vb&#10;k7JmXMBMK+EJeJOieMPY8dLf5+Y512j6tvHyU17Jd9CEZlbqhIRnNvHgyjgfP/OEoV5NbXEBahJH&#10;zMfse8awOm1wpx2YNFdQK9ShkME/GjP4RIRAQDILnM4Pl/RmLbzIjE6WJWnZKAFb2M+O8U5CSjKx&#10;reX+Dmm3KyrgIpiyLtgYZ/SfAFIMhVj3kJjJRGcUlGwsoAJTBJZHBJKdyF4e0dKgj3lpt7l3FOZl&#10;RWQMdkA60JGTy1sdnjjlmGkI6QYFFlQlTsSOdGbdUgvJHChBvHihP/UPEwB1AGbkOrKoyO/t2buj&#10;baNDRO6GGqw34op/aIoPtnOZhSesTIDE+qJCLweX0hYTnHIewBcwA0EGoKLKiEsPV3s8K23exfEG&#10;BYKS9ksybdhPM+GDtm1R2JJyCDE2FIgheoNVxMZjOQnTjtJDfkruCFMQsqKhffjKx96Jbg7BwWRx&#10;0I9seDCECKZYJCJwqnYn58wIuVhrvDOsM11lByrQr3qSVcgf+MA/Gn3MOmDibwptccACSyqCJmyc&#10;4ZS0vuVFm4MJFvyNaCcMx57nUlua+P2DQ8DgpLGHoEcPGF7kWHTBmDCdaCsTQVrB8tDMD07zFtIL&#10;IxZRwQYHoSEgipDD6apYtzl7/lpuzEWZFvjQVgFCCtIJ7IkTJMIxpMJIp73oaI1Cn5fPmnWxOSgH&#10;HgaiM1+gHmEEsaY/PyP1QSMH6QkBMAUOmYeYsK+HEP4KQntsWcb0kyPZMpwAr9GAOkGvY3zKzGOu&#10;MSupgytkMYIlZhCS0uMjFIJo4IlCLwExZCY9IB9JRYrDVxCPhERl5KZ6bSzHDaMvn1vMWX21ZH4o&#10;JdV0ldwEbzPHQnICC4Gzj6asHc8/gCCXPMCkl4CBDEMNMZnILFde3DFawH6Mm7RAhyx0AE6ozpCI&#10;6YsLaMQuoiIbtnijF6ohYKkbKldENya+E0SCkXKwP0EY/pGFwcIpDpS28bRFDNdJFlz12Nxes4u+&#10;NENCEHcU+0GK+vmbgxQjBp+0IGDhQkHgtxqNBox2BqfMOmyzGY1tj9B7tSX8oXWGegVBOIt4RD9C&#10;h9QibvCCO2fFlbiXDuhqVaiCMKRRj+Hux0RyPPogzWFpCgjalwtDuRAKtD0XCxG3v4h9ceCi7GKw&#10;4ixFLbFhLmM/Vo2gRxUKc6Q8DDY8eqddI+1vZrEFbWg+xmzDJkcafBQ7Eu6gMe/m6o7mps0JNlQp&#10;UYECHi3gBYGNAUohBRdOqSGhk192yi3AQ6zfm3zt9UPcCG13pBdJx3MTjUOX3/aMN1J+QAWi3Yfa&#10;tLfYjZigtrS0L9kVV7Qg/HqN7omYnnYbxHRJ+EFikdzUDfmC0JaFL00eKKHAxPzphvNwRvBIlsQb&#10;GwNwInmQCSlZitSmJJnQDOZDKkk12OBniSlSG5H+yBqLWpyTFCy8aUM26rBU0kOB7ObyF12M/yjI&#10;Ne6gPVscBi0hOH2hQsRaDVU4QTfWuOWDvMVTx9ObRur7mDXBhoyOOHGKbg+gCAHOsJMMRjHAvIVs&#10;2uKJmX6sem86gSUJ58EMA+9RzJF6qEvupK3tvAdDR4I8MjiY4KoURqSxWBOSkzf74kh8N1oxXCbH&#10;QAB+yBb50jbHoJ7MQ7amKYC5mEIKFoCvIRWyb/AmK6BPiEswz1QhEZhxcYnAEnJ5fEL/uGar19tO&#10;4W/lclaGlS0LE8mhYEw1mCdhWBKPNp7yluGEJeN5uymVh8mIE0nPWFMPYOwWvKbOsYinAxWxreRw&#10;CiNiRjKyBjQwae5FUkASwxkEnkwj1if1B3lZPPjVbz9XFPf+EWHcaZUbTD06Jjw86KJ5Av0PO69+&#10;uNOttsGXZEowxUIhvaE1upQ6pjPqVkIoHP/ngZQUJeQgyjIovhGSMC0pRb7DyKewIIkJBGAGeJyr&#10;PpAd8uv14+V9ZHj6SgQlwFQHTiZrCx6Ls3zV1esv7BsuGgJbylDQD5sLaHaiqILiZAayPe2R83rd&#10;Hg7zE9kCcQPD0cKYxRv5InskJ0dbiID0GpwYbmzC97hpuzHZj8Ul8nDoICrzOgoDYnx6rMYAb7xx&#10;SIc0nBiTa9mSkCER+scHxbSbazyUlr8+YqyqH9MzrQAgKd0dpJAikXm2H5q8JrXAf5wATlFHrNmf&#10;kvDuMcegEeHFqlMuxo9Uy06/5Bmtpv13DJIgGMMmXIVCYEJpetbWyOIV0ZWNhmUFg0pcFFwEi9Qz&#10;QhnnZEwmKYsOOiBrkUWQXZL81CfJRaalAIcdyE+Qg9yCcpIb/CRtmXg4A9DTvkq2TKBbS7A0wJRq&#10;0RyCikgv6YzGP/EBDGGd64YFObc3d+mF1Dln7KMWmq+Q3MBJDuLAWVxWhQ7LQI9O17z55dKFL7Zv&#10;jqk9lkSaoyYYmd22DhUW15RdQjGSh3rBESyGuQLzvWfCHftJUM3OVNFBcUmS0O1N1MJgpjUW8yBa&#10;eOnvtJKEUICyG5pEyBwkLdnMLdafyS5bFD4QWQc7kANoMMMHgq1NG/rHTbbmESojRIDwdC8TrTHV&#10;4RMuoNyCLAtWZGYyAnQn5ugTBfA/EixUYvkrhXWvTrOS87bQxGZyZ68OLV99lbcggFlgEjcQPlh0&#10;Q2zOOBI7S5u5xYc8HWxvwDVYsRGHerTHdLiwN+X1I12XKwgSMMaYuGDjNrlcRqfEl1rRNEIxCSPC&#10;xZgC0AUJDttR8DGd7O7hxOby5dFZiy6KckdnWHnlwURSFQsL0UWhJ4jWZm30c5t0BXIw4Aj6MQx9&#10;1buTazclwDTwsteBQogKF/xngRTrQkRoYFaiTtE/MApTAfmemY3cBs0p72CDyodUlvbo2j15i68k&#10;v3VKldWKGuyrFCznRCUaVzRbO032is2xsVMOyzK6MF9RcmT1+Rw+CllM0BRo1IA0hhDkNl9rVIkj&#10;T6bM7XSM231e30STxlAiK90fPZ7RJvQ6xtrbrV6nWTOREHDBrXV4aMKgjsjQYAKxKVrhYqFqR1zM&#10;o1vKl18eb5HZxszRC4PsXXrygo1XFHRMdKnYb4f5aMb0itYxk1dmbD6YUrwvXlHRAz64JAzbaXs8&#10;h9UZBabPRkt/MGDASEaBilACWKQtVRasuhr/8Uljh9rLu11jJvco/dlFTl6gOvq4R17EFviQkIIQ&#10;1iNRITAGnh3JFZ+1LaJsdYy2WS/3YCVDIcj+YjushK7I6Cy40R7rJUpqWXJHBCPTdYpZzJIsVsmY&#10;MClZg44hOTMwDQ0GYDQScU6BjWA38F49hqDfDjQSMboZ9rJeqBWi28rpu8bQFmiPoIS5vHZvwaaY&#10;xNmnTaoJaRbnNM66K0UQoyW4MGJ6YNfVOne7pnP50y2zn01/dmvalL19ISUelQ05nyatJXHeUY/Z&#10;ySQj8tk5TgdUgyAwjRdpmqvflr08tHxLAoEUbEa5O41zdq9B4fWqSH4UmD09cZX0x2g4H0a5HaU0&#10;c5AdMCLpwykW7UsqXxfXFVlBiqMUIx9dCIKqtC/m7f26Uhnawjs0eUB9GJF4IKRYqFNFN5zN7gmA&#10;L10iNAeSkyVpcOOI8AenSEa4Lo1qodvdgFounT1n/ZXytVG8nr7VB/OiYwQSYh5cyTswplc/HvOJ&#10;LmmD4MJkRJFFvZD78MkkMXrd/bbeC1Ulc0IrgtKohKlFC2CDM3tXZPyWi06DnWCIUjOmNKLa7XPq&#10;HA2xJfYeIydz9ac0erQuUYdKPqtsIvzhjSH3Bpavula5LDL748vBU3bY+ifozitaW3m70iZLba9Y&#10;EVaxK1G0ksEnujSuLlP2/OCiGZdFoyAr6SyPy4WCkJSt/RCVNHj/xiDFsBCmJsvqbU4D3fAZKG4b&#10;Le1X5ra7h8ym3nGHxuRQmzRNg/a+idbrFaqS/tEepWfclvX+6do1ad2Xywzdw1Xn0lxqK2WUTgw1&#10;j2jz8FaPpriz7Uhe1ifn5ZGNsK7HaM/cHN52qWiwoEXyNO/wcEYHrNN2tagrqlLU8vGzTsb9cWfR&#10;xutp2yLbT+fGf3As+ZMTDcczq89kpS4JSV5wTJHR3R1ZE//WvvbwcsHCa0q65TktY/UKDKT28KKR&#10;il5tq8LYPZa1OqRxZ2bGqzvrjyWYqtVxr+7pDqnQNstKjsTVHMlKX3+l6lB6+eZrGatDtYXKmqDs&#10;wjkXa9bFV29Lbz5e0Hoiu3p/ZuL7x/vj66G4tk87Wq8q2BhRdzzdq3UNlnWONQwNpjfJK3sEF+8a&#10;tce+eyzupYOFc8NHs7stQ/qcDRGV2+JFgzhRGaPa9ytzfri2bqgjttIzquPgy77RqpDC4dpBJExG&#10;+YRX48jdGlm3NXHoeuNAepWoc7j1bmTX/TGVGQFXTIMTCE2KaZc4mN9iqFeONmFcEYxgFAkuzjVh&#10;01R3uzQW+6hZ1yL3TtgFg9sgHx/uVADw6KGgxaMs6+uJq5FltFZeSPeOO83942AC99l6y5Vxp9Sp&#10;1aWB6WVH0kUT59U7eYvL5+J1rZrmmFJVcbtVMWGq1MRMPdJ1qUJV0NOX0dgSnN8XVtsckJEzL6Qj&#10;pLDqWHJ3fG3bocy4d48MxDaUH0pxDGjzNkZWbTop3/Hy0OYpqdN3dhwpLN4el7nhSs3hzPwFl1Pe&#10;D6rblSrP6+QmPLp2TfnBhNy1Icr8bq/e7TU5LZ2j+cvDqgPis+Zd7Iup9modTq1JU9HVGlc9ViPr&#10;zj9skId5xs02jdFQM3rl9R1DV2obzmYJWvoaICW+Vi+tOAVR16KYaFBnbIup2ZLSfSzb1KExtI/a&#10;R01IDWDSloSaksWhqmstYy1Kr4ESVtuoebxb0xxbPFIl609urD6b5sFiFsPC6rX0TDRFlQ6lN4+2&#10;Ki2DE/CLtlLGG9z18WWOEYvgFFwaq2g3cbZa7dB0j70UPdiGTVnrQuo3x3tlNlPPeObOCE15Lz2H&#10;cHKaLpmLJmD4dFwX9v7IlYXq+jaLRi/aOJ9TtCgn7OMWmuid3rpL2ZkLLl57YW9bYEbGllB+zOWc&#10;sGHqsqomKs+ldl8pr79QOFI+JBiR22IAYwLmFNltHcGlA1ENyQvP564IT5oWFPPS7pxlofnrwgYi&#10;UjuCQ4sWX0yfc0WZ19JyKbf+TKE6qzd3T5RTZjJ3j9efzEydfz577kVFfEvuzoimczmqysH8jeFJ&#10;M483HsvPWBI8kNSQvOGcrKCNEjrCDQan/wkgBUYsafOZalSZc8/V7U5rPVeUvOBk5Ot7wl/dXbYw&#10;JGnW6Yy559LmnE1ddPHa2/uLN1+Lev/w1en7RyKa0+cGq2K7Y6ccTZp+omBzdNGGyM6judkrQwo3&#10;ReWsCK1YczVr/klTlzZ9dcTAocqhuFZtdP+V3wde/vXquGlH+DZ79emcnPWX85edr9+ZGvXJ8fzZ&#10;F2pXX6/dk1q0+Ypdrv+T1dcemquvUfh0AlIYH/8nl8ahzOtM3RIa8dEBa+5I6cZrJRuvxX9wNPL1&#10;3dFvHAx5d2/tidSYBYdz11xOX34mZ2cUZ+BGjgYXzdyWNP2QIqw+ecWF5Bn7OhLKkMvom1WynJbW&#10;8OKGYxlRU/elzTjVvju3cltSy6Gs2KlBQynNWatC82eFpH90Nm/55eQNV+MXn2i8UJC/Myxr0dn0&#10;RZczF15I+eB0+pLzdYHX2s+XNWzLrNwa07wyPumNoOi5xxqCsnNWxHUerihZtKhn/V15s96KnX4o&#10;beqh1n37Ww7tTV12qmR3SsaSCwMXa2LfOlS0KCJh1ilNbEPwM5uDH1nVsCcOOWDphsS0xZdyVl7N&#10;3RRjKJeP5w9WbE25/vKh8Ce3xr9/tONSedXpDHlUc9f58qjph0Ne2d0QkFG2ODrm5e3p758pmxee&#10;NOtUxPt7RiPr+8+VFc8Py59+MWvGhdj3jxZviMqYdzZ94fm42aeSF55q37ik/qOnr8/ao0zoKtwY&#10;UbgmKntJcPaCC20H8xI+PlZ7Ki15xYm0uWeKF0XUrIvNXnEl7J1dKcvPF6wNDX93Z+/lyortcfEr&#10;TmmSWhsu5l5ffrzpYGr0vKMujRlBq+nVeJV9ttgVI5cXTlQV0cM2rzjWonb0mCwNQx1XctPnXshZ&#10;H1GwIjR58QldzaAyszl2wcni9dFFyy5df3N7z5kSl8IWt+BUxkfHUhacyFh4Mn3l7vIDqcFTNzce&#10;nVa+9+34WYdS5lyIe/9004GMuOVn0leHVq5Pk18u7w4uztkQ2rAja/haV9yHx6Jf3Hv0hZXtZ0oS&#10;3jwaP+1Y2ntHSpaGarNaDFVj+YcT2o8Vp7x76uqUXeX70h1txpQlwZmLThftvha36My19w5mzT6X&#10;uyLEVqYt2XY99v3DrWHF1cdz0zeFXltyNmfx1brAlJbjJWHvHkmfe6pqY2zK9GMF64MLD6zVV744&#10;kBFUeyHPUilLW3G6NTA7f0Hk1VcPJLy5L+vj8+nzQzqOZ4dO3VeyOdpaKdc1trRvfqwr4LncrcGx&#10;C0/mLg6u3pp8berh/JVX+y4VDoTUZay/ZipXH/vZrL4rdfmB0S0B8bEfnxy5PpC88kLZiUTO6Jqo&#10;U1evvpa7NKTzbIkhW1Z+IDFz7eW8dWEIQseQ2WcTxqp6HaXyzqsl/Kiz/fCWtE/+OFLV5LNgNPn8&#10;f7uC+5O8oCNz9sXMDy8mB1zQlSivzDlhaBvmxuzN0UUZ+8PrwvP5fvqzZCkHw+MDzmHq8lnYkoWw&#10;CQsoP/2NQYphIt478xv7rtZmLr+Uu/eqW2nvCa9Up3fXXcxpvFauLR0aSGsRRjxt0RWuccdYq7w/&#10;rrYoIFxXrXCMW9X57da2UWHMU34+ve5Cdm9iQ2N4sTKjq3Dv9YbgbCyv2i8W5yy6UHkgPmbmvsKA&#10;ozVBsd1nizJWXCg/lqgp6zM0qAo3X+24XCZPbj4/bdtE+whv9GAt7MZs4qK5kWW+lKjjA1ONaOFs&#10;w0bO7rUq9X1lbePNKmPbqLPPqG3UiE7eoYFBvZ4xu1NnF91u2eFDlvSi0TqZe8JpGdA7+sZpJcRW&#10;RnjxHsFnEbTVQwPZrTA9b/bK67pGGxRYl1mUemuv0dyndchNXqXc3ZglWN0+vWe4otczarGNWBxK&#10;k31A2xZSVhx4yTmgtfQ0KYsyNZXdZvmEYLObO/oaj8XKzu7RXZjaf3KDV2Wyt3Y3bHlTdn62V1Yv&#10;Gie6o3KSP9gyFpPSGVUat/KsS2GRZbWMpA8U707suF4imF0QmB9zd0dVZay8UrrjeltYsTqvsye9&#10;Tlsma76U23WtrOpISuPx3LGqgdGqoYqjqS3n8nsTq9qulJecSnF0GRtOZEd9eKTscGrV6fSCg9dd&#10;Q7aJNg1SlfFGmR12UJgmmobaTqxWnZjpVWthh/FWVUdig75JoynuKwtKm6jXIB/hJpzqwt7KU5lO&#10;jU1AxqAw83qPaOStgxMes9s+bHHrsRz2CR4fZ/F6JpxurZ3u1HgMdGvJMWiOX6aLWciPVgrGLvdw&#10;pWAbZ0+jvKZRrV1h5YweeU5XX0Yz3TV2CdyoqyW2XJXbpirqso/QT+1M9I/zw87h5sHxjt62uvNu&#10;m0nbM2BVHDL0Hxtrk1t7JuTlHe5xm8docypsFcdyGk9n1p3I7s1qrw7KLN4TP1IyoCsblOU1epTW&#10;lshSfb3KozD3JDWWHYst3349d+tle6+xO6NutFJWcSQ5f+2l1sslgs4lWgV9jUZZ0OUdc/enNmZt&#10;u9IWWqitV3hdHHJ/3uAxDSDYdHk7rtSfynR1meU57c2R5T0R5R1Xi0fLIwz1T9dcXlMfVJi08Urt&#10;xRxD/VjRmdTR2gHPkLl6R6wstjVnb7ylTjd0rbp8a2zmzP0DO5+xRL4n6geH8hqHkuo742uNjeqa&#10;Uxk1p1JKg5INbVre7OyJrTEO6RWlnaUn4ocS2wv2xA7lN/toh5rbaXSUheYMpbQ0nc6uPJLUFl3q&#10;GbFbNEZjrxZrGroPhRUZlrIuWpUaiy9oLs3nTOOUhiPtovs3tMD3WCylQYlNFwoEu0t0c3Ai56Jv&#10;ENP9EDvtwaHdSJzoGLfwE24f7ZJky35a7JE7WSL1twcpgih6rEH3QmxDeiA0BRO73UPLN1roUv5M&#10;Ggv0dEoa5JRaE3jg2EM3pFEi0K0cpjvd6KHbHC5a1uKAbtTy4khbfV7SaouhC+WOUSs9DwFSoL6V&#10;bh8gE/aYpKdjvEuk310BT7ofRB1i0U03NAmwKF93Y20K1qzcS7cUUEr3/dx0F5cO6UaBz2JSBWy0&#10;FRSAjxc8ODCgOy7gCB5Yg9P9C+hIRXSfGQecDzCI6x56PuZywRyiMGHvSpGFvOlzjyOhEwQ7baSh&#10;ziyW+iuCMseUFyhae2QtB7sql/wJMaJuNNZHDOcd84zXGSsi7ekbzdVnfZxOW3XYUrh7PG6WInK2&#10;seqMz6Yxx+9ShcwW9cMuo110WkSvTeS8ZEORo3sz0I5+IsHjc+BF9zwQVyQkeQG2Jr+xlw3xw3Ac&#10;b5J5yFOeUaetz+RzwyPIQ+lWjFvwuHxu+JiHv6Ce1zGSd2g0ejHvMjnYXT2w8NLOTAo8Wovz7CdU&#10;0Bccwm53UL9kfXrRHSUmCd3exUXYnh26NHXOqlP8WCXXF2XKXKNLXmZKXTFw6dWeU0/aWmOpIfjQ&#10;sIElmYehGbUmJyPcKeQo9sCa7uYLEFMAHg4VdM53eQdEn8U4sdNqDOIRl7wHfqCboLSJmu6msoAj&#10;WegWG/0QHUT28HTXGNfQD+1nImtQlIrSrjxYlCyLN7MHM6IHcUW3l9h9QemdZPOhKTEBQ2YkWJcG&#10;CP3aKlqihInN825TxljP77z2eIoTC1OTbi8jOGFg9Ojv3etz00/QcLyzr98W+74p/jGLZjcnTNCz&#10;JvpFVohJqQqswfrDCGROBTcaa9BOGpXQiMIaWMEmcqpP445iGzqTymhO+E83mWEWl7Zw32jUJ7xb&#10;h2FDkULPGTgowW4Ok9FgJISHV/BCOHo8AXkYRmH1TM+JBB51PMKIXZCRYHTXmUKDOv7b3zingKff&#10;4JHu/pFgSOagHsyDoU5xK3mM/iw1T+6i2KKAJMeQGZk3gQsAC8Q6z3P4TzZkD/v8qvo4xIvb3Z9S&#10;NXXUUkw2hr3JVHSZApfq0ZYoKkV3dHMQdZghKaZwhcQgDIQxcYG9qBHeKRzpDf0AXxD/BKRQxzAx&#10;uGyJNSUV0tDWTdKMymnxyDpHG3bPk4YZHIVrAD+6t0nicO7hUlnsUsE2aGo833/qSU7bKHIuS1/G&#10;WPo2YbzNMVQwFv6O7OQf9WnLx68taUx8tCL5t9q8NeMp66y150wVoZqUmeqkRdaK/Ybiwx55kTZn&#10;q8857FQ3WfpSjdnLTUVbJrJWmYv3ueW5ondMl7Td3pXuE20WZa29pxh6s5uhHN699LNREIjuliIm&#10;ISuZnvdKzzTpcROqYNqEDTDcWSH7hSO4B+aHduwxBc5ZS4IEyeScVXV989DR6YLdQBuM6X4uLsO/&#10;Xs5q5ifGYWwAJQY5Ap3GOLVBHTZ2yeDEBX5hD5QwSliQiJypIViz6y5d+Lva1NXjJbsdrWfloe/a&#10;Oq7aW0PHcrbxXJ9Rn8J7lYSSFF3kPBpNAnCW+JHfiDt8wIQnL7oMro60prdcnm6faDaPrrdqd9Of&#10;V6FfBCOROcC0wDtRGxrS/I8x6bXTkx4CBcjEHgSQdpKM5GxYij7oAkW46KLNK3SM+hi0EnZiPvN6&#10;6LEXJjipK5KXqUrPT0gA2kNPUrIR4HLak4ba73PZr6AtdUdjA9eAKPSsnMY5rMjsR64QHB7zsCF+&#10;riH+4VHlFBc/RNITKLs9cCKik37AhqZfNq3S81N0SD9TAWd53eDgothnDoVU9OiIGLMOaK8pWY/G&#10;kF9pH+eayAkYDX6Ndw5TqLNRRuAKFswwaE5lFEdoCVmZdci89JKUR02VuahVHoWBhkv0xIRyEADk&#10;3zqTYkBIaMEe3EFLKSOih1gkBQURABpTAANtqAeNrDAIU5NcS5MeWQca+qd31KNTXCdjQT0yOYLZ&#10;5GqOLn9KbU5nNmFNcAX88YaaFE44QPfULT2eJsFIPlQgi5IwIFbIXj6R/TlGvKgOxHWjPyyUWcBh&#10;xBga5s8wxNGft6NdOdQL9cr+04RE8lJFEhFdYNL2CHafddijKOeGy8aTV+liZ2izAkzp6wyJ65w1&#10;F33aYlXKWkvsQnvGjqHoxZbmCE/DFcHQpy0Kaq94Iz/5+8q06YK+jZ4BehzmisOy6wvdPQkTqUv1&#10;8R9YOuPQMYWAQzcRM1sb/IpHkWuXZ2lLD3OjORPhMyaSF/gstabczbqkJYKgc8vK+aEcn8eB0MBA&#10;IAAifLGJvB3W40Qk4k7oYdU0GvuyILuHfqQQIU2awFb0CIoyLCgtATKLKCIWVCjyWJQXVvdumSra&#10;jJQ5ssAld3qF0YZGZVw8ZauwN01RuEieAS/Et4eFNo5RwBxH1qSoZj0bKg9bgu6fiJ8v2gY4Y5do&#10;btJWnBdcVq95RJG80uvIHVUv4TxVTgJTauD2AQUI51jKoyQnoFD0YlZDL6gBnuP2hoT6KVZns08c&#10;M44ttug2en1WCMcek8J3ACk3FKAIohGJEopS8i/lL2BNUY3ECvhCelLsIWKZ7DAF4h6TMtORRRiB&#10;CeqjBTiQqoh1ug7XQSQgjhSbsASAkSozRvjvdtuT5U33us1h1IbBFqoSUUOqSMOJDtAjCnmXYXgi&#10;dok58bGxwUc5voMsCrnol/Yky+OUEj6arAhngHRkK3RFKwk2dbG0l0lOfIkt7MFakuwoJK9TAefz&#10;uszZmycuvSlaFDd9x+T2i88CB/zYRaSiEk+6dKMO+dk7MB7TPHCGvikHs1JeiNF2uyDlr/RViDCK&#10;/AR1IBsNXApiadBLB39i74QF+E9ZFtIiH+3gJhTG0gHRAoexEU8wxlgScPg/MLagNe1eG7WVRBb9&#10;Tq5LgpIEQeQ06og5kk6YTahnZi2wI8FQB29SCYRjtsUhmZ9eksR4kcAU2xRiFK+id2Sk4YN3xsND&#10;mJUZLFEz6gz/MZLRSGIOjpSrcW7BrdAWHp0o363NDzRWneV1Xc7WKG3+XlHfMpa/V566wtqfKo43&#10;DiescPYlezmD14e1BqZhQ/fwobLqtzh7GycaEUyII/p1Rse4YNNpM7eoIt/nTd0CFrSIK6/ZXBXn&#10;aEsSPDbOOzpRckwV/pG955qp6YwidcXotZnj2VvtFfu1qSsMmUsc3emix8m79V7e5tW1meqPacsv&#10;CbwZdof5MbpdpQdGwz4UjD3MC0gfnPSUAfFLky8ZlVTGOU055ByMN5xivIkOw/ChxX1L3hWNBgpi&#10;2IWZDS5VZqQ17woUJ4w0Fjw28gizOuoAoTA62TDFmGA2pxezIBmR15ce5XujvdpmyjJogneKdrPg&#10;dfIe82hqgFsTpZe9w9lyCDHY/iFIA2PRl07cXYaxAwIPYSC8k1a7dBUa8OPmitjqF7XOfFEc0I3P&#10;1U+sFMVxliFRqkK+FBwcPw7FBZ+b8mTSmpp6vZ280EuhIE647dWCaER6Ruk2ZShYdklpFrBGRykk&#10;hTasgBcBF7J3KSoozEl3ig/CfVEHsYCPtErwYTGEZSd5AgDoMScqKu92jQaz6KMGCF+EB8Up6qGS&#10;D5m+g/nELnp17vE0feI0a87vRvsf4jzFTB2SDeISrsGbjgnBPkK5GOVrAGDIhsDyiU6X1yhDILFY&#10;ZuR3BAit8SKcYV8X8fpobLrgAkvONnP0LH68C95DtLChS1XRhL7TQ2AGCEZXLA6IJV7gTyamUzp3&#10;daoudqou0aqUymAoWtACQP5TQOrmSCeo8R/7kYaNZCkcmeA0RzDRjaK+aaI0hHeMURGzvRS/FM43&#10;dKOoJv8jEIXhifjkxqc7x2LJ2SwLY7ts0BaWYVFP7qROcY18TIOG9csEYkfEGb0goFBETVi37D8W&#10;+2bMwTS70oqU43p7u997ffTicdSldsz0lKCSvalnFpQ0u0J80WV1defYWy4b68/Rjlavk0KRpkq3&#10;j7ezoW0WXTppHexzqUSvnX2Jj77Xgsirlx/Iqf7AwQ2ikAYdhh244IrHw+nlonlQ9CBFl5TGFeQ4&#10;0ndzOdEyYGyM5J1K+lVuYy+vqRVNfdr8g7qOeMHZPpq63lF7RJ22U5G1byh5q73y9EjGTlt9iLc/&#10;2dWbIlqarbFz7OkbLAV7RN5s7S1zD1eLghndumkyJcPinbkLGsKepDAbUcg/dJqtn/TMfl3QjzEd&#10;yTgoRpCOXQlpmvEeNyTz6o260lKyLLXDsIZhccg5lcOiE8OV2rAMl0Y1cxWnLdzHm3oYH7YQtNkN&#10;rQ20U1Zwj1VdMrVsG5b9ymGLpCUoklbpDhGMLKp40zGt6h0v3y847PaBHoxDn5NuvXhEj3aiIL76&#10;OaUlThD6dCPLJ3QbRWEcw8zno1FKBnV3G3QXBL7IZcvkRR0EoYAQnQbNVpv1JEOWxjHNJlFoYVZx&#10;0oREAIt1MufluvUTp0S+mzRnm+ApNgBw4EsJCG3NghiiYGWRr7aYrwpegzSeORft3eUE6U8zeGy6&#10;CEXVnQ5NEOsecwYWbMN2W7bIaz2eFi8/zHkbPN5qNnw8grtQ2/aSLv11S+Wzo4OPepwxojjK872c&#10;d4Dux7qwmLOZB5N1Jafpt84RSlyfKA5x9CcbBM9Qac/FN1zdiezr/5LnUAzAQcQCPpwYFuQMIKsP&#10;eDaBkODdDkNeoCVng1NRTQ0EG3IxBDfi1OkasVgUIm/RDzXxThtDU3iE9GcDGcYiC6ADcG4cOtM3&#10;HoO5Sxp/DMX/fSCFnqR30E3MvXnpVqIoA7RyNt6qwUKAgtptELEExgwjeL0YdbQcdrJM3CA4dV6b&#10;nrN0jSQsHA6Z7h5uoDUqpdnoBW+8WzuGdIF0Yw4HN1ptiy7Z6JXi/vc7hq8IPgdCBN6Slsfkb/rS&#10;AxbbZDcf7+RdY5xjTOTou9d0EWydZn1rIq+XCW5p/hR5p8452umjv4GC6QfdcLrKi7b+LCCL26bl&#10;eIu7trxv7pThYwew+IJL3Hq5R9suci6PrMbcg2i28SYZb1PzvJ23qaz9zfJz08avTnWPFHkIPYgj&#10;4p92rPMIEdYpQSlGLO2XpuGK1QRlk5gezY1DB7IaPzB62t1UR0rEBYcNwUG3LTAJkvkpkMi0NB6g&#10;FRZ/Hh4vCnSEAoYtGQwdOcnaXpjaaWzJHK8841UV2rH6s8h9nN1j6BmviZyoODcetWk0cnnP+ifH&#10;Yw5MZB3QFx9VR07XZm3jrD3OoQ63dlDgrZCYFiQAcw/n0ijsff30/V2alY32srPqBc93z57iHVGz&#10;r/0iC3N7DF0ebaf+2IHmV1+xN5dZ0q92b94q2t2CZXQ4KcJWWyUYhz3tuc1bVlm6etn9fRtLiqEY&#10;0Ncueoy6jG2ie0T0Onh+lPMqxa6Wps2bebNF4MeN3VvGip4yyh6ydM4cDNnGDXYJqjHN1evO3maH&#10;7uJE9x8tmnc9nnK3erDmyPvezgjV+RPiqNrL1Q8M78kq/6NSe55zJlk08wzaQJ/Q5dIUabK3unpS&#10;XLJ0hyVMrfy9Y/S9sdGPnM4yjEAvVo6iWqd8cVzxmtNy1WlcP654zutKhHkJcmkxaKO7bzCLM2Nw&#10;6EWXM50cggikQW4TPSPIXoExiCRVbIyto9xquux21nH2jDHFO3ZrhFdoE2xDg5n7XMO1gkut7Szw&#10;mAfsgye1VfcaR3fSstLjgEFctqsq2TSvJXi85w37xAmb4Zx2dAXvyXVwLU7rTm39D/TFb7jappmV&#10;7zjtOwxjWybks8YUG8wDZV0Xzgn25rHmD9WJ03n3OOfqHxtcZhg+qtN2Cl63tuLMcMgL+sQ1wkSn&#10;W1HiGioUdOOuwQHBplHmHXarWhGCHpvNOabSDoVV1a222mp505Ahb68+5aCxOhpjydAU5mkJ8xr6&#10;4XqZJrq0ab3RlJmWMFU3ns8eY1ns1n6no9czNjBaXEi6cHZBMPKCpbbrjMqYh3QAk7w02QNKgCf/&#10;MSB1k25eAgEAGGF4eKzaifzQ631X1lobknpzcwev7R6ryzb0KzRdmrSoVFNrmr4tzucaMddEmHI2&#10;K1O3OXsSh2JWZ+9a2p6S7BP0Ps5EmQ+WZc6J/kP7DWnp9nGtTafjzXbRMUw5iGDu7gkqr367tnqL&#10;z22iLBRScObxIQVvc3FAH02DoybCZxi0tKZOpASMxi7mVEWi12YaGedMRvdAaeeFV5uv7CrNKPBY&#10;bc7x8Y7Ys80nPna2XPWaVILL49FrFMFzBmLWOzvz5TFbPKoMa/oZ+f5Hladm+UxyQVM8nLlDFR/g&#10;VfUMnFjUf26BU9Mpyzo4UhLCKer64tbHb12eOOtRzfm3fRaAI+ZUTjHYb7MYMJ/r1dqWmmZpdsa0&#10;oVebMkPzrMMWMhxsCGP6jE1tW7Ir3hgezhc8cBsyL69VaQk9GN5ZM4DLDH38lneY+Z5WuU5j8fm4&#10;3vae/tZhmvfYr2mTX255Gcb1TSW18I1+woyCnu4hq8WGGKUVhGA3hpzX7V+rXDljYH2AOKZ0NcZj&#10;nTWWvaPj7MqKqa+NHnrH03ZV0PYKhlZdW27JxcjuAzt6g/bZZGPekX5Xa6r66Gsjc1/qX7PAPTjg&#10;mRi09Nf5jKOqlD0tR+eaN86Sv/sH6/X96tUv9M5+1aeoM+ecqZ32e9WRLe6syOZ5Tza8dL85PVYY&#10;7za1RIrqLEFdw6srnY3njdkrVKmLaQHl1Y0rjxi1W0zp5+s+eJMfHhZcdfqh32grf6arvtvQcMdI&#10;6G80YbsVZ/e1rXxHHbnLUTVdc+khV/Xrnokjzo5oXdjDzrRH66f9ypC226VaWF31cEryv7a3fjI6&#10;+Kq26+ExzZsGw/u2nnethY/1H3i48+Tjg4VvjQ79i6nzXm7wbbsswDEabh3dKppTDZ0PyAp+qql7&#10;2Ca7Q9b4bb36uNeu4Jx1Pm+bj5d3VreVJha4DRfGlL9wmPZyzj7eXmdWXneoTzr65uk7Asa6C2ui&#10;z7WufE0Xv0Tf+7xRs8ikXqDreFHd90eH9ZhDltYX/M5I9tv25g1XFj7aGxtgzp8+mvHjiZ45grtT&#10;UXNVN5pi1m506T6YaP9DX/j/sLS9YB2ZZ5K/7hh8xqmZ6+5/UR71fWv7Qm/3h7aRBQ7DDI98tiL5&#10;odGyJ6xp++qnvsK1BTk7fmks+w3vyLHJjg8X/FaZ+8ylXdMd6l558ZKJuvnDOdO6Yl/rj31WFTll&#10;NHRr7ZIZtoqszv1P6is266252aEHY5fOrwl+LCfney15n5giNmh3TG+d/8b4qUXieI08YUrnmbta&#10;Y94TbY0VdTPi8+4oyPpjfvovG2qXia7G0aGIiryPyoqmDGfsrFg/0zhUbzFfsyh3uo1pNRUbmxuu&#10;sl+jkTCE7pogbm8HpFh7P6Gy1Wrt6OiQmkslEkkV2Czvbb4WfvH1afnvvhAzY/qJxcsvLpkesW5V&#10;+ML5p2Yv3jdzZuqGN7J2T4/dOS9s6RtXVjxWc/nN+D0fBq2Ym3gsKGL9toyd22J2bayK2DDUuLux&#10;bHXm7OdqPn4nb+EnV5Yuitm0rOzs0qLTi4vPrMwP+WNl8h2pp38bv2lJ5/k96tATTQdXXPr43Zx9&#10;myNXvduw5f26FU/kb/3g/Lx3S7e/WnL4gZrCl4orFl4KmJG9+KO6NW91BC85u+KdoIWvBO9YfGzz&#10;qtPLV8RteD/vxNwLaxdf37o1YuPqiHUzzi375PyKN9uiPm4Le6v79HMNCffkX/pVzomZ6bveDF/1&#10;x8srXog9Ni170+8j5z95dv2CU4umJe18vTBoau7J39QlTY9d90nuvNebLu/tvXah/PCWxOjp5Sk7&#10;ZKcOpK1aGBmwyijrzoyNy4rNDD1wJfPQ6dhty+Vt8V3dNeV5xZ0tl8rynkpIvCf47NuF8SfSMzZU&#10;lJw+uykwYu+pk7t2J1w5NTxY016bVZmTmRR27cyeIwc2br5y7GR+0qlrIctO715TlnmkOHVnZWpU&#10;yuXQssTkgtj4ooSkkpSUqJOnj68PSDwRfGbzntgTZ4I2rrx2Ykfx1dNFYWdkhbFF66aXTX0pYcqr&#10;Ze99kBGwKjt4f03osahtm4I/fDv7hT8M7n+i6fxT5YFv9Zx8L2LVewlbArPffTnvw1fOfTQ7dda8&#10;/OlvVix5vWXe683r3onduPD8mqWXls7OWTcrcc1bscvmZU97vWzaE+ULXmiZ//uGjx5qO/Bu4brn&#10;Kl57JO+DVys+eqPizScrX/p9/cwp5cteq931ZsaGD64ufr0+9JmOtEcbE95UtS7rr7jSXXS0tvLV&#10;rrKXmk481nv5uaGifUMFizvz7xkpe6jmzPf6c34uT/1d89m7O6If7bj2UMnZB/ujf1W/7uHW079S&#10;tjypLH+i5/pDNRfu7L70UEvyXV1JD6Wc+2FJyU9SUn7SWfXjjrTv9uXfryy+t+30L3sSftF75YcD&#10;OQ80Rz1ce/qfe08+ULL1J40pD1UV3luSeVd/1WtVcXc0JtxTl/ltTeNPmxJ+XHp1SnbIVGXDlO7s&#10;FwcKppWEv5F+5mVl0fNdGd+WFb9SEDJNWf2OovR3ypxf1p/+cVPkI8XXHs0KfrAl/Lcdmb8uCL63&#10;o/SX3cW/yN/2cM2xO3R1z7fnv9qS8VtFxY/l5T+vDL+7M/JXTWG/yzx3R2Xmw/3l0xqiHqlJeqw+&#10;+PGO6Kfkhb/KXPetjoyfN9Y9EH3+wYQ9v+7L+G1z1M/zd983UfmaPAsM7xmv/E3rhZ8VH76jPO3n&#10;VTt+n7PsF7VJj7dk/2yg/ueD7a+0pj8+dPXtimOPxhx8oijijbbkx2uuP1WZ9XDS9R9VZvww49IP&#10;0vfcXzTjofQZb2Uvu7sk9lfxKb8/cuA3pwMeK417JCnx25kJvyw4cVdW4L0FJ56rO/BA89mXKiJ/&#10;mR39o5z4X8SdfiPs0q9i038SE/3D5FO/Sj56X132iwV5v0rZeU/mpp8XXH4w9dgD4Sdezsh5PD39&#10;nvjQR+PDXm+rjqOFBS0KaNuIhCa3mUn5AYhRQ0NDaWlpRUWF//wGTun1evpT7J2dqo6eimuhRZf3&#10;lB/dmX1qV2X2+fqsC425YSVXD+Ze35mbsT8vakt86OaYyF2JEYeSrh3IydyUlrg9N+14SdbFsrgz&#10;yWd2pEYeyL22Pi91fWrurrTQ/eWXd9df2lQRezjn+u6c5E0ZMVsTLgTmJQWUlq4uTF2fe/l4zunA&#10;ktO7GiL2lYQEZV46nHtlTX3Y5sqzWzLOBubF7s69ti0rZXVm8abUgi0pqdvzw/ZWhARlRR5KTdiT&#10;lRiQEhuQkn48O+tUdsL2zPjthSmHi6N3FkXtLss5n5F+PDl5V2bm9qKkHeUJ23LzthRk7o0NO5Qc&#10;E5idtjU3Z3taYWBB1uaCtA0Z8YfSYvdnp2zMit9YnL22vHBLceTR4rP7M2MC069tzbm6uzh1W278&#10;5pzIzXnXAqrzg4qyz16PDLoefqYyL6kuPSo7fG9G6uaYpJ1Xrx5Mzd5UWLwqq3BpetbG0vxDKXlr&#10;YlM3pUUfLc8KT006ERcdmJd9IC11b1jotpjww5nJZ3MzzsfFBsXG70jP3ByfsDU/f0dezq7k2B3p&#10;UXsTggNTQnemROzJuH44/drB4qST8VcOJ0aeTIw+lJmyPy9zV0X+obzkfbnxOyqzD+ad3xZ7blfF&#10;1UOF1/aUJh9qTDuWfvVI4vl9xaHbK9I2NRfurozaURyyOTv4SGVeSFnUntKwwNyIg1kXj2Sd25t1&#10;aUd17P6i+HUZSYcS406lXD1cfnVLUcq2yuyQ/PAdBZEb86/syAnfmRu6rSh1W0bipqKLgWlhe/Mu&#10;7K6MPFZy5UDh5YDiyID84J0ZF/cmXQ1MSl2TW7w+M21FTtbGousrc+M35RbvyM/bVJaxPqt4UUbq&#10;kvyM1amxywtT1+RdW5sbuzk7fnN9ycaSnM0piSsLMjZWpGyvjNhRFLmsJGdBef6q4vzNaSmby8v2&#10;5xUsyY9Zlh8dUJCzvKBwQ37WisLMJVm5S9NyV2YkrktLWldYvKIof2lZ0fac6E2lIYG5keuyc1Zk&#10;5C9JyV6cW7giI2NlbvaqjLyF+QWrUuNXFeTtzc7aWpCzIC1maWbsqoqiNRUFq+py1mZHzq3IWFud&#10;t680Y2Vx3LLimDXZwauzIsB2bVHmqqSk1VnZ6zNi1mZkBaTlzMuN3FwetaUofU1O8ZLsstVlRevz&#10;MtcWZG+sTllfmrk9JXNLWl5gZvauvMRVJbkbs8M2FsQFFOStKIxdnZu2Kql4fWLWzqxru/JjNmVF&#10;7ixNPl5StKw0dUV22OaytDUFcQuzYlfHZm1KT96UlrYtNW9zLqyXviA3c1VNXkDuhS1lV3aUZgZm&#10;pq9PjVyXeXFDXsbK1JIlJWUrsvLW5aYGlIdvKTq/tyR6a3FuQHnamixIm7cpL2dlcfGmtLzVBRXL&#10;M/PXpBVuLMxenp22JidhaUPutqL8ddcSl+dmrSrOXZOZvSbu0vbSsK0l8Rvyc9dXhATUBu8pTQ9M&#10;DF+dkbk6NWN1TtbO1MwN6Vl7mppKOzvbO7ub+vr73S7+3wVSIGktB6qpqQGLPwcpk8k0xEg2KJcp&#10;e/s0XWpF97CsXzHUp5T1yfGSD8iU/TJlj0rVoVF2qeWyYblSrehXKvqU8kHFYNtATz0qq5RylWJA&#10;pewbGerSyHpVyt4h1aBSMaCU92hk/cOybpW8X64ckqm65Mp2paJHrZBpFIPDcoUGfGRDOFWjsqpb&#10;rupXyxXDQ4q+vlY5epEPDqk75cputbxXreiVKwcViiGlHHzQh3xA3aZQdiqoqF+h7Ean6sFuuaJD&#10;rupCw0FV74CqRy4Hw1a5uluu7JMrBsC4qa9yQNU+pOxSymQyVFB2KiGbAqd9atmgZkipUXTLwVkx&#10;oB4ahO5ydYdK0aUe6h4e6hqVd6lV/YPyIbl8UK4agCIqRZ9CNaBQdvUPtPcNdSmUOO6VqboVCrlS&#10;plDIehWKHqUS7zDXgFo5hJcCbWWDQyr0PiBTQPJeOVQbkpP8ikENbCLHsUKmwksulw/19XcPyQbk&#10;iiEwh5wKBeQhH40MytUymUbeqxnqB3/tYLdaBg7dSqUcph6CCrJujax7SNU3oO4ZQENVG0kC86n6&#10;x4Z6FYO9XT2dkh8H1QODavi0f1DV2Ucd9WiUrXCQQqEclsM7nUPq7mE53DGkhqBk7UGVAseDcJwS&#10;5ofrEQyIIDruUQ619w80qwd7lHL03i2T948M9cmUfUrlgEo2pFR1jg71wziDil6FvA/CyOQyyKlS&#10;9KoU/ZohRA483iFX9ihl/So5TNoBDyvkneDT29umUrahwoC6D2LAJkPKHu0AvNynVPSODkGeHhhc&#10;TqIgaHsVajTvHFT1DykH5fCLHJfQKaw0pFKoZMqOIXmHWtbT09TW392iVHShu1FZ5/DQACw4OqhQ&#10;UpR1w3qIFpWqDZE3qIbHYZBemaIbXaBcoUBIDw4ph1RgDnUQVfAmqdApU3T19DUh8BSKTrWiQ6kE&#10;K2iH0dGOYJApZAiRAXULi5A+RIVa1q+Bmoq+IXV7/3DHkKoNNhmWUV8Dqg65YhCtqBdFf09fQ087&#10;xp1iiMzeOwhJYD1lh0bRqVTCAsy/sqFBCrxuOYazvB+jUi3rG5IP9KsGelW9I4N9miE2RtQDqD8s&#10;60FzBFhfT5dsACHRPTbUg+iCkDIFjNGjhmDKngEVVOjskw/2ywYGh9BE7XV72J2Jf989KSAU3hsb&#10;GwsLC6urqxlA+REKJB3jHZWoJt3Op5v6Hp/o8D+F5UT2HMzjc/LsOR1HoEd3+jlRsLsdOvO4gNbU&#10;ntgItB0J9ZAOUkt2q5mtJum6dM+SymjHMXuidOOhr4dVQ0WkkeDmMxonOPoCOk/ds4d59OAFK2HR&#10;7YUstCEWgtLtafYAkPcJ9ENobFcB8fNQJw6Rd0IF9Obz0gNn9iBe0I+r6a9R0sYIgW7VM01IKHow&#10;yRqTNvTEz+OzQhGB3U+ih4vsCR+O6Ykeu/2GenQjHdbiRKfR6naaqHtcJXnImOwpiZ0JyLQmRrQT&#10;Bh2xTalO2s6BF/omQcGY7V1FDz6Oo18rIP1MJq3bZaeHnmQumnnY40565MD5PLzP7n/kzm68gzXa&#10;wE8wEIdP2rqO3qCHj37qj34uivbioEeXxzNhMJK+HHVJPx3HdmKzZ0/0pAIxQGbEKTolK3vpUQeJ&#10;jmIvenHT92E8nM8m0JeVyG4ULtDK452w0Y/Qcj76xUBcgZGgDuejXRLSDgn8o6fjbCcFOvKJVkgB&#10;Yek6OmLPwenRE8fRg1dmQDQx6E3kNFxkj5WY9T1u0UTqkaOgAj2MYY8O0Rv40D9mbbB1+eiJGzMq&#10;OYIYkAqiIFeNjhvBhJSiXQKC0wkPkgKSock/5HieNs2AM1mY9u67qAJ5DUODthmz58W46IGG1NQr&#10;mnUGJj06poigOKQHmrR9B1qT3WhrMa6RedAFdKPdGBAYbCjCXbhEw4aY0O4KHEB34/ioUtOP8QML&#10;0iM8KoMebjRk4YyablylXc3+BRW8Q+yhFJRgASPJwOTEGQ91vLioMxpdPLzp5GnfOWNKT1QQUB72&#10;4w8wJyKWxSHFOd5d7Nn/fwRIWSwWrPiwuCOH3UI3K+CTeQUC0/Agg0Ipeg6LdxYgbHBCV5LYJ9nc&#10;7XAZdAYzDTsqp//SLjDGD2dShMCIrBP2YkUUtvADLI5LVOrviL1oYHmMBhPbFAyB0AKXabhjsNE2&#10;KIpwFNIOO8IN9EksSU4aW+xFWAgsgKVpqEButhuOHiCKeu2o9OiOPU4DDmLsEgOKfhqVrAUOSWMn&#10;eZN1CH7EnCriENAg9YXrsA6sIVqsZruL3UpnSA6AkOxJYUSRCMRBPJBR2Slt6qR9ApCUmFM7Eo91&#10;jDPYD2LTuBcFk0nvcjqYYqQje5FQUAm1UUZjmtUFdzRGEY1Ktq8GIwFX6IhaYVhQN2gM4T0ut86g&#10;lxwFJiQ2bVli9XlpAzZEoI3gNEIkoYgHITCCBWcUpiQgSYb+WB9kZ7ebMxuNFPNkTxIRYc5+Tg6j&#10;l2pT7DA14RP2E2OkB2xLfVK36JF+KJ3ghDYxQXp66MbzXr3eTLJSa7Cg2MApjTQqoJ+vcdM2dLgV&#10;vTKEYuqyvkgMJiprSn5FNeoCMYbkVW8wo2PGG1J5GOhCKahPWw0gnd/4rF8Yn6xOW86ohLEnSciz&#10;hHs0BbKgQRgbmSRSPRYyJAJFGCSgPRrok+KUTOBFVEB12kaNa///9u6sWcsjyxd7X/oD+NjHvvP9&#10;uXI47DjX5zjC0RH+Gu5L213VXVUnoqq663RUl2rQPCCBQCAGIUBIQmLQgNAAaECgEc2zGCRAY0lC&#10;EtX2L/OfO3n2++692SPQ9P4XlVq5cuXKtVauXE8+m5d31/WKhSVFrVT/XrgcBFpOnTrz/vsflZ0p&#10;Zb+MF9nSKREvD6eSAbXIVPv8Ue/Kp1/LlPL3vTV2JdBOsXNGr2m28OTnJ777/mu66hcK8qJ8SoNg&#10;PX4ixvoyp1oh3va//NN/lWQRilToIEMdtR76v50zVnKFf4U0t2xsQQ1s1VC+BrI4Xbo26quzX3m4&#10;lSQpT/l6zouqksrl3wJVZr3GcKfmNr4lSg0pUSmbUShbV7wtySwEJcSnz5RfZl1uOmXTyr9DKBXB&#10;7pWA13nFnPqEbKb6T7lrJSdKv5YLiyLKZ7WKcaVIffLJyVL99Mvulo35phRWQf8mz8tqT6axl/7y&#10;tebFWzL0l5nFjlhSUPLtXz776usvv5UHtqxoPauOlxwrT8SiqjzepVoZLQaX4JQ4qYN1oRqoorhq&#10;LE2oInzm8y//XC5AWbJcANHFFMFEFQ8lZymURWP5wgEGF2kydVPLrB/yGULelNiROfvt2VKkyj6V&#10;R0TR6I9B/6WU5TX3y5fOCWg5VLW01EWL+rpwQlDNqP1afM9+ffb7zz//qmotA7arPHyLl+UvTese&#10;FSNKKpRZButy+mVFKBeiuoUllDXkBMqpP3XmVKlBZd1S6BEk6hr0V9dqXKuFRZOhskxJrTDAotyv&#10;eWLJmggfvPvemdOfFvG6QVm05k4xOwGpsakXwZIXRZmZ9UFQlzZaoloeG8WO+hET99jTn52OZBEo&#10;npoeRvGiREWWcqSEFoqGUO68RUbQ63kx3YRybIrk95+c+vT999+3ivIRC/1plliiaLZPdUOK2f6U&#10;hKtL+j9XSrRJ1mz2MFFWiy6+nzpz/OwP5QN94l1uzOWbDL2OfFc9t31FQ5krQOUU17iK8EKK1CKi&#10;WD2AKGq//fZbJoUzQKLc0OaPIYP+3yYFtYd55syZctutqDteUIpLHY2C2o6DiswrqPNKG5qGEydO&#10;RHMZadUqE2zsTKgyUG5ToYqGCvTXX39th0rhi8IJ+6pgQWGUZjqzayhSJKM0KDepz8S50BPup22Y&#10;WGgGlLlm19aM+l/3ne9kla5o9IAUhQO0+VPCaW/7YmKTp8P/z549+/nnn9ehtmVEyliVa9OngsGi&#10;o6LMqih07VE1TLYuU8UvGIPzKJeiSdPPvfvuu/Ktdev/OsqEWeiODcXS2paAVscZXPp1lYkdKDJt&#10;2iwQhZnVqHPnbJwi5VU4qwQRCNrkaZA4tymZPGHV6dOnvi+/CKVkRQ9E/lMF8uc8MgsucZFiB1Q7&#10;2zGOxSAd//zn8jOXLhaiC4D+vzCn/6mo7IahMETAmcetkg3hD+jGGQeBEZ0QvtB789V2sRBBmTwV&#10;YjWBcbUd6sj3339fBdvpLfom3Ax/ZkQSOh3im2++Eedwgip+Xj4Is0c4yFDMHnIQUvzLL78Mp440&#10;oo43hN8wWTNQG82R7C3NbB5hDoEzhqLdSJPIIZkgImEtWREaDHWi07NBhLUUhlChnLHOHyFGEm0s&#10;DE0Sxmlqq8hUai+EQTAaerRt3KlT5VV9ShS/6lJMndLaYRuicxg8DHiYWnRRGwz0TsyeV5FaRGS5&#10;GPrss8967HzyySd79+598cUXHUs4evTojh07lPb33nsPceDAAU9pwt3DpmiAoU7tq6+++vDDDx87&#10;duyjjz564IEHXn75ZWrl+pNPPrl9+/a3334bB79ccSumUwtdLQj3Cy+88Mgjjxw/fpxVjz/+uFBS&#10;e/LkSdoOHz4sO/fs2bN7925P/qq4aG6KJiNqQXI89thjDHMj27lzp+kyJl7YJGHB76v3tk+HpnEy&#10;2thf/vL666+z7eOPP37rrbfEBEGDCvjoo4/u27eP8fv377/vvvsEqk2ouKDZPGXtM888Q4MgcEGL&#10;T/+DDz6o676WD6lk72LzzGoZpmUJDa+88orIMNJm4Vvlueee44iY2FwG24geipnVAjHpbuMoZOdL&#10;L72Etvv4HLFfu3btolkoZrN3HRFT6ZIJTL3//vsF3DMABIda2pLPPOLFbNQWf+qRNvHgwYOegk8/&#10;/bSQstB0uSc+Dg7LbSg+teSjOWiKJiNDxMgfOnRInC3BKnmLA2+++SY7P/zww3feeUeoOYJJpmtu&#10;igaIwg62SWChdr5klwNousiwkyOyjiMi3DN8XG04YNZlUaSEQLjF6I033rj77rvvueceARK1e++9&#10;96mnnpJPRrXXXXedKtC90jZFA3SdERMsE8VF0oja7bffLuKUb9u2jWYbsG7duoceesiWDM980zUZ&#10;Q82EZbYy9/zzzyug69evt69qK1VMdXLUGuvecsstNskUMLcpmowMaW3D1q1bn3jiCYkup1etWuUI&#10;WQtsKr4izni5LlDJe+Eyl0BdYaYipTRTrpqAmNDmHEp9Nm/evFkcqBIEHkkd8tEZw5qiycgQ0KAG&#10;2TLJJAhr1qyxR+zkvlXuuOMOoRDtDRs2fPDBB9WbprkpmoyozV4II2vFgf4777xTwGlQmNCMtH0M&#10;dgBuu+028YnOmdVmabsvdExyAmmQAJSIrdPO5nQ3bdokJjjkYTq1HRFTjjdu3Khk5O+7xUQ9VUOl&#10;BxeUA7khJrfeeqtYzUZtN5ueLVu20G+bUpgYbxVn/g9/+AOdwssXtaAaUpC5TdFkGMqoc+dQSDPF&#10;QrTRr7322pEjR6wlFGyWD1qnhlNV67RBDj8ywLybb75ZqP/4xz9KMI8ZmqUKI2WIPLnrrrvsgqUJ&#10;czDTm66KcOASF6n4AxaV1nxwpAVIbXIU5br9YJ9nHY4ns2Bp25xp9rh6UMBzUEHEyCzZ4/kmoR1R&#10;6S4RZTa1+LqI4bOi6ZqMLBq1CJodIXbKGOmSUDo8NsAGs9yFRWVUUDJxOrX4RulkgGLKEnOZShXN&#10;jqtHsUeo1HFEZYxEFCKnyLOIAbO8RKQCSvFE0hEVB5nnSaAmOgOqnrIlaaweey6olgDJPIrtkR10&#10;LFUlCZqDmr2TlxxxAKyeKTOoNQp18XMOnjjIaZa7JjiQgmyzdC1BIfclCQFXmEycTi1+BMBcXgu1&#10;kDqEDOa4CGsNpfYJQq4A5KuxU6vt6PpVZEdJAjiW9AiyNLCKvaOZzd4VVqxYodxEc5s/DaJWKESS&#10;NptIW7KOwTaR2muuuYa1NtFGKLWRj/Lp9EdtZETYxkkAuWr7mJcEY7mAW0L3hhtucIvvU6ApGiB8&#10;IMMAb+VSVGG68cYbFSNpICW8c4i57XPS5aGTIoenszYcmLpIjaPNW2zEOK1zKKdtg7TwBHOZEhoZ&#10;wz1d2WMPVPqbbrqJnTPvQfiJlFa46XQsZbmI02xfKcG3Jc48JiDIQ6Y3XZNBW4c3FxVTLrqMyHJ7&#10;LI6CLvVzMbENdt0OySryF1RraS5zk4XqBZPcwpQM598m2VccecNOcfC0p9xxlZ2prTPox6dfLZPc&#10;lHvqyg+0OIiwHJVMQiELaVYXCMSemdVWqwuUHsbQyX7p7prDZbbZNXFYvXq1UHhs0ixEdGbWzGqz&#10;umjw2lyqeAoi4BxSxWDVX84gRGP4g6qmaDIyBNQyg7XUupTxHWEfc3O3hMeY2zG+mNtcU0oIprG2&#10;I8rVDtpMt01iIntpkBXCbkUn1rG3hBA5ctHc5k+DqLV3rmPyzZF2b6JcPjNYV/lzLzO6du1aoej3&#10;HW5SjmiKJqM6VEalsdPBJJkgdWmQDwxmuWSgX4RZbheGjwFoigaIQq2lGSy7vPcoSe5Tpnvi2jjK&#10;0WIr2RITzD5xBJ05qUhNKbrUsCgoUvLbjrLGyfR49KBQ1AXdA81dVFcO2Rv+Z0qbPw0iA6JgIoXy&#10;WFJKI484eyOIDg+1uU3k3Rgyq2kZQ0bB2xODTXRsJB/L6WGevUTbg3hkv62VKU3FVDBqaTYwyVE3&#10;hRJ5g8PabLlVLJprsy4xHmkTkKZoGtT1yxESAbNMR7CcnTLAQm6FBPB5lPMzRNMyBkNKJGtfefXo&#10;sWMfp7QcP/7xn7/++sRxmr9++dWjNJ89+73M/+D9D/reQVMxhoxmI2hmp0sHk2RF8kGiIvCNigZ+&#10;f25B0zKGjEaMzfZFJRVPQaBKnGWIm3VqCs2eDYrv8HJ9QRATYekqnuxkmK6QMjKrSAk0AfxZqiUD&#10;SQC5ofSbTpUIQAxmOUdYqwREfoimaCoY5Sl/KZQVtDFPSkiqOCKZHZAYfEFtEJm4xioGR5ukkmbo&#10;2IlDRkwcEJzpsqJ3R4tUkGWCyF0EtPUqGmsMMwzND8PlZq98NpJDmUXRPHsls8G4ts6Z5UITf0N0&#10;7i/l40n5YFg+iqP3w7/8WD4DdZZc+bCuP+UjZmaUP3MHpY2awJAzPjpLTKd23gpniYXrX3QLl9pl&#10;mH1syQTpTipSvTZlbBnLmA5SRJ6cK/8Ax2OwfBzxx/pBvx9UoVKzvnc5rh9wLdVKWtXPjNXMWk6u&#10;f9uoBWbaJBiOdmKKm5ScAhdd17COMJexjEBCSIrylXvKT/nnH/XX2J/74az70/c/ln8rlm/N/vFb&#10;bUkgZeyH+pmJ5VRaxvQomTJReXSnKFKRA6+gXimDvP0uYxlBS4uGEyePH/v0+IlPPz7xyfETJ05+&#10;dPzk+ydPHPv02KnTH586fQzz+PGT/pw4eezkSf8pPwQryOSmcRnLmEASQ4acOnVKtcplavQmpULV&#10;61S7Ty1jGTOifPnxN+fKr8QqVyfXqR9+/PO5c1+e+/PXP35dvsL4R1cpoy5R35d/dJo5yxfzZcwO&#10;CtEUN6lUqI5621rGMiah58l3P557+JWT/+8te3e/cLL8Faai9MNfPv7x1O/fu/o3L/3Tm2ePflf+&#10;+Wj5gdS777519TV/3LVrVz4rEDR1y1jGBFpmDIA5xc+kOjJtGcsYQdJDpTrx2bf/+f+++7/5Tzf9&#10;5//n7hP1SyV++P67Pcfv/x+2/Y//3Z3//Y2v/uGbv3xWfmT+47/87rf//L/+x//tr//6r/OpMWi6&#10;lrGMAZIbQ2BOXaQyYRnLmA7JkzNff/83f9rzP/2fK/+vPzx2WjXytvfDj4c+e+p/2f0//4ct/2HT&#10;R+u+OfdF+Yu+H/+ydsOd/+n/+N//5m/+5tixY/1nDctYxgzoSbJcpJYxHyRPfvzLuY+//PrgG6c+&#10;/rx+p9pZV6l/+fNfvnvxz4cPf/7smXNn6kcQyjc3fPXNly+/9tLx48eXK9Qy5orzRerU4PsZ2uAy&#10;ljETZMqP9dfqle8+PfejkpVvTyvfMle+Cc2LXvmT71YrH5gyof48tBBNxzKWMQ1KJar48ssvP/nk&#10;k+UitYw5o37i/F+UoPJ1ivU7Mb8r3y1ffhPRD+Xrest3UJaB8l197WMvya6gaVnGMqZBS5RhkTpZ&#10;/3XbtxXfLWMZM0KKfPvdt998983X3/1Zvnz7zbdff/ftF9999/W3Z7/7Ru+Lb7798lv//ebst9+e&#10;/fq777787ps/G/iuyDYVy1jGjEgtUpTOnDnjCtV+JuXFbxnLmD0++fQTfz795NSpT06e/vTYqU9O&#10;nD756ZlPPtL99JPTn3zy2SeffKE9ffLUmZMnC5Nw+bOMZVwYbk9pVaivvvrq66+//qvvJ/DDMpYx&#10;G3z/Q8mW78+d/eGHsz+c/fHs9385q/vDtz9+990P5ZfmfI/9w3f+/FiS6scfyj+XWcYyZoXUorNn&#10;z/74o/T53n2qFKm8/rXXwWUsY9aQNO0fWRX8f+iaRmH/WNu/lO/EXlQkXYPGWsaViGyxt7/yuuc/&#10;yhVKu4xlXEzIumBIQ0ZHkCFPV7nrMStvv/jiiy8n4L1gGZc/smWtMwvY93KTOn78+OnTpz9bxjIu&#10;Nc6cOdOoqWAUPvnkk7wXIE6cOCF1w4cmt4zLDNmd4U5BGxtDG67y2d9SpPpHENo1axnLuFhI4p2r&#10;v2/CM3PmD1JFOEXKferYsWMuVjPIL+PyQbZJm/e22Ww0uHbZbru8/DmpSWiBqC8UQlk+51O/5DRh&#10;DSdEoNtb6EOIoVhHf1tp/Yrh9CA/OBxymn1XBOJRd1nRefPNNx977DGPzQwBZggyQqEb4U8//VQM&#10;cT7++ONFKVJ1kYZqUUPib91YojsUqOIFNEQyCBMRg4PQXcOIqmBcScQAZ8rRdEP0bh8dtuFrw6mC&#10;BaE7BzGCzu8tDBWOoMwZQx8Sh9dff33v3r1uTBmCHqjQXTl4MRwtUtmzZYiRY/D000/fd99999ff&#10;oYaT2IFAoYHME088sXPnzkOHDj377LO6XQBChNPnOoRPPfVU9iknzW4dPHjQ48Vol4cXXnjBA6dq&#10;amjGXSngUXO1/lK255577vnnnxeNcIy+/fbbHqTpvvfee5I1QVCkkspuUglRFLbfCjBHmEgDWAWt&#10;Vr5ffw9j1oV3330Xx5bld4XkFgBk3P5YxRLvJg899ND27dslQ+osAXywswcOHFBP9+/fb08RfbSq&#10;mQIE5MaRI0fym7XyuDpZf1eYQFH4xhtvDJfILJIig3Cw8ztN8m3uQ4MjnLm9ZRW1XcAbVrpVd6to&#10;Xrgef/zx/gXtYYbubYdu3ZAS2LSATxvbnnnmGefFRvchdloxMqI9vDPhc6oUKWGtOgva1v0bhiCI&#10;joCKo50+fPgw4ujRo+qR8Nl1VcZxkity9K677nrttdfeeeedTZs22Uh8uWIvxVpwP/zwQ4nlsNng&#10;j+rv3Xz55ZflxJ49e1auXCl7XnrpJUusX7+eBmXrgw8+MGoVOpVI0+tOFVxJW5MIg6SUf074K6+8&#10;wlmn0eEMX+u0SGijhsQtddxc8RkWKZygaZ8jMrcvanPtuF1TU1599VXM7J3HFXswH374YcnAGFvM&#10;qjvvvNPBY/nx48c3b95MkrXqi02nigYy11577ZYtW2688UZKzLK5dDp0lPOOGBnl2Nbnlxsxgw2m&#10;0KY+KtAvvvgiVbLL6jToilt+SRSZRx99lMw999yT36nx5JNPslNwFFCBVd08BdmDcFflmgBK5vyy&#10;CfIykBKFw+oIKU2MO5ToWi6G8ZRrmchaZsteZtgjVYZyMmZRCIlqoGuzlBvniBcME71sdGAWf52a&#10;/LIJo+Gbu1ykpkYCFNgt5cNm33333fbec9LjVIlZt26dgqJIrV27dsOGDbJHgkoFpUoikrTx5rqF&#10;4eQXGdkbCu2oXQdFStLffPPNu3fvXr16tY3fViFF5IH9ll4OQ8y4wraGL/ELFH2HQSuPUybiLEJX&#10;0BR9lywPAEwc7aIXqWpIK1KMcfLzGz2VCeumLtgUo47Txo0b80BydXJ6JUZuAU6d3HDAbLHtljam&#10;SA8yuuoIbfbXLKmiyjh7psgWC9l0s6QBmiRLZJoahACJlN8PeO+996puTrLRRx55RB4680InwbZu&#10;3eoep0hxR+458OLDKmImmm4I35NPprEZXw4rOuRpk2wrVqxgIZ28M0WrC5wykXkI8lKaNpxdu3bx&#10;UarTs2rVKhxBU6osGgwDa78sQa1I6oYPkcFhnuOjUKpHGQKjy0VqagiCACWUMkZYPdzskEeQLLEZ&#10;klhC4CtS9tJW2TxbJf+ki/oCxCSo0TxdbbY9oFA5o8fjwnPVE1Ve4ihzJlIue+yl+qUsWoXmsldX&#10;YpGCuOYh7OR4xqYLfdQWIITCVSXMYIluUkGuyfbC8fD8sFnMQ9txFcqokqEiKA121gY5tNKAqS5T&#10;Ko4iparaWdCVA540CDuu2CkxzrbpVLmMEJYYBChR0VQoJ1HKMUNpU7nklZqicChYEkMS5ldFIdij&#10;dqONSjzCVmEtXxQOC5nr5Bt1h5JdSTAFTjKrs6qblhfk5ao7EQHKuaxmKUkqDrU4+FTxlA00q7O3&#10;3XabRFVQbASnWGLIPobZgzmMqs1iv0jm/T3MLoBDwEaLc0YNBZdpkWp2TEYbuyjogbOu3JIHslAO&#10;2Qy3J3um9Ng/x8OTUOkRR9lmt+ylFLTlOLZEotgzhA2WQLKNWjI0eI55uipD9FCrqEk4yeFR4xEt&#10;iWW8hHB0mRFLFiUI0TNEG1gMNI0VjTUNCCTIIDv7W14QDa0zSOUQ2txBFrFIRb84axUXZ9t20GyD&#10;HD9bhm8fHUL7ZWkVxIG3iWTUlLyg4dtu1VNRYJi0sdHJCtryu/MoUUfssnywiln4EoASTkk25ViL&#10;zztvQDJBblhONSFJj+lWMUSeEhUTU2WRLYpd5jrSapPyp/RwQeIpalGixChAEhLBNZEnTyEj6VTC&#10;tAzjGmE+Um6i+qCC4FidU4LgCe3tMi+tcp6RXGPtyGM1SFd8HBN+pTuUSeSDTmdouUhNjcQoEFNp&#10;J3A5SwgZ5jEo4olmHw2hzVA4WjQoc6EpcbHSQoQRWjRC0quGEouwm3OfvihBiJIRtLGFoekaoA1M&#10;g8gkwuMYjg6J0NpFL1KQVSAxtx2hHRJroTFtYjYXnDcyiD4K4ZgVJZFH40P4IfpxJZZMyMS0+BnK&#10;KlECXZuWgFFz0RErEhM6SWIihsvpxqTMDScy2nRDk9GSQYQDUZV07aMh4kKSvJg+sV9BOAH5Rg1k&#10;0EM+tIHLvEg1YyfMbWMXBVlxHLEnGxPDwgmGMqHnhEzMloduAwM0++aFpmIMbXi+aFrG0IanQROa&#10;Bl2gx2Ekgxe3SEGbv4zLD5dpkWqZWE+sRLz4VmXF2aAZOvEcaNwFIEpog3CGaPbNC03FxIFvnQUH&#10;tmkZFNkob8PTI7OmRB+NTqBWJnQsF6l/O5hUpFo6LPiktW1fAJod9bLtAkknOsqXDm3tGRHJ2BY6&#10;0HXdzfkcGZoHaOiXtTlpa1ZOAwJROLwJzhtN6djx7nFo/fmiWnoeKtHLL7/8UsWLL7745ptvyg3v&#10;FylSTWjBiy7j8kHf0C/7hzkVqZFTEXo6dGGIfEdL3gWAkqiViN59pjyu4QSNNZXNYU431EehrT0j&#10;IjkOFk75jhZOQGZKZqMGE9F5ww8f2sAAmOZmemPNukhNF1IYciIArV8x5HS1QfixPJwhMnE6NKGK&#10;dMOHmJpPAD5dcfDgwVdeecUq0ItUDcb5YF6p6CH6t4C+9a1InTp1KtsM+bm9gS6nWIQIqtSkH+/1&#10;VgSTu/NGtgFok/FuenW1olyaMsyzNHeBAF+XD56uX3zxRbckRH7q+f7773droQsM0ZafEc2yyTCX&#10;wjNnzkStNn8N9MILL6RbtFcjv/76a92O8BNbej788EP2RyGze8xtRP5aZ/v27SdPnnS1pJ82QxHI&#10;dGhWToNohnyCxiztiRMnnPNHHnnkvvvuy23aPYXx+ck9GbBi6hpEA/Tl6srnj42UIoxD2N699tpr&#10;isjhw4f7lpGhOVPCCersxkkBgjBBQJ599lkJAClSFNLDeFtvilQBzCsVvEtAEtvGvXKR3czWj96k&#10;hOCOO+6QtcrWgQMH9uzZ88Ybbzj/77zzjnb//v0OzL59+yTx0aNHd+/erZuJmQvJ3XkjSqLQrvTn&#10;pPbOO+98/vnn8xerTz75pKzN3+bqbt68WdcBY7nzzPjH6kdm16xZo+biHzp06KGHHnImZTmnDNUV&#10;is0h2vJzRKYzLzcpBDxYPyq1cuVKJilVYrVr1y6Fcv369VoG7Ny5kwHC+9RTT6k7Dz/8MC/27t1r&#10;tNrSXh6BfuecJK9ps1X2bMOGDS4Ujz766KuvvppFS8hmXaSGFUf5oJxhXqaEmlXbtm1TLtUsZn/0&#10;0Uc2Xbi2bt2ajAmGy4VuAxN3QBz680Eh5dsu8NqWcZCz1LJ/x44dKb44Slvs0bKBg2vXruVgX5QA&#10;9wNzOW6VFClmm8WpgAFXJLiWwCbajXvlIrtpZyfdpHiOBR9//LGsyseC5Nltt93meKtHDzzwgFqQ&#10;T0koarfccstdd92Fn4kllSbSd+GINrayL1bpbtq0SVKqUzfddNPvfve7VatWuVjde++9SpWEZpvD&#10;xqR82PL2228n78g5Eqrbn/70J+fElBUrVtCgli2WzTRQlWtItfQck1goUMq9E3jttdcqVTfffDO+&#10;06Xc6F533XXXX3+9sLPNwWOYmOfzOOCy43xShbYFSti6des2btxowxQpxI033vj444/zUYgi1qyZ&#10;EVX3X5jqeCNMFApnnjECRblqrm4aYpJKIWLKkyFrFccqjDZ1AxS9lf/ZZ5/lx4gk7Yu5OOxk//33&#10;368UooUFxMH2WRqHZDSYxSP16+qrr07JjvLpipRczWOs5HWFuC06muoZ0USXDJYYKVJtYLFRvTmP&#10;FIsQvR2iTVtUNNX1M1znb1J53cOy8S4dTrvqI40ceITHmlOnEBhybVEIEEbVBUfIrCESx3mjaalg&#10;kqCE0Co6nsxeRlz42cOwHH4pqyIoqY4Bw1wNnA0lgJ3uLC4LRlevXu28KRlmqXROXQ5qR1t+jmiT&#10;69tcCKYKlLDgMOm9994TPYQK5Uri4iBuLBFY5dLlwo3PWWUeU/NJPJCOcRneeustTrE8H+y0W7wz&#10;RfEV/2xk0GyaHhGL8sCKlDOMtbqU08x+cXaHEvB//ud/FitMG0EgGqBpnLxfQI/A4hP2uqfy2i/O&#10;2hSFVeGzcbSJwA033GDdBKenX2CiWtk5CC/CrURNc5NKTgMDFh3RnPOpBGsFSt30/t75TXTJYImL&#10;VqTiUVoQYddhm+LZGfehj7Zpi4poBp6eL1L50U9NifIYzydoEZ5mUsGoxy+zAN9LEzDXO6B9qpMW&#10;WpuGiEL2WM7SDECDTHUy86BmjxclHJYYYqqk4YkpBLTeGtgG+DhgLrVkbLZuVunI0vOAuQxgT7Wx&#10;xNASAo22u1krVyR8m93DyzZ8YkzliCk40cBmXQTYqmp++5gcAWJ2jmZt5INm0DRoQhPXtNACRX8u&#10;I1RZwkK2NRzBZwkBRJ8SNKUDhE8+SRIw1TsdU2mQapRnBxVr1cpCybEoH+qBuBbOzEWKQMnopTy3&#10;wK+Ei/2eKKm2ndlElwyW4HIP0dKt2D0FnkpOj9WrrrrqH//xH70T7N27N1sMJJfUDC1npdDoTaon&#10;fe+OEKFHiMRuURCF0ZwzE1qb0V6zhmK9C11gBF0+bYjorCvPE1Flz7TRzIBOd+gO0W0OwoTQtid0&#10;umm72qAPQTNlFiDclafFHOrpQx1Zt6OqmQIZpdxZCt3RFA0WlW/qy9AjxFBPOB3TFSlH6OIUqRxL&#10;8JhxN/z5z3/+93//9+6GYS7d0h2WuMhFytF75ZVX/vjHP/70pz/9u7/7u5/97GcIrduxR068XlIz&#10;tJw9X6Q8zVC5IrmhpJUB2o4whwSgTSSJCNrAAhAlWjcOD9sRnZYLEX7MTtuZ3Z7OGbZDFKGK1p8j&#10;2uQTJ7zW9S5iutCFr9uJtHa9M8F2DF0InaGgd6tIQzjTocvE1CAcrQDCkNOR2I6jzK8IHePdDe1a&#10;puBEJ+iWBSa2CTKqG9+nBDEykW8l6tIVqbRe251YFUp78803L/VZ7bDERStSgQfD1Vdfzc1f/vKX&#10;O3bseOyxx6655hpdperhhx8W9vjepi02onlSkXq7QkWAd999N0TQ+eMgGeEQi4UoB0u//vrrrTOB&#10;EXvIhzPedszchZFZMWM2iLyJb7zxRughmtAgRJ0/5HSig7ZuzNDaIR1k7iyRKUPl4zCUUW2fAunW&#10;wUn2BK1f/wr4rbfeap0JNKGKzulEMGSOAF/tayXqkhapl156yYn91a9+9bvf/U6dulKLVJwS2Bde&#10;eMG96fnnn0eDjfj1r3/9k5/85Pbbb1c7LnaRkgoesB7gI8Ac8tEffPDBkLMU6PoRMl4bhNMJZ6bT&#10;Hbr42s6PwdA5EAGYTsnsEXn7N+zOD31u345hO96dKzKRy93rofvhdxoRGjpz2K3j5wVCs7yLBV0G&#10;ulhkQqcN6vgkZjiK1HPPPXdpixR89dVX69ev379/vze+FKmsC010yWCJi1mkOsIRZO2XX37p7e9v&#10;//ZvV61adYmLlFMNoTFHUjPIaBcbJ4KiaI7IREugLe0m1TlpO3SnPA+YZULFkN+7ge7wqIQIYsls&#10;0CbU75Zt1MT0TndiZkQsyAfThuZ1TyPQ5swRmesmFVUQTusMQjEEZkIaOkSQ7hCxvA1PoBs/DlMa&#10;NYHoGcGlLVI5roD2EmRpRepnP/vZlVqkgLMhIL5/++23Bw4c+MUvfuGNb/fu3WEabdMWG9E8bZGC&#10;ntCSIxn2zDPPvPbaa4888shTTz3VD09H7xrKXO1IZs8efQoia0XtkSNHDtWvZ9q4caMr6MGDBzds&#10;2OAGTjIfStq7dy8777nnnrjjzfno0aMIkorI448/vnbtWtNx3GNJwrp168ylhF/4WXeuiIUhtG5V&#10;PQi9zdBslog2bYRffPHFu+66a/Pmzc5/Vpk3olBwelfB2rVrl+vqQw89tG3bto8//njfvn2YaoF4&#10;vvzyy4899hi+dRHMMJSPpPFRygqvSKoafKz2Nsuj30L31u8IpGfTpk2m2wX1xa5ZzmZ5lbCcvDJq&#10;1zgYJZneae3lcJPSOqhgOUUqP5OqyxY00SWDJS5JkUKIsFb8f/Ob3/D6T3/606effppRaNMWG9E8&#10;dZHSOq6KUaoAQjLJqi1btjjz3kV37txpSLGQKBEm4CDt2bPnySefREhi5UBO53IRtSCPZ4nIg4xP&#10;lUGA4wTyXlm58847JauKjjZF6XFyDK1YsYIBhB0ntJxm56233qoecYFVppB3cvJRVTI4uqZbMdZW&#10;K2aFamaZxdkYibl161ZhcYZZYl2ReeKJJ8hEOWTuCDIUGcZnRyhUDhwJdRk9s4aZkYlAeVdlK6+6&#10;6irvL+rF/fffb8dXr14t5kqG8rFjxw6pKaocES5RQguUiIkkk4yiDdHfLe9vvh4qIk+zbFHpZJF1&#10;rYWwL1LllltuESjFS3wsPVKkgnQveZGCnFutkyOXruwiFcTl06dP2/df//rXP/3pT2WLs9aHoE1b&#10;bEQzZ88XqWStVkI4t+qRK8YNN9yQ8iR9ZS2mjJTEKsVvf/tb6SgLjUpKx9JplNOqmPb3v/+9WpZy&#10;0HOunpRZIfIlW6tJOCEUAtkMrBIsqY9wzIwayrf3rly5EpNhx44dc7TyGcJ8AfN9991HLfO0shyH&#10;Tq7hO5a6WVQbM2aDbmdqSghLOHIixiq7q4g72Fbswm3yZPTV+15U2cKhwV2DtnShzZkLzMr0/kAK&#10;x5apOGp9nklimCL10UcfqT4y0uYaIuDS5NmAUF9srtjmYmuv6aeq2wyUKyu2w0l2k/LckjnKUOQt&#10;ahVhEXwbZyKmFOpzR8CYS1ikIPrB4RzepIZnNe0SgfKLfJMKXJoUBOUJbrrpJk8LTNdJbSTbtMVG&#10;NI8WKZANUkRSSkfPNxd+D0D3I8lkV+SlpytamnpvkqPyRtcRwnHIZTZItfXr18skN4jkbvKsnpQL&#10;I8KZxSSXHa2uVtFJAWKbwy+5HV3n5PDhwwxjp9w15AnPNkzPcPUCnxcE+MU8pdYQ21Quj3GWG3U4&#10;dfMkt24zZRaoxhZrlewYqWsJyN1T2990Igxt8mRkiBLImx0CJ7dUGoYXjTZnLohybb9JgY32vGGn&#10;WNniBE001A4RVjhcdrhATPTYQFKLzg1IeHFUHzppBkYqgqGlh/2SKrZA7bNfssJDhVp7JG0swTVb&#10;gEPM/poVI0dwaYsUzfXAlmM58roXPtT1G9q0RQW1F6dIQXfn1KlTHifK0z/8wz9IiZMnT2Y0iEym&#10;LDqiebRIJRukiLrgcuRQeehJL/n30ksveRjqovEjIFFkJL4L/FtvvaU2EcMx5CGJk8TtOdfOyoXQ&#10;p6AR/YbCQkdFpjLDWlbRVYxiGJMyEa1sWR0hoVU0fML04HCHhQj8GOywmUuVbr9ixJLZIItCTiaC&#10;nZZIxJjn+Ll40h/hIHNH0MYqeoXS8kWEaYvyCLQ5c0EmQg8pmu+U20qlUIUSKEETQHzGc0SgFAVb&#10;yQCEuSFI2gsVJ6FjJG10Euj6ITL0uItlm+QGzVpdTMKcsijJkYQZ4jIpUsGwSOVOAZGpVvzrLlI0&#10;xyO0t5b/8l/+y89+9jNPFJzubFBcvchFKlklIdLmPCS5tWGOYJj6QSS7hqEAejaIcJTQkHccCJ8A&#10;Oq2uy6e2jxa5SmursqItjoQfTojQNGRoiIzOBn0551CbbjSkdRqd5zAjAHXqKLoMmjZmB+FjZi6k&#10;O1eYlblRPlSl7ejCPTK6IYbAiSRkF8JUaIZFKnwgFgITnTZdbR+Nv8OJwaUtUu1Q1o+bx0L3TUXq&#10;2muvTZE9duyYAxwboE1bVFB70YoUcPbzzz+/5pprXKN+//vfS+N4GtgvYSezpGZopyhSSYgQwzaj&#10;wbhAMMy5cADdQWA2aNIV1nXCoycKodNVpCBdCD20dogIB93fDA3dh2bKLBB5c8ftDGiODDTW4HgP&#10;0YQqJISWZNqOzmxz5oI+d1hEgpGI9UWn5Gu7U+FD7xrq+rtAiCoyKZeC8ENou/IhLoebFGLfvn0/&#10;//nPc7kAdSr/PmbVqlVOUQ7tEplB7cUsUiC23vJ4B9zkrzbEb3/7W69+l6BItVyeDA/J3gad05md&#10;gNBDTlCkZ40+RXZ67GvDHA6FMNRbGBcAdEfnhIDQdbBgSM8GVUeB951GTSCj2m5eR506igxFOJev&#10;zh8SRWgaDTMjEyHKEUPmOKejzp6CP4LIUD5lLmV0Sj2zYX788cepUHAJi5TXn19P4Je//GUn1q1b&#10;5yxdSUWKLydOnLjqqqvUqV/96lfcRMRf3T/96U8Kx8UuUn3JIEKdKJMqQSZiXTj8WaLPChG1QfhD&#10;mgz7UrAjH2YI6JJBhqrseZnpMFxoSA8RVUG6Q/6Q46qff3LZOfND15BvZQoz5gXhzBvRf/r06dzV&#10;gzY2GW2sIpzh6phTGoPvhciutX5FNHQ9CBhOL45dyDWvHq1EXboipeWdO52iqYb2Mqq+MyN+VSuW&#10;xAxqL3KREljPhjgYTyGO4/ebY5u22IjmSUXqVP3SuyESjqBzpiSKxFQETDeq7RjpQuecq992Eroz&#10;EUN0Togqch59qGP4z+v7aIgRhF8Fp9AchE+nDQsnKPPnjjZ58vdJDRGZCM8Pptt+yrv+NjCNg0EX&#10;CNExHAotsRif7ghGJEc4QThBY9XwfjnNl94tepGKHhjSQ0RsCJZAHipLd26ptUqPzGKtQk9XFbpj&#10;Ol/CrCLnkaFFRHRyduoilUDAsDvCTztEhjrCGQ4NOUP0oSDMgKFuKP04BV1sKDxkhugYdkN3ThEd&#10;zILQdfA8AXWwIHSYHU6L60nrVER4rjAxzn418QspgwwNEfm5InPdShgM6YY/FAh6tw/1NsSQ07tf&#10;1F8dnm7AozJhINPpjpHRIBy4JEVqHDm048DPUBdouhYV1C5dkRrH0KPuF3TOkBk0jYuEKOTspCKV&#10;42HgnXfeOXz4sDdScu+++67WkCsf6TfeeMOQzHjllVdc+cgLHBmvJy/X3zgkmfJpAFPA/ZBC90Py&#10;ht5+++233npLbhky19qYaAIu0tY9cuRIvsgtAlqxQARWUQusS4wemt977708wSz6/PPP84IxmJYw&#10;GuP5eezYsQizkEIcb5GOUwh10ETGWI47NLPExPyFnehwR+tgvPjii4jXX3+dwbEQkjT0p1tMHwwx&#10;b1i/cGZABLTM6EqEyNLCm42I5LxBIVOjXMs8m2I5rc3F8TpjITERZEsLHX9NEXabqCLYU4QwCp2U&#10;sCmEoznKU/6oSm6ImEjaoOyUVbLL+XtA8hTaF9sRDdBN7WBJK1EXpUgNTyAaDIWZLmQUWn9iVBtV&#10;iwtqudwjs1ir0NMxdCEoXk0wp0MkoWlcJEQhZ6coUlo5t2/fvqNHj0qm2267zYNXiqxZs0ZCGLq3&#10;/iMJICNqisuKFSvy1T+PPfaYSnHw4MHNmzeTlIgbNmzQPvTQQ4b27t378MMPP/fcc9IdkxH5iCPl&#10;K1euRDge999/v27Jygoy7AttrSfrL18w1yq0qRQ33HCDhSSr1RkmfXfu3InGwb/llluYx/7169fT&#10;wwYa1CDaiEl0nt9xxx0MZqEhS4sDAd45VDt27NizZ4+izB2LIjLriSee4IjYxTARs5yz2ml6EAQc&#10;PAbT7KhT6DglyaZDNCAsx9+qvnydHr+sKBpGw4z8nJCJwCrbH1WJoSosek899ZR6YVPYyWa7f+jQ&#10;IcXrwIEDqtLjFbbvkUce4ZQSY7P4xTbC0a+lXDGiHNB21rZu3bpVPeIRpoIlqrbDDu7atcsSDzzw&#10;gIdBz8DoGSGEtNSniotTpDq4k/IKiMadfJ7DgXSbrkUFtVwWkMRksVap9k7yN93ORAy9DkZkAN00&#10;LhKikLPni5SnfZyXKHZdXtp+ySS9DMkGJ1y2KUaOqIKyfft2o4QFTu6qCNLIMZboJjrk8p62/fv3&#10;qxFKwJYtW+SWvHTO3UfUDgpluQuCGnHPPfdgKi6y1mm3HJiuFSCrBCxxWpieVWhTPpQ8Yk4Lm52W&#10;++67zyhhYsqoU8dUC3lWK7vstyLNzoyHvGJnRYY5q2jhYC0zqCKwbds2ZgsQd5hhIpu579yagp+I&#10;geXsU7WxBITXYuo8c5aR+VC14OCUFJvm17p0bWCHqEJoeWciX7IE5nQaZkZdueV3wgv84qMzbxf4&#10;JbzWUlxEkli2j7NKkmoiyLt37yYgjIqFgAg+ptBFG/1miUC6rJUb0saOiABJTF0FV8DVJhHGV6Gs&#10;YmkTu4MjULWte3GKVI6cNt0gTMBE9+4I0bsjqLoXBEq4nGjE3zawMFTritlB6M5BkOl050Pv9naI&#10;KF8IooSzk4pU8gNcJUCxcKpdhZQbox6w+WyxJ54D79wqPXLLkEohiZ1eWSjVEDiqA+2qj3ySlJJb&#10;ljv5klIVoMQU/HxYWRGRx+4aKYUsiTEMzQMWZGSmyEuWiItn8saNG7VKntxliepJA9twdBnPVAbQ&#10;T0y9MGoVZjuTjr2lcehUQRhmisOzbt06UxRNHPeLBMEBxnSuSNKv7jg2CRcwb3iToty5Nd26lBNW&#10;OrnPyCRZKxtjiLZsjB2KQhFggwBaUXdmDTPArOhXg1JHaOOymxRn1QvxUXTcH7ObrOWICGvZYJTj&#10;mCzJZgmgaChVvLMdXbnCFxqRtKEwkfQwkyGWSNmVHlHo1rZp06Y+MT4OcdGKFEcg2vhiWxESRkax&#10;wYNNhrDTkAxHE3Z+JJLkJ9nnjqBpXwAoWYoiFYO1aG4COq8UktDzIz/rwEFzWRB0MZ1TcYDi3hii&#10;fCGIEs5OUaRwsbLxoKDYHq1MlWRyQmawTK44t7YQx1MXbcMoFUfnM0P8dCVRHXQR/JeguqKQ0mOn&#10;c9QJW0W6S2jGGYox1mJcNaS87knNVMkcV2AYWgtkGCDdlULanDeGiSwx+g0pYfLboo6KhbjAESHg&#10;O8N0KTHLYcgPTRxdUyRfbk/4DhvzzLVErAosQZU2NP25dwgOgxHuayJgpyPfysZk1PRrXzFuFb5H&#10;2CxmixuO0Yi1OXNBJlIo/lFOW+6JvOYafw2xMxuNEEZlSGQEUCQREoPvvBMfG+0ZIEQkbVNXngoI&#10;dlw5Y7mNE2FTKMyVlowwIuwLhWIrwphxP6YOYe7FKVKUcCFeWFFwmJQCLUS33XabCsspsVK+PYT4&#10;7r6pBEsSQcjcESyWYUxKNOJvG1gYhhbaEU9WXc8PDx4bd+eddyJ07ZSHN3+97PPXC5aYODs9XEG6&#10;i2JblHB2tEj13AXEkO6cjgxBp8OHYReR0xV6hBliONT5aIZKdEQ2JsyMDtH1B1HYmVWkjYaG4Whv&#10;QwShrTvsRnMfilXpqn1dbEgECS9kVisbk9G1gS0ZrgUhwoE2Zy7I0uaqel3VCKHtnI4+lDbE0Noh&#10;RzWRpr1rqG+HdgRVWVtuRKDYOsDFLFLABbSHnNPo3VY9ct1zeVy7dq2rt6uxx5izqrwacm69Vai/&#10;uVaUwzoBtoWI8oWA5qUrUpCivH79ek+ju+++W21SmLZs2aIYecS6QHgn8DAjgDDKX7Pir5bvVU1D&#10;074AxEHOni9SudpwvifNkAiG9DClGmuCidB2Ot20wZAGkiOcDoHL7aMrGZfsQ90kjnVmWsgqQZdM&#10;d4QOAaHrYEFndtSEKRlDoVBmtLcdRXQCmTIDImbLY+RwetfWROeO6HFyBDZ0ELUj7QiKXEXoIafD&#10;EpTLrdaf0DNCD9uhYTAlE6RBKhTMo0hlFDod/jgM5ZghFCNH1Huoa5S7kkVXr16tHnnrd5d0s8hJ&#10;9nxi0s6dOx0ks7xSmJW3vxzdkeV0g06HPzOILWmREnll1yVRYVKdXan4u6F+PWF+jrxy5crt27e7&#10;bfHXJdqtyv2aGYq4wu0iTElxpqJpXwCihLOjRSoQgrRTost0pDvOHPJ7dxwjQ+kGrMxjPxgKhIYh&#10;P0QwncwIf6TbqIpkQxBJaP0BMJ0Wj3p0L38wpXBQM20KGDIL4eBRNaJh2I38XJG5dn1ceUf4w3ZK&#10;jAzphpODmi5kNOjdcWIc3drIXOQilVZhcvbyl4+bN2/2ouqKgbNmzRo2HDx4UA0yxX3KC76T7L5s&#10;ovC6/icO5fT/ayhSHBFnteaDDz5QkT+qf8+uMClV7777rjKtKrlLco2kCBBQoN9//31m8NStyhA6&#10;zkLTvgBECWfPFynG5Sc7lwPU5hAeR2+99daQc7mhG2bnQiwcMt72853yxXU8CqWds51u+IsI51kG&#10;I7JWmPMGDRI0tPL0TIXqcBFuUmDFHD8l0hWDa8qWm4X3PoUpP6AExqhQriEsGU6HCEDTXtFYszBm&#10;CGLzKFJV/SjaWAUj1R1Myr3TuRwpBzhe/SShAu06yUG0Gk2MPPf5+8QTT/C3ellQFZ9H074ARMmk&#10;IiXo9oAplwNYEqAZFk4duewQw7QJYLoLQTSoI9EG4S8cTd2EqeFkaOHoqqI/9ELQLQwUvvEiBUr5&#10;SJEKsRA4cvTk7EE4KUDaHOm0EQBdaJ2KjGpniRHLp3SEv8MiNXuM2DNUPjSye5Eugr9xfDikTSFD&#10;dNQZU2C41pROBYbGR3FGi1SSo0NmuF6No4+GGEcXGyFgSEO62hFt6WpZ5Z0fEc6U6ENRFaBnmDKC&#10;YkpF60+2Z0iT0Y1woBu8PvG9V9Ckp0ebPBn4mat1f5yy6kWso3ergkKHCDI0RBS+Ofjaz46RLjQt&#10;F0KEq+KCWB6ONgKRHEGZNoY2VkejIRgvUjJ4rkVqytEpD1iY9fSdP7Fpc1zRw1M6pDvqvAtgZoNH&#10;cMEiNd2iw1UiMyJZzB14gTPu0Qgns0baRccURSppIYlTGp6sv1hBxrjZut2B5NC67xn1gnP48GHE&#10;kSNH0Jn4yiuvuBZ6uT1Uv/3aJdkQDSZiuk9CPrJgCXq864YvBWmmIWZAiJxVNOLAgQOE6cd54YUX&#10;nLQcNrSJ+YthxWLfvn1kMsW66L179yazTeeLWQyIHnYa0qXcUBYlEP26CKbSycIsh1nPUYFu0AMY&#10;oNOl2brpQoba5MmIQJClq6YCNtAvSt4pDIkbf7MpbBNnhOqAFgSSiMcff9zSokEYYW5XSCAEDkkx&#10;4Vo4QbFgGiPHEeE2s4YOQltIVKUH2tZkF4RdMNnDfkuLfzQETelAbVrF6MP6j+8BwaPpilROi8z2&#10;hthPjlmJmInSPfycOq3lvqifeyJ26tSpjA5bGD/A1jp9+rQ3QRyniAZEZD6vyGdlyuTK9yblRT4C&#10;OCamoDNVl86IaXkUIgshgpEiVRTVUUvbZWHvnBCAFsD4jojmwJClBVNA+C5c+Qs7GDoL3YzOBy6b&#10;jmNiQgpkxITX3tM7BzjO32E39pgeTohMgTBFeNoitWvXrgcffPDpp5/etm3bunXrkujoFStWbKnY&#10;sWMHr6TaddddJwWvvvpqKShG99133/333+9ErV692tv7I488ctdddz366KM245577rnzzjslKD0I&#10;GsjIUQ/GVatWIe644w7rimZPcZawytJoTLQVb7/9drnuBF577bUMI+MYXHPNNY4ZnZs3b/a2vGnT&#10;JtXTEAO21u9rt/qaNWu2b9/OKq4xfvfu3evXrzfEQWrNQhDIZqsFt9xyC7Md/ltvvZXZGzduZHkP&#10;EQ0BOswYU+ye+M0xtgHBNYuqI17yeWeUWJs8GZmeUXN7HBj5pz/9SbthwwauKfHcpI3N9iIfwuTm&#10;nvrPA8hwjb+G8MXk4YcfFi5TpGP0R3mWY5gpJlo0o72tRl0YhIez+Gin0hU3KWFnrehpxGBrsY3N&#10;0gZhL6RHPK1qRgMbGJWmsjZH9NzEPzAcL1KQFOfsQw895PQ6Mw4MNy1ni+2sLr4Defz4cQeAkfnB&#10;MNtkkU3HNNT/it3xMEXFsRCmA8YYQ45Q9hQh5vbaWk6s0yiLPJkM4ZjCSDUrz2yEM2yKUXGwOzaU&#10;NjppdlbVMuCyHe/1NJiySFlODCnJJ5i4BkzVegKJs7PA8bvvvpt3lmAAk3hEuTMuOZ1BmS8OgkYb&#10;382NcqbqmkLYLN4ZYiRLWM5mtLkcFJ/8fJA2W+YhJIymYFLCcf7qYpqrKzHkg7phSqKd8PJdoAQz&#10;ZYuz54tUPxJgJofF3Uq2Ngf+gQcesJdyXd4rK8Toyi8vwEyR8pxkMUJeShGzdBURehQgkXLmCd98&#10;8826DpXDI6HxBYvyVI2SlTUvgSqPPm04hNkjnyhRrXgisuqgeseYVFUnUxHM6kaZ7fHIHfnkKAoH&#10;DVTZPMIOiUXx0cqQakuMv/JVURNuTAJsSEyraQXtJA3OUk5mwqhS6wog22igjRJx43KE2+TJyFCc&#10;jbbA6hy0r4wUHyGVi+wUMYdfKBwJK0qafLzbimQcNr7n/kIALQWjPCGluS74Pj1D18LXNrMuhOEs&#10;aqMZQrgosdCKJLnA8jweRF5AwsxzKKgqG7pmyLXI4QRZzhctTFmklAACFhIlh1O9lhuS0NMIX3yE&#10;RRYxgD1ChyMhpY2jbgqT5I8ptDkqAkiVJJHqNsKstWvXOpNWd+wlITHhNZEGkZQqskuB4DvHGYBp&#10;lryyR3KAaylSjgOBbBMDiAkaAcFxNExMNaxuFVhxpEhpqbUQ2mHmiDPIKhOtxQvBd+w5zjym2mvr&#10;kueOVLERXIuFJjLD6g4LgkLFBZ8exrNTGiOEy0JGKVfpBD8lwpHnCKaQ2jWRFOpoFk9diyqIiRuO&#10;EOHgW9cSxGwlVR7q9FiI2bybukghTGYKW0WK27ZTCeAkO1QcbjsMjgfL8i8q8jeyHh3kuZ3liZnL&#10;LKEBHKM5tJhOEVNsBr7ngOXMEkEyycuan+WsWigcW2t1AuyhQUEx17rmumhw0pWHw0JP4W233WZR&#10;FgoTJeQ9e9E4AmFIAVIc+Wj/mGR1fA46MPZYObj++uvFjvKbbrrJKkJvk2qEim31EBVUM4t57Mwo&#10;pjRlCbUiwzCE9I2pdi4y44ieQImxEV2zss5O0UuWZ2ucPZstaPiMV5EtJEvkH9j+nFL7ncuCPIty&#10;aRqCfjubzeqrI4Jm1oXQpCtMZ7mF0hXtbAoXgJ3CK2H6s0HYHXux7XqiM+j2aBUpKVtrVPmcxwxF&#10;KjBLKMSHck8poUiRwreu6wDb1AUpQQakDUl7JG4iTLNzqEI5HqLqnORnBTbCihyhU6GRKjxC2Fmh&#10;xidpX+wOedpkmiF6rCVvvYtI+9wRBIRmhtlo+clBZ17Zkjw2iH4KeZpKFLCqF6nwcThCM9oxtsvs&#10;p8TDmB5DNpcwy8nwUf4oPcx2AGWR+ssMU5RU7us6Oy6qLKTfwZE8NNtBR0+s3HRET4spSrk64ThN&#10;XHDhcqZoEGTKTaeQpNUpd6GhhFr6xUfK2SD7KDKYUpRVUc5sWcQ1c6coUkkIyyTpxdcCfDONuRbm&#10;KucN4fDNuSXAettvDQJ2iEEOec4kYWGSi5jiIkElBFNyePLE4B6Fdst5ZlyyM5awCic0vtXFFM1/&#10;DjNM5pGxFliUAQiLWhHslkURrKUkUWCP1ZltRym0qFkMkz3McGgtQb+Nyam2AUYZicMGeqCcoQo0&#10;GWCnFsdc+tnAU3MZYKKjGDcjnLkjiKq0WTq01ZkqwiBo8kncpEj2gnLbnEPC96wSwkRbaYqJHNfN&#10;LlMeQotprymx1giaWRdCk54wvis3JOw2xc7aKRB5AjZOTBipixB25zlzITqDcDLkAEtZ503WSl/J&#10;rTQgZihSwiIBOOj5JFxWFA22OahmeWzYd2VCBhJLtshSXeFVJmyog6GcSW8WOlGi5KR5g0uRcpJV&#10;KJFXiRwEtEej/KFZptl62jBNZA8DcDgr2ozHMSuHNqN20ywxsTrlZMQtr13Fn4rxIgXskQaspZ9y&#10;6SHmzqYqwGXaeKFY5BiSsa5DKivEgW0sdBaYzX2zqBIi7tMv5tKGZmYzzxQvg+a64wg+48XKEhay&#10;ud5stOIg2TBplgnykB4cygmLpPdNRUqXjKGUb8uREWTBtIRDzSS1iXecPV+kHC3ZEAiQMIXouYIG&#10;hC03FCY6fCCpCwhdo4m1blRlKLO0ZU5Fuhkty1fgaBOvcCDMoK9CpisMM6tohyAWog/JVDRkClCb&#10;UcIIbWbh8yWcMmEyqjmlSKG7QDeDbZjyL9bODHpC9KMejrlRGCWhEVpI6CBD2gyZqx1OjLZUwEC3&#10;T5k3oifE0PKsOzQPYk/oZEjocdDQ29ykckTdL+h0YhHjRSqn12uF42pTSHo4OwAIjx+HBO024fw4&#10;Kspo6hEzEE4BcEE5s2W58nDHmfHIodPJdIrMUhosRA+OA+mQu1a4R5B0Vq2ipZaDigIljKHHEkA/&#10;45UAazntRh1CxgC1jqiWUzSzuXsEhBOB7i8LqeKXgmtpE9U1NGuVFY47/JSzQQz5yAb3HdVWPcJU&#10;oZjNJHayynJqh+LFBotaTqyo5a/4K/fqBb94bV3KDRHmBQPyD4aosgolJnLQ3jHSKFiISRaiVmRs&#10;XFxgmImqp8BaQjESZ+ZpjXJ26iIVDA8JhBjvRqxzgtCGQvehzkcMJ3Yio6GlMquEso4XdJlhtxPj&#10;fBixIQRkdcAMf+Y2QI8jQ7an9QfyQWeGmAFdxi4OLYwXQZcJc+gg1JHSHR/tBFNDdJQ5C0A0aG0Z&#10;y+1aukFolvTa1JlpQ4yjC2iHN6nZFKnedqTrdEEfQocAzN4NkXbIh6FadLoEHCpXp+lGO9HbcMCh&#10;7Xx0mNBnFS0VwyIVGcyIaaFzMtqBU+YPbJsOI9N1hXc4cURJhG2QApRVdNNmaES+o/MRlkAMp/e5&#10;nD1fpPoDsGTHRGYAZvhBmK0z1gWJGCJD5oaAMKfT1iXTDaFlWOcM0ZmdGGqGcQ5EPvxOj0iGrw0B&#10;Q/kQHZ3DzhzCdE1JKLr+LgzocbSxOtqfGRkKwukIpw+l7ejM7lqRq8yh8j4aRGZOaDMraKO8O5s2&#10;3ZHECN0lOzIapBt+/5mUrB0WKU/mkSLlJIdIlg/ROSGGLQwPSRB6hD8ikG6IHK2O8KtgIyr7/PSg&#10;M6czoINrPA0aazK6fD/kw3a6LmTpTkwn39H5negaYEgPMaVV2mCcn6J8vki5jLnFBbiXFrFB6+3X&#10;7bEademtmhKxzU3VaQndBuaFrsGZzN9Vp7tYiDZ73ZVDhhaOaHPl8dIRuqNJzAVtZkW6EtfhnK5I&#10;lTSvIHZFIq4lAtMVqSsGcVY7qUhJLJ4nBJcJGHOufuNl6DAvQ9Swla+yCtG48wUNvKZNuygKh4hC&#10;xztE0MYWjGhL7QjdmRGYEzIRQidrMzRepJInNb3LdeOKRFxLNPh7xTsb8NfzqRUpb9Q1JQpqJlxi&#10;xBLmXobVcwRsc1rcTRZeVjIdPD16KWlji4EodO8T2NDQxhaMaKNcboUOM6NzRTRA6OmKVP+ZlOAH&#10;ddIViLiWaKR7ZTsb8HdSkWrsWqTlhDz+tH6K35skoWSehAjziy++yLFEyMtMDJ0TK4doP3PmjG4m&#10;0oNpel5ZncNqTzmQKhExBDOsS1WGMAmHDjOculpDmAg6AZGuNsjczg+GTDQIh26SoH1N3CyQuSaK&#10;SWjoi/Y2RGhLtMmTgZ/VtcMgcEr8E6KMQpszF2RiFHbldNo1rY3zco1vF3QF2U4xQ3LYxPDtjh0M&#10;Qcae6tKWMhHoxs7A9MyinwvJCtoAkSFEliastfRQAzBbeBNhtNHhTcqsLgbN2ysO8W4EbeyKQ7zL&#10;nsqcSUUqm33o0KHDhw+/9tprTz311NNPP404WD+NKifeeOONZ+tXX79U/4Ge7iP1I2EUSegjR448&#10;8MADr7/++sqVK2XPrl27yHxYP3eXzy698MIL5A8cOPDcc88988wz+DLvifrLV1599VVDaPIxA+iU&#10;vghLM0/3gw8+YJ48djCcFvltCMGHt+vvEUCTVCVxHBhTAMdamITxWYtDg+mOaLIfMBOaFqpZoE+k&#10;PHMtwQwHm1rHkqmWsCgZIECsTZ6MTI8Awxicrrlivnv3bu5kVNvmzAVdP/e7cqd99erVkmDHjh02&#10;C7F9+3aRsUF2/+WXX7bvj9dP2O7fv98GHT161HZnm/bUX/ry/PPP20qq4h3LezzRdlb+iAZt+UH4&#10;li1bxMSmPPnkk5hSgh463Ym2bt1q7kMPPYTu4QKW40ctWoT/bd6kgPuQbvhXJOIsoGVRK1KOU1ig&#10;vqhBMk8Nurt+Nv/NN99UYgzJLTlnSMYoVeqFVMunZk1XIOS6BLrnnnvkNwE0GUNynU4JnQ+IylcH&#10;z2lxtuUoZj4bZq0sFMhCJsYwNIFt9d+yQE6LpamV9w6D5TZv3myIBolOmP1adc2psChT3Q4effTR&#10;nTt3mqWeIvbt20ee8u6+JGjHehZIxpguiJmOFgTuO8lWVOWZxMfcX2qOTVukIEr6bcIUBE+d51Tb&#10;iLU5c0EmDpWDLdi4caNgMvWtt95itoUwGc/g/J26XbN99ktFEHAeHT9+3LaCUqXuqGjRxjzKU0zR&#10;0iafbBRhMSEvzfgiT8jYMnuBKVvsBT1r1qyxlimeN1EYm4E8hGb8SJFCCA4B7ZWKeMf9RObKdhbi&#10;IE8nFak4L7dO1l+74PmvcDj2slbK6so/CafrqDt1EhrHDUhWSRq54kkr0aWg0qYK6GolqPUQUtlx&#10;NV2+ykg6VTrnAVPqqybkVUAKYwmwMtefZL8nbcqcE2VFCj2H83lrx4kSyimR9IogGRY6gVxjMEe0&#10;+JxyT2R/Dh6/chQtkUXlQTvWs0CShoVCiaAEGCYOyiLlTLIQOi9N5ZDN4iaVg0deVzxPnDjhSKde&#10;VwXzLFLRTyHlCNrQa9euFXPRE5Z33nlH3CRAijvjWS5KsgRtE9V0sE2csrPcJGYroxAkU3KLco8u&#10;cVaJFCbKPRLsO44d4QvCXmjvvffebIe1mMEAwtEG8dcGQWhr9SKlXCZWcikyS4qRVS7OokHW4n7C&#10;EubFwbibF8HxLMFTKTp6k7LfnqsS0fY7vR6VnnVqFgLHHSovgDLPUfQupkxIL2+LyWzpJWu9MniK&#10;KigSTpUxJNHRnpAS0RANEpdCx1jqo1UQqlINWRJIxN5lm7NkXeZZggP0s8fb5bp16+hnIbOdJRnM&#10;cmodkpwiBpjFC26y0KjbohUZIBZOTn/9SRK0Yz0L9KTpNz5gAB+FxUL8VUPFsI9CmzwZ5fxNfDu7&#10;g1d8rhBbYWE2I3Uj1ubMBWbRrLXr8ddeC4LNEijBAV4wmOXsF2ohtadia6NToRijNtlKkVRi+OVJ&#10;QJLBxbFqeXILEPlgt02kXDSEWhmSBnaEQmvZAkooZImdYhjNiGiovhZQBaFHipT0FZYIlEfwEmB4&#10;JtFB7oyhEU10yZAlEoH4G/6ig2YYehdkZ1tnAjht2mIjmuXApCKVtAB7LwMgQulqhUaLmdFAFz+I&#10;JKK3IbpC2qzdOVro8uihNsBnnFmtPyEJSVbybigqUfTENoS2S3aEU5asj/20IbLx6aLbsZ4FSsrU&#10;uf2UlpXqWtSyx3FiYdbCj0ybPBn0ZBQSJTBRqxsCsmKbM0dkCflHTxaiNqaGwO9dxneB8LM7GeqS&#10;WugKJW4mQoSNorXoLh+66wG24WQWVAXtmaHNeUAAsZGbFHmjQOFSgOYYIHTlaNYT6yXA+elDTXTJ&#10;kCUSATFZuhVpBk5xFtCczS3EsyrOpg3atMVGNPP0fJFihH7PkrQjGB/q9DhBFQw5gO7MIHQdLJB5&#10;vYtgaL/idX40hAizDwEN2i7TBTpR2ZP4QyQDkgqzRCa6MHaFXX8s7JyONnMMGSXsRtPnjvjSROcL&#10;SpyuxHm6KA3pzoEuH3SZTgPLZXDr1NHhrBENEJnsWqZMiZwKBBcoGSlS+OW4LP25jRmOjdvxihUr&#10;vKimbGE20SWDJbjcN3HpVqS5g2suv1u2bPnDH/7wT//0T9ddd91DDz3kSMbloE1bbEQzZ0eLFCQK&#10;QbojzGBK5hBFV0XvhpgBQ2GoOXz+hpIhGNKQ7pQCI5JLBKuAZA0dJkxHz4yiq/4wju/phr+IkGGU&#10;Z6GgDUyDCwoMwfKcpeGsmenp9ON35JGOwL9URQqY4Yhu3LjxZz/72d///d/feOONbeBKLFLyxCu5&#10;8vTTn/707/7u737+858jOL5q1SpVowldzCJ17NixLybgSXtpERvcLfOj7svEqikR25j6Qf0KWvep&#10;cNrwHBENCNvhJXEhqqZEFH744YcMXqCpI4gqOpUPD7zQC1kiEwN6cGTtJSxSTixYa/v27X/7t3+b&#10;InXzzTdjLunSHZa4mEWKXyJ/ww03KE//9b/+1x07duzdu/f666/n9U9+8hP3qaW+QkYzZ88XqfxT&#10;z8sBqhKEyE++071sUe09/692oQ3MEW1yBcchdBteMKJKG1M7Z4GgZIhY3sYWA6o/tSen+QfGF7NI&#10;aQ8dOvTLX/7yH/7hH37/+9+7VlypRYpToAwdPXp0/fr1L7/8shqBYyN+85vfKFK33357OEtqhpaz&#10;54uUxJUQNc0mIcyaLQVhdoxwpuuWmRN6wgk6Pwg95Ej31wbfLRuMTwkRdGbvBiN0R++GqOOTBGZG&#10;5CFf2TPkdDrEsDsd+uibE9/1ngNf5xWEriLzQZS8MfElouPoMiFGusGQ7sAMWN6LIGS0o3OmHBpi&#10;hHnJi1Tw1Vdfbdq06emnn7777ruv+JsU6ObGBOLsSuvtL0VK7YhkZi06opmzUxcpB8P9RauOat+u&#10;v+8kp6XTEj3f9KSIyEuEUZwcgHDQNGSI/ixhOiVRG52EU4ksmhUxA0xiWkxtED5OkG7awJRhF4iN&#10;EECmi4WGke4FEXlgfDgxqVg2WCvM0FVqavTReB2I2yuvvJJIRmdk5oGqr4W0I1umtQtkMqq1qOWy&#10;Kfi2yd4ZssshIkkGUdUX/awdGmk6Ya2nMf2GqCVDAJIMfRRNAKIQoY2qfJ9UjuglLFLgJci6ipT3&#10;oCv4JlVcGgBHtXryySd/8YtfuEJ63St16+LfpJI3EoIFDz/88P79+9etW7dr1y70xo0bH3nkkQ8/&#10;/BCNuXv3bu+o7oHP1S+fNyqDYVv9TTAm/vGPf3yh/kYA3SP1Nxpt2LDB3Mcee2zt2rV0WuKBBx5w&#10;k5eIXvLvuOOOgwcPbtmyJV+RntQEVlGbbk9ZRNpMRx8+fPjFF19EECCfD/iMzwo9woEhUzsPmO6k&#10;RSerPGmZoduPcTRfUH8Xo63PcpITon7+w58HMrcr14r2DTfc8NJLL9kX+5UPnalKthvx+OOP33//&#10;/TbFbvZtcj5xxByBbysfrL+AZ6jcWlq0PZUqxLZu3bpmzZp9+/ZRi5MoUZhP/1NI4L777nuifocv&#10;mSjpyE0qR/RSFancKbQpUuM3qbRLBMov/k0K0FxWI2y9dz2l+frrr//0008jBm3aYiOaOTv6M6nk&#10;mSzZs2ePjJGpK1askGGOvUR08iXx3r175asH7z333CPD5JYCdODAARpkm3ug6TfeeKN0NISvJNFM&#10;W0qbvHRhlv1o2jxXTcd0GGz8s88+q5Yl482iM895IJzPKDsV99Zf5cAqZ8xCJlpL18lh3qpVq3QR&#10;mzdvtq6zrYThKJHOALOZxHJKHCFdpTbLpQUGzBKRZ2cvpqA0syqrsNnS1spjIPJt8mRkelra6ERk&#10;X2hgan+QQJszF5SFK1JAA1eY6667LjEUnwRNWfS8cbVhtrDnn/XYLztr70TMNtlNo0InpIJMfxQq&#10;TOy0CsvJq4CeRlY0EcGL559/Ho1Dp01XHOXAXXfd5SmNrysfrr322tT3GAyKVFIWLlWRcmJTp86d&#10;O8eRfpOCCHS0aYsKai9ykUqLoyTJwF/+8pde9LzuSYwuAJm16Ihmzk4qUskJrbxUKbR2Ip+MSFYZ&#10;UlzkkCF5qShIR6nm3iRrzZW+T9V/R6royF2O4TuoUkq+0uNZLdclouIiZfGpxXQwwHKHDh2iMBlP&#10;IaskPRowCdBM0nQFFK1msc2B0ZXoDhuZfML7mmuuUWHVMululD00qJ7mqmKrV692FBmMz9lyDgYg&#10;OUu0CYPv0sRUnp555hkhcrT4i2aSdZvo9EUKomRY0QQhhzz1Osw2Z47I3OFeo0XDtubb+0WD8YmM&#10;uGlz5/X44Yi7j81SmxQa20RYnD0A8gDrCqGuU/7lkxxQ/uwLnStXrnRFIh9f5LpF7QjlQuSeJWK5&#10;jDv8ybfogcukSIE6pUiN36Sg023aooLaS1KkRP7WW29VkVOUbXQfqoIXvUglyVKVJKKMkWfOuVRz&#10;2cNBgEeuAiGlPANzX3Dbkq8u7fKVpOqQC5eSISldcKS74qKuaRUFVUMuUpgUl/rSNE9aKRszpKZW&#10;QYxtzpiSxCQClqZc4WOM2kQPncygnG2YCEeOML7VPfBllUVNMVFRI0YzGaPOXnW9IEciR3o2yCwW&#10;9hsfWMVa/GKndRVlRDwK2uTJyJDpWkc0XoMQiZ4akZ/URKDNmSPKApOV27Vcey0hXLnYio+dkgMc&#10;YbyIibnw8oU8S2yTmivOiq9qZYqK05X3ei0mHCcmJei3v0Jta+SG6UCzpZNpIqZW2hSXO6Hrr43B&#10;pS1S/VgGluNF/9u9XK+CpTOD2otfpE6dOpUK9Y//+I9Oet7yMrSkzkI0c3b0Z1KyQWYMExo6HYGM&#10;AjpplKcoYIZO28U6Z1xyiAj38xMmw7KKjM8zPHzTydQVSqVIK3f7REQwZEK3DVOLrlKTUJTODpFn&#10;YTcbhm66WqrgXbLzx5EhMtEW6BrqbTCdhgsiS+RNKogqbWhgfDhp40uEcdJ2lAkTiIz9AkPpRiZE&#10;6N7VphsMFwpR2Y1QpGRtjuilukmBkzn8mdRNN90UToYgYm3aooLai1+kPKt+8Ytf/PznP/f8sHrK&#10;cfztaNMWG9HM2SmKVNLC8QgRpDvCaVRFHxonAB0NmZWhoWTovgqEj+PRWqUK+q0KOhH0bp/e0bt9&#10;KG2mpO1DQbqzhyn9JpVutyeBhfBDzIAI9PtIOEGni9y8kOlMHYYrRDDsTkkjgq6hI3yW58YXENM2&#10;iQmZ1pkK48JBipTDKWsvYZFys8g9dPXq1YrUNddcowsqbK1RV1SR+vzzz6+++uqf/OQnV111lSs2&#10;N11vASE5VY3426YtNqKZs5OKVEuH2T2lZy85D0S5NJUNyXLo/MhMhykFZjNxfojmmBo6aMNzRObW&#10;E1qQbhtbDEThPEydQSxKOpgd/d1+iFjkZ4lMBNqomu5XWl20IuVAIryo5qczKhSE9t7nneir+qsi&#10;lu7cUnuRi9SxY8d+9atf5Z/CxE2I47/5zW/syMUuUh4FXjjBs+KSo1siECp3716eiHnOUugw54eo&#10;QjicfA9zERH9zryLSWhoYwtDV8VyyZ0uZHTe6ErO1F/tfcmL1IEDB343gX+uQPz2t7/dtGmTsxSx&#10;JTKD2otcpJSG6667Ls4OwWvvuUYvdpGSBzyHROFyAGNkIeNa/7JEggZe1EO0gfkiSmxP/oHx4iLK&#10;bX8IaAMLwFAPQuI6S50zb1St55GfgyAMXZIiFbgufTYZ3okU0C+//JLjObTQpi0qqL3IRQriXXP1&#10;s8/QOAjtkjoL0czZqYtUiKDGpGBIQ7pVpGBIg27+nf04f5aIPCu/+OKL0JjRmXYEfUofRQxpCT3k&#10;dHnoTAh/yBnC6JQgL4gjs/AbNUDkZ0CUOHg56unil8mzmD4zooSpohG624wIrSUZuqNz0lZlozIB&#10;5XatdQb6hxo6gVkHG8KfEjkSCFMuYZGqJ/f84QwB4UO6mbW4oPZiFino7nRiSrRpi41o5uwURaon&#10;UE51Z4bu7QiqVEHrDyZqoyoHI1G+IOrs8k1pTAxdtRaETksnYQTJMlb5fOvGp43CyMSM8LthQ2Et&#10;+TA7oe0cMtoh8AWR/qESLWQipBu0aWPIkFZamNKVIKBzIjw/mO5Ud3uiMN3QkMOQ7kg77EYmdAfl&#10;4t86FbTRD5EMEej2dgRl5kQ0IOekOHBJi9QQ0/EhsxYX1GZfIP62gcVG9WAOaNMWG9HM2UlFqmXH&#10;AJFG1Dz5S+57oSXN66+/nkRJi6mFTMGsOoqSzkyIoX1T5FSIQFahJEXKXK0V4f36D3eOHj362muv&#10;PfLII++++y79upjPP//8kSNHtAnfrl27UnwPHjzI+EOHDu3evfvjjz/GMffFF1/89NNPyTz99NOm&#10;G63mF1P37t0r9V3i9uzZw+X9+/fv3LnTG4fR2NZsHfy2GEEMoc3JIcyGHgFERqFNnozuNQhv5MHV&#10;+qmnnmJ5mEZJtjlzQfRrORLNuiJw3333eVsRSV4b2rdvn/bV+q3nQi1Kjz766OnTp5977jlBOHbs&#10;2IEDBwgLi7iJ6ptvvvnSSy91483lb2gy2SkBEWe78OGHHz722GMnTpww+sYbbxjVvvLKKw8//PB7&#10;9UNb+SmkHeyeVk2tBumCYC5dkYqexUJTuhigjcuJQPxtAwtDNXMSpmTOBlG4WIhCzp4vUv0LMOWr&#10;rJIrkk/WSilVgJAWLZlkFWGjd999t8yTtY6QDDadOlOkmtIg/+RuEvHJJ580kRL6E+V2bqZCBIAw&#10;K62FoFxGvlx/w5IlFJodO3ZYBfHMM88YhWcr1q1b9/bbb+s6Lffffz8Bebxlyxb2P/744w48GQoP&#10;Hz7ssDn2W7dufeedd2h2OFno0L7wwgvk+eKgbtq0iR5T+iqxrdk6KFKOa2xm5z31l+VYgteC8OCD&#10;DypzmR75NnkyMj0yX038SqtUN7apCH06tDlzQfSDLc4jBIfLK1eutE1M9QBIbSJgRTXazioB8kHV&#10;EAHlQ8F64okn1Ai7jBBeJYZtXXm+mTPK1TihUJjE8N5775Uqdk0oxJaAmkWn2CbNrEUGnQ/BcjwK&#10;6YEcg9CGlovUYimvZi4OmsZFQhRydlKR4rnUMSBB848eVCI5JGuTnXLRPUUayWldj1P3kbvuuuvO&#10;O+/UlSv40s5xVR2k+7Zt26SdEqBOSWX1pSTdhS4C2YMcSFkov+ukwlFi6JGgLFxbf8eJ5Ga5zTt5&#10;8iTaMctnl8mYonSyXBkCxquVXOURtdzGoVw1wWezw6Mr6R0k9Ze127dvX716tXNImyA4frFqaH+s&#10;BSdTS4BymtXEnHNqUwFdK8anD4HftdkhwpFHO+2KCOPDgTZnLuj6+40MKFeRRdJ22031SNDEWVep&#10;YrwAckd90TJDYuRCpASbJTIiadOHlqe8gojZEcngmaf0yxw1C+HxIEqUe2yIjP1SmBQp8NhzXxP5&#10;RICSmK0Loc1d0iIlPiNtCBiR6fxODwlt5BcFFC5FkSrWT1gbokM3Mul2Ajrdp3ThxQKdWs5OUaTA&#10;xksadwonU8bIXed248aNLuTSS8VxhmWqTAKHmbCTb5aTqUYYSmpKQc9b55+MrMK0BCTQ7eiMIaMx&#10;hqHMQOjaIZot/cEHHzzwwAOqleetnFYZHR6FgCfy1WFWGZ0i1ubf8XOVsGPm4G3evJkZhvDvuOMO&#10;FwQuOH6QK5iSZFFmO6jiYooiy32Hk3KWxLxm66BIcbPErsJyNDt7Agjr168XRmY4VCSH04eoips2&#10;BYIwVWgnnKe0yYNwptMwM7ryfNkIgjah+8Mf/qBwWELcVFLWKhY21OOHI2vWrGG8Z4CI4QgdSwTN&#10;hpIXbSVe6Bgc5blJhaYt/25G7SMsyDJBTRQc01VDtBbfvrhyKnymW8u22oUSyomA60Loi1OkQA7Y&#10;VoSIOSBOi3BZ2sOMnbIdTZgByRx05va2KV0MULikRSpOcVnXbnpN0XXWHCUHAc13Xc6SRMffTNRC&#10;07hIiELOni9S+dmNnLCwByNr0PaGhFToBBOBD+KFYwsxzceJUs4AVaboEqMnQ2j8RBna0RlDRs0i&#10;TDl70AHN1OLI/qyLECMc+gmYwjxi1sKP2fgxAyfXLkSMRyiCzOua0ZREHkEtWMVaOBDzmq0Tr3uQ&#10;iZExhTxLTExNjBlsJjOcPgR+NGgTqwDdDQhnOg0zI/qBeVGlZTblHKdfEFgoTRE4YkWS5QQQ3DFk&#10;Co5YsUpLMpHUjf4eOqDNkImJoTa+IES+M4FYjDELYUo0QNRma9BA7ZIWKUhGqdSqsIW0ns1eLDzY&#10;1Gh3dmXdrTA12pPMKGGW8MvcWDtElC8ElCTIEH/bwMIQa5lNOac8j3XdeT20XKI9lvio69bsmuKF&#10;iaf8JaZKyBnCLEkbk9IuHNHDWQl2vkglt9iaZNUNMNNFQJiASTiEtot1dH5oROIb1GhPi0xkqOdq&#10;VzJEONRGc9A5EQgxBIMxh5KQoSEiMEQ42mbfBHCAEuctkjBUmxUREdO2mdMgkrbAxKK6ArOqbJ42&#10;0Tkic0GtiapiX0WnEVkInXZKItAdTgzyKO7LZRSGSjIE4Yyg8yMT5BjEERqWrkj1U4dWgNz1PMY2&#10;bNjgcHrerF27Nu+nR44ccQF0y3B0U8I8p80KYkwnIMoXAkq4nAjE3zawMMRgRUow3Wrdoz1TXWxd&#10;gd1/t9avPOKdey7CYSTgaqyEZaMhlhQnK0JX3QtClHB2UpGqyVAOQH/wXirEEhA4UQjdxi4zxDYn&#10;SkyH56oNzx2ZbntCQBtYJFBIeUxNN/wFomvrysOZNzK9tzkM6S5pkaKkHr1SpLyqK0kqlPOZH7Pm&#10;e/vcI5znfF3Ea6+9pjy5RqE9WkxXudw1GBY9QZQvBDQvRZGiB1hI+f6Ku+++2/u+d3wv+25Sro0P&#10;PPCAS9bq1asxvbDz14u5IKhTNJw4cYK/Xn6jBxBRvhBECWfPFykx1UGBXb+EGNrghcKrbwwL53JD&#10;rAVbtcAAZi4lttnTW8aH04YXjGgDyuVZ6Da2YHRV8sm7W+8uZIliX52uFRZZe3GKFOSkbdu27e23&#10;3961a5fLxaZNm9wmHGBVyUufa9TBgwfZYAqOLHWS3aZNdCsRXidaDKYAABAJSURBVFaV81r1aKN8&#10;IaBniYpU7PRo8TanwqrCouqupB5peee2mJ+xRt6N0pvgvffe+8EHH+Dw1O4M/YWqe0GIEs5S3orU&#10;O/XrNYCVlxYxA96v/0j1zTffTLcNX2aIbey0bYj8cBHa8FyQiYGzQWfoNrxgRBtQvhA7xxFVQK1E&#10;6rkUNKG5I9NjqjSVtfMuUhmdPRw2tcbJzA8uPTCUJGbcU78F0F7bHWHMmXTDUqEOHDhAMnNH2rmi&#10;GT0Z+DMUqTpv/mAn5a5O8RfclUT+wQcfdEN84403+G6UmCGvgfnb2BSmpmJhLgfNmYp0OXu+SOVU&#10;MGsEmOP8cFzwOt0xZXfYBkM6eoIu2ZGECEYEyoSp0IeGYjNbO+UohNP5iCHdOZCT3zrT6Lkg+lza&#10;mJQu9BChQ8wbNCgi0VNUTyjsRJCudhiZ3oYY4QSUj0zpxkMVmTR3HCMCZcKCf6VVRkfQjxNi/Gg5&#10;jZYIX2stRLRV8XI5CoFPMmIdrAqn8xEzo4tllRHgz75I9eU60VEXmYJJCZfHRzke/Z1PrK84lA8x&#10;ZbczYUiPoHgygXQ5O+kmJSHkE8iJtCkQnRl0sRzLTmTUFJzwteWpOvGFSkE4XUmYKZG6IYCA4o2T&#10;vx2rsi31yQRVsAyRDAeNkxUJ46CZBHXZggxlImQoXS1ED5nwOzAzFKJxJxA7wcTonxIZZfA4MhQZ&#10;98cur9XtxoTT5swFmQi0cUG3t+FzKjLhxEd0XzqENpKGoOuJDOVdD6AzK9pAwLWZNfSrKmuWdCax&#10;IEUqR3R+RcrZCEZooyHCHx7UtEH4oet4Q+/2iYCpq+3KOz9t5wS6kQ+qyaPAv2CRijaqwonmMDu6&#10;MKKxxsTSTdv96jKIobOhMYMwAb+LDfkdRod8dPFkAulydlKRSk7IZu/b7nJHjhy5/fbbH3/88See&#10;eGLVqlXPPvtsEh3HW+uTTz65evVq9+E9e/YgXAUN7a2/BMHE+++//7nnnnND1nUNNpGke6Ms9H6b&#10;j0pu3bpV1xDJfM125HWp6gna85Xk/v37GebdeOXKlXfddZe8p8RlW65v3rz5lltuMepCvqP+MpKX&#10;XnqJmHv4zp07b731Vq/Q7qi33Xbbyy+/TBsXnnnmGQpvvvlm8rzgpllUrV+/Pi/ka9asebj+cw0m&#10;7dq1ywVYQKx+6NChO+64QwRiZ9DtBPdhrdFjx45pnSgvLxkqLl2oSAnL8JSy5M4772RMP97aNmcu&#10;yETt0NT8cFSF3bZt24YNG4yKhuu97VixYgVPRUZACAgj9xljc+34a6+95sXHdNny2GOPRTnEeF0w&#10;yuzt27dLHoSI2SCbIiUExHbbl3zkyiovvPCC2JpCGJGCFT2wKEXqzJnyS6EjKemp5RdHEP3ik9Py&#10;+eefY0bGJn755Zczn7cOkk4UwtH6uP5rB4SuWfjxwitV/mrs008/ZQ9YYqi/GT0Z+BcsUl0JTyWh&#10;TR9e6IwCjg3iNQw/2xWwTeSZpGWVCGBGJuhLdH443oi5gxABanlqIV1ip0+fNoTAPHXqFCI/FTXl&#10;RP1SqgC/OVORLmfPFyk22Y/kmeSTkXLx0UcfXbdunaSRhc6txHLC5a4htQaUBnC8JZmIyGCHWS2Q&#10;xOauXbtWrstOQZF2DoPpmCqRgqU6iCOOuTLVCXEYyKs7sUSbaLINcChnGGbMk/RXXXWV5DYquWlW&#10;oShXfQg7A5Z2zBy5eOQc0q/ucMSKtClJSlv+BoeA8qq0UaiMUkUhKIKCwDbTeUpSweWdOpWqEVgl&#10;BLNFhm0gFOqglnxG40gtGqMwEYxqGUYSoeWvpZmUuZFpc+aCon3i/hJVoPKKIVP5aFM4KGhibkVh&#10;tOkEFPrskTaWyAdh3LRpk9zIEP200S8OuTShFXeZoIrZHZqVWjkgINQSED0cwRfzm266yXKKoCER&#10;FtvubCC/k7IwjyLlDJC3s1JOgXA2aLCzLJcb9h3H+aQtf1EjGaSKkspTWe1QOWmmOFc5k6oAq6gi&#10;7ODJKNPx2SlznCiJZ9OFDqfUhm+/lQZixUhh8cgkQ7nIiCQzejmYzgv8CxapgKmOm61hgKiqOCoC&#10;O1kr1MlwKWq70SmU3Oc4G0TDXLcNzypbbwq/eMdxmi3EcXHAxFE7zELjWzTe0ZmbRKqzIVssniIg&#10;zXjKC6Mm6loFP15Hf0e6nJ1UpJITWo8XVnJSSv3+97+XZFwSdMbJS9ksjRAyyZK2wQHesmULT2w2&#10;vjyQkfZYvZDunpbSkX5ByfXkhhtuoI1kDjYHLKQcUGhpNCbEmP7uoI1hzoPlqDKFKklvaQ9nljhC&#10;TFLmUt3YYBUTpb7YWYgGtQnHdKqoFSbZY7pcsRakotHGHs5SaCFeCILpjijjLZFSGFBoRS3oKqBK&#10;pGTlONomkVeOIwC1aIwiQ9HGDBFDRC1tHOk1EafNmQuiHOiMkrRKg9Pi2FhFTGyT0DE+pdyeauWA&#10;KKHttcgkmIImFHnMEO76A12ZwHdhFG0PM/pTaimPsJjbGinhiUWh7VPUgm5ksChFyqlTmCQAZ+2p&#10;k8l+q/CLeayVS2xL0jpCnNU6Udl3kSFjFccmt29DAus4mMWXWou+FS467bj9shDLWaiQUQXqBTN4&#10;qlSZzh7CQuoQTnlWO/AvWKSiwSYKOMJa/LJNVhEoNYsL1sJnvNPHBlnNToZx0LbaLNM9PGwHYd6R&#10;dyIIW0XN4p0A2jWhsE1OIjr1iH4hdei4TL8qhgmUC5dqqCxIY+FNkeI4zQQErZo/iyIlFUyD3Cwk&#10;n9Dn0iSmrg+CyyvLC7094D8Btcxe2l37TVIqk2Q6GdZHg8otUtIisUggXGEwrcLQKIy8bizRptak&#10;gKKdpdQIgcBEWJoSW8IqUVM4BBFwjMobCpmdemQJjpjLHhugGrLHHoClucNyB0mCpvbjpDqbgrYE&#10;bUzlka612BDbQB6HwLFbVrQWgsEWEhD3l+5XLRqj6KNAuJ9SvnCEBomiO4OGmVH01ulMjeW6QnH1&#10;1VcLrHIsProSlPGyShi57AWZv7ZJly+GtOLAfQ6KEh/NjXeAkPShXRPsplhlrkon1AKIySkbJ1so&#10;F2ECNNsUam2BDFGmoyRYlCJlf/luUWfJgWEnjjjIYYQbQZySMOx0qITdQiwk7FzRYy0tJXw5d+4c&#10;m5PAjhnjYwNOrwX8csAwpTE94mZRNVGuim1OLGMI08zIaKgmjwL/gkUqkL2WQLgiCbskZ5IEsCI3&#10;BZYetJ1iv9xWQPP8cAPCF1LOGkXbGkebPPMoZLYKpctlE3lnrjNiIcZbxURBIyACygrD6JFXjoBk&#10;kGYKiJzRZY89JSZ0UzqeLmfPF6nhg0vgrEe7ypoygbAxYNSm5jmPaUqEdcmHJmZI8bYfcpGwIe5F&#10;G4JYhhAOnrnOBjGjke+WIIx2gk6umksmTFMAxxLhMIBOHAgdzUZjGD04VFnLLNtplFoc3czSjYwp&#10;dIIhYoYQdCI4kiGagdreNZdr5hKznVJc1650gSmRocgMtVlXfGhAh1+kFwAaun7uiAOPEPyNjwmF&#10;yHBEKCBek8yUbCUxYJgp4hbNQRayCklxMGpuCBxqs2L2nSRthiCzjA71wAKLlCE1RTFirWPm3cSB&#10;tJxDaDkVB80LB0+9cJA8tBwMkhZyFInlJgtUGXLSLK0VAaocMxudw8Yel1NuOn5KHh9JOrrJKMeS&#10;fqHA9HiQRdalXHdRihQlzFMNLef5oWrYPouqR5yyC2oWw7gmyKqGXVaUFW5PQUP4LEkJwxQutVX8&#10;3ZQp16plNBNW0LnvbuVCo0jRKape2z177ItZNEQ+aSMCwFnM66+/Xku5amVn51Ckkg3JjDx4+7lC&#10;BFWkIEwtuhMjGMpA6CgZyofWQpdPl1U5nEHmDtGF04URmS4QoutHRDJtx5T8TAmqplEvEL2cDfkg&#10;FWzqiHxZYwwZqjrO/wVcpmQ0dJApc0KbWU3qRUq3D0UsSDcCaYecEF0s3QzFX0Q4kQkx5AR9NF3o&#10;nM4M7boha3NE53eTMmoWebGV93S6KzkqjpbWMThz5oyDp2Dpqh0OHklMlYWkk6wYSUinkSo1yJFW&#10;s0ynCpMwvoUs5yiaiDaLmKqEY1FvQAjyTqYpRq2lAqomffp0XuBfsEj1006bR6OizAw3RMXXKpzK&#10;pUllka5ctlNeu7hAkuMMs33kTTdKxnQ1zmXKEOUgGjzSiiT3eaQG5c2OR0resWPH0Epz3q5odqM0&#10;5CCTN8paoyzhvtJprap41PF0OXu+SDGXHUmLIaZkDjMvnKVADhLHWn8yLD2++mzsmY0MzFIsYGev&#10;KRDmOIrF06MJVdDWFYYzRJswR7TJEz/nmsHOC2KorSMKmd31B3VwCkypZJwZDdJU1jqcsnZ+RWoE&#10;hNMGQxqqyHmEmVceCCfVKgJB707Jn47Z0fnN6MnAn81NKuiaozNIl9npjmBcfgQRgNYfUzU+1OWH&#10;sRoSHek2ZyrS5ez5IiUV1FRQ6i45Ygl4zii0odvYZYbYBnkoQRuYL6LBUef7oigcIgoVka4c2th8&#10;ESWqRojU1iGnyc0RmduVuMvI2mGRksEIkrN83ZsN+skJUU7SVIgMDI/iEGH2tqMOTuLk9HZm6Gb0&#10;ZODPqUh1zMyJAeNFpEhMEJVdMKShikyBDEUmCH+IKfnNmYpwOHu+SPlPHk1e3S8HsATY6vIZug1c&#10;fmCb0LnTLoqdUWJj7FDoNrAYiEKmCmy2G9rYfBElAZ0sl3yhw4QmOndkLlU5RTmimIpsXFCkpC8Z&#10;o+NJP456NM5fATrRR6ckisSACIb8EYQfDDlDegThR2BKGOUv91UomFkYitIxGZzuctDLUwQ6hqND&#10;dMkIQLpBOCOzRmQgYkG64Y+Dp/msQylSnlR2Ov4nFS4hYkZylMPptrHLDLGNqQIdGtrYHNEmV9ie&#10;pdiOKKRcYBdXM0S52hHl0AbmhWiAxCFHKxxnNUXKQi5Zs7lJzQZdQ4iZEbE67zwxgio4BdpwRbrj&#10;/HFEgKeCIyYzy2e0KK3o9HBI29GZHb075A+ZoUOMIDId4WRoiM4cHy3TavHi7/kidWrwVS2XD5jr&#10;JnUZGjYE2yTNF4NfvbUQRIn7yKIc9RFEoV1fuiKVO2DoNjBfRAmgk7WhGd+LVG5S+Ohe1q9I8C4O&#10;JjJXtrPAwWTppJuUcvB5hfN2aREb2ANn6u8jDP8yRA1Y+VQuhIY2NndkbpR0ZGjhiLZuZyfa8IIR&#10;bcM4dDSJuaDNnMDpCgT9UuLEiRMy2JXq+PHjuu5ZuWpBytmVh3j3b8FTiIPAWaXJFcrD768UKhXr&#10;y/oPai45uhmIIN3LEM2+it7N0FyRuYFTGqKNLRK6zhBBhuaNpmXM/dCQ7rwRJXJ0qEr65qVAoBSs&#10;8pP2CjVrGVcSvM7b3yRAKVLLWMYylnHZYrlILeNfH74ZfN3oMq54/NWuXbuX/yz/Wf6z/Oey/fNX&#10;/+2/+/fLf5b/LP9Z/nPZ/lkuUst/lv8s/7ms/ywXqeU/y3+W/1zGf/7dv///AUFmND+uTaVKAAAA&#10;AElFTkSuQmCCUEsDBAoAAAAAAAAAIQC35pqXMBsBADAbAQAVAAAAZHJzL21lZGlhL2ltYWdlNC5q&#10;cGVn/9j/4AAQSkZJRgABAQEA3ADcAAD/2wBDAAIBAQEBAQIBAQECAgICAgQDAgICAgUEBAMEBgUG&#10;BgYFBgYGBwkIBgcJBwYGCAsICQoKCgoKBggLDAsKDAkKCgr/2wBDAQICAgICAgUDAwUKBwYHCgoK&#10;CgoKCgoKCgoKCgoKCgoKCgoKCgoKCgoKCgoKCgoKCgoKCgoKCgoKCgoKCgoKCgr/wAARCAF/Ad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Q/4KJ/GvTv2d/gBceIdI8P8A/E41i4j0zTdSi3b7V5Y3kkk+8MERpIBgfeK+9fCvwZ+A2h/tM+B2&#10;f4PCa78dWk7T6l4f1JliW+s2cD7RbO2PmiJzKrnO07lJwRX6Aft5/C+y+KvwJ1DwtcsTfJNb3Gis&#10;0YKrdL9xTxxuDNHnsXBr8/j+0F4x/Zf8DSfDjwzoF14L8TS6qV8SeIhM0d/dKHBgtVyB5EQYZZVJ&#10;8w7cnHFb1sRW+sVFzv4n18zCjh6Kowaitl08ipZ/EDwF+zn8f9N/4Ur4qbXptDjjTXNUt4WWxv5t&#10;xNxDAeC9vtwgZsFiCwwCuP081/4n/DHwlNZ6ZrvhTyVurdJYFgtZ5lw3YLGSeO/GBkV+cOieH7v9&#10;rH4waRq9p4Dt9DS5eFPGWqWEYSznuTITJchAAsUsqlcxqSGfcwCgnH6NfE7xDN8O/DUGsaJ4WbWL&#10;7zI7Ozs4/KWWYkYCB3IAzjuQKwli8XGSjTqNX82jaOFw89XBN+lzb0PUvh/4h0X+3NG8K2slt8+3&#10;dbzRtxwflcgjp6VzWm/FX4ImOEp4M8mW+zN5K6TcyYOM5Zowyjgdc9vauL0r9pP4tXVnKmufs3a5&#10;pN9ILZtK068vrJm1FJndN0bRTOowyEHcVq/4C+N3j+40bWpfFn7NOv8Ah19J0uK/0vS/tGnNJqcL&#10;swLQ+XcGNcY58xkrZyzhX/evSy+NdbWtrrutVouovquC6019x6HqOv8AgTS/BbeMj4Iiks/s6XDQ&#10;xwyeYVYj+DdnIz068Vn+B/iT8IPiBqEul+HPDcRvIYfNuIZrG4j2LkD7zYUnJHQn9KyPDnxZ8S+K&#10;/B+o6vqHwD8V2N1azLFb+HtQbTnuL/cMgx+XcvFjII+d1OR0xg1p/CrxdrPjPT7q61v4P694Lmtp&#10;Vhis9ejsvMnj2gh0+yzSrsBJXBIOVPGMExUqZtTjKUqrtF2fvp/k9fVXBYXBOy9mvuRe8TfEvwB4&#10;P1ZtL8Q+GvJHkiSOaOOaVZM9sRszA/UAVb8F+MfBXjzw9H4k0Dw6rQvwUmSaN1bAO3DMPUc9KS31&#10;jwve6xJZ29/DJequJB5I37frjkfjWXY/FHw9fePpfh5BDerMittvjAn2aWReXiVwcl1HUECuKObY&#10;mSusQ3rb4uq6evkbLLsO9qK7/Cu1/utr6GbF+0V8HpYZpv8AhH7j9znaFsrlxJz2KkgZ6jJGQa6T&#10;wp4++HXjWea28PaUsklvGrzLNb3MWFbOD8+M9D0pmo6p4Y8JXEOltFHbyXccksUUFqo8zZt3cKOT&#10;8w7GqPjnx/B4M+Hs3j2G3aSGGESeU67CV/LjitP7QzD/AJ+y+9mf1PB3t7Nfciv4q+OXwq8G6tJo&#10;2t+HplmjkVD5NncyLyyrnKkgD5x1/Dmuvsp/DuoWcN/a+H7do5o1kjZmlUlSMjgtkcdjzXj/AMCv&#10;2jvD3xz8Uf2bZ+Gre3iuNPe6+3u0TeYqOq/N1IGST82CAM4wRXpfh/xv4F8W65deGvCPjqw1O8sN&#10;ovobNifs+cY3ZUDntjPSlHMsc4qXtnZvR8z+78BywOFjUcHSSa3VldW3ubPlaJ/0Ltv/AN/JP/iq&#10;PK0T/oXbf/v5J/8AFVi6L448E+Jde1Lwz4Y8a2epX2jlBqlvZsW+zFy4UMSoGSUfoT936Ze/iS3j&#10;vFt3EyxyXjWkdwdm1pgpbbjOegbnHY+2VSzTGVo81Ou5LupNr70L6ng+VP2as0mtFqmrpryas0+q&#10;NfytE/6F23/7+Sf/ABVHlaJ/0Ltv/wB/JP8A4qum8GfCuDxqlrbaf8StPW+uLVZZLH7G5aLKK5Un&#10;pkBhXTf8Mq+KP+h3s/8AwCb/AOKrf61mX/P2X3sn6rgf+fa+5HmflaJ/0Ltv/wB/JP8A4qjytE/6&#10;F23/AO/kn/xVekXH7Lfii3t5Lg+NrM+WhbH2NucD/erxB/H+jwajfaYPEljeXGmMI9Rs7GRWmtnY&#10;Aorrn5S2RjOOuelTLGZlHerL72UsJgXtTX3I6fytE/6F23/7+Sf/ABVHlaJ/0Ltv/wB/JP8A4qsn&#10;wx4ksPFem/2ppdw5jIUqWUcqyK6t6gFWU8gHnkCqDeNbGFjHf+JtOtZFhWV4bhtpRT0OSQD1HT1H&#10;qKj6/mH/AD9l97D6ng/+fa+5HS+Von/Qu2//AH8k/wDiqPK0T/oXbf8A7+Sf/FVzNj440jU5PJsP&#10;GekyN5mxVV/vNkDA555I6etbHla7/wA/dv8A9+z/AI0f2hj/APn7L72P6ng/+fa+5F7ytE/6F23/&#10;AO/kn/xVHlaJ/wBC7b/9/JP/AIqqPla9/wA/dv8A9+z/AI1l6z4uttB1O30LUvE2mR6heRSSWWny&#10;SBZrlUGXKKTlsDrgcUf2hj/+fsvvYfU8H/z7X3I6LytE/wChdt/+/kn/AMVR5Wif9C7b/wDfyT/4&#10;qo/Lb/nu3/fIo8tv+e7f98ij+0Md/wA/Zfew+p4P/n0vuRJ5Wif9C7b/APfyT/4qjytE/wChdt/+&#10;/kn/AMVUflt/z3b/AL5FHlt/z3b/AL5FH9oY7/n7L72H1PB/8+l9yJPK0T/oXbf/AL+Sf/FUeVon&#10;/Qu2/wD38k/+KqPy2/57t/3yKPLb/nu3/fIo/tDHf8/Zfew+p4P/AJ9L7kSeVon/AELtv/38k/8A&#10;iqPK0T/oXbf/AL+Sf/FVH5bf892/75FHlt/z3b/vkUf2hjv+fsvvYfU8H/z6X3Ik8rRP+hdt/wDv&#10;5J/8VR5Wif8AQu2//fyT/wCKqPy2/wCe7f8AfIo8tv8Anu3/AHyKP7Qx3/P2X3sPqeD/AOfS+5En&#10;laJ/0Ltv/wB/JP8A4qjytE/6F23/AO/kn/xVR+W3/Pdv++RR5bf892/75FH9oY7/AJ+y+9h9Twf/&#10;AD6X3Ik8rRP+hdt/+/kn/wAVR5Wif9C7b/8AfyT/AOKqPy2/57t/3yKPLb/nu3/fIo/tDHf8/Zfe&#10;w+p4P/n0vuRJ5Wif9C7b/wDfyT/4qjytE/6F23/7+Sf/ABVR+W3/AD3b/vkVR1a7vbW4tra0uI18&#10;5n3STr8qhVz2o/tDH/8AP2X3sPqeD/59L7kaXlaJ/wBC7b/9/JP/AIqjytE/6F23/wC/kn/xVc/8&#10;IvEd38YNd/sfRL+KFRNJG0s1qedsZfIw3IOK9O/4UT4o/wChqs//AAEb/wCKrRYvMntVl97J+q4H&#10;/n2vuRyPlaJ/0Ltv/wB/JP8A4qmzWugXEbQzeGrZlb7ymSTn/wAersP+FE+KP+hqs/8AwEb/AOKo&#10;/wCFE+KP+hqs/wDwEb/4qj61mX/P2X3sX1XA/wDPtfcjif7F8Kb/ADf+ETs9397dJn/0Kj+wvCOw&#10;R/8ACI2e0dF3SYH/AI9Xbf8ACifFH/Q1Wf8A4CN/8VR/wonxR/0NVn/4CN/8VR9YzL/n4/vZX1fB&#10;/wAi+5Hnur+BPhxr+3+2/h9pt15f3PO8xtv0+as65+G3wu0KE6rofw20m1uocGG4hjbdGc9Rlq9T&#10;/wCFE+KP+hqs/wDwEb/4qsH4lfDHX/B3hCbXrvXbW4jjnhjaKO3ZWO+VU657ZpUvrMsTGc3d3WvX&#10;dGkqkaeFlTg2o2ei218ti3/wS/8A+RG8dD0+IF8P1FO/b58f6xDrOl/Da0uHjs5LAX10qtgTMZHR&#10;QfUDyyfqRSf8EwAR4J8eKe3xAv8A+YrW/bk+D+v+JfsPxM8O2Ml19htPsuoQwoWZYg7OrgDqAWbP&#10;1zXXiP8Aep+r/M4sL/udP/DH8keCxeBNN0XwJ/wmXjG6mjk1BWXQrG3I3zEdZXJBxGPTqT6V6L+x&#10;D8S9X0L4jL8PZbl5NP1iOQxwM3yxzIhfcPTKqQfXivMtJ8fzW3hG68Ea9pq6hYsGewWR9rWU/wDf&#10;Q+h7r0NezfsSfBfXH8S/8LX12xkt7O1hZNN81SrTOwwXA/uhSRnuTWTN/Q+pK+ev28viRrOi6Ppf&#10;w80m4aGLVFefUHU4aSNSFWP/AHSSSfXaPevoWvEP21Pg3rXxA8M2XjHwvayXF5owdZ7SNctLA2CS&#10;o7lSM47gn0qVuUz5s8G+BdN8eaDdWehXkw8RWu6eOwkx5d5AFyRGccSLgnBPzA8dK6z9kH4i634M&#10;+L1j4et5maw1ub7LeWpPG4g7HHowbHPoSK4vSfHl14X8I3nhjRNLW1vr+Ro9R1PcfOe3wP3C/wBw&#10;ZBLY5PHpXpX7G3wX17xP4+tfiLqNnJb6To7+bDNJGQLmbBCqnqATuJ6cAd+KIPsCiiioLPh348XX&#10;w40c2f8AwtPxIljFdZaxt4Yr+VpPKY/MVtUbkGMnnkAVP4w/Y3+Hv7Qegabrvi/T/DetWsNtDNZX&#10;F9vaSNCFkUt5iblJBGQ2GwSD3rb+Kfjjw3pfjPR/Cl5rdrY358yaxu2hZzGpknjPzAcE7ypVck7l&#10;6ZrudY+GHhu4km0/WxpZuIGNzfLFrs6bnwsbZAi4yWXgdMijELC1qk0viTd9dNfK2n3sKFSpShHl&#10;drJfl/kcXF+yGbXRrHwzpEWjafY2G02tnp08kEYK9DtRQM++M1oeJv2afHHiWwtbM+IbO1ks7qO4&#10;trq3mfzEkT7rfMhB/EGut074Y+E/Cmrx67FpOhw3WnSARXNxrk7FTKpcctFzkKT+FdtoCeLfFGnL&#10;q2gQ6JdW7HCzRarIVP8A5BrL2NMqUuaNnszwu9/ZP+JGpazZ+I7/AOIyyahp/wBn/s+7+RTB5Mjy&#10;LgLCFYlnJJYHNS6P+yl440+6vLzVPF9vqkl5aC2f+0GDKsW4sybfK2kNkggg8V73/wAI18SP+gPp&#10;P/g0k/8AjNH/AAjXxI/6A+k/+DST/wCM1qrxtZ7beVuxMbRSSWx5B/wov4gi4F5Fq+lRTKyskkC+&#10;XtK5xwsQXueormL1fGEmsXUGo3dvdTW8zwPLJIQAIyQeiDjgn1r6G/4Rr4kf9AfSf/BpJ/8AGa80&#10;8EfDG6+IOueJ9Mur2O1mjv7iOXy/nVczHOCQM9MdBxWFWMrWXU0ps8r0zTNE0S7uNW0y18O2M17H&#10;591dKfJNwqnG9nKDeAT1yevvVW3+GXhn+27XxHbaboLXkN1Pc2lwt8zESScyMOO55PvXttz+x94i&#10;1u9sX8W/EhNRtNN0uSws7FtP2oI3ZCS2Xbc3yKM8Vizf8E5fh3cCTz7tmaaFYpJS772RRgAndnoB&#10;+VcssDRbXuJ2d1otH3XZ6vX1N6eKrU0+WTV9HZvVbflp6HA6hoMuryrLeto8kkW+FGN5naTjcuCM&#10;Z4HBFUPGnw8/4S/wdN4K1m602KxuI/KbZebcj0Hy49sYr1iP9gLwnFYyaeuuzGOa+e8m3TOWeZjk&#10;sTuyee1Mt/8Agnz4FtdCk8Nw3mLWaZpZE+fLOybS2d2c4P589a19lU7Ec8e587/Dn9k/wV8GprzU&#10;fD8kXlXekz2c8cuoMyJCyDcR8vGFXjHA7Va+HvhD4ZfDbwre6d4O1PT7ezLSRXV/JfyswL4JTzWT&#10;tkcZ+X2r6K0r9h7SPC+gX2h+FNYjtlvrUwNuVmWNSMfKCePoMVyvhn/gnPqHhXXjr2mfEG1+ZCJL&#10;NrBzbsxHzSeX5mN57t1OKJUPbRUaiuk769HZq9rPWza9G0VbDyhOpJ+/stL3T+K7b02Wmt/keW/D&#10;Pw38NfhtpU1l8OxoNvFIPNvLiG6d3mJZnMkj7csS0jHJ7sab448O/Drxxd6fe+I7vSRdaTq0Oo2N&#10;za38sMsdxGDtO5ACQV3KynhlyCCK9ii/YAlt7mS7tfEOkwvJC0TeTp0igqcZOBL1+Uc9fzqSH9gu&#10;/txI1v4o0tZJFAMw01y4AUqACZDwAxwOgzWWDy3CZfRVDD01CCvZR0Su23ol1bbfmxVcRUrS5pyb&#10;em+uysvuWnoUfC3xd8SeEYdPSx0jwnHdrapHDeSRlZ5VCBdzHGeVA69q3of2m/ifcXMlnBc+F5Jo&#10;jiSFLolkOM8jqODWH8RP+CeGueO3+2WHxkuNHuhbvDHc2dq++NHzvUESrwc8/QelbOqfsDeDdVnS&#10;91fWFa4+y+RJOm6MyDYVJOG5OCeevT0reP1j+rFVYYWEYuE+ZtXejVnfbz9SW6/aK+LMkLW0v/CN&#10;r5kbf8tm+7jk/hmvKZtI1UmTUNY1DRZLfBEx2lVlyvQnB3DbXZa/+yx8E/g+9gdc8eR6a0yyRWLP&#10;M5IBQI+Pm44I59a7i1/ZC0m502S2k1yG6tZ9PEVuskG4IcfLIDnqBjpg+4rhrYuUvaU6FqlWna8F&#10;KKkr6q+vu3WqvutiJRnTp86Vr3s3dJ287Prva9jwbw58O/DvgTxZrHiTRLnSbO+8StBJqFu2sOI5&#10;XiTy1kSI/KrFSoZlALYXOcCpbz4aT3Xz6kvhuZmiFu0txbhnZMjCFjyeQPxA9K9S03/gn5az+HBo&#10;vjzx4+vXH2jzW1Ke3McrYxgZ3k4+UcZx7VLb/wDBPHwJa3zajDqLiRro3DjzH2tIcZJG7B+7n6kn&#10;ua6/ZVOqJjUvFc2jPJLb4eCxeO3s4vDIaFTtMdqCYwm0nJ7Y+U889K0d/iNbM37+LtCSBW2mWRiq&#10;g5x1JHfivY4f2NorKJ103xV5bySb2aSIyZITbzlumMd+1c34a/4J8y6Ne30OrfEp9R0i6svs1po0&#10;1tI0dopfcxVpJXYknnk8dqXsanb+v68yZVJKokkrdXfbtpbX70cRFpvjWdFlh8RaK6tyrLkg/Tmq&#10;1/o/ia4tWuLjXdFdfLIEiLltpIBwc9M16Yv/AATy8Co9rImpSBrONktyJH+XLlyfvcnLHn0wOgrV&#10;039inSdGtFstM18xRpFLGi7SQBIwZup9QKfsZ9jT2kTy7dr/APzxs/8Av4//AMTRu8Qf88bP/v4/&#10;/wATXp1h8ANRvrbzrO6vLhFZo/OWOJQ7KxUnBkBHINTf8M6a3/dvP/IP/wAcpexqdh+0j3PK93iD&#10;/njZ/wDfx/8A4mjd4g/542f/AH8f/wCJr1T/AIZ01v8Au3n/AJB/+OUf8M6a3/dvP/IP/wAco9jU&#10;7B7SPc8r3eIP+eNn/wB/H/8AiaN3iD/njZ/9/H/+Jr1T/hnTW/7t5/5B/wDjlH/DOmt/3bz/AMg/&#10;/HKPY1Owe0j3PK93iD/njZ/9/H/+Jo3eIP8AnjZ/9/H/APia9U/4Z01v+7ef+Qf/AI5Ud58Ab/To&#10;PtV/NeRReYqtIViO3cwUHAkJ6kdqPY1Owe0j3PL93iD/AJ42f/fx/wD4mjd4g/542f8A38f/AOJr&#10;2b/hlu4/6Gn/AMg//Xo/4ZbuP+hp/wDIP/16PY1Owe0j3PGd3iD/AJ42f/fx/wD4mjd4g/542f8A&#10;38f/AOJr2b/hlu4/6Gn/AMg//Xo/4ZbuP+hp/wDIP/16PY1Owe0j3PGd3iD/AJ42f/fx/wD4mjd4&#10;g/542f8A38f/AOJr2b/hlu4/6Gn/AMg//Xo/4ZbuP+hp/wDIP/16PY1Owe0j3PGd3iD/AJ42f/fx&#10;/wD4ms/xD4f1fxHbC1uhaKm11dd7kMrDBB4Hava5P2eNLidopfiDaKynDKzKCP1qe3/ZlW8i8608&#10;Yxyp03RoGH5g0exqdhe0h3PEfCll4u8FahBqPhy5023a2UrDGIG8sAqV+706Men49K6n/ha3xn/6&#10;C+kf+Abf413mqfs/aNobrHrXxGsrNpBlFupEjLfTcwzTdN+Aeg61ObXR/iXYXcqruaO2mSRgPXCs&#10;eKpRrLRMnmo3tc4X/ha3xn/6C+kf+Abf40f8LW+M/wD0F9I/8A2/xr0n/hlu4/6Gn/yD/wDXo/4Z&#10;buP+hp/8g/8A16rlxAfuzzb/AIWt8Z/+gvpH/gG3+NH/AAtb4z/9BfSP/ANv8a9J/wCGW7j/AKGn&#10;/wAg/wD16P8Ahlu4/wChp/8AIP8A9ejlxAfuzzb/AIWt8Z/+gvpH/gG3+NZvijxn8TPF2nx+HPEW&#10;p6c1rcXUJkW3tmVsq4cc59VFer3f7MU1payXTeJ8iOMtjyeuB9a858YaJpHh7UdHTT9aS8abXBaX&#10;IX/lg6xmQg++APzqqXto1It90TU9m6bXkzR/4JloYvCXxAjI+78Q78fqK+myARgivmr/AIJtqq6B&#10;8RlQ8f8ACxtQxj/eFfStd2I1xE35v8zkwumFp/4V+SMOf4YfDW51L+2bn4eaHJeb9/2qTSYTJu9d&#10;xXOffNbaqqKERQqjgAdqWisTcKKKKAMTU/hp8ONa1A6vrHw/0S7umILXV1pMMkhx0+ZlJ/WtmGGG&#10;2iWC3hWONRhURcAD0AFOooAKKKKAPEfBHwi8CfEPwr4e1rxdoL38+m6vNNZ/vD+7kHmYYDOMjP5+&#10;9cZc/Fr4kXX7WbfDG6+E1rJoNzq0lvNqL6ZL5hhFuzhjJu28sqjOMfjXqPwZvYYPBGkwHUI4ZG1K&#10;Y4dQc5LqPpknA9TxXkFz4B8d2n7Yq+O7n4mSR6MniCTzLRpp1j5tpF2Y+5w3PpxW2IivrE3bq/zs&#10;ZUf4MPRfke6yx2PmLn4XSXEjyK9xIYmVRtB29Qc46Y/xxWh4W1WXT5o9G034bXWm28v7xm4Eacew&#10;4OB0+mM9sWHxTbX/APZ66b8Y9HaK8y9j9nukc3IA+Y5ycjvkcCpLTxZBY67JYar8atGka0gWS6s2&#10;miRxu6Mfm4QnGP581ianQXvi3XLNIXTwheT+YqsyxA5XJYEHI7YX67vakufF3iGG0tb6PwReOsw/&#10;ewqw8yL5scjHpz9Kz5bm9vrO2fRviXp64t42eRZ0kD/eO4c9CD/479ags9WPiDR7XUdB+MOlzGPK&#10;zXUM0TxSkPg9D2xt69c0AdZoupXeqWn2m80iazbdgQzkbsevFeb/AAI/5H/xj/2GLn/0c1ej6Daa&#10;raWWzV9VW8lZs+cse0Yx0xXnHwI/5H/xj/2GLn/0c1Zy+JFL4WeqUUUVoSFFFfKXx+/bN+Pfg/8A&#10;ayj/AGbPhR4T8P3X2jT0uIbrVGlyv7ppZC2zsqqTxzxXLisZRwdNSqX1airJttvZWRx47HUMvpxn&#10;Vv70lFJJttvZWR9W14L8XP8AgoB8O/hL8bT8ApPhv4s1zX9sRjj0OxilWQyJvAXdIpzjrxVD9jb9&#10;qn4s/G/4jeK/h38U/D2iWsugWdvcWt1oksjR3CyEjPz8449BXhP7Xnw6+N2iftval8Y/BfwR8Ua9&#10;DHptt/YuoaNDDJCJhAEbzUk++nUFflPcGvOx2PrPCU6uGurzSfuttJNqXu2vfTseTmWZYiWBp1sJ&#10;dXmoy9xtqKbUvds3dNW2t8j6u/Z4/aq8LftEapr/AIf0vwP4k8Pal4bmij1LTfEtgtvMpkDFTtDN&#10;x8p647V83f8ABTe98d3/AO0X4B8GeEtd8R29vfaPNJfW/h3z3lMaynfJ5cPzNhfQZ6AdRWl/wTD8&#10;N/HfQ7z4h+NPih8Pr6z1TUo7MWkd/D9nW6kiEilQcnGOASe9ekfHz9l+6/aZ1XSPFnxF+GstpqWl&#10;wSQ2sml+K/JeFW+YDcqc/NnkYPNTUp4nNMoSTfM2n7ycG0p31STaul2Jq0sZnGRKKb5m0/eTptqM&#10;72aSbjeKtt1PD/2IPF2lf8NmL4V8B/EjxBqWkro2oQ31hq+tTXe2aGXYH/e8qTgttPK9CTXZf8Fd&#10;LDxHr2j/AA58L+Gb++hn1LxNJD5djqBt2lHkn5d25QTjOAT1rY/Zv/Y6sPgB48vviB8PvhtcTapZ&#10;z3Fks194oWRXjeRTyvljBEbA5z1X3r0r9pD9nrT/ANpbw7oWmfEv4daffQ6ddS3FxHJrEsLW52lQ&#10;Y2jxuyOueAKipleKrZPUwslFSk9k3ypcydrtN7Ls9eljOtk+MxGQ1MFJRjKTuknLlS5k7XabV0v5&#10;Wrvax8T/AA58DeDtW/bW8L/DrwamvHR7fVJLLxZaazfXG6UR2gmhfZcOWRhMAGMfytnJ4NfaX7Z3&#10;7VMv7Hnw+0bxLpXw/XXFvtQFjHZ/2h9mESiMkHOxs9MYxXEfs3/sReGvhfc6H4/0HwFaWOqRzC4v&#10;Jjrk04zkocbuv7snHbOKn/4KgfCfxv8AFH4UaA/g3w7puqjR9dN3qFjqmsLYxyw+S4I8w4574BB4&#10;rzcHlOOynC46vClThWqzTi6UW3yqMIx57xvKSalsmrNWV7o7cZTxmB4ddLB3jUSbUY+9GEnLX2cX&#10;HZq0muW7m5O2qM/wX/wUJ+Jl98YfBvwu+I/7PlnocfjK9+zWd9beMIbxom8suVaNIwQwA5BIxnvX&#10;1Q8iRjdI6qPVjX55fs8fAD9o3xN+1PoPxD+J+nafJpuh6tb3Gl2b+LoNQubFFgaPOYwpb5M/eBOD&#10;7Zr33/gqrcapB+ypIuj6g9rcS+IrGOOZLrycZcjl8jaPUk4rswOaYqng8VWrQqNUm+XnioOaUIyv&#10;GyWl20m1e6Yo18TluS1MbWnKrpKaUkozSjpyySjFJtxclpfllFvsvo5bq2Y7VuIyT2DCpK/LG11T&#10;wj4K+Inwx8E2R1az8VQ65osupXkeqSyLdNJdLvBIleN024KsMZDcgV+pkRJiUn+6K9jA4yWL5lJJ&#10;ONr2lzWur2eis11R1ZbmEsdzqSScbXSlzWur2eis11Vh1FFFdx6R81/t7+LPEXgv9hXxPr/hfW7n&#10;T7uK6wt1aXBicKb3kbhyAR19q/Pe7+O37R/hqKzmi/aO1K5RlUxw22sSeYBkYKqSd6f7fTkevH6U&#10;ftG+C7H4s/Aaf4QaroOuXFtrV1KWvdFiV2tmju9wJDdQT+ma+W7r/gmN4WsdFXWvtPjyaT7R5a2N&#10;vosBl4UNk5cADt1xmvlc6y3HYvFOdGF/dST9pKHK05NvlWkrprfsfF8RZTmWOxrqYem5Lkik/ayh&#10;yyUpNvlWkrprfsfoH4FvrrUvBWk6hfTGSafTYXlkP8TFASa/I7xF8UP2hfi/+338ZPhrfftdeLvC&#10;uieG9UuLixWz1QLHBDGRmNUP8IUHp0zX6yfD7UkX4cafcjSr63+y6ciNZ3cO2dCiY2kf3uO2R6V+&#10;dvj3/gltpfxv+Pvij41+D/jN8SPBs3jjVJJLu3HhNVWJZPlaMuWB2cZ5A4NfsnBOZZXl9HH08VVj&#10;SqVKSjSnKn7RRmqtOTdlGbV4RlG6j1PQz/C47ESwsqMHOMJtzipcrlHkklq5RvaTTtfodv8A8EGP&#10;jz8X/jX8PfiAnxV+Jep+Jv7L16BNOutUnMjojRnIBPODgHFfS/8AwUF8Y+KPAX7IvjLxT4N1y503&#10;UbWxU295ZybJI8uoO09jivJf+CWv7Kvhj9jS28S/Dzw9qnizVm1q9S4mv9d8O/Yoo/LQgKpyQ2fW&#10;vW/2iIdE+P8A8M/EnwO1rQPE2nxag62n9o22kmQf6xQJVzwyBuvPTJ6V4/iFjMtzjiDHYjKUlSqN&#10;+ztHkXwpaRsuXXyXcnK8DmlHhWOFrt+39nJP3rvmadveu/LW5+D/AIR/4LB/tg6n8ctH+FGtfFW2&#10;kh1bVpLNJtD8cm5uYV8iWaOVouoUiIj2PXGRn9+PhT4i1nxd+y14S8T+Ir5rq+vtA0ue8uJPvSyN&#10;5RZj7k8mvzy1H/gix+zv8PdeXxLpmmaw2pRTBotQ0X4bRvMruwRnDAgjAcsTnoG6193fCbxhpth8&#10;JdF+Eun+EfE9uui6XZWy32taO1usgiaFcnqATxx/hXxODhU+tSqew9jHlirczldptt6ylbRpdPQz&#10;yDA4zC4qpOpSlTi4xSUqntLyTld7u2jR7ZRRRXqH1QVW1XWdJ0K1+261qcFpDuC+bcShFye2T3qz&#10;XyX/AMFlQ7/sqaXCjqvmeOtNTc77VGRKMseyjqT2FcWZYz+z8DUxPLzcibte17eev5Hn5tj/AOy8&#10;tq4vl5uSLdr2vbpezt9zPojxJ8bfhr4atEup/FFrc+ZJsWKzuEdumc43dMCui0PWbLxDpFvrenFj&#10;Bcxh49y4OPcV+XvhPQfAOueOfDPgz4d+HtKtdQ8KW+mXWsa5pV8swvklk23UJmicrMrB0IBVWGcZ&#10;GMH9OtTs9T0jw41l4IsrRZ7eMC0t7glYsD+EkcjivEyfNsdmecYmHtKTo0lCPLDmc41GuaXPJ2jb&#10;lcLRUbrVt62WuAxVTFYVVJwSb6qXNFrZpO0XdNNPQ/MO6i8Ex/HD4reN/itHcappem6zeQwWqaoW&#10;FtM0wAZ4UlWYDaflZVIzX1p/wSp1Cz1D9nXUm0q9vZrGPxfeLYm/maSRYtkJAJYk9/Wsv4pfsJ+E&#10;/Ed/deOdb+B/g+bUNQvrW51S6XVr1PmaRftB4bHPOOBxnNewfAH4Q6h8DtJtvBXhXwX4f0nQZd11&#10;fQ6beXEjLctGA23zScjco6np710ZblVbA4lzko297VX5m5Svq7LRLS2vqeFk+SYjLsY6klC3v6q/&#10;O3OfMruy0S0trr1tofMf/BUbw1aeLf2jPhvpOpC3ezWxmmvoLm+jg86BJlLohkYKzlc4XvXNfsFe&#10;IPhnr3/BQK+uvg74e/snQ18K3sH2NLcwq0iTxjft3N1AGcHBPI45r6j/AGm/2c9P+P3jrw5Bqfhr&#10;wzqFvp8U0t2us287TBMHaqPE67QZNhIOcgNVz4M/skeAvgz4zh8aeE/Bfh7Tbn7C0FxJpsEwkO45&#10;KqXcjbkDtk4qpZTW/tJ4lctnJSbavKyio2T6apt97lSyOv8A2vLFrktKcZNtNytGCjZPpqm3ve+x&#10;7BRVPxFqMukeH77VoEVpLWzlmRW6EqhIH6V8R/Cz/goX+1P8W/B/iHxpoXh3wba2/h+SOJobmO4Y&#10;3MjhyqKynCkhDyeK9DFZhQwtaFKSblJNpJN6Rtf7ro9XGZphsFiKdGablNSaSTd1G19u10fdFFec&#10;/snfGHXfj18A/D/xU8Tabb2l9qluXube0YmNWDEHbnnHFejV1UasK1KNSG0kmvR6o7KFaniKMasN&#10;pJNejV0VtZ/5BF1/17v/AOgmvnb9ouCGC18LtDEq7taYttXGT9nk5r6J1n/kEXX/AF7v/wCgmvnj&#10;9pDItPCuR/zGW/8ASaSto/HH1X5lz+B+jKH/AAS//wCRH8eH/qoF9/MV9P18wf8ABL8/8UP48/7K&#10;BffzFfT9a4r/AHmfq/zMcH/udP8Awx/JBRRRWB0BRRRQAUUUUAFFFFAHlfwc8NaJrPg/R7zU7ASy&#10;R6hMEYuwxtd2HQ/3v8Kx/Efwy0Gb4uz69fa14ia309pNSXS44bcWbyCIoV3CHzSMSE48zgium+BJ&#10;/wCKG0v/ALCNx/7Ur0R4opAyyRKwZcNuXqPStsR/vE/V/mZ0bexhfsvyPzvvP2vPgQvwb8XeKtE+&#10;DPh7RdV8O6TNIs/im+vrfT1sdwjVpZlLNhwCMrlsbcgV872f/BWBvCfirVvAum/CH4DNEuhQ3El9&#10;Y+Pb6RLxPOdAiAnf8vlgrkAndhRjNfpv+0j8IPAGt/ADxn4bfwT4fSyurFo5Y5NJtyuPkPzByiMA&#10;cHDED36V86fskfsW/DrXvBK2eq/s8fC6CzsLi0h0e4vvD1hM2pWAik/eERmUrI52MRuH3Tjvnqy/&#10;EYHD0eTFU+eXdaLp5m2NdOripSw8XCD2Td7eTfV/I8h/Yw/4KcfD/wCLX7ZXw/8A2arP4dfDCe68&#10;T6jqVtcTeD9avrmTT2ttLa5ZiJfkGRJ5WD3LY+7X6ERfsm/s5waf/ZMHwn0xbXzkkFqu/wAsMgwp&#10;27sDA9q4r4ffsj+B/hl4vsfGfg74WfDPQtUs7iU2eoaJ4ehguNrKyiPeIgQGUgNtIPLY7V7X4c/t&#10;UaUqa3fw3N0skgklt8bSN5KjgDkLgHjt361GOq4OtUTw8HFW1u73d3r5aWXyM4KSXvO5chijgiWC&#10;FNqIoVVHYDtXlvwI/wCR/wDGP/YYuf8A0c1eqV5X8CP+R/8AGP8A2GLn/wBHNXnS+JGkfhZ6pWf4&#10;o8VeG/BWhz+JfFut2+nafaqDcXl3IEjjBOOSenNaFeD/APBS6JJ/2LfGUMkqxq0FuGkZSQg+0R5Y&#10;4BOB14BrLGV5YXB1KyV3GLdu9k2cOYYmWDwFXERV3CMpW2vZN2v52O3i/au/ZsmlSCL43eG2aSTZ&#10;Go1RPmbjjr15H5183ftq/s5/E1vj3cfH3w14p8D2tjqGjw2ltJ4kW4M1vIuEMsTQruQgOPmDYw3I&#10;OBj5F+MXj/wBp3wx8K/AzwiNG1j7DNDe3PijS1YLNI1zHtBE0SSxuFjO5Pu4dT1BA/X3TrPT9R0S&#10;zN1aQzr9lj2+ZGGH3R0z9BXkYTEwzpypVbe5ySvBvSTT0vs7W3TadzwsDjKfEDnRrNfu/ZyvCT0l&#10;JS0vs7W3Tadz5U/4Jv8A7OnxI+CnjDxF4u+IXjLS9Yj8RabEmm3mnzyv5vlSsHz5iqRtIIx/SvpP&#10;WPg/4C8QR3C61pMlw91IXkma9mVwck/KVYbQM9BjitfXNCTUrFY7N/s88D+ZayxrjY/+B6H1Bp3h&#10;/Wk1qzZ3jMdxC5juoG6xuP6HqD3BBr2MLhaWDoKlTvZX3bb1d3q9Xqe/gsHRwGGjQpX5VfdtvVtu&#10;7er1Zz/hDwn4c8A+MLzTdKtpY/7UhFzE0lzJJuZcLIPnY45Kt77jjgV11Y/jW3lXTE1u0t2kuNNm&#10;FxEi4y4AIZefVSwrUtLq3vrWO9tJRJFMgeN16MpGQa6DqMnw4BZ+I9a0xASGuI7ssfWRNuPw8v8A&#10;Wr3iEsugXzJ977HJt/74NVVH2fxu2xdq3Gm5c/3mV8D8gTUni6f7N4avJSu79yRj68f1oAl8Nrs8&#10;PWK7QP8AQ48hf90VmeP9F0zxZBZ+D9Y0+G6tb643XUE8YZWjj+bof9rb+Ga27GD7NZQ22P8AVxKv&#10;HsMVlaYf7T8YX+og5jsoktI8Hgt99/xGQPpQA7R/h/4I8PXi6hofhSwtJ1Zys1vaqrAuctyB3J5r&#10;mvj58MvBHxz8Lj4QeNdCj1K2vpFnlheaSMQrGeJN0ZBByQB7nocGu3v76302zkvruTbHEu5mNUfD&#10;FndiKXWtTXbdXzB5F/55oPuR/gD+JJPeplGNSLjJXT3T2ZNSnCpBwmk09GnqmvNHhXw7/wCCdnwI&#10;8NeJbPxJrXwj0GO4024jubG503WdSZ4poyGRtsspUhWHf0HHOKl13/gpB8EdD+IWr/C2z8L+K9T1&#10;bQ5pIr6HStBln2iMfMw2jlR619BvIkSGSRwqqMszHgV+XXxMf4z/AA4+LXxa8S/Dv4YeM7zUvEOp&#10;Oml3Fv4bafTp7cSK4fzFUSqxwcNGxB44rw8yqyy2NJYaKhGUnzNQvZcre0batpI+bzjESyWnS+qQ&#10;UIyk+dqnzWSjJ6Ri1q2kj7U/ZI/a21D9qPVdYvtN8MpBoVkuLW88t0kWXK5glDdJAG5GBjFdN+1r&#10;418TeAPgrfeIvCWpNaXq3lrEkyqCVWS4jRuv+yxrzH/gl14L1/wZ8JPEyeJNB1DTrvUvGE99Nb6l&#10;AY33SQwlmAIHBOT7dO1d1+3N/wAm+X3/AGE7D/0rio4Xniq2SUK2IqyqSmua84qErSd1FxSSXKmo&#10;99NW3qfV1vaKVpxjGSSTUW3G6Vm03rq9T5L1vx98RdCv7Lw14f1Xxdql7MHlv5LW8K29kpDsrOzM&#10;NxYjGFycsCeKbYePvjLeXEsEt54sh8qMMJJLiTbJnOAvzdcDnPTIB5zX1B4KFna+AdFdrfT1M0Dm&#10;Sa7t93Q+xHNcvpvx10q/8e2HhGXwxYQ2erSXUWl6w1kPLlkgbawK79y5IO098c44r6hZxSyvE1IY&#10;ySn7So1TXIlyr3YqOl7+9rzO3xJdj5yvSpqnRvUcHJW3b5m3+G6j+t2eF6h4y+NFla214mo+Jrhp&#10;IWeWOG8fdERjC8nqc/oao2PxJ+OVxYfb7my8YwsqsZImvCWGM9AH+bPtX1JrniSaz13TdDsbfw/H&#10;9rtb64murqxdl2wNAAFVXB58455PSuO8G/HHVPFviu18PvoOg2Vrqcdw+j6lPpL+XdeQwEi4E+5S&#10;AykZGCD1zkV6FbPcuw86cKsIxdT4V3tp0i7a2WvVpbs5q0VQqKlKq7t2W++nn5perS3PEZfiJ8bV&#10;tpJYv+EuaSOHzFja8Yb/APZB3fex/wDX6Go7b4m/G+4uRCbXxlGpZv3kl2cAADn7/cnA+melfVPh&#10;zxImt+HI9XuLHRIZdswcfZDskZJpI8r82QD5ffPWs/wv8TNE8Warq2maZaaSy6T8r3R02RYppAMs&#10;iFypbbxlgCvzYBJDAbSzTDxk06S0/wAPT5anR9Tl7qdd3ltvd6X79jwXTtY+Ll/ZR3knjDXrdpFy&#10;YZr6QMnsealmn+KlxH5U/jbWGU4O1r6Qjg59a+sbLS9HurOG5bR7UGSNWwIF4yM+lSf2Ho3/AECb&#10;b/vwv+FH9sYX/nwvw/yNf7LxH/P5/j/mfJn234s/9D3rP/gfJ/jR9t+LP/Q96z/4Hyf419Z/2Ho3&#10;/QJtv+/C/wCFH9h6N/0Cbb/vwv8AhR/bGF/58L8P8g/svEf8/n+P+Z8mfbfiz/0Pes/+B8n+NZ/i&#10;TQPGXjLTxpPizWrzUrVZBItvfTNKgcdGw2RkZ619h/2Ho3/QJtv+/C/4Uf2Ho3/QJtv+/C/4UpZt&#10;g5KzoL8P8iZZTWlGzqtr5/5nxXo3wwn8OvJLoFsLJpVCyNap5ZcAggHA55AP4V0P234s/wDQ96z/&#10;AOB8n+NfWf8AYejf9Am2/wC/C/4Uf2Ho3/QJtv8Avwv+FRTzLL6N+TDRV97JK/roEcprQioxqtJd&#10;Ff8AzPkmab4p3MTQXHjbWHRlwytfSEEenWnC8+LAGB461n/wPk/xr60/sPRv+gTbf9+F/wAKP7D0&#10;b/oE23/fhf8ACtP7Ywv/AD4X4f5D/svEf8/n+P8AmfJIl+KQnN0PGur+YyhWk+3SZKgnA6+5/On/&#10;AG34s/8AQ96z/wCB8n+NfWf9h6N/0Cbb/vwv+FH9h6N/0Cbb/vwv+FH9sYX/AJ8L8P8AIf8AZeI/&#10;5/P8f8z5KluPirPE0E3jfWGR1KsrX0hBB7da5yy+E/8AZvmf2dYrB5y4m8mPbvHvgc19sf2Ho3/Q&#10;Jtv+/C/4Uf2Ho3/QJtv+/C/4VP8Aa2Dbu6C/D/Il5TWck3Vd16/5nyDomn+P/Demx6N4f8S6jY2k&#10;IxDbWt08cafRRwKt/bfiz/0Pes/+B8n+NfWf9h6N/wBAm2/78L/hR/Yejf8AQJtv+/C/4VSzfCrR&#10;UF+H+QLKsRFWVZ/j/mfJbXXxXdSj+OdYKsMEG+k5/WqV9ovjfUxGNR1++n8lt0XnXDNsOMZGehxX&#10;2D/Yejf9Am2/78L/AIUf2Ho3/QJtv+/C/wCFH9sYX/nwvw/yH/ZeI/5/P8f8z490HQ/GnhaKaDw1&#10;rl9YJcTGWdbOdoxJIerHbjJPrV/7b8Wf+h71n/wPk/xr6z/sPRv+gTbf9+F/wo/sPRv+gTbf9+F/&#10;wo/tjC/8+V+H+Qf2ViF/y+f4/wCZ8mfbfiz/AND3rP8A4Hyf40fbfiz/AND3rP8A4Hyf419Z/wBh&#10;6N/0Cbb/AL8L/hR/Yejf9Am2/wC/C/4Uf2xhf+fC/D/If9l4j/n8/wAf8z5M+2/Fn/oe9Z/8D5P8&#10;aSHXfHQVkvPiL4kWSNcyLHM5Uc4wCXG4+wFfWn9h6N/0Cbb/AL8L/hQdD0Q8nR7X/wAB1/wqZZth&#10;5LSil93+RUcsrxetVv7/APM+RYPE3jx4S8/xF8SKytN8qtKcqshVcfN1ZcNjp71yHiH4+eNPDuua&#10;hot34u8WE2VvJNHIsVwy3AUgLGhDffYHOOnB5r7p/sLROv8AY1r/AOA6/wCFIdA0I8nRbT/wGX/C&#10;uLFY51oWpLkd73tF6Wemy66/I9DA4ajh6vNiI+0VrW5pR1utbpvomreZ8aeGPG/xR8VaDbeIbTxf&#10;4ijjuo96R3F1NHIoyRgqW4PFFfSHi3TbGLxDcxw2MKqGXaqxgAfKKK9vD1qf1eHNBN2V3ZK7stfm&#10;eHiqcpYqbptxjd2V27K+iu3rba53vwJz/wAILpeP+gjcf+z16LXmvwSN0PAelfZY42b+0rj/AFjE&#10;Y/1nsa8nf4l/tOj9sRfB8fiHPhY6xJH9j3WxTyvszsB/z0++B7/hXzOI/wB4n6v8z6Cj/Bj6L8j0&#10;b9rnRtE1n9njxvpWs/bhHc2JWRbOOR3dcp8qqODnlce9eCfsV6Z8B9O8Bsl74o8R6kzazZs0UqyD&#10;+x7ryJsWwJ+YIi7xgcAkY719RanZ/EnX9M/sbX/DOk3drPbAXcclxtVnwD78BhWV4G+GE/wqv761&#10;+GHwm8K6LZahPHcXjaXbx27TyYO4uEUb2z/EezVx8kvrDnpayXW97u/lbb+rHZ9YrfV1QUvdu21p&#10;a7SV779Oui6dTG0hvgX/AGjH/ZmqazcSG6uNwkmlYQt8++Qbhxs+YAryMDHAFej+ADof9jzR6BHO&#10;sSX0wk+0BdzSbsseOoyeKhsrr4hS38K33h7T4bfzP37R3e5tvsMDnvXRAAdBWxzhXlfwI/5H/wAY&#10;/wDYYuf/AEc1eqV5X8CP+R/8Y/8AYYuf/RzVnL4kVH4WeX/t8/tV/Gr4DfEfwX4G+E13pcP/AAki&#10;sk8mpWYl2v5qop5IwPmrj/Anxa/aK+Jn7WMP7NHxb+JOh6lpF5otzd3MNh4bj8tjbvGGikSUuDnd&#10;g8kcZHSug/4KKfA+X4q+NPDfiC18Z6bpv9m6bcWd1ba14fkvrW5ilO5ldQjKV2oQQR06HmuD/Yr/&#10;AGQvEHwo+PNj8Wj8VbO7OpabdLaw2uizxITKEcLtdVEaANwg27RwOmK8KdPNP7TbSk4OUbPmioqP&#10;Kr+7e7u79D5OpTzr+2JNRm6bnGz5oqKgormXLe7vK/TzPpK+/Y6+HFzZw2dvpmhwmNpC8y+EbAs6&#10;sBgH931UjIPuRXTeDfCmu/BzR1sZfEF7rmlq+X86MebZr6oB1jHXb1A6Z6VvQeKnsJVsvFdn9ilb&#10;hbhW3W7n2fsfYgVtAhl3Kcg19Aoxjsj6iMYx2RHa3Vte26XVpOskci7kdGyCPWsfxDBdaNfr4s01&#10;WZVUJqNuv/LSL+8P9pev0yKbc6Te+FZ21Tw3A0lozM95pq+/JeIdm7lf4vr11tN1Ow1qyW90+dZI&#10;pB27ex9D6imUSQy297bLNEyyRSplW6hlNZPhF5NPkvPC8/8Ay4zZtz/ehflfy5H4YqOxb/hEtWXR&#10;HDDT7tj9gb+GGTqYfYHkr+I7DLvEaNpWs2PieFiF8wWt6vYxuflY+u18fQOxoAd4gLW3iXRb4vtj&#10;86WF/wDaLp8o/MGn+OkE/hm4tNm4zskaj3LCmeOIl/s611Evj7FqUEw9/m2Y/wDHqPHBb7DYqELB&#10;tWtVYD08wUAal7dpYWEt7L92GJnb8Bms/wAFWM1n4ehmu93n3Ra4n3DDbnO7B9wCF/4DUfjMzXVp&#10;baBbH5tQulifcODEPmkB+qKw+pFWPEmrnRdMAtY/MupmENnCOryHp+AHJ9gaAKt8H8R+IF0pRmy0&#10;9lkvPSWXqkfuB94/8B9a23dUUu7bVHJJ7VS0DR4PD+lLaByzcyXEzdZJGOXY/Ukn0Has+Z5vGly1&#10;pA23SI22zygkG6b+6v8Asep79B60AMlEvjqdrfG3Ro2xIe94fT/rn/6F9Kyx8A/AW67aWbWJPts7&#10;SzK2uXIAJP3VAcbVHYDAHbFdnFFFBEsEEaqirhVUcAelOzQB5/408a/CD9kz4dXXjTx14iuNO0P7&#10;dCk13dtLdMJZNkKLkBnOSFHOfc188ftX/wDBQL9lX4hfCNPCPhf4iyTX2razp8enxyaRdRrO32yI&#10;YDPGF68da3/+Cr97Y+Kv2T77w9pqX1wq+JNKa8utM097r7NGt5GWban3iBk4HpyRXwZ+0V8btc8e&#10;aN8PfhZoWkapN4f8O+IdCWG8m0a7tVkkW7j3yGGVcRH5sEhiDtz3r5vHZviMLmboXio8sWrpuUnK&#10;TTStJW0S1s0r6nyOaZ5isFmzw3NCMeWDV4ylKcpSacVaStZJa8rSvqfWPxa/4KCfsNfAjwtaeD/j&#10;x+0PB4ZvtHuVtryFtJupik0g3Kn7uJgcqQeMiuT0P45/8ExbPxivxR0r49xjU5FleC4k0m8Kw+dg&#10;yNHG0e2MuQC2ACe9fIf/AAUr/Zctf2g/HHjjw/azrDPd3cU+nXgXIjnSGPa306g/WvjHQvin+0j+&#10;zTfDwV+0r8Hr7V9Ot/kt/Emnx8sijqWwVfjuSp+tfSYqhRxFfmnFNxk2rpOz7rsz6RYehVp0/aRU&#10;uWzV0nZ912fmfthrn7Y37CGtHS51/ai+zz6XHdRxzR6Lct5iTtEWBBi7eUuPxrjPCnxT/wCCbfgn&#10;xPceMPDf7TbQX1x5n7xtHunWLzG3SeWrRlY9zcnaBnHNflHoX7dnwJ1DRbzU9W8KaxZyWcbu0Swp&#10;IrBemWBwpI9arfBf9q2b9orxgun/AA18O+HdPsEuFhk/4SjWxaO5burbSp+gz9acqcakoSnFNw+F&#10;tJtX3s2m18hVMDg61RVJwTkndPs7Wuuzsuh+zcH7ZP7Bdt4dtfDkP7TWI7aKRGl/sm53SF5Hct/q&#10;uDlzWf4e/aj/AOCeXhbzhoX7RkNutxIzzLFoU6hmY5ZsLCOSeSepNfDk3wTurQ+Ve6aY5MfMNuRn&#10;HY969b/Z+/ZP+C/jjwLqGqfE6W60+6t/EFrFa3cd4sccttt3zxbSp+fYp2tnqw4p+0k7677m/sad&#10;4vlV47eXofZlr/wUw/YatbaO1T482hWOMKCdMu+cDH/PKn/8POP2HP8Aou9n/wCCy7/+NV8T+I/2&#10;ePgOtl4gg8L6HcH7HL4gE+rXniFVh0R7GQpbwyoIiZWlTEucrlT8uccx/DH9mz9n3XPgHceNvGHi&#10;u0W98m5nk8QWutL/AGfaRxtGAB8mHcBmyjMpOBtz0qTQ+3P+HnH7Dn/Rd7P/AMFl3/8AGqP+HnH7&#10;Dn/Rd7P/AMFl3/8AGq+R9N/Ze/Zou/HU2j33hrVbGxsvEGqafp8lx4jjk/t+xtrdpI9UiaOIlI2K&#10;qcAMCJFAORXlcesfsi618L/iH8Q/B/wP8WalZ+D7+xt7e/h8RJsuftM5geSJTCC6RbTL820kNghc&#10;ZoA/Qz/h5x+w5/0Xez/8Fl3/APGqP+HnH7Dn/Rd7P/wWXf8A8ar4C8OfDf8AZw0n9l/w/wDEr4u2&#10;WqaXrXijXbjRtKu7a6Lql25hW0d4REQIN8jea7Ou1ELDJBFbupfsb/C7wjeTN4n+KUtxBaa1pthJ&#10;Hp2kh5JmupzFnIkwiYUsH5GCCRQB9wf8POP2HP8Aou9n/wCCy7/+NUf8POP2HP8Aou9n/wCCy7/+&#10;NV8U65+yL8J/FvjSY+DfE66Dpr+IBpVvbXmLlSReS2ZKy5XdOTCZmh24WNwdxqPwR+xT8L/HVhFq&#10;emfFm6jhuNQuraBpvD+3PkXsdoWYGX5ctIGA/uKx7UAfbX/Dzj9hz/ou9n/4LLv/AONUf8POP2HP&#10;+i72f/gsu/8A41XxDF+wzoEej6Tq2p/EKGP7fdXcN5Db2ayvbeSkrK2A+Sr+UQCcckDmquufsZ+C&#10;9BmuLe7+KNqu3xAmm29w1mohiDJAwkuW3/uMif5RhgTGwzxQB90f8POP2HP+i72f/gsu/wD41R/w&#10;84/Yc/6LvZ/+Cy7/APjVfC/g79mb4SWP7WFr8CvFetS63po09rnUJtPkW2kiXy3Oc/OAVK7sd1x0&#10;zXQeJP2LPhTfeLfD3w58J+IGs5pLLUJtZ8RXF1HNbTPFdpDGsS/LtXZIjlsnPOB0oA+yP+HnH7Dn&#10;/Rd7P/wWXf8A8ao/4ecfsOf9F3s//BZd/wDxqviXSv2EvD+qaPo+ox/ENI5r6+8i+hm09VFoMzgt&#10;kyfNzB7cOpqxdfsD+GdItL+88Q/FS1tbeHxGdJsb5dP328pJi2TO4bEaFZQ27lRg88igD7S/4ecf&#10;sOf9F3s//BZd/wDxqj/h5x+w5/0Xez/8Fl3/APGq+BPip+zB8Nvhb4L8VeMb34mi7Hh3VbLT4baD&#10;TAWuZrmFpF3Yc7ANuCeQNy/3q4bT/hVDqNpHeQ2nyyLuX5aAP00/4ecfsOf9F3s//BZd/wDxqj/h&#10;5x+w5/0Xez/8Fl3/APGq/NL/AIU6P+fT/wAdo/4U6P8An0/8doA/S3/h5x+w5/0Xez/8Fl3/APGq&#10;P+HnH7Dn/Rd7P/wWXf8A8ar80v8AhTo/59P/AB2j/hTo/wCfT/x2gD9Lf+HnH7Dn/Rd7P/wWXf8A&#10;8ao/4ecfsOf9F3s//BZd/wDxqvzS/wCFOj/n0/8AHaP+FOj/AJ9P/HaAP0t/4ecfsOf9F3s//BZd&#10;/wDxqlX/AIKbfsPM21fjtaEngAaXd8/+Qq/NH/hTo/59P/HaP+FOj/nz/SgD9L/+Hmv7D+cf8L0t&#10;f/BVef8Axmtr4e/t4/sofFXxhY+AfAXxat9Q1bUpGSztF0+5TzGVGcjc8YUfKrHk9q/KS2/Zr8KW&#10;dtHb23he3Ro2VlnW3j83IOQfM27v1zivY/2HPhBp3h79qbwpq0WmqnlyTR42jbsMM+RjGOTI3X1o&#10;A/RzxOi3Gu3E8TBlbaVZeQflFFclpvi9bWySytYLG0ht8ww2sMIRIo0O1VCjAAAA4FFe9RlJUoq3&#10;RHjVIx9o9ep6v8F5LaPwBpYurryVbUrgbg5U/wDLTvXzi2m/DX/h4JHqQ8Y6p/aC+IpW+y/2KrRs&#10;32OTI8/zs4xk52dR0719LfAqC5k+HthNbQLJ5V/OzKz7eMuPQ+teDSWPxCH7dMd4fgTG2n/27KR4&#10;g/4R+b5V+ySYf7R9zk4Xd05xXj4j/eJ+r/M9Wj/Bj6L8j3SwuPh3qMBhtvixqKRpGzNCbxYxGGY8&#10;MNo56jB9Ku38ngrUJbq4t/iHqEXliHzvsN2F6khQMDqT1/8Ar1Ppt74q2Mt/8ILVNuf9VPEBJJuO&#10;Wxjgd8nJOalmufE7xSeR8L7RR5kIjSR423Lv+cnGMYGGFYmxoXvgC2vr2PUovEmq27qgH+j3m0Px&#10;jJ457n6k1uWVt9jtY7Xz5JPLXHmStlm9yfWpFAVQoXHt6UUEhXxn+1v+0j4+/ZJ/Zx+L3x8+GNvY&#10;y61omtwizj1KFpIT52pxQtuVWUn5ZGxz1xX2ZXxv+1N8Gb79ob4E/FH4OaV4pj0W81jxFCbPUJtI&#10;kvkjeDUUuMNDH8zAiIj8e/Q8OYxxEsHNUPj5ZcvrZ2303PouEamUUeKMFUzVJ4VVqTqqV2nTU486&#10;aSbty3vZN22TZ8u/tK/tVf8ABS34ofscaL4sl+LvgnRYfGX2OSdfDemXNtfWNtLcKiyJOZir/MVD&#10;IMNyR6mv00/Zy+G/jD4R/BLw38OPiD47m8Ua1o+mpb6hr9whV7yQDlzlmP5k1+XfxF/4JlftLfFW&#10;98L+KPHH7Wvh+XQtDvoF/srw/wDD+6s4ZPLKviRBIFVsdWIAz15r9Y28P6nZs0mieIZlGcrBdDzY&#10;/YeoH0NeflGHxMa06leM0+WMVzSvfdydk2ld28/kfbeImbZJWy/D4PK6uHnF1KtWSoUXTUE+WNOD&#10;nOEJzajzXatF6XTkrvUuLeC6ha3uYVkjYYZWXINYx8P6poP7zwndDyQ2W025Y+WR6I3WP9R7c5qR&#10;NY8T6f8ALq/h37Qqj/j40+UHd77GwQPxJqTTPGXh3VZhaQ6gIrhgSLW6UwzYHfY4DY98Yr3j8nHa&#10;Z4osL+7bTLlHtLxeWtbj5WI9VPRh7jNV9T0O+0+7bXfCwVZmYNdWbHbHdD/2V8dG/OtDVNH0vXLb&#10;7PqNosq9Vboyn1BHIP0rNWLxP4bb9yzarY/3HYC4iHsejj2OD70ATRz6P440SS2y6q3yzRt8skEg&#10;9R/CwNQ2Y/4SDSbzwj4kTdcJEYrjPHnIw4kGPUenQ+lQuln4hb/hIPCV8sOoQ/LJHIpXf/0zlTgj&#10;8eRUc14df26tptm1vrWmcTWMj4ZlP3oyf4lP8LdMgH1FADZr25v/AIdX8d7J5t7p0MkdwQvWaIbg&#10;2B0zhWx71b1iQ3tzoVvNubzrjzGx03LGXBP4iq2n39i3iCLVbdP9D1y32SI642Tpnhh2JGVI6kr7&#10;VT0ZjFa+G/tk7btPjuGu2Y/dCxMjE/QkUAbEE41PxlcSDb5Ol2wi3ekr4Zvw27P1pmiE+IdZl8Tz&#10;H/RbfdDpqnoRnDyfiRgewrMspr7UdJh0u3PlXWtSSXV5Juz5FuW5P4rhV+uedpq9FKvignQ9DLQ6&#10;Ra/ubi5iOPPK8eVGf7o6Fh7gd6AHTXNx41ums9NuNmkwyMl3cxtzcsODGh/ug8M3ttHcjehhit4l&#10;ggjVERcKqjAA9Ko6jrOieGLSKCVljHEdtawR7nfA+6qDk8enQVV8rxJ4hP8ApRbS7M/8s42BuHHu&#10;3RPoMketAFjVPFGn6ddLpkCSXd4/K2dsAz49T2Ue5IFV/wCw9W18M3ii6Edu3TTrVjtx6O/V/wAM&#10;D2PWtDS9H03RoPs+nWixr1ZurMfUk8k/WrWccmgDmvF/w2i8UWsNrp/izV9FSFdqppFyI1YbgeVK&#10;kHpjOM4JrxD9sv4U2fh34GTX158RNcuLhNW00qLq+jVZcXMY2lVQBgc7sY6gGvobUvE/h7R2WPUt&#10;Zt4ZJP8AVxNMN7+yr1J+lfDH/BZ/XpNc0D4Uw6SLuCNviFZ7nuFa3V8SxEqd+3PHTIwTwMkgVz4r&#10;EfVaLqWvZpW9Wl+px5hivqWFdbl5rNK3q0v1OT8afDA654nu9V+ybvOZTu29flArnvEX7PGi+LdD&#10;uvDfiTw/FeWN7C0V1bTR7lkQjBBFfTGj/sHfBT4leGrf4oeM/iJ4x0241JN9wll4qe2tkYfKAqYw&#10;owo49avwf8ExP2e7mMTW3xS+IEiMoZWTxpIQVPQ9Ohr6Grh8r9rJyxDTu7rkvZ+vMcdPEZoqaUcO&#10;mrKz50rr05T8mvjH/wAER4INYXX/ANnbXlsIZpI1vNC1pTNBHGDy0TYz0P3GyD/eWs39nX/gmFqX&#10;hTx/rll8S/2ftOmhtbyFtL1oaT5HnbWJZ1dJtqKRgkbZCSMZXrX69D/gl18BD0+JfxE/8LKX/Cj/&#10;AIdd/APofiX8RP8Awspf8Kn2GVctvrMv/Bf/ANsaRxWbRkpLDLT++v8A5E+E/B3wF8WW/i2602zd&#10;vsdvcRyP5UcnmDcqnY8jswYjBBKqBg47ZPa+NP2Y9N8daYNK1i3m8ndu2xsy8+vFfXK/8EtvgMeU&#10;+I/xE/DxjL/hTv8Ah1v8CR/zUX4if+FhL/hWUMJlcY2eKk/+4f8A9sVWxuaVKjksLGN+iqaf+ks+&#10;G4P2BfAVtbyW8NhcKJn3Sfvm+c4xz68etXtS/Yj8E6nosegTaVJ9lj48pWO1vqOhr6Q/ax/YW+D/&#10;AMBvgB4g+K+hfETx99q0mOFovtPiyV0+eeOM5GOeGNfJvhfRLrxbo8Ws6b8Z5Y0kbHk3njlYZU92&#10;VyMfrVPD5X/0ES/8F/8A24o4jNHvQS/7f/8AtTbT9hXwRCyGGxuEWOPZGqysNq+g9B7VoW/7HPhW&#10;z8MnwnaaY8dm0m9o1yNxz39a4jVLiHw74kt9A1b4o6xcNcQvIr6b4s+0LgBv4kJAPy9OuKk8HWs/&#10;jbRG1zS/i9dwIs7xGC/8aCCUlUViQrkZXDcHPJB9Kn6vlf8Az/l/4L/+3K9vmX/Phf8Agf8A9qd5&#10;r37Jvh/xHbWVlqmnvJDYsDBE2doP06VlXX7D/g26vpb9rK4V5mVn2zNzjp+Xb0rIHhHVWZ1T4yM3&#10;lwCVivj6PGMsMZ3YLfKeB7eormD4z0ptGt79PiH4m3zXrQAt4gcLwB3/ABp/V8r/AOf8v/Bf/wBu&#10;H1jMv+fC/wDA/wD7U7mb9hLwPPc/ansrnf5vmbvOb7/976+/Wi6/YX8G3NqtmYLxUViwC3Djk/jV&#10;O68CapaxxTH44RusrKu6P4hRkBiTgfez0Gc4wM81j6nLD4d8S2vh/WfihrFw11GXVtN8W/aFxyPv&#10;ITg5HQ0vq+V/8/5f+C//ALcft8z/AOfC/wDA/wD7U3B+wH4HGwrDeDy/u4uH/wAadD+wP4DicyGx&#10;uHLMGbfKx3EdM561i+B7Cbx/pMmr6V8ZZ7VYpxE8OqeNhbycjO8K/VR6jJ9q0ofBl7c2z3Fr8c0k&#10;8qRkmX/hPljKkIr/AMZXPDds8gjtR9Xyv/n/AC/8F/8A24vrGZf8+F/4H/8Aam9oH7HPhjw3fXWp&#10;aXYzLPeR7Zpd7biMY69elZP/AAwR4G+1tei1uvMYMM+e/APUda43/hMtHbSIL1fiP4k3y6jJbb28&#10;QPs+VYz1/wCBdfSuwk+HfiCPc6fGZZI1YDz4viFGYyTnjJYc8Gj6vlf/AD/l/wCC/wD7cPrGZf8A&#10;Phf+B/8A2oD9gTwQEWMR321TlR9pfj9asa/+yR41Pw1k+EHhL4ia1p/hu6kdrzSY7pvKmVyC6kf3&#10;WIGR0OBXM+JSvhNLK5v/AIt6hdw3twYk/s3xh5zKwbBDAcjp1xg9ia+/NJ/4JhfAu/0q1vn+InxE&#10;3TW6SNjxhL3UH0qlhsq64iX/AIL/APtyJYnNFth0/wDt/wD+1PiPQf2EPCGl2QgntbiVmkWSYySM&#10;fMcdznqa7+0+CKWdultFY/Ki4X5a+pf+HW/wJ/6KL8RP/Cwl/wAKP+HW/wACf+ii/ET/AMLCX/Cn&#10;9Vyn/oIl/wCC/wD7Yn61m3/QMv8AwYv/AJE+Xv8AhTR/58f/AB2j/hTR/wCfH/x2vqH/AIdb/An/&#10;AKKL8RP/AAsJf8KP+HW/wJ/6KL8RP/Cwl/wo+q5T/wBBEv8AwX/9sH1rNv8AoGX/AIMX/wAifL3/&#10;AApo/wDPj/47Wdqfwq161uSmn+EvtUXl5EguFQlv7uCOB719Zf8ADrf4E/8ARRfiJ/4WEv8AhR/w&#10;63+BP/RRfiJ/4WEv+FL6rlP/AEES/wDBf/2wfWs2/wCgZf8Agxf/ACJ8p+HPhHrGp3cUWueG10+N&#10;5mVm+0CTauDhjgADPHr19q6yH9mvw2URp/GNspP+sVbcHbx/v17lqf8AwTa/Zr0W4itdX+Lnjy1k&#10;mBMKz+NpF3464yPcVXn/AOCeH7K9siyz/G3xsqSbwjnx2+0lcbhn1GRx70/q2U/9BD/8F/8A24fW&#10;s2/6Bl/4MX/yJ4P4X+Ami6sbxdcvhY+TeFLdigbzYR/Fgkcn68e9WtW/Zz8N2ltNdad4oinMfMcB&#10;twGf8d/9K9utv+CeP7K955f2b42+NpDMAY1Xx22TkZ/lzWT4i/YP/Zx8L3Ultq/j74iR7WUKx8aT&#10;kPu3Y6Rn+6fYU/quVP8A5iJf+C//ALcPrebLfDL/AMGL/wCRPCv+FNH/AJ8f/Ha7D4CfDE6F8WtH&#10;1b7Jt8mZju2+qMP616fo/wDwT5/Z/wBd8P8A/CU6X49+IEth5bv9oXxxNwEJDceXngg/lW98P/2I&#10;fg54CjsvjD4Q8Z+NLqa22y2cOqeJpbi3kV/lyyMoyNrZGe+KmphcthFtV230XJa77X5tC6eIzR1E&#10;p4dJX1fPe3y5Thbj/j6m/wCuz/8AoRoouP8Aj6m/67P/AOhGivUo/wAGPovyOKt/Fl6s+mP2eP8A&#10;km8P/X1N/wCjDXdYHXFcL+zx/wAk3h/6+pv/AEYa7qvncR/vE/V/me5R/gx9F+QUUUViaBRRRQAV&#10;4j4N1u78Mt8SvEmnpG1xp8uoXFuJl3LvR3YZHpkV7dXhOhf2fLa/E3T9S1WGzS6k1CHzps4Xc7jO&#10;ByevQc1jW5re7vr+Qp83sZcu9tD5d0f9uj9sX4lfs06t8Xp9S8E2enputGtbfSZ47ieTyWkdYpBK&#10;RHJtUlSR2J7V9YfsEajrPiL9m3RPHmteKLjUj4khXVbYXlw0sltDMoZYmYk8qOCAccV8UaX+xP8A&#10;EF/COjaJc/GbwK1nodqLmQ2en3lvcXVucxr5223HmbDuA3AsNxyTnNfdv7P/AMPfA3gz4M+HfBWt&#10;Lo811pOmx2s0kTDazR/LldwBxxwSBkV8XlGX46WfUsVjKdTmp0eXnlNcrlKSckoJtXXKnzO+jstj&#10;yuHXmtLJVDFzfM2ueM0nJyUV78ZJtKN3KPL1av6+pZHrVe+0nTNTj8rUdPhnU9VljDfzrBu7b4dW&#10;/wC7/tFbf5s/6JePH/6AaqvJ4Es18+18ZX0Lbs+Y2oTSY/ByR+lfdHrGsfBqWcvneH9ZvLHu0Pmm&#10;WNj7q+SB7KVFON14z05/9I0+21CL+/bP5cnuSrcfgDWCuoWdwFe0+Ml+qq+cLaW5z7cw5/rVi28T&#10;3abba28cWtztJ3STaW7Of++GUfpQBNqt/wCFNUmVtQluNHvl5jupo/JZPqx+Qg/3WJB9M1Bra6jA&#10;I7/U+Whw1rrmnxlsD0kjHVT3xkemDzS33inUxGIZPseo55aP+zZ1H6B/5VzuoayunyebHpR025wT&#10;/wAS6S4U7j38togj/wDAgaALd5q6uZJ4VjWWZ1maOOQNGJ1PyzxN3Rvut3XPOKpSeKLO5imFpM6r&#10;I1xEzKvQSvBKxwfRZDxWBbeNjqGvW9hb6HqUc0kiwtfNpqJhmO3cV5Rm75CL05z0r0G7+Htpp9h/&#10;ag8SXEd1C0j3l/HbxM9wMYwy7SoxhfuqOnuaAM+wI1K1mubu7/s+zlZRf3W/HyDhLWIntjAYjkli&#10;BzzXQWdzq2qWyWXhjTxptgihVuriHDFf9iPt9W/KvP8AQ/G92Ua41Gwka6hbDNNZs+wZ6qh2JGfc&#10;A5PXNX4fFun3c+3Wk17U3VsDzLyGBAp7FY2RWH1BNAHZRN4N8HOTe6pG98y5kknl8y4l99o5x3wo&#10;AHYU/wD4TOW+j3eHvDV9eblzHJJH5Mbf8CfBH4isnTPE+kaeg+w+BEt9vI/0y0BH/kStS28Y6nej&#10;Nn4QuZsdfLvrZv5SUASBfHt+SWl0/T0PK4VppB7HkL+RqNfAsV0/ma/r+o6h3WN7gxIh9hFtJHsx&#10;NJL4r8TocJ8NtSf/AHby2/rJSJ4t8UscN8M9SX63lr/8doA1LDw/oeljGnaRbw5OW8uEDJ9a+ef+&#10;ClnwusfiB8J9N1rVdB028i0HXrG7tZLxpVlgn+1wgNHsIH3SfvZFe8/8JH4g/wChDvv/AAKg/wDj&#10;lfOn/BQD9pr4a+F/Aq/CPxbqlvpfiDU9R01rPTLq+h82RWvIwCFDEnJBrOpKjGP71pK63ta99N+t&#10;9jHETw8Kf75pJtLW1r9Fr1vt5npeifDPTvix+ztofhnUvEN5piqVnju7Jk3qyu2B86spBz0Irb0T&#10;4F+ANJ8O2Xh+51K6vPsemw2RuJr7a8yRrtDPswCT1PH0xXzT+0z4U+N/ir4ffC+L4X+FdQ1jTLUy&#10;Ta5Z2N8kO5RL0+Z1ySu4Dnj2ryzXfhT8evEHiLWNUi/Zs8Y6XZXV4raXaWXiW13WsKptIO6ZlbcR&#10;u9s4zX11HIsPjP3s8TGF3J2bjdWlazTknd77bfI8CtnWIwv7uGHlKyirpSs7xve6i1ptvuffNt8J&#10;vh7Z289vb+cv2gYkb+0pC2NwbAJbjkU24+EPw3ubaW2mil/fR7JJBqUoY++d/X3r8+bv4IftFtqM&#10;LWPwM8aLaQ2+HWbxJatJNLuzlsSAbdvGFKmudu/gB+3FJdzSWXws1eOFpWMMcmtRFkTPAJ83qBiu&#10;ynwrgZf8x8F6uP8A8mc1TijHQ2wc36Kf6wR+ofh3QtA8LwSW2kz4SRgcSXBfGABgZP8AkmtH7Xa/&#10;8/Mf/fYr8p/+Gff26/8AomWqf+DiL/47R/wz7+3X/wBEy1T/AMHEX/x2tP8AVHL/APoYU/vj/wDJ&#10;mX+tWO/6Aan3S/8AkD9RvF3hvwd4+8N3fhDxnptnqWl30Xl3ljdYaOVfQivLv+GBv2Jx0+Anh3/x&#10;/wD+Lr4Q8Pfs+/tjW9tJB4m+DPiO4ZpF8uaz8Rwo0a854aQqSeOvpWon7Pv7RgC+Z8G/iAf723xJ&#10;Y+v+/wClc8uF8DGVvrsH84//ACZvHiPGSjf6pNfKX/yB90+HP2Kv2P8Awnq8evaB8DvDcN1CGEUz&#10;Q+ZtyMHh2I6E9qpP+wT+xRI7SN8BPDm5mycBx/7PXwPefs6/tpDxLHd6b8JfEbaajDMN1r8HmsvG&#10;4ErLjJ5xjpW5c/AL9pKe4aWD4IeOIEZs+WviizYJ7Dc+SOnU5olwvgY2/wBtg7+cf/kwjxHjJX/2&#10;Sa+Uv/kD7c/4YH/Yn6f8KE8O/wDj/wD8XV+b9i/9kO48NQ+D5fgh4bOnW901zDb+TjbKwwW3bt3I&#10;98V8Fj4A/tWxBlT4LeKpP9IjdGl8RW/+r/jQ4lXOe2MH3HWq3iz4A/thanZJH4Y+B/iCxmEg8wye&#10;IomV1wOmZiQc54yeMcmhcL4FyS+uw++P/wAmD4jxijf6pP7p/wDyB92/8MDfsT9P+FCeHf8Ax/8A&#10;+Lq/4Z/Yt/ZC8HazF4h8OfBHw7b3kO4RTeWX25GDwzEdCe1fBunfAH9qj+w4bbWvgn4uOoR5MlzZ&#10;eI7ZUk+Y4GHlPbb0A5FQeLv2c/2rptJSPwZ8KPGS3Tczf2lr1oUC4PA2SZznHPTrQuF8Dzcv12H3&#10;xt/6WP8A1ixnLzfVJ+lpf/IH3W37A/7EzMW/4UF4bGTnCq4H5B6T/hgb9if/AKIJ4d/8f/8Ai6+G&#10;tF/Z/wD2rF00ReJfgx4ukustum0/xHbKpGeOHkPI/Ae3erQ+AH7R8jK03wV8eRgDDLD4msjngc5L&#10;9Tznt6UnwxgU7fXYffH/AOTGuIsY1f6pP7p//IH3Y/7GH7Ij+GI/BrfBDw3/AGbHeNdpbeT0mKhS&#10;+7duyVAHXHArP/4YH/Ynxj/hQvh3/wAf/wDi6+D/AA1+zn+2b/bUg1/4beIYrF921odagMi8Hbn9&#10;4QecZro5f2bP2i45UePwl4wkjZ2V1/tC3DoPlw/+twRyxI68fncuF8vi7PHQ+XK//byY8RY+cW1g&#10;5/O6/wDbT7S079hb9jHSb+DVLD4EeHEntpllhcqzbXU5BwWIOD6ivW0u9PjRY47mFVUYVQ44FfnH&#10;4e/Zs+Ptprtre3egeKPLt9QhbE15CVdFlUsThzxtB4619bTab4umlaO2u9Jt7fzXKf8AEnleQR73&#10;KjmLGdpQHryDye/i5lleFwMoqlXVS972W23m+57GX47EYxSdWk6drbvf8Eez/brL/n8i/wC/go+3&#10;WX/P5F/38FeQeFLLWtO1lV8Ty6fdadtzth0eTzFPPy7ti56rg46A57V1F7P4OeKMaZpMMTC4QzNc&#10;aLLIGiz8yjG3DEdG5A9DXl+zj5noc0vI7j7Xa/8APzH/AN9ig3tmODdx/wDfwV+cepfs2fHm/wBW&#10;utQl0HxRGs08riO3vIsDMjbQuWHGMH8ceuPoX9nzwX438JfCbTPDetQLa39vNP8Aan1exa4lYGZ2&#10;U5RWByhH8XGOle1mGT4PB4dVKeJU3e1kldaN33fp8zy8DmWKxVdwqUHBWvdv002R9LfbrL/n8i/7&#10;+Cj7dZf8/kX/AH8FeW+EYri2v55fGqadcW5jUW8djosqkN3JJTp6DmtfVpvCklgyaLpkENx5ikPc&#10;6JLIu3PzDAK8kcA54POD0rxfZxPU5peR12t6J4U8SxeTrtjZ3ShSF87BwD6Ht0H5VRj+H/w1i0+L&#10;S18Nab9nhkLxRtGrBWOCTz3JAz64r4D8Qfs5fHfV/EGsar/wjniaJZtSuJLOO2vohG0ZlfZgFsj5&#10;dp9s4+kOmfs1fH6y1+1u10PxM1vBcQs4uLyI7/nXdwG6Yz7/AFr6ePDuX8t/rsb+i/8Akj5955mH&#10;Nb6pK3q//kT9BofB/wAPbe6a9g0PTUlYYLrGoNXJLHw5N/rUt2/3pAf615Vc6PrEN1K+i6vZ+RJN&#10;I8cd9oLs0SkLsT5UGQCGzznB656QW2k+MLdoHfWdJmwq/aY5dAk+ZvNYttKoMDyyqjjqvPrXzXs4&#10;9z6LXuj16G20C3j8m3MEac/KsmBz7Zqj4yjtYfB90lmF2boz8rZH+sWuY1yTw1Npwj0HTbeGfzkM&#10;rXWhyyq0WfnVQCu1iuQGJIU8kN0rwj9izwl8d/CVr8RLf4s6Feafp1zqUc2iRXN2sispuG+ZQGO3&#10;5dnBxXRSwcKuFq1nUScOWye8ru2mvTd6M46mKnTxVKjyNqd7tXtGyvrp12WqMe4/4+pv+uz/APoR&#10;oouP+Pqb/rs//oRor2KP8GPovyPNrfxZerPpj9nj/km8P/X1N/6MNd1XC/s8f8k3h/6+pv8A0Ya7&#10;qvncR/vE/V/me5R/gx9F+QUUUViaBRRRQAV5L8FdN07UvHnjCPUbCG4VdZuSqzRBgD5zeor1qvK/&#10;gQceP/GRP/QYuf8A0c1Zy+JFR+Fnhev/ALefjR/2gPFXwK+HH7Nvh/UZvDN9NA15eakturxxhcux&#10;KYXJbA7V6X+yX+094a+PHhzXL7xz8PtG8K6poutNYT2Mc0cwf5AwYMBznPbIIxgmvl34n/Bf44aR&#10;+0R8SfFPwuufBNzJ4y1WUabqn/CZ+Tc20MgUtG0Sgq24IQVcY7g5xX0F/wAEyPhl46+GPgjxVafE&#10;zVNJutY1PXhdyPpuppckp5YTLlQNpypGCO1fP5bVzSWM5cRz2vO94xUEr+6k7Jt282t7nx+U1s6l&#10;juXFObV6l7xioKKl7iTUVJu1nu1a99T6AXXfDEQ/4lejSTSfwLb6ay7voxUL+ZpYvEXia/JjsPBN&#10;xbsv8WpXEcasPYxmQ5+oFblFfSH1xkqfG043EaZbeq/vJfxz8v8AKoz4e8R3Dk3vjO48tvvQwW0a&#10;Y+jAbv1q9qWu6VpG0X94qs3+rjXLO/0UcmqP2vxRra40+1Gmwt/y2ulDSn6IDgfiaAK9/wCGPCml&#10;wNc+ItYupo+v+nag7AfTmqMNnaXKMugeDrS3tYuf7S1iHqPVFOXP/AiuPetYaD4c8P58QaxP500K&#10;5N/fNvaP12/3fooGfeqrw3HipG1TxGptdHjUtHZzcGZR/HLnoMfwenX0oA5u4glumjvWunuIWk2W&#10;s15gLcYGTIka4WOJRzu4J29gQTj/AG3xNj/iV6tJZ2azSJFZleMsEmdTnJPyMevIxxXXXsc2uQ/2&#10;ldod2rSC0sISp/dWp5diOxZc59AR71DNpdrBeS6jJDujfxF5QRW6rJAlufpgZoAy9FtXvbhlfTo/&#10;PyWS1Z/LMhHXy5ByHX+62RxxjOa6DRzqFy7W2keJZNyxjzdJ1qEOyfVs7j9QSvpms1NKtLdPK1J3&#10;8uO6FveTRZBtp14iuF7rldqnsQQTwTWxDFDrFyvh7xdDs1K3XdZ30OUMy/342HQ/3l/mKAGusFpc&#10;eX4h+HNuVb715YwJNGq/7QID59grfWrENh8PNcdobaC13KMNFHmFl9iowR+NOF74j8M/JqyNqVmG&#10;/wCPuGP97Gv+2g+9gdxz3xVx7Xwx4vtY7toLa+jVv3Uu0MUb2PVT+RFAES+BvDMf+psWT5cArcP/&#10;AI0n/CGWodWXXdWXaMBV1B8U2Twre2g3eH/Et5bHtHcN58fvw3Of+BUjap4w0sZ1HQY7yMdZNPl+&#10;f/vhsZP40APbwzq0SqNP8X3sWOMyKkuf++ga/Nz/AIKf6fpum/tdaHJ428a+Zcw2+kPp32vS8x3U&#10;hvQvlExAbCASytgjcADjrX6T2vjHQZ5Ft7i6a1mY48i8Qxtu9OeCfoTXzH/wUw1f4U+FPCunt45+&#10;J7WGseINW0+Dw7pk1qJEm8q8gLqh8s7SS4ySw+8PSuHMMPDEU4c8lFRlGV3tdPRbrd7a79HseXm2&#10;Fp4qhDnmoqM4yu9rp6LeO7tbXe2j2PTNKi1ef4E6RBoV21veNprLbzLj5G808815pc6L+1pDdSRW&#10;+sNLEGYRyeZEpIzwcbehHPXPtXsPwt/5J34X/wCvf/2qa6T4ha54506aCDwRb2UjFW+0fbGYbf7u&#10;MKc96WcZTSzDHOpOc1a6tGc4rdu/uyjd+p5eZcOwzpUqksRVp8sUrU6koJ9btRauz59XRP2rzknW&#10;HHD7VMsXb7v8Pf8ASq66f+10ZTE08vCg+YLmHaevH3c9vTv3r3yfxh8Skkj+zaLpzq2pQibzJpAU&#10;tfl80j5OXB3Y9cVTu/FnxmaLUvsOm6OGUqdK8yST5x5p3B/k4Pl4x715ceGcL1q1f/BtX/5YeX/q&#10;LS/6DsT/AODp/wDyR4npul/tYzXkNtqWoXEMcsjCSdJIWEQHQkYyc+2a3P8AhDf2hP8AooUn/flP&#10;8K9OsvGXxsutY06PUPD+h2tjvzqUkV1NI2MHhQUHfHP1rb8LeKfF9zqDP4us7O1t/Ibalo0khEgk&#10;IHJUcFMH2PFY1+FaFWSccRWj5KrUt+MmH+odL/oOxP8A4On/APJHi3/CG/tCf9FCk/78p/hR/wAI&#10;b+0J/wBFCk/78p/hX0R/b+lf8/Df9+X/AMKP7f0r/n4b/vy/+FYf6oU/+guv/wCDZ/5h/qHT/wCg&#10;7E/+Dp//ACR87/8ACG/tCf8ARQpP+/Kf4Uf8Ib+0J/0UKT/vyn+FfRH9v6V/z8N/35f/AArP8QeK&#10;L63gjPhu1huJCx8xbnzECrjqMKc80f6oU/8AoLr/APg2f+Yf6h0/+g7E/wDg6f8A8keD/wDCG/tC&#10;f9FCk/78p/hR/wAIb+0J/wBFCk/78p/hXsyeMPG7I2/RNPVudv76Ug8HH8Hrj8DU0PizxTvn87Tb&#10;Lau37PiSTL5K5z8nGAW+pA9aP9T6f/QXX/8ABs/8w/1Dp/8AQdif/B0//kjxP/hDf2hP+ihSf9+U&#10;/wAKP+EN/aE/6KFJ/wB+U/wr2q48X+L47yGO30WxkhMIM0nnSKyvtOQBs5G7A+lbHhnVtQ1WyL6t&#10;aww3Ct80cLMy47csBR/qhT/6C6//AINn/mH+odP/AKDsT/4On/8AJHz7/wAIb+0J/wBFCk/78p/h&#10;R/whv7Qn/RQpP+/Kf4V9KUm9Q20sM+lH+qFP/oLr/wDg2f8AmH+odL/oOxP/AIOn/wDJHzZ/whv7&#10;Qn/RQpP+/Kf4Uf8ACG/tCf8ARQpP+/Kf4V9KUUf6oU/+guv/AODZ/wCYf6h0/wDoOxP/AIOn/wDJ&#10;HzX/AMIb+0J/0UKT/vyn+FH/AAhv7Qn/AEUKT/vyn+FfSlFH+p9P/oLr/wDg2f8AmH+odL/oOxP/&#10;AIOn/wDJHzX/AMIb+0J/0UKT/vyn+FH/AAhv7Qn/AEUKT/vyn+FfSlZPi7xDceHbSO5t4Y23M2/z&#10;N3CgZJwoyaP9T6f/AEF1/wDwbP8AzD/UOn/0HYn/AMHT/wDkjwH/AIQ39oT/AKKFJ/35T/Cj/hDf&#10;2hP+ihSf9+U/wr1S/wDjTLp9hDqsmnq9tOGKzR203y4z95SAw6elLoPxnfxNbT3ejWsMi267pPMi&#10;ljI4zj5gOcfzo/1QprfF1/8AwbP/ADD/AFDprfHYn/wdP/5I8q/4Q39oT/ooUn/flP8ACj/hDf2h&#10;P+ihSf8AflP8K9Ag/aTgOnxaje6QYY5rloUK28smGGOu0HA5qKz/AGqfC+oJ5llKsi+YyFlsbjAY&#10;cEfd7Hj/APUcRT4UoVqanDGV2ns/az/zM6PBOGr01Up5hiGnqn7af+Zwn/CG/tCf9FCk/wC/Kf4U&#10;f8Ib+0J/0UKT/vyn+Fel658frfw3drZ6xY+W0lyIImW1mkV3Kq3VQcD5h8xwM5Fat98Tr7Try1sL&#10;y2t1lvGK26rDMwYjGclVIXqPvEVrHg+MtFi6/wD4Nn/maf6h0v8AoPxP/g6f/wAkeP8A/CG/tCf9&#10;FCk/78p/hR/whv7Qn/RQpP8Avyn+Fei+Gv2iYvFXiKTwvp+hzx3UayM32qyljjIRtpwx4+nqKu+I&#10;/jdJ4Z0q81e80zzksWUXEdpazPJz/dGBu/Amp/1Rp/8AQZX/APBs/wDMa4BhJNrHYnT/AKfT/wAz&#10;y3/hDf2hP+ihSf8AflP8K7vwz/wk+j/CrUv+Ehlk1LUreNTJt2q0zCXgDoM9q6fwL8UZ/GzWtxBp&#10;vlW91I6AzRvHINqk/db6Umt/8emuf9dY/wD0YK9PK8ijleIdRV6k7q1pzlJbrWzb10PWyXhuGTYi&#10;VZYmrUurWqVJTS1Tuk21fTf1Pl1ZZJ908tu0LSMzNDJjchJyVOCRkdOKKfcf8fU3/XZ//QjRX6LR&#10;/gx9F+RrW/iy9WfTH7PH/JN4f+vqb/0Ya7quF/Z4/wCSbw/9fU3/AKMNd1XzuI/3ifq/zPco/wAG&#10;PovyCiiisTQKKKKACvK/gQAfH3jIEf8AMYuf/RzV6pXlfwI/5H/xj/2GLn/0c1Zy+JFR+FnVeIdG&#10;+DfgCwm8VeJtM0PSrfzF8++uoY413Z+XLHvnpWV4c+OH7Nkd6ukeFviX4XW4uJ9qW9nqEW6SR26Y&#10;B5JJ/EmvMP8AgqqsT/se6sk8qRo2qWYaSTO1f3vU4BOB7Amvg7Wda+Gial8Mvhf4VstFk1bS9Y0y&#10;XUtc0G6inSWVrgeYBOqq5JGPlYZU46ZrxMwzipgsZ7G0bKMXq2m3KTjZK3lc+VzTPqmX5g8OlCyj&#10;CXvSabcpOPLFJPXS/wCHmfrbq3irSNIf7M8rTXB+7aWymSVv+Aj+tVwni3W3UyldKterKjCS4f05&#10;+6n/AI9nPar2j6LpWj2yx6bYxxZX5mVfmb6nqauV759QUdL8PaVpEklxawFppf8AXXEzF5H+rHk1&#10;JrOs2Oh2ZvL6TA6Rooy0jdlUdzUWueILXREjjMTTXE7bbe1h5eQ/0HqTwKraN4fumu/7f8SyJNfN&#10;kRqg/d2yE8Ig9cYy3c56DAABHY6Nf63eLrfidNojffY6eGysHHDP/ef9FzgZ6lustJ4l1hfDUG02&#10;duRJqjf3/wC7D+PU+wxg54veJNZbR7AG2iEt1cSCKzh3Y3yHp+A5J9ADTNMsrbwnoLy3tyrMitNe&#10;3TceY/VmP+eBQBWtWXVvGs0irmHSrcRRnHHnPy2D6hQAR/tCqM8UkngnUJ4oR5keozyx49VnJB/I&#10;Vp+CbWSHQ1vrm3aO4v5GurhWGGDP0B9woVf+A1W8Kwtq/wAO4VXarXlk53LyNzg8/maAHXttYpry&#10;GX5rXW7YwyL/AAtIFJB+pTIz/sCobWwj1ON/COvTObzT2EtleKSJCvISVT6gfKfXnPUiiKFfEfw7&#10;tpbXcJIbeOS3Y5yJIjwfpuXkdxxU2oLLrmj2fivQTi7gjEsSt/Gpxvib3xkdeGA9xQBNoeuXIuv+&#10;Ec8ReWmoRx5VlyEukH/LRM9/VeduepHJdqXhdJLmTVdDvGsb5wN0kfMcpA48xOA4/IgdCKW4ttL8&#10;aaLBewSsucS2txHxJC/r7EdCD7g0mha1dNP/AGDr/lx6hEmcrwtwv/PRP6jnaSPUEgEUHiqbS5Fs&#10;vGFqtm38N4rZt5P+Bfwn2NbasGXcpyD0NMnt4LqJoLmBZI2GGSRQQR9DWMfD+q+HysnhO53W6t82&#10;m3Lny8eiN1Q/mPbvQBsXNpa3sTQXdukiMuGV1yCPSvzy/wCC1vhrStI8TfBmPT4WtbU+JhlY1Yxo&#10;32yxIAUcKTj29e1fe6+PfDttaXNz4gvF0n7Gm+7XUnEQjUdX3Hhk/wBoEjrzwa+ff27/ABl8G/HX&#10;wlWaw+L2kzXVvqmni1sbTVrd97/bYTnacknAxx2NceOw9PGUfYyla7i/ukn3W9rHnZphaeOwvsJS&#10;UbuL1/uyUrWut7WPTvhb/wAk88L/APXv/wC1TW98W28TC20xPCfxE0/w9dNen5tRgWRLsbD+62ll&#10;PXnIPGKwfhb/AMk78L/9e/8A7VNavxyttDudM00a98KbjxVCt4x8u1j3SWfyHMoHc4+XGRnNeliv&#10;94n6v8zrw/8Au8fRfkcxdx/F+2urq9b9o/w5Gu7cbeTSUZYFC84IlBPUHnpXW/CzUtditJ7Xxt8T&#10;9F165nuM2L6dbrb7Y9v3CnmOWOQTnj6DFeYS2fgex1Pz9L/Y71I/6cf3stuVLMyuTKwVXG0njgk5&#10;PIHGfUvDnwR+EujX9t4o0n4cWFhqCSfaEkSP54pGBzyDjPzMPxNY8tjo+yjovEr3UOhXUtjqENnK&#10;sRK3U65SLH8RHpiuZ8K/8JXp3iHzvFnxN029tHtSYLSK3WJmOVG/O45AORj1P4V0niqGzn8OX0Oo&#10;aU19A1q/nWaqWMy45TA5OemK8/urDwfqeqRLffA+6ZbNnS1vDbSfKm3zgQNmRmRmXHYjOegpp2CJ&#10;6A3ifw0l3HYvrlos00fmRRmZcuvPI9eh/KpLPX9B1C4+yWOr2s0v/POOZS31x171w5j8MW9tHGnw&#10;XuttquywU2hJKshfjCnYNxZecHPUc1T8N39ho92msWPwJm0+YwttmRJDICijCnEXQ8Ac/gcUvdF7&#10;p6hgelGB6VyI+JmsG2eUfDzVPMVwoiMMgz8oJ58vsSRxkHHXrjrI2Lxq5XbuXO09qBDsD0owPSii&#10;gAwPSjAHQUUUAFcv4w8G6TFeX3xFje4GpW+kyRwlJcKoCP0AGQfmPf0rqK5Xxt4z0nOqeCFSc3v9&#10;jyTZ+zs0YUo+MkdfunjOaAMjTtR1J7CF21G5y0Sk7p2z0qb7fqH/AEEbj/v83+NUNMuB/Z1v+6k/&#10;1K/8sSvb0PSg6zYC7Wx8xjM3RFUnHGefSgqMZS2Rf+36h/0Ebj/v83+NH2/UP+gjcf8Af5v8aree&#10;P+ecn/fBo88f885P++DQSWft+of9BG4/7/N/jUF8kuoqq3d7cNsbK4uGBH5Gm+eP+ecn/fBo88f8&#10;85P++DQBCdIhPW8vP/AyT/Gj+yIR0vLz/wADJP8AGpvPH/POT/vg0eeP+ecn/fBoAzdVgXT44hb/&#10;AGyaSaYIkf26QdiTzn0B/GprKxsLu3We2u7zaf4ftUgKnuCM8GiaeCfW4Yism6GBpNvln+I7Qf0b&#10;86JJhYaos4jcRXXySfKeJOx/EZqb6nRyQdNRS1tf18vu1X9Wm/seD/n7vP8AwMk/xqK0trC/jaW0&#10;1O6kVZGRit7J94HBHX1qzNeJDC0zRSYRS3+rPYVl+GJWs1k0ycs0nlpNhYzwHB/qDQ5e8kTGmpUZ&#10;T6q3/B/Q0P7IhHIvLz/wMk/xo/smE9by8/8AAyT/ABqbzx/zzk/74NHnj/nnJ/3waoxOj8E6Dp6a&#10;db6k3nPMkkm15JmbHzMO59Kzdb/49Nc/66x/+jBW94LO7w9CcH/WSdf981g63/x6a5/11j/9GCgD&#10;5guP+Pqb/rs//oRoouP+Pqb/AK7P/wChGivqKP8ABj6L8j5+t/Fl6s+mP2eP+Sbw/wDX1N/6MNd1&#10;XC/s8f8AJN4f+vqb/wBGGu6r53Ef7xP1f5nuUf4MfRfkFFFFYmgUUUUAFeV/Aj/kf/GP/YYuf/Rz&#10;V6pXlfwI/wCR/wDGP/YYuf8A0c1Zy+JFR+FnRfGf4Zan8VfDp8MxappqWcg/0mz1TR0u4pSGBDYb&#10;oQAce59q84T9iHwxZ29nfaJp/hOy1S0kZ/tcfhGFlZ/l2OBn5SpG7g8k17zXOfGDU9Q0X4UeJdX0&#10;q6aC6tdCupbeZPvRusTFWHuCKKlOk/flFO3kc9SnRl784pteSvobejw6jbaXb2+r3Uc90kKi4mij&#10;2q7Y5IHYe1U9b8Q/YrhdH0yD7VqEyFo7dW4Rf77n+Fc/ng46GvzE8D/HL466/wDCm68beK/2vfEm&#10;lapJMyaTYtHbiORRG7iR/MVSyOUKhkzyOh7foH+x/qF/4h/Zz8J+L9evXvNU1bSI7jUtQm5kuJDn&#10;5mP9BgDsK8/L80jmEU1TlFOKkr8uqfpJtfOx5mVZxHNYqUaUoJxUlzOOqflGUmvnb8zutE0AafI+&#10;pX832i+mH764Zeg/uKP4VH69TWhJIkMbSyMFVVyzN0Ap1YevmXxBqK+FbbcIQBJqUqsRhM8R59Wx&#10;+Wa9Q9kb4fgbxBqreMr23ZY9hi0uOTOVi/ikI9XIHbIAA7nLvGkiXi2fhkAM2o3QWaP/AKYL80hI&#10;7jop/wB+ttESJFjjQKqjCqo4ArE0srrHjC91XG6OwjFpbt/tn5pMe/3QfpQBpaxfro+j3WpbBttr&#10;d5Nv+6uaq+DNOGj+FNP0zK/ubVF+Xp0rwn9vTxx458PzeFPCfhPX7iyt9bku01BLfAaZUjDBd3UD&#10;J7EZr531b4tePtDsnuJvir4g22tv5l8EuZsQAyFEX3JxnA6DHrXfhcBLFQ5lJLW2t+1+iOPEYyOH&#10;ny8rel9Ld7H3x4HRbXSp9MQbY7S/nhhX/YDnH86b4aKaRrOoeGDhUD/arNf+mbn5h+D5/Ovz10/4&#10;9eP55ysPjPxbEsyiRZT548wltvPcHp17Grmq/Fj4paLqkp1Pxd4oVIYFP25J5XU5P3ODnjr6V2/2&#10;FW/nj+P+Rx/2xS/kf4f5n34r/wDCLeIhBsVdP1ST5NuAIbj0+j8n/e+taGuaNBrNsE84wzxtvt7i&#10;P70beo/w71+c0/x78a3Vurv438Wzw+ZH8xjuCo3AMp569R9K6PS/G/xe1jTodUsfiPr/AJNxGJI/&#10;MvpVbaR3BORR/YNb+eP4/wCQf2zSW8H+H+Z936Drs1xM+i60ixahAuWUfdmX++nt7dq1dw9a+AH1&#10;34wSTLcP8QNaaSPISQ6hJuXPXBzT/wDhJvjR/wBFH1z/AMGUn+NV/YOI/nX4/wCRP9tUf5H+H+Z9&#10;I/8ABROys7n9iz4izzWsckkPhuZoWK/MpyOh7V+aXxF8c/DrQfg74D+Glh4e0XUL268RWN1c61Yl&#10;Xl81tRtvL3blWSFgodWQ5zhT06/SesXvxR8Q6ZNomv8AjLVL6zuY9lxaXl28kcq/3WVshh7EV5b8&#10;ZPhpZaX4bsb+PQLGNo/EOmtvjsI1Yf6XFzkLkV4eO4QxlTG/W4VIaR5bOLeilzO3S72PBxn+2ZtH&#10;FUrJ8qh70VK3vcza96yb22038j9Cfhd/yTzwv/17/wDtU1ufF+S/WLSY9M+KkHhed74iNrhY2W8+&#10;Q/usP1H8RxyMVh/C3/knfhf/AK9//aprtfGOj+BNcitbDxzZ6dOrTH7HHqGzmTac7N38WM9OcVpi&#10;v94n6v8AM+yw/wDAh6L8jg4bTxfLLNMn7S2n/vJmT5VtysZC52KM9QCCep+bnoKj8G3Oq2Oq28+u&#10;ftP6bq1ra3ZaSHzLePzQAymNnB+b5mB7EFAO5rqbfwb8DY7iS3ttD8OiWKQvIqxw7kdhyx9GIHJ6&#10;kD2qL/hX/wCz7Y2otD4V8KxQwrgRm3gCoC2fw55+tZXNo8vU6fxBcxwaLNcNrEdiu0f6Y5G2Pnrz&#10;xXAprkhIuJfj1atDLOyIypHguAGwp9No59c12muPp+v6DLp2k61YqzKvlyNslRBuGCV6H0rz61+G&#10;HiVLOFLfW/BchW7klm/4k6qko27QzAH74GMkYHH4VrTqShF2t80n+aDkUtTRs9Sm1+7ivdH+OcbW&#10;9vP5Vwscce2R2XhQT1OPm4+vStGSLxFJpU1xcfFqzWGBZJZbi2VPlgIBVicnGACc9KzNU8J6hNcW&#10;JsvEPhe3t7aF2ntfsaNFNIPlWQjGVwhxw3H0pknhTxDaOxh8VeD4bf7QsLR/2aVDR5UGM/vOTtJU&#10;e7D8a+sVNFp9y/yJdON/+Cb/AIU8Q6TazL/aHxT0+/X7Okcccl1EHLA4LnkHcT1461t/8Jn4T+1G&#10;ybxJYrKJFj2tdIMueijJ5JyOBzzWVL4e+EFtDHHPpWgqqz+XGGji4kVvuj/aDduoNOvPD/wkSVru&#10;+0zQw9vdLJJJIsWY5t3yk+jbhx3yKzlLmldlKMYxsXn8feDY4rWZvEdrtvmK2rCYESEMFOP+BED6&#10;02P4i+BprlbOPxTZNK0mxY/tC7i27bjHrkYqotp8KLmGGNP7GkjhlLW6iSNgr8OdvvwG4qSDw38M&#10;La4ae30nR1mhYuzCOPchzuJPccnNZgdDRUNlf2WpW4u9Pu454mJAkhcMpIODyPepqAOY8LaxdXXj&#10;3xBo73s80NqYmj8yQMiFhyq46Y7g9zWn4zjVvCWqERgt/Z83br8h4rQjtbaGRpobdFaQ5kZVALfW&#10;sPx7ba3Jplxc2d9GtnHptyLy3aPc0hMZ24+h7ZGa2xFSNWopRVtEvuSTfz3EtDkJLj7J4fRx8jGB&#10;VQc/eIAA/Oo9QsksNKjmhX57WRJGkUcns7e/ylqYkNzcLp1m0vyrGJZB5ePugY78fMR+VX7qC4mt&#10;pIfNX5oyv3fUVztc1zphL2ah5u79Nv8AP7ycHIyKKzbTU2GlQXE1yJJGUIVjTl5BwwA+oNOS81aK&#10;5j+3rHHHMdse3ko3YHtzz07/AFo5kT7Gpdrtf8Ow6+1Z7TUreySEMkn+ufd/q8nC8e5z+Rq9WStq&#10;+sC/YyrtkbyVbZhhs4/9CLEfWpo9TnTRf7UnO5lj+eNU6sOMD6npSUu5dSmuWKitdE/V6r9V8hYN&#10;ZM2sSWBjAjX5I5O7SAbmHuMEc/WlvdTuLe9EFvbiSOOPfcdchScDHvwSfb61EdNvk0iNUdTcRnzR&#10;gdXzkjn1yRUuk2d1DA1zcbVnuH8yYbehxgD8AAPwpe9sVL2EfeS20t3ff7vxE0mX7beXWoJMrxM6&#10;pDjsAOR/31mrOoWovLOSDOCRlW9GHIP50Q2xt12QeWiliSFjxye9O23H/PVf++apL3bMxlU/ec0e&#10;lrfIo3F+154aN048uSSILIu77rHgr9RzUlzHHY39nMJFWPY0Lbu/AKkn22n86oygi+Oj7lz9uSYK&#10;E42tljn3JV61p7T7Unl3KxyLuztePIz61K943ny0rdnd/JpWG2Wp2moPIlq7N5TAMShAOfTPUe44&#10;qxWfPDcW2sQXCONs0ZibjgEfMvHqefyqaa+WC4W1kuV3tjjb6nAquay1OepGMfejta/6P8TtvBn/&#10;ACL8X/XST/0M1ga3/wAemuf9dY//AEYK3vBef+Eehyf+Wkn/AKGawNedI7HXnkcKokjyzHAH7wVR&#10;mfMNx/x9Tf8AXZ//AEI0US/PcSunzKZnwV7/ADGivqKP8GPovyPn638WXqz6Y/Z4/wCSbw/9fU3/&#10;AKMNd1XC/s8f8k3h/wCvqb/0Ya7qvncR/vE/V/me5R/gx9F+QUUUViaBRRRQAV5X8CP+R/8AGP8A&#10;2GLn/wBHNXqleV/Aj/kf/GP/AGGLn/0c1Zy+JFR+Fnqlcx8ZBPcfDXVtKg8Oapqn9oWUlpJa6P5X&#10;2jbIjKWXzWVcjPc109FaPXRktcysz8+df/4JjSXugW2i3Pin4ralZ6b5n2PTJI9MK24UAAxB3CAs&#10;HOACOFbOOAfrj4V6h4c/Z/8A2Zrefxbbatpej+C9Bke+l1a3RrlbeBC7yFIC4J2gnC5PbGeK9Orz&#10;f9sPT9Q1b9lL4kaZpVlLc3Vx4I1SO3t4YyzyObWQBQByST2ry4Zfg8ro1KuGp2ly+bvZOy1Z4tPK&#10;8Dk1CrXwdJKXL3bvyp2Wrenkjzu9/wCCqH7HMWkSapZeOdWlVVIST/hFdQ8vdjoW8nAr3TwKunze&#10;GrbWtOvvtS6nGt59sOczeYNwbnnGCAB2AA7V+SuofETUvDH7NQ+CPgrQNYv49VW4m1drzR5bd4JH&#10;QDbhWZZQpXKnAIzz6V+oHhfxvo3wp/Zi0bx14qS4FjovhCznvFhi3SBVgTICkjn2yK5cozLEYrm9&#10;vKOkYt2i4pN3bV22pWturW6nHkWbYrHKX1mUfdhCT5YyiouSbau5SUrJLVWts9TudZ1ODRtKuNVu&#10;XVY7eJnYt04FVfB+nzad4ft0u49txKpmut3XzHO4g+pGcfhXzlrP/BTD4DeI/CEfim08E+OJfD8e&#10;oImo6p/wjoNvGoy20t5uOSAD9a+lPD+uWHibQrPxHpTs1rf2sdxbsy4JjdQykjtwa9bD4vC4r+DN&#10;S2ejvo9vvPcwuOweMv7CopWs9HfR7P0dnY+e/wBuBFl+KXwvikXcralehlPQjyl4ryXT/Gvi69+J&#10;d54Qvvh7ZLpMIfy7trBeQACrEkYIY8YAyMVY/ag/az+FfxY/ai8HfBbwnHq39s+H9S1SPUJJrNVh&#10;Vo4gpw4cnr04FaWpwWenWVxqUsf7u3Uu/wC8cnAGSeD6Vo8YpYVOhPTmkm0+q5U9uqKws8LjKkpw&#10;aklZdHqm7r5Pcr+GvF91q0t+l14etj9jZvLjXRzGzYJwAZFCknHYkc8mrU3iDVf+EZm1geC7b7QA&#10;Wh097aPe4zgA4UgMfToO5HOON0f48fArX9Tg0XS/iFZSXlzP5ENrtnEjSYJ2Y7NgE464Fdhp0Om6&#10;rb/a7Es0fmMmZI5YzuU4PDEHqOvQ9q5aeIxkI2lVk/O7/wAz2Md/Z+KxTqUaEaasvdWqVkk3qurV&#10;xmveJr3RfAdx4mt/BlvNeW+n+d/ZsNirNvC8oAFycc9Bk44Fc98KviP4r8ZeFtU1nWtK0NobeVV0&#10;vUNP0t4luk8tWZjHMmUKsSuAzD5eSDlQa/8AFP4aeE9Qk0rxVr0VhcIpYRy+ad43FeMHk8ZxWz4Y&#10;1rwl45sJNT8L6vDfW8cxikkjaTAcdV5PvWn1rFfzv73/AJnH9Xw/8q+4wp/iJ4zglvoE8A6hObTd&#10;5MkNjYBLrGcbNwU847gcmtjwz4h1fXTcDULOTTvJbaputNtR5vJ+Zfk6cd8HnpWl/wAItpP/AD4W&#10;/wD3w3+NZfii48GeDbeG81+GGGGabyxIsDttPqQCTij61if5397/AMw+r4f+Rfcv8jYzJ/0G7f8A&#10;8F9t/wDG64L9o0yf8K8j/wCJtC//ABPNO+VbG3XP+lxd1QH8jXT+GJfBHjKxbU/DTW11bqwXzlhd&#10;QcorjGSMgqynPvXJ/tIaDptl8O4riKxhDLrum8qpyP8AS4veqjicTzJOb+//AIIexw/LdRX3H198&#10;Lf8Aknfhf/r3/wDaprtPGfw+8H/EK2t7Txhokd7HazebbrJn92+CNwx0OCa4v4W/8k78L/8AXv8A&#10;+1TXp1d2J/3ifq/zOXD/AMCHovyOHk/Zv+C0vmGTwLas0kheR8tuZiME5z3HB9aku/2e/g9fTQz3&#10;Xgm1doFKx5z0PY8847Z6dq7SvPNTg/aTsdR1mbTdY8L3Vm1xJJosd1DJE8UePkjkYZB56tjvWJsa&#10;dv8ABnwR4Y0jUI/AnhWys7y6tTGpLMisw5QMRkgBgOQMjtWLF8JfEsV1azR6X4fTazC6kQyZKMwB&#10;VRt6mMspbIOcfWnLrvxsctar4n8G/aD92MNJxx/veuP88Vdv7D9oIajJdaJ4l8PyW00ilLe7s3/c&#10;r5UYIVkILfvBIcnsQO1VJS+1cIyUtEzAv/gp44SBX8PWPhi1nm/c3TbZD/o/lEbQ2w878HOBxmp9&#10;Z+DfjSZYYtPj0KZdzTXUl1uXzJi+Q21YiOix8+o/P0fw+NdGjW48TNbtf+WPtRtAfLLf7OecfWrl&#10;TcrmPLPEvwT8R3Vxb3Ggaf4baSKSSVpr6GTdveXzGwFG3qF5wDkVraf8Mp9b1a9n8VeHtNXS71lL&#10;2YU+a23ayl8fKT5hkbOeQwz0rva5n4hQfFF5bS8+HOtaVbrDDN9st9Vt2ZZ3OzyjuUgqF/eE465F&#10;PcV2WLb4X/D6ytls7TwjYxxq5dVSADDYAz+QH5Ug+GHgYX15qf8AYMf2i+jMd1cbjvkUggjOfQ4+&#10;lctZ6r8Zn1lba68beFTb/atzRx584R5HydcHvzjP861bJfjk+pQNdXXh/wCw7ovO2LIZGXaN5Hbk&#10;5I9Ae9Plktxc/Ns7nS+HPDeieEtKXRPD1gttapI7rDH0DMxZj+JJNXqKKkArK8bTwx+FNSikkXc2&#10;nzlUYj5sIa1a89+J2rXFr4k3reaSq2tmP+P6GQsiybg+SFK4YDH4V0YbDVMVU5IbicuU5nxB8RfD&#10;Xga1sRrKTFriBRH9ni3YAx1weBzWTcftFeCYb9LNLLUJFb/lssICj3wWz+ldp4K0vRvGF/eR65Za&#10;DqVvZQjymhsTujJ/3lAxgdBXNvZ6HI0jx2HhHdGkxXbpbc7S3H+r4xt56niufEZLntbEShQrQgo2&#10;3hJvVX1d/wBEeJjoZ7VqXw1aEI9Lwcn83zW+5Iy9O+NHw+triSdDfN8zGNZLfaEBOSBz3OT+NOm+&#10;P3w91SFrQpf4Ziu77Ljaw75z2NdlqfhHQ9P8GafqT+G/DaXt0wLSPp58pwxyuMJkcY6isnw/omiX&#10;WrWqtpfhO4s2vPJu/sumndv7quE5OQ3OcUQynPJU3JVKdle/uT1t2977jSVTiJyUnUpX0+xP/wCT&#10;0/ExbH46/D7S7MWc1xeYt1AeaS3+96nIqN/jz8Ehfea1xeed5n+sHh27+9658r9a63xr4b8K6dr8&#10;2l2GieGY4IoBJNFdabudF+XJOEIPX/PaXwDoPgfWrfUJ9W0vw/OLWIOGttNwqqRkOSUHUdhmp/sn&#10;PPq/tnUp8ullyTvra32g5+IvaSftaWvaE1/7fqc9L8e/hdCm59em+6W2rptwWI+gTNEHx6+GFzCs&#10;8euXAVhnEml3CsPwKZqcaTpbn7cdN8IeWoYKY9NJJAOTk+WccEcVt634c8HWXhLTdUsdF8PefdAF&#10;pp9LOyUbSeAFyPxAqpZPxBBxi6tO7dvgn/8AJGPLxFy/xaX/AIBP/wCWHI3f7Rvw6WATaXJfXnzl&#10;SsenyptIPOd6rVZv2mPBMa7pdF1dfU/ZBj/0Kum8L6B4bvtUtorrTfDDQtMyXEdppeWMnHA+Qeq8&#10;+h9s0eMrHwTpPiG50qOz8J28UUiL5d1p/wA6FhwD8hBOeeK56nD/ABNUxPJDEwWl7Km2t7dW2clX&#10;DcUVKjnHFwiuyp/5yb/ExE+M3w0vbqDXJdZuIHhjdTbyWMmTnHXCnJHbnuadH+0P8OHl8qS5vIzy&#10;V3WT8/kK7HwV4R8IavpWp3mo+H9BmktZGjXyNNwkbLnqSgzxjgZx6nNcy9jpMXmSXemeEkaOASKy&#10;aW3CZIJOY/bt6fjVwyXiGpUcI16d42v7ktW/+3v8jpqR4mlGF69PRW/hy1/8n/Io6t8cfh7daXJP&#10;a6lMZrdlljjazkUuwOdo+Xv09BnmqM3xq8CTW8MtprM0lw2oRyXbLauQFBwVHHQdOO+fevQPFXhP&#10;wno+k6TLZ6B4fjmvGUO11pvEpO3G0Kpx17461m+BvD/hq51uC3OleGGt5t25LLSQGLgjcv8Aqxxk&#10;53E96xqZJxBiMI5xrU1vryT6dve8hYiHEtbC/V1WpK+75JX6afGd98M9Ysde8G2uq6bIzQyvJsZk&#10;KniRh0NZ96quutq6hh5icEf7ddRYafY6XarY6baRwQp92OJAqjnPQVzN3/zGv+uif+hV00/aKmud&#10;3dtbbX62Pdp+0VOKqNOVle2iv1stdDyrxba20fiG5SO2jVdy8Kg/uiin+MP+Rjuv95f/AEEUV9LQ&#10;/gx9F+R4db+LL1Z6J+zx/wAk3h/6+pv/AEYa7quF/Z4/5JvD/wBfU3/ow13VeFiP94n6v8z3KP8A&#10;Bj6L8gooorE0CiiigAryv4Ef8j/4x/7DFz/6OavVK8D8OeJ9c8L+IvGF74djilujrV15VvLMsYlP&#10;nN8u5uB9azl8SKj8LPfKK89h+IGqvHufxDbg/wC8lO/4T3Uv+hit/wDvpK0JPQKp69o8ev6XLpUt&#10;9dW6zYDTWc3lyDns3auL/wCE91L/AKGK3/76Sj/hPdS/6GK3/wC+koA0JPg5YzaVcaRN478TNHcM&#10;rLIdW/eQkEkbW25HXvnIArD/AGovC2rXv7K/izwj4atLrUrw+G3gtIv9ZNOwUAZx95jjn1q5/wAJ&#10;7qX/AEMVv/30lZvii9sfGdkuneI9Ut7iBSx8rzgqnKlTnBGeCazqQVWnKD6pr7zOtT9tRlTfVNff&#10;ofnDqelftEaH8PtO+HPw5+E3i+PTZrGaPVrTVPDL+Ysz7M7JEP71Dh2AZQUzgZyTX6l/Bq3mtPhJ&#10;4Zs7mJo5YdBtI5Y2GCjLCoKn3BBFeaw+BPAMDRyI0O+PyvLka+YspjV1Rgd2c7ZGBPUg89BXReHd&#10;cXwro8OhaLrkMdvAu2NZJw7fizEk/ia4Mvy76hf945K0YpOySUb2tZLvqeXlWUyyy69rKa5YxSaS&#10;UVG9kkkt76/hofnxceGtS0P/AIKTb9T8L69Zyaj4i150urzRitnNEE3KY5jjB/MMDxXXftC+Ml0T&#10;xXcaTbeNr6wvDoTS2lnBeNGjy/vRGdoGDlwAxYjAUYr2X9rDWprv44fDfWBrImn36hHsWbKbfJH8&#10;IOM89a8Y/aP1DxJBrOo2NrpkMmnzeG5ftEjXRWTASbzGEfmKJSifMMqQpORzWWIwssDlThBt61Hs&#10;3a+uya2vv03Zy1sLLLcrrU6cm95X5W2uZyf2Wrav4um7Pl3Qfiv+1LLfs/ibx032Zl3KYNSUyGTI&#10;wTzjHX36VvH4y/HjH/JSdW/8Gif/ABVeI6Sfgra3MN3BrOrSzecJVM1kWJbBbcfn6DH04Fd8sOku&#10;m9b64wy5H+hJ/wDHK/G6uOx8Wv3s/wDwJr9T8HrZrm0Wv39Rf9xGv1Z1Xiv4vfE61uI9Pg+IGurq&#10;01vC9mv9qwLbAGPc7sCd7uWJ4GBgk57Vz9l8Yf2yLS1liHjWJGVT5Ih1naGbnqM8dv1p3i6yvxpV&#10;xcruj0JrW2TUrsaZAJZH8kFYlcyh2GPmKAEAjPGK80tG+DH2K4W3+KGt+WsLearTDMK85wC3y9/y&#10;9q7KmMx1lapL/wACff1PQr5lmitatU/8Dl39T2uw+Mn7Qv2GH+0fiRqf2jy187y9VXbuxzj5umaf&#10;qnxc/aIl8L3kmkePr+W6WSIL5+qJgKSd38XeuI0WDw8dHtTp+qXctv8AZ08mSSzUs64GCT5nJIpf&#10;E1t4SbwTfLrmq6hFb/abf5rayXdu3HH8Rrko47HOrb2s+v2327XOPD5tm0qzTr1Npf8ALx9n0udn&#10;a/F/48QwqD8RNTVmAMmzU0xnGP73tVPXvif8YNbvtE03X/HWpXNnJ4k08TQzagrKw+0xnkA881y+&#10;kyeH7/T47mx1G6aPlVZ7FQeDg5/edcillh05fEHh9oruZm/4SXT9qtaqoP8ApMfcOf5Vvl2Ox0sx&#10;pRlVl8UftvuuhtleaZpLNKEJV6jTnFNOo2t1o1fX0P2V+Fv/ACTvwvj/AJ9//apr06vMfhbn/hXn&#10;hfP/AD7/APtU16dX71if94n6v8z+isP/AAIei/I534o/ErQfhT4Rn8Wa95kiqyx2trCMyXMzcJEg&#10;7sx4r5n+IWoftMfErUvt/iTRbx9JuQfL0XSdQMMMKbcgPghpW7HJAPYcV2X7RHxG8HR/Hiy8P/EP&#10;xFa6fpPh3SVu4kvJAsc91cM6g890SM/9/jXaWd1bXtpHeWcivDNGHjdejKRkH8qqU6mHtCno2k3L&#10;rrqkn00s21rql0ZlGKxM3KesU7JdNN2++uiW3XqeN3/7Hvw3l0j+09O8L2MeoLb+ZHC2nxg+bjO3&#10;eOQc8bq5Hwp8af2o/wBnr4hLpWqeGL268MoW/wBF1LUjcJNEveB2y0b+ikkcds19AR+PvBEvi1vA&#10;UfizT21pYfObSRdp9oEf97ZnOPwrB+P9hoc/ws1TVNcnigj0+3a5W4mOBHt6nPbIyPxrOWKxmH96&#10;cnKPVSu013V/z+6z1L+q4eXwJRfeOjX3fkz2j4c/EDw58UPBtj438K3fnWd9FuXP3kYHDIw7MpyC&#10;OxFblfJH/BNj4u+GvEXiXxR8PPDPiO3vbVYItTjggm3CB2OyQAdg3yN7lie9fW9XiKcadT3dnZq/&#10;Z9PlsVQqSqU/e3Wj+X+e5znxS+Jmg/CjwnN4o1zdIdyxWdnHjzLqduEiT3J/LrXzx4zg+PfxQ1nT&#10;bnxm90NJ1S4ZbvSNLvjFb6dD8u0yAYacnLZyccfd9eo+O3jnwtd/Hu30TxtrVva6b4b02KWGO6bC&#10;S3l0zBSPdViYf8DrsUZWRWjOVIyp9ac51MPaFPR2Tb66q6SfTSzbWutuhlGMcTJynrFOyXTTdvvr&#10;dJPTS55BffsZ/Ctv3+m6Np8dwvKSHTIx82c7sjkHPfrXK+BPjF+0h8AvEtxD4k0m8l0O3vGjh0jU&#10;783AurcEjzbeU5aNsc7GyO3Fe52/j7wTd+LJvAdt4s0+TWoIfOm0pbpTcJH/AHimcgfhWL8dtAsN&#10;a+G2o3N3tVrGFrmOVuibeW/Dbms5YrGYf3pyco9VK7Vu6v8An91ty/quHl8CUX3jo7/L8j2f4feP&#10;fDXxN8I2XjbwlfrcWN9FujZTyjA4ZG9GVgVI7EGtqvlH/gm38UtD17UPEvgfw/q0N1YuialZiCTK&#10;xNkRzAemS0bfUse9fV1XiKcadS0dnZq/Z6/hsVQqSqU/e3V0/Vf57hXJal4qu/7VvYdT+HVy1na2&#10;8jtqEmwpJsBIUDrz2rV0HxbHrmualosdoV/s2by2k3Z3HH04/Wsvxr470FbjVPh9LHdC+/sOS5Ut&#10;Zv5LxlHGBJjaSNvI5IyOOaicKlCVpaPR/fqjbcNN8a2cNssll4VMKzKGZVkUdR9Khk8RaMbpd3gV&#10;GZ1YtLuTjkcHjvmsbS7mL+zbfarY8lf4fap/tMfo3/fNT7SondNgbV34ssL6NIr3woJVjOY1kkQh&#10;T7cU218Y2alpk8IGNvNJ/wBYmSRxurH+0x+jf980faY/Rv8Avmjnna1wNbUPF9jNFJcXHg77Q2Ml&#10;TIhLY6daktfFtjYo0Vn4VESv99Y5EGf0rF+0x+jf980faY/Rv++aOefLa4GpL4p0ySVbWTwQrJ5f&#10;DMybR2x+VTyeL7SVI45PC+5YeYlMifJxjj04rE+0x+jf980faY/Rv++aPaT7sDWsfF9hF88Hg3yT&#10;HIwX94g/EfWi78Wae5e5k8G+bI/D/vELMCayftMfo3/fNH2mP0b/AL5o9pO97sDctvGFpZxNBaeF&#10;/LRmJZUkQAk9TVX+39DSZUXwJH90/ODH8uCOOlZv2mP0b/vmj7TH6N/3zT9pUWqbA3LrxhaX0Yiv&#10;PC/mqv3VkkQgVDpvjGyhjWW28Gm3KsyqvmICACR27HGfpWT9pj9G/wC+aPtMfo3/AHzS5pctr6Ad&#10;1o2pjWNOS/EDR7iw2M2cYJH9K527/wCY1/10T/0KtfwW27w9Cw/56Sf+hmsi7/5jX/XRP/QqkDy3&#10;xh/yMd1/vL/6CKKPGH/Ix3X+8v8A6CKK+jofwY+i/I+frfxZerPRP2eP+Sbw/wDX1N/6MNd1Xync&#10;/FjXfhtp1jp1v4z1i3W/82S1sdL0kXB4dwe2c5Vjjniu30nWfiJrOmx6nbfHPy0kjR2SeCNGj3KG&#10;CsCvysMjI7GvBxXMq83yvd/me9Rj+4hfqke60V4rYr8U9TBbTfjitwF+95McbY5x2WrH9kfGb/or&#10;8v8A4Cp/8TWHNLs/wNOVdz2KivHf7I+M3/RX5f8AwFT/AOJo/sj4zf8ARX5f/AVP/iaOaXZ/gHKu&#10;57FXx58bNQstEPiDWru8jtdnimWNrySPeIle4Kk7f4uvTvXsP9kfGb/or8v/AICp/wDE1y+r/ALW&#10;NcWZdS8YxyfaLhprndbg+bIxyWYEEdfas5c0mvdKjpfU8F8EfErSNf03xVqdjIutWvh+dUhuLe1a&#10;Frn90JGULycgnAwDmtLWPFOsRfDOTxtp3g+GzvofmuNN1aQgwKGwysV43D1BK9wSME+vWf7M91p0&#10;Zh0/xZHboxyyw2qqCfXAWpW/Z31hhtbx0xz1zCP/AImuedKtKbcdF23+Z1RrYf6vySgnK9+bVafy&#10;pbLve19rWV7+TfC7xv4W+Kvh6bxFoenGOGG9e1bdIGDOqoxKlSQR8+PqDU3h+/J1Obw/4rTT0vzM&#10;32SKzV18yIKrbsMxORnBPAyDivUo/wBnTVYl2ReNyo9FhA/9lo/4Z21jdu/4Tls+vkj/AOJqadHE&#10;xppTd31e2vpd2M51KLk3FWXbf9Dz/VvsNiI7a005ZrqckQw5492Y9lH/ANYc1xfxi+J2o/C6bTrb&#10;T/hzcay15BI0zWcchWJlxxwDjOeM17r/AMM76znP/Cdt/wB+R/8AE0H9nfWD18dN/wB+R/8AE1vR&#10;jKnUUpx5l2vb8UY1Peg1GVn3tc8G+J3xT1HwJHobaX8OZr46rEJJsK+IeF/d8D73Pf06HnGJ+0t8&#10;Svip8N7rwFbfDHTPDCN4x8VwaJcL4jsbmZrVpbW5m839zNHwpgRSD1L9RxX0of2dtYPXx03/AH5H&#10;/wATUVz+zVeXrxyXni5JmhffC0tqrFG9RleD7inOLlTjGMLNXu779vSwQ92bbldO1lbb/hz5Z+J/&#10;jSS1/bT+G/w5fw7OitpGoXf9oRwt5LP5YBTcRgYx696u/tHxwHxNqDJ4vuba4Phz5dLWRRHckecU&#10;QoY2Mm9vlIDKABk133x9+Et14L+OHw31m81/7Y3malGoaIArmBe+K8s/ap1vxpafFfw/4c8C/D+L&#10;Vr7WvLs4WaG1ZpmZZv3Y875sr94bSACck1GIwssZhaeHbSc5ON3zWV1FXbT6d9u+h4ucQ9phaqWt&#10;0rWUv738uv36dz5M0hPie9xbx6l8LNLghOBPKmnqSq7eQAM85wPTH510Zi1kDjwyP/BWf8K9+0/9&#10;mD4jmyjfUf2XfGazrbr5kMK6cUaT5cgMZsgfe/SqJ/Zj+NbWkax/steKFmZx5zSLYEIPmyABNz/D&#10;15615z8Ga8v+ZlRX3f8AyR+Fz4exkrO0vlCf/wAieG+MLMnUI7v+ybmTVBY262divh/Nuy+UMvJM&#10;Rxj7oUYPOcnpXNwz/E/7NKJvghY7wp2KqRYlPOP4eB06nvX1Kv7LvjyTTobrUP2VPGU2qR2oHnFd&#10;O2q/lD5AfOyED9P9kVyo/Zn/AGr8c/sqap+dn/8AHq6v+IN1q2izGird359PfN8TlGK921Ob/wC3&#10;Kj6+mh5Jp8fiI2MJvPCMcM3lr5kMem5VGxyoIHQVZvF8VR+Fb/8AsvwbDcTebDthm0/ap5bnkeuP&#10;XrXqf/DM/wC1d/0anqn52X/x6gfs0/tYhGjH7K+q7WILLus8HHT/AJbVMPBOvGV/7Uodeq6r/Ecl&#10;PJsZCfNyVNn/AMu59Vb+U8h0qPxMbFDqPg6K3my26KHTcqOTjGM9Rz+NNu01Vdc0AzaEIl/4SXT9&#10;0n9n7cf6TH3xxXsH/DM/7V3/AEanqn52X/x6mn9mP9qxnjlP7KWp7o5FeNv9CyjA5DD99wQeQe1b&#10;YXwXr4fFQrPNKHuyTtzLo0/5jbB5XjMLjKdd06j5ZJ29nPo07fCfph8Lf+SeeF/+vf8A9qmvTq/K&#10;i38Hf8FELSFLa1+FfjiOOP8A1ccevRKqc54AueKn/sH/AIKRf9E78ff+FFH/APJNfpVTg+jUqSl9&#10;epau/wAUf/kj9Rp8XSp01H6nV0SXwS/+RPtX4kabY2v7S9xZ+JNMhnt9c0O3k0wTwCQPJC0qzdQc&#10;bQ8P/fdS/Fb4l+Hvgx8PLzxvrNrNNFZxhLPTbGLdPezt8sVtCg5aR3IVVHc18OXfgn/goXqFzDeX&#10;/wAJ/G001vu8iWbXImaPPXaTc5GcDOPSmXfw+/4KA37wy33we8ZzNby+ZbtLrULGN8EblzccHBIy&#10;OeamfBtGU+ZY2lqlf3o9El/N2S+dzOjxVOjzf7JVabbXuS0vbT4e57N+yj+zNaQfGnUP2o/jf4+j&#10;vPiRrl9dTr4fsb9Gt9GieJYxbALzI6RIoY527skDqT6l+1v4w0rRfhfN4Wu9klxrkiwRwNzmMHc7&#10;EegA69MkDvXyLH8O/wBv2Gf7VD8GfGCS5J8xdWgDZPU5+0Z5qDVfhP8At165MtxrfwL8V3kka7Y3&#10;utUgkKj0G64OKrGcJfW4qMswpOyUdZxdorove+46cDxhTwdZ1Fgam7lpCSvLo37uutm+9rH1L/wT&#10;g8L2knxE8ReLtN0yOGG10pLOSSKELukkkD7TgckCNT9GFfYFflZ4L+HP7cnh2eS2i+EPjnS7WbLS&#10;f2Tq0CbpMYUsBcDPQD1xXQy+FP210m2xeGPio0bJ8rf2tACrZPX/AErkYx09fapxHCuHlJJYynok&#10;vii/X7Xe5NDimootvC1NW/syXp9nsfW3j3SbTTv2mb6LX7GOaDXdFtZ9OEsG9S8BlWTsQCPNjpPj&#10;X8X/AA18CvhvffEHxHFNcLaqsdjptlC0lzqF052w2sEagtJLI5Cqqgkk9K+d/gv8P/2gpfilourf&#10;Enwb48nsrdn859cv0McSlDkZS5LZLY6cV7zfeCrvVZFub3wTb+ZazNJY7p7mQxvkhWy03ykKcEjk&#10;5OK+ezTLaWDxXKqqndJtxs1olHv2ij2soxVTEUZz5HFOTaUrp6pPt3PH/wBkb9mi50b4r6l+0v8A&#10;G7xxBefEjxBNdXE2g6bdxm10aGUIn2dQvzSsqxqrMSRuBwAK9G/a58Y2WifDNvC5uB9q1mZI1jVv&#10;mEasHZvp8oHvmux8E+CvA8Vr9t8ZfDRotQjmfy5NPuLjAB6sCZcgtzmvnr9p74P/ABa8SahDe+Ev&#10;hnrWoR/2pcCFtPmV5YrXb+7DedMOC3ofSnTwH9s1FSnX5bJK87bLote35nYsdHJYvERo8zTcrQv8&#10;T2b076vvY73/AIJv+Fkm8deIvGVjYrBa2WlrY/JFsVpJZFk445wIuf8AeHrX17X54/s5/DT9ofwf&#10;8S9Pj1TwJ4y0/RpI5JNQF5dRxWzS+VhdwhuNxOcKDjsK+j7Sz8afb7cXugR/ZTcA3Hl6lfb1jycg&#10;fv8ABbH6j61pm+X0cHiI041VNcq1jZrs+u99fmcmU46pjMPKo6bi+Z6Sun08trafI91s9G0ywu7i&#10;/s7RY5rpt1xIM/OapeNxa/8ACLamrlBLJps4Xpub92enc15l44sdDn8J30Xg7QdbTVGhxZNJqVzt&#10;D56n990r5N+IfgL9qy88b3Utv4a8fy28flrb3Gl6jG0LKUHmbRJchhz2PFGAymnmLbliIwt/Nby8&#10;y8wzOeXxTVJzv/Ld/ofZlhcW9vptus06p+5XHmMB2/CpP7R0/wD5/of+/gr4Nl+E/wC1Jqt1ZnV/&#10;hp4+uljZd4vprWRU+blRm4OFxjOPevp6z+E2nQT+dL8M9Jlt1jfbbyWbh2+T5AWEnBDck96nMsnp&#10;Zdy2rxqc1/hs7Wtv73W4ZZm39oqV6UoWt8SavftdHqn9o6f/AM/0P/fwUf2jp/8Az/Q/9/BXl6/D&#10;DTvLy3wi0HcZOn2eXAT1/wBZ1rzz47fCDx3L4Kun+H3wot5tSXSG/d6VH5bSXW/5fL8yTAG317/j&#10;XLg8DTxWIVN1FG/WVkvzO3E4pYai6nK5W6LV/kfSX9p6aODqEH/f4f40f2ppv/QQg/7/AC/4141/&#10;wT9sfF2u6XqvgP4+fC/TrfU9FtbZ47fUtLtWuEWVpcbmQEN8qrjkn1r6Ob4X/DTacfDvQv8AwUQ/&#10;/E1y4qhHC4mdHmUuVtXWqdnun2Zrhq1PEYeFWzXMk7NWaur2a6M5f+0tO/5/4f8Av6KP7S07/n/h&#10;/wC/orlx8O9GkWdI/AWixxtZ4tZP7DdpVnx1YbdpXPpWTpPgTxGNXWHXfhX4P/s/dF+/tdMm87bt&#10;HmEqybc7t2MdsVhob/u+7O+/tLTv+f8Ah/7+ij+0tO/5/wCH/v6K4HXfhzqzePYT4e8BeH18P/YX&#10;E32jQyZRcbW2n7v3d23PtVZPAnjgHy5PhX4Lba+0yDTJxvUfx42cMfToM1MZKV9zWpRp01F8yd1f&#10;TW3k+z8vQ9H/ALS07/n/AIf+/oo/tLTv+f8Ah/7+iuJ1nwTex6m0fh/4ReGZLPjbJeafIshPGeFj&#10;x61vT/D7wJ5kf2b4d6bsz++36K2fw+T+dOTUVcxk6cVfX7jY/tLTv+f+H/v6KBqFg33b6E/9tBXB&#10;+F/h5rA8UTHxf8PvDP8AZG1/JFnosnnBs/L1Tpjr71c1rwDdR2Gonw18P/DK3W5f7K87R5gu3v5v&#10;y+v92jQpKn3Z7B4KdJPDsLowZTJJyp/2zWTd/wDMa/66J/6FXP8AwktPEemnT7DXLGG3mWSTzYtN&#10;hlS2VdrEYDDA5x+NdBd/8xr/AK6J/wChUGfoeW+MP+Rjuv8AeX/0EUUeMP8AkY7r/eX/ANBFFfR0&#10;P4MfRfkfP1v4svVnlPi34n6B4Q1rTP7evbe1ksbSaS3knvnjRk83DMwCEcPMijnksOOTUNj+0H8I&#10;9fkXSIdH0PUrq4je7bbqk7SMY1Xc+BH8vABwMA+lcb+054xsPBmh2d/rC6VZ2M00iXmua1pq3VvZ&#10;qv7xY2UyIf3joiggkBtpIAGQ74I3fhf4ieG9J8bR/CS30k6vpJuZZmtdjAsxTZwCCGUbuGPBHUYN&#10;fIYjFRjmFanHfmbenyv9yS+R9lSyPEUMlpZi4r2dR2vfXmSS26aLbdKzaSlFv1f4RfH3wZrtlfeK&#10;fh7oWkyWsnz3c9nqkhUZzKSQ6ALy5PHcmujsP2lrTUnvPsen2Lx2KxGa4XUh5f7zzMANjB/1TZ9K&#10;83vNN0TwR4euLbw3o1jYxXzeRc+Tbqo2lNucArkgdORXnet/BLwLqnhyTwA15NZ6DdX1lNCunRtB&#10;NE9sJG2gLccq5mIYbuRnI+avFx3E2X5fW9lVqJS0VmpfFL4VpFqz79OppTyyrXwU6lKLlNPRaKLS&#10;ve7bumtLJJ312tr9B+HP2rNF8VWK6lo1rYyQyM4hkN/t8xVcoWGV+7uBAPftV+T9omCKVYZLHT1Z&#10;22qp1MZLenTrXzZ4u09bG4s1Tw7p98trE8lksTNEtuhdmUSKJNqRjpuy3fimN4MtZP8ARLXR/DxM&#10;jF5v9Pk3o23b8vzHsfbk18nj/GDgXK5KOJxdndr+FVesd9oPS+z2fRs7aPCud1o3jSvovtRW/rI+&#10;nx8cNQIyPDtv/wCBn/2NVrz9oZtPnWG+0W1hDLlXkvsA8gY+715/SvGdN8SePBbLHcrosZTCqsMj&#10;OMYHcsKp+KU1jX7LdrY0iRVYRxpJI0a5bIPIfqRkY75rz6fjp4b1JuMca20m/wCDX6K7/wCXZu+D&#10;8+Ub+x/8mh/8ke3XH7SVjawtcXFtpyxo21m/tIHDenAqa3/aDW7TzLXTbGRdufk1IHA/KvmPS/BG&#10;o6Q2+Pw34dhhjjyzf2rMwLHIO4H2Zue5/Om2XhCW2W+t5PCXhX7PdW5sryNtUmZZYXyHRgSOSMfX&#10;PUUf8Rz8N/8AoN/8pVv/AJWL/U/Pv+fP/k0f/kj6lHxw1BhlfDtv/wCBn/2NL/wu/Uf+hct//Az/&#10;AOxr5903xR430PTLXTNLs/C9vZxR+XaxrfOFWNQAgXnn+mB1qxF44+JEsrBU8NtGsbMzLeuSp5xx&#10;6dOe2T1xyf8AEc/Djf66/wDwTW/+Vj/1Pzz/AJ8/+TQ/+SPev+F36j/0Llv/AOBn/wBjTX+OOoIh&#10;dvDlvhRk/wCmH/4mvC5/G3xAhOA3h37p/wBZdMvOOnX1/Tn2psfjPx7dTfY5JPDo3Eq3l3TM2NpP&#10;AyOfb05pf8R08N7X+uv/AME1/wD5WH+p+e/8+v8AyaH/AMke2QftFRzjH9l2Kuq5eNtSGV4zzx2/&#10;SrEHx6musi20azkx18vUA2PyFfNfiHwRd6zq0l3f6Ro0zs2JJG1CZCRjAO0NgHBbj/aPrVzwvH4l&#10;8Mao0+mad4ftzeKq3DLfSO3yj5QqkgY5PpV1PHLw4p1JQljXdXT/AHNbpv8A8uyY8H59KzVH/wAm&#10;h/8AJHUftD/EW78WfGb4c2E+kxwBZtRbclxu/wCWC+wrg/iJDeH9sP4WTx60Vh/4SK1DWYhQ9pvm&#10;3Ftw3cDCg5xz0qPxrquv3/7QXw9i1V7Ly/8AiZHFupznyV/2jW94u8SNdfG/4a6bb6LIscfjW386&#10;6a3wC+WVVDEc/L8xweAR6mv0Dh/iPKOLsmpZhltRzpOcle04arlT0koy+9WfmfO5llmJwGNlQxC5&#10;ZJRdr+b6xf4Xt3R9Z6nfa5p+1rbw9qV8rRK4kso42XlsFeSDkDn6UltqOvS3It5vCusRbnAV2hjK&#10;7TjkkHj3HUYra1vxhrfhnR7G38OeC49Ulkt90ha6SJU+YDHIJJwSemOOtang3xbJrdlLceJtAg0q&#10;RZNscLXCSFl9cgV9Kp0+Wzj+LOVxnf4jl9Dl13V9Q+xXWgajYr5Qb7RdJGE3Y5Xgk5FbX/CM3v8A&#10;0Ex/47XTf2n4e/5+bb9KP7T8Pf8APzbfpUSlGTulYqKklq7nM/8ACM3v/QTH/jtH/CM3v/QTH/jt&#10;dN/afh7/AJ+bb9KP7T8Pf8/Nt+lSUcz/AMIze/8AQTH/AI7R/wAIze/9BMf+O1039p+Hv+fm2/Sj&#10;+0/D3/PzbfpQBzP/AAjN7/0Ex/47R/wjN7/0Ex/47XTf2n4e/wCfm2/Sj+0/D3/PzbfpQBzP/CM3&#10;v/QTH/jtH/CM3v8A0Ex/47XTf2n4e/5+bb9KP7T8Pf8APzbfpQBzP/CM3v8A0Ex/47R/wjN7/wBB&#10;Mf8AjtdN/afh7/n5tv0o/tPw9/z8236UAcz/AMIze/8AQTH/AI7R/wAIze/9BMf+O1039p+Hv+fm&#10;2/Sj+0/D3/PzbfpQBzP/AAjN7/0Ex/47R/wjN7/0Ex/47XTf2n4e/wCfm2/Sj+0/D3/PzbfpQBzP&#10;/CM3v/QTH/jtH/CM3v8A0Ex/47XTf2n4e/5+bb9KP7T8Pf8APzbfpQBzP/CM3v8A0Ex/47R/wjN7&#10;/wBBMf8AjtdN/afh7/n5tv0o/tPw9/z8236UAcz/AMIze/8AQTH/AI7R/wAIze/9BMf+O1039p+H&#10;v+fm2/So7zWNEgtJZ7dreWRI2ZIxj5yBwPxoA53/AIRm9/6CY/8AHaP+EZvf+gmP/HacfH97sXHg&#10;g7zuypnjwAPf1P8AOpLXxtfSyhbjwnBGvlszn7UpIIDYUcckkDv/ABUAQ/8ACM3v/QTH/jtNm8OX&#10;scTSDUh8qk/w1Yk8eTLcxRp4MkMbl/MczRZTBOON3fr/ADxWro2qRa9o011NpK28ixkNE21sfLnq&#10;P88UAeIeCfiFpvhP9pjxta3+uafatJoekMFvLhUJ+SXkZIr0n/hdvh7/AKG/Q/8AwYR//FV8Y/tG&#10;fsf/ABS/aJ/bC8Ta/wCBLexaGz8M6TFJ9qvDGd22Y8AKaxv+HW37Rv8Az5aN/wCDRv8A4igD7n/4&#10;Xb4e/wChv0P/AMGEf/xVH/C7fD3/AEN+h/8Agwj/APiq+GP+HW37Rv8Az5aN/wCDRv8A4ij/AIdb&#10;ftG/8+Wjf+DRv/iKAPuf/hdvh7/ob9D/APBhH/8AFUf8Lt8Pf9Dfof8A4MI//iq+GP8Ah1t+0b/z&#10;5aN/4NG/+Io/4dbftG/8+Wjf+DRv/iKAPuf/AIXb4e/6G/Q//BhH/wDFUf8AC7fD3/Q36H/4MI//&#10;AIqvhj/h1t+0b/z5aN/4NG/+Io/4dbftG/8APlo3/g0b/wCIoA+5/wDhdvh7/ob9D/8ABhH/APFU&#10;f8Lt8Pf9Dfof/gwj/wDiq+GP+HW37Rv/AD5aN/4NG/8AiKP+HW37Rv8Az5aN/wCDRv8A4igD7n/4&#10;Xb4e/wChv0P/AMGEf/xVT6Zqttrejalqtnew3Ec+xhLbyBkPz9iCa+Ef+HW37Rv/AD5aN/4NG/8A&#10;iK+uP2Y/ht4g+EXwHj+HnihIVvtOj2XAgk3rkyk8HAz19KAM/wAYf8jHdf7y/wDoIoo8Yf8AIx3X&#10;+8v/AKCKK+jofwY+i/I+frfxZerPE/i3quvaXYQvY3F7b2DPIdQutNsftM64BKKI8HKs2AxxwKk+&#10;GfiTxp4i0PTb3xP4a/s9ptPL3CMuNkm8hQAcEZUBsEDGa1PE0j25W7ubLULqzjWTzbfSmxMz5+Qj&#10;kZUc5HesPTW+LN2+k3LR29vDtzqUU+N2N5x3yDsxxzyevBz+dVqlSXEmIpvnt5r3N+j7/je97pRP&#10;uIVKbyGhBQjzLqvjemz8v0StZ3v0XiNrhbe0a0h8yYagnkx8fM3YHParct146/4WNbzjQ7f+2d5/&#10;0XePKC+SvOcemO3WqXikkWNuBdrb7r5B9obP7vj73BB4+tE0dv8A8Jnb2q/EVfL8w7tbM8u7/VL8&#10;u7fnrx17V+c8VRxjzheyk0va0NpRjr3tKEnf+9flWzVz2cs9n9VfMk/dn0b6rs192/mcl4z/AOEp&#10;nh1waTI1vH9gU+IwGQ/u8y4CAjlh8+Og6Z4zXievL+yTF49sX1m81bSdW8iYQ3Cma3W5Xcd7FguH&#10;wedw4GOvFev/ABAXw05vLjxDqO6W3ssaUIoXYajITJlHIJJX7p2nGS3Xnjj9S8afFWz161tz8CtN&#10;vtPeFzHc299+8gAJwrBgME+xIyRX8q8c0cb7eL5n8df7S/nl19nu93HZ35lbnSX6Pl0qXK9FtDo+&#10;y8/x6bPY0PggfhKdJ1IfC7xFfanbjUmF9NdXUkpSfYmUBkHAC7TgcDNbHxSi8CTeDgvjq1uJLD+1&#10;bMh4wN0U3mjynz2w+3kc0z4c+I9a1jT7qXX/AIcx+H2jutkNu0wYzLtX958p4z0weeK0fF+qavZ+&#10;HTceH/D1rqEwvYA9rKxAMZbDsOeqrlh9K/KcNhcR/bUpNK9pauEm/h/nUOX520PelKn9VS9Ovn2v&#10;c818L2/7Pkvw+16Tw/4u1fVNF+zyrrBlvXmLgN85BkAyV6fL0Hviq3gqD9nu58Ls/hjxBrWsaWdc&#10;g8tJroTebchcqR5g3MMY6/3faul0bxX4gvtD1C/k+BkenalFbt9gtZtrLcAMMKzKflycHHbr2qLw&#10;74p8UahYSXNz8E7fS759QhXyJo9yrDj/AFhdTyVO7p6j1rslh8Zy1P8AEt1ftvaGv+JWS2MFKn7v&#10;p/XX8Gc1rGn/ALNy+C/Ca6oNWbSwo/4R2FduYQWj2gjGRztGTx82D1FWfA1l+zyLnVD4Uu9VX/iU&#10;yLqMcjjEsPlcgZHUIQfy963LzxR44j0PSLnT/gzYSXszH+1rdsqtqxKbih/j6+2dtS6B4p8Y3d1d&#10;HXfg1Z2kkdk7WUkeWEkmwkoT/CCcr/8ArqpUcZ9VkvOXf+a/w8l369fiEpUvaL5fl3v/AFsctrWl&#10;fsz6vd/Z7i61a5kW/k3RwznCziFSRlh1KBflBwSOnFS+CLb9m/S/iRZSeHJNVbWJJYp7WSZtytut&#10;2t06jpsyv1HpzXR3vi7x/wCf5afBiyC+ZIquZN+U8nKMcdMvlSOuPxqXwx4r8d3viuO01P4Q2Vjp&#10;/wBqC/b/ADDvVfs5Yvj/AK6fJ16HNKVHG/VpRb05Xpr+XJrf+VasalR9on5/11/E5XVrn9mzW/F9&#10;9/aPizxDa6hb69eJcWwvp1Bn8/y34QEbN/Cc9DxjkU3w14i/Zd8NeJo/7L8Y6ncXdpM94rXE8s4R&#10;2TB6qWHy84HABrrPEPjnxrZeI5IbT4CLexi+nRL1LqMfIrfLKcn+PqPTvSeFvEfiXXdZjstb+Clr&#10;pdq0sgmuJmDgoo+Vht7nJ4PQV25nRxDxFdyT5by0vfq+ns23108yKMocsbb6dPTzKnxb8D698U9N&#10;0Hx78G/iI2k6lYK8+l6kkCTRyxzIByCOQRiuP8EeDP2r9G/aY+FN18V/jlDrmkjxlCZLGPSo4ixM&#10;bYO4c8V7sk9tEgjitIVVRhVXOB+tYXiGeN/jd8LVWOMf8Vlb/Muf+eZ461+h+DfHPGmUZtg8jwuJ&#10;cMHOvBOmqUkmpt8yu4LV2V3p8j5/irIsmxmHq46rSUq0YO0r66bdeh9Q/Fq58Zx21vH4K1KG3uvK&#10;hObrPl7N/wA/A7lc4965G01j47Pfx/apdDFq0jeaVnnLquDt284znbnPHWun+MejeGdft7XTfFjL&#10;9lZLd1D3BizKsm6PBBBzvCkDPJrktM+Dnw+0osumWVzHubc2zU5+T/33X+hZ+JjdP1H9o2O1hTU9&#10;S8OyTCFBcSQm4VWkCjcygtkKWzwSSB3p02qftBLMs9tc6IytvV4JJptqcnawI5PAGQf73tz0Wk6X&#10;aaJpkGk2Ak8m3iWOPzZWkbaBgZZiSx9ySTVigDH8S3HxRvvh9f22ha9a2fiKSzkFjcFnNvFNg7Ce&#10;c46ZrP8AB+ofG/SvCul6d4t1Cx1HVBbn+1L63uXjjMm5iNqkEkbdo56nNdBqum2Or2EmnalHuhlX&#10;Ei7iMj8Kx4fA3guaJWtkLJ5bIpjvHwVOQRw3uaz9nH23tLu9rWu7b322v57mPsI/WPbXd7ctru29&#10;722v5720NzStZ8RS2gfWJvJm3H5IbksuM8c8VZ/ta8xn+0ZP+/prmrPwX4Ff7ObRFkNi22FvtruY&#10;yX83qWJyWbPPr6VXi+HHw5sWFuttGrG6a5VWvGz5hUgsAW9M8dK0Njrv7S1D/n+m/wC/hrkptT+O&#10;SavdPBrejvZ/anNrFI0gfyudqsQfvdMn2rpxwMCuH8SfDH4QaO914k1/TPLe7uWmmkN1LuklMnm/&#10;KA3XeAcD09KcYylKyQpSUVdmlHrHx4WdmludC8tpjtXzp/kjxx35Oc5+tO1XUfjRsnTS9d01Sfmt&#10;5JWfKezDPOc9e2O+a46WL4eadpM0kvw/199KuCstxczTSsCVLHcdz5By5Oc8/hWr4d+H3wV+IFjJ&#10;rml2n9oCZPLupJLqTe3y4xIMj5sdyMnAOT1q3Tko83Tyaf322IjUhJ2/4B2HhW7+IKRSSeLtdild&#10;lHlx2mVVOTnknnIx+tURqPxcBYDXtP8A+PrIaTf8sPPGAfvdParPiHxX4f8AB1pH/aU+0lcQ20K7&#10;pHA44Uf/AKq4jUdZ8B6HBNceJPAurWVnc/K19MHPDPu67sr8x7fSiNOcree2qV/S+/yCVWnF2b/r&#10;zO8kv/iAYrqOPV4fM3ubVwzcrgbQw/PP096rfbfisb7adesfJ+zOPlD7vO/hI5+76jrVDTfBnw/8&#10;RLb+JtFkklXavl3FvfSYZQANp+b/AGRkHnI5rTuPBfh66uIbq4tGaSEkxnzWHJGDnB549ahpxdma&#10;Jpq6NPS9V146fB/auo/6UY187yZTtLY5x7Zqx/aWof8AP9N/38NcufhZ4LNvBbLp8y/ZUdbdxdyb&#10;owwAODu9hW1pemWuj2a2FkH8tSSPMkLHk+pOaQFfxPqXxCV7eTwjqdrlRJ50N874lPG3BU5GPmJ9&#10;eKxzq3x/S55u9BMTTKUBlnDBcruU88nG/BH+z71c8XeFPB/ie5sv+En/ANdAX+x4vGhY5KFgNrDd&#10;naufbjuao6h8K/h9LZiPUI5xGswkjkfVZgY22lBtbfleGIwDjn6UAPstS+PMOqKl/quiTWX2pj5i&#10;tMkhhMjkDGcblTYM9yGPTApbjUPjWII1g8Q6YHVW8yRt2C24bRjP93dn8Khtvh38NJ9Oj0+zYSQp&#10;J9otyupO5RlATep3HGMAemevNV4Phx8HNOvU1YJZrLJMsqtJqHyySLjDbS20kew70AdN4Su/HsOn&#10;E+MtcjmumbOLQFUQY6DnJ+tVbm/+KMk8bWOrWyxhW8zzGZtxydvT8M1pWeoWGoI0lhewzqjlHaGQ&#10;MFYdQcd6yV8IeEp7m1uIZXzbqTDHHfOFI3E8gNz8xNAFqx1r4kTuy6g1pCvYw3Ts3Veef+B/kKjk&#10;v/igY18jVLdWVWLeY7EOew4xiql14N8F3szO0zLJuj8xob5lJxuCg4b/AGj9a3bO2gs7VLW2z5aD&#10;C7mLfqaAK+iax4+luG/4SA28UXl/L9luXZi+fftivSvhNcXFxpeqmeZ3wFxuYnHytXA13fwh/wCQ&#10;Vq30X/0FqAOa+C//ACcZ46/7A+kf+gTV7FXzvoHj7wz4Q+OXxCTVfGFlpdydB0hovtF2kbY2TcgN&#10;/hWzqfx9s4tOuJtL+KmgzXSzAW0LeIrZVkTuSdvyn86rkk9bGkaVWSuov7j2+ivn/wAH/tPWeua9&#10;NpWufErw3awxqxjmtPF1nOzkHpsABHFNX4+eJv7Q1iOL4j+H5oopFGjK2tW8fnDeAd7c/wAOT061&#10;pGjUlFva2uvXW2ncJUa0XZwf3M+gqK+eov2j/F32A3F3faTBPtbbbyeLLQeYQByDt6E5x7dalk/a&#10;E8WypavpWv6HctJu+12//CVWwaHDkDHyEMNnP14qPZ1OXms7egezqb8r+4+gKK8Bl+P/AIyj8STa&#10;auqaQdP+1bLa/bxRbBpI9xwfL2ZzjnFdpJ4/j3Kbfx8jRlSd32uLn0x8tRL3NyZRqR+y/uZ6VRXj&#10;fhj4oeL7y8li8VeI7G1hSP5ZbXVopMybj8uCg424OfX86t6/488cW2jzXPhvVoby8WZfs9vNqCIs&#10;keeSW8vg46DpSuHs5KN2es1yd3/zGv8Aron/AKFVP4WeIfFGuTQyeJLh1mezkaa1WZZI42EgAIYK&#10;M8fzq5d/8xr/AK6J/wChUyTy3xh/yMd1/vL/AOgiijxh/wAjHdf7y/8AoIor6Oh/Bj6L8j5+t/Fl&#10;6s8g+KB1OXwheafpMl1DNdq0S3VjdW8MtuTnDq1x+7zn1B69Kf4Tj8WTi3v/ABBEbdRamNrVrhZG&#10;LbztZipZSdmOQepPtjL+NPwxvfif4cGl6bq62lxDcCSLzk3RsQ4bDD8OtXvAvgfUfCkNv/aHiS4v&#10;pI7FYZBJ93dnJI9uw9q+MxmVYOlmVXMY4icqk24Om78kYxbakltzNt3e/TZI7cvx+cVMxlhKuEUc&#10;PGEJQrc6bnJpc0eS3NHl7ttP5nmn7dGk/wBp+EvAtxceH5NYs7H4madc6hosMqrJqECxTBoEDEBm&#10;JIO0nnFeJT6L4PT9uXTfiA/7KOsN4X/4RfULcfDsNB9rFw39n4uvJ8zbtwjfNnI3j1r6g+PWh32t&#10;2XhX+yLvyb618ZWlxp7lVK+cqSAbgwIK8nNc8/gv4xN+17a+JE8SWf8Awl0ei3EBk+zxfZPs7Jan&#10;7uz73yLz9a4a3EWIwE1RhFNXUPhb/idNJLXtp8z9VyXhvIcxwDr4qs4zVOpO3NbWDtHT2c/df2ne&#10;99l1Pk7wx4h8H/DvWPi/ofjP4DJPpvifS90Ujakhm0Sz8uf/AEa4TkQoMM24N/f6bQR83+GPEXwG&#10;tfBeo+CfiX+y18N9WKS20Wi61pfxYn02+WNIhG5uXUsJZXbc2UEaglcqxGT9g/FH4QarfeMviNrE&#10;/wARbuzjvNCWLxppqSQKmqxZucRxKYicgs54IxkMeFJHyF4i/Za/ZZfW7r/hJNQ8b28mJLkO8MHl&#10;vtZnOzEZ7qTXwP8AxEyHC+Y18TR5VPEP301WavSbimuWas+j16WVopI/cMl8IvDXOMGqeOxteKhG&#10;DjyuFm5wUpJ3oPRS2fZp7t28g/aa+DGhfE7xhpl9+zxp/hv4eaTb6aYbnTZPivNqUl9c+YzNOZJC&#10;No2bVCKBjDZJyMWPgP8ABbxt8KNIvNY+Imu+EvFmi3GsQw3mk3/jIKj77G/jRllO4xSLI8cgKjJ8&#10;sjIr2zwJ+xL+zB4vYa74W8U+Lm+yJ5avOsce0NzgB4hnr+FdX4o/Y7+CeifCu603UtZ8VXFnN4is&#10;JJPIe2MiPtmRT9wfKC+T1PFdS+ktjqj+pOVHRO6dOrzaa7uV+2t79j3n9HXwZjh3ilmGM5rq1nTc&#10;bOybf7leeyfR67HkvjbwT+zPf+N/C/j74e/CjT/D9n4e1YSat4bm+MRvrbWrTy33JPJOG2sX2Y2o&#10;AFLclgpGl4ys/wBmy71mz8T/AA6+FGkaHHZeGrzSV0G++KcGoWguJCGhvHlnhaSWVCWABxgbeSOK&#10;vaH+yJ+ylfeGNS1PQPFvjKa0t43N1CRErTAH5toeIFvTjj0pnh39kT9lnUNF+3eHfEnjGa3/ALQj&#10;ijhMturM5HDbZEBx9fSsZfSIxvK1KdP3XbWFfr0d576u19ezCPgB4MScbZhi9U3pKm9V2/cK67vT&#10;0Kng27+APg7x54s8aar8IPCuvaf4sSGXTdD1P4hWiW+gy4lDx2hSDcUGYsFj821sqCQQz4sL8APi&#10;NpGjt4P+D/hbwvqGh+K7HVZl034kQSQ6nZJcK9zZz/u1IjaHei/eGdpI+9m3f/sk/swx6Bouo3Oo&#10;+NpILzBtIFa0L2/K43rtyuCV+nepNB/ZF/ZevRffYtb8ZW/kWbSzLNLap5i7MkDK9dv4cdeDR/xM&#10;JiYv23NSutPhrW093bnt5PT/ADBeAXg37VQ/tHF2aXWnfVX0/cd9tdvPQm8E+K/2XvC0v2rVP2WP&#10;BOoN5Ahxd/F8SIx895PM2tCcNtcLgdQoGQOKw/ipL8EvF/wZ8SfDX4Y/A/wboOv6x5zaR4kb4oRz&#10;zaVJKysFjxCrsq4cqC2Ru2ghAFGjefsl/swxIrTXfjaSTzFXyUNozKfKLZwF5AXI46GpfCv7I37L&#10;+o679j0fUvGiSi5gXzJPsyqXMW5f4M4A4PHB4oj9ITEU/wB8nS0s9Y1mtHpe89vzJj4BeDcq0Yf2&#10;ji7N23p326L2G/z0JviiPgTrFvc6brP7OvhK58WWWn2unza5cfGS7gjuri3tvJa4e3haMIzvh2GT&#10;kjk5+arVpP8Asip4VHhiT9kPw7L5l39ouL6X45XJckMMKhQKyDZ8uA+3PJBo8e/swfsp658SdcuN&#10;Y1jxna30mpXX2hVt08slZJFZwwiIAJV2GTkjB9K39C/Ya+Bd9o1reaX4s8UfZ5IVaHe9uDtxxkGP&#10;I/Gs8d9IbFYF+zlOnHldleNdbaaWnbp00Nsq+j74M42nGVfMMWm0m1F0nrpfR0Fbfuz488afsq/E&#10;fW/GOraz4S+JOgaTpV5qU82maU/j4zNZ27SFo4TJld5RSF3YGcZwK9//AOCcfwA+KvgH/gp38E/E&#10;nin4k6bqVrHe6fFJa2/iI3EjY01F3bNxyNwLZ9816f8A8MIfBr/obPE3/f22/wDjdem/s6fs5+Av&#10;h9+3H8H/ABhoWtavNdR63Y26x3bxGMqtoFB+VQc4Hr1r1cq+kXjuJMVTy5zoNVZKn7sKifvdm3vp&#10;o38zx+L/AAA8IeHuH8Xj8ux2NnVp05zip+z5XOKXKnamvdd3ezXQ/V/4n6DpHiRIdJ1ywjuLdrWJ&#10;mjkHG5W3A/UEA1y/hH4b+C/ArtJ4W0RLVnhWJmV2YlB0HJPSuh+MGjaxrtpDYaF4km0m5+zwul5b&#10;xqzDa+SuGBBDAFT7GuSsvBfjGHUra7vfibfXEMEgeS2+yxKsvykbSQucZOfwr9HP5DOoooooAg1P&#10;TbLWLGTTdRg8yGZdskZ7isZfhd4CSO4iTw3Cq3Sqtwoz84Gcd/c1tahb3F1ZyQWt00MjLhZV/hPr&#10;XP33gvxTdQMtv8RtQhk87erLHGQOnyn5eRx+tAFpvhx4KfT/AOym0GL7PtKiHJwAe3Wo7f4X+BLS&#10;WOa38PxK8O3y2DNlcKVHfsGI/GtTQrDUtOsRb6rq7X02eZnjC9vQVcoAK5nQr7wvrvxSutF8QGea&#10;6WF4NOtWtXaFVCBpZN+NoY7gvJz8vHWumrFsvE03gPX9Siu7N5oNVKzaftwAbgKFaIn+HIAK54OG&#10;71S5pRaXX8v638rmFaXLKDe19fudvxsXYLn4KWuov+zbDqGnfbJtIe6k8N/aMymzZtrOVzuCknGa&#10;8k1fVPBnwa/ac034Z+E/OtY9Q02MyafFC/kpExKp82NuQ+MDOcE12Xwr/Z1vvh78SNa+OGrahp+r&#10;eJ/Em061qMlniXyVB2WsDEnyok4CqOvJbJwa4DwEnxE+L3x81Hxl458FXOiW+j3u37PcTI6uFXEQ&#10;VlJDf3j3GOetaQjCNaLjtZ833bbd7W8+pco81GTlumuX1v8Akle7Opv/AIgfDaw0HXtX8d+EPEGv&#10;MWU6lb6T4fuLx7e2EmIxGkSFnXgO2zO3JJwBXS/D/wCJH7OP7WHg250Dwfqltrmm6ZJEt5p80MkU&#10;lsw5QOjhXU8dx2rS8D+J5fC9x/wgmo2sk0zX7NZSAgK9u5Lbsnuh+Ur1xg0+40jxz4H/ALZ8X6Xp&#10;Gi30kqyzNY2NilvPeMqfuw8vG5s8ZbjH50pRhJzc/l9+nTVW0W3Qzw8pShFJa3s/J9b/AD1v2PL/&#10;AIR+LtB0X4/eKvhB4fuZnt7BsyxtCypFMNpAUkYb5G5wTyvrXsVeJfsw6R4u8VeIdT+Lfjbw/c6Z&#10;PcvNEtndEbvMaQF2GMggbcA9+a9tpVOblgpb2V/69LG0YxjOSh8N3b0/4e4UUUVmUZniPwb4Z8Xe&#10;T/wkejxXf2fd5PmD7m7GcfkPyrM/4U98NvOhuD4Uty9uymFmLHYVYsMc9iSa6aigDmdP+D3w10m9&#10;j1DTfCdtDNDxE8eRt5zgc+vNEvwd+Gk0LW8vhG1aNpBIUKnG4Ajd164Yg+v4V01FAFPQ/D+jeG7V&#10;rLQ9Pjt4pJTI6xrjc5ABY+/AqnP4B8J3N7a6hNpCtNZjFu24/IM5x19TmtiigDFv/h94Q1Ndt7o0&#10;b/NG2dxBymdp4PbJrWs7O30+1SztI9kcYwi+lSUUAFd38If+QVq30X/0Fq4Su7+EP/IK1b6L/wCg&#10;tQB8efHmGGX9r3xR5tqsn/FN6T95Qf4Zqz/sGn/9AqH/AL8r/hWl8dfN/wCGvfFGzb/yLek9f92a&#10;qf7/ANV/Wv2Hh6Mf7Go6dP1Zw1JyVR2Zmy+E/C04xL4Xsjzn/j1T/Co38D+DnUo3hWzwev8Ao61r&#10;fv8A1X9aP3/qv617difa1f5n95jN8PvBDwm3fwjZsjYyrQA0qeBfCUXEfh2Be3ypjj0rY/f+q/rR&#10;+/8AVf1rP2NJu9v68+5nuZP/AAhegAFYrSaNeyRXDqF+mDxVjTdKuNGtZLDSde1q2gk4khh1iZVc&#10;e/zVe/f+q/rR+/8AVf1qalGNT/hk19z/AAYOVS91Jplfw5HrXhCSSfwp4o1ewaYYl23zSq3uVkLL&#10;n3xW3D8RPirayeZp/wARtStAf+WMMUMkY4xwJUfGep9/Ssz9/wCq/rR+/wDVf1rmnleAq1va1aal&#10;LvJJ/n/S6FRnVhopv73b7tj7c+At3fal8HPDeqardtc3dxpEMlxcyIqtK5XJY7QBkn0AFOu/+Y1/&#10;10T/ANCqH9nrP/Cj/Cu7/oCQf+giprv/AJjX/XRP/Qq/HMdGMcZUSVlzS/NnoR+FHlvjD/kY7r/e&#10;X/0EUUeMP+Rjuv8AeX/0EUV7ND+DH0X5Hg1v4svVnA/xN/vH+dFH8Tf7x/nRXyOM/wB8qf4n+Z9N&#10;hv8Ad4ei/I4n47TWEHh3STq+rNYWbeIoFur6OPc0Ee1ssPlbBHqBmuJkvvhR/wALdt4G+NOoL4d+&#10;zzY8ReW3ntJsh/d7vJ3YyT/Djj2rp/2j9Our7SfCt1a6ct79h8bWdzJp7Z/0tVSQGIYByTnuMcVx&#10;00Wqf8Nc2Xj3/hSitbrol1bf8Ih5Z8wMy2hE23y9uPkPv8w96+CzzC062O5pVEvep6NSfy0lFWfa&#10;130Z+w8Iwp/2K25Nfuqz0nTjqmrK0otpvpN+6tmrnmPxO1HwvJresLcarcXTRWIbwpcDR4ZReTZl&#10;/wBazxbhnCEdMnrjJx5Zq3jX4+Wd1Mq+BtB1C1a3kNv5dlEHUjO1WDR4JPHTjmt34v8AgP4i3fjD&#10;4jSaF4X0T+z/ABJoIttSlvlnM/huP/Sh5kW2EhGxI2cFciPHGQR8j6l+xr481PUbiGy/aZ0a3WOU&#10;ytbrql3ujUNnBPl56DH0FfjPEmW5bKpHnxyh7076tfa7c/Ta9+yezv8A07wnkmU4vDydbFqD5KTS&#10;cYyvemm03ps7301+JWTR9a+CfGPxOv7KSTxf4V03TZAV8qG3soZM8ck/u+K19f8AEfjiPwdLP4es&#10;bKW5XVbYGObTYdrR4ff/AAdQMke/1r5B0r9hn4wXV7DfW37Q+k3kdvGwaKO9umVic4YkRnt26V0m&#10;s/sgfEq0+FN1o+pfGnS7OSbxJYyxXf2y7AG2OdfLz5efmLDjoa+Po5Rlf11uOa3unopqy0fRzv5n&#10;3lXhnhpZfd46F1KKV6WrV1rdPlVm2te3me5aZ46+Md1pN8+o+AtLs75Y2NhHHZQOj88BzsGM9eOl&#10;M0Txt8ZrqxZ9W8FabY3jXkY2xabbyRrDjk52Akg5/MV8yp+xV8WItJvGuf2k9FmhRD590t9dZg98&#10;rHxioLb9jD4nQ2MjXP7SuizxLeIr3C3l59/A+TKx4546VX9k5S+a2aLdbTv20V5/g9fvMlwxw3eH&#10;+3x+F3vTjvrvZ/jHTvsfUF14x+Nq6VppsfCmlfbGb/iaq+lwBF5XJT5Oe+PXH0p2meM/jO7XI1rw&#10;fpa4tWNo0GmwH95s6HKdCcj6Y9a+WLr9jb4gLpWmTT/tN6PHDJzZ3C6hej7UOO/l/N/9en6V+xl8&#10;SHF0bP8AaW0e4VLUtNuvr1vKXb9//V/jVvJ8r9m/+FPvrzeffn+X4ER4Z4b9sl9fhay+wv5U9r33&#10;/wA0fUVz4v8AjsAq2nh3RmO8bpJNLi+7s542f3uB9eak0Lxj8b5tV2674W0eC28+MbrfT4WJTy/n&#10;P3Oobp7V8pzfsbeOTEkj/tP6Oke75SNSvgSQnT7nuD71Z0b9i/4jLrKxxftKaTdStJGy2/8AaF6c&#10;/JwB+7xyOacsnyv2b/4U+n83/wBv/wAAVPhnh320f9vha/8AIn07bv0WrPqfxZ45+Pdp471T7N4F&#10;0efTFvGS3H2WHzSnP7wnZySAPl/2qq3XxA+Pk2l6fead4G0mOaW2L3trNaQ5iffFhQdnXaZfxUet&#10;fP8A8Tf2LPihrPxP1vW7D9o7SbVrm+ZhaPf3P7tOfk2hMDkdRzx9a56f9iv4m3LR2kn7UmipdWUW&#10;J9mp3I5YqQWHl4P3T1zwxrfE5XlMsVJ/2klZu65npvuufv172OXC8NZC8Gm8ck2lZcke62d9Ha7s&#10;9NGr9T7E8PeKfHU9nI3iDTbOGYXDiNY9MhIMeflP3OuP5V1fw41bU7r9rH4SwXMcIQ+KLQ/LZRoc&#10;+R6hQa+HbP8AZR8babZq0/7RXh+VJmkkjkbUrvlQecfu+g5/yK96/ZV+AfjbwV+3j8G/GWq+ObG/&#10;s11Swh+z2887MzCzC7gHQLgkZ65r0+EcpweH4lw1SOYuf72DUeZWbTfu25m9e3keR4gZBwzQ4Jx1&#10;Sjjqc5xw9R8qpu97Kyve2vRn7YXPw3n8Tw22qJqawr9nVdpTPQmof+FK3H/QdX/v3V7VLjxtF4ch&#10;fwbcx+dHZ5W2aNf3j5OBuIOK4/TPEv7V5tJpdY8IWCzLjyYbe9iKt/wIoP5dq/r4/wA6Tov+FK3H&#10;/QdX/v3R/wAKVuP+g6v/AH7rP8Ja1+0XqFzDb+LtGtdPjNvunuIJ45gsmPuquwEjPGePpWt4hT4t&#10;Ppf2fQfEiR3TTKftDWKHagByMFccnHbtQBD/AMKVuP8AoOr/AN+6P+FK3H/QdX/v3XAQ3n7cS2c0&#10;9zJp7SRzIIoY/s+ZI/n3HJjwCMR8f7R9K1PCA/a71Szmk8Y67Z6XMspEMdvBBOHXJ5J8oY4xx65q&#10;nBpX0+8nmOr/AOFK3H/QdX/v3R/wpW4/6Dq/9+6Jp/jTZ+FGa21KK81S3jbar2yRrctuyOduF4OO&#10;nasOfxP+1DDDJNH4Os5NqgxxrfRbm5TI5jwMAuevVcd6ko3P+FK3H/QdX/v3Ud38CEv4Gtb3U4Zo&#10;2+9HJb7lP4Gsu28R/tLyaPb6lJ4YtFuJEBm09rqPdGSU/i2Y4Bcn3UAZzwtr4g/abfVI4brwxYrZ&#10;/aGE04vY94j3HaQvl8nGM5I60AKP2YNPWIwL4n1BYy2fLXU7nH/ozIHt0rSsvgPHp1utrYanDDGv&#10;RI4MD6/WsnRPEH7UVzqdnba54a062tZGIvbqO9RzENwwVXy/m+XJI454967CIeP1DeZrytlcLmzX&#10;g569KqVSct2TGnTjrFJGDqP7P9tq0H2fUNSjkXqp8shkPqpHKn3BBqiP2YdOKxxz+JL2aOP7sM+o&#10;XDofZgX+YezZFOvta/aTt9Ruo7DSLG5tY7gi1kadI3kjwnOPLODkv3/hHrVfUvEP7UdrceXp/hew&#10;ulPllW+3Roo/d5cHMech/lHHI54ojUnFWTFKnTk7tJm1F8D3t41hg1iONFGFRIcAD0Ap3/Clbj/o&#10;Or/37rR09viS0ME+oawiyFVaeBbVWCtjlc7RnnvxWP4o1P48WWqxr4Xtre+tWiZpGk8uNkbdwoyp&#10;zx3qSyf/AIUrcf8AQdX/AL90f8KVuP8AoOr/AN+6w38R/tRSyRpB4Vso14815b2Lj93ngBOfmyvb&#10;1qx4Z1z9pW+1iO08T6DY2NmYV867huo5WWTaxOE8sZXO0A5B5JIGOQDU/wCFK3H/AEHV/wC/dH/C&#10;lbj/AKDq/wDfuui8Py+J7e6Y69qf2iIr8qrbBcH8AK2Pt8P9yT/v2aAOF/4Urcf9B1f+/dH/AApW&#10;4/6Dq/8Afuu6+3w/3JP+/Zo+3w/3JP8Av2aAOF/4Urcf9B1f+/dH/Clbj/oOr/37ruvt8P8Ack/7&#10;9mj7fD/ck/79mgDhf+FK3H/QdX/v3R/wpW4/6Dq/9+67r7fD/ck/79mj7fD/AHJP+/ZoA4X/AIUr&#10;cf8AQdX/AL91veEvB0vhDTr6OS9Wbz1yCq4xgH/Gtz7fD/ck/wC/ZqO7voGtpEww3RsBuU+lAHwX&#10;8d1z+174o/elf+Kb0n/0GWqOz/p5b8xXQ/F3wP4x8TftZ+K77w34P1DUo4/DukLI1nbl8HbLxU3/&#10;AApX4q/9E21b/wAAzX6zkGMwdPKKUZ1IppbNpdX5nDVjL2j0OY2f9PLfmKNn/Ty35ium/wCFL/FX&#10;zNn/AArTV/u53fYzil/4Ur8Vf+ibat/4BmvY/tDA/wDP2P8A4Ev8zPll2OY2f9PLfmKNn/Ty35iu&#10;mj+DHxVdNx+Gerr7NZmmz/Bv4qwqrD4Y6w25gPksice/0o/tDA/8/Y/+BL/MOWXY5vZ/08t+Yo2f&#10;9PLfmK6f/hSvxV/6Jtq3/gGajX4OfFVrlrb/AIVhrQ2oreYbE7TkngH1GOfqKP7QwP8Az9j/AOBL&#10;/MOWXY5zZ/08t+Yo2f8ATy35iun/AOFK/FX/AKJtq3/gGaRPgv8AFV0DH4aauvsbM0f2hgf+fsf/&#10;AAJf5hyy7H1p+z1x8DvCozn/AIkkH/oNTXf/ADGv+uif+hU74HaXqGifB/w3pGq2Ultc2+kQxz28&#10;y4aNgvII9abd/wDMa/66J/6FX4xjpKWMqNfzS/NnoR+FHlvjD/kY7r/eX/0EUUeMP+Rjuv8AeX/0&#10;EUV7ND+DH0X5Hg1v4svVnA/xN/vH+dFH8Tf7x/nRXyOM/wB8qf4n+Z9Nhv8Ad4ei/IzfFHhh/E1r&#10;afZ7iWO4sNQju7NoWUfvV4GdysMfMe1XLn4S+MYPiHa+OY/E903iSRmtWm/ceWIjCh6eVgnCKOg7&#10;81yHxzm8ZQ+HtK/4QyS8WRteiF99jB3G38t9wbAJC7tuSBmuE0fx5Lpnxa0/Qvih8UtQsdDTS5JN&#10;QjtZ9qx3ZSEhQHXfgZkAJAzzXwGdZNmuOzBVMPLT2lJ2U5x92PxK0U0r/wDPz4o7Gn+tdbKr4dR0&#10;+C7jBq099ZJvlX2ltfodJ8Xf2aPC9rCuvah4i8TS3HiKZbfX7XTLqFVeAGQu7qVG7A34AGSTgDuP&#10;LvGX7H/7IcXiHUrHxN4B8bSCwiVF1a00USR3Uc/ygxOi4fJYg85AyenNUvGHiS88Ya5qz6n8YZfs&#10;dpE0fh9LqGG4LD5yDyPkyRGPoTxXln/C7f22rMLb6R8RZltUZUt4WvoU8uIDjgcAjpgccV/NubeH&#10;viPmmdYqFHFzSp1JNKWHailN8yUKjg/aWV1KVt273Z3VvG3Osow9NqFVqV0uX2b+D3VdfZT3jfdI&#10;9t0r9mb9k74a2F1HpXhzxxpdrDua6aLR1A+Vim44HTg856cnA5rsPiH+yB8D9N+E6+J7i38V69pt&#10;1Na3Edhptuk1w7FsREIq9Azgk9AOScAmvmW0+O/7bTX6wat8QrprWSZlZ4dShJEfYkH15/StjV/j&#10;d+1oPDjf8I/8Vr8Xa30Xy3F9DzD5cm4DHT5tn5V5NPwc8TI4pVXi0371/wBwne6stfZpp363foY/&#10;8TIZ9yeyVPEW9IW01PUvCf7F/wCyTHq1r4I0vw94m0mHWbOZrhb23jgiLjafKcFcs7Ang8gKaq+D&#10;f2QP2UIL+48L6R4d8S6aLPTzqPlzBY4JJozgLF8nznad24D7uDivILb45fttstwl58TLwSfZz9lk&#10;i1GEr5merA+ox+VKfjp+2w9jKF+JF7HdCf8Adn+0oGTy8fTrn+dEvB/xSlzXxq1t/wAuOt3q/wB3&#10;ro0vluZr6RmdxatSxGm2kNE+x7Mn7Hf7LF94XubiXw34n8zw/qH2eDRZvJ84KSNskSgFdhKYU5Ay&#10;h5FQ+Gf2Rf2Wr6/tbJvBvjHSo9UZrWa4uIokjw1vGwDEf3vNEYzg7kYdhXhPxE/aP/bb8NeB9Q8R&#10;2HxQvI5LHSZppmkv4CDIqkggenGa+ovhT8Pv26vFXw30PxRqsV9fSalo1rcpdQ+LUiD741fcV8vj&#10;IPSvrOF/o++IvEEq0MRnFLDKKTTnRSu5dEnGKdmuZ7vVLXc9DB+PvEWOu6dOvp3Uf0TZxF5+yh+z&#10;FcT6kl38MPGkjabL8rtaxbbhl4BjOPm4+Ucff+X3rs/h1+wh+zVq0sN5DBrmi6iJ5IIbW6aNXPlu&#10;8YIG3ocEjgcNnvXUw/CT9sxVAuPDWrMw3Z2+OkGf7v8Ayy7d/Wqd78Hv26ZLzzNP0m+igDZ8uTxo&#10;rMwyvGfL443D8R6V9dX+irxtWpezhxPho+fsYNbbWb6vX8DsXjhxRCXN7Ou3/h1/9IOO8W/sV/sf&#10;nxnef2z4b8WS6iupO0s0GkBlabcQXVgvzAmVjnpyc1oeCf8Agmj+yT8UNG/t608L65bwrd7lXVLG&#10;OF2kXPz7cZPJPJrs7X4UftiPewx3fhXVEtSxNw6+OlMg442/usY69ayNe+Dv7e9ykI8M6fdWZXd5&#10;32rxkJd/pjCDGP1qsV9FnjzE1JOjxXQg273dGm0ldu2/6k/8Rq4kpw/hVmu3L6d4Dx/wSb/ZhEUc&#10;As77bC26FV8sbDzyPl9z+dLr37JfgT4VfGr4V+LtA1jUZJrfxhbQxxXDLs2iIqOg9BWV/wAKT/4K&#10;R/8AP4P/AApv/rVDc/AL/goneSwz3iQSyW0olt3k8QhjE46MuV4PuOa9bhX6MPG2R5/hcfjuK8NW&#10;hSqwm4qjCLko3vFSvo5X36HHjvGjiTHYOphpYevyzi4tWVmn0do7H6K+E/8AkHR/9cVq9qOraZpM&#10;aS6pfRW6ySbI2mcKGbBOPrgGvzqT4U/8FNoxtj1yZR6L4qP+FRX3wc/4KV6nD9n1HUmuI9wby5vF&#10;G5cg5BwR1Ff1b/qzhf8AoOpf+BL/ADPz3/WLEf8AQHV/8BZ+jlrqVhehzaXkcnlyFH2sDtYdR9ak&#10;8yP++v51+bo+Cn/BSNW3LdqCXLk/8JL1Y9T93qad/wAKb/4KU/8AQQ/8ub/61L/VnC/9B1H/AMCX&#10;+Yf6xYj/AKA6v/gLP0g8yP8Avr+dHmR/31/Ovzf/AOFN/wDBSn/oIf8Alzf/AFqP+FN/8FKf+gh/&#10;5c3/ANaj/VnC/wDQdR/8CX+Yf6xV/wDoDq/+An6QeZH/AH1/OjzI/wC+v51+b/8Awpv/AIKU/wDQ&#10;Q/8ALm/+tR/wpv8A4KU/9BD/AMub/wCtR/qzhf8AoOo/+BL/ADD/AFir/wDQHV/8BP0g8yP++v50&#10;eZH/AH1/Ovzf/wCFN/8ABSn/AKCH/lzf/WqbTvg//wAFGYrpX1SSSaH+NIvFmxvwO081nU4ewtPl&#10;/wBtpO7to7/frovN+RpDPsRNN/U6isr6q3VLTu9b2Wtrvofo15kf99fzo8yP++v51+e0Xwn/AG71&#10;uC01lqbQ7cbV8aIGDc8/6vGOlem/s1eAf2j9G1jWn+LEc0MMlgi6XJqGsm+QTZkydsewgDKHrzjF&#10;c+KyOhhsPKosVTlbomm36K5thc4qYivGm8PON+ri0l6ux9eeZH/fX86PMj/vr+deN/8ACPeLI/Jn&#10;GpabJIJR58f2OZY2jz0X95kN3z+FQfGvQfE+reFUtPhFB9l1A7vPlmuGTK7DwMk87sV4fLHv/X3n&#10;tXZ7X5kf99fzo8yP++v51+fcHwp/boWYCWx1Ld5qfvP+EyXYAH+YkbMkFe2a+qNU0LX5L0vo97p0&#10;VuWPyz2czMBu45Eg7cV6WYZbSwPLy1o1L3+Fp2tbfXrfT0PPwGYTx3NelKFrfEmr3vtdK9ra+qPX&#10;PMj/AL6/nR5kf99fzrzDx5p1vc+GZofAultHqTFfIeaZlVeeeSx7V88fCS7/AGn/AAF+09F4Q+LU&#10;8c3hrxGuoy6Sn2wTt+48s5HAKcSLxXHTw8alOpPnS5UnZ/au0rLu1e78jqqV5U6sIcrfM2rrZWV7&#10;vsnsvM+1vMj/AL6/nR5kf99fzrzvbD/z5t/3yKNsP/Pm3/fIrlOg7jxFqUunaJcXtpKgkjTK7uR1&#10;rza5+MPxNt4r2VfAVxN9nv1gt1hxuuIzuzKMqMAYGevWr7xWsqGOSw3KeqtGOaj/ALN0r/oDR/8A&#10;fkVSas1YpSSi01/wCS3+J/jg6zDpN34buFjkjjZryJUaKMspLAk4Pynjgd6g8IfGDxr4kuBaat4H&#10;1bR32ZeS+t4fKDYyQGVyT1wDgZIP1L/7N0r/AKA0f/fkVnatrfgTQZ1ttYezt5GGVjkVQ2PXHpRG&#10;Mpu0VcIwnUlaKbfkTy/F74mxajq1sPA00kOnvGLKZGH+nAthioKgDA56n6irdv8AFbxvNPcW8nhW&#10;8jMVu0kUjRx7JWC5CZzwScj0zWFdeK/AU2mXU2j3Onzzw20kiwxlC/C5zt64rn/g9rWmSeHI7bW7&#10;RZru6vbllZowS2AHP6GuqWGqTpuoo8trK2vbV6+l366aHVHA1/YSqNPRpWa11Tf4WO+8L/FrxX4g&#10;maG98KappZjZfm1K1iVJPnCkKUdiepIyBxzweK7/AFc5sc+/9K83+FmqaD4wax1u00NIla4YbWiX&#10;5ducf0Nek6x/x5H/AHq5ZxlTk4yVmjlqU5UpuElZrRnznoulavd/tJ+NbzTrTUrgR6No+YbG52Bz&#10;tk6jBzwxx24NeteE7TW4fDmvW1z4e1OGVo2EHnXWXmynAQ4+U/gefWuZ+C//ACcZ46/7A+kf+gTV&#10;7FXdHMJRwyo8q0trd9HfuZ8vvXPJ7zw54lisFvotF1+WSWNn+zyXw3xMpOE4BHzADvjmug8W6fre&#10;qaFpMNhpGpRP5YM0dvebGh6cOcHJruKK0lmk5yjJwXutvd9fn0FyHm/g7SNc07V9Lv7nw7rG2S4d&#10;ZUubwN9mIRsSNxyDnGOgOKh8U6Z4ju/E13fR+H/EEkYuF8tLe8URMOhbH6969Ooqv7Wn7b2nIr2t&#10;u+9+/wAv+CLk0tc4nwZY61/wgepWt7o2oW100siLHNdfvJOAA6MB8oPbiuXu9E8V2kcM0Xh3xBdM&#10;kMbnF7yTuXMZBXr3z7V69RRTzWVOpKfIved7Xf3bh7M4v4gaTq11YaXBptlqRSOF1l+x3RVkGwcN&#10;gHJ7Z+tU/BWkaxYa/p9xd6LqirJDL5klxdblhYcAMMDOe3pXoFFZRzGUcP7HlXXW763/AMyuX3rh&#10;XJ3f/Ma/66J/6FXWVyd3/wAxr/ron/oVecUeW+MP+Rjuv95f/QRRR4w/5GO6/wB5f/QRRX0dD+DH&#10;0X5Hz9b+LL1ZwP8AE3+8f50U0x6kzMYNN3ruO1vtkK559GcH9KPK1f8A6BI/8Drf/wCOV8ljE/rl&#10;T/E/zPpcN/u8PRfkU/FGi3XijwtqXhe2uLi3/tCxmgkvLS68ma3V02mSNsEhxnIODg8181/H/wDZ&#10;dHxR+IM3iiP426Hpn2K0g0+4tbycySJIqKRvPHzMpUkYycjpnn6jtzrVvMsyaQvy9vt1vz/4/Xnu&#10;p/s5eEtW8Q33im9+HGjtf6kzNe3X2hN0xLZy37/rnHPUYHoK2wOYYzLa3tcPK0rW2T0uu9yMThcP&#10;jKfJVV1e586Q/wDBPzXpovNh+Pehsnl+ZuVTwmCN3X369Khh/YK1GaKO5j/aE8O7ZGzHuyAxDdBl&#10;umR+dfRsH7NXg+10+60q1+HGkxW95CIrmKO6UB1D7wP+Pj+9zUVr+y94FszI0Hww0X97MsrbrlW+&#10;ZSSCM3HHJPT1r2P9bM+/5+/+Sx/yOH+w8s/k/F/5nz/N/wAE8PGrWq3Fh8YNLuw8mxPIgY7jgjrn&#10;GfX+lKv/AATn+KYBH/Cf2X/fs/3s+v5frmvqbwT8NY/A0H2LQ/DNra2/nNMIbW8iAMjAKWO6U9gB&#10;XQ+Vq/8A0CR/4HW//wAcpf625/0q/wDksf8AIFkeWfyfi/8AM+NT/wAE4vimVZf+FgWXKkf6s+mP&#10;735/0p7f8E5/im0nmf8ACf2f3s/6v3z6/lX2P5Wr/wDQJH/gdb//AByjytX/AOgSP/A63/8AjlL/&#10;AFu4g/5+f+Sx/wAg/sPK/wCT8X/mfBvxu/4J2fFCy+C/iiWXx7Yssfh+63Dyzz+5Ix97p/Wv0+/Z&#10;w8D65f8A7O3ge00nVY7eWz8NabFO8tv5iyKtnGCAN6455zmvA/2gotX/AOFG+Ls6UP8AkXrv/l+g&#10;/wCeTf7de+/Cy8s4P2aPC9pqSSeTNpNgXMMrIy7beJvvKwPUc88isK2cZhmVvrMubl20S39EbU8D&#10;hcImqStffVnWxfC3x9F9nB8ZWr7APtHmaX/rDu7YlG0beO/PPtXQDwRBjmF/+/g/xrzZfih4Agbc&#10;dchyzKV8zUT18vYMZl7qfx69ateHPiJ4WtIjpuiXn2hfNMpj+2vKQ3H/AE0PHFc86kqm9vkkvyNI&#10;xUdvzbPQP+EIt/8Ang//AH8FH/CEW/8Azwf/AL+CuBi1jRoTcGOC7H2m3MMg+1S/dIUZH7zg/IOR&#10;zyfU1G99oMn2ffDfE2sBhhP26bhTu6/veT8x5PPT0FQUehf8IRb/APPB/wDv4KP+EIt/+eD/APfw&#10;VymgfEWLw3YnT9Os2aNpC7G4Z5G3EDPLOfSnn9oPTlZla4sgVk2Nlhw3p9/rQB1H/CEW/wDzwf8A&#10;7+Cj/hCLf/ng/wD38FYS/Ga5YblsY8Hkfuz/APF1V1P9oHT9F8v+2J7O183Pl/aPl3YxnGX9xQB0&#10;/wDwhFv/AM8H/wC/go/4Qi3/AOeD/wDfwVgQfGuW5hS5t7WGSORQ0cixkhlIyCPn6U7/AIXJd/8A&#10;PhH/AN+j/wDF0Abv/CEW/wDzwf8A7+Cj/hCLf/ng/wD38FYX/C5Lv/nwj/79H/4uj/hcl3/z4R/9&#10;+j/8XQBu/wDCEW//ADwf/v4KP+EIt/8Ang//AH8FcsP2htMZ2jW5styqGZdw4U9D9/pVqP40zzRr&#10;LFaQsrDKssZIP/j9AG//AMIRb/8APB/+/go/4Qi3/wCeD/8AfwVhf8Lku/8Anwj/AO/R/wDi6P8A&#10;hcl3/wA+Ef8A36P/AMXQBu/8IRb/APPB/wDv4KP+EIt/+eD/APfwVzF/8f7HSpYoNTms7eSfIhWY&#10;hTJjGcZfnqPzqpF+094VnhW5h17SmjZ1RZFnUqWJIAz5nUkEfhQB2X/CEW//ADwf/v4KP+EIt/8A&#10;ng//AH8FcdL+034YgVHm1vS1WRN8bNMoDLu25H7zpu4+tM1D9oHwzq1pJp1xqun7XGH8u4CsOfUS&#10;ZFAHaf8ACEW//PB/+/go/wCEIt/+eD/9/BXAWXirw7eW63OnmeSMyb1khvJGUnnv5vv+g9Ktt4u0&#10;95FlNrMGVsrtmkGP/IlAHaf8IRb/APPB/wDv4K8b+Lli2n/tOfDW0j+XbZ6/97n/AJZ2ldv4R8X6&#10;VLqtnbWMcknkzNAjPM77DuwwOZDyCMc9Oa5H46+X/wANVfDfzB/y569/6KtKAO72z/8APRf++aNs&#10;/wDz0X/vmmZtv7n6UZtv7n6UAP2z/wDPRf8AvmjbP/z0X/vmmZtv7n6VmeMfEuneEvD1xrdwm4xr&#10;iGPpvc9FqoRlUkox3ZVOnKpNQirt6I4z4y/EXVtPvl8MeHNU8mRF3Xk0S/MM9EB7ep715jKbqeVp&#10;55/MdjlnfJJP1Jou7xtQu5b++cyTTSF5XweWNR5tv7n6V9xhMLTwtFQS16vuz9GwODp4KgoRWvV9&#10;3/WxNa6jcaPM9yu1hNbS27bY+f3iFQfwJzTbfxB4t0eaGPQ5VTyrgTRzN0AO0SJj/aVMf8CqPNt/&#10;c/SgPaMSF5xwcdq6eWEt1c6+WnL4op+p6t+yvrN5B4jbw3dX6tCzCa0hYcrhcMB6+pr37Wf+PI/7&#10;1fL37NEan492cy52/wBkzLtweDuBzX1DrP8Ax5H/AHq+SzqnGnjm11SZ8PxBSjTzBtfaSfz2/Q8n&#10;+C//ACcZ46/7A+kf+gTV7FXzRoHxbt/h/wDtPeNLCaLd5uh6Q3/HrJJ/BN/dNd9/w01Y/wDPv/5T&#10;5v8AGvKszxD1mivJv+GmrH/n3/8AKfN/jR/w01Y/8+//AJT5v8aOVhc9Zoryb/hpqx/59/8Aynzf&#10;40f8NNWP/Pv/AOU+b/GjlYXPWaK8m/4aasf+ff8A8p83+NH/AA01Y/8APv8A+U+b/GjlYXPWaK8m&#10;/wCGmrH/AJ9//KfN/jR/w01Y/wDPv/5T5v8AGjlYXPWa5O7/AOY1/wBdE/8AQq5Fv2m7IKSLb/yn&#10;zf41oaV4qudfjuPO0d44dRtUmabdhQSx+TGdwOBnp0I5pAcX4w/5GO6/3l/9BFFN8SWUFjrMtnAG&#10;2RKiruYscBB3PJ/Givo6H8GPovyPArR/ey9WeXt428JK7A+JLH7x/wCXyP1+tJ/wm/hH/oZLH/wM&#10;T/Gvb7r9hT9nS8upLufw3qO+WQu23XroDJOegk4pn/DBf7N//Qt6l/4P7v8A+OV4lT6hUqOcqbu3&#10;f4v/ALU9OEcwpwUVUjpp8L/+SPE/+E38I/8AQyWP/gYn+NH/AAm/hH/oZLH/AMDE/wAa9s/4YL/Z&#10;v/6FvUv/AAf3f/xyj/hgv9m//oW9S/8AB/d//HKj2eXf8+5f+Bf/AGpf/Cl/z8j/AOAv/wCSPE/+&#10;E38I/wDQyWP/AIGJ/jR/wm/hH/oZLH/wMT/GvbP+GC/2b/8AoW9S/wDB/d//AByj/hgv9m//AKFv&#10;Uv8Awf3f/wAco9nl3/PuX/gX/wBqH/Cl/wA/I/8AgL/+SPE/+E38I/8AQyWP/gYn+NH/AAm/hH/o&#10;ZLH/AMDE/wAa9s/4YL/Zv/6FvUv/AAf3f/xyj/hgv9m//oW9S/8AB/d//HKPZ5d/z7l/4F/9qH/C&#10;l/z8j/4C/wD5I8T/AOE38I/9DJY/+Bif40f8Jv4R/wChksf/AAMT/GvbP+GC/wBm/wD6FvUv/B/d&#10;/wDxyj/hgv8AZv8A+hb1L/wf3f8A8co9nl3/AD7l/wCBf/ah/wAKX/PyP/gL/wDkj5k+P/jXwk/w&#10;P8WoviOxyfD91/y9p/zyb3r6D+HrB/2a/CDxlWDaPZlSeh/0SP8ASsT9oz9hT9nSz+AnjG6g8Oak&#10;Hj8N3jKf7eu+vlN/00re8D2kNl+zp4VsLePdHDpVpHGjNnKi1jAGTUSjh4/woterv+iNaf1n/l7J&#10;P0Vv1ZyNl4eGr6pFc+KPDXhS4tlUn7RDAHkLAAKRuGAB0/AYrds7Pwfp07XmnW2m28iod8kKxoQo&#10;6k47cfpXBy+DbeKY3cvwB06S4Y7fkvodr/MGzg/QHkZyvtVubwjaTWK2UnwO03y412LA1zD8yMkm&#10;9R7ZYgg8HeT61Jod6up6cxULfwnd9394OeM8fhU6srDcpyPUV5vYeEH/ALKudKk+B+j20KSSvDbx&#10;Xke2U78L0HDNGFJzwOB2rsvB/wBvi037BdeGF0qO3Oy2gjmV1Keo29PpQBrVy+o2Go3N0y2+j+HX&#10;AnL/AOkJuPDDa2Mfe689jiuorltVsdTknkgHgiG8hkbcS9594lyTkN/uqR7ntQB08bxOmYWVl6fK&#10;eKxfGceqOludHtNJluAzbf7W6BcDO3jOemcVpaPoul6DZ/YdH0+K2i3FzHCoUbjyT9SaxviRpMer&#10;aVHG3gS315lfMdvcSIuw7lOcv06AnH92gCs2r/EMPa/2cvhzyRuSeFbp8jBAXaenqCK0PDWq+Io4&#10;WTxxdaTFM23yRYznDf3vvfVfzrmbDwTYw28q2/wS0+1afc7+XcRDe/Mg3FeTl2PPqc1DpnhnWTLZ&#10;x3XwT0y3jkb/AEpodRXdBlkDHp8w2KOAedmPSgD0K11Cxvd32K9hm2/e8qQNj8qmrP0Pwr4e8NBx&#10;oWkw2vmKBIYkwWA6Z9a0D06UAc2iXTeYRY6CdyBVXcPmYEZB49KtPd61b2iw2J0uFhGPLj87CjGO&#10;B7Y/mKz7fRriIu//AAgdn8vzRqLgHexPzE5GM45z71Nc6Rci2VLbwZbNtgxHG1wFK525QkDp8o/7&#10;5FAGno+oaldzYvXsWjaMNG1rMWJ/+t71o1i+G9LWxkSP/hF4LFYLcRwtC4OF/uDHQcVtUAYPjO0u&#10;ry6skt9J0W8VWYtHqwG4fMmDHkHkdT7ha5/QtE1T+y1il8L+B4189GZbOEGNgGfLDj7wHQ+u6uu1&#10;3wn4b8TmFtf0W3uzbtugaeIMYzuVsjPTlVP4Vl2/wf8AhjZ6fNpVl4I06C3uFKzQwWqosilWUg4A&#10;yCHcf8CPqaAHaFoukXOhx2vivR/D8k37xPLs7dDD5PmFkUBh6bSR03ZI7Vbt/BvgSOZntvC2kiST&#10;5mK2MWTz9Omf1qtF8KfhzDa/YofBunrD5hk8lbZQm44y2MYz8q/kK0NI8LeHtAnkuNG0iC2aVcSG&#10;GMLkenFAFuysbLTbdbPTrOK3hX7sUMYVR9AOKloooAm8CK66/bh44V/4mbkfZ+hHmHBP+0Ry3+1m&#10;ovjLp1/qX7V/w5isIEkYWWvFg8m3/llaexq34Qgit/EVmkKbQ15vb3Ytkn8zVjx5/wAndfDv/sH6&#10;9/6KtKAOs1DRdX0q1a+1KC0hhXG6SS8wBk4H8PrWHPqd7cI8Oi3mkyTtIFg33TsvXHO1PWvRfE2k&#10;3muaLNpdhqS2c0mNtw1sswTkH7jcH8axLL4e6taXMc58TQHZIjfu9GhQ8KAwBHTcQT6jNd+HjgnT&#10;5qrtK+2vl5P8/wDgzeSloed6x8OP2qNSkYWXiHwtZxEnasMcpYDt8xrlPE/wE+OPlR3XjLx5oLhp&#10;AsbXVxNtLYOMDpnGe3SvpmsnxX4cvvEUEMFprC2ojkDtvso5t34P0+tdOFzSVOolywiu/Kr/AH2b&#10;PQp5jisP/CsvSKv99j5o0n9n/wCJGsXC2Nh4r8LzTFS2yPz+nr0q/c/smfHhoytrrPhhW7MwmOK+&#10;gNA8G3mi6j9uk1qOVdoXy002KP8AVRn0/Kt6uqtntenU/dOLXnH/ADS/I2WeZnbWf4I+OPEn7Lfx&#10;40y5aDUfjF4XspGjDRwfZXHU4B7k8g1c+H/7J3xfSK8+z+PtA1WSafzZJZEmXYSAMdB6V9QeIPCM&#10;2u6h9sGpxxr9m8tI2sYpCj8/OCwJ79OnFS+G/Dt3oLTedqq3CSHIVbNIsHPU7epxxXXU4kxEsHyp&#10;xu7XShFflFf+lELOMyU7855L8EP2fvij4B+IUfibxZqWjSWcduyLHY+Z5gYj/a4Ir2bWf+PI/wC9&#10;Vqqus/8AHkf96vm8ViquMq+0qWva2iscuIxNbFVOeq7s+YbbUPiZa/tSeNI/BWg6XdQ/8I/pJkkv&#10;rt423eXNgAKDx79q7C3179oRbwRXPgnw+0bz58xdSf8Adx8cdOW6n0rzHxJ8Gfjt8Sf2rPF+ofCv&#10;4nW2h2sPh/SEnhnjcl22zc/KK3P+GUP2yf8Ao4fT/wDvzL/hShHD8t5Sd/T/AIJwyqVlK0YX+aO4&#10;1HV/jza6vjT/AAp4eubJrfIY6hIjpJnp905H5dfaq8fiD9olUTzvAnh1nY/Mq6pJtT5jznHPy7e3&#10;XNcf/wAMoftk/wDRw+n/APfmX/Cj/hlD9sk9P2iNP/78y/4UKnhv53/4D/wRe0xH/Pv8Udvf6p8f&#10;f7TjXT/DXh37J5o8xpL6XeU2denXd+lUP7b/AGm5JFVfBfhiNVkwzNqkjb19fu8H2rlz+yj+2Qoy&#10;37RGnf8AfmX/AAqNf2W/2v2AZf2kNLIJwMRycn8qPZ4b+d/d/wAEXtcR/wA+/wAUdsuv/tB/2lZx&#10;y+BvD4tpGxeSJqjs0XzDBA2jPy5P1wK6zQJ/EM0Mx8R2tvDIJcRLbyFlK4HOT75/CvIf+GUP2yf+&#10;jh9P/wC/Mv8AhR/wyh+2T/0cPp//AH5l/wAKfs8L/O/u/wCCHtMR/wA+/wAUe3bh60bh614j/wAM&#10;oftk/wDRw+n/APfmX/Cj/hlD9sn/AKOH0/8A78y/4Uezwv8AO/u/4Ie0xH/Pv8Ue3bh61i+KZ/G8&#10;NxZjwdZafLG0jfbmvpGUou3jbt6nPrXkGpfsx/tlWFzaQD9oPT2+0z+XnyZePlJ9PauP8afDH9s/&#10;wpJp6L8dNNkF7rEFkf3cvyiSZY93TtuqoUcPOVlN/d/wSZV68I3dP8Ue1+MGH/CR3XP8S/8AoIor&#10;l4P2Rv2n3iD6j8crCSY/fcWrHP5rnpRXo08ZhIU1Hmei7f8ABOKeHxUpN8m/mj6iooorwz2Aoooo&#10;AKKKKACiiigAooooA4f9pb/k3zxp/wBizef+imrmvhF4Ql8Y/A3w7ZR3KxiPTbUtuXOQbeMYrpf2&#10;lv8Ak3zxp/2LN5/6KasP4GrrsvwT0GDw9fJBcNpNsVMke4Ni3j/qaAMe5/Yy8I3l2l7PdSs8efLH&#10;2qXavGOm7HSrV3+yN4Vv08q+WGaPyRH5Uu5l2+YZOhOM7jnP09K6rwxZ/G0Pv8Xazpnyony2Ns/L&#10;Y+bO4njOcVQ8Uw/tIQ6pGPB15oc1nlfO+3q6Sd842gj07UAcxcfsW+DrqIRXF1M+1sqzXc25WyDk&#10;HfkHgc+nFdZ/wpe+/wCgzH/37P8AjWuLL4nHR2Q61breFQVb7PlA208euM4965iOP9qoLskm8O7h&#10;CR5gaTaXwMHbtzgnPGcj1NAGh/wpe+/6DMf/AH7P+NY8f7L2kx64viIX2bxWYrMzOcbiCRjOMZA4&#10;rWtF/aIfWFgvf7HSx84hriOZjIEycELsxnGOM+tXvFUPxmitVfwjd2NxMeGS8Uxqvy9eFJPzdvSg&#10;Cn/wpe+/6DMf/fs/41k+K/2YNI8ax28XiO5jn+yymSAruUqxGDyCOCO1aWlJ+0Y99FDrcmjx27P+&#10;+mtmZmVdvZSv97jr0PtVfx5ov7TdwJLn4d+LtJjZcCO31Gz+VsAfxLyM80LV2Adof7PsfhvR7bQd&#10;H1COG1tIVit4ghOxFGAOvYVa/wCFL33/AEGY/wDv2f8AGo/A+k/tCW1oW8feKNPknkDLssbXKJh/&#10;lYEjPK4yD0JqrdRftSNHMLOfw8rCSMQtJ5hBUn5yQB1A6DuaNgL3/Cl77/oMx/8Afs/40f8ACl77&#10;/oMR/wDfs/41Vu/+Gm4NQWKzTQ7i185w0zTPGwT5dp27DyfmyM8YHrxoaHD8c5b3b4hutNhgXdhr&#10;Xc7NzxwVGMjr70AZOl/s4W+j3YvrLVm8wW3kbpHdspnIByevHXritD/hS99/0GY/+/Z/xqTxfD8e&#10;4Jo5fBN5pNxGWPnRX6tGQM/wlQf1FaVxbfE8aPuttTt2vVTOxosKzYHy5x0znnFAGT/wpe+/6DMf&#10;/fs/40f8KXvv+gzH/wB+z/jVMp+1AUUq2gK32xQwaSQ4g2nJ+6Pm3bfbGat6VD+0LJrUUWs3Okx2&#10;G2Tzprfc0hIA2YUrjk5zzxjvmgBf+FL33/QZj/79n/Gj/hS99/0GY/8Av2f8a72KZxGoljctt+Yh&#10;eppfP/6ZSf8AfNAHA/8ACl77/oMx/wDfs/40f8KXvv8AoMx/9+z/AI133n/9MpP++aPP/wCmUn/f&#10;NAHA/wDCl77/AKDMf/fs/wCNH/Cl77/oMx/9+z/jXfef/wBMpP8Avmjz/wDplJ/3zQBxOk/CW903&#10;U7e/bVY2EMofb5fXH415n+0B4p1vwv8AtYfDObRtGmu/NsvEAk8nblMQ2ePvEDn68V9BG4VRlo3/&#10;AO+a8D+PEME37VPw3E9usn+h69gMoP8Ayys/WgDsJPjT4njluEHgzWmW3ZgJFsYMTYGfkHnZOTwC&#10;QBn0HNSWnxb8X3Fwkcvhi+hV5tmZLeLKDaDuOHIxkkHB7cZp32HT/wDoFJ/35Wj7Dp//AECk/wC/&#10;K0AO1f4l+P7HxLDpVho0dzZPaPJJfrgBJADiPHuQB171T074wfEK5eyW/wDB1xbi6jUzMFjb7Oxc&#10;ghuegA3cevSrX2HT/wDoFJ/35Wj7Dp//AECk/wC/K1cpRlaytZeevn/w2gEGh/GHxxqOsto+p+Db&#10;+yVZGX7a8MLQEZbDBhJnGAD06tj1rW1zx74r07TLm706FLuaGPdDAqoPOOegOTj8qofYdP8A+gUn&#10;/flaPsOn/wDQKT/vytQBXh+LnxFk1i1sX8HTJbTpGZrpmi/cM2Mgjdztzzz24Bra1Dx14ltYbh7Z&#10;VmaG3Z4cIm2VgMhB8xOSeOlZv2HT/wDoFJ/35WqPiGWHSrBbiy0GOaQzIPLaNR8m4b2/BNzfhSlo&#10;rmlOMqk1BLV6f1/wSSz+L3xHuNRs7SbwXNDDcQh57hmi2wNuI2kBsk4547Gu6sdRutU8Nrd3jK0n&#10;nOpZVwDhiB/KuW8IWun3uoWM0ulQ/vDk/uRjoa7bU4YbfTvKgiVFDcKq4AqmuV2Mzw/wLceO4P2h&#10;fHB8GWFhM39jaUX+3TMmMRTbQMKc5bqcjA9a3/if+1DbeEpP7A8N6bHeanGu28keT9zA+OVBH3yD&#10;9PrWT4Hv5tK+MPxL1KBWL2/hnTJF2DJ4imPFfJ9x+0z8IHtk1K38XLfLcJ5qyWcbSCTPOd3Q5+te&#10;BndPivF8mGyLC1Ks5X5nTg5uK0tsmlfXV9tD874+zvPsvp0sNlVOTnUu3KMeZxStto0m77vbprqv&#10;cPEn7Qnxd8QwzRHxbLZrIhVf7PUQlOOoYc5/GvnEftN/tJ+F9cmjX40eIJJLeZkKXOpPMnB/uuSD&#10;Uetfte+FLRGbRPDV5dbe9xIsI+v8Vanjf4B+J9VOl+Jhd2un6h4m0+O+h0u+JSPcwwYll/v8A4IG&#10;Sw57V5+F4J8RspqQlm9CdN17+zU5x55OC5pcsOZy0jq9FZH3X0dc0zLKcwzFcT0pVKFSnGSc4+1c&#10;ZQk00o+9JJxk29Eko3ex2ngL/gpJ8ZdH26b8RLGz8QWEn7u4ZFFtcKh4JVkGCQPUDPqK+sPhPqfw&#10;W+P/AIHtfFHgya4mtYCI/JkuHjmtZV28OA3DDaOcnI6Eg1+avjbwT49+HF4tl438KXWnNI2IXuIy&#10;El/3W6N+Br6E/wCCWnj6HTvif4q8PX2qJDajQobu5V5MRofO8tWYngEk7R617GDp5pQq8ldXXm9V&#10;+p+ucW4zw1zjL3icmlyVt0oxkoTV9Vtyppapq3Z36feijaNoorIs/H/gjUYLi6sPFunzR2cmy6kj&#10;u0YQt6MQeDwetPtvG3g+8tlvLXxPYyQyLujkS6Uqw9Qc16x+WmpRQCCMg0UAZHiT/kJaV/1+/wDs&#10;jV5J8Zf9doP/AGN1j/6Vx1634k/5CWlf9fv/ALI1eSfGX/XaD/2N1j/6Vx10YX+Mvn+TOfFfwX8v&#10;zR7lRRRXOdAUUUUAFFFFABRRRQAUUUUAFFFFAHD/ALS3/JvnjT/sWbz/ANFNVD9mv/klnhv/ALA1&#10;v/6Iiq/+0t/yb540/wCxZvP/AEU1UP2a/wDklnhv/sDW/wD6IioA7fVdcm0y5WBNFvLgMqnzIEBU&#10;Zbac89h8x9qqx+O9FlXesdxjOP8AVf8A16wfGLt/b3+r8Tsov7cMunA+ST/e6Z8v+/zj1rNt5oWi&#10;yqydT/A3r70Adl/wm+j/APPO4/79f/Xo/wCE30f/AJ53H/fr/wCvXI+ZF/dk/wC+TR5kX92T/vk0&#10;Add/wm+j/wDPO4/79f8A16P+E30f/nncf9+v/r1yPmRf3ZP++TR5kX92T/vk0Add/wAJvo//ADzu&#10;P+/X/wBej/hN9H/553H/AH6/+vXI+ZF/dk/75NHmRf3ZP++TQB13/Cb6P/zzuP8Av1/9ej/hN9H/&#10;AOedx/36/wDr1yPmRf3ZP++TR5kX92T/AL5NAHXf8Jvo/wDzzuP+/X/16P8AhN9H/wCedx/36/8A&#10;r1yPmRf3ZP8Avk0eZF/dk/75NAHXf8Jvo/8AzzuP+/X/ANej/hN9H/553H/fr/69cj5kX92T/vk0&#10;eZF/dk/75NAHXf8ACb6P/wA87j/v1/8AXo/4TfR/+edx/wB+v/r1yPmRf3ZP++TR5kX92T/vk0Ad&#10;d/wm+j/887j/AL9f/Xo/4TfR/wDnncf9+v8A69cj5kX92T/vk0eZF/dk/wC+TQB13/Cb6P8A887j&#10;/v1/9ej/AITfR/8Anncf9+v/AK9cj5kX92T/AL5NHmRf3ZP++TQB0Wu+MLG40uSGzS68xsbdseD1&#10;+teerL8T0ubd08Ut5K3DtdRyWDs0kZb5VVvMG0gZHQ5zXQeZF/dk/wC+TR5kX92T/vk076WK5vds&#10;dh4b+0/8I5G92JNzMzL5py20vlc/hivFfjtII/2qvhuWmVP9D1773/XK0r3SwOdEtyB/yxT+leGf&#10;HYRN+1V8NxMoP+h691H/AEytKRJ3P2mLGft8fXHUf40C4iPS+j9Oo/xo8ux/55p/3zR5dj/zzT/v&#10;mgA+0wj/AJf4/wAx/jQbiMdb6P8AT/Gjy7Hr5af980eXY/8APNP++aAA3EQ5N9H+Y/xpGuoUG5r+&#10;PhcnkdPXrS+XY/8APNP++aq60LMae8SJHumxGPl67jgj8s0PRFQjzTUe5FBqcz38Ms1/GsNwjCOP&#10;aM5HIJ59A36VF4le2mgEc+oxpGIZmZywwPk288/7f6VNq8Flb2cdxEij7PIrbvRAcN+ma80/aQ8b&#10;w6Zp/wDwjujXih9QhEc7RfeSMElsf7wwufTcOtdGX4Opj8ZDDR3k1r2W7fySZ0OSjH2q0sn/AJL8&#10;0d9+zzqMF14W8PIdXgmlaElvLYZblucZzjvXq+s/8eR/3q8V/Zils9O8JeFtLLRtJP8AaDHxhggd&#10;z+QzivatZ/48j/vVpmFOdPG1FL+aX5tfoczcW/d2PGfhrqiaZ+0D44L6bNdedpWkReVDHuzmKc8+&#10;g4x9SK+KP2qP+CWPxu8K/EfXviJ+w9EusaPqF01/e/DXxJm1+zSSMTIdPusbQpbLeTIOCeDg4H3D&#10;8HLi3g/aK8dtNOiBdG0fO5gMfJNXs1epw7xNm3C+MeIwM7X0kmrxkuzX5NNNdHqY1qNOtG0j8P8A&#10;4eQ/EjSfjJ4c8AftB/sxfEjwh9q1aJL6S58KzXdoqKdzD7RAGjIIXGSR1r7g/an+Nvwn8S/DW3uv&#10;CGjeJtRvdFkQ2tnpPhe6mlZDhCgVUz0Ofqtfat3FpevWc2ntNHMrxsknlsCUyMfgcGsTRPhT4Z0D&#10;WI9bsXufOjGPmmyGXYFwR36Z9c1xcb55nfGXGmU5+6vsfqF2qcU3Gbk/3mrd488EoPSVkro9Xh3M&#10;JcO4yOJormaaeul0t16NXXzPiP4B+Of2rvjBbSeA3/Z/fTfD80Xl2/iD4jOlv5bZA2i1J8yTGfun&#10;BzX0D+zJ+zH4A/Zg0bWrSw8CXGr6v4o1YS+KddkhXNywfESqn8EEYPyIOg5OTXtF18PfBt9NJcXe&#10;gQyPJJvdmzy2Qc9euQK12eOFRvdVHRdx6+1Xm+bTzbFOs6cYX6RX+f8Aw3kcOOjgcTnVfMaNGNF1&#10;bXjC6hdbtR2u3q31Zl/8IN4O2ug8NWYWRcSBbcDeMk4PqMk/nTV+HvgaMbY/ClivyqPkt1HA6dPS&#10;tgMrfdOe1NkljiTzJZFVf7zHArySRygKNqiimmWJSQZF4XJ+boPWnA55FAGR4k/5CWlf9fv/ALI1&#10;eSfGX/XaD/2N1j/6Vx1634k/5CWlf9fv/sjV5J8Zf9doP/Y3WP8A6Vx10YX+Mvn+TOfFfwX8vzR7&#10;lRRRXOdAUUUUAFFFFABRRRQAUUUUAFFFFAHD/tLf8m+eNP8AsWbz/wBFNVD9mv8A5JZ4b/7A1v8A&#10;+iIqv/tLf8m+eNP+xZvP/RTVQ/Zr/wCSWeG/+wNb/wDoiKgDV8U3M0XiHYs3iDb9sgHl2cOYeR1z&#10;jhP73NZNuhEWPKbqf4h6/Wtrxr4j0+11VbK4bWlfz4IQtjDmJsuGDZ9OzHPTjFZtnoer7PKis5mP&#10;JwsievsadnuBHtP/ADzb/vqjaf8Anm3/AH1Vr/hH9f8A+gZdf99L/jVf7BqXmmP7LL8q5z50f5da&#10;LN7AN2n/AJ5t/wB9VT8Qzz2eg3l1b7lkjtXZGDDghTg1rDQNeIyNMuv++l/xrP8AEvh/XZtDvLJN&#10;Pm82a1kWNGkQbjtPqaqn/EV+5dPl9pG+10eGx/FHx+UUnxDcfd/vCl/4Wj4+/wChhuP++hVu3+BX&#10;xYljHleE7htoGdtxEf8A2anN8B/i2il38H3KqOSTNFx/49X2d8tv9j8D7/myfvD/AMlKX/C0fH3/&#10;AEMNx/30KP8AhaPj7/oYbj/voVYj+CvxRkcqvhebrgYuYuf/AB6p/wDhQnxe/wChOuv+/wBH/wDF&#10;Uf8ACat+T8A5sn/uf+SlD/haPj7/AKGG4/76FH/C0fH3/Qw3H/fQqzN8EvipC/lP4Um3ZA2/aIsj&#10;/wAeqSP4E/FmZd8XhG4ZfVZ4v/iqP+E3+5+Ac2T94f8AkpS/4Wj4+/6GG4/76FH/AAtHx9/0MNx/&#10;30Kuy/Ar4swp5k3hK4Vf7zTxD/2ao4fgn8U522p4Vm3FiFX7RFz/AOPUf8Jv9z8A5sn/ALn/AJKV&#10;v+Fo+Pv+hhuP++hR/wALR8ff9DDcf99Cr/8AwoT4vf8AQnXX/f6P/wCKqB/gp8Ukl8o+Fps87v8A&#10;SYuP/HqP+E17cn4BzZP/AHP/ACUr/wDC0fH3/Qw3H/fQo/4Wj4+/6GG4/wC+hV1PgP8AFuRQ8fhC&#10;4ZT0YTRc/wDj1Nm+BnxXgGZvCdwueF3XEQz/AOPUf8Jv9z8A5sn/ALn/AJKVP+Fo+Pv+hhuP++hR&#10;/wALR8ff9DDcf99CrVv8D/itcqvleE7hmK52i4iyP/HqkPwF+LoGT4Ouv+/0X/xVH/Cb/c/AObJ/&#10;7n/kpR/4Wj4+/wChhuP++hSj4oePs/8AIw3HX+8KnX4K/FFmwPC82Nud32mL/wCKqcfAT4u5/wCR&#10;Ouv+/wBH/wDFUf8ACat+T8A5sn7w/wDJT6W8LTy3Pg3T7idtzyWcTM3qSBXjXxv0zXNU/ap+HMOg&#10;LamZbLXj/pbsq/6q0/ug17P4bs7nTvCNjYXkRSWG0iSRT2YAAivA/wBpr46/Cb4C/tPfDXxJ8XfG&#10;kGiWNxa69FDcXEMrh38qz4xGrHuO1fFy+J2Pz+Xxux6A2rC2n+yXms6R5se77QkdzIduP+2fHPrW&#10;zpeiatrVhHqmltYzW8y5jlS7bDDOMj93Xil1+3L+xRc3dxc/8NUaf++83aG0CYld645P2f5sdeev&#10;eui0P/go5+w3o2kwaYf2idNk8lNpkGl3S7ueuBDiurEU8HGknSk3Lr/XKvzJjKXVf1956DrkMvhp&#10;UbXL3TrXzM+X5t4w3Y/7Z1FoZuNcuBp9ldWM1x5ZdljmkA2gjnmPjqK838Sf8FCP2HvEFzBIf2kt&#10;NjihVt0J0e5cOT3+aA4x7VV0P9vj9iXRddXVU/agsGhWAxtbLotwoc/LhiVgByNv60Rp4N4e7k+e&#10;z9L9F8P6hzO+y/r5nszeEvEiKXaCzAHJ/wBLb/4iuJ8YXd9q9isPhzxjo1o20t9oZpZSh7EYQDPX&#10;r7VmXf8AwUq/YeuLWSCH9onT42ZCFkGm3Z2n1/1NcVL+3R+xHpVlLc6j+1tpKQhFDySeHZU2nccN&#10;u+z9ckfiKrBRwl+atKzTVl39fdkn8wlKUfhX9fedtYfAb4//AGQ4+LVvPHMuf9IDng/Va47xn+y/&#10;4ut743Hir4raZ9rkizH9q8xvlzgDG3pnsK620/4KVfsPaXp0cF/+0dp8rRIqyTNpt2CxPQkCHjNY&#10;/iH/AIKK/sHa1fi+b9p7SYljt3i8ttKuG2PgneN0BOQOcdMCvRwuaYqOIcr2WusYpP8ACP6HNLDx&#10;lGzb/wDAn+jNP4B/BDxP4c8cadr6fEqHUrLSYZYzZp5u1Fl5IUMoAOTn1Fe76z/x5H/er518Gf8A&#10;BQz9h3SdQuTB+1Hpt4syr/o8ej3C7GUAFjtgGScZOfWtzU/+Cjv7FE9qY4vjxYls/wDQNvP/AIzX&#10;Fm2KqYvFc0neySva3nroru7etjWnFQjZHJw+GdK8RftN+Mo9UFwyromjkLFdPGCQk2MhSM9e9dzp&#10;vgzS9KulvLW+1PzF3FWk1aZsbs56t7/hXKfs5a34G+O/xr8aePfAHiZr7SW0vS4Ir2O0kRHdUl3A&#10;eYqk4+le3/8ACtbb/oKyf9+xXJHFYiMOVSduwpUaMpczjqch4CtNO+HC3C+G7DH2hsyefcSSdgOM&#10;n0A/Kui/4WNrP/Ppb/kf8au/8K1tv+grJ/37FH/Ctbb/AKCsn/fsVlUqTqS5pu7LjGNOPLFWRS/4&#10;WNrP/Ppb/kf8awfiR4wudY8NeRqPhtb5I7iN1ht7h4mBzjcCDngEn8K6v/hWtt/0FZP+/YrC+Ivw&#10;20hfDLtqP9oXkPnRhoLHKyHLYzlecDOT7URlKMrp2Y2lJWZx/hHxofDqQ69o/wAOrm2urqUia3lu&#10;55BHuAJPOR1Y+nSum8f+P9RufCtzHceFY9UX5T9hjkZGlwRwDn/9dcn4f8B+E7e3stVtbbxYkj3S&#10;eXbXF1MfLIw/IxtK5fBB4+Wu3+I3w506HwjdT3UupXSx7X8nTvlmJDAjaR3zTlUqSlzNu/cShGMe&#10;VLQ85udalk0pZn+DWozPPI0M1v8A2xLuWNt2WyWGRljwORx+Hpei+M77SNLt9L0+whWGGMLGruzE&#10;D0yTk157N4N0eTR/Pm0fx1J5jG2kjS+cSIpUjzOox1PI5Bwa9Q0f4T6dpelW9jaatc+XDEAnnfO+&#10;PcnkmnKrUqK0pNhGnCOsVY5H4Y/tGeEvjj4nOleGbrzH0e8Au/8AR3j2sQy4+br0PSsv4y/67Qf+&#10;xusf/SuOr3wn0D4K6T4ne4+E4hE8l6Bqnk2rR7mw+Cc9ec1R+Mv+u0H/ALG6x/8ASuOpy2oq0ozU&#10;lLfWOq2fr8/MWYYjLMVGVTL23SdrNyjJ6NKWsbJ+9fbbZ6nuVFFFSWFFFFABRRRQAUUUUAFFFFAB&#10;RRRQBw/7S3/JvnjT/sWbz/0U1UP2a/8Aklnhv/sDW/8A6IirR/aRikn+AHjKGJdzN4bvAq+v7pq5&#10;H4D/ABG8J6J8K9Btr+5n81NJth+6jPH7lAR+YoA9G8eeE5fFlrbQwxWjG3uBJtvIyy8EdPfiq/gz&#10;wXqXhzVpL26ksvK+zeVGtvblW+8Dyc9Oox9PpVP/AIXJ4K/5+7z/AL9Gj/hcngr/AJ+7z/v0a6o4&#10;yvHD+xT90nlXNc7CVPMiaPj5lI5Fee3Pwc1VjNLZ/wBixyyrIPMbT2JBZgQfvDpjp+orS/4XJ4K/&#10;5+7z/v0aP+FyeCv+fu8/79GjDYzEYS/s3a4SipbnYQRmKBY2xlVx8o4rlvH/AIB1DxZqFvfWL6cv&#10;kxup+2WZkblSODuGOv8AP1qD/hcngr/n7vP+/Ro/4XJ4K/5+7z/v0aihiKuHq+0hv/mNq+hq+CfC&#10;154ZW6W6e1KzTBo1tYCm1QoGDknJyOvFausWP9p6TdaaQn+kW7x/vF3LyCOR3Fcr/wALk8Ff8/d5&#10;/wB+jR/wuTwV/wA/d5/36NKpWqVK3tJb/wCQWsrFfTfhNJpep2t3aW+kxrHMj3DR2JVm4+fHPVm5&#10;yf1ruq43/hcngr/n7vP+/Ro/4XJ4K/5+7z/v0arEYqtipJ1HewRio7Enij4cSa94k/tpYdNZS0O7&#10;7RalpAqn5wGz/EMAenXnpW14N0O78O6FHpl7JbtIpyzW0OxOg6DJrB/4XJ4K/wCfu8/79Gj/AIXJ&#10;4K/5+7z/AL9GqqYyvVoqlJ6K1vkLlV7m94v8PJ4p0R9FlWFo5ZE8xbiLerKGyRjI5xWD4U+GtzoG&#10;r2+pSRaWi27SbVtbQqwBBAwc8cY7evrR/wALk8Ff8/d5/wB+jUbfG3wIrbWvbzj/AKYtRTxmIpUX&#10;Si/dd/x0YcsW7nbVwmo/Cm+utYvNWgt9HVrqV23PZlnOScZbPoTnipf+F2eBP+f28/78tR/wuzwL&#10;/wA/t5/35apw+KrYVt03a+4SipbnU+HdNm0fQrTS7ho2kt4FRmhTapIHYdhWd458KS+KobOKO3s5&#10;Ps9yJG+2RlgACOg9eKx/+F2eBf8An9vP+/LUf8Ls8C/8/t5/35aphiKlOt7Vb3v947aWLfgPwFqP&#10;hO/M9xJp/k/YxEI7OzMZ3bs5zuPHJrp7qJp7WSBcZeNlG7pyK43/AIXZ4F/5/bz/AL8tR/wuzwL/&#10;AM/t5/35anWxFXEVfaT3BLl0RVf4Sa1bo8Wkz6PApg2Rn7AxKsZAxJ+cZ4yPb9K9AFcT/wALs8C/&#10;8/t5/wB+Wo/4XZ4F/wCf28/78tV4jGVsVb2jva/42/yFGKjsdlc/6k/h/Ovnz9oX4f8AhT4h/tTf&#10;DbTfFvh+DUIYrTXmSKe3EgB8qz5wa9Rb41eA2GGvLz/vy1eb6/8AEDwv4i/a2+H0mnXzZj0zXHkV&#10;oWBVTHagdvY9K5SjpP8Ahlz4If8ARLNN/wDBUn+FYOpfsq+F2vpm0n4ceGVty3+jrNo+WC7R1wvX&#10;Ofwr2v8A4SHR/wDn8/8AIbf4Uf8ACQ6P/wA/n/kNv8KAPEv+GUfDC7m/4V74bbMfyqdHAw2F/wBn&#10;pnd+GKktv2VfCSfZRc/Dfw2+FxebdHxk4blfl9dvX3r2n/hIdH/5/P8AyG3+FH/CQ6P/AM/n/kNv&#10;8KAPEoP2UfDYRDc/D/wzuEh3hNF6rxjt25+tPn+EfwA8P6fIPFPwv0CazZQsi31jH5Yw3GQwI617&#10;SfEOj4/4/P8AyG3+Fec6tpPhnxlDPpmtyQSWoYtJHcQMyt83HGPWmtxPYyrnwL+zrEkk958IPDaq&#10;2zzGktYh6bc5H0x+lUX8BfspzFNKk+D3hB/LRmS3NnAdikNuONvAxuz7ZrqdQ+F/hTWIZIdTNlcR&#10;y+X5iy2rENsIKduxAIqlH8EfhzaTtex6fpqyNG8bSCzbLLJkMDx0O45+tddCdCNP3pST6Wtby6oW&#10;piaX4G/ZW0y7a60b4QeEbedYSWkt7SBWEfU8hfu9/StBdP8A2e3QyJ4B8OsqhSWVYsYbp275GPqK&#10;uWnwQ+HljdNe2enabHK9uYGdbNsmMrtKdOmOKdbfBX4f2bl7Ww02PcqKdtmcYTbtHTttXH0qqksF&#10;Uldym9t0vn1+4PeNTwj448D+H4W0TwboljbqPna3tWC/jgD3ra/4WUf+gX/5ErBtPAGh2Fy95Z3d&#10;rHNIqq8i2zBioGAM49Ktf8IzB/0Gov8Avy/+FclT2fN7l7eZWvU1P+FlH/oF/wDkSj/hZR/6Bf8A&#10;5ErL/wCEZg/6DUX/AH5f/Cj/AIRmD/oNRf8Afl/8KgDU/wCFlH/oF/8AkSsP4gePLC/8NSQ6pa30&#10;MIkQs2m3TRynJxgFecc8/SrH/CMwf9BqL/vy/wDhWR450PSbLw7Jd6l4zmsYVkQNcWccgkBZgoAw&#10;PUigDltH8d+G9Ht9O1qPVvGE0a3SJb2sl1Iec7sOoABX5gDkcbcV3Xj74j2h8L3Et/bX0McO2TzN&#10;NkPnAqcjbgGvL9J1PwVYw2OqH436xNBLqQigjkspMO332jYbehDoM9gOK9A8baBp1n4buL298YtY&#10;x2+JHuraBy6bTnpg5oA5XUfHGlpZwS3eu+NGW63QxvDdtlflKluFyvXr1yBivSdD8brpOk2+lxW0&#10;9wsMYVZbq4LyP/vMeprx651fwnHp8dzP8dtXCzXDWUTx6a2fOxtJ+56sDn2616fovg5NO0u3tH8U&#10;m6aOMD7RcRuXf3Jx1oA5r4M+MPgb4l8UzW3wgvrSa4t74f2t9lvHlKN84CkN053dPSofjL/rtB/7&#10;G6x/9K46X4RfAH4WfALxRLq/gmSRJNbvg995k0sm5gHbI3dOp6VW+L+qWM9z4fiinyzeLrHA2n/n&#10;6j9q71SyyjjOTL7+yS0ukn8PvaR0+K9vLfU4ZUYYfB+zhFRSeyVlrK+34nvVFFFcB3H/2VBLAwQK&#10;AAAAAAAAACEA8ErzDnNSAABzUgAAFAAAAGRycy9tZWRpYS9pbWFnZTUucG5niVBORw0KGgoAAAAN&#10;SUhEUgAAAQsAAADHCAIAAACBauF+AAAAAXNSR0IArs4c6QAAAARnQU1BAACxjwv8YQUAAAAJcEhZ&#10;cwAAIdUAACHVAQSctJ0AAFIISURBVHhe7Z0FWBXp98fd367/DVdFRUDXBoOwuwMDF1FUUOwCRBTp&#10;7pYUpUuUUlAwaAFBuuPS3d23gEv9z9wZWQMRXXER5/O8z33mnXln4M6d75xz3pwwgIOD83FwheDg&#10;DAeuEByc4fhRFNLX20ejdWMZHJwR80MopL6xMSOrMDQitqurC9uFgzMyxrlCyKTOlPTCqLgUb99n&#10;no8D2zs6sAM4OCNj3CqE1t2dnZUVm0jwfRHgcO/h+f17b1m6VlZUYodxcEbGOFRIb29vZWlxQnKu&#10;f3Cg28PHx/dzt57iHLBfxfs3b2FBPlYIB2dkjDeF1NXVJafnhb+KeOT74tzZS/euH+2xWwfygLSU&#10;YyUhqwArh4MzMsaVQmJfv44IDfN87G9hZX1oHRcqjMG0Zc0aQlYhVhQHZ2SMK4WEv4q+ZXT7MPfB&#10;ytsH3pMHpDUrV+YXlmBFcXBGxnhTiJqGpgD3/ve0gabVq9fU1tVhRXFwRsa4U4iyitj5a+9pA03n&#10;T58lkSlYURyckTHeFKKqrHpd5Op72uixW/tc9erDx09oNBpWFAdnZIxDG3Jd7Prb8nh+fdMp/iOB&#10;IRFEEgkrh4MzYsahQkQvXEa10XJ77Z5Nmx8/faKvrX/96tXM9Jz+/n6sKA7OyBhXCnnmF6CirCXG&#10;8zfI4+KepZZG+g+9vBKTM32fBcvIyMnIyOpo6ba34x1PcD6DcaIQIoWioaYhq6Cuomm1kotLQ1nV&#10;x8d3+/p1xgaGSWmFkJ76+8vJyQM3JKT8n/v39vZiZ+LgDMt3r5Devr6w0FeSMtrycnKgECsLS2/f&#10;oNiYpITkTGUV9UC/YFQh8fEJ0tKyKipqri4PpCVlvb194NxsQrbAYT5lJcWenh70ajg47/HdK4RK&#10;pZ4QPKujaaR365aMtKyyunpKRmZSWgE9IdqAjbTUDBVVdXs7Bw0923Nnb0aFva6pqTnE+/eW9Rsi&#10;X7zIzc3bvH5DPd5UgjMU48HLotFoFuYWZ4TOmJlZqiipyEpKGRgY3Lv/+JmP3yPPx7eNjQ0NjW1s&#10;HK9ckbSxsq6oqLx48fyaNWvs7OzycrLj4+Oyc7Lz8vMVZWXumN/GroiD84bvXiHdndjIwcbGxrNn&#10;r4lLyFlb2ctIy4PThQQeckr3XP1uSipduiTb3NAqI3F93bp1pwQFCQRCKtiXguKEuLjylLzy4gIz&#10;ExMZ8WvopXBwBhknkToKxN8+Pj78x8QN9Y21dQytrR30DSzOnZEMD3sZ5O+/bfPmLZs3B/kH5BcU&#10;ZKamJ6Wm5GVmVOaUhAb4Xzh7VkfPorIcHz2C8z7jSiEo1M5OMTE1KVnNSxeldXV0OqmdJ44fX79+&#10;vYGubk5OTmJMbGFBSWRERHJqSkcbUfnsKRVltYjQMOxkHJx3GYcKQUlMTM0vLA8NCt6wYcOVo0di&#10;oqMLcnNTk5MyExNycrJra2seubpeuiRsY+9CJBKxc3BwPmDcKqS3p0fhxLEN69dHRIQQCFlR0dHF&#10;ZSVZWTkBAQGNTU28B/5WVTU8c+bMEA0j/f0DPZ0D5RlYFufHZtwqRF5WYfe2rWamFnm5uWmZ6anR&#10;SZlZhKLCfPnr125ISj1/5g8Samho2L9v/4sX/tg5QOrjAaeNSKeVagK2B+fHZtwqpIfWoyCnwLNv&#10;//49e2qra4OCgh57ep05f15fz7yzsxMrRCc6Imzd2nVYt9+WEkQe93fRj+DgjF+FoJSWlV8Xu751&#10;27bLF86qqmilpKVhB94F5CEmKmZqYjJA6xxw2jww0Icd6CZjGzg/KuNcISiEtBxbh/tY5uM0t7Ut&#10;nLewPj0Ty7eVDzisxbZxflR+CIWMnL6+PiNDI9Erou/PzlgehW3g/GDgChmCbhqNcyl7Q20VlidR&#10;BsJ1sW2cH4wxpBAikVhTU4NlhgKNsFtaWtDsewy+9VtbW9GNf4miolLIey2JnR0DxOH+Q5zxxxhS&#10;iJmZWX9/f11dnZ2dXXl5OUTPISEhVVVVoJzi4mJHR8fVq1dDsefPn0Mxb29v2IYy9fX1JPrwWmtr&#10;69u3ka6HUlJS8Pk2UL60tBTLjBg4i2f/QSyDUlkwkPoE28b5MRhDCnFzcxMXF7exsYFHMzw8fM+e&#10;PV5eXuvWrdPS0oKjoBbQRkREBJVKdXd3f/DgASghOjoajh49ehQKgEIMDAyUlJRgP+gnISHBxMSk&#10;t7e3qKiopKQEFOLp6Qn7NTU16X9tRPT09h7lQy6O88MyhhTi7+9vb28PCoFtVCEuLi4rVqzQ19eH&#10;PaAKUM6+fftg+/Xr1zk5OS9fvtyyZUtBQQFqT0AhycnJcAgUIiIiAuUtLS1hP5gjUEh6erqcnJys&#10;rCx6tZFz/vz53r43lb8oNCq2gfMDgEfqnyA26nVeXh6WQfGXHmh/E8TjjHdwhXwCMFZJSclYBufH&#10;A1fIJ4iLic7Px9dU+HHBFfIJBAUFqe/24xpw3DhQ96bdHWe8gytkODq7uri592IZnB8SXCHDISAg&#10;gE8U9IODK+SjaOnohIaGYhmU1+YDmX7YNs6PAa6QIeju6ly/em1pRQWWH6Svd6D/3bYRnPEOrpB3&#10;6OvrM79tISZyldaNTTKEUBiBtIHg/JDgCvmHmpqa5RxcVVVDtQb24guP/KDgCkHo7Oq6JnbNzMwM&#10;y6O0lQ/4nMe2cX5UcIUM+Pv57dy6jUx+a8AtEV/MDQfjh1ZIbXXVXu69IS9fYnkUateAzzlsG+eH&#10;58dViJSU1LVrErR/mjv6BnLwmRdx3udHVEhiYtLOHTvfH8/YRR1Ic8O2cXDe8MMphOcAz9Pnz7EM&#10;is8ZbAMH5wN+IIU89PTk5+N/fxITIOddweDgvMUPoZCWlpaVy1dm5+RieYDSMeDGg23j4Hycca6Q&#10;7u5uRVlFWWnZvg/XiW74oFMJDs4HjGeFJCYmbtm0pa6hAcujOG8d6MLnGsUZKeNTIa1tbQLHjrq7&#10;umN5gNyObeDgfA7jUCEWd++eFjpNobzbLn5vG7aBg/M5jCuF5BcUrF21JjU5FcsD9VnIijk4OF/K&#10;+FHI2VOnLG5b9L03t9Uz4QEqvggbzpczHhTy6tWrPTt3U8hvuVWpXv+sAYKD8y/4vhXS2dOzdcuW&#10;yKgPli4IkccHA+J8Fb5jhVjdtTx76jSWQYm6O9CJzHKNg/O1+C4Vkp2by8HBWVhcjOUHacrHBwPi&#10;fF2+M4WQSKQzQqeMjY2xPIq/5EDF0AsU4uD8S74nhXh5eR3+m7etrQ3LD0IFzwqv0sUZFb4PhdRU&#10;1+zcui02NhbLo7wQH2ivxLZxcEaH70AhcrJyigqKQ/Rax8EZfca0QpKTk9euWlNZ+a6hiL49kB+I&#10;bePgjDJjVyHHBQQeuCHrTmH5OsIA7d052HFwRp8xqpDNm7a+H5EXxw+U4Cvd4HxrxqJC9nLvramt&#10;xTK1hQMVcdg2Ds43Z8wpxN/PL+JVBJYBqnIHSt/K4vyniIiIXLlyJSQkZPjVtwUEBNAVW8cBY04h&#10;G9dv/Cf2wPnmdHR07N+/n0YbumsCKERRUbG4uDgtLc3Y2FhSUhLUkpqampiYGBcX5+PjExMTA/tx&#10;hYwiRsYm2JbLjgEqHpp/a3Jzc//66y/QCZZ/F1AIugEKiYiI2LdvX2ZmJhQ+fPgwNzd3fn5+cHCw&#10;pqYmrpDRwvW+W8mw5nt4urtogZGER/4Zvb292C6cr8rgwtkkEqm1tZVCoYDRgGxJSUlRURFsgCXJ&#10;ysoiEAjV1dX0gt89Y0shasrK2Nbn0NvbV1zeYO8aY3gnyMw5zMw5VMf82cuYIloPrhOcf8vYUoiU&#10;pCS2FSw30P5B/6uheJVYYmYVamwXZOoUbub8ajCZOLy8ZRmQmFk6xDxAOF+Kt7c3fN65c+fChQta&#10;WlpJSUkmJohXDM4V/fg4ZGwpJCgoqLikBNlqaxjh+HIL11emtiGmjsFvy2MwgXKM7Pyralq/QfRP&#10;pVLh/w8LCysvL8d2DUVOTk50dDSWGXuAg+rv7//+YOY3SEhIwJ188uTJzp07m5qa+Pj4LCwsmpub&#10;HR0dsRLjjrGlEBqNdtfSEsuMDHl9L/27fvbu0ca2gWbOL99TCJoMrYPs70c0N3+FwVX19fXY1gfU&#10;1tbCswIbT58+tbKyioqKMjU1heAVnjbYtrS0hIdJUVHRwMBgz5496CljEPhXJ0yY8LGv2dXVBfKG&#10;IGTbtm3Z2dmwJyAgwMjICFfIt2P75q3Y+762fKD701O/qZn5apsEw+ddx9dWzpEmDqCTd9wtNFnc&#10;D9c19/MPRX7ULwaej59++mmwPuc9QCHweBUUFOjr6x85ckRNTY2fn9/c3DwyMlJdXR204eHhsX79&#10;+jGukE+ioqICn/CN0GxKSgp8gk7Q7GjQ09NDo/X8V20AY04hrq5uGRkZyFbak4H24dwVFEQh1oHa&#10;loEaZr5at5/b3o8xtX/f6TK2DTJ1CLH3eq1n9W+7PBZ/OLDxDQ0NDa2trbBx+/ZtYWFhsB46OjpZ&#10;WVmgEz8/P7Ak8vLy2tra1tbWQkJC6CljgS4TayIBqYYamxQXFdvZ2CsrqqnJK8ZER397nYw5hQBL&#10;WZe+Mx9c73Br/mMKQZNFoIqZr5FtkL1rrJF14O174cb2gcY2QfbusXrmATI6D+W0XbHTcIDiwp7t&#10;fEQWLvK0ZY3CMn1dw93n/4SqsmKPJ48joqNjY2KNjI1lpaRlJSXLyiq+pU7GokKAHdt3UgYHhHgc&#10;wjaG4h2F0JOmxXN1s2dW9yMs70XYP4w2sAmS13soo/tIVv+JnLYHdtoo0NjYCJ9gK8CYoAvqwgZ8&#10;QgSPHB5jtHk+pnJubzmjTTx8oYOZk8jEUcrEQQocW6twvXwVtpB51iWhUwFBAUkpKQGBgXpa2jKS&#10;UrcMjaorhlqyeBQYowoB1q1bl5iQ+M/boq93oHOI+t8PFYImcLp0TP1kdDxBFfL6vpBk9R5flbVs&#10;b/tX01qDT4xtfQCoAo4mJCQo01t1xMXFt2/fHhsbC2EJWmBMQTO2BOtBnL2CzCNIvKZQybaOAtmZ&#10;HKSdR7vfXvT0P8Xt4SP2ufO5FrAtnTX37p07QcHBBALhhpjYIR4ePl5eKytrrNxoMnYVAjx79uzg&#10;voNtaA+I+nxkxoYP+JhC0MhEVscT0Yb+E9iQ0/UWlbYsLq3Dzvx8aDTar7/+qquri+XfBeQRFBR0&#10;5swZUAioAuLygwcPmpqajk2FkI0ta6YtJoMqWLhqF6ymCgm3C0oTZy2HLJVlRaPRu6uf/kfc0tcG&#10;eaCJY94CsWvX9W/K8x8+DKEdSnfXqE9tM6YVgiLAfwyetn9q6HtoA20t2PbAgPLHFALJzBecK2k9&#10;L5CHrO5jEek7YtK2qVn/qjeEl5cXtjUUmpqa8KmqqopmDx1C/ENGRkY0O6YAG0Ji4Ur/bQ6JmbOB&#10;EZEKZctBqrhi1a5jFGbOkknziezbiDVNWOn/AnAf7t625Ji3CFUI53xWZ0fHS8KimDj4+U8JCmJF&#10;R5PvQCFAenr63l17StGWuI7Ggdg79N0IwytE0chLRu+xmILtDSUHUMtVOeuwhLdWovqBadXyA4WU&#10;MrA1TF+S/+d8Mt16kBetJwoIl285SFqwFrKU2SuKpQ36Pu5Yjio2lpYPPT3VlZXnMc8ChSybM+eR&#10;5yORQ39j+vibt7TwW/yU34dCUOBmiYiI9Az2SmytG8gKHk4hpk8VjR6LytyFaERW9wnYEGl114Cw&#10;HOz0HxviLduqaYtLprIiwmDhKpyyoIOJA7Yh5c/ioorKtB84j2ZBSE3pxd9sCn0wHW737hE7Osxu&#10;GR/lF9TX0fPz8zsldJJ1BrO7h/vRo0ePHDly/PhxXU0d/iP86CnN7e23b1tqKyurKiiUlZV93Zqu&#10;70khQG19/d5du4IC6c0axNqB0ojhFGKOKERWz/u6khNiQ/QfS8g/8A3JpF/pRweJ1MGbmrywkWkZ&#10;qoRaBrayKQvJzJxFUxaR564m8Z5pOmVK4txGZOJonr60SVCM9t6SLKNAYWq6mpISISHJwsjwnMCJ&#10;sFevrl29fu70OWsra/C03d3cjx4+qqCoeO7UKSFBwcLCAvSswJchsXFxr8LCDfV1ZSUl9fT1K/5F&#10;D/H3+M4UgvIyLGzFihWd9Org4RWiZhiA2BD9x1K6j+g25MFj/1EZ7N7f10e4a9+/fn9/DVLnO/ap&#10;U41DhdHGxF4yZREajbQzLkucwEz4fU4H4zIwLGSuna1nVcvX7IYIvoOZkzRtWWtQCHb+6GBqbOHi&#10;7p6WmpaTmJiXns63e/vFcxfc3B6Ki8moa2vbWdkpyCjwHeQ1psd7KLWNjRwcHFI3bvgH+6cRCE98&#10;nqiq6kteu6alpUX6GpL+LhUCgK8ldvUqiUj6hEKMn8kgNsT+hpK9rP4TeX3f0VBIfV5+2Zq94I20&#10;g+++k5901wE7MIZp1n5exrCIyMIJIgFtVE9bTJjI5L77kIOJma2igvXytck/MYDpIP+1sohjC/Gq&#10;BmnlbihJmsnRvuVIQ+27S0N+PXp7epNT0pRkZDJTUzOSUtISk58/8trIye5238PE1EJeWvrixYtl&#10;JWVYaTqZqWmss+ZyzFuwevFSx1tGYeFhKalpZiZmwleETwkIWNy2xcp9Kd+rQgYZXiEaZr5ispZg&#10;Q9AmEUi+IV9TIX29vQWXblRMZa2ZxkZcuJ5yVZb491l4+2KHxzDgZVFnr0j+fW4r4zJQSMtMdu0N&#10;6y1s7jvaOjo7ON+/f9/H3c2LmbXkj3klk+ZT2LcTT18lCksTZ68AY0KZzl4tEQZmE7vWKGBz18ZG&#10;V7c2oyw5MTEzO9tVXWPPjj3tQ418fP369dJZc9H6Lojm92ze7Or6gJ/vGBbQ82Oxyhcz/hUCNmRQ&#10;HtL63n5hWdiZ/xri8+DmBesQX2XW8raDpxp4T5GWIy/a70IhVGNL+D9LGdjamThy/5xXMXmhqZKi&#10;5R1LG2sbe2t7Z3vne8733Dw8fA+dSP8fI5hH+F6UTTxtwuodG3nQcIXMuSMzfbSCOntHx9OnTqtd&#10;u+bifC89NT0zIeno30eVlbSww2/xKjIObAiqEEinTwppamjzH+LD9MH3wytEfViFqJv6Sut5va2Q&#10;pNSvUEXY39NTsXI3ZSZS+UPi2tV5Q4m8X6BixmLkMWLmzJu8ACs3hiEbW+ZNmjdYl1X0x3x1FTNT&#10;01sWZhYQFjs6ODrZOYFOHjx4oHbpXNGv8+B7IV920YaSjQdazusT56xCjAkTZ8JlETCk2EW/Bl1d&#10;XSwsLDEJCWg2KjLm9IkTm9asy8/PR/e8TX5xhZvnw5s3byyaOYtzPisoxNBAT/L6DVQdR44ckZaS&#10;wop+Kd+9QlRMnrwvjMFk/lTV0F9eDwk/BhWS6JRZcRWrA/kySFZOHSzLS6YurGZiJwkIk8+KkRZv&#10;hoesmnFx7YwlWX8uoH4nXhZYhuppbLXTl8A/X/HbfA0VXUN9fWNDA0kpqZ07dsLjZWNpCyJxdnH1&#10;5dqUP3l+EyNS61XJsIi87kCT0K22vZc76K0oDXNWVYV/esYmtN/aMPT398vIyl24cOG9OZppXbTe&#10;Dzy6lsbG1ubG509fnDt50tDwlteTJ4JHj4O7ZW9jLSx8EzEevLw3xCWvXxWHwrTe3uqq2qdPn9nZ&#10;2jrZ2GUTPmMQxPetELinakbeWmBGrALelwck86cKRo/l9H0GFSKv7VnXThzoIKdMSelMqMGuMmKo&#10;HSQyKyIG5L27ck/tQSHKjkOwDQlesYm/z4VnroKBjcLCiZ0wVunqoIINQX0n+Mz+fW75r/O0VFTV&#10;tbT09PQkb9xQPHVWWlpaTw/pq+9g4+BkZZc8YRpp9vL83+dWTl+EnDhrOWnfyerTvsTFmzqOXwHD&#10;gl36LeDXIRAIU6ZM+eWXX+RkZTVVVSHBs/vzzz8fPHjw7QmHoGRhcTHsr6v7dJ8gKPwq8KWny/27&#10;N6Su8R8uKCg4f/as0Mlrzo4uAQEBrvddRa9cFDh8xFBP7xAPz1VhYTglLzvPP8A/Njoq8vVrTV0d&#10;mZs3paSkmlpa4FLoNYfh+1bIi7BCA8tAUIiKma/m7WfvK4TeYvi2QuS0PQhZtXV1SMDXEVidvzWZ&#10;VN6OXmp4emk9dUq6FEa6W8W6kXjhBvn4xQJ6SwIIppKBrWbGYvSBK5vKWjJlIXbaWAUU0qL9tHTq&#10;QrSVECL1ov+bI3tDUlleWV1NTVtHh20RGyhEVVX1jtkdEImttUPY4lXoF6yaxlYzDfuyJI4drZeM&#10;E/43PZtxCXbpN0RERrKysnp5PsLy70IkkdRVVbdu3dra2g7bf/P8bWhggB37FLbW1g9dXQkpqWmJ&#10;yTFR0Ye592soKjk5OJ45JaKrbXTP+b62tubFsxcF+fgiwrCuymGR0Qv/+kvq5s2g0ODklJSnT55q&#10;aWpJSUhY3bnb/CnL9n0rhEqiWnmEObknaNNFAjGJ1l2/fxSC9Dr5RyGwIaftXlZPlFBwEjzxCH1/&#10;VMnH5WzMGeZdAocq8vPbWbjypyxArAe3IPGaPGUVEpGXTF5IZGIvmrKonhGJQIjMnGXTF4ErAsWw&#10;k8cqXZ3dqJeV/cfcsmmLGpiWgpclKqohJyenJK+kpqTMwcEhLSmpr60NkYm5mZmVlZWZnEoJAyuJ&#10;Ho1QWLhy/1wA20gjySmxuAmT31YI3DF2dnYHJycsPyzsS5ZA1DGSd/nbhITFS549V1VbS0hOTo1L&#10;fP7k2WKm2a+iU5SVlGWkpfl5ebWUlN6eweOOuQUaxy+ZPdflwYPAwJeZWdkS168fPbD/5P59bp7+&#10;WLmh+O7jkG4azet5suvzdENrP02T52pmvhrmT7Wt6U6Xma+sLhamI40hOveldT3biV3llc2eT1K4&#10;D1q6uaXDFWiVHbnbEhqthnC6qGRS3nkx8gx2eCyoHFtLV+8m854lzVtDZOIonDQn5adpcf+bkffr&#10;bFBIy0z2wqkLYD+U/A4UgtgQX/g/SxnYSEwceX8uABty5dxZCXFxGRkZRVmFTes3gkK01dTRyOS2&#10;mZmDgUH+r3+V/rmgnf4dQSQlUxZVTF5EEhQO/5kxbeZS9Mo2dnY8PDydn9NUFxMbN2vmrKRkZDTv&#10;yCGTyHeMTR1tbYty81LjEnII2do3JSWERRJiYnLy3hkH2tPXJycjgyoEEvvc+QpgHhWU+P/pInwc&#10;KzoU371CUIrLmy3uh9l5RYAqEEsCkYlZEGzL0Hu/y2s/gCSr7WH/+LW+cZShYVRyakVxUf0d+9dz&#10;55u2NRPhCt1F7ckTk9uakG2UpsA4ygzkaUCSgDBRWKp47nJ4MkonL4ybMMP8uqS7l9eD++4vLG7D&#10;S7SNhaOCbkngzVoydazXZfV30epUEsH6FdPrsiBBHAIKuSQickNM7KaEBO++faAQFUVFdW1tfX19&#10;I7pOcn5hAbNTyrCwYtoiuA/1jMsoMzkaeIVQG0KhUhmmTi0vr/pcgwDAKXLy8uvWrcPyI+PI8eMC&#10;AgLCZ8/6vfBPi0sCp4uQRli7dPF7U6rCxZXk5QcVsmzO3AeurhfOI9E8yglBUazoUIwThQCdXTT3&#10;Jwn3n8XdsgjTNvXVMPMFe6Kg7QJJXtvDyCHI43G01/Okru4en2eZmzfr2d1/XVTSkJhaKqPte/ri&#10;o7Y25LXXaFlceDiXUlpTuOlAC73qhrRmT9slFdIOfuJfK4unLkj/mTH0xFlXN3cXZxdne2d7a3tw&#10;0++KXKubylbFyFY+ZVHu5Pljvy4LbAjSL4uFC75jOQMr+IfgZfH9rXfunOilK1cunD178vhxiENk&#10;ZWWRyERVFXSip2uQ9TMzKKRqBit51vLiKQurGBbDic1beJMmMKbPmC9+40bPR2b7HSHt7e1r16xz&#10;9/TE8h8nJCiIi/OfxZBBIfI3JWSuS1y5LFJb/2bVgDdAsOHp+Uhc/Pr8WX+hCnnk/UjwuAAqj8O8&#10;vCVF9AmoPsL4UQgAb4v8gto7LqGOHgnaRiFqRt7y2u4Kxk8eh+aYOoZ1kKiDr7e+vn5FBaNjQve9&#10;A/MbGjoCooovXnwiKRkEh1o1zSjTlsFv38rC2cR3mnjmKhKag1RYuFInMDrfufvgwQPQhpOdk421&#10;DcgDYtnbBsaEiUzFv89FHjUGtu9AIZ3dyS5OpOmI9wj/MxiTnImzBA8dPXZU8JTQ1eOCgpcuXgSF&#10;APLy8oryiurKyjqqqtk/MxdMml8B0QhqV5k5c3+bW7uGO3rClMwPIvUvA36g0IiIv/76C8sPBTsH&#10;56NHWBg5SF9fX3Pr+7OiBTx6BPZEXkb+6FEhczPz5wEv/t65e/Hsvx4+8hDg4wMv6wjfUUM9Q/Er&#10;V7AThmJcKQSFROm6553k+jxNz9rP+Um81f2o9LzKIWdebG2lnj79WFopMCK6pLi4PsjsUeOCdWS6&#10;n03aeqjtqnop51Z02F3bTPbUnxntDI1c7iGmw+K2xelTp28DZmYmRoZ6OsZ5f8xHHhokoF9YPW0x&#10;9gfGKmBD4LM3P6tz/X6IKxoYF4MNEdi1+/ChQ/z8Ajz7j4iKioI8bly7JnHtmpSkJOhEU0oWvCwI&#10;XcDslExdiIoEPiu5toEN+bAu69/Q1dUlKCiopaPz3hMP95ubm7uD+I8n/DFysrOV5RTSk5Pl4Vtc&#10;FQt+9vTi2XNXLl11sHe85+To7u5+9PARBRnZi+fOnT16NC9nuAER30ghn5zn+L17UV9fj+754jmq&#10;07IqfMIK/SMyPmxseo/KeuKKFdZNh8+R6GJAJCGugAQec1aVI40bXMVTFlUyLHyw5xBow8HGwcrC&#10;8sr5i5ISUnx8fOCgA5rq6qAQeHpyJ81HumN8D14WttXf3+PzsHI6ohDBNRv38vAc4uHZuGWLuNg1&#10;UMh1MTGITK6JiEAELystnfULC9wNRBiIqVzYNBMxQVXzVn11haAUFBVNnDixnL6KZUNT0//93/9l&#10;Z2e/95x8DJWL12P9/NKSktNSUtNSU7etWmN084adtb34dXFdbT1baxsFSSm+v//W0lT/5AP2LRRC&#10;JpPj4+PRNVmePn3a2Njo6emZnJz87Nmz3NxcOBQUFASSsLKy6ujoQGfyMzY2LigogMIxMTHwCeVh&#10;4+HDh52dnb6+vlAGdrq6usLXe/LkSXd3t7+/f1paGuxsamqCPT09PbBdXl5+6dIl+r/wCWrF5FN+&#10;Za7dJ0A6dJZ8RYq8fAf6gsydvLB8KuJ2x06YZmthZWdtB26VoZ4BPD1XLp6/ef2mtq6uOqCknD5x&#10;diFaHczC1c7Ejl13rNJDfqfRmtJELP9b6PjyNTt37OTm3rf/70Nqqmr6OrpiYmJIZHL5sgiIREws&#10;+xeWsqmsjYxL4TuCVKqmsxVPXdTIsiz0Z+aMN3VZXx1lZeU9e/dev3Hjn2HYI6CbRgsJ8NNQUi5M&#10;ygRLkpqY/Mzedj3XihdPQwx09BSk5W6cOQ0PGFZ6WL6RDQGRXLhwwcbGZv/+/fDUwhMMj/XOnTsd&#10;HR319PSgQEpKSmRk5J49e9B5EkAhK1eudHJyiouLA5u4dOlSKAbvD5CEmZmZmppaTU0NCOzQoUNw&#10;QSgM8tPW1gbx7N27F/aEhITADQWjbGRkRP/7nwAUAi9CSMSz4sTZK9AnIO/PBe3MdE+dhSt6wcrB&#10;qENXSwsUwrl0KcSv4KBDLCsnI1v06/wKRqQdrX76kuYZo/W4fC3+sSFviI9O5z9lsm7dum3btu3e&#10;tXvv3n08+/+GG4hEJidF4Se7cvkCWpdVMW1R/uQFlNkr6hmRaK3yzwWjZEMGoVIoc+fOjaQvw/BZ&#10;dFI7dTU13Y1MczKz0+LjcwlZilIyYleuNNQ3jdAWAd9CISAGQ0NDAwMDUK2Xlxe83TU0NODZ5eHh&#10;UVJSMjU1hTKZmZlQJikpCbUhYE+Kiory8/PB1MCJx48fR4uBJQEZgGOjqKh49erVV69ewQULCwur&#10;qqqgQGBgoLe3N9gWdNpZW1vb69evDzN/zyCgkDhUIUIiHUwcNTOQ8RKoq93BzFnwxzyNC5fumN8x&#10;NzNFog5dXWlJyW1btyrJKyjIK4BarokpgpcF71R4xZZ9D5H62zaksYG0n8flrnV8UWlTVHyxoODF&#10;rVu37tixY8+uPeB00SOTY4LHT54/dT7zf0xEZg6kLouFq2ba4rLJSDRSNXkh3DfCaCoExe3Bg21b&#10;t31s6Z8hgfcm1zJ2v6fPpK6JP3n4PDM5JSs57cThIxoqn7EIx9iK1MFuYFuf4tixY6AQLPOvAYUk&#10;TmAM+YWl5cSV/N/nNCP1vEi8Xjd9SQ0DW+FvcwxV1czMjNCoQ01DU/rmzUOHzt68eROiWIhlL1+8&#10;kDpxdj3TUuQVy8AGosKuO1YZtCEGOtaXLhm8is4rr2i0sUtavdqGkF1bWV6+e/d+MCa7du3au3vv&#10;QR4efn5+wWMncn9hqZ22OPv3OSS6mYWIC8xs2eQFQRNnZYy+QgAajbZhwwY1DQ0sPyzwVr1w8SIa&#10;ZvT19b549vTqhQubVq1NT8sYuQEBxpZC/iv+8bL4zsFvDzFoK9Oy0qmsJcgoPK78X/8y1Dcw1NfX&#10;0tGBoENZQRHsxlmhU5fOXxATEUEaEM5cyv1jHpQEhRT8uaBpxrd4XP4NvV209LSazdvsnV1Syiub&#10;/QLzLok8kpIK6O3uqVIoKz1XMNDb6+TsvH3bNjAm3BAH8PCc2r8X9bLAjMCdaWPC/M+6Kayj7WW9&#10;R2pq6qJ5C9AZtYckMDiYk53zw8ohdGb+z2UsKoRAIMAn6m6B3NGF1SG+R/d8VsQ2QkAhMXSFVK/f&#10;Dw9B6ZRFdDPCVc7ARmLmBO9CR0UFog41JXrUIScHChEWFj5x/Dg46KdO3fib9xaiEGbOoj8XfBd1&#10;WWdPG6qoPE8jlBFyyo2No1atsmxv7yRGETNnx1Kr/qlL7aRSzwgJbd68GTEmPDwZP81ETSuk5pns&#10;JZMXwjeFuOsbKwTo7+t3c3ObOnXqfRcXbBe4jt09EMT++eef0dHRX3H845hTCIQZPj4+EJA8ePAA&#10;gntVVdWIiIjW1la4I7BHVFQUwnSs6NcDFJIwgTH0F5byVbvQHx4eApBK3uT5dTOWgA3Rl5EDbaBR&#10;h4S4OHxeFxM7cIBP6MTFo/zH+Q7zpf88q2I6YnBAJ83r92HXHXu8eJG7a5fLkycplTWt9x9l8B61&#10;vmMVTyZTCvkK6w2xNQrfIzoykpube/vWraWT5tcxsFVMRVoM0V4npVMWVk1eBPftG8QhQ5Kdm3vb&#10;3Bz8beDunTt1ozCAfswpBCLvtLS0ly9f+vn5gRjA74edq1evzsvLS0hI0NLSQvd8XQa9rMrVe9B3&#10;ZAsLeyFIhd6VFfGyxG7IyMhA1CEuKip+9SooRPLaNQgcwUE/xMNz8MD+3N/nIXVZM9hpN5WRKYbH&#10;Hl3U7hUrzM1ux5WVNUbFEdTVX+47YE+h0BqCioq4o3qJ3Vi5oejp6bFW1QSFgDaqprMWT0XeBUhd&#10;FhgThqXf3oZ8S/A4BAEU8upnZjAj5fORURDFUxY1zkTCbngCWmeyZ/7CrC52AyJyEXrUceXqVcmb&#10;N1Xk5Hbt3HWAh2fv3v1HNm3L+21e6yruustPSdFfPi/wKAF+6d27cUKnHkfGl5dWNJs7J+89aBke&#10;W06pJmYuzGx+NlyvpLch5udTdx2pmIbYkGampeBSwgbqZf1XNuQbgCsEARSSOIExegJjKQNrJQNb&#10;40ykLgtpTZ+6qJWJo+DXvyTprcsXLlw5deKcsOhVe1t7QQFBcM25d3Fv37593/JV1jxnPd2RaQ1q&#10;IqrT/kodaB8r06e3NXWsXWd0zy29prbNPzTv8hUfcUlvUjOpVju5Ujilv/szzV1fX8Pj0M6/VsO7&#10;A7EnDGwlk+ZHTWDMwhUyvhn0ssonId2rmmay1zMuLZ/GCpE6ZAt//evi6TOnT4sLCQjy8x8HlxfR&#10;Bve+nTt2bty48fDhk5GvUrNyqsxso/fzGGZkIONMSs/mF11JHxj9mcmHoYfWc0PihbpmWHp2bV5h&#10;vZZZ1P4DzqXV7ZSkhvztie1ZH12Q8dN0dveK3iTPQup8m2csw72s8Q8oJHTiLFQhYDoKJmPDU0Eh&#10;YEMyfma+ICR07CjIA4k69u4/sHvX7m3btm3ZsiU6OtovOG/pElM7l5iiovrYhGJVlcBNm5HhdT1t&#10;XakMqQ2Ph5ih4xvwKiz+CK+Kr19WbW2752PC7j337O/F9PX1lxxNqFat7uv911U9/f0DhOSe5TvA&#10;y4qfMDnqxGls/7gDVwgCakMifmbO/X1ONQMbGoG0M3MSJs1vm8kONkR0P/dhPj4k6ti9d8eOHWA6&#10;FFU1ujs70dPhgbsh6SMo6PHEP6OiovmZfw7vIbfbt6PgUOvLipyVidSsz2gJ/pc0NpB27XG0uBtb&#10;WNIQn1QhrxIsIPCI2tnT4luZt51AQYeI0b7SdO59fT2S6tWFhVh2PIIrBGHQy6qdRh9xzsJVM31J&#10;7XRwsZC6LFCIMCiDh2fXrl1gOg7y8laUV2BnvkVTG2XTZjs1zdDoxKLq+nZn95jdPHbR0aX9ff31&#10;OoTMNeB0DVdf9FXQ1DQXvnQ3PDqntKzBzj55wwabtIyars5uwpKU1ifNn9WWjIOCKwQBFBI5gTGW&#10;rhAwGnlTsBHnYEwapi3O/mXWnl17wHTs2rHL1fUTa4UmppRxc98yvhuYnVeXmVNrYOa3a7dJcUlD&#10;X09f3pa0MlOkuRor+lXJyqrfsMneyRlpI/cPyr9y9aGY2IuB3r6Ku0UlJ7J6u8fcKp7fC7hCEFAb&#10;Ej+BkfD73OYZS+kjHziIzJx5ELgzcZT9sWDXxnWiV68SSSTshGHp7e3z9s7YttPe7XFyeUVzRHSO&#10;lLT/5s3OcKi7jJSzKqH95YimIBo5J06aKCkGpmWWEXLLTUyj162zqKkltjUT05jSOnM/Pd4IZxhw&#10;hSC852U1MS6rmM5aP2NpBQMb6KSedV1CHDZJ5mchKvr08lXPFwG55eWN3s/Sufffc3uQ2tfX12BC&#10;yF0T0101hNPV199P7u5tIndVtVGrW8mQKlvJNW3UVmp3N20I4xMUVLBpk9OT5znVdW0PvDP5BO+a&#10;342HMKNUhlDEj6+29RXAFYIACgn+v9lgQ0AhrTPZSybNQ1vTq/9kaxT1+Td+UV19x4qV1ppGPvHJ&#10;RWWV9SZuiVu23srOr+ij9hUfiCg68s5E9G3kzqJWam4jMaeWSHiT0mqJSbXE1MrW9Kq2wiby4HDi&#10;TkrXmvXWxmYxJWWNsYnF6pohvHz27R2dlKiqjLnJtIZRXw3nBwFXCAJqQyAOyfptDsQhoA0iE2fv&#10;Ft62ys+euXRIggIjt++xM7eOKCppTCJUGhm/8g/JqSF21rZTq0hdRS2dxc3kSmInaANLHygkrbIV&#10;UlJla2YtkdhJc3RMEjrlHZFYDlGH+f2U/bxWEQmVveTeQp7YGk1k2CrO1wJXCMJ7XhaVZUWr73Dz&#10;8H0BfX39FhYxu/c4F5c1lHVQK1uppWhqAaNBLWwkQioYgUKQVNEaHEaorGoNSyh1dEmRlAro7Opp&#10;0E8r2J9DI70zvBbn34MrBKPKLzj7rxX105d2nbw8QMEaOr4utJ7eRro20PTlCqlsjapsja9uTyhv&#10;jy5tjitvj6loja9qJ9R1tFH/y1b8cQmukLfo7aVVjlbTHsQPjURqzddTSHR5a1wpkqKw1BhZ3Piq&#10;qDGxuq3n3zeZ47wBV8g3oolIrf0GCimkp9JmUueot07+IOAK+RY0dpBBHt9OIYWNMaWtQ06ih/O5&#10;4AoZdbppPXXEzm+skNCiJnInHpN8BXCFjCJdPT2tlE4IP2q/uUJegkgKGwn1RNyS/EtwhYwKyAQU&#10;ZCpoA03/iUIgBWXVvi5qwv4nnC8CV8ioAJEyhOb/uUIgvYgqzW74dn3vxx+4QkaFlrfkMUKFHDoq&#10;GZ+WgSrE2unZMArRt370WQoJTK7q6cHrf78QXCGjwtsGZIQK0Te7U9DQISmtsmLlyqOnpUOSCpw8&#10;nmuZe+3jFRaXt7R28gl6naOid4v/+Mljp89HlDaOXCEvYso6h+r1iDMScIWMCjXEzoaOL1GI29OA&#10;9evXi0jfkdN2fhKeHhSWrGxgck3BGgyIm6/vw+d+zyOiRKUVPsuGvIguJXXh40O+EFwho0J1TW1+&#10;dWvz5yjE4d7D7IrGqLQ8B2dn38CwoFdJRhZOj4JfPw6JfvQsERQSmVlg5+FlavvEwSswvKjuM7ys&#10;pMoWIt5f6wv5pgrp7e1tqq8vLX1nqdJxSW9vX1lZVXZuVXUrma4QLP0nkbpvSlVl0yjOTtT3LLhe&#10;69ZAz/h05L6dQlqam/NzcgODgoJDgrFd45qent7K8saUjOK49Mr0/MqiBtJ/pZCTZrGU0ZmXqKuj&#10;rXvnZeJMZMRyx7HLrSNbs+b74lsopLuTWl5WEhD02s/P7+XzFx5vzUb8I9BOopaWNla2/Tc2xOlZ&#10;jtaToSfk/Tf09fYWmVpkTWRpmrGUyL6NelWWyH2ie9ZIF7f4jhhdhXTSaFWVFXFx8QEBAX4vfF57&#10;+9SWFTtaW2OHfwz6evtklV+UfnOFBCRXiptEHJJ9gf0fX4/y6Cja0m1EZk7S3NVVfLoVq3eT2LeB&#10;GSFPH+vL030Bo6iQ+rr6uMTE5y/8nngHRYcEu3oG+PtHkjvIlnfvYiXGO/39/eERxbv3uPgF5KaU&#10;Nn1LhTxOrtpz1l1T2ptc2I79N18DCpFIO053q2YtJ+04RBSWJm38O38yMoEvmZkzf9J8rNw4YhQV&#10;Ul1ZrauvH+fn7+Lo++LZq5ykJCqZ3N7W4eTkiJUY11DJnXv/fqBvFFVc0hCXXBIelVvcSPpmCjlp&#10;Gmvgi0wCVK1ZVSzwdWYDajWMoP61CmwFiWt7/Sk78sHTxDlIFhRSxcCaP2URZQZuQz4HUIiGiqrv&#10;i5DshMS6+qYeGq2LRuvt7bWzv4+VGKf09vbZOiZevuIbnlheVtlk5pa296B1Qkrxi8jizKqW8nbK&#10;ewrJa6QWtBDTq9q+ikLC8+sNvQnbtKK4lJEUn99AoVCzOFJbHjX1935hL0ZqeQltyZasP+a2snC1&#10;nZAmnhMnL9oA2kASE0fSz7Pb6UtS4V7WJyC2tbe2tmAZukJUFFTCw8OLi2pbKqp7mttIVLL/c/+X&#10;YZFYifFIdWXLgcM2Di7JZeVNweH5Zy49EL7mTaV2t9d15FxI8QnNcw3Oj0mvJFS359WTcutJqZXt&#10;fgkVzoF5do8z8hpJI1dIVEVrcFp1TGlzTGlrNF0hL5MrHkQUH1ILlbNNjkivXamCiWS/QWx5I6U9&#10;qSNrUUzHM2TN7s+gm9ohq05hQmZ+oWznbTguU7NiJ7pcMHnW8sLJCyrfTOIKqYGBDTtrHPF1FNLd&#10;3V1ZVvTq9evA4EBs1xuFhEVE9PX0UFvbG+rrTcxMQsLCscPfkp4eWveoD5bo7u45f+GhplZoCqE6&#10;t6BW9074pk0OVfWkflpvhVJKrXIiWqyDRI1OKn3yMuVeUP794AIXn7iMLGTFvTYK1SeiOK9hRAqJ&#10;rmz1jy/fqvryhOqjw0ZRkE7LOa0X9+fWj80p+eclpeudveKNTi5axRPJ3XWmtUW7X/c0j2Agfn9/&#10;dWQcbQaiDeKi9RByEHlOUeaurqRPdtHKyP76tzkUulQgdTBzZv42p4MRtyEf0NfXV19fGxuXEhAQ&#10;EPjixYun/9Sc1NXWqSurxsXFlZdVONk7+vv729vaXRMRMTe61U39hmNELWy75q0hM3LU2I5iLbPP&#10;00zeo3cfP0uvqGj2epLBw+ty+y6y/ndrSEUacxq1fES9ax+GFnqHFxFqO3LrPqEQr+jSE+bxcPOb&#10;WsgFVe1o6hqqza65hXLJOgkVCSQ93wJqG6X0fF6dDrIo5EdprmnjP0+mR+RE/ovEizdauXaAEsgs&#10;XOXT2LInzW+csbR8KiuFPnFr+TTWEgZk2R3cy3oHZO7AmurcnAK/AL8Af79n3t6EiAhHZwf0aGNT&#10;k77ETS119XvOzqANIX6+iIgIQm5uUGiQ+NWrN8TEQsNeoYN7RnG65f6+nmMXa057kNfuh5ccaSZH&#10;Fcf23hZk3dCvSEdH59q1d0xMo4uKGuITyxQ1fXbuvAf7e9u7inkiP3d1hPvPUlQ8kp9EFCYWN2ZV&#10;tWfWdIBCkmuJKZWtidUdCcXNz17mKDjGnL8T2/0589zVtnVt1YoZ1MnrlCpkztK/UqhJjViJQXq6&#10;S5R0qiYtKP5jHtw3orgCaSNv7SJkQTZINTPYMukLSMA2KIQ4b03a73Nzfp+LOlrgjGEXGUd8oULa&#10;Wluz8/KDgkO9fQLCgwKe+wS7Pwwit5OsbGyRdUofPLwpIXFdTMzC7HZ0dHR2Xs59F5eMrCxQSGZ6&#10;5tUrV+9YWElck66qrCzIyxc8etxAQX5UdELrpM3kIrFu7Dgm3ihgnjeDrYFxCYlleYuGCVbgX6Op&#10;9/LMBc+wyJzisjoHp7g93BaBQchSAY2muUX8uZ1tX9LXo7KeaOyReNH45Q2HRDmHRMX7KZCkHBIh&#10;e1rn2Wmdp1E5dV92u0IzqgdFwmsUn17c3OZVT1idSCvF3hq1ryLbFm4gMnO2L93YfVKkat12ypuI&#10;vGk2e+Yf81qZ2FExwGfmr3Nqp8P95AKFgG2pmra4cNIC9DrjiS9USEVZhZmxccrjp7HPAy0sfXIS&#10;EhpqauoaG1zuIYvLOFtZnTktrqeje1lE5OFD76ysrNzc3JycnPCXoYqKivq6BjclpWpra08dPXry&#10;6JHKqqrSvDxlgaP5X73PAq2zawa2ujFlM08TvyJ5twA6pSJlzmpSyWfGrO9SVdW2fr2tvWNyNbL6&#10;Wb6olNPR449gf1dbVxZbTHvoV2iFaCZRohJLH4QWQvJ5XVLe+HWsn6pb6mAQL+eSTunsKTyYX3kz&#10;pu6sOGnt/lYmDvJeQXCryJw7q6ejfhRnMcPCbAZsiWBIDUxL0/+Yh1oSSFm/zUn7bQ5s4F7WP4BC&#10;tNXVvXxeRL+KrigtBY+rtw8C8h43B6wmt6GuQfzadUVZHXk5BREREQg/JCVumJuaXrxwPSb6taLE&#10;jV0bN70MDMxNSyfExmYnZ2SlpIleOI+e+9WgdXbMWFY6ZRH8tPBz1sxeTuY7Q7osRVy8CX5OcAlK&#10;z9/o+fwOS709fReFfW/eDExJL8strDYwe7Frt1EmoQ78ztIb2RXSZV9wzW9MC7FTzjUTFckqlSjD&#10;pzktoZGJE2bkL9nUJqZN3nGERA/Bq6cvaZy5NHfy/A4Wjir6gnVgMbL/XNDMuAy1JHBjC6cuKp2O&#10;BCHILZ3Jgf2BccSIFNLb21tTX19VXYXl6QpRU1KLioxMSavoaWqjNjaSyKS6urrn/u9M5hnx6pWQ&#10;gKC5ufltc3MJUVGbu3ejAgM3r1xuJS2XT8jOTU5OjE/MTEpzt7eXkZDIK/ja3YfoXlbRlEXF0xa1&#10;MS6rmbkE+RWX7yBekmzaK1hL/5kpDMsqY+NH6LRAsei4st277z32z21oIro8zxY8b2Fui1RStZZ0&#10;pExO7Kr4njqZVzaSduliwcnR09ZJExgTJsykbD8Cdwl5+pk50yf+BWJAs6CQaga20mmsaF0WJLA2&#10;qX9gEQgkevk52KU/ArxG65o6Oju7RzH4/Np8WiF19Y2pKRmBgYGhoaHYrjcKCY9EWjbaqhpoNJqL&#10;y4PgwEAy6X3Pm0QiaWlp62hpVdfUnBEUOMnPnxkVnR2blpmckpmQUJicJHNB8pnvU9porDtD62yb&#10;saxoKiu86tqZ2AsnLwAPG35L0pxVReybSSLKHWv3IT8tI0fdgZOUxk9UN1HJnbxHXPVvvS4oqktI&#10;KZVR9eDjt2tsIg10deefzG6yHumay2ON8PTa1apvKWT1PrhdlQxsRVMXoo8+pCamZRm/zu0ABwwO&#10;TVuMWJJJ83MnL6DMWo7cQBauUgbW4qmsVMbhbEhGfpWze5D9g0D4dPeOLS79PqaY+KhCQOXtLe2F&#10;hYUBQQFAlMdDX19f7BhdIerK6vGx8U319U+fPPP09NTT0AJXKiXQDyJ1rNAb4FKRr16v4eKKeB6S&#10;Fp+UnpQSGRJeX1J968pVQ31dKomKlfvqQBzCiLT4IlWW9F+6avqSqhnwCuSsnraYwroRvO32EzfQ&#10;9i/KdPZ8W6f+viHGc/f19ds6JFwR9g2LL6+objL3SN211yo6HZkWnhJTlz4rFS32XeNu5BkycVbM&#10;BMYW9m1JEFTQl+BCbgszZ/akedWMmN0AMeRNnpc/GYlJsNpeJo74n1jADUOODhWHwK/f1ES0uRcI&#10;2kCTrUugs1uQhd1Xnjt8lBhaIRQKubi49FV4hM/TgDDv50EeXrWlZQ+ckUpMgNbd7WxhaaCp6fvk&#10;iZOjo6qSclz465y8PGtLy+tXryorKpaWlqMlUcorKnZuWu/24EFeWkZWchohk+BldltBXCwlOQUr&#10;MUqgdVkQgTCw1tDffPCLNjGxF09eCL8u/MagDdIWvraLqk3rD5T+uaB9JnvDit2tBe9Yg9KSxn28&#10;1g73EktLG0PC889edr8k8phK7e6j9uVsTiIFlGHlvnOosfFgQ0Ah9fNXDzpOtdOX5E1eiBpeSO1M&#10;HNl/zGuhdzCBVMHAmjt5YfV0ttw/5sEpcD9rprBil3uLhpaOe+4vUYXY3YfPYGsnf8Pbvnfsv1uF&#10;FBcV+QdF+vn5BT97nhwc7HzPMzoqltjabmtpA++D5NhEiWvXJK5fNzMxCwoJysrLOyMklJaWhtTk&#10;ZmSKXBLXUNHQ1dQrLS2lddPumJi9CkF8s5yCvJsH9589cLAkhyAuwG9nZUckEidPnhwSEoT+0ZHT&#10;09PT3t6ONE7SaWlpoVI/spoMrbMVcaPpPSZmrwCnGYxJzP+mBE1fnLOEK2IiQ8HEOeA9k+atqdjC&#10;W3fSjTR/DVJyOnubqCJS7dDTy83trK4emppRlVdQo28ZvmaNXV0zGVm5Uzste0MO9lfGBahCILXR&#10;OyPCbUn9bU75DDa0wqqDmbN4yqKqNxEIJLixBHolL2wjtb3MnIm/zSHPHMKG5OVXKWo7G1n5OboG&#10;uT4MMjB7amT9AtJ3rJCy4rJbt8wiA4M8HjwLDYysIBT00GjEjg4P9wfwcNyUuKknpawoJy8rLR0T&#10;G5ebn59fUACfKWlpWmqalsamIsLCycnJTja2B3dsj3zhlxYZaSF8kUImg7qeP32qICtbUoxVs8Ie&#10;d3ePtWvW1tbVoXuGh0Ii8R06vHnDBicnp9SU5Co6ISEhMnJyK1euDKVL8R3otb15k+aDAw2/dD3T&#10;ssSfplrcsnBwuOfk6PLAzc1BWvrlbyw1U9jA+6Jy7SJfkSQdOIm0LTJzts5dY7Rb3ftpWll5k7dP&#10;Bt+Re8YmyOrPXSVd2UujiZFfs0v5WAAUEvozMyikcS5H6ZRFZVOR6qm66UsQq8u4LPf3uZVTWTF5&#10;gCWZNL+JcSmaBZEk/zILbDJiRobyssJfZ8lre6jd8lIzcDO644vKA1GIow9WYmwztEI0VTVDA4Nz&#10;k5LaWluJrSQKtZNKoT5we4IWiI6OvsR/5LmetrCo6GUREXH4PC9zx8wC4hA7O9sw/6ANK5ffMTcv&#10;zMvIy80tTs7NTU65fFoIPfdDQCd79uxRUVHpGyoGQIHwQE1DY9OmTVh+KO7fd144fz6YJiwPvKnL&#10;apy5rJqBrXYam/bGTVZWVrbWtvbW9k52Tvfv3/f08tbftCl14izkZTlrOYVHoEXUiLJ0Sz3j4tKp&#10;C4jbDqvrP16/3h4u1t/TX7w3sloT6UM1/kBtyKufZqb932zUbkCqYlxMmDSvmd6ChNT2MnNCmA7y&#10;QI9CamdiB1MzWJ40nb0/OwF+UeyidJ76RUooWstpuanfch2UB6IQZy+sxBvgSWhrIUZEF4P1xnaN&#10;AYZWCEThka9fV1e1NJeW0UgdZBLZ09U9LjYWK4EEKlQdPV1FsZtaGhraGhq6GloqyhqpcXGH9+8X&#10;PcKfkpCck5REiE/Lych+FRgkISYW8G4t8IckJCQs5+KKi4nD8m+RmJS0eCErgUDA8h+HTKEICgoi&#10;YkNrxmiddQxsxQxYe0jhn/PsjgqZmRndvX3X2trawcbB2d75nuO9B67urocE4CjqM5DYt9TxqZL4&#10;zqLxfTu8Su+EtoW15SyP7iobtzOG/ONl0at3wSBUTmeDl8tgTFIyaT4EIWBAsNpeZs60Pxc0zMTq&#10;giG1MXGQdhwmHbtUa2iIXZTOU//XymqmSlp2Wrfch1FIcyvxWUCioysSrtzzCAp4mUCljom7PbRC&#10;NFQ1Xr1+DVKmNLcUpCZaW9mEvw4HiWMl3lBeXi5w9NgNMbGk1NRb2rqrubgyQ8Nq0kuys3KS4+Pr&#10;6+puXRI10jei0kbagqatrr1182bam/IQCqzfsEFTWxvNjpDa2trff/+9pqYGFNIzkyvlj7ngOMFP&#10;2DJjqfWxU7f09U2MDS1MLWZMn7Fl82awJKCT+/fd9Nevz/wN8afpPzZ78wGhmrOPKWv2dtAfl6ZF&#10;69q/doeuMQUoJJ6ukPaZHB3MHMm/zx189MHnzJu0oIkuBniJgEJqpy3O+2NeOQMWpSAJopcbSp1r&#10;9tH0zLErvuFZQLSEnKmqoae+ycMhFdLb2+cXHOPsjtV0QTRv6xJocT+8tPyDPmP/BUMrREdDKyMt&#10;Iy0xxdHJKTgk0snWTlRExMDAGMJirNAb4OsVFBTxcHPfVtHIJxAyUtKTYuLrCyqDXD3kxURTEj67&#10;tqqhvmHDhg0O9g7OLi47t+1oa/vC59LAwOA4Pz94WfB8NzMuK5mysIVxGShEXVvbQF9fW1PjCD+/&#10;tLS0vJwSOF2IPXF0JvzfrKIpCyoY2NpnL2+fyU5atJ54QqTxqAFx7moi68bmAyeJbeN2AlxUIUH/&#10;Nztv8sKK6Ui9H6INtDprCjLIFlVCO0Tkv89tYULUgtb2gqUl/X2KzHeO9vcJUm0tdrm3AIWoG3mr&#10;aNvpm3l/qBB47bp4vXZ2CwJVgDysnUEhAUYWT6BAeWUreoX/lncUAv9uVnaOjISErq6Z8527AcEB&#10;WzdsCItIIOTm+gcFiYsifXL9XgSgxgQ+gYLc3PUruMqqqgpy8rJSCUnxMenR0WJ8vJF3zORkZbdt&#10;29b7+U2BYEMYGRlTMjKw/BdD6yybNJ9CNwuU2SuyfpsDClGWV1bX0DAw0J83b76stLTUtWs2Vjbg&#10;dEFk8nrdjhoG5OHI+XNe25sqTvKmQ7Vn3Op2H4+fMKWxbnwGIcCglwVeJfbFmTkjwa16kwVLUjR5&#10;YQ0DG+qLQqqcvJC8kpt4XbF74Qba88fYhT4gKCwTFAKRup7xOzbE3B6ZFKqvr19Z/6GStr2D+0tQ&#10;iMlbBcacQiBQtrpzR/KGzI1r1+xsbGLikrJzc328vAmEbFDIy9BISfGbd8xvi1y53tzaGhMZeeTg&#10;QT05mc7ubkcHx+0bN9obm+RmphsoyqkrqZSXYwsWg83ZsG7DAzc3NDsSFBSVLl68SOv+GgNI6F5W&#10;7h/zmhiXwtuukmEhKEReXl5JXkldVXUxG5vqjZuKiormZqZ3bt8BkTgZ3ir89S/054fwtAxpVEYa&#10;wtr3CiRMYICnZ3wrJOGNlwUaKGZghfitZgZSlwWvjEbGJemT5w9aEuSezFtFFLpK3nGk6filgWFX&#10;hItPKkIVonXrH4UYmHrdtvXr7qKBD6KsYamk91BRx/U9IzMWbYinxwMhISGTW7cunZd2dHHJzM4u&#10;KSnPy8t76PHIyMj4prSksoJSVUXFznWrVeUUajPLCnOzb1y5UpGbDwHDzeviIufOhYUOMYQwJiaG&#10;hYnpk8aktLz8f//7X11DA5b/97ypy6LOXV3w25zqqaxWx05JiIvLysoqKijMnDlbVkZGRU1NXecu&#10;RCZmZsbm1i6JE6ZCeTQagYcjfeJfyHxQ244kTmCMHu8KeTlxFnzHlpnsyb/NQcWA1PYyc6b+Ma+Z&#10;ZRnacxFNTTyniFekepmWD5R/uvqkqLxKWc8TRKJ56xE897esnmsbedy1CwmPKYKjEOsqaN0TkbZQ&#10;1HI2+pRCwGcJehnX0UGFDWzX6PN+HNLS1CwjKSknI68uJyMiLCx6+ZqKjMxtXYNrV6UyoqPlTgoc&#10;P8ybERqZmZKWlpScnpwW/SpC9PIl9Nxh+lZ1dXWB9pQUlbD8u5DIZD5ePogcvvI3p3VWTGUtpPft&#10;hZ+8mHGhhuApYRER8BVlZGTmz58PcYgifFNtbX09PSN9fTMzs4SfmMizlkMMWj9jCZxVMmkehK2F&#10;yzaH/cwMr9hx72XBd6yevhSVB3x9uHWD1VmYQpbvIopId3HurL+pMtA9ou5C6ZkVxpYPlbXt1W65&#10;g6OlZ/H43uP4urpm9Citp0dFy1ZZzRwKDKOQ3r6+1NR8tKYLPp0eheeXDhHzjAZDROpAVkbKscNH&#10;79654+DgdOHU2VcRUcb6hss5OMIfPcnKSE9JTEp7FZFLyDWSuH5L71Z7+0ibz2rr63/66afi4nfm&#10;7Q0PD4eHdVTeCrTO3plcNdMW109HevW2zFiqumnTJUBY+LqYGNeyZaAQOUlJFQVldU1NTR0dNR3L&#10;pJ9Y4IFoY2LvmMWV/cdcUAjyWKzdEzdh8rj3suALol4WfGUqC1cCMuQD650FqWoGG1FQhHxIqG/2&#10;6gHS5/k/tbXtfkFxavr3LVyC/MKzsL10QCEaBp7Kyvry2h5vy+NthTTWtjp4hKE1XZAgpnf3Crn/&#10;CBnk/A0YWiFAV2enqbGZuZlNUXHBwR07VK9cIqSmZ6Wmg/XIS8sIDQ5UunghOuafFpIRAkrQ1dXl&#10;4+MjkUjgUK1fu/7tDpFfGbqXBb9uBxNHyVTWxpnsoBDB44KnhMQvXbkCARIoBBGJrBwSmaioqGre&#10;SpjAXDaVtRUUwsQOL9HqaWyQKKybYidMDv+ZeXwrJPRn5nhQCBNn4dRFlW+1hCBpKx/xrFj3gg11&#10;+rdXrlhZWVGBnTYCyETy1m3brO9a5RZUlle835+X1tOrYfwYohQF8LKGUkhmXvU9d6ymy+5+oJNr&#10;0G2750YWPq4+/7VCAHiavczM13MsL05NSU9ISk9ISYqLa25qvHFwn62N3TBN4J+ERqOxsLCsX7/+&#10;31xkJPQ/cKYyI78xBBVFUxeAQvgRBE+cEN29ey+iD3FxiWvX5OTkFOQVVNU1wIZASWQsBONiUAic&#10;CDFJIQs7KARCkXFvQ8L/xwRBCFr7h6UF64hXpClcu2nz1vb3Ij8WPBVCJ09eERVFTxweExMTtoWL&#10;h/mVIQ7RMn4KUcqHNqS6FvHEgsLS4dAtGz+7+wFObkH6Zv5GVs/h6JhQSEZS0vYN6x7YOBNSMzLT&#10;0zPTMq3U1LXk5TMyM7dt3+HihHX1/VxeR0XNmzOHkJmJ5Uebzu6OixIURo5KhoWgkH08PHy8vH8f&#10;5Dt27BiqkMv0yETy5k1pOQVQCCqMdhaOkikLwfggImHdCCHsOPey4hLf9rKQNHsFie9M59HzVObl&#10;tPvIAOO3KSgqWrViVUzMRx/TzMzMBQsWREYhndmGAcSjYewNClHQ8fgnDrn7VNvkYXIaMirbwztc&#10;Sc8TqezSvgf7sQKIQj7bf/kyPmFDqqvrjh05cnrrluSYOPHTQj7Png0GDDkEwtSpU9HtkbNw4UJj&#10;c/PBi3wj4M8VpXUwcZ5ZsXLXrl179x/Yy8NjY20vLSEhLSl55owYRCbXRESu3jRInMCc89YI7Lw/&#10;5kEoQpm9AgxIyC8s41UhBXHx5M0HM35mGlQIiWsX8Zo8ZfbqZu7j/R+pgIEf0dXDY826dVj+LXbt&#10;3SsvO6LZOaCMhsFDUAhoAFWItqmXnqmXf0gsmd7rxO7eMyUlfQU1Ky1Tr0F5QHL3jUevMNoMpxCU&#10;vv7+AD8/MyOTDxvUATExMRkpGSwzLE5OTtu3b6eQSFj+m9NDo91WUwPXbseOHXt2c+/l3id8RcTC&#10;yurY0eNIZEKP4ON/mkmetbx2JjvaWRWJ1Gctr5jGBkHIeLUh5OZmyrYjZPYdVGGp8nXcbQvWkk6J&#10;kHYe6Zq1ueH1p9/TrW1te3btcbmPzU/g7e29ds3qupF11gZ6evs8faI1DDwUtF30Tb20jb2cPUKT&#10;0/4Zj23l8ERZzVxFy07PNGCMKuSTdLR2MDAwaGnpYPkPCA0NnThxYklJybc2HUPRUF9/YP/+DRs2&#10;IMZkzz4wJmhkcurEmfOXREEhpNkr2pjYSfNWF09lLfwTqcsCv2vce1m90Umd09jJR87UiMu0MSxL&#10;ExEHBwg79ingZ03PzASHAmLLoKCgz/2V29vbeY87uj4KBevh7R9L6nxnPkgrhyCwIYpaTt+xQlBy&#10;cnIuXLjExckpJCgkISGhpaEhIiKycuVqPj6+qKgxN1Gvu+fDjRs3I8Zk1x6ITHgRnRw7wGcICimd&#10;ylrPwtFBH0nXwris/M8FxFkcrycwho7ruiyEzm7aRTHyPoHGoi8Zc9/d3X3p4iV5RcWenpHOM9/b&#10;0yspLS0iLAzbnV1dFdWNvR/I0vrBS/DBlHXu3RqzXtbnAjeoq6urs7Nz5HfqP4HWTRO+IrxlyxbE&#10;mEBswsNzkI8PsSGzlrczsRdMWYCG7ERmzqppi6PGuw35WjS3tMycwdjY+OluuaWlpdOmTiOTPzHp&#10;nptXIqIQ/YcfKGSIgRKjwddXyPdFclIKOF3btm1DIpP9B2InMJJmIcKAaKSCga18FjKx+Y/gZX1d&#10;jE1Njx073kUdutGd1NGxh5vbwsICyw/Ls4BkUIiKwSMD03/GJ+qbPLR3e/mhwRkNfnSFAHCjba0s&#10;ITIBrytuAmPZtEWDk0QV/TE3/88F1PlrwYa8+mkmrpCRA07EUlbWJx80BxuZmbGxsYGXgeU/RWQM&#10;QV7bA0QyWJelbfzQyed1Rk7ltwlrcYVgNDc2nzl/PuGn6eBlQfhRwrCQyMJZMgkZeFg7fQluQ76M&#10;F/7+XJzL0Tb4rKysRfMXhL96hR4aIRHReUbWjxW1HVUNPXVNHt666+sTnNje/pG5O0YBXCHvUPEi&#10;vXPWSqRfFhN7NePi9N/mgEJwL+vf0NvTc+H8hUWLFsnLyX1BFwozMzOefbwPX8QoaLu5eEXEJheM&#10;dj+M98AV8gG9tO6rN9E1wiEIKZ68oIOZM/xn5rDx22I4DJ50ysvfmQDtPUgkUl7eJ2aULS4tXbVi&#10;VWIitszQSCgsLJzNMjs8IgLNFpU0tX5D0zEIrpCh6a+o6aOvKQOpjYnjh7Uh9+lNgbGxsfb29tra&#10;2pKSkvn5+QQCQU9PLz09PSEhQVBQsKys7N69T3dBgne/q4fH5q1bsfywCAgInDt37gsGqH51cIV8&#10;nL4+kr4Jad5q1MtK/Wlme+t4myYLmD9/PrhAWOYDFBQU/P39fX19r1y5AoZCTU3tzJkzRkZGxsbG&#10;qqqqQUFBFhYWI1QISlt7Ozc3t6a6RutQMxBABO/h4cHJwVXw7hCJ/xBcIZ+gn0hs5hGIYVvd2fh9&#10;zMT8uYCPRKF81HtBbcjz589BIT09PSAPUzodHR1+fn68vLwyMjIVFRUjVwhKU1PThQsXZsyYsW/P&#10;Hm0NDZNbRvz8/ExMTNu3bK2pqRkLfS8GwRWCgzMcP5xC4uLi4I0In8HByFwbH0NYWBheclgG5wdm&#10;fCpk3bp1BR9Z8w2CTktLy9DQUH19fT4+Pjs7O1DL48eP6+rqIBiFSBT0c/Xq1YsXL4JHgZ2D8wMz&#10;DhXS29u7ZMmS/PyhF6EFhaB9gUAh0tLSEIlWVlampqYKCQnduHEDzoLoU1ZWFlcIDsoP52V1vulc&#10;TaVS0REvubm58Nnc3Ix2hQDBdHd3g0mBaBIph/Njg0fqODjD8cMpxMzMDD7T09MhEFdSUvL19QX/&#10;qqen5/bt22gBHJy3GZ8KkZCQwLY+ICcnp7q6Wk5OTkBAALIQrJ87d87Y2BjCErQADs7bjEOFUCiU&#10;KVOmPHz4EMt/gJWVVVhYGKoQ4PLlyxCK3Lx5E83i4LzNjxiHxNKXCnr1phs22p0uPv4bjerE+b7A&#10;I3UcnOH4ERUiJSUFcQiWofeyPnbsWH19PZbHwXmL8amQmJiYwXaP9wgMDOzt7e3u7oYyCgoKrq6u&#10;ioqKWVlZqOuFg/Me41AhVCp14sSJlpaWWP5dgoKwFdzRjWvXrgUHB9fV1UG8ju7HwXmbH9HLEhcX&#10;Bz2UlZXJyso+evQoISFBTEwsKSkJO4yD8xZ4pI6DMxy4QnBwPs7AwP8DCrxKxGrD9rcAAAAASUVO&#10;RK5CYIJQSwMECgAAAAAAAAAhAHsAXMnwUgEA8FIBABQAAABkcnMvbWVkaWEvaW1hZ2U2LnBuZ4lQ&#10;TkcNChoKAAAADUlIRFIAAAF2AAAA4QgCAAAAUygJfQAAAAFzUkdCAK7OHOkAAAAEZ0FNQQAAsY8L&#10;/GEFAAAACXBIWXMAACHVAAAh1QEEnLSdAAD/pUlEQVR4Xux9BYAcx5X2Cs0UQ2KH7nKBS+4Sx3bs&#10;2I5jdkySmZklSyZJlsVkWbKYmVaMK62YcZl3tcwwuzvcPTzTNJP/e1W9rdGSVmT4T59avdVVr169&#10;oq9fNU1MOAoaNi2sapqq8q09KBe2C9uF7f/G1gEQYzDoZOLz+dwMOsUgXgW5tKAVKkBR5ZM25cJ2&#10;Ybuw/V/dTlABmKEN9iGiOUExzHM5wSwKVyTTJsnySZvU+ha6sF3YLmz/n27NJvuJLYoZGHQOAu9w&#10;RFEM4xev111ekVtRWVdWWVVbXVhUUVZZWV9WXVVeXV5RVVlVWVtaXVNWXVleVV1ZWVNdWV1R0Vhb&#10;XlVWVVdZVVFbWVZeWVtdVVJeVVNZVQ7xapanqqqqsrLyWEJiTU1FdV1tTU1xVWV1cVVDZU1GeaW5&#10;sqoUGcsqGyurymoqi6sraurLKisqTSgR6kura6GqtqKyFLkq6iugCupoV1lRDUNKUnNy6xsaLCZz&#10;TYOpob7RWl/Q0NDY2FBvajRbGmqQBJhNlsaGGkQjvr7BYkZifWNdo6m+0dzQaGpsoD3iIWNqMJvr&#10;62rM0NSAvNjVmk2QgDyO6hqR3dzQUEkaWHo9VDY01GFPyk+goKCgrq6uogL2XsAFfM/A7KuuqK2u&#10;LK0uN9VU1BWaSkzl9TVlloayQl2iqqq8DLO3vLKqrrSqpKSyrryypqq8tK40v7imsKw8H/Oxtry+&#10;qqyxrrKkqK6ouKYMWWoYePbq6uraWkztGpTFkzD+efwJiuGU43Q5RI/H75Dqy1ambH3KY3EpVtEb&#10;ED0+r8cp2F2iIIpOwS+ILq/bHvJ7BMHjFuxuweFyekWXE4miM+AkMcEluty0I4iimJSavb/AOmtL&#10;3uyN2TNXJbp8QY+/PhBUQ27ksfmEkMXtcAnugGBzO/z+gM/n9zpE0SOK2KMIj9spCF5BdItQCXWi&#10;6BfMDkEoKCw6llMyI75o4tbKmRsKJcVLzpgWllQ1rISksCSpsqZG4Mlp4GItLGuSpEiaIvkjEQ1r&#10;wrCK5SHJqoqmBoMaZAIhcvDkEDgXuiRZAydrMtRAJ0LkGOI/W1MiBflkilECgaDNbrfZbMFgEA3q&#10;9/thJKv9BVzA9woah40Ot5BfV5VcUXU0r+BAaYHg9ohWX05ODtKxt5jtZaVVmGN2l3lfzqHdGQcO&#10;pCY43T6nYKprqPU6nU5MOGfl0fVfS6Jo99AUPHLkyNatWwVBwGhfv349lOzduxfx+/fv37Bhw7x5&#10;87xeb1FR0QmKgV8jy6ogOERHllg5snbPPfnbHxKFoM8mfjP52wXzFuYlHa2wVZQXVZaXVFsaGvNz&#10;j25Yt+Z4YXmT01BpsznTUtPLq/IarTZwGmjGTVRAgB0Z6RnH8wpw3jdb7MVlNW6fd/qciUcOHYpf&#10;vLSgtsBRZT2UlVlX17Bu3rQGq3vEiJHTp00uyD8et2FTVU1dtaksdf/hOrgQNju08XbzCXaUUFBU&#10;nldZt6e4ekPa3riCWino6v3hezOmTSmtKHN7hMLS3NTElAXjp6CdyooLnS53eVVFQUlRRWnRliNH&#10;pEBw5szpcDqcDpfL0lBZXuYS6ypNldn5RXOXLHEHpEGf9a+qrjqel+0WG0tKSwuK8k31lXaXK7cw&#10;f/DoUY01Jbk5uQ6Hs7q0IiRJTo/LYrGAYtCaMJITjWHtBVzA9wWckwUXuCOUUVaVXFqbl320OH2Z&#10;xwUn3VdQkA8KyM3NhcMNR0b02K1i48pjM9YmLqz21Vq8OOOL5npzwN1gtpSaKveVbfk0d+cwq5cm&#10;NWjHbtfnI8JmsxkD3uFwpKSk/Pvf/05NTcVZtri4+ATF0JUbWXaA68xlh1c/kDrrvwp2fmXz2uZM&#10;n/Dt5G9jF8+bNGzctCXL4taunTtjwed9+pQWJS9ZtGjsiFEjB3y+fvmiaZOnfj0OTDRz0KAxi5ct&#10;xlkd9XLD52EAxaSmpR/JKiirNlVY7Tl5xW6va/GKhQf3Hdi6eMmKXcs3z1k1adHS6bOmHd2y0eL2&#10;jhk9cfOG9f0++2zzpvgD+/ZOnzd1R+zaXTt3llRUQiVvN/CLSxDyiquyCosOZMW7EudmF+3yedVP&#10;e3+4ZvXKubNmHE06GLdt9dGjR6cMHjNj6oTYFbErVyz/tN9XM+fMWLNyzfI924L+wMIFixoaTMeO&#10;JmxYsmTfjt2r5kyM27wpbtehGfNnuwOh2SPGrdoYN3PChF1LFx3cfyB26bLZ86dNnjE/LSd73srl&#10;0yeMOHrowPhxkyaPHgdvpt5m4Ssjq9WKFg8EAmTlBYq5gO8bGIRYWDhd3uP5pakZKd6SiQl717u8&#10;lnLB7nQ40tPTMT2xVAKcLrPgdq4/PDM+afH2Q/EOV9BulWz1jYKzIitpQUnWkNrqfabSHJ/TB95C&#10;LsAogg91xEBhQkLCli1b4MWcTDGyHJJlmyDaPKLbnJG1YUDa3oWiy2a11UODw2Gtr6/HKdpud2IK&#10;4XRtt9nhvtjtAv7CfxEEJyLpOkhjIwRwiMJQKjODkJqWYTK7isrqC0oaCkuqMAkBCMM1y83NSkvN&#10;qKmuhX5WhN1iNoMOUSL2FksjogSns95UjzUTVNJGylGqoyC/0GJxlldbSyqtReWNLl/ICSJ2+2zW&#10;RocDCzusrRxoDqfoslstXq/HYrGKghOloEG8voDX64LuhsY6NIELEX53Y6MZ+tFWLqzzyL1xwUjW&#10;gAJ42ikgu8dsNdvMFtHnNTeaYQcqgtb0eDxMiQsBtAAoBvEs4wVcwPcJzD6np9ptUysKSrdt7nvw&#10;4MGMzExR9Dhs7uzsbLgbWOPU1dWVlpawmeo8mpiQlZuz/8hhp8+NyWgymWgkOy2HNg/2OvMDNix0&#10;ApDTtbcGRiluyJSUlJygGAkUE5LMFktGZnJGanpmcm5aakp6RkpGBvyP5LS0jPR0GJaRlpaUlpaa&#10;hv+ptAcyIMHCmZmZ2PMwmKwZDuzfn5WamZGSCjpJTU6CMM+YkUEBOFfZ2ZlckkWiuHRdW3om5JKT&#10;U9JYDsTjD9KZSHpSUhLNavCFy+1zwa+h6qFF2GR3gaEw+VFn7FFhF6uq4PGDXwSn3e8hSSRhT9KM&#10;HbCHJIkJAj8EoAF7rpaH3S43zgBGEuSx50AMKAw1gvFN1l7ABXxvwCDMzDiUmlKSmZCfnXkkKSUj&#10;M+0oJnZmKk0xY9rSdAIy0lMz0lPYlpCagiSM5LT0NMQns8i0zMNpGSkkeCpAJj+fFmJs2rljQpIU&#10;DIXsNmdYjqiRsBSRlYgSjigRghYJs78ETf9LQCw/5PsTQm0AYtig01CCLCrtw9j0qJPBY+mZHR5g&#10;ew49o6aFI5rCLtxiU+gaLfb05A/+I57ulWkUiY0CEMKe7RREMRmA8lIeRFIWuprL5ZkeSmnSRrmo&#10;FNqTUj39ZOg2XsAFfN/AJFEjPkxnmj2YNJEAzTaagqHTGaaQhQaVFJw8D9sCZshJC6VgSAoEQ3a7&#10;TZXpbokWYTMxIjNaYEYiDqbhkM8f7MhSlMr3PKp1ICemIVTAPjXMVOvC2Mu6ckNzFKC6iTXYbKZs&#10;kKFolhGmoiZEWtAMI3AE5Yhne0iTeYwsKHMTZTCmoOrRvqkKXBhBzhtkL9tTFCsTe9gJsELxl9qI&#10;5Wtu9QVcwA8IGKohmiV+zOOIjCPQBMawrNDQbTF2EUEzUQ9Qsh4mMsCcAC0ppIUoqn20oJggKCZo&#10;tdkVBadxgi54ARdwARdw+mhOMXBh/P6g1WpTVZzGiV8gEWQIXcAF/GiBAez3+zGqjSGtJ1zAuUYg&#10;EEBTgz3+zYDAyRQTCPr8AYNiAKS52BVQ7wVcwI8WGMAYyXV1dXxU67EXcB7A2QSN3BbFBHy+gMVq&#10;jaYYulnFwO+VXEA7QBuJbo9DdAuCw0GPIdDtbIdb9Ao2UfCJdOi2ud1W0eNyu13ORpvDbRdtDtHn&#10;Fa02t9/pFj2i3Ss4qLXpgWZqdrvoc9karG6/C0GXGwpEl01AsgvCDi6jF38BbYA3ESgGXgxGNcb6&#10;OWk06iSX4HCKNvQqZgn1ODR76F6li55TF0X673bRMxSCw+slS+gxEmwel+hAf4tOn8vjFP0YIYLo&#10;85AOQXQ5BdLgdLm8dsHjdjlEwev0WDyIFL1uoRHZnQ4f3R9FNdxmpIpui8dptghemGFHVuhx22xO&#10;r8vdSCpddreTHjSHDIaZBwIut5PEUAbMtTlcbmwYhCR71kBBaOfWKcbPKcZygmJAS6gIr4uu4ALa&#10;hd/p8LsdM2YvFAWnUxDdTqtV9NnRgk7sRESZBSnk82CMxa9etnD+8pySGo+j0emABBhD8DjsLrvN&#10;JditgtvrtFicnoDoiN+4xu6XRLuTPd6AIW0HzWCcgYxAZudkWPz/DYxewKAY/iDC2Q9p4gPQgcVh&#10;stUJFp/gAhtggtMJxk5c40SfugSLgKkdcB/au8dj89hFu4MGBrpP9OIM4fVYHDiNW61uSDrMHr/o&#10;RNfSSHGABry+jXFxNCwcLqdo8dhBZB6P02SyetJyC52iFTzmctrcDhnnJsljP5pavGvnAZfLhxOT&#10;4LYLXpvdY3e6fE7RYXcEEvfv8LkdNiHALLRjYQI2szl8h3atBvtJzgawDdXpLIAm5fTdNsX4A16v&#10;3xxFMUijzmGdwYUuoC2QYyKKks9z03/8txoS3/z0y7fffG7iqP6Tpkzu+co740Z+9s3Yb15+/Y0X&#10;Pxj2i2suSzlepCrK3+9/dtaEaXPnj73nrrsOHt7zRI/nUnNz7rn/vvWrF93/5IuHNse+8MKrN1xz&#10;zbdf9d29Z/eTTz337ddDHn3ooR17drzy1jt2eleL+vNC15wSbPzrXgyAEyeP0ZPPFJhT4Iqhfd+R&#10;pcCjjz03d/6cD/sOfvH5l4YOH/nuOx+m5GZ/9NGHRxMOjBg94Y67bhk7ot/sGfN6ffxen0/69P6k&#10;rzcoP//ME2+//cZzL324aePqAZ99vH7d2jHDh44aNSJ2ydz33339cPKxsd+MHTjg8+efeOzDj3r1&#10;G/jli6+/CT947OAP4flu23/onQ/6jBwx6MDhw18MHNgoeKeN/EJTledefP2br4enFRS++dZHn/f7&#10;aEPc5qrC9D69e/cfMHDxnPGL5n/7/scfv/X2G59/8dmD9/195tQJr7z5Rllx3p6kVDhVRBFn1yZo&#10;Uk7fbVKMz+8nijFfoJgzARoIfeT3+H/zX7/fvi3+rgfv+91//XxQ33fzMg/sLSr//Y03rVu36LVP&#10;B1183d8HvHhfsd2mBkI33/mvfn0HlOTt+XLQyBFjP9+5P2HsnEW33vX3vh++8j9/e+j5f/5x/5Gk&#10;p3o8+f4T93709qu9Pu3/4WvPmetKZseuuvv+fzndPofLT2fDCz1zKhCdnAeKwaywudzffPqWFHIM&#10;HTPztReeuPO+Z5947LH33nl/xYrlI6dPGzJqyLhvv929b+9HH70y8oveL7/4yoe9Xv+g1/tPP/98&#10;IKQ81vM+U2Ptvfc+c2BX7PRpU774+I29e3b3fLLHprWrVsYuWB235d3333vpmR63/fev3333vb4D&#10;Btx+/+Mem2/isI9rzNVLN24cP3v+imXLBnw1fs6ihaV11tljPlM0ucdzrw4d0HfK0rhvvh01ccK3&#10;CalpJQVHli1evmLJ0i/695487tMhY0Y89+zDjz7x5BefvN3n/Vdmz55aVpy1NTnTj2W7yw+/TK/b&#10;GQFNemqK8Xh9FyjmzEAUA6CXnI6KisqGBlO9yWQxNzqdtOqxW+rrTfWNFktVTYPdXG9zCpCuQ0yj&#10;1S06ampNFqvZYXeardaKigqrxVxrasByqbq6pq62xtxgwjqruqbWYjbD/TZBcX0D6xMO3YALaAu8&#10;mc4HxWBzi04sV7AaQsdjoUCTRXQ5nQ72/hzNHayXyEGgKyB0NY5GCAkhO13lJBUUQansnRhaDGM5&#10;jHMH+1YB/CS6Nnf06NGSklK6UCNgKUXLZGxMkdsBYbomZM3PL6BlM5XkhQbopmU0K5MkqSTKy4vB&#10;HyQ57PakxGMClmm0QqOG0ut2RkD2U1GMz+/x+BrNlu+SYqA5GrysdqBn+0EC1pGF+v+mfRSa1e2U&#10;lUVt9b/sP/ZNxyyol/mDA7fRwPfep7yUc79QYopZTzBltNcP9D1AAZJsSsVfvkXtWCDqbytwsFdV&#10;gBPyhk4GNDLICQEm0JSGfZQQL5ztT8QamlkaUs4cUHEKivH6fEQxjeeRYqgiLcBbhzcQTIQY9jzA&#10;S0cS33P5aDCtPzjoxkWB24/BbVSES6KaiORZkGS8KmWAJ/HADxPcPA7jkNcFe37IOxRAmMsY7WDE&#10;cJDGcw2uuSXFnIQWs0uPjrLt/w54C5wukJF3cXsU4/4OKYYPMhQBZGRkrFy58ssvv+zXr1/fvp/0&#10;7t37k08++fTTTwd99dXixYvT0tKQNxDQX+7U8zeBa/5BQbcsCnw6+f3+oqKizZs3jxgxYvDgwagg&#10;atq7dy9Utn///hMmTNixY0dtbS1qCiXGDOTgmn+A0O1rAu/WYDBos9kOHDgwY8YMVK0P8DEBVR4w&#10;YMCgQYPWrl2bk5MDsegxZkBXfY7AdZ6CYlDoycXqsf8noTfBaQIZT0UxXlCM9zugGPa+Mn0UbtSo&#10;Uffff//MmTPR/TBOUfhbiPReEH+DATFer8fc2LhwwYKHHnros88+Q3ZeDWNQcs0/KHDzEEBNAbTn&#10;li1bHnnkkc8//xwUg6RQKKSxerK3m6i1+VOnmJxJSUnvvPPOww8/jIAkSRDmXMM1/wDBOoHMA6eg&#10;ChUVFT179nziiSdAl3a7nT9WiwpGNJle/mK1lWUZ8pWVlePHj0e3Tpo0CTWFElQW4NrOIZiBzSmG&#10;iqFrG3z1ygo9uVje8tzxJAkGkm06YQDRMUYY4AIsR5tZeCrAD40s/BAwshjg8gA/bLUUHm625wGg&#10;pRlGFoAJEvQmOE1AQwcoxg2KMZ9biiHbm8C1paamPvroo0uWLEERsAYDDsAcY+VyelHZEwwIaYoa&#10;UtUQBCCJmHXr1j322GOHDx9GZYwm5sr18r5vcGNgG8I1NTW9evX66quvMIVQQV7TJiYlFm16SxNH&#10;nFTDkARQWWj44IMPhg4dyj5tQ+CaeSnfO7gxALcNWLRo0bPPPnv8+HGjT3mN9Jry9+maYpCKaupU&#10;Gw7D2Xnuuef4Rx6himsG9MLODlyVQTEYOWQuCkJRbOMCvFxDnh/ykwSIElwDwMEEjSKAqYFI7BED&#10;IAC1xiEEorMASOWR0TLNsvA9gCIQbpaFBxAJcAEjFQEcAjwLYgAcYg8BHmkIRGeBHp6KSC5JLXP+&#10;KMZzPimGT7k9e/Z8+OGHGEk0pbTmb2qiRJOpBlbk5cGF9tXV14N42MvTNDq5AOanoqiFhYV9+/bd&#10;uHEjLIRmgBsJ8EK/Y/CiOXiLwcKPPvpow4YNsBntye3n4LVgcxB/QaCYb/Txdv1s3wS0D2IQj+mH&#10;9WN9fX10NQG97O8cevGsTzH9EBg3btzo0aMxRnm3nqhDU2UZbYbAKKhOSJKjBTh4xoSEBAyPo0eP&#10;8pEaDb3sMwLX0IxiKIpcFXZWZzKs32h28TBqhwBOZqhXdL/8/wrU0Wgr1mynDWT8HiiG7GVjET7z&#10;Y489XlBQwKaTwqgD//jcC0f+TTahxEZzY3lF2ZGEo3BbV8VtDsISSmZCBDg19IstyI6xWlpWBm+o&#10;oaEx6qr4WY3FM4ZeNgNODp9++mlcXBz7ZDhRCfsIuT5I/9006zA5lyxdWltrKikp+PDDD/R6MRkG&#10;5s5RNdFYSiAYmDhxIrgGPaIXw6AX/92CF02jwu3etn07mBT9yz6Tzl/QV1hNT7zqj8pi0ef3utau&#10;WbVu/cba+gZqgn+jJTjYcpH9cheUoL7ZOTkvvPDCOeRTroFTDErCaRv8kZ2VtWb92qSEI3V1Nd9O&#10;mFhZVX3o8FGUCUl0DUYUmhpkt3XrVpzkkYvbioAR5mh2CLSMaQZdB9aOYRktpuoD/NSg2cJkmYaT&#10;cjU7BE4ZQyqiYhA2mF1vuNMEMp6SYrwut7fhHFEMWcqA3kpMTBw8eDBqoSqSIvn8kiIrXsw7VZNY&#10;FWnHDdq1c0dFRfnCBQsslsb0nCyc9cgOJoG+UOSAFApgIMtKUMa5n6ZheMqUKVu2bIGR0YVyG74D&#10;8OJ4E2FWYDj+9a9/RXUwrzQlrMo+KeQLSewjWCAQVf036hGJ4JxuMpmmTgdpTKuqqhj4Zf+QqgX5&#10;RSjmtWEl4Q0imyJL/pCsSFo4JEnolz/96U+gMJT1vbAqLw6VxSTE4bMvvGSxWLHgAa1oSsgZksKy&#10;Xw4F6dzBr7zQglfBCeGTvh+HAkH0VNzmuNLycmoDdDcjGU2TUEGshUGjUCSF/CGF3LfevXvjhMS9&#10;JA5uwxmAZ+cUA+Jze7yoA7hs4eLZE8cO27d1lUMU43Ye2L7viOjylFVU79+/v7a2dteuXRhX8fHx&#10;mDbwsIxJAXCfCzEADzcDTwIQbpaFBxCtBVVR8cihUFKPF3L/fHvG/96W/cfbs/50G7bMP92a9cdb&#10;c/94S/Yfb8v4n78d/8OtZb/72zc//10ojCHBRglTyIsASB0D06zH45AHeCQX4DGAEcNTAUT+WClm&#10;4MCB8DbZyVxxu8StW7esWBWbW1gydcYYdn6gr+JgTMIgBGQ5KEkBWQooaHtZkXFqj6hKBO2KsajY&#10;rA3Lly4+fPhAWkbWlFlz/KGg2+fF2TMzM7N///6oHnduAd2I8w9eHJoIRa9fv37q1KnoLfJeFO3Y&#10;geUu0b5mzfKc3KSyWhNO0aAcRiDU09SrIE20skqnMvh1IawctbDEJOARLF2yqLG+Pnb58uTkpFqz&#10;WQLRSBL0YoWI+vJO4dBNOf9AWbymDQ0Nr776KgYMLfVkmT7Z7HAsmj8V5LNly2Z2fUWljwvSN8IU&#10;usyGCNSOuSshhb6jSN3NTi1YKqakJJZXlCxduqTBatm2Y3uIuX9oou3bt48dO5bXEdCNOH3w7E1e&#10;TMTj9Tsd9rTUhHUbNxw7ssvaiEaONTU0YlC53D6n6F65ciVGPha5MGDbtm2oMkYvW+tR+wMIIIZH&#10;GjE80jg0Io0YwMiihUJeJejz+zPfeKH+6qvUB+/V/nmPeu+98gP36Nv9OLxPu/ce9b675fv+nvzb&#10;ny/82+0hTQKHcw1cJ7OiFTMAHPI9j2TpFMYe8dExAMsh/2gohmxkAIO89957ZrMZNYE29G8o6Ju3&#10;YP669WsSU1LnzIfb7ydOpn6n4YdyUWXMOQxHyMOBDMk4f9PYZEJqY2PdurWr9+3bEwiFZs6bY3c6&#10;nIKAFIxgLMSef/756NIBbs95gl4Gc16AyZMnHzlyhHMHmlhSw/vWjK2rr5o6Z/r+bcu3Hz4SQBoS&#10;mkC0AiZBjVVZ1WT6DB/VGFSKIC2a5syaHgj4c3KPx8VvOpacBL3UJuzqzLx583bu3MnL1Y04/0SD&#10;IvhgKCkp6dOnD8zgJqHLHHZrSUXBzMljcwvy1m6IBacE2PqHdRxVlPklGAXUPPRFRb0N8Jd+oio1&#10;Nammtm7b9q11dbWr12/AaphxURj+Wn19fa9evXjpHNyY0wLPqFNMBBRDXowosE/aC05REJ12B5iF&#10;ft7HJbqd9tjY2GAwiKUu+AUeDWYBjOEWnxNQ3dDFQX/2228Hrry27JrLw48+EH7oQfWRh7RHHtAe&#10;eRCb+sgD4YcfCFP4/pxf//LAA/fNuOsfatiLfGy6nHvApu+GYjznimIQeOWVV8Ay7Bym84gcxoJA&#10;VHHKljQliBLoR9ECGk09s7180IbhPaY/9etxf/jfd35/44T/uG/yA18tG5JXWUj11yJeNYAxGkJQ&#10;DasShq37SEIiBi3UQhGKABk//fTTqKThXXN7zhOgHyMUxaF9vvjiC4xgzDq9suSbRQJ+v6L6/eSN&#10;8Z9zk9WwHMAQiUS8kresunjqjonDVgwfunTkvO3fllWXBWQvkiCK9WNA0/x+PzlxCmpN7UWMRJMV&#10;YfKSkpKS4DShaINldLPOD3gRWJ1hxIBMOVvAHjQ+XGycFiXZ4w/4VUnEgi4cDHs0rGT99BXGcNhm&#10;scYeWvf1hmEj5w6fEj9hR842s0g1hYsjqSFN1qRgSFICshxSVV9AkoJw6SiZrgGjILTws88+a9jA&#10;7Tkt8IxNFKNhnSQItrzcjHUb1jfUNtaba0aPmVxVZzp85Bi9DeCwLlu2DOwGL4b/UkcziqFaNx3y&#10;gHEItBrDEXUYkWT1+LxZRVdfW3nltUlXXFH2xEMlD99f8tDD5Q89WPHgg9iXP/RAycMPFD10/97f&#10;/zb73juP3H/37L/fE8RJiOi3eSlMJ4EfAjzcTkyrAuefYtD2Z0cxZB0DxuJnn32GPYYIrwCdPgCM&#10;HUVWIloorIRk2SUH0iuTHppxV/cVl3UtvbxrQ7eLqjrF1Mf8cu41MfaYGFOni03dry7vevmOmN9O&#10;+cWmxA3eoDcsqf5w2K+5d+w8wm95Mr0EGAxG++CDD6InHqAbd64BzSgFZS1atAhL92hLqLIYBzK5&#10;KqGwHFSD4Aq37Eorz3ho/oOXzL7k8qRLu9TFdLV2u7jq6msyf3Zx/SVdTV2uSr7isrmX3b/o/ozK&#10;zKDsBgsHsHAEs8hswcF06urZoyWbNm3CHDjfFMOV8zHQ2NiIbgWVwwDdFFZRDBc/dgEZXpYXVQ0q&#10;tY6az7d8cvnUq7rs7ty1qlN3S9eu9Rddv+yGbtaLuzVc1qmkU+ftnX478b8WHFgoeBzesEPj9VRl&#10;7OhycVRNMYRQIk5XhhmAblzHwLM0UUzY7UWv2YJBMTZ2/pzZozISd5lclk2798bv3Sd4hPLa6vnz&#10;52MluG/fvq1bt8bHx2NQwQb9zNG0B4xpYoSNGIBnARA2AohkiWEMiPJZkyy//F3VL39ffP3P5HFD&#10;1ZFDtSHD1ZHD1JHDtZEIjFBHjlKGDD56zz9S7/9H4gP/XHDrP5SwRL5u05UU7BE2CmWFEHgpRuvp&#10;sW1nQYDHfGcU02hYcLoUw4Ux6GfOnFlRUQE9qAAvj5iX+c60OtdwTg+vS1j386m/6FbctUt95061&#10;nWOqu15S2v3Ssks7FcVcN+36i493vjS/y8UV3bpVdY2p6NS5PqZb5UVXxV0yZMOQgBysKrMkZxbD&#10;m4GRRn0QQHFwrUeMGMEnP7XW+Zx7KOLAgQNYsaMjUXq0JWG6hBRQ4LcENUX2D44d9NPY67qWdOli&#10;6hRTHdOpKqZzXZfO9V2uOn7ZTftv6lzfrVNdl06VMUgC13Qt7nzDyuuHLx8u0+UoDAF2iY+RDAev&#10;NQodO3asyWRirX6GzzKcEryaGDpYO7z00kt8yHIzjMpSbdVICG6aqm1J23L3sru7ZHfqUtm1S2WX&#10;rmUxneq7da/p2q3osp9N+2lXU7futRd3ru7UqfTyTqaul1TEXLnrshcWv1BnrSVfiBZf9GyeinMR&#10;u8kI3TQhVNVqtX799desPwm6cR0Dz2JQDOoiio701MRt27e5HILDbl61dlOtqTEjM8dF7wIK3IsB&#10;uYBi4MUgLwwg45qe3kIA7RAdiUMEyFC2IAQnItJI5WHedBSlyAFFLps+ARRT/as/FF3/U1CMPGJI&#10;ePhIZcQwbNoo8MtwefgIdciQo/fek3zf3UfvvXvBLXdL8A0pN+kxSjQCGBWkvCmSA2HEIIBUI2wE&#10;dHuasvygKYbsYoBwdnb25s2b4WLQ4GsC5gSWNBiIml+1KKbfL/7DtVmXXb6ua/eS7teUXXP13mvv&#10;Wf7PuYempuZnVTSU1dY01DRW5JZlxWat6rHiuauWX39xxWXwbi5adflVRVffvPjmfiMn2hW/ztUn&#10;A8ZjEXHs2DGDZXQTzx2MmiKMJRLvP714BlZZ1R8JaX5tY/bGG9fdcGn6pdfk/CSmPObSmksuO3rp&#10;/y7+87uLPph+YMSaxJXxh+Nn7Rz/9pK3fzvvt10OdL647uJOpZ2vOn7tZYmX/Grzz7blx8MxkMIB&#10;lc7uJ5cSxvhQevbsye8xcXALzyGgEzXF0Hn00cf4WGxeWXbq8CmaV6r75/zbr02/8eLN3WNqYy6v&#10;vvLy1J/dsOI/X1r83PhN/RYlzIvftXl2wozBS756fP5jl2+8BF3fveLKzqZOF8V1/8X+n/Zd1s+t&#10;KV64blKzihIwnDDn09LSeDU5dBNPBS58gmK8GNVwQekbdW64NC6Hx+0TBB+OXILH63RwitnGsH//&#10;fnZTooVBZwHYgDVh+UzyYkAx8GLUb4ero4ZFRowCuWijR4ZHj6TAqFHasGHH7vtnyv3/OHbfPQvJ&#10;i+FPM+p6zi2g90dAMVzy/fffx4Ia3ArGB9uCKaWQFlE83kg4GPSmVmZfFH9ZTF3MRdUxlxdd9Ycp&#10;f9m0P45qCPZhP0xCdQUi/OdE6MonUourS/886pardlzcrTamy6Df3JD9+5nxc4OKSwthGRKS6RYp&#10;fEIVpxgEfP5gn7593V56zQcm6SaeO6COXPMdd9xB5wQ5IGEpJEsSnWB8sCEQVj1081Z+MfbNKwuu&#10;7FYZc2lFp+4brr1l3l079m2h/gQHyXTNhd25Z1d9sXxk2J2w67fTf99t5cWX1HXrVhZzbfF1byx8&#10;D6stj+wPhTXFL1FBmoKWDNKZh+5kv/HGG9RJDLqJ5w7oVZdoX7p8tei0epQQ6huQQ5rqw3lYhr+v&#10;RTRZlEP+o9VH0K2dTJ27lMZ033nFzbv/NGz+V6EgPaasUM+o6CO6iIYBIetcabKaeozuee2mq69I&#10;uaazKQbO7M9jr3f6nNAeDmApLQc0OKwhSQlJIU8QbSuHUFNMeCzA0f7oBd3EU4GG5knXYkRBtB48&#10;sGP0N99MnzQ6MzPxoz4fZ+UeX75mPWShOjY21u/3r1u37siRI2AZTBtk5HPmnAAOGpycilmTrb/8&#10;PSim5IYbtQlgluGRkaNBLuExoyJjRlFg9Ojw8OEJ99+b+sA9Cff/c9Ft96hYMBN0PecW0PudUIzr&#10;zCkGYk6nc968eViqaGpo4YK5hUWFOfn5fXq946ZRJXnC4bi8uC6pXbuVdelS2fkPx/5nyaFF4KGg&#10;TPfPUBxrvuYgymeP1YOfUmtS/+erJ6/Z9j8xpk5XFHcdtOtLyasGNbdTcM2cPT0vL8fjEYYMHQRd&#10;TkEYM3okTY8m6IaeHbgqKHU4hU1b4s1msywFcvJza2qq8vPzdu7YFvAE4Fn4NZ836L191p+71XXv&#10;VNX50oor7tn1j9TCI1juMC+1uSPAwZocNSXWSi9N+OPa/+pW0b1LZUxXe/eHl//D4/P4taCkBFMS&#10;j1nt1mNJyVZrfUpaGlpmx44d+fn553xtyFVBp9VmHjp4KHz0+rqiQAgriDiHte5YZg7434NVr0+d&#10;mTT1+qTLYywxnU1d/+PIbZN3zAyHPKGQFMQij7FJS6CmqCfWRRhjb6197eK0i7vWdr6kuMs12y4r&#10;aij1aioIOuRw7Dua0lhXIgb8yxbPl2QZM3/o0KGn65/yikR5MchsM5tNcZs3HDywtbwgtaSsMH7f&#10;/o07djndYkVNzcKFCxsaGrBEwkKJUwys5WafE+hezKzJll/o12K4FxP+P+HFnB3FYNAMGzYMe4yQ&#10;WTOnJaeklFZWLVsx3x2SVZ+0M2/Tpeldu1R1ubim8wurH6sR6kNwcLB8wj/WbNysJuCQNgBrf7om&#10;pTjzSmp6fzG7T/zHl9TEdCm7qnv1Rf239gv6FWtdw8ZNcUVFhQUFx1etWSWFibYWzp/b0EAP3cO2&#10;U9rfQfBqQqcguvt9OYjmiBRcuW5tQ309xmtuVnqDzQlXzC/5b175xy413eCs3ZB3w9Ids1QJoj56&#10;OJlmnQ69ogw4pBanu7xolYBEt7KVubsmXpJ7cUxFTJeazneuvyVI13WU44XpJaVl0+ZOdwnuuG2b&#10;0VlYv8Bz5NXk0M09O0APKopB89WggR6X26dq1RXpVoewfOUyr8u6LG473Cmw6bij33Yr6BZj6nxZ&#10;RbcndjxocVippnDM4LCwftVrGAVefaowOFeTvWoorTr9xtW/7FbTvXN1pysPXJlZk6f4ZUHIn7Vi&#10;ZfnxFJPdduzgDp9CD4YvWbLEYrHwbtUNPRVYk5x0Lcblcprqqo4XFpaWFpvra3Pz8uwOl8lU7xLo&#10;Z8z5Qolf6wXFoMd5I4PNEcDwRgCH0QGeygNGmKcaWYxIxPrkUOm0CeZf/LbyF78ruu6n8vhhdC1m&#10;WPS1mBHy8BHKkCHH/knXYo7d+48Ft9wdonFN+luWCKAgpvuEYVyAh40qcAG+55FGzA+dYtDrffv2&#10;ha1kuoK1sz8Y9Ety0C25tVDweEP+VcmXd8Jsqe3+zrp34XHLmiKF/ZhQdJGGTTtuFgM9aK+PRCSR&#10;QBDj9eYnP3DYA0GvHJuxoktV55iGmMuqLl90YL5fFUJoPTkkSd5QkD0OS80mffDBezabDbad0v4O&#10;wmiNqVOn8ftl6CPU3htwh9jbcagPFkD3rbjvoqqul5TH/Cr7vw9XHg75gj5NCuAUhNUQPVjHK9ac&#10;YghUWZp2/rAYxOorGEyqP3bRsau7l8VcXtn5gTUPgJL9AX9QkWGEL+jHTEA3ob+SGAzzdHPPDtAD&#10;bejICd9+E6Rnd/xOryskhzwetxJ0uYMBn+Ldk7Ph0pzrYxpjriy8qlfcG3IAxIizAT26TSdcrHHZ&#10;Q5XNoFcWgAwaMRwIYC0UCPx5xa2XlXeLqYy59uilZrsZ/qnPF8AoCoboA/qYB3xk9ujRg1eTQze3&#10;bXCxJoqJeLw+WvzRl9ZdTsGNVZPHaXeIPhd9f93jaboWA4oBDh48CA0oF+t9AKVHg0cC+nFrMRzR&#10;MQgzL2ZSkxdzIyhGHTUUXgzdTho1gq2SEB6lDh2ScP998GKwUALFyBG6l2eoomJaFK0fMBiHLQMt&#10;gaQfKMXwJMigV/r168fzsuHDp1LYo7k8QeFXM/73ul0x3au7vRzf260E6CezjalG4CYZQBJWzSH+&#10;YEWYnp3wP/j+yIUb9tA5Phy0KbYx+2deVnTp9em/vGLZ5eWNx31hvyoFImqIXcIhjWiymTNnwrWG&#10;he3Yf1rgqoAvv/wSUwOlUGEyc0AwWcKKX3GOXjfqJ8d/3r286w2Zv8mrTCN7NR8kyCbGm7S1AS7T&#10;BJzjZS2g5Tjyf5JyWZfqLpcV/aT/wiEhycGa7kTrUdGK8uabb9rtdt7HurlnAV5NrHw/+ugj6G8q&#10;if3Gbxg0GAhqgTLRcumK7t2qu15ZeskHO4fLYX+EPQujCzOQJ9oGdAkG6NRCYTUU+P2mP8XUde5a&#10;2+V3X/6nQ5W0ICv7RF3pcv727durqqrIlewYn/K6RHsxgtOeeOzQpBmTVq9ZUFZa+OVXX+bl563e&#10;uBVTxCY6ly9fDpm1a9ceOnTo/C2UKmZONm5an1gojdYXSuGWCyW6FvN/cqFEFjEXZsGCBcgIGAXQ&#10;ZArTaX3Yzv6d6q+4uiDmfyf8Kej1wXujS38RekmFbVz8BCiW9YRGCjCgtRlLNz70wof0bCjySRG3&#10;pshB5ZlFz1+WeFWn6pib1/0NLoxPpSeT+P1dqOStNmbMmNNyqtsHr+z+/fsrKyt5TXlDwUayNqzW&#10;C7VdE6649MClV8ddtbdgk+JTXUhSgnySUM30rXXw5jBAg0mJaEFtU/GGq1ddfNXeqy7PvrLCXE0F&#10;RgFkCqcNUwIdfK4qy2sKN+rzzz/X+5T1CKCA+EJhvxb66+I7Ly3ufNHqi9/c8qoSwJpJBAGFqPU5&#10;2q4nB2sJLgq1shpUQ0FfKHDpwp9cGtf9yuKfDt7azy+FqFjqUNZ8DPAWhw8fzi0EdIvbBheL8mK8&#10;ougwmWrit8bvjF+3f8+SspL8+H1Jcbu2iR6httYyf/58s9lsLJTOE8XQtZgoitFGE8WER3MXhigm&#10;PHr0hWsxBCRBAL3+2muv8YzcYowJFgp7w85uO67qWtLlypKrihvKZM3OPBGS43a0BM+rsIkLDz29&#10;qOpPj77jFFxY4cOfQyw90BbW/HLo6qWXdq7s1LX04p2F66SQJtMNT6xEdBsw8Z5//nnuyMBS3eKz&#10;APRgDr/66qu6w8mqSLwWUeFoKar8h9n/HVMX073yoq+29Vc0OUi3UCAFr03/fbyOgwZi2EeDSgZH&#10;qR/G976o8hIsSR5Zfh9boLGmbuIjhBHzxRdfnFuK2bx5M5xTXlk+wVFhKeJFpy7PWnpJQVfYc/O+&#10;/xHdmIQS7FSJZvUnoU4LNO00xcce9zU5yrpmdu5WFdMt8aZQwMGHSjQkSRowYEDH5wMXi/JiQDHO&#10;elN1WXWNud7ssnlLSwvtgs3SYPc4XT7BtGxZrHEtBntoQINjLAFoZIBf4zAieSD6MgcPcxhZEDay&#10;+GSJPxcDiim6/mdN12LocRja2LUYZQQ9F6Nfi7nvnvl/vTukBvi1GCjEnptBx0wzL4UXxGN4gMcg&#10;FTFGKhCdBWHAaFL6PJf+h//tECB4vigGe5PJtGXLFmTU5x5AZ3Va4L3wTc/u9d26mrq9Ne+loBy0&#10;YxxKWkSjV9i5HS0RIdsISjjsl+U/P/nBmCXbNMmFGMw4H12u0MKKy6EKiUV7r6zo3LWy+00zboBi&#10;JeyGw4CiaVCyWZeWmgqnWmSfBeEGnxmQnQM1wvoLnUPTms1tFAdHIqD60gvSr8q/omtN5z/v+aMr&#10;0IAVd0Si9238bGbqdeswKBO9ne1SaAmB855w/c6fdK2+rGte97ziPAwfVk3a2LqSfJmHHnoIQ4fb&#10;qdt9puCnjaeffhptCKAnGQ1QfR1hAUPyxpnXdqqK6V53xfa9Wy1qMBLyihE/6yEyXK9DhwHFgUgQ&#10;VK2pqj/o773sva7mizrXd+k5pycNI15T7BhQ0+Tk5JycnPZHpgHeIAbFuGkaOEXB5hTdbodIP5Xn&#10;9LjEkAsxLo/o8BnXYuDCHDx4ENMGJQKsHWhIGwEOhDE/jb0RCUCSHyKJW84RbLqjFP1cjH5HiW+j&#10;R6ojR2pDhybc+8/UB+hazKLb7mFP91Lp0MCVY4+wEWMY0GwfLdkswLPwQ04QaFP6TBf+0Y62Dg4m&#10;CJ4XikEqVuxYHtPjvGwkwPXAuQz2+zWfrCpdN8R0Ku10ZeI1gk/Uxwgs4FsbwAoKOhQsxWXtmXeH&#10;3fP2l56gBHKJXuWjpFBYwXrrF3Nu6l7TuXtl5+K6IiWsBmggBojA0G7hCMybu2AhXdOjZ0bOfOKh&#10;BQAoOXz4MA7RpRF0KDUSLd3CSgDGPrjugZiazp3MXWbFL1IlCyOWJug1Ox3oOQkowaeZJ2+cHGO5&#10;+JKyTk8teUIKSkoEXhINIFpNhSPwoTDx4OFza5nVZw7UFBQzdepUDAZmAluzwqlkZ4i8qqzulV1j&#10;6jr9T+wt7EpZ4KTKnn5tDXcMQGWtTtule7t1qo+5MuUGhwfuaxBnD/S1UQYmxqRJkxzsixa6xW2D&#10;dR1RDLKjndwet1swm01lOSVFi1Ytzc5N/3bC5Ozjxzfv3Ovyihana/ny5Rj569atA7+cx4XSTONy&#10;LyhmRLOb1q1ci7n1HyqdYYluzwdQR04QIBXB3Rh0mr1O0ezxscnfoeEEwfNCMUiCcz5y5EhVDWGG&#10;Yw2jhSVV84InlUAoLnnj1dVXdqnp8sLK54Ih/nUYAuOXNkcieTHEENKU6avufHbgsfxSBbyL2cwG&#10;Mt+w84GGZNfqA8s61XfvXtf55ak96SUZsh2C8Nnp2W0o+fSTL4gcqApnPvFQTV5TrLz4mQEG4C+N&#10;Fwnl+ewe++Xbruhc3uWn2T91+zxhmblTTXU9E4o5mWM0JSipakwcVhCduu7uHpLomwf6GiYKCxYs&#10;gJ3oMt3uMwU0ZGRkwFNgWtn70qwHqIeV8K1jb+/U0Kmb6dL9STtUyeun7/7wynLoFeg4oikGmtSA&#10;9tqql7vUx3Qu6zZ3//SAIkWC8HDofgoZw06/L7zwAuxEZbnB7YB1ne7FhOgBM9TOoQacB9Jylyxf&#10;tGnLpsbqgrg9B7fs2ukSMf5r5s+fb7FYsEpq9VpMy/ApY5ofRvg7SlHXYiYwL2b4SCyR9DtKOsUM&#10;bZViohUaaFYKWrVZjB6KQjMB1JRmO/0erS9oc8pWm9UNgu+oHwOx80IxzCShd+/egWAQizr0PaZ1&#10;SFPh3Csh7Ymlj8XUXnxJabedadsVdreHl90qeFU5MHUSc4pue3JQr4FTVJVeymaNgTPqiUaR6cu3&#10;olmwdD58UUxNl18vv0ZBsfRdBMjQJ9QwFAOh0MCBX8J+TDv3WfzYHWlglz/vv/9+nELBn/TcqRKk&#10;5SxNQPVg8Y6uRd26lnbquehRtAC3WK9YqzhpVjESalscAlAHf+lf0++ll5jqLzp0fJ8c9MtBrLFp&#10;WY0993hffPFFWItO4WafKYik5s2bh56FWr5yZy+dKqriBdfEbIzpUhpz3b5rwHSaqoBQUbRuqwFG&#10;rq2CVbXN2qKqTi2YVJB8aVn3y8o637Pyb9TQmqSc/BjI559/jrHWkZryvuNeDE4+9EUBQXDbGmoa&#10;6s1Wh8tdb68ziYLfaXV4nB6fw97suRjMAjaoCTS8m8LR4JHNUvkhhx6lS7KFUpMXU3T9zxR+03r4&#10;SI1d7gXLMK4ZpYJijGsxt9wts09ScejqmtAykh8aew4jhiM6DIB80eM03wNOP3jdo/m8PvJq2ofe&#10;wOeNYrjeQYMGBRXJVFuwcOm8w4e3pZSUujRFUtRfrfplp8qrr8261GppVGlJ0fY00icSu4Wghr3+&#10;wC093/vT44PYZRc/cxu0f4flf2PPhikBDlNYFVX1v1b9Z0xd9xvSLrfbTT6/Y9ykbxfNn+YUXIcO&#10;7FS08OxZCNOkYb8CfYZANdH6mGbDhw/HQA/4nQuWrmior83MyxK1gBJS3lj2Uhdzl651MYcPHwDH&#10;4qTbPsXAfPaIDN0Co5d8CHpSSyBNUSNaQMstTUZNOzXEPDrpKUn2bNu23ua0T5g4q77RlJiUCIp/&#10;9/0P0Wuw9syrisoyihk1epSCPlSklSuWOV3ClJkzQaqSJhY2VHe2dOte0vmJFff6wDvk2RDz67Ya&#10;AOlQ1VA37uxRF9IFOvZ9SBCJLtYCkApoDknRLqMXTTpfu/Ungt/v9tk2btlw7Ch9cXXS1KmyJO/Y&#10;sQP1hZ260W2DWqPJi4EBbk/AIzgFm90jCna31e0URMEtiC6nw+Wk+/Tu2Fi63Mv5BWslLBjZ9Dwx&#10;V/kE4WEAYR5jxLOqUo25AIAkHsMjjad72bWYG+mOUvS1GLAMtpG0UDrpWkxEf9Pa0GwEAISjDYje&#10;N8tihAGehIrB7ccKUhTtnoC3x9rnL171Hz+f/7uvF7zDP6PDqQdAgLWW4Gj6QUr0CH08hX4J08Wu&#10;c52fy73wz3Fqx3A8euxgUtLhOkFUgmHBJVw95bLuqy/93czfKLIU9lG787JbBVK1iMcXDqgB9amP&#10;ht765Ef7k7N8dBNJf6sFEnwjIIp9sdKhaJ8vfP7N9RdPXP+H/bu3N9TXrYvblJl+qKS8InbpIpzf&#10;MVCqa+vIzrOYd8gOYPGfkJCA7pBVy5DhE5PTD+9N3OlX/eFA+LrPfnlR+kWXpXUN+GRN9dJbD+1S&#10;DOqjgGJUDBpF/z5K242D2vroLprmC/pv3Hb5L9J/8pe+/6NpUmbO7tK6qikzlxYW523fudEfDA0f&#10;O95L6+ezWBNinJEbJH7y+Sey4pck/47tm3KKM1ft2AY3SQq6hs4YcVnKdZflx8zfNSekBuhOKt3F&#10;a2489RB7joNVFC4nRrdCjx5ikKOqbTcOkhS6Jx7+87d33JTV5c64mwrL80TRuXTjuqWL5hdWlGza&#10;tcMX8JobG/Pz82GnbnTb4H3HvRgYSh/WFBz11WXHi8o3bdtSXVM5e8bM7OMFu/bsgzBmECgGtBIX&#10;F3fkyJEtW7YgzGpxzkAjt/m1GKKYU78Ged6eiyGTwqrX7fa6G2yq85JPf9pl9MW/HfPbrxYPwrKp&#10;vKDQ6XfFb4s311XVVZbkFBUWlRTnFxx3Omx11VWHExIt7G4KOOc8LpTWr18PaqZXHjEPVDmENlS0&#10;4oacy1Mu7155xX3r75RB3OxczctuFTQCZPVwdtnbn379P898+Va/b3y0DoEhgWYZqVWwFqIb2PQj&#10;KNu3DpI9XRTh2l27Zvk1rwq3gq7DuEFAiho8sP9gWVk57DzLhRI0oL2qqqqgWtHkgN8vqWJAcns1&#10;L0buFTOv65Lb6VcLfkXXClR6vxHV0c1tDbBfUkSvX8IaRFLZJ5raoRjowqKQXiiUFy39j2pz19R9&#10;P8OcFTyiX5Ztdrss+UIB+LbK/AWLXS4fzsvoM9300weRscvd/8sBWH+ByDxul6R6nC63RJfZxFdn&#10;vdWl6IrrD19/MO2gR3aj7go9SNnceDKZXSVGB7L3JjSbJ6Cp6FLqzfYqi7UMTteqPG3iyxXV1wt1&#10;/51XsEuVg26v3+t1K6rkdIlYH/J3r6lbTwVUBoi6FoNxLmghZ2Je0fLYhTt2LHI2lG7efWj3nj1O&#10;l7expmLevPlWq3Xv3r38NSXMAj4KkZ1NCz2AYWDEANFhoGUWoClLBAulCroWQ69BYqHURDGjaaHE&#10;3oFkRDNaGzb82L3/TLnvbnq699a7jedi2J5AE66pFMOelpE8zCOjU3mAwhQXxkIp6LA7VKHLgC6d&#10;vo7549jffD1/lNNpL0pKH7dk9qoN69cvmb9xwczYVVv27t+VcnDfnh3p344et//YYYfowzrBJzjc&#10;7vNDMTabDV4rLGdWY3Kxp8il8PHKvItyfhJT2fXJBQ+AedzsPVFedqtAZiyHb3uyf25V0u1Pv1xa&#10;Ux+AIao/okkYrboQA2uWSAAtGBG1oLZ316qA7yLN1Wnnym81eBSaJCMDTprUdkpSctLxvFxWhbOY&#10;dWyhlJqaivrCTtSUfQEbEwcsiF4Md9rSpVN1zG8W/A5pmuLzRegr2bq5TYi+OIGeXrP14J8fee0P&#10;975Y2uDAWECkLtcCSKJ7ZPRyYGDzkv+ONHZpLItB/eiL4lS4M6LRzSVQ/Oa4DU56ZwKnlTPnU+RE&#10;aw0cNJi9DUCXtBSNvXSkgrRDf511S4w55qrU645X5koq81PYTSfd1iYgglLCONuE3f7An//x8u2P&#10;vT9wzFQne3AGTaHLtQASUaas+mPXTNG0rmHfJXuSVwQxrOgJAPitYD24rzTUFi1a5GQfKm8f6Dsg&#10;2ovxiE63vbGu0W4VHDiqrzU53V6bg9YCzqZ3lOD88rWS3+/H0hj9hXnB9wZwyGO4AN/zGANGjLEH&#10;AqpSNmPiiZvWE0aoI4dGho7kz8XQ5V66aT1KHTqUKIa9QLDwtn/I4RC6AKsFQ5sB47CtAPZGDMAP&#10;AaNqaGCfyyNbRZvkfGFwj5fGPdp/Tm/NoWCR5MOy0iPAt/UJNq9gdXi9TjcWl86A3203N4gen93t&#10;FUWP6zwtlJAKitm9ezdsRAeiC2n+0Q1nV3758W5518aYYp6a+Rj410tPoLU5sAAMm7pGyxOv9Kmv&#10;3v/k2++WV9VIClaIIfYQzUnTlUYoOz2GwpIie/ftWKcKl8vemE1rJ9C3ttFmZAo9HIxgSkoyKAZ2&#10;6hafEdACoJgDBw6gTTAF8I/PepQihYNEMfs6dy3t+p8zbgxH6Cm8QFjFFNPNbQJNHjAgmoeuX6gP&#10;PNm3uHbPwZTlH/WbQs3WdtsgoxYOwWXzhv1rF90W8nXyil3ojj0pgxW+MCgcbBwO79u3x2puPNsL&#10;T6y+gwcPgX/FtKJ0DEqVWFuTb590W0xNzKVp1xebisE9oDasglpeWkFXo13AT3LIv3Tt1jkLF1ut&#10;O+5//OMA/5BQi8YxQK0bhm8a2r55dTh4iea9fP+BeRiTkQgYFeOBNqI9TZs8eTJdGTgVUBeg6VpM&#10;yOXxup1WLxYADovNJ9hdftFlwxi3iV4PPRvjWcFuWoNfgP3798P5Z7NBP+FHg8cDPBwdycOtAj1l&#10;LJQ4xSjGQml0sztKbKH0ABZK/2i2UGKB1k3iew4jxohsPYx2gYfp8vidzgav2bRyRep9d+948sEd&#10;c5eJ9CKXxSWAO8ADTgddu8LgcohuBxrOLYhOUbB6EPC6Bd/5uhaDMwlbKLGzE4Cc4Nuwt6Aut3v6&#10;NaCYR5c+BPYNklfRHsWgok45HLs2/uHXP5+xeA35B2QJm84nZ6QRSst7xieqbdf2qZo7JuDvtG3z&#10;JBzDAJaDgAlw8ODB0tLSdqrQESA72gFeDMKoH016BpQk0a8GhDtv7xRT0enXC67HmVuTtSC5bC0p&#10;hhwCzEiPomQV19z12IDHeg2858W3U1KroLOdtkFB8M7w3xfWNi35s+rqJJouIQqluX2isugCzAr+&#10;65GwmFt+BuAUM2TIEDaxTwBF4SR615RbYhpAMdcer8kH8RAjUKJuqgFEsZvM9C2ctwdMuPWpL1/u&#10;36/3FxP9kp8ytHdHCTWhb+itWzUrol2keq86dngxvXECkuVFkSWE+fPnn64XQ3eUMM5Fh6mi8FBu&#10;aebB3ZkVFfFrlx1MTN0cvxVnYZfojI2NxcjHkAa/YKF0vq7FNF3uLWGXe1VGMdx/iaaYhPvujb4W&#10;Qw1wLm3RQVqxUHLBG3H4vPaCm34l3HDD/vv/vn3oIIfT2lhZ6A5KmTnZQdCIS/T5AuXVNR4//vpc&#10;LkcgGMgqKPSIHi/Y/jxRDLBw4cIoiqFX4TAB7F7TNUd+ion3v2v/K0iP4dFg5GW3ClZPnBbhWWMi&#10;4qxJNpAnQoSiy3DgCMIq+TFhVQms3/h62N3JF7zs2MH19Cxs1HiHADws9oDv2Xox0FBYWMg/08uV&#10;M18KngS5M5es6hRT3eXKDdeRzVqAXIwW0w7ScG9CSiinvPzOnv3/9myvcrPTLrqbfh5RF2sJpBGh&#10;qPAqlF0bLlO8nSqyfk0Oo3aS/4COw/TArDvLygKoL3/VE9XRtXP7NfmZyT1iamM6FXZNLk5GUxDv&#10;UEPoMgZozKqyIof6jJz21x69Nu9JqrCa4ZYGyemjMaLLtQClkrvkXrTwlXCwm+S5NDN9U5D5UNRG&#10;+M/IVJKkuLi40/VijGsxftG0fnfqzAmjNu3YmZSwY+fBY3GbNztdHqelftGixZAHuQD8ci+fEbxc&#10;HmC9rIeNVB6JAGCkItAsEnUPKIrhxRRd91NtIhZKwyLDaKFE/DIG7sxIbZT+jlIqf9M66h0lTv0s&#10;fKJEHgnwUqIDgJFqZEHgpCxq2OHD+scmBQRTp2u9nbocveu3uz7/ChRTnp706dhvdu7d3efDD/Pz&#10;8jdv37J6zbr49WuPHTyQnZ09Zsy4lKwcwemCY3i+Fkrog2HDhhlVRQvSL3RSewg/X//TzhUX/frI&#10;1XZfI+Y+6svLbhUsKxELJg+mTlO3IBrjVZfhoJFGLQWFmipJ6+Lu1tydRe81xccLJM1LTNYESCxe&#10;vLiDj4G2A2THaDabzXBkjI4BUBI8CyyWbpx1SUzNRZ0P/gRHmuZGDMrWTW0CCatqUYXprsc+ePyN&#10;ftRIaoBdPEJKe03DGgbTTpZCoZSjV3hdnTYv/R01VNQ73AAYYcKECdxabvYZAxo+++wzKNRVM6Ck&#10;gBL4JvbrzvWdYhpjNh3dRE0BA5gJZCdtTJRA9g6ZuuTPPfvEH0pVZV9Y8WMs689ot11dUqiGwppr&#10;3Ld3a47ugu3S2uriQLjp+1bUrlCj2u32jIwMDD/d4raBugDci0FWLJS8LmfA7fQrsiBY60Wfqvhc&#10;Xr/XH6RPPIhis+diMLzRDoB88od4eUx0oNV4NBHQTABFl8+YaGn6sKY8fpgycmiEPRfDvxejjaIX&#10;CNShQxOwULpPvxYjaSFVIVVQGK2tWSkcXMZAMwEeMGK4Bj/OdhZbUPYcu+Fntddft+3h27QGweMW&#10;qspzVVXLzMiYOWPq3p079h44mJOWUVtSYm9sSE5O2r5zZ2FlpRs04PSeL4oBPv30UzjE8CrggIQx&#10;j7SwN+LH9Ll12c3dK2K6FV+ek5/jV2na8bJbBRt67GIOG7N83BpbNCgGuuixchU1S0m60S53Ki+8&#10;WWaPaKkaDAjJ7CyP5gP9sTF2thQDBIPB8ePHQye5DzS1UCUwKfpJe2LmvV0aO3ervrqyokoOO2W6&#10;RE2VxY6fMnBCDypqSZX1jn/1GTBseoh+MYo8Ewz6prq2CSSyj1IGnbZKh+MyRez8zaI72PWRAN1p&#10;olS6a4OB8s4772BKnGVlAfTp8OHDMRLIduoUhVw1NRJS5J3Ht3Zu7N61rtNbq54VVR9dg2XXhGAn&#10;eIOeh8SBYpfkwJSFO//22Bd7ErJDih81xRmBlOn9ymvWCqg8yQ8vZdeWmzzeLseLful0mGiNiJaG&#10;J8M8ZLhHR44c4eNTt7ht8L5ruhZD3xbxCnBXPE7BKnr9gtvu9nl9otvrDvjgAQqe2FiimM2bN4Nl&#10;Ov7t3pYyzWKMQzQBFkrsjtKJy73GTWu+UDpx09q43HvrP/jHHHgDtoVTmtESXCAcljweh89jclp9&#10;9sb07JLp2SVLjiUcFkSHQO8IOQUBgQanEKDfnmJPETlEl9XjBim7RDtaFIsoeiDgfCyUIDB48GC6&#10;24DeJ89CAj/iXK7atRGbvrx2ffeLll8+eNUXHtlplN06aOQ1QT9AZNMWBSRQP6EoRS46dmzuXy7Z&#10;+s3li8c9qcmaD//DQXqDFAZpWigU+uSTT2AnjOQGnxl4NUExDz/8ME08OBBkA+2lcBAjZkXa3CvL&#10;r7j++PUfTfsghIUSuWJkNA0IOtNjVLmOF9f+/V8Dpy/a6McZJsoVAqi6bQNKfJGgFtBWfvuFX/xN&#10;WL5m/daxmkxNzkcc/lPDh8OvvPIKvK2zrCwADXPnzuXDhYqAagoRUfplb9dDV/2k4OLfjLnOoypo&#10;AvxHOtnJpBED0l2wetvNj7yVV1rjAzXCteQNpnds8w6NBqSwvGo0FVUdvFVVrty15+9aEC1I/hqM&#10;YNVUZU3FkIND0c7INAAZgHsx8I5xooU/aqrMTsot2rV/+6Ej++LXrT6QnL5ha7ydhB2xscv5o3fn&#10;91oMFkpRFMOvxRCzNKOY6BcIOkAxZwjq4YiHGqvRJ/qT9t+Sn3PDjq23xW/sL4pOtEmjuQENLbgc&#10;LtHrFF1eBOCvgHu8oGsMOLANPRPS6nMxNTU12ANnSDEAUtetW9fQ0EDkovrqTFVx27YGZDUcivgk&#10;72UFXS4uv/ym5VdjaBplnzVYs4RtiqzMeqCHvVOX8ouvzFi3z+/zV9YWq5qSkp6YmJwAuzE+Jk6c&#10;ePaXJ2iQMtx7771oGe5d0pvxEoa/DD4pqT7ebXj3qzIv+9WSnzJnmiyEoRgPEt1pDZbW1t/62Hvr&#10;9hxCyzBmUDCZkM7r0z6gih7eD4fHdeu2u3u34TdcZrNUhDS/5POGgkHD0YUYnCwY2ZErFO0DzZWQ&#10;kFBUVMTaWQtJIVliPnaQ+KTLU50v23LJ9bm/sDksgQg5k7yyJAwXIxjaeSz3fx79qMHpCmn07CQN&#10;YVrudqj3oSQiB9Z+NfD4Fd2mde88+JOXVb8aCjlCcjgQCsETDEh+rFieeeaZDvprrN90L0YiihFc&#10;LrPsNx1Kz1kYO6uuvqi6MC/uwNGNO7bZfD6r1bRo0SJUf8uWLfy+td/vR3+i05Gdepa4kuiORwJ8&#10;vhipPJIH2soSUJSK2VOaKOZG8mJGD9e9GP3z4NhGa8OHJdx3X+r99HlwRjH6utWYoUC0cp7KS4kO&#10;8NTocHQAoIBG5CsKVpfQEJJ/IakX79j227it/xIE0Ihn7bo1mVkZ+w8cnTdv1qEjh0ePGjlh7DiX&#10;zdGn98fbdm3D9IcY2KdViiktLc1mOHMvBvvy8vJDhw5LamDjxuXbtu88eOSAS/PI9LV55Zdj/hBT&#10;2+ni6s5b0nfRjU/obeJhbsdpgGdD67AGovdmPMLeTldYYzodvOZXkuoJSL7Pvvy0vLzmYNKu0srC&#10;svLKkpKSrKwsUEw7VegIkJ03xc6dO3GKk2VMOn/silUTJkx0CiItlkLS/66+OcbW6fqCbocz9tIK&#10;ivdoBIn+4urGOx/odzSr0Ks6QmF/GMsoKUzrinYuSUSDvpsTKj+Umn1JJ1vMxRtuv19VXYGAe33c&#10;luVLFuL8MWLUaLiOYIT6+npup273mQIawFPz5tHdYrDb0uWLq8ortu/cDU/KJSnLD0y61HRZjLnb&#10;I9MflzWRX0uiEyENWvlges5fn+1dYTKHwiFaQaHPQxjF7VWWsxP/jxzBUHDpz26s69wl/4pLqwsL&#10;Zb+yJu7rusaauB1bR40dA18D7f/11193sFshAzQtlMJYKBHJ4LzrET2BkMttd/m8dEPEEwq5PTab&#10;Y/ny5cjF+WX79u3Iy0nc+K4Kv37BA4hEE7WMNAItU0HW9DtKUc/FSN8MoWsx7HIv/14MfBl1xEj6&#10;Xgz7HSV4MfTtXjXIPhlLpxNSo5eiK0cknfNYmP5QOboZ2HErmqpAmZEPeYwsECCKcWINZPIEbvQG&#10;L4nf8qfS3E1YHx1LOJqSklJVVbZ316H5i2bmZmcVVdbEzp9bmpI1c+LMTZs3HU1MdGEl5To/FMPH&#10;IlS///77zFb64mxeXh6MhgYsl8orC7sXXhZT0+WGtV3DiuKXJfqlHHbpjtvRcdDoU4M4p2KJhJUY&#10;vPSpv/9dfaeYsi5dkweMM6lueNCSHIxooVqTqbKyEtbAqnPybU2uAZVF7VasWCFJ/uKCjLHffr13&#10;3x5Tg0kOK56wf82BDZ1ru3aujLljze0469MvVUvw60JlpdV3PPZyfrkJ7jHNQxrphFOsF+i+HM7c&#10;VFmsCUOKuui/fl/buWt5t67HNm9Rg15zXeW8BXPWblhVXle3as3qoCS//PLLGEPt91cHAQ3o/Zde&#10;eglnhaBfmDhpXE1VdezqFezXOMWAErpqww2dqmKuzbq8trFMUDRwiBx2BGRPakbRPT3fqbc66NEV&#10;ThusrqesLC2F5LATFKUEjyycV9alS0n3TqvvuBukpYWVmbOnlJTlbdi148jRI3nFJceP56Wnp3ew&#10;ptRzTQsleAAuevTO4RWcHg88e7fg9XkxQjD4PT52ude9bNky1B0UA0dm3759/LkYVotzA1RVXygZ&#10;j96dxe8o4QgKgxhomiYFJEW2yZJDkZwy25oCiGlgAbscEkIhs6yK9OD2iQ6iuaW3l9tVXV1aU1Nm&#10;MlXTAWthzHEeQGt4PBQJFxJ/SktKcYgoamLQx3nyYgCHwzFq1ChUFSzDaZuUsOmk+YK3LLmrS02X&#10;zo0xPZc8o9IHlviVv7ZHXBtAO2BVQhdZUZCiHV4yo6ZzZ1NM592/+KnP65U0KSxHQvQ4DTt7sOup&#10;H374IW8dQLf4jMA1AAg/++yzcKAkKaRoWKSAAWQYheJwbrhm/X90K4npXnbRuuwdIfBoSCusqruz&#10;x5vohICKk7HurHK0P+vQen66yqFipmpKOHHx3JIu3Yu7d99+6588IZwF/U6JXn0OSn6cKIOhEJyN&#10;V199lZ/YuZ1nA3Q62m3+/PkwGHNcVb2KIgUlNSzJ/rBTDWgDt395RcWVMdaYv8X+iS7ka3TLp7ii&#10;7p6nevn8QVjGhi89HMTrekqKwVkD/4JKBKvKFd26mmNiKi6+PC0zgT1JpOG0i2EVYmdmLI9GjBqF&#10;OrY/Mg2w9tApRr9pLToqizOP5hQtWL4mK/XY+mXzjqRkbNi4EfziE+laTCgUWr9+/aFDh+DInKdr&#10;Mc0u9xLFjKQXCNqkmNtavxbDjuEmYmj5Jb81t+gPkvSIJP/r5A0xj0nyQ5L0GFKDwbsP7H8WXaZG&#10;HIY6aDaYAp1vtC3NfwoSqCl5c7JWhTy/V2vgvFAMwJTTA3irVq3iebnRDOFAWCw1l1+aeEmn6pju&#10;Fd3XpKyVg5h97CGZDoF8aA5koDvSoUhADViKCvdd1LU2pkvxJZceWb88LEmBiALyCmJaku0qOGj/&#10;/n0Wi+WU9ncc0ANtOL9ZrRY4aHCliAAwMzAN6ZaOtCdjd2dr94tqO3Xfeo03ZKkuNz/6xkgvXXqm&#10;ixQ42dCCgS7BGHPu5C2qtmhFWn+EIg7N72qoj+/etaRzt+pulyRu30i3TRnVYsyhsqBUlH3w4MFz&#10;xS8A14OZNn78eMxqMCgqGIlIdNUFpUqKzy/+ZPtNnRtiupdcPmPfZPjwdqfr/hc+9xAPccCdpE5u&#10;XsemLbq20EpOrwp3TRv7658fvyymrsslS/51r6I/tIxiaQMJodrgmX4DBnILAd3itsHFOMWwazE4&#10;/ToDQsOexPQN23Yc2LejKCdlx/6jWOBj7WRuqFuwYIHdbge5bN26dfPmzZg2GNXNwGj3JETH0FqE&#10;nWXbgk+Wy2ee+OqdAi9m5LDIcPoFAr5KMm5aH7vv3pT7dIqh9ydalMshSz41EMjMv84sXK1pj4TD&#10;/wpH2J42BLA9Go48oKqPKsoj+w5ds29vX00NhTCEmyzHHjVl072JUaKgN2UU9IQm8JjzRTEAZLB/&#10;/PHHkQu28jLY4KFLUyHVO/PArMtKLsNJ7+rEG6rN1fTFbAwezDsMWJpN6H0C/lCI/lAiE8CkpItR&#10;bBpHaNWgKR6pMfaKa6u6dq2LiVn72otBRZPpu74sEz0HiumPNZv6zNPP8Cqc0v4OAnqgDcw9ZuQo&#10;nKc1kApspdvTNJvYDyCo/1rwYLeqzjGNMb9Z+PdP+44XaMGrMAc3GFED5IfpC4i2NlZjTkXw9kJh&#10;OWRZcuP1ZZ27YEm4/eUXMN7pvgh96E5TqRPRHliUaW+98Sa//HluK/vcc8+hOcP0/A49EQmuDEWw&#10;3oVHHtiYE98dfVp90TVJ3eKz9vd47bNgSApgoUM2IYuf/c5E+5XFhgHAni/QFE0Jbfm0b2XnTo2d&#10;Oh/55W+sLhvImZw4SsegxACgJ1NSE5MKcvL4fOhIZVmTGNdiFDe9QGB3O50Ou9nhtGKhZGpscAqC&#10;TfC43KLNIcbGxkI5p5jt27djCPEZ2Bb4fNEP2ka0DLzfE3eUrqNPUtFN6+FsocTXSqPAMvpN61Tm&#10;xSy4lb4XQ0NC10GATrJNRcs1pOf9yeG/2ub4ZTj8cNPGyQUbwvcjAEcmIeHqA0kP79z/tqbR70NF&#10;a+MEAegNd5pAxvNIMRCAmN/vX7x4MRYpyEvdCZCPG47IIZfW+NrqN36T95tBqcOkYJCuhtKTHqpf&#10;C8hKgH/Eihxh+ul1cvw1xYdFgKr4cEC/HaT6FdWrgXUVTFfVpnrq9h1L6XrZ+tv/Ygm5w266QxwN&#10;nEMwPlC3c7JKMsBVAVgVojV5K/ES+R9nRPIFAn9Y8ctLkv/j9xP+sS87HusHRyRCb+uQDPfdTrY1&#10;GsSRAF3HYk+8BNAuJQcSky/qVtupy7o//1b2ObBGYkpOABny8vJ2796NLjDWzGcP6OFdv3LlSgwJ&#10;Pir0EtneJ/neW/lRV1vnm5J+dceQPqoSRGWJTOkeEr1aRg9KtV1Zqio9RBMkNxDZgqrPZ1t+w89q&#10;Lr4o4SdX5u/fEgZdUWvo8gAOYMYTTz7JfkWAbAN0c9sGF+MUgxLpyTsCsrM3Il1OSZIFj8/t8WGh&#10;5BLoZ/MxkjF+wDJ79+49jwullh9zaPkjJ/c3e4GghS3UjuHcvA8Ky28qKrkuP/tXZnMPi7Un255i&#10;Gw8/bTY/m5Z6W2ryLQlJd+3d+zFnbeTW1UQtlPSGO00g4/mlGHjpkBwwYAC8a+TldgMYPYGwJir0&#10;CZVBM4bSL7TJ9NVd0CfWDxt3Hug7enrv0TOw9Ro947MRUz8ZMeXTkVM/GzX949HT+4ya3mf0NNqP&#10;mvrZ0K8VMC0W4zjrSUGfKuce3A+X1KMGcGJnJep+E8KoAr8Kw40/pf0dBFeFmgIzZsw4iUwBerI7&#10;GJS1rJLyv3zzz/jsQ1rIJUX8dLKh/yc9CNM+2EPOmKkheAIeWa2K3xr/65sFu9WvSrJMd+V0OTQF&#10;O4u+//77qCwmw7mlGMBqtUI5KBsF6ZVlzYxgUNLCXu2fC+65b+D7HjUYlv1hScF/Ws10GFAKh4y8&#10;nmBYkP1y2D895rIDC+b70QJBDJMTdUUAZqSnp5eUlHDzuJ2nBK+I7sVEwszXo2Ehip65C77dv3/P&#10;lMnTjyRlxK5Y6RYwB+zLlsWiZ/m1mFN+L6ZlUjvCHBBoTjHGo3dRP3LSyuXeVikGCiNazvGXqhpu&#10;rDPdVFV+W1gdHQmPYRsP6HtNG5aT9VBy8h2gmD37+tAsIX7R1UHvD51iOGw228iRI/lwJMBy1UPP&#10;fmOsqPSTQL6IP4SlhQLHO4QJ+saHY25/esBtTw+49ekvb33qyzteGHD3SwMfeP2re17s/4/n+932&#10;7IDbnvrs1p6D7+jx5Z2PvetiT3AHMYRpKSQFMQoVzQsHm328gfMxysT4mD17tnH7lhumG3p24Ko4&#10;xo4dixgMetY/tOGfHAqV15Rs2JF9vL4kJPvoOSF6IxKLN21N/N7bnvr4lh59bu3x8ckbYk5E/rVH&#10;n1t69F61ZY+qqPRZES0ihTWfopbWNyj+AMiVvmNARVKpgCzLcGGOHj1q1BTg1p4luCpwVk1NDfgU&#10;NaX+1EG1Dcl+j+KZ/M08P10xoV5lfUovivztkdfveLzvrU98Gl01tp1U2Vue/PjJl/rRVesw3YCD&#10;GkGRfE4Bbk0ELm1YZC8msX8MOHu99NJLhm3czlOCCzdRDP0ME4/xeB2r1y7YvGVldnbGzgOHN23f&#10;CdqpMdG1GAxjeDEAKAYaUHdMCoATOidcHomAEebxAImyQ+x5TPRtEBz6m25aM4q5Ufl2uDJymPEj&#10;J/q1mBEj+Yc1+UIJFEMvEESVwrWRQlXNy3+3vPbXNXU3lhf/VdWGhMPDw5GRWni4qg3VtOFaeFg4&#10;PETThmRl/ysx5Z7E5Lv27OmNjHASuRK+/0FTDAfEMCI3btyYk5MDo6EBhUlhqaSylFwy+P04XdEt&#10;AyS4lbAvqEVee++b23t+fiu2pz6/peenf3/640VbjuxNyH6t19CJC+L+1uPj23v0vbnH4NseH3rb&#10;o+/Z6TkbWnhhBIJlsHbH4twtivlFBUioa6jHmhRNZTKZsF6DMdx43bhzB94a8KUfeOABVk2QAbwJ&#10;erigpLQkMbcUCzoX/S51BGwIxkNDaqo0e/nmW54a/JenPr/56b5/fbov9rc89fFrA6f1/Pjr23r2&#10;MiL//NRnf3tmyJwVmxUF7gD95HcgLEWwdpclyeOXNOgOSPTNXpzg9fHbo0ePsxwcrYIrRAOiTydO&#10;nIgwKoiBzagNwZASVOatWoepQ7+li8iILJNJdOHptkc+vO3xIX/t2e+vT+n1uvmpj/pNjr25Z2/E&#10;3Px0H0RS0lN9HnimFyhGjkhaxE8jJiQpWEAH8S8QVJ30y950HR3dihZQBg0a5HA4YA+sgj26oacC&#10;q0cLisECyWkRrA6P0FhvaXSKHsFq97hddqcvNjYWubBK4pdjAgEs5AloapoVTZdUjBh+yBEtYMCI&#10;4VlweuTf7rWyT1IVX8e/3UufB+cLJX5FRqVv9w47du898GL4a5AS+14MKYguhek8nv9Oed1NNXXX&#10;l5f8r6aN0CIjw5FRYBnawhTQIoNBMZk5jyWmPJCQdOfuPb2RE35yNH4cFANhLCJef/11WMyV2JyW&#10;nOO5ODTWCWw4hui+BLyY90be1mPALc8MuuXZwX99ZtCTvb7+ZPzSEVNWfDR81vOfTLrthYG3PjPw&#10;r08Pu73n8Dt79LKG9G9/87OorPjmL5i+d3987MpFiZmpe44dBZ+DYp544gluM4du3LmDrpe5bN9O&#10;+JZcFFilyQ311SMnTMS6KPqXq8lQ1FRTQDF/e/yrW3r2u7Xnp7c+RdsdT338+DvD3x445a6eH95C&#10;MZ8g6ZYe/W5/YtDsFVtC9EqXftkFdVaUwKGDB1xu187duzfEbQiEgigUrfrss89iDhj11U08F+AK&#10;ASjH0LnzzjubJlUE8/3gwQPb9x/xhfj78ycqS15XJHzrA71vo8p+xmt669OfvfHFN0OmbLyrZ687&#10;n+xzS89PWGU/uaVn3wee7UW3SXgluRJ47G5HcUnJ3LlzwW8Hjh6mBxAkCUukXbt2YXTpZp0dxaDB&#10;BMGOgFuUgiGvT/S4PCFR8AccZv4aJPwXYM+ePe0vlM4AaB94I/y5GPJibtCfi4n+kRPGMrRQotcg&#10;oxZKsKS5LRShHS94s6zuxupaeDG3gGIikVEnbyOxhzvDvJh/0EJJvxaDvFHN/mOhGJxkcIb/xz/+&#10;gX7C4MHJdtfePcZ9FBTM/oJwVEzFvOKKTbsPbdpzNG7P0U17jsTvTtqyOyl+T3L83uTNFHlk8+7D&#10;iIfA5p0HjMdKuA7wN449HvvGTauDqpKckhIMBp947DFu9hm31CkBzRwIr169Ou94Pk7pKNFurjmc&#10;kQMb6d4W/SA3ryxZCstnLNsIT+0vPfrdjHN7z/439+h36+P9b+/R/55nv7qzx+c4xDn/5p79/9Kz&#10;P8RmrtgkoXbs1hLvKjnk6dO7lz/gX7N5c2pWakVlOfh29arVZWVl3CRm2rkHryn6FKPigw8+gPOk&#10;qPQK2MpV8/Mrq2ghiApqAfYyBL0tobIV/s0P9YE79uenPtEr27PfLU/2+fvT/W598rNbn6S6k4OD&#10;pnjyi/uf+RSuEbvsKPPHf1HQtOlT47bvTMkurK6oOJaSEJLRscF3330HlmB8Ya8b1zGwGrSgGCjx&#10;OBfPn15blT/y6zHH0rNXrF7rEp1udrkXQ3fTpk1YfsbFxWE4MWJt0zfhAew5jMhoNBNgFDPZHH3T&#10;+uQfOcFCiVHMiZ9qY4/e0R0lronKMEJh7XjhW+Wmm2rrbgLFqNrwcJh5Mdif2EaDerJyHk2ihdLd&#10;e/Z8TP7PyYb9OCiGA6caHL7//vvkZNIEoysWGH+cYthIxLiktZMU9in0WV+cybAal/CfLw1pYa4G&#10;NRljWJFVxMNZhTfNJl3T1GUaAWSgizShYKBPr752i8U40XGrzjm4cg40Tr/+/RxOQZL8sN/scATg&#10;aWHCYON8yiobUSIhRbX6PE5fQMTmp82OU6Y/gBMnP+Sb0+c3e71YGNH3LJCRV5Ych5CMmRYKev1e&#10;h+AISiFQ6pJlsbx3AN24cw2unOP48eOzZs2SJNnpdHi9buobjE+scjQZ/cE6BYewXHO7AwJV1i36&#10;/XrVqNZ+gVe/qQVcvoDNG0DfYzn470iIUwxTIofkAIaiFAqKHndQkh566GH2gxs6dOM6Bp6l5bUY&#10;wW1dsWTy7u2LjyYf23Ho2MatW0S3UNHQuHDhQqvVunPnTn45BpJsSNIVEASwR5jH8AAP8wAHTwIQ&#10;hjzPqEexSPpeTNQLBMr44Qr7kRP9WgwRzUhlxEiFPqyJhZL+AgH/mIMBXR0pjKaYvyrqcI04ZRT2&#10;qoZtBDYwDigmE15MMnkxtFBis0bXxfAjoBgOCPMs6Cf2BDpYQ39mxaAYYhk6Dof/rYZhCZ0EaTKy&#10;GwgYcJhbmGGQ4DEUyZMpL1fCctBgpEd56RW9p57qWV9fTx5wE3SDzg/0MlgpL7z0kt/ngxk0mljV&#10;OFhlaaMbJyAeukPCHmzgT/ow++nEzw71jZ58gD/M01l2mnUQpdlMeemRqWBVVdXXX3+tW8DArTpP&#10;4EWgW/ft27N+/fpgkBifmQTL6LdodYrhdYfhdP6Ag4P6GlVDNTEMmmpBNaWNDTVqBP7zNbyyVFs2&#10;K2keqcqLL72Isat/tfz0K8qNb3ktxo31mL3aLTaaGhqcLp/DahNFt0OgFwhwaty4ceP27dtBMZCn&#10;Xo1Cs8OWaCnQLIZfiznxdG+TF8PIRf8pJe7FRN9RoudioIqrMECaiWKwUKqpJS+GFkphtj5iV2HY&#10;KqmVhRJamK7F6FrIwh8TxQA8F/zb3/zmNygSFWD9q+PfxnOdNKz4xuL41gZYIskBPAZGhti3YG+9&#10;9VZZlnmhBnSDzht4KVhEoGXfeusti8WiV7OpCsxQXrEosGq0ghbxzSrLgd5JS0ubM2cOdxW5DQA3&#10;6bwCpaCyqamps2fPBp+i8blJ3PBmdurQ09hmoLUYvaWalEA5zs/o04ceegjrbqNndVNOBzxjS4rx&#10;iq5GN72XhLL8LjdcR5foC9kb+DtKW7ZsiY+P3717N+SNmp4TgIH1m9bNKCb6Wgx9xLfFTevW3lGi&#10;loqcoJiK07sWQ+cxQ82PhmI4yFJGNFDy1Vdf7du3r8mpo8u+3IKzAZRwhRjxffr04eOGmwroRpx/&#10;8OIAhAcNGpSQkMDryNtQt/WsgcpisoFMsV+1atWaNWvO4Krn2YMXB5bBoBk8eDDOHyCac9Kb0UC7&#10;8QaEp9ajRw/wCy+XQzfldMAztrjcKzo9rl1xS7Lz0w4e3LftSPLGuI1wa2yCCxQDgbi4uL17927b&#10;tg0a2Gwg4BTC0eohoB+f7LO0PDSeiwHFFBl3lEaMZuTCXRgsmk5QTNPHHOhdMK6Bg+kDTroWA4rB&#10;sgicwu4ocUcGe04xjyYZXgxcxCiXCNp+rBTDcfDgwffffx8xUM572gC3pn3oolFAi2CsfPTRRzjb&#10;oDheCi8U4DZ8B+BlYY+Jhz0G5YABA1jvn+S1AXpNOgw9WxPAXKAY+Ep5eXnRNQW4Jd8B9PJYt2LG&#10;vvfeew6HA+NEN5FBt/40oWdm4K23aNGiuXPnRhfKwS05LfCMLa/FuF2WjfEb0lIPLI5dnpCWvjpu&#10;i4t+qcy6dOlSVJB/9Q4UA0njqRYYxgPGvlmAh3mAo9UsfvnExxz47ygpI4eGh45QRg5ruhaD8Eh1&#10;6BDjd5Tmt7gWA7ASKCqaYhR1GF3x1UZp4RHY+LUYdl1m+MnXYujXxnh27GHnj4xiOMheBj4Dp06d&#10;Co8G9cEJkBdhWNM+uDAA2/gljzFjxowcORJquXkG9IK/W/CiuSXwL1599VUQAYzkqwkEsNdr0mGg&#10;ZZCRjwAAzsvAgfTuH+sQAsJ68d8tqKrMDITnz5+PDkXtUFOY2sHebAmjlaAH8/nRRx+tqKjgYwbg&#10;5Z4xuJKWCyX2uTY32lFwiQ6SciLG7bTCizFeIAAwC2AYB9dghI0ADxsBHjYCzSJRT/2mdTsLJf1a&#10;TKsLpZNLpIgW12JOWiVh0xdKBsWwhZLGXvsicDU/SooxAA3Qg+kHcvnss8++/PJLm83GJw8vC6D2&#10;MhruZCASIxiDD6fNIUOGvPnmm9CDIchHoV7G9w1eR4xghLFieuCBBywWC+eIVivFu4FDj2qqPvYA&#10;pxh00j333FNZWcm6goCCvvdawwD0Jtof9e3Zs+eePXtgKgzmtYiGXsMo6AlRQEZ0LnR+8MEHoC3e&#10;ueeqjtRYrSyUQC1uL6YE6zIs6L0oTRQ9Tge/3AuKgYMMtxTThmfUrT9rRP4dwUkSCyX+6F3JDTdq&#10;/Kt3I2mh1PTVOxDN6PDw4Qn335v6AH31btFt9zR99U7Xo4MiwtyLqam7qaLk1nB45L//PfrkbRT2&#10;4fCJm9Z76QUC9BbdPTHU/OgpxgBGD+9CLHPGjh2LNRQiGdvoDhuKxt44RPajR49OmDChV69e69at&#10;g1V8/BngRXzv0K1hgIWIwTkQNsPlxpzBFEJdOFBBGionA5GoLweE0eyxsbGYcmlpaTipNqsywAv9&#10;vqAbwYDD6upq9Ob06dMRgP28N1FTvW4tgMoa/YvKHjp06JNPPpkzZ06zzuVlnSW4qpYLJY9gTU7c&#10;tW/Ppn27d+8+fGx1XLzL57U6iGIgs379+n379mGhxCmGz5lzAmjjFAMvpupXHXr0LoF5MUQxbODo&#10;ijjoOHy84C32dG9HvZhoiuFAj/y4KSYaVAl2DmRnD7GoqGj16tUjRoz46KMP3333vbd1vPXeex98&#10;+OGHQ4cNW7VqZU5ODv8FMsAYgrq6Hx5gGzeSX5SFAzJp0qR333131qxZiOFtq/cr/W8KM5SUlI4b&#10;N+6dd95ZuHAhf80Kjht6DoEfZpVhFWzjYavVumnTJnDNgAEDwIy8Rrx2rK4naoo9RtfqVavgkA4e&#10;PBjrSl5HtJuh7VwBFgItKcYrOEeP6H885+jCuQuOJqWtWrfF7fZY7EKzazHgd57xHAInmco5U/jT&#10;vUU33CCNHSQP+0oZMlQZNlgZPoQ2BIYOlQcNOvbPf6Tce1fCP+9acNvdGj0V1irgxbxTXvfzGnq6&#10;92ZZHqSqg1tsg2T5q4yshxOS7jyaeDujGHSD0TuEsxxmyPjDohiANIuizS0KLofdafO5RbvHJ/rc&#10;vqBT8nmcQkB0ehsFp0uwY+jpeXguBl3dDw/cPAMwGMyCeJy08/IyJk0c1+OJx+++856///2Wm/96&#10;8803/+WOO/557z/veOrZF+bNn1NaWQsxZOGTTVfRBK7/BwXdMgYYDELEnITX1tjYuGFN7Isvv/XQ&#10;vXfdcfs///LXP99y819u/9udf//7vQ8/8siQQYNSU1Lgv0BDy5pyzecKXGdLigH8gQCGPaxF+fx7&#10;kTDGWCjBCQXFgGvizinAwpvWb9zx0XOVP/mJ+Se/zr70ivJrbqy89udV1/6i6jraKq/7ecV1N2X8&#10;8krrldemdrtox+XdVlzZbdeXfbdvjNsQt2VT3CZdEccmRGw6sO+f+UX/WVByWV7eJaVll5eWXxG9&#10;lZRdXlb8s5LSa/ceuih+d9fV265Zs3bA5g1bNsZtpOxxcXDZYJTx/pfecKcJtN4PhWKigWFpd/tw&#10;rneLjmXzZy1eucYuOl0es+iwOkRX9vEii8sNdoEFeoYfJ9CAHCL40mkVXE5/0O3zh6SAl3Z+j8/r&#10;cwgOi0OwuWzgXS6sZ/7xgJvNxygGq01wOB1Wt9eHWSzJkl9SPH5/wO8WPC670+FwOumnkJv4hWs4&#10;H+BWtaQYPZkJwAyAB/jlXvAL92I4tp87QNm2zbv3vv9+1dU/z7rsJzk3XZ7/sysKb7yq8Kao7car&#10;in96LRycPZdduqX7FRs//WLlrnXbt+/csnVXc2NI3baDB+/MK/x1bs5PikouKy75WXHJjSdtxTeW&#10;lF5UXHLdvoNXbthy0Yo1X2zfvGd7/L7t29chN68p2gEnwrPpC2T8YVIMjUiU4HXafTZrVb05Ln5T&#10;fPzqvJysb8aPO5qeY3U72NX+H998iwZVgA3f1etXr9642iracwuPCy4BJ06HU0w4lmCxmLGuWrx8&#10;tUC3OH7cFMOBOthd7u27NmUez7fYbcfzM4/l5pkddrdg3r53tw2N4aJf6GGDi6CrOA/g+tuhGPTL&#10;4cOHcRpHJM7kWChBBs4LJjOfftFccwZA9mg92G+J377zw1eSL7mo+Krr8q++NP+aK/J/ciXfCnjg&#10;mitKrrym9NKfrLvy4hX9Xt+2Zdu6HfGbt23dif9NenQgvHXb3v33pOZ3yy/4eVHhddiKi64/ebuu&#10;qOjagtJL43dcvWXZtzs279m6fe2Wrds3b98EVTt27MAKl09zDr1dThPI+AP1YuC/0O/I2e2izWEV&#10;xAOHDoJP4UUfS0qrarTZPXYk48SuZ/gxA0N58aolq9avHDh08OLYFZ9/3nvClCmIP3Dw2MCvvly0&#10;aOH4KVOdAmuTHz8wZhyisHbT2syc3H79v1i7funclcvGTpxUmJOxZvMGCyiG3mik3/c634AlQPsU&#10;c+zYsdWrVyOMMzlfL1RVVVVXV9ecC0BVZWVlbW2trrC6pqHcXF5RXFWebi0psBYW2ApKHCe2UntB&#10;CWKE/ILG4uLq4uLGkur60oqa6qpiU1VdbTW0kY4m2/C3urqutCa5xpRVW51dX1VeW5tVW5cdvdXU&#10;ZtbBgLqU6rqiyuqauupSZK+orYAoAhaLBW2CKmOm8wY5M6BJf6BeDB8C+kCg0xoVZ5RLYGl6hh8z&#10;UKHCqkqTqXbP4cPzFs3Pys4uKytLSUnBaSR+6+bc3Kys7Dy3yNrkxw/0IfzuisoyDN29e/dUVBY2&#10;NFZv274FnkFNvQkDGn1Mlf0BUAwPY3HE4wHIrF27Fo4MvI+zB7+agz1/KeGMwbNzq85SFQeUAGaz&#10;2ZhrvEHODMj+Q6SY/1NAMzrZhWuc3u1s3ctPHThzCnRJG3vqpv8/Wpuu5Lu8bqfNKWIxiCURauoU&#10;RNTbxmtN1aSzhy5//oCCgFNSjBHJA0GG0LkAyAtq9YOzBuzXQ2cNXkc7FhDn4i4eGu0CxXzPoGYE&#10;kbjcnug7ZDjd0+bAaR0rQkH04UjP8GMGqxlolL6/jQGMMDwWagDR66TrTVRn5rLp8ucPzBKdYjCq&#10;W6UYfmjs+bAHeMxZgus5+5WIYQ/2PHA24EoAquf3RTHoDAAcHLiAcwI0pN/vo72Pbq2caFe0MYsm&#10;BJnc/wdA/bw+f4hXNhDwUr38Qb8/5ONV9weCeuj8grWqv7a2FkMaY5vH8KQfI86h8ee2Hbg27NHO&#10;HaIYUJGmacjDXxu5gAv4MQKjF8BygD9UDVwY0ucJvJ2x/uqoFwM5BAD0jdE9F3CugCblj89z752H&#10;AZ56AecKaFK0LW9eHGI8X2jq8wQ0KYgGLXwaCyUQUlFRUXl5ecUFnGugVSsrK9H6fKzX1dUhfKGp&#10;zxPQsGazmbP5hSF9/oAhjbZFI3eUYvjlXuP6/3cJlOgUPWZ3SHGYRNHL3rv30cNcopvudSLR5bDT&#10;9UOHw+11Cw5R9NjcHhw7XW6Hmy4xekWrxeO2e5DR5Xc4bR6Hg571wqHDTdktiHG5Gpxup0t02FwB&#10;VPG7rqTLxV/FRlOje3D4vbSzR6Dnjhxes9suC6Jb8DQ4BRXNZnX7PXSPy+kRbaIQQHNJNpK3uINB&#10;hwO5RFejS/SJgh89IlCz08VstLzDTc0rig6/Q0RedJxTRCujd2ggsXb+TqvJCqUP3HCK8bI34wA9&#10;+fsAWsAruB0uP30+QkDjuNDuCGBICy7R6hU8IoY6uw3npm/FukWH0+X1OzGGvQ6RfnACzY72FEQa&#10;82h2jGlUCF3ioYcB9FK+Y8ACN7smfRpeDCjme+EX6gKX4HMHMXp9glUQQkQddBcUTenxCRa7y+8R&#10;MI6tGNaCC5MgQO85iU7WzjQrEOdyUbMLLq/TLdg9Doh5XDb0JhEM9akTzEWv1FAfCWwCfA89Y1AM&#10;6B+H30NT0y0fh9cd9HntVpfMWw8Dl7E4ON0siEGX2+Jx+p2eRpcz4KZ254PbjRZ20RD30N0SRKEf&#10;0NIuTAZMIB97NcDjFS3oApJnhbEiqSd54LuEcdOa3/X4PoFWFt1ewUH3D0WMTBqh4BqQCD1L5HZ4&#10;Qcx0f4aGNmKQ5BLtGO7UiILL5nF6capk3QRmx3BGD7LmZQ1M04QffNfgFIPAaVCM98RNa271iRtd&#10;UMVuVJ0XoDir1fLYvx5+4fknJEX2+UMebyAYDAYCQa/fJwd9QUnxujyhoLfRYW1sNK+L24E1HfyX&#10;IHsGQZICPp/HYbcumjsvFFT8UsAt+aWQdHjXpkazKSBJHrfV6/WFJDUjuwDd6vb5nE47UdBZ3wg8&#10;XVitVoNicPjdG4Bx4Rc9r7z0zKOPPhmUpUDQIwXlQMCB9nSLHrSkJKnugBt9IMmOY9mlU6aO84Vk&#10;N3ogFAwFJB/OA8GA0ymGJHCK1WGr//Djz8T6wieeeLLcIno89lDQ7/EIgaDP7/cFAgFUsGkk6QZ8&#10;B2AFtvdczHcMFM2owbJ25dLK8pyg7Ck5nmwRGl2S5HcJATnQ55P+3qAX8zEUCnjcgaAUAJk0WswL&#10;lywryEqps5kVV0N9Q01FZZU3FHC6XUEp6GbvcBJY++olfbdAuWdy0xpnIt27PRnQpys+D4B+OH0L&#10;l35TXVN/w42/Xrxk5l9uv/+qK6+45S83P/Hw/Rt37H3ppRcHDh5y9z/v/qLfZ8NGjB02aOgjPZ99&#10;q8/QP/zxf1985fWLLrmssDAv4Pc8/uwzOEHfe+99v/71r//yP39YPnvq5x+8+a+HH926Ys7GuPgJ&#10;C+fe89AT99z1t3seeBCVsWCx9Z33TTTF8Ibl0JPPP3DO89tri7LSVx853L1bt83xG//zN//Rs+d9&#10;9z/8YO8+fQYPG/dVvw8eeOSxu++4Y/bUAY889daLLz5z651/+4//+MPt//3ff/jjn6699trVa1a6&#10;xeDXY0bErVnuc1kfebTnlGHvFRfkLly/bc2y+X0//fTdt1/81W9/+6tf/HzWrLnoWj6Y/i9TDKrv&#10;dDlEp3XOhGGH969duGjGkK/ei102c/rypdOmT/5yyIjbH39lxfxxr7zyyse9P4/btG3YsOH7EhNi&#10;Vyx9/Oln9u9cufdoyidvPbNk6bplsQsmzpj22ZCRA4ePsjHWwg6OzfdVNZR72hTj8fkcGINuLK9t&#10;otNR78NwpNc3DMbhenkBAI/k0KNagy7RIrsBxKGhVi6cWlFT8v6A8U8+eN+99z3yy1//9wdvvLx0&#10;6bxnX3/7wR7PvtP74xdfeiYtPXHcN5OGDxn+ynu9Puo/plfvT59/5a3+fd8fv3BF/KYlZXW1dqv7&#10;tRdee+OlZ7auW7Fu9river+/d/+uI9vXvPzi6/tT0+958MmHHn54U1yczWEFqRkmGQFmTnvgwgb0&#10;2NagSzTJ8HA0xfBWbYXNo6BHNUGPbQ26BIMe1RpQWsBpL8nOWH8s6Zaf/WrUsC8fvefu1x57Mi5+&#10;89qNcX+//e83/vwXDz3y0NNPPJWdevCxZ158643XHnrq8b/+9e7Xn3rhheeemjx5ylPPPO8NBocP&#10;H+owN/rd1p6PPZGckvLm+71z8otyc9LvuuvWt99+dfai+b/74x+Wr10rsAUtpxjduCboBrUGXaJd&#10;GQO6KAM/JFJruhbzQ6AYOn8KcPocXw78YkP8uqz0o3PnTV6/Nnbh8pWr1yzNLqt+a+DI55/qMWLk&#10;0K8GDdm5LX7atJklpSULFy6cO2dOalrClOlTFi6Yun3X9snTZo4e8/WO7du+GTum2mJzeNx0FczN&#10;fuLy+wDKPQMvxofln0f0HDt0KDnxWJ3FVFRU7HHSZZHzCqgHJwcFk1t0wAaPlz52gCW9103/BbfX&#10;G8DyxhP0IQLLfZ/bi7UO1nRurOyoosGgy+Uoqa4TRLsoeHyomNuJLeAW/B5QplMUnP4gKuv3+D2o&#10;Hjlr/CHU812xFoi+FoNO2rdvHyIxH3jqdwMUx0ZH0EctIvrdroAAA+wgAY8fi1GHw4elps3nCtoD&#10;WEz6XV6/1x9Ep7h99PggRpWTXYr3iHaPKHrdNvSU2w8doo++VxlC17k9riB7Awj84qDFGSv4uwIR&#10;zA+KYnSTBL/fi1GHhvLSU9BOXxDt4qNXTDxY6Qse+gqGG+d4DG2fG00reP0+jF4Mco+Hrnp4vZgW&#10;HlQHOygQMCkE0QHBHxHFYAqLgs3tqJ8zbXxCSsYXk5etXjLF6aMn3AEoZS11AnBwnAz6cdvgrhD2&#10;PNASiEZbOzB27Wa76MfsdwkOB91YAsGZRRGrGitbwtFKjj4hK6AvnETigg2L2oCjwewKeugFGZvD&#10;JdiEIF2N5G8BiXBSYbkdPSmIFrrHhI2upemm8L8OB4o4NSgXym76lk874JIcehTqcPK1mK1bt/Jy&#10;aQY0zY1mQHZeXLSeluCpHRJzUmu6RTMaDwMe7elwOZ10ORGON7xWH9qPWkgMCWKt2+lB66Ev7OBj&#10;tJzTgSlC7Smg7dklSNGGjPB5EbSBYZz1NiJ1u1sQ3RgYSKcSdJNQOns/6xQWcujHpwIkuU4jC4/5&#10;IVEM2s5BpzORZpzT5QV7wG33ivUuAVPOiXEJq2n5ANtpHGAIIwYETUMCvi+dC4nK6Q+NFYjRJWR6&#10;AYUuu39PL6DAkDOgGJz7nS6bZc7kiVOnTFu1cc/iVfOd9PkWEamJiYkS+xmdaGjsm7tI1Y/bAAT4&#10;1NKPW4HmIylJC6v0K7SRcCSsqBRDkChjmP3AoAZNiJEjYR8U0tdINSQ17QFvSJMC4TDLG9I02R+E&#10;vKyGNfqau/5hQexP+ukVpHSkFgBk0AinlOQK0Tj6MQPGemNjo0Ex6J7169fzFROALuGPzOjSDDhE&#10;pCwz208FbtgpJdFhQdmvhF30e9Ro7YgaCkdUlVqEvuRIv+YVwn/6ER/Vr8gh+ll8jVU5HGI/ZUk/&#10;3KmwLYJmZlXU1BBqFdH4zz+yfqJU6GMHUeh4O4dCoQ5Kon30A3aIIjABamtrecz3TjG0OnWxu/6C&#10;z+Hy4pxJ948Eb8CBKBAyGAZuCbgDPA8KAVcTAZGvCQ53+ZBNcIVwbIfL4/LA0/cIdjv8e1pdOPxO&#10;O9TrBX23QJOewUKJfUUCp3ssV+CksV6hzmFa0tPTm80BnutU3EGAAJ8n7UjyVKDlTDsZXIpGEoJ6&#10;XBuAKpiHLPpxG4C2UxV6Ai25o1VAJno6IYDGbHa5N0hfeKTTEpo9Pz8f8QCXN4AYqOpIiVxzSw3N&#10;oIV5m5waUEWN3AHokh1owI4YidRmrdcOuLDRPjxLR7wYI5IH/v9Ay+qwurYSqYdOBhfuICB/+l5M&#10;229aQwsoBjKGOgBhxPBBo0e1Bi5mnIr12BbgYgCGC/Z6bAsYYtxsPbYFIAZAFZ9Oemxr4GJA+2Ic&#10;kIFCLtyOPJIMnVwMe/SHzWbjzcUXSkY7o80LCgoQz4UN4JDXFKraqSwASWNO6lGtAQJQ1cEugyR0&#10;tq8QgABVtYmj9dgWQBKAYcAl9dgWgEzHiwYgE90+VEYkAsruCMVAjCcZAQN0rmUTAWBzgi1QmvZA&#10;MwEj3oiBAEppFgMYh3zPAzzMs/BDDsRECzQLMH0nKQTaysLD0VkMGDGsYToKyJ93isEhupY7tHpU&#10;a0AWrhyB6OzNABluSUeGIMDXBXpsC/CyoNDPPiivx7YGpKJEzoB6VNuADH+1FGhHLVJhHp/JXAz7&#10;M6YYg9T02NZglNi+GFcYCAROqY33Ajq3fUmAWwgg0I4wkgA+WgA9tgW4GDoORrYjZgAyqLjRPjw7&#10;5oxBMXDJ0c6EpsnLWx5wsB97sLDfJof9fAygaARwyCN5AJEohY9P3s48lRdtZEEqZWCpQMssPBL7&#10;6FJ4GHueikhkiU41siAG8UYWBAAu2SwLwlwhz4IwwPUAiAG4tTwVLYZByEdjB4EG/I4oBtmjI1uC&#10;6daX1oAe2wJIgjZjr8e2AMoiLefai2lfmwHIoEsgz9S3qRZikIkWw/4svZhmSc2AVD68IK9HtQau&#10;kA8vPao1QIyZf+rOBaCKCyPQjjCSAN567ZTOxSDDG0qPbRsQ5hVHgB8CBsXAIDe9QID5Q7cQ6Op2&#10;07kde6ynDh48aDKZyHoGZMEe5XK0GuZDhZSzcMsszQ6x51k4osMGuBjXyQNMzUklGocciESMIYlA&#10;W6Ugle95ZHQW7BGDBmx11rcPyH8XFIO8pxwKyAIBPqzbkeRi0cOlVXAxlHtKMQDaINmOGIBUau92&#10;tRmAjFF0O/JIggxvWC6G/ZlRDDON0CypGZB6yjYBkIpSOkgxkDll6wFcZ3RlWwWSAIhxST22BSDD&#10;tQEI67Ftg+s0isYeMCgGzcEoxpGRnjxr/jyX1+P2IIJ+wNNqtR44cGDbtm2cYnjGHy+Mup8ueGvz&#10;QcgGY0fxXVAMwugbeF+I16NaA68Gd84BPbYFIMOHdfvzBEmQAdqfJ6woMq+DC6VTEiUHZNBK3M52&#10;1HLzmg39M6aYU575AUhyN7iZhmbgCk+5BkEqAMmOLJQggJpGV7YtQIA7s+2IIQnoYNEAZHjFoZYf&#10;As28GKfDWltTkZCSLLhd9Q0NI0aMaGxs3LdvXzz74aT6+nqe9/8m0EpoPU4WfDR2EGdCMXRHSYQr&#10;eeJyEQrlf6AFFKPRT4DT+IBOttFsRwezGITpkIc5+O/nIoD4jowtCADGcGkVhlhHKAZVCwaDCOix&#10;rYGL8UbQo9oGZDA/YSFT315dDAeKi2F/xhSDLO23CQBJzvWnFIOqU85epAJQxTtXj20DEOANyDK1&#10;1yYAN7J9MQh0xEgOCEdTMJXRzIvBNBCdPo9gE9mjP4LQv39/9MXu3bv5j4dcoBi03ndEMT6vR6Tv&#10;JLDXPQWh0eX2ui02F1wbnWKUsKxEFC0SVulZiX/jHIFcyK6FMJ0ka6ha9LpDiocOIsGIHyOJCkZe&#10;iPGpZVjTEryqZEfHmIhDj20BiHFJPvT12NaAVJTLG0GPahsQNpqrHbVIhU5eHS6G/ZlRDCKphU/l&#10;nhglti9mKOygNqB9SQDCXB77doSRBHC6PKUYK/nURQMoNLp9WO4oLyaMZsc4Z4+ogV/oro0IisHZ&#10;FBRDP0t0gWK+S4rx8t8wd9r3bN8ct25DQVn1seQkt4OcGhgBilHhs4cDxDAy7KLBingaNJJPUjyP&#10;rH5ueOKix755OqgG3JFgGBRDQ44ASeMcq0e1AJKgjcsAemwLGKncbB7ZFiCDU5x+0DZQbke0AZDh&#10;3hOHHtsCSOI69WMWg/5o9nTvOaQYpEKMl6hHtQaukLeJHtUakMpLhLXtSwJQGN2AemwLIAngFANJ&#10;PbYFuBhkeEPpsW0DMijaaB+e/QTFgNn5HaUmzxx/L1BMNNBKaL3viGI8Pp9TcNXXVm1euyI5I7Xv&#10;pEWrl0zx+T21NTW5ubmgGCkgqRLd5goFArIawiAA4NDa/IGj9ZlbilbnVaUOTpzgVOo9qqp46Uow&#10;lGNAA7CJy3PwSKQCPAYB0BAPIwlhI4kDkdjzSISxYEGYR/KY6Cw8HnuUi0guCRgBnsoDAGrBSzci&#10;o7MwER1o1pa28RjAyALzoBNhpPI9LDkDiuGTzZhCbQGpKA5iUKJHtQaIQeCU12J4uUBHVitQBUle&#10;r3aEkQSc0kguxhuwfSM5IIzGh04E+CFgUAxgPBfDcYFimgFNhNb7jiiGL5SslsYtm9bPnTtvX0LC&#10;tviNDtHrD/hhRGpqKs0hJVxirXhz2ZumIHUMxSBKitw/5Z48e0ZWw9FcIW3aoelYOSlhL4Yc73tI&#10;KjKGII0tPsL4ngIUSQIciDeSAIR5dh42AhxGJIyAGJfkMUaYD30Emgk0y8IjedgINEs19jwAtCrA&#10;wVpGb1gej/44s4USU69PobaAVBTXETEoxJzEXo9qDUah0Nm+QoDr5JVtR9gQg9p2SocYwEtHQI9t&#10;G5Ax2pkfAhcopuPA5EMD8kFI7UPbiWux0cB4PbGdGcWg3elib9NDOFi+Gr4lUulajKJ8tWn0+JRJ&#10;B+37Jh1Y6FbkkBrEma5EKJlfOD+jMS3VmpLecOjlha+EVEnzg3nkMIYoMiuaGsDc8qM2GLY0gCMS&#10;1lxhfyigCnDGA1h8NYEPQYAPkZbgqcaYbgtIhSp4EPpxG2DK9EL5IY9vC1DIR3874AoNnTwG/XFm&#10;CyVDlR7bGiB5Sj8CQCpU8TbRo1oDUgFoQyO3LwlAwLCwfWEIcCMBPaoFqGCmEJLta+OADIzkpfND&#10;4ALFdBzoZ031YwxiBePwSBXOkqoGa11lo1s00WtTbpvb6aVvgYr0w1huF30L68wpxkdv46N3BMZl&#10;BkgXtKSlpe3J2b66bHlGfXqeNf2D6b3yhUKL1IBFQs+xPbKFzER7UnZ9bmpD2pj9Y4417JdDkhJR&#10;yUlB76thxS2zoCqH6V9YiWhSeOG+6Un1h+glRUzaJl/GGKxtgYthnkSLscZqDqjid5RahZGFD+ho&#10;bW0BMtF3lNoBFPL5yYGMZ+bFcNt4m+ixrQGS3Dc5pRhUnXL5g1QAqqCzfUkAAtBpVFaPbQGeyo1s&#10;XwwCUNiRogEIc9LnFacyLlDM6QBNhFUpBqPg8qUdL+s9b/cX0xNe+XCyw+t3uRx+r0twe+izP+xa&#10;ORiDNyMfvWdAMa0/F8O1wIvxBf35dZlptiPwVvJsKcece6elTrrv23tnZs9IqUtOsaXl1eWn2vaV&#10;VB9fb4l7dFmPkCaFIkHGK6oz5Bx1cMiGtA1+f8gRsOeLx7fVxI059s3CnPkShgebeNwSPlxodJwM&#10;PnyQQslNwrxuLcFkaeifcqRysWjCQpSe1gKQwfyk4tuYJ/xuPlKhMHrWYR9NMRUV7Nu9+M+ANm/H&#10;i+EUc1KS3hhNYCUapKbLtAFInrJNIMN7IapZWIlGsfx5BAYIoFyAS+qxLcDzcYoB9Nim+GaANi6p&#10;C7UNyHCKQS4c8uwXKKbjwBBTNEX0eMxiYOLsZf/8aMWj76z577+96vSKPp8wbOjgdZvW7d+7b/Pm&#10;TatXr3bRh5aIENgOmc4RxQDQAoqxh4TshtQcU06yJaeoLj2nISmzITvBQZ5LgjMppz43ozE7yZ5d&#10;UpOf2ZDZb0dfnxIIaUEMfk0Of77tixUNS3uM6Fkn170f+8Ge2p17LLuOiZkjd4wOKlpEpefZIiro&#10;Q+W3qjDxya9hXwVoujNFkQjSf3h3zWbdyWDyxB3tiwFIVVEoTSimmEFPawEkQSFE2xJj0UgmKdSF&#10;2Uxi2DenmKamBhBof6HUPAkHBETyBDpoRawFuBh6/JRiUAVAmEL6ty9IORWJf1EUYwgDCOuxLUAK&#10;WrtpzaJ1zfqOKWwm1ha4pFE0y32BYk4DaCJJVeCqWITQ+LnLHuy98PGPFv33gy80yI2BoGvylCnT&#10;p03Ztm37sthla9euddO3svSWPC8U4wq4MhszssyZxobD1LrU6Bi+ZZozst3Zg9YPdIfME/ZOfWbd&#10;u9vrdhdXZ/ba9FlybcrK8pXpjWnJcIXs2S9u/FfYE5aCoVWpqzRR84f9QU3yqGIg7I0EwoGwT6WH&#10;cdSIgsWWL0xXcFQFc5fd0IHNvI0M8KoigCTsIXPKRQEmjKQGlaCmKp6gFuKDXE9rAaiFQj5FWxVj&#10;JYe0CH1nRVZ9YU1GBItvTjFu0VVWUe5hTiKmhEExzYD5Y0zLE4DRCtaa9MUXNApP435Tq0qiAQEs&#10;HtsS46YCKBEIhbC8VYNhS0RBRpnaKhIOEsmfyA5VkOT1akutAfgmEOZieln0SRkNHC/hVMRS8B/a&#10;uBdDAqeC4cUYaPVjDhwXKKYZ0MSqorpd7pDJue7o7oXrEzYu319daar328Afppoyi8VeV1NRZ7Z4&#10;XQ67U3C63U6XW6TPQDs97CvlaGRd1TmgmKArywyKycKWzamEKCaFeMeSmY14S6YeMGekN2QM2Dr4&#10;oz2vprkO5pkz0mqOZdbn7HRt/eOov6Y70hMdiUU1+bk1pY9v7uFRlUFrhk7KH5FuSoctqhL69tDE&#10;UYnD/Kg6jjHaMdQwgANhLaTBVixUMKQMb5/GURSMGNQIYh15gYAuF/rVD9f1DaoePnn0tBaATiiM&#10;niTNQJNfjQTAAAHJr4EXaQpRfEsvxuOBqpzjeWhwRGJKGGoN4BBojWLYZCcEw2BiZjOfac00tAp+&#10;P1g/aA2sWNZ6IT8cTApHsGICxQQwZ5lrdlJ2SHawaE4x+gED8ij08SpqM3KZWOGQ4QtSXahtQCZa&#10;J89ygWI6DnRASNFEt9fvdNrtpgMfvHLwnbcWvf+Rz2Fzu0Sb0+YxN9jd9KMsdrvNIXiw6RTjAsWc&#10;rhfD3kkF0A+8P9iqiwAtoBg3UUxmtiWLb5xiuF9jRDYlZWQhvjElwZKBxVS6LT3DlJ3eWJphORpb&#10;uCTVlpZqTc2vLcgwFXx4oNfEY1O2mLbmWXMen/6IHPYE5MAHaz9+Zc3LfsUTDtIn7yTFX2Qpfnfz&#10;50N2j/D4XGHJj6EUPaa5/QA/BFApADLYN5sPzYAx7df89WLNa0efKzMXNZsABjhvoQgIAC01niA2&#10;Fad0TYQrxtZ8tLH4ZhTj8/unT5tut9sx6HNzc7du3YokbjbAXRLseQBAqhGJPWr21t2r5aCsySH4&#10;dUY8ZWgjCw4BTEgAh6iFEc8DiOEyCHMxH1he0Wa/etQryXDJNFX2OrwbxpQZWQCeJRqIRCoPRAtA&#10;IfY8xigaey/EraG8tSaPfNLjRYYY0CwLD3MZHsnBIy9QTMeBJsJCCW0kipa1o75Z+K8H5//r0Z5/&#10;/K09ZPO6xdWxK7Lz0nfv2JWdmTZj5pykxKSc40UWB31b9Uy8GLQ7u2ftRGkeEBW7TYUFF9fSKsVk&#10;NKRjA8sYkU1J4J20vPrU9IZ8pBbXJabXZ2bXFaTZ0zJNqQn2xBxTTro5O6suZ2v5xpUVy9JsyQmW&#10;hEOOHRN2TRm+ZXhyxZFk17G31rxGT/opckJD0hdb+x7xH8ty5Lw17WW3asW0xRCjO1VhOnVbAhaz&#10;x8zmPZxuYg1ZCx2pTdAUODsKu5SARP3eFlZe7PIQzX2b4gyooaCqPB/7cqZ//5bc7XDZcVpFGq2F&#10;aEGATBJ9cVLBEdGVJGNNhdwyyka8/hFJKoHk6XpSSBWD1v+a+fdaZ6mCJZiqhrCmCavNvRhQuccj&#10;OmlBiymRk5ODjiD2agLEsOdzhgdYNAN1l9b7T+mojKZ5cYw4aOaJHDw7D/AwD0APpjoP80gmRTDC&#10;CFC7y7JXCaKpJvy9KqgpHjjU4UDAqWzsI3AxgGfhRSPMD/m+ZQBF8+rzSA4coAJSrZy/xOFjNYAA&#10;xLiRTOREdn7IQf3TJIwAT+WS4JELFNNBRP4d9mghJ8agx7515IT5D9819+EHX/jdHxWXJ+B3T/h2&#10;3Ly5s1auWL5k6bKly2L37dk+deYsB5b2dIPp9L0Y6gzRabealy1asGD2vCPpOVs3rHU53IJAnnzL&#10;azEIg1/STKnRkS03JpaRUpuMQKuSPD7Zmp5qSTpmO3jUdCDFkZRgOzL78MxqR/6R2pRPNo8uaEjL&#10;bExJsaTsqt6xJWMLFktBOeAPB2RNCcjye/FvfLm+v4oDJGD+a/LGwg2fJvc/XL7bLchw8hU4QxiB&#10;qvrF1tHPzn5Wkp1SADHSK1vf+ix+zPOL3l9esrTOVvJJ/LsSdIA91LA/HAxBFVY9mqwgQmVXPuSw&#10;IJvBK5ISkrEQwj82suGpY7yzMR6SVf+by99NdCa+MPNlLexYlLqmMWAPBzSsN43nYohi2HinPbsW&#10;wz+syWeFAdYt+hQ6KZXC4c9uzI+EtWDERdTJ1guQ1AXaBiSxUNIP2gBkeImekA9VHXRjHfwX5JPC&#10;Hr9dW/yiiZg1CgZ36MdtI/p+HAfCfi0gFGupM1xwSlhViAdPuZozgIob7cNyhy94MR0HWs2jaVaf&#10;N2R3rJkwedqLz4x99fn9m1Z5XFa3W0xMOJZfcLy+rqawpKC8tKC6tr6mpgptyHHaFEMvEIiugMc1&#10;f8akhIy0PtMXLVo5ze5zFRUVb9myJSMjw+lzpNalptalpNenYQNrYA+WQQCRCBiR2LgY5yBEYm9E&#10;YsMhj8HGsyQ2pqaYUjJrU4vqjieYkhNMx1IdSX//5p+jEgan1x5OtmTkVhw/2nA4rTHtnSXv2yW3&#10;7JZAAH4sorRg753vfbajl81bj9OgGoxIinzn4L+mOJMHHup3pOywX/OqXvqCgVf1fba1b6I9ucf8&#10;l5SQ4gvJb856NrfoWJI3M9V0rLA2++XYV5WgAr9RUiUtoPgCUkjzxaauTqk57Ay5w0HNHwy6QqLi&#10;kr/dNKHEU+r2e4NSoKSxzK26Q4o/qPr8Qf+ipEWbKlcebEg/aN359sxnHl/yaiBgC/lDoJNz9QIB&#10;wkDfK8owpejZapbRYCJdqDVADDJwTxDQo1oDFwN7hhRJEaVhN9WGwbxhBfzrtWiz/1UOMtVF2cBi&#10;sjSK2lGLJMCgAz2WxSOqIUM6+rWbX+GFFoOzdKG2gezR7UNlXLijdDpAc2tKSHR7/G6rKNrTig8c&#10;yd2XnHJI8AgOweFC4znsTrdTcNicgs0uOLz0Mwj088JY45yJF4OMptqqnVs3b1izLrO4KjP5KFZL&#10;kIRMamqq4HNiEZRjzeaLIwTggyDMVka6M4JIHuCRPNUQ4KkI80guicjsxqyC6rxMc26KLSPJnp5f&#10;V5Btzk6xJWc7c3Ibj2c1Zmc15OaZcnPMWanW1H2W/b12fjxy/fCQGpC04IezPsh0ZSa5Egft6o8V&#10;etgXFjXh4539CirTMyz503LGzD00Q4NPogQHxX+e4k5IbciMLYmNK1/f4DdNThqdbMrKaMxJsxwp&#10;aMx6YM4zK7LXvLz29Zc3vjlp35SAElp5aGmaN3XQgQG1vgolpL23+ENBsUeC4ecWPP3i2p6TD3zz&#10;3oZey2uXf77xk6/29X99+ctD9o6cXzQvo+F4fuORZHPWPmH/7qoD4RAcrhCoxFgonRbFoPGNKcSB&#10;szX+9e5WxfwN+tS/IdlMQzMgFTlAMdjrUa2BawNkRfGbQ9P+BIrBUhF8E3Y3qjPvrqUVIQeb1JDk&#10;9WpHLcSQ2pIHEY8BWHnUs2OAU9UXcOTFnLIuHCz7CXbDHrhAMR0Hmgjd7Bcddnfj2h0rlu17b8Wu&#10;r979+Ck3/Q6C02az0HVeh1Vw2ButFrvNhDHM2pFdQzl9ivGIgpM+5oCOoJcHBFoj0a/Nu5CalpYm&#10;+AVOEHzjBAEHJDrSYJxmG/wX7HmWZgI8e3ZDdnpjWqYlJcOcmt2QlW0GAWWlm3Nz67MKazOPOVPT&#10;LWk59Tlp1tSM+oxkR9IK6/otmdsCQd+wTYOSbEkZ5qwnlj+Dk60WVGcmzcwSc3JMmRnm7CO1e1dU&#10;LR20cqBX8zyz9LGc+pRM6Dflf3boi0FHxsZb4nLrktPN6RmmlDRz1hur3u+9/ONEx7Fj1sMj9o7K&#10;FbMenvZyWVVhkj150K5hZp972IE+sZnz5HDk5dhX8hrSjjQey7CkZTegUnSfPrMx+4jpYJo1L6c2&#10;K6UxKbc2OxW0aMpQVCy5zvAFAprnTbeK9FjEQzAceacLKIYEuBfDHYRmGpqBK+Q3rfWo1oBUAJK+&#10;QEisda968jjWiBEVjRsWTNKUW2thjkqPEcGZIbZihHAKLwaAAL/CEi2GA+gt2GVf94EDJI4kXqlT&#10;fuiHAzLRnhFlv0AxpwP0Brx2rxCwuywLVw0ds+ihr+c9//ibdzgliz/gGzp40KJlS8eMGbt+fey0&#10;byYmHTk04utR7Pos/br/GXkx9D0NekeJ94cBpLJrMWI0m3B2OOW1GL5hNYR9O5JI4vREMoaY5SQZ&#10;bEjNbEjPs6Zlmo59OO+991b0znBlYE2U0Zh10Jv44Dd3Pzn1Hw9/+2gWJjzN+YykmqQjwqEUMfXe&#10;4XeleOh6ECkxZxwVUr85NC3VkpqDVVtjRnJjaoIzedr+Gfsr96fa0jIbMtItiX8a9ccjjm0JtuyC&#10;hrQX57/6xrYPc9xJPeY9jOHc71D/bFMOM/Vk8+g6NwV4s2Q0poIipXAI8/XMKAaRrZ75McF7d25A&#10;ssK/rBHRZ2+0WEsgI1Sd8lkhpAJQ5QnKljzf7s8r6Geo4KqEVUdNYPJttThkV000NQJVJ5wOQFfR&#10;Ajy1pZE0xNVw7mbH0pfNWKVSsey5ylMayQFVFyjmbMC6L+QWJYfTvGLd1+MW/2v8gjde+6iHM+AC&#10;Q4wZOXrCpMl79x8cOujL5TPnFWZnzls4n/04owMLpnP/XEyzO0o0hRrS+YwyIltuXIwHsEUnRW9Q&#10;wiU7IJaeZE1Obzy+sya+/8FPkizJ6dYMeCJFVYUZlpRE77GChkK4FVwhsuTVFWabjmdY4NRkgryY&#10;koxMS2Z2bW66GSyQmQYfpDEtyZoKxkkzp2OBBuJItyTn2bIK6kBVaXmmrBxz2tub38loLIwrWbS7&#10;ceva6vi8+tRMM1XfsM3YeBWwgWLyGrLlCF0uAcWcwUIJkZg/QHQSzUKfNuIGJ074cjhEd74YdwCQ&#10;14Vag6GwWUHNYBTqV7Xyw+686T4ZRdFlcMlc7ln6cEOQnoikMukRQAYIY9+OWiQBnC6jxShSU1NX&#10;OBY/00heDNPCCj+FkRy8aEMYe+C0KMbEKIaeV4YGUtK0sUMeR1vTX9rYnxMi/MDYeDLfKOYE6Lgp&#10;y8lyepwO/fDEn5Nyngg1gcfQdnI5xhYtxJMNIfiMqur2OATRUlJWkJObnJGZ6HRaQSKC4AhJIa/P&#10;73L7Am5fUIDPQl8yaXrz5Tw83dvxm9bRG59sfD3VjiS0cVLgks1SjY3EGjNz644nNyalmBNz6zOT&#10;7ElZDTmZDdmY86mWzCTL8exGrIb0SZ5qSs1qyE21poE7Eu2JBsVkm5Nz6pPTLGmp5nxoyzRlZTVk&#10;plqTU2zwPsgZyavLK6jNTQExWRJSbUlZddmZtpIMW0aOOemmr359yJOeaT1KpVhaMZXXIoMWUGln&#10;TzHooGbzDcPCZ9Pm3SJgjkv0kTAk0uzlXakLtQauEKMkWltLIBUlQtIlK5mbLI54VayRwlpQCQfr&#10;S12bn6/1ikEUTBeB+H39Dl/ubbnoI3s07eCcxgU9G1WZnjhg51W6VR8t1hYgHU1bVEbHKWbrtm1b&#10;t9LnwZnlPxRg7uuhs0IbShB9UgpqTk/3ek12R2Nelmn8l8u+Hbjwwxe+kOyKW3S6fd6Ax+91+z2e&#10;INwanyfoddHn1vla6bxTDCYS+CWVPd1rRLbcOHck1yRxBmmWamxcG2Ta5yyuJNeSk2qiayhZjdkZ&#10;tAfvZGGfiezmbHaoExaVyw4zaAlDqxjSw8ON6ZDPRMaGzPSGjGzKjhi20mmka0P6FRbSmU4ekDk7&#10;Aw5UdWJCfUKGBfHMg4M3dLKF2FAuKIZY5qy9GEyeVs784YhYKW942s6e1mEvPYTpfnBHKAaq+E1r&#10;Pao1cDFo8wccB6bWO9M0c7o/FA6EpUhdobD9i2Kx3h8Ie2AUMQxb1/B6taMWSUD0ooaDCEXRto4u&#10;nvt4I1v0QQtRzCkvGHEYOhHgh0AHKQYME799W6WpRpJRBVVT/JqiYl2qqSFZc8mqh2g0SA81Iz2o&#10;aqrsDysS2jgEWVnVgrIA21WYCzb0gx/pLz02odJTDDCfGDWEcwSnS1SKGkqjR7n8StCn+cOaV4ko&#10;obDkwvDQZDUE/QrOGWE1SMISzKG20NQgPdUuBaQQiF7Gf6w2oUSVg1AIWo4gr6JKKEYKqTRasKL1&#10;wuSApvrQ2KoftkAOXYQUqMIGrT5F9qC5pQjqRj/Bb/VMm7Lo7ZeGfvbswDv/cL85KINYZkyftH3n&#10;likTxo/+evK0SRP37Nu3fNVymwOrJGrK78KLwVzimxHZ1kazkW3N4o3N0NO+Ql7oiftW7K0F9soC&#10;f6cBhydebuDFGWJkgK4H8ch14loP10yHFEMXm7nOE5EsHoe8XJ4LG7eq2WaIpTeknKeFUn2e59in&#10;YiQYoRUL5aMbK83EWoIrPKWDYBSqKN740YXBIi033hYCl4FiMl1HvzEJ1UE/JlWYPc3IwEdRO6Xz&#10;ormRCOixiA/TZZ11A3OmP1yuhck1ghYu035dOCATLYw90GEvZuu2LZvrasplRQko4eyK2tzahrza&#10;xtyaxvSqunKbCNJWgvRdI6+qutz19TkZ9cXH64rz60ry6/Pz6UknMA7NdfCh3+FqrGrMr2xMrzan&#10;11pzahrzgkGfrBDvh0K+YMBjqq6vKq6tLqqrLqmtLKmqrqhUac6DzxT+xcaM+vrsBnNugzWzwbyv&#10;ob680RIOBDWJeCMI5giJlqosS12utTbVXnPUWpPpsdqJDCWvDztNFXzBnOqGgnobtpw6a57J7PL5&#10;QkFv2AtmCnpUydNotpQVWsqLsLcW5VlKcvwhbwDOL32S0SVY3TMnz3/7hakfPzvy3v+51+MV3W6b&#10;KNg+6/fpqtUrVqxcZbebR40Z+unnfRctW+qkDzucweVe+l4MAR1BvYEpQLOAQtDSKsVg466HEdnW&#10;loYFS9tzEhtXhQCfwNFJ0RuSIACKab9cJPGtI04WBDpYC0iiIs1uvbfckMR9scxzcS2m5ezFUVWK&#10;s+hbIezHORZnOiTSeqGlhmZAKiYkKOaUYgC0SaFQ3IDMUJm2b1Z5MIwzrlqX6Mue5bLlwHOIqBrO&#10;7gpKh85TUgwAAW4koEehrHAEp901n+RPvC9fCwfJK+qYkRyQgU7Ic2HsgRYUQ0OaD2s0NaeYXbt2&#10;bdu2bcfWHZa6Rrfi7z1+1ddbbF/vtI7d5Ry7S/hqUfLn4xf7qFKBsBy01tZseeZp7zfjHeO/to0f&#10;Y5vw9frXXvd54HzQ+1VwXvLL969LeDXTOjXZNiHFPinNNnXovIeJqMGfYGpJ27ruwIJx27YtKNwx&#10;r2jnoqxNcxJfebgvuymnBoISpvnQ7UcGFzQOL3eNLVSGVYY+PF701Kgx9A4w+FMOh4KW5MVvKMlD&#10;wqlDwyn9Ise+KF//6eZF34QVERZIWtjk9H2wIGVuYXhGTnhqljb3eKT3gsP7EjLQM4qseTW/JTet&#10;/K0Pwgtmh+fNDC+co82bvfW9NxprKsk6NSh66Pf6t27etWbWuvmzVxRX1IlYBokOc2OjILrofQFB&#10;tFhsTqfD6XbZ2f1mNOjpUww9F0MfnvH5vPBo+AQghjlxR6mVN60N7mh/O707Si1SjQ2p2HJtOfyS&#10;TbPUZhsEsFA6pRjK5YzQLL7VDQo5ibQvz83LaEhpuqMU9rjP8KY1n0JI1WPRl1o4f3+DJTao2TF6&#10;2UMq4VZu1rQEV9jxO0rwzNf3zfGXadvHVAXDcK89lfv9VStDNQkBrADg74fpURZyoACeS1fRAjyV&#10;GxkthnLgwq/qXT3h3myNfraCagojIRkt1hYgDDIy2ocVcoJiQFgerwfNS63NXodBUr9+/TA3aKG0&#10;devuPbtKa2u+mHbo9bnZg+Mqx8fXfbO56osFKW/3nz947Bw/Wj7ssdcW7n/xtcTX3zF9O7rxmxG1&#10;40dvffPVGa++4vN6QkQByvGKjLXH+mzMeiWlfkp6w9zUmvmTlr315TfPoHxQDFpm6/r9k/vHLRp1&#10;IH5u3paFWetnJ3/x3riXnugDowPhiEcLT9mw7fkD2SPS64cWu4YXur5Mtbw8cfF7Q4cFw5JKQmry&#10;krfrlr+kJowIHxusJgwvXvba2lHPr1s+AfSiqoEKT+jjFcf7rixYfDw8J12en6m9Mzflg29WHADF&#10;yKGgFrZk5RV+2tvc+1154YzQ/Gnywpn73n5z7nvvN9bVyBocIb/LI9jczgab89N9+b0OpXywYIEg&#10;+rESsguixyk4BYfLabaJTrdgxd4BisHgPROK8bnp0bu68ulTvp00edL6PfsWLptts7tRAnqRnu71&#10;OzFt+NQy9s1iuDvAw3zjYXb5k6YxF4jeorMgbLAM9kYAe2PDIcQMijHEjHB0DH8ehyc1E+AxfOPO&#10;jnHIw4ZM9B5caXgx0XUxZPjWVN/U4w05wTAWxeRW2+3206UYREafpTlw8iuOs1Rtl6Qq9uIU5dNP&#10;5pDXhVoDV3hKBwEyXJVfkte9WeQvUjf0tVKEJtdsD5TtDpXEiSGMGoXevYIYhhCXb0ctmXjydRMO&#10;hFVNWf9u3bg79uv3kxgPdpxionVS5pO8GBUU47XXm8oLjmUXmAWv0+UZMODLQCCwc+dOsEzczgOv&#10;jYv7aM6xd2cljYpvnLq78Yu5iS8NXvX60Gkjxs33SYGQYNv3wYt5776W9O7LDTO/cX47Yf1rr8x8&#10;+9Vpr79Kl0A11WwvXpvWd3Pe5/E5X+XY5uc4Fo1d+tKIWa/1G/MCUYwaTtyfOfmruKn9ty0df2T7&#10;svxtyzI+e2dsv15jX+r5ARoUjDvyyNEv9ua8drB4UJHwbYXnm5y6l8bOe3rS1FeGDQnASwopqfOf&#10;cGz+1LLqLS15TCR9YtGKD9eNeWXTyBfjFk8Az7vV8Kcrj38VVz1gXdni45HYvMj7sw6/O25jr6+X&#10;HEhIgxfjNh0v/Gpw3cCB4kefaCvmyCvnxb/29OaP3pz74TuNtTU4QXk11evy+qzyxEXL/jl1es/x&#10;U/76/OtOl+L02rdsWrt85ZKd27asXLth7/Yta1avnDl7Zll1jd3tdrjdZ+LFYEHmFWy7tqw5mpTY&#10;b+L81Uvm2V1ujP4VK1akpKQ4vHZMRWyYZjyADRMJJ3YjBmHMLhxGy2DjkQhgbwjAA+IxCPAYbFBo&#10;5OIbInkWKDeyGBuPMSKjdWJLqk6MjomWiT7kAZRi1IVH8j0Oo3ViM2Kis/AYY8+2xOy6DE/ILQUl&#10;UMmZPRfDEZ2E2Zwb6zQd0oQcTitIpGnZTKwluBhwSjFeqKJFlj1X6cySY9+tQyZQTOkGf+0hOXFu&#10;o19R2aeZ6UoQFwbaUYskgJNRtBjCcATWvmkf9/eTKKZ9bQYgw0rWhSnzSV4M/RokhrRoNa3eFO/w&#10;+G12+5f9v0CD79mzZ/uOHYtWbnj4o4mPfjTx6c/mjV98cFF85qufTX7ji2mvjZg56uuF7qB3/8ol&#10;M3s8uuDhx2Y+8HjK3DnZs2fNevv1qe++PvVVopiAKs1e/FX/af8aNKvn4BnPb0+ZuXb/5DGzPxo1&#10;7aMBo19H+aqq9H5jaJ9XR/Z6fuj4gXM3LN41cdiiIX0n9us15uWevWA2nJR7xkx8dOycx8fOGbbl&#10;8PSDqa+Pn/XW13NemTzjlaHD5YjisdTvGnPPzq8e2TjwwfodX1fuGLd0yFOgmLjRL21eMjGohr+c&#10;vPTR4RufG7HuqS/mLD9cPTUu652Ry977Zl3vr5ccTExDO0557rE9PZ9b99Kzyx9/pHJJ7OERI9d8&#10;+MH6Ph/N/ehdM6OYkCY5PD7B7hm6ctXNs9fcN3Xxbc++6nBhIejYHLdp5ZqVs+fPmT1r3o6t8Zs3&#10;bZgybeqydeudcAxFx2lTjMfrd4iuivKqo4cPJR5OrK0vLy0v9YKs3G6kpqWltfXoXXRMqxscE8w3&#10;BJplb7Zxp4Cd/NsTQyr8CMzt9sWwQQCzvVlksw0y2HjRHdlQkVMWzRViSz+xUDrpNcjKygr0jQGM&#10;+DZeg6TJZngxBjBukmc5HZma6Sh9QYfu67T7SSp95jFAoJ1PUulgXgzIICAFZj9U58iSl71pgdOv&#10;afLx1f7GRG3LsDK/5o1I8GFCXJjX6xRq4cU0LWr0YwIWA9LqV6zTHkyld0mZElTEWFK1BV4pyOjt&#10;0ySLGINiFKIYH9b+AdHm9oectFhyDOz3uYffUdq6bdGKDc98Mu3ZvtOf7Ttn5rrU2N15L/Yd9/bA&#10;aW8MnT7q6wVBKXBk7YpZzz+5pEfP6Y8+kbVqafaaxVPffnnuW6/Nevl1v9cTVLV5y4aOmPfSiDkv&#10;fTPv3cPZy7cnzRk94/0xUz/6cuQbsAUU88m7oz97++tP3hg5ecTCrWsPzRoXO6jPuP69R7/81PtU&#10;Uy3y2Lczek5Y/NS388bvTZmfmP3+9EXvTlj4wqRpLw8droQVr91xcMx9B4b3jB/8hHBgZuP+WbGD&#10;n183+lWimKUTZS08eMqyl8ZuxfbCwPnrkxsW7ip4f9QSg2LQhBNe6XHwxde2vP7S2icfM61bd+zb&#10;cSt6vb+y13tNFBOW1YDg8fjs7vHr1r49a8WHU+es3bXT5cH6Rdi7d29pSUlFTW11RdXOnbtKi3N2&#10;795TXllDq6QzetMaudxup8Ntd7pFweSS/c56QfBBHbS0dUcJFIO9EdnWhlM9n37N4o2NT8sTt4pa&#10;CPCNF5pnz22/XC6GPSimHTFs3Cou3Cyp5QYZuEVcuB15JME8xjKt3lHSmiiGXVY/+U1r2uMvhTGp&#10;MQTpXiSjGMQQ0fCrFfvHWb1F4eLtbgW9xyiGrxeQRu455iqbc8wvYCspOiLgmL/ETHIRZEYKXXRk&#10;ykmOTXINs1bV5EDQM/OfFkuatOpdC9RoqpK5VHRmRmLfz/VpdrqIEglCIyqljyKyjdQpVDLpY1/S&#10;YOWSZlr+0H0oev2A1YXlAcWseck+76kCuoIM41Wok/1BP0vVtXBRFooCi0MDQRslNkkZb1pjQYgV&#10;gCC64chgaAvwGgX7oP6fwbOhO0rbti5Zvu7pvjOe7DvvyU+XjN9YsHRvwQufjHt34KQPBk0eOXZ+&#10;KBQ8vG7NlJeeWvpkz0lPPpq3alH2mmXT3npjzpvvz3r5Nb/XEdKU+bFfjZz78sg5L38z9/0j2St2&#10;pkz5esbbX0/pPXDEuzAAzfLpuyM/fXts3zdGThq5aOu6wzP/H3v/GR3HlaWJomu9H+/+ePe+mblv&#10;5r5Zc2fNdPf0zPT0VLvqrq7qMirZkkree4mSKO9Koryh9170niBBkCDhHQmAIEB4IA08CG/S+8iM&#10;SBc+6307TiKZhKMpVc16a2nzMHBin3328d/ZO1yuz/3i3Q3L3ln+9CMvo9qwBe/fsO23W048vGn/&#10;+tr2/S1dr+88snTj0Wc37Xzli6/RjTEff3nVL+q/+W35Fw9ELu7z1O7P+eLJNMQcJYhZseXQc2tK&#10;Hll38YlPj5xp9wFi3lhx6LV1ZzIQs/PJx+qeeuHMy08cevxu59ncpk3rjr/9es47r2cgRlKVeJgX&#10;PZFgLNZXX2OqLay7XB6IYnby3kAozkfpsy7smf+Ak/6EYXgLCDcPMTH6kZNw+OonqTIELYvctF5k&#10;sSGwVOz8iCwiiaQbh5gbuafDJBfXhpARW0RbJmS0LS6fVfqCd5S4cKThcq0kS+heURTHx8fZ9p4+&#10;qiJWXtR455tci/TujiNiEv6WfOlS7ClTvk8h/DGyGGkq7egxSUkmjA+QYg0Yz3XQOs8MNCKURYNx&#10;JYjGUxK6xGtKDDkkOQkDQtZigk7vmqtS9PADQW+3dvbNHmRRZb1xtyfc/fu8RydVLR7TQlDBFj1V&#10;QsS/qKFPDNGXUOlXbUQ1kE4FpSCg0PM1gDi6kjrTWFE/85b/4MtjiCqSkJxWJYeW0IKURFAJTZKC&#10;nlA0WU4A5lAiy6irSaSDr4gGaDL5rK/egcMu9xo3QGhWhznu42UfR43LveXlZMU8+P6eB9/f/dAH&#10;e3ac7Txxvvfp9zYs+XTn61/u+GrjQU5KNp86te/x+48/+NC2395vzcvpO3Vyx0sv7l7y8nfPPQ9H&#10;iSDm+JfL9z/57d6n1+5/paErp6ptP6yYlTte/3jVs6gA4PKDV9Z9+Mq377+wasvyo+VnLn+34eRn&#10;761b9vbKZx563Wh86u7N2x/efOShzQQxB1q739pxeMmW/U9v2fbKF99gZGIRZ9OK31xY8WjpV3eE&#10;Lh5y1Rw79s1v81enIQaW3tdbTj61puqZteeeWpZztt138PzQaytgxVyFmC3PPljz7HMlzz917NHf&#10;Tp/La960LvfNpaeyrBiMOEAY4FuTf6Dx0DLTwUdXPP+XSeq0IKybZJRLSKLAE5qEIxygHwBB8MP9&#10;qZ6LAS6wVbdQYOuNiWVnnxWYKkSYfHZSdkASK27xcpkSCDBom5WaHZjYdVvBAoRhnrDIImqRxBQu&#10;8OhdiiCGC3d1mSQMniD09fVVVFRgIDIUV0U1ocuifHjpkGzYCMioAE5gWuBc0c/8blqa1Bv2e2SJ&#10;riVDgHkWb/3laei8sGuI94rwnJKymrNkkHDDkCEVsgxEw1IEB3YPjIqvf1qTBEtSd7xWC3iQEwp9&#10;IEdP5X8wLolizhMOW1us7KNhTdJlSavdPBXqSX13rwOVigeT1TvHUR/oVFQFeBYJJi/uDyTpS1xK&#10;XFH2PFeblKi61AAqXU7QFzi048+NiHH6MU+Dq6oJrfg9X86bNuzpAw2uwcPhnQ/Sh/UokWU1YPSV&#10;/3FSQSvoEz1pPkyi8ERyop2TROhOl4PjDX8vpuJIbsFDH+wFvjz84d6d50wnL/Q98/7GVz777o0v&#10;d3698VBYTrbk5e1/4gFAzPb7H+g6faI/L3fnyy/teWXJrufgKEUNK+bLFQeeWr7vmXUHXr3cfeJ8&#10;24HVu15ftfONZaufQ+mozgevrv/dK8s/eHH11hXHyvMbd208+fn76z95Z9WzD79hGHype7bseGTz&#10;0Yc3HwDEHGzteXvHkSVbDzyzdfurX3yD9R/jnc0r7q1e+WjZ13dydYfdtcePf3v/VYhJ6d9szX16&#10;7fln1xY8/cmJc+3+QxeGl6489tr6q47S1uceqnn2+dIXnj7+2P22gtOAmFNvLT319tIMxCRVBQAT&#10;47wXDizv+/rver75+dcP/32El2KxyKm8k999t33rpi3N7W1vvPFGMBDY+t12HshCn3S4+TtKt/Z0&#10;73UdJaQidBi3bBaRZKlQyK50zErNBFSASTKFs1IzISPGHLRZqdmBwQFasbgYC1AIR4lFFpFHKlph&#10;oMyCLxCgmznOTxcHwmEsCaAMGwV0NWaeAAMAqzah7L+HwyI0NmfmL5B7AyA4/a49OaFX7/BoM19A&#10;AErAMPnd/7MrmVLqv+CDY/TwaFLVj9/voCftDM2k3LgWY8TogQ5VS6761w7YIoou7f61G7sqSoXZ&#10;EI9qZ56yA3pyXxh3d8QvrwokwmSXVG+YDvboG+66Aj38VLzgQx6VwRSiWaTGgmNy2TvBpBbTNfJz&#10;dv1iTJHIizNahRqoshhFWUdv89PHw1hjdYCaXP6BO/9jL0q35Ic9NdLltV5VQEpaALWDcfTJ/z6p&#10;0itR8PtIJf6LWtxfrw6VJmF2MR/KEL7xT1L9ADEEMTBWBZ6LhrzlB9Zav/lr07e/WLfkLm9MDIe5&#10;yxerRxxTu3ZsO3eubNmyj1taLp8+cyZEP7X2J4QYHBEyzLkBWdgyZpFZqZmAJKYK4bpiODKFs1Iz&#10;AUlMcnExhIzk4mIsQIZdt2ZhVmomIIn1zMIvEIyjjzkuQE9rGPM++44SjgmdNmspom366RSMFDgA&#10;WD4p3fioHbkiSu4bvuiwXLzWjl0dsySlqwkMo6q9//9wAWLKlyZHL8Xh+yQi2q6fjRD2zGgGWrGb&#10;1iB4K8HR6OZ/72LzbN1f++gxLw3mk+bvjm+/wwz74cTrfW5TzLKHD9thqyTLlrv8PfqBJzxokX9A&#10;2vuMR1Vi5JJh9cve4Vp/5bOCrMfhNSVT2rf/eUpOsks8KBq1BKBF5aS+4a+G6WKNUSW0WuTlC59M&#10;VX4Tgkztd4FgszqRH4lN0pykjGgceW3aiv9NIGfMgBhSh15SE/05qukgbKMEGKyBoKyb1j9AzPUh&#10;RqQfOYljx5uyOUed1skRWzIIJ8mOuRmKBGNcOBSlx4oIMfgQPSNjvGB9ixCDsQExlMkmaJnXUWJr&#10;aZHFhsBSmfAikkhi65xFZqVmQib1RsRwZEt9Vmp2YGKLa8sEJnYj15UQUHSns23Ry71pmgsxGhas&#10;pid8yp7bXMZlE9VYU/TlBPqErpY4/kowfCVx6vPJFP3aCZgSr2kJu7z2z92p32sXloQq9gwpssq7&#10;xeX/tRc5jd9BIM0oBRDDytIU2Vrkz33UDstIV/W9/+iGq6LQ2yyq6Tth/6MTMEZyl11xWBM9JxL+&#10;QVFVY4Wf+bxd2unXJ5F9vC363f0eXeUAh3C4FElu2BQoeCkoKTKQQFbElX82HY+wy72sUcA0KRlK&#10;fvzvBqn4GYhJBJTLy6fr14TBqf46ON2lhnq10eqYcV3F+KCMpngGopW/SQAeyc801OGPLGt1Gz2X&#10;tgWos36AmFt2lDQlwYUTQXvHsO+zov5Pq1xPfnM6IEh8JBiiz3gHg5EQzyc4LigI3gB4xnN3t27F&#10;wMjEEQTjBUc2KtCy0LWYxR2WTGD+xSLLEkqwJrtv4M0ASPb4u697R4kFlLuINgSm8LpAyUJGIQuz&#10;UjMBSeyO0q29QIAj4EVTUj6LnPeUX4M7o9JshBJaWYRR4uGXJkP9yoH3usjGAWkSLyedLfzZh5zI&#10;X/6G7+Q7w3Cw3P3JFX9lgtKrmo3XICkLprcsFq8I1ywLplT4MFrJ89PhMfyFb66fem0id0lQjSXK&#10;lk9PmWJjBcmpjogmaWc+mPZ1a6VfDaMiQ+eF/Q/adMCLrEiqCI/t0HMT5e8CYoxnTnnl4F2OiFei&#10;koEJNAVTUjIpOGKr/nKKmsqqhJ5xSh0bvJ07BE1Knftgyt4lR4b1xr1uNIwykoWldZ8O961KaEn6&#10;cA3yGYG+oHr67emalX54kj9AzC1DjARzl4vFQs41h0ofXll7/5rz//DYp1EhKETDly7V5Ofn7fhu&#10;W2/f0Jdfftnf37l9505YMYQPt/BJqpjxAgEX5uLxOBx7rAC2DJgWQMwiz8WwdZUdZnHY8ynZ2WcJ&#10;ZNY5IrNKmRWQCiRiEDMrKRNYEo5tN/YCQcYwWTwwhaj5LJ1zm8+qx25aS8bDIzcFMcZ1Xb2/NFL7&#10;sSBGMVGNESIBghhNTR54oSfUl9q8pA4GBJkHmhyVQ60HYpff57HWzrw9tv3Xk3ChRi/Hd//qirEe&#10;STM0AGLoqo2hSlX5nLft1u0+XU4lQ3LbN6HJBiybENbr9rvMp193iUH14kafzSo7q+L9dU41oee8&#10;MRTskuu/s+uS3p5jO/zICMwVui6th1GN3fc6G5bbpBgwQQ57ksVLJwPTUVSZTBGUDlBIiKHB6L6f&#10;eVAf1MGoUio4kezeHu7eKyZ57diSfk+v4h+STn9yxYBUo8WaXvC7aXdJUvSRAcYagwMsp60PdhYu&#10;s5El9wPE3CrE8Joa56JcyLvxcOnT3zY9vrr+Hx5+XUy4gxxXeO50a0fHuXOnjx3P2/ndTkDM5cZm&#10;egfylqyYVIx+2cQRDXEHth/YvWPnjtya3ZtWYvpDHWTow5oxjq0fLB62xrA4M/u/sWmnFzYCW4cs&#10;lQUWZ2JMIJMFIZMlO545ZSGTJaNkVio7xZFFsktEJKM/w8xkyShkzFn6s7NkxzOBZUFgqUzMkIEV&#10;0y3q9MPeNwMx5FHAy2nZEjLv5SLOeFSjB0ngDqnABYVPatKepy3BruiuJ63Gwy1RGCSSmiz9cqp/&#10;W1ITUufeHdh+D9wc1VIaOfTE+O9/T96KoZkWtnHxGLNbV5PykaWDQ3lh1an5ryT6cxMdeWOKGlNV&#10;bcUvq0vf88fdqZa9orNLnG4Uu/J8QLoTL/c5+pWuMwnJrddu7clbMokGaaoq6/QYy7rb2pu3BqMu&#10;IKQemIjUrJrydybQdrqg8vvfo1RFidkao2ceCVJFDFBALs9gtPtYoidXizpTp9+cCpgl+GInlnbp&#10;uqjoMTRQ1qQTLzsDtWJ4KE6XlWYAS0kp3/6s6sTrVhhN0McaCPoBYm4KYuBv8pFY0svlVVccyis/&#10;eLLCHk56hGgoHOTpATxBkhPxWAxTNxYTZFnh0s7NLVgxghAOO0VBOH0k78Klmo925h48vD0Yi2D2&#10;5+fnd3R0BIQAezQeez52afbgPOKMiRUFJvwIFkEqjkwSArMkcUQ8kwVJCGCyOCLIzpgsb0Yni4DD&#10;BLL1ZEpkqVjnSG2ZbJ6VypSDySRxijg4LEtGkkWQmikFEQRWQ6Z8VhamkNUHnHZbe6ezrdtujiTD&#10;UlLC5PZ6vTdoxegKtutY9QfegdN+z0AkSo/C0VNpxhda+LguH3mhP9QTO/j46AzE0E+cnHy9d/RI&#10;QvYr5R/Zc17ux6przomcfs0NlVCe1gzD2Hj9B4Vpce3s5277RclnViYaw7aLifptA/QsjqIfee5K&#10;60o+OKJ2HBVdVsnWodTt4BRZO/KUxTEgTlWrgUG5/KvB88uC8I9UWZU0eoNx2/0XB3Kijt44IMcz&#10;KJgPccMloqYaVoxRoigLw5XRiqX0Yi2ay+al3RrrP5W4UqiGx9X8d5y+Tt1t1g6/OKQpmJqS0UBt&#10;x0OtkUZ1+FJCZz6j0Ra4d1t/bTrxcpdIr0qluw70A8TcnKOkaMFoTAhw096ptuWfDCz76tzbH8dC&#10;AdgW4UiQAEUIRiL082o8j85MezZIu2mIidJzkP4IJ3gczuHhIU8gHnDZeC7EtGQ7SjhmIlhp2Vv3&#10;3DgLWHIsksmYOWb4WJnMHMhwsgWymbMcpbkRFkdgKJDNnBtBYIWyOONnwixJKIRwNpNFsgOYgBuI&#10;sTet5RQ9LIfxuMF3lHDUVU1MqQcfs4xVCfbmmKQLtLRUelyNPhSlKydfHfFbEoeenIDBI9EnBRJx&#10;WT70bNv0uWR4Sry4iru4woFiz2+2Vf/OzpYe0wyoYi8QgDin2LCLj/TpA8XxrrNud7Nc/oEN4AYb&#10;pO5zV//ukKMz0Xs25u1RXRal+FsH0GTfb1tdfZK/TR9rCJ96Y7J9Y4B+ui6pKQqsGK3ow0lHqTzc&#10;GFVkfbo1Zq8UG/f5gY0oGG1D++KyaDkZtG5KamK6sWBOdcZGz8Wd51VXd7xkmcvVqdtM2sml05qs&#10;0S+40Mce9FOvjce7tNaTAYJZ8KgtuppSDvzWlvfytKinv4BD7fwBYm7WiqEfnBVCnPfc5m3tjzxU&#10;9+RTb//4x9FokOfCXp930D12JOew1+tqaWk5cuSY2+VBN7LZe9MQI0RjwXCEC2PGB7hwiA/Tb6ES&#10;kEXCSGUQg/XDnItMYGtsFpNxMkwWmbUa52aBwFzJxcXmpiLMUsIiYM4VBieTmpHPhLnyCBC7cUmT&#10;07gWk6JrHzfhKGHiKfQE7PJ/KXc0yldKREn30D0lOE8Q0tSEqpx+c9Jvlg4+Ma1rUaxWXY0ltFT+&#10;UpezSnH3JBs3h6byk9GAdu6z/o7l/t/DjJjZ5KGA3VGCdTBuDQ0WBrgresteX922kZBVOfxb+rpl&#10;JJCc2i/ZzkS7KyKDpSFnp+7r1s9+PKkmtO131ri7db5brz3sOPS0e3B/TE6oetJwunTdvDkavqg3&#10;n5mSJL2/PMI1qRUrfHBijMu9qKUWVdSmPZ7p03LMl3ZtULGJhsR0WTzSoI42BuvW+V1dyenuZPW3&#10;NrQzRe5XTFak+hXBsFVp2BnR6F0H6ihkR2/kPeE5+6qfPk33A8TcKsQkVJkTeGfUVb9qS9PDD9U9&#10;+vj7P/lxQPIk+NDnX36ee6k878yZvr6eycnJPXv2BQKwaG4VYtDvGBuyiwxfK5ugZaGb1tius5lz&#10;A0uF0cHks5OyA5KYFZNZ8/MGJEHgRm48sQAjC/KzUrMDU7i4tkyAJBSidKZ8VmomIIlZOrd6Rwkx&#10;GbNv+z9bbWbVfISDL5KCVUPXO+iri7Kmlb7nnrQoxx72q5pENgl2ejlSuszjaNImj8dbcqKuRtXd&#10;FD/3/qRlK495PKP56nMxMKz6T0UnWlTXsFbx5cSFL12OQXX1/3QDwVxtMWeDOFIrtm8ITpbJIwMh&#10;T088Z+kkgG/Lfc2uvkS4V8//svvEi7bhUiU6rhiOksgPy6Nl6kSX3PqVDUZN29Gww5IqeLMHk5hh&#10;HKqpSWrNLq+/QQ8PCsA4Ni/7y6ITtRrXneo75Ww/4oV15jAHGr4LJlzw2GAPSaGpxMhBwdulFS0f&#10;Y71E9TfacPF3ibNv+uGq4Yw1EPQDxNyco6SqsbCQ4CK5O3aff/HNU0vfqqs46034wmH6iksgGDp1&#10;6hQMcIvF4nQa7yjdOsTE4CjRT5yQmwUt+G8QItByyzetWZb2mTtK2UnZAUlsnRsrc0ExJoBFzi6I&#10;zErNBIgxSeagzUrNDpBBudcFShaYQkSY/uyk7AAx5sct8BrkDThKxiWHA7fZ7Batep2D7mAzmKGX&#10;tpWkolZ95J+yascesimaLEFe0nhPvGVLxGfW21b6ewpjkS7twrapE6/YRo6IKn2jlZkMV+8owfu4&#10;sHzabdX8Q/ru5xpPvznsHFA2/9iu6kpXTsxv0WztcsHrY/YL0lhfzNul7H/BAiU77m919yrCkLrv&#10;hZbcV8Z8QLRmTpIUUUmOnPeHrNpkj37u+YAsxktWj/j6Uzvvr0VZZMVQFTRFlMvXOwPNuu/SDMRo&#10;qc5TPmejHramTKtc/UVRj0nydPHW3LjdnJBVRVG10VbOXR51W+Sj73QYvWSgDGA4qgztEss/CcNX&#10;BJt1HegHiLkpiFEUOSxEBC7CRxPBZCKQTHCcwPFx9FUoRK9TB4P0vQX0XiBAng0i7PSmIebWnu69&#10;7uJkYmzJIcxKzQSWyhQuIoaymBgzi2alZgKSmCSDtlmp2QGpNwUxGaxcRB6pUIhwa58Hp6kJAND1&#10;43eNObu1vA+7BDVJX1XBfIRHQO/m6Je+9I2Z9LwnXWDTtZik7uyNDuQGI/2pcy85R2tjkW792GtD&#10;x58bshXKMQd91YVphlp2uRdFHHnJHOjS/N36d4+05r9lt/VI2351RdXlC2s8gT7N1qrm/GbYc0mc&#10;7la9Zv3Iy/3AvV0Pd7q7Ut4+df9Dw2feG+Q6tJ7TwSS9IaQ2beXCI7q7D7aVBy7dyXc6Q4OprXe1&#10;Gc1isECP3p39YpTvTvUcjdK9IXoCSG/YP+VpE6OWVNnzvql6xWPVHdbYUGVipC4sK6Im6815fn+9&#10;4utKHVvShfojG1qCP4Jd9JXKdWu5OIde/QFibhFiVFnGXIyGwhFOCIeFUETgOT5EF0zSnTaX2Oyd&#10;F2KASl6DvjeIYestw5wbIMByZSLzBqaHhe9FjEmyyKzU7JAtOStpboAMmswii8gzhfQDBrfqKNGX&#10;4nX10muCs0fLWdofhYukst8xU3VVS0S1puWRKYtWsoQDxMgAmLh6pUGcrJD5K/runzltjZLfrG+4&#10;fbz0Nae3Rg4PJpnJAPXQSzenQJq+/ymbz6J62rX9j0+cfXfQ0Svv/E071kXu+0NOsx7o0Lf+/YDn&#10;smQ3pzwmJf8dtyqldj3S6bJovkF5+6+C1Su8EYtatjyaUOPQefy1kLtfc3UruS8QGOW+NODtkfc+&#10;5DawhaqOFaWq4okPekL9qQurPPTQIDlu+sUtIwFTJNqp7/ynkNeqOK2a06o42qX6k1c0ul2Vql4f&#10;8bcpsGLOLKVnnRnEaFpqslmMNOitu30hexJr1Wgg0Q8Qc1MQw2tqhBeCkXCMC4Z5T4zzR8JcLMgb&#10;CMNm6DyEtHkhBjDCBBaDGNAs3dCyiKO0yGJDQCrCjTtKOC4illFyXWOHSV7XioEMAit6VtLcAEm0&#10;l5k8i8hDjFkxpvlfICCIoeGb2Q3Q4dkQQwsPY5LQmjfHXF1a7pPTopZQVWz4fuCCoqQSPq1xQ2S6&#10;K1r+QYC+Da0lkzrcjYC7NckPqWv+g9fVrju6tO9ut53/3ZSjXXXWRrEgmWZR0yUYwsYLyyUfO93d&#10;MZcpfujOWMlXtulu/+6nLahD7oudNmvCZdKX/yf3VLviM+kOi3Lhc5ec1A7fb3N3C/5Oef3fuJsP&#10;CfyAtvdxV1IR4Knsf2zQOxIPdaj5H11B/XMe9Nj7w/se4milEaapkh7TJPXw6938iHz67THj6/6C&#10;qmrVa0YEc4rr1zf+h4CnS3NaVIdZmW6XKr/F5PTLKnf83W5frxpu0k697qRHDVN0iwoqO3OESK/e&#10;ejjgH+VnMJToB4i5KYiR6fcVaJ9L91EW8d87xGBsUBJMHUP/VfXQshDELL7UM4Et9cWXJdY5u467&#10;iEJW6P/CT1Jl3wWflZoJSEK3oCFm14JWDLo3M6izIQbLUUspAXnibAxbeu4TYzI9EwN44Q0jJhVx&#10;JFt38A5LoubzkBKHuaMkNb1845S/XQ4Nxj/7t25vt2qz6mde4Jq/dtvMas/hOD2cYqxADLYcF6K6&#10;oka0nkM+hzVp64zlPSq174hMdQVPvzuKSV/6tsPeLbtM8tq/tNssqq9Dt5uVtnUhKa4de9Dj7oq6&#10;O6J774j2FkQDPcp399KPhIiK/t1jXVO9QU+73rErAuct596piZ5gyRJ6ute44QP7Q5KTieNvjoQG&#10;tZyXp8nD01ExvfhzF2dWgwPa5/92wtetu6yay6razWLu0oAiYYuVc5baHdYE35Eq+NAHeSgkiEGT&#10;19uSQ6muM4KjK4rOYw0E/QAxNwcxmsYLAuYiYIMFkPGCbnr5z0uQuXmIMT5BiN4fH7/mJT0QtABi&#10;6LkY9ktmWcFAhHTc+O0h4/eJWKDfHjL4WZ+kotNMxPg9ozTfsCYAMTMLGKoMbYbAVZ3Gzzyyezpp&#10;XDAkjV8+SstkdEJgRpvBv1Ygc5oRMzhpbSxpVhaIMRxkTOLPibDAdJKj5GQ3rek3rbMgZhxzfXp6&#10;Oh6Po3sRT3/1zgAZmniaEuiRQ/WS06JVLeUkiRaoqiVTMlZryj8mmA9EXCbx0qqAIqjwqkRVPvm7&#10;Ht6suQcia/7C5+pVprqkupXRri1xb59yaVWEIIYWJt1I0iUppiWmGpL+S5qzV7Jb5Kp3Y/3Hk8Cs&#10;SxsDqUSq4gOb3arDMdnzE4ejTwu0a7YueWhvMimoOQ8FXF1Jt0U482xsrEYJ9iY23tYN4AMIHnmm&#10;a9Qquq3KSEEiKWhnH/dO9UablxsfZQDE0FO5qqYljr8xGejRdz9q0jUxRb//o598k+O6leCQtvz/&#10;nvB267BiENw96skXnfTao6SdeN1p7xW5Dr3qG06JGxCDLtL10586hcHUSJU42kxvXRnNQ+rVD2vi&#10;PErz/Or+PBdiHnx/DyAGYYcBMU+/v+GVT3e+8cXOrzYeDEsJ45NUDxx78MFt99/fxT5J9fKLu19Z&#10;8h2DGFXen/PF8v1PEsSkP0l1YNWu11fufH3Z6plPUr26DhDz/ourM5+k+vw99mHNNMTcvXk7IOah&#10;TfvX1bYdaOl+a8eRl7cceBoQ8zl9kioacTYt/82FFY+Ufn1nqO6Qq/bYsW/uP7P6ucKVTxcf2YR5&#10;AYh5ak0VIOYpQEyb79D5oaX0SSqCmDrj270GxDxX8vzTxx/97XRBXtOmtafok1RL973BIEaDFcMg&#10;g0HDDRLkbwFiohwXrKk539PdzTJnE71AEOfYUjSAhn4m0eo2mZzsOTS2JtkRSemFzSJYfiaH8UOL&#10;biuOxo8xsqVIcYOP1UgP4LMki7HOZ7SlJQ0+kySrBPIIBv+qcKY4JolgcnZQxOBnBIyQZrIWma/V&#10;NgMxrCEkQJKIEMR0EppAGDUxUpnOmV+YpFxmJLGb1q5OghjjEwTo0quP3o2Px2Jxi9laVlaG9QCz&#10;sa+vT1M1KSFHuUQ0lEToLuFjnaqjU237Ish5Y8TkiI8wbvL15IQ8nWLrVo9gN5hc4tgbU1y77upN&#10;bvzJFXe35rCKV05Ko8dlbkDMeWM8nZ00JGKciGP5Sl/Uotm6k1jPHVuDtirNbUp25UQDtmTLqrDD&#10;onks0rEHxx3daqhDs3eL3gLRb4vlPOF1myVft3j+I7+7TfWa4yt+Vh8NUJ3L3rOPW2VvVwzG1Hhr&#10;tOyNaadFuXKSiwapOKPmCarn61Nes7bhrosGh5j7XhACFoUbEjf/g9PVpTrpcoxiN8lnXx3hffGA&#10;LVH1bRgYF2hTm7Z7AnZM03RbvntxSBhQbXViZymP02RUpOtMqooOtdlsWRBD3zchmKHHvq6BmMME&#10;MfTJO4TtZztzADHvrXvl022vf77ziw0Hw2K8KS9n/2MPHHnwwa33/7b71LHe3OM76Kt3r+x47oWY&#10;IIiKtC/n8+V7nwDErN3/Sr01p6L1IEHMjtc/Xv00BhrD/f4raz5csuL9F1Zt/vZI+enLO9ed+Oy9&#10;9R+/verph1/H8gY6M4h5cOO+dTVt+xnEbN7/FCDms28UTYtGHICY8yseKfn6rsDF/c7ao8e+eej0&#10;6hfOrXim+MhGIPTXW04+ubrymTXnnlyWQxBTNbh0xeHX1uS/vfpoXXOHomsEMc88V/zCU8cfuW/q&#10;3KnGjWvz3nzj1Juv71+6xDM9RT9yOeMoMWi4QUJ33hLEhH2DV7ry888YqUQo2Ov1Iuf58+dLykoL&#10;yosKK4pwLCorKCwrLirO33VgT0FZQUFZSSGSyouLSouKS4twRACnoKwQwhD4dsWK4vKi4rKywpKC&#10;otLCojISKC6jQHFESs8VlBYVlOSfzM8rKCuGqgJoI35RIeRZFkMeobSy5Ls9Oxm/GMIliKRVkQCV&#10;bmQpLXz7/bdLqCzKTgJGxWYEjFMjNfd0bmEpKjYjgKYZScVGi4iDapQUlJQXr1m/ushoAmsmHWfK&#10;ZVlKyorPlRfu3vfd2ZJzRVWF5yrOogKVVZVwjtxutwExGkFMNH7syKmB/ivwTUcNKis7W5h/Iu/g&#10;2dN7L+TtKz1z6GxFQXnBqdIT+/NyD5zJ21+YezD/9IFzpw8UnzlQVl5QhB6qPFudt7f69IGi3INn&#10;tq7eer6ovPJcbXFeaUXhhcqiisri0rIzVReKSk4dunTyYMHJQwUnDp07dTDvk/e/OX2wMP9oeVlh&#10;RVnhhYqi6sLTF8rP1Z0vLaw8U5W3v7Iiv7ziXHVpYfnGFdurzl0oz28qK6ysKirO23++OK+6oii/&#10;sqi65FRpeWF5dcGlcyfL9284duK7otKz50sLSiuLa8sLq/P25ZflXagsqCkpKDu9vyxvf8np/Wfz&#10;9p/btGprycnyitLSguNFeQeKTx3MP3XwTMGx6srCqgulJ4tOXC4rriwrrig8V/ztlyvLT1WeOngu&#10;f395ST6qer6q4GLFmcrcgwUnWFsOFuQfragoOnt8/55TBy/k7a8+faL0fEV5YUk+pj4sRANitKgQ&#10;i0SC9GIwMAaz2YAYTHVATFlZOayY376zE17SYx8f+GBH2fJDtfe+8s2jb3z71NL1H63eGxIil3IP&#10;7H/04T2PPrjlgXsvrviyctXnax66b+1DD3/+6MPBgD8h8LtOfrpi/9Nf737qmx1PnSj/dl/Rtx+u&#10;feyjtY8t/fQeUUzGo8n3Xv7qw5fXvPfCyq/f27Zvfd63H+x54/nlrz2/7Dd3Pp5IJsW4CEfp4U2H&#10;H9i4551TJZ8Unn9kzc4Hvt1834o1z/3us1giGfZPNS6/B1ZM+Vd3DZz8sOfEsgPv37n/00dPfXzP&#10;2d3fROLJb7ademJVBSDmsY9Pbino+fZI3dPLdj77Se5zv9t9vr4lmhS2v/BI9ZPPFL709MkH723b&#10;uqrso3ePPvv0waee2vrY4/bR4WSCj8ZjzDti0HCDBPlbgJgYR9/tDUX4UCRMwA8yBoU2AGy2WAwR&#10;TjBCFFL0AHAwPDo8xnH+cDgQoeDnQ4LARXGkADFO4IJ8JMS1t1zmwwEhHOBDPAkEDQEIh0gYnEgI&#10;ZfDYbzxuN8+HwpEAdKIiAmeIGTojVCI4UTEmjg2Po8AIBEN+IRyEZoELM50kGeRj4bgQEipKKzJM&#10;oxTopggLhiQleZ0+PswjF88FwkEvjhRmyqVgVCPKx9pbOtKcGZ0zcaMhIVIbDvIjQ6NcKBIVhGAo&#10;EKJvoNInMmasGEDMlNGlmPoonj4uC0MmzMX5cCLEoQ9C9AtZ6FxO9HmC9qkpOMrhkJc6kAshhAOo&#10;bYQLScYr9UF/xBeMePv6rBgCFOrjfZFgNBjxc2ElyEnRsDcYFthoRbhAJOA3tbdFwsEA5+NCMQwt&#10;FxG9yMgFI0G4GEIw7KGxRSsiUWtPO6rO8T5UKhQWQ7HRMG8TuHiEjwU5D306HlaBz+tx2oJ+f4Du&#10;R6DqsRDH0yOg6LNgIszFohjHQIgPedCk0YmhoDAd5dRAeArN4UMh+pmu6DQfkAN+PczbI4GIgJr6&#10;ucsXG2gIIsEYJgJk0FNhPki2SIAaQm0JhqKwzuKjE46wMErnNFUVlI6ZmrFijHlOv9BGPQxN9FNt&#10;y8BkEHP0VOHdr2+987VNP39+1d1vbr1j6aa/efijv334d/9y30sniktLyyoOf/HZlrvvXH/HbZvv&#10;vH3rXXdsvf/O9//xrz/4yd98ueSpcuxu5aXfbnnl060Pv73qrk83PfD5pgeXbb77hQ//5dl3frr+&#10;u4/LyosqS2qWPr3s9Se/fPa+95c+8cXSx798/oFl9/3qpdt/fv+xIyihuLKo5pdrNty1/Lt/Wbb2&#10;nlU77lm19ccffvk/3/nkb554Jre0sLC0vPLssaqP/6Xwk3sK3/r7qk9/Vfrpr3Y9/1/2vPS3y5/8&#10;+8qiM0VlZUs/3fngV4X3fnzokY9OPvjF2Qc/OfrTVzbf8crqx9/4pqjsfE3Z2Q1P3lf20KNHHrwn&#10;/9EHzjzxwMEH71hz+z+svPNnWz98u6bgXGFZxfA4ue0gBg03SJjANw8xMT7M8eFQImJ8cwZKmKI0&#10;GZtAlKNHdBCwVjE9MeGxO4TDWN2YbJTCbkYhNyoc5XhMWD7IYdlisQGYoAKrlBYV7SlQbgTSHAkF&#10;eeP3bqPGvTIBK42+hkNJM2IRulGPyQYmJgoQAUpgCwDsIiRJhWbEEBcilD2EGQc+asYKJeUzCsNg&#10;AgQRI1U4knKIkyqmkLWFqsc0pC+wI2poSDd2JkBJlK5n0aMFKAoLIigQuEDIqFsE9uCMozRKOI71&#10;RIUZ6agqEDIcQ9E8x/OBZDgg83wyJNh9QEU+5o9h6SFwIfoWGZTGgVyUm4sEAhwAjsYBK49PBMNi&#10;kA8FI1j/CfR5MCzTd54pC9Y47wZw8bw/FKOf++MDQCh0KPKG+AAQDVn4UDwQSHDxQCjmC3AYw7g/&#10;Nh6Me8JckjacCLaTKDDIHxF5QfRGPISH4ZiftoRwPAFgolrxfj0SSgKboBZIC0jwY8yoXxLYFNCb&#10;4WgyKCQCvBDAvKCeBNZrNAuwXQF4IgFE/MCgSDwcA7pFAwJgFCihcVyS2mI8vpHGjWAC/UWMsD+A&#10;2UYVCM9ATIre7cVYALV83hB9qoSsGCEqwCqvrKw6fPLcnUs3A1/uWrr57jc23ffm+h8/+PZf3/5C&#10;YXVlQdW5ipLCnM+Wb7/jji3Al9/cve2eu/fc+9v3fvrPv3vi4YulhdXFlcVVlV9sfu2dNb/+fMcD&#10;n225//PND36+5Tcvf/irNZs/K60sLa8oOl9a+/ozy5646903n1z1+hPfLH3iy2fuf+c3v3zy0N6c&#10;ijJIlFaVXPzF6nX//NHaO1ftvmvlrntX7fzJB1///YuvniuproApWVFSVXC85rNfH3/rZxXLflX+&#10;ye1Fn9y947m/+fbJH1VWXzhbWVdRdm7ppzvu+zT//s+OPPZp/qOfn3zssyO/WLL28dffLrxwobK0&#10;4mJxJSAm/+7fnHrqoaInHil9+NFDD/32i7t+tvvL90vLz5WVlI7YHDNz8E9hxdAiCQMI6BcMUN41&#10;RRrrjMaT4z2Ymlt3bK84X9Zq6mjtbKpraV+/dXtQiGPGhPggNiw60juawYsXK6fs4ytXfsvH+V17&#10;DuzZ992U045dF3MIWx1WBoc5wdOOeuzESVOnyR8NnDx9vLKudv32rZh8QVpRhgy0YRpFg5u2rXV4&#10;7dbOttHR4Zauzq07d4SjiQB9TRRYhyOEMUGDbe31UwH35l3bACwbd27LLzrX0dfjA0CRNqoe/ZIL&#10;miNw6zdutlg6Bkd6I6HJ+qbWY6dO+alcBBJjwljFR/buc7kdJZXlVyauHNi9dtv+XUN2G7XRkGEN&#10;gcJJ+0RrV+fqLz5zCtyubVtGJofr6uqjnBANJtGdWa9BjhA2kFWG5UX9DHTAykEAHAgRd4Tz7dm9&#10;7WzhicGRodqLtQPdnQd2bibUj2C1sjVKyywccF/pbhuftG3dthMAdDz3xOWmRovVhNZheUcifnpB&#10;llCAIPL4wX3JeGztlq19IwO5h/Zs2HbU7nZirdP6DkZDggcjzIcFGB27t+9IJIUTp05MjI709Q+u&#10;/GY1fRGaAAvmVADAThMlEvB6psrLKhsaLwBE8vNOt7W37t+znz4JAmsOhRKeB2EgCmFhcuyKqa31&#10;2OFdPB+vqLrY1FLX3NwWwGyiImGLujBwEZhUvLMg78xgb09RUcmUferI7o37954YtPkNFAOCYAcL&#10;Um1pVLjDBw7v/m6H0+Vva2kfHRnftWNLDB0SjtEeGYmwy726DogRQsHQuXNn4UMJiaTP4/rss88C&#10;gUBNTU1paenR3HM/f+bLu19bc89ra37zyooHXv3qZ/e/VFzTWVABJ7OkvLh47xdrNtz2qy1337Hp&#10;7js2/ubuDfc9/MlDj9aVl5eXFMEKKq4s/GLNWx+uu+/j9fcuW3f/srUPfrH62eXr3wJ6lJRUlJWV&#10;VZbVPvPoG688+cnLD3/2ymMInzz1wIu7dx4oK6moqqgqgFtXcfFnH3z44Lcbf7Viy23LN9+5fPPP&#10;3v34+JlzVUUVBcUlpWWFNUU5B976+ell9+Z//Mszy+48/tHdm5f8vLr8bFH5+aKyysLy80s/2/nI&#10;xwce+2z/Y58cfmrZ7qc+2vb8si1F5SXllWXlJVWVpbVrHrgj55EHjz7+0MnHHjrx2OMbH33k8Def&#10;VxacLqsoGx0ZxcSlmXhzFgzRLUEMTFraCjHuBGtMLkPprZx2BD+2slMni6ftQ8XFFbbp6UMncicd&#10;bpcXmEJ7Pq0Ag7DJTE+OOFzT+/ftqau/9OUXX01PTxaWVGD6o4QsQUS5itILWzfuvNRcXVxWsGr9&#10;usqaaiEeh4QhZPwlc9lfWHxm34Fd5adPo/ZNFtPZ4pKkqFAHQYR6Kq1PTnLVTU1frV45cmXodGFR&#10;ZXVNcU29D73JBKCLD0KjwMd37zjy9fLlZRfOb1nzZX7J5Zz8MzDEYSxgR2WLmerJBbub2sVk4vCR&#10;EwVl5/rbq+taWi+ZuqmvrhI6h4/HY5fbWrvb2ms6W+vKqiIJ4dCRI7DgsJLRodmXe40xYvYP694s&#10;CtMv8eUcO9o/OHi+unpscuz08d0TA2afURwbCWOUIjEuEgtwQxOT+cVnWzs6Vq5eBZPxwNEjqD9Q&#10;cqaxMLrIEWu8VH143+6vVq4tqihvKMkddYSaLF3+SDxtRDAi1XxZafH6TV9u3/Gd1x9q77JYTKaA&#10;z/ChrwpRYzHDamsvbtu0rqm5tbur67vdeysqKtg9MoPSNUDhMT7U0XJ5+8a1zSbr8jUbbM7pTdu2&#10;h2BnRciwpcYbZiH2t94Oi89r37hpU23Dhca6EsuQvbDBAoxnqqh2+IPCBb6kuNhmnz5z5rTT6R4b&#10;ncjJyUkkCFxYNRnEaKkU/TgYFxkZvnL23DmaQ2yOAnc9HmOqY2vCQomSIxyBJcjHYNgGg5hq6DFY&#10;lbDK4CkC1YyNEz4d2eR0zdIN4xJmN5YZqmMoxVLF0TCqoR9mFE5oJQGRIzFYpgJmqWEykz0nCBAQ&#10;4NthlWDfiEZpCvP0EH8ER+LR0/oC7yf7Twhiu2XzG2BrjFeajOaAYZio0EwbFf7CUuW8XuwxqEo4&#10;FCX/gSpJRi6UYP+EtOBw2A0dkKJSb5aQ6xYgZsGne4moHozQrIBt2mft6XS7fUPD/Z5gsK3TYqSn&#10;60t/MW2xTAOBoNfV1983bXO6XS6rpTP95QnqL1oF0GtczA677Q6MxLRtYmxy0s+FrgwPUY8agWRw&#10;pEXFORxTgsB7nTaU4/R6TZauCI+ZShCDIWI9ZVTBB4Pe4fU4nM62jrbRyUkPbKoIuWKGAP5gKqAi&#10;0alxZzgcGJ8ek3mnzenvuzI0Uz0IQA/NGkwDv9Pp9waGxsb9AfdIn6l34IqfTxrajLoZgYjnXT6P&#10;9XLzmMvumXbb3E6bjS67kOcViWRZMdc83TuLwMe8nZ6eau/ocLl93X3dsKt6uswwFlgWHDCtMKHJ&#10;4SCDMNTa3jE9PQ39w2OjXr/PmGpEEGZ9iIPb5YhFQhN2t8Pls40OtHaaQ1F4W7ROaAQgbGRB050O&#10;Gx8NTtsc/kDQE/S1NDZHja5jMiyAUBGH047OsU3bzNZurOTxrEcKqZ4kxwYwHPA4wwHf+JQb6xc7&#10;jdPjNNYimwZw3VhVYZb5XC776LTd5Zyc6u/ptvSHIxKrHqm5WnjE6XSYze0+n5d2Hl8IGMekGDGI&#10;UVOpOH2OhLLgKHAB8u+5AMrasGHDmjVrVyOs3URhzUbE161ZvXYNsdeuWr1y7Zr1a3C+ejVxKOCw&#10;nhir1qxbtXzFN2vWrVi3ftUaiK6lbKvXIhtEIA7miq+/+XzNmg1r12xYs3odMq9bnQ6kx6Bvv/12&#10;9ZpNq9ZuWr9645o1GzesXrdhDQLqQKkoc9WqVevWIbJy/ZoVG9asgMzaNZvXUNhk1IVoLVSuWb92&#10;7QYjrF+zdiPCahSKbCtXMhlUCZUmlci/et1GFISarFl7YP9+dAs6zRirmybkvWmIibI3rQGMWUN1&#10;lcAjSMasoEv0kaAYIXueLGfjuzUAaRix7C0p4z92KLJWYlGMK81hIxcMG7pYR3MLGWf04j/wyM/g&#10;GTuHAbjGZsUUMTHwyRIGjEPMDyAASoToeif42B+M6cqEkQ1uPF03RZE4hQtDcA/PPt00aGEVwA5j&#10;bFLBcCwZ8uKIOJQIdJnagBr8wxhw2Jv8kEQLo7TzwIsCP0YChjpDEp0eNHA1EAtAAjIxNBh9Qt9T&#10;Jjy4ei2GPXk0fz8b1cfWa2xRWBhQiJ4J+bBT0Z5KWSCAdWk0B84VDMJgEP4OXQlmNcEIYr1CgyFM&#10;q4sAAgiLMSLbgYsjLRq2h2gHRI1D8dDMwBnZsfMhG4YDf4xrNHRZjY0J6SMZROCyoa8w+qhACBUw&#10;irqGmEZUm8DR2HE5TgQXmzU8X5oVNAoYovTIUfHhqF8Iu6NoG32HOhwh0+2qRUkaCfuNwYUwSjeq&#10;ShMjXbqhJJx+LkZXwgJABmYQ4RfIqAbFXC5XMBgMoeIhH3o3HPQFQ35/KBDCadDtCnl9wQC2OjhZ&#10;PMyIACfg6AtFfT5w3OHItAtbWDwAdA+RFjhu9G1+OgbIBgpGx0ZtwZA3FAxQCQghP6Ujs0GowOTk&#10;JO/3RIKwFAPeMOeF44mTCApFFhJwu92eSMIVjgVhdARc4ZCTC7kCYZ8vjCKwd6OqoYDfGwk5Qpwn&#10;yHn9HLGp/iE36o4GpssKcBE/upWL+dAQHyRcAGjjijh1yB9AwBFouDmIQadnUGZhwgixdQ57DKf4&#10;b6ASzWnqmgxh5NPCxhmLGCfGaF9Lhg1IxGbA9YgMxnR0fnnCkBlCjE6uMtLEagucogajAtm1z8pO&#10;BJAxeGQfpBnzlMuY0Gf8S+swtBpXJmGcy8avx46OjmIMrtfPGTIuRZD2qyUS55ozpOHIwmxiLCM7&#10;K5JVLDAjir/ZTccpSyGxrH6eRYzPjumxm5dQLivaOMtUOr3UZxGEUBXWZQbDaHc6nqZrTmad4dyg&#10;NMSkNJhoWVMLxOJZuVALAi6wMBNYz3DZ3TEjnM5CohQw/zP1x1DQxEjrgCi1DQIE0UzCKMIIV3Mh&#10;RgKQoEvgdJoWSieniZVr+O6UhG0ByJ4mTCujUPpPf1jAZM2ay4a5nsmBjQGlpU/+QGJdDei4UYhB&#10;Ggx42NuAtx/o+yX0Kib9yMgIs2KGh4enpqbSaT/Q90qsq2EjoJ+B5oikE36g75VYP8MeRz/fEMQY&#10;kP8D/UA/0A9003QTEIPID/RHpR/6+U9GP3T1n4bQyTcEMaBEIgGrEsaP409Odod9yuFGwVNOl83h&#10;xN8p42ijpFkEBgugKUSmHU6nfWra4XI45hMHx26z2aFtEppxkmb/yQkdOzY2lrmjhNM/YldDs93u&#10;tNNoon/sdte0w+G0pTuIRahCRDa7A4FyLEIkgH4kMRwgT9L4j2GadDrHndS9006kUQTDgUBCaeWL&#10;qv6+ibUKEfQzHCU4pIz/RyJqpTF7p+nonHK4qHD7tNM25bC5pu2YnIhNYQDQLy7b9HxzlDSwMcAw&#10;kUaMD83YCToa0iTBBg4MNmDpQaTU/1WEfsZMvgmIiUaj7MN5oPQl4z8VccYVL3quLxyjx+fohpBx&#10;9QwJaZEZSl8YQ2KQ7mex21PEomthRvwaYq2hK9N004GugaUT/rRkVIPe9mKXe4E1GIM/ZmVYgTN0&#10;lUV3b4LGzbirVy9ZknE0BOch6sIZGUaMTRHqWwwHu75oNApHpt0YkatFpHP9EQlFcMYVbcx+ZsIY&#10;xRKlJb5vItUcj0lLNyHTV4uJaSTwxkVfnuMSEd5p3E3zGCnpvBkyOhBs9GTUmKsYInARjDv7+M/R&#10;IjEGjnUtKaG/REyHoWDm+CcgVhB6++YgxrhCTE1gWv5khO7i2WsyoRAv0DPqwSDQDs1gU/Uaosv1&#10;RJjTGD8uGhWMuwYkySo/i/z+YJgLYAbQTWUj5/8qusGb1t8XhemJEB49gvlJc584NJUJD+jWITrw&#10;aqcZIz9P7zGirFmSBoeNTijIY6B8obCfbiVzABd6MY3n6XULJs6y0L2PP36TQSgClIEY9uzGH7dc&#10;mogBTGEhwvEC3ZYNYRpTQpRu+NDzOIKP8+FIt4XmJw59RP1E7zjQQ43GnSm6J5VOR/3phO6TUqrR&#10;q7RLpZs782em+VT4H5lQClXgpm5aI82oHtWPCf1piB6pCsN68YW4cK+58bHHHtl//ORIr8nh87p9&#10;XrvDY7Fa/D7P8MhIf2+/y2m3WLs3rlqZFKXevr4IH49Hg7v3HfS57SOjIy60x+06mZs3Oj5hd7gm&#10;p+0jI6MfffS7cCDY3ddLLxD+aZs2izKP3l2FGOptzEZEiPF99Tz0gO742Y/vu/duu8vTbuk6ceyY&#10;G314ZSwY8g4Pj3z2xecC5x0aGYOx+4tf/EIUk7u++25icmxkZHigr9fr80+MT05NTY+OjLpcTrPZ&#10;LPCR7u7e1Su+7TKbu7q7u7qsWDjDo8N+v99qtQpBtxgL3HvvQ7FEcmRoEg7uwODQujUrbVOTff39&#10;U+MTLre97uLFvr6B4eGhYIAQj6ypP85YGMrTj96BsHEyTjr5+yZjFIMx+kl57lc//+nmbTvQXeNj&#10;wxUlhXX1Lf3d3Vw0dKW/81xp/dhg+7myi8Mj/eNjYwNXRiYxnwcGgkFPd/9Qb7cZE3d8dNTmmDx2&#10;/MTGTTvHxwY9bv/Y2Ojo2Jjb4RidsIVDXElxAV0PmJq60j/YP9A/0NfT2Nw0MjwaCnCY+S6n6403&#10;3vD63BMTk8YqTtfwj0To0u/76d4/GtFjYjzcGI8vwg12t/7d3/3PBkvHvbc9+NyHj73xxtLje7Yv&#10;fefNZZ9+efZc4X/98/9i7mi//Y57trzxws5D+1dv3ubnhLdeeCQRFy6X5p4uPLPi2y3LPvnd+i3H&#10;nnxp6W13P/LhVxv+6R9+9euf/HTn+tWPPv68SHvCn7RpsygDMSMTUzCJDXcQ+1EsEgkIZAAEgDJp&#10;0T+M6OGJSOS3f/83d/767rUrvnrvnTffefP9Jx5/+MF7bvv17fdYrJ33Pf/O7X/57596/pVHHn78&#10;n//2R4KmfrLk2csNZ44Vnv/k3beff/vd397z5N/93U9+9bN/svb1Ln1lyaefflRUWPL4PXdfvljz&#10;xjsfl5aXbzi0952v1q9ev/rH//CPMOAH+2pqGyz+eOKOe+697ae3/be/+IsPXnvpuccef/COX7z1&#10;2psncw8cPnBkYGDo5//yk80b92EnDvFezLR0db9XIjiZD2IYpYW+P8JqgW0Sjbgxnn//dz/atWvz&#10;k088/N6Hbx04cvjYwR0PPvLCk88+19Z8+XhZW39rWW75hT//s7+oqsj/0Y/+fsltt61ft/arz974&#10;bNvOD5Y+d/8jLy776JOOvpGVm7cuefn9d99885d/8/OHHrjzJ//y65//7d+erWnVwvwvHr6DiwfW&#10;fvjO2vfePV9btGv/zuUbVtZU121cvf9EXvnWPQf/4u9uf/T+ex596Ld8LPnHxhh05v/fQIzxeDdt&#10;BTAOu7pMVmvnsy+99ld/9h8OFeTcdtuvYTD+63/zb86e2Ns3OPpn//k/FxaU/NM//sOGj99es2Xb&#10;ktdeF+P+r1fu8AfsDZUXBsYHjh7K/+bbL/fuy12+dsuTT730Lz+789e/uOfrZe+VnM79V//n/60p&#10;ZKunS/1fQVlWzAjM3lAIHiEXIvMXiBA1+v37qR40QeFz9/7zhYpz+fl5/8f/8W92bVmVc/Lov/2P&#10;f52zf9Ob7y77xU//7sLZw7/41R2vvbLkf/6Pv4pIyvF9G7ftXDcy7vynv//J7z774p33Pr/9ttt/&#10;9KP/XlR+Hp1YUlT47/6//7no7JFNqzaUlJX8X//+/zPlcRw9eXbtylV/8Zf/xc+HX3/pGTgFTkF4&#10;/a03Xnj8pXvvvv3z995+9423PljyQs352l/++id9faOPPP4UFJaX1NI7PwK9QZOu7vdKUAvKQAyW&#10;AaY0/DQwEUkLfX9k2J5w3UOxmPDaa68kY5G//O9/+enHH+edyb3c2P1//Zv/d0tD9d//6G+La9t5&#10;98RPf3nnr351+96d6//27/7hrUcfLczP+eDdN154/52/+m9//dKrb955xy+6h8d/+ouffvb5il/9&#10;/Cervlrz0mvPPfPUc//1z/9i//HCtopyk9cBm2jz11/n790djLgOHzu8aftGl8158MDpf/y7fzpw&#10;tPDP/uzfHTmy/67b7w8Zbmm6in8cgv4/FGKyj39kQpF02UDggkGeXvf2ReOKDxsdZ48lk37eFxMS&#10;Ib8QivqiMZ5zY54IvDPCSTSukYA/HuMjrkhYCFIOnqMf+uY5mANpbzYapVcCnfQBGbqW9idozvyE&#10;npy5FqONjY9E+EBe3omRkaHiyvOhSNJ4mp4WQ1r6DyQaw3CU3mCCbx9X4smc3DwuEkpEpj0RKRb2&#10;B4SEEDI+kWOMdjASj3IeehUhEsAQxOhdHroegIGIhjwB9HfYz/F8iEvwES8X5uL0iQd6jSIeCoeQ&#10;yAXFpBLggwJMMXpXI+YX4jGUzoUCESUago0WxCo0Lop4IyEtTO+W/BEhBt04AzF0LQZ06tQpNrEZ&#10;pUW/D4JSmIwhetUUTeSN909REmZjNBH0hTA1hWQs7PII8UAkGqQ3U+iHXINhkUxXev3UHwwnQlRt&#10;PhEKBiMR48fMZF80wAcwsaENSQmOi0bjMWciEA/56EpMSAqFo5APCYEY+huznRPCglvgMOZkVWEe&#10;YWTTVfzjEOtG9OofBDEgONsswyzCsOHIJP9wwqzArkvvxPKoBOrlDUVE+kKCwEvBsD9K33lC56O3&#10;g1F6Xd/AkSRAJB720zIIx3n6iAQ8jgSWapTemuUxodHrWGgC7zV4IboeN199b7AVf2BjkT1zuXd0&#10;Yhzrt621/vTZ4xcamwJ8nN2LCAToDb1bI+i/WkP8xd4qBAXgLL2PLfKcD833xbC46aVedITxyhKZ&#10;TdRPFGcd5g+gtyP0pSzqZ/rUC3oUaXDiyJ+NhGNR2F/GB1sEjn7cD6ODmcYHhFiY80fppaxkiI9G&#10;/ECRSCSaoCWH6Z7gqExMviAfllAQrUGq5fx0tSE3RrPkYbOkIYY+mcy3t7evX78BfCYGW9KQmk23&#10;NqXROHQXR+/Gg+jdKvQvOkCgmz84hgEB9O4lahVJCnQTFJ5bAKiOXNSlEfZ9A/Lm6IZEBPYd4CFK&#10;X8QgjMDWAyHM8Ag2WnSuGMLBT1kEwFc0go0X00ZAuTR8lIuUYg3d0F51U41F/1ATZ7KwCCbtHwQx&#10;OJaWliKJRiuLwEkk6IPMjNLcOYQkTdOwqHBcRAyEVEmSbkQMEuxX39OsNM1TQ5AoimxJp7nzEVJR&#10;LvuBxDRrPkIqOupG2gKCABSyCBPGESM04yhpcJSEKHfw0J5J23jN5QasQswX9LvJZIJ+QwcRcuEU&#10;hM5hehYiJnldMUaQQR+ycU+z5iOkZtp7HclUej6kz+cjpEIVCl28XCrJoOuOCCMmmdFJOXUdLqiN&#10;fZJq5o5Se3sbm9sQhkWDdlFqFiEXm1eM0tw5hCS0QpblxVsBQip7QAHRNGsOUUmGwhtv7A0OHI7z&#10;LZNrCKk0GKrKhjjNXYAgEI/TD4wzYhyGEojfIsSweElJCUs1CkoTTtEp162ZkS89TdOsBQhiTGH6&#10;fGFCbTFykE+fL0BGyVdXSJo7HyEVMtfVSepuTCEIAmx6ZSQRQZfO/AKBNgFHib7hRk+UkCtDl05o&#10;LwPEZCtHHHQj1QOxnoFw+nxhgipIsnFPs+YjpGbae13J6y4SQ0d6Ti8uCbrBJoMgk93VOIKuWjH0&#10;vRh6y5yjd7KJsPByc3PRLpaaIeS60U3uhndNJpY+X5jQITfV2Ot2IFJBN7ItgW5kOECQmbXkEWHw&#10;jfiNQkw0BkfOeIBh5toYqKysDElMaYbAucFeZpIskuYuQBC7kb5DoTfYKSBI3ogwBFgl0+fzEVIz&#10;2haXBDFh1j9MGMcsK0afGJsk+5e8d/rqGAwY+lYpFzabzUw+m1i56ZOF6aZ6JiO8iDxLvZGiIZa9&#10;zheh6/YzCAI33hbIQDJTSZyCshwlnb7oSrM5/R/rBFZMRj6bULfsIZuXWCqyQzLNWoAgBhmmMM2a&#10;j5gYFC4uliFq6g2PyHWLBrEagtLcBQgCTGFGEpGbh5goXLxQNBarKr+AHZXGJBwuLi5mXcCqgiMj&#10;WE0sIwrIpDIBdswwUTM2eBkCc24WNkdZHEcmkCGY4poqJhFTdVlKS2bIUJPWmSFwMJ8yBTFmhowc&#10;V7OwHYy1JTtLRoBRpi0sO4vgCLEMh8UzBi2IKUGnX/0dpfEJA1jQy/SoDjnOxl0li4V+jJENGIgN&#10;JPKietn8uYTUGxFjBJ2oHuQhvIh8puaIgNLc+QhKMo5SmjWHmBJoY92S5s4ho0bUFozdItoyBBm2&#10;uzJhypz9U200qxnEoJupp9FFeXl5qAPLniFUifUJIsiX5s4hakPWfp7mzkdQklnkadYcohreZGMz&#10;A5dmzUdGHdN+3yKSSAKhK1gkzV2AoArYwRQyYRxvAWKESMjndHl2fLdfiAqBQAAObVFREZKyMYLV&#10;CXjEQAGp4LAkEE5ZJJMFg8rWVbYYi2eEEcnAASPEM6kG6byeAgzoWOYxIc2b0QOC8KxSEMe8Z/EM&#10;zRJgWRBnEANCanZjQZksOGbawpIylMnCknAEBDNmJvs1Vsz4OHmxVwkWDa2CuRADgjzKxTHNnY9Y&#10;KRDLzr4QQSaDgIvIM50gqsSiapF6XYgxdFy1ntLcOQQZpKKX2ApJcxcmyGPmZIqmMuaHGKObF4UY&#10;NlsMBYu1ApLZJS5ESGUQA0qz5hDTxhq7uDZGkMlUMs2aj6ATMjcI+mw4rls6ZLDkjRxXu/qmISYe&#10;pU+8Dg4OHM87xRuZIV1eXs5SoShDOEUuNAM0KymbjHzU2vT5wgQxtvbS59cSuCjnoZ3FMGaSqZgq&#10;pTtlEaKCZ1Z7mrUAMTE0J32+MDFJFmGchShTNCPGQadfhZg5H9ak6R9ZEGKYtjR3PmIyUE4ZkI8F&#10;RuxXIGeIxZlCI7rg3GJioOuKQdV1ZyoTy5Sb5s4hJIEgxjoqzV2YIJxdtJF7sR+cXQRiWN0Ypblz&#10;CAqReoOtQBNY76W5c4iJscYuIpYhyLB1t7gwq+H3NSKMIMMUZoRxvGmIiUWFEL3RxQl03ZeNSKSs&#10;rAwqZhGE2QwApVkLEAQybQCxms0lCDCbKH1+LSEzdPzV5gtIj6aC9APOC1+lzxB0opKZjl6EUC4b&#10;40WINQSEyHUVQoApzJZEp98CxFBhM72d5s5HkETd0FhkoMIWJaYQ8uw0rWIOIclo8fXFQNd1CqgZ&#10;WX2Y5s4hpg3EOjDNXZiYZEankfUWIYZ1Mgi50tw5hCQIZCZVmjuHqOAbgxijwPRsSXMXpoxOZEmz&#10;5iOm80bcNBoMQ9t1S2dFG4rTwjjeyrUYjI3xOhYbDqIMxDAtjCAMRTfS0RDAoLLKpbnzESSZo5Qt&#10;ZgymHtO1hC5IUfU/birX5FRQV+SYhFLTQgsQK/pGHFekQua6lipTiLZcVyEIksygRYQJ44jxuHot&#10;5mYgBnqu66sjFb2nYFqldIUyoRRVVBVdFUTAsRS15T4jprSUhqlMtUL1II9ci6hFEmqbmR5p7hyC&#10;GFPI2pvmziFDBy1OpjDNnUNMG2RuzXfAEXRrEAPfNnvI5iUkQQB1u24rQGzXXFwMqVCFWiGe5i5M&#10;kGHXQBcXZmqv6ygxMTYhF1cIggB6Mrt/cLx5K4aMF3oAjA0Go4Ughi02RGYlZROSIAD9mRmwEEEs&#10;M5vTLGLSagAUJ/WYh0/89d6LqqbHNUWTrw/5N140k0TpNyLGari4JAgymekFAgdZbg1iQNBzI9WD&#10;mFGihoqmgM2apIl+TU+KYCkp96G/URNhVU+g9qhApmcWUQuxGZ1Eae4cggakXnc5GTpuyIphYqjh&#10;InXLEGSyRxlHUDbEsGWQmdWLQAzb9hmluXMICpGK4bjBVtyg2K01diFCKggthfJFJJkYKxqU5i5A&#10;UJXpHyaM461BDBGyZSb9vBCDUzal5iZlE5Kg9kY6BWKZBqRZYKL9aI+sybps9fP3nO2QNV2hZwhg&#10;xSw4bIyMel3fUgUhFTLfL8RAIFM0E8YxG2Lox0BmehidTQfq9TCDmAwxOAAZ1aNyQaSNAju7SqwV&#10;kIWpomuyKtjk8QuamgDKIGvo5I+lqQ4llWR1mlW9eQnlQua6Yix17vDNIiYGbWxOp7lzCEmsXGpy&#10;usVElECpaT3ZxLoUEZYdNAtivF4vMJ1NbNiD8z56B2J9wlQtRNRCYzhYJM2dl25MDKmssYuLMYIM&#10;W3fX1ckkWSTNXYCuqy1DsxQiwlACcTZ24HxvEAPhzEX1WUnZhCTIZDolzZ2PkDoXdBGXoUEExChl&#10;484ldRMS1CSTopTA5EsLLUDZRS9SQxDEIMO6L82aj5gYm4WLKwRBGP2T3WpkyUAMuOxjDgxWKEK7&#10;LPo9G2KoLygATdE5QFWYJ8aaI20owmgipaVFCP5YK1LoMDUhTrUlLUcUNa7ptKT9+Y+K7Tt0TVQN&#10;JRm3lCmcl5hO1gpQmjuHqB43cJOFiUEbKzfNnUMQA0EmMx8YUQKl0sZDLZ5pNUg0HmIw0tPZMxAD&#10;IQYxR44cQQeDD2t/oad72ZClzxcgiOGYbcJfS0btjCP+podjUYIAKjOrsQsRZG6wkpDJjMgiBIHM&#10;NFicIAP3kElmjkAJ9CribOzA+T4hhnl6oFlJ2YQkCGTakObORxBgvQxKs5D99/CSZGQGspzsGdvY&#10;OeZVtJSiRWW6P58WWoBY0ded9yCkYjwwG64rBlU3BTE4MgIHWbKtmCsT00F6Z4eL0M8J0cccohwn&#10;RAIZiNHleJIbScKvUWC46QnVqySmdCWKSpD+1O+BspoeUuVEPM7LiaCgx3UxmZBkVUtJuiproty1&#10;K1i9SlGiuhpWfp+KFD01fv5jXeLoFxKzbvSCjCrPQ0hCY1l7FxeDqsz8S3PnEBPLKExz5xCSmCQp&#10;xGjD46Mek8ADzKCAGBITWGZcUldiE2Xwmr2qqGGWGDpZ9qsQA3leGBoZWb9mLfof8xnT7OTJkwwj&#10;MDPZgDJCiSwCPo6Z2iICDmOyCHovc5phMkmMl6Dy07c9oChJiLHU7FJwmlEIYszMbGGnILY7zmJC&#10;nl14ArGJxOJMDzgZhUhiC4rKmClxbhbGRIQJsFREQJlUMBmfXatifBzBBEqgV9HPbOzAuT7EYGxA&#10;DGUYLeQosTJAs5KyCUlMBrSIGAgCrDHZYphSSgoQg11ZXnPRfHjU75Sx4DRRk6A3LbQAQQ/I6JDr&#10;IEJGDKWnWfMRxCDAtIHS3AUIAkwhiAnjmGXFaOPjo/QwL+0B6G16L5z92FgaYtBkVQmfeiQRaJMV&#10;VVE10V4WvvC+NuMhQoSNWVIVE9Y9sYqPdbJWkjGjgqqOLAnfxdWxkjdVHfOMro4nSl52nX9FJWuI&#10;rixSg28AO25QDDWZO3yzyNCRng83IoaJr2qoehx/ZjYKSoENgUmR1BLeC2tDx+9GV6GHEkCimZ4B&#10;XYUYsmIwzyNYHmAGg0EsvBMnTmABZy8eFgczs3jAyawLxgHR2M2kgjKcDJOyiFo8IXj+7G/1uAAm&#10;U4ia4Ig4IowDYqmMWCqOEGCas7MwYXbMLhFHCCDCzCVGjIMjKCPGcrE4E2AQxmQyqUyAHRfKwpgs&#10;FVMakxY1ZGMH/nUhhu4oIduFCxcYvuCUvQYJgqIM4TRzUX1WUjaxVDZyi4rREWM/SwyTBisE/a0l&#10;+LdLzedckfF4UpfUOGbUgsqu0o0UzQgCDPLT5/MRUqGK9fINKmSSTBhHdDq7aQ3uxMSwwIdKivLt&#10;dlvNpQaOTwQj9Ov8FovxAoFOMBEvfSFy/j1shqoiJwqeCJ199mrRENHgQuqaytvrPvEefQa1kzRJ&#10;xKKEkAZbJuEr/ZzLuSuha2gYcojVb4bav1ETIbJ+jOrdyPBB13XFQEhlO/YiYoaO9JK7ETFZTqYU&#10;WQh0aWFHHHVmaalUFG2X5bjPpPQfDtZu1vWwksBUpDf0SMRQEAqFMtdieMxzjr7IAz8UUxr1nPcF&#10;AuSaNWTzEktdaBrQjFWV6Oio496H5XCYNocZgF6IoASVwayYq21eYgZU+mRhgjZmGaXP5yOkonrQ&#10;hsjikiAIZG4aMmEcbxpijJvWoY6OjgMHDkAC41RXV5efnw8B1vsgdC7rXwigSCSBGBMaWDzDxBGS&#10;ACNmgmaYLALSYeaq6hU/j1RoQ6eAiTh6nNYAIqqYxEmce/GctcQVabJHVVmNJHhp5kF+yLMIdLJK&#10;IgIO+Ihg7wITFWOSoOwIqwbLjtIZE6ezsiDOFIKDGoJwmmlsRg8ioIwkeh+SSGKpIMzvmeditLHx&#10;sUjYN3ylp6z4bFVDo59P+IO+mouX2tpagaqaJEvBK2L3sYl9P1dEPqWKzj2/DF1aI0oRgArajkoL&#10;GOuoFpcEV/lzinm3GLYlxLiciKJHE1JS1vjp3DeFE7+A64T1CfBJtHwmj+eJrrYE61GjZ6ApU0PU&#10;GY2iimY1GYRUNASRTOvAQZz1NsiQkjGxslMZM9NLSEKElZghiGVSM1kYExMmERdUJRkbLVenLic0&#10;gKca9w1DDvaLnBCFkSLNVieZ9sSkqWQkLishBY6TIimaLMoirJUMxESiUViJ9NKdQajDQneU0AQc&#10;GaW5cwgKkcrm8ywxdiVa0ZKhPUemvvkGlcAwzhXLJqaNtRfxNHdhggwqCZ2LCyMVhCGG8kUkmRhK&#10;Z5E0dwGCKvQejhmdOGKSg5nJi6TrQ0yY42DMb9i4kT1NgMaUlJSwJuEIYpIglivDZAJGCjEZh51m&#10;iPEpg0EkoETVlP43W83YkjHPwMnOhRh8bAhgqj6f09rijZ0ZEbBXgs0EoGRWBJTWbNSQ8dmRMRHP&#10;ZoKyS2RZwDGk0gKZOI6oJCJMgEVYP2Q4GcruHxDiGI+ZazHa2MRwPBb8avlXzS2Xcs6eDsJREiJA&#10;XIvZJKeCKUmJdu/SRluClR9i80hpnL/yG2WsSHKaYZSgN9BdMmwYLNuYk2/brXEXbZVvwz2CDwk7&#10;my6SqTHvsUdDBU+nFFGFhlQkadkru+u9dRuwgpHOGsKIVS9Tzwxl+gGEU7QIHBDijMOSGCe7t+f2&#10;CcllSTImiAmwVFB2FmBKFJq684T+E6oKRE0F1v8ZsD8Jx0nTAx17dWen5qxSpqv0OGoWTImw/RIi&#10;HJWUnHGUQAJmMjNgDFoEYlgTWK40dw4hKSOJSJprEEGMnkrqYvcTT03v3Sk6XZlOTkvMIaYNxMpN&#10;cxcmyGQqmWbNR0wn6+dFJFnpEENkETFGGYUgJozjTUOMEIvBVidfiX45hL7rg/yZ1yCZDIh1LnAX&#10;TMZnHEYsjiP6l8URYX2NU0aZeArWva7/py8rgbdsB0MSo7RmRUNORVNfzjO1B8RdLZNJeN7KVUlD&#10;DRHimcowQstRLmNmCMxsDsRwBAeSLI7j3CykzuDPUggmO2aYhiAVzTZ5xmdMoHbm6d7x8VEuHMT+&#10;Sm9aA1/49O/Ct5msqqbIquI5v1Sf6lWH8+K+7oSvTx0tlDyWSMsOdAbMFGiTUwL6ITZ+URy7oHra&#10;3HlPKHpSEWVdleECKboUzH3eW/surH9FF1PiZHLwoO7udB27R1GpPqwhiBi1TjeEEeLZTc4cGaWF&#10;siYcY6K9mTiLZOKMcJoplFGmFBATYBEWx3xAQ8SmXULdSqNLEpH1/xvKxGRQZc1e+60eMOveLv/l&#10;VQrZFLEoeSVoP4qIwxjPQAzbLDO0EMRAktUNpSOe5s4hJEEg0/Y01yBmxah6amLJ8/6jB8TJaTbW&#10;i2sDoVBILiKWIchAEvKLCzOdqCQii0giCdVjbVlEjBEEMq1mwjjeihXDPuaQBfqR0tJSqJhFEIZn&#10;wSIgxpyXkJrplFlEPjVdbdH/62eFLnU+Zx4Smq7QkzHqq/ndVl5ZWWaG7yGKVPTiZNSLdLLBW5xQ&#10;LmZe+mQBgjaIsbYgnuYuQKxoFmHCOGI8rr5AMD7O0bfg6HOigBh0Nx8OR4Mxk8lC27Ri8156X/Nc&#10;0Zxt0abVkfaDmvOi5OkWCt/QVUlXyUyJY8RlLVn1geazqs5+pbtccjVF5aiCLoM/pyu+gjcjHSv1&#10;REzSxFS4TR4+JftMoYJ3UTXUiO0QRmUXJJQCmeuKMYJC1tKFCKlMIeuBNHcBgkBSpKcsA+VfBUup&#10;1TFPm1j7vKp4gSOarPtL39a9rSnXgK3oxaQEP06P8+2aqKRgCl57LebY3XeRAABS1ElEQVTGrRjm&#10;rVAtF7U7MAHYdoi4wQLTWK4sr52L5+2NnTsojYyxbSYtNh9limOzJc1dmCDDBg5Z0qz5KKMTx8VL&#10;p9G9MYiBDJY86Z0RxvGmISZGnwGk322h2T8zKAvdUZKkeBL7oYLNS9ETAIsYzPeZZXpVDGrZlAKl&#10;uTOEmhoQoz1xtM/s48WZC67pZCM729TgiL9V2D0Ykl8vbpewS0vUd2mhBYhqcTOQj0mzkE40AkCn&#10;KTDCVVlWjQuPiykEQSBjlDFhHLMcJQYx9D3GEH0oBiuAx59QWDCZm1MxLWk/Hhs/q3lMuq0tVLfC&#10;f/K+hLcz6e6LFr0aV5O6Jmu6xKNaquY5dr8S6JWcg5r9cqRimaAmDYjBUfDUrEj25Wn8NIBI91Qr&#10;4+cVV1eyp1yP99M1JRg3Ct2nJ6LakfNFrmn6PN0KzA3WgcSdQzomVUpPqEE4Y0qUDNJFHldiSiAC&#10;nfNqY8TEjBFJwugZOv0hf+5ZVUvE61bJo/lSbBDeoC6r/ImHVU9HyjPYc/BhXeXgI07u+pGixegh&#10;B+2am9Y0z6mL07SIFcMQITNk8xLpnLG4mVhK/31KpYmK6aErCf+36/RBi3jhdLTPipl6XW0go7HX&#10;eWaCEWSuC1sgFAqCJGm/XluYtkXEGEEg2whgnFuAmCh7gSDrnvWCEKOLdDVJVERBkad9SUkNYm7D&#10;TMecy8iS2MKWGDjGDRB1Y3uwZHBapiu/18AzcssYOyxuWf2womvUJz6Yf1FTJchli81LUA5Cjyw+&#10;oUFIhTa28tOsawlVVzWp3+mj64nw0agpiykEQQDlsvFgasGZBTHp/k0/f0S3r8NhX5OlC/bJeP6z&#10;uqdT81h0d4fmalOGc2VPt+Iekxr3KuHJMPIrdKNNV7hk+27VZVHdXbrrkrvkY0k17ikB8iVXuHVP&#10;cqJBdrQrajI2ek53tWn2Ad3eGRs6LSlJGIa6gdTUfONtMGOu6VgtNIBGAxmPdSDjzCKMtZrCpioH&#10;St9QFCmlAHPSSRlieTPEugWRdPIcQhJVhoqGc6SOnf3AeeY5+H1c4auauzVhL5cVupcWO3yf6uvW&#10;XT2us6/oWhit4Zb/nzCFVUw3/ZqneyOwYmCc05ymaY11stDTvdlDlmbNIZYKyYwM/sD4QTZql6Z0&#10;/uwnas+g3FAebW5E3zGFTHJeQipkMmKsBxYhSGZGZBGCNrZrMrXzEpIyRS8iliE2dTOSiGBKY9Yi&#10;zsYOnOtBzI0/eofyeF7S5biaMDv5Ly6NqnIEVYUnQX0+M8+QC2pRMzRjlgYQlMBq9iXVM8P8tqZe&#10;hpHZYthNATEpTY1JyifVfVfcyTuOFsOLSCavb1WyoufqnEtIhQyD/DTrWkKXomH3bSrFqKmSQCNy&#10;vdJRNAxaVjRTi+M1EDPnHSWy5cPhDku7oumhri2606R6rSl3u+Y2y95uydGqedq1qfLY0Kko1Opx&#10;WeL5xjWqr0P1tKuebt3ZnrQeSXhMSFT0pMqPSb25qrMuMVikYWxM32meXtll1T3dtuJ3EroaF+GP&#10;pXc5NIc0+vslkSd7DfUzhhB/s1ed0bJriOQAMK6GaOM3ianm5Hw9Q/qzCNrYfEsnzyFWJcgkxQRk&#10;Xcef9J//OKXHps+9qgeGI9aNgBg9pYVPv6h4OnVnF3/xQ0UNYyJ5N/wPDW6UrmD9XbVijOdi4Dc5&#10;nU70NviYEidPnsTyY9OSVYYd4QiAyZrMjqzCjJgYi7PsrJ6aqinA9biOisGzc732vNrWL7bUxPMr&#10;VSV9fw1HpgpZDAVXiQkwOEAkrXOGzzgswgiVnKsz0xaSmKkqJNkpKDsJx0wWEGsy+CwpQ7Oy4IgJ&#10;nMnFUm8aYqL06B0DmatmTAZiZlxOIhJORCmbGvqiZvjRaqsm8eTzpN2INCEOkbT9mQGeGUIa+qHL&#10;zTW5pfcL6jD2EE7nNAgnUoqcsagof1Xfe8Ul/nj7MUyhBCBmjkWO83S2NKHAhSEm0xKjhuguVjpr&#10;IqWRtrQM+Ojk/7a+CU1R5QT5+iTAEg2aiacVU8uufp0szb8exCAeC0YtlktKSot7zKrriu62pBCc&#10;nSlHX8IxIPo61VCTv/CtOM3kZEoLTO+6W3KaJG+P5B7SXX2a43Kk9iv0tKwnZV+PPFKsuS9w7Xs1&#10;RU7Uf6t4hhIBU8LTxR/+jUDvF8TponC6JaiRytd+Gp+o0zSyTcFAnYlrzCTqgGuHJt1kA3zF9qN6&#10;sN9T9BRcGIN7DSEbBWSnAaHJyuZbOpkRdVqaGAO9lBDhEmrCoTsTrZtTsjtSvTzJd4ZrP6E5pqfc&#10;xR/IsMtcPUrXxlhkAlqnjz6qhAZ1lZ7+zXKU9Bgv+EPBfXv3oocxBKhATk4OGwXEQYiw+mRfXgQh&#10;zlIZMyOJ+me8FTpSuyRdSYb1UNI6KtWd0dsHtM52/4FjrBRQJi9oVpwpz1gcGUISk5xVDXZBJJuT&#10;OWWEuJFFTyTp8TEksDRw5oohkhmObJ0ZyewsUeOTVJlCEWFTFxE2dmBe93JvjO5vRAXjd3XTKJOB&#10;GOrJlEYPPqkCZmEcfavSy3avnOn5zYlLmGn0tD/tIXBTU7Re0b2yJunJOKxpeio1M4vSBHWiqp4f&#10;mGpIiq8fqJUwd8jNgl+r6CpdpcFkx4ma0oNJZXvDoNUX/fGXR3GqqPN8zAEc0cgNHaxbUN9Mr6WF&#10;Zoh8A3pyFOOKPVEGwtA1Ftod2Rs8dKAzBRaBDFNKTCn/6vPqVCpOz7NDhhpDBw2nss5joakyqxKO&#10;qDoQn+41w2ExLnFQide3YmDGBMzmzpSiyX6r5rboHkvKA0PGqjnNGo4ei+ZuvnLyJaC5K+fJwaLP&#10;9bGilKtZd3dGgl2ye0C3NXtLX4zp9KyraGuUpi9o/pZw/UpYPYHqFWrgiu5qgtsVrnhVwQjKdHuV&#10;dQ61V9N81R8oJ+5B7dBmNljgowNBTCSh+7FXY/VHU1oM57oX1lJMT9lL3tGnLypT9Qnr9pAKiMIO&#10;jxlFj+RiO5Al//j+/6lpHE4IruD8yHEFDh0Ajh4RpNcdqLyZITLKoh6EOKHd3p/J1v3J4MWE9YRg&#10;G7aXvyrT5z1CoctbNadFdFlV52XJcUHRY4Hqz+OTtRrc6FQiy4rRBD7W3t4yPjaJKY3+HxwczM3N&#10;xZJm6AkZqhSrmnEpGhGUjjgokwpOhskiVyUx9tQQPVBR3Pfsm7qlVTb1xbtap1Z8JYn0GRMIMz0Z&#10;xAEnUwrTw+oDyqSyTmDxuVkQgcCs1EwWECaRJMsoPznSK/a0S1LYmBcpdD8IYpAHGbKkEEdWSRBL&#10;BSdTCovjyGqLOMtC8/bmHKVozLjYGz537hzWAxYAhirr6V78p+fPUXs4vXHEUglPRNjQMnb7wRq4&#10;GgQxmJ6EE8ZTc9hLaYUqohY3Np7ZBJ2arB1sHrucEJ8/1I65gcprdOkMqpP4j2rRYx56ypdQ9reN&#10;dXoit68vwZJVlHlvXlDHwHoAwrF9GMQ6Yq4wGHTlKIUa02ihOzEeRg4DPowANk6NGxRYBvF/tfwS&#10;LS/gC8ZyRmESMUVMQg8EGZNgDisRJUvUIxh3xr6Br95xBDEW9JniA5qYCF+MALhRnCbdY9Vd5mjH&#10;Tk/xG7KvWXFYdG+35gL6WGSPRXEN6/ZOZaokOXJSi4nRnlzNXq+5G2KVH4i65ji1VOEGdFeL5uoQ&#10;uvbL0Un4IcB0qplBMBXdZW9ztd+ktAQbLLba0XsgQ4L2QwM+sW1h8QNqBQPstdEjT6u+K7Kzw1/1&#10;yVTjd8H2A6oWSdIDypIanw6eeEIa2KjwTswLzAn6Eocqi8GRlCjIZKSqcaNDUQKbplSWQeSM6Hpo&#10;/6+UwTPBzi/EkQuyZzxc8qwILdFpqf+E5rImfT2615zo2COrvNK50Wc6DGBTrnkuBuZ9VBDQvdTD&#10;IFiXC70GyZhsCTHmXEISBCCJYxYrgck7tW+P0lqvmdoUa7/cb+r/6B1pxoheiJCVEbNi0tyFiUnO&#10;O6WzCamqTlMaMC52XvZ99klchU0t0U6fRSQ2A1Jp1sLEisYxI4wIm7eIs7ED5/oQE+S4vu6effv2&#10;wSgKBoOFhYXMccXAUNuUaDIZKx+clpSEICQE3nP+iqNimrv7UH1SiusJLa6JnqjkEQU1JiUkR0gS&#10;pt2cOxaPiyFkB8HCBCECxwQYj6H5/HxnvTvw+NGOhCjGxKSoiKqcjEuRK4IYi4uKFEbB9ph03Gpv&#10;dYbu3XYeYxuP8pR9Rg+OGHJEknEhIcfbpvzJuJcJoLWIoIFMAHS1DrCvsJ1GAqGk6hHisaQYF5P0&#10;3KhBkFcVMREN116ZxDYVjIf+6+4emDCJRCyeTJeIoyBiP/bIiXjjhBfnKAgtgJa+KKrCNQ6Nykl6&#10;Vhi9B51A76vPxVzzMYc0cXzAYrb+XkmpfqvumYEYt0Xzdsn2DvhNuqs15huU3VeS3oGU63LKZU65&#10;O1LutpS9K+XqUl2dSceg78B9oh72d5xUXZej/r5I0SuyJjoPP5YIdGteaDCJ9jZxvDaZ4LT0dx2M&#10;yaKJ/uIPNHcrV79WogtqmDSUkpmCmFcwOLANovr0lIrMY76RkaZrniO/Trq6pEmT7GnT3PWxjm2i&#10;r5+wWA8nLPsEh1mbuiQNnhfJ0sMhklSSocqvdYkDuBi3YWB4zTP10ZMpXQoef0CebHDn/VRDD7j6&#10;wuUvJwBS3Kg6VaK7gK1W3WuK1q6Ukn5tIs9W8TnKUH8vXQsxdL0AxDoZw7HQTWt28YKaOrNm5hKr&#10;HkYTGhBJc1IxbKpXPv5C62rRzW1iV5/eaxl57SVM0LRCiLH81xLTBlWYS4sUmiHIxG/kk1S0gyqx&#10;eEIFyJefnfqnH2MnoMtFAP6sjKx0NiGvWzoEsJqy+wdHZohk8iLp+o5SmOMiAt/R0Q4JZEans6d7&#10;mWpY/iFN+fWulrgm0c2LZPLpvC6LX7zr0EWkwp1Iakq5U2iIiVoCcy8Y1sU19VdqPchEDwqzrkmr&#10;Mo7Y594sb2hyRd4oHcOyNq5zQEpNqMkDo+EeP/AkAivGFhXPDPo73JGnD7ViNgLxKK+hhFWeHaOq&#10;wkvKS3lmWYmz6oJ/TXFZWTQFRj5Wn7cjppT3Tyfh9JEBRrsTEybrV5J+tq0YOsa40P3nnZjyZO4Y&#10;mpgUMqh6RJLVXx6k3z9iGV2itn80rETlZ481slINYbo2xhwlMNMfc8girIHQfBADZNF83Sr5TfCV&#10;rOQQueHvgA98MSnubtEzqDuGdU+NGGpMeMf1KYs4ujPasFzyDfm5KbHouVQq6tv1c9E/IJG2NsVu&#10;CTWv5uAmikY3YkhwlAShfI3s6/EcuUOkZw/ospRRdbSRLDEyzlKw19DLurPqZdF1EUADSQgIBc9o&#10;nnrZbZV8HaKvTfL3e4reUjU0M+KrWCa6e2OuAbV5F7bRSCqiS0lMnvCBhzT+ShTTm5uSTN9cs9Oj&#10;JFohGCcF+MCdfVlz9Qb3/4U+1apPd0ZaVyalsDDUrDsrdKdF8wB5G13l38rBcX2ijM9/AaOjpbJ+&#10;DZIevYNhjslMv/EMWghiIMkWG6M0dw6x1OxliaOuwBnVfc8tTQ7W65aWRHdfytIx/fzTEEI7SBJS&#10;LP+1RHkNghjTtjhBBjUHLS5MNdOwpwLSVc/BXdySJ4x6xGHPomvTQjNtSdfweqVDADjIsjBhHG8e&#10;YmbetAYhJwP+zK9BonJJXc5rmronz0zYALNF1l/NqW0OBZ89UEn+Cz1Jqmy1BM5P+WFC6zoHg2RJ&#10;4cjW+ilABlNyDYElqksKOppcymdtvWG64YqhQ0ZelrSllZYqh4fWs5y6Eg4Xj0esLu7501aY2+So&#10;Gab1LILr7osm7z7aiAal6LKljGVA/tw8wig7IRhP9RQO2Te0T4mEbwn4TUZDSQBdjyny//rmNKrQ&#10;6w5+YXYCkiTCBwywIUGv5NHlKD6u/fmOs9CIPSuhaB1TvjUtrrgq/XJnY6ZspGI8MlbM8MRUkI8J&#10;4UCYD4XCCRgw0RAX5h1mExylFDlKBsSQ5WKAi+oy09XfGddp3sD8KcUz7jz72HTBi6qrX/dZvcUf&#10;Kn6rNng8k113moKVH8D8k+gxPhwVDsZF2Cs3rxLd7YHS9eh/6nSjzqqWkIURVReMK1ZgxIRoMFH/&#10;VbBpOaTCKUWTPNHWw4mAOTXVyIcvx71XUlP94ZZPFTmoqpz3/BLN1pfy1Ngqvha1pJT0qdK0rkjB&#10;nN8kQw3wIoIDudGjP0WPkAMuxdSoTYvJUT2o6gE4Y2JKE86/oDtqvQUv6lODmucKb9kl8u3+pj0p&#10;V2fM36s7u3VnnaPod9HJBsVeM1n8mayKKZXLevQOG6fxy64ztDjEXHe9IRU0C2Kop7So+6kno33d&#10;qsWcMrXrlqHp+34J9xmuIaaUCBGW/1qivDOXaRBJcxcmyGCdQ35xYcw5GlwYUZLkX/6lWHVBmh6m&#10;3fNaiKGyjdJZJM1dgCCQKZoJ43jTEIM09lgMDcWMGX/1jhJdvhAf3dN++7FyxKJiyCdI+RZXUyj8&#10;Zm49zGL43vCz3y7pPtY1ZuiMooUvF/e/cKQGxjXys3pkCGOkyfLLZy+bnOr27klHIg4zGgY2ljo6&#10;44HDl453jdLjG3KqJxSusAsWB/f+hREgsZyQs3uKEfTHNH3QG77jeCN1BaqDBS/Ty8ioOVvoaVEI&#10;002fBBaNKmtfNfZ+WTsUk6KY51gyJGz8R4dgUf3b1YVAldYp9/ahwFRcFkkzJUIXxCRCMc0TF395&#10;uBZiWHAxWT1jGvuotDciCf+0oZKVTCVmXe7FSI+Pj9Jdai5IP2UdwT4rAGBCgt+AGF3xWzR3p07P&#10;xVCAo6Q4Oq8LMYAhiCXCrfpUu+7siIcaZWcHV/N1qPRdxdtNN6cMMd1uCZ5/T4kn4BAB0BVNAaKo&#10;viGl61DC26ENX0h6OtF46gTwY07vvl/TTSqAAFquxePDFerkheDROwif0MuuZmXsouJpEKd7ZX+T&#10;7BrSp0ZSvoapwmeliDt6eWMi0CM7WvnSd5Oq5D/+G6HidVjv4dLXkz37RE2OVL7J5b4GRMOSFYAG&#10;rbsTw8Xkh8Hmo4tzSX/j8qRnQPPWaLZRxd0gj5QKjhZP+YqUz6R6zCmnWfKauOJ3gn0FMnA51Jeg&#10;z+Go2U/3pn/kZIYWcZTg/uDIcqW5cwhJkIESBkaMQ5f9xaTt/felbovUY051diim/uFf/ZOqQQxW&#10;ONXJuIA+myivYZhAISJp7sIEGVTyuhCDRsBfVBKirCq2372rDnYHT+aQT5pKwDpNC83AJUqnSlyv&#10;dEiym1kZYRxvCWIMQjZIGCNCEMO04oh58FHV+G/zyrF+Q7Lwdq21x6e0efiVF/pg1GIiYvE8m2ve&#10;1jJoQKbCJ6XPzo+8euKysSwZUdXw36hQCo7K2xXt/Ta1cCjQ6wnR7VioxsrW9EcPVW+oGUK3aJLe&#10;bPOed8StzvBXLd4o3YPFHjsHYvSUoOpn+23PlnVjFRu3dXQuFqdn0cgiSV9SpH8o+vcpFTYZKi3L&#10;d55p+rioPwbfCjI0H9IEwJe11O3HWuF0nR9y5k0Jbc5wgl6PYjJoB/ADppsyxse/vDzlIPhJJlV9&#10;+YWhpfnmuBL7p/XlMKWo6cZcykAM6jM5NhyLhHKOHHTYbblnToeFaCDCBfiQybBi4o5243IvgQtd&#10;5fVYJUen5jQR3DC7xohkB3AAMTLigTbdgb0deRt1rznetFMseU2z1aXzQpvNzNV/oUQ8mKro3RTM&#10;UTg79jx1ojYRMGnT7aHGTWz9wKWMjlzw5dyHE4wKVryiJYWKjxRvT7DmXSRLisib9sGnk9yXkvYh&#10;xdOqOc2wnmRvV6xtu2TZpgy3iZ66uLdXrPidr3ip5mqKVX6gyQG1/t1E9dcJLZ4484jaX5EMDwDp&#10;BEX1VXzlKn9bA3SJMifHUkl3uP07yTUu+do1Z08icEmz9/hzn/HlPykHOuiBQ7c5HLgSP/9BqGU1&#10;PCY54hSxbykK5m0WxGCeX6XrQgyjNHcOQSFSs00JMMj5jkUd27arFkuy15QydWjWwam7f44Ew4gx&#10;9pn5VBoVJIXJG37TOvMwBJ0uEIx5Cc88kdBU55uv6aN9Vz74mDxjmN2UniZWNFv+c0qnOZuuH4i2&#10;5Ku/aU0MI/v3BTGlqDEC1n3zJHd+xPvy+U6yLXT9R3uLel2JgenozjY7DF3jwXb9jk0F31a2wE9C&#10;dezhxNFO745mZ/olcFJDzUoZD4GiZlEl/km99cqU1DQlXBp0xuADERwAoPQPqvq/LuoRCGK08oGJ&#10;Ok8SVsy2gWgAXSyRo8RalSE0E1bMVxXDS2uGErRAVDmliopuHrejgTQqxESZRtG/T0kpEVaLrsT+&#10;/LuKd3PbEkblsZIgQR2KvQUIJekfXp60C4lc82hdSCzumUqqdH0SyaQCQsA/SW7xhY71c8XmSVlN&#10;SKr69PHWF3Ja1JR41/4mW5w8KxSKkAUx+tj4eJTzXem1NtfWVDU0uEOhYMhbUFLc2toO0yhqa5Ud&#10;7QQZjk7Z3oEIgmTvgB+kwhVydCKAT0cjDn5a0mkSp4djrsuKq0mf7nXbhyTLDnX0bNxpTQs7TZKz&#10;XTVv1/x99FNyMBwlMSbroe7PJJc15utQJzt9+a+piqwYl9KFqs/FzqOKYFeSkaRGt5qDJ55SnR1J&#10;78XkSKkiJvznHtGnG3mvSbdZEy5UoDbmbkkAEycH/Xn/LHs6FVeXz92vNH+jdp0UYVuNXuCbNkpD&#10;Z1yl74laNFb0YtJhFRo+jitxb0KfzH04VrcsFvUroVgCpgw3Fm/blbSNSq7LuqPGBwNtvF+fbnPu&#10;uov3tKmuTsXe7vP0xttWRSteUccKkyFHTNXEWCIYDDocDhrKG4YYSGJcGCGe5s6huWI4qnIyNm1T&#10;Sit1i0Xu6kxZ2jXLgO2Je0gUlrJxLy5raV8l5AVBKoMai9MsYVpI8wVsp5jxKWybujbx/HOpHrPt&#10;tfextGJ6PLsUpg2ESDafCDMWfJYMMk7JjDVOmDCOtw4xIDYeoNKyUhFLPpXUE9GcnvEGT+KTy1PG&#10;zRPlid2XrC7O7IqcGAhiaMHC6rvru5KPTlyC766pidoJT9NEpN4hnpp0aTI9r46Fq8GIM/ob1Q4I&#10;8rrmqTa30uL051knZFgfcGphnovKrgHHkuOlcHtR+Hddjg5XuNslldn4PiEukRVzbY+Qtt8nFO2J&#10;o+c/q+uK0W+5JaWUFFPkx/c3XXByGgxRWYtT7xDEoMNQQQ1LRNf/eW/9G+daYBwB5FUUR6rxn15u&#10;6PYIO+yhEQ+/pfkKmrinZThMxg51uAExIGxnev2k/8J0aMnxy4qahNPxxN6y+/ZUoLXPlVm7fBGC&#10;LhhVKTXbihmZGIdLOjYy6nI4L168iH5GnyfEmMVshSWl+q30gpLh2pB5AkfJMGGYpzNvYEaKbNzb&#10;Tnm6spKy4wgWxdMruy8J5o1Yw/SEIJBUkxLl7+mBAZ2unrZ7qlaJST8996bxoXMvwJIKdB0BrMv0&#10;EEwyUvqO6OpPhif9J5+T5YBw/isUrXu6gF/XFOdF6J4p1OC7cbSkHH3BI7/WHLkThW+pMYfUtFYL&#10;WoJnl8D0wC4VPPFY0lkR7T+sYh8RY5rvity3T/W0i75uo10sWDKadZdJ8zbx/Xmx479SXV2a4MCE&#10;wfq71lGin81nkxkE3Fzok1TMB6FRnVl1c4mlAqfYqmEsLa4INcVqkynRbdZ6GvXOPq2zY/L1F1Pw&#10;LegpDCwgmjPzEpTQWpp1cWdhQiUzlUcG2Eg4oevzxqMUtLoMpq4mYwkyq62PPaF3jUc+eTMShZVP&#10;H8HMELUk67rSNUQpMHKxHGlcwpjocLxiEmyLzCsmIExp9C0ixhK8MYjhZh7vTQ8IQUwJLUasPim2&#10;qraj06VsMDnDmhqX4t/UTJucnMUVKbSJo0FeMe49vJxnWnq8EtXSlOiyGtOQX+5xKY/mFcNOow0d&#10;vgg8U8OKQbsmfZGD3Z42b7zTzW2qs8AHQnMlTTbZfRUh6YXjNWTQyNqapiGrP2q2J+qCoinIS9F5&#10;XiAg8NZTD+w6v7K+JyzRdTtVi8ck5YXDF+89WE59oyXg+qDvDGGjwRpd3X3oYMP75eaoRA8OAmKM&#10;bYC6D5OtbHCqMqo0Dzu/vTTQFYyuKutOKgnCUWMy4D9p0FNlfZMNttD/WH9aUZV4SnvoYPUD+wqj&#10;CeX9y2O1456kcZkUebKtmPFx44P4M93Mup3jg/PetNb9PTBhsJJ/7+1aKBDEeKyio5OWIpY35e1K&#10;eTMLHnErxMj5cl+Rg+bQuftkuuGg6XRrUImcfBHrFn6H7rVoQ6XBpq+9Je9ICSdX/43mHvAf+jVs&#10;0hgghncku3NFv0n0XvEfvk90tCf7j+suM/SL021pFCBwQUFG0VSTTDXoGrbstSavXNJ8LX3Hn4hO&#10;t4lD+Ul/Z6jqE+o5XfefeVSftkSKn9TlYEiUJUeXOnFZDFxWjexM2++vaqb7a5q7MzZaFtvyZ7q3&#10;R4nYdONyGvpzFsQwWwaRDMTQmNAok0UAwinmP05BLIkRi2cfIcDAiHFAsqoNfP2pbu2HCSP3NOud&#10;A5rZfOXDtzHlJJrusJev6mRZMqWwOBQa7GtKYRHGyVDmpjUTMMh410+hCz/0+CrxU7osCTAENanp&#10;nvs0czd/6kC8t1+XsKEwlVdLyUCMoSpNxglU0pczgC/QrEsJMcjFYbQb10OY/E1DTNSwYuh+0qyn&#10;eyWdvtSsJt4tb+62KYcH/RPRREiMH+7nzR6hy8mVB7TLE9MiKqTrX1SNvniqni4Qasodh1uveBNm&#10;W/Tvtu0nD4OelYATkwZBRKxTnvwhb7M/ZHaHP79o0WV4NnD6kwc6xy7zynMn241PwKmfVnT2BGJd&#10;TrE+JF+yBVUp65LJDIEDxU8fqNveOOQRCHo1NYyRXV47sqlh1EF3uGLAySxpVJasmFUVVz6t6xNg&#10;+JANA81X59zmy1ZrXC2xTH5wwWoOx947dlFV6QoGDYEhAJiHs5XbO3XZFvjNCRNaDcfp2RMtL+TU&#10;8aL6bcf04UtmuuJnCGdDzNj4BHUu+pgFg+aFGMNGsKqGCZONKbMCUmHFwJ9aHIlIocMSC3T7il9G&#10;QzzN2ydznr2S//xk7jOax6zS88QdqtsUDg7o7urxI89pI7mq54oj51n6goQq+6vfVDxXdMdl2W2K&#10;t64O1H2keJoIBNk9L6PCs0rMBKRqbrMSqE96hnRHn/fE00LPUcnWmAi0xHuPJ31DKT0aqn0j7htV&#10;3b2JA7eZC5/qOfyA6qjWpzs1+7TuvkazAVuwyKyKu1dyXOZ3/W3K3S2Fp8n6TP1+FsQgfvr0aeph&#10;jkskEjk5OexiCiMMBztiaLAWGBPE+JlI5pQRhKGc1o6mRXR96v4HdGufbukQe9oU05Bqskx983lK&#10;j2C06ber6ApeWgkrYpY2nDLOLD4ow2eRTCUzHBlH+siQIifoMk3aIoKbS0+9Sj33Pqhb2sSmxsjx&#10;4wAhTESWl616kr+2PpkIgISu7srYddFUXVAVUTI+w86SDUngyM1DDMf5g4FjR49Bgs370tJS+h63&#10;CuwUXipoHrSLJZO8xeXvmLZf8Ont3nCPg7+cUApNfVE1GUoq+y2+Z85Z4SVB4WPHe7ucgXZX/LXq&#10;NrqBAR9Io+fqCQwMpKwZ9Z6fiLQEIj0u7vXyThVGIHlY0Y8qrK0h5blcM2BYkdV3Cpp7uITFmWyL&#10;xE/3TBu/aQ3jM06ogLUO6KKbntR9a+om91smxgMxFK8qsXEPnzPBm+3RTU29CT2J0WDIYBxoB/dJ&#10;UnEft75j0hGhqyZkaVHfAb7R7+J7pfV9gr6/eerN4kZrIPrwttNUG3qildJVuD+ygrrsaB1qcQdW&#10;t9h5WY5q8u/Oj31QanFHpW29ni/O1Mp05xKtuuam9cjERBhdHI7wHB1Yby9oxRhO0CKrF4HJsHU+&#10;Kyk7QInqaA0HhhTLAb5oqTp5Tg90aqGOWKCPHChPb8plVjwI/Zq7W/ddlF0discU7tgX69gXzHsw&#10;NdkR9k+knA2q85LmrvHuv0Nzt7M7XwzdFqkkkgiJvC2Cv0+1dwjFn4QurVDcfZKvWbFXh3tLdMnF&#10;d63TbFcUz8WkZ0QNtaQCA5y/L2VrQd1mtcuwkgBtzYq7R3Fddp58EhgkRWxzIQbdDpTBTgl8B/Pw&#10;4cO5ubnJZBJYA6DB5EcElIkw9GFxjBR8IhgOGDUQOMxFwioCgYNTqApqivuf/llu61RampPWDrm9&#10;V2pq8e7cricCUSEqivSJCdgpyA7lyIU4M1uMQqholsqUI4JT1AGnjIksKAXEsmTqgwgksHuKsNcT&#10;UvuadWJCikVjSePLZGG0XI5NPfpEwtoUa+uc/PADLanG4nHoQSlMIeoDgh5WIo5gQrMky0I8HpVg&#10;XCR7//pHY/98d6zT7Er4ElE+Qc+BkDEFYTikmLc3DTFhPlJ9/gJ2VuQvKio6mZvLSYrd64yq/AuF&#10;gx2TvgY73zDi3GOeNgeVJo+ndyreFg7vvdgXlgWrly+dFJ4uHlbkZEyWVpX3dri97VNSoT34wqGy&#10;qZhXFlT6fpBxKRGNOWiZbrSHLtmEAbv7pXyrGJdRcVWLLjndfskWeeVMh6aIvCi+cdrUEUh0OKPd&#10;Pue21omkkIgJrk6HR5DFGLQkkl1uLG91WhDP9nsPDdt7XUFeTMZl6Vy7o9Qd6rf5l5wz8ZIkRmFS&#10;UOeidEnB2MuX3dGWae+RXm+vIxxLJKIqTFsMVuJQ2zDG6LWzLdag+Gn12OtnL/ZOBH65pwglxqNx&#10;jMaTObVfl9Qm45IaVz671Nvk8Fz0ScPusCORWN3p/rZ+sM8XPNzH3benQpYiyTgvxyUYiFef7iUr&#10;hoE4jjQeC0KMYZ6wp3uz19iswMTIn1ociTwWGBHwO5ITDdp4ecplvGk5U9CsgBITrj7F1aU7WtTx&#10;MtVpgk9EWOayqJ5O3dUq2lt0NwJJomhtURsKSQhAItLjscQvfewofVdzwlxqUbytkbqv9EC3PHaW&#10;iaU9L7p8czVka2OOmOLpUd3WhK1ZsjerPqsIiMHOMQdisNPabDZmmGPFLvQxB8wKHNn+zDhzCUkQ&#10;wATGMc0x9quxFx+Ld3el2rt1a1fKYtFNpviZPM3rEckUoKfCmPAsopwGoWgc09yFCTKYvWzBGucp&#10;+IWor0y/+alO/af/AHMDji9hgCYnYaMrmv+lZxSzVe4z2556ivrm2lKQ+aq2a4l0aJIeiQSO7tKa&#10;TMKJvcFkjF6hmZHGXzZvEb9hiInGQiFudHQUyIKBoflPH9YsEnTtyOVeryp+UDFhdvNtnmiBdfrr&#10;mr7+gNjq53ocgpVLLiszJ1WlaiTUzinvVo3FNe2KkKgaS7YGfAMTyS6bt2ScL54Y1pPoEqNrcND0&#10;zY0jbd5ou1fud/g+LrVytN/TdeNXz1iaA6FPzw/C9IHN8OLxTktINLnF4Ri3vMoKrzApxR4odrRN&#10;BkRVFjTx2/OdjrhUPmZvckrnJkJtdnouGCbJV5UmkzfR6xS+vNjrT9BPPIPYHFLIZFEOm0f7hPip&#10;4bBp0oey6elFRYyl9P9r3WU5pb2Y39wXFt4q7Fxa1D7o4u/YW4ENBUYWpsOqponPa7u4hAjE+KTK&#10;2uqNdYT1Asv4IB89PchvN9uqXN7Tw+E7tl1Q6RUt8sDQpRlHaf53lBaAGKAGu5iavcZmBbYyZSfl&#10;mpWUHbDzwxv6vbstbjfLblqli8gDfVRXq+66rHotCvS7qAgDUOidTN1twgqnh4wNMJq53LugNsoL&#10;HEy7VBa1c02s9C3d3qm5muK+Hr74RW2oUgkAVgjySKG9Y7G6sSsyDqjtkidNqrtH9Volfn4rBuDC&#10;CJ0MiFnopjWS2NxArjR3DiEJAhmIAYemjC8Qz92V7LLqJotq7U5ZEOlULlQpk1MSvQ6r0Y2c+VQS&#10;2/C2oHB+iWsJMqgk5JmwAW/kFahqXFTi3n/zr5L0rFmcjvTwNX02MPjmEq3dmujr9L/wnE4furha&#10;CuKoPNOWzQel9N/ThQRVSo6NK9WFWk9v6OvPRD6hzLw6SzK3ckcpGgtG6ONrAXokLE1lpSXo0jcO&#10;VfmS0vqa/jZvvN0bPdwyvCT/8rAn1uaPWl3h3oDy8KkGWVH3Ng5f4YRvG2xBUdrR0GWKKFafv8/O&#10;dzqjlunELusoOpPu4RkYg0H6srSjzR9rdyf6HP5j3f7uAN1NAhB8WDneEnKubZwI0Ztc+uP7Gq0E&#10;MclBPvBZWRecp5iu/sv+juWl7bB5JDn5m321I4Hw8sa+3qBWPR0vGbalRDii2htnLli8ksmTzBt0&#10;WN0RoAqNCUEcovCLkl/WDfQnkmV2sbp/hPxlLaWosaohe5FDrJ4MLinr7w96njpe81rpoNXB/fZQ&#10;Leqc0OIuVS/oDZwb9rb6goKqfVDU3m9Pdof1L8vbLk74m8fEY0OBfUNjxeOhX2+qVVAVtFXV+VuC&#10;GCw21dt1XUcJqZDBAr6umO5uVzxdQA3J28vW8yyZTEgRmnTLvitYxvBHyKYwArAGSxo+TsoJ26rb&#10;uBDbBcsI2mZpyA4oiDDLaAtUScMn5KY1umM46R2WfGZ34Zvxlh1ipI/0oy3G652L1Y0Uogn9iqeb&#10;3kH3dMCKmRdi2IXeDC0EMZAEk0EMKM2dQyyVBnHGisGMEorr9dZasceqdJmk7i6ly6JbTHpLQ6yn&#10;Fx4JppSxwNIassnITXseCPE0d2GCDCoJYsKUWVcT4MGxm5jwPfEAOJqegBtPvzosxlS45x+9ozda&#10;+H7TyBfvaqKEqc9UgTJFIzKrdON+aUqRlEhlnW5p0M3dA88/QxcF1CS1hd0RvjWIoeu8CDQWNOlB&#10;9FyMFrl9R8sYlzzWOdThibT4lfXnLR/l1Fq88RZv0uKOdAeFu/Y2YK1/VGqdDPg3d9k80fgTp1q6&#10;w5LVw3U6ONN0xOpNflbRrsgxrCCMJDVO0l49cbErEOnwiN1Of72X226e1GR45MnNbfZ2j3t3t8MJ&#10;pySl3/VdXWdIsLgS3WHunXPtZMXo+kuHzy891SaqMEaEn+xrbZ4O3HmirN+vNbojJ8zDYCc06c1i&#10;c7c72mcT6z3BQ5ZRTVLRx1qK3jnV9JiiSY+Wm4c98XpP7KBpnL2AoaiJl4tarwSV50+3fto41OsM&#10;Pnq65q2yYbPN89CpFoydnNSGQ7GLLt7qiy2v64nKydfPNgzYoz3+6LNFgyfMo93OZKWT/7p5oGo6&#10;8OON5fT0FV34kW8ZYvSZ1yBnLbPsgFSsSfF6xg65RU4YJmbJ1i55+1gRs2QygUweR5tGoNApk8FC&#10;i5+yEPRYjZcwzSkXSiQsgF+zeNEEZ6gkwMjwp3RPS8pxSXUPiJ6BpK9ZatoUKPwkwZGZg1IQ2C2q&#10;WUoyIe0ooW4eqwR/zdP+B0IMBiVxA69B0hQx/Bq6io/ZQhNZHH3z05SpmRvs1UxNmtWiWc0piznV&#10;1hq6UEa3HOnJmPlVGhUk1GA+Wpq7MEGGVZIJ015Jq0kWdCXQeDGydbfqHhdQHL1/qSeSIVjO8VUr&#10;JXNXvNsUPb5fC/uBHEwViMo2SmeRNNcgYxfW5aQ8tGZ1qssi9nb1P/5wMC7Dxsd6RKohc2sQA2sy&#10;fTcpAzFlgOl/XH2+xxkuGpzo9ESa/Bq8lY8OV1x2RdsYxARCvzlggqX5akH3iMu/a9AxHoz+y94K&#10;q4e3wA9ycJ0wZHyxV4s6dQXVJGdEJltOe+lMZ7c/CIjpcgdbgqEXjjSIkmJxhE4Puax+/vigZyQM&#10;MNF+urmqPRi2OhPmUHjJyYZkkrzNLY1dm1omJiMxdMVtJyz5/a7bcmstTrHD59/WPKqIuj8pfnVp&#10;uMcpDNr49hC/5GwrRoO+8kAXy1VVgQGk3H3i0oRNbvFG19aPGzcWMR/EB4/Vtdmllwvad5hsJq/4&#10;wKmG31WPdrv9L1deoScYRC3fMt3qF3o88Xv2Vaiy9PyZql433+0JP3DCtKdlwOKJ17mFpWVXqqf8&#10;tx24ZOwUaKx4a47SDUIMJLF04a0ssiwpINXQadwFN/BisWVMOukJY7I7CEeMhU18dmTaECdEsLXj&#10;uIg20gArxtBpaEgHVEPzmJXhM5Gt/00N9LGCoAoguBjEGNVLS9IVKPMfDjFJ48FZRDJrZi4hCQJA&#10;BAgqNJdowozd+6BibRH6ejVLW8piSTGIMZunjuxV4bHDSYbhPp9Ko4I3BzGskkyYMqM+mpzUNeHE&#10;AaW6PnqhENM6Rb9CkUqIQdnni2/bGYdhZTVpF6sTpkbUhKkCoSGg+SHGsJAUTe1c+lKqpy/ea/I8&#10;/zRWWooW0NXSbx5i5nu6t7SsXNHlZ/fVl9q4uomgyR1t8grLyjo/Kuls9MZNXsHqpssxDx7vwDp6&#10;4VhLlzN2ctRhtXGvnTeR/eKmG9vtHr7LlXw2vxG2RVJWz3QO0gc+NOWl0yazx2dyJcxurt3Nv3Ps&#10;IhClYMBdbQu2eLjycX+bPaxryj9uqWjxBbtciY5A8NnD1Vjm4/5klc1Z4wiW9LmAt69W9R5sG7pn&#10;f7XFFe/x+D+5NCwnlD4fl9s/bXYlLZ6g2RN/7EgnzYeUqsu8JunHWvt1VXn+ZOeITW4LxZeda6MH&#10;WFJ6XNVW1E91usRTo87aEZ/FFX04p2Nlw4TV6f+k0ZHUyNX7sqTFJIgWZ+KZwhag+pLSVnhhXW7x&#10;hfzOT8tbTT6h1Ru/4+hAo4N/uqALEKOTcyjfGsRgWcLouK6jxFDAuMyxKMQYAarIW5lZpbNSM4GJ&#10;acb1ncXFUDRZH4tWksQQDBMmWwxxzW5R/R3JXX+uOnrhhYGDwJAoI7ZQIMsIbYGSP9hRYvgCQjzN&#10;nUNIggBJGpMJm6WkJu1vLA13tSqWPqXbrBPEWH9vtaR6ugdWfJtUUB8sS/Yo2Gyi+s1cc0UkzV2Y&#10;mDCICVNmTNkUPXEeXLtcGbBw61cr9BCLCH2aGolPT0cPHYabo1o7dUvb4Jr1qDpTBaLcrC3zNJkU&#10;w8MbeeiRlLVL6e6Mf/o7iBm3blHVW7ViMBgYG7qpxFwlg0rLyqKavq6ie1fXlMkVx9rr8AZeP33x&#10;48bRy95ElyfU5QpZ7NLjx6pDsvxt5VSDV6scnyoe9B264ga+sNDm5/unxXequxOKPMonfry1PipH&#10;0Q1vlHabPX7gghmm0BR3xuoaT0ibm4Y63JGWQPTShLdyyIdO+JedtW3+EMCrzRd46mCllBR3Nwxa&#10;hGRPIPxiXlc4ldpkHV9f3fZZ+aTFEx7y+p8sMamxZNGwt25istOrNQZ4s01dXdJPTjR6XwnAvv13&#10;68siivz6GXPfZKglHH0/r4Xue2ta45Tn7Fik0xvo8Lqsbu/oVOK2Y+07O0JWF7et38dJkpZIPn6s&#10;xsRLXY5E/oTfnpBfqxjs9kTap6RlF8xvV7S3BwCXwp9vaGp2hN+7NE5eoUzAdhViNG3WxxwYxITo&#10;k1SAGPokle5OOyDwSrCE6Olej4VZDfOGLLHZSXMDlqXi6KQLN4YhMys1Ewg4XGbjkRwDFBYIqFga&#10;3WipL1hJags8L0iikrDIMny3VXG1yu5edbBK9rWlocrXrdDl3sWazALaAttN81rp6hJBzKxv9+pC&#10;VDBmc3pKZyAGqVfJWK0YGhxnFtz8AUmYJJCk5xuwbqSo5PRxe3YqfR2idUg3degWs86smIG+rjff&#10;EeiJCvpICRUwnzZj5RkXd3A2R2B2MCrJFixOkZ1eCFbiYE1/8H6qz9L+0KPYKGGQAdgkmQsPjfJn&#10;8vSO7pS1XevtGH7gOaMeVwmq0tpAs8sC8Cn9v7hb72xXrO3xE/tVH/ZXajhVlWp+K46SwIeC7qjg&#10;BvDPgAwgBn7FGevI89UD3S6pzya1+bh785q3mUY6PDGTJ9rpiTW7A0vONhb3OS5Me+r9UtNE8KNK&#10;a5Mz3olUd7TdyZscfGPAu848yMXFj8vNub1eizcUUJSVDV09NrHFF2v3xsyTsY6Y95WGzg/PtHb6&#10;Ez1urckVPNM3jf5/eM+ldk+yz+E3OcRncmpikvzwKfOg1zvg9DyV0zGm6iengu+fqt3d523yCWN2&#10;8bfnWuSEuuZiT6NLMHsDzd6k1e2vGeb6eYEeaBHlS35+3zBXPe1d1jzYafe3+5Mv5TQBCTQtvLFh&#10;tN3rmJjyNgbirR7JbI++cMJ6xuI1ezxFI9xATIqq2j276juCco/L1xXlN1+88ruq4Tavx+JQt7WP&#10;P5bfDGur35n839dXd0/H95imefruEr3SnG3FjE+M8OGI6A/xYfqk5gzE+CwmC6wYydevuTp0Vydd&#10;6XB16m6zYmulU7dpwQAxZ6dib5vNny9AlWxrg7zuQsbZqVeDq1MzXsiE/HVKd5vk6ZbFVCEYSqBN&#10;dbRTu2anmlMu2GsdRtykOzrkqZbrFooAGcXWpqHt3m6Jnu5NYgFctWI0NSbwwUjEFcOUpjmdhpik&#10;IsO6gJNDkASrAPuzFhPpk4l07QSbDfkD8wQkQSAhSYoapcc5pWSkqVk6X4U1rHd14pjq6qCASH/X&#10;yJPPxgFHtOhjsHhmqUKAAvAlTU3K8iKFZgKrpHFLyThFzeHo6FxE03veekUZGDbd8Qu4/ymdTylx&#10;LhnkOxqixReV7g6pt0nrb5j877fHdJl+Jj6hRyk72qJLcAqM+DUFUVmqqkmuF57RTF1SV698vlM7&#10;X6EosqrF6BViKlkX+JuHmAgX8vGBAFLoe/gMYkoVLQVL5C/3Vne7ZKtDbPWE7z3VdXrE2+0Jd3k4&#10;GDK9juSH1d1vlrT1OhKd7kTnFP/XO6vNQcXqCVndCJzZFYVFcLmfG4oln8u5aHXHvr445pGUA73j&#10;Q9OxDm/EDCV2ftgRvH1PyfPFgyZ3qMsW7/RGjnaOwW94bH9Toz8BaDM74x/ktMRT6m8P1w85p/ud&#10;/kPdnl2D3ouh+O37GkunAu2+wJg9+ciperTplfymtkC8G66cM9bsiwwF5WW11hgSlMRLJ6r6een9&#10;AtPuXrfV6e3y8h/lWuE1I/HNs6YOX6DPHm7zRQn4PKHXi7ryhsKNQXfzFd7sjiZ19Sdrq9q9cTRt&#10;0Mffvqvqqw5Xr4vvdWonhwJ3H79sdgl9PvE/7qjr9sTyh/z0CQjaKuiTVOnnYjRtYnyEj4Rj4STH&#10;Rdl7BLAcQ5EgfcxBBsT0KG6r6u5mQff1yS461Tw9Gt1AYQHxq6eU6u5WDPkMc0Zmdi7IyE4ri8yo&#10;nS3DUqFQ8/VliWVkMmLpiOTqQgWymLNkSAMpQVvcXYa2WTI9RnYKJOnqkl3ZYjMy6dOrHMhAUvMi&#10;bhUj0xp9qYjeUbLZYNGQyUH7ZiTsn3lRSTReIIir9PM5OtYQc3iwYDRVETG22AywkA3YmT/Q0qNv&#10;sWiyqKdglbu271Ja2lJma8rSdTWYrXp3r+s3v4npGhYzfcJ1Pp2EZqSQ7iIsWmg6QEaRRA3C5Ail&#10;syNnTFWCr72Saumb/uUvsVHCVYpgOYti9GJ5sqRW6iJPRzY1jt//iqwnNUWipyhg5xhtIW1zijYQ&#10;hCo29fl7qqlX6+zUB7o9G74S6aEN44d+NHik9MP26NabgZiYACcp4B/Ztm1NJBKFEHaDouJiwHC3&#10;P/rf99d0uaUWX8LqFZ46M1A1xXc6IxaPYIGp4pLWtg6+XGUxOSSrg+9yJv5804UOj4xUswfLkm91&#10;yBaXf2BCeqC0o4pL9Pq5ew9cHIzKeePe4ak43AoLHA0v1zsZX10/8WR5j9kTsXgFkzuyrrYPK/+p&#10;E2arx2dxhcyOxIuF7eiA12AsOOxYzJ1+8V+vOt8ZTdx+pL3en+jwuLsdyadzG2DNPnyqftAeN7nD&#10;Xa5Ykz9icST/x7YiDXuALP/z0VqTK3jPcXP+CN/s95ndsfcrhhKyFJekt89Z2jwiPDuzO2FyRXvc&#10;3CfVoyVj0Xa/v8EnVg67VEm874Cpw0MQA+/p2fK+Pf1Cty3cZ5NLbLEnSrqs7igq9tOdl7v88UZb&#10;rC0QVsgjp/HIPHo3MX4lKkRXrzswMe1h72wAgMJ8qL3NhG0m5oB7YjY+bWfVXcCCbhXBAU+Ebhhr&#10;7i4dawz87AdV3F2awwxJHRH6ygEF1ZnOQkxPl+Y0hA21qpP0aBBgpVCgjDMyTC04VDrVhMqFT2QI&#10;0CllIZ04GllmIkxDlyFjRLKrQXVmCg39MwJ0em01VIdJhSTjZDfWyGi0xdCJOMCX1c3fnwhNY5uA&#10;PXDViiFjnh8bHdy6dSWMRUBMPB4/efKkEqevi9HvpdBPYCswZQiaJPq8vfEWDnHmDfRlG1gByBxX&#10;1biWlBX7Gx+oplbdatJYsHTqlk7N3KF3W0Z+/tMkgEvU9BhAZrYqBNLGgrhYoZlAjr5RPSZMEYnu&#10;P0iYPB9/EB7oFV5/BQ4cjDFRVmOSyp07LbY0a9Ye3WTWTM2+tdv0QEQElAJckrDa020xtF1TOvpB&#10;VpSE1xfZtU7tsGomU2yif/i5p+OSEk9KgqKiTbD40J/o6kUhhp9txQRD4aaa092mGiGWwHrIz88/&#10;dOhgn9Vc2nz5js2Hyupbcpuaz9fVvrOv4nj55fy6xsLLrYUNbSfqm/YXVO0obTp7uaPkUn35pc7H&#10;thafq2ktaGiFQP7FxoKa7uK6+pLmnn//+eayprq8JtNrB06vOFh6sM1aU23Kb2grbmg5c7HhbF3L&#10;uVrzR8cKCi61n7l8uaSp+Yl1uevzS57YVVneVFtw6dLJ2p5X91VsOZn3VV5FUVPj2bqOc5fNP353&#10;Y2VDx2PflZ+u7TzXUF3c2PPY5uObyvM/OlCTf95UevFyQUNbRUNZbq31zk0ntpyt2nS65oOi+pr6&#10;pteOV52oREE1FZdrPjpavu1M8YpTFavyK/JqTAVN50vqOssutp6vrl+R15JbbT7e0lbQ2PvOjqP7&#10;T516dF9DTmNXQUPjyYbq9Re6Dpd0nLtUcaGmLaehc+mx4oq6+sp602PLC4prW8439r11MKe33drd&#10;3eN0Ot1uN4OYyfHBWDR2yTRcXFHDcSGME3q7oOh0UVFxr7XXdDG/u+FcT0NRd30BQm9TSVd9Ydel&#10;gp7LRT31xrGxuKehsLuhsKe+EAI9l4sRuurPWUkezIKexiJwKKkBWQpJAFkgbGRB3s7q04Y2xEkn&#10;SUIAYmmOcWwsRqHdjSWUCg4EGg2dRkYqiKphVLKhyFx7BkdDgPTjmBZg1UhnKehC0mVkMWrSkG4L&#10;Ccw0lrI0llgv5ptr86GHAiuF1Rwhk4X0UBZzDdpSbK0919N+uae7q7PTArxOX4tJpXhBqK+7cL7k&#10;KJwbDEFxcfG+ffu6uppKdm65tHlT4/oNddsQNtZt3XBh/QrEL26d4dAxE3Ca5lzcuv7ChlW129bX&#10;b117ac2ummcfMhedthQXmosKTEXnzIgUFyLSUXqu8sd/Xr/+u0tbtjdsWQP912pjkfXg125ZB4XX&#10;pl4tLotJkap1K1GBDOfitvUNG7dcWL259Zt3rcUnrVs+ubRyR+3WLZe2bDi/akPVC8/1nDrSWlLW&#10;fba4r+BMz6njjd9+eXnj8prtWy5tXWtkR+nrZxRmAnpjY92WjfXL1jafXNN7Lq/nTGFPYXHu3/y3&#10;C1t31G/YWLlmQ7+lw9RjBnoEg8GbgJhojC73hkIw101kU8KSoavx6RcjjfvZQaRGQlxQ4Pfu2sUF&#10;/SEu7A8LwRkJ/PdFwjgNc+FIKOil1ySCLc2maBiriBYSB9ij68mGtkgkwEUDHB8MB33hYFNTazDk&#10;40Iwvby+MPxnb5jzc5Eg9h4oM7KjOC4U5srKqqIUh9JwgBOMVBCq5+dCMMQCoTAf5n1cRDiTfxp1&#10;RVaqEoqhQvkIzwdZRi7ih+UQRpX5qqpqVDIKttFcCDIirWFwo3zI5wskBgcGPW43+iHMBcJhPypj&#10;tIr+IGcohOohP8rx5p0+J4QjgXCUR0eQQCDMRbxeb/pazPg4xqC1tZWVha7GEb1NJYITClHbkI8a&#10;HIrHYxdqarmgDzxw0v2XCRDm0G/0Ncn2NrMkSThFo/wcGaGGDAQC4ZCA/qHfE+a8GIVdO3f6A5SH&#10;FNKBOhjC4IRDgVAwFgm5fRzf39/rdLjQ84YYNfdquUYWZOQxyyJc3olTmBvG+GQJpBWC4AcG0J6p&#10;qekrV67Q53E4L3Kj6AhlojpQFtSHlIJrLy0+D789GOL5EI016SH5q20xivKht3NyToaCPPQHuAiG&#10;CTMK3ThjxdBD1eh2q9WSmdJIRU70vwAznr7rS84quib3eE4iJmB+hPkYXR+bCZzAhwUeo4mcQR72&#10;j1BWUoXZAqNIQLrRTlJpjF1mSvvDwfEJexTOAFZBGH2J5eYXIkE+EqRysfbIrPJDCUJDfYucjKJg&#10;nHF8jDQbAkIETUWdAlQT3s/z0S2bN0XCcVQmjPqTPE1oCKNsY0pjAaGgoJyUjh49LoT8QshL1ZsZ&#10;DlY0soQj8VgYMyCJPgYkoCBMcaN6rFx6gQ6Lhfqd8gVDQfe3y1clY3EuEovRuCAlQFLXcZRmWTEG&#10;xNAAGES1pybMEL2zB27A+CXmGLv9RPJUXcPNpXVCYjhSdvovYGYJsTgB0xwyZDGZsNIJJSCNpUh4&#10;gEWJYecpCWWlpUF0ZRR9HQ/TL81jzoIFGSqQpRuDFWTnBCUYSz6OtW9UhpKpqsYoGgLghuClExZy&#10;XDQaRxVIMcllFBrERFE6AsAq3V7UzFBDBZEAxTiqOQ1+OIDNk34xhgitM7RErkLMxARBDDlHWWVl&#10;9TZj4sgC9BtEJywpm6h+WCN0bYc1KYL/qCcNZVqEiOAddQOwIwuK9vvoHTaIUDAi7NQ4h2QwGMaa&#10;CrE1SWmGlBFJE50YmXHAZkRzYR4iCSOBWiAIMYw3IgBAIyd1GiWzrCSCMyw8WoAUpe5l6UwCBI4x&#10;ymDTuqa2MJ3QimFicyYNMXTTmjoZIJfOPNPJ9BcqMehhaMO2EKN7TwZMGJMnU9xM8fhDk5R+iVyI&#10;xa4qZH9miPY7yhGiymF1oqvxB9CHJJrSpIiiTJYmFaZ0guSJ0GYMXFqABboNYFTAOAtGo4kg1jYp&#10;YUw6GmL4i/PMlMbOlKRZa/SMkU6U1gkGtYamdAhgyPCEMs5UzCD8QXZaujTpA2g1dgZDG400IpjD&#10;OF4XYjxZEDP7ezFMlBFOwceWEgyHHHYXajo5MQHL3xfApp0WRWMFGA9AinDE7XC5XQ5IR7iA0+WZ&#10;mDA+X8DIEIY+Qs1wyO9zBgNurHObzRmNBB0ONydEuXDMgB6qCWSNKoUDASxSggyXE1tr0OHysGnN&#10;1AGAMQaYci63E+Iulw097XS6HE4nNBmjSzWcKRptDXrd0xhjp8cX5AS32z85YUNGCFBx1OKZOGrl&#10;9jrs49hhbU4HzIlppwv7K9WJCqb/6BsUgZmHk6mpKSxRmx094PQHMEbpWl69FpPdG0Yp1xA41OKw&#10;w+Hw+bw+vz/g93m8vunpqXSGrCxG9cJuj2NifIqPRNFJEJ+2uzG702JUP6jEJEYFvOgFt9uJjWpy&#10;Ysrj8QL9SUO6GdCGgvlYOOh0+WBUYEp5PG5snjYbOmqmqw1CHBy0FzPG6/Fi70OjcBqAMWGUnW4G&#10;xAxJp9uDI/ZadCbExiemYQOAQ51oFA0ihbBPQ4GhKzZkmpicCvi8fswhghJDglTiAA7vdrv8AZ/H&#10;44E2vz80MjpGtysIm2jxZ0EMLHE2f4hIyQwRH0AQ8MFsc9jd6AM0E84U7Dsmb5SFKc3DzInBCHH7&#10;nI6pIAyLUMDn84+OjjIlROkYzB3CdzalocLucMFGd7l9sFFhQ9CumZ7S1DXoKL/f43Z5MT2xlIJB&#10;vwPxdO9d01iv140ucDpt2N6dDqfdYUcSm9Izsmg5TI5gwOvAHLB7YPrxXl9wcmKapRrFEhmnQIeQ&#10;0+2128bQrw7UIBiyudyYqZluosXCNnkyIYPT09NQb3eitk5/kAATksYPVC1+R2kOxKBn0507hwyl&#10;3MjAICz+3JO5g4P9e3ZsP1dYVF13mZCAJCBDcxTbN4zFLavWj9tGi0orp0YHDx85sWPrNpombEs3&#10;FOKMzKJQoLK84HTe4dbWlobGtlVrV5UVF3KxeCCSAHAiA2svSvd4HQODg/v27e9ot+7ZubOzranN&#10;bMVmkdaHI0nRRnb2bH40Htqza/fwyPCBAzkVFRUdbe1Gd2UghuwrZD24d5vHO3XwWO7Q8Nie/Yc2&#10;bFgHYzsiYN9OTwWIG10SKiouWbfm806L5ULtxW9Wra26WBuOJkiGCjYKh3nMh/ut3V6/6+Cxoz1W&#10;8+49B/fu3j02PoWxwTYAyoYYVg3iziVSR1XY+d0OoEx5ZZXX4zp8POdibbXHSysKFUpLGtWDN5pz&#10;/GRlVcWlSw31taVtrR1VFy4BNNmwYFyoJJp/kZ5eCwZg395ddZfqR0fHT58+XX/pEg3JDMQghikF&#10;S33fweNlZWdq6y43XK6NRmPFxQVUqawKI46iB/sH+YSwbdNmS3dvTk7OsRO5BUVFWOdGDSFNQ06F&#10;h8M5J3LrLtY2tza2dzT29g6ePJlnNNKAGJIlnTgdGxucnLR9t2PPxbr6puaWQ/v2HDl+kpYjazKr&#10;BBlrXP6ZMw2XL7a2Nl0ZGrnc2Lpm3QaYhSRnlDgLYkCU/VoiRRGu22SZstu2b9lqNnfm5hw9W1CU&#10;m1/IMGZmSvOY0vFg5Mzx3JHJoQt1jZPDA8XFZWg1NnZqA9NuqIMkF/BeqCo+emR3Z1tzafmFzds2&#10;79q2VUhKwXAceEFCRlOQz+GcaG9vX79+fVNTR9HZM+cryzq7+4HQ6dpSBSAMe5KrvVhts48fOnDo&#10;ytCVEzln2js7+np7jX2TpAxZ7OuoCV989sTU1ODpoqrR8amc3NM7dmzjY/EIgWS6ZwxhoFsgPz9/&#10;984NrR2dp/PPrt+y/fip3EhMZDIQov5GP/OR0aHh7l7LidN5LY0N+/cfPZN3GnsnNlNM6etBDLr+&#10;5iAGhYfDvoDd6Thw8EBD0+WdW7/bfeBgS7sJQEGdZgwGcsMCEYLcoV17L7c37T12vO5SzSffLD9y&#10;YL8nEIqSo8F6mBRi2ovJaGVF4YkTx0oL83ceOJZ/9lzu8SORWMIvUGuN5qIydIRkT5f1wMFDpZXn&#10;c0+emp6ezMvLZ/Y2U2e4sjRAdXW1XV2m1Sv/f+2d+3MUxxHH/+skP+RRlYoDkixASBaSQDGSCA/L&#10;EIOxQRLiYcBATFy2KBEnJoGynnu3d7evW+kkUpXPt3v3dCcEgVTxQyrXzM3u9vR0z3T39PTsSejX&#10;d776amBwqL+v7+nyU5YOJD4z8SRs1Cvnz5y+c2f+t787NDd3/ec/+8XkqVMvNiqbEQlUGWOMuJkm&#10;s8D5qctXZk+MfXx+9rPRU6Mcem2EilqKNMpiGj/988XaxtrAQN/t23dOnpyknpubc5VC8k4hhqU+&#10;PT31+PHjkzPT33z3l4GR4cGhI+QInAs6O3LfytOT4+NT09N/PHvh+vUv5hbmx8bGFVGLZcn46MLW&#10;wGa4+re/Ph3o77t589bo2MTwyMijh49seJJpK0pT2kriyY9nzp0/M3l66unyn5vbzZHhY5LrEdoA&#10;SmBtdfXZ83/0Hzo0d+PGkeHjxyYmr96YDyJWdc20AmdpiDPIJ+dnP//i8tTMuRtzX1ybv913+AOY&#10;FJox0f4YrK/8+OzZ4Icf/unK1WPHh0aHh85duLi3MVHLytrYr127try8NDp8/Icffly4fXd6errK&#10;2U4MRfx2IUYqev73Z98tLfUf7rt67cuxj0b7j4zcvHWfQAEXd2ksm9R0Pv/80meLd29OzMwsLs4P&#10;nRgfO3a0keUxLu0uKGI+YaMWXLkyOzk5dvXTs4MjE6cmTx/t/6Ce5JtRE3E24VJ6GNyYn+/r65+9&#10;dHnh+sKTJ99PnPxDVVlYp0uT30fffvvNg/t3f/PLX+HSJyYmRz8aJesxZqISLaIJOVH11sKX9+4v&#10;/r5vcHFx4ejRo6cnx2v5dlC6NBN20Y1a9cInFy5eOPPpxXPHh8dPTZ3tHzpcCTPSCGcpU3vSFdaW&#10;nnw/ODhw6dKlqdMz9+7df/RIPsOk3RXfHGKSdwox8ha9f4v0F5eSuLW7G2cp8/Jl5rMlF+RYEJuz&#10;JhknxywIq0mcNFvbMn2ZKcKEOq6z8VcTjBMGtWx7J0+i6nqct6pKAolUWNaIJdtevOgAicPGeZrB&#10;E/0Xu42Nj8I9wFOtwqm1pj9ZmaXNjN2jwDvoAXPUqxmrJqxmUT2oRWRNrZ1dSw9ZH2Zn66Urx+9G&#10;uLu7E0a1vJUFtVqS7VT1I12aukn2IpdloFuEQ73oS7a3W8ZBgNx3CTECmOR53kjiiJImza0c/mQx&#10;nR0ZAYYMw/VW62Wst3HkIGEjyaMqujGykptDvVqBGTnsVmtXf5yv29yaEJuEnexQdJrRlY03aja3&#10;bKZdA9azOqDEKEnq+VYr3c5C7BQHRtklOM3SINjEKUnPmFeaJu6gQMFOHbSg41ol2/lXhuGauCTn&#10;Cx+jGHayZAttkonXM9YVfodiiwaDtwoxNklWpv7TKhZGmm61tpt5rvfQPlsTqLeqegcjyVnexBCV&#10;mlbBFhKNg3mpjd5cmsKw4rBSzXa3sygJN+r5bkUuzdxLlzb/16bkLp3EGWuk2SS0EVGcoHOyAEsv&#10;iUP5PnRNMmiByAyMq1w61eZZzRrhJkuoUdve2cGlObzR5i5dEOPDUW1nZ4tkN2vF+q8VYga5IQsY&#10;37Zw/A1DmS1I2eJOl37nEIOeMaaDs+gCtGj+R01gsGCzqXcz5VbkfTAOerPcgimhSM7qMclLNaIO&#10;q3pbZlzUgX2faVrw58Aa5UkNZqQ5MUuEG3Es1MJHisI7FYzr9EJpDEJvPpyZkUHMnNWkQ5aItdro&#10;6xRdgFk5VLOM7RRjr49CRNC5ETEG2lgntGt2TIRpVeRsnN0qjCqqEbaCgrGoVIlI5pNBDWlO3AH7&#10;vlEqsK8D37sFckLVkrAfwJiuRMwJFeNoLEzeE+eCBJu4ZljiemEvYjvOOMUegKBVCpTJlBXW04a+&#10;tmuaYV8hN1szW2oInLlF6QIkQkBnlk+MXfB88jnW7Kt2gc4WAtbVVtUQMdsFaOblwLWci0RX9T4D&#10;kR2aMXHlN0rl79G8Fqwbnc2lQ0WrRhBIMYV1NHIrFg5QtFyasyluUyE5w6WxI81t8Zojc9NqX2+0&#10;knpAxKzWE3Np9C8pqgG4mKtownV6Se2lSzs76mKybhFaeTaXPgAYY6IvZNGdyPRaygKL4ViXxD7U&#10;rq58ZH30qy/K5NL4S1QjbG04K8Bl85FxGWAxeG0nxfjRG4N60+veRCe0te4shgZMQqw5AECT7xLu&#10;44RNNYlRMOEtrqdpuwdXtjPCvBMr29EGnJIsRBxbUaM2L2ulolvcJHzbneU8wsQpC5ncI9bmTZdy&#10;PHGaIJFHxDVNDmKIW53AkyP1g8qi1P6vumjvgBgRUWZjiBDtNCmJkbhIVkYSZEhRiEnaMLYmpWHT&#10;MFoDLhpm2aHE63u3TgiCoGV/tZMQg7YL7AHg3cURYMIwV91u6QJQjErcRKWNQ6puaF9sU3MjzVCn&#10;e8M+YADWBUHYAou4GrERwnOT32bYCTRAIf6ZTMYgOl1CrfZPtrN9LUPPstErIKrCpijapdvE1bEt&#10;mpv2Iy4BDanCnkT3YQ8xqDrLZGWgaO4EcCaSD94mZ0sZGHmguFmjRo+xpTh7thu5tIhNz+bS4mFA&#10;N7m0xqws1nxbFtQgVbM41N1lmkvLw+FNwg9v4LUubcRQGj/h94O0ZC6NIJJGYdQZl3ZPaDT3XBph&#10;IFOR7Xdpb9cYndRr/9hgCpAgixhvCjHooDPE4P0vDDDPTwcBWFrUZrVRcadbazewpwJljEoKJ1dV&#10;Ag9e2rdlR0OW9wWU92WL0Rui3eJN7TsXX7buBxqsuahKUrvXg1MVYAij3XtQZc8GhuSjq93YVXcC&#10;uj5//pwabb98+ZJ05g16dkZF32I8bdIDuhiqoPZiF8cA7SbVHbw6uHaAoURltHav60GUhQyn1K1f&#10;9tN7iyENW9SqukEUdhUb69BN7DXAjUqJFbHdqhOKXVlZIbnBpfF+8+g3uXRR28iNk3ProLcna/dm&#10;oYpaOL8vwMmEKT/FY4l0lEPRrKaCxlDdRHpQcYKCSzdFCc7HSZxGj1SO7OrjCJ+BI/YRAOrsWGsR&#10;hXFSJ3V13b42xCSEmHgvxEDnv9bdg/cBrltU7VtrT9XvD9CtQ8+l3zegXnfp14QYji+EmPXi7QAA&#10;aQ960IMe/HdAxFleXt4LMSkhJkk9xHiUKQh70IMe9ODdgRDTlcWkWUYis7Ky+uDBg6+/fvDw4cNH&#10;/wmg6JVe6ZX/t/KWQAxZWlraCzFZM1ciEycNfX2lb8OqYa1SCYNKuBFU1jcpwdo6ZZOyukbZ8LKy&#10;emBZ75Ve6ZX/8bJvUau0Fz5BwKPB+kZAcCBKbAYVwoX9Oq1+2lc/PKSvvizERNG/AYt6/QewKcCd&#10;AAAAAElFTkSuQmCCUEsDBAoAAAAAAAAAIQAhJoVMuq4AALquAAAUAAAAZHJzL21lZGlhL2ltYWdl&#10;Ny5wbmeJUE5HDQoaCgAAAA1JSERSAAABMQAAAKQIAgAAAHDbjnsAAAABc1JHQgCuzhzpAAAABGdB&#10;TUEAALGPC/xhBQAAAAlwSFlzAAAh1QAAIdUBBJy0nQAArk9JREFUeF7t/QecHEeWHwjv3vdJa6Vb&#10;naSVbjV7p11ptatdrZsdRzf0BgQ9OSSH3oMOdENyh+SQHM5w6A0IkBwSHoQHGmig4RtodDfae1dt&#10;q6u6q8v7qi7veu8f8SKjojKrqhtj9vT9Pv3xEP1cvIjMypcRGZmV9Rv/9E//NDxiZTTMy1+Mhq2d&#10;veN/dNWj//aSB/sGpkpCVQm79BbPqm+/lhYtKIeGQdNDwxYd/XparEzVPf/5W1w6/UpaPKvO/PO3&#10;uHTSh7XMzNiRjywnf++8u3/v/Ht+94J7fu88jc5n5e8qPCfmJnjNgXx+97y7GQMlghT9S+syEqJw&#10;FtWZHhGklYgicyKHe37v3Lt/Vw2umUDkrFQp8oIpqYhaWnPQ62MqdC42WbTO4mAvcT0vSc9LuLE9&#10;wEpWSzDEl4i/ey4TFc8yzrQztSZKTEWx2KLBVCoaWpQmEqX1V9giYyp7sp22pBY586tokZm0FqWJ&#10;rCp/FuIv1CKZyhE/An///HuefeVLLSfPv+dbt7+58rVP//PFK/7kohVXfe+pq+9/5b9e8vh/ueSx&#10;/3bZE8tXvvdb59yJ0P/iO3f847vr//66p/744kcuufXZc+968Y8ufvi/XPHY/33Zo+gi68S5dy97&#10;9qPlj73xHy556D9e/ND/fekjl9zzw69d8sh/uPChf3U+HO757XPuOvfOV2945PW/uurxC+75kez0&#10;t+955d9c+MAFd736Rxc+9LWLV3zj+if/7Prn/8tlj150x0v/8cIH+Rai7t33vrDqr65+7P+6eMUf&#10;X7zi6gdf/dqlK6hd9P/Sx968/pFX/vPl6MyKP7z44f946SN/dMnDf3DBvTyj7v5vNz13wb2vY3O+&#10;dvkKdAwbj4C/e/7d37jjtXteeP8vrnr8jy5d8UeXPvKHFz+A1v/4ssf+3YX3s8057+5/+Z07nn13&#10;/Z9cvuJrl6343XPu/cb1j3/tkof/z0se4bsSJ4i72L7mSSsSW2Z4dZFINVUXZbkUpVEkXlUaRZQ6&#10;UZZGpU5cupIYIqMoS51YSakTyyqlRlUaRZQqQ7wk1aSKVZQoFRFH/jl3PPd/XvbA/3HJ/X+6/PH/&#10;4+IH/uMVD//h5Q//l2sf/ftbn/7v1z/+9VtW/v4F9z73o7XFnLzgrndXvrlh3c6ja3ccevyJd37y&#10;1tYfvbd5w9YDT7703otvr/+t79yJg+9ffPuOO15896bn3vn+C5/c8/R7r3284bmffHLTM++99tFX&#10;/+Jb30fbv3PuXfe+vPrOFz584qefvfzR+osff/uJV1Y//+YXb6+v+d/+4TZKnqueff+eH37xw3c3&#10;PfnjL7522YPQQH/1E+/c//Kal99a9+OPNr347obLvv/8Q//40U/WbPnBT9f/+L0vkDxo/bfPvfeu&#10;H3zwwltrfrRqyws/2/jg8+++8OHmf3shNphZL334Jy+8v/H+H3743NvrXl/91T++89mz76z7+s1P&#10;o1eI/19vfOblT7b88INNP/54ww/fX//nV6+glPv2na+jwy+8ux79fPK1z5746Rc/fH/DE6+8/aMP&#10;1/8Wz/b/77fvePS1z15ftXnlj9776ZrNP3p//Ssfb3nurXV/cvn96PnvnH/X715Aacn3PhF9Egov&#10;xnY5DVGtOlGWnGEVNV4TcZZRfIh0ntQiPMu2KHkpyrJ8i4qPIupbZKXWomoyxOR8sW/lrJooeS6W&#10;b1ETiyZjTPLU9Y2sKm+w6losOhgqlvMstogD+F+ec+c3b3v6onufv/COZy+++/m/vemJKx78x/9w&#10;2cPfvf+Fv7ll5be+/+xf3vhESU5C+Fffve8PLnzo33z3wX9z0YN/cMnDGLXAoPyDizHaPIC48Pm9&#10;C+5F279z/t2/c+7dyPvfRp7wI/u3z70TViKYfue8u5kPG0buQfnb5zJPsiICs553F3M7567fPf/e&#10;3/8uV557F0QWFnoWAeeVO5mSkVKXh/qdc+78Nxc/wOKcexeUINYuE4nuYi2yIOjA3WRFT6jif7ri&#10;IfhApJhwYE2gP2xbWMnEc+76w0sfIAfRN96ucGCEVESOwUHEwVYIpqyodVJHZ6fkO6qo1JoQSkOL&#10;ZYnilFEaaPEWVfrV9a1M8F+6xbKekn41LapUwRNH9e+w9GGE4wcikhaHIoiYf/VdJSeffWX9R/s6&#10;tg8Fd46ENQpxCu8YCm7tdT/z0hfPvrLOSM8YNJKqmKpT9YqqVee59Iq/MD3z8tqnX177zMtgGGn8&#10;2mdf1nv+L/pfdLb03Cvr9tScFDlpd/sdnoDTE2Tk1ZMDBAe33+7yM08i8C5eaiahIZN0UEXuSc7C&#10;xPVFT5i4pigqtYReMVFdYSKN5klEdUtiktIoouQEveTJTYYVJlmx1MT05FChRfKUInkWNRoVw3Km&#10;WJdELQ5jVJHcpCc5cJPQUyjZN2kq26JmLZqMLZKnWrHUU5i0Fokv+muiWpFZ1TiagxCploxQatJV&#10;FPE1T1YaPUlpFLknOQsT1xc9mcnnBOPxOzmBkTyJ+pKCqFVcPhbT7Sv6uHxuj0/kpMsbmHO4h8cm&#10;LTan2xecheALWm126KcsrAS5vYG+gaFZh8cKHy8S2Odwkz5osc66PIEZu9vucE9Mz3D/IPSs9HGC&#10;xsdEl4/5u33MgfuQyE3kzOsyUjwZo3miZCYKyyvCR+hlEEZl4ggrL7mpoidj1L5pLZKnaLGk20xZ&#10;KnIeQRSxWovMzdiijFk0EaP3LFqFSBUXaVGpuJQWix+i6kktkknzZM7SkylFu2Ws1VqsfNiwitwk&#10;PEtjCreiZ4m12CL3oRaF25IOVKc38PKunq89V/e1Z+tYqTI/OCR4METPger+45O1CHJqcPaPn637&#10;4x8c+uMf1L22tz8QCP75i8z6F/94+K9fPoImvL5AMSeRh59/+knNoeOrf/7lof1bPtuw7Wevvf7Z&#10;hu2bNx+qPXC0tWfowO6tnYNjazds/WrjtjU/X2saG3397dUtZ1pXrfly1UdvBkLh9z768vNPPl6/&#10;YeOmzVtqDh5pPtUwbTbNeUIsRdm2aQSebzzbfrbLilamUTy1PaJ6MlFq1DiShEbzFFT0LNGrrWti&#10;1RY5o/H6zuhEzXPRFpWYOlO5zVecl95iiaZai1oTRVF1lp6sLHZGdlWYfqkWFWfFk/OGvhFP1mot&#10;6kzFOJpGc9a1WOFARU4+tq79f3t0/31fdN764em3awcf//LMNatabvjwzE0fNb++o+fJzd1XvNP4&#10;96+fuO790/d+1v5/PX3gNx7Y6/EEDvdal7/b8LNdfS9u7nrqq65gMPSvntj/mytqXt0//N9ePIwm&#10;SnLSPDm2YXvdkdp9P3n9tYO123sH+l56+Wdbvlj14x9vvfvOWydnXZu+/MTu8T//7JPvvfbGrM35&#10;wnuft/WMPv/iyz98cuUnaz4IhOa3bNr03udbX3j2uQdXvvTOh6seevzZa2+53R+KqHuEbVjJEaOY&#10;SkVO5T1B/LRXFEup1FPdy4xgFQ5n1aJBVKnEZOgbRKGhT7eUVGddxSpkbEIVi5pyLapUrLh0z3Ki&#10;SlU8S0y/khbP6kOs2iLOPkXn6gcqLvSQk7/56P47Putcua7znYPDj3zZ+vS2/lWHTO/sG3xpU9vH&#10;B0Ze29H/5u7+Tw/0Pf1V3x+trOU56UdOnveTk4+u67jrs7antvCcXFGz6uTUbz5S8++eqkWqe71K&#10;Tk5Mmo/XN/QOmU41dUxOWxqaW8fHJ7qGJkfHpqftntHJGW8gfPLkiUmr0zzjOH7ihMcXrD/VgNH1&#10;THunaXwSB6Ld4Zx1+YZN491dHZY596h51mSaYiO+Rtiwsnx1sUotMffQSG9VNWx3F/WgKqKOr2Qy&#10;iiUaQ4s6quQJXidKfpGt+EX3BnidKHnmWTlsiadBrE6/jhYreRJf1Bh341m26PQEHl/X/lsr9v3W&#10;IzW/taKGlZIgkl6I4Jn4L+/bjXHySI/1t+7Z/Vt37vytu3Y+s7U7GAj+20dr/vVj+37r4Zp//+R+&#10;ZLsyTvpYM7hm5VefARe/4tRKdm6AEhUUkaxFXpyBWF2uETzTK4TtUfmzEjVe7L5ypjK1qouSp7CK&#10;uNSKRlMlT51IKaSI+oo6UeV/Uc9FWpS8TjR66kSVX5pnmQ/xrESVX5rn4i1KXicaPZGZLHlwNYiB&#10;LhAABYm4KPgA+FIRtdAN5sU9vezUgCAhVot7Ir46d0VOUkL6eWYW81MQiWQSDC/dXCRivM6zVCRe&#10;kCouVlG4cRGtkImJ3KTzlKLqWSZmqSg9jaI+Dvlonqq4SIuKpzSV9ZRxSBRuhopglt43WVGYSkVd&#10;i8QbRdWTROEjw2p6taI0SRFBVFF6MqrcN2HV+JKKxJRWFAwvS1o0NKETiRekioon8Z6AQ63I11dJ&#10;lKusjIjRlSrDCdlezEkkKE9iRnQhy04JXCSGUlxoeH4zJVmJpLOO10QtphakeouKVWg4w1rUOZNI&#10;PK9FIvWtJIjiSW5FaxVPKZKGl7qKJBY9izuq6EluUqzetxIrFwWviWSt3iK56UTBc5IiY4jIVOop&#10;rJIXJW+Rm4RSq0giUdFTs5bwOpF4Y4ulFYsmTdTXNbQo+ybrMqXkuUmKKs/8VRPVUq0iTpm9Mevw&#10;zjh8M3YfK8ELRhOJ4cpZofGirpKTCMpHZLc/6PFjkEUbTPRoougNa5t54mI0k8mCgBwrsukMwAUu&#10;o+DGTDYHYnwa/tksAlJwSVJkc3pVX6ph4tI9FbEMKXGqVGTi2XvqSLhViEOaEn5pLTJNdc/KLapU&#10;xdNYsVqLmklqdIwUmUZxNjqUML9Qi3pPRaxCwlO2yBIsaJ1z0WGPEi16AmEt63gHOCFBqBb0dreP&#10;50vA6w/+u8drf+ORmt94ELTnNx7c+5sP7fn/3Lf7Nx/Y8xsP1/zGQzWsfHAvyj987tB/fukINP/7&#10;46XXkwiKQFNW5xdHBjYfG91TP7TuyOCGQ/2ra7rX7OnZenx4Z/3IliODXx0bWntowOoI1NYcKhQK&#10;exsnjrdNbTkx9m7NYF2juWHY3Tgwu+bkxN4m88ajo/tapradnD7aaalrmtxRP7rz5LgzmPT6w2Jv&#10;6kov37CiqLOW8j7NWYgKbxSJ1GjCoWqLJZ5gzr5FIl0cVVkihgyepS2qtHg0RamzEjGlsUWFSpSa&#10;pyRdRTBEJKqkU5K4uKehb8aK4I3KRUWiMhX1LXp8wY01hzG3JCWyY2bGumXHnm07923bUfPZui2j&#10;VsfGLdtPNZ2pOdyCWaus/v76HR5fCNX/8OmDv/HA3j998dCmo6bVtUPnvXRozf7hK9e0vb174Kf7&#10;h1ds6Lzwx8d+74nav3j56F/96Pif/uORf/vUgZKcRJ6wnJz1jE47hqac/WO2juHZLpNtdMrZOTzT&#10;N27vGLF1mOb6TLbeUZvdHRibmkFODlsDU7bg+ExgdC446553+uOz3si4KzrtCE3NBc1zQasnFo2n&#10;gpGE1R0ds4dz+YI3gJxkZxpqUSESWUmnIgNJfzBqXZVnxKvrlZwqei69xbLBK1QHlfVkSnx+ql7z&#10;VJWCN7Ro9FRJr6/cIlEZpWFzyKdsdZCqL/E8mxZ1ypI4BlL11T2JyliNfTPs58CYeXZ8elaInsDA&#10;4NDgiKmrf6S7f3DCMjtt97R397R2dA+NT8sqFpuja3AUDMvJZw5gnLz2vYZrPzh96Tun/uz5g3/5&#10;0rF///yhb75x4u9fPXbFWyf/5eP7f3PFvtu/7HxwQ/e/eGzfv3vqACqWzF3RIXSUiHdOEBM9nHAm&#10;IGJ69IAvrvI5rZ6MSqFh18EySJFUUbUSrxOJ14nEc2J9Vk06kRhV1Fk50YaXmDRR7BbNkzSCV9xK&#10;RNVBNSmivkWPxpMoTca+lfVUGdWkiCVbAf6XaZGsaqkzcbFkR8mSGCISz6pFyUuReC5WabFk89UP&#10;EQQeLcKHeEnMLQATnKmHglEqMgeekw9/2XrrJ823rdbok2aITEO0uijeuroJzENftuJCtGSNhw3T&#10;7OqRzY95WZZUE3id5xIrGkWVqniC/5XE0VEVT/AlVux3vrbmw+6rWtEoqlTF86xiVhdVquL564gp&#10;RBxUdEbWDq2iqbKo0uJNVBZVKproE0SJEQKl1Gu09Jg6Uj3Bh5DP8olxldeRZmIJiH2lzl3ZXsN0&#10;FMiD8ihKAAWUGoQP4ypjYWFBcIthyZ7kVs25NFRFz7NssQTY3biUJ552AqFUo/J8f5XuQzVy5c4s&#10;sZMVUWlv/HO1WAhFomw5MJsFTztIbL8CVcldfk0odmw+lsABn0ylhax1gBhV1OEsD5uKzohjDIX+&#10;4DRRkpPIbxi6O9uOtPYOjplr68/sO3Ji3DQ6bpkJRRO79h04caLRYnNZbLbJ6emWgQnT9Nzg6DiF&#10;owZkMzoRAK8TZaljJKRGliqkXjJcXcJIHiBeanQmghRlKZHOZHB4zccTiVQKOYlTGj64seHenQeO&#10;DI6M19QdmhgbnZmxnWlrt1os3kBwd2293+8bs9h6B8f7Bkf3151oOn16eNQ0MzPT3T88MjqeyuZE&#10;aEOLatOVTFIvGVU0gkyAFGWpMkAlk9QbGWZWGMDp9fmC4UA4EoxEcWixZfmo781PNx463jgwNDY2&#10;YTaZRl0e77hldnjMHJgZOXjk2J5DR9dv2z0wbnb4wpQNvAUBrhBN6ETJoJQMVxcZgjcQ8gQwIvmQ&#10;kxghkQNAS7fp0OHDRxvavty21xOMHjxxcnxiqm/IZHdiAItQRWNA2ZCRYWYFOr0UpWbW6XZ4fG5/&#10;IJXKlM/Jl376/q79+558/f1XP/j5S299vGrtljd/9p7dH/nk8682b6756NPNb63d+MbHX7z96eZX&#10;P/i8Y9Qidx//WwZVTDrwfi4pztI9q6N6ENWay+Vz+J8H5dk4iZzM57vaTn+2cfvjL73x0boNjzz9&#10;2s/e+WLj9l0vvPrGZxu/evuTr06eOPGzLzad6en/yYdfvvrWqvVf7XrwuVc2b92+fv3Wtz/4pGdy&#10;Tncm1rWo8jos3ROoYtWZqnuq1iqeAKw4hfEbYjmcyCgnI27b8y+/897HG3/6weoPV699/h9f+nTL&#10;ztfe+ejZNz70TnR+tnbL6g1bdx5oOn3y2Ceb9mE38waX1KLOU4eiaaFAd+rQNzlOZtLp197+fGBw&#10;aM7u+OCL7VZ3CH37bPPO91ZteuW9Vcfa+iuNlktqkWNRT/QCOwsEBpPqMjnJWjNAi6CH1KoM8bKU&#10;4HYBodKg00jR6Amw+lwvGeJlSeBGARJJTzCKpNHpCTqlJ4CcpLkrt7CqZRAI+PF5wkHIpdAqCyuP&#10;JkAaFVJPjARpuItguFrAKEpNJRMxBBK5vQipN5rKQsvJHPOnahqCfp/V6QcDN1HyKhDoL0E6EFMJ&#10;qpV4nT+rr2nmY3G3NneVWvrLRA1cXQJVafQxiqSRDPGy1AHDNvaVPicrVZB6yXC1gE4sC+mji2Cs&#10;W9ZB56aKVUyERTVSJKasv6qknIRMStVEII16itV8hKesUqkuSskYRRU6vY6p5K9C56ljqvhLhqvL&#10;+4fC87iexIAJXueJ/UO7SKdXQRqdA0rJcHUROr3OQYq4BpE5qUOlKjo9Af3H7IlPoMS26FC2FsEY&#10;OZVKO9W5K1u95eOkGrpKRKBsJ1QYWy0LxFm6p+B+OfySLeKyhM1dBapVl1BbrI5f4TYKrhS/cPxF&#10;+l8hbCg6z8ZJnpMS1fuwxI/mlwG7nlRycoktUreRgfPz836/3+PxuFwupwbw0Ph8vmg0mslkqEol&#10;lG0IOVkyTsqcNAL11RDES41qApirYpI8oPJAdVN1q+A0SE11T1Vcuiegq8hy0s3WeKzm6cFxy4zd&#10;ZZlz+OcTE5YZSO4A9qTfYveIChqqN5HNpAbGxqess05v0GJ3gZu02ianZ2EiTxwQQ6Pm/nHLpGVm&#10;xFzUt3V2B0OhmTmHedY2ZrGZLbNWmwPnbekwNmnpH7NMWOfGzJYZm8M0aZ6dm0tm2EIowWZzmGds&#10;faNTdpfbNGmZc3uxOSMzc5Y5p8XBtkJ2NR70Ttucltk5i9ONcmJ6dsbutDmgsZ1qHzDbHJ2Dw9nS&#10;fAuGeU5qC1oylGQIqggeiCdSqkg8oPIAxGOFY7hOxMUYiaQHiJca1WTMSdWq8gCJKNPpNFLO7XYj&#10;/VASwA+NTQiBAxrA6/Umk0mKQGBtlOsMQCKbu3oMc1dpVhkjyFQ2blkYTapG8tUjEITMQaJOSSjr&#10;WRbVTTorabzsXghb47GarWNTluauvvrmLncwUlffODI+1TUycexM25k+0/Hm9pHJaVFTgS4mIZNJ&#10;NXb19g8NnzzTeqKls7G953hz5+nuYXJFFeTk7Jz3VEdf7ZGTVuscV0NfGJ6ydg4Mt/QOmCanjzac&#10;OdbYjurxVPE83T8y2tTWdaK5xWyxTU1OjM7ajza1eiNxYS4Ups3WiUlrR/9IY8/g0ORU/8BgfUfP&#10;qd7Btr7+SYudfKjPUZ9rcHiovbd/fM7Z0TPQ0t514kxnw5nu+tM9AwOmE01dpzq6cqVDYCiCnAxS&#10;TlIQ3eZXEuOJkgOaoEaQnusK67J55GTFiaj0JEDU5aSEzhMgDXY+coySTWYdAeJXdSe8fMyUUH0w&#10;rlKoslBbNK67snudMBg3QHBVTYDOs7ooOI4qoo5XRaCKVeWBKiKrpokqD+hEgESRk5qDBNv7gi2B&#10;rChLnYiSGOCf6I+CUitbASYllThg8JcbAeR2hv1hVmZjJiq5lSiXzaIU1lJUaV0tq0N6AnKNh0RA&#10;+hB0vBRjPCd1VsFxkIgt+LTwqRwnCSxK5YqAXHcFr/PUOUNMJBJILWSZbW6O0qwEyMmDLCd1uQrY&#10;7HaooMdcV07XdU2oIp+7luSkX527wk9GWRQ6T9kGoPLV8atqcek4q1pqi2yNx+XzhyKBcDQQRikZ&#10;KUqlTkNKnQZk9CzrBirVm5oCfUcrkb/3iG+0yT91JAAyHy1Ps51atCot/kJ9C0f94YjD42M5WbrG&#10;Q6jyccOz7DhpBHLyw/yH2XwOE0uhUlCpRTUnCcaDgTSRSISuFYH6lk5cP7LsLMWUxSo4BQ6n82hz&#10;hxBcrmCw/IWhBPqmX+ORc1cAvTF2UUJn0jlLnvQAiSpIqZq4Y4knF4XGaNJpCEZ9JZE7MpCogpQ6&#10;E/ctavj1JLsXgk8Yuw57E581/v/TPy1A5CVjmGu5JgTYOUiwDEZPRcMa0KD0JF/Y+8TCmmsKa5Zz&#10;uqawenmeGJSrr1lYvTy7/4FC4/LC6eWFBpTX5MGcvoYRFwunry0Mvy2C8c2RUFvU9U11Ayr0TUCM&#10;k4b5G9+jzFktCdyyEEskiCcloPIE7rjwduEtxDfOXXX+5Ez8fCyOiaEcJwlkUhEKhURK8eHO6XBO&#10;WizEk1IFlAQSZ2ZtszYb8aTEtSi1YmyORLHGU3wfD3/wDyaqICHrEFQe0Jl0Vh10zoIzAKZJq/1U&#10;53BDl8nmKtkMQMerog5n5aladZ46EyDXXXtGnYd6Z07122c888Nm97FBx5Zjpt5R56memS1HR6Mp&#10;MTgYUUlPUK3gKzmzU1bNyuP3/4+FT68rMLoW5cKn1y6suW5hzbVceW229qHZredlT19XOH3dQuO1&#10;C43XLTD+WpQLrLx+YfhtFmppLQJL9CQTbOq6q7AZUNaUSKZIq1pZTIPzGwtv4KohzZc6hcoQUyfS&#10;OInrNyGXgrWBvJ2fl+mkAynVUmUAXS0pBgIBXU8koMX0m+Wkbpzkn7OAcNVAvFRSWVZD0OmprC6i&#10;xIVHx+CEadYzYHZ0Tcw1DlkOtQ+n05kkewpKXDDATfqThmDUS1FqJKRJlqpYhUGJnMSUDMPD9Jzv&#10;WKe1vst6pGX6cKflUOfM2Gxg09HRA22WY+3mULx4hQOoEagsK0qNZLil6KmgUNj7pPcnF7GEXI0k&#10;vLawhhOY1TxF17CcTB2/ItNwLRsSS7KRxOsLw+/Qh65FLNMilQRuKTGpMOr5Gk9xnFQjEHRKYgDd&#10;9WQlTzCvFF7O5TFOFg8PKiXD1UJDiLJxkuWk1BMjS1yWUxaVzS6dkiCVYFQHnRiPs9U1XYvEVMhJ&#10;bpOQ3sQTQyCxrNVokrwRJaaFhT7TVDCacAYiM+7gpMM3MuPuNTv2NfWd7p880TPRMTItV7HUisRL&#10;DRjJV0cVT2lSGW7hOSmeQWenN+GiOailygDgVVEHsgJSJMYIzS2/UPPk/AdXYprKiM1dGWHKKsXc&#10;/gfjR69M119daOBTVjl35cQyc+ht2Uz1FlEIweCpiuBVkc1dPX41J1WryutAOSmh8ySR7/2FFwsv&#10;5nAxxuauXGnwJKgiW3f1BXS3T8hEvEggAyjBACGXgvTSgUodoFSPYdkigE0o/2ydDmodHaSJmCqe&#10;RpR1jidTgVAkm8unMtloPOWPxJ1+lpzNQxYkZ5/Z3j46O2p1YoD6VbW4KGQttUU+d/UlU5j/p39R&#10;yhg0koQJUJQV6MTPUjufrETJHU8kTr2e7Hwi1QV60kjJzid9vV8cbE3XtaUPLUZ17WnMVrSmq/S/&#10;SPD3BdiLMIzXk4DxE1E1Ve6FqEBOPld4Dkc5mhOqypAfInu2zhekcdKIaDSKzJm2zuiSCiJBx6si&#10;YNQA0Hjc7slpdjmKy1TRkgL0CnvVXfoedP26q+AqQG4e/rBSWzXlCgZipGiEakLd4amZ/Y29A9NO&#10;bzhGOn7yy0RiySm73xWIWt2BKYfvdP9ELB7XtUVYtC1ZEkqWMRYD/AWnXE9qcdiyB0iI3Icp+blD&#10;gvxlLe5V5IkhGEVVQzwr2RrPyoXPrucXkIwKoNWcx4Ul46/N7X9Au4ZkE9dCA+OZ2MCnrw03TB9/&#10;6+EPFlZ8VFjxkSyJkbygR1dhi6jdks4wjQbiZQno1nh0VgmDZmGer/EsCuTk04WnjDkpA5ZtSzxb&#10;x6uQgywBnlMu5OS++ia56ApQaknoRBVGExR7jp8em5wmseyxh6O9zDMD1KelACH6BoZ/+vaqH73x&#10;zg9/9FOUH635MqGtlS0dvDOFnpGpUIzXLd07XFFAciZZcib84VjvpH1yzjcwOWedc8EkPasDbtgL&#10;++uOvvHWB6+8/vZLr/1sxcoX99YehlJ4LBkIpV1P5jtHHCcGbU2DjnFHZHDCdXTAvunwyMCEe8oZ&#10;PTM01zLsKs3KXzHYxtesPPXQ3xQ+ux7ZKFKRZyPx7Hpy/wP27ednaYGHZyMjnqUsM09fbzn+1u0/&#10;ct3zs8jDHxYe0dLvkQ95SSL4D7lmFfs4zgroYFi5nhTaxUCe8USKxCpgGbmwsLKwMs9ysnhxWB1w&#10;k/dChIoDegDXe8hDObKp2UW8aXR0ZnZWipLRlToRJaKhJDESYd8CEw1rYDlZcj3JvjXPxklh5+Cd&#10;LGokz7T5QkNj64OPP/fAo88+sOKZp55/5TsXXt3Q2EI+ai2A+at1DRiYstE4QyJ5AsSjAAMHfLTz&#10;iVQ4lvSGYma7h5baNJ9ifFUEmAfHp19sfGAF6+2Djz13yx0PnXvxtclUks5YwrU0DoFEQIo0TmIg&#10;tLlCLSOO9mHHmb655mFH05DT4gpvbTS39s31mr0n+udoqFSDADKOysuSGIIUJUMgkWHvSv/PLqH0&#10;K/AVVzAk8gVYtsaTPn5V5lQxIbVlHj5sIidPvHX/O4n7300iJ3k2Fjgxhg2VlJBcv2IVa1D0oLRv&#10;pJFQTWKNh74XoimJIUhRMhzF60mhqOi58Hjh8Ryud5Sc1DGqMwCR5aSvOE5KQJRPz+kglfc89MjX&#10;z/mu1TpDIiBNxFQRJQ/IvglG5GTl60neQwGh0kKQEkdk/almHOIPPvrcg4/94JEnnj/nouWnm9uM&#10;niqjQmrATDs8NJZzxzKepJQmJKc3GJE5CUgHHaPio9VfIiEfeOy5h554/vrv3Xf+pdclk+yhSqOn&#10;rE6MDnLuKu1gGIk4QiQDgQsMkiemKFKpWEsrlcgAV+QLex6Pf3BF4ZOrQQucVB6U2/dA8tgVmfqr&#10;Cg1Xgxa0kphCwzXW42/e93b2wfdyD39QYPThAifwCxAfQck1yNKHP2ZzV61pBt4RIRJPUE3qczyq&#10;iaB6qoAmkSyOk0LLYRQfXngY1zmYu0oL+bCaCkPgdv0zA9KEOTAljYM9XK7PIuLtDse1t97xd985&#10;3+cTT9sB5ElQRdVKPEA8rfTIplHyZ+sqzF1ZNw3QmZBCx+sb7udjzsNPPH/3Qyu/dcGyhqbiOCmh&#10;ijwGg5AJCwtTM3b1M1gU2Vx2Vnk8mkoJ7sIgeTAYst796DPe4WdxBll+093fPP+qVEo86AyQJyBk&#10;DlUkHiV7z4Dbh7NamhF7by1nODFeJ2olo7KeWlkpDnjVJD1RHv9pesejlSi1fUXi1MupjkfSnSvS&#10;XY8aKdX5aGjwM9NsZhRky7JSEHi9CLdkSnamct+kia0DZfxB9ppCPk7SXmSQexWM5AlSE4uXXE9K&#10;PUGKOJk9ULhfjpOqqSzIqstJAvSZTAapuPfM6NsH+kenZ0N+j9/rdhSvKBnYFabTedGy6//kv/+t&#10;z+sT2rNHLMbWTdAotQ6Oj5MlOUnPDDBoPnybNUglAVO+w8dO3nn/E3c/8MQ9D6287e5Hv3PhcspJ&#10;cpMlMQSpJBGQmkAoMjJpHZ4gmkE5NGHtHh07Mdw6NG7R9NahceuoeTYQjqAORQBkEMlwNYPk0eE3&#10;3/34zvsfB9394Morr/v+ty+8Wi4MSE8qCTq9ZNg4yZ93BfhX5zin+QBcAZFpYCU7IOIoMWXJGLJy&#10;kJ4YaZJKISJwzco8ezaAre7QxSR/eEAQpq+52ofz4lYkn6/iSlK7mOTT1+sLQ+9QSMyyGbG+Irjg&#10;UXITt+K/Bl6jfN+IkaK6xqOadCVB5el7IULgJp0oysLCXQt34UOQzwwwv7KeWgmweyFetu4qlVQi&#10;T5AtPo8bWffV6dGbPmn8+o+P37u29Uj3xPSsHeObXPLBFPfr51/y19/4jt1uh1IdVKk0MjqRnrZj&#10;vdFgyEmPGCfhRyA/IWj9JoDHkVh35MRd9z/20OPPPvP8K9ffdv85F11zuqlVeCiQFVGFRVREYkoA&#10;o6JP59PxfGxeO6NktQesJXQiwBoo1yL4n7zz0S13PPD40y/+4MVXL1v+vXMuvkbmpK5vBFVUeXr3&#10;B+ZLZ7qtPaOu+iHn6iMjU85Q97C9bXDuaPdMaD7ROOSoH7R3jHuau2Zxqdkw7BidK17Wgynbogpp&#10;oh2levJ6XNz/1I7b/pylJX9aQFxYKpTb/9Doum/7D1+Nq0ckp/a0wLVITl6yZwYQj0ddpEXBcehE&#10;FTCRFSXiyOtJ0nAXAe4oNMYWK92f1HkiJ28r3MZWAZWJKDEA+LIiGyc94pkBCZgikQilDeDg4yPG&#10;SSRQq8ny1oG+uz4/c8Pqppf39NR1Toxb5gJ+3+XLrz/noivaR8wi2ypDJiQBonzUDsBGgUdOst+6&#10;019Psj4LUC9lqRMRZf/Bo9d9794bb7//ngefWHbDneddcl3Z60kC6QEpylKC2wszU6bde2sOHDy4&#10;d+++XXtreod7RoZNh+sOtDScPN3UTj6A9CeQKEtiCMSjw6/99L1Lrv7eHfeseOixZy668iZ02DhO&#10;qgxBtaIE+LqrH8eG1RYwWbwTtiCybsYe7BpzdY85O8c8sXiyzeTqnvRY7UGbLdA97u6d9JhsYTWI&#10;jKlqVJ4YgHhuFIwsCzVPdf/g23kaJNeIAZONkIJn46Rz54XBI8toaYeNkxghWUISf8OClpM8PI+p&#10;NCEZVSRIpVFU3cL0bJ3y/UnVKnliuFGAnndVAaVaMoYN0gs3F25S564AWQHJkx4gXqzxGK4nQ6EQ&#10;smXANNY3PDY4OuF2USK5aXD0eNzIUFxnHe6ZfLu2747Pmq/7sOF3b333N1bs+8ZPT4T9bGEV1XVg&#10;9TVmbMqMyH3DoxC9Xq9sl2Ccu/JxUlgXBw7xmtrDN9x6z7Lrb7/u5jtvvfOBCy67oaG5tTjG/cLQ&#10;3qeAyX0ym5zPzmPmA/BXLomP9hcAOvzS629dsfx7y2+44/a7H77i2lvRYeQk9MJjyWDjpPYcj1Kb&#10;dp7chYzR9jhKqf+VYs/j2VXL8rS0s1os8Ah+9XIw2dqHsvVX5U4hJ2lRBwOmRoxfXhh6C2F0+wCS&#10;XnPWO0kAc1enp5iTS0ei3DMDRiArrytcy3NSJNhSUPZ6EqCcbOsdOtMz0Nk/bBz9kJz8cpJ9PQQi&#10;5rh3fN78G4/u+3fPHvzOG8cvfO/U1KydPMti0DTR0jOA4OA9Ho+akIA+J9l7BnyY4BYTl3GldVTg&#10;UN5Vc/CGW++98trbrrz2exhzLrzipveOrMoWcnQZotatEoc3UtEzkAmMxEfkFZm06twAFqVyHAAd&#10;fv6lNy5bfuuy626//pa7vnPRNRdeeWP1D1KNqQak708mkimVkgrDKa3wjIpiqrLJIFb1TCcaPkzs&#10;ewGU5CQZIdY8H2t6N9HzfLL3+UTvC0mFSEz0vujo2fDzg6kvD6XWLkbwiZ9F35gIEs/xlPv+pLpL&#10;JaRSN3c1QgQpLCwrXKUbJ3WQMSXDrydFTqrdwNxV5iGuEYmnIY5KFdDAZ3TU9Nt/fm4kHPS6XTRU&#10;GqFFYDFJA1QcJ9XfaWZz18pQKwM4xLfvrb325nu+cf6V195yz9fPufyiq25uaG5ZbV/tzXiFE4eu&#10;ok6sjmA2aEqYlFWSilg0LDr85LMvX7r8e+jwjbc98M3zr7r4qpvVdVdgKX2DD1/joXESQ3o+lcGQ&#10;nkUXMxjI+YCC/7/A8Fsd5fqWL+x9KvPJtTmaqRppzXW52kdyDdfmT12b48s8RaLp6+kbLCfe5ncm&#10;y9KCKvLneETDSwd/3rVk7kpMWZAVJf7EDS/OEFwpkJOXFy7Fbq+Uk8aK0JQdJ6GnNZ6zQlt7x7/+&#10;w/+kXoguEYFAQNe3cnNXn/4ZdAAaoxLAXti2c/8V19z2d9++9Iprbv2rf7jw0qu/13SmA/lzNHj0&#10;dOi0tmhXhIyjBiRe14QU1ZzU+QBGTRW0RFuueoTNV//u25dcfcOdf3/O5ZcsuwWnc7KWDVWpRX5/&#10;kn0vpLXHuvbk5N768YYxjzuYODnsOt0x0z3p3X1mekP9RG3LdEZ5E0aV3koTMVU8dVjYu7LvB9+u&#10;f+jvIh9djatHemagSKvZ9aRv78WWnZfa9l3BHxJAHrI1Hr7oel3+9HWWE2/d8ZrnnreiLDPpgYGP&#10;6LEBPfFnBtC1JfVNuonneM5y7orq8nqybItSiZy8snBZ9XHSCF1OymjpdBrZIodEHYNSaiQOHzvx&#10;7//kL+iblqpVxxOEzDXz8/PUqARmbYZ3f7C5awnK7g4CxoFtu/Z/9/Ib/8c3Lrrg8hv+61+fc8my&#10;m47XN2DkARxJxyf2T7C/aLioEkdn0onVc1IH1UHyVPfN2TddKdfDK1/49oXL0eGLrrzpb791yYWX&#10;XxeJRtmj3qWjpUSlFvnclT1b5/XPO/2YZGVHpr3RZHZ42uvwRNonvL1T3kGzd9YdlQNL2b4ZUcVU&#10;HvtWdv3gO1OvfDfzyTUl2cjyk5XIyZltF3j3X659XUsmJGPyDddNn3jrvneSD76XeuSDPMtJJKSS&#10;kxgepbjiY9HmolC3Ql13PStg3iu4cpBN4Bi7qnA5uxeCnFTG8ep7Mlph7prL5dTp5aKA69Ydu/76&#10;H74t39azdNC77dTW9eMk/ZiJMJZCt3kk4ojcvrv2nIuW/8N5V3z3shv+819885wLr3z08ZXvv/9+&#10;d3d3JpvBznpp5oeJXAJZsWhSlW0CWPrclaCLg4rxXPyVmVfA42N75MkXvnPR8m+cd8X5l13/l1+/&#10;4FvnX/7qq69++umn4+Pjuqlm9a6yd3/QewYY+Obx2pLnxEwEzqvxK25OqVsp8nm2oJTPUXQu5gp7&#10;n+RzVJZ+eSUhwedXs3Eyu/9B9i2tRmQge+6cf0WL3RQROXn6+unjbz34QTEJidizr5I+yBOz4mN9&#10;73SyIgoGCvbbBL/QGg9OdRSw0rFBwGF2dWEZcsm4NFDlQ6TryUQqJftMzhB9vrN4DADD3fur1lx0&#10;9fXgSCR9JUgHMNSuinLP8WjjpNwYYlRR8tjLrW0dH3z86fMvvf7AiqduveOBTz/73Gw265ZG9/v3&#10;t4ZbcwWmlHUBlQekyBrgINGYk9JEjE5UGdRqi7TV+euggojBcN+BQ2+/v+qZH7x838NP3nnPwzt2&#10;7MRJkZxlLUDlAWNkerYOB0E6I59fKSWpJ8botmjFUk0qk3V/+mP3Jz9yr37V/QnRj9wfvxzZ+XJq&#10;26Pp7SvS21HqKbVtReLkj9hzPB0r0p2PGinV8ehs66c/2ph5bVPm9c2L0Gtb2HM5JR3T9dbQeewi&#10;n/YcD+06FcYdKwFZXk+qVr0nMrKwcH3hOsxd0ZxQlg3INVJP32k2zl0BuqTUZZeaS8RocP/jqz++&#10;894HHA4HEww5qWpUG+a6xk6ycbL69ycrbZgEE9lpBicX+i0NAWHiQGLYUrb17vXpfBq7jxGzaaTx&#10;5MykUlQbJ1k1JQ4gRW773PG5JWERzhxwoe6h5OcO0duyYPEqgHISDtho3i535hw7OLI5CBn+1LUC&#10;3i3ywp9yqKQnOJ+4eeaRaxyPXut49Drno9c5VlzneGR5fPV9+TXXZT9Zzm5LKuOkeBidf6dZNzaW&#10;EnsG/YH3sg9/yAdDbZrKx8mF0gvLBcxdK+8tAeMmiDUe5Uy9xM1f6juyFhZuKdzCx8mKOWlskY+T&#10;4n08OuCQoLSZmbWdaOlSJ7LGlIPqnocefeFHP6YHDCTIU/qD8bjdR5va5du0dEMXgV1Pln2/6xKB&#10;rkf8HnTFPDU2Y52dj8f7erow7kciEfVJRXfavdGxYb19/ffHbt/k2LjBuWGTc+NGjcCTuM6xtuxH&#10;RTmp5WwRyNLuSNdG5wYZStIGB2viRtP1G+0bv7R/iXMBVUH80ZERt8NutbKXCycSia7uXl/AHwmH&#10;cYIv23pZwJPWXbEHBsftm+pHNx4z7Wub/qJu+ESHdVuL5USv9dMj4z+vG9xyfHTt0ZEvDpvahxw1&#10;7da1dSNNfXOfHxwemGMPD+hQvQOwOp686cQN59mRjSwtGdkfuTq+5oETD/713E8udrx9pUhI9lYe&#10;mZzIyYdNX3wzUHdF7DjLTD59FcQf6GHf1brnp6GbX/Io6SeoOIPlybn060kVwci8U3nPwNJR6ZkB&#10;HXCWu6PwfZ6TaeNxUhaIU3bdVYIWbMbN0w4nG/2qY9mNt/78y3VLugp1Ok0TU8hPv188mKkD5q5l&#10;3lu36JEhOA671dzd2dbZ0d7T1Vff1uP1eMZGxzq7us70mGn8Qeb0zfehFkCzl2ya/w5hHiNJPhPn&#10;9+u5tS/cxyJyQBRc5XES11JH/Ufgmc+wrz7DnsvyUS+fxzyPGFhHY6ZwtpgAE2MjzU0NHT0d/QOm&#10;Scus3+sdHRlob2mdsdlZZ5cGhKVxEnwkmgiG4mZ7yBGI+ULxidmA1R11BaL+UMwXjHVPuDvGPaNW&#10;/5jVb7L6zbZg55jH7Y8GY9VWCNXNB6TofPLm+pvPtyMbH+ME5pGrY2seyK251vnTS9LqGg+uJCkt&#10;2brrI4XGa3Knr8mcQk7ypR12bUnE7ohgnPz+j9x3/iQi0o+t68hvbHGRE2NK74Xo+lkJ6vdCJCpt&#10;owoaJxdtBTl5X+Fe8T4ezXnRWjwny4+TVHfpKz1fP/fC3ftqz2plSDdIUov4j9NKtd/VKrpqmycZ&#10;Qjad7Orp2newyTI9O9jb19navb++dXp0cNpi236gzuGPwgeZg5xEa/goTzWeGhk1DXR1YhBvajge&#10;mBvcvW/Pxs17RsZnsvlcR7gD/romIKo5CVECkQ/72TeSTUNDR48eCocCfQMIP9rd27t9V83+XZt3&#10;7t6LKiPzpkhO5GTA52k909jT3eF12AaHhwcHhwZGxs+cODY1Y9+wdmNCe10SOQPUEIFEWdK9EDDo&#10;ALrGCwbGcI7phchdBKSVlYSSDdZAvdCZHI/faHtkuX0F6BoH6NFr7A8vw9w1hwnqJ8vzq7XXSXJa&#10;IGb1csxd8w1X508tz4uXR16zoL2Mh9N10yfevP+93EPsW1p6Qh6WiMrctWy3VUiHUJi/j0fLSb47&#10;BUiUeioJ4HXjJCkJxLOSXws8sHC/GCcVqwRECRJR6nJSNRFSqZRIoKpwOpx/9jffaGw6I+QlIBpl&#10;qUGQLRLD112VnMT0+qzmroDVZovNRyPhyNyMdWZ62mp3Rf2+QCA453DF+eQeByFyMhYNmcYmR4dN&#10;/uC8xWLu6uoLRecHTONuf6ivr8/j9bi8vs5yOQlUnLvynHTYrLOztv6+/lgiOW0xt7d2ZJJxu9Mz&#10;NDiIQdvr8ZpixZxMp1Juj8/jnMsmYzaLZWbG5g0EPC5nJBK2WG24DiS3pYDWXTMZ9puBgvA/myuK&#10;/LcXVV4nSl4VdQxKyaBMeRxpjz3lsaMUjHsuE3RmQvZsyC5LIvBEmagzE7dn43aUkqQIJjnvcwWz&#10;7mDOzUrJoJRMUa/rkpHR6zPZQChiHCcXx9m8c/ncwndwWlevJxdFletJiXA4jBTCVBOgdNIB+jn7&#10;3Nf+7K+6e3pJJD1BFVkIDlzciejlUH6NB1lBiUGMEaoJqZFymme273KeaDRv/Nzf3z23a6+3px9n&#10;U24VORkN+3v7B2dtdofLb3fYhoZH5ubmugcGnW5PT2/XgYMH2jrbu6JdxkahkeOkUGlATh4JHJmZ&#10;Ng/0dXl83tB8bNo8YRod9QZ9Do9voL/v6P79nR09w/PDMidRC6W/p3l2x+fOw8en1m70NNXP1ewK&#10;T81iCKOwBHKuAjl3ZafnDA6+3HwMny57Ew+sVFsXZNGYiwMREAW7gjOMR7c1nomKySiqVBKEQUpl&#10;SXWotlE6EYCGz13FOCm0RujiYGK1kJfP1nGVcCg5EshaKHy38F1cr9I4KUxkZNWUyJoVFp6T/HqS&#10;i6QnkMiq42jx+0VWaZieKb5eAHA4HJdffb3FajXOXWfn7HYHe/aVspEYCgtQWwQS8Z+Pk8qzdW7t&#10;3R9VQPVLmJLgAuQAYA8Ox4Z2OXftdO7c5dq927V7l2tXkZy7Nts317hrdjh3vG99nwLqIMdJCgvI&#10;yHu9exFkn2vfprlNamTid7v3IP7q2dXzOf3TEhRBglTcwiA0CowaucbT2DG9u3FyzcGRrqnwqXHf&#10;6Fxk24mRrfWjDSN2dtQrMAaR0JkgVnI26qtoWJQKcXSo4rmUCNKHh9H7ByPzct2V2XDe0mbwbDbP&#10;GZzb5II4KLuQdRa87Bl0LrK17JjIz0QiyhxBSPIkkpAFubxwWT6XT2ey8GQmdrQwy3w+4i3481CS&#10;Pp/PpcViHo2TKT5O6vqsE9W0bOpk46GElodIOJFyXBRwOJz1rV3MyOHxiN9ZY/uoQov660n2zEDp&#10;/UldTbb12DCFMYKq6K3QVabPnZ850g61LckjTqW5K4A970w7P3WskaHKEv5Rf2RY3XYR2CZpEKpS&#10;qNXlOBmOJP3h+PBscHDKi899xOIfnQkMmtkrCBCFqiCgsUWpoeaMDhLVPcuKv6YWzzYmiaXP8eTn&#10;LJ2m7i2mkS2m7k2MBraY+jabOja3jG8yDW4xdW0ydW1snd5weuznpo6Npu6Npr4to2C6tppGvzIN&#10;b1kX/Gi4awN8TK0bTO2sSo3/s+O+nbXunw9M7Rpr39LW/6XJtKXJttnUubFnZH3z6DpT2wYWqmfz&#10;SPfG8dCIzcW+jaHlpH66CxN1G6CNAuQklt4ESTwxhM0HjtHvasnxkJjJaSsxwaBYPZUxVcgWxW8T&#10;GK8nea8YiOfOhbojJ9Zt3Lbm5xtWfbr25R+/2907gOjkBpDnoqBQQtCA01djqPFY4JhqJQalOk6W&#10;oLBwInDidPi0rFIWLOJifcNF5qavdn2+dvMnn61b88WGz77cFA6XeaeYquHjZMlyNumFoIE0Ui9F&#10;glEDGB0kozMpIjhBJEoN5wlCWWqSSgEZkxilCcarShIJ3M5AvE7D1ni0nBQqMJwIki+a4MX+sUJn&#10;wlGtMeQgOBaZg/SagYFYlIoO4yS937VkuitBPkLgYjqdpqfnKN9K4HLRb90J0YClvMyRN8jvT+qf&#10;46k8d33lx2+xt0uBHn32ymtvv+La22Kx4g8Y/vLwpD2r7B9nChheSk4k8npSyOwzwaxw4V3bu76M&#10;T+f8i2Fyapq2C+VTP/jRN867YuuOvWXPZwTsQZq7YkqFKRlKoko8JyZKpcGqp8oOOTUI4w++mFv/&#10;fYVu14mZI8/kztyWbbk91/L9UuKaM3fmTB9RNK0JHRlaLLGqVOIp9QG27np2azwdLY0NR08Mdp7Z&#10;vGXH6LQVg4swVED9sSPNZ85MjQ6YR0Y9oeKvylUBrbtSTi4dyWQSaakDcrJzYFgIpaA37iwdmF4Z&#10;7k/yuavMWhXPv/yThx57jtMPLlv+vSuvuz3OHwzQOS9RLKNnivzPZt9M5VNqpulyEkwoE/rxzI9J&#10;BHShVFRqnUAiPr7xyan7H3kam/bw4z9YsfLFb12w7KsdNernaqzI5650LwQHInz5xQyDmDRqh2C1&#10;DkhArzNV8RQcAdLeJwufFZ/goefOi7T6miy/P2m4M6m9AQR69rta+g5IGPVL9yT8As+gj4yMxGMx&#10;n9eTSiZS7DtwArompDg4NDI2Oo4D0myeildIM7Uu+OIaj6YhhiBFnR6ABh83ffW50j3JQADbm60U&#10;k2CMDJTLSW3dFRBeGp554TUcsg8/8YNHnnz+kmW3gCgnddDXJZbdn8Qxznaumm8Sshas9aH6k6F6&#10;8kemIifld5pxqd4YbmwINahBSprTsHQlMDo+ee/DT2HTVqx8AaPlN86/csv2PdVzUr6Pp7FzelfT&#10;5Ic1g83DvqbJQL8lsOHQ4KbjI20jTl90kc9bRXUfVSReaFDsXdn/9D8saGkp3uwKnh5MZ88MPOSt&#10;uSjDclJ8F4Q/KiC/GlLyPh6Jii1qkKK0So0EaUL8t9MzWZyz9A6VIHc9O9sJFtBVJ5GVbFDmjiXu&#10;VREt910twyboRIJQMmf2KCV7GwZmtgB4Mht3BaBTlm0xWfZdksKo1CHm8adfevDx5x58jL1h+aIr&#10;bzLmpPQk9EX6DvoOHvAdQMkZRqoGVOutFd4cqM4+g3we89iN3o3sCyX5vD/tNyVNYPBBrfV+OZea&#10;w4RI+lOLmCFlQ6FcNJoLh1lJTCQChvRZ0vM3TxOoIpWmsYk773+C3oh55wNPfvOCZbqcBKQ/QV5P&#10;zsdS4fmk2RUx20MYMC3OsMUVmXaEph3hVOYsRoazAjogS4yTvrcv598IQRIWB0z6QjMY5GTk8JXJ&#10;+uVaTurK6/n7eJYE0aIGnahCNQX59WQ4Oh+dj0djSyWMYzpNBVqiWynNx33BiMsXRN9kr5bcooHO&#10;ZruqUGQ+jv6UGyfFntTv8RVPvXjX/Y898fQPX/rRT86/7IZLr/6ezEl46pyRQLucuzCs4cIikUjl&#10;8oVYPOlye7LZjNfnl65D0SH1lIgCcfr6+h548IFvn/Pt//wPf3Luued+65xvf/07Xz/nnHO+9vWv&#10;QXzq6acwsdFq8Cpg0mmqjhlFApsXCePUFQz4cfry+9jP/RHy8ThOa+oGUrdHTON33f/4w48/t/LZ&#10;l+564InvXLi8Uk4SwCMnHXzuSoAvI94jSYBaC9CJKlQTalfx1GPvk3nt2R3++A4SsijyuetDefZT&#10;sJi+Ignl4zvyaZ7rCkNvobPGFsv24ez6xhGKRN2+oNMTwAEmyYnSw0tG/qJSK/Uid8bxSiYi1cTF&#10;8nGKpLQIhghiqSczSWX5mBVaVEnnWXYbpYkxyv4pM3cV+7IUDz7+7DU33Ym0fPq5l8675NrLr7kV&#10;OQnnStjnqsGAlk7EjtYddAaCh/bVdrS3Tw0Obt25ef2OLX2jFsw2kJNiwaywMDk+/vjt3z/3L//y&#10;0ssuu+yKK0CXXnbpJZdeetnll196+eWXXHbZRZdeevFFF19y8SXnn3/+N7/5zQceeGBwcIDNiDC6&#10;ZjLsBlShcOrY/qOnmqdGR2Yt1snRIfuMuaZm7+dfbGhs6WFLEIkEyxXWmkYcw6axm2+//9Y7H7rz&#10;/se+d+fD51x8zVdLXeMBWGC5nqGJgMoTpINqIkZqiNGJVZnaH+S+vFXQWk6q+OX30oeezjXdkmv+&#10;Xq751nJ0W27kgzJhKzI6kSD1pFH5XCDMnuNJZTJMwPU3+0YO9i5jCOQpeR1DUPTCt6wnWYsm8VdA&#10;FUUUpboaRwXF5AyXDZ4QiybxV0D1NLaoAjro48lUuXGSckSD5O9+8Mkrlt961fXff/DRpy656qbL&#10;r7t1w+yGzc5Nm52bt7g2b3FuQQlxg2vdRufGza7Nr5pftc3MzM05Oru7M+nU+IQ5mUr1jYxGYgnT&#10;8KgfV8GBUH+0b497zx7Xnjf3v/lH//u/nvqzP7Nedvk/IOfOOw8D47Jlyy6++OLzzjv3oosvvurK&#10;K2+84YZl19103S3fv/3eB2+6/e6Hn3j693//9xvr6zE7Tft88VgUl4WToyMenJAcjqHevnA01t3d&#10;hcwZGR7yh0JoMZ9MZn2+rN+fDQYZEwoxJhgc6Oy+/pa7r7z2tquv//7jTz1/7iXXbt3JcpJ2BUB7&#10;AJA85SSYWCIVnE8hfTFxTeN/IZ/J5kJRdoMbQjLNljbY1wj523pkIF1MgioSD+h4g4m9c3n+o6vF&#10;Kz/4D4TQ3FUw7He1HsqeXJ7nr5BkQyX7qWYMmKKkuSvOTyLo4i0WUUVUef4cT5BfTxYCwVA8HsMk&#10;LcvPoQAuwzCHAiN/KbVSHEBn0omCM5gAnQhITXVPVQSvEwVnMAE6qyyNjOqZ1L1nQMvJEieAxNvu&#10;XrH8xjuuufGOO+9b8e0Ll191/R0xvhPLAofmbteuGets3+Cg3eGIxWNdvT2zdmf3yLjN7evt6z94&#10;4EhTW8fw/BA7Q+RymI7+l699bXr5ctOf/uk3zr8AqXjhRRdds/waMBddfNEVV1yx/Jprbr75lltv&#10;+/4dd9596WVX/Pl//+vHLvzW7/3BH/T09rKTDD7XaHjIZJqdmQmHgkG/Z3zM5HS7rZaZqZm53p6e&#10;40317e3tyEkaTnXoHzJd/717MAu44prvLbvhjgsuv2Hbzn18QNXvMgn2vCt7vyt7jmfLydHPawc3&#10;nhitbRzfeNS084x545GRfR3T648Obz4+srVp6ufHRnaeGOuzhdgDJuUCQkNKaZIMobKerfEMP/tN&#10;/rtaxVSUCbnA13h8+2mNh5JQEK27LtAaD+IaWiSNWhIjeQKJlfRA8Td88tlr7lm5q6bm7TVrZ12u&#10;dz/aWLOvdlPNkbc/3fb6xxu/2LRz28EGOhWq1QHJ60yqD6ATAZ2/CqMJvBQrMVIkQDRqqNTpAWki&#10;kUDi2LQVB6rV7kyl0u6l35+89pZ7L77q5m9fePXt9zz6re9evezGO+OVX2GEnGSjpWfzJs9mlIxx&#10;C0bSJs+mD+Y+gCuQSqUmJye9ZrNnetpsYeia6hoyD01bLBPTEyPmEWgGpwbbJ9stFqvVOsNL6/j4&#10;eJJ/FR05mcOIFw6zFZ35+VwwxBZ1oAkE2GDI9dlIJOP1GnMS7fcPjFx+zW3fuuCqS5fdgkvlC6+4&#10;cfsu5GTFuSvAricxTmIkTGYSqUxgPnmoc2Y+np5PZsLxNCYh/kgS42dwPjmfSDMmkkykfx1LPuz3&#10;J71vX8EvKXkeym9OrhYMcjJ06IrEcfYedEHyK5RsqKR7Ib9GaN/VynqcLrfX1zVoSsbnI/PzBw+e&#10;aGnr6Bkc6xkyHTrZbLXNtvYNV93rvyyMB+qvG2fVIrYdOYlry0XmrhJXXvv98y+9/hvnXXn9rfd+&#10;84Krlt90t3HdVWVYib+LEoeoQkKhMBIabO8fOdrQPjw6YZmbtdrN+MDsLt/UtLnXO1i2eywEa7FI&#10;OpGIamp/Bfr6h86/7Hr2VqHLr6cXTG7bvV/mpOoseTl3lTirY0nEUSNTWdoxAlOV6uGmeeYLux5a&#10;+OiywseXLnx8aWEVLzkJ5qNLsnvvLJy6ZOHUpYVSIs3CycsWBt7goYowtgiQgpo+K0TnYzROojr2&#10;KnYUlILX9hpxJJF1KajiqTOV9STl0j1VxogqcXTVy3pSyZ53LXc9WfRTmcuW34bh8a+/efEV137/&#10;6+decdV1t4VCYVwM0Lu3gLItSUZnBYwajK6+jO+1mddSydT42ITJNDY1bTFNmCx28+ycPeybxfAI&#10;t4/tH7vSJb/dRzCKOo2ETo+cxPj/19+8iDbwkmU3b9qyA0M3to6OFekvmaXkpFEjUb5bvwiKS1as&#10;b+WI9FSWJRQS1TuWSmfe/GLrz9Zuf0uhn63d9tY6Ykr0RFDWnGiW7xlAY9il8URS/wiB2onq0HlW&#10;qFiyVUKs0EQZz18EZSpqGtVExxPxBNWKPYw0LD931TeQL1yy7JZvfXfZ18+5nL8f9eLzL172zjtv&#10;b9myZWpqqni6qwpdTOM2nAqeOhk8KYRCvq2nf2i43+l2nuxsPnzsVF9v8ZdCToZONgTZtYeQfzkg&#10;J//u25f+/TmXf+ei5X/+t+ede+FVDz7y2KpVq06ePGl8AyeB5aQHc9d8MBx3BuKZbD6eyiZSmKDl&#10;U5msxRFKZrKYrMZSWW+w/FW3cfMlYFKtOk+d+CsBb3DxFnHEvLNu248/2/Ta6vXvbdz13qZd72/c&#10;/f6m3YLftFuIm0rE2lOtLq/ISXxgDSeO+ENRTLIy7EfygGw6hX2WZWyGl/zrl8zESsYLsciTKD2L&#10;pRZBWJmSM0zFnUmMJJORVKqUmIbXpPjEMO8MvftLCyVMQsn05EYi/8+U1JyolclSfB1Fkzg3MR9A&#10;7uGlXk/G4/E1n6194aXX77zvsWtuvOP6W+74aus2h8NOy7vCqTJ0n7EBLMIn9lWOtANDJamAWCAQ&#10;CYcjQZ/X7ww5XeytZPy0TlZnyrnGsTpbyJbtwGItFoHqQ0PDr77x1mMrn7/ptvsuX37LCz98paOj&#10;g5YBARlKjUnvd8XWN3ZYthw3fb5vYFfTxL6GsY1HTduapracGP/iuGlV3dD201M7GyZ0nVl6335V&#10;nkuPUx043n728833PPHC46++JVKRiPE8FXlychG8yFVdTjpdXp9lFpfjEbcvCvL4fGYLO361r0Tj&#10;fzLNfrtBaLhWmqRbhovgccSzKQ07tMkBYF+8lp6ahsD0pzs7LbZZXBBJsszOmKbNMQ/rEjpGfeOM&#10;N+rzB8IR6iGI/kb9/rDTA2tYcyb/kNMNO/IIJesb/mRzsfnY4PiYZVbf4pneHuwW+CA+7eEK4yQ+&#10;wHJgO1Q7+tU0EOaqyGPCUoFyhVwiH3/V+qp82aRAIeOqP2X+4FPbzh2TmzfN7Ts0+t5bTK35IHuz&#10;+exbsz+L5+Ps4QQeDUkrI0uRMrk6+KYwN2IIZCoLPk6y53iwI0CZXP5kL85Q+Vye3QJhdz7yBRQp&#10;GPiuEtWWDHwcgvvnwqItYhuQk299ufXHa9a/vnod8u19EI2HjMSYWUJcs/9kK81deQzs4QW/1RZ1&#10;eWM+f8wXiPsCIcusuovA05G6xP3G/DE/4TtaqKoCbs1d3Xb2feMSmrRakr4AusSJ9S3m9YMSwVA4&#10;yqZLoj6PkAiG5z0+5kCeGs17vLD7QxG1K8lEYnRqUtccqG2gH6GAUES8DYTlpK/cOIko5CEZoH+g&#10;f8I82Ts4bJ+bm58P9w+MOF3uoN+Ps5TwKIVa90jg8GF/GTrkO7TTvfM583NH/Ee6wuI9A1QFAAcx&#10;XcjMF0oeTiArchK1jvqPPjzxcK239pD/kC74Yd5ona/OkxbfJZWQQQjzkdDktHV8chqXraFQaGwU&#10;m+YJhbHXS39GVwF/9we7FyIh7wgbgXMY728RJJKGrJIRVDQxI5ny6RRRTmPy6WQ+k8pnkoVsKp9N&#10;yVISTPlcOp9LFnIporyBKeQzskWg2CJvVJrAJNMZjH4fbN4Den9TCX1QKkr6gM9d1etJlMjJebc3&#10;7mUHPXIyaGbLBARyYINMueNKfhZgCCSms+yBBOIJ0kRuAIkA+KbOLpEYgFZOzlhTPBvjPBWJGO8P&#10;Btk4RmFEHCQqcpJ78q3wspML+IjbgzOPNxgiN0IqkRyd1HKSWsQpATnZ10sBeXzuueTvarFqJpOp&#10;rbOnp6d/1jrt9vnss7bhgb7B/r5Ymo0J1bHTuxNlMpXCoB8Jh5I4byRxrGQi0Qj1CeVG+0buyyC3&#10;HAhmis+gE8iazCdrfDXoWjqFSXkml83giMFMPp3NYdqJLjG3hUI8F+8OdavVjYiG/IP9g/1Do8Nj&#10;kyOjJp/POzdj7e3r7e4UV7Bqfwi0xsOPVfb4hS4duSgPcoIQKyZuOeic7Y9d53j4KvsjoGW8vMr+&#10;0BXzn9ydW70st+aq/Jpl+dUor8qvXsZKEldfldl/f67hynzDVfnToGWciOdiw7L80JuigaqgjQL4&#10;juU7hDMkFksNXGIi+/3J0ve7BnhO8oOejS0hq00YtF2d41NEVVMdbIKo5HxZSBOY5u5ukSEKTVqR&#10;k8GEL8DIq5VItmAoxMbJksjJUDjOcpI7SH8+TsIawDiptJhKKjmpEcvJ/n7yCUXEsgXLyZL3DCAn&#10;td+6kyDXiZH+1ubm5o7u6bHxvuHR5tYmq8PZePr02FDn7t3bs4aE0TE7PDvwmR44eqh3qG/KNDQ9&#10;MdbR3uK1dK1dD2wfHJvG57lhbgO2mmrJuoDuu1owkTVVSCEncZgM9PQcOHLY7/e2d/e1n2kdMo2t&#10;37x117b1m7dsh1ssF+sJ9VB1GZYYHglMvre778CRY9NT5qbWzra21uaG5qDXbXY6jtZu6x+fVjyL&#10;4DnJ5q4uX8TiYr/ijlMTf7CXXXSZLN4ZVyQWT+M4pq8aUXUZRzIEo6grGVMoOJ68uf/uy5z8ncvs&#10;jZKPsncux1bfF3rnCn5bkj10zh/oYc/0SCZb+1D8yJV58cwASkH0Gz7iOR7eiK5FAkQJUvCSQdMI&#10;SFEwrAZjtPuTpeOkC+OkGF5CVjZ3VYEEK5uTKg+wBrgGznTCkA6SIXBHpiEGc1eRGw6HE8R5XOP1&#10;T070T05K6puAODFhs8m5JVUHE/b5e8fHuUPRH87Dk5Ow+pScRImcNCk5SS3ynGSvWYWPOk6W3Ath&#10;OanNXVVAg4FoPhaPYPzJ5aLJdCQWS6RT0WgkEY9FSrurA+l3enaazZM+r3t0YjIaCsxYZxPxuN/n&#10;TcVj1tk5fFo4CW+Y20g5qQLVZU4KlQaWk/6a8fHJoN9rGpuKJ5PhaGRqehbJH8IFQMAXjiYwgs1n&#10;Yz3hnkrdA2AJBIO5HFsnCAeD0fn5UDiCY2I+xjZNnn1VQEPrrjgOTndMbzw6vGZP7/7WqT31pi/q&#10;hjacGj8x4tl1cmx7w8j6pskv93bDXw2i8mcF+xM31d14nou/bVm+czm2+v7o25fRd7UW+LN1ReLP&#10;D7CcPHxZmj8nQD+cXkri2bpfE7Cx/DketuaRCMxZnaHW1ma/xRZz+xJ+DEpBlLieFN4a6HpSCEsA&#10;/PFZCGEJaO7qQmJQQrKX6gAaz9+xQyr8dbidTtOMFeOkqClQwPxyzjaHasKVfZGS+Y9MTcLsD4XJ&#10;j8CuJycnnQ6ejSAOtN7OcxIouZ5U566Uk/h4YIMfOUlgmx0HD0yuWeM6emRy83ZvyxnrF5+xcYEm&#10;NBqMFaHBRWPLmTONLWcsZovP4zp2qIG9vGR8wGrqPnTsSG3tYbPNt8HGxkkJGUfNSdIQg5zc69lz&#10;5kxLw+kzY5MTkXDUOec4drp9eLB3zuFoaW08fODgiWNHPJEQxkm1okRRzOe9be2e5qPuxgbbji3O&#10;ppP2Y43OEw1Vpk/0m7BgYOIo9E2K3/c0gqoAUlSVBJ3G6ABgnJx88Oq5FTwhMY9lP0+wPLH6Ad+7&#10;V6VXLUf6FfhPprMRkoZN/hXKXO3Dwbor4uI5HvrZScpPPk420vcny7dIWLRvUkOMTpS/4RMJ+jr6&#10;Ok+fbnZNz3iss75Zu2/W4bc57KOT4stKsfh8nL61NI9anIkxU7xoIp6cUUIZjsUxPQ7PzzMl+QhT&#10;IhyLiVoKxRPJ+tY287Rl2mKdtljMZs5AnLYIJefBwGSdtvZPmZ0eH9oVfeNBMNpNTJmZv6wFf4tl&#10;aGoyOh+fc3nhQ/4oQ6Hw4OhosQnmz5imnt5YIoGA3oC4ZmT3Qoy/TWDc4xLs3JVKpby+VCCQ8nqz&#10;iQSGTWEr91FJvGt7tynUVB+sR9kUbDwTPtMcbm4ONYEYH2o+E2peNcN+3NAI3dxVIpVPfWj7gOrK&#10;aGCagk1o5XTodEOwAczJQH1XuMtYXYeU35/LZHJpjJXhTHQ+G09k4/MYvYVZg9xGGifZRQz/TsA/&#10;A2Fy5vzRQ66X73O+xOnl+xwv3ef44d2xDc/mNt+X21RKGwWT3XRv5ujz2bZ7cm335Vo1Ih4lo/tz&#10;o6t1bf0KCbuIvhdSMne12JCmYh3FFwhaZvhOLQLOldYOy4LNXQ0fVhU0dWlrPJwADFsopUiMY27O&#10;ZXeMWK2BcJSiY2QCg8Lv8c7abPY5rcrcHDHDU2zu6g2W/PYExkk5d6XgVGLuCiv2iTJ3zZR5Dzp2&#10;GpwqAiE4AeLw5EEJvMNlqiN/WiOthwOHkvkkowKnUj6TZy/50wHRKs1dgXQhLeJQEOI5JfKJWv8B&#10;JDz4/EKxLu9vSYcFR0q+UUWqDLoXwj4hnu78cyol0mglUFIalIy4QDxjSKQgXMMhjLxkkFZiJM9L&#10;Vpvx/D30kuEl07PY2E4wTFssuYmRELmG8bwEhKdGgtc8S5V5Nk7SM+gcaFGsu/IbIXE/v54kGwcq&#10;IpnPau6KBC5+lEsArfGImaQkqVFMLoejZ2pq1u/3JeJ+jXzxuMVun7XN6oPY7SPmKbaBIZaTojF+&#10;PUn3QlRnlpMD/eRAc1fmWWHdlX9KlYGagisUZm2Og4ePb92+Z+2GrV+s/6qjs1cYOKTnF46fzyRn&#10;8HnhA6EPjn92rCnBlEJtotI4CahKnQNEkDfjXW1fTRaKOTA4su/AkU1bd6LDH63+wmoVZ2i1RUAn&#10;GkE5CcbuCo3b2MJ3Nl9IJNmpHcdH14gjxV4lyZRV3jawaCtni0UD/spbXArYGo/y2wQAW3d10bor&#10;vxei3Z8kK6COk7o+k6hTIoGRxkLQUGljoVfHSVrgYcTzhImcIWL56XLP+jEzTASSnDjj8njsNky7&#10;tbpanOGpKRx4viC7nhTtYfTTrfHwEii7xlOSk9q6a3FjiFGjE0iDfXC6qfXuB1feef8Td9z72LMv&#10;vvqtC5adOn2GfAB0LpaLPTP9DKWi0GpgQ4yGKi1Wykn4kJsaB1DrolamkHl79i167TImmp99sZH1&#10;9r7H737gyVvveujbF15N3ywxQsZRGclTTuI4aOq2bj1p+qymb1/LxP6G0bWHhjc3Tm05PrmndWrz&#10;8dH6bktbz+xHBwYCcf1MTNdtFWqLKI2evCPMRCWB+Gp745doESCTGhB82b4JTosjfjtduczh665i&#10;7srXXW26OJnK90LK9o3NXbleZ9XV1YCcLHMvpITUtPR4bIFAMJUMspxMUma6vV7MbKUPEYCcRAOB&#10;sH7uOjo5CavOWT4zgKkEMeJeiHwPujZO6rek7IZBie0/2dB83yNPg+5/5OkVK1/8zoVXI0uFR6HQ&#10;P9+/w7ud0gn+ahyVB6qIxrkr6YlRS5UBJI+627zbhmPsu5off7qWOvzAimdvuO3+cy++Nsl/Nb1s&#10;RQC8FImhUq7xMA2yPZ/vm/JxlpnT7PEdttUYGwLRlPEU/v9XwDjp5L9NgF0XjMZmLBafeI6H36D3&#10;l1xP0u6FcxrjpLbniZEfBCB5YjCoYo9LkZWlDigJpGyWzwxIoiSUqaiIbJwMBMQgmUwEeVrycZLn&#10;pOIJGuHXkxgnUcoW+fXkRDEnuTPLyT4xryy5nlzaMwNiwwiyJRx2x0823vcwju9nHnzsORzo3/ru&#10;MspJpMFW91ZTvGR8o4qA5KVelgRuFGKVuStBdSYe0ImoPhof3eje+MHHn6PD96945qHHnrvm5rtx&#10;EpE5SdDxlcDGSbePfyuGP5HMHkpmjBR1vNSoJqOo0xitkmAS1mQik4ylkzGUnOLESE06naTHoGVF&#10;yVfSlKVii5ooeR2VumVwccXGyWzW67CcGRzetu0rj2XGbZ312Bxem8M353CMsbVKWtKcj7MXVYXn&#10;Y8hkdvuNrbtCk4jMCxMRMxHDF1fhL1ZoNSuZorFYIpGMxxMxEBhOqVT6ZGu7eXp62mKZnraa2R+x&#10;FgodY4RoJdFqm5tye+yhkCMcRmkPgwlZ5uzTZsSQzihZqOHJSTTn9PjjcdYW2o0nEtFwdEBbd5UE&#10;Z1zWMmssJteE+Dip5qSv+NvphOrHJaaCR4+fuufBlffytLz93se+9d2rTzW24Bz1A+sPEjn9myZ1&#10;0aoElybkUpW5q+CqQrrlCrlkLvHYmy+wDj+08oFHn1l2wx04idBbd5cSTfXhOak9Wyd0OEmxgngd&#10;SqdUZUQlDIMUpZra1nkyfu+T+dXidVjFcs01RWXPPiVeEcYmCEaxtMUSUYWxIv1l15O+4twV1TF3&#10;FeMkzV0t7DkedffCmeauUJJetQJST6DnXalBqYc4FfIP+7x68vv6BwbFkFU6drFSMpqJz12DmLvy&#10;K0kMkoxc2tyVVmtkrf7JyWGvp8dpH/J5ZIuDTgeSlqI54CUY9hwPdTUULc5dy6y7ko1Qae8TYK07&#10;cuLBR595/JkfvvjyG5gKfufi5RtObFvvWi88ymHRmILToMvJ4h7nnuoHI6ELIkUwP3n7o7sffPKZ&#10;F179x1feuHT598656Br5JclKKNsifS8Empk5//CMP5HOhuPp8Hw6mcpEY0mPKxyOpaOJdCSejsbT&#10;ap5Wb0uHKs7ChL7UrBx44dzi6wV0tPraPMvJXwHUzZdiWehM7P2u6nvQeU7y68lAzMPvhSjPuxLY&#10;Go92iShRpUWMxvR0hwocMxOhQAi5pE07QX6U6dTUiEkmhiBKKlXULhdp7hrkSzssM3kcmrvSao1K&#10;ttlZWC3IKqVFbzRqt87oPNFG8XlX/twPNlD/zADLSf5sHd8iBuMRD41UIkRt3bEbb7vvtrseuv+R&#10;p66+4a7zLrmutuGIzB/AGAGgIIAUiQFUnqDmpK4KSqmRMGoAqXz9zfevvPb2u+9//JEnnrvoypvQ&#10;YeQkmQjkKf11DEpi5L2Q1r7ZPY3jPz8wuKl+tK5pYmv9+JbGqcONU2uPDu9vm/ri4PDRoTlvnB0u&#10;VNEInZ63INpSRZ0GIGVh31ONj309x5+kE6/h0Yg/zUPjZAmKdTWQhkcV0OllqYL5lVMKjgOi8T3o&#10;Iid9co1nVtah6kgwucajgrWnxVcZ9rxracZCCXkyGAjzLOLLM+xSEKkVTKfMptGSDNElpEJs3dXr&#10;sQXZGo+MAxJrPFSRlzRgzs3NoRWr349BFc7Uon8+OjczI5yJOE/3QtBbTCVoa1hOYu5qXOMhyG0G&#10;wOtElDgiaw4cvvaWe6649vbrbr777gcfv+Cy6083F9d4CMaKEiRKpc6TRGNOShOVOuiUqogOv/z6&#10;2xcvu3nZ9Xfccc/D19x0JzqM2QJZy1aUpSoCNHclHsApfdIelgdFht1ey8UweuqOlFLIaARVZO2V&#10;ioLjKBFrnvK/c2VePLWD8nqNYcSe6eFzVyKlHu1P4hl4g0tqkTsuyZPA74UY1l3Z90LkvRC+xqNU&#10;pHFSCBValBowcC7uaU0PeSLo18ZJnlGUV6mk2WRCThQzREsSUZaQw+kut8bj9Yo1HhCBp+XcnA1W&#10;q89HbtSibz7CcrIYU9Rq58+gA8Gw8mxd6XM87He1sEFwIg8jVBMO8T37Dt38/fuvvvH7y2+4/YLL&#10;bvjuFTeebm4ja5UggGoFX8VZl5NVPKuYCOjwi6/8dNn1t19z45033XbPuRdfiw4jJ3V5o8bhDZYJ&#10;S2s8qAtKpzOsZN9J4YxWloj8C+hgJC81KqPzxCek8OU8EfzYG6ltK1LbHklzAkMkxK0PpwYOpZOh&#10;dCKcSoTTSZQhlJLhZRTBdE0sQSwxgUiUpbT6g2Ft7ppLp3PxWExcT2rP8YyNjOGia8TvNflZCRry&#10;ugfcrnimZApjhPxo0pksruJGeBBJw35Pi92GnERiiPGN8jOdNI+UjpNVCTlpQ07K+5PGnFQI4ySs&#10;bJxUWvTROFnqydZdi9+flN8Lqfzuj6UAh/iOvQeuvfmecy5afsP37vv6eVdcfNXNjWeKb+j45YFk&#10;CWQCuu9q6YBuCG4xwPPJ515ml5EXX/O9Ox765gVXXXTVTbTGc7agnGQcPyxQ0NGBkhFbimf/SzSS&#10;Vzz1TKkbSOgVplSZX9i9YuHjyxmtumLh4ysKxAvx8oWPLs/V3FM4dUXh1FULp65caLiy0MCZU1cx&#10;pgGaZQuDb8rIPKaeYaR1jJRUUkpwRlhVEiYaJ/nvhaQTsf6RiW1f7XCZZxxmq9Nqc4Fm5mZN445Q&#10;iFEw6AyF2NpmMDjj9ztDYX84EoxEQYFwJBRlDKMwynleRhEcJvDDbidbGg3yOJwQai4QwLQToxyn&#10;IFKLicGQqX9ocso8ZWbEGEbTKLlyenKSa8CgnDRbZufMHu9swG8LBikUGMusbXJyilVRIqCi2TwN&#10;hwl2Ccqaw1bA2er2Toyxx2NFE2iL12rs6grPx9B/uncCICedJXNXH//9Sb6jCfI8BIYgRZQ4xLft&#10;2n/ltbf93Xcuw/T1r79x8aVXf6/pTId0kIwqEkhUQUoqM5nM6LStsXe0sW9swGIentd/f5IgZE0j&#10;BAWkB0hE8q5Y+eKFl9+ADl99411fP/fyS5bdkkqlKKuFq+YsGYB41aR9p7kwafV2T3pcgYTFE3UH&#10;Yt5QIhCOWT3xwWn3xFxwyBpUTxhqHJQEbhGQIjHGsgz2rez7wTn8m1klF5NEuKTM1j4cOnBpTvku&#10;CD2Drj2Jfj29S3LpLUJPkCIxRpCJ/U4zv57EsJ7k8Fvks3X+uD/omrayoUwhfyLuis3jUpC3Uwql&#10;AxKpbHY8wJZV1CAYoxhTqmSUSZlHx7RvafDrQFbyS0dR8sfrNMaF68kAWyui6jQZdnt9mKc6MbOV&#10;/mxF1TFnt8MHqcguXEUVjJPz9pkZ4cnbYkOlw6E+W4cS+wrTipJxUj7HYwRV0I1IuBBHTl54xY3/&#10;4xsXofxvf3PepVffcur0GejhqTqrPEKpog4wpdPZvjHL6KxnYNrVPWFvGrLUtQ/Fk6lwhD34z33I&#10;twS6mGVbRPnIky9+58Ll6DCy8W++denFV96YSCSow6rnohD3QnL51j7b/pbJTw8Nf3hg4EDjxI6G&#10;ya0t03uap4/3WDecGNt3xqz8UhuDrgmdqGu9uihQ89TpFX+bM2QjEeVk/OjlmQaZhNfmwWhivvG6&#10;gvIbPktqkaOKCRslOA6ZkySiIs1dkZMx/v1J55SFT/PEpRqb7MVjzvloKFlyO61Ki6kMy0m2plpC&#10;SMhkMCF4UrIm0qkp3RqPRoDgWZ4KnuaulGBaZD531RZmiajunM2GJqw+be7KW/RF9deT5IzrSep/&#10;UPt1qZTud7Xk9ycB7FZ1z+r2MgH7aPvu2gsuu/7vz7kMg8+f/OW3zrt42dPPPr9q1aqGhgacDqlW&#10;pTjgy5p6hsaD83FXMDrrCZsdftOsu3/asf/MYPOw5WT/1OneCeOqtxpHhU6PzxQ5iYkrOnzRFTf+&#10;1T989zsXXPnue+99+umnPT092dJFBcFxGEVadyWerP5IUpO4s1YK0QCdnjsWNTorIDV6U81K/7tX&#10;st/V+vQ69oVJvrTDbo3Q17X4d7XCh69MHF+ufYmZf1eL/1QB04jvapW0DkkwHMykaFRPXWfKijR3&#10;lTkJiPcM8LdssJw0aznJxxbkD3LSNR9l4yQPsgh4To4FkAZsbOTDI7uQY6F4nnNG6KmJKX49yUct&#10;Bl1ZFHnmOD3iXgjFYcH5/UnKSfLHGEhV5uZYTlp8fpb8osWkvJ4UMbXgrX3yeVe+xsOeQa+ck0sB&#10;cmPXnn3X3nQXLsz+4m/P+9O/+s7Tz/ygtbUVV/jkQHsMIHEpiMeTGA+R7elsbj6RCkQTrkB01htq&#10;GbGO8uTsHJ8bNs8J73LQNaeKmKb+5O33rrzuduTkn//Nuf/jG9/9yU/eHBpiz9wJjwowxqTrSbaU&#10;IR9YUZ7jMRJzLBGLvI50nlWIe+Yyx36S2f4opxWs3MbL7Y+muZjetiJ58rV0+yPpjhWZjkc1Ip6V&#10;6fbHEqOf+UJZf3gxCmV9YfZuFV03ypLcQOwif4h/V0ueSfN5LSfZMwMoXWYrG09wxNPYgoM4HvPG&#10;Y5ZwyBJZnKbDwamg3xOPa4NhcTRjCzNEgmcJj4bMpjHKDVYiVRS+jOjx4Jqw2D1OxXGSPDV/+5wd&#10;VrHGo7XoiyIn2ZdImBv3pJx0Tltol8h3cGHuqntmgF9PchuB+wtR5QkQUUsI7B4Ru2+L45sOcKHl&#10;qCJyXyai6uDETH3nyKTd5wvHyISPMZXJROMpqyvIktMdwsjZ0DvmC4Toh1+oLjkTQ9Dpi1atw9Bk&#10;0uxt0TIhpZ4YQKeXPICcnCv5TrNWka9rEOgvr6f4SU8NOlGrx7CYiTe2+/GFT64ufHI1yhJazcrC&#10;qmW5ffcXGq5eAJ3iZcPVBTAaFRqumT7+5v3vLTz0/sJDHyw8+H6BMZwvEZmm8NBH2F1qB1SUF+Gm&#10;Gyexw+W6qxgnp6blsc6GFz539cZiUilIzEI1XohIxYQnHvMlGKOQSCHtjmIxo4LKMwMs/RYj+byr&#10;GHIRJMGfGSiduxLZ2Nw1YfEVnxkA8Zw03AsBTZlpn9D7e7DLDNeTPjZOyl0pITUqQ+V8OOByeWZn&#10;LOj5fCw2OT7q9Xoj0Wgkpp+4giFInvQS7UMTyD0hKE2gAINcx6kXDoFovH/Kbnb4RqzOqVkH92Xg&#10;IWWVEg3x9GfWYvV4XXaHzeP1JVKpsfFxv98XDUcz2i9d80rFOCQCKg/Q3BXpPD3rG7eFus2+ll5r&#10;JJE2Wf3tQ3One2cmbcHGIee4Izhs9e9vs4zaQknlS1sUROUBoyg4DikSw1wJNSsHnvs2m69qF5C8&#10;LD4/kN3/kK/m4hxNWbVLSlkWTl8/ffxnd70RvO+d+MMf5Fd8tPDIh5wYU+AlZzitYF87L/ZBMkZR&#10;agD+zAD/rlYuNWMP7NyyyTc94wNndwXszoDDNTs26YpEnNGIEyUnO3+ylPNhViomEl1ME2a1IlFo&#10;7KGwI8w9uRWlDMg9NT1VnI+ODQ6zH5yZmdF+e4YxjEdJSs5YLIyfsTssXi8CuqJRLWx01uGwsJqi&#10;okZW6OAz6XLLdsHYA8HpSbPe2TJjGR1LJJPxRMIfDNNeY3PX0vuTxZwkqHvWCFjt5vGWxvpTJ082&#10;nm49fbJpenqqr6+3oeFMU+9EpbpGPTSAyeIkRmjLAdYc+5oiGzkxllocXkyNqlcBhAOLXRge6DlS&#10;t+9k86m2rt6xKfbgcF93W2NLi9VmX2ocDnk9OTLl2XR89ETPzNi0L5bMTFi99b2z79SYvjw03NBr&#10;a51w1ZscRwZndjWOzQTY2/QWbUXF4s7w2Puk4/XvLnzGkrBI2ot5kJO52geTR6/I8pxcaGSpuMAu&#10;JgWDnLSceOu+t+fvezvGsg5J+NHCig8XwBRJiqvQYLFlwRmgMxVzkn9DYj4a9Vtm2RqP9syAg4+T&#10;cgjC0IeJqzc271cHxhR/LE43VGo8BlU+TvKhkmaqpQ4llEqIcVJ7S4Ag7SkCWoCR7xDgazx8LoqA&#10;ImYcE1q7bY48VZqz2WAtM05aZ1hz6oMKEM3sDWw4KCq+c9mpXU9iP5IHQSdK4Fqhf6B//8HT1unZ&#10;wcGB/uGxPUdOWidG7Xb3/mP17oB4NIHAP51iHMlLxjznJkYHtRYgRUyBvIFwhn/SxmgAeFUEggFf&#10;Z8eZ3p4u7M5hk2lqarJneKyz4dScy7Nz265kquIPn5BGlgDdC5FmPpYLiUpidK8x5i4CRo1EWZOq&#10;Ufh8oeZp7ztXsed41lxPtKAxjF99Xa72kUDdlbFjy9kr6k5fzxZ1UBaZG5GT974Vf/Dd5IqPCo+C&#10;PkZmMiK+KIJfhd1e0hNChb4JXsxd+fUkNPjgims8/LtaLr7Gw5ZDeMkOYvZd/hiSh2nY8inNG0nU&#10;lExkK6vwRw77+dy1aOJxpI+oRWIKc9dRkR78uq4M0bINJ3qOB6cMtUXMXeUDsSrxdVdcT/rYAo/W&#10;opi76toCeE4C7LtafF+lUvr3DIjrSQJ2H+1TyQMkEiBMmacjYfaj8NMTExNjo2NWezjgc3vcGPrn&#10;k2ylR1RT4siSGMlb51zhaJw9IYUPjYNpNUaIGoNyPp60u8Sv6KhxiAekSAyQSiVwbpqbsWSTsamp&#10;qfHxKYfLbZ+dCfi94xNTOGhUZ0AVdTyt8WAP4sRWJJ3IH3apQFVMOqrqmcqkOremTn5ckeo/Sra8&#10;n+p8OtX5TKqrHHU+a+9Yt/FIetOx9OZjGU6M2ST4Etp0PJPUb2Nl4p7w9wXpu1oiJ7Ef6dk6eo6H&#10;XU9OFq8n6cLPz68ncUwLJR9Ci6IgPq5ygrM/Ybj+lANmKeF6cpLGSV2SIP0MGpDT5eL3G9Ecb5GH&#10;dbndJdeTWkV6Bn3a6y3pnryeVOKznNddT4pxsur3QiTUI1IF8iPpsszu2OM61Ty9eV1ofMRxoM4/&#10;NCxTqCzIaowZjsZmHZ4Zh3vW6QEjaUbhYYLDnBNXrewl5UuE2mKgv2Vu7xbXiVPTm7f5O844jx2O&#10;TNmW8oYldaPoeyF0jCEoCtjITDwruSwZjWeQIjGVUMnTWFFrQQ/mZ16/0IBBcnmhYTljGq4Go9A1&#10;haG3yJlDRlpq33Qw9q3sGo+akzROqkTrrjplFfLGMdHVrfFUJGTXVOm6q55K9XzdNaA7I7g8Zd4z&#10;ABLPu2KcVJyLazy6yHzdFXtM3AthOVnu9yfJBj8Jo0aC6XE4YwYZj+US8Ww8nosncuxGHzcpqBSB&#10;IK34A56J6BAHlPk8Pk6yC08qVQZQeUAnSuSz2Xwmk42hw4ksup1MyRuewqMUOj15yuvJUCi2r3O2&#10;w+Totfq6p/zDMzjlxVpNzu0nx7onPcMW/8kua9e42+2Nnuqb9YcTvSbX8Ax7uIdCUcwqIB/pqatS&#10;JYKsWDBvHFj77UIz3Y0UtyX5JSUvG28olL7fVVZURQmdqKJsRZTsPehKTkLJ1l35vRB657J2f5Ju&#10;6LHhRay7siko04gxSnMoKoUp4U1oc1euVD1LRDZxZTy/P1makJQtMmckw3KSPzOgBedxSu6FFO+d&#10;sPuTc7BiXFVbLPu8K6uo5SROW7RrjHPXknVXHSOh05DIS8kwgJE8oBMBKRr1OJXu3vnVvp11++ob&#10;ttceaO3uOV535HhT266aIyxK5TiqSScCUhSmChUBKRJjtPKc9GGoONg8ueXU1NpDI6uPTn522ry+&#10;ftzuD09O+xrbZ2qbpjafGNt6emJyxrOpbmxvq/mLw6bWcd/WE1M0xohwpWCGpXVGJxJUK+Px37zR&#10;VXtpvpE9vsPXdVDy9R5Bxd9Ol2AVFUYnqtBpylYU39XSTnwnjh1zT88iG5PBcAIUirjMViShP5FA&#10;XoFwMemJzYPYVSUnqS/V8MtOTu7YPC3zaCbVjYtxElkVfzJhHptwul24UDSUgsHUVBNdDrfb6vPz&#10;OLw67ycGT4fT6XDBU9Z1Y5Zrm5uD1cyW9YsteiMRJDB7K7P0pMg8J3G0B0LhQDiCg6La3JXv2JI9&#10;K5UqynpWgs5HddYp0U+UGf5rs+y+OEc+lyMNd5SexSCVUNazrFg2mjSpjFzj4S4loHUd3eqODhSk&#10;LKpblwillXxhen308FV5zFFPawReig3XFYaKv53+C7depaKyxsN8enu6gpaZbctu33719znd0bVm&#10;fRZTLXzC/FdJ+EdNEG+IFUph0vg8N5FDLoeSf2OLaciqehZ5xuS+uvSmHctY0zuq07Lvb73yVpdp&#10;nOITIQja8U6Yty+7Xee/fdn3R3YeYL3gfSNn/I/5A1sv+x6sJc5Xf//Mjz+CM+t2LucPsbfv85ys&#10;MHfVodLFw9lCjVP94/+VtIgmfk0t8pz08cd42DMrjDjDH2HJCA1EpiyKgmQVvWcVqujJW1REfZxM&#10;2tubnt4Jykzv4owoM1zJREdzmU5W65vOuXLfmMjex4NrJBx3Yt9x4LOQgADi+x+HcMY0ZXW4vDNW&#10;68jwSNkPRVWmk7FZeIfnQ0H/2Bi7A1cFqDgfDrq93ng6P2Qam5ycLumHAjgT4/e6Zm2z84nUmGnU&#10;Mj2DEBQKIAfJEFx22/T0VDqbn5lzzM45pD9dHRSdCwvZdMw8a59zeCYnpwaHRsmt/NyVbNXBYv7z&#10;4n+2FrU1Hj2W3s8qnme1sYs7i8NC/UKzHmfV4tJBYYPh4r2Q6kDOZFPx/afbz/QOt3W2nWo4LQwV&#10;AP+w39k9aukcn92zb/uW3TuypTms2y7YZqdHzbPOcVfoQN2+zXt26/x1QPyhgc6jJ0/NOdwH6mpr&#10;DhyQOVYB+fa2xj11hx3eUFtje93RYxgnhcWAWMDV1NbV3jlw4uTRPQcOQgNXlpNl38eDLVE3hkQC&#10;iTolgfsWrbJURYLkVRNKCW4sASl1prIiSslwNYPUSEaKBObEIXliVBMglXKNh0SGUmfiuUEwUiQw&#10;Jw7ipZJKCVUpTYt6qqIE6QHipZJKgk5JpVEkVFJKkKheT0ofYgDmV4zDjkvSE8ikg/RXrcgflFJD&#10;jF4UjFASpKdkuJpB5QW4m4RQchgUgJC5ifHFUtOogMYwTvoCbl+AO7MzBEHypAdUkTEka56yFAyR&#10;JhJUkXgGkrlGMgRVZAzJmifpCVIvQLLmyRjNSjwrNVHygCoyhvOk4Za8RxsnSWR+miehaDJYpSh5&#10;BkXkrIigigRVZMxinoCQNTfBEGmiNAFVxCLPy6LIQSJAPJU0TmIeSxoCc+JQReIZFJGznOdlUeQg&#10;ESCelASpFyBZ8aRSMESaSFBF4hlI5hrJEFSRMSRrnrIUjMYDzIlrkiwnS8dJp8ePtARDRLxbMpqp&#10;rCh5ItVURSQqa6ou6nhVlKVORElkNJUViUhUTTh5OT1sX6l65qxzMwQhpqwoS6NS6nUiY7hIGtWk&#10;ijpr2bKsSESiNJU9GIikKBhNpB3l9IpDS+epikRlTTqRSBUZw0XSqExZESWR0VRWJNKZyu4Noyh5&#10;ItWkE5GQpTnpCzrcfhxwnIIaY6Qqpl8TlW3x19qNai06+cnL4fGD+X+xG6X0P283sKPosNPpz57+&#10;+Tf8bOmX7Qw7onRrPG7tPQM0mAIk6oHpu+B+ccjgNJNeBNTiUjwro/L2lAO1VaFFerYODItpiCpl&#10;zbakbotav5JtXFoQfb/PHtRapRZhhAPdC8HclWu4P+0VAyqoSyBbPIvD5peD7O2vr0W54Un2/Ukl&#10;J5GjtMbT39d3vLltw7Y9re09vX3D6VRyfj7u8wdDoXAsFovMx8HCjV2WcvBoDFJUlQRpkjD6SEgT&#10;Maon+LKiqiRIk4TRh1DdU1qzuVwC1+DpDKA9M5D3uJ3bDhwLBIMDfQM9/UOBUAQ7qqPf5PMHQsGA&#10;zeGJJ1PR+Zh52hIIz8/zd+z7AuHeflMoUvHZwLKtS1S3EozKSp4E1WT01FkFxyFFnR6IxuLxZDKR&#10;TNIaD3Jy1moNeZ2uQKh/YDjG3tofS2dyoXA4Oj+fymTtDlf/yGSY//qNLxD0B8NjZlswPI9jEspI&#10;JMp+hKVcQxIwkVXnY1QyvwpxjKZKnoA0EaOKBBIBKapKiUh0Pjofxy7Rv/sDAuXkhq/2N7R0fLa5&#10;pqZm/5db9gy0t7z5zpdP/uNrP333g9ff++xHP1nz1GvvLfEcq+tBlW6VVf7yONsWq3Qjm83hEhwp&#10;mc1maY0nn8s1nzp5uqXzky83vfnR2s8//2zly29+vn73y++vu/+ZH731wRe9I+bnXnpjz56a1z7+&#10;+c/XbXz2B2++8v4XK174cd3xkyvf/JSaWvqGL92zEijCL9niEqvPxxNIyGQypb2PB+Nk9uYnX331&#10;x2//fPOOd1Z9+bM33z7aMvz+6vVfrl/33qp167bVfvbZ2sdfemPSGX3tnS8/WLdlw6atK1//6P5n&#10;f/TEi6+998lntc2m3K/t15B0G1VlRy1x8xeFGicyj1GP/aKJ4ZkB/t46uGYy7In+TDYHJp5I5vM5&#10;JPF8jOXx2NhIl2kGJ34RTIGxr2fVe+lMjK5uFaWKsm5lUclH6quH4nNXdi8kn8uznTM/j8ET+Yrd&#10;GmY7OMbGxEQC+zDFhtYU//UYiNlEMo09iQMUxyuF0qFKuzpldREoG4RQxaSibBNSaQxi1GAqwX6b&#10;gOUkuxeCkQBTLewSjAzZDHsndZz9lnkyncliuMRhh4EVUVKYw2GvpdIYaedj2Kksu+FMMVVU74xR&#10;WRZLdCNIZ2J0dcuGMirL1gVETirvQec5KaxFoKaxMkB6QMiKBiBR6qmUjCrqeECKxACkByqJaqmK&#10;KkPg9oqeOh4wiijlMwOqyYiyVqmURmhUzyqiygNSlKVORKmKqkbygMoDqlXlASnKUmUA5sQhRd3z&#10;rouiGKIcZFgdD0hRLY0iAJ4gRZXhlmIVKep4QIpqSQyBREDIHCRKPZXEpDLl5q6wwJrCVVCM/3gY&#10;GwGyNqeHpg1UcylYuuevCv+cfUNOzrl9ahxjTKnBSd8TYFfgKqpMwqQJjN5NW0LQ6VVR45e8jWWW&#10;JRZw6YYcoi1QrMaYzFMuUZQFy0mPv3pOyn2Fw2zW6SHRuEuBBfb7wuVDoSNaZ8VvwnOOlGoXWZeL&#10;SqUR3iDTcwcVmrP4I62MEc7FOLK6dAPAa0rRCv6DL2kL46Sz7PUkwrccP3Ws/mRDS09nR+uZjt45&#10;lxfzXfqJv8g8I5aujBJhNq1N+EMRZuK/HFg0RWPzcfKniqI6Sl8wBGcRivtIEwKSs+rvDyGY+MlB&#10;EZmvl5ADCwU9E9EfVisQjjArd+A+Md4KD4gm7A7SSxPzl6JmQitMQ2KcReY7h4E97+rx46BRjxud&#10;SIAG87cZP+Ze4tAd92dbZ1P7RtMQvxpINUyL1/zZwrnJADva3j2TGHZnPfO5t5oTTx2JH55M99lT&#10;VBd1bBHmk8kV0vzIbJnNjnqz1lBuJsxkfMjJbCGeTK1qSzbPpCd84vBFN+DfMpsZcGV9MabkHWWF&#10;L5b/6em4P05HSaF9Ljufzvc7Mg8ciIeTea0hlrf1U+lnjrJX7OLQQYnaTdbsc8fiG/pY905bM9Ql&#10;8NhUvjNYfOM4KU0EEgHisbeJ4cZCLp/L5nAtyrrHsFCoK7ycKWArk92FDfmF/EThxLHCG3CoX3jT&#10;XRjzZM3hwtzAws50YR5K8G2FtQMLe/YuPIbarYXPvIWJ0IJt38KTvgVzrOB1psc3Fm7sKWypX/hZ&#10;c+HDxEJ4eqGlr7AbdU2FumjBjRYbFt4NFWyuwshk4eQHhW90LWyeLfTA4b2Fv08UwslCBKeJLxYu&#10;mVhomCv0WgstocJcbiEdW/DNLLRakz2RgsuzMPbZwiVDC/siBfdcoaej8EWgYPUVzB8XvpNdSPOt&#10;ZdtreI6H5q58X+AwghmEKx+USAm2OxTw5Ba7CXxoXvzgAYPYmZoVUJwJJf6KJ/3lpQSrjms0ITFQ&#10;/+FXPB1iqwTDG0RykiA/WhUpk4kY2RIO4rKevOdqcBYQwDjpQE5qojRJB5VBiEf2hz9uT5yYTn/c&#10;lny8Ln777vADtTEc+p92JmvH0slMHiJo5eH4scn0P56If9Ca2DaYwuG+piP1RmPi7r2RH56IB+K5&#10;g+PpO/bMg3/sUOyxutiPGxK374ndsnP+nprY7bvnHz4Qe+JwfOXhWJ0p+npDAgHv2RdbcTDmms9n&#10;soU2W+Z7u2N31cSePhzb0Jt65GBsOpA9OpGGz8q6iHs+j5PCF93JW/fE2mYymBUNe9jdiw9aEo/W&#10;xdFiMJ5H8q/tSWJzXq6PopUnD8Vu3R3b2Jca8eSwFQiOU8mgK/PKybglmJOvBAtp359U9mLJfgOk&#10;iBJnW9UzlYtPZZvHFg7XL/z4YOGZ2oVnxheOHi281FpY07Dw9o6Fe+MLAc/C+KeFy80LjciihvSH&#10;HxX+vqnwoX1hCM6rCv8wW+hGagUWLKsWvjVROO4rTK9a+IfxwvGehc3DC3WvZ74GU7IQjhZchwov&#10;7ik8MlTY7ymM/nzhoq7C5tHCkS0Lt+0rPNtZ2Nxd2NxT+Mo83+teMNkWutcUznEsDPYWtiO9P174&#10;e6T6zELHxEL9lsJNHxX+BpF3Lty7eeGGfennugtbGxc+gEPbwqeOhYGawsr6hTdaFj6dKJyKF0Lv&#10;Ff42VZDvQdfNXT187qrtGi1DWE7MeeeyuTSUOGlBk8zEE+nofJI9iIczRDDu9IS82Xx6PhVMZueR&#10;MXCOp6MIk8rGIklfIG6Pp8KoRYd4IhN1BsQ7WtO5ZCwVTGdT8XQomvSBMrk0CBGSmRiqkNIdckGZ&#10;y4vvauUKOfjPpwKZXIr9zLbWNzBoDiWda3WQm5YaHcUfVRlLFFdcMjnGY7tyuQxrPcXfu6N5EuT9&#10;ySXCE0ltHUghf+7eF7NHchiNcdDjgK6fZkf/dDD3QWsSg9LBifTNu+bRzvstiXfPsE2ANZvLe8Lz&#10;yAEc6LFUbi6cQzJM+LLHptKvNcQxXmTzbNjEcPdJR9IVzW0fSn1v13womcfAHE3lP2lPTvhZfKRo&#10;Ksc8N/QlnzwcW9OZhBX7tMWWxYQCH8zJ6fQD++GT3zuSbrJiV7Ox0RHNIRUfPxS7uyZWN55GW1Du&#10;HYzUjqVw1oAzcHwyfcuuWCpb+Flz4v79sZdPxr+/N9Y5l6EDiK27Yu6qfKeZGCNgAjAjkyLKaM69&#10;O//wpsINGHkwNroKo/hwwGD8xmc0t9DHT815PlixBpPpFD9mMbZmPYUx9kkyMJ8UHzm5kONnc8bH&#10;40m+oezUX2QKBXPhDHzgmS7ENH8mst9vBc+jMT1YfEwY60RFioDPDVVYQB8bz0RM3gQreUWmgYgN&#10;YQyHPifd2vUkgXYQAH7Oa7MEexHL7O+0BHps4aG5yAhowtdmDfbZI2OTbq4Mj8yGBiyB3tnw0Gxo&#10;cNTTPBMcsEdGHZExOMPBEuizBPts4eEJd48l0J/Mxsz+LtSyhYbsERM8Uc6GByEiAtxA0MxFTFOe&#10;XgScCQ6iG6hiDfbbwiMwwZM7D077u61B5sOc/R3+CJtYyq3gG8TAeOQkxslSazzBXn4ZT4fTucSY&#10;t9kWGp70dcyE+hFtwtuWz2dDCfeErxWnAB6m+Aw6QEEAVSQeIF77hXYhYkqPsnmWveLrwDgbYXQH&#10;LEruS2D3+qCE26q2BD5JpmIXgaIV4SQ+ZFbGYnHSAMlM4f59sf0jyXk+/+V6ZsJR83lnst+JlEca&#10;xPeMpI5MpGFAWKTWZ51sPDQHsqhFYXcOpXA2Qa2t/alIjHWD9AxaY132TOssgixEmF1AzF15TpKj&#10;LCVUUeQkdAuF9QvXDeVqM9kMiRwsMtxIgEi1NGshXfJrXMUH06kkcJNQxuIYlstYZUBA1eOKRnDS&#10;UbECOj5A7xDgIJN0AEOQSsM4qfzWHXlI1zmfDZlG+TMXNpUQciY8MuHpZckjRK0MI82KfJGBv7sX&#10;JQ8olMKTfIqeRCOT3F+I7HRQ9CnXxMiMHyfICtBykjaNShwHuXx21N047DqF6uq22MOjZn83TkY4&#10;QdBADchn0HkYEYeYskim2UgOL/BgKMfkYeuZ13+RqjTUAsZV/Akl2NUdNSX+lGsRAxeOGzDSzC4g&#10;jY4LCz9tjB+dxBHM4q/pSGDiCqVmXMjk83ftiyEVSYH/SFdPNPdAbXzam6CAagc4T8QkXjIY13gM&#10;tYoaMDwnRY6lFxKoSM8AEXR1CcSTErtanEUUSCug8gA+CxZCgTBoUDXgg5EoyYt6EuMPRcp6klIy&#10;BJ6Thu9qSVdyIsbum7Ozo3+ElThkGTGGH76snOQ5yfQ6HyaShh/f3IqkohxTTFRRiIyKcZh1ytPH&#10;08PoWa7FiGna20+dlxsCEI8yacjJWCKBaaqIX0LFFsHkCuzgQBV6jofHYFCDE0OQfIrnJIkoaSgg&#10;kUOYiCOGwEVcYhWn4sxViyNLCW5k/qSnEn+FQXFmRz1ErtTic4F8eElrPKQmMwrMlrG7mI8B3FF6&#10;ijJI15NaTnKXEh+diJ0DlkQAFcvOe6W/ZLi6IF/5SyLAXYo+siQG20K8hPRRGYD48Lx4Sb/OU4VU&#10;ggmGxbUiSmIIOiWVyMmSdVe3tsajA1wxTtKhiaFDG9DY3JWLbPiinOR6aRIOwqcosoMb4yofiJiS&#10;wmpEovAUJp7zSgeEVXOTvNCgJ2NO8ZN7RkCLnBQCBzxxHHjnrZg8oxWKQGFLWxxmOckPF5q7UvVF&#10;wfe1yEkAolxaXArIXwhLAPwjZxMfiMS0cbUUZWPAU55TFgXcdHPXRcFzsgg5Tgp5MWCcZM5L7h7m&#10;7cSQpjrghs0RwtJA4+RSgOD6nHTx3yaAwYA8rifZwVok5AlLFY2nHBMijS1SLHri4NZEmrtqJlkK&#10;xiaCkMhImbtKT2lVeTayYUwzOVtx9ZvIsKk8bS2HYGjdtajP5+cTSUd43BBWLdErZe7K13iKcelD&#10;JaEIocBkUrueFJqokgOkkQxBNQGUY5VQWpfxNNc1QgkrGQbyVzXVQdfDHItXEXNXJSdJDwZzTHFV&#10;rAyMdMKS0M1dF20Rh7W2PFlsSDIqT8y8tkSvQvXUIcR/b0eCPAEhc6iifMd5FR+AhcBVlf56spiT&#10;+Xw2vv/okTMdvc0NDXNO76xnZjY4NBscZhTiZXDYJhjohyZcPcKqmTRrWRoad8JfC2ggVreEhibc&#10;mj/E4PCM9CmtqNGQydmWTMe7bAezmVyGvxgGYA+Po8xm48PD/MlBxqNAiePA4u9HRRaZiAcHI/rA&#10;Gh1CTtICmpi7ll64pNOpg4eOH6tvPN7QXHegzu8LjJpMY2Pj8wn2PJ3oA+9LMDJPz82yPsjuETFR&#10;M/FO4mgOhKOcIZPsuahLPrIW/mK+JH14LWLYwc33Aa9IDCfmz9+dQyJImvBfKjkxJxyXxerSgTPM&#10;g/1l74ei3aKOkyqOn2ntbGvp6e6NhIL7jh41T0z3DZpmnN5gOMJDsQZQ4nSWSKZ4a6UbTh5MiT+0&#10;aaBMLJ7kv/3FQC7CVPQhk6BwBNtejCxNgtH0QpPJ+oJhqRHEe0DEfIQSLGsROcU1KHgHNCtFJiXd&#10;zgAM15Pa866w5TOpruGx4alpr9/X2z8+65nlKSGzSM/znCSNziQ0OKAVK3KyeyYgNJqpxF91Bk24&#10;ejWeedo0RnMTPDJK+Lt7XGHLsPMktpc2W5agGMtJwYMBYSCa8tEmSGKheECKieCDbJzkZzcxdy09&#10;TaZTyY7eIdPIxPDw1MiIKZ6Yb2huNE9P+sPssQrWoNYHHKY8J9EBUjKGeiJ9WKGVwUiUM0UHlThk&#10;LUbkr1mLJqmRSiopJ6WVSk5FkXeS8SCWk5qJOi9N0h+DFe0WkZPsNfMlu8vhdZunp3weXyIeM09O&#10;DI+PtPf0j1nsvPMiGghzUfZ1CRaSxaXU0hxEl6SIMpZIcl4oARI5QVNUUkSRk1xUyiKjlEzjD4Vp&#10;6KZaRDwU+cuSacAhp1ST5lxSCycwdlTxaxzd9aQYJ7HryEMOA4a564itVJx09yizvsUJOYNSF6QK&#10;TbI1Hr2yEmHuavb299kPYaxLZcvM+uQzAwRsZTyRnPZ36+LoSJ27spzkc1d5hEmQqE2fGOTcVUKb&#10;nhUr6oLoEJmvOHctGak1lP2SgN5TaTFaOX5ZKHNXAwwbIu5Plnu2Tu4l1JF7ADuH1G8U/ixXYEcs&#10;/nPL4kBFZe66OOBXbVvKAacYwVWF2Bx+PckVi4D89Tkp564wq4BmzmdjF3gRHJri+orWISWJNR7O&#10;8xURruf+pZ5CpOtP5qmVjEGprXCiJJFCsZzUTNKT+BKRlawbfJ2WabyxGd0WsS3X1l0BiABy0uJn&#10;pwktiIhTbJErc3lxcBjHySqAP/Y1SimyNZul1QXgj5xUxphFQP4oAaFaDLieFNxioLB0HAtVVcBN&#10;jpNLrFJclObVURFpufTmkvTc35L9ZU4KVVXADXMEISwNLCcFuwgQ3JCTxeddGciJwHISB6VYjcTB&#10;qjFC5OuigldN/MgmJZGmp3VU8DahUazcU1nFhchy0lasLvWiLAYp5mQ/ix8esQYHxDZwYJuwVfKZ&#10;Aa5hTDyZmg50s3FbhiptDv2BlXISVcT1JI8gQaHU/QaQSDlJgIYtLRr8VVEqCdHSeydGRgf5aKEO&#10;uuCayM8R5ULpPAng5H12CaOnZNScBKAnk3QgSKWSk0yv5iSTNUhRx6TZ/cmScRJ6MlEpQWLZ+zo6&#10;f1Wk8xdXMw3xkiFIHgz73YFSf4BEFaTEcYJ9pcxdxfWk8JCAqN0L4UcnH+uQohA5z3PGTfcn4SDc&#10;FE+RYORJROuuXM/SgNelfOAieVITXCnWXbmJwlLOME/mRnWlqThOTgd62PaIbaatYTkpBSpxsrQE&#10;emVvKQ6FFS1STmr3Qvgz6MX7kzrIsFLEviYegEg5QIAICMEAMrHjgPwqeJJelvS4PLeUAUyqFZw6&#10;TpaYSj0laO4tBI5KnlAuOk7q9Oq9EJhQUZ27CkOFFqGheyEEoTVAmsBEK9wLYfU5hKxpMBWHTtUD&#10;ZBJCKXzaMwMkVvGE3rDuKsbJMu1RTvKEYUcqzxOWDOyQBaONk/yAFm7kqTE8YQQDjUnLMcZrZTEg&#10;q8hTjmsYiRzTHIRepBBTkkbw7HqSPWMAxhLszWSTlkD3hLdt3HsmnWPPmqdGR9PZxGxo2BO1sj1U&#10;KATm/fyBwWKLPBoTeRNcr39moOT+JMURQimg181d+WFX3tkI+GPcIwYgJaATJaCknJFWlS8L9Ryh&#10;wliRRIyTRr2qkSLKMOVk6VjHvcpDjpMENk6Wy2cepqiUIsZJVQ9IkxHQ8zFfWCu5EXiY4n0j0hCj&#10;A3cUJnpmQEI1AaoIpsq9ED14TtIoR6We4eNeJQeFZ0c2ePaMgaaUpSoSFTVi7lqilwSx6EkMPfcD&#10;3hrsn/S1SwdLoGfa35sZHZvwt0Gc9LZmc+y9o87g7Fx4WLrJOApTMnelZ+vEHq0AOYMCk0qJA4U0&#10;dH9ShTQRdCIdB0tHlTUhCbUJdT5G0Ik6UNoQqnsCumfQKwF7ifaYGhzgc9fiOAlUb5E/W7fUNR4A&#10;UyRjvCpN8HGyiOqdgZWv8ZTxKVux6vVkPmdzuBwer83uiCdSyrorTQ61g5WPHiDKMZo3svlk0Ycd&#10;zRpJpXy2TlNSroZUH/bkAGcYTXl6bSFuEi0KH2pRI1mxOHct7QxjLKGuz3+8ci4qxEjSy251+Cel&#10;A4i2kV1eQtRatIWHs/kMW6rLF7Cj5nTfC8kXcPDMzs453R67y+O02zPZXDqdYkvmyrorHS7yek93&#10;7OgOJibyT06OewB9ltUPOxr3iBeeFQ4dakKNLz1lE8YWaZyUKJoUT9kBlpPaOKnC7fPH56NOtyuV&#10;TM253Mg89t3AXI53BhEQhsXJaHPXYvMVWiSkM9XWXXUmiLptKZsqgKxI1wVLb0J9Bl0HzVO0CJHn&#10;ZPnnXfPJkO/gseOnW7qHBnrrm9otTgtmgzjQQWZeTkEk4vzIXIfghbWfGDMYxQ3Eqnv7hm3tRb1K&#10;vCJri5l6NWXfiL2Ta4QVw6aIDA0PIrrn7eemPhP8eUVoyET+FNncVjvJG5p09w3bm/ts9X2zDRPu&#10;HpxZMOAzIsbVi2ikATPu6slk2UEDwr7i717IId+IoEwmEzsPnjx69FjTme4D+w+6HLPb9+w5dnj/&#10;hD3g9gfD8/MYjsJRVjo9PvGFafE169g85+X3qjFWMBP7ujZzcHj85IkDgnnyKhgMJZGJh2LE/Inn&#10;L1LipgSPzCqCUUKxRnEcsNZ5B0AUivx5SZF5yXlMqURzVIXHJ2fOMJMc3Nj1pE+fkzjMmvq6HXNz&#10;fd0dbrtj555D22v319TWHW3rtXu8s/Ghk4n3EQSthCLRUHReNKftH87z3RXXNlwrfSFMlmHiovxW&#10;uvx2OyNt9zJ/tu3Ch/YJTMouYgzbwzHOs1rs+/0J8dV5Fo3vN+JFdU1k/rH4rNMtQsVZ09yfYnIf&#10;KKMxecrG3LVMTtL+ApC19CgGGBon6eJNKQXBhKNW0VT0hEjXe3R/UmdCSZeLUiQGnkieUn8WRxGJ&#10;yIH5I980f70n9LNdh2bDIzOBIUtg0OwdAA3PtaOc9g1WIWQ1Pox4MgWyOb3TNieYRCotKZ6kEkrm&#10;AwpFIlyTxIEVZ296Yo+kJBJJZCjOiHSzmJ8saZfrQZ8FSvaj1KSqAPmpAcxfm+uSSPoqIH8hVAWP&#10;ytZFqvhLE/fV1ni0nCQTQAI2n3j+PgHmgyM4VgjOLLTzbzOy1wXKNR6qaIQ0gZFzV9LooNNDROag&#10;1OkBowaAMqiNe0JVFXCj9wEIuSrgZnyOpyQnwUiINR52lIuJnLYaSSKbu7KFSmFiGhJp6sidi3XJ&#10;n/SYGZIP6UVMLSzTMAd2PcmtWhBei5qgitKTeMpJRtyfnGXfZroOWQPDGGPH7L3Ds92DM53dU20D&#10;1s7Bma4qBAdM5unt8SbzzOC4GQy9bb46uby+OadHOLPXgftx7sRlBs6pyEyMJziEdDtcisTguCEG&#10;JTESqiitOKxJA5BGmnQig/b9TEKJySAS0HNiyEQ+BJ0SjG7dFaUEidxR6MFQcHqGEUBFVrfUU5bE&#10;EEjELqWaZKJSJ6IkBkBzqkiM1KgMM2Puyu5PElsSByBeaogJKGs8pAeEXOoPlF93LdoVsPuT2qFf&#10;lvj1obwgLOZGOWI+yjPrJVRaUbZIa0JSr1CFFllOsutPIu4TIh/wJmvnIYx7pjnMRbN8x7CiuA6q&#10;ilLJIXZHcZ+ySwHupGmElf9RQBby0LwKdo8vlkjg+gdjJWkkpA8B6YtSp6wCOU4SdBX1cbRxkrNV&#10;PTmgO6tnX1hOekruTxJDMIoy4QnsEbTSNZ7qoHGybM8JOhOd70gpTTpRRVDJSRVlnaGk74UImUMN&#10;rjOxnFTfg07faRbGUijrrspRroi0xiNFwbCJouIpBkCm0XJMrcImrkIUnsKEXMK1pSYKJafhUqXW&#10;YmQEF438GQPFUwlo6Tw06RkYsHSpN77++THjcONKCed1TGDx0ZT9kADIZ5UDAB3WxlAqYNUckAZn&#10;ER+VlrguQhBrPKXjZKUq0OtzktZdS/3hVjYClGyc1M5xldxUsG1ZzIdAoXD+qhKTN1hiZc8MGEA+&#10;Ok+I6HzpOMnnrmW92TjJZ4Z8bsmv+liq4FjHjJGVNE6SVTPxUhVZphGvPTPATWSVnoyoCaZhPizH&#10;4K/VZfpSZ2KKHWDvCtGuJ0mpmaC0hUemO+rG3f09Ux10kZNIplMp9kAWrqBRYst1m18KMhXPxGDA&#10;8pJp1L/cDgi7kDggWuacgVAkmUrnsiXjpM4TCCvjnjGO4DgP4IiU14ekJ6gidxQi+hYtPc5UHjCI&#10;+rmrRFkR5x2ZkxKVKoLR5SROWOo4WakiAaJ6PUlKgiqClyJ7RkrjSSlNBJ2IHCtVFGGsCOB6khhA&#10;GBRPYqSYMv7+JOWk9JDnG8pJGmrYHQJtOGIlZ9j1pBiIuIaPSPBEJnBnls+aHumhjpNM5A7CU+h5&#10;AlOLKGmc1IIQif5wZ1FR6xs9M0DOTE9NiIqhEUvHoTFXf/dEG3ISW/ivb/7s8ud3g50PeY4eP7Z7&#10;5/bavXvqDh/ac6BubGz4xPGjB47UHTlav+mrzZs3rMsWcl0j5hOnj6/+YsuxXfUzExNr13322dpN&#10;tQcPvPPZ2taOxp+v2zYy5fj45+s++OiTfXv21p1s8czMHTvYevzEkbaeUex/2qXYxxab0xcIJ1Kp&#10;HPvOhNATdCKu90hT3Q0iadTrQyPIDdDkYnyCalX1BGjK5qTOUxMXgtp70I2hVJAVJVtAUhzZOKld&#10;TwJqEF1AEuU4qbOqgIkAnt4zQHoJVaOz0vOuxINRrUYeZdlnBgCVl9BfTzrV+5MsIdmb27B5GD3k&#10;/Ukc3DTayAOd5RLPMW7S0pU84cCdRbpqJubPx0kQz1seRwvLiHuyBNOsco2Hl8U41KL05A7MNOXl&#10;z7vycVKa1HFyzNnXxXMSW/rpgb7dp8fwMTaeqGtubOzu6RwdGRo2TQyPjHk8roGBvoGhcfvs7PDQ&#10;gNvljafSjY0Ncx53cj5Qf6bD73Lb5+Y6u7vHxidtbvexY4frT52x2n2tnd3mmZmp0XGT2ZJOxPpG&#10;p4JeT1PjSbZ4wYFPZNrm8AVDiWQKkzNSVkKkwvOrlRCpmpM6YJyk69WlQzeUSZQ9znTrrirYzSR+&#10;jFFFyqXm2EZnYaS4xsO/1kS8EcYWcVhrQ0kJyvYNqLQtlYCcFNxioBbld5qXAszXKj4zkM2ktu6p&#10;aWjpbm44NWmZs7qslsCgxT9g8VM5YGUkeChH7J3QMN5HVpiklTRFHgR/VckZ5q9pqG5RY7J3cQ0T&#10;FZ+SJkDMxDsw6hD+krRaA9O+gcmW2mFbd9voGTp5d5oDSGXsw3gsmkgkcRDg1MySR/sU4aMiHArF&#10;2I9YsCkvTUozmXSGvVsNYE8OUBWqHmEfYR5HHsLG5uPpDCbJ3K9QMM/OOTzeUBSzJyQmu4OCElNZ&#10;xqTTYDgxjTcYIlEzMaVWcuJfMtRqpXwB+KeSSe5AJs6QlZclodipQehZqYZSSkbkhvmY5q+S0GBj&#10;UGKTaTN5Tpa8Z4AA0e92Hq8/uWP3rmAs0d7SefJ0y/DUbE/giDtlTbDus1DziQQu+UqbU3i5dYJS&#10;mOfzDrAfamFMcUNKahGDur5gmPPMWhJK2zlEwpRMuX0B3qjmptQCg1Fa6omcXj9KJTIYIibCHyZa&#10;a8QOgVj+/iRDPu8PhuY83sh8dHbWZfPabKER/iRNkTDgMA3Ts3dDKuucfA5JDK8lRTLBn33fMsRW&#10;aFRPHoqVpClamX8vajGrNHGeRxOkmIbZ3BjxDaa5MHtpgLm9btTZ16nNXf/Ni8cvX9UG1jY91tHR&#10;crBmz549u/fX7Pziqy1TU2O79+z4atv2o0ePb9u+9VBdHc7fQ9OOoyeObNm2+3jNSfNI74G6I19t&#10;3lVzpHb3gdq2toGjDUf3HNxXU7t7y45afHi79tXF58ONp+p7h4bqave0tPWLPVxg46Q3EIwnkxkx&#10;H2EDBfrDGK3kty/zkWiMWxUHTrwa55mSPbpAouIPE1PyOKQRPvwvMWzdQlNSTPwVIkmCh5KbMdfl&#10;OumjI1YwjsM4TsqcxJEZDASdDjsuqO3uuQnLrNvHbuWyCBQnX0jzFyBwUdleScpGkRUHOt+dYp8U&#10;O6n0VonDfoJJeOpM3F8Teck16B9XcB/SFwmFInIe5y/GIJAwURUq4cM+Ntot2C/I6dKcVJ53pV1G&#10;Ow9/2XvrIiOM+OUfWzsRIitxrPPrSU0pVlaEVdOI2SPzj5j4MwZCZFTBk0w8fh+fiEpPbmXLNiRy&#10;vlhRrvFwkRiUUeaGya2l89C4q79rsh0DIrZv0hm1+dgEZm562joz63TZw8GgPzI/H43Oz8+HAmFv&#10;IJJKJL1eTyKOgS5nmZ7G+WyhkDfPORPzYZ/PHwrNOx0OKPt6+sltPhafczgw3RibnE6k2IuVs7ms&#10;zx2cdbhol6K0zDn8QQw4bEhhe5uDrAS297mIuaXUE8MtRU+CNOnWBqWeREDVoJT3QgCIpJcgUdVj&#10;ZJdK0hCkqOrVnNT5E6BU9erFKsAmLdrclTTEE0iUepRs7lpq4pIeUo9PCgLxxirgVRHA5pASECoN&#10;Rg1gvBeigkzSAUOmyxssn5OAGojdC2EHN62m0NILZ1jCMJFyUogsN8hKxJJK8xRKcT+TK7kzr0KX&#10;ndyBPLU49AyA4JleiyP9iy3yINozA5qSEYkYdZWc5C/MP2KOtNpi+CBj0XAwHE5gJpmI53LstiFA&#10;FzwoARwccEPWhUIhfyAUDUdxoksmkzBlMhlMsGLz7KUYrBqb/2fC0fmgzy+/ocfVGlhO2iknEV4o&#10;K3yubA1GsGVgrCLXeEpa1DypVEzseVedZxVgUq67F1Id8nnXsp2RkH1DTqqeak6WhS5OWnnPwFJa&#10;pDWespuv8yfwZwbKxCHo4/A1HpSaVNGTTHyNp8JzPNytCP7MADvWWckGOs4rpViz0UxMTyJ3oLqS&#10;oKF7IUKUJq2u4KVY/A40E6lFIUpSWgSxnNT0YgKsibqcxI75V59OXrZzBtnW29Hc1FC/e8dXO7Zt&#10;rdmx5ZN1X05MmDZv3rB23eaDdXVffbXx8KEjSLj2gfG6o3V7a/bv3XHIPNi1fdeOn6/bvGXzuoGB&#10;6X07tu3atH3Xhk9rD5x2zo4drW8Y7GrdWXtY7EcVhnHSuNsl5DhW1kenhIhrqirRjFDHSR0oji6a&#10;zHkVlVqU664kVu8YrDROSrcqOVk2FK4XBKeheovROHuHA5jqbhI4xSzqCQfyQcl+m2BpkQE+TpZb&#10;45HhiAFonBSHdWTERmmmiTwHeokpKtm8UViLJTFKDitx+CCmtKKZmAY5JgbSIokhEaU0UYsop+he&#10;CHkKHynqxsmFuWjWE2OfesDvD4eC4UiYPRMei4PS6dQ8/13rVDIZm4+m02mc7YPBIKapuWwG05JM&#10;OokJbjgaDQYDOENHotFUPJFKsl86xaE0P5/IsN8/FXeNcWqUuxSMzEmMwqShUseAk4cpaYgBmNUg&#10;ArrpH/EAiQQSWUnzN01UwR2FJ4H0NE5KkRhZEkMAL+auhm0kcC8G4lHqNlbmJIkEsgKSJz1A358E&#10;SA8QLzXcyEB8jP8shRSZh8FZalCq1xEE5scheWKoxOYzJw6plAxXFzX6eyGUk+QlvQkiJ3FYi3kg&#10;ckAV+W8TiG9XCY3GlBfZOMnTg0RieGqRRhI38ZxU/ItUtkWWk/q5a0ld3dz1haHCqil2Re51ORxu&#10;TyKGDIzhqhw7gbJIBfaGeXLCNmdzOJx+tz+dFE9mAUjiLH/PopAXFpDH+MjnZqxOpxM5HAjx36nj&#10;gFXkZLLkerIM2PVecVxCRcFVBo17S/EkVBknATUO8WXfiQqUbVH3HvTqQAR5QiFUn7saW8Q4ufSJ&#10;KMCvC8qbymFBvT+pg05PIj50EpcClpOlz9YFPL7i9SSHaIPdn+TLKtrxLYgNPpww7vErOjEuQS9N&#10;pCEl47nInnclvfDX6jJRDHogPu4xk5i7KkGKnWEMtSj6Bl7LSbIKPYZ34un+pFx3/aP6hWs72K9T&#10;tTWdGOhordmza+fuXQe3rfvo89WTU2PrN/x8zZp1B+sObvtqY339GVQYmJjZd7D26JGjB2qOTfYP&#10;7tt/6J233zqwe9/WmiOzNueOA7u21Rz6/KMvW3r7e3o6jrSZTre3bN+2w+7x7amptTjdOGDwaQHT&#10;c3a6CbFITiJn+HFT9lADEEpnwsAuOA3wkaXOGUrjd6wJlVrkV8glpkqeQNl1V8GVgy7hkZN0q0DX&#10;hCqqATGFMXalSousOcWqepbdqLBh7mrsm4pAuGSNx+hZtLJ1V2NOas/W5XPZ4dHxienZ4RFTOBov&#10;+U4zmzSKo5wRE+UaD9PLxR6RP8KzuGADPR9XmVKz8jQjUVQRJuQePOmZAWEq6QAYnsOc5y0yE89J&#10;dhKxhEwt3pFB/8hEEMT4ba7RL9a8cWpuoGmsLcMPlGS2kOIHTJIt77BbR+wtukgUdobG8ZCjr8mm&#10;ePIgizEesj2LgZFpspjWsnN5hn3FA/VwTLA6uSz+whvn+HQS5+4U/MFTiwwLhek59sxAPJnC3hY6&#10;DUIkDc9Jsgo956QICE+uQN80/xIfgETNkYGxC8V3TzIThxSJAcBJkX83n4HpuU6aNKUQAWNOSoQC&#10;3kmzpad3ALs7EU+EI+xJQ5mTrAH1twmKwYWV/SkqhYihhhjIOhMBoqrHsCztpJHgjkIjefnMgDQB&#10;0qqWBMpJqdcYbiv1BND50mcGlOdd85lEQ0tLY2vP1JjpxOk2i9M67euf9vaLklEf4339Zval4X6T&#10;vYOs4EnPSHhyJZFmGpnrMFME1QQNOXO9qMVjmuydUuQa0TpZiaQzaNTRBR8wra7+vfbBPZx2zQ3U&#10;2Af32QcPn67dbu5eP3CGPuyrZwpPOdkPArrsM13omnXGaZ+NRcP8q1Ts9i4wPx+bx3VjMICzXEd7&#10;R+9AX/OZzrGBcWQZLh3no5HxiZFoJOrz+ZCKA/3DPr8vnkggezPJWEvXgGl0amzY1Ns/gEvQrraO&#10;eALHdGHKZre5PH7+E9G4QsOxiOMDQxAYzHijjE9yTdLl8xNDJvAqCU8ycSv5E5E/SlmRNcF4dJx8&#10;km5fAEHIykw8FHPTqhMxnps8/gBnNH8ysbDSh71jmh1I+XzZnKTDzGmb6mrvbm6u98bS2w/WHjx8&#10;7Fh7L45DFopFZrsC82pQNB7XmuM9ifNeUXOlnUQO0LZAGS12UlQkilMtzmPbZeeZUvNXmwPxUKyW&#10;3Y1PlloXjfK+8QiaDzNRhETC5vQypewJJ9Y0F8kk16XEGo+3mJMl3wvREppBjJNiMmkgPrdUTGzg&#10;4sNpUdSUXFNc4xE+Wl1ZhTSaKOeimrUkmkZai2ycNPNx0hYeOeo2HXKP1LlHDnkYgTnoHjl2pm6P&#10;tW/rMBsnMd79p4mFK2fY3HX9F581HKjZsnnDlu3bDny19pOfr56aNH348bsffbSurnbf5g2fn2nt&#10;S+XzJxpa6uqPD3S2bNiyd3qg88uNO/bt2Fqzb8f7qz9tbWk0WZ17N6yta2pYt3HbriMNmVi47jiy&#10;d2jfga3b9+7tHhnvbWnZeeAUBlqau2KclHNX2ts6QE/3QoS8GOAvx9UlgtZRhVAVcANwMC3qT56A&#10;mpPSpDK6Eseo6lAcJ5cAuBXHySUAbrQtS/cP8d8RXLo/PVsn5KqAW7U1HhU41dl9c3SsqySv30As&#10;J/mklOUJ0+idFWKZI68Pq5EIxcJOUc6X6slkbBHJKeau4ZFtTpaHlJPE1LlGdu/fstfat43nJNtC&#10;bDPf7H8SO0eBsjclh33FdwtTgImEQqQHuI9whBsTELpYlflLpuwzA2WwsBDmObNEILhxbbA6MBAt&#10;3R+OZ3V/EjmJ+VjZuasR6Ibui2MYb2nIXSKS7JmBild3RiAnz2bbq63xGAFP9syAkBaHfu5Kv3UH&#10;AwKpgKb4HA8biyTxQQkkxsmiieWJtDLimaMpkSosJ4WDUBIpbkwpWuTvoSsOg8JTJ1ITwkTPoM+G&#10;RvbZ+g/P9R30jNV5xg56R8H37Xzn8KuPHWup2TrcznNy4br8wsrCAj52p83c3NlrGhgcNw0556w2&#10;+1w4Ena73A6n3elyz8zMTk9PosKZ1vbmtjP7D53saxmIRvzmacvs7OzU1JR9emJ8bHJiwmydng7P&#10;xzo62sN+75nONjRh3KtAMScNq7sqUJWNk2cDds/tbLD0+HxDxHG8RBTHSaFYBLrg7NKc37JaCtA9&#10;XDuU3dtlAU/MIYkhzaKge79LB/9eyJKCow/6cbLK708Wx0mRKiIlMFSyTNDubXAlzwo5gnE3Rnwc&#10;Ew7kz0U22PI4RU/mrFUkhp774RreImuUB6/UInK4d719pNU73N7wVf+2n/bveLtvx1v923/Wu+vd&#10;rtpVXZ+/3rLz/fqNP2Mn4IWF2/ILL7InSxf27tjWfPxw7f69R44cOnX00O7aGqtlcueeHdt3Hmhv&#10;bqo7uLd/wBRPZ+sbmtv7eqbHMd4etYyMdbQ3N55p+GLjVodl6vjRQ4M9TRu373QHwy1nmsLR+VON&#10;DWabeMOd2KEcEFlOsoe5i+OkNBFDgEjj2BIBf/l9S6Hi0IlFaL8DLcTFAM9Kc12jEhqRk3wbhbZK&#10;Z8rdn8TclcRFAX92L2RpfQOgpGFZyBxlPQkwyWcGSFMF8AF8QbHGo0JXXYp8nPQr15PKuqsKzF3Z&#10;/Uk2LeRpyeeElIpMwxmai4rUYnppVUVNqfmXKkVwpSyKNBcVGtm0EKWzVI4Mevo22kZ2OU2DG1/t&#10;qlvdVbem6+CaIvPzHzftW3Nk1xr1QoUYvsUAW7HmDwmzzeccA/8j3XitBe5E0NxIwcxKWBlaQjd3&#10;VZ1VIFxUO0xJsyjkNdJSgLCV3jNQqcVYhd9pLouy7xmoBN6ZkuB8nCwzd60Uio2Tpc9mEFMWsC19&#10;WyhU2Xm+qtFZcUqq3gcV+rmrzEkJ4Uj3J4NDtsAgHfFsmCqmAWiYPVPOcrKolHlLyqKVf0uD3ls3&#10;qzizko9+wlNrgkr+PRLNpJXE6Ij0O2YH93z18b6j2zrqPuXZ+Gk3p66Dn3Ye/BTjZKOSkzsG/vHo&#10;+Op8Pjc21LX36MnW001d7c1TY0Oj5im/3zttNk+Zp6bMlqGhkb6+Tswzd9Yc3Fu7e9UXX9Xvb3BY&#10;rCdOHGrq6o2n0nvralvaeybNU3P2OZ/bVnvs+N7ddQ3HjzViqHT4Nm79Sj7+wvdtmWfrygImemZA&#10;yIsBnktfsyGc1ZoQPJc+d4Vz2XFSB2liwZU1Hsg0TlapqwJu/HqSQagWgzwfCbkq4KY+E7Io4C/v&#10;hSwK9MCwxqPcCwHwh92rY1/uyo27bU2H1/Zt/Wn9wPFjUy3HplpBx6daDg6cYMx0+6Hx5mOTrUem&#10;Wuum2naPMyvc6vqP1U+dqZ9qOWNpPzrJah2daq2daD022XJw/MyB7kPHOmsPjDVRwCMz3YdmeurM&#10;Hbwu8zk0ibL1CC9lfJiOm1l5dKrtMEKxbnCNmfQtR6Y74Hxywxvbdnyyc9uq0/tWt+z7pLX2k44D&#10;a0Dgm/Z9cujNp+v3rD64YzV92C3W7f2Ooxj/Du3b39Xc0Nh4sqWluaOl+djJE06H7cTJY/Unz4z0&#10;9XS2nzFP25KZXFNz68Coye2YOXyy2Wm2Npw+XV9/2hsMHT95fNo82djUahodDgW99Q2nB4ZN+/bv&#10;He4bnHN6TaMjfaPTbMfyPYxy2uYsu+4qGYD0yBkpEkMgqxA0K0rKSRIJRlFwDCU5XGoqIwJlc7KM&#10;J2d0Ocn0HJLP8B9TIR6YjydRQiYVy0mqy0WAmbQKCxgSScNFTFVSGT5O8smKNOmI5jbEzNNPaCOk&#10;tGqMjicxpA3jRqtK0iTfucxE3u2ilUR+CqENqjhOMheY4+ETTV1tzU19w+P91um6/RsOHNxyaP/6&#10;Q7XrD9duIDq0nzP71tXtWwfTYU5Mycr1B2s3Mn/QPqUKq7X+UM3anQe2bK/dcmA/NLxKzdoje788&#10;sm/dYcRHnH1rGcN4Ho3HP1C7EQSGKWvWsVJ0Y31tjdaBmrXozLYDW/fUbdtdt3XnwW0HDm09dOir&#10;w4e3gg4dBrNt31vP763dsn3PJsrJAj4VfoMIucF2EwfT8z2lnXT5HuR6OT8lkUAs8/gnqVxgK6/s&#10;OCFPZuSMqDg+PTvjwF4P4bIzKt7zi5IYSUwMRaKaSbVWEtl7iqPszb/SqvI6kfE8fnmTIhatmr80&#10;kV6KcbSOOR7O8thRVeauJLaeOTHrD9UdPLrvwOG2vrFoU0di3Jxq7sjsPBi32BJ9w8m6U+naY1Am&#10;TJOZmiOZfcdiXl+qqSNTczRVfyY+a0929GX2HE4dPR3zB5J19Zk9h6BJWG2p443pfUdTzZ0xjy+z&#10;4yDqJkwTyXFzZldd+ujpZO8g4qe/3JE+fCputiZ7h7IbdqdauuJWW7r+TPaLbXBODJpSDa3ZLXuT&#10;A6b4pAVNJ9bvjKHFrv5M7fH0gROsV4Oj2e21aCjmdKea2rM7DyJIcsqabO3J7jgwf7I55nCnDzdk&#10;dhxIjEwkRifTxxrR82T/CBpim1NzBLvO4fGl2QMnGaen5DvNxTUetr8KhXgKPuzHqKFR7xOAL4rc&#10;k1Xgh2mJSefJefgA3J8d3MJQzpNE4a8wgOqs8gC5SQglJ86wRnHJgTSw2l04UNiJ9px/v3DXskI2&#10;G496jp86c6zuYP2xI61Np4+fPm2xTne2tzU2N7a0dhw5euxg7d58IdcxOF5/+sRHX2w5uf+0c8be&#10;3dnW2tHa2FDv8blP1Z/4avfe+lMNpgmLdWpsbGRkyhX4ZM2Xp08e87hnd2/ew3qkbc60ze4L8Hd/&#10;yHGSOqx1GyA9ryQgrUJWxKJKO3GQCSAlccUSf7kbWQFuKelGUSRBA6/HxyjFJEUusXMcSvEbPlpO&#10;6oA6GT5S4bzkC0aSSZwcpUmcEHlgDcJY/EwJTOSnP2IYyPBP/yQ0nEfBonELU2LbSYO/XC88F7Ra&#10;JPK7XwSqyHYaGObJUOTxh1oEEbQn72CQniCCEPktH5SGuWuFNZ7qcMyYe/uHfMFw7b79e3buFdrK&#10;mBob7B0YDkVj++pOfrV1l9BWxmB3G+L7ve72roEzypf0K6H59ImmM2dmrJam1taR6TmhLUE+k8mG&#10;ozGMUXSgFDZ9XjjIen766PH2M81d3e3DA30Dw6M9AwM+j6O3v6+3b2TOOjVqGnI53PF0puF0k8Vu&#10;j0UCDS3tftdsZ3d/b2//4OBIOpkYNY3Y7M6+zm7bzFwqHh8ZGDGbZ7raOwI+Lz6YafNoOCae2IB4&#10;srktEJlPpFKiG+UwZx7pHTIFI7GTTS3HGtqEtjKGuxqHhgcDfl9HT9/e2uPsmKsMfNJnGk60t7XY&#10;bLYzLW2T0zZhqIj88aOHG07W2222xubTGAaFugrYzQCek0u7P6kik4yfaO3uHjS1t7bVnzhFR3YV&#10;xMK+PtP46PTs0FDv/oMnFnMveJ224eEhXyS+s+bwvoOHhLYyZsxjnV0dTl/4+PFTpxrasTeEoQJM&#10;g32trS2YL5yoP9kzWPLT4JXAcrJknCz9TrOEzFJiWHbLvM3nLVNjrKIv0NLWZnd6oStx0EBK7NaR&#10;gW6vP4RWT59p8gQiZXe0Wr2l+bTPH3R5vA1tZzoHR3RxKSwxpDly9OipxiabbbZ3cGDcapP7jTwB&#10;dDqdyWJPzTo9Yu6KPpTrBrSCYy7VPgBmVRxKnA27QqKlszsYieruhciSMD7Y5Q9FfX5/fXNLa1cn&#10;jMLAoXpyLDSeOhSNRLw+X//wcDjJvoFNMEYm/kj98ROnGu0OR3t329jMLOkJ0kfFseYzB481To6O&#10;9g0OeQMsJ6WzDkKp3p/UoKtCIkA8KQFcPY1MO6Zm7MOm4Y6+nhzbq+TIIJwUBL1zLn/E6nD1DvT2&#10;DA6wSZDmpvMn0WoxBQNhDCf9Q/22OSftKxZacSYRAD8y0tvW1o6rgrbOju7BQYytpCc3KqUGx0Bv&#10;X1tD05lIJNzV02eamNI5SJASAG/4/iR/kb70k6VEWSWH3k36qDyg8gwGk86hkpIgZA6dSNC5cYFd&#10;/GcymXn2QzfsNeQpTOLZK66WSuSMZAZpSsFocUpEuJKoEk6HIEyekZP8/THa8ar1lrqtdl6CbQWH&#10;FGVphE5fXZQwuhGEXBll3XDx6fQG6PTHrJqD6snr6UVAyBw6kUBugJAFSkJJRnVTeUIlK6tWtSJA&#10;yrImFSyQ5qPyAPFJ/TuXvezXLHB2wSmNETFqKUknkqasUpbESDedUvJSI5U6k1Gp0xBJsbTEkQEm&#10;lU4jG3GCtDk9E5a5UbN1ZNIyPGUZWRoNT1ra+oabugeHJ6d1pkUJdU1TlnHLrGXO6fYHIrhYZyvb&#10;LMNZJ6mfsv+SdBpli4omMCovNUalLCXpRNKoSrWW1FdSEnEe2+UPRTAfYysTchvJTZY6pcqjJNIp&#10;ZVlJSbwqSqVRVEtiiIxKyetKSTqRNGWVslSYWCLl9JQ+g46hEpn5/w79+ptmv5/DyeFmP6pjmXNN&#10;Wu2j5hnTpHVkwjI8gcxcMk1ZTVMG5VJowoL8N03NjFts07POWYfH7vY5PX7ZyV+S5Db+T0T4ZHFo&#10;6ZT/v0u/5gMVn2BxnPxf+F/4X/ifBf/0T/8P5wQ3eNEHy7kAAAAASUVORK5CYIJQSwMECgAAAAAA&#10;AAAhAAI1o4xLQgEAS0IBABQAAABkcnMvbWVkaWEvaW1hZ2U4LnBuZ4lQTkcNChoKAAAADUlIRFIA&#10;AAHgAAAA5ggCAAAAgpjBawAAAAFzUkdCAK7OHOkAAAAEZ0FNQQAAsY8L/GEFAAAACXBIWXMAACHV&#10;AAAh1QEEnLSdAAD/pUlEQVR4Xuz9Z3RUx9Y1jL5/7p97x/2+747xPOfYRllkhFBABAPGgAMYB0xw&#10;wjYGbEBZwiQbk3MUOQmQiMpSdyuREYpkUAQEKKtzt7IIts+4s2pVb1qtgAQCYx8mi1KFVavCrj33&#10;2rH/T3V1dUlpUf2D2ppH1bW/V9f8bqz5var2cfWDh9UPH9SYBHGWfNRMWGkjK330kKTGJNWPkGmu&#10;/LCW5T+o5flVJiG1lsXUriRVkjx6qG18UP3gweO6hscNDx82PMLfqoZHhocP9UweVD9+WPeYt/jw&#10;obHxUXXD41qS+kc1T+QxCfJZhELKEZHfWVHD75BaU8gFVVjSlM/qkhFqCGHzCKmxiDBOHWB9oyKh&#10;QDmmfGaWJXkRxc1sWkRYB7gmCc9pYo0LddukQ1WgwCqKQbEins86U/uotvZxXR0Tmj3eHIvUNSLn&#10;YXXdI0P9oypmAVvhQcMDhkYINsvDB9g4dUwePHj4kARREVLkNV7jheKp6w35jY2NDQ1Yq0Lt0aNH&#10;FHn4iCs0NDxqqH/woKG+sb7uYUPd48Y6xB801jU21j16UPd7Te3vVchvfPAYmg8e1NU/xH5RU/uo&#10;qvp3Q/Xvxqrfq6p+rzY+rq9/3PiwsfEhKOvB77WMntjOC0JkdPl7Q83vhtrfVQ2PdbCADj1AXx4+&#10;+D9qQ3nEhU2K6zsU2dtkOZtkOZtlOUHynC2yHCS3m8IdJPLcnRZiKt0alxOEirLcJ4Icee52We52&#10;eS5VRLhdDiM5W+W5KNryVJGRMLOmkAuKMouO6R7caXhU39D4R+PjOmVNwaXihMyS6MySI5klxzNL&#10;IrJKYzJLojJLIzNLj2eWHuMhk4ySY5BMEpZvijcXqai5GuVIYp4vxdsQiyptS/MqbYhFlTbEsspR&#10;ngyDZJWGZ5YiDMsoOZ5VwuKZpUehk1WK5LGLJccvFh2/WBx2sTgyq+jYxeKjl0qOXCo5dqn4+I1K&#10;maHx/qPHYGeQ8sNHjyBY6w1cAMp5jdd4tQB2rqurS0tL2717965du3bu3Lljxw6EAJJ79+69fOna&#10;44d/1j6oKtRcvVgUd6ks/GLpkUvFRy+XHL5YevRi2dGssqO56pSqx1Wg4BJtTlZxGPaIrNIjkIyS&#10;o1nlERklkWmlsuvlJ6sb7zY+0pbXFqQVx14sjrlyLxY7TmZRdHpJbHppRHrx8SulSar60sZHOJaw&#10;g8P/KdEVBBwaOjtsiF94f99oF4hPtJtvtLtXTL9ZsX1mxTpBPOOEeMn6WohnHMRpVky/mdGus2Ik&#10;cYHMjHah0if6cSTOXrFuXnEQ97bFM9YNMivmSUjiFeMecHio4ub2qkfaB42P6h6oEi7v3J3mv/3y&#10;T7uufbX72ve7r0zbeWn6rss/bs/6flvWVzuyJu/K/G5X5rdceCQD0jTniSBJOd/ttKjVgoh8kybC&#10;7y2KWqrLcna20IEWIjszoElxc2mxihCTfos6TyLcMuVI+VIcMzZ5z8XvdqR/vSvr651ZX+3K/Hp3&#10;5teYtN0ZU/akTwvOnIFwd/qUvZnf7s74alf613uzftiVOvVSUczDR1UPH+HEpZ6vsMd8F+DUjOjj&#10;R49f4zVeGfDFyXgwPT19wIABI0aMGM3x0UcfffDBB4i8//77yBz7ySf3y+6WVV09mv7LwcwpB698&#10;uT9r0sHML0Mvfn0g64fgzB/2ZE7elxKYq89Q1t2Pzty47+K0fRd/2HfxW+wd+zKn7kufsTfVa1va&#10;jD0pvtfvRzU+Kom7sWnPxan702eEpf4WljrraKpf8HmvXSlTgjOnBKfMOnMntOFPPXPdGUHrC7wj&#10;hvjKBnvLXT0TnWclOs1KdPaMd/VSuHrL+5H4KFzMxTfezUfh5hPv6gMdmZtPnIePDHFnX0U/n3hn&#10;b4Wzj6Ivkj6Kfr4KVyZyV+84F1+5mx9qyZGDfJQ6+8TDMkIo90XcNx6WuQVIAvKZMGtybk3Oq3CB&#10;hUCZ+4bkH9UNRTgNqaq/F5G5eMe177fc/Dr48ozQq4GR+ctlhesP31h45Ob8ozfm7Lw4deulyVsu&#10;f7PlytdBl78Ouvj1lkvfBF36esvlr1nOla+3XOXCS5kaaV75KujKl1uufIXk5otfbbn09VaW+SXy&#10;WSZVhFxmSZF/efIWNATLV6AMI0yNR5hZqcUnYuoAF7LA+sYs8CLWIuyzJpBE+KXU1a1XvkIpjAdd&#10;YgqsM5cnB12avJX1n7rE9Pko+KgvfcVGx7skMoUOs8ab+2rL1Ulbr0zaenn8vptf7ro6YfuV8UFX&#10;J2y5NmHr1Unbrn6x9cqX2y9/ty1rSvB1n5AbgcHXfLdmfL/t0uRtV77cevkrFG3N/OFsQejDx4aH&#10;j6rZ9Q1G0L8/egTBnvCaoF/jlQOxMzgkPDzczc0N4fbt2/ft27dp06a1a9du3Lhx9erVYeHhYz8Z&#10;ezbz1B1dxoHUOQcv+xzJnqu4tykqb8OxG3PDcpftvzJ7Z9b3O9NnZlREV9RcPnpx/s5rU3Ze+27X&#10;tW92X/1u7+XpoVcDkso278r22pE+63z+4fpHlUevLduZ/cX+qz/lG06oarNVDXcKay9lag8fuuoV&#10;nDEzPieo8U8t330ewYO+FXB8eED0wABZPx+5E6fXfr5yZ185wn5+CpcnInfxkbt4yl1mRvb3jHrb&#10;M26QV+ygpSe+ir8VfOjGrz9HD/GOdPeOdvGO6+cJ7zvS1TdmgHfkAO/wAT9HDt+ZOW3N6YmH7vgG&#10;xEGt71yFq19Uf68oN19Zb9/4rr7xfTxj3P2j+/vGwL7TrKQ+M5J6zUzsMws0jT7Inf146C/vJwk4&#10;ek3SD8q6wobGOmPj3aMXFwZdnbzp8len7m26X5uueVSUX5ciu7/pbOWekoaMm9rEmJzl2zK+2nh5&#10;3MbLk/dl/7wn3T/0csCuy99tTJ+wKXPCxqyJG7O+CMr6NiQ3YN9V362Z0zZnfrXp8rjNVz/beHHC&#10;tos/HMqZuyfr+01pn6+7NG7j1fHrsyZuvvTF+kufb8gatzkTdSduvPLJpsvjN6fOPJq9NDjrh22Z&#10;X27KnLQxa/ymrPEbM8dvyvh6W+bUIwWzd1z6Lih9UlDWxKCszzekf7754pdBF79Zn/nNxqtfMgtZ&#10;44Myph28OT/4qt+2jMmbs74KyvpyGw4MGV8GZYwPujhu86WPN16cuOHiVxsvfh4E5bSJWzO+2X9z&#10;1p5r0zZlfrklzfv4jZW703/akoFBfb7lCsb1yYasCZuzvt12eXrILR/wPgYblDlxbdZnG65MXH9x&#10;EqxtvDR+M6xdnLjp4qT1l8bvvPRVfPb3BfenXLw+OvLSexsuj9uEA0DWt5sv4sA2YWfad4m3dpQ8&#10;vFrx8HppfZYiZ+vONM9N6P/lSRjL1vTvzuQHP/zD0PiwlvnOzG9ufPTwAefmR8yZfk3Qr/EqQSLo&#10;48ePg6C3bt26a9eunJycn376aejQoYMGDULmzp07x3029uyFE3d0V45kLrqpjtM13qt4kJ2qPpJw&#10;b8Wt2vP3a66cuxcanOl/tSK8sjZ736XZ269O3nxtctC173dm/KjIXp5dGXtTffq8Nnhb2vRzBdvq&#10;Ht07dG3+9qvf7L80LaVi36Vimb6u8lJ52onS/aG5fpszvom7ufX3P+vAz+je/ynW3/KKGO4j6+8V&#10;D9+5lyfzoPt6JTpRxJOJMw/7snyF8xzZ2wfzfHdd9tyU8e3c6FEpyr03y07f0qbGXd2iyN1y5OLi&#10;oFOe8sKNey7MC7+5NvzGusRbu+TXtpU8TEspPJyUt2vX6XnxhRu3n/bcd2Fh7K2NO9KnzYkcvDz5&#10;oz1XfQ/c+Glh/DA/OPLy3p6JECccKrwVLmh3VlJfTybOCFkysS988LWJ36vr7jXWNxgb7h/NWLQl&#10;65tNWV+EXf6tqDrl+r2E0FOLdp3y2n9uwc2yM3drLoTd+CUobcKa9E+2ZnqWPr6acVeurr8Sn7sh&#10;7NqiA+mBe9P9j91YFJq58FzJwaSCPZfUkftT50Xk/hac6XMwc3bE1VXXDLERWYuPXf4l9NovOy/4&#10;RdxcvD/Td3PKF9uzvgi94h969ZfNqZOCUiaklB8va8zNVh08lOoXcePX/Rk+h64GHr0+Nzg1MOLa&#10;ymvV4UcvzQ2/Nu/wxcDIGwuOXZ1zKCsg/Np8bLYN6ePXp40OSp24L+vnOw/OXigLPZw17+iVJaGZ&#10;v17WHT2SsTDi6tJDmXMPZgYcuvpryJWFx2/+sj81IPLasrCsJdf1x8Ku/LotZdqN6sSS+itphQcO&#10;pf187Ori4NSfj1ydc/jqvL0X5sXlb75cHR6SOS/s2m+HMudFXl924MLcI5cWHro6e1v6V5vTP1mf&#10;/tG6jI/XZX6yLWNMUu6Ht+4MuXG9b2Sq67r0j9ZmfrIuY8zazA/XpX94/Po87aP8nPKUqHMby3XX&#10;yutT92Z4rU//ZHXW++syRm+48NnJvB0P/jQ0Pqp/+OAxu/7Mrj43cg8awWt6fo1XC2xZ8vuBIGgX&#10;F5egoKCQkJBbt27NnDlz4sSJ0dHR/v7+O3bsGP/pJ6kXzt7SZu1NnZVRtr/McD0ha8fuM577Tvsm&#10;XDtcVns9pThkW/r0y2UhlXVX9lyasfXihE2Xv9iUOj36apC6Lrf+j9IrZYoDl2ZvSvn2TP6W+kcl&#10;B6/O2Zzx1f6MmXszfg7LWGKozz+RH7rp3A8bM8auufhBdPaK3/9TxTxoTtC3Z0WM8oob5BnvMjPB&#10;eWaC66wE91nxrkh6xbt5M3HnoZtXvKtPnMfCmLEny4Nkd9YezV6w4PjHlzXHErMOFhRfvl1y7Vb5&#10;5Tvqi7c06drfb+UoLxQoMzLvJBl+L1LW3FZVFWZln7x858zN8pQbyrOXK06lFCak3I3NVB1bePST&#10;HWdmxN/dfKJi9dKEMYHRg31l7r5yd4QBcf19Zf1nJrhBZkES3WclIu4K8VU4rUv6Rlt371Hdo6r6&#10;0qMpCzdfmLA+7dNdKZ5p94OND6/cqjxx6W50cW2mqj77xL3t69MmLj///vJzY7emBFQ+vm14oGx4&#10;oC2pvpSrOn3LeDa1MOymOilXffpKUUJGgfy+/nKu6tyNiuQrJfKMe1G5lacK9RdO3Th4U3UCZyLZ&#10;5Sn5FWezVdHbTn676fTE6/ooeOvy28u2nJiYci/mvuHuLZX8vu6CuqEgu/zcTdXZHNX5W/qL18sv&#10;5CjTr1ecSL0Vl6NMK6/PK66+Xlp9taLu4tGLC4JSJm5Lm7Dj/Leb470zK2JjrmzPNsjzNOcuFETf&#10;N1y6XnxK/SD/rjELOVcqkm5VYQ4TrhTJKhqvl1VfuaU+FZuxdmvSjBz96fvaqzklJ4qq0ovrb1wv&#10;PZ+nOZGnT8jTnrlaejJbde5mRfKFguMYi7H+VonqsrL2akG1bOfZ79ad/WBF6jsrLgxfdeG9Nefe&#10;Ds5wi83sGn3Oes/p3qvPf7D8wojlaUOXpQ1bfvZDRe726j+0ypr8+LSg+8rrVb/nhVwMXJny4dK0&#10;d1akjFp55qOE7G0g6AeP6x8JggY74w+o+TVBv0bHgNUjYhwWyU4Bo2cTQbu6um7ZsuWDDz4YP378&#10;8OHDp02bptPpkAO3euJnn6enphToU4NSvzp+c97d6vTyhisZ98MKtOmldYUF2lMHLgUuPzMho/Sw&#10;su7yzvRvN2d8GpT6RVzexsq6ew1/NJbW5By/uHD16dGrzn6enL2j/pEm+NLsjakTZHlLLxvkiTnb&#10;DHW58Tnb1p75fNWFYcvS3gm7ufjRf/SCoEt1BYFhgwNjXALlPfzk3fwUvfzkTgHyXv5Megco+giR&#10;90HSX+b8s+ydsHtzQ7N9dl3/wS/y7aC0HzJ1ISfy9yRc23WrJiny0sq9ZwLTlMGx2SuPXvp1f+qc&#10;zMqDipvrE3I3phbtO35pyb6UwAxtcHDGz8GZc/Zm+YRmz5ofPWDD2bFH873D7/v9duJd75i+3vF9&#10;vBN6QXzje/oqegWgG7wngVwo6R/fffWJSar62w2NjfqG+yEX5q47/9HK1HdXnvvkQFZA5aOrtY8M&#10;1Q9rq36vvF97bkX857+eHPrLqcG/nHx3/bmptx6di8sKLtRl5GhOFdak5BmSz97en5yzO9+QeLki&#10;Oi5rW2FdSq7+9L3aNBz3LlVExV3edF0Tnnxr54nbB25XZ1y/d77ScOOOPmFNwuerT30am7ch/u7u&#10;jae/Xp009qIu4k71lTxDfHaFTPXocp4+8cytg1viZpc+TI+7tj3bmJxeFpurS83TXyxrvFPeUACG&#10;1Ty6cvr+PkXxloyqg2cqgo9e3FpQeymj9ORV3emMoojTeaG3DOeyVSfUf2TfqU+/U5t6PH3jJU3U&#10;uVuhuZqT2j9zKh5eyjcqwjIXbDgxObcxoagu/VJZeL4xueTx9esVJxVXtx7NWFJWn55wfe+d+nNX&#10;ymNytPGFtRe09dmq6uuqh1fuPUpcnzx+ceKQX097/HJ6wMITAxeeGLri5Dur5W6bFK5rEwb8ljR8&#10;4clhv5wavuDUe78ljI24vLHqd52hQXMxP/nhfx4o/yjYlRr4W/IHC04P+/XEqN/iP5Zd2/bwP/oH&#10;jxsePvgdzMyvRDc+fPiYX0/j52yv8RqvEvituIcg6P79++/cufO99957l+P999//7rvvRo8evXv3&#10;7s8//jQ15Vyu9uzaC+PWp3ybVplY/adW91BV+2eN7g91Ut6WX2Sj5yR8knI/TllTsCNt6poLY3em&#10;zUi5f6jqz7Lyulu7kucuSxq9+LTbwsR35deD6h/p92Z5r0sZc/zivOvac6FnNunq7kRf27w04ZNF&#10;J4bPP/nuwcylj/9Tyx5JBUGX6G75hw33i3T3lzvDLfVmF5rdfGXsDqGXop+nop9XvItnPItwcZmp&#10;GOglH+QdN3Cm3OOneI+ZsoF+scP9okatzfh+VeqX/jHv+EUP8ZcN8Yt72zdukLdsgK9soHfMQL+Y&#10;wb6xg71jB3jFevjKPXzi3L1j3bxlLt7sdmJfb7mzl8zNK87DS+YOP31mgtPMxN6zEnvPTOzlFd/H&#10;T9aPX4Pu5y938UcESUh875VJkyrqC2of1qgab+1K8Vl6ZuTCCwN+Pff24pMf7krxzyxW3NJdOn3r&#10;yI4zs36Je3eOfEBgvFtAvNtsxeBfkz5cEP3BYtmni+MmrEv+ZmncZ4uiRy+JHbNENnax7KNfoz9c&#10;e+KLJXGfrz85ZWncxCVxny6K+2CJYtSv8hG/ykcvivkiJH3ZZWVkbMGqn2VDA+IHzo4dFSh7O1Dm&#10;Pls2YFHSB6tOf/1r9OdLIz/blPTlMtnHi+JGz48euTD+w1/j3lsSP/pX+fB1ZycslY9bm/zNusQv&#10;1id9tiHpw99i3/9VPva3+I8WyT9aKPtkmXz8Mtm4JagrH7NINnpV4vgV8vGrE75clfTForhxC2M/&#10;Wiwfuzhu7JLYz9cnTVkp+3Kp7KNfZG8HyPovTkKfv/016r3Fio9XJ09eEv3pkriRGDuSC2M+WSz7&#10;BLUwtOXyLzaemLwm/qt1JyYvjv9kbtzbP8s9AuMhA/zjB/jFDwpUDP5ZPnBu3IC5soGz5UPmyN1n&#10;y98OlI+cIxu6RvFJVvFR7cOie5pcw+OipIJ9v8V8Olc+eHZ8/59lg+dEj4i6tPHBn/rGx/Ug6Mfg&#10;5dcE/RrPCvCmiL1gwIM+duwYPOg1a9Zs3rx527ZtCQkJyNm0adPGjRtXrVr1wcgPUlPSczUpK89+&#10;uOTsqLUnZyXk7cvTnbyhSoi8vH6tfMwcWT8f2bAzhRGq6ryglG8Xnf4oqWzLRWW47Oa67ed++EUx&#10;/OfEgXMSe82WeURdXlP3SLM9bfqqsyNDMmadrwwLPrdC/ygnOnv13Jjh2JUCZEOCLywEQbOHttkl&#10;Dt1tr7B3vWIGeMqcZ8U7z5C7gXlnytxnKNx+inebkQBx56HbDCQhIG6Zs3dcX09Z35/iXWYkuHjJ&#10;+nmhlsJjZhw4191L5urJpN9MSLzzLAXMMmafpXDxZHGW46Vw8lL0YSJz8op18Yp194wdANb2iXPx&#10;gXEmYG0nL3kfL3C33M0k7iwElcvc/GI81sX/WFF7t/73hsrGvO3nPBcmj5h3atDcxEGB8e5+MW4L&#10;Iob/dvSDn0OH+x0d6n2sv/fx/l7H3WZF9J0Z0XNWZM8ZUd1nRPWcGebiCTnm7BXWzzu8r2dEX89I&#10;JlDzDO/nddzVO8zVK8LZM7LXrMjunlE9foro6RXt4XPsnXlhH/kcHjYrwn1apNOMSOefoh1hbUZk&#10;v5lMs/essEF+YQO9j8Kmi2eEy8wI55mRTp6QiN5eUb08w5080VyYq/dxF5+wvr5hPZlaWH/vMHfv&#10;MDfWkzAnn+NOXuF9ZkX2QFd9Ipx8I/r5RPTzDIMRZ/QN4gVT4c7exz28j7t7RznPiHT8Mar7zHCW&#10;9InsPSOiz4zjbn6Rzt4RDjMie6IDsyL6eUX284pwmgUjYW6zInuhP3z4rrPCnWeF9/M87jEzbPCP&#10;4R4zIvvOjOw2M8phJlrH2NGx8J5eYc4zwwbMCu8+O8Lh16NDtih8d59YtCXhp3mH3vM/3t8zrIdn&#10;RHefsF7eR/odTV3ObhI+qnv8iHnQdImD3SREYNoZKCJOMlsHqZE+QovdVcqnJCCqtQLS4d5Sq7u9&#10;RamUNG9dmGvaPfMIwSIpmQJE/dZBalQFkEyJ4qagIqHKQTmA0HhZoEapt+bDF8XtgKjAq4vBmIGK&#10;hOpzgOwA5l0NCwsbMGDA0KFDx4wZA16OjIw8dOgQqBmu9IgRI4YNHX7ufEZeZeqKpJG/nHKZnzhs&#10;YdzQ5THDfg0bMvf40DnHuvtF2f4U3ufU7X3l1Vlrz0749cTY43nLj2QuWhY3NiDGyVfWa2Z4v1nH&#10;e3kedQtPX1H3QLX5/LQlySO2nv4qomDluuQfLleE7sr4ETzgdayPT6TbzlPev/9p4Pz86P+UqgsD&#10;93wSeGBUwKFh3qFDfA+P8D2E+MiAQyMCQ98NDEVoLu8Ghrw79+CweQeH/nxwuN+hkX6HkDPEP2Ro&#10;4JGRs0NH/nxw5M8HmAQeHBkYOiowlGVaSGDIqNkhH8wOHT47dFhgyIjZBz/4+eCHPx947+eQ4T+H&#10;vDMn5N2fQ0aQzD44AgoBoe8yOQQZwUJKHvhgw7HZaqOysf6Buv7WlkTPedHvz4kaPvfoOz7Hhv14&#10;bMDMQy7eB5xm7Ok9Ndht6n73afvcpu0d8OPe/j/u6/djcO/pwX2mBvedst/lh2CXaXtdf9wHcZka&#10;7DLlQL8pB5y/D+47fb/L9H3OP+5znh7cb+r+fj8c6Dd9r9sPwX2/O+j0/X7nGfsG/LR3wNS9rj/s&#10;d556oC8Upu5z4w05/RDsNDUYzTn9uB/5fabs7/PDASdEpu3vjUz0YfregdP2IGQRhNP2DJwa7DTt&#10;QM9pTKfPtAM9ph3oNn1/L8S/D+49JdhpOjrMuuc6bb/rlOC+P/D+QGF6cO+f9rtM2+f+wz637w/0&#10;nXKgz4973H/ajW73nHrAdWrw0Ol7Xafv7znloPMPwe7o0g/7+04/gCacpu6DTu8f9/X5ca/7j/vc&#10;McDpwc7T9vWfum/QD8EeiP/ES6eioWC06zxzX6/p+1y/Dx4w5WDPacHdZu4bMG3n29N29p+x033G&#10;Htep+/pMC+k77YDT9GCXH3e7HTy1pP6hprahurHhQUNdQ319TX19bX19Yz2iDQ2Q13iNdqK+GURB&#10;50HYra8/evSou7v7cI5hw4a9/fbbQ4YMQYTwzjtDTp07k1uSvjx6zBz5QJ+Yob5RHn7HnL3D+/x0&#10;sL/3XtcZwc7f73FNuh5crLuyPHHCvJj3FxwdPXvve4GHR/x0pP9Ph11n7vP4afeAqbsHh5xeYqzX&#10;rjvhOSfuvflHh/sdGel9aOjPuz+YtW/g9BCXacH9pu132yb3/uNPIz8oPfw/94uKRn8yZvjogUNH&#10;uw79yG3oRwOGjhk0dPTA4R94jHjfY8SHA0Z+MGAE5MNBkOEfDhw2BuGAkVD4cOCQMW8PgfKY/sPG&#10;9h/8odvwscj0GDF64LujBw0fPfidMYOHjR447MMB74z2GD5m4LDRA5B8ZzSMvz109NAhYwYM/aj/&#10;sDEDho1hmu+M8RjyUf8hYzyGjhnIOsAFxoeMQRUPlHIZgHAYkqM93v64xzc/faqsrHjMXjGuPHnj&#10;UNTVTRGX1sVkbDyauSX04raQzPVH0pcdSlt8MH35gcylIRnLQtJXH05dc+TCqqMXVh69sPrIhTWh&#10;6asPpa05DEEydc2h1DUhaWsOpq4KyVhzKG3VEUjqysNpq0JZ/tqjKZsQ2Z+x5EDGkpC0ZUfTYG3V&#10;obSlhyEX1h9OWXfoAqqsPZy69lDaitALqw9d2BCauiE0bSPk0IWNhy9sPHJh3ZGUtdA5dGHF4bSV&#10;h3nrh1LXHUpfGZK+PCR1TWjq2tC0NZBDqRtDL2w6yHMOpcImjLNIaNpq9BDh4bTlR1KXMSNp60LT&#10;1oWko2j5kZQ1YRfWID80dd3BlK2HL2yAAkaNJCQkbeWhtOWHUtE0xrLyGHp7fvWRlFUwdTh9WSg6&#10;kL4C3ThyYeWx82uPnN98KGUTJuRI+uIjaUsOpa09kL5+f8bKgxnowOaD6WtCshYfSlsWkrb8QPoK&#10;ZB5MW4smDl1Yf/JyeGFJzt37d+7du3/v7r177D/kPv7du4/wNV6jvcDqETEOi2SnADYJZ8+eDQoK&#10;2rVr1/bt23fs2IGQwKM7tu/cnH7p/I076fFXtoVfW3/k6rbDVzYfubT+wOXFBzM3YGc5fGFTyIUN&#10;aTdP5d2/FntjR/T1tbGX18ZmbTietfEQJGPdsdTVoSlrQi6sP3X12J3SfNmNkPAbm6KurDl2ec3R&#10;K2vCU4OwIx/MWBWSvuZA6pqzN6J+/72eThr+D3r57rvD+/d3HzDAw8Oj/4CB8PQ9Bg4cOGjgwAH9&#10;+zMZwFLuHgPcPQb29xjUfyCKPdzxz6P/QI8BA1HDg1dFur/rwIFuAzxcBnm4D/aAqkd/DzdeFZmw&#10;z5tAdbQAoCEmA3mLPP4EpjKWKeKSsNZ4g5MmTqysrGxsbMRJSlVVlcFoMBqNeoMJer2R53AgojdW&#10;IUfPFI06HiJurDJyqYaBdqEtxXYbeXa0v4kOdkZMk4HNGIViZtoNUQGTq9fpObAN2Hbg24Ilefga&#10;r9EhmJaPAJKdDpjFuq2pqamurkZY2wzIFKp812DAX8OTvaO6ClXZLvdEgXYpVmikMibV1cgjOxzc&#10;DgfT43sQ6TP3mYMI+l1wYf/+/QcNHjx9+vQFCxbMmzfvs08/HdDfA9K/P8gQ1AxmfBsEzcgR1A3u&#10;9fAAU4KgmRr+MQFruw7wcEX5IFZngEd/9/793Ug4QUObCJZDYl2Ktw/sUMDDiRMnKiuV/Ls8D3Q6&#10;vVaj1Wg0arUaoQRTUq3VMtFoVOaiZdBw+W8HnyUxXeZzKIrbAaHPtwIlKZ9gkXxpYH0ya9oi+SJg&#10;0QTFLTIBi+QLhUXrFsnnQXNT7bRsUdEiSZByWiztdFArrUEoNUVr+eZoS4dbpt3NLEMD5qbbCo8e&#10;cg965MiR4Lvhw4fHxsaCywsKClCGfB8vbxfnfsx9dgcfD3Jx9XBx7e/i6trP1QUEzfxbjwEg7EHw&#10;at093NzdUQKCHjjQfdBA0LnHoIGD3VxdXVz6MTpl1MxkEGd4IRJBP1XMwPkZlRlBSx403DOtTguh&#10;odI4AQxVB/LW6/CXO3OIa3U6DQQErdMhDoHGf7tI60MKGTA5zTRbEzb/HJZGOCySFkApNgLFEUHS&#10;Qp9ySIdCUqCQQBURMc8koIhgkbQAlTav3iFYVJe6JOVLbVHEAlBDSJoAVaQcCimHIOVTklVoCc2L&#10;WsyRrLUG1kbTiuY5pCNFmoOKqAqBMglIUkj5VEQhZTKlNrv3nCD7BJHFIbI4RJaUSezRFKLIBJFr&#10;BlHQIlCo08Kvlu77Cg/a1dV1w4YNYDro7N69Gy7948ePVZXKcZ9+1h/s3H+Ae/8Bs3+eH3r46MJF&#10;i2JlcSNHjXr//fdBlu8MHTZqxMjp037cvXffoiWLJ00aP+ydwaNGvgt/e8jgIb8uWLhr556hw94Z&#10;Meq9QUMGv/PO0BEjhg8axAibXSlpNyRqhpuPkDBhwgQQNPoMEBGbDx5bVKVSpaamhoeHHz586MiR&#10;0MOHmRw5cigs7FhmZrpSWcHng80gnT29NFAPLSDK/iJIsyeFBFHcDogKLRkBLJIWaK7cnhwplNBi&#10;ZkfRudWlLlnkS6AiAiURYvXywhYqUg5BZLVpH2he1J6c5mBtNFVrnvNUUBWCyOKgpHk+Rej0H4wE&#10;iCsOLxLNW2mx6RYzCVQkQeQ2hSjjYBc3+HUPfhhi2x3JRyYwgh41alTv3r3Pnj37xx9/FBUVJSYm&#10;5uXlNTY0/v7778uXLHV3BycOdO8/MGjLDmNVTUVlZXFpSZwsDvrLli2LiY5JOXd+2/adx8Oj0tIz&#10;omOj4uNlJ06cmPHTrOTEkxkpmQcPhB4MOXw+PX3n3j3xCfIzp0/OmD4NXMs843aD2BkhCFrKGT9+&#10;PBE0jjPmBE0hhpqZmbl9+3b+CcGde/fu2rkT8Z0IIfv377tx4xrXZLUEx7wssDVo5jJQUpT9RWCz&#10;0BJEcTsgKryqMO8hdbg5RPHLBdspzdxDCpHDC/8CiLloClHWPog6zSCK2w1MBWpV8+vCgOC2fxBo&#10;XAA4GsPEeGm7WxL0iBEj+vbtGxQUdObMGZlMdvv2bTkgkyUlJs2aMRM+q7u7h5tb/23bd2fn5qem&#10;p2v1umvXr4Gg4+PjoyIiQw4cPH3mbHSc/HhYWFhEWHHJ/bNnz2zbviMpIXnLhq1JiaeOh0dv3rH9&#10;Rm52Rlb6xfTUubMDiW07BO40Mw8ajjNYdtGiRV9//XVFRUUD+0L2Ew+agKGq1erY2FhogqAZK2/f&#10;umPHtj17du3dC77eATl9+qRUixbQSwM1ar5DAqLsNf5rQNsdC0BaAxJerwoAw8ceCv6S6Iwiz4C6&#10;VxKic7W1dBDCeGkxgK8FPUsE7e7uvn79+jIO1Dx58iS4787tO5998gl7jmPAIDd3jy++nPzN5Cmj&#10;P/po9pyfA3+evXbt2vGfj//h+ymTv/p62vQZ30/7acq0aXPmzQn4OXDFihXvjfpg+g8zJ3369bQp&#10;M779fvrEyZN9Av0zL2UW378LD7rD9MxBHA1MnTp1zJgxdImDrkE3J2iVSkUEvXPnLrk87sqVSxcu&#10;nA8LO0bsDJ/61KkTfxVB02Ygv0nynkTZa/zXgNYeFoC0BiS8XhUAJqezCBogTnylQB3DuCSCpu3e&#10;AkEPHDjwgw8+OHfu3J9//vmf//zn999/h/biRYtd+7kQJ/ZnPu9AioMrpWvBYE0e549yeHi493dn&#10;uSB1dlUEuYMHeLw9gD3+MXDw4CGTJn0xYfz4QQMHQZcIlxOvACUtMgEpnyBlsqc4lMq2CXoXyHjH&#10;zsuXL1+/fj0l5XxpaWlISMju3exHE0DQOJUgfbEiXhb4rmcJUfYa/zWgtSc2fysQqv+VwOQQQRPA&#10;ZXQx2pzaEILdEGJfNs9hFZoSOnHiKwXqGPr5FIIePnw4PGjw7Ntvvz1//nyQ17Zt2yZ/+62rqyuI&#10;m7OiiY5N5EggmhZlHKQAmNKoLgR07c7Ym1187u/B3HJWbgZKWmQCUr55BDB/iqM5QavV6piYGIxl&#10;x44dV65cOXv2LJi6pKQkIiKCX5XederUyb+KoKlRC4iy1/ivgdjwbUKo/lcCw8d+DQoDfxGFwcHC&#10;Lk+MRtdtKV+KAMhHFeza+fn5lESIHEGKrxIYPXNQDzFkflBuRtDSc9BEuAD4mkLkmJMjgZItQmgI&#10;IPmEoDk1D2LCfe1mPNxeUE2ELT7FIUG6xAGCvnTpEjzo06dPV1RUHDp0COxMBC3VogXx0kCNWkCU&#10;vcZ/DcSGbxNC9b8SGD4RNPgL/FtfX5+YmIizYfBXeno64tipFQrFtWvXsrOzZTIZIvDDkpOT7927&#10;Fx0dHRQUhLp/e4K+e/eum5ubo6Njt27dunbtihCOc/fu3RFB6ODggAgBSYJIm/QpJAiNJjqSMDVH&#10;R/x9os8SPGmeCVA+QWQ1yxw9enR5eflTr0GDi0+cOIFh4ohKPrWJoE/9VQT9Gq/xGk8FdkzpwgUR&#10;dEJCAqgZ+/LSpUvheG3YsAG8TD9PheSePXsOHDiA8+Pg4GDEERI7EwQpvkrg5MyA7iGkIbdA0M7O&#10;znYm2Nvbu7i4dOnSBXFbW1splCBlUsTGxgZVpHzzOIUUkeJQ4JAiHQYZQThy5Mg2CFqtVuMYu337&#10;dmwqImUKsf327duHSGpqKmYEmtDn6+E1XuM1XiFgxzQnaISZmZlHjhyBmwxejo+PB1/DTQY1Iyci&#10;IiIlJeXixYtZWVlQCw0NhTcGEpQufRAnvlLg5MyA7iGkIT+FoAEQtLW1tUiYKJUiCIlq4VmzMg4r&#10;KyuKQMGCi21tbcDhXJAJKrd1cLCxd7CFJRiAkWcA6007CBooKCjAURTbj331hGPbtm0It27devjw&#10;4fv375Ma9GlBvMbfHNiQfPObQuSIEg6WplwevsYrDmxD81t/nGZZBJyLELh9+zaY+t69e4hDE5QH&#10;BWJkoj/z6pwS2waUoAZdBvGXZbIoLzRl0B/6/xxg5jiohzRkMFILBE2URwBBwy8mqu3WrVufPn36&#10;9esHZgRrIxcKb731FvR79epFmWBhGxv8tYYd6BNBI9mzZ0+Qcpcub1pbd7G1BeOjtrW9PaNpzrH2&#10;nG87DKqIkAiaXYF+8ABjI6olcOJlzyphdGlpaefPn8fRlYA4DrDIJx3S5+vhNf5mMDHxXwPRidd4&#10;YcAkSwwLIE4RUDAoDPn19fXY9xFBDmkCpANIvjOAfEGKrULw7zNAGOg4RP2OEjToGE4xeBbcO2LE&#10;yCNHjh44eODTTz9+Z9iQ3r16Dh48+N13350/f763t/fYsWMRd3d3HzZsWM8e3X/99RcnJydYA3e7&#10;uLpNmTJl0KAB7777jpubS69ePZ37Orm59rO3A0e/JIIGwNHFJhQVFVEIUJHQfr2z/T1hTtDYoAjZ&#10;t5og7AsJ2Lgsh/LNAR2K0HcPKMKVJU0RoVIWaWYEEJ14jRcGTLK5C0wRol2KU1LKpzhCqQgkSEnk&#10;Eye2DomgYaS6FjXwF0Zqa9mhANWrq2Ca5dfU1tVU16DMVAN/hI0OgqoD1EMaMhabJUGDkTlhMoCX&#10;PTw84DX3dXLt1rW3rV3XhYsXT/xioq+vZ0V58Y6gjUcOH964cWNiYuLhw4ePHTsWGhr622+/Xbmc&#10;Fbx7x4rli5369Joy5Yft23ft3R+6as2GMyeTCnJvhh87Grr/YOq5czu2bLbt8oYD42h2AYQIt6Og&#10;igjNCdrA32TnO44AxllRUYF+7tmzh65ymF/rOHXqFEpJDSEtiNf4e4FvZwatln3LUKVRa/UarV6t&#10;1FVqdJXI5kXipQ9680Oj06ihoFZCU6NnHzhUq5V6nVatVeoNKFWrYUaHlaSuVFVwumcaABlhFvgy&#10;Q0R04jVeGDDP5h40wNnsGSFIsRWAdBnl1tQ0VOvAzTXVDXXVDdU1Vbo6g6YenFzdUKWrr6kzMnau&#10;qq/SV9cYqmvrGV23i/1bBnUMICM0ZCyttggaHrSbm1tXR8ce3Xs6OHSzsbP/ef68L7/+cuHCBSeS&#10;E7YHbQY7wzUOCgpat27d/v37f/3115UrVyQo4nbu2PLLgjn9+vXt2bPX4SNhYz8eN/+X36Ijw44f&#10;DpkTGHAqOfnQgYNeM396643/4U70sxA09VCCBUFjYBgegXakczgk8Hu7AD37TBHKuXz5MmaEavH1&#10;0ARkpzlEcQchKrcEodEZEBZbgtDobAjrLUFovEiIltjT/Wp2zUqnrlCWl1eWKRHRKMGo6AUOw6Wl&#10;pdjISqUKNAunWK3XqbTgcnCxWqVW4XSqorJSq9epsWQY1evKKyvA9YhDYB3sTMsJIYFaFZ1oHaTW&#10;HKK4KURZM4jify7EOFuBuQf9nATdGkxEycmWhVVVtQ3G2ofVNY011cYa8HWN0VBbrW2oVdfWauvq&#10;DHVVVXX66lpDNUpZhbZ6JRGxqRUGygREukMEDbi6utrY2ICp2YUOe7uuPbs7duvq5OQ0Yvi7PR27&#10;0XspIHGode3alV3c6Nnz7bcH9e7dvVfPbmBRVOzWvYeDY/fu3Xv27OE4cuTwHt279e7Ziz0l54jC&#10;LkTQgODddkP0zwSJoB8+fIgNab7nII79KjY2lggapBwSEiKTyQ4cOCA9znHyJHsOmmrxpdIEZKo5&#10;RHEHISq3BKHRGRAWW4LQ6GwI6y1BaLxIUEMarbKysmzbtqDTZ06t37j+yLFjCSdPxCrkkZExxcVl&#10;OTn5sjjF9u07jx8LT0o6GREVnZCcnJKWBtJFF6/fuHHkyJGsrIuJyckxcXFyhSLr4sUz587K4xWK&#10;xASZgn2TprCwEItEQvs9aOpec4jiphBlzSCK/7kQ42wFLRK0lJRA+c8PGKoCH9c+0Nc9rqppeGzU&#10;/0dT+R+t8k+N5k+1gYlS/1CvN9Zwgq7hbzmiI61ztDkLSyB2BkTaNCKaDSytVgmasabpGjQ9d2Hr&#10;YGtlBzfaHoxtY2XrYG1vy+8fSncRoYmKNjbWNjZW9uyhO8q3hyBqb2dlbfWWPX+Cgz21YYeaIGgY&#10;fHYPmjqJSGsEDSCuUqni4uLIaw4ODgZZQ+fo0aPkSksETfq0VsxB+ZJNKSKKOwiqC8COBMoRGp0B&#10;MgiQ8RfUijnIOPDSWjQHGuRtKq9eu3jkaMj+g8EnTp2IlcUej4w8l5q2e3dwfv6dvNxbsTHy8+fT&#10;EhNOHD8WuXXbDkVScm5ewZ3CewW37ly/fvPQoSPLlq0IDT0cHROXlHwyNk4RHhEVn5C0Zev2w4eP&#10;bt++/cqVK2iLhkZo5wBJjfSfWpGKAEmfkqL4nwsaJp8ey4kCJIIG6GoywsrKyoKCAoTQxBkSciQd&#10;xnZmcYoAlA9ISYsQf/C/GuxcDw+6zlhT/7CmWnv21J1Fi+7Nn1M6Z57Kf17l7PmlC5ZWn09tMOhq&#10;qmtA5TX8GrdkFjC3SUXmOZQU9Nx+gm7pKQ5rELQ9+BSEzB6OQ7mDg62DI3tAjsXx3xx2DqBMUcbT&#10;UtTaAbXtiJ3hXUMH7jNjfFapg+AGWT9xBED4VIKOiYkBO8NrvnPnDhxqqGGjXrt2DW41CPrUqVOo&#10;Rfq0VsxB1qQTWykiijsIaoXsSKBModEZoCaoFaktyhQanQ0+AjEu8xYBofEiwdtBs8ryipLKytL7&#10;RXeLSooKbhUUFBbmFOTn5ORWVrJLHrdv36moUBYVFd2+XZiTm3u/rLS0oryopPje/ftFxcV5uXn3&#10;7t3LzcstLS8vKSstLim9X1yUl59/686dPNBAQQG/QvIEvFEG0YnWQcrmM8MNtLwtkA9lhJI+U31h&#10;G+7VAZ9LNkvSwAHKBMwJGpHc3FzsubNnz/7111/PnTt34sSJuXPn4oT4xo0b0ATlweUCu0EZSfAj&#10;gKQUIhNFpMALGSR+xF8QdFW9rr7aWFdt/LNOV7Z7h27S13XjPq/7/NOGCR/VTRirHDeuInjfA72h&#10;QdtQa6xHG6BbyQgsA4gjJOPIBKQ4b+W5PWjTc9CMQkGoNpxiGf/a2ThyZmTsK/iX/oJ3oQke5iV2&#10;oGuW58CfgGaFjJodmTB102N2Di/cgwZBw1+G+5yTk1NWVtbQ0HD//v3MzExsYxB3228SUr5k09y4&#10;BKHaDogK3I4EkdUKRM2OQNQ09da8FaHxHCA7reFFtPhUUENoVqNRqdUqfotPqdKqVXqtkv3CGXZ4&#10;7OwsglIcoVWqSrVOrdQrlZpKaGoNarUGXphKo1FqdCJTpYFUaPWaClWZWqOEdeKLJwMzAe2LfrQC&#10;UqN6rLqlAQah2tK2o6QobnP+hUZnQFhsCUKjs0HG+fS0MFESQVMIT2vZsmUhISHYc//zn/9gx790&#10;6ZK/v394eDg0cSiNiopSKBTYZDCCHKghBN/BFOoiiXxwpVSKDiDJOBLmWQvVNbX6h8aqumrDH3U6&#10;1dagB2Mn/Dl67OPPRldPeq9+4kjdp2MqgnfXGasfah88NNajRuHdu5GRkThUoFGlUpmfn4+jBXoC&#10;gILQNDJhHf2sr6+ntgQ9P48HzQna0d62G0ITQYNqrRxtraDHxAROyswxtrF35O8UsqSDLcQGBC2x&#10;s4NtV3u7rrwGdEHmIOgX60FjXkDQOEUlOo6OjkbmoUOHcLzdu3cvwrYvcZA12tIU4YpNIFTbAdKH&#10;KdiRQJmtQdTsCFALTVArUluUKTSeA7xTrcKiRUBUe5HAyPjg0DrfRiBlg0ajV6kNEKVOr9bqEKoQ&#10;0elUWp1KbwBbVyr1lVqjSq2rUOlAxFBQavWVGhaqNPpKnVGp5g+B6KvA+ErxHB5NKY2LhwDaF/1o&#10;BaxnppkhUEVzCNV2eNCk3yKERmdAWGwJQqOzQcYxXmngAGUC2K+Jvwg4yoaFhcGDxh59+fLl/fv3&#10;z5kzZ+3atTgHQincL7BzVlZWRkbG8ePHU1JS4uPjkQQ5pqamQv/ChQvIRAgjCGUyGfLJt+WXkoml&#10;jY8MdVXVdY0Pqst3bG/45Mvfx3768LNxDeM+f/TZ2Pqxn1Xu3VtTVf1I3/jAWPWgsQEW0C4Gcv78&#10;+Zs3b8Kvj4iIAEeDstFWXl4ekoinpaV1MkHbgpVtu9rZdQWb2jCe5Vc7bKzhR7NLFbbIY360yZ/m&#10;ZAzPGf9YTQc7a5ayYRdIiLUhjGHhifOLIc9F0ISnetCxsbF0xRmMvG/fPhxmkQTA2shp24MmawjN&#10;IxJ4pQ4sWdIXlU2gTECkOUTWM+0PqCWsmIEyhcZzgHdK2Kc4gZKUT6B8Ue1FAs3yhqsrVIbKGlW+&#10;Jv3C3bCUu5EphZEpd8NPF8aduyO7cDfu3N3os/eiz92NPH83/Py96DN3o87ejzh7L+zs/eNn7x8+&#10;V3To9N2Q0/eOnik8dqEwLOXesTP3jpy5h3hkrupCRW2RUk2P24HiwfgYF+ieMQjaF/1oBTQVrIMt&#10;gU/SEwuUQ0XmEMWm+QdEAQflCI3OABkEyLjUBCA0OhtknI/mCSgTkAiaQjAXcubPnz958mRPT8/v&#10;vvtuypQp4ESUgv7gtIKa5XI5aBrO2dWrV5OTk6F/5MgRsOe1a9dQBLcMOz5xKLgVPI7mBEezRmrr&#10;qyFGXT0IuLps1y7jZxMffzzu0acTf//4iz8+mVQ9Zpxqz746g/GB0VhXZQDJ4oz89OnTYH/QMewg&#10;jtaRhEeIjqEU/jX8esTRQ2qD2Blg7XFQPs0G+mNJ0M0vcdjYWDMeZa4wuz3o6NgNhMze02ZXKhDh&#10;LjW79cfI1hFcy5xoXoOuT9uxCxisiqODNXOlwd+sCmNvuqKN2LNe4pDQNkED2BLwlImUccgFU1Oc&#10;gG1JmghprZiDm2kCsikd4REXqu0AWWgOGEFINgmUA4iaHQFVbBFC4zlg3lXEJSBJTVhAVHuRQCuM&#10;oeE5GzW5msxV8q/mRA0MjHp7dtTQwBgPf9nggJgBgdEDAmLe9o0d4hczZHb0kNlRwwKihgdEvROA&#10;SPQQ/5hB/jED/WIGescMnR05bF7YsMCIQX5xg/xjh8wPH7FBMf16ZQp8bK3KqNOVw8VWY1hgai04&#10;msVEP1oBn4YmkGaMJg1xodr6thPFJgWpOoEyhUZngJqgVqSQMoVGZ4OPoFWYEzRoCxGEYNWZHFOn&#10;Tl28eHFBQQHyAXQyOzu7sLAQtXJycoqLi8EPIM3Kyko+W2y6kA83HGFRUVF+fj5CWCbHlqGmrq7q&#10;QVWdVteg/KOuqnzr1prx4/745JPHH3/8x7jPH388Xj3u44o9ex/o2XN3NdU1RmMVnLzc3Fw0Shc0&#10;EKJdePSIoDOwj1J0gy50oJMIBT0/A0GDBMGiSHIP2h6BY9fuP/44Y/v2nd9/O+WtN7q8+e+3/v2/&#10;b/zrf/7d5S0rGyvrt95889//+p+33vy3ra3dm29Zv9nF6l//+vdnn37at0+fN//9v2+99cYb0Hjr&#10;zS5vvgWCJr8ZvAzhjXUaQQN0dYlvUwbEAZx64FwGvMxeTTEDWBvHUhxvSQ36tFbMQXbMQcoEyhGq&#10;7QDptwZhlENkPdNeJ2o+DUK7g6C6Fp0ELJISRLUXCn4BwqDW6w3azKLEwCPDfRVOs+L7zYx39Uzo&#10;5RPfw1fh6Kvo5hvfx0fh4iN385H381P09lf08pf3hvgp+vgp+vrKnb0Vfb3inf3kzrPj+vrL+njH&#10;9/FWOM2Oc/414sPMovhKrVqvMWp1FewFFm2VXgd2fi6CJlCOUG1924liMwVRn4NyhEZngAwCZFxq&#10;AhAanQ1hvRVIBA0QjYK8ALAedmH4yNChUgmSGiLmkOwAIEeygwgVMdATc9UPq+Eb11Y9rn6gOXT8&#10;3sRxlZ9/Vvz556UTJpRNmJj/xaeqqKg6Yz3IubqmDvowwqo2hZSDCOxLEco3p2YCKdBsYM5hU9Bz&#10;cw8aoaurK8iwe48eYOehw4YHBx/4aOwnP077aduW7VuDtm8L2rVx/ZYZ02d+MvbjBfPnBu+DW7rN&#10;2dn5088m+PgGBgTMXrTot6WLfzt+7NCiRQt8/XzWrF0b4OfPPWjYpqc5QLUdp+enETQdIQkYJJIY&#10;MA5ct27dwubEMRNABJCe0RHaT1t8pMmPwQJIIlMUPweaW5Z6JTSeFWSkRQiNDsK8q4hLkPqMUKi+&#10;LKBNtGvQqLSGsrSiyNmRg70Tus1K6DtL4eYtc58d+55/7DDfuP6+cR6+sQP8Yl29FT2847v7yHv7&#10;KJx8FH295X29Ff28FS5ein6e8f284vsh0ye+n3e8i1e8i0+C84KYUelFsWqjSq/R67RKDXtPsQZH&#10;BdYuY+f2ziRNDkCzR+jojEGfqoj6HJQpNDoD1AS1IoWUKTReItCuBUFLEWQ2NDQgDi4zZ8D6+nqJ&#10;dqWkVEqgHOmKMJUKIM5oulpf+6iq6s9HRWVVKQnG8/H6lBO6c0mGM3FVKdGNyhJd3WNjjbGmugoe&#10;NCqRWdih3prnoC0kEVKjBNIxB2XSkDHVUBb03OI1aA8Pj549e/bu49S1Ww8Q9Nat2+fMmQd2Pnr4&#10;2I/TZmzbsjtk/+HdO/YsX7rs+NHDe3ZvCzm4d+zYj7v3cIqNi1+6dNmSJYvPnT118kT85s3rTp0+&#10;eebcuZ3bd1h3sQIls1aem6DRQ4ubhADGRiuJgDiA5VVWVgZGvn79+g0z4NQD+aRD+nw9tArSaQ5R&#10;/BwQhlqC0HhWSKOz2NOe2TLVbRtC9WWBbWcm5eqaogslYYHhgwNkfRbIR245Ny365rJzZUeO5i5f&#10;mPj5vssBkTlL1538KjB2kHesq5fM3Ufh4cUcalcfOTzrfj7xrt6y/t5yN1Czt9zDRzbYVz7QJ8l5&#10;TuywtKIIlbGSf9hDpdFxgmYDZTOJ9kU/ngZWoxUIjXZAVGgJQqMzICy2BKHxEoFGzQkaQFwiPoQU&#10;R4h8ykEEkCJUJCXN0WImcmEJzG2seaitb6w13qxXhlerQ3XaYwZ9GCINypCa2uuVjdXVdcbaarT4&#10;pG9oC6AILFGckgjRPW7+SQ5vT4CSNGTsp08haH6T0Mraxtaa3Qh0+Oabb1evXjtx/KTx4yb07tln&#10;7s/zfbz8xo75ZOP6jTN++kkWFzVzxrSuXbvCRX7/gzH9PTw+/HD0Jx9/tHzZonHjPhn3+bhBgweP&#10;GjHS1oZdiWatvBSCBkBJRUVFhw8f3s6/Mgps5UBkx44dUVFRxNHQ5IuhLZDB5hDFzwFhqCUIjWcF&#10;hkaj+0cTNL8GrdUpazTnixWzj41ec3ZibmN8/Z8lf/ypvVOTfCx30YqT354tPdjwnxL97wWp5WGr&#10;Ur/yiXfzlvfzk7v6xjoHxDkHxDrPkbv5R7sGxLt6yvp4Rrv6xwzxje7vndh9fvyQtKJwpaHCjKDp&#10;EgdLo33Rj6eBJqdFCI12QFRoCUKjMyAstgSh8RKBRi0IGiAiBpAPTxkR8B3R33MCFiHVtTUN4M/q&#10;mtrGYl3pRvXVYZXXepVe71uS41ae7aa6PkKr2q1vLK6rZc9AG6sYFwPoJ3oiOeyUlIgYEYKUSfkS&#10;KElDxoK2JOgWnoPmNwltbO3B0V26sCvS1l1sIHY29jZWNjZWSNtYvdWlq4Pj0LeH/Ptf/8uqOThY&#10;gzhtbaysrBi9W1uxT5Da2HRBxMqa3XBkj3iwG40Q8DT0Owqpk+3xoEFJJ06cAB3vNn18A0B87969&#10;iOzatSszM1OqxZZDU5Cd5hDFrzwwLhpaZxF054J60hyiuH2APoak1alUtaXnSuFBD5sne/tAxryc&#10;8tPx53asivgkMMI9INr91+MfHzu56rb2bHLBvnUZX/skuPjEuSw+8/6qs+NWJk04cNl3XcLXoVc8&#10;FyWOmi0bsvP6T+tOfL/21Jf+sn5zY95OL45QGZQ6tUGPKWTEbNTplJyg0VVx1s873jJI4TWeDZjA&#10;5gTNCY1d3wAbShdzwXrE0ZJC+wEjjOhr2QVl/KuqrWs0QqobHhToygLr8mwe5Py/Hub9v+vy/q+a&#10;/P+76rq9oXRJXf2dxmpjdU0jaJw/X6+Ct4cQrdOFF/SNeoIQ+dRPdJI1ZAJvXICSNGTsp60SNAEE&#10;bWXVhT2jYQtKdWTvndixZ6FtrTmtspt84ikO/kwzz2APdIDM2Wf+wZ5QA5ujiH0/Gio2tnQN+qUR&#10;NICJi+W/6s0f2bDkaOTTY3ZUi6+HJiAjzSGKX3lgXDS0fzJBc3rWq3XaauX5kki/iKE/Jw4+fmtJ&#10;ccPFcuO1mOz18+M+XnZmguL2lhL9JeWDa/F3tgbEDPeSu/vHDd2UMX3f5V+OX98syz6YrU+RZweF&#10;XJu7IPqTU+q96cqoU8X7ViaP/yXqw/TiyCcErQcxo+cV7DNKrKuit9TzFkEKr/FswASaE7Tke96/&#10;fz88PBwnx0BkZCQWNnTIdeVka/l0RHOY55uqgKNRAKl+YKyvM9ZXPbxXoVygye9Wc+v/V53/P7qC&#10;f2lv/686x1Fbsry+/n693lBTVd/Y+ODy5csnT55EN7KysgoKCs6ePQuyRmZOTs7p06dv3ryZn5+f&#10;m5t7/vx5DOfMmTN5eXkSfUugJA0Zw2mHB236RRXKFKX8PziZ8Sx7YI7xNn9yDirwkK3ZyyyskD9D&#10;Z+PI3kyhOk3Ar288xyUOCW3fJMSBi171BiPv27cv2ATEOWPvbv+LKoAUEcWvPGhcLUJo/KVAN2g+&#10;peMH5Yji9oHRs05n0Co1NcozpZFekYO85E7+0f0PZ/2ap7t5UZsRm707szS8tCr3nuauIid4cfy7&#10;AYl9vBVu3jFvLzn5xb7rC4/mbIzO2ZNTcy72ZtDRy34Ljw/afmZKpjriojZKcfe3xcc/yCiKUeEI&#10;oK4CN2t0Bo3WoNVXcg/6ySUOPo4mx0IaDkAKr/FswARaEDQAdouLizt48CDOj5OTk3GKjJ0aOzLU&#10;wLNgs5KSEtSCJmgOoAiKoAPqRBIRJMkm1QJqayCMoNkF6No6XX1t3YO72tJ5mgJHY/7/13jrf/QF&#10;/2Mo+L+Vefba0hV19WVVtQ1V1Y11dQ23bt06duwYyATUnJqaio6dO3dOJpOlp6dfu3ZNoVBcuHAB&#10;HUYm/EU4heDox48foxtoWgL1hIaMJYQOC3puzYM2J2gJRLb8lW7m/3JhZMwImrnT/KFopsUJmokj&#10;VWyKl0TQSqUyOjoanvKBAwewYWi3gVt948aNHTt2gKAxWdiQpE8LwhzmuxwgRUTxKw8aV4sQGn8p&#10;0A2aT5pYhJQjitsHbgKsWamrVp4rjvQNf9tH7jI7ZsDxa0u0DRrdQ8M9ZXZVfbG2ukJTr4rJ2R0Y&#10;M8hX7uQr8wiQDV1yetyWzJ/WnPxub5bf6oTvtl32/yV5tF+M61zFqOVnpm7M8F6RMn5B1HsZxVHc&#10;g2afjObXoI1anYoTNKbxNUG/WGACLS5xIA7ndOHChWvWrFmxYgW8VKitX78emmAA8Bq9dQ0XG4x5&#10;/fr1jIwMJOG0JiUlZWZmgsovXboEJsVmkgwSQdcxgq6BF93IHqGrN9TWPaq/W1W8SJfTuzbvjaqc&#10;t2rybGrz31BndzcUr2qsKa6prsIRo7a6prKyEr4zf0aMucw4ZsBrRovgVbANepudnQ2mLiwsRH+O&#10;Hz8OhYcPH1LTEihJQ0bfWiVoYmQQNH1utBWC5hxMDMwJmgl7AQUEbfKgJRY2g0iAZxnVdj5B005C&#10;QBweNAgaRAyXGRsJWwXHLgDHNGSCuLEJ2yBoypdsmhuXIFRfSYgutgSh0RkQFluC0GgFQsk0sdL0&#10;iuL2AQ406hk1Sn21MqU4MiB8qJ+8f2Csx7rk725XX3nwR3Vp+e26Os2j/1SV/56zM2OOr2yot9zF&#10;N65vYLybX2xf/5i+gVF9A2P6zJE5ecr7eCp6e8b3ZKG87yx5X8/4PvPj3k0vDlcZynVqrR5+uk4L&#10;gtY1I2jqOSCN5dmG82yghlqE0OgMCIvNIIrbB1GnGURxM6DIwoNGHFT7+eeff/nllx9//DF2YeRs&#10;2rQJE45IQUHB5s2bsWvj1Bl+GOgS+35aWhp8WBAlHDI4ttABLcDthT4As8TPlIAH/QD+c01VXY3u&#10;97r8qqKFmhynmvw3q/LeqLn1hrHgf5S5XY0lKx9WF9ZX6+Frg9DJPUcIA42NjXDwmSkzkH1y5NGT&#10;oqIiNIp8CgkUpyFjLJYE3cqr3uBc8SOw5FCbyJddnWYXOUj4u4F2tjZQtWNXn9mLheyBDbjZKGR2&#10;n4GKWwZjZd5PikgE3dqr3thO9CYhvZwCwHcG6LpH25c4KF+yKflE5hCq/8UQE9EShEYrgALmFsDE&#10;Ukg5orh9YDVA0hqVtqbyfPExv/ABvgnO3vE9/KNdfo0YF3NzaWZ5yBVlZNT15cvkHwXEuXgl9ATt&#10;sgefZewhaB+Fs7eij2+Ck7eih6+8m5+sj7/M1V/W10/ezT++u7+874LokelFYSpjuU6j1tGLKroq&#10;/mWPJi+q8HGwdSKNhYbDdV44qKEWITQ6A8JiM4ji9kHUaQZR3AwokggaITgOEbilcXFx+/fvj42N&#10;hVMMzsV+DU0UFRcX41wZIdj56NGjIGi4runp6bdv34ZPDaK7cuUKvZkNNcksEShd3wBd1xof1FQ3&#10;1lXVP6yprFYfrbz3vbrwI+2d8drCb1R3J1UU/1CtiXxYq6mtMVTXGFEFvSLype5JIQDjyKdWEAKs&#10;IVMcQJxAcRoylpAlQVt40K6urmBkRBA6OTmBB997773evXtbWVmx7z3zX4C1snqL3US0BY+zL0E7&#10;2tsPfXsoiNq6ixUy2NegQddWnNb5a9+dAt5H7q43vUnYxrc4cDgFHdOTGxQC2KLSTULSpwVhDsqX&#10;bCJCkHY/xIXqfzGkycGcmE8OIDRaAek0hyhuH6iKSqOuqK48X3bcL2Kgd3wfryQ7nwRb/zhX3ziP&#10;+Ylj5sk+Dowd4S9z528Munoy6eepcOGCuJun3MNT0d9b4eQLnbhBvnFuvopevvG9/RTuv0SPzSiK&#10;0VQrQb16fblGj7EZOUGzMaJ98260CFJ4ocC0oyGaeQKSlCk0OgNsMKZWaEMjiYgobh9a66oobgaU&#10;mnvQiID14KLeu3cvPDz80KFDISEhYWFhYGQqRUi0iIp5eXmVlZWojkyJJUmHIhIEQaMIheDder2x&#10;TguOrq7+vaZRVff48qNHV35/lPPoUV7D44t1v6fWNZRWVz0y1lbr6vRV7EKHeC8RlgHOzC08SAdQ&#10;TvN8gDJpyJiQtggaQBI8TMkRI0YoFIqIiIhvv/32iy+++PDDDydNHO/u5vL5uE9HjXzX3s5m+DtD&#10;B3i4jX7/w2WLl40d8/GkCZNGvDMcRSOGDxvx7jsmZhV/nxPmnUSkbYIGzp49C98ZXGwOsDM4Guc+&#10;OOvBjFAtvh6aQLLTPCLFhep/H2j45qA5af/kkE5ziOL2gaqoNbrKKs2F4qi54e+xR5hl/fxkPfxj&#10;3bzj+3nL3HxlAwMUAwPi3APi+gfEDvQDccf3JvFTOPnJoQzuBkHD9XbxjnflIXzqPqg+L2ZMxv34&#10;Sp3aoAUvV3CChgfNfhgLY0X75t1oEe1UeB6QHZp5AuUAQqMzQAYl+1Irorh9oCpkhEA5orgZUGRO&#10;0ER8IC8QYmNj4+PHj7HjY/enTKgROTLCM4GSvHYLtAhwcmZAMZOaWn3tA/Yl/uo6Y8ODqxVZhzKX&#10;h6TNP5K2LOT8moPpK49dWp1fea269iH7LSw0y51iah1NoDmpLQolQE0Km4OUaciYFkuCdnFxIQYk&#10;7hswYAAcZ9B0t27d4KsuX778+++/nz9/vq+v75kzZ06fTt61c2tmxoXQkH021m9Om/p9VOTxFUuW&#10;hewLSTl9PvXc+RVLlp49eSLlzKl1q5czo892vbkldIigcXxGaWJiYmhoKE6IJBw8ePDAgQPnzp1D&#10;KVsjvBYtCHNQPoyQjgR+4H8W9+GfBDbFTUETJU0OIFRfJKgh9qkkraGo6sq+c3NWyqYvl09eHj9h&#10;pfzblfETVyR8siJp7LLET1ckTliRMGlFwsTlCROXJkxaljB+WcK4ZYmfrUj4fGX8hBWKicsVXy2L&#10;n8jzJy2Pn7xM8fXyxEm7LwTm6S8r4TWrjXqtUq3XqLVVWvZTs1gbTwj6qaB+tgih8Rzgnfnne9AU&#10;AkSCUkgRipMO2I1yCFJ1UkYEYJTcFOIhjpq6qpr6+hp1Q01F1WNVxI3dc+Ufz00auSDh3fnxI+ef&#10;GD0vdkzijdCqGn1dlR7KXFjTsED2eZusuRZbsQCpAVSFhowJaZWgwXrwnZ2dnaWnOEDQfn5+48eP&#10;nzZtGih7xYrlBw/uDwz0Cw09sH79WgcH225dHWJjo8Z9Nm71ijWb1m86duTopAkT169dE7Rpw7eT&#10;vyYmffkETcAKoIsYtBoIkpq5Pi0Ic1B+c5vIkTKF6n8faBIk0LRQSBFAqL5I0HPQ7Kad1qAxlCjr&#10;c0vr8krqs0sarpXW5FfU3C2vyy9ryC6uzymqu11Ud6eoPq+0rqCk7tb92ltFtQXF9VdLaq8V1WXf&#10;r7tRUn2rrDqnrOZmWU1eWfXdsurCirpbyoZbyuoStRYNGeGp81uSYOUODxDKNDPmoEyh8RzgfWli&#10;n3IAodEZIIOSfakVUdw+UBUyQqAcUdwMKLLwoDmbCTqjTIscSprDvJakIAjSDPzDR0yqa+saqmvq&#10;wfKP9RHXt/2a9NnPye/OP/nevBPvzTn57gLFe7IbO411mrpqYx3c7Lq6kpKSqKio1NTU27dvFxcX&#10;g1KlFslyGyA1gDpGQ8a0tEXQ4D66ScjJkCUdHdnTclTatWtXV1dXsDZIvE+fPmBzxJGJIrjb0HFz&#10;c0Pc0QGVWC1i0r+KoNsPWhDmEAVtQqj+94HvXMyNolBMR1MI1RcJ0ZIAtn4Lgg5C1PiHnrLv0ml0&#10;2nI1+xEWg1ZbpNeWKjWGMkOliv2uipqEEzGvKyJNYWpWdKIdgDKfMDZXEihTaDwHeF9ahtDoDAiL&#10;zSCK2wdRpxlEcTOgyJygAc5mnQBBkGYwEXSVsUFTW91QU/W45rEx8trm3+I/np88al7Sh3CfF5wa&#10;+ot8RNyNbboGNbtIjf+N9SkXLuTl5SkUilOnTiUnJyPe+QQtXYMGwH0gaGJeJClEJvgRmRShfEQQ&#10;AlImIgRkkjKAfAkSyRKQ7BColmRWImjA4jG7joIWhDlEQZsQqq8kRBdbgtB4DpAdmvDWpl2ovkiI&#10;ltoEugeAEPkfrVpbqa66p64qVbGSEr2mVK3RV+hVai2oWYBptjgoatDUrOhEOyAqmDpDoByh8Rwg&#10;Oy1CaHQGhMVmEMXtg6jTDKK4GVD0ggi6RRBB19Sraqvxt67md2Xk9bULEz+Yd3LI3BPvzjn53tzT&#10;Q+fLR8Xd3KpvUNWAxGtqGhsb6IWU6OjoM2fObNu2LScnR+qnoOHWQWoAVaEhY220RdAAPcVBzEsh&#10;RVBEEeJKUDAi5vkUQSarYMd+4hs5bYCRbkdAtcg4IhYEjV2Lb+7OXJd/X9BUtAih8RwgiiEuoxBm&#10;EYriVwk0ZNZd3lWloSwzX37i0jFVVaVGU1alLtOpDSqws5l32+ljMe+AhE5v5Z8HTFHbBG1Bc88H&#10;GEcLcH51DVXVdVXGmj9KI2+sW5g4dsGJ4fNOjJxz8v25p0YtkI2Nu75TX6+sra6HgEnRyfPnz8Nx&#10;pm1aUFBAfQaoe22A1AAaGg0Zq6JdBC3xIEKJfHl5CxFAUqYQIEqluFQEU+ZU3iGgFlUkU6150LR1&#10;/8tBUwHQtEiTAwiN5wDZeRGWOx3UMXQSwC5UYSiJOL95V9z8iupiraaySl2hV+voJ60kUBVRvzNA&#10;BgHRAAflCI3XaAmYHwuCBnNVVFSUlJQUm4A4vcAtXViQ4tCnCIUEXihu5QFmOYyiWU51bWNVfV1V&#10;ddVjpSL7wKLobxfGjfsl9tP5ss8gv0Z+nZxzxAgvG/2qrq/hlurq6qX3U0C7ZJbibYPUAKpCQ8ba&#10;sCRo8xdVELEg6PaAlMGhRL5SDiJErMgnBcoHqKhDYHZbIWiM7fWiNwcnATYhYCVEKOys+SE7zSGK&#10;XwmgM6w/1DE+F2wSSquKj6ev2RHvU1ZzT6PRG9RKvRr5RJ2kK0BWOgXCYksQGq8uaBqby8sA5sec&#10;oEFbhYWFq1atCg0NPXjw4J49exA5dOjQ5s2bkU+fkSPyRRVUpCRA3IcIOBGZCGGK8pEEECEwfq5+&#10;UF/VWF9VZ6zX36vOP1MYd6rwyOnCkFPFoUn3DlwoiS6rzaup0dVVsfuJgtNbASfhtiD0nkrQkgdN&#10;xEfXoKVkqxCEycA58wkoh4qIsumSNCLmoeDddgNVqC5Vf6EeNJlqDlH8ykN0l29vKSQIjeeAMNQM&#10;orh1BUBovFiwC8UkGDpnX40gaGPJsfRVOxJnlNXeVaurDWq1jt1ApOMZ758JwlI7ICq0hKcqtAaq&#10;+BcBrZs6QNMockyzKpW+YGAezAka8by8vMjIyD///BM7/oYNG7DXI65QKG7fvg0FONcZGRkounnz&#10;JpIoBQsjef/+ffJwCwoKSktLYRmlKCISZwRpAlLG2oZaMHl1TXVdjbpaV6opLVbdKlPmFalz7mly&#10;i3V3qmo19dVVTAEHAxO3PjOoOoU0ZCzEtggaIIKmODKtrKzeeustwZHNgFKqB81u3bp17dqV6vF8&#10;BujY2Fj36tUThM6LmCaBLLQfVAsWyB9/oR40mWoOUfzKgzMOm5AX4UE/FdRQixAaLxYmKmENMoIW&#10;k6DVlBnLjqev2JH4Y1kNCLpOzy4+q5Va9ugcmx1RvWNgjbQCodEKhFJLEBp/DdA6CeuiSdjDhiL+&#10;FxE0CDc/Pz84OLi4uPjMmTPh4eEXL14EZctkMnjQoEvwb0hICPJjYmLi4+OTkpKys7PhYp87d+7a&#10;tWsoReT06dPwvs+fPy+Xy5FJzEhAFP8MdXCtDfiLnOzc23GxSUmyxORoRVJMgiIuQSFLvJN7qwGd&#10;Yt/rB0GzjlH1ZwCr3CGCJuKTXvUGl9rZOcycOXPJkiW2tjbu7m7OfZ369ug1wK1/z159XPt7OLu4&#10;envOGujKqtt16+Hp4z9i1AeuLu4e/QfOn/vLwP6DXF3dnJx6z5z2w47NG5x7d7e3sQLLShwteLfd&#10;oFoSXuhNQnN2A6SIKH7lQLvNE2kDFpovQjBRWGmYNAl84bFMC80XIoxHTFFOLNhu7LukGl2loeR4&#10;xqqgJP+K2rt6jRK+M7vGoRMvBz6p1hFhAzONFxFpvE8dLOmQPlUkO4CF5ssTNnXExUhRXM1FpcdU&#10;IYJJetqv5XYWMEHmBA0KBkGvX7/+1KlTZ8+erays3L9/PyI7duwAQYPU7ty5Aw+avvYJgk5JSUEk&#10;kyM5ORmknJaWBvpG9dTUVFSEDniDyFFCNWPpqpqaKjjdly5diYuVxUXHyWNkcVFxiEdFRl+9dLUG&#10;7jP/LRV0Cf1EiK4iRA4MIo7OIE595n0XF1sQoXwCWaAchDRkbP1WCZowYMCA3r17Ozv369mzd7du&#10;PUJDQ3GkmjVrRlDQpl07t4fu3nv2xKkVK9fsDz2yfedueVzsD19/6dKv37bd+/YeCN0UtO3kibN7&#10;dgWfTjqzbNFyzMXy5UtXL1t8/NABV6eeDnbWtjZPrm4L3m03qHsSXhM0QdqxmsgTNMuSMl6YsJlq&#10;StB0oQGhheYLEQGsB2w1IXxjapSG4uMZqzcnzauovafXVKg1xgo9itjLgc/cNz4wMV78Zc3QeJ9m&#10;kHSEvrTGaPKaKb8kYWAHCRzPEOMErTEjaM1fS9C3b9/etGkTXGMAbnJ0dDSYd+fOnSAxkJqKAxXh&#10;Yt+4cSM3Nxf8kJ6eXlRUlJOTc/369fscIHHo37x5kx6JA9BEE/BMTtCXYmNjYmNj4/APYVxcVFTU&#10;1StXeTkDdGC2tLQUHj08dFi+desWjiI4YKAhHA/Qn8uXLyNewYGDCvpG12GIrwFqECENGVvfkqCl&#10;m4QIbWxs+Hsrjg4OXeE+f/jhmCNHjhw+fDgqKmLr1qCoyIiTisTDIaEbN26eOctr8ZKlYceOffn5&#10;Z4MGDQyLidm+Z29YeGRy8sn16zYcPXIs5EAo5vHg/n2bN6yNOHbIxamnva2VHfv6XScTtMWLKnzj&#10;Pi/IGu0zFOG2m0Co/tXguxbbb7gYWhC2s7UkLepYxJ9JcCBDhzBnkrAcnvnEeIuC6uZxEimnXcJZ&#10;hVGMEqLVK7W6SvaVfb1So61UGoqOZawNSlpQWVOk11RqNNWVTJcxIrrHqj+1uWa9EkPT8pdgeCjG&#10;Kw22FZtSLaki1UL4pJVnlmbNWYq5jnkttM5o2SgibKFjMkkExMprB0SFNiFUmwFF5gQNIA7KA+FG&#10;RkZ++eWXERERIETsm1IpRcgtpevO9ONYlJTuy1EmQLVIX4CrIB+lnKAZQM0SQV+5coWaQAiD4F8Q&#10;9MmTJ8F1Fy5cUCgUwcHBODzAYScXHjSNMDExMSQkBEbgtsN/x2GjsbFRape6QUPGYmyVoIk34VBb&#10;WVnZ2tpD+vZFql/37t0/+mh0eHjY9m1bRg1795uvvhk+fKSbuzv7idgP3vvsozGg3bGfjZv01deu&#10;7h6TJn4xatT7H40Z++UXX303+ZuhQwcPHjRgxPBhjg52IGgH8Z1SdkVa8G67wVjZDK8JmsB2Ir1W&#10;wx0bLcixuYALmPCdX0R4Tgs6zeLPJBrQjYmg1VxYDs98YlxIsy6JfDODUk6r1c2TnC6xztnL2dS4&#10;mn1AQ69Wa1WVhuJj6WuCEn+prCmWCBqqrLctG6dMKdJCr8TQ0AAf5pPxmlcxKZuLVEvom2ohfNLK&#10;M4tohXpu1n9Jnug0qWU+FZy+sbwohAiaFiuvHaA9pW0I1WZAkUTQCEFnADgRu2R2djZIECF0qMhc&#10;DQQncah5KAFJCZRERYA9WsFJHJnNCRqwIGhowk+nz82Th47I6dOn4SPDQ8fBAxFwN4g7MzMTVI54&#10;VlZWSUkJnHc6PJARCmnIGF1blzjA0fSqN7gaHrSdnSNyrK1tHBzs3N1du3fr5mBDX+nn5eKT0HRH&#10;Ecrsc9C29o7sJ1eYANBmLjNZtrezdWAf9Wc/VPjMBA07FjcJXwRBkykJME4AUxNZIy5U/1Iwf5Ex&#10;jE4NMmQ03ZLgPLpFMdNBdXMLFskOi1kraq2GnmQjAfmYJ0nEo26Ic3a1bL2p8tOF7PNLG4z+2ASx&#10;24GQCn3J0fTVmxPnV9QUGThBV6BFbFEETyxYdq+JmHr1pJOmIhqF+XjFYJuOiBxTiFRL0n8iplae&#10;XSwMmoT6IwnrmHmO1B82JzSFELZtWBfZQusYQfMqrCKf4yfgDTxlP0Jpcw+awjZAmoBIN4MobknB&#10;nKDhZYOgY2L4JQ5O0HCE4bmDZzmxM0ANZIoIhZRjDsokIEmtUJFFBCENGRPSFkEDRNCgUBAuI1J2&#10;8xCcCMoGEYOOu7JfUmGcCx0bztWMpDkd8xJwOaowFRA2o2PO4g4Qni0R9LM/xcGafMEeNJkyB+xL&#10;oByh+hwgOy1CaLQCocTBdx/saSpN66LWKjV6lSQs2UzBPNMi+TyCjln0jZJqnRJi6pLaXE0UmZIs&#10;B/0xKWsNahJKSnZYh5EDfRbCX2ZEI+jGxDsVhqKjGSs3J86pqLlrUJfTe95arZL52uBwLjRwYY0J&#10;5fMciy41y2Fh086LwWqZ8ByTNTMFKd65YhoCa07qf9M+s8E2zaH+sMtBGkyLFpMDYR8vYYcwzs6A&#10;WIXtAOkD0l5DaM9+hCJzDxohsefzoG0LnJ+FAiK3b99OSEhITEyMj49HBEhOTr5z5w5KJcIl8gWQ&#10;NAe3wdC8iCCKOSiHhoxpsSRoftFZAMTn6urKn4Mmgha/K0gEzfxeu278xwZBkVaco4lsmVfN/jH3&#10;mgn7sW9B0Da2do7W9l1t2A+EI8caHjc0mPUOgnoCIy/BgzYHWaZjPgFJZIri5wDvb8sQGq1AKBFY&#10;/7APVaqJUAwtiLrNJMvRKyGtJV+EoA/m3bBIWkiTUqNaSNOiptWVakOFJBpjJUWUVfeOZazYnDRb&#10;WVdYpS3Tag1Ko5pdqjarSwNvao3nWySbTVEbM9Yh5c4Syw5T2KwbTXLA4xCDUqev0OkrtVpIBQ9V&#10;Gg37fgmtOLEK2wHadxBir0EooT37EUrpKQviOBAZEWjbIMprDlHcboJGo8Qq6KdarVYqlQiRlDoj&#10;MS/pE8gCINItQWiY6ZAdGjKaaBdBswsSDMihjyIR1drY2jsydmTetDWYkrElc2fBt4ygkUaCK7Df&#10;VHGwtQZH8xLyoFkhl1fdgzYHmYV9CZQjip8DZIpsSmiPcdLh6mzd43+ltuSmKj27Mj2/Ij1XmcYl&#10;NVfFInnKVEhuJZM8U8gzUSQJy8lXpZE0LXphUglBZyjSrPSJUG95t5uLVCoULnBJyVOdsxTluWx1&#10;8oG0wPVJP97UJN+uOJtXkZmDUVeglkWLXEQTpohFKZemM9ayDhfWvXYrd5JIPW/SfxYx6wnrmKnI&#10;pICKZWkFFWllultqXYWWUTO4qZJ/2pWtO7EK2wGuzyAtbAJfuk9Z6igCQRN/SaHgttbBua4JqK4o&#10;Nr2KzUuaQDKOCAGZYGEAcZAmJSmkUq7FQBUtIMp4qYg11RRZpoZoyJiWdhI0p1rGpV05/4JgQdBd&#10;bBG1t7GztXGwA11Di7nCjILZXUXGypIgp6udTVe43kzoygZsMrPAMxO0hJdM0M0hip8D1GfyJgjt&#10;HAXpSFUQFqnyf5F9vVwxfbvCe2PyjA1JnkEJMzclem1O9ApK9Ea4OdGbR0hY0jInwXtzgu/mBD8u&#10;/lwojkzfIISJiPiYxDsoQRghkUw1i6ADMM5qBSXyuswOmXrSXJCpRd6Q1O0WpPWGnrRoIUFJ3iSb&#10;E39al/DdqrhvNiXN2JQ4c1OC16YEby7oFe9YMwkyj/BuB7FOSlMkzRKqP+kJb5dFzHIk4b0ytdjE&#10;vmWk5amWpPnA2VTzWqxuq2Z5hFmGDp8fkx0ygtIN8bNWRH+ZWZakNOr0ar1BhbVartVV8HX3LATd&#10;BoRqU1CRRNAExAW3tQ7SZLTaCplSnIqkEEAmWeBaT0Cl5sqiwAxU0QLN8y1yeFUGskxD7gBBc8fZ&#10;3tqa0bSNja21zVv2DtaCnUG41uxKBTxqa3tHG87O0Ojm2NW6ixXicJjZZZG33rCzepNf0xAEze4N&#10;cnp9TdAA2UHPJVAOIDRaAenwGiBoJiXKm7+ETzpx9+B9fXqBMfOW/vpd3ZU7+mt3dDcKdTfv6G4W&#10;6rMlYUkh2abIzUJtdqE2p1CXyyWPS+4dLSWRz+SONhvCajFlyQiJZKpZhKqYLEjWeNK8OdZiIcux&#10;sGMhUn4bESF8pNl3DTlCjDcK9ddu667f1aP13Lv6/Lu6AsgdrWXHWheoNeszm6icJzOsa3GGzfrG&#10;Zq/dzTFlU0VLaWa8o5abVke3IQX6q1cNss0J0y+WJyirKvUatUFl0PDr0fwq9EsiaCxu7NcSf1FE&#10;cFvr4IwnWBURqtgiSIFCgrkFCdxSE4IGRJkJVLGjoLqSWZoNjLpVggbrgZeRtOafGwXgGo8c8f7Y&#10;sZ8MHDjw40/G2Ni86Whv29XBvnf3bmM++NDR3tHWwfEtO9vPxn0Oau7q4Ni9a7cP3/8AoYOdQ5/e&#10;vT4bO2bK5K+6OoCZ+cMfjJQ7zMsSOC0/gUTQQKe/qPJygI2BDnM/WIBynjoK0oGyCepS5bUFRyem&#10;3pPrdGUVOo1SU6NTa9mnJrQqDf6yO1TisTOElNlE2LfqWftc2C17Lqwm7xS/ksIeiuB6pGVe/eki&#10;aqE6WWOCAm7fvEXeC4u6zy0m81r20AKSLKZmT+PhuF6l1VSJdlnTzQVdNUUEKG3eZxhlxsUk04RL&#10;rbcsJjPm9luNWNRtW6iKJG2YhTSpi26rNaoKXfnt6syguFmXK5KUNaUabYWW399QEz2/lF0Mi4QW&#10;eWuc2BpIGbWkiuaQFABSMFcjCxagIgtlUfZ8IFMAGBmWabwYOA5Lgp6be9AgaHjQjo6O3bp1Yz+L&#10;4tht06atJ0+enjRp0sqVy5YtX7TolwUzp0/bt2vXhXPnJ0yY2LOP068rlh8NC/v2m8lBmzYvmDf/&#10;wvmU+XPnHQ45NOPHH1ctW7I9aGOPHqB0W/68XScQNHoIIPKPIWiE5mjPKEhHVGBQ31dfWhD+Req9&#10;BD1jkBqNuoHd/WJvtOHsVK1HqFMb+Gu7LOTJZgJNKZ/eH4MmexbLwCxoeChyhE2EQr9NEfpCTHZM&#10;ItRMLTJpsXvPJ8z7U7H7gdpKnVYpRMeeT0AoxtKySOOVIs2MQ7QqA+82TbLZTDYTZoFPtbDW3H7z&#10;yDNONZc2zEKaWGZTpFWpNJW3tde3xwVeLEusqClS60o0Gr1SU4UFxVbdyyVoxEFY4C9isacCas8M&#10;YaIpRFlTiLLng7BVVQX6Ami8GHirBE1eM5zlfv36ubu79+jRY+DAwQnxyenpWStWrDh5Kuna9YtH&#10;D4fu3Lb1p6lTjx467Ozc77PxEw9HRKxdtz45MSkzPWPTho0hBw5u27o1MyMz5MCBnVuDtm/Z1L2b&#10;I2Nn9g5h5xA0d+1f7MeSXg6owy1CaLQC0mHMjFHDEdKpCrWX5kROPF8s1+kr2C7I3i4o0uorUM7n&#10;BVU6LuKRXbQkxSGml80o36JKcxHKrUn7jDy3mF7WINdZvCPC4iTsWUWLjkkijdd84M86pRDJgqXZ&#10;NiLPM9VtmIWYusEtUL9UWm2h9ub22J8vlSaX1xZrdCX8KU4jXG9aTWIVvkiwNWsCrXN25vLPAnOl&#10;uFuJOI0UQJwI+iEHI2jpOWjum9ohyd8ktLW2th40aPAnH38+atT7P/3007fffTV3XuAszxnfTv7a&#10;w81t3s9zxn36WR8n5/kLf5s3f8H4cZ8vXbxk4vgJv8xfsHL5itUrVn0/+dvvv/nqmy8mdHO0J4Lm&#10;NwkBkHTHr0A/zYOWBim28CsM6mfbEKqtgHTYRsaoBUFfnhs5MaUoVq8rZu4OHFJ9sZY95GvEibxO&#10;V/UsooUYddpqnbbGTGpNEVJoVstCmAUyYmEHgpx2WHh+0VaxSxmS6CBsWlhEZNZAmnWPRBovRUx9&#10;fuZus9lASKaa228x0r4WW57q1sySjqk/3AJNCyfo69tj4UEnl9eUanTlbB3B7WarjUGswhcJ3s4T&#10;agYoTvn/DNCI1Gp+1dA0NEQsPWgLgqZr0IiAo23YtWhHGxt7/uqKdRerf1vZWllZd7GztbFj9w3h&#10;yTpYWdnY2rCbhCi2sbK2Q3YXK1trG8Rturxhb/0WvwDNbho+eYrj+QjawoPGcUY6QQDEFn6FITra&#10;FKKsfaAqfPsy3w9b+a766vyISan3Y6t1xXr4QJpqA/Yo+DvsvB7nps8k7A0F9oiV6TU01pYpLhU1&#10;q2Uh/KzZVKu5kXZYeH4RDan4B5RASeRCIsQkkpj3rTVp2meIRSvtlCYTYtGEhUgtPs9UtyaS8SeW&#10;tVg5OpVKV16ou7g9zj+r/ERZdYVaW2FQsTf3capBC0+swhcJaogvcIZ/MEHzo88TggYsCdr8WxyA&#10;6SahDSdTRovcYSWwB+jYu9zSwxgOjuxlFv72IHJQQi96swfv2LsqoFUH9tC0vTUTB1SHUSiyko6C&#10;Nyj6icjfl6Bpw1hAlLUPNFJRE9CpijSXFx37Iv1uvFFTXsXuWBmx5fXs/Inv29I+/F8ujJJo8jgv&#10;s/+Msy3V/ouFcbRWeU9zbavM71JZgsZYzu8fGnSaSnYFn0+cWIUvGKypVxViv2sGUfx8aIugETF5&#10;0PBSiaNZJg+JItkDczzC8vl/R6Rt+Lc3zAiaHqzrZmuHDNgFQVuBoJkjLQi6wz40a9MMf3eCpsMm&#10;hYAoax9opFSRu0Oq+9qsJUcnXbiXiL0IBA2PR6VXgqBRylRR4xmknbCoZSHtgUWVTpdOhsmieRPt&#10;l+eBhSkLeR4IC3w5abX31Dc3KXwvl8sNhjKQtlJbpdModeI56Je0i1Fbryb4jvdk55Uiovj50C4P&#10;mjKICs1gmUMkjX+Ms+l9QWRxLc7Ljuw1FuY429g5QGxtHez4qy7Mvxa8224wo2b4+94kpG3ZWQTN&#10;T2WVhfr0346NP39fodFXGDVKtc6g1sGDxnGL3wCib5G+FiHmsCj6rxZiZ7jMhZqrG+J9s8rjdYYy&#10;LfvRGYNOza+f8HUnZu6/GJglTERzghbFzwQ+t2wDWN4kbJGgQaLMyzWDnR1YGzxMmcTUCLlPzO4A&#10;MopmZawiMTRCR5bHCdmkSYLsTvvc6GuC5gSdsfD45+eLFGpDOQhapTPivF2vMbIJ+RtMyWu8EpAI&#10;+o7uysaEgKzyJK2hXKupVOIor+bXuNlyek3QL5egm98k5G8SghAdraxsHB35R44c7G1t2c8PogTk&#10;ykNWA2zL7yTagECpOtlhn1tiISp2RR6/q4f/jJ35a+BQe0aCZoaaPWZn+Fs9B039tIAoax+oCl8S&#10;WBoYueqO9tJvx79KuZeg0YGgVSrmQb8m6NfoGPgFMRzyNXc0Vzcp5mWVnNbqK7W6CiVImX+pGqVQ&#10;Etr/xaAdsDlE8TOBLEgETbAkaISu/DcJbUGwtt0cHbv27dsXmc7OTnb2Vja2Vra2DlZdwLOO7Dex&#10;evUAa9vaIdMa/0DKjIPtbPv06cOMWFnDYo9uPRztu9rbOsJgv77Ogwb279WrOzUkeLctQOeJEFCX&#10;E70lQWNgNEKMVIz4VQX10wKiTIBGwYTzq4g8iXNwgmbAwalImb8u3DP1zlmdVl0FgmYve8C3hmqL&#10;e5Sw01Qo/zX+aaDVYraCKEmbXeSb/tBVDk2ROm+bbOnl4kwDe4GoTGlQwztkJUzFfJEIK0KolAmZ&#10;49n/RPCBtgBR/EwgC5jjVgkagHPq7Oz81ltvWVvZ2Vg79HcfFBMT++WXX0ZHR3w09oNvJn/x9uB3&#10;fpw+65OPxy1cuHDXru3I+e77r0eNGP75Z+PGjx9va2/nPnDAmvXrvv1m8tgxY94bNSJo02YfL98v&#10;J30z+oMxPl6ea9esGDVqOLvu8XSC5lqgZqZJNRgEQZs86MZGQdA4x6ABirXSbvBa7YWo00kQRlsE&#10;W95ceJz9lXIok59hmaBVa5QXS2R3dXfgObNfZ9NplIZKbG2oNSHoJ7VNoDQVcBGarYNXaAGi+K+A&#10;6MEzQZj4p0Js4Cdoa7I4PSNUaYqvlp+/py0yqmGhTGVQadmDHKwc/ziYGbLOpp8tG2GZpwTasZqe&#10;QNTpVAjTfwdQhzH/VRbf4rAg6IEDB7q4uICae3TvjVAmU6SlpaWnXwiPOLZ1W9DuXcFRkbHBwQf3&#10;7t177Mih2Niobds2b98adOrEST9/fyt7u4OHQg8fObJpw4Yb164lxCvCj4VtXL/pUtaV5MSTq1et&#10;2hK08f33RxLdCh5uFdQjdhWFC2dm7qHzj1Pbjhwxory8rPEBKPqhwWBkLCUIia+VdoPmpZ0QdToJ&#10;wmjLwFDoCTBzQeYT4a4zvGWVslKprtCUVt2sMFQYlHqjUqlmBF3OX5MjZQtIRiSbHIzLnz5GodwM&#10;ovivgOjBM0GY+IeCb1Rpg9NyoJD/8CArQpLfyOCvgOs0KnUFllNZWfXtcm2lrlxn0Fao9GoUshXH&#10;9zAzCLtCmBES8RcQ/WgHuMFOhjD9dwB1uAWClm4SgvkAsDOSjo7sU/1ubu4BAQHvvPPO+vXrt23b&#10;unbt2oW/LIR3PH/uvKWLlyxfumzPrt1bNm/+beHCFStWdOvWrYuV1cqVK/fv3+/v73fkyJG1q9cs&#10;mDf/4P4D4cfDdu3cjfiihb+9M3QoI952EDS7DsJ+NKuLvb0VfyaE3YC0Z4+BsPdiRo58FwTd8PBB&#10;w4Pf9YZa9jFt9pg9UUwHNgytOcbvRHhmL19SJuVTRNTpJMAgtSKBckwBdhu6M6M0sA9HICIOQiRQ&#10;r6ioPH36zKXLl5MSkmJlMSdPnYqXxyvkcuxPKjW7Cs1Nsb2UBEmWgRKNWsM+6KPkz71iBzVAaLcS&#10;nWsdbCJMc2LW57/y3hH1gTpjDjanTTeoBMoBhIl/KDBAjFOv0RvU7DqggX8GhE0He1K+lv38ICYJ&#10;ORp20qXTlOdcvxiyf19yUrJMJrt86UrYsYj7d+9jfeg0BkwkZo0J/rMpFeuQryd2UY2tVQ3InP2K&#10;C3F+h6aXdZWDts5TQduRaiGkJIEUOtT6Xw70FkC3WyVo4mjTY3bsF74BKb9r165gbRuU8Q+K2lhZ&#10;I3S0d+jTqzcqS5pWVlZgan4Vm3191M7GtquDY68ePW2tbRBHLeQz4m0nQbOnqh0g/Ke2utrZdXVg&#10;0s3B1n7UCEbQ3IN+pDdUg6A1bKGwa2XtcQMl0IakjUpbl6ZJyqR8iog6nQQYpFYkUI7I19ZotLU8&#10;rGZ7FvIZQSNk7yhrtOw3RUpKK8PCom/fKQoLj9kXHHrq9PnDh8PiE06q1Ab63RH2HvOTV4FZLbZn&#10;qtnpKn8BAdPGvkTBCZq5Wq8J+h8GGiPfxHw+2MsmSgp5BKRdpdEY4CBr1Fqjzngl62L4sfC42MTd&#10;uw6cOpkSHhZbUa41Ghs0aqjhPFUIW0UQ/mo4Zp9732iB37GG8N/BZavpNUG3G+gtgG63RdCA6SkO&#10;7r9ygJ2piEVs2eMdCB3BoDxpa2NLaqQDZkVIOSBl9sgG6djZg5od2IuFDCglGm4N7CoIU3S0t+lu&#10;bwNGhnS1t+3KfpfWwRHGRo4aXlZe+rCx/uGDeoMB3KzBSRgb4D+AoHkPcLThjzNXq3U1bEdiP01d&#10;rtPxK8sk6KpWe/XKlbNnzt69U5h982Z+bh4854L8PI0avgzbYUxnryTMLAQ7pEYLh4h/VAlpdtZB&#10;b/qwlkXnWgebCNOcPOnza4J+JYFBYqDsyoVepdIjZJ+807CzsUq9rpS9OqjlywCzhClRKYvuFaae&#10;O5+TnXMrv+Da1WsVZZU4jqMIu5T0cVguYlFh6g3Y8TQ45IPr+U+SY9q1OJeFuY5NL5TZNjMtqqeC&#10;tiPVQkhJAil0qPW/HOgtgG4/5UUVeopDJIiUmwL0TfqMgpuWIoeKAInlpdA8CQgmbgUgaHZBA4TO&#10;eRkuM3sQxP6tN2z/n385/l//6/D/GTKqf1l5yaPGhkeNdewpO5y08+WIMT4DQfMNKkBJi0yCqNNJ&#10;gMHmrfAB4L/aoC/X6yq5n8tz2AchKwzaCoNGRaJTVyLUq5U4bzVolHpVJYsjolbqcbqqQimL8FIV&#10;c5shahWSWvbzc0a12qCBK80+SWHAKTC5WO2ZPOqnOWgUovivgNSHFkFFzRWQAwgT/1CwQYO8tCqc&#10;I7H3uOH86mq1GqNBpa9i51lqPfskAI+wX5dVIWJEkq0uLCS2csQSUmOlVSLOhC0wvgiRr+WPC4En&#10;uU/NDvygTnaxEa11bHqhLDZMR0C1Wqzbodb/cqC3NIq2nuIAzAlaZHFwcmUhE7AnvwQh4pKCCeZF&#10;pMwJ1yREvW3Cjr0wbm/jgKOBDfxlR1tbB/s3u/X9nwkzB3/s5QzxXPxFha74QeODxw31VWxBaeBv&#10;Erd1aLPQvLQTok4nQRhtAYwoq+G5VKqwzNi337F7sdvo7EyBOS/cfyFfhnkq3KMR+RRBNR5hwq5k&#10;sF++hJAm+6NnD7Yy0uZmGUHTggbNPm2U1MXmEMV/BUQPngnCxD8UfI/gDrJKiWliX1nlz8hjGWBJ&#10;saMyXZzQGnDYZqdWQiifC3exuQ6tJ7HAaPmxX0vXM3+ZnZCJ6x5szTKvnTct+tEO8I52MoTpvwOo&#10;wxJBt/CiCgBSpmvQFuwMELGyxykgnHOJf/kDFoJzJbSs7MC/248IlAUPtwoTQVtbO74FfUd2ceOt&#10;3oP/d7N85vKkz1Ykf7br7NyKhnvg58cNj6rYjQ/mQRO1dWiz0Ly0E6LO80HYah1sDBp9lbIWO1Ol&#10;oey+Ib9Qz36z6q4ur1Cbc0d/gydvFhraJXf05nLjflVuhaFIZahQ8W/fMMdXYzCqxRVoxs5PG6Xo&#10;ZTOI4r8CogfPBGHinwUxNoDvEAZsYhUO0KWq2qK7hmuFVZcKjRfvGS7dNa2lO4ac2/qcAkPuLYg+&#10;97Y++zZyngiS2XcMN7iwhSQtv3uG3MqqIqWhXMV+EwvHeyNbUuw+JI4CrUL0silEWadCmG4FQqkZ&#10;RPHLBTUtETShLYIWHM1eEmGPvLXIuSijfCZMW4DFnyjTfT4mtlyQ1Q6CZpUZQTt0sbPt7mjtZGtn&#10;22PI/yyXT1x47u1fz/ffmDK1tOFO/cM/H9X9XqXTsx94Ypc4OkzQLx+0JSwgygC2T+ng37Kfh6ot&#10;S7sbtUUxa13it+sTv9mQ8N26+O9WJ3y7BpLYXL5rKiIT+iRIror/ZvOpGZl3knQ1ZUpdGSZNpzUY&#10;1IygsW+h4b8pQb+GBcQm4WAErTXiYK+sLsoskm2K916X+N3axG/WJ0xel/g1ZE3iN6uTJq9M+nZF&#10;0uQVid9BVmGpYOU8ESS/RciEL6TVCZMRrk36bkP8T1m3TlZU3VcaKpjPzC6X6YxwltgFFb4ztgTR&#10;y78aojfNIIpfLqjpFjxo6Ro0hXST0NbOzsHRwQac2LOni6uLY9eu7Mdi8c+O3fXjXz+y69WHgZGz&#10;LXtzBIWMlFnI2Zp9WxR/EfILHFz4p+54XPBwq4AKs2FvxX6W1rang00PG3v7rm+/uTzxiwXnBv1y&#10;vn9QytSKhsKGxj8e1v9hYGdgKr4+2PS+4lSBbdAcogxA/7GZdDrws7KxBCcK/lFuPoqePnFOvjHO&#10;/rF9fWP6ecs8vOMG+Ma4+UW7+MW4+cS4Iz8g1ikgtk9AbF//2H7+MRBXv9h+vnF9A2KcZsegqG9A&#10;nAvqwtr+swuUdUVqdidHiXNYdndVo8bZLtptzyUO0WMz0MISxa/xCkDaKAT22Sy1sciYtzFpul+k&#10;h1esm1ecs0+cs1ecq0+cq1+0s1+Mq0/0AK+YQV4xA3xi3Pyx0phgFbn4s2XW3y/aI4DFnf3i+vnF&#10;ugREuwRGuwbEuvhH9991Ys594y0lOyFjx3u2ePkFEdYB/DfrhgTRy78avHdNukdJUfxyIXWmrZuE&#10;YEY41PCgQaAgWtf+bkePHUvPSP/2++969end26kPXNuuXR26dethY2M3Y4ant7e3tXWXPr172dpY&#10;ubq42NpYO/d16tmjO3iaPerB+LkJQT8RzsJtACqoaedgxS9Ed3ewtQVPd33bekXCl7+cGbrwzOAd&#10;52eoG+4+aPjjYcMfenY5TckvkGGMfw+CpnvN0h1nUQZgAEizy4b68tqSbWcDfeVOXsldveSu/opB&#10;ATF9/WOcvGV9feL7+sl7BSp6+Cq6ecUjdPaTu/opXBH6KrjIXb0Vbp4Jrv6yfoEyZz+Zq4/C1Tve&#10;zVfmvv2cZ1ndfUwZuwnJbujo2QPRHSRo8/7TwhLFr/EKgDYKtg67TswuKuMcs6pQl7MyaZyPvLdn&#10;grtPgpufws0r2t0vxmWOrPdsWU8/ORaVi298Hz9FDz+Fk5+ir5/C2VcO6ecrc/GRufojIu/nHe/i&#10;rXD3k/UPkLn7Klx8FC6bTk25a8xXYQHwqxzsiM8fDmGLAp3ga4PWCYWA6OVfDd478fgHdY96K4pf&#10;LqgzaL0tggbc3NzYj8V279a1e7dhw98puH0rVha3bsP6zItZ51POR0dHnj59KioqJjj4QExM3OLF&#10;S5ATr4hLTFDcuH756JHQ7JvXtgRtsLXpAspmDjTI+JnAaJzVt7azs3Gw7dGVPT5tBQ96RcKEhWcH&#10;Lzw7cEfKdHXD7QeNjx82/s4JGv4gG+Arz89PI2h+XwdOiFqnLq+/D4KeLXP3ju07O+q9X45/GpQ0&#10;dfPJ736JGfZzlPvShFG/xAyfHeOBXc5L7uGtGOytGOStGOCjcPdRwOnu56Vw91QM9pF7+MrdEXrL&#10;B7JSudv2c7PK6ouwGEHQ4GX2+9bsoiGbvvZMHnXYvP+0sERxx8Ea5rCIv8YzgzYKtg6Hlp8haW+D&#10;oOMnMKc47p2AiOG/RX+yOXHmlpPfL4x6Z37MoN+S35snGz43ZmAATtEUbjiWe8f3gx/grejjHd/T&#10;m7F2PyytWfGungk4zHv4yftDwTvBadOp7+4a8lX8aRD2LAf7qBJfXGxVsE1psVoA0cu/Gqxzfy+C&#10;trW17d+/f/cePXr26mXnYD9i1MiEpMSyivKU1AsGoyG/ID83N/vbbyeHh0cWFt5bt279wYMHb98u&#10;OHw4RK2urKwsvXMnX62pCA8/amP7loODNSfop15tbhnCg2YEbetg272rrZWt/ZvdBv97VcL4384M&#10;XnhmwI6UaeqGWw8aHz5sfKxn96XppgQm929O0BgDEyz28vL6wh1nA+fGDgjK/CKxcFue6kRFw83c&#10;ujPBV/wOXvG9XZN8U3322JUNy5MmYs/xVmC/cvFmzo6bb2w/vzhnv1h3n5gBzM2R9/XFbhnrwc5P&#10;5b22n/uJE7TewE47MHEGHN7+QoIGWNsmgqac13ge0EbB1mFg2wlnSMrb2tyVsi/nxAzakj416c7m&#10;fE2iuiEvv+7k3qzAXZn+16sU13XJEZfXr5Z/7aMY4C3Hgd/DJ87dN9bNNwZrqa9/NNYV3Oc+3gon&#10;ZAbGuvspevnGdwdBF+rzleyJPawiTtB6MJ0Bi+k1Qbcf1Bm03uqLKhTSJQ5be/ZFom49un835fsf&#10;pk3t3rPH+IkTvv3u2+HvDO3du6ezs8ugQW/37esMeeedod9+9/WwdwZPm/79Z+PGzvL8cfDbHrZ2&#10;XRwc6Y3B5yRo9jA1I2i7LiDo7oP/vTbxi0WnBi86M2jHBXjQt9gPqjQ+AkHzFzto935VNn9rYCu0&#10;GUQZwNhZIujbO84GwLvZkvrNdbW8wpgTe2XvwvhJ/lGu86IG7zu78Lb+qu6PW1mGfUtShvgqegTI&#10;+y05/d4C2ciglG9WJX2+LnniutPjA2P7/5o0ZEv6FysUY1cmvx8Y02f7WUHQzINmD6w+C0GbgxaW&#10;KO44WMMcFvHXeGZIG4XRDuLsElYFCHqV7Ov5MUO3pky/aYi9r78YeXHTsvhJPhGD58SO2ZOy8K7+&#10;ouHP3OtVR5alvucf5xEY8/bixLHzo0dvSZmyXPF50Jnv1pz6PCC2/2+J724488Uy+cdLk0YERPcm&#10;glaz5+xaJWgLiF7+1WCda9o9SorilwupM209xQHQUxy2dnbsrqCd7VtWXSDWtjZvWVu9afWWtXUX&#10;uLS83MHa2obDqkuXN61srN6yehPSxfota1srGztrxq2MY5/xEgc9xWFrb8M+PW3Tw9Gui53DWz0H&#10;vbFW/uWSE+8uOj18x7lZ6oY7jQ0g6IfsRRUsDkHQr/q+TVvCAqIMoDR2LJ2yog4E7Tc7yn3FibHn&#10;i47cLsvaf2rxPMV7P8v6LZa/uyd5Xsbt+IzisHXxEwNiXQLj3H9RvH9KtXlP+tx41CsJPX//QEr5&#10;jmUJn++96XO18diF0v2HL86ZHzF8xxnPchC0FjtQhVbD3lDkBM1WJ1oX3Wgd1MHmEMUdhKjcEoTG&#10;a3QcYgYZGD3rdRVabfkdff4KxWT/KI/Vp768UBJy/f65PafmLIgbFSj3WKT4eF/yL5cLZZeKw9bI&#10;JwbGOv0c039+7LvyohU7z/mcK92TUhqcUnZIcTdo7vExB67OztAePVcaGpweOD98xOYTP9w15MP7&#10;fHKJgwi6dYhe/tUQvWkGUfxyQU1LBP3kKY4WCdrGlr3TTcIey+AR8DX79DMDy+LC6BNsbYVs9otX&#10;7NkN5vk6OMAEK4XSMwHNcYK2tmF/ujvaoYEuvQfZro39bkny6EUnP9hxLqCy7u7Dxt/hQRuew4Om&#10;eWkOUfwCIBpoClEGYCMhjRWu0VbU3d1+zjcgzmWO/O2QzMWFmvR7NWlR2Zt2nvbPrAxXP7xzr/pa&#10;4u0dq0996hvn6hs7KCByZGTRqoNXlsbkbE2tOJZaFJpSunPN2W8WJo+PLNhwVR1zozp8/dkvtoOg&#10;2U1CTBU8aE7Q7PVCNMs5+mng/W0BorjjEPW5BRF7kfP/3wAxiQyMoA3aCj0IWlewLP4bH7ac3j1w&#10;cWGB/lJR9c247O1BZ72y1GH6h7fVdbkJt7b+duLDQEXfn+UegWHDjub8uj993qm7Oy+qj6WUHIq7&#10;vXGJ/PPl8i8Vd3ZeMyamqPcvU3y8MXkKJ2h21gd6YQTNrje2uk4A0cv2QdRpE0K1gxCVm0EUv1xQ&#10;0y140GBkQYoO7MaceJOQXWEgJ5qHnK/hz7IUe9KO/aiKgwP7sRUQNAJbu642NuDrrja2jjbQs3W0&#10;s+9KjC9MdxDseTx+iYMdC2y7gaDt7Kx7uNvM3Tk+4MAo74PDV4bPUlWXNTb88aDhkdGI0zj2ezwY&#10;IEYqRtw+8FotQBS/fLCVjX1Kp1cblLX3tp/z8ZM5+cvcFkZ9cU2dcFd9qbLqTl7ppTvqvOtFly8W&#10;JS0MH+cT1cdT0csn3mVO8rsH8vyCMqYdzZ178IrPkSu+Ybl+AbIBs6Ld153/btdZn9jbCxcmDN92&#10;ZmZZ/X3wMgia33HHssApMGNoxDo6gc8JOq80vw6IkDKFxms8D/hB16hV6jWVt/V5IGhvmZNfnMev&#10;UZ9nFCUWl5eUGYqulp4tNt4suHvxVnnqEtmEWQonL0VfH5n7XMWo/XmBG89OP3Zz4d40v6PX5+27&#10;+uPcuP6BkR4bT3+35axnaK7v3FiPTSe+v2vMg/fMrkFrcDZGNwnZ83Z8M7K/FhtX9K19YCaeBqH6&#10;dwYNBJNj6UG3SNCgRWv6sqeDDYT95Cv7ZW5rxplCCJxGmaNMSQKzI0GY7iC4DRjlj1yzCD82OFh3&#10;c7Lt1reLo1OX98e+W1Zeavpgvx4bn/FaxwkaM4J5kRYQQDMlil8+yPXQsu9Dquryt5/z9o9285f3&#10;/y123CV1dN2f5XUPDYXFt+sf19X8oS6oPrNY/lmA3N1b4eSt6Osld/aUOfuw+4QucJT8ZK7wrL3Z&#10;zXcX7zhXn1h3P5m7T6zLtrOepfWFam2NXlOl0bLnx/lzq/B6nmUCnxN8sluG0HiN5wGnSAN7tV9d&#10;aLi0QvG1f6zLbLnbLzEfXlRFN/6prWsw3i258+g/D+r+VBc9TFuc+KkvVovcmd1zlvNlE+fuy5aN&#10;u2+cG3/erq+fvJ+fzM03zt1P7uYX57b5xNR7xlytupp9cEFXxgiavU9ID0TzDdkMom/tA2N0M3KX&#10;8ErsrZ0HGgjG1aoHTXwqLnEQQcNFBkXSz3LbW9mDoDkhkyZVEQ/EmYPlP8kk4x0HqqIhRs2gaea+&#10;m4Q9om3PflGlrLyMCNpoNDCO4RDDbTeoFuaFQooAovjlg790DU9ErzFU1OVvO+/px/i3t1/0wDnH&#10;xyTf2av+I+eWPkP9R96FsmNrE6f4xQz2S+gHgvaRO/sonH3Fs6smkfXzlbv4yF0QYu9iEuu2/axX&#10;Wf0tjbYKTah1lezyM3tXhT+n+NI9aD7ZLUNovMbzgC9ng8aoU6vvGLNWxH/lG4sDefeA2AFwok/d&#10;PqB+mJ1fmVbz+/2z9w6tTJjsHzfAJ8HJG8uGrxxJsIT8JJH185e7QALkrgFxbkEnptw33NSpagxq&#10;7IMV7HyMPwTNt2HLEH1rH6iKtGNK4DuryBSqf2fQQDCitgjazvSqN/egQY22XaytbOxAkSBoFnLK&#10;FaBajETZl4w4J4OtWchSBJ56Ztgx8w429vwVccbO/FCBHBw2RowcQb9JiBOB5yFo2sZ0fH4ljsnw&#10;oNEjtsz1FfUgaC/sG57JXb0Te/lEu8yNGhWUOn3vVd91p76eHfmOb4yHl8JpZkJ3H0UfX3lfX/Zy&#10;ARycviwuRCJrtsth1/KLdd15xru8rgDjxnmHWlfBfgiAEzQb9ksn6Nd4seBciSOxVqO6Y8haoZjs&#10;G9fXM8HOR9HTP9rj54hRm89P2XvRa9PZb3+OHO4T7e6l6OOV0NtXhkO7M/OUTYL18yRuKmIcLXPb&#10;kjylyHBDqzIa2MUy/v1StoLZY69YyqIbzwFGw3zfpIiEV2Jv7TzQQDCupxM0e9Xb3sHK3qFHr14f&#10;f/pJ77593nzzX2+++W8rq7fYQxtWVm+++SZF3vj3G127dXPq3cfqrS5vvvGmjZX1v//3X4jDVJc3&#10;3wJ3M4J9djCqtxD0kYf20o/GcoI2YmA0QjHcdoMq0uZ/JTY5vUjI77OUgaDP+gfIB8+K7+6V1N0n&#10;sY8fXGB5fz+ZawDOQ2N7+SX2hb/jmejkHc/eLYT4QhR9fSRhbjVCIWBqvzjXnSf8lXWF/JpGBSNo&#10;9m1og8mDxsBfE/Q/CPyWBmhaq1UVGq6ujpsWEDPIS9HVJ7Enzre8ZXCH3QL4cvJX9PWW9/GMd/JO&#10;7IcidjYWT9KPhSyJCAmPK5j4x7ltS/yxRHdTpzYYsOtgJ9Ia+eJV8t3oNUG3FzQQjKtVggY7Cw/a&#10;Bh60g62jYz9X96iYmJHvjZo/b94PP0z5+uuvxowZM3HiRH9//0mTJn377bdz586d/fPPBw8c9Jw5&#10;K9A/4LNPPl22ZCnigwcMnDhhAuNR8qqfEebULMAMdipBU63mEMV/BfhI2EdBK+vvh6atmXP8o8CY&#10;YQGxg2dHDw6MGhIQMzQwZsjs6EGzYwbPjnl7dsw7gTHvBsYODowdNJtLYMwgxANjB/KctwNj30Y4&#10;O24Ii8cMnhMzPCxtnaamBC6VRlui1lcoddXsoiH2KN7wa4L+R4GfkGnYxQdNmfH2gdOrFhz7dE70&#10;sEC2lt7xjxniHzs4gC2VAbNjBgZED/WPfhfCFgytGRKexEKykACswKh3jqUsL9ffYU/Wsa+7aNTa&#10;arZ4dZVsMXUGQXM7T4FQ/TuDBiIRNLtF2PwxO1tb2wEDBvRx6uPk7Nq1V++evfqsXbfh088+27Zt&#10;2+7du7ds2RIVFfXLL79cunRp3759mzdv3rhxY/D+/fuD9ytk8qWLlxwM3r965aoAP/8L585//cWX&#10;7KNKnUDQBEd7exLQM/u9RImgAQP7ubV/EEFzV1atVauqy/K1mUm5B2Kzt8Zlb5Hd2Bp3Myg6Z1NM&#10;9uZYJkGx2Vtib26NvbklJmdjTM4Gc4nNWR/DBPlCYnM3I0y6s6tAk6k1KNmupCtV65VKbS1WhV5b&#10;QTP4VILmWi1AFL/GKwVxz1kHh1OlryjU3DyRfUiGZZO9CSsnKmcTllO0aanw5bQNIhYMVpoQlozO&#10;lWQTJAaStym+YAeWE1aRTgWGLtPolWptDXuIg13rYM3ypWEJ0bf2QdRpE0L17wwaSAsetMVz0Eha&#10;ATb2b9k6uPUfsHXbjq++/nbKlCmzZ8/++OOP4Tv37t0b7Pzbb795enoif/r06fv27N2zY+fBfcG+&#10;nl5fjJ/wwYiRqefOO7LHoNnzFy+HoP9ZJzvscMN+40SvrNQVq2pK1bWlmppyXZVSW1UO51ddU6au&#10;UWqYlGvhC9fc11QVa6tLNVUl6qoSTXUZRFtDUkGiqa7Q1VaySFW5Ul+pUuv07Mc0itn7udoGjaZK&#10;rytnB4Z2fC2J5rk5RPFrvGLAamJONM6XcFjGUbmmXFNXpK65r2brqkRdW6yqLSHR1GCZlWpqS9k6&#10;Ma0cbU2ltroCoq4uV1WXI2QCI7WVamTWVJQbytVaYxU7CtzTIK6p0amr2aMcWBMt8/PrpdICaGba&#10;8qD5FQ52iQP8zJ6TcADHOnbpYmVjy36/CpnW1taMuk0/eUVxhPxRC1tHewdbK2uojnhn+McffcR+&#10;VZajkwgavMxEeqSvszzoVxB8OyFgp6XYs/gPV2jZgxZqI//xNz378QutUcN+nEjPfjJOrTGo6pT6&#10;ErCuUdlgrKzlT2Wo9eynlo16dZVebTRoqhExIM4erYPxKtjRsW+0snNSNAdVZMN9bydB04RL0w6I&#10;4td4xcA2EnttFJuY/+IJ22bsxS7+bCV/7c8kKGClGoNeVa2CD6yuMSjrDCr2k7I6FftgqZlgIVVD&#10;dBojVhnMsqWqL9PqK7VaLC2jBTWzNs1Wi+jZa5iBZgZTZOlBW3zNjl2DNvtgP2dGARNRClgk+dPK&#10;zA5/1ZCB8p+boIWwFkzm8cecoDG8f9K2p4G0AbYfsXNWE3CGqTJklcfe0uYaKuurlbXgZpWhmG1t&#10;zErTXaUZmhRzdn7KHDKrpps2FKIiQlH8Gq8YaMu2B2y7YmtqdEpV8eXSlHuaMoOqWq+tVOqZ+03L&#10;iW/tZmhljbEKPDRfLYDo2WuYQZqxVi9xMEo2/Wgs5XQUZIEgsswgWLcDIGoWICOS8ZfmQZPZ5hDF&#10;LwaiDQBRkWLMaZ5mn79mKx7/NYUVN+Yf/OhE3lEkjSoj84v1FQZ4OvyhJ8G6JuG1hRH+1/QfoVBq&#10;C1zxyb5HSUAUv6po3sNXv8+dAr5xzDcrxbHFUWQhIGAdvOCC8rOrjs1MvX3CyL4TWa7EQVkNv5iK&#10;4Yw/scGNMPMiYH/FH3NYrBbRkdcwA80MpqgtDxqR1n40tp0gx7nF6oJonxVkBGZfsgdNZptDFP8V&#10;oA5gyKBjRtA6VZ76wpwjQ+T5O9X6UiP7JSuWaVBXs352dld5u018IuqMKH5VwefsCSiHil6DQP6x&#10;Rl+arY5bEvHl+fvRGkOJlhG0nl/TIILuwKRJa+O1B/1U8FXJ5sryc6MWNwklgqYkESIiRIuUT3Eq&#10;ZUomRiagFECmjY0NkpICQsG1zwSyI+Gl3STElMEs7EtA8q9dZHygfN2TgKA1Gf6hQ2QF+1T6MqNG&#10;q2Y/tFzJPGhG0KJWZ4Fabw5R/KqieQ9f/T6/ZJDjq9ZV3lCfWBQ5+VxRtMZYrtFWskeasezZ527g&#10;Pndg5TNzLUEUv4YZaGbaS9DEsMSqjHTt7Oi6B8UBxMG/UCMWphzOzE3YnO4oAqQguPaZQHYk/FMI&#10;uo0Oo6hZKc/jAxUEjf/4l6e55h/yniw/VKVTGdUGDSNofokDE9LUBtUVts1E5LcDpNkcorgVsEao&#10;WRZKyu1q8fkhutgShEaHYVGRjUxEOxFsuzAxzZ0kvOMQCzxReBbh8wGCVt1Upi+OmHruvkxrrNRo&#10;VJygK3XaSkHQzSq2JmSwOZqpMWkJpPE8oOpkx8LUc1ruZNDMPJ2gpZuExLZvvvnmG2+8IfnUjHQ5&#10;rKysQJqIIJPoWKol5UCBMgFm+kUSNNEoIIbbeSCzsC+Bcp5s9OeS5nZowZpHLIU6gJ6wU0ZO0Pnq&#10;K4EHRyryQtQ6JSNo9ok67kHjhBSHkmZ1m1s25TfJbFFIszks1JqKCaYY5fMIYi8c1GiLEBrtgvlI&#10;AGlwpoGIdGeKqSUy/iRiyqRk5witbCye3MrMpRFTz9+P0RnZj6IpdUa9tpI9KQ+/BNLuprm9FmBR&#10;XcokmJVKkWcUYY//tTBFBa8OWBf5Tm15DVp6kxCsByaVCNrewd7d3f3w4cNHjh4ZNWrUiJEjBw0a&#10;2L+/+0cffTRo0KCPPhrbt6/zCIZ3UdfJyQnKbm5u3t7eH3744QcffNC/f38kBwwYgPyuXZ/r06ME&#10;siBBIuiHz/cm4VNBloXzzC6jafilOtFcJ0FsHrNIK0CzrHkG3iEOreq2OuPng28n5O6F41ytYnd2&#10;UG5Q17DOP6WnT2uxk8A7/kTMISb6RYIaonkjUA4gNNoFUeWvgMWcWSTN0HrJU0ELW6tT5lecXx7+&#10;dWrRMYOhXKs2KDW1OvYxfqUo56odbqiFKphQkr8ErDdiw74CEH1qg6Dh9trY2IBS+/bt28/FpUfv&#10;Xm4e/eMU8hOnT82ZPz/xRHLI4ZD9B/ZMnvzN1q07Fv22fOPGLbt3794XvPvtIYNBl8HBwatWrfrt&#10;t99iYmISEhJ27Nixb9++8+fPb9iwAYxPrEoNPRvIAo4c5J6/NIIWq4o9lGxaZHQhrnNEp9cY9Joq&#10;vdbABa6KWVGrosUpA7ssqNbwi4Pqu6qsOQeGJ+YcxI5UrariNwnNnuIwCes8Gwgq6vRqo549JV1t&#10;0Bj1Gj5MpiO13mmCFvXsmVs49Wq1nn2mgTlh7IFu8aMbYqJfJKihFiE02gE+g5gkDIRd59LqjFpd&#10;FUTDIjSBlmN/TmErjW0vNdvQbO4MXHgOY0xGl+bbVwjnPBJMcfsjrD1mEwR9YUX4d6n3I/SGcr1a&#10;q9LUYIWwH0wh50StYX40d6XN6jaRFloR3WM/sEajM9DK11TxB/wxKLZM+F5m4DOJ3eHJVHRU2NTx&#10;PoLx+NLmP+qGtviz27xHbGuKTfsKgC9GzK4gaP6eStPvQRMDIskuKzvY2zo6eAwetGPP7u27d+3Z&#10;H3z2QkpwyP6jx0KWL1t64MChvXtCtmzZGRgYuHjJrx98MOpf//oXfG1PT8+lS5fGxcUlJSUtWrQI&#10;4a5du9atW9elC/t8EkANPRvIAqgZQOSFEjSZIrAlyZ4NZbtI0+f6n18YZ2n1Sq2+3EzKuJQTEXA1&#10;vsxodyRhF5/hOauZaNVqrfKWNmV26MD4/F0qfYlBo1QZSlTG++BE8DfTJwswxZLILNHqijXacg17&#10;vVup1aHRYt4oOkMi9fB5hXdAY9To+Jd0WJIdHLRqTtkoYhCT/iLB22kZQqMdwE7NdnWMilEN3xB6&#10;RpaYUp1OxX87zHL4nSBYBuzaQqWW/V4JNrtaq1GxJHuxiM0tV+Pbl7pkEk5AHRNmjW2jihzViSVR&#10;k84XH9ZWFWp0pUq2UMt1rFHBoB0XqoiZK+FSqtOV6bDwdLBZiRbVulKNrgwhi+jLNWIXwBifd0Hy&#10;gwl2MRWzI7rCzGK4mCWxaV8B0GpEp1r1oIkBiaBt7Gyt7Wwdujr26tO7a4/u/VxdhgwbOnjIYBdX&#10;pw8//KC/+4DRH37Sq6dTr169nPr27NrNAX5t7969u3XrhtDJyen99993dnaGJ96zZ88ePXrQhWmA&#10;Gno2kAWw80vwoMkUgS13tjA7naBp5dFuxnrPBXs+PAwc8xHyHOEKUKlJeAV+wYVRNXbZfO2lgNAR&#10;cnaTUGtQ16p0BnbHXVPDdybJnxDVeSX8RyfgiHNh+VKXpB52grBJg4OkgbvExsb6zkitUq+r0LFj&#10;A2tZTPorD5AgBqDhLrOOLYZKUAzGws792acoOn32MHWMSjSMGTFXnK2YqJCDAzPfarRl+SbmUyky&#10;mYdI6ECEVYR1nfqGKv23yClni6M1VWhIX6mt18Lx5FuLA600N2KB1hTIBoV0YDFgHWIw7FiEUbHV&#10;yXcJKNEkNJmT9gttDpVOj62D2WMm1Xo4/xVqQyn7ltMrSdBAWwSNEEl2DRpUaPpNQoitvZ0tiJF/&#10;i9nGxtrBvqu9XTf6Jgb7VDT7YDSry5OMQxnDc4jL2Sbwdp4RZAHWXjJBc2BTGpuIruq5BXZwKgdT&#10;YFG2h3NhlwL42sT/cp2+ZSFfGx4HiVpXkq9NDwgZosjfq9aXG9QwpFLrlDgtZY6PvsJUsYJ7JezB&#10;Ka1WqdGo4IBzZxyMiQ6gGzS0ThmdEDgEMKinCxoQNmTMp1LH2I1f03yVdpI2gY6yrnOCRgwbqwKH&#10;GT3bXjjI8ZFqLYf/nMIP1UY6gPMFTn4yURhcQuZmSquCNvHzRGhdqfTFN1RnF0V+c674mKaqCEtF&#10;ia3GPhlOmkzQtEXdZmJpXAhbaSRYb7T8+IC40Ekh5XAFTPozL0g2ddhm/Oe+YKxWq2X+ioYtPDgH&#10;zIF5pdYeoxmOVgkaAPGZCJr9FCGxsz3RNMiRGJL+si9jEOAdM9qkhDkdN4do5pkgTJjwQgmarLHb&#10;b3ytCE8VuwVjTraOeP7zgywxn8i0XuENq9VqnMNioWLfN2g1bQn2GqjBt89XZs0JHS7P26PSl+jV&#10;ykp2WlqiU7HSJkbUBpbDRgN2hoCmlWiUOS5qCPnWzwgMxnxmKAnArlJfXslOY5GJPhvhyfCLHZ25&#10;yV48GF1g87NzKf6VEz17Lhjjg5NWpdQa2RrppHUBoyLGwGYNf9j2Ainzh5EZU7NLREaxDDCfbLOa&#10;behnEtNyUuWozy+Nmny++Ki+6q5WV6bUw3q5Tq3UsLX0HA2x6uwSDV97TODkqtQVGBwNlQ38ydjZ&#10;5PIM/oeyTKAkQEWSAoHX4KY0KoOmHEPSqmuw8NRY8OoKjAbCjng4EXhlIAbWBkGD9Z4QNAdRYSeC&#10;Gno2CBMmvEyCxo6hrLpbUX2rvOpWZfVtk9x5biE7hZU1dyurISxHWXOr1JBTZswt1eeUGnJLDXkk&#10;JVyKubC4kUmxMbfYAMm7qTwfeGRYbMHWEn12hTb/ftX1e9VXSvX5JXrYERaEEX1uiaGgxJBfYswt&#10;MebASHnN7fKawvKaOxVN+vYMwodTc0cIT1ZU3y6vLiiuv1Fci0EVqvVKHE607DNPYDQD32J/Gw+a&#10;EzTOnZUQ7N5YJRqdqtxYWlJ7v7SuECN97gmUxGwaIbW3y2oKyqpzio03io03i43ZpcY8SBlC2qzY&#10;pmyzihVCEVohHRKxnPQ511QJi2LGnyjeU1Z1pdSQfa+qoNRws9Rwgy82LBvLiu0SVGSSj+VXbMgv&#10;Zs0hP7dIn40+l1cVlhsL+V4AuWeK8KkwW1dKk4iZEQqm8Em+qFVRXaCsyYap8uqi8trC8tr8Sn0h&#10;DhV69oGwvwlBmz8H3YygLWiRKBuhubwogJNN0hZBA53+ooo5QbNjsUEpu7pzs8x3Y5wPQpIgOcSP&#10;h+2MWAjLN9nx2azw3KyYuUnx4ybF1I3y79fFfr0ubjJkvUkouVYSGZe4yWvivlkb+93q6B99onst&#10;kI/eGDlrc8TM1XHfr5J9sz5m6rrYb9bHNrHAZera2GkI18m+Xyebsinhp42KmRvlXptlPpvN+tbu&#10;iEiiLq+OfCabKUfmu0nuA/ubZf6hyeuK9dkqfSkcG+6I0Rb7m3jQ3HFlnhvdYoL3qtVW6osSLh3a&#10;ovDfhM33ZGvSJLQWsZAWNGka+QT6bZb5bZL7bpR7b4r3Xhf343rZzFWR09fFzlobO5W2ZtMt22yF&#10;dEj4clof+8Oa2K/9Y10XxY/eGD11bdT0FTEz18b8sDb2G5Sy9WZRqz3CuvQNk1jYmbomZuoaROJ+&#10;WBWN/O/Xy6YFxc/aKPuJ7QLyGZvjZyESpJjFFiT2tabrqqmgiMImCqYqCH22yL02yWZvkM9ZJ/fe&#10;LPeKurCjVFeq1rLtiQ0qNu4rANoXgLYIGpAImqee0CK/0cfePeFXM1BOr6KwPDtxhZrqMEK1Zb/G&#10;jSTLgbYNdNnPC7J67HqJA7f2pAn2U4PI4MYFeFstELSp9GUQNEKA0bRRGZqxePsZvxN39iXlBkMS&#10;8/Yl5QUn5e1HmMxkPw/bjgjhFZ/kJ+WGJOUeZJJ3IDFvvyw/aGXcF6EXf0suOJCcF5KcfzA5H6GQ&#10;pLyQJIpwEZG80OTc4/L76+R3dp3MOXY6+0hi/oHE/L3JyM87CCMn8oUwIyx5MD7/QELe3ticjcvi&#10;vgi7sQbdSMyVxvKkby1GLPov5VPEwggpn8jffThzxfqoWfd1VzX6EpVWRRcaO3GTvXDwrvJloWeP&#10;psCB1miUNfePXFi549TMpFs7kviSsBi72SxJ82YhTxQsIlhdPAxOyj+QlLc7/vaWFfKv96bNTirY&#10;lZS/F6uFLQ+2QppsXMrpqNBy4nIwOfdQ3M2ti5PHHLr568nckOTsUEX+YaxPNgSugNCiettClimC&#10;9cyGkx+anI/R7UksCI7IXrM4YmLE9bWJaCKHjzcP+wKmCwOEjjQbNDmSiPw2I7xW7j5F/n5F3sGE&#10;/ODDFxftSJpdWlfEnuH4uxC0xceSQNA2NiBoxqUgTWtr9kyHra01mNbRkRErvXXCv6DP3vZGlOva&#10;gIi7dLGzsra3trF7y+ota9s3Qbw2jM4d7br2sMIfAExubWXHsm3AuTgS2LJfXXG0s3dwdOzGrdnZ&#10;2Fhx9rdFE5yZ2VEBQHMAOmlxkxDA8Dp3bydTBGa5Snkoc2nMla3a2nLsnxD29AW7CsiK6ZZ2+4Ug&#10;kqjMOs5/bkqrU2oM9/Q52xSeKffk7HVtdhGNiVhO6ArlWIAr4A9PIIVIk4qsx1woaVSrlVqD2qC5&#10;q7q+Ln76TdUFnaaSW2d+xVOFIJL0VhZ7Au1JqRRnSdaixqCrTLkvWx33Q7EuT6dRqbQGeKGsPdL/&#10;W4CNhfVZrzaqDWVqnVqv0VZUl4SkLw/LWKw2YmHARWgygWxoTZOAeU7bwsDnSKs16DUVZTX5W5ID&#10;E2+GaPUlOm05P8LxLS4tD76SeNjBCLPC7NAfyD3tjU0JMy5XKFg31Bol1id7foSvK5NmsxYthOdz&#10;NakK7ypWPPrOPr2k11TiTOSm+sLq8O9y1SlKtd7AX4dhK5S+zMTEfHTtWp9CmLpWh1ZUugqDUome&#10;q40ZhbG7TgdU1JWwzrAGXqG1x2eMoVUPmlM0u8TRpUsXcnDBu599Nu77778Hn/bo0b17927g2B49&#10;eoAue3KgtE+fPr169gB9v/feex+P/WzqlOkj3x3544/TR40a3rMHo+Su3br29xjwyaef9uzRtW+P&#10;bo72YOOujpzlx44d6+bmiupduzo4Qo/BkQ4G6I6JoNvlQbMJ5xDDbTeoVhtglquUh7OWgKDZL5iw&#10;a496xp5ssfJS0XJ7wRYHq8yWLA9hgBE0Iko1I+itCs/zd+VqvYpdXeGgKoBFkmDKEfmU5IoiRzTM&#10;2wBA0JWgSD0j6PXxP95QpjCC5hCKbYI0qf/moGMCxYWqUNboQdD3ZGvipjKC1qpUOvGuI5+7VhsV&#10;W6iT0Nxge5rgHTGBz59eY9QYyjVYAmptZXVJKCdolQELg4YjwAfO5oTC5jPzVLCp4UY1RNDVeVuS&#10;AxJA0AbwCyNo2sDNtnKHQdXJDnX1rgYEPfNSuYKVcoJmz6qoxSja3yKpAcI4C0G9YHr28VIQtEqn&#10;uaG6sDriuxzVeRA0exdGq8QZKxYnzDPhj8fxiWfzIey2B7wOu/Wu0pUbKkHQGk7QOwVBC1tiM3cQ&#10;vGoLEMXPBLKAPrfqQSOEc+rq6uro2LV7d5BmdweHrjt37rpw4cL48eN27dqxfv26pUuXHj16dM6c&#10;OYcOHQoKCoqPj1+/fv3hQ6EfjR796/wFk8ZPTD1/Yc3K1Ut+W7xx3dqQ/XsW/bZg86YN+4P3xStk&#10;B/fu2rlpg1u/fiM+GDN73i+//rZo8eLFa9esPBKyf/Xypb8s+HXr1q2//LLgrbfeaJugO9eDplpt&#10;gFmGB20iaO4C6DXMBWRPIYgNDTPtlyZgBvhNJ7YMGUEbTARtUNHewvYKVsjkSdIMWPfMkAnSziDl&#10;m5pm/UVdo0ZdqTOo4EGrr69P+PGGKoW/g8CKnnSyDWkPTMrcrEavZx40I2j9X0nQ5qAcKmoDpCwB&#10;k2nQVDUnaLWRP4rQ+lg6Bpo6PnvYhBqdQa+FB5235URAwo2DIGi9rgLbmC0GviT4JLfeNLfWhrAV&#10;8uSWOMxp72pvbE40EbRGo9SD30wEzTIs1hWXlsB0eEjGediUoPWaG/CgBUHjOMSe+BQEzQw8sUum&#10;mqDNpgE2J6ik1pUbK5VsfMaMu3G7TgdW1JcIjWddYqJ2M4jiZwJZwDCJoB9ytOBB06verq7uPXr0&#10;evvtoTExsYmJCeHhx5csWXT06GGQdVRU1Pbt2/39/VesWLFr166AgICkhMTlixZvXLtu4fwFJxMS&#10;o8PCET978uTZE/Hbt25ctvS3AR7u27Zu3r9re3Js5Mh3h79pbS9POvnrosWLFv2WmXYhPjZq7cpl&#10;N29mnz59ds+eXW+++W8TQXclZubhi7oGLa2h1sBWlbHycNbS6MtbtbUV7ElenUHDGYZWBzvF7wh4&#10;NxnQMrePVV/J9jP27JvxviF3m8LrfKEMTVAHAFHB1E9EpPEC5goAJbmiyBcN8wsRQBV2OR3O07X3&#10;1Dc2JPx0U3VBz161YBCKbYI024ZQFcrwAJUX7svXyKaW6PP1WrUKrbMHxeixPsELFjA30ilobrA9&#10;TbDumyaTuIn9ZpiREbRBo6usKg3NWH48fREImj1PaBoL1WoR5mYB0pdAOUKHq4EFtTqjQVtZXpO/&#10;FQR9M4S/hleBzU8VqBZVtABlkrU2IFVnIf5qQNA3NyfOulgWzwqwLPUq9qI5BsfW/JMWRX0O1l4z&#10;kBpAcZbF3udRqTVG/DFo4DRrb6pS14CgledV7M1vNINSgxIkzvYItNnC8iBTouFWdmFa7HpoqfUV&#10;RqUK5ZqqTBD0mcDKekwgQ0f3XAmwj+rUkDlE8TOBugQjbd0kBPe50G8Sst8htOvff8Dw4cMHDRr0&#10;7bffxMZGHzoUOnHihMDAwM8+++ydd9557733vvnmGz8/Px8v7+VLlk2b8sMnH33k4eb24XvvfzFh&#10;4idjx/p5/fTFpHHvvz/S0cF+1syZXjN/DPD8qV9fpzes7MaM/bT/gIEjR474/LNP5s32/+jD976Y&#10;9OX773+AHH4Nml2MbpGgJXQuQTMWbgWvPkE/FaLhl0XQQo+DZ3SAoKUNYWHnOcG70TKERisgHdGx&#10;lgj6UMYKc4ImUK32gPSFfT5qhKJp3nqLBK1nb0jzxcBDbkmsDbJDEcoka22AqpuAmk8haAmiPofU&#10;qBQCQu8JUCYRNCbQgqCNRNBgaiJofv3ZEs3HhThykC+Blb54gqaGACkiip8J1CUYeQpB8+9B24Cg&#10;bW3tecguKfTo0W3ixPHu7q7QoQ9rIBPg9w9t33qri5OTMyoj287Omi5C2Ns6WHd5w9bWmr+FaA9F&#10;O1vrriBfG+Q4kFnUAPN26fJmV0dHOzuHrl27WVvj2AALIGhoOYqnSNpB0BgYjVAMt92gWlL15mBF&#10;/BKHIGj29C67SYgNxDZxxzczmZX2C9jXgh/ZyaqOEbQ+d5vc6/xdGb/EIcD2C95BkWyzw80hNUxt&#10;MoLWMoK+q76+IZ4ucfC7lO0bC7fRqp5FEdfFwlWKa9B0iQOts4MTGx/+cB0B83EJE50BYbElCI1W&#10;IJRMHUOXxTVodpNQV1ENgl5+nF/iYAcbpsVAVQBzCy1C0reoxSuyushlNwm1lWWCoA9qDaVIUkVe&#10;+qQiICWlCFlrA6RmAtsqjKD5NWhmAoTKL3G0TdCUQ41adMkMrEStU6u1RtCbIGj1BUbQKkbQyNSz&#10;J3wMOCCwxtj9HgFhoKVxUZLUCKyUz54gaEMl1rdGU5VRGEc3CXkNQFjoKKgyNWQeEcXPBLIAU5YE&#10;DZeZEyADiI8TNFgSfIskeJPe27YBjcK3BatCB5lQJoJGBCk7Wzi6drb2VrbsIQ4QPKia1WWsbGfX&#10;xdaBSBn/HVFiyxxkVsoAWndAC2jLyoo99GG6SQihV8nZh0+pb+aQCPo5X1ShitIxsDlQpDNWmgi6&#10;nP8YNr9J+KwEbQI2BmrDPnYJ4UHDs7inz90q94QHTTcJWT5zJMQiQA7LMB20kQMIe08F6yqqiJuE&#10;9BTH+vjpZjcJubHnWmaWgE3YpZuE0lMcODzwpzhetgdNlgmUAwiNVkA60KeOwUsGQasNZZygtZVV&#10;JeISh6EFD9rcAsCbFaAkQtJHnELKp4qUAOvzm4SVZdX57CbhjYNafamOfYtD1KGKEqQkIubW2gPo&#10;sxaZB30DBH2xTI4+SDcJmQ/BFFqeMalRKQSgLophW4zniQfNr0Fr4R+sjvg+R3lOpTbQR02betBN&#10;Rgc0HxfiyEG+BFbK7hUxghY3CVGuNqYXxpluEqIO/gkLHYXUIrNjNl5R/EyAQQBG2kPQ7Dloxp38&#10;ai+jyCfCmZXnSyEDK0OIKvyZZipy4GnOtaTB/vAY02J/eJraseVEz5+q5nrgbDA6UzMnaKhSxzqL&#10;oKlWG2CWq5QHLi6MuLxVXa3SsB/6w3avZLeHn4+gyTY8SoOG/X6gHktIq7mvy98u8z5/L1JlVIol&#10;ytcS2zFYyJNNIew9FazfTN+Ixa+qUhq0Bdor6+O/v6Y+wxwkTRXfhaAm1DsFnJ+1akNlamHkhpjp&#10;9/Q32dcr1dXMVdLw855mw5EgTHQGhMWWIDRagVAS4HOvNmpBWRrGMmU1ZYczFh1PX1ZRxU93+AxK&#10;aMlCu9C0olavxsIwFtXBg/aKzw6uZL/HoAc9iAZbn0ACWWsPSB/Hzlva3M2KWZcqolXYgirsXGX/&#10;//b+wz+KI10bhr9/4f3eZ8951gGnXZuoHEBkG9vYxhHbOGcblBM555xzFkgoh4nKEhJBZISEcpYm&#10;dZieGQlsr9f27u+97qrWIIRINuw5652LolVdOdx19V3V1TW0LgWyU0VkAPC4t0L1ZqoB/qPogiLB&#10;gIgVkbSdarF4Tcpn1WKR2W6RJScdpSXb6Ig7GfmqVDgg1IRvkzVp0NQ4CnuSWjCybHL3yRbN3oKo&#10;ruvtAhu58FeTuE/wLG6F6v2bwFNAfTlBs3eENx83CoABQdBMZb4Bzoz3Bca+oFzGtYxuYaBF83vS&#10;zWHhlNtLvMzGDY/xBNRuGIrLtkKr4XqL9K8kaNllO3x2YfqF7VI3VAknOTr4eSsU/bcxWq+EwNhA&#10;zQ7hmoMmd9Y2uX6HNvJEa7oIgqZlD6oZ5BmiTfTKlTO1rirUFO8KBKXEIPX0uyt4LNTZL2zSf35Z&#10;LLXQuUogaGpEBFPDPwhQntD3XJZTTWmbsr5tVqptmHyI1+nZww9OuocR+PuhpjgQ1BC3gRqIgdqO&#10;9CbaDYbpuU1ydV03Hzu9KPXUCkuPjSp0c8fcmsI9ojci0gMwWxMEuaf9Wv32vDBj9UGLEx2I/yBS&#10;gFqQRboteGr3Ap6azS7X22u2acPOWdNtLtku9DikLjo3g+mkt0uQ+QyAPt7U07JdFO0KLWrbLcTW&#10;RNBFa1I+rxaKTPZOSepWRIdTtihsNzTTSW5bOzXl22SNAUYxEV/EQ8YsyYLZ7jrZot2fH2261m5j&#10;PhTsN4HlMABU798EngL6+y4aNG7dn3oDjBVvgIe5KygaESvfjaEyLrth7mqIG+CE/TStaagEzUKz&#10;lWg1wG0JGnj4+6CFoxXLss7vlLtNfNol0RmGeNbzpzQFcyfFk70DeDA3MALYp8M94DFRNjOCjjrR&#10;mi06rRBgmhEiSyJmGP5msjfLXqjp9oHq0R804HGVMbbpQwuxUbq8RftNpa3cgpSha3AGuhk8NZ5s&#10;P/AAdwHN0GVrNwg6a1NmeIty1QblCM8jO222Y/63ZNkLNZsHATXFgaCGuA3UQCpIFlAd9oLLIkh2&#10;U4855eSqtJNrrd3WWwn6dwJ5U34gaNEqyI7Onvpdxti8K0es9KvA8ANjUm+qoW8PtSY3Q/XrD0pQ&#10;sEuNcvV2TdQFS47NBQF0KRKtsNOTnYEHVRPqBXe8IygmtFlJctErYjtbdVCkarFkbfJ3NbZys70L&#10;7KSIioOeEZygHfciHur9LUBc1n7QA6CP2yx25XSz/kDeTPO1VgGKOvNEsAFTcDuyHPqDe90K1fs3&#10;gaeAQt2WoDkD3pmg++FWvlaTgoEOzPiVVrN5SrDR4jS5sUVrdVED/nQFO4PLOUHTAsgghKY1EubU&#10;l6D7LXFwgpZuXvi7d/BYdwCaTHGJSSfW5ZzZayeCZp8IQAWg1TF3L9+Amu7toYYjAUJ08C47ShgE&#10;bSeCbpcbdmbHn2jSSk52CjA9CTAh44ZedfB4alq3gZpBf/Cy4krfVSHTZqFqW1ZYteWslQiapszw&#10;ux3UpPtA9bgjkCIRtMtyukGzOTW6xV5HBC1jfmuhQyxZZW4HNZv/UahFYeC9TevmtH5qEWQBinNq&#10;2aaM8k0COos8B66Nmta9QY1D4EkSQYOQu3oadmvnF1xKFpyiLIqkQZMvdSgPrca/N/Ao/cCSg2BI&#10;LXL1jszZF01G5GUXnIqEZyrPjcADqwndETwkB4/oQDpSNy1fQKoxZXRI1baTaxOj6iwVFqUTQ429&#10;hGcyT+KBFG5qUjXdm6H63QJeWCJoyQaCttrl0415Bw0Lrd1tmEKyAt2U+IBQ83j44NmhULdd4uD0&#10;xwmakyCu/v7+o0aNGjRoEBz50ge3wAtXHpff+vr6vvLKK0FBQd7e3rg++sijIOTHBj3uHxgAPPbY&#10;Y48/+tjE8RO8hg97YtAjMIMef5T9KgDb0PfEE888/ZeRI0OIvQc98eTjTzz9xONPPPbok4MeJ76m&#10;NRGVoN3oS9CoHrU2A6/tvYM3Ciy3Lvm7LXaHWFSVcbrGICtdMjob2ixxC3KlfEVM2nrlj7neBTwY&#10;D48r0yWRSo8kmSXJahLbNSd3V3ZUCJIF+cADWgdtwKM5Jj0beEQ1rduApwzwKvCnFyw070NC9JkD&#10;VaJTaMou39RkrRWQuGRBPIRBSMAdxe2iJt0H7gAAwvMouKpO7txRR6d4paM8q3xnp70D9UI+VrtZ&#10;VFwUhwe9uagcajb/o+AlcZcNADtiEDnAWVDKHHLJpayyS6mSgzRoAMEQnl/dFjWtewOPxZPCFW2l&#10;0IG0kllpNZw8er6+1Cpb6GkqgsVI/HhIQI1/b2ClI/CI7kRggcbQKdZryw5dNZ8SnRBPeFOdURX4&#10;0x8Gns6dwUMCPBZGilPC3K1HUq7RoYAyLeI12KpSi/a0mKttiplSx6RRrTquKngigJruzVD9GHg0&#10;boEXukugj19gsVrtwpX204ZThySnSZLNPIz7yjPicCcC8Cz+BeDZId/batAgXxAf6PXRRx/l9mee&#10;eWbt2rVGoxFh5s2b991337399tuLFy9+7bXXFi1aFB4enpSUNGvWrPj4+JEjR06fPn3v3r0nT56E&#10;47Zt20JDQz/65KOx48clJR+D/eWXXn5t8iurV66a/u3XSxbNffONV6IiQ6e9/+7TTzz56ccfjx87&#10;4bPPvli0aMkXn38VGR7x/tvvvPnKqx9OnfrKiy8+8sgjKMnDI2jqENYlvHVgAeCOK25hgTtExuRq&#10;szrarNZ2JznQ6gPFYHEpwD30KHzIlwfqE0Vy0KfQCjRo0QJ9xa44rM5aiwMspjgx28O8mfKhX9GA&#10;mk1xWCw10duARVHBq4NJBoYHgFFGOiz9WBwcZbPzktUhWq2C3Y7Hg4jAfcGjI7Wbc4SdbvvmAjsS&#10;51Fgga/AwJIhmrG6WszOq3aHYhesDgnPNKtVRJHUAIjSLzVCb07Uam7rvwI3suNAkVBUWFBOPMpE&#10;W7ddpBcGVsVldnYIjka0LsJgaFFdmVDxevHoPNG7gYLx8NQEDEiB2lCkxRPRYRVcXYLTZHey9gBn&#10;s9a22cB0BJ5C7/Uu4BkBiMjTgYQAzBNpWSyQ9u5OgU67d0pW2SaKNnQWEbRaKWoj/p8V5ybc8CJQ&#10;Q3AhhJGtktBtkVw2esxAqXWILluH3CjaLXhyi3Q6OR494G3aPYIUWL36jm5K90bx2S3Aa4HyM1f1&#10;Fi2DApMCRKfa2ESH3ezosrnaKJBoIVemQXPZo9veRHCFHYA7y41l+5CBvABk2p+g++2DDg4OhgvU&#10;4cGDB3t5eaWnp4NzQbgbN25MSUkpLi4uLCzcv3//zp079+3bl5iYCKYuKyv7+uuvN2zYEBcXp9Vq&#10;i4qKTp06dfDgwYSjR/IK8nfv2TN/3rzVq1Zv2rBx25atJ0+UFhfoU5IOlRUXbFy75i9PPjkrJt6o&#10;NcycOTs5Ja2s7MTx4pK9O3ZeOX++8vSZqNAwqN5sxeS2BI2JgLtjALW69wzeDbiiV2BBmrC3tbV1&#10;mUymrq4rV67U1NRArrokocvcJVhMVrPFZBIwvwWpdXV2WMwWgKeAhJgccalR02cg177gmSJHtH9t&#10;Q21DY2P91RZbV6fYbqs6X9vcekWWe9qaO89WXKiraay5Wm8y2aw26G4uWXEiMuKqCd8GLAgBAgpU&#10;V1ejIqhQZ1eX1WrtFDo7zaa66rrKC1VdQo3ZpnR0WLu6mm02eFohr52dnRBuWKhSvWmpSd9cGS7i&#10;yOL8+fOtra1dXV0NDQ1oQ7QJrrhldmtbC3JsvFJzsrm2TWjrFDraW9uauszEPgCCIa/a2tr29nY+&#10;Tnji/cHaVS3EQ4Wanwp3I6CaZovZZLN1deGZJlgsnTbxmlmUnN2WqsqL9fV1aARUAcKD8AjMIwJ3&#10;LTSr2w3wWOgvi9VitdqsFsFkMlvRI7Id92fOnm1qamltbUMjIwwnFDUmw720kxqUSSzaHN198SKq&#10;UI8q1NfVdbZ31DU1Nba3dHR1WCAyJslktcrQFniluJjfDDVdoE9dEI5VhZ7ZlZWVtbU1FnNLZ5fN&#10;LDo7be3trY01V+oqr1RbRBNq2WVq7TK1CYIV9bZZhK6ODlEQELFf7QYEMkKwioqKjo4OiBPGLAQP&#10;7iZLV2tni8UsmiHwjY3tFtPlqsqORpO1qwOi3tTUhGBc1CHzaAe4IAU1x/61VOv3kMDzQFvdiaAB&#10;KMugaa5Qjxs37ptvvvn444+XLVuWkZGh0+lgOXDgQGxs7Hvvvffll1+CndetW7d7927oztCj3333&#10;3Q8//BD6NYKBr+fNnx8/a+a+A/unTp26cdOmjes3RISHL1u68NCBXYsXzt2xddPSRYuefeaZIX8d&#10;vHHdxpHBoxYsWLR27fpdO3Z+9fkXK5cuWTJ33qQJE9kS9J006N9P0BzoFYyulJTUtLSM4sKyg/uP&#10;Hi8+cebUmVMnT3a7us9eupJw9Nienbt1OfrUtCytMT87R4um0Gi0ly9XugcjLwI3fcCcSbCZbNPr&#10;OMoXHpcuXT6ScDjpSGKhrjjt8JGinKIda/fk6XTXXb8U5R9fu3JDwsGk/XsPJx/LqK9vFWkZxEWC&#10;c7chz7LDf9pPh9GXnHLUYMzS63T79hxMT0s9cHhfbl5+wv6EXVv3JB3bl5OVl5WuTU46qsk26rIN&#10;eTpjdlaW1qBrbmtX7E5WakpLTdotSaTD4QoSF6F4paelp6Wl6nT6pMRjCYcTDAajJkeTkpxaWFCU&#10;eCSpOLekubFOk5OSdDAl+cDh1IQjKIbeUJycnJqXh+rq8FxHwx88dLijs4vakkpPcwc6sIEaEwOG&#10;/f1XETRVmGXKCwAVln6bQ5GTU44dSDiSkqLPydJkZWUYc8s7ugTFIZw7W4FKpCQnH0lIOLj/QFtr&#10;B/34CNsoRindrdhMYChPWuJGr8lWk7krIeFIKnrucIImS5eeklZSeLzb8QOIZfeuPaWl5aWlxy9c&#10;uJCenokIpNhSaZECZceSU1O+HahUPFdJdDmVuqtXy4+XtzS2HtyXkJyYerL0dGaG/sTpc8UlJYdJ&#10;0UrOyMmh1xT0AobWW9T+QEeRck85q+kCrAzMkcsOBhYIUEw4cqSsrDwzM3nP3sM5+sJjyUnFebn7&#10;tx88tO9oTna2TpNz5NC+7Myk3Lyc3Nx8vTY3NSUxL9cI3uRJsPKynMgwFRuZ04+eqy/SIejHjiVn&#10;Z+fodIbDR44kHksuKi09cizpWNqxkuLy1NRUQ15+VX1jSmrW0UNpx44manV6iJxWZ0g4crS4uDQb&#10;I1mrP5p07ODhoxaLJAqoHViFXakTkSnq+BDFj1WQ2qs/Qfc9bhQAX7vXoGF55JFHYIE2vXnzZpA1&#10;9Fm4/Nd//dejjz76f//v//0zw3//93+PHz8+ICAALvBFLLggJLwefewx2OGI2z/96U9wQSSWwp9Y&#10;AEoceSPioEGD/utPf6IUHn3ksUeRy6Mwg+gQU4KboBGel+1BETSioFEAWCAHx5KT09Kyy4rOaY4V&#10;VFXUlBiK2pub2zvays8c37J925o1G9JS06ErJacm5RWVLFmxNq+gqMtk4YyChGg085HSR2SZxCIE&#10;bf1lv87not/6YTxt7jCnHE1OPZp8qeJCntZ49kTFkX2HS/OKBZO1sLB47+6DRl1henLakUMJZyvO&#10;K9LfaHJ9c+IDgmWHcLRsjYnp5SsnlJ7G8+fOb9+0/1jCoR1bNhUY8+uqawqN+Yf2HcxKzag4gQfR&#10;+bLCc8l7Eo9rjE0NtUcykoWeaxi8EFDWOGrKAFWWWMTFeAETDrMsCmAlo8Fw5XJl8pGkTes2GnL0&#10;506frb5cVVpQvGnthnOnK5rq6qsuXdJkZu3fvXvfrt1GnT4xITE5Ob2svHzHjh0FhXkXL11MSUmr&#10;r29hP/Ap2Wm9RbHZu22KC8OPFmZYzdVCPFSwnGgDLfsqHQYtgLm5IplTUo9u2rJt0+bthYUleLiC&#10;dDDrEAXLrl3bS8uKE48cTk1MWr10ZWsjnm3XBfrRXicSQ0+rKd8GjMdRS3qFJtjNNntnl6lj147d&#10;SXg8b9t9uqTsPPqnpEwwmZsaGhMOJeh1+oQjCcmp6bv3HWZntwoSnTGEVsLzm1am78ok1JTUj/TB&#10;vUOxtjZe3b1tV5628HT5uZbGjm0bdpUWlm3ZvDVHk7N+04ad+/cfTDxmtdMGSUm2SLKNvbPGZM7O&#10;DghlCfWC8ocHBgIthkAC6WfVBEm8crVOtvecPFmxbduOzPTsPTv2nC47VXn20vH8kqOHDmakJlUU&#10;nay5VHH6TN6+wwm5BSfbOusSkw5haLtnqLzIUDsUdvoj/baNItkUi0D7gkSr2bpt63Y8ty5XVu3Y&#10;s2fT9u2G0uLS06cuV10x5uVu27G9tPx4Q1Pj+YvnExKPQKNMOJKYmZ2TnJqWAoWs5Di6taC45MSF&#10;8wcSU1rbBDt9l+Ci9UcZI446kRr2X0jQ9Iqw32FJHNCg+ctAALf8CjzzzDOgVJAjlGvc8jDcCy78&#10;PSHsuLotuLrD4JZr5Rx9vWCBFw/fF3BkvEzXvgTNI/Zdg0YvcoYF1OreM3ij3LjawbZdsmCjn8W2&#10;ii5JMXWaMPVra2vCaKVD3yyCS7LZRatDdtpsdogeETIDItPYuEWnUFUKHoZC06iwQxMRId/dGPtQ&#10;ALggQ8wtgtDe2VnX0NDe3mE1Y0QgsCDJXZKEmRdmbSwRJi63Qs1P5VAKKNicdulvmDbKcjuGvmzt&#10;gSDjFrM6FFMU6WQaq5XqIKJIGHSWjh7RJNq66tuaRCc4SiQViXAjR8oe6dP3GnikiUx7UywmYgma&#10;BNvMMDKMYHFg+IhWu2BRJBirLJgcEmjOItm67KIZJaGfvZJskrVTEU2KaKYfK8SkFoqnpNDvPNOv&#10;3zps1KgiDXWWs1rDhwpWTQWNgn5CQeAgyU5RcEJLg2YlK5YuC5Q2NJkiia0N9W0NdQKcbGab1WJH&#10;EIvZQZ9aWCSlix0JQJSlpnwbsAyhIFB7CPwzGEmxmu0OoUcyEy0KtBFBqG2oq29t7rJZrDKtodKh&#10;QgK0e67oobRood6k+kDNw50LA+tESESPDS2sWGGQrFlCn1lAeWyBVrRJNpMI7cNqtUsm2W5T6AN9&#10;u4jS2ehzbeoXCDDXbfvmAsP7Cl6IYUP3QU7YQrDDqnSalVa6yp1mqUtwiKIDAiGZhGuC7e8i+yy7&#10;TbSbpOtmwdza2oRCQm26oUEzsWZdQ/8gLjb+A+foJ0F02Cwu0eYQbTZrFxhbEM3IXcIVOQgmAWJm&#10;t6Fr6EN50SraLBjm9K4VKgxGhMVENXbYRDrvFA8Aq4N+W9aM3pZoSwn71wu1qgyq0+2hhrsbeGDU&#10;7k4aNCz9PlRx8yYcuQUuAPdyh8GVx8KVsy3zISAKdGoekSVASfUL4L5ysFCkNd8gaFwY4MvjPqiX&#10;hLxReFwGDEo8722gRRIN+k14Fx3jAnG0Kg5bj1NwusAV1I8uWbrGXhZSdNL3SCGhd+4kSX2ohIYP&#10;CTNXr+GF7seIg5uLJeKSIac2BU9sOojHBjoAq+KRgzjdotQN7QjEKcpdqCWTVEqcl7Uf1Px4pcjQ&#10;D8HKYjcIlE4YFZHR9xgk7EU5mFeigz9p7JNqj/KZUSTEFODlEuUeUK9TMTPVlafXC0qaFBgkiyAY&#10;YfSVGTnQJJieQBLqQpNPt6FHDHvDhEDQjCkFalmHU3KAkMAxiihi9Ct0CoODGAdeggJ3PDjYyZNs&#10;FyDLXK3hQwVVkSZDuHAaQsGcGLzqe1o8R6jLYJxyNwpMvx+LZyw6V1RQXIfSjTk9e62Lhz0j6D7C&#10;MCBY61J7Yl6CrARmoH0LItJ0okGokZE/+k5yUtbgGWI+9tBCXCjBspMKTN1IKfWFmgeTin5QBCdk&#10;C9nTWpjosgndIv2IOP0krl2ygtToFC0Y9BkeTdQ/6BQ8dPD4waOB3hbg8cXy6yvtVB0qFKSD/kJm&#10;0Tr0PKPNT6gldAMaK8gIOTol5ZpVRH1dktUF9reKLXQKDSSBDoumiACSpRQApExJIh38pZHBNphQ&#10;C+BJ3k1XKpKzdxRSOvDF4w7NxyyyDU8ERIWhr2EggaioQsKGXoZ6gMGAAtJ3wqz4dPYKkqF6sP8c&#10;vKYcqtPtoYa7G3hgVOsuGrT7U29OhXDhfMr5lzu6wV04eHQAdnipN73kywNzi9uxbyx3ALcjsXIf&#10;cEf48gD9NOjeZ+x9D2De8Tw6ETKt814THILZ0dzlajV1d3Y627q6W7ucLVZHp8XRZXF0mJ3NFmeb&#10;mX6pGmqBRcRTmufMNWi1O2+UBFY4MILGqMOAMONJjq4n9RTSYDeL9g5B7hDs7TA2uV2AsbdanU0m&#10;R0uHo7PL1WVydmE8SALmXNC4aZG2H5Adrmp+VBDuiod/O40MGreQPIvV3mVRuqC/CEqX6DDhKji6&#10;rPZOwWGyKhazS+pSumxO0Ua7oX7Ac8Jh75Tt7BOMmzMFEYCKMDyhNKMRbN0dZkeDxdVsdXbYnCYL&#10;Uu62mpGUy2zFrWKCI3fHrdtY7Carw4wwFNLJri4LXOAuSigFiID0L0GhLcZ0qALa8f7797eAeg9j&#10;k9gQIxs2p2jvpgFuM7vaO7vb2nF1dphcHV2OdrOzw4IOcrRYXE2WnvZOR4dJNmPqjWcf9RebHd+1&#10;2IzQUEt6iDElWkZrdDkau7qbTN0tZrlNcKKbSEJEqV2WO2Spw+po7XI12FzNdH4/nnZCN6n6xKec&#10;1Ki/+ktFrwtZqEslp0W+JoCJOu1Ok0AHVgg2ySwpnTb0hdIpO80C+gLqLOkH1DW0ww8PEMrBBnGi&#10;mY067G6SdtzCGY8mcDQgsnkYKBLSTxs34EqPPIwdkCXmCe1WR7vN0WRX2iR7o4xKKQ2KZLpmcaJG&#10;NCT7gj2CZLsLBEy6MAiYVAJoNSYYKyQK4u0ym5Qui9NkdnSZeyxoSQgehNBk77QyCYSL1WmxOq1W&#10;l9XqsFgwLpy4mjF7sDoFixMyiTGCKuMx8L0kXmPPkpugVpUBt6gvdx8Qari7gbUipXOXl4ScoDld&#10;8isHJ2g3vbot3J1FfcBQibkXqmsvHhRB81i8KQE83dvFlrzLR5JOLTlyZmHCmUVHzyw8embO0YoF&#10;RyuWHKlYegQu5+YdPj0v9eL6SlupBDKCokRJQIuh7iLtg/WZmoGboOlZDBHFw9lCaqSs2JzWJrEy&#10;68LWwxXIaCGuqoXyXXDs9Jyk0/OPVCxKOL00+8KuBuEC6RUQcoy9m+WF1x0WNT/KkUrAvFAl6F9O&#10;0WG+ajZknVuWeHrRoTOLD57tNedUS8KZJYknFx07syC/dneXqwY0YRd7uMrBUunNkiiEhglaHHWw&#10;uoRLXSdzrx7SVm3TXtmtq9qlq9pOpnq7toqMelu184ap3qmt2kGmelvO1W051Ts0V3fC5MBU78ip&#10;3lbWkGFS6qDyYxBDxxPpq3oQNH1h37dVHyIoH9QUKhSdigWrk76ms3c56g3VCUfOLj18duHhs4sO&#10;n1t05AzabXFCxeKjpxcknZ5NcnJ6UVrFxsudJVY8GqFdouDsv5rybcAJ2k5fJFuoVRVTi3JBd3FH&#10;YsXyhDPLeX8dhkFeZxeTBFbArEg8tUp7YUeLdIbW5UDQ0OXp0CskQP10q1TADhfyQBeyRwEEEg/I&#10;ark87dLmhHNLD59ZkHhm3tHTcw6eWQ5zqGL54TMrD1YsO1Sx7HDFspzL+5rlSsiDQqtb0IchxpiB&#10;USb4r+bBpB0GeXMNGnly8aFFEdl20ZSXdm4LSp5YsQwj68jZOUfOxR0+NzPh7PykioWJGGJnlh05&#10;u6ywLtHS3cnmK72CpwKFRqIYa4ITTyOEkBWoBZc7i/VVe0l+rm7va7LJwJFkjARsALOLvKp35VTv&#10;zK7apbmyHzJsrNp5qinb5GwWaA0d+WEUqHmzvwMQNDVmry/HgIHvACQCIHx/gnbvgwZAfG4N2q3S&#10;4hZe3BHXZ56hQ+Y4NXMLJ2sGWpG48ecGyfJ1CjKqHzO9jvcBniaufV8SokqoGK+hWt17Bo9FDcka&#10;WXSZjzekzE+aPDPLPybHOzonICbbPz7bKy7LNzYrMDo7IDLHJzJ7WIzGJzo9YF/ZLIEe+xawMhq2&#10;l6BtpED0fZ8AK/LArJ90KZoSg2dtdkdnd1NGxabI1LHTdd7fab1gYJmh85mh8w7T+sRn+iDT6Gyf&#10;2Gz/WccmaC5u6f6JLbcx8GJzuG/V7FgpaMxLLkn8Xha/F8VrJkfTodLwOanD47N8I3VeEYbhkYYR&#10;kUZmYDEMj9N5z04bMUczIj45oLRhPx02Il2HjsXH2I382D1KgfkgdJgG5eranIj4YxNi00bFpU2K&#10;SxsXlxEYlxEUmxEIAwvdpgfFptPVbWJg0oLQgJGZfpEZgZGZwZGZI9k1MDIjYNbRV0vqkqVuK2b3&#10;yFegbykx3slOQ/9fBFZZaljMiGlpS7DbTrTkxCROjsr0jybB8I7O9o7N8kPvxGYFxGX5x2XBcURs&#10;jndUUsDugsgu10U6boKT191LTQHZ+w/aS2frMeVW7Z+bDCEcg5YJ1frChGn9Zmh9Z2h9QjVkwrIC&#10;47NfiD/6fMrJ5dbuVjrDCw9UWksCDyJT6iVWhxt581vyIMIk/jA5upu+b91evmBG6thQjW+UwS9G&#10;MyJO5xOl94rS+0TqfcMhivrhkXnDwozPRSePM1TtB6FLEmaZpGqgtLRcwKDmoQq7mhfbAgGVAgKJ&#10;ZzpUUtPG8s/CM/yicgJitQExOt9onVesbniUzjtKi6x9ojWBEbqgcINPTNbYcjHd1m1CIVFUNTUC&#10;I0waSDYnVA/JhYdglfXkyrRPY5NHR2cFxmQFR2cFR2UGwkSTCYrKCIrC9SaDAANYItODI9ND4jKD&#10;4tOCZh1+sbw5zdbd7HR22mWT2ma3NCnAXVgA1ZdjwMB3AA+MWC6XS6XnfgQN1gPbul8SwgHXv/zl&#10;L/wKauaM/MgjjwwdOvSJJ2jdg/0w4WB4qQo1rYfAyjDoCW5HdAbmRD8XO4DSzWj6LkytBu3FgyJo&#10;HpE9/oifpesmfc3uOVkTogxDZhgHhxoCwjRBkTkQKb+IHP8wjV+4bkSEYWikfkREdsDG3OlmqUF2&#10;Woi16Pcg6G0Se8VMMqlmwOUVMgUHWpy1OWmZ6xqmjh3fX91ZFBGTERCFMaAdFqUbAROhHR6pGR6h&#10;8Y7MDg7T+M8wDgszDI3PCUk+u0ro6YB2RCW9GXBBFWBR86McKT+QG22xkG02Wenqbt5W8HV8js/c&#10;gklriz7cUPjxhiKYT1RT+PH6go/XFH04Uz8uOm20/up20dmFAW/jq783qzG4RfKK5LI6bZfF4/Oz&#10;3ojSD4nIeybc4BWh94vQezMDu1ekgdvRYj7cPdLgA0O3Bp9wA9yHR1AsXxbRN4JcRszMHp1xeb25&#10;u12gb4IdbK0TDaxu1FFr+FChdhhalS1VSi5F+F7otmrrds5I9400eEWiv/QjIjVekTm+Udl4iPpF&#10;5gSEaoPCjV5hhiExhoBVuo87XJdEWm2n0yTu9o6QcqOqSQLYVRC7rdfMaRfXx2eGhOkHzzAMidZ4&#10;Red4ReUgO68IDTNar7DcYaEgzWzfbUVft7uqBblblnpokYTWbYnWBpIKAu9EFgSBlA6lZmdh9MyM&#10;sfPzJq4umbqh8JONeZ9vKvyIJKTw43VFH64ueHt10Zvz9OPjMkISLyzuutYmiNdF4Tp9USlhlkMv&#10;0Jhwq0A92IjCHAv1glJPr3yRIWpmU9o3Fn48MzNkWe6rawreWVvw/npkVPDp+sIv1hZ+tq5o2pqi&#10;j5cVvz/TEDI7Y2JJa5qNfgbhVulDevQGH+PILl6zOMUKU050YkiMnromCkbvDRMJo4PdK1qP500/&#10;4wuDx4/7FvZI9kAKzfOZbvxrtHFY9LGxxtojFmcnBqyDHntUBioLg1pVBtxSdRm4L8eAge8A1jnU&#10;O7fVoBmNqp96g0HBuD5+fjt27Ro1OmTrjm1Dhg0JCg4c9MTjEye+sGD+4sGDhz/77JDp07/9/POP&#10;/LyHDX3uWVDxY4OeHjl6wnAvb6/hIwJ8vf39An19A557bshf/vLXIUOfCwjwDQz0/euzT40bE/zs&#10;X0Hnjz3FfjkFbHvvBM0LCcuDJWhcGfVJUrfZWLsnNnv0dMOQcIN/WErIhvJvk6rXH6vcfuzKrtSL&#10;qw+cCItLHxOe5zVdE7AxL9Zkb5AcUGyRBMSRj2oYEFifjlEJGiMQYxUDHlTugHR39DTuKA6NgkKh&#10;HR6T7T07fdKBs/FpV5ZkVq5Mv7g1rXLzuoKvozNCMOajtIGJZzc4ui0Ql5vlVQWvgpoddTZ3E0TF&#10;TEvksmRy1Wwu/iY8NbjQtP2kJbGs6/Dxzv3HOw8e7zxc1nUE9uKOPeec6Qk1c6Myx2uv7pEQkY40&#10;ogU+lsMNMMGDB2ooXbGWLdC8EKb/S1Tu4LjsERGpY0IzXvg2K3iGwStU4zU90z9U5xOa/0yUDtJP&#10;5BVqHDrDOGKG0Wu6YXiYbli03jdM5z9dGxCux1PKL5po2j8myz/jynqLq5MPbGpNaj2qD6DW8OEC&#10;uSBLzN7RsXimOuyiE2RhbNgXlj4iQj8sRu8fmzF6S+m3aVdWpl9en35pS9qVTXvPzJ6dPAU9Nd04&#10;eHnep+3OOlpsZaW+J4JmOiY9D4Uea4+YUrkuWjciPPcJPN5i0oJ3nvo6vXJZxpV1qZWr06qW7Sr/&#10;alb6yKjc4dO1Qzcf/7bTVS/SwwyltnAGY4byxlXNow8FEBAM9CzYrGLrzsKwWVnPF7bvLLMczLPs&#10;K+06dKJj7/H2/aWQiq5dJeYtZ21JWZcXxh0LTry0xNTTLkkupqZTKvS6mxVezYNyYQRNjnxEIBSe&#10;UpAlm8XZtiH/m3kZL1xwpJdbdhWbNxd0bSvpPFDYebjAdDi3c0dB177qnvz9FbFx6S+cbEqTHdbe&#10;6rjB7JS6lfZySN02l3DSlBmVOjIib0iEcXBU9vDo9KDorHGhWaNDs/3DckZEp3vHZPpE66AfDCej&#10;A3EHwoTqfMP1w6OM3mHZvpGa4Ago7wbf7/RDvssbHprrFZY2Sld70OqwYZ5I26xvHnRqVRlwe6NV&#10;B4Ia7m5gnUPp3JagOf0FBAQ8N/i5IcOGPzN4iG9gUHHZcX1u7pmLZ48mJx48enDDxnXpaVmHDyWt&#10;X7f1u29Dt+/YunP35uICfcL+PaDN72ZEJqfnbN22IyczI+ng/mOJKUmJKStWrJ469d1t27ZkZacd&#10;Sz6SmpJQVmJ86cVxgx7/8zPqCaScmmmz3R1A9MxKyLXyB7vEATBRku0uyVh9IF4zKtQIzWXUkcsR&#10;TdezL8may3L6eSX7kpDR1p2fcnllmC5ghs57U15El72O7YxyKDSbw/QUWhNLre+0VhVZyCvNX9lv&#10;zqO/xU5Xx/aisHDo5gb/uOzR2sb1jT1FV8TMKnv2ZSn3imJs+TFv94nQaK1PpM736NkNTpfFJZlJ&#10;OtW69oeaHYENEIx5u2yj78Xtlu7qdUVfhaeOKW7dtUr/YVTymLj0sbOzXlhieCf62ETY41LGHzu/&#10;PKd1ZURWSPaVnXbFRC956NHS27K9YM0EN/CXWGM5tSDn+UidX7xu4raiT7XnN1206XPbt60yvn7w&#10;1Izihr37S2ctyZoUmxmI+WyEbjAmH9Cjw7WkYsdoh8Vohocbhk2HIwg9c2iUZliEfmhsjl965Uar&#10;y0yrljQJUCS7g291AtT6PVwgF/QZPYKgAFLnSZLgEIw1ByNSqOThGcH7zkQ3dudVi4YaqbBaMV50&#10;pLX8UJBXtWtW9sQZBc8uz/+gy1GPQU1idQ+l5oEkyIYoKoJTckkplWsjtIOjcv8alzUhrX5T/ffF&#10;VWIezGUp56KcXd9dcqxiUVx2cKjeZ2PxdxZnsyRjso/etqDYrHd4kgQ1j15Rp+5z840kWgTL1tLp&#10;MTlj8JBemvFWZNqomOSQOamTF+jeCk8bhYl/dFrAtrKZWTXr4o6NSryw3NpjQmuwn3RBGqAnTDII&#10;ah6UCwwkDl6ol6jQMwd2p+gQLK6WdQXfLch54bScvizn3biU0bFpYxZrXl+ofS06dWxsRlBsygsF&#10;9XuOXJgDLeFEU5LdYUEZ+9aFSSNkEj1jg2zYZafgsp42Z0Wljo7RjFqkm7KjIEx3ZfsFUZPdvGmh&#10;/p3d578zNKzcVv71HM2LmARHGYdFGYZHZftEaPyicjFvGxqpGxql9Y7U+kVowdcjonUQSJ8ZmPNl&#10;+evrd1ucNlnC1IQVoU8p1KoyqE63hxrubuCBUT9O0KA1oD9BA76+vn/5yzN/ffa5p//6rF9A0LIV&#10;K97/cNrRY0dhNm3deOjw/n379m/ZvDPh8LFDB49s37513/4deUbNvl07nnv2ubj4ufsPHj1w8PCO&#10;bVunvjlly+bthw4d3bRpy759+w4fPng08fDOXVuPHjlwvDh36jtTnnry0SefeIwRNKfmeyVoAJZ+&#10;LwlZRxLU6t4zeCyAE7TcIxlrd8bqhoUZnl6c95querXm3NJ9hun7c99erH0hLuuFg2UL6q6XLS14&#10;FzPNjQVfqQRNby0wByf1mcrBpFTNAKB7ZICBiACQKhc9dmWps7tjR1FYmGYICG6Z8R1DzbqkkgW7&#10;DBEbjR8uzpk0N/PFoxfnVchJc3XPx2oDEs+tkXvYObn9hKUP1OwIqgtGkgCClu3m7qr1xV9FpI0t&#10;69izKv/d2Oyg2KyAHZc/SOuKm5kzNibTLz59VMrFlTktKyMyQ3Kqd90g6FvyorKTI52uV2M5uTDr&#10;pXjD8xltG1r/dlL+qbraos+oXLZU+2rSmTnN9rPy39qqBP2uqm9iDaOidH6RGr+Z+rFxmaPnacfN&#10;zhg1Wzcy2jgYCnicIWCOZtxMTVC0bkicxlclaJqk04tCduwkvY0C1Po9XCAX1BxTdHABJ2hZcNqM&#10;tQcjUr0jDEPmG19LvrhCc27NXm3MTkPUouyXZmr8tpZ90/JD2ebyr6OMI1blTe1yVtHbOrUB1XRv&#10;B141zNhpb7WgyN221EtronN8YjV+K3Sf5dUmZJ1et08XtSf3m2U5Y+dlBhw6s+RqT8ES/SthOf5b&#10;ir+zOupBiIhHWr/aOzd6Tc2jNxfqPiJXomj6ZFEybSmdHq0Ze7xz9+KsF2Nyhsdkjlhz8uMj7TND&#10;cwJAW9Eavx0Vs9NqNkQnhSRdZARN1MsPACGdgyer5kG5UEas4jC06kfrPDcI+uuF2olnnBkrtFNn&#10;ZY6Jzwo5dDU0rSNylsYnLnvwzIyR+Q1bEi/NikwfBw1acVAufevCG5OMYmNfErlElw0EHZk6elne&#10;W0WtB0w/VIs/NFZ26ZMuzlmimZJ0YW6rfMn098bTsnbreQjhsBjD0zE5IzCgorMDZusnxmaFzDaO&#10;jNH5hOX4xOhHz84cOUs7ihbH031y63dYnFZJug71iwu9G2pVGVSn20MNdzfwwMjmLho0bumnrejU&#10;5qcHPfHU4CGDHxs0aPDQ5wKC/F98adKgJx5/6623hw/zHhk85vnnXxo6dOjTzwyaNHFcSFDAE4Oe&#10;mDBhkiG3cNmyFcMHD3768cdeeP7FkJAxQ4cOf/PNNydOnLh580Yvr+EjA/3eePXlJwc9QuxM6yic&#10;oO9jiaOfBs0JWmIrboBa3fsHF12xWzbU7I/L9o3TjTlhM1z/9acff/n+7/90/vRrc+KV5d9pxizR&#10;TqtzFW/I+zwmI3Bj3rdE0E4QtNNBpxtzgmaETIO8F3QPmoGFxpFd7gZBg3o4QUdkDluU+1bzT2ev&#10;/2r526/O7/95Tfhn69aT06M03gs075wSchZr3pqZ7Xf0wjLhmo2+akU576GaVAI7rYoLDvriCwS9&#10;seTr8JQxx9v2bDJ+vev0twszX02pnXPoYtyynPcTLkfMT30l5eKK7JYV4ZmjNFd3E0GTAk7NQoXv&#10;kyNu4cSqKdaYyxdmvxiVOWZW+scFNWlJJzaFHXopPHNsmNHnu9RRs5K+1TdkpNdsW3X6/UhdcERO&#10;wMoT7yQ1zl2l//SUtCfxzKLj4oFDV7+LzRh5rG5BTsOOIxcXLdS+ODM7CARtc1kwz8AgZOzspB3J&#10;rBxqIR4ukAuyQu4YmS6qMCPo3NpDIOhYg3+ZmNb9D/tP/7D9+Ktd+YcjvXEnJsizcl6odubvPhkX&#10;r/dfn/tWl/MiPUvpsQ0euwuoffHEo43fogO83m3KvLwuLjN4nmbSRQlCaPvhHx0//VNx/WpOvBw9&#10;RztsmeGT+p7jq3TvRWYF7SwNtShXSZ7UaRMTj4HaifLgAZj2S/s8HW1d9rbNpWHR2S+XtqctTP1w&#10;dfm06OTRCVfjDl2Zu1T/0c4zM2Yfm7CzKMpYu3hmsn/ixeW2HjOk10FvwpEPakf9cpN4sOrICrxo&#10;RFAzEkG7oMeAoNcWfL5QN+G0krGh4Ntt576dlf36nsp5ey/Hr8iderRuRlzKi8aaHYkX50VljK9o&#10;SVMUK5qQJelOGnBQv7Cty4qdCPoU06Cjs4IWa6cVNCbvL1gXuffF2IzAeG1g+OGR6xNmnG2D0rBz&#10;VeGHcbqgqKzgTacjE6oWbi8LPy6kJV5cd9K5e/elr2YcHZvWtj6nfkVSdfzs7DFzMoLza7dZnSZJ&#10;6qGpFLUbq9lDA9WM4V4I+nFwJv0EypNPDwKHPv3UoCcff+KJxx99/BFcH6NfLHzyscdgY1T5BPj8&#10;Ubp/4slnnxs8buyEwc8NHvTYY0+DsAc9AWek+Rhun35q6JDBCDoI0R59hH6/kE58ZgSNnO6ZoN3o&#10;S9CoHhNLAq/tbwAXXdGFWeue+BzveN24Clvx9z//+re///zTLz/89PP3Ryt3fq0NXpr3Wm1Pxqb8&#10;j+IygjYav+uy1/9Wgpa6QNDF4dHpI1bmThN/bvj7r65ff/nxb7/83fkP294zsWHZzy7Vv18hGJdp&#10;3p2d7Zt4fqntusCeQvdP0BIR9IaSr6FBV5gSMq+u3F0RdrQ6fkvZt6sMn2W3rNp9ZsaeM6FF7Xtz&#10;mldGZI3iGrQVWhalQg1LafWCSgDSlHugR9VYyhdkj4/OCdx1PrrGnmu5fqmk+egawzcrCt/Jrl1Z&#10;I53o/L6qsGlXrH5MuM4/UhM0zzglqXZFwtnVGRe2tX5/PqdyT2bD0lnJk1Iurz1ryat05CVdnjsz&#10;Mzi9csP/KoJGf4Gg8+oOR6b4zNEHX7Qb//aP73/5xfXrr99f/8ePue1Ho3L8Z2mer3IV7Ds9J1bj&#10;u974dqfjIntdgNj3RdAC/VawCwS9fmZWyJzsSZVy0d9+df3y6/c//fKPnl//nnJ5TVz20OW579T3&#10;FK7RfRieEby9eLrgrEUn3UzQAzQU5cEDcIKWRAkErbRsPh4ak/1ymSkr9fLanRejEqoid1d8uj7v&#10;Y2PnhsPnZx6qCDXUbTHWLYlP8oEGfb8ETQFoT6YLGrQZGnThFws04yuv5SZXLdpzKexQTezKgk8h&#10;mVmNK/ae/Wb32ahztowjF+dGZU443cwImhqvN3FKGuhP0OoSh8F//9WoK47Slp5KQ93ulbkfrC7+&#10;XFO/vV0qM10/p6vbEZ/xfLTWJzo7eL7u4yOXluQ17cw4t6/22qmjZxalXJ0Td+SVlKubLtp10O4P&#10;VEbHHgkuqN1pc3axFyG0akSPioFa9UGBasZwd4J+nD78e5oOYX7yGSJQMmBSbtTXesDTTz3zNONx&#10;dxBEJ7ol1n7iqUFP8BR5YNgYxZL/XxCHRaElaObWS9B34mgW9AYeAkFD4mTJpRiuHonPDJmln3hC&#10;yHD903ztn2bXry3Of1QnXJkfmjVileGVmp6M9cXTYrK8t+R/bVI1aIcDQqsSNBfYPiWh+xsETWvQ&#10;KkF3gqBj0kYt037a8sPZ738V/vaL/do/LPI/q3af+C4mO2BhxgenRd0y7Zszc7wSzy+BBk1vkjhj&#10;3gUIQmBLHETQlu7q9cVfhaWOKW3bvdTwbqwmJCp7ZFT26KissfPyJ0dmB0anj048vyy7hdagbxA0&#10;njasYalCKnjCYK7rkqJUW0/M14yO0o2IzRy33fhVnamoofP8uUbj5c7MenNBY+e5U1fT12e+H6Hx&#10;C9d7hWt9F5e+mWXasLdiWYn5WEHT4eOmfRlNM2OSRy3Jmqqr3VzQulXfsSwuIxAEbXVZaK1TJWjH&#10;/xBBg2nofFk0guCw5dUSQc/KHH9W1Pf8Kv/tV/Fvv9qc/+jUN6+Pzwqcl/nKFSV39+nYaJ3fKuN7&#10;nY4rNtosTK2Hka0mfBswAQGTCbJEvwYlu6zplzfEZAXO0oy7YNd2/yJe/1V2/uyQfhWOXpo/Oztw&#10;peH9umvG5fr3InJCNheBoBuRDVviYNOe21AJ5XETQaN9TV1K+5ayb2K1o8vaD6zMeCcuNXhuZlBc&#10;lm981shlRS/PyhwdlTRye/nC1JpNMckhTIM2oTXoR0+oakjzdgRNbr0EjUctLXGYXc3rir6ep514&#10;xpW5UvvurLSRMzN952b5z00NWqmZHJfsG58y3li/NeHCzMjM8RVNmXyJgyXpTppyoww4Qcsu0Uka&#10;dGRqSKxu+Jy0MQfy5l3tLKsxlV5o11wxFdV1nm4wlRbV7lma805Mjn+EfkRYVsCqss9zOpanVs0u&#10;6tyd17q9xLIuofLbuGOjF2vfya7Zru88kNy6OPrI6ILavYKzi9qLP41oQedGNR84qGYM/Qn6Nl8S&#10;glrBiTCcfcHLMG6a5gYAj/+FuJdHAEGDmp9gP4mi/ioKgvVyNKVEv6PyzKCniZrpR76Z3/8WgmaC&#10;67Iaa3fPzAmM0oxYlfd24qn4lFPzdxfN3F0StkDz+vzs8buM39RfL1pa/F5E9rBt+V/2eUmIFMAm&#10;9JIQRblpTJKkYpDDQJoZQbMFQFrigAad4RudFbyu6IOjFUsPF63YmRe9vfDrJZlvzkmevKd09nl7&#10;zkLdC/GaYYkXlso94Cxa4iBZuSNohFB9aHCwl4SyyXVlYzEtcZR37U+4MHvLyS+3nPx8y6kvt578&#10;bsvJ77ZVfLml/HPoFNlNK+glYRW9JGSbrpEQNWwf0aRGZhWEei5fsZ6cpxk/XTMUOvL2ko+Vv126&#10;/ovN5GiwOWtdf+uyf2+5IOTM0o6O0NMbmHDD8Ghj8MzcF+OyJy/Lnzo77YXlhVPi9aMidT6xGv+5&#10;2nHztOPn506MzfSnNWinmdqSDin5l78k5PWl70wUmb0kZARthQYdkeIdq/VZnvfOoRPz0k6s2q+f&#10;u7cwbqX2jdlpo9dkf9HoKt566rswo+/y3E876VsblJkV+m7FpvyIWa2yZKMTgFxSyqUNUTm+ESSE&#10;Hx87ufxY2cID+TE7ir5ZpJk0Oz1kd8mMuus5S/PemKEJ3lwSaXG00mEhDkiXGToGz1JNug+YM5Ny&#10;kj7axSHarWZ717bjX8/UBFV0HThUHrrj5Kc7yz/bduKrHSdnbC79EpbNZZ+l1G5PqdsUnTYaBK2+&#10;JERRoSvQ2z+Bp6rmQXWh6uDhzQgNRaLvZeljTEUwO5vXFn82Xzf+olN7qGLm9uOf7zz56Z7jX+w7&#10;/s3ukm/3nP50S/kXpy3HEi7Ois6acLI+1U5v1NmM1J00ST+u+AvS5ARtPUW7OEKijENiM732F4d1&#10;/73mp39abUrD9z9avv9RdP4onuxMnp09ISJ3aKhxcKjWO944cl7e+GjNyMVFk+MyRi8rfi1eMzJO&#10;5xen95uZ9fxM3Ssz8yZFJY/KA0E7rHgKKPThPjUcScVDA2tGwj0RNFvmJYImnZgR9JO0JU6lZtif&#10;fPJxBH4SKnYvQSPoU2BnMPSgQWQn6kVIBKNVY0qEE/STzzzNfu4Kpg9B330ZmgrXBw+HoO1id4eh&#10;dtvM7OAo7Yj49JA95dMvKmn5zceMLQdz2w6UtOyukw3GhkMxmlfCswO35YV2ySBoWy9BY2wwAiWB&#10;7VMSGn+coMHepG5jLEK+O7pbdpSERWR5ReUOjczxOXp1QYWQndu2O7d1b35LUlHrgcbvCxIvLIrP&#10;9o/RDjt6bpncQ9/J3g9B44Eg2aB+SnaTq3Jj0VdQk1Muzi9vPXii5XBxzf5q0Sj8WFXRnFnWcKi4&#10;dWdB5/YNpZ9GZI5Sd3FIbCT2b1hWO1RAofN8qqyn5+a8FKr3DdUELdROzqvZIf+tzuxosCotf/u1&#10;u8Vef+jckih9QITON8LgFWYYHKp/Lkw3PELrFa0dGqvzitD6zDD4zMj1mmEYHK4fHKnzCtP6xeQE&#10;plWutzgt7KgJkQgac2Sqdd9iPEwgF+ov0qCps6jjHCBOY93hsBTvSOPQiGzvjeWfXrRnFDQeLmg5&#10;mN+2t6B9T6WcebL98BzdpLA83yXGL9odDXTuEy/03YpN+VGbQpCQjwMEnXxxQ5TGJ8L4XEzG2KPn&#10;F19Rsoqa9xS27cpr3ZfXlFBjL8+uWh+TMzJUF7i5JMKktNFHqvRL851MQgbOkTmTVBAYQdPH6/a2&#10;7aXfxGWNSjq74Hj7XmPnnoLGhEsmo/VvV0+3GYobE4tatue3bd9a+uHMTP+jF5dYezog5uw0KHoS&#10;kIixVNU8qC5UnV6CZho0Og+dqAhWIuhpSCe9el1h+96izgN5zUdqlTOWH+rKWjMKW/caOncVtB5Y&#10;XfBxXPbE001JdvqafECCxpUI2i66BId40pQdmTpmet7wUIPvIv3bBQ0HhZ9bO5wtyk+2678INdLJ&#10;vaciYrXeYca/hhq8w3UhkdlBYRr/0Fy/UL1XqNYnXBscSnvsfGbo/xqhHRqu9w41jIhMC8qt3Sco&#10;NqfgwoOPCf3/EEHfelgS06CfePzxR3u5eNATT4BnQbNwJ5qGLxiTxXiacTKtRCMGEfQTT9C6B1Od&#10;8W/QkyD7x556Bqk8TgvZSIpCU0Z90cvOdydoxH1ILwnR6YDV1amr3ROXMzbM8Ey0fnh0YsiRc3Gl&#10;LTtLWg4WNR8rbElJuLQ0PmNiTHZweOboTfkxVnuTpNDWN3AZcfRAH6qw8YdBDp3TCaWAfT0MrVvs&#10;vH5l5/HwyHS/SK1PZGbgXM3klLpFha17SsCeTUeLmw/trgiPyPSLMA6OyfFLPL9C+FGx0W+Kk8ze&#10;GawuyNMqKtCDe6DkWK5Xbs/7dE6GX1y2d1TaiNmpozcYvihsPdj1w5m9ZbNXGz+ISg0Oy/EO13hF&#10;p4dormwXHJ2K4HTS3E5laJ4yqwocJUW0KHbzVXPZwox3InTeM3KfI25NHrOt5IuS9u1nhMSMyhVz&#10;Ul+NygwgRtOOgImE0Q1Xr2QZHgGyZiZSNwwmQguDYAEpV9eaXV2y2EN7kNGeuNJvNhJ4MR4uKB9i&#10;FPaYFYhphO9Bm7q6g2HpgREa71hdSGzGxD3nY4iaWw4XNScWNR1Kr1o0M31MtGZEnNF3Zd7HjT2V&#10;Zrmbtgwjlbt1GISDdSt994EM7a6OjIurozMDI/KGhOq845NeTbq0uKhlT1HzvuKWfSVt+xLOz4/P&#10;fjFcNyQmc9jugvBORyP7Ktok2TElB29Sj6lJ9wFVi/UngeZwpEN3Oq7uKIiKywkJ144IzfaNyJiw&#10;yvCt4fKBzp8qDp9etMrwYWzaqIgsdNmzcTrfpEtzbNcbHIIDho4dkgU2YQRuZAcbCQnlhr4D6DHA&#10;PpK0CErbxqKPZmoCYzTe4enDY1LHrjfOKGvLMf14ed+JWasMn4NnZ2QMjtYNm5M6/mRzguxin/BR&#10;kmrSLEHUDvqBmXQd6zVJuXaqyxieMjbSMDxGPyxeExCXOmZz6ddltoMX7NlHzi6dpZkYngEVJzBS&#10;403fFmlGQPeK0A4PJ0UB8nZDCJkcBoQahoYZh0amhORVH5SULic7WZVn6y7IwwDLg3BbDZr4tncN&#10;mnHgk4PY14CDesE+BaS3heBolTWf/gs4mlEreHoQIjz95FODHgMzPw1uppeNFJKWnCmASvFugu4l&#10;3fskaB69H0GTjDCo1b0F3PeOIGEQu62Gq0fiMl4KMw4LNQ6J1I6KzBoXnTk+NssnLiswNmt0FAhO&#10;/3Rk7pOhuiHrCr5iBM32hNJcuA9B9y0JEyzmC5GF4imw4+Lkzp6anQVxUdmBUC0jjPTBa2Smd3x2&#10;cHz6yJnpo2MzxodnBYTlDp2hfzouJyj5zDKpx8z2/Ks1vQegJIIsXcOQ7/j+0pbCz6NzfMMNEESv&#10;mbrRW898tftM7J6zs3ZdjFhzalqULjDcODjcMDg6c2R29Varq10SHDSJZA3bP0u4SqLosFyxHl+Q&#10;8XaEYfiMgifDjIMjtd7RWYEzs8fO00yKSQ+JyvYLMw6ZkfdMmN47TOcbRgsdfjBhMDoYnwhmIsn4&#10;4spvo7KC06rWQlOjI/IlUVaIdPhJx4DapDeDe90K1fuOva+G6B8GCqKT9ofxH+oVnYLTrK/dEZbm&#10;HWEYFqYfRs/UrIDorJGxmSBrdFZIVGYgnjoRxmdj9D5rcj9u7j7HNrv37y81s5uzYw9U6KIiO8HU&#10;Ifa0p19eE5MVHJ47ONT4bLR2RFTmiLgs//jMoHj6fNk7Knv4DN3wGfmYeA3bVhTW5mzEvMwuWWm+&#10;RCndSUaYv0rQot3Z5mzYlj8rKmNsuH5EmG7EzLzxW89+vbcibt/ZmJ3nQ9ee+iBWPyZSD9ryiskO&#10;Sb6wzNbdpICgbU76Kt1Ox1khq1ty4w68jqBwELRVlEyCvW1t0ZcROSPD9F6Qw9jc4K0Xvth7Zube&#10;czN3Xpqx5sTHkZrR4XneoTqvORmvH29OFzGL6h3XBMoJ+eHBiX6hn1RWoEErwhlTTkRyUJQRjT8E&#10;JBul8Y3KDpipHTtH80J0xhiSNL0PDJINM4wIMwxH94XpR4TrvMP1PhFuo/MJh/ihEfKeDc99LiJl&#10;VF7tAavSTkOZdD+q510JmhfzzlCD3gLui/renaBBrKDdxx97IiAgeMzocT4+fh988PFHH33q6+v3&#10;1ltv/OlP/++f//zff/7zn//rv/77T3/6b5D5n/7P/3nkz//9f/7f/+fxxx4DK7/+2huPPfL4669N&#10;+eD995796zN/+j///8ce+fOjiPLff3r0kf/LOLqXoO8HLMoABH2PH6pw3zuA9b4su8yF1Ufjk16K&#10;1GIGNBR9FkYPVb8o3eAozfDIbL8ocFzOkCidV2hm4JaiWKvcJpJ2gD50n8WBBy4VRs0YuEHQ0JRE&#10;OkJScGKaaOlpSzy+MTptfKTBJ1wDFRJK5ZBIzXPR2uditUMgZ5HEZV6ROv/45PHZZzZ0u8x0zCmT&#10;lbsAQSiM6EC5iKDlju+rdx6PiUwfF6YdFa7xjtb6x2QGzMwaG5cxJjZnVESOX5TWO0brFZnlE5My&#10;0dhwwNrTToeAylCUWIY354g7G53pY7lqO7Uo48PoHMwQB0fphkUZAsK1AVHawIgsX9JZtN7hBq8Z&#10;BkwbvVCRMAOGJVwwMLxB2bhGab3I6GC86UpLH94xKeOzr2wTujtFAdNnq+TopKHYW221SW8GL9Wt&#10;UL3v2PtqiJvDsNwgVFCjMYnAk8phU9qLGw9GHQ2O1lBRI/E01dB3DdG6IdE6UvrCMVmmRRvfuMwx&#10;W4yhHY4Ldkwy3EszvVAz658dtTByskk9Ikinuyuncmds6gt4akZADDTDaWduTkBMTlB0dkCM1h+a&#10;YJgx8Fu9f1hawP5Tizros3jZIWK6DxljnXVTnjeBhJzxsySLZsnUcb1md/Gs6JTRUZph0dohMTle&#10;sZn+cZmYafnHYuKfhdz9IR4RuoCopBdyLuwWnF2K4IJBdDpDloi+v3j0yR4WiCBGhE2UzLLTsq4w&#10;NCJzXJQ+CCwZrh8Ske0Vlx0Si+ecJiAKUqTxna4diilU/LHXTnZkii76/Tk1JYAywn8QtAuTGmow&#10;PDoV00WTblbyhCiNf7g+AHQcrvWN0vvjkR8NztWOgDocahgME2YYAk0o3PgcXfXDoKbwAwlgqDdZ&#10;n8brAiL1UJV8YpIn5NUctvV00pmnjKBpkjCw9N0AL+adoQa9BdwXFbwXgh701JN/GfT40+PHvbBi&#10;+ZqZ8XN379p/tbr+yJGkiorTX3zxWXx8LDBv3rxNm7a8+NLkTRs3RkdHbt2y6f333nvk//555fJV&#10;r7z86t7de7ds2BAVOmPHls0zvvk6KiwUJj46auiQwTw7lXfvGTwWSthvieNBETSXXEwSW6QzyRXL&#10;t5V+s/3EFzvLvtpW+vXW8m+2H/9ue0n49pKY7SVR20rCdpbE7C6df64zX6bfj+WfX9M8lRE0DUpA&#10;zRgggmbzXPKRaNEOEiY6rUpXje3cwbKlSHN7SeT20vDtpWHbSmdsOz59W+l3O45/u+P49C0lYdtL&#10;og+XL6uznpQkE72Y6yuydwRpSDLmvnTOurW7/Uy7YX/p4m3F8VuR1/HInSWhu0pmwGwvnr79eNiO&#10;0rDdpVHbi6OPnd3Q4rxMTx2Btq+yVgHUNAnslt5K2QWzo1Fzce+GvO/W5H+yIe+z1blfrir4anX+&#10;5+vyP1mX9zGuq3I/X5P/1dq8T9fB5H+2LpdZbpjPbrYgwOe7imZesZQKdjM7lxKPCfoRa1KaWOZq&#10;k94M5jMAVO879r4aom8YlQhgESSHRWbfFoGM2pyXU8+t3lmMVgonQ/01Y/txmOlbIR7HQ7cdD9tW&#10;Er2zcN6pJo3V0aTQZ9Cs6fq0nprZzUWiIOybPJE+K8fsylonnTlasWZLceSO41FbkRG6jGQvbntx&#10;zPbS6O2lkVuOx24tizlwYvZV6aQF3Iz4dII5uqy38LcBlcgNxW5xtl8y5x88Pm976fTtJd9uL4Zs&#10;o14k8DtICEMhk1TTkqiEE2tqhXNgRrvNiUKiS+gtMi0t3lzDvqA8EJDOWgafyg5beXv67pKZaLet&#10;ZV9sO/nZNlxLv95WgtabDoHciTYs+257aVTmuW0mx1Wm+vRJnFWNCg2LgnEHxYPO1etwXEmuWLkh&#10;75t1uV+thbDlf7Gm4PPV+Z+tLvxsVf4nawo+Wlv40dqCj1blfbim4OM1+Z+uzvsEV2Y+Uy15n63J&#10;+3Rt7ucbjN+sMX6+Pu/r3YVz6m2nBXsX5Y0cWRnUnrs9WCnvAjXoLeC+qB4naPYh4cC/qOI7fPhw&#10;Ly+f554b9pe/DN65c09x8fFPPvki4XDSjh27jx49UlpafO7cmezsnCNHjpw+fWbOnHmLFi7MSE8t&#10;O14ye9asxx55FBr0pQuXZ8bN3L5ly4my40X5eXNnxpcUFpw5fSo58YjKtLQycn9g0W7gfgmaB6Ct&#10;ReyhPyDIg30X2OU0dbiawT6i3CJK7VZ7p8nRAdPlaDc5Ws2OZgv7VQhBsYo00RN5moygQcZgYOR1&#10;6xo0ETRTJ1AYOpNeUgSLq8usIP0Oix0Wk0kxmxRbpyJ0KWabo8biqDO5mjpdTV3dLVanCbN9iU6N&#10;v335GZAX7FRZGSqohRVOIT/ZTMdMK80mhapjcbRYHI3MNFOlnC0mZwPl5egQZBs0RpfVqdBp+axd&#10;+uaJlHBLZxRgjFotjtYme2W9cr5VudQsX2m0VzbZL7bYz7XI51rl8y3SlRaxpkWoahWrYdqkq2TB&#10;Vapukaqb5atk7Kppksk0O6qtdBCHw24DLdKCPS0fSXf6rS8UincuK92NsqrevdIPLzfgyx3VECwR&#10;gHnxhJCzRXSYqdPEHkW8BgW1q6cFbWVR2sxKBzWj0mVSrCZFMNFBw40QDJOzBUJiVdDUaHhOKGgt&#10;NUdAzezmIlEQylVUBMllUyCCNsXS5WrpdNWbYKhrWk2ONnQNl0DcotmtjjoICdicfqwSREXnaPO+&#10;4nVQJYGD5XIDuINRbN/LwjXwupmOHW+HMTlNJqeZzkB3tiFHnpfZCQlp7nQ1W5ydkiTQ/mOJ1mbx&#10;mKYX0KxfepO9KRcADqglGXrfS+9ALXaTydHehRpRvdq66OTrTmRnVVosEE5nI53zKZuRgR0xKAl2&#10;Bah2vHKCYLfSWaCiyy70SIrU2d3UolwieZMvwjTZLzfJlU1yVZNc3UySdhVC2CrVNItXW+XaZrGm&#10;Wa5phLzBKMzYrzbaqxtlyGd1i1LVKF3uUuplexcdBYXRzBqSaFrtuttCLeYAjUBgHX6vBM2hEjRT&#10;nQlQTqE+P/roo7A/88xfBj3x5DvvTP3q62/8/QMmT37lr3/964cfToOZNu39t99+OyIict26Da++&#10;OuXFFyaNGzt6w/q18Hn0z4+MGDZi8cIlPl6+U99+a+rUtzZuWDf55Rc/mPYezFtvvv7YY4+Cnpn5&#10;LUDB+LXvGvS9a9CsudSQ/aEKgk22mwQ7/Wy3Ilp7bNZuTLJt9L0HbdCg47ssimim2atIB8UhDpMi&#10;GouMoIlE+1OJm6BJs4F4O+DtwGikM8sRuNMptTrkNrvUpUgWyDAGKhLttjhclm677boElYqUEOQP&#10;fRY1VXv6VrDyU+1ovLClU8ixSHsDoAU6HTaXw+py2uwKNCBBoTkiyR+RAojYwQz7/Y5uBKafAqSJ&#10;AWQNVaSW4VkgbxojqDVsIvu1LvpZCyTmIH2dUoCFVEGaAZPa5ATPMrJDXW2yaAWnk6FvhZEBnoYw&#10;SIUMKi5KUFqpeRyYR9NB+fRJL21Gpl/LJahNejO4l1r3Pv2ret/c+xzcBVBD9E2EBwDjoYMctM5i&#10;l1xO8bpd7GY7EjoUqc0utytkzLTsS78tgLa9pth67IJLxvSffh8GNEuvRrhUATx9NbObi0QnUtE/&#10;URFtLpvgsqG/XaLopO/0BXChjX45TLRKaECJLE7B6rTa2a+H2BThmmz7HjQtKB0C4wGW403tALhv&#10;yZNA3Wrnv+jFFkYY2TolqZtOExVphgchIXqidXFM9G02tAbahAiaDklBVCRJv0nIxb03cW5xg3Lh&#10;f7kPRYfU8SuVFQlJtPKuOKmm4FxaNoFXt42Ek6KrKbA0qJlQbJugkLdd6ub9QgvFECGUE1JNsoam&#10;Q0d001UVRRhBFtBZoiTaRPrVLoGWaKgQ5MdeeDI3GQUhYUb/wSajbFxnxz+1624LdzG5xQ0qeK+j&#10;GvQWcF8E60/QXl5exM2MnfnqAbuSARM+/vijoFTYH6cPB4m9H3vsEWYew83jjz/x+KAn6c+gRxGE&#10;bhB30JOPP/rEk48/8ehjjzw+6LGnnnrisccfffSxP+M6CGGQ8m9lZwDF41dO0D/++OM9EjQPQAJ8&#10;y/OtF0RGGAOSbKF1R/plI8gudbsFui/xDiLSTlV0HkYglFk6FRmGolF8KMjUmcRhZNSMAUbOzBcD&#10;gcgQkVySlR1jSLote7fDqQouxFMoB1RHheSsm4iPXrPAF/3HVNrbgFWOpJmFBLhSiRpBIiGGIF+F&#10;+Bou9BhgeVH9qAIYMBj2uKPfBiLmtdoltIONvCkVNVv6Qw8Q+pFBkAKGCpzo94poToAWoRr2jnYM&#10;YLaxkLIWMNUwW01QDYnPyRAjO2hGQEHRfxSB3RI12BxOgbbm4OlBvw5JXre0ah+gULxzWelutJDq&#10;3Sv9rCYq4Msd1RB91R8mB0S7mE7h0Yzes8suaj6QERqTdRB1Fh4z7Lg1cAirCvUUEiYXalhKRm0w&#10;Ak9fzaxfkVgY+g0WGbQDOkYWyA1PSrvLJjL9gPbQk6QgKHtqKbSPAnc2CY8NoUe0m2V7ByQWYXi2&#10;SBDp80wBlklf8BD0EwH0dQxVFjSEKMRwrILseYkr0SQMQqOCGBEkGPy3vaBUotpuaQP65EJ1oj/M&#10;hRUED14EJwdWSHQ4xAPVIXKEJqFIZkXClFS22B1WVJd+nZYIkqdDoIj0HEfXsGYCpQouqC1UOIRE&#10;40DkqFRM6mioUPtSBMiblV5Uymab1CErXag1qyzqzAxVAUwMMYM8ozwQZtr+TE8CjBYoWETPdydo&#10;tZg3GkEFqzV1B6AGvQXcF4EH0KA59wHE0wRYwM5PgZHhBr5+5pmn2ZtDomzG3SpLPv300/Q9Cpye&#10;GESLEMz+9JMIzD4jfOqJp55+/Cn6rBsWioOYFJERNFu3uG9Qqmw7yG9b4qDWuguItgT2+KQHO7rH&#10;IVlo6KGbrZKCCa8F8kA6E2mQTAZ65VPVoEkayagZAzcTNPQVaAj0g6qkoyEFRmRqUpBLXNGZXBKp&#10;q1EezEXZXL9/xw8IVk1eVZI6lg4GAH1RAAXXxhbvkDEpJ5QXFYDpCAhqYdVHpiSWMKICgmbixVJW&#10;wQiaftWJnhkIBhpFIhhzeMzgFo4Y3lRWGoYqHdsrGsuOFG1qFxqhSJPyRyMI2dNSDwxtQFQtuDoV&#10;0emkgYOSowy84Ejs5lbtAxRqwM5VvftIf19wRzVE7+giUBOg7WkiT6un1KN4PtNPAdLORZo20A9y&#10;qXXkbYhKksqNmlK7scctLKyNb4aa2c1FonTQzciGWgV9BY6gZOHMtFc1KyaExPvsDuq1wDqIpkAs&#10;XzwtwHo8SYI7/duBBAz5UE2p2amFyQXMhLyQMckMWz/mw4FOdqby0FMWnY7UqeN5v6gp3gAvswo0&#10;M6qOK/UlDRzWaBQC1aGfN0QlWXPhP+YG3VbFxcS9n+Cxe2px+iEy1i5spxH0GygcJNIYX7xS9AoR&#10;jExX/Ee+FE2sajulOXXY4uxEPlRldsaZ29AiBoibNsIiEvKjTqTO4D2F/2rX3Ra8mLcDS+a2aXBf&#10;BLuJoJubm318fJ4BAfcC9n6A24DubvCICMEuzyC46vzMoGdgnn6KJ/HM03955uln2fVOqd0ZPCtw&#10;9Isvvmgyme5dg+a+/xKQIN5UENWl1/M/CUwyaYzk1SctznyzWTqPMYCpOUYXY3MaCGrQe4PapDdD&#10;9bsFqvcde18NcY8S8ru7T83sdwvk7y5If/yWBB94IR4kmGjhkSUKtBREz37bmebMXfmzrdc6GPlS&#10;ANTAbfrgNhVTu+62UIPdEWrQW8B9USpO0Owd4U//v9bW1gkTJgQFBQUGBgb0Avbfht64uJIJCPQN&#10;DPALDPSnW9wFBPWa35UFz+Xdd9+1Wq0//PADCPoB7YPug37BbxsbHtz0vVH/3gC/Za7qhYfgtv7o&#10;4+y2stC3CT8wegPfR6QBgt5XlgMB/YJxAA0mv/7YsuypLdIFu2wV7E4oJnyQqJpVHwO4LW64b9Um&#10;vRmq3y1Qve/Y+2qIW8LcWgByUV37B753qJndrkh3Tvi3Z3tXoEB9Ur/XjHg1cLlrBB7Gbe6AXt87&#10;hbrh5y7BTcA9n8lygrbTaiR07jPNWXsL5oGgSf++A0HfdOMGWuguUAPeEWrQW8B9MSJu0qDb2tom&#10;TpwIvuMczQE7AB709/fndsDt7g7jdgHcds6evSxKVvznXuxWtTCHm1K4R7BECJygwc6coO+6xOPB&#10;/wh4p0CDzm84thQELasatI3WPzDZZWPDAw+qOvSAAABCL0lEQVQePDjtyk5JtNnpswNFFs62ZO8t&#10;nGe93kkrN//LZI8NFMIABA02HTdu3Pjx41XyYww7Y8aMWbNmcU7EFS6MIVWKdFsA2Dkfux3B7Jyg&#10;uYvbnSfC7TwWrvcFHhEAQdtsNr7EgeqRosbAa+vB/xLwToEGnVd/bEkWCPqCQhukSINmq5Eegvbg&#10;IeGPQtCgZrDe+vXr09LSvLy8QkJChg8f/sknn1RWVmZlZXE2BOEyUiVwF27nvMwVbW53uyAgp2hm&#10;4OIHz+CRFNUdmBJiCL5nuGN5CPrfAr2d0pegbUTQNAP1ELQHDw9/FIKGBg0+femll1avXl1QUHD5&#10;8uX09PRDhw598MEHRLCMEMGnb7311vvv0/bnUaNGwRHq9pQpU8CY8OJsy+0I/Oqrr4LfYQdvv/rq&#10;lBdeeHHy5MnTpk2bOHE8UuIEDbC0CbAz7r0n8LjAe++9B4JmKxwegu4P3hQDQg1xDyD5pQi95r7Q&#10;Gwv9AhBB14Gg32mWzhNBK07ayiILbHla7bh7g1o2D/4DcU9y2Ct4bAEal96XhLRzznamOWtPwVwL&#10;f0lIASB+faIMaG5BXzeUicyDgJri7ZY4/Pz8QKw9PT0///zzDz/8MHXqVG9vb644EwEHBKxbt+7U&#10;qVNHjx5dtGjRxo0blyxZUlpaiuu8efPmzp0zf/68zZs3f/3113v27AG5b9myZe7cucHBIV99+e2S&#10;JcsyMzPXrFkzf/6crds2Llu2JD4+fvbs2fPnz3/99deRMthWZd97AGdnwEPQdwBvigGhhrgHqJKI&#10;6430SOT55eYbdj8QOEHbHUJuXeKSrLebJK5BO6BB087ugeKye/j2et0cRC2cB/95UCXgBrgLl48+&#10;IqKCJEgmghZt9L0CuFqoIIKeY7nWTtv5mLca9p4wQEb/CoKeMGECp+A333xTkqQff/wRSvSLL754&#10;8OBB0DSIm/uuX7/+wIED1dXVDQ0NZ86c2bZt2759+7Kzs+Fy5szJ0uP5K1et2LfvYGZGDvhXEC2L&#10;Fs8FjY4ePUan0yUnJ0dFRVVUVFy+fCkxMdGYa6ytrUUiY8eOfSAatOclYT+otMi+g4CFX++3fWhH&#10;N/4pIttbSjcyHVpkYxunXYIk2+wCfXgiW+kzAYm2Q+PKPmqgLf60VZZ/40B+ckHD/sWaN6sdlbSu&#10;YTchIQt9jEAhceUbcrmx0W9TCxaHRZQFh+Bw2ujLRlZ8+q8WzoP/PDAJIMGmT3bokyb6vW2ZNmVb&#10;IIQDCB7kirZO20U7/cCmWXGcaM3eWxhr/r6FUTbf7t0nSh/LDUOJ0BeVMuTczg5moQ3UCu3bpgKh&#10;VGrxfieQGEd/gh4/fjyID9fDhw9HRkZGR0fn5uZ+8cUXer3+pZdeYosQpERPnz79448/XrZs2axZ&#10;s0DWn3766YoVK6AFI0r8zJivv/l0y9bN078Lj4qKe/PNt+Lio+PiI8eMGQMmhSr94YcfvvXWWzEx&#10;MdCyw8PDYUEiUKKhpHO25eR7L+DhAQ9B3wEkxQ+KoElqQbCk8UI66QAg+lLAKYv0pSX75EAEhzug&#10;Fdscio0O6FBUo9DPVMGAkiW5tPbg8qyptfJVROwRTYroAM+T743AFJ4MfZ4LrqcPXlgA+j5RvP/y&#10;e/AHA3U/yTF9JkXULLGvcsCoRKokZqr8uAWJHB12OnHfLAuKVequaNYdyp0p9LRIoouJljvkrRbV&#10;cBFln16RLsJypy9cSF1h8vjQCXrixIkjRoxISUnJy8ubOXPmpk2bpkyZUllZCbWXr3KADTlHc7KG&#10;Tg1HXGGHBSA3fy8/P19/vyDEIJ04OMDXbwTiMeXb/dow0NfXF6l5eXlxR1wZ2d6ASsO3hxqul6D5&#10;S8J72Qf9HwXeFABvFnfjAGqIewCfQYKASU1R9ysz4A4jQxVlTCFtMC5BcAmiQ8AtDFvzE2n3KTey&#10;3VJWe3hN+vsNcpUi2a8JZpfgZF/TkibTL7DT5oTiTL8zxIaEYKfPbWEoZ16AXqgF9eAPDbWzAXQ/&#10;GYm+h6WvB+lQFzzIQZ4CKbkkS0ycbsgS/3LRKWJKhjD2s026BOMcqaeBBabvEXtD3mq5YaBGY7rI&#10;ZJDUZgwE6BbgbV6cvmLIStkfqt/doIa+laCff/55EPSaNWtWr14NbRd68bBhwwoKCnQ6HadRzqQg&#10;R351u3BLEO3W8POnD1KCAwNGjgwa7eeHYPABI6v8y0MCPBZcYOGUzcGDAYyE7wQ13M27ODwadD8Q&#10;hTJG+z0aNIkffTuLuPQNLuNoFwTb5jBZXe0Wl4mZTquzw+aCaRdc7VZXh8XVZe3mxoQrbmG6rjcV&#10;NhxYkfF+rfO8rbvL7mhDMoIT6XT1GrJbEIvCm6yOLpsD9nZTd7vZabLR0VI9bGyoteBQC+rBHxpq&#10;Z3NCBCQIQzd0Zpuj0+LsMLk6Ta4uE5O0vrLEBKnL6jRZnGbB1WZ1diLMibbs/XlzLT9WkdzCVxVU&#10;VVZvWNR01ERsznbB0SZCXZDYsTHgfEwkFQwNztBqOQFWzP5Q/e4GNfTtljjAkm7OheWll156+eWX&#10;oSaDCuHS7+oGhWbhwbfwYQrxSDA187pJO+Yh+8KdHaAG6iVo9YaBuwDqPQOicIJmKxyel4T9wZti&#10;QKgh7gFc+kDP6tEcdKZGt02R25Tak02a4ua0oqbUosa04qb0EpjG1NLG1JKmtOLGjOImMiVNmWRp&#10;zChqTDc2JSScX7Qw41VN/W6EP16fWlaXU9rAAnPDA5NJz2tNLmpKO96QcRyJN6aeajTY7F0Owcme&#10;MjceNriqBfXgDw3qddbv1PH0ksNhUewt8tUTjVmljSkljZC9dJI9kha3OPVaGjOLmjLItyE9vzn1&#10;yMVVawzfFrcdKm5KVYMxo8pqH6Hta0rr0i63FkFpoFPu2G+YsbOiMBUkDabvkHIX1X0FVL+7gQYn&#10;wwAvCTn9uYmScSYB7tBzuSPAePImcHfEY8FxhZZNNM0o+wb/Av1u7wyeLKDe90J1ZQr41KlT7+tT&#10;7/8o8KYYEGqIewATPmpX0qBpOimLksvqEipNpSuTPlue8c7KzHdXZny4Kv3DlWkfrEr9YHXqtNWw&#10;pH/Ezeo+luVZ76/Ifme1btKKjLdXpE1D4DXJn65Je48FQAofIQW3WZw1dXn6tLXJH65Nnboo7dWl&#10;ye922kuccguNTjJqRwNqQT34Q4P3NVEdg2i3WH+ovWRNWZL02qqst1akv7867eN1qdPWpKuyB3nr&#10;K04r0z9Yk/bB6rSPlmVMW6qZuiznrdUZ765hUreaXXmUfhZmSLZhlhx5b2tmXKu9zgqylbtpQdou&#10;SuovSOCilhNgJWVjpvcKqH53Aw8MDLDEMWrUqJEjR+LqBm4BULDbThhFYVRrL9hdCDOwhyAGDN3S&#10;NZj5Pngg32nTpkGDdhO0WjnPoH1w4GJGWzboFZ1ZpmMYnV1O02Upd6c+vF480e661GK/0q7Utdvr&#10;O+WGDrkeps2O2zo4dij1uOIWpsVe225v6FTOtctVzKWxXW7qtJOdAlN4BK5n9vomZ02H3GAVGtqd&#10;53JbDi1NiWyTa+ngPAaPBv2fBtbtqgaNiyjbbQ6psrN4t2ZWnauo0VnZam/qlBshe6os2ZksqRJV&#10;26ZUk2RKdW2OugZHbbOjsdPe0C5SyA4SPLeswjCLmghLhwXQXdi9Xvt1+/UaK+hFdjroHA8bvSe3&#10;02b+vpzjLqr7Cqh+dwORF0N/gh43bhyIGJqyL4Ofnx+u/qTxBkBlZXovKa105ZoyboJJhyUnuudn&#10;I8GTfbRCd0F+fv5BgcEsBgVWzT2DpapCderjyG/5EgcI+qeffvIQ9MNAL0HTIal0ajBtp7ObHeYq&#10;e8E2fahJrhGVDtFOmjVkkW3tgFSyO0glSS4ZdivZFadddCiSxU7HsdMpopKo0E8TMF8ydIKpiD+w&#10;2GTJYbM7bbLgbC1qSVmS+k2rvYElSkAIXKlkHoL+zwDrdhUkILIiKuKVrqLd2plt169AIAUZsuSC&#10;ODBZ4jJIh1nTlE+iA2BptZhtAKWfqRCd7EhbFgzoFdRew6SxNx3SlO1C7qVDaw2ft/RU25jY0UYm&#10;iLTENGjEeNgEPX78eJDyZ599Nn369NDQ0BkcYaETXnjePxCEGxwUPArXgMBRgYEj/WixmXEzsTOj&#10;bXpJGOAT4O8fTIvP8IUXGJ9TKbF0MFJQDTxgiK1pgaQ/OPPeI9wvCT0E/ZAA6SNDwqqIJKkmtvfN&#10;fkUo226M6pCqRIeJNmhI0CMgixgJfL8Hl9lecz9gkSH+DpdsQcqiUzjelL4k/YNOqUmgg31pCKlB&#10;GdSCevCHhtrZADEo21XkkC6Y87flRrT1NEBOHHYL82bbQm/FnYXQLaiITYY+YCGhp/0gsmi32RSr&#10;8fL+tbqvO1wtIjsSj37QQN1mR/cUtRdqmjdD9bsb1NADLnEMHz589+7d33zzzVcMX3755cZNmz79&#10;9FMQN1TjgKCR/oHBfgHBfqBp+lgbHEwszAiameBg30AibhA0vEiN5iCCJl9cOTUHMEO0rXLyTVCp&#10;997g3mbnIeiHhD4EDRUEgmvC2CCCFstB0J0yETR7T9KXoBnJUjf0mvsBxeUELfUSdHPGUg9B/2dD&#10;7WyAuJP+g6AvmgseNEFzQyIMQz+sQVcQtM14+cA6/f8cQU+cOHHIkCEbNmwAo4Jb/RnCQ8O+/PwL&#10;Px9f8KsP7W8OHjNx0qtvvT12wngQNLgYvIzg4GOoyAgPCvYL8A8ZHTJm7FgwPh3DwZY++KF2KqcG&#10;kToNQxr0gCr0PUBNqc+HKh6CfkhQG5QmfRBbCKcZGrRoV66IJ3bkgqCrJacZ4ky/RkEyzVQPHklN&#10;4L7BIttFxdlNX23R75mUNWdAg+4CQSs0v8QQUoN68B8DJhSs34lBIW+y4pQvWgq250W29zRCTpx2&#10;K7ztiuP3iQdLgwiaQFo6roogOGzGShD0N53drXCkr1ZIy3ayUJydf0+mN8ASJAxA0EOHDt24ceOo&#10;UaNGjx790ksvvfDCC/PnzouOiBzJmNQ/IMg3MGjt5m2avPyNWza//uYbi5Ysnjp16tIlS2KjYz7+&#10;8CNYprzx+vwF85OSkvbt27duzbqZcfFLFi/+4INpy5cvnz59Ohick3Jf89ug0rOHoB8+1AZVCRoX&#10;M8bGv56gl2Z82CU3ewj6PxZMKFi//2cSNBReEDTXoOPj400mE4jP6XAIVtviRYugHAcFj/TxD1y/&#10;efu5yspVa1aXnSgvKy/bvHnz/n37U44lN9Y3LFm8JDEp6cCBA1u2bFmzes2eXbu1OZrNGzaePnlq&#10;xbLlG9Zv8PX2YaTMljzYqoeHoP/3gy1VgHRFegXYh6Ar/3UELbgJ2qZYye8BDQYP/o3AhIL1+38m&#10;QUODHjZsGDTogICABQsW8G/zLly8uGfPnoWLFvkFBNECtH/QvAVLZs2Zv3L1quUrVxw6fBgh8/Ly&#10;Nm/ctHTxkgP798fFxUVGRn7+2WcJhw6vXb1mxZKl33z5Fai5uLDw4P4DPl7epIwHstNGaXWErVzf&#10;P24laM8a9MOD2qB2ImhRhlCaFJnWoCuF8h3GqA65SnSaJIwW2hwq0cIcETSYmni9V9xv0x000lTZ&#10;Jgv+cgvFxjPA0e1eg25KJ4KWmmwYhPBV0+xrPPgDgnUtFxD84aD1XrbwS2vQ6kvC7gZIIK1BUyj8&#10;J9nrjaXGV+/vBhYXRqQUQM3sJSFfgzZcPrCWrUHTkWF8DRpMTUUhkUcOahK/Dzxf4CaCbm1tBUEP&#10;Hjx4+/btL7744ooVKywWy65du1asXLl0xfJFixeDoGkLR0DwqJFjcA0aOdIvMGD0mNEvvPDCjOnT&#10;Q+AcFDxm9Ggw5siRIxF0TMjokYFBo2jPXeCrk1/ZuX3HV198GeDrp+65+30EDdC7RwbPLo6HDXoh&#10;wwjzFoK+sYsDw0PdxcEJGiLOYrExwc1AYMPmVkPx2UvCbvbz+wMQNALdSJkbD/6AYF3bKxcqddLz&#10;m70kJO22P0Ez0SDxY5Z+5l7EpDeXXg36xi4ORtC9uzj6EjS9O8flAQkhzxcYQIMeMWLE6tWrd+/e&#10;rdFojEZjQkLCseRjWVlZc+bM4YciAQFsqzO3A1C3/Xz9iGdpHx1tqiNLENtdx4Cg/n5+XiNGIJi6&#10;r4Pi36BmcuiDfrf9cKsvCNpqtXJ930PQDwNM2rnMi3QCKJ0X4zQ7rFfsBTsMke1yjejskiQb/8l6&#10;yLWoQKrp5DoY0DsbFn1NH0CoMTtEEIntbFLIIA6JO0aFIrps3d0Ccussbj66NOOTVsdVmQYhDSEW&#10;0H29OVkP/ihgXSujj8nQBmeF1tmINGm2Jjm7zlp0m3KjW65dkiWLQ7ALig1aBJdYxKXonJrveREC&#10;ooe4yIXJIGhfYvv1rTDGi/vX6r9ovVYrOZwKuFm2Qs6ZNo3kHz5B87M4gJCQkLFjx06aNAmqNPDy&#10;yy/DhYiVgdOietOHLtX7WwJw3HCBxc3NvwNqaoGB/FNvjwb98NBL0GhbAUqKAwqD2G1xWq/YCnfr&#10;4tulOsllplO+6FwvTtDQstkefs6+RKZ8cHDTB0TQlLajl6AFu0rQDqgoiuCwXe+x2WVnx/GWlMXH&#10;vmpz1MhyL0GT6SV43uX3OAQ9+PfBrQRNHzfRlQhadHSet+RuMsxqu35RkiwkL3YriR+pExASJiA3&#10;DBMQN5gjycvNhgiaWFklaDvEmg68JYLOv3h0g3ZG27U6PAQcktMJmVeQHZWKsqP4DwCsnIQBXhJy&#10;DZczIFeHAW6BF3fngAu/csut4F63QvX+HVAT6oWHoB8S1HbsBbG0XYTWADKVpGv4c6WrfHfOItqb&#10;rICgBQkELdFXVRINIjrYnA0SFk8dCpRq35RxhytCkICzNRLSusmJ7gWH1S5c76aD0U3l9dmrjka2&#10;S82yyHZx9CZ7O7C8PPgfgNoBt0D1vk8Q7ZFIQGHlPEi6s0rTUAMU8UJ7ydbsRa2OK7IkKCJ0aBvT&#10;D7js3Qo1WUB1uAUQWyZ9AKnPtJRBi3vgZFvBmdRNGXEdSpMgKg7J5aDDTZEdl1geewCo+d0zeCxk&#10;PwBBg4v5GRdusGM2RnF3bueAC659w/QD9+Lomyz3hUrOwW/dXrcG6Avu1Q/vv/8+X4P2LHE8QKiN&#10;2AsmqbiSNqFITlHotsn2LqWpznxWclhFmY7iJa2X6TUgaxbHSVJLxq1KI90b2q4KFgYKEnxoBBL7&#10;s+AS1HWzLHU7mT7UJtVUd5XTFJZ8EYhNWulTXQelgMFKWg/ndnWsqDXx4F8L3vi3QvW+T7Co6FJY&#10;SDBgEUVSb6mrRQfmaV1K81XLGYuzjV6OiE4BoggNGwJCUkFrbpjVkXxRCkww1IQhbzztXmcKzzRh&#10;pqLjShZIMvQOImgBD4B269Vac4XNYWKfiXczsaMVFRL5gcAyuO+K81iIzgkaeidABD1hwgTopyBT&#10;DthBf+qqMQPTXwnqfa8Lt/S9/ivh0aAfBtRGhAxKUldXl8vlgrxBYlzO7us9P0o0Euytpmarvd3p&#10;cHR39yhKt4TxYHf0uFxORbaZRVF0YZwIAhReGkw0wtAnfQgaIohAsIiYr4KgRXu365rL0d3juobh&#10;4KTfkzVTmhgpVnpdKDrbkBUSk0VBEkSXcq3H+b1DdjkUV7dT6e52oXg9PT2QAT421Jp48K8FMRN7&#10;WLqvwG/uDhIUEkLZahV6eq7b7Y5r175XFAidC3QsmxWzpV1QOp09crfzmku5TlqEQ3GSQDpFi0iv&#10;QhhBg2x7mVgFu6MiwiJCwbAJtDtPkntImhzdLock2pwQJQlTQxuVQJJdLsnRY6VVEMlls4C08Yiw&#10;g3IkCRq1gjECQAi7uzEWqOKU3f1XnMdC9P4aND9ulH0/6A8LlNm+FAzwVQ548VtO4rCwIOzUJAa3&#10;Fz9ogzu6gXtuOOBPge4favzeszg8+6AfDNBuZNwDQ2pvb09OTi4tLb10qbL0eJkmR3+yvAI0atTr&#10;c3KyysvKT5afNRqKLl6sqqquq7lae/7M2RMlJWnHskqKzyh2FxKR6TdhGUHTRmm+yEcp4wqCNpvN&#10;J06c0GRrSwtLT5SWnz99Tp+l0+boW1ta7Yr5eElZvtFYklt+svSkJivl0sWqa9ddBQX5CF93tam8&#10;9Ex9TfOVy1eyMtJPnz5dUVGRn5/f2dn5exjBg98JtDzAu8BNUoDqfT9AHEREIq0tbdmZOSVFpZcu&#10;XDbqc/Vaw9WqGofkLNTkF2gN506eLMgtKMgruXDhyuWLl2sbG4tLy8rLTiYdTmyua8RMC+xsBWHy&#10;4qhpU9J0D3dRspjMp06eys4keS4uLKq8eDEnO7O0pKCtpRGcXV5aqtVoKk6dPlFenpWVUV1dDZ3Z&#10;mJufl1tQf7X2TPmJluaWy5WXNRpNeXn52bNnCwsLwUi85L+h4tRYLG5/gh4/fjz4DjwLnfTIkSPp&#10;6ekHDhwYPXo0Y2MC16YRBleQOG65C7fzuJzMiTjvDUTWvwlq/F4N2kPQDwZoN2Y4QKDgu5SUlOzs&#10;7PT0zFWr1x0+lHj65FmnomSnp54qK0tNTNdlFWzasEuryd25a2/i0SS9Rrt/587D+5NyjSfs9muk&#10;StALQ4GS7UPQbiDPnBzN/r2H0pMzj+xNOLr/aL4uf/uWnRcvXHbZLaeOl6cmJa1ftnXv5v3JCYcq&#10;r1x1XJMNmpzkhGPaTOO+HQk5afq0Y2mpxxI3rF8HcS0oKECZf9vA8OCBAI0PcBWSX4Hf1h2Ig4iI&#10;3tLcmnT0mE6jTzh0ZO3qdYkJSdWQBNFhTNc0XqjWHE0vNBSuXL42I1O7dfP21Iysrdt3HTpw9MDO&#10;/Q1V9YroFGXMxujnhlk51JIgXbqjRRPJLohpx5KTDidkpKSmJh3LSEkpzs/dtml9bdXla07HudMV&#10;2zZt3rNj976d+zJSM2trqhWHqNFmpx5L0SRnpCccBbNnZGSkpaUtX74cgwW6AtL/zRVHFABx+xP0&#10;888/D6r94IMPYIcTHhRTpkzx8/ODKs2JGGwIi6+v37hx4ydOnBgSAvYegyiTJ08eNWoULEHBI+mc&#10;JKY6BwXShmiAbdkgRZnYFIkwAyWcLBR0wOOS7g73Y8CjQT9AQDCo7WgdgtYlMMAEQTh79lxLawtU&#10;3XPnLtVcbSwtPX7u7MnqynOKzdrV1Cl0Ouqqm+vrWtraO81my9WqqqpLl1qbujraMHl0MU2ZDFEz&#10;G3BkmPiyXiJ0dJjaWrtMHeb6qtqGylpbq8XUZrpy6fKFivK6qmrBZmqsbq6qqOxobDx54lTFuZP1&#10;tfUdbZ0Ntc1XL9fVXamvulBZU32l6kolJNZisbhT5jXy4F8M3vi8F/r2sup9P0AcxAevmkyWS5cu&#10;d3Z0mLssZ06fr71ad6r81MUzZ5urr34v280NrbZO8crlmvqGphZweUdnZXVNVWV1c22jbEV8lyw7&#10;aKmDy7aboDlYBmCNrvaO5oZGc2dXxclTLY2Npo42c1fH5UsXzpw63VLX0NbQ1NrYfPl8ZVN9c8WZ&#10;8opzpS1tDR0t7S1XGxovX6m8cPHCxYuVDLW1tSaTCQkzySfw7O4dPJaboEFrgLrE4eXlhUfBL7/8&#10;Ul9ff/DgwZ07d3700UfTp09/88036VPvwGA/v4CoyLikxJRdu/Z+/fW3e/bsXb16tcFgWLFyuY+P&#10;90effp5beHzpshUJhw599P67H3/w4ZQpb3z3beg7b7752ccfvT/17WB/v5GBAWQC/IPYT2F5CPp/&#10;FUitoPcqLrCzXbGRBkR7Prvp3R/k2HkNSjECiKLFIVkdIgi4u1twOuwu+uoWASBVdoficMFKqQG9&#10;Q5R42W3cwwOQSbOGHiMoAuJ3y84em7NHwNzTbLOxiamCEsjIg3792+YQiIF7RLvLTovdzmsIrzjt&#10;isPhdPbtfYBVyIN/NdTWvwWq9/0AcThBC5Amp+KSJaekOB3X7co1uyRK1k4mljQ5kyWXYr8uKw7Z&#10;YZbp7aG9m710hpwIiEdSB5FiifUj6F6oLuByJkVISLY7Bclus9LePZdI/g6ni8mq1SJ1QOsmCpV7&#10;XHK3Q3E5HDCYWEIQbxJCgDK7H/BYAxA0NOhhw4ZhMvuPf/wjNjbW19d3zJgxs2fPtlqty5YtCwgg&#10;xTc4eFRmRs707yLWrdvw/vsfLF++4rPPPoNuv3nzRl9f7y++/javsLSq6qpRb8jV60qLi0Hx+/cf&#10;ykpLO1lWumfXjgA/n1GMoIN/N0FzdgY8BP0AwWQYVyepvYqNTVId9B5bstG7bHrVghbmQRWZXgN2&#10;S7IgQJd2WG1Ok6SY2G9i0WYMGgxkVNC4IDMAQdvphbnNarfaZFGRXLIFXA/6N2NmKkk9oGWRTUNZ&#10;shh3Lhp4DlFwYIRgmNhFwU6Fg0QzqMl6BOB/CGrr3wLV+36AOOhP9Kgoyg5JcgpWWbQKimh1ovet&#10;smIT7d18O49sd0nydUnuhphYEYDe2+EZ74IKIUB7YNtD2UyOxENN/GZAciDrbii0F0SwKRbZiVFg&#10;g5xZkT1EHpIn0adYtJeENts5oTRA+KAu84hIpq8QAjy7ewePhUQGeEkYEBAQERHhcrkwW9yyZQu0&#10;1HXr1nV3d8+cOZOvM0ODjoyITUvNysrKmT49bPfuvStWrNi3b8/+/Xv9/f0++PDjefMXT536XvKx&#10;ZKNel5R4dPfuXRnpmTu2bz94YN+e3buCAvxp7YPWN4jvoQP//jVoz2FJDxAYDqQHQz+FnNlpgxsR&#10;tAyKNpkdV+osRbWWgqvm/BpbUbX1eJVwokoovyIUXxZKLwmll8XCKltxq1Qp2S1M4b4Jagb9QD7I&#10;E6Gtgt1KP6bCPjNoszddEk5V2U5V205dtZ2osZXVWEurbSVVtpJqS3GtubhKKL5iLWuVamnPNUYS&#10;bb6i0iIxNWUP/v2BviTpgFYrKQ7RpsgdJvvVK7YTl8Tjl8XSauFkpa3iilBSLRRU24prLGVXLSeq&#10;rWVXhIome51NsdLmICJuiLXgAmlD9eD79W4Bk1BiWBAtY2qo2+ZO+WqVrbRSKKy2ll6xll+Sjlci&#10;L3NxtQ1Zl1wVS2utpfWWE132Kkm2QGdg1Ex7QigjGNqZhLxguT/wwgADEPTIkSNff/11i8Xy66+/&#10;tra2Tpo06eLFixUVFez94UgQdADpviNfe/XNyZNfHTN67AsvvAivt99+c/yEcQEBtFodMmZMYFDw&#10;mHFjJ788+fmJE+JiY6Z/++3Y0WNenfzKxPETAvz81aOgoT2zszjI/pug0rOHoB8caDwQQYOmnZyg&#10;2fCApiqY7a3JZ1Ys1UxZqntpsW7SIu3khbpXFxgmz4dd/8oi7etLdG8v0r++MOftrYbY6s5Tkt0K&#10;Qee4U3fAAwEoFJ4B9HYPc8ouR/3h46sX5nwwXzd5of5l5LVEO3mR5qVFukkL9M8v1L24RPv6fMOr&#10;i3Tv7i9d3uFslEmBJmWf56Sm7MG/P0ggIR3Ed3gOm83OmqSyVYty3p+nm7JQ9+Zi7dSF+rcWQEL0&#10;E5bon19MEvLKIv3LizVTd+TPrredER1W9h02/pMujYQg2Yw0+4MJDhNDIlmal7VIlw8ULlmieW+R&#10;fsqi7DcW57yzQPv6Qt2kpYZJi3UvIqOFOojla0uy3k44Pc9sb5BkCDzklxWWHgPs40fK674FkhcG&#10;6E/Q/FNvUN78+fM7Ozt//vnnhoYGo9HIvzAMoB8mJH03KGBUcGBIcNBIUHZwMAwYNhCuxLhB/nQI&#10;R1BQYPDIQPIL9PMdERhAR4wiPI+iJkLHjSIr9krxN4GRM8FD0A8KaDKug4qkRNNHI6BozPYssqVZ&#10;vLos94swY0CoYXB47uAIo09UblCYfnhk7pBo/XOx2hEx2mFwD88bEZ06Mb/mqE3phKiTRsFUEkDN&#10;42aoXUVA1sjULjtNjdLx5TlTIw3eofnPhOY9G5k7IkbvE6X1idL7hBuHhxuHhRmHfVfw1Azj4DnZ&#10;b1TaSmTF7GRfJzCu9/T7HwhEr/TYhV5qVrrqlNPLtB9GGn3D8p+JMD4XpfMN1QZE5/rHGEfE5XpH&#10;akdE5XpPNz4XaRgWnzLuRHOS6GynGSCJhUMRuymlOxI0A8mQ6LCdNRtnprwWoRsRlvsMEozV+cZo&#10;h8dB2nXPRRn8w3UBkbl+4QbvaEPILP2bLdJFWTbRN4fgZIkoiNb4QNAkjfctkLwcwMBLHKA8Pz+/&#10;iRMnvvnmm2+88QaUYlAzc+/l1j4EzVxAxYygSSv2p19ZCcb/kaBq/wC/oEDfkSBo4mKEHBkUPIoZ&#10;WGCA37gADTByJniOG31QAIlCgiX2fhCDwkEErYCgrXZLg3hlSf6X0/V+4bnDI/Q+MTnPL8r7YFXR&#10;RysL31peOGVV3huzs0aF6p+bnv/X8IxRuVf3CUoHETNTSu7QHdyLLw5CVSfhdlgahZIlOVPCc58N&#10;zRsahoGRM25p/tRV+R+tKvh4eeG0RXlvxuSEhOb+dYbxydmaFy4KRsllgZKvnt/rIeg/EtwELUtW&#10;p/mqfGKp7r0I49AZuU9EaIfEZ41dkvf+8vxpqwqmrcybtizv3eiccWFaX3B3bHrg8eZE0dmF2PQC&#10;hQiTtuTfM0FbKyzauPRJYbnPzsh7MlLjPStr/MqCKSvyX1tT8MGKgi8W5E6LyhkXofOP0I4EQTeL&#10;52W5i46jgZYgsROiKU8B2SE/NY97BisGYQANmlMeCJpvbebX3v0S0I2ZCRgFjmYqMONrYl+i5kCw&#10;cxAYmc4l9Q8O9vaHyu0fFOAzMsCb/XIhD99HiSbwlH8LkCIHf0noIejfj34ETZ/Hig5oIBaHucF+&#10;ZXn+JxE6rxjt0Dk5o1KuLG24dqLz+3MdP55s+OFk2w8V2dVro7NHTzcMj8gYXVh1QFI6ue58Nw2a&#10;07dgt1sQxCF2w6nRVrEk573wXO/onKB52S/nt2/u+KG04/sTHd+f6vj+JExyxZJZGSPj9MPnZk46&#10;ZzEITotEagvvejVlD/4IIDmEiNCDXlQsDfLZ5ZpPonW+0TrvedmTcq6ubfm+pOP7MtMPp9qvn2j5&#10;/njq1WUxyWOj9F5R6WNLGjIF0LLUjaugiOxTb06Y90DQTttZqzEu9cVIw/Aw7dCFureK2460/3Cq&#10;84dT5h8utF+/VHO9eN/ZiJkZfrNyAhZrX20Vz8pyJwiahF0laIwhTtAPaA26vb190qRJISEhUJnp&#10;hIve8zf4lVtGjXKfhjGaGdwiMAIE0ZXccSETDK+QEJDwqFGBo4IDEJ3FQnhuOChkSEgw8gyh4Py0&#10;Dbdvf/BEepMiULFGjpw2bRoI+ocffvAQ9O8EmoxEioaDne2bwD/awmG1mxrlyqW570H0Y7N9Vxhf&#10;Oy0cSDy5aKdxxlbj15sKZu88HtvQY8i4vDY2Ozgy28twdbdIO0AoGbrcvjsgvmzUWGXSPhx4MuC2&#10;wXZ2ac7UCL1vlMZ/15nQS0r6gaL4HYawjcbPVhd9vv3Ewvru4zuLZ8Rk+c3OmXzBXKg4rJJkRV53&#10;yMiDf0uATpkMOeg8DFu9fGa5/t1og29M5sjtRd9Vypn7T8/akf/Fxvxv1xV/fOBMeOP14oQLi6Jz&#10;gqPTRpc2pAlsNZi2V9AZG2yBGHI9kErLJYeEld4SSpDec+bcmakToo3DorKDDp6de0nM3GEM32X4&#10;dpv+y1X5Xx+5sqr2mm57yXuztMPmaSc3yedEexe9raaTk9j4oZxJIGn5/D7BCwMMrEFDJ4XWDOID&#10;I8PeV1dlmiutTHBtmi0zQHdmKxvshR/3xP9+4LH6grnA8F/3Rlqw8xVt6NcDpDAgEBKlggbtOYvj&#10;gQBNxgmaJpaKQFuNIM+iXZBNTfKVpblTY3T+K/PfKW3bV9GpKW/SlDWnZtWuj9WMjc7yzqpeUCcX&#10;zs2YEKkZoa09INhpq5xKmQxqHjeDaUiAlTRtyUWTREWst1UszXk9PMdrw/EPytuSLnYYT9emnW5I&#10;Tb+6MF4zZsaxcXnNe5MvzQvPGB6vf+mCqdBlN9slCx8WSFBN2oM/AIigAbuDfTJVK59cangzUuu9&#10;5vjH5c2JF9uMZY2pp5sPpVdtic0ZMyvdu6z1wAlzQmxOSHR68PHmJCjO/JgBu+Si18hQONgsUU28&#10;D7gU0myP/wdBd+lnpY+Nyhm+7fSM8lbN2ZaCsqbM8pbEY5XzZuiCItLHn+pKyqieHZX91Bzjiw3y&#10;OZtiphNQiaChZZDujAkh0gRNq3ncM3hhgNsSNK5cRR3NfiGFr3Jwdw5mJyZlVv+AAD9+UAcLdRN4&#10;CG7pA+6GZBHRnxnY4QqjPhXuHR6CfoBQm44Ei451tMsOKC+C3UwEbXw/LnvU/uNRf//V9PM/f/jp&#10;13/88I9fTD/WzTWMj8v2P3ZhVoNSODtrbIR2mL5up6gINLB6tVpAzeBm9BI024MhgdPpOOgGW8Uy&#10;EHS2T9rZ5X//p/CPX7v/+evPv/zyc9u1E0u0IXHpww0Na9Oq4qJzhsTpJl4wFznwLEFstsSB/NSk&#10;PfgDQCVoQLTJ1hr55DL9O/HaUUcuLb32i/D3XyAYyj9/lVocVXNzXp2d7nW8ecepzpS4rPExaUHH&#10;m44JbJGOibGLLaNxdr4LQZMSrdgudOrnpb4QlzEqt23/D//48e8///Pvv/7jx3/8o9p5JsYYGJXu&#10;W96emla5ISrLf67urUb5Ijtxl94Q0qt1NhPkP40Io+Zxz2BlIdxpDToyMrK+vv7ChQuTJ0/mbApw&#10;XwaVoEGsjMD5j62ovMvBfFWwKP0A59sRtBriHuF5SfgAQe3GVnNJsh03E3TuezHZwQfLo3/6pePn&#10;X374+e+//PDr3zq/r1ukezU2bXzyhWW1StHMrLHhIOiGTaLDTMPqbgTdK402GoeSi07tcEgNAiPo&#10;HJ+j55a5fhW+//X7H3/5+dqvf6+5XjZLPzYiw9/QsDG1cmZY2l9nGiadMxcpioDpq8hK7SHoPxRU&#10;gqaL1S5clU+uMLwdmxN45NLinp+Fn3758edf//bjL84aZ2V4zqsx2SF5zTuKOg/HasbFpAcdbz4m&#10;QoAxASSC7lbuj6CF86a82SkvxWQE5bSsv/6r+e+/KD//4vz7rz+CoOMMvnHpfmVtmWlVGyOzvBbq&#10;pjTJFwTFIrG33ETQyJSI2fmwCNrLy+vAgQOgvGXLlvn6+gYHB5N6zJiYyJj99pWvrz8Li1sfXBnD&#10;0ts/4l0Gf3YkHix8LQKxcIUdCfIUwNFIzN8f6XMqR3Ru7o+hPceNPkBQu/UhaJk+EAB9mhvlysUF&#10;70Xp/dfkv32qY++ZxmMXmjLOth/VVi+dnzE2Pm1C0oXFNUp+fPakGZlj9NVHMSZI3GmX051eEvZK&#10;Y1+CFhuEM0s1b4TleK0ufauoM+F4S1Z5S9ZJU0Zy/bxI7ejQ1Bf1DbszqpaFpg2PM7x8zlqi0Bdl&#10;MMTPHoL+Q4GEkTpVlp1Wux0a9Ar9azE5w9YVf3Cy5djpWs3pRt2ZtuSU2uWh2rExGZMKW3aVmbbF&#10;aoJiaInjvgkaYAtlsuQQK0y58WkvRmh8N1Z8Vta+73T9oQvNqRfaUlMuxczSPRd/zP9427FjNYsj&#10;cp5ZqHm5STr/LyVosGpFRUVra+s333zz0ksvMfYkwGvkyJFbt26dNm3aihWrFi1a/O6777z11hsv&#10;v0y/jDVp0ksvvDAJFDx69Og333wTESdMmPDyyy8///zzb7zxxqRJk1577bUpU6aEh4d/9913cHn5&#10;5ZfAzsiN8TsSpyVsZu51DZrD86n3A4TadJygSbKJoNkadOWSwqlh+qExOQHxx8bm1CzbVxSzWfPl&#10;Zt1HW/I/3VT83UVHmqZuQ4xm9Iys0Yarh0V+ijmNLlWJVjPoD+4JgkZwpyQLskOsF84s07wRrh0R&#10;lz1ilWZaWfOh/bkx2zXfbDa8v77gs41Fsy8o+p1l0VEav1jti+ctxU6FPlShpwGDmrAHfwCgO3mv&#10;0tdScp18apn+1WjDs1FZ/gtSX82tXXewKHZ3zkebDG+uKXzvQMn8NuVEzoWlcZkjaYmj+Zhwg6Dv&#10;aYmDgRG0k7bZxWSOn2Hwmp4VssLwaXHDrh3aOVszYzbrv16Z+/n+U/OrnKXrT3wXphu8WPsaEbT9&#10;4S9xgE8ZPxM/nj59Gt5Qf2bPng2+dhM0lN8lS5YkJiZu3Lhl1arVOp3mxImyQ4cOpKSkHD9evmPH&#10;Tm9v70WLFp06derw4cO7du3Cdc+ePeXl5fv374dWjtv09HS4lJWVrV+/zsfHiz0OSD3n7MxwTwTN&#10;ohA8BP0AoTYd0ar6kpA0aEbQy/PeiTIMidB4R2aNO1i59IKj9KrjfI3jZI2iu+zSZteuW5A+OUr/&#10;3HTtCEPtNlHpui+CpqklEbSNEzRp0FqvSG3g3KyphqYd9c68Rkd5vbOg1pl/yZV39PL8uRkvRuqf&#10;i9GNu2gp6rYLKCTmpWxw3U5V9+DfEMRvJEP041KyUCdVLNNPicx9LkLvHZMZcqxmzmVnUZOjvMFl&#10;vOzIqXEW6y5tm5v+SpQ2MJoIOokRNL3VYC8J2WFJt3lJ6Abyg7xKDus5U3Z8xrgZhqFh+qB5mlfz&#10;2tZXufS1jhNXXZcvOs5fcugPnp0bpZ0YmvfsQu2YJvmMzQ4NGgStMILmG+w4Qd+3QPIhAdyJoKEp&#10;89PzcMupmVs4WV+4cGHGjFDQsdFo0Gpzli1bmp+ff/Dg4b179w0fPnzx4sVGo3Ht2rUg5SNHjsyb&#10;Nw+3W7ZsWbly5YIFCxISEg4dOpSdnZ2VlcWXR3jiDJx77+nrFTWG5zzoBwoSLGZoWxJ9HwDxhmh3&#10;NYtVq/SfxeqCInReYbQ51Dsi3S8uyX9e0si4w+Nijr0Yn/L8zAz/CMNToTn+hpoDAuQVnHt3gub5&#10;0Wey7NAPQXIIdbQG/Ua4bsR3RU99hxGS4RWdMibu6FuxiZOjj42MSg2MyQyO0/hGGh+P1Y++YC1w&#10;2QWn6JBhkI3nQ5U/EliHkkYrWeyyqV46uVT3VoRx2PRcr3BtYFiWf3hKyKyjr8UdnRSaHByVPjo6&#10;2//bwsGheUO5Bm1TaAsHO44ctECzNKR1V4JGGNlhu2QyzE59Plz3XJhxWHSOb3SKb2za2JikkPik&#10;0RHJIXGZg+OyhoTqg7/VBC/QvNUsXYDA03leIhE07RtRc8L1vgUScTluS9CjRo164YUXLl269Omn&#10;n7rVZ4B0XXY7efLkkJDRCDNp0qRPPvmErW9MQnQAAUJCQj744AOEwe3zzz+P1D788MNXXnll4sSJ&#10;PMpHH3303nvvwcXfH+x804ozU5/vSYNGMXgUjwb9AKG2HUmWgz7towEiiHJHp3B1pfHTMF1gmC4g&#10;TO8LE2HwjtCPiNJ7RdBtYLjBP9w4JNo4NOrYeGNdstlhdq8+qykODO4rKLKNDk2QFcEpVIunlmdP&#10;i8nyDTMODTOOCDdSFhH6gEi9f6TeJ9Lgg3wjDX+N1A6el/XmZeG47DS5JLMiQ9+n0awm7MEfABAN&#10;kgq7U3RJdlO9o3S57t1YfUCoYegMwzAIRpTOO0brH6v1i9H7Ret8ovXe4fphcfohs5JHH2/JsLoE&#10;8KOsWGVoAHQ6KLE90ebtQeFpDVq4YC6Zlfh6jNYnLPevocbhoQb/MIN/pME7UucdbvALNXqHGb3C&#10;9f4xmrGLNO+2iTW0DYmSZwzPARszatL3DDX6HQga3DdlypSNGzd6e3u7XQCQL53K36tKc6KEBS5g&#10;VVgAeCEMC05gsYPcsfirQljcYZj/DXgI+n8UvU3HJJm22hO/2gSxQ7C3JJ2ZF3sseFba6Jlpo2al&#10;jZyVFjgrPWBmemBc2pi41IlxqRPi0kNmHQtZm/lJte24zW4ikWVQ0xwQTKZpzU6mz75A11CW2pw1&#10;ewvmz056MT49OD4j8IZJD4pLD4hLHxOf+lJc6rhZx17YVbigo7tJtItOUVAkKEpIzUPQfyBANBit&#10;KkIPhLLDdeXQ8SWzU96ITXsxJvWF6NRx8ekkFTMzAsmQnczslNEbNN/USRdNxJlOSBfNBe1O3JBY&#10;34WgKT9JEVqVy3uNcXMSx8anBcWljY1LfT4ubdzMtKBZaZDAoJiMoNhM//g0/4WpE/aXhFnkJreg&#10;3+BXxs4watL3DDX6HQgaPAtVF3ox51M3OP/yK0dfvubg7tzivgXcdnd4t11l3D6gzPpAdb3ZnUcH&#10;3NvswNEegv59gDixhTSaFfIFCpCsKMkWWbGYHFcrOwsutBrPtxgutcPoLnVoL3ZoL7Xpzrfln20v&#10;PNdhvNCua5Uu0GeEksI16Dvv4uA9RZKNQShJDgouit2WVkflOZPuXKfmXAeuuvPMwEK3HcZz7Xnn&#10;u3IumnTNSpXFKUqi0yEoDhScp+PBHwbUoySFTqmHvmh1dLW5as92FlR06Ss6NWc6tWc6dWe69Ge7&#10;dMzoz3ThVgfJqZfP21yiKPUokkuhhQ2nLPXQ0/tu4sH5lanDUodYc6Uz/0Kn/mxH3rn2govt2ovt&#10;2ec7tGc7eUaw51zpyO2Sr7CT0ymimsrvAyXEcFuCBkCguPbVhTngwh1xRRh+5YAjt/DoHG5HbnFf&#10;eUSW1X0D0fvC/aGKh6B/N4jkFLuoKIKdfYIFdiZu5UwtOmS52y53y3QwGBQTB6Sd1Bt7Fx2drkii&#10;Q5CcFrA5GJ604V4NmkPN4WawjkIK9Nv4yNEhQRFmCoxdFFxmkZYtHHQquuKU6MrsyBelcphERzt9&#10;ha647JLLSV9wYSBSYmrSHvwBwOWDlFp61OOPTRYFh432tClddodFUBTR4WDGiSse02ScNpsCdnZA&#10;MBwUCTIMaYQGTaJGJHx79BI0CSEt7jnMktMGwZccgt3RYXeYJDtkzWVzOG0O5GBTFIddpB9voUI+&#10;bIKeOHHiqN4jODjct7AAt1qAvnYAtxxue19HgIW6O9TQDKrTzYm7wc/i8BD0gwDJJ1OiRbZViG0Y&#10;kkGZkFn1917ZogQ34F+Iv02RTXTUkd0mQY9QYDGToR0gakdwqDncDPKg0UAEjfGgyDbQsAKJF3vs&#10;EqwSO7GJ3uKTIdpHpvZu4ZoTWjNtoEJcpEBvZygdKrmn3/9AYPIBSVPsNtIY0MWSA0qxQ3K6RBiS&#10;CPaqRDUkuqQWgFBd0JpJXuxWGHrJwc7IYHJ4ZwkhKaLpIyRZMeEq2dmhNFSADkXphJSSRs52ekBL&#10;oA9oUCxKmKCm8fugpjUgQYP7+EoCt3B2HhDcl4Pfcvc7g4d3Q3W9G1Qmvpm1OZDIe++9Bw36hx9+&#10;8BD07wYnaFWNYBzNCJru0LC4FdjGUhi3ik17mEg9oe8OMVhgpx8kJIntlVoONYebQR4qQZPCQunj&#10;SSB2O0TSfaBJw7Ad2aqhWwwNUplcuLJBh//kxQn6dhl58O8JEhCuKPD5HHsk00nLDtFJOrMsOGWR&#10;G7aPB0agU7foSDmIBKgZBE1yBYongiZ2vrOEMCkiyoWk4a9Lknsk9kNrtJwNNZ4omxEySSbsSJbf&#10;k9MDAU8L6E/Q7rM4AH9/fx8fnxEjRvj786/+boAHuCv6LmjcDnf2dUPN+DZZe7bZPTjwN4MYANA+&#10;cCdCuJl8QyZJbtihy6owooGJiGl1r5tIklQJEeRJt8TXqpypCd8GPAyBHgOkJRFZk/qDrLvIkS2j&#10;UO5keOaSSBtLmF5NDvTDRvRsIDt5q0l78EcA61GSPycMESfRNGkGEn3nCjFzy8YNCWGHuuAvqJOW&#10;hhXia/ghFmSaxFpNe2BAgJAh4tGuD8gzPR0oOSgGEEtoEgJzdNGVdGfIYQ8VkUKrSfxOUGoMAxM0&#10;AN589913CwoKioqK3nt/mvt8DFwDA+idHpgVBqo2OJaFB0+SLyNcXNT1ZQrJYrJbWMmXBeC3N/H+&#10;b4b7U2+PBv0AwORT4QsaNLWkxV2SegIszBBNux0BaNZWu2Ky282MZOEFTocjgPFwR/DsWEgWpTdN&#10;cD1So4ULWs9WRwhZYERREVhQXg7mpGC0UDSkpabswR8BXBrQr2BnvojMD6ijFw5MBvjCRV8DF25j&#10;XkSp0HyREGJANri5A0j6WQLQviHMyAQWCLaFySQEEgb+/GHAMrezA6AJahK/E2pitxL0hAkTOGkO&#10;Hz58586dcP3ll1+2bd8BggYtBwWNZG8Hg3y8fPx9/Xx9vXtP0uA77UYi2KhRo9jBSdC/6SCO4OBR&#10;cESCjMoR2Z/O9Q+EF0L4cnL//fAQ9IMEo0vVQJSZpT8GcBoYLJG7gjL6veApUH6efv9DgfXrAwMX&#10;NjXpgfF7pFFN4ndCTWxADRqcCsoD4cbGxtbV1bW2tk7/5lvQ88jgUeyDErDwqIWLl4WGRc6dOycm&#10;Jmrq1HfGjh07cuQoeE2b9kFMTMzo0WDp4LFjx4wcOXL06LHg6NGjYadUx4wJcV+ZFg6yhvs9fTd4&#10;B3j2QT9QuCWYW25nOJidyT1jRt7s/cy9oF+U3jQpVW64c28m3JX95xf3VU3Pgz8U3N3ap7vJsD+q&#10;160gf9VKuH3A/uhNvjcrfsMt3J0b7qBGeXBgCRMGIGhahggIiIyMbGpqKi0tLSwqOnvq1DtvvBbk&#10;58vWJIJ9/YOWr1lvyC86caI8LS11+/Zt27fvWLt2bXJy6urVawwGw6xZ8Xv37t67d+/69euPHk1a&#10;sWLVsWMpBw7sX7ly+YYN67Zv36rTaebNmzNixDBQM+jZQ9AeeOCBB26o/HU7goYCDJ799ddff/nl&#10;F3j8/NPfdm7Z5Oc1HKq1n3+gj3/QpFfeqK5tysvPA9Xu3r1zx44dGRkZq1evfeutd6qrqzduXJ+c&#10;nFReXpaQkJCYmFRQUFRZeeXEibLs7ExwdHFx4Zkzp5cvX+rr680ImjhaJdrfCg9Be+CBB38YqPx1&#10;K0GPGzcOBD169OiKigpO0ISff9FmZw4fMhQEHRAY7B84yj9o1JvvvP/KK5PfeGPKq69OnjNnziuv&#10;vPLqq1NGjx47ZcqUjz/+6MsvP//kk0/WrVu3ePHSiRNfCA0N++CDD1555eXo6MjJk18KDZ3+5puv&#10;+/n5uNegVaL9rfAQtAceePCHgcpft9OgQ0JCcnNzRVG0Wq0gPliSEo8NGzq8943fqMCgkX60TUP9&#10;MRRfX99A2r8R5O9Py8oBAb7+/jB+zz//wsiRIcwRqQbAEVG4YQHoJSE8OEf/HnCC/tFzYL8HHnjw&#10;7w+Vv24laL6LAxjDMJZj3IRRIeOIf/1oq4a/n3/vfjrwrA8YOSgo0N8fVEu7OBjnwoVRMnnRL6TA&#10;zjZTE6HDCwYRmfqssrOqCfcBd79HeHZxeOCBB38YqPw1oAYNvmN8euOEDWYlulVpmawEhGJ0TBam&#10;OHNehg+/5SFx6eVzAg9AV2bhAQYABWJQ7/u4cKiuDNCgPQTtgQce/DGg8tetBN33U+9+4IptL9jP&#10;UrGtcr0v+rg6rCrFFOBGIrCQvY8LgaVzd6ihGVSnXkduwfX999/3LHF44IEHfwyo/DXgEgcjQAJn&#10;6n7oZUb1eqthUAPyKLfiDl59cWswd9L81g3Pr3p74IEHfxio/HUrQY8bNw585+fn59sLHx8fXOHi&#10;3+fcUfcig3upAaTJLdyLg7sA8HUHeBjgLwl/+OEHD0F74IEH/+5Q+WvANWjw3fvvv/8pw+eff/7Z&#10;Z5/B8uWXX7788svuhWnOtvzqdoFeyyzkzr/z5mEeKpAF4N7F4VmD9sADD/7dofLXgGvQI0aM2LRp&#10;07fffhsaGjp9+vQZM2Z88803ixYtWrBgASdo0CKuoEU/vwBo1TC+vv6wwwcGqjbUbaCXtR8ubiVo&#10;Xj33+ay8wh544IEH/y7g3AUMQNDDhw9fsmTJd999t2vXrm3btu3cuXPp0qXQo+fNm8dXOXCFin30&#10;aOKSpctCQ8O/+25GVFTMwoWLX3nltcWLly5ZsuzQoUPQuH19fVUSpSVjt3mQQGF4+pygwc59CZpz&#10;NK+wBx544MG/Cxg5E25L0G+88UZkZCSU6PDwcLDzJ598MmfOHK4Ug6A3b96cnZ0zf878vbv3FheV&#10;GAzGouISY25eW0dncWlJVlbW3r17QMeBbC8d1Fxw6cMgaM7OQF+C5hXzaNAeeODBvyk4dwH9CXrC&#10;hAlDhw5dvHjxlClTvurFe++99/HHH3OC5hwdGxu7b+++zJTUzRs2Jhw81NjYeCghYcWa1ek5WaVl&#10;pVu2bHrttVfc3xmy3Xj+jJ1/76FI/cDZGeh7YD+nZvdVrbEHHnjgwb8JGDkTBiBoaNCLFi369NNP&#10;161bt3r16pUrV86ePRu3IGjozmBDXMHaWzZv/vKTzz7+4MMpr7waHRX98aefePv5fvTZp9+FTh8z&#10;JoR/1c22RXODiIH8/eHDADRo/qEKCJpXzKNBe+CBB/+m4NwFDEDQI0aM2Lhx47Rp0z5k+OCDD0B/&#10;M2fOXLBgAdTnQLZtQ91158dMQICvr69/gH9AUKCPP70jZK/uEIq+M+zl5YdFzRzuT709GrQHHnjw&#10;7w5GzoSbCLq1tRUE7e3tDZV5xYoVqxigQQPQpkHZ4F0OsDG9n/MPDKbPuAP9/egeBA22hjOxOHuX&#10;yP4+RKj03EeD7rcG7SFoDzzw4N8OnMSA/ho0P4vDZyCoWnMviBdx4STZS5Wga/Y3uK9BWBiufT8Q&#10;3JpU3zVoXj1QM+doXmEPPPDAg38XMHIm9CfoiRMngl9Hst+nUt/EMTDaveFCGzJAvvzax0Inc5Bl&#10;ZDBM8Chu+IF2D2OVgxcGpX3//ffdSxy8epydAV5hDzzwwIN/F3DuAm4Q9N///v8BSVU0sRvejV8A&#10;AAAASUVORK5CYIJQSwMEFAAGAAgAAAAhAEk7sY/eAAAABwEAAA8AAABkcnMvZG93bnJldi54bWxM&#10;j8FOwzAQRO9I/IO1SNyonaCWEuJUVQWcKqS2SIibG2+TqPE6it0k/XuWExx3ZjTzNl9NrhUD9qHx&#10;pCGZKRBIpbcNVRo+D28PSxAhGrKm9YQarhhgVdze5CazfqQdDvtYCS6hkBkNdYxdJmUoa3QmzHyH&#10;xN7J985EPvtK2t6MXO5amSq1kM40xAu16XBTY3neX5yG99GM68fkddieT5vr92H+8bVNUOv7u2n9&#10;AiLiFP/C8IvP6FAw09FfyAbRauBHoob5MgXB7rNKFyCOGp4UK7LI5X/+4gcAAP//AwBQSwMEFAAG&#10;AAgAAAAhAJmCmHfvAAAAvgQAABkAAABkcnMvX3JlbHMvZTJvRG9jLnhtbC5yZWxzvNS9bsMgFAXg&#10;vVLfAd29xnYSJ6qCs1SVslbpAyC4xrTmR0Ci5u2L2qWRIroxwhXnfMtlf/gyC7lgiNpZBl3TAkEr&#10;nNRWMXg/vT7tgMTEreSLs8jgihEO4+PD/g0XnvKjOGsfSU6xkcGckn+mNIoZDY+N82jzZHLB8JSP&#10;QVHPxSdXSPu2HWj4mwHjTSY5SgbhKHP/6epz8//Zbpq0wBcnzgZtulNBtcndOZAHhYmBQan57+Wu&#10;8VYBvW9Y1TGsSoZtHcO2ZOjrGPqSoatj6EqGoY5hKBk2dQybkmFdx7BuPjz+LCe9+XXGbwAAAP//&#10;AwBQSwECLQAUAAYACAAAACEA0OBzzxQBAABHAgAAEwAAAAAAAAAAAAAAAAAAAAAAW0NvbnRlbnRf&#10;VHlwZXNdLnhtbFBLAQItABQABgAIAAAAIQA4/SH/1gAAAJQBAAALAAAAAAAAAAAAAAAAAEUBAABf&#10;cmVscy8ucmVsc1BLAQItABQABgAIAAAAIQC3NcJZbAQAAJ8eAAAOAAAAAAAAAAAAAAAAAEQCAABk&#10;cnMvZTJvRG9jLnhtbFBLAQItAAoAAAAAAAAAIQBlv7yq3o8CAN6PAgAUAAAAAAAAAAAAAAAAANwG&#10;AABkcnMvbWVkaWEvaW1hZ2UxLnBuZ1BLAQItAAoAAAAAAAAAIQDuq9s3//cAAP/3AAAUAAAAAAAA&#10;AAAAAAAAAOyWAgBkcnMvbWVkaWEvaW1hZ2UyLnBuZ1BLAQItAAoAAAAAAAAAIQBDPvRkJRABACUQ&#10;AQAUAAAAAAAAAAAAAAAAAB2PAwBkcnMvbWVkaWEvaW1hZ2UzLnBuZ1BLAQItAAoAAAAAAAAAIQC3&#10;5pqXMBsBADAbAQAVAAAAAAAAAAAAAAAAAHSfBABkcnMvbWVkaWEvaW1hZ2U0LmpwZWdQSwECLQAK&#10;AAAAAAAAACEA8ErzDnNSAABzUgAAFAAAAAAAAAAAAAAAAADXugUAZHJzL21lZGlhL2ltYWdlNS5w&#10;bmdQSwECLQAKAAAAAAAAACEAewBcyfBSAQDwUgEAFAAAAAAAAAAAAAAAAAB8DQYAZHJzL21lZGlh&#10;L2ltYWdlNi5wbmdQSwECLQAKAAAAAAAAACEAISaFTLquAAC6rgAAFAAAAAAAAAAAAAAAAACeYAcA&#10;ZHJzL21lZGlhL2ltYWdlNy5wbmdQSwECLQAKAAAAAAAAACEAAjWjjEtCAQBLQgEAFAAAAAAAAAAA&#10;AAAAAACKDwgAZHJzL21lZGlhL2ltYWdlOC5wbmdQSwECLQAUAAYACAAAACEASTuxj94AAAAHAQAA&#10;DwAAAAAAAAAAAAAAAAAHUgkAZHJzL2Rvd25yZXYueG1sUEsBAi0AFAAGAAgAAAAhAJmCmHfvAAAA&#10;vgQAABkAAAAAAAAAAAAAAAAAElMJAGRycy9fcmVscy9lMm9Eb2MueG1sLnJlbHNQSwUGAAAAAA0A&#10;DQBLAwAAOFQJAAAA&#10;">
                <v:group id="Group 18" style="position:absolute;width:57315;height:41275" coordsize="57315,41282"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6" style="position:absolute;width:57315;height:41282" coordsize="57315,41282"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2" style="position:absolute;width:57315;height:31191;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cUpwwAAANoAAAAPAAAAZHJzL2Rvd25yZXYueG1sRI9Ba8JA&#10;FITvhf6H5RW8FN3UWpXoJlQl4FVb2usz+8wGs29DdtW0v74rCD0OM/MNs8x724gLdb52rOBllIAg&#10;Lp2uuVLw+VEM5yB8QNbYOCYFP+Qhzx4flphqd+UdXfahEhHCPkUFJoQ2ldKXhiz6kWuJo3d0ncUQ&#10;ZVdJ3eE1wm0jx0kylRZrjgsGW1obKk/7s1XwO5usEl9svg7fK1O+Pdv+tbBGqcFT/74AEagP/+F7&#10;e6sVjOF2Jd4Amf0BAAD//wMAUEsBAi0AFAAGAAgAAAAhANvh9svuAAAAhQEAABMAAAAAAAAAAAAA&#10;AAAAAAAAAFtDb250ZW50X1R5cGVzXS54bWxQSwECLQAUAAYACAAAACEAWvQsW78AAAAVAQAACwAA&#10;AAAAAAAAAAAAAAAfAQAAX3JlbHMvLnJlbHNQSwECLQAUAAYACAAAACEACE3FKcMAAADaAAAADwAA&#10;AAAAAAAAAAAAAAAHAgAAZHJzL2Rvd25yZXYueG1sUEsFBgAAAAADAAMAtwAAAPcCAAAAAA==&#10;">
                      <v:imagedata o:title="" r:id="rId90"/>
                    </v:shape>
                    <v:shape id="Picture 15" style="position:absolute;left:8052;top:32481;width:11957;height:8801;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FqSwQAAANsAAAAPAAAAZHJzL2Rvd25yZXYueG1sRE/dasIw&#10;FL4f+A7hCN7NdIIyOmPpBMELYbPbAxyaY1PWnNQktt2efhkIuzsf3+/ZFpPtxEA+tI4VPC0zEMS1&#10;0y03Cj4/Do/PIEJE1tg5JgXfFKDYzR62mGs38pmGKjYihXDIUYGJsc+lDLUhi2HpeuLEXZy3GBP0&#10;jdQexxRuO7nKso202HJqMNjT3lD9Vd2sgm4aq/fN5cdf30zk11Kf1mUflFrMp/IFRKQp/ovv7qNO&#10;89fw90s6QO5+AQAA//8DAFBLAQItABQABgAIAAAAIQDb4fbL7gAAAIUBAAATAAAAAAAAAAAAAAAA&#10;AAAAAABbQ29udGVudF9UeXBlc10ueG1sUEsBAi0AFAAGAAgAAAAhAFr0LFu/AAAAFQEAAAsAAAAA&#10;AAAAAAAAAAAAHwEAAF9yZWxzLy5yZWxzUEsBAi0AFAAGAAgAAAAhAL2MWpLBAAAA2wAAAA8AAAAA&#10;AAAAAAAAAAAABwIAAGRycy9kb3ducmV2LnhtbFBLBQYAAAAAAwADALcAAAD1AgAAAAA=&#10;">
                      <v:imagedata o:title="" r:id="rId91"/>
                    </v:shape>
                  </v:group>
                  <v:shape id="Picture 17" style="position:absolute;left:38745;top:1009;width:16440;height:9722;visibility:visible;mso-wrap-style:square" o:spid="_x0000_s1031"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GDFxgAAANsAAAAPAAAAZHJzL2Rvd25yZXYueG1sRI9Pa8JA&#10;EMXvhX6HZQq9FN0orS1pVhFB9BJELdLjkJ38odnZJbua5Nt3C0JvM7w37/cmWw2mFTfqfGNZwWya&#10;gCAurG64UvB13k4+QPiArLG1TApG8rBaPj5kmGrb85Fup1CJGMI+RQV1CC6V0hc1GfRT64ijVtrO&#10;YIhrV0ndYR/DTSvnSbKQBhuOhBodbWoqfk5XE7nfL+u2d+51eyh3eb7Px8vbblTq+WlYf4IINIR/&#10;8/16r2P9d/j7JQ4gl78AAAD//wMAUEsBAi0AFAAGAAgAAAAhANvh9svuAAAAhQEAABMAAAAAAAAA&#10;AAAAAAAAAAAAAFtDb250ZW50X1R5cGVzXS54bWxQSwECLQAUAAYACAAAACEAWvQsW78AAAAVAQAA&#10;CwAAAAAAAAAAAAAAAAAfAQAAX3JlbHMvLnJlbHNQSwECLQAUAAYACAAAACEAzQBgxcYAAADbAAAA&#10;DwAAAAAAAAAAAAAAAAAHAgAAZHJzL2Rvd25yZXYueG1sUEsFBgAAAAADAAMAtwAAAPoCAAAAAA==&#10;">
                    <v:imagedata o:title="" r:id="rId92"/>
                    <v:path arrowok="t"/>
                  </v:shape>
                </v:group>
                <v:shape id="Picture 19" style="position:absolute;left:37107;top:25029;width:19431;height:15913;visibility:visible;mso-wrap-style:square" o:spid="_x0000_s1032"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TA/xAAAANsAAAAPAAAAZHJzL2Rvd25yZXYueG1sRE9Na8JA&#10;EL0X+h+WKfRSmo0e1ERXKcVCLwpGS+ltzI5JMDsbdrca/fWuUOhtHu9zZovetOJEzjeWFQySFARx&#10;aXXDlYLd9uN1AsIHZI2tZVJwIQ+L+ePDDHNtz7yhUxEqEUPY56igDqHLpfRlTQZ9YjviyB2sMxgi&#10;dJXUDs8x3LRymKYjabDh2FBjR+81lcfi1yigcZattn5ULPeDqxt+f738mOVaqeen/m0KIlAf/sV/&#10;7k8d52dw/yUeIOc3AAAA//8DAFBLAQItABQABgAIAAAAIQDb4fbL7gAAAIUBAAATAAAAAAAAAAAA&#10;AAAAAAAAAABbQ29udGVudF9UeXBlc10ueG1sUEsBAi0AFAAGAAgAAAAhAFr0LFu/AAAAFQEAAAsA&#10;AAAAAAAAAAAAAAAAHwEAAF9yZWxzLy5yZWxzUEsBAi0AFAAGAAgAAAAhALEhMD/EAAAA2wAAAA8A&#10;AAAAAAAAAAAAAAAABwIAAGRycy9kb3ducmV2LnhtbFBLBQYAAAAAAwADALcAAAD4AgAAAAA=&#10;">
                  <v:imagedata o:title="" r:id="rId93"/>
                  <v:path arrowok="t"/>
                </v:shape>
                <v:shape id="Picture 20" style="position:absolute;left:190;top:24074;width:11119;height:8280;visibility:visible;mso-wrap-style:square" o:spid="_x0000_s1033"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IBIvwAAANsAAAAPAAAAZHJzL2Rvd25yZXYueG1sRE/dasIw&#10;FL4f7B3CEbybqXU4qUbZLA7xzroHODTHpticlCZr69ubC8HLj+9/sxttI3rqfO1YwXyWgCAuna65&#10;UvB3OXysQPiArLFxTAru5GG3fX/bYKbdwGfqi1CJGMI+QwUmhDaT0peGLPqZa4kjd3WdxRBhV0nd&#10;4RDDbSPTJFlKizXHBoMt7Q2Vt+LfKkh+PxdpKIuvPs/NcMp/7svLolBqOhm/1yACjeElfrqPWkEa&#10;18cv8QfI7QMAAP//AwBQSwECLQAUAAYACAAAACEA2+H2y+4AAACFAQAAEwAAAAAAAAAAAAAAAAAA&#10;AAAAW0NvbnRlbnRfVHlwZXNdLnhtbFBLAQItABQABgAIAAAAIQBa9CxbvwAAABUBAAALAAAAAAAA&#10;AAAAAAAAAB8BAABfcmVscy8ucmVsc1BLAQItABQABgAIAAAAIQCKMIBIvwAAANsAAAAPAAAAAAAA&#10;AAAAAAAAAAcCAABkcnMvZG93bnJldi54bWxQSwUGAAAAAAMAAwC3AAAA8wIAAAAA&#10;">
                  <v:imagedata o:title="" r:id="rId94"/>
                  <v:path arrowok="t"/>
                </v:shape>
                <v:shape id="Picture 21" style="position:absolute;left:20320;top:31443;width:15577;height:9348;visibility:visible;mso-wrap-style:square" o:spid="_x0000_s1034"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X4rwwAAANsAAAAPAAAAZHJzL2Rvd25yZXYueG1sRI9Bi8Iw&#10;FITvwv6H8Ba8aaoHkW6jiCCIB8XqQW9vm7dN2ealNKlWf/1mQfA4zMw3TLbsbS1u1PrKsYLJOAFB&#10;XDhdcangfNqM5iB8QNZYOyYFD/KwXHwMMky1u/ORbnkoRYSwT1GBCaFJpfSFIYt+7Bri6P241mKI&#10;si2lbvEe4baW0ySZSYsVxwWDDa0NFb95ZxV05nt/5cPu+cTymF/mZr3zXaXU8LNffYEI1Id3+NXe&#10;agXTCfx/iT9ALv4AAAD//wMAUEsBAi0AFAAGAAgAAAAhANvh9svuAAAAhQEAABMAAAAAAAAAAAAA&#10;AAAAAAAAAFtDb250ZW50X1R5cGVzXS54bWxQSwECLQAUAAYACAAAACEAWvQsW78AAAAVAQAACwAA&#10;AAAAAAAAAAAAAAAfAQAAX3JlbHMvLnJlbHNQSwECLQAUAAYACAAAACEADVV+K8MAAADbAAAADwAA&#10;AAAAAAAAAAAAAAAHAgAAZHJzL2Rvd25yZXYueG1sUEsFBgAAAAADAAMAtwAAAPcCAAAAAA==&#10;">
                  <v:imagedata o:title="" r:id="rId95"/>
                  <v:path arrowok="t"/>
                </v:shape>
                <v:shape id="Picture 22" style="position:absolute;left:43726;top:9061;width:12688;height:6814;visibility:visible;mso-wrap-style:square" o:spid="_x0000_s1035"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2R5xAAAANsAAAAPAAAAZHJzL2Rvd25yZXYueG1sRI9Ba8JA&#10;FITvgv9heUJvddNIbYiuUoqiFD00LXp9ZJ9JaPZt2N2a+O+7hYLHYWa+YZbrwbTiSs43lhU8TRMQ&#10;xKXVDVcKvj63jxkIH5A1tpZJwY08rFfj0RJzbXv+oGsRKhEh7HNUUIfQ5VL6siaDfmo74uhdrDMY&#10;onSV1A77CDetTJNkLg02HBdq7OitpvK7+DEK2nO222i/eT/xIXsubv1LNjs6pR4mw+sCRKAh3MP/&#10;7b1WkKbw9yX+ALn6BQAA//8DAFBLAQItABQABgAIAAAAIQDb4fbL7gAAAIUBAAATAAAAAAAAAAAA&#10;AAAAAAAAAABbQ29udGVudF9UeXBlc10ueG1sUEsBAi0AFAAGAAgAAAAhAFr0LFu/AAAAFQEAAAsA&#10;AAAAAAAAAAAAAAAAHwEAAF9yZWxzLy5yZWxzUEsBAi0AFAAGAAgAAAAhAAUjZHnEAAAA2wAAAA8A&#10;AAAAAAAAAAAAAAAABwIAAGRycy9kb3ducmV2LnhtbFBLBQYAAAAAAwADALcAAAD4AgAAAAA=&#10;">
                  <v:imagedata o:title="" r:id="rId96"/>
                  <v:path arrowok="t"/>
                </v:shape>
                <v:shape id="Picture 23" style="position:absolute;left:204;top:1160;width:19933;height:9550;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haTxAAAANsAAAAPAAAAZHJzL2Rvd25yZXYueG1sRI9BawIx&#10;FITvhf6H8Aq91UQrra5GEcHSg4d2Fc/PzXN3dfOybKJZ/31TKPQ4zMw3zHzZ20bcqPO1Yw3DgQJB&#10;XDhTc6lhv9u8TED4gGywcUwa7uRhuXh8mGNmXORvuuWhFAnCPkMNVQhtJqUvKrLoB64lTt7JdRZD&#10;kl0pTYcxwW0jR0q9SYs1p4UKW1pXVFzyq9XQvl/HH9uD+lLHbTxvYgxHQ1Otn5/61QxEoD78h//a&#10;n0bD6BV+v6QfIBc/AAAA//8DAFBLAQItABQABgAIAAAAIQDb4fbL7gAAAIUBAAATAAAAAAAAAAAA&#10;AAAAAAAAAABbQ29udGVudF9UeXBlc10ueG1sUEsBAi0AFAAGAAgAAAAhAFr0LFu/AAAAFQEAAAsA&#10;AAAAAAAAAAAAAAAAHwEAAF9yZWxzLy5yZWxzUEsBAi0AFAAGAAgAAAAhABSSFpPEAAAA2wAAAA8A&#10;AAAAAAAAAAAAAAAABwIAAGRycy9kb3ducmV2LnhtbFBLBQYAAAAAAwADALcAAAD4AgAAAAA=&#10;">
                  <v:imagedata o:title="" r:id="rId97"/>
                </v:shape>
                <w10:wrap type="topAndBottom"/>
              </v:group>
            </w:pict>
          </mc:Fallback>
        </mc:AlternateContent>
      </w:r>
    </w:p>
    <w:p w14:paraId="27EF56A1" w14:textId="4DE857D8" w:rsidR="00BB6042" w:rsidRPr="00415628" w:rsidRDefault="00BB6042" w:rsidP="0067324D"/>
    <w:p w14:paraId="51713A24" w14:textId="128A4629" w:rsidR="00FB1D1E" w:rsidRPr="00415628" w:rsidRDefault="00FB1D1E" w:rsidP="00575F75">
      <w:pPr>
        <w:pStyle w:val="Caption"/>
      </w:pPr>
      <w:bookmarkStart w:id="5286" w:name="_Ref57297798"/>
      <w:bookmarkStart w:id="5287" w:name="_Toc96513737"/>
      <w:r w:rsidRPr="00415628">
        <w:t xml:space="preserve">Figure </w:t>
      </w:r>
      <w:r w:rsidRPr="00415628">
        <w:fldChar w:fldCharType="begin"/>
      </w:r>
      <w:r w:rsidRPr="00415628">
        <w:instrText xml:space="preserve"> SEQ Figure \* ARABIC </w:instrText>
      </w:r>
      <w:r w:rsidRPr="00415628">
        <w:fldChar w:fldCharType="separate"/>
      </w:r>
      <w:r w:rsidR="00026AA7">
        <w:rPr>
          <w:noProof/>
        </w:rPr>
        <w:t>30</w:t>
      </w:r>
      <w:r w:rsidRPr="00415628">
        <w:fldChar w:fldCharType="end"/>
      </w:r>
      <w:bookmarkEnd w:id="5286"/>
      <w:r w:rsidRPr="00415628">
        <w:t xml:space="preserve">: Example of ATNS </w:t>
      </w:r>
      <w:r w:rsidR="00FA491D" w:rsidRPr="00415628">
        <w:t xml:space="preserve">MCS </w:t>
      </w:r>
      <w:r w:rsidRPr="00415628">
        <w:t>Requirement Aim.</w:t>
      </w:r>
      <w:bookmarkEnd w:id="5287"/>
    </w:p>
    <w:p w14:paraId="74362AA1" w14:textId="657322E0" w:rsidR="00FB1D1E" w:rsidRPr="00415628" w:rsidRDefault="00FB1D1E" w:rsidP="0067324D"/>
    <w:p w14:paraId="0D0DE5F6" w14:textId="75FEF856" w:rsidR="00A711B0" w:rsidRPr="00415628" w:rsidRDefault="00A711B0" w:rsidP="008B3F28">
      <w:pPr>
        <w:pStyle w:val="Heading2"/>
      </w:pPr>
      <w:bookmarkStart w:id="5288" w:name="_Toc157431766"/>
      <w:r w:rsidRPr="00415628">
        <w:t>Network Monitoring and Management</w:t>
      </w:r>
      <w:bookmarkEnd w:id="5288"/>
    </w:p>
    <w:p w14:paraId="702BC2BE" w14:textId="6B6C1635" w:rsidR="00A711B0" w:rsidRDefault="00A711B0" w:rsidP="004E261B">
      <w:pPr>
        <w:pStyle w:val="List2"/>
        <w:numPr>
          <w:ilvl w:val="0"/>
          <w:numId w:val="170"/>
        </w:numPr>
      </w:pPr>
      <w:r w:rsidRPr="00415628">
        <w:t xml:space="preserve">The network monitoring and management </w:t>
      </w:r>
      <w:r w:rsidR="00D67605" w:rsidRPr="00415628">
        <w:t>software tool (</w:t>
      </w:r>
      <w:r w:rsidR="00AB6D80" w:rsidRPr="00415628">
        <w:t>NMMS</w:t>
      </w:r>
      <w:r w:rsidR="00D67605" w:rsidRPr="00415628">
        <w:t>)</w:t>
      </w:r>
      <w:r w:rsidRPr="00415628">
        <w:t xml:space="preserve"> </w:t>
      </w:r>
      <w:r w:rsidR="00D67605" w:rsidRPr="00415628">
        <w:t xml:space="preserve">shall be </w:t>
      </w:r>
      <w:r w:rsidRPr="00415628">
        <w:t xml:space="preserve">integrated into the MCS and shall be specifically tailored for all of the ATFM </w:t>
      </w:r>
      <w:r w:rsidR="00745796" w:rsidRPr="00415628">
        <w:t>S</w:t>
      </w:r>
      <w:r w:rsidRPr="00415628">
        <w:t xml:space="preserve">ystem </w:t>
      </w:r>
      <w:r w:rsidR="00E8258C" w:rsidRPr="00415628">
        <w:t>components</w:t>
      </w:r>
      <w:r w:rsidRPr="00415628">
        <w:t xml:space="preserve"> on the network.</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27206DC4" w14:textId="77777777" w:rsidTr="009C55BE">
        <w:tc>
          <w:tcPr>
            <w:tcW w:w="4112" w:type="dxa"/>
          </w:tcPr>
          <w:p w14:paraId="3AD81929"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0F4A0EA4" w14:textId="77777777" w:rsidR="009C55BE" w:rsidRPr="00EA3994" w:rsidRDefault="009C55BE" w:rsidP="009C55BE">
            <w:pPr>
              <w:pStyle w:val="NormalIndent"/>
              <w:tabs>
                <w:tab w:val="clear" w:pos="720"/>
              </w:tabs>
              <w:ind w:left="0"/>
              <w:rPr>
                <w:rFonts w:ascii="Arial" w:hAnsi="Arial" w:cs="Arial"/>
              </w:rPr>
            </w:pPr>
          </w:p>
        </w:tc>
      </w:tr>
      <w:tr w:rsidR="009C55BE" w:rsidRPr="00EB0679" w14:paraId="35B9307C" w14:textId="77777777" w:rsidTr="009C55BE">
        <w:trPr>
          <w:cantSplit/>
        </w:trPr>
        <w:tc>
          <w:tcPr>
            <w:tcW w:w="8221" w:type="dxa"/>
            <w:gridSpan w:val="2"/>
          </w:tcPr>
          <w:p w14:paraId="221FB6EC"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560C846A" w14:textId="77777777" w:rsidTr="009C55BE">
        <w:trPr>
          <w:cantSplit/>
        </w:trPr>
        <w:tc>
          <w:tcPr>
            <w:tcW w:w="8221" w:type="dxa"/>
            <w:gridSpan w:val="2"/>
          </w:tcPr>
          <w:p w14:paraId="1C85DA18"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2C9CCDE4" w14:textId="77777777" w:rsidR="009C55BE" w:rsidRPr="00415628" w:rsidRDefault="009C55BE" w:rsidP="00671393"/>
    <w:p w14:paraId="59DAD986" w14:textId="087C2F2D" w:rsidR="00A711B0" w:rsidRDefault="06104781" w:rsidP="00093A89">
      <w:pPr>
        <w:pStyle w:val="List2"/>
      </w:pPr>
      <w:r w:rsidRPr="00415628">
        <w:t xml:space="preserve">The </w:t>
      </w:r>
      <w:r w:rsidR="700D1520" w:rsidRPr="00415628">
        <w:t>NMMS</w:t>
      </w:r>
      <w:r w:rsidRPr="00415628">
        <w:t xml:space="preserve"> shall involve all associated network components and shall be user administrator configurable for further customization and future additions to the system network or system itself.</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5E11E60B" w14:textId="77777777" w:rsidTr="009C55BE">
        <w:tc>
          <w:tcPr>
            <w:tcW w:w="4112" w:type="dxa"/>
          </w:tcPr>
          <w:p w14:paraId="5EBA8909"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35281748" w14:textId="77777777" w:rsidR="009C55BE" w:rsidRPr="00EA3994" w:rsidRDefault="009C55BE" w:rsidP="009C55BE">
            <w:pPr>
              <w:pStyle w:val="NormalIndent"/>
              <w:tabs>
                <w:tab w:val="clear" w:pos="720"/>
              </w:tabs>
              <w:ind w:left="0"/>
              <w:rPr>
                <w:rFonts w:ascii="Arial" w:hAnsi="Arial" w:cs="Arial"/>
              </w:rPr>
            </w:pPr>
          </w:p>
        </w:tc>
      </w:tr>
      <w:tr w:rsidR="009C55BE" w:rsidRPr="00EB0679" w14:paraId="44E1487F" w14:textId="77777777" w:rsidTr="009C55BE">
        <w:trPr>
          <w:cantSplit/>
        </w:trPr>
        <w:tc>
          <w:tcPr>
            <w:tcW w:w="8221" w:type="dxa"/>
            <w:gridSpan w:val="2"/>
          </w:tcPr>
          <w:p w14:paraId="6FB3195F"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52C5F001" w14:textId="77777777" w:rsidTr="009C55BE">
        <w:trPr>
          <w:cantSplit/>
        </w:trPr>
        <w:tc>
          <w:tcPr>
            <w:tcW w:w="8221" w:type="dxa"/>
            <w:gridSpan w:val="2"/>
          </w:tcPr>
          <w:p w14:paraId="11A71B10"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1F2A8739" w14:textId="77777777" w:rsidR="009C55BE" w:rsidRPr="00415628" w:rsidRDefault="009C55BE" w:rsidP="00671393"/>
    <w:p w14:paraId="3BD7D61A" w14:textId="464113D6" w:rsidR="00A711B0" w:rsidRDefault="06104781" w:rsidP="00093A89">
      <w:pPr>
        <w:pStyle w:val="List2"/>
      </w:pPr>
      <w:r w:rsidRPr="00415628">
        <w:t xml:space="preserve">The </w:t>
      </w:r>
      <w:r w:rsidR="700D1520" w:rsidRPr="00415628">
        <w:t>NMMS</w:t>
      </w:r>
      <w:r w:rsidR="3D4298F8" w:rsidRPr="00415628">
        <w:t xml:space="preserve"> shall</w:t>
      </w:r>
      <w:r w:rsidRPr="00415628">
        <w:t xml:space="preserve"> be a HTML or web-based tool or similar.</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04B6B5B9" w14:textId="77777777" w:rsidTr="009C55BE">
        <w:tc>
          <w:tcPr>
            <w:tcW w:w="4112" w:type="dxa"/>
          </w:tcPr>
          <w:p w14:paraId="19341F3A"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F9EA897" w14:textId="77777777" w:rsidR="009C55BE" w:rsidRPr="00EA3994" w:rsidRDefault="009C55BE" w:rsidP="009C55BE">
            <w:pPr>
              <w:pStyle w:val="NormalIndent"/>
              <w:tabs>
                <w:tab w:val="clear" w:pos="720"/>
              </w:tabs>
              <w:ind w:left="0"/>
              <w:rPr>
                <w:rFonts w:ascii="Arial" w:hAnsi="Arial" w:cs="Arial"/>
              </w:rPr>
            </w:pPr>
          </w:p>
        </w:tc>
      </w:tr>
      <w:tr w:rsidR="009C55BE" w:rsidRPr="00EB0679" w14:paraId="1DBC442D" w14:textId="77777777" w:rsidTr="009C55BE">
        <w:trPr>
          <w:cantSplit/>
        </w:trPr>
        <w:tc>
          <w:tcPr>
            <w:tcW w:w="8221" w:type="dxa"/>
            <w:gridSpan w:val="2"/>
          </w:tcPr>
          <w:p w14:paraId="70664043"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690D4A0B" w14:textId="77777777" w:rsidTr="009C55BE">
        <w:trPr>
          <w:cantSplit/>
        </w:trPr>
        <w:tc>
          <w:tcPr>
            <w:tcW w:w="8221" w:type="dxa"/>
            <w:gridSpan w:val="2"/>
          </w:tcPr>
          <w:p w14:paraId="5A90334F"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49A2D50E" w14:textId="77777777" w:rsidR="009C55BE" w:rsidRPr="00415628" w:rsidRDefault="009C55BE" w:rsidP="00671393"/>
    <w:p w14:paraId="623D76EA" w14:textId="17A1A215" w:rsidR="00A711B0" w:rsidRDefault="06104781" w:rsidP="00093A89">
      <w:pPr>
        <w:pStyle w:val="List2"/>
      </w:pPr>
      <w:r w:rsidRPr="00415628">
        <w:t xml:space="preserve">The </w:t>
      </w:r>
      <w:r w:rsidR="700D1520" w:rsidRPr="00415628">
        <w:t>NMMS</w:t>
      </w:r>
      <w:r w:rsidRPr="00415628">
        <w:t xml:space="preserve"> shall be capable of presenting graphical and text-based analysis of historical and current network traffic which </w:t>
      </w:r>
      <w:r w:rsidR="3D4298F8" w:rsidRPr="00415628">
        <w:t>shall be</w:t>
      </w:r>
      <w:r w:rsidRPr="00415628">
        <w:t xml:space="preserve"> selectable.</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79678010" w14:textId="77777777" w:rsidTr="009C55BE">
        <w:tc>
          <w:tcPr>
            <w:tcW w:w="4112" w:type="dxa"/>
          </w:tcPr>
          <w:p w14:paraId="49A01079"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1CA4CD5F" w14:textId="77777777" w:rsidR="009C55BE" w:rsidRPr="00EA3994" w:rsidRDefault="009C55BE" w:rsidP="009C55BE">
            <w:pPr>
              <w:pStyle w:val="NormalIndent"/>
              <w:tabs>
                <w:tab w:val="clear" w:pos="720"/>
              </w:tabs>
              <w:ind w:left="0"/>
              <w:rPr>
                <w:rFonts w:ascii="Arial" w:hAnsi="Arial" w:cs="Arial"/>
              </w:rPr>
            </w:pPr>
          </w:p>
        </w:tc>
      </w:tr>
      <w:tr w:rsidR="009C55BE" w:rsidRPr="00EB0679" w14:paraId="73032AFD" w14:textId="77777777" w:rsidTr="009C55BE">
        <w:trPr>
          <w:cantSplit/>
        </w:trPr>
        <w:tc>
          <w:tcPr>
            <w:tcW w:w="8221" w:type="dxa"/>
            <w:gridSpan w:val="2"/>
          </w:tcPr>
          <w:p w14:paraId="12A8DBC1"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052EC1D6" w14:textId="77777777" w:rsidTr="009C55BE">
        <w:trPr>
          <w:cantSplit/>
        </w:trPr>
        <w:tc>
          <w:tcPr>
            <w:tcW w:w="8221" w:type="dxa"/>
            <w:gridSpan w:val="2"/>
          </w:tcPr>
          <w:p w14:paraId="5B952EBC"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2ED3AE89" w14:textId="77777777" w:rsidR="009C55BE" w:rsidRPr="00415628" w:rsidRDefault="009C55BE" w:rsidP="00671393"/>
    <w:p w14:paraId="6B07D62F" w14:textId="25C3128A" w:rsidR="00A711B0" w:rsidRDefault="06104781" w:rsidP="00093A89">
      <w:pPr>
        <w:pStyle w:val="List2"/>
      </w:pPr>
      <w:r w:rsidRPr="00415628">
        <w:t xml:space="preserve">The </w:t>
      </w:r>
      <w:r w:rsidR="700D1520" w:rsidRPr="00415628">
        <w:t>NMMS</w:t>
      </w:r>
      <w:r w:rsidR="781A7D53" w:rsidRPr="00415628">
        <w:t xml:space="preserve"> </w:t>
      </w:r>
      <w:r w:rsidRPr="00415628">
        <w:t xml:space="preserve">shall be capable of detection of threat hunting and </w:t>
      </w:r>
      <w:r w:rsidR="3D4298F8" w:rsidRPr="00415628">
        <w:t xml:space="preserve">shall provide </w:t>
      </w:r>
      <w:r w:rsidRPr="00415628">
        <w:t>audibl</w:t>
      </w:r>
      <w:r w:rsidR="3D4298F8" w:rsidRPr="00415628">
        <w:t>e</w:t>
      </w:r>
      <w:r w:rsidRPr="00415628">
        <w:t xml:space="preserve"> </w:t>
      </w:r>
      <w:r w:rsidR="3D4298F8" w:rsidRPr="00415628">
        <w:t>and visual</w:t>
      </w:r>
      <w:r w:rsidRPr="00415628">
        <w:t xml:space="preserve"> alerting accordingly.</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53B8F9F7" w14:textId="77777777" w:rsidTr="009C55BE">
        <w:tc>
          <w:tcPr>
            <w:tcW w:w="4112" w:type="dxa"/>
          </w:tcPr>
          <w:p w14:paraId="256C2C6C"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41F0F377" w14:textId="77777777" w:rsidR="009C55BE" w:rsidRPr="00EA3994" w:rsidRDefault="009C55BE" w:rsidP="009C55BE">
            <w:pPr>
              <w:pStyle w:val="NormalIndent"/>
              <w:tabs>
                <w:tab w:val="clear" w:pos="720"/>
              </w:tabs>
              <w:ind w:left="0"/>
              <w:rPr>
                <w:rFonts w:ascii="Arial" w:hAnsi="Arial" w:cs="Arial"/>
              </w:rPr>
            </w:pPr>
          </w:p>
        </w:tc>
      </w:tr>
      <w:tr w:rsidR="009C55BE" w:rsidRPr="00EB0679" w14:paraId="77748D51" w14:textId="77777777" w:rsidTr="009C55BE">
        <w:trPr>
          <w:cantSplit/>
        </w:trPr>
        <w:tc>
          <w:tcPr>
            <w:tcW w:w="8221" w:type="dxa"/>
            <w:gridSpan w:val="2"/>
          </w:tcPr>
          <w:p w14:paraId="7A5A5B7C"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39451087" w14:textId="77777777" w:rsidTr="009C55BE">
        <w:trPr>
          <w:cantSplit/>
        </w:trPr>
        <w:tc>
          <w:tcPr>
            <w:tcW w:w="8221" w:type="dxa"/>
            <w:gridSpan w:val="2"/>
          </w:tcPr>
          <w:p w14:paraId="4D5E6492"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47AB11E6" w14:textId="77777777" w:rsidR="009C55BE" w:rsidRPr="00415628" w:rsidRDefault="009C55BE" w:rsidP="00671393"/>
    <w:p w14:paraId="3AB67D18" w14:textId="326BEBD5" w:rsidR="00E8258C" w:rsidRDefault="06104781" w:rsidP="00093A89">
      <w:pPr>
        <w:pStyle w:val="List2"/>
      </w:pPr>
      <w:r w:rsidRPr="00415628">
        <w:t xml:space="preserve">The </w:t>
      </w:r>
      <w:r w:rsidR="700D1520" w:rsidRPr="00415628">
        <w:t>NMMS</w:t>
      </w:r>
      <w:r w:rsidRPr="00415628">
        <w:t xml:space="preserve"> shall be capable of continuously and actively display </w:t>
      </w:r>
      <w:r w:rsidR="781A7D53" w:rsidRPr="00415628">
        <w:t xml:space="preserve">and log </w:t>
      </w:r>
      <w:r w:rsidRPr="00415628">
        <w:t>historical and current network traffic analysis in graphical or text format selectable by the user.</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1971E044" w14:textId="77777777" w:rsidTr="009C55BE">
        <w:tc>
          <w:tcPr>
            <w:tcW w:w="4112" w:type="dxa"/>
          </w:tcPr>
          <w:p w14:paraId="438FB024"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A6540BF" w14:textId="77777777" w:rsidR="009C55BE" w:rsidRPr="00EA3994" w:rsidRDefault="009C55BE" w:rsidP="009C55BE">
            <w:pPr>
              <w:pStyle w:val="NormalIndent"/>
              <w:tabs>
                <w:tab w:val="clear" w:pos="720"/>
              </w:tabs>
              <w:ind w:left="0"/>
              <w:rPr>
                <w:rFonts w:ascii="Arial" w:hAnsi="Arial" w:cs="Arial"/>
              </w:rPr>
            </w:pPr>
          </w:p>
        </w:tc>
      </w:tr>
      <w:tr w:rsidR="009C55BE" w:rsidRPr="00EB0679" w14:paraId="07724E74" w14:textId="77777777" w:rsidTr="009C55BE">
        <w:trPr>
          <w:cantSplit/>
        </w:trPr>
        <w:tc>
          <w:tcPr>
            <w:tcW w:w="8221" w:type="dxa"/>
            <w:gridSpan w:val="2"/>
          </w:tcPr>
          <w:p w14:paraId="40B5545D"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59492C4B" w14:textId="77777777" w:rsidTr="009C55BE">
        <w:trPr>
          <w:cantSplit/>
        </w:trPr>
        <w:tc>
          <w:tcPr>
            <w:tcW w:w="8221" w:type="dxa"/>
            <w:gridSpan w:val="2"/>
          </w:tcPr>
          <w:p w14:paraId="47386360"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71431FDF" w14:textId="77777777" w:rsidR="009C55BE" w:rsidRPr="00415628" w:rsidRDefault="009C55BE" w:rsidP="00671393"/>
    <w:p w14:paraId="042873EF" w14:textId="68DAA270" w:rsidR="00A711B0" w:rsidRDefault="06104781" w:rsidP="00093A89">
      <w:pPr>
        <w:pStyle w:val="List2"/>
      </w:pPr>
      <w:r w:rsidRPr="00415628">
        <w:t>The tool shall provide real-time network performance analysis continuously with associated colour displays and alerts if congestion or other performance issues are detected also configurable by the user.</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48EC85EF" w14:textId="77777777" w:rsidTr="009C55BE">
        <w:tc>
          <w:tcPr>
            <w:tcW w:w="4112" w:type="dxa"/>
          </w:tcPr>
          <w:p w14:paraId="3ABA7311"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1DDD2BF8" w14:textId="77777777" w:rsidR="009C55BE" w:rsidRPr="00EA3994" w:rsidRDefault="009C55BE" w:rsidP="009C55BE">
            <w:pPr>
              <w:pStyle w:val="NormalIndent"/>
              <w:tabs>
                <w:tab w:val="clear" w:pos="720"/>
              </w:tabs>
              <w:ind w:left="0"/>
              <w:rPr>
                <w:rFonts w:ascii="Arial" w:hAnsi="Arial" w:cs="Arial"/>
              </w:rPr>
            </w:pPr>
          </w:p>
        </w:tc>
      </w:tr>
      <w:tr w:rsidR="009C55BE" w:rsidRPr="00EB0679" w14:paraId="52C9D9D7" w14:textId="77777777" w:rsidTr="009C55BE">
        <w:trPr>
          <w:cantSplit/>
        </w:trPr>
        <w:tc>
          <w:tcPr>
            <w:tcW w:w="8221" w:type="dxa"/>
            <w:gridSpan w:val="2"/>
          </w:tcPr>
          <w:p w14:paraId="34DB0E8C"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174DE905" w14:textId="77777777" w:rsidTr="009C55BE">
        <w:trPr>
          <w:cantSplit/>
        </w:trPr>
        <w:tc>
          <w:tcPr>
            <w:tcW w:w="8221" w:type="dxa"/>
            <w:gridSpan w:val="2"/>
          </w:tcPr>
          <w:p w14:paraId="24B6E3CD"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26968B84" w14:textId="77777777" w:rsidR="009C55BE" w:rsidRPr="00415628" w:rsidRDefault="009C55BE" w:rsidP="00671393"/>
    <w:p w14:paraId="1EF4568B" w14:textId="119F4604" w:rsidR="00A711B0" w:rsidRPr="00415628" w:rsidRDefault="06104781" w:rsidP="00093A89">
      <w:pPr>
        <w:pStyle w:val="List2"/>
      </w:pPr>
      <w:r w:rsidRPr="00415628">
        <w:t xml:space="preserve">Performance monitoring </w:t>
      </w:r>
      <w:r w:rsidR="56DA3100" w:rsidRPr="00415628">
        <w:t xml:space="preserve">and logging </w:t>
      </w:r>
      <w:r w:rsidRPr="00415628">
        <w:t>shall include, but not limited to, analysis, testing, fault diagnostics and troubleshooting, availability, discovering, tracking and reporting of the following but also not limited to:</w:t>
      </w:r>
    </w:p>
    <w:p w14:paraId="1EA8C73F" w14:textId="77777777" w:rsidR="00A711B0" w:rsidRPr="00415628" w:rsidRDefault="00A711B0" w:rsidP="004E261B">
      <w:pPr>
        <w:pStyle w:val="List3"/>
        <w:numPr>
          <w:ilvl w:val="0"/>
          <w:numId w:val="169"/>
        </w:numPr>
      </w:pPr>
      <w:r w:rsidRPr="00415628">
        <w:t xml:space="preserve">Bandwidth consumption, </w:t>
      </w:r>
    </w:p>
    <w:p w14:paraId="4BF090EE" w14:textId="77777777" w:rsidR="00A711B0" w:rsidRPr="00415628" w:rsidRDefault="06104781" w:rsidP="00093A89">
      <w:pPr>
        <w:pStyle w:val="List3"/>
      </w:pPr>
      <w:r w:rsidRPr="00415628">
        <w:t>Data transfer network load,</w:t>
      </w:r>
    </w:p>
    <w:p w14:paraId="66F4DA84" w14:textId="77777777" w:rsidR="00A711B0" w:rsidRPr="00415628" w:rsidRDefault="06104781" w:rsidP="00093A89">
      <w:pPr>
        <w:pStyle w:val="List3"/>
      </w:pPr>
      <w:r w:rsidRPr="00415628">
        <w:t>Unauthorized high bandwidth consumption like streaming,</w:t>
      </w:r>
    </w:p>
    <w:p w14:paraId="5A6FF4E9" w14:textId="77777777" w:rsidR="00A711B0" w:rsidRPr="00415628" w:rsidRDefault="06104781" w:rsidP="00093A89">
      <w:pPr>
        <w:pStyle w:val="List3"/>
      </w:pPr>
      <w:r w:rsidRPr="00415628">
        <w:t xml:space="preserve">Show connections and bottlenecks, </w:t>
      </w:r>
    </w:p>
    <w:p w14:paraId="14136B42" w14:textId="77777777" w:rsidR="00A711B0" w:rsidRPr="00415628" w:rsidRDefault="06104781" w:rsidP="00093A89">
      <w:pPr>
        <w:pStyle w:val="List3"/>
      </w:pPr>
      <w:r w:rsidRPr="00415628">
        <w:t xml:space="preserve">Network components availability, </w:t>
      </w:r>
    </w:p>
    <w:p w14:paraId="480689EF" w14:textId="77777777" w:rsidR="00A711B0" w:rsidRPr="00415628" w:rsidRDefault="06104781" w:rsidP="00093A89">
      <w:pPr>
        <w:pStyle w:val="List3"/>
      </w:pPr>
      <w:r w:rsidRPr="00415628">
        <w:t xml:space="preserve">Critical path visualization, </w:t>
      </w:r>
    </w:p>
    <w:p w14:paraId="3DE67030" w14:textId="77777777" w:rsidR="00A711B0" w:rsidRPr="00415628" w:rsidRDefault="06104781" w:rsidP="00093A89">
      <w:pPr>
        <w:pStyle w:val="List3"/>
      </w:pPr>
      <w:r w:rsidRPr="00415628">
        <w:t xml:space="preserve">Intelligent mapping, </w:t>
      </w:r>
    </w:p>
    <w:p w14:paraId="4C6ABD86" w14:textId="77777777" w:rsidR="00A711B0" w:rsidRPr="00415628" w:rsidRDefault="06104781" w:rsidP="00093A89">
      <w:pPr>
        <w:pStyle w:val="List3"/>
      </w:pPr>
      <w:r w:rsidRPr="00415628">
        <w:t xml:space="preserve">Advanced alerting, </w:t>
      </w:r>
    </w:p>
    <w:p w14:paraId="35F5A096" w14:textId="77777777" w:rsidR="00A711B0" w:rsidRPr="00415628" w:rsidRDefault="06104781" w:rsidP="00093A89">
      <w:pPr>
        <w:pStyle w:val="List3"/>
      </w:pPr>
      <w:r w:rsidRPr="00415628">
        <w:t xml:space="preserve">Packet inspections and analysis, </w:t>
      </w:r>
    </w:p>
    <w:p w14:paraId="2B1E6B57" w14:textId="77777777" w:rsidR="00A711B0" w:rsidRPr="00415628" w:rsidRDefault="06104781" w:rsidP="00093A89">
      <w:pPr>
        <w:pStyle w:val="List3"/>
      </w:pPr>
      <w:r w:rsidRPr="00415628">
        <w:t xml:space="preserve">SNMP monitoring/ scanning/ testing/ and trap receiving, </w:t>
      </w:r>
    </w:p>
    <w:p w14:paraId="4908C212" w14:textId="77777777" w:rsidR="00A711B0" w:rsidRPr="00415628" w:rsidRDefault="06104781" w:rsidP="00093A89">
      <w:pPr>
        <w:pStyle w:val="List3"/>
      </w:pPr>
      <w:r w:rsidRPr="00415628">
        <w:t xml:space="preserve">Network latency for connections, </w:t>
      </w:r>
    </w:p>
    <w:p w14:paraId="700A01BB" w14:textId="23244F65" w:rsidR="00A711B0" w:rsidRDefault="06104781" w:rsidP="00093A89">
      <w:pPr>
        <w:pStyle w:val="List3"/>
      </w:pPr>
      <w:r w:rsidRPr="00415628">
        <w:t xml:space="preserve">Links and interfaces from ATFM internal system components as well as from external systems linking to the ATFM </w:t>
      </w:r>
      <w:r w:rsidR="45305DF0" w:rsidRPr="00415628">
        <w:t>S</w:t>
      </w:r>
      <w:r w:rsidRPr="00415628">
        <w:t>ystem.</w:t>
      </w:r>
    </w:p>
    <w:p w14:paraId="43068B7D" w14:textId="275D7635" w:rsidR="00A22101" w:rsidRDefault="00A22101" w:rsidP="00CD55D0">
      <w:pPr>
        <w:pStyle w:val="BodyTextIndent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0F0BB381" w14:textId="77777777" w:rsidTr="009C55BE">
        <w:tc>
          <w:tcPr>
            <w:tcW w:w="4112" w:type="dxa"/>
          </w:tcPr>
          <w:p w14:paraId="3EDD2116"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444B1259" w14:textId="77777777" w:rsidR="009C55BE" w:rsidRPr="00EA3994" w:rsidRDefault="009C55BE" w:rsidP="009C55BE">
            <w:pPr>
              <w:pStyle w:val="NormalIndent"/>
              <w:tabs>
                <w:tab w:val="clear" w:pos="720"/>
              </w:tabs>
              <w:ind w:left="0"/>
              <w:rPr>
                <w:rFonts w:ascii="Arial" w:hAnsi="Arial" w:cs="Arial"/>
              </w:rPr>
            </w:pPr>
          </w:p>
        </w:tc>
      </w:tr>
      <w:tr w:rsidR="009C55BE" w:rsidRPr="00EB0679" w14:paraId="3AD56527" w14:textId="77777777" w:rsidTr="009C55BE">
        <w:trPr>
          <w:cantSplit/>
        </w:trPr>
        <w:tc>
          <w:tcPr>
            <w:tcW w:w="8221" w:type="dxa"/>
            <w:gridSpan w:val="2"/>
          </w:tcPr>
          <w:p w14:paraId="4EF2272A"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4E6420C7" w14:textId="77777777" w:rsidTr="009C55BE">
        <w:trPr>
          <w:cantSplit/>
        </w:trPr>
        <w:tc>
          <w:tcPr>
            <w:tcW w:w="8221" w:type="dxa"/>
            <w:gridSpan w:val="2"/>
          </w:tcPr>
          <w:p w14:paraId="27965C6A"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478C87E6" w14:textId="77777777" w:rsidR="009C55BE" w:rsidRPr="00415628" w:rsidRDefault="009C55BE" w:rsidP="00671393"/>
    <w:p w14:paraId="1A31F76E" w14:textId="5C822A03" w:rsidR="00F833C5" w:rsidRDefault="48EBF927" w:rsidP="00093A89">
      <w:pPr>
        <w:pStyle w:val="List2"/>
      </w:pPr>
      <w:bookmarkStart w:id="5289" w:name="_Hlk58055288"/>
      <w:r w:rsidRPr="00415628">
        <w:t xml:space="preserve">A </w:t>
      </w:r>
      <w:r w:rsidR="3EB7B0C2" w:rsidRPr="00415628">
        <w:t>Dynamic</w:t>
      </w:r>
      <w:r w:rsidR="0517CC47" w:rsidRPr="00415628">
        <w:t xml:space="preserve"> Database</w:t>
      </w:r>
      <w:r w:rsidRPr="00415628">
        <w:t xml:space="preserve"> storage space shall be made available on the </w:t>
      </w:r>
      <w:r w:rsidR="700D1520" w:rsidRPr="00415628">
        <w:t>NMMS</w:t>
      </w:r>
      <w:r w:rsidRPr="00415628">
        <w:t xml:space="preserve"> to retain all logged data for a 1-year period which shall also include saved reports.</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3D80BFB0" w14:textId="77777777" w:rsidTr="009C55BE">
        <w:tc>
          <w:tcPr>
            <w:tcW w:w="4112" w:type="dxa"/>
          </w:tcPr>
          <w:p w14:paraId="3D31008E"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1BEF118B" w14:textId="77777777" w:rsidR="009C55BE" w:rsidRPr="00EA3994" w:rsidRDefault="009C55BE" w:rsidP="009C55BE">
            <w:pPr>
              <w:pStyle w:val="NormalIndent"/>
              <w:tabs>
                <w:tab w:val="clear" w:pos="720"/>
              </w:tabs>
              <w:ind w:left="0"/>
              <w:rPr>
                <w:rFonts w:ascii="Arial" w:hAnsi="Arial" w:cs="Arial"/>
              </w:rPr>
            </w:pPr>
          </w:p>
        </w:tc>
      </w:tr>
      <w:tr w:rsidR="009C55BE" w:rsidRPr="00EB0679" w14:paraId="219A9FBF" w14:textId="77777777" w:rsidTr="009C55BE">
        <w:trPr>
          <w:cantSplit/>
        </w:trPr>
        <w:tc>
          <w:tcPr>
            <w:tcW w:w="8221" w:type="dxa"/>
            <w:gridSpan w:val="2"/>
          </w:tcPr>
          <w:p w14:paraId="0F4693A3"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46B08AC0" w14:textId="77777777" w:rsidTr="009C55BE">
        <w:trPr>
          <w:cantSplit/>
        </w:trPr>
        <w:tc>
          <w:tcPr>
            <w:tcW w:w="8221" w:type="dxa"/>
            <w:gridSpan w:val="2"/>
          </w:tcPr>
          <w:p w14:paraId="43EF1976"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08929F44" w14:textId="77777777" w:rsidR="009C55BE" w:rsidRPr="00415628" w:rsidRDefault="009C55BE" w:rsidP="00671393"/>
    <w:p w14:paraId="09EDF920" w14:textId="162DF953" w:rsidR="00F833C5" w:rsidRDefault="48EBF927" w:rsidP="00093A89">
      <w:pPr>
        <w:pStyle w:val="List2"/>
      </w:pPr>
      <w:r w:rsidRPr="00415628">
        <w:t xml:space="preserve">The </w:t>
      </w:r>
      <w:r w:rsidR="700D1520" w:rsidRPr="00415628">
        <w:t>NMMS</w:t>
      </w:r>
      <w:r w:rsidRPr="00415628">
        <w:t xml:space="preserve"> shall allow users to pull customised reports for analytical and statistical purposes via selection of each item/component for each associated category of all of the aforementioned items although not limited to these.</w:t>
      </w:r>
      <w:r w:rsidR="0048661A">
        <w:t xml:space="preserve">  </w:t>
      </w:r>
      <w:r w:rsidR="00A22101">
        <w:t>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44C715D9" w14:textId="77777777" w:rsidTr="009C55BE">
        <w:tc>
          <w:tcPr>
            <w:tcW w:w="4112" w:type="dxa"/>
          </w:tcPr>
          <w:p w14:paraId="42CE857C"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07E3AF41" w14:textId="77777777" w:rsidR="009C55BE" w:rsidRPr="00EA3994" w:rsidRDefault="009C55BE" w:rsidP="009C55BE">
            <w:pPr>
              <w:pStyle w:val="NormalIndent"/>
              <w:tabs>
                <w:tab w:val="clear" w:pos="720"/>
              </w:tabs>
              <w:ind w:left="0"/>
              <w:rPr>
                <w:rFonts w:ascii="Arial" w:hAnsi="Arial" w:cs="Arial"/>
              </w:rPr>
            </w:pPr>
          </w:p>
        </w:tc>
      </w:tr>
      <w:tr w:rsidR="009C55BE" w:rsidRPr="00EB0679" w14:paraId="5B74C605" w14:textId="77777777" w:rsidTr="009C55BE">
        <w:trPr>
          <w:cantSplit/>
        </w:trPr>
        <w:tc>
          <w:tcPr>
            <w:tcW w:w="8221" w:type="dxa"/>
            <w:gridSpan w:val="2"/>
          </w:tcPr>
          <w:p w14:paraId="249DF961"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32BB48EE" w14:textId="77777777" w:rsidTr="009C55BE">
        <w:trPr>
          <w:cantSplit/>
        </w:trPr>
        <w:tc>
          <w:tcPr>
            <w:tcW w:w="8221" w:type="dxa"/>
            <w:gridSpan w:val="2"/>
          </w:tcPr>
          <w:p w14:paraId="29DD881B"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7CC29FAB" w14:textId="77777777" w:rsidR="009C55BE" w:rsidRPr="00415628" w:rsidRDefault="009C55BE" w:rsidP="00671393"/>
    <w:p w14:paraId="097B0304" w14:textId="7A13920D" w:rsidR="00F833C5" w:rsidRDefault="48EBF927" w:rsidP="00093A89">
      <w:pPr>
        <w:pStyle w:val="List2"/>
      </w:pPr>
      <w:r w:rsidRPr="00415628">
        <w:t>It shall be possible to export statistical and analytical reports to external USB devices of historical and current network traffic analysis for reporting purposes must be possible in Excel format or Windows based office software readable formats allowing for easy report incorporation – formats selectable by user for export.</w:t>
      </w:r>
      <w:bookmarkEnd w:id="5289"/>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4D711EA5" w14:textId="77777777" w:rsidTr="009C55BE">
        <w:tc>
          <w:tcPr>
            <w:tcW w:w="4112" w:type="dxa"/>
          </w:tcPr>
          <w:p w14:paraId="523927CD"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5B8CBD8" w14:textId="77777777" w:rsidR="009C55BE" w:rsidRPr="00EA3994" w:rsidRDefault="009C55BE" w:rsidP="009C55BE">
            <w:pPr>
              <w:pStyle w:val="NormalIndent"/>
              <w:tabs>
                <w:tab w:val="clear" w:pos="720"/>
              </w:tabs>
              <w:ind w:left="0"/>
              <w:rPr>
                <w:rFonts w:ascii="Arial" w:hAnsi="Arial" w:cs="Arial"/>
              </w:rPr>
            </w:pPr>
          </w:p>
        </w:tc>
      </w:tr>
      <w:tr w:rsidR="009C55BE" w:rsidRPr="00EB0679" w14:paraId="3F743580" w14:textId="77777777" w:rsidTr="009C55BE">
        <w:trPr>
          <w:cantSplit/>
        </w:trPr>
        <w:tc>
          <w:tcPr>
            <w:tcW w:w="8221" w:type="dxa"/>
            <w:gridSpan w:val="2"/>
          </w:tcPr>
          <w:p w14:paraId="07B17F7B"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5E48ABEA" w14:textId="77777777" w:rsidTr="009C55BE">
        <w:trPr>
          <w:cantSplit/>
        </w:trPr>
        <w:tc>
          <w:tcPr>
            <w:tcW w:w="8221" w:type="dxa"/>
            <w:gridSpan w:val="2"/>
          </w:tcPr>
          <w:p w14:paraId="68354298"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5BD6F98D" w14:textId="77777777" w:rsidR="009C55BE" w:rsidRPr="00415628" w:rsidRDefault="009C55BE" w:rsidP="00671393"/>
    <w:p w14:paraId="5189EE8E" w14:textId="367795B1" w:rsidR="00A711B0" w:rsidRDefault="06104781" w:rsidP="00093A89">
      <w:pPr>
        <w:pStyle w:val="List2"/>
      </w:pPr>
      <w:r w:rsidRPr="00415628">
        <w:t xml:space="preserve">System mapping and critical path visualization must display a graphical layout using colour codes and must include a graphical presentation of all network components and system </w:t>
      </w:r>
      <w:r w:rsidR="4ACFB9ED" w:rsidRPr="00415628">
        <w:t>computer</w:t>
      </w:r>
      <w:r w:rsidRPr="00415628">
        <w:t>s with IP addresses and hostnames.</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7CF6EFA0" w14:textId="77777777" w:rsidTr="009C55BE">
        <w:tc>
          <w:tcPr>
            <w:tcW w:w="4112" w:type="dxa"/>
          </w:tcPr>
          <w:p w14:paraId="2F0F188D"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12D9696" w14:textId="77777777" w:rsidR="009C55BE" w:rsidRPr="00EA3994" w:rsidRDefault="009C55BE" w:rsidP="009C55BE">
            <w:pPr>
              <w:pStyle w:val="NormalIndent"/>
              <w:tabs>
                <w:tab w:val="clear" w:pos="720"/>
              </w:tabs>
              <w:ind w:left="0"/>
              <w:rPr>
                <w:rFonts w:ascii="Arial" w:hAnsi="Arial" w:cs="Arial"/>
              </w:rPr>
            </w:pPr>
          </w:p>
        </w:tc>
      </w:tr>
      <w:tr w:rsidR="009C55BE" w:rsidRPr="00EB0679" w14:paraId="30E4EDAE" w14:textId="77777777" w:rsidTr="009C55BE">
        <w:trPr>
          <w:cantSplit/>
        </w:trPr>
        <w:tc>
          <w:tcPr>
            <w:tcW w:w="8221" w:type="dxa"/>
            <w:gridSpan w:val="2"/>
          </w:tcPr>
          <w:p w14:paraId="2853C623"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761E34AA" w14:textId="77777777" w:rsidTr="009C55BE">
        <w:trPr>
          <w:cantSplit/>
        </w:trPr>
        <w:tc>
          <w:tcPr>
            <w:tcW w:w="8221" w:type="dxa"/>
            <w:gridSpan w:val="2"/>
          </w:tcPr>
          <w:p w14:paraId="597EF231"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24B669FD" w14:textId="77777777" w:rsidR="009C55BE" w:rsidRPr="00415628" w:rsidRDefault="009C55BE" w:rsidP="00671393"/>
    <w:p w14:paraId="6F916898" w14:textId="79D24B99" w:rsidR="00D619DC" w:rsidRPr="00415628" w:rsidRDefault="00D619DC" w:rsidP="00D619DC">
      <w:pPr>
        <w:rPr>
          <w:lang w:val="en-ZA"/>
        </w:rPr>
      </w:pPr>
    </w:p>
    <w:p w14:paraId="2597B2BC" w14:textId="77777777" w:rsidR="00FB1568" w:rsidRPr="00415628" w:rsidRDefault="00FB1568" w:rsidP="00B35AA6">
      <w:pPr>
        <w:pStyle w:val="Heading2"/>
      </w:pPr>
      <w:bookmarkStart w:id="5290" w:name="_Toc157431767"/>
      <w:r w:rsidRPr="00415628">
        <w:t>CWS Data Recording and Replay</w:t>
      </w:r>
      <w:bookmarkEnd w:id="5290"/>
    </w:p>
    <w:p w14:paraId="47B0A978" w14:textId="46BBEA82" w:rsidR="00FB1568" w:rsidRDefault="00FB1568" w:rsidP="004E261B">
      <w:pPr>
        <w:pStyle w:val="List2"/>
        <w:numPr>
          <w:ilvl w:val="0"/>
          <w:numId w:val="303"/>
        </w:numPr>
      </w:pPr>
      <w:r w:rsidRPr="00415628">
        <w:t>Every CWS shall provide for all relevant screen information to be recorded 24/7 for replay purposes including all user actions (mouse pointer included) and their results, all open windows, all screen events (automatically and manually created events), etc. and shall be stored on the CWS in a dedicated Common Database storage space as well as on a Dynamic relational database SAN server.</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1E8EB602" w14:textId="77777777" w:rsidTr="009C55BE">
        <w:tc>
          <w:tcPr>
            <w:tcW w:w="4112" w:type="dxa"/>
          </w:tcPr>
          <w:p w14:paraId="6FA4CB58"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2019F312" w14:textId="77777777" w:rsidR="009C55BE" w:rsidRPr="00EA3994" w:rsidRDefault="009C55BE" w:rsidP="009C55BE">
            <w:pPr>
              <w:pStyle w:val="NormalIndent"/>
              <w:tabs>
                <w:tab w:val="clear" w:pos="720"/>
              </w:tabs>
              <w:ind w:left="0"/>
              <w:rPr>
                <w:rFonts w:ascii="Arial" w:hAnsi="Arial" w:cs="Arial"/>
              </w:rPr>
            </w:pPr>
          </w:p>
        </w:tc>
      </w:tr>
      <w:tr w:rsidR="009C55BE" w:rsidRPr="00EB0679" w14:paraId="0493FBE6" w14:textId="77777777" w:rsidTr="009C55BE">
        <w:trPr>
          <w:cantSplit/>
        </w:trPr>
        <w:tc>
          <w:tcPr>
            <w:tcW w:w="8221" w:type="dxa"/>
            <w:gridSpan w:val="2"/>
          </w:tcPr>
          <w:p w14:paraId="63E9349B"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18511F3F" w14:textId="77777777" w:rsidTr="009C55BE">
        <w:trPr>
          <w:cantSplit/>
        </w:trPr>
        <w:tc>
          <w:tcPr>
            <w:tcW w:w="8221" w:type="dxa"/>
            <w:gridSpan w:val="2"/>
          </w:tcPr>
          <w:p w14:paraId="3C335503"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32205C03" w14:textId="77777777" w:rsidR="009C55BE" w:rsidRPr="00415628" w:rsidRDefault="009C55BE" w:rsidP="00671393"/>
    <w:p w14:paraId="5F622BE5" w14:textId="6954DD85" w:rsidR="00FB1568" w:rsidRDefault="00FB1568" w:rsidP="005C6F36">
      <w:pPr>
        <w:pStyle w:val="List2"/>
      </w:pPr>
      <w:r w:rsidRPr="00415628">
        <w:t>CWS recordings shall periodically and automatically be stored to the SAN storage server.</w:t>
      </w:r>
      <w:r w:rsidR="0048661A">
        <w:t xml:space="preserve">  </w:t>
      </w:r>
      <w:r w:rsidR="00A22101">
        <w:t>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64D64B09" w14:textId="77777777" w:rsidTr="009C55BE">
        <w:tc>
          <w:tcPr>
            <w:tcW w:w="4112" w:type="dxa"/>
          </w:tcPr>
          <w:p w14:paraId="4CBB65CD"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4C3D403D" w14:textId="77777777" w:rsidR="009C55BE" w:rsidRPr="00EA3994" w:rsidRDefault="009C55BE" w:rsidP="009C55BE">
            <w:pPr>
              <w:pStyle w:val="NormalIndent"/>
              <w:tabs>
                <w:tab w:val="clear" w:pos="720"/>
              </w:tabs>
              <w:ind w:left="0"/>
              <w:rPr>
                <w:rFonts w:ascii="Arial" w:hAnsi="Arial" w:cs="Arial"/>
              </w:rPr>
            </w:pPr>
          </w:p>
        </w:tc>
      </w:tr>
      <w:tr w:rsidR="009C55BE" w:rsidRPr="00EB0679" w14:paraId="63AD33D9" w14:textId="77777777" w:rsidTr="009C55BE">
        <w:trPr>
          <w:cantSplit/>
        </w:trPr>
        <w:tc>
          <w:tcPr>
            <w:tcW w:w="8221" w:type="dxa"/>
            <w:gridSpan w:val="2"/>
          </w:tcPr>
          <w:p w14:paraId="0C09812C"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67814EE7" w14:textId="77777777" w:rsidTr="009C55BE">
        <w:trPr>
          <w:cantSplit/>
        </w:trPr>
        <w:tc>
          <w:tcPr>
            <w:tcW w:w="8221" w:type="dxa"/>
            <w:gridSpan w:val="2"/>
          </w:tcPr>
          <w:p w14:paraId="06AAF4E3"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77C31B6B" w14:textId="77777777" w:rsidR="009C55BE" w:rsidRPr="00415628" w:rsidRDefault="009C55BE" w:rsidP="00671393"/>
    <w:p w14:paraId="543ADF16" w14:textId="728DAE33" w:rsidR="00FB1568" w:rsidRDefault="00FB1568" w:rsidP="005C6F36">
      <w:pPr>
        <w:pStyle w:val="List2"/>
      </w:pPr>
      <w:r w:rsidRPr="00415628">
        <w:t>It shall be possible for TSAU to perform manual backups and restores of recordings from the SAN server.</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3938EF4D" w14:textId="77777777" w:rsidTr="009C55BE">
        <w:tc>
          <w:tcPr>
            <w:tcW w:w="4112" w:type="dxa"/>
          </w:tcPr>
          <w:p w14:paraId="1C6B05AB"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50C5396D" w14:textId="77777777" w:rsidR="009C55BE" w:rsidRPr="00EA3994" w:rsidRDefault="009C55BE" w:rsidP="009C55BE">
            <w:pPr>
              <w:pStyle w:val="NormalIndent"/>
              <w:tabs>
                <w:tab w:val="clear" w:pos="720"/>
              </w:tabs>
              <w:ind w:left="0"/>
              <w:rPr>
                <w:rFonts w:ascii="Arial" w:hAnsi="Arial" w:cs="Arial"/>
              </w:rPr>
            </w:pPr>
          </w:p>
        </w:tc>
      </w:tr>
      <w:tr w:rsidR="009C55BE" w:rsidRPr="00EB0679" w14:paraId="599892F5" w14:textId="77777777" w:rsidTr="009C55BE">
        <w:trPr>
          <w:cantSplit/>
        </w:trPr>
        <w:tc>
          <w:tcPr>
            <w:tcW w:w="8221" w:type="dxa"/>
            <w:gridSpan w:val="2"/>
          </w:tcPr>
          <w:p w14:paraId="58413B9B"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42C9DAA4" w14:textId="77777777" w:rsidTr="009C55BE">
        <w:trPr>
          <w:cantSplit/>
        </w:trPr>
        <w:tc>
          <w:tcPr>
            <w:tcW w:w="8221" w:type="dxa"/>
            <w:gridSpan w:val="2"/>
          </w:tcPr>
          <w:p w14:paraId="4D4A9F30"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4060CAB2" w14:textId="77777777" w:rsidR="009C55BE" w:rsidRPr="00415628" w:rsidRDefault="009C55BE" w:rsidP="00671393"/>
    <w:p w14:paraId="718D223C" w14:textId="50CC49FD" w:rsidR="00FB1568" w:rsidRDefault="00FB1568" w:rsidP="005C6F36">
      <w:pPr>
        <w:pStyle w:val="List2"/>
      </w:pPr>
      <w:r w:rsidRPr="00415628">
        <w:t>For retrieval and replay of recorded screen information and recorded screen data a Replay Tool (REPT) shall be provided.</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05A0E109" w14:textId="77777777" w:rsidTr="009C55BE">
        <w:tc>
          <w:tcPr>
            <w:tcW w:w="4112" w:type="dxa"/>
          </w:tcPr>
          <w:p w14:paraId="20F0EE97"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55FDD352" w14:textId="77777777" w:rsidR="009C55BE" w:rsidRPr="00EA3994" w:rsidRDefault="009C55BE" w:rsidP="009C55BE">
            <w:pPr>
              <w:pStyle w:val="NormalIndent"/>
              <w:tabs>
                <w:tab w:val="clear" w:pos="720"/>
              </w:tabs>
              <w:ind w:left="0"/>
              <w:rPr>
                <w:rFonts w:ascii="Arial" w:hAnsi="Arial" w:cs="Arial"/>
              </w:rPr>
            </w:pPr>
          </w:p>
        </w:tc>
      </w:tr>
      <w:tr w:rsidR="009C55BE" w:rsidRPr="00EB0679" w14:paraId="16092F98" w14:textId="77777777" w:rsidTr="009C55BE">
        <w:trPr>
          <w:cantSplit/>
        </w:trPr>
        <w:tc>
          <w:tcPr>
            <w:tcW w:w="8221" w:type="dxa"/>
            <w:gridSpan w:val="2"/>
          </w:tcPr>
          <w:p w14:paraId="07E5CD7F"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649C0E78" w14:textId="77777777" w:rsidTr="009C55BE">
        <w:trPr>
          <w:cantSplit/>
        </w:trPr>
        <w:tc>
          <w:tcPr>
            <w:tcW w:w="8221" w:type="dxa"/>
            <w:gridSpan w:val="2"/>
          </w:tcPr>
          <w:p w14:paraId="7973A55E"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483F3F15" w14:textId="77777777" w:rsidR="009C55BE" w:rsidRPr="00415628" w:rsidRDefault="009C55BE" w:rsidP="00671393"/>
    <w:p w14:paraId="4E67506E" w14:textId="43824FC0" w:rsidR="00FB1568" w:rsidRDefault="00FB1568" w:rsidP="005C6F36">
      <w:pPr>
        <w:pStyle w:val="List2"/>
      </w:pPr>
      <w:r w:rsidRPr="00415628">
        <w:t>The Replay Tool shall be made available on all CWS and MCS workstations and shall be launched when selected after a username and password were entered.</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3B3F1229" w14:textId="77777777" w:rsidTr="009C55BE">
        <w:tc>
          <w:tcPr>
            <w:tcW w:w="4112" w:type="dxa"/>
          </w:tcPr>
          <w:p w14:paraId="7E4C71DD"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55B927F7" w14:textId="77777777" w:rsidR="009C55BE" w:rsidRPr="00EA3994" w:rsidRDefault="009C55BE" w:rsidP="009C55BE">
            <w:pPr>
              <w:pStyle w:val="NormalIndent"/>
              <w:tabs>
                <w:tab w:val="clear" w:pos="720"/>
              </w:tabs>
              <w:ind w:left="0"/>
              <w:rPr>
                <w:rFonts w:ascii="Arial" w:hAnsi="Arial" w:cs="Arial"/>
              </w:rPr>
            </w:pPr>
          </w:p>
        </w:tc>
      </w:tr>
      <w:tr w:rsidR="009C55BE" w:rsidRPr="00EB0679" w14:paraId="45C90383" w14:textId="77777777" w:rsidTr="009C55BE">
        <w:trPr>
          <w:cantSplit/>
        </w:trPr>
        <w:tc>
          <w:tcPr>
            <w:tcW w:w="8221" w:type="dxa"/>
            <w:gridSpan w:val="2"/>
          </w:tcPr>
          <w:p w14:paraId="7DA88A27"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36EB9AFF" w14:textId="77777777" w:rsidTr="009C55BE">
        <w:trPr>
          <w:cantSplit/>
        </w:trPr>
        <w:tc>
          <w:tcPr>
            <w:tcW w:w="8221" w:type="dxa"/>
            <w:gridSpan w:val="2"/>
          </w:tcPr>
          <w:p w14:paraId="4B98907B"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793A4C38" w14:textId="77777777" w:rsidR="009C55BE" w:rsidRPr="00415628" w:rsidRDefault="009C55BE" w:rsidP="00671393"/>
    <w:p w14:paraId="6C8576E2" w14:textId="18F86A78" w:rsidR="00FB1568" w:rsidRDefault="00FB1568" w:rsidP="005C6F36">
      <w:pPr>
        <w:pStyle w:val="List2"/>
      </w:pPr>
      <w:r w:rsidRPr="00415628">
        <w:t>The REPT shall cater for replay data to be retrieved from the workstation for a 30-day period as well as from the SAN storage drives for a period of 360-days selectable on the replay tool.</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72421422" w14:textId="77777777" w:rsidTr="009C55BE">
        <w:tc>
          <w:tcPr>
            <w:tcW w:w="4112" w:type="dxa"/>
          </w:tcPr>
          <w:p w14:paraId="7853C22E"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404D5852" w14:textId="77777777" w:rsidR="009C55BE" w:rsidRPr="00EA3994" w:rsidRDefault="009C55BE" w:rsidP="009C55BE">
            <w:pPr>
              <w:pStyle w:val="NormalIndent"/>
              <w:tabs>
                <w:tab w:val="clear" w:pos="720"/>
              </w:tabs>
              <w:ind w:left="0"/>
              <w:rPr>
                <w:rFonts w:ascii="Arial" w:hAnsi="Arial" w:cs="Arial"/>
              </w:rPr>
            </w:pPr>
          </w:p>
        </w:tc>
      </w:tr>
      <w:tr w:rsidR="009C55BE" w:rsidRPr="00EB0679" w14:paraId="08BFBE5F" w14:textId="77777777" w:rsidTr="009C55BE">
        <w:trPr>
          <w:cantSplit/>
        </w:trPr>
        <w:tc>
          <w:tcPr>
            <w:tcW w:w="8221" w:type="dxa"/>
            <w:gridSpan w:val="2"/>
          </w:tcPr>
          <w:p w14:paraId="6C0B4E17"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23C636E5" w14:textId="77777777" w:rsidTr="009C55BE">
        <w:trPr>
          <w:cantSplit/>
        </w:trPr>
        <w:tc>
          <w:tcPr>
            <w:tcW w:w="8221" w:type="dxa"/>
            <w:gridSpan w:val="2"/>
          </w:tcPr>
          <w:p w14:paraId="3EF6F949"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0D192EFA" w14:textId="77777777" w:rsidR="009C55BE" w:rsidRPr="00415628" w:rsidRDefault="009C55BE" w:rsidP="00671393"/>
    <w:p w14:paraId="572E9DA8" w14:textId="77777777" w:rsidR="00FB1568" w:rsidRPr="00415628" w:rsidRDefault="00FB1568" w:rsidP="005C6F36">
      <w:pPr>
        <w:pStyle w:val="List2"/>
      </w:pPr>
      <w:r w:rsidRPr="00415628">
        <w:t>The REPT shall have the following capabilities on every CWS (unless a separate REPT recording and replay workstation position is provided for this purpose to replay and record every workstation’s screen information):</w:t>
      </w:r>
    </w:p>
    <w:p w14:paraId="3263230E" w14:textId="77777777" w:rsidR="00FB1568" w:rsidRPr="00415628" w:rsidRDefault="00FB1568" w:rsidP="004E261B">
      <w:pPr>
        <w:pStyle w:val="List3"/>
        <w:numPr>
          <w:ilvl w:val="0"/>
          <w:numId w:val="304"/>
        </w:numPr>
      </w:pPr>
      <w:r w:rsidRPr="00415628">
        <w:t>The REPT shall be username and password protected.</w:t>
      </w:r>
    </w:p>
    <w:p w14:paraId="20448E94" w14:textId="77777777" w:rsidR="00FB1568" w:rsidRPr="00415628" w:rsidRDefault="00FB1568" w:rsidP="005C6F36">
      <w:pPr>
        <w:pStyle w:val="List3"/>
      </w:pPr>
      <w:r w:rsidRPr="00415628">
        <w:t>The REPT shall provide for high resolution video recordings and playback.</w:t>
      </w:r>
    </w:p>
    <w:p w14:paraId="011E89FA" w14:textId="77777777" w:rsidR="00FB1568" w:rsidRPr="00415628" w:rsidRDefault="00FB1568" w:rsidP="005C6F36">
      <w:pPr>
        <w:pStyle w:val="List3"/>
      </w:pPr>
      <w:r w:rsidRPr="00415628">
        <w:t>Operator actions and associated event results including mouse pointer positions and alarms shall be recorded.</w:t>
      </w:r>
    </w:p>
    <w:p w14:paraId="0B9FF6DE" w14:textId="77777777" w:rsidR="00FB1568" w:rsidRPr="00415628" w:rsidRDefault="00FB1568" w:rsidP="005C6F36">
      <w:pPr>
        <w:pStyle w:val="List3"/>
      </w:pPr>
      <w:r w:rsidRPr="00415628">
        <w:t>The REPT shall have a screenshot capture capability during replays which shall be printable in colour as well as be exportable to the desktop and USB devices where the replay takes place.</w:t>
      </w:r>
    </w:p>
    <w:p w14:paraId="12CE5B39" w14:textId="77777777" w:rsidR="00FB1568" w:rsidRPr="00415628" w:rsidRDefault="00FB1568" w:rsidP="005C6F36">
      <w:pPr>
        <w:pStyle w:val="List3"/>
      </w:pPr>
      <w:r w:rsidRPr="00415628">
        <w:t>Snippet movie video capturing for a specific time period during replay which shall be exportable to the desktop and USB devices.</w:t>
      </w:r>
    </w:p>
    <w:p w14:paraId="118E5E02" w14:textId="77777777" w:rsidR="00FB1568" w:rsidRPr="00415628" w:rsidRDefault="00FB1568" w:rsidP="005C6F36">
      <w:pPr>
        <w:pStyle w:val="List3"/>
      </w:pPr>
      <w:r w:rsidRPr="00415628">
        <w:t xml:space="preserve">Movies and screenshots shall be in a standard format allowing for playing of the videos and viewing of screenshots on a Windows computer without additional and special movie playing and screenshot viewing software requirements. For example .AVI and .MP4 formats. </w:t>
      </w:r>
    </w:p>
    <w:p w14:paraId="1DB928B7" w14:textId="77777777" w:rsidR="00FB1568" w:rsidRPr="00415628" w:rsidRDefault="00FB1568" w:rsidP="005C6F36">
      <w:pPr>
        <w:pStyle w:val="List3"/>
      </w:pPr>
      <w:r w:rsidRPr="00415628">
        <w:t>The REPT shall have the capability to replay a specific CWS screen recording that shall be selectable by the user.</w:t>
      </w:r>
    </w:p>
    <w:p w14:paraId="635BB63A" w14:textId="77777777" w:rsidR="00FB1568" w:rsidRPr="00415628" w:rsidRDefault="00FB1568" w:rsidP="005C6F36">
      <w:pPr>
        <w:pStyle w:val="List3"/>
      </w:pPr>
      <w:r w:rsidRPr="00415628">
        <w:t>The REPT shall have a slider capability for replays allowing the user to action fast forward and fast backward viewing choices.</w:t>
      </w:r>
    </w:p>
    <w:p w14:paraId="506ACB0A" w14:textId="77777777" w:rsidR="00FB1568" w:rsidRPr="00415628" w:rsidRDefault="00FB1568" w:rsidP="005C6F36">
      <w:pPr>
        <w:pStyle w:val="List3"/>
      </w:pPr>
      <w:r w:rsidRPr="00415628">
        <w:t>The REPT shall have replay pause/play/stop capabilities.</w:t>
      </w:r>
    </w:p>
    <w:p w14:paraId="2BFC1973" w14:textId="77777777" w:rsidR="00FB1568" w:rsidRPr="00415628" w:rsidRDefault="00FB1568" w:rsidP="005C6F36">
      <w:pPr>
        <w:pStyle w:val="List3"/>
      </w:pPr>
      <w:r w:rsidRPr="00415628">
        <w:t>The REPT shall have slow speed/fast speed replay capabilities.</w:t>
      </w:r>
    </w:p>
    <w:p w14:paraId="016909F4" w14:textId="77777777" w:rsidR="00FB1568" w:rsidRPr="00415628" w:rsidRDefault="00FB1568" w:rsidP="005C6F36">
      <w:pPr>
        <w:pStyle w:val="List3"/>
      </w:pPr>
      <w:r w:rsidRPr="00415628">
        <w:t>The REPT shall have the capability to allow the user to specify a start and end time for retrieval of a listing of the recorded data during the specified period.</w:t>
      </w:r>
    </w:p>
    <w:p w14:paraId="35AF7975" w14:textId="77777777" w:rsidR="00FB1568" w:rsidRPr="00415628" w:rsidRDefault="00FB1568" w:rsidP="005C6F36">
      <w:pPr>
        <w:pStyle w:val="List3"/>
      </w:pPr>
      <w:r w:rsidRPr="00415628">
        <w:t xml:space="preserve">The REPT shall allow the user to select on the list of recordings presented for the specified period through highlighting the required recording files to replay. </w:t>
      </w:r>
    </w:p>
    <w:p w14:paraId="27D3509A" w14:textId="77777777" w:rsidR="00FB1568" w:rsidRPr="00415628" w:rsidRDefault="00FB1568" w:rsidP="005C6F36">
      <w:pPr>
        <w:pStyle w:val="List3"/>
      </w:pPr>
      <w:r w:rsidRPr="00415628">
        <w:t>The REPT replays shall be responsive, smooth and shall not have any considerable lag during replays as well as during forward and backward viewing actions.</w:t>
      </w:r>
    </w:p>
    <w:p w14:paraId="70C7F3BE" w14:textId="77777777" w:rsidR="00FB1568" w:rsidRPr="00415628" w:rsidRDefault="00FB1568" w:rsidP="005C6F36">
      <w:pPr>
        <w:pStyle w:val="List3"/>
      </w:pPr>
      <w:r w:rsidRPr="00415628">
        <w:t>The REPT shall allow for an exact replay of all user actions and screen events while providing the option for the user to select certain additional display items such as maps and vectoring during the replay sessions.</w:t>
      </w:r>
    </w:p>
    <w:p w14:paraId="41DEAB05" w14:textId="77777777" w:rsidR="00FB1568" w:rsidRPr="00415628" w:rsidRDefault="00FB1568" w:rsidP="005C6F36">
      <w:pPr>
        <w:pStyle w:val="List3"/>
      </w:pPr>
      <w:r w:rsidRPr="00415628">
        <w:t>The REPT shall have a zoom-in/out capability during replay.</w:t>
      </w:r>
    </w:p>
    <w:p w14:paraId="1653C758" w14:textId="00AE5637" w:rsidR="00FB1568" w:rsidRDefault="00FB1568" w:rsidP="005C6F36">
      <w:pPr>
        <w:pStyle w:val="List3"/>
      </w:pPr>
      <w:r w:rsidRPr="00415628">
        <w:t>The REPT shall capture user actions and screen events for both HMI screens per CWS that shall operate in an extended desktop display configuration.</w:t>
      </w:r>
    </w:p>
    <w:p w14:paraId="3B2E2A83" w14:textId="32F914B1" w:rsidR="00E33074" w:rsidRDefault="00E33074" w:rsidP="00E33074">
      <w:pPr>
        <w:pStyle w:val="BodyTextIndent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248D65C7" w14:textId="77777777" w:rsidTr="009C55BE">
        <w:tc>
          <w:tcPr>
            <w:tcW w:w="4112" w:type="dxa"/>
          </w:tcPr>
          <w:p w14:paraId="7C3C7B7D"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375A76D4" w14:textId="77777777" w:rsidR="009C55BE" w:rsidRPr="00EA3994" w:rsidRDefault="009C55BE" w:rsidP="009C55BE">
            <w:pPr>
              <w:pStyle w:val="NormalIndent"/>
              <w:tabs>
                <w:tab w:val="clear" w:pos="720"/>
              </w:tabs>
              <w:ind w:left="0"/>
              <w:rPr>
                <w:rFonts w:ascii="Arial" w:hAnsi="Arial" w:cs="Arial"/>
              </w:rPr>
            </w:pPr>
          </w:p>
        </w:tc>
      </w:tr>
      <w:tr w:rsidR="009C55BE" w:rsidRPr="00EB0679" w14:paraId="3FC6DD80" w14:textId="77777777" w:rsidTr="009C55BE">
        <w:trPr>
          <w:cantSplit/>
        </w:trPr>
        <w:tc>
          <w:tcPr>
            <w:tcW w:w="8221" w:type="dxa"/>
            <w:gridSpan w:val="2"/>
          </w:tcPr>
          <w:p w14:paraId="5F865710"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7C703CD6" w14:textId="77777777" w:rsidTr="009C55BE">
        <w:trPr>
          <w:cantSplit/>
        </w:trPr>
        <w:tc>
          <w:tcPr>
            <w:tcW w:w="8221" w:type="dxa"/>
            <w:gridSpan w:val="2"/>
          </w:tcPr>
          <w:p w14:paraId="4B2C456D"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189B8C17" w14:textId="77777777" w:rsidR="00E33074" w:rsidRPr="00415628" w:rsidRDefault="00E33074" w:rsidP="00CD55D0"/>
    <w:p w14:paraId="6C3F0E5B" w14:textId="77777777" w:rsidR="0058401A" w:rsidRPr="00415628" w:rsidRDefault="0058401A" w:rsidP="0058401A">
      <w:pPr>
        <w:pStyle w:val="Heading2"/>
      </w:pPr>
      <w:bookmarkStart w:id="5291" w:name="_Toc157431768"/>
      <w:r w:rsidRPr="00415628">
        <w:t>User Events Recording</w:t>
      </w:r>
      <w:bookmarkEnd w:id="5291"/>
    </w:p>
    <w:p w14:paraId="4A16A51B" w14:textId="04BF8D9E" w:rsidR="0058401A" w:rsidRDefault="0058401A" w:rsidP="004E261B">
      <w:pPr>
        <w:pStyle w:val="List2"/>
        <w:numPr>
          <w:ilvl w:val="0"/>
          <w:numId w:val="199"/>
        </w:numPr>
      </w:pPr>
      <w:r w:rsidRPr="00415628">
        <w:t xml:space="preserve">The ATFM System shall allow for the recording of all user actions performed whether a subscribed user </w:t>
      </w:r>
      <w:r w:rsidR="00674C10" w:rsidRPr="00415628">
        <w:t xml:space="preserve">(for e,g, according to defined roles and airline/web user designators, etc.) </w:t>
      </w:r>
      <w:r w:rsidRPr="00415628">
        <w:t xml:space="preserve">or whether any of the user levels described in Section </w:t>
      </w:r>
      <w:r w:rsidRPr="00415628">
        <w:fldChar w:fldCharType="begin"/>
      </w:r>
      <w:r w:rsidRPr="00415628">
        <w:instrText xml:space="preserve"> REF _Ref68786538 \r \h </w:instrText>
      </w:r>
      <w:r w:rsidR="00D94C4F" w:rsidRPr="00415628">
        <w:instrText xml:space="preserve"> \* MERGEFORMAT </w:instrText>
      </w:r>
      <w:r w:rsidRPr="00415628">
        <w:fldChar w:fldCharType="separate"/>
      </w:r>
      <w:r w:rsidR="00026AA7">
        <w:t>7.2.5</w:t>
      </w:r>
      <w:r w:rsidRPr="00415628">
        <w:fldChar w:fldCharType="end"/>
      </w:r>
      <w:r w:rsidRPr="00415628">
        <w:t>.</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54BA3759" w14:textId="77777777" w:rsidTr="009C55BE">
        <w:tc>
          <w:tcPr>
            <w:tcW w:w="4112" w:type="dxa"/>
          </w:tcPr>
          <w:p w14:paraId="418BE381"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2EA395E5" w14:textId="77777777" w:rsidR="009C55BE" w:rsidRPr="00EA3994" w:rsidRDefault="009C55BE" w:rsidP="009C55BE">
            <w:pPr>
              <w:pStyle w:val="NormalIndent"/>
              <w:tabs>
                <w:tab w:val="clear" w:pos="720"/>
              </w:tabs>
              <w:ind w:left="0"/>
              <w:rPr>
                <w:rFonts w:ascii="Arial" w:hAnsi="Arial" w:cs="Arial"/>
              </w:rPr>
            </w:pPr>
          </w:p>
        </w:tc>
      </w:tr>
      <w:tr w:rsidR="009C55BE" w:rsidRPr="00EB0679" w14:paraId="6449FD55" w14:textId="77777777" w:rsidTr="009C55BE">
        <w:trPr>
          <w:cantSplit/>
        </w:trPr>
        <w:tc>
          <w:tcPr>
            <w:tcW w:w="8221" w:type="dxa"/>
            <w:gridSpan w:val="2"/>
          </w:tcPr>
          <w:p w14:paraId="06EA4447"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609B6762" w14:textId="77777777" w:rsidTr="009C55BE">
        <w:trPr>
          <w:cantSplit/>
        </w:trPr>
        <w:tc>
          <w:tcPr>
            <w:tcW w:w="8221" w:type="dxa"/>
            <w:gridSpan w:val="2"/>
          </w:tcPr>
          <w:p w14:paraId="05887FCC"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37ABC393" w14:textId="77777777" w:rsidR="009C55BE" w:rsidRPr="00415628" w:rsidRDefault="009C55BE" w:rsidP="00671393"/>
    <w:p w14:paraId="61C8D3F3" w14:textId="01282C82" w:rsidR="0058401A" w:rsidRDefault="0058401A" w:rsidP="0018702C">
      <w:pPr>
        <w:pStyle w:val="List2"/>
      </w:pPr>
      <w:r w:rsidRPr="00415628">
        <w:t>It shall be possible to retrieve which user</w:t>
      </w:r>
      <w:r w:rsidR="00674C10" w:rsidRPr="00415628">
        <w:t xml:space="preserve">, whether from a local or remote Web application or from a CWS, CMS, FPMW workstation, </w:t>
      </w:r>
      <w:r w:rsidRPr="00415628">
        <w:t xml:space="preserve">has manually altered and manipulated </w:t>
      </w:r>
      <w:r w:rsidR="00674C10" w:rsidRPr="00415628">
        <w:t xml:space="preserve">for example the </w:t>
      </w:r>
      <w:r w:rsidRPr="00415628">
        <w:t>flight/CTOT data</w:t>
      </w:r>
      <w:r w:rsidR="00674C10" w:rsidRPr="00415628">
        <w:t>, which user has modelled or ran a GDP or AFP, which user stopped/started a node, which user pulled reports, which user played back what time period for which position, etc.</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17BB57E5" w14:textId="77777777" w:rsidTr="009C55BE">
        <w:tc>
          <w:tcPr>
            <w:tcW w:w="4112" w:type="dxa"/>
          </w:tcPr>
          <w:p w14:paraId="1A083BFF"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48F26FE4" w14:textId="77777777" w:rsidR="009C55BE" w:rsidRPr="00EA3994" w:rsidRDefault="009C55BE" w:rsidP="009C55BE">
            <w:pPr>
              <w:pStyle w:val="NormalIndent"/>
              <w:tabs>
                <w:tab w:val="clear" w:pos="720"/>
              </w:tabs>
              <w:ind w:left="0"/>
              <w:rPr>
                <w:rFonts w:ascii="Arial" w:hAnsi="Arial" w:cs="Arial"/>
              </w:rPr>
            </w:pPr>
          </w:p>
        </w:tc>
      </w:tr>
      <w:tr w:rsidR="009C55BE" w:rsidRPr="00EB0679" w14:paraId="520DDECF" w14:textId="77777777" w:rsidTr="009C55BE">
        <w:trPr>
          <w:cantSplit/>
        </w:trPr>
        <w:tc>
          <w:tcPr>
            <w:tcW w:w="8221" w:type="dxa"/>
            <w:gridSpan w:val="2"/>
          </w:tcPr>
          <w:p w14:paraId="0927AC69"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474F3469" w14:textId="77777777" w:rsidTr="009C55BE">
        <w:trPr>
          <w:cantSplit/>
        </w:trPr>
        <w:tc>
          <w:tcPr>
            <w:tcW w:w="8221" w:type="dxa"/>
            <w:gridSpan w:val="2"/>
          </w:tcPr>
          <w:p w14:paraId="79297A8C"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7D40326B" w14:textId="77777777" w:rsidR="009C55BE" w:rsidRPr="00415628" w:rsidRDefault="009C55BE" w:rsidP="00671393"/>
    <w:p w14:paraId="3D3C9884" w14:textId="469D4F68" w:rsidR="00674C10" w:rsidRPr="00415628" w:rsidRDefault="00674C10" w:rsidP="0018702C">
      <w:pPr>
        <w:pStyle w:val="List2"/>
      </w:pPr>
      <w:r w:rsidRPr="00415628">
        <w:t>The user events recordings shall be date and time stamped with all other relevant information required to identify which user has performed/launched/executed what function or action.</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46823E64" w14:textId="77777777" w:rsidTr="009C55BE">
        <w:tc>
          <w:tcPr>
            <w:tcW w:w="4112" w:type="dxa"/>
          </w:tcPr>
          <w:p w14:paraId="44893C2E"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5FD69796" w14:textId="77777777" w:rsidR="009C55BE" w:rsidRPr="00EA3994" w:rsidRDefault="009C55BE" w:rsidP="009C55BE">
            <w:pPr>
              <w:pStyle w:val="NormalIndent"/>
              <w:tabs>
                <w:tab w:val="clear" w:pos="720"/>
              </w:tabs>
              <w:ind w:left="0"/>
              <w:rPr>
                <w:rFonts w:ascii="Arial" w:hAnsi="Arial" w:cs="Arial"/>
              </w:rPr>
            </w:pPr>
          </w:p>
        </w:tc>
      </w:tr>
      <w:tr w:rsidR="009C55BE" w:rsidRPr="00EB0679" w14:paraId="5DB19BA2" w14:textId="77777777" w:rsidTr="009C55BE">
        <w:trPr>
          <w:cantSplit/>
        </w:trPr>
        <w:tc>
          <w:tcPr>
            <w:tcW w:w="8221" w:type="dxa"/>
            <w:gridSpan w:val="2"/>
          </w:tcPr>
          <w:p w14:paraId="0DA0678F"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53113F42" w14:textId="77777777" w:rsidTr="009C55BE">
        <w:trPr>
          <w:cantSplit/>
        </w:trPr>
        <w:tc>
          <w:tcPr>
            <w:tcW w:w="8221" w:type="dxa"/>
            <w:gridSpan w:val="2"/>
          </w:tcPr>
          <w:p w14:paraId="01AC8905"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1BAEB97B" w14:textId="77777777" w:rsidR="00FD689F" w:rsidRPr="00415628" w:rsidRDefault="00FD689F" w:rsidP="00FD689F">
      <w:pPr>
        <w:rPr>
          <w:lang w:val="en-ZA"/>
        </w:rPr>
      </w:pPr>
    </w:p>
    <w:p w14:paraId="190E5EE1" w14:textId="77777777" w:rsidR="00FD689F" w:rsidRPr="00415628" w:rsidRDefault="00FD689F" w:rsidP="00FD689F">
      <w:pPr>
        <w:pStyle w:val="Heading2"/>
      </w:pPr>
      <w:bookmarkStart w:id="5292" w:name="_Toc157431769"/>
      <w:r w:rsidRPr="00415628">
        <w:t>Connections and Links Monitoring</w:t>
      </w:r>
      <w:bookmarkEnd w:id="5292"/>
    </w:p>
    <w:p w14:paraId="575AA43F" w14:textId="56866D56" w:rsidR="00FD689F" w:rsidRDefault="00FD689F" w:rsidP="004E261B">
      <w:pPr>
        <w:pStyle w:val="List2"/>
        <w:numPr>
          <w:ilvl w:val="0"/>
          <w:numId w:val="195"/>
        </w:numPr>
      </w:pPr>
      <w:r w:rsidRPr="00415628">
        <w:t>The ATFM Systems shall provide an audible and visual alert to (Controller Working Positions) CWP positions when a physical or logical connection or link fails.</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15CB2CF5" w14:textId="77777777" w:rsidTr="009C55BE">
        <w:tc>
          <w:tcPr>
            <w:tcW w:w="4112" w:type="dxa"/>
          </w:tcPr>
          <w:p w14:paraId="021E7351"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653AA4A5" w14:textId="77777777" w:rsidR="009C55BE" w:rsidRPr="00EA3994" w:rsidRDefault="009C55BE" w:rsidP="009C55BE">
            <w:pPr>
              <w:pStyle w:val="NormalIndent"/>
              <w:tabs>
                <w:tab w:val="clear" w:pos="720"/>
              </w:tabs>
              <w:ind w:left="0"/>
              <w:rPr>
                <w:rFonts w:ascii="Arial" w:hAnsi="Arial" w:cs="Arial"/>
              </w:rPr>
            </w:pPr>
          </w:p>
        </w:tc>
      </w:tr>
      <w:tr w:rsidR="009C55BE" w:rsidRPr="00EB0679" w14:paraId="415A73A8" w14:textId="77777777" w:rsidTr="009C55BE">
        <w:trPr>
          <w:cantSplit/>
        </w:trPr>
        <w:tc>
          <w:tcPr>
            <w:tcW w:w="8221" w:type="dxa"/>
            <w:gridSpan w:val="2"/>
          </w:tcPr>
          <w:p w14:paraId="2E886369"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030F7BB1" w14:textId="77777777" w:rsidTr="009C55BE">
        <w:trPr>
          <w:cantSplit/>
        </w:trPr>
        <w:tc>
          <w:tcPr>
            <w:tcW w:w="8221" w:type="dxa"/>
            <w:gridSpan w:val="2"/>
          </w:tcPr>
          <w:p w14:paraId="4613DCEE"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7E1D5481" w14:textId="77777777" w:rsidR="009C55BE" w:rsidRPr="00415628" w:rsidRDefault="009C55BE" w:rsidP="00671393"/>
    <w:p w14:paraId="4B5BDBCE" w14:textId="123F4B2D" w:rsidR="00FD689F" w:rsidRDefault="00FD689F" w:rsidP="00FD689F">
      <w:pPr>
        <w:pStyle w:val="List2"/>
      </w:pPr>
      <w:r w:rsidRPr="00415628">
        <w:t>The audible alert shall be user acknowledgeable while the visual alert shall remain until the problem is resolved and the interface connection and link restored.</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5489E514" w14:textId="77777777" w:rsidTr="009C55BE">
        <w:tc>
          <w:tcPr>
            <w:tcW w:w="4112" w:type="dxa"/>
          </w:tcPr>
          <w:p w14:paraId="074D9C8A"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477AFEB3" w14:textId="77777777" w:rsidR="009C55BE" w:rsidRPr="00EA3994" w:rsidRDefault="009C55BE" w:rsidP="009C55BE">
            <w:pPr>
              <w:pStyle w:val="NormalIndent"/>
              <w:tabs>
                <w:tab w:val="clear" w:pos="720"/>
              </w:tabs>
              <w:ind w:left="0"/>
              <w:rPr>
                <w:rFonts w:ascii="Arial" w:hAnsi="Arial" w:cs="Arial"/>
              </w:rPr>
            </w:pPr>
          </w:p>
        </w:tc>
      </w:tr>
      <w:tr w:rsidR="009C55BE" w:rsidRPr="00EB0679" w14:paraId="5578074C" w14:textId="77777777" w:rsidTr="009C55BE">
        <w:trPr>
          <w:cantSplit/>
        </w:trPr>
        <w:tc>
          <w:tcPr>
            <w:tcW w:w="8221" w:type="dxa"/>
            <w:gridSpan w:val="2"/>
          </w:tcPr>
          <w:p w14:paraId="4926181E"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7CD01C0B" w14:textId="77777777" w:rsidTr="009C55BE">
        <w:trPr>
          <w:cantSplit/>
        </w:trPr>
        <w:tc>
          <w:tcPr>
            <w:tcW w:w="8221" w:type="dxa"/>
            <w:gridSpan w:val="2"/>
          </w:tcPr>
          <w:p w14:paraId="78BCC4A0"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2133B146" w14:textId="77777777" w:rsidR="009C55BE" w:rsidRPr="00415628" w:rsidRDefault="009C55BE" w:rsidP="00671393"/>
    <w:p w14:paraId="1E0C3C4A" w14:textId="3987BE22" w:rsidR="00FD689F" w:rsidRPr="00415628" w:rsidRDefault="00FD689F" w:rsidP="00FD689F">
      <w:pPr>
        <w:pStyle w:val="List2"/>
      </w:pPr>
      <w:r w:rsidRPr="00415628">
        <w:t>Immediately after a logical or physical link or connection failure is restored, the ATFM System shall automatically re-connect and re-establish communication as well as automatically start processing received data again.</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53540777" w14:textId="77777777" w:rsidTr="009C55BE">
        <w:tc>
          <w:tcPr>
            <w:tcW w:w="4112" w:type="dxa"/>
          </w:tcPr>
          <w:p w14:paraId="6FE1AC78"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3FA26045" w14:textId="77777777" w:rsidR="009C55BE" w:rsidRPr="00EA3994" w:rsidRDefault="009C55BE" w:rsidP="009C55BE">
            <w:pPr>
              <w:pStyle w:val="NormalIndent"/>
              <w:tabs>
                <w:tab w:val="clear" w:pos="720"/>
              </w:tabs>
              <w:ind w:left="0"/>
              <w:rPr>
                <w:rFonts w:ascii="Arial" w:hAnsi="Arial" w:cs="Arial"/>
              </w:rPr>
            </w:pPr>
          </w:p>
        </w:tc>
      </w:tr>
      <w:tr w:rsidR="009C55BE" w:rsidRPr="00EB0679" w14:paraId="31C0FCCF" w14:textId="77777777" w:rsidTr="009C55BE">
        <w:trPr>
          <w:cantSplit/>
        </w:trPr>
        <w:tc>
          <w:tcPr>
            <w:tcW w:w="8221" w:type="dxa"/>
            <w:gridSpan w:val="2"/>
          </w:tcPr>
          <w:p w14:paraId="59AF363F"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0899739D" w14:textId="77777777" w:rsidTr="009C55BE">
        <w:trPr>
          <w:cantSplit/>
        </w:trPr>
        <w:tc>
          <w:tcPr>
            <w:tcW w:w="8221" w:type="dxa"/>
            <w:gridSpan w:val="2"/>
          </w:tcPr>
          <w:p w14:paraId="53AF5695"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5EF943E6" w14:textId="77777777" w:rsidR="00FD689F" w:rsidRPr="00415628" w:rsidRDefault="00FD689F" w:rsidP="00D619DC">
      <w:pPr>
        <w:rPr>
          <w:lang w:val="en-ZA"/>
        </w:rPr>
      </w:pPr>
    </w:p>
    <w:p w14:paraId="383726E8" w14:textId="77777777" w:rsidR="00EE276F" w:rsidRPr="00415628" w:rsidRDefault="00EE276F" w:rsidP="008B3F28">
      <w:pPr>
        <w:pStyle w:val="Heading2"/>
      </w:pPr>
      <w:bookmarkStart w:id="5293" w:name="_Toc157431770"/>
      <w:bookmarkStart w:id="5294" w:name="_Ref58236997"/>
      <w:r w:rsidRPr="00415628">
        <w:t>System Backup</w:t>
      </w:r>
      <w:bookmarkEnd w:id="5293"/>
    </w:p>
    <w:p w14:paraId="44BFFCE7" w14:textId="5A7C3A2D" w:rsidR="001501EB" w:rsidRDefault="00D24084" w:rsidP="004E261B">
      <w:pPr>
        <w:pStyle w:val="List2"/>
        <w:numPr>
          <w:ilvl w:val="0"/>
          <w:numId w:val="172"/>
        </w:numPr>
      </w:pPr>
      <w:r w:rsidRPr="00415628">
        <w:t xml:space="preserve">The ATFM System shall cater for two </w:t>
      </w:r>
      <w:r w:rsidR="00F92F90" w:rsidRPr="00415628">
        <w:t xml:space="preserve">data backup </w:t>
      </w:r>
      <w:r w:rsidRPr="00415628">
        <w:t>SAN RAID-</w:t>
      </w:r>
      <w:r w:rsidR="00A65F0A" w:rsidRPr="00415628">
        <w:t>6</w:t>
      </w:r>
      <w:r w:rsidRPr="00415628">
        <w:t xml:space="preserve"> storage servers; one operational SAN for the MAIN System and a backup SAN server for the DR System.</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631A4D3A" w14:textId="77777777" w:rsidTr="009C55BE">
        <w:tc>
          <w:tcPr>
            <w:tcW w:w="4112" w:type="dxa"/>
          </w:tcPr>
          <w:p w14:paraId="7BDFFAC3"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5AA41083" w14:textId="77777777" w:rsidR="009C55BE" w:rsidRPr="00EA3994" w:rsidRDefault="009C55BE" w:rsidP="009C55BE">
            <w:pPr>
              <w:pStyle w:val="NormalIndent"/>
              <w:tabs>
                <w:tab w:val="clear" w:pos="720"/>
              </w:tabs>
              <w:ind w:left="0"/>
              <w:rPr>
                <w:rFonts w:ascii="Arial" w:hAnsi="Arial" w:cs="Arial"/>
              </w:rPr>
            </w:pPr>
          </w:p>
        </w:tc>
      </w:tr>
      <w:tr w:rsidR="009C55BE" w:rsidRPr="00EB0679" w14:paraId="52D5E99E" w14:textId="77777777" w:rsidTr="009C55BE">
        <w:trPr>
          <w:cantSplit/>
        </w:trPr>
        <w:tc>
          <w:tcPr>
            <w:tcW w:w="8221" w:type="dxa"/>
            <w:gridSpan w:val="2"/>
          </w:tcPr>
          <w:p w14:paraId="03118988"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30F96D5D" w14:textId="77777777" w:rsidTr="009C55BE">
        <w:trPr>
          <w:cantSplit/>
        </w:trPr>
        <w:tc>
          <w:tcPr>
            <w:tcW w:w="8221" w:type="dxa"/>
            <w:gridSpan w:val="2"/>
          </w:tcPr>
          <w:p w14:paraId="7370299D"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6AD0C948" w14:textId="77777777" w:rsidR="009C55BE" w:rsidRPr="00415628" w:rsidRDefault="009C55BE" w:rsidP="00671393"/>
    <w:p w14:paraId="2BF31BD2" w14:textId="0659BD04" w:rsidR="001501EB" w:rsidRDefault="001501EB" w:rsidP="004E261B">
      <w:pPr>
        <w:pStyle w:val="List2"/>
        <w:numPr>
          <w:ilvl w:val="0"/>
          <w:numId w:val="172"/>
        </w:numPr>
      </w:pPr>
      <w:r w:rsidRPr="00415628">
        <w:t xml:space="preserve">SAN to SAN replication shall be provided between the two </w:t>
      </w:r>
      <w:r w:rsidR="00F92F90" w:rsidRPr="00415628">
        <w:t xml:space="preserve">backup </w:t>
      </w:r>
      <w:r w:rsidRPr="00415628">
        <w:t>SAN storage servers to duplicate the data in real-time.</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48A0F772" w14:textId="77777777" w:rsidTr="009C55BE">
        <w:tc>
          <w:tcPr>
            <w:tcW w:w="4112" w:type="dxa"/>
          </w:tcPr>
          <w:p w14:paraId="5C778910"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70D2234B" w14:textId="77777777" w:rsidR="009C55BE" w:rsidRPr="00EA3994" w:rsidRDefault="009C55BE" w:rsidP="009C55BE">
            <w:pPr>
              <w:pStyle w:val="NormalIndent"/>
              <w:tabs>
                <w:tab w:val="clear" w:pos="720"/>
              </w:tabs>
              <w:ind w:left="0"/>
              <w:rPr>
                <w:rFonts w:ascii="Arial" w:hAnsi="Arial" w:cs="Arial"/>
              </w:rPr>
            </w:pPr>
          </w:p>
        </w:tc>
      </w:tr>
      <w:tr w:rsidR="009C55BE" w:rsidRPr="00EB0679" w14:paraId="0C7DCDAB" w14:textId="77777777" w:rsidTr="009C55BE">
        <w:trPr>
          <w:cantSplit/>
        </w:trPr>
        <w:tc>
          <w:tcPr>
            <w:tcW w:w="8221" w:type="dxa"/>
            <w:gridSpan w:val="2"/>
          </w:tcPr>
          <w:p w14:paraId="6241AC59"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4A641C8C" w14:textId="77777777" w:rsidTr="009C55BE">
        <w:trPr>
          <w:cantSplit/>
        </w:trPr>
        <w:tc>
          <w:tcPr>
            <w:tcW w:w="8221" w:type="dxa"/>
            <w:gridSpan w:val="2"/>
          </w:tcPr>
          <w:p w14:paraId="5147CBD9"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3BB5001F" w14:textId="77777777" w:rsidR="009C55BE" w:rsidRPr="00415628" w:rsidRDefault="009C55BE" w:rsidP="00671393"/>
    <w:p w14:paraId="7894E407" w14:textId="2B6C56D1" w:rsidR="00E96C1E" w:rsidRDefault="00D24084" w:rsidP="004E261B">
      <w:pPr>
        <w:pStyle w:val="List2"/>
        <w:numPr>
          <w:ilvl w:val="0"/>
          <w:numId w:val="172"/>
        </w:numPr>
      </w:pPr>
      <w:r w:rsidRPr="00415628">
        <w:t>The MAIN</w:t>
      </w:r>
      <w:r w:rsidR="00EE276F" w:rsidRPr="00415628">
        <w:t xml:space="preserve"> System shall </w:t>
      </w:r>
      <w:r w:rsidR="00333756" w:rsidRPr="00415628">
        <w:t xml:space="preserve">backup </w:t>
      </w:r>
      <w:r w:rsidRPr="00415628">
        <w:t xml:space="preserve">all data to the </w:t>
      </w:r>
      <w:r w:rsidR="00333756" w:rsidRPr="00415628">
        <w:t>MAIN System SAN with periodic intervals of 5 to 15 minutes depending on the type of data</w:t>
      </w:r>
      <w:r w:rsidR="00E96C1E" w:rsidRPr="00415628">
        <w:t>.</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4F162E7F" w14:textId="77777777" w:rsidTr="009C55BE">
        <w:tc>
          <w:tcPr>
            <w:tcW w:w="4112" w:type="dxa"/>
          </w:tcPr>
          <w:p w14:paraId="68A92402"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3BD7564A" w14:textId="77777777" w:rsidR="009C55BE" w:rsidRPr="00EA3994" w:rsidRDefault="009C55BE" w:rsidP="009C55BE">
            <w:pPr>
              <w:pStyle w:val="NormalIndent"/>
              <w:tabs>
                <w:tab w:val="clear" w:pos="720"/>
              </w:tabs>
              <w:ind w:left="0"/>
              <w:rPr>
                <w:rFonts w:ascii="Arial" w:hAnsi="Arial" w:cs="Arial"/>
              </w:rPr>
            </w:pPr>
          </w:p>
        </w:tc>
      </w:tr>
      <w:tr w:rsidR="009C55BE" w:rsidRPr="00EB0679" w14:paraId="7CF19374" w14:textId="77777777" w:rsidTr="009C55BE">
        <w:trPr>
          <w:cantSplit/>
        </w:trPr>
        <w:tc>
          <w:tcPr>
            <w:tcW w:w="8221" w:type="dxa"/>
            <w:gridSpan w:val="2"/>
          </w:tcPr>
          <w:p w14:paraId="2102A145"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15FA5CB4" w14:textId="77777777" w:rsidTr="009C55BE">
        <w:trPr>
          <w:cantSplit/>
        </w:trPr>
        <w:tc>
          <w:tcPr>
            <w:tcW w:w="8221" w:type="dxa"/>
            <w:gridSpan w:val="2"/>
          </w:tcPr>
          <w:p w14:paraId="5AB2BC9B"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764B5F32" w14:textId="77777777" w:rsidR="009C55BE" w:rsidRPr="00415628" w:rsidRDefault="009C55BE" w:rsidP="00671393"/>
    <w:p w14:paraId="53A94C20" w14:textId="15DFE12D" w:rsidR="00EE276F" w:rsidRDefault="74BB0F5C" w:rsidP="00093A89">
      <w:pPr>
        <w:pStyle w:val="List2"/>
      </w:pPr>
      <w:r w:rsidRPr="00415628">
        <w:t xml:space="preserve">The ATFM System shall include the functions, tools and procedures to </w:t>
      </w:r>
      <w:r w:rsidR="002E24D3" w:rsidRPr="00415628">
        <w:t xml:space="preserve">manually </w:t>
      </w:r>
      <w:r w:rsidRPr="00415628">
        <w:t>generate a backup of all operational databases, configurations and software.</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4A8CD1E6" w14:textId="77777777" w:rsidTr="009C55BE">
        <w:tc>
          <w:tcPr>
            <w:tcW w:w="4112" w:type="dxa"/>
          </w:tcPr>
          <w:p w14:paraId="67F2A80F"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63262CAD" w14:textId="77777777" w:rsidR="009C55BE" w:rsidRPr="00EA3994" w:rsidRDefault="009C55BE" w:rsidP="009C55BE">
            <w:pPr>
              <w:pStyle w:val="NormalIndent"/>
              <w:tabs>
                <w:tab w:val="clear" w:pos="720"/>
              </w:tabs>
              <w:ind w:left="0"/>
              <w:rPr>
                <w:rFonts w:ascii="Arial" w:hAnsi="Arial" w:cs="Arial"/>
              </w:rPr>
            </w:pPr>
          </w:p>
        </w:tc>
      </w:tr>
      <w:tr w:rsidR="009C55BE" w:rsidRPr="00EB0679" w14:paraId="6D3B50DD" w14:textId="77777777" w:rsidTr="009C55BE">
        <w:trPr>
          <w:cantSplit/>
        </w:trPr>
        <w:tc>
          <w:tcPr>
            <w:tcW w:w="8221" w:type="dxa"/>
            <w:gridSpan w:val="2"/>
          </w:tcPr>
          <w:p w14:paraId="175D315C"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0F1ED85F" w14:textId="77777777" w:rsidTr="009C55BE">
        <w:trPr>
          <w:cantSplit/>
        </w:trPr>
        <w:tc>
          <w:tcPr>
            <w:tcW w:w="8221" w:type="dxa"/>
            <w:gridSpan w:val="2"/>
          </w:tcPr>
          <w:p w14:paraId="179A2234"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48CE435B" w14:textId="77777777" w:rsidR="009C55BE" w:rsidRPr="00415628" w:rsidRDefault="009C55BE" w:rsidP="00671393"/>
    <w:p w14:paraId="5C38E0E0" w14:textId="5C123262" w:rsidR="00EE276F" w:rsidRPr="00415628" w:rsidRDefault="74BB0F5C" w:rsidP="00093A89">
      <w:pPr>
        <w:pStyle w:val="List2"/>
        <w:rPr>
          <w:lang w:val="en-GB"/>
        </w:rPr>
      </w:pPr>
      <w:r w:rsidRPr="00415628">
        <w:t>The performance of the hardware shall be adequate to accommodate the application.</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9C55BE" w:rsidRPr="00EB0679" w14:paraId="4F357CD3" w14:textId="77777777" w:rsidTr="009C55BE">
        <w:tc>
          <w:tcPr>
            <w:tcW w:w="4112" w:type="dxa"/>
          </w:tcPr>
          <w:p w14:paraId="0CCF876F" w14:textId="77777777" w:rsidR="009C55BE" w:rsidRPr="00C80561" w:rsidRDefault="009C55BE" w:rsidP="009C55BE">
            <w:pPr>
              <w:pStyle w:val="NormalIndent"/>
              <w:ind w:left="0"/>
              <w:rPr>
                <w:rFonts w:ascii="Arial" w:hAnsi="Arial" w:cs="Arial"/>
                <w:b/>
                <w:bCs/>
              </w:rPr>
            </w:pPr>
            <w:r w:rsidRPr="00C80561">
              <w:rPr>
                <w:rFonts w:ascii="Arial" w:hAnsi="Arial" w:cs="Arial"/>
                <w:b/>
                <w:bCs/>
              </w:rPr>
              <w:t>COMPLIANCE (C/PC/NC/NOTED)</w:t>
            </w:r>
          </w:p>
        </w:tc>
        <w:tc>
          <w:tcPr>
            <w:tcW w:w="4109" w:type="dxa"/>
          </w:tcPr>
          <w:p w14:paraId="108B6885" w14:textId="77777777" w:rsidR="009C55BE" w:rsidRPr="00EA3994" w:rsidRDefault="009C55BE" w:rsidP="009C55BE">
            <w:pPr>
              <w:pStyle w:val="NormalIndent"/>
              <w:tabs>
                <w:tab w:val="clear" w:pos="720"/>
              </w:tabs>
              <w:ind w:left="0"/>
              <w:rPr>
                <w:rFonts w:ascii="Arial" w:hAnsi="Arial" w:cs="Arial"/>
              </w:rPr>
            </w:pPr>
          </w:p>
        </w:tc>
      </w:tr>
      <w:tr w:rsidR="009C55BE" w:rsidRPr="00EB0679" w14:paraId="45318C7D" w14:textId="77777777" w:rsidTr="009C55BE">
        <w:trPr>
          <w:cantSplit/>
        </w:trPr>
        <w:tc>
          <w:tcPr>
            <w:tcW w:w="8221" w:type="dxa"/>
            <w:gridSpan w:val="2"/>
          </w:tcPr>
          <w:p w14:paraId="52028192" w14:textId="77777777" w:rsidR="009C55BE" w:rsidRPr="00EA3994" w:rsidRDefault="009C55BE" w:rsidP="009C55BE">
            <w:pPr>
              <w:pStyle w:val="NormalIndent"/>
              <w:ind w:left="0"/>
              <w:jc w:val="left"/>
              <w:rPr>
                <w:rFonts w:ascii="Arial" w:hAnsi="Arial" w:cs="Arial"/>
                <w:i/>
              </w:rPr>
            </w:pPr>
            <w:r>
              <w:rPr>
                <w:i/>
                <w:iCs/>
                <w:sz w:val="18"/>
                <w:szCs w:val="18"/>
              </w:rPr>
              <w:t>[THE BIDDER SHALL INSERT FULL RESPONSE FOR EVALUATION HERE]</w:t>
            </w:r>
          </w:p>
        </w:tc>
      </w:tr>
      <w:tr w:rsidR="009C55BE" w:rsidRPr="00EB0679" w14:paraId="02F60A28" w14:textId="77777777" w:rsidTr="009C55BE">
        <w:trPr>
          <w:cantSplit/>
        </w:trPr>
        <w:tc>
          <w:tcPr>
            <w:tcW w:w="8221" w:type="dxa"/>
            <w:gridSpan w:val="2"/>
          </w:tcPr>
          <w:p w14:paraId="18E77812" w14:textId="77777777" w:rsidR="009C55BE" w:rsidRPr="00EA3994" w:rsidRDefault="009C55BE" w:rsidP="009C55BE">
            <w:pPr>
              <w:pStyle w:val="NormalIndent"/>
              <w:ind w:left="0"/>
              <w:jc w:val="left"/>
              <w:rPr>
                <w:rFonts w:ascii="Arial" w:hAnsi="Arial" w:cs="Arial"/>
                <w:i/>
              </w:rPr>
            </w:pPr>
            <w:r>
              <w:rPr>
                <w:i/>
                <w:iCs/>
                <w:sz w:val="18"/>
                <w:szCs w:val="18"/>
              </w:rPr>
              <w:t>[THE BIDDER SHALL INSERT REFERENCE TO ADDITIONAL INFORMATION HERE]</w:t>
            </w:r>
          </w:p>
        </w:tc>
      </w:tr>
    </w:tbl>
    <w:p w14:paraId="009D8B37" w14:textId="77777777" w:rsidR="00B610D8" w:rsidRPr="00415628" w:rsidRDefault="00B610D8" w:rsidP="00093A89"/>
    <w:p w14:paraId="0D17E2BF" w14:textId="77777777" w:rsidR="00EE276F" w:rsidRPr="00415628" w:rsidRDefault="00EE276F" w:rsidP="00F92F90">
      <w:pPr>
        <w:pStyle w:val="Heading3"/>
      </w:pPr>
      <w:bookmarkStart w:id="5295" w:name="_Toc157431771"/>
      <w:r w:rsidRPr="00415628">
        <w:t>System Archiving</w:t>
      </w:r>
      <w:bookmarkEnd w:id="5295"/>
    </w:p>
    <w:p w14:paraId="19B4EF0D" w14:textId="3BEA52B6" w:rsidR="003F79B8" w:rsidRDefault="003F79B8" w:rsidP="004E261B">
      <w:pPr>
        <w:pStyle w:val="List3"/>
        <w:numPr>
          <w:ilvl w:val="0"/>
          <w:numId w:val="305"/>
        </w:numPr>
      </w:pPr>
      <w:r w:rsidRPr="00415628">
        <w:t xml:space="preserve">The archiving storage capacity </w:t>
      </w:r>
      <w:r w:rsidR="00AD1027" w:rsidRPr="00415628">
        <w:t xml:space="preserve">for the two </w:t>
      </w:r>
      <w:r w:rsidR="00C27157" w:rsidRPr="00415628">
        <w:t xml:space="preserve">backup </w:t>
      </w:r>
      <w:r w:rsidR="00AD1027" w:rsidRPr="00415628">
        <w:t xml:space="preserve">SAN storage servers </w:t>
      </w:r>
      <w:r w:rsidRPr="00415628">
        <w:t>shall be sufficient to accommodate 5</w:t>
      </w:r>
      <w:r w:rsidR="002B2C63" w:rsidRPr="00415628">
        <w:t xml:space="preserve"> </w:t>
      </w:r>
      <w:r w:rsidRPr="00415628">
        <w:t>years of data.</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0CBA09C7" w14:textId="77777777" w:rsidTr="00204EDC">
        <w:tc>
          <w:tcPr>
            <w:tcW w:w="4112" w:type="dxa"/>
          </w:tcPr>
          <w:p w14:paraId="4C30362D"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709B312A" w14:textId="77777777" w:rsidR="00E13FCD" w:rsidRPr="00EA3994" w:rsidRDefault="00E13FCD" w:rsidP="00204EDC">
            <w:pPr>
              <w:pStyle w:val="NormalIndent"/>
              <w:tabs>
                <w:tab w:val="clear" w:pos="720"/>
              </w:tabs>
              <w:ind w:left="0"/>
              <w:rPr>
                <w:rFonts w:ascii="Arial" w:hAnsi="Arial" w:cs="Arial"/>
              </w:rPr>
            </w:pPr>
          </w:p>
        </w:tc>
      </w:tr>
      <w:tr w:rsidR="00E13FCD" w:rsidRPr="00EB0679" w14:paraId="5824ACD2" w14:textId="77777777" w:rsidTr="00204EDC">
        <w:trPr>
          <w:cantSplit/>
        </w:trPr>
        <w:tc>
          <w:tcPr>
            <w:tcW w:w="8221" w:type="dxa"/>
            <w:gridSpan w:val="2"/>
          </w:tcPr>
          <w:p w14:paraId="5815D1F6"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2E012CEA" w14:textId="77777777" w:rsidTr="00204EDC">
        <w:trPr>
          <w:cantSplit/>
        </w:trPr>
        <w:tc>
          <w:tcPr>
            <w:tcW w:w="8221" w:type="dxa"/>
            <w:gridSpan w:val="2"/>
          </w:tcPr>
          <w:p w14:paraId="1206E80E"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2773E9CF" w14:textId="77777777" w:rsidR="002715BA" w:rsidRPr="00415628" w:rsidRDefault="002715BA" w:rsidP="00E13FCD"/>
    <w:p w14:paraId="266AD949" w14:textId="57E755D0" w:rsidR="006D7091" w:rsidRDefault="006D7091" w:rsidP="005C6F36">
      <w:pPr>
        <w:pStyle w:val="List3"/>
      </w:pPr>
      <w:r w:rsidRPr="00415628">
        <w:t xml:space="preserve">The </w:t>
      </w:r>
      <w:r w:rsidR="00377258" w:rsidRPr="00415628">
        <w:t>ATFM System</w:t>
      </w:r>
      <w:r w:rsidR="001604E1" w:rsidRPr="00415628">
        <w:t xml:space="preserve"> storage data types,</w:t>
      </w:r>
      <w:r w:rsidR="00377258" w:rsidRPr="00415628">
        <w:t xml:space="preserve"> </w:t>
      </w:r>
      <w:r w:rsidR="001604E1" w:rsidRPr="00415628">
        <w:t>including</w:t>
      </w:r>
      <w:r w:rsidR="00377258" w:rsidRPr="00415628">
        <w:t xml:space="preserve"> CWP </w:t>
      </w:r>
      <w:r w:rsidRPr="00415628">
        <w:t>user and event action recordings</w:t>
      </w:r>
      <w:r w:rsidR="001604E1" w:rsidRPr="00415628">
        <w:t xml:space="preserve"> </w:t>
      </w:r>
      <w:r w:rsidRPr="00415628">
        <w:t xml:space="preserve">shall cater for a storage capacity of </w:t>
      </w:r>
      <w:r w:rsidR="00377258" w:rsidRPr="00415628">
        <w:t xml:space="preserve">at least </w:t>
      </w:r>
      <w:r w:rsidR="00DE0E48" w:rsidRPr="00415628">
        <w:t>6</w:t>
      </w:r>
      <w:r w:rsidRPr="00415628">
        <w:t xml:space="preserve"> months on the </w:t>
      </w:r>
      <w:r w:rsidR="00377258" w:rsidRPr="00415628">
        <w:t xml:space="preserve">server and/or </w:t>
      </w:r>
      <w:r w:rsidRPr="00415628">
        <w:t>position itself.</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2A7A1465" w14:textId="77777777" w:rsidTr="00204EDC">
        <w:tc>
          <w:tcPr>
            <w:tcW w:w="4112" w:type="dxa"/>
          </w:tcPr>
          <w:p w14:paraId="795806F8"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4110542D" w14:textId="77777777" w:rsidR="00E13FCD" w:rsidRPr="00EA3994" w:rsidRDefault="00E13FCD" w:rsidP="00204EDC">
            <w:pPr>
              <w:pStyle w:val="NormalIndent"/>
              <w:tabs>
                <w:tab w:val="clear" w:pos="720"/>
              </w:tabs>
              <w:ind w:left="0"/>
              <w:rPr>
                <w:rFonts w:ascii="Arial" w:hAnsi="Arial" w:cs="Arial"/>
              </w:rPr>
            </w:pPr>
          </w:p>
        </w:tc>
      </w:tr>
      <w:tr w:rsidR="00E13FCD" w:rsidRPr="00EB0679" w14:paraId="01B919F0" w14:textId="77777777" w:rsidTr="00204EDC">
        <w:trPr>
          <w:cantSplit/>
        </w:trPr>
        <w:tc>
          <w:tcPr>
            <w:tcW w:w="8221" w:type="dxa"/>
            <w:gridSpan w:val="2"/>
          </w:tcPr>
          <w:p w14:paraId="286D3C90"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5C052383" w14:textId="77777777" w:rsidTr="00204EDC">
        <w:trPr>
          <w:cantSplit/>
        </w:trPr>
        <w:tc>
          <w:tcPr>
            <w:tcW w:w="8221" w:type="dxa"/>
            <w:gridSpan w:val="2"/>
          </w:tcPr>
          <w:p w14:paraId="3524B373"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60D3E44D" w14:textId="77777777" w:rsidR="002715BA" w:rsidRPr="00415628" w:rsidRDefault="002715BA" w:rsidP="00E13FCD"/>
    <w:p w14:paraId="6862660B" w14:textId="5DE16717" w:rsidR="00EE276F" w:rsidRDefault="00EE276F" w:rsidP="005C6F36">
      <w:pPr>
        <w:pStyle w:val="List3"/>
      </w:pPr>
      <w:r w:rsidRPr="00415628">
        <w:t xml:space="preserve">The ATFM System shall include the function and mechanism to archive </w:t>
      </w:r>
      <w:r w:rsidR="00836F63" w:rsidRPr="00415628">
        <w:t xml:space="preserve">SAN </w:t>
      </w:r>
      <w:r w:rsidRPr="00415628">
        <w:t>data</w:t>
      </w:r>
      <w:r w:rsidR="00202F62" w:rsidRPr="00415628">
        <w:t xml:space="preserve"> to an </w:t>
      </w:r>
      <w:r w:rsidR="000B2B2E" w:rsidRPr="00415628">
        <w:t xml:space="preserve">appropriate </w:t>
      </w:r>
      <w:r w:rsidR="00202F62" w:rsidRPr="00415628">
        <w:t xml:space="preserve">external </w:t>
      </w:r>
      <w:r w:rsidR="000B2B2E" w:rsidRPr="00415628">
        <w:t xml:space="preserve">storage </w:t>
      </w:r>
      <w:r w:rsidR="0021329B" w:rsidRPr="00415628">
        <w:t>system (e</w:t>
      </w:r>
      <w:r w:rsidR="00936DE5" w:rsidRPr="00415628">
        <w:t>.</w:t>
      </w:r>
      <w:r w:rsidR="0021329B" w:rsidRPr="00415628">
        <w:t>g</w:t>
      </w:r>
      <w:r w:rsidR="00936DE5" w:rsidRPr="00415628">
        <w:t>.</w:t>
      </w:r>
      <w:r w:rsidR="0021329B" w:rsidRPr="00415628">
        <w:t xml:space="preserve"> external USB </w:t>
      </w:r>
      <w:r w:rsidR="00C93F6C" w:rsidRPr="00415628">
        <w:t>hard drive</w:t>
      </w:r>
      <w:r w:rsidR="0021329B" w:rsidRPr="00415628">
        <w:t>)</w:t>
      </w:r>
      <w:r w:rsidRPr="00415628">
        <w:t>.</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66A23B28" w14:textId="77777777" w:rsidTr="00204EDC">
        <w:tc>
          <w:tcPr>
            <w:tcW w:w="4112" w:type="dxa"/>
          </w:tcPr>
          <w:p w14:paraId="433E7D80"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4F616666" w14:textId="77777777" w:rsidR="00E13FCD" w:rsidRPr="00EA3994" w:rsidRDefault="00E13FCD" w:rsidP="00204EDC">
            <w:pPr>
              <w:pStyle w:val="NormalIndent"/>
              <w:tabs>
                <w:tab w:val="clear" w:pos="720"/>
              </w:tabs>
              <w:ind w:left="0"/>
              <w:rPr>
                <w:rFonts w:ascii="Arial" w:hAnsi="Arial" w:cs="Arial"/>
              </w:rPr>
            </w:pPr>
          </w:p>
        </w:tc>
      </w:tr>
      <w:tr w:rsidR="00E13FCD" w:rsidRPr="00EB0679" w14:paraId="20CFACB3" w14:textId="77777777" w:rsidTr="00204EDC">
        <w:trPr>
          <w:cantSplit/>
        </w:trPr>
        <w:tc>
          <w:tcPr>
            <w:tcW w:w="8221" w:type="dxa"/>
            <w:gridSpan w:val="2"/>
          </w:tcPr>
          <w:p w14:paraId="78C46124"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3FA35DF3" w14:textId="77777777" w:rsidTr="00204EDC">
        <w:trPr>
          <w:cantSplit/>
        </w:trPr>
        <w:tc>
          <w:tcPr>
            <w:tcW w:w="8221" w:type="dxa"/>
            <w:gridSpan w:val="2"/>
          </w:tcPr>
          <w:p w14:paraId="5A210400"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2B3CD5EB" w14:textId="77777777" w:rsidR="002715BA" w:rsidRPr="00415628" w:rsidRDefault="002715BA" w:rsidP="00E13FCD"/>
    <w:p w14:paraId="21F197BA" w14:textId="658B0DF2" w:rsidR="00EE276F" w:rsidRDefault="74BB0F5C" w:rsidP="005C6F36">
      <w:pPr>
        <w:pStyle w:val="List3"/>
      </w:pPr>
      <w:r w:rsidRPr="00415628">
        <w:t xml:space="preserve">The ATFM System shall cater for the function to retrieve and </w:t>
      </w:r>
      <w:r w:rsidR="00B65E84" w:rsidRPr="00415628">
        <w:t xml:space="preserve">replay </w:t>
      </w:r>
      <w:r w:rsidRPr="00415628">
        <w:t>archived operational data.</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7F90B224" w14:textId="77777777" w:rsidTr="00204EDC">
        <w:tc>
          <w:tcPr>
            <w:tcW w:w="4112" w:type="dxa"/>
          </w:tcPr>
          <w:p w14:paraId="07CA8E89"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00CACFC0" w14:textId="77777777" w:rsidR="00E13FCD" w:rsidRPr="00EA3994" w:rsidRDefault="00E13FCD" w:rsidP="00204EDC">
            <w:pPr>
              <w:pStyle w:val="NormalIndent"/>
              <w:tabs>
                <w:tab w:val="clear" w:pos="720"/>
              </w:tabs>
              <w:ind w:left="0"/>
              <w:rPr>
                <w:rFonts w:ascii="Arial" w:hAnsi="Arial" w:cs="Arial"/>
              </w:rPr>
            </w:pPr>
          </w:p>
        </w:tc>
      </w:tr>
      <w:tr w:rsidR="00E13FCD" w:rsidRPr="00EB0679" w14:paraId="76935163" w14:textId="77777777" w:rsidTr="00204EDC">
        <w:trPr>
          <w:cantSplit/>
        </w:trPr>
        <w:tc>
          <w:tcPr>
            <w:tcW w:w="8221" w:type="dxa"/>
            <w:gridSpan w:val="2"/>
          </w:tcPr>
          <w:p w14:paraId="6D0F1486"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5F43B332" w14:textId="77777777" w:rsidTr="00204EDC">
        <w:trPr>
          <w:cantSplit/>
        </w:trPr>
        <w:tc>
          <w:tcPr>
            <w:tcW w:w="8221" w:type="dxa"/>
            <w:gridSpan w:val="2"/>
          </w:tcPr>
          <w:p w14:paraId="0CA634C9"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22A2E2BE" w14:textId="77777777" w:rsidR="002715BA" w:rsidRPr="00415628" w:rsidRDefault="002715BA" w:rsidP="00E13FCD"/>
    <w:p w14:paraId="596F8B8B" w14:textId="072E553F" w:rsidR="00EE276F" w:rsidRDefault="74BB0F5C" w:rsidP="005C6F36">
      <w:pPr>
        <w:pStyle w:val="List3"/>
      </w:pPr>
      <w:r w:rsidRPr="00415628">
        <w:t xml:space="preserve">The ATFM System shall ensure </w:t>
      </w:r>
      <w:r w:rsidR="0060013B" w:rsidRPr="00415628">
        <w:t>that all archived data will be replayable regardless of the current software version</w:t>
      </w:r>
      <w:r w:rsidR="00377258" w:rsidRPr="00415628">
        <w:t>.</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101E9CA4" w14:textId="77777777" w:rsidTr="00204EDC">
        <w:tc>
          <w:tcPr>
            <w:tcW w:w="4112" w:type="dxa"/>
          </w:tcPr>
          <w:p w14:paraId="77BB6E64"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6C86F2D4" w14:textId="77777777" w:rsidR="00E13FCD" w:rsidRPr="00EA3994" w:rsidRDefault="00E13FCD" w:rsidP="00204EDC">
            <w:pPr>
              <w:pStyle w:val="NormalIndent"/>
              <w:tabs>
                <w:tab w:val="clear" w:pos="720"/>
              </w:tabs>
              <w:ind w:left="0"/>
              <w:rPr>
                <w:rFonts w:ascii="Arial" w:hAnsi="Arial" w:cs="Arial"/>
              </w:rPr>
            </w:pPr>
          </w:p>
        </w:tc>
      </w:tr>
      <w:tr w:rsidR="00E13FCD" w:rsidRPr="00EB0679" w14:paraId="23DCC2D5" w14:textId="77777777" w:rsidTr="00204EDC">
        <w:trPr>
          <w:cantSplit/>
        </w:trPr>
        <w:tc>
          <w:tcPr>
            <w:tcW w:w="8221" w:type="dxa"/>
            <w:gridSpan w:val="2"/>
          </w:tcPr>
          <w:p w14:paraId="016BE92B"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7C5C9B9B" w14:textId="77777777" w:rsidTr="00204EDC">
        <w:trPr>
          <w:cantSplit/>
        </w:trPr>
        <w:tc>
          <w:tcPr>
            <w:tcW w:w="8221" w:type="dxa"/>
            <w:gridSpan w:val="2"/>
          </w:tcPr>
          <w:p w14:paraId="672B1F4C"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488F5A09" w14:textId="77777777" w:rsidR="005C6F36" w:rsidRPr="00415628" w:rsidRDefault="005C6F36" w:rsidP="005C6F36"/>
    <w:p w14:paraId="64DA7F51" w14:textId="77777777" w:rsidR="00F92F90" w:rsidRPr="00415628" w:rsidRDefault="00F92F90" w:rsidP="00F92F90">
      <w:pPr>
        <w:pStyle w:val="Heading3"/>
      </w:pPr>
      <w:bookmarkStart w:id="5296" w:name="_Toc157431772"/>
      <w:r w:rsidRPr="00415628">
        <w:rPr>
          <w:rFonts w:hint="eastAsia"/>
        </w:rPr>
        <w:t>SAN and RAID Storage Space</w:t>
      </w:r>
      <w:bookmarkEnd w:id="5296"/>
    </w:p>
    <w:p w14:paraId="2D531FF7" w14:textId="4892A9FE" w:rsidR="00F92F90" w:rsidRDefault="00F92F90" w:rsidP="004E261B">
      <w:pPr>
        <w:pStyle w:val="List3"/>
        <w:numPr>
          <w:ilvl w:val="0"/>
          <w:numId w:val="173"/>
        </w:numPr>
      </w:pPr>
      <w:r w:rsidRPr="00415628">
        <w:t>Dynamic, Centralised and Cloud storage databases shall reside on SAN drives in at least a RAID-</w:t>
      </w:r>
      <w:r w:rsidR="00A65F0A" w:rsidRPr="00415628">
        <w:t>6</w:t>
      </w:r>
      <w:r w:rsidRPr="00415628">
        <w:t xml:space="preserve"> configuration.</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71DEB45C" w14:textId="77777777" w:rsidTr="00204EDC">
        <w:tc>
          <w:tcPr>
            <w:tcW w:w="4112" w:type="dxa"/>
          </w:tcPr>
          <w:p w14:paraId="56828F5D"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69C2D127" w14:textId="77777777" w:rsidR="00E13FCD" w:rsidRPr="00EA3994" w:rsidRDefault="00E13FCD" w:rsidP="00204EDC">
            <w:pPr>
              <w:pStyle w:val="NormalIndent"/>
              <w:tabs>
                <w:tab w:val="clear" w:pos="720"/>
              </w:tabs>
              <w:ind w:left="0"/>
              <w:rPr>
                <w:rFonts w:ascii="Arial" w:hAnsi="Arial" w:cs="Arial"/>
              </w:rPr>
            </w:pPr>
          </w:p>
        </w:tc>
      </w:tr>
      <w:tr w:rsidR="00E13FCD" w:rsidRPr="00EB0679" w14:paraId="09E5C25D" w14:textId="77777777" w:rsidTr="00204EDC">
        <w:trPr>
          <w:cantSplit/>
        </w:trPr>
        <w:tc>
          <w:tcPr>
            <w:tcW w:w="8221" w:type="dxa"/>
            <w:gridSpan w:val="2"/>
          </w:tcPr>
          <w:p w14:paraId="07BA1C8B"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09A41B64" w14:textId="77777777" w:rsidTr="00204EDC">
        <w:trPr>
          <w:cantSplit/>
        </w:trPr>
        <w:tc>
          <w:tcPr>
            <w:tcW w:w="8221" w:type="dxa"/>
            <w:gridSpan w:val="2"/>
          </w:tcPr>
          <w:p w14:paraId="4E5E104C"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3D9057F4" w14:textId="77777777" w:rsidR="002715BA" w:rsidRPr="00415628" w:rsidRDefault="002715BA" w:rsidP="00E13FCD"/>
    <w:p w14:paraId="68FE22E4" w14:textId="47E94644" w:rsidR="00F92F90" w:rsidRDefault="00F92F90" w:rsidP="00F92F90">
      <w:pPr>
        <w:pStyle w:val="List3"/>
      </w:pPr>
      <w:r w:rsidRPr="00415628">
        <w:t>The SAN drives shall be provided in a full redundant configuration</w:t>
      </w:r>
      <w:r w:rsidR="00A65F0A" w:rsidRPr="00415628">
        <w:t>.</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155DB4D8" w14:textId="77777777" w:rsidTr="00204EDC">
        <w:tc>
          <w:tcPr>
            <w:tcW w:w="4112" w:type="dxa"/>
          </w:tcPr>
          <w:p w14:paraId="676B0C2F"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10BF48EF" w14:textId="77777777" w:rsidR="00E13FCD" w:rsidRPr="00EA3994" w:rsidRDefault="00E13FCD" w:rsidP="00204EDC">
            <w:pPr>
              <w:pStyle w:val="NormalIndent"/>
              <w:tabs>
                <w:tab w:val="clear" w:pos="720"/>
              </w:tabs>
              <w:ind w:left="0"/>
              <w:rPr>
                <w:rFonts w:ascii="Arial" w:hAnsi="Arial" w:cs="Arial"/>
              </w:rPr>
            </w:pPr>
          </w:p>
        </w:tc>
      </w:tr>
      <w:tr w:rsidR="00E13FCD" w:rsidRPr="00EB0679" w14:paraId="6E63D5DD" w14:textId="77777777" w:rsidTr="00204EDC">
        <w:trPr>
          <w:cantSplit/>
        </w:trPr>
        <w:tc>
          <w:tcPr>
            <w:tcW w:w="8221" w:type="dxa"/>
            <w:gridSpan w:val="2"/>
          </w:tcPr>
          <w:p w14:paraId="46EF88E7"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1DE0DCC7" w14:textId="77777777" w:rsidTr="00204EDC">
        <w:trPr>
          <w:cantSplit/>
        </w:trPr>
        <w:tc>
          <w:tcPr>
            <w:tcW w:w="8221" w:type="dxa"/>
            <w:gridSpan w:val="2"/>
          </w:tcPr>
          <w:p w14:paraId="07107839"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5B39843B" w14:textId="77777777" w:rsidR="002715BA" w:rsidRPr="00415628" w:rsidRDefault="002715BA" w:rsidP="00E13FCD"/>
    <w:p w14:paraId="788D6EB3" w14:textId="37CCAAE7" w:rsidR="00F92F90" w:rsidRDefault="00F92F90" w:rsidP="00F92F90">
      <w:pPr>
        <w:pStyle w:val="List3"/>
      </w:pPr>
      <w:r w:rsidRPr="00415628">
        <w:t>It shall be possible to restore any of the SAN storage servers from the remainder SAN storage (split volume or separate SAN server), in the dual computer configuration, in the event of a failure.</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6AAE677C" w14:textId="77777777" w:rsidTr="00204EDC">
        <w:tc>
          <w:tcPr>
            <w:tcW w:w="4112" w:type="dxa"/>
          </w:tcPr>
          <w:p w14:paraId="009E2617"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4E27DF4D" w14:textId="77777777" w:rsidR="00E13FCD" w:rsidRPr="00EA3994" w:rsidRDefault="00E13FCD" w:rsidP="00204EDC">
            <w:pPr>
              <w:pStyle w:val="NormalIndent"/>
              <w:tabs>
                <w:tab w:val="clear" w:pos="720"/>
              </w:tabs>
              <w:ind w:left="0"/>
              <w:rPr>
                <w:rFonts w:ascii="Arial" w:hAnsi="Arial" w:cs="Arial"/>
              </w:rPr>
            </w:pPr>
          </w:p>
        </w:tc>
      </w:tr>
      <w:tr w:rsidR="00E13FCD" w:rsidRPr="00EB0679" w14:paraId="020C5B6B" w14:textId="77777777" w:rsidTr="00204EDC">
        <w:trPr>
          <w:cantSplit/>
        </w:trPr>
        <w:tc>
          <w:tcPr>
            <w:tcW w:w="8221" w:type="dxa"/>
            <w:gridSpan w:val="2"/>
          </w:tcPr>
          <w:p w14:paraId="3FC4F589"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5A576FDB" w14:textId="77777777" w:rsidTr="00204EDC">
        <w:trPr>
          <w:cantSplit/>
        </w:trPr>
        <w:tc>
          <w:tcPr>
            <w:tcW w:w="8221" w:type="dxa"/>
            <w:gridSpan w:val="2"/>
          </w:tcPr>
          <w:p w14:paraId="2F1BD8C3"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41C544B2" w14:textId="77777777" w:rsidR="002715BA" w:rsidRPr="00415628" w:rsidRDefault="002715BA" w:rsidP="00E13FCD"/>
    <w:p w14:paraId="64DCBC1E" w14:textId="792A7AEE" w:rsidR="00F92F90" w:rsidRDefault="00F92F90" w:rsidP="00F92F90">
      <w:pPr>
        <w:pStyle w:val="List3"/>
      </w:pPr>
      <w:r w:rsidRPr="00415628">
        <w:t>The primary SAN storage server shall periodically send “alive” or heartbeat messages to each other to determine operational statuses.</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37B58D60" w14:textId="77777777" w:rsidTr="00204EDC">
        <w:tc>
          <w:tcPr>
            <w:tcW w:w="4112" w:type="dxa"/>
          </w:tcPr>
          <w:p w14:paraId="60250873"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07C1FA8C" w14:textId="77777777" w:rsidR="00E13FCD" w:rsidRPr="00EA3994" w:rsidRDefault="00E13FCD" w:rsidP="00204EDC">
            <w:pPr>
              <w:pStyle w:val="NormalIndent"/>
              <w:tabs>
                <w:tab w:val="clear" w:pos="720"/>
              </w:tabs>
              <w:ind w:left="0"/>
              <w:rPr>
                <w:rFonts w:ascii="Arial" w:hAnsi="Arial" w:cs="Arial"/>
              </w:rPr>
            </w:pPr>
          </w:p>
        </w:tc>
      </w:tr>
      <w:tr w:rsidR="00E13FCD" w:rsidRPr="00EB0679" w14:paraId="751BC75F" w14:textId="77777777" w:rsidTr="00204EDC">
        <w:trPr>
          <w:cantSplit/>
        </w:trPr>
        <w:tc>
          <w:tcPr>
            <w:tcW w:w="8221" w:type="dxa"/>
            <w:gridSpan w:val="2"/>
          </w:tcPr>
          <w:p w14:paraId="4AFD5E69"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69371143" w14:textId="77777777" w:rsidTr="00204EDC">
        <w:trPr>
          <w:cantSplit/>
        </w:trPr>
        <w:tc>
          <w:tcPr>
            <w:tcW w:w="8221" w:type="dxa"/>
            <w:gridSpan w:val="2"/>
          </w:tcPr>
          <w:p w14:paraId="45BC7090"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6DBAF16C" w14:textId="77777777" w:rsidR="002715BA" w:rsidRPr="00415628" w:rsidRDefault="002715BA" w:rsidP="00E13FCD"/>
    <w:p w14:paraId="51968B66" w14:textId="03AED2CA" w:rsidR="00F92F90" w:rsidRPr="00415628" w:rsidRDefault="00F92F90" w:rsidP="00F92F90">
      <w:pPr>
        <w:pStyle w:val="List3"/>
      </w:pPr>
      <w:r w:rsidRPr="00415628">
        <w:t>The primary SAN storage server shall ensure synchronisation between itself and the secondary SAN storage server to ensure consistency of data between the split volume or two SAN servers.</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6013DCFF" w14:textId="77777777" w:rsidTr="00204EDC">
        <w:tc>
          <w:tcPr>
            <w:tcW w:w="4112" w:type="dxa"/>
          </w:tcPr>
          <w:bookmarkEnd w:id="5294"/>
          <w:p w14:paraId="69FC14BF"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06B4C5C5" w14:textId="77777777" w:rsidR="00E13FCD" w:rsidRPr="00EA3994" w:rsidRDefault="00E13FCD" w:rsidP="00204EDC">
            <w:pPr>
              <w:pStyle w:val="NormalIndent"/>
              <w:tabs>
                <w:tab w:val="clear" w:pos="720"/>
              </w:tabs>
              <w:ind w:left="0"/>
              <w:rPr>
                <w:rFonts w:ascii="Arial" w:hAnsi="Arial" w:cs="Arial"/>
              </w:rPr>
            </w:pPr>
          </w:p>
        </w:tc>
      </w:tr>
      <w:tr w:rsidR="00E13FCD" w:rsidRPr="00EB0679" w14:paraId="5253F4D9" w14:textId="77777777" w:rsidTr="00204EDC">
        <w:trPr>
          <w:cantSplit/>
        </w:trPr>
        <w:tc>
          <w:tcPr>
            <w:tcW w:w="8221" w:type="dxa"/>
            <w:gridSpan w:val="2"/>
          </w:tcPr>
          <w:p w14:paraId="751218F2"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62A146C6" w14:textId="77777777" w:rsidTr="00204EDC">
        <w:trPr>
          <w:cantSplit/>
        </w:trPr>
        <w:tc>
          <w:tcPr>
            <w:tcW w:w="8221" w:type="dxa"/>
            <w:gridSpan w:val="2"/>
          </w:tcPr>
          <w:p w14:paraId="79E50943"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60105696" w14:textId="77777777" w:rsidR="0067324D" w:rsidRPr="00415628" w:rsidRDefault="0067324D" w:rsidP="0067324D"/>
    <w:p w14:paraId="6DD690AE" w14:textId="77777777" w:rsidR="0067324D" w:rsidRPr="00415628" w:rsidRDefault="0067324D" w:rsidP="008B3F28">
      <w:pPr>
        <w:pStyle w:val="Heading2"/>
      </w:pPr>
      <w:bookmarkStart w:id="5297" w:name="_Toc524170268"/>
      <w:bookmarkStart w:id="5298" w:name="_Ref45704103"/>
      <w:bookmarkStart w:id="5299" w:name="_Ref49241820"/>
      <w:bookmarkStart w:id="5300" w:name="_Toc51580499"/>
      <w:bookmarkStart w:id="5301" w:name="_Ref58237044"/>
      <w:bookmarkStart w:id="5302" w:name="_Toc157431773"/>
      <w:r w:rsidRPr="00415628">
        <w:t>Fault and Error Handling</w:t>
      </w:r>
      <w:bookmarkEnd w:id="5297"/>
      <w:bookmarkEnd w:id="5298"/>
      <w:bookmarkEnd w:id="5299"/>
      <w:bookmarkEnd w:id="5300"/>
      <w:bookmarkEnd w:id="5301"/>
      <w:bookmarkEnd w:id="5302"/>
    </w:p>
    <w:p w14:paraId="5B795B65" w14:textId="3B8B1C66" w:rsidR="0067324D" w:rsidRDefault="0067324D" w:rsidP="004E261B">
      <w:pPr>
        <w:pStyle w:val="List2"/>
        <w:numPr>
          <w:ilvl w:val="0"/>
          <w:numId w:val="171"/>
        </w:numPr>
      </w:pPr>
      <w:r w:rsidRPr="00415628">
        <w:t>The Main System shall implement continuous supervision of the health state of all its components.</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7917844A" w14:textId="77777777" w:rsidTr="00204EDC">
        <w:tc>
          <w:tcPr>
            <w:tcW w:w="4112" w:type="dxa"/>
          </w:tcPr>
          <w:p w14:paraId="2F8CF914"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4E3C445D" w14:textId="77777777" w:rsidR="00E13FCD" w:rsidRPr="00EA3994" w:rsidRDefault="00E13FCD" w:rsidP="00204EDC">
            <w:pPr>
              <w:pStyle w:val="NormalIndent"/>
              <w:tabs>
                <w:tab w:val="clear" w:pos="720"/>
              </w:tabs>
              <w:ind w:left="0"/>
              <w:rPr>
                <w:rFonts w:ascii="Arial" w:hAnsi="Arial" w:cs="Arial"/>
              </w:rPr>
            </w:pPr>
          </w:p>
        </w:tc>
      </w:tr>
      <w:tr w:rsidR="00E13FCD" w:rsidRPr="00EB0679" w14:paraId="71E01FD7" w14:textId="77777777" w:rsidTr="00204EDC">
        <w:trPr>
          <w:cantSplit/>
        </w:trPr>
        <w:tc>
          <w:tcPr>
            <w:tcW w:w="8221" w:type="dxa"/>
            <w:gridSpan w:val="2"/>
          </w:tcPr>
          <w:p w14:paraId="163B094A"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303E8835" w14:textId="77777777" w:rsidTr="00204EDC">
        <w:trPr>
          <w:cantSplit/>
        </w:trPr>
        <w:tc>
          <w:tcPr>
            <w:tcW w:w="8221" w:type="dxa"/>
            <w:gridSpan w:val="2"/>
          </w:tcPr>
          <w:p w14:paraId="3E3271A4"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62CD4DB1" w14:textId="77777777" w:rsidR="002715BA" w:rsidRPr="00415628" w:rsidRDefault="002715BA" w:rsidP="00E13FCD"/>
    <w:p w14:paraId="59B41904" w14:textId="5B432D88" w:rsidR="0067324D" w:rsidRDefault="763696D7" w:rsidP="00093A89">
      <w:pPr>
        <w:pStyle w:val="List2"/>
      </w:pPr>
      <w:r w:rsidRPr="00415628">
        <w:t>The Main System shall implement fault and error management and shall log all faults and errors in appropriate logs for a configurable period (minimum retention period of 3 months (90 days)).</w:t>
      </w:r>
      <w:r w:rsidR="0048661A">
        <w:t xml:space="preserve">  </w:t>
      </w:r>
      <w:r w:rsidR="00A22101">
        <w:t>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6342749A" w14:textId="77777777" w:rsidTr="00204EDC">
        <w:tc>
          <w:tcPr>
            <w:tcW w:w="4112" w:type="dxa"/>
          </w:tcPr>
          <w:p w14:paraId="4D1F4A4B"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4471F7F6" w14:textId="77777777" w:rsidR="00E13FCD" w:rsidRPr="00EA3994" w:rsidRDefault="00E13FCD" w:rsidP="00204EDC">
            <w:pPr>
              <w:pStyle w:val="NormalIndent"/>
              <w:tabs>
                <w:tab w:val="clear" w:pos="720"/>
              </w:tabs>
              <w:ind w:left="0"/>
              <w:rPr>
                <w:rFonts w:ascii="Arial" w:hAnsi="Arial" w:cs="Arial"/>
              </w:rPr>
            </w:pPr>
          </w:p>
        </w:tc>
      </w:tr>
      <w:tr w:rsidR="00E13FCD" w:rsidRPr="00EB0679" w14:paraId="5AA995FD" w14:textId="77777777" w:rsidTr="00204EDC">
        <w:trPr>
          <w:cantSplit/>
        </w:trPr>
        <w:tc>
          <w:tcPr>
            <w:tcW w:w="8221" w:type="dxa"/>
            <w:gridSpan w:val="2"/>
          </w:tcPr>
          <w:p w14:paraId="078028CB"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12C1CAC7" w14:textId="77777777" w:rsidTr="00204EDC">
        <w:trPr>
          <w:cantSplit/>
        </w:trPr>
        <w:tc>
          <w:tcPr>
            <w:tcW w:w="8221" w:type="dxa"/>
            <w:gridSpan w:val="2"/>
          </w:tcPr>
          <w:p w14:paraId="36EBE520"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3B36ACAC" w14:textId="77777777" w:rsidR="002715BA" w:rsidRPr="00415628" w:rsidRDefault="002715BA" w:rsidP="00E13FCD"/>
    <w:p w14:paraId="6D309ACC" w14:textId="77777777" w:rsidR="0067324D" w:rsidRPr="00415628" w:rsidRDefault="763696D7" w:rsidP="00093A89">
      <w:pPr>
        <w:pStyle w:val="List2"/>
      </w:pPr>
      <w:r w:rsidRPr="00415628">
        <w:t>Different fault and error handling mechanisms shall be implemented for all components of the software for logging.</w:t>
      </w:r>
    </w:p>
    <w:p w14:paraId="7CAF76F9" w14:textId="77777777" w:rsidR="0067324D" w:rsidRPr="00415628" w:rsidRDefault="0067324D" w:rsidP="004E261B">
      <w:pPr>
        <w:pStyle w:val="List3"/>
        <w:numPr>
          <w:ilvl w:val="0"/>
          <w:numId w:val="269"/>
        </w:numPr>
      </w:pPr>
      <w:r w:rsidRPr="00415628">
        <w:t>Normal operational software alarms shall be written to an alarms log.</w:t>
      </w:r>
    </w:p>
    <w:p w14:paraId="727419D4" w14:textId="2ED41338" w:rsidR="0067324D" w:rsidRDefault="763696D7" w:rsidP="00093A89">
      <w:pPr>
        <w:pStyle w:val="List3"/>
      </w:pPr>
      <w:r w:rsidRPr="00415628">
        <w:t xml:space="preserve">In the event of operational software failure, the failure core/dump information, shall be written to a core/dump log; </w:t>
      </w:r>
    </w:p>
    <w:p w14:paraId="18F204E4" w14:textId="49819A8F" w:rsidR="00A22101" w:rsidRDefault="00A22101" w:rsidP="00CD55D0">
      <w:pPr>
        <w:pStyle w:val="BodyTextIndent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20793282" w14:textId="77777777" w:rsidTr="00204EDC">
        <w:tc>
          <w:tcPr>
            <w:tcW w:w="4112" w:type="dxa"/>
          </w:tcPr>
          <w:p w14:paraId="05234E01"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36742341" w14:textId="77777777" w:rsidR="00E13FCD" w:rsidRPr="00EA3994" w:rsidRDefault="00E13FCD" w:rsidP="00204EDC">
            <w:pPr>
              <w:pStyle w:val="NormalIndent"/>
              <w:tabs>
                <w:tab w:val="clear" w:pos="720"/>
              </w:tabs>
              <w:ind w:left="0"/>
              <w:rPr>
                <w:rFonts w:ascii="Arial" w:hAnsi="Arial" w:cs="Arial"/>
              </w:rPr>
            </w:pPr>
          </w:p>
        </w:tc>
      </w:tr>
      <w:tr w:rsidR="00E13FCD" w:rsidRPr="00EB0679" w14:paraId="03F280BD" w14:textId="77777777" w:rsidTr="00204EDC">
        <w:trPr>
          <w:cantSplit/>
        </w:trPr>
        <w:tc>
          <w:tcPr>
            <w:tcW w:w="8221" w:type="dxa"/>
            <w:gridSpan w:val="2"/>
          </w:tcPr>
          <w:p w14:paraId="64935A0D"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32143AC4" w14:textId="77777777" w:rsidTr="00204EDC">
        <w:trPr>
          <w:cantSplit/>
        </w:trPr>
        <w:tc>
          <w:tcPr>
            <w:tcW w:w="8221" w:type="dxa"/>
            <w:gridSpan w:val="2"/>
          </w:tcPr>
          <w:p w14:paraId="0941883D"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0C134B7A" w14:textId="77777777" w:rsidR="002715BA" w:rsidRPr="00415628" w:rsidRDefault="002715BA" w:rsidP="00E13FCD"/>
    <w:p w14:paraId="6B0FBF17" w14:textId="623BDB4D" w:rsidR="0067324D" w:rsidRDefault="763696D7" w:rsidP="00093A89">
      <w:pPr>
        <w:pStyle w:val="List2"/>
      </w:pPr>
      <w:r w:rsidRPr="00415628">
        <w:t>The Main System shall automatically take action (e.g. switchover or re-assign resources) upon the detection of a fault.</w:t>
      </w:r>
      <w:r w:rsidR="0048661A">
        <w:t xml:space="preserve">  </w:t>
      </w:r>
      <w:r w:rsidR="00A22101">
        <w:t>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70961CA5" w14:textId="77777777" w:rsidTr="00204EDC">
        <w:tc>
          <w:tcPr>
            <w:tcW w:w="4112" w:type="dxa"/>
          </w:tcPr>
          <w:p w14:paraId="0778F66B"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46922B5B" w14:textId="77777777" w:rsidR="00E13FCD" w:rsidRPr="00EA3994" w:rsidRDefault="00E13FCD" w:rsidP="00204EDC">
            <w:pPr>
              <w:pStyle w:val="NormalIndent"/>
              <w:tabs>
                <w:tab w:val="clear" w:pos="720"/>
              </w:tabs>
              <w:ind w:left="0"/>
              <w:rPr>
                <w:rFonts w:ascii="Arial" w:hAnsi="Arial" w:cs="Arial"/>
              </w:rPr>
            </w:pPr>
          </w:p>
        </w:tc>
      </w:tr>
      <w:tr w:rsidR="00E13FCD" w:rsidRPr="00EB0679" w14:paraId="2BA3655E" w14:textId="77777777" w:rsidTr="00204EDC">
        <w:trPr>
          <w:cantSplit/>
        </w:trPr>
        <w:tc>
          <w:tcPr>
            <w:tcW w:w="8221" w:type="dxa"/>
            <w:gridSpan w:val="2"/>
          </w:tcPr>
          <w:p w14:paraId="49D5D6EF"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3223092A" w14:textId="77777777" w:rsidTr="00204EDC">
        <w:trPr>
          <w:cantSplit/>
        </w:trPr>
        <w:tc>
          <w:tcPr>
            <w:tcW w:w="8221" w:type="dxa"/>
            <w:gridSpan w:val="2"/>
          </w:tcPr>
          <w:p w14:paraId="3674991F"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2D58FA28" w14:textId="77777777" w:rsidR="002715BA" w:rsidRPr="00415628" w:rsidRDefault="002715BA" w:rsidP="00E13FCD"/>
    <w:p w14:paraId="5622D6E8" w14:textId="77777777" w:rsidR="0067324D" w:rsidRPr="00415628" w:rsidRDefault="763696D7" w:rsidP="00093A89">
      <w:pPr>
        <w:pStyle w:val="List2"/>
      </w:pPr>
      <w:r w:rsidRPr="00415628">
        <w:t>The Main system shall take the following action with regards to any software failure detected:</w:t>
      </w:r>
    </w:p>
    <w:p w14:paraId="119B5E5F" w14:textId="77777777" w:rsidR="0067324D" w:rsidRPr="00415628" w:rsidRDefault="0067324D" w:rsidP="004E261B">
      <w:pPr>
        <w:pStyle w:val="List3"/>
        <w:numPr>
          <w:ilvl w:val="0"/>
          <w:numId w:val="270"/>
        </w:numPr>
      </w:pPr>
      <w:r w:rsidRPr="00415628">
        <w:t>Automatically restart the application software;</w:t>
      </w:r>
    </w:p>
    <w:p w14:paraId="10801F0F" w14:textId="6E4D63F8" w:rsidR="0067324D" w:rsidRDefault="763696D7" w:rsidP="00093A89">
      <w:pPr>
        <w:pStyle w:val="List3"/>
      </w:pPr>
      <w:r w:rsidRPr="00415628">
        <w:t>In case of automatic restart failure, prompt for manual restart of the application software;</w:t>
      </w:r>
    </w:p>
    <w:p w14:paraId="2A0119E1" w14:textId="65955B5E" w:rsidR="00A22101" w:rsidRDefault="00A22101" w:rsidP="00CD55D0">
      <w:pPr>
        <w:pStyle w:val="BodyTextIndent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179757A9" w14:textId="77777777" w:rsidTr="00204EDC">
        <w:tc>
          <w:tcPr>
            <w:tcW w:w="4112" w:type="dxa"/>
          </w:tcPr>
          <w:p w14:paraId="530A3BC7"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4AA42E77" w14:textId="77777777" w:rsidR="00E13FCD" w:rsidRPr="00EA3994" w:rsidRDefault="00E13FCD" w:rsidP="00204EDC">
            <w:pPr>
              <w:pStyle w:val="NormalIndent"/>
              <w:tabs>
                <w:tab w:val="clear" w:pos="720"/>
              </w:tabs>
              <w:ind w:left="0"/>
              <w:rPr>
                <w:rFonts w:ascii="Arial" w:hAnsi="Arial" w:cs="Arial"/>
              </w:rPr>
            </w:pPr>
          </w:p>
        </w:tc>
      </w:tr>
      <w:tr w:rsidR="00E13FCD" w:rsidRPr="00EB0679" w14:paraId="48832794" w14:textId="77777777" w:rsidTr="00204EDC">
        <w:trPr>
          <w:cantSplit/>
        </w:trPr>
        <w:tc>
          <w:tcPr>
            <w:tcW w:w="8221" w:type="dxa"/>
            <w:gridSpan w:val="2"/>
          </w:tcPr>
          <w:p w14:paraId="240AAC5D"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05617959" w14:textId="77777777" w:rsidTr="00204EDC">
        <w:trPr>
          <w:cantSplit/>
        </w:trPr>
        <w:tc>
          <w:tcPr>
            <w:tcW w:w="8221" w:type="dxa"/>
            <w:gridSpan w:val="2"/>
          </w:tcPr>
          <w:p w14:paraId="6A9230A7"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2DDF152B" w14:textId="77777777" w:rsidR="002715BA" w:rsidRPr="00415628" w:rsidRDefault="002715BA" w:rsidP="00E13FCD"/>
    <w:p w14:paraId="1E342CF0" w14:textId="77777777" w:rsidR="0067324D" w:rsidRPr="00415628" w:rsidRDefault="763696D7" w:rsidP="00093A89">
      <w:pPr>
        <w:pStyle w:val="List2"/>
      </w:pPr>
      <w:r w:rsidRPr="00415628">
        <w:t>The Main system shall take the following action with regards to any hardware failure detected:</w:t>
      </w:r>
    </w:p>
    <w:p w14:paraId="52ACA64A" w14:textId="77777777" w:rsidR="0067324D" w:rsidRPr="00415628" w:rsidRDefault="0067324D" w:rsidP="004E261B">
      <w:pPr>
        <w:pStyle w:val="List3"/>
        <w:numPr>
          <w:ilvl w:val="0"/>
          <w:numId w:val="271"/>
        </w:numPr>
      </w:pPr>
      <w:r w:rsidRPr="00415628">
        <w:t>In case of main server failure (main/standby configuration), automatically switchover the application software from the main server to the standby server;</w:t>
      </w:r>
    </w:p>
    <w:p w14:paraId="69A24A85" w14:textId="11BC10AD" w:rsidR="000E5088" w:rsidRDefault="763696D7" w:rsidP="000A5084">
      <w:pPr>
        <w:pStyle w:val="List3"/>
      </w:pPr>
      <w:r w:rsidRPr="00415628">
        <w:t>In case of host failure (virtual configuration), automatically migrate/relocate all virtual machines on the failed host to other hosts in the environment;</w:t>
      </w:r>
    </w:p>
    <w:p w14:paraId="39E4D8E6" w14:textId="27A74884" w:rsidR="0067324D" w:rsidRDefault="763696D7" w:rsidP="000A5084">
      <w:pPr>
        <w:pStyle w:val="List3"/>
      </w:pPr>
      <w:r w:rsidRPr="00415628">
        <w:t>The Main system shall not perform any automatic action in case of a complete system (operational system hardware) failure. Manual intervention shall be required to perform a failover to the DR system;</w:t>
      </w:r>
    </w:p>
    <w:p w14:paraId="5795BF27" w14:textId="12ABF8DB" w:rsidR="00A22101" w:rsidRDefault="00A22101" w:rsidP="00CD55D0">
      <w:pPr>
        <w:pStyle w:val="BodyTextIndent3"/>
        <w:ind w:left="936"/>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5C9C5EE6" w14:textId="77777777" w:rsidTr="00204EDC">
        <w:tc>
          <w:tcPr>
            <w:tcW w:w="4112" w:type="dxa"/>
          </w:tcPr>
          <w:p w14:paraId="669C10EC"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0C420A93" w14:textId="77777777" w:rsidR="00E13FCD" w:rsidRPr="00EA3994" w:rsidRDefault="00E13FCD" w:rsidP="00204EDC">
            <w:pPr>
              <w:pStyle w:val="NormalIndent"/>
              <w:tabs>
                <w:tab w:val="clear" w:pos="720"/>
              </w:tabs>
              <w:ind w:left="0"/>
              <w:rPr>
                <w:rFonts w:ascii="Arial" w:hAnsi="Arial" w:cs="Arial"/>
              </w:rPr>
            </w:pPr>
          </w:p>
        </w:tc>
      </w:tr>
      <w:tr w:rsidR="00E13FCD" w:rsidRPr="00EB0679" w14:paraId="4F77C195" w14:textId="77777777" w:rsidTr="00204EDC">
        <w:trPr>
          <w:cantSplit/>
        </w:trPr>
        <w:tc>
          <w:tcPr>
            <w:tcW w:w="8221" w:type="dxa"/>
            <w:gridSpan w:val="2"/>
          </w:tcPr>
          <w:p w14:paraId="75F191EA"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7CF16059" w14:textId="77777777" w:rsidTr="00204EDC">
        <w:trPr>
          <w:cantSplit/>
        </w:trPr>
        <w:tc>
          <w:tcPr>
            <w:tcW w:w="8221" w:type="dxa"/>
            <w:gridSpan w:val="2"/>
          </w:tcPr>
          <w:p w14:paraId="404A4978"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6A76AB45" w14:textId="77777777" w:rsidR="002715BA" w:rsidRPr="00415628" w:rsidRDefault="002715BA" w:rsidP="00E13FCD"/>
    <w:p w14:paraId="1B61BBE9" w14:textId="04EA2582" w:rsidR="0067324D" w:rsidRDefault="763696D7" w:rsidP="00093A89">
      <w:pPr>
        <w:pStyle w:val="List2"/>
      </w:pPr>
      <w:r w:rsidRPr="00415628">
        <w:t>The Main System shall be able to perform an automatic re-initialisation with full recovery (e.g. restart of the affected system components) as part of its fault and error management process, upon detection of a fault.  The maximum number of automatic restarts shall be configurable (to prevent infinite restart loops).</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3A3B021F" w14:textId="77777777" w:rsidTr="00204EDC">
        <w:tc>
          <w:tcPr>
            <w:tcW w:w="4112" w:type="dxa"/>
          </w:tcPr>
          <w:p w14:paraId="3D77CFFF"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38734C18" w14:textId="77777777" w:rsidR="00E13FCD" w:rsidRPr="00EA3994" w:rsidRDefault="00E13FCD" w:rsidP="00204EDC">
            <w:pPr>
              <w:pStyle w:val="NormalIndent"/>
              <w:tabs>
                <w:tab w:val="clear" w:pos="720"/>
              </w:tabs>
              <w:ind w:left="0"/>
              <w:rPr>
                <w:rFonts w:ascii="Arial" w:hAnsi="Arial" w:cs="Arial"/>
              </w:rPr>
            </w:pPr>
          </w:p>
        </w:tc>
      </w:tr>
      <w:tr w:rsidR="00E13FCD" w:rsidRPr="00EB0679" w14:paraId="4DFAE44D" w14:textId="77777777" w:rsidTr="00204EDC">
        <w:trPr>
          <w:cantSplit/>
        </w:trPr>
        <w:tc>
          <w:tcPr>
            <w:tcW w:w="8221" w:type="dxa"/>
            <w:gridSpan w:val="2"/>
          </w:tcPr>
          <w:p w14:paraId="04CD2B18"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227B1331" w14:textId="77777777" w:rsidTr="00204EDC">
        <w:trPr>
          <w:cantSplit/>
        </w:trPr>
        <w:tc>
          <w:tcPr>
            <w:tcW w:w="8221" w:type="dxa"/>
            <w:gridSpan w:val="2"/>
          </w:tcPr>
          <w:p w14:paraId="2D153ABC"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25ADABFE" w14:textId="77777777" w:rsidR="002715BA" w:rsidRPr="00415628" w:rsidRDefault="002715BA" w:rsidP="00E13FCD"/>
    <w:p w14:paraId="0F7290A5" w14:textId="77777777" w:rsidR="0067324D" w:rsidRPr="00415628" w:rsidRDefault="763696D7" w:rsidP="00093A89">
      <w:pPr>
        <w:pStyle w:val="List2"/>
      </w:pPr>
      <w:r w:rsidRPr="00415628">
        <w:t>The Main System shall cater for the following restart options in the event of a manual reinitialization (restart):</w:t>
      </w:r>
    </w:p>
    <w:p w14:paraId="3923C9DB" w14:textId="77777777" w:rsidR="0067324D" w:rsidRPr="00415628" w:rsidRDefault="0067324D" w:rsidP="004E261B">
      <w:pPr>
        <w:pStyle w:val="List3"/>
        <w:numPr>
          <w:ilvl w:val="0"/>
          <w:numId w:val="272"/>
        </w:numPr>
      </w:pPr>
      <w:r w:rsidRPr="00415628">
        <w:t>Restart with full recovery (no information is lost);</w:t>
      </w:r>
    </w:p>
    <w:p w14:paraId="2D03AE14" w14:textId="77777777" w:rsidR="0067324D" w:rsidRPr="00415628" w:rsidRDefault="763696D7" w:rsidP="00093A89">
      <w:pPr>
        <w:pStyle w:val="List3"/>
      </w:pPr>
      <w:r w:rsidRPr="00415628">
        <w:t>Restart without the day’s information;</w:t>
      </w:r>
    </w:p>
    <w:p w14:paraId="0139EEBD" w14:textId="6EA010B8" w:rsidR="0067324D" w:rsidRDefault="763696D7" w:rsidP="00093A89">
      <w:pPr>
        <w:pStyle w:val="List3"/>
      </w:pPr>
      <w:r w:rsidRPr="00415628">
        <w:t>Restart with no recovery.</w:t>
      </w:r>
    </w:p>
    <w:p w14:paraId="0DAE490D" w14:textId="3550D66E" w:rsidR="00A22101" w:rsidRDefault="00A22101" w:rsidP="00CD55D0">
      <w:pPr>
        <w:pStyle w:val="BodyTextIndent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673A33E2" w14:textId="77777777" w:rsidTr="00204EDC">
        <w:tc>
          <w:tcPr>
            <w:tcW w:w="4112" w:type="dxa"/>
          </w:tcPr>
          <w:p w14:paraId="5F25F0A8"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4D8E4D59" w14:textId="77777777" w:rsidR="00E13FCD" w:rsidRPr="00EA3994" w:rsidRDefault="00E13FCD" w:rsidP="00204EDC">
            <w:pPr>
              <w:pStyle w:val="NormalIndent"/>
              <w:tabs>
                <w:tab w:val="clear" w:pos="720"/>
              </w:tabs>
              <w:ind w:left="0"/>
              <w:rPr>
                <w:rFonts w:ascii="Arial" w:hAnsi="Arial" w:cs="Arial"/>
              </w:rPr>
            </w:pPr>
          </w:p>
        </w:tc>
      </w:tr>
      <w:tr w:rsidR="00E13FCD" w:rsidRPr="00EB0679" w14:paraId="000D82CA" w14:textId="77777777" w:rsidTr="00204EDC">
        <w:trPr>
          <w:cantSplit/>
        </w:trPr>
        <w:tc>
          <w:tcPr>
            <w:tcW w:w="8221" w:type="dxa"/>
            <w:gridSpan w:val="2"/>
          </w:tcPr>
          <w:p w14:paraId="3EE55C2A"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5CB8ED63" w14:textId="77777777" w:rsidTr="00204EDC">
        <w:trPr>
          <w:cantSplit/>
        </w:trPr>
        <w:tc>
          <w:tcPr>
            <w:tcW w:w="8221" w:type="dxa"/>
            <w:gridSpan w:val="2"/>
          </w:tcPr>
          <w:p w14:paraId="215F3675"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793F1A8A" w14:textId="77777777" w:rsidR="002715BA" w:rsidRPr="00415628" w:rsidRDefault="002715BA" w:rsidP="00E13FCD"/>
    <w:p w14:paraId="2688885A" w14:textId="67400E45" w:rsidR="0067324D" w:rsidRDefault="763696D7" w:rsidP="00093A89">
      <w:pPr>
        <w:pStyle w:val="List2"/>
      </w:pPr>
      <w:r w:rsidRPr="00415628">
        <w:t>There shall be no loss in information during a switchover from the primary to the standby server.</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734F4FBE" w14:textId="77777777" w:rsidTr="00204EDC">
        <w:tc>
          <w:tcPr>
            <w:tcW w:w="4112" w:type="dxa"/>
          </w:tcPr>
          <w:p w14:paraId="4B6DC8FA"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4DC40060" w14:textId="77777777" w:rsidR="00E13FCD" w:rsidRPr="00EA3994" w:rsidRDefault="00E13FCD" w:rsidP="00204EDC">
            <w:pPr>
              <w:pStyle w:val="NormalIndent"/>
              <w:tabs>
                <w:tab w:val="clear" w:pos="720"/>
              </w:tabs>
              <w:ind w:left="0"/>
              <w:rPr>
                <w:rFonts w:ascii="Arial" w:hAnsi="Arial" w:cs="Arial"/>
              </w:rPr>
            </w:pPr>
          </w:p>
        </w:tc>
      </w:tr>
      <w:tr w:rsidR="00E13FCD" w:rsidRPr="00EB0679" w14:paraId="284463CA" w14:textId="77777777" w:rsidTr="00204EDC">
        <w:trPr>
          <w:cantSplit/>
        </w:trPr>
        <w:tc>
          <w:tcPr>
            <w:tcW w:w="8221" w:type="dxa"/>
            <w:gridSpan w:val="2"/>
          </w:tcPr>
          <w:p w14:paraId="44B3294E"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536830D3" w14:textId="77777777" w:rsidTr="00204EDC">
        <w:trPr>
          <w:cantSplit/>
        </w:trPr>
        <w:tc>
          <w:tcPr>
            <w:tcW w:w="8221" w:type="dxa"/>
            <w:gridSpan w:val="2"/>
          </w:tcPr>
          <w:p w14:paraId="62B4F6AD"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1F706148" w14:textId="77777777" w:rsidR="002715BA" w:rsidRPr="00415628" w:rsidRDefault="002715BA" w:rsidP="00E13FCD"/>
    <w:p w14:paraId="5EE3A74E" w14:textId="5C79FD1A" w:rsidR="0067324D" w:rsidRPr="00415628" w:rsidRDefault="763696D7" w:rsidP="00093A89">
      <w:pPr>
        <w:pStyle w:val="List2"/>
      </w:pPr>
      <w:r w:rsidRPr="00415628">
        <w:t xml:space="preserve">The system shall have a restart time of </w:t>
      </w:r>
      <w:r w:rsidRPr="00415628">
        <w:rPr>
          <w:noProof/>
        </w:rPr>
        <w:t>less</w:t>
      </w:r>
      <w:r w:rsidRPr="00415628">
        <w:t xml:space="preserve"> than 5 minutes</w:t>
      </w:r>
      <w:r w:rsidR="00E91CCB" w:rsidRPr="00415628">
        <w:t xml:space="preserve"> to become operationally available</w:t>
      </w:r>
      <w:r w:rsidR="00110861" w:rsidRPr="00415628">
        <w:t xml:space="preserve"> and usable</w:t>
      </w:r>
      <w:r w:rsidRPr="00415628">
        <w:t>.</w:t>
      </w:r>
      <w:r w:rsidR="00A22101" w:rsidRPr="00E37563">
        <w:t xml:space="preserve"> </w:t>
      </w:r>
      <w:r w:rsidR="00A22101">
        <w:t xml:space="preserve"> The Bidder</w:t>
      </w:r>
      <w:r w:rsidR="00A22101" w:rsidRPr="00447A6B">
        <w:t xml:space="preserve"> shall provide full details to support compliance to the requirement.</w:t>
      </w:r>
      <w:r w:rsidR="00A22101">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287B1C41" w14:textId="77777777" w:rsidTr="00204EDC">
        <w:tc>
          <w:tcPr>
            <w:tcW w:w="4112" w:type="dxa"/>
          </w:tcPr>
          <w:p w14:paraId="77254CB3"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6CFC5CA5" w14:textId="77777777" w:rsidR="00E13FCD" w:rsidRPr="00EA3994" w:rsidRDefault="00E13FCD" w:rsidP="00204EDC">
            <w:pPr>
              <w:pStyle w:val="NormalIndent"/>
              <w:tabs>
                <w:tab w:val="clear" w:pos="720"/>
              </w:tabs>
              <w:ind w:left="0"/>
              <w:rPr>
                <w:rFonts w:ascii="Arial" w:hAnsi="Arial" w:cs="Arial"/>
              </w:rPr>
            </w:pPr>
          </w:p>
        </w:tc>
      </w:tr>
      <w:tr w:rsidR="00E13FCD" w:rsidRPr="00EB0679" w14:paraId="5BFE173A" w14:textId="77777777" w:rsidTr="00204EDC">
        <w:trPr>
          <w:cantSplit/>
        </w:trPr>
        <w:tc>
          <w:tcPr>
            <w:tcW w:w="8221" w:type="dxa"/>
            <w:gridSpan w:val="2"/>
          </w:tcPr>
          <w:p w14:paraId="15F7BC43"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20B49967" w14:textId="77777777" w:rsidTr="00204EDC">
        <w:trPr>
          <w:cantSplit/>
        </w:trPr>
        <w:tc>
          <w:tcPr>
            <w:tcW w:w="8221" w:type="dxa"/>
            <w:gridSpan w:val="2"/>
          </w:tcPr>
          <w:p w14:paraId="3DCDF173"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56DE2030" w14:textId="77777777" w:rsidR="00B610D8" w:rsidRPr="00415628" w:rsidRDefault="00B610D8" w:rsidP="00093A89"/>
    <w:p w14:paraId="5E965308" w14:textId="6E219A58" w:rsidR="0067324D" w:rsidRPr="00415628" w:rsidRDefault="00914950" w:rsidP="008B3F28">
      <w:pPr>
        <w:pStyle w:val="Heading2"/>
      </w:pPr>
      <w:bookmarkStart w:id="5303" w:name="_Toc157431774"/>
      <w:r w:rsidRPr="00415628">
        <w:t>Server Management</w:t>
      </w:r>
      <w:r w:rsidR="00912FDB" w:rsidRPr="00415628">
        <w:t xml:space="preserve"> and Redundancy</w:t>
      </w:r>
      <w:bookmarkEnd w:id="5303"/>
    </w:p>
    <w:p w14:paraId="238A59D2" w14:textId="77777777" w:rsidR="00914950" w:rsidRPr="00415628" w:rsidRDefault="00914950" w:rsidP="003A12FB">
      <w:pPr>
        <w:pStyle w:val="Heading3"/>
      </w:pPr>
      <w:bookmarkStart w:id="5304" w:name="_Toc157431775"/>
      <w:r w:rsidRPr="00415628">
        <w:rPr>
          <w:rFonts w:hint="eastAsia"/>
        </w:rPr>
        <w:t>GDG/AFT Servers</w:t>
      </w:r>
      <w:bookmarkEnd w:id="5304"/>
    </w:p>
    <w:p w14:paraId="5DC93BFF" w14:textId="1ABD52FB" w:rsidR="00297235" w:rsidRDefault="00297235" w:rsidP="004E261B">
      <w:pPr>
        <w:pStyle w:val="List3"/>
        <w:numPr>
          <w:ilvl w:val="0"/>
          <w:numId w:val="273"/>
        </w:numPr>
      </w:pPr>
      <w:r w:rsidRPr="00415628">
        <w:t xml:space="preserve">Servers shall be implemented in a dual </w:t>
      </w:r>
      <w:r w:rsidR="00345AB5" w:rsidRPr="00415628">
        <w:t xml:space="preserve">Master and Slave </w:t>
      </w:r>
      <w:r w:rsidRPr="00415628">
        <w:t xml:space="preserve">computer </w:t>
      </w:r>
      <w:r w:rsidR="00E27649" w:rsidRPr="00415628">
        <w:t>Computation Redundancy Mode (</w:t>
      </w:r>
      <w:r w:rsidR="00D94C4F" w:rsidRPr="00415628">
        <w:t xml:space="preserve">or equivalent </w:t>
      </w:r>
      <w:r w:rsidR="00E27649" w:rsidRPr="00415628">
        <w:t>or better)</w:t>
      </w:r>
      <w:r w:rsidRPr="00415628">
        <w:t xml:space="preserve"> (CRM) configuration.</w:t>
      </w:r>
      <w:r w:rsidR="00591B62" w:rsidRPr="00E37563">
        <w:t xml:space="preserve"> </w:t>
      </w:r>
      <w:r w:rsidR="00591B62">
        <w:t xml:space="preserve"> The Bidder</w:t>
      </w:r>
      <w:r w:rsidR="00591B62" w:rsidRPr="00447A6B">
        <w:t xml:space="preserve"> shall provide full details to support compliance to the requirement.</w:t>
      </w:r>
      <w:r w:rsidR="00591B6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31E15685" w14:textId="77777777" w:rsidTr="00204EDC">
        <w:tc>
          <w:tcPr>
            <w:tcW w:w="4112" w:type="dxa"/>
          </w:tcPr>
          <w:p w14:paraId="47949F7D"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2BB74BBD" w14:textId="77777777" w:rsidR="00E13FCD" w:rsidRPr="00EA3994" w:rsidRDefault="00E13FCD" w:rsidP="00204EDC">
            <w:pPr>
              <w:pStyle w:val="NormalIndent"/>
              <w:tabs>
                <w:tab w:val="clear" w:pos="720"/>
              </w:tabs>
              <w:ind w:left="0"/>
              <w:rPr>
                <w:rFonts w:ascii="Arial" w:hAnsi="Arial" w:cs="Arial"/>
              </w:rPr>
            </w:pPr>
          </w:p>
        </w:tc>
      </w:tr>
      <w:tr w:rsidR="00E13FCD" w:rsidRPr="00EB0679" w14:paraId="03ABA2FE" w14:textId="77777777" w:rsidTr="00204EDC">
        <w:trPr>
          <w:cantSplit/>
        </w:trPr>
        <w:tc>
          <w:tcPr>
            <w:tcW w:w="8221" w:type="dxa"/>
            <w:gridSpan w:val="2"/>
          </w:tcPr>
          <w:p w14:paraId="2CC10362"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7BB202E0" w14:textId="77777777" w:rsidTr="00204EDC">
        <w:trPr>
          <w:cantSplit/>
        </w:trPr>
        <w:tc>
          <w:tcPr>
            <w:tcW w:w="8221" w:type="dxa"/>
            <w:gridSpan w:val="2"/>
          </w:tcPr>
          <w:p w14:paraId="6A989C53"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6C251FC1" w14:textId="77777777" w:rsidR="002715BA" w:rsidRPr="00415628" w:rsidRDefault="002715BA" w:rsidP="00E13FCD"/>
    <w:p w14:paraId="0DA48EEE" w14:textId="3C01D449" w:rsidR="00914950" w:rsidRDefault="34B80BE0" w:rsidP="00093A89">
      <w:pPr>
        <w:pStyle w:val="List3"/>
      </w:pPr>
      <w:r w:rsidRPr="00415628">
        <w:t>Both the master and slave AFT and GDG servers shall receive all data and information from all system components and external systems simultaneously and process all data in parallel.</w:t>
      </w:r>
      <w:r w:rsidR="00591B62" w:rsidRPr="00E37563">
        <w:t xml:space="preserve"> </w:t>
      </w:r>
      <w:r w:rsidR="00591B62">
        <w:t xml:space="preserve"> The Bidder</w:t>
      </w:r>
      <w:r w:rsidR="00591B62" w:rsidRPr="00447A6B">
        <w:t xml:space="preserve"> shall provide full details to support compliance to the requirement.</w:t>
      </w:r>
      <w:r w:rsidR="00591B6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1A38110B" w14:textId="77777777" w:rsidTr="00204EDC">
        <w:tc>
          <w:tcPr>
            <w:tcW w:w="4112" w:type="dxa"/>
          </w:tcPr>
          <w:p w14:paraId="1A866727"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313004E2" w14:textId="77777777" w:rsidR="00E13FCD" w:rsidRPr="00EA3994" w:rsidRDefault="00E13FCD" w:rsidP="00204EDC">
            <w:pPr>
              <w:pStyle w:val="NormalIndent"/>
              <w:tabs>
                <w:tab w:val="clear" w:pos="720"/>
              </w:tabs>
              <w:ind w:left="0"/>
              <w:rPr>
                <w:rFonts w:ascii="Arial" w:hAnsi="Arial" w:cs="Arial"/>
              </w:rPr>
            </w:pPr>
          </w:p>
        </w:tc>
      </w:tr>
      <w:tr w:rsidR="00E13FCD" w:rsidRPr="00EB0679" w14:paraId="3D707B59" w14:textId="77777777" w:rsidTr="00204EDC">
        <w:trPr>
          <w:cantSplit/>
        </w:trPr>
        <w:tc>
          <w:tcPr>
            <w:tcW w:w="8221" w:type="dxa"/>
            <w:gridSpan w:val="2"/>
          </w:tcPr>
          <w:p w14:paraId="73F29CA6"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64F5DFB9" w14:textId="77777777" w:rsidTr="00204EDC">
        <w:trPr>
          <w:cantSplit/>
        </w:trPr>
        <w:tc>
          <w:tcPr>
            <w:tcW w:w="8221" w:type="dxa"/>
            <w:gridSpan w:val="2"/>
          </w:tcPr>
          <w:p w14:paraId="1F38E6AB"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2D39BABB" w14:textId="77777777" w:rsidR="002715BA" w:rsidRPr="00415628" w:rsidRDefault="002715BA" w:rsidP="00E13FCD"/>
    <w:p w14:paraId="7D0BF86E" w14:textId="37496C36" w:rsidR="00914950" w:rsidRDefault="34B80BE0" w:rsidP="00093A89">
      <w:pPr>
        <w:pStyle w:val="List3"/>
      </w:pPr>
      <w:r w:rsidRPr="00415628">
        <w:t>Only the master AFT server and master GDG DB instance server shall output data to the relevant system software components and applications, as well as receive data and sent data to all external systems where applicable.</w:t>
      </w:r>
      <w:r w:rsidR="00591B62" w:rsidRPr="00E37563">
        <w:t xml:space="preserve"> </w:t>
      </w:r>
      <w:r w:rsidR="00591B62">
        <w:t xml:space="preserve"> The Bidder</w:t>
      </w:r>
      <w:r w:rsidR="00591B62" w:rsidRPr="00447A6B">
        <w:t xml:space="preserve"> shall provide full details to support compliance to the requirement.</w:t>
      </w:r>
      <w:r w:rsidR="00591B6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35110B44" w14:textId="77777777" w:rsidTr="00204EDC">
        <w:tc>
          <w:tcPr>
            <w:tcW w:w="4112" w:type="dxa"/>
          </w:tcPr>
          <w:p w14:paraId="2FB5A9BB"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673D4871" w14:textId="77777777" w:rsidR="00E13FCD" w:rsidRPr="00EA3994" w:rsidRDefault="00E13FCD" w:rsidP="00204EDC">
            <w:pPr>
              <w:pStyle w:val="NormalIndent"/>
              <w:tabs>
                <w:tab w:val="clear" w:pos="720"/>
              </w:tabs>
              <w:ind w:left="0"/>
              <w:rPr>
                <w:rFonts w:ascii="Arial" w:hAnsi="Arial" w:cs="Arial"/>
              </w:rPr>
            </w:pPr>
          </w:p>
        </w:tc>
      </w:tr>
      <w:tr w:rsidR="00E13FCD" w:rsidRPr="00EB0679" w14:paraId="50E79D67" w14:textId="77777777" w:rsidTr="00204EDC">
        <w:trPr>
          <w:cantSplit/>
        </w:trPr>
        <w:tc>
          <w:tcPr>
            <w:tcW w:w="8221" w:type="dxa"/>
            <w:gridSpan w:val="2"/>
          </w:tcPr>
          <w:p w14:paraId="69E9FEFA"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4FBCD6B9" w14:textId="77777777" w:rsidTr="00204EDC">
        <w:trPr>
          <w:cantSplit/>
        </w:trPr>
        <w:tc>
          <w:tcPr>
            <w:tcW w:w="8221" w:type="dxa"/>
            <w:gridSpan w:val="2"/>
          </w:tcPr>
          <w:p w14:paraId="608E576D"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16C91A47" w14:textId="77777777" w:rsidR="002715BA" w:rsidRPr="00415628" w:rsidRDefault="002715BA" w:rsidP="00E13FCD"/>
    <w:p w14:paraId="4F468819" w14:textId="37960800" w:rsidR="00914950" w:rsidRDefault="34B80BE0" w:rsidP="00093A89">
      <w:pPr>
        <w:pStyle w:val="List3"/>
      </w:pPr>
      <w:r w:rsidRPr="00415628">
        <w:t>The Master GDG server shall correlate the data of the slave GDG database instance, and shall update it continuously if, when, and where necessary, to ensure consistency between the two GDG database instances.</w:t>
      </w:r>
      <w:r w:rsidR="00591B62" w:rsidRPr="00E37563">
        <w:t xml:space="preserve"> </w:t>
      </w:r>
      <w:r w:rsidR="00591B62">
        <w:t xml:space="preserve"> The Bidder</w:t>
      </w:r>
      <w:r w:rsidR="00591B62" w:rsidRPr="00447A6B">
        <w:t xml:space="preserve"> shall provide full details to support compliance to the requirement.</w:t>
      </w:r>
      <w:r w:rsidR="00591B6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63B731CD" w14:textId="77777777" w:rsidTr="00204EDC">
        <w:tc>
          <w:tcPr>
            <w:tcW w:w="4112" w:type="dxa"/>
          </w:tcPr>
          <w:p w14:paraId="5A904F41"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6D3D4CC6" w14:textId="77777777" w:rsidR="00E13FCD" w:rsidRPr="00EA3994" w:rsidRDefault="00E13FCD" w:rsidP="00204EDC">
            <w:pPr>
              <w:pStyle w:val="NormalIndent"/>
              <w:tabs>
                <w:tab w:val="clear" w:pos="720"/>
              </w:tabs>
              <w:ind w:left="0"/>
              <w:rPr>
                <w:rFonts w:ascii="Arial" w:hAnsi="Arial" w:cs="Arial"/>
              </w:rPr>
            </w:pPr>
          </w:p>
        </w:tc>
      </w:tr>
      <w:tr w:rsidR="00E13FCD" w:rsidRPr="00EB0679" w14:paraId="0E66E607" w14:textId="77777777" w:rsidTr="00204EDC">
        <w:trPr>
          <w:cantSplit/>
        </w:trPr>
        <w:tc>
          <w:tcPr>
            <w:tcW w:w="8221" w:type="dxa"/>
            <w:gridSpan w:val="2"/>
          </w:tcPr>
          <w:p w14:paraId="05FE78A4"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584D7CB2" w14:textId="77777777" w:rsidTr="00204EDC">
        <w:trPr>
          <w:cantSplit/>
        </w:trPr>
        <w:tc>
          <w:tcPr>
            <w:tcW w:w="8221" w:type="dxa"/>
            <w:gridSpan w:val="2"/>
          </w:tcPr>
          <w:p w14:paraId="1C9341BC"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11BDBEB2" w14:textId="77777777" w:rsidR="002715BA" w:rsidRPr="00415628" w:rsidRDefault="002715BA" w:rsidP="00E13FCD"/>
    <w:p w14:paraId="5FE015E6" w14:textId="37262351" w:rsidR="00914950" w:rsidRDefault="34B80BE0" w:rsidP="00093A89">
      <w:pPr>
        <w:pStyle w:val="List3"/>
      </w:pPr>
      <w:r w:rsidRPr="00415628">
        <w:t>The two GDG database instances shall acknowledge the status of one another through periodic heartbeat messaging.</w:t>
      </w:r>
      <w:r w:rsidR="00591B62" w:rsidRPr="00E37563">
        <w:t xml:space="preserve"> </w:t>
      </w:r>
      <w:r w:rsidR="00591B62">
        <w:t xml:space="preserve"> The Bidder</w:t>
      </w:r>
      <w:r w:rsidR="00591B62" w:rsidRPr="00447A6B">
        <w:t xml:space="preserve"> shall provide full details to support compliance to the requirement.</w:t>
      </w:r>
      <w:r w:rsidR="00591B6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634C2765" w14:textId="77777777" w:rsidTr="00204EDC">
        <w:tc>
          <w:tcPr>
            <w:tcW w:w="4112" w:type="dxa"/>
          </w:tcPr>
          <w:p w14:paraId="14FABEFF"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727DE878" w14:textId="77777777" w:rsidR="00E13FCD" w:rsidRPr="00EA3994" w:rsidRDefault="00E13FCD" w:rsidP="00204EDC">
            <w:pPr>
              <w:pStyle w:val="NormalIndent"/>
              <w:tabs>
                <w:tab w:val="clear" w:pos="720"/>
              </w:tabs>
              <w:ind w:left="0"/>
              <w:rPr>
                <w:rFonts w:ascii="Arial" w:hAnsi="Arial" w:cs="Arial"/>
              </w:rPr>
            </w:pPr>
          </w:p>
        </w:tc>
      </w:tr>
      <w:tr w:rsidR="00E13FCD" w:rsidRPr="00EB0679" w14:paraId="69B89F7B" w14:textId="77777777" w:rsidTr="00204EDC">
        <w:trPr>
          <w:cantSplit/>
        </w:trPr>
        <w:tc>
          <w:tcPr>
            <w:tcW w:w="8221" w:type="dxa"/>
            <w:gridSpan w:val="2"/>
          </w:tcPr>
          <w:p w14:paraId="7B904BCB"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1045A324" w14:textId="77777777" w:rsidTr="00204EDC">
        <w:trPr>
          <w:cantSplit/>
        </w:trPr>
        <w:tc>
          <w:tcPr>
            <w:tcW w:w="8221" w:type="dxa"/>
            <w:gridSpan w:val="2"/>
          </w:tcPr>
          <w:p w14:paraId="6ACB31E2"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4D25A0C8" w14:textId="77777777" w:rsidR="002715BA" w:rsidRPr="00415628" w:rsidRDefault="002715BA" w:rsidP="00E13FCD"/>
    <w:p w14:paraId="32B50B32" w14:textId="53E541EA" w:rsidR="00914950" w:rsidRDefault="34B80BE0" w:rsidP="00093A89">
      <w:pPr>
        <w:pStyle w:val="List3"/>
      </w:pPr>
      <w:r w:rsidRPr="00415628">
        <w:t>Master to slave AFT and GDG switchovers shall be transparent to the users.</w:t>
      </w:r>
      <w:r w:rsidR="00591B62" w:rsidRPr="00E37563">
        <w:t xml:space="preserve"> </w:t>
      </w:r>
      <w:r w:rsidR="00591B62">
        <w:t xml:space="preserve"> The Bidder</w:t>
      </w:r>
      <w:r w:rsidR="00591B62" w:rsidRPr="00447A6B">
        <w:t xml:space="preserve"> shall provide full details to support compliance to the requirement.</w:t>
      </w:r>
      <w:r w:rsidR="00591B6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4C4324F9" w14:textId="77777777" w:rsidTr="00204EDC">
        <w:tc>
          <w:tcPr>
            <w:tcW w:w="4112" w:type="dxa"/>
          </w:tcPr>
          <w:p w14:paraId="71A37591"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26E2221B" w14:textId="77777777" w:rsidR="00E13FCD" w:rsidRPr="00EA3994" w:rsidRDefault="00E13FCD" w:rsidP="00204EDC">
            <w:pPr>
              <w:pStyle w:val="NormalIndent"/>
              <w:tabs>
                <w:tab w:val="clear" w:pos="720"/>
              </w:tabs>
              <w:ind w:left="0"/>
              <w:rPr>
                <w:rFonts w:ascii="Arial" w:hAnsi="Arial" w:cs="Arial"/>
              </w:rPr>
            </w:pPr>
          </w:p>
        </w:tc>
      </w:tr>
      <w:tr w:rsidR="00E13FCD" w:rsidRPr="00EB0679" w14:paraId="3D8DD322" w14:textId="77777777" w:rsidTr="00204EDC">
        <w:trPr>
          <w:cantSplit/>
        </w:trPr>
        <w:tc>
          <w:tcPr>
            <w:tcW w:w="8221" w:type="dxa"/>
            <w:gridSpan w:val="2"/>
          </w:tcPr>
          <w:p w14:paraId="46EE4304"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11EB8FDD" w14:textId="77777777" w:rsidTr="00204EDC">
        <w:trPr>
          <w:cantSplit/>
        </w:trPr>
        <w:tc>
          <w:tcPr>
            <w:tcW w:w="8221" w:type="dxa"/>
            <w:gridSpan w:val="2"/>
          </w:tcPr>
          <w:p w14:paraId="04E9A1A9"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1D1E86CD" w14:textId="77777777" w:rsidR="002715BA" w:rsidRPr="00415628" w:rsidRDefault="002715BA" w:rsidP="00E13FCD"/>
    <w:p w14:paraId="667B538E" w14:textId="01242830" w:rsidR="00914950" w:rsidRDefault="34B80BE0" w:rsidP="00093A89">
      <w:pPr>
        <w:pStyle w:val="List3"/>
      </w:pPr>
      <w:r w:rsidRPr="00415628">
        <w:t>Master to slave AFT and GDG switchovers shall be automatically initiated when a failure or discrepancy is detected in the current master computer AFT application or GDG database instance, or some other failure, and it shall be seamlessly performed.</w:t>
      </w:r>
      <w:r w:rsidR="00591B62" w:rsidRPr="00E37563">
        <w:t xml:space="preserve"> </w:t>
      </w:r>
      <w:r w:rsidR="00591B62">
        <w:t xml:space="preserve"> The Bidder</w:t>
      </w:r>
      <w:r w:rsidR="00591B62" w:rsidRPr="00447A6B">
        <w:t xml:space="preserve"> shall provide full details to support compliance to the requirement.</w:t>
      </w:r>
      <w:r w:rsidR="00591B6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2BB649F1" w14:textId="77777777" w:rsidTr="00204EDC">
        <w:tc>
          <w:tcPr>
            <w:tcW w:w="4112" w:type="dxa"/>
          </w:tcPr>
          <w:p w14:paraId="420D1560"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0AF9C990" w14:textId="77777777" w:rsidR="00E13FCD" w:rsidRPr="00EA3994" w:rsidRDefault="00E13FCD" w:rsidP="00204EDC">
            <w:pPr>
              <w:pStyle w:val="NormalIndent"/>
              <w:tabs>
                <w:tab w:val="clear" w:pos="720"/>
              </w:tabs>
              <w:ind w:left="0"/>
              <w:rPr>
                <w:rFonts w:ascii="Arial" w:hAnsi="Arial" w:cs="Arial"/>
              </w:rPr>
            </w:pPr>
          </w:p>
        </w:tc>
      </w:tr>
      <w:tr w:rsidR="00E13FCD" w:rsidRPr="00EB0679" w14:paraId="1CEA41A2" w14:textId="77777777" w:rsidTr="00204EDC">
        <w:trPr>
          <w:cantSplit/>
        </w:trPr>
        <w:tc>
          <w:tcPr>
            <w:tcW w:w="8221" w:type="dxa"/>
            <w:gridSpan w:val="2"/>
          </w:tcPr>
          <w:p w14:paraId="0B3F77F9"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1B6E4D98" w14:textId="77777777" w:rsidTr="00204EDC">
        <w:trPr>
          <w:cantSplit/>
        </w:trPr>
        <w:tc>
          <w:tcPr>
            <w:tcW w:w="8221" w:type="dxa"/>
            <w:gridSpan w:val="2"/>
          </w:tcPr>
          <w:p w14:paraId="61E4A3D7"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63266B0A" w14:textId="77777777" w:rsidR="002715BA" w:rsidRPr="00415628" w:rsidRDefault="002715BA" w:rsidP="00E13FCD"/>
    <w:p w14:paraId="244158FC" w14:textId="421523CB" w:rsidR="00914950" w:rsidRDefault="34B80BE0" w:rsidP="00093A89">
      <w:pPr>
        <w:pStyle w:val="List3"/>
      </w:pPr>
      <w:r w:rsidRPr="00415628">
        <w:t>There shall be an automatic and pertinent prevention measure in place to prevent possible GDG database instance corruption during or when a switchover is initiated.</w:t>
      </w:r>
      <w:r w:rsidR="00591B62" w:rsidRPr="00E37563">
        <w:t xml:space="preserve"> </w:t>
      </w:r>
      <w:r w:rsidR="00591B62">
        <w:t xml:space="preserve"> The Bidder</w:t>
      </w:r>
      <w:r w:rsidR="00591B62" w:rsidRPr="00447A6B">
        <w:t xml:space="preserve"> shall provide full details to support compliance to the requirement.</w:t>
      </w:r>
      <w:r w:rsidR="00591B6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1911AD88" w14:textId="77777777" w:rsidTr="00204EDC">
        <w:tc>
          <w:tcPr>
            <w:tcW w:w="4112" w:type="dxa"/>
          </w:tcPr>
          <w:p w14:paraId="27AC73DF"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1DE5EF15" w14:textId="77777777" w:rsidR="00E13FCD" w:rsidRPr="00EA3994" w:rsidRDefault="00E13FCD" w:rsidP="00204EDC">
            <w:pPr>
              <w:pStyle w:val="NormalIndent"/>
              <w:tabs>
                <w:tab w:val="clear" w:pos="720"/>
              </w:tabs>
              <w:ind w:left="0"/>
              <w:rPr>
                <w:rFonts w:ascii="Arial" w:hAnsi="Arial" w:cs="Arial"/>
              </w:rPr>
            </w:pPr>
          </w:p>
        </w:tc>
      </w:tr>
      <w:tr w:rsidR="00E13FCD" w:rsidRPr="00EB0679" w14:paraId="2F2378FF" w14:textId="77777777" w:rsidTr="00204EDC">
        <w:trPr>
          <w:cantSplit/>
        </w:trPr>
        <w:tc>
          <w:tcPr>
            <w:tcW w:w="8221" w:type="dxa"/>
            <w:gridSpan w:val="2"/>
          </w:tcPr>
          <w:p w14:paraId="563AF706"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4AD0A9C0" w14:textId="77777777" w:rsidTr="00204EDC">
        <w:trPr>
          <w:cantSplit/>
        </w:trPr>
        <w:tc>
          <w:tcPr>
            <w:tcW w:w="8221" w:type="dxa"/>
            <w:gridSpan w:val="2"/>
          </w:tcPr>
          <w:p w14:paraId="7EE5A3FA"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400B00A2" w14:textId="77777777" w:rsidR="002715BA" w:rsidRPr="00415628" w:rsidRDefault="002715BA" w:rsidP="00E13FCD"/>
    <w:p w14:paraId="79FF92AF" w14:textId="1FCC769B" w:rsidR="00914950" w:rsidRDefault="1A81E5CB" w:rsidP="00093A89">
      <w:pPr>
        <w:pStyle w:val="List3"/>
      </w:pPr>
      <w:r w:rsidRPr="00415628">
        <w:t>In the event of a</w:t>
      </w:r>
      <w:r w:rsidR="34B80BE0" w:rsidRPr="00415628">
        <w:t xml:space="preserve"> switchover, if the slave GDG </w:t>
      </w:r>
      <w:r w:rsidR="34C226C7" w:rsidRPr="00415628">
        <w:t xml:space="preserve">server/database </w:t>
      </w:r>
      <w:r w:rsidR="34B80BE0" w:rsidRPr="00415628">
        <w:t>is prevented from taking over</w:t>
      </w:r>
      <w:r w:rsidR="34C226C7" w:rsidRPr="00415628">
        <w:t xml:space="preserve"> a</w:t>
      </w:r>
      <w:r w:rsidR="34B80BE0" w:rsidRPr="00415628">
        <w:t xml:space="preserve">s the new master for whatever reason, there shall be </w:t>
      </w:r>
      <w:r w:rsidRPr="00415628">
        <w:t xml:space="preserve">a failsafe implemented to prevent conflict </w:t>
      </w:r>
      <w:r w:rsidR="34B80BE0" w:rsidRPr="00415628">
        <w:t xml:space="preserve">between the two databases </w:t>
      </w:r>
      <w:r w:rsidRPr="00415628">
        <w:t xml:space="preserve">on who is </w:t>
      </w:r>
      <w:r w:rsidR="34B80BE0" w:rsidRPr="00415628">
        <w:t>the master.</w:t>
      </w:r>
      <w:r w:rsidR="00591B62" w:rsidRPr="00E37563">
        <w:t xml:space="preserve"> </w:t>
      </w:r>
      <w:r w:rsidR="00591B62">
        <w:t xml:space="preserve"> The Bidder</w:t>
      </w:r>
      <w:r w:rsidR="00591B62" w:rsidRPr="00447A6B">
        <w:t xml:space="preserve"> shall provide full details to support compliance to the requirement.</w:t>
      </w:r>
      <w:r w:rsidR="00591B6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1FBC20C1" w14:textId="77777777" w:rsidTr="00204EDC">
        <w:tc>
          <w:tcPr>
            <w:tcW w:w="4112" w:type="dxa"/>
          </w:tcPr>
          <w:p w14:paraId="0AA36315"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391CC4F1" w14:textId="77777777" w:rsidR="00E13FCD" w:rsidRPr="00EA3994" w:rsidRDefault="00E13FCD" w:rsidP="00204EDC">
            <w:pPr>
              <w:pStyle w:val="NormalIndent"/>
              <w:tabs>
                <w:tab w:val="clear" w:pos="720"/>
              </w:tabs>
              <w:ind w:left="0"/>
              <w:rPr>
                <w:rFonts w:ascii="Arial" w:hAnsi="Arial" w:cs="Arial"/>
              </w:rPr>
            </w:pPr>
          </w:p>
        </w:tc>
      </w:tr>
      <w:tr w:rsidR="00E13FCD" w:rsidRPr="00EB0679" w14:paraId="5528B5EA" w14:textId="77777777" w:rsidTr="00204EDC">
        <w:trPr>
          <w:cantSplit/>
        </w:trPr>
        <w:tc>
          <w:tcPr>
            <w:tcW w:w="8221" w:type="dxa"/>
            <w:gridSpan w:val="2"/>
          </w:tcPr>
          <w:p w14:paraId="0F413F5E"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0FB180F2" w14:textId="77777777" w:rsidTr="00204EDC">
        <w:trPr>
          <w:cantSplit/>
        </w:trPr>
        <w:tc>
          <w:tcPr>
            <w:tcW w:w="8221" w:type="dxa"/>
            <w:gridSpan w:val="2"/>
          </w:tcPr>
          <w:p w14:paraId="15D7B7C3"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01EED2AF" w14:textId="77777777" w:rsidR="002715BA" w:rsidRPr="00415628" w:rsidRDefault="002715BA" w:rsidP="00E13FCD"/>
    <w:p w14:paraId="5CAB4D4A" w14:textId="5C966DFE" w:rsidR="00914950" w:rsidRDefault="1A81E5CB" w:rsidP="00093A89">
      <w:pPr>
        <w:pStyle w:val="List3"/>
      </w:pPr>
      <w:r w:rsidRPr="00415628">
        <w:t xml:space="preserve">In the event of a </w:t>
      </w:r>
      <w:r w:rsidR="34B80BE0" w:rsidRPr="00415628">
        <w:t>manual intervention, it shall always be possible for technical staff to determine, through selection, which GDG database shall be the new master even if it means that an aged (not older than 30 minutes) copy of the database shall be available to bring the previous GDG master, or to bring the selected to-be-new master database online again using the aged copy.</w:t>
      </w:r>
      <w:r w:rsidR="00591B62" w:rsidRPr="00E37563">
        <w:t xml:space="preserve"> </w:t>
      </w:r>
      <w:r w:rsidR="00591B62">
        <w:t xml:space="preserve"> The Bidder</w:t>
      </w:r>
      <w:r w:rsidR="00591B62" w:rsidRPr="00447A6B">
        <w:t xml:space="preserve"> shall provide full details to support compliance to the requirement.</w:t>
      </w:r>
      <w:r w:rsidR="00591B6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3E0E1F12" w14:textId="77777777" w:rsidTr="00204EDC">
        <w:tc>
          <w:tcPr>
            <w:tcW w:w="4112" w:type="dxa"/>
          </w:tcPr>
          <w:p w14:paraId="458F943D"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3036B6C3" w14:textId="77777777" w:rsidR="00E13FCD" w:rsidRPr="00EA3994" w:rsidRDefault="00E13FCD" w:rsidP="00204EDC">
            <w:pPr>
              <w:pStyle w:val="NormalIndent"/>
              <w:tabs>
                <w:tab w:val="clear" w:pos="720"/>
              </w:tabs>
              <w:ind w:left="0"/>
              <w:rPr>
                <w:rFonts w:ascii="Arial" w:hAnsi="Arial" w:cs="Arial"/>
              </w:rPr>
            </w:pPr>
          </w:p>
        </w:tc>
      </w:tr>
      <w:tr w:rsidR="00E13FCD" w:rsidRPr="00EB0679" w14:paraId="06180730" w14:textId="77777777" w:rsidTr="00204EDC">
        <w:trPr>
          <w:cantSplit/>
        </w:trPr>
        <w:tc>
          <w:tcPr>
            <w:tcW w:w="8221" w:type="dxa"/>
            <w:gridSpan w:val="2"/>
          </w:tcPr>
          <w:p w14:paraId="3ECAD346"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269A5B0A" w14:textId="77777777" w:rsidTr="00204EDC">
        <w:trPr>
          <w:cantSplit/>
        </w:trPr>
        <w:tc>
          <w:tcPr>
            <w:tcW w:w="8221" w:type="dxa"/>
            <w:gridSpan w:val="2"/>
          </w:tcPr>
          <w:p w14:paraId="62D87F59"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12068942" w14:textId="77777777" w:rsidR="002715BA" w:rsidRPr="00415628" w:rsidRDefault="002715BA" w:rsidP="00E13FCD"/>
    <w:p w14:paraId="32C10AB1" w14:textId="74D3873E" w:rsidR="00914950" w:rsidRDefault="1A81E5CB" w:rsidP="00093A89">
      <w:pPr>
        <w:pStyle w:val="List3"/>
      </w:pPr>
      <w:r w:rsidRPr="00415628">
        <w:t>T</w:t>
      </w:r>
      <w:r w:rsidR="34B80BE0" w:rsidRPr="00415628">
        <w:t>he system shall always cater for a copy of the master and slave GDG databases to be available within a 30-minute aged time period for restoration in case a failure of one database occurs due to corruption or other failure.</w:t>
      </w:r>
      <w:r w:rsidR="00591B62" w:rsidRPr="00E37563">
        <w:t xml:space="preserve"> </w:t>
      </w:r>
      <w:r w:rsidR="00591B62">
        <w:t xml:space="preserve"> The Bidder</w:t>
      </w:r>
      <w:r w:rsidR="00591B62" w:rsidRPr="00447A6B">
        <w:t xml:space="preserve"> shall provide full details to support compliance to the requirement.</w:t>
      </w:r>
      <w:r w:rsidR="00591B6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658CAC79" w14:textId="77777777" w:rsidTr="00204EDC">
        <w:tc>
          <w:tcPr>
            <w:tcW w:w="4112" w:type="dxa"/>
          </w:tcPr>
          <w:p w14:paraId="35E91CBD"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4B004CBC" w14:textId="77777777" w:rsidR="00E13FCD" w:rsidRPr="00EA3994" w:rsidRDefault="00E13FCD" w:rsidP="00204EDC">
            <w:pPr>
              <w:pStyle w:val="NormalIndent"/>
              <w:tabs>
                <w:tab w:val="clear" w:pos="720"/>
              </w:tabs>
              <w:ind w:left="0"/>
              <w:rPr>
                <w:rFonts w:ascii="Arial" w:hAnsi="Arial" w:cs="Arial"/>
              </w:rPr>
            </w:pPr>
          </w:p>
        </w:tc>
      </w:tr>
      <w:tr w:rsidR="00E13FCD" w:rsidRPr="00EB0679" w14:paraId="7E05C643" w14:textId="77777777" w:rsidTr="00204EDC">
        <w:trPr>
          <w:cantSplit/>
        </w:trPr>
        <w:tc>
          <w:tcPr>
            <w:tcW w:w="8221" w:type="dxa"/>
            <w:gridSpan w:val="2"/>
          </w:tcPr>
          <w:p w14:paraId="60C1988A"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4DF4DB58" w14:textId="77777777" w:rsidTr="00204EDC">
        <w:trPr>
          <w:cantSplit/>
        </w:trPr>
        <w:tc>
          <w:tcPr>
            <w:tcW w:w="8221" w:type="dxa"/>
            <w:gridSpan w:val="2"/>
          </w:tcPr>
          <w:p w14:paraId="3E93FA44"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71F845B0" w14:textId="77777777" w:rsidR="002715BA" w:rsidRPr="00415628" w:rsidRDefault="002715BA" w:rsidP="00E13FCD"/>
    <w:p w14:paraId="32C3F6FA" w14:textId="5D0850A6" w:rsidR="00914950" w:rsidRDefault="34B80BE0" w:rsidP="00093A89">
      <w:pPr>
        <w:pStyle w:val="List3"/>
      </w:pPr>
      <w:r w:rsidRPr="00415628">
        <w:t>If one GDG database is restored using the aged copy, and the other database is still running, the new slave GDG database shall be updated to be once again consistent with that of the running GDG database instance.</w:t>
      </w:r>
      <w:r w:rsidR="00591B62" w:rsidRPr="00E37563">
        <w:t xml:space="preserve"> </w:t>
      </w:r>
      <w:r w:rsidR="00591B62">
        <w:t xml:space="preserve"> The Bidder</w:t>
      </w:r>
      <w:r w:rsidR="00591B62" w:rsidRPr="00447A6B">
        <w:t xml:space="preserve"> shall provide full details to support compliance to the requirement.</w:t>
      </w:r>
      <w:r w:rsidR="00591B6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1BB85D94" w14:textId="77777777" w:rsidTr="00204EDC">
        <w:tc>
          <w:tcPr>
            <w:tcW w:w="4112" w:type="dxa"/>
          </w:tcPr>
          <w:p w14:paraId="2223DD1B"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54E62222" w14:textId="77777777" w:rsidR="00E13FCD" w:rsidRPr="00EA3994" w:rsidRDefault="00E13FCD" w:rsidP="00204EDC">
            <w:pPr>
              <w:pStyle w:val="NormalIndent"/>
              <w:tabs>
                <w:tab w:val="clear" w:pos="720"/>
              </w:tabs>
              <w:ind w:left="0"/>
              <w:rPr>
                <w:rFonts w:ascii="Arial" w:hAnsi="Arial" w:cs="Arial"/>
              </w:rPr>
            </w:pPr>
          </w:p>
        </w:tc>
      </w:tr>
      <w:tr w:rsidR="00E13FCD" w:rsidRPr="00EB0679" w14:paraId="672782FA" w14:textId="77777777" w:rsidTr="00204EDC">
        <w:trPr>
          <w:cantSplit/>
        </w:trPr>
        <w:tc>
          <w:tcPr>
            <w:tcW w:w="8221" w:type="dxa"/>
            <w:gridSpan w:val="2"/>
          </w:tcPr>
          <w:p w14:paraId="0AEAA779"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20D56750" w14:textId="77777777" w:rsidTr="00204EDC">
        <w:trPr>
          <w:cantSplit/>
        </w:trPr>
        <w:tc>
          <w:tcPr>
            <w:tcW w:w="8221" w:type="dxa"/>
            <w:gridSpan w:val="2"/>
          </w:tcPr>
          <w:p w14:paraId="71D8AF99"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230AEA84" w14:textId="77777777" w:rsidR="002715BA" w:rsidRPr="00415628" w:rsidRDefault="002715BA" w:rsidP="00E13FCD"/>
    <w:p w14:paraId="22E6A406" w14:textId="1415952D" w:rsidR="00914950" w:rsidRDefault="34B80BE0" w:rsidP="00093A89">
      <w:pPr>
        <w:pStyle w:val="List3"/>
      </w:pPr>
      <w:r w:rsidRPr="00415628">
        <w:t>In case a hardware or other abrupt failure occurs on the server running the master GDG database instance, the slave GDG server shall automatically and seamlessly take over as the new master GDG database instance. Incomplete messaging threads that were taking place during the time of failure between the two instances shall be discarded and ignored not to prevent the slave GDG database instance to become the master due to incomplete update threads or other incomplete message exchanges between the two GDG database instance at the time of failure.</w:t>
      </w:r>
      <w:r w:rsidR="00591B62" w:rsidRPr="00E37563">
        <w:t xml:space="preserve"> </w:t>
      </w:r>
      <w:r w:rsidR="00591B62">
        <w:t xml:space="preserve"> The Bidder</w:t>
      </w:r>
      <w:r w:rsidR="00591B62" w:rsidRPr="00447A6B">
        <w:t xml:space="preserve"> shall provide full details to support compliance to the requirement.</w:t>
      </w:r>
      <w:r w:rsidR="00591B6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E13FCD" w:rsidRPr="00EB0679" w14:paraId="1A974A4E" w14:textId="77777777" w:rsidTr="00204EDC">
        <w:tc>
          <w:tcPr>
            <w:tcW w:w="4112" w:type="dxa"/>
          </w:tcPr>
          <w:p w14:paraId="3D21091E" w14:textId="77777777" w:rsidR="00E13FCD" w:rsidRPr="00C80561" w:rsidRDefault="00E13FCD"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37678CF4" w14:textId="77777777" w:rsidR="00E13FCD" w:rsidRPr="00EA3994" w:rsidRDefault="00E13FCD" w:rsidP="00204EDC">
            <w:pPr>
              <w:pStyle w:val="NormalIndent"/>
              <w:tabs>
                <w:tab w:val="clear" w:pos="720"/>
              </w:tabs>
              <w:ind w:left="0"/>
              <w:rPr>
                <w:rFonts w:ascii="Arial" w:hAnsi="Arial" w:cs="Arial"/>
              </w:rPr>
            </w:pPr>
          </w:p>
        </w:tc>
      </w:tr>
      <w:tr w:rsidR="00E13FCD" w:rsidRPr="00EB0679" w14:paraId="5A6FCADF" w14:textId="77777777" w:rsidTr="00204EDC">
        <w:trPr>
          <w:cantSplit/>
        </w:trPr>
        <w:tc>
          <w:tcPr>
            <w:tcW w:w="8221" w:type="dxa"/>
            <w:gridSpan w:val="2"/>
          </w:tcPr>
          <w:p w14:paraId="390A47C3" w14:textId="77777777" w:rsidR="00E13FCD" w:rsidRPr="00EA3994" w:rsidRDefault="00E13FCD" w:rsidP="00204EDC">
            <w:pPr>
              <w:pStyle w:val="NormalIndent"/>
              <w:ind w:left="0"/>
              <w:jc w:val="left"/>
              <w:rPr>
                <w:rFonts w:ascii="Arial" w:hAnsi="Arial" w:cs="Arial"/>
                <w:i/>
              </w:rPr>
            </w:pPr>
            <w:r>
              <w:rPr>
                <w:i/>
                <w:iCs/>
                <w:sz w:val="18"/>
                <w:szCs w:val="18"/>
              </w:rPr>
              <w:t>[THE BIDDER SHALL INSERT FULL RESPONSE FOR EVALUATION HERE]</w:t>
            </w:r>
          </w:p>
        </w:tc>
      </w:tr>
      <w:tr w:rsidR="00E13FCD" w:rsidRPr="00EB0679" w14:paraId="1A1B3DF0" w14:textId="77777777" w:rsidTr="00204EDC">
        <w:trPr>
          <w:cantSplit/>
        </w:trPr>
        <w:tc>
          <w:tcPr>
            <w:tcW w:w="8221" w:type="dxa"/>
            <w:gridSpan w:val="2"/>
          </w:tcPr>
          <w:p w14:paraId="0DC6AE59" w14:textId="77777777" w:rsidR="00E13FCD" w:rsidRPr="00EA3994" w:rsidRDefault="00E13FCD" w:rsidP="00204EDC">
            <w:pPr>
              <w:pStyle w:val="NormalIndent"/>
              <w:ind w:left="0"/>
              <w:jc w:val="left"/>
              <w:rPr>
                <w:rFonts w:ascii="Arial" w:hAnsi="Arial" w:cs="Arial"/>
                <w:i/>
              </w:rPr>
            </w:pPr>
            <w:r>
              <w:rPr>
                <w:i/>
                <w:iCs/>
                <w:sz w:val="18"/>
                <w:szCs w:val="18"/>
              </w:rPr>
              <w:t>[THE BIDDER SHALL INSERT REFERENCE TO ADDITIONAL INFORMATION HERE]</w:t>
            </w:r>
          </w:p>
        </w:tc>
      </w:tr>
    </w:tbl>
    <w:p w14:paraId="0EBFA76E" w14:textId="77777777" w:rsidR="005C6F36" w:rsidRPr="00415628" w:rsidRDefault="005C6F36" w:rsidP="005C6F36"/>
    <w:p w14:paraId="052F2D6F" w14:textId="77777777" w:rsidR="00914950" w:rsidRPr="00415628" w:rsidRDefault="00914950" w:rsidP="003A12FB">
      <w:pPr>
        <w:pStyle w:val="Heading3"/>
      </w:pPr>
      <w:bookmarkStart w:id="5305" w:name="_Toc157431776"/>
      <w:r w:rsidRPr="00415628">
        <w:rPr>
          <w:rFonts w:hint="eastAsia"/>
        </w:rPr>
        <w:t>Web Application servers</w:t>
      </w:r>
      <w:bookmarkEnd w:id="5305"/>
    </w:p>
    <w:p w14:paraId="7DEEB816" w14:textId="3FEFE13C" w:rsidR="00914950" w:rsidRDefault="00914950" w:rsidP="004E261B">
      <w:pPr>
        <w:pStyle w:val="List3"/>
        <w:numPr>
          <w:ilvl w:val="0"/>
          <w:numId w:val="274"/>
        </w:numPr>
      </w:pPr>
      <w:r w:rsidRPr="00415628">
        <w:t>Both the master and slave Web application servers shall receive all data and information from all relevant system components simultaneously and process all data in parallel.</w:t>
      </w:r>
      <w:r w:rsidR="0048661A">
        <w:t xml:space="preserve">  </w:t>
      </w:r>
      <w:r w:rsidR="00591B62">
        <w:t>The Bidder</w:t>
      </w:r>
      <w:r w:rsidR="00591B62" w:rsidRPr="00447A6B">
        <w:t xml:space="preserve"> shall provide full details to support compliance to the requirement.</w:t>
      </w:r>
      <w:r w:rsidR="00591B6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03F25" w:rsidRPr="00EB0679" w14:paraId="509580F4" w14:textId="77777777" w:rsidTr="00204EDC">
        <w:tc>
          <w:tcPr>
            <w:tcW w:w="4112" w:type="dxa"/>
          </w:tcPr>
          <w:p w14:paraId="6DAF532B" w14:textId="77777777" w:rsidR="00803F25" w:rsidRPr="00C80561" w:rsidRDefault="00803F25"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7A169D17" w14:textId="77777777" w:rsidR="00803F25" w:rsidRPr="00EA3994" w:rsidRDefault="00803F25" w:rsidP="00204EDC">
            <w:pPr>
              <w:pStyle w:val="NormalIndent"/>
              <w:tabs>
                <w:tab w:val="clear" w:pos="720"/>
              </w:tabs>
              <w:ind w:left="0"/>
              <w:rPr>
                <w:rFonts w:ascii="Arial" w:hAnsi="Arial" w:cs="Arial"/>
              </w:rPr>
            </w:pPr>
          </w:p>
        </w:tc>
      </w:tr>
      <w:tr w:rsidR="00803F25" w:rsidRPr="00EB0679" w14:paraId="75ECCB26" w14:textId="77777777" w:rsidTr="00204EDC">
        <w:trPr>
          <w:cantSplit/>
        </w:trPr>
        <w:tc>
          <w:tcPr>
            <w:tcW w:w="8221" w:type="dxa"/>
            <w:gridSpan w:val="2"/>
          </w:tcPr>
          <w:p w14:paraId="1280E563" w14:textId="77777777" w:rsidR="00803F25" w:rsidRPr="00EA3994" w:rsidRDefault="00803F25" w:rsidP="00204EDC">
            <w:pPr>
              <w:pStyle w:val="NormalIndent"/>
              <w:ind w:left="0"/>
              <w:jc w:val="left"/>
              <w:rPr>
                <w:rFonts w:ascii="Arial" w:hAnsi="Arial" w:cs="Arial"/>
                <w:i/>
              </w:rPr>
            </w:pPr>
            <w:r>
              <w:rPr>
                <w:i/>
                <w:iCs/>
                <w:sz w:val="18"/>
                <w:szCs w:val="18"/>
              </w:rPr>
              <w:t>[THE BIDDER SHALL INSERT FULL RESPONSE FOR EVALUATION HERE]</w:t>
            </w:r>
          </w:p>
        </w:tc>
      </w:tr>
      <w:tr w:rsidR="00803F25" w:rsidRPr="00EB0679" w14:paraId="10FD9A4B" w14:textId="77777777" w:rsidTr="00204EDC">
        <w:trPr>
          <w:cantSplit/>
        </w:trPr>
        <w:tc>
          <w:tcPr>
            <w:tcW w:w="8221" w:type="dxa"/>
            <w:gridSpan w:val="2"/>
          </w:tcPr>
          <w:p w14:paraId="183A55E3" w14:textId="77777777" w:rsidR="00803F25" w:rsidRPr="00EA3994" w:rsidRDefault="00803F25" w:rsidP="00204EDC">
            <w:pPr>
              <w:pStyle w:val="NormalIndent"/>
              <w:ind w:left="0"/>
              <w:jc w:val="left"/>
              <w:rPr>
                <w:rFonts w:ascii="Arial" w:hAnsi="Arial" w:cs="Arial"/>
                <w:i/>
              </w:rPr>
            </w:pPr>
            <w:r>
              <w:rPr>
                <w:i/>
                <w:iCs/>
                <w:sz w:val="18"/>
                <w:szCs w:val="18"/>
              </w:rPr>
              <w:t>[THE BIDDER SHALL INSERT REFERENCE TO ADDITIONAL INFORMATION HERE]</w:t>
            </w:r>
          </w:p>
        </w:tc>
      </w:tr>
    </w:tbl>
    <w:p w14:paraId="70A09F33" w14:textId="77777777" w:rsidR="002715BA" w:rsidRPr="00415628" w:rsidRDefault="002715BA" w:rsidP="00E13FCD"/>
    <w:p w14:paraId="4A19301C" w14:textId="21234032" w:rsidR="00914950" w:rsidRDefault="00E27649" w:rsidP="00093A89">
      <w:pPr>
        <w:pStyle w:val="List3"/>
      </w:pPr>
      <w:r w:rsidRPr="00415628">
        <w:t>Computation Redundancy Mode (</w:t>
      </w:r>
      <w:r w:rsidR="0093226E" w:rsidRPr="00415628">
        <w:t xml:space="preserve">or equivalent </w:t>
      </w:r>
      <w:r w:rsidRPr="00415628">
        <w:t>or better)</w:t>
      </w:r>
      <w:r w:rsidR="34B80BE0" w:rsidRPr="00415628">
        <w:t xml:space="preserve"> (CRM) shall be implemented.</w:t>
      </w:r>
      <w:r w:rsidR="00591B62" w:rsidRPr="00E37563">
        <w:t xml:space="preserve"> </w:t>
      </w:r>
      <w:r w:rsidR="00591B62">
        <w:t xml:space="preserve"> The Bidder</w:t>
      </w:r>
      <w:r w:rsidR="00591B62" w:rsidRPr="00447A6B">
        <w:t xml:space="preserve"> shall provide full details to support compliance to the requirement.</w:t>
      </w:r>
      <w:r w:rsidR="00591B6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803F25" w:rsidRPr="00EB0679" w14:paraId="2EE217E7" w14:textId="77777777" w:rsidTr="00204EDC">
        <w:tc>
          <w:tcPr>
            <w:tcW w:w="4112" w:type="dxa"/>
          </w:tcPr>
          <w:p w14:paraId="3FE44EC5" w14:textId="77777777" w:rsidR="00803F25" w:rsidRPr="00C80561" w:rsidRDefault="00803F25" w:rsidP="00204EDC">
            <w:pPr>
              <w:pStyle w:val="NormalIndent"/>
              <w:ind w:left="0"/>
              <w:rPr>
                <w:rFonts w:ascii="Arial" w:hAnsi="Arial" w:cs="Arial"/>
                <w:b/>
                <w:bCs/>
              </w:rPr>
            </w:pPr>
            <w:r w:rsidRPr="00C80561">
              <w:rPr>
                <w:rFonts w:ascii="Arial" w:hAnsi="Arial" w:cs="Arial"/>
                <w:b/>
                <w:bCs/>
              </w:rPr>
              <w:t>COMPLIANCE (C/PC/NC/NOTED)</w:t>
            </w:r>
          </w:p>
        </w:tc>
        <w:tc>
          <w:tcPr>
            <w:tcW w:w="4109" w:type="dxa"/>
          </w:tcPr>
          <w:p w14:paraId="34AEBEFF" w14:textId="77777777" w:rsidR="00803F25" w:rsidRPr="00EA3994" w:rsidRDefault="00803F25" w:rsidP="00204EDC">
            <w:pPr>
              <w:pStyle w:val="NormalIndent"/>
              <w:tabs>
                <w:tab w:val="clear" w:pos="720"/>
              </w:tabs>
              <w:ind w:left="0"/>
              <w:rPr>
                <w:rFonts w:ascii="Arial" w:hAnsi="Arial" w:cs="Arial"/>
              </w:rPr>
            </w:pPr>
          </w:p>
        </w:tc>
      </w:tr>
      <w:tr w:rsidR="00803F25" w:rsidRPr="00EB0679" w14:paraId="66302095" w14:textId="77777777" w:rsidTr="00204EDC">
        <w:trPr>
          <w:cantSplit/>
        </w:trPr>
        <w:tc>
          <w:tcPr>
            <w:tcW w:w="8221" w:type="dxa"/>
            <w:gridSpan w:val="2"/>
          </w:tcPr>
          <w:p w14:paraId="32BBB589" w14:textId="77777777" w:rsidR="00803F25" w:rsidRPr="00EA3994" w:rsidRDefault="00803F25" w:rsidP="00204EDC">
            <w:pPr>
              <w:pStyle w:val="NormalIndent"/>
              <w:ind w:left="0"/>
              <w:jc w:val="left"/>
              <w:rPr>
                <w:rFonts w:ascii="Arial" w:hAnsi="Arial" w:cs="Arial"/>
                <w:i/>
              </w:rPr>
            </w:pPr>
            <w:r>
              <w:rPr>
                <w:i/>
                <w:iCs/>
                <w:sz w:val="18"/>
                <w:szCs w:val="18"/>
              </w:rPr>
              <w:t>[THE BIDDER SHALL INSERT FULL RESPONSE FOR EVALUATION HERE]</w:t>
            </w:r>
          </w:p>
        </w:tc>
      </w:tr>
      <w:tr w:rsidR="00803F25" w:rsidRPr="00EB0679" w14:paraId="5823BA4F" w14:textId="77777777" w:rsidTr="00204EDC">
        <w:trPr>
          <w:cantSplit/>
        </w:trPr>
        <w:tc>
          <w:tcPr>
            <w:tcW w:w="8221" w:type="dxa"/>
            <w:gridSpan w:val="2"/>
          </w:tcPr>
          <w:p w14:paraId="5F5EEFD5" w14:textId="77777777" w:rsidR="00803F25" w:rsidRPr="00EA3994" w:rsidRDefault="00803F25" w:rsidP="00204EDC">
            <w:pPr>
              <w:pStyle w:val="NormalIndent"/>
              <w:ind w:left="0"/>
              <w:jc w:val="left"/>
              <w:rPr>
                <w:rFonts w:ascii="Arial" w:hAnsi="Arial" w:cs="Arial"/>
                <w:i/>
              </w:rPr>
            </w:pPr>
            <w:r>
              <w:rPr>
                <w:i/>
                <w:iCs/>
                <w:sz w:val="18"/>
                <w:szCs w:val="18"/>
              </w:rPr>
              <w:t>[THE BIDDER SHALL INSERT REFERENCE TO ADDITIONAL INFORMATION HERE]</w:t>
            </w:r>
          </w:p>
        </w:tc>
      </w:tr>
    </w:tbl>
    <w:p w14:paraId="60628E09" w14:textId="77777777" w:rsidR="002715BA" w:rsidRPr="00415628" w:rsidRDefault="002715BA" w:rsidP="00E13FCD"/>
    <w:p w14:paraId="43576F6C" w14:textId="6C10A00C" w:rsidR="00914950" w:rsidRDefault="34B80BE0" w:rsidP="00093A89">
      <w:pPr>
        <w:pStyle w:val="List3"/>
      </w:pPr>
      <w:r w:rsidRPr="00415628">
        <w:t>Only the master Web application server shall communicate with the ISP provider interface.</w:t>
      </w:r>
      <w:r w:rsidR="00591B62" w:rsidRPr="00E37563">
        <w:t xml:space="preserve"> </w:t>
      </w:r>
      <w:r w:rsidR="00591B62">
        <w:t xml:space="preserve"> The Bidder</w:t>
      </w:r>
      <w:r w:rsidR="00591B62" w:rsidRPr="00447A6B">
        <w:t xml:space="preserve"> shall provide full details to support compliance to the requirement.</w:t>
      </w:r>
      <w:r w:rsidR="00591B6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7746018B" w14:textId="77777777" w:rsidTr="00CE0F0F">
        <w:tc>
          <w:tcPr>
            <w:tcW w:w="4112" w:type="dxa"/>
          </w:tcPr>
          <w:p w14:paraId="38C26161"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141EA8FF" w14:textId="77777777" w:rsidR="00CE0F0F" w:rsidRPr="00EA3994" w:rsidRDefault="00CE0F0F" w:rsidP="00CE0F0F">
            <w:pPr>
              <w:pStyle w:val="NormalIndent"/>
              <w:tabs>
                <w:tab w:val="clear" w:pos="720"/>
              </w:tabs>
              <w:ind w:left="0"/>
              <w:rPr>
                <w:rFonts w:ascii="Arial" w:hAnsi="Arial" w:cs="Arial"/>
              </w:rPr>
            </w:pPr>
          </w:p>
        </w:tc>
      </w:tr>
      <w:tr w:rsidR="00CE0F0F" w:rsidRPr="00EB0679" w14:paraId="10CB4420" w14:textId="77777777" w:rsidTr="00CE0F0F">
        <w:trPr>
          <w:cantSplit/>
        </w:trPr>
        <w:tc>
          <w:tcPr>
            <w:tcW w:w="8221" w:type="dxa"/>
            <w:gridSpan w:val="2"/>
          </w:tcPr>
          <w:p w14:paraId="53B63991"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0465F164" w14:textId="77777777" w:rsidTr="00CE0F0F">
        <w:trPr>
          <w:cantSplit/>
        </w:trPr>
        <w:tc>
          <w:tcPr>
            <w:tcW w:w="8221" w:type="dxa"/>
            <w:gridSpan w:val="2"/>
          </w:tcPr>
          <w:p w14:paraId="610127EF"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54D8EDAF" w14:textId="77777777" w:rsidR="002715BA" w:rsidRPr="00415628" w:rsidRDefault="002715BA" w:rsidP="00E13FCD"/>
    <w:p w14:paraId="0C5A667E" w14:textId="03C07CCA" w:rsidR="00914950" w:rsidRDefault="34B80BE0" w:rsidP="00093A89">
      <w:pPr>
        <w:pStyle w:val="List3"/>
      </w:pPr>
      <w:r w:rsidRPr="00415628">
        <w:t>Only the master Web application server shall communicate with the master AFT and Master GDG components.</w:t>
      </w:r>
      <w:r w:rsidR="00591B62" w:rsidRPr="00E37563">
        <w:t xml:space="preserve"> </w:t>
      </w:r>
      <w:r w:rsidR="00591B62">
        <w:t xml:space="preserve"> The Bidder</w:t>
      </w:r>
      <w:r w:rsidR="00591B62" w:rsidRPr="00447A6B">
        <w:t xml:space="preserve"> shall provide full details to support compliance to the requirement.</w:t>
      </w:r>
      <w:r w:rsidR="00591B6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05E19B3D" w14:textId="77777777" w:rsidTr="00CE0F0F">
        <w:tc>
          <w:tcPr>
            <w:tcW w:w="4112" w:type="dxa"/>
          </w:tcPr>
          <w:p w14:paraId="46871DDB"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4891366C" w14:textId="77777777" w:rsidR="00CE0F0F" w:rsidRPr="00EA3994" w:rsidRDefault="00CE0F0F" w:rsidP="00CE0F0F">
            <w:pPr>
              <w:pStyle w:val="NormalIndent"/>
              <w:tabs>
                <w:tab w:val="clear" w:pos="720"/>
              </w:tabs>
              <w:ind w:left="0"/>
              <w:rPr>
                <w:rFonts w:ascii="Arial" w:hAnsi="Arial" w:cs="Arial"/>
              </w:rPr>
            </w:pPr>
          </w:p>
        </w:tc>
      </w:tr>
      <w:tr w:rsidR="00CE0F0F" w:rsidRPr="00EB0679" w14:paraId="03116712" w14:textId="77777777" w:rsidTr="00CE0F0F">
        <w:trPr>
          <w:cantSplit/>
        </w:trPr>
        <w:tc>
          <w:tcPr>
            <w:tcW w:w="8221" w:type="dxa"/>
            <w:gridSpan w:val="2"/>
          </w:tcPr>
          <w:p w14:paraId="3B0D2A02"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54616DE9" w14:textId="77777777" w:rsidTr="00CE0F0F">
        <w:trPr>
          <w:cantSplit/>
        </w:trPr>
        <w:tc>
          <w:tcPr>
            <w:tcW w:w="8221" w:type="dxa"/>
            <w:gridSpan w:val="2"/>
          </w:tcPr>
          <w:p w14:paraId="4DABD6EF"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0A800370" w14:textId="77777777" w:rsidR="002715BA" w:rsidRPr="00415628" w:rsidRDefault="002715BA" w:rsidP="00E13FCD"/>
    <w:p w14:paraId="031AA49A" w14:textId="273C57F1" w:rsidR="00914950" w:rsidRDefault="34B80BE0" w:rsidP="00093A89">
      <w:pPr>
        <w:pStyle w:val="List3"/>
      </w:pPr>
      <w:r w:rsidRPr="00415628">
        <w:t>The Master shall correlate the data of the slave server, and shall update the associated database continuously if, when, and where necessary, to ensure consistency between the two servers’ processing.</w:t>
      </w:r>
      <w:r w:rsidR="00591B62" w:rsidRPr="00E37563">
        <w:t xml:space="preserve"> </w:t>
      </w:r>
      <w:r w:rsidR="00591B62">
        <w:t xml:space="preserve"> The Bidder</w:t>
      </w:r>
      <w:r w:rsidR="00591B62" w:rsidRPr="00447A6B">
        <w:t xml:space="preserve"> shall provide full details to support compliance to the requirement.</w:t>
      </w:r>
      <w:r w:rsidR="00591B6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5353E9BB" w14:textId="77777777" w:rsidTr="00CE0F0F">
        <w:tc>
          <w:tcPr>
            <w:tcW w:w="4112" w:type="dxa"/>
          </w:tcPr>
          <w:p w14:paraId="7BE00947"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5CD0DA4F" w14:textId="77777777" w:rsidR="00CE0F0F" w:rsidRPr="00EA3994" w:rsidRDefault="00CE0F0F" w:rsidP="00CE0F0F">
            <w:pPr>
              <w:pStyle w:val="NormalIndent"/>
              <w:tabs>
                <w:tab w:val="clear" w:pos="720"/>
              </w:tabs>
              <w:ind w:left="0"/>
              <w:rPr>
                <w:rFonts w:ascii="Arial" w:hAnsi="Arial" w:cs="Arial"/>
              </w:rPr>
            </w:pPr>
          </w:p>
        </w:tc>
      </w:tr>
      <w:tr w:rsidR="00CE0F0F" w:rsidRPr="00EB0679" w14:paraId="424F02BB" w14:textId="77777777" w:rsidTr="00CE0F0F">
        <w:trPr>
          <w:cantSplit/>
        </w:trPr>
        <w:tc>
          <w:tcPr>
            <w:tcW w:w="8221" w:type="dxa"/>
            <w:gridSpan w:val="2"/>
          </w:tcPr>
          <w:p w14:paraId="553A8D63"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6A868AC8" w14:textId="77777777" w:rsidTr="00CE0F0F">
        <w:trPr>
          <w:cantSplit/>
        </w:trPr>
        <w:tc>
          <w:tcPr>
            <w:tcW w:w="8221" w:type="dxa"/>
            <w:gridSpan w:val="2"/>
          </w:tcPr>
          <w:p w14:paraId="6C288BC2"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51068F9E" w14:textId="77777777" w:rsidR="002715BA" w:rsidRPr="00415628" w:rsidRDefault="002715BA" w:rsidP="00E13FCD"/>
    <w:p w14:paraId="30295D98" w14:textId="778BF9AA" w:rsidR="00914950" w:rsidRDefault="34B80BE0" w:rsidP="00093A89">
      <w:pPr>
        <w:pStyle w:val="List3"/>
      </w:pPr>
      <w:r w:rsidRPr="00415628">
        <w:t>A fully restorable copy of the master and slave web application databases shall be periodically saved (30 to 60-minute intervals) and shall be usable to restore any of the two database instances manually.</w:t>
      </w:r>
      <w:r w:rsidR="00591B62" w:rsidRPr="00E37563">
        <w:t xml:space="preserve"> </w:t>
      </w:r>
      <w:r w:rsidR="00591B62">
        <w:t xml:space="preserve"> The Bidder</w:t>
      </w:r>
      <w:r w:rsidR="00591B62" w:rsidRPr="00447A6B">
        <w:t xml:space="preserve"> shall provide full details to support compliance to the requirement.</w:t>
      </w:r>
      <w:r w:rsidR="00591B6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4AE2FFCA" w14:textId="77777777" w:rsidTr="00CE0F0F">
        <w:tc>
          <w:tcPr>
            <w:tcW w:w="4112" w:type="dxa"/>
          </w:tcPr>
          <w:p w14:paraId="715D811D"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2B2F2674" w14:textId="77777777" w:rsidR="00CE0F0F" w:rsidRPr="00EA3994" w:rsidRDefault="00CE0F0F" w:rsidP="00CE0F0F">
            <w:pPr>
              <w:pStyle w:val="NormalIndent"/>
              <w:tabs>
                <w:tab w:val="clear" w:pos="720"/>
              </w:tabs>
              <w:ind w:left="0"/>
              <w:rPr>
                <w:rFonts w:ascii="Arial" w:hAnsi="Arial" w:cs="Arial"/>
              </w:rPr>
            </w:pPr>
          </w:p>
        </w:tc>
      </w:tr>
      <w:tr w:rsidR="00CE0F0F" w:rsidRPr="00EB0679" w14:paraId="045270D2" w14:textId="77777777" w:rsidTr="00CE0F0F">
        <w:trPr>
          <w:cantSplit/>
        </w:trPr>
        <w:tc>
          <w:tcPr>
            <w:tcW w:w="8221" w:type="dxa"/>
            <w:gridSpan w:val="2"/>
          </w:tcPr>
          <w:p w14:paraId="017BC573"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5C2112EE" w14:textId="77777777" w:rsidTr="00CE0F0F">
        <w:trPr>
          <w:cantSplit/>
        </w:trPr>
        <w:tc>
          <w:tcPr>
            <w:tcW w:w="8221" w:type="dxa"/>
            <w:gridSpan w:val="2"/>
          </w:tcPr>
          <w:p w14:paraId="69BEE9ED"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4FF5E418" w14:textId="77777777" w:rsidR="002715BA" w:rsidRPr="00415628" w:rsidRDefault="002715BA" w:rsidP="00E13FCD"/>
    <w:p w14:paraId="3DF86C29" w14:textId="557F1691" w:rsidR="00914950" w:rsidRDefault="34B80BE0" w:rsidP="00093A89">
      <w:pPr>
        <w:pStyle w:val="List3"/>
      </w:pPr>
      <w:r w:rsidRPr="00415628">
        <w:t>The two servers shall acknowledge the status of the other through periodic heartbeat messaging.</w:t>
      </w:r>
      <w:r w:rsidR="00591B62" w:rsidRPr="00E37563">
        <w:t xml:space="preserve"> </w:t>
      </w:r>
      <w:r w:rsidR="00591B62">
        <w:t xml:space="preserve"> The Bidder</w:t>
      </w:r>
      <w:r w:rsidR="00591B62" w:rsidRPr="00447A6B">
        <w:t xml:space="preserve"> shall provide full details to support compliance to the requirement.</w:t>
      </w:r>
      <w:r w:rsidR="00591B6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7D5D82B9" w14:textId="77777777" w:rsidTr="00CE0F0F">
        <w:tc>
          <w:tcPr>
            <w:tcW w:w="4112" w:type="dxa"/>
          </w:tcPr>
          <w:p w14:paraId="01B11CE7"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02AE8CD5" w14:textId="77777777" w:rsidR="00CE0F0F" w:rsidRPr="00EA3994" w:rsidRDefault="00CE0F0F" w:rsidP="00CE0F0F">
            <w:pPr>
              <w:pStyle w:val="NormalIndent"/>
              <w:tabs>
                <w:tab w:val="clear" w:pos="720"/>
              </w:tabs>
              <w:ind w:left="0"/>
              <w:rPr>
                <w:rFonts w:ascii="Arial" w:hAnsi="Arial" w:cs="Arial"/>
              </w:rPr>
            </w:pPr>
          </w:p>
        </w:tc>
      </w:tr>
      <w:tr w:rsidR="00CE0F0F" w:rsidRPr="00EB0679" w14:paraId="76A66AC8" w14:textId="77777777" w:rsidTr="00CE0F0F">
        <w:trPr>
          <w:cantSplit/>
        </w:trPr>
        <w:tc>
          <w:tcPr>
            <w:tcW w:w="8221" w:type="dxa"/>
            <w:gridSpan w:val="2"/>
          </w:tcPr>
          <w:p w14:paraId="076CDEA7"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731B1765" w14:textId="77777777" w:rsidTr="00CE0F0F">
        <w:trPr>
          <w:cantSplit/>
        </w:trPr>
        <w:tc>
          <w:tcPr>
            <w:tcW w:w="8221" w:type="dxa"/>
            <w:gridSpan w:val="2"/>
          </w:tcPr>
          <w:p w14:paraId="695B6ABF"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0791984A" w14:textId="77777777" w:rsidR="002715BA" w:rsidRPr="00415628" w:rsidRDefault="002715BA" w:rsidP="00E13FCD"/>
    <w:p w14:paraId="7E5A2680" w14:textId="77777777" w:rsidR="00914950" w:rsidRPr="00415628" w:rsidRDefault="34B80BE0" w:rsidP="00093A89">
      <w:pPr>
        <w:pStyle w:val="List3"/>
      </w:pPr>
      <w:r w:rsidRPr="00415628">
        <w:t>Master to slave switchovers of the Web application server computers shall:</w:t>
      </w:r>
    </w:p>
    <w:p w14:paraId="6383F2E3" w14:textId="77777777" w:rsidR="00914950" w:rsidRPr="00842A6D" w:rsidRDefault="00914950" w:rsidP="00842A6D">
      <w:pPr>
        <w:pStyle w:val="List4"/>
        <w:numPr>
          <w:ilvl w:val="0"/>
          <w:numId w:val="275"/>
        </w:numPr>
        <w:rPr>
          <w:lang w:val="en-ZA"/>
        </w:rPr>
      </w:pPr>
      <w:r w:rsidRPr="00842A6D">
        <w:rPr>
          <w:lang w:val="en-ZA"/>
        </w:rPr>
        <w:t>Be transparent to the users.</w:t>
      </w:r>
    </w:p>
    <w:p w14:paraId="5809C801" w14:textId="77777777" w:rsidR="00914950" w:rsidRPr="00415628" w:rsidRDefault="34B80BE0" w:rsidP="00842A6D">
      <w:pPr>
        <w:pStyle w:val="List4"/>
        <w:rPr>
          <w:lang w:val="en-ZA"/>
        </w:rPr>
      </w:pPr>
      <w:r w:rsidRPr="00415628">
        <w:rPr>
          <w:lang w:val="en-ZA"/>
        </w:rPr>
        <w:t>Be automatically initiated when a failure or discrepancy is detected in the current master computer application, hardware, or due to some other failure/discrepancy, and it shall be seamlessly performed.</w:t>
      </w:r>
    </w:p>
    <w:p w14:paraId="0A4AAA87" w14:textId="77777777" w:rsidR="00914950" w:rsidRPr="00415628" w:rsidRDefault="34B80BE0" w:rsidP="00842A6D">
      <w:pPr>
        <w:pStyle w:val="List4"/>
        <w:rPr>
          <w:lang w:val="en-ZA"/>
        </w:rPr>
      </w:pPr>
      <w:r w:rsidRPr="00415628">
        <w:rPr>
          <w:lang w:val="en-ZA"/>
        </w:rPr>
        <w:t>Allow for the new master web application server to automatically connect to the ISP interface without human involvement.</w:t>
      </w:r>
    </w:p>
    <w:p w14:paraId="6D7CC08D" w14:textId="77777777" w:rsidR="00914950" w:rsidRPr="00415628" w:rsidRDefault="34B80BE0" w:rsidP="00842A6D">
      <w:pPr>
        <w:pStyle w:val="List4"/>
        <w:rPr>
          <w:lang w:val="en-ZA"/>
        </w:rPr>
      </w:pPr>
      <w:r w:rsidRPr="00415628">
        <w:rPr>
          <w:lang w:val="en-ZA"/>
        </w:rPr>
        <w:t>Allow for the new master to automatically establish communication to the master AFT and GDG components.</w:t>
      </w:r>
    </w:p>
    <w:p w14:paraId="65F3D44F" w14:textId="77777777" w:rsidR="00914950" w:rsidRPr="00415628" w:rsidRDefault="34B80BE0" w:rsidP="00842A6D">
      <w:pPr>
        <w:pStyle w:val="List4"/>
        <w:rPr>
          <w:lang w:val="en-ZA"/>
        </w:rPr>
      </w:pPr>
      <w:r w:rsidRPr="00415628">
        <w:rPr>
          <w:lang w:val="en-ZA"/>
        </w:rPr>
        <w:t>Allow for the web application database to be automatically switched over to that of the new master web application database and automatically establish all relevant communication channels.</w:t>
      </w:r>
    </w:p>
    <w:p w14:paraId="5624DAE7" w14:textId="77777777" w:rsidR="00914950" w:rsidRPr="00415628" w:rsidRDefault="34B80BE0" w:rsidP="00842A6D">
      <w:pPr>
        <w:pStyle w:val="List4"/>
        <w:rPr>
          <w:lang w:val="en-ZA"/>
        </w:rPr>
      </w:pPr>
      <w:r w:rsidRPr="00415628">
        <w:rPr>
          <w:lang w:val="en-ZA"/>
        </w:rPr>
        <w:t>Allow for an automatic and pertinent prevention measure in place to prevent possible database corruption during or when a switchover is initiated.</w:t>
      </w:r>
    </w:p>
    <w:p w14:paraId="5EEEA197" w14:textId="77777777" w:rsidR="00914950" w:rsidRPr="00415628" w:rsidRDefault="34B80BE0" w:rsidP="00842A6D">
      <w:pPr>
        <w:pStyle w:val="List4"/>
        <w:rPr>
          <w:lang w:val="en-ZA"/>
        </w:rPr>
      </w:pPr>
      <w:r w:rsidRPr="00415628">
        <w:rPr>
          <w:lang w:val="en-ZA"/>
        </w:rPr>
        <w:t xml:space="preserve">In the event that the slave is prevented from taking over as the new master for whatever reason, there shall be no battle arising between the two databases fighting over who shall be the master when the service is restored on the previous master server. </w:t>
      </w:r>
    </w:p>
    <w:p w14:paraId="03B9F740" w14:textId="77777777" w:rsidR="00914950" w:rsidRPr="00415628" w:rsidRDefault="34B80BE0" w:rsidP="00842A6D">
      <w:pPr>
        <w:pStyle w:val="List4"/>
        <w:rPr>
          <w:lang w:val="en-ZA"/>
        </w:rPr>
      </w:pPr>
      <w:r w:rsidRPr="00415628">
        <w:rPr>
          <w:lang w:val="en-ZA"/>
        </w:rPr>
        <w:t>Allow for manual intervention by technical staff to determine, through selection, which database shall be the new master even if it means that an aged (30-60 minutes) copy of the database shall be available to bring the previous master, or to bring the selected to-be-new master database online again using the aged copy.</w:t>
      </w:r>
    </w:p>
    <w:p w14:paraId="104EFA1D" w14:textId="77777777" w:rsidR="00914950" w:rsidRPr="00415628" w:rsidRDefault="34B80BE0" w:rsidP="00842A6D">
      <w:pPr>
        <w:pStyle w:val="List4"/>
        <w:rPr>
          <w:lang w:val="en-ZA"/>
        </w:rPr>
      </w:pPr>
      <w:r w:rsidRPr="00415628">
        <w:rPr>
          <w:lang w:val="en-ZA"/>
        </w:rPr>
        <w:t>Always cater for a copy of the master and slave databases to be available within a 30 to 60-minute aged time period for restoration in case a failure on one database occurs due to corruption or other failure.</w:t>
      </w:r>
    </w:p>
    <w:p w14:paraId="40DDF64A" w14:textId="77777777" w:rsidR="00914950" w:rsidRPr="00415628" w:rsidRDefault="34B80BE0" w:rsidP="00842A6D">
      <w:pPr>
        <w:pStyle w:val="List4"/>
        <w:rPr>
          <w:lang w:val="en-ZA"/>
        </w:rPr>
      </w:pPr>
      <w:r w:rsidRPr="00415628">
        <w:rPr>
          <w:lang w:val="en-ZA"/>
        </w:rPr>
        <w:t xml:space="preserve">Allow for the new slave database instance to be updated by the master database instance to establish consistency between two instances.  </w:t>
      </w:r>
    </w:p>
    <w:p w14:paraId="1E3E40DD" w14:textId="09001A1F" w:rsidR="00914950" w:rsidRPr="005C6F36" w:rsidRDefault="34B80BE0" w:rsidP="00842A6D">
      <w:pPr>
        <w:pStyle w:val="List4"/>
      </w:pPr>
      <w:r w:rsidRPr="00415628">
        <w:rPr>
          <w:lang w:val="en-ZA"/>
        </w:rPr>
        <w:t>Provide for technical administrators to manually initiate a seamless switchover and shall have the same automatic and pertinent prevention measures in place for preventing possible database corruption during or when a switchover is initiated.</w:t>
      </w:r>
    </w:p>
    <w:p w14:paraId="63F6D813" w14:textId="038CE376" w:rsidR="005C6F36" w:rsidRDefault="00591B62" w:rsidP="00CD55D0">
      <w:pPr>
        <w:pStyle w:val="BodyTextIndent3"/>
        <w:ind w:left="1211"/>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5FA8480A" w14:textId="77777777" w:rsidTr="00CE0F0F">
        <w:tc>
          <w:tcPr>
            <w:tcW w:w="4112" w:type="dxa"/>
          </w:tcPr>
          <w:p w14:paraId="73372ADE"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26748893" w14:textId="77777777" w:rsidR="00CE0F0F" w:rsidRPr="00EA3994" w:rsidRDefault="00CE0F0F" w:rsidP="00CE0F0F">
            <w:pPr>
              <w:pStyle w:val="NormalIndent"/>
              <w:tabs>
                <w:tab w:val="clear" w:pos="720"/>
              </w:tabs>
              <w:ind w:left="0"/>
              <w:rPr>
                <w:rFonts w:ascii="Arial" w:hAnsi="Arial" w:cs="Arial"/>
              </w:rPr>
            </w:pPr>
          </w:p>
        </w:tc>
      </w:tr>
      <w:tr w:rsidR="00CE0F0F" w:rsidRPr="00EB0679" w14:paraId="25E4364E" w14:textId="77777777" w:rsidTr="00CE0F0F">
        <w:trPr>
          <w:cantSplit/>
        </w:trPr>
        <w:tc>
          <w:tcPr>
            <w:tcW w:w="8221" w:type="dxa"/>
            <w:gridSpan w:val="2"/>
          </w:tcPr>
          <w:p w14:paraId="55E0A343"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1AE2966A" w14:textId="77777777" w:rsidTr="00CE0F0F">
        <w:trPr>
          <w:cantSplit/>
        </w:trPr>
        <w:tc>
          <w:tcPr>
            <w:tcW w:w="8221" w:type="dxa"/>
            <w:gridSpan w:val="2"/>
          </w:tcPr>
          <w:p w14:paraId="3F041691"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23A6DBD9" w14:textId="77777777" w:rsidR="00591B62" w:rsidRPr="00415628" w:rsidRDefault="00591B62" w:rsidP="005C6F36"/>
    <w:p w14:paraId="554B18CE" w14:textId="77777777" w:rsidR="00914950" w:rsidRPr="00415628" w:rsidRDefault="00914950" w:rsidP="003A12FB">
      <w:pPr>
        <w:pStyle w:val="Heading3"/>
      </w:pPr>
      <w:bookmarkStart w:id="5306" w:name="_Toc157431777"/>
      <w:r w:rsidRPr="00415628">
        <w:rPr>
          <w:rFonts w:hint="eastAsia"/>
        </w:rPr>
        <w:t>FDP and Other Redundant Servers</w:t>
      </w:r>
      <w:bookmarkEnd w:id="5306"/>
      <w:r w:rsidRPr="00415628">
        <w:rPr>
          <w:rFonts w:hint="eastAsia"/>
        </w:rPr>
        <w:t xml:space="preserve"> </w:t>
      </w:r>
    </w:p>
    <w:p w14:paraId="3D036B5B" w14:textId="3BBC73D0" w:rsidR="00914950" w:rsidRDefault="00914950" w:rsidP="004E261B">
      <w:pPr>
        <w:pStyle w:val="List3"/>
        <w:numPr>
          <w:ilvl w:val="0"/>
          <w:numId w:val="276"/>
        </w:numPr>
      </w:pPr>
      <w:r w:rsidRPr="00415628">
        <w:t xml:space="preserve">Both the master and slave servers shall receive all data and information from all relevant </w:t>
      </w:r>
      <w:r w:rsidR="00E27649" w:rsidRPr="00415628">
        <w:t>S</w:t>
      </w:r>
      <w:r w:rsidRPr="00415628">
        <w:t xml:space="preserve">ystem </w:t>
      </w:r>
      <w:r w:rsidR="00E27649" w:rsidRPr="00415628">
        <w:t>C</w:t>
      </w:r>
      <w:r w:rsidRPr="00415628">
        <w:t>omponents and interfaces simultaneously and process all data in parallel.</w:t>
      </w:r>
      <w:r w:rsidR="0048661A">
        <w:t xml:space="preserve">  </w:t>
      </w:r>
      <w:r w:rsidR="00591B62">
        <w:t>The Bidder</w:t>
      </w:r>
      <w:r w:rsidR="00591B62" w:rsidRPr="00447A6B">
        <w:t xml:space="preserve"> shall provide full details to support compliance to the requirement.</w:t>
      </w:r>
      <w:r w:rsidR="00591B6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6117D87F" w14:textId="77777777" w:rsidTr="00CE0F0F">
        <w:tc>
          <w:tcPr>
            <w:tcW w:w="4112" w:type="dxa"/>
          </w:tcPr>
          <w:p w14:paraId="2E37DFB8"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308E6079" w14:textId="77777777" w:rsidR="00CE0F0F" w:rsidRPr="00EA3994" w:rsidRDefault="00CE0F0F" w:rsidP="00CE0F0F">
            <w:pPr>
              <w:pStyle w:val="NormalIndent"/>
              <w:tabs>
                <w:tab w:val="clear" w:pos="720"/>
              </w:tabs>
              <w:ind w:left="0"/>
              <w:rPr>
                <w:rFonts w:ascii="Arial" w:hAnsi="Arial" w:cs="Arial"/>
              </w:rPr>
            </w:pPr>
          </w:p>
        </w:tc>
      </w:tr>
      <w:tr w:rsidR="00CE0F0F" w:rsidRPr="00EB0679" w14:paraId="33EF88DC" w14:textId="77777777" w:rsidTr="00CE0F0F">
        <w:trPr>
          <w:cantSplit/>
        </w:trPr>
        <w:tc>
          <w:tcPr>
            <w:tcW w:w="8221" w:type="dxa"/>
            <w:gridSpan w:val="2"/>
          </w:tcPr>
          <w:p w14:paraId="6AD97878"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5A1BAFE1" w14:textId="77777777" w:rsidTr="00CE0F0F">
        <w:trPr>
          <w:cantSplit/>
        </w:trPr>
        <w:tc>
          <w:tcPr>
            <w:tcW w:w="8221" w:type="dxa"/>
            <w:gridSpan w:val="2"/>
          </w:tcPr>
          <w:p w14:paraId="07621DBE"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47B3BDA4" w14:textId="77777777" w:rsidR="002715BA" w:rsidRPr="00415628" w:rsidRDefault="002715BA" w:rsidP="00E13FCD"/>
    <w:p w14:paraId="473A57B4" w14:textId="778C3209" w:rsidR="00914950" w:rsidRDefault="00E27649" w:rsidP="00093A89">
      <w:pPr>
        <w:pStyle w:val="List3"/>
      </w:pPr>
      <w:r w:rsidRPr="00415628">
        <w:t>Computation Redundancy Mode (or better)</w:t>
      </w:r>
      <w:r w:rsidR="34B80BE0" w:rsidRPr="00415628">
        <w:t xml:space="preserve"> (CRM) shall be implemented.</w:t>
      </w:r>
      <w:r w:rsidR="00591B62" w:rsidRPr="00E37563">
        <w:t xml:space="preserve"> </w:t>
      </w:r>
      <w:r w:rsidR="00591B62">
        <w:t xml:space="preserve"> The Bidder</w:t>
      </w:r>
      <w:r w:rsidR="00591B62" w:rsidRPr="00447A6B">
        <w:t xml:space="preserve"> shall provide full details to support compliance to the requirement.</w:t>
      </w:r>
      <w:r w:rsidR="00591B6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7F64366E" w14:textId="77777777" w:rsidTr="00CE0F0F">
        <w:tc>
          <w:tcPr>
            <w:tcW w:w="4112" w:type="dxa"/>
          </w:tcPr>
          <w:p w14:paraId="40E7412B"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02BBF2F4" w14:textId="77777777" w:rsidR="00CE0F0F" w:rsidRPr="00EA3994" w:rsidRDefault="00CE0F0F" w:rsidP="00CE0F0F">
            <w:pPr>
              <w:pStyle w:val="NormalIndent"/>
              <w:tabs>
                <w:tab w:val="clear" w:pos="720"/>
              </w:tabs>
              <w:ind w:left="0"/>
              <w:rPr>
                <w:rFonts w:ascii="Arial" w:hAnsi="Arial" w:cs="Arial"/>
              </w:rPr>
            </w:pPr>
          </w:p>
        </w:tc>
      </w:tr>
      <w:tr w:rsidR="00CE0F0F" w:rsidRPr="00EB0679" w14:paraId="2072E94C" w14:textId="77777777" w:rsidTr="00CE0F0F">
        <w:trPr>
          <w:cantSplit/>
        </w:trPr>
        <w:tc>
          <w:tcPr>
            <w:tcW w:w="8221" w:type="dxa"/>
            <w:gridSpan w:val="2"/>
          </w:tcPr>
          <w:p w14:paraId="42891838"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309A6595" w14:textId="77777777" w:rsidTr="00CE0F0F">
        <w:trPr>
          <w:cantSplit/>
        </w:trPr>
        <w:tc>
          <w:tcPr>
            <w:tcW w:w="8221" w:type="dxa"/>
            <w:gridSpan w:val="2"/>
          </w:tcPr>
          <w:p w14:paraId="736CD0FD"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58687E27" w14:textId="77777777" w:rsidR="002715BA" w:rsidRPr="00415628" w:rsidRDefault="002715BA" w:rsidP="00E13FCD"/>
    <w:p w14:paraId="24435F79" w14:textId="28FE33A6" w:rsidR="00914950" w:rsidRDefault="34B80BE0" w:rsidP="00093A89">
      <w:pPr>
        <w:pStyle w:val="List3"/>
      </w:pPr>
      <w:r w:rsidRPr="00415628">
        <w:t>Only the master application server shall output data.</w:t>
      </w:r>
      <w:r w:rsidR="00591B62" w:rsidRPr="00E37563">
        <w:t xml:space="preserve"> </w:t>
      </w:r>
      <w:r w:rsidR="00591B62">
        <w:t xml:space="preserve"> The Bidder</w:t>
      </w:r>
      <w:r w:rsidR="00591B62" w:rsidRPr="00447A6B">
        <w:t xml:space="preserve"> shall provide full details to support compliance to the requirement.</w:t>
      </w:r>
      <w:r w:rsidR="00591B6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0660C4A7" w14:textId="77777777" w:rsidTr="00CE0F0F">
        <w:tc>
          <w:tcPr>
            <w:tcW w:w="4112" w:type="dxa"/>
          </w:tcPr>
          <w:p w14:paraId="2E04C59F"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081E1D90" w14:textId="77777777" w:rsidR="00CE0F0F" w:rsidRPr="00EA3994" w:rsidRDefault="00CE0F0F" w:rsidP="00CE0F0F">
            <w:pPr>
              <w:pStyle w:val="NormalIndent"/>
              <w:tabs>
                <w:tab w:val="clear" w:pos="720"/>
              </w:tabs>
              <w:ind w:left="0"/>
              <w:rPr>
                <w:rFonts w:ascii="Arial" w:hAnsi="Arial" w:cs="Arial"/>
              </w:rPr>
            </w:pPr>
          </w:p>
        </w:tc>
      </w:tr>
      <w:tr w:rsidR="00CE0F0F" w:rsidRPr="00EB0679" w14:paraId="42249B30" w14:textId="77777777" w:rsidTr="00CE0F0F">
        <w:trPr>
          <w:cantSplit/>
        </w:trPr>
        <w:tc>
          <w:tcPr>
            <w:tcW w:w="8221" w:type="dxa"/>
            <w:gridSpan w:val="2"/>
          </w:tcPr>
          <w:p w14:paraId="4964FC01"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05D7BFD7" w14:textId="77777777" w:rsidTr="00CE0F0F">
        <w:trPr>
          <w:cantSplit/>
        </w:trPr>
        <w:tc>
          <w:tcPr>
            <w:tcW w:w="8221" w:type="dxa"/>
            <w:gridSpan w:val="2"/>
          </w:tcPr>
          <w:p w14:paraId="11625EB3"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3B103348" w14:textId="77777777" w:rsidR="002715BA" w:rsidRPr="00415628" w:rsidRDefault="002715BA" w:rsidP="00E13FCD"/>
    <w:p w14:paraId="47B25895" w14:textId="32DFC7BB" w:rsidR="00914950" w:rsidRDefault="34B80BE0" w:rsidP="00093A89">
      <w:pPr>
        <w:pStyle w:val="List3"/>
      </w:pPr>
      <w:r w:rsidRPr="00415628">
        <w:t>The Master shall correlate the data of the slave server and shall update the associated databases and other system components (CDCs, etc.) continuously if, when, and where necessary, to ensure consistency between the two servers’ processing.</w:t>
      </w:r>
      <w:r w:rsidR="00591B62" w:rsidRPr="00E37563">
        <w:t xml:space="preserve"> </w:t>
      </w:r>
      <w:r w:rsidR="00591B62">
        <w:t xml:space="preserve"> The Bidder</w:t>
      </w:r>
      <w:r w:rsidR="00591B62" w:rsidRPr="00447A6B">
        <w:t xml:space="preserve"> shall provide full details to support compliance to the requirement.</w:t>
      </w:r>
      <w:r w:rsidR="00591B6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0E39493F" w14:textId="77777777" w:rsidTr="00CE0F0F">
        <w:tc>
          <w:tcPr>
            <w:tcW w:w="4112" w:type="dxa"/>
          </w:tcPr>
          <w:p w14:paraId="52084363"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220E0096" w14:textId="77777777" w:rsidR="00CE0F0F" w:rsidRPr="00EA3994" w:rsidRDefault="00CE0F0F" w:rsidP="00CE0F0F">
            <w:pPr>
              <w:pStyle w:val="NormalIndent"/>
              <w:tabs>
                <w:tab w:val="clear" w:pos="720"/>
              </w:tabs>
              <w:ind w:left="0"/>
              <w:rPr>
                <w:rFonts w:ascii="Arial" w:hAnsi="Arial" w:cs="Arial"/>
              </w:rPr>
            </w:pPr>
          </w:p>
        </w:tc>
      </w:tr>
      <w:tr w:rsidR="00CE0F0F" w:rsidRPr="00EB0679" w14:paraId="27D04CCC" w14:textId="77777777" w:rsidTr="00CE0F0F">
        <w:trPr>
          <w:cantSplit/>
        </w:trPr>
        <w:tc>
          <w:tcPr>
            <w:tcW w:w="8221" w:type="dxa"/>
            <w:gridSpan w:val="2"/>
          </w:tcPr>
          <w:p w14:paraId="46BBA5B1"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2633D87C" w14:textId="77777777" w:rsidTr="00CE0F0F">
        <w:trPr>
          <w:cantSplit/>
        </w:trPr>
        <w:tc>
          <w:tcPr>
            <w:tcW w:w="8221" w:type="dxa"/>
            <w:gridSpan w:val="2"/>
          </w:tcPr>
          <w:p w14:paraId="7D1EEB3F"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4DFE1F29" w14:textId="77777777" w:rsidR="002715BA" w:rsidRPr="00415628" w:rsidRDefault="002715BA" w:rsidP="00E13FCD"/>
    <w:p w14:paraId="1FFD2BBD" w14:textId="0BCEB584" w:rsidR="00914950" w:rsidRDefault="34B80BE0" w:rsidP="00093A89">
      <w:pPr>
        <w:pStyle w:val="List3"/>
      </w:pPr>
      <w:r w:rsidRPr="00415628">
        <w:t>The Master and Slave servers shall acknowledge the status of the other through periodic heartbeat messaging.</w:t>
      </w:r>
      <w:r w:rsidR="00591B62" w:rsidRPr="00E37563">
        <w:t xml:space="preserve"> </w:t>
      </w:r>
      <w:r w:rsidR="00591B62">
        <w:t xml:space="preserve"> The Bidder</w:t>
      </w:r>
      <w:r w:rsidR="00591B62" w:rsidRPr="00447A6B">
        <w:t xml:space="preserve"> shall provide full details to support compliance to the requirement.</w:t>
      </w:r>
      <w:r w:rsidR="00591B62">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01A52F32" w14:textId="77777777" w:rsidTr="00CE0F0F">
        <w:tc>
          <w:tcPr>
            <w:tcW w:w="4112" w:type="dxa"/>
          </w:tcPr>
          <w:p w14:paraId="6CA523ED"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1660262C" w14:textId="77777777" w:rsidR="00CE0F0F" w:rsidRPr="00EA3994" w:rsidRDefault="00CE0F0F" w:rsidP="00CE0F0F">
            <w:pPr>
              <w:pStyle w:val="NormalIndent"/>
              <w:tabs>
                <w:tab w:val="clear" w:pos="720"/>
              </w:tabs>
              <w:ind w:left="0"/>
              <w:rPr>
                <w:rFonts w:ascii="Arial" w:hAnsi="Arial" w:cs="Arial"/>
              </w:rPr>
            </w:pPr>
          </w:p>
        </w:tc>
      </w:tr>
      <w:tr w:rsidR="00CE0F0F" w:rsidRPr="00EB0679" w14:paraId="3D0F9CD1" w14:textId="77777777" w:rsidTr="00CE0F0F">
        <w:trPr>
          <w:cantSplit/>
        </w:trPr>
        <w:tc>
          <w:tcPr>
            <w:tcW w:w="8221" w:type="dxa"/>
            <w:gridSpan w:val="2"/>
          </w:tcPr>
          <w:p w14:paraId="39103009"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63085741" w14:textId="77777777" w:rsidTr="00CE0F0F">
        <w:trPr>
          <w:cantSplit/>
        </w:trPr>
        <w:tc>
          <w:tcPr>
            <w:tcW w:w="8221" w:type="dxa"/>
            <w:gridSpan w:val="2"/>
          </w:tcPr>
          <w:p w14:paraId="1AFFD12C"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14163444" w14:textId="77777777" w:rsidR="002715BA" w:rsidRPr="00415628" w:rsidRDefault="002715BA" w:rsidP="00E13FCD"/>
    <w:p w14:paraId="4E83C2CF" w14:textId="77777777" w:rsidR="00914950" w:rsidRPr="00415628" w:rsidRDefault="34B80BE0" w:rsidP="00093A89">
      <w:pPr>
        <w:pStyle w:val="List3"/>
      </w:pPr>
      <w:r w:rsidRPr="00415628">
        <w:t>Master to slave server switchovers shall:</w:t>
      </w:r>
    </w:p>
    <w:p w14:paraId="2FD54E2D" w14:textId="77777777" w:rsidR="00914950" w:rsidRPr="00842A6D" w:rsidRDefault="00914950" w:rsidP="00842A6D">
      <w:pPr>
        <w:pStyle w:val="List4"/>
        <w:numPr>
          <w:ilvl w:val="0"/>
          <w:numId w:val="277"/>
        </w:numPr>
        <w:rPr>
          <w:lang w:val="en-ZA"/>
        </w:rPr>
      </w:pPr>
      <w:r w:rsidRPr="00842A6D">
        <w:rPr>
          <w:lang w:val="en-ZA"/>
        </w:rPr>
        <w:t>Be transparent to the users.</w:t>
      </w:r>
    </w:p>
    <w:p w14:paraId="075ECE29" w14:textId="77777777" w:rsidR="003B082F" w:rsidRPr="00415628" w:rsidRDefault="34B80BE0" w:rsidP="00842A6D">
      <w:pPr>
        <w:pStyle w:val="List4"/>
        <w:rPr>
          <w:lang w:val="en-ZA"/>
        </w:rPr>
      </w:pPr>
      <w:r w:rsidRPr="00415628">
        <w:rPr>
          <w:lang w:val="en-ZA"/>
        </w:rPr>
        <w:t>Be automatically initiated when a failure or discrepancy is detected in the current master computer application, hardware, or due to some other failure/discrepancy, and it shall be seamlessly performed.</w:t>
      </w:r>
    </w:p>
    <w:p w14:paraId="387AFB7E" w14:textId="3568186E" w:rsidR="00914950" w:rsidRPr="00415628" w:rsidRDefault="34B80BE0" w:rsidP="00842A6D">
      <w:pPr>
        <w:pStyle w:val="List4"/>
        <w:rPr>
          <w:lang w:val="en-ZA"/>
        </w:rPr>
      </w:pPr>
      <w:r w:rsidRPr="00415628">
        <w:t>Allow for the new master server to automatically connect to physical and logical interfaces without human involvement.</w:t>
      </w:r>
    </w:p>
    <w:p w14:paraId="757E1211" w14:textId="156E14B3" w:rsidR="00093A89" w:rsidRDefault="00591B62" w:rsidP="00CD55D0">
      <w:pPr>
        <w:pStyle w:val="BodyTextIndent3"/>
        <w:ind w:left="1211"/>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0EED9EC3" w14:textId="77777777" w:rsidTr="00CE0F0F">
        <w:tc>
          <w:tcPr>
            <w:tcW w:w="4112" w:type="dxa"/>
          </w:tcPr>
          <w:p w14:paraId="2690204A"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02338E7A" w14:textId="77777777" w:rsidR="00CE0F0F" w:rsidRPr="00EA3994" w:rsidRDefault="00CE0F0F" w:rsidP="00CE0F0F">
            <w:pPr>
              <w:pStyle w:val="NormalIndent"/>
              <w:tabs>
                <w:tab w:val="clear" w:pos="720"/>
              </w:tabs>
              <w:ind w:left="0"/>
              <w:rPr>
                <w:rFonts w:ascii="Arial" w:hAnsi="Arial" w:cs="Arial"/>
              </w:rPr>
            </w:pPr>
          </w:p>
        </w:tc>
      </w:tr>
      <w:tr w:rsidR="00CE0F0F" w:rsidRPr="00EB0679" w14:paraId="3BC94822" w14:textId="77777777" w:rsidTr="00CE0F0F">
        <w:trPr>
          <w:cantSplit/>
        </w:trPr>
        <w:tc>
          <w:tcPr>
            <w:tcW w:w="8221" w:type="dxa"/>
            <w:gridSpan w:val="2"/>
          </w:tcPr>
          <w:p w14:paraId="4CF05A69"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5E93F183" w14:textId="77777777" w:rsidTr="00CE0F0F">
        <w:trPr>
          <w:cantSplit/>
        </w:trPr>
        <w:tc>
          <w:tcPr>
            <w:tcW w:w="8221" w:type="dxa"/>
            <w:gridSpan w:val="2"/>
          </w:tcPr>
          <w:p w14:paraId="33E11FF6"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27ED6CC5" w14:textId="77777777" w:rsidR="00591B62" w:rsidRPr="00415628" w:rsidRDefault="00591B62" w:rsidP="00093A89">
      <w:pPr>
        <w:rPr>
          <w:lang w:val="en-ZA"/>
        </w:rPr>
      </w:pPr>
    </w:p>
    <w:p w14:paraId="47FC4D72" w14:textId="3ED3371D" w:rsidR="0067324D" w:rsidRPr="00415628" w:rsidRDefault="0067324D" w:rsidP="008B3F28">
      <w:pPr>
        <w:pStyle w:val="Heading2"/>
      </w:pPr>
      <w:bookmarkStart w:id="5307" w:name="_Toc56247811"/>
      <w:bookmarkStart w:id="5308" w:name="_Toc157431778"/>
      <w:r w:rsidRPr="00415628">
        <w:t>Database Management</w:t>
      </w:r>
      <w:bookmarkEnd w:id="5307"/>
      <w:bookmarkEnd w:id="5308"/>
    </w:p>
    <w:p w14:paraId="47F62DAC" w14:textId="5CB76FFD" w:rsidR="00552D65" w:rsidRPr="00415628" w:rsidRDefault="00552D65" w:rsidP="003A12FB">
      <w:pPr>
        <w:pStyle w:val="Heading3"/>
      </w:pPr>
      <w:bookmarkStart w:id="5309" w:name="_Toc157431779"/>
      <w:r w:rsidRPr="00415628">
        <w:rPr>
          <w:rFonts w:hint="eastAsia"/>
        </w:rPr>
        <w:t>General</w:t>
      </w:r>
      <w:bookmarkEnd w:id="5309"/>
    </w:p>
    <w:p w14:paraId="2DBF428E" w14:textId="30FC63BF" w:rsidR="00552D65" w:rsidRPr="00415628" w:rsidRDefault="009E744B" w:rsidP="004E261B">
      <w:pPr>
        <w:numPr>
          <w:ilvl w:val="0"/>
          <w:numId w:val="44"/>
        </w:numPr>
        <w:rPr>
          <w:lang w:val="en-ZA"/>
        </w:rPr>
      </w:pPr>
      <w:r w:rsidRPr="00415628">
        <w:rPr>
          <w:lang w:val="en-ZA"/>
        </w:rPr>
        <w:t xml:space="preserve">The ATFM System supplier shall </w:t>
      </w:r>
      <w:r w:rsidR="0018359F" w:rsidRPr="00415628">
        <w:rPr>
          <w:lang w:val="en-ZA"/>
        </w:rPr>
        <w:t xml:space="preserve">provide procedures and manuals for each of the </w:t>
      </w:r>
      <w:r w:rsidR="00D20528" w:rsidRPr="00415628">
        <w:rPr>
          <w:lang w:val="en-ZA"/>
        </w:rPr>
        <w:t xml:space="preserve">databases </w:t>
      </w:r>
      <w:r w:rsidR="00751FAB" w:rsidRPr="00415628">
        <w:rPr>
          <w:lang w:val="en-ZA"/>
        </w:rPr>
        <w:t xml:space="preserve">and database types </w:t>
      </w:r>
      <w:r w:rsidR="00D20528" w:rsidRPr="00415628">
        <w:rPr>
          <w:lang w:val="en-ZA"/>
        </w:rPr>
        <w:t xml:space="preserve">deployed within the ATFM System </w:t>
      </w:r>
      <w:r w:rsidR="00CB0888" w:rsidRPr="00415628">
        <w:rPr>
          <w:lang w:val="en-ZA"/>
        </w:rPr>
        <w:t>to cater for, but not limited to, the following</w:t>
      </w:r>
      <w:r w:rsidR="00796B95" w:rsidRPr="00415628">
        <w:rPr>
          <w:lang w:val="en-ZA"/>
        </w:rPr>
        <w:t>:</w:t>
      </w:r>
    </w:p>
    <w:p w14:paraId="1D690912" w14:textId="77777777" w:rsidR="00552D65" w:rsidRPr="00415628" w:rsidRDefault="00552D65" w:rsidP="004E261B">
      <w:pPr>
        <w:numPr>
          <w:ilvl w:val="0"/>
          <w:numId w:val="47"/>
        </w:numPr>
        <w:rPr>
          <w:lang w:val="en-ZA"/>
        </w:rPr>
      </w:pPr>
      <w:r w:rsidRPr="00415628">
        <w:rPr>
          <w:lang w:val="en-ZA"/>
        </w:rPr>
        <w:t>Backup, restore, and disaster recovery – scheduled, from the DBMS tool.</w:t>
      </w:r>
    </w:p>
    <w:p w14:paraId="618DB5F4" w14:textId="77777777" w:rsidR="00552D65" w:rsidRPr="00415628" w:rsidRDefault="00552D65" w:rsidP="004E261B">
      <w:pPr>
        <w:numPr>
          <w:ilvl w:val="0"/>
          <w:numId w:val="47"/>
        </w:numPr>
        <w:rPr>
          <w:lang w:val="en-ZA"/>
        </w:rPr>
      </w:pPr>
      <w:r w:rsidRPr="00415628">
        <w:rPr>
          <w:lang w:val="en-ZA"/>
        </w:rPr>
        <w:t>Creation of a new DB - installation, tweaking, configuration and setup.</w:t>
      </w:r>
    </w:p>
    <w:p w14:paraId="148A373F" w14:textId="77777777" w:rsidR="00552D65" w:rsidRPr="00415628" w:rsidRDefault="00552D65" w:rsidP="004E261B">
      <w:pPr>
        <w:numPr>
          <w:ilvl w:val="0"/>
          <w:numId w:val="47"/>
        </w:numPr>
        <w:rPr>
          <w:lang w:val="en-ZA"/>
        </w:rPr>
      </w:pPr>
      <w:r w:rsidRPr="00415628">
        <w:rPr>
          <w:lang w:val="en-ZA"/>
        </w:rPr>
        <w:t>DB structure and hierarchy – table space names and content for each included</w:t>
      </w:r>
    </w:p>
    <w:p w14:paraId="15762B0E" w14:textId="34E20688" w:rsidR="00552D65" w:rsidRPr="00415628" w:rsidRDefault="00552D65" w:rsidP="004E261B">
      <w:pPr>
        <w:numPr>
          <w:ilvl w:val="0"/>
          <w:numId w:val="47"/>
        </w:numPr>
        <w:rPr>
          <w:lang w:val="en-ZA"/>
        </w:rPr>
      </w:pPr>
      <w:r w:rsidRPr="00415628">
        <w:rPr>
          <w:lang w:val="en-ZA"/>
        </w:rPr>
        <w:t>Database Management User Manual (DBMS tool – refer to Section</w:t>
      </w:r>
      <w:r w:rsidR="00362D82" w:rsidRPr="00415628">
        <w:rPr>
          <w:lang w:val="en-ZA"/>
        </w:rPr>
        <w:t xml:space="preserve"> </w:t>
      </w:r>
      <w:r w:rsidR="00362D82" w:rsidRPr="00415628">
        <w:rPr>
          <w:lang w:val="en-ZA"/>
        </w:rPr>
        <w:fldChar w:fldCharType="begin"/>
      </w:r>
      <w:r w:rsidR="00362D82" w:rsidRPr="00415628">
        <w:rPr>
          <w:lang w:val="en-ZA"/>
        </w:rPr>
        <w:instrText xml:space="preserve"> REF _Ref68165317 \r \h </w:instrText>
      </w:r>
      <w:r w:rsidR="00415628">
        <w:rPr>
          <w:lang w:val="en-ZA"/>
        </w:rPr>
        <w:instrText xml:space="preserve"> \* MERGEFORMAT </w:instrText>
      </w:r>
      <w:r w:rsidR="00362D82" w:rsidRPr="00415628">
        <w:rPr>
          <w:lang w:val="en-ZA"/>
        </w:rPr>
      </w:r>
      <w:r w:rsidR="00362D82" w:rsidRPr="00415628">
        <w:rPr>
          <w:lang w:val="en-ZA"/>
        </w:rPr>
        <w:fldChar w:fldCharType="separate"/>
      </w:r>
      <w:r w:rsidR="00026AA7">
        <w:rPr>
          <w:lang w:val="en-ZA"/>
        </w:rPr>
        <w:t>10.10.2</w:t>
      </w:r>
      <w:r w:rsidR="00362D82" w:rsidRPr="00415628">
        <w:rPr>
          <w:lang w:val="en-ZA"/>
        </w:rPr>
        <w:fldChar w:fldCharType="end"/>
      </w:r>
      <w:r w:rsidRPr="00415628">
        <w:rPr>
          <w:lang w:val="en-ZA"/>
        </w:rPr>
        <w:t>)</w:t>
      </w:r>
    </w:p>
    <w:p w14:paraId="1EE958DE" w14:textId="77777777" w:rsidR="00291CAE" w:rsidRPr="00415628" w:rsidRDefault="00552D65" w:rsidP="004E261B">
      <w:pPr>
        <w:numPr>
          <w:ilvl w:val="0"/>
          <w:numId w:val="47"/>
        </w:numPr>
        <w:rPr>
          <w:lang w:val="en-ZA"/>
        </w:rPr>
      </w:pPr>
      <w:r w:rsidRPr="00415628">
        <w:rPr>
          <w:lang w:val="en-ZA"/>
        </w:rPr>
        <w:t>Maintenance and Housekeeping</w:t>
      </w:r>
    </w:p>
    <w:p w14:paraId="045032A0" w14:textId="7C991304" w:rsidR="00552D65" w:rsidRDefault="00552D65" w:rsidP="004E261B">
      <w:pPr>
        <w:numPr>
          <w:ilvl w:val="0"/>
          <w:numId w:val="47"/>
        </w:numPr>
        <w:rPr>
          <w:lang w:val="en-ZA"/>
        </w:rPr>
      </w:pPr>
      <w:r w:rsidRPr="00415628">
        <w:rPr>
          <w:lang w:val="en-ZA"/>
        </w:rPr>
        <w:t>Report generation and queries</w:t>
      </w:r>
    </w:p>
    <w:p w14:paraId="177B7CC3" w14:textId="5824E449" w:rsidR="005D6853" w:rsidRDefault="005D6853" w:rsidP="00CD55D0">
      <w:pPr>
        <w:pStyle w:val="BodyTextIndent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2BFB2216" w14:textId="77777777" w:rsidTr="00CE0F0F">
        <w:tc>
          <w:tcPr>
            <w:tcW w:w="4112" w:type="dxa"/>
          </w:tcPr>
          <w:p w14:paraId="516350C5"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6A1E6AFB" w14:textId="77777777" w:rsidR="00CE0F0F" w:rsidRPr="00EA3994" w:rsidRDefault="00CE0F0F" w:rsidP="00CE0F0F">
            <w:pPr>
              <w:pStyle w:val="NormalIndent"/>
              <w:tabs>
                <w:tab w:val="clear" w:pos="720"/>
              </w:tabs>
              <w:ind w:left="0"/>
              <w:rPr>
                <w:rFonts w:ascii="Arial" w:hAnsi="Arial" w:cs="Arial"/>
              </w:rPr>
            </w:pPr>
          </w:p>
        </w:tc>
      </w:tr>
      <w:tr w:rsidR="00CE0F0F" w:rsidRPr="00EB0679" w14:paraId="1FF02CAC" w14:textId="77777777" w:rsidTr="00CE0F0F">
        <w:trPr>
          <w:cantSplit/>
        </w:trPr>
        <w:tc>
          <w:tcPr>
            <w:tcW w:w="8221" w:type="dxa"/>
            <w:gridSpan w:val="2"/>
          </w:tcPr>
          <w:p w14:paraId="5C5765FB"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66780CCE" w14:textId="77777777" w:rsidTr="00CE0F0F">
        <w:trPr>
          <w:cantSplit/>
        </w:trPr>
        <w:tc>
          <w:tcPr>
            <w:tcW w:w="8221" w:type="dxa"/>
            <w:gridSpan w:val="2"/>
          </w:tcPr>
          <w:p w14:paraId="5BEE77D5"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1A56B79D" w14:textId="77777777" w:rsidR="002715BA" w:rsidRPr="00415628" w:rsidRDefault="002715BA" w:rsidP="00E13FCD"/>
    <w:p w14:paraId="737048FB" w14:textId="078BFBDE" w:rsidR="00AE32D8" w:rsidRPr="00E13FCD" w:rsidRDefault="00AE32D8" w:rsidP="004E261B">
      <w:pPr>
        <w:numPr>
          <w:ilvl w:val="0"/>
          <w:numId w:val="44"/>
        </w:numPr>
        <w:rPr>
          <w:lang w:val="en-ZA"/>
        </w:rPr>
      </w:pPr>
      <w:r w:rsidRPr="00415628">
        <w:rPr>
          <w:lang w:val="en-ZA"/>
        </w:rPr>
        <w:t>All databases, and associated DBMS tools, shall be made secure and shall utilise username and password protection before access is granted.</w:t>
      </w:r>
      <w:r w:rsidR="0048661A">
        <w:rPr>
          <w:lang w:val="en-ZA"/>
        </w:rPr>
        <w:t xml:space="preserve">  </w:t>
      </w:r>
      <w:r w:rsidR="005D6853">
        <w:t>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6815AF8F" w14:textId="77777777" w:rsidTr="00CE0F0F">
        <w:tc>
          <w:tcPr>
            <w:tcW w:w="4112" w:type="dxa"/>
          </w:tcPr>
          <w:p w14:paraId="5695F15C"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515940BF" w14:textId="77777777" w:rsidR="00CE0F0F" w:rsidRPr="00EA3994" w:rsidRDefault="00CE0F0F" w:rsidP="00CE0F0F">
            <w:pPr>
              <w:pStyle w:val="NormalIndent"/>
              <w:tabs>
                <w:tab w:val="clear" w:pos="720"/>
              </w:tabs>
              <w:ind w:left="0"/>
              <w:rPr>
                <w:rFonts w:ascii="Arial" w:hAnsi="Arial" w:cs="Arial"/>
              </w:rPr>
            </w:pPr>
          </w:p>
        </w:tc>
      </w:tr>
      <w:tr w:rsidR="00CE0F0F" w:rsidRPr="00EB0679" w14:paraId="5B6D7184" w14:textId="77777777" w:rsidTr="00CE0F0F">
        <w:trPr>
          <w:cantSplit/>
        </w:trPr>
        <w:tc>
          <w:tcPr>
            <w:tcW w:w="8221" w:type="dxa"/>
            <w:gridSpan w:val="2"/>
          </w:tcPr>
          <w:p w14:paraId="22FCE86D"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34CA5673" w14:textId="77777777" w:rsidTr="00CE0F0F">
        <w:trPr>
          <w:cantSplit/>
        </w:trPr>
        <w:tc>
          <w:tcPr>
            <w:tcW w:w="8221" w:type="dxa"/>
            <w:gridSpan w:val="2"/>
          </w:tcPr>
          <w:p w14:paraId="10A8BF94"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204A2973" w14:textId="77777777" w:rsidR="002715BA" w:rsidRPr="00415628" w:rsidRDefault="002715BA" w:rsidP="00E13FCD">
      <w:pPr>
        <w:rPr>
          <w:lang w:val="en-ZA"/>
        </w:rPr>
      </w:pPr>
    </w:p>
    <w:p w14:paraId="0318B267" w14:textId="42EC2644" w:rsidR="00291CAE" w:rsidRDefault="00AE32D8" w:rsidP="004E261B">
      <w:pPr>
        <w:numPr>
          <w:ilvl w:val="0"/>
          <w:numId w:val="44"/>
        </w:numPr>
      </w:pPr>
      <w:r w:rsidRPr="00415628">
        <w:rPr>
          <w:lang w:val="en-ZA"/>
        </w:rPr>
        <w:t xml:space="preserve">All databases shall be secured according to the latest industry security measures as well as </w:t>
      </w:r>
      <w:r w:rsidR="006F2C22" w:rsidRPr="00415628">
        <w:rPr>
          <w:lang w:val="en-ZA"/>
        </w:rPr>
        <w:t xml:space="preserve">applicable </w:t>
      </w:r>
      <w:r w:rsidRPr="00415628">
        <w:rPr>
          <w:lang w:val="en-ZA"/>
        </w:rPr>
        <w:t xml:space="preserve">security measures as depicted in Section </w:t>
      </w:r>
      <w:r w:rsidRPr="00415628">
        <w:rPr>
          <w:lang w:val="en-ZA"/>
        </w:rPr>
        <w:fldChar w:fldCharType="begin"/>
      </w:r>
      <w:r w:rsidRPr="00415628">
        <w:rPr>
          <w:lang w:val="en-ZA"/>
        </w:rPr>
        <w:instrText xml:space="preserve"> REF _Ref57987754 \r \h  \* MERGEFORMAT </w:instrText>
      </w:r>
      <w:r w:rsidRPr="00415628">
        <w:rPr>
          <w:lang w:val="en-ZA"/>
        </w:rPr>
      </w:r>
      <w:r w:rsidRPr="00415628">
        <w:rPr>
          <w:lang w:val="en-ZA"/>
        </w:rPr>
        <w:fldChar w:fldCharType="separate"/>
      </w:r>
      <w:r w:rsidR="00026AA7">
        <w:rPr>
          <w:lang w:val="en-ZA"/>
        </w:rPr>
        <w:t>7.2</w:t>
      </w:r>
      <w:r w:rsidRPr="00415628">
        <w:rPr>
          <w:lang w:val="en-ZA"/>
        </w:rPr>
        <w:fldChar w:fldCharType="end"/>
      </w:r>
      <w:r w:rsidRPr="00415628">
        <w:rPr>
          <w:lang w:val="en-ZA"/>
        </w:rPr>
        <w:t>.</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328DB00B" w14:textId="77777777" w:rsidTr="00CE0F0F">
        <w:tc>
          <w:tcPr>
            <w:tcW w:w="4112" w:type="dxa"/>
          </w:tcPr>
          <w:p w14:paraId="4112D96D"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0B2C0377" w14:textId="77777777" w:rsidR="00CE0F0F" w:rsidRPr="00EA3994" w:rsidRDefault="00CE0F0F" w:rsidP="00CE0F0F">
            <w:pPr>
              <w:pStyle w:val="NormalIndent"/>
              <w:tabs>
                <w:tab w:val="clear" w:pos="720"/>
              </w:tabs>
              <w:ind w:left="0"/>
              <w:rPr>
                <w:rFonts w:ascii="Arial" w:hAnsi="Arial" w:cs="Arial"/>
              </w:rPr>
            </w:pPr>
          </w:p>
        </w:tc>
      </w:tr>
      <w:tr w:rsidR="00CE0F0F" w:rsidRPr="00EB0679" w14:paraId="2EF0BF27" w14:textId="77777777" w:rsidTr="00CE0F0F">
        <w:trPr>
          <w:cantSplit/>
        </w:trPr>
        <w:tc>
          <w:tcPr>
            <w:tcW w:w="8221" w:type="dxa"/>
            <w:gridSpan w:val="2"/>
          </w:tcPr>
          <w:p w14:paraId="00A7583D"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4F4CF669" w14:textId="77777777" w:rsidTr="00CE0F0F">
        <w:trPr>
          <w:cantSplit/>
        </w:trPr>
        <w:tc>
          <w:tcPr>
            <w:tcW w:w="8221" w:type="dxa"/>
            <w:gridSpan w:val="2"/>
          </w:tcPr>
          <w:p w14:paraId="64E20E56"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2A40806F" w14:textId="77777777" w:rsidR="002715BA" w:rsidRPr="00415628" w:rsidRDefault="002715BA" w:rsidP="00E13FCD"/>
    <w:p w14:paraId="545C7047" w14:textId="30C0C5E2" w:rsidR="00DE3535" w:rsidRDefault="005A7595" w:rsidP="004E261B">
      <w:pPr>
        <w:numPr>
          <w:ilvl w:val="0"/>
          <w:numId w:val="44"/>
        </w:numPr>
      </w:pPr>
      <w:r w:rsidRPr="00415628">
        <w:rPr>
          <w:lang w:val="en-ZA"/>
        </w:rPr>
        <w:t xml:space="preserve">The ATFM System shall automatically </w:t>
      </w:r>
      <w:r w:rsidR="00DC1450" w:rsidRPr="00415628">
        <w:rPr>
          <w:lang w:val="en-ZA"/>
        </w:rPr>
        <w:t xml:space="preserve">manage the data storage space for all databases and database types </w:t>
      </w:r>
      <w:r w:rsidR="00BB4E22" w:rsidRPr="00415628">
        <w:rPr>
          <w:lang w:val="en-ZA"/>
        </w:rPr>
        <w:t xml:space="preserve">to prevent </w:t>
      </w:r>
      <w:r w:rsidR="00A66477" w:rsidRPr="00415628">
        <w:rPr>
          <w:lang w:val="en-ZA"/>
        </w:rPr>
        <w:t xml:space="preserve">a failure of the data storage function and loss of data </w:t>
      </w:r>
      <w:r w:rsidR="004468B1" w:rsidRPr="00415628">
        <w:rPr>
          <w:lang w:val="en-ZA"/>
        </w:rPr>
        <w:t>due to inadequate storage space.</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1568049A" w14:textId="77777777" w:rsidTr="00CE0F0F">
        <w:tc>
          <w:tcPr>
            <w:tcW w:w="4112" w:type="dxa"/>
          </w:tcPr>
          <w:p w14:paraId="1921D2AD"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419BE9E0" w14:textId="77777777" w:rsidR="00CE0F0F" w:rsidRPr="00EA3994" w:rsidRDefault="00CE0F0F" w:rsidP="00CE0F0F">
            <w:pPr>
              <w:pStyle w:val="NormalIndent"/>
              <w:tabs>
                <w:tab w:val="clear" w:pos="720"/>
              </w:tabs>
              <w:ind w:left="0"/>
              <w:rPr>
                <w:rFonts w:ascii="Arial" w:hAnsi="Arial" w:cs="Arial"/>
              </w:rPr>
            </w:pPr>
          </w:p>
        </w:tc>
      </w:tr>
      <w:tr w:rsidR="00CE0F0F" w:rsidRPr="00EB0679" w14:paraId="5FE8C601" w14:textId="77777777" w:rsidTr="00CE0F0F">
        <w:trPr>
          <w:cantSplit/>
        </w:trPr>
        <w:tc>
          <w:tcPr>
            <w:tcW w:w="8221" w:type="dxa"/>
            <w:gridSpan w:val="2"/>
          </w:tcPr>
          <w:p w14:paraId="528553B2"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3FCD4668" w14:textId="77777777" w:rsidTr="00CE0F0F">
        <w:trPr>
          <w:cantSplit/>
        </w:trPr>
        <w:tc>
          <w:tcPr>
            <w:tcW w:w="8221" w:type="dxa"/>
            <w:gridSpan w:val="2"/>
          </w:tcPr>
          <w:p w14:paraId="0000F540"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6E742ECA" w14:textId="77777777" w:rsidR="002715BA" w:rsidRPr="00415628" w:rsidRDefault="002715BA" w:rsidP="00E13FCD"/>
    <w:p w14:paraId="07335E58" w14:textId="77CDA568" w:rsidR="00DE3535" w:rsidRDefault="00E52DBE" w:rsidP="004E261B">
      <w:pPr>
        <w:numPr>
          <w:ilvl w:val="0"/>
          <w:numId w:val="44"/>
        </w:numPr>
      </w:pPr>
      <w:r w:rsidRPr="00415628">
        <w:rPr>
          <w:lang w:val="en-ZA"/>
        </w:rPr>
        <w:t xml:space="preserve">The ATFM System </w:t>
      </w:r>
      <w:r w:rsidR="00F63C3E" w:rsidRPr="00415628">
        <w:rPr>
          <w:lang w:val="en-ZA"/>
        </w:rPr>
        <w:t xml:space="preserve">shall cater for </w:t>
      </w:r>
      <w:r w:rsidR="00D175F0" w:rsidRPr="00415628">
        <w:rPr>
          <w:lang w:val="en-ZA"/>
        </w:rPr>
        <w:t xml:space="preserve">adequate storage </w:t>
      </w:r>
      <w:r w:rsidR="003C3139" w:rsidRPr="00415628">
        <w:rPr>
          <w:lang w:val="en-ZA"/>
        </w:rPr>
        <w:t>to meet the retention period specified for each</w:t>
      </w:r>
      <w:r w:rsidR="00DE3535" w:rsidRPr="00415628">
        <w:rPr>
          <w:lang w:val="en-ZA"/>
        </w:rPr>
        <w:t xml:space="preserve"> databases and data</w:t>
      </w:r>
      <w:r w:rsidR="00F03F3C" w:rsidRPr="00415628">
        <w:rPr>
          <w:lang w:val="en-ZA"/>
        </w:rPr>
        <w:t>base</w:t>
      </w:r>
      <w:r w:rsidR="00DE3535" w:rsidRPr="00415628">
        <w:rPr>
          <w:lang w:val="en-ZA"/>
        </w:rPr>
        <w:t xml:space="preserve"> types</w:t>
      </w:r>
      <w:r w:rsidR="00A906D2" w:rsidRPr="00415628">
        <w:rPr>
          <w:lang w:val="en-ZA"/>
        </w:rPr>
        <w:t>.</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57CDAFCA" w14:textId="77777777" w:rsidTr="00CE0F0F">
        <w:tc>
          <w:tcPr>
            <w:tcW w:w="4112" w:type="dxa"/>
          </w:tcPr>
          <w:p w14:paraId="450A0082"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2BC24B40" w14:textId="77777777" w:rsidR="00CE0F0F" w:rsidRPr="00EA3994" w:rsidRDefault="00CE0F0F" w:rsidP="00CE0F0F">
            <w:pPr>
              <w:pStyle w:val="NormalIndent"/>
              <w:tabs>
                <w:tab w:val="clear" w:pos="720"/>
              </w:tabs>
              <w:ind w:left="0"/>
              <w:rPr>
                <w:rFonts w:ascii="Arial" w:hAnsi="Arial" w:cs="Arial"/>
              </w:rPr>
            </w:pPr>
          </w:p>
        </w:tc>
      </w:tr>
      <w:tr w:rsidR="00CE0F0F" w:rsidRPr="00EB0679" w14:paraId="3C64225F" w14:textId="77777777" w:rsidTr="00CE0F0F">
        <w:trPr>
          <w:cantSplit/>
        </w:trPr>
        <w:tc>
          <w:tcPr>
            <w:tcW w:w="8221" w:type="dxa"/>
            <w:gridSpan w:val="2"/>
          </w:tcPr>
          <w:p w14:paraId="08DDB48C"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2CF6F500" w14:textId="77777777" w:rsidTr="00CE0F0F">
        <w:trPr>
          <w:cantSplit/>
        </w:trPr>
        <w:tc>
          <w:tcPr>
            <w:tcW w:w="8221" w:type="dxa"/>
            <w:gridSpan w:val="2"/>
          </w:tcPr>
          <w:p w14:paraId="6887633C"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274F857D" w14:textId="77777777" w:rsidR="002715BA" w:rsidRPr="00415628" w:rsidRDefault="002715BA" w:rsidP="00E13FCD"/>
    <w:p w14:paraId="6030A561" w14:textId="0AC47E1C" w:rsidR="00F03F3C" w:rsidRDefault="00121839" w:rsidP="004E261B">
      <w:pPr>
        <w:numPr>
          <w:ilvl w:val="0"/>
          <w:numId w:val="44"/>
        </w:numPr>
      </w:pPr>
      <w:bookmarkStart w:id="5310" w:name="_Ref69377765"/>
      <w:r w:rsidRPr="00415628">
        <w:rPr>
          <w:lang w:val="en-ZA"/>
        </w:rPr>
        <w:t xml:space="preserve">The ATFM System shall cater </w:t>
      </w:r>
      <w:r w:rsidR="00336EE4" w:rsidRPr="00415628">
        <w:rPr>
          <w:lang w:val="en-ZA"/>
        </w:rPr>
        <w:t>for automatic and manual backup capabilities on all database</w:t>
      </w:r>
      <w:r w:rsidR="001E1B6D" w:rsidRPr="00415628">
        <w:rPr>
          <w:lang w:val="en-ZA"/>
        </w:rPr>
        <w:t>s</w:t>
      </w:r>
      <w:r w:rsidR="00336EE4" w:rsidRPr="00415628">
        <w:rPr>
          <w:lang w:val="en-ZA"/>
        </w:rPr>
        <w:t xml:space="preserve"> and data</w:t>
      </w:r>
      <w:r w:rsidR="00727BA1" w:rsidRPr="00415628">
        <w:rPr>
          <w:lang w:val="en-ZA"/>
        </w:rPr>
        <w:t>base types.</w:t>
      </w:r>
      <w:bookmarkEnd w:id="5310"/>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1315EF81" w14:textId="77777777" w:rsidTr="00CE0F0F">
        <w:tc>
          <w:tcPr>
            <w:tcW w:w="4112" w:type="dxa"/>
          </w:tcPr>
          <w:p w14:paraId="51AEDE3D"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3C909E4E" w14:textId="77777777" w:rsidR="00CE0F0F" w:rsidRPr="00EA3994" w:rsidRDefault="00CE0F0F" w:rsidP="00CE0F0F">
            <w:pPr>
              <w:pStyle w:val="NormalIndent"/>
              <w:tabs>
                <w:tab w:val="clear" w:pos="720"/>
              </w:tabs>
              <w:ind w:left="0"/>
              <w:rPr>
                <w:rFonts w:ascii="Arial" w:hAnsi="Arial" w:cs="Arial"/>
              </w:rPr>
            </w:pPr>
          </w:p>
        </w:tc>
      </w:tr>
      <w:tr w:rsidR="00CE0F0F" w:rsidRPr="00EB0679" w14:paraId="3678A031" w14:textId="77777777" w:rsidTr="00CE0F0F">
        <w:trPr>
          <w:cantSplit/>
        </w:trPr>
        <w:tc>
          <w:tcPr>
            <w:tcW w:w="8221" w:type="dxa"/>
            <w:gridSpan w:val="2"/>
          </w:tcPr>
          <w:p w14:paraId="4B91E12F"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2157EC1E" w14:textId="77777777" w:rsidTr="00CE0F0F">
        <w:trPr>
          <w:cantSplit/>
        </w:trPr>
        <w:tc>
          <w:tcPr>
            <w:tcW w:w="8221" w:type="dxa"/>
            <w:gridSpan w:val="2"/>
          </w:tcPr>
          <w:p w14:paraId="4CA642A7"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2F269FCF" w14:textId="77777777" w:rsidR="002715BA" w:rsidRPr="00415628" w:rsidRDefault="002715BA" w:rsidP="00E13FCD"/>
    <w:p w14:paraId="02D0AB6A" w14:textId="1AF5A3DC" w:rsidR="001C598F" w:rsidRDefault="00727BA1" w:rsidP="004E261B">
      <w:pPr>
        <w:numPr>
          <w:ilvl w:val="0"/>
          <w:numId w:val="44"/>
        </w:numPr>
      </w:pPr>
      <w:r w:rsidRPr="00415628">
        <w:rPr>
          <w:lang w:val="en-ZA"/>
        </w:rPr>
        <w:t xml:space="preserve">The ATFM System shall cater for </w:t>
      </w:r>
      <w:r w:rsidR="00390714" w:rsidRPr="00415628">
        <w:rPr>
          <w:lang w:val="en-ZA"/>
        </w:rPr>
        <w:t xml:space="preserve">the restoration and recovery </w:t>
      </w:r>
      <w:r w:rsidR="001E1B6D" w:rsidRPr="00415628">
        <w:rPr>
          <w:lang w:val="en-ZA"/>
        </w:rPr>
        <w:t xml:space="preserve">of all databases </w:t>
      </w:r>
      <w:r w:rsidR="00724BB1" w:rsidRPr="00415628">
        <w:rPr>
          <w:lang w:val="en-ZA"/>
        </w:rPr>
        <w:t>and database types from</w:t>
      </w:r>
      <w:r w:rsidR="00B56618" w:rsidRPr="00415628">
        <w:rPr>
          <w:lang w:val="en-ZA"/>
        </w:rPr>
        <w:t xml:space="preserve"> the</w:t>
      </w:r>
      <w:r w:rsidR="00724BB1" w:rsidRPr="00415628">
        <w:rPr>
          <w:lang w:val="en-ZA"/>
        </w:rPr>
        <w:t xml:space="preserve"> backup</w:t>
      </w:r>
      <w:r w:rsidR="0004064E" w:rsidRPr="00415628">
        <w:rPr>
          <w:lang w:val="en-ZA"/>
        </w:rPr>
        <w:t xml:space="preserve">s </w:t>
      </w:r>
      <w:r w:rsidR="00B56618" w:rsidRPr="00415628">
        <w:rPr>
          <w:lang w:val="en-ZA"/>
        </w:rPr>
        <w:t>defined i</w:t>
      </w:r>
      <w:r w:rsidR="00725AA0" w:rsidRPr="00415628">
        <w:rPr>
          <w:lang w:val="en-ZA"/>
        </w:rPr>
        <w:t>n paragraph</w:t>
      </w:r>
      <w:r w:rsidR="00B56618" w:rsidRPr="00415628">
        <w:rPr>
          <w:lang w:val="en-ZA"/>
        </w:rPr>
        <w:t xml:space="preserve"> </w:t>
      </w:r>
      <w:r w:rsidR="00725AA0" w:rsidRPr="00415628">
        <w:rPr>
          <w:lang w:val="en-ZA"/>
        </w:rPr>
        <w:fldChar w:fldCharType="begin"/>
      </w:r>
      <w:r w:rsidR="00725AA0" w:rsidRPr="00415628">
        <w:rPr>
          <w:lang w:val="en-ZA"/>
        </w:rPr>
        <w:instrText xml:space="preserve"> REF _Ref69377765 \r \h </w:instrText>
      </w:r>
      <w:r w:rsidR="00415628">
        <w:rPr>
          <w:lang w:val="en-ZA"/>
        </w:rPr>
        <w:instrText xml:space="preserve"> \* MERGEFORMAT </w:instrText>
      </w:r>
      <w:r w:rsidR="00725AA0" w:rsidRPr="00415628">
        <w:rPr>
          <w:lang w:val="en-ZA"/>
        </w:rPr>
      </w:r>
      <w:r w:rsidR="00725AA0" w:rsidRPr="00415628">
        <w:rPr>
          <w:lang w:val="en-ZA"/>
        </w:rPr>
        <w:fldChar w:fldCharType="separate"/>
      </w:r>
      <w:r w:rsidR="00026AA7">
        <w:rPr>
          <w:lang w:val="en-ZA"/>
        </w:rPr>
        <w:t>[f]</w:t>
      </w:r>
      <w:r w:rsidR="00725AA0" w:rsidRPr="00415628">
        <w:rPr>
          <w:lang w:val="en-ZA"/>
        </w:rPr>
        <w:fldChar w:fldCharType="end"/>
      </w:r>
      <w:r w:rsidR="00B56618" w:rsidRPr="00415628">
        <w:rPr>
          <w:lang w:val="en-ZA"/>
        </w:rPr>
        <w:t xml:space="preserve"> above, </w:t>
      </w:r>
      <w:r w:rsidR="0004064E" w:rsidRPr="00415628">
        <w:rPr>
          <w:lang w:val="en-ZA"/>
        </w:rPr>
        <w:t xml:space="preserve">through command line instructions as well as </w:t>
      </w:r>
      <w:r w:rsidR="00B25284" w:rsidRPr="00415628">
        <w:rPr>
          <w:lang w:val="en-ZA"/>
        </w:rPr>
        <w:t>the associated Database Management GUI Tool.</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6356695F" w14:textId="77777777" w:rsidTr="00CE0F0F">
        <w:tc>
          <w:tcPr>
            <w:tcW w:w="4112" w:type="dxa"/>
          </w:tcPr>
          <w:p w14:paraId="298AB16F"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48C5B24F" w14:textId="77777777" w:rsidR="00CE0F0F" w:rsidRPr="00EA3994" w:rsidRDefault="00CE0F0F" w:rsidP="00CE0F0F">
            <w:pPr>
              <w:pStyle w:val="NormalIndent"/>
              <w:tabs>
                <w:tab w:val="clear" w:pos="720"/>
              </w:tabs>
              <w:ind w:left="0"/>
              <w:rPr>
                <w:rFonts w:ascii="Arial" w:hAnsi="Arial" w:cs="Arial"/>
              </w:rPr>
            </w:pPr>
          </w:p>
        </w:tc>
      </w:tr>
      <w:tr w:rsidR="00CE0F0F" w:rsidRPr="00EB0679" w14:paraId="1EE56B94" w14:textId="77777777" w:rsidTr="00CE0F0F">
        <w:trPr>
          <w:cantSplit/>
        </w:trPr>
        <w:tc>
          <w:tcPr>
            <w:tcW w:w="8221" w:type="dxa"/>
            <w:gridSpan w:val="2"/>
          </w:tcPr>
          <w:p w14:paraId="05155834"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1EE8526D" w14:textId="77777777" w:rsidTr="00CE0F0F">
        <w:trPr>
          <w:cantSplit/>
        </w:trPr>
        <w:tc>
          <w:tcPr>
            <w:tcW w:w="8221" w:type="dxa"/>
            <w:gridSpan w:val="2"/>
          </w:tcPr>
          <w:p w14:paraId="625CD871"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244BCB57" w14:textId="77777777" w:rsidR="002715BA" w:rsidRPr="00415628" w:rsidRDefault="002715BA" w:rsidP="00E13FCD"/>
    <w:p w14:paraId="1A5BCCF4" w14:textId="14E324A7" w:rsidR="0069764F" w:rsidRPr="005C6F36" w:rsidRDefault="002E6E21" w:rsidP="004E261B">
      <w:pPr>
        <w:numPr>
          <w:ilvl w:val="0"/>
          <w:numId w:val="44"/>
        </w:numPr>
      </w:pPr>
      <w:r w:rsidRPr="00415628">
        <w:rPr>
          <w:lang w:val="en-ZA"/>
        </w:rPr>
        <w:t xml:space="preserve">The ATFM System shall </w:t>
      </w:r>
      <w:r w:rsidR="00B12A0B" w:rsidRPr="00415628">
        <w:rPr>
          <w:lang w:val="en-ZA"/>
        </w:rPr>
        <w:t xml:space="preserve">incorporate data loss prevention measures on all databases and database types </w:t>
      </w:r>
      <w:r w:rsidR="00D32C1E" w:rsidRPr="00415628">
        <w:rPr>
          <w:lang w:val="en-ZA"/>
        </w:rPr>
        <w:t xml:space="preserve">to </w:t>
      </w:r>
      <w:r w:rsidR="00C1213A" w:rsidRPr="00415628">
        <w:rPr>
          <w:lang w:val="en-ZA"/>
        </w:rPr>
        <w:t>prevent</w:t>
      </w:r>
      <w:r w:rsidR="00080D4A" w:rsidRPr="00415628">
        <w:rPr>
          <w:lang w:val="en-ZA"/>
        </w:rPr>
        <w:t xml:space="preserve"> any malfunction or failure </w:t>
      </w:r>
      <w:r w:rsidR="00F65601" w:rsidRPr="00415628">
        <w:rPr>
          <w:lang w:val="en-ZA"/>
        </w:rPr>
        <w:t xml:space="preserve">resulting in </w:t>
      </w:r>
      <w:r w:rsidR="00C1213A" w:rsidRPr="00415628">
        <w:rPr>
          <w:lang w:val="en-ZA"/>
        </w:rPr>
        <w:t xml:space="preserve">a </w:t>
      </w:r>
      <w:r w:rsidR="00F65601" w:rsidRPr="00415628">
        <w:rPr>
          <w:lang w:val="en-ZA"/>
        </w:rPr>
        <w:t>data loss.</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248DADA9" w14:textId="77777777" w:rsidTr="00CE0F0F">
        <w:tc>
          <w:tcPr>
            <w:tcW w:w="4112" w:type="dxa"/>
          </w:tcPr>
          <w:p w14:paraId="0A07E82D"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6C62C788" w14:textId="77777777" w:rsidR="00CE0F0F" w:rsidRPr="00EA3994" w:rsidRDefault="00CE0F0F" w:rsidP="00CE0F0F">
            <w:pPr>
              <w:pStyle w:val="NormalIndent"/>
              <w:tabs>
                <w:tab w:val="clear" w:pos="720"/>
              </w:tabs>
              <w:ind w:left="0"/>
              <w:rPr>
                <w:rFonts w:ascii="Arial" w:hAnsi="Arial" w:cs="Arial"/>
              </w:rPr>
            </w:pPr>
          </w:p>
        </w:tc>
      </w:tr>
      <w:tr w:rsidR="00CE0F0F" w:rsidRPr="00EB0679" w14:paraId="7DC0E9B2" w14:textId="77777777" w:rsidTr="00CE0F0F">
        <w:trPr>
          <w:cantSplit/>
        </w:trPr>
        <w:tc>
          <w:tcPr>
            <w:tcW w:w="8221" w:type="dxa"/>
            <w:gridSpan w:val="2"/>
          </w:tcPr>
          <w:p w14:paraId="6A4BEC9B"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5A091580" w14:textId="77777777" w:rsidTr="00CE0F0F">
        <w:trPr>
          <w:cantSplit/>
        </w:trPr>
        <w:tc>
          <w:tcPr>
            <w:tcW w:w="8221" w:type="dxa"/>
            <w:gridSpan w:val="2"/>
          </w:tcPr>
          <w:p w14:paraId="6CD24760"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300CEC5A" w14:textId="77777777" w:rsidR="005C6F36" w:rsidRPr="00415628" w:rsidRDefault="005C6F36" w:rsidP="005C6F36"/>
    <w:p w14:paraId="63D85EBF" w14:textId="26932D00" w:rsidR="00257349" w:rsidRPr="00415628" w:rsidRDefault="007872C1" w:rsidP="003A12FB">
      <w:pPr>
        <w:pStyle w:val="Heading3"/>
      </w:pPr>
      <w:bookmarkStart w:id="5311" w:name="_Ref68165317"/>
      <w:bookmarkStart w:id="5312" w:name="_Toc157431780"/>
      <w:r w:rsidRPr="00415628">
        <w:rPr>
          <w:rFonts w:hint="eastAsia"/>
        </w:rPr>
        <w:t>Database Management System (DBMS)</w:t>
      </w:r>
      <w:bookmarkEnd w:id="5311"/>
      <w:bookmarkEnd w:id="5312"/>
    </w:p>
    <w:p w14:paraId="1044B3FF" w14:textId="463EA7B0" w:rsidR="001E1DA5" w:rsidRDefault="001E1DA5" w:rsidP="004E261B">
      <w:pPr>
        <w:pStyle w:val="List3"/>
        <w:numPr>
          <w:ilvl w:val="0"/>
          <w:numId w:val="278"/>
        </w:numPr>
      </w:pPr>
      <w:r w:rsidRPr="00415628">
        <w:t>All databases</w:t>
      </w:r>
      <w:r w:rsidR="00211E92" w:rsidRPr="00415628">
        <w:t>, local and/or virtual,</w:t>
      </w:r>
      <w:r w:rsidRPr="00415628">
        <w:t xml:space="preserve"> shall be managed from a </w:t>
      </w:r>
      <w:r w:rsidR="00553C24" w:rsidRPr="00415628">
        <w:t xml:space="preserve">comprehensive and effective </w:t>
      </w:r>
      <w:r w:rsidR="00CA0BB2" w:rsidRPr="00415628">
        <w:t>User-Friendly (refer to definition)</w:t>
      </w:r>
      <w:r w:rsidRPr="00415628">
        <w:t xml:space="preserve"> Database Management System</w:t>
      </w:r>
      <w:r w:rsidR="00553C24" w:rsidRPr="00415628">
        <w:t xml:space="preserve"> (DBMS)</w:t>
      </w:r>
      <w:r w:rsidRPr="00415628">
        <w:t xml:space="preserve"> GUI tool</w:t>
      </w:r>
      <w:r w:rsidR="00553C24" w:rsidRPr="00415628">
        <w:t xml:space="preserve"> (Can be separate </w:t>
      </w:r>
      <w:r w:rsidR="005E618C" w:rsidRPr="00415628">
        <w:t xml:space="preserve">DBMS </w:t>
      </w:r>
      <w:r w:rsidR="00553C24" w:rsidRPr="00415628">
        <w:t xml:space="preserve">GUI tools for </w:t>
      </w:r>
      <w:r w:rsidR="003757B7" w:rsidRPr="00415628">
        <w:t>the different types of databases</w:t>
      </w:r>
      <w:r w:rsidR="00BD1AFF" w:rsidRPr="00415628">
        <w:t xml:space="preserve"> or combined with MCS</w:t>
      </w:r>
      <w:r w:rsidR="00553C24" w:rsidRPr="00415628">
        <w:t>)</w:t>
      </w:r>
      <w:r w:rsidRPr="00415628">
        <w:t>.</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17204C1F" w14:textId="77777777" w:rsidTr="00CE0F0F">
        <w:tc>
          <w:tcPr>
            <w:tcW w:w="4112" w:type="dxa"/>
          </w:tcPr>
          <w:p w14:paraId="591E145F"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7200789E" w14:textId="77777777" w:rsidR="00CE0F0F" w:rsidRPr="00EA3994" w:rsidRDefault="00CE0F0F" w:rsidP="00CE0F0F">
            <w:pPr>
              <w:pStyle w:val="NormalIndent"/>
              <w:tabs>
                <w:tab w:val="clear" w:pos="720"/>
              </w:tabs>
              <w:ind w:left="0"/>
              <w:rPr>
                <w:rFonts w:ascii="Arial" w:hAnsi="Arial" w:cs="Arial"/>
              </w:rPr>
            </w:pPr>
          </w:p>
        </w:tc>
      </w:tr>
      <w:tr w:rsidR="00CE0F0F" w:rsidRPr="00EB0679" w14:paraId="3B67A104" w14:textId="77777777" w:rsidTr="00CE0F0F">
        <w:trPr>
          <w:cantSplit/>
        </w:trPr>
        <w:tc>
          <w:tcPr>
            <w:tcW w:w="8221" w:type="dxa"/>
            <w:gridSpan w:val="2"/>
          </w:tcPr>
          <w:p w14:paraId="4D150B84"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352FE8EF" w14:textId="77777777" w:rsidTr="00CE0F0F">
        <w:trPr>
          <w:cantSplit/>
        </w:trPr>
        <w:tc>
          <w:tcPr>
            <w:tcW w:w="8221" w:type="dxa"/>
            <w:gridSpan w:val="2"/>
          </w:tcPr>
          <w:p w14:paraId="1198FD08"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6CB3DFD4" w14:textId="77777777" w:rsidR="002715BA" w:rsidRPr="00415628" w:rsidRDefault="002715BA" w:rsidP="00E13FCD"/>
    <w:p w14:paraId="559588F7" w14:textId="728F6BE3" w:rsidR="00D9059B" w:rsidRPr="005D6853" w:rsidRDefault="67743BC3" w:rsidP="00CD55D0">
      <w:pPr>
        <w:pStyle w:val="List3"/>
        <w:numPr>
          <w:ilvl w:val="0"/>
          <w:numId w:val="278"/>
        </w:numPr>
      </w:pPr>
      <w:r w:rsidRPr="00415628">
        <w:t xml:space="preserve">The management responsibilities for the DBMS </w:t>
      </w:r>
      <w:r w:rsidR="48040062" w:rsidRPr="00415628">
        <w:t xml:space="preserve">(even if different database types have different GUI DBMS tools) </w:t>
      </w:r>
      <w:r w:rsidRPr="00415628">
        <w:t xml:space="preserve">shall incorporate </w:t>
      </w:r>
      <w:r w:rsidR="3BE505D9" w:rsidRPr="00415628">
        <w:t>the following</w:t>
      </w:r>
      <w:r w:rsidR="682F87A6" w:rsidRPr="00415628">
        <w:t xml:space="preserve"> for all relevant System-Components</w:t>
      </w:r>
      <w:r w:rsidR="3BE505D9" w:rsidRPr="00415628">
        <w:t>, but not be limited to:</w:t>
      </w:r>
    </w:p>
    <w:p w14:paraId="5B4FD731" w14:textId="1278E752" w:rsidR="00D9059B" w:rsidRPr="004A546A" w:rsidRDefault="00D9059B" w:rsidP="004A546A">
      <w:pPr>
        <w:pStyle w:val="List5"/>
        <w:numPr>
          <w:ilvl w:val="0"/>
          <w:numId w:val="279"/>
        </w:numPr>
        <w:rPr>
          <w:lang w:val="en-ZA"/>
        </w:rPr>
      </w:pPr>
      <w:r w:rsidRPr="00415628">
        <w:t xml:space="preserve">View all Historical and real-time </w:t>
      </w:r>
      <w:r w:rsidR="00F755A6" w:rsidRPr="00415628">
        <w:t>information within the databases</w:t>
      </w:r>
      <w:r w:rsidRPr="00415628">
        <w:t xml:space="preserve"> through query selection options from a </w:t>
      </w:r>
      <w:r w:rsidR="003C1389" w:rsidRPr="00415628">
        <w:t>drop-down</w:t>
      </w:r>
      <w:r w:rsidRPr="00415628">
        <w:t xml:space="preserve"> list which was derived from the database table space names</w:t>
      </w:r>
      <w:r w:rsidR="00F755A6" w:rsidRPr="00415628">
        <w:t>,</w:t>
      </w:r>
    </w:p>
    <w:p w14:paraId="7FB5A405" w14:textId="66C98E1B" w:rsidR="00D9059B" w:rsidRPr="00415628" w:rsidRDefault="00F755A6" w:rsidP="004A546A">
      <w:pPr>
        <w:pStyle w:val="List5"/>
        <w:rPr>
          <w:lang w:val="en-ZA"/>
        </w:rPr>
      </w:pPr>
      <w:r w:rsidRPr="00415628">
        <w:t>the processes applied to databases (such as access and modification</w:t>
      </w:r>
      <w:r w:rsidR="00E66DE6" w:rsidRPr="00415628">
        <w:t xml:space="preserve"> for user related management</w:t>
      </w:r>
      <w:r w:rsidRPr="00415628">
        <w:t>),</w:t>
      </w:r>
    </w:p>
    <w:p w14:paraId="39164158" w14:textId="53ACD989" w:rsidR="00D9059B" w:rsidRPr="00415628" w:rsidRDefault="00E66DE6" w:rsidP="004A546A">
      <w:pPr>
        <w:pStyle w:val="List5"/>
        <w:rPr>
          <w:lang w:val="en-ZA"/>
        </w:rPr>
      </w:pPr>
      <w:r w:rsidRPr="00415628">
        <w:t xml:space="preserve">View all </w:t>
      </w:r>
      <w:r w:rsidR="00F755A6" w:rsidRPr="00415628">
        <w:t>the database</w:t>
      </w:r>
      <w:r w:rsidR="00D9059B" w:rsidRPr="00415628">
        <w:t>s</w:t>
      </w:r>
      <w:r w:rsidR="00F755A6" w:rsidRPr="00415628">
        <w:t>’ logic</w:t>
      </w:r>
      <w:r w:rsidR="00D9059B" w:rsidRPr="00415628">
        <w:t>al</w:t>
      </w:r>
      <w:r w:rsidR="00F755A6" w:rsidRPr="00415628">
        <w:t xml:space="preserve"> structure</w:t>
      </w:r>
      <w:r w:rsidRPr="00415628">
        <w:t>s</w:t>
      </w:r>
      <w:r w:rsidR="00D9059B" w:rsidRPr="00415628">
        <w:t xml:space="preserve"> (</w:t>
      </w:r>
      <w:r w:rsidRPr="00415628">
        <w:t xml:space="preserve">e.g. </w:t>
      </w:r>
      <w:r w:rsidR="00D9059B" w:rsidRPr="00415628">
        <w:t>Table spaces and names plus descriptions for each),</w:t>
      </w:r>
    </w:p>
    <w:p w14:paraId="39AF7129" w14:textId="6CE38422" w:rsidR="00D9059B" w:rsidRPr="00415628" w:rsidRDefault="00D9059B" w:rsidP="004A546A">
      <w:pPr>
        <w:pStyle w:val="List5"/>
        <w:rPr>
          <w:lang w:val="en-ZA"/>
        </w:rPr>
      </w:pPr>
      <w:r w:rsidRPr="00415628">
        <w:rPr>
          <w:lang w:val="en-ZA"/>
        </w:rPr>
        <w:t>creation of a database from scratch, rebuild and restore of the databases, cloning of databases,</w:t>
      </w:r>
    </w:p>
    <w:p w14:paraId="24B0C2C4" w14:textId="77279002" w:rsidR="00D9059B" w:rsidRPr="00415628" w:rsidRDefault="00D9059B" w:rsidP="004A546A">
      <w:pPr>
        <w:pStyle w:val="List5"/>
        <w:rPr>
          <w:lang w:val="en-ZA"/>
        </w:rPr>
      </w:pPr>
      <w:r w:rsidRPr="00415628">
        <w:rPr>
          <w:lang w:val="en-ZA"/>
        </w:rPr>
        <w:t>backup and archiving of databases,</w:t>
      </w:r>
    </w:p>
    <w:p w14:paraId="49C0BFF6" w14:textId="76BF41E4" w:rsidR="00D9059B" w:rsidRPr="00415628" w:rsidRDefault="00D9059B" w:rsidP="004A546A">
      <w:pPr>
        <w:pStyle w:val="List5"/>
        <w:rPr>
          <w:lang w:val="en-ZA"/>
        </w:rPr>
      </w:pPr>
      <w:r w:rsidRPr="00415628">
        <w:rPr>
          <w:lang w:val="en-ZA"/>
        </w:rPr>
        <w:t xml:space="preserve">monitoring of all relevant </w:t>
      </w:r>
      <w:r w:rsidR="00EE276F" w:rsidRPr="00415628">
        <w:rPr>
          <w:lang w:val="en-ZA"/>
        </w:rPr>
        <w:t>System-Components</w:t>
      </w:r>
      <w:r w:rsidR="000173DE" w:rsidRPr="00415628">
        <w:rPr>
          <w:lang w:val="en-ZA"/>
        </w:rPr>
        <w:t xml:space="preserve"> </w:t>
      </w:r>
      <w:r w:rsidRPr="00415628">
        <w:rPr>
          <w:lang w:val="en-ZA"/>
        </w:rPr>
        <w:t xml:space="preserve">aspects of the databases, </w:t>
      </w:r>
      <w:r w:rsidR="00E66DE6" w:rsidRPr="00415628">
        <w:rPr>
          <w:lang w:val="en-ZA"/>
        </w:rPr>
        <w:t>(e.g. performance, monitoring, statuses, storage space usage, etc.),</w:t>
      </w:r>
    </w:p>
    <w:p w14:paraId="5F0D696A" w14:textId="246C891A" w:rsidR="00D9059B" w:rsidRPr="00415628" w:rsidRDefault="00D9059B" w:rsidP="004A546A">
      <w:pPr>
        <w:pStyle w:val="List5"/>
        <w:rPr>
          <w:lang w:val="en-ZA"/>
        </w:rPr>
      </w:pPr>
      <w:r w:rsidRPr="00415628">
        <w:rPr>
          <w:lang w:val="en-ZA"/>
        </w:rPr>
        <w:t>switching between primary and secondary database</w:t>
      </w:r>
      <w:r w:rsidR="00E66DE6" w:rsidRPr="00415628">
        <w:rPr>
          <w:lang w:val="en-ZA"/>
        </w:rPr>
        <w:t>s</w:t>
      </w:r>
      <w:r w:rsidRPr="00415628">
        <w:rPr>
          <w:lang w:val="en-ZA"/>
        </w:rPr>
        <w:t>,</w:t>
      </w:r>
    </w:p>
    <w:p w14:paraId="2C271572" w14:textId="7E8290D0" w:rsidR="00F755A6" w:rsidRDefault="00D9059B" w:rsidP="004A546A">
      <w:pPr>
        <w:pStyle w:val="List5"/>
        <w:rPr>
          <w:lang w:val="en-ZA"/>
        </w:rPr>
      </w:pPr>
      <w:r w:rsidRPr="00415628">
        <w:rPr>
          <w:lang w:val="en-ZA"/>
        </w:rPr>
        <w:t>clean-up of databases,</w:t>
      </w:r>
    </w:p>
    <w:p w14:paraId="71FA73AB" w14:textId="4505A1F3" w:rsidR="005D6853" w:rsidRDefault="005D6853" w:rsidP="00CD55D0">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26E025AC" w14:textId="77777777" w:rsidTr="00CE0F0F">
        <w:tc>
          <w:tcPr>
            <w:tcW w:w="4112" w:type="dxa"/>
          </w:tcPr>
          <w:p w14:paraId="4E64CFF0"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0C8A0B4C" w14:textId="77777777" w:rsidR="00CE0F0F" w:rsidRPr="00EA3994" w:rsidRDefault="00CE0F0F" w:rsidP="00CE0F0F">
            <w:pPr>
              <w:pStyle w:val="NormalIndent"/>
              <w:tabs>
                <w:tab w:val="clear" w:pos="720"/>
              </w:tabs>
              <w:ind w:left="0"/>
              <w:rPr>
                <w:rFonts w:ascii="Arial" w:hAnsi="Arial" w:cs="Arial"/>
              </w:rPr>
            </w:pPr>
          </w:p>
        </w:tc>
      </w:tr>
      <w:tr w:rsidR="00CE0F0F" w:rsidRPr="00EB0679" w14:paraId="4DB42B68" w14:textId="77777777" w:rsidTr="00CE0F0F">
        <w:trPr>
          <w:cantSplit/>
        </w:trPr>
        <w:tc>
          <w:tcPr>
            <w:tcW w:w="8221" w:type="dxa"/>
            <w:gridSpan w:val="2"/>
          </w:tcPr>
          <w:p w14:paraId="001200C5"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46983B0C" w14:textId="77777777" w:rsidTr="00CE0F0F">
        <w:trPr>
          <w:cantSplit/>
        </w:trPr>
        <w:tc>
          <w:tcPr>
            <w:tcW w:w="8221" w:type="dxa"/>
            <w:gridSpan w:val="2"/>
          </w:tcPr>
          <w:p w14:paraId="13F20436"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0422CDD2" w14:textId="77777777" w:rsidR="002715BA" w:rsidRPr="00415628" w:rsidRDefault="002715BA" w:rsidP="00E13FCD"/>
    <w:p w14:paraId="146038AD" w14:textId="6A9AEB65" w:rsidR="00142F8D" w:rsidRPr="00415628" w:rsidRDefault="67743BC3" w:rsidP="00CD55D0">
      <w:pPr>
        <w:pStyle w:val="List3"/>
        <w:numPr>
          <w:ilvl w:val="0"/>
          <w:numId w:val="278"/>
        </w:numPr>
      </w:pPr>
      <w:r w:rsidRPr="00415628">
        <w:t xml:space="preserve">The DBMS </w:t>
      </w:r>
      <w:r w:rsidR="31F87DAD" w:rsidRPr="00415628">
        <w:t xml:space="preserve">(even if different database types have different GUI DBMS tools) </w:t>
      </w:r>
      <w:r w:rsidR="255C0506" w:rsidRPr="00415628">
        <w:t xml:space="preserve">shall </w:t>
      </w:r>
      <w:r w:rsidRPr="00415628">
        <w:t xml:space="preserve">also facilitate </w:t>
      </w:r>
      <w:r w:rsidR="2FF76C49" w:rsidRPr="00415628">
        <w:t xml:space="preserve">and cater for </w:t>
      </w:r>
      <w:r w:rsidR="0B2FFA63" w:rsidRPr="00415628">
        <w:t xml:space="preserve">all </w:t>
      </w:r>
      <w:r w:rsidRPr="00415628">
        <w:t xml:space="preserve">additional administrative operations </w:t>
      </w:r>
      <w:r w:rsidR="066BD0A1" w:rsidRPr="00415628">
        <w:t xml:space="preserve">as per the </w:t>
      </w:r>
      <w:r w:rsidR="74BB0F5C" w:rsidRPr="00415628">
        <w:t>System-Components</w:t>
      </w:r>
      <w:r w:rsidR="066BD0A1" w:rsidRPr="00415628">
        <w:t xml:space="preserve"> definition and as per each DB’s associated </w:t>
      </w:r>
      <w:r w:rsidR="0B2FFA63" w:rsidRPr="00415628">
        <w:t xml:space="preserve">and relevant </w:t>
      </w:r>
      <w:r w:rsidR="066BD0A1" w:rsidRPr="00415628">
        <w:t>aspects thereof</w:t>
      </w:r>
      <w:r w:rsidRPr="00415628">
        <w:t>.</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43E5574C" w14:textId="77777777" w:rsidTr="00CE0F0F">
        <w:tc>
          <w:tcPr>
            <w:tcW w:w="4112" w:type="dxa"/>
          </w:tcPr>
          <w:p w14:paraId="11745C1F"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37FEC556" w14:textId="77777777" w:rsidR="00CE0F0F" w:rsidRPr="00EA3994" w:rsidRDefault="00CE0F0F" w:rsidP="00CE0F0F">
            <w:pPr>
              <w:pStyle w:val="NormalIndent"/>
              <w:tabs>
                <w:tab w:val="clear" w:pos="720"/>
              </w:tabs>
              <w:ind w:left="0"/>
              <w:rPr>
                <w:rFonts w:ascii="Arial" w:hAnsi="Arial" w:cs="Arial"/>
              </w:rPr>
            </w:pPr>
          </w:p>
        </w:tc>
      </w:tr>
      <w:tr w:rsidR="00CE0F0F" w:rsidRPr="00EB0679" w14:paraId="16043CEB" w14:textId="77777777" w:rsidTr="00CE0F0F">
        <w:trPr>
          <w:cantSplit/>
        </w:trPr>
        <w:tc>
          <w:tcPr>
            <w:tcW w:w="8221" w:type="dxa"/>
            <w:gridSpan w:val="2"/>
          </w:tcPr>
          <w:p w14:paraId="5052DD65"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455AFB3B" w14:textId="77777777" w:rsidTr="00CE0F0F">
        <w:trPr>
          <w:cantSplit/>
        </w:trPr>
        <w:tc>
          <w:tcPr>
            <w:tcW w:w="8221" w:type="dxa"/>
            <w:gridSpan w:val="2"/>
          </w:tcPr>
          <w:p w14:paraId="3BA1B2F3"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44432242" w14:textId="77777777" w:rsidR="00093A89" w:rsidRPr="00415628" w:rsidRDefault="00093A89" w:rsidP="00093A89">
      <w:pPr>
        <w:rPr>
          <w:lang w:val="en-ZA"/>
        </w:rPr>
      </w:pPr>
    </w:p>
    <w:p w14:paraId="7181D73F" w14:textId="2D65FBD7" w:rsidR="00C9290D" w:rsidRPr="00415628" w:rsidRDefault="000175DF" w:rsidP="003A12FB">
      <w:pPr>
        <w:pStyle w:val="Heading3"/>
      </w:pPr>
      <w:bookmarkStart w:id="5313" w:name="_Toc157431781"/>
      <w:r w:rsidRPr="00415628">
        <w:rPr>
          <w:rFonts w:hint="eastAsia"/>
        </w:rPr>
        <w:t>Static</w:t>
      </w:r>
      <w:r w:rsidR="00C9290D" w:rsidRPr="00415628">
        <w:rPr>
          <w:rFonts w:hint="eastAsia"/>
        </w:rPr>
        <w:t xml:space="preserve"> Databases</w:t>
      </w:r>
      <w:bookmarkEnd w:id="5313"/>
    </w:p>
    <w:p w14:paraId="1D2B6D39" w14:textId="62946249" w:rsidR="00C9290D" w:rsidRDefault="000175DF" w:rsidP="00C9290D">
      <w:pPr>
        <w:rPr>
          <w:lang w:val="en-ZA"/>
        </w:rPr>
      </w:pPr>
      <w:r w:rsidRPr="00415628">
        <w:rPr>
          <w:lang w:val="en-ZA"/>
        </w:rPr>
        <w:t>Static</w:t>
      </w:r>
      <w:r w:rsidR="00C9290D" w:rsidRPr="00415628">
        <w:rPr>
          <w:lang w:val="en-ZA"/>
        </w:rPr>
        <w:t xml:space="preserve"> databases refer to the storage space of offline </w:t>
      </w:r>
      <w:r w:rsidR="00567100" w:rsidRPr="00415628">
        <w:rPr>
          <w:lang w:val="en-ZA"/>
        </w:rPr>
        <w:t xml:space="preserve">system behavioural configuration </w:t>
      </w:r>
      <w:r w:rsidR="00C9290D" w:rsidRPr="00415628">
        <w:rPr>
          <w:lang w:val="en-ZA"/>
        </w:rPr>
        <w:t xml:space="preserve">and parameter data files used to define default ATFM </w:t>
      </w:r>
      <w:r w:rsidR="008D53D4" w:rsidRPr="00415628">
        <w:rPr>
          <w:lang w:val="en-ZA"/>
        </w:rPr>
        <w:t xml:space="preserve">functional and operational </w:t>
      </w:r>
      <w:r w:rsidR="00C9290D" w:rsidRPr="00415628">
        <w:rPr>
          <w:lang w:val="en-ZA"/>
        </w:rPr>
        <w:t>system components for behavioural and start-up configurations and initialisations.</w:t>
      </w:r>
      <w:r w:rsidR="005D6853">
        <w:rPr>
          <w:lang w:val="en-ZA"/>
        </w:rPr>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0FC403A9" w14:textId="77777777" w:rsidTr="004A546A">
        <w:tc>
          <w:tcPr>
            <w:tcW w:w="4112" w:type="dxa"/>
          </w:tcPr>
          <w:p w14:paraId="601AB56F"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7BAF5104" w14:textId="77777777" w:rsidR="00C149EF" w:rsidRPr="00EA3994" w:rsidRDefault="00C149EF" w:rsidP="004A546A">
            <w:pPr>
              <w:pStyle w:val="NormalIndent"/>
              <w:tabs>
                <w:tab w:val="clear" w:pos="720"/>
              </w:tabs>
              <w:ind w:left="0"/>
              <w:rPr>
                <w:rFonts w:ascii="Arial" w:hAnsi="Arial" w:cs="Arial"/>
              </w:rPr>
            </w:pPr>
          </w:p>
        </w:tc>
      </w:tr>
      <w:tr w:rsidR="00C149EF" w:rsidRPr="006C228C" w14:paraId="74022305" w14:textId="77777777" w:rsidTr="004A546A">
        <w:trPr>
          <w:cantSplit/>
        </w:trPr>
        <w:tc>
          <w:tcPr>
            <w:tcW w:w="8221" w:type="dxa"/>
            <w:gridSpan w:val="2"/>
          </w:tcPr>
          <w:p w14:paraId="6DCD31F3"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718B889F" w14:textId="77777777" w:rsidR="00C149EF" w:rsidRPr="00415628" w:rsidRDefault="00C149EF" w:rsidP="00C9290D"/>
    <w:p w14:paraId="2609D563" w14:textId="010DF7F6" w:rsidR="00C9290D" w:rsidRPr="00E13FCD" w:rsidRDefault="00C9290D" w:rsidP="004E261B">
      <w:pPr>
        <w:numPr>
          <w:ilvl w:val="0"/>
          <w:numId w:val="48"/>
        </w:numPr>
        <w:contextualSpacing/>
        <w:jc w:val="left"/>
        <w:rPr>
          <w:lang w:val="en-ZA"/>
        </w:rPr>
      </w:pPr>
      <w:r w:rsidRPr="00415628">
        <w:rPr>
          <w:lang w:val="en-ZA"/>
        </w:rPr>
        <w:t xml:space="preserve">All </w:t>
      </w:r>
      <w:r w:rsidR="000175DF" w:rsidRPr="00415628">
        <w:rPr>
          <w:lang w:val="en-ZA"/>
        </w:rPr>
        <w:t>Static</w:t>
      </w:r>
      <w:r w:rsidRPr="00415628">
        <w:rPr>
          <w:lang w:val="en-ZA"/>
        </w:rPr>
        <w:t xml:space="preserve"> databases shall initially be populated by the vendor with the latest operational data as existing within other systems such as the TopSky-ATC ATM system for consistency between the ATFM System and the other systems concerning relevant airspace aspects. (e.g. Airspace volumes and sectors, maps, aircraft types and performances, etc.).</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5C0AF5CA" w14:textId="77777777" w:rsidTr="00CE0F0F">
        <w:tc>
          <w:tcPr>
            <w:tcW w:w="4112" w:type="dxa"/>
          </w:tcPr>
          <w:p w14:paraId="22A42266"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0DC86658" w14:textId="77777777" w:rsidR="00CE0F0F" w:rsidRPr="00EA3994" w:rsidRDefault="00CE0F0F" w:rsidP="00CE0F0F">
            <w:pPr>
              <w:pStyle w:val="NormalIndent"/>
              <w:tabs>
                <w:tab w:val="clear" w:pos="720"/>
              </w:tabs>
              <w:ind w:left="0"/>
              <w:rPr>
                <w:rFonts w:ascii="Arial" w:hAnsi="Arial" w:cs="Arial"/>
              </w:rPr>
            </w:pPr>
          </w:p>
        </w:tc>
      </w:tr>
      <w:tr w:rsidR="00CE0F0F" w:rsidRPr="00EB0679" w14:paraId="08AF470B" w14:textId="77777777" w:rsidTr="00CE0F0F">
        <w:trPr>
          <w:cantSplit/>
        </w:trPr>
        <w:tc>
          <w:tcPr>
            <w:tcW w:w="8221" w:type="dxa"/>
            <w:gridSpan w:val="2"/>
          </w:tcPr>
          <w:p w14:paraId="2B842C96"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4419162C" w14:textId="77777777" w:rsidTr="00CE0F0F">
        <w:trPr>
          <w:cantSplit/>
        </w:trPr>
        <w:tc>
          <w:tcPr>
            <w:tcW w:w="8221" w:type="dxa"/>
            <w:gridSpan w:val="2"/>
          </w:tcPr>
          <w:p w14:paraId="47452E96"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0FEE537D" w14:textId="77777777" w:rsidR="002715BA" w:rsidRPr="00415628" w:rsidRDefault="002715BA" w:rsidP="00E13FCD">
      <w:pPr>
        <w:rPr>
          <w:lang w:val="en-ZA"/>
        </w:rPr>
      </w:pPr>
    </w:p>
    <w:p w14:paraId="5BAD6662" w14:textId="0BEDFCA0" w:rsidR="003F167C" w:rsidRPr="00E13FCD" w:rsidRDefault="00692573" w:rsidP="004E261B">
      <w:pPr>
        <w:numPr>
          <w:ilvl w:val="0"/>
          <w:numId w:val="48"/>
        </w:numPr>
        <w:contextualSpacing/>
        <w:jc w:val="left"/>
        <w:rPr>
          <w:lang w:val="en-ZA"/>
        </w:rPr>
      </w:pPr>
      <w:r w:rsidRPr="00415628">
        <w:rPr>
          <w:lang w:val="en-ZA"/>
        </w:rPr>
        <w:t xml:space="preserve">The </w:t>
      </w:r>
      <w:r w:rsidR="0065526F" w:rsidRPr="00415628">
        <w:rPr>
          <w:lang w:val="en-ZA"/>
        </w:rPr>
        <w:t>associated DBMS GUI</w:t>
      </w:r>
      <w:r w:rsidRPr="00415628">
        <w:rPr>
          <w:lang w:val="en-ZA"/>
        </w:rPr>
        <w:t xml:space="preserve"> tool </w:t>
      </w:r>
      <w:r w:rsidR="00026CC8" w:rsidRPr="00415628">
        <w:rPr>
          <w:lang w:val="en-ZA"/>
        </w:rPr>
        <w:t xml:space="preserve">for all </w:t>
      </w:r>
      <w:r w:rsidR="000175DF" w:rsidRPr="00415628">
        <w:rPr>
          <w:lang w:val="en-ZA"/>
        </w:rPr>
        <w:t>Static</w:t>
      </w:r>
      <w:r w:rsidR="00026CC8" w:rsidRPr="00415628">
        <w:rPr>
          <w:lang w:val="en-ZA"/>
        </w:rPr>
        <w:t xml:space="preserve"> DBs </w:t>
      </w:r>
      <w:r w:rsidRPr="00415628">
        <w:rPr>
          <w:lang w:val="en-ZA"/>
        </w:rPr>
        <w:t xml:space="preserve">shall allow for semantic, syntactic, relationships, dependencies and other relevant validation checks </w:t>
      </w:r>
      <w:r w:rsidR="00F91629" w:rsidRPr="00415628">
        <w:rPr>
          <w:lang w:val="en-ZA"/>
        </w:rPr>
        <w:t>to</w:t>
      </w:r>
      <w:r w:rsidRPr="00415628">
        <w:rPr>
          <w:lang w:val="en-ZA"/>
        </w:rPr>
        <w:t xml:space="preserve"> be </w:t>
      </w:r>
      <w:r w:rsidR="00F91629" w:rsidRPr="00415628">
        <w:rPr>
          <w:lang w:val="en-ZA"/>
        </w:rPr>
        <w:t xml:space="preserve">comprehensively and effectively </w:t>
      </w:r>
      <w:r w:rsidRPr="00415628">
        <w:rPr>
          <w:lang w:val="en-ZA"/>
        </w:rPr>
        <w:t xml:space="preserve">performed </w:t>
      </w:r>
      <w:r w:rsidR="00F91629" w:rsidRPr="00415628">
        <w:rPr>
          <w:lang w:val="en-ZA"/>
        </w:rPr>
        <w:t>upon submission/loading of changes/updates</w:t>
      </w:r>
      <w:r w:rsidRPr="00415628">
        <w:rPr>
          <w:lang w:val="en-ZA"/>
        </w:rPr>
        <w:t xml:space="preserve"> before the administrator is able to deploy the updates</w:t>
      </w:r>
      <w:r w:rsidR="00F91629" w:rsidRPr="00415628">
        <w:rPr>
          <w:lang w:val="en-ZA"/>
        </w:rPr>
        <w:t xml:space="preserve"> to the ATFM </w:t>
      </w:r>
      <w:r w:rsidR="00745796" w:rsidRPr="00415628">
        <w:rPr>
          <w:lang w:val="en-ZA"/>
        </w:rPr>
        <w:t>S</w:t>
      </w:r>
      <w:r w:rsidR="00F91629" w:rsidRPr="00415628">
        <w:rPr>
          <w:lang w:val="en-ZA"/>
        </w:rPr>
        <w:t>ystem</w:t>
      </w:r>
      <w:r w:rsidRPr="00415628">
        <w:rPr>
          <w:lang w:val="en-ZA"/>
        </w:rPr>
        <w:t>.</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26698580" w14:textId="77777777" w:rsidTr="00CE0F0F">
        <w:tc>
          <w:tcPr>
            <w:tcW w:w="4112" w:type="dxa"/>
          </w:tcPr>
          <w:p w14:paraId="78DD480E"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5C222EC8" w14:textId="77777777" w:rsidR="00CE0F0F" w:rsidRPr="00EA3994" w:rsidRDefault="00CE0F0F" w:rsidP="00CE0F0F">
            <w:pPr>
              <w:pStyle w:val="NormalIndent"/>
              <w:tabs>
                <w:tab w:val="clear" w:pos="720"/>
              </w:tabs>
              <w:ind w:left="0"/>
              <w:rPr>
                <w:rFonts w:ascii="Arial" w:hAnsi="Arial" w:cs="Arial"/>
              </w:rPr>
            </w:pPr>
          </w:p>
        </w:tc>
      </w:tr>
      <w:tr w:rsidR="00CE0F0F" w:rsidRPr="00EB0679" w14:paraId="7F36EFF5" w14:textId="77777777" w:rsidTr="00CE0F0F">
        <w:trPr>
          <w:cantSplit/>
        </w:trPr>
        <w:tc>
          <w:tcPr>
            <w:tcW w:w="8221" w:type="dxa"/>
            <w:gridSpan w:val="2"/>
          </w:tcPr>
          <w:p w14:paraId="393346FB"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20A630A0" w14:textId="77777777" w:rsidTr="00CE0F0F">
        <w:trPr>
          <w:cantSplit/>
        </w:trPr>
        <w:tc>
          <w:tcPr>
            <w:tcW w:w="8221" w:type="dxa"/>
            <w:gridSpan w:val="2"/>
          </w:tcPr>
          <w:p w14:paraId="79A095F7"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44014DAE" w14:textId="77777777" w:rsidR="002715BA" w:rsidRPr="00415628" w:rsidRDefault="002715BA" w:rsidP="00E13FCD">
      <w:pPr>
        <w:rPr>
          <w:lang w:val="en-ZA"/>
        </w:rPr>
      </w:pPr>
    </w:p>
    <w:p w14:paraId="38CD9C30" w14:textId="085EB126" w:rsidR="00F03F3C" w:rsidRDefault="00FA156C" w:rsidP="004E261B">
      <w:pPr>
        <w:numPr>
          <w:ilvl w:val="0"/>
          <w:numId w:val="48"/>
        </w:numPr>
        <w:contextualSpacing/>
        <w:jc w:val="left"/>
        <w:rPr>
          <w:lang w:val="en-ZA"/>
        </w:rPr>
      </w:pPr>
      <w:r w:rsidRPr="00415628">
        <w:rPr>
          <w:lang w:val="en-ZA"/>
        </w:rPr>
        <w:t xml:space="preserve">After deployment and activation of updates/changes to a </w:t>
      </w:r>
      <w:r w:rsidR="000175DF" w:rsidRPr="00415628">
        <w:rPr>
          <w:lang w:val="en-ZA"/>
        </w:rPr>
        <w:t>Static</w:t>
      </w:r>
      <w:r w:rsidRPr="00415628">
        <w:rPr>
          <w:lang w:val="en-ZA"/>
        </w:rPr>
        <w:t xml:space="preserve"> DB on the operational system and a problem occurs or is detected, it shall be possible to s</w:t>
      </w:r>
      <w:r w:rsidR="003F167C" w:rsidRPr="00415628">
        <w:rPr>
          <w:lang w:val="en-ZA"/>
        </w:rPr>
        <w:t xml:space="preserve">witch between </w:t>
      </w:r>
      <w:r w:rsidRPr="00415628">
        <w:rPr>
          <w:lang w:val="en-ZA"/>
        </w:rPr>
        <w:t xml:space="preserve">the </w:t>
      </w:r>
      <w:r w:rsidR="003F167C" w:rsidRPr="00415628">
        <w:rPr>
          <w:lang w:val="en-ZA"/>
        </w:rPr>
        <w:t xml:space="preserve">current and previous </w:t>
      </w:r>
      <w:r w:rsidR="000175DF" w:rsidRPr="00415628">
        <w:rPr>
          <w:lang w:val="en-ZA"/>
        </w:rPr>
        <w:t>Static</w:t>
      </w:r>
      <w:r w:rsidRPr="00415628">
        <w:rPr>
          <w:lang w:val="en-ZA"/>
        </w:rPr>
        <w:t xml:space="preserve"> </w:t>
      </w:r>
      <w:r w:rsidR="003F167C" w:rsidRPr="00415628">
        <w:rPr>
          <w:lang w:val="en-ZA"/>
        </w:rPr>
        <w:t>data</w:t>
      </w:r>
      <w:r w:rsidRPr="00415628">
        <w:rPr>
          <w:lang w:val="en-ZA"/>
        </w:rPr>
        <w:t>base parameters</w:t>
      </w:r>
      <w:r w:rsidR="003F167C" w:rsidRPr="00415628">
        <w:rPr>
          <w:lang w:val="en-ZA"/>
        </w:rPr>
        <w:t xml:space="preserve"> </w:t>
      </w:r>
      <w:r w:rsidRPr="00415628">
        <w:rPr>
          <w:lang w:val="en-ZA"/>
        </w:rPr>
        <w:t>without the requirement to re-distribute the previous database parameters. (Shall be an easy and smooth switch from the current to the previous).</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164AAE6E" w14:textId="77777777" w:rsidTr="00CE0F0F">
        <w:tc>
          <w:tcPr>
            <w:tcW w:w="4112" w:type="dxa"/>
          </w:tcPr>
          <w:p w14:paraId="4C06BFF8"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39FF6822" w14:textId="77777777" w:rsidR="00CE0F0F" w:rsidRPr="00EA3994" w:rsidRDefault="00CE0F0F" w:rsidP="00CE0F0F">
            <w:pPr>
              <w:pStyle w:val="NormalIndent"/>
              <w:tabs>
                <w:tab w:val="clear" w:pos="720"/>
              </w:tabs>
              <w:ind w:left="0"/>
              <w:rPr>
                <w:rFonts w:ascii="Arial" w:hAnsi="Arial" w:cs="Arial"/>
              </w:rPr>
            </w:pPr>
          </w:p>
        </w:tc>
      </w:tr>
      <w:tr w:rsidR="00CE0F0F" w:rsidRPr="00EB0679" w14:paraId="4056F983" w14:textId="77777777" w:rsidTr="00CE0F0F">
        <w:trPr>
          <w:cantSplit/>
        </w:trPr>
        <w:tc>
          <w:tcPr>
            <w:tcW w:w="8221" w:type="dxa"/>
            <w:gridSpan w:val="2"/>
          </w:tcPr>
          <w:p w14:paraId="4A126FC7"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4A3BF2C5" w14:textId="77777777" w:rsidTr="00CE0F0F">
        <w:trPr>
          <w:cantSplit/>
        </w:trPr>
        <w:tc>
          <w:tcPr>
            <w:tcW w:w="8221" w:type="dxa"/>
            <w:gridSpan w:val="2"/>
          </w:tcPr>
          <w:p w14:paraId="63AEF6B9"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35FC4A5D" w14:textId="77777777" w:rsidR="005C6F36" w:rsidRPr="00415628" w:rsidRDefault="005C6F36" w:rsidP="005C6F36">
      <w:pPr>
        <w:rPr>
          <w:lang w:val="en-ZA"/>
        </w:rPr>
      </w:pPr>
    </w:p>
    <w:p w14:paraId="6A3CB436" w14:textId="1F059026" w:rsidR="00C9290D" w:rsidRPr="00415628" w:rsidRDefault="0053238A" w:rsidP="003A12FB">
      <w:pPr>
        <w:pStyle w:val="Heading3"/>
      </w:pPr>
      <w:bookmarkStart w:id="5314" w:name="_Ref57143510"/>
      <w:bookmarkStart w:id="5315" w:name="_Ref58355741"/>
      <w:bookmarkStart w:id="5316" w:name="_Toc157431782"/>
      <w:r w:rsidRPr="00415628">
        <w:rPr>
          <w:rFonts w:hint="eastAsia"/>
        </w:rPr>
        <w:t>Dynamic</w:t>
      </w:r>
      <w:r w:rsidR="001607DA" w:rsidRPr="00415628">
        <w:rPr>
          <w:rFonts w:hint="eastAsia"/>
        </w:rPr>
        <w:t xml:space="preserve"> Database</w:t>
      </w:r>
      <w:r w:rsidR="00C9290D" w:rsidRPr="00415628">
        <w:rPr>
          <w:rFonts w:hint="eastAsia"/>
        </w:rPr>
        <w:t>s</w:t>
      </w:r>
      <w:bookmarkEnd w:id="5314"/>
      <w:bookmarkEnd w:id="5315"/>
      <w:bookmarkEnd w:id="5316"/>
    </w:p>
    <w:p w14:paraId="35DA69C3" w14:textId="6437D754" w:rsidR="00C9290D" w:rsidRPr="00415628" w:rsidRDefault="0053238A" w:rsidP="0063417E">
      <w:pPr>
        <w:pStyle w:val="BodyTextIndent3"/>
      </w:pPr>
      <w:r w:rsidRPr="00415628">
        <w:t>Dynamic</w:t>
      </w:r>
      <w:r w:rsidR="001607DA" w:rsidRPr="00415628">
        <w:t xml:space="preserve"> Database</w:t>
      </w:r>
      <w:r w:rsidR="00C9290D" w:rsidRPr="00415628">
        <w:t>s refer to the continuously amended storage spaces for online and live system data that can automatically or manually be altered, updated, changed, collected, pulled, for</w:t>
      </w:r>
      <w:r w:rsidR="00B432CC" w:rsidRPr="00415628">
        <w:t xml:space="preserve"> real-time</w:t>
      </w:r>
      <w:r w:rsidR="00C9290D" w:rsidRPr="00415628">
        <w:t xml:space="preserve"> functional, tactical and/or historical data manipulation purposes which is accessed and populated by a single source or multiple sources. (e.g. GDG, Web application and other relational databases).</w:t>
      </w:r>
      <w:r w:rsidR="005D6853">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13C85A44" w14:textId="77777777" w:rsidTr="004A546A">
        <w:tc>
          <w:tcPr>
            <w:tcW w:w="4112" w:type="dxa"/>
          </w:tcPr>
          <w:p w14:paraId="5667C0CA"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655BF4B9" w14:textId="77777777" w:rsidR="00C149EF" w:rsidRPr="00EA3994" w:rsidRDefault="00C149EF" w:rsidP="004A546A">
            <w:pPr>
              <w:pStyle w:val="NormalIndent"/>
              <w:tabs>
                <w:tab w:val="clear" w:pos="720"/>
              </w:tabs>
              <w:ind w:left="0"/>
              <w:rPr>
                <w:rFonts w:ascii="Arial" w:hAnsi="Arial" w:cs="Arial"/>
              </w:rPr>
            </w:pPr>
          </w:p>
        </w:tc>
      </w:tr>
      <w:tr w:rsidR="00C149EF" w:rsidRPr="006C228C" w14:paraId="71E609E8" w14:textId="77777777" w:rsidTr="004A546A">
        <w:trPr>
          <w:cantSplit/>
        </w:trPr>
        <w:tc>
          <w:tcPr>
            <w:tcW w:w="8221" w:type="dxa"/>
            <w:gridSpan w:val="2"/>
          </w:tcPr>
          <w:p w14:paraId="083B9C40"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115F5765" w14:textId="77777777" w:rsidR="0063417E" w:rsidRPr="00415628" w:rsidRDefault="0063417E" w:rsidP="0063417E"/>
    <w:p w14:paraId="5F6C35D5" w14:textId="01B83F10" w:rsidR="00C9290D" w:rsidRDefault="00C9290D" w:rsidP="004E261B">
      <w:pPr>
        <w:pStyle w:val="List3"/>
        <w:numPr>
          <w:ilvl w:val="0"/>
          <w:numId w:val="280"/>
        </w:numPr>
      </w:pPr>
      <w:r w:rsidRPr="00415628">
        <w:t xml:space="preserve">Two mirror-image </w:t>
      </w:r>
      <w:r w:rsidR="00BE13B8" w:rsidRPr="00415628">
        <w:t xml:space="preserve">relational </w:t>
      </w:r>
      <w:r w:rsidRPr="00415628">
        <w:t>database instances shall be provided, on two different computers, in a Master (primary) and Slave (secondary) configuration.</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6E5DB9F1" w14:textId="77777777" w:rsidTr="00CE0F0F">
        <w:tc>
          <w:tcPr>
            <w:tcW w:w="4112" w:type="dxa"/>
          </w:tcPr>
          <w:p w14:paraId="7E0C94C4"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43B41385" w14:textId="77777777" w:rsidR="00CE0F0F" w:rsidRPr="00EA3994" w:rsidRDefault="00CE0F0F" w:rsidP="00CE0F0F">
            <w:pPr>
              <w:pStyle w:val="NormalIndent"/>
              <w:tabs>
                <w:tab w:val="clear" w:pos="720"/>
              </w:tabs>
              <w:ind w:left="0"/>
              <w:rPr>
                <w:rFonts w:ascii="Arial" w:hAnsi="Arial" w:cs="Arial"/>
              </w:rPr>
            </w:pPr>
          </w:p>
        </w:tc>
      </w:tr>
      <w:tr w:rsidR="00CE0F0F" w:rsidRPr="00EB0679" w14:paraId="26272BB0" w14:textId="77777777" w:rsidTr="00CE0F0F">
        <w:trPr>
          <w:cantSplit/>
        </w:trPr>
        <w:tc>
          <w:tcPr>
            <w:tcW w:w="8221" w:type="dxa"/>
            <w:gridSpan w:val="2"/>
          </w:tcPr>
          <w:p w14:paraId="1CB35095"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3C4F5F45" w14:textId="77777777" w:rsidTr="00CE0F0F">
        <w:trPr>
          <w:cantSplit/>
        </w:trPr>
        <w:tc>
          <w:tcPr>
            <w:tcW w:w="8221" w:type="dxa"/>
            <w:gridSpan w:val="2"/>
          </w:tcPr>
          <w:p w14:paraId="47C3C452"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1457E8CF" w14:textId="77777777" w:rsidR="002715BA" w:rsidRPr="00415628" w:rsidRDefault="002715BA" w:rsidP="00E13FCD"/>
    <w:p w14:paraId="555A2337" w14:textId="47D386B8" w:rsidR="00C9290D" w:rsidRDefault="779B43D6" w:rsidP="003A12FB">
      <w:pPr>
        <w:pStyle w:val="List3"/>
      </w:pPr>
      <w:r w:rsidRPr="00415628">
        <w:t>The Primary/Master Database shall periodically update the Standby/Slave Database to ensure consistency between databases.</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7E983AEC" w14:textId="77777777" w:rsidTr="00CE0F0F">
        <w:tc>
          <w:tcPr>
            <w:tcW w:w="4112" w:type="dxa"/>
          </w:tcPr>
          <w:p w14:paraId="16ED81E2"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309C7DF0" w14:textId="77777777" w:rsidR="00CE0F0F" w:rsidRPr="00EA3994" w:rsidRDefault="00CE0F0F" w:rsidP="00CE0F0F">
            <w:pPr>
              <w:pStyle w:val="NormalIndent"/>
              <w:tabs>
                <w:tab w:val="clear" w:pos="720"/>
              </w:tabs>
              <w:ind w:left="0"/>
              <w:rPr>
                <w:rFonts w:ascii="Arial" w:hAnsi="Arial" w:cs="Arial"/>
              </w:rPr>
            </w:pPr>
          </w:p>
        </w:tc>
      </w:tr>
      <w:tr w:rsidR="00CE0F0F" w:rsidRPr="00EB0679" w14:paraId="37B73E35" w14:textId="77777777" w:rsidTr="00CE0F0F">
        <w:trPr>
          <w:cantSplit/>
        </w:trPr>
        <w:tc>
          <w:tcPr>
            <w:tcW w:w="8221" w:type="dxa"/>
            <w:gridSpan w:val="2"/>
          </w:tcPr>
          <w:p w14:paraId="31196EAA"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526B6B9F" w14:textId="77777777" w:rsidTr="00CE0F0F">
        <w:trPr>
          <w:cantSplit/>
        </w:trPr>
        <w:tc>
          <w:tcPr>
            <w:tcW w:w="8221" w:type="dxa"/>
            <w:gridSpan w:val="2"/>
          </w:tcPr>
          <w:p w14:paraId="0BDA57EA"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18E419A3" w14:textId="77777777" w:rsidR="002715BA" w:rsidRPr="00415628" w:rsidRDefault="002715BA" w:rsidP="00E13FCD"/>
    <w:p w14:paraId="7E05D1F7" w14:textId="269C2138" w:rsidR="00C9290D" w:rsidRDefault="779B43D6" w:rsidP="003A12FB">
      <w:pPr>
        <w:pStyle w:val="List3"/>
      </w:pPr>
      <w:bookmarkStart w:id="5317" w:name="_Hlk56593426"/>
      <w:r w:rsidRPr="00415628">
        <w:t xml:space="preserve">Both the master and slave </w:t>
      </w:r>
      <w:r w:rsidR="3EB7B0C2" w:rsidRPr="00415628">
        <w:t>Dynamic</w:t>
      </w:r>
      <w:r w:rsidR="0517CC47" w:rsidRPr="00415628">
        <w:t xml:space="preserve"> Database</w:t>
      </w:r>
      <w:r w:rsidRPr="00415628">
        <w:t xml:space="preserve">s shall receive all data and information from all system </w:t>
      </w:r>
      <w:r w:rsidR="344E6871" w:rsidRPr="00415628">
        <w:t xml:space="preserve">functional </w:t>
      </w:r>
      <w:r w:rsidRPr="00415628">
        <w:t>components and external systems simultaneously and process all data in parallel.</w:t>
      </w:r>
      <w:r w:rsidR="0048661A">
        <w:t xml:space="preserve">  </w:t>
      </w:r>
      <w:r w:rsidR="005D6853">
        <w:t>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697B7211" w14:textId="77777777" w:rsidTr="00CE0F0F">
        <w:tc>
          <w:tcPr>
            <w:tcW w:w="4112" w:type="dxa"/>
          </w:tcPr>
          <w:p w14:paraId="555D45D1"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764C5590" w14:textId="77777777" w:rsidR="00CE0F0F" w:rsidRPr="00EA3994" w:rsidRDefault="00CE0F0F" w:rsidP="00CE0F0F">
            <w:pPr>
              <w:pStyle w:val="NormalIndent"/>
              <w:tabs>
                <w:tab w:val="clear" w:pos="720"/>
              </w:tabs>
              <w:ind w:left="0"/>
              <w:rPr>
                <w:rFonts w:ascii="Arial" w:hAnsi="Arial" w:cs="Arial"/>
              </w:rPr>
            </w:pPr>
          </w:p>
        </w:tc>
      </w:tr>
      <w:tr w:rsidR="00CE0F0F" w:rsidRPr="00EB0679" w14:paraId="3E5E1E6A" w14:textId="77777777" w:rsidTr="00CE0F0F">
        <w:trPr>
          <w:cantSplit/>
        </w:trPr>
        <w:tc>
          <w:tcPr>
            <w:tcW w:w="8221" w:type="dxa"/>
            <w:gridSpan w:val="2"/>
          </w:tcPr>
          <w:p w14:paraId="3FD3E0A6"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0F4CF8B2" w14:textId="77777777" w:rsidTr="00CE0F0F">
        <w:trPr>
          <w:cantSplit/>
        </w:trPr>
        <w:tc>
          <w:tcPr>
            <w:tcW w:w="8221" w:type="dxa"/>
            <w:gridSpan w:val="2"/>
          </w:tcPr>
          <w:p w14:paraId="3BC1A7BE"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4EB31904" w14:textId="77777777" w:rsidR="002715BA" w:rsidRPr="00415628" w:rsidRDefault="002715BA" w:rsidP="00E13FCD"/>
    <w:p w14:paraId="4054DA88" w14:textId="4631CEA6" w:rsidR="00C9290D" w:rsidRDefault="779B43D6" w:rsidP="003A12FB">
      <w:pPr>
        <w:pStyle w:val="List3"/>
      </w:pPr>
      <w:r w:rsidRPr="00415628">
        <w:t>Only the master GDG DB instance shall output data to the relevant system software components and applications, as well as to all external systems.</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1C5E84BD" w14:textId="77777777" w:rsidTr="00CE0F0F">
        <w:tc>
          <w:tcPr>
            <w:tcW w:w="4112" w:type="dxa"/>
          </w:tcPr>
          <w:p w14:paraId="1536FB22"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794D0FA7" w14:textId="77777777" w:rsidR="00CE0F0F" w:rsidRPr="00EA3994" w:rsidRDefault="00CE0F0F" w:rsidP="00CE0F0F">
            <w:pPr>
              <w:pStyle w:val="NormalIndent"/>
              <w:tabs>
                <w:tab w:val="clear" w:pos="720"/>
              </w:tabs>
              <w:ind w:left="0"/>
              <w:rPr>
                <w:rFonts w:ascii="Arial" w:hAnsi="Arial" w:cs="Arial"/>
              </w:rPr>
            </w:pPr>
          </w:p>
        </w:tc>
      </w:tr>
      <w:tr w:rsidR="00CE0F0F" w:rsidRPr="00EB0679" w14:paraId="1A3EDA1D" w14:textId="77777777" w:rsidTr="00CE0F0F">
        <w:trPr>
          <w:cantSplit/>
        </w:trPr>
        <w:tc>
          <w:tcPr>
            <w:tcW w:w="8221" w:type="dxa"/>
            <w:gridSpan w:val="2"/>
          </w:tcPr>
          <w:p w14:paraId="7116FEEE"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20FE4301" w14:textId="77777777" w:rsidTr="00CE0F0F">
        <w:trPr>
          <w:cantSplit/>
        </w:trPr>
        <w:tc>
          <w:tcPr>
            <w:tcW w:w="8221" w:type="dxa"/>
            <w:gridSpan w:val="2"/>
          </w:tcPr>
          <w:p w14:paraId="78424281"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7FD19709" w14:textId="77777777" w:rsidR="002715BA" w:rsidRPr="00415628" w:rsidRDefault="002715BA" w:rsidP="00E13FCD"/>
    <w:p w14:paraId="1250592B" w14:textId="16631E7A" w:rsidR="00C9290D" w:rsidRDefault="779B43D6" w:rsidP="003A12FB">
      <w:pPr>
        <w:pStyle w:val="List3"/>
      </w:pPr>
      <w:r w:rsidRPr="00415628">
        <w:t>The Master shall correlate the data of the slave database instance, and shall update it continuously if, when, and where necessary, to ensure consistency between the two GDG database instances.</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22DB06F3" w14:textId="77777777" w:rsidTr="00CE0F0F">
        <w:tc>
          <w:tcPr>
            <w:tcW w:w="4112" w:type="dxa"/>
          </w:tcPr>
          <w:p w14:paraId="216BB3F5"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3BE387BC" w14:textId="77777777" w:rsidR="00CE0F0F" w:rsidRPr="00EA3994" w:rsidRDefault="00CE0F0F" w:rsidP="00CE0F0F">
            <w:pPr>
              <w:pStyle w:val="NormalIndent"/>
              <w:tabs>
                <w:tab w:val="clear" w:pos="720"/>
              </w:tabs>
              <w:ind w:left="0"/>
              <w:rPr>
                <w:rFonts w:ascii="Arial" w:hAnsi="Arial" w:cs="Arial"/>
              </w:rPr>
            </w:pPr>
          </w:p>
        </w:tc>
      </w:tr>
      <w:tr w:rsidR="00CE0F0F" w:rsidRPr="00EB0679" w14:paraId="52309739" w14:textId="77777777" w:rsidTr="00CE0F0F">
        <w:trPr>
          <w:cantSplit/>
        </w:trPr>
        <w:tc>
          <w:tcPr>
            <w:tcW w:w="8221" w:type="dxa"/>
            <w:gridSpan w:val="2"/>
          </w:tcPr>
          <w:p w14:paraId="47A64EFA"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317FF717" w14:textId="77777777" w:rsidTr="00CE0F0F">
        <w:trPr>
          <w:cantSplit/>
        </w:trPr>
        <w:tc>
          <w:tcPr>
            <w:tcW w:w="8221" w:type="dxa"/>
            <w:gridSpan w:val="2"/>
          </w:tcPr>
          <w:p w14:paraId="2D264DB5"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7394F74C" w14:textId="77777777" w:rsidR="002715BA" w:rsidRPr="00415628" w:rsidRDefault="002715BA" w:rsidP="00E13FCD"/>
    <w:p w14:paraId="2F797E38" w14:textId="7FB43996" w:rsidR="00C9290D" w:rsidRDefault="779B43D6" w:rsidP="003A12FB">
      <w:pPr>
        <w:pStyle w:val="List3"/>
      </w:pPr>
      <w:r w:rsidRPr="00415628">
        <w:t>The two database instances shall acknowledge the status of the other instance through periodic heartbeat messaging.</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3A54833A" w14:textId="77777777" w:rsidTr="00CE0F0F">
        <w:tc>
          <w:tcPr>
            <w:tcW w:w="4112" w:type="dxa"/>
          </w:tcPr>
          <w:p w14:paraId="53C8CE4A"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599EC0BA" w14:textId="77777777" w:rsidR="00CE0F0F" w:rsidRPr="00EA3994" w:rsidRDefault="00CE0F0F" w:rsidP="00CE0F0F">
            <w:pPr>
              <w:pStyle w:val="NormalIndent"/>
              <w:tabs>
                <w:tab w:val="clear" w:pos="720"/>
              </w:tabs>
              <w:ind w:left="0"/>
              <w:rPr>
                <w:rFonts w:ascii="Arial" w:hAnsi="Arial" w:cs="Arial"/>
              </w:rPr>
            </w:pPr>
          </w:p>
        </w:tc>
      </w:tr>
      <w:tr w:rsidR="00CE0F0F" w:rsidRPr="00EB0679" w14:paraId="102994FF" w14:textId="77777777" w:rsidTr="00CE0F0F">
        <w:trPr>
          <w:cantSplit/>
        </w:trPr>
        <w:tc>
          <w:tcPr>
            <w:tcW w:w="8221" w:type="dxa"/>
            <w:gridSpan w:val="2"/>
          </w:tcPr>
          <w:p w14:paraId="573B11E0"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5A12E1C2" w14:textId="77777777" w:rsidTr="00CE0F0F">
        <w:trPr>
          <w:cantSplit/>
        </w:trPr>
        <w:tc>
          <w:tcPr>
            <w:tcW w:w="8221" w:type="dxa"/>
            <w:gridSpan w:val="2"/>
          </w:tcPr>
          <w:p w14:paraId="2645AD37"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40123AB6" w14:textId="77777777" w:rsidR="002715BA" w:rsidRPr="00415628" w:rsidRDefault="002715BA" w:rsidP="00E13FCD"/>
    <w:p w14:paraId="62EBFBA4" w14:textId="474D047B" w:rsidR="00C9290D" w:rsidRDefault="779B43D6" w:rsidP="003A12FB">
      <w:pPr>
        <w:pStyle w:val="List3"/>
      </w:pPr>
      <w:bookmarkStart w:id="5318" w:name="_Hlk55982933"/>
      <w:r w:rsidRPr="00415628">
        <w:t>Switchovers between the Master and Slave database instances shall be automatically initiated when a failure or discrepancy is detected in the current master node application or database instance, or some other failure, and it shall be seamlessly performed.</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1AB27B00" w14:textId="77777777" w:rsidTr="00CE0F0F">
        <w:tc>
          <w:tcPr>
            <w:tcW w:w="4112" w:type="dxa"/>
          </w:tcPr>
          <w:p w14:paraId="61734776"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1E89774D" w14:textId="77777777" w:rsidR="00CE0F0F" w:rsidRPr="00EA3994" w:rsidRDefault="00CE0F0F" w:rsidP="00CE0F0F">
            <w:pPr>
              <w:pStyle w:val="NormalIndent"/>
              <w:tabs>
                <w:tab w:val="clear" w:pos="720"/>
              </w:tabs>
              <w:ind w:left="0"/>
              <w:rPr>
                <w:rFonts w:ascii="Arial" w:hAnsi="Arial" w:cs="Arial"/>
              </w:rPr>
            </w:pPr>
          </w:p>
        </w:tc>
      </w:tr>
      <w:tr w:rsidR="00CE0F0F" w:rsidRPr="00EB0679" w14:paraId="51091673" w14:textId="77777777" w:rsidTr="00CE0F0F">
        <w:trPr>
          <w:cantSplit/>
        </w:trPr>
        <w:tc>
          <w:tcPr>
            <w:tcW w:w="8221" w:type="dxa"/>
            <w:gridSpan w:val="2"/>
          </w:tcPr>
          <w:p w14:paraId="4C25610D"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2BBB8422" w14:textId="77777777" w:rsidTr="00CE0F0F">
        <w:trPr>
          <w:cantSplit/>
        </w:trPr>
        <w:tc>
          <w:tcPr>
            <w:tcW w:w="8221" w:type="dxa"/>
            <w:gridSpan w:val="2"/>
          </w:tcPr>
          <w:p w14:paraId="64AF14BD"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70B1B088" w14:textId="77777777" w:rsidR="002715BA" w:rsidRPr="00415628" w:rsidRDefault="002715BA" w:rsidP="00E13FCD"/>
    <w:p w14:paraId="12219F7E" w14:textId="19208BCE" w:rsidR="00C9290D" w:rsidRDefault="779B43D6" w:rsidP="003A12FB">
      <w:pPr>
        <w:pStyle w:val="List3"/>
      </w:pPr>
      <w:r w:rsidRPr="00415628">
        <w:t>Switchovers shall be transparent to the users.</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335703D3" w14:textId="77777777" w:rsidTr="00CE0F0F">
        <w:tc>
          <w:tcPr>
            <w:tcW w:w="4112" w:type="dxa"/>
          </w:tcPr>
          <w:p w14:paraId="24C6982B"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71C87C57" w14:textId="77777777" w:rsidR="00CE0F0F" w:rsidRPr="00EA3994" w:rsidRDefault="00CE0F0F" w:rsidP="00CE0F0F">
            <w:pPr>
              <w:pStyle w:val="NormalIndent"/>
              <w:tabs>
                <w:tab w:val="clear" w:pos="720"/>
              </w:tabs>
              <w:ind w:left="0"/>
              <w:rPr>
                <w:rFonts w:ascii="Arial" w:hAnsi="Arial" w:cs="Arial"/>
              </w:rPr>
            </w:pPr>
          </w:p>
        </w:tc>
      </w:tr>
      <w:tr w:rsidR="00CE0F0F" w:rsidRPr="00EB0679" w14:paraId="5EBF1983" w14:textId="77777777" w:rsidTr="00CE0F0F">
        <w:trPr>
          <w:cantSplit/>
        </w:trPr>
        <w:tc>
          <w:tcPr>
            <w:tcW w:w="8221" w:type="dxa"/>
            <w:gridSpan w:val="2"/>
          </w:tcPr>
          <w:p w14:paraId="2C3A96FC"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6A15CD56" w14:textId="77777777" w:rsidTr="00CE0F0F">
        <w:trPr>
          <w:cantSplit/>
        </w:trPr>
        <w:tc>
          <w:tcPr>
            <w:tcW w:w="8221" w:type="dxa"/>
            <w:gridSpan w:val="2"/>
          </w:tcPr>
          <w:p w14:paraId="644299DE"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10A02F49" w14:textId="77777777" w:rsidR="002715BA" w:rsidRPr="00415628" w:rsidRDefault="002715BA" w:rsidP="00E13FCD"/>
    <w:bookmarkEnd w:id="5318"/>
    <w:p w14:paraId="2EF0613E" w14:textId="2C0C8E6E" w:rsidR="00C9290D" w:rsidRDefault="779B43D6" w:rsidP="003A12FB">
      <w:pPr>
        <w:pStyle w:val="List3"/>
      </w:pPr>
      <w:r w:rsidRPr="00415628">
        <w:t>There shall be an automatic and pertinent prevention measure in place to prevent possible database corruption during or when a switchover is initiated.</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4EE5F132" w14:textId="77777777" w:rsidTr="00CE0F0F">
        <w:tc>
          <w:tcPr>
            <w:tcW w:w="4112" w:type="dxa"/>
          </w:tcPr>
          <w:p w14:paraId="07A39A51"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2A63BA11" w14:textId="77777777" w:rsidR="00CE0F0F" w:rsidRPr="00EA3994" w:rsidRDefault="00CE0F0F" w:rsidP="00CE0F0F">
            <w:pPr>
              <w:pStyle w:val="NormalIndent"/>
              <w:tabs>
                <w:tab w:val="clear" w:pos="720"/>
              </w:tabs>
              <w:ind w:left="0"/>
              <w:rPr>
                <w:rFonts w:ascii="Arial" w:hAnsi="Arial" w:cs="Arial"/>
              </w:rPr>
            </w:pPr>
          </w:p>
        </w:tc>
      </w:tr>
      <w:tr w:rsidR="00CE0F0F" w:rsidRPr="00EB0679" w14:paraId="7C7397F6" w14:textId="77777777" w:rsidTr="00CE0F0F">
        <w:trPr>
          <w:cantSplit/>
        </w:trPr>
        <w:tc>
          <w:tcPr>
            <w:tcW w:w="8221" w:type="dxa"/>
            <w:gridSpan w:val="2"/>
          </w:tcPr>
          <w:p w14:paraId="6662EEE4"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1830D776" w14:textId="77777777" w:rsidTr="00CE0F0F">
        <w:trPr>
          <w:cantSplit/>
        </w:trPr>
        <w:tc>
          <w:tcPr>
            <w:tcW w:w="8221" w:type="dxa"/>
            <w:gridSpan w:val="2"/>
          </w:tcPr>
          <w:p w14:paraId="7999B139"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78C0D7B7" w14:textId="77777777" w:rsidR="002715BA" w:rsidRPr="00415628" w:rsidRDefault="002715BA" w:rsidP="00E13FCD"/>
    <w:p w14:paraId="56CF5167" w14:textId="286232EE" w:rsidR="00C9290D" w:rsidRDefault="779B43D6" w:rsidP="003A12FB">
      <w:pPr>
        <w:pStyle w:val="List3"/>
      </w:pPr>
      <w:r w:rsidRPr="00415628">
        <w:t>During switchovers, if the slave is prevented from taking over as the new master for whatever reason, there shall be no battle arising between the two databases fighting over who shall be the master.</w:t>
      </w:r>
      <w:r w:rsidR="0048661A">
        <w:t xml:space="preserve">  </w:t>
      </w:r>
      <w:r w:rsidR="005D6853">
        <w:t>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67DD2363" w14:textId="77777777" w:rsidTr="00CE0F0F">
        <w:tc>
          <w:tcPr>
            <w:tcW w:w="4112" w:type="dxa"/>
          </w:tcPr>
          <w:p w14:paraId="18006A7F"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63023CA3" w14:textId="77777777" w:rsidR="00CE0F0F" w:rsidRPr="00EA3994" w:rsidRDefault="00CE0F0F" w:rsidP="00CE0F0F">
            <w:pPr>
              <w:pStyle w:val="NormalIndent"/>
              <w:tabs>
                <w:tab w:val="clear" w:pos="720"/>
              </w:tabs>
              <w:ind w:left="0"/>
              <w:rPr>
                <w:rFonts w:ascii="Arial" w:hAnsi="Arial" w:cs="Arial"/>
              </w:rPr>
            </w:pPr>
          </w:p>
        </w:tc>
      </w:tr>
      <w:tr w:rsidR="00CE0F0F" w:rsidRPr="00EB0679" w14:paraId="7EE20507" w14:textId="77777777" w:rsidTr="00CE0F0F">
        <w:trPr>
          <w:cantSplit/>
        </w:trPr>
        <w:tc>
          <w:tcPr>
            <w:tcW w:w="8221" w:type="dxa"/>
            <w:gridSpan w:val="2"/>
          </w:tcPr>
          <w:p w14:paraId="29A37591"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3C32E5B8" w14:textId="77777777" w:rsidTr="00CE0F0F">
        <w:trPr>
          <w:cantSplit/>
        </w:trPr>
        <w:tc>
          <w:tcPr>
            <w:tcW w:w="8221" w:type="dxa"/>
            <w:gridSpan w:val="2"/>
          </w:tcPr>
          <w:p w14:paraId="3FE7D714"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5A488B15" w14:textId="77777777" w:rsidR="002715BA" w:rsidRPr="00415628" w:rsidRDefault="002715BA" w:rsidP="00E13FCD"/>
    <w:p w14:paraId="6A72BA00" w14:textId="56F55421" w:rsidR="00C9290D" w:rsidRDefault="779B43D6" w:rsidP="003A12FB">
      <w:pPr>
        <w:pStyle w:val="List3"/>
      </w:pPr>
      <w:r w:rsidRPr="00415628">
        <w:t>With manual intervention</w:t>
      </w:r>
      <w:r w:rsidR="6EA23640" w:rsidRPr="00415628">
        <w:t xml:space="preserve"> (command line and</w:t>
      </w:r>
      <w:r w:rsidR="0517CC47" w:rsidRPr="00415628">
        <w:t xml:space="preserve"> the </w:t>
      </w:r>
      <w:r w:rsidR="6EA23640" w:rsidRPr="00415628">
        <w:t>DBMS)</w:t>
      </w:r>
      <w:r w:rsidRPr="00415628">
        <w:t>, it shall always be possible for technical staff to determine, through selection, which database shall be the new master even if it means that an aged (not older than 30 minutes) copy of the database shall be available to bring the previous master, or to bring the selected to-be-new master database</w:t>
      </w:r>
      <w:r w:rsidR="6EA23640" w:rsidRPr="00415628">
        <w:t>,</w:t>
      </w:r>
      <w:r w:rsidRPr="00415628">
        <w:t xml:space="preserve"> online again using the aged copy.</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0D5DD379" w14:textId="77777777" w:rsidTr="00CE0F0F">
        <w:tc>
          <w:tcPr>
            <w:tcW w:w="4112" w:type="dxa"/>
          </w:tcPr>
          <w:p w14:paraId="2F2CA269"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5E5F6977" w14:textId="77777777" w:rsidR="00CE0F0F" w:rsidRPr="00EA3994" w:rsidRDefault="00CE0F0F" w:rsidP="00CE0F0F">
            <w:pPr>
              <w:pStyle w:val="NormalIndent"/>
              <w:tabs>
                <w:tab w:val="clear" w:pos="720"/>
              </w:tabs>
              <w:ind w:left="0"/>
              <w:rPr>
                <w:rFonts w:ascii="Arial" w:hAnsi="Arial" w:cs="Arial"/>
              </w:rPr>
            </w:pPr>
          </w:p>
        </w:tc>
      </w:tr>
      <w:tr w:rsidR="00CE0F0F" w:rsidRPr="00EB0679" w14:paraId="3B4C09E2" w14:textId="77777777" w:rsidTr="00CE0F0F">
        <w:trPr>
          <w:cantSplit/>
        </w:trPr>
        <w:tc>
          <w:tcPr>
            <w:tcW w:w="8221" w:type="dxa"/>
            <w:gridSpan w:val="2"/>
          </w:tcPr>
          <w:p w14:paraId="6386893E"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507AF471" w14:textId="77777777" w:rsidTr="00CE0F0F">
        <w:trPr>
          <w:cantSplit/>
        </w:trPr>
        <w:tc>
          <w:tcPr>
            <w:tcW w:w="8221" w:type="dxa"/>
            <w:gridSpan w:val="2"/>
          </w:tcPr>
          <w:p w14:paraId="6F23EE54"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1CA95D04" w14:textId="77777777" w:rsidR="002715BA" w:rsidRPr="00415628" w:rsidRDefault="002715BA" w:rsidP="00E13FCD"/>
    <w:p w14:paraId="4E568D2E" w14:textId="0C80019A" w:rsidR="00C9290D" w:rsidRDefault="779B43D6" w:rsidP="003A12FB">
      <w:pPr>
        <w:pStyle w:val="List3"/>
      </w:pPr>
      <w:r w:rsidRPr="00415628">
        <w:t>Therefore, the system shall always cater for a copy of the master and slave databases to be available within a 30-minute aged time period for restoration in case a failure of one database occurs due to corruption or other failure.</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79D89E9E" w14:textId="77777777" w:rsidTr="00CE0F0F">
        <w:tc>
          <w:tcPr>
            <w:tcW w:w="4112" w:type="dxa"/>
          </w:tcPr>
          <w:p w14:paraId="644A0ED4"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0827CC63" w14:textId="77777777" w:rsidR="00CE0F0F" w:rsidRPr="00EA3994" w:rsidRDefault="00CE0F0F" w:rsidP="00CE0F0F">
            <w:pPr>
              <w:pStyle w:val="NormalIndent"/>
              <w:tabs>
                <w:tab w:val="clear" w:pos="720"/>
              </w:tabs>
              <w:ind w:left="0"/>
              <w:rPr>
                <w:rFonts w:ascii="Arial" w:hAnsi="Arial" w:cs="Arial"/>
              </w:rPr>
            </w:pPr>
          </w:p>
        </w:tc>
      </w:tr>
      <w:tr w:rsidR="00CE0F0F" w:rsidRPr="00EB0679" w14:paraId="645A3B9F" w14:textId="77777777" w:rsidTr="00CE0F0F">
        <w:trPr>
          <w:cantSplit/>
        </w:trPr>
        <w:tc>
          <w:tcPr>
            <w:tcW w:w="8221" w:type="dxa"/>
            <w:gridSpan w:val="2"/>
          </w:tcPr>
          <w:p w14:paraId="064A1D7F"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567DB243" w14:textId="77777777" w:rsidTr="00CE0F0F">
        <w:trPr>
          <w:cantSplit/>
        </w:trPr>
        <w:tc>
          <w:tcPr>
            <w:tcW w:w="8221" w:type="dxa"/>
            <w:gridSpan w:val="2"/>
          </w:tcPr>
          <w:p w14:paraId="74AE1C39"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25CA24DF" w14:textId="77777777" w:rsidR="002715BA" w:rsidRPr="00415628" w:rsidRDefault="002715BA" w:rsidP="00E13FCD"/>
    <w:p w14:paraId="69730F3A" w14:textId="4EA72156" w:rsidR="00C9290D" w:rsidRDefault="779B43D6" w:rsidP="003A12FB">
      <w:pPr>
        <w:pStyle w:val="List3"/>
      </w:pPr>
      <w:r w:rsidRPr="00415628">
        <w:t>If one database is restored using the aged copy</w:t>
      </w:r>
      <w:r w:rsidR="6EA23640" w:rsidRPr="00415628">
        <w:t xml:space="preserve"> (from command line </w:t>
      </w:r>
      <w:r w:rsidR="0517CC47" w:rsidRPr="00415628">
        <w:t>and</w:t>
      </w:r>
      <w:r w:rsidR="6EA23640" w:rsidRPr="00415628">
        <w:t xml:space="preserve"> the DBMS)</w:t>
      </w:r>
      <w:r w:rsidRPr="00415628">
        <w:t>, and the other database is still running, the new slave database shall be updated to be once again consistent with that of the running database instance without affecting the running database instance performance in any user noticeable way.</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0F775AB5" w14:textId="77777777" w:rsidTr="00CE0F0F">
        <w:tc>
          <w:tcPr>
            <w:tcW w:w="4112" w:type="dxa"/>
          </w:tcPr>
          <w:p w14:paraId="4064869B"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6B8CB136" w14:textId="77777777" w:rsidR="00CE0F0F" w:rsidRPr="00EA3994" w:rsidRDefault="00CE0F0F" w:rsidP="00CE0F0F">
            <w:pPr>
              <w:pStyle w:val="NormalIndent"/>
              <w:tabs>
                <w:tab w:val="clear" w:pos="720"/>
              </w:tabs>
              <w:ind w:left="0"/>
              <w:rPr>
                <w:rFonts w:ascii="Arial" w:hAnsi="Arial" w:cs="Arial"/>
              </w:rPr>
            </w:pPr>
          </w:p>
        </w:tc>
      </w:tr>
      <w:tr w:rsidR="00CE0F0F" w:rsidRPr="00EB0679" w14:paraId="4B8DE884" w14:textId="77777777" w:rsidTr="00CE0F0F">
        <w:trPr>
          <w:cantSplit/>
        </w:trPr>
        <w:tc>
          <w:tcPr>
            <w:tcW w:w="8221" w:type="dxa"/>
            <w:gridSpan w:val="2"/>
          </w:tcPr>
          <w:p w14:paraId="70DF8F6B"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7ED24911" w14:textId="77777777" w:rsidTr="00CE0F0F">
        <w:trPr>
          <w:cantSplit/>
        </w:trPr>
        <w:tc>
          <w:tcPr>
            <w:tcW w:w="8221" w:type="dxa"/>
            <w:gridSpan w:val="2"/>
          </w:tcPr>
          <w:p w14:paraId="1E1DF87B"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7CB6D115" w14:textId="77777777" w:rsidR="002715BA" w:rsidRPr="00415628" w:rsidRDefault="002715BA" w:rsidP="00E13FCD"/>
    <w:p w14:paraId="7E1C0506" w14:textId="6AE04E37" w:rsidR="00C9290D" w:rsidRDefault="779B43D6" w:rsidP="003A12FB">
      <w:pPr>
        <w:pStyle w:val="List3"/>
      </w:pPr>
      <w:r w:rsidRPr="00415628">
        <w:t xml:space="preserve">Provision shall be made to enable technical administrators to manually initiate a seamless switchover </w:t>
      </w:r>
      <w:r w:rsidR="6EA23640" w:rsidRPr="00415628">
        <w:t xml:space="preserve">from command line and from the DBMS </w:t>
      </w:r>
      <w:r w:rsidRPr="00415628">
        <w:t>and shall have the same automatic and pertinent prevention measures in place for preventing possible database corruption during or when a switchover is initiated.</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4C28FD50" w14:textId="77777777" w:rsidTr="00CE0F0F">
        <w:tc>
          <w:tcPr>
            <w:tcW w:w="4112" w:type="dxa"/>
          </w:tcPr>
          <w:p w14:paraId="4953176A"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13B61AA6" w14:textId="77777777" w:rsidR="00CE0F0F" w:rsidRPr="00EA3994" w:rsidRDefault="00CE0F0F" w:rsidP="00CE0F0F">
            <w:pPr>
              <w:pStyle w:val="NormalIndent"/>
              <w:tabs>
                <w:tab w:val="clear" w:pos="720"/>
              </w:tabs>
              <w:ind w:left="0"/>
              <w:rPr>
                <w:rFonts w:ascii="Arial" w:hAnsi="Arial" w:cs="Arial"/>
              </w:rPr>
            </w:pPr>
          </w:p>
        </w:tc>
      </w:tr>
      <w:tr w:rsidR="00CE0F0F" w:rsidRPr="00EB0679" w14:paraId="76720142" w14:textId="77777777" w:rsidTr="00CE0F0F">
        <w:trPr>
          <w:cantSplit/>
        </w:trPr>
        <w:tc>
          <w:tcPr>
            <w:tcW w:w="8221" w:type="dxa"/>
            <w:gridSpan w:val="2"/>
          </w:tcPr>
          <w:p w14:paraId="5B8AC9F1"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3F266E5C" w14:textId="77777777" w:rsidTr="00CE0F0F">
        <w:trPr>
          <w:cantSplit/>
        </w:trPr>
        <w:tc>
          <w:tcPr>
            <w:tcW w:w="8221" w:type="dxa"/>
            <w:gridSpan w:val="2"/>
          </w:tcPr>
          <w:p w14:paraId="0EA73199"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3A2593E2" w14:textId="77777777" w:rsidR="002715BA" w:rsidRPr="00415628" w:rsidRDefault="002715BA" w:rsidP="00E13FCD"/>
    <w:p w14:paraId="13F9B909" w14:textId="7AE674EF" w:rsidR="00C9290D" w:rsidRDefault="779B43D6" w:rsidP="003A12FB">
      <w:pPr>
        <w:pStyle w:val="List3"/>
      </w:pPr>
      <w:r w:rsidRPr="00415628">
        <w:t>In case a hardware or other abrupt failure occurs on the server running the master database instance, the slave shall automatically and seamlessly take over as the new master database instance. Incomplete messaging threads that were taking place during the time of failure between the two instances shall be discarded and ignored not to prevent the slave database instance to become the master due to incomplete update threads or other incomplete message exchanges between the two database instances at the time of failure.</w:t>
      </w:r>
      <w:bookmarkEnd w:id="5317"/>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38DE25D6" w14:textId="77777777" w:rsidTr="00CE0F0F">
        <w:tc>
          <w:tcPr>
            <w:tcW w:w="4112" w:type="dxa"/>
          </w:tcPr>
          <w:p w14:paraId="73C2ACAF"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0E67A2D3" w14:textId="77777777" w:rsidR="00CE0F0F" w:rsidRPr="00EA3994" w:rsidRDefault="00CE0F0F" w:rsidP="00CE0F0F">
            <w:pPr>
              <w:pStyle w:val="NormalIndent"/>
              <w:tabs>
                <w:tab w:val="clear" w:pos="720"/>
              </w:tabs>
              <w:ind w:left="0"/>
              <w:rPr>
                <w:rFonts w:ascii="Arial" w:hAnsi="Arial" w:cs="Arial"/>
              </w:rPr>
            </w:pPr>
          </w:p>
        </w:tc>
      </w:tr>
      <w:tr w:rsidR="00CE0F0F" w:rsidRPr="00EB0679" w14:paraId="655DD0F7" w14:textId="77777777" w:rsidTr="00CE0F0F">
        <w:trPr>
          <w:cantSplit/>
        </w:trPr>
        <w:tc>
          <w:tcPr>
            <w:tcW w:w="8221" w:type="dxa"/>
            <w:gridSpan w:val="2"/>
          </w:tcPr>
          <w:p w14:paraId="3D5E4A86"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7150F1A4" w14:textId="77777777" w:rsidTr="00CE0F0F">
        <w:trPr>
          <w:cantSplit/>
        </w:trPr>
        <w:tc>
          <w:tcPr>
            <w:tcW w:w="8221" w:type="dxa"/>
            <w:gridSpan w:val="2"/>
          </w:tcPr>
          <w:p w14:paraId="5B268F36"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7620FEEA" w14:textId="77777777" w:rsidR="002715BA" w:rsidRPr="00415628" w:rsidRDefault="002715BA" w:rsidP="00E13FCD"/>
    <w:p w14:paraId="6E3C3980" w14:textId="60A1071D" w:rsidR="00C9290D" w:rsidRDefault="779B43D6" w:rsidP="003A12FB">
      <w:pPr>
        <w:pStyle w:val="List3"/>
      </w:pPr>
      <w:r w:rsidRPr="00415628">
        <w:t>A Data Guard or similar shall be implemented in order to ensure synchronisation of the data between the two DBs to ensure high availability, data protection and disaster recovery.</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16B4B01F" w14:textId="77777777" w:rsidTr="00CE0F0F">
        <w:tc>
          <w:tcPr>
            <w:tcW w:w="4112" w:type="dxa"/>
          </w:tcPr>
          <w:p w14:paraId="138E1631"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4CF60F45" w14:textId="77777777" w:rsidR="00CE0F0F" w:rsidRPr="00EA3994" w:rsidRDefault="00CE0F0F" w:rsidP="00CE0F0F">
            <w:pPr>
              <w:pStyle w:val="NormalIndent"/>
              <w:tabs>
                <w:tab w:val="clear" w:pos="720"/>
              </w:tabs>
              <w:ind w:left="0"/>
              <w:rPr>
                <w:rFonts w:ascii="Arial" w:hAnsi="Arial" w:cs="Arial"/>
              </w:rPr>
            </w:pPr>
          </w:p>
        </w:tc>
      </w:tr>
      <w:tr w:rsidR="00CE0F0F" w:rsidRPr="00EB0679" w14:paraId="0F98F236" w14:textId="77777777" w:rsidTr="00CE0F0F">
        <w:trPr>
          <w:cantSplit/>
        </w:trPr>
        <w:tc>
          <w:tcPr>
            <w:tcW w:w="8221" w:type="dxa"/>
            <w:gridSpan w:val="2"/>
          </w:tcPr>
          <w:p w14:paraId="2CD557E0"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41299840" w14:textId="77777777" w:rsidTr="00CE0F0F">
        <w:trPr>
          <w:cantSplit/>
        </w:trPr>
        <w:tc>
          <w:tcPr>
            <w:tcW w:w="8221" w:type="dxa"/>
            <w:gridSpan w:val="2"/>
          </w:tcPr>
          <w:p w14:paraId="7990C02E"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1C9AD4E7" w14:textId="77777777" w:rsidR="002715BA" w:rsidRPr="00415628" w:rsidRDefault="002715BA" w:rsidP="00E13FCD"/>
    <w:p w14:paraId="45EDAEDE" w14:textId="44BE00A4" w:rsidR="00C9290D" w:rsidRDefault="779B43D6" w:rsidP="003A12FB">
      <w:pPr>
        <w:pStyle w:val="List3"/>
      </w:pPr>
      <w:r w:rsidRPr="00415628">
        <w:t xml:space="preserve">Data for </w:t>
      </w:r>
      <w:r w:rsidR="3EB7B0C2" w:rsidRPr="00415628">
        <w:t>Dynamic</w:t>
      </w:r>
      <w:r w:rsidR="0517CC47" w:rsidRPr="00415628">
        <w:t xml:space="preserve"> Database</w:t>
      </w:r>
      <w:r w:rsidRPr="00415628">
        <w:t>s shall be retained for at least a 5-year period and appropriate storage space shall be made available to prevent HDD or storage spaces to fill up.</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7FA61614" w14:textId="77777777" w:rsidTr="00CE0F0F">
        <w:tc>
          <w:tcPr>
            <w:tcW w:w="4112" w:type="dxa"/>
          </w:tcPr>
          <w:p w14:paraId="479372F7"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7EAE4BFD" w14:textId="77777777" w:rsidR="00CE0F0F" w:rsidRPr="00EA3994" w:rsidRDefault="00CE0F0F" w:rsidP="00CE0F0F">
            <w:pPr>
              <w:pStyle w:val="NormalIndent"/>
              <w:tabs>
                <w:tab w:val="clear" w:pos="720"/>
              </w:tabs>
              <w:ind w:left="0"/>
              <w:rPr>
                <w:rFonts w:ascii="Arial" w:hAnsi="Arial" w:cs="Arial"/>
              </w:rPr>
            </w:pPr>
          </w:p>
        </w:tc>
      </w:tr>
      <w:tr w:rsidR="00CE0F0F" w:rsidRPr="00EB0679" w14:paraId="0F6E0D5D" w14:textId="77777777" w:rsidTr="00CE0F0F">
        <w:trPr>
          <w:cantSplit/>
        </w:trPr>
        <w:tc>
          <w:tcPr>
            <w:tcW w:w="8221" w:type="dxa"/>
            <w:gridSpan w:val="2"/>
          </w:tcPr>
          <w:p w14:paraId="21A9F022"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79A394BD" w14:textId="77777777" w:rsidTr="00CE0F0F">
        <w:trPr>
          <w:cantSplit/>
        </w:trPr>
        <w:tc>
          <w:tcPr>
            <w:tcW w:w="8221" w:type="dxa"/>
            <w:gridSpan w:val="2"/>
          </w:tcPr>
          <w:p w14:paraId="0C03676E"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3F83E205" w14:textId="77777777" w:rsidR="005C6F36" w:rsidRPr="00415628" w:rsidRDefault="005C6F36" w:rsidP="005C6F36"/>
    <w:p w14:paraId="4A5A4607" w14:textId="6CF3718B" w:rsidR="00C9290D" w:rsidRPr="00415628" w:rsidRDefault="00820CE3" w:rsidP="003A12FB">
      <w:pPr>
        <w:pStyle w:val="Heading3"/>
      </w:pPr>
      <w:bookmarkStart w:id="5319" w:name="_Ref58355756"/>
      <w:bookmarkStart w:id="5320" w:name="_Toc157431783"/>
      <w:r w:rsidRPr="00415628">
        <w:rPr>
          <w:rFonts w:hint="eastAsia"/>
        </w:rPr>
        <w:t>Common</w:t>
      </w:r>
      <w:r w:rsidR="00C9290D" w:rsidRPr="00415628">
        <w:rPr>
          <w:rFonts w:hint="eastAsia"/>
        </w:rPr>
        <w:t xml:space="preserve"> Databases</w:t>
      </w:r>
      <w:bookmarkEnd w:id="5319"/>
      <w:bookmarkEnd w:id="5320"/>
    </w:p>
    <w:p w14:paraId="043D4A0C" w14:textId="62544310" w:rsidR="00C9290D" w:rsidRPr="00415628" w:rsidRDefault="00820CE3" w:rsidP="0063417E">
      <w:pPr>
        <w:pStyle w:val="BodyTextIndent3"/>
      </w:pPr>
      <w:r w:rsidRPr="00415628">
        <w:t>Common</w:t>
      </w:r>
      <w:r w:rsidR="008210E5" w:rsidRPr="00415628">
        <w:t xml:space="preserve"> Database</w:t>
      </w:r>
      <w:r w:rsidR="00C9290D" w:rsidRPr="00415628">
        <w:t xml:space="preserve">s </w:t>
      </w:r>
      <w:r w:rsidR="009D79CF" w:rsidRPr="00415628">
        <w:t xml:space="preserve">are defined as </w:t>
      </w:r>
      <w:r w:rsidR="00C9290D" w:rsidRPr="00415628">
        <w:t xml:space="preserve">any dynamic data storage space/location that shall be shared between application software versions without the requirement to copy it from one </w:t>
      </w:r>
      <w:r w:rsidR="004A5415" w:rsidRPr="00415628">
        <w:t xml:space="preserve">software </w:t>
      </w:r>
      <w:r w:rsidR="00C9290D" w:rsidRPr="00415628">
        <w:t xml:space="preserve">version to another </w:t>
      </w:r>
      <w:r w:rsidR="004A5415" w:rsidRPr="00415628">
        <w:t xml:space="preserve">after software upgrades </w:t>
      </w:r>
      <w:r w:rsidR="00C9290D" w:rsidRPr="00415628">
        <w:t>and shall therefore be independent of which software version is running.</w:t>
      </w:r>
      <w:r w:rsidR="005D6853">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7E6C95C4" w14:textId="77777777" w:rsidTr="004A546A">
        <w:tc>
          <w:tcPr>
            <w:tcW w:w="4112" w:type="dxa"/>
          </w:tcPr>
          <w:p w14:paraId="67A65C93"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743A5F72" w14:textId="77777777" w:rsidR="00C149EF" w:rsidRPr="00EA3994" w:rsidRDefault="00C149EF" w:rsidP="004A546A">
            <w:pPr>
              <w:pStyle w:val="NormalIndent"/>
              <w:tabs>
                <w:tab w:val="clear" w:pos="720"/>
              </w:tabs>
              <w:ind w:left="0"/>
              <w:rPr>
                <w:rFonts w:ascii="Arial" w:hAnsi="Arial" w:cs="Arial"/>
              </w:rPr>
            </w:pPr>
          </w:p>
        </w:tc>
      </w:tr>
      <w:tr w:rsidR="00C149EF" w:rsidRPr="006C228C" w14:paraId="5B362F07" w14:textId="77777777" w:rsidTr="004A546A">
        <w:trPr>
          <w:cantSplit/>
        </w:trPr>
        <w:tc>
          <w:tcPr>
            <w:tcW w:w="8221" w:type="dxa"/>
            <w:gridSpan w:val="2"/>
          </w:tcPr>
          <w:p w14:paraId="26BA7C10"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017B7DE6" w14:textId="77777777" w:rsidR="0063417E" w:rsidRPr="00415628" w:rsidRDefault="0063417E" w:rsidP="0063417E">
      <w:pPr>
        <w:pStyle w:val="BodyTextIndent3"/>
      </w:pPr>
    </w:p>
    <w:p w14:paraId="09AB47B5" w14:textId="0FF77301" w:rsidR="009D79CF" w:rsidRPr="00415628" w:rsidRDefault="009D79CF" w:rsidP="0063417E">
      <w:pPr>
        <w:pStyle w:val="BodyTextIndent3"/>
      </w:pPr>
      <w:r w:rsidRPr="00415628">
        <w:t xml:space="preserve">The ATFM </w:t>
      </w:r>
      <w:r w:rsidR="008E50BB" w:rsidRPr="00415628">
        <w:t>S</w:t>
      </w:r>
      <w:r w:rsidRPr="00415628">
        <w:t>ystem shall deploy Common Databases based on the following requirements:</w:t>
      </w:r>
    </w:p>
    <w:p w14:paraId="3E4E571F" w14:textId="1EEA2C72" w:rsidR="00C9290D" w:rsidRDefault="00C9290D" w:rsidP="004E261B">
      <w:pPr>
        <w:pStyle w:val="List3"/>
        <w:numPr>
          <w:ilvl w:val="0"/>
          <w:numId w:val="281"/>
        </w:numPr>
      </w:pPr>
      <w:r w:rsidRPr="00415628">
        <w:t xml:space="preserve">The </w:t>
      </w:r>
      <w:r w:rsidR="00820CE3" w:rsidRPr="00415628">
        <w:t>Common</w:t>
      </w:r>
      <w:r w:rsidR="008210E5" w:rsidRPr="00415628">
        <w:t xml:space="preserve"> Database</w:t>
      </w:r>
      <w:r w:rsidRPr="00415628">
        <w:t xml:space="preserve">s shall reside on a </w:t>
      </w:r>
      <w:r w:rsidR="004A04F6" w:rsidRPr="00415628">
        <w:t>dual computer</w:t>
      </w:r>
      <w:r w:rsidRPr="00415628">
        <w:t xml:space="preserve"> configuration (mirror-image of one another).</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336DDD7E" w14:textId="77777777" w:rsidTr="00CE0F0F">
        <w:tc>
          <w:tcPr>
            <w:tcW w:w="4112" w:type="dxa"/>
          </w:tcPr>
          <w:p w14:paraId="23C5E1C1"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79725D2F" w14:textId="77777777" w:rsidR="00CE0F0F" w:rsidRPr="00EA3994" w:rsidRDefault="00CE0F0F" w:rsidP="00CE0F0F">
            <w:pPr>
              <w:pStyle w:val="NormalIndent"/>
              <w:tabs>
                <w:tab w:val="clear" w:pos="720"/>
              </w:tabs>
              <w:ind w:left="0"/>
              <w:rPr>
                <w:rFonts w:ascii="Arial" w:hAnsi="Arial" w:cs="Arial"/>
              </w:rPr>
            </w:pPr>
          </w:p>
        </w:tc>
      </w:tr>
      <w:tr w:rsidR="00CE0F0F" w:rsidRPr="00EB0679" w14:paraId="0C9C43EB" w14:textId="77777777" w:rsidTr="00CE0F0F">
        <w:trPr>
          <w:cantSplit/>
        </w:trPr>
        <w:tc>
          <w:tcPr>
            <w:tcW w:w="8221" w:type="dxa"/>
            <w:gridSpan w:val="2"/>
          </w:tcPr>
          <w:p w14:paraId="18D709B6"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57A74874" w14:textId="77777777" w:rsidTr="00CE0F0F">
        <w:trPr>
          <w:cantSplit/>
        </w:trPr>
        <w:tc>
          <w:tcPr>
            <w:tcW w:w="8221" w:type="dxa"/>
            <w:gridSpan w:val="2"/>
          </w:tcPr>
          <w:p w14:paraId="61E635B5"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18B7DCDF" w14:textId="77777777" w:rsidR="002715BA" w:rsidRPr="00415628" w:rsidRDefault="002715BA" w:rsidP="00E13FCD"/>
    <w:p w14:paraId="5E7112E8" w14:textId="26C391EC" w:rsidR="00C9290D" w:rsidRDefault="779B43D6" w:rsidP="0063417E">
      <w:pPr>
        <w:pStyle w:val="List3"/>
      </w:pPr>
      <w:r w:rsidRPr="00415628">
        <w:t xml:space="preserve">These </w:t>
      </w:r>
      <w:r w:rsidR="16EB2689" w:rsidRPr="00415628">
        <w:t>Common</w:t>
      </w:r>
      <w:r w:rsidR="16D4756A" w:rsidRPr="00415628">
        <w:t xml:space="preserve"> Database</w:t>
      </w:r>
      <w:r w:rsidRPr="00415628">
        <w:t>s shall be managed such that there shall be no need to copy the databases from one software version to another</w:t>
      </w:r>
      <w:r w:rsidR="0E3103C8" w:rsidRPr="00415628">
        <w:t xml:space="preserve"> after software version upgrades</w:t>
      </w:r>
      <w:r w:rsidRPr="00415628">
        <w:t>.</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45C17FB4" w14:textId="77777777" w:rsidTr="00CE0F0F">
        <w:tc>
          <w:tcPr>
            <w:tcW w:w="4112" w:type="dxa"/>
          </w:tcPr>
          <w:p w14:paraId="48D309FF"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63336549" w14:textId="77777777" w:rsidR="00CE0F0F" w:rsidRPr="00EA3994" w:rsidRDefault="00CE0F0F" w:rsidP="00CE0F0F">
            <w:pPr>
              <w:pStyle w:val="NormalIndent"/>
              <w:tabs>
                <w:tab w:val="clear" w:pos="720"/>
              </w:tabs>
              <w:ind w:left="0"/>
              <w:rPr>
                <w:rFonts w:ascii="Arial" w:hAnsi="Arial" w:cs="Arial"/>
              </w:rPr>
            </w:pPr>
          </w:p>
        </w:tc>
      </w:tr>
      <w:tr w:rsidR="00CE0F0F" w:rsidRPr="00EB0679" w14:paraId="446951C4" w14:textId="77777777" w:rsidTr="00CE0F0F">
        <w:trPr>
          <w:cantSplit/>
        </w:trPr>
        <w:tc>
          <w:tcPr>
            <w:tcW w:w="8221" w:type="dxa"/>
            <w:gridSpan w:val="2"/>
          </w:tcPr>
          <w:p w14:paraId="2B4D0298"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25DCD436" w14:textId="77777777" w:rsidTr="00CE0F0F">
        <w:trPr>
          <w:cantSplit/>
        </w:trPr>
        <w:tc>
          <w:tcPr>
            <w:tcW w:w="8221" w:type="dxa"/>
            <w:gridSpan w:val="2"/>
          </w:tcPr>
          <w:p w14:paraId="1772B029"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37C1BFDC" w14:textId="77777777" w:rsidR="002715BA" w:rsidRPr="00415628" w:rsidRDefault="002715BA" w:rsidP="00E13FCD"/>
    <w:p w14:paraId="32EF3589" w14:textId="069254F4" w:rsidR="00C9290D" w:rsidRDefault="779B43D6" w:rsidP="0063417E">
      <w:pPr>
        <w:pStyle w:val="List3"/>
      </w:pPr>
      <w:r w:rsidRPr="00415628">
        <w:t xml:space="preserve">Provision shall be made to back-up and restore these </w:t>
      </w:r>
      <w:r w:rsidR="16EB2689" w:rsidRPr="00415628">
        <w:t>Common</w:t>
      </w:r>
      <w:r w:rsidR="16D4756A" w:rsidRPr="00415628">
        <w:t xml:space="preserve"> Database</w:t>
      </w:r>
      <w:r w:rsidRPr="00415628">
        <w:t>s.</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3C80B242" w14:textId="77777777" w:rsidTr="00CE0F0F">
        <w:tc>
          <w:tcPr>
            <w:tcW w:w="4112" w:type="dxa"/>
          </w:tcPr>
          <w:p w14:paraId="7D9E56D1"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3E757E72" w14:textId="77777777" w:rsidR="00CE0F0F" w:rsidRPr="00EA3994" w:rsidRDefault="00CE0F0F" w:rsidP="00CE0F0F">
            <w:pPr>
              <w:pStyle w:val="NormalIndent"/>
              <w:tabs>
                <w:tab w:val="clear" w:pos="720"/>
              </w:tabs>
              <w:ind w:left="0"/>
              <w:rPr>
                <w:rFonts w:ascii="Arial" w:hAnsi="Arial" w:cs="Arial"/>
              </w:rPr>
            </w:pPr>
          </w:p>
        </w:tc>
      </w:tr>
      <w:tr w:rsidR="00CE0F0F" w:rsidRPr="00EB0679" w14:paraId="22324E49" w14:textId="77777777" w:rsidTr="00CE0F0F">
        <w:trPr>
          <w:cantSplit/>
        </w:trPr>
        <w:tc>
          <w:tcPr>
            <w:tcW w:w="8221" w:type="dxa"/>
            <w:gridSpan w:val="2"/>
          </w:tcPr>
          <w:p w14:paraId="30435576"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25D3C902" w14:textId="77777777" w:rsidTr="00CE0F0F">
        <w:trPr>
          <w:cantSplit/>
        </w:trPr>
        <w:tc>
          <w:tcPr>
            <w:tcW w:w="8221" w:type="dxa"/>
            <w:gridSpan w:val="2"/>
          </w:tcPr>
          <w:p w14:paraId="7EF205C1"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36D1B96E" w14:textId="77777777" w:rsidR="002715BA" w:rsidRPr="00415628" w:rsidRDefault="002715BA" w:rsidP="00E13FCD"/>
    <w:p w14:paraId="1DE587C9" w14:textId="2D216D0B" w:rsidR="00C9290D" w:rsidRDefault="779B43D6" w:rsidP="0063417E">
      <w:pPr>
        <w:pStyle w:val="List3"/>
      </w:pPr>
      <w:r w:rsidRPr="00415628">
        <w:t xml:space="preserve">These </w:t>
      </w:r>
      <w:r w:rsidR="16EB2689" w:rsidRPr="00415628">
        <w:t>Common</w:t>
      </w:r>
      <w:r w:rsidR="16D4756A" w:rsidRPr="00415628">
        <w:t xml:space="preserve"> Database</w:t>
      </w:r>
      <w:r w:rsidRPr="00415628">
        <w:t xml:space="preserve">s shall be periodically and systematically cleaned up </w:t>
      </w:r>
      <w:r w:rsidR="276475B3" w:rsidRPr="00415628">
        <w:t xml:space="preserve">(cyclical files) </w:t>
      </w:r>
      <w:r w:rsidRPr="00415628">
        <w:t>according to date stamps of the files.</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56976160" w14:textId="77777777" w:rsidTr="00CE0F0F">
        <w:tc>
          <w:tcPr>
            <w:tcW w:w="4112" w:type="dxa"/>
          </w:tcPr>
          <w:p w14:paraId="33FB87D4"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5396ADD3" w14:textId="77777777" w:rsidR="00CE0F0F" w:rsidRPr="00EA3994" w:rsidRDefault="00CE0F0F" w:rsidP="00CE0F0F">
            <w:pPr>
              <w:pStyle w:val="NormalIndent"/>
              <w:tabs>
                <w:tab w:val="clear" w:pos="720"/>
              </w:tabs>
              <w:ind w:left="0"/>
              <w:rPr>
                <w:rFonts w:ascii="Arial" w:hAnsi="Arial" w:cs="Arial"/>
              </w:rPr>
            </w:pPr>
          </w:p>
        </w:tc>
      </w:tr>
      <w:tr w:rsidR="00CE0F0F" w:rsidRPr="00EB0679" w14:paraId="1F1F3FA0" w14:textId="77777777" w:rsidTr="00CE0F0F">
        <w:trPr>
          <w:cantSplit/>
        </w:trPr>
        <w:tc>
          <w:tcPr>
            <w:tcW w:w="8221" w:type="dxa"/>
            <w:gridSpan w:val="2"/>
          </w:tcPr>
          <w:p w14:paraId="087F8508"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6F99E2CA" w14:textId="77777777" w:rsidTr="00CE0F0F">
        <w:trPr>
          <w:cantSplit/>
        </w:trPr>
        <w:tc>
          <w:tcPr>
            <w:tcW w:w="8221" w:type="dxa"/>
            <w:gridSpan w:val="2"/>
          </w:tcPr>
          <w:p w14:paraId="0CD8AE0D"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76611C94" w14:textId="77777777" w:rsidR="002715BA" w:rsidRPr="00415628" w:rsidRDefault="002715BA" w:rsidP="00E13FCD"/>
    <w:p w14:paraId="0996FAA5" w14:textId="27D01650" w:rsidR="00C9290D" w:rsidRPr="00415628" w:rsidRDefault="779B43D6" w:rsidP="0063417E">
      <w:pPr>
        <w:pStyle w:val="List3"/>
      </w:pPr>
      <w:r w:rsidRPr="00415628">
        <w:t xml:space="preserve">The data/file retention period of each </w:t>
      </w:r>
      <w:r w:rsidR="16EB2689" w:rsidRPr="00415628">
        <w:t>Common</w:t>
      </w:r>
      <w:r w:rsidR="16D4756A" w:rsidRPr="00415628">
        <w:t xml:space="preserve"> Database</w:t>
      </w:r>
      <w:r w:rsidRPr="00415628">
        <w:t xml:space="preserve"> shall be 5-years and appropriate storage space shall be made available to prevent HDD or storage spaces to fill up.</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4AAC882C" w14:textId="77777777" w:rsidTr="00CE0F0F">
        <w:tc>
          <w:tcPr>
            <w:tcW w:w="4112" w:type="dxa"/>
          </w:tcPr>
          <w:p w14:paraId="1D2F95BD"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459044CF" w14:textId="77777777" w:rsidR="00CE0F0F" w:rsidRPr="00EA3994" w:rsidRDefault="00CE0F0F" w:rsidP="00CE0F0F">
            <w:pPr>
              <w:pStyle w:val="NormalIndent"/>
              <w:tabs>
                <w:tab w:val="clear" w:pos="720"/>
              </w:tabs>
              <w:ind w:left="0"/>
              <w:rPr>
                <w:rFonts w:ascii="Arial" w:hAnsi="Arial" w:cs="Arial"/>
              </w:rPr>
            </w:pPr>
          </w:p>
        </w:tc>
      </w:tr>
      <w:tr w:rsidR="00CE0F0F" w:rsidRPr="00EB0679" w14:paraId="50766794" w14:textId="77777777" w:rsidTr="00CE0F0F">
        <w:trPr>
          <w:cantSplit/>
        </w:trPr>
        <w:tc>
          <w:tcPr>
            <w:tcW w:w="8221" w:type="dxa"/>
            <w:gridSpan w:val="2"/>
          </w:tcPr>
          <w:p w14:paraId="57F0EB0E"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1B87635C" w14:textId="77777777" w:rsidTr="00CE0F0F">
        <w:trPr>
          <w:cantSplit/>
        </w:trPr>
        <w:tc>
          <w:tcPr>
            <w:tcW w:w="8221" w:type="dxa"/>
            <w:gridSpan w:val="2"/>
          </w:tcPr>
          <w:p w14:paraId="69707D64"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65543483" w14:textId="77777777" w:rsidR="0063417E" w:rsidRPr="00415628" w:rsidRDefault="0063417E" w:rsidP="0063417E"/>
    <w:p w14:paraId="001A5081" w14:textId="48C97B08" w:rsidR="00C9290D" w:rsidRPr="00415628" w:rsidRDefault="0053238A" w:rsidP="003A12FB">
      <w:pPr>
        <w:pStyle w:val="Heading3"/>
      </w:pPr>
      <w:bookmarkStart w:id="5321" w:name="_Toc157431784"/>
      <w:r w:rsidRPr="00415628">
        <w:rPr>
          <w:rFonts w:hint="eastAsia"/>
        </w:rPr>
        <w:t>Centralised</w:t>
      </w:r>
      <w:r w:rsidR="0026455D" w:rsidRPr="00415628">
        <w:rPr>
          <w:rFonts w:hint="eastAsia"/>
        </w:rPr>
        <w:t xml:space="preserve"> </w:t>
      </w:r>
      <w:r w:rsidR="00C9290D" w:rsidRPr="00415628">
        <w:rPr>
          <w:rFonts w:hint="eastAsia"/>
        </w:rPr>
        <w:t>Databases</w:t>
      </w:r>
      <w:bookmarkEnd w:id="5321"/>
    </w:p>
    <w:p w14:paraId="0C8F200F" w14:textId="6288DBA3" w:rsidR="00C9290D" w:rsidRDefault="0053238A" w:rsidP="0063417E">
      <w:pPr>
        <w:pStyle w:val="BodyTextIndent3"/>
      </w:pPr>
      <w:r w:rsidRPr="00415628">
        <w:t>Centralised</w:t>
      </w:r>
      <w:r w:rsidR="008210E5" w:rsidRPr="00415628">
        <w:t xml:space="preserve"> Database</w:t>
      </w:r>
      <w:r w:rsidR="00C9290D" w:rsidRPr="00415628">
        <w:t xml:space="preserve">s refer to data stored in a </w:t>
      </w:r>
      <w:r w:rsidRPr="00415628">
        <w:t>Centralised</w:t>
      </w:r>
      <w:r w:rsidR="00C9290D" w:rsidRPr="00415628">
        <w:t xml:space="preserve"> </w:t>
      </w:r>
      <w:r w:rsidR="00C3566E" w:rsidRPr="00415628">
        <w:t xml:space="preserve">logical or </w:t>
      </w:r>
      <w:r w:rsidR="00FB39FE" w:rsidRPr="00415628">
        <w:t>Virtualised</w:t>
      </w:r>
      <w:r w:rsidR="00C3566E" w:rsidRPr="00415628">
        <w:t xml:space="preserve"> </w:t>
      </w:r>
      <w:r w:rsidR="00392633" w:rsidRPr="00415628">
        <w:t xml:space="preserve">relational </w:t>
      </w:r>
      <w:r w:rsidRPr="00415628">
        <w:t>Dynamic</w:t>
      </w:r>
      <w:r w:rsidR="00C9290D" w:rsidRPr="00415628">
        <w:t xml:space="preserve"> or </w:t>
      </w:r>
      <w:r w:rsidR="00820CE3" w:rsidRPr="00415628">
        <w:t>Common</w:t>
      </w:r>
      <w:r w:rsidR="00C9290D" w:rsidRPr="00415628">
        <w:t xml:space="preserve"> </w:t>
      </w:r>
      <w:r w:rsidR="008210E5" w:rsidRPr="00415628">
        <w:t xml:space="preserve">Database </w:t>
      </w:r>
      <w:r w:rsidR="00C9290D" w:rsidRPr="00415628">
        <w:t>that is accessible by external or remote users or systems from different locations.</w:t>
      </w:r>
      <w:r w:rsidR="005D6853">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5BCE8D29" w14:textId="77777777" w:rsidTr="004A546A">
        <w:tc>
          <w:tcPr>
            <w:tcW w:w="4112" w:type="dxa"/>
          </w:tcPr>
          <w:p w14:paraId="50650DCC"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4FCF391A" w14:textId="77777777" w:rsidR="00C149EF" w:rsidRPr="00EA3994" w:rsidRDefault="00C149EF" w:rsidP="004A546A">
            <w:pPr>
              <w:pStyle w:val="NormalIndent"/>
              <w:tabs>
                <w:tab w:val="clear" w:pos="720"/>
              </w:tabs>
              <w:ind w:left="0"/>
              <w:rPr>
                <w:rFonts w:ascii="Arial" w:hAnsi="Arial" w:cs="Arial"/>
              </w:rPr>
            </w:pPr>
          </w:p>
        </w:tc>
      </w:tr>
      <w:tr w:rsidR="00C149EF" w:rsidRPr="006C228C" w14:paraId="099012E5" w14:textId="77777777" w:rsidTr="004A546A">
        <w:trPr>
          <w:cantSplit/>
        </w:trPr>
        <w:tc>
          <w:tcPr>
            <w:tcW w:w="8221" w:type="dxa"/>
            <w:gridSpan w:val="2"/>
          </w:tcPr>
          <w:p w14:paraId="1E0A3B42"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375EDCA6" w14:textId="77777777" w:rsidR="00C149EF" w:rsidRPr="00415628" w:rsidRDefault="00C149EF" w:rsidP="0063417E">
      <w:pPr>
        <w:pStyle w:val="BodyTextIndent3"/>
      </w:pPr>
    </w:p>
    <w:p w14:paraId="11648D4D" w14:textId="26DBAC9C" w:rsidR="00C9290D" w:rsidRDefault="0053238A" w:rsidP="004E261B">
      <w:pPr>
        <w:pStyle w:val="List3"/>
        <w:numPr>
          <w:ilvl w:val="0"/>
          <w:numId w:val="181"/>
        </w:numPr>
      </w:pPr>
      <w:r w:rsidRPr="00415628">
        <w:t>Centralised</w:t>
      </w:r>
      <w:r w:rsidR="008210E5" w:rsidRPr="00415628">
        <w:t xml:space="preserve"> Database</w:t>
      </w:r>
      <w:r w:rsidR="00C9290D" w:rsidRPr="00415628">
        <w:t xml:space="preserve">s shall be effectively protected against </w:t>
      </w:r>
      <w:r w:rsidR="008210E5" w:rsidRPr="00415628">
        <w:t xml:space="preserve">data </w:t>
      </w:r>
      <w:r w:rsidR="00C9290D" w:rsidRPr="00415628">
        <w:t xml:space="preserve">corruption during user </w:t>
      </w:r>
      <w:r w:rsidR="008210E5" w:rsidRPr="00415628">
        <w:t>access/</w:t>
      </w:r>
      <w:r w:rsidR="00C9290D" w:rsidRPr="00415628">
        <w:t>input/retrieval of data.</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0C79B836" w14:textId="77777777" w:rsidTr="00CE0F0F">
        <w:tc>
          <w:tcPr>
            <w:tcW w:w="4112" w:type="dxa"/>
          </w:tcPr>
          <w:p w14:paraId="6388676F"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02F502D1" w14:textId="77777777" w:rsidR="00CE0F0F" w:rsidRPr="00EA3994" w:rsidRDefault="00CE0F0F" w:rsidP="00CE0F0F">
            <w:pPr>
              <w:pStyle w:val="NormalIndent"/>
              <w:tabs>
                <w:tab w:val="clear" w:pos="720"/>
              </w:tabs>
              <w:ind w:left="0"/>
              <w:rPr>
                <w:rFonts w:ascii="Arial" w:hAnsi="Arial" w:cs="Arial"/>
              </w:rPr>
            </w:pPr>
          </w:p>
        </w:tc>
      </w:tr>
      <w:tr w:rsidR="00CE0F0F" w:rsidRPr="00EB0679" w14:paraId="7A2C413B" w14:textId="77777777" w:rsidTr="00CE0F0F">
        <w:trPr>
          <w:cantSplit/>
        </w:trPr>
        <w:tc>
          <w:tcPr>
            <w:tcW w:w="8221" w:type="dxa"/>
            <w:gridSpan w:val="2"/>
          </w:tcPr>
          <w:p w14:paraId="349CB082"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4873CA95" w14:textId="77777777" w:rsidTr="00CE0F0F">
        <w:trPr>
          <w:cantSplit/>
        </w:trPr>
        <w:tc>
          <w:tcPr>
            <w:tcW w:w="8221" w:type="dxa"/>
            <w:gridSpan w:val="2"/>
          </w:tcPr>
          <w:p w14:paraId="0ECF7979"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5479ADF8" w14:textId="77777777" w:rsidR="002715BA" w:rsidRPr="00415628" w:rsidRDefault="002715BA" w:rsidP="00E13FCD"/>
    <w:p w14:paraId="6CD17EDF" w14:textId="0DDDA237" w:rsidR="002C1EFC" w:rsidRDefault="4EDE3273" w:rsidP="0063417E">
      <w:pPr>
        <w:pStyle w:val="List3"/>
      </w:pPr>
      <w:r w:rsidRPr="00415628">
        <w:t xml:space="preserve">All applicable aspects shall apply to </w:t>
      </w:r>
      <w:r w:rsidR="3EB7B0C2" w:rsidRPr="00415628">
        <w:t>Centralised</w:t>
      </w:r>
      <w:r w:rsidRPr="00415628">
        <w:t xml:space="preserve"> Databases as depicted in Sections </w:t>
      </w:r>
      <w:r w:rsidR="002C1EFC" w:rsidRPr="00415628">
        <w:fldChar w:fldCharType="begin"/>
      </w:r>
      <w:r w:rsidR="002C1EFC" w:rsidRPr="00415628">
        <w:instrText xml:space="preserve"> REF _Ref58355741 \r \h  \* MERGEFORMAT </w:instrText>
      </w:r>
      <w:r w:rsidR="002C1EFC" w:rsidRPr="00415628">
        <w:fldChar w:fldCharType="separate"/>
      </w:r>
      <w:r w:rsidR="00026AA7">
        <w:t>10.10.4</w:t>
      </w:r>
      <w:r w:rsidR="002C1EFC" w:rsidRPr="00415628">
        <w:fldChar w:fldCharType="end"/>
      </w:r>
      <w:r w:rsidRPr="00415628">
        <w:t xml:space="preserve"> and </w:t>
      </w:r>
      <w:r w:rsidR="002C1EFC" w:rsidRPr="00415628">
        <w:fldChar w:fldCharType="begin"/>
      </w:r>
      <w:r w:rsidR="002C1EFC" w:rsidRPr="00415628">
        <w:instrText xml:space="preserve"> REF _Ref58355756 \r \h  \* MERGEFORMAT </w:instrText>
      </w:r>
      <w:r w:rsidR="002C1EFC" w:rsidRPr="00415628">
        <w:fldChar w:fldCharType="separate"/>
      </w:r>
      <w:r w:rsidR="00026AA7">
        <w:t>10.10.5</w:t>
      </w:r>
      <w:r w:rsidR="002C1EFC" w:rsidRPr="00415628">
        <w:fldChar w:fldCharType="end"/>
      </w:r>
      <w:r w:rsidRPr="00415628">
        <w:t xml:space="preserve"> for </w:t>
      </w:r>
      <w:r w:rsidR="3EB7B0C2" w:rsidRPr="00415628">
        <w:t>Dynamic</w:t>
      </w:r>
      <w:r w:rsidRPr="00415628">
        <w:t xml:space="preserve"> and </w:t>
      </w:r>
      <w:r w:rsidR="16EB2689" w:rsidRPr="00415628">
        <w:t>Common</w:t>
      </w:r>
      <w:r w:rsidRPr="00415628">
        <w:t xml:space="preserve"> Databases, respectively</w:t>
      </w:r>
      <w:r w:rsidR="23602827" w:rsidRPr="00415628">
        <w:t>, as and where applicable</w:t>
      </w:r>
      <w:r w:rsidRPr="00415628">
        <w:t>.</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0E4561D7" w14:textId="77777777" w:rsidTr="00CE0F0F">
        <w:tc>
          <w:tcPr>
            <w:tcW w:w="4112" w:type="dxa"/>
          </w:tcPr>
          <w:p w14:paraId="06EA68FC"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69CA3AF9" w14:textId="77777777" w:rsidR="00CE0F0F" w:rsidRPr="00EA3994" w:rsidRDefault="00CE0F0F" w:rsidP="00CE0F0F">
            <w:pPr>
              <w:pStyle w:val="NormalIndent"/>
              <w:tabs>
                <w:tab w:val="clear" w:pos="720"/>
              </w:tabs>
              <w:ind w:left="0"/>
              <w:rPr>
                <w:rFonts w:ascii="Arial" w:hAnsi="Arial" w:cs="Arial"/>
              </w:rPr>
            </w:pPr>
          </w:p>
        </w:tc>
      </w:tr>
      <w:tr w:rsidR="00CE0F0F" w:rsidRPr="00EB0679" w14:paraId="70363BC4" w14:textId="77777777" w:rsidTr="00CE0F0F">
        <w:trPr>
          <w:cantSplit/>
        </w:trPr>
        <w:tc>
          <w:tcPr>
            <w:tcW w:w="8221" w:type="dxa"/>
            <w:gridSpan w:val="2"/>
          </w:tcPr>
          <w:p w14:paraId="16C7207E"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6A6298AF" w14:textId="77777777" w:rsidTr="00CE0F0F">
        <w:trPr>
          <w:cantSplit/>
        </w:trPr>
        <w:tc>
          <w:tcPr>
            <w:tcW w:w="8221" w:type="dxa"/>
            <w:gridSpan w:val="2"/>
          </w:tcPr>
          <w:p w14:paraId="6B9FBEAB"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473712DE" w14:textId="77777777" w:rsidR="002715BA" w:rsidRPr="00415628" w:rsidRDefault="002715BA" w:rsidP="00E13FCD"/>
    <w:p w14:paraId="18E8EA3E" w14:textId="2EFEA85B" w:rsidR="00392633" w:rsidRDefault="3EB7B0C2" w:rsidP="0063417E">
      <w:pPr>
        <w:pStyle w:val="List3"/>
      </w:pPr>
      <w:bookmarkStart w:id="5322" w:name="_Hlk58358072"/>
      <w:bookmarkStart w:id="5323" w:name="_Hlk58358496"/>
      <w:r w:rsidRPr="00415628">
        <w:t>Centralised</w:t>
      </w:r>
      <w:r w:rsidR="34064F45" w:rsidRPr="00415628">
        <w:t xml:space="preserve"> Databases shall</w:t>
      </w:r>
      <w:bookmarkEnd w:id="5322"/>
      <w:r w:rsidR="34064F45" w:rsidRPr="00415628">
        <w:t xml:space="preserve"> </w:t>
      </w:r>
      <w:bookmarkEnd w:id="5323"/>
      <w:r w:rsidR="34064F45" w:rsidRPr="00415628">
        <w:t>allow live and real-time access to authorised and subscribed users.</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068F2C61" w14:textId="77777777" w:rsidTr="00CE0F0F">
        <w:tc>
          <w:tcPr>
            <w:tcW w:w="4112" w:type="dxa"/>
          </w:tcPr>
          <w:p w14:paraId="7E159B9F"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1E0024C4" w14:textId="77777777" w:rsidR="00CE0F0F" w:rsidRPr="00EA3994" w:rsidRDefault="00CE0F0F" w:rsidP="00CE0F0F">
            <w:pPr>
              <w:pStyle w:val="NormalIndent"/>
              <w:tabs>
                <w:tab w:val="clear" w:pos="720"/>
              </w:tabs>
              <w:ind w:left="0"/>
              <w:rPr>
                <w:rFonts w:ascii="Arial" w:hAnsi="Arial" w:cs="Arial"/>
              </w:rPr>
            </w:pPr>
          </w:p>
        </w:tc>
      </w:tr>
      <w:tr w:rsidR="00CE0F0F" w:rsidRPr="00EB0679" w14:paraId="2A81D12F" w14:textId="77777777" w:rsidTr="00CE0F0F">
        <w:trPr>
          <w:cantSplit/>
        </w:trPr>
        <w:tc>
          <w:tcPr>
            <w:tcW w:w="8221" w:type="dxa"/>
            <w:gridSpan w:val="2"/>
          </w:tcPr>
          <w:p w14:paraId="3DA6290E"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0842D4CD" w14:textId="77777777" w:rsidTr="00CE0F0F">
        <w:trPr>
          <w:cantSplit/>
        </w:trPr>
        <w:tc>
          <w:tcPr>
            <w:tcW w:w="8221" w:type="dxa"/>
            <w:gridSpan w:val="2"/>
          </w:tcPr>
          <w:p w14:paraId="5142BC68"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7A8D880B" w14:textId="77777777" w:rsidR="002715BA" w:rsidRPr="00415628" w:rsidRDefault="002715BA" w:rsidP="00E13FCD"/>
    <w:p w14:paraId="7E1E32DA" w14:textId="22563D20" w:rsidR="00392633" w:rsidRDefault="3EB7B0C2" w:rsidP="0063417E">
      <w:pPr>
        <w:pStyle w:val="List3"/>
      </w:pPr>
      <w:r w:rsidRPr="00415628">
        <w:t>Centralised</w:t>
      </w:r>
      <w:r w:rsidR="34064F45" w:rsidRPr="00415628">
        <w:t xml:space="preserve"> Databases shall enhance performance by applying all data which represents an object (Folders, Documents, Users, Groups) to be stored in a flat table.</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4F156D1B" w14:textId="77777777" w:rsidTr="00CE0F0F">
        <w:tc>
          <w:tcPr>
            <w:tcW w:w="4112" w:type="dxa"/>
          </w:tcPr>
          <w:p w14:paraId="5CEB68A1"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4E19CE8A" w14:textId="77777777" w:rsidR="00CE0F0F" w:rsidRPr="00EA3994" w:rsidRDefault="00CE0F0F" w:rsidP="00CE0F0F">
            <w:pPr>
              <w:pStyle w:val="NormalIndent"/>
              <w:tabs>
                <w:tab w:val="clear" w:pos="720"/>
              </w:tabs>
              <w:ind w:left="0"/>
              <w:rPr>
                <w:rFonts w:ascii="Arial" w:hAnsi="Arial" w:cs="Arial"/>
              </w:rPr>
            </w:pPr>
          </w:p>
        </w:tc>
      </w:tr>
      <w:tr w:rsidR="00CE0F0F" w:rsidRPr="00EB0679" w14:paraId="3152B84B" w14:textId="77777777" w:rsidTr="00CE0F0F">
        <w:trPr>
          <w:cantSplit/>
        </w:trPr>
        <w:tc>
          <w:tcPr>
            <w:tcW w:w="8221" w:type="dxa"/>
            <w:gridSpan w:val="2"/>
          </w:tcPr>
          <w:p w14:paraId="04079102"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181F2686" w14:textId="77777777" w:rsidTr="00CE0F0F">
        <w:trPr>
          <w:cantSplit/>
        </w:trPr>
        <w:tc>
          <w:tcPr>
            <w:tcW w:w="8221" w:type="dxa"/>
            <w:gridSpan w:val="2"/>
          </w:tcPr>
          <w:p w14:paraId="4D74E26C"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6173B549" w14:textId="77777777" w:rsidR="002715BA" w:rsidRPr="00415628" w:rsidRDefault="002715BA" w:rsidP="00E13FCD"/>
    <w:p w14:paraId="568B2F92" w14:textId="1FE449A8" w:rsidR="00392633" w:rsidRDefault="4FBD6968" w:rsidP="0063417E">
      <w:pPr>
        <w:pStyle w:val="List3"/>
      </w:pPr>
      <w:r w:rsidRPr="00415628">
        <w:t>Each flat table row shall include IDs, KEYS, a BLOB for the metadata and the security access control lists. These metadata shall not be accessible through standard SQL and it shall not be possible for the systems</w:t>
      </w:r>
      <w:r w:rsidR="5EFE2660" w:rsidRPr="00415628">
        <w:t>’</w:t>
      </w:r>
      <w:r w:rsidRPr="00415628">
        <w:t xml:space="preserve"> standard reporting tools to access this metadata.</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1CAFE2BF" w14:textId="77777777" w:rsidTr="00CE0F0F">
        <w:tc>
          <w:tcPr>
            <w:tcW w:w="4112" w:type="dxa"/>
          </w:tcPr>
          <w:p w14:paraId="60C259DA"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1AFDFBC1" w14:textId="77777777" w:rsidR="00CE0F0F" w:rsidRPr="00EA3994" w:rsidRDefault="00CE0F0F" w:rsidP="00CE0F0F">
            <w:pPr>
              <w:pStyle w:val="NormalIndent"/>
              <w:tabs>
                <w:tab w:val="clear" w:pos="720"/>
              </w:tabs>
              <w:ind w:left="0"/>
              <w:rPr>
                <w:rFonts w:ascii="Arial" w:hAnsi="Arial" w:cs="Arial"/>
              </w:rPr>
            </w:pPr>
          </w:p>
        </w:tc>
      </w:tr>
      <w:tr w:rsidR="00CE0F0F" w:rsidRPr="00EB0679" w14:paraId="1D098106" w14:textId="77777777" w:rsidTr="00CE0F0F">
        <w:trPr>
          <w:cantSplit/>
        </w:trPr>
        <w:tc>
          <w:tcPr>
            <w:tcW w:w="8221" w:type="dxa"/>
            <w:gridSpan w:val="2"/>
          </w:tcPr>
          <w:p w14:paraId="229A85BE"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055D073D" w14:textId="77777777" w:rsidTr="00CE0F0F">
        <w:trPr>
          <w:cantSplit/>
        </w:trPr>
        <w:tc>
          <w:tcPr>
            <w:tcW w:w="8221" w:type="dxa"/>
            <w:gridSpan w:val="2"/>
          </w:tcPr>
          <w:p w14:paraId="10A78319"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13EA65F6" w14:textId="77777777" w:rsidR="002715BA" w:rsidRPr="00415628" w:rsidRDefault="002715BA" w:rsidP="00E13FCD"/>
    <w:p w14:paraId="4F3EBBD3" w14:textId="7BBC2705" w:rsidR="00270A5E" w:rsidRDefault="2DA9B47B" w:rsidP="0063417E">
      <w:pPr>
        <w:pStyle w:val="List3"/>
      </w:pPr>
      <w:r w:rsidRPr="00415628">
        <w:t xml:space="preserve">All </w:t>
      </w:r>
      <w:r w:rsidR="3EB7B0C2" w:rsidRPr="00415628">
        <w:t>Centralised</w:t>
      </w:r>
      <w:r w:rsidRPr="00415628">
        <w:t xml:space="preserve"> Databases shall be designed by applying all the latest optimisation and tuning methods, structures and configurations to enhance performance.</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1AC850BD" w14:textId="77777777" w:rsidTr="00CE0F0F">
        <w:tc>
          <w:tcPr>
            <w:tcW w:w="4112" w:type="dxa"/>
          </w:tcPr>
          <w:p w14:paraId="271DE7CF"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4152A673" w14:textId="77777777" w:rsidR="00CE0F0F" w:rsidRPr="00EA3994" w:rsidRDefault="00CE0F0F" w:rsidP="00CE0F0F">
            <w:pPr>
              <w:pStyle w:val="NormalIndent"/>
              <w:tabs>
                <w:tab w:val="clear" w:pos="720"/>
              </w:tabs>
              <w:ind w:left="0"/>
              <w:rPr>
                <w:rFonts w:ascii="Arial" w:hAnsi="Arial" w:cs="Arial"/>
              </w:rPr>
            </w:pPr>
          </w:p>
        </w:tc>
      </w:tr>
      <w:tr w:rsidR="00CE0F0F" w:rsidRPr="00EB0679" w14:paraId="2A482D7C" w14:textId="77777777" w:rsidTr="00CE0F0F">
        <w:trPr>
          <w:cantSplit/>
        </w:trPr>
        <w:tc>
          <w:tcPr>
            <w:tcW w:w="8221" w:type="dxa"/>
            <w:gridSpan w:val="2"/>
          </w:tcPr>
          <w:p w14:paraId="11CE16AA"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2A6E33B4" w14:textId="77777777" w:rsidTr="00CE0F0F">
        <w:trPr>
          <w:cantSplit/>
        </w:trPr>
        <w:tc>
          <w:tcPr>
            <w:tcW w:w="8221" w:type="dxa"/>
            <w:gridSpan w:val="2"/>
          </w:tcPr>
          <w:p w14:paraId="2E05AA97"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7C31DC7B" w14:textId="77777777" w:rsidR="002715BA" w:rsidRPr="00415628" w:rsidRDefault="002715BA" w:rsidP="00E13FCD"/>
    <w:p w14:paraId="6EC5AFD3" w14:textId="6BA45930" w:rsidR="00C04DCF" w:rsidRDefault="2DA9B47B" w:rsidP="0063417E">
      <w:pPr>
        <w:pStyle w:val="List3"/>
      </w:pPr>
      <w:r w:rsidRPr="00415628">
        <w:t xml:space="preserve">All </w:t>
      </w:r>
      <w:r w:rsidR="3EB7B0C2" w:rsidRPr="00415628">
        <w:t>Centralised</w:t>
      </w:r>
      <w:r w:rsidRPr="00415628">
        <w:t xml:space="preserve"> Databases shall</w:t>
      </w:r>
      <w:r w:rsidR="6D07DA10" w:rsidRPr="00415628">
        <w:t xml:space="preserve"> </w:t>
      </w:r>
      <w:r w:rsidR="3DE3A80B" w:rsidRPr="00415628">
        <w:t>form part of the concept</w:t>
      </w:r>
      <w:r w:rsidR="6D07DA10" w:rsidRPr="00415628">
        <w:t xml:space="preserve"> as depicted in </w:t>
      </w:r>
      <w:r w:rsidR="00270A5E" w:rsidRPr="00415628">
        <w:fldChar w:fldCharType="begin"/>
      </w:r>
      <w:r w:rsidR="00270A5E" w:rsidRPr="00415628">
        <w:instrText xml:space="preserve"> REF _Ref57320154 \h  \* MERGEFORMAT </w:instrText>
      </w:r>
      <w:r w:rsidR="00270A5E" w:rsidRPr="00415628">
        <w:fldChar w:fldCharType="separate"/>
      </w:r>
      <w:r w:rsidR="00026AA7" w:rsidRPr="00415628">
        <w:t xml:space="preserve">Figure </w:t>
      </w:r>
      <w:r w:rsidR="00026AA7">
        <w:rPr>
          <w:noProof/>
        </w:rPr>
        <w:t>9</w:t>
      </w:r>
      <w:r w:rsidR="00270A5E" w:rsidRPr="00415628">
        <w:fldChar w:fldCharType="end"/>
      </w:r>
      <w:r w:rsidR="2A2EB9B0" w:rsidRPr="00415628">
        <w:t>.</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0D682D52" w14:textId="77777777" w:rsidTr="00CE0F0F">
        <w:tc>
          <w:tcPr>
            <w:tcW w:w="4112" w:type="dxa"/>
          </w:tcPr>
          <w:p w14:paraId="06B6AE65"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294D1695" w14:textId="77777777" w:rsidR="00CE0F0F" w:rsidRPr="00EA3994" w:rsidRDefault="00CE0F0F" w:rsidP="00CE0F0F">
            <w:pPr>
              <w:pStyle w:val="NormalIndent"/>
              <w:tabs>
                <w:tab w:val="clear" w:pos="720"/>
              </w:tabs>
              <w:ind w:left="0"/>
              <w:rPr>
                <w:rFonts w:ascii="Arial" w:hAnsi="Arial" w:cs="Arial"/>
              </w:rPr>
            </w:pPr>
          </w:p>
        </w:tc>
      </w:tr>
      <w:tr w:rsidR="00CE0F0F" w:rsidRPr="00EB0679" w14:paraId="2C109CA0" w14:textId="77777777" w:rsidTr="00CE0F0F">
        <w:trPr>
          <w:cantSplit/>
        </w:trPr>
        <w:tc>
          <w:tcPr>
            <w:tcW w:w="8221" w:type="dxa"/>
            <w:gridSpan w:val="2"/>
          </w:tcPr>
          <w:p w14:paraId="709F586F"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2E6300AE" w14:textId="77777777" w:rsidTr="00CE0F0F">
        <w:trPr>
          <w:cantSplit/>
        </w:trPr>
        <w:tc>
          <w:tcPr>
            <w:tcW w:w="8221" w:type="dxa"/>
            <w:gridSpan w:val="2"/>
          </w:tcPr>
          <w:p w14:paraId="14557B2C"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19D4FBE1" w14:textId="77777777" w:rsidR="005C6F36" w:rsidRPr="00415628" w:rsidRDefault="005C6F36" w:rsidP="00C012A1"/>
    <w:p w14:paraId="598D7D57" w14:textId="1215C6C9" w:rsidR="00C9290D" w:rsidRPr="00415628" w:rsidRDefault="0053238A" w:rsidP="003A12FB">
      <w:pPr>
        <w:pStyle w:val="Heading3"/>
      </w:pPr>
      <w:bookmarkStart w:id="5324" w:name="_Toc157431785"/>
      <w:r w:rsidRPr="00415628">
        <w:rPr>
          <w:rFonts w:hint="eastAsia"/>
        </w:rPr>
        <w:t>Operational</w:t>
      </w:r>
      <w:r w:rsidR="00C87270" w:rsidRPr="00415628">
        <w:rPr>
          <w:rFonts w:hint="eastAsia"/>
        </w:rPr>
        <w:t xml:space="preserve"> </w:t>
      </w:r>
      <w:r w:rsidR="00C9290D" w:rsidRPr="00415628">
        <w:rPr>
          <w:rFonts w:hint="eastAsia"/>
        </w:rPr>
        <w:t>Databases</w:t>
      </w:r>
      <w:bookmarkEnd w:id="5324"/>
    </w:p>
    <w:p w14:paraId="240E5F8E" w14:textId="07250C85" w:rsidR="00C9290D" w:rsidRDefault="0053238A" w:rsidP="0063417E">
      <w:pPr>
        <w:pStyle w:val="BodyTextIndent3"/>
      </w:pPr>
      <w:r w:rsidRPr="00415628">
        <w:t>Operational</w:t>
      </w:r>
      <w:r w:rsidR="00766CDC" w:rsidRPr="00415628">
        <w:t xml:space="preserve"> Database</w:t>
      </w:r>
      <w:r w:rsidR="00C9290D" w:rsidRPr="00415628">
        <w:t xml:space="preserve">s refer to a temporarily local (to server or computer) storage space of dynamic data generated by the system or a user. (e.g. commands executed per user per node, FPL updates, </w:t>
      </w:r>
      <w:r w:rsidR="00411ACD" w:rsidRPr="00415628">
        <w:t>MCS</w:t>
      </w:r>
      <w:r w:rsidR="00C9290D" w:rsidRPr="00415628">
        <w:t xml:space="preserve"> logs, </w:t>
      </w:r>
      <w:r w:rsidR="00766CDC" w:rsidRPr="00415628">
        <w:t xml:space="preserve">traces, </w:t>
      </w:r>
      <w:r w:rsidR="00046E66" w:rsidRPr="00415628">
        <w:t xml:space="preserve">communication digital data signals, </w:t>
      </w:r>
      <w:r w:rsidR="00C9290D" w:rsidRPr="00415628">
        <w:t>etc.)</w:t>
      </w:r>
      <w:r w:rsidR="005D6853">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0845ABFB" w14:textId="77777777" w:rsidTr="004A546A">
        <w:tc>
          <w:tcPr>
            <w:tcW w:w="4112" w:type="dxa"/>
          </w:tcPr>
          <w:p w14:paraId="1FE320A1"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67677D7A" w14:textId="77777777" w:rsidR="00C149EF" w:rsidRPr="00EA3994" w:rsidRDefault="00C149EF" w:rsidP="004A546A">
            <w:pPr>
              <w:pStyle w:val="NormalIndent"/>
              <w:tabs>
                <w:tab w:val="clear" w:pos="720"/>
              </w:tabs>
              <w:ind w:left="0"/>
              <w:rPr>
                <w:rFonts w:ascii="Arial" w:hAnsi="Arial" w:cs="Arial"/>
              </w:rPr>
            </w:pPr>
          </w:p>
        </w:tc>
      </w:tr>
      <w:tr w:rsidR="00C149EF" w:rsidRPr="006C228C" w14:paraId="793C412C" w14:textId="77777777" w:rsidTr="004A546A">
        <w:trPr>
          <w:cantSplit/>
        </w:trPr>
        <w:tc>
          <w:tcPr>
            <w:tcW w:w="8221" w:type="dxa"/>
            <w:gridSpan w:val="2"/>
          </w:tcPr>
          <w:p w14:paraId="73E37CEB"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335E062F" w14:textId="77777777" w:rsidR="00C149EF" w:rsidRPr="00415628" w:rsidRDefault="00C149EF" w:rsidP="0063417E">
      <w:pPr>
        <w:pStyle w:val="BodyTextIndent3"/>
      </w:pPr>
    </w:p>
    <w:p w14:paraId="5674821B" w14:textId="674456F2" w:rsidR="00C9290D" w:rsidRDefault="00C9290D" w:rsidP="004E261B">
      <w:pPr>
        <w:pStyle w:val="List3"/>
        <w:numPr>
          <w:ilvl w:val="0"/>
          <w:numId w:val="180"/>
        </w:numPr>
      </w:pPr>
      <w:r w:rsidRPr="00415628">
        <w:t xml:space="preserve">After a </w:t>
      </w:r>
      <w:r w:rsidR="004A04F6" w:rsidRPr="00415628">
        <w:t>dual computer</w:t>
      </w:r>
      <w:r w:rsidRPr="00415628">
        <w:t xml:space="preserve"> reboot/shutdown/halt was performed, all relevant Operational Databases shall be available, and automatically restored for continuation of processing from the point when the reboot/shutdown/halt occurred.</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3F76A410" w14:textId="77777777" w:rsidTr="00CE0F0F">
        <w:tc>
          <w:tcPr>
            <w:tcW w:w="4112" w:type="dxa"/>
          </w:tcPr>
          <w:p w14:paraId="0A77AF4F"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2C8D2FFC" w14:textId="77777777" w:rsidR="00CE0F0F" w:rsidRPr="00EA3994" w:rsidRDefault="00CE0F0F" w:rsidP="00CE0F0F">
            <w:pPr>
              <w:pStyle w:val="NormalIndent"/>
              <w:tabs>
                <w:tab w:val="clear" w:pos="720"/>
              </w:tabs>
              <w:ind w:left="0"/>
              <w:rPr>
                <w:rFonts w:ascii="Arial" w:hAnsi="Arial" w:cs="Arial"/>
              </w:rPr>
            </w:pPr>
          </w:p>
        </w:tc>
      </w:tr>
      <w:tr w:rsidR="00CE0F0F" w:rsidRPr="00EB0679" w14:paraId="76DC168D" w14:textId="77777777" w:rsidTr="00CE0F0F">
        <w:trPr>
          <w:cantSplit/>
        </w:trPr>
        <w:tc>
          <w:tcPr>
            <w:tcW w:w="8221" w:type="dxa"/>
            <w:gridSpan w:val="2"/>
          </w:tcPr>
          <w:p w14:paraId="4580BCE9"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3D948B74" w14:textId="77777777" w:rsidTr="00CE0F0F">
        <w:trPr>
          <w:cantSplit/>
        </w:trPr>
        <w:tc>
          <w:tcPr>
            <w:tcW w:w="8221" w:type="dxa"/>
            <w:gridSpan w:val="2"/>
          </w:tcPr>
          <w:p w14:paraId="745A0C3E"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43C871A2" w14:textId="77777777" w:rsidR="002715BA" w:rsidRPr="00415628" w:rsidRDefault="002715BA" w:rsidP="00E13FCD"/>
    <w:p w14:paraId="4EB03680" w14:textId="4D638E7F" w:rsidR="00C9290D" w:rsidRDefault="779B43D6" w:rsidP="0063417E">
      <w:pPr>
        <w:pStyle w:val="List3"/>
      </w:pPr>
      <w:r w:rsidRPr="00415628">
        <w:t xml:space="preserve">After a </w:t>
      </w:r>
      <w:r w:rsidR="121D79AB" w:rsidRPr="00415628">
        <w:t>dual computer</w:t>
      </w:r>
      <w:r w:rsidRPr="00415628">
        <w:t xml:space="preserve"> application restart/stop was performed, all relevant Operational Databases shall be available, and automatically restored for continuation of processing from the point when the restart/stop occurred.</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461AB7A7" w14:textId="77777777" w:rsidTr="00CE0F0F">
        <w:tc>
          <w:tcPr>
            <w:tcW w:w="4112" w:type="dxa"/>
          </w:tcPr>
          <w:p w14:paraId="5740FB08"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72EB409D" w14:textId="77777777" w:rsidR="00CE0F0F" w:rsidRPr="00EA3994" w:rsidRDefault="00CE0F0F" w:rsidP="00CE0F0F">
            <w:pPr>
              <w:pStyle w:val="NormalIndent"/>
              <w:tabs>
                <w:tab w:val="clear" w:pos="720"/>
              </w:tabs>
              <w:ind w:left="0"/>
              <w:rPr>
                <w:rFonts w:ascii="Arial" w:hAnsi="Arial" w:cs="Arial"/>
              </w:rPr>
            </w:pPr>
          </w:p>
        </w:tc>
      </w:tr>
      <w:tr w:rsidR="00CE0F0F" w:rsidRPr="00EB0679" w14:paraId="6442DB61" w14:textId="77777777" w:rsidTr="00CE0F0F">
        <w:trPr>
          <w:cantSplit/>
        </w:trPr>
        <w:tc>
          <w:tcPr>
            <w:tcW w:w="8221" w:type="dxa"/>
            <w:gridSpan w:val="2"/>
          </w:tcPr>
          <w:p w14:paraId="0A045BCF"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0117D5F4" w14:textId="77777777" w:rsidTr="00CE0F0F">
        <w:trPr>
          <w:cantSplit/>
        </w:trPr>
        <w:tc>
          <w:tcPr>
            <w:tcW w:w="8221" w:type="dxa"/>
            <w:gridSpan w:val="2"/>
          </w:tcPr>
          <w:p w14:paraId="73E70781"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7F5E7F3E" w14:textId="77777777" w:rsidR="002715BA" w:rsidRPr="00415628" w:rsidRDefault="002715BA" w:rsidP="00E13FCD"/>
    <w:p w14:paraId="5927AD88" w14:textId="1D3B988B" w:rsidR="00C9290D" w:rsidRDefault="779B43D6" w:rsidP="0063417E">
      <w:pPr>
        <w:pStyle w:val="List3"/>
      </w:pPr>
      <w:r w:rsidRPr="00415628">
        <w:t xml:space="preserve">It shall be possible to backup the data of an </w:t>
      </w:r>
      <w:r w:rsidR="3EB7B0C2" w:rsidRPr="00415628">
        <w:t>Operational</w:t>
      </w:r>
      <w:r w:rsidR="4E263B20" w:rsidRPr="00415628">
        <w:t xml:space="preserve"> Database</w:t>
      </w:r>
      <w:r w:rsidRPr="00415628">
        <w:t>.</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1DC378CA" w14:textId="77777777" w:rsidTr="00CE0F0F">
        <w:tc>
          <w:tcPr>
            <w:tcW w:w="4112" w:type="dxa"/>
          </w:tcPr>
          <w:p w14:paraId="4666A78B"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6B3650B7" w14:textId="77777777" w:rsidR="00CE0F0F" w:rsidRPr="00EA3994" w:rsidRDefault="00CE0F0F" w:rsidP="00CE0F0F">
            <w:pPr>
              <w:pStyle w:val="NormalIndent"/>
              <w:tabs>
                <w:tab w:val="clear" w:pos="720"/>
              </w:tabs>
              <w:ind w:left="0"/>
              <w:rPr>
                <w:rFonts w:ascii="Arial" w:hAnsi="Arial" w:cs="Arial"/>
              </w:rPr>
            </w:pPr>
          </w:p>
        </w:tc>
      </w:tr>
      <w:tr w:rsidR="00CE0F0F" w:rsidRPr="00EB0679" w14:paraId="12A502D6" w14:textId="77777777" w:rsidTr="00CE0F0F">
        <w:trPr>
          <w:cantSplit/>
        </w:trPr>
        <w:tc>
          <w:tcPr>
            <w:tcW w:w="8221" w:type="dxa"/>
            <w:gridSpan w:val="2"/>
          </w:tcPr>
          <w:p w14:paraId="6EFD9E0B"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141DD354" w14:textId="77777777" w:rsidTr="00CE0F0F">
        <w:trPr>
          <w:cantSplit/>
        </w:trPr>
        <w:tc>
          <w:tcPr>
            <w:tcW w:w="8221" w:type="dxa"/>
            <w:gridSpan w:val="2"/>
          </w:tcPr>
          <w:p w14:paraId="5F6A8283"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1257CD16" w14:textId="77777777" w:rsidR="002715BA" w:rsidRPr="00415628" w:rsidRDefault="002715BA" w:rsidP="00E13FCD"/>
    <w:p w14:paraId="62391CDC" w14:textId="541A547F" w:rsidR="00C9290D" w:rsidRDefault="779B43D6" w:rsidP="0063417E">
      <w:pPr>
        <w:pStyle w:val="List3"/>
      </w:pPr>
      <w:r w:rsidRPr="00415628">
        <w:t xml:space="preserve">It shall be possible to retrieve 1-years’ data from any </w:t>
      </w:r>
      <w:r w:rsidR="3EB7B0C2" w:rsidRPr="00415628">
        <w:t>Operational</w:t>
      </w:r>
      <w:r w:rsidR="4E263B20" w:rsidRPr="00415628">
        <w:t xml:space="preserve"> Database</w:t>
      </w:r>
      <w:r w:rsidRPr="00415628">
        <w:t xml:space="preserve"> for analysis/trends/investigation purposes.</w:t>
      </w:r>
      <w:r w:rsidR="0048661A">
        <w:t xml:space="preserve">  </w:t>
      </w:r>
      <w:r w:rsidR="005D6853">
        <w:t>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5F7B8565" w14:textId="77777777" w:rsidTr="00CE0F0F">
        <w:tc>
          <w:tcPr>
            <w:tcW w:w="4112" w:type="dxa"/>
          </w:tcPr>
          <w:p w14:paraId="3EF8BD99"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678E7716" w14:textId="77777777" w:rsidR="00CE0F0F" w:rsidRPr="00EA3994" w:rsidRDefault="00CE0F0F" w:rsidP="00CE0F0F">
            <w:pPr>
              <w:pStyle w:val="NormalIndent"/>
              <w:tabs>
                <w:tab w:val="clear" w:pos="720"/>
              </w:tabs>
              <w:ind w:left="0"/>
              <w:rPr>
                <w:rFonts w:ascii="Arial" w:hAnsi="Arial" w:cs="Arial"/>
              </w:rPr>
            </w:pPr>
          </w:p>
        </w:tc>
      </w:tr>
      <w:tr w:rsidR="00CE0F0F" w:rsidRPr="00EB0679" w14:paraId="0255AFC3" w14:textId="77777777" w:rsidTr="00CE0F0F">
        <w:trPr>
          <w:cantSplit/>
        </w:trPr>
        <w:tc>
          <w:tcPr>
            <w:tcW w:w="8221" w:type="dxa"/>
            <w:gridSpan w:val="2"/>
          </w:tcPr>
          <w:p w14:paraId="20B95DF1"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57BE9BAA" w14:textId="77777777" w:rsidTr="00CE0F0F">
        <w:trPr>
          <w:cantSplit/>
        </w:trPr>
        <w:tc>
          <w:tcPr>
            <w:tcW w:w="8221" w:type="dxa"/>
            <w:gridSpan w:val="2"/>
          </w:tcPr>
          <w:p w14:paraId="2C446AB6"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61C3523F" w14:textId="77777777" w:rsidR="005C6F36" w:rsidRPr="00415628" w:rsidRDefault="005C6F36" w:rsidP="00C012A1"/>
    <w:p w14:paraId="441517B0" w14:textId="13DC992B" w:rsidR="00C9290D" w:rsidRPr="00415628" w:rsidRDefault="00C9290D" w:rsidP="003A12FB">
      <w:pPr>
        <w:pStyle w:val="Heading3"/>
      </w:pPr>
      <w:bookmarkStart w:id="5325" w:name="_Toc157431786"/>
      <w:r w:rsidRPr="00415628">
        <w:rPr>
          <w:rFonts w:hint="eastAsia"/>
        </w:rPr>
        <w:t>Cloud Databases</w:t>
      </w:r>
      <w:bookmarkEnd w:id="5325"/>
    </w:p>
    <w:p w14:paraId="10ECD406" w14:textId="224A26F8" w:rsidR="00165898" w:rsidRPr="00415628" w:rsidRDefault="00165898" w:rsidP="00AB40CF">
      <w:pPr>
        <w:pStyle w:val="Heading4"/>
      </w:pPr>
      <w:bookmarkStart w:id="5326" w:name="_Toc157431787"/>
      <w:r w:rsidRPr="00415628">
        <w:t>Cloud Database Structure</w:t>
      </w:r>
      <w:bookmarkEnd w:id="5326"/>
    </w:p>
    <w:p w14:paraId="48524AF8" w14:textId="2D5FAA2E" w:rsidR="005F02A1" w:rsidRPr="00842A6D" w:rsidRDefault="005F02A1" w:rsidP="00842A6D">
      <w:pPr>
        <w:pStyle w:val="List4"/>
        <w:numPr>
          <w:ilvl w:val="0"/>
          <w:numId w:val="177"/>
        </w:numPr>
        <w:rPr>
          <w:lang w:val="en-ZA"/>
        </w:rPr>
      </w:pPr>
      <w:r w:rsidRPr="00842A6D">
        <w:rPr>
          <w:lang w:val="en-ZA"/>
        </w:rPr>
        <w:t xml:space="preserve">A Cloud database is similar to a </w:t>
      </w:r>
      <w:r w:rsidR="0053238A" w:rsidRPr="00842A6D">
        <w:rPr>
          <w:lang w:val="en-ZA"/>
        </w:rPr>
        <w:t>Dynamic</w:t>
      </w:r>
      <w:r w:rsidRPr="00842A6D">
        <w:rPr>
          <w:lang w:val="en-ZA"/>
        </w:rPr>
        <w:t xml:space="preserve"> Database and shall be hosted by ATNS as a </w:t>
      </w:r>
      <w:r w:rsidR="00FB39FE" w:rsidRPr="00842A6D">
        <w:rPr>
          <w:lang w:val="en-ZA"/>
        </w:rPr>
        <w:t>Virtualised</w:t>
      </w:r>
      <w:r w:rsidRPr="00842A6D">
        <w:rPr>
          <w:lang w:val="en-ZA"/>
        </w:rPr>
        <w:t xml:space="preserve"> DB to whom the internal and external Stakeholders (refer to definition) shall subscribe to.</w:t>
      </w:r>
      <w:r w:rsidR="005D6853" w:rsidRPr="00842A6D">
        <w:rPr>
          <w:lang w:val="en-ZA"/>
        </w:rPr>
        <w:t xml:space="preserve"> (I)</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149EF" w:rsidRPr="00EB0679" w14:paraId="0A3ED5D6" w14:textId="77777777" w:rsidTr="004A546A">
        <w:tc>
          <w:tcPr>
            <w:tcW w:w="4112" w:type="dxa"/>
          </w:tcPr>
          <w:p w14:paraId="0C3541ED" w14:textId="77777777" w:rsidR="00C149EF" w:rsidRPr="00EA3994" w:rsidRDefault="00C149EF" w:rsidP="004A546A">
            <w:pPr>
              <w:pStyle w:val="NormalIndent"/>
              <w:ind w:left="0"/>
              <w:rPr>
                <w:rFonts w:ascii="Arial" w:hAnsi="Arial" w:cs="Arial"/>
                <w:b/>
                <w:bCs/>
              </w:rPr>
            </w:pPr>
            <w:r>
              <w:rPr>
                <w:rFonts w:ascii="Arial" w:hAnsi="Arial" w:cs="Arial"/>
                <w:b/>
                <w:bCs/>
              </w:rPr>
              <w:t>COMPLIANCE (C/PC/NC/NOTED)</w:t>
            </w:r>
          </w:p>
        </w:tc>
        <w:tc>
          <w:tcPr>
            <w:tcW w:w="4109" w:type="dxa"/>
          </w:tcPr>
          <w:p w14:paraId="722ED8C4" w14:textId="77777777" w:rsidR="00C149EF" w:rsidRPr="00EA3994" w:rsidRDefault="00C149EF" w:rsidP="004A546A">
            <w:pPr>
              <w:pStyle w:val="NormalIndent"/>
              <w:tabs>
                <w:tab w:val="clear" w:pos="720"/>
              </w:tabs>
              <w:ind w:left="0"/>
              <w:rPr>
                <w:rFonts w:ascii="Arial" w:hAnsi="Arial" w:cs="Arial"/>
              </w:rPr>
            </w:pPr>
          </w:p>
        </w:tc>
      </w:tr>
      <w:tr w:rsidR="00C149EF" w:rsidRPr="006C228C" w14:paraId="790A8590" w14:textId="77777777" w:rsidTr="004A546A">
        <w:trPr>
          <w:cantSplit/>
        </w:trPr>
        <w:tc>
          <w:tcPr>
            <w:tcW w:w="8221" w:type="dxa"/>
            <w:gridSpan w:val="2"/>
          </w:tcPr>
          <w:p w14:paraId="279E2552" w14:textId="77777777" w:rsidR="00C149EF" w:rsidRPr="006C228C" w:rsidRDefault="00C149EF" w:rsidP="004A546A">
            <w:pPr>
              <w:pStyle w:val="NormalIndent"/>
              <w:ind w:left="0"/>
              <w:jc w:val="left"/>
              <w:rPr>
                <w:i/>
                <w:iCs/>
                <w:sz w:val="18"/>
                <w:szCs w:val="18"/>
              </w:rPr>
            </w:pPr>
            <w:r w:rsidRPr="006C228C">
              <w:rPr>
                <w:i/>
                <w:iCs/>
                <w:sz w:val="18"/>
                <w:szCs w:val="18"/>
              </w:rPr>
              <w:t>[THE BIDDER MAY INSERT A RESPONSE WHERE APPLICABLE]</w:t>
            </w:r>
          </w:p>
        </w:tc>
      </w:tr>
    </w:tbl>
    <w:p w14:paraId="4A108379" w14:textId="77777777" w:rsidR="00C149EF" w:rsidRPr="00415628" w:rsidRDefault="00C149EF" w:rsidP="00C149EF">
      <w:pPr>
        <w:rPr>
          <w:lang w:val="en-ZA"/>
        </w:rPr>
      </w:pPr>
    </w:p>
    <w:p w14:paraId="1812F2D3" w14:textId="04263B24" w:rsidR="005F02A1" w:rsidRPr="00E13FCD" w:rsidRDefault="441F81AA" w:rsidP="00842A6D">
      <w:pPr>
        <w:pStyle w:val="List4"/>
        <w:rPr>
          <w:lang w:val="en-ZA"/>
        </w:rPr>
      </w:pPr>
      <w:r w:rsidRPr="00415628">
        <w:rPr>
          <w:lang w:val="en-ZA"/>
        </w:rPr>
        <w:t xml:space="preserve">The Cloud database management shall be the same as for the </w:t>
      </w:r>
      <w:r w:rsidR="3EB7B0C2" w:rsidRPr="00415628">
        <w:rPr>
          <w:lang w:val="en-ZA"/>
        </w:rPr>
        <w:t>Dynamic</w:t>
      </w:r>
      <w:r w:rsidRPr="00415628">
        <w:rPr>
          <w:lang w:val="en-ZA"/>
        </w:rPr>
        <w:t xml:space="preserve"> Database described in </w:t>
      </w:r>
      <w:r w:rsidR="005F02A1" w:rsidRPr="00415628">
        <w:rPr>
          <w:lang w:val="en-ZA"/>
        </w:rPr>
        <w:fldChar w:fldCharType="begin"/>
      </w:r>
      <w:r w:rsidR="005F02A1" w:rsidRPr="00415628">
        <w:rPr>
          <w:lang w:val="en-ZA"/>
        </w:rPr>
        <w:instrText xml:space="preserve"> REF _Ref57143510 \r \h  \* MERGEFORMAT </w:instrText>
      </w:r>
      <w:r w:rsidR="005F02A1" w:rsidRPr="00415628">
        <w:rPr>
          <w:lang w:val="en-ZA"/>
        </w:rPr>
      </w:r>
      <w:r w:rsidR="005F02A1" w:rsidRPr="00415628">
        <w:rPr>
          <w:lang w:val="en-ZA"/>
        </w:rPr>
        <w:fldChar w:fldCharType="separate"/>
      </w:r>
      <w:r w:rsidR="00026AA7">
        <w:rPr>
          <w:lang w:val="en-ZA"/>
        </w:rPr>
        <w:t>10.10.4</w:t>
      </w:r>
      <w:r w:rsidR="005F02A1" w:rsidRPr="00415628">
        <w:rPr>
          <w:lang w:val="en-ZA"/>
        </w:rPr>
        <w:fldChar w:fldCharType="end"/>
      </w:r>
      <w:r w:rsidRPr="00415628">
        <w:rPr>
          <w:lang w:val="en-ZA"/>
        </w:rPr>
        <w:t>.</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203D808A" w14:textId="77777777" w:rsidTr="00CE0F0F">
        <w:tc>
          <w:tcPr>
            <w:tcW w:w="4112" w:type="dxa"/>
          </w:tcPr>
          <w:p w14:paraId="1E39B7F1"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27526D72" w14:textId="77777777" w:rsidR="00CE0F0F" w:rsidRPr="00EA3994" w:rsidRDefault="00CE0F0F" w:rsidP="00CE0F0F">
            <w:pPr>
              <w:pStyle w:val="NormalIndent"/>
              <w:tabs>
                <w:tab w:val="clear" w:pos="720"/>
              </w:tabs>
              <w:ind w:left="0"/>
              <w:rPr>
                <w:rFonts w:ascii="Arial" w:hAnsi="Arial" w:cs="Arial"/>
              </w:rPr>
            </w:pPr>
          </w:p>
        </w:tc>
      </w:tr>
      <w:tr w:rsidR="00CE0F0F" w:rsidRPr="00EB0679" w14:paraId="22E6EA2C" w14:textId="77777777" w:rsidTr="00CE0F0F">
        <w:trPr>
          <w:cantSplit/>
        </w:trPr>
        <w:tc>
          <w:tcPr>
            <w:tcW w:w="8221" w:type="dxa"/>
            <w:gridSpan w:val="2"/>
          </w:tcPr>
          <w:p w14:paraId="7278E49A"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4A51CB80" w14:textId="77777777" w:rsidTr="00CE0F0F">
        <w:trPr>
          <w:cantSplit/>
        </w:trPr>
        <w:tc>
          <w:tcPr>
            <w:tcW w:w="8221" w:type="dxa"/>
            <w:gridSpan w:val="2"/>
          </w:tcPr>
          <w:p w14:paraId="0FB26823"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1837516E" w14:textId="77777777" w:rsidR="002715BA" w:rsidRPr="00415628" w:rsidRDefault="002715BA" w:rsidP="00E13FCD">
      <w:pPr>
        <w:rPr>
          <w:lang w:val="en-ZA"/>
        </w:rPr>
      </w:pPr>
    </w:p>
    <w:p w14:paraId="11C5C9D8" w14:textId="64916EB5" w:rsidR="00165898" w:rsidRPr="00415628" w:rsidRDefault="1DA2EB30" w:rsidP="00842A6D">
      <w:pPr>
        <w:pStyle w:val="List4"/>
        <w:rPr>
          <w:lang w:val="en-ZA"/>
        </w:rPr>
      </w:pPr>
      <w:r w:rsidRPr="00415628">
        <w:rPr>
          <w:lang w:val="en-ZA"/>
        </w:rPr>
        <w:t>The basis of the cloud DB structure shall address</w:t>
      </w:r>
      <w:r w:rsidR="009220EC" w:rsidRPr="00415628">
        <w:rPr>
          <w:lang w:val="en-ZA"/>
        </w:rPr>
        <w:t xml:space="preserve"> the following </w:t>
      </w:r>
      <w:r w:rsidRPr="00415628">
        <w:rPr>
          <w:lang w:val="en-ZA"/>
        </w:rPr>
        <w:t>levels</w:t>
      </w:r>
      <w:r w:rsidR="5C2F493C" w:rsidRPr="00415628">
        <w:rPr>
          <w:lang w:val="en-ZA"/>
        </w:rPr>
        <w:t xml:space="preserve"> and layers</w:t>
      </w:r>
      <w:r w:rsidRPr="00415628">
        <w:rPr>
          <w:lang w:val="en-ZA"/>
        </w:rPr>
        <w:t xml:space="preserve"> of architecture:</w:t>
      </w:r>
    </w:p>
    <w:p w14:paraId="07262C5D" w14:textId="4AAA516E" w:rsidR="00DC3E9A" w:rsidRPr="004A546A" w:rsidRDefault="00DC3E9A" w:rsidP="004A546A">
      <w:pPr>
        <w:pStyle w:val="List5"/>
        <w:numPr>
          <w:ilvl w:val="0"/>
          <w:numId w:val="179"/>
        </w:numPr>
        <w:rPr>
          <w:lang w:val="en-ZA"/>
        </w:rPr>
      </w:pPr>
      <w:r w:rsidRPr="004A546A">
        <w:rPr>
          <w:lang w:val="en-ZA"/>
        </w:rPr>
        <w:t>End Users Usage</w:t>
      </w:r>
      <w:r w:rsidR="00FF48AA" w:rsidRPr="004A546A">
        <w:rPr>
          <w:lang w:val="en-ZA"/>
        </w:rPr>
        <w:t xml:space="preserve"> – external layer</w:t>
      </w:r>
    </w:p>
    <w:p w14:paraId="6F8E8BDB" w14:textId="4C3F19EF" w:rsidR="00DC3E9A" w:rsidRPr="00415628" w:rsidRDefault="00DC3E9A" w:rsidP="004A546A">
      <w:pPr>
        <w:pStyle w:val="List5"/>
        <w:rPr>
          <w:lang w:val="en-ZA"/>
        </w:rPr>
      </w:pPr>
      <w:r w:rsidRPr="00415628">
        <w:rPr>
          <w:lang w:val="en-ZA"/>
        </w:rPr>
        <w:t>User Cloud Application Management</w:t>
      </w:r>
      <w:r w:rsidR="00FF48AA" w:rsidRPr="00415628">
        <w:rPr>
          <w:lang w:val="en-ZA"/>
        </w:rPr>
        <w:t xml:space="preserve"> – Conceptual middleware layer</w:t>
      </w:r>
    </w:p>
    <w:p w14:paraId="011A34AD" w14:textId="48AA5ED9" w:rsidR="00DC3E9A" w:rsidRPr="00415628" w:rsidRDefault="00DC3E9A" w:rsidP="004A546A">
      <w:pPr>
        <w:pStyle w:val="List5"/>
        <w:rPr>
          <w:lang w:val="en-ZA"/>
        </w:rPr>
      </w:pPr>
      <w:r w:rsidRPr="00415628">
        <w:rPr>
          <w:lang w:val="en-ZA"/>
        </w:rPr>
        <w:t>DB Administration</w:t>
      </w:r>
      <w:r w:rsidR="00FF48AA" w:rsidRPr="00415628">
        <w:rPr>
          <w:lang w:val="en-ZA"/>
        </w:rPr>
        <w:t xml:space="preserve"> – conceptual layer</w:t>
      </w:r>
    </w:p>
    <w:p w14:paraId="633E00EB" w14:textId="6BB8FB13" w:rsidR="00DC3E9A" w:rsidRPr="00415628" w:rsidRDefault="00DC3E9A" w:rsidP="004A546A">
      <w:pPr>
        <w:pStyle w:val="List5"/>
        <w:rPr>
          <w:lang w:val="en-ZA"/>
        </w:rPr>
      </w:pPr>
      <w:r w:rsidRPr="00415628">
        <w:rPr>
          <w:lang w:val="en-ZA"/>
        </w:rPr>
        <w:t>Security</w:t>
      </w:r>
      <w:r w:rsidR="00FF48AA" w:rsidRPr="00415628">
        <w:rPr>
          <w:lang w:val="en-ZA"/>
        </w:rPr>
        <w:t xml:space="preserve"> – conceptual and physical middleware layer</w:t>
      </w:r>
    </w:p>
    <w:p w14:paraId="0D9CB9FA" w14:textId="2A60CB9E" w:rsidR="00DC3E9A" w:rsidRDefault="00FF48AA" w:rsidP="004A546A">
      <w:pPr>
        <w:pStyle w:val="List5"/>
        <w:rPr>
          <w:lang w:val="en-ZA"/>
        </w:rPr>
      </w:pPr>
      <w:r w:rsidRPr="00415628">
        <w:rPr>
          <w:lang w:val="en-ZA"/>
        </w:rPr>
        <w:t xml:space="preserve">Servers, </w:t>
      </w:r>
      <w:r w:rsidR="00DC3E9A" w:rsidRPr="00415628">
        <w:rPr>
          <w:lang w:val="en-ZA"/>
        </w:rPr>
        <w:t>Storage and Data Centre</w:t>
      </w:r>
      <w:r w:rsidRPr="00415628">
        <w:rPr>
          <w:lang w:val="en-ZA"/>
        </w:rPr>
        <w:t xml:space="preserve"> – Physical layer</w:t>
      </w:r>
    </w:p>
    <w:p w14:paraId="5E7038E6" w14:textId="5FDD7E3D" w:rsidR="005D6853" w:rsidRDefault="005D6853" w:rsidP="00CD55D0">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29B4D069" w14:textId="77777777" w:rsidTr="00CE0F0F">
        <w:tc>
          <w:tcPr>
            <w:tcW w:w="4112" w:type="dxa"/>
          </w:tcPr>
          <w:p w14:paraId="30107DFC"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03BDF6E1" w14:textId="77777777" w:rsidR="00CE0F0F" w:rsidRPr="00EA3994" w:rsidRDefault="00CE0F0F" w:rsidP="00CE0F0F">
            <w:pPr>
              <w:pStyle w:val="NormalIndent"/>
              <w:tabs>
                <w:tab w:val="clear" w:pos="720"/>
              </w:tabs>
              <w:ind w:left="0"/>
              <w:rPr>
                <w:rFonts w:ascii="Arial" w:hAnsi="Arial" w:cs="Arial"/>
              </w:rPr>
            </w:pPr>
          </w:p>
        </w:tc>
      </w:tr>
      <w:tr w:rsidR="00CE0F0F" w:rsidRPr="00EB0679" w14:paraId="1AC4D990" w14:textId="77777777" w:rsidTr="00CE0F0F">
        <w:trPr>
          <w:cantSplit/>
        </w:trPr>
        <w:tc>
          <w:tcPr>
            <w:tcW w:w="8221" w:type="dxa"/>
            <w:gridSpan w:val="2"/>
          </w:tcPr>
          <w:p w14:paraId="18AC083D"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50927906" w14:textId="77777777" w:rsidTr="00CE0F0F">
        <w:trPr>
          <w:cantSplit/>
        </w:trPr>
        <w:tc>
          <w:tcPr>
            <w:tcW w:w="8221" w:type="dxa"/>
            <w:gridSpan w:val="2"/>
          </w:tcPr>
          <w:p w14:paraId="0CDB3525"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4F40CD37" w14:textId="77777777" w:rsidR="002715BA" w:rsidRPr="00415628" w:rsidRDefault="002715BA" w:rsidP="00E13FCD"/>
    <w:p w14:paraId="2D40DC11" w14:textId="41831231" w:rsidR="00DC3E9A" w:rsidRPr="00415628" w:rsidRDefault="009220EC" w:rsidP="00842A6D">
      <w:pPr>
        <w:pStyle w:val="List4"/>
        <w:rPr>
          <w:lang w:val="en-ZA"/>
        </w:rPr>
      </w:pPr>
      <w:r w:rsidRPr="00415628">
        <w:rPr>
          <w:lang w:val="en-ZA"/>
        </w:rPr>
        <w:t xml:space="preserve">The basis of the DB management structure shall address the </w:t>
      </w:r>
      <w:r w:rsidR="30B0C952" w:rsidRPr="00415628">
        <w:rPr>
          <w:lang w:val="en-ZA"/>
        </w:rPr>
        <w:t>following levels:</w:t>
      </w:r>
    </w:p>
    <w:p w14:paraId="6866AB57" w14:textId="21B4BCAE" w:rsidR="00165898" w:rsidRPr="004A546A" w:rsidRDefault="003C4619" w:rsidP="004A546A">
      <w:pPr>
        <w:pStyle w:val="List5"/>
        <w:numPr>
          <w:ilvl w:val="0"/>
          <w:numId w:val="178"/>
        </w:numPr>
        <w:rPr>
          <w:lang w:val="en-ZA"/>
        </w:rPr>
      </w:pPr>
      <w:r w:rsidRPr="004A546A">
        <w:rPr>
          <w:lang w:val="en-ZA"/>
        </w:rPr>
        <w:t>Customisation to accommodate the different user authentications and privileges addressing particular requirements for each user.</w:t>
      </w:r>
    </w:p>
    <w:p w14:paraId="2DB726FE" w14:textId="2B221FDA" w:rsidR="003C4619" w:rsidRPr="00415628" w:rsidRDefault="003C4619" w:rsidP="004A546A">
      <w:pPr>
        <w:pStyle w:val="List5"/>
        <w:rPr>
          <w:lang w:val="en-ZA"/>
        </w:rPr>
      </w:pPr>
      <w:r w:rsidRPr="00415628">
        <w:rPr>
          <w:lang w:val="en-ZA"/>
        </w:rPr>
        <w:t>Conceptual modelling to accommodate different DB views for different users.</w:t>
      </w:r>
    </w:p>
    <w:p w14:paraId="572CB646" w14:textId="19ECE597" w:rsidR="003C4619" w:rsidRPr="00415628" w:rsidRDefault="003C4619" w:rsidP="004A546A">
      <w:pPr>
        <w:pStyle w:val="List5"/>
        <w:rPr>
          <w:lang w:val="en-ZA"/>
        </w:rPr>
      </w:pPr>
      <w:r w:rsidRPr="00415628">
        <w:rPr>
          <w:lang w:val="en-ZA"/>
        </w:rPr>
        <w:t>Information hiding to compel the different users to specific usage levels and parts of the DB.</w:t>
      </w:r>
    </w:p>
    <w:p w14:paraId="303098D0" w14:textId="4D52BCE2" w:rsidR="003C4619" w:rsidRPr="00415628" w:rsidRDefault="003C4619" w:rsidP="004A546A">
      <w:pPr>
        <w:pStyle w:val="List5"/>
        <w:rPr>
          <w:lang w:val="en-ZA"/>
        </w:rPr>
      </w:pPr>
      <w:r w:rsidRPr="00415628">
        <w:rPr>
          <w:lang w:val="en-ZA"/>
        </w:rPr>
        <w:t xml:space="preserve">Security, privacy and cloud data access shall be addressed and managed </w:t>
      </w:r>
      <w:r w:rsidR="00B66BDE" w:rsidRPr="00415628">
        <w:rPr>
          <w:lang w:val="en-ZA"/>
        </w:rPr>
        <w:t xml:space="preserve">by the </w:t>
      </w:r>
      <w:r w:rsidRPr="00415628">
        <w:rPr>
          <w:lang w:val="en-ZA"/>
        </w:rPr>
        <w:t>TSAU and shall have the full flexibility to grant the above constraints and restrictions to the various users.</w:t>
      </w:r>
    </w:p>
    <w:p w14:paraId="7FE6AA84" w14:textId="0D069032" w:rsidR="003C4619" w:rsidRDefault="00EB28D0" w:rsidP="004A546A">
      <w:pPr>
        <w:pStyle w:val="List5"/>
        <w:rPr>
          <w:lang w:val="en-ZA"/>
        </w:rPr>
      </w:pPr>
      <w:r w:rsidRPr="00415628">
        <w:rPr>
          <w:lang w:val="en-ZA"/>
        </w:rPr>
        <w:t>Composition of DB services for scaling, connecting and automation of workflows and shall be composed as such at every DB layer.</w:t>
      </w:r>
    </w:p>
    <w:p w14:paraId="4FD67F2B" w14:textId="0108B4F5" w:rsidR="005D6853" w:rsidRPr="00415628" w:rsidRDefault="005D6853" w:rsidP="00CD55D0">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1FFE020B" w14:textId="77777777" w:rsidTr="00CE0F0F">
        <w:tc>
          <w:tcPr>
            <w:tcW w:w="4112" w:type="dxa"/>
          </w:tcPr>
          <w:p w14:paraId="5EFB326D"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65CA6127" w14:textId="77777777" w:rsidR="00CE0F0F" w:rsidRPr="00EA3994" w:rsidRDefault="00CE0F0F" w:rsidP="00CE0F0F">
            <w:pPr>
              <w:pStyle w:val="NormalIndent"/>
              <w:tabs>
                <w:tab w:val="clear" w:pos="720"/>
              </w:tabs>
              <w:ind w:left="0"/>
              <w:rPr>
                <w:rFonts w:ascii="Arial" w:hAnsi="Arial" w:cs="Arial"/>
              </w:rPr>
            </w:pPr>
          </w:p>
        </w:tc>
      </w:tr>
      <w:tr w:rsidR="00CE0F0F" w:rsidRPr="00EB0679" w14:paraId="3404BFAC" w14:textId="77777777" w:rsidTr="00CE0F0F">
        <w:trPr>
          <w:cantSplit/>
        </w:trPr>
        <w:tc>
          <w:tcPr>
            <w:tcW w:w="8221" w:type="dxa"/>
            <w:gridSpan w:val="2"/>
          </w:tcPr>
          <w:p w14:paraId="6EA1108C"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0EA6CCEE" w14:textId="77777777" w:rsidTr="00CE0F0F">
        <w:trPr>
          <w:cantSplit/>
        </w:trPr>
        <w:tc>
          <w:tcPr>
            <w:tcW w:w="8221" w:type="dxa"/>
            <w:gridSpan w:val="2"/>
          </w:tcPr>
          <w:p w14:paraId="353A0A38"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4DADD60B" w14:textId="77777777" w:rsidR="0063417E" w:rsidRPr="00415628" w:rsidRDefault="0063417E" w:rsidP="0063417E">
      <w:pPr>
        <w:rPr>
          <w:lang w:val="en-ZA"/>
        </w:rPr>
      </w:pPr>
    </w:p>
    <w:p w14:paraId="7B705D54" w14:textId="5E569D80" w:rsidR="006C3BF9" w:rsidRPr="00415628" w:rsidRDefault="006C3BF9" w:rsidP="00AB40CF">
      <w:pPr>
        <w:pStyle w:val="Heading4"/>
      </w:pPr>
      <w:bookmarkStart w:id="5327" w:name="_Toc157431788"/>
      <w:r w:rsidRPr="00415628">
        <w:t>External Layer</w:t>
      </w:r>
      <w:r w:rsidR="008D1F05" w:rsidRPr="00415628">
        <w:rPr>
          <w:lang w:val="en-GB"/>
        </w:rPr>
        <w:t xml:space="preserve"> for Cloud DB</w:t>
      </w:r>
      <w:bookmarkEnd w:id="5327"/>
    </w:p>
    <w:p w14:paraId="5EEFDA1B" w14:textId="668237FF" w:rsidR="006C3BF9" w:rsidRPr="00842A6D" w:rsidRDefault="006C3BF9" w:rsidP="00842A6D">
      <w:pPr>
        <w:pStyle w:val="List4"/>
        <w:numPr>
          <w:ilvl w:val="0"/>
          <w:numId w:val="175"/>
        </w:numPr>
        <w:rPr>
          <w:lang w:val="en-ZA"/>
        </w:rPr>
      </w:pPr>
      <w:r w:rsidRPr="00842A6D">
        <w:rPr>
          <w:lang w:val="en-ZA"/>
        </w:rPr>
        <w:t>This layer shall be presentable to the Stakeholders and shall include:</w:t>
      </w:r>
    </w:p>
    <w:p w14:paraId="2CAB0C87" w14:textId="48B899C3" w:rsidR="006C3BF9" w:rsidRPr="004A546A" w:rsidRDefault="006C3BF9" w:rsidP="004A546A">
      <w:pPr>
        <w:pStyle w:val="List5"/>
        <w:numPr>
          <w:ilvl w:val="0"/>
          <w:numId w:val="176"/>
        </w:numPr>
        <w:rPr>
          <w:lang w:val="en-ZA"/>
        </w:rPr>
      </w:pPr>
      <w:r w:rsidRPr="004A546A">
        <w:rPr>
          <w:lang w:val="en-ZA"/>
        </w:rPr>
        <w:t>Manageability of the various Stakeholder users which shall include record keeping, reporting, tracking of user events.</w:t>
      </w:r>
    </w:p>
    <w:p w14:paraId="3B6467EA" w14:textId="611E4C24" w:rsidR="006C3BF9" w:rsidRPr="00415628" w:rsidRDefault="006C3BF9" w:rsidP="004A546A">
      <w:pPr>
        <w:pStyle w:val="List5"/>
        <w:rPr>
          <w:lang w:val="en-ZA"/>
        </w:rPr>
      </w:pPr>
      <w:r w:rsidRPr="00415628">
        <w:rPr>
          <w:lang w:val="en-ZA"/>
        </w:rPr>
        <w:t>Security through authentication methods which shall include user IDs and passwords for authorised usage.</w:t>
      </w:r>
    </w:p>
    <w:p w14:paraId="620B44B1" w14:textId="0942E35B" w:rsidR="006C3BF9" w:rsidRDefault="006C3BF9" w:rsidP="004A546A">
      <w:pPr>
        <w:pStyle w:val="List5"/>
        <w:rPr>
          <w:lang w:val="en-ZA"/>
        </w:rPr>
      </w:pPr>
      <w:r w:rsidRPr="00415628">
        <w:rPr>
          <w:lang w:val="en-ZA"/>
        </w:rPr>
        <w:t>Transparency to users to support a centralised means of development which shall allow for flexibility, mobility, reduced effort of deployment and configuration of real-time APIs.</w:t>
      </w:r>
    </w:p>
    <w:p w14:paraId="6618CFA1" w14:textId="24DD6DF0" w:rsidR="005C6F36" w:rsidRDefault="005D6853" w:rsidP="00CD55D0">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5847B005" w14:textId="77777777" w:rsidTr="00CE0F0F">
        <w:tc>
          <w:tcPr>
            <w:tcW w:w="4112" w:type="dxa"/>
          </w:tcPr>
          <w:p w14:paraId="2E5A9CAB"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65390A29" w14:textId="77777777" w:rsidR="00CE0F0F" w:rsidRPr="00EA3994" w:rsidRDefault="00CE0F0F" w:rsidP="00CE0F0F">
            <w:pPr>
              <w:pStyle w:val="NormalIndent"/>
              <w:tabs>
                <w:tab w:val="clear" w:pos="720"/>
              </w:tabs>
              <w:ind w:left="0"/>
              <w:rPr>
                <w:rFonts w:ascii="Arial" w:hAnsi="Arial" w:cs="Arial"/>
              </w:rPr>
            </w:pPr>
          </w:p>
        </w:tc>
      </w:tr>
      <w:tr w:rsidR="00CE0F0F" w:rsidRPr="00EB0679" w14:paraId="001CEE2F" w14:textId="77777777" w:rsidTr="00CE0F0F">
        <w:trPr>
          <w:cantSplit/>
        </w:trPr>
        <w:tc>
          <w:tcPr>
            <w:tcW w:w="8221" w:type="dxa"/>
            <w:gridSpan w:val="2"/>
          </w:tcPr>
          <w:p w14:paraId="51388396"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6225CB75" w14:textId="77777777" w:rsidTr="00CE0F0F">
        <w:trPr>
          <w:cantSplit/>
        </w:trPr>
        <w:tc>
          <w:tcPr>
            <w:tcW w:w="8221" w:type="dxa"/>
            <w:gridSpan w:val="2"/>
          </w:tcPr>
          <w:p w14:paraId="70EA28A2"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5DCF4B74" w14:textId="77777777" w:rsidR="002715BA" w:rsidRPr="00415628" w:rsidRDefault="002715BA" w:rsidP="00E13FCD"/>
    <w:p w14:paraId="45805186" w14:textId="76C3910D" w:rsidR="006C3BF9" w:rsidRPr="00415628" w:rsidRDefault="006C3BF9" w:rsidP="00AB40CF">
      <w:pPr>
        <w:pStyle w:val="Heading4"/>
      </w:pPr>
      <w:bookmarkStart w:id="5328" w:name="_Toc157431789"/>
      <w:r w:rsidRPr="00415628">
        <w:t>Conceptual Middleware Layer</w:t>
      </w:r>
      <w:r w:rsidR="008D1F05" w:rsidRPr="00415628">
        <w:t xml:space="preserve"> for </w:t>
      </w:r>
      <w:r w:rsidR="008D1F05" w:rsidRPr="00415628">
        <w:rPr>
          <w:lang w:val="en-GB"/>
        </w:rPr>
        <w:t>Cloud DB</w:t>
      </w:r>
      <w:bookmarkEnd w:id="5328"/>
    </w:p>
    <w:p w14:paraId="33317F1D" w14:textId="7F787D36" w:rsidR="006C3BF9" w:rsidRDefault="00305729" w:rsidP="00842A6D">
      <w:pPr>
        <w:pStyle w:val="List4"/>
        <w:numPr>
          <w:ilvl w:val="0"/>
          <w:numId w:val="282"/>
        </w:numPr>
      </w:pPr>
      <w:bookmarkStart w:id="5329" w:name="_Hlk58662171"/>
      <w:r w:rsidRPr="00415628">
        <w:t xml:space="preserve">This layer shall be applied to allow isolation and interoperability irrespective of the underlying databases at remote user workstations and </w:t>
      </w:r>
      <w:r w:rsidR="00EC449F" w:rsidRPr="00415628">
        <w:t xml:space="preserve">the various systems’ DB </w:t>
      </w:r>
      <w:r w:rsidRPr="00415628">
        <w:t>infrastructures.</w:t>
      </w:r>
      <w:bookmarkEnd w:id="5329"/>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237FACD6" w14:textId="77777777" w:rsidTr="00CE0F0F">
        <w:tc>
          <w:tcPr>
            <w:tcW w:w="4112" w:type="dxa"/>
          </w:tcPr>
          <w:p w14:paraId="5063A8D4"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1A50A968" w14:textId="77777777" w:rsidR="00CE0F0F" w:rsidRPr="00EA3994" w:rsidRDefault="00CE0F0F" w:rsidP="00CE0F0F">
            <w:pPr>
              <w:pStyle w:val="NormalIndent"/>
              <w:tabs>
                <w:tab w:val="clear" w:pos="720"/>
              </w:tabs>
              <w:ind w:left="0"/>
              <w:rPr>
                <w:rFonts w:ascii="Arial" w:hAnsi="Arial" w:cs="Arial"/>
              </w:rPr>
            </w:pPr>
          </w:p>
        </w:tc>
      </w:tr>
      <w:tr w:rsidR="00CE0F0F" w:rsidRPr="00EB0679" w14:paraId="16BF3CC6" w14:textId="77777777" w:rsidTr="00CE0F0F">
        <w:trPr>
          <w:cantSplit/>
        </w:trPr>
        <w:tc>
          <w:tcPr>
            <w:tcW w:w="8221" w:type="dxa"/>
            <w:gridSpan w:val="2"/>
          </w:tcPr>
          <w:p w14:paraId="74164E1A"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1603E450" w14:textId="77777777" w:rsidTr="00CE0F0F">
        <w:trPr>
          <w:cantSplit/>
        </w:trPr>
        <w:tc>
          <w:tcPr>
            <w:tcW w:w="8221" w:type="dxa"/>
            <w:gridSpan w:val="2"/>
          </w:tcPr>
          <w:p w14:paraId="418B3F30"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67E0B0D8" w14:textId="77777777" w:rsidR="005C6F36" w:rsidRPr="00415628" w:rsidRDefault="005C6F36" w:rsidP="00C012A1"/>
    <w:p w14:paraId="2D9569E6" w14:textId="1381B3E1" w:rsidR="00305729" w:rsidRPr="00415628" w:rsidRDefault="00305729" w:rsidP="00AB40CF">
      <w:pPr>
        <w:pStyle w:val="Heading4"/>
      </w:pPr>
      <w:bookmarkStart w:id="5330" w:name="_Toc157431790"/>
      <w:r w:rsidRPr="00415628">
        <w:t>Conceptual Layer</w:t>
      </w:r>
      <w:r w:rsidR="008D1F05" w:rsidRPr="00415628">
        <w:t xml:space="preserve"> for </w:t>
      </w:r>
      <w:r w:rsidR="008D1F05" w:rsidRPr="00415628">
        <w:rPr>
          <w:lang w:val="en-GB"/>
        </w:rPr>
        <w:t>Cloud DB</w:t>
      </w:r>
      <w:bookmarkEnd w:id="5330"/>
    </w:p>
    <w:p w14:paraId="3BCAF398" w14:textId="4C004E00" w:rsidR="00305729" w:rsidRPr="00842A6D" w:rsidRDefault="00305729" w:rsidP="00842A6D">
      <w:pPr>
        <w:pStyle w:val="List4"/>
        <w:numPr>
          <w:ilvl w:val="0"/>
          <w:numId w:val="283"/>
        </w:numPr>
        <w:rPr>
          <w:lang w:val="en-ZA"/>
        </w:rPr>
      </w:pPr>
      <w:r w:rsidRPr="00842A6D">
        <w:rPr>
          <w:lang w:val="en-ZA"/>
        </w:rPr>
        <w:t>This layer shall be applied to provide the back-end logical structure of the entire DB and shall manage the internal processing of various types of data and data queries from different Stakeholders’ underlying operating systems through management by the following elements:</w:t>
      </w:r>
    </w:p>
    <w:p w14:paraId="5BB4A49E" w14:textId="618BF9B1" w:rsidR="00305729" w:rsidRPr="004A546A" w:rsidRDefault="00305729" w:rsidP="004A546A">
      <w:pPr>
        <w:pStyle w:val="List5"/>
        <w:numPr>
          <w:ilvl w:val="0"/>
          <w:numId w:val="174"/>
        </w:numPr>
        <w:rPr>
          <w:lang w:val="en-ZA"/>
        </w:rPr>
      </w:pPr>
      <w:r w:rsidRPr="004A546A">
        <w:rPr>
          <w:lang w:val="en-ZA"/>
        </w:rPr>
        <w:t>Programming techniques shall resolve differences between various types of queries and programming methods from the various and different Stakeholder systems when accessing and communicating with the Cloud-DB.</w:t>
      </w:r>
    </w:p>
    <w:p w14:paraId="5085104A" w14:textId="17240845" w:rsidR="00305729" w:rsidRPr="00415628" w:rsidRDefault="00305729" w:rsidP="004A546A">
      <w:pPr>
        <w:pStyle w:val="List5"/>
        <w:rPr>
          <w:lang w:val="en-ZA"/>
        </w:rPr>
      </w:pPr>
      <w:r w:rsidRPr="00415628">
        <w:rPr>
          <w:lang w:val="en-ZA"/>
        </w:rPr>
        <w:t xml:space="preserve">Query Processing and Optimisation </w:t>
      </w:r>
      <w:r w:rsidR="00EC449F" w:rsidRPr="00415628">
        <w:rPr>
          <w:lang w:val="en-ZA"/>
        </w:rPr>
        <w:t>shall manage Stakeholder queries and shall provide the results to the end-user in an accurate, efficient and high-performance real-time manner.</w:t>
      </w:r>
    </w:p>
    <w:p w14:paraId="5C5DF876" w14:textId="5488845B" w:rsidR="00EC449F" w:rsidRDefault="00EC449F" w:rsidP="004A546A">
      <w:pPr>
        <w:pStyle w:val="List5"/>
        <w:rPr>
          <w:lang w:val="en-ZA"/>
        </w:rPr>
      </w:pPr>
      <w:r w:rsidRPr="00415628">
        <w:rPr>
          <w:lang w:val="en-ZA"/>
        </w:rPr>
        <w:t>Security at this layer shall prevent data loss, unauthorised access to and mining of data and shall include multi-level security features and policies.</w:t>
      </w:r>
    </w:p>
    <w:p w14:paraId="144A7CBD" w14:textId="38AAFAC2" w:rsidR="005C6F36" w:rsidRDefault="005D6853" w:rsidP="00CD55D0">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3E06BB24" w14:textId="77777777" w:rsidTr="00CE0F0F">
        <w:tc>
          <w:tcPr>
            <w:tcW w:w="4112" w:type="dxa"/>
          </w:tcPr>
          <w:p w14:paraId="22C6D96B"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418FA055" w14:textId="77777777" w:rsidR="00CE0F0F" w:rsidRPr="00EA3994" w:rsidRDefault="00CE0F0F" w:rsidP="00CE0F0F">
            <w:pPr>
              <w:pStyle w:val="NormalIndent"/>
              <w:tabs>
                <w:tab w:val="clear" w:pos="720"/>
              </w:tabs>
              <w:ind w:left="0"/>
              <w:rPr>
                <w:rFonts w:ascii="Arial" w:hAnsi="Arial" w:cs="Arial"/>
              </w:rPr>
            </w:pPr>
          </w:p>
        </w:tc>
      </w:tr>
      <w:tr w:rsidR="00CE0F0F" w:rsidRPr="00EB0679" w14:paraId="538242E4" w14:textId="77777777" w:rsidTr="00CE0F0F">
        <w:trPr>
          <w:cantSplit/>
        </w:trPr>
        <w:tc>
          <w:tcPr>
            <w:tcW w:w="8221" w:type="dxa"/>
            <w:gridSpan w:val="2"/>
          </w:tcPr>
          <w:p w14:paraId="23461AE3"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716525AF" w14:textId="77777777" w:rsidTr="00CE0F0F">
        <w:trPr>
          <w:cantSplit/>
        </w:trPr>
        <w:tc>
          <w:tcPr>
            <w:tcW w:w="8221" w:type="dxa"/>
            <w:gridSpan w:val="2"/>
          </w:tcPr>
          <w:p w14:paraId="474D0928"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1262AB10" w14:textId="77777777" w:rsidR="002715BA" w:rsidRPr="00415628" w:rsidRDefault="002715BA" w:rsidP="00E13FCD"/>
    <w:p w14:paraId="16F78356" w14:textId="18DCEE6B" w:rsidR="00EC449F" w:rsidRPr="00415628" w:rsidRDefault="00EC449F" w:rsidP="00AB40CF">
      <w:pPr>
        <w:pStyle w:val="Heading4"/>
      </w:pPr>
      <w:bookmarkStart w:id="5331" w:name="_Toc157431791"/>
      <w:r w:rsidRPr="00415628">
        <w:t>Physical Middleware Layer</w:t>
      </w:r>
      <w:r w:rsidR="008D1F05" w:rsidRPr="00415628">
        <w:rPr>
          <w:lang w:val="en-GB"/>
        </w:rPr>
        <w:t xml:space="preserve"> for Cloud DB</w:t>
      </w:r>
      <w:bookmarkEnd w:id="5331"/>
    </w:p>
    <w:p w14:paraId="73922DF4" w14:textId="0E123428" w:rsidR="00EC449F" w:rsidRPr="00842A6D" w:rsidRDefault="00EC449F" w:rsidP="00842A6D">
      <w:pPr>
        <w:pStyle w:val="List4"/>
        <w:numPr>
          <w:ilvl w:val="0"/>
          <w:numId w:val="284"/>
        </w:numPr>
        <w:rPr>
          <w:lang w:val="en-ZA"/>
        </w:rPr>
      </w:pPr>
      <w:r w:rsidRPr="00415628">
        <w:t xml:space="preserve">This layer shall be applied to allow isolation and interoperability irrespective of the underlying operating systems at remote user workstations and various systems’ infrastructures and shall manage this through </w:t>
      </w:r>
      <w:r w:rsidR="008D1F05" w:rsidRPr="00415628">
        <w:t>interoperability management.</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4EC2CA3A" w14:textId="77777777" w:rsidTr="00CE0F0F">
        <w:tc>
          <w:tcPr>
            <w:tcW w:w="4112" w:type="dxa"/>
          </w:tcPr>
          <w:p w14:paraId="56232618"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1D793A6B" w14:textId="77777777" w:rsidR="00CE0F0F" w:rsidRPr="00EA3994" w:rsidRDefault="00CE0F0F" w:rsidP="00CE0F0F">
            <w:pPr>
              <w:pStyle w:val="NormalIndent"/>
              <w:tabs>
                <w:tab w:val="clear" w:pos="720"/>
              </w:tabs>
              <w:ind w:left="0"/>
              <w:rPr>
                <w:rFonts w:ascii="Arial" w:hAnsi="Arial" w:cs="Arial"/>
              </w:rPr>
            </w:pPr>
          </w:p>
        </w:tc>
      </w:tr>
      <w:tr w:rsidR="00CE0F0F" w:rsidRPr="00EB0679" w14:paraId="7F6685C3" w14:textId="77777777" w:rsidTr="00CE0F0F">
        <w:trPr>
          <w:cantSplit/>
        </w:trPr>
        <w:tc>
          <w:tcPr>
            <w:tcW w:w="8221" w:type="dxa"/>
            <w:gridSpan w:val="2"/>
          </w:tcPr>
          <w:p w14:paraId="21D4E51E"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31764F24" w14:textId="77777777" w:rsidTr="00CE0F0F">
        <w:trPr>
          <w:cantSplit/>
        </w:trPr>
        <w:tc>
          <w:tcPr>
            <w:tcW w:w="8221" w:type="dxa"/>
            <w:gridSpan w:val="2"/>
          </w:tcPr>
          <w:p w14:paraId="1B269030"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2DBB3EF4" w14:textId="77777777" w:rsidR="005C6F36" w:rsidRPr="000E5088" w:rsidRDefault="005C6F36" w:rsidP="00C012A1">
      <w:pPr>
        <w:rPr>
          <w:lang w:val="en-ZA"/>
        </w:rPr>
      </w:pPr>
    </w:p>
    <w:p w14:paraId="7C35B445" w14:textId="36ACD80D" w:rsidR="008D1F05" w:rsidRPr="00415628" w:rsidRDefault="008D1F05" w:rsidP="00AB40CF">
      <w:pPr>
        <w:pStyle w:val="Heading4"/>
        <w:rPr>
          <w:lang w:val="en-GB"/>
        </w:rPr>
      </w:pPr>
      <w:bookmarkStart w:id="5332" w:name="_Toc157431792"/>
      <w:r w:rsidRPr="00415628">
        <w:t>Physical Layer</w:t>
      </w:r>
      <w:r w:rsidRPr="00415628">
        <w:rPr>
          <w:lang w:val="en-GB"/>
        </w:rPr>
        <w:t xml:space="preserve"> for Cloud DB</w:t>
      </w:r>
      <w:bookmarkEnd w:id="5332"/>
    </w:p>
    <w:p w14:paraId="2E2541E4" w14:textId="77777777" w:rsidR="006B75C4" w:rsidRPr="00415628" w:rsidRDefault="006B75C4" w:rsidP="00842A6D">
      <w:pPr>
        <w:pStyle w:val="List4"/>
        <w:numPr>
          <w:ilvl w:val="0"/>
          <w:numId w:val="285"/>
        </w:numPr>
      </w:pPr>
      <w:r w:rsidRPr="00415628">
        <w:t>This layer shall be applied to provide the back-end representation of data and shall continuously monitor, update and configure the DB to achieve optimal scaling, high availability, multi- communication and effective resource allocations in the virtualised environment through at least the following elements:</w:t>
      </w:r>
    </w:p>
    <w:p w14:paraId="1FE94AB5" w14:textId="39D47A75" w:rsidR="008D1F05" w:rsidRPr="00415628" w:rsidRDefault="007459AE" w:rsidP="004A546A">
      <w:pPr>
        <w:pStyle w:val="List5"/>
        <w:numPr>
          <w:ilvl w:val="0"/>
          <w:numId w:val="286"/>
        </w:numPr>
      </w:pPr>
      <w:r w:rsidRPr="00415628">
        <w:t>Backup and Replication to counter data loss</w:t>
      </w:r>
    </w:p>
    <w:p w14:paraId="276AA4D6" w14:textId="3A5EECA5" w:rsidR="007459AE" w:rsidRPr="00415628" w:rsidRDefault="007459AE" w:rsidP="004A546A">
      <w:pPr>
        <w:pStyle w:val="List5"/>
      </w:pPr>
      <w:r w:rsidRPr="00415628">
        <w:t>Partitioning shall be applied to balance and share the load to improve performance, scalability and availability of the Cloud DB in the multi-Stakeholder setup.</w:t>
      </w:r>
    </w:p>
    <w:p w14:paraId="05CB9B56" w14:textId="77777777" w:rsidR="007459AE" w:rsidRPr="00415628" w:rsidRDefault="007459AE" w:rsidP="004A546A">
      <w:pPr>
        <w:pStyle w:val="List5"/>
      </w:pPr>
      <w:r w:rsidRPr="00415628">
        <w:t>Storage shall be provided through a Cloud DB shared disk architecture to improve performance when data is accessed.</w:t>
      </w:r>
    </w:p>
    <w:p w14:paraId="5335B5BF" w14:textId="77777777" w:rsidR="007459AE" w:rsidRPr="00415628" w:rsidRDefault="007459AE" w:rsidP="004A546A">
      <w:pPr>
        <w:pStyle w:val="List5"/>
      </w:pPr>
      <w:r w:rsidRPr="00415628">
        <w:t>Indexing of DB files and certain API fields shall be applied to allow for easy access channels to the data from remote users and to improve scalability.</w:t>
      </w:r>
    </w:p>
    <w:p w14:paraId="72ABF8B3" w14:textId="2F5414EE" w:rsidR="007459AE" w:rsidRPr="00415628" w:rsidRDefault="007459AE" w:rsidP="004A546A">
      <w:pPr>
        <w:pStyle w:val="List5"/>
      </w:pPr>
      <w:r w:rsidRPr="00415628">
        <w:t xml:space="preserve">Load balancing shall </w:t>
      </w:r>
      <w:r w:rsidR="007E51A3" w:rsidRPr="00415628">
        <w:t xml:space="preserve">be implemented to </w:t>
      </w:r>
      <w:r w:rsidRPr="00415628">
        <w:t xml:space="preserve">automatically take place </w:t>
      </w:r>
      <w:r w:rsidR="007E51A3" w:rsidRPr="00415628">
        <w:t>to move load between servers for more efficient use of the hardware resources and to prevent overloading of a server.</w:t>
      </w:r>
    </w:p>
    <w:p w14:paraId="7A00C428" w14:textId="13006D9D" w:rsidR="007E51A3" w:rsidRPr="00415628" w:rsidRDefault="00215AA5" w:rsidP="004A546A">
      <w:pPr>
        <w:pStyle w:val="List5"/>
      </w:pPr>
      <w:r w:rsidRPr="00415628">
        <w:t>Fault Tolerance management shall be built into the design of the Cloud DB setups to handle failures and ensure continuous operational availability through continuous control mechanisms, recovery methods and techniques, and deadlock detection methods.</w:t>
      </w:r>
    </w:p>
    <w:p w14:paraId="1279ECEA" w14:textId="63246B88" w:rsidR="00215AA5" w:rsidRPr="00415628" w:rsidRDefault="00215AA5" w:rsidP="004A546A">
      <w:pPr>
        <w:pStyle w:val="List5"/>
      </w:pPr>
      <w:r w:rsidRPr="00415628">
        <w:t xml:space="preserve">Security at this layer shall be applied through data encryption/decryption methods to protect data privacy and integrity. </w:t>
      </w:r>
    </w:p>
    <w:p w14:paraId="7F8DF153" w14:textId="0D79AD49" w:rsidR="005C6F36" w:rsidRDefault="005D6853" w:rsidP="00830DEB">
      <w:pPr>
        <w:pStyle w:val="BodyTextIndent3"/>
        <w:ind w:left="1353"/>
      </w:pPr>
      <w:r>
        <w:t>The Bidder</w:t>
      </w:r>
      <w:r w:rsidRPr="00447A6B">
        <w:t xml:space="preserve"> shall provide full details to support compliance to the requirement.</w:t>
      </w:r>
      <w:r>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7876233C" w14:textId="77777777" w:rsidTr="00CE0F0F">
        <w:tc>
          <w:tcPr>
            <w:tcW w:w="4112" w:type="dxa"/>
          </w:tcPr>
          <w:p w14:paraId="7F52CBB5"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265DD30B" w14:textId="77777777" w:rsidR="00CE0F0F" w:rsidRPr="00EA3994" w:rsidRDefault="00CE0F0F" w:rsidP="00CE0F0F">
            <w:pPr>
              <w:pStyle w:val="NormalIndent"/>
              <w:tabs>
                <w:tab w:val="clear" w:pos="720"/>
              </w:tabs>
              <w:ind w:left="0"/>
              <w:rPr>
                <w:rFonts w:ascii="Arial" w:hAnsi="Arial" w:cs="Arial"/>
              </w:rPr>
            </w:pPr>
          </w:p>
        </w:tc>
      </w:tr>
      <w:tr w:rsidR="00CE0F0F" w:rsidRPr="00EB0679" w14:paraId="1FBB2E4C" w14:textId="77777777" w:rsidTr="00CE0F0F">
        <w:trPr>
          <w:cantSplit/>
        </w:trPr>
        <w:tc>
          <w:tcPr>
            <w:tcW w:w="8221" w:type="dxa"/>
            <w:gridSpan w:val="2"/>
          </w:tcPr>
          <w:p w14:paraId="6732B79F"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768E8F7A" w14:textId="77777777" w:rsidTr="00CE0F0F">
        <w:trPr>
          <w:cantSplit/>
        </w:trPr>
        <w:tc>
          <w:tcPr>
            <w:tcW w:w="8221" w:type="dxa"/>
            <w:gridSpan w:val="2"/>
          </w:tcPr>
          <w:p w14:paraId="6AEBE3C9"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65D1E65C" w14:textId="77777777" w:rsidR="005D6853" w:rsidRPr="00415628" w:rsidRDefault="005D6853" w:rsidP="00C012A1"/>
    <w:p w14:paraId="0DD351BE" w14:textId="7173A66E" w:rsidR="00B461AF" w:rsidRPr="00415628" w:rsidRDefault="00F94B74" w:rsidP="00FA4B19">
      <w:pPr>
        <w:pStyle w:val="Heading2"/>
      </w:pPr>
      <w:bookmarkStart w:id="5333" w:name="_Toc54250163"/>
      <w:bookmarkStart w:id="5334" w:name="_Toc55854937"/>
      <w:bookmarkStart w:id="5335" w:name="_Toc157431793"/>
      <w:bookmarkEnd w:id="5278"/>
      <w:bookmarkEnd w:id="5279"/>
      <w:bookmarkEnd w:id="5280"/>
      <w:r w:rsidRPr="00415628">
        <w:rPr>
          <w:rFonts w:hint="eastAsia"/>
        </w:rPr>
        <w:t>Computer</w:t>
      </w:r>
      <w:r w:rsidR="00B461AF" w:rsidRPr="00415628">
        <w:rPr>
          <w:rFonts w:hint="eastAsia"/>
        </w:rPr>
        <w:t xml:space="preserve"> HDD Clone/Re-build Tool</w:t>
      </w:r>
      <w:bookmarkEnd w:id="5333"/>
      <w:bookmarkEnd w:id="5334"/>
      <w:bookmarkEnd w:id="5335"/>
    </w:p>
    <w:p w14:paraId="7EF39E24" w14:textId="47496F5A" w:rsidR="00B461AF" w:rsidRDefault="00B461AF" w:rsidP="004E261B">
      <w:pPr>
        <w:pStyle w:val="List2"/>
        <w:numPr>
          <w:ilvl w:val="0"/>
          <w:numId w:val="287"/>
        </w:numPr>
      </w:pPr>
      <w:r w:rsidRPr="00415628">
        <w:t xml:space="preserve">A system integrated tool must be provided as a separate server allowing for either or both cloning of the HDD for every </w:t>
      </w:r>
      <w:r w:rsidR="00F94B74" w:rsidRPr="00415628">
        <w:t>computer</w:t>
      </w:r>
      <w:r w:rsidRPr="00415628">
        <w:t xml:space="preserve"> on the ATFM </w:t>
      </w:r>
      <w:r w:rsidR="008E50BB" w:rsidRPr="00415628">
        <w:t>S</w:t>
      </w:r>
      <w:r w:rsidRPr="00415628">
        <w:t xml:space="preserve">ystem or/and for re-building a </w:t>
      </w:r>
      <w:r w:rsidR="00F94B74" w:rsidRPr="00415628">
        <w:t>computer</w:t>
      </w:r>
      <w:r w:rsidRPr="00415628">
        <w:t xml:space="preserve"> to a fully operational state including all associated configurations and applications and latest required data necessary to restore that </w:t>
      </w:r>
      <w:r w:rsidR="00F94B74" w:rsidRPr="00415628">
        <w:t>computer</w:t>
      </w:r>
      <w:r w:rsidRPr="00415628">
        <w:t xml:space="preserve"> back into immediate operation.</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0F5B0EF8" w14:textId="77777777" w:rsidTr="00CE0F0F">
        <w:tc>
          <w:tcPr>
            <w:tcW w:w="4112" w:type="dxa"/>
          </w:tcPr>
          <w:p w14:paraId="20F1B8B8"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74482908" w14:textId="77777777" w:rsidR="00CE0F0F" w:rsidRPr="00EA3994" w:rsidRDefault="00CE0F0F" w:rsidP="00CE0F0F">
            <w:pPr>
              <w:pStyle w:val="NormalIndent"/>
              <w:tabs>
                <w:tab w:val="clear" w:pos="720"/>
              </w:tabs>
              <w:ind w:left="0"/>
              <w:rPr>
                <w:rFonts w:ascii="Arial" w:hAnsi="Arial" w:cs="Arial"/>
              </w:rPr>
            </w:pPr>
          </w:p>
        </w:tc>
      </w:tr>
      <w:tr w:rsidR="00CE0F0F" w:rsidRPr="00EB0679" w14:paraId="207F9012" w14:textId="77777777" w:rsidTr="00CE0F0F">
        <w:trPr>
          <w:cantSplit/>
        </w:trPr>
        <w:tc>
          <w:tcPr>
            <w:tcW w:w="8221" w:type="dxa"/>
            <w:gridSpan w:val="2"/>
          </w:tcPr>
          <w:p w14:paraId="335A0BB3"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5C8BEEBE" w14:textId="77777777" w:rsidTr="00CE0F0F">
        <w:trPr>
          <w:cantSplit/>
        </w:trPr>
        <w:tc>
          <w:tcPr>
            <w:tcW w:w="8221" w:type="dxa"/>
            <w:gridSpan w:val="2"/>
          </w:tcPr>
          <w:p w14:paraId="58C6C54D"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6741BC30" w14:textId="77777777" w:rsidR="002715BA" w:rsidRPr="00415628" w:rsidRDefault="002715BA" w:rsidP="00E13FCD"/>
    <w:p w14:paraId="6306CD27" w14:textId="3486C242" w:rsidR="00B461AF" w:rsidRDefault="15B3FA59" w:rsidP="000E5088">
      <w:pPr>
        <w:pStyle w:val="List2"/>
      </w:pPr>
      <w:r w:rsidRPr="00415628">
        <w:t xml:space="preserve">The tool must allow for re-building of a failed </w:t>
      </w:r>
      <w:r w:rsidR="685477D1" w:rsidRPr="00415628">
        <w:t>computer</w:t>
      </w:r>
      <w:r w:rsidRPr="00415628">
        <w:t xml:space="preserve"> via the existing system LAN network without interfering with the rest of the system and its normal operation</w:t>
      </w:r>
      <w:r w:rsidR="0AD134C5" w:rsidRPr="00415628">
        <w:t xml:space="preserve"> (Separate LAN can be applied for this purpose)</w:t>
      </w:r>
      <w:r w:rsidRPr="00415628">
        <w:t>.</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5AD83463" w14:textId="77777777" w:rsidTr="00CE0F0F">
        <w:tc>
          <w:tcPr>
            <w:tcW w:w="4112" w:type="dxa"/>
          </w:tcPr>
          <w:p w14:paraId="25BA85C7"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7FAAE9CC" w14:textId="77777777" w:rsidR="00CE0F0F" w:rsidRPr="00EA3994" w:rsidRDefault="00CE0F0F" w:rsidP="00CE0F0F">
            <w:pPr>
              <w:pStyle w:val="NormalIndent"/>
              <w:tabs>
                <w:tab w:val="clear" w:pos="720"/>
              </w:tabs>
              <w:ind w:left="0"/>
              <w:rPr>
                <w:rFonts w:ascii="Arial" w:hAnsi="Arial" w:cs="Arial"/>
              </w:rPr>
            </w:pPr>
          </w:p>
        </w:tc>
      </w:tr>
      <w:tr w:rsidR="00CE0F0F" w:rsidRPr="00EB0679" w14:paraId="5263E8F3" w14:textId="77777777" w:rsidTr="00CE0F0F">
        <w:trPr>
          <w:cantSplit/>
        </w:trPr>
        <w:tc>
          <w:tcPr>
            <w:tcW w:w="8221" w:type="dxa"/>
            <w:gridSpan w:val="2"/>
          </w:tcPr>
          <w:p w14:paraId="335EAEC7"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5899D79E" w14:textId="77777777" w:rsidTr="00CE0F0F">
        <w:trPr>
          <w:cantSplit/>
        </w:trPr>
        <w:tc>
          <w:tcPr>
            <w:tcW w:w="8221" w:type="dxa"/>
            <w:gridSpan w:val="2"/>
          </w:tcPr>
          <w:p w14:paraId="5DEC9841"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30D71B92" w14:textId="77777777" w:rsidR="002715BA" w:rsidRPr="00415628" w:rsidRDefault="002715BA" w:rsidP="00E13FCD"/>
    <w:p w14:paraId="16F93799" w14:textId="7F10E6C8" w:rsidR="00B461AF" w:rsidRDefault="15B3FA59" w:rsidP="000E5088">
      <w:pPr>
        <w:pStyle w:val="List2"/>
      </w:pPr>
      <w:r w:rsidRPr="00415628">
        <w:t>The tool must be a GUI based tool for ease of use.</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085B1081" w14:textId="77777777" w:rsidTr="00CE0F0F">
        <w:tc>
          <w:tcPr>
            <w:tcW w:w="4112" w:type="dxa"/>
          </w:tcPr>
          <w:p w14:paraId="730E46E2"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05C24198" w14:textId="77777777" w:rsidR="00CE0F0F" w:rsidRPr="00EA3994" w:rsidRDefault="00CE0F0F" w:rsidP="00CE0F0F">
            <w:pPr>
              <w:pStyle w:val="NormalIndent"/>
              <w:tabs>
                <w:tab w:val="clear" w:pos="720"/>
              </w:tabs>
              <w:ind w:left="0"/>
              <w:rPr>
                <w:rFonts w:ascii="Arial" w:hAnsi="Arial" w:cs="Arial"/>
              </w:rPr>
            </w:pPr>
          </w:p>
        </w:tc>
      </w:tr>
      <w:tr w:rsidR="00CE0F0F" w:rsidRPr="00EB0679" w14:paraId="733EDC20" w14:textId="77777777" w:rsidTr="00CE0F0F">
        <w:trPr>
          <w:cantSplit/>
        </w:trPr>
        <w:tc>
          <w:tcPr>
            <w:tcW w:w="8221" w:type="dxa"/>
            <w:gridSpan w:val="2"/>
          </w:tcPr>
          <w:p w14:paraId="2894E5C1"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1C2A8199" w14:textId="77777777" w:rsidTr="00CE0F0F">
        <w:trPr>
          <w:cantSplit/>
        </w:trPr>
        <w:tc>
          <w:tcPr>
            <w:tcW w:w="8221" w:type="dxa"/>
            <w:gridSpan w:val="2"/>
          </w:tcPr>
          <w:p w14:paraId="4D8FAE9C"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46729339" w14:textId="77777777" w:rsidR="002715BA" w:rsidRPr="00415628" w:rsidRDefault="002715BA" w:rsidP="00E13FCD"/>
    <w:p w14:paraId="4CE6470A" w14:textId="41DABCC8" w:rsidR="00F12868" w:rsidRPr="00415628" w:rsidRDefault="00F12868" w:rsidP="000E5088">
      <w:pPr>
        <w:pStyle w:val="List2"/>
      </w:pPr>
      <w:r w:rsidRPr="00415628">
        <w:t>Re-building of computers with the suppled configuration tool shall configure all device drivers and system configurations for normal operation after a computer was rebuild.</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704058C9" w14:textId="77777777" w:rsidTr="00CE0F0F">
        <w:tc>
          <w:tcPr>
            <w:tcW w:w="4112" w:type="dxa"/>
          </w:tcPr>
          <w:p w14:paraId="3B251A80"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197673AC" w14:textId="77777777" w:rsidR="00CE0F0F" w:rsidRPr="00EA3994" w:rsidRDefault="00CE0F0F" w:rsidP="00CE0F0F">
            <w:pPr>
              <w:pStyle w:val="NormalIndent"/>
              <w:tabs>
                <w:tab w:val="clear" w:pos="720"/>
              </w:tabs>
              <w:ind w:left="0"/>
              <w:rPr>
                <w:rFonts w:ascii="Arial" w:hAnsi="Arial" w:cs="Arial"/>
              </w:rPr>
            </w:pPr>
          </w:p>
        </w:tc>
      </w:tr>
      <w:tr w:rsidR="00CE0F0F" w:rsidRPr="00EB0679" w14:paraId="293EB541" w14:textId="77777777" w:rsidTr="00CE0F0F">
        <w:trPr>
          <w:cantSplit/>
        </w:trPr>
        <w:tc>
          <w:tcPr>
            <w:tcW w:w="8221" w:type="dxa"/>
            <w:gridSpan w:val="2"/>
          </w:tcPr>
          <w:p w14:paraId="6F9B05E9"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047AB8C0" w14:textId="77777777" w:rsidTr="00CE0F0F">
        <w:trPr>
          <w:cantSplit/>
        </w:trPr>
        <w:tc>
          <w:tcPr>
            <w:tcW w:w="8221" w:type="dxa"/>
            <w:gridSpan w:val="2"/>
          </w:tcPr>
          <w:p w14:paraId="65BC50F5"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274AD51B" w14:textId="77777777" w:rsidR="00B610D8" w:rsidRPr="00415628" w:rsidRDefault="00B610D8" w:rsidP="0063417E"/>
    <w:p w14:paraId="0FA06137" w14:textId="77777777" w:rsidR="004F4DBB" w:rsidRPr="00415628" w:rsidRDefault="004F4DBB" w:rsidP="0063417E">
      <w:bookmarkStart w:id="5336" w:name="_Toc55854941"/>
      <w:bookmarkEnd w:id="5336"/>
    </w:p>
    <w:p w14:paraId="7FA92C89" w14:textId="181E7AAF" w:rsidR="00914950" w:rsidRPr="00415628" w:rsidRDefault="00914950" w:rsidP="00914950">
      <w:pPr>
        <w:rPr>
          <w:lang w:val="en-ZA"/>
        </w:rPr>
      </w:pPr>
    </w:p>
    <w:p w14:paraId="6455493D" w14:textId="77777777" w:rsidR="00914950" w:rsidRPr="00415628" w:rsidRDefault="00914950" w:rsidP="00575F75"/>
    <w:p w14:paraId="51C4572B" w14:textId="34122B37" w:rsidR="00B461AF" w:rsidRPr="00415628" w:rsidRDefault="00B461AF" w:rsidP="00B461AF">
      <w:pPr>
        <w:rPr>
          <w:lang w:val="en-ZA"/>
        </w:rPr>
      </w:pPr>
    </w:p>
    <w:p w14:paraId="1B0C0FF4" w14:textId="52A25815" w:rsidR="00F356D8" w:rsidRPr="00415628" w:rsidRDefault="00F356D8" w:rsidP="00F356D8">
      <w:pPr>
        <w:pStyle w:val="Heading1"/>
      </w:pPr>
      <w:bookmarkStart w:id="5337" w:name="_Toc4486308"/>
      <w:bookmarkStart w:id="5338" w:name="_Toc26978459"/>
      <w:bookmarkStart w:id="5339" w:name="_Toc51580531"/>
      <w:bookmarkStart w:id="5340" w:name="_Toc157431794"/>
      <w:r w:rsidRPr="00415628">
        <w:t xml:space="preserve">ENVIRONMENTAL AND SUSTAINABILITY </w:t>
      </w:r>
      <w:bookmarkEnd w:id="5337"/>
      <w:bookmarkEnd w:id="5338"/>
      <w:bookmarkEnd w:id="5339"/>
      <w:r w:rsidR="0005130D" w:rsidRPr="00415628">
        <w:t>REQUIREMENTS</w:t>
      </w:r>
      <w:bookmarkEnd w:id="5340"/>
    </w:p>
    <w:p w14:paraId="38CCCC9F" w14:textId="6A3E479E" w:rsidR="00F356D8" w:rsidRPr="00415628" w:rsidRDefault="0B0CA41A" w:rsidP="00FC69B1">
      <w:pPr>
        <w:pStyle w:val="BodyTextIndent"/>
      </w:pPr>
      <w:r w:rsidRPr="00415628">
        <w:t xml:space="preserve">The supplier of the ATFM System </w:t>
      </w:r>
      <w:r w:rsidR="316EE079" w:rsidRPr="00415628">
        <w:t xml:space="preserve">shall </w:t>
      </w:r>
      <w:r w:rsidRPr="00415628">
        <w:t>be required to demonstrate environmental responsibility in terms of:</w:t>
      </w:r>
    </w:p>
    <w:p w14:paraId="23D2C675" w14:textId="42371A03" w:rsidR="00F356D8" w:rsidRPr="00415628" w:rsidRDefault="0B0CA41A" w:rsidP="00FC69B1">
      <w:pPr>
        <w:pStyle w:val="ListBullet2"/>
      </w:pPr>
      <w:r w:rsidRPr="00415628">
        <w:t xml:space="preserve">Product </w:t>
      </w:r>
      <w:r w:rsidR="716C66C1" w:rsidRPr="00415628">
        <w:t>Safety</w:t>
      </w:r>
    </w:p>
    <w:p w14:paraId="6814300C" w14:textId="77777777" w:rsidR="00F356D8" w:rsidRPr="00415628" w:rsidRDefault="00F356D8" w:rsidP="00FC69B1">
      <w:pPr>
        <w:pStyle w:val="ListBullet2"/>
      </w:pPr>
      <w:r w:rsidRPr="00415628">
        <w:t>Waste handling and disposal</w:t>
      </w:r>
    </w:p>
    <w:p w14:paraId="69842961" w14:textId="77777777" w:rsidR="00F356D8" w:rsidRPr="00415628" w:rsidRDefault="00F356D8" w:rsidP="00FC69B1">
      <w:pPr>
        <w:pStyle w:val="ListBullet2"/>
      </w:pPr>
      <w:r w:rsidRPr="00415628">
        <w:t>Energy Efficiency</w:t>
      </w:r>
    </w:p>
    <w:p w14:paraId="0E345318" w14:textId="77777777" w:rsidR="00F356D8" w:rsidRPr="00415628" w:rsidRDefault="00F356D8" w:rsidP="00F356D8">
      <w:bookmarkStart w:id="5341" w:name="_Toc4486309"/>
    </w:p>
    <w:p w14:paraId="086485EE" w14:textId="7AA877C9" w:rsidR="00F356D8" w:rsidRPr="00415628" w:rsidRDefault="0B0CA41A" w:rsidP="008B3F28">
      <w:pPr>
        <w:pStyle w:val="Heading2"/>
      </w:pPr>
      <w:bookmarkStart w:id="5342" w:name="_Toc26978460"/>
      <w:bookmarkStart w:id="5343" w:name="_Toc51580532"/>
      <w:bookmarkStart w:id="5344" w:name="_Toc157431795"/>
      <w:r w:rsidRPr="00415628">
        <w:t xml:space="preserve">Product </w:t>
      </w:r>
      <w:r w:rsidR="54B271A2" w:rsidRPr="00415628">
        <w:t>Safety</w:t>
      </w:r>
      <w:bookmarkEnd w:id="5341"/>
      <w:bookmarkEnd w:id="5342"/>
      <w:bookmarkEnd w:id="5343"/>
      <w:bookmarkEnd w:id="5344"/>
    </w:p>
    <w:p w14:paraId="32D051CC" w14:textId="4E02783B" w:rsidR="00F356D8" w:rsidRPr="00415628" w:rsidRDefault="0B0CA41A" w:rsidP="004E261B">
      <w:pPr>
        <w:pStyle w:val="List2"/>
        <w:numPr>
          <w:ilvl w:val="0"/>
          <w:numId w:val="306"/>
        </w:numPr>
      </w:pPr>
      <w:r w:rsidRPr="00415628">
        <w:t>Materials used shall be harm free (e.g. non-flammable and non-explosive) and therefore composition of materials will not in any way be a risk to human health, should a person be in contact with these materials.</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395528C9" w14:textId="77777777" w:rsidTr="00CE0F0F">
        <w:tc>
          <w:tcPr>
            <w:tcW w:w="4112" w:type="dxa"/>
          </w:tcPr>
          <w:p w14:paraId="440374F0"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53A9EF7B" w14:textId="77777777" w:rsidR="00CE0F0F" w:rsidRPr="00EA3994" w:rsidRDefault="00CE0F0F" w:rsidP="00CE0F0F">
            <w:pPr>
              <w:pStyle w:val="NormalIndent"/>
              <w:tabs>
                <w:tab w:val="clear" w:pos="720"/>
              </w:tabs>
              <w:ind w:left="0"/>
              <w:rPr>
                <w:rFonts w:ascii="Arial" w:hAnsi="Arial" w:cs="Arial"/>
              </w:rPr>
            </w:pPr>
          </w:p>
        </w:tc>
      </w:tr>
      <w:tr w:rsidR="00CE0F0F" w:rsidRPr="00EB0679" w14:paraId="14A24DBC" w14:textId="77777777" w:rsidTr="00CE0F0F">
        <w:trPr>
          <w:cantSplit/>
        </w:trPr>
        <w:tc>
          <w:tcPr>
            <w:tcW w:w="8221" w:type="dxa"/>
            <w:gridSpan w:val="2"/>
          </w:tcPr>
          <w:p w14:paraId="130A7E77"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05D7996A" w14:textId="77777777" w:rsidTr="00CE0F0F">
        <w:trPr>
          <w:cantSplit/>
        </w:trPr>
        <w:tc>
          <w:tcPr>
            <w:tcW w:w="8221" w:type="dxa"/>
            <w:gridSpan w:val="2"/>
          </w:tcPr>
          <w:p w14:paraId="318CE91C"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7CDEDE44" w14:textId="77777777" w:rsidR="00F356D8" w:rsidRPr="00415628" w:rsidRDefault="00F356D8" w:rsidP="00F356D8"/>
    <w:p w14:paraId="0D01CAC5" w14:textId="265C9441" w:rsidR="00F356D8" w:rsidRPr="00415628" w:rsidRDefault="00F356D8" w:rsidP="008B3F28">
      <w:pPr>
        <w:pStyle w:val="Heading2"/>
      </w:pPr>
      <w:bookmarkStart w:id="5345" w:name="_Toc4486310"/>
      <w:bookmarkStart w:id="5346" w:name="_Toc26978461"/>
      <w:bookmarkStart w:id="5347" w:name="_Toc51580533"/>
      <w:bookmarkStart w:id="5348" w:name="_Toc157431796"/>
      <w:r w:rsidRPr="00415628">
        <w:t>Waste handling and disposal</w:t>
      </w:r>
      <w:bookmarkEnd w:id="5345"/>
      <w:bookmarkEnd w:id="5346"/>
      <w:bookmarkEnd w:id="5347"/>
      <w:bookmarkEnd w:id="5348"/>
    </w:p>
    <w:p w14:paraId="3D156CA4" w14:textId="5D841EEC" w:rsidR="0057107F" w:rsidRDefault="0B0CA41A" w:rsidP="004E261B">
      <w:pPr>
        <w:pStyle w:val="List2"/>
        <w:numPr>
          <w:ilvl w:val="0"/>
          <w:numId w:val="288"/>
        </w:numPr>
      </w:pPr>
      <w:r w:rsidRPr="00415628">
        <w:t>The utilisation of resources and disposal of the existing equipment and waste during various stages of the project shall take into consideration and adhere to the ATNS Integrated Waste Management Policy. Certificates of disposal shall be submitted to ATNS</w:t>
      </w:r>
      <w:r w:rsidR="30A7B946" w:rsidRPr="00415628">
        <w:t>’</w:t>
      </w:r>
      <w:r w:rsidR="7BAD0873" w:rsidRPr="00415628">
        <w:t xml:space="preserve">’s Corporate Sustainability &amp; Environment department, for recording </w:t>
      </w:r>
      <w:r w:rsidR="005D6853">
        <w:t>purposes.</w:t>
      </w:r>
      <w:r w:rsidR="0048661A">
        <w:t xml:space="preserve">  </w:t>
      </w:r>
      <w:r w:rsidR="005D6853">
        <w:t>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00DC29AA" w14:textId="77777777" w:rsidTr="00CE0F0F">
        <w:tc>
          <w:tcPr>
            <w:tcW w:w="4112" w:type="dxa"/>
          </w:tcPr>
          <w:p w14:paraId="14A820C7"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10FE24F3" w14:textId="77777777" w:rsidR="00CE0F0F" w:rsidRPr="00EA3994" w:rsidRDefault="00CE0F0F" w:rsidP="00CE0F0F">
            <w:pPr>
              <w:pStyle w:val="NormalIndent"/>
              <w:tabs>
                <w:tab w:val="clear" w:pos="720"/>
              </w:tabs>
              <w:ind w:left="0"/>
              <w:rPr>
                <w:rFonts w:ascii="Arial" w:hAnsi="Arial" w:cs="Arial"/>
              </w:rPr>
            </w:pPr>
          </w:p>
        </w:tc>
      </w:tr>
      <w:tr w:rsidR="00CE0F0F" w:rsidRPr="00EB0679" w14:paraId="71BD6E37" w14:textId="77777777" w:rsidTr="00CE0F0F">
        <w:trPr>
          <w:cantSplit/>
        </w:trPr>
        <w:tc>
          <w:tcPr>
            <w:tcW w:w="8221" w:type="dxa"/>
            <w:gridSpan w:val="2"/>
          </w:tcPr>
          <w:p w14:paraId="193718C1"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529BF499" w14:textId="77777777" w:rsidTr="00CE0F0F">
        <w:trPr>
          <w:cantSplit/>
        </w:trPr>
        <w:tc>
          <w:tcPr>
            <w:tcW w:w="8221" w:type="dxa"/>
            <w:gridSpan w:val="2"/>
          </w:tcPr>
          <w:p w14:paraId="0B3A31FA"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30A32D62" w14:textId="77777777" w:rsidR="002715BA" w:rsidRPr="00415628" w:rsidRDefault="002715BA" w:rsidP="00E13FCD"/>
    <w:p w14:paraId="7E7B6E9C" w14:textId="62602B3F" w:rsidR="00F356D8" w:rsidRPr="00415628" w:rsidRDefault="0B0CA41A" w:rsidP="00FC69B1">
      <w:pPr>
        <w:pStyle w:val="List2"/>
      </w:pPr>
      <w:r w:rsidRPr="00415628">
        <w:t>The applicable national regulations (including the section 28: Duty of care, of the NEMA) and environmental bylaws shall be adhered to.</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74294935" w14:textId="77777777" w:rsidTr="00CE0F0F">
        <w:tc>
          <w:tcPr>
            <w:tcW w:w="4112" w:type="dxa"/>
          </w:tcPr>
          <w:p w14:paraId="6ADBA113"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06BF4E3E" w14:textId="77777777" w:rsidR="00CE0F0F" w:rsidRPr="00EA3994" w:rsidRDefault="00CE0F0F" w:rsidP="00CE0F0F">
            <w:pPr>
              <w:pStyle w:val="NormalIndent"/>
              <w:tabs>
                <w:tab w:val="clear" w:pos="720"/>
              </w:tabs>
              <w:ind w:left="0"/>
              <w:rPr>
                <w:rFonts w:ascii="Arial" w:hAnsi="Arial" w:cs="Arial"/>
              </w:rPr>
            </w:pPr>
          </w:p>
        </w:tc>
      </w:tr>
      <w:tr w:rsidR="00CE0F0F" w:rsidRPr="00EB0679" w14:paraId="31AFF0C5" w14:textId="77777777" w:rsidTr="00CE0F0F">
        <w:trPr>
          <w:cantSplit/>
        </w:trPr>
        <w:tc>
          <w:tcPr>
            <w:tcW w:w="8221" w:type="dxa"/>
            <w:gridSpan w:val="2"/>
          </w:tcPr>
          <w:p w14:paraId="6EEA684B"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38F47137" w14:textId="77777777" w:rsidTr="00CE0F0F">
        <w:trPr>
          <w:cantSplit/>
        </w:trPr>
        <w:tc>
          <w:tcPr>
            <w:tcW w:w="8221" w:type="dxa"/>
            <w:gridSpan w:val="2"/>
          </w:tcPr>
          <w:p w14:paraId="45B48238"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604F572C" w14:textId="77777777" w:rsidR="00F356D8" w:rsidRPr="00415628" w:rsidRDefault="00F356D8" w:rsidP="00F356D8"/>
    <w:p w14:paraId="5ED0209A" w14:textId="3745C4F0" w:rsidR="00F356D8" w:rsidRPr="00415628" w:rsidRDefault="00F356D8" w:rsidP="008B3F28">
      <w:pPr>
        <w:pStyle w:val="Heading2"/>
      </w:pPr>
      <w:bookmarkStart w:id="5349" w:name="_Toc4486311"/>
      <w:bookmarkStart w:id="5350" w:name="_Toc26978462"/>
      <w:bookmarkStart w:id="5351" w:name="_Toc51580534"/>
      <w:bookmarkStart w:id="5352" w:name="_Toc157431797"/>
      <w:r w:rsidRPr="00415628">
        <w:t>Energy Efficiency</w:t>
      </w:r>
      <w:bookmarkEnd w:id="5349"/>
      <w:bookmarkEnd w:id="5350"/>
      <w:bookmarkEnd w:id="5351"/>
      <w:bookmarkEnd w:id="5352"/>
    </w:p>
    <w:p w14:paraId="3BDE5DA5" w14:textId="042B56B7" w:rsidR="0057107F" w:rsidRDefault="00F356D8" w:rsidP="004E261B">
      <w:pPr>
        <w:pStyle w:val="List2"/>
        <w:numPr>
          <w:ilvl w:val="0"/>
          <w:numId w:val="289"/>
        </w:numPr>
      </w:pPr>
      <w:r w:rsidRPr="00415628">
        <w:t xml:space="preserve">As part of the </w:t>
      </w:r>
      <w:r w:rsidR="007C17B9" w:rsidRPr="00415628">
        <w:t xml:space="preserve">bid </w:t>
      </w:r>
      <w:r w:rsidRPr="00415628">
        <w:t xml:space="preserve">process the supplier </w:t>
      </w:r>
      <w:r w:rsidR="0057107F" w:rsidRPr="00415628">
        <w:t xml:space="preserve">shall </w:t>
      </w:r>
      <w:r w:rsidRPr="00415628">
        <w:t>be required to provide the most energy efficient equipment available and details on the power consumption for each component of the system shall be provided.</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1E1CE326" w14:textId="77777777" w:rsidTr="00CE0F0F">
        <w:tc>
          <w:tcPr>
            <w:tcW w:w="4112" w:type="dxa"/>
          </w:tcPr>
          <w:p w14:paraId="1F8E11F3"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285348CF" w14:textId="77777777" w:rsidR="00CE0F0F" w:rsidRPr="00EA3994" w:rsidRDefault="00CE0F0F" w:rsidP="00CE0F0F">
            <w:pPr>
              <w:pStyle w:val="NormalIndent"/>
              <w:tabs>
                <w:tab w:val="clear" w:pos="720"/>
              </w:tabs>
              <w:ind w:left="0"/>
              <w:rPr>
                <w:rFonts w:ascii="Arial" w:hAnsi="Arial" w:cs="Arial"/>
              </w:rPr>
            </w:pPr>
          </w:p>
        </w:tc>
      </w:tr>
      <w:tr w:rsidR="00CE0F0F" w:rsidRPr="00EB0679" w14:paraId="0587541A" w14:textId="77777777" w:rsidTr="00CE0F0F">
        <w:trPr>
          <w:cantSplit/>
        </w:trPr>
        <w:tc>
          <w:tcPr>
            <w:tcW w:w="8221" w:type="dxa"/>
            <w:gridSpan w:val="2"/>
          </w:tcPr>
          <w:p w14:paraId="5542FA40"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53291A1D" w14:textId="77777777" w:rsidTr="00CE0F0F">
        <w:trPr>
          <w:cantSplit/>
        </w:trPr>
        <w:tc>
          <w:tcPr>
            <w:tcW w:w="8221" w:type="dxa"/>
            <w:gridSpan w:val="2"/>
          </w:tcPr>
          <w:p w14:paraId="33B21DAC"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0DAA68D3" w14:textId="77777777" w:rsidR="002715BA" w:rsidRPr="00415628" w:rsidRDefault="002715BA" w:rsidP="00E13FCD"/>
    <w:p w14:paraId="49B098AD" w14:textId="1FF2E14B" w:rsidR="00F356D8" w:rsidRPr="00415628" w:rsidRDefault="0B0CA41A" w:rsidP="00FC69B1">
      <w:pPr>
        <w:pStyle w:val="List2"/>
      </w:pPr>
      <w:r w:rsidRPr="00415628">
        <w:t>The supplier shall furthermore indicate what energy efficiency measures were considered in the equipment, and associated infrastructure selected and proposed.</w:t>
      </w:r>
      <w:r w:rsidR="005D6853" w:rsidRPr="00E37563">
        <w:t xml:space="preserve"> </w:t>
      </w:r>
      <w:r w:rsidR="005D6853">
        <w:t xml:space="preserve"> The Bidder</w:t>
      </w:r>
      <w:r w:rsidR="005D6853" w:rsidRPr="00447A6B">
        <w:t xml:space="preserve"> shall provide full details to support compliance to the requirement.</w:t>
      </w:r>
      <w:r w:rsidR="005D6853">
        <w:t xml:space="preserve"> (D)</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2"/>
        <w:gridCol w:w="4109"/>
      </w:tblGrid>
      <w:tr w:rsidR="00CE0F0F" w:rsidRPr="00EB0679" w14:paraId="2614F760" w14:textId="77777777" w:rsidTr="00CE0F0F">
        <w:tc>
          <w:tcPr>
            <w:tcW w:w="4112" w:type="dxa"/>
          </w:tcPr>
          <w:p w14:paraId="3DBDAADD" w14:textId="77777777" w:rsidR="00CE0F0F" w:rsidRPr="00C80561" w:rsidRDefault="00CE0F0F" w:rsidP="00CE0F0F">
            <w:pPr>
              <w:pStyle w:val="NormalIndent"/>
              <w:ind w:left="0"/>
              <w:rPr>
                <w:rFonts w:ascii="Arial" w:hAnsi="Arial" w:cs="Arial"/>
                <w:b/>
                <w:bCs/>
              </w:rPr>
            </w:pPr>
            <w:r w:rsidRPr="00C80561">
              <w:rPr>
                <w:rFonts w:ascii="Arial" w:hAnsi="Arial" w:cs="Arial"/>
                <w:b/>
                <w:bCs/>
              </w:rPr>
              <w:t>COMPLIANCE (C/PC/NC/NOTED)</w:t>
            </w:r>
          </w:p>
        </w:tc>
        <w:tc>
          <w:tcPr>
            <w:tcW w:w="4109" w:type="dxa"/>
          </w:tcPr>
          <w:p w14:paraId="3050C7FD" w14:textId="77777777" w:rsidR="00CE0F0F" w:rsidRPr="00EA3994" w:rsidRDefault="00CE0F0F" w:rsidP="00CE0F0F">
            <w:pPr>
              <w:pStyle w:val="NormalIndent"/>
              <w:tabs>
                <w:tab w:val="clear" w:pos="720"/>
              </w:tabs>
              <w:ind w:left="0"/>
              <w:rPr>
                <w:rFonts w:ascii="Arial" w:hAnsi="Arial" w:cs="Arial"/>
              </w:rPr>
            </w:pPr>
          </w:p>
        </w:tc>
      </w:tr>
      <w:tr w:rsidR="00CE0F0F" w:rsidRPr="00EB0679" w14:paraId="23AFD3BD" w14:textId="77777777" w:rsidTr="00CE0F0F">
        <w:trPr>
          <w:cantSplit/>
        </w:trPr>
        <w:tc>
          <w:tcPr>
            <w:tcW w:w="8221" w:type="dxa"/>
            <w:gridSpan w:val="2"/>
          </w:tcPr>
          <w:p w14:paraId="0D62D5C6" w14:textId="77777777" w:rsidR="00CE0F0F" w:rsidRPr="00EA3994" w:rsidRDefault="00CE0F0F" w:rsidP="00CE0F0F">
            <w:pPr>
              <w:pStyle w:val="NormalIndent"/>
              <w:ind w:left="0"/>
              <w:jc w:val="left"/>
              <w:rPr>
                <w:rFonts w:ascii="Arial" w:hAnsi="Arial" w:cs="Arial"/>
                <w:i/>
              </w:rPr>
            </w:pPr>
            <w:r>
              <w:rPr>
                <w:i/>
                <w:iCs/>
                <w:sz w:val="18"/>
                <w:szCs w:val="18"/>
              </w:rPr>
              <w:t>[THE BIDDER SHALL INSERT FULL RESPONSE FOR EVALUATION HERE]</w:t>
            </w:r>
          </w:p>
        </w:tc>
      </w:tr>
      <w:tr w:rsidR="00CE0F0F" w:rsidRPr="00EB0679" w14:paraId="546E1E52" w14:textId="77777777" w:rsidTr="00CE0F0F">
        <w:trPr>
          <w:cantSplit/>
        </w:trPr>
        <w:tc>
          <w:tcPr>
            <w:tcW w:w="8221" w:type="dxa"/>
            <w:gridSpan w:val="2"/>
          </w:tcPr>
          <w:p w14:paraId="2B5AC617" w14:textId="77777777" w:rsidR="00CE0F0F" w:rsidRPr="00EA3994" w:rsidRDefault="00CE0F0F" w:rsidP="00CE0F0F">
            <w:pPr>
              <w:pStyle w:val="NormalIndent"/>
              <w:ind w:left="0"/>
              <w:jc w:val="left"/>
              <w:rPr>
                <w:rFonts w:ascii="Arial" w:hAnsi="Arial" w:cs="Arial"/>
                <w:i/>
              </w:rPr>
            </w:pPr>
            <w:r>
              <w:rPr>
                <w:i/>
                <w:iCs/>
                <w:sz w:val="18"/>
                <w:szCs w:val="18"/>
              </w:rPr>
              <w:t>[THE BIDDER SHALL INSERT REFERENCE TO ADDITIONAL INFORMATION HERE]</w:t>
            </w:r>
          </w:p>
        </w:tc>
      </w:tr>
    </w:tbl>
    <w:p w14:paraId="3810A5E3" w14:textId="77777777" w:rsidR="00F356D8" w:rsidRPr="00415628" w:rsidRDefault="00F356D8" w:rsidP="00B461AF">
      <w:pPr>
        <w:rPr>
          <w:lang w:val="en-ZA"/>
        </w:rPr>
      </w:pPr>
    </w:p>
    <w:p w14:paraId="754858CF" w14:textId="7383FB60" w:rsidR="003B4B73" w:rsidRDefault="003B4B73" w:rsidP="00730454">
      <w:pPr>
        <w:rPr>
          <w:lang w:val="en-ZA"/>
        </w:rPr>
      </w:pPr>
      <w:bookmarkStart w:id="5353" w:name="_Toc39602146"/>
      <w:bookmarkStart w:id="5354" w:name="_Toc39602234"/>
      <w:bookmarkEnd w:id="5353"/>
      <w:bookmarkEnd w:id="5354"/>
    </w:p>
    <w:p w14:paraId="294F8D95" w14:textId="77777777" w:rsidR="003B4B73" w:rsidRDefault="003B4B73" w:rsidP="00730454">
      <w:pPr>
        <w:rPr>
          <w:lang w:val="en-ZA"/>
        </w:rPr>
      </w:pPr>
    </w:p>
    <w:p w14:paraId="7EC54C43" w14:textId="4D4F521F" w:rsidR="00F62D78" w:rsidRPr="00F62D78" w:rsidRDefault="00F62D78" w:rsidP="008F2B6B"/>
    <w:sectPr w:rsidR="00F62D78" w:rsidRPr="00F62D78" w:rsidSect="004F0AFC">
      <w:type w:val="continuous"/>
      <w:pgSz w:w="11906" w:h="16838"/>
      <w:pgMar w:top="1245" w:right="1440" w:bottom="1702" w:left="144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A0397" w14:textId="77777777" w:rsidR="004F0AFC" w:rsidRDefault="004F0AFC" w:rsidP="00A8403D">
      <w:r>
        <w:separator/>
      </w:r>
    </w:p>
  </w:endnote>
  <w:endnote w:type="continuationSeparator" w:id="0">
    <w:p w14:paraId="5A319C47" w14:textId="77777777" w:rsidR="004F0AFC" w:rsidRDefault="004F0AFC" w:rsidP="00A8403D">
      <w:r>
        <w:continuationSeparator/>
      </w:r>
    </w:p>
  </w:endnote>
  <w:endnote w:type="continuationNotice" w:id="1">
    <w:p w14:paraId="44B41984" w14:textId="77777777" w:rsidR="004F0AFC" w:rsidRDefault="004F0AF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49AC4" w14:textId="629999DF" w:rsidR="009325B5" w:rsidRPr="00E00528" w:rsidRDefault="005957B2" w:rsidP="005957B2">
    <w:pPr>
      <w:pStyle w:val="Footer"/>
      <w:pBdr>
        <w:top w:val="single" w:sz="4" w:space="1" w:color="auto"/>
      </w:pBdr>
      <w:tabs>
        <w:tab w:val="clear" w:pos="4513"/>
        <w:tab w:val="center" w:pos="4820"/>
      </w:tabs>
      <w:rPr>
        <w:sz w:val="16"/>
        <w:szCs w:val="16"/>
      </w:rPr>
    </w:pPr>
    <w:r w:rsidRPr="00E00528">
      <w:rPr>
        <w:noProof/>
        <w:sz w:val="16"/>
        <w:szCs w:val="16"/>
      </w:rPr>
      <w:t>ATNS/TPQ</w:t>
    </w:r>
    <w:r w:rsidR="00915C4D" w:rsidRPr="00E00528">
      <w:rPr>
        <w:noProof/>
        <w:sz w:val="16"/>
        <w:szCs w:val="16"/>
      </w:rPr>
      <w:t>/RFP049/FY23.24/ATFM REPLACEMENT SYSTEM</w:t>
    </w:r>
    <w:r w:rsidR="00E00528">
      <w:rPr>
        <w:noProof/>
        <w:sz w:val="16"/>
        <w:szCs w:val="16"/>
      </w:rPr>
      <w:t xml:space="preserve">       </w:t>
    </w:r>
    <w:r w:rsidR="00236DD5" w:rsidRPr="00E00528">
      <w:rPr>
        <w:noProof/>
        <w:sz w:val="16"/>
        <w:szCs w:val="16"/>
      </w:rPr>
      <w:t xml:space="preserve">February </w:t>
    </w:r>
    <w:r w:rsidR="009325B5" w:rsidRPr="00E00528">
      <w:rPr>
        <w:noProof/>
        <w:sz w:val="16"/>
        <w:szCs w:val="16"/>
      </w:rPr>
      <w:t>202</w:t>
    </w:r>
    <w:r w:rsidR="00183635" w:rsidRPr="00E00528">
      <w:rPr>
        <w:noProof/>
        <w:sz w:val="16"/>
        <w:szCs w:val="16"/>
      </w:rPr>
      <w:t>4</w:t>
    </w:r>
    <w:r w:rsidR="0022393D" w:rsidRPr="00E00528">
      <w:rPr>
        <w:noProof/>
        <w:sz w:val="16"/>
        <w:szCs w:val="16"/>
      </w:rPr>
      <w:t xml:space="preserve"> </w:t>
    </w:r>
    <w:r w:rsidR="009325B5" w:rsidRPr="00E00528">
      <w:rPr>
        <w:noProof/>
        <w:sz w:val="16"/>
        <w:szCs w:val="16"/>
      </w:rPr>
      <w:t xml:space="preserve">Version </w:t>
    </w:r>
    <w:r w:rsidR="00236DD5" w:rsidRPr="00E00528">
      <w:rPr>
        <w:noProof/>
        <w:sz w:val="16"/>
        <w:szCs w:val="16"/>
      </w:rPr>
      <w:t>2</w:t>
    </w:r>
    <w:r w:rsidR="009325B5" w:rsidRPr="00E00528">
      <w:rPr>
        <w:noProof/>
        <w:sz w:val="16"/>
        <w:szCs w:val="16"/>
      </w:rPr>
      <w:t>.</w:t>
    </w:r>
    <w:r w:rsidR="006A596E" w:rsidRPr="00E00528">
      <w:rPr>
        <w:noProof/>
        <w:sz w:val="16"/>
        <w:szCs w:val="16"/>
      </w:rPr>
      <w:t>0</w:t>
    </w:r>
    <w:r w:rsidR="009325B5" w:rsidRPr="00E00528">
      <w:rPr>
        <w:noProof/>
        <w:sz w:val="16"/>
        <w:szCs w:val="16"/>
      </w:rPr>
      <w:ptab w:relativeTo="margin" w:alignment="right" w:leader="none"/>
    </w:r>
    <w:r w:rsidR="009325B5" w:rsidRPr="00E00528">
      <w:rPr>
        <w:noProof/>
        <w:sz w:val="16"/>
        <w:szCs w:val="16"/>
      </w:rPr>
      <w:t xml:space="preserve">Page </w:t>
    </w:r>
    <w:r w:rsidR="009325B5" w:rsidRPr="00E00528">
      <w:rPr>
        <w:b/>
        <w:bCs/>
        <w:noProof/>
        <w:sz w:val="16"/>
        <w:szCs w:val="16"/>
      </w:rPr>
      <w:fldChar w:fldCharType="begin"/>
    </w:r>
    <w:r w:rsidR="009325B5" w:rsidRPr="00E00528">
      <w:rPr>
        <w:b/>
        <w:bCs/>
        <w:noProof/>
        <w:sz w:val="16"/>
        <w:szCs w:val="16"/>
      </w:rPr>
      <w:instrText xml:space="preserve"> PAGE  \* Arabic  \* MERGEFORMAT </w:instrText>
    </w:r>
    <w:r w:rsidR="009325B5" w:rsidRPr="00E00528">
      <w:rPr>
        <w:b/>
        <w:bCs/>
        <w:noProof/>
        <w:sz w:val="16"/>
        <w:szCs w:val="16"/>
      </w:rPr>
      <w:fldChar w:fldCharType="separate"/>
    </w:r>
    <w:r w:rsidR="009325B5" w:rsidRPr="00E00528">
      <w:rPr>
        <w:b/>
        <w:bCs/>
        <w:noProof/>
        <w:sz w:val="16"/>
        <w:szCs w:val="16"/>
      </w:rPr>
      <w:t>40</w:t>
    </w:r>
    <w:r w:rsidR="009325B5" w:rsidRPr="00E00528">
      <w:rPr>
        <w:b/>
        <w:bCs/>
        <w:noProof/>
        <w:sz w:val="16"/>
        <w:szCs w:val="16"/>
      </w:rPr>
      <w:fldChar w:fldCharType="end"/>
    </w:r>
    <w:r w:rsidR="009325B5" w:rsidRPr="00E00528">
      <w:rPr>
        <w:noProof/>
        <w:sz w:val="16"/>
        <w:szCs w:val="16"/>
      </w:rPr>
      <w:t xml:space="preserve"> of </w:t>
    </w:r>
    <w:r w:rsidR="009325B5" w:rsidRPr="00E00528">
      <w:rPr>
        <w:b/>
        <w:bCs/>
        <w:noProof/>
        <w:sz w:val="16"/>
        <w:szCs w:val="16"/>
      </w:rPr>
      <w:fldChar w:fldCharType="begin"/>
    </w:r>
    <w:r w:rsidR="009325B5" w:rsidRPr="00E00528">
      <w:rPr>
        <w:b/>
        <w:bCs/>
        <w:noProof/>
        <w:sz w:val="16"/>
        <w:szCs w:val="16"/>
      </w:rPr>
      <w:instrText xml:space="preserve"> NUMPAGES  \* Arabic  \* MERGEFORMAT </w:instrText>
    </w:r>
    <w:r w:rsidR="009325B5" w:rsidRPr="00E00528">
      <w:rPr>
        <w:b/>
        <w:bCs/>
        <w:noProof/>
        <w:sz w:val="16"/>
        <w:szCs w:val="16"/>
      </w:rPr>
      <w:fldChar w:fldCharType="separate"/>
    </w:r>
    <w:r w:rsidR="009325B5" w:rsidRPr="00E00528">
      <w:rPr>
        <w:b/>
        <w:bCs/>
        <w:noProof/>
        <w:sz w:val="16"/>
        <w:szCs w:val="16"/>
      </w:rPr>
      <w:t>90</w:t>
    </w:r>
    <w:r w:rsidR="009325B5" w:rsidRPr="00E00528">
      <w:rPr>
        <w:b/>
        <w:bCs/>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A6E2B" w14:textId="77777777" w:rsidR="004F0AFC" w:rsidRDefault="004F0AFC" w:rsidP="00A8403D">
      <w:r>
        <w:separator/>
      </w:r>
    </w:p>
  </w:footnote>
  <w:footnote w:type="continuationSeparator" w:id="0">
    <w:p w14:paraId="18CCFC52" w14:textId="77777777" w:rsidR="004F0AFC" w:rsidRDefault="004F0AFC" w:rsidP="00A8403D">
      <w:r>
        <w:continuationSeparator/>
      </w:r>
    </w:p>
  </w:footnote>
  <w:footnote w:type="continuationNotice" w:id="1">
    <w:p w14:paraId="7EE722A5" w14:textId="77777777" w:rsidR="004F0AFC" w:rsidRDefault="004F0AF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C6181" w14:textId="3AA08059" w:rsidR="009325B5" w:rsidRPr="009A774B" w:rsidRDefault="009325B5" w:rsidP="00D05582">
    <w:pPr>
      <w:pStyle w:val="Header"/>
      <w:pBdr>
        <w:bottom w:val="single" w:sz="4" w:space="1" w:color="auto"/>
      </w:pBdr>
      <w:tabs>
        <w:tab w:val="clear" w:pos="4513"/>
        <w:tab w:val="clear" w:pos="9026"/>
        <w:tab w:val="center" w:pos="5032"/>
        <w:tab w:val="right" w:pos="8789"/>
      </w:tabs>
    </w:pPr>
    <w:r w:rsidRPr="009A774B">
      <w:t>ATFM Replacement Technical Specifications</w:t>
    </w:r>
    <w:r>
      <w:tab/>
    </w:r>
    <w:r>
      <w:tab/>
      <w:t>Volume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41E06C4"/>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BC20BE36"/>
    <w:lvl w:ilvl="0" w:tplc="1FEE4D84">
      <w:start w:val="1"/>
      <w:numFmt w:val="lowerRoman"/>
      <w:pStyle w:val="ListNumber4"/>
      <w:lvlText w:val="%1."/>
      <w:lvlJc w:val="left"/>
      <w:pPr>
        <w:ind w:left="1741" w:hanging="360"/>
      </w:pPr>
      <w:rPr>
        <w:rFonts w:hint="default"/>
      </w:rPr>
    </w:lvl>
    <w:lvl w:ilvl="1" w:tplc="1BC4730C">
      <w:numFmt w:val="decimal"/>
      <w:lvlText w:val=""/>
      <w:lvlJc w:val="left"/>
    </w:lvl>
    <w:lvl w:ilvl="2" w:tplc="EC4CD272">
      <w:numFmt w:val="decimal"/>
      <w:lvlText w:val=""/>
      <w:lvlJc w:val="left"/>
    </w:lvl>
    <w:lvl w:ilvl="3" w:tplc="DFD45A30">
      <w:numFmt w:val="decimal"/>
      <w:lvlText w:val=""/>
      <w:lvlJc w:val="left"/>
    </w:lvl>
    <w:lvl w:ilvl="4" w:tplc="5C9AF92A">
      <w:numFmt w:val="decimal"/>
      <w:lvlText w:val=""/>
      <w:lvlJc w:val="left"/>
    </w:lvl>
    <w:lvl w:ilvl="5" w:tplc="75A48BCA">
      <w:numFmt w:val="decimal"/>
      <w:lvlText w:val=""/>
      <w:lvlJc w:val="left"/>
    </w:lvl>
    <w:lvl w:ilvl="6" w:tplc="6C3A8B70">
      <w:numFmt w:val="decimal"/>
      <w:lvlText w:val=""/>
      <w:lvlJc w:val="left"/>
    </w:lvl>
    <w:lvl w:ilvl="7" w:tplc="C106A9CE">
      <w:numFmt w:val="decimal"/>
      <w:lvlText w:val=""/>
      <w:lvlJc w:val="left"/>
    </w:lvl>
    <w:lvl w:ilvl="8" w:tplc="DCF655C0">
      <w:numFmt w:val="decimal"/>
      <w:lvlText w:val=""/>
      <w:lvlJc w:val="left"/>
    </w:lvl>
  </w:abstractNum>
  <w:abstractNum w:abstractNumId="2" w15:restartNumberingAfterBreak="0">
    <w:nsid w:val="FFFFFF7E"/>
    <w:multiLevelType w:val="singleLevel"/>
    <w:tmpl w:val="2CBA59BE"/>
    <w:lvl w:ilvl="0">
      <w:start w:val="1"/>
      <w:numFmt w:val="lowerLetter"/>
      <w:lvlText w:val="%1)"/>
      <w:lvlJc w:val="left"/>
      <w:pPr>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 w15:restartNumberingAfterBreak="0">
    <w:nsid w:val="FFFFFF80"/>
    <w:multiLevelType w:val="singleLevel"/>
    <w:tmpl w:val="00B201B0"/>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2"/>
    <w:multiLevelType w:val="hybridMultilevel"/>
    <w:tmpl w:val="14F07FE4"/>
    <w:lvl w:ilvl="0" w:tplc="D442A7D2">
      <w:start w:val="1"/>
      <w:numFmt w:val="bullet"/>
      <w:pStyle w:val="ListBullet3"/>
      <w:lvlText w:val=""/>
      <w:lvlJc w:val="left"/>
      <w:pPr>
        <w:tabs>
          <w:tab w:val="num" w:pos="1080"/>
        </w:tabs>
        <w:ind w:left="1080" w:hanging="360"/>
      </w:pPr>
      <w:rPr>
        <w:rFonts w:ascii="Symbol" w:hAnsi="Symbol" w:hint="default"/>
      </w:rPr>
    </w:lvl>
    <w:lvl w:ilvl="1" w:tplc="BCE89782">
      <w:numFmt w:val="decimal"/>
      <w:lvlText w:val=""/>
      <w:lvlJc w:val="left"/>
    </w:lvl>
    <w:lvl w:ilvl="2" w:tplc="C1F68A4C">
      <w:numFmt w:val="decimal"/>
      <w:lvlText w:val=""/>
      <w:lvlJc w:val="left"/>
    </w:lvl>
    <w:lvl w:ilvl="3" w:tplc="F5F418F2">
      <w:numFmt w:val="decimal"/>
      <w:lvlText w:val=""/>
      <w:lvlJc w:val="left"/>
    </w:lvl>
    <w:lvl w:ilvl="4" w:tplc="4E187078">
      <w:numFmt w:val="decimal"/>
      <w:lvlText w:val=""/>
      <w:lvlJc w:val="left"/>
    </w:lvl>
    <w:lvl w:ilvl="5" w:tplc="3C840DBA">
      <w:numFmt w:val="decimal"/>
      <w:lvlText w:val=""/>
      <w:lvlJc w:val="left"/>
    </w:lvl>
    <w:lvl w:ilvl="6" w:tplc="0026258A">
      <w:numFmt w:val="decimal"/>
      <w:lvlText w:val=""/>
      <w:lvlJc w:val="left"/>
    </w:lvl>
    <w:lvl w:ilvl="7" w:tplc="7B70FA9A">
      <w:numFmt w:val="decimal"/>
      <w:lvlText w:val=""/>
      <w:lvlJc w:val="left"/>
    </w:lvl>
    <w:lvl w:ilvl="8" w:tplc="94923BC0">
      <w:numFmt w:val="decimal"/>
      <w:lvlText w:val=""/>
      <w:lvlJc w:val="left"/>
    </w:lvl>
  </w:abstractNum>
  <w:abstractNum w:abstractNumId="5" w15:restartNumberingAfterBreak="0">
    <w:nsid w:val="FFFFFF88"/>
    <w:multiLevelType w:val="hybridMultilevel"/>
    <w:tmpl w:val="66843E3A"/>
    <w:lvl w:ilvl="0" w:tplc="1DDE528C">
      <w:start w:val="1"/>
      <w:numFmt w:val="decimal"/>
      <w:pStyle w:val="ListNumber"/>
      <w:lvlText w:val="%1."/>
      <w:lvlJc w:val="left"/>
      <w:pPr>
        <w:tabs>
          <w:tab w:val="num" w:pos="360"/>
        </w:tabs>
        <w:ind w:left="360" w:hanging="360"/>
      </w:pPr>
    </w:lvl>
    <w:lvl w:ilvl="1" w:tplc="4E4E7D94">
      <w:numFmt w:val="decimal"/>
      <w:lvlText w:val=""/>
      <w:lvlJc w:val="left"/>
    </w:lvl>
    <w:lvl w:ilvl="2" w:tplc="34C4D390">
      <w:numFmt w:val="decimal"/>
      <w:lvlText w:val=""/>
      <w:lvlJc w:val="left"/>
    </w:lvl>
    <w:lvl w:ilvl="3" w:tplc="E0501522">
      <w:numFmt w:val="decimal"/>
      <w:lvlText w:val=""/>
      <w:lvlJc w:val="left"/>
    </w:lvl>
    <w:lvl w:ilvl="4" w:tplc="2DA43A2A">
      <w:numFmt w:val="decimal"/>
      <w:lvlText w:val=""/>
      <w:lvlJc w:val="left"/>
    </w:lvl>
    <w:lvl w:ilvl="5" w:tplc="B2F29220">
      <w:numFmt w:val="decimal"/>
      <w:lvlText w:val=""/>
      <w:lvlJc w:val="left"/>
    </w:lvl>
    <w:lvl w:ilvl="6" w:tplc="53984650">
      <w:numFmt w:val="decimal"/>
      <w:lvlText w:val=""/>
      <w:lvlJc w:val="left"/>
    </w:lvl>
    <w:lvl w:ilvl="7" w:tplc="FAB45B18">
      <w:numFmt w:val="decimal"/>
      <w:lvlText w:val=""/>
      <w:lvlJc w:val="left"/>
    </w:lvl>
    <w:lvl w:ilvl="8" w:tplc="017C4E30">
      <w:numFmt w:val="decimal"/>
      <w:lvlText w:val=""/>
      <w:lvlJc w:val="left"/>
    </w:lvl>
  </w:abstractNum>
  <w:abstractNum w:abstractNumId="6" w15:restartNumberingAfterBreak="0">
    <w:nsid w:val="01473C7C"/>
    <w:multiLevelType w:val="hybridMultilevel"/>
    <w:tmpl w:val="DD082D04"/>
    <w:lvl w:ilvl="0" w:tplc="7652A62A">
      <w:start w:val="1"/>
      <w:numFmt w:val="lowerRoman"/>
      <w:pStyle w:val="List5"/>
      <w:lvlText w:val="%1."/>
      <w:lvlJc w:val="left"/>
      <w:pPr>
        <w:ind w:left="1713" w:hanging="360"/>
      </w:pPr>
      <w:rPr>
        <w:rFonts w:hint="default"/>
      </w:rPr>
    </w:lvl>
    <w:lvl w:ilvl="1" w:tplc="1C090019">
      <w:start w:val="1"/>
      <w:numFmt w:val="lowerLetter"/>
      <w:lvlText w:val="%2."/>
      <w:lvlJc w:val="left"/>
      <w:pPr>
        <w:ind w:left="2433" w:hanging="360"/>
      </w:pPr>
    </w:lvl>
    <w:lvl w:ilvl="2" w:tplc="1C09001B" w:tentative="1">
      <w:start w:val="1"/>
      <w:numFmt w:val="lowerRoman"/>
      <w:lvlText w:val="%3."/>
      <w:lvlJc w:val="right"/>
      <w:pPr>
        <w:ind w:left="3153" w:hanging="180"/>
      </w:pPr>
    </w:lvl>
    <w:lvl w:ilvl="3" w:tplc="1C09000F" w:tentative="1">
      <w:start w:val="1"/>
      <w:numFmt w:val="decimal"/>
      <w:lvlText w:val="%4."/>
      <w:lvlJc w:val="left"/>
      <w:pPr>
        <w:ind w:left="3873" w:hanging="360"/>
      </w:pPr>
    </w:lvl>
    <w:lvl w:ilvl="4" w:tplc="1C090019" w:tentative="1">
      <w:start w:val="1"/>
      <w:numFmt w:val="lowerLetter"/>
      <w:lvlText w:val="%5."/>
      <w:lvlJc w:val="left"/>
      <w:pPr>
        <w:ind w:left="4593" w:hanging="360"/>
      </w:pPr>
    </w:lvl>
    <w:lvl w:ilvl="5" w:tplc="1C09001B" w:tentative="1">
      <w:start w:val="1"/>
      <w:numFmt w:val="lowerRoman"/>
      <w:lvlText w:val="%6."/>
      <w:lvlJc w:val="right"/>
      <w:pPr>
        <w:ind w:left="5313" w:hanging="180"/>
      </w:pPr>
    </w:lvl>
    <w:lvl w:ilvl="6" w:tplc="1C09000F" w:tentative="1">
      <w:start w:val="1"/>
      <w:numFmt w:val="decimal"/>
      <w:lvlText w:val="%7."/>
      <w:lvlJc w:val="left"/>
      <w:pPr>
        <w:ind w:left="6033" w:hanging="360"/>
      </w:pPr>
    </w:lvl>
    <w:lvl w:ilvl="7" w:tplc="1C090019" w:tentative="1">
      <w:start w:val="1"/>
      <w:numFmt w:val="lowerLetter"/>
      <w:lvlText w:val="%8."/>
      <w:lvlJc w:val="left"/>
      <w:pPr>
        <w:ind w:left="6753" w:hanging="360"/>
      </w:pPr>
    </w:lvl>
    <w:lvl w:ilvl="8" w:tplc="1C09001B" w:tentative="1">
      <w:start w:val="1"/>
      <w:numFmt w:val="lowerRoman"/>
      <w:lvlText w:val="%9."/>
      <w:lvlJc w:val="right"/>
      <w:pPr>
        <w:ind w:left="7473" w:hanging="180"/>
      </w:pPr>
    </w:lvl>
  </w:abstractNum>
  <w:abstractNum w:abstractNumId="7" w15:restartNumberingAfterBreak="0">
    <w:nsid w:val="044F7860"/>
    <w:multiLevelType w:val="hybridMultilevel"/>
    <w:tmpl w:val="ACD6439E"/>
    <w:lvl w:ilvl="0" w:tplc="655AA868">
      <w:start w:val="1"/>
      <w:numFmt w:val="decimal"/>
      <w:pStyle w:val="Style21"/>
      <w:lvlText w:val="6.12.4.%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8" w15:restartNumberingAfterBreak="0">
    <w:nsid w:val="068B3C7C"/>
    <w:multiLevelType w:val="hybridMultilevel"/>
    <w:tmpl w:val="2F9618AA"/>
    <w:lvl w:ilvl="0" w:tplc="EE7A7ABC">
      <w:start w:val="1"/>
      <w:numFmt w:val="decimal"/>
      <w:pStyle w:val="Style22"/>
      <w:lvlText w:val="6.12.5.%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9" w15:restartNumberingAfterBreak="0">
    <w:nsid w:val="0ACE2C8C"/>
    <w:multiLevelType w:val="hybridMultilevel"/>
    <w:tmpl w:val="4A9A653A"/>
    <w:lvl w:ilvl="0" w:tplc="7B12CB6C">
      <w:start w:val="1"/>
      <w:numFmt w:val="upperLetter"/>
      <w:lvlText w:val="[%1]"/>
      <w:lvlJc w:val="left"/>
      <w:pPr>
        <w:ind w:left="720" w:hanging="360"/>
      </w:pPr>
      <w:rPr>
        <w:rFonts w:hint="default"/>
      </w:rPr>
    </w:lvl>
    <w:lvl w:ilvl="1" w:tplc="1C090001">
      <w:start w:val="1"/>
      <w:numFmt w:val="bullet"/>
      <w:lvlText w:val=""/>
      <w:lvlJc w:val="left"/>
      <w:pPr>
        <w:ind w:left="1440" w:hanging="360"/>
      </w:pPr>
      <w:rPr>
        <w:rFonts w:ascii="Symbol" w:hAnsi="Symbol" w:hint="default"/>
      </w:rPr>
    </w:lvl>
    <w:lvl w:ilvl="2" w:tplc="1C090001">
      <w:start w:val="1"/>
      <w:numFmt w:val="bullet"/>
      <w:lvlText w:val=""/>
      <w:lvlJc w:val="left"/>
      <w:pPr>
        <w:ind w:left="2160" w:hanging="180"/>
      </w:pPr>
      <w:rPr>
        <w:rFonts w:ascii="Symbol" w:hAnsi="Symbol" w:hint="default"/>
      </w:r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0BCC531D"/>
    <w:multiLevelType w:val="hybridMultilevel"/>
    <w:tmpl w:val="99AE3C68"/>
    <w:lvl w:ilvl="0" w:tplc="8A4E4BA2">
      <w:start w:val="1"/>
      <w:numFmt w:val="decimal"/>
      <w:pStyle w:val="Style26"/>
      <w:lvlText w:val="7.3.%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11" w15:restartNumberingAfterBreak="0">
    <w:nsid w:val="0D73153D"/>
    <w:multiLevelType w:val="hybridMultilevel"/>
    <w:tmpl w:val="F4B692EC"/>
    <w:lvl w:ilvl="0" w:tplc="EAF41A74">
      <w:start w:val="1"/>
      <w:numFmt w:val="lowerLetter"/>
      <w:lvlText w:val="%1."/>
      <w:lvlJc w:val="left"/>
      <w:pPr>
        <w:ind w:left="1713" w:hanging="360"/>
      </w:pPr>
      <w:rPr>
        <w:rFonts w:hint="default"/>
      </w:rPr>
    </w:lvl>
    <w:lvl w:ilvl="1" w:tplc="08090019">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12" w15:restartNumberingAfterBreak="0">
    <w:nsid w:val="11CE4280"/>
    <w:multiLevelType w:val="hybridMultilevel"/>
    <w:tmpl w:val="B15A5DE2"/>
    <w:lvl w:ilvl="0" w:tplc="F6689FDC">
      <w:start w:val="1"/>
      <w:numFmt w:val="decimal"/>
      <w:pStyle w:val="Style5"/>
      <w:lvlText w:val="6.7.%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13" w15:restartNumberingAfterBreak="0">
    <w:nsid w:val="15F33B83"/>
    <w:multiLevelType w:val="hybridMultilevel"/>
    <w:tmpl w:val="0C7412A8"/>
    <w:lvl w:ilvl="0" w:tplc="2BAE2DD2">
      <w:start w:val="1"/>
      <w:numFmt w:val="lowerLetter"/>
      <w:pStyle w:val="List3"/>
      <w:lvlText w:val="%1)"/>
      <w:lvlJc w:val="left"/>
      <w:pPr>
        <w:ind w:left="1211" w:hanging="360"/>
      </w:pPr>
    </w:lvl>
    <w:lvl w:ilvl="1" w:tplc="1C090019">
      <w:start w:val="1"/>
      <w:numFmt w:val="lowerLetter"/>
      <w:lvlText w:val="%2."/>
      <w:lvlJc w:val="left"/>
      <w:pPr>
        <w:ind w:left="1931" w:hanging="360"/>
      </w:pPr>
    </w:lvl>
    <w:lvl w:ilvl="2" w:tplc="1C09001B" w:tentative="1">
      <w:start w:val="1"/>
      <w:numFmt w:val="lowerRoman"/>
      <w:lvlText w:val="%3."/>
      <w:lvlJc w:val="right"/>
      <w:pPr>
        <w:ind w:left="2651" w:hanging="180"/>
      </w:pPr>
    </w:lvl>
    <w:lvl w:ilvl="3" w:tplc="1C09000F" w:tentative="1">
      <w:start w:val="1"/>
      <w:numFmt w:val="decimal"/>
      <w:lvlText w:val="%4."/>
      <w:lvlJc w:val="left"/>
      <w:pPr>
        <w:ind w:left="3371" w:hanging="360"/>
      </w:pPr>
    </w:lvl>
    <w:lvl w:ilvl="4" w:tplc="1C090019" w:tentative="1">
      <w:start w:val="1"/>
      <w:numFmt w:val="lowerLetter"/>
      <w:lvlText w:val="%5."/>
      <w:lvlJc w:val="left"/>
      <w:pPr>
        <w:ind w:left="4091" w:hanging="360"/>
      </w:pPr>
    </w:lvl>
    <w:lvl w:ilvl="5" w:tplc="1C09001B" w:tentative="1">
      <w:start w:val="1"/>
      <w:numFmt w:val="lowerRoman"/>
      <w:lvlText w:val="%6."/>
      <w:lvlJc w:val="right"/>
      <w:pPr>
        <w:ind w:left="4811" w:hanging="180"/>
      </w:pPr>
    </w:lvl>
    <w:lvl w:ilvl="6" w:tplc="1C09000F" w:tentative="1">
      <w:start w:val="1"/>
      <w:numFmt w:val="decimal"/>
      <w:lvlText w:val="%7."/>
      <w:lvlJc w:val="left"/>
      <w:pPr>
        <w:ind w:left="5531" w:hanging="360"/>
      </w:pPr>
    </w:lvl>
    <w:lvl w:ilvl="7" w:tplc="1C090019" w:tentative="1">
      <w:start w:val="1"/>
      <w:numFmt w:val="lowerLetter"/>
      <w:lvlText w:val="%8."/>
      <w:lvlJc w:val="left"/>
      <w:pPr>
        <w:ind w:left="6251" w:hanging="360"/>
      </w:pPr>
    </w:lvl>
    <w:lvl w:ilvl="8" w:tplc="1C09001B" w:tentative="1">
      <w:start w:val="1"/>
      <w:numFmt w:val="lowerRoman"/>
      <w:lvlText w:val="%9."/>
      <w:lvlJc w:val="right"/>
      <w:pPr>
        <w:ind w:left="6971" w:hanging="180"/>
      </w:pPr>
    </w:lvl>
  </w:abstractNum>
  <w:abstractNum w:abstractNumId="14" w15:restartNumberingAfterBreak="0">
    <w:nsid w:val="1AEB5D16"/>
    <w:multiLevelType w:val="hybridMultilevel"/>
    <w:tmpl w:val="A8926F86"/>
    <w:lvl w:ilvl="0" w:tplc="756C3330">
      <w:start w:val="1"/>
      <w:numFmt w:val="decimal"/>
      <w:pStyle w:val="Style17"/>
      <w:lvlText w:val="6.12.1.%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15" w15:restartNumberingAfterBreak="0">
    <w:nsid w:val="1B7E7780"/>
    <w:multiLevelType w:val="hybridMultilevel"/>
    <w:tmpl w:val="70FE423A"/>
    <w:lvl w:ilvl="0" w:tplc="2D00CFCE">
      <w:start w:val="1"/>
      <w:numFmt w:val="upperLetter"/>
      <w:pStyle w:val="List"/>
      <w:lvlText w:val="%1)"/>
      <w:lvlJc w:val="left"/>
      <w:pPr>
        <w:ind w:left="786" w:hanging="360"/>
      </w:pPr>
      <w:rPr>
        <w:rFonts w:hint="default"/>
        <w:color w:val="auto"/>
      </w:r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16" w15:restartNumberingAfterBreak="0">
    <w:nsid w:val="1BC51057"/>
    <w:multiLevelType w:val="hybridMultilevel"/>
    <w:tmpl w:val="231427DE"/>
    <w:lvl w:ilvl="0" w:tplc="EF2E565A">
      <w:start w:val="1"/>
      <w:numFmt w:val="decimal"/>
      <w:pStyle w:val="Style7"/>
      <w:lvlText w:val="6.8.2.%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17" w15:restartNumberingAfterBreak="0">
    <w:nsid w:val="1BC935B2"/>
    <w:multiLevelType w:val="multilevel"/>
    <w:tmpl w:val="D2989B5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color w:val="auto"/>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1C285555"/>
    <w:multiLevelType w:val="hybridMultilevel"/>
    <w:tmpl w:val="6928A4B4"/>
    <w:lvl w:ilvl="0" w:tplc="E71E01CC">
      <w:start w:val="1"/>
      <w:numFmt w:val="lowerLetter"/>
      <w:lvlText w:val="[%1]"/>
      <w:lvlJc w:val="left"/>
      <w:pPr>
        <w:ind w:left="720" w:hanging="360"/>
      </w:pPr>
      <w:rPr>
        <w:rFont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1D0D2BAA"/>
    <w:multiLevelType w:val="hybridMultilevel"/>
    <w:tmpl w:val="A86CA954"/>
    <w:lvl w:ilvl="0" w:tplc="2E62B228">
      <w:start w:val="1"/>
      <w:numFmt w:val="decimal"/>
      <w:pStyle w:val="Style19"/>
      <w:lvlText w:val="6.12.2.%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0" w15:restartNumberingAfterBreak="0">
    <w:nsid w:val="215A336A"/>
    <w:multiLevelType w:val="hybridMultilevel"/>
    <w:tmpl w:val="41142DA2"/>
    <w:lvl w:ilvl="0" w:tplc="1C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25475CD9"/>
    <w:multiLevelType w:val="hybridMultilevel"/>
    <w:tmpl w:val="74B6D64A"/>
    <w:lvl w:ilvl="0" w:tplc="ABE4D1CE">
      <w:start w:val="1"/>
      <w:numFmt w:val="decimal"/>
      <w:pStyle w:val="Style6"/>
      <w:lvlText w:val="6.8.1.%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2" w15:restartNumberingAfterBreak="0">
    <w:nsid w:val="255E310C"/>
    <w:multiLevelType w:val="hybridMultilevel"/>
    <w:tmpl w:val="BAAA7C6E"/>
    <w:lvl w:ilvl="0" w:tplc="7A3E27AC">
      <w:start w:val="1"/>
      <w:numFmt w:val="decimal"/>
      <w:pStyle w:val="Style27"/>
      <w:lvlText w:val="7.4.%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23" w15:restartNumberingAfterBreak="0">
    <w:nsid w:val="265262EB"/>
    <w:multiLevelType w:val="hybridMultilevel"/>
    <w:tmpl w:val="4BA6AA2A"/>
    <w:lvl w:ilvl="0" w:tplc="92183930">
      <w:start w:val="1"/>
      <w:numFmt w:val="decimal"/>
      <w:pStyle w:val="Style13"/>
      <w:lvlText w:val="6.11.1.%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4" w15:restartNumberingAfterBreak="0">
    <w:nsid w:val="27756E5A"/>
    <w:multiLevelType w:val="hybridMultilevel"/>
    <w:tmpl w:val="91B2D11E"/>
    <w:lvl w:ilvl="0" w:tplc="0A2ECB50">
      <w:start w:val="1"/>
      <w:numFmt w:val="decimal"/>
      <w:pStyle w:val="Style29"/>
      <w:lvlText w:val="7.6.%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25" w15:restartNumberingAfterBreak="0">
    <w:nsid w:val="281564A3"/>
    <w:multiLevelType w:val="hybridMultilevel"/>
    <w:tmpl w:val="2B6AF746"/>
    <w:lvl w:ilvl="0" w:tplc="C7941B94">
      <w:start w:val="1"/>
      <w:numFmt w:val="decimal"/>
      <w:pStyle w:val="Style11"/>
      <w:lvlText w:val="6.9.%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6" w15:restartNumberingAfterBreak="0">
    <w:nsid w:val="2A9970CD"/>
    <w:multiLevelType w:val="hybridMultilevel"/>
    <w:tmpl w:val="6A500FA8"/>
    <w:lvl w:ilvl="0" w:tplc="32ECE784">
      <w:start w:val="1"/>
      <w:numFmt w:val="decimal"/>
      <w:pStyle w:val="Style33"/>
      <w:lvlText w:val="8.4.%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27" w15:restartNumberingAfterBreak="0">
    <w:nsid w:val="2B4A67CE"/>
    <w:multiLevelType w:val="hybridMultilevel"/>
    <w:tmpl w:val="168443B2"/>
    <w:lvl w:ilvl="0" w:tplc="A0B85E26">
      <w:start w:val="1"/>
      <w:numFmt w:val="decimal"/>
      <w:pStyle w:val="Style12"/>
      <w:lvlText w:val="6.10.%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8" w15:restartNumberingAfterBreak="0">
    <w:nsid w:val="2E0B101A"/>
    <w:multiLevelType w:val="hybridMultilevel"/>
    <w:tmpl w:val="9A88C6EC"/>
    <w:lvl w:ilvl="0" w:tplc="CE58A310">
      <w:start w:val="1"/>
      <w:numFmt w:val="decimal"/>
      <w:pStyle w:val="ListReference"/>
      <w:lvlText w:val="[R%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38B540C1"/>
    <w:multiLevelType w:val="hybridMultilevel"/>
    <w:tmpl w:val="C40ED188"/>
    <w:lvl w:ilvl="0" w:tplc="509E536A">
      <w:start w:val="1"/>
      <w:numFmt w:val="decimal"/>
      <w:pStyle w:val="Style10"/>
      <w:lvlText w:val="6.8.5.%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30" w15:restartNumberingAfterBreak="0">
    <w:nsid w:val="395524BC"/>
    <w:multiLevelType w:val="hybridMultilevel"/>
    <w:tmpl w:val="FBFEC8E0"/>
    <w:lvl w:ilvl="0" w:tplc="3E688158">
      <w:start w:val="1"/>
      <w:numFmt w:val="decimal"/>
      <w:pStyle w:val="Style1"/>
      <w:lvlText w:val="6.3.%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3BB6012C"/>
    <w:multiLevelType w:val="hybridMultilevel"/>
    <w:tmpl w:val="4FE8D79C"/>
    <w:lvl w:ilvl="0" w:tplc="20EC8566">
      <w:start w:val="1"/>
      <w:numFmt w:val="lowerRoman"/>
      <w:lvlText w:val="%1."/>
      <w:lvlJc w:val="left"/>
      <w:pPr>
        <w:ind w:left="1713" w:hanging="360"/>
      </w:pPr>
      <w:rPr>
        <w:rFonts w:hint="default"/>
      </w:rPr>
    </w:lvl>
    <w:lvl w:ilvl="1" w:tplc="1C090019" w:tentative="1">
      <w:start w:val="1"/>
      <w:numFmt w:val="lowerLetter"/>
      <w:lvlText w:val="%2."/>
      <w:lvlJc w:val="left"/>
      <w:pPr>
        <w:ind w:left="2433" w:hanging="360"/>
      </w:pPr>
    </w:lvl>
    <w:lvl w:ilvl="2" w:tplc="1C09001B" w:tentative="1">
      <w:start w:val="1"/>
      <w:numFmt w:val="lowerRoman"/>
      <w:lvlText w:val="%3."/>
      <w:lvlJc w:val="right"/>
      <w:pPr>
        <w:ind w:left="3153" w:hanging="180"/>
      </w:pPr>
    </w:lvl>
    <w:lvl w:ilvl="3" w:tplc="1C09000F" w:tentative="1">
      <w:start w:val="1"/>
      <w:numFmt w:val="decimal"/>
      <w:lvlText w:val="%4."/>
      <w:lvlJc w:val="left"/>
      <w:pPr>
        <w:ind w:left="3873" w:hanging="360"/>
      </w:pPr>
    </w:lvl>
    <w:lvl w:ilvl="4" w:tplc="1C090019" w:tentative="1">
      <w:start w:val="1"/>
      <w:numFmt w:val="lowerLetter"/>
      <w:lvlText w:val="%5."/>
      <w:lvlJc w:val="left"/>
      <w:pPr>
        <w:ind w:left="4593" w:hanging="360"/>
      </w:pPr>
    </w:lvl>
    <w:lvl w:ilvl="5" w:tplc="1C09001B" w:tentative="1">
      <w:start w:val="1"/>
      <w:numFmt w:val="lowerRoman"/>
      <w:lvlText w:val="%6."/>
      <w:lvlJc w:val="right"/>
      <w:pPr>
        <w:ind w:left="5313" w:hanging="180"/>
      </w:pPr>
    </w:lvl>
    <w:lvl w:ilvl="6" w:tplc="1C09000F" w:tentative="1">
      <w:start w:val="1"/>
      <w:numFmt w:val="decimal"/>
      <w:lvlText w:val="%7."/>
      <w:lvlJc w:val="left"/>
      <w:pPr>
        <w:ind w:left="6033" w:hanging="360"/>
      </w:pPr>
    </w:lvl>
    <w:lvl w:ilvl="7" w:tplc="1C090019" w:tentative="1">
      <w:start w:val="1"/>
      <w:numFmt w:val="lowerLetter"/>
      <w:lvlText w:val="%8."/>
      <w:lvlJc w:val="left"/>
      <w:pPr>
        <w:ind w:left="6753" w:hanging="360"/>
      </w:pPr>
    </w:lvl>
    <w:lvl w:ilvl="8" w:tplc="1C09001B" w:tentative="1">
      <w:start w:val="1"/>
      <w:numFmt w:val="lowerRoman"/>
      <w:lvlText w:val="%9."/>
      <w:lvlJc w:val="right"/>
      <w:pPr>
        <w:ind w:left="7473" w:hanging="180"/>
      </w:pPr>
    </w:lvl>
  </w:abstractNum>
  <w:abstractNum w:abstractNumId="32" w15:restartNumberingAfterBreak="0">
    <w:nsid w:val="3FA305D3"/>
    <w:multiLevelType w:val="hybridMultilevel"/>
    <w:tmpl w:val="B8D0A008"/>
    <w:lvl w:ilvl="0" w:tplc="CA5A6D7C">
      <w:start w:val="1"/>
      <w:numFmt w:val="decimal"/>
      <w:pStyle w:val="Style32"/>
      <w:lvlText w:val="8.3.%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33" w15:restartNumberingAfterBreak="0">
    <w:nsid w:val="3FE50536"/>
    <w:multiLevelType w:val="hybridMultilevel"/>
    <w:tmpl w:val="43B4A572"/>
    <w:lvl w:ilvl="0" w:tplc="9E8E55CA">
      <w:start w:val="1"/>
      <w:numFmt w:val="decimal"/>
      <w:pStyle w:val="Style8"/>
      <w:lvlText w:val="6.8.3.%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34" w15:restartNumberingAfterBreak="0">
    <w:nsid w:val="42383071"/>
    <w:multiLevelType w:val="hybridMultilevel"/>
    <w:tmpl w:val="425083D4"/>
    <w:lvl w:ilvl="0" w:tplc="6002B7E6">
      <w:start w:val="1"/>
      <w:numFmt w:val="decimal"/>
      <w:pStyle w:val="Style18"/>
      <w:lvlText w:val="6.12.%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35" w15:restartNumberingAfterBreak="0">
    <w:nsid w:val="44372DA5"/>
    <w:multiLevelType w:val="hybridMultilevel"/>
    <w:tmpl w:val="9B5C8FE6"/>
    <w:lvl w:ilvl="0" w:tplc="1C090019">
      <w:start w:val="1"/>
      <w:numFmt w:val="lowerLetter"/>
      <w:lvlText w:val="%1."/>
      <w:lvlJc w:val="left"/>
      <w:pPr>
        <w:ind w:left="1080" w:hanging="360"/>
      </w:pPr>
      <w:rPr>
        <w:rFonts w:hint="default"/>
      </w:rPr>
    </w:lvl>
    <w:lvl w:ilvl="1" w:tplc="1C090003">
      <w:start w:val="1"/>
      <w:numFmt w:val="bullet"/>
      <w:lvlText w:val="o"/>
      <w:lvlJc w:val="left"/>
      <w:pPr>
        <w:ind w:left="1800" w:hanging="360"/>
      </w:pPr>
      <w:rPr>
        <w:rFonts w:ascii="Courier New" w:hAnsi="Courier New" w:cs="Courier New" w:hint="default"/>
      </w:rPr>
    </w:lvl>
    <w:lvl w:ilvl="2" w:tplc="1C090005">
      <w:start w:val="1"/>
      <w:numFmt w:val="bullet"/>
      <w:lvlText w:val=""/>
      <w:lvlJc w:val="left"/>
      <w:pPr>
        <w:ind w:left="2520" w:hanging="360"/>
      </w:pPr>
      <w:rPr>
        <w:rFonts w:ascii="Wingdings" w:hAnsi="Wingdings" w:hint="default"/>
      </w:rPr>
    </w:lvl>
    <w:lvl w:ilvl="3" w:tplc="1C09000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6" w15:restartNumberingAfterBreak="0">
    <w:nsid w:val="44E95658"/>
    <w:multiLevelType w:val="hybridMultilevel"/>
    <w:tmpl w:val="4FA0287C"/>
    <w:lvl w:ilvl="0" w:tplc="D7767D68">
      <w:start w:val="1"/>
      <w:numFmt w:val="decimal"/>
      <w:pStyle w:val="Style14"/>
      <w:lvlText w:val="6.11.2.%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37" w15:restartNumberingAfterBreak="0">
    <w:nsid w:val="4C5809C3"/>
    <w:multiLevelType w:val="hybridMultilevel"/>
    <w:tmpl w:val="7AB28068"/>
    <w:lvl w:ilvl="0" w:tplc="74DCB054">
      <w:start w:val="1"/>
      <w:numFmt w:val="bullet"/>
      <w:pStyle w:val="ListBullet2"/>
      <w:lvlText w:val=""/>
      <w:lvlJc w:val="left"/>
      <w:pPr>
        <w:ind w:left="936" w:hanging="360"/>
      </w:pPr>
      <w:rPr>
        <w:rFonts w:ascii="Symbol" w:hAnsi="Symbol" w:hint="default"/>
      </w:rPr>
    </w:lvl>
    <w:lvl w:ilvl="1" w:tplc="1C090003" w:tentative="1">
      <w:start w:val="1"/>
      <w:numFmt w:val="bullet"/>
      <w:lvlText w:val="o"/>
      <w:lvlJc w:val="left"/>
      <w:pPr>
        <w:ind w:left="1656" w:hanging="360"/>
      </w:pPr>
      <w:rPr>
        <w:rFonts w:ascii="Courier New" w:hAnsi="Courier New" w:cs="Courier New" w:hint="default"/>
      </w:rPr>
    </w:lvl>
    <w:lvl w:ilvl="2" w:tplc="1C090005" w:tentative="1">
      <w:start w:val="1"/>
      <w:numFmt w:val="bullet"/>
      <w:lvlText w:val=""/>
      <w:lvlJc w:val="left"/>
      <w:pPr>
        <w:ind w:left="2376" w:hanging="360"/>
      </w:pPr>
      <w:rPr>
        <w:rFonts w:ascii="Wingdings" w:hAnsi="Wingdings" w:hint="default"/>
      </w:rPr>
    </w:lvl>
    <w:lvl w:ilvl="3" w:tplc="1C090001" w:tentative="1">
      <w:start w:val="1"/>
      <w:numFmt w:val="bullet"/>
      <w:lvlText w:val=""/>
      <w:lvlJc w:val="left"/>
      <w:pPr>
        <w:ind w:left="3096" w:hanging="360"/>
      </w:pPr>
      <w:rPr>
        <w:rFonts w:ascii="Symbol" w:hAnsi="Symbol" w:hint="default"/>
      </w:rPr>
    </w:lvl>
    <w:lvl w:ilvl="4" w:tplc="1C090003" w:tentative="1">
      <w:start w:val="1"/>
      <w:numFmt w:val="bullet"/>
      <w:lvlText w:val="o"/>
      <w:lvlJc w:val="left"/>
      <w:pPr>
        <w:ind w:left="3816" w:hanging="360"/>
      </w:pPr>
      <w:rPr>
        <w:rFonts w:ascii="Courier New" w:hAnsi="Courier New" w:cs="Courier New" w:hint="default"/>
      </w:rPr>
    </w:lvl>
    <w:lvl w:ilvl="5" w:tplc="1C090005" w:tentative="1">
      <w:start w:val="1"/>
      <w:numFmt w:val="bullet"/>
      <w:lvlText w:val=""/>
      <w:lvlJc w:val="left"/>
      <w:pPr>
        <w:ind w:left="4536" w:hanging="360"/>
      </w:pPr>
      <w:rPr>
        <w:rFonts w:ascii="Wingdings" w:hAnsi="Wingdings" w:hint="default"/>
      </w:rPr>
    </w:lvl>
    <w:lvl w:ilvl="6" w:tplc="1C090001" w:tentative="1">
      <w:start w:val="1"/>
      <w:numFmt w:val="bullet"/>
      <w:lvlText w:val=""/>
      <w:lvlJc w:val="left"/>
      <w:pPr>
        <w:ind w:left="5256" w:hanging="360"/>
      </w:pPr>
      <w:rPr>
        <w:rFonts w:ascii="Symbol" w:hAnsi="Symbol" w:hint="default"/>
      </w:rPr>
    </w:lvl>
    <w:lvl w:ilvl="7" w:tplc="1C090003" w:tentative="1">
      <w:start w:val="1"/>
      <w:numFmt w:val="bullet"/>
      <w:lvlText w:val="o"/>
      <w:lvlJc w:val="left"/>
      <w:pPr>
        <w:ind w:left="5976" w:hanging="360"/>
      </w:pPr>
      <w:rPr>
        <w:rFonts w:ascii="Courier New" w:hAnsi="Courier New" w:cs="Courier New" w:hint="default"/>
      </w:rPr>
    </w:lvl>
    <w:lvl w:ilvl="8" w:tplc="1C090005" w:tentative="1">
      <w:start w:val="1"/>
      <w:numFmt w:val="bullet"/>
      <w:lvlText w:val=""/>
      <w:lvlJc w:val="left"/>
      <w:pPr>
        <w:ind w:left="6696" w:hanging="360"/>
      </w:pPr>
      <w:rPr>
        <w:rFonts w:ascii="Wingdings" w:hAnsi="Wingdings" w:hint="default"/>
      </w:rPr>
    </w:lvl>
  </w:abstractNum>
  <w:abstractNum w:abstractNumId="38" w15:restartNumberingAfterBreak="0">
    <w:nsid w:val="50E0597E"/>
    <w:multiLevelType w:val="hybridMultilevel"/>
    <w:tmpl w:val="6928A4B4"/>
    <w:lvl w:ilvl="0" w:tplc="E71E01CC">
      <w:start w:val="1"/>
      <w:numFmt w:val="lowerLetter"/>
      <w:lvlText w:val="[%1]"/>
      <w:lvlJc w:val="left"/>
      <w:pPr>
        <w:ind w:left="851" w:hanging="360"/>
      </w:pPr>
      <w:rPr>
        <w:rFonts w:hint="default"/>
      </w:rPr>
    </w:lvl>
    <w:lvl w:ilvl="1" w:tplc="1C090003">
      <w:start w:val="1"/>
      <w:numFmt w:val="bullet"/>
      <w:lvlText w:val="o"/>
      <w:lvlJc w:val="left"/>
      <w:pPr>
        <w:ind w:left="1571" w:hanging="360"/>
      </w:pPr>
      <w:rPr>
        <w:rFonts w:ascii="Courier New" w:hAnsi="Courier New" w:cs="Courier New" w:hint="default"/>
      </w:rPr>
    </w:lvl>
    <w:lvl w:ilvl="2" w:tplc="1C090005">
      <w:start w:val="1"/>
      <w:numFmt w:val="bullet"/>
      <w:lvlText w:val=""/>
      <w:lvlJc w:val="left"/>
      <w:pPr>
        <w:ind w:left="2291" w:hanging="360"/>
      </w:pPr>
      <w:rPr>
        <w:rFonts w:ascii="Wingdings" w:hAnsi="Wingdings" w:hint="default"/>
      </w:rPr>
    </w:lvl>
    <w:lvl w:ilvl="3" w:tplc="1C090001">
      <w:start w:val="1"/>
      <w:numFmt w:val="bullet"/>
      <w:lvlText w:val=""/>
      <w:lvlJc w:val="left"/>
      <w:pPr>
        <w:ind w:left="3011" w:hanging="360"/>
      </w:pPr>
      <w:rPr>
        <w:rFonts w:ascii="Symbol" w:hAnsi="Symbol" w:hint="default"/>
      </w:rPr>
    </w:lvl>
    <w:lvl w:ilvl="4" w:tplc="1C090003" w:tentative="1">
      <w:start w:val="1"/>
      <w:numFmt w:val="bullet"/>
      <w:lvlText w:val="o"/>
      <w:lvlJc w:val="left"/>
      <w:pPr>
        <w:ind w:left="3731" w:hanging="360"/>
      </w:pPr>
      <w:rPr>
        <w:rFonts w:ascii="Courier New" w:hAnsi="Courier New" w:cs="Courier New" w:hint="default"/>
      </w:rPr>
    </w:lvl>
    <w:lvl w:ilvl="5" w:tplc="1C090005" w:tentative="1">
      <w:start w:val="1"/>
      <w:numFmt w:val="bullet"/>
      <w:lvlText w:val=""/>
      <w:lvlJc w:val="left"/>
      <w:pPr>
        <w:ind w:left="4451" w:hanging="360"/>
      </w:pPr>
      <w:rPr>
        <w:rFonts w:ascii="Wingdings" w:hAnsi="Wingdings" w:hint="default"/>
      </w:rPr>
    </w:lvl>
    <w:lvl w:ilvl="6" w:tplc="1C090001" w:tentative="1">
      <w:start w:val="1"/>
      <w:numFmt w:val="bullet"/>
      <w:lvlText w:val=""/>
      <w:lvlJc w:val="left"/>
      <w:pPr>
        <w:ind w:left="5171" w:hanging="360"/>
      </w:pPr>
      <w:rPr>
        <w:rFonts w:ascii="Symbol" w:hAnsi="Symbol" w:hint="default"/>
      </w:rPr>
    </w:lvl>
    <w:lvl w:ilvl="7" w:tplc="1C090003" w:tentative="1">
      <w:start w:val="1"/>
      <w:numFmt w:val="bullet"/>
      <w:lvlText w:val="o"/>
      <w:lvlJc w:val="left"/>
      <w:pPr>
        <w:ind w:left="5891" w:hanging="360"/>
      </w:pPr>
      <w:rPr>
        <w:rFonts w:ascii="Courier New" w:hAnsi="Courier New" w:cs="Courier New" w:hint="default"/>
      </w:rPr>
    </w:lvl>
    <w:lvl w:ilvl="8" w:tplc="1C090005" w:tentative="1">
      <w:start w:val="1"/>
      <w:numFmt w:val="bullet"/>
      <w:lvlText w:val=""/>
      <w:lvlJc w:val="left"/>
      <w:pPr>
        <w:ind w:left="6611" w:hanging="360"/>
      </w:pPr>
      <w:rPr>
        <w:rFonts w:ascii="Wingdings" w:hAnsi="Wingdings" w:hint="default"/>
      </w:rPr>
    </w:lvl>
  </w:abstractNum>
  <w:abstractNum w:abstractNumId="39" w15:restartNumberingAfterBreak="0">
    <w:nsid w:val="52607BA3"/>
    <w:multiLevelType w:val="hybridMultilevel"/>
    <w:tmpl w:val="E23A6DD0"/>
    <w:lvl w:ilvl="0" w:tplc="2070CAB4">
      <w:start w:val="1"/>
      <w:numFmt w:val="bullet"/>
      <w:pStyle w:val="ListParagraph"/>
      <w:lvlText w:val=""/>
      <w:lvlJc w:val="left"/>
      <w:pPr>
        <w:ind w:left="1571" w:hanging="360"/>
      </w:pPr>
      <w:rPr>
        <w:rFonts w:ascii="Symbol" w:hAnsi="Symbol" w:hint="default"/>
      </w:rPr>
    </w:lvl>
    <w:lvl w:ilvl="1" w:tplc="1C090003" w:tentative="1">
      <w:start w:val="1"/>
      <w:numFmt w:val="bullet"/>
      <w:lvlText w:val="o"/>
      <w:lvlJc w:val="left"/>
      <w:pPr>
        <w:ind w:left="2291" w:hanging="360"/>
      </w:pPr>
      <w:rPr>
        <w:rFonts w:ascii="Courier New" w:hAnsi="Courier New" w:cs="Courier New" w:hint="default"/>
      </w:rPr>
    </w:lvl>
    <w:lvl w:ilvl="2" w:tplc="1C090005" w:tentative="1">
      <w:start w:val="1"/>
      <w:numFmt w:val="bullet"/>
      <w:lvlText w:val=""/>
      <w:lvlJc w:val="left"/>
      <w:pPr>
        <w:ind w:left="3011" w:hanging="360"/>
      </w:pPr>
      <w:rPr>
        <w:rFonts w:ascii="Wingdings" w:hAnsi="Wingdings" w:hint="default"/>
      </w:rPr>
    </w:lvl>
    <w:lvl w:ilvl="3" w:tplc="1C090001" w:tentative="1">
      <w:start w:val="1"/>
      <w:numFmt w:val="bullet"/>
      <w:lvlText w:val=""/>
      <w:lvlJc w:val="left"/>
      <w:pPr>
        <w:ind w:left="3731" w:hanging="360"/>
      </w:pPr>
      <w:rPr>
        <w:rFonts w:ascii="Symbol" w:hAnsi="Symbol" w:hint="default"/>
      </w:rPr>
    </w:lvl>
    <w:lvl w:ilvl="4" w:tplc="1C090003" w:tentative="1">
      <w:start w:val="1"/>
      <w:numFmt w:val="bullet"/>
      <w:lvlText w:val="o"/>
      <w:lvlJc w:val="left"/>
      <w:pPr>
        <w:ind w:left="4451" w:hanging="360"/>
      </w:pPr>
      <w:rPr>
        <w:rFonts w:ascii="Courier New" w:hAnsi="Courier New" w:cs="Courier New" w:hint="default"/>
      </w:rPr>
    </w:lvl>
    <w:lvl w:ilvl="5" w:tplc="1C090005" w:tentative="1">
      <w:start w:val="1"/>
      <w:numFmt w:val="bullet"/>
      <w:lvlText w:val=""/>
      <w:lvlJc w:val="left"/>
      <w:pPr>
        <w:ind w:left="5171" w:hanging="360"/>
      </w:pPr>
      <w:rPr>
        <w:rFonts w:ascii="Wingdings" w:hAnsi="Wingdings" w:hint="default"/>
      </w:rPr>
    </w:lvl>
    <w:lvl w:ilvl="6" w:tplc="1C090001" w:tentative="1">
      <w:start w:val="1"/>
      <w:numFmt w:val="bullet"/>
      <w:lvlText w:val=""/>
      <w:lvlJc w:val="left"/>
      <w:pPr>
        <w:ind w:left="5891" w:hanging="360"/>
      </w:pPr>
      <w:rPr>
        <w:rFonts w:ascii="Symbol" w:hAnsi="Symbol" w:hint="default"/>
      </w:rPr>
    </w:lvl>
    <w:lvl w:ilvl="7" w:tplc="1C090003" w:tentative="1">
      <w:start w:val="1"/>
      <w:numFmt w:val="bullet"/>
      <w:lvlText w:val="o"/>
      <w:lvlJc w:val="left"/>
      <w:pPr>
        <w:ind w:left="6611" w:hanging="360"/>
      </w:pPr>
      <w:rPr>
        <w:rFonts w:ascii="Courier New" w:hAnsi="Courier New" w:cs="Courier New" w:hint="default"/>
      </w:rPr>
    </w:lvl>
    <w:lvl w:ilvl="8" w:tplc="1C090005" w:tentative="1">
      <w:start w:val="1"/>
      <w:numFmt w:val="bullet"/>
      <w:lvlText w:val=""/>
      <w:lvlJc w:val="left"/>
      <w:pPr>
        <w:ind w:left="7331" w:hanging="360"/>
      </w:pPr>
      <w:rPr>
        <w:rFonts w:ascii="Wingdings" w:hAnsi="Wingdings" w:hint="default"/>
      </w:rPr>
    </w:lvl>
  </w:abstractNum>
  <w:abstractNum w:abstractNumId="40" w15:restartNumberingAfterBreak="0">
    <w:nsid w:val="549E75BC"/>
    <w:multiLevelType w:val="hybridMultilevel"/>
    <w:tmpl w:val="75B4F628"/>
    <w:lvl w:ilvl="0" w:tplc="EA82FB1C">
      <w:start w:val="1"/>
      <w:numFmt w:val="decimal"/>
      <w:pStyle w:val="Style16"/>
      <w:lvlText w:val="6.12..%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41" w15:restartNumberingAfterBreak="0">
    <w:nsid w:val="556136AE"/>
    <w:multiLevelType w:val="hybridMultilevel"/>
    <w:tmpl w:val="D7D00900"/>
    <w:lvl w:ilvl="0" w:tplc="E4EA92AE">
      <w:start w:val="1"/>
      <w:numFmt w:val="decimal"/>
      <w:pStyle w:val="Style15"/>
      <w:lvlText w:val="6.11.3.%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42" w15:restartNumberingAfterBreak="0">
    <w:nsid w:val="5750587B"/>
    <w:multiLevelType w:val="hybridMultilevel"/>
    <w:tmpl w:val="56763FB6"/>
    <w:lvl w:ilvl="0" w:tplc="A7F4E932">
      <w:start w:val="1"/>
      <w:numFmt w:val="decimal"/>
      <w:pStyle w:val="Style9"/>
      <w:lvlText w:val="6.8.4.%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43" w15:restartNumberingAfterBreak="0">
    <w:nsid w:val="5945697A"/>
    <w:multiLevelType w:val="hybridMultilevel"/>
    <w:tmpl w:val="59741CFC"/>
    <w:lvl w:ilvl="0" w:tplc="BE9E2458">
      <w:start w:val="1"/>
      <w:numFmt w:val="decimal"/>
      <w:pStyle w:val="Style20"/>
      <w:lvlText w:val="6.12.3.%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44" w15:restartNumberingAfterBreak="0">
    <w:nsid w:val="5C614CA7"/>
    <w:multiLevelType w:val="hybridMultilevel"/>
    <w:tmpl w:val="D52C6F24"/>
    <w:lvl w:ilvl="0" w:tplc="53DEE600">
      <w:start w:val="1"/>
      <w:numFmt w:val="lowerLetter"/>
      <w:pStyle w:val="List4"/>
      <w:lvlText w:val="%1."/>
      <w:lvlJc w:val="left"/>
      <w:pPr>
        <w:ind w:left="1224" w:hanging="360"/>
      </w:pPr>
      <w:rPr>
        <w:rFonts w:hint="default"/>
      </w:rPr>
    </w:lvl>
    <w:lvl w:ilvl="1" w:tplc="9B6E7BDC">
      <w:numFmt w:val="decimal"/>
      <w:lvlText w:val=""/>
      <w:lvlJc w:val="left"/>
    </w:lvl>
    <w:lvl w:ilvl="2" w:tplc="22C2C6FE">
      <w:numFmt w:val="decimal"/>
      <w:lvlText w:val=""/>
      <w:lvlJc w:val="left"/>
    </w:lvl>
    <w:lvl w:ilvl="3" w:tplc="98D47564">
      <w:numFmt w:val="decimal"/>
      <w:lvlText w:val=""/>
      <w:lvlJc w:val="left"/>
    </w:lvl>
    <w:lvl w:ilvl="4" w:tplc="EED06080">
      <w:numFmt w:val="decimal"/>
      <w:lvlText w:val=""/>
      <w:lvlJc w:val="left"/>
    </w:lvl>
    <w:lvl w:ilvl="5" w:tplc="6A84BF7E">
      <w:numFmt w:val="decimal"/>
      <w:lvlText w:val=""/>
      <w:lvlJc w:val="left"/>
    </w:lvl>
    <w:lvl w:ilvl="6" w:tplc="C240BE46">
      <w:numFmt w:val="decimal"/>
      <w:lvlText w:val=""/>
      <w:lvlJc w:val="left"/>
    </w:lvl>
    <w:lvl w:ilvl="7" w:tplc="05D28C80">
      <w:numFmt w:val="decimal"/>
      <w:lvlText w:val=""/>
      <w:lvlJc w:val="left"/>
    </w:lvl>
    <w:lvl w:ilvl="8" w:tplc="B1A6AE2C">
      <w:numFmt w:val="decimal"/>
      <w:lvlText w:val=""/>
      <w:lvlJc w:val="left"/>
    </w:lvl>
  </w:abstractNum>
  <w:abstractNum w:abstractNumId="45" w15:restartNumberingAfterBreak="0">
    <w:nsid w:val="61AB32CB"/>
    <w:multiLevelType w:val="hybridMultilevel"/>
    <w:tmpl w:val="9886BB94"/>
    <w:lvl w:ilvl="0" w:tplc="9FDE9B3C">
      <w:start w:val="1"/>
      <w:numFmt w:val="decimal"/>
      <w:pStyle w:val="Style23"/>
      <w:lvlText w:val="6.13.%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46" w15:restartNumberingAfterBreak="0">
    <w:nsid w:val="61CA5C9B"/>
    <w:multiLevelType w:val="hybridMultilevel"/>
    <w:tmpl w:val="D4CE9CE2"/>
    <w:lvl w:ilvl="0" w:tplc="B11E51A6">
      <w:start w:val="1"/>
      <w:numFmt w:val="decimal"/>
      <w:pStyle w:val="Style31"/>
      <w:lvlText w:val="8.2.%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47" w15:restartNumberingAfterBreak="0">
    <w:nsid w:val="64590876"/>
    <w:multiLevelType w:val="hybridMultilevel"/>
    <w:tmpl w:val="735CFDE8"/>
    <w:lvl w:ilvl="0" w:tplc="7F4E771C">
      <w:start w:val="1"/>
      <w:numFmt w:val="decimal"/>
      <w:pStyle w:val="Style2"/>
      <w:lvlText w:val="6.4.%1"/>
      <w:lvlJc w:val="left"/>
      <w:pPr>
        <w:ind w:left="1872" w:hanging="360"/>
      </w:pPr>
      <w:rPr>
        <w:rFonts w:hint="default"/>
      </w:rPr>
    </w:lvl>
    <w:lvl w:ilvl="1" w:tplc="1C090019" w:tentative="1">
      <w:start w:val="1"/>
      <w:numFmt w:val="lowerLetter"/>
      <w:lvlText w:val="%2."/>
      <w:lvlJc w:val="left"/>
      <w:pPr>
        <w:ind w:left="2592" w:hanging="360"/>
      </w:pPr>
    </w:lvl>
    <w:lvl w:ilvl="2" w:tplc="1C09001B" w:tentative="1">
      <w:start w:val="1"/>
      <w:numFmt w:val="lowerRoman"/>
      <w:lvlText w:val="%3."/>
      <w:lvlJc w:val="right"/>
      <w:pPr>
        <w:ind w:left="3312" w:hanging="180"/>
      </w:pPr>
    </w:lvl>
    <w:lvl w:ilvl="3" w:tplc="1C09000F" w:tentative="1">
      <w:start w:val="1"/>
      <w:numFmt w:val="decimal"/>
      <w:lvlText w:val="%4."/>
      <w:lvlJc w:val="left"/>
      <w:pPr>
        <w:ind w:left="4032" w:hanging="360"/>
      </w:pPr>
    </w:lvl>
    <w:lvl w:ilvl="4" w:tplc="1C090019" w:tentative="1">
      <w:start w:val="1"/>
      <w:numFmt w:val="lowerLetter"/>
      <w:lvlText w:val="%5."/>
      <w:lvlJc w:val="left"/>
      <w:pPr>
        <w:ind w:left="4752" w:hanging="360"/>
      </w:pPr>
    </w:lvl>
    <w:lvl w:ilvl="5" w:tplc="1C09001B" w:tentative="1">
      <w:start w:val="1"/>
      <w:numFmt w:val="lowerRoman"/>
      <w:lvlText w:val="%6."/>
      <w:lvlJc w:val="right"/>
      <w:pPr>
        <w:ind w:left="5472" w:hanging="180"/>
      </w:pPr>
    </w:lvl>
    <w:lvl w:ilvl="6" w:tplc="1C09000F" w:tentative="1">
      <w:start w:val="1"/>
      <w:numFmt w:val="decimal"/>
      <w:lvlText w:val="%7."/>
      <w:lvlJc w:val="left"/>
      <w:pPr>
        <w:ind w:left="6192" w:hanging="360"/>
      </w:pPr>
    </w:lvl>
    <w:lvl w:ilvl="7" w:tplc="1C090019" w:tentative="1">
      <w:start w:val="1"/>
      <w:numFmt w:val="lowerLetter"/>
      <w:lvlText w:val="%8."/>
      <w:lvlJc w:val="left"/>
      <w:pPr>
        <w:ind w:left="6912" w:hanging="360"/>
      </w:pPr>
    </w:lvl>
    <w:lvl w:ilvl="8" w:tplc="1C09001B" w:tentative="1">
      <w:start w:val="1"/>
      <w:numFmt w:val="lowerRoman"/>
      <w:lvlText w:val="%9."/>
      <w:lvlJc w:val="right"/>
      <w:pPr>
        <w:ind w:left="7632" w:hanging="180"/>
      </w:pPr>
    </w:lvl>
  </w:abstractNum>
  <w:abstractNum w:abstractNumId="48" w15:restartNumberingAfterBreak="0">
    <w:nsid w:val="676B4CEC"/>
    <w:multiLevelType w:val="hybridMultilevel"/>
    <w:tmpl w:val="A0F2CE28"/>
    <w:lvl w:ilvl="0" w:tplc="36BAF11E">
      <w:start w:val="1"/>
      <w:numFmt w:val="decimal"/>
      <w:pStyle w:val="Style28"/>
      <w:lvlText w:val="7.5.%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49" w15:restartNumberingAfterBreak="0">
    <w:nsid w:val="6C3A42C2"/>
    <w:multiLevelType w:val="hybridMultilevel"/>
    <w:tmpl w:val="A650C31E"/>
    <w:lvl w:ilvl="0" w:tplc="87D098A8">
      <w:start w:val="1"/>
      <w:numFmt w:val="decimal"/>
      <w:pStyle w:val="Style30"/>
      <w:lvlText w:val="8.1.%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50" w15:restartNumberingAfterBreak="0">
    <w:nsid w:val="6D7B5096"/>
    <w:multiLevelType w:val="multilevel"/>
    <w:tmpl w:val="6D0E2B6A"/>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1" w15:restartNumberingAfterBreak="0">
    <w:nsid w:val="6E504DA7"/>
    <w:multiLevelType w:val="hybridMultilevel"/>
    <w:tmpl w:val="D65ABB5C"/>
    <w:lvl w:ilvl="0" w:tplc="9E76AFFC">
      <w:start w:val="1"/>
      <w:numFmt w:val="upperLetter"/>
      <w:pStyle w:val="List2"/>
      <w:lvlText w:val="%1."/>
      <w:lvlJc w:val="left"/>
      <w:pPr>
        <w:ind w:left="936" w:hanging="360"/>
      </w:pPr>
    </w:lvl>
    <w:lvl w:ilvl="1" w:tplc="04090019" w:tentative="1">
      <w:start w:val="1"/>
      <w:numFmt w:val="lowerLetter"/>
      <w:lvlText w:val="%2."/>
      <w:lvlJc w:val="left"/>
      <w:pPr>
        <w:ind w:left="1656" w:hanging="360"/>
      </w:pPr>
    </w:lvl>
    <w:lvl w:ilvl="2" w:tplc="0409001B">
      <w:start w:val="1"/>
      <w:numFmt w:val="lowerRoman"/>
      <w:lvlText w:val="%3."/>
      <w:lvlJc w:val="right"/>
      <w:pPr>
        <w:ind w:left="2376" w:hanging="180"/>
      </w:pPr>
    </w:lvl>
    <w:lvl w:ilvl="3" w:tplc="0409000F">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52" w15:restartNumberingAfterBreak="0">
    <w:nsid w:val="720572C6"/>
    <w:multiLevelType w:val="hybridMultilevel"/>
    <w:tmpl w:val="AFFC07FA"/>
    <w:lvl w:ilvl="0" w:tplc="2F264F82">
      <w:start w:val="1"/>
      <w:numFmt w:val="decimal"/>
      <w:pStyle w:val="Style4"/>
      <w:lvlText w:val="7.6.%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53" w15:restartNumberingAfterBreak="0">
    <w:nsid w:val="74757B2F"/>
    <w:multiLevelType w:val="hybridMultilevel"/>
    <w:tmpl w:val="076AE990"/>
    <w:lvl w:ilvl="0" w:tplc="920698DE">
      <w:start w:val="1"/>
      <w:numFmt w:val="decimal"/>
      <w:pStyle w:val="Style25"/>
      <w:lvlText w:val="7.2.%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54" w15:restartNumberingAfterBreak="0">
    <w:nsid w:val="76783B80"/>
    <w:multiLevelType w:val="hybridMultilevel"/>
    <w:tmpl w:val="C7AA4E3C"/>
    <w:lvl w:ilvl="0" w:tplc="576EA686">
      <w:start w:val="1"/>
      <w:numFmt w:val="decimal"/>
      <w:pStyle w:val="Style24"/>
      <w:lvlText w:val="7.1.%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55" w15:restartNumberingAfterBreak="0">
    <w:nsid w:val="7F2B5B31"/>
    <w:multiLevelType w:val="hybridMultilevel"/>
    <w:tmpl w:val="0BF646C4"/>
    <w:lvl w:ilvl="0" w:tplc="4C30212C">
      <w:start w:val="1"/>
      <w:numFmt w:val="bullet"/>
      <w:lvlText w:val=""/>
      <w:lvlJc w:val="left"/>
      <w:pPr>
        <w:ind w:left="1581" w:hanging="360"/>
      </w:pPr>
      <w:rPr>
        <w:rFonts w:ascii="Symbol" w:hAnsi="Symbol" w:hint="default"/>
      </w:rPr>
    </w:lvl>
    <w:lvl w:ilvl="1" w:tplc="6284CA8E">
      <w:start w:val="1"/>
      <w:numFmt w:val="bullet"/>
      <w:pStyle w:val="ListBullet4"/>
      <w:lvlText w:val="o"/>
      <w:lvlJc w:val="left"/>
      <w:pPr>
        <w:ind w:left="2301" w:hanging="360"/>
      </w:pPr>
      <w:rPr>
        <w:rFonts w:ascii="Courier New" w:hAnsi="Courier New" w:cs="Courier New" w:hint="default"/>
      </w:rPr>
    </w:lvl>
    <w:lvl w:ilvl="2" w:tplc="1C090005" w:tentative="1">
      <w:start w:val="1"/>
      <w:numFmt w:val="bullet"/>
      <w:lvlText w:val=""/>
      <w:lvlJc w:val="left"/>
      <w:pPr>
        <w:ind w:left="3021" w:hanging="360"/>
      </w:pPr>
      <w:rPr>
        <w:rFonts w:ascii="Wingdings" w:hAnsi="Wingdings" w:hint="default"/>
      </w:rPr>
    </w:lvl>
    <w:lvl w:ilvl="3" w:tplc="1C090001" w:tentative="1">
      <w:start w:val="1"/>
      <w:numFmt w:val="bullet"/>
      <w:lvlText w:val=""/>
      <w:lvlJc w:val="left"/>
      <w:pPr>
        <w:ind w:left="3741" w:hanging="360"/>
      </w:pPr>
      <w:rPr>
        <w:rFonts w:ascii="Symbol" w:hAnsi="Symbol" w:hint="default"/>
      </w:rPr>
    </w:lvl>
    <w:lvl w:ilvl="4" w:tplc="1C090003" w:tentative="1">
      <w:start w:val="1"/>
      <w:numFmt w:val="bullet"/>
      <w:lvlText w:val="o"/>
      <w:lvlJc w:val="left"/>
      <w:pPr>
        <w:ind w:left="4461" w:hanging="360"/>
      </w:pPr>
      <w:rPr>
        <w:rFonts w:ascii="Courier New" w:hAnsi="Courier New" w:cs="Courier New" w:hint="default"/>
      </w:rPr>
    </w:lvl>
    <w:lvl w:ilvl="5" w:tplc="1C090005" w:tentative="1">
      <w:start w:val="1"/>
      <w:numFmt w:val="bullet"/>
      <w:lvlText w:val=""/>
      <w:lvlJc w:val="left"/>
      <w:pPr>
        <w:ind w:left="5181" w:hanging="360"/>
      </w:pPr>
      <w:rPr>
        <w:rFonts w:ascii="Wingdings" w:hAnsi="Wingdings" w:hint="default"/>
      </w:rPr>
    </w:lvl>
    <w:lvl w:ilvl="6" w:tplc="1C090001" w:tentative="1">
      <w:start w:val="1"/>
      <w:numFmt w:val="bullet"/>
      <w:lvlText w:val=""/>
      <w:lvlJc w:val="left"/>
      <w:pPr>
        <w:ind w:left="5901" w:hanging="360"/>
      </w:pPr>
      <w:rPr>
        <w:rFonts w:ascii="Symbol" w:hAnsi="Symbol" w:hint="default"/>
      </w:rPr>
    </w:lvl>
    <w:lvl w:ilvl="7" w:tplc="1C090003" w:tentative="1">
      <w:start w:val="1"/>
      <w:numFmt w:val="bullet"/>
      <w:lvlText w:val="o"/>
      <w:lvlJc w:val="left"/>
      <w:pPr>
        <w:ind w:left="6621" w:hanging="360"/>
      </w:pPr>
      <w:rPr>
        <w:rFonts w:ascii="Courier New" w:hAnsi="Courier New" w:cs="Courier New" w:hint="default"/>
      </w:rPr>
    </w:lvl>
    <w:lvl w:ilvl="8" w:tplc="1C090005" w:tentative="1">
      <w:start w:val="1"/>
      <w:numFmt w:val="bullet"/>
      <w:lvlText w:val=""/>
      <w:lvlJc w:val="left"/>
      <w:pPr>
        <w:ind w:left="7341" w:hanging="360"/>
      </w:pPr>
      <w:rPr>
        <w:rFonts w:ascii="Wingdings" w:hAnsi="Wingdings" w:hint="default"/>
      </w:rPr>
    </w:lvl>
  </w:abstractNum>
  <w:num w:numId="1" w16cid:durableId="814764775">
    <w:abstractNumId w:val="4"/>
  </w:num>
  <w:num w:numId="2" w16cid:durableId="1111365761">
    <w:abstractNumId w:val="5"/>
  </w:num>
  <w:num w:numId="3" w16cid:durableId="1304045542">
    <w:abstractNumId w:val="30"/>
  </w:num>
  <w:num w:numId="4" w16cid:durableId="444470697">
    <w:abstractNumId w:val="47"/>
  </w:num>
  <w:num w:numId="5" w16cid:durableId="2143495579">
    <w:abstractNumId w:val="52"/>
  </w:num>
  <w:num w:numId="6" w16cid:durableId="689377686">
    <w:abstractNumId w:val="12"/>
  </w:num>
  <w:num w:numId="7" w16cid:durableId="230701872">
    <w:abstractNumId w:val="21"/>
  </w:num>
  <w:num w:numId="8" w16cid:durableId="911618565">
    <w:abstractNumId w:val="16"/>
  </w:num>
  <w:num w:numId="9" w16cid:durableId="1685325829">
    <w:abstractNumId w:val="33"/>
  </w:num>
  <w:num w:numId="10" w16cid:durableId="395317715">
    <w:abstractNumId w:val="42"/>
  </w:num>
  <w:num w:numId="11" w16cid:durableId="777678378">
    <w:abstractNumId w:val="29"/>
  </w:num>
  <w:num w:numId="12" w16cid:durableId="225991752">
    <w:abstractNumId w:val="25"/>
  </w:num>
  <w:num w:numId="13" w16cid:durableId="621039811">
    <w:abstractNumId w:val="27"/>
  </w:num>
  <w:num w:numId="14" w16cid:durableId="1444887414">
    <w:abstractNumId w:val="23"/>
  </w:num>
  <w:num w:numId="15" w16cid:durableId="733815228">
    <w:abstractNumId w:val="36"/>
  </w:num>
  <w:num w:numId="16" w16cid:durableId="178668437">
    <w:abstractNumId w:val="41"/>
  </w:num>
  <w:num w:numId="17" w16cid:durableId="971056093">
    <w:abstractNumId w:val="40"/>
  </w:num>
  <w:num w:numId="18" w16cid:durableId="1681546259">
    <w:abstractNumId w:val="14"/>
  </w:num>
  <w:num w:numId="19" w16cid:durableId="541553560">
    <w:abstractNumId w:val="34"/>
  </w:num>
  <w:num w:numId="20" w16cid:durableId="871386616">
    <w:abstractNumId w:val="19"/>
  </w:num>
  <w:num w:numId="21" w16cid:durableId="1726953591">
    <w:abstractNumId w:val="43"/>
  </w:num>
  <w:num w:numId="22" w16cid:durableId="1267152141">
    <w:abstractNumId w:val="7"/>
  </w:num>
  <w:num w:numId="23" w16cid:durableId="1726297428">
    <w:abstractNumId w:val="8"/>
  </w:num>
  <w:num w:numId="24" w16cid:durableId="1374503776">
    <w:abstractNumId w:val="45"/>
  </w:num>
  <w:num w:numId="25" w16cid:durableId="2027514502">
    <w:abstractNumId w:val="54"/>
  </w:num>
  <w:num w:numId="26" w16cid:durableId="1571960614">
    <w:abstractNumId w:val="53"/>
  </w:num>
  <w:num w:numId="27" w16cid:durableId="569193332">
    <w:abstractNumId w:val="10"/>
  </w:num>
  <w:num w:numId="28" w16cid:durableId="148641867">
    <w:abstractNumId w:val="22"/>
  </w:num>
  <w:num w:numId="29" w16cid:durableId="1646860128">
    <w:abstractNumId w:val="48"/>
  </w:num>
  <w:num w:numId="30" w16cid:durableId="1095131202">
    <w:abstractNumId w:val="24"/>
  </w:num>
  <w:num w:numId="31" w16cid:durableId="2122992016">
    <w:abstractNumId w:val="49"/>
  </w:num>
  <w:num w:numId="32" w16cid:durableId="2060978018">
    <w:abstractNumId w:val="46"/>
  </w:num>
  <w:num w:numId="33" w16cid:durableId="472910365">
    <w:abstractNumId w:val="32"/>
  </w:num>
  <w:num w:numId="34" w16cid:durableId="1045566981">
    <w:abstractNumId w:val="26"/>
  </w:num>
  <w:num w:numId="35" w16cid:durableId="1621491943">
    <w:abstractNumId w:val="44"/>
  </w:num>
  <w:num w:numId="36" w16cid:durableId="1755978267">
    <w:abstractNumId w:val="50"/>
  </w:num>
  <w:num w:numId="37" w16cid:durableId="1058819485">
    <w:abstractNumId w:val="1"/>
  </w:num>
  <w:num w:numId="38" w16cid:durableId="1350259554">
    <w:abstractNumId w:val="28"/>
  </w:num>
  <w:num w:numId="39" w16cid:durableId="1579973923">
    <w:abstractNumId w:val="15"/>
  </w:num>
  <w:num w:numId="40" w16cid:durableId="1414738017">
    <w:abstractNumId w:val="17"/>
  </w:num>
  <w:num w:numId="41" w16cid:durableId="42331049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968870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9331137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14393265">
    <w:abstractNumId w:val="38"/>
  </w:num>
  <w:num w:numId="45" w16cid:durableId="1014765143">
    <w:abstractNumId w:val="11"/>
  </w:num>
  <w:num w:numId="46" w16cid:durableId="1741248017">
    <w:abstractNumId w:val="20"/>
  </w:num>
  <w:num w:numId="47" w16cid:durableId="1891108999">
    <w:abstractNumId w:val="35"/>
  </w:num>
  <w:num w:numId="48" w16cid:durableId="1060901362">
    <w:abstractNumId w:val="18"/>
  </w:num>
  <w:num w:numId="49" w16cid:durableId="210726549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61914877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865945667">
    <w:abstractNumId w:val="51"/>
  </w:num>
  <w:num w:numId="52" w16cid:durableId="671417143">
    <w:abstractNumId w:val="13"/>
  </w:num>
  <w:num w:numId="53" w16cid:durableId="964969948">
    <w:abstractNumId w:val="51"/>
    <w:lvlOverride w:ilvl="0">
      <w:startOverride w:val="1"/>
    </w:lvlOverride>
  </w:num>
  <w:num w:numId="54" w16cid:durableId="2007006502">
    <w:abstractNumId w:val="51"/>
    <w:lvlOverride w:ilvl="0">
      <w:startOverride w:val="1"/>
    </w:lvlOverride>
  </w:num>
  <w:num w:numId="55" w16cid:durableId="243222786">
    <w:abstractNumId w:val="13"/>
    <w:lvlOverride w:ilvl="0">
      <w:startOverride w:val="1"/>
    </w:lvlOverride>
  </w:num>
  <w:num w:numId="56" w16cid:durableId="1492058312">
    <w:abstractNumId w:val="44"/>
    <w:lvlOverride w:ilvl="0">
      <w:startOverride w:val="1"/>
    </w:lvlOverride>
  </w:num>
  <w:num w:numId="57" w16cid:durableId="2099670362">
    <w:abstractNumId w:val="55"/>
  </w:num>
  <w:num w:numId="58" w16cid:durableId="1924756199">
    <w:abstractNumId w:val="44"/>
    <w:lvlOverride w:ilvl="0">
      <w:startOverride w:val="1"/>
    </w:lvlOverride>
  </w:num>
  <w:num w:numId="59" w16cid:durableId="2118795990">
    <w:abstractNumId w:val="44"/>
    <w:lvlOverride w:ilvl="0">
      <w:startOverride w:val="1"/>
    </w:lvlOverride>
  </w:num>
  <w:num w:numId="60" w16cid:durableId="1748963114">
    <w:abstractNumId w:val="44"/>
    <w:lvlOverride w:ilvl="0">
      <w:startOverride w:val="1"/>
    </w:lvlOverride>
  </w:num>
  <w:num w:numId="61" w16cid:durableId="428047008">
    <w:abstractNumId w:val="51"/>
    <w:lvlOverride w:ilvl="0">
      <w:startOverride w:val="1"/>
    </w:lvlOverride>
  </w:num>
  <w:num w:numId="62" w16cid:durableId="1747072031">
    <w:abstractNumId w:val="13"/>
    <w:lvlOverride w:ilvl="0">
      <w:startOverride w:val="1"/>
    </w:lvlOverride>
  </w:num>
  <w:num w:numId="63" w16cid:durableId="1067994001">
    <w:abstractNumId w:val="13"/>
    <w:lvlOverride w:ilvl="0">
      <w:startOverride w:val="1"/>
    </w:lvlOverride>
  </w:num>
  <w:num w:numId="64" w16cid:durableId="1202092054">
    <w:abstractNumId w:val="13"/>
    <w:lvlOverride w:ilvl="0">
      <w:startOverride w:val="1"/>
    </w:lvlOverride>
  </w:num>
  <w:num w:numId="65" w16cid:durableId="331225656">
    <w:abstractNumId w:val="13"/>
    <w:lvlOverride w:ilvl="0">
      <w:startOverride w:val="1"/>
    </w:lvlOverride>
  </w:num>
  <w:num w:numId="66" w16cid:durableId="1295866712">
    <w:abstractNumId w:val="13"/>
    <w:lvlOverride w:ilvl="0">
      <w:startOverride w:val="1"/>
    </w:lvlOverride>
  </w:num>
  <w:num w:numId="67" w16cid:durableId="350837890">
    <w:abstractNumId w:val="13"/>
    <w:lvlOverride w:ilvl="0">
      <w:startOverride w:val="1"/>
    </w:lvlOverride>
  </w:num>
  <w:num w:numId="68" w16cid:durableId="650523713">
    <w:abstractNumId w:val="13"/>
    <w:lvlOverride w:ilvl="0">
      <w:startOverride w:val="1"/>
    </w:lvlOverride>
  </w:num>
  <w:num w:numId="69" w16cid:durableId="1947038069">
    <w:abstractNumId w:val="13"/>
    <w:lvlOverride w:ilvl="0">
      <w:startOverride w:val="1"/>
    </w:lvlOverride>
  </w:num>
  <w:num w:numId="70" w16cid:durableId="46998874">
    <w:abstractNumId w:val="13"/>
    <w:lvlOverride w:ilvl="0">
      <w:startOverride w:val="1"/>
    </w:lvlOverride>
  </w:num>
  <w:num w:numId="71" w16cid:durableId="1975212680">
    <w:abstractNumId w:val="13"/>
    <w:lvlOverride w:ilvl="0">
      <w:startOverride w:val="1"/>
    </w:lvlOverride>
  </w:num>
  <w:num w:numId="72" w16cid:durableId="40902853">
    <w:abstractNumId w:val="13"/>
    <w:lvlOverride w:ilvl="0">
      <w:startOverride w:val="1"/>
    </w:lvlOverride>
  </w:num>
  <w:num w:numId="73" w16cid:durableId="1088845321">
    <w:abstractNumId w:val="13"/>
    <w:lvlOverride w:ilvl="0">
      <w:startOverride w:val="1"/>
    </w:lvlOverride>
  </w:num>
  <w:num w:numId="74" w16cid:durableId="120224434">
    <w:abstractNumId w:val="13"/>
    <w:lvlOverride w:ilvl="0">
      <w:startOverride w:val="1"/>
    </w:lvlOverride>
  </w:num>
  <w:num w:numId="75" w16cid:durableId="1154570412">
    <w:abstractNumId w:val="13"/>
    <w:lvlOverride w:ilvl="0">
      <w:startOverride w:val="1"/>
    </w:lvlOverride>
  </w:num>
  <w:num w:numId="76" w16cid:durableId="1701667915">
    <w:abstractNumId w:val="13"/>
    <w:lvlOverride w:ilvl="0">
      <w:startOverride w:val="1"/>
    </w:lvlOverride>
  </w:num>
  <w:num w:numId="77" w16cid:durableId="1740781844">
    <w:abstractNumId w:val="13"/>
    <w:lvlOverride w:ilvl="0">
      <w:startOverride w:val="1"/>
    </w:lvlOverride>
  </w:num>
  <w:num w:numId="78" w16cid:durableId="1490905449">
    <w:abstractNumId w:val="13"/>
    <w:lvlOverride w:ilvl="0">
      <w:startOverride w:val="1"/>
    </w:lvlOverride>
  </w:num>
  <w:num w:numId="79" w16cid:durableId="206993461">
    <w:abstractNumId w:val="13"/>
    <w:lvlOverride w:ilvl="0">
      <w:startOverride w:val="1"/>
    </w:lvlOverride>
  </w:num>
  <w:num w:numId="80" w16cid:durableId="475882282">
    <w:abstractNumId w:val="51"/>
    <w:lvlOverride w:ilvl="0">
      <w:startOverride w:val="1"/>
    </w:lvlOverride>
  </w:num>
  <w:num w:numId="81" w16cid:durableId="701052985">
    <w:abstractNumId w:val="51"/>
    <w:lvlOverride w:ilvl="0">
      <w:startOverride w:val="1"/>
    </w:lvlOverride>
  </w:num>
  <w:num w:numId="82" w16cid:durableId="312216662">
    <w:abstractNumId w:val="51"/>
    <w:lvlOverride w:ilvl="0">
      <w:startOverride w:val="1"/>
    </w:lvlOverride>
  </w:num>
  <w:num w:numId="83" w16cid:durableId="390496132">
    <w:abstractNumId w:val="51"/>
    <w:lvlOverride w:ilvl="0">
      <w:startOverride w:val="1"/>
    </w:lvlOverride>
  </w:num>
  <w:num w:numId="84" w16cid:durableId="1699811129">
    <w:abstractNumId w:val="13"/>
    <w:lvlOverride w:ilvl="0">
      <w:startOverride w:val="1"/>
    </w:lvlOverride>
  </w:num>
  <w:num w:numId="85" w16cid:durableId="100809760">
    <w:abstractNumId w:val="44"/>
    <w:lvlOverride w:ilvl="0">
      <w:startOverride w:val="1"/>
    </w:lvlOverride>
  </w:num>
  <w:num w:numId="86" w16cid:durableId="79134612">
    <w:abstractNumId w:val="44"/>
    <w:lvlOverride w:ilvl="0">
      <w:startOverride w:val="1"/>
    </w:lvlOverride>
  </w:num>
  <w:num w:numId="87" w16cid:durableId="336226169">
    <w:abstractNumId w:val="44"/>
    <w:lvlOverride w:ilvl="0">
      <w:startOverride w:val="1"/>
    </w:lvlOverride>
  </w:num>
  <w:num w:numId="88" w16cid:durableId="1294795113">
    <w:abstractNumId w:val="44"/>
    <w:lvlOverride w:ilvl="0">
      <w:startOverride w:val="1"/>
    </w:lvlOverride>
  </w:num>
  <w:num w:numId="89" w16cid:durableId="1195466011">
    <w:abstractNumId w:val="44"/>
    <w:lvlOverride w:ilvl="0">
      <w:startOverride w:val="1"/>
    </w:lvlOverride>
  </w:num>
  <w:num w:numId="90" w16cid:durableId="834801574">
    <w:abstractNumId w:val="44"/>
    <w:lvlOverride w:ilvl="0">
      <w:startOverride w:val="1"/>
    </w:lvlOverride>
  </w:num>
  <w:num w:numId="91" w16cid:durableId="258484371">
    <w:abstractNumId w:val="44"/>
    <w:lvlOverride w:ilvl="0">
      <w:startOverride w:val="1"/>
    </w:lvlOverride>
  </w:num>
  <w:num w:numId="92" w16cid:durableId="322004108">
    <w:abstractNumId w:val="44"/>
    <w:lvlOverride w:ilvl="0">
      <w:startOverride w:val="1"/>
    </w:lvlOverride>
  </w:num>
  <w:num w:numId="93" w16cid:durableId="2033141634">
    <w:abstractNumId w:val="13"/>
    <w:lvlOverride w:ilvl="0">
      <w:startOverride w:val="1"/>
    </w:lvlOverride>
  </w:num>
  <w:num w:numId="94" w16cid:durableId="1803571228">
    <w:abstractNumId w:val="44"/>
    <w:lvlOverride w:ilvl="0">
      <w:startOverride w:val="1"/>
    </w:lvlOverride>
  </w:num>
  <w:num w:numId="95" w16cid:durableId="502360287">
    <w:abstractNumId w:val="44"/>
    <w:lvlOverride w:ilvl="0">
      <w:startOverride w:val="1"/>
    </w:lvlOverride>
  </w:num>
  <w:num w:numId="96" w16cid:durableId="674695449">
    <w:abstractNumId w:val="44"/>
    <w:lvlOverride w:ilvl="0">
      <w:startOverride w:val="1"/>
    </w:lvlOverride>
  </w:num>
  <w:num w:numId="97" w16cid:durableId="1574506852">
    <w:abstractNumId w:val="44"/>
    <w:lvlOverride w:ilvl="0">
      <w:startOverride w:val="1"/>
    </w:lvlOverride>
  </w:num>
  <w:num w:numId="98" w16cid:durableId="111092199">
    <w:abstractNumId w:val="44"/>
    <w:lvlOverride w:ilvl="0">
      <w:startOverride w:val="1"/>
    </w:lvlOverride>
  </w:num>
  <w:num w:numId="99" w16cid:durableId="1437630211">
    <w:abstractNumId w:val="51"/>
    <w:lvlOverride w:ilvl="0">
      <w:startOverride w:val="1"/>
    </w:lvlOverride>
  </w:num>
  <w:num w:numId="100" w16cid:durableId="1661928606">
    <w:abstractNumId w:val="51"/>
    <w:lvlOverride w:ilvl="0">
      <w:startOverride w:val="1"/>
    </w:lvlOverride>
  </w:num>
  <w:num w:numId="101" w16cid:durableId="1923485374">
    <w:abstractNumId w:val="15"/>
    <w:lvlOverride w:ilvl="0">
      <w:startOverride w:val="1"/>
    </w:lvlOverride>
  </w:num>
  <w:num w:numId="102" w16cid:durableId="1685980564">
    <w:abstractNumId w:val="37"/>
  </w:num>
  <w:num w:numId="103" w16cid:durableId="1280455492">
    <w:abstractNumId w:val="6"/>
  </w:num>
  <w:num w:numId="104" w16cid:durableId="2095584455">
    <w:abstractNumId w:val="13"/>
    <w:lvlOverride w:ilvl="0">
      <w:startOverride w:val="1"/>
    </w:lvlOverride>
  </w:num>
  <w:num w:numId="105" w16cid:durableId="80103406">
    <w:abstractNumId w:val="6"/>
    <w:lvlOverride w:ilvl="0">
      <w:startOverride w:val="1"/>
    </w:lvlOverride>
  </w:num>
  <w:num w:numId="106" w16cid:durableId="914821960">
    <w:abstractNumId w:val="6"/>
    <w:lvlOverride w:ilvl="0">
      <w:startOverride w:val="1"/>
    </w:lvlOverride>
  </w:num>
  <w:num w:numId="107" w16cid:durableId="1727100686">
    <w:abstractNumId w:val="44"/>
    <w:lvlOverride w:ilvl="0">
      <w:startOverride w:val="1"/>
    </w:lvlOverride>
  </w:num>
  <w:num w:numId="108" w16cid:durableId="1303196284">
    <w:abstractNumId w:val="44"/>
    <w:lvlOverride w:ilvl="0">
      <w:startOverride w:val="1"/>
    </w:lvlOverride>
  </w:num>
  <w:num w:numId="109" w16cid:durableId="299574417">
    <w:abstractNumId w:val="44"/>
    <w:lvlOverride w:ilvl="0">
      <w:startOverride w:val="1"/>
    </w:lvlOverride>
  </w:num>
  <w:num w:numId="110" w16cid:durableId="611594890">
    <w:abstractNumId w:val="44"/>
    <w:lvlOverride w:ilvl="0">
      <w:startOverride w:val="1"/>
    </w:lvlOverride>
  </w:num>
  <w:num w:numId="111" w16cid:durableId="613291887">
    <w:abstractNumId w:val="44"/>
    <w:lvlOverride w:ilvl="0">
      <w:startOverride w:val="1"/>
    </w:lvlOverride>
  </w:num>
  <w:num w:numId="112" w16cid:durableId="1764033048">
    <w:abstractNumId w:val="44"/>
    <w:lvlOverride w:ilvl="0">
      <w:startOverride w:val="1"/>
    </w:lvlOverride>
  </w:num>
  <w:num w:numId="113" w16cid:durableId="2010135069">
    <w:abstractNumId w:val="44"/>
    <w:lvlOverride w:ilvl="0">
      <w:startOverride w:val="1"/>
    </w:lvlOverride>
  </w:num>
  <w:num w:numId="114" w16cid:durableId="893472425">
    <w:abstractNumId w:val="44"/>
    <w:lvlOverride w:ilvl="0">
      <w:startOverride w:val="1"/>
    </w:lvlOverride>
  </w:num>
  <w:num w:numId="115" w16cid:durableId="2049336488">
    <w:abstractNumId w:val="44"/>
    <w:lvlOverride w:ilvl="0">
      <w:startOverride w:val="1"/>
    </w:lvlOverride>
  </w:num>
  <w:num w:numId="116" w16cid:durableId="675421550">
    <w:abstractNumId w:val="44"/>
    <w:lvlOverride w:ilvl="0">
      <w:startOverride w:val="1"/>
    </w:lvlOverride>
  </w:num>
  <w:num w:numId="117" w16cid:durableId="966395067">
    <w:abstractNumId w:val="44"/>
    <w:lvlOverride w:ilvl="0">
      <w:startOverride w:val="1"/>
    </w:lvlOverride>
  </w:num>
  <w:num w:numId="118" w16cid:durableId="1858958397">
    <w:abstractNumId w:val="44"/>
    <w:lvlOverride w:ilvl="0">
      <w:startOverride w:val="1"/>
    </w:lvlOverride>
  </w:num>
  <w:num w:numId="119" w16cid:durableId="1388987240">
    <w:abstractNumId w:val="44"/>
    <w:lvlOverride w:ilvl="0">
      <w:startOverride w:val="1"/>
    </w:lvlOverride>
  </w:num>
  <w:num w:numId="120" w16cid:durableId="82919526">
    <w:abstractNumId w:val="44"/>
    <w:lvlOverride w:ilvl="0">
      <w:startOverride w:val="1"/>
    </w:lvlOverride>
  </w:num>
  <w:num w:numId="121" w16cid:durableId="508064752">
    <w:abstractNumId w:val="44"/>
    <w:lvlOverride w:ilvl="0">
      <w:startOverride w:val="1"/>
    </w:lvlOverride>
  </w:num>
  <w:num w:numId="122" w16cid:durableId="910194039">
    <w:abstractNumId w:val="44"/>
    <w:lvlOverride w:ilvl="0">
      <w:startOverride w:val="1"/>
    </w:lvlOverride>
  </w:num>
  <w:num w:numId="123" w16cid:durableId="1699501825">
    <w:abstractNumId w:val="44"/>
    <w:lvlOverride w:ilvl="0">
      <w:startOverride w:val="1"/>
    </w:lvlOverride>
  </w:num>
  <w:num w:numId="124" w16cid:durableId="2054889028">
    <w:abstractNumId w:val="44"/>
    <w:lvlOverride w:ilvl="0">
      <w:startOverride w:val="1"/>
    </w:lvlOverride>
  </w:num>
  <w:num w:numId="125" w16cid:durableId="1934899279">
    <w:abstractNumId w:val="44"/>
    <w:lvlOverride w:ilvl="0">
      <w:startOverride w:val="1"/>
    </w:lvlOverride>
  </w:num>
  <w:num w:numId="126" w16cid:durableId="1899977745">
    <w:abstractNumId w:val="44"/>
    <w:lvlOverride w:ilvl="0">
      <w:startOverride w:val="1"/>
    </w:lvlOverride>
  </w:num>
  <w:num w:numId="127" w16cid:durableId="1385057933">
    <w:abstractNumId w:val="51"/>
    <w:lvlOverride w:ilvl="0">
      <w:startOverride w:val="1"/>
    </w:lvlOverride>
  </w:num>
  <w:num w:numId="128" w16cid:durableId="1354111219">
    <w:abstractNumId w:val="13"/>
    <w:lvlOverride w:ilvl="0">
      <w:startOverride w:val="1"/>
    </w:lvlOverride>
  </w:num>
  <w:num w:numId="129" w16cid:durableId="1375739057">
    <w:abstractNumId w:val="13"/>
    <w:lvlOverride w:ilvl="0">
      <w:startOverride w:val="1"/>
    </w:lvlOverride>
  </w:num>
  <w:num w:numId="130" w16cid:durableId="2021424332">
    <w:abstractNumId w:val="51"/>
    <w:lvlOverride w:ilvl="0">
      <w:startOverride w:val="1"/>
    </w:lvlOverride>
  </w:num>
  <w:num w:numId="131" w16cid:durableId="1088041857">
    <w:abstractNumId w:val="13"/>
    <w:lvlOverride w:ilvl="0">
      <w:startOverride w:val="1"/>
    </w:lvlOverride>
  </w:num>
  <w:num w:numId="132" w16cid:durableId="124396589">
    <w:abstractNumId w:val="51"/>
    <w:lvlOverride w:ilvl="0">
      <w:startOverride w:val="1"/>
    </w:lvlOverride>
  </w:num>
  <w:num w:numId="133" w16cid:durableId="72553387">
    <w:abstractNumId w:val="51"/>
    <w:lvlOverride w:ilvl="0">
      <w:startOverride w:val="1"/>
    </w:lvlOverride>
  </w:num>
  <w:num w:numId="134" w16cid:durableId="608046034">
    <w:abstractNumId w:val="51"/>
    <w:lvlOverride w:ilvl="0">
      <w:startOverride w:val="1"/>
    </w:lvlOverride>
  </w:num>
  <w:num w:numId="135" w16cid:durableId="238516157">
    <w:abstractNumId w:val="13"/>
    <w:lvlOverride w:ilvl="0">
      <w:startOverride w:val="1"/>
    </w:lvlOverride>
  </w:num>
  <w:num w:numId="136" w16cid:durableId="1744133865">
    <w:abstractNumId w:val="51"/>
    <w:lvlOverride w:ilvl="0">
      <w:startOverride w:val="1"/>
    </w:lvlOverride>
  </w:num>
  <w:num w:numId="137" w16cid:durableId="1851796146">
    <w:abstractNumId w:val="13"/>
    <w:lvlOverride w:ilvl="0">
      <w:startOverride w:val="1"/>
    </w:lvlOverride>
  </w:num>
  <w:num w:numId="138" w16cid:durableId="205917945">
    <w:abstractNumId w:val="13"/>
    <w:lvlOverride w:ilvl="0">
      <w:startOverride w:val="1"/>
    </w:lvlOverride>
  </w:num>
  <w:num w:numId="139" w16cid:durableId="292445095">
    <w:abstractNumId w:val="44"/>
    <w:lvlOverride w:ilvl="0">
      <w:startOverride w:val="1"/>
    </w:lvlOverride>
  </w:num>
  <w:num w:numId="140" w16cid:durableId="290090502">
    <w:abstractNumId w:val="44"/>
    <w:lvlOverride w:ilvl="0">
      <w:startOverride w:val="1"/>
    </w:lvlOverride>
  </w:num>
  <w:num w:numId="141" w16cid:durableId="1757700612">
    <w:abstractNumId w:val="44"/>
    <w:lvlOverride w:ilvl="0">
      <w:startOverride w:val="1"/>
    </w:lvlOverride>
  </w:num>
  <w:num w:numId="142" w16cid:durableId="113790633">
    <w:abstractNumId w:val="44"/>
    <w:lvlOverride w:ilvl="0">
      <w:startOverride w:val="1"/>
    </w:lvlOverride>
  </w:num>
  <w:num w:numId="143" w16cid:durableId="169679255">
    <w:abstractNumId w:val="13"/>
    <w:lvlOverride w:ilvl="0">
      <w:startOverride w:val="1"/>
    </w:lvlOverride>
  </w:num>
  <w:num w:numId="144" w16cid:durableId="2059814037">
    <w:abstractNumId w:val="13"/>
    <w:lvlOverride w:ilvl="0">
      <w:startOverride w:val="1"/>
    </w:lvlOverride>
  </w:num>
  <w:num w:numId="145" w16cid:durableId="677191891">
    <w:abstractNumId w:val="13"/>
    <w:lvlOverride w:ilvl="0">
      <w:startOverride w:val="1"/>
    </w:lvlOverride>
  </w:num>
  <w:num w:numId="146" w16cid:durableId="236131793">
    <w:abstractNumId w:val="13"/>
    <w:lvlOverride w:ilvl="0">
      <w:startOverride w:val="1"/>
    </w:lvlOverride>
  </w:num>
  <w:num w:numId="147" w16cid:durableId="1029602770">
    <w:abstractNumId w:val="13"/>
    <w:lvlOverride w:ilvl="0">
      <w:startOverride w:val="1"/>
    </w:lvlOverride>
  </w:num>
  <w:num w:numId="148" w16cid:durableId="743915816">
    <w:abstractNumId w:val="51"/>
    <w:lvlOverride w:ilvl="0">
      <w:startOverride w:val="1"/>
    </w:lvlOverride>
  </w:num>
  <w:num w:numId="149" w16cid:durableId="76174187">
    <w:abstractNumId w:val="13"/>
    <w:lvlOverride w:ilvl="0">
      <w:startOverride w:val="1"/>
    </w:lvlOverride>
  </w:num>
  <w:num w:numId="150" w16cid:durableId="1987513509">
    <w:abstractNumId w:val="51"/>
    <w:lvlOverride w:ilvl="0">
      <w:startOverride w:val="1"/>
    </w:lvlOverride>
  </w:num>
  <w:num w:numId="151" w16cid:durableId="1688632673">
    <w:abstractNumId w:val="51"/>
    <w:lvlOverride w:ilvl="0">
      <w:startOverride w:val="1"/>
    </w:lvlOverride>
  </w:num>
  <w:num w:numId="152" w16cid:durableId="162209381">
    <w:abstractNumId w:val="13"/>
    <w:lvlOverride w:ilvl="0">
      <w:startOverride w:val="1"/>
    </w:lvlOverride>
  </w:num>
  <w:num w:numId="153" w16cid:durableId="960570738">
    <w:abstractNumId w:val="13"/>
    <w:lvlOverride w:ilvl="0">
      <w:startOverride w:val="1"/>
    </w:lvlOverride>
  </w:num>
  <w:num w:numId="154" w16cid:durableId="629626174">
    <w:abstractNumId w:val="13"/>
    <w:lvlOverride w:ilvl="0">
      <w:startOverride w:val="1"/>
    </w:lvlOverride>
  </w:num>
  <w:num w:numId="155" w16cid:durableId="1699309613">
    <w:abstractNumId w:val="13"/>
    <w:lvlOverride w:ilvl="0">
      <w:startOverride w:val="1"/>
    </w:lvlOverride>
  </w:num>
  <w:num w:numId="156" w16cid:durableId="2090224049">
    <w:abstractNumId w:val="51"/>
    <w:lvlOverride w:ilvl="0">
      <w:startOverride w:val="1"/>
    </w:lvlOverride>
  </w:num>
  <w:num w:numId="157" w16cid:durableId="1196503501">
    <w:abstractNumId w:val="51"/>
    <w:lvlOverride w:ilvl="0">
      <w:startOverride w:val="1"/>
    </w:lvlOverride>
  </w:num>
  <w:num w:numId="158" w16cid:durableId="1361475622">
    <w:abstractNumId w:val="13"/>
    <w:lvlOverride w:ilvl="0">
      <w:startOverride w:val="1"/>
    </w:lvlOverride>
  </w:num>
  <w:num w:numId="159" w16cid:durableId="687945504">
    <w:abstractNumId w:val="44"/>
    <w:lvlOverride w:ilvl="0">
      <w:startOverride w:val="1"/>
    </w:lvlOverride>
  </w:num>
  <w:num w:numId="160" w16cid:durableId="1449621250">
    <w:abstractNumId w:val="51"/>
    <w:lvlOverride w:ilvl="0">
      <w:startOverride w:val="1"/>
    </w:lvlOverride>
  </w:num>
  <w:num w:numId="161" w16cid:durableId="654408812">
    <w:abstractNumId w:val="44"/>
    <w:lvlOverride w:ilvl="0">
      <w:startOverride w:val="1"/>
    </w:lvlOverride>
  </w:num>
  <w:num w:numId="162" w16cid:durableId="154881378">
    <w:abstractNumId w:val="31"/>
  </w:num>
  <w:num w:numId="163" w16cid:durableId="1165557968">
    <w:abstractNumId w:val="13"/>
    <w:lvlOverride w:ilvl="0">
      <w:startOverride w:val="1"/>
    </w:lvlOverride>
  </w:num>
  <w:num w:numId="164" w16cid:durableId="534931585">
    <w:abstractNumId w:val="13"/>
    <w:lvlOverride w:ilvl="0">
      <w:startOverride w:val="1"/>
    </w:lvlOverride>
  </w:num>
  <w:num w:numId="165" w16cid:durableId="139426746">
    <w:abstractNumId w:val="13"/>
    <w:lvlOverride w:ilvl="0">
      <w:startOverride w:val="1"/>
    </w:lvlOverride>
  </w:num>
  <w:num w:numId="166" w16cid:durableId="901402670">
    <w:abstractNumId w:val="44"/>
    <w:lvlOverride w:ilvl="0">
      <w:startOverride w:val="1"/>
    </w:lvlOverride>
  </w:num>
  <w:num w:numId="167" w16cid:durableId="1081290859">
    <w:abstractNumId w:val="13"/>
    <w:lvlOverride w:ilvl="0">
      <w:startOverride w:val="1"/>
    </w:lvlOverride>
  </w:num>
  <w:num w:numId="168" w16cid:durableId="1260022866">
    <w:abstractNumId w:val="13"/>
    <w:lvlOverride w:ilvl="0">
      <w:startOverride w:val="1"/>
    </w:lvlOverride>
  </w:num>
  <w:num w:numId="169" w16cid:durableId="283586550">
    <w:abstractNumId w:val="13"/>
    <w:lvlOverride w:ilvl="0">
      <w:startOverride w:val="1"/>
    </w:lvlOverride>
  </w:num>
  <w:num w:numId="170" w16cid:durableId="603347676">
    <w:abstractNumId w:val="51"/>
    <w:lvlOverride w:ilvl="0">
      <w:startOverride w:val="1"/>
    </w:lvlOverride>
  </w:num>
  <w:num w:numId="171" w16cid:durableId="1087576504">
    <w:abstractNumId w:val="51"/>
    <w:lvlOverride w:ilvl="0">
      <w:startOverride w:val="1"/>
    </w:lvlOverride>
  </w:num>
  <w:num w:numId="172" w16cid:durableId="409500767">
    <w:abstractNumId w:val="51"/>
    <w:lvlOverride w:ilvl="0">
      <w:startOverride w:val="1"/>
    </w:lvlOverride>
  </w:num>
  <w:num w:numId="173" w16cid:durableId="190731655">
    <w:abstractNumId w:val="13"/>
    <w:lvlOverride w:ilvl="0">
      <w:startOverride w:val="1"/>
    </w:lvlOverride>
  </w:num>
  <w:num w:numId="174" w16cid:durableId="911502363">
    <w:abstractNumId w:val="6"/>
    <w:lvlOverride w:ilvl="0">
      <w:startOverride w:val="1"/>
    </w:lvlOverride>
  </w:num>
  <w:num w:numId="175" w16cid:durableId="840508971">
    <w:abstractNumId w:val="44"/>
    <w:lvlOverride w:ilvl="0">
      <w:startOverride w:val="1"/>
    </w:lvlOverride>
  </w:num>
  <w:num w:numId="176" w16cid:durableId="432673185">
    <w:abstractNumId w:val="6"/>
    <w:lvlOverride w:ilvl="0">
      <w:startOverride w:val="1"/>
    </w:lvlOverride>
  </w:num>
  <w:num w:numId="177" w16cid:durableId="802045828">
    <w:abstractNumId w:val="44"/>
    <w:lvlOverride w:ilvl="0">
      <w:startOverride w:val="1"/>
    </w:lvlOverride>
  </w:num>
  <w:num w:numId="178" w16cid:durableId="1893496044">
    <w:abstractNumId w:val="6"/>
    <w:lvlOverride w:ilvl="0">
      <w:startOverride w:val="1"/>
    </w:lvlOverride>
  </w:num>
  <w:num w:numId="179" w16cid:durableId="1951545876">
    <w:abstractNumId w:val="6"/>
    <w:lvlOverride w:ilvl="0">
      <w:startOverride w:val="1"/>
    </w:lvlOverride>
  </w:num>
  <w:num w:numId="180" w16cid:durableId="278802455">
    <w:abstractNumId w:val="13"/>
    <w:lvlOverride w:ilvl="0">
      <w:startOverride w:val="1"/>
    </w:lvlOverride>
  </w:num>
  <w:num w:numId="181" w16cid:durableId="1543050863">
    <w:abstractNumId w:val="13"/>
    <w:lvlOverride w:ilvl="0">
      <w:startOverride w:val="1"/>
    </w:lvlOverride>
  </w:num>
  <w:num w:numId="182" w16cid:durableId="1188369415">
    <w:abstractNumId w:val="13"/>
    <w:lvlOverride w:ilvl="0">
      <w:startOverride w:val="1"/>
    </w:lvlOverride>
  </w:num>
  <w:num w:numId="183" w16cid:durableId="1041826273">
    <w:abstractNumId w:val="44"/>
    <w:lvlOverride w:ilvl="0">
      <w:startOverride w:val="1"/>
    </w:lvlOverride>
  </w:num>
  <w:num w:numId="184" w16cid:durableId="2024016701">
    <w:abstractNumId w:val="13"/>
    <w:lvlOverride w:ilvl="0">
      <w:startOverride w:val="1"/>
    </w:lvlOverride>
  </w:num>
  <w:num w:numId="185" w16cid:durableId="806976380">
    <w:abstractNumId w:val="13"/>
    <w:lvlOverride w:ilvl="0">
      <w:startOverride w:val="1"/>
    </w:lvlOverride>
  </w:num>
  <w:num w:numId="186" w16cid:durableId="64303647">
    <w:abstractNumId w:val="44"/>
    <w:lvlOverride w:ilvl="0">
      <w:startOverride w:val="1"/>
    </w:lvlOverride>
  </w:num>
  <w:num w:numId="187" w16cid:durableId="509294849">
    <w:abstractNumId w:val="44"/>
    <w:lvlOverride w:ilvl="0">
      <w:startOverride w:val="1"/>
    </w:lvlOverride>
  </w:num>
  <w:num w:numId="188" w16cid:durableId="1526484413">
    <w:abstractNumId w:val="13"/>
    <w:lvlOverride w:ilvl="0">
      <w:startOverride w:val="1"/>
    </w:lvlOverride>
  </w:num>
  <w:num w:numId="189" w16cid:durableId="1781148781">
    <w:abstractNumId w:val="44"/>
    <w:lvlOverride w:ilvl="0">
      <w:startOverride w:val="1"/>
    </w:lvlOverride>
  </w:num>
  <w:num w:numId="190" w16cid:durableId="1506817895">
    <w:abstractNumId w:val="44"/>
    <w:lvlOverride w:ilvl="0">
      <w:startOverride w:val="1"/>
    </w:lvlOverride>
  </w:num>
  <w:num w:numId="191" w16cid:durableId="454058176">
    <w:abstractNumId w:val="13"/>
    <w:lvlOverride w:ilvl="0">
      <w:startOverride w:val="1"/>
    </w:lvlOverride>
  </w:num>
  <w:num w:numId="192" w16cid:durableId="965696045">
    <w:abstractNumId w:val="51"/>
    <w:lvlOverride w:ilvl="0">
      <w:startOverride w:val="1"/>
    </w:lvlOverride>
  </w:num>
  <w:num w:numId="193" w16cid:durableId="38239798">
    <w:abstractNumId w:val="51"/>
    <w:lvlOverride w:ilvl="0">
      <w:startOverride w:val="1"/>
    </w:lvlOverride>
  </w:num>
  <w:num w:numId="194" w16cid:durableId="743184438">
    <w:abstractNumId w:val="13"/>
    <w:lvlOverride w:ilvl="0">
      <w:startOverride w:val="1"/>
    </w:lvlOverride>
  </w:num>
  <w:num w:numId="195" w16cid:durableId="1131290546">
    <w:abstractNumId w:val="51"/>
    <w:lvlOverride w:ilvl="0">
      <w:startOverride w:val="1"/>
    </w:lvlOverride>
  </w:num>
  <w:num w:numId="196" w16cid:durableId="35473071">
    <w:abstractNumId w:val="44"/>
    <w:lvlOverride w:ilvl="0">
      <w:startOverride w:val="1"/>
    </w:lvlOverride>
  </w:num>
  <w:num w:numId="197" w16cid:durableId="1472361503">
    <w:abstractNumId w:val="13"/>
    <w:lvlOverride w:ilvl="0">
      <w:startOverride w:val="1"/>
    </w:lvlOverride>
  </w:num>
  <w:num w:numId="198" w16cid:durableId="1670251115">
    <w:abstractNumId w:val="13"/>
    <w:lvlOverride w:ilvl="0">
      <w:startOverride w:val="1"/>
    </w:lvlOverride>
  </w:num>
  <w:num w:numId="199" w16cid:durableId="920456391">
    <w:abstractNumId w:val="51"/>
    <w:lvlOverride w:ilvl="0">
      <w:startOverride w:val="1"/>
    </w:lvlOverride>
  </w:num>
  <w:num w:numId="200" w16cid:durableId="1079327274">
    <w:abstractNumId w:val="44"/>
    <w:lvlOverride w:ilvl="0">
      <w:startOverride w:val="1"/>
    </w:lvlOverride>
  </w:num>
  <w:num w:numId="201" w16cid:durableId="845629952">
    <w:abstractNumId w:val="6"/>
    <w:lvlOverride w:ilvl="0">
      <w:startOverride w:val="1"/>
    </w:lvlOverride>
  </w:num>
  <w:num w:numId="202" w16cid:durableId="151139783">
    <w:abstractNumId w:val="13"/>
    <w:lvlOverride w:ilvl="0">
      <w:startOverride w:val="1"/>
    </w:lvlOverride>
  </w:num>
  <w:num w:numId="203" w16cid:durableId="1881094053">
    <w:abstractNumId w:val="44"/>
    <w:lvlOverride w:ilvl="0">
      <w:startOverride w:val="1"/>
    </w:lvlOverride>
  </w:num>
  <w:num w:numId="204" w16cid:durableId="2146701150">
    <w:abstractNumId w:val="44"/>
    <w:lvlOverride w:ilvl="0">
      <w:startOverride w:val="1"/>
    </w:lvlOverride>
  </w:num>
  <w:num w:numId="205" w16cid:durableId="1843473906">
    <w:abstractNumId w:val="13"/>
    <w:lvlOverride w:ilvl="0">
      <w:startOverride w:val="1"/>
    </w:lvlOverride>
  </w:num>
  <w:num w:numId="206" w16cid:durableId="1031030422">
    <w:abstractNumId w:val="44"/>
    <w:lvlOverride w:ilvl="0">
      <w:startOverride w:val="1"/>
    </w:lvlOverride>
  </w:num>
  <w:num w:numId="207" w16cid:durableId="1810391602">
    <w:abstractNumId w:val="13"/>
    <w:lvlOverride w:ilvl="0">
      <w:startOverride w:val="1"/>
    </w:lvlOverride>
  </w:num>
  <w:num w:numId="208" w16cid:durableId="51933041">
    <w:abstractNumId w:val="44"/>
    <w:lvlOverride w:ilvl="0">
      <w:startOverride w:val="1"/>
    </w:lvlOverride>
  </w:num>
  <w:num w:numId="209" w16cid:durableId="237130545">
    <w:abstractNumId w:val="44"/>
    <w:lvlOverride w:ilvl="0">
      <w:startOverride w:val="1"/>
    </w:lvlOverride>
  </w:num>
  <w:num w:numId="210" w16cid:durableId="852958241">
    <w:abstractNumId w:val="44"/>
    <w:lvlOverride w:ilvl="0">
      <w:startOverride w:val="1"/>
    </w:lvlOverride>
  </w:num>
  <w:num w:numId="211" w16cid:durableId="1188256313">
    <w:abstractNumId w:val="44"/>
    <w:lvlOverride w:ilvl="0">
      <w:startOverride w:val="1"/>
    </w:lvlOverride>
  </w:num>
  <w:num w:numId="212" w16cid:durableId="1734308364">
    <w:abstractNumId w:val="44"/>
    <w:lvlOverride w:ilvl="0">
      <w:startOverride w:val="1"/>
    </w:lvlOverride>
  </w:num>
  <w:num w:numId="213" w16cid:durableId="1923562891">
    <w:abstractNumId w:val="13"/>
    <w:lvlOverride w:ilvl="0">
      <w:startOverride w:val="1"/>
    </w:lvlOverride>
  </w:num>
  <w:num w:numId="214" w16cid:durableId="1849902283">
    <w:abstractNumId w:val="13"/>
    <w:lvlOverride w:ilvl="0">
      <w:startOverride w:val="1"/>
    </w:lvlOverride>
  </w:num>
  <w:num w:numId="215" w16cid:durableId="1565792247">
    <w:abstractNumId w:val="13"/>
    <w:lvlOverride w:ilvl="0">
      <w:startOverride w:val="1"/>
    </w:lvlOverride>
  </w:num>
  <w:num w:numId="216" w16cid:durableId="381368982">
    <w:abstractNumId w:val="44"/>
    <w:lvlOverride w:ilvl="0">
      <w:startOverride w:val="1"/>
    </w:lvlOverride>
  </w:num>
  <w:num w:numId="217" w16cid:durableId="2139956684">
    <w:abstractNumId w:val="51"/>
    <w:lvlOverride w:ilvl="0">
      <w:startOverride w:val="1"/>
    </w:lvlOverride>
  </w:num>
  <w:num w:numId="218" w16cid:durableId="874660680">
    <w:abstractNumId w:val="51"/>
    <w:lvlOverride w:ilvl="0">
      <w:startOverride w:val="1"/>
    </w:lvlOverride>
  </w:num>
  <w:num w:numId="219" w16cid:durableId="1180775863">
    <w:abstractNumId w:val="13"/>
    <w:lvlOverride w:ilvl="0">
      <w:startOverride w:val="1"/>
    </w:lvlOverride>
  </w:num>
  <w:num w:numId="220" w16cid:durableId="1887519327">
    <w:abstractNumId w:val="51"/>
    <w:lvlOverride w:ilvl="0">
      <w:startOverride w:val="1"/>
    </w:lvlOverride>
  </w:num>
  <w:num w:numId="221" w16cid:durableId="214589569">
    <w:abstractNumId w:val="13"/>
    <w:lvlOverride w:ilvl="0">
      <w:startOverride w:val="1"/>
    </w:lvlOverride>
  </w:num>
  <w:num w:numId="222" w16cid:durableId="904417858">
    <w:abstractNumId w:val="13"/>
    <w:lvlOverride w:ilvl="0">
      <w:startOverride w:val="1"/>
    </w:lvlOverride>
  </w:num>
  <w:num w:numId="223" w16cid:durableId="908922324">
    <w:abstractNumId w:val="13"/>
    <w:lvlOverride w:ilvl="0">
      <w:startOverride w:val="1"/>
    </w:lvlOverride>
  </w:num>
  <w:num w:numId="224" w16cid:durableId="446504112">
    <w:abstractNumId w:val="13"/>
    <w:lvlOverride w:ilvl="0">
      <w:startOverride w:val="1"/>
    </w:lvlOverride>
  </w:num>
  <w:num w:numId="225" w16cid:durableId="1286041086">
    <w:abstractNumId w:val="13"/>
    <w:lvlOverride w:ilvl="0">
      <w:startOverride w:val="1"/>
    </w:lvlOverride>
  </w:num>
  <w:num w:numId="226" w16cid:durableId="915362788">
    <w:abstractNumId w:val="13"/>
    <w:lvlOverride w:ilvl="0">
      <w:startOverride w:val="1"/>
    </w:lvlOverride>
  </w:num>
  <w:num w:numId="227" w16cid:durableId="221910796">
    <w:abstractNumId w:val="13"/>
    <w:lvlOverride w:ilvl="0">
      <w:startOverride w:val="1"/>
    </w:lvlOverride>
  </w:num>
  <w:num w:numId="228" w16cid:durableId="685134353">
    <w:abstractNumId w:val="13"/>
    <w:lvlOverride w:ilvl="0">
      <w:startOverride w:val="1"/>
    </w:lvlOverride>
  </w:num>
  <w:num w:numId="229" w16cid:durableId="364720935">
    <w:abstractNumId w:val="13"/>
    <w:lvlOverride w:ilvl="0">
      <w:startOverride w:val="1"/>
    </w:lvlOverride>
  </w:num>
  <w:num w:numId="230" w16cid:durableId="340351464">
    <w:abstractNumId w:val="13"/>
    <w:lvlOverride w:ilvl="0">
      <w:startOverride w:val="1"/>
    </w:lvlOverride>
  </w:num>
  <w:num w:numId="231" w16cid:durableId="47388857">
    <w:abstractNumId w:val="44"/>
    <w:lvlOverride w:ilvl="0">
      <w:startOverride w:val="1"/>
    </w:lvlOverride>
  </w:num>
  <w:num w:numId="232" w16cid:durableId="1892379267">
    <w:abstractNumId w:val="44"/>
    <w:lvlOverride w:ilvl="0">
      <w:startOverride w:val="1"/>
    </w:lvlOverride>
  </w:num>
  <w:num w:numId="233" w16cid:durableId="780799635">
    <w:abstractNumId w:val="44"/>
    <w:lvlOverride w:ilvl="0">
      <w:startOverride w:val="1"/>
    </w:lvlOverride>
  </w:num>
  <w:num w:numId="234" w16cid:durableId="1980962255">
    <w:abstractNumId w:val="44"/>
    <w:lvlOverride w:ilvl="0">
      <w:startOverride w:val="1"/>
    </w:lvlOverride>
  </w:num>
  <w:num w:numId="235" w16cid:durableId="1224833482">
    <w:abstractNumId w:val="51"/>
    <w:lvlOverride w:ilvl="0">
      <w:startOverride w:val="1"/>
    </w:lvlOverride>
  </w:num>
  <w:num w:numId="236" w16cid:durableId="1504778250">
    <w:abstractNumId w:val="51"/>
    <w:lvlOverride w:ilvl="0">
      <w:startOverride w:val="1"/>
    </w:lvlOverride>
  </w:num>
  <w:num w:numId="237" w16cid:durableId="2075621027">
    <w:abstractNumId w:val="51"/>
    <w:lvlOverride w:ilvl="0">
      <w:startOverride w:val="1"/>
    </w:lvlOverride>
  </w:num>
  <w:num w:numId="238" w16cid:durableId="1425807914">
    <w:abstractNumId w:val="51"/>
    <w:lvlOverride w:ilvl="0">
      <w:startOverride w:val="1"/>
    </w:lvlOverride>
  </w:num>
  <w:num w:numId="239" w16cid:durableId="1580141372">
    <w:abstractNumId w:val="13"/>
    <w:lvlOverride w:ilvl="0">
      <w:startOverride w:val="1"/>
    </w:lvlOverride>
  </w:num>
  <w:num w:numId="240" w16cid:durableId="1619410375">
    <w:abstractNumId w:val="13"/>
    <w:lvlOverride w:ilvl="0">
      <w:startOverride w:val="1"/>
    </w:lvlOverride>
  </w:num>
  <w:num w:numId="241" w16cid:durableId="1834294274">
    <w:abstractNumId w:val="13"/>
    <w:lvlOverride w:ilvl="0">
      <w:startOverride w:val="1"/>
    </w:lvlOverride>
  </w:num>
  <w:num w:numId="242" w16cid:durableId="115953283">
    <w:abstractNumId w:val="13"/>
    <w:lvlOverride w:ilvl="0">
      <w:startOverride w:val="1"/>
    </w:lvlOverride>
  </w:num>
  <w:num w:numId="243" w16cid:durableId="1617831566">
    <w:abstractNumId w:val="13"/>
    <w:lvlOverride w:ilvl="0">
      <w:startOverride w:val="1"/>
    </w:lvlOverride>
  </w:num>
  <w:num w:numId="244" w16cid:durableId="288974987">
    <w:abstractNumId w:val="44"/>
    <w:lvlOverride w:ilvl="0">
      <w:startOverride w:val="1"/>
    </w:lvlOverride>
  </w:num>
  <w:num w:numId="245" w16cid:durableId="1601840990">
    <w:abstractNumId w:val="13"/>
    <w:lvlOverride w:ilvl="0">
      <w:startOverride w:val="1"/>
    </w:lvlOverride>
  </w:num>
  <w:num w:numId="246" w16cid:durableId="1995910856">
    <w:abstractNumId w:val="44"/>
    <w:lvlOverride w:ilvl="0">
      <w:startOverride w:val="1"/>
    </w:lvlOverride>
  </w:num>
  <w:num w:numId="247" w16cid:durableId="805977830">
    <w:abstractNumId w:val="13"/>
    <w:lvlOverride w:ilvl="0">
      <w:startOverride w:val="1"/>
    </w:lvlOverride>
  </w:num>
  <w:num w:numId="248" w16cid:durableId="1251768307">
    <w:abstractNumId w:val="13"/>
    <w:lvlOverride w:ilvl="0">
      <w:startOverride w:val="1"/>
    </w:lvlOverride>
  </w:num>
  <w:num w:numId="249" w16cid:durableId="779253798">
    <w:abstractNumId w:val="51"/>
    <w:lvlOverride w:ilvl="0">
      <w:startOverride w:val="1"/>
    </w:lvlOverride>
  </w:num>
  <w:num w:numId="250" w16cid:durableId="514922536">
    <w:abstractNumId w:val="51"/>
    <w:lvlOverride w:ilvl="0">
      <w:startOverride w:val="1"/>
    </w:lvlOverride>
  </w:num>
  <w:num w:numId="251" w16cid:durableId="57091987">
    <w:abstractNumId w:val="51"/>
    <w:lvlOverride w:ilvl="0">
      <w:startOverride w:val="1"/>
    </w:lvlOverride>
  </w:num>
  <w:num w:numId="252" w16cid:durableId="1436092318">
    <w:abstractNumId w:val="51"/>
    <w:lvlOverride w:ilvl="0">
      <w:startOverride w:val="1"/>
    </w:lvlOverride>
  </w:num>
  <w:num w:numId="253" w16cid:durableId="748814482">
    <w:abstractNumId w:val="13"/>
    <w:lvlOverride w:ilvl="0">
      <w:startOverride w:val="1"/>
    </w:lvlOverride>
  </w:num>
  <w:num w:numId="254" w16cid:durableId="950163230">
    <w:abstractNumId w:val="51"/>
    <w:lvlOverride w:ilvl="0">
      <w:startOverride w:val="1"/>
    </w:lvlOverride>
  </w:num>
  <w:num w:numId="255" w16cid:durableId="1541550331">
    <w:abstractNumId w:val="51"/>
    <w:lvlOverride w:ilvl="0">
      <w:startOverride w:val="1"/>
    </w:lvlOverride>
  </w:num>
  <w:num w:numId="256" w16cid:durableId="521280012">
    <w:abstractNumId w:val="13"/>
    <w:lvlOverride w:ilvl="0">
      <w:startOverride w:val="1"/>
    </w:lvlOverride>
  </w:num>
  <w:num w:numId="257" w16cid:durableId="1220167385">
    <w:abstractNumId w:val="13"/>
    <w:lvlOverride w:ilvl="0">
      <w:startOverride w:val="1"/>
    </w:lvlOverride>
  </w:num>
  <w:num w:numId="258" w16cid:durableId="26835126">
    <w:abstractNumId w:val="13"/>
    <w:lvlOverride w:ilvl="0">
      <w:startOverride w:val="1"/>
    </w:lvlOverride>
  </w:num>
  <w:num w:numId="259" w16cid:durableId="828399635">
    <w:abstractNumId w:val="51"/>
    <w:lvlOverride w:ilvl="0">
      <w:startOverride w:val="1"/>
    </w:lvlOverride>
  </w:num>
  <w:num w:numId="260" w16cid:durableId="332537281">
    <w:abstractNumId w:val="51"/>
    <w:lvlOverride w:ilvl="0">
      <w:startOverride w:val="1"/>
    </w:lvlOverride>
  </w:num>
  <w:num w:numId="261" w16cid:durableId="1386371164">
    <w:abstractNumId w:val="13"/>
    <w:lvlOverride w:ilvl="0">
      <w:startOverride w:val="1"/>
    </w:lvlOverride>
  </w:num>
  <w:num w:numId="262" w16cid:durableId="1630084941">
    <w:abstractNumId w:val="13"/>
    <w:lvlOverride w:ilvl="0">
      <w:startOverride w:val="1"/>
    </w:lvlOverride>
  </w:num>
  <w:num w:numId="263" w16cid:durableId="1073283152">
    <w:abstractNumId w:val="44"/>
    <w:lvlOverride w:ilvl="0">
      <w:startOverride w:val="1"/>
    </w:lvlOverride>
  </w:num>
  <w:num w:numId="264" w16cid:durableId="2071732518">
    <w:abstractNumId w:val="13"/>
    <w:lvlOverride w:ilvl="0">
      <w:startOverride w:val="1"/>
    </w:lvlOverride>
  </w:num>
  <w:num w:numId="265" w16cid:durableId="450394701">
    <w:abstractNumId w:val="13"/>
    <w:lvlOverride w:ilvl="0">
      <w:startOverride w:val="1"/>
    </w:lvlOverride>
  </w:num>
  <w:num w:numId="266" w16cid:durableId="1965381934">
    <w:abstractNumId w:val="13"/>
    <w:lvlOverride w:ilvl="0">
      <w:startOverride w:val="1"/>
    </w:lvlOverride>
  </w:num>
  <w:num w:numId="267" w16cid:durableId="557594544">
    <w:abstractNumId w:val="51"/>
    <w:lvlOverride w:ilvl="0">
      <w:startOverride w:val="1"/>
    </w:lvlOverride>
  </w:num>
  <w:num w:numId="268" w16cid:durableId="1795633168">
    <w:abstractNumId w:val="13"/>
    <w:lvlOverride w:ilvl="0">
      <w:startOverride w:val="1"/>
    </w:lvlOverride>
  </w:num>
  <w:num w:numId="269" w16cid:durableId="1532112404">
    <w:abstractNumId w:val="13"/>
    <w:lvlOverride w:ilvl="0">
      <w:startOverride w:val="1"/>
    </w:lvlOverride>
  </w:num>
  <w:num w:numId="270" w16cid:durableId="15470172">
    <w:abstractNumId w:val="13"/>
    <w:lvlOverride w:ilvl="0">
      <w:startOverride w:val="1"/>
    </w:lvlOverride>
  </w:num>
  <w:num w:numId="271" w16cid:durableId="331689263">
    <w:abstractNumId w:val="13"/>
    <w:lvlOverride w:ilvl="0">
      <w:startOverride w:val="1"/>
    </w:lvlOverride>
  </w:num>
  <w:num w:numId="272" w16cid:durableId="751974942">
    <w:abstractNumId w:val="13"/>
    <w:lvlOverride w:ilvl="0">
      <w:startOverride w:val="1"/>
    </w:lvlOverride>
  </w:num>
  <w:num w:numId="273" w16cid:durableId="1664626139">
    <w:abstractNumId w:val="13"/>
    <w:lvlOverride w:ilvl="0">
      <w:startOverride w:val="1"/>
    </w:lvlOverride>
  </w:num>
  <w:num w:numId="274" w16cid:durableId="997654863">
    <w:abstractNumId w:val="13"/>
    <w:lvlOverride w:ilvl="0">
      <w:startOverride w:val="1"/>
    </w:lvlOverride>
  </w:num>
  <w:num w:numId="275" w16cid:durableId="1673220576">
    <w:abstractNumId w:val="44"/>
    <w:lvlOverride w:ilvl="0">
      <w:startOverride w:val="1"/>
    </w:lvlOverride>
  </w:num>
  <w:num w:numId="276" w16cid:durableId="278685884">
    <w:abstractNumId w:val="13"/>
    <w:lvlOverride w:ilvl="0">
      <w:startOverride w:val="1"/>
    </w:lvlOverride>
  </w:num>
  <w:num w:numId="277" w16cid:durableId="1269511126">
    <w:abstractNumId w:val="44"/>
    <w:lvlOverride w:ilvl="0">
      <w:startOverride w:val="1"/>
    </w:lvlOverride>
  </w:num>
  <w:num w:numId="278" w16cid:durableId="553542980">
    <w:abstractNumId w:val="13"/>
    <w:lvlOverride w:ilvl="0">
      <w:startOverride w:val="1"/>
    </w:lvlOverride>
  </w:num>
  <w:num w:numId="279" w16cid:durableId="2025159352">
    <w:abstractNumId w:val="6"/>
    <w:lvlOverride w:ilvl="0">
      <w:startOverride w:val="1"/>
    </w:lvlOverride>
  </w:num>
  <w:num w:numId="280" w16cid:durableId="1434861694">
    <w:abstractNumId w:val="13"/>
    <w:lvlOverride w:ilvl="0">
      <w:startOverride w:val="1"/>
    </w:lvlOverride>
  </w:num>
  <w:num w:numId="281" w16cid:durableId="197278732">
    <w:abstractNumId w:val="13"/>
    <w:lvlOverride w:ilvl="0">
      <w:startOverride w:val="1"/>
    </w:lvlOverride>
  </w:num>
  <w:num w:numId="282" w16cid:durableId="1325280453">
    <w:abstractNumId w:val="44"/>
    <w:lvlOverride w:ilvl="0">
      <w:startOverride w:val="1"/>
    </w:lvlOverride>
  </w:num>
  <w:num w:numId="283" w16cid:durableId="1401295859">
    <w:abstractNumId w:val="44"/>
    <w:lvlOverride w:ilvl="0">
      <w:startOverride w:val="1"/>
    </w:lvlOverride>
  </w:num>
  <w:num w:numId="284" w16cid:durableId="448161842">
    <w:abstractNumId w:val="44"/>
    <w:lvlOverride w:ilvl="0">
      <w:startOverride w:val="1"/>
    </w:lvlOverride>
  </w:num>
  <w:num w:numId="285" w16cid:durableId="1389574862">
    <w:abstractNumId w:val="44"/>
    <w:lvlOverride w:ilvl="0">
      <w:startOverride w:val="1"/>
    </w:lvlOverride>
  </w:num>
  <w:num w:numId="286" w16cid:durableId="225728931">
    <w:abstractNumId w:val="6"/>
    <w:lvlOverride w:ilvl="0">
      <w:startOverride w:val="1"/>
    </w:lvlOverride>
  </w:num>
  <w:num w:numId="287" w16cid:durableId="417480317">
    <w:abstractNumId w:val="51"/>
    <w:lvlOverride w:ilvl="0">
      <w:startOverride w:val="1"/>
    </w:lvlOverride>
  </w:num>
  <w:num w:numId="288" w16cid:durableId="697005005">
    <w:abstractNumId w:val="51"/>
    <w:lvlOverride w:ilvl="0">
      <w:startOverride w:val="1"/>
    </w:lvlOverride>
  </w:num>
  <w:num w:numId="289" w16cid:durableId="538275002">
    <w:abstractNumId w:val="51"/>
    <w:lvlOverride w:ilvl="0">
      <w:startOverride w:val="1"/>
    </w:lvlOverride>
  </w:num>
  <w:num w:numId="290" w16cid:durableId="1637762549">
    <w:abstractNumId w:val="51"/>
    <w:lvlOverride w:ilvl="0">
      <w:startOverride w:val="1"/>
    </w:lvlOverride>
  </w:num>
  <w:num w:numId="291" w16cid:durableId="374736211">
    <w:abstractNumId w:val="13"/>
    <w:lvlOverride w:ilvl="0">
      <w:startOverride w:val="1"/>
    </w:lvlOverride>
  </w:num>
  <w:num w:numId="292" w16cid:durableId="2086100197">
    <w:abstractNumId w:val="51"/>
    <w:lvlOverride w:ilvl="0">
      <w:startOverride w:val="1"/>
    </w:lvlOverride>
  </w:num>
  <w:num w:numId="293" w16cid:durableId="2120640487">
    <w:abstractNumId w:val="13"/>
    <w:lvlOverride w:ilvl="0">
      <w:startOverride w:val="1"/>
    </w:lvlOverride>
  </w:num>
  <w:num w:numId="294" w16cid:durableId="982735673">
    <w:abstractNumId w:val="13"/>
    <w:lvlOverride w:ilvl="0">
      <w:startOverride w:val="1"/>
    </w:lvlOverride>
  </w:num>
  <w:num w:numId="295" w16cid:durableId="2078479601">
    <w:abstractNumId w:val="13"/>
    <w:lvlOverride w:ilvl="0">
      <w:startOverride w:val="1"/>
    </w:lvlOverride>
  </w:num>
  <w:num w:numId="296" w16cid:durableId="1244413831">
    <w:abstractNumId w:val="13"/>
    <w:lvlOverride w:ilvl="0">
      <w:startOverride w:val="1"/>
    </w:lvlOverride>
  </w:num>
  <w:num w:numId="297" w16cid:durableId="715738932">
    <w:abstractNumId w:val="13"/>
    <w:lvlOverride w:ilvl="0">
      <w:startOverride w:val="1"/>
    </w:lvlOverride>
  </w:num>
  <w:num w:numId="298" w16cid:durableId="952520460">
    <w:abstractNumId w:val="13"/>
    <w:lvlOverride w:ilvl="0">
      <w:startOverride w:val="1"/>
    </w:lvlOverride>
  </w:num>
  <w:num w:numId="299" w16cid:durableId="4021926">
    <w:abstractNumId w:val="13"/>
    <w:lvlOverride w:ilvl="0">
      <w:startOverride w:val="1"/>
    </w:lvlOverride>
  </w:num>
  <w:num w:numId="300" w16cid:durableId="1367022847">
    <w:abstractNumId w:val="13"/>
    <w:lvlOverride w:ilvl="0">
      <w:startOverride w:val="1"/>
    </w:lvlOverride>
  </w:num>
  <w:num w:numId="301" w16cid:durableId="1172334721">
    <w:abstractNumId w:val="13"/>
    <w:lvlOverride w:ilvl="0">
      <w:startOverride w:val="1"/>
    </w:lvlOverride>
  </w:num>
  <w:num w:numId="302" w16cid:durableId="704869557">
    <w:abstractNumId w:val="13"/>
    <w:lvlOverride w:ilvl="0">
      <w:startOverride w:val="1"/>
    </w:lvlOverride>
  </w:num>
  <w:num w:numId="303" w16cid:durableId="368530147">
    <w:abstractNumId w:val="51"/>
    <w:lvlOverride w:ilvl="0">
      <w:startOverride w:val="1"/>
    </w:lvlOverride>
  </w:num>
  <w:num w:numId="304" w16cid:durableId="1159154882">
    <w:abstractNumId w:val="13"/>
    <w:lvlOverride w:ilvl="0">
      <w:startOverride w:val="1"/>
    </w:lvlOverride>
  </w:num>
  <w:num w:numId="305" w16cid:durableId="1064720298">
    <w:abstractNumId w:val="13"/>
    <w:lvlOverride w:ilvl="0">
      <w:startOverride w:val="1"/>
    </w:lvlOverride>
  </w:num>
  <w:num w:numId="306" w16cid:durableId="499540025">
    <w:abstractNumId w:val="51"/>
    <w:lvlOverride w:ilvl="0">
      <w:startOverride w:val="1"/>
    </w:lvlOverride>
  </w:num>
  <w:num w:numId="307" w16cid:durableId="2125684161">
    <w:abstractNumId w:val="13"/>
  </w:num>
  <w:num w:numId="308" w16cid:durableId="794569440">
    <w:abstractNumId w:val="44"/>
    <w:lvlOverride w:ilvl="0">
      <w:startOverride w:val="1"/>
    </w:lvlOverride>
  </w:num>
  <w:num w:numId="309" w16cid:durableId="2009557696">
    <w:abstractNumId w:val="13"/>
  </w:num>
  <w:num w:numId="310" w16cid:durableId="1883788623">
    <w:abstractNumId w:val="13"/>
  </w:num>
  <w:num w:numId="311" w16cid:durableId="1924223566">
    <w:abstractNumId w:val="39"/>
  </w:num>
  <w:num w:numId="312" w16cid:durableId="1556887389">
    <w:abstractNumId w:val="9"/>
  </w:num>
  <w:num w:numId="313" w16cid:durableId="495146916">
    <w:abstractNumId w:val="13"/>
    <w:lvlOverride w:ilvl="0">
      <w:startOverride w:val="1"/>
    </w:lvlOverride>
  </w:num>
  <w:num w:numId="314" w16cid:durableId="1250195410">
    <w:abstractNumId w:val="13"/>
    <w:lvlOverride w:ilvl="0">
      <w:startOverride w:val="1"/>
    </w:lvlOverride>
  </w:num>
  <w:num w:numId="315" w16cid:durableId="459231123">
    <w:abstractNumId w:val="13"/>
    <w:lvlOverride w:ilvl="0">
      <w:startOverride w:val="1"/>
    </w:lvlOverride>
  </w:num>
  <w:num w:numId="316" w16cid:durableId="27489322">
    <w:abstractNumId w:val="13"/>
    <w:lvlOverride w:ilvl="0">
      <w:startOverride w:val="1"/>
    </w:lvlOverride>
  </w:num>
  <w:num w:numId="317" w16cid:durableId="727073145">
    <w:abstractNumId w:val="13"/>
    <w:lvlOverride w:ilvl="0">
      <w:startOverride w:val="1"/>
    </w:lvlOverride>
  </w:num>
  <w:num w:numId="318" w16cid:durableId="1361784350">
    <w:abstractNumId w:val="13"/>
    <w:lvlOverride w:ilvl="0">
      <w:startOverride w:val="1"/>
    </w:lvlOverride>
  </w:num>
  <w:num w:numId="319" w16cid:durableId="1420370027">
    <w:abstractNumId w:val="13"/>
    <w:lvlOverride w:ilvl="0">
      <w:startOverride w:val="1"/>
    </w:lvlOverride>
  </w:num>
  <w:num w:numId="320" w16cid:durableId="1832208352">
    <w:abstractNumId w:val="13"/>
    <w:lvlOverride w:ilvl="0">
      <w:startOverride w:val="1"/>
    </w:lvlOverride>
  </w:num>
  <w:num w:numId="321" w16cid:durableId="189806457">
    <w:abstractNumId w:val="13"/>
    <w:lvlOverride w:ilvl="0">
      <w:startOverride w:val="1"/>
    </w:lvlOverride>
  </w:num>
  <w:num w:numId="322" w16cid:durableId="1058942913">
    <w:abstractNumId w:val="13"/>
    <w:lvlOverride w:ilvl="0">
      <w:startOverride w:val="1"/>
    </w:lvlOverride>
  </w:num>
  <w:num w:numId="323" w16cid:durableId="278218248">
    <w:abstractNumId w:val="13"/>
    <w:lvlOverride w:ilvl="0">
      <w:startOverride w:val="1"/>
    </w:lvlOverride>
  </w:num>
  <w:num w:numId="324" w16cid:durableId="1688288424">
    <w:abstractNumId w:val="13"/>
    <w:lvlOverride w:ilvl="0">
      <w:startOverride w:val="1"/>
    </w:lvlOverride>
  </w:num>
  <w:num w:numId="325" w16cid:durableId="638649342">
    <w:abstractNumId w:val="13"/>
    <w:lvlOverride w:ilvl="0">
      <w:startOverride w:val="1"/>
    </w:lvlOverride>
  </w:num>
  <w:num w:numId="326" w16cid:durableId="1092437001">
    <w:abstractNumId w:val="13"/>
    <w:lvlOverride w:ilvl="0">
      <w:startOverride w:val="1"/>
    </w:lvlOverride>
  </w:num>
  <w:num w:numId="327" w16cid:durableId="1538539729">
    <w:abstractNumId w:val="13"/>
    <w:lvlOverride w:ilvl="0">
      <w:startOverride w:val="1"/>
    </w:lvlOverride>
  </w:num>
  <w:num w:numId="328" w16cid:durableId="1304966744">
    <w:abstractNumId w:val="44"/>
    <w:lvlOverride w:ilvl="0">
      <w:startOverride w:val="1"/>
    </w:lvlOverride>
  </w:num>
  <w:num w:numId="329" w16cid:durableId="756513812">
    <w:abstractNumId w:val="44"/>
    <w:lvlOverride w:ilvl="0">
      <w:startOverride w:val="1"/>
    </w:lvlOverride>
  </w:num>
  <w:num w:numId="330" w16cid:durableId="293606534">
    <w:abstractNumId w:val="44"/>
    <w:lvlOverride w:ilvl="0">
      <w:startOverride w:val="1"/>
    </w:lvlOverride>
  </w:num>
  <w:num w:numId="331" w16cid:durableId="1483421778">
    <w:abstractNumId w:val="44"/>
    <w:lvlOverride w:ilvl="0">
      <w:startOverride w:val="1"/>
    </w:lvlOverride>
  </w:num>
  <w:num w:numId="332" w16cid:durableId="536044292">
    <w:abstractNumId w:val="44"/>
    <w:lvlOverride w:ilvl="0">
      <w:startOverride w:val="1"/>
    </w:lvlOverride>
  </w:num>
  <w:num w:numId="333" w16cid:durableId="1315178676">
    <w:abstractNumId w:val="2"/>
  </w:num>
  <w:num w:numId="334" w16cid:durableId="2120106307">
    <w:abstractNumId w:val="2"/>
    <w:lvlOverride w:ilvl="0">
      <w:startOverride w:val="1"/>
    </w:lvlOverride>
  </w:num>
  <w:num w:numId="335" w16cid:durableId="76171869">
    <w:abstractNumId w:val="3"/>
  </w:num>
  <w:num w:numId="336" w16cid:durableId="840970466">
    <w:abstractNumId w:val="0"/>
  </w:num>
  <w:num w:numId="337" w16cid:durableId="1636909650">
    <w:abstractNumId w:val="51"/>
  </w:num>
  <w:num w:numId="338" w16cid:durableId="2051416776">
    <w:abstractNumId w:val="51"/>
  </w:num>
  <w:num w:numId="339" w16cid:durableId="968978284">
    <w:abstractNumId w:val="4"/>
  </w:num>
  <w:num w:numId="340" w16cid:durableId="667751802">
    <w:abstractNumId w:val="13"/>
    <w:lvlOverride w:ilvl="0">
      <w:startOverride w:val="1"/>
    </w:lvlOverride>
  </w:num>
  <w:num w:numId="341" w16cid:durableId="921262148">
    <w:abstractNumId w:val="51"/>
  </w:num>
  <w:numIdMacAtCleanup w:val="3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ZA" w:vendorID="64" w:dllVersion="0" w:nlCheck="1" w:checkStyle="0"/>
  <w:activeWritingStyle w:appName="MSWord" w:lang="en-GB" w:vendorID="64" w:dllVersion="0"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B81"/>
    <w:rsid w:val="00000128"/>
    <w:rsid w:val="00000561"/>
    <w:rsid w:val="00000706"/>
    <w:rsid w:val="00000897"/>
    <w:rsid w:val="00000D29"/>
    <w:rsid w:val="00000F8A"/>
    <w:rsid w:val="00001425"/>
    <w:rsid w:val="00001FFA"/>
    <w:rsid w:val="00002339"/>
    <w:rsid w:val="0000274E"/>
    <w:rsid w:val="00002BFB"/>
    <w:rsid w:val="000030B3"/>
    <w:rsid w:val="000030E0"/>
    <w:rsid w:val="0000360F"/>
    <w:rsid w:val="00003C3D"/>
    <w:rsid w:val="00004DE0"/>
    <w:rsid w:val="0000567E"/>
    <w:rsid w:val="00006D37"/>
    <w:rsid w:val="000073BB"/>
    <w:rsid w:val="00007874"/>
    <w:rsid w:val="00010113"/>
    <w:rsid w:val="00010959"/>
    <w:rsid w:val="000110FB"/>
    <w:rsid w:val="00011440"/>
    <w:rsid w:val="000120F3"/>
    <w:rsid w:val="00012694"/>
    <w:rsid w:val="00012E13"/>
    <w:rsid w:val="000132C2"/>
    <w:rsid w:val="000135D0"/>
    <w:rsid w:val="00013D69"/>
    <w:rsid w:val="00014439"/>
    <w:rsid w:val="000149DC"/>
    <w:rsid w:val="00014E83"/>
    <w:rsid w:val="00014F93"/>
    <w:rsid w:val="00015409"/>
    <w:rsid w:val="00015704"/>
    <w:rsid w:val="00015879"/>
    <w:rsid w:val="00015988"/>
    <w:rsid w:val="0001615C"/>
    <w:rsid w:val="00016245"/>
    <w:rsid w:val="00016C2C"/>
    <w:rsid w:val="00016F70"/>
    <w:rsid w:val="0001713D"/>
    <w:rsid w:val="00017207"/>
    <w:rsid w:val="000173DE"/>
    <w:rsid w:val="000175DF"/>
    <w:rsid w:val="000176B5"/>
    <w:rsid w:val="00017D69"/>
    <w:rsid w:val="00020668"/>
    <w:rsid w:val="00020CD4"/>
    <w:rsid w:val="000215E7"/>
    <w:rsid w:val="00021C38"/>
    <w:rsid w:val="00021FC9"/>
    <w:rsid w:val="000221E8"/>
    <w:rsid w:val="000224C8"/>
    <w:rsid w:val="00022E40"/>
    <w:rsid w:val="00023171"/>
    <w:rsid w:val="0002482F"/>
    <w:rsid w:val="00024A02"/>
    <w:rsid w:val="00024F6D"/>
    <w:rsid w:val="00025510"/>
    <w:rsid w:val="00025610"/>
    <w:rsid w:val="0002571F"/>
    <w:rsid w:val="00025CF9"/>
    <w:rsid w:val="00025D35"/>
    <w:rsid w:val="00025E66"/>
    <w:rsid w:val="00025F04"/>
    <w:rsid w:val="00026185"/>
    <w:rsid w:val="000262E8"/>
    <w:rsid w:val="00026AA7"/>
    <w:rsid w:val="00026CB3"/>
    <w:rsid w:val="00026CC8"/>
    <w:rsid w:val="00027227"/>
    <w:rsid w:val="00027595"/>
    <w:rsid w:val="00027F10"/>
    <w:rsid w:val="0003096D"/>
    <w:rsid w:val="000311B5"/>
    <w:rsid w:val="00031474"/>
    <w:rsid w:val="000316D5"/>
    <w:rsid w:val="00031815"/>
    <w:rsid w:val="00031F79"/>
    <w:rsid w:val="00031F83"/>
    <w:rsid w:val="0003224F"/>
    <w:rsid w:val="000327D2"/>
    <w:rsid w:val="00032A33"/>
    <w:rsid w:val="00032C0D"/>
    <w:rsid w:val="00032F1F"/>
    <w:rsid w:val="00033802"/>
    <w:rsid w:val="00033981"/>
    <w:rsid w:val="00033E87"/>
    <w:rsid w:val="000340DB"/>
    <w:rsid w:val="00034205"/>
    <w:rsid w:val="0003473A"/>
    <w:rsid w:val="00034834"/>
    <w:rsid w:val="00034A01"/>
    <w:rsid w:val="0003514E"/>
    <w:rsid w:val="000356A6"/>
    <w:rsid w:val="00035717"/>
    <w:rsid w:val="0003598B"/>
    <w:rsid w:val="00035A05"/>
    <w:rsid w:val="00036054"/>
    <w:rsid w:val="00036359"/>
    <w:rsid w:val="00036551"/>
    <w:rsid w:val="00036723"/>
    <w:rsid w:val="00036AF5"/>
    <w:rsid w:val="00036B5D"/>
    <w:rsid w:val="00036CA2"/>
    <w:rsid w:val="00040188"/>
    <w:rsid w:val="0004064E"/>
    <w:rsid w:val="00040B65"/>
    <w:rsid w:val="000411D0"/>
    <w:rsid w:val="00041238"/>
    <w:rsid w:val="000414B7"/>
    <w:rsid w:val="00041EEC"/>
    <w:rsid w:val="000422C9"/>
    <w:rsid w:val="000426CA"/>
    <w:rsid w:val="00042B13"/>
    <w:rsid w:val="000430C1"/>
    <w:rsid w:val="000434C5"/>
    <w:rsid w:val="00043506"/>
    <w:rsid w:val="00043B89"/>
    <w:rsid w:val="000440AB"/>
    <w:rsid w:val="0004471A"/>
    <w:rsid w:val="00044BBC"/>
    <w:rsid w:val="00045422"/>
    <w:rsid w:val="00045D77"/>
    <w:rsid w:val="00046E66"/>
    <w:rsid w:val="00046F51"/>
    <w:rsid w:val="00047121"/>
    <w:rsid w:val="00047151"/>
    <w:rsid w:val="00047B08"/>
    <w:rsid w:val="00047CBB"/>
    <w:rsid w:val="00047F53"/>
    <w:rsid w:val="00050006"/>
    <w:rsid w:val="00050992"/>
    <w:rsid w:val="0005130D"/>
    <w:rsid w:val="00051F01"/>
    <w:rsid w:val="00052100"/>
    <w:rsid w:val="00052841"/>
    <w:rsid w:val="00052877"/>
    <w:rsid w:val="00052D8B"/>
    <w:rsid w:val="00052F01"/>
    <w:rsid w:val="0005319B"/>
    <w:rsid w:val="0005404B"/>
    <w:rsid w:val="000544B8"/>
    <w:rsid w:val="000547A6"/>
    <w:rsid w:val="000549D0"/>
    <w:rsid w:val="00054C57"/>
    <w:rsid w:val="000556EA"/>
    <w:rsid w:val="000560D0"/>
    <w:rsid w:val="00056BE3"/>
    <w:rsid w:val="00056C2D"/>
    <w:rsid w:val="00057729"/>
    <w:rsid w:val="00057870"/>
    <w:rsid w:val="000601CC"/>
    <w:rsid w:val="00060595"/>
    <w:rsid w:val="000608E3"/>
    <w:rsid w:val="00060BE2"/>
    <w:rsid w:val="0006122B"/>
    <w:rsid w:val="00061340"/>
    <w:rsid w:val="00061D6D"/>
    <w:rsid w:val="00062788"/>
    <w:rsid w:val="00062F2F"/>
    <w:rsid w:val="00063331"/>
    <w:rsid w:val="00063452"/>
    <w:rsid w:val="0006360E"/>
    <w:rsid w:val="00063A33"/>
    <w:rsid w:val="00063DE7"/>
    <w:rsid w:val="00063FC1"/>
    <w:rsid w:val="000641A2"/>
    <w:rsid w:val="000648A7"/>
    <w:rsid w:val="00064BA5"/>
    <w:rsid w:val="00064E82"/>
    <w:rsid w:val="00065910"/>
    <w:rsid w:val="00065D0A"/>
    <w:rsid w:val="00065D1A"/>
    <w:rsid w:val="0006619A"/>
    <w:rsid w:val="0006632C"/>
    <w:rsid w:val="000663D8"/>
    <w:rsid w:val="00066F33"/>
    <w:rsid w:val="00067448"/>
    <w:rsid w:val="000678BF"/>
    <w:rsid w:val="00070644"/>
    <w:rsid w:val="00070C5E"/>
    <w:rsid w:val="000713AA"/>
    <w:rsid w:val="00071831"/>
    <w:rsid w:val="00071942"/>
    <w:rsid w:val="00071A80"/>
    <w:rsid w:val="000723E7"/>
    <w:rsid w:val="00072544"/>
    <w:rsid w:val="000729A2"/>
    <w:rsid w:val="000729E3"/>
    <w:rsid w:val="00072ACE"/>
    <w:rsid w:val="00072B31"/>
    <w:rsid w:val="000730CA"/>
    <w:rsid w:val="000735C9"/>
    <w:rsid w:val="00073F41"/>
    <w:rsid w:val="0007403A"/>
    <w:rsid w:val="00074098"/>
    <w:rsid w:val="00074699"/>
    <w:rsid w:val="00074A1F"/>
    <w:rsid w:val="00074B0C"/>
    <w:rsid w:val="00075729"/>
    <w:rsid w:val="00075B0D"/>
    <w:rsid w:val="00075BB5"/>
    <w:rsid w:val="000760F0"/>
    <w:rsid w:val="0007642A"/>
    <w:rsid w:val="0007651E"/>
    <w:rsid w:val="00076620"/>
    <w:rsid w:val="000767E3"/>
    <w:rsid w:val="00076C43"/>
    <w:rsid w:val="00076CB4"/>
    <w:rsid w:val="0007702D"/>
    <w:rsid w:val="000773FA"/>
    <w:rsid w:val="00077C05"/>
    <w:rsid w:val="00077C52"/>
    <w:rsid w:val="0008036F"/>
    <w:rsid w:val="00080D4A"/>
    <w:rsid w:val="000814F0"/>
    <w:rsid w:val="000818B0"/>
    <w:rsid w:val="00082B5A"/>
    <w:rsid w:val="00082C3B"/>
    <w:rsid w:val="00083157"/>
    <w:rsid w:val="000839C8"/>
    <w:rsid w:val="00083A6F"/>
    <w:rsid w:val="000840DC"/>
    <w:rsid w:val="000851B2"/>
    <w:rsid w:val="00087729"/>
    <w:rsid w:val="00090069"/>
    <w:rsid w:val="00090C3B"/>
    <w:rsid w:val="00090C97"/>
    <w:rsid w:val="00091A04"/>
    <w:rsid w:val="00091EE4"/>
    <w:rsid w:val="00091F2C"/>
    <w:rsid w:val="000920CF"/>
    <w:rsid w:val="000921C3"/>
    <w:rsid w:val="000924C4"/>
    <w:rsid w:val="00092D4E"/>
    <w:rsid w:val="00092EBA"/>
    <w:rsid w:val="00093168"/>
    <w:rsid w:val="000933E2"/>
    <w:rsid w:val="00093479"/>
    <w:rsid w:val="000939E4"/>
    <w:rsid w:val="00093A89"/>
    <w:rsid w:val="00093B0A"/>
    <w:rsid w:val="00093B78"/>
    <w:rsid w:val="00093BC5"/>
    <w:rsid w:val="00093CB8"/>
    <w:rsid w:val="000945B9"/>
    <w:rsid w:val="00094AEF"/>
    <w:rsid w:val="00094D28"/>
    <w:rsid w:val="00094E0F"/>
    <w:rsid w:val="0009518F"/>
    <w:rsid w:val="00095405"/>
    <w:rsid w:val="000955CB"/>
    <w:rsid w:val="00095660"/>
    <w:rsid w:val="000959E1"/>
    <w:rsid w:val="00095A41"/>
    <w:rsid w:val="00095C45"/>
    <w:rsid w:val="0009601A"/>
    <w:rsid w:val="00096359"/>
    <w:rsid w:val="00096481"/>
    <w:rsid w:val="00096542"/>
    <w:rsid w:val="00096769"/>
    <w:rsid w:val="0009689A"/>
    <w:rsid w:val="000968F7"/>
    <w:rsid w:val="00096A05"/>
    <w:rsid w:val="00096AC2"/>
    <w:rsid w:val="00097B67"/>
    <w:rsid w:val="00097C35"/>
    <w:rsid w:val="00097D72"/>
    <w:rsid w:val="00097F04"/>
    <w:rsid w:val="000A013A"/>
    <w:rsid w:val="000A0752"/>
    <w:rsid w:val="000A0BA7"/>
    <w:rsid w:val="000A0E6B"/>
    <w:rsid w:val="000A0EDA"/>
    <w:rsid w:val="000A159C"/>
    <w:rsid w:val="000A1732"/>
    <w:rsid w:val="000A17B8"/>
    <w:rsid w:val="000A1E5D"/>
    <w:rsid w:val="000A2B6C"/>
    <w:rsid w:val="000A2CD1"/>
    <w:rsid w:val="000A2D18"/>
    <w:rsid w:val="000A2D50"/>
    <w:rsid w:val="000A2EFD"/>
    <w:rsid w:val="000A2F9F"/>
    <w:rsid w:val="000A3041"/>
    <w:rsid w:val="000A35B0"/>
    <w:rsid w:val="000A3603"/>
    <w:rsid w:val="000A3971"/>
    <w:rsid w:val="000A41D3"/>
    <w:rsid w:val="000A48E1"/>
    <w:rsid w:val="000A5084"/>
    <w:rsid w:val="000A535E"/>
    <w:rsid w:val="000A580D"/>
    <w:rsid w:val="000A5A82"/>
    <w:rsid w:val="000A6DE3"/>
    <w:rsid w:val="000A7AF4"/>
    <w:rsid w:val="000B06D9"/>
    <w:rsid w:val="000B0743"/>
    <w:rsid w:val="000B0EF1"/>
    <w:rsid w:val="000B0F1A"/>
    <w:rsid w:val="000B14EB"/>
    <w:rsid w:val="000B1BF9"/>
    <w:rsid w:val="000B1E31"/>
    <w:rsid w:val="000B2038"/>
    <w:rsid w:val="000B2053"/>
    <w:rsid w:val="000B227A"/>
    <w:rsid w:val="000B23AB"/>
    <w:rsid w:val="000B264D"/>
    <w:rsid w:val="000B282E"/>
    <w:rsid w:val="000B2B2E"/>
    <w:rsid w:val="000B387C"/>
    <w:rsid w:val="000B3BEF"/>
    <w:rsid w:val="000B46DA"/>
    <w:rsid w:val="000B4740"/>
    <w:rsid w:val="000B493F"/>
    <w:rsid w:val="000B4A54"/>
    <w:rsid w:val="000B4BB4"/>
    <w:rsid w:val="000B4CCB"/>
    <w:rsid w:val="000B5844"/>
    <w:rsid w:val="000B5EE3"/>
    <w:rsid w:val="000B62A7"/>
    <w:rsid w:val="000B6737"/>
    <w:rsid w:val="000B68D3"/>
    <w:rsid w:val="000B7430"/>
    <w:rsid w:val="000B749A"/>
    <w:rsid w:val="000B7909"/>
    <w:rsid w:val="000B7A79"/>
    <w:rsid w:val="000B7F26"/>
    <w:rsid w:val="000C02A2"/>
    <w:rsid w:val="000C02B9"/>
    <w:rsid w:val="000C0F7D"/>
    <w:rsid w:val="000C10B3"/>
    <w:rsid w:val="000C1245"/>
    <w:rsid w:val="000C1448"/>
    <w:rsid w:val="000C150A"/>
    <w:rsid w:val="000C1657"/>
    <w:rsid w:val="000C1782"/>
    <w:rsid w:val="000C1BC2"/>
    <w:rsid w:val="000C2113"/>
    <w:rsid w:val="000C23AF"/>
    <w:rsid w:val="000C2451"/>
    <w:rsid w:val="000C270B"/>
    <w:rsid w:val="000C28EB"/>
    <w:rsid w:val="000C2E1E"/>
    <w:rsid w:val="000C341D"/>
    <w:rsid w:val="000C3429"/>
    <w:rsid w:val="000C469C"/>
    <w:rsid w:val="000C4856"/>
    <w:rsid w:val="000C4D69"/>
    <w:rsid w:val="000C55F6"/>
    <w:rsid w:val="000C5C3E"/>
    <w:rsid w:val="000C5C87"/>
    <w:rsid w:val="000C5D87"/>
    <w:rsid w:val="000C6534"/>
    <w:rsid w:val="000C68FC"/>
    <w:rsid w:val="000C6D69"/>
    <w:rsid w:val="000D005F"/>
    <w:rsid w:val="000D044C"/>
    <w:rsid w:val="000D076E"/>
    <w:rsid w:val="000D1288"/>
    <w:rsid w:val="000D14E3"/>
    <w:rsid w:val="000D1572"/>
    <w:rsid w:val="000D1964"/>
    <w:rsid w:val="000D1A26"/>
    <w:rsid w:val="000D1E33"/>
    <w:rsid w:val="000D20B0"/>
    <w:rsid w:val="000D20B5"/>
    <w:rsid w:val="000D245E"/>
    <w:rsid w:val="000D256D"/>
    <w:rsid w:val="000D2877"/>
    <w:rsid w:val="000D290F"/>
    <w:rsid w:val="000D2D95"/>
    <w:rsid w:val="000D2E2D"/>
    <w:rsid w:val="000D3252"/>
    <w:rsid w:val="000D3286"/>
    <w:rsid w:val="000D331F"/>
    <w:rsid w:val="000D45EF"/>
    <w:rsid w:val="000D47C6"/>
    <w:rsid w:val="000D4A82"/>
    <w:rsid w:val="000D67EF"/>
    <w:rsid w:val="000D6C5C"/>
    <w:rsid w:val="000D6E61"/>
    <w:rsid w:val="000D6F69"/>
    <w:rsid w:val="000D76D9"/>
    <w:rsid w:val="000D7F83"/>
    <w:rsid w:val="000E01C4"/>
    <w:rsid w:val="000E03EA"/>
    <w:rsid w:val="000E083E"/>
    <w:rsid w:val="000E0A08"/>
    <w:rsid w:val="000E1287"/>
    <w:rsid w:val="000E1421"/>
    <w:rsid w:val="000E15DF"/>
    <w:rsid w:val="000E19C0"/>
    <w:rsid w:val="000E1EDE"/>
    <w:rsid w:val="000E2435"/>
    <w:rsid w:val="000E261E"/>
    <w:rsid w:val="000E315D"/>
    <w:rsid w:val="000E3798"/>
    <w:rsid w:val="000E3DED"/>
    <w:rsid w:val="000E3FCB"/>
    <w:rsid w:val="000E4196"/>
    <w:rsid w:val="000E4A47"/>
    <w:rsid w:val="000E5088"/>
    <w:rsid w:val="000E50D2"/>
    <w:rsid w:val="000E516E"/>
    <w:rsid w:val="000E53C6"/>
    <w:rsid w:val="000E586D"/>
    <w:rsid w:val="000E5C25"/>
    <w:rsid w:val="000E5C6E"/>
    <w:rsid w:val="000E5C8C"/>
    <w:rsid w:val="000E61F2"/>
    <w:rsid w:val="000E655E"/>
    <w:rsid w:val="000E67D6"/>
    <w:rsid w:val="000E77B3"/>
    <w:rsid w:val="000E7997"/>
    <w:rsid w:val="000E7A16"/>
    <w:rsid w:val="000E7A66"/>
    <w:rsid w:val="000E7B6F"/>
    <w:rsid w:val="000F09D0"/>
    <w:rsid w:val="000F0DF2"/>
    <w:rsid w:val="000F1088"/>
    <w:rsid w:val="000F166C"/>
    <w:rsid w:val="000F17F6"/>
    <w:rsid w:val="000F24D7"/>
    <w:rsid w:val="000F290B"/>
    <w:rsid w:val="000F2AD1"/>
    <w:rsid w:val="000F345E"/>
    <w:rsid w:val="000F36DC"/>
    <w:rsid w:val="000F438F"/>
    <w:rsid w:val="000F4D6C"/>
    <w:rsid w:val="000F5CEE"/>
    <w:rsid w:val="000F6090"/>
    <w:rsid w:val="000F6FB6"/>
    <w:rsid w:val="000F7705"/>
    <w:rsid w:val="00100D09"/>
    <w:rsid w:val="0010157F"/>
    <w:rsid w:val="00101AD2"/>
    <w:rsid w:val="00101D35"/>
    <w:rsid w:val="0010232A"/>
    <w:rsid w:val="00102724"/>
    <w:rsid w:val="001029EE"/>
    <w:rsid w:val="00104C3E"/>
    <w:rsid w:val="0010545B"/>
    <w:rsid w:val="00105537"/>
    <w:rsid w:val="00105C49"/>
    <w:rsid w:val="001064B0"/>
    <w:rsid w:val="001064F0"/>
    <w:rsid w:val="00106E88"/>
    <w:rsid w:val="00106FC9"/>
    <w:rsid w:val="00106FFA"/>
    <w:rsid w:val="00107014"/>
    <w:rsid w:val="0010711B"/>
    <w:rsid w:val="001073F5"/>
    <w:rsid w:val="00107417"/>
    <w:rsid w:val="00107927"/>
    <w:rsid w:val="00107D89"/>
    <w:rsid w:val="00110089"/>
    <w:rsid w:val="00110861"/>
    <w:rsid w:val="00110C7D"/>
    <w:rsid w:val="001114CD"/>
    <w:rsid w:val="001119E5"/>
    <w:rsid w:val="00111A34"/>
    <w:rsid w:val="00111C7A"/>
    <w:rsid w:val="00111F8F"/>
    <w:rsid w:val="001129FC"/>
    <w:rsid w:val="00112A82"/>
    <w:rsid w:val="001136A1"/>
    <w:rsid w:val="00113B1B"/>
    <w:rsid w:val="0011426F"/>
    <w:rsid w:val="001145C3"/>
    <w:rsid w:val="001159BC"/>
    <w:rsid w:val="00115B50"/>
    <w:rsid w:val="00116FE4"/>
    <w:rsid w:val="00117281"/>
    <w:rsid w:val="0011778C"/>
    <w:rsid w:val="00117D94"/>
    <w:rsid w:val="001202F9"/>
    <w:rsid w:val="0012068B"/>
    <w:rsid w:val="001207CB"/>
    <w:rsid w:val="00121839"/>
    <w:rsid w:val="00121BD1"/>
    <w:rsid w:val="00121D24"/>
    <w:rsid w:val="00122E2A"/>
    <w:rsid w:val="00122FA2"/>
    <w:rsid w:val="0012320B"/>
    <w:rsid w:val="00123D4A"/>
    <w:rsid w:val="001240C7"/>
    <w:rsid w:val="001243B3"/>
    <w:rsid w:val="00124824"/>
    <w:rsid w:val="00124C7B"/>
    <w:rsid w:val="00124D7B"/>
    <w:rsid w:val="00125E29"/>
    <w:rsid w:val="00125E53"/>
    <w:rsid w:val="00126112"/>
    <w:rsid w:val="001273C8"/>
    <w:rsid w:val="001279F0"/>
    <w:rsid w:val="00127B72"/>
    <w:rsid w:val="00127CBA"/>
    <w:rsid w:val="00127D5F"/>
    <w:rsid w:val="00127D62"/>
    <w:rsid w:val="00127FCC"/>
    <w:rsid w:val="001304CF"/>
    <w:rsid w:val="00130779"/>
    <w:rsid w:val="00130CFF"/>
    <w:rsid w:val="00130DE0"/>
    <w:rsid w:val="00131597"/>
    <w:rsid w:val="001315DE"/>
    <w:rsid w:val="00131A26"/>
    <w:rsid w:val="00131C29"/>
    <w:rsid w:val="00131C4D"/>
    <w:rsid w:val="00131CE9"/>
    <w:rsid w:val="001321B2"/>
    <w:rsid w:val="00132A4F"/>
    <w:rsid w:val="00132BBE"/>
    <w:rsid w:val="00133524"/>
    <w:rsid w:val="00133DA7"/>
    <w:rsid w:val="00133E4F"/>
    <w:rsid w:val="0013499F"/>
    <w:rsid w:val="00134A0F"/>
    <w:rsid w:val="00134A8E"/>
    <w:rsid w:val="00134B99"/>
    <w:rsid w:val="00135BCA"/>
    <w:rsid w:val="00136C12"/>
    <w:rsid w:val="00137977"/>
    <w:rsid w:val="00137B02"/>
    <w:rsid w:val="00137BB4"/>
    <w:rsid w:val="00137BCE"/>
    <w:rsid w:val="00137FED"/>
    <w:rsid w:val="001402AC"/>
    <w:rsid w:val="00140AE6"/>
    <w:rsid w:val="001413C7"/>
    <w:rsid w:val="00141766"/>
    <w:rsid w:val="00141C2D"/>
    <w:rsid w:val="00142384"/>
    <w:rsid w:val="00142857"/>
    <w:rsid w:val="00142F8D"/>
    <w:rsid w:val="0014319A"/>
    <w:rsid w:val="0014357A"/>
    <w:rsid w:val="00143630"/>
    <w:rsid w:val="00143C58"/>
    <w:rsid w:val="00143FF1"/>
    <w:rsid w:val="0014437D"/>
    <w:rsid w:val="001444C4"/>
    <w:rsid w:val="001452E4"/>
    <w:rsid w:val="00145EF1"/>
    <w:rsid w:val="001461E5"/>
    <w:rsid w:val="00146231"/>
    <w:rsid w:val="00146775"/>
    <w:rsid w:val="00147271"/>
    <w:rsid w:val="00147723"/>
    <w:rsid w:val="00147979"/>
    <w:rsid w:val="00147CDA"/>
    <w:rsid w:val="00150167"/>
    <w:rsid w:val="001501EB"/>
    <w:rsid w:val="00151124"/>
    <w:rsid w:val="001511C8"/>
    <w:rsid w:val="0015178B"/>
    <w:rsid w:val="00151D47"/>
    <w:rsid w:val="0015223E"/>
    <w:rsid w:val="001522D3"/>
    <w:rsid w:val="00152558"/>
    <w:rsid w:val="00152A01"/>
    <w:rsid w:val="0015346D"/>
    <w:rsid w:val="001534A9"/>
    <w:rsid w:val="00153784"/>
    <w:rsid w:val="00153CBD"/>
    <w:rsid w:val="001540AD"/>
    <w:rsid w:val="0015514F"/>
    <w:rsid w:val="001553DE"/>
    <w:rsid w:val="00155604"/>
    <w:rsid w:val="001564B5"/>
    <w:rsid w:val="001564F9"/>
    <w:rsid w:val="001569D0"/>
    <w:rsid w:val="00156D7F"/>
    <w:rsid w:val="001571F6"/>
    <w:rsid w:val="0015752A"/>
    <w:rsid w:val="0015753C"/>
    <w:rsid w:val="00157732"/>
    <w:rsid w:val="0015777C"/>
    <w:rsid w:val="00157836"/>
    <w:rsid w:val="001604E1"/>
    <w:rsid w:val="001607DA"/>
    <w:rsid w:val="00161580"/>
    <w:rsid w:val="00162298"/>
    <w:rsid w:val="00162533"/>
    <w:rsid w:val="00163094"/>
    <w:rsid w:val="00163B2F"/>
    <w:rsid w:val="0016413F"/>
    <w:rsid w:val="00164522"/>
    <w:rsid w:val="00164B5C"/>
    <w:rsid w:val="0016549A"/>
    <w:rsid w:val="00165898"/>
    <w:rsid w:val="001658F8"/>
    <w:rsid w:val="00165A32"/>
    <w:rsid w:val="00165C36"/>
    <w:rsid w:val="00165EA7"/>
    <w:rsid w:val="00166E1F"/>
    <w:rsid w:val="0016775C"/>
    <w:rsid w:val="001677E3"/>
    <w:rsid w:val="00167BC4"/>
    <w:rsid w:val="0017001F"/>
    <w:rsid w:val="00170306"/>
    <w:rsid w:val="00170C14"/>
    <w:rsid w:val="00170FCE"/>
    <w:rsid w:val="00171CE7"/>
    <w:rsid w:val="001721F5"/>
    <w:rsid w:val="00172BC8"/>
    <w:rsid w:val="001732B5"/>
    <w:rsid w:val="00173B0A"/>
    <w:rsid w:val="00173B5E"/>
    <w:rsid w:val="00174122"/>
    <w:rsid w:val="00174292"/>
    <w:rsid w:val="00174F05"/>
    <w:rsid w:val="00175519"/>
    <w:rsid w:val="00175C2D"/>
    <w:rsid w:val="001765AF"/>
    <w:rsid w:val="00176862"/>
    <w:rsid w:val="00177088"/>
    <w:rsid w:val="00177611"/>
    <w:rsid w:val="00177CDB"/>
    <w:rsid w:val="00177F57"/>
    <w:rsid w:val="0018035F"/>
    <w:rsid w:val="00180652"/>
    <w:rsid w:val="00180EB2"/>
    <w:rsid w:val="00180EF0"/>
    <w:rsid w:val="00181E2A"/>
    <w:rsid w:val="0018246B"/>
    <w:rsid w:val="00182546"/>
    <w:rsid w:val="001826EA"/>
    <w:rsid w:val="00182822"/>
    <w:rsid w:val="0018336B"/>
    <w:rsid w:val="0018359F"/>
    <w:rsid w:val="00183635"/>
    <w:rsid w:val="001843E9"/>
    <w:rsid w:val="00184442"/>
    <w:rsid w:val="00184DE1"/>
    <w:rsid w:val="00184F7E"/>
    <w:rsid w:val="00185311"/>
    <w:rsid w:val="0018585E"/>
    <w:rsid w:val="001859EE"/>
    <w:rsid w:val="00185D83"/>
    <w:rsid w:val="00185F6F"/>
    <w:rsid w:val="00186889"/>
    <w:rsid w:val="0018702C"/>
    <w:rsid w:val="001870E2"/>
    <w:rsid w:val="00187842"/>
    <w:rsid w:val="00190440"/>
    <w:rsid w:val="00190D5F"/>
    <w:rsid w:val="00191866"/>
    <w:rsid w:val="00191970"/>
    <w:rsid w:val="0019233C"/>
    <w:rsid w:val="001925C1"/>
    <w:rsid w:val="001931DB"/>
    <w:rsid w:val="0019375F"/>
    <w:rsid w:val="00194489"/>
    <w:rsid w:val="001946C7"/>
    <w:rsid w:val="0019473C"/>
    <w:rsid w:val="001948E8"/>
    <w:rsid w:val="00194A82"/>
    <w:rsid w:val="00196659"/>
    <w:rsid w:val="0019684B"/>
    <w:rsid w:val="00196D30"/>
    <w:rsid w:val="00196EB4"/>
    <w:rsid w:val="00196F39"/>
    <w:rsid w:val="001975AA"/>
    <w:rsid w:val="001A03D8"/>
    <w:rsid w:val="001A0CFB"/>
    <w:rsid w:val="001A0DB9"/>
    <w:rsid w:val="001A0F0F"/>
    <w:rsid w:val="001A100E"/>
    <w:rsid w:val="001A136F"/>
    <w:rsid w:val="001A137C"/>
    <w:rsid w:val="001A1519"/>
    <w:rsid w:val="001A1554"/>
    <w:rsid w:val="001A173C"/>
    <w:rsid w:val="001A1E41"/>
    <w:rsid w:val="001A1EBC"/>
    <w:rsid w:val="001A21CC"/>
    <w:rsid w:val="001A21D7"/>
    <w:rsid w:val="001A23E5"/>
    <w:rsid w:val="001A30FE"/>
    <w:rsid w:val="001A3916"/>
    <w:rsid w:val="001A3A7A"/>
    <w:rsid w:val="001A3C4B"/>
    <w:rsid w:val="001A3CD3"/>
    <w:rsid w:val="001A43C2"/>
    <w:rsid w:val="001A4941"/>
    <w:rsid w:val="001A4B8A"/>
    <w:rsid w:val="001A4C80"/>
    <w:rsid w:val="001A4DC3"/>
    <w:rsid w:val="001A5477"/>
    <w:rsid w:val="001A5487"/>
    <w:rsid w:val="001A5812"/>
    <w:rsid w:val="001A617D"/>
    <w:rsid w:val="001A6576"/>
    <w:rsid w:val="001A65AA"/>
    <w:rsid w:val="001A675E"/>
    <w:rsid w:val="001A6A6F"/>
    <w:rsid w:val="001A7479"/>
    <w:rsid w:val="001A7840"/>
    <w:rsid w:val="001A7947"/>
    <w:rsid w:val="001A7AC1"/>
    <w:rsid w:val="001B003B"/>
    <w:rsid w:val="001B09AF"/>
    <w:rsid w:val="001B0FE6"/>
    <w:rsid w:val="001B1B47"/>
    <w:rsid w:val="001B22F4"/>
    <w:rsid w:val="001B2D0F"/>
    <w:rsid w:val="001B2F1A"/>
    <w:rsid w:val="001B2F87"/>
    <w:rsid w:val="001B3040"/>
    <w:rsid w:val="001B35C6"/>
    <w:rsid w:val="001B36ED"/>
    <w:rsid w:val="001B395C"/>
    <w:rsid w:val="001B39CC"/>
    <w:rsid w:val="001B3AF1"/>
    <w:rsid w:val="001B3F8F"/>
    <w:rsid w:val="001B422F"/>
    <w:rsid w:val="001B429D"/>
    <w:rsid w:val="001B48E5"/>
    <w:rsid w:val="001B4EDA"/>
    <w:rsid w:val="001B5062"/>
    <w:rsid w:val="001B5D80"/>
    <w:rsid w:val="001B698D"/>
    <w:rsid w:val="001B6BB2"/>
    <w:rsid w:val="001B6BB6"/>
    <w:rsid w:val="001B6EA5"/>
    <w:rsid w:val="001B7742"/>
    <w:rsid w:val="001B7E49"/>
    <w:rsid w:val="001B7F95"/>
    <w:rsid w:val="001C0D8B"/>
    <w:rsid w:val="001C1154"/>
    <w:rsid w:val="001C1177"/>
    <w:rsid w:val="001C2151"/>
    <w:rsid w:val="001C2320"/>
    <w:rsid w:val="001C26DE"/>
    <w:rsid w:val="001C2FB0"/>
    <w:rsid w:val="001C31F1"/>
    <w:rsid w:val="001C4035"/>
    <w:rsid w:val="001C4403"/>
    <w:rsid w:val="001C47A8"/>
    <w:rsid w:val="001C5195"/>
    <w:rsid w:val="001C5230"/>
    <w:rsid w:val="001C52A7"/>
    <w:rsid w:val="001C583A"/>
    <w:rsid w:val="001C584A"/>
    <w:rsid w:val="001C58A3"/>
    <w:rsid w:val="001C598F"/>
    <w:rsid w:val="001C5A64"/>
    <w:rsid w:val="001C5A7A"/>
    <w:rsid w:val="001C5F4E"/>
    <w:rsid w:val="001C6519"/>
    <w:rsid w:val="001C76B5"/>
    <w:rsid w:val="001C7BA8"/>
    <w:rsid w:val="001C7DB1"/>
    <w:rsid w:val="001D004D"/>
    <w:rsid w:val="001D015D"/>
    <w:rsid w:val="001D016F"/>
    <w:rsid w:val="001D039C"/>
    <w:rsid w:val="001D0F31"/>
    <w:rsid w:val="001D164A"/>
    <w:rsid w:val="001D1CAB"/>
    <w:rsid w:val="001D23A8"/>
    <w:rsid w:val="001D2B36"/>
    <w:rsid w:val="001D2E0C"/>
    <w:rsid w:val="001D3C91"/>
    <w:rsid w:val="001D3E30"/>
    <w:rsid w:val="001D4309"/>
    <w:rsid w:val="001D43AD"/>
    <w:rsid w:val="001D4B27"/>
    <w:rsid w:val="001D4BFC"/>
    <w:rsid w:val="001D4EC2"/>
    <w:rsid w:val="001D501D"/>
    <w:rsid w:val="001D53C0"/>
    <w:rsid w:val="001D5B70"/>
    <w:rsid w:val="001D5D18"/>
    <w:rsid w:val="001D5EE0"/>
    <w:rsid w:val="001D612C"/>
    <w:rsid w:val="001D6BBA"/>
    <w:rsid w:val="001D6F34"/>
    <w:rsid w:val="001D70FF"/>
    <w:rsid w:val="001D72BE"/>
    <w:rsid w:val="001D731A"/>
    <w:rsid w:val="001D7B35"/>
    <w:rsid w:val="001D7D58"/>
    <w:rsid w:val="001D7E95"/>
    <w:rsid w:val="001E0085"/>
    <w:rsid w:val="001E0507"/>
    <w:rsid w:val="001E051C"/>
    <w:rsid w:val="001E0D63"/>
    <w:rsid w:val="001E0F76"/>
    <w:rsid w:val="001E13E2"/>
    <w:rsid w:val="001E14FE"/>
    <w:rsid w:val="001E1B6D"/>
    <w:rsid w:val="001E1DA5"/>
    <w:rsid w:val="001E2662"/>
    <w:rsid w:val="001E2BD2"/>
    <w:rsid w:val="001E2E4F"/>
    <w:rsid w:val="001E30B6"/>
    <w:rsid w:val="001E3C83"/>
    <w:rsid w:val="001E49BA"/>
    <w:rsid w:val="001E4B73"/>
    <w:rsid w:val="001E52B7"/>
    <w:rsid w:val="001E5618"/>
    <w:rsid w:val="001E5CBF"/>
    <w:rsid w:val="001E640D"/>
    <w:rsid w:val="001E69CB"/>
    <w:rsid w:val="001E6FA6"/>
    <w:rsid w:val="001E7279"/>
    <w:rsid w:val="001E7337"/>
    <w:rsid w:val="001E733D"/>
    <w:rsid w:val="001E77FD"/>
    <w:rsid w:val="001F0BBD"/>
    <w:rsid w:val="001F1163"/>
    <w:rsid w:val="001F15F6"/>
    <w:rsid w:val="001F16C0"/>
    <w:rsid w:val="001F19B6"/>
    <w:rsid w:val="001F202A"/>
    <w:rsid w:val="001F2207"/>
    <w:rsid w:val="001F2251"/>
    <w:rsid w:val="001F26B7"/>
    <w:rsid w:val="001F2712"/>
    <w:rsid w:val="001F3F14"/>
    <w:rsid w:val="001F4118"/>
    <w:rsid w:val="001F42E3"/>
    <w:rsid w:val="001F4964"/>
    <w:rsid w:val="001F56E4"/>
    <w:rsid w:val="001F586C"/>
    <w:rsid w:val="001F5B45"/>
    <w:rsid w:val="001F6254"/>
    <w:rsid w:val="001F6311"/>
    <w:rsid w:val="001F6585"/>
    <w:rsid w:val="001F707F"/>
    <w:rsid w:val="001F7895"/>
    <w:rsid w:val="001F7FFD"/>
    <w:rsid w:val="00200584"/>
    <w:rsid w:val="0020071F"/>
    <w:rsid w:val="00200ACF"/>
    <w:rsid w:val="00200B0B"/>
    <w:rsid w:val="002011B4"/>
    <w:rsid w:val="0020159E"/>
    <w:rsid w:val="0020169E"/>
    <w:rsid w:val="002018E1"/>
    <w:rsid w:val="00201AFA"/>
    <w:rsid w:val="00201AFF"/>
    <w:rsid w:val="00201C91"/>
    <w:rsid w:val="00202F62"/>
    <w:rsid w:val="00203A6E"/>
    <w:rsid w:val="00203E44"/>
    <w:rsid w:val="002041DB"/>
    <w:rsid w:val="00204379"/>
    <w:rsid w:val="00204433"/>
    <w:rsid w:val="002048D2"/>
    <w:rsid w:val="00204EDC"/>
    <w:rsid w:val="002054A5"/>
    <w:rsid w:val="00205D10"/>
    <w:rsid w:val="00205EAD"/>
    <w:rsid w:val="00206474"/>
    <w:rsid w:val="0020671F"/>
    <w:rsid w:val="00206E24"/>
    <w:rsid w:val="002071DA"/>
    <w:rsid w:val="00207366"/>
    <w:rsid w:val="00207B34"/>
    <w:rsid w:val="002118AA"/>
    <w:rsid w:val="00211E36"/>
    <w:rsid w:val="00211E92"/>
    <w:rsid w:val="002123CC"/>
    <w:rsid w:val="00212911"/>
    <w:rsid w:val="00212A6A"/>
    <w:rsid w:val="00212F98"/>
    <w:rsid w:val="0021329B"/>
    <w:rsid w:val="0021354C"/>
    <w:rsid w:val="00213A8E"/>
    <w:rsid w:val="00213D09"/>
    <w:rsid w:val="00215AA5"/>
    <w:rsid w:val="00215AF2"/>
    <w:rsid w:val="00216065"/>
    <w:rsid w:val="0021642B"/>
    <w:rsid w:val="00216E33"/>
    <w:rsid w:val="002173EE"/>
    <w:rsid w:val="002176DC"/>
    <w:rsid w:val="00220331"/>
    <w:rsid w:val="002204C3"/>
    <w:rsid w:val="0022166D"/>
    <w:rsid w:val="002216BC"/>
    <w:rsid w:val="002229AA"/>
    <w:rsid w:val="00222E23"/>
    <w:rsid w:val="00222F86"/>
    <w:rsid w:val="00223040"/>
    <w:rsid w:val="0022393D"/>
    <w:rsid w:val="00224255"/>
    <w:rsid w:val="0022542D"/>
    <w:rsid w:val="00225615"/>
    <w:rsid w:val="00225A15"/>
    <w:rsid w:val="00225C6B"/>
    <w:rsid w:val="00225F18"/>
    <w:rsid w:val="00226298"/>
    <w:rsid w:val="00226375"/>
    <w:rsid w:val="00226AF2"/>
    <w:rsid w:val="00226E38"/>
    <w:rsid w:val="0022732E"/>
    <w:rsid w:val="002278EB"/>
    <w:rsid w:val="00227A97"/>
    <w:rsid w:val="0023031C"/>
    <w:rsid w:val="002314A1"/>
    <w:rsid w:val="00231822"/>
    <w:rsid w:val="002319B4"/>
    <w:rsid w:val="00231B84"/>
    <w:rsid w:val="00231C52"/>
    <w:rsid w:val="002324CF"/>
    <w:rsid w:val="00232B81"/>
    <w:rsid w:val="00232DB6"/>
    <w:rsid w:val="00232FF0"/>
    <w:rsid w:val="00233619"/>
    <w:rsid w:val="0023389B"/>
    <w:rsid w:val="00233D07"/>
    <w:rsid w:val="00233E28"/>
    <w:rsid w:val="002348FB"/>
    <w:rsid w:val="00234BC5"/>
    <w:rsid w:val="00235675"/>
    <w:rsid w:val="002357EA"/>
    <w:rsid w:val="00235AE4"/>
    <w:rsid w:val="00235BFE"/>
    <w:rsid w:val="00235DDC"/>
    <w:rsid w:val="0023645A"/>
    <w:rsid w:val="00236710"/>
    <w:rsid w:val="00236DD5"/>
    <w:rsid w:val="00240766"/>
    <w:rsid w:val="00240886"/>
    <w:rsid w:val="00240C0E"/>
    <w:rsid w:val="002413B4"/>
    <w:rsid w:val="002414CE"/>
    <w:rsid w:val="00241FDC"/>
    <w:rsid w:val="00241FDD"/>
    <w:rsid w:val="0024207F"/>
    <w:rsid w:val="00242A4D"/>
    <w:rsid w:val="00243821"/>
    <w:rsid w:val="0024398A"/>
    <w:rsid w:val="00244434"/>
    <w:rsid w:val="0024457D"/>
    <w:rsid w:val="002447C1"/>
    <w:rsid w:val="00244E07"/>
    <w:rsid w:val="00245131"/>
    <w:rsid w:val="00245587"/>
    <w:rsid w:val="00245B96"/>
    <w:rsid w:val="002460A6"/>
    <w:rsid w:val="00246526"/>
    <w:rsid w:val="002465B9"/>
    <w:rsid w:val="00246B82"/>
    <w:rsid w:val="00246C6E"/>
    <w:rsid w:val="00246CC2"/>
    <w:rsid w:val="00246FF4"/>
    <w:rsid w:val="002471C7"/>
    <w:rsid w:val="0024747A"/>
    <w:rsid w:val="002474F8"/>
    <w:rsid w:val="0025019C"/>
    <w:rsid w:val="00250260"/>
    <w:rsid w:val="002506BD"/>
    <w:rsid w:val="00250EEA"/>
    <w:rsid w:val="00251771"/>
    <w:rsid w:val="002529E9"/>
    <w:rsid w:val="00252EAA"/>
    <w:rsid w:val="00252ED0"/>
    <w:rsid w:val="00254129"/>
    <w:rsid w:val="0025446A"/>
    <w:rsid w:val="00254946"/>
    <w:rsid w:val="00254997"/>
    <w:rsid w:val="002558CC"/>
    <w:rsid w:val="0025596B"/>
    <w:rsid w:val="002563B2"/>
    <w:rsid w:val="00256B63"/>
    <w:rsid w:val="00256C2C"/>
    <w:rsid w:val="00256F50"/>
    <w:rsid w:val="00256FB6"/>
    <w:rsid w:val="00257349"/>
    <w:rsid w:val="002576A9"/>
    <w:rsid w:val="00257E2B"/>
    <w:rsid w:val="00260843"/>
    <w:rsid w:val="0026085A"/>
    <w:rsid w:val="00260C57"/>
    <w:rsid w:val="00260CBB"/>
    <w:rsid w:val="002619AF"/>
    <w:rsid w:val="00261A6C"/>
    <w:rsid w:val="00261B50"/>
    <w:rsid w:val="00261B5A"/>
    <w:rsid w:val="00261BD2"/>
    <w:rsid w:val="00261C7C"/>
    <w:rsid w:val="00261E3F"/>
    <w:rsid w:val="00261F04"/>
    <w:rsid w:val="00262842"/>
    <w:rsid w:val="00263301"/>
    <w:rsid w:val="00263498"/>
    <w:rsid w:val="002638EB"/>
    <w:rsid w:val="00263FDF"/>
    <w:rsid w:val="00264343"/>
    <w:rsid w:val="0026455D"/>
    <w:rsid w:val="00264725"/>
    <w:rsid w:val="00264882"/>
    <w:rsid w:val="002649BB"/>
    <w:rsid w:val="00264BF6"/>
    <w:rsid w:val="00265AF4"/>
    <w:rsid w:val="00266861"/>
    <w:rsid w:val="00266FD1"/>
    <w:rsid w:val="002670C9"/>
    <w:rsid w:val="0026710B"/>
    <w:rsid w:val="002672C7"/>
    <w:rsid w:val="00267931"/>
    <w:rsid w:val="00267EE1"/>
    <w:rsid w:val="00270A5E"/>
    <w:rsid w:val="00270AA6"/>
    <w:rsid w:val="00271560"/>
    <w:rsid w:val="002715BA"/>
    <w:rsid w:val="0027266A"/>
    <w:rsid w:val="002730C7"/>
    <w:rsid w:val="00273688"/>
    <w:rsid w:val="00273B01"/>
    <w:rsid w:val="00273FC2"/>
    <w:rsid w:val="00273FF1"/>
    <w:rsid w:val="0027424C"/>
    <w:rsid w:val="00274B55"/>
    <w:rsid w:val="00274C03"/>
    <w:rsid w:val="002752DA"/>
    <w:rsid w:val="002757AD"/>
    <w:rsid w:val="002760B4"/>
    <w:rsid w:val="002761DE"/>
    <w:rsid w:val="00276764"/>
    <w:rsid w:val="0028017E"/>
    <w:rsid w:val="002804F0"/>
    <w:rsid w:val="00280810"/>
    <w:rsid w:val="00280886"/>
    <w:rsid w:val="002808B6"/>
    <w:rsid w:val="00280AA2"/>
    <w:rsid w:val="00280E9A"/>
    <w:rsid w:val="0028101B"/>
    <w:rsid w:val="00281447"/>
    <w:rsid w:val="00281C8E"/>
    <w:rsid w:val="00282059"/>
    <w:rsid w:val="00282144"/>
    <w:rsid w:val="002826BB"/>
    <w:rsid w:val="00282906"/>
    <w:rsid w:val="00282C48"/>
    <w:rsid w:val="00283366"/>
    <w:rsid w:val="002834BD"/>
    <w:rsid w:val="00284289"/>
    <w:rsid w:val="0028428B"/>
    <w:rsid w:val="002845A3"/>
    <w:rsid w:val="002853B2"/>
    <w:rsid w:val="0028571D"/>
    <w:rsid w:val="00285B98"/>
    <w:rsid w:val="00285C29"/>
    <w:rsid w:val="002860D9"/>
    <w:rsid w:val="002861C5"/>
    <w:rsid w:val="00286507"/>
    <w:rsid w:val="00286AB3"/>
    <w:rsid w:val="00286B7F"/>
    <w:rsid w:val="00287D7D"/>
    <w:rsid w:val="00290664"/>
    <w:rsid w:val="00290C9A"/>
    <w:rsid w:val="00291218"/>
    <w:rsid w:val="002914CF"/>
    <w:rsid w:val="00291CAE"/>
    <w:rsid w:val="00291DD7"/>
    <w:rsid w:val="00292ACB"/>
    <w:rsid w:val="00292DA2"/>
    <w:rsid w:val="00293216"/>
    <w:rsid w:val="002932E5"/>
    <w:rsid w:val="0029341E"/>
    <w:rsid w:val="00293684"/>
    <w:rsid w:val="00293AE5"/>
    <w:rsid w:val="00293BBD"/>
    <w:rsid w:val="00293DD5"/>
    <w:rsid w:val="00294233"/>
    <w:rsid w:val="002948BB"/>
    <w:rsid w:val="002949F5"/>
    <w:rsid w:val="0029505A"/>
    <w:rsid w:val="002951D9"/>
    <w:rsid w:val="0029550C"/>
    <w:rsid w:val="00295540"/>
    <w:rsid w:val="002958EB"/>
    <w:rsid w:val="00295FBC"/>
    <w:rsid w:val="00296A93"/>
    <w:rsid w:val="00296C28"/>
    <w:rsid w:val="002970FA"/>
    <w:rsid w:val="00297235"/>
    <w:rsid w:val="00297488"/>
    <w:rsid w:val="002977D9"/>
    <w:rsid w:val="002A02F9"/>
    <w:rsid w:val="002A0319"/>
    <w:rsid w:val="002A0A27"/>
    <w:rsid w:val="002A0BEC"/>
    <w:rsid w:val="002A1049"/>
    <w:rsid w:val="002A1312"/>
    <w:rsid w:val="002A17B6"/>
    <w:rsid w:val="002A17F6"/>
    <w:rsid w:val="002A1B3A"/>
    <w:rsid w:val="002A1C52"/>
    <w:rsid w:val="002A1E22"/>
    <w:rsid w:val="002A2243"/>
    <w:rsid w:val="002A26D1"/>
    <w:rsid w:val="002A2B14"/>
    <w:rsid w:val="002A4316"/>
    <w:rsid w:val="002A51C1"/>
    <w:rsid w:val="002A5503"/>
    <w:rsid w:val="002A5A5E"/>
    <w:rsid w:val="002A5F33"/>
    <w:rsid w:val="002A6BEB"/>
    <w:rsid w:val="002A7CCC"/>
    <w:rsid w:val="002B0CE6"/>
    <w:rsid w:val="002B0E12"/>
    <w:rsid w:val="002B154A"/>
    <w:rsid w:val="002B1BC4"/>
    <w:rsid w:val="002B23D9"/>
    <w:rsid w:val="002B29D7"/>
    <w:rsid w:val="002B2C63"/>
    <w:rsid w:val="002B3E05"/>
    <w:rsid w:val="002B432E"/>
    <w:rsid w:val="002B444F"/>
    <w:rsid w:val="002B5028"/>
    <w:rsid w:val="002B5103"/>
    <w:rsid w:val="002B551A"/>
    <w:rsid w:val="002B563E"/>
    <w:rsid w:val="002B58E8"/>
    <w:rsid w:val="002B6354"/>
    <w:rsid w:val="002B6419"/>
    <w:rsid w:val="002B65F4"/>
    <w:rsid w:val="002B6C3C"/>
    <w:rsid w:val="002B6E67"/>
    <w:rsid w:val="002B6FCF"/>
    <w:rsid w:val="002B7030"/>
    <w:rsid w:val="002B759A"/>
    <w:rsid w:val="002B7C59"/>
    <w:rsid w:val="002B7CD1"/>
    <w:rsid w:val="002B7D55"/>
    <w:rsid w:val="002C0245"/>
    <w:rsid w:val="002C09D1"/>
    <w:rsid w:val="002C0A72"/>
    <w:rsid w:val="002C0B2F"/>
    <w:rsid w:val="002C12E2"/>
    <w:rsid w:val="002C13BB"/>
    <w:rsid w:val="002C164F"/>
    <w:rsid w:val="002C1AD3"/>
    <w:rsid w:val="002C1CB7"/>
    <w:rsid w:val="002C1EFC"/>
    <w:rsid w:val="002C21AD"/>
    <w:rsid w:val="002C2A4C"/>
    <w:rsid w:val="002C2EAD"/>
    <w:rsid w:val="002C2F59"/>
    <w:rsid w:val="002C36DC"/>
    <w:rsid w:val="002C3787"/>
    <w:rsid w:val="002C3965"/>
    <w:rsid w:val="002C408C"/>
    <w:rsid w:val="002C44DE"/>
    <w:rsid w:val="002C4784"/>
    <w:rsid w:val="002C48A1"/>
    <w:rsid w:val="002C4D29"/>
    <w:rsid w:val="002C4E47"/>
    <w:rsid w:val="002C5303"/>
    <w:rsid w:val="002C5EFD"/>
    <w:rsid w:val="002C60A1"/>
    <w:rsid w:val="002C645B"/>
    <w:rsid w:val="002C65FC"/>
    <w:rsid w:val="002C6AE2"/>
    <w:rsid w:val="002C7687"/>
    <w:rsid w:val="002C7AE8"/>
    <w:rsid w:val="002C7DD4"/>
    <w:rsid w:val="002D0944"/>
    <w:rsid w:val="002D097F"/>
    <w:rsid w:val="002D0A0A"/>
    <w:rsid w:val="002D1A7D"/>
    <w:rsid w:val="002D1DE4"/>
    <w:rsid w:val="002D2129"/>
    <w:rsid w:val="002D2277"/>
    <w:rsid w:val="002D2928"/>
    <w:rsid w:val="002D36CE"/>
    <w:rsid w:val="002D4200"/>
    <w:rsid w:val="002D4335"/>
    <w:rsid w:val="002D447C"/>
    <w:rsid w:val="002D4908"/>
    <w:rsid w:val="002D5432"/>
    <w:rsid w:val="002D609B"/>
    <w:rsid w:val="002D618B"/>
    <w:rsid w:val="002D71FD"/>
    <w:rsid w:val="002D72F8"/>
    <w:rsid w:val="002D7666"/>
    <w:rsid w:val="002D7B0A"/>
    <w:rsid w:val="002E0007"/>
    <w:rsid w:val="002E0076"/>
    <w:rsid w:val="002E01E4"/>
    <w:rsid w:val="002E0804"/>
    <w:rsid w:val="002E187B"/>
    <w:rsid w:val="002E1B66"/>
    <w:rsid w:val="002E1BCB"/>
    <w:rsid w:val="002E2456"/>
    <w:rsid w:val="002E24D3"/>
    <w:rsid w:val="002E26DA"/>
    <w:rsid w:val="002E3456"/>
    <w:rsid w:val="002E34B2"/>
    <w:rsid w:val="002E3777"/>
    <w:rsid w:val="002E418F"/>
    <w:rsid w:val="002E419B"/>
    <w:rsid w:val="002E4B97"/>
    <w:rsid w:val="002E4CAB"/>
    <w:rsid w:val="002E51FC"/>
    <w:rsid w:val="002E6639"/>
    <w:rsid w:val="002E6CC9"/>
    <w:rsid w:val="002E6E21"/>
    <w:rsid w:val="002E703D"/>
    <w:rsid w:val="002E7B53"/>
    <w:rsid w:val="002E7ED9"/>
    <w:rsid w:val="002F0B88"/>
    <w:rsid w:val="002F12F9"/>
    <w:rsid w:val="002F1539"/>
    <w:rsid w:val="002F15F1"/>
    <w:rsid w:val="002F20DD"/>
    <w:rsid w:val="002F211E"/>
    <w:rsid w:val="002F3CC6"/>
    <w:rsid w:val="002F3D24"/>
    <w:rsid w:val="002F4163"/>
    <w:rsid w:val="002F424C"/>
    <w:rsid w:val="002F434E"/>
    <w:rsid w:val="002F44B2"/>
    <w:rsid w:val="002F4EE7"/>
    <w:rsid w:val="002F7581"/>
    <w:rsid w:val="002F777F"/>
    <w:rsid w:val="002F7B62"/>
    <w:rsid w:val="002F7C4A"/>
    <w:rsid w:val="002F7F48"/>
    <w:rsid w:val="00300082"/>
    <w:rsid w:val="0030023E"/>
    <w:rsid w:val="0030084D"/>
    <w:rsid w:val="00300A77"/>
    <w:rsid w:val="00301202"/>
    <w:rsid w:val="0030163C"/>
    <w:rsid w:val="00301D6C"/>
    <w:rsid w:val="00301D76"/>
    <w:rsid w:val="003020A6"/>
    <w:rsid w:val="003025E7"/>
    <w:rsid w:val="00302B1C"/>
    <w:rsid w:val="00302E96"/>
    <w:rsid w:val="00303282"/>
    <w:rsid w:val="00303AAB"/>
    <w:rsid w:val="003049A0"/>
    <w:rsid w:val="00304ECA"/>
    <w:rsid w:val="00304F86"/>
    <w:rsid w:val="00305074"/>
    <w:rsid w:val="00305729"/>
    <w:rsid w:val="00305AA4"/>
    <w:rsid w:val="00305D18"/>
    <w:rsid w:val="00306081"/>
    <w:rsid w:val="00306BEE"/>
    <w:rsid w:val="00306D80"/>
    <w:rsid w:val="003079DE"/>
    <w:rsid w:val="00307A3A"/>
    <w:rsid w:val="00307AD3"/>
    <w:rsid w:val="003103E4"/>
    <w:rsid w:val="00311D54"/>
    <w:rsid w:val="00312223"/>
    <w:rsid w:val="003130CF"/>
    <w:rsid w:val="00313429"/>
    <w:rsid w:val="0031351D"/>
    <w:rsid w:val="00313D6E"/>
    <w:rsid w:val="003144C7"/>
    <w:rsid w:val="00314CED"/>
    <w:rsid w:val="00314DC0"/>
    <w:rsid w:val="00314DF0"/>
    <w:rsid w:val="00314EF1"/>
    <w:rsid w:val="00314FEF"/>
    <w:rsid w:val="00315A5C"/>
    <w:rsid w:val="00315BA5"/>
    <w:rsid w:val="003169D8"/>
    <w:rsid w:val="00317242"/>
    <w:rsid w:val="00317A1F"/>
    <w:rsid w:val="003200E0"/>
    <w:rsid w:val="0032070E"/>
    <w:rsid w:val="00320850"/>
    <w:rsid w:val="003215FA"/>
    <w:rsid w:val="00321B9D"/>
    <w:rsid w:val="00321C03"/>
    <w:rsid w:val="00321DF4"/>
    <w:rsid w:val="00322C36"/>
    <w:rsid w:val="003232AD"/>
    <w:rsid w:val="003234D6"/>
    <w:rsid w:val="00323C59"/>
    <w:rsid w:val="00324D87"/>
    <w:rsid w:val="0032580E"/>
    <w:rsid w:val="00325CA3"/>
    <w:rsid w:val="003260BD"/>
    <w:rsid w:val="00326716"/>
    <w:rsid w:val="003276DF"/>
    <w:rsid w:val="003278A0"/>
    <w:rsid w:val="00327915"/>
    <w:rsid w:val="00330183"/>
    <w:rsid w:val="0033066C"/>
    <w:rsid w:val="00330E5B"/>
    <w:rsid w:val="00330F79"/>
    <w:rsid w:val="003319EC"/>
    <w:rsid w:val="00331E91"/>
    <w:rsid w:val="0033212A"/>
    <w:rsid w:val="0033289C"/>
    <w:rsid w:val="003329AA"/>
    <w:rsid w:val="00333166"/>
    <w:rsid w:val="0033321E"/>
    <w:rsid w:val="003332D0"/>
    <w:rsid w:val="0033340F"/>
    <w:rsid w:val="00333756"/>
    <w:rsid w:val="0033395D"/>
    <w:rsid w:val="00333C53"/>
    <w:rsid w:val="003340D5"/>
    <w:rsid w:val="00334876"/>
    <w:rsid w:val="003348C2"/>
    <w:rsid w:val="0033491D"/>
    <w:rsid w:val="00334B0A"/>
    <w:rsid w:val="00334D8F"/>
    <w:rsid w:val="00334EE8"/>
    <w:rsid w:val="003350AD"/>
    <w:rsid w:val="003352A3"/>
    <w:rsid w:val="00335628"/>
    <w:rsid w:val="00335BC0"/>
    <w:rsid w:val="00336517"/>
    <w:rsid w:val="003367C2"/>
    <w:rsid w:val="003367F3"/>
    <w:rsid w:val="00336EE4"/>
    <w:rsid w:val="003371E3"/>
    <w:rsid w:val="003375EA"/>
    <w:rsid w:val="003377C7"/>
    <w:rsid w:val="0034009C"/>
    <w:rsid w:val="00340C50"/>
    <w:rsid w:val="00341905"/>
    <w:rsid w:val="00341C5E"/>
    <w:rsid w:val="00342211"/>
    <w:rsid w:val="003427EB"/>
    <w:rsid w:val="00342F5E"/>
    <w:rsid w:val="00343279"/>
    <w:rsid w:val="003438B4"/>
    <w:rsid w:val="00343920"/>
    <w:rsid w:val="003439F5"/>
    <w:rsid w:val="00343C1F"/>
    <w:rsid w:val="00343D5E"/>
    <w:rsid w:val="003442EC"/>
    <w:rsid w:val="0034486E"/>
    <w:rsid w:val="00344F30"/>
    <w:rsid w:val="0034501E"/>
    <w:rsid w:val="0034507E"/>
    <w:rsid w:val="00345412"/>
    <w:rsid w:val="0034543D"/>
    <w:rsid w:val="00345AB5"/>
    <w:rsid w:val="00345F30"/>
    <w:rsid w:val="00346B04"/>
    <w:rsid w:val="00346CAC"/>
    <w:rsid w:val="00347454"/>
    <w:rsid w:val="00347918"/>
    <w:rsid w:val="00350490"/>
    <w:rsid w:val="0035130A"/>
    <w:rsid w:val="003513E0"/>
    <w:rsid w:val="00351B76"/>
    <w:rsid w:val="00351CB8"/>
    <w:rsid w:val="00352162"/>
    <w:rsid w:val="00352938"/>
    <w:rsid w:val="00352D8F"/>
    <w:rsid w:val="00354BC5"/>
    <w:rsid w:val="003550A6"/>
    <w:rsid w:val="003550AB"/>
    <w:rsid w:val="00355C31"/>
    <w:rsid w:val="0035614F"/>
    <w:rsid w:val="00356736"/>
    <w:rsid w:val="00356764"/>
    <w:rsid w:val="00356C9A"/>
    <w:rsid w:val="003573AB"/>
    <w:rsid w:val="00357B0D"/>
    <w:rsid w:val="00357D05"/>
    <w:rsid w:val="003600E0"/>
    <w:rsid w:val="00360364"/>
    <w:rsid w:val="00360535"/>
    <w:rsid w:val="00360817"/>
    <w:rsid w:val="00361292"/>
    <w:rsid w:val="00361A9D"/>
    <w:rsid w:val="00362389"/>
    <w:rsid w:val="00362512"/>
    <w:rsid w:val="00362879"/>
    <w:rsid w:val="00362D82"/>
    <w:rsid w:val="003630BE"/>
    <w:rsid w:val="00363117"/>
    <w:rsid w:val="0036375B"/>
    <w:rsid w:val="00363C09"/>
    <w:rsid w:val="00364ABE"/>
    <w:rsid w:val="00365B65"/>
    <w:rsid w:val="003660DE"/>
    <w:rsid w:val="003662E9"/>
    <w:rsid w:val="00366A67"/>
    <w:rsid w:val="00366BC6"/>
    <w:rsid w:val="0036721A"/>
    <w:rsid w:val="00367436"/>
    <w:rsid w:val="00367719"/>
    <w:rsid w:val="00367DAB"/>
    <w:rsid w:val="0037012B"/>
    <w:rsid w:val="0037036B"/>
    <w:rsid w:val="0037037C"/>
    <w:rsid w:val="00370D1D"/>
    <w:rsid w:val="00371195"/>
    <w:rsid w:val="003719F5"/>
    <w:rsid w:val="00371A3F"/>
    <w:rsid w:val="00372415"/>
    <w:rsid w:val="00372657"/>
    <w:rsid w:val="00372FBB"/>
    <w:rsid w:val="00373C24"/>
    <w:rsid w:val="00373E5B"/>
    <w:rsid w:val="003743DA"/>
    <w:rsid w:val="003744CD"/>
    <w:rsid w:val="003754CB"/>
    <w:rsid w:val="00375573"/>
    <w:rsid w:val="003757A4"/>
    <w:rsid w:val="003757B7"/>
    <w:rsid w:val="00375969"/>
    <w:rsid w:val="003760CB"/>
    <w:rsid w:val="003771B2"/>
    <w:rsid w:val="00377258"/>
    <w:rsid w:val="00380200"/>
    <w:rsid w:val="0038075E"/>
    <w:rsid w:val="00380B2A"/>
    <w:rsid w:val="00380FD1"/>
    <w:rsid w:val="0038191D"/>
    <w:rsid w:val="00381990"/>
    <w:rsid w:val="00381C9F"/>
    <w:rsid w:val="00381E09"/>
    <w:rsid w:val="00381F33"/>
    <w:rsid w:val="0038226B"/>
    <w:rsid w:val="0038230E"/>
    <w:rsid w:val="003828F3"/>
    <w:rsid w:val="00382948"/>
    <w:rsid w:val="003832BB"/>
    <w:rsid w:val="00383C0B"/>
    <w:rsid w:val="00383E6E"/>
    <w:rsid w:val="00384092"/>
    <w:rsid w:val="003846F5"/>
    <w:rsid w:val="0038486D"/>
    <w:rsid w:val="00384E4A"/>
    <w:rsid w:val="00385CA3"/>
    <w:rsid w:val="00386986"/>
    <w:rsid w:val="00386DFD"/>
    <w:rsid w:val="00387041"/>
    <w:rsid w:val="00387662"/>
    <w:rsid w:val="0038776A"/>
    <w:rsid w:val="0038799D"/>
    <w:rsid w:val="003879BC"/>
    <w:rsid w:val="00387F2B"/>
    <w:rsid w:val="00390714"/>
    <w:rsid w:val="0039082C"/>
    <w:rsid w:val="00390B75"/>
    <w:rsid w:val="00390D4C"/>
    <w:rsid w:val="00392633"/>
    <w:rsid w:val="0039265E"/>
    <w:rsid w:val="00392822"/>
    <w:rsid w:val="003928A5"/>
    <w:rsid w:val="003929AC"/>
    <w:rsid w:val="0039322F"/>
    <w:rsid w:val="003933D0"/>
    <w:rsid w:val="00393574"/>
    <w:rsid w:val="00393649"/>
    <w:rsid w:val="00394462"/>
    <w:rsid w:val="00394C79"/>
    <w:rsid w:val="0039551B"/>
    <w:rsid w:val="003955F5"/>
    <w:rsid w:val="003956F6"/>
    <w:rsid w:val="00395B0D"/>
    <w:rsid w:val="00396DD3"/>
    <w:rsid w:val="00396E41"/>
    <w:rsid w:val="00396F2D"/>
    <w:rsid w:val="003977D3"/>
    <w:rsid w:val="00397909"/>
    <w:rsid w:val="00397C3E"/>
    <w:rsid w:val="003A04A1"/>
    <w:rsid w:val="003A0755"/>
    <w:rsid w:val="003A09BA"/>
    <w:rsid w:val="003A0CB6"/>
    <w:rsid w:val="003A12FB"/>
    <w:rsid w:val="003A1484"/>
    <w:rsid w:val="003A1A5B"/>
    <w:rsid w:val="003A1D68"/>
    <w:rsid w:val="003A1FC3"/>
    <w:rsid w:val="003A233E"/>
    <w:rsid w:val="003A277D"/>
    <w:rsid w:val="003A2A88"/>
    <w:rsid w:val="003A2BFE"/>
    <w:rsid w:val="003A35F2"/>
    <w:rsid w:val="003A38EF"/>
    <w:rsid w:val="003A3D0D"/>
    <w:rsid w:val="003A3D34"/>
    <w:rsid w:val="003A43A2"/>
    <w:rsid w:val="003A4484"/>
    <w:rsid w:val="003A4FD7"/>
    <w:rsid w:val="003A4FF6"/>
    <w:rsid w:val="003A5E0D"/>
    <w:rsid w:val="003A7634"/>
    <w:rsid w:val="003A7A96"/>
    <w:rsid w:val="003B0125"/>
    <w:rsid w:val="003B0578"/>
    <w:rsid w:val="003B0829"/>
    <w:rsid w:val="003B082F"/>
    <w:rsid w:val="003B08BD"/>
    <w:rsid w:val="003B08E6"/>
    <w:rsid w:val="003B0E96"/>
    <w:rsid w:val="003B0FE8"/>
    <w:rsid w:val="003B129C"/>
    <w:rsid w:val="003B1872"/>
    <w:rsid w:val="003B1B48"/>
    <w:rsid w:val="003B1EE3"/>
    <w:rsid w:val="003B22C9"/>
    <w:rsid w:val="003B242D"/>
    <w:rsid w:val="003B2839"/>
    <w:rsid w:val="003B3605"/>
    <w:rsid w:val="003B366D"/>
    <w:rsid w:val="003B38EB"/>
    <w:rsid w:val="003B39CE"/>
    <w:rsid w:val="003B3B28"/>
    <w:rsid w:val="003B3BF6"/>
    <w:rsid w:val="003B47F9"/>
    <w:rsid w:val="003B4ABA"/>
    <w:rsid w:val="003B4B73"/>
    <w:rsid w:val="003B4C4A"/>
    <w:rsid w:val="003B510A"/>
    <w:rsid w:val="003B5A4C"/>
    <w:rsid w:val="003B5E04"/>
    <w:rsid w:val="003B641E"/>
    <w:rsid w:val="003B6C70"/>
    <w:rsid w:val="003B6CEE"/>
    <w:rsid w:val="003B6D35"/>
    <w:rsid w:val="003B6D81"/>
    <w:rsid w:val="003B702E"/>
    <w:rsid w:val="003B755A"/>
    <w:rsid w:val="003B75AD"/>
    <w:rsid w:val="003B7E5E"/>
    <w:rsid w:val="003C04BD"/>
    <w:rsid w:val="003C0A15"/>
    <w:rsid w:val="003C0BCF"/>
    <w:rsid w:val="003C0C56"/>
    <w:rsid w:val="003C1389"/>
    <w:rsid w:val="003C165E"/>
    <w:rsid w:val="003C17C9"/>
    <w:rsid w:val="003C1A56"/>
    <w:rsid w:val="003C1F04"/>
    <w:rsid w:val="003C230D"/>
    <w:rsid w:val="003C2E2F"/>
    <w:rsid w:val="003C3139"/>
    <w:rsid w:val="003C324B"/>
    <w:rsid w:val="003C4271"/>
    <w:rsid w:val="003C458A"/>
    <w:rsid w:val="003C4619"/>
    <w:rsid w:val="003C4C30"/>
    <w:rsid w:val="003C4C86"/>
    <w:rsid w:val="003C4D5D"/>
    <w:rsid w:val="003C568C"/>
    <w:rsid w:val="003C5F38"/>
    <w:rsid w:val="003C650C"/>
    <w:rsid w:val="003C6B83"/>
    <w:rsid w:val="003C6D5D"/>
    <w:rsid w:val="003C745B"/>
    <w:rsid w:val="003C76E3"/>
    <w:rsid w:val="003C782E"/>
    <w:rsid w:val="003C789A"/>
    <w:rsid w:val="003C7E13"/>
    <w:rsid w:val="003D00F8"/>
    <w:rsid w:val="003D19A7"/>
    <w:rsid w:val="003D1E4B"/>
    <w:rsid w:val="003D207D"/>
    <w:rsid w:val="003D280D"/>
    <w:rsid w:val="003D2AA8"/>
    <w:rsid w:val="003D3185"/>
    <w:rsid w:val="003D40FD"/>
    <w:rsid w:val="003D4A0E"/>
    <w:rsid w:val="003D4CB5"/>
    <w:rsid w:val="003D575A"/>
    <w:rsid w:val="003D579A"/>
    <w:rsid w:val="003D5A34"/>
    <w:rsid w:val="003D5C56"/>
    <w:rsid w:val="003D5D6F"/>
    <w:rsid w:val="003D5DEC"/>
    <w:rsid w:val="003D65B9"/>
    <w:rsid w:val="003D6788"/>
    <w:rsid w:val="003D69CB"/>
    <w:rsid w:val="003D7675"/>
    <w:rsid w:val="003E1211"/>
    <w:rsid w:val="003E15F3"/>
    <w:rsid w:val="003E1918"/>
    <w:rsid w:val="003E1BC1"/>
    <w:rsid w:val="003E1E6F"/>
    <w:rsid w:val="003E2170"/>
    <w:rsid w:val="003E2205"/>
    <w:rsid w:val="003E2509"/>
    <w:rsid w:val="003E293D"/>
    <w:rsid w:val="003E2B62"/>
    <w:rsid w:val="003E2C53"/>
    <w:rsid w:val="003E2D3D"/>
    <w:rsid w:val="003E321B"/>
    <w:rsid w:val="003E3290"/>
    <w:rsid w:val="003E3710"/>
    <w:rsid w:val="003E4502"/>
    <w:rsid w:val="003E4CC9"/>
    <w:rsid w:val="003E5119"/>
    <w:rsid w:val="003E5373"/>
    <w:rsid w:val="003E5B60"/>
    <w:rsid w:val="003E6ECC"/>
    <w:rsid w:val="003E74EA"/>
    <w:rsid w:val="003E7B28"/>
    <w:rsid w:val="003F0B7A"/>
    <w:rsid w:val="003F0FB1"/>
    <w:rsid w:val="003F167C"/>
    <w:rsid w:val="003F173E"/>
    <w:rsid w:val="003F1F5C"/>
    <w:rsid w:val="003F2312"/>
    <w:rsid w:val="003F2317"/>
    <w:rsid w:val="003F2729"/>
    <w:rsid w:val="003F2780"/>
    <w:rsid w:val="003F4A4A"/>
    <w:rsid w:val="003F53FB"/>
    <w:rsid w:val="003F5C5D"/>
    <w:rsid w:val="003F5CEA"/>
    <w:rsid w:val="003F62CB"/>
    <w:rsid w:val="003F6AD0"/>
    <w:rsid w:val="003F6CAE"/>
    <w:rsid w:val="003F72B2"/>
    <w:rsid w:val="003F79B8"/>
    <w:rsid w:val="00400134"/>
    <w:rsid w:val="004009EC"/>
    <w:rsid w:val="00400E62"/>
    <w:rsid w:val="00400FE4"/>
    <w:rsid w:val="00401857"/>
    <w:rsid w:val="0040186E"/>
    <w:rsid w:val="004019C3"/>
    <w:rsid w:val="00402786"/>
    <w:rsid w:val="004029CE"/>
    <w:rsid w:val="0040317C"/>
    <w:rsid w:val="00403272"/>
    <w:rsid w:val="004032F1"/>
    <w:rsid w:val="0040332D"/>
    <w:rsid w:val="0040370B"/>
    <w:rsid w:val="00403726"/>
    <w:rsid w:val="00403781"/>
    <w:rsid w:val="00403D60"/>
    <w:rsid w:val="00403F48"/>
    <w:rsid w:val="00404034"/>
    <w:rsid w:val="00404402"/>
    <w:rsid w:val="00404750"/>
    <w:rsid w:val="004049C6"/>
    <w:rsid w:val="00404DE9"/>
    <w:rsid w:val="00405231"/>
    <w:rsid w:val="00405B0A"/>
    <w:rsid w:val="00405F4F"/>
    <w:rsid w:val="004060BD"/>
    <w:rsid w:val="00406EAE"/>
    <w:rsid w:val="00406F2C"/>
    <w:rsid w:val="0040756F"/>
    <w:rsid w:val="004075CC"/>
    <w:rsid w:val="004076FB"/>
    <w:rsid w:val="00407A61"/>
    <w:rsid w:val="00407EA0"/>
    <w:rsid w:val="00410252"/>
    <w:rsid w:val="004102C5"/>
    <w:rsid w:val="00410CEB"/>
    <w:rsid w:val="0041149A"/>
    <w:rsid w:val="0041162B"/>
    <w:rsid w:val="004117A0"/>
    <w:rsid w:val="00411ACD"/>
    <w:rsid w:val="00411AFC"/>
    <w:rsid w:val="00411C04"/>
    <w:rsid w:val="00411CCD"/>
    <w:rsid w:val="004121EF"/>
    <w:rsid w:val="0041244A"/>
    <w:rsid w:val="00412ABB"/>
    <w:rsid w:val="0041314F"/>
    <w:rsid w:val="00414255"/>
    <w:rsid w:val="00415145"/>
    <w:rsid w:val="00415295"/>
    <w:rsid w:val="004152BC"/>
    <w:rsid w:val="004152CA"/>
    <w:rsid w:val="0041560B"/>
    <w:rsid w:val="00415628"/>
    <w:rsid w:val="00416297"/>
    <w:rsid w:val="004163EE"/>
    <w:rsid w:val="004169CA"/>
    <w:rsid w:val="00417A05"/>
    <w:rsid w:val="0042079B"/>
    <w:rsid w:val="00420D87"/>
    <w:rsid w:val="00422360"/>
    <w:rsid w:val="004224BE"/>
    <w:rsid w:val="004225EB"/>
    <w:rsid w:val="00422A02"/>
    <w:rsid w:val="00422BB9"/>
    <w:rsid w:val="00422C0E"/>
    <w:rsid w:val="00422FC0"/>
    <w:rsid w:val="00423201"/>
    <w:rsid w:val="00423637"/>
    <w:rsid w:val="00424009"/>
    <w:rsid w:val="00424085"/>
    <w:rsid w:val="004241FD"/>
    <w:rsid w:val="00424948"/>
    <w:rsid w:val="004254A6"/>
    <w:rsid w:val="00425D7A"/>
    <w:rsid w:val="004261D6"/>
    <w:rsid w:val="004265E1"/>
    <w:rsid w:val="00426AAC"/>
    <w:rsid w:val="00426E12"/>
    <w:rsid w:val="00426F4F"/>
    <w:rsid w:val="00427296"/>
    <w:rsid w:val="00427DDD"/>
    <w:rsid w:val="00430DB3"/>
    <w:rsid w:val="00430F93"/>
    <w:rsid w:val="00431AF3"/>
    <w:rsid w:val="004323E1"/>
    <w:rsid w:val="00432459"/>
    <w:rsid w:val="00432C6F"/>
    <w:rsid w:val="004330E7"/>
    <w:rsid w:val="004331C8"/>
    <w:rsid w:val="00433389"/>
    <w:rsid w:val="004333FE"/>
    <w:rsid w:val="004334C8"/>
    <w:rsid w:val="00433573"/>
    <w:rsid w:val="00433820"/>
    <w:rsid w:val="004339DB"/>
    <w:rsid w:val="004348CB"/>
    <w:rsid w:val="00434A0C"/>
    <w:rsid w:val="00434B38"/>
    <w:rsid w:val="00434F22"/>
    <w:rsid w:val="0043542F"/>
    <w:rsid w:val="004365BC"/>
    <w:rsid w:val="00436DA1"/>
    <w:rsid w:val="00437189"/>
    <w:rsid w:val="004376B5"/>
    <w:rsid w:val="00437931"/>
    <w:rsid w:val="00440511"/>
    <w:rsid w:val="004419E5"/>
    <w:rsid w:val="00441DD8"/>
    <w:rsid w:val="00441EF9"/>
    <w:rsid w:val="0044263F"/>
    <w:rsid w:val="00442892"/>
    <w:rsid w:val="00442B30"/>
    <w:rsid w:val="00442D1E"/>
    <w:rsid w:val="00443086"/>
    <w:rsid w:val="004430DF"/>
    <w:rsid w:val="0044323A"/>
    <w:rsid w:val="00443781"/>
    <w:rsid w:val="00443DE6"/>
    <w:rsid w:val="00444276"/>
    <w:rsid w:val="004445EF"/>
    <w:rsid w:val="0044483D"/>
    <w:rsid w:val="00444FBD"/>
    <w:rsid w:val="004450C2"/>
    <w:rsid w:val="004450C5"/>
    <w:rsid w:val="0044669A"/>
    <w:rsid w:val="004468B1"/>
    <w:rsid w:val="00446C8D"/>
    <w:rsid w:val="004470A4"/>
    <w:rsid w:val="00447777"/>
    <w:rsid w:val="00447D49"/>
    <w:rsid w:val="00447DC1"/>
    <w:rsid w:val="0045025A"/>
    <w:rsid w:val="00450635"/>
    <w:rsid w:val="0045217F"/>
    <w:rsid w:val="00452329"/>
    <w:rsid w:val="004525C9"/>
    <w:rsid w:val="004533C7"/>
    <w:rsid w:val="00453676"/>
    <w:rsid w:val="00453A89"/>
    <w:rsid w:val="0045440C"/>
    <w:rsid w:val="004544CA"/>
    <w:rsid w:val="0045464B"/>
    <w:rsid w:val="00454829"/>
    <w:rsid w:val="004551D7"/>
    <w:rsid w:val="0045533C"/>
    <w:rsid w:val="0045570A"/>
    <w:rsid w:val="00455848"/>
    <w:rsid w:val="00455994"/>
    <w:rsid w:val="00455E6D"/>
    <w:rsid w:val="0045601B"/>
    <w:rsid w:val="00456094"/>
    <w:rsid w:val="004560F1"/>
    <w:rsid w:val="004563CF"/>
    <w:rsid w:val="00456C3F"/>
    <w:rsid w:val="0045706D"/>
    <w:rsid w:val="004574F5"/>
    <w:rsid w:val="00457E0A"/>
    <w:rsid w:val="004602B0"/>
    <w:rsid w:val="00460463"/>
    <w:rsid w:val="00460FF0"/>
    <w:rsid w:val="004618CB"/>
    <w:rsid w:val="00461AC8"/>
    <w:rsid w:val="00461CB7"/>
    <w:rsid w:val="00462076"/>
    <w:rsid w:val="00462158"/>
    <w:rsid w:val="00462552"/>
    <w:rsid w:val="004627F1"/>
    <w:rsid w:val="004628E3"/>
    <w:rsid w:val="0046342B"/>
    <w:rsid w:val="00463BD0"/>
    <w:rsid w:val="00463C7B"/>
    <w:rsid w:val="004652E7"/>
    <w:rsid w:val="00465E04"/>
    <w:rsid w:val="00465EE3"/>
    <w:rsid w:val="00465EF7"/>
    <w:rsid w:val="004660D5"/>
    <w:rsid w:val="00466BA7"/>
    <w:rsid w:val="00466E47"/>
    <w:rsid w:val="00466EC1"/>
    <w:rsid w:val="00467932"/>
    <w:rsid w:val="00467B7B"/>
    <w:rsid w:val="00470298"/>
    <w:rsid w:val="004708A8"/>
    <w:rsid w:val="004719C5"/>
    <w:rsid w:val="00472253"/>
    <w:rsid w:val="004728C3"/>
    <w:rsid w:val="00472950"/>
    <w:rsid w:val="00472F48"/>
    <w:rsid w:val="00474181"/>
    <w:rsid w:val="004744F1"/>
    <w:rsid w:val="004746DE"/>
    <w:rsid w:val="00474799"/>
    <w:rsid w:val="00474D40"/>
    <w:rsid w:val="00474FF6"/>
    <w:rsid w:val="0047500C"/>
    <w:rsid w:val="00475837"/>
    <w:rsid w:val="00475A0A"/>
    <w:rsid w:val="004763EC"/>
    <w:rsid w:val="00476B8E"/>
    <w:rsid w:val="00476DA7"/>
    <w:rsid w:val="00477627"/>
    <w:rsid w:val="00480273"/>
    <w:rsid w:val="004803D6"/>
    <w:rsid w:val="0048044D"/>
    <w:rsid w:val="004808C0"/>
    <w:rsid w:val="00480B03"/>
    <w:rsid w:val="00481233"/>
    <w:rsid w:val="0048124F"/>
    <w:rsid w:val="00481364"/>
    <w:rsid w:val="00482C8C"/>
    <w:rsid w:val="0048322D"/>
    <w:rsid w:val="00483322"/>
    <w:rsid w:val="00483BCF"/>
    <w:rsid w:val="00483BF9"/>
    <w:rsid w:val="004846CE"/>
    <w:rsid w:val="00484C6B"/>
    <w:rsid w:val="00484EE6"/>
    <w:rsid w:val="00485451"/>
    <w:rsid w:val="00485AA8"/>
    <w:rsid w:val="00485B71"/>
    <w:rsid w:val="00485D06"/>
    <w:rsid w:val="00486081"/>
    <w:rsid w:val="0048661A"/>
    <w:rsid w:val="00486C9F"/>
    <w:rsid w:val="00487172"/>
    <w:rsid w:val="00487291"/>
    <w:rsid w:val="00487B75"/>
    <w:rsid w:val="00487CE6"/>
    <w:rsid w:val="00490955"/>
    <w:rsid w:val="00490CD0"/>
    <w:rsid w:val="00490F16"/>
    <w:rsid w:val="00490FF1"/>
    <w:rsid w:val="00491002"/>
    <w:rsid w:val="004912D7"/>
    <w:rsid w:val="00491B66"/>
    <w:rsid w:val="00491CD8"/>
    <w:rsid w:val="0049204F"/>
    <w:rsid w:val="004921D3"/>
    <w:rsid w:val="00492632"/>
    <w:rsid w:val="004934DE"/>
    <w:rsid w:val="004936DE"/>
    <w:rsid w:val="004938BA"/>
    <w:rsid w:val="00493BFE"/>
    <w:rsid w:val="00493C26"/>
    <w:rsid w:val="00494A35"/>
    <w:rsid w:val="00494EB5"/>
    <w:rsid w:val="0049516C"/>
    <w:rsid w:val="004951F9"/>
    <w:rsid w:val="0049526D"/>
    <w:rsid w:val="00495B79"/>
    <w:rsid w:val="00496007"/>
    <w:rsid w:val="00496A76"/>
    <w:rsid w:val="00496ABF"/>
    <w:rsid w:val="00496BE6"/>
    <w:rsid w:val="00496BE9"/>
    <w:rsid w:val="00496E92"/>
    <w:rsid w:val="00496EBB"/>
    <w:rsid w:val="0049732B"/>
    <w:rsid w:val="004974C7"/>
    <w:rsid w:val="004A013E"/>
    <w:rsid w:val="004A04F6"/>
    <w:rsid w:val="004A09EE"/>
    <w:rsid w:val="004A09FF"/>
    <w:rsid w:val="004A148D"/>
    <w:rsid w:val="004A165C"/>
    <w:rsid w:val="004A1776"/>
    <w:rsid w:val="004A1B3E"/>
    <w:rsid w:val="004A1CE1"/>
    <w:rsid w:val="004A1E34"/>
    <w:rsid w:val="004A1F2E"/>
    <w:rsid w:val="004A29C2"/>
    <w:rsid w:val="004A2E0A"/>
    <w:rsid w:val="004A3184"/>
    <w:rsid w:val="004A31B6"/>
    <w:rsid w:val="004A3235"/>
    <w:rsid w:val="004A374E"/>
    <w:rsid w:val="004A38C8"/>
    <w:rsid w:val="004A3A43"/>
    <w:rsid w:val="004A49E0"/>
    <w:rsid w:val="004A5415"/>
    <w:rsid w:val="004A546A"/>
    <w:rsid w:val="004A5677"/>
    <w:rsid w:val="004A5CDC"/>
    <w:rsid w:val="004A5CE0"/>
    <w:rsid w:val="004A5CFE"/>
    <w:rsid w:val="004A6261"/>
    <w:rsid w:val="004A62C3"/>
    <w:rsid w:val="004A6E97"/>
    <w:rsid w:val="004A7096"/>
    <w:rsid w:val="004A795D"/>
    <w:rsid w:val="004A796F"/>
    <w:rsid w:val="004A7BC6"/>
    <w:rsid w:val="004A7BFB"/>
    <w:rsid w:val="004A7C10"/>
    <w:rsid w:val="004A7E19"/>
    <w:rsid w:val="004B0192"/>
    <w:rsid w:val="004B04B1"/>
    <w:rsid w:val="004B0762"/>
    <w:rsid w:val="004B0B9E"/>
    <w:rsid w:val="004B1831"/>
    <w:rsid w:val="004B1966"/>
    <w:rsid w:val="004B1C17"/>
    <w:rsid w:val="004B2A05"/>
    <w:rsid w:val="004B2D32"/>
    <w:rsid w:val="004B2F4C"/>
    <w:rsid w:val="004B36B9"/>
    <w:rsid w:val="004B3E3C"/>
    <w:rsid w:val="004B444F"/>
    <w:rsid w:val="004B485A"/>
    <w:rsid w:val="004B498B"/>
    <w:rsid w:val="004B4E36"/>
    <w:rsid w:val="004B5055"/>
    <w:rsid w:val="004B50A0"/>
    <w:rsid w:val="004B5246"/>
    <w:rsid w:val="004B530B"/>
    <w:rsid w:val="004B6362"/>
    <w:rsid w:val="004B6710"/>
    <w:rsid w:val="004B6BDD"/>
    <w:rsid w:val="004B7287"/>
    <w:rsid w:val="004B73A9"/>
    <w:rsid w:val="004B7F91"/>
    <w:rsid w:val="004C0009"/>
    <w:rsid w:val="004C078F"/>
    <w:rsid w:val="004C0F91"/>
    <w:rsid w:val="004C121E"/>
    <w:rsid w:val="004C1CE7"/>
    <w:rsid w:val="004C21B0"/>
    <w:rsid w:val="004C233D"/>
    <w:rsid w:val="004C2DCE"/>
    <w:rsid w:val="004C30C2"/>
    <w:rsid w:val="004C3503"/>
    <w:rsid w:val="004C3640"/>
    <w:rsid w:val="004C3998"/>
    <w:rsid w:val="004C4929"/>
    <w:rsid w:val="004C4C3F"/>
    <w:rsid w:val="004C4D47"/>
    <w:rsid w:val="004C4E2B"/>
    <w:rsid w:val="004C4EC3"/>
    <w:rsid w:val="004C5238"/>
    <w:rsid w:val="004C5741"/>
    <w:rsid w:val="004C59BB"/>
    <w:rsid w:val="004C59D7"/>
    <w:rsid w:val="004C63DE"/>
    <w:rsid w:val="004C65F1"/>
    <w:rsid w:val="004C681B"/>
    <w:rsid w:val="004C68F0"/>
    <w:rsid w:val="004C691A"/>
    <w:rsid w:val="004C6D8A"/>
    <w:rsid w:val="004C7447"/>
    <w:rsid w:val="004C7747"/>
    <w:rsid w:val="004D02EC"/>
    <w:rsid w:val="004D0FE9"/>
    <w:rsid w:val="004D11C9"/>
    <w:rsid w:val="004D11E8"/>
    <w:rsid w:val="004D1987"/>
    <w:rsid w:val="004D1B8F"/>
    <w:rsid w:val="004D2162"/>
    <w:rsid w:val="004D24A3"/>
    <w:rsid w:val="004D2C2C"/>
    <w:rsid w:val="004D32F6"/>
    <w:rsid w:val="004D3A03"/>
    <w:rsid w:val="004D3EA8"/>
    <w:rsid w:val="004D3FC9"/>
    <w:rsid w:val="004D44FE"/>
    <w:rsid w:val="004D4828"/>
    <w:rsid w:val="004D4BF3"/>
    <w:rsid w:val="004D4CD4"/>
    <w:rsid w:val="004D5362"/>
    <w:rsid w:val="004D5488"/>
    <w:rsid w:val="004D672A"/>
    <w:rsid w:val="004D6D84"/>
    <w:rsid w:val="004D7198"/>
    <w:rsid w:val="004D7CE1"/>
    <w:rsid w:val="004D7D83"/>
    <w:rsid w:val="004D7E8A"/>
    <w:rsid w:val="004E099E"/>
    <w:rsid w:val="004E0BC7"/>
    <w:rsid w:val="004E1931"/>
    <w:rsid w:val="004E261B"/>
    <w:rsid w:val="004E2AF2"/>
    <w:rsid w:val="004E330A"/>
    <w:rsid w:val="004E3467"/>
    <w:rsid w:val="004E36BA"/>
    <w:rsid w:val="004E39DD"/>
    <w:rsid w:val="004E3E0D"/>
    <w:rsid w:val="004E4394"/>
    <w:rsid w:val="004E450C"/>
    <w:rsid w:val="004E4900"/>
    <w:rsid w:val="004E4C47"/>
    <w:rsid w:val="004E539B"/>
    <w:rsid w:val="004E57E3"/>
    <w:rsid w:val="004E5849"/>
    <w:rsid w:val="004E62D3"/>
    <w:rsid w:val="004E6812"/>
    <w:rsid w:val="004E6CAC"/>
    <w:rsid w:val="004E7E3C"/>
    <w:rsid w:val="004F0357"/>
    <w:rsid w:val="004F0AFC"/>
    <w:rsid w:val="004F0C65"/>
    <w:rsid w:val="004F0E37"/>
    <w:rsid w:val="004F3981"/>
    <w:rsid w:val="004F3C8F"/>
    <w:rsid w:val="004F3E36"/>
    <w:rsid w:val="004F42CD"/>
    <w:rsid w:val="004F45B2"/>
    <w:rsid w:val="004F47C7"/>
    <w:rsid w:val="004F49C9"/>
    <w:rsid w:val="004F4DBB"/>
    <w:rsid w:val="004F5205"/>
    <w:rsid w:val="004F5362"/>
    <w:rsid w:val="004F5B0B"/>
    <w:rsid w:val="004F5E51"/>
    <w:rsid w:val="004F5EB5"/>
    <w:rsid w:val="004F68A8"/>
    <w:rsid w:val="004F6DAC"/>
    <w:rsid w:val="004F6EEE"/>
    <w:rsid w:val="004F72EA"/>
    <w:rsid w:val="004F75C0"/>
    <w:rsid w:val="004F77CF"/>
    <w:rsid w:val="0050013D"/>
    <w:rsid w:val="005005E0"/>
    <w:rsid w:val="005008A7"/>
    <w:rsid w:val="005009A7"/>
    <w:rsid w:val="00500C33"/>
    <w:rsid w:val="00500E4A"/>
    <w:rsid w:val="00500EDB"/>
    <w:rsid w:val="005016F9"/>
    <w:rsid w:val="00501805"/>
    <w:rsid w:val="005018C2"/>
    <w:rsid w:val="00501E1C"/>
    <w:rsid w:val="00501E57"/>
    <w:rsid w:val="00502196"/>
    <w:rsid w:val="005022F1"/>
    <w:rsid w:val="0050238A"/>
    <w:rsid w:val="005026E5"/>
    <w:rsid w:val="00502871"/>
    <w:rsid w:val="00502D79"/>
    <w:rsid w:val="00503060"/>
    <w:rsid w:val="00503642"/>
    <w:rsid w:val="005037FC"/>
    <w:rsid w:val="00503C65"/>
    <w:rsid w:val="00504C66"/>
    <w:rsid w:val="00505400"/>
    <w:rsid w:val="00505A24"/>
    <w:rsid w:val="005064C9"/>
    <w:rsid w:val="00506844"/>
    <w:rsid w:val="00506C0F"/>
    <w:rsid w:val="005079A7"/>
    <w:rsid w:val="005079B5"/>
    <w:rsid w:val="00507F61"/>
    <w:rsid w:val="0051024A"/>
    <w:rsid w:val="005103D9"/>
    <w:rsid w:val="00510546"/>
    <w:rsid w:val="0051096B"/>
    <w:rsid w:val="00510BA3"/>
    <w:rsid w:val="005119B3"/>
    <w:rsid w:val="00512027"/>
    <w:rsid w:val="00512542"/>
    <w:rsid w:val="005129E1"/>
    <w:rsid w:val="005129E4"/>
    <w:rsid w:val="00513BB4"/>
    <w:rsid w:val="0051515F"/>
    <w:rsid w:val="0051564A"/>
    <w:rsid w:val="00515712"/>
    <w:rsid w:val="00515723"/>
    <w:rsid w:val="00515C87"/>
    <w:rsid w:val="00515CC8"/>
    <w:rsid w:val="005163E6"/>
    <w:rsid w:val="005163F7"/>
    <w:rsid w:val="005165A4"/>
    <w:rsid w:val="0051694A"/>
    <w:rsid w:val="00516D38"/>
    <w:rsid w:val="00517028"/>
    <w:rsid w:val="00517AAB"/>
    <w:rsid w:val="00517DF8"/>
    <w:rsid w:val="005206EB"/>
    <w:rsid w:val="00520E10"/>
    <w:rsid w:val="0052131D"/>
    <w:rsid w:val="00521710"/>
    <w:rsid w:val="00521A4F"/>
    <w:rsid w:val="00521A9E"/>
    <w:rsid w:val="005223F3"/>
    <w:rsid w:val="005236CC"/>
    <w:rsid w:val="005236EC"/>
    <w:rsid w:val="00523849"/>
    <w:rsid w:val="005238AE"/>
    <w:rsid w:val="00523BA5"/>
    <w:rsid w:val="00524B9E"/>
    <w:rsid w:val="00524D12"/>
    <w:rsid w:val="0052509B"/>
    <w:rsid w:val="00525FD8"/>
    <w:rsid w:val="00526219"/>
    <w:rsid w:val="00526378"/>
    <w:rsid w:val="00526397"/>
    <w:rsid w:val="00526974"/>
    <w:rsid w:val="00527815"/>
    <w:rsid w:val="00527913"/>
    <w:rsid w:val="00530231"/>
    <w:rsid w:val="0053023B"/>
    <w:rsid w:val="0053044D"/>
    <w:rsid w:val="00530621"/>
    <w:rsid w:val="00531AC0"/>
    <w:rsid w:val="00531BC1"/>
    <w:rsid w:val="0053238A"/>
    <w:rsid w:val="005329F3"/>
    <w:rsid w:val="00532AF0"/>
    <w:rsid w:val="00533540"/>
    <w:rsid w:val="00536026"/>
    <w:rsid w:val="005365B1"/>
    <w:rsid w:val="005366CF"/>
    <w:rsid w:val="0053683A"/>
    <w:rsid w:val="00536B10"/>
    <w:rsid w:val="00536FE3"/>
    <w:rsid w:val="00537746"/>
    <w:rsid w:val="0054052F"/>
    <w:rsid w:val="00540BEE"/>
    <w:rsid w:val="00541026"/>
    <w:rsid w:val="005411D3"/>
    <w:rsid w:val="00541B76"/>
    <w:rsid w:val="00541CB7"/>
    <w:rsid w:val="00542160"/>
    <w:rsid w:val="00542239"/>
    <w:rsid w:val="005427F3"/>
    <w:rsid w:val="005427FA"/>
    <w:rsid w:val="005428A5"/>
    <w:rsid w:val="00543720"/>
    <w:rsid w:val="005439AE"/>
    <w:rsid w:val="00543E6C"/>
    <w:rsid w:val="00543F32"/>
    <w:rsid w:val="00543F37"/>
    <w:rsid w:val="00545D3C"/>
    <w:rsid w:val="005467B9"/>
    <w:rsid w:val="0054794A"/>
    <w:rsid w:val="005479C1"/>
    <w:rsid w:val="00547BF6"/>
    <w:rsid w:val="00547C6C"/>
    <w:rsid w:val="00547D0D"/>
    <w:rsid w:val="00547E8D"/>
    <w:rsid w:val="00550133"/>
    <w:rsid w:val="00550A6C"/>
    <w:rsid w:val="00550B90"/>
    <w:rsid w:val="00550EA7"/>
    <w:rsid w:val="005510DF"/>
    <w:rsid w:val="00551447"/>
    <w:rsid w:val="005515A9"/>
    <w:rsid w:val="00551801"/>
    <w:rsid w:val="00551B2F"/>
    <w:rsid w:val="00551DA4"/>
    <w:rsid w:val="0055207B"/>
    <w:rsid w:val="005520DA"/>
    <w:rsid w:val="00552129"/>
    <w:rsid w:val="00552467"/>
    <w:rsid w:val="00552B6E"/>
    <w:rsid w:val="00552D65"/>
    <w:rsid w:val="005532BA"/>
    <w:rsid w:val="005537ED"/>
    <w:rsid w:val="005539E2"/>
    <w:rsid w:val="00553C24"/>
    <w:rsid w:val="00554329"/>
    <w:rsid w:val="00554480"/>
    <w:rsid w:val="00555475"/>
    <w:rsid w:val="00557016"/>
    <w:rsid w:val="005571B4"/>
    <w:rsid w:val="005576F6"/>
    <w:rsid w:val="00557C79"/>
    <w:rsid w:val="0056031F"/>
    <w:rsid w:val="0056059A"/>
    <w:rsid w:val="00560847"/>
    <w:rsid w:val="00560E5D"/>
    <w:rsid w:val="00560F6A"/>
    <w:rsid w:val="005610FC"/>
    <w:rsid w:val="00561175"/>
    <w:rsid w:val="005615A7"/>
    <w:rsid w:val="0056189D"/>
    <w:rsid w:val="005619D3"/>
    <w:rsid w:val="005620D3"/>
    <w:rsid w:val="005625A2"/>
    <w:rsid w:val="00562D05"/>
    <w:rsid w:val="00562E33"/>
    <w:rsid w:val="00562E85"/>
    <w:rsid w:val="0056327D"/>
    <w:rsid w:val="005637F3"/>
    <w:rsid w:val="00564ABB"/>
    <w:rsid w:val="00564D5A"/>
    <w:rsid w:val="00566A8C"/>
    <w:rsid w:val="00567100"/>
    <w:rsid w:val="00567162"/>
    <w:rsid w:val="005706EF"/>
    <w:rsid w:val="0057107F"/>
    <w:rsid w:val="0057121D"/>
    <w:rsid w:val="00571D99"/>
    <w:rsid w:val="005725DC"/>
    <w:rsid w:val="00572721"/>
    <w:rsid w:val="00572985"/>
    <w:rsid w:val="00572A4F"/>
    <w:rsid w:val="00572AA4"/>
    <w:rsid w:val="005732CB"/>
    <w:rsid w:val="00573BE2"/>
    <w:rsid w:val="00573D79"/>
    <w:rsid w:val="00574D82"/>
    <w:rsid w:val="00575495"/>
    <w:rsid w:val="00575F75"/>
    <w:rsid w:val="005763EA"/>
    <w:rsid w:val="00576525"/>
    <w:rsid w:val="00576A3D"/>
    <w:rsid w:val="00576D1A"/>
    <w:rsid w:val="0057703D"/>
    <w:rsid w:val="00577338"/>
    <w:rsid w:val="00577C39"/>
    <w:rsid w:val="00580BBD"/>
    <w:rsid w:val="005815B5"/>
    <w:rsid w:val="00581705"/>
    <w:rsid w:val="0058170C"/>
    <w:rsid w:val="0058190F"/>
    <w:rsid w:val="00581CDC"/>
    <w:rsid w:val="00582039"/>
    <w:rsid w:val="005821DF"/>
    <w:rsid w:val="005830AA"/>
    <w:rsid w:val="005830B4"/>
    <w:rsid w:val="00583432"/>
    <w:rsid w:val="0058385B"/>
    <w:rsid w:val="00583A1D"/>
    <w:rsid w:val="00583D75"/>
    <w:rsid w:val="00583DF3"/>
    <w:rsid w:val="0058401A"/>
    <w:rsid w:val="005840F2"/>
    <w:rsid w:val="005841C0"/>
    <w:rsid w:val="005844D2"/>
    <w:rsid w:val="0058477B"/>
    <w:rsid w:val="00584780"/>
    <w:rsid w:val="0058492D"/>
    <w:rsid w:val="00584C68"/>
    <w:rsid w:val="00585734"/>
    <w:rsid w:val="00587CAB"/>
    <w:rsid w:val="005901FE"/>
    <w:rsid w:val="0059050C"/>
    <w:rsid w:val="005907A9"/>
    <w:rsid w:val="005908F7"/>
    <w:rsid w:val="00590E48"/>
    <w:rsid w:val="0059145D"/>
    <w:rsid w:val="00591B62"/>
    <w:rsid w:val="0059221C"/>
    <w:rsid w:val="0059286E"/>
    <w:rsid w:val="0059290E"/>
    <w:rsid w:val="00593375"/>
    <w:rsid w:val="00594464"/>
    <w:rsid w:val="00594E2D"/>
    <w:rsid w:val="005957B2"/>
    <w:rsid w:val="005959AE"/>
    <w:rsid w:val="005959C1"/>
    <w:rsid w:val="00595C79"/>
    <w:rsid w:val="00595CFE"/>
    <w:rsid w:val="00597530"/>
    <w:rsid w:val="00597DFE"/>
    <w:rsid w:val="005A0047"/>
    <w:rsid w:val="005A0F77"/>
    <w:rsid w:val="005A14A4"/>
    <w:rsid w:val="005A151D"/>
    <w:rsid w:val="005A234F"/>
    <w:rsid w:val="005A24C5"/>
    <w:rsid w:val="005A291F"/>
    <w:rsid w:val="005A29A5"/>
    <w:rsid w:val="005A30B1"/>
    <w:rsid w:val="005A4387"/>
    <w:rsid w:val="005A45A4"/>
    <w:rsid w:val="005A51EA"/>
    <w:rsid w:val="005A5B5F"/>
    <w:rsid w:val="005A6834"/>
    <w:rsid w:val="005A687F"/>
    <w:rsid w:val="005A6957"/>
    <w:rsid w:val="005A6A1F"/>
    <w:rsid w:val="005A6B77"/>
    <w:rsid w:val="005A6E62"/>
    <w:rsid w:val="005A7314"/>
    <w:rsid w:val="005A7595"/>
    <w:rsid w:val="005A7E79"/>
    <w:rsid w:val="005B08A0"/>
    <w:rsid w:val="005B0B8A"/>
    <w:rsid w:val="005B0C15"/>
    <w:rsid w:val="005B0CA6"/>
    <w:rsid w:val="005B15CA"/>
    <w:rsid w:val="005B1653"/>
    <w:rsid w:val="005B1A38"/>
    <w:rsid w:val="005B2574"/>
    <w:rsid w:val="005B2CD9"/>
    <w:rsid w:val="005B2E93"/>
    <w:rsid w:val="005B2F40"/>
    <w:rsid w:val="005B3030"/>
    <w:rsid w:val="005B3068"/>
    <w:rsid w:val="005B37CA"/>
    <w:rsid w:val="005B37FF"/>
    <w:rsid w:val="005B4457"/>
    <w:rsid w:val="005B4AB8"/>
    <w:rsid w:val="005B5565"/>
    <w:rsid w:val="005B5F11"/>
    <w:rsid w:val="005B6469"/>
    <w:rsid w:val="005B6A2C"/>
    <w:rsid w:val="005B74FB"/>
    <w:rsid w:val="005B787B"/>
    <w:rsid w:val="005B7B9C"/>
    <w:rsid w:val="005C0109"/>
    <w:rsid w:val="005C0AC1"/>
    <w:rsid w:val="005C111F"/>
    <w:rsid w:val="005C13B5"/>
    <w:rsid w:val="005C2067"/>
    <w:rsid w:val="005C286B"/>
    <w:rsid w:val="005C2CA3"/>
    <w:rsid w:val="005C33BE"/>
    <w:rsid w:val="005C3D20"/>
    <w:rsid w:val="005C400D"/>
    <w:rsid w:val="005C40E2"/>
    <w:rsid w:val="005C4197"/>
    <w:rsid w:val="005C4AE6"/>
    <w:rsid w:val="005C51F5"/>
    <w:rsid w:val="005C52FB"/>
    <w:rsid w:val="005C571C"/>
    <w:rsid w:val="005C57F1"/>
    <w:rsid w:val="005C6281"/>
    <w:rsid w:val="005C6309"/>
    <w:rsid w:val="005C6661"/>
    <w:rsid w:val="005C6F36"/>
    <w:rsid w:val="005C70D2"/>
    <w:rsid w:val="005C724A"/>
    <w:rsid w:val="005C7616"/>
    <w:rsid w:val="005C7986"/>
    <w:rsid w:val="005C7A07"/>
    <w:rsid w:val="005C7B2B"/>
    <w:rsid w:val="005D0181"/>
    <w:rsid w:val="005D04B5"/>
    <w:rsid w:val="005D04D9"/>
    <w:rsid w:val="005D096E"/>
    <w:rsid w:val="005D0D3E"/>
    <w:rsid w:val="005D0E83"/>
    <w:rsid w:val="005D1574"/>
    <w:rsid w:val="005D170F"/>
    <w:rsid w:val="005D1AA2"/>
    <w:rsid w:val="005D248A"/>
    <w:rsid w:val="005D2555"/>
    <w:rsid w:val="005D27FF"/>
    <w:rsid w:val="005D2B8F"/>
    <w:rsid w:val="005D2CF7"/>
    <w:rsid w:val="005D2DDC"/>
    <w:rsid w:val="005D2EBA"/>
    <w:rsid w:val="005D3237"/>
    <w:rsid w:val="005D3A12"/>
    <w:rsid w:val="005D4524"/>
    <w:rsid w:val="005D538A"/>
    <w:rsid w:val="005D586D"/>
    <w:rsid w:val="005D65BE"/>
    <w:rsid w:val="005D6853"/>
    <w:rsid w:val="005D6BD1"/>
    <w:rsid w:val="005D6F4D"/>
    <w:rsid w:val="005D7116"/>
    <w:rsid w:val="005D74A4"/>
    <w:rsid w:val="005D77DF"/>
    <w:rsid w:val="005E00FC"/>
    <w:rsid w:val="005E05EB"/>
    <w:rsid w:val="005E0B15"/>
    <w:rsid w:val="005E172E"/>
    <w:rsid w:val="005E1F59"/>
    <w:rsid w:val="005E1FE4"/>
    <w:rsid w:val="005E273D"/>
    <w:rsid w:val="005E2CE6"/>
    <w:rsid w:val="005E30AD"/>
    <w:rsid w:val="005E3DE4"/>
    <w:rsid w:val="005E43CC"/>
    <w:rsid w:val="005E46F4"/>
    <w:rsid w:val="005E4823"/>
    <w:rsid w:val="005E48BF"/>
    <w:rsid w:val="005E48C0"/>
    <w:rsid w:val="005E48CD"/>
    <w:rsid w:val="005E4BD2"/>
    <w:rsid w:val="005E4EAD"/>
    <w:rsid w:val="005E59EE"/>
    <w:rsid w:val="005E5F32"/>
    <w:rsid w:val="005E618C"/>
    <w:rsid w:val="005E629A"/>
    <w:rsid w:val="005E63AB"/>
    <w:rsid w:val="005E682B"/>
    <w:rsid w:val="005E6A83"/>
    <w:rsid w:val="005E6C6E"/>
    <w:rsid w:val="005E7ABD"/>
    <w:rsid w:val="005E7E35"/>
    <w:rsid w:val="005F02A1"/>
    <w:rsid w:val="005F039F"/>
    <w:rsid w:val="005F10D1"/>
    <w:rsid w:val="005F160F"/>
    <w:rsid w:val="005F19F4"/>
    <w:rsid w:val="005F1D4A"/>
    <w:rsid w:val="005F238D"/>
    <w:rsid w:val="005F27B4"/>
    <w:rsid w:val="005F290D"/>
    <w:rsid w:val="005F298C"/>
    <w:rsid w:val="005F2D88"/>
    <w:rsid w:val="005F3255"/>
    <w:rsid w:val="005F3C24"/>
    <w:rsid w:val="005F4139"/>
    <w:rsid w:val="005F4E8C"/>
    <w:rsid w:val="005F524A"/>
    <w:rsid w:val="005F5423"/>
    <w:rsid w:val="005F58F0"/>
    <w:rsid w:val="005F5F53"/>
    <w:rsid w:val="005F617B"/>
    <w:rsid w:val="005F62DD"/>
    <w:rsid w:val="005F6A96"/>
    <w:rsid w:val="005F6B83"/>
    <w:rsid w:val="005F6E7C"/>
    <w:rsid w:val="005F70EF"/>
    <w:rsid w:val="005F7212"/>
    <w:rsid w:val="005F7494"/>
    <w:rsid w:val="005F7B5C"/>
    <w:rsid w:val="005F7C96"/>
    <w:rsid w:val="00600096"/>
    <w:rsid w:val="0060013B"/>
    <w:rsid w:val="00600472"/>
    <w:rsid w:val="006009F8"/>
    <w:rsid w:val="00600D64"/>
    <w:rsid w:val="0060246B"/>
    <w:rsid w:val="0060329C"/>
    <w:rsid w:val="006040B3"/>
    <w:rsid w:val="0060489D"/>
    <w:rsid w:val="0060547C"/>
    <w:rsid w:val="0060596D"/>
    <w:rsid w:val="00605E8A"/>
    <w:rsid w:val="0060656C"/>
    <w:rsid w:val="006065EB"/>
    <w:rsid w:val="00606D70"/>
    <w:rsid w:val="00607206"/>
    <w:rsid w:val="00607D42"/>
    <w:rsid w:val="00607F41"/>
    <w:rsid w:val="00610238"/>
    <w:rsid w:val="00610C94"/>
    <w:rsid w:val="006113EF"/>
    <w:rsid w:val="00611617"/>
    <w:rsid w:val="00611930"/>
    <w:rsid w:val="00612060"/>
    <w:rsid w:val="006123B9"/>
    <w:rsid w:val="006123E2"/>
    <w:rsid w:val="00612AC0"/>
    <w:rsid w:val="006135EA"/>
    <w:rsid w:val="00613D4B"/>
    <w:rsid w:val="00614293"/>
    <w:rsid w:val="0061458A"/>
    <w:rsid w:val="00614B74"/>
    <w:rsid w:val="0061521F"/>
    <w:rsid w:val="00615E31"/>
    <w:rsid w:val="006162F0"/>
    <w:rsid w:val="006167FD"/>
    <w:rsid w:val="00616A47"/>
    <w:rsid w:val="00616ED8"/>
    <w:rsid w:val="00617823"/>
    <w:rsid w:val="00620234"/>
    <w:rsid w:val="006204A2"/>
    <w:rsid w:val="00620747"/>
    <w:rsid w:val="0062102A"/>
    <w:rsid w:val="00622517"/>
    <w:rsid w:val="0062263D"/>
    <w:rsid w:val="00622C07"/>
    <w:rsid w:val="006234CF"/>
    <w:rsid w:val="006235CA"/>
    <w:rsid w:val="00623661"/>
    <w:rsid w:val="00623B90"/>
    <w:rsid w:val="00623CCD"/>
    <w:rsid w:val="006240EB"/>
    <w:rsid w:val="00624CC1"/>
    <w:rsid w:val="00624EBF"/>
    <w:rsid w:val="00624EE0"/>
    <w:rsid w:val="00625955"/>
    <w:rsid w:val="00625BB8"/>
    <w:rsid w:val="00626119"/>
    <w:rsid w:val="00626122"/>
    <w:rsid w:val="00626646"/>
    <w:rsid w:val="006267D3"/>
    <w:rsid w:val="00626B5B"/>
    <w:rsid w:val="00626BF2"/>
    <w:rsid w:val="00627058"/>
    <w:rsid w:val="00627C07"/>
    <w:rsid w:val="00630794"/>
    <w:rsid w:val="006309E8"/>
    <w:rsid w:val="00630B18"/>
    <w:rsid w:val="00630C2C"/>
    <w:rsid w:val="00630C79"/>
    <w:rsid w:val="00630E91"/>
    <w:rsid w:val="00630F58"/>
    <w:rsid w:val="0063104E"/>
    <w:rsid w:val="00631198"/>
    <w:rsid w:val="00631600"/>
    <w:rsid w:val="00632050"/>
    <w:rsid w:val="00632105"/>
    <w:rsid w:val="00632471"/>
    <w:rsid w:val="006324DA"/>
    <w:rsid w:val="006328FD"/>
    <w:rsid w:val="00632DB5"/>
    <w:rsid w:val="00633231"/>
    <w:rsid w:val="00633522"/>
    <w:rsid w:val="00633909"/>
    <w:rsid w:val="006340D3"/>
    <w:rsid w:val="0063417E"/>
    <w:rsid w:val="00634720"/>
    <w:rsid w:val="00634E1B"/>
    <w:rsid w:val="00634F46"/>
    <w:rsid w:val="0063523B"/>
    <w:rsid w:val="006352E6"/>
    <w:rsid w:val="006357BC"/>
    <w:rsid w:val="00635810"/>
    <w:rsid w:val="0063592A"/>
    <w:rsid w:val="00635C8C"/>
    <w:rsid w:val="00635D76"/>
    <w:rsid w:val="00636153"/>
    <w:rsid w:val="0063618F"/>
    <w:rsid w:val="00636246"/>
    <w:rsid w:val="00636BE1"/>
    <w:rsid w:val="00636E21"/>
    <w:rsid w:val="00637417"/>
    <w:rsid w:val="00637878"/>
    <w:rsid w:val="0064022B"/>
    <w:rsid w:val="00640557"/>
    <w:rsid w:val="00640705"/>
    <w:rsid w:val="00640728"/>
    <w:rsid w:val="00640769"/>
    <w:rsid w:val="0064094D"/>
    <w:rsid w:val="00641080"/>
    <w:rsid w:val="006417D7"/>
    <w:rsid w:val="00641A80"/>
    <w:rsid w:val="00642398"/>
    <w:rsid w:val="0064250C"/>
    <w:rsid w:val="006426E3"/>
    <w:rsid w:val="00642DC3"/>
    <w:rsid w:val="00642DD3"/>
    <w:rsid w:val="00643076"/>
    <w:rsid w:val="00643FB8"/>
    <w:rsid w:val="006452EA"/>
    <w:rsid w:val="006462F5"/>
    <w:rsid w:val="00646439"/>
    <w:rsid w:val="0064663F"/>
    <w:rsid w:val="00646926"/>
    <w:rsid w:val="00646CD5"/>
    <w:rsid w:val="00647564"/>
    <w:rsid w:val="006475CC"/>
    <w:rsid w:val="00647D66"/>
    <w:rsid w:val="00647EC5"/>
    <w:rsid w:val="006500CA"/>
    <w:rsid w:val="006502CD"/>
    <w:rsid w:val="00650733"/>
    <w:rsid w:val="00650BA0"/>
    <w:rsid w:val="00651338"/>
    <w:rsid w:val="0065227A"/>
    <w:rsid w:val="00652C86"/>
    <w:rsid w:val="00653310"/>
    <w:rsid w:val="006535E1"/>
    <w:rsid w:val="00653BD8"/>
    <w:rsid w:val="006541C4"/>
    <w:rsid w:val="006545C2"/>
    <w:rsid w:val="0065526F"/>
    <w:rsid w:val="006555E4"/>
    <w:rsid w:val="00655B15"/>
    <w:rsid w:val="00655E07"/>
    <w:rsid w:val="00656268"/>
    <w:rsid w:val="00656947"/>
    <w:rsid w:val="0065711A"/>
    <w:rsid w:val="0065721F"/>
    <w:rsid w:val="0065747C"/>
    <w:rsid w:val="006576BC"/>
    <w:rsid w:val="00660A9C"/>
    <w:rsid w:val="006613BB"/>
    <w:rsid w:val="00661701"/>
    <w:rsid w:val="006619E3"/>
    <w:rsid w:val="006620F4"/>
    <w:rsid w:val="006624DC"/>
    <w:rsid w:val="006637B1"/>
    <w:rsid w:val="006639D2"/>
    <w:rsid w:val="00663E06"/>
    <w:rsid w:val="006642D2"/>
    <w:rsid w:val="0066450F"/>
    <w:rsid w:val="006656D4"/>
    <w:rsid w:val="00665D70"/>
    <w:rsid w:val="00665E06"/>
    <w:rsid w:val="00666590"/>
    <w:rsid w:val="006666BB"/>
    <w:rsid w:val="00666800"/>
    <w:rsid w:val="00667516"/>
    <w:rsid w:val="0067033C"/>
    <w:rsid w:val="00670CC3"/>
    <w:rsid w:val="00671393"/>
    <w:rsid w:val="00671B65"/>
    <w:rsid w:val="00672BF2"/>
    <w:rsid w:val="00672E1F"/>
    <w:rsid w:val="0067301C"/>
    <w:rsid w:val="0067324D"/>
    <w:rsid w:val="00673F22"/>
    <w:rsid w:val="006740E7"/>
    <w:rsid w:val="00674247"/>
    <w:rsid w:val="00674553"/>
    <w:rsid w:val="0067494F"/>
    <w:rsid w:val="00674C10"/>
    <w:rsid w:val="00675C06"/>
    <w:rsid w:val="00675E13"/>
    <w:rsid w:val="006766A3"/>
    <w:rsid w:val="00676842"/>
    <w:rsid w:val="00676B3E"/>
    <w:rsid w:val="0067743F"/>
    <w:rsid w:val="006805DC"/>
    <w:rsid w:val="00680EA5"/>
    <w:rsid w:val="00680EAF"/>
    <w:rsid w:val="00682532"/>
    <w:rsid w:val="00682B90"/>
    <w:rsid w:val="00682C2E"/>
    <w:rsid w:val="00682EB8"/>
    <w:rsid w:val="00683056"/>
    <w:rsid w:val="00683421"/>
    <w:rsid w:val="00683495"/>
    <w:rsid w:val="00683F95"/>
    <w:rsid w:val="00684587"/>
    <w:rsid w:val="00684623"/>
    <w:rsid w:val="00684F48"/>
    <w:rsid w:val="00684FB5"/>
    <w:rsid w:val="00685364"/>
    <w:rsid w:val="00685937"/>
    <w:rsid w:val="00686013"/>
    <w:rsid w:val="0068623A"/>
    <w:rsid w:val="00686494"/>
    <w:rsid w:val="00686F0F"/>
    <w:rsid w:val="0068707A"/>
    <w:rsid w:val="00687F06"/>
    <w:rsid w:val="006906A6"/>
    <w:rsid w:val="00690B2C"/>
    <w:rsid w:val="00690D2D"/>
    <w:rsid w:val="00691088"/>
    <w:rsid w:val="00691538"/>
    <w:rsid w:val="00691E3F"/>
    <w:rsid w:val="00692044"/>
    <w:rsid w:val="0069256A"/>
    <w:rsid w:val="00692573"/>
    <w:rsid w:val="00692AE0"/>
    <w:rsid w:val="00693E4A"/>
    <w:rsid w:val="00693F98"/>
    <w:rsid w:val="006944B0"/>
    <w:rsid w:val="00694935"/>
    <w:rsid w:val="006949CF"/>
    <w:rsid w:val="00694BCC"/>
    <w:rsid w:val="00695979"/>
    <w:rsid w:val="00695BEC"/>
    <w:rsid w:val="00695E75"/>
    <w:rsid w:val="006963CE"/>
    <w:rsid w:val="006974A2"/>
    <w:rsid w:val="00697527"/>
    <w:rsid w:val="0069764F"/>
    <w:rsid w:val="0069781E"/>
    <w:rsid w:val="0069799A"/>
    <w:rsid w:val="00697F6D"/>
    <w:rsid w:val="006A00E1"/>
    <w:rsid w:val="006A0694"/>
    <w:rsid w:val="006A07B5"/>
    <w:rsid w:val="006A0856"/>
    <w:rsid w:val="006A0CAA"/>
    <w:rsid w:val="006A0F59"/>
    <w:rsid w:val="006A103E"/>
    <w:rsid w:val="006A14FC"/>
    <w:rsid w:val="006A1D65"/>
    <w:rsid w:val="006A1F47"/>
    <w:rsid w:val="006A1FC3"/>
    <w:rsid w:val="006A223D"/>
    <w:rsid w:val="006A22F3"/>
    <w:rsid w:val="006A35B1"/>
    <w:rsid w:val="006A39EB"/>
    <w:rsid w:val="006A3B52"/>
    <w:rsid w:val="006A433A"/>
    <w:rsid w:val="006A4432"/>
    <w:rsid w:val="006A455B"/>
    <w:rsid w:val="006A49A0"/>
    <w:rsid w:val="006A50B3"/>
    <w:rsid w:val="006A5409"/>
    <w:rsid w:val="006A596E"/>
    <w:rsid w:val="006A63C0"/>
    <w:rsid w:val="006A64DD"/>
    <w:rsid w:val="006A674D"/>
    <w:rsid w:val="006A6B72"/>
    <w:rsid w:val="006A7402"/>
    <w:rsid w:val="006A768A"/>
    <w:rsid w:val="006A76E5"/>
    <w:rsid w:val="006A79F4"/>
    <w:rsid w:val="006A7ACE"/>
    <w:rsid w:val="006A7CC5"/>
    <w:rsid w:val="006A7D9C"/>
    <w:rsid w:val="006B0B74"/>
    <w:rsid w:val="006B0F8A"/>
    <w:rsid w:val="006B0FCB"/>
    <w:rsid w:val="006B0FD3"/>
    <w:rsid w:val="006B10FA"/>
    <w:rsid w:val="006B12DF"/>
    <w:rsid w:val="006B249C"/>
    <w:rsid w:val="006B2532"/>
    <w:rsid w:val="006B3073"/>
    <w:rsid w:val="006B347C"/>
    <w:rsid w:val="006B373D"/>
    <w:rsid w:val="006B3780"/>
    <w:rsid w:val="006B39E3"/>
    <w:rsid w:val="006B3F5D"/>
    <w:rsid w:val="006B427F"/>
    <w:rsid w:val="006B4353"/>
    <w:rsid w:val="006B43EF"/>
    <w:rsid w:val="006B5BB1"/>
    <w:rsid w:val="006B6387"/>
    <w:rsid w:val="006B73C9"/>
    <w:rsid w:val="006B753C"/>
    <w:rsid w:val="006B75C4"/>
    <w:rsid w:val="006B76F9"/>
    <w:rsid w:val="006C1A4E"/>
    <w:rsid w:val="006C1B2D"/>
    <w:rsid w:val="006C228C"/>
    <w:rsid w:val="006C243F"/>
    <w:rsid w:val="006C2EB9"/>
    <w:rsid w:val="006C2ECB"/>
    <w:rsid w:val="006C31D1"/>
    <w:rsid w:val="006C3BF9"/>
    <w:rsid w:val="006C4321"/>
    <w:rsid w:val="006C45C0"/>
    <w:rsid w:val="006C4D9A"/>
    <w:rsid w:val="006C4FB3"/>
    <w:rsid w:val="006C5205"/>
    <w:rsid w:val="006C5258"/>
    <w:rsid w:val="006C596E"/>
    <w:rsid w:val="006C59A3"/>
    <w:rsid w:val="006C65F3"/>
    <w:rsid w:val="006C67FA"/>
    <w:rsid w:val="006C6C70"/>
    <w:rsid w:val="006C6E2C"/>
    <w:rsid w:val="006C6F40"/>
    <w:rsid w:val="006C7C52"/>
    <w:rsid w:val="006D0466"/>
    <w:rsid w:val="006D0C20"/>
    <w:rsid w:val="006D0D88"/>
    <w:rsid w:val="006D102C"/>
    <w:rsid w:val="006D15A2"/>
    <w:rsid w:val="006D1646"/>
    <w:rsid w:val="006D3253"/>
    <w:rsid w:val="006D34EA"/>
    <w:rsid w:val="006D39F6"/>
    <w:rsid w:val="006D3C16"/>
    <w:rsid w:val="006D3EEA"/>
    <w:rsid w:val="006D45F9"/>
    <w:rsid w:val="006D4797"/>
    <w:rsid w:val="006D48D4"/>
    <w:rsid w:val="006D4F07"/>
    <w:rsid w:val="006D53A6"/>
    <w:rsid w:val="006D55D8"/>
    <w:rsid w:val="006D5ACC"/>
    <w:rsid w:val="006D5EAB"/>
    <w:rsid w:val="006D5F39"/>
    <w:rsid w:val="006D6842"/>
    <w:rsid w:val="006D6E21"/>
    <w:rsid w:val="006D7091"/>
    <w:rsid w:val="006D721F"/>
    <w:rsid w:val="006D78AF"/>
    <w:rsid w:val="006D7B79"/>
    <w:rsid w:val="006D7C42"/>
    <w:rsid w:val="006D7CEC"/>
    <w:rsid w:val="006E0EAA"/>
    <w:rsid w:val="006E17D8"/>
    <w:rsid w:val="006E1A81"/>
    <w:rsid w:val="006E1C08"/>
    <w:rsid w:val="006E1D21"/>
    <w:rsid w:val="006E201A"/>
    <w:rsid w:val="006E2647"/>
    <w:rsid w:val="006E2700"/>
    <w:rsid w:val="006E296F"/>
    <w:rsid w:val="006E2A05"/>
    <w:rsid w:val="006E2CA9"/>
    <w:rsid w:val="006E2FB4"/>
    <w:rsid w:val="006E30D8"/>
    <w:rsid w:val="006E3277"/>
    <w:rsid w:val="006E3A1F"/>
    <w:rsid w:val="006E3D35"/>
    <w:rsid w:val="006E4257"/>
    <w:rsid w:val="006E4520"/>
    <w:rsid w:val="006E45CF"/>
    <w:rsid w:val="006E498B"/>
    <w:rsid w:val="006E5012"/>
    <w:rsid w:val="006E5EAA"/>
    <w:rsid w:val="006E6397"/>
    <w:rsid w:val="006E68B3"/>
    <w:rsid w:val="006E697A"/>
    <w:rsid w:val="006E7229"/>
    <w:rsid w:val="006E732E"/>
    <w:rsid w:val="006E79C6"/>
    <w:rsid w:val="006F03B0"/>
    <w:rsid w:val="006F05C5"/>
    <w:rsid w:val="006F1155"/>
    <w:rsid w:val="006F119D"/>
    <w:rsid w:val="006F154C"/>
    <w:rsid w:val="006F1F83"/>
    <w:rsid w:val="006F24C2"/>
    <w:rsid w:val="006F2C22"/>
    <w:rsid w:val="006F3692"/>
    <w:rsid w:val="006F37E9"/>
    <w:rsid w:val="006F3934"/>
    <w:rsid w:val="006F3A9E"/>
    <w:rsid w:val="006F3CF8"/>
    <w:rsid w:val="006F409C"/>
    <w:rsid w:val="006F41F8"/>
    <w:rsid w:val="006F458F"/>
    <w:rsid w:val="006F46BC"/>
    <w:rsid w:val="006F4D70"/>
    <w:rsid w:val="006F5968"/>
    <w:rsid w:val="006F65F5"/>
    <w:rsid w:val="006F6FE1"/>
    <w:rsid w:val="006F72FF"/>
    <w:rsid w:val="006F7851"/>
    <w:rsid w:val="006F7EDB"/>
    <w:rsid w:val="006F7F1C"/>
    <w:rsid w:val="0070022D"/>
    <w:rsid w:val="00700C1A"/>
    <w:rsid w:val="00701247"/>
    <w:rsid w:val="00701D29"/>
    <w:rsid w:val="00701ED3"/>
    <w:rsid w:val="00702526"/>
    <w:rsid w:val="00702710"/>
    <w:rsid w:val="00702E00"/>
    <w:rsid w:val="00702FDE"/>
    <w:rsid w:val="00703118"/>
    <w:rsid w:val="00703585"/>
    <w:rsid w:val="00704EBB"/>
    <w:rsid w:val="00705282"/>
    <w:rsid w:val="00705363"/>
    <w:rsid w:val="0070675E"/>
    <w:rsid w:val="00706A3C"/>
    <w:rsid w:val="007071B1"/>
    <w:rsid w:val="007073E0"/>
    <w:rsid w:val="007074A5"/>
    <w:rsid w:val="00710443"/>
    <w:rsid w:val="00710504"/>
    <w:rsid w:val="00710623"/>
    <w:rsid w:val="00710C75"/>
    <w:rsid w:val="00710F27"/>
    <w:rsid w:val="00711025"/>
    <w:rsid w:val="00711170"/>
    <w:rsid w:val="00711338"/>
    <w:rsid w:val="00711826"/>
    <w:rsid w:val="0071479F"/>
    <w:rsid w:val="0071521B"/>
    <w:rsid w:val="0071554D"/>
    <w:rsid w:val="007160BC"/>
    <w:rsid w:val="007160D1"/>
    <w:rsid w:val="00716278"/>
    <w:rsid w:val="00716A54"/>
    <w:rsid w:val="0071718C"/>
    <w:rsid w:val="0071728A"/>
    <w:rsid w:val="00717D1E"/>
    <w:rsid w:val="00717DF8"/>
    <w:rsid w:val="007200E8"/>
    <w:rsid w:val="00720179"/>
    <w:rsid w:val="00720804"/>
    <w:rsid w:val="00720939"/>
    <w:rsid w:val="00720CDE"/>
    <w:rsid w:val="00720D6F"/>
    <w:rsid w:val="007214E1"/>
    <w:rsid w:val="007214F7"/>
    <w:rsid w:val="00721B21"/>
    <w:rsid w:val="007220F1"/>
    <w:rsid w:val="00722B61"/>
    <w:rsid w:val="007237ED"/>
    <w:rsid w:val="00723B1B"/>
    <w:rsid w:val="00723C35"/>
    <w:rsid w:val="007247B1"/>
    <w:rsid w:val="00724909"/>
    <w:rsid w:val="007249A1"/>
    <w:rsid w:val="00724BB1"/>
    <w:rsid w:val="00724C87"/>
    <w:rsid w:val="00725AA0"/>
    <w:rsid w:val="00726C5C"/>
    <w:rsid w:val="00727BA1"/>
    <w:rsid w:val="007301C7"/>
    <w:rsid w:val="00730454"/>
    <w:rsid w:val="00730573"/>
    <w:rsid w:val="0073074E"/>
    <w:rsid w:val="00730A60"/>
    <w:rsid w:val="00730CB8"/>
    <w:rsid w:val="00730E64"/>
    <w:rsid w:val="00731EE6"/>
    <w:rsid w:val="00731FF3"/>
    <w:rsid w:val="00732682"/>
    <w:rsid w:val="007327BC"/>
    <w:rsid w:val="00732ED7"/>
    <w:rsid w:val="007331BF"/>
    <w:rsid w:val="00733365"/>
    <w:rsid w:val="00733FB2"/>
    <w:rsid w:val="00734577"/>
    <w:rsid w:val="00734A28"/>
    <w:rsid w:val="00734B79"/>
    <w:rsid w:val="00734EBC"/>
    <w:rsid w:val="00735910"/>
    <w:rsid w:val="00735B76"/>
    <w:rsid w:val="0073610A"/>
    <w:rsid w:val="007361EA"/>
    <w:rsid w:val="00736359"/>
    <w:rsid w:val="00736E30"/>
    <w:rsid w:val="00737002"/>
    <w:rsid w:val="00737161"/>
    <w:rsid w:val="00737742"/>
    <w:rsid w:val="00737C9B"/>
    <w:rsid w:val="00740083"/>
    <w:rsid w:val="007401AC"/>
    <w:rsid w:val="00740371"/>
    <w:rsid w:val="007403F0"/>
    <w:rsid w:val="0074044F"/>
    <w:rsid w:val="007404A2"/>
    <w:rsid w:val="00740A3B"/>
    <w:rsid w:val="00740F9B"/>
    <w:rsid w:val="007411C5"/>
    <w:rsid w:val="00742569"/>
    <w:rsid w:val="00742678"/>
    <w:rsid w:val="00742B2A"/>
    <w:rsid w:val="00742E6B"/>
    <w:rsid w:val="007435E3"/>
    <w:rsid w:val="00743F45"/>
    <w:rsid w:val="00744480"/>
    <w:rsid w:val="0074524E"/>
    <w:rsid w:val="00745796"/>
    <w:rsid w:val="007459AE"/>
    <w:rsid w:val="00745B0B"/>
    <w:rsid w:val="0074676C"/>
    <w:rsid w:val="00746BE8"/>
    <w:rsid w:val="00747A5A"/>
    <w:rsid w:val="00747CD1"/>
    <w:rsid w:val="00750001"/>
    <w:rsid w:val="00750A72"/>
    <w:rsid w:val="00750A79"/>
    <w:rsid w:val="00751209"/>
    <w:rsid w:val="00751BAB"/>
    <w:rsid w:val="00751FAB"/>
    <w:rsid w:val="0075202C"/>
    <w:rsid w:val="00752232"/>
    <w:rsid w:val="0075263F"/>
    <w:rsid w:val="00752689"/>
    <w:rsid w:val="007526F9"/>
    <w:rsid w:val="00752AEB"/>
    <w:rsid w:val="007540EE"/>
    <w:rsid w:val="007543DE"/>
    <w:rsid w:val="0075533A"/>
    <w:rsid w:val="00755649"/>
    <w:rsid w:val="00756483"/>
    <w:rsid w:val="00756B87"/>
    <w:rsid w:val="00756DCE"/>
    <w:rsid w:val="0075720A"/>
    <w:rsid w:val="00757480"/>
    <w:rsid w:val="0075767C"/>
    <w:rsid w:val="00757BE7"/>
    <w:rsid w:val="007608B6"/>
    <w:rsid w:val="007617DD"/>
    <w:rsid w:val="00761E68"/>
    <w:rsid w:val="00761EC4"/>
    <w:rsid w:val="007620A9"/>
    <w:rsid w:val="00762187"/>
    <w:rsid w:val="0076225B"/>
    <w:rsid w:val="00762438"/>
    <w:rsid w:val="0076244D"/>
    <w:rsid w:val="00762AA1"/>
    <w:rsid w:val="00762E30"/>
    <w:rsid w:val="00763012"/>
    <w:rsid w:val="00763A17"/>
    <w:rsid w:val="00763CF0"/>
    <w:rsid w:val="00763DEA"/>
    <w:rsid w:val="00763E30"/>
    <w:rsid w:val="00764538"/>
    <w:rsid w:val="00764755"/>
    <w:rsid w:val="007647A2"/>
    <w:rsid w:val="00764C20"/>
    <w:rsid w:val="00764FE1"/>
    <w:rsid w:val="00765064"/>
    <w:rsid w:val="00765E7F"/>
    <w:rsid w:val="0076609F"/>
    <w:rsid w:val="00766391"/>
    <w:rsid w:val="0076673C"/>
    <w:rsid w:val="00766CDC"/>
    <w:rsid w:val="00766DDA"/>
    <w:rsid w:val="007670B1"/>
    <w:rsid w:val="00767FEF"/>
    <w:rsid w:val="0077061C"/>
    <w:rsid w:val="007709B5"/>
    <w:rsid w:val="00770AC6"/>
    <w:rsid w:val="00770B4B"/>
    <w:rsid w:val="00771166"/>
    <w:rsid w:val="00771703"/>
    <w:rsid w:val="007717D5"/>
    <w:rsid w:val="007717E4"/>
    <w:rsid w:val="00771807"/>
    <w:rsid w:val="007719D3"/>
    <w:rsid w:val="00771FB9"/>
    <w:rsid w:val="007726B4"/>
    <w:rsid w:val="007726FB"/>
    <w:rsid w:val="00772773"/>
    <w:rsid w:val="00773198"/>
    <w:rsid w:val="0077323B"/>
    <w:rsid w:val="0077348E"/>
    <w:rsid w:val="00773C7D"/>
    <w:rsid w:val="00773C97"/>
    <w:rsid w:val="00774231"/>
    <w:rsid w:val="0077440F"/>
    <w:rsid w:val="0077484C"/>
    <w:rsid w:val="00774C49"/>
    <w:rsid w:val="007754B6"/>
    <w:rsid w:val="00775535"/>
    <w:rsid w:val="00775A5E"/>
    <w:rsid w:val="0077670C"/>
    <w:rsid w:val="00776FD5"/>
    <w:rsid w:val="0077706F"/>
    <w:rsid w:val="00777B55"/>
    <w:rsid w:val="007805B2"/>
    <w:rsid w:val="00780D15"/>
    <w:rsid w:val="00780DF6"/>
    <w:rsid w:val="00780E91"/>
    <w:rsid w:val="007817D6"/>
    <w:rsid w:val="00781993"/>
    <w:rsid w:val="007827DC"/>
    <w:rsid w:val="0078287A"/>
    <w:rsid w:val="00783056"/>
    <w:rsid w:val="00783A61"/>
    <w:rsid w:val="00783C14"/>
    <w:rsid w:val="00783C5F"/>
    <w:rsid w:val="007846C5"/>
    <w:rsid w:val="00784A88"/>
    <w:rsid w:val="00784EF7"/>
    <w:rsid w:val="007851D8"/>
    <w:rsid w:val="007859C5"/>
    <w:rsid w:val="00786CEA"/>
    <w:rsid w:val="007872C1"/>
    <w:rsid w:val="00787C5C"/>
    <w:rsid w:val="00787DEE"/>
    <w:rsid w:val="00787DF8"/>
    <w:rsid w:val="00787E48"/>
    <w:rsid w:val="00790173"/>
    <w:rsid w:val="007904F6"/>
    <w:rsid w:val="007907B6"/>
    <w:rsid w:val="00790A75"/>
    <w:rsid w:val="0079149A"/>
    <w:rsid w:val="00791CC2"/>
    <w:rsid w:val="00791CEF"/>
    <w:rsid w:val="00791E61"/>
    <w:rsid w:val="007921CF"/>
    <w:rsid w:val="00792497"/>
    <w:rsid w:val="00792600"/>
    <w:rsid w:val="0079269E"/>
    <w:rsid w:val="007929EE"/>
    <w:rsid w:val="00793183"/>
    <w:rsid w:val="007931AD"/>
    <w:rsid w:val="00793212"/>
    <w:rsid w:val="00793830"/>
    <w:rsid w:val="007939D2"/>
    <w:rsid w:val="00794344"/>
    <w:rsid w:val="00794DF4"/>
    <w:rsid w:val="00795CA0"/>
    <w:rsid w:val="0079606C"/>
    <w:rsid w:val="00796414"/>
    <w:rsid w:val="00796472"/>
    <w:rsid w:val="00796B95"/>
    <w:rsid w:val="007973A9"/>
    <w:rsid w:val="007973C6"/>
    <w:rsid w:val="007A041F"/>
    <w:rsid w:val="007A0C74"/>
    <w:rsid w:val="007A1206"/>
    <w:rsid w:val="007A1CB2"/>
    <w:rsid w:val="007A1F02"/>
    <w:rsid w:val="007A2418"/>
    <w:rsid w:val="007A2527"/>
    <w:rsid w:val="007A2535"/>
    <w:rsid w:val="007A2538"/>
    <w:rsid w:val="007A293E"/>
    <w:rsid w:val="007A2989"/>
    <w:rsid w:val="007A2B65"/>
    <w:rsid w:val="007A2F94"/>
    <w:rsid w:val="007A34B5"/>
    <w:rsid w:val="007A38D7"/>
    <w:rsid w:val="007A3EC0"/>
    <w:rsid w:val="007A4DF6"/>
    <w:rsid w:val="007A4E52"/>
    <w:rsid w:val="007A50B6"/>
    <w:rsid w:val="007A5368"/>
    <w:rsid w:val="007A5556"/>
    <w:rsid w:val="007A6FAD"/>
    <w:rsid w:val="007A731A"/>
    <w:rsid w:val="007A73B6"/>
    <w:rsid w:val="007A7878"/>
    <w:rsid w:val="007B0CFE"/>
    <w:rsid w:val="007B138D"/>
    <w:rsid w:val="007B1673"/>
    <w:rsid w:val="007B171F"/>
    <w:rsid w:val="007B249A"/>
    <w:rsid w:val="007B2B26"/>
    <w:rsid w:val="007B2FE8"/>
    <w:rsid w:val="007B338C"/>
    <w:rsid w:val="007B39F8"/>
    <w:rsid w:val="007B3AE7"/>
    <w:rsid w:val="007B3E24"/>
    <w:rsid w:val="007B4922"/>
    <w:rsid w:val="007B55E6"/>
    <w:rsid w:val="007B6206"/>
    <w:rsid w:val="007B62BB"/>
    <w:rsid w:val="007B7266"/>
    <w:rsid w:val="007B7638"/>
    <w:rsid w:val="007B7C13"/>
    <w:rsid w:val="007B7EAE"/>
    <w:rsid w:val="007C0608"/>
    <w:rsid w:val="007C0683"/>
    <w:rsid w:val="007C0E01"/>
    <w:rsid w:val="007C128D"/>
    <w:rsid w:val="007C17B9"/>
    <w:rsid w:val="007C1AE2"/>
    <w:rsid w:val="007C3680"/>
    <w:rsid w:val="007C3BAC"/>
    <w:rsid w:val="007C40C0"/>
    <w:rsid w:val="007C4998"/>
    <w:rsid w:val="007C4A2A"/>
    <w:rsid w:val="007C4A9D"/>
    <w:rsid w:val="007C542A"/>
    <w:rsid w:val="007C5F07"/>
    <w:rsid w:val="007C5F2A"/>
    <w:rsid w:val="007C5F72"/>
    <w:rsid w:val="007C6343"/>
    <w:rsid w:val="007C64E3"/>
    <w:rsid w:val="007C6E34"/>
    <w:rsid w:val="007C7633"/>
    <w:rsid w:val="007C7BA0"/>
    <w:rsid w:val="007C7C22"/>
    <w:rsid w:val="007D01DD"/>
    <w:rsid w:val="007D06C2"/>
    <w:rsid w:val="007D0739"/>
    <w:rsid w:val="007D0990"/>
    <w:rsid w:val="007D0A4D"/>
    <w:rsid w:val="007D0BD6"/>
    <w:rsid w:val="007D0CD2"/>
    <w:rsid w:val="007D16F7"/>
    <w:rsid w:val="007D17E7"/>
    <w:rsid w:val="007D1CDE"/>
    <w:rsid w:val="007D2660"/>
    <w:rsid w:val="007D282A"/>
    <w:rsid w:val="007D2987"/>
    <w:rsid w:val="007D2F7A"/>
    <w:rsid w:val="007D30FC"/>
    <w:rsid w:val="007D3914"/>
    <w:rsid w:val="007D3963"/>
    <w:rsid w:val="007D3D75"/>
    <w:rsid w:val="007D3E0C"/>
    <w:rsid w:val="007D49B7"/>
    <w:rsid w:val="007D49FF"/>
    <w:rsid w:val="007D4F9E"/>
    <w:rsid w:val="007D5D4F"/>
    <w:rsid w:val="007D5F95"/>
    <w:rsid w:val="007D6189"/>
    <w:rsid w:val="007D72BD"/>
    <w:rsid w:val="007D72BF"/>
    <w:rsid w:val="007D763E"/>
    <w:rsid w:val="007D7A02"/>
    <w:rsid w:val="007D7CDF"/>
    <w:rsid w:val="007E0092"/>
    <w:rsid w:val="007E0368"/>
    <w:rsid w:val="007E03CD"/>
    <w:rsid w:val="007E0624"/>
    <w:rsid w:val="007E0AD1"/>
    <w:rsid w:val="007E16F8"/>
    <w:rsid w:val="007E1932"/>
    <w:rsid w:val="007E19B5"/>
    <w:rsid w:val="007E1CEF"/>
    <w:rsid w:val="007E1F63"/>
    <w:rsid w:val="007E22E3"/>
    <w:rsid w:val="007E27E6"/>
    <w:rsid w:val="007E2D81"/>
    <w:rsid w:val="007E3373"/>
    <w:rsid w:val="007E3960"/>
    <w:rsid w:val="007E3E39"/>
    <w:rsid w:val="007E487B"/>
    <w:rsid w:val="007E488B"/>
    <w:rsid w:val="007E499B"/>
    <w:rsid w:val="007E502C"/>
    <w:rsid w:val="007E51A3"/>
    <w:rsid w:val="007E526B"/>
    <w:rsid w:val="007E5279"/>
    <w:rsid w:val="007E5909"/>
    <w:rsid w:val="007E5E41"/>
    <w:rsid w:val="007E65A4"/>
    <w:rsid w:val="007E698C"/>
    <w:rsid w:val="007E7824"/>
    <w:rsid w:val="007F0746"/>
    <w:rsid w:val="007F0B31"/>
    <w:rsid w:val="007F1412"/>
    <w:rsid w:val="007F1554"/>
    <w:rsid w:val="007F2D6C"/>
    <w:rsid w:val="007F2E57"/>
    <w:rsid w:val="007F3721"/>
    <w:rsid w:val="007F3C28"/>
    <w:rsid w:val="007F3FAE"/>
    <w:rsid w:val="007F446F"/>
    <w:rsid w:val="007F4629"/>
    <w:rsid w:val="007F4829"/>
    <w:rsid w:val="007F4A36"/>
    <w:rsid w:val="007F4DCC"/>
    <w:rsid w:val="007F51D1"/>
    <w:rsid w:val="007F52FB"/>
    <w:rsid w:val="007F549C"/>
    <w:rsid w:val="007F5691"/>
    <w:rsid w:val="007F58A1"/>
    <w:rsid w:val="007F5F11"/>
    <w:rsid w:val="007F6B2F"/>
    <w:rsid w:val="00800E16"/>
    <w:rsid w:val="0080145E"/>
    <w:rsid w:val="008019CD"/>
    <w:rsid w:val="008019E9"/>
    <w:rsid w:val="00801CE2"/>
    <w:rsid w:val="00801EAA"/>
    <w:rsid w:val="008023BC"/>
    <w:rsid w:val="008033DA"/>
    <w:rsid w:val="0080346F"/>
    <w:rsid w:val="0080385D"/>
    <w:rsid w:val="008038F5"/>
    <w:rsid w:val="00803DFD"/>
    <w:rsid w:val="00803F25"/>
    <w:rsid w:val="00804002"/>
    <w:rsid w:val="00804491"/>
    <w:rsid w:val="0080500F"/>
    <w:rsid w:val="0080543E"/>
    <w:rsid w:val="008055A1"/>
    <w:rsid w:val="00805FD4"/>
    <w:rsid w:val="00806A96"/>
    <w:rsid w:val="00806AFC"/>
    <w:rsid w:val="00807407"/>
    <w:rsid w:val="008105AF"/>
    <w:rsid w:val="0081070D"/>
    <w:rsid w:val="00810AFF"/>
    <w:rsid w:val="0081162D"/>
    <w:rsid w:val="008116A1"/>
    <w:rsid w:val="00811D2D"/>
    <w:rsid w:val="00812252"/>
    <w:rsid w:val="008127C6"/>
    <w:rsid w:val="00812811"/>
    <w:rsid w:val="00812CB1"/>
    <w:rsid w:val="00812CF9"/>
    <w:rsid w:val="0081447B"/>
    <w:rsid w:val="008146AA"/>
    <w:rsid w:val="00814AFF"/>
    <w:rsid w:val="00814F54"/>
    <w:rsid w:val="008151B8"/>
    <w:rsid w:val="00816275"/>
    <w:rsid w:val="00816514"/>
    <w:rsid w:val="00816B94"/>
    <w:rsid w:val="00817158"/>
    <w:rsid w:val="00817A65"/>
    <w:rsid w:val="00820067"/>
    <w:rsid w:val="008207F0"/>
    <w:rsid w:val="00820CE3"/>
    <w:rsid w:val="00821088"/>
    <w:rsid w:val="008210E5"/>
    <w:rsid w:val="00821422"/>
    <w:rsid w:val="0082152D"/>
    <w:rsid w:val="008224C0"/>
    <w:rsid w:val="0082255E"/>
    <w:rsid w:val="0082270C"/>
    <w:rsid w:val="00822924"/>
    <w:rsid w:val="00823131"/>
    <w:rsid w:val="008232A5"/>
    <w:rsid w:val="0082421E"/>
    <w:rsid w:val="00824426"/>
    <w:rsid w:val="00824FA6"/>
    <w:rsid w:val="008257AD"/>
    <w:rsid w:val="0082639F"/>
    <w:rsid w:val="0082655B"/>
    <w:rsid w:val="0082699F"/>
    <w:rsid w:val="0082748B"/>
    <w:rsid w:val="00827759"/>
    <w:rsid w:val="00827D39"/>
    <w:rsid w:val="0083011D"/>
    <w:rsid w:val="00830DEB"/>
    <w:rsid w:val="00830EAD"/>
    <w:rsid w:val="0083117B"/>
    <w:rsid w:val="0083175F"/>
    <w:rsid w:val="00831BFD"/>
    <w:rsid w:val="00831C7F"/>
    <w:rsid w:val="008323BD"/>
    <w:rsid w:val="008328E6"/>
    <w:rsid w:val="008333EB"/>
    <w:rsid w:val="008335A3"/>
    <w:rsid w:val="00833C77"/>
    <w:rsid w:val="00833D90"/>
    <w:rsid w:val="0083518A"/>
    <w:rsid w:val="008353B5"/>
    <w:rsid w:val="00835C12"/>
    <w:rsid w:val="00836816"/>
    <w:rsid w:val="00836B52"/>
    <w:rsid w:val="00836F63"/>
    <w:rsid w:val="0083703C"/>
    <w:rsid w:val="008375C2"/>
    <w:rsid w:val="0083761C"/>
    <w:rsid w:val="00837637"/>
    <w:rsid w:val="0083763F"/>
    <w:rsid w:val="008377CA"/>
    <w:rsid w:val="00840246"/>
    <w:rsid w:val="008402A0"/>
    <w:rsid w:val="00840367"/>
    <w:rsid w:val="00840D73"/>
    <w:rsid w:val="00840DB0"/>
    <w:rsid w:val="00841496"/>
    <w:rsid w:val="008414EC"/>
    <w:rsid w:val="00841778"/>
    <w:rsid w:val="00841BD0"/>
    <w:rsid w:val="008420F4"/>
    <w:rsid w:val="0084229C"/>
    <w:rsid w:val="008425B3"/>
    <w:rsid w:val="00842A6D"/>
    <w:rsid w:val="00842AB5"/>
    <w:rsid w:val="00844439"/>
    <w:rsid w:val="008444B7"/>
    <w:rsid w:val="008444FF"/>
    <w:rsid w:val="00844982"/>
    <w:rsid w:val="00844E3E"/>
    <w:rsid w:val="00845834"/>
    <w:rsid w:val="0084625C"/>
    <w:rsid w:val="008465B3"/>
    <w:rsid w:val="008465F8"/>
    <w:rsid w:val="008472FA"/>
    <w:rsid w:val="0084775C"/>
    <w:rsid w:val="00850742"/>
    <w:rsid w:val="0085142C"/>
    <w:rsid w:val="00852165"/>
    <w:rsid w:val="00852368"/>
    <w:rsid w:val="0085273F"/>
    <w:rsid w:val="00852B13"/>
    <w:rsid w:val="00852D58"/>
    <w:rsid w:val="0085372D"/>
    <w:rsid w:val="0085404A"/>
    <w:rsid w:val="00854ABA"/>
    <w:rsid w:val="00854D8F"/>
    <w:rsid w:val="00855C09"/>
    <w:rsid w:val="00856C82"/>
    <w:rsid w:val="008573CA"/>
    <w:rsid w:val="00857DDB"/>
    <w:rsid w:val="008602E9"/>
    <w:rsid w:val="00860455"/>
    <w:rsid w:val="00860BD6"/>
    <w:rsid w:val="00860DDB"/>
    <w:rsid w:val="00860F08"/>
    <w:rsid w:val="00861445"/>
    <w:rsid w:val="008614F8"/>
    <w:rsid w:val="00861A4A"/>
    <w:rsid w:val="00861A8A"/>
    <w:rsid w:val="0086272C"/>
    <w:rsid w:val="0086293E"/>
    <w:rsid w:val="008629C1"/>
    <w:rsid w:val="00862A1B"/>
    <w:rsid w:val="00862B6D"/>
    <w:rsid w:val="00863014"/>
    <w:rsid w:val="008636DA"/>
    <w:rsid w:val="00863DF4"/>
    <w:rsid w:val="0086453E"/>
    <w:rsid w:val="008646B2"/>
    <w:rsid w:val="00864AFD"/>
    <w:rsid w:val="00865CC8"/>
    <w:rsid w:val="00865F45"/>
    <w:rsid w:val="00866752"/>
    <w:rsid w:val="00866B90"/>
    <w:rsid w:val="00866D95"/>
    <w:rsid w:val="008672CA"/>
    <w:rsid w:val="0086749B"/>
    <w:rsid w:val="008676A7"/>
    <w:rsid w:val="00870319"/>
    <w:rsid w:val="00870C40"/>
    <w:rsid w:val="00870C72"/>
    <w:rsid w:val="00870DA0"/>
    <w:rsid w:val="00871388"/>
    <w:rsid w:val="00871C8F"/>
    <w:rsid w:val="00871DEC"/>
    <w:rsid w:val="00872DB9"/>
    <w:rsid w:val="00872FF9"/>
    <w:rsid w:val="0087318B"/>
    <w:rsid w:val="00874588"/>
    <w:rsid w:val="00874949"/>
    <w:rsid w:val="00874C27"/>
    <w:rsid w:val="00874CD6"/>
    <w:rsid w:val="00874F25"/>
    <w:rsid w:val="00875200"/>
    <w:rsid w:val="00875AB9"/>
    <w:rsid w:val="00875B5B"/>
    <w:rsid w:val="00876609"/>
    <w:rsid w:val="0087686C"/>
    <w:rsid w:val="00876EE0"/>
    <w:rsid w:val="00877C4F"/>
    <w:rsid w:val="00877E57"/>
    <w:rsid w:val="00880148"/>
    <w:rsid w:val="008803F4"/>
    <w:rsid w:val="00880426"/>
    <w:rsid w:val="0088043A"/>
    <w:rsid w:val="00880533"/>
    <w:rsid w:val="008813BA"/>
    <w:rsid w:val="008814C7"/>
    <w:rsid w:val="008815A0"/>
    <w:rsid w:val="00881622"/>
    <w:rsid w:val="00881B82"/>
    <w:rsid w:val="0088355A"/>
    <w:rsid w:val="00883710"/>
    <w:rsid w:val="00883AD6"/>
    <w:rsid w:val="00883CE8"/>
    <w:rsid w:val="008840C5"/>
    <w:rsid w:val="0088446A"/>
    <w:rsid w:val="00884AA5"/>
    <w:rsid w:val="00885447"/>
    <w:rsid w:val="00885535"/>
    <w:rsid w:val="008858E8"/>
    <w:rsid w:val="0088598F"/>
    <w:rsid w:val="00885A6D"/>
    <w:rsid w:val="00885C4B"/>
    <w:rsid w:val="0088609A"/>
    <w:rsid w:val="0088643F"/>
    <w:rsid w:val="008865E9"/>
    <w:rsid w:val="00886BA1"/>
    <w:rsid w:val="00886BBC"/>
    <w:rsid w:val="00886D92"/>
    <w:rsid w:val="00887983"/>
    <w:rsid w:val="00887ADB"/>
    <w:rsid w:val="00890134"/>
    <w:rsid w:val="008908FC"/>
    <w:rsid w:val="00891429"/>
    <w:rsid w:val="00891C7C"/>
    <w:rsid w:val="008922C9"/>
    <w:rsid w:val="0089260A"/>
    <w:rsid w:val="00892F1A"/>
    <w:rsid w:val="0089312E"/>
    <w:rsid w:val="0089336F"/>
    <w:rsid w:val="00893537"/>
    <w:rsid w:val="008939DF"/>
    <w:rsid w:val="00893BDD"/>
    <w:rsid w:val="00893EB1"/>
    <w:rsid w:val="00894217"/>
    <w:rsid w:val="008945D0"/>
    <w:rsid w:val="008946F5"/>
    <w:rsid w:val="0089578A"/>
    <w:rsid w:val="00895795"/>
    <w:rsid w:val="00895D7D"/>
    <w:rsid w:val="008960F8"/>
    <w:rsid w:val="0089694A"/>
    <w:rsid w:val="00896AE5"/>
    <w:rsid w:val="00896CC8"/>
    <w:rsid w:val="00896CEB"/>
    <w:rsid w:val="00897F3B"/>
    <w:rsid w:val="008A0BC1"/>
    <w:rsid w:val="008A0BE1"/>
    <w:rsid w:val="008A0C5B"/>
    <w:rsid w:val="008A10A6"/>
    <w:rsid w:val="008A1D78"/>
    <w:rsid w:val="008A1F27"/>
    <w:rsid w:val="008A20CF"/>
    <w:rsid w:val="008A27B5"/>
    <w:rsid w:val="008A3198"/>
    <w:rsid w:val="008A3AEA"/>
    <w:rsid w:val="008A4199"/>
    <w:rsid w:val="008A4235"/>
    <w:rsid w:val="008A4FD0"/>
    <w:rsid w:val="008A5481"/>
    <w:rsid w:val="008A6CB5"/>
    <w:rsid w:val="008A7B74"/>
    <w:rsid w:val="008B00E2"/>
    <w:rsid w:val="008B0240"/>
    <w:rsid w:val="008B02A9"/>
    <w:rsid w:val="008B061F"/>
    <w:rsid w:val="008B1468"/>
    <w:rsid w:val="008B2146"/>
    <w:rsid w:val="008B233D"/>
    <w:rsid w:val="008B2575"/>
    <w:rsid w:val="008B284B"/>
    <w:rsid w:val="008B30E2"/>
    <w:rsid w:val="008B3177"/>
    <w:rsid w:val="008B317A"/>
    <w:rsid w:val="008B3993"/>
    <w:rsid w:val="008B3F28"/>
    <w:rsid w:val="008B4CB6"/>
    <w:rsid w:val="008B59FD"/>
    <w:rsid w:val="008B5B73"/>
    <w:rsid w:val="008B5E25"/>
    <w:rsid w:val="008B628B"/>
    <w:rsid w:val="008B62B9"/>
    <w:rsid w:val="008B6312"/>
    <w:rsid w:val="008B67BA"/>
    <w:rsid w:val="008B6BB6"/>
    <w:rsid w:val="008B6DD8"/>
    <w:rsid w:val="008B7755"/>
    <w:rsid w:val="008B78D9"/>
    <w:rsid w:val="008C097C"/>
    <w:rsid w:val="008C1D95"/>
    <w:rsid w:val="008C1DDD"/>
    <w:rsid w:val="008C224B"/>
    <w:rsid w:val="008C23F8"/>
    <w:rsid w:val="008C2422"/>
    <w:rsid w:val="008C2892"/>
    <w:rsid w:val="008C2AE3"/>
    <w:rsid w:val="008C32F0"/>
    <w:rsid w:val="008C392D"/>
    <w:rsid w:val="008C3AA5"/>
    <w:rsid w:val="008C411C"/>
    <w:rsid w:val="008C4132"/>
    <w:rsid w:val="008C41A9"/>
    <w:rsid w:val="008C44E2"/>
    <w:rsid w:val="008C4D6F"/>
    <w:rsid w:val="008C503C"/>
    <w:rsid w:val="008C6466"/>
    <w:rsid w:val="008C6A19"/>
    <w:rsid w:val="008C6C4C"/>
    <w:rsid w:val="008C6E8B"/>
    <w:rsid w:val="008C731B"/>
    <w:rsid w:val="008C75BC"/>
    <w:rsid w:val="008C7DC9"/>
    <w:rsid w:val="008D032B"/>
    <w:rsid w:val="008D0991"/>
    <w:rsid w:val="008D0C96"/>
    <w:rsid w:val="008D0DF5"/>
    <w:rsid w:val="008D1747"/>
    <w:rsid w:val="008D1AAC"/>
    <w:rsid w:val="008D1F05"/>
    <w:rsid w:val="008D20A9"/>
    <w:rsid w:val="008D22B6"/>
    <w:rsid w:val="008D2B8D"/>
    <w:rsid w:val="008D2E90"/>
    <w:rsid w:val="008D3332"/>
    <w:rsid w:val="008D34D2"/>
    <w:rsid w:val="008D3839"/>
    <w:rsid w:val="008D3A76"/>
    <w:rsid w:val="008D3F61"/>
    <w:rsid w:val="008D51D8"/>
    <w:rsid w:val="008D53D4"/>
    <w:rsid w:val="008D5410"/>
    <w:rsid w:val="008D54B0"/>
    <w:rsid w:val="008D574C"/>
    <w:rsid w:val="008D5E02"/>
    <w:rsid w:val="008D629D"/>
    <w:rsid w:val="008D6619"/>
    <w:rsid w:val="008D6C61"/>
    <w:rsid w:val="008D70C2"/>
    <w:rsid w:val="008D7126"/>
    <w:rsid w:val="008D72CC"/>
    <w:rsid w:val="008D7988"/>
    <w:rsid w:val="008E075B"/>
    <w:rsid w:val="008E0787"/>
    <w:rsid w:val="008E10B3"/>
    <w:rsid w:val="008E1160"/>
    <w:rsid w:val="008E159B"/>
    <w:rsid w:val="008E1916"/>
    <w:rsid w:val="008E1BD1"/>
    <w:rsid w:val="008E1D2A"/>
    <w:rsid w:val="008E23BC"/>
    <w:rsid w:val="008E23CC"/>
    <w:rsid w:val="008E242E"/>
    <w:rsid w:val="008E24EB"/>
    <w:rsid w:val="008E2AAC"/>
    <w:rsid w:val="008E352A"/>
    <w:rsid w:val="008E3570"/>
    <w:rsid w:val="008E3586"/>
    <w:rsid w:val="008E3BD6"/>
    <w:rsid w:val="008E3DA4"/>
    <w:rsid w:val="008E4D31"/>
    <w:rsid w:val="008E50BB"/>
    <w:rsid w:val="008E5128"/>
    <w:rsid w:val="008E5B46"/>
    <w:rsid w:val="008E5C36"/>
    <w:rsid w:val="008E5C3E"/>
    <w:rsid w:val="008E615B"/>
    <w:rsid w:val="008E6202"/>
    <w:rsid w:val="008E622E"/>
    <w:rsid w:val="008E67F2"/>
    <w:rsid w:val="008E6E3B"/>
    <w:rsid w:val="008E72D6"/>
    <w:rsid w:val="008E7470"/>
    <w:rsid w:val="008E74F6"/>
    <w:rsid w:val="008E758E"/>
    <w:rsid w:val="008E78D3"/>
    <w:rsid w:val="008E7C4C"/>
    <w:rsid w:val="008E7EC1"/>
    <w:rsid w:val="008F016E"/>
    <w:rsid w:val="008F0BC2"/>
    <w:rsid w:val="008F0F19"/>
    <w:rsid w:val="008F1106"/>
    <w:rsid w:val="008F17FA"/>
    <w:rsid w:val="008F1A70"/>
    <w:rsid w:val="008F239C"/>
    <w:rsid w:val="008F27EA"/>
    <w:rsid w:val="008F2B6B"/>
    <w:rsid w:val="008F2C09"/>
    <w:rsid w:val="008F2CF4"/>
    <w:rsid w:val="008F30A3"/>
    <w:rsid w:val="008F36EA"/>
    <w:rsid w:val="008F3A8C"/>
    <w:rsid w:val="008F471F"/>
    <w:rsid w:val="008F4F96"/>
    <w:rsid w:val="008F536B"/>
    <w:rsid w:val="008F53EF"/>
    <w:rsid w:val="008F54CD"/>
    <w:rsid w:val="008F5604"/>
    <w:rsid w:val="008F5950"/>
    <w:rsid w:val="008F5A1E"/>
    <w:rsid w:val="008F5C34"/>
    <w:rsid w:val="008F5E25"/>
    <w:rsid w:val="008F62F6"/>
    <w:rsid w:val="008F6A26"/>
    <w:rsid w:val="008F6EC1"/>
    <w:rsid w:val="008F7BCC"/>
    <w:rsid w:val="0090107B"/>
    <w:rsid w:val="0090165D"/>
    <w:rsid w:val="00902513"/>
    <w:rsid w:val="00902812"/>
    <w:rsid w:val="009034EB"/>
    <w:rsid w:val="0090444C"/>
    <w:rsid w:val="00904570"/>
    <w:rsid w:val="00904897"/>
    <w:rsid w:val="00904904"/>
    <w:rsid w:val="009052FD"/>
    <w:rsid w:val="00905341"/>
    <w:rsid w:val="00905550"/>
    <w:rsid w:val="00905718"/>
    <w:rsid w:val="00905897"/>
    <w:rsid w:val="0090692C"/>
    <w:rsid w:val="0090784B"/>
    <w:rsid w:val="00907C77"/>
    <w:rsid w:val="00907D70"/>
    <w:rsid w:val="00910881"/>
    <w:rsid w:val="00910B3C"/>
    <w:rsid w:val="00910D75"/>
    <w:rsid w:val="00910E19"/>
    <w:rsid w:val="00910FAC"/>
    <w:rsid w:val="009112AC"/>
    <w:rsid w:val="00911478"/>
    <w:rsid w:val="009115B4"/>
    <w:rsid w:val="00911AED"/>
    <w:rsid w:val="00912FDB"/>
    <w:rsid w:val="00913338"/>
    <w:rsid w:val="00913884"/>
    <w:rsid w:val="009138E6"/>
    <w:rsid w:val="00914950"/>
    <w:rsid w:val="00915357"/>
    <w:rsid w:val="009157D7"/>
    <w:rsid w:val="009158CC"/>
    <w:rsid w:val="00915C4D"/>
    <w:rsid w:val="00915F10"/>
    <w:rsid w:val="009165AB"/>
    <w:rsid w:val="00916CEB"/>
    <w:rsid w:val="00916EE0"/>
    <w:rsid w:val="00917899"/>
    <w:rsid w:val="00917C67"/>
    <w:rsid w:val="00920837"/>
    <w:rsid w:val="00921222"/>
    <w:rsid w:val="009212EA"/>
    <w:rsid w:val="009218A9"/>
    <w:rsid w:val="00921D61"/>
    <w:rsid w:val="00921E48"/>
    <w:rsid w:val="00921E73"/>
    <w:rsid w:val="00921F43"/>
    <w:rsid w:val="009220EC"/>
    <w:rsid w:val="009221D3"/>
    <w:rsid w:val="00922A50"/>
    <w:rsid w:val="00922BBD"/>
    <w:rsid w:val="00923248"/>
    <w:rsid w:val="009232F9"/>
    <w:rsid w:val="0092364E"/>
    <w:rsid w:val="0092378E"/>
    <w:rsid w:val="00923BC2"/>
    <w:rsid w:val="00924A13"/>
    <w:rsid w:val="00924A2C"/>
    <w:rsid w:val="00925238"/>
    <w:rsid w:val="00925558"/>
    <w:rsid w:val="009256A9"/>
    <w:rsid w:val="00925A81"/>
    <w:rsid w:val="00925B02"/>
    <w:rsid w:val="00925CD6"/>
    <w:rsid w:val="009262E2"/>
    <w:rsid w:val="009276F2"/>
    <w:rsid w:val="00927982"/>
    <w:rsid w:val="00927EB9"/>
    <w:rsid w:val="009303F4"/>
    <w:rsid w:val="00930927"/>
    <w:rsid w:val="00930AED"/>
    <w:rsid w:val="009312EA"/>
    <w:rsid w:val="00931412"/>
    <w:rsid w:val="00931DED"/>
    <w:rsid w:val="0093226E"/>
    <w:rsid w:val="009325B5"/>
    <w:rsid w:val="00932BCB"/>
    <w:rsid w:val="00933D03"/>
    <w:rsid w:val="00933D9B"/>
    <w:rsid w:val="00934AF5"/>
    <w:rsid w:val="00934CF3"/>
    <w:rsid w:val="00935159"/>
    <w:rsid w:val="009359AE"/>
    <w:rsid w:val="00935ABE"/>
    <w:rsid w:val="00936DE5"/>
    <w:rsid w:val="00937BB7"/>
    <w:rsid w:val="00937CF2"/>
    <w:rsid w:val="00940047"/>
    <w:rsid w:val="00940AE3"/>
    <w:rsid w:val="009414C2"/>
    <w:rsid w:val="00941FAB"/>
    <w:rsid w:val="00942B3F"/>
    <w:rsid w:val="00942B67"/>
    <w:rsid w:val="00942EA7"/>
    <w:rsid w:val="00942F7B"/>
    <w:rsid w:val="00943B2F"/>
    <w:rsid w:val="00944463"/>
    <w:rsid w:val="00944974"/>
    <w:rsid w:val="009456A9"/>
    <w:rsid w:val="00945C63"/>
    <w:rsid w:val="00945F17"/>
    <w:rsid w:val="00946AE2"/>
    <w:rsid w:val="009470D4"/>
    <w:rsid w:val="00947385"/>
    <w:rsid w:val="00947467"/>
    <w:rsid w:val="00947819"/>
    <w:rsid w:val="00947FEE"/>
    <w:rsid w:val="00950614"/>
    <w:rsid w:val="00950B32"/>
    <w:rsid w:val="00950CEC"/>
    <w:rsid w:val="00951275"/>
    <w:rsid w:val="00951553"/>
    <w:rsid w:val="0095232E"/>
    <w:rsid w:val="0095233E"/>
    <w:rsid w:val="00952398"/>
    <w:rsid w:val="00952A8D"/>
    <w:rsid w:val="00952DB2"/>
    <w:rsid w:val="009532DE"/>
    <w:rsid w:val="00953469"/>
    <w:rsid w:val="009545AB"/>
    <w:rsid w:val="009545C5"/>
    <w:rsid w:val="009557AF"/>
    <w:rsid w:val="009558AC"/>
    <w:rsid w:val="00955B61"/>
    <w:rsid w:val="00956B0F"/>
    <w:rsid w:val="00957393"/>
    <w:rsid w:val="00957BA0"/>
    <w:rsid w:val="00958ABF"/>
    <w:rsid w:val="00960B5F"/>
    <w:rsid w:val="00960F1D"/>
    <w:rsid w:val="009611C1"/>
    <w:rsid w:val="009614CF"/>
    <w:rsid w:val="009619A4"/>
    <w:rsid w:val="009619EC"/>
    <w:rsid w:val="00961A9D"/>
    <w:rsid w:val="00961C19"/>
    <w:rsid w:val="009621B7"/>
    <w:rsid w:val="00962B9F"/>
    <w:rsid w:val="00963DEA"/>
    <w:rsid w:val="00963E4F"/>
    <w:rsid w:val="009643DD"/>
    <w:rsid w:val="00965216"/>
    <w:rsid w:val="0096533B"/>
    <w:rsid w:val="00965815"/>
    <w:rsid w:val="00965C9F"/>
    <w:rsid w:val="00966280"/>
    <w:rsid w:val="00966664"/>
    <w:rsid w:val="00966919"/>
    <w:rsid w:val="00966DC5"/>
    <w:rsid w:val="00967EC1"/>
    <w:rsid w:val="00967EF9"/>
    <w:rsid w:val="00971230"/>
    <w:rsid w:val="00971517"/>
    <w:rsid w:val="0097197A"/>
    <w:rsid w:val="00971CAD"/>
    <w:rsid w:val="00971D2D"/>
    <w:rsid w:val="009721C5"/>
    <w:rsid w:val="009725FD"/>
    <w:rsid w:val="00972663"/>
    <w:rsid w:val="00972D9B"/>
    <w:rsid w:val="009730A6"/>
    <w:rsid w:val="009738CD"/>
    <w:rsid w:val="00973C09"/>
    <w:rsid w:val="00974082"/>
    <w:rsid w:val="009754CA"/>
    <w:rsid w:val="00975690"/>
    <w:rsid w:val="009757D2"/>
    <w:rsid w:val="00975870"/>
    <w:rsid w:val="00975C2E"/>
    <w:rsid w:val="00976269"/>
    <w:rsid w:val="009763DB"/>
    <w:rsid w:val="009764D9"/>
    <w:rsid w:val="00976571"/>
    <w:rsid w:val="0097678B"/>
    <w:rsid w:val="00976EF4"/>
    <w:rsid w:val="00977487"/>
    <w:rsid w:val="00977F51"/>
    <w:rsid w:val="009805BE"/>
    <w:rsid w:val="00980651"/>
    <w:rsid w:val="00981A63"/>
    <w:rsid w:val="009822F4"/>
    <w:rsid w:val="0098231B"/>
    <w:rsid w:val="00982460"/>
    <w:rsid w:val="0098258B"/>
    <w:rsid w:val="00982B31"/>
    <w:rsid w:val="00982D19"/>
    <w:rsid w:val="00982FDC"/>
    <w:rsid w:val="00983481"/>
    <w:rsid w:val="0098352A"/>
    <w:rsid w:val="0098356B"/>
    <w:rsid w:val="009837D9"/>
    <w:rsid w:val="009838C8"/>
    <w:rsid w:val="009849B0"/>
    <w:rsid w:val="00984F00"/>
    <w:rsid w:val="009851D5"/>
    <w:rsid w:val="00985222"/>
    <w:rsid w:val="00986410"/>
    <w:rsid w:val="009864F1"/>
    <w:rsid w:val="00986936"/>
    <w:rsid w:val="009875DB"/>
    <w:rsid w:val="00987651"/>
    <w:rsid w:val="00987C75"/>
    <w:rsid w:val="00987FE7"/>
    <w:rsid w:val="009904AD"/>
    <w:rsid w:val="009909DB"/>
    <w:rsid w:val="00990D1B"/>
    <w:rsid w:val="00991BA1"/>
    <w:rsid w:val="00991C31"/>
    <w:rsid w:val="00991D52"/>
    <w:rsid w:val="00991F34"/>
    <w:rsid w:val="00992722"/>
    <w:rsid w:val="00992B3C"/>
    <w:rsid w:val="009935B5"/>
    <w:rsid w:val="009937E0"/>
    <w:rsid w:val="0099472E"/>
    <w:rsid w:val="00995468"/>
    <w:rsid w:val="00996165"/>
    <w:rsid w:val="00996BD6"/>
    <w:rsid w:val="009970AB"/>
    <w:rsid w:val="00997278"/>
    <w:rsid w:val="00997369"/>
    <w:rsid w:val="009973C6"/>
    <w:rsid w:val="009A05BB"/>
    <w:rsid w:val="009A06F9"/>
    <w:rsid w:val="009A0712"/>
    <w:rsid w:val="009A07B7"/>
    <w:rsid w:val="009A088E"/>
    <w:rsid w:val="009A08D9"/>
    <w:rsid w:val="009A1489"/>
    <w:rsid w:val="009A1896"/>
    <w:rsid w:val="009A1DCA"/>
    <w:rsid w:val="009A229B"/>
    <w:rsid w:val="009A24FD"/>
    <w:rsid w:val="009A260D"/>
    <w:rsid w:val="009A266B"/>
    <w:rsid w:val="009A2D42"/>
    <w:rsid w:val="009A2FBB"/>
    <w:rsid w:val="009A31E6"/>
    <w:rsid w:val="009A3319"/>
    <w:rsid w:val="009A3564"/>
    <w:rsid w:val="009A36BD"/>
    <w:rsid w:val="009A3C1F"/>
    <w:rsid w:val="009A3DAD"/>
    <w:rsid w:val="009A443E"/>
    <w:rsid w:val="009A4551"/>
    <w:rsid w:val="009A45F6"/>
    <w:rsid w:val="009A4657"/>
    <w:rsid w:val="009A4689"/>
    <w:rsid w:val="009A4B2C"/>
    <w:rsid w:val="009A5437"/>
    <w:rsid w:val="009A5717"/>
    <w:rsid w:val="009A5FE3"/>
    <w:rsid w:val="009A74B2"/>
    <w:rsid w:val="009A774B"/>
    <w:rsid w:val="009A7888"/>
    <w:rsid w:val="009B17A3"/>
    <w:rsid w:val="009B1FA8"/>
    <w:rsid w:val="009B2346"/>
    <w:rsid w:val="009B29AC"/>
    <w:rsid w:val="009B2B1D"/>
    <w:rsid w:val="009B2B71"/>
    <w:rsid w:val="009B2F9D"/>
    <w:rsid w:val="009B338D"/>
    <w:rsid w:val="009B3CEB"/>
    <w:rsid w:val="009B3E9B"/>
    <w:rsid w:val="009B3F74"/>
    <w:rsid w:val="009B4F34"/>
    <w:rsid w:val="009B54F3"/>
    <w:rsid w:val="009B592B"/>
    <w:rsid w:val="009B5CDD"/>
    <w:rsid w:val="009B625E"/>
    <w:rsid w:val="009B7030"/>
    <w:rsid w:val="009B708A"/>
    <w:rsid w:val="009B722A"/>
    <w:rsid w:val="009B7411"/>
    <w:rsid w:val="009B7488"/>
    <w:rsid w:val="009B7920"/>
    <w:rsid w:val="009B7A2B"/>
    <w:rsid w:val="009B7C88"/>
    <w:rsid w:val="009B7D19"/>
    <w:rsid w:val="009C005A"/>
    <w:rsid w:val="009C0C9A"/>
    <w:rsid w:val="009C114C"/>
    <w:rsid w:val="009C1818"/>
    <w:rsid w:val="009C1B90"/>
    <w:rsid w:val="009C1F88"/>
    <w:rsid w:val="009C2443"/>
    <w:rsid w:val="009C28C0"/>
    <w:rsid w:val="009C29D9"/>
    <w:rsid w:val="009C42DE"/>
    <w:rsid w:val="009C445D"/>
    <w:rsid w:val="009C47EC"/>
    <w:rsid w:val="009C4D3A"/>
    <w:rsid w:val="009C4D7E"/>
    <w:rsid w:val="009C55BE"/>
    <w:rsid w:val="009C5AD1"/>
    <w:rsid w:val="009C5DC2"/>
    <w:rsid w:val="009C5DD0"/>
    <w:rsid w:val="009C64A3"/>
    <w:rsid w:val="009C6C8E"/>
    <w:rsid w:val="009C70DB"/>
    <w:rsid w:val="009C7588"/>
    <w:rsid w:val="009C7865"/>
    <w:rsid w:val="009D0383"/>
    <w:rsid w:val="009D0E27"/>
    <w:rsid w:val="009D0F66"/>
    <w:rsid w:val="009D15AE"/>
    <w:rsid w:val="009D1644"/>
    <w:rsid w:val="009D1953"/>
    <w:rsid w:val="009D1A48"/>
    <w:rsid w:val="009D1DB5"/>
    <w:rsid w:val="009D231D"/>
    <w:rsid w:val="009D2447"/>
    <w:rsid w:val="009D26AB"/>
    <w:rsid w:val="009D310E"/>
    <w:rsid w:val="009D39F1"/>
    <w:rsid w:val="009D409D"/>
    <w:rsid w:val="009D46FE"/>
    <w:rsid w:val="009D49BF"/>
    <w:rsid w:val="009D4DE7"/>
    <w:rsid w:val="009D5581"/>
    <w:rsid w:val="009D592C"/>
    <w:rsid w:val="009D5A16"/>
    <w:rsid w:val="009D6222"/>
    <w:rsid w:val="009D7001"/>
    <w:rsid w:val="009D710B"/>
    <w:rsid w:val="009D71F7"/>
    <w:rsid w:val="009D7273"/>
    <w:rsid w:val="009D7437"/>
    <w:rsid w:val="009D74DB"/>
    <w:rsid w:val="009D76F4"/>
    <w:rsid w:val="009D79CF"/>
    <w:rsid w:val="009D7E51"/>
    <w:rsid w:val="009E157B"/>
    <w:rsid w:val="009E19C8"/>
    <w:rsid w:val="009E1A97"/>
    <w:rsid w:val="009E1B12"/>
    <w:rsid w:val="009E1C4C"/>
    <w:rsid w:val="009E1DDF"/>
    <w:rsid w:val="009E1EF4"/>
    <w:rsid w:val="009E2C3B"/>
    <w:rsid w:val="009E39AC"/>
    <w:rsid w:val="009E3EF7"/>
    <w:rsid w:val="009E415D"/>
    <w:rsid w:val="009E46AE"/>
    <w:rsid w:val="009E5187"/>
    <w:rsid w:val="009E53D5"/>
    <w:rsid w:val="009E5450"/>
    <w:rsid w:val="009E5A95"/>
    <w:rsid w:val="009E618C"/>
    <w:rsid w:val="009E619D"/>
    <w:rsid w:val="009E6785"/>
    <w:rsid w:val="009E67F3"/>
    <w:rsid w:val="009E6BEA"/>
    <w:rsid w:val="009E6E32"/>
    <w:rsid w:val="009E70C5"/>
    <w:rsid w:val="009E739C"/>
    <w:rsid w:val="009E744B"/>
    <w:rsid w:val="009F00C6"/>
    <w:rsid w:val="009F0155"/>
    <w:rsid w:val="009F050E"/>
    <w:rsid w:val="009F1E21"/>
    <w:rsid w:val="009F1EFB"/>
    <w:rsid w:val="009F254D"/>
    <w:rsid w:val="009F2702"/>
    <w:rsid w:val="009F2AAF"/>
    <w:rsid w:val="009F2E1C"/>
    <w:rsid w:val="009F302A"/>
    <w:rsid w:val="009F3144"/>
    <w:rsid w:val="009F376A"/>
    <w:rsid w:val="009F45AD"/>
    <w:rsid w:val="009F47DF"/>
    <w:rsid w:val="009F57D5"/>
    <w:rsid w:val="009F5B28"/>
    <w:rsid w:val="009F5C3E"/>
    <w:rsid w:val="009F5D64"/>
    <w:rsid w:val="009F75C0"/>
    <w:rsid w:val="009F7687"/>
    <w:rsid w:val="009F77F5"/>
    <w:rsid w:val="00A000BF"/>
    <w:rsid w:val="00A00486"/>
    <w:rsid w:val="00A00B24"/>
    <w:rsid w:val="00A01078"/>
    <w:rsid w:val="00A017B9"/>
    <w:rsid w:val="00A01984"/>
    <w:rsid w:val="00A022B4"/>
    <w:rsid w:val="00A028FF"/>
    <w:rsid w:val="00A02CF2"/>
    <w:rsid w:val="00A02F9D"/>
    <w:rsid w:val="00A03150"/>
    <w:rsid w:val="00A03886"/>
    <w:rsid w:val="00A03ADC"/>
    <w:rsid w:val="00A03B8E"/>
    <w:rsid w:val="00A03C2F"/>
    <w:rsid w:val="00A046C3"/>
    <w:rsid w:val="00A04A66"/>
    <w:rsid w:val="00A04B2B"/>
    <w:rsid w:val="00A04D28"/>
    <w:rsid w:val="00A04F4B"/>
    <w:rsid w:val="00A05272"/>
    <w:rsid w:val="00A05D49"/>
    <w:rsid w:val="00A06209"/>
    <w:rsid w:val="00A06235"/>
    <w:rsid w:val="00A07A0B"/>
    <w:rsid w:val="00A07AD8"/>
    <w:rsid w:val="00A07CC7"/>
    <w:rsid w:val="00A07D8F"/>
    <w:rsid w:val="00A07F89"/>
    <w:rsid w:val="00A10B53"/>
    <w:rsid w:val="00A114BB"/>
    <w:rsid w:val="00A1185F"/>
    <w:rsid w:val="00A11956"/>
    <w:rsid w:val="00A11A11"/>
    <w:rsid w:val="00A11E96"/>
    <w:rsid w:val="00A11F42"/>
    <w:rsid w:val="00A122C2"/>
    <w:rsid w:val="00A12346"/>
    <w:rsid w:val="00A127DE"/>
    <w:rsid w:val="00A1341C"/>
    <w:rsid w:val="00A134B2"/>
    <w:rsid w:val="00A1397D"/>
    <w:rsid w:val="00A14BA9"/>
    <w:rsid w:val="00A1517D"/>
    <w:rsid w:val="00A15439"/>
    <w:rsid w:val="00A155A1"/>
    <w:rsid w:val="00A15B48"/>
    <w:rsid w:val="00A17027"/>
    <w:rsid w:val="00A17372"/>
    <w:rsid w:val="00A175A6"/>
    <w:rsid w:val="00A17AA7"/>
    <w:rsid w:val="00A17CC4"/>
    <w:rsid w:val="00A2046B"/>
    <w:rsid w:val="00A2047C"/>
    <w:rsid w:val="00A20A38"/>
    <w:rsid w:val="00A20DC8"/>
    <w:rsid w:val="00A2105B"/>
    <w:rsid w:val="00A2164E"/>
    <w:rsid w:val="00A21D2A"/>
    <w:rsid w:val="00A22101"/>
    <w:rsid w:val="00A2215F"/>
    <w:rsid w:val="00A221B1"/>
    <w:rsid w:val="00A22B3B"/>
    <w:rsid w:val="00A230FE"/>
    <w:rsid w:val="00A23BA6"/>
    <w:rsid w:val="00A24211"/>
    <w:rsid w:val="00A249F0"/>
    <w:rsid w:val="00A25393"/>
    <w:rsid w:val="00A2557E"/>
    <w:rsid w:val="00A25880"/>
    <w:rsid w:val="00A262D8"/>
    <w:rsid w:val="00A2667B"/>
    <w:rsid w:val="00A266C2"/>
    <w:rsid w:val="00A267F5"/>
    <w:rsid w:val="00A273DD"/>
    <w:rsid w:val="00A277BF"/>
    <w:rsid w:val="00A301E8"/>
    <w:rsid w:val="00A307CB"/>
    <w:rsid w:val="00A30A9A"/>
    <w:rsid w:val="00A30B21"/>
    <w:rsid w:val="00A30C43"/>
    <w:rsid w:val="00A31173"/>
    <w:rsid w:val="00A311B2"/>
    <w:rsid w:val="00A317B7"/>
    <w:rsid w:val="00A31E1C"/>
    <w:rsid w:val="00A31FAA"/>
    <w:rsid w:val="00A32EAD"/>
    <w:rsid w:val="00A334F3"/>
    <w:rsid w:val="00A3422F"/>
    <w:rsid w:val="00A3470E"/>
    <w:rsid w:val="00A3486A"/>
    <w:rsid w:val="00A356AE"/>
    <w:rsid w:val="00A35B59"/>
    <w:rsid w:val="00A35DB7"/>
    <w:rsid w:val="00A3607D"/>
    <w:rsid w:val="00A362E4"/>
    <w:rsid w:val="00A3676C"/>
    <w:rsid w:val="00A36CB7"/>
    <w:rsid w:val="00A36CBE"/>
    <w:rsid w:val="00A3700D"/>
    <w:rsid w:val="00A371D4"/>
    <w:rsid w:val="00A3742B"/>
    <w:rsid w:val="00A37607"/>
    <w:rsid w:val="00A377C4"/>
    <w:rsid w:val="00A4033C"/>
    <w:rsid w:val="00A40A0E"/>
    <w:rsid w:val="00A40B6B"/>
    <w:rsid w:val="00A40C49"/>
    <w:rsid w:val="00A40CDE"/>
    <w:rsid w:val="00A40EC2"/>
    <w:rsid w:val="00A4140C"/>
    <w:rsid w:val="00A41E11"/>
    <w:rsid w:val="00A41E60"/>
    <w:rsid w:val="00A42041"/>
    <w:rsid w:val="00A4234D"/>
    <w:rsid w:val="00A42BCB"/>
    <w:rsid w:val="00A42F10"/>
    <w:rsid w:val="00A43751"/>
    <w:rsid w:val="00A43EA2"/>
    <w:rsid w:val="00A45BC9"/>
    <w:rsid w:val="00A45EDE"/>
    <w:rsid w:val="00A4603D"/>
    <w:rsid w:val="00A4629A"/>
    <w:rsid w:val="00A46892"/>
    <w:rsid w:val="00A46AD2"/>
    <w:rsid w:val="00A46EDC"/>
    <w:rsid w:val="00A47123"/>
    <w:rsid w:val="00A50CCC"/>
    <w:rsid w:val="00A5195D"/>
    <w:rsid w:val="00A51B99"/>
    <w:rsid w:val="00A520EA"/>
    <w:rsid w:val="00A52441"/>
    <w:rsid w:val="00A5253D"/>
    <w:rsid w:val="00A53465"/>
    <w:rsid w:val="00A54152"/>
    <w:rsid w:val="00A54217"/>
    <w:rsid w:val="00A542F0"/>
    <w:rsid w:val="00A54800"/>
    <w:rsid w:val="00A54936"/>
    <w:rsid w:val="00A551C7"/>
    <w:rsid w:val="00A55940"/>
    <w:rsid w:val="00A55C16"/>
    <w:rsid w:val="00A55DFC"/>
    <w:rsid w:val="00A56490"/>
    <w:rsid w:val="00A567D0"/>
    <w:rsid w:val="00A56A31"/>
    <w:rsid w:val="00A56B60"/>
    <w:rsid w:val="00A5738F"/>
    <w:rsid w:val="00A578A4"/>
    <w:rsid w:val="00A602A6"/>
    <w:rsid w:val="00A602D1"/>
    <w:rsid w:val="00A607CA"/>
    <w:rsid w:val="00A6096A"/>
    <w:rsid w:val="00A60BD2"/>
    <w:rsid w:val="00A61187"/>
    <w:rsid w:val="00A61557"/>
    <w:rsid w:val="00A62295"/>
    <w:rsid w:val="00A62ECE"/>
    <w:rsid w:val="00A63051"/>
    <w:rsid w:val="00A638D5"/>
    <w:rsid w:val="00A63C0C"/>
    <w:rsid w:val="00A63E6B"/>
    <w:rsid w:val="00A63E8F"/>
    <w:rsid w:val="00A6450B"/>
    <w:rsid w:val="00A646C6"/>
    <w:rsid w:val="00A64C38"/>
    <w:rsid w:val="00A64CAE"/>
    <w:rsid w:val="00A650F6"/>
    <w:rsid w:val="00A65729"/>
    <w:rsid w:val="00A658A7"/>
    <w:rsid w:val="00A659BD"/>
    <w:rsid w:val="00A65AA9"/>
    <w:rsid w:val="00A65B31"/>
    <w:rsid w:val="00A65F0A"/>
    <w:rsid w:val="00A66378"/>
    <w:rsid w:val="00A663B6"/>
    <w:rsid w:val="00A66477"/>
    <w:rsid w:val="00A6658E"/>
    <w:rsid w:val="00A66642"/>
    <w:rsid w:val="00A666EC"/>
    <w:rsid w:val="00A66DE0"/>
    <w:rsid w:val="00A66F25"/>
    <w:rsid w:val="00A6764A"/>
    <w:rsid w:val="00A70080"/>
    <w:rsid w:val="00A70DCD"/>
    <w:rsid w:val="00A7108A"/>
    <w:rsid w:val="00A71103"/>
    <w:rsid w:val="00A711B0"/>
    <w:rsid w:val="00A718F3"/>
    <w:rsid w:val="00A72541"/>
    <w:rsid w:val="00A72957"/>
    <w:rsid w:val="00A733F1"/>
    <w:rsid w:val="00A738D8"/>
    <w:rsid w:val="00A73999"/>
    <w:rsid w:val="00A73ECA"/>
    <w:rsid w:val="00A74C48"/>
    <w:rsid w:val="00A74CC1"/>
    <w:rsid w:val="00A74FBD"/>
    <w:rsid w:val="00A75CBA"/>
    <w:rsid w:val="00A76931"/>
    <w:rsid w:val="00A770E6"/>
    <w:rsid w:val="00A77AF2"/>
    <w:rsid w:val="00A77CCC"/>
    <w:rsid w:val="00A77DBA"/>
    <w:rsid w:val="00A80012"/>
    <w:rsid w:val="00A802CA"/>
    <w:rsid w:val="00A80357"/>
    <w:rsid w:val="00A80973"/>
    <w:rsid w:val="00A80BD9"/>
    <w:rsid w:val="00A80CAC"/>
    <w:rsid w:val="00A81067"/>
    <w:rsid w:val="00A8146A"/>
    <w:rsid w:val="00A81636"/>
    <w:rsid w:val="00A8178E"/>
    <w:rsid w:val="00A81B26"/>
    <w:rsid w:val="00A81BF4"/>
    <w:rsid w:val="00A81F5C"/>
    <w:rsid w:val="00A820EC"/>
    <w:rsid w:val="00A82427"/>
    <w:rsid w:val="00A8253C"/>
    <w:rsid w:val="00A827B9"/>
    <w:rsid w:val="00A82D55"/>
    <w:rsid w:val="00A82D7A"/>
    <w:rsid w:val="00A83554"/>
    <w:rsid w:val="00A8355A"/>
    <w:rsid w:val="00A8380D"/>
    <w:rsid w:val="00A8403D"/>
    <w:rsid w:val="00A84373"/>
    <w:rsid w:val="00A85B23"/>
    <w:rsid w:val="00A85C71"/>
    <w:rsid w:val="00A85C82"/>
    <w:rsid w:val="00A8635E"/>
    <w:rsid w:val="00A865FA"/>
    <w:rsid w:val="00A86E43"/>
    <w:rsid w:val="00A8765C"/>
    <w:rsid w:val="00A877B8"/>
    <w:rsid w:val="00A87ABA"/>
    <w:rsid w:val="00A906D2"/>
    <w:rsid w:val="00A906F2"/>
    <w:rsid w:val="00A90CEC"/>
    <w:rsid w:val="00A91A96"/>
    <w:rsid w:val="00A920E4"/>
    <w:rsid w:val="00A9242A"/>
    <w:rsid w:val="00A92F35"/>
    <w:rsid w:val="00A9341D"/>
    <w:rsid w:val="00A9353C"/>
    <w:rsid w:val="00A93A8A"/>
    <w:rsid w:val="00A93AC8"/>
    <w:rsid w:val="00A93B0E"/>
    <w:rsid w:val="00A94779"/>
    <w:rsid w:val="00A947FA"/>
    <w:rsid w:val="00A949F7"/>
    <w:rsid w:val="00A94F11"/>
    <w:rsid w:val="00A95723"/>
    <w:rsid w:val="00A960E0"/>
    <w:rsid w:val="00A968A4"/>
    <w:rsid w:val="00A96D58"/>
    <w:rsid w:val="00A96D6D"/>
    <w:rsid w:val="00A972A6"/>
    <w:rsid w:val="00A973FF"/>
    <w:rsid w:val="00A97726"/>
    <w:rsid w:val="00A97BE0"/>
    <w:rsid w:val="00AA0415"/>
    <w:rsid w:val="00AA14E1"/>
    <w:rsid w:val="00AA157C"/>
    <w:rsid w:val="00AA1695"/>
    <w:rsid w:val="00AA1AC2"/>
    <w:rsid w:val="00AA1AFF"/>
    <w:rsid w:val="00AA1B43"/>
    <w:rsid w:val="00AA1E17"/>
    <w:rsid w:val="00AA2508"/>
    <w:rsid w:val="00AA29C5"/>
    <w:rsid w:val="00AA339B"/>
    <w:rsid w:val="00AA36E1"/>
    <w:rsid w:val="00AA3758"/>
    <w:rsid w:val="00AA400B"/>
    <w:rsid w:val="00AA5345"/>
    <w:rsid w:val="00AA548F"/>
    <w:rsid w:val="00AA5CDF"/>
    <w:rsid w:val="00AA613F"/>
    <w:rsid w:val="00AA66B5"/>
    <w:rsid w:val="00AA6C6A"/>
    <w:rsid w:val="00AA70D5"/>
    <w:rsid w:val="00AA7197"/>
    <w:rsid w:val="00AA7409"/>
    <w:rsid w:val="00AA784B"/>
    <w:rsid w:val="00AA7BEB"/>
    <w:rsid w:val="00AA7BFE"/>
    <w:rsid w:val="00AB021D"/>
    <w:rsid w:val="00AB02A0"/>
    <w:rsid w:val="00AB0A41"/>
    <w:rsid w:val="00AB1055"/>
    <w:rsid w:val="00AB176B"/>
    <w:rsid w:val="00AB1AAA"/>
    <w:rsid w:val="00AB28F3"/>
    <w:rsid w:val="00AB2BD9"/>
    <w:rsid w:val="00AB2F85"/>
    <w:rsid w:val="00AB356A"/>
    <w:rsid w:val="00AB4041"/>
    <w:rsid w:val="00AB40CF"/>
    <w:rsid w:val="00AB4549"/>
    <w:rsid w:val="00AB47D3"/>
    <w:rsid w:val="00AB49FF"/>
    <w:rsid w:val="00AB4E13"/>
    <w:rsid w:val="00AB4FC7"/>
    <w:rsid w:val="00AB54EA"/>
    <w:rsid w:val="00AB5510"/>
    <w:rsid w:val="00AB5871"/>
    <w:rsid w:val="00AB671E"/>
    <w:rsid w:val="00AB67BC"/>
    <w:rsid w:val="00AB6D80"/>
    <w:rsid w:val="00AB72AC"/>
    <w:rsid w:val="00AC00BE"/>
    <w:rsid w:val="00AC0A9B"/>
    <w:rsid w:val="00AC105B"/>
    <w:rsid w:val="00AC1078"/>
    <w:rsid w:val="00AC12D9"/>
    <w:rsid w:val="00AC2528"/>
    <w:rsid w:val="00AC25D3"/>
    <w:rsid w:val="00AC2E29"/>
    <w:rsid w:val="00AC2FA7"/>
    <w:rsid w:val="00AC325A"/>
    <w:rsid w:val="00AC35DA"/>
    <w:rsid w:val="00AC4188"/>
    <w:rsid w:val="00AC488A"/>
    <w:rsid w:val="00AC4BD5"/>
    <w:rsid w:val="00AC4D6E"/>
    <w:rsid w:val="00AC5FB6"/>
    <w:rsid w:val="00AC6F77"/>
    <w:rsid w:val="00AC75BE"/>
    <w:rsid w:val="00AC7709"/>
    <w:rsid w:val="00AC7CA3"/>
    <w:rsid w:val="00AC7E1C"/>
    <w:rsid w:val="00AC7EBB"/>
    <w:rsid w:val="00AD0184"/>
    <w:rsid w:val="00AD06E0"/>
    <w:rsid w:val="00AD1027"/>
    <w:rsid w:val="00AD1181"/>
    <w:rsid w:val="00AD1516"/>
    <w:rsid w:val="00AD1618"/>
    <w:rsid w:val="00AD1ED4"/>
    <w:rsid w:val="00AD20FD"/>
    <w:rsid w:val="00AD2A0A"/>
    <w:rsid w:val="00AD3897"/>
    <w:rsid w:val="00AD38B3"/>
    <w:rsid w:val="00AD3FEF"/>
    <w:rsid w:val="00AD4075"/>
    <w:rsid w:val="00AD4488"/>
    <w:rsid w:val="00AD4E33"/>
    <w:rsid w:val="00AD5802"/>
    <w:rsid w:val="00AD60B1"/>
    <w:rsid w:val="00AD62CD"/>
    <w:rsid w:val="00AD6A67"/>
    <w:rsid w:val="00AD6BA4"/>
    <w:rsid w:val="00AD6FC1"/>
    <w:rsid w:val="00AD71AF"/>
    <w:rsid w:val="00AE0348"/>
    <w:rsid w:val="00AE036A"/>
    <w:rsid w:val="00AE0E68"/>
    <w:rsid w:val="00AE1064"/>
    <w:rsid w:val="00AE1209"/>
    <w:rsid w:val="00AE15EA"/>
    <w:rsid w:val="00AE17F6"/>
    <w:rsid w:val="00AE24F9"/>
    <w:rsid w:val="00AE30AE"/>
    <w:rsid w:val="00AE3226"/>
    <w:rsid w:val="00AE32D8"/>
    <w:rsid w:val="00AE36DC"/>
    <w:rsid w:val="00AE3977"/>
    <w:rsid w:val="00AE420E"/>
    <w:rsid w:val="00AE4B50"/>
    <w:rsid w:val="00AE5492"/>
    <w:rsid w:val="00AE55D7"/>
    <w:rsid w:val="00AE5E83"/>
    <w:rsid w:val="00AE60B6"/>
    <w:rsid w:val="00AE641A"/>
    <w:rsid w:val="00AE645B"/>
    <w:rsid w:val="00AE6A34"/>
    <w:rsid w:val="00AE70EC"/>
    <w:rsid w:val="00AE7413"/>
    <w:rsid w:val="00AE7A6D"/>
    <w:rsid w:val="00AF00E2"/>
    <w:rsid w:val="00AF01D7"/>
    <w:rsid w:val="00AF1D7E"/>
    <w:rsid w:val="00AF1E7E"/>
    <w:rsid w:val="00AF25F7"/>
    <w:rsid w:val="00AF2B52"/>
    <w:rsid w:val="00AF2F4F"/>
    <w:rsid w:val="00AF31EE"/>
    <w:rsid w:val="00AF33F5"/>
    <w:rsid w:val="00AF349A"/>
    <w:rsid w:val="00AF3DDD"/>
    <w:rsid w:val="00AF3E77"/>
    <w:rsid w:val="00AF47D0"/>
    <w:rsid w:val="00AF4E5C"/>
    <w:rsid w:val="00AF5772"/>
    <w:rsid w:val="00AF5D14"/>
    <w:rsid w:val="00AF68A3"/>
    <w:rsid w:val="00B0079B"/>
    <w:rsid w:val="00B00BC9"/>
    <w:rsid w:val="00B0160D"/>
    <w:rsid w:val="00B01779"/>
    <w:rsid w:val="00B01ED5"/>
    <w:rsid w:val="00B01F66"/>
    <w:rsid w:val="00B01F75"/>
    <w:rsid w:val="00B021F1"/>
    <w:rsid w:val="00B02211"/>
    <w:rsid w:val="00B02767"/>
    <w:rsid w:val="00B0293F"/>
    <w:rsid w:val="00B02CFC"/>
    <w:rsid w:val="00B03DD6"/>
    <w:rsid w:val="00B042BA"/>
    <w:rsid w:val="00B04355"/>
    <w:rsid w:val="00B045D2"/>
    <w:rsid w:val="00B04D1B"/>
    <w:rsid w:val="00B05152"/>
    <w:rsid w:val="00B054AA"/>
    <w:rsid w:val="00B06238"/>
    <w:rsid w:val="00B068DC"/>
    <w:rsid w:val="00B07306"/>
    <w:rsid w:val="00B079F5"/>
    <w:rsid w:val="00B07AC2"/>
    <w:rsid w:val="00B07CAC"/>
    <w:rsid w:val="00B10EE9"/>
    <w:rsid w:val="00B11142"/>
    <w:rsid w:val="00B117DB"/>
    <w:rsid w:val="00B11A42"/>
    <w:rsid w:val="00B11D59"/>
    <w:rsid w:val="00B125D5"/>
    <w:rsid w:val="00B126EC"/>
    <w:rsid w:val="00B12986"/>
    <w:rsid w:val="00B12A0B"/>
    <w:rsid w:val="00B12B0E"/>
    <w:rsid w:val="00B13305"/>
    <w:rsid w:val="00B13697"/>
    <w:rsid w:val="00B13CAD"/>
    <w:rsid w:val="00B14616"/>
    <w:rsid w:val="00B155AE"/>
    <w:rsid w:val="00B155EC"/>
    <w:rsid w:val="00B158BE"/>
    <w:rsid w:val="00B16157"/>
    <w:rsid w:val="00B16488"/>
    <w:rsid w:val="00B16F83"/>
    <w:rsid w:val="00B1760E"/>
    <w:rsid w:val="00B17691"/>
    <w:rsid w:val="00B17B02"/>
    <w:rsid w:val="00B17E41"/>
    <w:rsid w:val="00B17F8C"/>
    <w:rsid w:val="00B1BC9B"/>
    <w:rsid w:val="00B20D75"/>
    <w:rsid w:val="00B20DF0"/>
    <w:rsid w:val="00B21057"/>
    <w:rsid w:val="00B21831"/>
    <w:rsid w:val="00B21DE5"/>
    <w:rsid w:val="00B221CB"/>
    <w:rsid w:val="00B22381"/>
    <w:rsid w:val="00B22514"/>
    <w:rsid w:val="00B22CED"/>
    <w:rsid w:val="00B234DD"/>
    <w:rsid w:val="00B24C9E"/>
    <w:rsid w:val="00B25284"/>
    <w:rsid w:val="00B25446"/>
    <w:rsid w:val="00B25671"/>
    <w:rsid w:val="00B25AF7"/>
    <w:rsid w:val="00B25FAE"/>
    <w:rsid w:val="00B26208"/>
    <w:rsid w:val="00B26568"/>
    <w:rsid w:val="00B26DD6"/>
    <w:rsid w:val="00B27555"/>
    <w:rsid w:val="00B27976"/>
    <w:rsid w:val="00B27B0E"/>
    <w:rsid w:val="00B27DFF"/>
    <w:rsid w:val="00B27F60"/>
    <w:rsid w:val="00B30425"/>
    <w:rsid w:val="00B306D6"/>
    <w:rsid w:val="00B30C14"/>
    <w:rsid w:val="00B310E7"/>
    <w:rsid w:val="00B32084"/>
    <w:rsid w:val="00B32A9F"/>
    <w:rsid w:val="00B32E37"/>
    <w:rsid w:val="00B32E8C"/>
    <w:rsid w:val="00B331DD"/>
    <w:rsid w:val="00B33476"/>
    <w:rsid w:val="00B342A1"/>
    <w:rsid w:val="00B34304"/>
    <w:rsid w:val="00B3544D"/>
    <w:rsid w:val="00B35AA6"/>
    <w:rsid w:val="00B35B67"/>
    <w:rsid w:val="00B36D28"/>
    <w:rsid w:val="00B370AA"/>
    <w:rsid w:val="00B37517"/>
    <w:rsid w:val="00B3774A"/>
    <w:rsid w:val="00B37D7B"/>
    <w:rsid w:val="00B4009B"/>
    <w:rsid w:val="00B404EE"/>
    <w:rsid w:val="00B4050F"/>
    <w:rsid w:val="00B40C8E"/>
    <w:rsid w:val="00B410F6"/>
    <w:rsid w:val="00B41269"/>
    <w:rsid w:val="00B41CFF"/>
    <w:rsid w:val="00B42293"/>
    <w:rsid w:val="00B423E7"/>
    <w:rsid w:val="00B4248B"/>
    <w:rsid w:val="00B42EBB"/>
    <w:rsid w:val="00B432A7"/>
    <w:rsid w:val="00B432CC"/>
    <w:rsid w:val="00B43C5B"/>
    <w:rsid w:val="00B44521"/>
    <w:rsid w:val="00B44A9B"/>
    <w:rsid w:val="00B44D52"/>
    <w:rsid w:val="00B45887"/>
    <w:rsid w:val="00B45993"/>
    <w:rsid w:val="00B461AF"/>
    <w:rsid w:val="00B46688"/>
    <w:rsid w:val="00B4670F"/>
    <w:rsid w:val="00B47199"/>
    <w:rsid w:val="00B471A2"/>
    <w:rsid w:val="00B5017B"/>
    <w:rsid w:val="00B50AC6"/>
    <w:rsid w:val="00B50EC2"/>
    <w:rsid w:val="00B518BB"/>
    <w:rsid w:val="00B518BE"/>
    <w:rsid w:val="00B51A16"/>
    <w:rsid w:val="00B52262"/>
    <w:rsid w:val="00B52844"/>
    <w:rsid w:val="00B52B42"/>
    <w:rsid w:val="00B52B50"/>
    <w:rsid w:val="00B52FB3"/>
    <w:rsid w:val="00B5307D"/>
    <w:rsid w:val="00B534FC"/>
    <w:rsid w:val="00B538FE"/>
    <w:rsid w:val="00B539A7"/>
    <w:rsid w:val="00B54238"/>
    <w:rsid w:val="00B548FE"/>
    <w:rsid w:val="00B54C1D"/>
    <w:rsid w:val="00B54CCC"/>
    <w:rsid w:val="00B54E75"/>
    <w:rsid w:val="00B55A64"/>
    <w:rsid w:val="00B55B32"/>
    <w:rsid w:val="00B55BF0"/>
    <w:rsid w:val="00B56022"/>
    <w:rsid w:val="00B56618"/>
    <w:rsid w:val="00B56796"/>
    <w:rsid w:val="00B56A54"/>
    <w:rsid w:val="00B56EAF"/>
    <w:rsid w:val="00B56ED5"/>
    <w:rsid w:val="00B570DD"/>
    <w:rsid w:val="00B5711A"/>
    <w:rsid w:val="00B5781C"/>
    <w:rsid w:val="00B6085F"/>
    <w:rsid w:val="00B60C95"/>
    <w:rsid w:val="00B610D8"/>
    <w:rsid w:val="00B61455"/>
    <w:rsid w:val="00B61614"/>
    <w:rsid w:val="00B6161E"/>
    <w:rsid w:val="00B618E8"/>
    <w:rsid w:val="00B619B9"/>
    <w:rsid w:val="00B61B91"/>
    <w:rsid w:val="00B61DD2"/>
    <w:rsid w:val="00B61F74"/>
    <w:rsid w:val="00B62350"/>
    <w:rsid w:val="00B626B8"/>
    <w:rsid w:val="00B628A7"/>
    <w:rsid w:val="00B62B2A"/>
    <w:rsid w:val="00B632BF"/>
    <w:rsid w:val="00B63EB4"/>
    <w:rsid w:val="00B64048"/>
    <w:rsid w:val="00B64163"/>
    <w:rsid w:val="00B641B7"/>
    <w:rsid w:val="00B64430"/>
    <w:rsid w:val="00B64546"/>
    <w:rsid w:val="00B64FDC"/>
    <w:rsid w:val="00B6545A"/>
    <w:rsid w:val="00B6580E"/>
    <w:rsid w:val="00B65E84"/>
    <w:rsid w:val="00B66744"/>
    <w:rsid w:val="00B66829"/>
    <w:rsid w:val="00B66BDE"/>
    <w:rsid w:val="00B66D72"/>
    <w:rsid w:val="00B671FA"/>
    <w:rsid w:val="00B6773A"/>
    <w:rsid w:val="00B67837"/>
    <w:rsid w:val="00B70168"/>
    <w:rsid w:val="00B70466"/>
    <w:rsid w:val="00B70C54"/>
    <w:rsid w:val="00B71687"/>
    <w:rsid w:val="00B71AE7"/>
    <w:rsid w:val="00B71B6B"/>
    <w:rsid w:val="00B73A0A"/>
    <w:rsid w:val="00B73A9E"/>
    <w:rsid w:val="00B73B7D"/>
    <w:rsid w:val="00B73C14"/>
    <w:rsid w:val="00B74054"/>
    <w:rsid w:val="00B749F6"/>
    <w:rsid w:val="00B75445"/>
    <w:rsid w:val="00B75DEF"/>
    <w:rsid w:val="00B764E0"/>
    <w:rsid w:val="00B7667F"/>
    <w:rsid w:val="00B76AC1"/>
    <w:rsid w:val="00B76D27"/>
    <w:rsid w:val="00B77335"/>
    <w:rsid w:val="00B77472"/>
    <w:rsid w:val="00B80E29"/>
    <w:rsid w:val="00B811B2"/>
    <w:rsid w:val="00B813A0"/>
    <w:rsid w:val="00B81795"/>
    <w:rsid w:val="00B817FC"/>
    <w:rsid w:val="00B81D10"/>
    <w:rsid w:val="00B821CB"/>
    <w:rsid w:val="00B8259C"/>
    <w:rsid w:val="00B826AD"/>
    <w:rsid w:val="00B82D0E"/>
    <w:rsid w:val="00B82ECD"/>
    <w:rsid w:val="00B830A8"/>
    <w:rsid w:val="00B83245"/>
    <w:rsid w:val="00B83314"/>
    <w:rsid w:val="00B83D3E"/>
    <w:rsid w:val="00B83F3F"/>
    <w:rsid w:val="00B846C0"/>
    <w:rsid w:val="00B84B86"/>
    <w:rsid w:val="00B85237"/>
    <w:rsid w:val="00B8562A"/>
    <w:rsid w:val="00B8590D"/>
    <w:rsid w:val="00B8787C"/>
    <w:rsid w:val="00B87991"/>
    <w:rsid w:val="00B87AC8"/>
    <w:rsid w:val="00B90991"/>
    <w:rsid w:val="00B91964"/>
    <w:rsid w:val="00B91A6B"/>
    <w:rsid w:val="00B91BC2"/>
    <w:rsid w:val="00B937B4"/>
    <w:rsid w:val="00B9381A"/>
    <w:rsid w:val="00B94301"/>
    <w:rsid w:val="00B94CDB"/>
    <w:rsid w:val="00B9511E"/>
    <w:rsid w:val="00B95711"/>
    <w:rsid w:val="00B958CA"/>
    <w:rsid w:val="00B958CC"/>
    <w:rsid w:val="00B95E41"/>
    <w:rsid w:val="00B95E9C"/>
    <w:rsid w:val="00B96431"/>
    <w:rsid w:val="00B96893"/>
    <w:rsid w:val="00B96E96"/>
    <w:rsid w:val="00B97130"/>
    <w:rsid w:val="00B9788F"/>
    <w:rsid w:val="00B97B4C"/>
    <w:rsid w:val="00BA0232"/>
    <w:rsid w:val="00BA0564"/>
    <w:rsid w:val="00BA05C2"/>
    <w:rsid w:val="00BA11EC"/>
    <w:rsid w:val="00BA123F"/>
    <w:rsid w:val="00BA1447"/>
    <w:rsid w:val="00BA15B0"/>
    <w:rsid w:val="00BA1644"/>
    <w:rsid w:val="00BA1F61"/>
    <w:rsid w:val="00BA21E6"/>
    <w:rsid w:val="00BA2F7E"/>
    <w:rsid w:val="00BA3565"/>
    <w:rsid w:val="00BA3A68"/>
    <w:rsid w:val="00BA3AC8"/>
    <w:rsid w:val="00BA4675"/>
    <w:rsid w:val="00BA4747"/>
    <w:rsid w:val="00BA48F0"/>
    <w:rsid w:val="00BA4E09"/>
    <w:rsid w:val="00BA4FBB"/>
    <w:rsid w:val="00BA597D"/>
    <w:rsid w:val="00BA5A9D"/>
    <w:rsid w:val="00BA69BF"/>
    <w:rsid w:val="00BA6BB4"/>
    <w:rsid w:val="00BA6C71"/>
    <w:rsid w:val="00BA760E"/>
    <w:rsid w:val="00BA7AA3"/>
    <w:rsid w:val="00BB0785"/>
    <w:rsid w:val="00BB0A7E"/>
    <w:rsid w:val="00BB0D78"/>
    <w:rsid w:val="00BB10CF"/>
    <w:rsid w:val="00BB1217"/>
    <w:rsid w:val="00BB182A"/>
    <w:rsid w:val="00BB186F"/>
    <w:rsid w:val="00BB25B6"/>
    <w:rsid w:val="00BB25E0"/>
    <w:rsid w:val="00BB2995"/>
    <w:rsid w:val="00BB30E0"/>
    <w:rsid w:val="00BB3256"/>
    <w:rsid w:val="00BB3B93"/>
    <w:rsid w:val="00BB3B94"/>
    <w:rsid w:val="00BB3F9A"/>
    <w:rsid w:val="00BB43B3"/>
    <w:rsid w:val="00BB4E22"/>
    <w:rsid w:val="00BB5529"/>
    <w:rsid w:val="00BB5ED9"/>
    <w:rsid w:val="00BB5EFF"/>
    <w:rsid w:val="00BB6042"/>
    <w:rsid w:val="00BB619E"/>
    <w:rsid w:val="00BB63DE"/>
    <w:rsid w:val="00BB64E0"/>
    <w:rsid w:val="00BB6C9E"/>
    <w:rsid w:val="00BB6D71"/>
    <w:rsid w:val="00BC08DA"/>
    <w:rsid w:val="00BC09BC"/>
    <w:rsid w:val="00BC1B5E"/>
    <w:rsid w:val="00BC226A"/>
    <w:rsid w:val="00BC227A"/>
    <w:rsid w:val="00BC288E"/>
    <w:rsid w:val="00BC2AA0"/>
    <w:rsid w:val="00BC2BFE"/>
    <w:rsid w:val="00BC2E4B"/>
    <w:rsid w:val="00BC3585"/>
    <w:rsid w:val="00BC359A"/>
    <w:rsid w:val="00BC53C9"/>
    <w:rsid w:val="00BC659C"/>
    <w:rsid w:val="00BC6B52"/>
    <w:rsid w:val="00BC7668"/>
    <w:rsid w:val="00BC78A7"/>
    <w:rsid w:val="00BC7A28"/>
    <w:rsid w:val="00BD0BBB"/>
    <w:rsid w:val="00BD0BFE"/>
    <w:rsid w:val="00BD0D47"/>
    <w:rsid w:val="00BD13C2"/>
    <w:rsid w:val="00BD1699"/>
    <w:rsid w:val="00BD1A1C"/>
    <w:rsid w:val="00BD1AFF"/>
    <w:rsid w:val="00BD205A"/>
    <w:rsid w:val="00BD20E2"/>
    <w:rsid w:val="00BD26A9"/>
    <w:rsid w:val="00BD2968"/>
    <w:rsid w:val="00BD3524"/>
    <w:rsid w:val="00BD3F35"/>
    <w:rsid w:val="00BD4733"/>
    <w:rsid w:val="00BD4837"/>
    <w:rsid w:val="00BD4FA9"/>
    <w:rsid w:val="00BD5036"/>
    <w:rsid w:val="00BD5038"/>
    <w:rsid w:val="00BD5FCE"/>
    <w:rsid w:val="00BD60BA"/>
    <w:rsid w:val="00BD62C5"/>
    <w:rsid w:val="00BD6534"/>
    <w:rsid w:val="00BD65D8"/>
    <w:rsid w:val="00BD6A20"/>
    <w:rsid w:val="00BD6E42"/>
    <w:rsid w:val="00BD6EC7"/>
    <w:rsid w:val="00BD7078"/>
    <w:rsid w:val="00BD7440"/>
    <w:rsid w:val="00BD7B27"/>
    <w:rsid w:val="00BE0FEC"/>
    <w:rsid w:val="00BE1002"/>
    <w:rsid w:val="00BE13B8"/>
    <w:rsid w:val="00BE161A"/>
    <w:rsid w:val="00BE1812"/>
    <w:rsid w:val="00BE1B3A"/>
    <w:rsid w:val="00BE1B8D"/>
    <w:rsid w:val="00BE2048"/>
    <w:rsid w:val="00BE273E"/>
    <w:rsid w:val="00BE3922"/>
    <w:rsid w:val="00BE3AAA"/>
    <w:rsid w:val="00BE3DA8"/>
    <w:rsid w:val="00BE42CB"/>
    <w:rsid w:val="00BE46DE"/>
    <w:rsid w:val="00BE499C"/>
    <w:rsid w:val="00BE4FE2"/>
    <w:rsid w:val="00BE5019"/>
    <w:rsid w:val="00BE55E9"/>
    <w:rsid w:val="00BE5760"/>
    <w:rsid w:val="00BE5845"/>
    <w:rsid w:val="00BE58E1"/>
    <w:rsid w:val="00BE5E46"/>
    <w:rsid w:val="00BE671E"/>
    <w:rsid w:val="00BE67C2"/>
    <w:rsid w:val="00BE6C9A"/>
    <w:rsid w:val="00BE6E47"/>
    <w:rsid w:val="00BE756F"/>
    <w:rsid w:val="00BE7EF4"/>
    <w:rsid w:val="00BF019F"/>
    <w:rsid w:val="00BF09AE"/>
    <w:rsid w:val="00BF0BC6"/>
    <w:rsid w:val="00BF0BDA"/>
    <w:rsid w:val="00BF1010"/>
    <w:rsid w:val="00BF1051"/>
    <w:rsid w:val="00BF1612"/>
    <w:rsid w:val="00BF2B1D"/>
    <w:rsid w:val="00BF2BA9"/>
    <w:rsid w:val="00BF2D42"/>
    <w:rsid w:val="00BF326A"/>
    <w:rsid w:val="00BF32B8"/>
    <w:rsid w:val="00BF3537"/>
    <w:rsid w:val="00BF39BB"/>
    <w:rsid w:val="00BF4313"/>
    <w:rsid w:val="00BF4538"/>
    <w:rsid w:val="00BF45B1"/>
    <w:rsid w:val="00BF4AA9"/>
    <w:rsid w:val="00BF4ABE"/>
    <w:rsid w:val="00BF53D4"/>
    <w:rsid w:val="00BF5A2D"/>
    <w:rsid w:val="00BF5C54"/>
    <w:rsid w:val="00BF5C77"/>
    <w:rsid w:val="00BF5D94"/>
    <w:rsid w:val="00BF61B1"/>
    <w:rsid w:val="00BF63EC"/>
    <w:rsid w:val="00BF63F3"/>
    <w:rsid w:val="00BF658F"/>
    <w:rsid w:val="00BF6F7C"/>
    <w:rsid w:val="00BF7457"/>
    <w:rsid w:val="00BF76D8"/>
    <w:rsid w:val="00BF779C"/>
    <w:rsid w:val="00C00D32"/>
    <w:rsid w:val="00C00FFB"/>
    <w:rsid w:val="00C012A1"/>
    <w:rsid w:val="00C0160B"/>
    <w:rsid w:val="00C01C01"/>
    <w:rsid w:val="00C02931"/>
    <w:rsid w:val="00C029A4"/>
    <w:rsid w:val="00C02D50"/>
    <w:rsid w:val="00C02DE4"/>
    <w:rsid w:val="00C03126"/>
    <w:rsid w:val="00C035BA"/>
    <w:rsid w:val="00C03A80"/>
    <w:rsid w:val="00C03E4F"/>
    <w:rsid w:val="00C0407D"/>
    <w:rsid w:val="00C040B1"/>
    <w:rsid w:val="00C04192"/>
    <w:rsid w:val="00C042FD"/>
    <w:rsid w:val="00C04DCF"/>
    <w:rsid w:val="00C05024"/>
    <w:rsid w:val="00C050DF"/>
    <w:rsid w:val="00C059A4"/>
    <w:rsid w:val="00C06517"/>
    <w:rsid w:val="00C0754D"/>
    <w:rsid w:val="00C10F11"/>
    <w:rsid w:val="00C11435"/>
    <w:rsid w:val="00C11A58"/>
    <w:rsid w:val="00C1213A"/>
    <w:rsid w:val="00C12984"/>
    <w:rsid w:val="00C12C12"/>
    <w:rsid w:val="00C12F44"/>
    <w:rsid w:val="00C12F54"/>
    <w:rsid w:val="00C13388"/>
    <w:rsid w:val="00C1345D"/>
    <w:rsid w:val="00C1413E"/>
    <w:rsid w:val="00C14855"/>
    <w:rsid w:val="00C149EF"/>
    <w:rsid w:val="00C14CA5"/>
    <w:rsid w:val="00C14DF3"/>
    <w:rsid w:val="00C1634E"/>
    <w:rsid w:val="00C16D6E"/>
    <w:rsid w:val="00C17212"/>
    <w:rsid w:val="00C17EF6"/>
    <w:rsid w:val="00C17EFA"/>
    <w:rsid w:val="00C20B3A"/>
    <w:rsid w:val="00C20EA3"/>
    <w:rsid w:val="00C20F44"/>
    <w:rsid w:val="00C2146F"/>
    <w:rsid w:val="00C218D6"/>
    <w:rsid w:val="00C219EB"/>
    <w:rsid w:val="00C21C33"/>
    <w:rsid w:val="00C21FB8"/>
    <w:rsid w:val="00C22397"/>
    <w:rsid w:val="00C22517"/>
    <w:rsid w:val="00C23AA1"/>
    <w:rsid w:val="00C243CD"/>
    <w:rsid w:val="00C243D0"/>
    <w:rsid w:val="00C24B2B"/>
    <w:rsid w:val="00C24D38"/>
    <w:rsid w:val="00C24DF7"/>
    <w:rsid w:val="00C24FA4"/>
    <w:rsid w:val="00C24FCA"/>
    <w:rsid w:val="00C24FD1"/>
    <w:rsid w:val="00C25F4D"/>
    <w:rsid w:val="00C26199"/>
    <w:rsid w:val="00C26F7F"/>
    <w:rsid w:val="00C27157"/>
    <w:rsid w:val="00C2785A"/>
    <w:rsid w:val="00C30137"/>
    <w:rsid w:val="00C305CE"/>
    <w:rsid w:val="00C307F5"/>
    <w:rsid w:val="00C3097E"/>
    <w:rsid w:val="00C31177"/>
    <w:rsid w:val="00C31C68"/>
    <w:rsid w:val="00C323C2"/>
    <w:rsid w:val="00C32571"/>
    <w:rsid w:val="00C32585"/>
    <w:rsid w:val="00C325C0"/>
    <w:rsid w:val="00C32919"/>
    <w:rsid w:val="00C32DCE"/>
    <w:rsid w:val="00C32F05"/>
    <w:rsid w:val="00C3301D"/>
    <w:rsid w:val="00C335F2"/>
    <w:rsid w:val="00C33701"/>
    <w:rsid w:val="00C3373A"/>
    <w:rsid w:val="00C3421F"/>
    <w:rsid w:val="00C34962"/>
    <w:rsid w:val="00C35384"/>
    <w:rsid w:val="00C35412"/>
    <w:rsid w:val="00C3566E"/>
    <w:rsid w:val="00C356B4"/>
    <w:rsid w:val="00C35776"/>
    <w:rsid w:val="00C35D4D"/>
    <w:rsid w:val="00C35DEB"/>
    <w:rsid w:val="00C35DF3"/>
    <w:rsid w:val="00C36A57"/>
    <w:rsid w:val="00C36C05"/>
    <w:rsid w:val="00C36DB6"/>
    <w:rsid w:val="00C37035"/>
    <w:rsid w:val="00C379B5"/>
    <w:rsid w:val="00C37D26"/>
    <w:rsid w:val="00C37E07"/>
    <w:rsid w:val="00C37FB4"/>
    <w:rsid w:val="00C4089A"/>
    <w:rsid w:val="00C41143"/>
    <w:rsid w:val="00C41607"/>
    <w:rsid w:val="00C41CAF"/>
    <w:rsid w:val="00C42132"/>
    <w:rsid w:val="00C42385"/>
    <w:rsid w:val="00C42786"/>
    <w:rsid w:val="00C42A3B"/>
    <w:rsid w:val="00C42D1C"/>
    <w:rsid w:val="00C4326B"/>
    <w:rsid w:val="00C4363E"/>
    <w:rsid w:val="00C43FF4"/>
    <w:rsid w:val="00C44413"/>
    <w:rsid w:val="00C44ABE"/>
    <w:rsid w:val="00C453F0"/>
    <w:rsid w:val="00C45889"/>
    <w:rsid w:val="00C45AC1"/>
    <w:rsid w:val="00C464EF"/>
    <w:rsid w:val="00C4667B"/>
    <w:rsid w:val="00C4680A"/>
    <w:rsid w:val="00C475B3"/>
    <w:rsid w:val="00C500D8"/>
    <w:rsid w:val="00C50709"/>
    <w:rsid w:val="00C508E6"/>
    <w:rsid w:val="00C50CD5"/>
    <w:rsid w:val="00C50FA3"/>
    <w:rsid w:val="00C51855"/>
    <w:rsid w:val="00C51935"/>
    <w:rsid w:val="00C528CB"/>
    <w:rsid w:val="00C529E9"/>
    <w:rsid w:val="00C52AAE"/>
    <w:rsid w:val="00C53517"/>
    <w:rsid w:val="00C537D4"/>
    <w:rsid w:val="00C5384F"/>
    <w:rsid w:val="00C53EA8"/>
    <w:rsid w:val="00C53F6F"/>
    <w:rsid w:val="00C54215"/>
    <w:rsid w:val="00C54642"/>
    <w:rsid w:val="00C5642C"/>
    <w:rsid w:val="00C5691D"/>
    <w:rsid w:val="00C57E9D"/>
    <w:rsid w:val="00C608C0"/>
    <w:rsid w:val="00C60C01"/>
    <w:rsid w:val="00C60D92"/>
    <w:rsid w:val="00C6106A"/>
    <w:rsid w:val="00C61548"/>
    <w:rsid w:val="00C61BF8"/>
    <w:rsid w:val="00C61FFD"/>
    <w:rsid w:val="00C62173"/>
    <w:rsid w:val="00C621E3"/>
    <w:rsid w:val="00C621E8"/>
    <w:rsid w:val="00C623BA"/>
    <w:rsid w:val="00C62412"/>
    <w:rsid w:val="00C624A6"/>
    <w:rsid w:val="00C62934"/>
    <w:rsid w:val="00C636A4"/>
    <w:rsid w:val="00C6387A"/>
    <w:rsid w:val="00C64BD1"/>
    <w:rsid w:val="00C64ED2"/>
    <w:rsid w:val="00C651C5"/>
    <w:rsid w:val="00C65321"/>
    <w:rsid w:val="00C6548F"/>
    <w:rsid w:val="00C654E4"/>
    <w:rsid w:val="00C65DE0"/>
    <w:rsid w:val="00C65E22"/>
    <w:rsid w:val="00C663A2"/>
    <w:rsid w:val="00C66412"/>
    <w:rsid w:val="00C66EF2"/>
    <w:rsid w:val="00C67101"/>
    <w:rsid w:val="00C674FC"/>
    <w:rsid w:val="00C67F7F"/>
    <w:rsid w:val="00C703B4"/>
    <w:rsid w:val="00C70A5F"/>
    <w:rsid w:val="00C70B0B"/>
    <w:rsid w:val="00C7165F"/>
    <w:rsid w:val="00C718D3"/>
    <w:rsid w:val="00C71D2F"/>
    <w:rsid w:val="00C72705"/>
    <w:rsid w:val="00C727DD"/>
    <w:rsid w:val="00C7346A"/>
    <w:rsid w:val="00C7374B"/>
    <w:rsid w:val="00C73A07"/>
    <w:rsid w:val="00C73AD9"/>
    <w:rsid w:val="00C74483"/>
    <w:rsid w:val="00C75092"/>
    <w:rsid w:val="00C759CC"/>
    <w:rsid w:val="00C759E6"/>
    <w:rsid w:val="00C76035"/>
    <w:rsid w:val="00C76161"/>
    <w:rsid w:val="00C76245"/>
    <w:rsid w:val="00C7690F"/>
    <w:rsid w:val="00C76C33"/>
    <w:rsid w:val="00C76C64"/>
    <w:rsid w:val="00C77319"/>
    <w:rsid w:val="00C7751A"/>
    <w:rsid w:val="00C776DA"/>
    <w:rsid w:val="00C77C09"/>
    <w:rsid w:val="00C77D1F"/>
    <w:rsid w:val="00C80AEE"/>
    <w:rsid w:val="00C80EC9"/>
    <w:rsid w:val="00C80F55"/>
    <w:rsid w:val="00C815C6"/>
    <w:rsid w:val="00C81BA9"/>
    <w:rsid w:val="00C81CA7"/>
    <w:rsid w:val="00C821F1"/>
    <w:rsid w:val="00C8245B"/>
    <w:rsid w:val="00C82B4D"/>
    <w:rsid w:val="00C82C93"/>
    <w:rsid w:val="00C8337C"/>
    <w:rsid w:val="00C83CBA"/>
    <w:rsid w:val="00C83D79"/>
    <w:rsid w:val="00C8415B"/>
    <w:rsid w:val="00C84D1D"/>
    <w:rsid w:val="00C851C7"/>
    <w:rsid w:val="00C8522D"/>
    <w:rsid w:val="00C854DE"/>
    <w:rsid w:val="00C85A5D"/>
    <w:rsid w:val="00C8660F"/>
    <w:rsid w:val="00C8689F"/>
    <w:rsid w:val="00C86E9F"/>
    <w:rsid w:val="00C87270"/>
    <w:rsid w:val="00C87666"/>
    <w:rsid w:val="00C91209"/>
    <w:rsid w:val="00C91F08"/>
    <w:rsid w:val="00C91F29"/>
    <w:rsid w:val="00C921FA"/>
    <w:rsid w:val="00C9290D"/>
    <w:rsid w:val="00C9291D"/>
    <w:rsid w:val="00C92ED1"/>
    <w:rsid w:val="00C92F89"/>
    <w:rsid w:val="00C935C0"/>
    <w:rsid w:val="00C9396C"/>
    <w:rsid w:val="00C93D39"/>
    <w:rsid w:val="00C93F6C"/>
    <w:rsid w:val="00C94074"/>
    <w:rsid w:val="00C94CBD"/>
    <w:rsid w:val="00C955C3"/>
    <w:rsid w:val="00C95A80"/>
    <w:rsid w:val="00C9661E"/>
    <w:rsid w:val="00C97311"/>
    <w:rsid w:val="00C9750B"/>
    <w:rsid w:val="00C97B2B"/>
    <w:rsid w:val="00CA0256"/>
    <w:rsid w:val="00CA0579"/>
    <w:rsid w:val="00CA063C"/>
    <w:rsid w:val="00CA077B"/>
    <w:rsid w:val="00CA0BB2"/>
    <w:rsid w:val="00CA1D2E"/>
    <w:rsid w:val="00CA1ECF"/>
    <w:rsid w:val="00CA3086"/>
    <w:rsid w:val="00CA31F8"/>
    <w:rsid w:val="00CA33FB"/>
    <w:rsid w:val="00CA351C"/>
    <w:rsid w:val="00CA37D5"/>
    <w:rsid w:val="00CA3938"/>
    <w:rsid w:val="00CA46A2"/>
    <w:rsid w:val="00CA4FF4"/>
    <w:rsid w:val="00CA5B22"/>
    <w:rsid w:val="00CA5F34"/>
    <w:rsid w:val="00CA6CFE"/>
    <w:rsid w:val="00CA6D83"/>
    <w:rsid w:val="00CA75B1"/>
    <w:rsid w:val="00CA76A6"/>
    <w:rsid w:val="00CA79B2"/>
    <w:rsid w:val="00CB075D"/>
    <w:rsid w:val="00CB0812"/>
    <w:rsid w:val="00CB0888"/>
    <w:rsid w:val="00CB0CF4"/>
    <w:rsid w:val="00CB16C5"/>
    <w:rsid w:val="00CB1D5E"/>
    <w:rsid w:val="00CB213F"/>
    <w:rsid w:val="00CB29E4"/>
    <w:rsid w:val="00CB3A6B"/>
    <w:rsid w:val="00CB4D86"/>
    <w:rsid w:val="00CB58A1"/>
    <w:rsid w:val="00CB5EB8"/>
    <w:rsid w:val="00CB65FB"/>
    <w:rsid w:val="00CB6864"/>
    <w:rsid w:val="00CB6870"/>
    <w:rsid w:val="00CB70FC"/>
    <w:rsid w:val="00CB7117"/>
    <w:rsid w:val="00CB74A3"/>
    <w:rsid w:val="00CB7656"/>
    <w:rsid w:val="00CB77BB"/>
    <w:rsid w:val="00CC07C3"/>
    <w:rsid w:val="00CC0818"/>
    <w:rsid w:val="00CC0A5D"/>
    <w:rsid w:val="00CC0BA7"/>
    <w:rsid w:val="00CC0CDC"/>
    <w:rsid w:val="00CC0E60"/>
    <w:rsid w:val="00CC0EEC"/>
    <w:rsid w:val="00CC0FF3"/>
    <w:rsid w:val="00CC18CD"/>
    <w:rsid w:val="00CC1E28"/>
    <w:rsid w:val="00CC2540"/>
    <w:rsid w:val="00CC2A75"/>
    <w:rsid w:val="00CC2D77"/>
    <w:rsid w:val="00CC2E75"/>
    <w:rsid w:val="00CC3102"/>
    <w:rsid w:val="00CC31F8"/>
    <w:rsid w:val="00CC4044"/>
    <w:rsid w:val="00CC40AF"/>
    <w:rsid w:val="00CC411D"/>
    <w:rsid w:val="00CC4922"/>
    <w:rsid w:val="00CC495C"/>
    <w:rsid w:val="00CC5267"/>
    <w:rsid w:val="00CC52F2"/>
    <w:rsid w:val="00CC53E8"/>
    <w:rsid w:val="00CC5C36"/>
    <w:rsid w:val="00CC639E"/>
    <w:rsid w:val="00CC6EF0"/>
    <w:rsid w:val="00CC7B21"/>
    <w:rsid w:val="00CC7B6A"/>
    <w:rsid w:val="00CC7C46"/>
    <w:rsid w:val="00CD026B"/>
    <w:rsid w:val="00CD02C0"/>
    <w:rsid w:val="00CD02F5"/>
    <w:rsid w:val="00CD09D6"/>
    <w:rsid w:val="00CD0A0E"/>
    <w:rsid w:val="00CD0AD6"/>
    <w:rsid w:val="00CD1382"/>
    <w:rsid w:val="00CD13CB"/>
    <w:rsid w:val="00CD165F"/>
    <w:rsid w:val="00CD17E0"/>
    <w:rsid w:val="00CD1875"/>
    <w:rsid w:val="00CD2F2B"/>
    <w:rsid w:val="00CD3138"/>
    <w:rsid w:val="00CD32DD"/>
    <w:rsid w:val="00CD33E2"/>
    <w:rsid w:val="00CD35F1"/>
    <w:rsid w:val="00CD48EB"/>
    <w:rsid w:val="00CD55D0"/>
    <w:rsid w:val="00CD5A30"/>
    <w:rsid w:val="00CD5B26"/>
    <w:rsid w:val="00CD5B9B"/>
    <w:rsid w:val="00CD5EE6"/>
    <w:rsid w:val="00CD6355"/>
    <w:rsid w:val="00CD6417"/>
    <w:rsid w:val="00CD65B7"/>
    <w:rsid w:val="00CD6636"/>
    <w:rsid w:val="00CD696B"/>
    <w:rsid w:val="00CE0553"/>
    <w:rsid w:val="00CE0B57"/>
    <w:rsid w:val="00CE0D12"/>
    <w:rsid w:val="00CE0F0F"/>
    <w:rsid w:val="00CE11B9"/>
    <w:rsid w:val="00CE12B5"/>
    <w:rsid w:val="00CE1465"/>
    <w:rsid w:val="00CE15A4"/>
    <w:rsid w:val="00CE1D84"/>
    <w:rsid w:val="00CE2EE3"/>
    <w:rsid w:val="00CE34F2"/>
    <w:rsid w:val="00CE3528"/>
    <w:rsid w:val="00CE376A"/>
    <w:rsid w:val="00CE3A62"/>
    <w:rsid w:val="00CE3F88"/>
    <w:rsid w:val="00CE499C"/>
    <w:rsid w:val="00CE4BDD"/>
    <w:rsid w:val="00CE4E5F"/>
    <w:rsid w:val="00CE51F8"/>
    <w:rsid w:val="00CE53CA"/>
    <w:rsid w:val="00CE5651"/>
    <w:rsid w:val="00CE57C5"/>
    <w:rsid w:val="00CE5AE0"/>
    <w:rsid w:val="00CE5DD0"/>
    <w:rsid w:val="00CE609F"/>
    <w:rsid w:val="00CE61B2"/>
    <w:rsid w:val="00CE64C0"/>
    <w:rsid w:val="00CE64F2"/>
    <w:rsid w:val="00CE6E00"/>
    <w:rsid w:val="00CE7A6F"/>
    <w:rsid w:val="00CE7AA9"/>
    <w:rsid w:val="00CF0591"/>
    <w:rsid w:val="00CF098D"/>
    <w:rsid w:val="00CF0C1F"/>
    <w:rsid w:val="00CF1632"/>
    <w:rsid w:val="00CF1FE2"/>
    <w:rsid w:val="00CF2420"/>
    <w:rsid w:val="00CF269E"/>
    <w:rsid w:val="00CF2D6F"/>
    <w:rsid w:val="00CF30C9"/>
    <w:rsid w:val="00CF3477"/>
    <w:rsid w:val="00CF384B"/>
    <w:rsid w:val="00CF3D25"/>
    <w:rsid w:val="00CF59A9"/>
    <w:rsid w:val="00CF6234"/>
    <w:rsid w:val="00CF63A2"/>
    <w:rsid w:val="00CF655E"/>
    <w:rsid w:val="00CF6ED2"/>
    <w:rsid w:val="00CF7A1A"/>
    <w:rsid w:val="00CF7D14"/>
    <w:rsid w:val="00CFEDD9"/>
    <w:rsid w:val="00D00152"/>
    <w:rsid w:val="00D0049B"/>
    <w:rsid w:val="00D013ED"/>
    <w:rsid w:val="00D0155D"/>
    <w:rsid w:val="00D01CF6"/>
    <w:rsid w:val="00D02B10"/>
    <w:rsid w:val="00D034B9"/>
    <w:rsid w:val="00D0399D"/>
    <w:rsid w:val="00D03D2A"/>
    <w:rsid w:val="00D04499"/>
    <w:rsid w:val="00D04A89"/>
    <w:rsid w:val="00D04D4B"/>
    <w:rsid w:val="00D04D4D"/>
    <w:rsid w:val="00D04EAC"/>
    <w:rsid w:val="00D0503A"/>
    <w:rsid w:val="00D05582"/>
    <w:rsid w:val="00D05A19"/>
    <w:rsid w:val="00D05D66"/>
    <w:rsid w:val="00D062CD"/>
    <w:rsid w:val="00D064DE"/>
    <w:rsid w:val="00D06603"/>
    <w:rsid w:val="00D06950"/>
    <w:rsid w:val="00D06A6F"/>
    <w:rsid w:val="00D06C9E"/>
    <w:rsid w:val="00D06CAB"/>
    <w:rsid w:val="00D0701A"/>
    <w:rsid w:val="00D0730F"/>
    <w:rsid w:val="00D073C7"/>
    <w:rsid w:val="00D07764"/>
    <w:rsid w:val="00D07C15"/>
    <w:rsid w:val="00D07EDC"/>
    <w:rsid w:val="00D101AC"/>
    <w:rsid w:val="00D10800"/>
    <w:rsid w:val="00D11417"/>
    <w:rsid w:val="00D11B8F"/>
    <w:rsid w:val="00D120FE"/>
    <w:rsid w:val="00D131AF"/>
    <w:rsid w:val="00D1344B"/>
    <w:rsid w:val="00D137E8"/>
    <w:rsid w:val="00D1462F"/>
    <w:rsid w:val="00D14714"/>
    <w:rsid w:val="00D149ED"/>
    <w:rsid w:val="00D14C8B"/>
    <w:rsid w:val="00D1520F"/>
    <w:rsid w:val="00D15A2E"/>
    <w:rsid w:val="00D15F56"/>
    <w:rsid w:val="00D164C4"/>
    <w:rsid w:val="00D16B97"/>
    <w:rsid w:val="00D16BF5"/>
    <w:rsid w:val="00D174C5"/>
    <w:rsid w:val="00D175F0"/>
    <w:rsid w:val="00D176FF"/>
    <w:rsid w:val="00D17F41"/>
    <w:rsid w:val="00D20528"/>
    <w:rsid w:val="00D20A68"/>
    <w:rsid w:val="00D20DFA"/>
    <w:rsid w:val="00D20F57"/>
    <w:rsid w:val="00D21A37"/>
    <w:rsid w:val="00D21A95"/>
    <w:rsid w:val="00D2214A"/>
    <w:rsid w:val="00D22999"/>
    <w:rsid w:val="00D22C4F"/>
    <w:rsid w:val="00D22FF3"/>
    <w:rsid w:val="00D2318A"/>
    <w:rsid w:val="00D24084"/>
    <w:rsid w:val="00D24502"/>
    <w:rsid w:val="00D25A9F"/>
    <w:rsid w:val="00D25BF0"/>
    <w:rsid w:val="00D25CFF"/>
    <w:rsid w:val="00D2617E"/>
    <w:rsid w:val="00D26226"/>
    <w:rsid w:val="00D26A74"/>
    <w:rsid w:val="00D26AFD"/>
    <w:rsid w:val="00D26E56"/>
    <w:rsid w:val="00D27032"/>
    <w:rsid w:val="00D2726F"/>
    <w:rsid w:val="00D273FB"/>
    <w:rsid w:val="00D27423"/>
    <w:rsid w:val="00D27565"/>
    <w:rsid w:val="00D27655"/>
    <w:rsid w:val="00D27EF7"/>
    <w:rsid w:val="00D304B3"/>
    <w:rsid w:val="00D30B1B"/>
    <w:rsid w:val="00D30D96"/>
    <w:rsid w:val="00D30F13"/>
    <w:rsid w:val="00D31273"/>
    <w:rsid w:val="00D313E7"/>
    <w:rsid w:val="00D31730"/>
    <w:rsid w:val="00D31D20"/>
    <w:rsid w:val="00D31E75"/>
    <w:rsid w:val="00D32824"/>
    <w:rsid w:val="00D32C1E"/>
    <w:rsid w:val="00D32EF8"/>
    <w:rsid w:val="00D339BB"/>
    <w:rsid w:val="00D33DBF"/>
    <w:rsid w:val="00D33E70"/>
    <w:rsid w:val="00D34105"/>
    <w:rsid w:val="00D3443C"/>
    <w:rsid w:val="00D34676"/>
    <w:rsid w:val="00D346AE"/>
    <w:rsid w:val="00D3473E"/>
    <w:rsid w:val="00D34D6E"/>
    <w:rsid w:val="00D34E8E"/>
    <w:rsid w:val="00D3558B"/>
    <w:rsid w:val="00D35944"/>
    <w:rsid w:val="00D359A7"/>
    <w:rsid w:val="00D35B51"/>
    <w:rsid w:val="00D35E28"/>
    <w:rsid w:val="00D368BF"/>
    <w:rsid w:val="00D3693F"/>
    <w:rsid w:val="00D37310"/>
    <w:rsid w:val="00D401D1"/>
    <w:rsid w:val="00D40B5C"/>
    <w:rsid w:val="00D40CDF"/>
    <w:rsid w:val="00D41B48"/>
    <w:rsid w:val="00D4233F"/>
    <w:rsid w:val="00D426E6"/>
    <w:rsid w:val="00D42D29"/>
    <w:rsid w:val="00D434E6"/>
    <w:rsid w:val="00D43E8B"/>
    <w:rsid w:val="00D448F1"/>
    <w:rsid w:val="00D44A03"/>
    <w:rsid w:val="00D45041"/>
    <w:rsid w:val="00D45BBC"/>
    <w:rsid w:val="00D45CFB"/>
    <w:rsid w:val="00D467D9"/>
    <w:rsid w:val="00D46B87"/>
    <w:rsid w:val="00D46BDF"/>
    <w:rsid w:val="00D46E4E"/>
    <w:rsid w:val="00D4728B"/>
    <w:rsid w:val="00D4742E"/>
    <w:rsid w:val="00D5028D"/>
    <w:rsid w:val="00D50312"/>
    <w:rsid w:val="00D50512"/>
    <w:rsid w:val="00D50B00"/>
    <w:rsid w:val="00D5149F"/>
    <w:rsid w:val="00D514E2"/>
    <w:rsid w:val="00D519EC"/>
    <w:rsid w:val="00D51AD3"/>
    <w:rsid w:val="00D521CF"/>
    <w:rsid w:val="00D52332"/>
    <w:rsid w:val="00D524FA"/>
    <w:rsid w:val="00D526C1"/>
    <w:rsid w:val="00D52B36"/>
    <w:rsid w:val="00D53836"/>
    <w:rsid w:val="00D53C29"/>
    <w:rsid w:val="00D53D45"/>
    <w:rsid w:val="00D540A1"/>
    <w:rsid w:val="00D54125"/>
    <w:rsid w:val="00D5425E"/>
    <w:rsid w:val="00D54435"/>
    <w:rsid w:val="00D54C63"/>
    <w:rsid w:val="00D54DC2"/>
    <w:rsid w:val="00D5587A"/>
    <w:rsid w:val="00D55BED"/>
    <w:rsid w:val="00D56DB5"/>
    <w:rsid w:val="00D57256"/>
    <w:rsid w:val="00D57B22"/>
    <w:rsid w:val="00D60AC2"/>
    <w:rsid w:val="00D60FD5"/>
    <w:rsid w:val="00D618D0"/>
    <w:rsid w:val="00D61901"/>
    <w:rsid w:val="00D619DC"/>
    <w:rsid w:val="00D61A70"/>
    <w:rsid w:val="00D61AA7"/>
    <w:rsid w:val="00D61EFD"/>
    <w:rsid w:val="00D62080"/>
    <w:rsid w:val="00D62171"/>
    <w:rsid w:val="00D62378"/>
    <w:rsid w:val="00D62473"/>
    <w:rsid w:val="00D62616"/>
    <w:rsid w:val="00D62669"/>
    <w:rsid w:val="00D627F2"/>
    <w:rsid w:val="00D629C2"/>
    <w:rsid w:val="00D62DC8"/>
    <w:rsid w:val="00D630BF"/>
    <w:rsid w:val="00D6351A"/>
    <w:rsid w:val="00D63911"/>
    <w:rsid w:val="00D63AAB"/>
    <w:rsid w:val="00D6401C"/>
    <w:rsid w:val="00D64C75"/>
    <w:rsid w:val="00D64DDD"/>
    <w:rsid w:val="00D65276"/>
    <w:rsid w:val="00D659C3"/>
    <w:rsid w:val="00D664DB"/>
    <w:rsid w:val="00D664F5"/>
    <w:rsid w:val="00D66C12"/>
    <w:rsid w:val="00D66C53"/>
    <w:rsid w:val="00D66F96"/>
    <w:rsid w:val="00D6702F"/>
    <w:rsid w:val="00D67139"/>
    <w:rsid w:val="00D67605"/>
    <w:rsid w:val="00D67937"/>
    <w:rsid w:val="00D67EF5"/>
    <w:rsid w:val="00D706BB"/>
    <w:rsid w:val="00D706E3"/>
    <w:rsid w:val="00D70CE7"/>
    <w:rsid w:val="00D7203F"/>
    <w:rsid w:val="00D722B8"/>
    <w:rsid w:val="00D72350"/>
    <w:rsid w:val="00D72905"/>
    <w:rsid w:val="00D72C58"/>
    <w:rsid w:val="00D736F4"/>
    <w:rsid w:val="00D7447C"/>
    <w:rsid w:val="00D75016"/>
    <w:rsid w:val="00D752EF"/>
    <w:rsid w:val="00D753CE"/>
    <w:rsid w:val="00D75539"/>
    <w:rsid w:val="00D755B2"/>
    <w:rsid w:val="00D758B8"/>
    <w:rsid w:val="00D75DE0"/>
    <w:rsid w:val="00D763D3"/>
    <w:rsid w:val="00D76456"/>
    <w:rsid w:val="00D7687C"/>
    <w:rsid w:val="00D7688C"/>
    <w:rsid w:val="00D77080"/>
    <w:rsid w:val="00D77550"/>
    <w:rsid w:val="00D800D9"/>
    <w:rsid w:val="00D80233"/>
    <w:rsid w:val="00D806F3"/>
    <w:rsid w:val="00D80865"/>
    <w:rsid w:val="00D817DA"/>
    <w:rsid w:val="00D8182C"/>
    <w:rsid w:val="00D819DE"/>
    <w:rsid w:val="00D81CDA"/>
    <w:rsid w:val="00D82813"/>
    <w:rsid w:val="00D82E1B"/>
    <w:rsid w:val="00D837BF"/>
    <w:rsid w:val="00D83931"/>
    <w:rsid w:val="00D83EAE"/>
    <w:rsid w:val="00D84899"/>
    <w:rsid w:val="00D84C70"/>
    <w:rsid w:val="00D85352"/>
    <w:rsid w:val="00D854BD"/>
    <w:rsid w:val="00D856F5"/>
    <w:rsid w:val="00D85C94"/>
    <w:rsid w:val="00D860AA"/>
    <w:rsid w:val="00D86398"/>
    <w:rsid w:val="00D8724F"/>
    <w:rsid w:val="00D87703"/>
    <w:rsid w:val="00D9059B"/>
    <w:rsid w:val="00D9073E"/>
    <w:rsid w:val="00D90CAC"/>
    <w:rsid w:val="00D90DFE"/>
    <w:rsid w:val="00D9138D"/>
    <w:rsid w:val="00D9216B"/>
    <w:rsid w:val="00D92310"/>
    <w:rsid w:val="00D92369"/>
    <w:rsid w:val="00D93675"/>
    <w:rsid w:val="00D936E3"/>
    <w:rsid w:val="00D94108"/>
    <w:rsid w:val="00D946EE"/>
    <w:rsid w:val="00D9497F"/>
    <w:rsid w:val="00D94C4F"/>
    <w:rsid w:val="00D94ED0"/>
    <w:rsid w:val="00D95A38"/>
    <w:rsid w:val="00D95D7C"/>
    <w:rsid w:val="00D961BF"/>
    <w:rsid w:val="00D96499"/>
    <w:rsid w:val="00D968A5"/>
    <w:rsid w:val="00D96B28"/>
    <w:rsid w:val="00D97400"/>
    <w:rsid w:val="00D974AC"/>
    <w:rsid w:val="00DA0429"/>
    <w:rsid w:val="00DA0FBF"/>
    <w:rsid w:val="00DA1A44"/>
    <w:rsid w:val="00DA25C9"/>
    <w:rsid w:val="00DA275A"/>
    <w:rsid w:val="00DA3122"/>
    <w:rsid w:val="00DA3242"/>
    <w:rsid w:val="00DA33AE"/>
    <w:rsid w:val="00DA34B0"/>
    <w:rsid w:val="00DA44B2"/>
    <w:rsid w:val="00DA4AD8"/>
    <w:rsid w:val="00DA4BFD"/>
    <w:rsid w:val="00DA4EDC"/>
    <w:rsid w:val="00DA51A0"/>
    <w:rsid w:val="00DA5A5E"/>
    <w:rsid w:val="00DA5D17"/>
    <w:rsid w:val="00DA689B"/>
    <w:rsid w:val="00DA7086"/>
    <w:rsid w:val="00DA716B"/>
    <w:rsid w:val="00DA7E56"/>
    <w:rsid w:val="00DB0567"/>
    <w:rsid w:val="00DB065D"/>
    <w:rsid w:val="00DB0A3B"/>
    <w:rsid w:val="00DB0AA1"/>
    <w:rsid w:val="00DB1189"/>
    <w:rsid w:val="00DB13E5"/>
    <w:rsid w:val="00DB1906"/>
    <w:rsid w:val="00DB1D44"/>
    <w:rsid w:val="00DB1FB9"/>
    <w:rsid w:val="00DB26EF"/>
    <w:rsid w:val="00DB28CE"/>
    <w:rsid w:val="00DB28DF"/>
    <w:rsid w:val="00DB387F"/>
    <w:rsid w:val="00DB3BFD"/>
    <w:rsid w:val="00DB3ED1"/>
    <w:rsid w:val="00DB3FAD"/>
    <w:rsid w:val="00DB403A"/>
    <w:rsid w:val="00DB4AD8"/>
    <w:rsid w:val="00DB4BB7"/>
    <w:rsid w:val="00DB526B"/>
    <w:rsid w:val="00DB57AD"/>
    <w:rsid w:val="00DB5B1F"/>
    <w:rsid w:val="00DB709C"/>
    <w:rsid w:val="00DB72F9"/>
    <w:rsid w:val="00DB7830"/>
    <w:rsid w:val="00DB7C9F"/>
    <w:rsid w:val="00DB7F0D"/>
    <w:rsid w:val="00DC0446"/>
    <w:rsid w:val="00DC0755"/>
    <w:rsid w:val="00DC08E7"/>
    <w:rsid w:val="00DC0ABE"/>
    <w:rsid w:val="00DC0AE1"/>
    <w:rsid w:val="00DC1450"/>
    <w:rsid w:val="00DC17E0"/>
    <w:rsid w:val="00DC1D4A"/>
    <w:rsid w:val="00DC2852"/>
    <w:rsid w:val="00DC28D1"/>
    <w:rsid w:val="00DC29C5"/>
    <w:rsid w:val="00DC2E9C"/>
    <w:rsid w:val="00DC3302"/>
    <w:rsid w:val="00DC39C0"/>
    <w:rsid w:val="00DC3E9A"/>
    <w:rsid w:val="00DC4A04"/>
    <w:rsid w:val="00DC50F2"/>
    <w:rsid w:val="00DC53FE"/>
    <w:rsid w:val="00DC5550"/>
    <w:rsid w:val="00DC6423"/>
    <w:rsid w:val="00DC6574"/>
    <w:rsid w:val="00DC6894"/>
    <w:rsid w:val="00DC6C7F"/>
    <w:rsid w:val="00DC6FD0"/>
    <w:rsid w:val="00DC723E"/>
    <w:rsid w:val="00DC7698"/>
    <w:rsid w:val="00DC7D91"/>
    <w:rsid w:val="00DC7F30"/>
    <w:rsid w:val="00DD0553"/>
    <w:rsid w:val="00DD0B47"/>
    <w:rsid w:val="00DD152E"/>
    <w:rsid w:val="00DD181D"/>
    <w:rsid w:val="00DD1BBE"/>
    <w:rsid w:val="00DD1CD0"/>
    <w:rsid w:val="00DD1D98"/>
    <w:rsid w:val="00DD1E57"/>
    <w:rsid w:val="00DD246C"/>
    <w:rsid w:val="00DD2633"/>
    <w:rsid w:val="00DD29B8"/>
    <w:rsid w:val="00DD29F5"/>
    <w:rsid w:val="00DD3FAE"/>
    <w:rsid w:val="00DD44D7"/>
    <w:rsid w:val="00DD452A"/>
    <w:rsid w:val="00DD45ED"/>
    <w:rsid w:val="00DD47B6"/>
    <w:rsid w:val="00DD588E"/>
    <w:rsid w:val="00DD5EBB"/>
    <w:rsid w:val="00DD606B"/>
    <w:rsid w:val="00DD683F"/>
    <w:rsid w:val="00DD719D"/>
    <w:rsid w:val="00DD761D"/>
    <w:rsid w:val="00DD76AD"/>
    <w:rsid w:val="00DD79FE"/>
    <w:rsid w:val="00DD7B5F"/>
    <w:rsid w:val="00DD7BD5"/>
    <w:rsid w:val="00DD7E30"/>
    <w:rsid w:val="00DE04F0"/>
    <w:rsid w:val="00DE0AD1"/>
    <w:rsid w:val="00DE0B8A"/>
    <w:rsid w:val="00DE0E48"/>
    <w:rsid w:val="00DE1006"/>
    <w:rsid w:val="00DE1359"/>
    <w:rsid w:val="00DE154B"/>
    <w:rsid w:val="00DE1B3E"/>
    <w:rsid w:val="00DE1EAC"/>
    <w:rsid w:val="00DE2937"/>
    <w:rsid w:val="00DE29D5"/>
    <w:rsid w:val="00DE2F53"/>
    <w:rsid w:val="00DE3359"/>
    <w:rsid w:val="00DE3535"/>
    <w:rsid w:val="00DE369F"/>
    <w:rsid w:val="00DE3774"/>
    <w:rsid w:val="00DE3BE6"/>
    <w:rsid w:val="00DE43A7"/>
    <w:rsid w:val="00DE47C2"/>
    <w:rsid w:val="00DE4A16"/>
    <w:rsid w:val="00DE4FF0"/>
    <w:rsid w:val="00DE55C7"/>
    <w:rsid w:val="00DE57ED"/>
    <w:rsid w:val="00DE6755"/>
    <w:rsid w:val="00DE6CD0"/>
    <w:rsid w:val="00DE7A38"/>
    <w:rsid w:val="00DF0209"/>
    <w:rsid w:val="00DF07A6"/>
    <w:rsid w:val="00DF087E"/>
    <w:rsid w:val="00DF08D4"/>
    <w:rsid w:val="00DF0D8C"/>
    <w:rsid w:val="00DF1019"/>
    <w:rsid w:val="00DF1296"/>
    <w:rsid w:val="00DF1392"/>
    <w:rsid w:val="00DF1399"/>
    <w:rsid w:val="00DF17B3"/>
    <w:rsid w:val="00DF1E2D"/>
    <w:rsid w:val="00DF2197"/>
    <w:rsid w:val="00DF2683"/>
    <w:rsid w:val="00DF2AA3"/>
    <w:rsid w:val="00DF2B2B"/>
    <w:rsid w:val="00DF3379"/>
    <w:rsid w:val="00DF33B6"/>
    <w:rsid w:val="00DF392C"/>
    <w:rsid w:val="00DF503D"/>
    <w:rsid w:val="00DF549E"/>
    <w:rsid w:val="00DF5EEA"/>
    <w:rsid w:val="00DF65F8"/>
    <w:rsid w:val="00DF6BD1"/>
    <w:rsid w:val="00DF7351"/>
    <w:rsid w:val="00DF7447"/>
    <w:rsid w:val="00DF7976"/>
    <w:rsid w:val="00DF7BAA"/>
    <w:rsid w:val="00DF7F00"/>
    <w:rsid w:val="00E00170"/>
    <w:rsid w:val="00E00528"/>
    <w:rsid w:val="00E008F8"/>
    <w:rsid w:val="00E00ED7"/>
    <w:rsid w:val="00E0114D"/>
    <w:rsid w:val="00E01695"/>
    <w:rsid w:val="00E0171E"/>
    <w:rsid w:val="00E0189B"/>
    <w:rsid w:val="00E01957"/>
    <w:rsid w:val="00E01F19"/>
    <w:rsid w:val="00E02266"/>
    <w:rsid w:val="00E029AE"/>
    <w:rsid w:val="00E02A6C"/>
    <w:rsid w:val="00E03A50"/>
    <w:rsid w:val="00E03A9D"/>
    <w:rsid w:val="00E03CF8"/>
    <w:rsid w:val="00E03F41"/>
    <w:rsid w:val="00E03FB2"/>
    <w:rsid w:val="00E04289"/>
    <w:rsid w:val="00E04528"/>
    <w:rsid w:val="00E04597"/>
    <w:rsid w:val="00E04C6D"/>
    <w:rsid w:val="00E0523F"/>
    <w:rsid w:val="00E05B08"/>
    <w:rsid w:val="00E05C55"/>
    <w:rsid w:val="00E06228"/>
    <w:rsid w:val="00E06D47"/>
    <w:rsid w:val="00E0704D"/>
    <w:rsid w:val="00E07080"/>
    <w:rsid w:val="00E0786E"/>
    <w:rsid w:val="00E07BDD"/>
    <w:rsid w:val="00E07D73"/>
    <w:rsid w:val="00E10312"/>
    <w:rsid w:val="00E104FF"/>
    <w:rsid w:val="00E1062F"/>
    <w:rsid w:val="00E10AF6"/>
    <w:rsid w:val="00E111B2"/>
    <w:rsid w:val="00E11C4E"/>
    <w:rsid w:val="00E11DF2"/>
    <w:rsid w:val="00E1206C"/>
    <w:rsid w:val="00E123C5"/>
    <w:rsid w:val="00E12623"/>
    <w:rsid w:val="00E128A3"/>
    <w:rsid w:val="00E12DB4"/>
    <w:rsid w:val="00E1336B"/>
    <w:rsid w:val="00E13636"/>
    <w:rsid w:val="00E13E2F"/>
    <w:rsid w:val="00E13FCD"/>
    <w:rsid w:val="00E14344"/>
    <w:rsid w:val="00E1462D"/>
    <w:rsid w:val="00E1535F"/>
    <w:rsid w:val="00E15369"/>
    <w:rsid w:val="00E158BF"/>
    <w:rsid w:val="00E15B77"/>
    <w:rsid w:val="00E162AD"/>
    <w:rsid w:val="00E16C5E"/>
    <w:rsid w:val="00E16D7D"/>
    <w:rsid w:val="00E1745A"/>
    <w:rsid w:val="00E176AB"/>
    <w:rsid w:val="00E202AD"/>
    <w:rsid w:val="00E202E1"/>
    <w:rsid w:val="00E20337"/>
    <w:rsid w:val="00E20EF6"/>
    <w:rsid w:val="00E211AF"/>
    <w:rsid w:val="00E212A6"/>
    <w:rsid w:val="00E215CA"/>
    <w:rsid w:val="00E21A36"/>
    <w:rsid w:val="00E22A18"/>
    <w:rsid w:val="00E22C2D"/>
    <w:rsid w:val="00E233FA"/>
    <w:rsid w:val="00E23CB2"/>
    <w:rsid w:val="00E2461F"/>
    <w:rsid w:val="00E25AEC"/>
    <w:rsid w:val="00E25EA3"/>
    <w:rsid w:val="00E26334"/>
    <w:rsid w:val="00E275ED"/>
    <w:rsid w:val="00E2760C"/>
    <w:rsid w:val="00E27649"/>
    <w:rsid w:val="00E278D1"/>
    <w:rsid w:val="00E27AEB"/>
    <w:rsid w:val="00E30115"/>
    <w:rsid w:val="00E301E5"/>
    <w:rsid w:val="00E303B3"/>
    <w:rsid w:val="00E30D84"/>
    <w:rsid w:val="00E3144F"/>
    <w:rsid w:val="00E31861"/>
    <w:rsid w:val="00E31C59"/>
    <w:rsid w:val="00E31ED3"/>
    <w:rsid w:val="00E31EE4"/>
    <w:rsid w:val="00E3201F"/>
    <w:rsid w:val="00E325A0"/>
    <w:rsid w:val="00E33074"/>
    <w:rsid w:val="00E3311E"/>
    <w:rsid w:val="00E33349"/>
    <w:rsid w:val="00E333F3"/>
    <w:rsid w:val="00E33421"/>
    <w:rsid w:val="00E335D4"/>
    <w:rsid w:val="00E337EC"/>
    <w:rsid w:val="00E33AAA"/>
    <w:rsid w:val="00E33BF7"/>
    <w:rsid w:val="00E33DAA"/>
    <w:rsid w:val="00E34791"/>
    <w:rsid w:val="00E34AA8"/>
    <w:rsid w:val="00E34C22"/>
    <w:rsid w:val="00E35FFF"/>
    <w:rsid w:val="00E36366"/>
    <w:rsid w:val="00E368C0"/>
    <w:rsid w:val="00E3692A"/>
    <w:rsid w:val="00E36E5E"/>
    <w:rsid w:val="00E36F66"/>
    <w:rsid w:val="00E373B3"/>
    <w:rsid w:val="00E37438"/>
    <w:rsid w:val="00E37475"/>
    <w:rsid w:val="00E37563"/>
    <w:rsid w:val="00E37723"/>
    <w:rsid w:val="00E37D93"/>
    <w:rsid w:val="00E403C5"/>
    <w:rsid w:val="00E4191B"/>
    <w:rsid w:val="00E41960"/>
    <w:rsid w:val="00E41A1F"/>
    <w:rsid w:val="00E41AAC"/>
    <w:rsid w:val="00E41E46"/>
    <w:rsid w:val="00E4210E"/>
    <w:rsid w:val="00E427D0"/>
    <w:rsid w:val="00E43290"/>
    <w:rsid w:val="00E4395A"/>
    <w:rsid w:val="00E43AAD"/>
    <w:rsid w:val="00E44455"/>
    <w:rsid w:val="00E44AFE"/>
    <w:rsid w:val="00E45213"/>
    <w:rsid w:val="00E452AC"/>
    <w:rsid w:val="00E45548"/>
    <w:rsid w:val="00E455BB"/>
    <w:rsid w:val="00E4622E"/>
    <w:rsid w:val="00E4769C"/>
    <w:rsid w:val="00E4779F"/>
    <w:rsid w:val="00E47FD3"/>
    <w:rsid w:val="00E50438"/>
    <w:rsid w:val="00E50A70"/>
    <w:rsid w:val="00E50C76"/>
    <w:rsid w:val="00E51395"/>
    <w:rsid w:val="00E519C8"/>
    <w:rsid w:val="00E51A9C"/>
    <w:rsid w:val="00E51B0B"/>
    <w:rsid w:val="00E51BE4"/>
    <w:rsid w:val="00E5227A"/>
    <w:rsid w:val="00E522CC"/>
    <w:rsid w:val="00E527D6"/>
    <w:rsid w:val="00E52DBE"/>
    <w:rsid w:val="00E5340A"/>
    <w:rsid w:val="00E53412"/>
    <w:rsid w:val="00E54885"/>
    <w:rsid w:val="00E54E83"/>
    <w:rsid w:val="00E54F6A"/>
    <w:rsid w:val="00E5503D"/>
    <w:rsid w:val="00E556A6"/>
    <w:rsid w:val="00E5587E"/>
    <w:rsid w:val="00E55E28"/>
    <w:rsid w:val="00E55F97"/>
    <w:rsid w:val="00E562AB"/>
    <w:rsid w:val="00E5652A"/>
    <w:rsid w:val="00E56587"/>
    <w:rsid w:val="00E569C1"/>
    <w:rsid w:val="00E56C91"/>
    <w:rsid w:val="00E5716C"/>
    <w:rsid w:val="00E57176"/>
    <w:rsid w:val="00E57316"/>
    <w:rsid w:val="00E57588"/>
    <w:rsid w:val="00E57770"/>
    <w:rsid w:val="00E57A9E"/>
    <w:rsid w:val="00E60200"/>
    <w:rsid w:val="00E60219"/>
    <w:rsid w:val="00E602BF"/>
    <w:rsid w:val="00E6193B"/>
    <w:rsid w:val="00E619B4"/>
    <w:rsid w:val="00E61AF4"/>
    <w:rsid w:val="00E62214"/>
    <w:rsid w:val="00E62742"/>
    <w:rsid w:val="00E62982"/>
    <w:rsid w:val="00E62DB2"/>
    <w:rsid w:val="00E630AB"/>
    <w:rsid w:val="00E6393A"/>
    <w:rsid w:val="00E63F2D"/>
    <w:rsid w:val="00E642A0"/>
    <w:rsid w:val="00E64AEA"/>
    <w:rsid w:val="00E64EEA"/>
    <w:rsid w:val="00E65F4A"/>
    <w:rsid w:val="00E6669C"/>
    <w:rsid w:val="00E669D3"/>
    <w:rsid w:val="00E66DE6"/>
    <w:rsid w:val="00E67B0D"/>
    <w:rsid w:val="00E67D4A"/>
    <w:rsid w:val="00E700F9"/>
    <w:rsid w:val="00E70151"/>
    <w:rsid w:val="00E7055F"/>
    <w:rsid w:val="00E7061E"/>
    <w:rsid w:val="00E707E4"/>
    <w:rsid w:val="00E70970"/>
    <w:rsid w:val="00E71A97"/>
    <w:rsid w:val="00E71FC1"/>
    <w:rsid w:val="00E7217D"/>
    <w:rsid w:val="00E72CAF"/>
    <w:rsid w:val="00E72DA8"/>
    <w:rsid w:val="00E72FE6"/>
    <w:rsid w:val="00E737FD"/>
    <w:rsid w:val="00E73A5F"/>
    <w:rsid w:val="00E73ED2"/>
    <w:rsid w:val="00E7404A"/>
    <w:rsid w:val="00E741DA"/>
    <w:rsid w:val="00E74C22"/>
    <w:rsid w:val="00E75276"/>
    <w:rsid w:val="00E75460"/>
    <w:rsid w:val="00E758EA"/>
    <w:rsid w:val="00E75A17"/>
    <w:rsid w:val="00E75B04"/>
    <w:rsid w:val="00E75CEB"/>
    <w:rsid w:val="00E7617C"/>
    <w:rsid w:val="00E764B4"/>
    <w:rsid w:val="00E777FB"/>
    <w:rsid w:val="00E80A0A"/>
    <w:rsid w:val="00E8120B"/>
    <w:rsid w:val="00E817BE"/>
    <w:rsid w:val="00E81BB5"/>
    <w:rsid w:val="00E820B8"/>
    <w:rsid w:val="00E8258C"/>
    <w:rsid w:val="00E82B2E"/>
    <w:rsid w:val="00E82D98"/>
    <w:rsid w:val="00E83112"/>
    <w:rsid w:val="00E831CB"/>
    <w:rsid w:val="00E8320A"/>
    <w:rsid w:val="00E838AC"/>
    <w:rsid w:val="00E84B6F"/>
    <w:rsid w:val="00E85006"/>
    <w:rsid w:val="00E864BD"/>
    <w:rsid w:val="00E86AA7"/>
    <w:rsid w:val="00E87CF6"/>
    <w:rsid w:val="00E87FA2"/>
    <w:rsid w:val="00E903C6"/>
    <w:rsid w:val="00E90AA7"/>
    <w:rsid w:val="00E91565"/>
    <w:rsid w:val="00E917C3"/>
    <w:rsid w:val="00E919CC"/>
    <w:rsid w:val="00E91A92"/>
    <w:rsid w:val="00E91CCB"/>
    <w:rsid w:val="00E91D02"/>
    <w:rsid w:val="00E91D9E"/>
    <w:rsid w:val="00E91F1D"/>
    <w:rsid w:val="00E92175"/>
    <w:rsid w:val="00E92312"/>
    <w:rsid w:val="00E928D1"/>
    <w:rsid w:val="00E92C87"/>
    <w:rsid w:val="00E932E8"/>
    <w:rsid w:val="00E933D7"/>
    <w:rsid w:val="00E93674"/>
    <w:rsid w:val="00E93EB8"/>
    <w:rsid w:val="00E93F53"/>
    <w:rsid w:val="00E94161"/>
    <w:rsid w:val="00E94EE2"/>
    <w:rsid w:val="00E952A0"/>
    <w:rsid w:val="00E952BB"/>
    <w:rsid w:val="00E952C0"/>
    <w:rsid w:val="00E955F8"/>
    <w:rsid w:val="00E9688A"/>
    <w:rsid w:val="00E96C1E"/>
    <w:rsid w:val="00E96D94"/>
    <w:rsid w:val="00E96F73"/>
    <w:rsid w:val="00E97B72"/>
    <w:rsid w:val="00EA021D"/>
    <w:rsid w:val="00EA0636"/>
    <w:rsid w:val="00EA07D1"/>
    <w:rsid w:val="00EA0A97"/>
    <w:rsid w:val="00EA0C05"/>
    <w:rsid w:val="00EA11BE"/>
    <w:rsid w:val="00EA12E5"/>
    <w:rsid w:val="00EA15D6"/>
    <w:rsid w:val="00EA1715"/>
    <w:rsid w:val="00EA1B0A"/>
    <w:rsid w:val="00EA32E3"/>
    <w:rsid w:val="00EA33D9"/>
    <w:rsid w:val="00EA4277"/>
    <w:rsid w:val="00EA4B86"/>
    <w:rsid w:val="00EA4E6D"/>
    <w:rsid w:val="00EA528A"/>
    <w:rsid w:val="00EA5513"/>
    <w:rsid w:val="00EA5B2C"/>
    <w:rsid w:val="00EA5F26"/>
    <w:rsid w:val="00EA67F2"/>
    <w:rsid w:val="00EA70A4"/>
    <w:rsid w:val="00EA76DC"/>
    <w:rsid w:val="00EA7DE4"/>
    <w:rsid w:val="00EA7FD7"/>
    <w:rsid w:val="00EB11FD"/>
    <w:rsid w:val="00EB170F"/>
    <w:rsid w:val="00EB183B"/>
    <w:rsid w:val="00EB2191"/>
    <w:rsid w:val="00EB24BE"/>
    <w:rsid w:val="00EB28D0"/>
    <w:rsid w:val="00EB2C85"/>
    <w:rsid w:val="00EB3001"/>
    <w:rsid w:val="00EB310A"/>
    <w:rsid w:val="00EB3946"/>
    <w:rsid w:val="00EB3A24"/>
    <w:rsid w:val="00EB3ADD"/>
    <w:rsid w:val="00EB4E04"/>
    <w:rsid w:val="00EB5927"/>
    <w:rsid w:val="00EB642C"/>
    <w:rsid w:val="00EB6652"/>
    <w:rsid w:val="00EB68CD"/>
    <w:rsid w:val="00EB7208"/>
    <w:rsid w:val="00EB778F"/>
    <w:rsid w:val="00EC08DD"/>
    <w:rsid w:val="00EC096A"/>
    <w:rsid w:val="00EC0AF8"/>
    <w:rsid w:val="00EC0B02"/>
    <w:rsid w:val="00EC0DF5"/>
    <w:rsid w:val="00EC169C"/>
    <w:rsid w:val="00EC19AE"/>
    <w:rsid w:val="00EC1B33"/>
    <w:rsid w:val="00EC2203"/>
    <w:rsid w:val="00EC23C9"/>
    <w:rsid w:val="00EC333D"/>
    <w:rsid w:val="00EC35A8"/>
    <w:rsid w:val="00EC37B2"/>
    <w:rsid w:val="00EC39B4"/>
    <w:rsid w:val="00EC449F"/>
    <w:rsid w:val="00EC4633"/>
    <w:rsid w:val="00EC4AB3"/>
    <w:rsid w:val="00EC4C4B"/>
    <w:rsid w:val="00EC52B9"/>
    <w:rsid w:val="00EC52CC"/>
    <w:rsid w:val="00EC6226"/>
    <w:rsid w:val="00EC63F9"/>
    <w:rsid w:val="00EC64B7"/>
    <w:rsid w:val="00EC6744"/>
    <w:rsid w:val="00EC6C11"/>
    <w:rsid w:val="00EC6D0B"/>
    <w:rsid w:val="00EC79F1"/>
    <w:rsid w:val="00EC7BD1"/>
    <w:rsid w:val="00ED0D7B"/>
    <w:rsid w:val="00ED1137"/>
    <w:rsid w:val="00ED1357"/>
    <w:rsid w:val="00ED15E2"/>
    <w:rsid w:val="00ED1949"/>
    <w:rsid w:val="00ED19C3"/>
    <w:rsid w:val="00ED253C"/>
    <w:rsid w:val="00ED2DAB"/>
    <w:rsid w:val="00ED2E35"/>
    <w:rsid w:val="00ED3033"/>
    <w:rsid w:val="00ED39F4"/>
    <w:rsid w:val="00ED3A11"/>
    <w:rsid w:val="00ED3AAE"/>
    <w:rsid w:val="00ED3D69"/>
    <w:rsid w:val="00ED4450"/>
    <w:rsid w:val="00ED5860"/>
    <w:rsid w:val="00ED5BCA"/>
    <w:rsid w:val="00ED61EC"/>
    <w:rsid w:val="00ED68BF"/>
    <w:rsid w:val="00ED6AA2"/>
    <w:rsid w:val="00ED6CE8"/>
    <w:rsid w:val="00ED7415"/>
    <w:rsid w:val="00ED74F5"/>
    <w:rsid w:val="00ED7D2D"/>
    <w:rsid w:val="00EE0BDA"/>
    <w:rsid w:val="00EE112A"/>
    <w:rsid w:val="00EE1743"/>
    <w:rsid w:val="00EE1A6B"/>
    <w:rsid w:val="00EE1FCA"/>
    <w:rsid w:val="00EE22F6"/>
    <w:rsid w:val="00EE274B"/>
    <w:rsid w:val="00EE276F"/>
    <w:rsid w:val="00EE2C3C"/>
    <w:rsid w:val="00EE3099"/>
    <w:rsid w:val="00EE35E0"/>
    <w:rsid w:val="00EE3681"/>
    <w:rsid w:val="00EE49A2"/>
    <w:rsid w:val="00EE4E20"/>
    <w:rsid w:val="00EE56EA"/>
    <w:rsid w:val="00EE6724"/>
    <w:rsid w:val="00EE6A0C"/>
    <w:rsid w:val="00EE6ABD"/>
    <w:rsid w:val="00EE6E15"/>
    <w:rsid w:val="00EF0227"/>
    <w:rsid w:val="00EF08C4"/>
    <w:rsid w:val="00EF12CD"/>
    <w:rsid w:val="00EF16C6"/>
    <w:rsid w:val="00EF1F8C"/>
    <w:rsid w:val="00EF2010"/>
    <w:rsid w:val="00EF20F0"/>
    <w:rsid w:val="00EF24FE"/>
    <w:rsid w:val="00EF2A0F"/>
    <w:rsid w:val="00EF2FF6"/>
    <w:rsid w:val="00EF350E"/>
    <w:rsid w:val="00EF37A3"/>
    <w:rsid w:val="00EF4126"/>
    <w:rsid w:val="00EF47A4"/>
    <w:rsid w:val="00EF4852"/>
    <w:rsid w:val="00EF4F61"/>
    <w:rsid w:val="00EF59E9"/>
    <w:rsid w:val="00EF5C53"/>
    <w:rsid w:val="00EF61F5"/>
    <w:rsid w:val="00EF71C6"/>
    <w:rsid w:val="00EF7B57"/>
    <w:rsid w:val="00F00E2F"/>
    <w:rsid w:val="00F01EB4"/>
    <w:rsid w:val="00F0211D"/>
    <w:rsid w:val="00F02467"/>
    <w:rsid w:val="00F02969"/>
    <w:rsid w:val="00F0332E"/>
    <w:rsid w:val="00F034BB"/>
    <w:rsid w:val="00F0388C"/>
    <w:rsid w:val="00F03BD2"/>
    <w:rsid w:val="00F03D60"/>
    <w:rsid w:val="00F03F3C"/>
    <w:rsid w:val="00F0452A"/>
    <w:rsid w:val="00F0506F"/>
    <w:rsid w:val="00F050E8"/>
    <w:rsid w:val="00F0580E"/>
    <w:rsid w:val="00F06238"/>
    <w:rsid w:val="00F07503"/>
    <w:rsid w:val="00F100F4"/>
    <w:rsid w:val="00F10C8D"/>
    <w:rsid w:val="00F10E3D"/>
    <w:rsid w:val="00F11B34"/>
    <w:rsid w:val="00F11C26"/>
    <w:rsid w:val="00F11E70"/>
    <w:rsid w:val="00F120DC"/>
    <w:rsid w:val="00F12111"/>
    <w:rsid w:val="00F1257A"/>
    <w:rsid w:val="00F12868"/>
    <w:rsid w:val="00F12892"/>
    <w:rsid w:val="00F12C2B"/>
    <w:rsid w:val="00F13B6A"/>
    <w:rsid w:val="00F140FD"/>
    <w:rsid w:val="00F145A8"/>
    <w:rsid w:val="00F146C2"/>
    <w:rsid w:val="00F14926"/>
    <w:rsid w:val="00F14D32"/>
    <w:rsid w:val="00F1515C"/>
    <w:rsid w:val="00F15484"/>
    <w:rsid w:val="00F15968"/>
    <w:rsid w:val="00F15AE0"/>
    <w:rsid w:val="00F1612E"/>
    <w:rsid w:val="00F1620F"/>
    <w:rsid w:val="00F16212"/>
    <w:rsid w:val="00F163B0"/>
    <w:rsid w:val="00F1643A"/>
    <w:rsid w:val="00F16E75"/>
    <w:rsid w:val="00F16E88"/>
    <w:rsid w:val="00F16F04"/>
    <w:rsid w:val="00F17340"/>
    <w:rsid w:val="00F17DDB"/>
    <w:rsid w:val="00F17E16"/>
    <w:rsid w:val="00F17EE3"/>
    <w:rsid w:val="00F200F3"/>
    <w:rsid w:val="00F2025B"/>
    <w:rsid w:val="00F2037E"/>
    <w:rsid w:val="00F2063F"/>
    <w:rsid w:val="00F20BF1"/>
    <w:rsid w:val="00F216FF"/>
    <w:rsid w:val="00F219A1"/>
    <w:rsid w:val="00F21D3D"/>
    <w:rsid w:val="00F21DDD"/>
    <w:rsid w:val="00F22280"/>
    <w:rsid w:val="00F225DF"/>
    <w:rsid w:val="00F2264C"/>
    <w:rsid w:val="00F236FD"/>
    <w:rsid w:val="00F25431"/>
    <w:rsid w:val="00F25565"/>
    <w:rsid w:val="00F25C6F"/>
    <w:rsid w:val="00F264E1"/>
    <w:rsid w:val="00F26B7B"/>
    <w:rsid w:val="00F271F1"/>
    <w:rsid w:val="00F27948"/>
    <w:rsid w:val="00F27A42"/>
    <w:rsid w:val="00F27D04"/>
    <w:rsid w:val="00F305E1"/>
    <w:rsid w:val="00F30DAD"/>
    <w:rsid w:val="00F30FE6"/>
    <w:rsid w:val="00F31BE5"/>
    <w:rsid w:val="00F320AD"/>
    <w:rsid w:val="00F33073"/>
    <w:rsid w:val="00F33190"/>
    <w:rsid w:val="00F33978"/>
    <w:rsid w:val="00F33F44"/>
    <w:rsid w:val="00F34123"/>
    <w:rsid w:val="00F341F9"/>
    <w:rsid w:val="00F34704"/>
    <w:rsid w:val="00F34AC9"/>
    <w:rsid w:val="00F34E0C"/>
    <w:rsid w:val="00F352F0"/>
    <w:rsid w:val="00F356D8"/>
    <w:rsid w:val="00F36275"/>
    <w:rsid w:val="00F367F4"/>
    <w:rsid w:val="00F367FD"/>
    <w:rsid w:val="00F36AF4"/>
    <w:rsid w:val="00F37282"/>
    <w:rsid w:val="00F3729E"/>
    <w:rsid w:val="00F37F08"/>
    <w:rsid w:val="00F400EC"/>
    <w:rsid w:val="00F40A7E"/>
    <w:rsid w:val="00F411DF"/>
    <w:rsid w:val="00F42C7C"/>
    <w:rsid w:val="00F438E9"/>
    <w:rsid w:val="00F43C9C"/>
    <w:rsid w:val="00F43DAD"/>
    <w:rsid w:val="00F4462F"/>
    <w:rsid w:val="00F44B83"/>
    <w:rsid w:val="00F44F64"/>
    <w:rsid w:val="00F4553C"/>
    <w:rsid w:val="00F45585"/>
    <w:rsid w:val="00F46082"/>
    <w:rsid w:val="00F46103"/>
    <w:rsid w:val="00F462F8"/>
    <w:rsid w:val="00F46B3A"/>
    <w:rsid w:val="00F46BE5"/>
    <w:rsid w:val="00F470A5"/>
    <w:rsid w:val="00F472EC"/>
    <w:rsid w:val="00F47D21"/>
    <w:rsid w:val="00F5030B"/>
    <w:rsid w:val="00F50B4C"/>
    <w:rsid w:val="00F50B86"/>
    <w:rsid w:val="00F50EF2"/>
    <w:rsid w:val="00F51499"/>
    <w:rsid w:val="00F5156E"/>
    <w:rsid w:val="00F52AFC"/>
    <w:rsid w:val="00F52B93"/>
    <w:rsid w:val="00F5361E"/>
    <w:rsid w:val="00F537EB"/>
    <w:rsid w:val="00F5389E"/>
    <w:rsid w:val="00F54184"/>
    <w:rsid w:val="00F54466"/>
    <w:rsid w:val="00F55071"/>
    <w:rsid w:val="00F55464"/>
    <w:rsid w:val="00F56356"/>
    <w:rsid w:val="00F56558"/>
    <w:rsid w:val="00F574A1"/>
    <w:rsid w:val="00F57D6B"/>
    <w:rsid w:val="00F57E49"/>
    <w:rsid w:val="00F607D8"/>
    <w:rsid w:val="00F60803"/>
    <w:rsid w:val="00F60885"/>
    <w:rsid w:val="00F61108"/>
    <w:rsid w:val="00F6199B"/>
    <w:rsid w:val="00F61B0A"/>
    <w:rsid w:val="00F625AD"/>
    <w:rsid w:val="00F62743"/>
    <w:rsid w:val="00F62D78"/>
    <w:rsid w:val="00F62F31"/>
    <w:rsid w:val="00F62F9D"/>
    <w:rsid w:val="00F63409"/>
    <w:rsid w:val="00F63C3E"/>
    <w:rsid w:val="00F6401D"/>
    <w:rsid w:val="00F64AF5"/>
    <w:rsid w:val="00F64BEE"/>
    <w:rsid w:val="00F64D9D"/>
    <w:rsid w:val="00F64DD3"/>
    <w:rsid w:val="00F653A8"/>
    <w:rsid w:val="00F655A8"/>
    <w:rsid w:val="00F65601"/>
    <w:rsid w:val="00F6572F"/>
    <w:rsid w:val="00F6716D"/>
    <w:rsid w:val="00F674D8"/>
    <w:rsid w:val="00F67DEE"/>
    <w:rsid w:val="00F7015C"/>
    <w:rsid w:val="00F704EB"/>
    <w:rsid w:val="00F709AB"/>
    <w:rsid w:val="00F72517"/>
    <w:rsid w:val="00F72C2F"/>
    <w:rsid w:val="00F72D9F"/>
    <w:rsid w:val="00F7302D"/>
    <w:rsid w:val="00F73094"/>
    <w:rsid w:val="00F73258"/>
    <w:rsid w:val="00F7362A"/>
    <w:rsid w:val="00F739F0"/>
    <w:rsid w:val="00F73EDC"/>
    <w:rsid w:val="00F7450D"/>
    <w:rsid w:val="00F755A6"/>
    <w:rsid w:val="00F757FC"/>
    <w:rsid w:val="00F75A8F"/>
    <w:rsid w:val="00F75CAC"/>
    <w:rsid w:val="00F75FC0"/>
    <w:rsid w:val="00F76575"/>
    <w:rsid w:val="00F7685D"/>
    <w:rsid w:val="00F76BB8"/>
    <w:rsid w:val="00F76F2B"/>
    <w:rsid w:val="00F775FB"/>
    <w:rsid w:val="00F8018A"/>
    <w:rsid w:val="00F806E8"/>
    <w:rsid w:val="00F80B84"/>
    <w:rsid w:val="00F8147C"/>
    <w:rsid w:val="00F81B66"/>
    <w:rsid w:val="00F81E76"/>
    <w:rsid w:val="00F82364"/>
    <w:rsid w:val="00F82CA7"/>
    <w:rsid w:val="00F82EC0"/>
    <w:rsid w:val="00F8300A"/>
    <w:rsid w:val="00F8300C"/>
    <w:rsid w:val="00F833C5"/>
    <w:rsid w:val="00F83A47"/>
    <w:rsid w:val="00F83BA7"/>
    <w:rsid w:val="00F83CD0"/>
    <w:rsid w:val="00F842D1"/>
    <w:rsid w:val="00F84AEF"/>
    <w:rsid w:val="00F84FDD"/>
    <w:rsid w:val="00F85772"/>
    <w:rsid w:val="00F85AC1"/>
    <w:rsid w:val="00F85B13"/>
    <w:rsid w:val="00F85B46"/>
    <w:rsid w:val="00F866CB"/>
    <w:rsid w:val="00F8798C"/>
    <w:rsid w:val="00F90B73"/>
    <w:rsid w:val="00F9120E"/>
    <w:rsid w:val="00F9146F"/>
    <w:rsid w:val="00F91629"/>
    <w:rsid w:val="00F919E7"/>
    <w:rsid w:val="00F91F75"/>
    <w:rsid w:val="00F9299E"/>
    <w:rsid w:val="00F92F90"/>
    <w:rsid w:val="00F93108"/>
    <w:rsid w:val="00F935F4"/>
    <w:rsid w:val="00F94223"/>
    <w:rsid w:val="00F94635"/>
    <w:rsid w:val="00F946CC"/>
    <w:rsid w:val="00F94B74"/>
    <w:rsid w:val="00F95894"/>
    <w:rsid w:val="00F95CFD"/>
    <w:rsid w:val="00F96174"/>
    <w:rsid w:val="00F96485"/>
    <w:rsid w:val="00F96E9A"/>
    <w:rsid w:val="00F974F0"/>
    <w:rsid w:val="00F97802"/>
    <w:rsid w:val="00F979D4"/>
    <w:rsid w:val="00F97A0E"/>
    <w:rsid w:val="00FA03A6"/>
    <w:rsid w:val="00FA0B78"/>
    <w:rsid w:val="00FA0ECD"/>
    <w:rsid w:val="00FA156C"/>
    <w:rsid w:val="00FA1630"/>
    <w:rsid w:val="00FA18A1"/>
    <w:rsid w:val="00FA1C1A"/>
    <w:rsid w:val="00FA1C7C"/>
    <w:rsid w:val="00FA2031"/>
    <w:rsid w:val="00FA2621"/>
    <w:rsid w:val="00FA2EAB"/>
    <w:rsid w:val="00FA32F5"/>
    <w:rsid w:val="00FA373E"/>
    <w:rsid w:val="00FA3BD3"/>
    <w:rsid w:val="00FA3F21"/>
    <w:rsid w:val="00FA4437"/>
    <w:rsid w:val="00FA491D"/>
    <w:rsid w:val="00FA4B19"/>
    <w:rsid w:val="00FA4D75"/>
    <w:rsid w:val="00FA4E1C"/>
    <w:rsid w:val="00FA562B"/>
    <w:rsid w:val="00FA5989"/>
    <w:rsid w:val="00FA5C03"/>
    <w:rsid w:val="00FA5D44"/>
    <w:rsid w:val="00FA620D"/>
    <w:rsid w:val="00FA6750"/>
    <w:rsid w:val="00FA6A1A"/>
    <w:rsid w:val="00FA6C8D"/>
    <w:rsid w:val="00FA6F15"/>
    <w:rsid w:val="00FA7041"/>
    <w:rsid w:val="00FA75CA"/>
    <w:rsid w:val="00FA771F"/>
    <w:rsid w:val="00FA7CE0"/>
    <w:rsid w:val="00FB053C"/>
    <w:rsid w:val="00FB061C"/>
    <w:rsid w:val="00FB0C85"/>
    <w:rsid w:val="00FB0D7A"/>
    <w:rsid w:val="00FB1568"/>
    <w:rsid w:val="00FB1D11"/>
    <w:rsid w:val="00FB1D1E"/>
    <w:rsid w:val="00FB2616"/>
    <w:rsid w:val="00FB2700"/>
    <w:rsid w:val="00FB2D41"/>
    <w:rsid w:val="00FB390B"/>
    <w:rsid w:val="00FB39FE"/>
    <w:rsid w:val="00FB3CB5"/>
    <w:rsid w:val="00FB3D40"/>
    <w:rsid w:val="00FB4AEA"/>
    <w:rsid w:val="00FB4CA7"/>
    <w:rsid w:val="00FB4EA9"/>
    <w:rsid w:val="00FB583B"/>
    <w:rsid w:val="00FB5D7F"/>
    <w:rsid w:val="00FB5D8E"/>
    <w:rsid w:val="00FB5F99"/>
    <w:rsid w:val="00FB6022"/>
    <w:rsid w:val="00FB6707"/>
    <w:rsid w:val="00FB69FB"/>
    <w:rsid w:val="00FB6EB9"/>
    <w:rsid w:val="00FB6FDB"/>
    <w:rsid w:val="00FB7C49"/>
    <w:rsid w:val="00FB7D04"/>
    <w:rsid w:val="00FB7D1B"/>
    <w:rsid w:val="00FBF6E1"/>
    <w:rsid w:val="00FC01AD"/>
    <w:rsid w:val="00FC06E3"/>
    <w:rsid w:val="00FC0863"/>
    <w:rsid w:val="00FC0C0F"/>
    <w:rsid w:val="00FC1AE2"/>
    <w:rsid w:val="00FC2B77"/>
    <w:rsid w:val="00FC33C3"/>
    <w:rsid w:val="00FC3AF7"/>
    <w:rsid w:val="00FC3BBA"/>
    <w:rsid w:val="00FC3F8B"/>
    <w:rsid w:val="00FC4092"/>
    <w:rsid w:val="00FC410B"/>
    <w:rsid w:val="00FC448A"/>
    <w:rsid w:val="00FC4561"/>
    <w:rsid w:val="00FC4840"/>
    <w:rsid w:val="00FC52B1"/>
    <w:rsid w:val="00FC530B"/>
    <w:rsid w:val="00FC5CCD"/>
    <w:rsid w:val="00FC6873"/>
    <w:rsid w:val="00FC69B1"/>
    <w:rsid w:val="00FC6DAA"/>
    <w:rsid w:val="00FC77CF"/>
    <w:rsid w:val="00FC7E28"/>
    <w:rsid w:val="00FC7E8E"/>
    <w:rsid w:val="00FC7F5E"/>
    <w:rsid w:val="00FD04B1"/>
    <w:rsid w:val="00FD056E"/>
    <w:rsid w:val="00FD0E11"/>
    <w:rsid w:val="00FD13B6"/>
    <w:rsid w:val="00FD215B"/>
    <w:rsid w:val="00FD27F3"/>
    <w:rsid w:val="00FD32E6"/>
    <w:rsid w:val="00FD3A8B"/>
    <w:rsid w:val="00FD3B5C"/>
    <w:rsid w:val="00FD3F9B"/>
    <w:rsid w:val="00FD47A0"/>
    <w:rsid w:val="00FD4E73"/>
    <w:rsid w:val="00FD58A1"/>
    <w:rsid w:val="00FD5B03"/>
    <w:rsid w:val="00FD664D"/>
    <w:rsid w:val="00FD689F"/>
    <w:rsid w:val="00FD71AF"/>
    <w:rsid w:val="00FD7973"/>
    <w:rsid w:val="00FD7BAE"/>
    <w:rsid w:val="00FE0213"/>
    <w:rsid w:val="00FE0241"/>
    <w:rsid w:val="00FE02D1"/>
    <w:rsid w:val="00FE050F"/>
    <w:rsid w:val="00FE0511"/>
    <w:rsid w:val="00FE06E4"/>
    <w:rsid w:val="00FE0F09"/>
    <w:rsid w:val="00FE14BD"/>
    <w:rsid w:val="00FE1723"/>
    <w:rsid w:val="00FE18D2"/>
    <w:rsid w:val="00FE2400"/>
    <w:rsid w:val="00FE2568"/>
    <w:rsid w:val="00FE29D8"/>
    <w:rsid w:val="00FE3A0F"/>
    <w:rsid w:val="00FE3C48"/>
    <w:rsid w:val="00FE42F5"/>
    <w:rsid w:val="00FE5233"/>
    <w:rsid w:val="00FE5D14"/>
    <w:rsid w:val="00FE61FC"/>
    <w:rsid w:val="00FE621E"/>
    <w:rsid w:val="00FE6313"/>
    <w:rsid w:val="00FE6663"/>
    <w:rsid w:val="00FE66A2"/>
    <w:rsid w:val="00FF0283"/>
    <w:rsid w:val="00FF0863"/>
    <w:rsid w:val="00FF0D53"/>
    <w:rsid w:val="00FF1250"/>
    <w:rsid w:val="00FF144D"/>
    <w:rsid w:val="00FF1777"/>
    <w:rsid w:val="00FF17C9"/>
    <w:rsid w:val="00FF22EF"/>
    <w:rsid w:val="00FF26FB"/>
    <w:rsid w:val="00FF293E"/>
    <w:rsid w:val="00FF3576"/>
    <w:rsid w:val="00FF3A09"/>
    <w:rsid w:val="00FF3BE9"/>
    <w:rsid w:val="00FF3C18"/>
    <w:rsid w:val="00FF3EE7"/>
    <w:rsid w:val="00FF48AA"/>
    <w:rsid w:val="00FF4E66"/>
    <w:rsid w:val="00FF5038"/>
    <w:rsid w:val="00FF522E"/>
    <w:rsid w:val="00FF556E"/>
    <w:rsid w:val="00FF5D45"/>
    <w:rsid w:val="00FF6237"/>
    <w:rsid w:val="00FF72D5"/>
    <w:rsid w:val="012724A2"/>
    <w:rsid w:val="01621AA3"/>
    <w:rsid w:val="016CDCBB"/>
    <w:rsid w:val="01978D5D"/>
    <w:rsid w:val="01AA58DF"/>
    <w:rsid w:val="01AF536D"/>
    <w:rsid w:val="01C3E323"/>
    <w:rsid w:val="01C4617A"/>
    <w:rsid w:val="01D39A43"/>
    <w:rsid w:val="021B2F41"/>
    <w:rsid w:val="02291498"/>
    <w:rsid w:val="024D8AD8"/>
    <w:rsid w:val="02972A16"/>
    <w:rsid w:val="02976ECC"/>
    <w:rsid w:val="02CD2BBD"/>
    <w:rsid w:val="02E5A7AB"/>
    <w:rsid w:val="02F613DF"/>
    <w:rsid w:val="02FDDB0D"/>
    <w:rsid w:val="03011E25"/>
    <w:rsid w:val="035FA4A0"/>
    <w:rsid w:val="0370280C"/>
    <w:rsid w:val="039D9F1F"/>
    <w:rsid w:val="03BC628F"/>
    <w:rsid w:val="040E7CB0"/>
    <w:rsid w:val="0425E4A5"/>
    <w:rsid w:val="0445F65F"/>
    <w:rsid w:val="0473A515"/>
    <w:rsid w:val="04D38848"/>
    <w:rsid w:val="05092FD4"/>
    <w:rsid w:val="0517CC47"/>
    <w:rsid w:val="056B6C0C"/>
    <w:rsid w:val="05BF4FC0"/>
    <w:rsid w:val="05D71CFC"/>
    <w:rsid w:val="05D9AFB5"/>
    <w:rsid w:val="06104781"/>
    <w:rsid w:val="066BD0A1"/>
    <w:rsid w:val="069770B4"/>
    <w:rsid w:val="06AAEF50"/>
    <w:rsid w:val="06C7C136"/>
    <w:rsid w:val="0768AAA2"/>
    <w:rsid w:val="078EBCFB"/>
    <w:rsid w:val="07C8BFAC"/>
    <w:rsid w:val="07F3C783"/>
    <w:rsid w:val="07FBFE8D"/>
    <w:rsid w:val="08AEA211"/>
    <w:rsid w:val="08FD7ACF"/>
    <w:rsid w:val="09538C4F"/>
    <w:rsid w:val="0975583E"/>
    <w:rsid w:val="0987DC25"/>
    <w:rsid w:val="09A7A169"/>
    <w:rsid w:val="09E36851"/>
    <w:rsid w:val="0A07C2F7"/>
    <w:rsid w:val="0A4A3641"/>
    <w:rsid w:val="0A5EAEBC"/>
    <w:rsid w:val="0A64DBD1"/>
    <w:rsid w:val="0A726BA2"/>
    <w:rsid w:val="0AD134C5"/>
    <w:rsid w:val="0AD3E7F2"/>
    <w:rsid w:val="0ADD1292"/>
    <w:rsid w:val="0B0CA41A"/>
    <w:rsid w:val="0B2FFA63"/>
    <w:rsid w:val="0B5B197D"/>
    <w:rsid w:val="0BA2F161"/>
    <w:rsid w:val="0BB66202"/>
    <w:rsid w:val="0C3A670A"/>
    <w:rsid w:val="0C3F21E9"/>
    <w:rsid w:val="0C4F9D9E"/>
    <w:rsid w:val="0C7C6A0F"/>
    <w:rsid w:val="0CBA0743"/>
    <w:rsid w:val="0CC027BB"/>
    <w:rsid w:val="0CC58235"/>
    <w:rsid w:val="0CC6289C"/>
    <w:rsid w:val="0CCCC2CD"/>
    <w:rsid w:val="0D3BE1FA"/>
    <w:rsid w:val="0DE7B7C3"/>
    <w:rsid w:val="0DEB4C8A"/>
    <w:rsid w:val="0E3103C8"/>
    <w:rsid w:val="0E72DCB5"/>
    <w:rsid w:val="0E8D837F"/>
    <w:rsid w:val="0E954C79"/>
    <w:rsid w:val="0E960282"/>
    <w:rsid w:val="0E9F731F"/>
    <w:rsid w:val="0EB842CE"/>
    <w:rsid w:val="0EE3AEA4"/>
    <w:rsid w:val="0F08C1E0"/>
    <w:rsid w:val="0F12712C"/>
    <w:rsid w:val="0F42B483"/>
    <w:rsid w:val="0F575E4F"/>
    <w:rsid w:val="0FAEA0E3"/>
    <w:rsid w:val="0FD5C9E6"/>
    <w:rsid w:val="10890166"/>
    <w:rsid w:val="10BD4981"/>
    <w:rsid w:val="10DD1316"/>
    <w:rsid w:val="10FF01AA"/>
    <w:rsid w:val="110E665C"/>
    <w:rsid w:val="11238C01"/>
    <w:rsid w:val="112D30E0"/>
    <w:rsid w:val="11C9D024"/>
    <w:rsid w:val="11D16710"/>
    <w:rsid w:val="11F308DE"/>
    <w:rsid w:val="1217C83A"/>
    <w:rsid w:val="121D79AB"/>
    <w:rsid w:val="1220EDAA"/>
    <w:rsid w:val="12277083"/>
    <w:rsid w:val="1253D6B0"/>
    <w:rsid w:val="1262A748"/>
    <w:rsid w:val="129651FA"/>
    <w:rsid w:val="12E0AE33"/>
    <w:rsid w:val="12ED1B4B"/>
    <w:rsid w:val="13169E7B"/>
    <w:rsid w:val="1319D42D"/>
    <w:rsid w:val="1332F1F3"/>
    <w:rsid w:val="13501D26"/>
    <w:rsid w:val="1384A4F5"/>
    <w:rsid w:val="13893452"/>
    <w:rsid w:val="1398E0EE"/>
    <w:rsid w:val="13CE6155"/>
    <w:rsid w:val="14275BBE"/>
    <w:rsid w:val="14775A68"/>
    <w:rsid w:val="14F6110D"/>
    <w:rsid w:val="1536174A"/>
    <w:rsid w:val="155FA004"/>
    <w:rsid w:val="157C55A0"/>
    <w:rsid w:val="1582B532"/>
    <w:rsid w:val="15B3FA59"/>
    <w:rsid w:val="15BD6884"/>
    <w:rsid w:val="15E955A1"/>
    <w:rsid w:val="1614B0B0"/>
    <w:rsid w:val="161A81E5"/>
    <w:rsid w:val="16382C0F"/>
    <w:rsid w:val="164BB38A"/>
    <w:rsid w:val="16B2FFE1"/>
    <w:rsid w:val="16D08CFC"/>
    <w:rsid w:val="16D4756A"/>
    <w:rsid w:val="16EB2689"/>
    <w:rsid w:val="16FBE369"/>
    <w:rsid w:val="170AD525"/>
    <w:rsid w:val="1718B5FF"/>
    <w:rsid w:val="173909C5"/>
    <w:rsid w:val="174C8959"/>
    <w:rsid w:val="1790B6D0"/>
    <w:rsid w:val="17A5172D"/>
    <w:rsid w:val="17EC5A11"/>
    <w:rsid w:val="17F8099B"/>
    <w:rsid w:val="18125303"/>
    <w:rsid w:val="181C753A"/>
    <w:rsid w:val="182D9B0C"/>
    <w:rsid w:val="184414CF"/>
    <w:rsid w:val="18F48F35"/>
    <w:rsid w:val="190E35BE"/>
    <w:rsid w:val="191084D7"/>
    <w:rsid w:val="19339560"/>
    <w:rsid w:val="19B73DA4"/>
    <w:rsid w:val="19C1A670"/>
    <w:rsid w:val="19CB2340"/>
    <w:rsid w:val="19CE1E5A"/>
    <w:rsid w:val="19DCEE79"/>
    <w:rsid w:val="19EC44AE"/>
    <w:rsid w:val="1A32124E"/>
    <w:rsid w:val="1A4103F8"/>
    <w:rsid w:val="1A6E76ED"/>
    <w:rsid w:val="1A81E5CB"/>
    <w:rsid w:val="1AB7E292"/>
    <w:rsid w:val="1ABC3287"/>
    <w:rsid w:val="1AF8814F"/>
    <w:rsid w:val="1B1361F0"/>
    <w:rsid w:val="1B42F596"/>
    <w:rsid w:val="1B53729C"/>
    <w:rsid w:val="1B573734"/>
    <w:rsid w:val="1B6BFA9A"/>
    <w:rsid w:val="1BC99FAB"/>
    <w:rsid w:val="1C1B9089"/>
    <w:rsid w:val="1C4F1967"/>
    <w:rsid w:val="1CAA09B4"/>
    <w:rsid w:val="1CB6863B"/>
    <w:rsid w:val="1CC27BA0"/>
    <w:rsid w:val="1CCBF967"/>
    <w:rsid w:val="1D1374C0"/>
    <w:rsid w:val="1D5CC62B"/>
    <w:rsid w:val="1D640A6E"/>
    <w:rsid w:val="1D6466ED"/>
    <w:rsid w:val="1D8E44FD"/>
    <w:rsid w:val="1D9E0DA4"/>
    <w:rsid w:val="1DA2EB30"/>
    <w:rsid w:val="1DB1C559"/>
    <w:rsid w:val="1DCF9D9A"/>
    <w:rsid w:val="1DFD6687"/>
    <w:rsid w:val="1E144A8F"/>
    <w:rsid w:val="1E19094A"/>
    <w:rsid w:val="1E4D6115"/>
    <w:rsid w:val="1E80814D"/>
    <w:rsid w:val="1EA607E3"/>
    <w:rsid w:val="1EB2C974"/>
    <w:rsid w:val="1EBEDACE"/>
    <w:rsid w:val="1EDB4654"/>
    <w:rsid w:val="1F396888"/>
    <w:rsid w:val="1F3FA335"/>
    <w:rsid w:val="1F5DD427"/>
    <w:rsid w:val="1FB75995"/>
    <w:rsid w:val="1FC41B0D"/>
    <w:rsid w:val="1FDB0402"/>
    <w:rsid w:val="201895C8"/>
    <w:rsid w:val="20433B95"/>
    <w:rsid w:val="20798C81"/>
    <w:rsid w:val="20C9C4D9"/>
    <w:rsid w:val="20D7FC51"/>
    <w:rsid w:val="20E953FE"/>
    <w:rsid w:val="20ED62E7"/>
    <w:rsid w:val="21421A97"/>
    <w:rsid w:val="21445966"/>
    <w:rsid w:val="216DE664"/>
    <w:rsid w:val="217C27FA"/>
    <w:rsid w:val="218E8F94"/>
    <w:rsid w:val="21B90887"/>
    <w:rsid w:val="21D59498"/>
    <w:rsid w:val="21D8AD7D"/>
    <w:rsid w:val="21F4A4BA"/>
    <w:rsid w:val="22A97D5C"/>
    <w:rsid w:val="22B68071"/>
    <w:rsid w:val="231A0833"/>
    <w:rsid w:val="2325379B"/>
    <w:rsid w:val="233544FD"/>
    <w:rsid w:val="23602827"/>
    <w:rsid w:val="23CEFD0D"/>
    <w:rsid w:val="242CD08B"/>
    <w:rsid w:val="245BBB51"/>
    <w:rsid w:val="2469FCE7"/>
    <w:rsid w:val="24ACA78B"/>
    <w:rsid w:val="24C55209"/>
    <w:rsid w:val="24C82CE7"/>
    <w:rsid w:val="24EAB899"/>
    <w:rsid w:val="24F215D8"/>
    <w:rsid w:val="24FBDF97"/>
    <w:rsid w:val="251B4264"/>
    <w:rsid w:val="2558CBA9"/>
    <w:rsid w:val="255C0506"/>
    <w:rsid w:val="258BD100"/>
    <w:rsid w:val="25A9CE1B"/>
    <w:rsid w:val="25AF25BA"/>
    <w:rsid w:val="25EA7A96"/>
    <w:rsid w:val="264D7902"/>
    <w:rsid w:val="267E8889"/>
    <w:rsid w:val="268686A4"/>
    <w:rsid w:val="26A64133"/>
    <w:rsid w:val="26CD51E9"/>
    <w:rsid w:val="26E723DB"/>
    <w:rsid w:val="27559028"/>
    <w:rsid w:val="2759D353"/>
    <w:rsid w:val="276475B3"/>
    <w:rsid w:val="277AA5CD"/>
    <w:rsid w:val="2792504C"/>
    <w:rsid w:val="27ACF240"/>
    <w:rsid w:val="27CE0AF8"/>
    <w:rsid w:val="27D4759A"/>
    <w:rsid w:val="27F9ECDB"/>
    <w:rsid w:val="28257E01"/>
    <w:rsid w:val="282EB678"/>
    <w:rsid w:val="287AB602"/>
    <w:rsid w:val="28F61BDC"/>
    <w:rsid w:val="29B07BB0"/>
    <w:rsid w:val="29DFA10A"/>
    <w:rsid w:val="29ED39B6"/>
    <w:rsid w:val="2A0B1777"/>
    <w:rsid w:val="2A1281E4"/>
    <w:rsid w:val="2A18AC63"/>
    <w:rsid w:val="2A2EB9B0"/>
    <w:rsid w:val="2A67AF14"/>
    <w:rsid w:val="2A765B88"/>
    <w:rsid w:val="2ABD0F92"/>
    <w:rsid w:val="2AFE04A9"/>
    <w:rsid w:val="2B4F3BFB"/>
    <w:rsid w:val="2B79C97B"/>
    <w:rsid w:val="2C09BE59"/>
    <w:rsid w:val="2C15606A"/>
    <w:rsid w:val="2C1BE60D"/>
    <w:rsid w:val="2C3C7F8A"/>
    <w:rsid w:val="2CC1A99C"/>
    <w:rsid w:val="2D5BF9E8"/>
    <w:rsid w:val="2DA9B47B"/>
    <w:rsid w:val="2E6FCE50"/>
    <w:rsid w:val="2E7FFD98"/>
    <w:rsid w:val="2EBA6738"/>
    <w:rsid w:val="2F119530"/>
    <w:rsid w:val="2FDAF979"/>
    <w:rsid w:val="2FF76C49"/>
    <w:rsid w:val="30A7B946"/>
    <w:rsid w:val="30A9F236"/>
    <w:rsid w:val="30B0C952"/>
    <w:rsid w:val="30F10843"/>
    <w:rsid w:val="31196951"/>
    <w:rsid w:val="31429A7B"/>
    <w:rsid w:val="315986EC"/>
    <w:rsid w:val="316EE079"/>
    <w:rsid w:val="3170072A"/>
    <w:rsid w:val="31A34A59"/>
    <w:rsid w:val="31E265EC"/>
    <w:rsid w:val="31F87DAD"/>
    <w:rsid w:val="32015C30"/>
    <w:rsid w:val="32349392"/>
    <w:rsid w:val="32B2F6C9"/>
    <w:rsid w:val="32FDDED3"/>
    <w:rsid w:val="3322AB42"/>
    <w:rsid w:val="339E94E9"/>
    <w:rsid w:val="33A235D6"/>
    <w:rsid w:val="33B3B176"/>
    <w:rsid w:val="34001E00"/>
    <w:rsid w:val="34064F45"/>
    <w:rsid w:val="344BC669"/>
    <w:rsid w:val="344E6871"/>
    <w:rsid w:val="344E98D1"/>
    <w:rsid w:val="34AC1023"/>
    <w:rsid w:val="34B80BE0"/>
    <w:rsid w:val="34C226C7"/>
    <w:rsid w:val="34C8D93E"/>
    <w:rsid w:val="34F51DBD"/>
    <w:rsid w:val="3522A088"/>
    <w:rsid w:val="35394CA2"/>
    <w:rsid w:val="3548F0BF"/>
    <w:rsid w:val="35592982"/>
    <w:rsid w:val="3561214D"/>
    <w:rsid w:val="35B949DA"/>
    <w:rsid w:val="35DD9F14"/>
    <w:rsid w:val="35F92DEC"/>
    <w:rsid w:val="360CA69D"/>
    <w:rsid w:val="36124B94"/>
    <w:rsid w:val="36E3D60D"/>
    <w:rsid w:val="37317223"/>
    <w:rsid w:val="375BF194"/>
    <w:rsid w:val="377FE3B3"/>
    <w:rsid w:val="37A05CED"/>
    <w:rsid w:val="37D793FE"/>
    <w:rsid w:val="37DBD7CB"/>
    <w:rsid w:val="37E5268E"/>
    <w:rsid w:val="3812D9A9"/>
    <w:rsid w:val="381460CF"/>
    <w:rsid w:val="387D632B"/>
    <w:rsid w:val="388631BC"/>
    <w:rsid w:val="3941BE6B"/>
    <w:rsid w:val="395F54B7"/>
    <w:rsid w:val="39BB4C5A"/>
    <w:rsid w:val="39CA8748"/>
    <w:rsid w:val="39EEA844"/>
    <w:rsid w:val="3A767ACA"/>
    <w:rsid w:val="3B27BF4F"/>
    <w:rsid w:val="3B8BB045"/>
    <w:rsid w:val="3BACED8E"/>
    <w:rsid w:val="3BCA6B7C"/>
    <w:rsid w:val="3BCC0BA9"/>
    <w:rsid w:val="3BE505D9"/>
    <w:rsid w:val="3C5AB7F2"/>
    <w:rsid w:val="3C803F03"/>
    <w:rsid w:val="3CEF90E3"/>
    <w:rsid w:val="3D37EDF3"/>
    <w:rsid w:val="3D4298F8"/>
    <w:rsid w:val="3D4A6098"/>
    <w:rsid w:val="3D70C8D8"/>
    <w:rsid w:val="3D906D23"/>
    <w:rsid w:val="3DC6005B"/>
    <w:rsid w:val="3DE26C42"/>
    <w:rsid w:val="3DE3A80B"/>
    <w:rsid w:val="3E00CDF6"/>
    <w:rsid w:val="3E01589D"/>
    <w:rsid w:val="3E188EF0"/>
    <w:rsid w:val="3E3A8A69"/>
    <w:rsid w:val="3E45829D"/>
    <w:rsid w:val="3E57C248"/>
    <w:rsid w:val="3E6335BF"/>
    <w:rsid w:val="3E6BF4B0"/>
    <w:rsid w:val="3EA9537C"/>
    <w:rsid w:val="3EB7B0C2"/>
    <w:rsid w:val="3EBF1EEF"/>
    <w:rsid w:val="3ECA79D7"/>
    <w:rsid w:val="3EFA15C7"/>
    <w:rsid w:val="3F242BE8"/>
    <w:rsid w:val="3F2E47EB"/>
    <w:rsid w:val="3F8940A5"/>
    <w:rsid w:val="3FA9F86A"/>
    <w:rsid w:val="3FEFBB23"/>
    <w:rsid w:val="4039781F"/>
    <w:rsid w:val="4059AD2F"/>
    <w:rsid w:val="406464DB"/>
    <w:rsid w:val="407DA513"/>
    <w:rsid w:val="4091A324"/>
    <w:rsid w:val="40E3F322"/>
    <w:rsid w:val="4123B4FD"/>
    <w:rsid w:val="418996B6"/>
    <w:rsid w:val="42001D46"/>
    <w:rsid w:val="421A5E34"/>
    <w:rsid w:val="42767109"/>
    <w:rsid w:val="42975CAD"/>
    <w:rsid w:val="42A42DDD"/>
    <w:rsid w:val="42E1B088"/>
    <w:rsid w:val="42E4E02F"/>
    <w:rsid w:val="42E63ED7"/>
    <w:rsid w:val="42E7FB65"/>
    <w:rsid w:val="4348DEB6"/>
    <w:rsid w:val="437A7496"/>
    <w:rsid w:val="438E17F2"/>
    <w:rsid w:val="43BF7CD8"/>
    <w:rsid w:val="43C0FD3A"/>
    <w:rsid w:val="43D18E59"/>
    <w:rsid w:val="440DCF5A"/>
    <w:rsid w:val="441F81AA"/>
    <w:rsid w:val="44399EA2"/>
    <w:rsid w:val="44CAE7A3"/>
    <w:rsid w:val="44EB1CBD"/>
    <w:rsid w:val="44F86024"/>
    <w:rsid w:val="44FC474A"/>
    <w:rsid w:val="45305DF0"/>
    <w:rsid w:val="453151FD"/>
    <w:rsid w:val="45C5E8AF"/>
    <w:rsid w:val="45CCCFDF"/>
    <w:rsid w:val="45CEB4F7"/>
    <w:rsid w:val="45E624E1"/>
    <w:rsid w:val="46253437"/>
    <w:rsid w:val="46640717"/>
    <w:rsid w:val="4687D4DC"/>
    <w:rsid w:val="46C5F0E0"/>
    <w:rsid w:val="47346F3B"/>
    <w:rsid w:val="47392429"/>
    <w:rsid w:val="47FE8E77"/>
    <w:rsid w:val="48040062"/>
    <w:rsid w:val="48334EAA"/>
    <w:rsid w:val="4873F10E"/>
    <w:rsid w:val="48EBF927"/>
    <w:rsid w:val="49322A17"/>
    <w:rsid w:val="498CCA33"/>
    <w:rsid w:val="49E24D86"/>
    <w:rsid w:val="49E96AB8"/>
    <w:rsid w:val="4A385288"/>
    <w:rsid w:val="4A4940DB"/>
    <w:rsid w:val="4A59C9F6"/>
    <w:rsid w:val="4A600807"/>
    <w:rsid w:val="4A83AE60"/>
    <w:rsid w:val="4A9DDE97"/>
    <w:rsid w:val="4AC47C62"/>
    <w:rsid w:val="4ACB21CC"/>
    <w:rsid w:val="4ACF1883"/>
    <w:rsid w:val="4ACFB9ED"/>
    <w:rsid w:val="4AD510B4"/>
    <w:rsid w:val="4B162C40"/>
    <w:rsid w:val="4B7DD95E"/>
    <w:rsid w:val="4C0CAC71"/>
    <w:rsid w:val="4C0E63AA"/>
    <w:rsid w:val="4C53C75F"/>
    <w:rsid w:val="4C7E9A00"/>
    <w:rsid w:val="4C9DFC29"/>
    <w:rsid w:val="4CAF143B"/>
    <w:rsid w:val="4CB7CDBF"/>
    <w:rsid w:val="4CC0851F"/>
    <w:rsid w:val="4CF9C80A"/>
    <w:rsid w:val="4D079094"/>
    <w:rsid w:val="4D14E607"/>
    <w:rsid w:val="4D191029"/>
    <w:rsid w:val="4D59B9D0"/>
    <w:rsid w:val="4DC39464"/>
    <w:rsid w:val="4E263B20"/>
    <w:rsid w:val="4E33F639"/>
    <w:rsid w:val="4E3903AF"/>
    <w:rsid w:val="4E642EB4"/>
    <w:rsid w:val="4E8A7FAE"/>
    <w:rsid w:val="4EADB684"/>
    <w:rsid w:val="4ED22124"/>
    <w:rsid w:val="4EDE3273"/>
    <w:rsid w:val="4F3BAD91"/>
    <w:rsid w:val="4F587C43"/>
    <w:rsid w:val="4F5AF606"/>
    <w:rsid w:val="4F62F9CA"/>
    <w:rsid w:val="4FBD6968"/>
    <w:rsid w:val="4FC8B395"/>
    <w:rsid w:val="4FC98938"/>
    <w:rsid w:val="5012C19A"/>
    <w:rsid w:val="501874D7"/>
    <w:rsid w:val="505D6D27"/>
    <w:rsid w:val="507B134C"/>
    <w:rsid w:val="50B607A0"/>
    <w:rsid w:val="50E2AE95"/>
    <w:rsid w:val="515FEC58"/>
    <w:rsid w:val="518756AB"/>
    <w:rsid w:val="51A9CDD9"/>
    <w:rsid w:val="51ED5C19"/>
    <w:rsid w:val="5208ABD4"/>
    <w:rsid w:val="5212993E"/>
    <w:rsid w:val="5232598D"/>
    <w:rsid w:val="52BB0813"/>
    <w:rsid w:val="5323B195"/>
    <w:rsid w:val="53347616"/>
    <w:rsid w:val="534C80A8"/>
    <w:rsid w:val="53658D17"/>
    <w:rsid w:val="53A26BE7"/>
    <w:rsid w:val="53A38858"/>
    <w:rsid w:val="53E089A2"/>
    <w:rsid w:val="543682A1"/>
    <w:rsid w:val="544BDD1A"/>
    <w:rsid w:val="545C3876"/>
    <w:rsid w:val="548CB1B9"/>
    <w:rsid w:val="54AE1CAC"/>
    <w:rsid w:val="54B271A2"/>
    <w:rsid w:val="54C6FDFC"/>
    <w:rsid w:val="54CE0A74"/>
    <w:rsid w:val="54DAF053"/>
    <w:rsid w:val="55C40066"/>
    <w:rsid w:val="56070E4A"/>
    <w:rsid w:val="5618EC61"/>
    <w:rsid w:val="565B1CE3"/>
    <w:rsid w:val="56CAE57F"/>
    <w:rsid w:val="56D2A943"/>
    <w:rsid w:val="56DA3100"/>
    <w:rsid w:val="56E1134F"/>
    <w:rsid w:val="56E94F1F"/>
    <w:rsid w:val="56F3EF2D"/>
    <w:rsid w:val="5729F07C"/>
    <w:rsid w:val="5735C9E5"/>
    <w:rsid w:val="576C51EC"/>
    <w:rsid w:val="57BFAD96"/>
    <w:rsid w:val="57E85113"/>
    <w:rsid w:val="5826741F"/>
    <w:rsid w:val="5862840B"/>
    <w:rsid w:val="589DD334"/>
    <w:rsid w:val="58FCF274"/>
    <w:rsid w:val="592561D8"/>
    <w:rsid w:val="592EEC81"/>
    <w:rsid w:val="593CD8FF"/>
    <w:rsid w:val="595606BB"/>
    <w:rsid w:val="59C62820"/>
    <w:rsid w:val="59F6B7F4"/>
    <w:rsid w:val="5A2158B9"/>
    <w:rsid w:val="5A4896D3"/>
    <w:rsid w:val="5A54F223"/>
    <w:rsid w:val="5AAB6251"/>
    <w:rsid w:val="5AE65616"/>
    <w:rsid w:val="5AFC2651"/>
    <w:rsid w:val="5B0F32D0"/>
    <w:rsid w:val="5B1C87FE"/>
    <w:rsid w:val="5B2EA1EC"/>
    <w:rsid w:val="5B3177EC"/>
    <w:rsid w:val="5C1476ED"/>
    <w:rsid w:val="5C1FE05E"/>
    <w:rsid w:val="5C2F493C"/>
    <w:rsid w:val="5C3DF4DE"/>
    <w:rsid w:val="5CD9B2D8"/>
    <w:rsid w:val="5CF5E2FF"/>
    <w:rsid w:val="5CF8614F"/>
    <w:rsid w:val="5CF97B2D"/>
    <w:rsid w:val="5CFEF274"/>
    <w:rsid w:val="5D143AD0"/>
    <w:rsid w:val="5D3A6CF7"/>
    <w:rsid w:val="5D4E23F4"/>
    <w:rsid w:val="5D53013F"/>
    <w:rsid w:val="5DB402A4"/>
    <w:rsid w:val="5DC9BCF1"/>
    <w:rsid w:val="5DD8228D"/>
    <w:rsid w:val="5DDC5667"/>
    <w:rsid w:val="5E023C06"/>
    <w:rsid w:val="5E39001F"/>
    <w:rsid w:val="5E47AB66"/>
    <w:rsid w:val="5E9C74BD"/>
    <w:rsid w:val="5EF88229"/>
    <w:rsid w:val="5EFE2660"/>
    <w:rsid w:val="5F23DE67"/>
    <w:rsid w:val="5F2684A8"/>
    <w:rsid w:val="5FC0D896"/>
    <w:rsid w:val="5FEA2B55"/>
    <w:rsid w:val="603857AA"/>
    <w:rsid w:val="60558330"/>
    <w:rsid w:val="609418DE"/>
    <w:rsid w:val="60E00787"/>
    <w:rsid w:val="61256427"/>
    <w:rsid w:val="61C88600"/>
    <w:rsid w:val="61DE5712"/>
    <w:rsid w:val="62298160"/>
    <w:rsid w:val="62D25278"/>
    <w:rsid w:val="62F77D1A"/>
    <w:rsid w:val="63296015"/>
    <w:rsid w:val="632D925F"/>
    <w:rsid w:val="6334C5A1"/>
    <w:rsid w:val="635082B9"/>
    <w:rsid w:val="637D6987"/>
    <w:rsid w:val="6382A2A0"/>
    <w:rsid w:val="639011FA"/>
    <w:rsid w:val="639F22E5"/>
    <w:rsid w:val="63A8E7FF"/>
    <w:rsid w:val="63ECFE08"/>
    <w:rsid w:val="64957F82"/>
    <w:rsid w:val="64AD2B56"/>
    <w:rsid w:val="64F22C9D"/>
    <w:rsid w:val="64F2FEB7"/>
    <w:rsid w:val="64F5CA4A"/>
    <w:rsid w:val="650035A6"/>
    <w:rsid w:val="65048335"/>
    <w:rsid w:val="6568D532"/>
    <w:rsid w:val="65858C46"/>
    <w:rsid w:val="65AE4ADD"/>
    <w:rsid w:val="65B9014A"/>
    <w:rsid w:val="6600AD3E"/>
    <w:rsid w:val="660289DE"/>
    <w:rsid w:val="6673AC05"/>
    <w:rsid w:val="669D28FF"/>
    <w:rsid w:val="67170BE5"/>
    <w:rsid w:val="672B4265"/>
    <w:rsid w:val="672DFDC1"/>
    <w:rsid w:val="67434251"/>
    <w:rsid w:val="6756175B"/>
    <w:rsid w:val="67743BC3"/>
    <w:rsid w:val="677F8774"/>
    <w:rsid w:val="67864028"/>
    <w:rsid w:val="67AEF4A0"/>
    <w:rsid w:val="67CC887C"/>
    <w:rsid w:val="67DA2B48"/>
    <w:rsid w:val="67DAC99B"/>
    <w:rsid w:val="67E7B8CE"/>
    <w:rsid w:val="67FFB5EE"/>
    <w:rsid w:val="682DEF6C"/>
    <w:rsid w:val="682F87A6"/>
    <w:rsid w:val="685477D1"/>
    <w:rsid w:val="68556EEA"/>
    <w:rsid w:val="68BA2D23"/>
    <w:rsid w:val="68D71042"/>
    <w:rsid w:val="6905075D"/>
    <w:rsid w:val="699FAB3C"/>
    <w:rsid w:val="69A29EDD"/>
    <w:rsid w:val="69B54D4E"/>
    <w:rsid w:val="69D43EA7"/>
    <w:rsid w:val="69E4C74F"/>
    <w:rsid w:val="69EFB013"/>
    <w:rsid w:val="6A1C4F7C"/>
    <w:rsid w:val="6AA75526"/>
    <w:rsid w:val="6AACCAB5"/>
    <w:rsid w:val="6AB56239"/>
    <w:rsid w:val="6AD99915"/>
    <w:rsid w:val="6AF67A5C"/>
    <w:rsid w:val="6B20CEFC"/>
    <w:rsid w:val="6B67830D"/>
    <w:rsid w:val="6B8B5B72"/>
    <w:rsid w:val="6BD6D3BC"/>
    <w:rsid w:val="6BD7EA9E"/>
    <w:rsid w:val="6BE40622"/>
    <w:rsid w:val="6BEEB9AC"/>
    <w:rsid w:val="6C31A2F7"/>
    <w:rsid w:val="6C953E36"/>
    <w:rsid w:val="6CAD7080"/>
    <w:rsid w:val="6CD06387"/>
    <w:rsid w:val="6D0206EC"/>
    <w:rsid w:val="6D02ADAD"/>
    <w:rsid w:val="6D07DA10"/>
    <w:rsid w:val="6D29C4F3"/>
    <w:rsid w:val="6D8D0F32"/>
    <w:rsid w:val="6D93E807"/>
    <w:rsid w:val="6E25AC48"/>
    <w:rsid w:val="6E51142B"/>
    <w:rsid w:val="6E56DB18"/>
    <w:rsid w:val="6E6CADB6"/>
    <w:rsid w:val="6EA23640"/>
    <w:rsid w:val="6EF5895A"/>
    <w:rsid w:val="6F2E0F7F"/>
    <w:rsid w:val="6F3BD216"/>
    <w:rsid w:val="6F50D315"/>
    <w:rsid w:val="6F811DA0"/>
    <w:rsid w:val="6F99BE2E"/>
    <w:rsid w:val="6FC0B207"/>
    <w:rsid w:val="700D1520"/>
    <w:rsid w:val="7012CE30"/>
    <w:rsid w:val="7060E121"/>
    <w:rsid w:val="709363FC"/>
    <w:rsid w:val="70AC8309"/>
    <w:rsid w:val="70D1A140"/>
    <w:rsid w:val="70ECD192"/>
    <w:rsid w:val="70F0444C"/>
    <w:rsid w:val="7148E4F2"/>
    <w:rsid w:val="716C66C1"/>
    <w:rsid w:val="722C26BE"/>
    <w:rsid w:val="724790EF"/>
    <w:rsid w:val="72C90F5E"/>
    <w:rsid w:val="72E5AB3A"/>
    <w:rsid w:val="72F7109E"/>
    <w:rsid w:val="733C2BC0"/>
    <w:rsid w:val="73414EE3"/>
    <w:rsid w:val="73851FA8"/>
    <w:rsid w:val="739A7651"/>
    <w:rsid w:val="73F5F39F"/>
    <w:rsid w:val="745AF95E"/>
    <w:rsid w:val="749C229C"/>
    <w:rsid w:val="74A50C88"/>
    <w:rsid w:val="74BB0F5C"/>
    <w:rsid w:val="74C0CEB7"/>
    <w:rsid w:val="74E3B175"/>
    <w:rsid w:val="7527A92D"/>
    <w:rsid w:val="7576F4C0"/>
    <w:rsid w:val="75887048"/>
    <w:rsid w:val="75CB52E5"/>
    <w:rsid w:val="75F890AA"/>
    <w:rsid w:val="76324C41"/>
    <w:rsid w:val="763696D7"/>
    <w:rsid w:val="763B6AFF"/>
    <w:rsid w:val="766A56E6"/>
    <w:rsid w:val="767D14EE"/>
    <w:rsid w:val="76D99CE0"/>
    <w:rsid w:val="76DE3927"/>
    <w:rsid w:val="778D8DEC"/>
    <w:rsid w:val="779B43D6"/>
    <w:rsid w:val="7812EAB0"/>
    <w:rsid w:val="78175032"/>
    <w:rsid w:val="781A7D53"/>
    <w:rsid w:val="78451315"/>
    <w:rsid w:val="785D2069"/>
    <w:rsid w:val="787A6B49"/>
    <w:rsid w:val="7962BC99"/>
    <w:rsid w:val="799287A7"/>
    <w:rsid w:val="79E16788"/>
    <w:rsid w:val="79F38942"/>
    <w:rsid w:val="7A340D7C"/>
    <w:rsid w:val="7A5E07AF"/>
    <w:rsid w:val="7AFE80C5"/>
    <w:rsid w:val="7B39869F"/>
    <w:rsid w:val="7B58DE0D"/>
    <w:rsid w:val="7B5F8D44"/>
    <w:rsid w:val="7B938BC3"/>
    <w:rsid w:val="7BAD0873"/>
    <w:rsid w:val="7BB61A23"/>
    <w:rsid w:val="7BD8E017"/>
    <w:rsid w:val="7BF3A2E2"/>
    <w:rsid w:val="7BFDE212"/>
    <w:rsid w:val="7C142D36"/>
    <w:rsid w:val="7C17E790"/>
    <w:rsid w:val="7C19560D"/>
    <w:rsid w:val="7C5EB877"/>
    <w:rsid w:val="7C603CDD"/>
    <w:rsid w:val="7CBD963A"/>
    <w:rsid w:val="7D2CFF3F"/>
    <w:rsid w:val="7D4115D8"/>
    <w:rsid w:val="7D7A29BE"/>
    <w:rsid w:val="7D7CC036"/>
    <w:rsid w:val="7D8AA7D2"/>
    <w:rsid w:val="7DA07174"/>
    <w:rsid w:val="7DC02AAC"/>
    <w:rsid w:val="7DD12597"/>
    <w:rsid w:val="7DE4EAC3"/>
    <w:rsid w:val="7E015DCD"/>
    <w:rsid w:val="7E2A458C"/>
    <w:rsid w:val="7E534BE6"/>
    <w:rsid w:val="7EAD1A9D"/>
    <w:rsid w:val="7ECFB550"/>
    <w:rsid w:val="7EE7CD14"/>
    <w:rsid w:val="7F084CA4"/>
    <w:rsid w:val="7F1EF3C9"/>
    <w:rsid w:val="7F4A7DDE"/>
    <w:rsid w:val="7FDB9460"/>
    <w:rsid w:val="7FE4CFAD"/>
  </w:rsids>
  <m:mathPr>
    <m:mathFont m:val="Cambria Math"/>
    <m:brkBin m:val="before"/>
    <m:brkBinSub m:val="--"/>
    <m:smallFrac m:val="0"/>
    <m:dispDef/>
    <m:lMargin m:val="0"/>
    <m:rMargin m:val="0"/>
    <m:defJc m:val="centerGroup"/>
    <m:wrapIndent m:val="1440"/>
    <m:intLim m:val="subSup"/>
    <m:naryLim m:val="undOvr"/>
  </m:mathPr>
  <w:themeFontLang w:val="en-Z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D978C3"/>
  <w15:docId w15:val="{D9E9A137-2C81-4658-BD8A-69EA24743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iPriority="0" w:unhideWhenUsed="1"/>
    <w:lsdException w:name="footnote text" w:locked="0" w:semiHidden="1" w:unhideWhenUsed="1"/>
    <w:lsdException w:name="annotation text" w:locked="0" w:semiHidden="1" w:unhideWhenUsed="1"/>
    <w:lsdException w:name="header" w:locked="0" w:semiHidden="1" w:uiPriority="0" w:unhideWhenUsed="1"/>
    <w:lsdException w:name="footer" w:locked="0" w:semiHidden="1" w:uiPriority="0"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iPriority="0" w:unhideWhenUsed="1"/>
    <w:lsdException w:name="List Bullet" w:locked="0" w:semiHidden="1" w:unhideWhenUsed="1"/>
    <w:lsdException w:name="List Number" w:locked="0" w:semiHidden="1" w:unhideWhenUsed="1"/>
    <w:lsdException w:name="List 2" w:locked="0" w:semiHidden="1" w:uiPriority="0" w:unhideWhenUsed="1"/>
    <w:lsdException w:name="List 3" w:locked="0" w:semiHidden="1" w:uiPriority="0" w:unhideWhenUsed="1"/>
    <w:lsdException w:name="List 4" w:locked="0" w:semiHidden="1" w:uiPriority="0" w:unhideWhenUsed="1"/>
    <w:lsdException w:name="List 5" w:locked="0" w:semiHidden="1" w:uiPriority="0"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iPriority="0" w:unhideWhenUsed="1"/>
    <w:lsdException w:name="List Number 3" w:locked="0" w:semiHidden="1" w:unhideWhenUsed="1"/>
    <w:lsdException w:name="List Number 4" w:locked="0" w:semiHidden="1" w:unhideWhenUsed="1"/>
    <w:lsdException w:name="List Number 5" w:locked="0" w:semiHidden="1" w:unhideWhenUsed="1"/>
    <w:lsdException w:name="Title" w:locked="0" w:uiPriority="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iPriority="0" w:unhideWhenUsed="1"/>
    <w:lsdException w:name="Body Text Indent" w:locked="0" w:semiHidden="1" w:uiPriority="0"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0" w:qFormat="1"/>
    <w:lsdException w:name="Salutation" w:locked="0" w:semiHidden="1" w:unhideWhenUsed="1"/>
    <w:lsdException w:name="Date" w:locked="0" w:semiHidden="1" w:uiPriority="0"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iPriority="0" w:unhideWhenUsed="1"/>
    <w:lsdException w:name="Body Text 3" w:locked="0" w:semiHidden="1" w:unhideWhenUsed="1"/>
    <w:lsdException w:name="Body Text Indent 2" w:locked="0" w:semiHidden="1" w:uiPriority="0" w:unhideWhenUsed="1"/>
    <w:lsdException w:name="Body Text Indent 3" w:locked="0" w:semiHidden="1" w:uiPriority="0"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iPriority="0" w:unhideWhenUsed="1"/>
    <w:lsdException w:name="No List" w:locked="0" w:semiHidden="1" w:unhideWhenUsed="1"/>
    <w:lsdException w:name="Outline List 1" w:semiHidden="1" w:unhideWhenUsed="1"/>
    <w:lsdException w:name="Outline List 2" w:locked="0"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0"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E73A5F"/>
    <w:pPr>
      <w:spacing w:after="0" w:line="360" w:lineRule="auto"/>
      <w:jc w:val="both"/>
    </w:pPr>
    <w:rPr>
      <w:rFonts w:ascii="Arial" w:eastAsia="Times New Roman" w:hAnsi="Arial" w:cs="Times New Roman"/>
      <w:sz w:val="20"/>
      <w:szCs w:val="20"/>
      <w:lang w:val="en-GB"/>
    </w:rPr>
  </w:style>
  <w:style w:type="paragraph" w:styleId="Heading1">
    <w:name w:val="heading 1"/>
    <w:basedOn w:val="Normal"/>
    <w:next w:val="Normal"/>
    <w:link w:val="Heading1Char"/>
    <w:uiPriority w:val="9"/>
    <w:qFormat/>
    <w:rsid w:val="004F0E37"/>
    <w:pPr>
      <w:keepNext/>
      <w:keepLines/>
      <w:pageBreakBefore/>
      <w:numPr>
        <w:numId w:val="40"/>
      </w:numPr>
      <w:spacing w:before="120" w:after="120" w:line="240" w:lineRule="auto"/>
      <w:ind w:left="431" w:hanging="431"/>
      <w:outlineLvl w:val="0"/>
    </w:pPr>
    <w:rPr>
      <w:rFonts w:ascii="Arial Bold" w:hAnsi="Arial Bold"/>
      <w:b/>
      <w:caps/>
      <w:kern w:val="28"/>
      <w:sz w:val="24"/>
      <w:lang w:val="en-ZA"/>
    </w:rPr>
  </w:style>
  <w:style w:type="paragraph" w:styleId="Heading2">
    <w:name w:val="heading 2"/>
    <w:basedOn w:val="Normal"/>
    <w:next w:val="Normal"/>
    <w:link w:val="Heading2Char1"/>
    <w:uiPriority w:val="9"/>
    <w:qFormat/>
    <w:rsid w:val="004F0E37"/>
    <w:pPr>
      <w:keepNext/>
      <w:keepLines/>
      <w:numPr>
        <w:ilvl w:val="1"/>
        <w:numId w:val="40"/>
      </w:numPr>
      <w:shd w:val="clear" w:color="auto" w:fill="FFFFFF" w:themeFill="background1"/>
      <w:spacing w:after="120" w:line="240" w:lineRule="auto"/>
      <w:ind w:left="578" w:hanging="578"/>
      <w:outlineLvl w:val="1"/>
    </w:pPr>
    <w:rPr>
      <w:rFonts w:ascii="Arial Bold" w:hAnsi="Arial Bold"/>
      <w:b/>
      <w:sz w:val="22"/>
      <w:lang w:val="en-ZA"/>
    </w:rPr>
  </w:style>
  <w:style w:type="paragraph" w:styleId="Heading3">
    <w:name w:val="heading 3"/>
    <w:basedOn w:val="Normal"/>
    <w:next w:val="Normal"/>
    <w:link w:val="Heading3Char1"/>
    <w:uiPriority w:val="9"/>
    <w:unhideWhenUsed/>
    <w:qFormat/>
    <w:rsid w:val="004F0E37"/>
    <w:pPr>
      <w:keepNext/>
      <w:keepLines/>
      <w:numPr>
        <w:ilvl w:val="2"/>
        <w:numId w:val="40"/>
      </w:numPr>
      <w:spacing w:after="120"/>
      <w:outlineLvl w:val="2"/>
    </w:pPr>
    <w:rPr>
      <w:rFonts w:ascii="Arial Bold" w:eastAsiaTheme="majorEastAsia" w:hAnsi="Arial Bold" w:cstheme="majorBidi"/>
      <w:b/>
      <w:bCs/>
      <w:lang w:val="en-ZA"/>
    </w:rPr>
  </w:style>
  <w:style w:type="paragraph" w:styleId="Heading4">
    <w:name w:val="heading 4"/>
    <w:basedOn w:val="Normal"/>
    <w:next w:val="Normal"/>
    <w:link w:val="Heading4Char4"/>
    <w:autoRedefine/>
    <w:uiPriority w:val="9"/>
    <w:unhideWhenUsed/>
    <w:qFormat/>
    <w:rsid w:val="00AB40CF"/>
    <w:pPr>
      <w:keepNext/>
      <w:keepLines/>
      <w:numPr>
        <w:ilvl w:val="3"/>
        <w:numId w:val="40"/>
      </w:numPr>
      <w:spacing w:before="120" w:line="240" w:lineRule="auto"/>
      <w:jc w:val="left"/>
      <w:outlineLvl w:val="3"/>
    </w:pPr>
    <w:rPr>
      <w:rFonts w:eastAsiaTheme="majorEastAsia" w:cstheme="majorBidi"/>
      <w:b/>
      <w:bCs/>
      <w:iCs/>
      <w:lang w:val="en-ZA"/>
    </w:rPr>
  </w:style>
  <w:style w:type="paragraph" w:styleId="Heading5">
    <w:name w:val="heading 5"/>
    <w:basedOn w:val="Normal"/>
    <w:next w:val="Normal"/>
    <w:link w:val="Heading5Char"/>
    <w:uiPriority w:val="9"/>
    <w:qFormat/>
    <w:rsid w:val="00B52844"/>
    <w:pPr>
      <w:numPr>
        <w:ilvl w:val="4"/>
        <w:numId w:val="40"/>
      </w:numPr>
      <w:spacing w:after="60"/>
      <w:jc w:val="left"/>
      <w:outlineLvl w:val="4"/>
    </w:pPr>
    <w:rPr>
      <w:b/>
    </w:rPr>
  </w:style>
  <w:style w:type="paragraph" w:styleId="Heading6">
    <w:name w:val="heading 6"/>
    <w:basedOn w:val="Normal"/>
    <w:next w:val="Normal"/>
    <w:link w:val="Heading6Char"/>
    <w:uiPriority w:val="9"/>
    <w:qFormat/>
    <w:rsid w:val="00232B81"/>
    <w:pPr>
      <w:numPr>
        <w:ilvl w:val="5"/>
        <w:numId w:val="40"/>
      </w:numPr>
      <w:spacing w:after="60"/>
      <w:outlineLvl w:val="5"/>
    </w:pPr>
  </w:style>
  <w:style w:type="paragraph" w:styleId="Heading7">
    <w:name w:val="heading 7"/>
    <w:basedOn w:val="Normal"/>
    <w:next w:val="Normal"/>
    <w:link w:val="Heading7Char"/>
    <w:uiPriority w:val="9"/>
    <w:qFormat/>
    <w:rsid w:val="00232B81"/>
    <w:pPr>
      <w:numPr>
        <w:ilvl w:val="6"/>
        <w:numId w:val="40"/>
      </w:numPr>
      <w:spacing w:after="60"/>
      <w:outlineLvl w:val="6"/>
    </w:pPr>
  </w:style>
  <w:style w:type="paragraph" w:styleId="Heading8">
    <w:name w:val="heading 8"/>
    <w:basedOn w:val="Normal"/>
    <w:next w:val="Normal"/>
    <w:link w:val="Heading8Char"/>
    <w:uiPriority w:val="9"/>
    <w:qFormat/>
    <w:rsid w:val="00232B81"/>
    <w:pPr>
      <w:numPr>
        <w:ilvl w:val="7"/>
        <w:numId w:val="40"/>
      </w:numPr>
      <w:spacing w:after="60"/>
      <w:outlineLvl w:val="7"/>
    </w:pPr>
  </w:style>
  <w:style w:type="paragraph" w:styleId="Heading9">
    <w:name w:val="heading 9"/>
    <w:basedOn w:val="Normal"/>
    <w:next w:val="Normal"/>
    <w:link w:val="Heading9Char"/>
    <w:uiPriority w:val="9"/>
    <w:qFormat/>
    <w:rsid w:val="00232B81"/>
    <w:pPr>
      <w:numPr>
        <w:ilvl w:val="8"/>
        <w:numId w:val="40"/>
      </w:numPr>
      <w:spacing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0E37"/>
    <w:rPr>
      <w:rFonts w:ascii="Arial Bold" w:eastAsia="Times New Roman" w:hAnsi="Arial Bold" w:cs="Times New Roman"/>
      <w:b/>
      <w:caps/>
      <w:kern w:val="28"/>
      <w:sz w:val="24"/>
      <w:szCs w:val="20"/>
    </w:rPr>
  </w:style>
  <w:style w:type="character" w:customStyle="1" w:styleId="Heading2Char">
    <w:name w:val="Heading 2 Char"/>
    <w:uiPriority w:val="9"/>
    <w:locked/>
    <w:rsid w:val="0017001F"/>
  </w:style>
  <w:style w:type="character" w:customStyle="1" w:styleId="Heading3Char">
    <w:name w:val="Heading 3 Char"/>
    <w:basedOn w:val="DefaultParagraphFont"/>
    <w:uiPriority w:val="9"/>
    <w:locked/>
    <w:rsid w:val="00620747"/>
    <w:rPr>
      <w:rFonts w:ascii="Arial Bold" w:eastAsia="Times New Roman" w:hAnsi="Arial Bold" w:cs="Times New Roman"/>
      <w:b/>
      <w:sz w:val="20"/>
      <w:szCs w:val="20"/>
    </w:rPr>
  </w:style>
  <w:style w:type="character" w:customStyle="1" w:styleId="Heading4Char">
    <w:name w:val="Heading 4 Char"/>
    <w:basedOn w:val="DefaultParagraphFont"/>
    <w:uiPriority w:val="9"/>
    <w:locked/>
    <w:rsid w:val="009D7273"/>
    <w:rPr>
      <w:rFonts w:ascii="Arial" w:eastAsia="Times New Roman" w:hAnsi="Arial" w:cs="Times New Roman"/>
      <w:sz w:val="20"/>
      <w:szCs w:val="20"/>
      <w:lang w:val="en-US"/>
    </w:rPr>
  </w:style>
  <w:style w:type="character" w:customStyle="1" w:styleId="Heading5Char">
    <w:name w:val="Heading 5 Char"/>
    <w:basedOn w:val="DefaultParagraphFont"/>
    <w:link w:val="Heading5"/>
    <w:uiPriority w:val="9"/>
    <w:rsid w:val="00B52844"/>
    <w:rPr>
      <w:rFonts w:ascii="Arial" w:eastAsia="Times New Roman" w:hAnsi="Arial" w:cs="Times New Roman"/>
      <w:b/>
      <w:sz w:val="20"/>
      <w:szCs w:val="20"/>
      <w:lang w:val="en-GB"/>
    </w:rPr>
  </w:style>
  <w:style w:type="character" w:customStyle="1" w:styleId="Heading6Char">
    <w:name w:val="Heading 6 Char"/>
    <w:basedOn w:val="DefaultParagraphFont"/>
    <w:link w:val="Heading6"/>
    <w:uiPriority w:val="9"/>
    <w:rsid w:val="00232B81"/>
    <w:rPr>
      <w:rFonts w:ascii="Arial" w:eastAsia="Times New Roman" w:hAnsi="Arial" w:cs="Times New Roman"/>
      <w:sz w:val="20"/>
      <w:szCs w:val="20"/>
      <w:lang w:val="en-GB"/>
    </w:rPr>
  </w:style>
  <w:style w:type="character" w:customStyle="1" w:styleId="Heading7Char">
    <w:name w:val="Heading 7 Char"/>
    <w:basedOn w:val="DefaultParagraphFont"/>
    <w:link w:val="Heading7"/>
    <w:uiPriority w:val="9"/>
    <w:rsid w:val="00232B81"/>
    <w:rPr>
      <w:rFonts w:ascii="Arial" w:eastAsia="Times New Roman" w:hAnsi="Arial" w:cs="Times New Roman"/>
      <w:sz w:val="20"/>
      <w:szCs w:val="20"/>
      <w:lang w:val="en-GB"/>
    </w:rPr>
  </w:style>
  <w:style w:type="character" w:customStyle="1" w:styleId="Heading8Char">
    <w:name w:val="Heading 8 Char"/>
    <w:basedOn w:val="DefaultParagraphFont"/>
    <w:link w:val="Heading8"/>
    <w:uiPriority w:val="9"/>
    <w:rsid w:val="00232B81"/>
    <w:rPr>
      <w:rFonts w:ascii="Arial" w:eastAsia="Times New Roman" w:hAnsi="Arial" w:cs="Times New Roman"/>
      <w:sz w:val="20"/>
      <w:szCs w:val="20"/>
      <w:lang w:val="en-GB"/>
    </w:rPr>
  </w:style>
  <w:style w:type="character" w:customStyle="1" w:styleId="Heading9Char">
    <w:name w:val="Heading 9 Char"/>
    <w:basedOn w:val="DefaultParagraphFont"/>
    <w:link w:val="Heading9"/>
    <w:uiPriority w:val="9"/>
    <w:rsid w:val="00232B81"/>
    <w:rPr>
      <w:rFonts w:ascii="Arial" w:eastAsia="Times New Roman" w:hAnsi="Arial" w:cs="Times New Roman"/>
      <w:sz w:val="20"/>
      <w:szCs w:val="20"/>
      <w:lang w:val="en-GB"/>
    </w:rPr>
  </w:style>
  <w:style w:type="paragraph" w:styleId="BodyTextIndent">
    <w:name w:val="Body Text Indent"/>
    <w:basedOn w:val="Normal"/>
    <w:link w:val="BodyTextIndentChar"/>
    <w:rsid w:val="00890134"/>
    <w:pPr>
      <w:ind w:left="432"/>
    </w:pPr>
    <w:rPr>
      <w:lang w:val="en-ZA"/>
    </w:rPr>
  </w:style>
  <w:style w:type="character" w:customStyle="1" w:styleId="BodyTextIndentChar">
    <w:name w:val="Body Text Indent Char"/>
    <w:basedOn w:val="DefaultParagraphFont"/>
    <w:link w:val="BodyTextIndent"/>
    <w:rsid w:val="00890134"/>
    <w:rPr>
      <w:rFonts w:ascii="Arial" w:eastAsia="Times New Roman" w:hAnsi="Arial" w:cs="Times New Roman"/>
      <w:sz w:val="20"/>
      <w:szCs w:val="20"/>
    </w:rPr>
  </w:style>
  <w:style w:type="paragraph" w:styleId="BodyTextIndent2">
    <w:name w:val="Body Text Indent 2"/>
    <w:basedOn w:val="Normal"/>
    <w:link w:val="BodyTextIndent2Char"/>
    <w:rsid w:val="00B00BC9"/>
    <w:pPr>
      <w:spacing w:after="120"/>
      <w:ind w:left="576"/>
    </w:pPr>
    <w:rPr>
      <w:color w:val="000000" w:themeColor="text1"/>
    </w:rPr>
  </w:style>
  <w:style w:type="character" w:customStyle="1" w:styleId="BodyTextIndent2Char">
    <w:name w:val="Body Text Indent 2 Char"/>
    <w:basedOn w:val="BodyTextIndentChar"/>
    <w:link w:val="BodyTextIndent2"/>
    <w:rsid w:val="00B00BC9"/>
    <w:rPr>
      <w:rFonts w:ascii="Arial" w:eastAsia="Times New Roman" w:hAnsi="Arial" w:cs="Times New Roman"/>
      <w:color w:val="000000" w:themeColor="text1"/>
      <w:sz w:val="20"/>
      <w:szCs w:val="20"/>
      <w:lang w:val="en-US"/>
    </w:rPr>
  </w:style>
  <w:style w:type="character" w:customStyle="1" w:styleId="Heading2Char1">
    <w:name w:val="Heading 2 Char1"/>
    <w:basedOn w:val="DefaultParagraphFont"/>
    <w:link w:val="Heading2"/>
    <w:uiPriority w:val="9"/>
    <w:rsid w:val="004F0E37"/>
    <w:rPr>
      <w:rFonts w:ascii="Arial Bold" w:eastAsia="Times New Roman" w:hAnsi="Arial Bold" w:cs="Times New Roman"/>
      <w:b/>
      <w:szCs w:val="20"/>
      <w:shd w:val="clear" w:color="auto" w:fill="FFFFFF" w:themeFill="background1"/>
    </w:rPr>
  </w:style>
  <w:style w:type="paragraph" w:styleId="Caption">
    <w:name w:val="caption"/>
    <w:basedOn w:val="Normal"/>
    <w:next w:val="Normal"/>
    <w:uiPriority w:val="35"/>
    <w:qFormat/>
    <w:rsid w:val="00CE0553"/>
    <w:pPr>
      <w:jc w:val="center"/>
    </w:pPr>
    <w:rPr>
      <w:b/>
      <w:bCs/>
    </w:rPr>
  </w:style>
  <w:style w:type="table" w:styleId="TableGrid">
    <w:name w:val="Table Grid"/>
    <w:basedOn w:val="TableNormal"/>
    <w:uiPriority w:val="39"/>
    <w:locked/>
    <w:rsid w:val="00232B81"/>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232B81"/>
    <w:rPr>
      <w:sz w:val="16"/>
      <w:szCs w:val="16"/>
    </w:rPr>
  </w:style>
  <w:style w:type="paragraph" w:styleId="CommentText">
    <w:name w:val="annotation text"/>
    <w:basedOn w:val="Normal"/>
    <w:link w:val="CommentTextChar"/>
    <w:uiPriority w:val="99"/>
    <w:unhideWhenUsed/>
    <w:rsid w:val="00232B81"/>
  </w:style>
  <w:style w:type="character" w:customStyle="1" w:styleId="CommentTextChar">
    <w:name w:val="Comment Text Char"/>
    <w:basedOn w:val="DefaultParagraphFont"/>
    <w:link w:val="CommentText"/>
    <w:uiPriority w:val="99"/>
    <w:rsid w:val="00232B81"/>
    <w:rPr>
      <w:rFonts w:ascii="Arial" w:eastAsia="Times New Roman" w:hAnsi="Arial" w:cs="Times New Roman"/>
      <w:sz w:val="20"/>
      <w:szCs w:val="20"/>
      <w:lang w:val="en-US"/>
    </w:rPr>
  </w:style>
  <w:style w:type="paragraph" w:styleId="BodyText">
    <w:name w:val="Body Text"/>
    <w:basedOn w:val="Normal"/>
    <w:link w:val="BodyTextChar"/>
    <w:unhideWhenUsed/>
    <w:rsid w:val="00FF3C18"/>
    <w:rPr>
      <w:lang w:val="en-ZA"/>
    </w:rPr>
  </w:style>
  <w:style w:type="character" w:customStyle="1" w:styleId="BodyTextChar">
    <w:name w:val="Body Text Char"/>
    <w:basedOn w:val="DefaultParagraphFont"/>
    <w:link w:val="BodyText"/>
    <w:rsid w:val="00FF3C18"/>
    <w:rPr>
      <w:rFonts w:ascii="Arial" w:eastAsia="Times New Roman" w:hAnsi="Arial" w:cs="Times New Roman"/>
      <w:sz w:val="20"/>
      <w:szCs w:val="20"/>
    </w:rPr>
  </w:style>
  <w:style w:type="paragraph" w:styleId="Title">
    <w:name w:val="Title"/>
    <w:basedOn w:val="Normal"/>
    <w:next w:val="Normal"/>
    <w:link w:val="TitleChar"/>
    <w:autoRedefine/>
    <w:qFormat/>
    <w:rsid w:val="006309E8"/>
    <w:pPr>
      <w:framePr w:hSpace="180" w:wrap="around" w:vAnchor="page" w:hAnchor="margin" w:y="7701"/>
      <w:spacing w:before="120" w:after="120" w:line="240" w:lineRule="auto"/>
      <w:contextualSpacing/>
      <w:jc w:val="center"/>
    </w:pPr>
    <w:rPr>
      <w:rFonts w:ascii="Arial Bold" w:eastAsiaTheme="majorEastAsia" w:hAnsi="Arial Bold" w:cstheme="majorBidi"/>
      <w:b/>
      <w:caps/>
      <w:spacing w:val="-10"/>
      <w:kern w:val="28"/>
      <w:sz w:val="28"/>
      <w:szCs w:val="56"/>
      <w:lang w:val="en-ZA"/>
    </w:rPr>
  </w:style>
  <w:style w:type="character" w:customStyle="1" w:styleId="TitleChar">
    <w:name w:val="Title Char"/>
    <w:basedOn w:val="DefaultParagraphFont"/>
    <w:link w:val="Title"/>
    <w:rsid w:val="006309E8"/>
    <w:rPr>
      <w:rFonts w:ascii="Arial Bold" w:eastAsiaTheme="majorEastAsia" w:hAnsi="Arial Bold" w:cstheme="majorBidi"/>
      <w:b/>
      <w:caps/>
      <w:spacing w:val="-10"/>
      <w:kern w:val="28"/>
      <w:sz w:val="28"/>
      <w:szCs w:val="56"/>
    </w:rPr>
  </w:style>
  <w:style w:type="character" w:customStyle="1" w:styleId="BalloonTextChar">
    <w:name w:val="Balloon Text Char"/>
    <w:basedOn w:val="DefaultParagraphFont"/>
    <w:link w:val="BalloonText"/>
    <w:rsid w:val="00232B81"/>
    <w:rPr>
      <w:rFonts w:ascii="Tahoma" w:hAnsi="Tahoma" w:cs="Tahoma"/>
      <w:sz w:val="16"/>
      <w:szCs w:val="16"/>
    </w:rPr>
  </w:style>
  <w:style w:type="paragraph" w:styleId="BalloonText">
    <w:name w:val="Balloon Text"/>
    <w:basedOn w:val="Normal"/>
    <w:link w:val="BalloonTextChar"/>
    <w:unhideWhenUsed/>
    <w:rsid w:val="00232B81"/>
    <w:rPr>
      <w:rFonts w:ascii="Tahoma" w:eastAsiaTheme="minorHAnsi" w:hAnsi="Tahoma" w:cs="Tahoma"/>
      <w:sz w:val="16"/>
      <w:szCs w:val="16"/>
      <w:lang w:val="en-ZA"/>
    </w:rPr>
  </w:style>
  <w:style w:type="character" w:customStyle="1" w:styleId="BalloonTextChar1">
    <w:name w:val="Balloon Text Char1"/>
    <w:basedOn w:val="DefaultParagraphFont"/>
    <w:uiPriority w:val="99"/>
    <w:semiHidden/>
    <w:locked/>
    <w:rsid w:val="00232B81"/>
    <w:rPr>
      <w:rFonts w:ascii="Segoe UI" w:eastAsia="Times New Roman" w:hAnsi="Segoe UI" w:cs="Segoe UI"/>
      <w:sz w:val="18"/>
      <w:szCs w:val="18"/>
      <w:lang w:val="en-US"/>
    </w:rPr>
  </w:style>
  <w:style w:type="paragraph" w:styleId="TOC1">
    <w:name w:val="toc 1"/>
    <w:basedOn w:val="Normal"/>
    <w:next w:val="Normal"/>
    <w:autoRedefine/>
    <w:uiPriority w:val="39"/>
    <w:unhideWhenUsed/>
    <w:qFormat/>
    <w:rsid w:val="00A127DE"/>
    <w:pPr>
      <w:tabs>
        <w:tab w:val="left" w:pos="400"/>
        <w:tab w:val="right" w:leader="dot" w:pos="10055"/>
      </w:tabs>
      <w:spacing w:before="120" w:after="120"/>
      <w:jc w:val="left"/>
    </w:pPr>
    <w:rPr>
      <w:b/>
      <w:bCs/>
      <w:caps/>
      <w:sz w:val="22"/>
    </w:rPr>
  </w:style>
  <w:style w:type="character" w:styleId="Hyperlink">
    <w:name w:val="Hyperlink"/>
    <w:basedOn w:val="DefaultParagraphFont"/>
    <w:uiPriority w:val="99"/>
    <w:unhideWhenUsed/>
    <w:rsid w:val="00232B81"/>
    <w:rPr>
      <w:color w:val="0563C1" w:themeColor="hyperlink"/>
      <w:u w:val="single"/>
    </w:rPr>
  </w:style>
  <w:style w:type="character" w:customStyle="1" w:styleId="CommentSubjectChar">
    <w:name w:val="Comment Subject Char"/>
    <w:basedOn w:val="CommentTextChar"/>
    <w:link w:val="CommentSubject"/>
    <w:rsid w:val="00232B81"/>
    <w:rPr>
      <w:rFonts w:ascii="Arial" w:eastAsia="Times New Roman" w:hAnsi="Arial" w:cs="Arial"/>
      <w:b/>
      <w:bCs/>
      <w:sz w:val="20"/>
      <w:szCs w:val="20"/>
      <w:lang w:val="en-US"/>
    </w:rPr>
  </w:style>
  <w:style w:type="paragraph" w:styleId="CommentSubject">
    <w:name w:val="annotation subject"/>
    <w:basedOn w:val="CommentText"/>
    <w:next w:val="CommentText"/>
    <w:link w:val="CommentSubjectChar"/>
    <w:unhideWhenUsed/>
    <w:rsid w:val="00232B81"/>
    <w:rPr>
      <w:rFonts w:asciiTheme="minorHAnsi" w:eastAsiaTheme="minorHAnsi" w:hAnsiTheme="minorHAnsi" w:cs="Arial"/>
      <w:b/>
      <w:bCs/>
      <w:sz w:val="22"/>
      <w:lang w:val="en-ZA"/>
    </w:rPr>
  </w:style>
  <w:style w:type="character" w:customStyle="1" w:styleId="CommentSubjectChar1">
    <w:name w:val="Comment Subject Char1"/>
    <w:basedOn w:val="CommentTextChar"/>
    <w:uiPriority w:val="99"/>
    <w:semiHidden/>
    <w:locked/>
    <w:rsid w:val="00232B81"/>
    <w:rPr>
      <w:rFonts w:ascii="Arial" w:eastAsia="Times New Roman" w:hAnsi="Arial" w:cs="Times New Roman"/>
      <w:b/>
      <w:bCs/>
      <w:sz w:val="20"/>
      <w:szCs w:val="20"/>
      <w:lang w:val="en-US"/>
    </w:rPr>
  </w:style>
  <w:style w:type="paragraph" w:styleId="TOC2">
    <w:name w:val="toc 2"/>
    <w:basedOn w:val="Normal"/>
    <w:next w:val="Normal"/>
    <w:autoRedefine/>
    <w:uiPriority w:val="39"/>
    <w:unhideWhenUsed/>
    <w:qFormat/>
    <w:rsid w:val="006A596E"/>
    <w:pPr>
      <w:tabs>
        <w:tab w:val="left" w:pos="1000"/>
        <w:tab w:val="right" w:leader="dot" w:pos="10055"/>
      </w:tabs>
      <w:ind w:left="200"/>
      <w:jc w:val="left"/>
    </w:pPr>
    <w:rPr>
      <w:smallCaps/>
    </w:rPr>
  </w:style>
  <w:style w:type="paragraph" w:styleId="TOC3">
    <w:name w:val="toc 3"/>
    <w:basedOn w:val="Normal"/>
    <w:next w:val="Normal"/>
    <w:autoRedefine/>
    <w:uiPriority w:val="39"/>
    <w:unhideWhenUsed/>
    <w:qFormat/>
    <w:rsid w:val="00A04D28"/>
    <w:pPr>
      <w:tabs>
        <w:tab w:val="left" w:pos="1200"/>
        <w:tab w:val="right" w:leader="dot" w:pos="10055"/>
      </w:tabs>
      <w:ind w:left="400"/>
      <w:jc w:val="left"/>
    </w:pPr>
    <w:rPr>
      <w:iCs/>
    </w:rPr>
  </w:style>
  <w:style w:type="paragraph" w:styleId="Header">
    <w:name w:val="header"/>
    <w:basedOn w:val="Normal"/>
    <w:link w:val="HeaderChar"/>
    <w:unhideWhenUsed/>
    <w:rsid w:val="00232B81"/>
    <w:pPr>
      <w:tabs>
        <w:tab w:val="center" w:pos="4513"/>
        <w:tab w:val="right" w:pos="9026"/>
      </w:tabs>
    </w:pPr>
    <w:rPr>
      <w:rFonts w:eastAsiaTheme="minorHAnsi" w:cs="Arial"/>
      <w:lang w:val="en-ZA"/>
    </w:rPr>
  </w:style>
  <w:style w:type="character" w:customStyle="1" w:styleId="HeaderChar">
    <w:name w:val="Header Char"/>
    <w:basedOn w:val="DefaultParagraphFont"/>
    <w:link w:val="Header"/>
    <w:rsid w:val="00232B81"/>
    <w:rPr>
      <w:rFonts w:ascii="Arial" w:hAnsi="Arial" w:cs="Arial"/>
      <w:sz w:val="20"/>
      <w:szCs w:val="20"/>
    </w:rPr>
  </w:style>
  <w:style w:type="paragraph" w:styleId="Footer">
    <w:name w:val="footer"/>
    <w:basedOn w:val="Normal"/>
    <w:link w:val="FooterChar"/>
    <w:unhideWhenUsed/>
    <w:rsid w:val="00232B81"/>
    <w:pPr>
      <w:tabs>
        <w:tab w:val="center" w:pos="4513"/>
        <w:tab w:val="right" w:pos="9026"/>
      </w:tabs>
    </w:pPr>
    <w:rPr>
      <w:rFonts w:eastAsiaTheme="minorHAnsi" w:cs="Arial"/>
      <w:lang w:val="en-ZA"/>
    </w:rPr>
  </w:style>
  <w:style w:type="character" w:customStyle="1" w:styleId="FooterChar">
    <w:name w:val="Footer Char"/>
    <w:basedOn w:val="DefaultParagraphFont"/>
    <w:link w:val="Footer"/>
    <w:rsid w:val="00232B81"/>
    <w:rPr>
      <w:rFonts w:ascii="Arial" w:hAnsi="Arial" w:cs="Arial"/>
      <w:sz w:val="20"/>
      <w:szCs w:val="20"/>
    </w:rPr>
  </w:style>
  <w:style w:type="paragraph" w:styleId="TableofFigures">
    <w:name w:val="table of figures"/>
    <w:basedOn w:val="Normal"/>
    <w:next w:val="Normal"/>
    <w:uiPriority w:val="99"/>
    <w:unhideWhenUsed/>
    <w:rsid w:val="00232B81"/>
    <w:pPr>
      <w:ind w:left="400" w:hanging="400"/>
      <w:jc w:val="left"/>
    </w:pPr>
    <w:rPr>
      <w:rFonts w:asciiTheme="minorHAnsi" w:hAnsiTheme="minorHAnsi"/>
      <w:smallCaps/>
    </w:rPr>
  </w:style>
  <w:style w:type="paragraph" w:styleId="List">
    <w:name w:val="List"/>
    <w:basedOn w:val="Normal"/>
    <w:next w:val="Normal"/>
    <w:link w:val="ListChar1"/>
    <w:unhideWhenUsed/>
    <w:rsid w:val="00890134"/>
    <w:pPr>
      <w:numPr>
        <w:numId w:val="39"/>
      </w:numPr>
    </w:pPr>
  </w:style>
  <w:style w:type="paragraph" w:styleId="List2">
    <w:name w:val="List 2"/>
    <w:basedOn w:val="Normal"/>
    <w:unhideWhenUsed/>
    <w:rsid w:val="00D8182C"/>
    <w:pPr>
      <w:numPr>
        <w:numId w:val="51"/>
      </w:numPr>
      <w:contextualSpacing/>
    </w:pPr>
    <w:rPr>
      <w:rFonts w:eastAsiaTheme="minorHAnsi" w:cs="Arial"/>
      <w:lang w:val="en-ZA"/>
    </w:rPr>
  </w:style>
  <w:style w:type="paragraph" w:styleId="BodyTextIndent3">
    <w:name w:val="Body Text Indent 3"/>
    <w:basedOn w:val="Normal"/>
    <w:link w:val="BodyTextIndent3Char"/>
    <w:unhideWhenUsed/>
    <w:rsid w:val="0063417E"/>
    <w:pPr>
      <w:spacing w:before="120"/>
      <w:ind w:left="851"/>
    </w:pPr>
    <w:rPr>
      <w:lang w:val="en-ZA"/>
    </w:rPr>
  </w:style>
  <w:style w:type="character" w:customStyle="1" w:styleId="BodyTextIndent3Char">
    <w:name w:val="Body Text Indent 3 Char"/>
    <w:basedOn w:val="DefaultParagraphFont"/>
    <w:link w:val="BodyTextIndent3"/>
    <w:rsid w:val="0063417E"/>
    <w:rPr>
      <w:rFonts w:ascii="Arial" w:eastAsia="Times New Roman" w:hAnsi="Arial" w:cs="Times New Roman"/>
      <w:sz w:val="20"/>
      <w:szCs w:val="20"/>
    </w:rPr>
  </w:style>
  <w:style w:type="paragraph" w:styleId="List3">
    <w:name w:val="List 3"/>
    <w:basedOn w:val="Normal"/>
    <w:unhideWhenUsed/>
    <w:rsid w:val="00AD20FD"/>
    <w:pPr>
      <w:numPr>
        <w:numId w:val="52"/>
      </w:numPr>
      <w:contextualSpacing/>
    </w:pPr>
    <w:rPr>
      <w:rFonts w:eastAsiaTheme="minorHAnsi" w:cs="Arial"/>
      <w:lang w:val="en-ZA"/>
    </w:rPr>
  </w:style>
  <w:style w:type="paragraph" w:styleId="ListBullet3">
    <w:name w:val="List Bullet 3"/>
    <w:basedOn w:val="Normal"/>
    <w:uiPriority w:val="99"/>
    <w:unhideWhenUsed/>
    <w:rsid w:val="00C52AAE"/>
    <w:pPr>
      <w:numPr>
        <w:numId w:val="1"/>
      </w:numPr>
      <w:tabs>
        <w:tab w:val="clear" w:pos="1080"/>
        <w:tab w:val="num" w:pos="1701"/>
      </w:tabs>
      <w:ind w:left="1560"/>
      <w:contextualSpacing/>
    </w:pPr>
    <w:rPr>
      <w:rFonts w:eastAsiaTheme="minorHAnsi" w:cs="Arial"/>
      <w:lang w:val="en-ZA"/>
    </w:rPr>
  </w:style>
  <w:style w:type="paragraph" w:styleId="BodyText3">
    <w:name w:val="Body Text 3"/>
    <w:basedOn w:val="Normal"/>
    <w:link w:val="BodyText3Char"/>
    <w:uiPriority w:val="99"/>
    <w:unhideWhenUsed/>
    <w:rsid w:val="00232B81"/>
    <w:pPr>
      <w:spacing w:after="120"/>
    </w:pPr>
    <w:rPr>
      <w:rFonts w:eastAsiaTheme="minorHAnsi" w:cs="Arial"/>
      <w:sz w:val="16"/>
      <w:szCs w:val="16"/>
      <w:lang w:val="en-ZA"/>
    </w:rPr>
  </w:style>
  <w:style w:type="character" w:customStyle="1" w:styleId="BodyText3Char">
    <w:name w:val="Body Text 3 Char"/>
    <w:basedOn w:val="DefaultParagraphFont"/>
    <w:link w:val="BodyText3"/>
    <w:uiPriority w:val="99"/>
    <w:rsid w:val="00232B81"/>
    <w:rPr>
      <w:rFonts w:ascii="Arial" w:hAnsi="Arial" w:cs="Arial"/>
      <w:sz w:val="16"/>
      <w:szCs w:val="16"/>
    </w:rPr>
  </w:style>
  <w:style w:type="paragraph" w:styleId="BodyText2">
    <w:name w:val="Body Text 2"/>
    <w:basedOn w:val="Normal"/>
    <w:link w:val="BodyText2Char"/>
    <w:unhideWhenUsed/>
    <w:rsid w:val="00232B81"/>
    <w:pPr>
      <w:spacing w:after="120" w:line="480" w:lineRule="auto"/>
    </w:pPr>
    <w:rPr>
      <w:rFonts w:eastAsiaTheme="minorHAnsi" w:cs="Arial"/>
      <w:lang w:val="en-ZA"/>
    </w:rPr>
  </w:style>
  <w:style w:type="character" w:customStyle="1" w:styleId="BodyText2Char">
    <w:name w:val="Body Text 2 Char"/>
    <w:basedOn w:val="DefaultParagraphFont"/>
    <w:link w:val="BodyText2"/>
    <w:rsid w:val="00232B81"/>
    <w:rPr>
      <w:rFonts w:ascii="Arial" w:hAnsi="Arial" w:cs="Arial"/>
      <w:sz w:val="20"/>
      <w:szCs w:val="20"/>
    </w:rPr>
  </w:style>
  <w:style w:type="table" w:customStyle="1" w:styleId="TableGrid1">
    <w:name w:val="Table Grid1"/>
    <w:basedOn w:val="TableNormal"/>
    <w:next w:val="TableGrid"/>
    <w:locked/>
    <w:rsid w:val="00232B81"/>
    <w:pPr>
      <w:spacing w:after="0" w:line="240" w:lineRule="auto"/>
      <w:jc w:val="both"/>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link w:val="ListNumberChar"/>
    <w:uiPriority w:val="99"/>
    <w:unhideWhenUsed/>
    <w:rsid w:val="00232B81"/>
    <w:pPr>
      <w:numPr>
        <w:numId w:val="2"/>
      </w:numPr>
      <w:contextualSpacing/>
    </w:pPr>
    <w:rPr>
      <w:rFonts w:eastAsiaTheme="minorHAnsi" w:cs="Arial"/>
      <w:lang w:val="en-ZA"/>
    </w:rPr>
  </w:style>
  <w:style w:type="paragraph" w:customStyle="1" w:styleId="Appendix1">
    <w:name w:val="Appendix1"/>
    <w:basedOn w:val="Normal"/>
    <w:next w:val="Normal"/>
    <w:locked/>
    <w:rsid w:val="00232B81"/>
    <w:pPr>
      <w:suppressAutoHyphens/>
      <w:jc w:val="center"/>
    </w:pPr>
    <w:rPr>
      <w:rFonts w:ascii="Arial Bold" w:hAnsi="Arial Bold"/>
      <w:b/>
      <w:caps/>
      <w:sz w:val="28"/>
      <w:lang w:val="en-ZA"/>
    </w:rPr>
  </w:style>
  <w:style w:type="paragraph" w:customStyle="1" w:styleId="Style1">
    <w:name w:val="Style1"/>
    <w:basedOn w:val="List2"/>
    <w:qFormat/>
    <w:locked/>
    <w:rsid w:val="00232B81"/>
    <w:pPr>
      <w:numPr>
        <w:numId w:val="3"/>
      </w:numPr>
    </w:pPr>
  </w:style>
  <w:style w:type="paragraph" w:customStyle="1" w:styleId="Style2">
    <w:name w:val="Style2"/>
    <w:basedOn w:val="List2"/>
    <w:qFormat/>
    <w:locked/>
    <w:rsid w:val="00232B81"/>
    <w:pPr>
      <w:numPr>
        <w:numId w:val="4"/>
      </w:numPr>
    </w:pPr>
  </w:style>
  <w:style w:type="paragraph" w:customStyle="1" w:styleId="Style3">
    <w:name w:val="Style3"/>
    <w:basedOn w:val="List2"/>
    <w:qFormat/>
    <w:locked/>
    <w:rsid w:val="00232B81"/>
    <w:pPr>
      <w:numPr>
        <w:numId w:val="0"/>
      </w:numPr>
      <w:ind w:left="1080" w:hanging="360"/>
    </w:pPr>
  </w:style>
  <w:style w:type="paragraph" w:customStyle="1" w:styleId="Style4">
    <w:name w:val="Style4"/>
    <w:basedOn w:val="List2"/>
    <w:qFormat/>
    <w:locked/>
    <w:rsid w:val="00232B81"/>
    <w:pPr>
      <w:numPr>
        <w:numId w:val="5"/>
      </w:numPr>
    </w:pPr>
  </w:style>
  <w:style w:type="paragraph" w:customStyle="1" w:styleId="Style5">
    <w:name w:val="Style5"/>
    <w:basedOn w:val="List2"/>
    <w:qFormat/>
    <w:locked/>
    <w:rsid w:val="00232B81"/>
    <w:pPr>
      <w:numPr>
        <w:numId w:val="6"/>
      </w:numPr>
    </w:pPr>
  </w:style>
  <w:style w:type="paragraph" w:customStyle="1" w:styleId="Style6">
    <w:name w:val="Style6"/>
    <w:basedOn w:val="List2"/>
    <w:qFormat/>
    <w:locked/>
    <w:rsid w:val="00232B81"/>
    <w:pPr>
      <w:numPr>
        <w:numId w:val="7"/>
      </w:numPr>
    </w:pPr>
  </w:style>
  <w:style w:type="paragraph" w:customStyle="1" w:styleId="Style7">
    <w:name w:val="Style7"/>
    <w:basedOn w:val="List2"/>
    <w:qFormat/>
    <w:locked/>
    <w:rsid w:val="00232B81"/>
    <w:pPr>
      <w:numPr>
        <w:numId w:val="8"/>
      </w:numPr>
    </w:pPr>
  </w:style>
  <w:style w:type="paragraph" w:customStyle="1" w:styleId="Style8">
    <w:name w:val="Style8"/>
    <w:basedOn w:val="List2"/>
    <w:qFormat/>
    <w:locked/>
    <w:rsid w:val="00232B81"/>
    <w:pPr>
      <w:numPr>
        <w:numId w:val="9"/>
      </w:numPr>
    </w:pPr>
  </w:style>
  <w:style w:type="paragraph" w:customStyle="1" w:styleId="Style9">
    <w:name w:val="Style9"/>
    <w:basedOn w:val="List2"/>
    <w:qFormat/>
    <w:locked/>
    <w:rsid w:val="00232B81"/>
    <w:pPr>
      <w:numPr>
        <w:numId w:val="10"/>
      </w:numPr>
    </w:pPr>
  </w:style>
  <w:style w:type="paragraph" w:customStyle="1" w:styleId="Style10">
    <w:name w:val="Style10"/>
    <w:basedOn w:val="List2"/>
    <w:qFormat/>
    <w:locked/>
    <w:rsid w:val="00232B81"/>
    <w:pPr>
      <w:numPr>
        <w:numId w:val="11"/>
      </w:numPr>
    </w:pPr>
  </w:style>
  <w:style w:type="paragraph" w:customStyle="1" w:styleId="Style11">
    <w:name w:val="Style11"/>
    <w:basedOn w:val="List2"/>
    <w:qFormat/>
    <w:locked/>
    <w:rsid w:val="00232B81"/>
    <w:pPr>
      <w:numPr>
        <w:numId w:val="12"/>
      </w:numPr>
    </w:pPr>
  </w:style>
  <w:style w:type="paragraph" w:customStyle="1" w:styleId="Style12">
    <w:name w:val="Style12"/>
    <w:basedOn w:val="List2"/>
    <w:qFormat/>
    <w:locked/>
    <w:rsid w:val="00232B81"/>
    <w:pPr>
      <w:numPr>
        <w:numId w:val="13"/>
      </w:numPr>
    </w:pPr>
  </w:style>
  <w:style w:type="paragraph" w:customStyle="1" w:styleId="Style13">
    <w:name w:val="Style13"/>
    <w:basedOn w:val="List2"/>
    <w:qFormat/>
    <w:locked/>
    <w:rsid w:val="00232B81"/>
    <w:pPr>
      <w:numPr>
        <w:numId w:val="14"/>
      </w:numPr>
    </w:pPr>
  </w:style>
  <w:style w:type="paragraph" w:customStyle="1" w:styleId="Style14">
    <w:name w:val="Style14"/>
    <w:basedOn w:val="List2"/>
    <w:qFormat/>
    <w:locked/>
    <w:rsid w:val="00232B81"/>
    <w:pPr>
      <w:numPr>
        <w:numId w:val="15"/>
      </w:numPr>
    </w:pPr>
  </w:style>
  <w:style w:type="paragraph" w:customStyle="1" w:styleId="Style15">
    <w:name w:val="Style15"/>
    <w:basedOn w:val="List2"/>
    <w:qFormat/>
    <w:locked/>
    <w:rsid w:val="00232B81"/>
    <w:pPr>
      <w:numPr>
        <w:numId w:val="16"/>
      </w:numPr>
    </w:pPr>
  </w:style>
  <w:style w:type="paragraph" w:customStyle="1" w:styleId="Style16">
    <w:name w:val="Style16"/>
    <w:basedOn w:val="List2"/>
    <w:qFormat/>
    <w:locked/>
    <w:rsid w:val="00232B81"/>
    <w:pPr>
      <w:numPr>
        <w:numId w:val="17"/>
      </w:numPr>
    </w:pPr>
  </w:style>
  <w:style w:type="paragraph" w:customStyle="1" w:styleId="Style17">
    <w:name w:val="Style17"/>
    <w:basedOn w:val="List2"/>
    <w:qFormat/>
    <w:locked/>
    <w:rsid w:val="00232B81"/>
    <w:pPr>
      <w:numPr>
        <w:numId w:val="18"/>
      </w:numPr>
    </w:pPr>
  </w:style>
  <w:style w:type="paragraph" w:customStyle="1" w:styleId="Style18">
    <w:name w:val="Style18"/>
    <w:basedOn w:val="Style16"/>
    <w:qFormat/>
    <w:locked/>
    <w:rsid w:val="00232B81"/>
    <w:pPr>
      <w:numPr>
        <w:numId w:val="19"/>
      </w:numPr>
    </w:pPr>
  </w:style>
  <w:style w:type="paragraph" w:customStyle="1" w:styleId="Style19">
    <w:name w:val="Style19"/>
    <w:basedOn w:val="List2"/>
    <w:qFormat/>
    <w:locked/>
    <w:rsid w:val="00232B81"/>
    <w:pPr>
      <w:numPr>
        <w:numId w:val="20"/>
      </w:numPr>
    </w:pPr>
  </w:style>
  <w:style w:type="paragraph" w:customStyle="1" w:styleId="Style20">
    <w:name w:val="Style20"/>
    <w:basedOn w:val="List2"/>
    <w:qFormat/>
    <w:locked/>
    <w:rsid w:val="00232B81"/>
    <w:pPr>
      <w:numPr>
        <w:numId w:val="21"/>
      </w:numPr>
    </w:pPr>
  </w:style>
  <w:style w:type="paragraph" w:customStyle="1" w:styleId="Style21">
    <w:name w:val="Style21"/>
    <w:basedOn w:val="List2"/>
    <w:qFormat/>
    <w:locked/>
    <w:rsid w:val="00232B81"/>
    <w:pPr>
      <w:numPr>
        <w:numId w:val="22"/>
      </w:numPr>
    </w:pPr>
  </w:style>
  <w:style w:type="paragraph" w:customStyle="1" w:styleId="Style22">
    <w:name w:val="Style22"/>
    <w:basedOn w:val="List2"/>
    <w:qFormat/>
    <w:locked/>
    <w:rsid w:val="00232B81"/>
    <w:pPr>
      <w:numPr>
        <w:numId w:val="23"/>
      </w:numPr>
    </w:pPr>
  </w:style>
  <w:style w:type="paragraph" w:customStyle="1" w:styleId="Style23">
    <w:name w:val="Style23"/>
    <w:basedOn w:val="List"/>
    <w:qFormat/>
    <w:locked/>
    <w:rsid w:val="00232B81"/>
    <w:pPr>
      <w:numPr>
        <w:numId w:val="24"/>
      </w:numPr>
    </w:pPr>
  </w:style>
  <w:style w:type="paragraph" w:customStyle="1" w:styleId="Style24">
    <w:name w:val="Style24"/>
    <w:basedOn w:val="List"/>
    <w:qFormat/>
    <w:locked/>
    <w:rsid w:val="00232B81"/>
    <w:pPr>
      <w:numPr>
        <w:numId w:val="25"/>
      </w:numPr>
    </w:pPr>
  </w:style>
  <w:style w:type="paragraph" w:customStyle="1" w:styleId="Style25">
    <w:name w:val="Style25"/>
    <w:basedOn w:val="List"/>
    <w:qFormat/>
    <w:locked/>
    <w:rsid w:val="00232B81"/>
    <w:pPr>
      <w:numPr>
        <w:numId w:val="26"/>
      </w:numPr>
    </w:pPr>
  </w:style>
  <w:style w:type="paragraph" w:customStyle="1" w:styleId="Style26">
    <w:name w:val="Style26"/>
    <w:basedOn w:val="List"/>
    <w:qFormat/>
    <w:locked/>
    <w:rsid w:val="00232B81"/>
    <w:pPr>
      <w:numPr>
        <w:numId w:val="27"/>
      </w:numPr>
    </w:pPr>
  </w:style>
  <w:style w:type="paragraph" w:customStyle="1" w:styleId="Style27">
    <w:name w:val="Style27"/>
    <w:basedOn w:val="List"/>
    <w:qFormat/>
    <w:locked/>
    <w:rsid w:val="00232B81"/>
    <w:pPr>
      <w:numPr>
        <w:numId w:val="28"/>
      </w:numPr>
    </w:pPr>
  </w:style>
  <w:style w:type="paragraph" w:customStyle="1" w:styleId="Style28">
    <w:name w:val="Style28"/>
    <w:basedOn w:val="List"/>
    <w:qFormat/>
    <w:locked/>
    <w:rsid w:val="00232B81"/>
    <w:pPr>
      <w:numPr>
        <w:numId w:val="29"/>
      </w:numPr>
    </w:pPr>
  </w:style>
  <w:style w:type="paragraph" w:customStyle="1" w:styleId="Style29">
    <w:name w:val="Style29"/>
    <w:basedOn w:val="List"/>
    <w:qFormat/>
    <w:locked/>
    <w:rsid w:val="00232B81"/>
    <w:pPr>
      <w:numPr>
        <w:numId w:val="30"/>
      </w:numPr>
    </w:pPr>
  </w:style>
  <w:style w:type="paragraph" w:customStyle="1" w:styleId="Style30">
    <w:name w:val="Style30"/>
    <w:basedOn w:val="List"/>
    <w:qFormat/>
    <w:locked/>
    <w:rsid w:val="00232B81"/>
    <w:pPr>
      <w:numPr>
        <w:numId w:val="31"/>
      </w:numPr>
    </w:pPr>
  </w:style>
  <w:style w:type="paragraph" w:customStyle="1" w:styleId="Style31">
    <w:name w:val="Style31"/>
    <w:basedOn w:val="List"/>
    <w:qFormat/>
    <w:locked/>
    <w:rsid w:val="00232B81"/>
    <w:pPr>
      <w:numPr>
        <w:numId w:val="32"/>
      </w:numPr>
    </w:pPr>
  </w:style>
  <w:style w:type="paragraph" w:customStyle="1" w:styleId="Style32">
    <w:name w:val="Style32"/>
    <w:basedOn w:val="List"/>
    <w:locked/>
    <w:rsid w:val="00232B81"/>
    <w:pPr>
      <w:numPr>
        <w:numId w:val="33"/>
      </w:numPr>
    </w:pPr>
  </w:style>
  <w:style w:type="paragraph" w:customStyle="1" w:styleId="Style33">
    <w:name w:val="Style33"/>
    <w:basedOn w:val="List"/>
    <w:locked/>
    <w:rsid w:val="00232B81"/>
    <w:pPr>
      <w:numPr>
        <w:numId w:val="34"/>
      </w:numPr>
    </w:pPr>
  </w:style>
  <w:style w:type="character" w:customStyle="1" w:styleId="UnresolvedMention1">
    <w:name w:val="Unresolved Mention1"/>
    <w:basedOn w:val="DefaultParagraphFont"/>
    <w:uiPriority w:val="99"/>
    <w:semiHidden/>
    <w:unhideWhenUsed/>
    <w:locked/>
    <w:rsid w:val="00232B81"/>
    <w:rPr>
      <w:color w:val="808080"/>
      <w:shd w:val="clear" w:color="auto" w:fill="E6E6E6"/>
    </w:rPr>
  </w:style>
  <w:style w:type="character" w:customStyle="1" w:styleId="e24kjd">
    <w:name w:val="e24kjd"/>
    <w:basedOn w:val="DefaultParagraphFont"/>
    <w:locked/>
    <w:rsid w:val="00232B81"/>
  </w:style>
  <w:style w:type="paragraph" w:customStyle="1" w:styleId="TableText">
    <w:name w:val="Table Text"/>
    <w:basedOn w:val="Normal"/>
    <w:locked/>
    <w:rsid w:val="00232B81"/>
    <w:pPr>
      <w:spacing w:line="220" w:lineRule="exact"/>
      <w:jc w:val="left"/>
    </w:pPr>
    <w:rPr>
      <w:sz w:val="18"/>
      <w:szCs w:val="24"/>
    </w:rPr>
  </w:style>
  <w:style w:type="character" w:customStyle="1" w:styleId="st">
    <w:name w:val="st"/>
    <w:basedOn w:val="DefaultParagraphFont"/>
    <w:locked/>
    <w:rsid w:val="00232B81"/>
  </w:style>
  <w:style w:type="character" w:styleId="Emphasis">
    <w:name w:val="Emphasis"/>
    <w:basedOn w:val="DefaultParagraphFont"/>
    <w:uiPriority w:val="20"/>
    <w:qFormat/>
    <w:rsid w:val="00232B81"/>
    <w:rPr>
      <w:i/>
      <w:iCs/>
    </w:rPr>
  </w:style>
  <w:style w:type="paragraph" w:styleId="Revision">
    <w:name w:val="Revision"/>
    <w:hidden/>
    <w:uiPriority w:val="99"/>
    <w:semiHidden/>
    <w:rsid w:val="00232B81"/>
    <w:pPr>
      <w:spacing w:after="0" w:line="240" w:lineRule="auto"/>
    </w:pPr>
    <w:rPr>
      <w:rFonts w:ascii="Arial" w:hAnsi="Arial" w:cs="Arial"/>
      <w:sz w:val="20"/>
      <w:szCs w:val="20"/>
    </w:rPr>
  </w:style>
  <w:style w:type="character" w:customStyle="1" w:styleId="Heading4Char1">
    <w:name w:val="Heading 4 Char1"/>
    <w:basedOn w:val="DefaultParagraphFont"/>
    <w:uiPriority w:val="9"/>
    <w:locked/>
    <w:rsid w:val="00232B81"/>
    <w:rPr>
      <w:rFonts w:eastAsiaTheme="majorEastAsia" w:cs="Arial"/>
      <w:bCs/>
      <w:iCs/>
      <w:szCs w:val="20"/>
      <w:lang w:val="en-ZA"/>
    </w:rPr>
  </w:style>
  <w:style w:type="character" w:customStyle="1" w:styleId="Heading5Char1">
    <w:name w:val="Heading 5 Char1"/>
    <w:basedOn w:val="DefaultParagraphFont"/>
    <w:uiPriority w:val="9"/>
    <w:locked/>
    <w:rsid w:val="00232B81"/>
    <w:rPr>
      <w:rFonts w:asciiTheme="majorHAnsi" w:eastAsiaTheme="majorEastAsia" w:hAnsiTheme="majorHAnsi" w:cstheme="majorBidi"/>
      <w:color w:val="1F3763" w:themeColor="accent1" w:themeShade="7F"/>
      <w:szCs w:val="20"/>
      <w:lang w:val="en-ZA"/>
    </w:rPr>
  </w:style>
  <w:style w:type="paragraph" w:styleId="ListNumber2">
    <w:name w:val="List Number 2"/>
    <w:basedOn w:val="Normal"/>
    <w:unhideWhenUsed/>
    <w:rsid w:val="00A8403D"/>
    <w:rPr>
      <w:szCs w:val="22"/>
    </w:rPr>
  </w:style>
  <w:style w:type="paragraph" w:styleId="ListNumber3">
    <w:name w:val="List Number 3"/>
    <w:basedOn w:val="Normal"/>
    <w:uiPriority w:val="99"/>
    <w:unhideWhenUsed/>
    <w:rsid w:val="00A8403D"/>
    <w:pPr>
      <w:contextualSpacing/>
    </w:pPr>
    <w:rPr>
      <w:rFonts w:eastAsiaTheme="minorHAnsi" w:cstheme="minorBidi"/>
      <w:szCs w:val="22"/>
      <w:lang w:val="en-ZA" w:eastAsia="en-ZA"/>
    </w:rPr>
  </w:style>
  <w:style w:type="paragraph" w:styleId="ListBullet2">
    <w:name w:val="List Bullet 2"/>
    <w:basedOn w:val="Normal"/>
    <w:uiPriority w:val="99"/>
    <w:unhideWhenUsed/>
    <w:rsid w:val="00496A76"/>
    <w:pPr>
      <w:numPr>
        <w:numId w:val="102"/>
      </w:numPr>
      <w:tabs>
        <w:tab w:val="left" w:pos="1276"/>
      </w:tabs>
      <w:spacing w:after="200"/>
      <w:contextualSpacing/>
    </w:pPr>
    <w:rPr>
      <w:rFonts w:eastAsiaTheme="minorHAnsi" w:cstheme="minorBidi"/>
      <w:szCs w:val="22"/>
      <w:lang w:val="en-ZA"/>
    </w:rPr>
  </w:style>
  <w:style w:type="character" w:customStyle="1" w:styleId="UnresolvedMention2">
    <w:name w:val="Unresolved Mention2"/>
    <w:basedOn w:val="DefaultParagraphFont"/>
    <w:uiPriority w:val="99"/>
    <w:semiHidden/>
    <w:unhideWhenUsed/>
    <w:locked/>
    <w:rsid w:val="00A8403D"/>
    <w:rPr>
      <w:color w:val="605E5C"/>
      <w:shd w:val="clear" w:color="auto" w:fill="E1DFDD"/>
    </w:rPr>
  </w:style>
  <w:style w:type="paragraph" w:styleId="TOC4">
    <w:name w:val="toc 4"/>
    <w:basedOn w:val="Normal"/>
    <w:next w:val="Normal"/>
    <w:autoRedefine/>
    <w:uiPriority w:val="39"/>
    <w:rsid w:val="00A00B24"/>
    <w:pPr>
      <w:tabs>
        <w:tab w:val="left" w:pos="1600"/>
        <w:tab w:val="right" w:leader="dot" w:pos="10055"/>
      </w:tabs>
      <w:ind w:left="600"/>
      <w:jc w:val="left"/>
    </w:pPr>
    <w:rPr>
      <w:szCs w:val="18"/>
    </w:rPr>
  </w:style>
  <w:style w:type="paragraph" w:styleId="TOC5">
    <w:name w:val="toc 5"/>
    <w:basedOn w:val="Normal"/>
    <w:next w:val="Normal"/>
    <w:autoRedefine/>
    <w:uiPriority w:val="39"/>
    <w:rsid w:val="00A8403D"/>
    <w:pPr>
      <w:ind w:left="800"/>
      <w:jc w:val="left"/>
    </w:pPr>
    <w:rPr>
      <w:rFonts w:asciiTheme="minorHAnsi" w:hAnsiTheme="minorHAnsi"/>
      <w:sz w:val="18"/>
      <w:szCs w:val="18"/>
    </w:rPr>
  </w:style>
  <w:style w:type="paragraph" w:styleId="TOC6">
    <w:name w:val="toc 6"/>
    <w:basedOn w:val="Normal"/>
    <w:next w:val="Normal"/>
    <w:autoRedefine/>
    <w:uiPriority w:val="39"/>
    <w:rsid w:val="00A8403D"/>
    <w:pPr>
      <w:ind w:left="1000"/>
      <w:jc w:val="left"/>
    </w:pPr>
    <w:rPr>
      <w:rFonts w:asciiTheme="minorHAnsi" w:hAnsiTheme="minorHAnsi"/>
      <w:sz w:val="18"/>
      <w:szCs w:val="18"/>
    </w:rPr>
  </w:style>
  <w:style w:type="paragraph" w:styleId="TOC7">
    <w:name w:val="toc 7"/>
    <w:basedOn w:val="Normal"/>
    <w:next w:val="Normal"/>
    <w:autoRedefine/>
    <w:uiPriority w:val="39"/>
    <w:rsid w:val="00A8403D"/>
    <w:pPr>
      <w:ind w:left="1200"/>
      <w:jc w:val="left"/>
    </w:pPr>
    <w:rPr>
      <w:rFonts w:asciiTheme="minorHAnsi" w:hAnsiTheme="minorHAnsi"/>
      <w:sz w:val="18"/>
      <w:szCs w:val="18"/>
    </w:rPr>
  </w:style>
  <w:style w:type="paragraph" w:styleId="TOC8">
    <w:name w:val="toc 8"/>
    <w:basedOn w:val="Normal"/>
    <w:next w:val="Normal"/>
    <w:autoRedefine/>
    <w:uiPriority w:val="39"/>
    <w:rsid w:val="00A8403D"/>
    <w:pPr>
      <w:ind w:left="1400"/>
      <w:jc w:val="left"/>
    </w:pPr>
    <w:rPr>
      <w:rFonts w:asciiTheme="minorHAnsi" w:hAnsiTheme="minorHAnsi"/>
      <w:sz w:val="18"/>
      <w:szCs w:val="18"/>
    </w:rPr>
  </w:style>
  <w:style w:type="paragraph" w:styleId="TOC9">
    <w:name w:val="toc 9"/>
    <w:basedOn w:val="Normal"/>
    <w:next w:val="Normal"/>
    <w:autoRedefine/>
    <w:uiPriority w:val="39"/>
    <w:rsid w:val="00A8403D"/>
    <w:pPr>
      <w:ind w:left="1600"/>
      <w:jc w:val="left"/>
    </w:pPr>
    <w:rPr>
      <w:rFonts w:asciiTheme="minorHAnsi" w:hAnsiTheme="minorHAnsi"/>
      <w:sz w:val="18"/>
      <w:szCs w:val="18"/>
    </w:rPr>
  </w:style>
  <w:style w:type="paragraph" w:styleId="List4">
    <w:name w:val="List 4"/>
    <w:basedOn w:val="Normal"/>
    <w:rsid w:val="00842A6D"/>
    <w:pPr>
      <w:numPr>
        <w:numId w:val="35"/>
      </w:numPr>
      <w:ind w:left="1276" w:hanging="425"/>
    </w:pPr>
  </w:style>
  <w:style w:type="paragraph" w:styleId="List5">
    <w:name w:val="List 5"/>
    <w:basedOn w:val="ListParagraph"/>
    <w:rsid w:val="00CA33FB"/>
    <w:pPr>
      <w:numPr>
        <w:numId w:val="103"/>
      </w:numPr>
    </w:pPr>
  </w:style>
  <w:style w:type="paragraph" w:customStyle="1" w:styleId="Example">
    <w:name w:val="Example"/>
    <w:basedOn w:val="Normal"/>
    <w:link w:val="ExampleChar"/>
    <w:locked/>
    <w:rsid w:val="00A8403D"/>
    <w:rPr>
      <w:i/>
    </w:rPr>
  </w:style>
  <w:style w:type="character" w:customStyle="1" w:styleId="ListChar1">
    <w:name w:val="List Char1"/>
    <w:basedOn w:val="DefaultParagraphFont"/>
    <w:link w:val="List"/>
    <w:rsid w:val="00890134"/>
    <w:rPr>
      <w:rFonts w:ascii="Arial" w:eastAsia="Times New Roman" w:hAnsi="Arial" w:cs="Times New Roman"/>
      <w:sz w:val="20"/>
      <w:szCs w:val="20"/>
      <w:lang w:val="en-GB"/>
    </w:rPr>
  </w:style>
  <w:style w:type="paragraph" w:styleId="Date">
    <w:name w:val="Date"/>
    <w:basedOn w:val="BodyText"/>
    <w:link w:val="DateChar"/>
    <w:rsid w:val="00A8403D"/>
    <w:pPr>
      <w:spacing w:before="480" w:after="160"/>
      <w:jc w:val="left"/>
    </w:pPr>
    <w:rPr>
      <w:b/>
      <w:sz w:val="22"/>
      <w:lang w:eastAsia="de-DE"/>
    </w:rPr>
  </w:style>
  <w:style w:type="character" w:customStyle="1" w:styleId="DateChar">
    <w:name w:val="Date Char"/>
    <w:basedOn w:val="DefaultParagraphFont"/>
    <w:link w:val="Date"/>
    <w:rsid w:val="00A8403D"/>
    <w:rPr>
      <w:rFonts w:ascii="Arial" w:eastAsia="Times New Roman" w:hAnsi="Arial" w:cs="Times New Roman"/>
      <w:b/>
      <w:szCs w:val="20"/>
      <w:lang w:eastAsia="de-DE"/>
    </w:rPr>
  </w:style>
  <w:style w:type="character" w:customStyle="1" w:styleId="ListChar">
    <w:name w:val="List Char"/>
    <w:basedOn w:val="DefaultParagraphFont"/>
    <w:locked/>
    <w:rsid w:val="00A8403D"/>
    <w:rPr>
      <w:rFonts w:ascii="Arial" w:hAnsi="Arial"/>
      <w:lang w:val="en-GB" w:eastAsia="en-US" w:bidi="ar-SA"/>
    </w:rPr>
  </w:style>
  <w:style w:type="paragraph" w:styleId="Subtitle">
    <w:name w:val="Subtitle"/>
    <w:basedOn w:val="Normal"/>
    <w:link w:val="SubtitleChar"/>
    <w:qFormat/>
    <w:rsid w:val="00A8403D"/>
    <w:pPr>
      <w:overflowPunct w:val="0"/>
      <w:autoSpaceDE w:val="0"/>
      <w:autoSpaceDN w:val="0"/>
      <w:adjustRightInd w:val="0"/>
      <w:spacing w:after="240"/>
      <w:jc w:val="center"/>
      <w:textAlignment w:val="baseline"/>
      <w:outlineLvl w:val="1"/>
    </w:pPr>
    <w:rPr>
      <w:rFonts w:ascii="Arial Bold" w:hAnsi="Arial Bold" w:cs="Arial"/>
      <w:b/>
      <w:sz w:val="24"/>
      <w:szCs w:val="24"/>
      <w:lang w:val="en-ZA"/>
    </w:rPr>
  </w:style>
  <w:style w:type="character" w:customStyle="1" w:styleId="SubtitleChar">
    <w:name w:val="Subtitle Char"/>
    <w:basedOn w:val="DefaultParagraphFont"/>
    <w:link w:val="Subtitle"/>
    <w:rsid w:val="00A8403D"/>
    <w:rPr>
      <w:rFonts w:ascii="Arial Bold" w:eastAsia="Times New Roman" w:hAnsi="Arial Bold" w:cs="Arial"/>
      <w:b/>
      <w:sz w:val="24"/>
      <w:szCs w:val="24"/>
    </w:rPr>
  </w:style>
  <w:style w:type="character" w:customStyle="1" w:styleId="ListNumberChar">
    <w:name w:val="List Number Char"/>
    <w:basedOn w:val="DefaultParagraphFont"/>
    <w:link w:val="ListNumber"/>
    <w:uiPriority w:val="99"/>
    <w:rsid w:val="00A8403D"/>
    <w:rPr>
      <w:rFonts w:ascii="Arial" w:hAnsi="Arial" w:cs="Arial"/>
      <w:sz w:val="20"/>
      <w:szCs w:val="20"/>
    </w:rPr>
  </w:style>
  <w:style w:type="numbering" w:styleId="111111">
    <w:name w:val="Outline List 2"/>
    <w:basedOn w:val="NoList"/>
    <w:locked/>
    <w:rsid w:val="00A8403D"/>
    <w:pPr>
      <w:numPr>
        <w:numId w:val="36"/>
      </w:numPr>
    </w:pPr>
  </w:style>
  <w:style w:type="paragraph" w:styleId="NormalIndent">
    <w:name w:val="Normal Indent"/>
    <w:basedOn w:val="Normal"/>
    <w:rsid w:val="00A8403D"/>
    <w:pPr>
      <w:keepLines/>
      <w:tabs>
        <w:tab w:val="left" w:pos="720"/>
      </w:tabs>
      <w:overflowPunct w:val="0"/>
      <w:autoSpaceDE w:val="0"/>
      <w:autoSpaceDN w:val="0"/>
      <w:adjustRightInd w:val="0"/>
      <w:spacing w:before="60" w:after="60"/>
      <w:ind w:left="720"/>
      <w:textAlignment w:val="baseline"/>
    </w:pPr>
    <w:rPr>
      <w:rFonts w:ascii="Verdana" w:hAnsi="Verdana"/>
    </w:rPr>
  </w:style>
  <w:style w:type="paragraph" w:styleId="ListBullet4">
    <w:name w:val="List Bullet 4"/>
    <w:basedOn w:val="List4"/>
    <w:uiPriority w:val="99"/>
    <w:unhideWhenUsed/>
    <w:rsid w:val="00A53465"/>
    <w:pPr>
      <w:numPr>
        <w:ilvl w:val="1"/>
        <w:numId w:val="57"/>
      </w:numPr>
    </w:pPr>
  </w:style>
  <w:style w:type="paragraph" w:styleId="ListNumber4">
    <w:name w:val="List Number 4"/>
    <w:basedOn w:val="Normal"/>
    <w:uiPriority w:val="99"/>
    <w:unhideWhenUsed/>
    <w:rsid w:val="00A8403D"/>
    <w:pPr>
      <w:numPr>
        <w:numId w:val="37"/>
      </w:numPr>
      <w:contextualSpacing/>
    </w:pPr>
    <w:rPr>
      <w:rFonts w:eastAsiaTheme="minorHAnsi" w:cstheme="minorBidi"/>
      <w:szCs w:val="22"/>
      <w:lang w:val="en-ZA"/>
    </w:rPr>
  </w:style>
  <w:style w:type="paragraph" w:customStyle="1" w:styleId="Default">
    <w:name w:val="Default"/>
    <w:locked/>
    <w:rsid w:val="00A8403D"/>
    <w:pPr>
      <w:autoSpaceDE w:val="0"/>
      <w:autoSpaceDN w:val="0"/>
      <w:adjustRightInd w:val="0"/>
      <w:spacing w:after="0" w:line="240" w:lineRule="auto"/>
    </w:pPr>
    <w:rPr>
      <w:rFonts w:ascii="Arial" w:hAnsi="Arial" w:cs="Arial"/>
      <w:color w:val="000000"/>
      <w:sz w:val="24"/>
      <w:szCs w:val="24"/>
    </w:rPr>
  </w:style>
  <w:style w:type="paragraph" w:styleId="ListBullet">
    <w:name w:val="List Bullet"/>
    <w:basedOn w:val="ListBullet4"/>
    <w:uiPriority w:val="99"/>
    <w:unhideWhenUsed/>
    <w:rsid w:val="00A8403D"/>
  </w:style>
  <w:style w:type="paragraph" w:customStyle="1" w:styleId="ListReference">
    <w:name w:val="List Reference"/>
    <w:basedOn w:val="ListNumber"/>
    <w:locked/>
    <w:rsid w:val="00A8403D"/>
    <w:pPr>
      <w:numPr>
        <w:numId w:val="38"/>
      </w:numPr>
      <w:spacing w:after="120" w:line="276" w:lineRule="auto"/>
      <w:contextualSpacing w:val="0"/>
      <w:jc w:val="left"/>
    </w:pPr>
    <w:rPr>
      <w:rFonts w:eastAsia="Times New Roman" w:cs="Times New Roman"/>
      <w:sz w:val="22"/>
      <w:lang w:val="en-US" w:eastAsia="de-AT"/>
    </w:rPr>
  </w:style>
  <w:style w:type="character" w:styleId="FollowedHyperlink">
    <w:name w:val="FollowedHyperlink"/>
    <w:basedOn w:val="DefaultParagraphFont"/>
    <w:uiPriority w:val="99"/>
    <w:semiHidden/>
    <w:unhideWhenUsed/>
    <w:rsid w:val="00A8403D"/>
    <w:rPr>
      <w:color w:val="954F72" w:themeColor="followedHyperlink"/>
      <w:u w:val="single"/>
    </w:rPr>
  </w:style>
  <w:style w:type="character" w:customStyle="1" w:styleId="st1">
    <w:name w:val="st1"/>
    <w:basedOn w:val="DefaultParagraphFont"/>
    <w:locked/>
    <w:rsid w:val="00A8403D"/>
  </w:style>
  <w:style w:type="paragraph" w:customStyle="1" w:styleId="TableParagraph">
    <w:name w:val="Table Paragraph"/>
    <w:basedOn w:val="Normal"/>
    <w:uiPriority w:val="1"/>
    <w:qFormat/>
    <w:locked/>
    <w:rsid w:val="00A8403D"/>
    <w:pPr>
      <w:widowControl w:val="0"/>
      <w:autoSpaceDE w:val="0"/>
      <w:autoSpaceDN w:val="0"/>
      <w:spacing w:line="210" w:lineRule="exact"/>
      <w:jc w:val="left"/>
    </w:pPr>
    <w:rPr>
      <w:rFonts w:eastAsia="Arial" w:cs="Arial"/>
      <w:sz w:val="22"/>
      <w:szCs w:val="22"/>
      <w:lang w:bidi="en-US"/>
    </w:rPr>
  </w:style>
  <w:style w:type="paragraph" w:styleId="EndnoteText">
    <w:name w:val="endnote text"/>
    <w:basedOn w:val="Normal"/>
    <w:link w:val="EndnoteTextChar"/>
    <w:uiPriority w:val="99"/>
    <w:semiHidden/>
    <w:unhideWhenUsed/>
    <w:rsid w:val="00A8403D"/>
    <w:rPr>
      <w:rFonts w:eastAsiaTheme="minorHAnsi" w:cstheme="minorBidi"/>
      <w:lang w:val="en-ZA"/>
    </w:rPr>
  </w:style>
  <w:style w:type="character" w:customStyle="1" w:styleId="EndnoteTextChar">
    <w:name w:val="Endnote Text Char"/>
    <w:basedOn w:val="DefaultParagraphFont"/>
    <w:link w:val="EndnoteText"/>
    <w:uiPriority w:val="99"/>
    <w:semiHidden/>
    <w:rsid w:val="00A8403D"/>
    <w:rPr>
      <w:rFonts w:ascii="Arial" w:hAnsi="Arial"/>
      <w:sz w:val="20"/>
      <w:szCs w:val="20"/>
    </w:rPr>
  </w:style>
  <w:style w:type="character" w:styleId="EndnoteReference">
    <w:name w:val="endnote reference"/>
    <w:basedOn w:val="DefaultParagraphFont"/>
    <w:uiPriority w:val="99"/>
    <w:semiHidden/>
    <w:unhideWhenUsed/>
    <w:rsid w:val="00A8403D"/>
    <w:rPr>
      <w:vertAlign w:val="superscript"/>
    </w:rPr>
  </w:style>
  <w:style w:type="paragraph" w:styleId="TOCHeading">
    <w:name w:val="TOC Heading"/>
    <w:basedOn w:val="Heading1"/>
    <w:next w:val="Normal"/>
    <w:uiPriority w:val="39"/>
    <w:semiHidden/>
    <w:unhideWhenUsed/>
    <w:qFormat/>
    <w:rsid w:val="00CC2D77"/>
    <w:pPr>
      <w:numPr>
        <w:numId w:val="0"/>
      </w:numPr>
      <w:spacing w:before="480" w:after="0" w:line="276" w:lineRule="auto"/>
      <w:jc w:val="left"/>
      <w:outlineLvl w:val="9"/>
    </w:pPr>
    <w:rPr>
      <w:rFonts w:asciiTheme="majorHAnsi" w:eastAsiaTheme="majorEastAsia" w:hAnsiTheme="majorHAnsi" w:cstheme="majorBidi"/>
      <w:bCs/>
      <w:caps w:val="0"/>
      <w:color w:val="2F5496" w:themeColor="accent1" w:themeShade="BF"/>
      <w:kern w:val="0"/>
      <w:sz w:val="28"/>
      <w:szCs w:val="28"/>
      <w:lang w:eastAsia="ja-JP"/>
    </w:rPr>
  </w:style>
  <w:style w:type="paragraph" w:styleId="NormalWeb">
    <w:name w:val="Normal (Web)"/>
    <w:basedOn w:val="Normal"/>
    <w:uiPriority w:val="99"/>
    <w:semiHidden/>
    <w:unhideWhenUsed/>
    <w:rsid w:val="00CE0553"/>
    <w:pPr>
      <w:spacing w:before="100" w:beforeAutospacing="1" w:after="100" w:afterAutospacing="1" w:line="240" w:lineRule="auto"/>
      <w:jc w:val="left"/>
    </w:pPr>
    <w:rPr>
      <w:rFonts w:ascii="Times New Roman" w:eastAsiaTheme="minorEastAsia" w:hAnsi="Times New Roman"/>
      <w:sz w:val="24"/>
      <w:szCs w:val="24"/>
    </w:rPr>
  </w:style>
  <w:style w:type="character" w:customStyle="1" w:styleId="Heading3Char1">
    <w:name w:val="Heading 3 Char1"/>
    <w:basedOn w:val="DefaultParagraphFont"/>
    <w:link w:val="Heading3"/>
    <w:uiPriority w:val="9"/>
    <w:rsid w:val="004F0E37"/>
    <w:rPr>
      <w:rFonts w:ascii="Arial Bold" w:eastAsiaTheme="majorEastAsia" w:hAnsi="Arial Bold" w:cstheme="majorBidi"/>
      <w:b/>
      <w:bCs/>
      <w:sz w:val="20"/>
      <w:szCs w:val="20"/>
    </w:rPr>
  </w:style>
  <w:style w:type="paragraph" w:styleId="ListParagraph">
    <w:name w:val="List Paragraph"/>
    <w:basedOn w:val="Normal"/>
    <w:autoRedefine/>
    <w:uiPriority w:val="34"/>
    <w:qFormat/>
    <w:rsid w:val="004A546A"/>
    <w:pPr>
      <w:numPr>
        <w:numId w:val="311"/>
      </w:numPr>
      <w:contextualSpacing/>
    </w:pPr>
  </w:style>
  <w:style w:type="character" w:customStyle="1" w:styleId="Heading4Char2">
    <w:name w:val="Heading 4 Char2"/>
    <w:basedOn w:val="DefaultParagraphFont"/>
    <w:uiPriority w:val="9"/>
    <w:locked/>
    <w:rsid w:val="00023171"/>
    <w:rPr>
      <w:rFonts w:ascii="Arial" w:eastAsiaTheme="majorEastAsia" w:hAnsi="Arial" w:cstheme="majorBidi"/>
      <w:b/>
      <w:bCs/>
      <w:iCs/>
      <w:sz w:val="20"/>
      <w:szCs w:val="20"/>
      <w:lang w:val="en-US"/>
    </w:rPr>
  </w:style>
  <w:style w:type="character" w:customStyle="1" w:styleId="Heading4Char3">
    <w:name w:val="Heading 4 Char3"/>
    <w:basedOn w:val="DefaultParagraphFont"/>
    <w:uiPriority w:val="9"/>
    <w:locked/>
    <w:rsid w:val="007D0739"/>
    <w:rPr>
      <w:rFonts w:ascii="Arial" w:eastAsiaTheme="majorEastAsia" w:hAnsi="Arial" w:cstheme="majorBidi"/>
      <w:b/>
      <w:bCs/>
      <w:iCs/>
      <w:sz w:val="20"/>
      <w:szCs w:val="20"/>
      <w:lang w:val="en-US"/>
    </w:rPr>
  </w:style>
  <w:style w:type="character" w:customStyle="1" w:styleId="Heading4Char4">
    <w:name w:val="Heading 4 Char4"/>
    <w:basedOn w:val="DefaultParagraphFont"/>
    <w:link w:val="Heading4"/>
    <w:uiPriority w:val="9"/>
    <w:rsid w:val="00AB40CF"/>
    <w:rPr>
      <w:rFonts w:ascii="Arial" w:eastAsiaTheme="majorEastAsia" w:hAnsi="Arial" w:cstheme="majorBidi"/>
      <w:b/>
      <w:bCs/>
      <w:iCs/>
      <w:sz w:val="20"/>
      <w:szCs w:val="20"/>
    </w:rPr>
  </w:style>
  <w:style w:type="character" w:customStyle="1" w:styleId="hgkelc">
    <w:name w:val="hgkelc"/>
    <w:basedOn w:val="DefaultParagraphFont"/>
    <w:locked/>
    <w:rsid w:val="00861A8A"/>
  </w:style>
  <w:style w:type="character" w:styleId="UnresolvedMention">
    <w:name w:val="Unresolved Mention"/>
    <w:basedOn w:val="DefaultParagraphFont"/>
    <w:uiPriority w:val="99"/>
    <w:semiHidden/>
    <w:unhideWhenUsed/>
    <w:rsid w:val="00DA33AE"/>
    <w:rPr>
      <w:color w:val="605E5C"/>
      <w:shd w:val="clear" w:color="auto" w:fill="E1DFDD"/>
    </w:rPr>
  </w:style>
  <w:style w:type="character" w:customStyle="1" w:styleId="ExampleChar">
    <w:name w:val="Example Char"/>
    <w:basedOn w:val="DefaultParagraphFont"/>
    <w:link w:val="Example"/>
    <w:rsid w:val="00A96D6D"/>
    <w:rPr>
      <w:rFonts w:ascii="Arial" w:eastAsia="Times New Roman" w:hAnsi="Arial" w:cs="Times New Roman"/>
      <w:i/>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452922">
      <w:bodyDiv w:val="1"/>
      <w:marLeft w:val="0"/>
      <w:marRight w:val="0"/>
      <w:marTop w:val="0"/>
      <w:marBottom w:val="0"/>
      <w:divBdr>
        <w:top w:val="none" w:sz="0" w:space="0" w:color="auto"/>
        <w:left w:val="none" w:sz="0" w:space="0" w:color="auto"/>
        <w:bottom w:val="none" w:sz="0" w:space="0" w:color="auto"/>
        <w:right w:val="none" w:sz="0" w:space="0" w:color="auto"/>
      </w:divBdr>
    </w:div>
    <w:div w:id="358900450">
      <w:bodyDiv w:val="1"/>
      <w:marLeft w:val="0"/>
      <w:marRight w:val="0"/>
      <w:marTop w:val="0"/>
      <w:marBottom w:val="0"/>
      <w:divBdr>
        <w:top w:val="none" w:sz="0" w:space="0" w:color="auto"/>
        <w:left w:val="none" w:sz="0" w:space="0" w:color="auto"/>
        <w:bottom w:val="none" w:sz="0" w:space="0" w:color="auto"/>
        <w:right w:val="none" w:sz="0" w:space="0" w:color="auto"/>
      </w:divBdr>
    </w:div>
    <w:div w:id="398788705">
      <w:bodyDiv w:val="1"/>
      <w:marLeft w:val="0"/>
      <w:marRight w:val="0"/>
      <w:marTop w:val="0"/>
      <w:marBottom w:val="0"/>
      <w:divBdr>
        <w:top w:val="none" w:sz="0" w:space="0" w:color="auto"/>
        <w:left w:val="none" w:sz="0" w:space="0" w:color="auto"/>
        <w:bottom w:val="none" w:sz="0" w:space="0" w:color="auto"/>
        <w:right w:val="none" w:sz="0" w:space="0" w:color="auto"/>
      </w:divBdr>
    </w:div>
    <w:div w:id="633298073">
      <w:bodyDiv w:val="1"/>
      <w:marLeft w:val="0"/>
      <w:marRight w:val="0"/>
      <w:marTop w:val="0"/>
      <w:marBottom w:val="0"/>
      <w:divBdr>
        <w:top w:val="none" w:sz="0" w:space="0" w:color="auto"/>
        <w:left w:val="none" w:sz="0" w:space="0" w:color="auto"/>
        <w:bottom w:val="none" w:sz="0" w:space="0" w:color="auto"/>
        <w:right w:val="none" w:sz="0" w:space="0" w:color="auto"/>
      </w:divBdr>
    </w:div>
    <w:div w:id="659887124">
      <w:bodyDiv w:val="1"/>
      <w:marLeft w:val="0"/>
      <w:marRight w:val="0"/>
      <w:marTop w:val="0"/>
      <w:marBottom w:val="0"/>
      <w:divBdr>
        <w:top w:val="none" w:sz="0" w:space="0" w:color="auto"/>
        <w:left w:val="none" w:sz="0" w:space="0" w:color="auto"/>
        <w:bottom w:val="none" w:sz="0" w:space="0" w:color="auto"/>
        <w:right w:val="none" w:sz="0" w:space="0" w:color="auto"/>
      </w:divBdr>
    </w:div>
    <w:div w:id="1018658757">
      <w:bodyDiv w:val="1"/>
      <w:marLeft w:val="0"/>
      <w:marRight w:val="0"/>
      <w:marTop w:val="0"/>
      <w:marBottom w:val="0"/>
      <w:divBdr>
        <w:top w:val="none" w:sz="0" w:space="0" w:color="auto"/>
        <w:left w:val="none" w:sz="0" w:space="0" w:color="auto"/>
        <w:bottom w:val="none" w:sz="0" w:space="0" w:color="auto"/>
        <w:right w:val="none" w:sz="0" w:space="0" w:color="auto"/>
      </w:divBdr>
    </w:div>
    <w:div w:id="1092436190">
      <w:bodyDiv w:val="1"/>
      <w:marLeft w:val="0"/>
      <w:marRight w:val="0"/>
      <w:marTop w:val="0"/>
      <w:marBottom w:val="0"/>
      <w:divBdr>
        <w:top w:val="none" w:sz="0" w:space="0" w:color="auto"/>
        <w:left w:val="none" w:sz="0" w:space="0" w:color="auto"/>
        <w:bottom w:val="none" w:sz="0" w:space="0" w:color="auto"/>
        <w:right w:val="none" w:sz="0" w:space="0" w:color="auto"/>
      </w:divBdr>
    </w:div>
    <w:div w:id="1466580540">
      <w:bodyDiv w:val="1"/>
      <w:marLeft w:val="0"/>
      <w:marRight w:val="0"/>
      <w:marTop w:val="0"/>
      <w:marBottom w:val="0"/>
      <w:divBdr>
        <w:top w:val="none" w:sz="0" w:space="0" w:color="auto"/>
        <w:left w:val="none" w:sz="0" w:space="0" w:color="auto"/>
        <w:bottom w:val="none" w:sz="0" w:space="0" w:color="auto"/>
        <w:right w:val="none" w:sz="0" w:space="0" w:color="auto"/>
      </w:divBdr>
    </w:div>
    <w:div w:id="1686009520">
      <w:bodyDiv w:val="1"/>
      <w:marLeft w:val="0"/>
      <w:marRight w:val="0"/>
      <w:marTop w:val="0"/>
      <w:marBottom w:val="0"/>
      <w:divBdr>
        <w:top w:val="none" w:sz="0" w:space="0" w:color="auto"/>
        <w:left w:val="none" w:sz="0" w:space="0" w:color="auto"/>
        <w:bottom w:val="none" w:sz="0" w:space="0" w:color="auto"/>
        <w:right w:val="none" w:sz="0" w:space="0" w:color="auto"/>
      </w:divBdr>
    </w:div>
    <w:div w:id="1803234597">
      <w:bodyDiv w:val="1"/>
      <w:marLeft w:val="0"/>
      <w:marRight w:val="0"/>
      <w:marTop w:val="0"/>
      <w:marBottom w:val="0"/>
      <w:divBdr>
        <w:top w:val="none" w:sz="0" w:space="0" w:color="auto"/>
        <w:left w:val="none" w:sz="0" w:space="0" w:color="auto"/>
        <w:bottom w:val="none" w:sz="0" w:space="0" w:color="auto"/>
        <w:right w:val="none" w:sz="0" w:space="0" w:color="auto"/>
      </w:divBdr>
    </w:div>
    <w:div w:id="1925187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27.png"/><Relationship Id="rId63" Type="http://schemas.openxmlformats.org/officeDocument/2006/relationships/image" Target="media/image44.png"/><Relationship Id="rId68" Type="http://schemas.openxmlformats.org/officeDocument/2006/relationships/image" Target="media/image48.jpeg"/><Relationship Id="rId84" Type="http://schemas.openxmlformats.org/officeDocument/2006/relationships/image" Target="media/image64.png"/><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6.png"/><Relationship Id="rId37" Type="http://schemas.openxmlformats.org/officeDocument/2006/relationships/image" Target="media/image21.png"/><Relationship Id="rId58" Type="http://schemas.openxmlformats.org/officeDocument/2006/relationships/image" Target="media/image38.png"/><Relationship Id="rId74" Type="http://schemas.openxmlformats.org/officeDocument/2006/relationships/image" Target="media/image54.jpeg"/><Relationship Id="rId79" Type="http://schemas.openxmlformats.org/officeDocument/2006/relationships/image" Target="media/image59.png"/><Relationship Id="rId5" Type="http://schemas.openxmlformats.org/officeDocument/2006/relationships/numbering" Target="numbering.xml"/><Relationship Id="rId90" Type="http://schemas.openxmlformats.org/officeDocument/2006/relationships/image" Target="media/image68.png"/><Relationship Id="rId95" Type="http://schemas.openxmlformats.org/officeDocument/2006/relationships/image" Target="media/image73.png"/><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emf"/><Relationship Id="rId48" Type="http://schemas.openxmlformats.org/officeDocument/2006/relationships/image" Target="media/image31.png"/><Relationship Id="rId56" Type="http://schemas.openxmlformats.org/officeDocument/2006/relationships/image" Target="media/image35.png"/><Relationship Id="rId64" Type="http://schemas.openxmlformats.org/officeDocument/2006/relationships/image" Target="media/image40.png"/><Relationship Id="rId69" Type="http://schemas.openxmlformats.org/officeDocument/2006/relationships/image" Target="media/image49.jpeg"/><Relationship Id="rId77" Type="http://schemas.openxmlformats.org/officeDocument/2006/relationships/image" Target="media/image57.jpeg"/><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2.jpeg"/><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image" Target="media/image71.jpeg"/><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39.png"/><Relationship Id="rId67" Type="http://schemas.openxmlformats.org/officeDocument/2006/relationships/image" Target="media/image47.jpeg"/><Relationship Id="rId41" Type="http://schemas.openxmlformats.org/officeDocument/2006/relationships/image" Target="media/image25.png"/><Relationship Id="rId62" Type="http://schemas.openxmlformats.org/officeDocument/2006/relationships/image" Target="media/image43.png"/><Relationship Id="rId70" Type="http://schemas.openxmlformats.org/officeDocument/2006/relationships/image" Target="media/image50.jpeg"/><Relationship Id="rId75" Type="http://schemas.openxmlformats.org/officeDocument/2006/relationships/image" Target="media/image55.jpeg"/><Relationship Id="rId83" Type="http://schemas.openxmlformats.org/officeDocument/2006/relationships/image" Target="media/image63.png"/><Relationship Id="rId91" Type="http://schemas.openxmlformats.org/officeDocument/2006/relationships/image" Target="media/image69.png"/><Relationship Id="rId96"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37.pn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8.png"/><Relationship Id="rId60" Type="http://schemas.openxmlformats.org/officeDocument/2006/relationships/image" Target="media/image41.png"/><Relationship Id="rId65" Type="http://schemas.openxmlformats.org/officeDocument/2006/relationships/image" Target="media/image45.png"/><Relationship Id="rId73" Type="http://schemas.openxmlformats.org/officeDocument/2006/relationships/image" Target="media/image53.jpeg"/><Relationship Id="rId78" Type="http://schemas.openxmlformats.org/officeDocument/2006/relationships/image" Target="media/image58.jpe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2.png"/><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39" Type="http://schemas.openxmlformats.org/officeDocument/2006/relationships/image" Target="media/image23.emf"/><Relationship Id="rId34" Type="http://schemas.openxmlformats.org/officeDocument/2006/relationships/image" Target="media/image18.png"/><Relationship Id="rId50" Type="http://schemas.openxmlformats.org/officeDocument/2006/relationships/image" Target="media/image33.png"/><Relationship Id="rId55" Type="http://schemas.openxmlformats.org/officeDocument/2006/relationships/image" Target="media/image36.png"/><Relationship Id="rId76" Type="http://schemas.openxmlformats.org/officeDocument/2006/relationships/image" Target="media/image56.jpeg"/><Relationship Id="rId97" Type="http://schemas.openxmlformats.org/officeDocument/2006/relationships/image" Target="media/image75.png"/><Relationship Id="rId7" Type="http://schemas.openxmlformats.org/officeDocument/2006/relationships/settings" Target="settings.xml"/><Relationship Id="rId71" Type="http://schemas.openxmlformats.org/officeDocument/2006/relationships/image" Target="media/image51.jpeg"/><Relationship Id="rId92" Type="http://schemas.openxmlformats.org/officeDocument/2006/relationships/image" Target="media/image70.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46.jpeg"/><Relationship Id="rId61" Type="http://schemas.openxmlformats.org/officeDocument/2006/relationships/image" Target="media/image42.png"/><Relationship Id="rId82" Type="http://schemas.openxmlformats.org/officeDocument/2006/relationships/image" Target="media/image6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0B12EBB81EBA3458C87D9F34D81E941" ma:contentTypeVersion="14" ma:contentTypeDescription="Create a new document." ma:contentTypeScope="" ma:versionID="77b0f36c5cadeea5cdf4f0f815a1df1a">
  <xsd:schema xmlns:xsd="http://www.w3.org/2001/XMLSchema" xmlns:xs="http://www.w3.org/2001/XMLSchema" xmlns:p="http://schemas.microsoft.com/office/2006/metadata/properties" xmlns:ns3="9ee9f88f-4f40-40ea-ba7e-4fe690e28fe7" xmlns:ns4="81c134e0-c201-42a6-90e2-eff9c89450e0" targetNamespace="http://schemas.microsoft.com/office/2006/metadata/properties" ma:root="true" ma:fieldsID="8081b46a70e5e2fd216492e408e7d457" ns3:_="" ns4:_="">
    <xsd:import namespace="9ee9f88f-4f40-40ea-ba7e-4fe690e28fe7"/>
    <xsd:import namespace="81c134e0-c201-42a6-90e2-eff9c89450e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e9f88f-4f40-40ea-ba7e-4fe690e28f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c134e0-c201-42a6-90e2-eff9c89450e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1CB2D7-FCF0-4325-9825-CDE5AE235F5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CADC9A0-DD2A-4BD4-918C-98BD3ECAF579}">
  <ds:schemaRefs>
    <ds:schemaRef ds:uri="http://schemas.openxmlformats.org/officeDocument/2006/bibliography"/>
  </ds:schemaRefs>
</ds:datastoreItem>
</file>

<file path=customXml/itemProps3.xml><?xml version="1.0" encoding="utf-8"?>
<ds:datastoreItem xmlns:ds="http://schemas.openxmlformats.org/officeDocument/2006/customXml" ds:itemID="{58537A62-9059-4F7C-947D-3A8A74932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e9f88f-4f40-40ea-ba7e-4fe690e28fe7"/>
    <ds:schemaRef ds:uri="81c134e0-c201-42a6-90e2-eff9c89450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BE3397-D0C3-47B6-8588-4BD7D4D3606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83</Pages>
  <Words>83330</Words>
  <Characters>474986</Characters>
  <Application>Microsoft Office Word</Application>
  <DocSecurity>4</DocSecurity>
  <Lines>3958</Lines>
  <Paragraphs>1114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van Schalkwyk</dc:creator>
  <cp:keywords/>
  <dc:description/>
  <cp:lastModifiedBy>Nokuthula Sangweni</cp:lastModifiedBy>
  <cp:revision>2</cp:revision>
  <dcterms:created xsi:type="dcterms:W3CDTF">2024-02-12T09:09:00Z</dcterms:created>
  <dcterms:modified xsi:type="dcterms:W3CDTF">2024-02-12T09:09:00Z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0x01010060B12EBB81EBA3458C87D9F34D81E941</vt:lpwstr>
  </property>
</Properties>
</file>