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 xml:space="preserve">Agricultural Research Council, </w:t>
      </w:r>
      <w:proofErr w:type="spellStart"/>
      <w:r w:rsidRPr="00821F5D">
        <w:rPr>
          <w:rFonts w:eastAsia="Times New Roman" w:cs="Arial"/>
          <w:sz w:val="20"/>
          <w:szCs w:val="20"/>
          <w:lang w:val="en-GB" w:eastAsia="en-ZA"/>
        </w:rPr>
        <w:t>Roodeplaat</w:t>
      </w:r>
      <w:proofErr w:type="spellEnd"/>
      <w:r w:rsidRPr="00821F5D">
        <w:rPr>
          <w:rFonts w:eastAsia="Times New Roman" w:cs="Arial"/>
          <w:sz w:val="20"/>
          <w:szCs w:val="20"/>
          <w:lang w:val="en-GB" w:eastAsia="en-ZA"/>
        </w:rPr>
        <w:t xml:space="preserve">-east, </w:t>
      </w:r>
      <w:proofErr w:type="spellStart"/>
      <w:r w:rsidRPr="00821F5D">
        <w:rPr>
          <w:rFonts w:eastAsia="Times New Roman" w:cs="Arial"/>
          <w:sz w:val="20"/>
          <w:szCs w:val="20"/>
          <w:lang w:val="en-GB" w:eastAsia="en-ZA"/>
        </w:rPr>
        <w:t>Roodeplaat</w:t>
      </w:r>
      <w:proofErr w:type="spellEnd"/>
      <w:r w:rsidRPr="00821F5D">
        <w:rPr>
          <w:rFonts w:eastAsia="Times New Roman" w:cs="Arial"/>
          <w:sz w:val="20"/>
          <w:szCs w:val="20"/>
          <w:lang w:val="en-GB" w:eastAsia="en-ZA"/>
        </w:rPr>
        <w: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0B8B4E63" w:rsidR="005168F2" w:rsidRPr="00FA058C" w:rsidRDefault="00C15A78" w:rsidP="00181D8D">
            <w:pPr>
              <w:pStyle w:val="TableParagraph"/>
              <w:spacing w:line="256" w:lineRule="exact"/>
              <w:ind w:left="55"/>
              <w:rPr>
                <w:rFonts w:asciiTheme="minorHAnsi" w:hAnsiTheme="minorHAnsi" w:cstheme="minorHAnsi"/>
              </w:rPr>
            </w:pPr>
            <w:r w:rsidRPr="00C15A78">
              <w:rPr>
                <w:rFonts w:asciiTheme="minorHAnsi" w:hAnsiTheme="minorHAnsi" w:cstheme="minorHAnsi"/>
              </w:rPr>
              <w:t>PHP01REQ002514</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793FEE17"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C15A78">
              <w:rPr>
                <w:rFonts w:asciiTheme="minorHAnsi" w:hAnsiTheme="minorHAnsi" w:cstheme="minorHAnsi"/>
              </w:rPr>
              <w:t>14</w:t>
            </w:r>
            <w:r w:rsidR="008341F0">
              <w:rPr>
                <w:rFonts w:asciiTheme="minorHAnsi" w:hAnsiTheme="minorHAnsi" w:cstheme="minorHAnsi"/>
              </w:rPr>
              <w:t>-</w:t>
            </w:r>
            <w:r w:rsidR="00C15A78">
              <w:rPr>
                <w:rFonts w:asciiTheme="minorHAnsi" w:hAnsiTheme="minorHAnsi" w:cstheme="minorHAnsi"/>
              </w:rPr>
              <w:t>10</w:t>
            </w:r>
            <w:r w:rsidR="00546A26">
              <w:rPr>
                <w:rFonts w:asciiTheme="minorHAnsi" w:hAnsiTheme="minorHAnsi" w:cstheme="minorHAnsi"/>
              </w:rPr>
              <w:t>-</w:t>
            </w:r>
            <w:r w:rsidR="008341F0">
              <w:rPr>
                <w:rFonts w:asciiTheme="minorHAnsi" w:hAnsiTheme="minorHAnsi" w:cstheme="minorHAnsi"/>
              </w:rPr>
              <w:t>2025</w:t>
            </w:r>
            <w:r w:rsidR="001D5CC7">
              <w:rPr>
                <w:rFonts w:asciiTheme="minorHAnsi" w:hAnsiTheme="minorHAnsi" w:cstheme="minorHAnsi"/>
              </w:rPr>
              <w:t xml:space="preserve"> </w:t>
            </w:r>
            <w:r w:rsidR="001D5CC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0B102046" w:rsidR="005168F2" w:rsidRPr="00FA058C" w:rsidRDefault="00C15A78" w:rsidP="002658AB">
            <w:pPr>
              <w:pStyle w:val="TableParagraph"/>
              <w:spacing w:line="236" w:lineRule="exact"/>
              <w:ind w:left="62"/>
              <w:rPr>
                <w:rFonts w:asciiTheme="minorHAnsi" w:hAnsiTheme="minorHAnsi" w:cstheme="minorHAnsi"/>
              </w:rPr>
            </w:pPr>
            <w:r w:rsidRPr="00C15A78">
              <w:rPr>
                <w:rFonts w:asciiTheme="minorHAnsi" w:hAnsiTheme="minorHAnsi" w:cstheme="minorHAnsi"/>
              </w:rPr>
              <w:t>Package (Metagenome) - Meta amplicon (</w:t>
            </w:r>
            <w:r w:rsidRPr="00C15A78">
              <w:rPr>
                <w:rFonts w:asciiTheme="minorHAnsi" w:hAnsiTheme="minorHAnsi" w:cstheme="minorHAnsi"/>
              </w:rPr>
              <w:t>non-custom</w:t>
            </w:r>
            <w:r w:rsidRPr="00C15A78">
              <w:rPr>
                <w:rFonts w:asciiTheme="minorHAnsi" w:hAnsiTheme="minorHAnsi" w:cstheme="minorHAnsi"/>
              </w:rPr>
              <w:t xml:space="preserve">) - </w:t>
            </w:r>
            <w:proofErr w:type="spellStart"/>
            <w:r w:rsidRPr="00C15A78">
              <w:rPr>
                <w:rFonts w:asciiTheme="minorHAnsi" w:hAnsiTheme="minorHAnsi" w:cstheme="minorHAnsi"/>
              </w:rPr>
              <w:t>MiSeq</w:t>
            </w:r>
            <w:proofErr w:type="spellEnd"/>
            <w:r w:rsidRPr="00C15A78">
              <w:rPr>
                <w:rFonts w:asciiTheme="minorHAnsi" w:hAnsiTheme="minorHAnsi" w:cstheme="minorHAnsi"/>
              </w:rPr>
              <w:t xml:space="preserve"> i100 - 300 PE (100K reads/50K PE reads)</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71947697" w14:textId="77777777" w:rsidR="0081027B" w:rsidRPr="0081027B" w:rsidRDefault="00FA058C" w:rsidP="0081027B">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0081027B" w:rsidRPr="0081027B">
              <w:rPr>
                <w:rFonts w:asciiTheme="minorHAnsi" w:hAnsiTheme="minorHAnsi" w:cstheme="minorHAnsi"/>
                <w:color w:val="1F1F22"/>
              </w:rPr>
              <w:t xml:space="preserve">ARC-PHP (FORMERLY KNOWN AS PPRI) </w:t>
            </w:r>
          </w:p>
          <w:p w14:paraId="67966967" w14:textId="79F39774" w:rsidR="0081027B" w:rsidRPr="0081027B" w:rsidRDefault="0081027B" w:rsidP="0081027B">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Pr="0081027B">
              <w:rPr>
                <w:rFonts w:asciiTheme="minorHAnsi" w:hAnsiTheme="minorHAnsi" w:cstheme="minorHAnsi"/>
                <w:color w:val="1F1F22"/>
              </w:rPr>
              <w:t xml:space="preserve">R573 </w:t>
            </w:r>
            <w:proofErr w:type="spellStart"/>
            <w:r w:rsidRPr="0081027B">
              <w:rPr>
                <w:rFonts w:asciiTheme="minorHAnsi" w:hAnsiTheme="minorHAnsi" w:cstheme="minorHAnsi"/>
                <w:color w:val="1F1F22"/>
              </w:rPr>
              <w:t>KwaMhlanga</w:t>
            </w:r>
            <w:proofErr w:type="spellEnd"/>
            <w:r w:rsidRPr="0081027B">
              <w:rPr>
                <w:rFonts w:asciiTheme="minorHAnsi" w:hAnsiTheme="minorHAnsi" w:cstheme="minorHAnsi"/>
                <w:color w:val="1F1F22"/>
              </w:rPr>
              <w:t xml:space="preserve">/Moloto Road </w:t>
            </w:r>
          </w:p>
          <w:p w14:paraId="1056850A" w14:textId="11063089" w:rsidR="0081027B" w:rsidRPr="0081027B" w:rsidRDefault="0081027B" w:rsidP="0081027B">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proofErr w:type="spellStart"/>
            <w:r w:rsidRPr="0081027B">
              <w:rPr>
                <w:rFonts w:asciiTheme="minorHAnsi" w:hAnsiTheme="minorHAnsi" w:cstheme="minorHAnsi"/>
                <w:color w:val="1F1F22"/>
              </w:rPr>
              <w:t>Roodeplaat</w:t>
            </w:r>
            <w:proofErr w:type="spellEnd"/>
          </w:p>
          <w:p w14:paraId="171C2401" w14:textId="3580A0C2" w:rsidR="005168F2" w:rsidRPr="00FA058C" w:rsidRDefault="0081027B" w:rsidP="0081027B">
            <w:pPr>
              <w:pStyle w:val="TableParagraph"/>
              <w:spacing w:line="234" w:lineRule="exact"/>
              <w:rPr>
                <w:rFonts w:asciiTheme="minorHAnsi" w:hAnsiTheme="minorHAnsi" w:cstheme="minorHAnsi"/>
              </w:rPr>
            </w:pPr>
            <w:r>
              <w:rPr>
                <w:rFonts w:asciiTheme="minorHAnsi" w:hAnsiTheme="minorHAnsi" w:cstheme="minorHAnsi"/>
                <w:color w:val="1F1F22"/>
              </w:rPr>
              <w:t xml:space="preserve"> </w:t>
            </w:r>
            <w:r w:rsidRPr="0081027B">
              <w:rPr>
                <w:rFonts w:asciiTheme="minorHAnsi" w:hAnsiTheme="minorHAnsi" w:cstheme="minorHAnsi"/>
                <w:color w:val="1F1F22"/>
              </w:rPr>
              <w:t>Pretoria</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3D68D519" w14:textId="48962203" w:rsidR="00416F36" w:rsidRDefault="00185F72" w:rsidP="00416F36">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00416F36" w:rsidRPr="000A3D4B">
              <w:rPr>
                <w:rFonts w:asciiTheme="minorHAnsi" w:hAnsiTheme="minorHAnsi" w:cstheme="minorHAnsi"/>
                <w:color w:val="1F1F22"/>
              </w:rPr>
              <w:t>Name: Asiphe Sapepa Supply Chain Management</w:t>
            </w:r>
          </w:p>
          <w:p w14:paraId="3C569B28" w14:textId="4AFC4738" w:rsidR="005168F2" w:rsidRPr="00FA058C" w:rsidRDefault="00185F72" w:rsidP="00185F72">
            <w:pPr>
              <w:pStyle w:val="TableParagraph"/>
              <w:spacing w:before="1"/>
              <w:rPr>
                <w:rFonts w:asciiTheme="minorHAnsi" w:hAnsiTheme="minorHAnsi" w:cstheme="minorHAnsi"/>
              </w:rPr>
            </w:pPr>
            <w:r>
              <w:rPr>
                <w:rFonts w:asciiTheme="minorHAnsi" w:hAnsiTheme="minorHAnsi" w:cstheme="minorHAnsi"/>
                <w:color w:val="1F1F22"/>
              </w:rPr>
              <w:t xml:space="preserve"> </w:t>
            </w:r>
            <w:r w:rsidR="00416F36" w:rsidRPr="000A3D4B">
              <w:rPr>
                <w:rFonts w:asciiTheme="minorHAnsi" w:hAnsiTheme="minorHAnsi" w:cstheme="minorHAnsi"/>
                <w:color w:val="1F1F22"/>
              </w:rPr>
              <w:t xml:space="preserve">Email: </w:t>
            </w:r>
            <w:r w:rsidR="00416F36">
              <w:rPr>
                <w:rStyle w:val="Hyperlink"/>
                <w:rFonts w:ascii="Arial" w:eastAsiaTheme="minorHAnsi" w:hAnsi="Arial" w:cstheme="minorBidi"/>
                <w:spacing w:val="-5"/>
                <w:sz w:val="21"/>
                <w:lang w:val="en-ZA"/>
              </w:rPr>
              <w:t>AsipheS</w:t>
            </w:r>
            <w:r w:rsidR="00416F36" w:rsidRPr="000A3D4B">
              <w:rPr>
                <w:rStyle w:val="Hyperlink"/>
                <w:rFonts w:ascii="Arial" w:eastAsiaTheme="minorHAnsi" w:hAnsi="Arial" w:cstheme="minorBidi"/>
                <w:spacing w:val="-5"/>
                <w:sz w:val="21"/>
                <w:lang w:val="en-ZA"/>
              </w:rPr>
              <w:t>@arc.agric.za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36C58696" w:rsidR="00416F36" w:rsidRPr="008341F0" w:rsidRDefault="008341F0" w:rsidP="00416F36">
            <w:pPr>
              <w:pStyle w:val="TableParagraph"/>
              <w:rPr>
                <w:rFonts w:asciiTheme="minorHAnsi" w:hAnsiTheme="minorHAnsi" w:cstheme="minorHAnsi"/>
                <w:color w:val="1F1F22"/>
              </w:rPr>
            </w:pPr>
            <w:r>
              <w:rPr>
                <w:rFonts w:asciiTheme="minorHAnsi" w:hAnsiTheme="minorHAnsi" w:cstheme="minorHAnsi"/>
                <w:color w:val="1F1F22"/>
              </w:rPr>
              <w:t xml:space="preserve"> None </w:t>
            </w: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81027B" w:rsidRPr="00E861C0" w14:paraId="548C0623" w14:textId="77777777" w:rsidTr="00185F72">
        <w:trPr>
          <w:trHeight w:val="790"/>
        </w:trPr>
        <w:tc>
          <w:tcPr>
            <w:tcW w:w="4831" w:type="dxa"/>
          </w:tcPr>
          <w:p w14:paraId="4A57E1AD" w14:textId="0A7AB380" w:rsidR="00185F72" w:rsidRPr="00185F72" w:rsidRDefault="00C15A78" w:rsidP="00546A26">
            <w:pPr>
              <w:jc w:val="both"/>
              <w:rPr>
                <w:rFonts w:asciiTheme="minorHAnsi" w:hAnsiTheme="minorHAnsi" w:cstheme="minorHAnsi"/>
                <w:b/>
              </w:rPr>
            </w:pPr>
            <w:r w:rsidRPr="00C15A78">
              <w:rPr>
                <w:rFonts w:asciiTheme="minorHAnsi" w:hAnsiTheme="minorHAnsi" w:cstheme="minorHAnsi"/>
              </w:rPr>
              <w:t>Package (Metagenome) - Meta amplicon (</w:t>
            </w:r>
            <w:r w:rsidRPr="00C15A78">
              <w:rPr>
                <w:rFonts w:asciiTheme="minorHAnsi" w:hAnsiTheme="minorHAnsi" w:cstheme="minorHAnsi"/>
              </w:rPr>
              <w:t>non-custom</w:t>
            </w:r>
            <w:r w:rsidRPr="00C15A78">
              <w:rPr>
                <w:rFonts w:asciiTheme="minorHAnsi" w:hAnsiTheme="minorHAnsi" w:cstheme="minorHAnsi"/>
              </w:rPr>
              <w:t xml:space="preserve">) - </w:t>
            </w:r>
            <w:proofErr w:type="spellStart"/>
            <w:r w:rsidRPr="00C15A78">
              <w:rPr>
                <w:rFonts w:asciiTheme="minorHAnsi" w:hAnsiTheme="minorHAnsi" w:cstheme="minorHAnsi"/>
              </w:rPr>
              <w:t>MiSeq</w:t>
            </w:r>
            <w:proofErr w:type="spellEnd"/>
            <w:r w:rsidRPr="00C15A78">
              <w:rPr>
                <w:rFonts w:asciiTheme="minorHAnsi" w:hAnsiTheme="minorHAnsi" w:cstheme="minorHAnsi"/>
              </w:rPr>
              <w:t xml:space="preserve"> i100 - 300 PE (100K reads/50K PE reads)</w:t>
            </w:r>
          </w:p>
        </w:tc>
        <w:tc>
          <w:tcPr>
            <w:tcW w:w="1417" w:type="dxa"/>
          </w:tcPr>
          <w:p w14:paraId="28798244" w14:textId="7E7EA81D" w:rsidR="0081027B" w:rsidRPr="005C2218" w:rsidRDefault="00B24BE8" w:rsidP="0081027B">
            <w:pPr>
              <w:pStyle w:val="ListParagraph"/>
              <w:ind w:left="0"/>
              <w:rPr>
                <w:rFonts w:asciiTheme="minorHAnsi" w:hAnsiTheme="minorHAnsi" w:cstheme="minorHAnsi"/>
              </w:rPr>
            </w:pPr>
            <w:r>
              <w:rPr>
                <w:rFonts w:asciiTheme="minorHAnsi" w:hAnsiTheme="minorHAnsi" w:cstheme="minorHAnsi"/>
              </w:rPr>
              <w:t xml:space="preserve">           </w:t>
            </w:r>
            <w:r w:rsidR="00C15A78">
              <w:rPr>
                <w:rFonts w:asciiTheme="minorHAnsi" w:hAnsiTheme="minorHAnsi" w:cstheme="minorHAnsi"/>
              </w:rPr>
              <w:t>600</w:t>
            </w:r>
            <w:r w:rsidR="00185F72">
              <w:rPr>
                <w:rFonts w:asciiTheme="minorHAnsi" w:hAnsiTheme="minorHAnsi" w:cstheme="minorHAnsi"/>
              </w:rPr>
              <w:t xml:space="preserve">   </w:t>
            </w:r>
          </w:p>
        </w:tc>
        <w:tc>
          <w:tcPr>
            <w:tcW w:w="1796" w:type="dxa"/>
          </w:tcPr>
          <w:p w14:paraId="58872B11" w14:textId="7924CC96" w:rsidR="0081027B" w:rsidRPr="005C2218" w:rsidRDefault="00185F72" w:rsidP="0081027B">
            <w:pPr>
              <w:rPr>
                <w:rFonts w:asciiTheme="minorHAnsi" w:hAnsiTheme="minorHAnsi" w:cstheme="minorHAnsi"/>
              </w:rPr>
            </w:pPr>
            <w:r>
              <w:rPr>
                <w:rFonts w:asciiTheme="minorHAnsi" w:hAnsiTheme="minorHAnsi" w:cstheme="minorHAnsi"/>
              </w:rPr>
              <w:t xml:space="preserve">           </w:t>
            </w:r>
            <w:r w:rsidR="0081027B" w:rsidRPr="005C2218">
              <w:rPr>
                <w:rFonts w:asciiTheme="minorHAnsi" w:hAnsiTheme="minorHAnsi" w:cstheme="minorHAnsi"/>
              </w:rPr>
              <w:t>EA</w:t>
            </w:r>
          </w:p>
        </w:tc>
      </w:tr>
      <w:tr w:rsidR="004B743C" w:rsidRPr="00E861C0" w14:paraId="5400F5DA" w14:textId="77777777" w:rsidTr="00E46D69">
        <w:trPr>
          <w:trHeight w:val="363"/>
        </w:trPr>
        <w:tc>
          <w:tcPr>
            <w:tcW w:w="4831" w:type="dxa"/>
          </w:tcPr>
          <w:p w14:paraId="4EC9AFF5" w14:textId="77777777" w:rsidR="004B743C" w:rsidRDefault="004B743C" w:rsidP="004B743C">
            <w:pPr>
              <w:jc w:val="both"/>
              <w:rPr>
                <w:rFonts w:asciiTheme="minorHAnsi" w:hAnsiTheme="minorHAnsi" w:cstheme="minorHAnsi"/>
                <w:b/>
                <w:bCs/>
              </w:rPr>
            </w:pPr>
            <w:r>
              <w:rPr>
                <w:rFonts w:asciiTheme="minorHAnsi" w:hAnsiTheme="minorHAnsi" w:cstheme="minorHAnsi"/>
                <w:b/>
                <w:bCs/>
              </w:rPr>
              <w:t>RETURNABLE DOCUMENTS</w:t>
            </w:r>
          </w:p>
          <w:p w14:paraId="2A7017EE" w14:textId="77777777" w:rsidR="004B743C" w:rsidRDefault="004B743C" w:rsidP="004B743C">
            <w:pPr>
              <w:jc w:val="both"/>
              <w:rPr>
                <w:rFonts w:asciiTheme="minorHAnsi" w:hAnsiTheme="minorHAnsi" w:cstheme="minorHAnsi"/>
              </w:rPr>
            </w:pPr>
            <w:r>
              <w:rPr>
                <w:rFonts w:asciiTheme="minorHAnsi" w:hAnsiTheme="minorHAnsi" w:cstheme="minorHAnsi"/>
              </w:rPr>
              <w:t>• Fully completed and signed SBD document</w:t>
            </w:r>
          </w:p>
          <w:p w14:paraId="2952DBB5" w14:textId="77777777" w:rsidR="004B743C" w:rsidRDefault="004B743C" w:rsidP="004B743C">
            <w:pPr>
              <w:jc w:val="both"/>
              <w:rPr>
                <w:rFonts w:asciiTheme="minorHAnsi" w:hAnsiTheme="minorHAnsi" w:cstheme="minorHAnsi"/>
              </w:rPr>
            </w:pPr>
            <w:r>
              <w:rPr>
                <w:rFonts w:asciiTheme="minorHAnsi" w:hAnsiTheme="minorHAnsi" w:cstheme="minorHAnsi"/>
              </w:rPr>
              <w:t>• Official Quotation on the company letter head</w:t>
            </w:r>
          </w:p>
          <w:p w14:paraId="6500DE94" w14:textId="4684C8BD" w:rsidR="004B743C" w:rsidRDefault="004B743C" w:rsidP="004B743C">
            <w:pPr>
              <w:jc w:val="both"/>
              <w:rPr>
                <w:rFonts w:asciiTheme="minorHAnsi" w:hAnsiTheme="minorHAnsi" w:cstheme="minorHAnsi"/>
              </w:rPr>
            </w:pPr>
            <w:r>
              <w:rPr>
                <w:rFonts w:asciiTheme="minorHAnsi" w:hAnsiTheme="minorHAnsi" w:cstheme="minorHAnsi"/>
              </w:rPr>
              <w:t xml:space="preserve">• </w:t>
            </w:r>
            <w:r w:rsidR="007916CB">
              <w:rPr>
                <w:rFonts w:asciiTheme="minorHAnsi" w:hAnsiTheme="minorHAnsi" w:cstheme="minorHAnsi"/>
              </w:rPr>
              <w:t xml:space="preserve">Valid </w:t>
            </w:r>
            <w:r>
              <w:rPr>
                <w:rFonts w:asciiTheme="minorHAnsi" w:hAnsiTheme="minorHAnsi" w:cstheme="minorHAnsi"/>
              </w:rPr>
              <w:t>BBBEE certificate</w:t>
            </w:r>
          </w:p>
          <w:p w14:paraId="6D67B65E" w14:textId="77777777" w:rsidR="004B743C" w:rsidRDefault="004B743C" w:rsidP="004B743C">
            <w:pPr>
              <w:jc w:val="both"/>
              <w:rPr>
                <w:rFonts w:asciiTheme="minorHAnsi" w:hAnsiTheme="minorHAnsi" w:cstheme="minorHAnsi"/>
              </w:rPr>
            </w:pPr>
            <w:r>
              <w:rPr>
                <w:rFonts w:asciiTheme="minorHAnsi" w:hAnsiTheme="minorHAnsi" w:cstheme="minorHAnsi"/>
              </w:rPr>
              <w:t xml:space="preserve">• CSD Report or (MAAA </w:t>
            </w:r>
            <w:proofErr w:type="gramStart"/>
            <w:r>
              <w:rPr>
                <w:rFonts w:asciiTheme="minorHAnsi" w:hAnsiTheme="minorHAnsi" w:cstheme="minorHAnsi"/>
              </w:rPr>
              <w:t>number )</w:t>
            </w:r>
            <w:proofErr w:type="gramEnd"/>
          </w:p>
          <w:p w14:paraId="7CD4510C" w14:textId="77777777" w:rsidR="004B743C" w:rsidRPr="005C2218" w:rsidRDefault="004B743C" w:rsidP="0081027B">
            <w:pPr>
              <w:jc w:val="both"/>
              <w:rPr>
                <w:rFonts w:asciiTheme="minorHAnsi" w:hAnsiTheme="minorHAnsi" w:cstheme="minorHAnsi"/>
              </w:rPr>
            </w:pPr>
          </w:p>
        </w:tc>
        <w:tc>
          <w:tcPr>
            <w:tcW w:w="1417" w:type="dxa"/>
          </w:tcPr>
          <w:p w14:paraId="78363D01" w14:textId="77777777" w:rsidR="004B743C" w:rsidRPr="005C2218" w:rsidRDefault="004B743C" w:rsidP="0081027B">
            <w:pPr>
              <w:pStyle w:val="ListParagraph"/>
              <w:ind w:left="0"/>
              <w:rPr>
                <w:rFonts w:asciiTheme="minorHAnsi" w:hAnsiTheme="minorHAnsi" w:cstheme="minorHAnsi"/>
              </w:rPr>
            </w:pPr>
          </w:p>
        </w:tc>
        <w:tc>
          <w:tcPr>
            <w:tcW w:w="1796" w:type="dxa"/>
          </w:tcPr>
          <w:p w14:paraId="53CF551C" w14:textId="77777777" w:rsidR="004B743C" w:rsidRPr="005C2218" w:rsidRDefault="004B743C" w:rsidP="0081027B">
            <w:pPr>
              <w:rPr>
                <w:rFonts w:asciiTheme="minorHAnsi" w:hAnsiTheme="minorHAnsi" w:cstheme="minorHAnsi"/>
              </w:rPr>
            </w:pPr>
          </w:p>
        </w:tc>
      </w:tr>
    </w:tbl>
    <w:p w14:paraId="011B395E" w14:textId="02371D82" w:rsidR="00185F72" w:rsidRDefault="00185F72" w:rsidP="008341F0">
      <w:pPr>
        <w:spacing w:after="0"/>
        <w:jc w:val="both"/>
        <w:rPr>
          <w:rFonts w:cs="Arial"/>
          <w:b/>
        </w:rPr>
      </w:pPr>
    </w:p>
    <w:p w14:paraId="1773A593" w14:textId="219D8A40" w:rsidR="008341F0" w:rsidRDefault="008341F0" w:rsidP="008341F0">
      <w:pPr>
        <w:spacing w:after="0"/>
        <w:jc w:val="both"/>
        <w:rPr>
          <w:rFonts w:cs="Arial"/>
          <w:b/>
        </w:rPr>
      </w:pPr>
    </w:p>
    <w:p w14:paraId="33CD7977" w14:textId="4AD41D04" w:rsidR="008341F0" w:rsidRDefault="008341F0" w:rsidP="008341F0">
      <w:pPr>
        <w:spacing w:after="0"/>
        <w:jc w:val="both"/>
        <w:rPr>
          <w:rFonts w:cs="Arial"/>
          <w:b/>
        </w:rPr>
      </w:pPr>
    </w:p>
    <w:p w14:paraId="466A0954" w14:textId="7594C6D0" w:rsidR="008341F0" w:rsidRDefault="008341F0" w:rsidP="008341F0">
      <w:pPr>
        <w:spacing w:after="0"/>
        <w:jc w:val="both"/>
        <w:rPr>
          <w:rFonts w:cs="Arial"/>
          <w:b/>
        </w:rPr>
      </w:pPr>
    </w:p>
    <w:p w14:paraId="679C1D5C" w14:textId="1100E2F1" w:rsidR="008341F0" w:rsidRDefault="008341F0" w:rsidP="008341F0">
      <w:pPr>
        <w:spacing w:after="0"/>
        <w:jc w:val="both"/>
        <w:rPr>
          <w:rFonts w:cs="Arial"/>
          <w:b/>
        </w:rPr>
      </w:pPr>
    </w:p>
    <w:p w14:paraId="6A0F0181" w14:textId="77777777" w:rsidR="008341F0" w:rsidRDefault="008341F0" w:rsidP="008341F0">
      <w:pPr>
        <w:spacing w:after="0"/>
        <w:jc w:val="both"/>
        <w:rPr>
          <w:rFonts w:cs="Arial"/>
          <w:b/>
        </w:rPr>
      </w:pPr>
    </w:p>
    <w:p w14:paraId="6DC37448" w14:textId="77777777" w:rsidR="00185F72" w:rsidRDefault="00185F72" w:rsidP="008B1D76">
      <w:pPr>
        <w:spacing w:after="0"/>
        <w:ind w:left="720"/>
        <w:jc w:val="both"/>
        <w:rPr>
          <w:rFonts w:cs="Arial"/>
          <w:b/>
        </w:rPr>
      </w:pPr>
    </w:p>
    <w:p w14:paraId="6249E876" w14:textId="77777777" w:rsidR="00C338BB" w:rsidRDefault="00820ADF" w:rsidP="00C338BB">
      <w:pPr>
        <w:numPr>
          <w:ilvl w:val="0"/>
          <w:numId w:val="1"/>
        </w:numPr>
        <w:spacing w:after="0"/>
        <w:jc w:val="both"/>
        <w:rPr>
          <w:rFonts w:cs="Arial"/>
          <w:b/>
        </w:rPr>
      </w:pPr>
      <w:r>
        <w:rPr>
          <w:rFonts w:cs="Arial"/>
          <w:b/>
        </w:rPr>
        <w:lastRenderedPageBreak/>
        <w:t xml:space="preserve">Essential </w:t>
      </w:r>
      <w:proofErr w:type="gramStart"/>
      <w:r>
        <w:rPr>
          <w:rFonts w:cs="Arial"/>
          <w:b/>
        </w:rPr>
        <w:t xml:space="preserve">administrative </w:t>
      </w:r>
      <w:r w:rsidR="00C338BB" w:rsidRPr="00E861C0">
        <w:rPr>
          <w:rFonts w:cs="Arial"/>
          <w:b/>
        </w:rPr>
        <w:t xml:space="preserve"> requirements</w:t>
      </w:r>
      <w:proofErr w:type="gramEnd"/>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6EC08BE" w:rsidR="0048386C" w:rsidRDefault="00482386" w:rsidP="0048386C">
      <w:pPr>
        <w:numPr>
          <w:ilvl w:val="0"/>
          <w:numId w:val="2"/>
        </w:numPr>
        <w:spacing w:after="0"/>
        <w:jc w:val="both"/>
        <w:rPr>
          <w:rFonts w:cs="Arial"/>
        </w:rPr>
      </w:pPr>
      <w:r>
        <w:rPr>
          <w:rFonts w:cs="Arial"/>
          <w:lang w:val="en-US"/>
        </w:rPr>
        <w:t xml:space="preserve">Submission should be sent to </w:t>
      </w:r>
      <w:r w:rsidR="00185F72">
        <w:rPr>
          <w:rStyle w:val="Hyperlink"/>
          <w:spacing w:val="-5"/>
          <w:sz w:val="21"/>
        </w:rPr>
        <w:t>AsipheS</w:t>
      </w:r>
      <w:r w:rsidR="00185F72" w:rsidRPr="000A3D4B">
        <w:rPr>
          <w:rStyle w:val="Hyperlink"/>
          <w:spacing w:val="-5"/>
          <w:sz w:val="21"/>
        </w:rPr>
        <w:t>@arc.agric.za</w:t>
      </w:r>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C362C0C" w:rsidR="00A87123" w:rsidRDefault="00A87123" w:rsidP="008855DA">
      <w:pPr>
        <w:widowControl w:val="0"/>
        <w:spacing w:after="120" w:line="240" w:lineRule="auto"/>
        <w:jc w:val="both"/>
        <w:rPr>
          <w:rFonts w:eastAsia="Times New Roman" w:cs="Arial"/>
          <w:snapToGrid w:val="0"/>
          <w:lang w:val="en-GB"/>
        </w:rPr>
      </w:pPr>
    </w:p>
    <w:p w14:paraId="4544AFD6" w14:textId="47AD6B3D" w:rsidR="00185F72" w:rsidRDefault="00185F72" w:rsidP="008855DA">
      <w:pPr>
        <w:widowControl w:val="0"/>
        <w:spacing w:after="120" w:line="240" w:lineRule="auto"/>
        <w:jc w:val="both"/>
        <w:rPr>
          <w:rFonts w:eastAsia="Times New Roman" w:cs="Arial"/>
          <w:snapToGrid w:val="0"/>
          <w:lang w:val="en-GB"/>
        </w:rPr>
      </w:pPr>
    </w:p>
    <w:p w14:paraId="62F7D069" w14:textId="77777777" w:rsidR="00185F72" w:rsidRDefault="00185F72"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lastRenderedPageBreak/>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2D7E" w14:textId="77777777" w:rsidR="00BF5D46" w:rsidRDefault="00BF5D46" w:rsidP="00C65D95">
      <w:pPr>
        <w:spacing w:after="0" w:line="240" w:lineRule="auto"/>
      </w:pPr>
      <w:r>
        <w:separator/>
      </w:r>
    </w:p>
  </w:endnote>
  <w:endnote w:type="continuationSeparator" w:id="0">
    <w:p w14:paraId="29F2D5EA" w14:textId="77777777" w:rsidR="00BF5D46" w:rsidRDefault="00BF5D4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19DE4F14"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94DAE">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4DAE">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9DEF" w14:textId="77777777" w:rsidR="00BF5D46" w:rsidRDefault="00BF5D46" w:rsidP="00C65D95">
      <w:pPr>
        <w:spacing w:after="0" w:line="240" w:lineRule="auto"/>
      </w:pPr>
      <w:r>
        <w:separator/>
      </w:r>
    </w:p>
  </w:footnote>
  <w:footnote w:type="continuationSeparator" w:id="0">
    <w:p w14:paraId="501C7CE8" w14:textId="77777777" w:rsidR="00BF5D46" w:rsidRDefault="00BF5D46"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1072266475">
    <w:abstractNumId w:val="6"/>
  </w:num>
  <w:num w:numId="2" w16cid:durableId="1896381933">
    <w:abstractNumId w:val="16"/>
  </w:num>
  <w:num w:numId="3" w16cid:durableId="674965311">
    <w:abstractNumId w:val="12"/>
  </w:num>
  <w:num w:numId="4" w16cid:durableId="1808621777">
    <w:abstractNumId w:val="11"/>
  </w:num>
  <w:num w:numId="5" w16cid:durableId="559822950">
    <w:abstractNumId w:val="1"/>
  </w:num>
  <w:num w:numId="6" w16cid:durableId="572541891">
    <w:abstractNumId w:val="0"/>
  </w:num>
  <w:num w:numId="7" w16cid:durableId="886647126">
    <w:abstractNumId w:val="4"/>
  </w:num>
  <w:num w:numId="8" w16cid:durableId="1964966731">
    <w:abstractNumId w:val="15"/>
  </w:num>
  <w:num w:numId="9" w16cid:durableId="303975621">
    <w:abstractNumId w:val="7"/>
  </w:num>
  <w:num w:numId="10" w16cid:durableId="62993927">
    <w:abstractNumId w:val="8"/>
  </w:num>
  <w:num w:numId="11" w16cid:durableId="730471258">
    <w:abstractNumId w:val="5"/>
  </w:num>
  <w:num w:numId="12" w16cid:durableId="71901311">
    <w:abstractNumId w:val="10"/>
  </w:num>
  <w:num w:numId="13" w16cid:durableId="698162296">
    <w:abstractNumId w:val="9"/>
  </w:num>
  <w:num w:numId="14" w16cid:durableId="531069639">
    <w:abstractNumId w:val="3"/>
  </w:num>
  <w:num w:numId="15" w16cid:durableId="496194701">
    <w:abstractNumId w:val="2"/>
  </w:num>
  <w:num w:numId="16" w16cid:durableId="542401621">
    <w:abstractNumId w:val="13"/>
  </w:num>
  <w:num w:numId="17" w16cid:durableId="205261376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2BBA"/>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5F72"/>
    <w:rsid w:val="00187D91"/>
    <w:rsid w:val="001A2435"/>
    <w:rsid w:val="001A2E66"/>
    <w:rsid w:val="001B1692"/>
    <w:rsid w:val="001D06BD"/>
    <w:rsid w:val="001D4130"/>
    <w:rsid w:val="001D488E"/>
    <w:rsid w:val="001D5CC7"/>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658AB"/>
    <w:rsid w:val="002712DD"/>
    <w:rsid w:val="00283C57"/>
    <w:rsid w:val="0028797D"/>
    <w:rsid w:val="00287DD0"/>
    <w:rsid w:val="00290DF4"/>
    <w:rsid w:val="00294C85"/>
    <w:rsid w:val="002A2A1D"/>
    <w:rsid w:val="002B66B1"/>
    <w:rsid w:val="002D37C3"/>
    <w:rsid w:val="002D762F"/>
    <w:rsid w:val="002D7C33"/>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C5C"/>
    <w:rsid w:val="00374F12"/>
    <w:rsid w:val="00375CBC"/>
    <w:rsid w:val="00384A59"/>
    <w:rsid w:val="003868A6"/>
    <w:rsid w:val="0039156B"/>
    <w:rsid w:val="00397832"/>
    <w:rsid w:val="003A266F"/>
    <w:rsid w:val="003A2D60"/>
    <w:rsid w:val="003A593E"/>
    <w:rsid w:val="003A7C7E"/>
    <w:rsid w:val="003B7276"/>
    <w:rsid w:val="003C0300"/>
    <w:rsid w:val="003C3349"/>
    <w:rsid w:val="003D2959"/>
    <w:rsid w:val="003E6B46"/>
    <w:rsid w:val="003E73AD"/>
    <w:rsid w:val="003F097F"/>
    <w:rsid w:val="004025AA"/>
    <w:rsid w:val="00406FBD"/>
    <w:rsid w:val="004162ED"/>
    <w:rsid w:val="00416F36"/>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43C"/>
    <w:rsid w:val="004D2838"/>
    <w:rsid w:val="004D42F2"/>
    <w:rsid w:val="004E06A4"/>
    <w:rsid w:val="004E5F6A"/>
    <w:rsid w:val="004F314C"/>
    <w:rsid w:val="00500D9A"/>
    <w:rsid w:val="005013A1"/>
    <w:rsid w:val="0050285F"/>
    <w:rsid w:val="00507314"/>
    <w:rsid w:val="00510347"/>
    <w:rsid w:val="005146DC"/>
    <w:rsid w:val="005168F2"/>
    <w:rsid w:val="0052013F"/>
    <w:rsid w:val="0052040F"/>
    <w:rsid w:val="00523B82"/>
    <w:rsid w:val="00525060"/>
    <w:rsid w:val="0053613F"/>
    <w:rsid w:val="005437AA"/>
    <w:rsid w:val="005455E2"/>
    <w:rsid w:val="00546A26"/>
    <w:rsid w:val="00556C85"/>
    <w:rsid w:val="00561DD7"/>
    <w:rsid w:val="00567909"/>
    <w:rsid w:val="0057216C"/>
    <w:rsid w:val="00573DB4"/>
    <w:rsid w:val="00590A0E"/>
    <w:rsid w:val="00593BDA"/>
    <w:rsid w:val="005948BA"/>
    <w:rsid w:val="00594DAE"/>
    <w:rsid w:val="005A02FF"/>
    <w:rsid w:val="005A1F9E"/>
    <w:rsid w:val="005A353D"/>
    <w:rsid w:val="005B5E62"/>
    <w:rsid w:val="005C2218"/>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589"/>
    <w:rsid w:val="00764A93"/>
    <w:rsid w:val="00764EC9"/>
    <w:rsid w:val="007679D1"/>
    <w:rsid w:val="0077332B"/>
    <w:rsid w:val="0077341B"/>
    <w:rsid w:val="00773BBA"/>
    <w:rsid w:val="00773C1D"/>
    <w:rsid w:val="007916CB"/>
    <w:rsid w:val="00793BE7"/>
    <w:rsid w:val="007A1A9F"/>
    <w:rsid w:val="007B5F68"/>
    <w:rsid w:val="007B6FCE"/>
    <w:rsid w:val="007C6E4E"/>
    <w:rsid w:val="007D1F20"/>
    <w:rsid w:val="007D3871"/>
    <w:rsid w:val="007D7845"/>
    <w:rsid w:val="007E1062"/>
    <w:rsid w:val="007E5F6E"/>
    <w:rsid w:val="007E6365"/>
    <w:rsid w:val="007E65D5"/>
    <w:rsid w:val="007F30D4"/>
    <w:rsid w:val="007F6619"/>
    <w:rsid w:val="0080430E"/>
    <w:rsid w:val="0081027B"/>
    <w:rsid w:val="00811715"/>
    <w:rsid w:val="00814EAD"/>
    <w:rsid w:val="00820ADF"/>
    <w:rsid w:val="00821032"/>
    <w:rsid w:val="008274EB"/>
    <w:rsid w:val="00832D57"/>
    <w:rsid w:val="008341F0"/>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73F46"/>
    <w:rsid w:val="009836A5"/>
    <w:rsid w:val="009843DB"/>
    <w:rsid w:val="00992B0E"/>
    <w:rsid w:val="00995FF4"/>
    <w:rsid w:val="00996455"/>
    <w:rsid w:val="009A4CC8"/>
    <w:rsid w:val="009B4190"/>
    <w:rsid w:val="009B712A"/>
    <w:rsid w:val="009D0198"/>
    <w:rsid w:val="009D02CE"/>
    <w:rsid w:val="009D2AD5"/>
    <w:rsid w:val="009D379A"/>
    <w:rsid w:val="009E1B0F"/>
    <w:rsid w:val="009E1C5C"/>
    <w:rsid w:val="009E557F"/>
    <w:rsid w:val="009E5F06"/>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67293"/>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4BE8"/>
    <w:rsid w:val="00B25178"/>
    <w:rsid w:val="00B2607F"/>
    <w:rsid w:val="00B26E20"/>
    <w:rsid w:val="00B428F1"/>
    <w:rsid w:val="00B44E64"/>
    <w:rsid w:val="00B47A73"/>
    <w:rsid w:val="00B577AA"/>
    <w:rsid w:val="00B77801"/>
    <w:rsid w:val="00B82AF0"/>
    <w:rsid w:val="00B90AC9"/>
    <w:rsid w:val="00B92692"/>
    <w:rsid w:val="00BC5232"/>
    <w:rsid w:val="00BC6E75"/>
    <w:rsid w:val="00BC7B52"/>
    <w:rsid w:val="00BE0E38"/>
    <w:rsid w:val="00BE3454"/>
    <w:rsid w:val="00BE3986"/>
    <w:rsid w:val="00BF5D46"/>
    <w:rsid w:val="00C11CBA"/>
    <w:rsid w:val="00C15A78"/>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9550B"/>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17CD"/>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customStyle="1" w:styleId="UnresolvedMention1">
    <w:name w:val="Unresolved Mention1"/>
    <w:basedOn w:val="DefaultParagraphFont"/>
    <w:uiPriority w:val="99"/>
    <w:semiHidden/>
    <w:unhideWhenUsed/>
    <w:rsid w:val="0048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1990743849">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B9CB5-84CB-4D76-A369-01E14FBB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Sapepa Asiphe</cp:lastModifiedBy>
  <cp:revision>2</cp:revision>
  <cp:lastPrinted>2023-10-09T10:59:00Z</cp:lastPrinted>
  <dcterms:created xsi:type="dcterms:W3CDTF">2025-10-07T11:41:00Z</dcterms:created>
  <dcterms:modified xsi:type="dcterms:W3CDTF">2025-10-07T11:41:00Z</dcterms:modified>
</cp:coreProperties>
</file>