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7B6724">
      <w:pPr>
        <w:pStyle w:val="DefaultText"/>
        <w:rPr>
          <w:rFonts w:ascii="Arial" w:hAnsi="Arial" w:cs="Arial"/>
          <w:b/>
          <w:color w:val="FF0000"/>
          <w:sz w:val="44"/>
          <w:szCs w:val="44"/>
          <w:u w:val="single"/>
        </w:rPr>
      </w:pPr>
      <w:bookmarkStart w:id="0" w:name="_Hlk130560620"/>
      <w:bookmarkEnd w:id="0"/>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5DF07375" w:rsidR="008F390B" w:rsidRDefault="008F390B" w:rsidP="008F390B">
                            <w:pPr>
                              <w:jc w:val="center"/>
                              <w:rPr>
                                <w:rFonts w:ascii="Arial" w:hAnsi="Arial" w:cs="Arial"/>
                                <w:b/>
                                <w:sz w:val="28"/>
                                <w:szCs w:val="28"/>
                              </w:rPr>
                            </w:pPr>
                            <w:r w:rsidRPr="004E65A9">
                              <w:rPr>
                                <w:rFonts w:ascii="Arial" w:hAnsi="Arial" w:cs="Arial"/>
                                <w:b/>
                                <w:sz w:val="28"/>
                                <w:szCs w:val="28"/>
                              </w:rPr>
                              <w:t xml:space="preserve">Bid no: </w:t>
                            </w:r>
                            <w:proofErr w:type="gramStart"/>
                            <w:r w:rsidRPr="004E65A9">
                              <w:rPr>
                                <w:rFonts w:ascii="Arial" w:hAnsi="Arial" w:cs="Arial"/>
                                <w:b/>
                                <w:sz w:val="28"/>
                                <w:szCs w:val="28"/>
                              </w:rPr>
                              <w:t>2</w:t>
                            </w:r>
                            <w:r w:rsidR="0032663B">
                              <w:rPr>
                                <w:rFonts w:ascii="Arial" w:hAnsi="Arial" w:cs="Arial"/>
                                <w:b/>
                                <w:sz w:val="28"/>
                                <w:szCs w:val="28"/>
                              </w:rPr>
                              <w:t>5</w:t>
                            </w:r>
                            <w:r w:rsidR="00B131D1">
                              <w:rPr>
                                <w:rFonts w:ascii="Arial" w:hAnsi="Arial" w:cs="Arial"/>
                                <w:b/>
                                <w:sz w:val="28"/>
                                <w:szCs w:val="28"/>
                              </w:rPr>
                              <w:t>05</w:t>
                            </w:r>
                            <w:r>
                              <w:rPr>
                                <w:rFonts w:ascii="Arial" w:hAnsi="Arial" w:cs="Arial"/>
                                <w:b/>
                                <w:sz w:val="28"/>
                                <w:szCs w:val="28"/>
                              </w:rPr>
                              <w:t>S</w:t>
                            </w:r>
                            <w:proofErr w:type="gramEnd"/>
                          </w:p>
                          <w:p w14:paraId="710F6FAD" w14:textId="77777777" w:rsidR="008F390B" w:rsidRPr="004E65A9" w:rsidRDefault="008F390B" w:rsidP="008F390B">
                            <w:pPr>
                              <w:jc w:val="center"/>
                              <w:rPr>
                                <w:rFonts w:ascii="Arial" w:hAnsi="Arial" w:cs="Arial"/>
                                <w:b/>
                                <w:sz w:val="28"/>
                                <w:szCs w:val="28"/>
                              </w:rPr>
                            </w:pPr>
                          </w:p>
                          <w:p w14:paraId="783C267F" w14:textId="0928EA2D"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REQUEST FOR BID FOR THE SUPPLY AND DELIVERY O</w:t>
                            </w:r>
                            <w:r w:rsidR="00B131D1">
                              <w:rPr>
                                <w:rFonts w:ascii="Arial" w:hAnsi="Arial" w:cs="Arial"/>
                                <w:b/>
                                <w:sz w:val="28"/>
                                <w:szCs w:val="28"/>
                              </w:rPr>
                              <w:t>F REPAIRS OF CANTEEN EQUIPMENTS AND APPLIANCES</w:t>
                            </w:r>
                          </w:p>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5DF07375" w:rsidR="008F390B" w:rsidRDefault="008F390B" w:rsidP="008F390B">
                      <w:pPr>
                        <w:jc w:val="center"/>
                        <w:rPr>
                          <w:rFonts w:ascii="Arial" w:hAnsi="Arial" w:cs="Arial"/>
                          <w:b/>
                          <w:sz w:val="28"/>
                          <w:szCs w:val="28"/>
                        </w:rPr>
                      </w:pPr>
                      <w:r w:rsidRPr="004E65A9">
                        <w:rPr>
                          <w:rFonts w:ascii="Arial" w:hAnsi="Arial" w:cs="Arial"/>
                          <w:b/>
                          <w:sz w:val="28"/>
                          <w:szCs w:val="28"/>
                        </w:rPr>
                        <w:t xml:space="preserve">Bid no: </w:t>
                      </w:r>
                      <w:proofErr w:type="gramStart"/>
                      <w:r w:rsidRPr="004E65A9">
                        <w:rPr>
                          <w:rFonts w:ascii="Arial" w:hAnsi="Arial" w:cs="Arial"/>
                          <w:b/>
                          <w:sz w:val="28"/>
                          <w:szCs w:val="28"/>
                        </w:rPr>
                        <w:t>2</w:t>
                      </w:r>
                      <w:r w:rsidR="0032663B">
                        <w:rPr>
                          <w:rFonts w:ascii="Arial" w:hAnsi="Arial" w:cs="Arial"/>
                          <w:b/>
                          <w:sz w:val="28"/>
                          <w:szCs w:val="28"/>
                        </w:rPr>
                        <w:t>5</w:t>
                      </w:r>
                      <w:r w:rsidR="00B131D1">
                        <w:rPr>
                          <w:rFonts w:ascii="Arial" w:hAnsi="Arial" w:cs="Arial"/>
                          <w:b/>
                          <w:sz w:val="28"/>
                          <w:szCs w:val="28"/>
                        </w:rPr>
                        <w:t>05</w:t>
                      </w:r>
                      <w:r>
                        <w:rPr>
                          <w:rFonts w:ascii="Arial" w:hAnsi="Arial" w:cs="Arial"/>
                          <w:b/>
                          <w:sz w:val="28"/>
                          <w:szCs w:val="28"/>
                        </w:rPr>
                        <w:t>S</w:t>
                      </w:r>
                      <w:proofErr w:type="gramEnd"/>
                    </w:p>
                    <w:p w14:paraId="710F6FAD" w14:textId="77777777" w:rsidR="008F390B" w:rsidRPr="004E65A9" w:rsidRDefault="008F390B" w:rsidP="008F390B">
                      <w:pPr>
                        <w:jc w:val="center"/>
                        <w:rPr>
                          <w:rFonts w:ascii="Arial" w:hAnsi="Arial" w:cs="Arial"/>
                          <w:b/>
                          <w:sz w:val="28"/>
                          <w:szCs w:val="28"/>
                        </w:rPr>
                      </w:pPr>
                    </w:p>
                    <w:p w14:paraId="783C267F" w14:textId="0928EA2D"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REQUEST FOR BID FOR THE SUPPLY AND DELIVERY O</w:t>
                      </w:r>
                      <w:r w:rsidR="00B131D1">
                        <w:rPr>
                          <w:rFonts w:ascii="Arial" w:hAnsi="Arial" w:cs="Arial"/>
                          <w:b/>
                          <w:sz w:val="28"/>
                          <w:szCs w:val="28"/>
                        </w:rPr>
                        <w:t>F REPAIRS OF CANTEEN EQUIPMENTS AND APPLIANCES</w:t>
                      </w:r>
                    </w:p>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77777777" w:rsidR="008F390B" w:rsidRDefault="008F390B" w:rsidP="008F390B">
      <w:pPr>
        <w:ind w:left="720" w:firstLine="720"/>
        <w:rPr>
          <w:rFonts w:ascii="Arial" w:hAnsi="Arial" w:cs="Arial"/>
          <w:b/>
          <w:sz w:val="28"/>
          <w:szCs w:val="28"/>
        </w:rPr>
      </w:pP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20A214A7"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Closing Date:</w:t>
      </w:r>
      <w:r>
        <w:rPr>
          <w:rFonts w:ascii="Arial" w:hAnsi="Arial" w:cs="Arial"/>
          <w:b/>
          <w:sz w:val="28"/>
          <w:szCs w:val="28"/>
        </w:rPr>
        <w:t xml:space="preserve"> </w:t>
      </w:r>
      <w:r w:rsidRPr="00B131D1">
        <w:rPr>
          <w:rFonts w:ascii="Arial" w:hAnsi="Arial" w:cs="Arial"/>
          <w:b/>
          <w:bCs/>
          <w:i/>
          <w:sz w:val="28"/>
          <w:szCs w:val="28"/>
        </w:rPr>
        <w:t>2</w:t>
      </w:r>
      <w:r w:rsidR="000C2CAE">
        <w:rPr>
          <w:rFonts w:ascii="Arial" w:hAnsi="Arial" w:cs="Arial"/>
          <w:b/>
          <w:bCs/>
          <w:i/>
          <w:sz w:val="28"/>
          <w:szCs w:val="28"/>
        </w:rPr>
        <w:t>8</w:t>
      </w:r>
      <w:r w:rsidRPr="00B131D1">
        <w:rPr>
          <w:rFonts w:ascii="Arial" w:hAnsi="Arial" w:cs="Arial"/>
          <w:b/>
          <w:bCs/>
          <w:i/>
          <w:sz w:val="28"/>
          <w:szCs w:val="28"/>
        </w:rPr>
        <w:t xml:space="preserve"> APRIL 2023</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7"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 xml:space="preserve">or Sworn Affidavit </w:t>
      </w:r>
      <w:proofErr w:type="gramStart"/>
      <w:r w:rsidR="00183D6B">
        <w:rPr>
          <w:rFonts w:ascii="Arial" w:hAnsi="Arial" w:cs="Arial"/>
        </w:rPr>
        <w:t>( if</w:t>
      </w:r>
      <w:proofErr w:type="gramEnd"/>
      <w:r w:rsidR="00183D6B">
        <w:rPr>
          <w:rFonts w:ascii="Arial" w:hAnsi="Arial" w:cs="Arial"/>
        </w:rPr>
        <w:t xml:space="preserve">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5D286B10" w:rsidR="00F226EB"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00C91301" w14:textId="77777777" w:rsidR="00EC74DA" w:rsidRDefault="00EC74DA" w:rsidP="000C2CAE">
      <w:pPr>
        <w:pStyle w:val="DefaultText"/>
        <w:tabs>
          <w:tab w:val="left" w:pos="540"/>
        </w:tabs>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ACC5C2C" w14:textId="77777777" w:rsidR="0045557D" w:rsidRDefault="0045557D"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879"/>
        <w:gridCol w:w="218"/>
        <w:gridCol w:w="1850"/>
        <w:gridCol w:w="244"/>
        <w:gridCol w:w="459"/>
        <w:gridCol w:w="580"/>
        <w:gridCol w:w="102"/>
        <w:gridCol w:w="424"/>
        <w:gridCol w:w="33"/>
        <w:gridCol w:w="610"/>
        <w:gridCol w:w="510"/>
        <w:gridCol w:w="17"/>
        <w:gridCol w:w="191"/>
        <w:gridCol w:w="306"/>
        <w:gridCol w:w="807"/>
        <w:gridCol w:w="1530"/>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BD2D39"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72667E61"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505AE4">
              <w:rPr>
                <w:rFonts w:ascii="Arial" w:hAnsi="Arial" w:cs="Arial"/>
                <w:snapToGrid w:val="0"/>
              </w:rPr>
              <w:t>5</w:t>
            </w:r>
            <w:r w:rsidR="00B131D1">
              <w:rPr>
                <w:rFonts w:ascii="Arial" w:hAnsi="Arial" w:cs="Arial"/>
                <w:snapToGrid w:val="0"/>
              </w:rPr>
              <w:t>05S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7B69779D" w:rsidR="00472D18" w:rsidRPr="00C92444" w:rsidRDefault="00D42278"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2E3606">
              <w:rPr>
                <w:rFonts w:ascii="Arial" w:hAnsi="Arial" w:cs="Arial"/>
                <w:snapToGrid w:val="0"/>
              </w:rPr>
              <w:t>8</w:t>
            </w:r>
            <w:r w:rsidR="008801FF" w:rsidRPr="00C92444">
              <w:rPr>
                <w:rFonts w:ascii="Arial" w:hAnsi="Arial" w:cs="Arial"/>
                <w:snapToGrid w:val="0"/>
              </w:rPr>
              <w:t xml:space="preserve"> APRIL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15E324EB" w:rsidR="00472D18" w:rsidRPr="0072109F" w:rsidRDefault="008801FF" w:rsidP="002E3606">
            <w:pPr>
              <w:overflowPunct/>
              <w:jc w:val="center"/>
              <w:textAlignment w:val="auto"/>
              <w:rPr>
                <w:rFonts w:ascii="Arial" w:hAnsi="Arial" w:cs="Arial"/>
                <w:bCs/>
              </w:rPr>
            </w:pPr>
            <w:r w:rsidRPr="008801FF">
              <w:rPr>
                <w:rFonts w:ascii="Arial" w:hAnsi="Arial" w:cs="Arial"/>
                <w:bCs/>
              </w:rPr>
              <w:t>REQUEST FOR</w:t>
            </w:r>
            <w:r w:rsidR="006C3FE2">
              <w:rPr>
                <w:rFonts w:ascii="Arial" w:hAnsi="Arial" w:cs="Arial"/>
                <w:bCs/>
              </w:rPr>
              <w:t xml:space="preserve"> BIDS </w:t>
            </w:r>
            <w:proofErr w:type="gramStart"/>
            <w:r w:rsidR="006C3FE2">
              <w:rPr>
                <w:rFonts w:ascii="Arial" w:hAnsi="Arial" w:cs="Arial"/>
                <w:bCs/>
              </w:rPr>
              <w:t>FO</w:t>
            </w:r>
            <w:r w:rsidR="00505AE4">
              <w:rPr>
                <w:rFonts w:ascii="Arial" w:hAnsi="Arial" w:cs="Arial"/>
                <w:bCs/>
              </w:rPr>
              <w:t xml:space="preserve">R </w:t>
            </w:r>
            <w:r w:rsidR="002E3606" w:rsidRPr="002E3606">
              <w:rPr>
                <w:rFonts w:ascii="Arial" w:hAnsi="Arial" w:cs="Arial"/>
                <w:bCs/>
              </w:rPr>
              <w:t xml:space="preserve"> </w:t>
            </w:r>
            <w:r w:rsidR="002E3606" w:rsidRPr="002E3606">
              <w:rPr>
                <w:rFonts w:ascii="Arial" w:hAnsi="Arial" w:cs="Arial"/>
                <w:bCs/>
              </w:rPr>
              <w:t>THE</w:t>
            </w:r>
            <w:proofErr w:type="gramEnd"/>
            <w:r w:rsidR="002E3606" w:rsidRPr="002E3606">
              <w:rPr>
                <w:rFonts w:ascii="Arial" w:hAnsi="Arial" w:cs="Arial"/>
                <w:bCs/>
              </w:rPr>
              <w:t xml:space="preserve"> SUPPLY AND DELIVERY OF REPAIRS OF CANTEEN EQUIPMENTS AND APPLIANCES</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Pr="004A7F5D">
              <w:rPr>
                <w:rFonts w:ascii="Arial" w:hAnsi="Arial" w:cs="Arial"/>
                <w:b/>
              </w:rPr>
              <w:t>Heronmere</w:t>
            </w:r>
            <w:proofErr w:type="spellEnd"/>
            <w:r w:rsidRPr="004A7F5D">
              <w:rPr>
                <w:rFonts w:ascii="Arial" w:hAnsi="Arial" w:cs="Arial"/>
                <w:b/>
              </w:rPr>
              <w:t xml:space="preserv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BD2D39"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45557D"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45557D"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45557D"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45557D"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43298A44"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r>
      <w:tr w:rsidR="0045557D"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0168AF6D"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6DE75FD0" w:rsidR="00472D18" w:rsidRPr="004A7F5D" w:rsidRDefault="002101C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r>
      <w:tr w:rsidR="0045557D"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55045EE8"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lastRenderedPageBreak/>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26D74F44" w:rsidR="00472D18" w:rsidRPr="004A7F5D" w:rsidRDefault="0044074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9" w:history="1">
              <w:r w:rsidR="00BD2D39" w:rsidRPr="007702D0">
                <w:rPr>
                  <w:rStyle w:val="Hyperlink"/>
                  <w:rFonts w:ascii="Arial" w:hAnsi="Arial" w:cs="Arial"/>
                  <w:snapToGrid w:val="0"/>
                </w:rPr>
                <w:t>nblessing@citypower.co.za</w:t>
              </w:r>
            </w:hyperlink>
            <w:r w:rsidR="005E4A3F">
              <w:rPr>
                <w:rFonts w:ascii="Arial" w:hAnsi="Arial" w:cs="Arial"/>
                <w:snapToGrid w:val="0"/>
              </w:rPr>
              <w:t xml:space="preserve"> </w:t>
            </w:r>
          </w:p>
        </w:tc>
      </w:tr>
      <w:tr w:rsidR="003222C3"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070C518E" w:rsidR="00472D18" w:rsidRPr="004A7F5D" w:rsidRDefault="0044074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0" w:history="1">
              <w:r w:rsidR="00BD2D39" w:rsidRPr="007702D0">
                <w:rPr>
                  <w:rStyle w:val="Hyperlink"/>
                  <w:rFonts w:ascii="Arial" w:hAnsi="Arial" w:cs="Arial"/>
                  <w:snapToGrid w:val="0"/>
                </w:rPr>
                <w:t>nblessing@citypower.co.za</w:t>
              </w:r>
            </w:hyperlink>
          </w:p>
        </w:tc>
        <w:tc>
          <w:tcPr>
            <w:tcW w:w="5046" w:type="dxa"/>
            <w:gridSpan w:val="11"/>
            <w:shd w:val="clear" w:color="auto" w:fill="auto"/>
            <w:vAlign w:val="bottom"/>
          </w:tcPr>
          <w:p w14:paraId="0053129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568CED5F" w14:textId="77777777" w:rsidR="002E3606" w:rsidRDefault="002E3606" w:rsidP="002E3606">
      <w:pPr>
        <w:pStyle w:val="DefaultText"/>
        <w:rPr>
          <w:rFonts w:ascii="Arial" w:hAnsi="Arial" w:cs="Arial"/>
          <w:b/>
          <w:sz w:val="22"/>
          <w:szCs w:val="22"/>
          <w:highlight w:val="lightGray"/>
        </w:rPr>
      </w:pPr>
    </w:p>
    <w:p w14:paraId="4E3E6590" w14:textId="77777777" w:rsidR="002E3606" w:rsidRDefault="002E3606">
      <w:pPr>
        <w:overflowPunct/>
        <w:autoSpaceDE/>
        <w:autoSpaceDN/>
        <w:adjustRightInd/>
        <w:textAlignment w:val="auto"/>
        <w:rPr>
          <w:rFonts w:ascii="Arial" w:hAnsi="Arial" w:cs="Arial"/>
          <w:b/>
          <w:sz w:val="22"/>
          <w:szCs w:val="22"/>
          <w:highlight w:val="lightGray"/>
        </w:rPr>
      </w:pPr>
      <w:r>
        <w:rPr>
          <w:rFonts w:ascii="Arial" w:hAnsi="Arial" w:cs="Arial"/>
          <w:b/>
          <w:sz w:val="22"/>
          <w:szCs w:val="22"/>
          <w:highlight w:val="lightGray"/>
        </w:rPr>
        <w:br w:type="page"/>
      </w:r>
    </w:p>
    <w:p w14:paraId="543BF0E6" w14:textId="438E7766" w:rsidR="00246932" w:rsidRPr="00DC54D0" w:rsidRDefault="002E3606" w:rsidP="002E3606">
      <w:pPr>
        <w:pStyle w:val="DefaultText"/>
        <w:rPr>
          <w:rFonts w:ascii="Arial" w:hAnsi="Arial" w:cs="Arial"/>
          <w:b/>
          <w:sz w:val="22"/>
          <w:szCs w:val="22"/>
        </w:rPr>
      </w:pPr>
      <w:r>
        <w:rPr>
          <w:rFonts w:ascii="Arial" w:hAnsi="Arial" w:cs="Arial"/>
          <w:b/>
          <w:sz w:val="22"/>
          <w:szCs w:val="22"/>
        </w:rPr>
        <w:lastRenderedPageBreak/>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40744">
              <w:rPr>
                <w:rFonts w:ascii="Arial" w:hAnsi="Arial" w:cs="Arial"/>
                <w:snapToGrid w:val="0"/>
              </w:rPr>
            </w:r>
            <w:r w:rsidR="0044074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4C0386F7"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BD2D39">
        <w:rPr>
          <w:rFonts w:ascii="Arial" w:hAnsi="Arial" w:cs="Arial"/>
        </w:rPr>
        <w:t>Blessing Nemasiwane</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62E7F969"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011 490 7669</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r w:rsidR="009714CA" w:rsidRPr="00482E98">
        <w:rPr>
          <w:rFonts w:ascii="Arial" w:hAnsi="Arial" w:cs="Arial"/>
          <w:bCs/>
        </w:rPr>
        <w:t>011 870 3409</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5EE5B0A0"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2" w:history="1">
        <w:r w:rsidR="00BD2D39" w:rsidRPr="007702D0">
          <w:rPr>
            <w:rStyle w:val="Hyperlink"/>
            <w:rFonts w:ascii="Arial" w:hAnsi="Arial" w:cs="Arial"/>
            <w:i/>
          </w:rPr>
          <w:t>nblessing@citypower.co.za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3659979E"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BD2D39">
        <w:rPr>
          <w:rFonts w:ascii="Arial" w:hAnsi="Arial" w:cs="Arial"/>
        </w:rPr>
        <w:t>Blessing Nemasiwane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4FBDCD06"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7669</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714CA" w:rsidRPr="00482E98">
        <w:rPr>
          <w:rFonts w:ascii="Arial" w:hAnsi="Arial" w:cs="Arial"/>
          <w:bCs/>
        </w:rPr>
        <w:t>011 870 3409</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388E7FB3"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BD2D39" w:rsidRPr="007702D0">
          <w:rPr>
            <w:rStyle w:val="Hyperlink"/>
            <w:rFonts w:ascii="Arial" w:hAnsi="Arial" w:cs="Arial"/>
            <w:i/>
          </w:rPr>
          <w:t>nblessing@citypower.co.za</w:t>
        </w:r>
      </w:hyperlink>
      <w:r w:rsidR="00482E98">
        <w:rPr>
          <w:rFonts w:ascii="Arial" w:hAnsi="Arial" w:cs="Arial"/>
          <w:i/>
        </w:rPr>
        <w:t xml:space="preserve"> </w:t>
      </w:r>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xml:space="preserve">. In order to use this provision, 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1" w:name="_Toc79054526"/>
      <w:bookmarkStart w:id="2" w:name="_Toc80410266"/>
      <w:bookmarkStart w:id="3"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C3A90E3"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 xml:space="preserve">Central Supplier </w:t>
      </w:r>
      <w:proofErr w:type="gramStart"/>
      <w:r>
        <w:rPr>
          <w:rFonts w:ascii="Arial" w:hAnsi="Arial" w:cs="Arial"/>
        </w:rPr>
        <w:t>Database  (</w:t>
      </w:r>
      <w:proofErr w:type="gramEnd"/>
      <w:r>
        <w:rPr>
          <w:rFonts w:ascii="Arial" w:hAnsi="Arial" w:cs="Arial"/>
        </w:rPr>
        <w:t>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0707594B" w14:textId="77777777" w:rsidR="00F226EB" w:rsidRPr="002E3606" w:rsidRDefault="00F226EB" w:rsidP="002E3606">
      <w:pPr>
        <w:tabs>
          <w:tab w:val="left" w:pos="-1440"/>
        </w:tabs>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7777777" w:rsidR="0027269E" w:rsidRPr="00A10D28" w:rsidRDefault="0027269E" w:rsidP="00A02CAA">
      <w:pPr>
        <w:pStyle w:val="DefaultText"/>
        <w:numPr>
          <w:ilvl w:val="1"/>
          <w:numId w:val="72"/>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03C18D48" w:rsidR="00F07806" w:rsidRPr="000E240A" w:rsidRDefault="00F07806" w:rsidP="005D6D88">
      <w:pPr>
        <w:pStyle w:val="1"/>
        <w:rPr>
          <w:sz w:val="22"/>
          <w:szCs w:val="22"/>
        </w:rPr>
      </w:pPr>
      <w:r w:rsidRPr="000E240A">
        <w:rPr>
          <w:sz w:val="22"/>
          <w:szCs w:val="22"/>
        </w:rPr>
        <w:tab/>
        <w:t xml:space="preserve">Name: </w:t>
      </w:r>
      <w:r w:rsidR="00BD2D39">
        <w:rPr>
          <w:sz w:val="22"/>
          <w:szCs w:val="22"/>
        </w:rPr>
        <w:t>Blessing Nemasiwane</w:t>
      </w:r>
    </w:p>
    <w:p w14:paraId="3F5CF078" w14:textId="77777777" w:rsidR="00A67D3D" w:rsidRPr="000E240A" w:rsidRDefault="00A67D3D" w:rsidP="005D6D88">
      <w:pPr>
        <w:pStyle w:val="1"/>
        <w:rPr>
          <w:sz w:val="22"/>
          <w:szCs w:val="22"/>
        </w:rPr>
      </w:pPr>
      <w:r w:rsidRPr="000E240A">
        <w:rPr>
          <w:sz w:val="22"/>
          <w:szCs w:val="22"/>
        </w:rPr>
        <w:tab/>
        <w:t xml:space="preserve">Address: 40 </w:t>
      </w:r>
      <w:proofErr w:type="spellStart"/>
      <w:r w:rsidRPr="000E240A">
        <w:rPr>
          <w:sz w:val="22"/>
          <w:szCs w:val="22"/>
        </w:rPr>
        <w:t>Heronmere</w:t>
      </w:r>
      <w:proofErr w:type="spellEnd"/>
      <w:r w:rsidRPr="000E240A">
        <w:rPr>
          <w:sz w:val="22"/>
          <w:szCs w:val="22"/>
        </w:rPr>
        <w:t xml:space="preserve"> Road</w:t>
      </w:r>
      <w:r w:rsidR="00485F77" w:rsidRPr="000E240A">
        <w:rPr>
          <w:sz w:val="22"/>
          <w:szCs w:val="22"/>
        </w:rPr>
        <w:t xml:space="preserve">, </w:t>
      </w:r>
      <w:proofErr w:type="spellStart"/>
      <w:r w:rsidR="00485F77" w:rsidRPr="000E240A">
        <w:rPr>
          <w:sz w:val="22"/>
          <w:szCs w:val="22"/>
        </w:rPr>
        <w:t>Booysens</w:t>
      </w:r>
      <w:proofErr w:type="spellEnd"/>
      <w:r w:rsidR="00BA7DDC" w:rsidRPr="000E240A">
        <w:rPr>
          <w:sz w:val="22"/>
          <w:szCs w:val="22"/>
        </w:rPr>
        <w:t>, Johannesburg</w:t>
      </w:r>
    </w:p>
    <w:p w14:paraId="6B81FE50" w14:textId="4D0BDC19"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BD2D39">
        <w:rPr>
          <w:sz w:val="22"/>
          <w:szCs w:val="22"/>
        </w:rPr>
        <w:t>7669</w:t>
      </w:r>
    </w:p>
    <w:p w14:paraId="75063147" w14:textId="3FAFEA15"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7" w:history="1">
        <w:r w:rsidR="00BD2D39" w:rsidRPr="007702D0">
          <w:rPr>
            <w:rStyle w:val="Hyperlink"/>
            <w:sz w:val="22"/>
            <w:szCs w:val="22"/>
          </w:rPr>
          <w:t>nblessing@citypower.co.za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597635E7"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a</w:t>
      </w:r>
      <w:r w:rsidR="00F5539B">
        <w:t xml:space="preserve">te for the questions is </w:t>
      </w:r>
      <w:r w:rsidR="002E3606">
        <w:t xml:space="preserve">21 </w:t>
      </w:r>
      <w:r w:rsidR="00BD2D39" w:rsidRPr="008F390B">
        <w:t>April</w:t>
      </w:r>
      <w:r w:rsidR="0027269E" w:rsidRPr="008F390B">
        <w:t xml:space="preserve"> 2023</w:t>
      </w:r>
      <w:r w:rsidR="0027269E">
        <w:t xml:space="preserve"> </w:t>
      </w:r>
      <w:r w:rsidR="00A10D28">
        <w:t xml:space="preserve">by end of business. </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 xml:space="preserve">Physical address: 40 </w:t>
      </w:r>
      <w:proofErr w:type="spellStart"/>
      <w:r w:rsidRPr="00B1055F">
        <w:t>Heronmere</w:t>
      </w:r>
      <w:proofErr w:type="spellEnd"/>
      <w:r w:rsidRPr="00B1055F">
        <w:t xml:space="preserve"> Road, Reuven</w:t>
      </w:r>
    </w:p>
    <w:p w14:paraId="0981CD40" w14:textId="3A982ED4" w:rsidR="0015376D" w:rsidRPr="0088384C" w:rsidRDefault="0015376D" w:rsidP="005D6D88">
      <w:pPr>
        <w:pStyle w:val="1"/>
      </w:pPr>
      <w:r w:rsidRPr="00B1055F">
        <w:tab/>
        <w:t>Identification details: Tender no</w:t>
      </w:r>
      <w:r w:rsidR="004A0A83" w:rsidRPr="00B1055F">
        <w:t xml:space="preserve">: </w:t>
      </w:r>
      <w:r w:rsidR="00F044F0" w:rsidRPr="00946828">
        <w:t>2</w:t>
      </w:r>
      <w:r w:rsidR="00505AE4">
        <w:t>5</w:t>
      </w:r>
      <w:r w:rsidR="00B131D1">
        <w:t>05</w:t>
      </w:r>
      <w:r w:rsidR="00F226EB" w:rsidRPr="00946828">
        <w:t>S</w:t>
      </w:r>
    </w:p>
    <w:p w14:paraId="53ABC85F" w14:textId="77777777" w:rsidR="0015376D" w:rsidRDefault="0015376D" w:rsidP="005D6D88">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328367D3" w:rsidR="00AE0981" w:rsidRPr="00B1055F" w:rsidRDefault="00E91D7E" w:rsidP="00AE0981">
      <w:pPr>
        <w:pStyle w:val="1"/>
      </w:pPr>
      <w:r>
        <w:t>City power reserves the</w:t>
      </w:r>
      <w:r w:rsidR="003A3215">
        <w:t xml:space="preserve"> </w:t>
      </w:r>
      <w:r w:rsidR="008801C3">
        <w:t xml:space="preserve">right to award the bid </w:t>
      </w:r>
      <w:r w:rsidR="00BD2D39">
        <w:t xml:space="preserve">to Maximum of </w:t>
      </w:r>
      <w:r w:rsidR="00B131D1">
        <w:t>One (1)</w:t>
      </w:r>
      <w:r w:rsidR="0045557D">
        <w:t xml:space="preserve"> Service providers</w:t>
      </w:r>
      <w:r w:rsidR="00AE0981" w:rsidRPr="00CF28F2">
        <w:rPr>
          <w:color w:val="FF0000"/>
        </w:rPr>
        <w:t xml:space="preserve"> </w:t>
      </w:r>
      <w:r w:rsidR="00AE0981" w:rsidRPr="00BA5893">
        <w:t>to be appointed.</w:t>
      </w:r>
    </w:p>
    <w:p w14:paraId="2BF15303" w14:textId="16CD274A" w:rsidR="00A13A17" w:rsidRPr="0022172D" w:rsidRDefault="001224AB" w:rsidP="0022172D">
      <w:pPr>
        <w:pStyle w:val="1"/>
      </w:pPr>
      <w:r w:rsidRPr="00E91D7E">
        <w:t>The minimum threshold for functionality is</w:t>
      </w:r>
      <w:r w:rsidR="008236D8">
        <w:t xml:space="preserve"> </w:t>
      </w:r>
      <w:r w:rsidR="00BD2D39">
        <w:rPr>
          <w:i/>
        </w:rPr>
        <w:t>7</w:t>
      </w:r>
      <w:r w:rsidR="00B131D1">
        <w:rPr>
          <w:i/>
        </w:rPr>
        <w:t>0</w:t>
      </w:r>
      <w:r w:rsidR="001506D1" w:rsidRPr="00E91D7E">
        <w:rPr>
          <w:i/>
        </w:rPr>
        <w:t xml:space="preserve">% </w:t>
      </w:r>
      <w:r w:rsidRPr="00E91D7E">
        <w:t xml:space="preserve">(Only </w:t>
      </w:r>
      <w:r w:rsidR="0080292D">
        <w:t xml:space="preserve">bidders </w:t>
      </w:r>
      <w:r w:rsidR="00E91D7E" w:rsidRPr="00E91D7E">
        <w:rPr>
          <w:i/>
        </w:rPr>
        <w:t>who obta</w:t>
      </w:r>
      <w:r w:rsidR="00BD2D39">
        <w:rPr>
          <w:i/>
        </w:rPr>
        <w:t>in 7</w:t>
      </w:r>
      <w:r w:rsidR="00B131D1">
        <w:rPr>
          <w:i/>
        </w:rPr>
        <w:t>0</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6C3C4DB6"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lastRenderedPageBreak/>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5pt;height:34.15pt" o:ole="" fillcolor="window">
            <v:imagedata r:id="rId18" o:title=""/>
          </v:shape>
          <o:OLEObject Type="Embed" ProgID="Equation.3" ShapeID="_x0000_i1025" DrawAspect="Content" ObjectID="_1741174891" r:id="rId19"/>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1"/>
    <w:bookmarkEnd w:id="2"/>
    <w:bookmarkEnd w:id="3"/>
    <w:p w14:paraId="1DC98FA8" w14:textId="77777777" w:rsidR="00A13A17" w:rsidRDefault="00A13A17" w:rsidP="009C37CD">
      <w:pPr>
        <w:tabs>
          <w:tab w:val="left" w:pos="-1440"/>
          <w:tab w:val="left" w:pos="3690"/>
        </w:tabs>
        <w:ind w:left="3510" w:hanging="3600"/>
        <w:jc w:val="both"/>
        <w:rPr>
          <w:rFonts w:ascii="Arial" w:hAnsi="Arial" w:cs="Arial"/>
        </w:rPr>
      </w:pPr>
    </w:p>
    <w:p w14:paraId="6A4CCAF1" w14:textId="77777777" w:rsidR="00D06F9E" w:rsidRDefault="003A07A5" w:rsidP="009C37CD">
      <w:pPr>
        <w:tabs>
          <w:tab w:val="left" w:pos="-1440"/>
          <w:tab w:val="left" w:pos="3690"/>
        </w:tabs>
        <w:ind w:left="3510" w:hanging="3600"/>
        <w:jc w:val="both"/>
        <w:rPr>
          <w:rFonts w:ascii="Arial" w:hAnsi="Arial" w:cs="Arial"/>
        </w:rPr>
      </w:pPr>
      <w:r w:rsidRPr="00B1055F">
        <w:rPr>
          <w:rFonts w:ascii="Arial" w:hAnsi="Arial" w:cs="Arial"/>
        </w:rPr>
        <w:t xml:space="preserve">  </w:t>
      </w:r>
    </w:p>
    <w:p w14:paraId="1F9CF040" w14:textId="77777777" w:rsidR="00D06F9E" w:rsidRDefault="00D06F9E">
      <w:pPr>
        <w:overflowPunct/>
        <w:autoSpaceDE/>
        <w:autoSpaceDN/>
        <w:adjustRightInd/>
        <w:textAlignment w:val="auto"/>
        <w:rPr>
          <w:rFonts w:ascii="Arial" w:hAnsi="Arial" w:cs="Arial"/>
        </w:rPr>
      </w:pPr>
      <w:r>
        <w:rPr>
          <w:rFonts w:ascii="Arial" w:hAnsi="Arial" w:cs="Arial"/>
        </w:rPr>
        <w:br w:type="page"/>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 xml:space="preserve">ii) an individual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 xml:space="preserve">iii) incompatibility or contradictory interests exist between an employee and 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 xml:space="preserve">means the price after the factors of a non-firm price and all unconditional discounts it can be </w:t>
      </w:r>
      <w:proofErr w:type="spellStart"/>
      <w:r>
        <w:rPr>
          <w:rFonts w:ascii="Arial" w:hAnsi="Arial" w:cs="Arial"/>
          <w:sz w:val="22"/>
          <w:szCs w:val="22"/>
          <w:lang w:val="en-US"/>
        </w:rPr>
        <w:t>utilised</w:t>
      </w:r>
      <w:proofErr w:type="spellEnd"/>
      <w:r>
        <w:rPr>
          <w:rFonts w:ascii="Arial" w:hAnsi="Arial" w:cs="Arial"/>
          <w:sz w:val="22"/>
          <w:szCs w:val="22"/>
          <w:lang w:val="en-US"/>
        </w:rPr>
        <w:t xml:space="preserve">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xml:space="preserve">)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15pt;height:34.15pt" o:ole="" fillcolor="window">
            <v:imagedata r:id="rId20" o:title=""/>
          </v:shape>
          <o:OLEObject Type="Embed" ProgID="Equation.3" ShapeID="_x0000_i1026" DrawAspect="Content" ObjectID="_1741174892" r:id="rId21"/>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15pt;height:34.15pt" o:ole="" fillcolor="window">
            <v:imagedata r:id="rId22" o:title=""/>
          </v:shape>
          <o:OLEObject Type="Embed" ProgID="Equation.3" ShapeID="_x0000_i1027" DrawAspect="Content" ObjectID="_1741174893" r:id="rId23"/>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0C2CAE">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w:t>
            </w:r>
            <w:proofErr w:type="spellStart"/>
            <w:r w:rsidRPr="006A3001">
              <w:t>favourable</w:t>
            </w:r>
            <w:proofErr w:type="spellEnd"/>
            <w:r w:rsidRPr="006A3001">
              <w:t xml:space="preserv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25pt;height:50.65pt" o:ole="" fillcolor="window">
            <v:imagedata r:id="rId24" o:title=""/>
          </v:shape>
          <o:OLEObject Type="Embed" ProgID="Equation.3" ShapeID="_x0000_i1028" DrawAspect="Content" ObjectID="_1741174894" r:id="rId25"/>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 xml:space="preserve">Each factor of the bid price </w:t>
      </w:r>
      <w:proofErr w:type="spellStart"/>
      <w:r w:rsidRPr="00B86F43">
        <w:rPr>
          <w:rFonts w:ascii="Arial" w:hAnsi="Arial" w:cs="Arial"/>
        </w:rPr>
        <w:t>eg.</w:t>
      </w:r>
      <w:proofErr w:type="spellEnd"/>
      <w:r w:rsidRPr="00B86F43">
        <w:rPr>
          <w:rFonts w:ascii="Arial" w:hAnsi="Arial" w:cs="Arial"/>
        </w:rPr>
        <w:t xml:space="preserve">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proofErr w:type="spellStart"/>
      <w:r w:rsidRPr="00B86F43">
        <w:rPr>
          <w:rFonts w:ascii="Arial" w:hAnsi="Arial" w:cs="Arial"/>
        </w:rPr>
        <w:t>VPt</w:t>
      </w:r>
      <w:proofErr w:type="spellEnd"/>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 xml:space="preserve">(D1, D2 etc. </w:t>
            </w:r>
            <w:proofErr w:type="spellStart"/>
            <w:r w:rsidRPr="00B86F43">
              <w:rPr>
                <w:rFonts w:ascii="Arial" w:hAnsi="Arial" w:cs="Arial"/>
                <w:sz w:val="16"/>
                <w:szCs w:val="16"/>
              </w:rPr>
              <w:t>eg.</w:t>
            </w:r>
            <w:proofErr w:type="spellEnd"/>
            <w:r w:rsidRPr="00B86F43">
              <w:rPr>
                <w:rFonts w:ascii="Arial" w:hAnsi="Arial" w:cs="Arial"/>
                <w:sz w:val="16"/>
                <w:szCs w:val="16"/>
              </w:rPr>
              <w:t xml:space="preserve">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28"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29"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MoXpRcUAgAAKQQAAA4AAAAAAAAAAAAAAAAALgIAAGRycy9lMm9Eb2MueG1sUEsBAi0AFAAGAAgA&#10;AAAhAIFle6XfAAAACgEAAA8AAAAAAAAAAAAAAAAAbgQAAGRycy9kb3ducmV2LnhtbFBLBQYAAAAA&#10;BAAEAPMAAAB6BQ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50B6"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4"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4"/>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5"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5"/>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6"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6"/>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7"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7"/>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8"/>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9"/>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proofErr w:type="spellStart"/>
      <w:r w:rsidR="00DB0F52">
        <w:rPr>
          <w:rFonts w:ascii="Arial" w:hAnsi="Arial" w:cs="Arial"/>
        </w:rPr>
        <w:t>G</w:t>
      </w:r>
      <w:r w:rsidR="00331FE2" w:rsidRPr="00B1055F">
        <w:rPr>
          <w:rFonts w:ascii="Arial" w:hAnsi="Arial" w:cs="Arial"/>
        </w:rPr>
        <w:t>epresentatives</w:t>
      </w:r>
      <w:proofErr w:type="spellEnd"/>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0"/>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1"/>
    </w:p>
    <w:p w14:paraId="437F7962" w14:textId="77777777" w:rsidR="00331FE2" w:rsidRPr="00B1055F" w:rsidRDefault="00331FE2" w:rsidP="00331FE2">
      <w:pPr>
        <w:rPr>
          <w:rFonts w:ascii="Arial" w:hAnsi="Arial" w:cs="Arial"/>
        </w:rPr>
      </w:pPr>
    </w:p>
    <w:p w14:paraId="0C60882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2"/>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3"/>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3C8F108C" w14:textId="1E4A4768" w:rsidR="00F1510A" w:rsidRPr="00D06F9E" w:rsidRDefault="00F1510A" w:rsidP="00D06F9E">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4"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5" w:name="_Toc113159425"/>
      <w:r w:rsidRPr="00994BE1">
        <w:rPr>
          <w:rFonts w:ascii="Arial" w:hAnsi="Arial" w:cs="Arial"/>
          <w:b/>
          <w:color w:val="000000" w:themeColor="text1"/>
          <w:sz w:val="22"/>
          <w:szCs w:val="22"/>
        </w:rPr>
        <w:t>Background</w:t>
      </w:r>
      <w:bookmarkEnd w:id="15"/>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113159426"/>
      <w:r w:rsidRPr="00994BE1">
        <w:rPr>
          <w:rFonts w:ascii="Arial" w:hAnsi="Arial" w:cs="Arial"/>
          <w:b/>
          <w:color w:val="000000" w:themeColor="text1"/>
          <w:sz w:val="22"/>
          <w:szCs w:val="22"/>
        </w:rPr>
        <w:t>Purpose</w:t>
      </w:r>
      <w:bookmarkEnd w:id="16"/>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7" w:name="_Toc304964168"/>
      <w:bookmarkStart w:id="18" w:name="_Toc307820590"/>
      <w:bookmarkStart w:id="19" w:name="_Toc308259336"/>
      <w:bookmarkStart w:id="20" w:name="_Toc308517603"/>
      <w:bookmarkStart w:id="21" w:name="_Toc309537018"/>
      <w:bookmarkStart w:id="22" w:name="_Toc309537394"/>
      <w:bookmarkStart w:id="23" w:name="_Toc309539120"/>
      <w:bookmarkStart w:id="24" w:name="_Toc309540622"/>
      <w:bookmarkStart w:id="25" w:name="_Toc309541119"/>
      <w:bookmarkStart w:id="26" w:name="_Toc316117270"/>
      <w:bookmarkStart w:id="27" w:name="_Toc351791108"/>
      <w:bookmarkStart w:id="28" w:name="_Toc113159427"/>
      <w:r w:rsidRPr="00994BE1">
        <w:rPr>
          <w:rFonts w:ascii="Arial" w:hAnsi="Arial" w:cs="Arial"/>
          <w:b/>
          <w:color w:val="000000" w:themeColor="text1"/>
          <w:sz w:val="22"/>
          <w:szCs w:val="22"/>
        </w:rPr>
        <w:t>Objectives</w:t>
      </w:r>
      <w:bookmarkEnd w:id="17"/>
      <w:bookmarkEnd w:id="18"/>
      <w:bookmarkEnd w:id="19"/>
      <w:bookmarkEnd w:id="20"/>
      <w:bookmarkEnd w:id="21"/>
      <w:bookmarkEnd w:id="22"/>
      <w:bookmarkEnd w:id="23"/>
      <w:bookmarkEnd w:id="24"/>
      <w:bookmarkEnd w:id="25"/>
      <w:bookmarkEnd w:id="26"/>
      <w:bookmarkEnd w:id="27"/>
      <w:bookmarkEnd w:id="28"/>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9" w:name="_Toc304964169"/>
      <w:bookmarkStart w:id="30" w:name="_Toc307820591"/>
      <w:bookmarkStart w:id="31" w:name="_Toc308259337"/>
      <w:bookmarkStart w:id="32" w:name="_Toc308517604"/>
      <w:bookmarkStart w:id="33" w:name="_Toc309537019"/>
      <w:bookmarkStart w:id="34" w:name="_Toc309537395"/>
      <w:bookmarkStart w:id="35" w:name="_Toc309539121"/>
      <w:bookmarkStart w:id="36" w:name="_Toc309540623"/>
      <w:bookmarkStart w:id="37" w:name="_Toc309541120"/>
      <w:bookmarkStart w:id="38" w:name="_Toc316117271"/>
      <w:bookmarkStart w:id="39" w:name="_Toc351791109"/>
      <w:bookmarkStart w:id="40" w:name="_Toc113159428"/>
      <w:r w:rsidRPr="00994BE1">
        <w:rPr>
          <w:rFonts w:ascii="Arial" w:hAnsi="Arial" w:cs="Arial"/>
          <w:b/>
          <w:color w:val="000000" w:themeColor="text1"/>
          <w:sz w:val="22"/>
          <w:szCs w:val="22"/>
        </w:rPr>
        <w:t>References</w:t>
      </w:r>
      <w:bookmarkEnd w:id="29"/>
      <w:bookmarkEnd w:id="30"/>
      <w:bookmarkEnd w:id="31"/>
      <w:bookmarkEnd w:id="32"/>
      <w:bookmarkEnd w:id="33"/>
      <w:bookmarkEnd w:id="34"/>
      <w:bookmarkEnd w:id="35"/>
      <w:bookmarkEnd w:id="36"/>
      <w:bookmarkEnd w:id="37"/>
      <w:bookmarkEnd w:id="38"/>
      <w:bookmarkEnd w:id="39"/>
      <w:bookmarkEnd w:id="40"/>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lastRenderedPageBreak/>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headings as contained in this agreement are for reference purposes only and shall not be construed as having any interpretative value in themselves or as giving any </w:t>
      </w:r>
      <w:r w:rsidRPr="00994BE1">
        <w:rPr>
          <w:rFonts w:ascii="Arial" w:hAnsi="Arial" w:cs="Arial"/>
          <w:color w:val="000000"/>
          <w:sz w:val="22"/>
          <w:szCs w:val="22"/>
        </w:rPr>
        <w:lastRenderedPageBreak/>
        <w:t>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4"/>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148FC153" w14:textId="77777777" w:rsidR="002E3606" w:rsidRDefault="002E3606">
      <w:pPr>
        <w:overflowPunct/>
        <w:autoSpaceDE/>
        <w:autoSpaceDN/>
        <w:adjustRightInd/>
        <w:textAlignment w:val="auto"/>
        <w:rPr>
          <w:rFonts w:ascii="Arial" w:hAnsi="Arial" w:cs="Arial"/>
          <w:b/>
          <w:sz w:val="28"/>
          <w:szCs w:val="28"/>
        </w:rPr>
      </w:pPr>
      <w:r>
        <w:rPr>
          <w:rFonts w:ascii="Arial" w:hAnsi="Arial" w:cs="Arial"/>
          <w:b/>
          <w:sz w:val="28"/>
          <w:szCs w:val="28"/>
        </w:rPr>
        <w:br w:type="page"/>
      </w:r>
    </w:p>
    <w:p w14:paraId="65F0D7DC" w14:textId="26FEB5C3"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lastRenderedPageBreak/>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lastRenderedPageBreak/>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lastRenderedPageBreak/>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7577DF47" w14:textId="77777777" w:rsidR="002E3606" w:rsidRDefault="002E3606">
      <w:pPr>
        <w:overflowPunct/>
        <w:autoSpaceDE/>
        <w:autoSpaceDN/>
        <w:adjustRightInd/>
        <w:textAlignment w:val="auto"/>
        <w:rPr>
          <w:rFonts w:ascii="Arial" w:hAnsi="Arial" w:cs="Arial"/>
          <w:b/>
          <w:sz w:val="22"/>
          <w:szCs w:val="22"/>
        </w:rPr>
      </w:pPr>
      <w:r>
        <w:rPr>
          <w:rFonts w:cs="Arial"/>
          <w:sz w:val="22"/>
          <w:szCs w:val="22"/>
        </w:rPr>
        <w:br w:type="page"/>
      </w:r>
    </w:p>
    <w:p w14:paraId="53DAAB55" w14:textId="69F84B91" w:rsidR="001D0FAA" w:rsidRPr="009C79E8" w:rsidRDefault="001D0FAA" w:rsidP="001D0FAA">
      <w:pPr>
        <w:pStyle w:val="Heading2"/>
        <w:jc w:val="center"/>
        <w:rPr>
          <w:rFonts w:cs="Arial"/>
          <w:sz w:val="22"/>
          <w:szCs w:val="22"/>
        </w:rPr>
      </w:pPr>
      <w:r w:rsidRPr="009C79E8">
        <w:rPr>
          <w:rFonts w:cs="Arial"/>
          <w:sz w:val="22"/>
          <w:szCs w:val="22"/>
        </w:rPr>
        <w:lastRenderedPageBreak/>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6"/>
          <w:footerReference w:type="even" r:id="rId27"/>
          <w:footerReference w:type="default" r:id="rId28"/>
          <w:footerReference w:type="first" r:id="rId29"/>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77777777" w:rsidR="00D06F9E" w:rsidRDefault="00D06F9E"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lastRenderedPageBreak/>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r>
      <w:proofErr w:type="spellStart"/>
      <w:r>
        <w:rPr>
          <w:rFonts w:ascii="Arial" w:hAnsi="Arial" w:cs="Arial"/>
        </w:rPr>
        <w:t>Pmin</w:t>
      </w:r>
      <w:proofErr w:type="spellEnd"/>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lastRenderedPageBreak/>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A02CAA">
      <w:pPr>
        <w:widowControl w:val="0"/>
        <w:numPr>
          <w:ilvl w:val="0"/>
          <w:numId w:val="7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lastRenderedPageBreak/>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lastRenderedPageBreak/>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rFonts w:ascii="Arial" w:hAnsi="Arial" w:cs="Arial"/>
          <w:i/>
        </w:rPr>
        <w:t>audi</w:t>
      </w:r>
      <w:proofErr w:type="spellEnd"/>
      <w:r>
        <w:rPr>
          <w:rFonts w:ascii="Arial" w:hAnsi="Arial" w:cs="Arial"/>
          <w:i/>
        </w:rPr>
        <w:t xml:space="preserve">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49932B65">
            <wp:extent cx="6315075" cy="35623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1684" cy="357736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025CAF5D" w14:textId="3E539805" w:rsidR="002E3606" w:rsidRDefault="00170847" w:rsidP="002E3606">
      <w:pPr>
        <w:ind w:left="7200" w:firstLine="720"/>
        <w:rPr>
          <w:rFonts w:ascii="Arial" w:hAnsi="Arial" w:cs="Arial"/>
          <w:b/>
          <w:sz w:val="22"/>
          <w:szCs w:val="22"/>
          <w:lang w:val="en-US"/>
        </w:rPr>
      </w:pPr>
      <w:r>
        <w:rPr>
          <w:rFonts w:ascii="Arial" w:hAnsi="Arial" w:cs="Arial"/>
          <w:b/>
          <w:sz w:val="22"/>
          <w:szCs w:val="22"/>
          <w:lang w:val="en-US"/>
        </w:rPr>
        <w:t xml:space="preserve">  </w:t>
      </w:r>
    </w:p>
    <w:p w14:paraId="68BB1177" w14:textId="2E796677" w:rsidR="002775EC" w:rsidRPr="00593BBA" w:rsidRDefault="002775EC" w:rsidP="00170847">
      <w:pPr>
        <w:ind w:left="7200" w:firstLine="720"/>
        <w:rPr>
          <w:rFonts w:ascii="Arial" w:hAnsi="Arial" w:cs="Arial"/>
          <w:b/>
          <w:sz w:val="22"/>
          <w:szCs w:val="22"/>
          <w:lang w:val="en-US"/>
        </w:rPr>
      </w:pPr>
      <w:r w:rsidRPr="00593BBA">
        <w:rPr>
          <w:rFonts w:ascii="Arial" w:hAnsi="Arial" w:cs="Arial"/>
          <w:b/>
          <w:sz w:val="22"/>
          <w:szCs w:val="22"/>
          <w:lang w:val="en-US"/>
        </w:rPr>
        <w:lastRenderedPageBreak/>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The SABS approved technical specification number SATS 1286:2011 is accessible on http:/www.thedti.gov.za/industrial development/</w:t>
      </w:r>
      <w:proofErr w:type="spellStart"/>
      <w:r w:rsidRPr="00E046B5">
        <w:rPr>
          <w:rFonts w:ascii="Arial" w:hAnsi="Arial" w:cs="Arial"/>
          <w:b/>
          <w:bCs/>
          <w:sz w:val="22"/>
          <w:szCs w:val="22"/>
        </w:rPr>
        <w:t>ip.jsp</w:t>
      </w:r>
      <w:proofErr w:type="spellEnd"/>
      <w:r w:rsidRPr="00E046B5">
        <w:rPr>
          <w:rFonts w:ascii="Arial" w:hAnsi="Arial" w:cs="Arial"/>
          <w:b/>
          <w:bCs/>
          <w:sz w:val="22"/>
          <w:szCs w:val="22"/>
        </w:rPr>
        <w:t xml:space="preserve">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381"/>
        <w:gridCol w:w="3897"/>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5"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4474"/>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5566C5F" w14:textId="77777777" w:rsidR="00D11186" w:rsidRDefault="00D11186" w:rsidP="00D06F9E">
      <w:pP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7FD56C29" w14:textId="77777777" w:rsidR="002E3606" w:rsidRDefault="002E3606">
      <w:pPr>
        <w:overflowPunct/>
        <w:autoSpaceDE/>
        <w:autoSpaceDN/>
        <w:adjustRightInd/>
        <w:textAlignment w:val="auto"/>
        <w:rPr>
          <w:rFonts w:ascii="Arial" w:hAnsi="Arial" w:cs="Arial"/>
          <w:b/>
          <w:sz w:val="22"/>
          <w:szCs w:val="22"/>
          <w:u w:val="single"/>
          <w:lang w:val="en-US"/>
        </w:rPr>
      </w:pPr>
      <w:r>
        <w:rPr>
          <w:rFonts w:ascii="Arial" w:hAnsi="Arial" w:cs="Arial"/>
          <w:b/>
          <w:sz w:val="22"/>
          <w:szCs w:val="22"/>
          <w:u w:val="single"/>
          <w:lang w:val="en-US"/>
        </w:rPr>
        <w:br w:type="page"/>
      </w:r>
    </w:p>
    <w:p w14:paraId="552EC65F" w14:textId="27FBBEDA"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lastRenderedPageBreak/>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3"/>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6"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964"/>
              <w:gridCol w:w="1213"/>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7"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1" w:name="Check2"/>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bookmarkEnd w:id="41"/>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2" w:name="Check3"/>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bookmarkEnd w:id="42"/>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8"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3" w:name="Check1"/>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bookmarkEnd w:id="43"/>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4" w:name="Check4"/>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bookmarkEnd w:id="44"/>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5" w:name="Check8"/>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6" w:name="Check7"/>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40744">
              <w:rPr>
                <w:rFonts w:ascii="Arial" w:hAnsi="Arial" w:cs="Arial"/>
                <w:sz w:val="22"/>
                <w:szCs w:val="22"/>
              </w:rPr>
            </w:r>
            <w:r w:rsidR="00440744">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1A7F27E9" w14:textId="77777777" w:rsidR="00182864" w:rsidRPr="00575B74" w:rsidRDefault="00182864" w:rsidP="00D06F9E">
      <w:pPr>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B54ABBE"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lastRenderedPageBreak/>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7777777" w:rsidR="00483274" w:rsidRDefault="00483274" w:rsidP="00336688">
      <w:pPr>
        <w:pStyle w:val="ListParagraph"/>
        <w:spacing w:line="360" w:lineRule="auto"/>
        <w:ind w:left="413"/>
        <w:jc w:val="both"/>
        <w:rPr>
          <w:rFonts w:ascii="Arial" w:hAnsi="Arial" w:cs="Arial"/>
          <w:color w:val="000000"/>
          <w:sz w:val="22"/>
          <w:szCs w:val="22"/>
          <w:lang w:val="en-US"/>
        </w:rPr>
      </w:pPr>
    </w:p>
    <w:p w14:paraId="1DD68315" w14:textId="77777777" w:rsidR="0036315E" w:rsidRDefault="0036315E" w:rsidP="00336688">
      <w:pPr>
        <w:pStyle w:val="ListParagraph"/>
        <w:spacing w:line="360" w:lineRule="auto"/>
        <w:ind w:left="413"/>
        <w:jc w:val="both"/>
        <w:rPr>
          <w:rFonts w:ascii="Arial" w:hAnsi="Arial" w:cs="Arial"/>
          <w:color w:val="000000"/>
          <w:sz w:val="22"/>
          <w:szCs w:val="22"/>
          <w:lang w:val="en-US"/>
        </w:rPr>
      </w:pPr>
    </w:p>
    <w:p w14:paraId="496F6C95" w14:textId="77777777" w:rsidR="00D22433" w:rsidRPr="00575B74" w:rsidRDefault="00D22433" w:rsidP="00336688">
      <w:pPr>
        <w:pStyle w:val="ListParagraph"/>
        <w:spacing w:line="360" w:lineRule="auto"/>
        <w:ind w:left="413"/>
        <w:jc w:val="both"/>
        <w:rPr>
          <w:rFonts w:ascii="Arial" w:hAnsi="Arial" w:cs="Arial"/>
          <w:color w:val="000000"/>
          <w:sz w:val="22"/>
          <w:szCs w:val="22"/>
          <w:lang w:val="en-US"/>
        </w:rPr>
      </w:pPr>
    </w:p>
    <w:p w14:paraId="52A5738F"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04F103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1C59F2F" w14:textId="77777777" w:rsidR="00D06F9E" w:rsidRDefault="00D06F9E">
      <w:pPr>
        <w:overflowPunct/>
        <w:autoSpaceDE/>
        <w:autoSpaceDN/>
        <w:adjustRightInd/>
        <w:textAlignment w:val="auto"/>
        <w:rPr>
          <w:rFonts w:ascii="Arial" w:hAnsi="Arial" w:cs="Arial"/>
          <w:b/>
          <w:sz w:val="22"/>
        </w:rPr>
      </w:pPr>
      <w:r>
        <w:rPr>
          <w:rFonts w:cs="Arial"/>
          <w:b/>
          <w:sz w:val="22"/>
        </w:rPr>
        <w:br w:type="page"/>
      </w:r>
    </w:p>
    <w:p w14:paraId="642DCA98" w14:textId="050667B8" w:rsidR="007955B7" w:rsidRDefault="003D24C2" w:rsidP="00CF28F2">
      <w:pPr>
        <w:pStyle w:val="BodyTextIndent"/>
        <w:ind w:left="2880" w:hanging="2880"/>
        <w:jc w:val="both"/>
        <w:rPr>
          <w:rFonts w:cs="Arial"/>
          <w:b/>
          <w:sz w:val="22"/>
        </w:rPr>
      </w:pPr>
      <w:r w:rsidRPr="0036315E">
        <w:rPr>
          <w:rFonts w:cs="Arial"/>
          <w:b/>
          <w:sz w:val="22"/>
        </w:rPr>
        <w:lastRenderedPageBreak/>
        <w:t>PART</w:t>
      </w:r>
      <w:bookmarkStart w:id="47"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4BC22766" w14:textId="77777777" w:rsidR="00CF28F2" w:rsidRPr="00A72C61" w:rsidRDefault="00CF28F2" w:rsidP="00CF28F2">
      <w:pPr>
        <w:pStyle w:val="BodyTextIndent"/>
        <w:ind w:left="2880" w:hanging="2880"/>
        <w:jc w:val="both"/>
        <w:rPr>
          <w:rFonts w:cs="Arial"/>
          <w:b/>
          <w:sz w:val="20"/>
        </w:rPr>
      </w:pPr>
    </w:p>
    <w:bookmarkEnd w:id="47"/>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657F9B15" w:rsidR="002E009D" w:rsidRPr="002E009D" w:rsidRDefault="00BD2D39" w:rsidP="002E009D">
      <w:pPr>
        <w:overflowPunct/>
        <w:autoSpaceDE/>
        <w:autoSpaceDN/>
        <w:adjustRightInd/>
        <w:textAlignment w:val="auto"/>
        <w:rPr>
          <w:rFonts w:ascii="Arial" w:hAnsi="Arial" w:cs="Arial"/>
          <w:b/>
          <w:bCs/>
          <w:sz w:val="24"/>
          <w:szCs w:val="24"/>
          <w:u w:val="single"/>
          <w:lang w:val="en-ZA"/>
        </w:rPr>
      </w:pPr>
      <w:r>
        <w:rPr>
          <w:rFonts w:ascii="Arial" w:hAnsi="Arial" w:cs="Arial"/>
          <w:b/>
          <w:bCs/>
          <w:sz w:val="24"/>
          <w:szCs w:val="24"/>
          <w:u w:val="single"/>
          <w:lang w:val="en-ZA"/>
        </w:rPr>
        <w:t xml:space="preserve">BID NUMBER: </w:t>
      </w:r>
      <w:r w:rsidR="00505AE4">
        <w:rPr>
          <w:rFonts w:ascii="Arial" w:hAnsi="Arial" w:cs="Arial"/>
          <w:b/>
          <w:bCs/>
          <w:sz w:val="24"/>
          <w:szCs w:val="24"/>
          <w:u w:val="single"/>
          <w:lang w:val="en-ZA"/>
        </w:rPr>
        <w:t>25</w:t>
      </w:r>
      <w:r w:rsidR="00154DEE">
        <w:rPr>
          <w:rFonts w:ascii="Arial" w:hAnsi="Arial" w:cs="Arial"/>
          <w:b/>
          <w:bCs/>
          <w:sz w:val="24"/>
          <w:szCs w:val="24"/>
          <w:u w:val="single"/>
          <w:lang w:val="en-ZA"/>
        </w:rPr>
        <w:t>05</w:t>
      </w:r>
      <w:r w:rsidR="00505AE4" w:rsidRPr="002E009D">
        <w:rPr>
          <w:rFonts w:ascii="Arial" w:hAnsi="Arial" w:cs="Arial"/>
          <w:b/>
          <w:bCs/>
          <w:sz w:val="24"/>
          <w:szCs w:val="24"/>
          <w:u w:val="single"/>
          <w:lang w:val="en-ZA"/>
        </w:rPr>
        <w:t>S.</w:t>
      </w:r>
    </w:p>
    <w:p w14:paraId="4605CF46" w14:textId="77777777" w:rsidR="00505AE4" w:rsidRDefault="00505AE4" w:rsidP="00505AE4">
      <w:pPr>
        <w:rPr>
          <w:lang w:val="en-US"/>
        </w:rPr>
      </w:pPr>
    </w:p>
    <w:p w14:paraId="67ED8373" w14:textId="0188EE13" w:rsidR="00505AE4" w:rsidRDefault="00505AE4" w:rsidP="00505AE4">
      <w:pPr>
        <w:rPr>
          <w:b/>
          <w:bCs/>
          <w:sz w:val="18"/>
          <w:szCs w:val="18"/>
        </w:rPr>
      </w:pPr>
    </w:p>
    <w:p w14:paraId="1DD8B682" w14:textId="5E08C500" w:rsidR="00505AE4" w:rsidRDefault="00505AE4" w:rsidP="00505AE4">
      <w:pPr>
        <w:rPr>
          <w:rFonts w:ascii="Arial" w:hAnsi="Arial" w:cs="Arial"/>
          <w:b/>
          <w:bCs/>
          <w:sz w:val="18"/>
          <w:szCs w:val="18"/>
        </w:rPr>
      </w:pPr>
      <w:r>
        <w:rPr>
          <w:rFonts w:ascii="Arial" w:hAnsi="Arial" w:cs="Arial"/>
          <w:b/>
          <w:bCs/>
          <w:sz w:val="18"/>
          <w:szCs w:val="18"/>
        </w:rPr>
        <w:t>MINIMUM THRESHOLD OF 7</w:t>
      </w:r>
      <w:r w:rsidR="00154DEE">
        <w:rPr>
          <w:rFonts w:ascii="Arial" w:hAnsi="Arial" w:cs="Arial"/>
          <w:b/>
          <w:bCs/>
          <w:sz w:val="18"/>
          <w:szCs w:val="18"/>
        </w:rPr>
        <w:t>0</w:t>
      </w:r>
      <w:r>
        <w:rPr>
          <w:rFonts w:ascii="Arial" w:hAnsi="Arial" w:cs="Arial"/>
          <w:b/>
          <w:bCs/>
          <w:sz w:val="18"/>
          <w:szCs w:val="18"/>
        </w:rPr>
        <w:t>% ON TECHNICAL FUNCTIONALITY MUST BE ACHIEVED FAILING WHICH, THE BID WILL NOT BE FURTHER EVALUATION</w:t>
      </w:r>
    </w:p>
    <w:tbl>
      <w:tblPr>
        <w:tblpPr w:leftFromText="171" w:rightFromText="171" w:vertAnchor="text"/>
        <w:tblW w:w="9006" w:type="dxa"/>
        <w:tblLayout w:type="fixed"/>
        <w:tblCellMar>
          <w:left w:w="0" w:type="dxa"/>
          <w:right w:w="0" w:type="dxa"/>
        </w:tblCellMar>
        <w:tblLook w:val="04A0" w:firstRow="1" w:lastRow="0" w:firstColumn="1" w:lastColumn="0" w:noHBand="0" w:noVBand="1"/>
      </w:tblPr>
      <w:tblGrid>
        <w:gridCol w:w="620"/>
        <w:gridCol w:w="20"/>
        <w:gridCol w:w="7180"/>
        <w:gridCol w:w="1186"/>
      </w:tblGrid>
      <w:tr w:rsidR="00154DEE" w:rsidRPr="001879D0" w14:paraId="18A6117C" w14:textId="77777777" w:rsidTr="0066078C">
        <w:trPr>
          <w:trHeight w:val="274"/>
        </w:trPr>
        <w:tc>
          <w:tcPr>
            <w:tcW w:w="900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F85A1D" w14:textId="77777777" w:rsidR="00154DEE" w:rsidRPr="001879D0" w:rsidRDefault="00154DEE" w:rsidP="0066078C">
            <w:pPr>
              <w:ind w:left="720" w:hanging="720"/>
              <w:jc w:val="center"/>
              <w:rPr>
                <w:rFonts w:ascii="Arial" w:hAnsi="Arial" w:cs="Arial"/>
                <w:b/>
                <w:bCs/>
                <w:sz w:val="24"/>
                <w:szCs w:val="24"/>
                <w:lang w:val="af-ZA"/>
              </w:rPr>
            </w:pPr>
            <w:r w:rsidRPr="001879D0">
              <w:rPr>
                <w:rFonts w:ascii="Arial" w:hAnsi="Arial" w:cs="Arial"/>
                <w:b/>
                <w:bCs/>
                <w:sz w:val="24"/>
                <w:szCs w:val="24"/>
                <w:lang w:val="en-US"/>
              </w:rPr>
              <w:t>Bid no: 2505S         </w:t>
            </w:r>
            <w:proofErr w:type="gramStart"/>
            <w:r w:rsidRPr="001879D0">
              <w:rPr>
                <w:rFonts w:ascii="Arial" w:hAnsi="Arial" w:cs="Arial"/>
                <w:b/>
                <w:bCs/>
                <w:sz w:val="24"/>
                <w:szCs w:val="24"/>
                <w:lang w:val="en-US"/>
              </w:rPr>
              <w:t>  :</w:t>
            </w:r>
            <w:proofErr w:type="gramEnd"/>
            <w:r w:rsidRPr="001879D0">
              <w:rPr>
                <w:rFonts w:ascii="Arial" w:hAnsi="Arial" w:cs="Arial"/>
                <w:b/>
                <w:bCs/>
                <w:sz w:val="24"/>
                <w:szCs w:val="24"/>
                <w:lang w:val="en-US"/>
              </w:rPr>
              <w:t xml:space="preserve">  Repairs and Maintenance of Canteen Equipment and Appliances</w:t>
            </w:r>
          </w:p>
        </w:tc>
      </w:tr>
      <w:tr w:rsidR="00154DEE" w:rsidRPr="001879D0" w14:paraId="56B0B56E" w14:textId="77777777" w:rsidTr="0066078C">
        <w:trPr>
          <w:trHeight w:val="274"/>
        </w:trPr>
        <w:tc>
          <w:tcPr>
            <w:tcW w:w="78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5F97AC5" w14:textId="77777777" w:rsidR="00154DEE" w:rsidRPr="001879D0" w:rsidRDefault="00154DEE" w:rsidP="0066078C">
            <w:pPr>
              <w:ind w:firstLine="321"/>
              <w:rPr>
                <w:rFonts w:ascii="Arial" w:hAnsi="Arial" w:cs="Arial"/>
                <w:b/>
                <w:bCs/>
                <w:sz w:val="24"/>
                <w:szCs w:val="24"/>
              </w:rPr>
            </w:pPr>
            <w:r w:rsidRPr="001879D0">
              <w:rPr>
                <w:rFonts w:ascii="Arial" w:hAnsi="Arial" w:cs="Arial"/>
                <w:b/>
                <w:bCs/>
                <w:sz w:val="24"/>
                <w:szCs w:val="24"/>
              </w:rPr>
              <w:t xml:space="preserve">Mandatory Requirements </w:t>
            </w:r>
          </w:p>
        </w:tc>
        <w:tc>
          <w:tcPr>
            <w:tcW w:w="1186" w:type="dxa"/>
            <w:tcBorders>
              <w:top w:val="single" w:sz="8" w:space="0" w:color="auto"/>
              <w:left w:val="single" w:sz="8" w:space="0" w:color="auto"/>
              <w:bottom w:val="single" w:sz="8" w:space="0" w:color="auto"/>
              <w:right w:val="single" w:sz="8" w:space="0" w:color="auto"/>
            </w:tcBorders>
            <w:vAlign w:val="center"/>
          </w:tcPr>
          <w:p w14:paraId="3EE79E4D" w14:textId="77777777" w:rsidR="00154DEE" w:rsidRPr="001879D0" w:rsidRDefault="00154DEE" w:rsidP="0066078C">
            <w:pPr>
              <w:ind w:firstLine="321"/>
              <w:jc w:val="center"/>
              <w:rPr>
                <w:rFonts w:ascii="Arial" w:hAnsi="Arial" w:cs="Arial"/>
                <w:b/>
                <w:bCs/>
                <w:color w:val="FF0000"/>
                <w:sz w:val="24"/>
                <w:szCs w:val="24"/>
              </w:rPr>
            </w:pPr>
            <w:r w:rsidRPr="001879D0">
              <w:rPr>
                <w:rFonts w:ascii="Arial" w:hAnsi="Arial" w:cs="Arial"/>
                <w:b/>
                <w:bCs/>
                <w:sz w:val="24"/>
                <w:szCs w:val="24"/>
              </w:rPr>
              <w:t>Yes/No</w:t>
            </w:r>
          </w:p>
        </w:tc>
      </w:tr>
      <w:tr w:rsidR="00154DEE" w:rsidRPr="001879D0" w14:paraId="1EF6ED25" w14:textId="77777777" w:rsidTr="0066078C">
        <w:trPr>
          <w:trHeight w:val="274"/>
        </w:trPr>
        <w:tc>
          <w:tcPr>
            <w:tcW w:w="64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42D2569"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1.</w:t>
            </w:r>
          </w:p>
        </w:tc>
        <w:tc>
          <w:tcPr>
            <w:tcW w:w="7180" w:type="dxa"/>
            <w:tcBorders>
              <w:top w:val="single" w:sz="8" w:space="0" w:color="auto"/>
              <w:left w:val="single" w:sz="8" w:space="0" w:color="auto"/>
              <w:bottom w:val="single" w:sz="8" w:space="0" w:color="auto"/>
              <w:right w:val="single" w:sz="8" w:space="0" w:color="auto"/>
            </w:tcBorders>
            <w:vAlign w:val="center"/>
          </w:tcPr>
          <w:p w14:paraId="63010EED" w14:textId="77777777" w:rsidR="00154DEE" w:rsidRPr="001879D0" w:rsidRDefault="00154DEE" w:rsidP="0066078C">
            <w:pPr>
              <w:rPr>
                <w:rFonts w:ascii="Arial" w:hAnsi="Arial" w:cs="Arial"/>
                <w:b/>
                <w:bCs/>
                <w:sz w:val="24"/>
                <w:szCs w:val="24"/>
              </w:rPr>
            </w:pPr>
            <w:r w:rsidRPr="001879D0">
              <w:rPr>
                <w:rFonts w:ascii="Arial" w:hAnsi="Arial" w:cs="Arial"/>
                <w:b/>
                <w:bCs/>
                <w:sz w:val="24"/>
                <w:szCs w:val="24"/>
              </w:rPr>
              <w:t>None</w:t>
            </w:r>
          </w:p>
        </w:tc>
        <w:tc>
          <w:tcPr>
            <w:tcW w:w="1186" w:type="dxa"/>
            <w:tcBorders>
              <w:top w:val="single" w:sz="8" w:space="0" w:color="auto"/>
              <w:left w:val="single" w:sz="8" w:space="0" w:color="auto"/>
              <w:bottom w:val="single" w:sz="8" w:space="0" w:color="auto"/>
              <w:right w:val="single" w:sz="8" w:space="0" w:color="auto"/>
            </w:tcBorders>
            <w:vAlign w:val="center"/>
          </w:tcPr>
          <w:p w14:paraId="3AA67583" w14:textId="77777777" w:rsidR="00154DEE" w:rsidRPr="001879D0" w:rsidRDefault="00154DEE" w:rsidP="0066078C">
            <w:pPr>
              <w:ind w:left="720" w:hanging="720"/>
              <w:jc w:val="center"/>
              <w:rPr>
                <w:rFonts w:ascii="Arial" w:hAnsi="Arial" w:cs="Arial"/>
                <w:b/>
                <w:bCs/>
                <w:color w:val="FF0000"/>
                <w:sz w:val="24"/>
                <w:szCs w:val="24"/>
                <w:lang w:val="en-US"/>
              </w:rPr>
            </w:pPr>
          </w:p>
        </w:tc>
      </w:tr>
      <w:tr w:rsidR="00154DEE" w:rsidRPr="001879D0" w14:paraId="7C103062" w14:textId="77777777" w:rsidTr="0066078C">
        <w:trPr>
          <w:trHeight w:val="354"/>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1F47405" w14:textId="77777777" w:rsidR="00154DEE" w:rsidRPr="001879D0" w:rsidRDefault="00154DEE" w:rsidP="0066078C">
            <w:pPr>
              <w:ind w:left="720" w:hanging="720"/>
              <w:rPr>
                <w:rFonts w:ascii="Arial" w:hAnsi="Arial" w:cs="Arial"/>
                <w:b/>
                <w:bCs/>
                <w:sz w:val="24"/>
                <w:szCs w:val="24"/>
              </w:rPr>
            </w:pPr>
            <w:r w:rsidRPr="001879D0">
              <w:rPr>
                <w:rFonts w:ascii="Arial" w:hAnsi="Arial" w:cs="Arial"/>
                <w:b/>
                <w:bCs/>
                <w:sz w:val="24"/>
                <w:szCs w:val="24"/>
                <w:lang w:val="en-US"/>
              </w:rPr>
              <w:t>1st Stage Evaluation: A minimum threshold of 70% must be achieved to proceed to the 2</w:t>
            </w:r>
            <w:r w:rsidRPr="001879D0">
              <w:rPr>
                <w:rFonts w:ascii="Arial" w:hAnsi="Arial" w:cs="Arial"/>
                <w:b/>
                <w:bCs/>
                <w:sz w:val="24"/>
                <w:szCs w:val="24"/>
                <w:vertAlign w:val="superscript"/>
                <w:lang w:val="en-US"/>
              </w:rPr>
              <w:t>nd</w:t>
            </w:r>
            <w:r w:rsidRPr="001879D0">
              <w:rPr>
                <w:rFonts w:ascii="Arial" w:hAnsi="Arial" w:cs="Arial"/>
                <w:b/>
                <w:bCs/>
                <w:sz w:val="24"/>
                <w:szCs w:val="24"/>
                <w:lang w:val="en-US"/>
              </w:rPr>
              <w:t xml:space="preserve"> Stage Evaluation</w:t>
            </w:r>
          </w:p>
          <w:p w14:paraId="1A13938C"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Evaluation will be done on a relationship to the weighting on a scale of 0 to 10</w:t>
            </w:r>
          </w:p>
        </w:tc>
      </w:tr>
      <w:tr w:rsidR="00154DEE" w:rsidRPr="001879D0" w14:paraId="561EABA7" w14:textId="77777777" w:rsidTr="0066078C">
        <w:trPr>
          <w:trHeight w:val="188"/>
        </w:trPr>
        <w:tc>
          <w:tcPr>
            <w:tcW w:w="782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D1E3C" w14:textId="77777777" w:rsidR="00154DEE" w:rsidRPr="001879D0" w:rsidRDefault="00154DEE" w:rsidP="0066078C">
            <w:pPr>
              <w:pStyle w:val="BodyTextIndent"/>
              <w:ind w:left="0" w:firstLine="0"/>
              <w:jc w:val="both"/>
              <w:rPr>
                <w:rFonts w:cs="Arial"/>
                <w:b/>
                <w:bCs/>
                <w:sz w:val="24"/>
                <w:szCs w:val="24"/>
              </w:rPr>
            </w:pPr>
            <w:r w:rsidRPr="001879D0">
              <w:rPr>
                <w:rFonts w:cs="Arial"/>
                <w:b/>
                <w:bCs/>
                <w:sz w:val="24"/>
                <w:szCs w:val="24"/>
              </w:rPr>
              <w:t>Technical Evaluation:</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D9660" w14:textId="77777777" w:rsidR="00154DEE" w:rsidRPr="001879D0" w:rsidRDefault="00154DEE" w:rsidP="0066078C">
            <w:pPr>
              <w:ind w:left="720" w:hanging="720"/>
              <w:jc w:val="center"/>
              <w:rPr>
                <w:rFonts w:ascii="Arial" w:hAnsi="Arial" w:cs="Arial"/>
                <w:b/>
                <w:bCs/>
                <w:sz w:val="24"/>
                <w:szCs w:val="24"/>
                <w:lang w:val="en-US"/>
              </w:rPr>
            </w:pPr>
            <w:r w:rsidRPr="001879D0">
              <w:rPr>
                <w:rFonts w:ascii="Arial" w:hAnsi="Arial" w:cs="Arial"/>
                <w:b/>
                <w:bCs/>
                <w:sz w:val="24"/>
                <w:szCs w:val="24"/>
                <w:lang w:val="en-US"/>
              </w:rPr>
              <w:t>Weight</w:t>
            </w:r>
          </w:p>
        </w:tc>
      </w:tr>
      <w:tr w:rsidR="00154DEE" w:rsidRPr="001879D0" w14:paraId="6A344652" w14:textId="77777777" w:rsidTr="0066078C">
        <w:trPr>
          <w:trHeight w:val="169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AC0A25" w14:textId="77777777" w:rsidR="00154DEE" w:rsidRPr="001879D0" w:rsidRDefault="00154DEE" w:rsidP="0066078C">
            <w:pPr>
              <w:ind w:left="90" w:hanging="516"/>
              <w:jc w:val="center"/>
              <w:rPr>
                <w:rFonts w:ascii="Arial" w:hAnsi="Arial" w:cs="Arial"/>
                <w:sz w:val="24"/>
                <w:szCs w:val="24"/>
                <w:lang w:val="en-US"/>
              </w:rPr>
            </w:pPr>
            <w:r w:rsidRPr="001879D0">
              <w:rPr>
                <w:rFonts w:ascii="Arial" w:hAnsi="Arial" w:cs="Arial"/>
                <w:sz w:val="24"/>
                <w:szCs w:val="24"/>
                <w:lang w:val="en-US"/>
              </w:rPr>
              <w:t>1.</w:t>
            </w:r>
          </w:p>
          <w:p w14:paraId="700E1D88" w14:textId="77777777" w:rsidR="00154DEE" w:rsidRPr="001879D0" w:rsidRDefault="00154DEE" w:rsidP="0066078C">
            <w:pPr>
              <w:ind w:left="90" w:hanging="516"/>
              <w:jc w:val="center"/>
              <w:rPr>
                <w:rFonts w:ascii="Arial" w:hAnsi="Arial" w:cs="Arial"/>
                <w:sz w:val="24"/>
                <w:szCs w:val="24"/>
                <w:lang w:val="en-US"/>
              </w:rPr>
            </w:pPr>
          </w:p>
          <w:p w14:paraId="688FE06B" w14:textId="77777777" w:rsidR="00154DEE" w:rsidRPr="001879D0" w:rsidRDefault="00154DEE" w:rsidP="0066078C">
            <w:pPr>
              <w:ind w:left="90" w:hanging="516"/>
              <w:jc w:val="center"/>
              <w:rPr>
                <w:rFonts w:ascii="Arial" w:hAnsi="Arial" w:cs="Arial"/>
                <w:sz w:val="24"/>
                <w:szCs w:val="24"/>
                <w:lang w:val="en-US"/>
              </w:rPr>
            </w:pPr>
          </w:p>
          <w:p w14:paraId="72A14601" w14:textId="77777777" w:rsidR="00154DEE" w:rsidRPr="001879D0" w:rsidRDefault="00154DEE" w:rsidP="0066078C">
            <w:pPr>
              <w:ind w:left="90" w:hanging="516"/>
              <w:jc w:val="center"/>
              <w:rPr>
                <w:rFonts w:ascii="Arial" w:hAnsi="Arial" w:cs="Arial"/>
                <w:sz w:val="24"/>
                <w:szCs w:val="24"/>
                <w:lang w:val="en-US"/>
              </w:rPr>
            </w:pPr>
          </w:p>
          <w:p w14:paraId="30078C1A" w14:textId="77777777" w:rsidR="00154DEE" w:rsidRPr="001879D0" w:rsidRDefault="00154DEE" w:rsidP="0066078C">
            <w:pPr>
              <w:ind w:left="90" w:hanging="516"/>
              <w:jc w:val="center"/>
              <w:rPr>
                <w:rFonts w:ascii="Arial" w:hAnsi="Arial" w:cs="Arial"/>
                <w:sz w:val="24"/>
                <w:szCs w:val="24"/>
                <w:lang w:val="en-US"/>
              </w:rPr>
            </w:pPr>
          </w:p>
          <w:p w14:paraId="2C967F1D" w14:textId="77777777" w:rsidR="00154DEE" w:rsidRPr="001879D0" w:rsidRDefault="00154DEE" w:rsidP="0066078C">
            <w:pPr>
              <w:ind w:left="90" w:hanging="516"/>
              <w:jc w:val="center"/>
              <w:rPr>
                <w:rFonts w:ascii="Arial" w:hAnsi="Arial" w:cs="Arial"/>
                <w:sz w:val="24"/>
                <w:szCs w:val="24"/>
                <w:lang w:val="en-US"/>
              </w:rPr>
            </w:pPr>
          </w:p>
          <w:p w14:paraId="249741D2" w14:textId="77777777" w:rsidR="00154DEE" w:rsidRPr="001879D0" w:rsidRDefault="00154DEE" w:rsidP="0066078C">
            <w:pPr>
              <w:ind w:left="90" w:hanging="516"/>
              <w:jc w:val="center"/>
              <w:rPr>
                <w:rFonts w:ascii="Arial" w:hAnsi="Arial" w:cs="Arial"/>
                <w:sz w:val="24"/>
                <w:szCs w:val="24"/>
                <w:lang w:val="en-US"/>
              </w:rPr>
            </w:pPr>
          </w:p>
          <w:p w14:paraId="59C4D74D" w14:textId="77777777" w:rsidR="00154DEE" w:rsidRPr="001879D0" w:rsidRDefault="00154DEE" w:rsidP="0066078C">
            <w:pPr>
              <w:ind w:left="90" w:hanging="516"/>
              <w:jc w:val="center"/>
              <w:rPr>
                <w:rFonts w:ascii="Arial" w:hAnsi="Arial" w:cs="Arial"/>
                <w:sz w:val="24"/>
                <w:szCs w:val="24"/>
                <w:lang w:val="en-US"/>
              </w:rPr>
            </w:pPr>
          </w:p>
          <w:p w14:paraId="6F847FC8" w14:textId="77777777" w:rsidR="00154DEE" w:rsidRPr="001879D0" w:rsidRDefault="00154DEE" w:rsidP="0066078C">
            <w:pPr>
              <w:ind w:left="90" w:hanging="516"/>
              <w:jc w:val="center"/>
              <w:rPr>
                <w:rFonts w:ascii="Arial" w:hAnsi="Arial" w:cs="Arial"/>
                <w:sz w:val="24"/>
                <w:szCs w:val="24"/>
                <w:lang w:val="en-US"/>
              </w:rPr>
            </w:pPr>
          </w:p>
          <w:p w14:paraId="4927218E" w14:textId="77777777" w:rsidR="00154DEE" w:rsidRPr="001879D0" w:rsidRDefault="00154DEE" w:rsidP="0066078C">
            <w:pPr>
              <w:ind w:left="90" w:hanging="516"/>
              <w:jc w:val="center"/>
              <w:rPr>
                <w:rFonts w:ascii="Arial" w:hAnsi="Arial" w:cs="Arial"/>
                <w:sz w:val="24"/>
                <w:szCs w:val="24"/>
                <w:lang w:val="en-US"/>
              </w:rPr>
            </w:pPr>
          </w:p>
          <w:p w14:paraId="7D3F0ED6" w14:textId="77777777" w:rsidR="00154DEE" w:rsidRPr="001879D0" w:rsidRDefault="00154DEE" w:rsidP="0066078C">
            <w:pPr>
              <w:ind w:left="90" w:hanging="516"/>
              <w:jc w:val="center"/>
              <w:rPr>
                <w:rFonts w:ascii="Arial" w:hAnsi="Arial" w:cs="Arial"/>
                <w:sz w:val="24"/>
                <w:szCs w:val="24"/>
                <w:lang w:val="en-US"/>
              </w:rPr>
            </w:pPr>
          </w:p>
        </w:tc>
        <w:tc>
          <w:tcPr>
            <w:tcW w:w="71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29282B" w14:textId="77777777" w:rsidR="00154DEE" w:rsidRPr="001879D0" w:rsidRDefault="00154DEE" w:rsidP="0066078C">
            <w:pPr>
              <w:pStyle w:val="BodyTextIndent"/>
              <w:ind w:left="0" w:firstLine="0"/>
              <w:rPr>
                <w:rFonts w:cs="Arial"/>
                <w:b/>
                <w:bCs/>
                <w:sz w:val="24"/>
                <w:szCs w:val="24"/>
                <w:u w:val="single"/>
              </w:rPr>
            </w:pPr>
            <w:r w:rsidRPr="001879D0">
              <w:rPr>
                <w:rFonts w:cs="Arial"/>
                <w:b/>
                <w:bCs/>
                <w:sz w:val="24"/>
                <w:szCs w:val="24"/>
                <w:u w:val="single"/>
              </w:rPr>
              <w:t>Qualifications requirements</w:t>
            </w:r>
          </w:p>
          <w:p w14:paraId="00F6E05A" w14:textId="77777777" w:rsidR="00154DEE" w:rsidRPr="001879D0" w:rsidRDefault="00154DEE" w:rsidP="0066078C">
            <w:pPr>
              <w:pStyle w:val="BodyTextIndent"/>
              <w:ind w:left="0" w:firstLine="0"/>
              <w:rPr>
                <w:rFonts w:cs="Arial"/>
                <w:b/>
                <w:bCs/>
                <w:sz w:val="24"/>
                <w:szCs w:val="24"/>
                <w:u w:val="single"/>
              </w:rPr>
            </w:pPr>
          </w:p>
          <w:p w14:paraId="1A09915F" w14:textId="77777777" w:rsidR="00154DEE" w:rsidRPr="001879D0" w:rsidRDefault="00154DEE" w:rsidP="0066078C">
            <w:pPr>
              <w:pStyle w:val="BodyTextIndent"/>
              <w:ind w:left="0" w:firstLine="0"/>
              <w:rPr>
                <w:rFonts w:cs="Arial"/>
                <w:b/>
                <w:bCs/>
                <w:sz w:val="24"/>
                <w:szCs w:val="24"/>
                <w:u w:val="single"/>
              </w:rPr>
            </w:pPr>
          </w:p>
          <w:p w14:paraId="7C1AB796" w14:textId="77777777" w:rsidR="00154DEE" w:rsidRPr="001879D0" w:rsidRDefault="00154DEE">
            <w:pPr>
              <w:pStyle w:val="BodyTextIndent"/>
              <w:numPr>
                <w:ilvl w:val="0"/>
                <w:numId w:val="87"/>
              </w:numPr>
              <w:rPr>
                <w:rFonts w:cs="Arial"/>
                <w:b/>
                <w:bCs/>
                <w:sz w:val="24"/>
                <w:szCs w:val="24"/>
                <w:u w:val="single"/>
              </w:rPr>
            </w:pPr>
            <w:r w:rsidRPr="001879D0">
              <w:rPr>
                <w:rFonts w:cs="Arial"/>
                <w:bCs/>
                <w:sz w:val="24"/>
                <w:szCs w:val="24"/>
              </w:rPr>
              <w:t>N2 and trade test for electricians in low voltage</w:t>
            </w:r>
          </w:p>
          <w:p w14:paraId="2801E52D" w14:textId="77777777" w:rsidR="00154DEE" w:rsidRPr="001879D0" w:rsidRDefault="00154DEE">
            <w:pPr>
              <w:pStyle w:val="BodyTextIndent"/>
              <w:numPr>
                <w:ilvl w:val="0"/>
                <w:numId w:val="87"/>
              </w:numPr>
              <w:rPr>
                <w:rFonts w:cs="Arial"/>
                <w:b/>
                <w:bCs/>
                <w:sz w:val="24"/>
                <w:szCs w:val="24"/>
                <w:u w:val="single"/>
              </w:rPr>
            </w:pPr>
            <w:proofErr w:type="gramStart"/>
            <w:r w:rsidRPr="001879D0">
              <w:rPr>
                <w:rFonts w:cs="Arial"/>
                <w:bCs/>
                <w:sz w:val="24"/>
                <w:szCs w:val="24"/>
              </w:rPr>
              <w:t>SAQACC  for</w:t>
            </w:r>
            <w:proofErr w:type="gramEnd"/>
            <w:r w:rsidRPr="001879D0">
              <w:rPr>
                <w:rFonts w:cs="Arial"/>
                <w:bCs/>
                <w:sz w:val="24"/>
                <w:szCs w:val="24"/>
              </w:rPr>
              <w:t xml:space="preserve"> refrigeration for the technician</w:t>
            </w:r>
          </w:p>
          <w:p w14:paraId="6BC1ABF6" w14:textId="77777777" w:rsidR="00154DEE" w:rsidRPr="001879D0" w:rsidRDefault="00154DEE">
            <w:pPr>
              <w:pStyle w:val="BodyTextIndent"/>
              <w:numPr>
                <w:ilvl w:val="0"/>
                <w:numId w:val="87"/>
              </w:numPr>
              <w:rPr>
                <w:rFonts w:cs="Arial"/>
                <w:b/>
                <w:bCs/>
                <w:sz w:val="24"/>
                <w:szCs w:val="24"/>
                <w:u w:val="single"/>
              </w:rPr>
            </w:pPr>
            <w:r w:rsidRPr="001879D0">
              <w:rPr>
                <w:rFonts w:cs="Arial"/>
                <w:bCs/>
                <w:sz w:val="24"/>
                <w:szCs w:val="24"/>
              </w:rPr>
              <w:t>Minimum experience 3 years in Canteen equipment and appliances</w:t>
            </w:r>
          </w:p>
          <w:p w14:paraId="7FEEFA8B" w14:textId="77777777" w:rsidR="00154DEE" w:rsidRPr="001879D0" w:rsidRDefault="00154DEE" w:rsidP="0066078C">
            <w:pPr>
              <w:pStyle w:val="BodyTextIndent"/>
              <w:ind w:left="360" w:firstLine="0"/>
              <w:rPr>
                <w:rFonts w:cs="Arial"/>
                <w:b/>
                <w:bCs/>
                <w:sz w:val="24"/>
                <w:szCs w:val="24"/>
                <w:u w:val="single"/>
              </w:rPr>
            </w:pPr>
          </w:p>
          <w:p w14:paraId="0E0EA235" w14:textId="77777777" w:rsidR="00154DEE" w:rsidRPr="001879D0" w:rsidRDefault="00154DEE">
            <w:pPr>
              <w:pStyle w:val="BodyTextIndent"/>
              <w:numPr>
                <w:ilvl w:val="0"/>
                <w:numId w:val="88"/>
              </w:numPr>
              <w:rPr>
                <w:rFonts w:cs="Arial"/>
                <w:bCs/>
                <w:sz w:val="24"/>
                <w:szCs w:val="24"/>
              </w:rPr>
            </w:pPr>
            <w:r w:rsidRPr="001879D0">
              <w:rPr>
                <w:rFonts w:cs="Arial"/>
                <w:bCs/>
                <w:sz w:val="24"/>
                <w:szCs w:val="24"/>
              </w:rPr>
              <w:t>For all 3 provided = 10 points</w:t>
            </w:r>
          </w:p>
          <w:p w14:paraId="62717A88" w14:textId="77777777" w:rsidR="00154DEE" w:rsidRPr="001879D0" w:rsidRDefault="00154DEE">
            <w:pPr>
              <w:pStyle w:val="BodyTextIndent"/>
              <w:numPr>
                <w:ilvl w:val="0"/>
                <w:numId w:val="88"/>
              </w:numPr>
              <w:rPr>
                <w:rFonts w:cs="Arial"/>
                <w:bCs/>
                <w:sz w:val="24"/>
                <w:szCs w:val="24"/>
              </w:rPr>
            </w:pPr>
            <w:r w:rsidRPr="001879D0">
              <w:rPr>
                <w:rFonts w:cs="Arial"/>
                <w:bCs/>
                <w:sz w:val="24"/>
                <w:szCs w:val="24"/>
              </w:rPr>
              <w:t>Anything less than 3 = 0 points</w:t>
            </w:r>
          </w:p>
          <w:p w14:paraId="3676A4D9" w14:textId="77777777" w:rsidR="00154DEE" w:rsidRPr="001879D0" w:rsidRDefault="00154DEE" w:rsidP="0066078C">
            <w:pPr>
              <w:pStyle w:val="BodyTextIndent"/>
              <w:ind w:left="0" w:firstLine="0"/>
              <w:rPr>
                <w:rFonts w:cs="Arial"/>
                <w:b/>
                <w:bCs/>
                <w:sz w:val="24"/>
                <w:szCs w:val="24"/>
                <w:u w:val="single"/>
              </w:rPr>
            </w:pPr>
          </w:p>
          <w:p w14:paraId="009EF2D3" w14:textId="77777777" w:rsidR="00154DEE" w:rsidRPr="001879D0" w:rsidRDefault="00154DEE" w:rsidP="0066078C">
            <w:pPr>
              <w:pStyle w:val="BodyTextIndent"/>
              <w:ind w:left="0" w:firstLine="0"/>
              <w:rPr>
                <w:rFonts w:cs="Arial"/>
                <w:b/>
                <w:bCs/>
                <w:sz w:val="24"/>
                <w:szCs w:val="24"/>
                <w:u w:val="single"/>
              </w:rPr>
            </w:pPr>
          </w:p>
          <w:p w14:paraId="6CD641E5" w14:textId="77777777" w:rsidR="00154DEE" w:rsidRPr="001879D0" w:rsidRDefault="00154DEE" w:rsidP="0066078C">
            <w:pPr>
              <w:pStyle w:val="BodyTextIndent"/>
              <w:ind w:left="0" w:firstLine="0"/>
              <w:rPr>
                <w:rFonts w:cs="Arial"/>
                <w:bCs/>
                <w:sz w:val="24"/>
                <w:szCs w:val="24"/>
              </w:rPr>
            </w:pPr>
            <w:r w:rsidRPr="001879D0">
              <w:rPr>
                <w:rFonts w:cs="Arial"/>
                <w:bCs/>
                <w:sz w:val="24"/>
                <w:szCs w:val="24"/>
              </w:rPr>
              <w:t>NB (Provide certified copy of ID not older than 3 months and SAQACC refrigeration card certification not older than 3 months. Submit a short CV for the above experience required.</w:t>
            </w:r>
          </w:p>
          <w:p w14:paraId="72AAE5B3" w14:textId="77777777" w:rsidR="00154DEE" w:rsidRPr="001879D0" w:rsidRDefault="00154DEE" w:rsidP="0066078C">
            <w:pPr>
              <w:pStyle w:val="BodyTextIndent"/>
              <w:ind w:left="0" w:firstLine="0"/>
              <w:rPr>
                <w:rFonts w:cs="Arial"/>
                <w:b/>
                <w:bCs/>
                <w:sz w:val="24"/>
                <w:szCs w:val="24"/>
                <w:u w:val="single"/>
              </w:rPr>
            </w:pPr>
          </w:p>
        </w:tc>
        <w:tc>
          <w:tcPr>
            <w:tcW w:w="1186" w:type="dxa"/>
            <w:tcBorders>
              <w:top w:val="nil"/>
              <w:left w:val="nil"/>
              <w:bottom w:val="single" w:sz="8" w:space="0" w:color="auto"/>
              <w:right w:val="single" w:sz="8" w:space="0" w:color="auto"/>
            </w:tcBorders>
            <w:tcMar>
              <w:top w:w="0" w:type="dxa"/>
              <w:left w:w="108" w:type="dxa"/>
              <w:bottom w:w="0" w:type="dxa"/>
              <w:right w:w="108" w:type="dxa"/>
            </w:tcMar>
          </w:tcPr>
          <w:p w14:paraId="213B04FB" w14:textId="77777777" w:rsidR="00154DEE" w:rsidRPr="001879D0" w:rsidRDefault="00154DEE" w:rsidP="0066078C">
            <w:pPr>
              <w:ind w:left="720" w:hanging="720"/>
              <w:jc w:val="center"/>
              <w:rPr>
                <w:rFonts w:ascii="Arial" w:hAnsi="Arial" w:cs="Arial"/>
                <w:sz w:val="24"/>
                <w:szCs w:val="24"/>
                <w:lang w:val="en-US"/>
              </w:rPr>
            </w:pPr>
          </w:p>
          <w:p w14:paraId="703ADBE2" w14:textId="77777777" w:rsidR="00154DEE" w:rsidRPr="001879D0" w:rsidRDefault="00154DEE" w:rsidP="0066078C">
            <w:pPr>
              <w:jc w:val="center"/>
              <w:rPr>
                <w:rFonts w:ascii="Arial" w:hAnsi="Arial" w:cs="Arial"/>
                <w:sz w:val="24"/>
                <w:szCs w:val="24"/>
                <w:lang w:val="en-US"/>
              </w:rPr>
            </w:pPr>
            <w:r w:rsidRPr="001879D0">
              <w:rPr>
                <w:rFonts w:ascii="Arial" w:hAnsi="Arial" w:cs="Arial"/>
                <w:sz w:val="24"/>
                <w:szCs w:val="24"/>
                <w:lang w:val="en-US"/>
              </w:rPr>
              <w:t>40</w:t>
            </w:r>
          </w:p>
          <w:p w14:paraId="1D1270FA" w14:textId="77777777" w:rsidR="00154DEE" w:rsidRPr="001879D0" w:rsidRDefault="00154DEE" w:rsidP="0066078C">
            <w:pPr>
              <w:ind w:left="720" w:hanging="720"/>
              <w:rPr>
                <w:rFonts w:ascii="Arial" w:hAnsi="Arial" w:cs="Arial"/>
                <w:sz w:val="24"/>
                <w:szCs w:val="24"/>
                <w:lang w:val="en-US"/>
              </w:rPr>
            </w:pPr>
          </w:p>
          <w:p w14:paraId="6784F4AB" w14:textId="77777777" w:rsidR="00154DEE" w:rsidRPr="001879D0" w:rsidRDefault="00154DEE" w:rsidP="0066078C">
            <w:pPr>
              <w:ind w:left="720" w:hanging="720"/>
              <w:rPr>
                <w:rFonts w:ascii="Arial" w:hAnsi="Arial" w:cs="Arial"/>
                <w:sz w:val="24"/>
                <w:szCs w:val="24"/>
                <w:lang w:val="en-US"/>
              </w:rPr>
            </w:pPr>
          </w:p>
          <w:p w14:paraId="72AB39C1" w14:textId="77777777" w:rsidR="00154DEE" w:rsidRPr="001879D0" w:rsidRDefault="00154DEE" w:rsidP="0066078C">
            <w:pPr>
              <w:ind w:left="720" w:hanging="720"/>
              <w:rPr>
                <w:rFonts w:ascii="Arial" w:hAnsi="Arial" w:cs="Arial"/>
                <w:sz w:val="24"/>
                <w:szCs w:val="24"/>
                <w:lang w:val="en-US"/>
              </w:rPr>
            </w:pPr>
          </w:p>
          <w:p w14:paraId="2DD3A810" w14:textId="77777777" w:rsidR="00154DEE" w:rsidRPr="001879D0" w:rsidRDefault="00154DEE" w:rsidP="0066078C">
            <w:pPr>
              <w:ind w:left="720" w:hanging="720"/>
              <w:rPr>
                <w:rFonts w:ascii="Arial" w:hAnsi="Arial" w:cs="Arial"/>
                <w:sz w:val="24"/>
                <w:szCs w:val="24"/>
                <w:lang w:val="en-US"/>
              </w:rPr>
            </w:pPr>
          </w:p>
          <w:p w14:paraId="2BE32689" w14:textId="77777777" w:rsidR="00154DEE" w:rsidRPr="001879D0" w:rsidRDefault="00154DEE" w:rsidP="0066078C">
            <w:pPr>
              <w:ind w:left="720" w:hanging="720"/>
              <w:rPr>
                <w:rFonts w:ascii="Arial" w:hAnsi="Arial" w:cs="Arial"/>
                <w:sz w:val="24"/>
                <w:szCs w:val="24"/>
                <w:lang w:val="en-US"/>
              </w:rPr>
            </w:pPr>
          </w:p>
          <w:p w14:paraId="444A1C80" w14:textId="77777777" w:rsidR="00154DEE" w:rsidRPr="001879D0" w:rsidRDefault="00154DEE" w:rsidP="0066078C">
            <w:pPr>
              <w:ind w:left="720" w:hanging="720"/>
              <w:rPr>
                <w:rFonts w:ascii="Arial" w:hAnsi="Arial" w:cs="Arial"/>
                <w:sz w:val="24"/>
                <w:szCs w:val="24"/>
                <w:lang w:val="en-US"/>
              </w:rPr>
            </w:pPr>
          </w:p>
        </w:tc>
      </w:tr>
      <w:tr w:rsidR="00154DEE" w:rsidRPr="001879D0" w14:paraId="6FC2115B" w14:textId="77777777" w:rsidTr="0066078C">
        <w:trPr>
          <w:trHeight w:val="1589"/>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7AA03D" w14:textId="77777777" w:rsidR="00154DEE" w:rsidRPr="001879D0" w:rsidRDefault="00154DEE" w:rsidP="0066078C">
            <w:pPr>
              <w:ind w:left="720" w:hanging="720"/>
              <w:rPr>
                <w:rFonts w:ascii="Arial" w:hAnsi="Arial" w:cs="Arial"/>
                <w:sz w:val="24"/>
                <w:szCs w:val="24"/>
                <w:lang w:val="en-US"/>
              </w:rPr>
            </w:pPr>
            <w:r w:rsidRPr="001879D0">
              <w:rPr>
                <w:rFonts w:ascii="Arial" w:hAnsi="Arial" w:cs="Arial"/>
                <w:sz w:val="24"/>
                <w:szCs w:val="24"/>
                <w:lang w:val="en-US"/>
              </w:rPr>
              <w:t>2.</w:t>
            </w:r>
          </w:p>
          <w:p w14:paraId="656225F1" w14:textId="77777777" w:rsidR="00154DEE" w:rsidRPr="001879D0" w:rsidRDefault="00154DEE" w:rsidP="0066078C">
            <w:pPr>
              <w:ind w:left="720" w:hanging="720"/>
              <w:rPr>
                <w:rFonts w:ascii="Arial" w:hAnsi="Arial" w:cs="Arial"/>
                <w:sz w:val="24"/>
                <w:szCs w:val="24"/>
                <w:lang w:val="en-US"/>
              </w:rPr>
            </w:pPr>
          </w:p>
          <w:p w14:paraId="01566A0B" w14:textId="77777777" w:rsidR="00154DEE" w:rsidRPr="001879D0" w:rsidRDefault="00154DEE" w:rsidP="0066078C">
            <w:pPr>
              <w:ind w:left="720" w:hanging="720"/>
              <w:rPr>
                <w:rFonts w:ascii="Arial" w:hAnsi="Arial" w:cs="Arial"/>
                <w:sz w:val="24"/>
                <w:szCs w:val="24"/>
                <w:lang w:val="en-US"/>
              </w:rPr>
            </w:pPr>
          </w:p>
          <w:p w14:paraId="6B2ED327" w14:textId="77777777" w:rsidR="00154DEE" w:rsidRPr="001879D0" w:rsidRDefault="00154DEE" w:rsidP="0066078C">
            <w:pPr>
              <w:ind w:left="720" w:hanging="720"/>
              <w:rPr>
                <w:rFonts w:ascii="Arial" w:hAnsi="Arial" w:cs="Arial"/>
                <w:sz w:val="24"/>
                <w:szCs w:val="24"/>
                <w:lang w:val="en-US"/>
              </w:rPr>
            </w:pPr>
          </w:p>
          <w:p w14:paraId="7E6770FB" w14:textId="77777777" w:rsidR="00154DEE" w:rsidRPr="001879D0" w:rsidRDefault="00154DEE" w:rsidP="0066078C">
            <w:pPr>
              <w:ind w:left="720" w:hanging="720"/>
              <w:rPr>
                <w:rFonts w:ascii="Arial" w:hAnsi="Arial" w:cs="Arial"/>
                <w:sz w:val="24"/>
                <w:szCs w:val="24"/>
                <w:lang w:val="en-US"/>
              </w:rPr>
            </w:pPr>
          </w:p>
          <w:p w14:paraId="616655A0" w14:textId="77777777" w:rsidR="00154DEE" w:rsidRPr="001879D0" w:rsidRDefault="00154DEE" w:rsidP="0066078C">
            <w:pPr>
              <w:ind w:left="720" w:hanging="720"/>
              <w:rPr>
                <w:rFonts w:ascii="Arial" w:hAnsi="Arial" w:cs="Arial"/>
                <w:sz w:val="24"/>
                <w:szCs w:val="24"/>
                <w:lang w:val="en-US"/>
              </w:rPr>
            </w:pPr>
          </w:p>
          <w:p w14:paraId="2DEFD27D" w14:textId="77777777" w:rsidR="00154DEE" w:rsidRPr="001879D0" w:rsidRDefault="00154DEE" w:rsidP="0066078C">
            <w:pPr>
              <w:ind w:left="720" w:hanging="720"/>
              <w:rPr>
                <w:rFonts w:ascii="Arial" w:hAnsi="Arial" w:cs="Arial"/>
                <w:sz w:val="24"/>
                <w:szCs w:val="24"/>
                <w:lang w:val="en-US"/>
              </w:rPr>
            </w:pPr>
          </w:p>
          <w:p w14:paraId="646AC672" w14:textId="77777777" w:rsidR="00154DEE" w:rsidRPr="001879D0" w:rsidRDefault="00154DEE" w:rsidP="0066078C">
            <w:pPr>
              <w:ind w:left="720" w:hanging="720"/>
              <w:rPr>
                <w:rFonts w:ascii="Arial" w:hAnsi="Arial" w:cs="Arial"/>
                <w:sz w:val="24"/>
                <w:szCs w:val="24"/>
                <w:lang w:val="en-US"/>
              </w:rPr>
            </w:pPr>
          </w:p>
          <w:p w14:paraId="6F4BF6BA" w14:textId="77777777" w:rsidR="00154DEE" w:rsidRPr="001879D0" w:rsidRDefault="00154DEE" w:rsidP="0066078C">
            <w:pPr>
              <w:ind w:left="720" w:hanging="720"/>
              <w:rPr>
                <w:rFonts w:ascii="Arial" w:hAnsi="Arial" w:cs="Arial"/>
                <w:sz w:val="24"/>
                <w:szCs w:val="24"/>
                <w:lang w:val="en-US"/>
              </w:rPr>
            </w:pPr>
          </w:p>
          <w:p w14:paraId="50452C50" w14:textId="77777777" w:rsidR="00154DEE" w:rsidRPr="001879D0" w:rsidRDefault="00154DEE" w:rsidP="0066078C">
            <w:pPr>
              <w:ind w:left="720" w:hanging="720"/>
              <w:rPr>
                <w:rFonts w:ascii="Arial" w:hAnsi="Arial" w:cs="Arial"/>
                <w:sz w:val="24"/>
                <w:szCs w:val="24"/>
                <w:lang w:val="en-US"/>
              </w:rPr>
            </w:pPr>
          </w:p>
        </w:tc>
        <w:tc>
          <w:tcPr>
            <w:tcW w:w="71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C1E4E3" w14:textId="77777777" w:rsidR="00154DEE" w:rsidRPr="001879D0" w:rsidRDefault="00154DEE" w:rsidP="0066078C">
            <w:pPr>
              <w:pStyle w:val="BodyTextIndent"/>
              <w:ind w:left="0" w:firstLine="0"/>
              <w:rPr>
                <w:rFonts w:cs="Arial"/>
                <w:b/>
                <w:bCs/>
                <w:sz w:val="24"/>
                <w:szCs w:val="24"/>
                <w:u w:val="single"/>
              </w:rPr>
            </w:pPr>
            <w:r w:rsidRPr="001879D0">
              <w:rPr>
                <w:rFonts w:cs="Arial"/>
                <w:b/>
                <w:bCs/>
                <w:sz w:val="24"/>
                <w:szCs w:val="24"/>
                <w:u w:val="single"/>
              </w:rPr>
              <w:t>Provide Contactable references of similar work done:</w:t>
            </w:r>
          </w:p>
          <w:p w14:paraId="11769A8E" w14:textId="77777777" w:rsidR="00154DEE" w:rsidRPr="001879D0" w:rsidRDefault="00154DEE" w:rsidP="0066078C">
            <w:pPr>
              <w:pStyle w:val="BodyTextIndent"/>
              <w:ind w:left="0" w:firstLine="0"/>
              <w:rPr>
                <w:rFonts w:cs="Arial"/>
                <w:b/>
                <w:bCs/>
                <w:sz w:val="24"/>
                <w:szCs w:val="24"/>
              </w:rPr>
            </w:pPr>
          </w:p>
          <w:p w14:paraId="0E13F502" w14:textId="77777777" w:rsidR="00154DEE" w:rsidRPr="001879D0" w:rsidRDefault="00154DEE" w:rsidP="00154DEE">
            <w:pPr>
              <w:pStyle w:val="BodyTextIndent"/>
              <w:numPr>
                <w:ilvl w:val="0"/>
                <w:numId w:val="83"/>
              </w:numPr>
              <w:rPr>
                <w:rFonts w:cs="Arial"/>
                <w:bCs/>
                <w:sz w:val="24"/>
                <w:szCs w:val="24"/>
              </w:rPr>
            </w:pPr>
            <w:r w:rsidRPr="001879D0">
              <w:rPr>
                <w:rFonts w:cs="Arial"/>
                <w:bCs/>
                <w:sz w:val="24"/>
                <w:szCs w:val="24"/>
              </w:rPr>
              <w:t>≥4 references = 10 points</w:t>
            </w:r>
          </w:p>
          <w:p w14:paraId="2EAB02C7" w14:textId="77777777" w:rsidR="00154DEE" w:rsidRPr="001879D0" w:rsidRDefault="00154DEE" w:rsidP="00154DEE">
            <w:pPr>
              <w:pStyle w:val="BodyTextIndent"/>
              <w:numPr>
                <w:ilvl w:val="0"/>
                <w:numId w:val="83"/>
              </w:numPr>
              <w:rPr>
                <w:rFonts w:cs="Arial"/>
                <w:bCs/>
                <w:sz w:val="24"/>
                <w:szCs w:val="24"/>
              </w:rPr>
            </w:pPr>
            <w:r w:rsidRPr="001879D0">
              <w:rPr>
                <w:rFonts w:cs="Arial"/>
                <w:bCs/>
                <w:sz w:val="24"/>
                <w:szCs w:val="24"/>
              </w:rPr>
              <w:t>3 references = 8 points</w:t>
            </w:r>
          </w:p>
          <w:p w14:paraId="719656D8" w14:textId="77777777" w:rsidR="00154DEE" w:rsidRPr="001879D0" w:rsidRDefault="00154DEE" w:rsidP="00154DEE">
            <w:pPr>
              <w:pStyle w:val="BodyTextIndent"/>
              <w:numPr>
                <w:ilvl w:val="0"/>
                <w:numId w:val="83"/>
              </w:numPr>
              <w:rPr>
                <w:rFonts w:cs="Arial"/>
                <w:bCs/>
                <w:sz w:val="24"/>
                <w:szCs w:val="24"/>
              </w:rPr>
            </w:pPr>
            <w:r w:rsidRPr="001879D0">
              <w:rPr>
                <w:rFonts w:cs="Arial"/>
                <w:bCs/>
                <w:sz w:val="24"/>
                <w:szCs w:val="24"/>
              </w:rPr>
              <w:t>2 references = 6 points</w:t>
            </w:r>
          </w:p>
          <w:p w14:paraId="2F8E9268" w14:textId="77777777" w:rsidR="00154DEE" w:rsidRPr="001879D0" w:rsidRDefault="00154DEE" w:rsidP="00154DEE">
            <w:pPr>
              <w:pStyle w:val="BodyTextIndent"/>
              <w:numPr>
                <w:ilvl w:val="0"/>
                <w:numId w:val="83"/>
              </w:numPr>
              <w:rPr>
                <w:rFonts w:cs="Arial"/>
                <w:bCs/>
                <w:sz w:val="24"/>
                <w:szCs w:val="24"/>
              </w:rPr>
            </w:pPr>
            <w:r w:rsidRPr="001879D0">
              <w:rPr>
                <w:rFonts w:cs="Arial"/>
                <w:bCs/>
                <w:sz w:val="24"/>
                <w:szCs w:val="24"/>
              </w:rPr>
              <w:t>1 reference = 4 points</w:t>
            </w:r>
          </w:p>
          <w:p w14:paraId="0B937607" w14:textId="77777777" w:rsidR="00154DEE" w:rsidRPr="001879D0" w:rsidRDefault="00154DEE" w:rsidP="00154DEE">
            <w:pPr>
              <w:pStyle w:val="BodyTextIndent"/>
              <w:numPr>
                <w:ilvl w:val="0"/>
                <w:numId w:val="83"/>
              </w:numPr>
              <w:rPr>
                <w:rFonts w:cs="Arial"/>
                <w:bCs/>
                <w:sz w:val="24"/>
                <w:szCs w:val="24"/>
              </w:rPr>
            </w:pPr>
            <w:r w:rsidRPr="001879D0">
              <w:rPr>
                <w:rFonts w:cs="Arial"/>
                <w:bCs/>
                <w:sz w:val="24"/>
                <w:szCs w:val="24"/>
              </w:rPr>
              <w:t>0 references = 0 points</w:t>
            </w:r>
          </w:p>
          <w:p w14:paraId="3323A0A4" w14:textId="77777777" w:rsidR="00154DEE" w:rsidRPr="001879D0" w:rsidRDefault="00154DEE" w:rsidP="0066078C">
            <w:pPr>
              <w:pStyle w:val="BodyTextIndent"/>
              <w:rPr>
                <w:rFonts w:cs="Arial"/>
                <w:bCs/>
                <w:sz w:val="24"/>
                <w:szCs w:val="24"/>
              </w:rPr>
            </w:pPr>
          </w:p>
          <w:p w14:paraId="78D692F5" w14:textId="77777777" w:rsidR="00154DEE" w:rsidRPr="001879D0" w:rsidRDefault="00154DEE" w:rsidP="0066078C">
            <w:pPr>
              <w:pStyle w:val="BodyTextIndent"/>
              <w:ind w:left="720" w:firstLine="0"/>
              <w:rPr>
                <w:rFonts w:cs="Arial"/>
                <w:bCs/>
                <w:sz w:val="24"/>
                <w:szCs w:val="24"/>
              </w:rPr>
            </w:pPr>
          </w:p>
          <w:p w14:paraId="5AD0C9F9" w14:textId="77777777" w:rsidR="00154DEE" w:rsidRPr="001879D0" w:rsidRDefault="00154DEE" w:rsidP="0066078C">
            <w:pPr>
              <w:pStyle w:val="BodyTextIndent"/>
              <w:ind w:left="0" w:firstLine="0"/>
              <w:rPr>
                <w:rFonts w:cs="Arial"/>
                <w:sz w:val="24"/>
                <w:szCs w:val="24"/>
              </w:rPr>
            </w:pPr>
            <w:r w:rsidRPr="001879D0">
              <w:rPr>
                <w:rFonts w:cs="Arial"/>
                <w:b/>
                <w:bCs/>
                <w:sz w:val="24"/>
                <w:szCs w:val="24"/>
              </w:rPr>
              <w:t xml:space="preserve"> </w:t>
            </w:r>
            <w:r w:rsidRPr="001879D0">
              <w:rPr>
                <w:rFonts w:cs="Arial"/>
                <w:bCs/>
                <w:sz w:val="24"/>
                <w:szCs w:val="24"/>
              </w:rPr>
              <w:t xml:space="preserve">(References must be on a previous/current client’s letterhead and signed scope with contactable details, </w:t>
            </w:r>
            <w:proofErr w:type="gramStart"/>
            <w:r w:rsidRPr="001879D0">
              <w:rPr>
                <w:rFonts w:cs="Arial"/>
                <w:bCs/>
                <w:sz w:val="24"/>
                <w:szCs w:val="24"/>
              </w:rPr>
              <w:t>person</w:t>
            </w:r>
            <w:proofErr w:type="gramEnd"/>
            <w:r w:rsidRPr="001879D0">
              <w:rPr>
                <w:rFonts w:cs="Arial"/>
                <w:bCs/>
                <w:sz w:val="24"/>
                <w:szCs w:val="24"/>
              </w:rPr>
              <w:t xml:space="preserve"> and number. Incomplete and </w:t>
            </w:r>
            <w:proofErr w:type="gramStart"/>
            <w:r w:rsidRPr="001879D0">
              <w:rPr>
                <w:rFonts w:cs="Arial"/>
                <w:bCs/>
                <w:sz w:val="24"/>
                <w:szCs w:val="24"/>
              </w:rPr>
              <w:t>unsigned  letters</w:t>
            </w:r>
            <w:proofErr w:type="gramEnd"/>
            <w:r w:rsidRPr="001879D0">
              <w:rPr>
                <w:rFonts w:cs="Arial"/>
                <w:bCs/>
                <w:sz w:val="24"/>
                <w:szCs w:val="24"/>
              </w:rPr>
              <w:t xml:space="preserve"> will not be counted(Purchase Orders and Contracts will not be accepted))</w:t>
            </w:r>
          </w:p>
        </w:tc>
        <w:tc>
          <w:tcPr>
            <w:tcW w:w="1186" w:type="dxa"/>
            <w:tcBorders>
              <w:top w:val="nil"/>
              <w:left w:val="nil"/>
              <w:bottom w:val="single" w:sz="8" w:space="0" w:color="auto"/>
              <w:right w:val="single" w:sz="8" w:space="0" w:color="auto"/>
            </w:tcBorders>
            <w:tcMar>
              <w:top w:w="0" w:type="dxa"/>
              <w:left w:w="108" w:type="dxa"/>
              <w:bottom w:w="0" w:type="dxa"/>
              <w:right w:w="108" w:type="dxa"/>
            </w:tcMar>
          </w:tcPr>
          <w:p w14:paraId="16E130CC" w14:textId="77777777" w:rsidR="00154DEE" w:rsidRPr="001879D0" w:rsidRDefault="00154DEE" w:rsidP="0066078C">
            <w:pPr>
              <w:ind w:left="720" w:hanging="720"/>
              <w:jc w:val="center"/>
              <w:rPr>
                <w:rFonts w:ascii="Arial" w:hAnsi="Arial" w:cs="Arial"/>
                <w:sz w:val="24"/>
                <w:szCs w:val="24"/>
                <w:lang w:val="en-US"/>
              </w:rPr>
            </w:pPr>
          </w:p>
          <w:p w14:paraId="5819C5B2" w14:textId="77777777" w:rsidR="00154DEE" w:rsidRPr="001879D0" w:rsidRDefault="00154DEE" w:rsidP="0066078C">
            <w:pPr>
              <w:ind w:left="720" w:hanging="720"/>
              <w:jc w:val="center"/>
              <w:rPr>
                <w:rFonts w:ascii="Arial" w:hAnsi="Arial" w:cs="Arial"/>
                <w:sz w:val="24"/>
                <w:szCs w:val="24"/>
                <w:lang w:val="en-US"/>
              </w:rPr>
            </w:pPr>
            <w:r w:rsidRPr="001879D0">
              <w:rPr>
                <w:rFonts w:ascii="Arial" w:hAnsi="Arial" w:cs="Arial"/>
                <w:sz w:val="24"/>
                <w:szCs w:val="24"/>
                <w:lang w:val="en-US"/>
              </w:rPr>
              <w:t>30</w:t>
            </w:r>
          </w:p>
        </w:tc>
      </w:tr>
      <w:tr w:rsidR="00154DEE" w:rsidRPr="001879D0" w14:paraId="441519CA" w14:textId="77777777" w:rsidTr="0066078C">
        <w:trPr>
          <w:trHeight w:val="1493"/>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20CC25" w14:textId="77777777" w:rsidR="00154DEE" w:rsidRPr="001879D0" w:rsidRDefault="00154DEE" w:rsidP="0066078C">
            <w:pPr>
              <w:rPr>
                <w:rFonts w:ascii="Arial" w:hAnsi="Arial" w:cs="Arial"/>
                <w:sz w:val="24"/>
                <w:szCs w:val="24"/>
                <w:lang w:val="en-US"/>
              </w:rPr>
            </w:pPr>
            <w:r w:rsidRPr="001879D0">
              <w:rPr>
                <w:rFonts w:ascii="Arial" w:hAnsi="Arial" w:cs="Arial"/>
                <w:sz w:val="24"/>
                <w:szCs w:val="24"/>
                <w:lang w:val="en-US"/>
              </w:rPr>
              <w:lastRenderedPageBreak/>
              <w:t>3.</w:t>
            </w:r>
          </w:p>
          <w:p w14:paraId="1C445321" w14:textId="77777777" w:rsidR="00154DEE" w:rsidRPr="001879D0" w:rsidRDefault="00154DEE" w:rsidP="0066078C">
            <w:pPr>
              <w:ind w:left="720" w:hanging="720"/>
              <w:rPr>
                <w:rFonts w:ascii="Arial" w:hAnsi="Arial" w:cs="Arial"/>
                <w:sz w:val="24"/>
                <w:szCs w:val="24"/>
                <w:lang w:val="en-US"/>
              </w:rPr>
            </w:pPr>
          </w:p>
          <w:p w14:paraId="0435C880" w14:textId="77777777" w:rsidR="00154DEE" w:rsidRPr="001879D0" w:rsidRDefault="00154DEE" w:rsidP="0066078C">
            <w:pPr>
              <w:ind w:left="720" w:hanging="720"/>
              <w:rPr>
                <w:rFonts w:ascii="Arial" w:hAnsi="Arial" w:cs="Arial"/>
                <w:sz w:val="24"/>
                <w:szCs w:val="24"/>
                <w:lang w:val="en-US"/>
              </w:rPr>
            </w:pPr>
          </w:p>
          <w:p w14:paraId="1E5980C3" w14:textId="77777777" w:rsidR="00154DEE" w:rsidRPr="001879D0" w:rsidRDefault="00154DEE" w:rsidP="0066078C">
            <w:pPr>
              <w:ind w:left="720" w:hanging="720"/>
              <w:rPr>
                <w:rFonts w:ascii="Arial" w:hAnsi="Arial" w:cs="Arial"/>
                <w:sz w:val="24"/>
                <w:szCs w:val="24"/>
                <w:lang w:val="en-US"/>
              </w:rPr>
            </w:pPr>
          </w:p>
          <w:p w14:paraId="6AAD7D66" w14:textId="77777777" w:rsidR="00154DEE" w:rsidRPr="001879D0" w:rsidRDefault="00154DEE" w:rsidP="0066078C">
            <w:pPr>
              <w:ind w:left="720" w:hanging="720"/>
              <w:rPr>
                <w:rFonts w:ascii="Arial" w:hAnsi="Arial" w:cs="Arial"/>
                <w:sz w:val="24"/>
                <w:szCs w:val="24"/>
                <w:lang w:val="en-US"/>
              </w:rPr>
            </w:pPr>
          </w:p>
          <w:p w14:paraId="1CB0939D" w14:textId="77777777" w:rsidR="00154DEE" w:rsidRPr="001879D0" w:rsidRDefault="00154DEE" w:rsidP="0066078C">
            <w:pPr>
              <w:ind w:left="720" w:hanging="720"/>
              <w:rPr>
                <w:rFonts w:ascii="Arial" w:hAnsi="Arial" w:cs="Arial"/>
                <w:sz w:val="24"/>
                <w:szCs w:val="24"/>
                <w:lang w:val="en-US"/>
              </w:rPr>
            </w:pPr>
          </w:p>
          <w:p w14:paraId="3D1BB48B" w14:textId="77777777" w:rsidR="00154DEE" w:rsidRPr="001879D0" w:rsidRDefault="00154DEE" w:rsidP="0066078C">
            <w:pPr>
              <w:ind w:left="720" w:hanging="720"/>
              <w:rPr>
                <w:rFonts w:ascii="Arial" w:hAnsi="Arial" w:cs="Arial"/>
                <w:sz w:val="24"/>
                <w:szCs w:val="24"/>
                <w:lang w:val="en-US"/>
              </w:rPr>
            </w:pPr>
          </w:p>
          <w:p w14:paraId="6AEA0F69" w14:textId="77777777" w:rsidR="00154DEE" w:rsidRPr="001879D0" w:rsidRDefault="00154DEE" w:rsidP="0066078C">
            <w:pPr>
              <w:ind w:left="720" w:hanging="720"/>
              <w:rPr>
                <w:rFonts w:ascii="Arial" w:hAnsi="Arial" w:cs="Arial"/>
                <w:sz w:val="24"/>
                <w:szCs w:val="24"/>
                <w:lang w:val="en-US"/>
              </w:rPr>
            </w:pPr>
          </w:p>
          <w:p w14:paraId="305E23F6" w14:textId="77777777" w:rsidR="00154DEE" w:rsidRPr="001879D0" w:rsidRDefault="00154DEE" w:rsidP="0066078C">
            <w:pPr>
              <w:ind w:left="720" w:hanging="720"/>
              <w:rPr>
                <w:rFonts w:ascii="Arial" w:hAnsi="Arial" w:cs="Arial"/>
                <w:sz w:val="24"/>
                <w:szCs w:val="24"/>
                <w:lang w:val="en-US"/>
              </w:rPr>
            </w:pPr>
          </w:p>
          <w:p w14:paraId="26964EBD" w14:textId="77777777" w:rsidR="00154DEE" w:rsidRPr="001879D0" w:rsidRDefault="00154DEE" w:rsidP="0066078C">
            <w:pPr>
              <w:ind w:left="720" w:hanging="720"/>
              <w:rPr>
                <w:rFonts w:ascii="Arial" w:hAnsi="Arial" w:cs="Arial"/>
                <w:sz w:val="24"/>
                <w:szCs w:val="24"/>
                <w:lang w:val="en-US"/>
              </w:rPr>
            </w:pPr>
          </w:p>
          <w:p w14:paraId="6F576F3D" w14:textId="77777777" w:rsidR="00154DEE" w:rsidRPr="001879D0" w:rsidRDefault="00154DEE" w:rsidP="0066078C">
            <w:pPr>
              <w:ind w:left="720" w:hanging="720"/>
              <w:rPr>
                <w:rFonts w:ascii="Arial" w:hAnsi="Arial" w:cs="Arial"/>
                <w:sz w:val="24"/>
                <w:szCs w:val="24"/>
                <w:lang w:val="en-US"/>
              </w:rPr>
            </w:pPr>
          </w:p>
        </w:tc>
        <w:tc>
          <w:tcPr>
            <w:tcW w:w="71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537B6A" w14:textId="77777777" w:rsidR="00154DEE" w:rsidRPr="001879D0" w:rsidRDefault="00154DEE" w:rsidP="0066078C">
            <w:pPr>
              <w:spacing w:before="60" w:after="60"/>
              <w:rPr>
                <w:rFonts w:ascii="Arial" w:hAnsi="Arial" w:cs="Arial"/>
                <w:b/>
                <w:sz w:val="24"/>
                <w:szCs w:val="24"/>
                <w:u w:val="single"/>
                <w:lang w:val="en-US"/>
              </w:rPr>
            </w:pPr>
            <w:r w:rsidRPr="001879D0">
              <w:rPr>
                <w:rFonts w:ascii="Arial" w:hAnsi="Arial" w:cs="Arial"/>
                <w:b/>
                <w:sz w:val="24"/>
                <w:szCs w:val="24"/>
                <w:u w:val="single"/>
                <w:lang w:val="en-US"/>
              </w:rPr>
              <w:t>Response time</w:t>
            </w:r>
          </w:p>
          <w:p w14:paraId="05B2358D" w14:textId="77777777" w:rsidR="00154DEE" w:rsidRPr="001879D0" w:rsidRDefault="00154DEE" w:rsidP="0066078C">
            <w:pPr>
              <w:spacing w:before="60" w:after="60"/>
              <w:rPr>
                <w:rFonts w:ascii="Arial" w:hAnsi="Arial" w:cs="Arial"/>
                <w:b/>
                <w:sz w:val="24"/>
                <w:szCs w:val="24"/>
                <w:u w:val="single"/>
                <w:lang w:val="en-US"/>
              </w:rPr>
            </w:pPr>
          </w:p>
          <w:p w14:paraId="20BD23DD" w14:textId="77777777" w:rsidR="00154DEE" w:rsidRPr="001879D0" w:rsidRDefault="00154DEE">
            <w:pPr>
              <w:pStyle w:val="ListParagraph"/>
              <w:numPr>
                <w:ilvl w:val="0"/>
                <w:numId w:val="89"/>
              </w:numPr>
              <w:adjustRightInd/>
              <w:spacing w:before="60" w:after="60"/>
              <w:textAlignment w:val="auto"/>
              <w:rPr>
                <w:rFonts w:ascii="Arial" w:hAnsi="Arial" w:cs="Arial"/>
                <w:sz w:val="24"/>
                <w:szCs w:val="24"/>
                <w:lang w:val="en-US"/>
              </w:rPr>
            </w:pPr>
            <w:r w:rsidRPr="001879D0">
              <w:rPr>
                <w:rFonts w:ascii="Arial" w:hAnsi="Arial" w:cs="Arial"/>
                <w:sz w:val="24"/>
                <w:szCs w:val="24"/>
                <w:lang w:val="en-US"/>
              </w:rPr>
              <w:t>4 hours or less = 10 points</w:t>
            </w:r>
          </w:p>
          <w:p w14:paraId="13158D42" w14:textId="77777777" w:rsidR="00154DEE" w:rsidRPr="001879D0" w:rsidRDefault="00154DEE">
            <w:pPr>
              <w:pStyle w:val="ListParagraph"/>
              <w:numPr>
                <w:ilvl w:val="0"/>
                <w:numId w:val="89"/>
              </w:numPr>
              <w:adjustRightInd/>
              <w:spacing w:before="60" w:after="60"/>
              <w:textAlignment w:val="auto"/>
              <w:rPr>
                <w:rFonts w:ascii="Arial" w:hAnsi="Arial" w:cs="Arial"/>
                <w:sz w:val="24"/>
                <w:szCs w:val="24"/>
                <w:lang w:val="en-US"/>
              </w:rPr>
            </w:pPr>
            <w:r w:rsidRPr="001879D0">
              <w:rPr>
                <w:rFonts w:ascii="Arial" w:hAnsi="Arial" w:cs="Arial"/>
                <w:sz w:val="24"/>
                <w:szCs w:val="24"/>
                <w:lang w:val="en-US"/>
              </w:rPr>
              <w:t>5 to 6 hours = 8 points</w:t>
            </w:r>
          </w:p>
          <w:p w14:paraId="3CD8EAC1" w14:textId="77777777" w:rsidR="00154DEE" w:rsidRPr="001879D0" w:rsidRDefault="00154DEE">
            <w:pPr>
              <w:pStyle w:val="ListParagraph"/>
              <w:numPr>
                <w:ilvl w:val="0"/>
                <w:numId w:val="89"/>
              </w:numPr>
              <w:adjustRightInd/>
              <w:spacing w:before="60" w:after="60"/>
              <w:textAlignment w:val="auto"/>
              <w:rPr>
                <w:rFonts w:ascii="Arial" w:hAnsi="Arial" w:cs="Arial"/>
                <w:sz w:val="24"/>
                <w:szCs w:val="24"/>
                <w:lang w:val="en-US"/>
              </w:rPr>
            </w:pPr>
            <w:r w:rsidRPr="001879D0">
              <w:rPr>
                <w:rFonts w:ascii="Arial" w:hAnsi="Arial" w:cs="Arial"/>
                <w:sz w:val="24"/>
                <w:szCs w:val="24"/>
                <w:lang w:val="en-US"/>
              </w:rPr>
              <w:t>7 to 8 hours = 6 points</w:t>
            </w:r>
          </w:p>
          <w:p w14:paraId="68B2B66B" w14:textId="77777777" w:rsidR="00154DEE" w:rsidRPr="001879D0" w:rsidRDefault="00154DEE">
            <w:pPr>
              <w:pStyle w:val="ListParagraph"/>
              <w:numPr>
                <w:ilvl w:val="0"/>
                <w:numId w:val="89"/>
              </w:numPr>
              <w:adjustRightInd/>
              <w:spacing w:before="60" w:after="60"/>
              <w:textAlignment w:val="auto"/>
              <w:rPr>
                <w:rFonts w:ascii="Arial" w:hAnsi="Arial" w:cs="Arial"/>
                <w:sz w:val="24"/>
                <w:szCs w:val="24"/>
                <w:lang w:val="en-US"/>
              </w:rPr>
            </w:pPr>
            <w:r w:rsidRPr="001879D0">
              <w:rPr>
                <w:rFonts w:ascii="Arial" w:hAnsi="Arial" w:cs="Arial"/>
                <w:sz w:val="24"/>
                <w:szCs w:val="24"/>
                <w:lang w:val="en-US"/>
              </w:rPr>
              <w:t>Anything more than 8 hours = 0 points</w:t>
            </w:r>
          </w:p>
          <w:p w14:paraId="2B0D0B94" w14:textId="77777777" w:rsidR="00154DEE" w:rsidRPr="001879D0" w:rsidRDefault="00154DEE" w:rsidP="0066078C">
            <w:pPr>
              <w:pStyle w:val="ListParagraph"/>
              <w:spacing w:before="60" w:after="60"/>
              <w:ind w:left="758"/>
              <w:rPr>
                <w:rFonts w:ascii="Arial" w:hAnsi="Arial" w:cs="Arial"/>
                <w:sz w:val="24"/>
                <w:szCs w:val="24"/>
                <w:lang w:val="en-US"/>
              </w:rPr>
            </w:pPr>
          </w:p>
          <w:p w14:paraId="2E81E50A" w14:textId="77777777" w:rsidR="00154DEE" w:rsidRPr="001879D0" w:rsidRDefault="00154DEE" w:rsidP="0066078C">
            <w:pPr>
              <w:rPr>
                <w:rFonts w:ascii="Arial" w:hAnsi="Arial" w:cs="Arial"/>
                <w:sz w:val="24"/>
                <w:szCs w:val="24"/>
                <w:lang w:val="en-US"/>
              </w:rPr>
            </w:pPr>
            <w:proofErr w:type="gramStart"/>
            <w:r w:rsidRPr="001879D0">
              <w:rPr>
                <w:rFonts w:ascii="Arial" w:hAnsi="Arial" w:cs="Arial"/>
                <w:sz w:val="24"/>
                <w:szCs w:val="24"/>
                <w:lang w:val="en-US"/>
              </w:rPr>
              <w:t>NB( Response</w:t>
            </w:r>
            <w:proofErr w:type="gramEnd"/>
            <w:r w:rsidRPr="001879D0">
              <w:rPr>
                <w:rFonts w:ascii="Arial" w:hAnsi="Arial" w:cs="Arial"/>
                <w:sz w:val="24"/>
                <w:szCs w:val="24"/>
                <w:lang w:val="en-US"/>
              </w:rPr>
              <w:t xml:space="preserve"> time is measured from the first call)</w:t>
            </w:r>
          </w:p>
        </w:tc>
        <w:tc>
          <w:tcPr>
            <w:tcW w:w="1186" w:type="dxa"/>
            <w:tcBorders>
              <w:top w:val="nil"/>
              <w:left w:val="nil"/>
              <w:bottom w:val="single" w:sz="8" w:space="0" w:color="auto"/>
              <w:right w:val="single" w:sz="8" w:space="0" w:color="auto"/>
            </w:tcBorders>
            <w:tcMar>
              <w:top w:w="0" w:type="dxa"/>
              <w:left w:w="108" w:type="dxa"/>
              <w:bottom w:w="0" w:type="dxa"/>
              <w:right w:w="108" w:type="dxa"/>
            </w:tcMar>
          </w:tcPr>
          <w:p w14:paraId="483C73EB" w14:textId="77777777" w:rsidR="00154DEE" w:rsidRPr="001879D0" w:rsidRDefault="00154DEE" w:rsidP="0066078C">
            <w:pPr>
              <w:ind w:left="720" w:hanging="720"/>
              <w:jc w:val="center"/>
              <w:rPr>
                <w:rFonts w:ascii="Arial" w:hAnsi="Arial" w:cs="Arial"/>
                <w:sz w:val="24"/>
                <w:szCs w:val="24"/>
                <w:lang w:val="en-US"/>
              </w:rPr>
            </w:pPr>
          </w:p>
          <w:p w14:paraId="5237DC8E" w14:textId="77777777" w:rsidR="00154DEE" w:rsidRPr="001879D0" w:rsidRDefault="00154DEE" w:rsidP="0066078C">
            <w:pPr>
              <w:ind w:left="720" w:hanging="720"/>
              <w:jc w:val="center"/>
              <w:rPr>
                <w:rFonts w:ascii="Arial" w:hAnsi="Arial" w:cs="Arial"/>
                <w:sz w:val="24"/>
                <w:szCs w:val="24"/>
                <w:lang w:val="en-US"/>
              </w:rPr>
            </w:pPr>
            <w:r w:rsidRPr="001879D0">
              <w:rPr>
                <w:rFonts w:ascii="Arial" w:hAnsi="Arial" w:cs="Arial"/>
                <w:sz w:val="24"/>
                <w:szCs w:val="24"/>
                <w:lang w:val="en-US"/>
              </w:rPr>
              <w:t>30</w:t>
            </w:r>
          </w:p>
        </w:tc>
      </w:tr>
      <w:tr w:rsidR="00154DEE" w:rsidRPr="001879D0" w14:paraId="0FBBAF51" w14:textId="77777777" w:rsidTr="0066078C">
        <w:trPr>
          <w:trHeight w:val="36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8B2AED" w14:textId="77777777" w:rsidR="00154DEE" w:rsidRPr="001879D0" w:rsidRDefault="00154DEE" w:rsidP="0066078C">
            <w:pPr>
              <w:ind w:left="720" w:hanging="720"/>
              <w:rPr>
                <w:rFonts w:ascii="Arial" w:hAnsi="Arial" w:cs="Arial"/>
                <w:sz w:val="24"/>
                <w:szCs w:val="24"/>
                <w:lang w:val="en-US"/>
              </w:rPr>
            </w:pPr>
          </w:p>
        </w:tc>
        <w:tc>
          <w:tcPr>
            <w:tcW w:w="71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AD06B"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Total</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A5855" w14:textId="77777777" w:rsidR="00154DEE" w:rsidRPr="001879D0" w:rsidRDefault="00154DEE" w:rsidP="0066078C">
            <w:pPr>
              <w:ind w:left="720" w:hanging="720"/>
              <w:jc w:val="center"/>
              <w:rPr>
                <w:rFonts w:ascii="Arial" w:hAnsi="Arial" w:cs="Arial"/>
                <w:b/>
                <w:bCs/>
                <w:sz w:val="24"/>
                <w:szCs w:val="24"/>
                <w:lang w:val="en-US"/>
              </w:rPr>
            </w:pPr>
            <w:r w:rsidRPr="001879D0">
              <w:rPr>
                <w:rFonts w:ascii="Arial" w:hAnsi="Arial" w:cs="Arial"/>
                <w:b/>
                <w:bCs/>
                <w:sz w:val="24"/>
                <w:szCs w:val="24"/>
                <w:lang w:val="en-US"/>
              </w:rPr>
              <w:t>100</w:t>
            </w:r>
          </w:p>
        </w:tc>
      </w:tr>
      <w:tr w:rsidR="00154DEE" w:rsidRPr="001879D0" w14:paraId="1D6361C9" w14:textId="77777777" w:rsidTr="0066078C">
        <w:trPr>
          <w:trHeight w:val="353"/>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E416243" w14:textId="77777777" w:rsidR="00154DEE" w:rsidRPr="001879D0" w:rsidRDefault="00154DEE" w:rsidP="0066078C">
            <w:pPr>
              <w:ind w:left="720" w:hanging="720"/>
              <w:jc w:val="center"/>
              <w:rPr>
                <w:rFonts w:ascii="Arial" w:hAnsi="Arial" w:cs="Arial"/>
                <w:b/>
                <w:bCs/>
                <w:sz w:val="24"/>
                <w:szCs w:val="24"/>
                <w:lang w:val="en-US"/>
              </w:rPr>
            </w:pPr>
            <w:r w:rsidRPr="001879D0">
              <w:rPr>
                <w:rFonts w:ascii="Arial" w:hAnsi="Arial" w:cs="Arial"/>
                <w:b/>
                <w:bCs/>
                <w:sz w:val="24"/>
                <w:szCs w:val="24"/>
                <w:lang w:val="en-US"/>
              </w:rPr>
              <w:t>2</w:t>
            </w:r>
            <w:r w:rsidRPr="001879D0">
              <w:rPr>
                <w:rFonts w:ascii="Arial" w:hAnsi="Arial" w:cs="Arial"/>
                <w:b/>
                <w:bCs/>
                <w:sz w:val="24"/>
                <w:szCs w:val="24"/>
                <w:vertAlign w:val="superscript"/>
                <w:lang w:val="en-US"/>
              </w:rPr>
              <w:t>nd</w:t>
            </w:r>
            <w:r w:rsidRPr="001879D0">
              <w:rPr>
                <w:rFonts w:ascii="Arial" w:hAnsi="Arial" w:cs="Arial"/>
                <w:b/>
                <w:bCs/>
                <w:sz w:val="24"/>
                <w:szCs w:val="24"/>
                <w:lang w:val="en-US"/>
              </w:rPr>
              <w:t xml:space="preserve"> Stage Evaluation</w:t>
            </w:r>
          </w:p>
        </w:tc>
      </w:tr>
      <w:tr w:rsidR="00154DEE" w:rsidRPr="001879D0" w14:paraId="69A1E5A6" w14:textId="77777777" w:rsidTr="0066078C">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AB0D67"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Price Evaluation:</w:t>
            </w:r>
          </w:p>
          <w:p w14:paraId="252DD06F"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Maximum 80 points</w:t>
            </w:r>
          </w:p>
        </w:tc>
      </w:tr>
      <w:tr w:rsidR="00154DEE" w:rsidRPr="001879D0" w14:paraId="4BD4CE53" w14:textId="77777777" w:rsidTr="0066078C">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F3FB68"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1</w:t>
            </w:r>
          </w:p>
        </w:tc>
        <w:tc>
          <w:tcPr>
            <w:tcW w:w="7200" w:type="dxa"/>
            <w:gridSpan w:val="2"/>
            <w:tcBorders>
              <w:top w:val="nil"/>
              <w:left w:val="single" w:sz="8" w:space="0" w:color="auto"/>
              <w:bottom w:val="single" w:sz="8" w:space="0" w:color="auto"/>
              <w:right w:val="single" w:sz="8" w:space="0" w:color="auto"/>
            </w:tcBorders>
            <w:vAlign w:val="center"/>
          </w:tcPr>
          <w:p w14:paraId="6500800C"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Price</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D4033" w14:textId="77777777" w:rsidR="00154DEE" w:rsidRPr="001879D0" w:rsidRDefault="00154DEE" w:rsidP="0066078C">
            <w:pPr>
              <w:ind w:left="720" w:hanging="720"/>
              <w:jc w:val="center"/>
              <w:rPr>
                <w:rFonts w:ascii="Arial" w:hAnsi="Arial" w:cs="Arial"/>
                <w:b/>
                <w:bCs/>
                <w:sz w:val="24"/>
                <w:szCs w:val="24"/>
                <w:lang w:val="en-US"/>
              </w:rPr>
            </w:pPr>
            <w:r w:rsidRPr="001879D0">
              <w:rPr>
                <w:rFonts w:ascii="Arial" w:hAnsi="Arial" w:cs="Arial"/>
                <w:b/>
                <w:bCs/>
                <w:sz w:val="24"/>
                <w:szCs w:val="24"/>
                <w:lang w:val="en-US"/>
              </w:rPr>
              <w:t>80</w:t>
            </w:r>
          </w:p>
        </w:tc>
      </w:tr>
      <w:tr w:rsidR="00154DEE" w:rsidRPr="001879D0" w14:paraId="14071EA1" w14:textId="77777777" w:rsidTr="0066078C">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FC3246"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B BB-EE Evaluation</w:t>
            </w:r>
          </w:p>
          <w:p w14:paraId="0F218565"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Maximum 20 points</w:t>
            </w:r>
          </w:p>
        </w:tc>
      </w:tr>
      <w:tr w:rsidR="00154DEE" w:rsidRPr="001879D0" w14:paraId="327A36B3" w14:textId="77777777" w:rsidTr="0066078C">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2EBD09"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1.</w:t>
            </w:r>
          </w:p>
        </w:tc>
        <w:tc>
          <w:tcPr>
            <w:tcW w:w="7200" w:type="dxa"/>
            <w:gridSpan w:val="2"/>
            <w:tcBorders>
              <w:top w:val="nil"/>
              <w:left w:val="single" w:sz="8" w:space="0" w:color="auto"/>
              <w:bottom w:val="single" w:sz="8" w:space="0" w:color="auto"/>
              <w:right w:val="single" w:sz="8" w:space="0" w:color="auto"/>
            </w:tcBorders>
            <w:vAlign w:val="center"/>
          </w:tcPr>
          <w:p w14:paraId="4C16E519" w14:textId="77777777" w:rsidR="00154DEE" w:rsidRPr="001879D0" w:rsidRDefault="00154DEE" w:rsidP="0066078C">
            <w:pPr>
              <w:rPr>
                <w:rFonts w:ascii="Arial" w:hAnsi="Arial" w:cs="Arial"/>
                <w:b/>
                <w:bCs/>
                <w:sz w:val="24"/>
                <w:szCs w:val="24"/>
                <w:lang w:val="en-US"/>
              </w:rPr>
            </w:pPr>
            <w:r w:rsidRPr="001879D0">
              <w:rPr>
                <w:rFonts w:ascii="Arial" w:hAnsi="Arial" w:cs="Arial"/>
                <w:b/>
                <w:bCs/>
                <w:sz w:val="24"/>
                <w:szCs w:val="24"/>
                <w:lang w:val="en-US"/>
              </w:rPr>
              <w:t xml:space="preserve">Enterprises owned by black people with at least 51% </w:t>
            </w:r>
            <w:proofErr w:type="gramStart"/>
            <w:r w:rsidRPr="001879D0">
              <w:rPr>
                <w:rFonts w:ascii="Arial" w:hAnsi="Arial" w:cs="Arial"/>
                <w:b/>
                <w:bCs/>
                <w:sz w:val="24"/>
                <w:szCs w:val="24"/>
                <w:lang w:val="en-US"/>
              </w:rPr>
              <w:t>shareholding</w:t>
            </w:r>
            <w:proofErr w:type="gramEnd"/>
            <w:r w:rsidRPr="001879D0">
              <w:rPr>
                <w:rFonts w:ascii="Arial" w:hAnsi="Arial" w:cs="Arial"/>
                <w:b/>
                <w:bCs/>
                <w:sz w:val="24"/>
                <w:szCs w:val="24"/>
                <w:lang w:val="en-US"/>
              </w:rPr>
              <w:t xml:space="preserve"> </w:t>
            </w:r>
          </w:p>
          <w:p w14:paraId="255FE067" w14:textId="77777777" w:rsidR="00154DEE" w:rsidRPr="001879D0" w:rsidRDefault="00154DEE" w:rsidP="0066078C">
            <w:pPr>
              <w:rPr>
                <w:rFonts w:ascii="Arial" w:hAnsi="Arial" w:cs="Arial"/>
                <w:b/>
                <w:bCs/>
                <w:sz w:val="24"/>
                <w:szCs w:val="24"/>
                <w:lang w:val="en-US"/>
              </w:rPr>
            </w:pPr>
            <w:r w:rsidRPr="001879D0">
              <w:rPr>
                <w:rFonts w:ascii="Arial" w:hAnsi="Arial" w:cs="Arial"/>
                <w:b/>
                <w:bCs/>
                <w:sz w:val="24"/>
                <w:szCs w:val="24"/>
                <w:lang w:val="en-US"/>
              </w:rPr>
              <w:t xml:space="preserve"> </w:t>
            </w:r>
          </w:p>
          <w:p w14:paraId="6A308D9B"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lang w:val="en-US"/>
              </w:rPr>
              <w:t>51% black ownership = 2 points</w:t>
            </w:r>
          </w:p>
          <w:p w14:paraId="63B56A5E"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lang w:val="en-US"/>
              </w:rPr>
              <w:t>Less than 51% black ownership = 0 points</w:t>
            </w:r>
          </w:p>
          <w:p w14:paraId="41BE8A0A" w14:textId="77777777" w:rsidR="00154DEE" w:rsidRPr="001879D0" w:rsidRDefault="00154DEE" w:rsidP="0066078C">
            <w:pPr>
              <w:rPr>
                <w:rFonts w:ascii="Arial" w:hAnsi="Arial" w:cs="Arial"/>
                <w:b/>
                <w:bCs/>
                <w:sz w:val="24"/>
                <w:szCs w:val="24"/>
                <w:lang w:val="en-US"/>
              </w:rPr>
            </w:pPr>
          </w:p>
          <w:p w14:paraId="45C27F12" w14:textId="77777777" w:rsidR="00154DEE" w:rsidRPr="001879D0" w:rsidRDefault="00154DEE" w:rsidP="0066078C">
            <w:pPr>
              <w:rPr>
                <w:rFonts w:ascii="Arial" w:hAnsi="Arial" w:cs="Arial"/>
                <w:bCs/>
                <w:sz w:val="24"/>
                <w:szCs w:val="24"/>
                <w:lang w:val="en-US"/>
              </w:rPr>
            </w:pPr>
            <w:r w:rsidRPr="001879D0">
              <w:rPr>
                <w:rFonts w:ascii="Arial" w:hAnsi="Arial" w:cs="Arial"/>
                <w:bCs/>
                <w:sz w:val="24"/>
                <w:szCs w:val="24"/>
                <w:lang w:val="en-US"/>
              </w:rPr>
              <w:t xml:space="preserve">(Provide original or certified copy (not older than three (3) months) of BEE certificate / </w:t>
            </w:r>
            <w:proofErr w:type="gramStart"/>
            <w:r w:rsidRPr="001879D0">
              <w:rPr>
                <w:rFonts w:ascii="Arial" w:hAnsi="Arial" w:cs="Arial"/>
                <w:bCs/>
                <w:sz w:val="24"/>
                <w:szCs w:val="24"/>
                <w:lang w:val="en-US"/>
              </w:rPr>
              <w:t>sworn affidavit</w:t>
            </w:r>
            <w:proofErr w:type="gramEnd"/>
            <w:r w:rsidRPr="001879D0">
              <w:rPr>
                <w:rFonts w:ascii="Arial" w:hAnsi="Arial" w:cs="Arial"/>
                <w:bCs/>
                <w:sz w:val="24"/>
                <w:szCs w:val="24"/>
                <w:lang w:val="en-US"/>
              </w:rPr>
              <w:t>)</w:t>
            </w:r>
          </w:p>
          <w:p w14:paraId="51919C6C" w14:textId="77777777" w:rsidR="00154DEE" w:rsidRPr="001879D0" w:rsidRDefault="00154DEE" w:rsidP="0066078C">
            <w:pPr>
              <w:rPr>
                <w:rFonts w:ascii="Arial" w:hAnsi="Arial" w:cs="Arial"/>
                <w:bCs/>
                <w:sz w:val="24"/>
                <w:szCs w:val="24"/>
                <w:lang w:val="en-US"/>
              </w:rPr>
            </w:pP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2AAEA1" w14:textId="77777777" w:rsidR="00154DEE" w:rsidRPr="001879D0" w:rsidRDefault="00154DEE" w:rsidP="0066078C">
            <w:pPr>
              <w:ind w:left="720" w:hanging="720"/>
              <w:jc w:val="center"/>
              <w:rPr>
                <w:rFonts w:ascii="Arial" w:hAnsi="Arial" w:cs="Arial"/>
                <w:b/>
                <w:bCs/>
                <w:sz w:val="24"/>
                <w:szCs w:val="24"/>
                <w:lang w:val="en-US"/>
              </w:rPr>
            </w:pPr>
          </w:p>
        </w:tc>
      </w:tr>
      <w:tr w:rsidR="00154DEE" w:rsidRPr="001879D0" w14:paraId="49A226F7" w14:textId="77777777" w:rsidTr="0066078C">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12D33"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2.</w:t>
            </w:r>
          </w:p>
        </w:tc>
        <w:tc>
          <w:tcPr>
            <w:tcW w:w="7200" w:type="dxa"/>
            <w:gridSpan w:val="2"/>
            <w:tcBorders>
              <w:top w:val="nil"/>
              <w:left w:val="single" w:sz="8" w:space="0" w:color="auto"/>
              <w:bottom w:val="single" w:sz="8" w:space="0" w:color="auto"/>
              <w:right w:val="single" w:sz="8" w:space="0" w:color="auto"/>
            </w:tcBorders>
            <w:vAlign w:val="center"/>
          </w:tcPr>
          <w:p w14:paraId="7D7FAB88" w14:textId="77777777" w:rsidR="00154DEE" w:rsidRPr="001879D0" w:rsidRDefault="00154DEE" w:rsidP="0066078C">
            <w:pPr>
              <w:rPr>
                <w:rFonts w:ascii="Arial" w:hAnsi="Arial" w:cs="Arial"/>
                <w:b/>
                <w:bCs/>
                <w:sz w:val="24"/>
                <w:szCs w:val="24"/>
                <w:u w:val="single"/>
                <w:lang w:val="en-US"/>
              </w:rPr>
            </w:pPr>
            <w:r w:rsidRPr="001879D0">
              <w:rPr>
                <w:rFonts w:ascii="Arial" w:hAnsi="Arial" w:cs="Arial"/>
                <w:b/>
                <w:bCs/>
                <w:sz w:val="24"/>
                <w:szCs w:val="24"/>
                <w:u w:val="single"/>
                <w:lang w:val="en-US"/>
              </w:rPr>
              <w:t xml:space="preserve">Enterprise owned by black women with at least 30% </w:t>
            </w:r>
            <w:proofErr w:type="gramStart"/>
            <w:r w:rsidRPr="001879D0">
              <w:rPr>
                <w:rFonts w:ascii="Arial" w:hAnsi="Arial" w:cs="Arial"/>
                <w:b/>
                <w:bCs/>
                <w:sz w:val="24"/>
                <w:szCs w:val="24"/>
                <w:u w:val="single"/>
                <w:lang w:val="en-US"/>
              </w:rPr>
              <w:t>shareholding</w:t>
            </w:r>
            <w:proofErr w:type="gramEnd"/>
            <w:r w:rsidRPr="001879D0">
              <w:rPr>
                <w:rFonts w:ascii="Arial" w:hAnsi="Arial" w:cs="Arial"/>
                <w:b/>
                <w:bCs/>
                <w:sz w:val="24"/>
                <w:szCs w:val="24"/>
                <w:u w:val="single"/>
                <w:lang w:val="en-US"/>
              </w:rPr>
              <w:t xml:space="preserve"> </w:t>
            </w:r>
          </w:p>
          <w:p w14:paraId="25E46E7A" w14:textId="77777777" w:rsidR="00154DEE" w:rsidRPr="001879D0" w:rsidRDefault="00154DEE" w:rsidP="0066078C">
            <w:pPr>
              <w:rPr>
                <w:rFonts w:ascii="Arial" w:hAnsi="Arial" w:cs="Arial"/>
                <w:b/>
                <w:bCs/>
                <w:sz w:val="24"/>
                <w:szCs w:val="24"/>
                <w:lang w:val="en-US"/>
              </w:rPr>
            </w:pPr>
            <w:r w:rsidRPr="001879D0">
              <w:rPr>
                <w:rFonts w:ascii="Arial" w:hAnsi="Arial" w:cs="Arial"/>
                <w:b/>
                <w:bCs/>
                <w:sz w:val="24"/>
                <w:szCs w:val="24"/>
                <w:lang w:val="en-US"/>
              </w:rPr>
              <w:t xml:space="preserve"> </w:t>
            </w:r>
          </w:p>
          <w:p w14:paraId="476F11B7"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lang w:val="en-US"/>
              </w:rPr>
              <w:t>30% black women ownership = 4 points</w:t>
            </w:r>
          </w:p>
          <w:p w14:paraId="0B0779B1"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lang w:val="en-US"/>
              </w:rPr>
              <w:t>Less than 30% black women ownership = 0 points</w:t>
            </w:r>
          </w:p>
          <w:p w14:paraId="38D43778" w14:textId="77777777" w:rsidR="00154DEE" w:rsidRPr="001879D0" w:rsidRDefault="00154DEE" w:rsidP="0066078C">
            <w:pPr>
              <w:rPr>
                <w:rFonts w:ascii="Arial" w:hAnsi="Arial" w:cs="Arial"/>
                <w:b/>
                <w:bCs/>
                <w:sz w:val="24"/>
                <w:szCs w:val="24"/>
                <w:lang w:val="en-US"/>
              </w:rPr>
            </w:pPr>
          </w:p>
          <w:p w14:paraId="4060CAF7" w14:textId="77777777" w:rsidR="00154DEE" w:rsidRPr="001879D0" w:rsidRDefault="00154DEE" w:rsidP="0066078C">
            <w:pPr>
              <w:rPr>
                <w:rFonts w:ascii="Arial" w:hAnsi="Arial" w:cs="Arial"/>
                <w:bCs/>
                <w:sz w:val="24"/>
                <w:szCs w:val="24"/>
                <w:lang w:val="en-US"/>
              </w:rPr>
            </w:pPr>
            <w:r w:rsidRPr="001879D0">
              <w:rPr>
                <w:rFonts w:ascii="Arial" w:hAnsi="Arial" w:cs="Arial"/>
                <w:bCs/>
                <w:sz w:val="24"/>
                <w:szCs w:val="24"/>
                <w:lang w:val="en-US"/>
              </w:rPr>
              <w:t xml:space="preserve">(Provide original or certified copy (not older than three (3) months) of BEE certificate / </w:t>
            </w:r>
            <w:proofErr w:type="gramStart"/>
            <w:r w:rsidRPr="001879D0">
              <w:rPr>
                <w:rFonts w:ascii="Arial" w:hAnsi="Arial" w:cs="Arial"/>
                <w:bCs/>
                <w:sz w:val="24"/>
                <w:szCs w:val="24"/>
                <w:lang w:val="en-US"/>
              </w:rPr>
              <w:t>sworn affidavit</w:t>
            </w:r>
            <w:proofErr w:type="gramEnd"/>
            <w:r w:rsidRPr="001879D0">
              <w:rPr>
                <w:rFonts w:ascii="Arial" w:hAnsi="Arial" w:cs="Arial"/>
                <w:bCs/>
                <w:sz w:val="24"/>
                <w:szCs w:val="24"/>
                <w:lang w:val="en-US"/>
              </w:rPr>
              <w:t>)</w:t>
            </w:r>
          </w:p>
          <w:p w14:paraId="5C572D6F" w14:textId="77777777" w:rsidR="00154DEE" w:rsidRPr="001879D0" w:rsidRDefault="00154DEE" w:rsidP="0066078C">
            <w:pPr>
              <w:rPr>
                <w:rFonts w:ascii="Arial" w:hAnsi="Arial" w:cs="Arial"/>
                <w:bCs/>
                <w:sz w:val="24"/>
                <w:szCs w:val="24"/>
                <w:lang w:val="en-US"/>
              </w:rPr>
            </w:pP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76F503" w14:textId="77777777" w:rsidR="00154DEE" w:rsidRPr="001879D0" w:rsidRDefault="00154DEE" w:rsidP="0066078C">
            <w:pPr>
              <w:ind w:left="720" w:hanging="720"/>
              <w:jc w:val="center"/>
              <w:rPr>
                <w:rFonts w:ascii="Arial" w:hAnsi="Arial" w:cs="Arial"/>
                <w:b/>
                <w:bCs/>
                <w:sz w:val="24"/>
                <w:szCs w:val="24"/>
                <w:lang w:val="en-US"/>
              </w:rPr>
            </w:pPr>
          </w:p>
        </w:tc>
      </w:tr>
      <w:tr w:rsidR="00154DEE" w:rsidRPr="001879D0" w14:paraId="38D9AD97" w14:textId="77777777" w:rsidTr="0066078C">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BDB861"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3.</w:t>
            </w:r>
          </w:p>
        </w:tc>
        <w:tc>
          <w:tcPr>
            <w:tcW w:w="7200" w:type="dxa"/>
            <w:gridSpan w:val="2"/>
            <w:tcBorders>
              <w:top w:val="nil"/>
              <w:left w:val="single" w:sz="8" w:space="0" w:color="auto"/>
              <w:bottom w:val="single" w:sz="8" w:space="0" w:color="auto"/>
              <w:right w:val="single" w:sz="8" w:space="0" w:color="auto"/>
            </w:tcBorders>
            <w:vAlign w:val="center"/>
          </w:tcPr>
          <w:p w14:paraId="45575B99" w14:textId="77777777" w:rsidR="00154DEE" w:rsidRPr="001879D0" w:rsidRDefault="00154DEE" w:rsidP="0066078C">
            <w:pPr>
              <w:rPr>
                <w:rFonts w:ascii="Arial" w:hAnsi="Arial" w:cs="Arial"/>
                <w:b/>
                <w:bCs/>
                <w:sz w:val="24"/>
                <w:szCs w:val="24"/>
                <w:lang w:val="en-US"/>
              </w:rPr>
            </w:pPr>
            <w:r w:rsidRPr="001879D0">
              <w:rPr>
                <w:rFonts w:ascii="Arial" w:hAnsi="Arial" w:cs="Arial"/>
                <w:b/>
                <w:bCs/>
                <w:sz w:val="24"/>
                <w:szCs w:val="24"/>
                <w:u w:val="single"/>
                <w:lang w:val="en-US"/>
              </w:rPr>
              <w:t xml:space="preserve">Enterprise owned by black youth with at least 51% </w:t>
            </w:r>
            <w:proofErr w:type="gramStart"/>
            <w:r w:rsidRPr="001879D0">
              <w:rPr>
                <w:rFonts w:ascii="Arial" w:hAnsi="Arial" w:cs="Arial"/>
                <w:b/>
                <w:bCs/>
                <w:sz w:val="24"/>
                <w:szCs w:val="24"/>
                <w:u w:val="single"/>
                <w:lang w:val="en-US"/>
              </w:rPr>
              <w:t>shareholding</w:t>
            </w:r>
            <w:proofErr w:type="gramEnd"/>
            <w:r w:rsidRPr="001879D0">
              <w:rPr>
                <w:rFonts w:ascii="Arial" w:hAnsi="Arial" w:cs="Arial"/>
                <w:b/>
                <w:bCs/>
                <w:sz w:val="24"/>
                <w:szCs w:val="24"/>
                <w:lang w:val="en-US"/>
              </w:rPr>
              <w:t xml:space="preserve">  </w:t>
            </w:r>
          </w:p>
          <w:p w14:paraId="4361C7E3" w14:textId="77777777" w:rsidR="00154DEE" w:rsidRPr="001879D0" w:rsidRDefault="00154DEE" w:rsidP="0066078C">
            <w:pPr>
              <w:rPr>
                <w:rFonts w:ascii="Arial" w:hAnsi="Arial" w:cs="Arial"/>
                <w:b/>
                <w:bCs/>
                <w:sz w:val="24"/>
                <w:szCs w:val="24"/>
                <w:lang w:val="en-US"/>
              </w:rPr>
            </w:pPr>
            <w:r w:rsidRPr="001879D0">
              <w:rPr>
                <w:rFonts w:ascii="Arial" w:hAnsi="Arial" w:cs="Arial"/>
                <w:b/>
                <w:bCs/>
                <w:sz w:val="24"/>
                <w:szCs w:val="24"/>
                <w:lang w:val="en-US"/>
              </w:rPr>
              <w:t xml:space="preserve">    </w:t>
            </w:r>
          </w:p>
          <w:p w14:paraId="193E1800"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lang w:val="en-US"/>
              </w:rPr>
              <w:t>51% black youth ownership = 4 points</w:t>
            </w:r>
          </w:p>
          <w:p w14:paraId="7E2B64E1"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lang w:val="en-US"/>
              </w:rPr>
              <w:t>Less than 51% black youth ownership = 0 points</w:t>
            </w:r>
          </w:p>
          <w:p w14:paraId="61CA045F" w14:textId="77777777" w:rsidR="00154DEE" w:rsidRPr="001879D0" w:rsidRDefault="00154DEE" w:rsidP="0066078C">
            <w:pPr>
              <w:rPr>
                <w:rFonts w:ascii="Arial" w:hAnsi="Arial" w:cs="Arial"/>
                <w:b/>
                <w:bCs/>
                <w:sz w:val="24"/>
                <w:szCs w:val="24"/>
                <w:lang w:val="en-US"/>
              </w:rPr>
            </w:pPr>
          </w:p>
          <w:p w14:paraId="1E169B70" w14:textId="77777777" w:rsidR="00154DEE" w:rsidRPr="001879D0" w:rsidRDefault="00154DEE" w:rsidP="0066078C">
            <w:pPr>
              <w:rPr>
                <w:rFonts w:ascii="Arial" w:hAnsi="Arial" w:cs="Arial"/>
                <w:bCs/>
                <w:sz w:val="24"/>
                <w:szCs w:val="24"/>
                <w:lang w:val="en-US"/>
              </w:rPr>
            </w:pPr>
            <w:r w:rsidRPr="001879D0">
              <w:rPr>
                <w:rFonts w:ascii="Arial" w:hAnsi="Arial" w:cs="Arial"/>
                <w:bCs/>
                <w:sz w:val="24"/>
                <w:szCs w:val="24"/>
                <w:lang w:val="en-US"/>
              </w:rPr>
              <w:t xml:space="preserve">(Provide original or certified copy (not older than three (3) months) of BEE certificate / sworn affidavit and certified copies (not older than </w:t>
            </w:r>
            <w:proofErr w:type="gramStart"/>
            <w:r w:rsidRPr="001879D0">
              <w:rPr>
                <w:rFonts w:ascii="Arial" w:hAnsi="Arial" w:cs="Arial"/>
                <w:bCs/>
                <w:sz w:val="24"/>
                <w:szCs w:val="24"/>
                <w:lang w:val="en-US"/>
              </w:rPr>
              <w:t>three(</w:t>
            </w:r>
            <w:proofErr w:type="gramEnd"/>
            <w:r w:rsidRPr="001879D0">
              <w:rPr>
                <w:rFonts w:ascii="Arial" w:hAnsi="Arial" w:cs="Arial"/>
                <w:bCs/>
                <w:sz w:val="24"/>
                <w:szCs w:val="24"/>
                <w:lang w:val="en-US"/>
              </w:rPr>
              <w:t xml:space="preserve">3) months of ID </w:t>
            </w:r>
            <w:r w:rsidRPr="001879D0">
              <w:rPr>
                <w:rFonts w:ascii="Arial" w:hAnsi="Arial" w:cs="Arial"/>
                <w:bCs/>
                <w:color w:val="000000" w:themeColor="text1"/>
                <w:sz w:val="24"/>
                <w:szCs w:val="24"/>
                <w:lang w:val="en-US"/>
              </w:rPr>
              <w:t xml:space="preserve">copies </w:t>
            </w:r>
            <w:r w:rsidRPr="001879D0">
              <w:rPr>
                <w:rFonts w:ascii="Arial" w:hAnsi="Arial" w:cs="Arial"/>
                <w:bCs/>
                <w:sz w:val="24"/>
                <w:szCs w:val="24"/>
                <w:lang w:val="en-US"/>
              </w:rPr>
              <w:t>of owners)</w:t>
            </w:r>
          </w:p>
          <w:p w14:paraId="6455D2E1" w14:textId="77777777" w:rsidR="00154DEE" w:rsidRPr="001879D0" w:rsidRDefault="00154DEE" w:rsidP="0066078C">
            <w:pPr>
              <w:rPr>
                <w:rFonts w:ascii="Arial" w:hAnsi="Arial" w:cs="Arial"/>
                <w:bCs/>
                <w:sz w:val="24"/>
                <w:szCs w:val="24"/>
                <w:lang w:val="en-US"/>
              </w:rPr>
            </w:pP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4B87EE9C" w14:textId="77777777" w:rsidR="00154DEE" w:rsidRPr="001879D0" w:rsidRDefault="00154DEE" w:rsidP="0066078C">
            <w:pPr>
              <w:ind w:left="720" w:hanging="720"/>
              <w:jc w:val="center"/>
              <w:rPr>
                <w:rFonts w:ascii="Arial" w:hAnsi="Arial" w:cs="Arial"/>
                <w:b/>
                <w:bCs/>
                <w:sz w:val="24"/>
                <w:szCs w:val="24"/>
                <w:lang w:val="en-US"/>
              </w:rPr>
            </w:pPr>
          </w:p>
        </w:tc>
      </w:tr>
      <w:tr w:rsidR="00154DEE" w:rsidRPr="001879D0" w14:paraId="38B7C417" w14:textId="77777777" w:rsidTr="0066078C">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E5484F"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4.</w:t>
            </w:r>
          </w:p>
        </w:tc>
        <w:tc>
          <w:tcPr>
            <w:tcW w:w="7200" w:type="dxa"/>
            <w:gridSpan w:val="2"/>
            <w:tcBorders>
              <w:top w:val="nil"/>
              <w:left w:val="single" w:sz="8" w:space="0" w:color="auto"/>
              <w:bottom w:val="single" w:sz="8" w:space="0" w:color="auto"/>
              <w:right w:val="single" w:sz="8" w:space="0" w:color="auto"/>
            </w:tcBorders>
            <w:vAlign w:val="center"/>
          </w:tcPr>
          <w:p w14:paraId="2413B8FF" w14:textId="77777777" w:rsidR="00154DEE" w:rsidRPr="001879D0" w:rsidRDefault="00154DEE" w:rsidP="0066078C">
            <w:pPr>
              <w:rPr>
                <w:rFonts w:ascii="Arial" w:hAnsi="Arial" w:cs="Arial"/>
                <w:b/>
                <w:bCs/>
                <w:sz w:val="24"/>
                <w:szCs w:val="24"/>
                <w:u w:val="single"/>
              </w:rPr>
            </w:pPr>
            <w:r w:rsidRPr="001879D0">
              <w:rPr>
                <w:rFonts w:ascii="Arial" w:hAnsi="Arial" w:cs="Arial"/>
                <w:b/>
                <w:bCs/>
                <w:sz w:val="24"/>
                <w:szCs w:val="24"/>
                <w:u w:val="single"/>
                <w:lang w:val="en-US"/>
              </w:rPr>
              <w:t>Enterprise owned by black people with disabilities with at least with 51%</w:t>
            </w:r>
            <w:r w:rsidRPr="001879D0">
              <w:rPr>
                <w:rFonts w:ascii="Arial" w:hAnsi="Arial" w:cs="Arial"/>
                <w:b/>
                <w:bCs/>
                <w:sz w:val="24"/>
                <w:szCs w:val="24"/>
                <w:u w:val="single"/>
              </w:rPr>
              <w:t xml:space="preserve"> </w:t>
            </w:r>
            <w:proofErr w:type="gramStart"/>
            <w:r w:rsidRPr="001879D0">
              <w:rPr>
                <w:rFonts w:ascii="Arial" w:hAnsi="Arial" w:cs="Arial"/>
                <w:b/>
                <w:bCs/>
                <w:sz w:val="24"/>
                <w:szCs w:val="24"/>
                <w:u w:val="single"/>
              </w:rPr>
              <w:t>shareholding</w:t>
            </w:r>
            <w:proofErr w:type="gramEnd"/>
          </w:p>
          <w:p w14:paraId="23ACCE41" w14:textId="77777777" w:rsidR="00154DEE" w:rsidRPr="001879D0" w:rsidRDefault="00154DEE" w:rsidP="0066078C">
            <w:pPr>
              <w:rPr>
                <w:rFonts w:ascii="Arial" w:hAnsi="Arial" w:cs="Arial"/>
                <w:b/>
                <w:bCs/>
                <w:sz w:val="24"/>
                <w:szCs w:val="24"/>
                <w:lang w:val="en-US"/>
              </w:rPr>
            </w:pPr>
          </w:p>
          <w:p w14:paraId="37714F42"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rPr>
              <w:t>51% black people with disabilities = 4 points</w:t>
            </w:r>
          </w:p>
          <w:p w14:paraId="10FA60EF"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rPr>
              <w:t>Less than 51% black people with disabilities = 0 points</w:t>
            </w:r>
          </w:p>
          <w:p w14:paraId="70656F03" w14:textId="77777777" w:rsidR="00154DEE" w:rsidRPr="001879D0" w:rsidRDefault="00154DEE" w:rsidP="0066078C">
            <w:pPr>
              <w:rPr>
                <w:rFonts w:ascii="Arial" w:hAnsi="Arial" w:cs="Arial"/>
                <w:b/>
                <w:bCs/>
                <w:sz w:val="24"/>
                <w:szCs w:val="24"/>
                <w:lang w:val="en-US"/>
              </w:rPr>
            </w:pPr>
          </w:p>
          <w:p w14:paraId="7E60BD26" w14:textId="77777777" w:rsidR="00154DEE" w:rsidRPr="001879D0" w:rsidRDefault="00154DEE" w:rsidP="0066078C">
            <w:pPr>
              <w:rPr>
                <w:rFonts w:ascii="Arial" w:hAnsi="Arial" w:cs="Arial"/>
                <w:bCs/>
                <w:sz w:val="24"/>
                <w:szCs w:val="24"/>
                <w:lang w:val="en-US"/>
              </w:rPr>
            </w:pPr>
            <w:r w:rsidRPr="001879D0">
              <w:rPr>
                <w:rFonts w:ascii="Arial" w:hAnsi="Arial" w:cs="Arial"/>
                <w:bCs/>
                <w:sz w:val="24"/>
                <w:szCs w:val="24"/>
                <w:lang w:val="en-US"/>
              </w:rPr>
              <w:t>(Letter from a Doctor, Physician, and/or Psychologist licensed to practice or a letter from any state or federal agency for Disability classification)</w:t>
            </w:r>
          </w:p>
          <w:p w14:paraId="60454CC5" w14:textId="77777777" w:rsidR="00154DEE" w:rsidRPr="001879D0" w:rsidRDefault="00154DEE" w:rsidP="0066078C">
            <w:pPr>
              <w:rPr>
                <w:rFonts w:ascii="Arial" w:hAnsi="Arial" w:cs="Arial"/>
                <w:bCs/>
                <w:sz w:val="24"/>
                <w:szCs w:val="24"/>
              </w:rPr>
            </w:pP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9F060B" w14:textId="77777777" w:rsidR="00154DEE" w:rsidRPr="001879D0" w:rsidRDefault="00154DEE" w:rsidP="0066078C">
            <w:pPr>
              <w:ind w:left="720" w:hanging="720"/>
              <w:jc w:val="center"/>
              <w:rPr>
                <w:rFonts w:ascii="Arial" w:hAnsi="Arial" w:cs="Arial"/>
                <w:b/>
                <w:bCs/>
                <w:sz w:val="24"/>
                <w:szCs w:val="24"/>
                <w:lang w:val="en-US"/>
              </w:rPr>
            </w:pPr>
          </w:p>
        </w:tc>
      </w:tr>
      <w:tr w:rsidR="00154DEE" w:rsidRPr="001879D0" w14:paraId="3BBD6D49" w14:textId="77777777" w:rsidTr="0066078C">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EA7600"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5.</w:t>
            </w:r>
          </w:p>
        </w:tc>
        <w:tc>
          <w:tcPr>
            <w:tcW w:w="7200" w:type="dxa"/>
            <w:gridSpan w:val="2"/>
            <w:tcBorders>
              <w:top w:val="nil"/>
              <w:left w:val="single" w:sz="8" w:space="0" w:color="auto"/>
              <w:bottom w:val="single" w:sz="8" w:space="0" w:color="auto"/>
              <w:right w:val="single" w:sz="8" w:space="0" w:color="auto"/>
            </w:tcBorders>
            <w:vAlign w:val="center"/>
          </w:tcPr>
          <w:p w14:paraId="49BDE16D" w14:textId="77777777" w:rsidR="00154DEE" w:rsidRPr="001879D0" w:rsidRDefault="00154DEE" w:rsidP="0066078C">
            <w:pPr>
              <w:rPr>
                <w:rFonts w:ascii="Arial" w:hAnsi="Arial" w:cs="Arial"/>
                <w:b/>
                <w:bCs/>
                <w:sz w:val="24"/>
                <w:szCs w:val="24"/>
                <w:u w:val="single"/>
                <w:lang w:val="en-US"/>
              </w:rPr>
            </w:pPr>
            <w:proofErr w:type="gramStart"/>
            <w:r w:rsidRPr="001879D0">
              <w:rPr>
                <w:rFonts w:ascii="Arial" w:hAnsi="Arial" w:cs="Arial"/>
                <w:b/>
                <w:bCs/>
                <w:sz w:val="24"/>
                <w:szCs w:val="24"/>
                <w:u w:val="single"/>
              </w:rPr>
              <w:t>Enterprise  with</w:t>
            </w:r>
            <w:proofErr w:type="gramEnd"/>
            <w:r w:rsidRPr="001879D0">
              <w:rPr>
                <w:rFonts w:ascii="Arial" w:hAnsi="Arial" w:cs="Arial"/>
                <w:b/>
                <w:bCs/>
                <w:sz w:val="24"/>
                <w:szCs w:val="24"/>
                <w:u w:val="single"/>
              </w:rPr>
              <w:t xml:space="preserve"> B-BBEE status level  1 (one) to 4 (four)</w:t>
            </w:r>
          </w:p>
          <w:p w14:paraId="147DDD27" w14:textId="77777777" w:rsidR="00154DEE" w:rsidRPr="001879D0" w:rsidRDefault="00154DEE" w:rsidP="0066078C">
            <w:pPr>
              <w:pStyle w:val="ListParagraph"/>
              <w:rPr>
                <w:rFonts w:ascii="Arial" w:hAnsi="Arial" w:cs="Arial"/>
                <w:b/>
                <w:bCs/>
                <w:sz w:val="24"/>
                <w:szCs w:val="24"/>
                <w:lang w:val="en-US"/>
              </w:rPr>
            </w:pPr>
          </w:p>
          <w:p w14:paraId="3B99F0BE" w14:textId="77777777" w:rsidR="00154DEE" w:rsidRPr="001879D0" w:rsidRDefault="00154DEE" w:rsidP="00154DEE">
            <w:pPr>
              <w:pStyle w:val="ListParagraph"/>
              <w:numPr>
                <w:ilvl w:val="0"/>
                <w:numId w:val="84"/>
              </w:numPr>
              <w:adjustRightInd/>
              <w:textAlignment w:val="auto"/>
              <w:rPr>
                <w:rFonts w:ascii="Arial" w:hAnsi="Arial" w:cs="Arial"/>
                <w:bCs/>
                <w:color w:val="000000" w:themeColor="text1"/>
                <w:sz w:val="24"/>
                <w:szCs w:val="24"/>
                <w:lang w:val="en-US"/>
              </w:rPr>
            </w:pPr>
            <w:r w:rsidRPr="001879D0">
              <w:rPr>
                <w:rFonts w:ascii="Arial" w:hAnsi="Arial" w:cs="Arial"/>
                <w:bCs/>
                <w:sz w:val="24"/>
                <w:szCs w:val="24"/>
                <w:lang w:val="en-US"/>
              </w:rPr>
              <w:t>Provided = 2 points (</w:t>
            </w:r>
            <w:r w:rsidRPr="001879D0">
              <w:rPr>
                <w:rFonts w:ascii="Arial" w:hAnsi="Arial" w:cs="Arial"/>
                <w:bCs/>
                <w:color w:val="000000" w:themeColor="text1"/>
                <w:sz w:val="24"/>
                <w:szCs w:val="24"/>
                <w:lang w:val="en-US"/>
              </w:rPr>
              <w:t>or you can say B-BBEE Status Level 1 – 4 = 2 points)</w:t>
            </w:r>
          </w:p>
          <w:p w14:paraId="1BB57F1E" w14:textId="77777777" w:rsidR="00154DEE" w:rsidRPr="001879D0" w:rsidRDefault="00154DEE" w:rsidP="00154DEE">
            <w:pPr>
              <w:pStyle w:val="ListParagraph"/>
              <w:numPr>
                <w:ilvl w:val="0"/>
                <w:numId w:val="84"/>
              </w:numPr>
              <w:adjustRightInd/>
              <w:textAlignment w:val="auto"/>
              <w:rPr>
                <w:rFonts w:ascii="Arial" w:hAnsi="Arial" w:cs="Arial"/>
                <w:bCs/>
                <w:color w:val="000000" w:themeColor="text1"/>
                <w:sz w:val="24"/>
                <w:szCs w:val="24"/>
                <w:lang w:val="en-US"/>
              </w:rPr>
            </w:pPr>
            <w:r w:rsidRPr="001879D0">
              <w:rPr>
                <w:rFonts w:ascii="Arial" w:hAnsi="Arial" w:cs="Arial"/>
                <w:bCs/>
                <w:color w:val="000000" w:themeColor="text1"/>
                <w:sz w:val="24"/>
                <w:szCs w:val="24"/>
                <w:lang w:val="en-US"/>
              </w:rPr>
              <w:t>Not B-BBEE status level 1 – 4 = 0 point</w:t>
            </w:r>
          </w:p>
          <w:p w14:paraId="1CDA706D" w14:textId="77777777" w:rsidR="00154DEE" w:rsidRPr="001879D0" w:rsidRDefault="00154DEE" w:rsidP="0066078C">
            <w:pPr>
              <w:pStyle w:val="ListParagraph"/>
              <w:rPr>
                <w:rFonts w:ascii="Arial" w:hAnsi="Arial" w:cs="Arial"/>
                <w:b/>
                <w:bCs/>
                <w:color w:val="000000" w:themeColor="text1"/>
                <w:sz w:val="24"/>
                <w:szCs w:val="24"/>
                <w:lang w:val="en-US"/>
              </w:rPr>
            </w:pPr>
          </w:p>
          <w:p w14:paraId="0317C6DD" w14:textId="77777777" w:rsidR="00154DEE" w:rsidRPr="001879D0" w:rsidRDefault="00154DEE" w:rsidP="0066078C">
            <w:pPr>
              <w:rPr>
                <w:rFonts w:ascii="Arial" w:hAnsi="Arial" w:cs="Arial"/>
                <w:bCs/>
                <w:sz w:val="24"/>
                <w:szCs w:val="24"/>
                <w:lang w:val="en-US"/>
              </w:rPr>
            </w:pPr>
            <w:r w:rsidRPr="001879D0">
              <w:rPr>
                <w:rFonts w:ascii="Arial" w:hAnsi="Arial" w:cs="Arial"/>
                <w:bCs/>
                <w:sz w:val="24"/>
                <w:szCs w:val="24"/>
                <w:lang w:val="en-US"/>
              </w:rPr>
              <w:t xml:space="preserve">(Provide original BEE certificate or certified </w:t>
            </w:r>
            <w:proofErr w:type="gramStart"/>
            <w:r w:rsidRPr="001879D0">
              <w:rPr>
                <w:rFonts w:ascii="Arial" w:hAnsi="Arial" w:cs="Arial"/>
                <w:bCs/>
                <w:sz w:val="24"/>
                <w:szCs w:val="24"/>
                <w:lang w:val="en-US"/>
              </w:rPr>
              <w:t>copy  of</w:t>
            </w:r>
            <w:proofErr w:type="gramEnd"/>
            <w:r w:rsidRPr="001879D0">
              <w:rPr>
                <w:rFonts w:ascii="Arial" w:hAnsi="Arial" w:cs="Arial"/>
                <w:bCs/>
                <w:sz w:val="24"/>
                <w:szCs w:val="24"/>
                <w:lang w:val="en-US"/>
              </w:rPr>
              <w:t xml:space="preserve"> sworn affidavit(not older than three (3) months))</w:t>
            </w:r>
          </w:p>
          <w:p w14:paraId="4234C7C7" w14:textId="77777777" w:rsidR="00154DEE" w:rsidRPr="001879D0" w:rsidRDefault="00154DEE" w:rsidP="0066078C">
            <w:pPr>
              <w:rPr>
                <w:rFonts w:ascii="Arial" w:hAnsi="Arial" w:cs="Arial"/>
                <w:bCs/>
                <w:sz w:val="24"/>
                <w:szCs w:val="24"/>
                <w:lang w:val="en-US"/>
              </w:rPr>
            </w:pP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0FFAC" w14:textId="77777777" w:rsidR="00154DEE" w:rsidRPr="001879D0" w:rsidRDefault="00154DEE" w:rsidP="0066078C">
            <w:pPr>
              <w:ind w:left="720" w:hanging="720"/>
              <w:jc w:val="center"/>
              <w:rPr>
                <w:rFonts w:ascii="Arial" w:hAnsi="Arial" w:cs="Arial"/>
                <w:b/>
                <w:bCs/>
                <w:sz w:val="24"/>
                <w:szCs w:val="24"/>
                <w:lang w:val="en-US"/>
              </w:rPr>
            </w:pPr>
          </w:p>
        </w:tc>
      </w:tr>
      <w:tr w:rsidR="00154DEE" w:rsidRPr="001879D0" w14:paraId="53626202" w14:textId="77777777" w:rsidTr="0066078C">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165079" w14:textId="77777777" w:rsidR="00154DEE" w:rsidRPr="001879D0" w:rsidRDefault="00154DEE" w:rsidP="0066078C">
            <w:pPr>
              <w:ind w:left="720" w:hanging="720"/>
              <w:rPr>
                <w:rFonts w:ascii="Arial" w:hAnsi="Arial" w:cs="Arial"/>
                <w:b/>
                <w:bCs/>
                <w:sz w:val="24"/>
                <w:szCs w:val="24"/>
                <w:lang w:val="en-US"/>
              </w:rPr>
            </w:pPr>
            <w:r w:rsidRPr="001879D0">
              <w:rPr>
                <w:rFonts w:ascii="Arial" w:hAnsi="Arial" w:cs="Arial"/>
                <w:b/>
                <w:bCs/>
                <w:sz w:val="24"/>
                <w:szCs w:val="24"/>
                <w:lang w:val="en-US"/>
              </w:rPr>
              <w:t>6.</w:t>
            </w:r>
          </w:p>
        </w:tc>
        <w:tc>
          <w:tcPr>
            <w:tcW w:w="7200" w:type="dxa"/>
            <w:gridSpan w:val="2"/>
            <w:tcBorders>
              <w:top w:val="nil"/>
              <w:left w:val="single" w:sz="8" w:space="0" w:color="auto"/>
              <w:bottom w:val="single" w:sz="8" w:space="0" w:color="auto"/>
              <w:right w:val="single" w:sz="8" w:space="0" w:color="auto"/>
            </w:tcBorders>
            <w:vAlign w:val="center"/>
          </w:tcPr>
          <w:p w14:paraId="0C1A32B0" w14:textId="77777777" w:rsidR="00154DEE" w:rsidRPr="001879D0" w:rsidRDefault="00154DEE" w:rsidP="0066078C">
            <w:pPr>
              <w:rPr>
                <w:rFonts w:ascii="Arial" w:hAnsi="Arial" w:cs="Arial"/>
                <w:b/>
                <w:bCs/>
                <w:sz w:val="24"/>
                <w:szCs w:val="24"/>
                <w:u w:val="single"/>
              </w:rPr>
            </w:pPr>
            <w:r w:rsidRPr="001879D0">
              <w:rPr>
                <w:rFonts w:ascii="Arial" w:hAnsi="Arial" w:cs="Arial"/>
                <w:b/>
                <w:bCs/>
                <w:sz w:val="24"/>
                <w:szCs w:val="24"/>
                <w:u w:val="single"/>
              </w:rPr>
              <w:t>Local suppliers within City of Johannesburg Geographical area</w:t>
            </w:r>
          </w:p>
          <w:p w14:paraId="64173FCF" w14:textId="77777777" w:rsidR="00154DEE" w:rsidRPr="001879D0" w:rsidRDefault="00154DEE" w:rsidP="0066078C">
            <w:pPr>
              <w:rPr>
                <w:rFonts w:ascii="Arial" w:hAnsi="Arial" w:cs="Arial"/>
                <w:b/>
                <w:bCs/>
                <w:sz w:val="24"/>
                <w:szCs w:val="24"/>
                <w:lang w:val="en-US"/>
              </w:rPr>
            </w:pPr>
          </w:p>
          <w:p w14:paraId="6AF7D90A"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rPr>
              <w:t>Within COJ = 4 points</w:t>
            </w:r>
          </w:p>
          <w:p w14:paraId="414E439A" w14:textId="77777777" w:rsidR="00154DEE" w:rsidRPr="001879D0" w:rsidRDefault="00154DEE" w:rsidP="00154DEE">
            <w:pPr>
              <w:pStyle w:val="ListParagraph"/>
              <w:numPr>
                <w:ilvl w:val="0"/>
                <w:numId w:val="84"/>
              </w:numPr>
              <w:adjustRightInd/>
              <w:textAlignment w:val="auto"/>
              <w:rPr>
                <w:rFonts w:ascii="Arial" w:hAnsi="Arial" w:cs="Arial"/>
                <w:bCs/>
                <w:sz w:val="24"/>
                <w:szCs w:val="24"/>
                <w:lang w:val="en-US"/>
              </w:rPr>
            </w:pPr>
            <w:r w:rsidRPr="001879D0">
              <w:rPr>
                <w:rFonts w:ascii="Arial" w:hAnsi="Arial" w:cs="Arial"/>
                <w:bCs/>
                <w:sz w:val="24"/>
                <w:szCs w:val="24"/>
              </w:rPr>
              <w:t>Outside COJ = 0 point</w:t>
            </w:r>
          </w:p>
          <w:p w14:paraId="7284453B" w14:textId="77777777" w:rsidR="00154DEE" w:rsidRPr="001879D0" w:rsidRDefault="00154DEE" w:rsidP="0066078C">
            <w:pPr>
              <w:rPr>
                <w:rFonts w:ascii="Arial" w:hAnsi="Arial" w:cs="Arial"/>
                <w:bCs/>
                <w:sz w:val="24"/>
                <w:szCs w:val="24"/>
                <w:lang w:val="en-US"/>
              </w:rPr>
            </w:pPr>
          </w:p>
          <w:p w14:paraId="5760E3EA" w14:textId="77777777" w:rsidR="00154DEE" w:rsidRPr="001879D0" w:rsidRDefault="00154DEE" w:rsidP="0066078C">
            <w:pPr>
              <w:ind w:left="720" w:hanging="720"/>
              <w:rPr>
                <w:rFonts w:ascii="Arial" w:hAnsi="Arial" w:cs="Arial"/>
                <w:bCs/>
                <w:sz w:val="24"/>
                <w:szCs w:val="24"/>
                <w:lang w:val="en-US"/>
              </w:rPr>
            </w:pPr>
            <w:r w:rsidRPr="001879D0">
              <w:rPr>
                <w:rFonts w:ascii="Arial" w:hAnsi="Arial" w:cs="Arial"/>
                <w:bCs/>
                <w:sz w:val="24"/>
                <w:szCs w:val="24"/>
                <w:lang w:val="en-US"/>
              </w:rPr>
              <w:t>(Provide municipal rates account or lease agreement)</w:t>
            </w:r>
          </w:p>
          <w:p w14:paraId="3B146F09" w14:textId="77777777" w:rsidR="00154DEE" w:rsidRPr="001879D0" w:rsidRDefault="00154DEE" w:rsidP="0066078C">
            <w:pPr>
              <w:ind w:left="720" w:hanging="720"/>
              <w:rPr>
                <w:rFonts w:ascii="Arial" w:hAnsi="Arial" w:cs="Arial"/>
                <w:bCs/>
                <w:sz w:val="24"/>
                <w:szCs w:val="24"/>
                <w:lang w:val="en-US"/>
              </w:rPr>
            </w:pP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19F47CBF" w14:textId="77777777" w:rsidR="00154DEE" w:rsidRPr="001879D0" w:rsidRDefault="00154DEE" w:rsidP="0066078C">
            <w:pPr>
              <w:ind w:left="720" w:hanging="720"/>
              <w:jc w:val="center"/>
              <w:rPr>
                <w:rFonts w:ascii="Arial" w:hAnsi="Arial" w:cs="Arial"/>
                <w:b/>
                <w:bCs/>
                <w:sz w:val="24"/>
                <w:szCs w:val="24"/>
                <w:lang w:val="en-US"/>
              </w:rPr>
            </w:pPr>
          </w:p>
        </w:tc>
      </w:tr>
    </w:tbl>
    <w:p w14:paraId="3FE46A1D" w14:textId="77777777" w:rsidR="00505AE4" w:rsidRDefault="00505AE4" w:rsidP="00505AE4"/>
    <w:p w14:paraId="38C7C41C" w14:textId="53444CAC" w:rsidR="00505AE4" w:rsidRPr="00D90C30" w:rsidRDefault="00505AE4" w:rsidP="00505AE4">
      <w:pPr>
        <w:rPr>
          <w:b/>
          <w:bCs/>
        </w:rPr>
      </w:pPr>
      <w:r w:rsidRPr="00D90C30">
        <w:rPr>
          <w:b/>
          <w:bCs/>
        </w:rPr>
        <w:t xml:space="preserve">Maximum Service Providers </w:t>
      </w:r>
      <w:r w:rsidR="00154DEE">
        <w:rPr>
          <w:b/>
          <w:bCs/>
        </w:rPr>
        <w:t>one (1)</w:t>
      </w:r>
    </w:p>
    <w:p w14:paraId="79247B3E" w14:textId="77777777" w:rsidR="00505AE4" w:rsidRDefault="00505AE4" w:rsidP="00963F98">
      <w:pPr>
        <w:rPr>
          <w:lang w:val="en-US"/>
        </w:rPr>
      </w:pPr>
    </w:p>
    <w:p w14:paraId="70AEE17C" w14:textId="77777777" w:rsidR="00963F98" w:rsidRDefault="00963F98" w:rsidP="00963F98">
      <w:pPr>
        <w:tabs>
          <w:tab w:val="left" w:pos="1476"/>
        </w:tabs>
        <w:rPr>
          <w:rFonts w:ascii="Arial" w:hAnsi="Arial" w:cs="Arial"/>
          <w:b/>
          <w:sz w:val="22"/>
          <w:szCs w:val="22"/>
        </w:rPr>
      </w:pPr>
    </w:p>
    <w:p w14:paraId="000D358E" w14:textId="77777777" w:rsidR="00963F98" w:rsidRDefault="00963F98" w:rsidP="00963F98">
      <w:pPr>
        <w:tabs>
          <w:tab w:val="left" w:pos="1476"/>
        </w:tabs>
        <w:rPr>
          <w:rFonts w:ascii="Arial" w:hAnsi="Arial" w:cs="Arial"/>
          <w:b/>
          <w:sz w:val="22"/>
          <w:szCs w:val="22"/>
        </w:rPr>
      </w:pPr>
    </w:p>
    <w:p w14:paraId="15CC4475" w14:textId="77777777" w:rsidR="00963F98" w:rsidRDefault="00963F98" w:rsidP="00963F98">
      <w:pPr>
        <w:tabs>
          <w:tab w:val="left" w:pos="1476"/>
        </w:tabs>
        <w:rPr>
          <w:rFonts w:ascii="Arial" w:hAnsi="Arial" w:cs="Arial"/>
          <w:b/>
          <w:sz w:val="22"/>
          <w:szCs w:val="22"/>
        </w:rPr>
      </w:pPr>
    </w:p>
    <w:p w14:paraId="2A3195B8" w14:textId="77777777" w:rsidR="00963F98" w:rsidRDefault="00963F98" w:rsidP="00963F98">
      <w:pPr>
        <w:tabs>
          <w:tab w:val="left" w:pos="1476"/>
        </w:tabs>
        <w:rPr>
          <w:rFonts w:ascii="Arial" w:hAnsi="Arial" w:cs="Arial"/>
          <w:b/>
          <w:sz w:val="22"/>
          <w:szCs w:val="22"/>
        </w:rPr>
      </w:pPr>
    </w:p>
    <w:p w14:paraId="3D8EFA42" w14:textId="77777777" w:rsidR="00963F98" w:rsidRPr="002D211C" w:rsidRDefault="00963F98" w:rsidP="00963F98">
      <w:pPr>
        <w:tabs>
          <w:tab w:val="left" w:pos="1476"/>
        </w:tabs>
        <w:rPr>
          <w:rFonts w:ascii="Arial" w:hAnsi="Arial" w:cs="Arial"/>
          <w:b/>
          <w:sz w:val="22"/>
          <w:szCs w:val="22"/>
        </w:rPr>
      </w:pPr>
    </w:p>
    <w:p w14:paraId="4B88F123" w14:textId="77777777" w:rsidR="002E3606" w:rsidRDefault="002E3606">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53F4F048" w14:textId="39A35F39" w:rsidR="00CF4EF2" w:rsidRDefault="00963F98" w:rsidP="00963F98">
      <w:pPr>
        <w:tabs>
          <w:tab w:val="left" w:pos="1476"/>
        </w:tabs>
        <w:ind w:left="284" w:hanging="284"/>
        <w:rPr>
          <w:rFonts w:ascii="Arial" w:hAnsi="Arial" w:cs="Arial"/>
          <w:b/>
          <w:sz w:val="22"/>
          <w:szCs w:val="22"/>
        </w:rPr>
      </w:pPr>
      <w:proofErr w:type="gramStart"/>
      <w:r>
        <w:rPr>
          <w:rFonts w:ascii="Arial" w:hAnsi="Arial" w:cs="Arial"/>
          <w:b/>
          <w:sz w:val="22"/>
          <w:szCs w:val="22"/>
        </w:rPr>
        <w:lastRenderedPageBreak/>
        <w:t xml:space="preserve">5.2 </w:t>
      </w:r>
      <w:r w:rsidR="00D90C30">
        <w:rPr>
          <w:rFonts w:ascii="Arial" w:hAnsi="Arial" w:cs="Arial"/>
          <w:b/>
          <w:sz w:val="22"/>
          <w:szCs w:val="22"/>
        </w:rPr>
        <w:t xml:space="preserve"> SPECIFICATION</w:t>
      </w:r>
      <w:proofErr w:type="gramEnd"/>
    </w:p>
    <w:p w14:paraId="47251C2B" w14:textId="77777777" w:rsidR="00CF4EF2" w:rsidRDefault="00CF4EF2" w:rsidP="00963F98">
      <w:pPr>
        <w:tabs>
          <w:tab w:val="left" w:pos="1476"/>
        </w:tabs>
        <w:ind w:left="284" w:hanging="284"/>
        <w:rPr>
          <w:rFonts w:ascii="Arial" w:hAnsi="Arial" w:cs="Arial"/>
          <w:b/>
          <w:sz w:val="22"/>
          <w:szCs w:val="22"/>
        </w:rPr>
      </w:pPr>
    </w:p>
    <w:p w14:paraId="4E67026F" w14:textId="520D746B" w:rsidR="00CF4EF2" w:rsidRDefault="00CF4EF2" w:rsidP="00963F98">
      <w:pPr>
        <w:rPr>
          <w:rFonts w:ascii="Arial" w:hAnsi="Arial" w:cs="Arial"/>
          <w:b/>
          <w:sz w:val="22"/>
          <w:szCs w:val="22"/>
        </w:rPr>
      </w:pPr>
    </w:p>
    <w:p w14:paraId="58BA05D8" w14:textId="77777777" w:rsidR="00154DEE" w:rsidRDefault="00154DEE" w:rsidP="00963F98">
      <w:pPr>
        <w:rPr>
          <w:rFonts w:ascii="Arial" w:hAnsi="Arial" w:cs="Arial"/>
          <w:b/>
          <w:sz w:val="22"/>
          <w:szCs w:val="22"/>
        </w:rPr>
      </w:pPr>
    </w:p>
    <w:tbl>
      <w:tblPr>
        <w:tblW w:w="9874" w:type="dxa"/>
        <w:tblInd w:w="19" w:type="dxa"/>
        <w:tblLayout w:type="fixed"/>
        <w:tblLook w:val="0000" w:firstRow="0" w:lastRow="0" w:firstColumn="0" w:lastColumn="0" w:noHBand="0" w:noVBand="0"/>
      </w:tblPr>
      <w:tblGrid>
        <w:gridCol w:w="948"/>
        <w:gridCol w:w="4529"/>
        <w:gridCol w:w="1337"/>
        <w:gridCol w:w="990"/>
        <w:gridCol w:w="83"/>
        <w:gridCol w:w="997"/>
        <w:gridCol w:w="990"/>
      </w:tblGrid>
      <w:tr w:rsidR="001879D0" w:rsidRPr="001879D0" w14:paraId="1C4E8C9D" w14:textId="77777777" w:rsidTr="00372CC0">
        <w:tc>
          <w:tcPr>
            <w:tcW w:w="948" w:type="dxa"/>
            <w:vMerge w:val="restart"/>
          </w:tcPr>
          <w:p w14:paraId="2422ED61"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rPr>
            </w:pPr>
            <w:r w:rsidRPr="001879D0">
              <w:rPr>
                <w:rFonts w:ascii="Arial" w:hAnsi="Arial"/>
                <w:sz w:val="24"/>
              </w:rPr>
              <w:t>TITLE</w:t>
            </w:r>
          </w:p>
        </w:tc>
        <w:tc>
          <w:tcPr>
            <w:tcW w:w="4529" w:type="dxa"/>
            <w:vMerge w:val="restart"/>
          </w:tcPr>
          <w:p w14:paraId="6AF96F43" w14:textId="77777777" w:rsidR="001879D0" w:rsidRPr="001879D0" w:rsidRDefault="001879D0" w:rsidP="001879D0">
            <w:pPr>
              <w:tabs>
                <w:tab w:val="left" w:pos="993"/>
                <w:tab w:val="left" w:pos="6096"/>
                <w:tab w:val="left" w:pos="8505"/>
              </w:tabs>
              <w:overflowPunct/>
              <w:autoSpaceDE/>
              <w:autoSpaceDN/>
              <w:adjustRightInd/>
              <w:spacing w:before="40" w:after="40"/>
              <w:textAlignment w:val="auto"/>
              <w:rPr>
                <w:rFonts w:ascii="Arial" w:hAnsi="Arial"/>
                <w:b/>
                <w:sz w:val="24"/>
              </w:rPr>
            </w:pPr>
            <w:r w:rsidRPr="001879D0">
              <w:rPr>
                <w:rFonts w:ascii="Arial" w:hAnsi="Arial"/>
                <w:b/>
                <w:sz w:val="24"/>
              </w:rPr>
              <w:t xml:space="preserve">Repair and provide maintenance of equipment in the </w:t>
            </w:r>
            <w:proofErr w:type="gramStart"/>
            <w:r w:rsidRPr="001879D0">
              <w:rPr>
                <w:rFonts w:ascii="Arial" w:hAnsi="Arial"/>
                <w:b/>
                <w:sz w:val="24"/>
              </w:rPr>
              <w:t>Canteen</w:t>
            </w:r>
            <w:proofErr w:type="gramEnd"/>
            <w:r w:rsidRPr="001879D0">
              <w:rPr>
                <w:rFonts w:ascii="Arial" w:hAnsi="Arial"/>
                <w:b/>
                <w:sz w:val="24"/>
              </w:rPr>
              <w:t xml:space="preserve"> </w:t>
            </w:r>
          </w:p>
          <w:p w14:paraId="7E2E530C" w14:textId="77777777" w:rsidR="001879D0" w:rsidRPr="001879D0" w:rsidRDefault="001879D0" w:rsidP="001879D0">
            <w:pPr>
              <w:overflowPunct/>
              <w:autoSpaceDE/>
              <w:autoSpaceDN/>
              <w:adjustRightInd/>
              <w:textAlignment w:val="auto"/>
              <w:rPr>
                <w:rFonts w:ascii="Arial" w:hAnsi="Arial"/>
                <w:lang w:eastAsia="en-GB"/>
              </w:rPr>
            </w:pPr>
          </w:p>
        </w:tc>
        <w:tc>
          <w:tcPr>
            <w:tcW w:w="2410" w:type="dxa"/>
            <w:gridSpan w:val="3"/>
          </w:tcPr>
          <w:p w14:paraId="52350159" w14:textId="77777777" w:rsidR="001879D0" w:rsidRPr="001879D0" w:rsidRDefault="001879D0" w:rsidP="001879D0">
            <w:pPr>
              <w:tabs>
                <w:tab w:val="left" w:pos="6096"/>
                <w:tab w:val="left" w:pos="8505"/>
              </w:tabs>
              <w:overflowPunct/>
              <w:autoSpaceDE/>
              <w:autoSpaceDN/>
              <w:adjustRightInd/>
              <w:spacing w:before="40"/>
              <w:ind w:left="720" w:hanging="720"/>
              <w:textAlignment w:val="auto"/>
              <w:rPr>
                <w:rFonts w:ascii="Arial" w:hAnsi="Arial"/>
                <w:b/>
                <w:sz w:val="24"/>
              </w:rPr>
            </w:pPr>
            <w:r w:rsidRPr="001879D0">
              <w:rPr>
                <w:rFonts w:ascii="Arial" w:hAnsi="Arial"/>
                <w:b/>
                <w:sz w:val="24"/>
              </w:rPr>
              <w:t>CP_TSSTAN_048</w:t>
            </w:r>
          </w:p>
          <w:p w14:paraId="56819543" w14:textId="77777777" w:rsidR="001879D0" w:rsidRPr="001879D0" w:rsidRDefault="001879D0" w:rsidP="001879D0">
            <w:pPr>
              <w:tabs>
                <w:tab w:val="left" w:pos="6096"/>
                <w:tab w:val="left" w:pos="8505"/>
              </w:tabs>
              <w:overflowPunct/>
              <w:autoSpaceDE/>
              <w:autoSpaceDN/>
              <w:adjustRightInd/>
              <w:spacing w:before="40"/>
              <w:ind w:left="720" w:hanging="720"/>
              <w:textAlignment w:val="auto"/>
              <w:rPr>
                <w:rFonts w:ascii="Arial" w:hAnsi="Arial"/>
              </w:rPr>
            </w:pPr>
          </w:p>
        </w:tc>
        <w:tc>
          <w:tcPr>
            <w:tcW w:w="1987" w:type="dxa"/>
            <w:gridSpan w:val="2"/>
          </w:tcPr>
          <w:p w14:paraId="444814B0" w14:textId="77777777" w:rsidR="001879D0" w:rsidRPr="001879D0" w:rsidRDefault="001879D0" w:rsidP="001879D0">
            <w:pPr>
              <w:tabs>
                <w:tab w:val="left" w:pos="993"/>
                <w:tab w:val="left" w:pos="6096"/>
                <w:tab w:val="left" w:pos="8505"/>
              </w:tabs>
              <w:overflowPunct/>
              <w:autoSpaceDE/>
              <w:autoSpaceDN/>
              <w:adjustRightInd/>
              <w:spacing w:before="40"/>
              <w:ind w:left="720" w:hanging="720"/>
              <w:jc w:val="center"/>
              <w:textAlignment w:val="auto"/>
              <w:rPr>
                <w:rFonts w:ascii="Arial" w:hAnsi="Arial"/>
              </w:rPr>
            </w:pPr>
            <w:r w:rsidRPr="001879D0">
              <w:rPr>
                <w:rFonts w:ascii="Arial" w:hAnsi="Arial"/>
                <w:b/>
                <w:sz w:val="24"/>
              </w:rPr>
              <w:t>0</w:t>
            </w:r>
          </w:p>
        </w:tc>
      </w:tr>
      <w:tr w:rsidR="001879D0" w:rsidRPr="001879D0" w14:paraId="39BE49B6" w14:textId="77777777" w:rsidTr="00372CC0">
        <w:tc>
          <w:tcPr>
            <w:tcW w:w="948" w:type="dxa"/>
            <w:vMerge/>
          </w:tcPr>
          <w:p w14:paraId="0C75335D"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rPr>
            </w:pPr>
          </w:p>
        </w:tc>
        <w:tc>
          <w:tcPr>
            <w:tcW w:w="4529" w:type="dxa"/>
            <w:vMerge/>
          </w:tcPr>
          <w:p w14:paraId="07401F7A"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rPr>
            </w:pPr>
          </w:p>
        </w:tc>
        <w:tc>
          <w:tcPr>
            <w:tcW w:w="1337" w:type="dxa"/>
          </w:tcPr>
          <w:p w14:paraId="420430A3"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rPr>
            </w:pPr>
            <w:r w:rsidRPr="001879D0">
              <w:rPr>
                <w:rFonts w:ascii="Arial" w:hAnsi="Arial"/>
                <w:sz w:val="24"/>
              </w:rPr>
              <w:t>DATE:</w:t>
            </w:r>
          </w:p>
        </w:tc>
        <w:tc>
          <w:tcPr>
            <w:tcW w:w="3060" w:type="dxa"/>
            <w:gridSpan w:val="4"/>
          </w:tcPr>
          <w:p w14:paraId="35CAA23A" w14:textId="77777777" w:rsidR="001879D0" w:rsidRPr="001879D0" w:rsidRDefault="001879D0">
            <w:pPr>
              <w:keepNext/>
              <w:numPr>
                <w:ilvl w:val="0"/>
                <w:numId w:val="92"/>
              </w:numPr>
              <w:tabs>
                <w:tab w:val="left" w:pos="6096"/>
                <w:tab w:val="left" w:pos="8505"/>
              </w:tabs>
              <w:overflowPunct/>
              <w:autoSpaceDE/>
              <w:autoSpaceDN/>
              <w:adjustRightInd/>
              <w:spacing w:before="40"/>
              <w:ind w:left="-22"/>
              <w:textAlignment w:val="auto"/>
              <w:outlineLvl w:val="7"/>
              <w:rPr>
                <w:rFonts w:ascii="Arial" w:hAnsi="Arial"/>
                <w:b/>
                <w:sz w:val="24"/>
              </w:rPr>
            </w:pPr>
            <w:r w:rsidRPr="001879D0">
              <w:rPr>
                <w:rFonts w:ascii="Arial" w:hAnsi="Arial"/>
                <w:b/>
                <w:sz w:val="24"/>
              </w:rPr>
              <w:t>AUGUST 2022</w:t>
            </w:r>
          </w:p>
        </w:tc>
      </w:tr>
      <w:tr w:rsidR="001879D0" w:rsidRPr="001879D0" w14:paraId="2DF8286F" w14:textId="77777777" w:rsidTr="00372CC0">
        <w:tc>
          <w:tcPr>
            <w:tcW w:w="948" w:type="dxa"/>
            <w:vMerge/>
          </w:tcPr>
          <w:p w14:paraId="541E9F43"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rPr>
            </w:pPr>
          </w:p>
        </w:tc>
        <w:tc>
          <w:tcPr>
            <w:tcW w:w="4529" w:type="dxa"/>
            <w:vMerge/>
          </w:tcPr>
          <w:p w14:paraId="35D0A681"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b/>
                <w:sz w:val="24"/>
              </w:rPr>
            </w:pPr>
          </w:p>
        </w:tc>
        <w:tc>
          <w:tcPr>
            <w:tcW w:w="1337" w:type="dxa"/>
          </w:tcPr>
          <w:p w14:paraId="2090828D"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rPr>
            </w:pPr>
            <w:r w:rsidRPr="001879D0">
              <w:rPr>
                <w:rFonts w:ascii="Arial" w:hAnsi="Arial"/>
                <w:sz w:val="24"/>
              </w:rPr>
              <w:t>PAGE:</w:t>
            </w:r>
          </w:p>
        </w:tc>
        <w:tc>
          <w:tcPr>
            <w:tcW w:w="990" w:type="dxa"/>
          </w:tcPr>
          <w:p w14:paraId="62ED0CF9" w14:textId="77777777" w:rsidR="001879D0" w:rsidRPr="001879D0" w:rsidRDefault="001879D0" w:rsidP="001879D0">
            <w:pPr>
              <w:tabs>
                <w:tab w:val="left" w:pos="993"/>
                <w:tab w:val="left" w:pos="6096"/>
                <w:tab w:val="left" w:pos="8505"/>
              </w:tabs>
              <w:overflowPunct/>
              <w:autoSpaceDE/>
              <w:autoSpaceDN/>
              <w:adjustRightInd/>
              <w:spacing w:before="40"/>
              <w:ind w:left="720" w:hanging="720"/>
              <w:jc w:val="right"/>
              <w:textAlignment w:val="auto"/>
              <w:rPr>
                <w:rFonts w:ascii="Arial" w:hAnsi="Arial"/>
              </w:rPr>
            </w:pPr>
            <w:r w:rsidRPr="001879D0">
              <w:rPr>
                <w:rFonts w:ascii="Arial" w:hAnsi="Arial"/>
                <w:b/>
                <w:sz w:val="24"/>
              </w:rPr>
              <w:t>1</w:t>
            </w:r>
          </w:p>
        </w:tc>
        <w:tc>
          <w:tcPr>
            <w:tcW w:w="1080" w:type="dxa"/>
            <w:gridSpan w:val="2"/>
          </w:tcPr>
          <w:p w14:paraId="3B179DAD" w14:textId="77777777" w:rsidR="001879D0" w:rsidRPr="001879D0" w:rsidRDefault="001879D0" w:rsidP="001879D0">
            <w:pPr>
              <w:tabs>
                <w:tab w:val="left" w:pos="993"/>
                <w:tab w:val="left" w:pos="6096"/>
                <w:tab w:val="left" w:pos="8505"/>
              </w:tabs>
              <w:overflowPunct/>
              <w:autoSpaceDE/>
              <w:autoSpaceDN/>
              <w:adjustRightInd/>
              <w:spacing w:before="40"/>
              <w:ind w:left="720" w:hanging="720"/>
              <w:jc w:val="center"/>
              <w:textAlignment w:val="auto"/>
              <w:rPr>
                <w:rFonts w:ascii="Arial" w:hAnsi="Arial"/>
              </w:rPr>
            </w:pPr>
            <w:r w:rsidRPr="001879D0">
              <w:rPr>
                <w:rFonts w:ascii="Arial" w:hAnsi="Arial"/>
                <w:sz w:val="24"/>
              </w:rPr>
              <w:t>OF</w:t>
            </w:r>
          </w:p>
        </w:tc>
        <w:tc>
          <w:tcPr>
            <w:tcW w:w="990" w:type="dxa"/>
          </w:tcPr>
          <w:p w14:paraId="1408BAEF" w14:textId="77777777" w:rsidR="001879D0" w:rsidRPr="001879D0" w:rsidRDefault="001879D0" w:rsidP="001879D0">
            <w:pPr>
              <w:tabs>
                <w:tab w:val="left" w:pos="993"/>
                <w:tab w:val="left" w:pos="6096"/>
                <w:tab w:val="left" w:pos="8505"/>
              </w:tabs>
              <w:overflowPunct/>
              <w:autoSpaceDE/>
              <w:autoSpaceDN/>
              <w:adjustRightInd/>
              <w:spacing w:before="40"/>
              <w:ind w:left="720" w:hanging="720"/>
              <w:jc w:val="center"/>
              <w:textAlignment w:val="auto"/>
              <w:rPr>
                <w:rFonts w:ascii="Arial" w:hAnsi="Arial"/>
              </w:rPr>
            </w:pPr>
            <w:r w:rsidRPr="001879D0">
              <w:rPr>
                <w:rFonts w:ascii="Arial" w:hAnsi="Arial"/>
                <w:b/>
                <w:sz w:val="24"/>
              </w:rPr>
              <w:t>13</w:t>
            </w:r>
          </w:p>
        </w:tc>
      </w:tr>
      <w:tr w:rsidR="001879D0" w:rsidRPr="001879D0" w14:paraId="65031602" w14:textId="77777777" w:rsidTr="00372CC0">
        <w:tc>
          <w:tcPr>
            <w:tcW w:w="948" w:type="dxa"/>
            <w:vMerge/>
          </w:tcPr>
          <w:p w14:paraId="2433FA5A"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rPr>
            </w:pPr>
          </w:p>
        </w:tc>
        <w:tc>
          <w:tcPr>
            <w:tcW w:w="4529" w:type="dxa"/>
            <w:vMerge/>
          </w:tcPr>
          <w:p w14:paraId="791801DE" w14:textId="77777777" w:rsidR="001879D0" w:rsidRPr="001879D0" w:rsidRDefault="001879D0" w:rsidP="001879D0">
            <w:pPr>
              <w:tabs>
                <w:tab w:val="left" w:pos="993"/>
                <w:tab w:val="left" w:pos="6096"/>
                <w:tab w:val="left" w:pos="8505"/>
              </w:tabs>
              <w:overflowPunct/>
              <w:autoSpaceDE/>
              <w:autoSpaceDN/>
              <w:adjustRightInd/>
              <w:spacing w:before="40"/>
              <w:ind w:left="720" w:hanging="720"/>
              <w:textAlignment w:val="auto"/>
              <w:rPr>
                <w:rFonts w:ascii="Arial" w:hAnsi="Arial" w:cs="Arial"/>
              </w:rPr>
            </w:pPr>
          </w:p>
        </w:tc>
        <w:tc>
          <w:tcPr>
            <w:tcW w:w="4397" w:type="dxa"/>
            <w:gridSpan w:val="5"/>
          </w:tcPr>
          <w:p w14:paraId="290CA42D" w14:textId="77777777" w:rsidR="001879D0" w:rsidRPr="001879D0" w:rsidRDefault="001879D0" w:rsidP="001879D0">
            <w:pPr>
              <w:tabs>
                <w:tab w:val="left" w:pos="6096"/>
                <w:tab w:val="left" w:pos="8505"/>
              </w:tabs>
              <w:overflowPunct/>
              <w:autoSpaceDE/>
              <w:autoSpaceDN/>
              <w:adjustRightInd/>
              <w:spacing w:before="40"/>
              <w:textAlignment w:val="auto"/>
              <w:rPr>
                <w:rFonts w:ascii="Arial" w:hAnsi="Arial"/>
              </w:rPr>
            </w:pPr>
          </w:p>
        </w:tc>
      </w:tr>
      <w:tr w:rsidR="001879D0" w:rsidRPr="001879D0" w14:paraId="52B9ACA9" w14:textId="77777777" w:rsidTr="00372CC0">
        <w:tblPrEx>
          <w:tblCellMar>
            <w:left w:w="107" w:type="dxa"/>
            <w:right w:w="107" w:type="dxa"/>
          </w:tblCellMar>
        </w:tblPrEx>
        <w:trPr>
          <w:trHeight w:val="218"/>
        </w:trPr>
        <w:tc>
          <w:tcPr>
            <w:tcW w:w="948" w:type="dxa"/>
            <w:tcBorders>
              <w:bottom w:val="dashed" w:sz="8" w:space="0" w:color="auto"/>
            </w:tcBorders>
          </w:tcPr>
          <w:p w14:paraId="42702564" w14:textId="77777777" w:rsidR="001879D0" w:rsidRPr="001879D0" w:rsidRDefault="001879D0" w:rsidP="001879D0">
            <w:pPr>
              <w:tabs>
                <w:tab w:val="left" w:pos="993"/>
                <w:tab w:val="left" w:pos="6096"/>
                <w:tab w:val="left" w:pos="8505"/>
              </w:tabs>
              <w:overflowPunct/>
              <w:autoSpaceDE/>
              <w:autoSpaceDN/>
              <w:adjustRightInd/>
              <w:spacing w:before="40" w:after="40"/>
              <w:ind w:left="720" w:hanging="720"/>
              <w:textAlignment w:val="auto"/>
              <w:rPr>
                <w:rFonts w:ascii="Arial" w:hAnsi="Arial"/>
                <w:sz w:val="10"/>
                <w:szCs w:val="10"/>
              </w:rPr>
            </w:pPr>
          </w:p>
        </w:tc>
        <w:tc>
          <w:tcPr>
            <w:tcW w:w="4529" w:type="dxa"/>
            <w:tcBorders>
              <w:bottom w:val="dashed" w:sz="8" w:space="0" w:color="auto"/>
            </w:tcBorders>
          </w:tcPr>
          <w:p w14:paraId="63573EEC" w14:textId="77777777" w:rsidR="001879D0" w:rsidRPr="001879D0" w:rsidRDefault="001879D0" w:rsidP="001879D0">
            <w:pPr>
              <w:tabs>
                <w:tab w:val="left" w:pos="993"/>
                <w:tab w:val="left" w:pos="6096"/>
                <w:tab w:val="left" w:pos="8505"/>
              </w:tabs>
              <w:overflowPunct/>
              <w:autoSpaceDE/>
              <w:autoSpaceDN/>
              <w:adjustRightInd/>
              <w:spacing w:before="40" w:after="40"/>
              <w:ind w:left="720" w:hanging="720"/>
              <w:textAlignment w:val="auto"/>
              <w:rPr>
                <w:rFonts w:ascii="Arial" w:hAnsi="Arial" w:cs="Arial"/>
                <w:sz w:val="10"/>
                <w:szCs w:val="10"/>
              </w:rPr>
            </w:pPr>
          </w:p>
        </w:tc>
        <w:tc>
          <w:tcPr>
            <w:tcW w:w="4397" w:type="dxa"/>
            <w:gridSpan w:val="5"/>
            <w:tcBorders>
              <w:bottom w:val="dashed" w:sz="8" w:space="0" w:color="auto"/>
            </w:tcBorders>
          </w:tcPr>
          <w:p w14:paraId="2515DC85" w14:textId="77777777" w:rsidR="001879D0" w:rsidRPr="001879D0" w:rsidRDefault="001879D0" w:rsidP="001879D0">
            <w:pPr>
              <w:tabs>
                <w:tab w:val="left" w:pos="993"/>
                <w:tab w:val="left" w:pos="6096"/>
                <w:tab w:val="left" w:pos="8505"/>
              </w:tabs>
              <w:overflowPunct/>
              <w:autoSpaceDE/>
              <w:autoSpaceDN/>
              <w:adjustRightInd/>
              <w:spacing w:before="40" w:after="40"/>
              <w:textAlignment w:val="auto"/>
              <w:rPr>
                <w:rFonts w:ascii="Arial" w:hAnsi="Arial"/>
                <w:sz w:val="10"/>
                <w:szCs w:val="10"/>
              </w:rPr>
            </w:pPr>
          </w:p>
        </w:tc>
      </w:tr>
    </w:tbl>
    <w:p w14:paraId="3821C123" w14:textId="77777777" w:rsidR="001879D0" w:rsidRPr="001879D0" w:rsidRDefault="001879D0" w:rsidP="001879D0">
      <w:pPr>
        <w:overflowPunct/>
        <w:autoSpaceDE/>
        <w:autoSpaceDN/>
        <w:adjustRightInd/>
        <w:spacing w:before="40"/>
        <w:ind w:left="720" w:hanging="720"/>
        <w:textAlignment w:val="auto"/>
        <w:rPr>
          <w:rFonts w:ascii="Arial" w:hAnsi="Arial"/>
          <w:sz w:val="4"/>
        </w:rPr>
      </w:pPr>
    </w:p>
    <w:p w14:paraId="01FB2B38" w14:textId="77777777" w:rsidR="001879D0" w:rsidRPr="001879D0" w:rsidRDefault="001879D0" w:rsidP="001879D0">
      <w:pPr>
        <w:tabs>
          <w:tab w:val="left" w:pos="8364"/>
        </w:tabs>
        <w:overflowPunct/>
        <w:autoSpaceDE/>
        <w:autoSpaceDN/>
        <w:adjustRightInd/>
        <w:spacing w:before="60" w:after="60"/>
        <w:jc w:val="center"/>
        <w:textAlignment w:val="auto"/>
        <w:rPr>
          <w:rFonts w:ascii="Arial" w:hAnsi="Arial"/>
          <w:b/>
          <w:sz w:val="22"/>
          <w:szCs w:val="22"/>
        </w:rPr>
      </w:pPr>
      <w:r w:rsidRPr="001879D0">
        <w:rPr>
          <w:rFonts w:ascii="Arial" w:hAnsi="Arial"/>
          <w:b/>
          <w:sz w:val="22"/>
          <w:szCs w:val="22"/>
        </w:rPr>
        <w:t>TABLE OF CONTENTS</w:t>
      </w:r>
    </w:p>
    <w:p w14:paraId="1BB5AC1B" w14:textId="77777777" w:rsidR="001879D0" w:rsidRPr="001879D0" w:rsidRDefault="001879D0" w:rsidP="001879D0">
      <w:pPr>
        <w:tabs>
          <w:tab w:val="left" w:pos="8505"/>
        </w:tabs>
        <w:overflowPunct/>
        <w:autoSpaceDE/>
        <w:autoSpaceDN/>
        <w:adjustRightInd/>
        <w:spacing w:before="60" w:after="60"/>
        <w:jc w:val="right"/>
        <w:textAlignment w:val="auto"/>
        <w:rPr>
          <w:rFonts w:ascii="Arial" w:hAnsi="Arial"/>
          <w:b/>
        </w:rPr>
      </w:pPr>
      <w:r w:rsidRPr="001879D0">
        <w:rPr>
          <w:rFonts w:ascii="Arial" w:hAnsi="Arial"/>
          <w:b/>
        </w:rPr>
        <w:t>Page</w:t>
      </w:r>
    </w:p>
    <w:p w14:paraId="23985A75" w14:textId="5DAF722D" w:rsidR="001879D0" w:rsidRPr="001879D0" w:rsidRDefault="001879D0" w:rsidP="001879D0">
      <w:pPr>
        <w:tabs>
          <w:tab w:val="left" w:pos="1008"/>
          <w:tab w:val="right" w:leader="dot" w:pos="9075"/>
        </w:tabs>
        <w:overflowPunct/>
        <w:autoSpaceDE/>
        <w:autoSpaceDN/>
        <w:adjustRightInd/>
        <w:spacing w:before="120" w:after="60"/>
        <w:ind w:left="360"/>
        <w:textAlignment w:val="auto"/>
        <w:rPr>
          <w:rFonts w:ascii="Calibri" w:hAnsi="Calibri"/>
          <w:b/>
          <w:bCs/>
          <w:noProof/>
          <w:sz w:val="22"/>
          <w:szCs w:val="22"/>
          <w:lang w:val="en-US"/>
        </w:rPr>
      </w:pPr>
      <w:r w:rsidRPr="001879D0">
        <w:rPr>
          <w:rFonts w:ascii="Arial" w:hAnsi="Arial"/>
          <w:b/>
          <w:bCs/>
          <w:caps/>
        </w:rPr>
        <w:fldChar w:fldCharType="begin"/>
      </w:r>
      <w:r w:rsidRPr="001879D0">
        <w:rPr>
          <w:rFonts w:ascii="Arial" w:hAnsi="Arial"/>
          <w:b/>
          <w:bCs/>
          <w:caps/>
        </w:rPr>
        <w:instrText xml:space="preserve"> TOC \o "1-2" \h \z \u </w:instrText>
      </w:r>
      <w:r w:rsidRPr="001879D0">
        <w:rPr>
          <w:rFonts w:ascii="Arial" w:hAnsi="Arial"/>
          <w:b/>
          <w:bCs/>
          <w:caps/>
        </w:rPr>
        <w:fldChar w:fldCharType="separate"/>
      </w:r>
    </w:p>
    <w:p w14:paraId="26D31266" w14:textId="12933C64"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185" w:history="1">
        <w:r w:rsidR="001879D0" w:rsidRPr="00440744">
          <w:rPr>
            <w:rFonts w:ascii="Arial" w:hAnsi="Arial"/>
            <w:b/>
            <w:bCs/>
            <w:noProof/>
            <w:color w:val="000000" w:themeColor="text1"/>
            <w:u w:val="single"/>
          </w:rPr>
          <w:t>INTRODUCTION</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86</w:t>
        </w:r>
      </w:hyperlink>
    </w:p>
    <w:p w14:paraId="0A758902" w14:textId="58840F6F"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186" w:history="1">
        <w:r w:rsidR="001879D0" w:rsidRPr="00440744">
          <w:rPr>
            <w:rFonts w:ascii="Arial" w:hAnsi="Arial"/>
            <w:b/>
            <w:bCs/>
            <w:noProof/>
            <w:color w:val="000000" w:themeColor="text1"/>
            <w:u w:val="single"/>
          </w:rPr>
          <w:t>1.</w:t>
        </w:r>
        <w:r w:rsidR="001879D0" w:rsidRPr="00440744">
          <w:rPr>
            <w:rFonts w:ascii="Calibri" w:hAnsi="Calibri"/>
            <w:b/>
            <w:bCs/>
            <w:noProof/>
            <w:color w:val="000000" w:themeColor="text1"/>
            <w:sz w:val="22"/>
            <w:szCs w:val="22"/>
            <w:lang w:val="en-US"/>
          </w:rPr>
          <w:tab/>
        </w:r>
        <w:r w:rsidR="001879D0" w:rsidRPr="00440744">
          <w:rPr>
            <w:rFonts w:ascii="Arial" w:hAnsi="Arial"/>
            <w:b/>
            <w:bCs/>
            <w:noProof/>
            <w:color w:val="000000" w:themeColor="text1"/>
            <w:u w:val="single"/>
          </w:rPr>
          <w:t>SCOPE</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86</w:t>
        </w:r>
      </w:hyperlink>
    </w:p>
    <w:p w14:paraId="5A15BCCF" w14:textId="0F5C88DF"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187" w:history="1">
        <w:r w:rsidR="001879D0" w:rsidRPr="00440744">
          <w:rPr>
            <w:rFonts w:ascii="Arial" w:hAnsi="Arial"/>
            <w:b/>
            <w:bCs/>
            <w:noProof/>
            <w:color w:val="000000" w:themeColor="text1"/>
            <w:u w:val="single"/>
          </w:rPr>
          <w:t>2.</w:t>
        </w:r>
        <w:r w:rsidR="001879D0" w:rsidRPr="00440744">
          <w:rPr>
            <w:rFonts w:ascii="Calibri" w:hAnsi="Calibri"/>
            <w:b/>
            <w:bCs/>
            <w:noProof/>
            <w:color w:val="000000" w:themeColor="text1"/>
            <w:sz w:val="22"/>
            <w:szCs w:val="22"/>
            <w:lang w:val="en-US"/>
          </w:rPr>
          <w:tab/>
        </w:r>
        <w:r w:rsidR="001879D0" w:rsidRPr="00440744">
          <w:rPr>
            <w:rFonts w:ascii="Arial" w:hAnsi="Arial"/>
            <w:b/>
            <w:bCs/>
            <w:noProof/>
            <w:color w:val="000000" w:themeColor="text1"/>
            <w:u w:val="single"/>
          </w:rPr>
          <w:t>NORMATIVE REFERENCES</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86</w:t>
        </w:r>
      </w:hyperlink>
    </w:p>
    <w:p w14:paraId="0EF93C0D" w14:textId="0EA14B10"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188" w:history="1">
        <w:r w:rsidR="001879D0" w:rsidRPr="00440744">
          <w:rPr>
            <w:rFonts w:ascii="Arial" w:hAnsi="Arial"/>
            <w:b/>
            <w:bCs/>
            <w:noProof/>
            <w:color w:val="000000" w:themeColor="text1"/>
            <w:u w:val="single"/>
          </w:rPr>
          <w:t>3.</w:t>
        </w:r>
        <w:r w:rsidR="001879D0" w:rsidRPr="00440744">
          <w:rPr>
            <w:rFonts w:ascii="Calibri" w:hAnsi="Calibri"/>
            <w:b/>
            <w:bCs/>
            <w:noProof/>
            <w:color w:val="000000" w:themeColor="text1"/>
            <w:sz w:val="22"/>
            <w:szCs w:val="22"/>
            <w:lang w:val="en-US"/>
          </w:rPr>
          <w:tab/>
        </w:r>
        <w:r w:rsidR="001879D0" w:rsidRPr="00440744">
          <w:rPr>
            <w:rFonts w:ascii="Arial" w:hAnsi="Arial"/>
            <w:b/>
            <w:bCs/>
            <w:noProof/>
            <w:color w:val="000000" w:themeColor="text1"/>
            <w:u w:val="single"/>
          </w:rPr>
          <w:t>DEFINATIONS</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86</w:t>
        </w:r>
      </w:hyperlink>
    </w:p>
    <w:p w14:paraId="0A8172F4" w14:textId="15D42515"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189" w:history="1">
        <w:r w:rsidR="001879D0" w:rsidRPr="00440744">
          <w:rPr>
            <w:rFonts w:ascii="Arial" w:hAnsi="Arial"/>
            <w:b/>
            <w:bCs/>
            <w:noProof/>
            <w:color w:val="000000" w:themeColor="text1"/>
            <w:u w:val="single"/>
          </w:rPr>
          <w:t>4.</w:t>
        </w:r>
        <w:r w:rsidR="001879D0" w:rsidRPr="00440744">
          <w:rPr>
            <w:rFonts w:ascii="Calibri" w:hAnsi="Calibri"/>
            <w:b/>
            <w:bCs/>
            <w:noProof/>
            <w:color w:val="000000" w:themeColor="text1"/>
            <w:sz w:val="22"/>
            <w:szCs w:val="22"/>
            <w:lang w:val="en-US"/>
          </w:rPr>
          <w:tab/>
        </w:r>
        <w:r w:rsidR="001879D0" w:rsidRPr="00440744">
          <w:rPr>
            <w:rFonts w:ascii="Arial" w:hAnsi="Arial"/>
            <w:b/>
            <w:bCs/>
            <w:noProof/>
            <w:color w:val="000000" w:themeColor="text1"/>
            <w:u w:val="single"/>
          </w:rPr>
          <w:t>REQUIREMENTS</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86</w:t>
        </w:r>
      </w:hyperlink>
    </w:p>
    <w:p w14:paraId="23239EE8" w14:textId="1E68DEF7"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Arial" w:hAnsi="Arial"/>
          <w:b/>
          <w:bCs/>
          <w:noProof/>
          <w:color w:val="000000" w:themeColor="text1"/>
        </w:rPr>
      </w:pPr>
      <w:hyperlink w:anchor="_Toc460844205" w:history="1">
        <w:r w:rsidR="001879D0" w:rsidRPr="00440744">
          <w:rPr>
            <w:rFonts w:ascii="Arial" w:hAnsi="Arial" w:cs="Arial"/>
            <w:b/>
            <w:bCs/>
            <w:noProof/>
            <w:color w:val="000000" w:themeColor="text1"/>
            <w:u w:val="single"/>
          </w:rPr>
          <w:t>5.</w:t>
        </w:r>
        <w:r w:rsidR="001879D0" w:rsidRPr="00440744">
          <w:rPr>
            <w:rFonts w:ascii="Calibri" w:hAnsi="Calibri"/>
            <w:b/>
            <w:bCs/>
            <w:noProof/>
            <w:color w:val="000000" w:themeColor="text1"/>
            <w:sz w:val="22"/>
            <w:szCs w:val="22"/>
            <w:lang w:val="en-US"/>
          </w:rPr>
          <w:tab/>
        </w:r>
        <w:r w:rsidR="001879D0" w:rsidRPr="00440744">
          <w:rPr>
            <w:rFonts w:ascii="Arial" w:hAnsi="Arial" w:cs="Arial"/>
            <w:b/>
            <w:bCs/>
            <w:noProof/>
            <w:color w:val="000000" w:themeColor="text1"/>
            <w:u w:val="single"/>
          </w:rPr>
          <w:t>PERFORMANCE</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87</w:t>
        </w:r>
      </w:hyperlink>
    </w:p>
    <w:p w14:paraId="383E6EE4" w14:textId="7F11BED1" w:rsidR="00440744"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r w:rsidRPr="00440744">
        <w:rPr>
          <w:rFonts w:ascii="Arial" w:hAnsi="Arial"/>
          <w:b/>
          <w:bCs/>
          <w:noProof/>
          <w:color w:val="000000" w:themeColor="text1"/>
        </w:rPr>
        <w:t>6.</w:t>
      </w:r>
      <w:r w:rsidRPr="00440744">
        <w:rPr>
          <w:rFonts w:ascii="Arial" w:hAnsi="Arial"/>
          <w:b/>
          <w:bCs/>
          <w:noProof/>
          <w:color w:val="000000" w:themeColor="text1"/>
        </w:rPr>
        <w:tab/>
        <w:t>SCOPE OF WORKS</w:t>
      </w:r>
      <w:r w:rsidRPr="00440744">
        <w:rPr>
          <w:rFonts w:ascii="Arial" w:hAnsi="Arial"/>
          <w:b/>
          <w:bCs/>
          <w:noProof/>
          <w:color w:val="000000" w:themeColor="text1"/>
        </w:rPr>
        <w:tab/>
        <w:t>87</w:t>
      </w:r>
    </w:p>
    <w:p w14:paraId="289400D3" w14:textId="2FF5EB71"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207" w:history="1">
        <w:r w:rsidRPr="00440744">
          <w:rPr>
            <w:rFonts w:ascii="Arial" w:hAnsi="Arial"/>
            <w:b/>
            <w:bCs/>
            <w:noProof/>
            <w:color w:val="000000" w:themeColor="text1"/>
            <w:u w:val="single"/>
          </w:rPr>
          <w:t>7</w:t>
        </w:r>
        <w:r w:rsidR="001879D0" w:rsidRPr="00440744">
          <w:rPr>
            <w:rFonts w:ascii="Arial" w:hAnsi="Arial"/>
            <w:b/>
            <w:bCs/>
            <w:noProof/>
            <w:color w:val="000000" w:themeColor="text1"/>
            <w:u w:val="single"/>
          </w:rPr>
          <w:t>.</w:t>
        </w:r>
        <w:r w:rsidR="001879D0" w:rsidRPr="00440744">
          <w:rPr>
            <w:rFonts w:ascii="Calibri" w:hAnsi="Calibri"/>
            <w:b/>
            <w:bCs/>
            <w:noProof/>
            <w:color w:val="000000" w:themeColor="text1"/>
            <w:sz w:val="22"/>
            <w:szCs w:val="22"/>
            <w:lang w:val="en-US"/>
          </w:rPr>
          <w:tab/>
        </w:r>
        <w:r w:rsidR="001879D0" w:rsidRPr="00440744">
          <w:rPr>
            <w:rFonts w:ascii="Arial" w:hAnsi="Arial"/>
            <w:b/>
            <w:bCs/>
            <w:noProof/>
            <w:color w:val="000000" w:themeColor="text1"/>
            <w:u w:val="single"/>
          </w:rPr>
          <w:t>QUALITY MANAGEMENT</w:t>
        </w:r>
        <w:r w:rsidR="001879D0" w:rsidRPr="00440744">
          <w:rPr>
            <w:rFonts w:ascii="Arial" w:hAnsi="Arial"/>
            <w:b/>
            <w:bCs/>
            <w:noProof/>
            <w:webHidden/>
            <w:color w:val="000000" w:themeColor="text1"/>
          </w:rPr>
          <w:tab/>
        </w:r>
        <w:r w:rsidRPr="00440744">
          <w:rPr>
            <w:rFonts w:ascii="Arial" w:hAnsi="Arial"/>
            <w:b/>
            <w:bCs/>
            <w:noProof/>
            <w:webHidden/>
            <w:color w:val="000000" w:themeColor="text1"/>
          </w:rPr>
          <w:t>92</w:t>
        </w:r>
      </w:hyperlink>
    </w:p>
    <w:p w14:paraId="50F070A0" w14:textId="6A2B9FAF"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208" w:history="1">
        <w:r w:rsidRPr="00440744">
          <w:rPr>
            <w:rFonts w:ascii="Arial" w:hAnsi="Arial"/>
            <w:b/>
            <w:bCs/>
            <w:noProof/>
            <w:color w:val="000000" w:themeColor="text1"/>
            <w:u w:val="single"/>
          </w:rPr>
          <w:t>8</w:t>
        </w:r>
        <w:r w:rsidR="001879D0" w:rsidRPr="00440744">
          <w:rPr>
            <w:rFonts w:ascii="Arial" w:hAnsi="Arial"/>
            <w:b/>
            <w:bCs/>
            <w:noProof/>
            <w:color w:val="000000" w:themeColor="text1"/>
            <w:u w:val="single"/>
          </w:rPr>
          <w:t>.</w:t>
        </w:r>
        <w:r w:rsidR="001879D0" w:rsidRPr="00440744">
          <w:rPr>
            <w:rFonts w:ascii="Calibri" w:hAnsi="Calibri"/>
            <w:b/>
            <w:bCs/>
            <w:noProof/>
            <w:color w:val="000000" w:themeColor="text1"/>
            <w:sz w:val="22"/>
            <w:szCs w:val="22"/>
            <w:lang w:val="en-US"/>
          </w:rPr>
          <w:tab/>
        </w:r>
        <w:r w:rsidR="001879D0" w:rsidRPr="00440744">
          <w:rPr>
            <w:rFonts w:ascii="Arial" w:hAnsi="Arial"/>
            <w:b/>
            <w:bCs/>
            <w:noProof/>
            <w:color w:val="000000" w:themeColor="text1"/>
            <w:u w:val="single"/>
          </w:rPr>
          <w:t>ENVIRONMENTAL MANAGEMENT</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93</w:t>
        </w:r>
      </w:hyperlink>
    </w:p>
    <w:p w14:paraId="331D7907" w14:textId="77338D22" w:rsidR="001879D0" w:rsidRPr="00440744" w:rsidRDefault="00440744"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hyperlink w:anchor="_Toc460844209" w:history="1">
        <w:r w:rsidRPr="00440744">
          <w:rPr>
            <w:rFonts w:ascii="Arial" w:hAnsi="Arial"/>
            <w:b/>
            <w:bCs/>
            <w:noProof/>
            <w:color w:val="000000" w:themeColor="text1"/>
            <w:u w:val="single"/>
          </w:rPr>
          <w:t>9</w:t>
        </w:r>
        <w:r w:rsidR="001879D0" w:rsidRPr="00440744">
          <w:rPr>
            <w:rFonts w:ascii="Arial" w:hAnsi="Arial"/>
            <w:b/>
            <w:bCs/>
            <w:noProof/>
            <w:color w:val="000000" w:themeColor="text1"/>
            <w:u w:val="single"/>
          </w:rPr>
          <w:t>.</w:t>
        </w:r>
        <w:r w:rsidR="001879D0" w:rsidRPr="00440744">
          <w:rPr>
            <w:rFonts w:ascii="Calibri" w:hAnsi="Calibri"/>
            <w:b/>
            <w:bCs/>
            <w:noProof/>
            <w:color w:val="000000" w:themeColor="text1"/>
            <w:sz w:val="22"/>
            <w:szCs w:val="22"/>
            <w:lang w:val="en-US"/>
          </w:rPr>
          <w:tab/>
        </w:r>
        <w:r w:rsidR="001879D0" w:rsidRPr="00440744">
          <w:rPr>
            <w:rFonts w:ascii="Arial" w:hAnsi="Arial"/>
            <w:b/>
            <w:bCs/>
            <w:noProof/>
            <w:color w:val="000000" w:themeColor="text1"/>
            <w:u w:val="single"/>
          </w:rPr>
          <w:t>OCCUPATIONAL HEALTH AND SAFETY (OHS) MANAGEMENT</w:t>
        </w:r>
        <w:r w:rsidR="001879D0" w:rsidRPr="00440744">
          <w:rPr>
            <w:rFonts w:ascii="Arial" w:hAnsi="Arial"/>
            <w:b/>
            <w:bCs/>
            <w:noProof/>
            <w:webHidden/>
            <w:color w:val="000000" w:themeColor="text1"/>
          </w:rPr>
          <w:tab/>
        </w:r>
        <w:r w:rsidR="00D02A65" w:rsidRPr="00440744">
          <w:rPr>
            <w:rFonts w:ascii="Arial" w:hAnsi="Arial"/>
            <w:b/>
            <w:bCs/>
            <w:noProof/>
            <w:webHidden/>
            <w:color w:val="000000" w:themeColor="text1"/>
          </w:rPr>
          <w:t>93</w:t>
        </w:r>
      </w:hyperlink>
    </w:p>
    <w:p w14:paraId="0CB8BF4A" w14:textId="73C6577A" w:rsidR="001879D0" w:rsidRPr="00440744" w:rsidRDefault="001879D0"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p>
    <w:p w14:paraId="268F20C6" w14:textId="77FA7034" w:rsidR="001879D0" w:rsidRPr="00440744" w:rsidRDefault="001879D0"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p>
    <w:p w14:paraId="5BE909D2" w14:textId="4D2AA4A0" w:rsidR="001879D0" w:rsidRPr="00440744" w:rsidRDefault="001879D0" w:rsidP="001879D0">
      <w:pPr>
        <w:tabs>
          <w:tab w:val="left" w:pos="1008"/>
          <w:tab w:val="right" w:leader="dot" w:pos="9075"/>
        </w:tabs>
        <w:overflowPunct/>
        <w:autoSpaceDE/>
        <w:autoSpaceDN/>
        <w:adjustRightInd/>
        <w:spacing w:before="120" w:after="60"/>
        <w:ind w:left="360"/>
        <w:textAlignment w:val="auto"/>
        <w:rPr>
          <w:rFonts w:ascii="Calibri" w:hAnsi="Calibri"/>
          <w:b/>
          <w:bCs/>
          <w:noProof/>
          <w:color w:val="000000" w:themeColor="text1"/>
          <w:sz w:val="22"/>
          <w:szCs w:val="22"/>
          <w:lang w:val="en-US"/>
        </w:rPr>
      </w:pPr>
    </w:p>
    <w:p w14:paraId="7AC8C994" w14:textId="291CB3CE" w:rsidR="00FE1EF1" w:rsidRDefault="001879D0" w:rsidP="00FE1EF1">
      <w:pPr>
        <w:tabs>
          <w:tab w:val="left" w:pos="249"/>
          <w:tab w:val="left" w:leader="dot" w:pos="8363"/>
          <w:tab w:val="right" w:leader="dot" w:pos="8931"/>
        </w:tabs>
        <w:overflowPunct/>
        <w:autoSpaceDE/>
        <w:autoSpaceDN/>
        <w:adjustRightInd/>
        <w:spacing w:before="60" w:after="60"/>
        <w:jc w:val="both"/>
        <w:textAlignment w:val="auto"/>
        <w:rPr>
          <w:rFonts w:ascii="Arial" w:hAnsi="Arial"/>
        </w:rPr>
      </w:pPr>
      <w:r w:rsidRPr="001879D0">
        <w:rPr>
          <w:rFonts w:ascii="Arial" w:hAnsi="Arial"/>
          <w:bCs/>
          <w:caps/>
          <w:lang w:val="en-US"/>
        </w:rPr>
        <w:fldChar w:fldCharType="end"/>
      </w:r>
    </w:p>
    <w:p w14:paraId="7B5CB871" w14:textId="06F186B0" w:rsidR="001879D0" w:rsidRPr="00FE1EF1" w:rsidRDefault="001879D0" w:rsidP="00FE1EF1">
      <w:pPr>
        <w:tabs>
          <w:tab w:val="left" w:pos="249"/>
          <w:tab w:val="left" w:leader="dot" w:pos="8363"/>
          <w:tab w:val="right" w:leader="dot" w:pos="8931"/>
        </w:tabs>
        <w:overflowPunct/>
        <w:autoSpaceDE/>
        <w:autoSpaceDN/>
        <w:adjustRightInd/>
        <w:spacing w:before="60" w:after="60"/>
        <w:jc w:val="both"/>
        <w:textAlignment w:val="auto"/>
        <w:rPr>
          <w:rFonts w:ascii="Arial" w:hAnsi="Arial"/>
        </w:rPr>
      </w:pPr>
      <w:r w:rsidRPr="00FE1EF1">
        <w:rPr>
          <w:rFonts w:ascii="Arial" w:hAnsi="Arial"/>
          <w:sz w:val="24"/>
          <w:szCs w:val="24"/>
        </w:rPr>
        <w:br w:type="page"/>
      </w:r>
      <w:bookmarkStart w:id="48" w:name="_Toc460844185"/>
      <w:r w:rsidRPr="001879D0">
        <w:rPr>
          <w:rFonts w:ascii="Arial" w:hAnsi="Arial"/>
          <w:b/>
          <w:kern w:val="28"/>
          <w:sz w:val="24"/>
          <w:szCs w:val="24"/>
        </w:rPr>
        <w:lastRenderedPageBreak/>
        <w:t>INTRODUCTION</w:t>
      </w:r>
      <w:bookmarkEnd w:id="48"/>
      <w:r w:rsidRPr="001879D0">
        <w:rPr>
          <w:rFonts w:ascii="Arial" w:hAnsi="Arial"/>
          <w:b/>
          <w:kern w:val="28"/>
          <w:sz w:val="24"/>
          <w:szCs w:val="24"/>
        </w:rPr>
        <w:t xml:space="preserve"> </w:t>
      </w:r>
    </w:p>
    <w:p w14:paraId="2F1CD32B" w14:textId="77777777" w:rsidR="001879D0" w:rsidRPr="001879D0" w:rsidRDefault="001879D0" w:rsidP="001879D0">
      <w:pPr>
        <w:overflowPunct/>
        <w:autoSpaceDE/>
        <w:autoSpaceDN/>
        <w:adjustRightInd/>
        <w:jc w:val="both"/>
        <w:textAlignment w:val="auto"/>
        <w:rPr>
          <w:rFonts w:ascii="Arial" w:hAnsi="Arial"/>
          <w:kern w:val="28"/>
          <w:sz w:val="24"/>
          <w:szCs w:val="24"/>
        </w:rPr>
      </w:pPr>
      <w:r w:rsidRPr="001879D0">
        <w:rPr>
          <w:rFonts w:ascii="Arial" w:hAnsi="Arial"/>
          <w:sz w:val="24"/>
          <w:szCs w:val="24"/>
        </w:rPr>
        <w:t xml:space="preserve">City Power strives to become a world-class energy distributor. Furthermore, the company seeks to retain its ISO accreditations, in achieving this goal </w:t>
      </w:r>
      <w:proofErr w:type="gramStart"/>
      <w:r w:rsidRPr="001879D0">
        <w:rPr>
          <w:rFonts w:ascii="Arial" w:hAnsi="Arial"/>
          <w:sz w:val="24"/>
          <w:szCs w:val="24"/>
        </w:rPr>
        <w:t>a number of</w:t>
      </w:r>
      <w:proofErr w:type="gramEnd"/>
      <w:r w:rsidRPr="001879D0">
        <w:rPr>
          <w:rFonts w:ascii="Arial" w:hAnsi="Arial"/>
          <w:sz w:val="24"/>
          <w:szCs w:val="24"/>
        </w:rPr>
        <w:t xml:space="preserve"> canteen catering equipment need to maintain according to acceptable standards.</w:t>
      </w:r>
    </w:p>
    <w:p w14:paraId="7FDDE5DE" w14:textId="77777777" w:rsidR="001879D0" w:rsidRPr="001879D0" w:rsidRDefault="001879D0" w:rsidP="001879D0">
      <w:pPr>
        <w:overflowPunct/>
        <w:autoSpaceDE/>
        <w:autoSpaceDN/>
        <w:adjustRightInd/>
        <w:ind w:left="720" w:hanging="720"/>
        <w:textAlignment w:val="auto"/>
        <w:rPr>
          <w:rFonts w:ascii="Arial" w:hAnsi="Arial"/>
        </w:rPr>
      </w:pPr>
    </w:p>
    <w:p w14:paraId="7EC88043" w14:textId="77777777" w:rsidR="001879D0" w:rsidRPr="001879D0" w:rsidRDefault="001879D0">
      <w:pPr>
        <w:keepNext/>
        <w:numPr>
          <w:ilvl w:val="0"/>
          <w:numId w:val="90"/>
        </w:numPr>
        <w:tabs>
          <w:tab w:val="left" w:pos="426"/>
          <w:tab w:val="left" w:pos="540"/>
        </w:tabs>
        <w:overflowPunct/>
        <w:autoSpaceDE/>
        <w:autoSpaceDN/>
        <w:adjustRightInd/>
        <w:spacing w:before="120"/>
        <w:jc w:val="both"/>
        <w:textAlignment w:val="auto"/>
        <w:outlineLvl w:val="0"/>
        <w:rPr>
          <w:rFonts w:ascii="Arial" w:hAnsi="Arial"/>
          <w:b/>
          <w:kern w:val="28"/>
          <w:sz w:val="24"/>
          <w:szCs w:val="24"/>
        </w:rPr>
      </w:pPr>
      <w:bookmarkStart w:id="49" w:name="_Toc460844186"/>
      <w:r w:rsidRPr="001879D0">
        <w:rPr>
          <w:rFonts w:ascii="Arial" w:hAnsi="Arial"/>
          <w:b/>
          <w:kern w:val="28"/>
          <w:sz w:val="24"/>
          <w:szCs w:val="24"/>
        </w:rPr>
        <w:t>SCOPE</w:t>
      </w:r>
      <w:bookmarkEnd w:id="49"/>
    </w:p>
    <w:p w14:paraId="6CED8C0A" w14:textId="77777777" w:rsidR="001879D0" w:rsidRPr="001879D0" w:rsidRDefault="001879D0" w:rsidP="001879D0">
      <w:pPr>
        <w:overflowPunct/>
        <w:autoSpaceDE/>
        <w:autoSpaceDN/>
        <w:adjustRightInd/>
        <w:spacing w:before="120" w:after="120"/>
        <w:ind w:left="450"/>
        <w:jc w:val="both"/>
        <w:textAlignment w:val="auto"/>
        <w:rPr>
          <w:rFonts w:ascii="Arial" w:hAnsi="Arial"/>
          <w:sz w:val="24"/>
          <w:szCs w:val="24"/>
        </w:rPr>
      </w:pPr>
      <w:r w:rsidRPr="001879D0">
        <w:rPr>
          <w:rFonts w:ascii="Arial" w:hAnsi="Arial"/>
          <w:sz w:val="24"/>
          <w:szCs w:val="24"/>
        </w:rPr>
        <w:t>The purpose of this standard is to outline specialised maintenance of canteen catering equipment. It is not the intent of this standard to restrict any service provider from exceeding the minimum requirements described in this document.</w:t>
      </w:r>
    </w:p>
    <w:p w14:paraId="702245A7" w14:textId="77777777" w:rsidR="001879D0" w:rsidRPr="001879D0" w:rsidRDefault="001879D0" w:rsidP="001879D0">
      <w:pPr>
        <w:overflowPunct/>
        <w:autoSpaceDE/>
        <w:autoSpaceDN/>
        <w:adjustRightInd/>
        <w:jc w:val="both"/>
        <w:textAlignment w:val="auto"/>
        <w:rPr>
          <w:rFonts w:ascii="Arial" w:hAnsi="Arial"/>
        </w:rPr>
      </w:pPr>
    </w:p>
    <w:p w14:paraId="6DD718C4" w14:textId="77777777" w:rsidR="001879D0" w:rsidRPr="001879D0" w:rsidRDefault="001879D0">
      <w:pPr>
        <w:keepNext/>
        <w:numPr>
          <w:ilvl w:val="0"/>
          <w:numId w:val="90"/>
        </w:numPr>
        <w:tabs>
          <w:tab w:val="left" w:pos="450"/>
          <w:tab w:val="left" w:pos="540"/>
        </w:tabs>
        <w:overflowPunct/>
        <w:autoSpaceDE/>
        <w:autoSpaceDN/>
        <w:adjustRightInd/>
        <w:spacing w:before="120"/>
        <w:jc w:val="both"/>
        <w:textAlignment w:val="auto"/>
        <w:outlineLvl w:val="0"/>
        <w:rPr>
          <w:rFonts w:ascii="Arial" w:hAnsi="Arial"/>
          <w:b/>
          <w:kern w:val="28"/>
          <w:sz w:val="24"/>
          <w:szCs w:val="24"/>
        </w:rPr>
      </w:pPr>
      <w:bookmarkStart w:id="50" w:name="_Toc460844187"/>
      <w:r w:rsidRPr="001879D0">
        <w:rPr>
          <w:rFonts w:ascii="Arial" w:hAnsi="Arial"/>
          <w:b/>
          <w:kern w:val="28"/>
          <w:sz w:val="24"/>
          <w:szCs w:val="24"/>
        </w:rPr>
        <w:t>NORMATIVE REFERENCES</w:t>
      </w:r>
      <w:bookmarkEnd w:id="50"/>
    </w:p>
    <w:p w14:paraId="6FDE1634" w14:textId="77777777" w:rsidR="001879D0" w:rsidRPr="001879D0" w:rsidRDefault="001879D0" w:rsidP="001879D0">
      <w:pPr>
        <w:overflowPunct/>
        <w:autoSpaceDE/>
        <w:autoSpaceDN/>
        <w:adjustRightInd/>
        <w:spacing w:before="120" w:after="120"/>
        <w:ind w:left="426" w:firstLine="1"/>
        <w:jc w:val="both"/>
        <w:textAlignment w:val="auto"/>
        <w:rPr>
          <w:rFonts w:ascii="Arial" w:hAnsi="Arial"/>
          <w:sz w:val="24"/>
          <w:szCs w:val="24"/>
        </w:rPr>
      </w:pPr>
      <w:r w:rsidRPr="001879D0">
        <w:rPr>
          <w:rFonts w:ascii="Arial" w:hAnsi="Arial"/>
          <w:sz w:val="24"/>
          <w:szCs w:val="24"/>
        </w:rPr>
        <w:t>The following documents contain provisions that, through reference in the text, constitute requirements of this standard. At the time of publication, the editions indicated were valid. All standards and specifications are subject to revision, and parties to agreements based on this standard are encouraged to investigate the possibility of applying the most recent editions of the documents listed below.</w:t>
      </w:r>
    </w:p>
    <w:p w14:paraId="3606C499" w14:textId="77777777" w:rsidR="001879D0" w:rsidRPr="001879D0" w:rsidRDefault="001879D0" w:rsidP="001879D0">
      <w:pPr>
        <w:overflowPunct/>
        <w:autoSpaceDE/>
        <w:autoSpaceDN/>
        <w:adjustRightInd/>
        <w:spacing w:before="120" w:after="120"/>
        <w:ind w:left="426"/>
        <w:jc w:val="both"/>
        <w:textAlignment w:val="auto"/>
        <w:rPr>
          <w:rFonts w:ascii="Arial" w:hAnsi="Arial"/>
          <w:sz w:val="24"/>
          <w:szCs w:val="24"/>
        </w:rPr>
      </w:pPr>
      <w:r w:rsidRPr="001879D0">
        <w:rPr>
          <w:rFonts w:ascii="Arial" w:hAnsi="Arial"/>
          <w:sz w:val="24"/>
          <w:szCs w:val="24"/>
        </w:rPr>
        <w:t>SANS 9001</w:t>
      </w:r>
      <w:r w:rsidRPr="001879D0">
        <w:rPr>
          <w:rFonts w:ascii="Arial" w:hAnsi="Arial"/>
          <w:i/>
          <w:sz w:val="24"/>
          <w:szCs w:val="24"/>
        </w:rPr>
        <w:t>: Quality management systems</w:t>
      </w:r>
    </w:p>
    <w:p w14:paraId="3CB0F73A" w14:textId="77777777" w:rsidR="001879D0" w:rsidRPr="001879D0" w:rsidRDefault="001879D0" w:rsidP="001879D0">
      <w:pPr>
        <w:overflowPunct/>
        <w:autoSpaceDE/>
        <w:autoSpaceDN/>
        <w:adjustRightInd/>
        <w:spacing w:before="120" w:after="120"/>
        <w:ind w:left="426"/>
        <w:jc w:val="both"/>
        <w:textAlignment w:val="auto"/>
        <w:rPr>
          <w:rFonts w:ascii="Arial" w:hAnsi="Arial"/>
          <w:sz w:val="24"/>
          <w:szCs w:val="24"/>
        </w:rPr>
      </w:pPr>
      <w:r w:rsidRPr="001879D0">
        <w:rPr>
          <w:rFonts w:ascii="Arial" w:hAnsi="Arial"/>
          <w:sz w:val="24"/>
          <w:szCs w:val="24"/>
        </w:rPr>
        <w:t>SANS 14001:</w:t>
      </w:r>
      <w:r w:rsidRPr="001879D0">
        <w:rPr>
          <w:rFonts w:ascii="Arial" w:hAnsi="Arial" w:cs="Arial"/>
          <w:sz w:val="24"/>
          <w:szCs w:val="24"/>
        </w:rPr>
        <w:t xml:space="preserve"> </w:t>
      </w:r>
      <w:r w:rsidRPr="001879D0">
        <w:rPr>
          <w:rFonts w:ascii="Arial" w:hAnsi="Arial"/>
          <w:i/>
          <w:sz w:val="24"/>
          <w:szCs w:val="24"/>
        </w:rPr>
        <w:t>Environmental management systems</w:t>
      </w:r>
    </w:p>
    <w:p w14:paraId="6C093725" w14:textId="77777777" w:rsidR="001879D0" w:rsidRPr="001879D0" w:rsidRDefault="001879D0" w:rsidP="001879D0">
      <w:pPr>
        <w:overflowPunct/>
        <w:autoSpaceDE/>
        <w:autoSpaceDN/>
        <w:adjustRightInd/>
        <w:spacing w:before="120" w:after="120"/>
        <w:ind w:left="426"/>
        <w:jc w:val="both"/>
        <w:textAlignment w:val="auto"/>
        <w:rPr>
          <w:rFonts w:ascii="Arial" w:hAnsi="Arial"/>
          <w:i/>
          <w:sz w:val="24"/>
          <w:szCs w:val="24"/>
        </w:rPr>
      </w:pPr>
      <w:r w:rsidRPr="001879D0">
        <w:rPr>
          <w:rFonts w:ascii="Arial" w:hAnsi="Arial"/>
          <w:sz w:val="24"/>
          <w:szCs w:val="24"/>
        </w:rPr>
        <w:t xml:space="preserve">SANS 18001: </w:t>
      </w:r>
      <w:r w:rsidRPr="001879D0">
        <w:rPr>
          <w:rFonts w:ascii="Arial" w:hAnsi="Arial"/>
          <w:i/>
          <w:sz w:val="24"/>
          <w:szCs w:val="24"/>
        </w:rPr>
        <w:t>Occupational Health and Safety management systems.</w:t>
      </w:r>
    </w:p>
    <w:p w14:paraId="389586CB" w14:textId="77777777" w:rsidR="001879D0" w:rsidRPr="001879D0" w:rsidRDefault="001879D0">
      <w:pPr>
        <w:keepNext/>
        <w:numPr>
          <w:ilvl w:val="0"/>
          <w:numId w:val="90"/>
        </w:numPr>
        <w:tabs>
          <w:tab w:val="left" w:pos="450"/>
          <w:tab w:val="left" w:pos="540"/>
        </w:tabs>
        <w:overflowPunct/>
        <w:autoSpaceDE/>
        <w:autoSpaceDN/>
        <w:adjustRightInd/>
        <w:spacing w:before="120" w:after="120"/>
        <w:ind w:left="357" w:hanging="357"/>
        <w:jc w:val="both"/>
        <w:textAlignment w:val="auto"/>
        <w:outlineLvl w:val="0"/>
        <w:rPr>
          <w:rFonts w:ascii="Arial" w:hAnsi="Arial"/>
          <w:b/>
          <w:bCs/>
          <w:kern w:val="28"/>
          <w:sz w:val="24"/>
        </w:rPr>
      </w:pPr>
      <w:bookmarkStart w:id="51" w:name="_Toc460844188"/>
      <w:bookmarkStart w:id="52" w:name="_Toc23562137"/>
      <w:r w:rsidRPr="001879D0">
        <w:rPr>
          <w:rFonts w:ascii="Arial" w:hAnsi="Arial"/>
          <w:b/>
          <w:bCs/>
          <w:kern w:val="28"/>
          <w:sz w:val="24"/>
        </w:rPr>
        <w:t>DEFINITIONS</w:t>
      </w:r>
      <w:bookmarkEnd w:id="51"/>
    </w:p>
    <w:p w14:paraId="5B60F96E" w14:textId="77777777" w:rsidR="001879D0" w:rsidRPr="001879D0" w:rsidRDefault="001879D0" w:rsidP="001879D0">
      <w:pPr>
        <w:tabs>
          <w:tab w:val="left" w:pos="810"/>
        </w:tabs>
        <w:overflowPunct/>
        <w:autoSpaceDE/>
        <w:autoSpaceDN/>
        <w:adjustRightInd/>
        <w:ind w:left="450"/>
        <w:jc w:val="both"/>
        <w:textAlignment w:val="auto"/>
        <w:rPr>
          <w:rFonts w:ascii="Arial" w:hAnsi="Arial"/>
          <w:sz w:val="24"/>
          <w:szCs w:val="24"/>
        </w:rPr>
      </w:pPr>
      <w:r w:rsidRPr="001879D0">
        <w:rPr>
          <w:rFonts w:ascii="Arial" w:hAnsi="Arial"/>
          <w:sz w:val="24"/>
          <w:szCs w:val="24"/>
        </w:rPr>
        <w:t>Definitions used in this document shall reference to those used at the normative reference documents.</w:t>
      </w:r>
    </w:p>
    <w:p w14:paraId="324DC914" w14:textId="77777777" w:rsidR="001879D0" w:rsidRPr="001879D0" w:rsidRDefault="001879D0">
      <w:pPr>
        <w:keepNext/>
        <w:numPr>
          <w:ilvl w:val="0"/>
          <w:numId w:val="90"/>
        </w:numPr>
        <w:tabs>
          <w:tab w:val="left" w:pos="450"/>
          <w:tab w:val="left" w:pos="540"/>
        </w:tabs>
        <w:overflowPunct/>
        <w:autoSpaceDE/>
        <w:autoSpaceDN/>
        <w:adjustRightInd/>
        <w:spacing w:before="120" w:after="120"/>
        <w:jc w:val="both"/>
        <w:textAlignment w:val="auto"/>
        <w:outlineLvl w:val="0"/>
        <w:rPr>
          <w:rFonts w:ascii="Arial" w:hAnsi="Arial"/>
          <w:b/>
          <w:kern w:val="28"/>
          <w:sz w:val="24"/>
          <w:szCs w:val="24"/>
        </w:rPr>
      </w:pPr>
      <w:bookmarkStart w:id="53" w:name="_Toc460844189"/>
      <w:r w:rsidRPr="001879D0">
        <w:rPr>
          <w:rFonts w:ascii="Arial" w:hAnsi="Arial"/>
          <w:b/>
          <w:kern w:val="28"/>
          <w:sz w:val="24"/>
          <w:szCs w:val="24"/>
        </w:rPr>
        <w:t>REQUIREMENTS</w:t>
      </w:r>
      <w:bookmarkEnd w:id="53"/>
    </w:p>
    <w:p w14:paraId="6D27CF1E" w14:textId="77777777" w:rsidR="001879D0" w:rsidRPr="001879D0" w:rsidRDefault="001879D0">
      <w:pPr>
        <w:keepNext/>
        <w:numPr>
          <w:ilvl w:val="0"/>
          <w:numId w:val="92"/>
        </w:numPr>
        <w:tabs>
          <w:tab w:val="left" w:pos="900"/>
        </w:tabs>
        <w:overflowPunct/>
        <w:autoSpaceDE/>
        <w:autoSpaceDN/>
        <w:adjustRightInd/>
        <w:spacing w:after="120"/>
        <w:ind w:left="907" w:hanging="547"/>
        <w:textAlignment w:val="auto"/>
        <w:outlineLvl w:val="1"/>
        <w:rPr>
          <w:rFonts w:ascii="Arial" w:hAnsi="Arial"/>
          <w:b/>
        </w:rPr>
      </w:pPr>
      <w:bookmarkStart w:id="54" w:name="_Toc460844190"/>
      <w:r w:rsidRPr="001879D0">
        <w:rPr>
          <w:rFonts w:ascii="Arial" w:hAnsi="Arial"/>
          <w:b/>
        </w:rPr>
        <w:t>Service provider</w:t>
      </w:r>
      <w:bookmarkEnd w:id="54"/>
    </w:p>
    <w:p w14:paraId="2B419D59" w14:textId="77777777" w:rsidR="001879D0" w:rsidRPr="001879D0" w:rsidRDefault="001879D0">
      <w:pPr>
        <w:numPr>
          <w:ilvl w:val="0"/>
          <w:numId w:val="91"/>
        </w:numPr>
        <w:tabs>
          <w:tab w:val="left" w:pos="1620"/>
        </w:tabs>
        <w:overflowPunct/>
        <w:autoSpaceDE/>
        <w:autoSpaceDN/>
        <w:adjustRightInd/>
        <w:ind w:left="1620"/>
        <w:jc w:val="both"/>
        <w:textAlignment w:val="auto"/>
        <w:rPr>
          <w:rFonts w:ascii="Arial" w:hAnsi="Arial" w:cs="Arial"/>
          <w:color w:val="000000"/>
          <w:sz w:val="24"/>
          <w:szCs w:val="24"/>
          <w:lang w:val="en-US"/>
        </w:rPr>
      </w:pPr>
      <w:r w:rsidRPr="001879D0">
        <w:rPr>
          <w:rFonts w:ascii="Arial" w:hAnsi="Arial" w:cs="Arial"/>
          <w:color w:val="000000"/>
          <w:sz w:val="24"/>
          <w:szCs w:val="24"/>
          <w:lang w:val="en-US"/>
        </w:rPr>
        <w:t>Inspection, testing and examination shall be carried out by a competent person.</w:t>
      </w:r>
    </w:p>
    <w:p w14:paraId="0F3E2518" w14:textId="77777777" w:rsidR="001879D0" w:rsidRPr="001879D0" w:rsidRDefault="001879D0">
      <w:pPr>
        <w:numPr>
          <w:ilvl w:val="0"/>
          <w:numId w:val="91"/>
        </w:numPr>
        <w:tabs>
          <w:tab w:val="left" w:pos="1620"/>
        </w:tabs>
        <w:overflowPunct/>
        <w:autoSpaceDE/>
        <w:autoSpaceDN/>
        <w:adjustRightInd/>
        <w:spacing w:before="120"/>
        <w:ind w:left="1627"/>
        <w:jc w:val="both"/>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After the competent person has identified defects, which need to be rectified within a specified timescale, he/she shall submit a report promptly to allow the City Power responsible person to take the necessary action within the required period. </w:t>
      </w:r>
    </w:p>
    <w:p w14:paraId="5E21C150" w14:textId="77777777" w:rsidR="001879D0" w:rsidRPr="001879D0" w:rsidRDefault="001879D0">
      <w:pPr>
        <w:numPr>
          <w:ilvl w:val="0"/>
          <w:numId w:val="91"/>
        </w:numPr>
        <w:tabs>
          <w:tab w:val="left" w:pos="1620"/>
        </w:tabs>
        <w:overflowPunct/>
        <w:autoSpaceDE/>
        <w:autoSpaceDN/>
        <w:adjustRightInd/>
        <w:spacing w:before="120"/>
        <w:ind w:left="1627"/>
        <w:jc w:val="both"/>
        <w:textAlignment w:val="auto"/>
        <w:rPr>
          <w:rFonts w:ascii="Arial" w:hAnsi="Arial"/>
          <w:sz w:val="24"/>
          <w:szCs w:val="24"/>
        </w:rPr>
      </w:pPr>
      <w:r w:rsidRPr="001879D0">
        <w:rPr>
          <w:rFonts w:ascii="Arial" w:hAnsi="Arial"/>
          <w:sz w:val="24"/>
          <w:szCs w:val="24"/>
        </w:rPr>
        <w:t xml:space="preserve">All maintenance shall be conducted in accordance with the manufacturer’s recommended procedures. All tools and equipment required to perform repairs and maintenance shall be supplied by the Service </w:t>
      </w:r>
      <w:proofErr w:type="gramStart"/>
      <w:r w:rsidRPr="001879D0">
        <w:rPr>
          <w:rFonts w:ascii="Arial" w:hAnsi="Arial"/>
          <w:sz w:val="24"/>
          <w:szCs w:val="24"/>
        </w:rPr>
        <w:t>provider, and</w:t>
      </w:r>
      <w:proofErr w:type="gramEnd"/>
      <w:r w:rsidRPr="001879D0">
        <w:rPr>
          <w:rFonts w:ascii="Arial" w:hAnsi="Arial"/>
          <w:sz w:val="24"/>
          <w:szCs w:val="24"/>
        </w:rPr>
        <w:t xml:space="preserve"> shall remain his property.</w:t>
      </w:r>
    </w:p>
    <w:p w14:paraId="500211B9" w14:textId="77777777" w:rsidR="001879D0" w:rsidRPr="001879D0" w:rsidRDefault="001879D0">
      <w:pPr>
        <w:keepNext/>
        <w:numPr>
          <w:ilvl w:val="0"/>
          <w:numId w:val="92"/>
        </w:numPr>
        <w:tabs>
          <w:tab w:val="left" w:pos="900"/>
        </w:tabs>
        <w:overflowPunct/>
        <w:autoSpaceDE/>
        <w:autoSpaceDN/>
        <w:adjustRightInd/>
        <w:spacing w:before="120" w:after="120"/>
        <w:ind w:left="907" w:hanging="547"/>
        <w:textAlignment w:val="auto"/>
        <w:outlineLvl w:val="1"/>
        <w:rPr>
          <w:rFonts w:ascii="Arial" w:hAnsi="Arial"/>
          <w:b/>
        </w:rPr>
      </w:pPr>
      <w:bookmarkStart w:id="55" w:name="_Toc460844191"/>
      <w:r w:rsidRPr="001879D0">
        <w:rPr>
          <w:rFonts w:ascii="Arial" w:hAnsi="Arial"/>
          <w:b/>
        </w:rPr>
        <w:t>Facilities</w:t>
      </w:r>
      <w:bookmarkEnd w:id="55"/>
    </w:p>
    <w:p w14:paraId="7A6EC31D" w14:textId="77777777" w:rsidR="001879D0" w:rsidRPr="001879D0" w:rsidRDefault="001879D0" w:rsidP="001879D0">
      <w:pPr>
        <w:overflowPunct/>
        <w:autoSpaceDE/>
        <w:autoSpaceDN/>
        <w:adjustRightInd/>
        <w:spacing w:after="120"/>
        <w:ind w:left="907"/>
        <w:jc w:val="both"/>
        <w:textAlignment w:val="auto"/>
        <w:rPr>
          <w:rFonts w:ascii="Arial" w:hAnsi="Arial"/>
          <w:sz w:val="24"/>
          <w:szCs w:val="24"/>
        </w:rPr>
      </w:pPr>
      <w:r w:rsidRPr="001879D0">
        <w:rPr>
          <w:rFonts w:ascii="Arial" w:hAnsi="Arial"/>
          <w:sz w:val="24"/>
          <w:szCs w:val="24"/>
        </w:rPr>
        <w:t xml:space="preserve">City Power shall ensure that the facilities required by the Service provider </w:t>
      </w:r>
      <w:proofErr w:type="gramStart"/>
      <w:r w:rsidRPr="001879D0">
        <w:rPr>
          <w:rFonts w:ascii="Arial" w:hAnsi="Arial"/>
          <w:sz w:val="24"/>
          <w:szCs w:val="24"/>
        </w:rPr>
        <w:t>in order to</w:t>
      </w:r>
      <w:proofErr w:type="gramEnd"/>
      <w:r w:rsidRPr="001879D0">
        <w:rPr>
          <w:rFonts w:ascii="Arial" w:hAnsi="Arial"/>
          <w:sz w:val="24"/>
          <w:szCs w:val="24"/>
        </w:rPr>
        <w:t xml:space="preserve"> carry out the inspection are provided. The Service provider shall cater for the following: </w:t>
      </w:r>
    </w:p>
    <w:p w14:paraId="064038BC" w14:textId="77777777" w:rsidR="001879D0" w:rsidRPr="001879D0" w:rsidRDefault="001879D0">
      <w:pPr>
        <w:numPr>
          <w:ilvl w:val="0"/>
          <w:numId w:val="93"/>
        </w:numPr>
        <w:tabs>
          <w:tab w:val="left" w:pos="1620"/>
        </w:tabs>
        <w:overflowPunct/>
        <w:autoSpaceDE/>
        <w:autoSpaceDN/>
        <w:adjustRightInd/>
        <w:spacing w:before="120"/>
        <w:ind w:left="1620" w:hanging="720"/>
        <w:jc w:val="both"/>
        <w:textAlignment w:val="auto"/>
        <w:rPr>
          <w:rFonts w:ascii="Arial" w:hAnsi="Arial"/>
          <w:sz w:val="24"/>
          <w:szCs w:val="24"/>
        </w:rPr>
      </w:pPr>
      <w:r w:rsidRPr="001879D0">
        <w:rPr>
          <w:rFonts w:ascii="Arial" w:hAnsi="Arial"/>
          <w:sz w:val="24"/>
          <w:szCs w:val="24"/>
        </w:rPr>
        <w:t xml:space="preserve">cordoned off area to prevent access by persons not directly involved in the </w:t>
      </w:r>
      <w:proofErr w:type="gramStart"/>
      <w:r w:rsidRPr="001879D0">
        <w:rPr>
          <w:rFonts w:ascii="Arial" w:hAnsi="Arial"/>
          <w:sz w:val="24"/>
          <w:szCs w:val="24"/>
        </w:rPr>
        <w:t>examination;</w:t>
      </w:r>
      <w:proofErr w:type="gramEnd"/>
      <w:r w:rsidRPr="001879D0">
        <w:rPr>
          <w:rFonts w:ascii="Arial" w:hAnsi="Arial"/>
          <w:sz w:val="24"/>
          <w:szCs w:val="24"/>
        </w:rPr>
        <w:t xml:space="preserve"> </w:t>
      </w:r>
    </w:p>
    <w:p w14:paraId="68CD27E3" w14:textId="77777777" w:rsidR="001879D0" w:rsidRPr="001879D0" w:rsidRDefault="001879D0">
      <w:pPr>
        <w:numPr>
          <w:ilvl w:val="0"/>
          <w:numId w:val="93"/>
        </w:numPr>
        <w:tabs>
          <w:tab w:val="left" w:pos="1620"/>
        </w:tabs>
        <w:overflowPunct/>
        <w:autoSpaceDE/>
        <w:autoSpaceDN/>
        <w:adjustRightInd/>
        <w:spacing w:before="120"/>
        <w:ind w:left="1620" w:hanging="720"/>
        <w:jc w:val="both"/>
        <w:textAlignment w:val="auto"/>
        <w:rPr>
          <w:rFonts w:ascii="Arial" w:hAnsi="Arial"/>
          <w:sz w:val="24"/>
          <w:szCs w:val="24"/>
        </w:rPr>
      </w:pPr>
      <w:r w:rsidRPr="001879D0">
        <w:rPr>
          <w:rFonts w:ascii="Arial" w:hAnsi="Arial"/>
          <w:sz w:val="24"/>
          <w:szCs w:val="24"/>
        </w:rPr>
        <w:t xml:space="preserve">provide a chef to operate </w:t>
      </w:r>
      <w:proofErr w:type="gramStart"/>
      <w:r w:rsidRPr="001879D0">
        <w:rPr>
          <w:rFonts w:ascii="Arial" w:hAnsi="Arial"/>
          <w:sz w:val="24"/>
          <w:szCs w:val="24"/>
        </w:rPr>
        <w:t>equipment</w:t>
      </w:r>
      <w:proofErr w:type="gramEnd"/>
      <w:r w:rsidRPr="001879D0">
        <w:rPr>
          <w:rFonts w:ascii="Arial" w:hAnsi="Arial"/>
          <w:sz w:val="24"/>
          <w:szCs w:val="24"/>
        </w:rPr>
        <w:t xml:space="preserve"> </w:t>
      </w:r>
    </w:p>
    <w:p w14:paraId="21801405" w14:textId="77777777" w:rsidR="001879D0" w:rsidRPr="001879D0" w:rsidRDefault="001879D0">
      <w:pPr>
        <w:numPr>
          <w:ilvl w:val="0"/>
          <w:numId w:val="93"/>
        </w:numPr>
        <w:tabs>
          <w:tab w:val="left" w:pos="1620"/>
        </w:tabs>
        <w:overflowPunct/>
        <w:autoSpaceDE/>
        <w:autoSpaceDN/>
        <w:adjustRightInd/>
        <w:spacing w:before="120"/>
        <w:ind w:left="1620" w:hanging="720"/>
        <w:jc w:val="both"/>
        <w:textAlignment w:val="auto"/>
        <w:rPr>
          <w:rFonts w:ascii="Arial" w:hAnsi="Arial"/>
          <w:sz w:val="24"/>
          <w:szCs w:val="24"/>
        </w:rPr>
      </w:pPr>
      <w:r w:rsidRPr="001879D0">
        <w:rPr>
          <w:rFonts w:ascii="Arial" w:hAnsi="Arial"/>
          <w:sz w:val="24"/>
          <w:szCs w:val="24"/>
        </w:rPr>
        <w:lastRenderedPageBreak/>
        <w:t xml:space="preserve">provide own resources (repair equipment) to remove covers or </w:t>
      </w:r>
      <w:proofErr w:type="gramStart"/>
      <w:r w:rsidRPr="001879D0">
        <w:rPr>
          <w:rFonts w:ascii="Arial" w:hAnsi="Arial"/>
          <w:sz w:val="24"/>
          <w:szCs w:val="24"/>
        </w:rPr>
        <w:t>open up</w:t>
      </w:r>
      <w:proofErr w:type="gramEnd"/>
      <w:r w:rsidRPr="001879D0">
        <w:rPr>
          <w:rFonts w:ascii="Arial" w:hAnsi="Arial"/>
          <w:sz w:val="24"/>
          <w:szCs w:val="24"/>
        </w:rPr>
        <w:t xml:space="preserve"> parts of equipment.</w:t>
      </w:r>
    </w:p>
    <w:p w14:paraId="498CD484" w14:textId="77777777" w:rsidR="001879D0" w:rsidRPr="001879D0" w:rsidRDefault="001879D0">
      <w:pPr>
        <w:numPr>
          <w:ilvl w:val="0"/>
          <w:numId w:val="93"/>
        </w:numPr>
        <w:tabs>
          <w:tab w:val="left" w:pos="1620"/>
        </w:tabs>
        <w:overflowPunct/>
        <w:autoSpaceDE/>
        <w:autoSpaceDN/>
        <w:adjustRightInd/>
        <w:spacing w:before="120"/>
        <w:ind w:left="1620" w:hanging="720"/>
        <w:jc w:val="both"/>
        <w:textAlignment w:val="auto"/>
        <w:rPr>
          <w:rFonts w:ascii="Arial" w:hAnsi="Arial"/>
          <w:sz w:val="24"/>
          <w:szCs w:val="24"/>
        </w:rPr>
      </w:pPr>
      <w:r w:rsidRPr="001879D0">
        <w:rPr>
          <w:rFonts w:ascii="Arial" w:hAnsi="Arial"/>
          <w:sz w:val="24"/>
          <w:szCs w:val="24"/>
        </w:rPr>
        <w:t>arranging and preparation of parts or areas of the crane for non-destructive examination (NDT).</w:t>
      </w:r>
    </w:p>
    <w:p w14:paraId="3AC1977B" w14:textId="77777777" w:rsidR="001879D0" w:rsidRPr="001879D0" w:rsidRDefault="001879D0">
      <w:pPr>
        <w:keepNext/>
        <w:numPr>
          <w:ilvl w:val="0"/>
          <w:numId w:val="92"/>
        </w:numPr>
        <w:tabs>
          <w:tab w:val="left" w:pos="900"/>
        </w:tabs>
        <w:overflowPunct/>
        <w:autoSpaceDE/>
        <w:autoSpaceDN/>
        <w:adjustRightInd/>
        <w:spacing w:before="120" w:after="120"/>
        <w:ind w:left="907" w:hanging="547"/>
        <w:textAlignment w:val="auto"/>
        <w:outlineLvl w:val="1"/>
        <w:rPr>
          <w:rFonts w:ascii="Arial" w:hAnsi="Arial"/>
          <w:b/>
          <w:bCs/>
          <w:sz w:val="24"/>
          <w:szCs w:val="24"/>
        </w:rPr>
      </w:pPr>
      <w:bookmarkStart w:id="56" w:name="_Toc460844192"/>
      <w:r w:rsidRPr="001879D0">
        <w:rPr>
          <w:rFonts w:ascii="Arial" w:hAnsi="Arial"/>
          <w:b/>
          <w:bCs/>
          <w:sz w:val="24"/>
          <w:szCs w:val="24"/>
        </w:rPr>
        <w:t>Provisions for inspection</w:t>
      </w:r>
      <w:bookmarkEnd w:id="56"/>
    </w:p>
    <w:p w14:paraId="2FDD271F" w14:textId="77777777" w:rsidR="001879D0" w:rsidRPr="001879D0" w:rsidRDefault="001879D0" w:rsidP="001879D0">
      <w:pPr>
        <w:overflowPunct/>
        <w:autoSpaceDE/>
        <w:autoSpaceDN/>
        <w:adjustRightInd/>
        <w:ind w:left="900"/>
        <w:jc w:val="both"/>
        <w:textAlignment w:val="auto"/>
        <w:rPr>
          <w:rFonts w:ascii="Arial" w:hAnsi="Arial"/>
          <w:sz w:val="24"/>
          <w:szCs w:val="24"/>
        </w:rPr>
      </w:pPr>
      <w:r w:rsidRPr="001879D0">
        <w:rPr>
          <w:rFonts w:ascii="Arial" w:hAnsi="Arial"/>
          <w:sz w:val="24"/>
          <w:szCs w:val="24"/>
        </w:rPr>
        <w:t>Before any inspection, the equipment shall be cleaned, to remove all spilt matter and dirt that would otherwise conceal the structure or mechanisms and prevent an effective inspection. The inspection shall be carried out in a logical sequence, (for example, top to bottom), to ensure that nothing is overlooked.</w:t>
      </w:r>
    </w:p>
    <w:p w14:paraId="52329725" w14:textId="77777777" w:rsidR="001879D0" w:rsidRPr="001879D0" w:rsidRDefault="001879D0" w:rsidP="001879D0">
      <w:pPr>
        <w:overflowPunct/>
        <w:autoSpaceDE/>
        <w:autoSpaceDN/>
        <w:adjustRightInd/>
        <w:spacing w:before="120"/>
        <w:ind w:left="907"/>
        <w:jc w:val="both"/>
        <w:textAlignment w:val="auto"/>
        <w:rPr>
          <w:rFonts w:ascii="Arial" w:hAnsi="Arial"/>
          <w:sz w:val="24"/>
          <w:szCs w:val="24"/>
        </w:rPr>
      </w:pPr>
      <w:r w:rsidRPr="001879D0">
        <w:rPr>
          <w:rFonts w:ascii="Arial" w:hAnsi="Arial"/>
          <w:sz w:val="24"/>
          <w:szCs w:val="24"/>
        </w:rPr>
        <w:t>Equipment that does not have a complete record of past usage shall be subjected to periodic thorough inspection.</w:t>
      </w:r>
    </w:p>
    <w:p w14:paraId="79DD39D5" w14:textId="77777777" w:rsidR="001879D0" w:rsidRPr="001879D0" w:rsidRDefault="001879D0" w:rsidP="001879D0">
      <w:pPr>
        <w:overflowPunct/>
        <w:autoSpaceDE/>
        <w:autoSpaceDN/>
        <w:adjustRightInd/>
        <w:spacing w:before="120"/>
        <w:ind w:left="907"/>
        <w:jc w:val="both"/>
        <w:textAlignment w:val="auto"/>
        <w:rPr>
          <w:rFonts w:ascii="Arial" w:hAnsi="Arial"/>
          <w:sz w:val="24"/>
          <w:szCs w:val="24"/>
        </w:rPr>
      </w:pPr>
      <w:r w:rsidRPr="001879D0">
        <w:rPr>
          <w:rFonts w:ascii="Arial" w:hAnsi="Arial"/>
          <w:sz w:val="24"/>
          <w:szCs w:val="24"/>
        </w:rPr>
        <w:t>The inspection plans shall include a written schedule of the steps required to periodically assess the condition of items included in the inspection.</w:t>
      </w:r>
    </w:p>
    <w:p w14:paraId="3700A6F3" w14:textId="77777777" w:rsidR="001879D0" w:rsidRPr="001879D0" w:rsidRDefault="001879D0" w:rsidP="001879D0">
      <w:pPr>
        <w:overflowPunct/>
        <w:autoSpaceDE/>
        <w:autoSpaceDN/>
        <w:adjustRightInd/>
        <w:ind w:left="900"/>
        <w:jc w:val="both"/>
        <w:textAlignment w:val="auto"/>
        <w:rPr>
          <w:rFonts w:ascii="Arial" w:hAnsi="Arial"/>
          <w:sz w:val="24"/>
          <w:szCs w:val="24"/>
        </w:rPr>
      </w:pPr>
    </w:p>
    <w:p w14:paraId="2F119ACF" w14:textId="77777777" w:rsidR="001879D0" w:rsidRPr="001879D0" w:rsidRDefault="001879D0" w:rsidP="001879D0">
      <w:pPr>
        <w:overflowPunct/>
        <w:autoSpaceDE/>
        <w:autoSpaceDN/>
        <w:adjustRightInd/>
        <w:ind w:left="900" w:hanging="540"/>
        <w:jc w:val="both"/>
        <w:textAlignment w:val="auto"/>
        <w:rPr>
          <w:rFonts w:ascii="Arial" w:hAnsi="Arial"/>
          <w:sz w:val="24"/>
          <w:szCs w:val="24"/>
        </w:rPr>
      </w:pPr>
      <w:r w:rsidRPr="001879D0">
        <w:rPr>
          <w:rFonts w:ascii="Arial" w:hAnsi="Arial"/>
          <w:b/>
          <w:sz w:val="24"/>
          <w:szCs w:val="24"/>
        </w:rPr>
        <w:t>Note</w:t>
      </w:r>
      <w:r w:rsidRPr="001879D0">
        <w:rPr>
          <w:rFonts w:ascii="Arial" w:hAnsi="Arial"/>
          <w:sz w:val="24"/>
          <w:szCs w:val="24"/>
        </w:rPr>
        <w:t>: The inspection plan is intended to ensure that the equipment remains safe to use and includes information on the required frequency of inspection.</w:t>
      </w:r>
    </w:p>
    <w:p w14:paraId="516CCB91" w14:textId="77777777" w:rsidR="001879D0" w:rsidRPr="001879D0" w:rsidRDefault="001879D0">
      <w:pPr>
        <w:keepNext/>
        <w:numPr>
          <w:ilvl w:val="0"/>
          <w:numId w:val="90"/>
        </w:numPr>
        <w:tabs>
          <w:tab w:val="left" w:pos="450"/>
          <w:tab w:val="left" w:pos="540"/>
        </w:tabs>
        <w:overflowPunct/>
        <w:autoSpaceDE/>
        <w:autoSpaceDN/>
        <w:adjustRightInd/>
        <w:spacing w:before="120" w:after="120"/>
        <w:ind w:left="357" w:hanging="357"/>
        <w:jc w:val="both"/>
        <w:textAlignment w:val="auto"/>
        <w:outlineLvl w:val="0"/>
        <w:rPr>
          <w:rFonts w:ascii="Arial" w:hAnsi="Arial" w:cs="Arial"/>
          <w:b/>
          <w:kern w:val="28"/>
          <w:sz w:val="26"/>
        </w:rPr>
      </w:pPr>
      <w:bookmarkStart w:id="57" w:name="_Toc427737106"/>
      <w:bookmarkStart w:id="58" w:name="_Toc460844205"/>
      <w:bookmarkEnd w:id="52"/>
      <w:r w:rsidRPr="001879D0">
        <w:rPr>
          <w:rFonts w:ascii="Arial" w:hAnsi="Arial" w:cs="Arial"/>
          <w:b/>
          <w:kern w:val="28"/>
          <w:sz w:val="26"/>
        </w:rPr>
        <w:t>Performance</w:t>
      </w:r>
      <w:bookmarkEnd w:id="57"/>
      <w:bookmarkEnd w:id="58"/>
    </w:p>
    <w:p w14:paraId="55CA67BF" w14:textId="77777777" w:rsidR="001879D0" w:rsidRPr="001879D0" w:rsidRDefault="001879D0" w:rsidP="001879D0">
      <w:pPr>
        <w:overflowPunct/>
        <w:autoSpaceDE/>
        <w:autoSpaceDN/>
        <w:adjustRightInd/>
        <w:spacing w:after="120"/>
        <w:ind w:left="450" w:hanging="11"/>
        <w:jc w:val="both"/>
        <w:textAlignment w:val="auto"/>
        <w:rPr>
          <w:rFonts w:ascii="Arial" w:hAnsi="Arial"/>
          <w:sz w:val="24"/>
          <w:szCs w:val="24"/>
        </w:rPr>
      </w:pPr>
      <w:r w:rsidRPr="001879D0">
        <w:rPr>
          <w:rFonts w:ascii="Arial" w:hAnsi="Arial"/>
          <w:sz w:val="24"/>
          <w:szCs w:val="24"/>
        </w:rPr>
        <w:t>City Power may inspect and test the various portions of the work at all times and shall have full power to reject all or any portion of the work that they may consider substandard or inferior in quality of workmanship with respect to the original design. The service provider shall correct any portion of the work so rejected immediately. In this event, the service provider shall at his own expense, be at liberty to repair the work to the satisfaction of City Power. The service provider shall carry out such work/tests as are necessary, in the opinion of City Power, to prove that the contract requirements are being complied with.</w:t>
      </w:r>
    </w:p>
    <w:p w14:paraId="50FADDB5" w14:textId="77777777" w:rsidR="001879D0" w:rsidRPr="001879D0" w:rsidRDefault="001879D0">
      <w:pPr>
        <w:keepNext/>
        <w:numPr>
          <w:ilvl w:val="0"/>
          <w:numId w:val="90"/>
        </w:numPr>
        <w:tabs>
          <w:tab w:val="left" w:pos="360"/>
          <w:tab w:val="left" w:pos="540"/>
        </w:tabs>
        <w:overflowPunct/>
        <w:autoSpaceDE/>
        <w:autoSpaceDN/>
        <w:adjustRightInd/>
        <w:spacing w:before="120" w:after="120"/>
        <w:jc w:val="both"/>
        <w:textAlignment w:val="auto"/>
        <w:outlineLvl w:val="0"/>
        <w:rPr>
          <w:rFonts w:ascii="Arial" w:hAnsi="Arial"/>
          <w:b/>
          <w:bCs/>
          <w:kern w:val="28"/>
          <w:sz w:val="24"/>
          <w:szCs w:val="24"/>
        </w:rPr>
      </w:pPr>
      <w:bookmarkStart w:id="59" w:name="_Toc460844207"/>
      <w:r w:rsidRPr="001879D0">
        <w:rPr>
          <w:rFonts w:ascii="Arial" w:hAnsi="Arial"/>
          <w:b/>
          <w:bCs/>
          <w:kern w:val="28"/>
          <w:sz w:val="24"/>
          <w:szCs w:val="24"/>
        </w:rPr>
        <w:t>Scope of work.</w:t>
      </w:r>
    </w:p>
    <w:p w14:paraId="431841FE" w14:textId="1200503B" w:rsidR="001879D0" w:rsidRPr="00FE1EF1" w:rsidRDefault="001879D0" w:rsidP="00D02A65">
      <w:pPr>
        <w:pStyle w:val="ListParagraph"/>
        <w:numPr>
          <w:ilvl w:val="1"/>
          <w:numId w:val="109"/>
        </w:numPr>
        <w:overflowPunct/>
        <w:autoSpaceDE/>
        <w:autoSpaceDN/>
        <w:adjustRightInd/>
        <w:spacing w:after="240"/>
        <w:ind w:left="810" w:hanging="810"/>
        <w:textAlignment w:val="auto"/>
        <w:rPr>
          <w:b/>
          <w:sz w:val="24"/>
          <w:szCs w:val="22"/>
          <w:u w:val="single"/>
          <w:lang w:val="en-ZA"/>
        </w:rPr>
      </w:pPr>
      <w:r w:rsidRPr="00FE1EF1">
        <w:rPr>
          <w:b/>
          <w:sz w:val="24"/>
          <w:szCs w:val="22"/>
          <w:u w:val="single"/>
          <w:lang w:val="en-ZA"/>
        </w:rPr>
        <w:t>Vending Machine</w:t>
      </w:r>
    </w:p>
    <w:p w14:paraId="14A893EE"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2"/>
          <w:lang w:val="en-ZA"/>
        </w:rPr>
      </w:pPr>
      <w:proofErr w:type="gramStart"/>
      <w:r w:rsidRPr="001879D0">
        <w:rPr>
          <w:rFonts w:ascii="Arial" w:hAnsi="Arial" w:cs="Arial"/>
          <w:sz w:val="24"/>
          <w:szCs w:val="22"/>
          <w:lang w:val="en-ZA"/>
        </w:rPr>
        <w:t>Amount</w:t>
      </w:r>
      <w:proofErr w:type="gramEnd"/>
      <w:r w:rsidRPr="001879D0">
        <w:rPr>
          <w:rFonts w:ascii="Arial" w:hAnsi="Arial" w:cs="Arial"/>
          <w:sz w:val="24"/>
          <w:szCs w:val="22"/>
          <w:lang w:val="en-ZA"/>
        </w:rPr>
        <w:t xml:space="preserve"> of canisters: 4</w:t>
      </w:r>
    </w:p>
    <w:p w14:paraId="223FBF18"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2"/>
          <w:lang w:val="en-ZA"/>
        </w:rPr>
      </w:pPr>
      <w:r w:rsidRPr="001879D0">
        <w:rPr>
          <w:rFonts w:ascii="Arial" w:hAnsi="Arial" w:cs="Arial"/>
          <w:sz w:val="24"/>
          <w:szCs w:val="22"/>
          <w:lang w:val="en-ZA"/>
        </w:rPr>
        <w:t>Outputs: 20Lt/ 160 cups per hours</w:t>
      </w:r>
    </w:p>
    <w:p w14:paraId="0292C6F3"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2"/>
          <w:lang w:val="en-ZA"/>
        </w:rPr>
      </w:pPr>
      <w:r w:rsidRPr="001879D0">
        <w:rPr>
          <w:rFonts w:ascii="Arial" w:hAnsi="Arial" w:cs="Arial"/>
          <w:sz w:val="24"/>
          <w:szCs w:val="22"/>
          <w:lang w:val="en-ZA"/>
        </w:rPr>
        <w:t>Brewing time: 11 Seconds per cup</w:t>
      </w:r>
    </w:p>
    <w:p w14:paraId="53E719D7"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2"/>
          <w:lang w:val="en-ZA"/>
        </w:rPr>
      </w:pPr>
      <w:proofErr w:type="gramStart"/>
      <w:r w:rsidRPr="001879D0">
        <w:rPr>
          <w:rFonts w:ascii="Arial" w:hAnsi="Arial" w:cs="Arial"/>
          <w:sz w:val="24"/>
          <w:szCs w:val="22"/>
          <w:lang w:val="en-ZA"/>
        </w:rPr>
        <w:t>Power :</w:t>
      </w:r>
      <w:proofErr w:type="gramEnd"/>
      <w:r w:rsidRPr="001879D0">
        <w:rPr>
          <w:rFonts w:ascii="Arial" w:hAnsi="Arial" w:cs="Arial"/>
          <w:sz w:val="24"/>
          <w:szCs w:val="22"/>
          <w:lang w:val="en-ZA"/>
        </w:rPr>
        <w:t xml:space="preserve"> 2.1kW</w:t>
      </w:r>
    </w:p>
    <w:p w14:paraId="63D72479"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2"/>
          <w:lang w:val="en-ZA"/>
        </w:rPr>
      </w:pPr>
      <w:r w:rsidRPr="001879D0">
        <w:rPr>
          <w:rFonts w:ascii="Arial" w:hAnsi="Arial" w:cs="Arial"/>
          <w:sz w:val="24"/>
          <w:szCs w:val="22"/>
          <w:lang w:val="en-ZA"/>
        </w:rPr>
        <w:t>Voltage: 230V</w:t>
      </w:r>
    </w:p>
    <w:p w14:paraId="4F9F1EDB"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2"/>
          <w:lang w:val="en-ZA"/>
        </w:rPr>
      </w:pPr>
      <w:r w:rsidRPr="001879D0">
        <w:rPr>
          <w:rFonts w:ascii="Arial" w:hAnsi="Arial" w:cs="Arial"/>
          <w:sz w:val="24"/>
          <w:szCs w:val="22"/>
          <w:lang w:val="en-ZA"/>
        </w:rPr>
        <w:t>Dimensions:  310*405*567mm</w:t>
      </w:r>
    </w:p>
    <w:p w14:paraId="266F9CCA" w14:textId="77777777" w:rsidR="001879D0" w:rsidRPr="001879D0" w:rsidRDefault="001879D0" w:rsidP="00D02A65">
      <w:pPr>
        <w:overflowPunct/>
        <w:autoSpaceDE/>
        <w:autoSpaceDN/>
        <w:adjustRightInd/>
        <w:spacing w:after="240"/>
        <w:ind w:left="630" w:firstLine="180"/>
        <w:textAlignment w:val="auto"/>
        <w:rPr>
          <w:rFonts w:ascii="Arial" w:hAnsi="Arial" w:cs="Arial"/>
          <w:sz w:val="24"/>
          <w:szCs w:val="24"/>
          <w:lang w:val="en-ZA"/>
        </w:rPr>
      </w:pPr>
      <w:r w:rsidRPr="001879D0">
        <w:rPr>
          <w:rFonts w:ascii="Arial" w:hAnsi="Arial" w:cs="Arial"/>
          <w:sz w:val="24"/>
          <w:szCs w:val="24"/>
          <w:lang w:val="en-ZA"/>
        </w:rPr>
        <w:t>Features:</w:t>
      </w:r>
    </w:p>
    <w:p w14:paraId="22DEB412"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4"/>
          <w:lang w:val="en-ZA"/>
        </w:rPr>
      </w:pPr>
      <w:r w:rsidRPr="001879D0">
        <w:rPr>
          <w:rFonts w:ascii="Arial" w:hAnsi="Arial" w:cs="Arial"/>
          <w:sz w:val="24"/>
          <w:szCs w:val="24"/>
          <w:lang w:val="en-ZA"/>
        </w:rPr>
        <w:t xml:space="preserve">Offers nine hot beverages coffee, cappuccino, hot chocolate, hot </w:t>
      </w:r>
      <w:proofErr w:type="gramStart"/>
      <w:r w:rsidRPr="001879D0">
        <w:rPr>
          <w:rFonts w:ascii="Arial" w:hAnsi="Arial" w:cs="Arial"/>
          <w:sz w:val="24"/>
          <w:szCs w:val="24"/>
          <w:lang w:val="en-ZA"/>
        </w:rPr>
        <w:t>water</w:t>
      </w:r>
      <w:proofErr w:type="gramEnd"/>
      <w:r w:rsidRPr="001879D0">
        <w:rPr>
          <w:rFonts w:ascii="Arial" w:hAnsi="Arial" w:cs="Arial"/>
          <w:sz w:val="24"/>
          <w:szCs w:val="24"/>
          <w:lang w:val="en-ZA"/>
        </w:rPr>
        <w:t xml:space="preserve"> </w:t>
      </w:r>
    </w:p>
    <w:p w14:paraId="54AEE357"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4"/>
          <w:lang w:val="en-ZA"/>
        </w:rPr>
      </w:pPr>
      <w:r w:rsidRPr="001879D0">
        <w:rPr>
          <w:rFonts w:ascii="Arial" w:hAnsi="Arial" w:cs="Arial"/>
          <w:sz w:val="24"/>
          <w:szCs w:val="24"/>
          <w:lang w:val="en-ZA"/>
        </w:rPr>
        <w:t>Simple to operation and reduced maintenance</w:t>
      </w:r>
    </w:p>
    <w:p w14:paraId="54546169" w14:textId="77777777" w:rsidR="001879D0" w:rsidRPr="001879D0" w:rsidRDefault="001879D0">
      <w:pPr>
        <w:numPr>
          <w:ilvl w:val="0"/>
          <w:numId w:val="94"/>
        </w:numPr>
        <w:overflowPunct/>
        <w:autoSpaceDE/>
        <w:autoSpaceDN/>
        <w:adjustRightInd/>
        <w:spacing w:after="240"/>
        <w:textAlignment w:val="auto"/>
        <w:rPr>
          <w:rFonts w:ascii="Arial" w:hAnsi="Arial" w:cs="Arial"/>
          <w:sz w:val="24"/>
          <w:szCs w:val="24"/>
          <w:lang w:val="en-ZA"/>
        </w:rPr>
      </w:pPr>
      <w:r w:rsidRPr="001879D0">
        <w:rPr>
          <w:rFonts w:ascii="Arial" w:hAnsi="Arial" w:cs="Arial"/>
          <w:sz w:val="24"/>
          <w:szCs w:val="24"/>
          <w:lang w:val="en-ZA"/>
        </w:rPr>
        <w:t>Machine works with instant or freeze-dried ingredients.</w:t>
      </w:r>
    </w:p>
    <w:p w14:paraId="4429ED0F" w14:textId="77777777" w:rsidR="001879D0" w:rsidRPr="001879D0" w:rsidRDefault="001879D0" w:rsidP="001879D0">
      <w:pPr>
        <w:overflowPunct/>
        <w:autoSpaceDE/>
        <w:autoSpaceDN/>
        <w:adjustRightInd/>
        <w:spacing w:after="240"/>
        <w:textAlignment w:val="auto"/>
        <w:rPr>
          <w:rFonts w:ascii="Arial" w:hAnsi="Arial" w:cs="Arial"/>
          <w:sz w:val="24"/>
          <w:szCs w:val="24"/>
          <w:lang w:val="en-ZA"/>
        </w:rPr>
      </w:pPr>
    </w:p>
    <w:p w14:paraId="17783237" w14:textId="54394BD3" w:rsidR="001879D0" w:rsidRPr="00FE1EF1" w:rsidRDefault="001879D0" w:rsidP="00D02A65">
      <w:pPr>
        <w:pStyle w:val="ListParagraph"/>
        <w:numPr>
          <w:ilvl w:val="1"/>
          <w:numId w:val="109"/>
        </w:numPr>
        <w:overflowPunct/>
        <w:autoSpaceDE/>
        <w:autoSpaceDN/>
        <w:adjustRightInd/>
        <w:spacing w:after="240"/>
        <w:ind w:hanging="720"/>
        <w:textAlignment w:val="auto"/>
        <w:rPr>
          <w:rFonts w:ascii="Arial" w:hAnsi="Arial" w:cs="Arial"/>
          <w:b/>
          <w:sz w:val="24"/>
          <w:szCs w:val="24"/>
          <w:u w:val="single"/>
          <w:lang w:val="en-ZA"/>
        </w:rPr>
      </w:pPr>
      <w:r w:rsidRPr="00FE1EF1">
        <w:rPr>
          <w:rFonts w:ascii="Arial" w:hAnsi="Arial" w:cs="Arial"/>
          <w:b/>
          <w:sz w:val="24"/>
          <w:szCs w:val="24"/>
          <w:u w:val="single"/>
          <w:lang w:val="en-ZA"/>
        </w:rPr>
        <w:t xml:space="preserve">Heavy Duty Microwave </w:t>
      </w:r>
    </w:p>
    <w:p w14:paraId="792B32AE"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Capacity: 28Lt</w:t>
      </w:r>
    </w:p>
    <w:p w14:paraId="09444117"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Voltage: 240V 50Hz</w:t>
      </w:r>
    </w:p>
    <w:p w14:paraId="1A81B6D8"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proofErr w:type="gramStart"/>
      <w:r w:rsidRPr="001879D0">
        <w:rPr>
          <w:rFonts w:ascii="Arial" w:hAnsi="Arial" w:cs="Arial"/>
          <w:sz w:val="24"/>
          <w:szCs w:val="24"/>
          <w:lang w:val="en-ZA"/>
        </w:rPr>
        <w:t>Power :</w:t>
      </w:r>
      <w:proofErr w:type="gramEnd"/>
      <w:r w:rsidRPr="001879D0">
        <w:rPr>
          <w:rFonts w:ascii="Arial" w:hAnsi="Arial" w:cs="Arial"/>
          <w:sz w:val="24"/>
          <w:szCs w:val="24"/>
          <w:lang w:val="en-ZA"/>
        </w:rPr>
        <w:t xml:space="preserve"> 1000 Watts of power for fast heating</w:t>
      </w:r>
    </w:p>
    <w:p w14:paraId="7D504BBD"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External dimensions: 520*406*309mm</w:t>
      </w:r>
    </w:p>
    <w:p w14:paraId="0C76989C"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Cavity Dimensions: 335*360*195mm</w:t>
      </w:r>
    </w:p>
    <w:p w14:paraId="3CC95165"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Weight:23kg</w:t>
      </w:r>
    </w:p>
    <w:p w14:paraId="1244566D" w14:textId="77777777" w:rsidR="001879D0" w:rsidRPr="001879D0" w:rsidRDefault="001879D0" w:rsidP="00D02A65">
      <w:pPr>
        <w:overflowPunct/>
        <w:autoSpaceDE/>
        <w:autoSpaceDN/>
        <w:adjustRightInd/>
        <w:ind w:left="720"/>
        <w:textAlignment w:val="auto"/>
        <w:rPr>
          <w:rFonts w:ascii="Arial" w:hAnsi="Arial" w:cs="Arial"/>
          <w:sz w:val="24"/>
          <w:szCs w:val="24"/>
          <w:lang w:val="en-ZA"/>
        </w:rPr>
      </w:pPr>
      <w:r w:rsidRPr="001879D0">
        <w:rPr>
          <w:rFonts w:ascii="Arial" w:hAnsi="Arial" w:cs="Arial"/>
          <w:sz w:val="24"/>
          <w:szCs w:val="24"/>
          <w:lang w:val="en-ZA"/>
        </w:rPr>
        <w:t>Features:</w:t>
      </w:r>
    </w:p>
    <w:p w14:paraId="62B4590E" w14:textId="77777777" w:rsidR="001879D0" w:rsidRPr="001879D0" w:rsidRDefault="001879D0" w:rsidP="001879D0">
      <w:pPr>
        <w:overflowPunct/>
        <w:autoSpaceDE/>
        <w:autoSpaceDN/>
        <w:adjustRightInd/>
        <w:ind w:left="720" w:hanging="720"/>
        <w:textAlignment w:val="auto"/>
        <w:rPr>
          <w:rFonts w:ascii="Arial" w:hAnsi="Arial" w:cs="Arial"/>
          <w:sz w:val="24"/>
          <w:szCs w:val="24"/>
          <w:lang w:val="en-ZA"/>
        </w:rPr>
      </w:pPr>
    </w:p>
    <w:p w14:paraId="3BC95689"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Stainless Steel interior and exterior for easy cleaning</w:t>
      </w:r>
    </w:p>
    <w:p w14:paraId="3609A78D"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 xml:space="preserve">Durable construction for years </w:t>
      </w:r>
    </w:p>
    <w:p w14:paraId="2B6DA7A3"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Ideal for vending area</w:t>
      </w:r>
      <w:r w:rsidRPr="001879D0">
        <w:rPr>
          <w:rFonts w:ascii="Arial" w:hAnsi="Arial" w:cs="Arial"/>
          <w:sz w:val="24"/>
          <w:szCs w:val="24"/>
          <w:lang w:val="en-ZA"/>
        </w:rPr>
        <w:tab/>
        <w:t xml:space="preserve">s, fast food outlets, </w:t>
      </w:r>
      <w:proofErr w:type="gramStart"/>
      <w:r w:rsidRPr="001879D0">
        <w:rPr>
          <w:rFonts w:ascii="Arial" w:hAnsi="Arial" w:cs="Arial"/>
          <w:sz w:val="24"/>
          <w:szCs w:val="24"/>
          <w:lang w:val="en-ZA"/>
        </w:rPr>
        <w:t>cafes</w:t>
      </w:r>
      <w:proofErr w:type="gramEnd"/>
      <w:r w:rsidRPr="001879D0">
        <w:rPr>
          <w:rFonts w:ascii="Arial" w:hAnsi="Arial" w:cs="Arial"/>
          <w:sz w:val="24"/>
          <w:szCs w:val="24"/>
          <w:lang w:val="en-ZA"/>
        </w:rPr>
        <w:t xml:space="preserve"> and canteens</w:t>
      </w:r>
      <w:r w:rsidRPr="001879D0">
        <w:rPr>
          <w:rFonts w:ascii="Arial" w:hAnsi="Arial" w:cs="Arial"/>
          <w:sz w:val="24"/>
          <w:szCs w:val="24"/>
          <w:lang w:val="en-ZA"/>
        </w:rPr>
        <w:tab/>
      </w:r>
    </w:p>
    <w:p w14:paraId="28C4E2C5" w14:textId="206E447B" w:rsidR="001879D0" w:rsidRPr="00FE1EF1" w:rsidRDefault="001879D0" w:rsidP="00D02A65">
      <w:pPr>
        <w:pStyle w:val="ListParagraph"/>
        <w:numPr>
          <w:ilvl w:val="1"/>
          <w:numId w:val="109"/>
        </w:numPr>
        <w:overflowPunct/>
        <w:autoSpaceDE/>
        <w:autoSpaceDN/>
        <w:adjustRightInd/>
        <w:spacing w:after="240"/>
        <w:ind w:hanging="720"/>
        <w:textAlignment w:val="auto"/>
        <w:rPr>
          <w:rFonts w:ascii="Arial" w:hAnsi="Arial" w:cs="Arial"/>
          <w:b/>
          <w:color w:val="000000"/>
          <w:sz w:val="24"/>
          <w:szCs w:val="24"/>
          <w:u w:val="single"/>
          <w:lang w:val="en-US"/>
        </w:rPr>
      </w:pPr>
      <w:r w:rsidRPr="00FE1EF1">
        <w:rPr>
          <w:rFonts w:ascii="Arial" w:hAnsi="Arial" w:cs="Arial"/>
          <w:b/>
          <w:color w:val="000000"/>
          <w:sz w:val="24"/>
          <w:szCs w:val="24"/>
          <w:u w:val="single"/>
          <w:lang w:val="en-US"/>
        </w:rPr>
        <w:t xml:space="preserve">Walk in </w:t>
      </w:r>
      <w:proofErr w:type="gramStart"/>
      <w:r w:rsidRPr="00FE1EF1">
        <w:rPr>
          <w:rFonts w:ascii="Arial" w:hAnsi="Arial" w:cs="Arial"/>
          <w:b/>
          <w:color w:val="000000"/>
          <w:sz w:val="24"/>
          <w:szCs w:val="24"/>
          <w:u w:val="single"/>
          <w:lang w:val="en-US"/>
        </w:rPr>
        <w:t>fridges</w:t>
      </w:r>
      <w:proofErr w:type="gramEnd"/>
    </w:p>
    <w:p w14:paraId="243C6F24"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 xml:space="preserve">Cold Room – part of combo Size: 4000mm x 6000mm x 2500mm </w:t>
      </w:r>
    </w:p>
    <w:p w14:paraId="3D808E2C"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 xml:space="preserve"> high Doors: 1 x Standard Hinge Door Insulation: 100mm</w:t>
      </w:r>
    </w:p>
    <w:p w14:paraId="07DAFC83"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 xml:space="preserve"> Polystyrene Floor: No Floor </w:t>
      </w:r>
    </w:p>
    <w:p w14:paraId="7715EED9"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 xml:space="preserve">Unit/Capacity: 7.414kw @ -5°C: 45°C </w:t>
      </w:r>
    </w:p>
    <w:p w14:paraId="1F79030E"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 xml:space="preserve">Evaporator: 1 x TEB031.1-E-4-4 </w:t>
      </w:r>
    </w:p>
    <w:p w14:paraId="0076EC42" w14:textId="77777777" w:rsidR="001879D0" w:rsidRPr="001879D0" w:rsidRDefault="001879D0" w:rsidP="00D02A65">
      <w:pPr>
        <w:numPr>
          <w:ilvl w:val="0"/>
          <w:numId w:val="96"/>
        </w:numPr>
        <w:overflowPunct/>
        <w:autoSpaceDE/>
        <w:autoSpaceDN/>
        <w:adjustRightInd/>
        <w:spacing w:after="240"/>
        <w:ind w:left="720"/>
        <w:textAlignment w:val="auto"/>
        <w:rPr>
          <w:rFonts w:ascii="Arial" w:hAnsi="Arial" w:cs="Arial"/>
          <w:sz w:val="24"/>
          <w:szCs w:val="24"/>
          <w:lang w:val="en-ZA"/>
        </w:rPr>
      </w:pPr>
      <w:r w:rsidRPr="001879D0">
        <w:rPr>
          <w:rFonts w:ascii="Arial" w:hAnsi="Arial" w:cs="Arial"/>
          <w:sz w:val="24"/>
          <w:szCs w:val="24"/>
          <w:lang w:val="en-ZA"/>
        </w:rPr>
        <w:t>Design Temp: +2°C</w:t>
      </w:r>
    </w:p>
    <w:p w14:paraId="6D524DFB" w14:textId="77777777" w:rsidR="001879D0" w:rsidRPr="001879D0" w:rsidRDefault="001879D0" w:rsidP="001879D0">
      <w:pPr>
        <w:overflowPunct/>
        <w:autoSpaceDE/>
        <w:autoSpaceDN/>
        <w:adjustRightInd/>
        <w:spacing w:after="240"/>
        <w:ind w:left="501"/>
        <w:textAlignment w:val="auto"/>
        <w:rPr>
          <w:rFonts w:ascii="Arial" w:hAnsi="Arial" w:cs="Arial"/>
          <w:sz w:val="24"/>
          <w:szCs w:val="24"/>
          <w:lang w:val="en-ZA"/>
        </w:rPr>
      </w:pPr>
    </w:p>
    <w:p w14:paraId="09868442" w14:textId="4847BBF6" w:rsidR="001879D0" w:rsidRPr="00FE1EF1" w:rsidRDefault="001879D0" w:rsidP="00D02A65">
      <w:pPr>
        <w:pStyle w:val="ListParagraph"/>
        <w:numPr>
          <w:ilvl w:val="1"/>
          <w:numId w:val="109"/>
        </w:numPr>
        <w:overflowPunct/>
        <w:autoSpaceDE/>
        <w:autoSpaceDN/>
        <w:adjustRightInd/>
        <w:spacing w:after="240"/>
        <w:ind w:hanging="720"/>
        <w:textAlignment w:val="auto"/>
        <w:rPr>
          <w:rFonts w:ascii="Arial" w:hAnsi="Arial" w:cs="Arial"/>
          <w:color w:val="000000"/>
          <w:sz w:val="24"/>
          <w:szCs w:val="24"/>
          <w:lang w:val="en-US"/>
        </w:rPr>
      </w:pPr>
      <w:r w:rsidRPr="00FE1EF1">
        <w:rPr>
          <w:rFonts w:ascii="Arial" w:hAnsi="Arial" w:cs="Arial"/>
          <w:b/>
          <w:color w:val="000000"/>
          <w:sz w:val="24"/>
          <w:szCs w:val="24"/>
          <w:u w:val="single"/>
          <w:lang w:val="en-US"/>
        </w:rPr>
        <w:t xml:space="preserve">3 Solid Top Electric Oven include </w:t>
      </w:r>
      <w:proofErr w:type="gramStart"/>
      <w:r w:rsidRPr="00FE1EF1">
        <w:rPr>
          <w:rFonts w:ascii="Arial" w:hAnsi="Arial" w:cs="Arial"/>
          <w:b/>
          <w:color w:val="000000"/>
          <w:sz w:val="24"/>
          <w:szCs w:val="24"/>
          <w:u w:val="single"/>
          <w:lang w:val="en-US"/>
        </w:rPr>
        <w:t>installation</w:t>
      </w:r>
      <w:proofErr w:type="gramEnd"/>
    </w:p>
    <w:p w14:paraId="088C908D" w14:textId="77777777" w:rsidR="001879D0" w:rsidRPr="001879D0" w:rsidRDefault="001879D0" w:rsidP="001879D0">
      <w:pPr>
        <w:overflowPunct/>
        <w:autoSpaceDE/>
        <w:autoSpaceDN/>
        <w:adjustRightInd/>
        <w:spacing w:after="240"/>
        <w:textAlignment w:val="auto"/>
        <w:rPr>
          <w:rFonts w:ascii="Arial" w:hAnsi="Arial" w:cs="Arial"/>
          <w:color w:val="000000"/>
          <w:sz w:val="24"/>
          <w:szCs w:val="24"/>
          <w:lang w:val="en-US"/>
        </w:rPr>
      </w:pPr>
    </w:p>
    <w:p w14:paraId="13922A05" w14:textId="77777777" w:rsidR="001879D0" w:rsidRPr="001879D0" w:rsidRDefault="001879D0">
      <w:pPr>
        <w:numPr>
          <w:ilvl w:val="0"/>
          <w:numId w:val="98"/>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Top plate controlled by heavy duty three position </w:t>
      </w:r>
      <w:proofErr w:type="gramStart"/>
      <w:r w:rsidRPr="001879D0">
        <w:rPr>
          <w:rFonts w:ascii="Arial" w:hAnsi="Arial" w:cs="Arial"/>
          <w:color w:val="000000"/>
          <w:sz w:val="24"/>
          <w:szCs w:val="24"/>
          <w:lang w:val="en-US"/>
        </w:rPr>
        <w:t>switches</w:t>
      </w:r>
      <w:proofErr w:type="gramEnd"/>
    </w:p>
    <w:p w14:paraId="6962CF84" w14:textId="77777777" w:rsidR="001879D0" w:rsidRPr="001879D0" w:rsidRDefault="001879D0">
      <w:pPr>
        <w:numPr>
          <w:ilvl w:val="0"/>
          <w:numId w:val="98"/>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Dimensions: 1000*850*910(h)    </w:t>
      </w:r>
    </w:p>
    <w:p w14:paraId="0EBFE2A8" w14:textId="77777777" w:rsidR="001879D0" w:rsidRPr="001879D0" w:rsidRDefault="001879D0">
      <w:pPr>
        <w:numPr>
          <w:ilvl w:val="0"/>
          <w:numId w:val="98"/>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Electrical load 18kw,400V,              </w:t>
      </w:r>
    </w:p>
    <w:p w14:paraId="7267097D" w14:textId="77777777" w:rsidR="001879D0" w:rsidRPr="001879D0" w:rsidRDefault="001879D0">
      <w:pPr>
        <w:numPr>
          <w:ilvl w:val="0"/>
          <w:numId w:val="98"/>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Weight: 270kg                                          </w:t>
      </w:r>
    </w:p>
    <w:p w14:paraId="75E40508" w14:textId="77777777" w:rsidR="001879D0" w:rsidRPr="001879D0" w:rsidRDefault="001879D0" w:rsidP="00D02A65">
      <w:pPr>
        <w:overflowPunct/>
        <w:autoSpaceDE/>
        <w:autoSpaceDN/>
        <w:adjustRightInd/>
        <w:spacing w:after="240"/>
        <w:ind w:left="720"/>
        <w:textAlignment w:val="auto"/>
        <w:rPr>
          <w:rFonts w:ascii="Arial" w:hAnsi="Arial" w:cs="Arial"/>
          <w:color w:val="000000"/>
          <w:sz w:val="24"/>
          <w:szCs w:val="24"/>
          <w:lang w:val="en-US"/>
        </w:rPr>
      </w:pPr>
      <w:r w:rsidRPr="001879D0">
        <w:rPr>
          <w:rFonts w:ascii="Arial" w:hAnsi="Arial" w:cs="Arial"/>
          <w:color w:val="000000"/>
          <w:sz w:val="24"/>
          <w:szCs w:val="24"/>
          <w:lang w:val="en-US"/>
        </w:rPr>
        <w:lastRenderedPageBreak/>
        <w:t xml:space="preserve">Features </w:t>
      </w:r>
    </w:p>
    <w:p w14:paraId="47A1F13A" w14:textId="77777777" w:rsidR="001879D0" w:rsidRPr="001879D0" w:rsidRDefault="001879D0">
      <w:pPr>
        <w:numPr>
          <w:ilvl w:val="0"/>
          <w:numId w:val="99"/>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External finish stainless steel</w:t>
      </w:r>
    </w:p>
    <w:p w14:paraId="2AB01883" w14:textId="77777777" w:rsidR="001879D0" w:rsidRPr="001879D0" w:rsidRDefault="001879D0">
      <w:pPr>
        <w:numPr>
          <w:ilvl w:val="0"/>
          <w:numId w:val="99"/>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Large 145 L capacity </w:t>
      </w:r>
      <w:proofErr w:type="spellStart"/>
      <w:r w:rsidRPr="001879D0">
        <w:rPr>
          <w:rFonts w:ascii="Arial" w:hAnsi="Arial" w:cs="Arial"/>
          <w:color w:val="000000"/>
          <w:sz w:val="24"/>
          <w:szCs w:val="24"/>
          <w:lang w:val="en-US"/>
        </w:rPr>
        <w:t>aluminised</w:t>
      </w:r>
      <w:proofErr w:type="spellEnd"/>
      <w:r w:rsidRPr="001879D0">
        <w:rPr>
          <w:rFonts w:ascii="Arial" w:hAnsi="Arial" w:cs="Arial"/>
          <w:color w:val="000000"/>
          <w:sz w:val="24"/>
          <w:szCs w:val="24"/>
          <w:lang w:val="en-US"/>
        </w:rPr>
        <w:t xml:space="preserve"> steel oven with two grid shelves and three position runners</w:t>
      </w:r>
    </w:p>
    <w:p w14:paraId="40A91648" w14:textId="77777777" w:rsidR="001879D0" w:rsidRPr="001879D0" w:rsidRDefault="001879D0">
      <w:pPr>
        <w:numPr>
          <w:ilvl w:val="0"/>
          <w:numId w:val="99"/>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Oven thermometer controlled from 50º to </w:t>
      </w:r>
      <w:proofErr w:type="gramStart"/>
      <w:r w:rsidRPr="001879D0">
        <w:rPr>
          <w:rFonts w:ascii="Arial" w:hAnsi="Arial" w:cs="Arial"/>
          <w:color w:val="000000"/>
          <w:sz w:val="24"/>
          <w:szCs w:val="24"/>
          <w:lang w:val="en-US"/>
        </w:rPr>
        <w:t>300ºC</w:t>
      </w:r>
      <w:proofErr w:type="gramEnd"/>
    </w:p>
    <w:p w14:paraId="31C8A6F1" w14:textId="77777777" w:rsidR="001879D0" w:rsidRPr="001879D0" w:rsidRDefault="001879D0">
      <w:pPr>
        <w:numPr>
          <w:ilvl w:val="0"/>
          <w:numId w:val="99"/>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Top controlled by 3 heat </w:t>
      </w:r>
      <w:proofErr w:type="gramStart"/>
      <w:r w:rsidRPr="001879D0">
        <w:rPr>
          <w:rFonts w:ascii="Arial" w:hAnsi="Arial" w:cs="Arial"/>
          <w:color w:val="000000"/>
          <w:sz w:val="24"/>
          <w:szCs w:val="24"/>
          <w:lang w:val="en-US"/>
        </w:rPr>
        <w:t>switch</w:t>
      </w:r>
      <w:proofErr w:type="gramEnd"/>
      <w:r w:rsidRPr="001879D0">
        <w:rPr>
          <w:rFonts w:ascii="Arial" w:hAnsi="Arial" w:cs="Arial"/>
          <w:color w:val="000000"/>
          <w:sz w:val="24"/>
          <w:szCs w:val="24"/>
          <w:lang w:val="en-US"/>
        </w:rPr>
        <w:t xml:space="preserve"> controlled from 50ºC to 250ºC</w:t>
      </w:r>
    </w:p>
    <w:p w14:paraId="79B93CC5" w14:textId="210DCFC0" w:rsidR="001879D0" w:rsidRPr="00FE1EF1" w:rsidRDefault="001879D0" w:rsidP="00D02A65">
      <w:pPr>
        <w:pStyle w:val="ListParagraph"/>
        <w:numPr>
          <w:ilvl w:val="1"/>
          <w:numId w:val="109"/>
        </w:numPr>
        <w:overflowPunct/>
        <w:autoSpaceDE/>
        <w:autoSpaceDN/>
        <w:adjustRightInd/>
        <w:spacing w:after="240"/>
        <w:ind w:hanging="720"/>
        <w:textAlignment w:val="auto"/>
        <w:rPr>
          <w:rFonts w:ascii="Arial" w:hAnsi="Arial" w:cs="Arial"/>
          <w:b/>
          <w:color w:val="000000"/>
          <w:sz w:val="24"/>
          <w:szCs w:val="24"/>
          <w:u w:val="single"/>
          <w:lang w:val="en-US"/>
        </w:rPr>
      </w:pPr>
      <w:r w:rsidRPr="00FE1EF1">
        <w:rPr>
          <w:rFonts w:ascii="Arial" w:hAnsi="Arial" w:cs="Arial"/>
          <w:b/>
          <w:color w:val="000000"/>
          <w:sz w:val="24"/>
          <w:szCs w:val="24"/>
          <w:u w:val="single"/>
          <w:lang w:val="en-US"/>
        </w:rPr>
        <w:t xml:space="preserve">Conventional oven model Cm </w:t>
      </w:r>
    </w:p>
    <w:p w14:paraId="525D4DDF" w14:textId="77777777" w:rsidR="001879D0" w:rsidRPr="001879D0" w:rsidRDefault="001879D0" w:rsidP="00D02A65">
      <w:pPr>
        <w:numPr>
          <w:ilvl w:val="0"/>
          <w:numId w:val="106"/>
        </w:numPr>
        <w:overflowPunct/>
        <w:autoSpaceDE/>
        <w:autoSpaceDN/>
        <w:adjustRightInd/>
        <w:ind w:left="720"/>
        <w:textAlignment w:val="auto"/>
        <w:rPr>
          <w:rFonts w:ascii="Arial" w:hAnsi="Arial" w:cs="Arial"/>
          <w:sz w:val="24"/>
          <w:szCs w:val="24"/>
        </w:rPr>
      </w:pPr>
      <w:r w:rsidRPr="001879D0">
        <w:rPr>
          <w:rFonts w:ascii="Arial" w:hAnsi="Arial" w:cs="Arial"/>
          <w:sz w:val="24"/>
          <w:szCs w:val="24"/>
        </w:rPr>
        <w:t xml:space="preserve">10 </w:t>
      </w:r>
      <w:proofErr w:type="spellStart"/>
      <w:r w:rsidRPr="001879D0">
        <w:rPr>
          <w:rFonts w:ascii="Arial" w:hAnsi="Arial" w:cs="Arial"/>
          <w:sz w:val="24"/>
          <w:szCs w:val="24"/>
        </w:rPr>
        <w:t>bain</w:t>
      </w:r>
      <w:proofErr w:type="spellEnd"/>
      <w:r w:rsidRPr="001879D0">
        <w:rPr>
          <w:rFonts w:ascii="Arial" w:hAnsi="Arial" w:cs="Arial"/>
          <w:sz w:val="24"/>
          <w:szCs w:val="24"/>
        </w:rPr>
        <w:t xml:space="preserve"> </w:t>
      </w:r>
      <w:proofErr w:type="spellStart"/>
      <w:r w:rsidRPr="001879D0">
        <w:rPr>
          <w:rFonts w:ascii="Arial" w:hAnsi="Arial" w:cs="Arial"/>
          <w:sz w:val="24"/>
          <w:szCs w:val="24"/>
        </w:rPr>
        <w:t>marie</w:t>
      </w:r>
      <w:proofErr w:type="spellEnd"/>
      <w:r w:rsidRPr="001879D0">
        <w:rPr>
          <w:rFonts w:ascii="Arial" w:hAnsi="Arial" w:cs="Arial"/>
          <w:sz w:val="24"/>
          <w:szCs w:val="24"/>
        </w:rPr>
        <w:t xml:space="preserve"> insert </w:t>
      </w:r>
      <w:proofErr w:type="gramStart"/>
      <w:r w:rsidRPr="001879D0">
        <w:rPr>
          <w:rFonts w:ascii="Arial" w:hAnsi="Arial" w:cs="Arial"/>
          <w:sz w:val="24"/>
          <w:szCs w:val="24"/>
        </w:rPr>
        <w:t>pan</w:t>
      </w:r>
      <w:proofErr w:type="gramEnd"/>
    </w:p>
    <w:p w14:paraId="60814B09" w14:textId="77777777" w:rsidR="001879D0" w:rsidRPr="001879D0" w:rsidRDefault="001879D0" w:rsidP="001879D0">
      <w:pPr>
        <w:overflowPunct/>
        <w:autoSpaceDE/>
        <w:autoSpaceDN/>
        <w:adjustRightInd/>
        <w:ind w:left="360"/>
        <w:textAlignment w:val="auto"/>
        <w:rPr>
          <w:rFonts w:ascii="Arial" w:hAnsi="Arial" w:cs="Arial"/>
          <w:sz w:val="24"/>
          <w:szCs w:val="24"/>
        </w:rPr>
      </w:pPr>
    </w:p>
    <w:p w14:paraId="3E06DBCC" w14:textId="00AB54A0" w:rsidR="001879D0" w:rsidRPr="00D02A65" w:rsidRDefault="001879D0" w:rsidP="00D02A65">
      <w:pPr>
        <w:pStyle w:val="ListParagraph"/>
        <w:numPr>
          <w:ilvl w:val="1"/>
          <w:numId w:val="109"/>
        </w:numPr>
        <w:overflowPunct/>
        <w:autoSpaceDE/>
        <w:autoSpaceDN/>
        <w:adjustRightInd/>
        <w:spacing w:after="240"/>
        <w:ind w:hanging="720"/>
        <w:textAlignment w:val="auto"/>
        <w:rPr>
          <w:rFonts w:ascii="Arial" w:hAnsi="Arial" w:cs="Arial"/>
          <w:b/>
          <w:color w:val="000000"/>
          <w:sz w:val="24"/>
          <w:szCs w:val="24"/>
          <w:u w:val="single"/>
          <w:lang w:val="en-US"/>
        </w:rPr>
      </w:pPr>
      <w:r w:rsidRPr="00FE1EF1">
        <w:rPr>
          <w:rFonts w:ascii="Arial" w:hAnsi="Arial" w:cs="Arial"/>
          <w:b/>
          <w:color w:val="000000"/>
          <w:sz w:val="24"/>
          <w:szCs w:val="24"/>
          <w:u w:val="single"/>
          <w:lang w:val="en-US"/>
        </w:rPr>
        <w:t xml:space="preserve">Tilting Pan include </w:t>
      </w:r>
      <w:proofErr w:type="gramStart"/>
      <w:r w:rsidRPr="00FE1EF1">
        <w:rPr>
          <w:rFonts w:ascii="Arial" w:hAnsi="Arial" w:cs="Arial"/>
          <w:b/>
          <w:color w:val="000000"/>
          <w:sz w:val="24"/>
          <w:szCs w:val="24"/>
          <w:u w:val="single"/>
          <w:lang w:val="en-US"/>
        </w:rPr>
        <w:t>installation</w:t>
      </w:r>
      <w:proofErr w:type="gramEnd"/>
      <w:r w:rsidRPr="00FE1EF1">
        <w:rPr>
          <w:rFonts w:ascii="Arial" w:hAnsi="Arial" w:cs="Arial"/>
          <w:b/>
          <w:color w:val="000000"/>
          <w:sz w:val="24"/>
          <w:szCs w:val="24"/>
          <w:u w:val="single"/>
          <w:lang w:val="en-US"/>
        </w:rPr>
        <w:t xml:space="preserve"> </w:t>
      </w:r>
    </w:p>
    <w:p w14:paraId="282AE48C" w14:textId="77777777" w:rsidR="001879D0" w:rsidRPr="001879D0" w:rsidRDefault="001879D0" w:rsidP="00D02A65">
      <w:pPr>
        <w:numPr>
          <w:ilvl w:val="0"/>
          <w:numId w:val="106"/>
        </w:numPr>
        <w:overflowPunct/>
        <w:autoSpaceDE/>
        <w:autoSpaceDN/>
        <w:adjustRightInd/>
        <w:spacing w:after="240"/>
        <w:ind w:left="72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Dimensions: 1310*785*915mm(h)     </w:t>
      </w:r>
    </w:p>
    <w:p w14:paraId="108E949F" w14:textId="77777777" w:rsidR="001879D0" w:rsidRPr="001879D0" w:rsidRDefault="001879D0" w:rsidP="00D02A65">
      <w:pPr>
        <w:numPr>
          <w:ilvl w:val="0"/>
          <w:numId w:val="106"/>
        </w:numPr>
        <w:overflowPunct/>
        <w:autoSpaceDE/>
        <w:autoSpaceDN/>
        <w:adjustRightInd/>
        <w:spacing w:after="240"/>
        <w:ind w:left="720"/>
        <w:textAlignment w:val="auto"/>
        <w:rPr>
          <w:rFonts w:ascii="Arial" w:hAnsi="Arial" w:cs="Arial"/>
          <w:color w:val="000000"/>
          <w:sz w:val="24"/>
          <w:szCs w:val="24"/>
          <w:lang w:val="en-ZA"/>
        </w:rPr>
      </w:pPr>
      <w:r w:rsidRPr="001879D0">
        <w:rPr>
          <w:rFonts w:ascii="Arial" w:hAnsi="Arial" w:cs="Arial"/>
          <w:color w:val="000000"/>
          <w:sz w:val="24"/>
          <w:szCs w:val="24"/>
          <w:lang w:val="en-ZA"/>
        </w:rPr>
        <w:t>pan interior: 765*590*</w:t>
      </w:r>
      <w:proofErr w:type="gramStart"/>
      <w:r w:rsidRPr="001879D0">
        <w:rPr>
          <w:rFonts w:ascii="Arial" w:hAnsi="Arial" w:cs="Arial"/>
          <w:color w:val="000000"/>
          <w:sz w:val="24"/>
          <w:szCs w:val="24"/>
          <w:lang w:val="en-ZA"/>
        </w:rPr>
        <w:t>200mmdeep</w:t>
      </w:r>
      <w:proofErr w:type="gramEnd"/>
      <w:r w:rsidRPr="001879D0">
        <w:rPr>
          <w:rFonts w:ascii="Arial" w:hAnsi="Arial" w:cs="Arial"/>
          <w:color w:val="000000"/>
          <w:sz w:val="24"/>
          <w:szCs w:val="24"/>
          <w:lang w:val="en-ZA"/>
        </w:rPr>
        <w:t xml:space="preserve">   </w:t>
      </w:r>
    </w:p>
    <w:p w14:paraId="48E84F5C" w14:textId="77777777" w:rsidR="001879D0" w:rsidRPr="001879D0" w:rsidRDefault="001879D0" w:rsidP="00D02A65">
      <w:pPr>
        <w:numPr>
          <w:ilvl w:val="0"/>
          <w:numId w:val="106"/>
        </w:numPr>
        <w:overflowPunct/>
        <w:autoSpaceDE/>
        <w:autoSpaceDN/>
        <w:adjustRightInd/>
        <w:spacing w:after="240"/>
        <w:ind w:left="72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pan capacity: </w:t>
      </w:r>
      <w:proofErr w:type="gramStart"/>
      <w:r w:rsidRPr="001879D0">
        <w:rPr>
          <w:rFonts w:ascii="Arial" w:hAnsi="Arial" w:cs="Arial"/>
          <w:color w:val="000000"/>
          <w:sz w:val="24"/>
          <w:szCs w:val="24"/>
          <w:lang w:val="en-ZA"/>
        </w:rPr>
        <w:t>80L</w:t>
      </w:r>
      <w:proofErr w:type="gramEnd"/>
      <w:r w:rsidRPr="001879D0">
        <w:rPr>
          <w:rFonts w:ascii="Arial" w:hAnsi="Arial" w:cs="Arial"/>
          <w:color w:val="000000"/>
          <w:sz w:val="24"/>
          <w:szCs w:val="24"/>
          <w:lang w:val="en-ZA"/>
        </w:rPr>
        <w:t xml:space="preserve">   </w:t>
      </w:r>
    </w:p>
    <w:p w14:paraId="186768C2" w14:textId="78C5BDA7" w:rsidR="001879D0" w:rsidRPr="00D02A65" w:rsidRDefault="001879D0" w:rsidP="00D02A65">
      <w:pPr>
        <w:numPr>
          <w:ilvl w:val="0"/>
          <w:numId w:val="106"/>
        </w:numPr>
        <w:overflowPunct/>
        <w:autoSpaceDE/>
        <w:autoSpaceDN/>
        <w:adjustRightInd/>
        <w:spacing w:after="240"/>
        <w:ind w:left="72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weight: 155kg </w:t>
      </w:r>
    </w:p>
    <w:p w14:paraId="522A96F1" w14:textId="77777777" w:rsidR="001879D0" w:rsidRPr="001879D0" w:rsidRDefault="001879D0" w:rsidP="00D02A65">
      <w:pPr>
        <w:overflowPunct/>
        <w:autoSpaceDE/>
        <w:autoSpaceDN/>
        <w:adjustRightInd/>
        <w:spacing w:after="240"/>
        <w:ind w:left="720"/>
        <w:textAlignment w:val="auto"/>
        <w:rPr>
          <w:rFonts w:ascii="Arial" w:hAnsi="Arial" w:cs="Arial"/>
          <w:color w:val="000000"/>
          <w:sz w:val="24"/>
          <w:szCs w:val="24"/>
          <w:lang w:val="en-ZA"/>
        </w:rPr>
      </w:pPr>
      <w:r w:rsidRPr="001879D0">
        <w:rPr>
          <w:rFonts w:ascii="Arial" w:hAnsi="Arial" w:cs="Arial"/>
          <w:color w:val="000000"/>
          <w:sz w:val="24"/>
          <w:szCs w:val="24"/>
          <w:lang w:val="en-ZA"/>
        </w:rPr>
        <w:t>Features</w:t>
      </w:r>
    </w:p>
    <w:p w14:paraId="46ED8BCB" w14:textId="77777777" w:rsidR="001879D0" w:rsidRPr="001879D0" w:rsidRDefault="001879D0" w:rsidP="00D02A65">
      <w:pPr>
        <w:numPr>
          <w:ilvl w:val="0"/>
          <w:numId w:val="97"/>
        </w:numPr>
        <w:overflowPunct/>
        <w:autoSpaceDE/>
        <w:autoSpaceDN/>
        <w:adjustRightInd/>
        <w:spacing w:after="240"/>
        <w:ind w:left="720" w:hanging="295"/>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Stainless steel sides integrally welded to 10mm boiler plate </w:t>
      </w:r>
      <w:proofErr w:type="gramStart"/>
      <w:r w:rsidRPr="001879D0">
        <w:rPr>
          <w:rFonts w:ascii="Arial" w:hAnsi="Arial" w:cs="Arial"/>
          <w:color w:val="000000"/>
          <w:sz w:val="24"/>
          <w:szCs w:val="24"/>
          <w:lang w:val="en-ZA"/>
        </w:rPr>
        <w:t>base</w:t>
      </w:r>
      <w:proofErr w:type="gramEnd"/>
      <w:r w:rsidRPr="001879D0">
        <w:rPr>
          <w:rFonts w:ascii="Arial" w:hAnsi="Arial" w:cs="Arial"/>
          <w:color w:val="000000"/>
          <w:sz w:val="24"/>
          <w:szCs w:val="24"/>
          <w:lang w:val="en-ZA"/>
        </w:rPr>
        <w:t xml:space="preserve"> </w:t>
      </w:r>
    </w:p>
    <w:p w14:paraId="2218C855" w14:textId="77777777" w:rsidR="001879D0" w:rsidRPr="001879D0" w:rsidRDefault="001879D0" w:rsidP="00D02A65">
      <w:pPr>
        <w:numPr>
          <w:ilvl w:val="0"/>
          <w:numId w:val="97"/>
        </w:numPr>
        <w:overflowPunct/>
        <w:autoSpaceDE/>
        <w:autoSpaceDN/>
        <w:adjustRightInd/>
        <w:spacing w:after="240"/>
        <w:ind w:left="720" w:hanging="295"/>
        <w:textAlignment w:val="auto"/>
        <w:rPr>
          <w:rFonts w:ascii="Arial" w:hAnsi="Arial" w:cs="Arial"/>
          <w:color w:val="000000"/>
          <w:sz w:val="24"/>
          <w:szCs w:val="24"/>
          <w:lang w:val="en-ZA"/>
        </w:rPr>
      </w:pPr>
      <w:r w:rsidRPr="001879D0">
        <w:rPr>
          <w:rFonts w:ascii="Arial" w:hAnsi="Arial" w:cs="Arial"/>
          <w:color w:val="000000"/>
          <w:sz w:val="24"/>
          <w:szCs w:val="24"/>
          <w:lang w:val="en-ZA"/>
        </w:rPr>
        <w:t>Spring balance lid with heat resistant handle</w:t>
      </w:r>
    </w:p>
    <w:p w14:paraId="2BCA39B3" w14:textId="77777777" w:rsidR="001879D0" w:rsidRPr="001879D0" w:rsidRDefault="001879D0" w:rsidP="00D02A65">
      <w:pPr>
        <w:numPr>
          <w:ilvl w:val="0"/>
          <w:numId w:val="97"/>
        </w:numPr>
        <w:overflowPunct/>
        <w:autoSpaceDE/>
        <w:autoSpaceDN/>
        <w:adjustRightInd/>
        <w:spacing w:after="240"/>
        <w:ind w:left="720" w:hanging="295"/>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Electric </w:t>
      </w:r>
    </w:p>
    <w:p w14:paraId="0814532F" w14:textId="402559A3" w:rsidR="001879D0" w:rsidRPr="00FE1EF1" w:rsidRDefault="001879D0" w:rsidP="00D02A65">
      <w:pPr>
        <w:pStyle w:val="ListParagraph"/>
        <w:numPr>
          <w:ilvl w:val="1"/>
          <w:numId w:val="109"/>
        </w:numPr>
        <w:overflowPunct/>
        <w:autoSpaceDE/>
        <w:autoSpaceDN/>
        <w:adjustRightInd/>
        <w:ind w:hanging="720"/>
        <w:textAlignment w:val="auto"/>
        <w:rPr>
          <w:rFonts w:ascii="Arial" w:hAnsi="Arial" w:cs="Arial"/>
          <w:b/>
          <w:color w:val="000000"/>
          <w:sz w:val="24"/>
          <w:szCs w:val="24"/>
          <w:u w:val="single"/>
          <w:lang w:val="en-US"/>
        </w:rPr>
      </w:pPr>
      <w:r w:rsidRPr="00FE1EF1">
        <w:rPr>
          <w:rFonts w:ascii="Arial" w:hAnsi="Arial" w:cs="Arial"/>
          <w:b/>
          <w:color w:val="000000"/>
          <w:sz w:val="24"/>
          <w:szCs w:val="24"/>
          <w:u w:val="single"/>
          <w:lang w:val="en-US"/>
        </w:rPr>
        <w:t>Pizza oven</w:t>
      </w:r>
    </w:p>
    <w:p w14:paraId="0EC7ECAC" w14:textId="77777777" w:rsidR="001879D0" w:rsidRPr="001879D0" w:rsidRDefault="001879D0" w:rsidP="001879D0">
      <w:pPr>
        <w:overflowPunct/>
        <w:autoSpaceDE/>
        <w:autoSpaceDN/>
        <w:adjustRightInd/>
        <w:ind w:left="720" w:hanging="720"/>
        <w:textAlignment w:val="auto"/>
        <w:rPr>
          <w:rFonts w:ascii="Arial" w:hAnsi="Arial" w:cs="Arial"/>
          <w:sz w:val="24"/>
          <w:szCs w:val="24"/>
        </w:rPr>
      </w:pPr>
    </w:p>
    <w:p w14:paraId="26CF379C" w14:textId="77777777" w:rsidR="001879D0" w:rsidRPr="001879D0" w:rsidRDefault="001879D0">
      <w:pPr>
        <w:numPr>
          <w:ilvl w:val="0"/>
          <w:numId w:val="103"/>
        </w:numPr>
        <w:overflowPunct/>
        <w:autoSpaceDE/>
        <w:autoSpaceDN/>
        <w:adjustRightInd/>
        <w:textAlignment w:val="auto"/>
        <w:rPr>
          <w:rFonts w:ascii="Arial" w:hAnsi="Arial" w:cs="Arial"/>
          <w:sz w:val="24"/>
          <w:szCs w:val="24"/>
        </w:rPr>
      </w:pPr>
      <w:r w:rsidRPr="001879D0">
        <w:rPr>
          <w:rFonts w:ascii="Arial" w:hAnsi="Arial" w:cs="Arial"/>
          <w:sz w:val="24"/>
          <w:szCs w:val="24"/>
        </w:rPr>
        <w:t xml:space="preserve">Double deck pizza </w:t>
      </w:r>
    </w:p>
    <w:p w14:paraId="53F3A29E" w14:textId="7D091E59" w:rsidR="001879D0" w:rsidRPr="00D02A65" w:rsidRDefault="001879D0" w:rsidP="00D02A65">
      <w:pPr>
        <w:numPr>
          <w:ilvl w:val="0"/>
          <w:numId w:val="103"/>
        </w:numPr>
        <w:shd w:val="clear" w:color="auto" w:fill="FFFFFF"/>
        <w:overflowPunct/>
        <w:autoSpaceDE/>
        <w:autoSpaceDN/>
        <w:adjustRightInd/>
        <w:spacing w:before="100" w:beforeAutospacing="1" w:after="100" w:afterAutospacing="1"/>
        <w:textAlignment w:val="auto"/>
        <w:rPr>
          <w:rFonts w:ascii="Arial" w:hAnsi="Arial" w:cs="Arial"/>
          <w:color w:val="000000"/>
          <w:sz w:val="24"/>
          <w:szCs w:val="24"/>
          <w:lang w:val="en-US"/>
        </w:rPr>
      </w:pPr>
      <w:r w:rsidRPr="001879D0">
        <w:rPr>
          <w:rFonts w:ascii="Arial" w:hAnsi="Arial" w:cs="Arial"/>
          <w:color w:val="000000"/>
          <w:sz w:val="24"/>
          <w:szCs w:val="24"/>
          <w:lang w:val="en-US"/>
        </w:rPr>
        <w:t xml:space="preserve">stainless steel including side panels and </w:t>
      </w:r>
      <w:proofErr w:type="gramStart"/>
      <w:r w:rsidRPr="001879D0">
        <w:rPr>
          <w:rFonts w:ascii="Arial" w:hAnsi="Arial" w:cs="Arial"/>
          <w:color w:val="000000"/>
          <w:sz w:val="24"/>
          <w:szCs w:val="24"/>
          <w:lang w:val="en-US"/>
        </w:rPr>
        <w:t>doors</w:t>
      </w:r>
      <w:proofErr w:type="gramEnd"/>
    </w:p>
    <w:p w14:paraId="44B25DF1" w14:textId="77777777" w:rsidR="001879D0" w:rsidRPr="001879D0" w:rsidRDefault="001879D0" w:rsidP="001879D0">
      <w:pPr>
        <w:overflowPunct/>
        <w:autoSpaceDE/>
        <w:autoSpaceDN/>
        <w:adjustRightInd/>
        <w:ind w:left="720" w:hanging="720"/>
        <w:textAlignment w:val="auto"/>
        <w:rPr>
          <w:rFonts w:ascii="Arial" w:hAnsi="Arial" w:cs="Arial"/>
          <w:sz w:val="24"/>
          <w:szCs w:val="24"/>
        </w:rPr>
      </w:pPr>
    </w:p>
    <w:p w14:paraId="09CAB887" w14:textId="4D611DAD" w:rsidR="001879D0" w:rsidRPr="00FE1EF1" w:rsidRDefault="001879D0" w:rsidP="00D02A65">
      <w:pPr>
        <w:pStyle w:val="ListParagraph"/>
        <w:numPr>
          <w:ilvl w:val="1"/>
          <w:numId w:val="109"/>
        </w:numPr>
        <w:overflowPunct/>
        <w:autoSpaceDE/>
        <w:autoSpaceDN/>
        <w:adjustRightInd/>
        <w:ind w:hanging="720"/>
        <w:textAlignment w:val="auto"/>
        <w:rPr>
          <w:rFonts w:ascii="Arial" w:hAnsi="Arial" w:cs="Arial"/>
          <w:sz w:val="24"/>
          <w:szCs w:val="24"/>
        </w:rPr>
      </w:pPr>
      <w:r w:rsidRPr="00FE1EF1">
        <w:rPr>
          <w:rFonts w:ascii="Arial" w:hAnsi="Arial" w:cs="Arial"/>
          <w:b/>
          <w:color w:val="000000"/>
          <w:sz w:val="24"/>
          <w:szCs w:val="24"/>
          <w:u w:val="single"/>
          <w:lang w:val="en-US"/>
        </w:rPr>
        <w:t xml:space="preserve">Bain Marie 5 cupboard with display glass, sliding </w:t>
      </w:r>
      <w:proofErr w:type="gramStart"/>
      <w:r w:rsidRPr="00FE1EF1">
        <w:rPr>
          <w:rFonts w:ascii="Arial" w:hAnsi="Arial" w:cs="Arial"/>
          <w:b/>
          <w:color w:val="000000"/>
          <w:sz w:val="24"/>
          <w:szCs w:val="24"/>
          <w:u w:val="single"/>
          <w:lang w:val="en-US"/>
        </w:rPr>
        <w:t>door</w:t>
      </w:r>
      <w:proofErr w:type="gramEnd"/>
    </w:p>
    <w:p w14:paraId="4115BB94" w14:textId="77777777" w:rsidR="001879D0" w:rsidRPr="001879D0" w:rsidRDefault="001879D0" w:rsidP="001879D0">
      <w:pPr>
        <w:overflowPunct/>
        <w:autoSpaceDE/>
        <w:autoSpaceDN/>
        <w:adjustRightInd/>
        <w:ind w:left="360"/>
        <w:textAlignment w:val="auto"/>
        <w:rPr>
          <w:rFonts w:ascii="Arial" w:hAnsi="Arial" w:cs="Arial"/>
          <w:sz w:val="24"/>
          <w:szCs w:val="24"/>
        </w:rPr>
      </w:pPr>
    </w:p>
    <w:p w14:paraId="79CA00DE" w14:textId="77777777" w:rsidR="001879D0" w:rsidRPr="001879D0" w:rsidRDefault="001879D0" w:rsidP="00D02A65">
      <w:pPr>
        <w:overflowPunct/>
        <w:autoSpaceDE/>
        <w:autoSpaceDN/>
        <w:adjustRightInd/>
        <w:ind w:left="720"/>
        <w:textAlignment w:val="auto"/>
        <w:rPr>
          <w:rFonts w:ascii="Arial" w:hAnsi="Arial" w:cs="Arial"/>
          <w:bCs/>
          <w:color w:val="000000"/>
          <w:sz w:val="24"/>
          <w:szCs w:val="24"/>
          <w:lang w:val="en-US"/>
        </w:rPr>
      </w:pPr>
      <w:r w:rsidRPr="001879D0">
        <w:rPr>
          <w:rFonts w:ascii="Arial" w:hAnsi="Arial" w:cs="Arial"/>
          <w:bCs/>
          <w:color w:val="000000"/>
          <w:sz w:val="24"/>
          <w:szCs w:val="24"/>
          <w:lang w:val="en-US"/>
        </w:rPr>
        <w:t>Product Features</w:t>
      </w:r>
    </w:p>
    <w:p w14:paraId="55903843" w14:textId="77777777" w:rsidR="001879D0" w:rsidRPr="00D02A65"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D02A65">
        <w:rPr>
          <w:rFonts w:ascii="Arial" w:hAnsi="Arial" w:cs="Arial"/>
          <w:color w:val="000000"/>
          <w:sz w:val="24"/>
          <w:szCs w:val="24"/>
          <w:lang w:val="en-ZA"/>
        </w:rPr>
        <w:t xml:space="preserve">Manufactured from type 430 stainless steel including side panels and </w:t>
      </w:r>
      <w:proofErr w:type="gramStart"/>
      <w:r w:rsidRPr="00D02A65">
        <w:rPr>
          <w:rFonts w:ascii="Arial" w:hAnsi="Arial" w:cs="Arial"/>
          <w:color w:val="000000"/>
          <w:sz w:val="24"/>
          <w:szCs w:val="24"/>
          <w:lang w:val="en-ZA"/>
        </w:rPr>
        <w:t>doors</w:t>
      </w:r>
      <w:proofErr w:type="gramEnd"/>
    </w:p>
    <w:p w14:paraId="18CB46AC" w14:textId="77777777" w:rsidR="001879D0" w:rsidRPr="00D02A65"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D02A65">
        <w:rPr>
          <w:rFonts w:ascii="Arial" w:hAnsi="Arial" w:cs="Arial"/>
          <w:color w:val="000000"/>
          <w:sz w:val="24"/>
          <w:szCs w:val="24"/>
          <w:lang w:val="en-ZA"/>
        </w:rPr>
        <w:t>Insulation – 15mm doors only</w:t>
      </w:r>
    </w:p>
    <w:p w14:paraId="4962F047" w14:textId="77777777" w:rsidR="001879D0" w:rsidRPr="00D02A65"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D02A65">
        <w:rPr>
          <w:rFonts w:ascii="Arial" w:hAnsi="Arial" w:cs="Arial"/>
          <w:color w:val="000000"/>
          <w:sz w:val="24"/>
          <w:szCs w:val="24"/>
          <w:lang w:val="en-ZA"/>
        </w:rPr>
        <w:t>Pre-set thermostat 70˚C (hot closet)</w:t>
      </w:r>
    </w:p>
    <w:p w14:paraId="73A8ABAE" w14:textId="77777777" w:rsidR="001879D0" w:rsidRPr="001879D0" w:rsidRDefault="001879D0" w:rsidP="001879D0">
      <w:pPr>
        <w:shd w:val="clear" w:color="auto" w:fill="FFFFFF"/>
        <w:overflowPunct/>
        <w:autoSpaceDE/>
        <w:autoSpaceDN/>
        <w:adjustRightInd/>
        <w:spacing w:before="100" w:beforeAutospacing="1" w:after="100" w:afterAutospacing="1"/>
        <w:ind w:left="360"/>
        <w:textAlignment w:val="auto"/>
        <w:rPr>
          <w:rFonts w:ascii="Arial" w:hAnsi="Arial" w:cs="Arial"/>
          <w:color w:val="000000"/>
          <w:sz w:val="24"/>
          <w:szCs w:val="24"/>
          <w:lang w:val="en-US"/>
        </w:rPr>
      </w:pPr>
    </w:p>
    <w:tbl>
      <w:tblPr>
        <w:tblW w:w="0" w:type="auto"/>
        <w:tblInd w:w="557" w:type="dxa"/>
        <w:tblCellMar>
          <w:top w:w="15" w:type="dxa"/>
          <w:left w:w="15" w:type="dxa"/>
          <w:bottom w:w="15" w:type="dxa"/>
          <w:right w:w="15" w:type="dxa"/>
        </w:tblCellMar>
        <w:tblLook w:val="04A0" w:firstRow="1" w:lastRow="0" w:firstColumn="1" w:lastColumn="0" w:noHBand="0" w:noVBand="1"/>
      </w:tblPr>
      <w:tblGrid>
        <w:gridCol w:w="2143"/>
        <w:gridCol w:w="4346"/>
      </w:tblGrid>
      <w:tr w:rsidR="001879D0" w:rsidRPr="001879D0" w14:paraId="3EE50A7E" w14:textId="77777777" w:rsidTr="00D02A65">
        <w:tc>
          <w:tcPr>
            <w:tcW w:w="2143" w:type="dxa"/>
            <w:shd w:val="clear" w:color="auto" w:fill="auto"/>
            <w:tcMar>
              <w:top w:w="30" w:type="dxa"/>
              <w:left w:w="30" w:type="dxa"/>
              <w:bottom w:w="30" w:type="dxa"/>
              <w:right w:w="30" w:type="dxa"/>
            </w:tcMar>
            <w:vAlign w:val="center"/>
            <w:hideMark/>
          </w:tcPr>
          <w:p w14:paraId="28CF34E3" w14:textId="77777777" w:rsidR="001879D0" w:rsidRPr="001879D0" w:rsidRDefault="001879D0" w:rsidP="00D02A65">
            <w:pPr>
              <w:overflowPunct/>
              <w:autoSpaceDE/>
              <w:autoSpaceDN/>
              <w:adjustRightInd/>
              <w:ind w:firstLine="135"/>
              <w:textAlignment w:val="auto"/>
              <w:rPr>
                <w:rFonts w:ascii="Arial" w:hAnsi="Arial" w:cs="Arial"/>
                <w:bCs/>
                <w:color w:val="000000"/>
                <w:sz w:val="24"/>
                <w:szCs w:val="24"/>
                <w:lang w:val="en-US"/>
              </w:rPr>
            </w:pPr>
            <w:r w:rsidRPr="001879D0">
              <w:rPr>
                <w:rFonts w:ascii="Arial" w:hAnsi="Arial" w:cs="Arial"/>
                <w:bCs/>
                <w:color w:val="000000"/>
                <w:sz w:val="24"/>
                <w:szCs w:val="24"/>
                <w:lang w:val="en-US"/>
              </w:rPr>
              <w:t>Dimensions:</w:t>
            </w:r>
          </w:p>
        </w:tc>
        <w:tc>
          <w:tcPr>
            <w:tcW w:w="0" w:type="auto"/>
            <w:shd w:val="clear" w:color="auto" w:fill="auto"/>
            <w:tcMar>
              <w:top w:w="30" w:type="dxa"/>
              <w:left w:w="30" w:type="dxa"/>
              <w:bottom w:w="30" w:type="dxa"/>
              <w:right w:w="30" w:type="dxa"/>
            </w:tcMar>
            <w:vAlign w:val="center"/>
            <w:hideMark/>
          </w:tcPr>
          <w:p w14:paraId="302CB9EA" w14:textId="77777777" w:rsidR="001879D0" w:rsidRPr="001879D0" w:rsidRDefault="001879D0" w:rsidP="00D02A65">
            <w:pPr>
              <w:overflowPunct/>
              <w:autoSpaceDE/>
              <w:autoSpaceDN/>
              <w:adjustRightInd/>
              <w:ind w:firstLine="150"/>
              <w:textAlignment w:val="auto"/>
              <w:rPr>
                <w:rFonts w:ascii="Arial" w:hAnsi="Arial" w:cs="Arial"/>
                <w:color w:val="000000"/>
                <w:sz w:val="24"/>
                <w:szCs w:val="24"/>
                <w:lang w:val="en-US"/>
              </w:rPr>
            </w:pPr>
            <w:r w:rsidRPr="001879D0">
              <w:rPr>
                <w:rFonts w:ascii="Arial" w:hAnsi="Arial" w:cs="Arial"/>
                <w:color w:val="000000"/>
                <w:sz w:val="24"/>
                <w:szCs w:val="24"/>
                <w:lang w:val="en-US"/>
              </w:rPr>
              <w:t>1785 x 750 x 910mm (H)</w:t>
            </w:r>
          </w:p>
        </w:tc>
      </w:tr>
      <w:tr w:rsidR="001879D0" w:rsidRPr="001879D0" w14:paraId="516E190D" w14:textId="77777777" w:rsidTr="00D02A65">
        <w:tc>
          <w:tcPr>
            <w:tcW w:w="2143" w:type="dxa"/>
            <w:shd w:val="clear" w:color="auto" w:fill="auto"/>
            <w:tcMar>
              <w:top w:w="30" w:type="dxa"/>
              <w:left w:w="30" w:type="dxa"/>
              <w:bottom w:w="30" w:type="dxa"/>
              <w:right w:w="30" w:type="dxa"/>
            </w:tcMar>
            <w:vAlign w:val="center"/>
            <w:hideMark/>
          </w:tcPr>
          <w:p w14:paraId="73D05E5C" w14:textId="77777777" w:rsidR="001879D0" w:rsidRPr="001879D0" w:rsidRDefault="001879D0" w:rsidP="00D02A65">
            <w:pPr>
              <w:overflowPunct/>
              <w:autoSpaceDE/>
              <w:autoSpaceDN/>
              <w:adjustRightInd/>
              <w:ind w:right="-210" w:firstLine="135"/>
              <w:textAlignment w:val="auto"/>
              <w:rPr>
                <w:rFonts w:ascii="Arial" w:hAnsi="Arial" w:cs="Arial"/>
                <w:bCs/>
                <w:color w:val="000000"/>
                <w:sz w:val="24"/>
                <w:szCs w:val="24"/>
                <w:lang w:val="en-US"/>
              </w:rPr>
            </w:pPr>
            <w:r w:rsidRPr="001879D0">
              <w:rPr>
                <w:rFonts w:ascii="Arial" w:hAnsi="Arial" w:cs="Arial"/>
                <w:bCs/>
                <w:color w:val="000000"/>
                <w:sz w:val="24"/>
                <w:szCs w:val="24"/>
                <w:lang w:val="en-US"/>
              </w:rPr>
              <w:lastRenderedPageBreak/>
              <w:t>Electrical Load:</w:t>
            </w:r>
          </w:p>
        </w:tc>
        <w:tc>
          <w:tcPr>
            <w:tcW w:w="0" w:type="auto"/>
            <w:shd w:val="clear" w:color="auto" w:fill="auto"/>
            <w:tcMar>
              <w:top w:w="30" w:type="dxa"/>
              <w:left w:w="30" w:type="dxa"/>
              <w:bottom w:w="30" w:type="dxa"/>
              <w:right w:w="30" w:type="dxa"/>
            </w:tcMar>
            <w:vAlign w:val="center"/>
            <w:hideMark/>
          </w:tcPr>
          <w:p w14:paraId="1BC0E06B" w14:textId="77777777" w:rsidR="001879D0" w:rsidRPr="001879D0" w:rsidRDefault="001879D0" w:rsidP="00D02A65">
            <w:pPr>
              <w:overflowPunct/>
              <w:autoSpaceDE/>
              <w:autoSpaceDN/>
              <w:adjustRightInd/>
              <w:ind w:firstLine="150"/>
              <w:textAlignment w:val="auto"/>
              <w:rPr>
                <w:rFonts w:ascii="Arial" w:hAnsi="Arial" w:cs="Arial"/>
                <w:color w:val="000000"/>
                <w:sz w:val="24"/>
                <w:szCs w:val="24"/>
                <w:lang w:val="en-US"/>
              </w:rPr>
            </w:pPr>
            <w:r w:rsidRPr="001879D0">
              <w:rPr>
                <w:rFonts w:ascii="Arial" w:hAnsi="Arial" w:cs="Arial"/>
                <w:color w:val="000000"/>
                <w:sz w:val="24"/>
                <w:szCs w:val="24"/>
                <w:lang w:val="en-US"/>
              </w:rPr>
              <w:t>3kW, 230V, 1 Phase Neutral and Earth</w:t>
            </w:r>
          </w:p>
        </w:tc>
      </w:tr>
      <w:tr w:rsidR="001879D0" w:rsidRPr="001879D0" w14:paraId="6BB6886A" w14:textId="77777777" w:rsidTr="00D02A65">
        <w:tc>
          <w:tcPr>
            <w:tcW w:w="2143" w:type="dxa"/>
            <w:shd w:val="clear" w:color="auto" w:fill="auto"/>
            <w:tcMar>
              <w:top w:w="30" w:type="dxa"/>
              <w:left w:w="30" w:type="dxa"/>
              <w:bottom w:w="30" w:type="dxa"/>
              <w:right w:w="30" w:type="dxa"/>
            </w:tcMar>
            <w:vAlign w:val="center"/>
            <w:hideMark/>
          </w:tcPr>
          <w:p w14:paraId="07C3D9B3" w14:textId="77777777" w:rsidR="001879D0" w:rsidRPr="001879D0" w:rsidRDefault="001879D0" w:rsidP="00D02A65">
            <w:pPr>
              <w:overflowPunct/>
              <w:autoSpaceDE/>
              <w:autoSpaceDN/>
              <w:adjustRightInd/>
              <w:ind w:firstLine="135"/>
              <w:textAlignment w:val="auto"/>
              <w:rPr>
                <w:rFonts w:ascii="Arial" w:hAnsi="Arial" w:cs="Arial"/>
                <w:bCs/>
                <w:color w:val="000000"/>
                <w:sz w:val="24"/>
                <w:szCs w:val="24"/>
                <w:lang w:val="en-US"/>
              </w:rPr>
            </w:pPr>
            <w:r w:rsidRPr="001879D0">
              <w:rPr>
                <w:rFonts w:ascii="Arial" w:hAnsi="Arial" w:cs="Arial"/>
                <w:bCs/>
                <w:color w:val="000000"/>
                <w:sz w:val="24"/>
                <w:szCs w:val="24"/>
                <w:lang w:val="en-US"/>
              </w:rPr>
              <w:t>Weight:</w:t>
            </w:r>
          </w:p>
        </w:tc>
        <w:tc>
          <w:tcPr>
            <w:tcW w:w="0" w:type="auto"/>
            <w:shd w:val="clear" w:color="auto" w:fill="auto"/>
            <w:tcMar>
              <w:top w:w="30" w:type="dxa"/>
              <w:left w:w="30" w:type="dxa"/>
              <w:bottom w:w="30" w:type="dxa"/>
              <w:right w:w="30" w:type="dxa"/>
            </w:tcMar>
            <w:vAlign w:val="center"/>
            <w:hideMark/>
          </w:tcPr>
          <w:p w14:paraId="7F83508F" w14:textId="77777777" w:rsidR="001879D0" w:rsidRPr="001879D0" w:rsidRDefault="001879D0" w:rsidP="00D02A65">
            <w:pPr>
              <w:overflowPunct/>
              <w:autoSpaceDE/>
              <w:autoSpaceDN/>
              <w:adjustRightInd/>
              <w:ind w:firstLine="150"/>
              <w:textAlignment w:val="auto"/>
              <w:rPr>
                <w:rFonts w:ascii="Arial" w:hAnsi="Arial" w:cs="Arial"/>
                <w:color w:val="000000"/>
                <w:sz w:val="24"/>
                <w:szCs w:val="24"/>
                <w:lang w:val="en-US"/>
              </w:rPr>
            </w:pPr>
            <w:r w:rsidRPr="001879D0">
              <w:rPr>
                <w:rFonts w:ascii="Arial" w:hAnsi="Arial" w:cs="Arial"/>
                <w:color w:val="000000"/>
                <w:sz w:val="24"/>
                <w:szCs w:val="24"/>
                <w:lang w:val="en-US"/>
              </w:rPr>
              <w:t>186kg</w:t>
            </w:r>
          </w:p>
        </w:tc>
      </w:tr>
      <w:tr w:rsidR="001879D0" w:rsidRPr="001879D0" w14:paraId="154AF604" w14:textId="77777777" w:rsidTr="00D02A65">
        <w:tc>
          <w:tcPr>
            <w:tcW w:w="2143" w:type="dxa"/>
            <w:shd w:val="clear" w:color="auto" w:fill="auto"/>
            <w:tcMar>
              <w:top w:w="30" w:type="dxa"/>
              <w:left w:w="30" w:type="dxa"/>
              <w:bottom w:w="30" w:type="dxa"/>
              <w:right w:w="30" w:type="dxa"/>
            </w:tcMar>
            <w:vAlign w:val="center"/>
            <w:hideMark/>
          </w:tcPr>
          <w:p w14:paraId="549C3E1F" w14:textId="77777777" w:rsidR="001879D0" w:rsidRPr="001879D0" w:rsidRDefault="001879D0" w:rsidP="00D02A65">
            <w:pPr>
              <w:overflowPunct/>
              <w:autoSpaceDE/>
              <w:autoSpaceDN/>
              <w:adjustRightInd/>
              <w:ind w:firstLine="135"/>
              <w:textAlignment w:val="auto"/>
              <w:rPr>
                <w:rFonts w:ascii="Arial" w:hAnsi="Arial" w:cs="Arial"/>
                <w:bCs/>
                <w:color w:val="000000"/>
                <w:sz w:val="24"/>
                <w:szCs w:val="24"/>
                <w:lang w:val="en-US"/>
              </w:rPr>
            </w:pPr>
            <w:r w:rsidRPr="001879D0">
              <w:rPr>
                <w:rFonts w:ascii="Arial" w:hAnsi="Arial" w:cs="Arial"/>
                <w:bCs/>
                <w:color w:val="000000"/>
                <w:sz w:val="24"/>
                <w:szCs w:val="24"/>
                <w:lang w:val="en-US"/>
              </w:rPr>
              <w:t>Dimensions:</w:t>
            </w:r>
          </w:p>
        </w:tc>
        <w:tc>
          <w:tcPr>
            <w:tcW w:w="0" w:type="auto"/>
            <w:shd w:val="clear" w:color="auto" w:fill="auto"/>
            <w:tcMar>
              <w:top w:w="30" w:type="dxa"/>
              <w:left w:w="30" w:type="dxa"/>
              <w:bottom w:w="30" w:type="dxa"/>
              <w:right w:w="30" w:type="dxa"/>
            </w:tcMar>
            <w:vAlign w:val="center"/>
            <w:hideMark/>
          </w:tcPr>
          <w:p w14:paraId="09080F98" w14:textId="1ACF3EC2" w:rsidR="001879D0" w:rsidRPr="00FE1EF1" w:rsidRDefault="001879D0" w:rsidP="00D02A65">
            <w:pPr>
              <w:pStyle w:val="ListParagraph"/>
              <w:numPr>
                <w:ilvl w:val="0"/>
                <w:numId w:val="110"/>
              </w:numPr>
              <w:overflowPunct/>
              <w:autoSpaceDE/>
              <w:autoSpaceDN/>
              <w:adjustRightInd/>
              <w:ind w:hanging="750"/>
              <w:textAlignment w:val="auto"/>
              <w:rPr>
                <w:rFonts w:ascii="Arial" w:hAnsi="Arial" w:cs="Arial"/>
                <w:color w:val="000000"/>
                <w:sz w:val="24"/>
                <w:szCs w:val="24"/>
                <w:lang w:val="en-US"/>
              </w:rPr>
            </w:pPr>
            <w:r w:rsidRPr="00FE1EF1">
              <w:rPr>
                <w:rFonts w:ascii="Arial" w:hAnsi="Arial" w:cs="Arial"/>
                <w:color w:val="000000"/>
                <w:sz w:val="24"/>
                <w:szCs w:val="24"/>
                <w:lang w:val="en-US"/>
              </w:rPr>
              <w:t>50 x 910mm (H)</w:t>
            </w:r>
          </w:p>
        </w:tc>
      </w:tr>
    </w:tbl>
    <w:p w14:paraId="017B8180" w14:textId="77777777" w:rsidR="001879D0" w:rsidRPr="001879D0" w:rsidRDefault="001879D0" w:rsidP="001879D0">
      <w:pPr>
        <w:overflowPunct/>
        <w:autoSpaceDE/>
        <w:autoSpaceDN/>
        <w:adjustRightInd/>
        <w:textAlignment w:val="auto"/>
        <w:rPr>
          <w:rFonts w:ascii="Arial" w:hAnsi="Arial" w:cs="Arial"/>
          <w:b/>
          <w:color w:val="000000"/>
          <w:sz w:val="24"/>
          <w:szCs w:val="24"/>
          <w:u w:val="single"/>
          <w:lang w:val="en-US"/>
        </w:rPr>
      </w:pPr>
    </w:p>
    <w:p w14:paraId="7A23B695" w14:textId="794A3D6C" w:rsidR="001879D0" w:rsidRPr="001879D0" w:rsidRDefault="00FE1EF1" w:rsidP="00D02A65">
      <w:pPr>
        <w:overflowPunct/>
        <w:autoSpaceDE/>
        <w:autoSpaceDN/>
        <w:adjustRightInd/>
        <w:ind w:left="720" w:hanging="720"/>
        <w:textAlignment w:val="auto"/>
        <w:rPr>
          <w:rFonts w:ascii="Arial" w:hAnsi="Arial" w:cs="Arial"/>
          <w:b/>
          <w:color w:val="000000"/>
          <w:sz w:val="24"/>
          <w:szCs w:val="24"/>
          <w:u w:val="single"/>
          <w:lang w:val="en-US"/>
        </w:rPr>
      </w:pPr>
      <w:r>
        <w:rPr>
          <w:rFonts w:ascii="Arial" w:hAnsi="Arial" w:cs="Arial"/>
          <w:b/>
          <w:color w:val="000000"/>
          <w:sz w:val="24"/>
          <w:szCs w:val="24"/>
          <w:u w:val="single"/>
          <w:lang w:val="en-US"/>
        </w:rPr>
        <w:t>6.9</w:t>
      </w:r>
      <w:r>
        <w:rPr>
          <w:rFonts w:ascii="Arial" w:hAnsi="Arial" w:cs="Arial"/>
          <w:b/>
          <w:color w:val="000000"/>
          <w:sz w:val="24"/>
          <w:szCs w:val="24"/>
          <w:u w:val="single"/>
          <w:lang w:val="en-US"/>
        </w:rPr>
        <w:tab/>
      </w:r>
      <w:r w:rsidR="001879D0" w:rsidRPr="001879D0">
        <w:rPr>
          <w:rFonts w:ascii="Arial" w:hAnsi="Arial" w:cs="Arial"/>
          <w:b/>
          <w:color w:val="000000"/>
          <w:sz w:val="24"/>
          <w:szCs w:val="24"/>
          <w:u w:val="single"/>
          <w:lang w:val="en-US"/>
        </w:rPr>
        <w:t>Toaster flat plate</w:t>
      </w:r>
    </w:p>
    <w:p w14:paraId="47205CFA" w14:textId="77777777" w:rsidR="001879D0" w:rsidRPr="001879D0" w:rsidRDefault="001879D0" w:rsidP="001879D0">
      <w:pPr>
        <w:overflowPunct/>
        <w:autoSpaceDE/>
        <w:autoSpaceDN/>
        <w:adjustRightInd/>
        <w:ind w:left="720" w:hanging="720"/>
        <w:textAlignment w:val="auto"/>
        <w:rPr>
          <w:rFonts w:ascii="Arial" w:hAnsi="Arial" w:cs="Arial"/>
          <w:sz w:val="24"/>
          <w:szCs w:val="24"/>
        </w:rPr>
      </w:pPr>
    </w:p>
    <w:p w14:paraId="3F9BC8F3" w14:textId="77777777" w:rsidR="001879D0" w:rsidRPr="001879D0" w:rsidRDefault="001879D0" w:rsidP="00D02A65">
      <w:pPr>
        <w:overflowPunct/>
        <w:autoSpaceDE/>
        <w:autoSpaceDN/>
        <w:adjustRightInd/>
        <w:ind w:left="720"/>
        <w:textAlignment w:val="auto"/>
        <w:rPr>
          <w:rFonts w:ascii="Arial" w:hAnsi="Arial" w:cs="Arial"/>
          <w:sz w:val="24"/>
          <w:szCs w:val="24"/>
        </w:rPr>
      </w:pPr>
      <w:r w:rsidRPr="001879D0">
        <w:rPr>
          <w:rFonts w:ascii="Arial" w:hAnsi="Arial" w:cs="Arial"/>
          <w:sz w:val="24"/>
          <w:szCs w:val="24"/>
        </w:rPr>
        <w:t>Features</w:t>
      </w:r>
    </w:p>
    <w:p w14:paraId="5678DBDB" w14:textId="77777777" w:rsidR="001879D0" w:rsidRPr="001879D0" w:rsidRDefault="001879D0" w:rsidP="001879D0">
      <w:pPr>
        <w:overflowPunct/>
        <w:autoSpaceDE/>
        <w:autoSpaceDN/>
        <w:adjustRightInd/>
        <w:ind w:left="720" w:hanging="720"/>
        <w:textAlignment w:val="auto"/>
        <w:rPr>
          <w:rFonts w:ascii="Arial" w:hAnsi="Arial" w:cs="Arial"/>
          <w:sz w:val="24"/>
          <w:szCs w:val="24"/>
        </w:rPr>
      </w:pPr>
    </w:p>
    <w:p w14:paraId="759748A2" w14:textId="7FA16A18"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Non-stick surface. </w:t>
      </w:r>
    </w:p>
    <w:p w14:paraId="47CA5428" w14:textId="6E7022DC"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Adjustable top plate for a variety of food thicknesses</w:t>
      </w:r>
    </w:p>
    <w:p w14:paraId="380B4C30" w14:textId="5EF653C5"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Drip cup to catch excess </w:t>
      </w:r>
      <w:proofErr w:type="gramStart"/>
      <w:r w:rsidRPr="001879D0">
        <w:rPr>
          <w:rFonts w:ascii="Arial" w:hAnsi="Arial" w:cs="Arial"/>
          <w:color w:val="000000"/>
          <w:sz w:val="24"/>
          <w:szCs w:val="24"/>
          <w:lang w:val="en-ZA"/>
        </w:rPr>
        <w:t>fat</w:t>
      </w:r>
      <w:proofErr w:type="gramEnd"/>
      <w:r w:rsidRPr="001879D0">
        <w:rPr>
          <w:rFonts w:ascii="Arial" w:hAnsi="Arial" w:cs="Arial"/>
          <w:color w:val="000000"/>
          <w:sz w:val="24"/>
          <w:szCs w:val="24"/>
          <w:lang w:val="en-ZA"/>
        </w:rPr>
        <w:t xml:space="preserve"> </w:t>
      </w:r>
    </w:p>
    <w:p w14:paraId="2476961F" w14:textId="2AF8A48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Heat resistant handle • Robust </w:t>
      </w:r>
      <w:proofErr w:type="gramStart"/>
      <w:r w:rsidRPr="001879D0">
        <w:rPr>
          <w:rFonts w:ascii="Arial" w:hAnsi="Arial" w:cs="Arial"/>
          <w:color w:val="000000"/>
          <w:sz w:val="24"/>
          <w:szCs w:val="24"/>
          <w:lang w:val="en-ZA"/>
        </w:rPr>
        <w:t>construction</w:t>
      </w:r>
      <w:proofErr w:type="gramEnd"/>
    </w:p>
    <w:p w14:paraId="7469DE14" w14:textId="2DEB8494"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Operating temperature: 50°C -240°C </w:t>
      </w:r>
    </w:p>
    <w:p w14:paraId="1C7995A9" w14:textId="7F0AD455" w:rsidR="001879D0" w:rsidRPr="001879D0" w:rsidRDefault="001879D0" w:rsidP="00D02A65">
      <w:pPr>
        <w:overflowPunct/>
        <w:autoSpaceDE/>
        <w:autoSpaceDN/>
        <w:adjustRightInd/>
        <w:spacing w:after="240"/>
        <w:ind w:left="720"/>
        <w:textAlignment w:val="auto"/>
        <w:rPr>
          <w:rFonts w:ascii="Arial" w:hAnsi="Arial" w:cs="Arial"/>
          <w:color w:val="000000"/>
          <w:sz w:val="24"/>
          <w:szCs w:val="24"/>
          <w:lang w:val="en-ZA"/>
        </w:rPr>
      </w:pPr>
      <w:r w:rsidRPr="001879D0">
        <w:rPr>
          <w:rFonts w:ascii="Arial" w:hAnsi="Arial" w:cs="Arial"/>
          <w:color w:val="000000"/>
          <w:sz w:val="24"/>
          <w:szCs w:val="24"/>
          <w:lang w:val="en-ZA"/>
        </w:rPr>
        <w:t>C</w:t>
      </w:r>
      <w:r w:rsidR="00D02A65">
        <w:rPr>
          <w:rFonts w:ascii="Arial" w:hAnsi="Arial" w:cs="Arial"/>
          <w:color w:val="000000"/>
          <w:sz w:val="24"/>
          <w:szCs w:val="24"/>
          <w:lang w:val="en-ZA"/>
        </w:rPr>
        <w:t>apacity</w:t>
      </w:r>
    </w:p>
    <w:p w14:paraId="7F6F398D" w14:textId="5E6643C3"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Power 15kw </w:t>
      </w:r>
    </w:p>
    <w:p w14:paraId="68FFC929" w14:textId="7777777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Voltage: 230V</w:t>
      </w:r>
    </w:p>
    <w:p w14:paraId="37D51C50" w14:textId="144266E9"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Cooking surface: 330 x 355mm </w:t>
      </w:r>
    </w:p>
    <w:p w14:paraId="05ABEA8E" w14:textId="7777777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Dimensions: 355 x 466 x 327mm </w:t>
      </w:r>
    </w:p>
    <w:p w14:paraId="2F51F39F" w14:textId="7777777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Weight: 14kg </w:t>
      </w:r>
    </w:p>
    <w:p w14:paraId="75FBF0C7" w14:textId="77777777" w:rsidR="001879D0" w:rsidRPr="001879D0" w:rsidRDefault="001879D0" w:rsidP="001879D0">
      <w:pPr>
        <w:overflowPunct/>
        <w:autoSpaceDE/>
        <w:autoSpaceDN/>
        <w:adjustRightInd/>
        <w:ind w:left="720" w:hanging="720"/>
        <w:textAlignment w:val="auto"/>
        <w:rPr>
          <w:rFonts w:ascii="Arial" w:hAnsi="Arial" w:cs="Arial"/>
          <w:b/>
          <w:color w:val="000000"/>
          <w:sz w:val="24"/>
          <w:szCs w:val="24"/>
          <w:u w:val="single"/>
          <w:lang w:val="en-US"/>
        </w:rPr>
      </w:pPr>
    </w:p>
    <w:p w14:paraId="5D50F036" w14:textId="11537C9B" w:rsidR="001879D0" w:rsidRPr="001879D0" w:rsidRDefault="00FE1EF1" w:rsidP="00D02A65">
      <w:pPr>
        <w:overflowPunct/>
        <w:autoSpaceDE/>
        <w:autoSpaceDN/>
        <w:adjustRightInd/>
        <w:ind w:left="720" w:hanging="720"/>
        <w:textAlignment w:val="auto"/>
        <w:rPr>
          <w:rFonts w:ascii="Arial" w:hAnsi="Arial" w:cs="Arial"/>
          <w:b/>
          <w:color w:val="000000"/>
          <w:sz w:val="24"/>
          <w:szCs w:val="24"/>
          <w:u w:val="single"/>
          <w:lang w:val="en-US"/>
        </w:rPr>
      </w:pPr>
      <w:r>
        <w:rPr>
          <w:rFonts w:ascii="Arial" w:hAnsi="Arial" w:cs="Arial"/>
          <w:b/>
          <w:color w:val="000000"/>
          <w:sz w:val="24"/>
          <w:szCs w:val="24"/>
          <w:u w:val="single"/>
          <w:lang w:val="en-US"/>
        </w:rPr>
        <w:t xml:space="preserve">6.10 </w:t>
      </w:r>
      <w:r w:rsidR="00D02A65">
        <w:rPr>
          <w:rFonts w:ascii="Arial" w:hAnsi="Arial" w:cs="Arial"/>
          <w:b/>
          <w:color w:val="000000"/>
          <w:sz w:val="24"/>
          <w:szCs w:val="24"/>
          <w:u w:val="single"/>
          <w:lang w:val="en-US"/>
        </w:rPr>
        <w:tab/>
      </w:r>
      <w:r w:rsidR="001879D0" w:rsidRPr="001879D0">
        <w:rPr>
          <w:rFonts w:ascii="Arial" w:hAnsi="Arial" w:cs="Arial"/>
          <w:b/>
          <w:color w:val="000000"/>
          <w:sz w:val="24"/>
          <w:szCs w:val="24"/>
          <w:u w:val="single"/>
          <w:lang w:val="en-US"/>
        </w:rPr>
        <w:t xml:space="preserve">Commercial </w:t>
      </w:r>
      <w:proofErr w:type="gramStart"/>
      <w:r w:rsidR="001879D0" w:rsidRPr="001879D0">
        <w:rPr>
          <w:rFonts w:ascii="Arial" w:hAnsi="Arial" w:cs="Arial"/>
          <w:b/>
          <w:color w:val="000000"/>
          <w:sz w:val="24"/>
          <w:szCs w:val="24"/>
          <w:u w:val="single"/>
          <w:lang w:val="en-US"/>
        </w:rPr>
        <w:t>Counter top</w:t>
      </w:r>
      <w:proofErr w:type="gramEnd"/>
      <w:r w:rsidR="001879D0" w:rsidRPr="001879D0">
        <w:rPr>
          <w:rFonts w:ascii="Arial" w:hAnsi="Arial" w:cs="Arial"/>
          <w:b/>
          <w:color w:val="000000"/>
          <w:sz w:val="24"/>
          <w:szCs w:val="24"/>
          <w:u w:val="single"/>
          <w:lang w:val="en-US"/>
        </w:rPr>
        <w:t xml:space="preserve"> flat griller two half</w:t>
      </w:r>
    </w:p>
    <w:p w14:paraId="051C3371" w14:textId="77777777" w:rsidR="001879D0" w:rsidRPr="001879D0" w:rsidRDefault="001879D0" w:rsidP="001879D0">
      <w:pPr>
        <w:overflowPunct/>
        <w:autoSpaceDE/>
        <w:autoSpaceDN/>
        <w:adjustRightInd/>
        <w:ind w:left="360"/>
        <w:textAlignment w:val="auto"/>
        <w:rPr>
          <w:rFonts w:ascii="Arial" w:hAnsi="Arial" w:cs="Arial"/>
          <w:b/>
          <w:color w:val="000000"/>
          <w:sz w:val="24"/>
          <w:szCs w:val="24"/>
          <w:u w:val="single"/>
          <w:lang w:val="en-US"/>
        </w:rPr>
      </w:pPr>
    </w:p>
    <w:p w14:paraId="25EE3824" w14:textId="7777777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Dimensions: 915*735*910mm(H)</w:t>
      </w:r>
    </w:p>
    <w:p w14:paraId="3EEC787F" w14:textId="7777777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Griddle: 910*590mm</w:t>
      </w:r>
    </w:p>
    <w:p w14:paraId="10D77B8D" w14:textId="7777777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Electrical load 10kW, 400V, 3 </w:t>
      </w:r>
      <w:proofErr w:type="spellStart"/>
      <w:r w:rsidRPr="001879D0">
        <w:rPr>
          <w:rFonts w:ascii="Arial" w:hAnsi="Arial" w:cs="Arial"/>
          <w:color w:val="000000"/>
          <w:sz w:val="24"/>
          <w:szCs w:val="24"/>
          <w:lang w:val="en-ZA"/>
        </w:rPr>
        <w:t>pahse</w:t>
      </w:r>
      <w:proofErr w:type="spellEnd"/>
      <w:r w:rsidRPr="001879D0">
        <w:rPr>
          <w:rFonts w:ascii="Arial" w:hAnsi="Arial" w:cs="Arial"/>
          <w:color w:val="000000"/>
          <w:sz w:val="24"/>
          <w:szCs w:val="24"/>
          <w:lang w:val="en-ZA"/>
        </w:rPr>
        <w:t>, neutral and earth</w:t>
      </w:r>
    </w:p>
    <w:p w14:paraId="35AB9AC7" w14:textId="77777777" w:rsidR="001879D0" w:rsidRPr="001879D0" w:rsidRDefault="001879D0" w:rsidP="00D02A65">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Weight 128kg</w:t>
      </w:r>
    </w:p>
    <w:p w14:paraId="135D93DF" w14:textId="77777777" w:rsidR="001879D0" w:rsidRPr="001879D0" w:rsidRDefault="001879D0" w:rsidP="00D02A65">
      <w:pPr>
        <w:overflowPunct/>
        <w:autoSpaceDE/>
        <w:autoSpaceDN/>
        <w:adjustRightInd/>
        <w:spacing w:after="240"/>
        <w:ind w:left="72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Features </w:t>
      </w:r>
    </w:p>
    <w:p w14:paraId="07FE81BF" w14:textId="77777777" w:rsidR="001879D0" w:rsidRPr="001879D0" w:rsidRDefault="001879D0">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Heavy duty 430 stainless steel </w:t>
      </w:r>
      <w:proofErr w:type="spellStart"/>
      <w:r w:rsidRPr="001879D0">
        <w:rPr>
          <w:rFonts w:ascii="Arial" w:hAnsi="Arial" w:cs="Arial"/>
          <w:color w:val="000000"/>
          <w:sz w:val="24"/>
          <w:szCs w:val="24"/>
          <w:lang w:val="en-ZA"/>
        </w:rPr>
        <w:t>constraction</w:t>
      </w:r>
      <w:proofErr w:type="spellEnd"/>
    </w:p>
    <w:p w14:paraId="49C4248C" w14:textId="77777777" w:rsidR="001879D0" w:rsidRPr="001879D0" w:rsidRDefault="001879D0">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16mm griddle plate integrally welded to mild back and side </w:t>
      </w:r>
      <w:proofErr w:type="gramStart"/>
      <w:r w:rsidRPr="001879D0">
        <w:rPr>
          <w:rFonts w:ascii="Arial" w:hAnsi="Arial" w:cs="Arial"/>
          <w:color w:val="000000"/>
          <w:sz w:val="24"/>
          <w:szCs w:val="24"/>
          <w:lang w:val="en-ZA"/>
        </w:rPr>
        <w:t>skirt</w:t>
      </w:r>
      <w:proofErr w:type="gramEnd"/>
    </w:p>
    <w:p w14:paraId="04BAF67D" w14:textId="77777777" w:rsidR="001879D0" w:rsidRPr="001879D0" w:rsidRDefault="001879D0">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Fat trough and catch pan </w:t>
      </w:r>
      <w:proofErr w:type="gramStart"/>
      <w:r w:rsidRPr="001879D0">
        <w:rPr>
          <w:rFonts w:ascii="Arial" w:hAnsi="Arial" w:cs="Arial"/>
          <w:color w:val="000000"/>
          <w:sz w:val="24"/>
          <w:szCs w:val="24"/>
          <w:lang w:val="en-ZA"/>
        </w:rPr>
        <w:t>fitted</w:t>
      </w:r>
      <w:proofErr w:type="gramEnd"/>
    </w:p>
    <w:p w14:paraId="138ED4E8" w14:textId="77777777" w:rsidR="001879D0" w:rsidRPr="001879D0" w:rsidRDefault="001879D0">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t xml:space="preserve">Tubular </w:t>
      </w:r>
      <w:proofErr w:type="spellStart"/>
      <w:r w:rsidRPr="001879D0">
        <w:rPr>
          <w:rFonts w:ascii="Arial" w:hAnsi="Arial" w:cs="Arial"/>
          <w:color w:val="000000"/>
          <w:sz w:val="24"/>
          <w:szCs w:val="24"/>
          <w:lang w:val="en-ZA"/>
        </w:rPr>
        <w:t>incaloy</w:t>
      </w:r>
      <w:proofErr w:type="spellEnd"/>
      <w:r w:rsidRPr="001879D0">
        <w:rPr>
          <w:rFonts w:ascii="Arial" w:hAnsi="Arial" w:cs="Arial"/>
          <w:color w:val="000000"/>
          <w:sz w:val="24"/>
          <w:szCs w:val="24"/>
          <w:lang w:val="en-ZA"/>
        </w:rPr>
        <w:t xml:space="preserve"> sheathed </w:t>
      </w:r>
      <w:proofErr w:type="gramStart"/>
      <w:r w:rsidRPr="001879D0">
        <w:rPr>
          <w:rFonts w:ascii="Arial" w:hAnsi="Arial" w:cs="Arial"/>
          <w:color w:val="000000"/>
          <w:sz w:val="24"/>
          <w:szCs w:val="24"/>
          <w:lang w:val="en-ZA"/>
        </w:rPr>
        <w:t>elements</w:t>
      </w:r>
      <w:proofErr w:type="gramEnd"/>
    </w:p>
    <w:p w14:paraId="698A844C" w14:textId="77777777" w:rsidR="001879D0" w:rsidRPr="001879D0" w:rsidRDefault="001879D0">
      <w:pPr>
        <w:numPr>
          <w:ilvl w:val="0"/>
          <w:numId w:val="100"/>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color w:val="000000"/>
          <w:sz w:val="24"/>
          <w:szCs w:val="24"/>
          <w:lang w:val="en-ZA"/>
        </w:rPr>
        <w:lastRenderedPageBreak/>
        <w:t xml:space="preserve">Thermostatically controlled </w:t>
      </w:r>
      <w:r w:rsidRPr="001879D0">
        <w:rPr>
          <w:rFonts w:ascii="Arial" w:hAnsi="Arial" w:cs="Arial"/>
          <w:color w:val="000000"/>
          <w:sz w:val="24"/>
          <w:szCs w:val="24"/>
          <w:lang w:val="en-US"/>
        </w:rPr>
        <w:t>50ºC to 250ºC</w:t>
      </w:r>
    </w:p>
    <w:p w14:paraId="02024469" w14:textId="718D3449" w:rsidR="001879D0" w:rsidRPr="00FE1EF1" w:rsidRDefault="001879D0" w:rsidP="00D02A65">
      <w:pPr>
        <w:pStyle w:val="ListParagraph"/>
        <w:numPr>
          <w:ilvl w:val="1"/>
          <w:numId w:val="111"/>
        </w:numPr>
        <w:overflowPunct/>
        <w:autoSpaceDE/>
        <w:autoSpaceDN/>
        <w:adjustRightInd/>
        <w:spacing w:after="240"/>
        <w:ind w:left="630" w:hanging="630"/>
        <w:textAlignment w:val="auto"/>
        <w:rPr>
          <w:rFonts w:ascii="Arial" w:hAnsi="Arial" w:cs="Arial"/>
          <w:b/>
          <w:color w:val="000000"/>
          <w:sz w:val="24"/>
          <w:szCs w:val="24"/>
          <w:u w:val="single"/>
          <w:lang w:val="en-US"/>
        </w:rPr>
      </w:pPr>
      <w:r w:rsidRPr="00FE1EF1">
        <w:rPr>
          <w:rFonts w:ascii="Arial" w:hAnsi="Arial" w:cs="Arial"/>
          <w:b/>
          <w:color w:val="000000"/>
          <w:sz w:val="24"/>
          <w:szCs w:val="24"/>
          <w:u w:val="single"/>
          <w:lang w:val="en-US"/>
        </w:rPr>
        <w:t xml:space="preserve"> Dish Washer </w:t>
      </w:r>
    </w:p>
    <w:p w14:paraId="2C0719BB" w14:textId="77777777" w:rsidR="001879D0" w:rsidRPr="001879D0" w:rsidRDefault="001879D0" w:rsidP="00FE1EF1">
      <w:pPr>
        <w:overflowPunct/>
        <w:autoSpaceDE/>
        <w:autoSpaceDN/>
        <w:adjustRightInd/>
        <w:spacing w:after="240"/>
        <w:ind w:left="720"/>
        <w:textAlignment w:val="auto"/>
        <w:rPr>
          <w:rFonts w:ascii="Arial" w:hAnsi="Arial" w:cs="Arial"/>
          <w:color w:val="000000"/>
          <w:sz w:val="24"/>
          <w:szCs w:val="24"/>
          <w:lang w:val="en-US"/>
        </w:rPr>
      </w:pPr>
      <w:r w:rsidRPr="001879D0">
        <w:rPr>
          <w:rFonts w:ascii="Arial" w:hAnsi="Arial" w:cs="Arial"/>
          <w:color w:val="000000"/>
          <w:sz w:val="24"/>
          <w:szCs w:val="24"/>
          <w:lang w:val="en-US"/>
        </w:rPr>
        <w:t>Dimensions: 720*765*1470 mm</w:t>
      </w:r>
    </w:p>
    <w:p w14:paraId="2772ED82" w14:textId="00DD978C" w:rsidR="001879D0" w:rsidRPr="001879D0" w:rsidRDefault="001879D0" w:rsidP="00FE1EF1">
      <w:pPr>
        <w:overflowPunct/>
        <w:autoSpaceDE/>
        <w:autoSpaceDN/>
        <w:adjustRightInd/>
        <w:spacing w:after="240"/>
        <w:ind w:left="720"/>
        <w:textAlignment w:val="auto"/>
        <w:rPr>
          <w:rFonts w:ascii="Arial" w:hAnsi="Arial" w:cs="Arial"/>
          <w:color w:val="000000"/>
          <w:sz w:val="24"/>
          <w:szCs w:val="24"/>
          <w:lang w:val="en-US"/>
        </w:rPr>
      </w:pPr>
      <w:r w:rsidRPr="001879D0">
        <w:rPr>
          <w:rFonts w:ascii="Arial" w:hAnsi="Arial" w:cs="Arial"/>
          <w:color w:val="000000"/>
          <w:sz w:val="24"/>
          <w:szCs w:val="24"/>
          <w:lang w:val="en-US"/>
        </w:rPr>
        <w:t>Weight:</w:t>
      </w:r>
      <w:r w:rsidR="00FE1EF1">
        <w:rPr>
          <w:rFonts w:ascii="Arial" w:hAnsi="Arial" w:cs="Arial"/>
          <w:color w:val="000000"/>
          <w:sz w:val="24"/>
          <w:szCs w:val="24"/>
          <w:lang w:val="en-US"/>
        </w:rPr>
        <w:tab/>
      </w:r>
      <w:r w:rsidRPr="001879D0">
        <w:rPr>
          <w:rFonts w:ascii="Arial" w:hAnsi="Arial" w:cs="Arial"/>
          <w:color w:val="000000"/>
          <w:sz w:val="24"/>
          <w:szCs w:val="24"/>
          <w:lang w:val="en-US"/>
        </w:rPr>
        <w:t>116 kg</w:t>
      </w:r>
    </w:p>
    <w:p w14:paraId="7F0E6525" w14:textId="316F30BB" w:rsidR="001879D0" w:rsidRPr="001879D0" w:rsidRDefault="001879D0" w:rsidP="00FE1EF1">
      <w:pPr>
        <w:overflowPunct/>
        <w:autoSpaceDE/>
        <w:autoSpaceDN/>
        <w:adjustRightInd/>
        <w:spacing w:after="240"/>
        <w:ind w:left="720"/>
        <w:textAlignment w:val="auto"/>
        <w:rPr>
          <w:rFonts w:ascii="Arial" w:hAnsi="Arial" w:cs="Arial"/>
          <w:color w:val="000000"/>
          <w:sz w:val="24"/>
          <w:szCs w:val="24"/>
          <w:lang w:val="en-US"/>
        </w:rPr>
      </w:pPr>
      <w:r w:rsidRPr="001879D0">
        <w:rPr>
          <w:rFonts w:ascii="Arial" w:hAnsi="Arial" w:cs="Arial"/>
          <w:color w:val="000000"/>
          <w:sz w:val="24"/>
          <w:szCs w:val="24"/>
          <w:lang w:val="en-US"/>
        </w:rPr>
        <w:t>Wash tank:</w:t>
      </w:r>
      <w:r w:rsidRPr="001879D0">
        <w:rPr>
          <w:rFonts w:ascii="Arial" w:hAnsi="Arial" w:cs="Arial"/>
          <w:color w:val="000000"/>
          <w:sz w:val="24"/>
          <w:szCs w:val="24"/>
          <w:lang w:val="en-US"/>
        </w:rPr>
        <w:tab/>
        <w:t xml:space="preserve"> 35Lt</w:t>
      </w:r>
    </w:p>
    <w:p w14:paraId="664B433C" w14:textId="77777777" w:rsidR="001879D0" w:rsidRPr="001879D0" w:rsidRDefault="001879D0" w:rsidP="00FE1EF1">
      <w:pPr>
        <w:overflowPunct/>
        <w:autoSpaceDE/>
        <w:autoSpaceDN/>
        <w:adjustRightInd/>
        <w:spacing w:after="240"/>
        <w:ind w:left="720"/>
        <w:textAlignment w:val="auto"/>
        <w:rPr>
          <w:rFonts w:ascii="Arial" w:hAnsi="Arial" w:cs="Arial"/>
          <w:color w:val="000000"/>
          <w:sz w:val="24"/>
          <w:szCs w:val="24"/>
          <w:lang w:val="en-US"/>
        </w:rPr>
      </w:pPr>
      <w:r w:rsidRPr="001879D0">
        <w:rPr>
          <w:rFonts w:ascii="Arial" w:hAnsi="Arial" w:cs="Arial"/>
          <w:color w:val="000000"/>
          <w:sz w:val="24"/>
          <w:szCs w:val="24"/>
          <w:lang w:val="en-US"/>
        </w:rPr>
        <w:t>With opening hood</w:t>
      </w:r>
    </w:p>
    <w:p w14:paraId="705F4C4E" w14:textId="7416C825" w:rsidR="001879D0" w:rsidRPr="001879D0" w:rsidRDefault="001879D0" w:rsidP="00FE1EF1">
      <w:pPr>
        <w:overflowPunct/>
        <w:autoSpaceDE/>
        <w:autoSpaceDN/>
        <w:adjustRightInd/>
        <w:spacing w:after="240"/>
        <w:ind w:left="720"/>
        <w:textAlignment w:val="auto"/>
        <w:rPr>
          <w:rFonts w:ascii="Arial" w:hAnsi="Arial" w:cs="Arial"/>
          <w:sz w:val="24"/>
          <w:szCs w:val="24"/>
        </w:rPr>
      </w:pPr>
      <w:r w:rsidRPr="001879D0">
        <w:rPr>
          <w:rFonts w:ascii="Arial" w:hAnsi="Arial" w:cs="Arial"/>
          <w:sz w:val="24"/>
          <w:szCs w:val="24"/>
        </w:rPr>
        <w:t>F</w:t>
      </w:r>
      <w:r w:rsidR="00FE1EF1">
        <w:rPr>
          <w:rFonts w:ascii="Arial" w:hAnsi="Arial" w:cs="Arial"/>
          <w:sz w:val="24"/>
          <w:szCs w:val="24"/>
        </w:rPr>
        <w:t>eatures</w:t>
      </w:r>
    </w:p>
    <w:p w14:paraId="12FF41AD" w14:textId="79C745B1" w:rsidR="001879D0" w:rsidRPr="001879D0" w:rsidRDefault="001879D0" w:rsidP="00FE1EF1">
      <w:pPr>
        <w:numPr>
          <w:ilvl w:val="0"/>
          <w:numId w:val="104"/>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 xml:space="preserve">Extra-large wash tank reduces detergent </w:t>
      </w:r>
      <w:proofErr w:type="gramStart"/>
      <w:r w:rsidRPr="001879D0">
        <w:rPr>
          <w:rFonts w:ascii="Arial" w:hAnsi="Arial" w:cs="Arial"/>
          <w:sz w:val="24"/>
          <w:szCs w:val="24"/>
        </w:rPr>
        <w:t>cost</w:t>
      </w:r>
      <w:proofErr w:type="gramEnd"/>
      <w:r w:rsidRPr="001879D0">
        <w:rPr>
          <w:rFonts w:ascii="Arial" w:hAnsi="Arial" w:cs="Arial"/>
          <w:sz w:val="24"/>
          <w:szCs w:val="24"/>
        </w:rPr>
        <w:t xml:space="preserve"> </w:t>
      </w:r>
    </w:p>
    <w:p w14:paraId="65874EB4" w14:textId="009D4082" w:rsidR="001879D0" w:rsidRPr="001879D0" w:rsidRDefault="001879D0" w:rsidP="00FE1EF1">
      <w:pPr>
        <w:numPr>
          <w:ilvl w:val="0"/>
          <w:numId w:val="104"/>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Gravity drain - Recommended drain height - 150mm from the ground</w:t>
      </w:r>
    </w:p>
    <w:p w14:paraId="12E34CD3" w14:textId="6CC999D3" w:rsidR="001879D0" w:rsidRPr="001879D0" w:rsidRDefault="001879D0" w:rsidP="00FE1EF1">
      <w:pPr>
        <w:numPr>
          <w:ilvl w:val="0"/>
          <w:numId w:val="104"/>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 xml:space="preserve">Drain pump kit optional on all dishwashers - suitable for existing </w:t>
      </w:r>
      <w:proofErr w:type="gramStart"/>
      <w:r w:rsidRPr="001879D0">
        <w:rPr>
          <w:rFonts w:ascii="Arial" w:hAnsi="Arial" w:cs="Arial"/>
          <w:sz w:val="24"/>
          <w:szCs w:val="24"/>
        </w:rPr>
        <w:t>installations</w:t>
      </w:r>
      <w:proofErr w:type="gramEnd"/>
      <w:r w:rsidRPr="001879D0">
        <w:rPr>
          <w:rFonts w:ascii="Arial" w:hAnsi="Arial" w:cs="Arial"/>
          <w:sz w:val="24"/>
          <w:szCs w:val="24"/>
        </w:rPr>
        <w:t xml:space="preserve"> </w:t>
      </w:r>
    </w:p>
    <w:p w14:paraId="3506F0AD" w14:textId="34E9AC67" w:rsidR="001879D0" w:rsidRPr="001879D0" w:rsidRDefault="001879D0" w:rsidP="00FE1EF1">
      <w:pPr>
        <w:numPr>
          <w:ilvl w:val="0"/>
          <w:numId w:val="104"/>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 xml:space="preserve">To eliminate breakages, use racks as storage racks to save time, money and </w:t>
      </w:r>
      <w:proofErr w:type="gramStart"/>
      <w:r w:rsidRPr="001879D0">
        <w:rPr>
          <w:rFonts w:ascii="Arial" w:hAnsi="Arial" w:cs="Arial"/>
          <w:sz w:val="24"/>
          <w:szCs w:val="24"/>
        </w:rPr>
        <w:t>handling</w:t>
      </w:r>
      <w:proofErr w:type="gramEnd"/>
    </w:p>
    <w:p w14:paraId="664BF543" w14:textId="0D1F1DAE" w:rsidR="001879D0" w:rsidRPr="001879D0" w:rsidRDefault="001879D0" w:rsidP="00FE1EF1">
      <w:pPr>
        <w:numPr>
          <w:ilvl w:val="0"/>
          <w:numId w:val="104"/>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 xml:space="preserve">Minimum water pressure required - 2 </w:t>
      </w:r>
      <w:proofErr w:type="gramStart"/>
      <w:r w:rsidRPr="001879D0">
        <w:rPr>
          <w:rFonts w:ascii="Arial" w:hAnsi="Arial" w:cs="Arial"/>
          <w:sz w:val="24"/>
          <w:szCs w:val="24"/>
        </w:rPr>
        <w:t>bar</w:t>
      </w:r>
      <w:proofErr w:type="gramEnd"/>
    </w:p>
    <w:p w14:paraId="0B0CF212" w14:textId="7DC25095" w:rsidR="001879D0" w:rsidRPr="001879D0" w:rsidRDefault="001879D0" w:rsidP="00FE1EF1">
      <w:pPr>
        <w:numPr>
          <w:ilvl w:val="0"/>
          <w:numId w:val="104"/>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Max plate height: 410mm</w:t>
      </w:r>
    </w:p>
    <w:p w14:paraId="56E19EB9" w14:textId="229A630F" w:rsidR="001879D0" w:rsidRPr="00FE1EF1" w:rsidRDefault="001879D0" w:rsidP="00FE1EF1">
      <w:pPr>
        <w:numPr>
          <w:ilvl w:val="0"/>
          <w:numId w:val="104"/>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Max tray height: Gastro norm 1/1 (530 x 325</w:t>
      </w:r>
    </w:p>
    <w:p w14:paraId="2892F381" w14:textId="174C00F2" w:rsidR="001879D0" w:rsidRPr="00FE1EF1" w:rsidRDefault="001879D0" w:rsidP="00FE1EF1">
      <w:pPr>
        <w:pStyle w:val="ListParagraph"/>
        <w:numPr>
          <w:ilvl w:val="1"/>
          <w:numId w:val="111"/>
        </w:numPr>
        <w:overflowPunct/>
        <w:autoSpaceDE/>
        <w:autoSpaceDN/>
        <w:adjustRightInd/>
        <w:spacing w:after="240"/>
        <w:ind w:left="720" w:hanging="720"/>
        <w:textAlignment w:val="auto"/>
        <w:rPr>
          <w:rFonts w:ascii="Arial" w:hAnsi="Arial" w:cs="Arial"/>
          <w:b/>
          <w:color w:val="000000"/>
          <w:sz w:val="24"/>
          <w:szCs w:val="24"/>
          <w:u w:val="single"/>
          <w:lang w:val="en-US"/>
        </w:rPr>
      </w:pPr>
      <w:r w:rsidRPr="00FE1EF1">
        <w:rPr>
          <w:rFonts w:ascii="Arial" w:hAnsi="Arial" w:cs="Arial"/>
          <w:b/>
          <w:color w:val="000000"/>
          <w:sz w:val="24"/>
          <w:szCs w:val="24"/>
          <w:u w:val="single"/>
          <w:lang w:val="en-US"/>
        </w:rPr>
        <w:t xml:space="preserve">Deep </w:t>
      </w:r>
      <w:r w:rsidR="00FE1EF1">
        <w:rPr>
          <w:rFonts w:ascii="Arial" w:hAnsi="Arial" w:cs="Arial"/>
          <w:b/>
          <w:color w:val="000000"/>
          <w:sz w:val="24"/>
          <w:szCs w:val="24"/>
          <w:u w:val="single"/>
          <w:lang w:val="en-US"/>
        </w:rPr>
        <w:t>F</w:t>
      </w:r>
      <w:r w:rsidRPr="00FE1EF1">
        <w:rPr>
          <w:rFonts w:ascii="Arial" w:hAnsi="Arial" w:cs="Arial"/>
          <w:b/>
          <w:color w:val="000000"/>
          <w:sz w:val="24"/>
          <w:szCs w:val="24"/>
          <w:u w:val="single"/>
          <w:lang w:val="en-US"/>
        </w:rPr>
        <w:t>ryer</w:t>
      </w:r>
    </w:p>
    <w:p w14:paraId="28945C9A" w14:textId="77777777" w:rsidR="001879D0" w:rsidRPr="001879D0" w:rsidRDefault="001879D0" w:rsidP="00FE1EF1">
      <w:pPr>
        <w:overflowPunct/>
        <w:autoSpaceDE/>
        <w:autoSpaceDN/>
        <w:adjustRightInd/>
        <w:spacing w:after="240"/>
        <w:ind w:left="720"/>
        <w:textAlignment w:val="auto"/>
        <w:rPr>
          <w:rFonts w:ascii="Arial" w:hAnsi="Arial" w:cs="Arial"/>
          <w:sz w:val="24"/>
          <w:szCs w:val="24"/>
        </w:rPr>
      </w:pPr>
      <w:r w:rsidRPr="001879D0">
        <w:rPr>
          <w:rFonts w:ascii="Arial" w:hAnsi="Arial" w:cs="Arial"/>
          <w:color w:val="000000"/>
          <w:sz w:val="24"/>
          <w:szCs w:val="24"/>
          <w:lang w:val="en-US"/>
        </w:rPr>
        <w:t>Capacity:</w:t>
      </w:r>
      <w:r w:rsidRPr="001879D0">
        <w:rPr>
          <w:rFonts w:ascii="Arial" w:hAnsi="Arial" w:cs="Arial"/>
          <w:sz w:val="24"/>
          <w:szCs w:val="24"/>
        </w:rPr>
        <w:t xml:space="preserve"> </w:t>
      </w:r>
    </w:p>
    <w:p w14:paraId="5EB15763" w14:textId="77777777" w:rsidR="001879D0" w:rsidRPr="001879D0" w:rsidRDefault="001879D0">
      <w:pPr>
        <w:numPr>
          <w:ilvl w:val="0"/>
          <w:numId w:val="104"/>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sz w:val="24"/>
          <w:szCs w:val="24"/>
        </w:rPr>
        <w:t>Approx. 40kg French fries per hour power</w:t>
      </w:r>
    </w:p>
    <w:p w14:paraId="547249D4" w14:textId="77777777" w:rsidR="001879D0" w:rsidRPr="001879D0" w:rsidRDefault="001879D0">
      <w:pPr>
        <w:numPr>
          <w:ilvl w:val="0"/>
          <w:numId w:val="104"/>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sz w:val="24"/>
          <w:szCs w:val="24"/>
        </w:rPr>
        <w:t xml:space="preserve">Volume of oil: 2 x 10Lt </w:t>
      </w:r>
    </w:p>
    <w:p w14:paraId="3F873430" w14:textId="77777777" w:rsidR="001879D0" w:rsidRPr="001879D0" w:rsidRDefault="001879D0">
      <w:pPr>
        <w:numPr>
          <w:ilvl w:val="0"/>
          <w:numId w:val="104"/>
        </w:numPr>
        <w:overflowPunct/>
        <w:autoSpaceDE/>
        <w:autoSpaceDN/>
        <w:adjustRightInd/>
        <w:spacing w:after="240"/>
        <w:textAlignment w:val="auto"/>
        <w:rPr>
          <w:rFonts w:ascii="Arial" w:hAnsi="Arial" w:cs="Arial"/>
          <w:color w:val="000000"/>
          <w:sz w:val="24"/>
          <w:szCs w:val="24"/>
          <w:lang w:val="en-US"/>
        </w:rPr>
      </w:pPr>
      <w:r w:rsidRPr="001879D0">
        <w:rPr>
          <w:rFonts w:ascii="Arial" w:hAnsi="Arial" w:cs="Arial"/>
          <w:sz w:val="24"/>
          <w:szCs w:val="24"/>
        </w:rPr>
        <w:t xml:space="preserve">Weight: 45kg </w:t>
      </w:r>
    </w:p>
    <w:p w14:paraId="40E9FE0A" w14:textId="77777777" w:rsidR="001879D0" w:rsidRPr="001879D0" w:rsidRDefault="001879D0" w:rsidP="00FE1EF1">
      <w:pPr>
        <w:overflowPunct/>
        <w:autoSpaceDE/>
        <w:autoSpaceDN/>
        <w:adjustRightInd/>
        <w:spacing w:after="240"/>
        <w:ind w:left="720"/>
        <w:textAlignment w:val="auto"/>
        <w:rPr>
          <w:rFonts w:ascii="Arial" w:hAnsi="Arial" w:cs="Arial"/>
          <w:sz w:val="24"/>
          <w:szCs w:val="24"/>
        </w:rPr>
      </w:pPr>
      <w:r w:rsidRPr="001879D0">
        <w:rPr>
          <w:rFonts w:ascii="Arial" w:hAnsi="Arial" w:cs="Arial"/>
          <w:sz w:val="24"/>
          <w:szCs w:val="24"/>
        </w:rPr>
        <w:t xml:space="preserve">Features </w:t>
      </w:r>
    </w:p>
    <w:p w14:paraId="6BC38EFC" w14:textId="77777777" w:rsidR="001879D0" w:rsidRPr="001879D0" w:rsidRDefault="001879D0">
      <w:pPr>
        <w:numPr>
          <w:ilvl w:val="0"/>
          <w:numId w:val="105"/>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sz w:val="24"/>
          <w:szCs w:val="24"/>
        </w:rPr>
        <w:t xml:space="preserve">Stainless Steel tank </w:t>
      </w:r>
    </w:p>
    <w:p w14:paraId="48515315" w14:textId="77777777" w:rsidR="001879D0" w:rsidRPr="001879D0" w:rsidRDefault="001879D0">
      <w:pPr>
        <w:numPr>
          <w:ilvl w:val="0"/>
          <w:numId w:val="105"/>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sz w:val="24"/>
          <w:szCs w:val="24"/>
        </w:rPr>
        <w:t xml:space="preserve"> Faster recovery rate of oil temperature •</w:t>
      </w:r>
    </w:p>
    <w:p w14:paraId="72ED1814" w14:textId="77777777" w:rsidR="001879D0" w:rsidRPr="001879D0" w:rsidRDefault="001879D0">
      <w:pPr>
        <w:numPr>
          <w:ilvl w:val="0"/>
          <w:numId w:val="105"/>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sz w:val="24"/>
          <w:szCs w:val="24"/>
        </w:rPr>
        <w:t xml:space="preserve"> Lower oil consumption </w:t>
      </w:r>
    </w:p>
    <w:p w14:paraId="0CC1B41A" w14:textId="77777777" w:rsidR="001879D0" w:rsidRPr="001879D0" w:rsidRDefault="001879D0" w:rsidP="00FE1EF1">
      <w:pPr>
        <w:numPr>
          <w:ilvl w:val="0"/>
          <w:numId w:val="105"/>
        </w:numPr>
        <w:overflowPunct/>
        <w:autoSpaceDE/>
        <w:autoSpaceDN/>
        <w:adjustRightInd/>
        <w:spacing w:after="240"/>
        <w:ind w:left="810" w:hanging="450"/>
        <w:textAlignment w:val="auto"/>
        <w:rPr>
          <w:rFonts w:ascii="Arial" w:hAnsi="Arial" w:cs="Arial"/>
          <w:color w:val="000000"/>
          <w:sz w:val="24"/>
          <w:szCs w:val="24"/>
          <w:lang w:val="en-ZA"/>
        </w:rPr>
      </w:pPr>
      <w:r w:rsidRPr="001879D0">
        <w:rPr>
          <w:rFonts w:ascii="Arial" w:hAnsi="Arial" w:cs="Arial"/>
          <w:sz w:val="24"/>
          <w:szCs w:val="24"/>
        </w:rPr>
        <w:t xml:space="preserve">Hinged door </w:t>
      </w:r>
      <w:proofErr w:type="gramStart"/>
      <w:r w:rsidRPr="001879D0">
        <w:rPr>
          <w:rFonts w:ascii="Arial" w:hAnsi="Arial" w:cs="Arial"/>
          <w:sz w:val="24"/>
          <w:szCs w:val="24"/>
        </w:rPr>
        <w:t>mechanisms</w:t>
      </w:r>
      <w:proofErr w:type="gramEnd"/>
      <w:r w:rsidRPr="001879D0">
        <w:rPr>
          <w:rFonts w:ascii="Arial" w:hAnsi="Arial" w:cs="Arial"/>
          <w:sz w:val="24"/>
          <w:szCs w:val="24"/>
        </w:rPr>
        <w:t xml:space="preserve"> </w:t>
      </w:r>
    </w:p>
    <w:p w14:paraId="7E26EE3B" w14:textId="77777777" w:rsidR="001879D0" w:rsidRPr="001879D0" w:rsidRDefault="001879D0">
      <w:pPr>
        <w:numPr>
          <w:ilvl w:val="0"/>
          <w:numId w:val="105"/>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sz w:val="24"/>
          <w:szCs w:val="24"/>
        </w:rPr>
        <w:t xml:space="preserve"> Large 40mm drain valve for fast effective </w:t>
      </w:r>
      <w:proofErr w:type="gramStart"/>
      <w:r w:rsidRPr="001879D0">
        <w:rPr>
          <w:rFonts w:ascii="Arial" w:hAnsi="Arial" w:cs="Arial"/>
          <w:sz w:val="24"/>
          <w:szCs w:val="24"/>
        </w:rPr>
        <w:t>draining</w:t>
      </w:r>
      <w:proofErr w:type="gramEnd"/>
      <w:r w:rsidRPr="001879D0">
        <w:rPr>
          <w:rFonts w:ascii="Arial" w:hAnsi="Arial" w:cs="Arial"/>
          <w:sz w:val="24"/>
          <w:szCs w:val="24"/>
        </w:rPr>
        <w:t xml:space="preserve"> </w:t>
      </w:r>
    </w:p>
    <w:p w14:paraId="368E54C1" w14:textId="77777777" w:rsidR="001879D0" w:rsidRPr="001879D0" w:rsidRDefault="001879D0">
      <w:pPr>
        <w:numPr>
          <w:ilvl w:val="0"/>
          <w:numId w:val="105"/>
        </w:numPr>
        <w:overflowPunct/>
        <w:autoSpaceDE/>
        <w:autoSpaceDN/>
        <w:adjustRightInd/>
        <w:spacing w:after="240"/>
        <w:textAlignment w:val="auto"/>
        <w:rPr>
          <w:rFonts w:ascii="Arial" w:hAnsi="Arial" w:cs="Arial"/>
          <w:color w:val="000000"/>
          <w:sz w:val="24"/>
          <w:szCs w:val="24"/>
          <w:lang w:val="en-ZA"/>
        </w:rPr>
      </w:pPr>
      <w:r w:rsidRPr="001879D0">
        <w:rPr>
          <w:rFonts w:ascii="Arial" w:hAnsi="Arial" w:cs="Arial"/>
          <w:sz w:val="24"/>
          <w:szCs w:val="24"/>
        </w:rPr>
        <w:t xml:space="preserve"> Operating temperature: 50°C -190°C </w:t>
      </w:r>
    </w:p>
    <w:p w14:paraId="0D564BC1" w14:textId="51EBA4F7" w:rsidR="001879D0" w:rsidRPr="00FE1EF1" w:rsidRDefault="001879D0" w:rsidP="00FE1EF1">
      <w:pPr>
        <w:pStyle w:val="ListParagraph"/>
        <w:numPr>
          <w:ilvl w:val="1"/>
          <w:numId w:val="111"/>
        </w:numPr>
        <w:overflowPunct/>
        <w:autoSpaceDE/>
        <w:autoSpaceDN/>
        <w:adjustRightInd/>
        <w:spacing w:after="240"/>
        <w:ind w:left="720" w:hanging="720"/>
        <w:textAlignment w:val="auto"/>
        <w:rPr>
          <w:rFonts w:ascii="Arial" w:hAnsi="Arial" w:cs="Arial"/>
          <w:b/>
          <w:color w:val="000000"/>
          <w:sz w:val="24"/>
          <w:szCs w:val="24"/>
          <w:u w:val="single"/>
          <w:lang w:val="en-US"/>
        </w:rPr>
      </w:pPr>
      <w:r w:rsidRPr="00FE1EF1">
        <w:rPr>
          <w:rFonts w:ascii="Arial" w:hAnsi="Arial" w:cs="Arial"/>
          <w:b/>
          <w:color w:val="000000"/>
          <w:sz w:val="24"/>
          <w:szCs w:val="24"/>
          <w:u w:val="single"/>
          <w:lang w:val="en-US"/>
        </w:rPr>
        <w:lastRenderedPageBreak/>
        <w:t>Multimode Chest Freezer*5</w:t>
      </w:r>
    </w:p>
    <w:p w14:paraId="42A4E435" w14:textId="77777777" w:rsidR="001879D0" w:rsidRPr="001879D0" w:rsidRDefault="001879D0" w:rsidP="00FE1EF1">
      <w:pPr>
        <w:overflowPunct/>
        <w:autoSpaceDE/>
        <w:autoSpaceDN/>
        <w:adjustRightInd/>
        <w:spacing w:after="240"/>
        <w:ind w:left="720"/>
        <w:textAlignment w:val="auto"/>
        <w:rPr>
          <w:rFonts w:ascii="Arial" w:hAnsi="Arial" w:cs="Arial"/>
          <w:sz w:val="24"/>
          <w:szCs w:val="24"/>
        </w:rPr>
      </w:pPr>
      <w:r w:rsidRPr="001879D0">
        <w:rPr>
          <w:rFonts w:ascii="Arial" w:hAnsi="Arial" w:cs="Arial"/>
          <w:color w:val="000000"/>
          <w:sz w:val="24"/>
          <w:szCs w:val="24"/>
          <w:lang w:val="en-US"/>
        </w:rPr>
        <w:t>Capacity:</w:t>
      </w:r>
      <w:r w:rsidRPr="001879D0">
        <w:rPr>
          <w:rFonts w:ascii="Arial" w:hAnsi="Arial" w:cs="Arial"/>
          <w:sz w:val="24"/>
          <w:szCs w:val="24"/>
        </w:rPr>
        <w:t xml:space="preserve"> </w:t>
      </w:r>
    </w:p>
    <w:p w14:paraId="4AD3AED4" w14:textId="77777777" w:rsidR="001879D0" w:rsidRPr="001879D0" w:rsidRDefault="001879D0">
      <w:pPr>
        <w:numPr>
          <w:ilvl w:val="0"/>
          <w:numId w:val="107"/>
        </w:numPr>
        <w:overflowPunct/>
        <w:autoSpaceDE/>
        <w:autoSpaceDN/>
        <w:adjustRightInd/>
        <w:spacing w:after="240"/>
        <w:textAlignment w:val="auto"/>
        <w:rPr>
          <w:rFonts w:ascii="Arial" w:hAnsi="Arial" w:cs="Arial"/>
          <w:b/>
          <w:color w:val="000000"/>
          <w:sz w:val="24"/>
          <w:szCs w:val="24"/>
          <w:u w:val="single"/>
          <w:lang w:val="en-US"/>
        </w:rPr>
      </w:pPr>
      <w:r w:rsidRPr="001879D0">
        <w:rPr>
          <w:rFonts w:ascii="Arial" w:hAnsi="Arial" w:cs="Arial"/>
          <w:sz w:val="24"/>
          <w:szCs w:val="24"/>
        </w:rPr>
        <w:t>3x Plastic baskets</w:t>
      </w:r>
    </w:p>
    <w:p w14:paraId="35E6D23C" w14:textId="77777777" w:rsidR="001879D0" w:rsidRPr="001879D0" w:rsidRDefault="001879D0">
      <w:pPr>
        <w:numPr>
          <w:ilvl w:val="0"/>
          <w:numId w:val="107"/>
        </w:numPr>
        <w:overflowPunct/>
        <w:autoSpaceDE/>
        <w:autoSpaceDN/>
        <w:adjustRightInd/>
        <w:spacing w:after="240"/>
        <w:textAlignment w:val="auto"/>
        <w:rPr>
          <w:rFonts w:ascii="Arial" w:hAnsi="Arial" w:cs="Arial"/>
          <w:b/>
          <w:color w:val="000000"/>
          <w:sz w:val="24"/>
          <w:szCs w:val="24"/>
          <w:u w:val="single"/>
          <w:lang w:val="en-US"/>
        </w:rPr>
      </w:pPr>
      <w:r w:rsidRPr="001879D0">
        <w:rPr>
          <w:rFonts w:ascii="Arial" w:hAnsi="Arial" w:cs="Arial"/>
          <w:sz w:val="24"/>
          <w:szCs w:val="24"/>
        </w:rPr>
        <w:t>Total net capacity:481 Litres</w:t>
      </w:r>
    </w:p>
    <w:p w14:paraId="731C0BC1" w14:textId="77777777" w:rsidR="001879D0" w:rsidRPr="001879D0" w:rsidRDefault="001879D0">
      <w:pPr>
        <w:numPr>
          <w:ilvl w:val="0"/>
          <w:numId w:val="107"/>
        </w:numPr>
        <w:overflowPunct/>
        <w:autoSpaceDE/>
        <w:autoSpaceDN/>
        <w:adjustRightInd/>
        <w:spacing w:after="240"/>
        <w:textAlignment w:val="auto"/>
        <w:rPr>
          <w:rFonts w:ascii="Arial" w:hAnsi="Arial" w:cs="Arial"/>
          <w:b/>
          <w:color w:val="000000"/>
          <w:sz w:val="24"/>
          <w:szCs w:val="24"/>
          <w:u w:val="single"/>
          <w:lang w:val="en-US"/>
        </w:rPr>
      </w:pPr>
      <w:r w:rsidRPr="001879D0">
        <w:rPr>
          <w:rFonts w:ascii="Arial" w:hAnsi="Arial" w:cs="Arial"/>
          <w:sz w:val="24"/>
          <w:szCs w:val="24"/>
        </w:rPr>
        <w:t>Dimensions (H x W x D) 860 x 1550 x 725 mm</w:t>
      </w:r>
    </w:p>
    <w:p w14:paraId="15FBE1A7" w14:textId="77777777" w:rsidR="001879D0" w:rsidRPr="001879D0" w:rsidRDefault="001879D0" w:rsidP="00FE1EF1">
      <w:pPr>
        <w:overflowPunct/>
        <w:autoSpaceDE/>
        <w:autoSpaceDN/>
        <w:adjustRightInd/>
        <w:spacing w:after="240"/>
        <w:ind w:left="720"/>
        <w:textAlignment w:val="auto"/>
        <w:rPr>
          <w:rFonts w:ascii="Arial" w:hAnsi="Arial" w:cs="Arial"/>
          <w:sz w:val="24"/>
          <w:szCs w:val="24"/>
        </w:rPr>
      </w:pPr>
      <w:r w:rsidRPr="001879D0">
        <w:rPr>
          <w:rFonts w:ascii="Arial" w:hAnsi="Arial" w:cs="Arial"/>
          <w:sz w:val="24"/>
          <w:szCs w:val="24"/>
        </w:rPr>
        <w:t>Features</w:t>
      </w:r>
    </w:p>
    <w:p w14:paraId="7B0C84ED" w14:textId="77777777" w:rsidR="001879D0" w:rsidRPr="001879D0" w:rsidRDefault="001879D0">
      <w:pPr>
        <w:numPr>
          <w:ilvl w:val="0"/>
          <w:numId w:val="105"/>
        </w:numPr>
        <w:overflowPunct/>
        <w:autoSpaceDE/>
        <w:autoSpaceDN/>
        <w:adjustRightInd/>
        <w:spacing w:after="240"/>
        <w:textAlignment w:val="auto"/>
        <w:rPr>
          <w:rFonts w:ascii="Arial" w:hAnsi="Arial" w:cs="Arial"/>
          <w:sz w:val="24"/>
          <w:szCs w:val="24"/>
        </w:rPr>
      </w:pPr>
      <w:proofErr w:type="gramStart"/>
      <w:r w:rsidRPr="001879D0">
        <w:rPr>
          <w:rFonts w:ascii="Arial" w:hAnsi="Arial" w:cs="Arial"/>
          <w:sz w:val="24"/>
          <w:szCs w:val="24"/>
        </w:rPr>
        <w:t>A</w:t>
      </w:r>
      <w:proofErr w:type="gramEnd"/>
      <w:r w:rsidRPr="001879D0">
        <w:rPr>
          <w:rFonts w:ascii="Arial" w:hAnsi="Arial" w:cs="Arial"/>
          <w:sz w:val="24"/>
          <w:szCs w:val="24"/>
        </w:rPr>
        <w:t xml:space="preserve"> Energy efficiency Chill-in technology Manual defrost</w:t>
      </w:r>
    </w:p>
    <w:p w14:paraId="2A548052" w14:textId="77777777" w:rsidR="001879D0" w:rsidRPr="001879D0" w:rsidRDefault="001879D0">
      <w:pPr>
        <w:numPr>
          <w:ilvl w:val="0"/>
          <w:numId w:val="105"/>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Multimode control panel Mode selection Fridge (1ºC to 8ºC</w:t>
      </w:r>
      <w:proofErr w:type="gramStart"/>
      <w:r w:rsidRPr="001879D0">
        <w:rPr>
          <w:rFonts w:ascii="Arial" w:hAnsi="Arial" w:cs="Arial"/>
          <w:sz w:val="24"/>
          <w:szCs w:val="24"/>
        </w:rPr>
        <w:t>),Chiller</w:t>
      </w:r>
      <w:proofErr w:type="gramEnd"/>
      <w:r w:rsidRPr="001879D0">
        <w:rPr>
          <w:rFonts w:ascii="Arial" w:hAnsi="Arial" w:cs="Arial"/>
          <w:sz w:val="24"/>
          <w:szCs w:val="24"/>
        </w:rPr>
        <w:t xml:space="preserve"> (-2ºC to 3ºC), Freezer (-24ºC to -15ºC)</w:t>
      </w:r>
    </w:p>
    <w:p w14:paraId="06CB85F6" w14:textId="77777777" w:rsidR="001879D0" w:rsidRPr="001879D0" w:rsidRDefault="001879D0">
      <w:pPr>
        <w:numPr>
          <w:ilvl w:val="0"/>
          <w:numId w:val="105"/>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New handle design and integrated lock</w:t>
      </w:r>
    </w:p>
    <w:p w14:paraId="48DEDC5F" w14:textId="77777777" w:rsidR="001879D0" w:rsidRPr="001879D0" w:rsidRDefault="001879D0">
      <w:pPr>
        <w:numPr>
          <w:ilvl w:val="0"/>
          <w:numId w:val="105"/>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 xml:space="preserve">Marble patterned durable </w:t>
      </w:r>
      <w:proofErr w:type="gramStart"/>
      <w:r w:rsidRPr="001879D0">
        <w:rPr>
          <w:rFonts w:ascii="Arial" w:hAnsi="Arial" w:cs="Arial"/>
          <w:sz w:val="24"/>
          <w:szCs w:val="24"/>
        </w:rPr>
        <w:t>top</w:t>
      </w:r>
      <w:proofErr w:type="gramEnd"/>
    </w:p>
    <w:p w14:paraId="28B91695" w14:textId="77777777" w:rsidR="001879D0" w:rsidRPr="001879D0" w:rsidRDefault="001879D0">
      <w:pPr>
        <w:numPr>
          <w:ilvl w:val="0"/>
          <w:numId w:val="105"/>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Metallic spring-loaded hinges, Roller wheels, Aluminium interior</w:t>
      </w:r>
    </w:p>
    <w:p w14:paraId="5FA42573" w14:textId="77777777" w:rsidR="001879D0" w:rsidRPr="001879D0" w:rsidRDefault="001879D0">
      <w:pPr>
        <w:numPr>
          <w:ilvl w:val="0"/>
          <w:numId w:val="105"/>
        </w:numPr>
        <w:overflowPunct/>
        <w:autoSpaceDE/>
        <w:autoSpaceDN/>
        <w:adjustRightInd/>
        <w:spacing w:after="240"/>
        <w:textAlignment w:val="auto"/>
        <w:rPr>
          <w:rFonts w:ascii="Arial" w:hAnsi="Arial" w:cs="Arial"/>
          <w:sz w:val="24"/>
          <w:szCs w:val="24"/>
        </w:rPr>
      </w:pPr>
      <w:r w:rsidRPr="001879D0">
        <w:rPr>
          <w:rFonts w:ascii="Arial" w:hAnsi="Arial" w:cs="Arial"/>
          <w:sz w:val="24"/>
          <w:szCs w:val="24"/>
        </w:rPr>
        <w:t xml:space="preserve">Plastic partition as a separator and defrost drip tray, </w:t>
      </w:r>
    </w:p>
    <w:p w14:paraId="373D8605" w14:textId="77777777" w:rsidR="001879D0" w:rsidRPr="001879D0" w:rsidRDefault="001879D0" w:rsidP="001879D0">
      <w:pPr>
        <w:overflowPunct/>
        <w:autoSpaceDE/>
        <w:autoSpaceDN/>
        <w:adjustRightInd/>
        <w:ind w:left="360"/>
        <w:textAlignment w:val="auto"/>
        <w:rPr>
          <w:rFonts w:ascii="Century Gothic" w:hAnsi="Century Gothic"/>
          <w:color w:val="39333D"/>
          <w:spacing w:val="5"/>
          <w:shd w:val="clear" w:color="auto" w:fill="FFFFFF"/>
          <w:lang w:val="en-US"/>
        </w:rPr>
      </w:pPr>
    </w:p>
    <w:p w14:paraId="4E4B2E1B" w14:textId="6454A8F9" w:rsidR="001879D0" w:rsidRPr="00FE1EF1" w:rsidRDefault="001879D0" w:rsidP="00FE1EF1">
      <w:pPr>
        <w:pStyle w:val="ListParagraph"/>
        <w:numPr>
          <w:ilvl w:val="1"/>
          <w:numId w:val="111"/>
        </w:numPr>
        <w:overflowPunct/>
        <w:autoSpaceDE/>
        <w:autoSpaceDN/>
        <w:adjustRightInd/>
        <w:spacing w:after="240"/>
        <w:ind w:left="720" w:hanging="630"/>
        <w:textAlignment w:val="auto"/>
        <w:rPr>
          <w:rFonts w:ascii="Century Gothic" w:hAnsi="Century Gothic"/>
          <w:b/>
          <w:bCs/>
          <w:color w:val="39333D"/>
          <w:spacing w:val="5"/>
          <w:sz w:val="24"/>
          <w:szCs w:val="24"/>
          <w:u w:val="single"/>
          <w:shd w:val="clear" w:color="auto" w:fill="FFFFFF"/>
          <w:lang w:val="en-US"/>
        </w:rPr>
      </w:pPr>
      <w:r w:rsidRPr="00FE1EF1">
        <w:rPr>
          <w:rFonts w:ascii="Arial" w:hAnsi="Arial" w:cs="Arial"/>
          <w:b/>
          <w:color w:val="000000"/>
          <w:sz w:val="24"/>
          <w:szCs w:val="24"/>
          <w:u w:val="single"/>
          <w:lang w:val="en-US"/>
        </w:rPr>
        <w:t>Display Fridges/ Beverage Cooler</w:t>
      </w:r>
    </w:p>
    <w:p w14:paraId="353495CE" w14:textId="77777777" w:rsidR="001879D0" w:rsidRPr="00FE1EF1" w:rsidRDefault="001879D0" w:rsidP="00FE1EF1">
      <w:pPr>
        <w:overflowPunct/>
        <w:autoSpaceDE/>
        <w:autoSpaceDN/>
        <w:adjustRightInd/>
        <w:spacing w:after="240"/>
        <w:ind w:left="720"/>
        <w:textAlignment w:val="auto"/>
        <w:rPr>
          <w:rFonts w:ascii="Arial" w:hAnsi="Arial" w:cs="Arial"/>
          <w:sz w:val="24"/>
          <w:szCs w:val="24"/>
        </w:rPr>
      </w:pPr>
      <w:r w:rsidRPr="00FE1EF1">
        <w:rPr>
          <w:rFonts w:ascii="Arial" w:hAnsi="Arial" w:cs="Arial"/>
          <w:sz w:val="24"/>
          <w:szCs w:val="24"/>
        </w:rPr>
        <w:t>Capacity</w:t>
      </w:r>
    </w:p>
    <w:p w14:paraId="3D63CB10" w14:textId="77777777"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Dimensions: fridge cabinet boxed</w:t>
      </w:r>
    </w:p>
    <w:p w14:paraId="38720CBD" w14:textId="77777777"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Height (mm):1600*1980*2005, Width (mm): 1280*1370*1380, Depth (mm): 530*705*640</w:t>
      </w:r>
    </w:p>
    <w:p w14:paraId="0A5F8608" w14:textId="77777777"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 xml:space="preserve">Total fridge gross: 1076L </w:t>
      </w:r>
      <w:proofErr w:type="spellStart"/>
      <w:r w:rsidRPr="00FE1EF1">
        <w:rPr>
          <w:rFonts w:ascii="Arial" w:hAnsi="Arial" w:cs="Arial"/>
          <w:sz w:val="24"/>
          <w:szCs w:val="24"/>
        </w:rPr>
        <w:t>1076L</w:t>
      </w:r>
      <w:proofErr w:type="spellEnd"/>
      <w:r w:rsidRPr="00FE1EF1">
        <w:rPr>
          <w:rFonts w:ascii="Arial" w:hAnsi="Arial" w:cs="Arial"/>
          <w:sz w:val="24"/>
          <w:szCs w:val="24"/>
        </w:rPr>
        <w:t xml:space="preserve"> Nett: 951L </w:t>
      </w:r>
      <w:proofErr w:type="spellStart"/>
      <w:r w:rsidRPr="00FE1EF1">
        <w:rPr>
          <w:rFonts w:ascii="Arial" w:hAnsi="Arial" w:cs="Arial"/>
          <w:sz w:val="24"/>
          <w:szCs w:val="24"/>
        </w:rPr>
        <w:t>951L</w:t>
      </w:r>
      <w:proofErr w:type="spellEnd"/>
    </w:p>
    <w:p w14:paraId="0DA58C71" w14:textId="77777777"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 xml:space="preserve">Storage Capacity: Number </w:t>
      </w:r>
      <w:proofErr w:type="gramStart"/>
      <w:r w:rsidRPr="00FE1EF1">
        <w:rPr>
          <w:rFonts w:ascii="Arial" w:hAnsi="Arial" w:cs="Arial"/>
          <w:sz w:val="24"/>
          <w:szCs w:val="24"/>
        </w:rPr>
        <w:t>Of</w:t>
      </w:r>
      <w:proofErr w:type="gramEnd"/>
      <w:r w:rsidRPr="00FE1EF1">
        <w:rPr>
          <w:rFonts w:ascii="Arial" w:hAnsi="Arial" w:cs="Arial"/>
          <w:sz w:val="24"/>
          <w:szCs w:val="24"/>
        </w:rPr>
        <w:t xml:space="preserve"> Shelves - 8 (4 Per Door-Adjustable)</w:t>
      </w:r>
    </w:p>
    <w:p w14:paraId="230992FC" w14:textId="77777777"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Shelf Size - 598mm × 488mm (0.25 m</w:t>
      </w:r>
    </w:p>
    <w:p w14:paraId="41588F69" w14:textId="77777777"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 xml:space="preserve">Door Capacity: Number </w:t>
      </w:r>
      <w:proofErr w:type="gramStart"/>
      <w:r w:rsidRPr="00FE1EF1">
        <w:rPr>
          <w:rFonts w:ascii="Arial" w:hAnsi="Arial" w:cs="Arial"/>
          <w:sz w:val="24"/>
          <w:szCs w:val="24"/>
        </w:rPr>
        <w:t>Of</w:t>
      </w:r>
      <w:proofErr w:type="gramEnd"/>
      <w:r w:rsidRPr="00FE1EF1">
        <w:rPr>
          <w:rFonts w:ascii="Arial" w:hAnsi="Arial" w:cs="Arial"/>
          <w:sz w:val="24"/>
          <w:szCs w:val="24"/>
        </w:rPr>
        <w:t xml:space="preserve"> Door – 2 -Size Of Door – 640mm × 1395mm</w:t>
      </w:r>
    </w:p>
    <w:p w14:paraId="7D827C04" w14:textId="77777777"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Lighting: LED</w:t>
      </w:r>
    </w:p>
    <w:p w14:paraId="41E37550" w14:textId="6D4B69DC" w:rsidR="001879D0" w:rsidRPr="00FE1EF1" w:rsidRDefault="001879D0" w:rsidP="00FE1EF1">
      <w:pPr>
        <w:numPr>
          <w:ilvl w:val="0"/>
          <w:numId w:val="108"/>
        </w:numPr>
        <w:overflowPunct/>
        <w:autoSpaceDE/>
        <w:autoSpaceDN/>
        <w:adjustRightInd/>
        <w:spacing w:after="240"/>
        <w:textAlignment w:val="auto"/>
        <w:rPr>
          <w:rFonts w:ascii="Arial" w:hAnsi="Arial" w:cs="Arial"/>
          <w:sz w:val="24"/>
          <w:szCs w:val="24"/>
        </w:rPr>
      </w:pPr>
      <w:r w:rsidRPr="00FE1EF1">
        <w:rPr>
          <w:rFonts w:ascii="Arial" w:hAnsi="Arial" w:cs="Arial"/>
          <w:sz w:val="24"/>
          <w:szCs w:val="24"/>
        </w:rPr>
        <w:t>Cooling System: Finned Evaporator - Fan Forced, temperature Control:</w:t>
      </w:r>
    </w:p>
    <w:p w14:paraId="4E18677C" w14:textId="77777777" w:rsidR="001879D0" w:rsidRPr="001879D0" w:rsidRDefault="001879D0">
      <w:pPr>
        <w:keepNext/>
        <w:numPr>
          <w:ilvl w:val="0"/>
          <w:numId w:val="90"/>
        </w:numPr>
        <w:tabs>
          <w:tab w:val="left" w:pos="360"/>
          <w:tab w:val="left" w:pos="540"/>
        </w:tabs>
        <w:overflowPunct/>
        <w:autoSpaceDE/>
        <w:autoSpaceDN/>
        <w:adjustRightInd/>
        <w:spacing w:before="120" w:after="120"/>
        <w:jc w:val="both"/>
        <w:textAlignment w:val="auto"/>
        <w:outlineLvl w:val="0"/>
        <w:rPr>
          <w:rFonts w:ascii="Arial" w:hAnsi="Arial" w:cs="Arial"/>
          <w:b/>
          <w:bCs/>
          <w:kern w:val="28"/>
          <w:sz w:val="24"/>
          <w:szCs w:val="24"/>
        </w:rPr>
      </w:pPr>
      <w:r w:rsidRPr="001879D0">
        <w:rPr>
          <w:rFonts w:ascii="Arial" w:hAnsi="Arial" w:cs="Arial"/>
          <w:b/>
          <w:bCs/>
          <w:kern w:val="28"/>
          <w:sz w:val="24"/>
          <w:szCs w:val="24"/>
        </w:rPr>
        <w:t>QUALITY MANAGEMENT</w:t>
      </w:r>
      <w:bookmarkEnd w:id="59"/>
    </w:p>
    <w:p w14:paraId="1946EFB1" w14:textId="77777777" w:rsidR="001879D0" w:rsidRPr="001879D0" w:rsidRDefault="001879D0" w:rsidP="001879D0">
      <w:pPr>
        <w:overflowPunct/>
        <w:autoSpaceDE/>
        <w:autoSpaceDN/>
        <w:adjustRightInd/>
        <w:ind w:left="360"/>
        <w:jc w:val="both"/>
        <w:textAlignment w:val="auto"/>
        <w:rPr>
          <w:rFonts w:ascii="Arial" w:hAnsi="Arial" w:cs="Arial"/>
          <w:sz w:val="24"/>
          <w:szCs w:val="24"/>
        </w:rPr>
      </w:pPr>
      <w:r w:rsidRPr="001879D0">
        <w:rPr>
          <w:rFonts w:ascii="Arial" w:hAnsi="Arial" w:cs="Arial"/>
          <w:sz w:val="24"/>
          <w:szCs w:val="24"/>
        </w:rPr>
        <w:t xml:space="preserve">A quality management system shall be set up </w:t>
      </w:r>
      <w:proofErr w:type="gramStart"/>
      <w:r w:rsidRPr="001879D0">
        <w:rPr>
          <w:rFonts w:ascii="Arial" w:hAnsi="Arial" w:cs="Arial"/>
          <w:sz w:val="24"/>
          <w:szCs w:val="24"/>
        </w:rPr>
        <w:t>in order to</w:t>
      </w:r>
      <w:proofErr w:type="gramEnd"/>
      <w:r w:rsidRPr="001879D0">
        <w:rPr>
          <w:rFonts w:ascii="Arial" w:hAnsi="Arial" w:cs="Arial"/>
          <w:sz w:val="24"/>
          <w:szCs w:val="24"/>
        </w:rPr>
        <w:t xml:space="preserve"> assure the quality of work is according to City Power’s requirements. Guidance on the requirements for a quality management system may be found in the following standards: SANS ISO 9001.</w:t>
      </w:r>
    </w:p>
    <w:p w14:paraId="51662581" w14:textId="77777777" w:rsidR="001879D0" w:rsidRPr="001879D0" w:rsidRDefault="001879D0">
      <w:pPr>
        <w:keepNext/>
        <w:numPr>
          <w:ilvl w:val="0"/>
          <w:numId w:val="90"/>
        </w:numPr>
        <w:tabs>
          <w:tab w:val="left" w:pos="360"/>
          <w:tab w:val="left" w:pos="540"/>
        </w:tabs>
        <w:overflowPunct/>
        <w:autoSpaceDE/>
        <w:autoSpaceDN/>
        <w:adjustRightInd/>
        <w:spacing w:before="120" w:after="120"/>
        <w:jc w:val="both"/>
        <w:textAlignment w:val="auto"/>
        <w:outlineLvl w:val="0"/>
        <w:rPr>
          <w:rFonts w:ascii="Arial" w:hAnsi="Arial" w:cs="Arial"/>
          <w:b/>
          <w:bCs/>
          <w:kern w:val="28"/>
          <w:sz w:val="24"/>
          <w:szCs w:val="24"/>
        </w:rPr>
      </w:pPr>
      <w:bookmarkStart w:id="60" w:name="_Toc460844208"/>
      <w:r w:rsidRPr="001879D0">
        <w:rPr>
          <w:rFonts w:ascii="Arial" w:hAnsi="Arial" w:cs="Arial"/>
          <w:b/>
          <w:bCs/>
          <w:kern w:val="28"/>
          <w:sz w:val="24"/>
          <w:szCs w:val="24"/>
        </w:rPr>
        <w:lastRenderedPageBreak/>
        <w:t>ENVIRONMENTAL MANAGEMENT</w:t>
      </w:r>
      <w:bookmarkEnd w:id="60"/>
    </w:p>
    <w:p w14:paraId="56B99549" w14:textId="77777777" w:rsidR="001879D0" w:rsidRPr="001879D0" w:rsidRDefault="001879D0" w:rsidP="001879D0">
      <w:pPr>
        <w:overflowPunct/>
        <w:autoSpaceDE/>
        <w:autoSpaceDN/>
        <w:adjustRightInd/>
        <w:ind w:left="360"/>
        <w:jc w:val="both"/>
        <w:textAlignment w:val="auto"/>
        <w:rPr>
          <w:rFonts w:ascii="Arial" w:hAnsi="Arial" w:cs="Arial"/>
          <w:sz w:val="24"/>
          <w:szCs w:val="24"/>
        </w:rPr>
      </w:pPr>
      <w:r w:rsidRPr="001879D0">
        <w:rPr>
          <w:rFonts w:ascii="Arial" w:hAnsi="Arial" w:cs="Arial"/>
          <w:sz w:val="24"/>
          <w:szCs w:val="24"/>
        </w:rPr>
        <w:t xml:space="preserve">An environmental management plan shall be set up </w:t>
      </w:r>
      <w:proofErr w:type="gramStart"/>
      <w:r w:rsidRPr="001879D0">
        <w:rPr>
          <w:rFonts w:ascii="Arial" w:hAnsi="Arial" w:cs="Arial"/>
          <w:sz w:val="24"/>
          <w:szCs w:val="24"/>
        </w:rPr>
        <w:t>in order to</w:t>
      </w:r>
      <w:proofErr w:type="gramEnd"/>
      <w:r w:rsidRPr="001879D0">
        <w:rPr>
          <w:rFonts w:ascii="Arial" w:hAnsi="Arial" w:cs="Arial"/>
          <w:sz w:val="24"/>
          <w:szCs w:val="24"/>
        </w:rPr>
        <w:t xml:space="preserve"> assure the proper environmental management of overhead cranes and ancillary equipment. Guidance on the requirements for an environmental management system may be found in ISO 14001 standards. The details shall be subject to agreement between City Power and the Supplier. This is to ensure that the asset conforms to environmental standards and City Power SHEQ Policy.</w:t>
      </w:r>
    </w:p>
    <w:p w14:paraId="28A1000A" w14:textId="77777777" w:rsidR="001879D0" w:rsidRPr="001879D0" w:rsidRDefault="001879D0">
      <w:pPr>
        <w:keepNext/>
        <w:numPr>
          <w:ilvl w:val="0"/>
          <w:numId w:val="90"/>
        </w:numPr>
        <w:tabs>
          <w:tab w:val="left" w:pos="360"/>
          <w:tab w:val="left" w:pos="540"/>
        </w:tabs>
        <w:overflowPunct/>
        <w:autoSpaceDE/>
        <w:autoSpaceDN/>
        <w:adjustRightInd/>
        <w:spacing w:before="120" w:after="120"/>
        <w:jc w:val="both"/>
        <w:textAlignment w:val="auto"/>
        <w:outlineLvl w:val="0"/>
        <w:rPr>
          <w:rFonts w:ascii="Arial" w:hAnsi="Arial" w:cs="Arial"/>
          <w:b/>
          <w:bCs/>
          <w:kern w:val="28"/>
          <w:sz w:val="24"/>
          <w:szCs w:val="24"/>
        </w:rPr>
      </w:pPr>
      <w:bookmarkStart w:id="61" w:name="_Toc460844209"/>
      <w:r w:rsidRPr="001879D0">
        <w:rPr>
          <w:rFonts w:ascii="Arial" w:hAnsi="Arial" w:cs="Arial"/>
          <w:b/>
          <w:bCs/>
          <w:kern w:val="28"/>
          <w:sz w:val="24"/>
          <w:szCs w:val="24"/>
        </w:rPr>
        <w:t>OCCUPATIONAL HEALTH AND SAFETY (OHS) MANAGEMENT</w:t>
      </w:r>
      <w:bookmarkEnd w:id="61"/>
    </w:p>
    <w:p w14:paraId="438B5666" w14:textId="77777777" w:rsidR="001879D0" w:rsidRPr="001879D0" w:rsidRDefault="001879D0" w:rsidP="001879D0">
      <w:pPr>
        <w:tabs>
          <w:tab w:val="left" w:pos="567"/>
        </w:tabs>
        <w:overflowPunct/>
        <w:autoSpaceDE/>
        <w:autoSpaceDN/>
        <w:adjustRightInd/>
        <w:spacing w:before="120" w:after="120"/>
        <w:ind w:left="426"/>
        <w:jc w:val="both"/>
        <w:textAlignment w:val="auto"/>
        <w:rPr>
          <w:rFonts w:ascii="Arial" w:hAnsi="Arial" w:cs="Arial"/>
          <w:sz w:val="24"/>
          <w:szCs w:val="24"/>
        </w:rPr>
      </w:pPr>
      <w:r w:rsidRPr="001879D0">
        <w:rPr>
          <w:rFonts w:ascii="Arial" w:hAnsi="Arial" w:cs="Arial"/>
          <w:sz w:val="24"/>
          <w:szCs w:val="24"/>
        </w:rPr>
        <w:t xml:space="preserve">The OHS management shall be set up </w:t>
      </w:r>
      <w:proofErr w:type="gramStart"/>
      <w:r w:rsidRPr="001879D0">
        <w:rPr>
          <w:rFonts w:ascii="Arial" w:hAnsi="Arial" w:cs="Arial"/>
          <w:sz w:val="24"/>
          <w:szCs w:val="24"/>
        </w:rPr>
        <w:t>in order to</w:t>
      </w:r>
      <w:proofErr w:type="gramEnd"/>
      <w:r w:rsidRPr="001879D0">
        <w:rPr>
          <w:rFonts w:ascii="Arial" w:hAnsi="Arial" w:cs="Arial"/>
          <w:sz w:val="24"/>
          <w:szCs w:val="24"/>
        </w:rPr>
        <w:t xml:space="preserve"> ensure the compliance to standards. Guidance on the requirements for an OHS management system may be found in SANS ISO 18001. The details shall be subject to agreement between the City Power and service provider. This is to ensure that all air conditioning installed in City Power buildings conforms to OHS standards required by SANS ISO 18001.</w:t>
      </w:r>
    </w:p>
    <w:p w14:paraId="48477F8C" w14:textId="2E6F78B0" w:rsidR="00154DEE" w:rsidRPr="002E3606" w:rsidRDefault="00154DEE" w:rsidP="002E3606">
      <w:pPr>
        <w:overflowPunct/>
        <w:autoSpaceDE/>
        <w:autoSpaceDN/>
        <w:adjustRightInd/>
        <w:textAlignment w:val="auto"/>
        <w:rPr>
          <w:rFonts w:ascii="Arial" w:hAnsi="Arial" w:cs="Arial"/>
          <w:sz w:val="24"/>
          <w:szCs w:val="24"/>
        </w:rPr>
      </w:pPr>
    </w:p>
    <w:p w14:paraId="4590228B" w14:textId="3D30D06D" w:rsidR="00154DEE" w:rsidRDefault="00154DEE" w:rsidP="00963F98">
      <w:pPr>
        <w:rPr>
          <w:rFonts w:ascii="Arial" w:hAnsi="Arial" w:cs="Arial"/>
          <w:b/>
          <w:sz w:val="22"/>
          <w:szCs w:val="22"/>
        </w:rPr>
      </w:pPr>
    </w:p>
    <w:p w14:paraId="14B8B121" w14:textId="0C6FF610" w:rsidR="00154DEE" w:rsidRDefault="00154DEE" w:rsidP="00963F98">
      <w:pPr>
        <w:rPr>
          <w:rFonts w:ascii="Arial" w:hAnsi="Arial" w:cs="Arial"/>
          <w:b/>
          <w:sz w:val="22"/>
          <w:szCs w:val="22"/>
        </w:rPr>
      </w:pPr>
    </w:p>
    <w:p w14:paraId="3E3F8AB2" w14:textId="26B8A210" w:rsidR="00154DEE" w:rsidRDefault="00154DEE" w:rsidP="00963F98">
      <w:pPr>
        <w:rPr>
          <w:rFonts w:ascii="Arial" w:hAnsi="Arial" w:cs="Arial"/>
          <w:b/>
          <w:sz w:val="22"/>
          <w:szCs w:val="22"/>
        </w:rPr>
      </w:pPr>
    </w:p>
    <w:p w14:paraId="142DF9A9" w14:textId="42CF8490" w:rsidR="00154DEE" w:rsidRDefault="00154DEE" w:rsidP="00963F98">
      <w:pPr>
        <w:rPr>
          <w:rFonts w:ascii="Arial" w:hAnsi="Arial" w:cs="Arial"/>
          <w:b/>
          <w:sz w:val="22"/>
          <w:szCs w:val="22"/>
        </w:rPr>
      </w:pPr>
    </w:p>
    <w:p w14:paraId="2E1D5CAF" w14:textId="37796D48" w:rsidR="00154DEE" w:rsidRDefault="00154DEE" w:rsidP="00963F98">
      <w:pPr>
        <w:rPr>
          <w:rFonts w:ascii="Arial" w:hAnsi="Arial" w:cs="Arial"/>
          <w:b/>
          <w:sz w:val="22"/>
          <w:szCs w:val="22"/>
        </w:rPr>
      </w:pPr>
    </w:p>
    <w:p w14:paraId="4862367A" w14:textId="7AD0BF8F" w:rsidR="00154DEE" w:rsidRDefault="00154DEE" w:rsidP="00963F98">
      <w:pPr>
        <w:rPr>
          <w:rFonts w:ascii="Arial" w:hAnsi="Arial" w:cs="Arial"/>
          <w:b/>
          <w:sz w:val="22"/>
          <w:szCs w:val="22"/>
        </w:rPr>
      </w:pPr>
    </w:p>
    <w:p w14:paraId="3551B79A" w14:textId="1AFD6318" w:rsidR="00154DEE" w:rsidRDefault="00154DEE" w:rsidP="00963F98">
      <w:pPr>
        <w:rPr>
          <w:rFonts w:ascii="Arial" w:hAnsi="Arial" w:cs="Arial"/>
          <w:b/>
          <w:sz w:val="22"/>
          <w:szCs w:val="22"/>
        </w:rPr>
      </w:pPr>
    </w:p>
    <w:p w14:paraId="05CF4286" w14:textId="7B37C7FF" w:rsidR="00154DEE" w:rsidRDefault="00154DEE" w:rsidP="00963F98">
      <w:pPr>
        <w:rPr>
          <w:rFonts w:ascii="Arial" w:hAnsi="Arial" w:cs="Arial"/>
          <w:b/>
          <w:sz w:val="22"/>
          <w:szCs w:val="22"/>
        </w:rPr>
      </w:pPr>
    </w:p>
    <w:p w14:paraId="2600801E" w14:textId="7C3FC9C0" w:rsidR="00154DEE" w:rsidRDefault="00154DEE" w:rsidP="00963F98">
      <w:pPr>
        <w:rPr>
          <w:rFonts w:ascii="Arial" w:hAnsi="Arial" w:cs="Arial"/>
          <w:b/>
          <w:sz w:val="22"/>
          <w:szCs w:val="22"/>
        </w:rPr>
      </w:pPr>
    </w:p>
    <w:p w14:paraId="362BB633" w14:textId="45F98849" w:rsidR="00154DEE" w:rsidRDefault="00154DEE" w:rsidP="00963F98">
      <w:pPr>
        <w:rPr>
          <w:rFonts w:ascii="Arial" w:hAnsi="Arial" w:cs="Arial"/>
          <w:b/>
          <w:sz w:val="22"/>
          <w:szCs w:val="22"/>
        </w:rPr>
      </w:pPr>
    </w:p>
    <w:p w14:paraId="10EE367C" w14:textId="1DACDDFC" w:rsidR="00154DEE" w:rsidRDefault="00154DEE" w:rsidP="00963F98">
      <w:pPr>
        <w:rPr>
          <w:rFonts w:ascii="Arial" w:hAnsi="Arial" w:cs="Arial"/>
          <w:b/>
          <w:sz w:val="22"/>
          <w:szCs w:val="22"/>
        </w:rPr>
      </w:pPr>
    </w:p>
    <w:p w14:paraId="0BCCC319" w14:textId="4965528D" w:rsidR="00154DEE" w:rsidRDefault="00154DEE" w:rsidP="00963F98">
      <w:pPr>
        <w:rPr>
          <w:rFonts w:ascii="Arial" w:hAnsi="Arial" w:cs="Arial"/>
          <w:b/>
          <w:sz w:val="22"/>
          <w:szCs w:val="22"/>
        </w:rPr>
      </w:pPr>
    </w:p>
    <w:p w14:paraId="4F1CB51A" w14:textId="1B5C8409" w:rsidR="00154DEE" w:rsidRDefault="00154DEE" w:rsidP="00963F98">
      <w:pPr>
        <w:rPr>
          <w:rFonts w:ascii="Arial" w:hAnsi="Arial" w:cs="Arial"/>
          <w:b/>
          <w:sz w:val="22"/>
          <w:szCs w:val="22"/>
        </w:rPr>
      </w:pPr>
    </w:p>
    <w:p w14:paraId="4741FBBA" w14:textId="4962D9B9" w:rsidR="00154DEE" w:rsidRDefault="00154DEE" w:rsidP="00963F98">
      <w:pPr>
        <w:rPr>
          <w:rFonts w:ascii="Arial" w:hAnsi="Arial" w:cs="Arial"/>
          <w:b/>
          <w:sz w:val="22"/>
          <w:szCs w:val="22"/>
        </w:rPr>
      </w:pPr>
    </w:p>
    <w:p w14:paraId="70476F29" w14:textId="7F8079BE" w:rsidR="00154DEE" w:rsidRDefault="00154DEE" w:rsidP="00963F98">
      <w:pPr>
        <w:rPr>
          <w:rFonts w:ascii="Arial" w:hAnsi="Arial" w:cs="Arial"/>
          <w:b/>
          <w:sz w:val="22"/>
          <w:szCs w:val="22"/>
        </w:rPr>
      </w:pPr>
    </w:p>
    <w:p w14:paraId="7ECB65FB" w14:textId="5C14470B" w:rsidR="00154DEE" w:rsidRDefault="00154DEE" w:rsidP="00963F98">
      <w:pPr>
        <w:rPr>
          <w:rFonts w:ascii="Arial" w:hAnsi="Arial" w:cs="Arial"/>
          <w:b/>
          <w:sz w:val="22"/>
          <w:szCs w:val="22"/>
        </w:rPr>
      </w:pPr>
    </w:p>
    <w:p w14:paraId="10F64A64" w14:textId="53908630" w:rsidR="00154DEE" w:rsidRDefault="00154DEE" w:rsidP="00963F98">
      <w:pPr>
        <w:rPr>
          <w:rFonts w:ascii="Arial" w:hAnsi="Arial" w:cs="Arial"/>
          <w:b/>
          <w:sz w:val="22"/>
          <w:szCs w:val="22"/>
        </w:rPr>
      </w:pPr>
    </w:p>
    <w:p w14:paraId="6A78D18D" w14:textId="380C0090" w:rsidR="00154DEE" w:rsidRDefault="00154DEE" w:rsidP="00963F98">
      <w:pPr>
        <w:rPr>
          <w:rFonts w:ascii="Arial" w:hAnsi="Arial" w:cs="Arial"/>
          <w:b/>
          <w:sz w:val="22"/>
          <w:szCs w:val="22"/>
        </w:rPr>
      </w:pPr>
    </w:p>
    <w:p w14:paraId="4F316E39" w14:textId="0575D620" w:rsidR="00154DEE" w:rsidRDefault="00154DEE" w:rsidP="00963F98">
      <w:pPr>
        <w:rPr>
          <w:rFonts w:ascii="Arial" w:hAnsi="Arial" w:cs="Arial"/>
          <w:b/>
          <w:sz w:val="22"/>
          <w:szCs w:val="22"/>
        </w:rPr>
      </w:pPr>
    </w:p>
    <w:p w14:paraId="14A44978" w14:textId="7DA32AC6" w:rsidR="002E3606" w:rsidRDefault="002E3606" w:rsidP="00963F98">
      <w:pPr>
        <w:rPr>
          <w:rFonts w:ascii="Arial" w:hAnsi="Arial" w:cs="Arial"/>
          <w:b/>
          <w:sz w:val="22"/>
          <w:szCs w:val="22"/>
        </w:rPr>
      </w:pPr>
    </w:p>
    <w:p w14:paraId="77ACF83F" w14:textId="41BC6EB7" w:rsidR="002E3606" w:rsidRDefault="002E3606" w:rsidP="00963F98">
      <w:pPr>
        <w:rPr>
          <w:rFonts w:ascii="Arial" w:hAnsi="Arial" w:cs="Arial"/>
          <w:b/>
          <w:sz w:val="22"/>
          <w:szCs w:val="22"/>
        </w:rPr>
      </w:pPr>
    </w:p>
    <w:p w14:paraId="74F0369F" w14:textId="77777777" w:rsidR="002E3606" w:rsidRDefault="002E3606" w:rsidP="00963F98">
      <w:pPr>
        <w:rPr>
          <w:rFonts w:ascii="Arial" w:hAnsi="Arial" w:cs="Arial"/>
          <w:b/>
          <w:sz w:val="22"/>
          <w:szCs w:val="22"/>
        </w:rPr>
      </w:pPr>
    </w:p>
    <w:p w14:paraId="5D7405A2" w14:textId="19E517BF" w:rsidR="00154DEE" w:rsidRPr="00154DEE" w:rsidRDefault="00154DEE" w:rsidP="00154DEE">
      <w:pPr>
        <w:pStyle w:val="ListParagraph"/>
        <w:numPr>
          <w:ilvl w:val="1"/>
          <w:numId w:val="72"/>
        </w:numPr>
        <w:rPr>
          <w:rFonts w:ascii="Arial" w:hAnsi="Arial" w:cs="Arial"/>
          <w:b/>
          <w:sz w:val="22"/>
          <w:szCs w:val="22"/>
        </w:rPr>
      </w:pPr>
      <w:r w:rsidRPr="00154DEE">
        <w:rPr>
          <w:rFonts w:ascii="Arial" w:hAnsi="Arial" w:cs="Arial"/>
          <w:b/>
          <w:sz w:val="22"/>
          <w:szCs w:val="22"/>
        </w:rPr>
        <w:t>BILL OF QUANTITY</w:t>
      </w:r>
    </w:p>
    <w:tbl>
      <w:tblPr>
        <w:tblW w:w="8102" w:type="dxa"/>
        <w:tblInd w:w="-15" w:type="dxa"/>
        <w:tblLook w:val="04A0" w:firstRow="1" w:lastRow="0" w:firstColumn="1" w:lastColumn="0" w:noHBand="0" w:noVBand="1"/>
      </w:tblPr>
      <w:tblGrid>
        <w:gridCol w:w="1220"/>
        <w:gridCol w:w="3120"/>
        <w:gridCol w:w="1629"/>
        <w:gridCol w:w="922"/>
        <w:gridCol w:w="1660"/>
      </w:tblGrid>
      <w:tr w:rsidR="00154DEE" w:rsidRPr="00154DEE" w14:paraId="3881C463" w14:textId="77777777" w:rsidTr="00DF19E0">
        <w:trPr>
          <w:trHeight w:val="370"/>
        </w:trPr>
        <w:tc>
          <w:tcPr>
            <w:tcW w:w="1220" w:type="dxa"/>
            <w:tcBorders>
              <w:top w:val="nil"/>
              <w:left w:val="nil"/>
              <w:bottom w:val="nil"/>
              <w:right w:val="nil"/>
            </w:tcBorders>
            <w:shd w:val="clear" w:color="auto" w:fill="auto"/>
            <w:noWrap/>
            <w:vAlign w:val="bottom"/>
            <w:hideMark/>
          </w:tcPr>
          <w:p w14:paraId="229AE88A" w14:textId="77777777" w:rsidR="00154DEE" w:rsidRPr="00154DEE" w:rsidRDefault="00154DEE" w:rsidP="00154DEE">
            <w:pPr>
              <w:overflowPunct/>
              <w:autoSpaceDE/>
              <w:autoSpaceDN/>
              <w:adjustRightInd/>
              <w:textAlignment w:val="auto"/>
              <w:rPr>
                <w:sz w:val="24"/>
                <w:szCs w:val="24"/>
                <w:lang w:val="en-ZA" w:eastAsia="en-ZA"/>
              </w:rPr>
            </w:pPr>
          </w:p>
        </w:tc>
        <w:tc>
          <w:tcPr>
            <w:tcW w:w="3120" w:type="dxa"/>
            <w:tcBorders>
              <w:top w:val="nil"/>
              <w:left w:val="nil"/>
              <w:bottom w:val="nil"/>
              <w:right w:val="nil"/>
            </w:tcBorders>
            <w:shd w:val="clear" w:color="auto" w:fill="auto"/>
            <w:noWrap/>
            <w:vAlign w:val="bottom"/>
            <w:hideMark/>
          </w:tcPr>
          <w:p w14:paraId="2BD7B201" w14:textId="379E20C7" w:rsidR="00154DEE" w:rsidRPr="00154DEE" w:rsidRDefault="00154DEE" w:rsidP="00154DEE">
            <w:pPr>
              <w:overflowPunct/>
              <w:autoSpaceDE/>
              <w:autoSpaceDN/>
              <w:adjustRightInd/>
              <w:textAlignment w:val="auto"/>
              <w:rPr>
                <w:rFonts w:ascii="Calibri" w:hAnsi="Calibri" w:cs="Calibri"/>
                <w:b/>
                <w:bCs/>
                <w:color w:val="000000"/>
                <w:sz w:val="28"/>
                <w:szCs w:val="28"/>
                <w:lang w:val="en-ZA" w:eastAsia="en-ZA"/>
              </w:rPr>
            </w:pPr>
          </w:p>
        </w:tc>
        <w:tc>
          <w:tcPr>
            <w:tcW w:w="1629" w:type="dxa"/>
            <w:tcBorders>
              <w:top w:val="nil"/>
              <w:left w:val="nil"/>
              <w:bottom w:val="nil"/>
              <w:right w:val="nil"/>
            </w:tcBorders>
            <w:shd w:val="clear" w:color="auto" w:fill="auto"/>
            <w:noWrap/>
            <w:vAlign w:val="bottom"/>
            <w:hideMark/>
          </w:tcPr>
          <w:p w14:paraId="0CD488DD" w14:textId="77777777" w:rsidR="00154DEE" w:rsidRPr="00154DEE" w:rsidRDefault="00154DEE" w:rsidP="00154DEE">
            <w:pPr>
              <w:overflowPunct/>
              <w:autoSpaceDE/>
              <w:autoSpaceDN/>
              <w:adjustRightInd/>
              <w:textAlignment w:val="auto"/>
              <w:rPr>
                <w:rFonts w:ascii="Calibri" w:hAnsi="Calibri" w:cs="Calibri"/>
                <w:b/>
                <w:bCs/>
                <w:color w:val="000000"/>
                <w:sz w:val="28"/>
                <w:szCs w:val="28"/>
                <w:lang w:val="en-ZA" w:eastAsia="en-ZA"/>
              </w:rPr>
            </w:pPr>
          </w:p>
        </w:tc>
        <w:tc>
          <w:tcPr>
            <w:tcW w:w="473" w:type="dxa"/>
            <w:tcBorders>
              <w:top w:val="nil"/>
              <w:left w:val="nil"/>
              <w:bottom w:val="nil"/>
              <w:right w:val="nil"/>
            </w:tcBorders>
            <w:shd w:val="clear" w:color="auto" w:fill="auto"/>
            <w:noWrap/>
            <w:vAlign w:val="bottom"/>
            <w:hideMark/>
          </w:tcPr>
          <w:p w14:paraId="5093381D" w14:textId="77777777" w:rsidR="00154DEE" w:rsidRPr="00154DEE" w:rsidRDefault="00154DEE" w:rsidP="00154DEE">
            <w:pPr>
              <w:overflowPunct/>
              <w:autoSpaceDE/>
              <w:autoSpaceDN/>
              <w:adjustRightInd/>
              <w:textAlignment w:val="auto"/>
              <w:rPr>
                <w:lang w:val="en-ZA" w:eastAsia="en-ZA"/>
              </w:rPr>
            </w:pPr>
          </w:p>
        </w:tc>
        <w:tc>
          <w:tcPr>
            <w:tcW w:w="1660" w:type="dxa"/>
            <w:tcBorders>
              <w:top w:val="nil"/>
              <w:left w:val="nil"/>
              <w:bottom w:val="nil"/>
              <w:right w:val="nil"/>
            </w:tcBorders>
            <w:shd w:val="clear" w:color="auto" w:fill="auto"/>
            <w:noWrap/>
            <w:vAlign w:val="bottom"/>
            <w:hideMark/>
          </w:tcPr>
          <w:p w14:paraId="3ADC825C" w14:textId="77777777" w:rsidR="00154DEE" w:rsidRPr="00154DEE" w:rsidRDefault="00154DEE" w:rsidP="00154DEE">
            <w:pPr>
              <w:overflowPunct/>
              <w:autoSpaceDE/>
              <w:autoSpaceDN/>
              <w:adjustRightInd/>
              <w:textAlignment w:val="auto"/>
              <w:rPr>
                <w:lang w:val="en-ZA" w:eastAsia="en-ZA"/>
              </w:rPr>
            </w:pPr>
          </w:p>
        </w:tc>
      </w:tr>
      <w:tr w:rsidR="00154DEE" w:rsidRPr="00154DEE" w14:paraId="6D2DE0A8" w14:textId="77777777" w:rsidTr="00DF19E0">
        <w:trPr>
          <w:trHeight w:val="29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7CFF2" w14:textId="77777777" w:rsidR="00154DEE" w:rsidRPr="00154DEE" w:rsidRDefault="00154DEE" w:rsidP="00154DEE">
            <w:pPr>
              <w:overflowPunct/>
              <w:autoSpaceDE/>
              <w:autoSpaceDN/>
              <w:adjustRightInd/>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LINE ITMES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14:paraId="74D169C7" w14:textId="77777777" w:rsidR="00154DEE" w:rsidRPr="00154DEE" w:rsidRDefault="00154DEE" w:rsidP="00154DEE">
            <w:pPr>
              <w:overflowPunct/>
              <w:autoSpaceDE/>
              <w:autoSpaceDN/>
              <w:adjustRightInd/>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DESCRIPTION</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14:paraId="20D3E298" w14:textId="77777777" w:rsidR="00154DEE" w:rsidRPr="00154DEE" w:rsidRDefault="00154DEE" w:rsidP="00154DEE">
            <w:pPr>
              <w:overflowPunct/>
              <w:autoSpaceDE/>
              <w:autoSpaceDN/>
              <w:adjustRightInd/>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QUANTITY</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7BA898E3" w14:textId="77777777" w:rsidR="00154DEE" w:rsidRPr="00154DEE" w:rsidRDefault="00154DEE" w:rsidP="00154DEE">
            <w:pPr>
              <w:overflowPunct/>
              <w:autoSpaceDE/>
              <w:autoSpaceDN/>
              <w:adjustRightInd/>
              <w:ind w:firstLineChars="100" w:firstLine="221"/>
              <w:jc w:val="right"/>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UOM</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DFE3B19" w14:textId="77777777" w:rsidR="00154DEE" w:rsidRPr="00154DEE" w:rsidRDefault="00154DEE" w:rsidP="00154DEE">
            <w:pPr>
              <w:overflowPunct/>
              <w:autoSpaceDE/>
              <w:autoSpaceDN/>
              <w:adjustRightInd/>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R</w:t>
            </w:r>
          </w:p>
        </w:tc>
      </w:tr>
      <w:tr w:rsidR="00154DEE" w:rsidRPr="00154DEE" w14:paraId="0825EC19"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4107E2D"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10</w:t>
            </w:r>
          </w:p>
        </w:tc>
        <w:tc>
          <w:tcPr>
            <w:tcW w:w="3120" w:type="dxa"/>
            <w:tcBorders>
              <w:top w:val="nil"/>
              <w:left w:val="nil"/>
              <w:bottom w:val="single" w:sz="4" w:space="0" w:color="auto"/>
              <w:right w:val="single" w:sz="4" w:space="0" w:color="auto"/>
            </w:tcBorders>
            <w:shd w:val="clear" w:color="auto" w:fill="auto"/>
            <w:noWrap/>
            <w:vAlign w:val="bottom"/>
            <w:hideMark/>
          </w:tcPr>
          <w:p w14:paraId="57C5429D"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xml:space="preserve">Repairs and </w:t>
            </w:r>
            <w:proofErr w:type="spellStart"/>
            <w:r w:rsidRPr="00154DEE">
              <w:rPr>
                <w:rFonts w:ascii="Calibri" w:hAnsi="Calibri" w:cs="Calibri"/>
                <w:color w:val="000000"/>
                <w:sz w:val="22"/>
                <w:szCs w:val="22"/>
                <w:lang w:val="en-ZA" w:eastAsia="en-ZA"/>
              </w:rPr>
              <w:t>maintenaces</w:t>
            </w:r>
            <w:proofErr w:type="spellEnd"/>
          </w:p>
        </w:tc>
        <w:tc>
          <w:tcPr>
            <w:tcW w:w="1629" w:type="dxa"/>
            <w:tcBorders>
              <w:top w:val="nil"/>
              <w:left w:val="nil"/>
              <w:bottom w:val="single" w:sz="4" w:space="0" w:color="auto"/>
              <w:right w:val="single" w:sz="4" w:space="0" w:color="auto"/>
            </w:tcBorders>
            <w:shd w:val="clear" w:color="auto" w:fill="auto"/>
            <w:noWrap/>
            <w:vAlign w:val="bottom"/>
            <w:hideMark/>
          </w:tcPr>
          <w:p w14:paraId="459958B4"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26ECB8CD"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AU</w:t>
            </w:r>
          </w:p>
        </w:tc>
        <w:tc>
          <w:tcPr>
            <w:tcW w:w="1660" w:type="dxa"/>
            <w:tcBorders>
              <w:top w:val="nil"/>
              <w:left w:val="nil"/>
              <w:bottom w:val="single" w:sz="4" w:space="0" w:color="auto"/>
              <w:right w:val="single" w:sz="4" w:space="0" w:color="auto"/>
            </w:tcBorders>
            <w:shd w:val="clear" w:color="auto" w:fill="auto"/>
            <w:noWrap/>
            <w:vAlign w:val="bottom"/>
            <w:hideMark/>
          </w:tcPr>
          <w:p w14:paraId="627A47EB" w14:textId="77777777" w:rsidR="00154DEE" w:rsidRPr="00154DEE" w:rsidRDefault="00154DEE" w:rsidP="00154DEE">
            <w:pPr>
              <w:overflowPunct/>
              <w:autoSpaceDE/>
              <w:autoSpaceDN/>
              <w:adjustRightInd/>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 </w:t>
            </w:r>
          </w:p>
        </w:tc>
      </w:tr>
      <w:tr w:rsidR="00154DEE" w:rsidRPr="00154DEE" w14:paraId="17AE8A44"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1DF39E0"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20</w:t>
            </w:r>
          </w:p>
        </w:tc>
        <w:tc>
          <w:tcPr>
            <w:tcW w:w="3120" w:type="dxa"/>
            <w:tcBorders>
              <w:top w:val="nil"/>
              <w:left w:val="nil"/>
              <w:bottom w:val="single" w:sz="4" w:space="0" w:color="auto"/>
              <w:right w:val="single" w:sz="4" w:space="0" w:color="auto"/>
            </w:tcBorders>
            <w:shd w:val="clear" w:color="auto" w:fill="auto"/>
            <w:noWrap/>
            <w:vAlign w:val="bottom"/>
            <w:hideMark/>
          </w:tcPr>
          <w:p w14:paraId="5BBC0217"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Material Mark up 15%</w:t>
            </w:r>
          </w:p>
        </w:tc>
        <w:tc>
          <w:tcPr>
            <w:tcW w:w="1629" w:type="dxa"/>
            <w:tcBorders>
              <w:top w:val="nil"/>
              <w:left w:val="nil"/>
              <w:bottom w:val="single" w:sz="4" w:space="0" w:color="auto"/>
              <w:right w:val="single" w:sz="4" w:space="0" w:color="auto"/>
            </w:tcBorders>
            <w:shd w:val="clear" w:color="auto" w:fill="auto"/>
            <w:noWrap/>
            <w:vAlign w:val="bottom"/>
            <w:hideMark/>
          </w:tcPr>
          <w:p w14:paraId="56A923A4"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31C92B03"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AU</w:t>
            </w:r>
          </w:p>
        </w:tc>
        <w:tc>
          <w:tcPr>
            <w:tcW w:w="1660" w:type="dxa"/>
            <w:tcBorders>
              <w:top w:val="nil"/>
              <w:left w:val="nil"/>
              <w:bottom w:val="single" w:sz="4" w:space="0" w:color="auto"/>
              <w:right w:val="single" w:sz="4" w:space="0" w:color="auto"/>
            </w:tcBorders>
            <w:shd w:val="clear" w:color="auto" w:fill="auto"/>
            <w:noWrap/>
            <w:vAlign w:val="bottom"/>
            <w:hideMark/>
          </w:tcPr>
          <w:p w14:paraId="0D83E32A" w14:textId="77777777" w:rsidR="00154DEE" w:rsidRPr="00154DEE" w:rsidRDefault="00154DEE" w:rsidP="00154DEE">
            <w:pPr>
              <w:overflowPunct/>
              <w:autoSpaceDE/>
              <w:autoSpaceDN/>
              <w:adjustRightInd/>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 </w:t>
            </w:r>
          </w:p>
        </w:tc>
      </w:tr>
      <w:tr w:rsidR="00154DEE" w:rsidRPr="00154DEE" w14:paraId="7269D1DE"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DFB1B89"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3120" w:type="dxa"/>
            <w:tcBorders>
              <w:top w:val="nil"/>
              <w:left w:val="nil"/>
              <w:bottom w:val="single" w:sz="4" w:space="0" w:color="auto"/>
              <w:right w:val="single" w:sz="4" w:space="0" w:color="auto"/>
            </w:tcBorders>
            <w:shd w:val="clear" w:color="auto" w:fill="auto"/>
            <w:noWrap/>
            <w:vAlign w:val="bottom"/>
            <w:hideMark/>
          </w:tcPr>
          <w:p w14:paraId="455C1F86"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1629" w:type="dxa"/>
            <w:tcBorders>
              <w:top w:val="nil"/>
              <w:left w:val="nil"/>
              <w:bottom w:val="single" w:sz="4" w:space="0" w:color="auto"/>
              <w:right w:val="single" w:sz="4" w:space="0" w:color="auto"/>
            </w:tcBorders>
            <w:shd w:val="clear" w:color="auto" w:fill="auto"/>
            <w:noWrap/>
            <w:vAlign w:val="bottom"/>
            <w:hideMark/>
          </w:tcPr>
          <w:p w14:paraId="7A323FD4"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473" w:type="dxa"/>
            <w:tcBorders>
              <w:top w:val="nil"/>
              <w:left w:val="nil"/>
              <w:bottom w:val="single" w:sz="4" w:space="0" w:color="auto"/>
              <w:right w:val="single" w:sz="4" w:space="0" w:color="auto"/>
            </w:tcBorders>
            <w:shd w:val="clear" w:color="auto" w:fill="auto"/>
            <w:noWrap/>
            <w:vAlign w:val="bottom"/>
            <w:hideMark/>
          </w:tcPr>
          <w:p w14:paraId="74C79449"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1660" w:type="dxa"/>
            <w:tcBorders>
              <w:top w:val="nil"/>
              <w:left w:val="nil"/>
              <w:bottom w:val="single" w:sz="4" w:space="0" w:color="auto"/>
              <w:right w:val="single" w:sz="4" w:space="0" w:color="auto"/>
            </w:tcBorders>
            <w:shd w:val="clear" w:color="auto" w:fill="auto"/>
            <w:noWrap/>
            <w:vAlign w:val="bottom"/>
            <w:hideMark/>
          </w:tcPr>
          <w:p w14:paraId="2790A07E" w14:textId="77777777" w:rsidR="00154DEE" w:rsidRPr="00154DEE" w:rsidRDefault="00154DEE" w:rsidP="00154DEE">
            <w:pPr>
              <w:overflowPunct/>
              <w:autoSpaceDE/>
              <w:autoSpaceDN/>
              <w:adjustRightInd/>
              <w:textAlignment w:val="auto"/>
              <w:rPr>
                <w:rFonts w:ascii="Calibri" w:hAnsi="Calibri" w:cs="Calibri"/>
                <w:b/>
                <w:bCs/>
                <w:color w:val="000000"/>
                <w:sz w:val="22"/>
                <w:szCs w:val="22"/>
                <w:lang w:val="en-ZA" w:eastAsia="en-ZA"/>
              </w:rPr>
            </w:pPr>
            <w:r w:rsidRPr="00154DEE">
              <w:rPr>
                <w:rFonts w:ascii="Calibri" w:hAnsi="Calibri" w:cs="Calibri"/>
                <w:b/>
                <w:bCs/>
                <w:color w:val="000000"/>
                <w:sz w:val="22"/>
                <w:szCs w:val="22"/>
                <w:lang w:val="en-ZA" w:eastAsia="en-ZA"/>
              </w:rPr>
              <w:t> </w:t>
            </w:r>
          </w:p>
        </w:tc>
      </w:tr>
      <w:tr w:rsidR="00154DEE" w:rsidRPr="00154DEE" w14:paraId="0EA3565F"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0A53885"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30</w:t>
            </w:r>
          </w:p>
        </w:tc>
        <w:tc>
          <w:tcPr>
            <w:tcW w:w="3120" w:type="dxa"/>
            <w:tcBorders>
              <w:top w:val="nil"/>
              <w:left w:val="nil"/>
              <w:bottom w:val="single" w:sz="4" w:space="0" w:color="auto"/>
              <w:right w:val="single" w:sz="4" w:space="0" w:color="auto"/>
            </w:tcBorders>
            <w:shd w:val="clear" w:color="auto" w:fill="auto"/>
            <w:noWrap/>
            <w:vAlign w:val="bottom"/>
            <w:hideMark/>
          </w:tcPr>
          <w:p w14:paraId="3D761E5C"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Electrician Normal Hours</w:t>
            </w:r>
          </w:p>
        </w:tc>
        <w:tc>
          <w:tcPr>
            <w:tcW w:w="1629" w:type="dxa"/>
            <w:tcBorders>
              <w:top w:val="nil"/>
              <w:left w:val="nil"/>
              <w:bottom w:val="single" w:sz="4" w:space="0" w:color="auto"/>
              <w:right w:val="single" w:sz="4" w:space="0" w:color="auto"/>
            </w:tcBorders>
            <w:shd w:val="clear" w:color="auto" w:fill="auto"/>
            <w:noWrap/>
            <w:vAlign w:val="bottom"/>
            <w:hideMark/>
          </w:tcPr>
          <w:p w14:paraId="7777734E"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3C8F66E8"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646B9797"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009BC806"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B353E2C"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40</w:t>
            </w:r>
          </w:p>
        </w:tc>
        <w:tc>
          <w:tcPr>
            <w:tcW w:w="3120" w:type="dxa"/>
            <w:tcBorders>
              <w:top w:val="nil"/>
              <w:left w:val="nil"/>
              <w:bottom w:val="single" w:sz="4" w:space="0" w:color="auto"/>
              <w:right w:val="single" w:sz="4" w:space="0" w:color="auto"/>
            </w:tcBorders>
            <w:shd w:val="clear" w:color="auto" w:fill="auto"/>
            <w:noWrap/>
            <w:vAlign w:val="bottom"/>
            <w:hideMark/>
          </w:tcPr>
          <w:p w14:paraId="349EF8A6"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Electrician After Hours</w:t>
            </w:r>
          </w:p>
        </w:tc>
        <w:tc>
          <w:tcPr>
            <w:tcW w:w="1629" w:type="dxa"/>
            <w:tcBorders>
              <w:top w:val="nil"/>
              <w:left w:val="nil"/>
              <w:bottom w:val="single" w:sz="4" w:space="0" w:color="auto"/>
              <w:right w:val="single" w:sz="4" w:space="0" w:color="auto"/>
            </w:tcBorders>
            <w:shd w:val="clear" w:color="auto" w:fill="auto"/>
            <w:noWrap/>
            <w:vAlign w:val="bottom"/>
            <w:hideMark/>
          </w:tcPr>
          <w:p w14:paraId="51B5C9E7"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460F7557"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5A155CF3"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7C794BAB"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3553750"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50</w:t>
            </w:r>
          </w:p>
        </w:tc>
        <w:tc>
          <w:tcPr>
            <w:tcW w:w="3120" w:type="dxa"/>
            <w:tcBorders>
              <w:top w:val="nil"/>
              <w:left w:val="nil"/>
              <w:bottom w:val="single" w:sz="4" w:space="0" w:color="auto"/>
              <w:right w:val="single" w:sz="4" w:space="0" w:color="auto"/>
            </w:tcBorders>
            <w:shd w:val="clear" w:color="auto" w:fill="auto"/>
            <w:noWrap/>
            <w:vAlign w:val="bottom"/>
            <w:hideMark/>
          </w:tcPr>
          <w:p w14:paraId="2737ED8E"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Electrician Public Holidays</w:t>
            </w:r>
          </w:p>
        </w:tc>
        <w:tc>
          <w:tcPr>
            <w:tcW w:w="1629" w:type="dxa"/>
            <w:tcBorders>
              <w:top w:val="nil"/>
              <w:left w:val="nil"/>
              <w:bottom w:val="single" w:sz="4" w:space="0" w:color="auto"/>
              <w:right w:val="single" w:sz="4" w:space="0" w:color="auto"/>
            </w:tcBorders>
            <w:shd w:val="clear" w:color="auto" w:fill="auto"/>
            <w:noWrap/>
            <w:vAlign w:val="bottom"/>
            <w:hideMark/>
          </w:tcPr>
          <w:p w14:paraId="27A11869"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6A3233FB"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23011B19"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4ACEAB4D"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458EB29"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60</w:t>
            </w:r>
          </w:p>
        </w:tc>
        <w:tc>
          <w:tcPr>
            <w:tcW w:w="3120" w:type="dxa"/>
            <w:tcBorders>
              <w:top w:val="nil"/>
              <w:left w:val="nil"/>
              <w:bottom w:val="single" w:sz="4" w:space="0" w:color="auto"/>
              <w:right w:val="single" w:sz="4" w:space="0" w:color="auto"/>
            </w:tcBorders>
            <w:shd w:val="clear" w:color="auto" w:fill="auto"/>
            <w:noWrap/>
            <w:vAlign w:val="bottom"/>
            <w:hideMark/>
          </w:tcPr>
          <w:p w14:paraId="72427076"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xml:space="preserve">Electrician </w:t>
            </w:r>
            <w:proofErr w:type="spellStart"/>
            <w:r w:rsidRPr="00154DEE">
              <w:rPr>
                <w:rFonts w:ascii="Calibri" w:hAnsi="Calibri" w:cs="Calibri"/>
                <w:color w:val="000000"/>
                <w:sz w:val="22"/>
                <w:szCs w:val="22"/>
                <w:lang w:val="en-ZA" w:eastAsia="en-ZA"/>
              </w:rPr>
              <w:t>Saterday</w:t>
            </w:r>
            <w:proofErr w:type="spellEnd"/>
          </w:p>
        </w:tc>
        <w:tc>
          <w:tcPr>
            <w:tcW w:w="1629" w:type="dxa"/>
            <w:tcBorders>
              <w:top w:val="nil"/>
              <w:left w:val="nil"/>
              <w:bottom w:val="single" w:sz="4" w:space="0" w:color="auto"/>
              <w:right w:val="single" w:sz="4" w:space="0" w:color="auto"/>
            </w:tcBorders>
            <w:shd w:val="clear" w:color="auto" w:fill="auto"/>
            <w:noWrap/>
            <w:vAlign w:val="bottom"/>
            <w:hideMark/>
          </w:tcPr>
          <w:p w14:paraId="79E166A2"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572B5A26"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352E430A"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45F04A4C"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58E8C8D"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70</w:t>
            </w:r>
          </w:p>
        </w:tc>
        <w:tc>
          <w:tcPr>
            <w:tcW w:w="3120" w:type="dxa"/>
            <w:tcBorders>
              <w:top w:val="nil"/>
              <w:left w:val="nil"/>
              <w:bottom w:val="single" w:sz="4" w:space="0" w:color="auto"/>
              <w:right w:val="single" w:sz="4" w:space="0" w:color="auto"/>
            </w:tcBorders>
            <w:shd w:val="clear" w:color="auto" w:fill="auto"/>
            <w:noWrap/>
            <w:vAlign w:val="bottom"/>
            <w:hideMark/>
          </w:tcPr>
          <w:p w14:paraId="78B2E66B"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Electrician Sunday</w:t>
            </w:r>
          </w:p>
        </w:tc>
        <w:tc>
          <w:tcPr>
            <w:tcW w:w="1629" w:type="dxa"/>
            <w:tcBorders>
              <w:top w:val="nil"/>
              <w:left w:val="nil"/>
              <w:bottom w:val="single" w:sz="4" w:space="0" w:color="auto"/>
              <w:right w:val="single" w:sz="4" w:space="0" w:color="auto"/>
            </w:tcBorders>
            <w:shd w:val="clear" w:color="auto" w:fill="auto"/>
            <w:noWrap/>
            <w:vAlign w:val="bottom"/>
            <w:hideMark/>
          </w:tcPr>
          <w:p w14:paraId="023E97FA"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36590419"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0FFF085B"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57FF4BE0"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E5F2B23"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lastRenderedPageBreak/>
              <w:t> </w:t>
            </w:r>
          </w:p>
        </w:tc>
        <w:tc>
          <w:tcPr>
            <w:tcW w:w="3120" w:type="dxa"/>
            <w:tcBorders>
              <w:top w:val="nil"/>
              <w:left w:val="nil"/>
              <w:bottom w:val="single" w:sz="4" w:space="0" w:color="auto"/>
              <w:right w:val="single" w:sz="4" w:space="0" w:color="auto"/>
            </w:tcBorders>
            <w:shd w:val="clear" w:color="auto" w:fill="auto"/>
            <w:noWrap/>
            <w:vAlign w:val="bottom"/>
            <w:hideMark/>
          </w:tcPr>
          <w:p w14:paraId="1406BC47"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1629" w:type="dxa"/>
            <w:tcBorders>
              <w:top w:val="nil"/>
              <w:left w:val="nil"/>
              <w:bottom w:val="single" w:sz="4" w:space="0" w:color="auto"/>
              <w:right w:val="single" w:sz="4" w:space="0" w:color="auto"/>
            </w:tcBorders>
            <w:shd w:val="clear" w:color="auto" w:fill="auto"/>
            <w:noWrap/>
            <w:vAlign w:val="bottom"/>
            <w:hideMark/>
          </w:tcPr>
          <w:p w14:paraId="6171AC1C"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473" w:type="dxa"/>
            <w:tcBorders>
              <w:top w:val="nil"/>
              <w:left w:val="nil"/>
              <w:bottom w:val="single" w:sz="4" w:space="0" w:color="auto"/>
              <w:right w:val="single" w:sz="4" w:space="0" w:color="auto"/>
            </w:tcBorders>
            <w:shd w:val="clear" w:color="auto" w:fill="auto"/>
            <w:noWrap/>
            <w:vAlign w:val="bottom"/>
            <w:hideMark/>
          </w:tcPr>
          <w:p w14:paraId="60E4907A"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1660" w:type="dxa"/>
            <w:tcBorders>
              <w:top w:val="nil"/>
              <w:left w:val="nil"/>
              <w:bottom w:val="single" w:sz="4" w:space="0" w:color="auto"/>
              <w:right w:val="single" w:sz="4" w:space="0" w:color="auto"/>
            </w:tcBorders>
            <w:shd w:val="clear" w:color="auto" w:fill="auto"/>
            <w:noWrap/>
            <w:vAlign w:val="bottom"/>
            <w:hideMark/>
          </w:tcPr>
          <w:p w14:paraId="3B877E26"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17934578"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80EA291"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80</w:t>
            </w:r>
          </w:p>
        </w:tc>
        <w:tc>
          <w:tcPr>
            <w:tcW w:w="3120" w:type="dxa"/>
            <w:tcBorders>
              <w:top w:val="nil"/>
              <w:left w:val="nil"/>
              <w:bottom w:val="single" w:sz="4" w:space="0" w:color="auto"/>
              <w:right w:val="single" w:sz="4" w:space="0" w:color="auto"/>
            </w:tcBorders>
            <w:shd w:val="clear" w:color="auto" w:fill="auto"/>
            <w:noWrap/>
            <w:vAlign w:val="bottom"/>
            <w:hideMark/>
          </w:tcPr>
          <w:p w14:paraId="647F9ED7"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Assistance Normal Hours</w:t>
            </w:r>
          </w:p>
        </w:tc>
        <w:tc>
          <w:tcPr>
            <w:tcW w:w="1629" w:type="dxa"/>
            <w:tcBorders>
              <w:top w:val="nil"/>
              <w:left w:val="nil"/>
              <w:bottom w:val="single" w:sz="4" w:space="0" w:color="auto"/>
              <w:right w:val="single" w:sz="4" w:space="0" w:color="auto"/>
            </w:tcBorders>
            <w:shd w:val="clear" w:color="auto" w:fill="auto"/>
            <w:noWrap/>
            <w:vAlign w:val="bottom"/>
            <w:hideMark/>
          </w:tcPr>
          <w:p w14:paraId="0EFD9C37"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325E91FE"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711396F6"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498E2C03"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7DCC7DE"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90</w:t>
            </w:r>
          </w:p>
        </w:tc>
        <w:tc>
          <w:tcPr>
            <w:tcW w:w="3120" w:type="dxa"/>
            <w:tcBorders>
              <w:top w:val="nil"/>
              <w:left w:val="nil"/>
              <w:bottom w:val="single" w:sz="4" w:space="0" w:color="auto"/>
              <w:right w:val="single" w:sz="4" w:space="0" w:color="auto"/>
            </w:tcBorders>
            <w:shd w:val="clear" w:color="auto" w:fill="auto"/>
            <w:noWrap/>
            <w:vAlign w:val="bottom"/>
            <w:hideMark/>
          </w:tcPr>
          <w:p w14:paraId="3BEC36C3"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Assistance After Hours</w:t>
            </w:r>
          </w:p>
        </w:tc>
        <w:tc>
          <w:tcPr>
            <w:tcW w:w="1629" w:type="dxa"/>
            <w:tcBorders>
              <w:top w:val="nil"/>
              <w:left w:val="nil"/>
              <w:bottom w:val="single" w:sz="4" w:space="0" w:color="auto"/>
              <w:right w:val="single" w:sz="4" w:space="0" w:color="auto"/>
            </w:tcBorders>
            <w:shd w:val="clear" w:color="auto" w:fill="auto"/>
            <w:noWrap/>
            <w:vAlign w:val="bottom"/>
            <w:hideMark/>
          </w:tcPr>
          <w:p w14:paraId="6FFDA9A2"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7161A109"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496BD9C5"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17D42F25"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E3B59EF"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100</w:t>
            </w:r>
          </w:p>
        </w:tc>
        <w:tc>
          <w:tcPr>
            <w:tcW w:w="3120" w:type="dxa"/>
            <w:tcBorders>
              <w:top w:val="nil"/>
              <w:left w:val="nil"/>
              <w:bottom w:val="single" w:sz="4" w:space="0" w:color="auto"/>
              <w:right w:val="single" w:sz="4" w:space="0" w:color="auto"/>
            </w:tcBorders>
            <w:shd w:val="clear" w:color="auto" w:fill="auto"/>
            <w:noWrap/>
            <w:vAlign w:val="bottom"/>
            <w:hideMark/>
          </w:tcPr>
          <w:p w14:paraId="75F626C6"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Assistance Public Holidays</w:t>
            </w:r>
          </w:p>
        </w:tc>
        <w:tc>
          <w:tcPr>
            <w:tcW w:w="1629" w:type="dxa"/>
            <w:tcBorders>
              <w:top w:val="nil"/>
              <w:left w:val="nil"/>
              <w:bottom w:val="single" w:sz="4" w:space="0" w:color="auto"/>
              <w:right w:val="single" w:sz="4" w:space="0" w:color="auto"/>
            </w:tcBorders>
            <w:shd w:val="clear" w:color="auto" w:fill="auto"/>
            <w:noWrap/>
            <w:vAlign w:val="bottom"/>
            <w:hideMark/>
          </w:tcPr>
          <w:p w14:paraId="7F3A6AFE"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7F279638"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2CBADD9A"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04382220"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2215BE2"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110</w:t>
            </w:r>
          </w:p>
        </w:tc>
        <w:tc>
          <w:tcPr>
            <w:tcW w:w="3120" w:type="dxa"/>
            <w:tcBorders>
              <w:top w:val="nil"/>
              <w:left w:val="nil"/>
              <w:bottom w:val="single" w:sz="4" w:space="0" w:color="auto"/>
              <w:right w:val="single" w:sz="4" w:space="0" w:color="auto"/>
            </w:tcBorders>
            <w:shd w:val="clear" w:color="auto" w:fill="auto"/>
            <w:noWrap/>
            <w:vAlign w:val="bottom"/>
            <w:hideMark/>
          </w:tcPr>
          <w:p w14:paraId="14CEC4D8"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Assistance Saturday</w:t>
            </w:r>
          </w:p>
        </w:tc>
        <w:tc>
          <w:tcPr>
            <w:tcW w:w="1629" w:type="dxa"/>
            <w:tcBorders>
              <w:top w:val="nil"/>
              <w:left w:val="nil"/>
              <w:bottom w:val="single" w:sz="4" w:space="0" w:color="auto"/>
              <w:right w:val="single" w:sz="4" w:space="0" w:color="auto"/>
            </w:tcBorders>
            <w:shd w:val="clear" w:color="auto" w:fill="auto"/>
            <w:noWrap/>
            <w:vAlign w:val="bottom"/>
            <w:hideMark/>
          </w:tcPr>
          <w:p w14:paraId="5B6260D8"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682A1828"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31EDA0A2"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4C103AB7"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881CCBC"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120</w:t>
            </w:r>
          </w:p>
        </w:tc>
        <w:tc>
          <w:tcPr>
            <w:tcW w:w="3120" w:type="dxa"/>
            <w:tcBorders>
              <w:top w:val="nil"/>
              <w:left w:val="nil"/>
              <w:bottom w:val="single" w:sz="4" w:space="0" w:color="auto"/>
              <w:right w:val="single" w:sz="4" w:space="0" w:color="auto"/>
            </w:tcBorders>
            <w:shd w:val="clear" w:color="auto" w:fill="auto"/>
            <w:noWrap/>
            <w:vAlign w:val="bottom"/>
            <w:hideMark/>
          </w:tcPr>
          <w:p w14:paraId="26984175"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Assistance Sunday</w:t>
            </w:r>
          </w:p>
        </w:tc>
        <w:tc>
          <w:tcPr>
            <w:tcW w:w="1629" w:type="dxa"/>
            <w:tcBorders>
              <w:top w:val="nil"/>
              <w:left w:val="nil"/>
              <w:bottom w:val="single" w:sz="4" w:space="0" w:color="auto"/>
              <w:right w:val="single" w:sz="4" w:space="0" w:color="auto"/>
            </w:tcBorders>
            <w:shd w:val="clear" w:color="auto" w:fill="auto"/>
            <w:noWrap/>
            <w:vAlign w:val="bottom"/>
            <w:hideMark/>
          </w:tcPr>
          <w:p w14:paraId="3A13F467"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2A93F786"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H</w:t>
            </w:r>
          </w:p>
        </w:tc>
        <w:tc>
          <w:tcPr>
            <w:tcW w:w="1660" w:type="dxa"/>
            <w:tcBorders>
              <w:top w:val="nil"/>
              <w:left w:val="nil"/>
              <w:bottom w:val="single" w:sz="4" w:space="0" w:color="auto"/>
              <w:right w:val="single" w:sz="4" w:space="0" w:color="auto"/>
            </w:tcBorders>
            <w:shd w:val="clear" w:color="auto" w:fill="auto"/>
            <w:noWrap/>
            <w:vAlign w:val="bottom"/>
            <w:hideMark/>
          </w:tcPr>
          <w:p w14:paraId="098B9CEF"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77320F1F"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5A959AC"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3120" w:type="dxa"/>
            <w:tcBorders>
              <w:top w:val="nil"/>
              <w:left w:val="nil"/>
              <w:bottom w:val="single" w:sz="4" w:space="0" w:color="auto"/>
              <w:right w:val="single" w:sz="4" w:space="0" w:color="auto"/>
            </w:tcBorders>
            <w:shd w:val="clear" w:color="auto" w:fill="auto"/>
            <w:noWrap/>
            <w:vAlign w:val="bottom"/>
            <w:hideMark/>
          </w:tcPr>
          <w:p w14:paraId="6CE1D121"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1629" w:type="dxa"/>
            <w:tcBorders>
              <w:top w:val="nil"/>
              <w:left w:val="nil"/>
              <w:bottom w:val="single" w:sz="4" w:space="0" w:color="auto"/>
              <w:right w:val="single" w:sz="4" w:space="0" w:color="auto"/>
            </w:tcBorders>
            <w:shd w:val="clear" w:color="auto" w:fill="auto"/>
            <w:noWrap/>
            <w:vAlign w:val="bottom"/>
            <w:hideMark/>
          </w:tcPr>
          <w:p w14:paraId="2E20E14A"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473" w:type="dxa"/>
            <w:tcBorders>
              <w:top w:val="nil"/>
              <w:left w:val="nil"/>
              <w:bottom w:val="single" w:sz="4" w:space="0" w:color="auto"/>
              <w:right w:val="single" w:sz="4" w:space="0" w:color="auto"/>
            </w:tcBorders>
            <w:shd w:val="clear" w:color="auto" w:fill="auto"/>
            <w:noWrap/>
            <w:vAlign w:val="bottom"/>
            <w:hideMark/>
          </w:tcPr>
          <w:p w14:paraId="3E6FA8ED"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c>
          <w:tcPr>
            <w:tcW w:w="1660" w:type="dxa"/>
            <w:tcBorders>
              <w:top w:val="nil"/>
              <w:left w:val="nil"/>
              <w:bottom w:val="single" w:sz="4" w:space="0" w:color="auto"/>
              <w:right w:val="single" w:sz="4" w:space="0" w:color="auto"/>
            </w:tcBorders>
            <w:shd w:val="clear" w:color="auto" w:fill="auto"/>
            <w:noWrap/>
            <w:vAlign w:val="bottom"/>
            <w:hideMark/>
          </w:tcPr>
          <w:p w14:paraId="5CB06C28"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21F2AAB7"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67B1B3C"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180</w:t>
            </w:r>
          </w:p>
        </w:tc>
        <w:tc>
          <w:tcPr>
            <w:tcW w:w="3120" w:type="dxa"/>
            <w:tcBorders>
              <w:top w:val="nil"/>
              <w:left w:val="nil"/>
              <w:bottom w:val="single" w:sz="4" w:space="0" w:color="auto"/>
              <w:right w:val="single" w:sz="4" w:space="0" w:color="auto"/>
            </w:tcBorders>
            <w:shd w:val="clear" w:color="auto" w:fill="auto"/>
            <w:noWrap/>
            <w:vAlign w:val="bottom"/>
            <w:hideMark/>
          </w:tcPr>
          <w:p w14:paraId="4BD0BA1E"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Travel Cost (cost of 60km)</w:t>
            </w:r>
          </w:p>
        </w:tc>
        <w:tc>
          <w:tcPr>
            <w:tcW w:w="1629" w:type="dxa"/>
            <w:tcBorders>
              <w:top w:val="nil"/>
              <w:left w:val="nil"/>
              <w:bottom w:val="single" w:sz="4" w:space="0" w:color="auto"/>
              <w:right w:val="single" w:sz="4" w:space="0" w:color="auto"/>
            </w:tcBorders>
            <w:shd w:val="clear" w:color="auto" w:fill="auto"/>
            <w:noWrap/>
            <w:vAlign w:val="bottom"/>
            <w:hideMark/>
          </w:tcPr>
          <w:p w14:paraId="2180EB44"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w:t>
            </w:r>
          </w:p>
        </w:tc>
        <w:tc>
          <w:tcPr>
            <w:tcW w:w="473" w:type="dxa"/>
            <w:tcBorders>
              <w:top w:val="nil"/>
              <w:left w:val="nil"/>
              <w:bottom w:val="single" w:sz="4" w:space="0" w:color="auto"/>
              <w:right w:val="single" w:sz="4" w:space="0" w:color="auto"/>
            </w:tcBorders>
            <w:shd w:val="clear" w:color="auto" w:fill="auto"/>
            <w:noWrap/>
            <w:vAlign w:val="bottom"/>
            <w:hideMark/>
          </w:tcPr>
          <w:p w14:paraId="69CE456D"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KM</w:t>
            </w:r>
          </w:p>
        </w:tc>
        <w:tc>
          <w:tcPr>
            <w:tcW w:w="1660" w:type="dxa"/>
            <w:tcBorders>
              <w:top w:val="nil"/>
              <w:left w:val="nil"/>
              <w:bottom w:val="single" w:sz="4" w:space="0" w:color="auto"/>
              <w:right w:val="single" w:sz="4" w:space="0" w:color="auto"/>
            </w:tcBorders>
            <w:shd w:val="clear" w:color="auto" w:fill="auto"/>
            <w:noWrap/>
            <w:vAlign w:val="bottom"/>
            <w:hideMark/>
          </w:tcPr>
          <w:p w14:paraId="294A4981"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4C9F127E"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58BE194"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190</w:t>
            </w:r>
          </w:p>
        </w:tc>
        <w:tc>
          <w:tcPr>
            <w:tcW w:w="3120" w:type="dxa"/>
            <w:tcBorders>
              <w:top w:val="nil"/>
              <w:left w:val="nil"/>
              <w:bottom w:val="single" w:sz="4" w:space="0" w:color="auto"/>
              <w:right w:val="single" w:sz="4" w:space="0" w:color="auto"/>
            </w:tcBorders>
            <w:shd w:val="clear" w:color="auto" w:fill="auto"/>
            <w:noWrap/>
            <w:vAlign w:val="bottom"/>
            <w:hideMark/>
          </w:tcPr>
          <w:p w14:paraId="1259E653"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Minor Services</w:t>
            </w:r>
          </w:p>
        </w:tc>
        <w:tc>
          <w:tcPr>
            <w:tcW w:w="1629" w:type="dxa"/>
            <w:tcBorders>
              <w:top w:val="nil"/>
              <w:left w:val="nil"/>
              <w:bottom w:val="single" w:sz="4" w:space="0" w:color="auto"/>
              <w:right w:val="single" w:sz="4" w:space="0" w:color="auto"/>
            </w:tcBorders>
            <w:shd w:val="clear" w:color="auto" w:fill="auto"/>
            <w:noWrap/>
            <w:vAlign w:val="bottom"/>
            <w:hideMark/>
          </w:tcPr>
          <w:p w14:paraId="1DE5C5DC"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20</w:t>
            </w:r>
          </w:p>
        </w:tc>
        <w:tc>
          <w:tcPr>
            <w:tcW w:w="473" w:type="dxa"/>
            <w:tcBorders>
              <w:top w:val="nil"/>
              <w:left w:val="nil"/>
              <w:bottom w:val="single" w:sz="4" w:space="0" w:color="auto"/>
              <w:right w:val="single" w:sz="4" w:space="0" w:color="auto"/>
            </w:tcBorders>
            <w:shd w:val="clear" w:color="auto" w:fill="auto"/>
            <w:noWrap/>
            <w:vAlign w:val="bottom"/>
            <w:hideMark/>
          </w:tcPr>
          <w:p w14:paraId="12E45C3F"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EA</w:t>
            </w:r>
          </w:p>
        </w:tc>
        <w:tc>
          <w:tcPr>
            <w:tcW w:w="1660" w:type="dxa"/>
            <w:tcBorders>
              <w:top w:val="nil"/>
              <w:left w:val="nil"/>
              <w:bottom w:val="single" w:sz="4" w:space="0" w:color="auto"/>
              <w:right w:val="single" w:sz="4" w:space="0" w:color="auto"/>
            </w:tcBorders>
            <w:shd w:val="clear" w:color="auto" w:fill="auto"/>
            <w:noWrap/>
            <w:vAlign w:val="bottom"/>
            <w:hideMark/>
          </w:tcPr>
          <w:p w14:paraId="5DB38FC3"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2E3A50BA"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D953FC5"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bookmarkStart w:id="62" w:name="_Hlk130322096"/>
            <w:r w:rsidRPr="00154DEE">
              <w:rPr>
                <w:rFonts w:ascii="Calibri" w:hAnsi="Calibri" w:cs="Calibri"/>
                <w:color w:val="000000"/>
                <w:sz w:val="22"/>
                <w:szCs w:val="22"/>
                <w:lang w:val="en-ZA" w:eastAsia="en-ZA"/>
              </w:rPr>
              <w:t>200</w:t>
            </w:r>
          </w:p>
        </w:tc>
        <w:tc>
          <w:tcPr>
            <w:tcW w:w="3120" w:type="dxa"/>
            <w:tcBorders>
              <w:top w:val="nil"/>
              <w:left w:val="nil"/>
              <w:bottom w:val="single" w:sz="4" w:space="0" w:color="auto"/>
              <w:right w:val="single" w:sz="4" w:space="0" w:color="auto"/>
            </w:tcBorders>
            <w:shd w:val="clear" w:color="auto" w:fill="auto"/>
            <w:noWrap/>
            <w:vAlign w:val="bottom"/>
            <w:hideMark/>
          </w:tcPr>
          <w:p w14:paraId="31BC33CC"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Major Services</w:t>
            </w:r>
          </w:p>
        </w:tc>
        <w:tc>
          <w:tcPr>
            <w:tcW w:w="1629" w:type="dxa"/>
            <w:tcBorders>
              <w:top w:val="nil"/>
              <w:left w:val="nil"/>
              <w:bottom w:val="single" w:sz="4" w:space="0" w:color="auto"/>
              <w:right w:val="single" w:sz="4" w:space="0" w:color="auto"/>
            </w:tcBorders>
            <w:shd w:val="clear" w:color="auto" w:fill="auto"/>
            <w:noWrap/>
            <w:vAlign w:val="bottom"/>
            <w:hideMark/>
          </w:tcPr>
          <w:p w14:paraId="1C1BDAAD"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20</w:t>
            </w:r>
          </w:p>
        </w:tc>
        <w:tc>
          <w:tcPr>
            <w:tcW w:w="473" w:type="dxa"/>
            <w:tcBorders>
              <w:top w:val="nil"/>
              <w:left w:val="nil"/>
              <w:bottom w:val="single" w:sz="4" w:space="0" w:color="auto"/>
              <w:right w:val="single" w:sz="4" w:space="0" w:color="auto"/>
            </w:tcBorders>
            <w:shd w:val="clear" w:color="auto" w:fill="auto"/>
            <w:noWrap/>
            <w:vAlign w:val="bottom"/>
            <w:hideMark/>
          </w:tcPr>
          <w:p w14:paraId="73A0CFD9"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EA</w:t>
            </w:r>
          </w:p>
        </w:tc>
        <w:tc>
          <w:tcPr>
            <w:tcW w:w="1660" w:type="dxa"/>
            <w:tcBorders>
              <w:top w:val="nil"/>
              <w:left w:val="nil"/>
              <w:bottom w:val="single" w:sz="4" w:space="0" w:color="auto"/>
              <w:right w:val="single" w:sz="4" w:space="0" w:color="auto"/>
            </w:tcBorders>
            <w:shd w:val="clear" w:color="auto" w:fill="auto"/>
            <w:noWrap/>
            <w:vAlign w:val="bottom"/>
            <w:hideMark/>
          </w:tcPr>
          <w:p w14:paraId="7B52B017"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r w:rsidRPr="00154DEE">
              <w:rPr>
                <w:rFonts w:ascii="Calibri" w:hAnsi="Calibri" w:cs="Calibri"/>
                <w:color w:val="000000"/>
                <w:sz w:val="22"/>
                <w:szCs w:val="22"/>
                <w:lang w:val="en-ZA" w:eastAsia="en-ZA"/>
              </w:rPr>
              <w:t> </w:t>
            </w:r>
          </w:p>
        </w:tc>
      </w:tr>
      <w:tr w:rsidR="00154DEE" w:rsidRPr="00154DEE" w14:paraId="330B8069"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tcPr>
          <w:p w14:paraId="52592FA0"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p>
        </w:tc>
        <w:tc>
          <w:tcPr>
            <w:tcW w:w="3120" w:type="dxa"/>
            <w:tcBorders>
              <w:top w:val="nil"/>
              <w:left w:val="nil"/>
              <w:bottom w:val="single" w:sz="4" w:space="0" w:color="auto"/>
              <w:right w:val="single" w:sz="4" w:space="0" w:color="auto"/>
            </w:tcBorders>
            <w:shd w:val="clear" w:color="auto" w:fill="auto"/>
            <w:noWrap/>
            <w:vAlign w:val="bottom"/>
          </w:tcPr>
          <w:p w14:paraId="4284E7CA"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p>
        </w:tc>
        <w:tc>
          <w:tcPr>
            <w:tcW w:w="1629" w:type="dxa"/>
            <w:tcBorders>
              <w:top w:val="nil"/>
              <w:left w:val="nil"/>
              <w:bottom w:val="single" w:sz="4" w:space="0" w:color="auto"/>
              <w:right w:val="single" w:sz="4" w:space="0" w:color="auto"/>
            </w:tcBorders>
            <w:shd w:val="clear" w:color="auto" w:fill="auto"/>
            <w:noWrap/>
            <w:vAlign w:val="bottom"/>
          </w:tcPr>
          <w:p w14:paraId="7FBD01FA" w14:textId="071D2E3E" w:rsidR="00154DEE" w:rsidRPr="00DF19E0" w:rsidRDefault="002E3606" w:rsidP="00DF19E0">
            <w:pPr>
              <w:overflowPunct/>
              <w:autoSpaceDE/>
              <w:autoSpaceDN/>
              <w:adjustRightInd/>
              <w:textAlignment w:val="auto"/>
              <w:rPr>
                <w:rFonts w:ascii="Calibri" w:hAnsi="Calibri" w:cs="Calibri"/>
                <w:b/>
                <w:bCs/>
                <w:color w:val="000000"/>
                <w:sz w:val="22"/>
                <w:szCs w:val="22"/>
                <w:lang w:val="en-ZA" w:eastAsia="en-ZA"/>
              </w:rPr>
            </w:pPr>
            <w:r>
              <w:rPr>
                <w:rFonts w:ascii="Calibri" w:hAnsi="Calibri" w:cs="Calibri"/>
                <w:b/>
                <w:bCs/>
                <w:color w:val="000000"/>
                <w:sz w:val="22"/>
                <w:szCs w:val="22"/>
                <w:lang w:val="en-ZA" w:eastAsia="en-ZA"/>
              </w:rPr>
              <w:t>SUBTOTAL</w:t>
            </w:r>
          </w:p>
        </w:tc>
        <w:tc>
          <w:tcPr>
            <w:tcW w:w="473" w:type="dxa"/>
            <w:tcBorders>
              <w:top w:val="nil"/>
              <w:left w:val="nil"/>
              <w:bottom w:val="single" w:sz="4" w:space="0" w:color="auto"/>
              <w:right w:val="single" w:sz="4" w:space="0" w:color="auto"/>
            </w:tcBorders>
            <w:shd w:val="clear" w:color="auto" w:fill="auto"/>
            <w:noWrap/>
            <w:vAlign w:val="bottom"/>
          </w:tcPr>
          <w:p w14:paraId="1101CC9C"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p>
        </w:tc>
        <w:tc>
          <w:tcPr>
            <w:tcW w:w="1660" w:type="dxa"/>
            <w:tcBorders>
              <w:top w:val="nil"/>
              <w:left w:val="nil"/>
              <w:bottom w:val="single" w:sz="4" w:space="0" w:color="auto"/>
              <w:right w:val="single" w:sz="4" w:space="0" w:color="auto"/>
            </w:tcBorders>
            <w:shd w:val="clear" w:color="auto" w:fill="auto"/>
            <w:noWrap/>
            <w:vAlign w:val="bottom"/>
          </w:tcPr>
          <w:p w14:paraId="0D1328A9"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p>
        </w:tc>
      </w:tr>
      <w:tr w:rsidR="00154DEE" w:rsidRPr="00154DEE" w14:paraId="655ECDAC"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tcPr>
          <w:p w14:paraId="0E7F2DE3"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p>
        </w:tc>
        <w:tc>
          <w:tcPr>
            <w:tcW w:w="3120" w:type="dxa"/>
            <w:tcBorders>
              <w:top w:val="nil"/>
              <w:left w:val="nil"/>
              <w:bottom w:val="single" w:sz="4" w:space="0" w:color="auto"/>
              <w:right w:val="single" w:sz="4" w:space="0" w:color="auto"/>
            </w:tcBorders>
            <w:shd w:val="clear" w:color="auto" w:fill="auto"/>
            <w:noWrap/>
            <w:vAlign w:val="bottom"/>
          </w:tcPr>
          <w:p w14:paraId="4010191C"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p>
        </w:tc>
        <w:tc>
          <w:tcPr>
            <w:tcW w:w="1629" w:type="dxa"/>
            <w:tcBorders>
              <w:top w:val="nil"/>
              <w:left w:val="nil"/>
              <w:bottom w:val="single" w:sz="4" w:space="0" w:color="auto"/>
              <w:right w:val="single" w:sz="4" w:space="0" w:color="auto"/>
            </w:tcBorders>
            <w:shd w:val="clear" w:color="auto" w:fill="auto"/>
            <w:noWrap/>
            <w:vAlign w:val="bottom"/>
          </w:tcPr>
          <w:p w14:paraId="44A01120" w14:textId="1C6FBD75" w:rsidR="00154DEE" w:rsidRPr="00DF19E0" w:rsidRDefault="00DF19E0" w:rsidP="00DF19E0">
            <w:pPr>
              <w:overflowPunct/>
              <w:autoSpaceDE/>
              <w:autoSpaceDN/>
              <w:adjustRightInd/>
              <w:textAlignment w:val="auto"/>
              <w:rPr>
                <w:rFonts w:ascii="Calibri" w:hAnsi="Calibri" w:cs="Calibri"/>
                <w:b/>
                <w:bCs/>
                <w:color w:val="000000"/>
                <w:sz w:val="22"/>
                <w:szCs w:val="22"/>
                <w:lang w:val="en-ZA" w:eastAsia="en-ZA"/>
              </w:rPr>
            </w:pPr>
            <w:r w:rsidRPr="00DF19E0">
              <w:rPr>
                <w:rFonts w:ascii="Calibri" w:hAnsi="Calibri" w:cs="Calibri"/>
                <w:b/>
                <w:bCs/>
                <w:color w:val="000000"/>
                <w:sz w:val="22"/>
                <w:szCs w:val="22"/>
                <w:lang w:val="en-ZA" w:eastAsia="en-ZA"/>
              </w:rPr>
              <w:t>VAT</w:t>
            </w:r>
          </w:p>
        </w:tc>
        <w:tc>
          <w:tcPr>
            <w:tcW w:w="473" w:type="dxa"/>
            <w:tcBorders>
              <w:top w:val="nil"/>
              <w:left w:val="nil"/>
              <w:bottom w:val="single" w:sz="4" w:space="0" w:color="auto"/>
              <w:right w:val="single" w:sz="4" w:space="0" w:color="auto"/>
            </w:tcBorders>
            <w:shd w:val="clear" w:color="auto" w:fill="auto"/>
            <w:noWrap/>
            <w:vAlign w:val="bottom"/>
          </w:tcPr>
          <w:p w14:paraId="4BBDDD2E"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p>
        </w:tc>
        <w:tc>
          <w:tcPr>
            <w:tcW w:w="1660" w:type="dxa"/>
            <w:tcBorders>
              <w:top w:val="nil"/>
              <w:left w:val="nil"/>
              <w:bottom w:val="single" w:sz="4" w:space="0" w:color="auto"/>
              <w:right w:val="single" w:sz="4" w:space="0" w:color="auto"/>
            </w:tcBorders>
            <w:shd w:val="clear" w:color="auto" w:fill="auto"/>
            <w:noWrap/>
            <w:vAlign w:val="bottom"/>
          </w:tcPr>
          <w:p w14:paraId="4DDAFE68"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p>
        </w:tc>
      </w:tr>
      <w:tr w:rsidR="00154DEE" w:rsidRPr="00154DEE" w14:paraId="3F5C8461" w14:textId="77777777" w:rsidTr="00DF19E0">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tcPr>
          <w:p w14:paraId="223BBF64" w14:textId="77777777" w:rsidR="00154DEE" w:rsidRPr="00154DEE" w:rsidRDefault="00154DEE" w:rsidP="00154DEE">
            <w:pPr>
              <w:overflowPunct/>
              <w:autoSpaceDE/>
              <w:autoSpaceDN/>
              <w:adjustRightInd/>
              <w:jc w:val="right"/>
              <w:textAlignment w:val="auto"/>
              <w:rPr>
                <w:rFonts w:ascii="Calibri" w:hAnsi="Calibri" w:cs="Calibri"/>
                <w:color w:val="000000"/>
                <w:sz w:val="22"/>
                <w:szCs w:val="22"/>
                <w:lang w:val="en-ZA" w:eastAsia="en-ZA"/>
              </w:rPr>
            </w:pPr>
          </w:p>
        </w:tc>
        <w:tc>
          <w:tcPr>
            <w:tcW w:w="3120" w:type="dxa"/>
            <w:tcBorders>
              <w:top w:val="nil"/>
              <w:left w:val="nil"/>
              <w:bottom w:val="single" w:sz="4" w:space="0" w:color="auto"/>
              <w:right w:val="single" w:sz="4" w:space="0" w:color="auto"/>
            </w:tcBorders>
            <w:shd w:val="clear" w:color="auto" w:fill="auto"/>
            <w:noWrap/>
            <w:vAlign w:val="bottom"/>
          </w:tcPr>
          <w:p w14:paraId="692A31F9"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p>
        </w:tc>
        <w:tc>
          <w:tcPr>
            <w:tcW w:w="1629" w:type="dxa"/>
            <w:tcBorders>
              <w:top w:val="nil"/>
              <w:left w:val="nil"/>
              <w:bottom w:val="single" w:sz="4" w:space="0" w:color="auto"/>
              <w:right w:val="single" w:sz="4" w:space="0" w:color="auto"/>
            </w:tcBorders>
            <w:shd w:val="clear" w:color="auto" w:fill="auto"/>
            <w:noWrap/>
            <w:vAlign w:val="bottom"/>
          </w:tcPr>
          <w:p w14:paraId="12CC04B6" w14:textId="52080901" w:rsidR="00154DEE" w:rsidRPr="00DF19E0" w:rsidRDefault="00DF19E0" w:rsidP="00DF19E0">
            <w:pPr>
              <w:overflowPunct/>
              <w:autoSpaceDE/>
              <w:autoSpaceDN/>
              <w:adjustRightInd/>
              <w:textAlignment w:val="auto"/>
              <w:rPr>
                <w:rFonts w:ascii="Calibri" w:hAnsi="Calibri" w:cs="Calibri"/>
                <w:b/>
                <w:bCs/>
                <w:color w:val="000000"/>
                <w:sz w:val="22"/>
                <w:szCs w:val="22"/>
                <w:lang w:val="en-ZA" w:eastAsia="en-ZA"/>
              </w:rPr>
            </w:pPr>
            <w:r w:rsidRPr="00DF19E0">
              <w:rPr>
                <w:rFonts w:ascii="Calibri" w:hAnsi="Calibri" w:cs="Calibri"/>
                <w:b/>
                <w:bCs/>
                <w:color w:val="000000"/>
                <w:sz w:val="22"/>
                <w:szCs w:val="22"/>
                <w:lang w:val="en-ZA" w:eastAsia="en-ZA"/>
              </w:rPr>
              <w:t>TOTAL</w:t>
            </w:r>
          </w:p>
        </w:tc>
        <w:tc>
          <w:tcPr>
            <w:tcW w:w="473" w:type="dxa"/>
            <w:tcBorders>
              <w:top w:val="nil"/>
              <w:left w:val="nil"/>
              <w:bottom w:val="single" w:sz="4" w:space="0" w:color="auto"/>
              <w:right w:val="single" w:sz="4" w:space="0" w:color="auto"/>
            </w:tcBorders>
            <w:shd w:val="clear" w:color="auto" w:fill="auto"/>
            <w:noWrap/>
            <w:vAlign w:val="bottom"/>
          </w:tcPr>
          <w:p w14:paraId="37DD7922" w14:textId="77777777" w:rsidR="00154DEE" w:rsidRPr="00154DEE" w:rsidRDefault="00154DEE" w:rsidP="00154DEE">
            <w:pPr>
              <w:overflowPunct/>
              <w:autoSpaceDE/>
              <w:autoSpaceDN/>
              <w:adjustRightInd/>
              <w:ind w:firstLineChars="100" w:firstLine="220"/>
              <w:jc w:val="right"/>
              <w:textAlignment w:val="auto"/>
              <w:rPr>
                <w:rFonts w:ascii="Calibri" w:hAnsi="Calibri" w:cs="Calibri"/>
                <w:color w:val="000000"/>
                <w:sz w:val="22"/>
                <w:szCs w:val="22"/>
                <w:lang w:val="en-ZA" w:eastAsia="en-ZA"/>
              </w:rPr>
            </w:pPr>
          </w:p>
        </w:tc>
        <w:tc>
          <w:tcPr>
            <w:tcW w:w="1660" w:type="dxa"/>
            <w:tcBorders>
              <w:top w:val="nil"/>
              <w:left w:val="nil"/>
              <w:bottom w:val="single" w:sz="4" w:space="0" w:color="auto"/>
              <w:right w:val="single" w:sz="4" w:space="0" w:color="auto"/>
            </w:tcBorders>
            <w:shd w:val="clear" w:color="auto" w:fill="auto"/>
            <w:noWrap/>
            <w:vAlign w:val="bottom"/>
          </w:tcPr>
          <w:p w14:paraId="467CDDF9"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p>
        </w:tc>
      </w:tr>
      <w:bookmarkEnd w:id="62"/>
      <w:tr w:rsidR="00154DEE" w:rsidRPr="00154DEE" w14:paraId="2301765C" w14:textId="77777777" w:rsidTr="00DF19E0">
        <w:trPr>
          <w:trHeight w:val="290"/>
        </w:trPr>
        <w:tc>
          <w:tcPr>
            <w:tcW w:w="1220" w:type="dxa"/>
            <w:tcBorders>
              <w:top w:val="nil"/>
              <w:left w:val="nil"/>
              <w:bottom w:val="nil"/>
              <w:right w:val="nil"/>
            </w:tcBorders>
            <w:shd w:val="clear" w:color="auto" w:fill="auto"/>
            <w:noWrap/>
            <w:vAlign w:val="bottom"/>
            <w:hideMark/>
          </w:tcPr>
          <w:p w14:paraId="0E37B87B" w14:textId="77777777" w:rsidR="00154DEE" w:rsidRPr="00154DEE" w:rsidRDefault="00154DEE" w:rsidP="00154DEE">
            <w:pPr>
              <w:overflowPunct/>
              <w:autoSpaceDE/>
              <w:autoSpaceDN/>
              <w:adjustRightInd/>
              <w:textAlignment w:val="auto"/>
              <w:rPr>
                <w:rFonts w:ascii="Calibri" w:hAnsi="Calibri" w:cs="Calibri"/>
                <w:color w:val="000000"/>
                <w:sz w:val="22"/>
                <w:szCs w:val="22"/>
                <w:lang w:val="en-ZA" w:eastAsia="en-ZA"/>
              </w:rPr>
            </w:pPr>
          </w:p>
        </w:tc>
        <w:tc>
          <w:tcPr>
            <w:tcW w:w="3120" w:type="dxa"/>
            <w:tcBorders>
              <w:top w:val="nil"/>
              <w:left w:val="nil"/>
              <w:bottom w:val="nil"/>
              <w:right w:val="nil"/>
            </w:tcBorders>
            <w:shd w:val="clear" w:color="auto" w:fill="auto"/>
            <w:noWrap/>
            <w:vAlign w:val="bottom"/>
            <w:hideMark/>
          </w:tcPr>
          <w:p w14:paraId="0AACF00C" w14:textId="77777777" w:rsidR="00154DEE" w:rsidRPr="00154DEE" w:rsidRDefault="00154DEE" w:rsidP="00154DEE">
            <w:pPr>
              <w:overflowPunct/>
              <w:autoSpaceDE/>
              <w:autoSpaceDN/>
              <w:adjustRightInd/>
              <w:textAlignment w:val="auto"/>
              <w:rPr>
                <w:lang w:val="en-ZA" w:eastAsia="en-ZA"/>
              </w:rPr>
            </w:pPr>
          </w:p>
        </w:tc>
        <w:tc>
          <w:tcPr>
            <w:tcW w:w="1629" w:type="dxa"/>
            <w:tcBorders>
              <w:top w:val="nil"/>
              <w:left w:val="nil"/>
              <w:bottom w:val="nil"/>
              <w:right w:val="nil"/>
            </w:tcBorders>
            <w:shd w:val="clear" w:color="auto" w:fill="auto"/>
            <w:noWrap/>
            <w:vAlign w:val="bottom"/>
            <w:hideMark/>
          </w:tcPr>
          <w:p w14:paraId="2781BA07" w14:textId="77777777" w:rsidR="00154DEE" w:rsidRPr="00154DEE" w:rsidRDefault="00154DEE" w:rsidP="00154DEE">
            <w:pPr>
              <w:overflowPunct/>
              <w:autoSpaceDE/>
              <w:autoSpaceDN/>
              <w:adjustRightInd/>
              <w:textAlignment w:val="auto"/>
              <w:rPr>
                <w:lang w:val="en-ZA" w:eastAsia="en-ZA"/>
              </w:rPr>
            </w:pPr>
          </w:p>
        </w:tc>
        <w:tc>
          <w:tcPr>
            <w:tcW w:w="473" w:type="dxa"/>
            <w:tcBorders>
              <w:top w:val="nil"/>
              <w:left w:val="nil"/>
              <w:bottom w:val="nil"/>
              <w:right w:val="nil"/>
            </w:tcBorders>
            <w:shd w:val="clear" w:color="auto" w:fill="auto"/>
            <w:noWrap/>
            <w:vAlign w:val="bottom"/>
            <w:hideMark/>
          </w:tcPr>
          <w:p w14:paraId="36CA64D4" w14:textId="77777777" w:rsidR="00154DEE" w:rsidRPr="00154DEE" w:rsidRDefault="00154DEE" w:rsidP="00154DEE">
            <w:pPr>
              <w:overflowPunct/>
              <w:autoSpaceDE/>
              <w:autoSpaceDN/>
              <w:adjustRightInd/>
              <w:textAlignment w:val="auto"/>
              <w:rPr>
                <w:lang w:val="en-ZA" w:eastAsia="en-ZA"/>
              </w:rPr>
            </w:pPr>
          </w:p>
        </w:tc>
        <w:tc>
          <w:tcPr>
            <w:tcW w:w="1660" w:type="dxa"/>
            <w:tcBorders>
              <w:top w:val="nil"/>
              <w:left w:val="nil"/>
              <w:bottom w:val="nil"/>
              <w:right w:val="nil"/>
            </w:tcBorders>
            <w:shd w:val="clear" w:color="auto" w:fill="auto"/>
            <w:noWrap/>
            <w:vAlign w:val="bottom"/>
            <w:hideMark/>
          </w:tcPr>
          <w:p w14:paraId="0D8ADB08" w14:textId="77777777" w:rsidR="00154DEE" w:rsidRPr="00154DEE" w:rsidRDefault="00154DEE" w:rsidP="00154DEE">
            <w:pPr>
              <w:overflowPunct/>
              <w:autoSpaceDE/>
              <w:autoSpaceDN/>
              <w:adjustRightInd/>
              <w:textAlignment w:val="auto"/>
              <w:rPr>
                <w:lang w:val="en-ZA" w:eastAsia="en-ZA"/>
              </w:rPr>
            </w:pPr>
          </w:p>
        </w:tc>
      </w:tr>
      <w:tr w:rsidR="00154DEE" w:rsidRPr="00154DEE" w14:paraId="08954AB8" w14:textId="77777777" w:rsidTr="00DF19E0">
        <w:trPr>
          <w:trHeight w:val="290"/>
        </w:trPr>
        <w:tc>
          <w:tcPr>
            <w:tcW w:w="1220" w:type="dxa"/>
            <w:tcBorders>
              <w:top w:val="nil"/>
              <w:left w:val="nil"/>
              <w:bottom w:val="nil"/>
              <w:right w:val="nil"/>
            </w:tcBorders>
            <w:shd w:val="clear" w:color="auto" w:fill="auto"/>
            <w:noWrap/>
            <w:vAlign w:val="bottom"/>
            <w:hideMark/>
          </w:tcPr>
          <w:p w14:paraId="0A266099" w14:textId="77777777" w:rsidR="00154DEE" w:rsidRPr="00154DEE" w:rsidRDefault="00154DEE" w:rsidP="00154DEE">
            <w:pPr>
              <w:overflowPunct/>
              <w:autoSpaceDE/>
              <w:autoSpaceDN/>
              <w:adjustRightInd/>
              <w:textAlignment w:val="auto"/>
              <w:rPr>
                <w:lang w:val="en-ZA" w:eastAsia="en-ZA"/>
              </w:rPr>
            </w:pPr>
          </w:p>
        </w:tc>
        <w:tc>
          <w:tcPr>
            <w:tcW w:w="3120" w:type="dxa"/>
            <w:tcBorders>
              <w:top w:val="nil"/>
              <w:left w:val="nil"/>
              <w:bottom w:val="nil"/>
              <w:right w:val="nil"/>
            </w:tcBorders>
            <w:shd w:val="clear" w:color="auto" w:fill="auto"/>
            <w:noWrap/>
            <w:vAlign w:val="bottom"/>
            <w:hideMark/>
          </w:tcPr>
          <w:p w14:paraId="7D547165" w14:textId="77777777" w:rsidR="00154DEE" w:rsidRPr="00154DEE" w:rsidRDefault="00154DEE" w:rsidP="00154DEE">
            <w:pPr>
              <w:overflowPunct/>
              <w:autoSpaceDE/>
              <w:autoSpaceDN/>
              <w:adjustRightInd/>
              <w:textAlignment w:val="auto"/>
              <w:rPr>
                <w:lang w:val="en-ZA" w:eastAsia="en-ZA"/>
              </w:rPr>
            </w:pPr>
          </w:p>
        </w:tc>
        <w:tc>
          <w:tcPr>
            <w:tcW w:w="1629" w:type="dxa"/>
            <w:tcBorders>
              <w:top w:val="nil"/>
              <w:left w:val="nil"/>
              <w:bottom w:val="nil"/>
              <w:right w:val="nil"/>
            </w:tcBorders>
            <w:shd w:val="clear" w:color="auto" w:fill="auto"/>
            <w:noWrap/>
            <w:vAlign w:val="bottom"/>
            <w:hideMark/>
          </w:tcPr>
          <w:p w14:paraId="2B8F2927" w14:textId="77777777" w:rsidR="00154DEE" w:rsidRPr="00154DEE" w:rsidRDefault="00154DEE" w:rsidP="00154DEE">
            <w:pPr>
              <w:overflowPunct/>
              <w:autoSpaceDE/>
              <w:autoSpaceDN/>
              <w:adjustRightInd/>
              <w:textAlignment w:val="auto"/>
              <w:rPr>
                <w:lang w:val="en-ZA" w:eastAsia="en-ZA"/>
              </w:rPr>
            </w:pPr>
          </w:p>
        </w:tc>
        <w:tc>
          <w:tcPr>
            <w:tcW w:w="473" w:type="dxa"/>
            <w:tcBorders>
              <w:top w:val="nil"/>
              <w:left w:val="nil"/>
              <w:bottom w:val="nil"/>
              <w:right w:val="nil"/>
            </w:tcBorders>
            <w:shd w:val="clear" w:color="auto" w:fill="auto"/>
            <w:noWrap/>
            <w:vAlign w:val="bottom"/>
            <w:hideMark/>
          </w:tcPr>
          <w:p w14:paraId="2E2A8194" w14:textId="77777777" w:rsidR="00154DEE" w:rsidRPr="00154DEE" w:rsidRDefault="00154DEE" w:rsidP="00154DEE">
            <w:pPr>
              <w:overflowPunct/>
              <w:autoSpaceDE/>
              <w:autoSpaceDN/>
              <w:adjustRightInd/>
              <w:textAlignment w:val="auto"/>
              <w:rPr>
                <w:lang w:val="en-ZA" w:eastAsia="en-ZA"/>
              </w:rPr>
            </w:pPr>
          </w:p>
        </w:tc>
        <w:tc>
          <w:tcPr>
            <w:tcW w:w="1660" w:type="dxa"/>
            <w:tcBorders>
              <w:top w:val="nil"/>
              <w:left w:val="nil"/>
              <w:bottom w:val="nil"/>
              <w:right w:val="nil"/>
            </w:tcBorders>
            <w:shd w:val="clear" w:color="auto" w:fill="auto"/>
            <w:noWrap/>
            <w:vAlign w:val="bottom"/>
            <w:hideMark/>
          </w:tcPr>
          <w:p w14:paraId="2FB9DE63" w14:textId="77777777" w:rsidR="00154DEE" w:rsidRPr="00154DEE" w:rsidRDefault="00154DEE" w:rsidP="00154DEE">
            <w:pPr>
              <w:overflowPunct/>
              <w:autoSpaceDE/>
              <w:autoSpaceDN/>
              <w:adjustRightInd/>
              <w:textAlignment w:val="auto"/>
              <w:rPr>
                <w:lang w:val="en-ZA" w:eastAsia="en-ZA"/>
              </w:rPr>
            </w:pPr>
          </w:p>
        </w:tc>
      </w:tr>
      <w:tr w:rsidR="00154DEE" w:rsidRPr="00154DEE" w14:paraId="6C26B280" w14:textId="77777777" w:rsidTr="00DF19E0">
        <w:trPr>
          <w:trHeight w:val="290"/>
        </w:trPr>
        <w:tc>
          <w:tcPr>
            <w:tcW w:w="1220" w:type="dxa"/>
            <w:tcBorders>
              <w:top w:val="nil"/>
              <w:left w:val="nil"/>
              <w:bottom w:val="nil"/>
              <w:right w:val="nil"/>
            </w:tcBorders>
            <w:shd w:val="clear" w:color="auto" w:fill="auto"/>
            <w:noWrap/>
            <w:vAlign w:val="bottom"/>
            <w:hideMark/>
          </w:tcPr>
          <w:p w14:paraId="626024A5" w14:textId="77777777" w:rsidR="00154DEE" w:rsidRPr="00154DEE" w:rsidRDefault="00154DEE" w:rsidP="00154DEE">
            <w:pPr>
              <w:overflowPunct/>
              <w:autoSpaceDE/>
              <w:autoSpaceDN/>
              <w:adjustRightInd/>
              <w:textAlignment w:val="auto"/>
              <w:rPr>
                <w:lang w:val="en-ZA" w:eastAsia="en-ZA"/>
              </w:rPr>
            </w:pPr>
          </w:p>
        </w:tc>
        <w:tc>
          <w:tcPr>
            <w:tcW w:w="3120" w:type="dxa"/>
            <w:tcBorders>
              <w:top w:val="nil"/>
              <w:left w:val="nil"/>
              <w:bottom w:val="nil"/>
              <w:right w:val="nil"/>
            </w:tcBorders>
            <w:shd w:val="clear" w:color="auto" w:fill="auto"/>
            <w:noWrap/>
            <w:vAlign w:val="bottom"/>
            <w:hideMark/>
          </w:tcPr>
          <w:p w14:paraId="1D6AC9CD" w14:textId="77777777" w:rsidR="00154DEE" w:rsidRPr="00154DEE" w:rsidRDefault="00154DEE" w:rsidP="00154DEE">
            <w:pPr>
              <w:overflowPunct/>
              <w:autoSpaceDE/>
              <w:autoSpaceDN/>
              <w:adjustRightInd/>
              <w:textAlignment w:val="auto"/>
              <w:rPr>
                <w:lang w:val="en-ZA" w:eastAsia="en-ZA"/>
              </w:rPr>
            </w:pPr>
          </w:p>
        </w:tc>
        <w:tc>
          <w:tcPr>
            <w:tcW w:w="1629" w:type="dxa"/>
            <w:tcBorders>
              <w:top w:val="nil"/>
              <w:left w:val="nil"/>
              <w:bottom w:val="nil"/>
              <w:right w:val="nil"/>
            </w:tcBorders>
            <w:shd w:val="clear" w:color="auto" w:fill="auto"/>
            <w:noWrap/>
            <w:vAlign w:val="bottom"/>
            <w:hideMark/>
          </w:tcPr>
          <w:p w14:paraId="24CC7A9E" w14:textId="77777777" w:rsidR="00154DEE" w:rsidRPr="00154DEE" w:rsidRDefault="00154DEE" w:rsidP="00154DEE">
            <w:pPr>
              <w:overflowPunct/>
              <w:autoSpaceDE/>
              <w:autoSpaceDN/>
              <w:adjustRightInd/>
              <w:textAlignment w:val="auto"/>
              <w:rPr>
                <w:lang w:val="en-ZA" w:eastAsia="en-ZA"/>
              </w:rPr>
            </w:pPr>
          </w:p>
        </w:tc>
        <w:tc>
          <w:tcPr>
            <w:tcW w:w="473" w:type="dxa"/>
            <w:tcBorders>
              <w:top w:val="nil"/>
              <w:left w:val="nil"/>
              <w:bottom w:val="nil"/>
              <w:right w:val="nil"/>
            </w:tcBorders>
            <w:shd w:val="clear" w:color="auto" w:fill="auto"/>
            <w:noWrap/>
            <w:vAlign w:val="bottom"/>
            <w:hideMark/>
          </w:tcPr>
          <w:p w14:paraId="5388BB44" w14:textId="77777777" w:rsidR="00154DEE" w:rsidRPr="00154DEE" w:rsidRDefault="00154DEE" w:rsidP="00154DEE">
            <w:pPr>
              <w:overflowPunct/>
              <w:autoSpaceDE/>
              <w:autoSpaceDN/>
              <w:adjustRightInd/>
              <w:textAlignment w:val="auto"/>
              <w:rPr>
                <w:lang w:val="en-ZA" w:eastAsia="en-ZA"/>
              </w:rPr>
            </w:pPr>
          </w:p>
        </w:tc>
        <w:tc>
          <w:tcPr>
            <w:tcW w:w="1660" w:type="dxa"/>
            <w:tcBorders>
              <w:top w:val="nil"/>
              <w:left w:val="nil"/>
              <w:bottom w:val="nil"/>
              <w:right w:val="nil"/>
            </w:tcBorders>
            <w:shd w:val="clear" w:color="auto" w:fill="auto"/>
            <w:noWrap/>
            <w:vAlign w:val="bottom"/>
            <w:hideMark/>
          </w:tcPr>
          <w:p w14:paraId="3F84FE90" w14:textId="77777777" w:rsidR="00154DEE" w:rsidRPr="00154DEE" w:rsidRDefault="00154DEE" w:rsidP="00154DEE">
            <w:pPr>
              <w:overflowPunct/>
              <w:autoSpaceDE/>
              <w:autoSpaceDN/>
              <w:adjustRightInd/>
              <w:textAlignment w:val="auto"/>
              <w:rPr>
                <w:lang w:val="en-ZA" w:eastAsia="en-ZA"/>
              </w:rPr>
            </w:pPr>
          </w:p>
        </w:tc>
      </w:tr>
    </w:tbl>
    <w:p w14:paraId="6D275B43" w14:textId="77777777" w:rsidR="00154DEE" w:rsidRPr="00154DEE" w:rsidRDefault="00154DEE" w:rsidP="00154DEE">
      <w:pPr>
        <w:pStyle w:val="ListParagraph"/>
        <w:ind w:left="360"/>
        <w:rPr>
          <w:rFonts w:ascii="Arial" w:hAnsi="Arial" w:cs="Arial"/>
          <w:b/>
          <w:sz w:val="22"/>
          <w:szCs w:val="22"/>
        </w:rPr>
      </w:pPr>
    </w:p>
    <w:sectPr w:rsidR="00154DEE" w:rsidRPr="00154DEE" w:rsidSect="00154DE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7D122" w14:textId="77777777" w:rsidR="00262375" w:rsidRDefault="00262375">
      <w:r>
        <w:separator/>
      </w:r>
    </w:p>
  </w:endnote>
  <w:endnote w:type="continuationSeparator" w:id="0">
    <w:p w14:paraId="31A95C1F" w14:textId="77777777" w:rsidR="00262375" w:rsidRDefault="00262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3EA1" w14:textId="77777777" w:rsidR="00262375" w:rsidRDefault="00262375">
      <w:r>
        <w:separator/>
      </w:r>
    </w:p>
  </w:footnote>
  <w:footnote w:type="continuationSeparator" w:id="0">
    <w:p w14:paraId="79D10307" w14:textId="77777777" w:rsidR="00262375" w:rsidRDefault="00262375">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DF23B9"/>
    <w:multiLevelType w:val="hybridMultilevel"/>
    <w:tmpl w:val="4A3E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8" w15:restartNumberingAfterBreak="0">
    <w:nsid w:val="0D0B1E7E"/>
    <w:multiLevelType w:val="multilevel"/>
    <w:tmpl w:val="0050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FEF68B1"/>
    <w:multiLevelType w:val="hybridMultilevel"/>
    <w:tmpl w:val="20CED5E4"/>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0843F58"/>
    <w:multiLevelType w:val="hybridMultilevel"/>
    <w:tmpl w:val="163AFC6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4E24936"/>
    <w:multiLevelType w:val="hybridMultilevel"/>
    <w:tmpl w:val="745A25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181507A0"/>
    <w:multiLevelType w:val="hybridMultilevel"/>
    <w:tmpl w:val="A72811F0"/>
    <w:lvl w:ilvl="0" w:tplc="C5BA1F6A">
      <w:start w:val="1"/>
      <w:numFmt w:val="decimal"/>
      <w:lvlText w:val="4.1.%1"/>
      <w:lvlJc w:val="left"/>
      <w:pPr>
        <w:ind w:left="721" w:hanging="360"/>
      </w:pPr>
      <w:rPr>
        <w:rFonts w:hint="default"/>
        <w:b w:val="0"/>
        <w:sz w:val="20"/>
        <w:szCs w:val="20"/>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1"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99E0938"/>
    <w:multiLevelType w:val="hybridMultilevel"/>
    <w:tmpl w:val="8B20DB10"/>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3" w15:restartNumberingAfterBreak="0">
    <w:nsid w:val="1D8F1DAF"/>
    <w:multiLevelType w:val="hybridMultilevel"/>
    <w:tmpl w:val="711CAC46"/>
    <w:lvl w:ilvl="0" w:tplc="D526A578">
      <w:start w:val="1"/>
      <w:numFmt w:val="decimal"/>
      <w:lvlText w:val="4.%1"/>
      <w:lvlJc w:val="left"/>
      <w:pPr>
        <w:ind w:left="720" w:hanging="360"/>
      </w:pPr>
      <w:rPr>
        <w:rFonts w:hint="default"/>
        <w:b/>
        <w:sz w:val="20"/>
        <w:szCs w:val="20"/>
      </w:rPr>
    </w:lvl>
    <w:lvl w:ilvl="1" w:tplc="D592D768">
      <w:start w:val="1"/>
      <w:numFmt w:val="decimal"/>
      <w:lvlText w:val="4.1.2.%2."/>
      <w:lvlJc w:val="left"/>
      <w:pPr>
        <w:ind w:left="144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6"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8"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3"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4" w15:restartNumberingAfterBreak="0">
    <w:nsid w:val="2ED67B8E"/>
    <w:multiLevelType w:val="hybridMultilevel"/>
    <w:tmpl w:val="A03E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6"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7"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9" w15:restartNumberingAfterBreak="0">
    <w:nsid w:val="32814EE3"/>
    <w:multiLevelType w:val="hybridMultilevel"/>
    <w:tmpl w:val="419EB5C0"/>
    <w:lvl w:ilvl="0" w:tplc="CC766A24">
      <w:start w:val="1105"/>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4BE1AFB"/>
    <w:multiLevelType w:val="hybridMultilevel"/>
    <w:tmpl w:val="97A07C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3"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4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398732CE"/>
    <w:multiLevelType w:val="hybridMultilevel"/>
    <w:tmpl w:val="7DA6E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8"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9" w15:restartNumberingAfterBreak="0">
    <w:nsid w:val="3C7F1D5F"/>
    <w:multiLevelType w:val="hybridMultilevel"/>
    <w:tmpl w:val="1E620112"/>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0"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51"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54"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55" w15:restartNumberingAfterBreak="0">
    <w:nsid w:val="4402445A"/>
    <w:multiLevelType w:val="hybridMultilevel"/>
    <w:tmpl w:val="9020B37A"/>
    <w:lvl w:ilvl="0" w:tplc="95C2C83E">
      <w:start w:val="1"/>
      <w:numFmt w:val="decimal"/>
      <w:lvlText w:val="4.2.%1"/>
      <w:lvlJc w:val="left"/>
      <w:pPr>
        <w:ind w:left="721" w:hanging="360"/>
      </w:pPr>
      <w:rPr>
        <w:rFonts w:hint="default"/>
        <w:b w:val="0"/>
        <w:sz w:val="20"/>
        <w:szCs w:val="20"/>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56"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7" w15:restartNumberingAfterBreak="0">
    <w:nsid w:val="468054C3"/>
    <w:multiLevelType w:val="multilevel"/>
    <w:tmpl w:val="21FAD430"/>
    <w:lvl w:ilvl="0">
      <w:start w:val="6"/>
      <w:numFmt w:val="decimal"/>
      <w:lvlText w:val="%1"/>
      <w:lvlJc w:val="left"/>
      <w:pPr>
        <w:ind w:left="473" w:hanging="473"/>
      </w:pPr>
      <w:rPr>
        <w:rFonts w:hint="default"/>
      </w:rPr>
    </w:lvl>
    <w:lvl w:ilvl="1">
      <w:start w:val="11"/>
      <w:numFmt w:val="decimal"/>
      <w:lvlText w:val="%1.%2"/>
      <w:lvlJc w:val="left"/>
      <w:pPr>
        <w:ind w:left="1373" w:hanging="473"/>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8"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9"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494B7C78"/>
    <w:multiLevelType w:val="hybridMultilevel"/>
    <w:tmpl w:val="93C6A102"/>
    <w:lvl w:ilvl="0" w:tplc="1C090001">
      <w:start w:val="1"/>
      <w:numFmt w:val="bullet"/>
      <w:lvlText w:val=""/>
      <w:lvlJc w:val="left"/>
      <w:pPr>
        <w:ind w:left="501"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65" w15:restartNumberingAfterBreak="0">
    <w:nsid w:val="4CE5360C"/>
    <w:multiLevelType w:val="hybridMultilevel"/>
    <w:tmpl w:val="617AEC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4ED62C67"/>
    <w:multiLevelType w:val="hybridMultilevel"/>
    <w:tmpl w:val="456233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9"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2"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4" w15:restartNumberingAfterBreak="0">
    <w:nsid w:val="531C1D18"/>
    <w:multiLevelType w:val="hybridMultilevel"/>
    <w:tmpl w:val="C646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7"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78"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79"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80"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81" w15:restartNumberingAfterBreak="0">
    <w:nsid w:val="5E750409"/>
    <w:multiLevelType w:val="hybridMultilevel"/>
    <w:tmpl w:val="FFFFFFFF"/>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82"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83"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85"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6"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88"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684C0399"/>
    <w:multiLevelType w:val="hybridMultilevel"/>
    <w:tmpl w:val="5B6CD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91"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3"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5"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96"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97" w15:restartNumberingAfterBreak="0">
    <w:nsid w:val="71E6673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9" w15:restartNumberingAfterBreak="0">
    <w:nsid w:val="7401171C"/>
    <w:multiLevelType w:val="multilevel"/>
    <w:tmpl w:val="749872C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7490191C"/>
    <w:multiLevelType w:val="hybridMultilevel"/>
    <w:tmpl w:val="FFFFFFFF"/>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102"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7EF5D57"/>
    <w:multiLevelType w:val="multilevel"/>
    <w:tmpl w:val="29D2DFA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A7C3F9F"/>
    <w:multiLevelType w:val="hybridMultilevel"/>
    <w:tmpl w:val="0EDC591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6"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8"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09"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110"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1306158091">
    <w:abstractNumId w:val="90"/>
  </w:num>
  <w:num w:numId="2" w16cid:durableId="1407997260">
    <w:abstractNumId w:val="31"/>
  </w:num>
  <w:num w:numId="3" w16cid:durableId="1247151444">
    <w:abstractNumId w:val="76"/>
  </w:num>
  <w:num w:numId="4" w16cid:durableId="827013076">
    <w:abstractNumId w:val="78"/>
  </w:num>
  <w:num w:numId="5" w16cid:durableId="855732727">
    <w:abstractNumId w:val="9"/>
  </w:num>
  <w:num w:numId="6" w16cid:durableId="1195970062">
    <w:abstractNumId w:val="38"/>
  </w:num>
  <w:num w:numId="7" w16cid:durableId="2140490817">
    <w:abstractNumId w:val="75"/>
  </w:num>
  <w:num w:numId="8" w16cid:durableId="1129587228">
    <w:abstractNumId w:val="62"/>
  </w:num>
  <w:num w:numId="9" w16cid:durableId="653950458">
    <w:abstractNumId w:val="109"/>
  </w:num>
  <w:num w:numId="10" w16cid:durableId="1841461940">
    <w:abstractNumId w:val="106"/>
  </w:num>
  <w:num w:numId="11" w16cid:durableId="740100976">
    <w:abstractNumId w:val="40"/>
  </w:num>
  <w:num w:numId="12" w16cid:durableId="507984250">
    <w:abstractNumId w:val="86"/>
  </w:num>
  <w:num w:numId="13" w16cid:durableId="1559436834">
    <w:abstractNumId w:val="82"/>
  </w:num>
  <w:num w:numId="14" w16cid:durableId="226771311">
    <w:abstractNumId w:val="35"/>
  </w:num>
  <w:num w:numId="15" w16cid:durableId="1421944037">
    <w:abstractNumId w:val="28"/>
  </w:num>
  <w:num w:numId="16" w16cid:durableId="2047172132">
    <w:abstractNumId w:val="95"/>
  </w:num>
  <w:num w:numId="17" w16cid:durableId="1190604545">
    <w:abstractNumId w:val="43"/>
  </w:num>
  <w:num w:numId="18" w16cid:durableId="978799319">
    <w:abstractNumId w:val="91"/>
  </w:num>
  <w:num w:numId="19" w16cid:durableId="631593547">
    <w:abstractNumId w:val="110"/>
  </w:num>
  <w:num w:numId="20" w16cid:durableId="768085101">
    <w:abstractNumId w:val="96"/>
  </w:num>
  <w:num w:numId="21" w16cid:durableId="1288009643">
    <w:abstractNumId w:val="36"/>
  </w:num>
  <w:num w:numId="22" w16cid:durableId="762918162">
    <w:abstractNumId w:val="77"/>
  </w:num>
  <w:num w:numId="23" w16cid:durableId="2042245801">
    <w:abstractNumId w:val="73"/>
  </w:num>
  <w:num w:numId="24" w16cid:durableId="1772315524">
    <w:abstractNumId w:val="66"/>
  </w:num>
  <w:num w:numId="25" w16cid:durableId="400181276">
    <w:abstractNumId w:val="94"/>
  </w:num>
  <w:num w:numId="26" w16cid:durableId="1008294782">
    <w:abstractNumId w:val="101"/>
  </w:num>
  <w:num w:numId="27" w16cid:durableId="280192022">
    <w:abstractNumId w:val="107"/>
  </w:num>
  <w:num w:numId="28" w16cid:durableId="733356633">
    <w:abstractNumId w:val="102"/>
  </w:num>
  <w:num w:numId="29" w16cid:durableId="1190071189">
    <w:abstractNumId w:val="72"/>
  </w:num>
  <w:num w:numId="30" w16cid:durableId="532234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7519344">
    <w:abstractNumId w:val="21"/>
  </w:num>
  <w:num w:numId="32" w16cid:durableId="876235051">
    <w:abstractNumId w:val="98"/>
  </w:num>
  <w:num w:numId="33" w16cid:durableId="821428743">
    <w:abstractNumId w:val="25"/>
  </w:num>
  <w:num w:numId="34" w16cid:durableId="1059861184">
    <w:abstractNumId w:val="54"/>
  </w:num>
  <w:num w:numId="35" w16cid:durableId="601492054">
    <w:abstractNumId w:val="84"/>
  </w:num>
  <w:num w:numId="36" w16cid:durableId="1796100336">
    <w:abstractNumId w:val="108"/>
  </w:num>
  <w:num w:numId="37" w16cid:durableId="2078896190">
    <w:abstractNumId w:val="37"/>
  </w:num>
  <w:num w:numId="38" w16cid:durableId="1733624752">
    <w:abstractNumId w:val="51"/>
  </w:num>
  <w:num w:numId="39" w16cid:durableId="1449617276">
    <w:abstractNumId w:val="53"/>
  </w:num>
  <w:num w:numId="40" w16cid:durableId="1309630085">
    <w:abstractNumId w:val="87"/>
  </w:num>
  <w:num w:numId="41" w16cid:durableId="1796950570">
    <w:abstractNumId w:val="50"/>
  </w:num>
  <w:num w:numId="42" w16cid:durableId="1499080497">
    <w:abstractNumId w:val="88"/>
  </w:num>
  <w:num w:numId="43" w16cid:durableId="1493792488">
    <w:abstractNumId w:val="30"/>
  </w:num>
  <w:num w:numId="44" w16cid:durableId="1233547311">
    <w:abstractNumId w:val="12"/>
  </w:num>
  <w:num w:numId="45" w16cid:durableId="967003919">
    <w:abstractNumId w:val="93"/>
  </w:num>
  <w:num w:numId="46" w16cid:durableId="569998863">
    <w:abstractNumId w:val="29"/>
  </w:num>
  <w:num w:numId="47" w16cid:durableId="2006277733">
    <w:abstractNumId w:val="2"/>
  </w:num>
  <w:num w:numId="48" w16cid:durableId="1532180108">
    <w:abstractNumId w:val="68"/>
  </w:num>
  <w:num w:numId="49" w16cid:durableId="1964847119">
    <w:abstractNumId w:val="48"/>
  </w:num>
  <w:num w:numId="50" w16cid:durableId="207109429">
    <w:abstractNumId w:val="47"/>
  </w:num>
  <w:num w:numId="51" w16cid:durableId="1440101720">
    <w:abstractNumId w:val="58"/>
  </w:num>
  <w:num w:numId="52" w16cid:durableId="1012292893">
    <w:abstractNumId w:val="79"/>
  </w:num>
  <w:num w:numId="53" w16cid:durableId="1670711984">
    <w:abstractNumId w:val="0"/>
  </w:num>
  <w:num w:numId="54" w16cid:durableId="1551379259">
    <w:abstractNumId w:val="103"/>
  </w:num>
  <w:num w:numId="55" w16cid:durableId="639379623">
    <w:abstractNumId w:val="44"/>
  </w:num>
  <w:num w:numId="56" w16cid:durableId="1575967314">
    <w:abstractNumId w:val="85"/>
  </w:num>
  <w:num w:numId="57" w16cid:durableId="1217858623">
    <w:abstractNumId w:val="11"/>
  </w:num>
  <w:num w:numId="58" w16cid:durableId="1998074941">
    <w:abstractNumId w:val="5"/>
  </w:num>
  <w:num w:numId="59" w16cid:durableId="201524134">
    <w:abstractNumId w:val="92"/>
  </w:num>
  <w:num w:numId="60" w16cid:durableId="1301036114">
    <w:abstractNumId w:val="70"/>
  </w:num>
  <w:num w:numId="61" w16cid:durableId="1064376521">
    <w:abstractNumId w:val="64"/>
  </w:num>
  <w:num w:numId="62" w16cid:durableId="258564767">
    <w:abstractNumId w:val="3"/>
  </w:num>
  <w:num w:numId="63" w16cid:durableId="1814907596">
    <w:abstractNumId w:val="69"/>
  </w:num>
  <w:num w:numId="64" w16cid:durableId="1046955839">
    <w:abstractNumId w:val="63"/>
  </w:num>
  <w:num w:numId="65" w16cid:durableId="155069842">
    <w:abstractNumId w:val="14"/>
  </w:num>
  <w:num w:numId="66" w16cid:durableId="55134006">
    <w:abstractNumId w:val="18"/>
  </w:num>
  <w:num w:numId="67" w16cid:durableId="1562206206">
    <w:abstractNumId w:val="32"/>
  </w:num>
  <w:num w:numId="68" w16cid:durableId="1965572759">
    <w:abstractNumId w:val="1"/>
  </w:num>
  <w:num w:numId="69" w16cid:durableId="221864633">
    <w:abstractNumId w:val="27"/>
  </w:num>
  <w:num w:numId="70" w16cid:durableId="829295970">
    <w:abstractNumId w:val="24"/>
  </w:num>
  <w:num w:numId="71" w16cid:durableId="1009676624">
    <w:abstractNumId w:val="52"/>
  </w:num>
  <w:num w:numId="72" w16cid:durableId="937442028">
    <w:abstractNumId w:val="6"/>
  </w:num>
  <w:num w:numId="73" w16cid:durableId="1827673156">
    <w:abstractNumId w:val="41"/>
  </w:num>
  <w:num w:numId="74" w16cid:durableId="8415521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3274517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548249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674979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149778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94995145">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545820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630602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829925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79828355">
    <w:abstractNumId w:val="42"/>
  </w:num>
  <w:num w:numId="84" w16cid:durableId="1846286560">
    <w:abstractNumId w:val="33"/>
  </w:num>
  <w:num w:numId="85" w16cid:durableId="1891070857">
    <w:abstractNumId w:val="71"/>
  </w:num>
  <w:num w:numId="86" w16cid:durableId="20470243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8775071">
    <w:abstractNumId w:val="97"/>
  </w:num>
  <w:num w:numId="88" w16cid:durableId="2125881514">
    <w:abstractNumId w:val="100"/>
  </w:num>
  <w:num w:numId="89" w16cid:durableId="473836298">
    <w:abstractNumId w:val="81"/>
  </w:num>
  <w:num w:numId="90" w16cid:durableId="2111197739">
    <w:abstractNumId w:val="104"/>
  </w:num>
  <w:num w:numId="91" w16cid:durableId="1930964629">
    <w:abstractNumId w:val="20"/>
  </w:num>
  <w:num w:numId="92" w16cid:durableId="906771008">
    <w:abstractNumId w:val="23"/>
  </w:num>
  <w:num w:numId="93" w16cid:durableId="2038922528">
    <w:abstractNumId w:val="55"/>
  </w:num>
  <w:num w:numId="94" w16cid:durableId="283076990">
    <w:abstractNumId w:val="22"/>
  </w:num>
  <w:num w:numId="95" w16cid:durableId="1453670029">
    <w:abstractNumId w:val="49"/>
  </w:num>
  <w:num w:numId="96" w16cid:durableId="1993097691">
    <w:abstractNumId w:val="60"/>
  </w:num>
  <w:num w:numId="97" w16cid:durableId="672218341">
    <w:abstractNumId w:val="105"/>
  </w:num>
  <w:num w:numId="98" w16cid:durableId="1852452542">
    <w:abstractNumId w:val="34"/>
  </w:num>
  <w:num w:numId="99" w16cid:durableId="1626931534">
    <w:abstractNumId w:val="4"/>
  </w:num>
  <w:num w:numId="100" w16cid:durableId="1261833973">
    <w:abstractNumId w:val="74"/>
  </w:num>
  <w:num w:numId="101" w16cid:durableId="1936745616">
    <w:abstractNumId w:val="13"/>
  </w:num>
  <w:num w:numId="102" w16cid:durableId="916062890">
    <w:abstractNumId w:val="8"/>
  </w:num>
  <w:num w:numId="103" w16cid:durableId="1848396461">
    <w:abstractNumId w:val="65"/>
  </w:num>
  <w:num w:numId="104" w16cid:durableId="486944979">
    <w:abstractNumId w:val="46"/>
  </w:num>
  <w:num w:numId="105" w16cid:durableId="1053428501">
    <w:abstractNumId w:val="17"/>
  </w:num>
  <w:num w:numId="106" w16cid:durableId="1255817980">
    <w:abstractNumId w:val="15"/>
  </w:num>
  <w:num w:numId="107" w16cid:durableId="23144015">
    <w:abstractNumId w:val="67"/>
  </w:num>
  <w:num w:numId="108" w16cid:durableId="1266575852">
    <w:abstractNumId w:val="89"/>
  </w:num>
  <w:num w:numId="109" w16cid:durableId="1772318421">
    <w:abstractNumId w:val="99"/>
  </w:num>
  <w:num w:numId="110" w16cid:durableId="94640371">
    <w:abstractNumId w:val="39"/>
  </w:num>
  <w:num w:numId="111" w16cid:durableId="1489908031">
    <w:abstractNumId w:val="5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4"/>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2CAE"/>
    <w:rsid w:val="000C3D4E"/>
    <w:rsid w:val="000C51D7"/>
    <w:rsid w:val="000C6DB5"/>
    <w:rsid w:val="000C7E88"/>
    <w:rsid w:val="000D10C0"/>
    <w:rsid w:val="000D163F"/>
    <w:rsid w:val="000D1D62"/>
    <w:rsid w:val="000D2548"/>
    <w:rsid w:val="000D2791"/>
    <w:rsid w:val="000D3FD2"/>
    <w:rsid w:val="000D5929"/>
    <w:rsid w:val="000E0077"/>
    <w:rsid w:val="000E0DAA"/>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AE4"/>
    <w:rsid w:val="00123B1C"/>
    <w:rsid w:val="0012430F"/>
    <w:rsid w:val="00124A39"/>
    <w:rsid w:val="00127A91"/>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DE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879D0"/>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2375"/>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4649"/>
    <w:rsid w:val="002D513F"/>
    <w:rsid w:val="002D7FB8"/>
    <w:rsid w:val="002E009D"/>
    <w:rsid w:val="002E0810"/>
    <w:rsid w:val="002E3606"/>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B17"/>
    <w:rsid w:val="00306786"/>
    <w:rsid w:val="00307C3F"/>
    <w:rsid w:val="00310484"/>
    <w:rsid w:val="00314187"/>
    <w:rsid w:val="003144CD"/>
    <w:rsid w:val="00315458"/>
    <w:rsid w:val="00315A07"/>
    <w:rsid w:val="00317CC0"/>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16AE"/>
    <w:rsid w:val="003E2EDB"/>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744"/>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C9E"/>
    <w:rsid w:val="00532831"/>
    <w:rsid w:val="00532F1D"/>
    <w:rsid w:val="00533AC6"/>
    <w:rsid w:val="00533C05"/>
    <w:rsid w:val="005346A1"/>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6724"/>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3F98"/>
    <w:rsid w:val="00964598"/>
    <w:rsid w:val="00965992"/>
    <w:rsid w:val="009671F1"/>
    <w:rsid w:val="00967AB2"/>
    <w:rsid w:val="00967D80"/>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2D2"/>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31D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23E5"/>
    <w:rsid w:val="00BA2EDC"/>
    <w:rsid w:val="00BA351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D003F1"/>
    <w:rsid w:val="00D02A65"/>
    <w:rsid w:val="00D02F7C"/>
    <w:rsid w:val="00D03FAD"/>
    <w:rsid w:val="00D049E3"/>
    <w:rsid w:val="00D0513B"/>
    <w:rsid w:val="00D051A0"/>
    <w:rsid w:val="00D05515"/>
    <w:rsid w:val="00D05B90"/>
    <w:rsid w:val="00D06121"/>
    <w:rsid w:val="00D06CB5"/>
    <w:rsid w:val="00D06F9E"/>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9E0"/>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292B"/>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3E82"/>
    <w:rsid w:val="00E843EB"/>
    <w:rsid w:val="00E85E07"/>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1EF1"/>
    <w:rsid w:val="00FE20C5"/>
    <w:rsid w:val="00FE2165"/>
    <w:rsid w:val="00FE299B"/>
    <w:rsid w:val="00FE2B35"/>
    <w:rsid w:val="00FE3282"/>
    <w:rsid w:val="00FE333A"/>
    <w:rsid w:val="00FE40F2"/>
    <w:rsid w:val="00FE6801"/>
    <w:rsid w:val="00FE711F"/>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2054"/>
    <o:shapelayout v:ext="edit">
      <o:idmap v:ext="edit" data="2"/>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85"/>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85"/>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86"/>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86"/>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86"/>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86"/>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86"/>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86"/>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86"/>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86"/>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86"/>
      </w:numPr>
      <w:overflowPunct/>
      <w:autoSpaceDE/>
      <w:autoSpaceDN/>
      <w:adjustRightInd/>
      <w:spacing w:after="240" w:line="360" w:lineRule="atLeast"/>
      <w:jc w:val="both"/>
      <w:textAlignment w:val="auto"/>
    </w:pPr>
    <w:rPr>
      <w:rFonts w:ascii="Arial"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137919230">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blessing@citypower.co.za" TargetMode="External"/><Relationship Id="rId18" Type="http://schemas.openxmlformats.org/officeDocument/2006/relationships/image" Target="media/image2.wmf"/><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nblessing@citypower.co.za" TargetMode="External"/><Relationship Id="rId17" Type="http://schemas.openxmlformats.org/officeDocument/2006/relationships/hyperlink" Target="mailto:nblessing@citypower.co.za" TargetMode="External"/><Relationship Id="rId25" Type="http://schemas.openxmlformats.org/officeDocument/2006/relationships/oleObject" Target="embeddings/oleObject4.bin"/><Relationship Id="rId33" Type="http://schemas.openxmlformats.org/officeDocument/2006/relationships/image" Target="media/image9.png"/><Relationship Id="rId38"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3.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image" Target="media/image5.wmf"/><Relationship Id="rId32" Type="http://schemas.openxmlformats.org/officeDocument/2006/relationships/image" Target="media/image8.jpeg"/><Relationship Id="rId37" Type="http://schemas.openxmlformats.org/officeDocument/2006/relationships/hyperlink" Target="http://www.treasury.gov.z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3.bin"/><Relationship Id="rId28" Type="http://schemas.openxmlformats.org/officeDocument/2006/relationships/footer" Target="footer2.xml"/><Relationship Id="rId36" Type="http://schemas.openxmlformats.org/officeDocument/2006/relationships/hyperlink" Target="http://www.thedti.gov.za/industrial_development/ip.jsp" TargetMode="External"/><Relationship Id="rId10" Type="http://schemas.openxmlformats.org/officeDocument/2006/relationships/hyperlink" Target="mailto:nblessing@citypower.co.za" TargetMode="External"/><Relationship Id="rId19" Type="http://schemas.openxmlformats.org/officeDocument/2006/relationships/oleObject" Target="embeddings/oleObject1.bin"/><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nblessing@citypower.co.za" TargetMode="External"/><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hyperlink" Target="http://www.reservebank.co.za"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2</TotalTime>
  <Pages>94</Pages>
  <Words>25958</Words>
  <Characters>144826</Characters>
  <Application>Microsoft Office Word</Application>
  <DocSecurity>4</DocSecurity>
  <Lines>1206</Lines>
  <Paragraphs>340</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170444</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Stephanus Fourie</cp:lastModifiedBy>
  <cp:revision>2</cp:revision>
  <cp:lastPrinted>2021-05-14T08:19:00Z</cp:lastPrinted>
  <dcterms:created xsi:type="dcterms:W3CDTF">2023-03-24T12:55:00Z</dcterms:created>
  <dcterms:modified xsi:type="dcterms:W3CDTF">2023-03-24T12:55:00Z</dcterms:modified>
</cp:coreProperties>
</file>