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3F4" w:rsidRDefault="003E5468" w:rsidP="00334037">
      <w:pPr>
        <w:jc w:val="center"/>
      </w:pPr>
      <w:r w:rsidRPr="003E5468">
        <w:rPr>
          <w:noProof/>
          <w:lang w:val="en-ZA" w:eastAsia="en-ZA"/>
        </w:rPr>
        <w:drawing>
          <wp:inline distT="0" distB="0" distL="0" distR="0">
            <wp:extent cx="2543175" cy="2200275"/>
            <wp:effectExtent l="0" t="0" r="9525" b="9525"/>
            <wp:docPr id="11" name="Picture 11" descr="C:\Users\siphesihle\Desktop\Uthukela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iphesihle\Desktop\Uthukela_Co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2200275"/>
                    </a:xfrm>
                    <a:prstGeom prst="rect">
                      <a:avLst/>
                    </a:prstGeom>
                    <a:noFill/>
                    <a:ln>
                      <a:noFill/>
                    </a:ln>
                  </pic:spPr>
                </pic:pic>
              </a:graphicData>
            </a:graphic>
          </wp:inline>
        </w:drawing>
      </w:r>
    </w:p>
    <w:tbl>
      <w:tblPr>
        <w:tblpPr w:leftFromText="180" w:rightFromText="180" w:vertAnchor="text" w:horzAnchor="margin" w:tblpXSpec="center" w:tblpY="81"/>
        <w:tblW w:w="0" w:type="auto"/>
        <w:tblBorders>
          <w:top w:val="nil"/>
          <w:left w:val="nil"/>
          <w:bottom w:val="nil"/>
          <w:right w:val="nil"/>
        </w:tblBorders>
        <w:tblLayout w:type="fixed"/>
        <w:tblLook w:val="0000" w:firstRow="0" w:lastRow="0" w:firstColumn="0" w:lastColumn="0" w:noHBand="0" w:noVBand="0"/>
      </w:tblPr>
      <w:tblGrid>
        <w:gridCol w:w="8741"/>
      </w:tblGrid>
      <w:tr w:rsidR="00091BFB" w:rsidRPr="008352B2" w:rsidTr="00091BFB">
        <w:trPr>
          <w:trHeight w:val="582"/>
        </w:trPr>
        <w:tc>
          <w:tcPr>
            <w:tcW w:w="8741" w:type="dxa"/>
          </w:tcPr>
          <w:p w:rsidR="00091BFB" w:rsidRPr="00091BFB" w:rsidRDefault="00817793" w:rsidP="00334037">
            <w:pPr>
              <w:tabs>
                <w:tab w:val="left" w:pos="1125"/>
              </w:tabs>
              <w:spacing w:after="160" w:line="259" w:lineRule="auto"/>
              <w:rPr>
                <w:b/>
                <w:sz w:val="22"/>
                <w:lang w:val="en-US"/>
              </w:rPr>
            </w:pPr>
            <w:r>
              <w:rPr>
                <w:b/>
                <w:sz w:val="22"/>
                <w:lang w:val="en-US"/>
              </w:rPr>
              <w:t>PURCHASE OF 2X 7 SEATER VEHICLES</w:t>
            </w:r>
            <w:r w:rsidR="004C0368">
              <w:rPr>
                <w:b/>
                <w:sz w:val="22"/>
                <w:lang w:val="en-US"/>
              </w:rPr>
              <w:t xml:space="preserve"> </w:t>
            </w:r>
            <w:r w:rsidR="0071424E">
              <w:rPr>
                <w:b/>
                <w:sz w:val="22"/>
                <w:lang w:val="en-US"/>
              </w:rPr>
              <w:t>FOR UTHUKELA DISTRICT MUNICIPALITY.</w:t>
            </w:r>
          </w:p>
        </w:tc>
      </w:tr>
    </w:tbl>
    <w:p w:rsidR="00D673F4" w:rsidRPr="00D673F4" w:rsidRDefault="00D673F4" w:rsidP="00763422">
      <w:pPr>
        <w:jc w:val="center"/>
        <w:outlineLvl w:val="0"/>
        <w:rPr>
          <w:b/>
          <w:sz w:val="22"/>
          <w:szCs w:val="22"/>
        </w:rPr>
      </w:pPr>
      <w:r w:rsidRPr="006A0B14">
        <w:rPr>
          <w:b/>
          <w:sz w:val="22"/>
          <w:szCs w:val="22"/>
          <w:u w:val="single"/>
        </w:rPr>
        <w:t>Enquiries</w:t>
      </w:r>
      <w:r w:rsidRPr="006A0B14">
        <w:rPr>
          <w:b/>
          <w:sz w:val="22"/>
          <w:szCs w:val="22"/>
        </w:rPr>
        <w:t xml:space="preserve">: </w:t>
      </w:r>
      <w:r w:rsidR="006A0B14" w:rsidRPr="00C3488B">
        <w:rPr>
          <w:b/>
          <w:sz w:val="22"/>
          <w:szCs w:val="22"/>
        </w:rPr>
        <w:t>Mr</w:t>
      </w:r>
      <w:r w:rsidR="00227612" w:rsidRPr="00C3488B">
        <w:rPr>
          <w:b/>
          <w:sz w:val="22"/>
          <w:szCs w:val="22"/>
        </w:rPr>
        <w:t>:</w:t>
      </w:r>
      <w:r w:rsidR="0030663A">
        <w:rPr>
          <w:b/>
          <w:sz w:val="22"/>
          <w:szCs w:val="22"/>
        </w:rPr>
        <w:t xml:space="preserve"> LT </w:t>
      </w:r>
      <w:r w:rsidR="00834EDA">
        <w:rPr>
          <w:b/>
          <w:sz w:val="22"/>
          <w:szCs w:val="22"/>
        </w:rPr>
        <w:t xml:space="preserve">Ngwenya </w:t>
      </w:r>
      <w:r w:rsidR="00834EDA" w:rsidRPr="00C3488B">
        <w:rPr>
          <w:b/>
          <w:sz w:val="22"/>
          <w:szCs w:val="22"/>
        </w:rPr>
        <w:t>E</w:t>
      </w:r>
      <w:r w:rsidR="00227612" w:rsidRPr="00C3488B">
        <w:rPr>
          <w:b/>
          <w:sz w:val="22"/>
          <w:szCs w:val="22"/>
        </w:rPr>
        <w:t>-Mail</w:t>
      </w:r>
      <w:r w:rsidRPr="00C3488B">
        <w:rPr>
          <w:b/>
          <w:sz w:val="22"/>
          <w:szCs w:val="22"/>
        </w:rPr>
        <w:t xml:space="preserve"> </w:t>
      </w:r>
      <w:r w:rsidR="00834EDA">
        <w:rPr>
          <w:b/>
          <w:sz w:val="22"/>
          <w:szCs w:val="22"/>
        </w:rPr>
        <w:t>LNgwenya2@uthukelagov.za</w:t>
      </w:r>
      <w:r w:rsidR="00227612">
        <w:rPr>
          <w:b/>
          <w:sz w:val="22"/>
          <w:szCs w:val="22"/>
        </w:rPr>
        <w:t xml:space="preserve"> </w:t>
      </w:r>
    </w:p>
    <w:p w:rsidR="00D673F4" w:rsidRPr="00D673F4" w:rsidRDefault="00D673F4" w:rsidP="00D673F4">
      <w:pPr>
        <w:rPr>
          <w:b/>
          <w:sz w:val="22"/>
          <w:szCs w:val="22"/>
        </w:rPr>
      </w:pPr>
    </w:p>
    <w:p w:rsidR="00D673F4" w:rsidRPr="00B16211" w:rsidRDefault="00D673F4" w:rsidP="00763422">
      <w:pPr>
        <w:jc w:val="center"/>
        <w:rPr>
          <w:b/>
          <w:sz w:val="22"/>
          <w:szCs w:val="22"/>
        </w:rPr>
      </w:pPr>
      <w:r w:rsidRPr="00B16211">
        <w:rPr>
          <w:b/>
          <w:sz w:val="22"/>
          <w:szCs w:val="22"/>
        </w:rPr>
        <w:t>SUBMISSION OF PROPOSALS DEADLINE</w:t>
      </w:r>
    </w:p>
    <w:p w:rsidR="00D673F4" w:rsidRPr="00D673F4" w:rsidRDefault="00091BFB" w:rsidP="00D673F4">
      <w:pPr>
        <w:jc w:val="center"/>
        <w:rPr>
          <w:b/>
          <w:sz w:val="22"/>
          <w:szCs w:val="22"/>
        </w:rPr>
      </w:pPr>
      <w:r>
        <w:rPr>
          <w:b/>
          <w:sz w:val="22"/>
          <w:szCs w:val="22"/>
        </w:rPr>
        <w:t xml:space="preserve">Date: </w:t>
      </w:r>
      <w:r w:rsidR="004C0368">
        <w:rPr>
          <w:b/>
          <w:sz w:val="22"/>
          <w:szCs w:val="22"/>
        </w:rPr>
        <w:t>27</w:t>
      </w:r>
      <w:r w:rsidR="00B242FF">
        <w:rPr>
          <w:b/>
          <w:sz w:val="22"/>
          <w:szCs w:val="22"/>
        </w:rPr>
        <w:t xml:space="preserve"> OCTOBER </w:t>
      </w:r>
      <w:r w:rsidR="00F22C20">
        <w:rPr>
          <w:b/>
          <w:sz w:val="22"/>
          <w:szCs w:val="22"/>
        </w:rPr>
        <w:t>202</w:t>
      </w:r>
      <w:r w:rsidR="00031C2E">
        <w:rPr>
          <w:b/>
          <w:sz w:val="22"/>
          <w:szCs w:val="22"/>
        </w:rPr>
        <w:t>3</w:t>
      </w:r>
    </w:p>
    <w:p w:rsidR="00D673F4" w:rsidRPr="00D673F4" w:rsidRDefault="00D673F4" w:rsidP="00D673F4">
      <w:pPr>
        <w:jc w:val="center"/>
        <w:rPr>
          <w:b/>
          <w:sz w:val="22"/>
          <w:szCs w:val="22"/>
        </w:rPr>
      </w:pPr>
      <w:r w:rsidRPr="00D673F4">
        <w:rPr>
          <w:b/>
          <w:sz w:val="22"/>
          <w:szCs w:val="22"/>
        </w:rPr>
        <w:t>Time: 12h00</w:t>
      </w:r>
    </w:p>
    <w:p w:rsidR="00D673F4" w:rsidRPr="00D673F4" w:rsidRDefault="003E5468" w:rsidP="00D673F4">
      <w:pPr>
        <w:jc w:val="center"/>
        <w:rPr>
          <w:b/>
          <w:sz w:val="22"/>
          <w:szCs w:val="22"/>
        </w:rPr>
      </w:pPr>
      <w:r>
        <w:rPr>
          <w:b/>
          <w:sz w:val="22"/>
          <w:szCs w:val="22"/>
        </w:rPr>
        <w:t>Venue: uThukela</w:t>
      </w:r>
      <w:r w:rsidR="00D673F4" w:rsidRPr="00D673F4">
        <w:rPr>
          <w:b/>
          <w:sz w:val="22"/>
          <w:szCs w:val="22"/>
        </w:rPr>
        <w:t xml:space="preserve"> District Municipality Offices</w:t>
      </w:r>
    </w:p>
    <w:p w:rsidR="00D673F4" w:rsidRDefault="003E5468" w:rsidP="00334037">
      <w:pPr>
        <w:jc w:val="center"/>
        <w:rPr>
          <w:b/>
          <w:sz w:val="22"/>
          <w:szCs w:val="22"/>
        </w:rPr>
      </w:pPr>
      <w:r>
        <w:rPr>
          <w:b/>
          <w:sz w:val="22"/>
          <w:szCs w:val="22"/>
        </w:rPr>
        <w:t>36 Lyell Street</w:t>
      </w:r>
      <w:r w:rsidR="00334037">
        <w:rPr>
          <w:b/>
          <w:sz w:val="22"/>
          <w:szCs w:val="22"/>
        </w:rPr>
        <w:t>,</w:t>
      </w:r>
      <w:r w:rsidR="00334037">
        <w:rPr>
          <w:b/>
          <w:sz w:val="22"/>
          <w:szCs w:val="22"/>
        </w:rPr>
        <w:tab/>
      </w:r>
      <w:r>
        <w:rPr>
          <w:b/>
          <w:sz w:val="22"/>
          <w:szCs w:val="22"/>
        </w:rPr>
        <w:t>Ladysmith</w:t>
      </w:r>
    </w:p>
    <w:p w:rsidR="00D673F4" w:rsidRDefault="00D673F4" w:rsidP="00D673F4">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902"/>
      </w:tblGrid>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Name of Organisation</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vMerge w:val="restart"/>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Postal Address</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vMerge/>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vMerge/>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56"/>
        </w:trPr>
        <w:tc>
          <w:tcPr>
            <w:tcW w:w="2538" w:type="dxa"/>
            <w:vMerge/>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Contact Person</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Telephone No.</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Fax No.</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E-Mail Address</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56"/>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Tender Price</w:t>
            </w:r>
          </w:p>
        </w:tc>
        <w:tc>
          <w:tcPr>
            <w:tcW w:w="7902" w:type="dxa"/>
            <w:vAlign w:val="center"/>
          </w:tcPr>
          <w:p w:rsidR="00E60010" w:rsidRPr="00E60010" w:rsidRDefault="00E60010" w:rsidP="00E60010">
            <w:pPr>
              <w:rPr>
                <w:rFonts w:asciiTheme="minorHAnsi" w:hAnsiTheme="minorHAnsi" w:cstheme="minorHAnsi"/>
                <w:b/>
                <w:sz w:val="22"/>
              </w:rPr>
            </w:pPr>
          </w:p>
        </w:tc>
      </w:tr>
    </w:tbl>
    <w:p w:rsidR="00DC22E3" w:rsidRDefault="00DC22E3" w:rsidP="00BC2AE2">
      <w:pPr>
        <w:tabs>
          <w:tab w:val="left" w:pos="3420"/>
        </w:tabs>
        <w:rPr>
          <w:rFonts w:ascii="Times New Roman" w:hAnsi="Times New Roman"/>
          <w:b/>
        </w:rPr>
      </w:pPr>
    </w:p>
    <w:p w:rsidR="0071424E" w:rsidRDefault="0071424E" w:rsidP="00BC2AE2">
      <w:pPr>
        <w:tabs>
          <w:tab w:val="left" w:pos="3420"/>
        </w:tabs>
        <w:rPr>
          <w:rFonts w:ascii="Times New Roman" w:hAnsi="Times New Roman"/>
          <w:b/>
        </w:rPr>
      </w:pPr>
    </w:p>
    <w:p w:rsidR="00E567B0" w:rsidRDefault="00E567B0" w:rsidP="00BC2AE2">
      <w:pPr>
        <w:tabs>
          <w:tab w:val="left" w:pos="3420"/>
        </w:tabs>
        <w:rPr>
          <w:rFonts w:ascii="Times New Roman" w:hAnsi="Times New Roman"/>
          <w:b/>
        </w:rPr>
      </w:pPr>
    </w:p>
    <w:p w:rsidR="00E567B0" w:rsidRDefault="00E567B0" w:rsidP="00BC2AE2">
      <w:pPr>
        <w:tabs>
          <w:tab w:val="left" w:pos="3420"/>
        </w:tabs>
        <w:rPr>
          <w:rFonts w:ascii="Times New Roman" w:hAnsi="Times New Roman"/>
          <w:b/>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44"/>
      </w:tblGrid>
      <w:tr w:rsidR="00D673F4" w:rsidRPr="00B90F56" w:rsidTr="00091BFB">
        <w:trPr>
          <w:trHeight w:val="538"/>
          <w:jc w:val="center"/>
        </w:trPr>
        <w:tc>
          <w:tcPr>
            <w:tcW w:w="4444"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D673F4" w:rsidRPr="00B90F56" w:rsidRDefault="00D673F4" w:rsidP="00D673F4">
            <w:pPr>
              <w:spacing w:before="60" w:after="60" w:line="276" w:lineRule="auto"/>
              <w:jc w:val="center"/>
              <w:rPr>
                <w:rFonts w:ascii="Garamond" w:hAnsi="Garamond"/>
                <w:b/>
                <w:i/>
                <w:sz w:val="32"/>
              </w:rPr>
            </w:pPr>
            <w:r w:rsidRPr="00B90F56">
              <w:rPr>
                <w:rFonts w:ascii="Garamond" w:hAnsi="Garamond"/>
                <w:b/>
                <w:i/>
                <w:sz w:val="32"/>
              </w:rPr>
              <w:lastRenderedPageBreak/>
              <w:t xml:space="preserve"> </w:t>
            </w:r>
            <w:r>
              <w:rPr>
                <w:rFonts w:ascii="Garamond" w:hAnsi="Garamond"/>
                <w:b/>
                <w:i/>
                <w:sz w:val="32"/>
              </w:rPr>
              <w:t>TABLE OF CONTENT</w:t>
            </w:r>
            <w:r w:rsidR="00A6719D">
              <w:rPr>
                <w:rFonts w:ascii="Garamond" w:hAnsi="Garamond"/>
                <w:b/>
                <w:i/>
                <w:sz w:val="32"/>
              </w:rPr>
              <w:t>S</w:t>
            </w:r>
          </w:p>
        </w:tc>
      </w:tr>
    </w:tbl>
    <w:p w:rsidR="00301529" w:rsidRDefault="00301529" w:rsidP="00D673F4">
      <w:pPr>
        <w:rPr>
          <w:rFonts w:ascii="Times New Roman" w:hAnsi="Times New Roman"/>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459"/>
        <w:gridCol w:w="1615"/>
      </w:tblGrid>
      <w:tr w:rsidR="00B72FB6" w:rsidTr="004E5D05">
        <w:trPr>
          <w:trHeight w:val="345"/>
        </w:trPr>
        <w:tc>
          <w:tcPr>
            <w:tcW w:w="1366" w:type="dxa"/>
            <w:shd w:val="clear" w:color="auto" w:fill="A6A6A6" w:themeFill="background1" w:themeFillShade="A6"/>
            <w:vAlign w:val="center"/>
          </w:tcPr>
          <w:p w:rsidR="00B72FB6" w:rsidRDefault="00B72FB6" w:rsidP="00B72FB6">
            <w:pPr>
              <w:rPr>
                <w:b/>
              </w:rPr>
            </w:pPr>
            <w:r>
              <w:rPr>
                <w:b/>
              </w:rPr>
              <w:t>ITEM NO.</w:t>
            </w:r>
          </w:p>
        </w:tc>
        <w:tc>
          <w:tcPr>
            <w:tcW w:w="7459" w:type="dxa"/>
            <w:shd w:val="clear" w:color="auto" w:fill="A6A6A6" w:themeFill="background1" w:themeFillShade="A6"/>
            <w:vAlign w:val="center"/>
          </w:tcPr>
          <w:p w:rsidR="00B72FB6" w:rsidRDefault="00B72FB6" w:rsidP="00B72FB6">
            <w:pPr>
              <w:rPr>
                <w:b/>
              </w:rPr>
            </w:pPr>
            <w:r>
              <w:rPr>
                <w:b/>
              </w:rPr>
              <w:t>DESCRIPTION</w:t>
            </w:r>
          </w:p>
        </w:tc>
        <w:tc>
          <w:tcPr>
            <w:tcW w:w="1615" w:type="dxa"/>
            <w:shd w:val="clear" w:color="auto" w:fill="A6A6A6" w:themeFill="background1" w:themeFillShade="A6"/>
            <w:vAlign w:val="center"/>
          </w:tcPr>
          <w:p w:rsidR="00B72FB6" w:rsidRDefault="00B72FB6" w:rsidP="00260D38">
            <w:pPr>
              <w:jc w:val="center"/>
              <w:rPr>
                <w:b/>
              </w:rPr>
            </w:pPr>
            <w:r>
              <w:rPr>
                <w:b/>
              </w:rPr>
              <w:t>PAGE NO.</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Tender Advert</w:t>
            </w:r>
          </w:p>
        </w:tc>
        <w:tc>
          <w:tcPr>
            <w:tcW w:w="1615" w:type="dxa"/>
            <w:vAlign w:val="center"/>
          </w:tcPr>
          <w:p w:rsidR="00B72FB6" w:rsidRDefault="00E21F28" w:rsidP="00B72FB6">
            <w:pPr>
              <w:jc w:val="center"/>
              <w:rPr>
                <w:b/>
              </w:rPr>
            </w:pPr>
            <w:r>
              <w:rPr>
                <w:b/>
              </w:rPr>
              <w:t>3</w:t>
            </w:r>
          </w:p>
        </w:tc>
      </w:tr>
      <w:tr w:rsidR="00BB6AB3" w:rsidTr="004E5D05">
        <w:trPr>
          <w:trHeight w:val="345"/>
        </w:trPr>
        <w:tc>
          <w:tcPr>
            <w:tcW w:w="1366" w:type="dxa"/>
            <w:vAlign w:val="center"/>
          </w:tcPr>
          <w:p w:rsidR="00BB6AB3" w:rsidRPr="00B72FB6" w:rsidRDefault="00BB6AB3" w:rsidP="00B72FB6">
            <w:pPr>
              <w:pStyle w:val="ListParagraph"/>
              <w:numPr>
                <w:ilvl w:val="0"/>
                <w:numId w:val="1"/>
              </w:numPr>
              <w:jc w:val="center"/>
              <w:rPr>
                <w:b/>
              </w:rPr>
            </w:pPr>
          </w:p>
        </w:tc>
        <w:tc>
          <w:tcPr>
            <w:tcW w:w="7459" w:type="dxa"/>
            <w:vAlign w:val="center"/>
          </w:tcPr>
          <w:p w:rsidR="00BB6AB3" w:rsidRDefault="00BB6AB3" w:rsidP="00B72FB6">
            <w:pPr>
              <w:rPr>
                <w:b/>
              </w:rPr>
            </w:pPr>
            <w:r>
              <w:rPr>
                <w:b/>
              </w:rPr>
              <w:t>Checklist</w:t>
            </w:r>
          </w:p>
        </w:tc>
        <w:tc>
          <w:tcPr>
            <w:tcW w:w="1615" w:type="dxa"/>
            <w:vAlign w:val="center"/>
          </w:tcPr>
          <w:p w:rsidR="00BB6AB3" w:rsidRDefault="00BB6AB3" w:rsidP="00B72FB6">
            <w:pPr>
              <w:jc w:val="center"/>
              <w:rPr>
                <w:b/>
              </w:rPr>
            </w:pPr>
            <w:r>
              <w:rPr>
                <w:b/>
              </w:rPr>
              <w:t>4</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0F28BA" w:rsidP="00B72FB6">
            <w:pPr>
              <w:rPr>
                <w:b/>
              </w:rPr>
            </w:pPr>
            <w:r>
              <w:rPr>
                <w:b/>
              </w:rPr>
              <w:t>Form of Offer and Acceptance</w:t>
            </w:r>
          </w:p>
        </w:tc>
        <w:tc>
          <w:tcPr>
            <w:tcW w:w="1615" w:type="dxa"/>
            <w:vAlign w:val="center"/>
          </w:tcPr>
          <w:p w:rsidR="00B72FB6" w:rsidRDefault="00BB6AB3" w:rsidP="00B72FB6">
            <w:pPr>
              <w:jc w:val="center"/>
              <w:rPr>
                <w:b/>
              </w:rPr>
            </w:pPr>
            <w:r>
              <w:rPr>
                <w:b/>
              </w:rPr>
              <w:t>5</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Invitation to Bid</w:t>
            </w:r>
          </w:p>
        </w:tc>
        <w:tc>
          <w:tcPr>
            <w:tcW w:w="1615" w:type="dxa"/>
            <w:vAlign w:val="center"/>
          </w:tcPr>
          <w:p w:rsidR="001E6536" w:rsidRDefault="00BB6AB3" w:rsidP="001E6536">
            <w:pPr>
              <w:jc w:val="center"/>
              <w:rPr>
                <w:b/>
              </w:rPr>
            </w:pPr>
            <w:r>
              <w:rPr>
                <w:b/>
              </w:rPr>
              <w:t>7</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Authority for Signatory</w:t>
            </w:r>
          </w:p>
        </w:tc>
        <w:tc>
          <w:tcPr>
            <w:tcW w:w="1615" w:type="dxa"/>
            <w:vAlign w:val="center"/>
          </w:tcPr>
          <w:p w:rsidR="00407295" w:rsidRDefault="00661D6F" w:rsidP="00407295">
            <w:pPr>
              <w:jc w:val="center"/>
              <w:rPr>
                <w:b/>
              </w:rPr>
            </w:pPr>
            <w:r>
              <w:rPr>
                <w:b/>
              </w:rPr>
              <w:t>9</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Preference Points Claim Form</w:t>
            </w:r>
          </w:p>
        </w:tc>
        <w:tc>
          <w:tcPr>
            <w:tcW w:w="1615" w:type="dxa"/>
            <w:vAlign w:val="center"/>
          </w:tcPr>
          <w:p w:rsidR="00407295" w:rsidRDefault="00661D6F" w:rsidP="00407295">
            <w:pPr>
              <w:jc w:val="center"/>
              <w:rPr>
                <w:b/>
              </w:rPr>
            </w:pPr>
            <w:r>
              <w:rPr>
                <w:b/>
              </w:rPr>
              <w:t>11</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Tender Adjudication Criteria</w:t>
            </w:r>
          </w:p>
        </w:tc>
        <w:tc>
          <w:tcPr>
            <w:tcW w:w="1615" w:type="dxa"/>
            <w:vAlign w:val="center"/>
          </w:tcPr>
          <w:p w:rsidR="00407295" w:rsidRDefault="00661D6F" w:rsidP="00407295">
            <w:pPr>
              <w:jc w:val="center"/>
              <w:rPr>
                <w:b/>
              </w:rPr>
            </w:pPr>
            <w:r>
              <w:rPr>
                <w:b/>
              </w:rPr>
              <w:t>19</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Tax Clearance Certificate</w:t>
            </w:r>
          </w:p>
        </w:tc>
        <w:tc>
          <w:tcPr>
            <w:tcW w:w="1615" w:type="dxa"/>
            <w:vAlign w:val="center"/>
          </w:tcPr>
          <w:p w:rsidR="00407295" w:rsidRDefault="00661D6F" w:rsidP="00407295">
            <w:pPr>
              <w:jc w:val="center"/>
              <w:rPr>
                <w:b/>
              </w:rPr>
            </w:pPr>
            <w:r>
              <w:rPr>
                <w:b/>
              </w:rPr>
              <w:t>21</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BEE Certificate</w:t>
            </w:r>
          </w:p>
        </w:tc>
        <w:tc>
          <w:tcPr>
            <w:tcW w:w="1615" w:type="dxa"/>
            <w:vAlign w:val="center"/>
          </w:tcPr>
          <w:p w:rsidR="00407295" w:rsidRDefault="00661D6F" w:rsidP="00407295">
            <w:pPr>
              <w:jc w:val="center"/>
              <w:rPr>
                <w:b/>
              </w:rPr>
            </w:pPr>
            <w:r>
              <w:rPr>
                <w:b/>
              </w:rPr>
              <w:t>22</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Proof of Municipal Good Standing</w:t>
            </w:r>
          </w:p>
        </w:tc>
        <w:tc>
          <w:tcPr>
            <w:tcW w:w="1615" w:type="dxa"/>
            <w:vAlign w:val="center"/>
          </w:tcPr>
          <w:p w:rsidR="00407295" w:rsidRDefault="00661D6F" w:rsidP="00407295">
            <w:pPr>
              <w:jc w:val="center"/>
              <w:rPr>
                <w:b/>
              </w:rPr>
            </w:pPr>
            <w:r>
              <w:rPr>
                <w:b/>
              </w:rPr>
              <w:t>23</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Banking Details</w:t>
            </w:r>
          </w:p>
        </w:tc>
        <w:tc>
          <w:tcPr>
            <w:tcW w:w="1615" w:type="dxa"/>
            <w:vAlign w:val="center"/>
          </w:tcPr>
          <w:p w:rsidR="00407295" w:rsidRDefault="00661D6F" w:rsidP="00407295">
            <w:pPr>
              <w:jc w:val="center"/>
              <w:rPr>
                <w:b/>
              </w:rPr>
            </w:pPr>
            <w:r>
              <w:rPr>
                <w:b/>
              </w:rPr>
              <w:t>24</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Joint Venture Agreement</w:t>
            </w:r>
          </w:p>
        </w:tc>
        <w:tc>
          <w:tcPr>
            <w:tcW w:w="1615" w:type="dxa"/>
            <w:vAlign w:val="center"/>
          </w:tcPr>
          <w:p w:rsidR="00407295" w:rsidRDefault="00661D6F" w:rsidP="00407295">
            <w:pPr>
              <w:jc w:val="center"/>
              <w:rPr>
                <w:b/>
              </w:rPr>
            </w:pPr>
            <w:r>
              <w:rPr>
                <w:b/>
              </w:rPr>
              <w:t>25</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Subcontractors Schedule</w:t>
            </w:r>
          </w:p>
        </w:tc>
        <w:tc>
          <w:tcPr>
            <w:tcW w:w="1615" w:type="dxa"/>
            <w:vAlign w:val="center"/>
          </w:tcPr>
          <w:p w:rsidR="00407295" w:rsidRDefault="00661D6F" w:rsidP="00407295">
            <w:pPr>
              <w:jc w:val="center"/>
              <w:rPr>
                <w:b/>
              </w:rPr>
            </w:pPr>
            <w:r>
              <w:rPr>
                <w:b/>
              </w:rPr>
              <w:t>26</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Specification</w:t>
            </w:r>
          </w:p>
        </w:tc>
        <w:tc>
          <w:tcPr>
            <w:tcW w:w="1615" w:type="dxa"/>
            <w:vAlign w:val="center"/>
          </w:tcPr>
          <w:p w:rsidR="00407295" w:rsidRDefault="00661D6F" w:rsidP="00407295">
            <w:pPr>
              <w:jc w:val="center"/>
              <w:rPr>
                <w:b/>
              </w:rPr>
            </w:pPr>
            <w:r>
              <w:rPr>
                <w:b/>
              </w:rPr>
              <w:t>27</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Evaluation</w:t>
            </w:r>
          </w:p>
        </w:tc>
        <w:tc>
          <w:tcPr>
            <w:tcW w:w="1615" w:type="dxa"/>
            <w:vAlign w:val="center"/>
          </w:tcPr>
          <w:p w:rsidR="00407295" w:rsidRDefault="00661D6F" w:rsidP="00407295">
            <w:pPr>
              <w:jc w:val="center"/>
              <w:rPr>
                <w:b/>
              </w:rPr>
            </w:pPr>
            <w:r>
              <w:rPr>
                <w:b/>
              </w:rPr>
              <w:t>28</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Experience of Tenderer</w:t>
            </w:r>
          </w:p>
        </w:tc>
        <w:tc>
          <w:tcPr>
            <w:tcW w:w="1615" w:type="dxa"/>
            <w:vAlign w:val="center"/>
          </w:tcPr>
          <w:p w:rsidR="00407295" w:rsidRDefault="00661D6F" w:rsidP="00407295">
            <w:pPr>
              <w:jc w:val="center"/>
              <w:rPr>
                <w:b/>
              </w:rPr>
            </w:pPr>
            <w:r>
              <w:rPr>
                <w:b/>
              </w:rPr>
              <w:t>29</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Past Supply Chain Practices</w:t>
            </w:r>
          </w:p>
        </w:tc>
        <w:tc>
          <w:tcPr>
            <w:tcW w:w="1615" w:type="dxa"/>
            <w:vAlign w:val="center"/>
          </w:tcPr>
          <w:p w:rsidR="00407295" w:rsidRDefault="00661D6F" w:rsidP="00407295">
            <w:pPr>
              <w:jc w:val="center"/>
              <w:rPr>
                <w:b/>
              </w:rPr>
            </w:pPr>
            <w:r>
              <w:rPr>
                <w:b/>
              </w:rPr>
              <w:t>30</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Compulsory Enterprise Questionnaire</w:t>
            </w:r>
          </w:p>
        </w:tc>
        <w:tc>
          <w:tcPr>
            <w:tcW w:w="1615" w:type="dxa"/>
            <w:vAlign w:val="center"/>
          </w:tcPr>
          <w:p w:rsidR="00407295" w:rsidRDefault="00661D6F" w:rsidP="00407295">
            <w:pPr>
              <w:jc w:val="center"/>
              <w:rPr>
                <w:b/>
              </w:rPr>
            </w:pPr>
            <w:r>
              <w:rPr>
                <w:b/>
              </w:rPr>
              <w:t>32</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Declaration of Interest</w:t>
            </w:r>
          </w:p>
        </w:tc>
        <w:tc>
          <w:tcPr>
            <w:tcW w:w="1615" w:type="dxa"/>
            <w:vAlign w:val="center"/>
          </w:tcPr>
          <w:p w:rsidR="00407295" w:rsidRDefault="00661D6F" w:rsidP="00407295">
            <w:pPr>
              <w:jc w:val="center"/>
              <w:rPr>
                <w:b/>
              </w:rPr>
            </w:pPr>
            <w:r>
              <w:rPr>
                <w:b/>
              </w:rPr>
              <w:t>33</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Certificate of Independent Bid Declaration</w:t>
            </w:r>
          </w:p>
        </w:tc>
        <w:tc>
          <w:tcPr>
            <w:tcW w:w="1615" w:type="dxa"/>
            <w:vAlign w:val="center"/>
          </w:tcPr>
          <w:p w:rsidR="00407295" w:rsidRDefault="00661D6F" w:rsidP="00407295">
            <w:pPr>
              <w:jc w:val="center"/>
              <w:rPr>
                <w:b/>
              </w:rPr>
            </w:pPr>
            <w:r>
              <w:rPr>
                <w:b/>
              </w:rPr>
              <w:t>34</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Declaration Procurement above R10 Million</w:t>
            </w:r>
          </w:p>
        </w:tc>
        <w:tc>
          <w:tcPr>
            <w:tcW w:w="1615" w:type="dxa"/>
            <w:vAlign w:val="center"/>
          </w:tcPr>
          <w:p w:rsidR="00407295" w:rsidRDefault="00661D6F" w:rsidP="00407295">
            <w:pPr>
              <w:jc w:val="center"/>
              <w:rPr>
                <w:b/>
              </w:rPr>
            </w:pPr>
            <w:r>
              <w:rPr>
                <w:b/>
              </w:rPr>
              <w:t>37</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Record of Addenda Issued</w:t>
            </w:r>
          </w:p>
        </w:tc>
        <w:tc>
          <w:tcPr>
            <w:tcW w:w="1615" w:type="dxa"/>
            <w:vAlign w:val="center"/>
          </w:tcPr>
          <w:p w:rsidR="00407295" w:rsidRDefault="00661D6F" w:rsidP="00407295">
            <w:pPr>
              <w:jc w:val="center"/>
              <w:rPr>
                <w:b/>
              </w:rPr>
            </w:pPr>
            <w:r>
              <w:rPr>
                <w:b/>
              </w:rPr>
              <w:t>40</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Eligibility Criteria</w:t>
            </w:r>
          </w:p>
        </w:tc>
        <w:tc>
          <w:tcPr>
            <w:tcW w:w="1615" w:type="dxa"/>
            <w:vAlign w:val="center"/>
          </w:tcPr>
          <w:p w:rsidR="00407295" w:rsidRDefault="00661D6F" w:rsidP="00407295">
            <w:pPr>
              <w:jc w:val="center"/>
              <w:rPr>
                <w:b/>
              </w:rPr>
            </w:pPr>
            <w:r>
              <w:rPr>
                <w:b/>
              </w:rPr>
              <w:t>42</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Reference Letters Schedule</w:t>
            </w:r>
          </w:p>
        </w:tc>
        <w:tc>
          <w:tcPr>
            <w:tcW w:w="1615" w:type="dxa"/>
            <w:vAlign w:val="center"/>
          </w:tcPr>
          <w:p w:rsidR="00407295" w:rsidRDefault="00661D6F" w:rsidP="00407295">
            <w:pPr>
              <w:jc w:val="center"/>
              <w:rPr>
                <w:b/>
              </w:rPr>
            </w:pPr>
            <w:r>
              <w:rPr>
                <w:b/>
              </w:rPr>
              <w:t>43</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Company Profile</w:t>
            </w:r>
          </w:p>
        </w:tc>
        <w:tc>
          <w:tcPr>
            <w:tcW w:w="1615" w:type="dxa"/>
            <w:vAlign w:val="center"/>
          </w:tcPr>
          <w:p w:rsidR="00407295" w:rsidRDefault="00661D6F" w:rsidP="00472558">
            <w:pPr>
              <w:jc w:val="center"/>
              <w:rPr>
                <w:b/>
              </w:rPr>
            </w:pPr>
            <w:r>
              <w:rPr>
                <w:b/>
              </w:rPr>
              <w:t>45</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Database Registration</w:t>
            </w:r>
          </w:p>
        </w:tc>
        <w:tc>
          <w:tcPr>
            <w:tcW w:w="1615" w:type="dxa"/>
            <w:vAlign w:val="center"/>
          </w:tcPr>
          <w:p w:rsidR="00407295" w:rsidRDefault="00661D6F" w:rsidP="00407295">
            <w:pPr>
              <w:jc w:val="center"/>
              <w:rPr>
                <w:b/>
              </w:rPr>
            </w:pPr>
            <w:r>
              <w:rPr>
                <w:b/>
              </w:rPr>
              <w:t>46</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Terms of Reference</w:t>
            </w:r>
          </w:p>
        </w:tc>
        <w:tc>
          <w:tcPr>
            <w:tcW w:w="1615" w:type="dxa"/>
            <w:vAlign w:val="center"/>
          </w:tcPr>
          <w:p w:rsidR="00407295" w:rsidRDefault="00661D6F" w:rsidP="00407295">
            <w:pPr>
              <w:jc w:val="center"/>
              <w:rPr>
                <w:b/>
              </w:rPr>
            </w:pPr>
            <w:r>
              <w:rPr>
                <w:b/>
              </w:rPr>
              <w:t>47</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Pricing Summary</w:t>
            </w:r>
          </w:p>
        </w:tc>
        <w:tc>
          <w:tcPr>
            <w:tcW w:w="1615" w:type="dxa"/>
            <w:vAlign w:val="center"/>
          </w:tcPr>
          <w:p w:rsidR="00407295" w:rsidRDefault="00661D6F" w:rsidP="00407295">
            <w:pPr>
              <w:jc w:val="center"/>
              <w:rPr>
                <w:b/>
              </w:rPr>
            </w:pPr>
            <w:r>
              <w:rPr>
                <w:b/>
              </w:rPr>
              <w:t>51</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General Conditions of Tender</w:t>
            </w:r>
          </w:p>
        </w:tc>
        <w:tc>
          <w:tcPr>
            <w:tcW w:w="1615" w:type="dxa"/>
            <w:vAlign w:val="center"/>
          </w:tcPr>
          <w:p w:rsidR="00407295" w:rsidRDefault="00661D6F" w:rsidP="00407295">
            <w:pPr>
              <w:jc w:val="center"/>
              <w:rPr>
                <w:b/>
              </w:rPr>
            </w:pPr>
            <w:r>
              <w:rPr>
                <w:b/>
              </w:rPr>
              <w:t>53</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 xml:space="preserve">General Conditions of Contract </w:t>
            </w:r>
          </w:p>
        </w:tc>
        <w:tc>
          <w:tcPr>
            <w:tcW w:w="1615" w:type="dxa"/>
            <w:vAlign w:val="center"/>
          </w:tcPr>
          <w:p w:rsidR="00407295" w:rsidRDefault="00661D6F" w:rsidP="00407295">
            <w:pPr>
              <w:jc w:val="center"/>
              <w:rPr>
                <w:b/>
              </w:rPr>
            </w:pPr>
            <w:r>
              <w:rPr>
                <w:b/>
              </w:rPr>
              <w:t>57</w:t>
            </w:r>
            <w:bookmarkStart w:id="0" w:name="_GoBack"/>
            <w:bookmarkEnd w:id="0"/>
          </w:p>
        </w:tc>
      </w:tr>
    </w:tbl>
    <w:p w:rsidR="004C0368" w:rsidRDefault="004C0368" w:rsidP="00661D6F">
      <w:pPr>
        <w:rPr>
          <w:b/>
          <w:bCs/>
          <w:sz w:val="18"/>
          <w:szCs w:val="18"/>
          <w:lang w:val="en-US" w:eastAsia="en-ZA"/>
        </w:rPr>
      </w:pPr>
    </w:p>
    <w:p w:rsidR="004C0368" w:rsidRDefault="004C0368" w:rsidP="004C0368">
      <w:pPr>
        <w:jc w:val="center"/>
        <w:rPr>
          <w:b/>
          <w:bCs/>
          <w:sz w:val="18"/>
          <w:szCs w:val="18"/>
          <w:lang w:val="en-US" w:eastAsia="en-ZA"/>
        </w:rPr>
      </w:pPr>
    </w:p>
    <w:p w:rsidR="004C0368" w:rsidRDefault="004C0368" w:rsidP="004C0368">
      <w:pPr>
        <w:jc w:val="center"/>
        <w:rPr>
          <w:b/>
          <w:bCs/>
          <w:sz w:val="18"/>
          <w:szCs w:val="18"/>
          <w:lang w:val="en-US" w:eastAsia="en-ZA"/>
        </w:rPr>
      </w:pPr>
    </w:p>
    <w:p w:rsidR="004C0368" w:rsidRDefault="004C0368" w:rsidP="004C0368">
      <w:pPr>
        <w:jc w:val="center"/>
        <w:rPr>
          <w:b/>
          <w:bCs/>
          <w:sz w:val="18"/>
          <w:szCs w:val="18"/>
          <w:lang w:val="en-US" w:eastAsia="en-ZA"/>
        </w:rPr>
      </w:pPr>
    </w:p>
    <w:p w:rsidR="004C0368" w:rsidRDefault="004C0368" w:rsidP="004C0368">
      <w:pPr>
        <w:jc w:val="center"/>
        <w:rPr>
          <w:b/>
          <w:bCs/>
          <w:sz w:val="18"/>
          <w:szCs w:val="18"/>
          <w:lang w:val="en-US" w:eastAsia="en-ZA"/>
        </w:rPr>
      </w:pPr>
    </w:p>
    <w:p w:rsidR="0071424E" w:rsidRDefault="004C0368" w:rsidP="00AA45C1">
      <w:pPr>
        <w:jc w:val="center"/>
        <w:rPr>
          <w:b/>
          <w:bCs/>
          <w:sz w:val="18"/>
          <w:szCs w:val="18"/>
          <w:lang w:val="en-US" w:eastAsia="en-ZA"/>
        </w:rPr>
      </w:pPr>
      <w:r w:rsidRPr="00091BFB">
        <w:rPr>
          <w:rFonts w:asciiTheme="minorHAnsi" w:eastAsiaTheme="minorHAnsi" w:hAnsiTheme="minorHAnsi" w:cstheme="minorHAnsi"/>
          <w:b/>
          <w:noProof/>
          <w:sz w:val="20"/>
          <w:szCs w:val="22"/>
          <w:lang w:val="en-ZA" w:eastAsia="en-ZA"/>
        </w:rPr>
        <w:lastRenderedPageBreak/>
        <w:drawing>
          <wp:inline distT="0" distB="0" distL="0" distR="0" wp14:anchorId="60011FA3" wp14:editId="2627A5B5">
            <wp:extent cx="1381125" cy="895350"/>
            <wp:effectExtent l="0" t="0" r="9525" b="0"/>
            <wp:docPr id="12" name="Picture 12" descr="C:\Users\siphesihle\Desktop\Uthukela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phesihle\Desktop\Uthukela_Co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895350"/>
                    </a:xfrm>
                    <a:prstGeom prst="rect">
                      <a:avLst/>
                    </a:prstGeom>
                    <a:noFill/>
                    <a:ln>
                      <a:noFill/>
                    </a:ln>
                  </pic:spPr>
                </pic:pic>
              </a:graphicData>
            </a:graphic>
          </wp:inline>
        </w:drawing>
      </w:r>
    </w:p>
    <w:p w:rsidR="00AA45C1" w:rsidRPr="00AA45C1" w:rsidRDefault="00AA45C1" w:rsidP="00AA45C1">
      <w:pPr>
        <w:jc w:val="center"/>
        <w:rPr>
          <w:b/>
          <w:bCs/>
          <w:sz w:val="18"/>
          <w:szCs w:val="18"/>
          <w:lang w:val="en-US" w:eastAsia="en-ZA"/>
        </w:rPr>
      </w:pPr>
    </w:p>
    <w:p w:rsidR="00AA45C1" w:rsidRDefault="00AA45C1" w:rsidP="00AA45C1">
      <w:pPr>
        <w:jc w:val="center"/>
        <w:rPr>
          <w:b/>
          <w:bCs/>
          <w:sz w:val="18"/>
          <w:szCs w:val="18"/>
          <w:lang w:val="en-US" w:eastAsia="en-ZA"/>
        </w:rPr>
      </w:pPr>
      <w:r>
        <w:rPr>
          <w:b/>
          <w:bCs/>
          <w:sz w:val="18"/>
          <w:szCs w:val="18"/>
          <w:lang w:val="en-US" w:eastAsia="en-ZA"/>
        </w:rPr>
        <w:t>PURCHASE OF 2X 7 SEATER VEHICLES</w:t>
      </w:r>
    </w:p>
    <w:p w:rsidR="00AA45C1" w:rsidRDefault="00AA45C1" w:rsidP="00AA45C1">
      <w:pPr>
        <w:rPr>
          <w:b/>
          <w:bCs/>
          <w:sz w:val="18"/>
          <w:szCs w:val="18"/>
          <w:lang w:val="en-US" w:eastAsia="en-ZA"/>
        </w:rPr>
      </w:pPr>
    </w:p>
    <w:p w:rsidR="00AA45C1" w:rsidRDefault="00AA45C1" w:rsidP="00AA45C1">
      <w:pPr>
        <w:tabs>
          <w:tab w:val="center" w:pos="4819"/>
          <w:tab w:val="right" w:pos="9071"/>
        </w:tabs>
        <w:jc w:val="center"/>
        <w:rPr>
          <w:rFonts w:cstheme="minorHAnsi"/>
          <w:b/>
          <w:sz w:val="18"/>
          <w:lang w:eastAsia="zh-CN"/>
        </w:rPr>
      </w:pPr>
      <w:r>
        <w:rPr>
          <w:rFonts w:cstheme="minorHAnsi"/>
          <w:b/>
          <w:sz w:val="18"/>
          <w:lang w:eastAsia="zh-CN"/>
        </w:rPr>
        <w:t>TENDER NO. 14/2023-VEH</w:t>
      </w:r>
    </w:p>
    <w:p w:rsidR="00AA45C1" w:rsidRDefault="00AA45C1" w:rsidP="00AA45C1">
      <w:pPr>
        <w:tabs>
          <w:tab w:val="center" w:pos="4819"/>
          <w:tab w:val="right" w:pos="9071"/>
        </w:tabs>
        <w:jc w:val="center"/>
        <w:rPr>
          <w:rFonts w:cstheme="minorHAnsi"/>
          <w:b/>
          <w:sz w:val="18"/>
          <w:lang w:eastAsia="zh-CN"/>
        </w:rPr>
      </w:pPr>
    </w:p>
    <w:p w:rsidR="00AA45C1" w:rsidRDefault="00AA45C1" w:rsidP="00AA45C1">
      <w:pPr>
        <w:tabs>
          <w:tab w:val="center" w:pos="4819"/>
          <w:tab w:val="right" w:pos="9071"/>
        </w:tabs>
        <w:jc w:val="center"/>
        <w:rPr>
          <w:rFonts w:cstheme="minorHAnsi"/>
          <w:color w:val="000000" w:themeColor="text1"/>
          <w:sz w:val="18"/>
          <w:szCs w:val="18"/>
        </w:rPr>
      </w:pPr>
      <w:r>
        <w:rPr>
          <w:rFonts w:cstheme="minorHAnsi"/>
          <w:color w:val="000000" w:themeColor="text1"/>
          <w:sz w:val="18"/>
          <w:szCs w:val="18"/>
        </w:rPr>
        <w:t>The uThukela District Municipality seeks a service provider for the purchase of 7 seater vehicles.</w:t>
      </w:r>
    </w:p>
    <w:p w:rsidR="00AA45C1" w:rsidRDefault="00AA45C1" w:rsidP="00AA45C1">
      <w:pPr>
        <w:tabs>
          <w:tab w:val="center" w:pos="4819"/>
          <w:tab w:val="right" w:pos="9071"/>
        </w:tabs>
        <w:jc w:val="center"/>
        <w:rPr>
          <w:rFonts w:cstheme="minorHAnsi"/>
          <w:b/>
          <w:sz w:val="18"/>
          <w:lang w:eastAsia="zh-CN"/>
        </w:rPr>
      </w:pPr>
    </w:p>
    <w:p w:rsidR="00AA45C1" w:rsidRDefault="00AA45C1" w:rsidP="00AA45C1">
      <w:pPr>
        <w:jc w:val="both"/>
        <w:rPr>
          <w:rFonts w:cstheme="minorHAnsi"/>
          <w:color w:val="0000FF"/>
          <w:sz w:val="18"/>
          <w:szCs w:val="18"/>
          <w:u w:val="single"/>
        </w:rPr>
      </w:pPr>
      <w:r>
        <w:rPr>
          <w:rFonts w:cstheme="minorHAnsi"/>
          <w:color w:val="000000" w:themeColor="text1"/>
          <w:sz w:val="18"/>
          <w:szCs w:val="18"/>
        </w:rPr>
        <w:t xml:space="preserve">Tender documents will be available from the offices of the cashier from 21 September 2023 at the uThukela District Municipality, 36 Lyell Street, Ladysmith at a non-refundable cost of </w:t>
      </w:r>
      <w:r w:rsidRPr="00F546A2">
        <w:rPr>
          <w:rFonts w:cstheme="minorHAnsi"/>
          <w:color w:val="000000" w:themeColor="text1"/>
          <w:sz w:val="18"/>
          <w:szCs w:val="18"/>
        </w:rPr>
        <w:t xml:space="preserve">R350.00. </w:t>
      </w:r>
      <w:r>
        <w:rPr>
          <w:rFonts w:cstheme="minorHAnsi"/>
          <w:color w:val="000000" w:themeColor="text1"/>
          <w:sz w:val="18"/>
          <w:szCs w:val="18"/>
        </w:rPr>
        <w:t>Any queries in respect of the documentation can be directed to Siphamandla Dlamini via email</w:t>
      </w:r>
      <w:r>
        <w:rPr>
          <w:rFonts w:cstheme="minorHAnsi"/>
          <w:color w:val="0000FF"/>
          <w:sz w:val="18"/>
          <w:szCs w:val="18"/>
          <w:u w:val="single"/>
        </w:rPr>
        <w:t xml:space="preserve"> </w:t>
      </w:r>
      <w:hyperlink r:id="rId9" w:history="1">
        <w:r w:rsidRPr="008F2411">
          <w:rPr>
            <w:rStyle w:val="Hyperlink"/>
            <w:rFonts w:cstheme="minorHAnsi"/>
            <w:sz w:val="18"/>
            <w:szCs w:val="18"/>
          </w:rPr>
          <w:t>SDlamini@uthukela.gov.za</w:t>
        </w:r>
      </w:hyperlink>
    </w:p>
    <w:p w:rsidR="00AA45C1" w:rsidRPr="00031C2E" w:rsidRDefault="00AA45C1" w:rsidP="00AA45C1">
      <w:pPr>
        <w:jc w:val="both"/>
        <w:rPr>
          <w:rFonts w:cstheme="minorHAnsi"/>
          <w:color w:val="0000FF"/>
          <w:sz w:val="18"/>
          <w:szCs w:val="18"/>
          <w:u w:val="single"/>
        </w:rPr>
      </w:pPr>
    </w:p>
    <w:p w:rsidR="00AA45C1" w:rsidRDefault="00AA45C1" w:rsidP="00AA45C1">
      <w:pPr>
        <w:jc w:val="both"/>
        <w:rPr>
          <w:rFonts w:cstheme="minorHAnsi"/>
          <w:color w:val="000000" w:themeColor="text1"/>
          <w:sz w:val="18"/>
          <w:szCs w:val="18"/>
        </w:rPr>
      </w:pPr>
      <w:r>
        <w:rPr>
          <w:rFonts w:cstheme="minorHAnsi"/>
          <w:color w:val="000000" w:themeColor="text1"/>
          <w:sz w:val="18"/>
          <w:szCs w:val="18"/>
        </w:rPr>
        <w:t>Tenders submitted on the official tender document that you have purchased are to be submitted in a sealed envelope, clearly marked</w:t>
      </w:r>
    </w:p>
    <w:p w:rsidR="00AA45C1" w:rsidRDefault="00AA45C1" w:rsidP="00AA45C1">
      <w:pPr>
        <w:tabs>
          <w:tab w:val="center" w:pos="4819"/>
          <w:tab w:val="right" w:pos="9071"/>
        </w:tabs>
        <w:rPr>
          <w:rFonts w:cstheme="minorHAnsi"/>
          <w:color w:val="000000" w:themeColor="text1"/>
          <w:sz w:val="18"/>
          <w:szCs w:val="18"/>
        </w:rPr>
      </w:pPr>
      <w:r>
        <w:rPr>
          <w:rFonts w:cstheme="minorHAnsi"/>
          <w:color w:val="000000" w:themeColor="text1"/>
          <w:sz w:val="18"/>
          <w:szCs w:val="18"/>
        </w:rPr>
        <w:t>“</w:t>
      </w:r>
      <w:r>
        <w:rPr>
          <w:rFonts w:cstheme="minorHAnsi"/>
          <w:b/>
          <w:color w:val="000000" w:themeColor="text1"/>
          <w:sz w:val="18"/>
          <w:szCs w:val="18"/>
        </w:rPr>
        <w:t xml:space="preserve">TENDER NO.14/2023-VEH: PURCHASE OF 2X 7 SEATER VEHICLES FOR UTHUKELA DISTRICT MUNICIPALITY </w:t>
      </w:r>
      <w:r>
        <w:rPr>
          <w:rFonts w:cstheme="minorHAnsi"/>
          <w:color w:val="000000" w:themeColor="text1"/>
          <w:sz w:val="18"/>
          <w:szCs w:val="18"/>
        </w:rPr>
        <w:t xml:space="preserve">must be deposited in the tender box situated on the ground floor of the uThukela District Municipality, 36 Lyell Street, Ladysmith, on or before the closing time of </w:t>
      </w:r>
      <w:r>
        <w:rPr>
          <w:rFonts w:cstheme="minorHAnsi"/>
          <w:b/>
          <w:color w:val="000000" w:themeColor="text1"/>
          <w:sz w:val="18"/>
          <w:szCs w:val="18"/>
          <w:u w:val="single"/>
        </w:rPr>
        <w:t>12h00</w:t>
      </w:r>
      <w:r>
        <w:rPr>
          <w:rFonts w:cstheme="minorHAnsi"/>
          <w:b/>
          <w:color w:val="000000" w:themeColor="text1"/>
          <w:sz w:val="18"/>
          <w:szCs w:val="18"/>
        </w:rPr>
        <w:t xml:space="preserve"> on Tuesday, 31 October 2023</w:t>
      </w:r>
      <w:r>
        <w:rPr>
          <w:rFonts w:cstheme="minorHAnsi"/>
          <w:color w:val="000000" w:themeColor="text1"/>
          <w:sz w:val="18"/>
          <w:szCs w:val="18"/>
        </w:rPr>
        <w:t xml:space="preserve">, where the tenders will be opened in public. </w:t>
      </w:r>
      <w:r>
        <w:rPr>
          <w:rFonts w:cstheme="minorHAnsi"/>
          <w:b/>
          <w:color w:val="000000" w:themeColor="text1"/>
          <w:sz w:val="18"/>
          <w:szCs w:val="18"/>
        </w:rPr>
        <w:t>Late quotations or Tenders received by way Facsimile or E-Mail will under no circumstances be considered</w:t>
      </w:r>
      <w:r>
        <w:rPr>
          <w:rFonts w:cstheme="minorHAnsi"/>
          <w:color w:val="000000" w:themeColor="text1"/>
          <w:sz w:val="18"/>
          <w:szCs w:val="18"/>
        </w:rPr>
        <w:t>.</w:t>
      </w:r>
    </w:p>
    <w:p w:rsidR="00AA45C1" w:rsidRDefault="00AA45C1" w:rsidP="00AA45C1">
      <w:pPr>
        <w:tabs>
          <w:tab w:val="center" w:pos="4819"/>
          <w:tab w:val="right" w:pos="9071"/>
        </w:tabs>
        <w:rPr>
          <w:rFonts w:cstheme="minorHAnsi"/>
          <w:b/>
          <w:color w:val="000000" w:themeColor="text1"/>
          <w:sz w:val="18"/>
          <w:szCs w:val="18"/>
        </w:rPr>
      </w:pPr>
    </w:p>
    <w:p w:rsidR="00AA45C1" w:rsidRDefault="00AA45C1" w:rsidP="00AA45C1">
      <w:pPr>
        <w:jc w:val="both"/>
        <w:rPr>
          <w:rFonts w:cstheme="minorHAnsi"/>
          <w:color w:val="000000" w:themeColor="text1"/>
          <w:sz w:val="18"/>
          <w:szCs w:val="18"/>
        </w:rPr>
      </w:pPr>
      <w:r>
        <w:rPr>
          <w:rFonts w:cstheme="minorHAnsi"/>
          <w:color w:val="000000" w:themeColor="text1"/>
          <w:sz w:val="18"/>
          <w:szCs w:val="18"/>
        </w:rPr>
        <w:t>All service providers intending to submit a tender are required to register for inclusion on the District’s Service Provider Database. Forms are obtainable from the District’s Supply Chain Management Office.</w:t>
      </w:r>
    </w:p>
    <w:p w:rsidR="00AA45C1" w:rsidRDefault="00AA45C1" w:rsidP="00AA45C1">
      <w:pPr>
        <w:jc w:val="both"/>
        <w:rPr>
          <w:rFonts w:cstheme="minorHAnsi"/>
          <w:color w:val="000000" w:themeColor="text1"/>
          <w:sz w:val="18"/>
          <w:szCs w:val="18"/>
        </w:rPr>
      </w:pPr>
    </w:p>
    <w:p w:rsidR="00AA45C1" w:rsidRDefault="00AA45C1" w:rsidP="00AA45C1">
      <w:pPr>
        <w:jc w:val="both"/>
        <w:rPr>
          <w:rFonts w:cstheme="minorHAnsi"/>
          <w:color w:val="000000" w:themeColor="text1"/>
          <w:sz w:val="18"/>
          <w:szCs w:val="18"/>
        </w:rPr>
      </w:pPr>
      <w:r>
        <w:rPr>
          <w:rFonts w:cstheme="minorHAnsi"/>
          <w:color w:val="000000" w:themeColor="text1"/>
          <w:sz w:val="18"/>
          <w:szCs w:val="18"/>
        </w:rPr>
        <w:t>Tenderers shall take note of the following Tender Conditions:</w:t>
      </w:r>
    </w:p>
    <w:p w:rsidR="00AA45C1" w:rsidRDefault="00AA45C1" w:rsidP="00AA45C1">
      <w:pPr>
        <w:numPr>
          <w:ilvl w:val="0"/>
          <w:numId w:val="42"/>
        </w:numPr>
        <w:spacing w:after="160"/>
        <w:jc w:val="both"/>
        <w:rPr>
          <w:rFonts w:cstheme="minorHAnsi"/>
          <w:color w:val="000000" w:themeColor="text1"/>
          <w:sz w:val="18"/>
          <w:szCs w:val="18"/>
        </w:rPr>
      </w:pPr>
      <w:r>
        <w:rPr>
          <w:rFonts w:cstheme="minorHAnsi"/>
          <w:color w:val="000000" w:themeColor="text1"/>
          <w:sz w:val="18"/>
          <w:szCs w:val="18"/>
        </w:rPr>
        <w:t>uThukela District Municipality procurement policy will apply,</w:t>
      </w:r>
    </w:p>
    <w:p w:rsidR="00AA45C1" w:rsidRDefault="00AA45C1" w:rsidP="00AA45C1">
      <w:pPr>
        <w:numPr>
          <w:ilvl w:val="0"/>
          <w:numId w:val="42"/>
        </w:numPr>
        <w:spacing w:after="160"/>
        <w:jc w:val="both"/>
        <w:rPr>
          <w:rFonts w:cstheme="minorHAnsi"/>
          <w:color w:val="000000" w:themeColor="text1"/>
          <w:sz w:val="18"/>
          <w:szCs w:val="18"/>
        </w:rPr>
      </w:pPr>
      <w:r>
        <w:rPr>
          <w:rFonts w:cstheme="minorHAnsi"/>
          <w:color w:val="000000" w:themeColor="text1"/>
          <w:sz w:val="18"/>
          <w:szCs w:val="18"/>
        </w:rPr>
        <w:t>uThukela District Municipality does not bind itself to accept the lowest tender or any other tender and reserves the right to accept the whole or part of the tender,</w:t>
      </w:r>
    </w:p>
    <w:p w:rsidR="00AA45C1" w:rsidRDefault="00AA45C1" w:rsidP="00AA45C1">
      <w:pPr>
        <w:numPr>
          <w:ilvl w:val="0"/>
          <w:numId w:val="42"/>
        </w:numPr>
        <w:spacing w:after="160"/>
        <w:jc w:val="both"/>
        <w:rPr>
          <w:rFonts w:cstheme="minorHAnsi"/>
          <w:color w:val="000000" w:themeColor="text1"/>
          <w:sz w:val="18"/>
          <w:szCs w:val="18"/>
        </w:rPr>
      </w:pPr>
      <w:r>
        <w:rPr>
          <w:rFonts w:cstheme="minorHAnsi"/>
          <w:color w:val="000000" w:themeColor="text1"/>
          <w:sz w:val="18"/>
          <w:szCs w:val="18"/>
        </w:rPr>
        <w:t>Tenders submitted are to be valid for a period of 90 days from the closing date for submissions of tenders.</w:t>
      </w:r>
    </w:p>
    <w:p w:rsidR="00AA45C1" w:rsidRPr="00155F43" w:rsidRDefault="00AA45C1" w:rsidP="00AA45C1">
      <w:pPr>
        <w:numPr>
          <w:ilvl w:val="0"/>
          <w:numId w:val="42"/>
        </w:numPr>
        <w:spacing w:after="160"/>
        <w:jc w:val="both"/>
        <w:rPr>
          <w:rFonts w:cstheme="minorHAnsi"/>
          <w:color w:val="000000" w:themeColor="text1"/>
          <w:sz w:val="18"/>
          <w:szCs w:val="18"/>
        </w:rPr>
      </w:pPr>
      <w:r>
        <w:rPr>
          <w:rFonts w:cstheme="minorHAnsi"/>
          <w:color w:val="000000" w:themeColor="text1"/>
          <w:sz w:val="18"/>
          <w:szCs w:val="18"/>
        </w:rPr>
        <w:t>The Single Envelope System shall apply.</w:t>
      </w:r>
    </w:p>
    <w:p w:rsidR="00AA45C1" w:rsidRDefault="00AA45C1" w:rsidP="00AA45C1">
      <w:pPr>
        <w:numPr>
          <w:ilvl w:val="0"/>
          <w:numId w:val="42"/>
        </w:numPr>
        <w:spacing w:after="160"/>
        <w:jc w:val="both"/>
        <w:rPr>
          <w:rFonts w:cstheme="minorHAnsi"/>
          <w:color w:val="000000" w:themeColor="text1"/>
          <w:sz w:val="18"/>
          <w:szCs w:val="18"/>
        </w:rPr>
      </w:pPr>
      <w:r>
        <w:rPr>
          <w:rFonts w:cstheme="minorHAnsi"/>
          <w:color w:val="000000" w:themeColor="text1"/>
          <w:sz w:val="18"/>
          <w:szCs w:val="18"/>
        </w:rPr>
        <w:t>The 80/20-point system shall apply.</w:t>
      </w:r>
    </w:p>
    <w:p w:rsidR="00AA45C1" w:rsidRDefault="00AA45C1" w:rsidP="00AA45C1">
      <w:pPr>
        <w:numPr>
          <w:ilvl w:val="0"/>
          <w:numId w:val="42"/>
        </w:numPr>
        <w:jc w:val="both"/>
        <w:rPr>
          <w:rFonts w:cstheme="minorHAnsi"/>
          <w:sz w:val="18"/>
          <w:szCs w:val="18"/>
        </w:rPr>
      </w:pPr>
      <w:r>
        <w:rPr>
          <w:rFonts w:cstheme="minorHAnsi"/>
          <w:sz w:val="18"/>
          <w:szCs w:val="18"/>
        </w:rPr>
        <w:t>A bidder must score a minimum of 70 points in respect of pre-qualification to be considered for evaluation/ functionality.</w:t>
      </w:r>
    </w:p>
    <w:p w:rsidR="00AA45C1" w:rsidRDefault="00AA45C1" w:rsidP="00AA45C1">
      <w:pPr>
        <w:rPr>
          <w:b/>
        </w:rPr>
      </w:pPr>
    </w:p>
    <w:p w:rsidR="00AA45C1" w:rsidRDefault="00AA45C1" w:rsidP="00AA45C1">
      <w:pPr>
        <w:rPr>
          <w:b/>
        </w:rPr>
      </w:pPr>
    </w:p>
    <w:p w:rsidR="00AA45C1" w:rsidRDefault="00AA45C1" w:rsidP="00AA45C1">
      <w:pPr>
        <w:rPr>
          <w:b/>
        </w:rPr>
      </w:pPr>
    </w:p>
    <w:p w:rsidR="00AA45C1" w:rsidRDefault="00AA45C1" w:rsidP="00AA45C1">
      <w:pPr>
        <w:rPr>
          <w:b/>
        </w:rPr>
      </w:pPr>
    </w:p>
    <w:p w:rsidR="00AA45C1" w:rsidRDefault="00AA45C1" w:rsidP="00AA45C1">
      <w:pPr>
        <w:spacing w:line="276" w:lineRule="auto"/>
        <w:rPr>
          <w:b/>
        </w:rPr>
      </w:pPr>
      <w:r>
        <w:rPr>
          <w:b/>
        </w:rPr>
        <w:t xml:space="preserve">MB MNGUNI                                                                                                                                                                                          </w:t>
      </w:r>
    </w:p>
    <w:p w:rsidR="00AA45C1" w:rsidRDefault="00AA45C1" w:rsidP="00AA45C1">
      <w:pPr>
        <w:spacing w:line="276" w:lineRule="auto"/>
        <w:rPr>
          <w:b/>
        </w:rPr>
      </w:pPr>
      <w:r>
        <w:rPr>
          <w:b/>
        </w:rPr>
        <w:t xml:space="preserve">MUNICIPAL MANAGER                                                                         </w:t>
      </w:r>
    </w:p>
    <w:p w:rsidR="00AA45C1" w:rsidRDefault="00AA45C1" w:rsidP="00AA45C1">
      <w:pPr>
        <w:spacing w:line="276" w:lineRule="auto"/>
        <w:rPr>
          <w:b/>
        </w:rPr>
      </w:pPr>
    </w:p>
    <w:p w:rsidR="00AA45C1" w:rsidRDefault="00AA45C1" w:rsidP="004C0368">
      <w:pPr>
        <w:spacing w:after="240" w:line="259" w:lineRule="auto"/>
        <w:jc w:val="center"/>
        <w:rPr>
          <w:rFonts w:asciiTheme="minorHAnsi" w:eastAsiaTheme="minorHAnsi" w:hAnsiTheme="minorHAnsi" w:cstheme="minorHAnsi"/>
          <w:b/>
          <w:sz w:val="20"/>
          <w:szCs w:val="22"/>
          <w:lang w:val="en-ZA"/>
        </w:rPr>
      </w:pPr>
    </w:p>
    <w:p w:rsidR="00AA45C1" w:rsidRDefault="00AA45C1" w:rsidP="004C0368">
      <w:pPr>
        <w:spacing w:after="240" w:line="259" w:lineRule="auto"/>
        <w:jc w:val="center"/>
        <w:rPr>
          <w:rFonts w:asciiTheme="minorHAnsi" w:eastAsiaTheme="minorHAnsi" w:hAnsiTheme="minorHAnsi" w:cstheme="minorHAnsi"/>
          <w:b/>
          <w:sz w:val="20"/>
          <w:szCs w:val="22"/>
          <w:lang w:val="en-ZA"/>
        </w:rPr>
      </w:pPr>
    </w:p>
    <w:p w:rsidR="00AA45C1" w:rsidRDefault="00AA45C1" w:rsidP="004C0368">
      <w:pPr>
        <w:spacing w:after="240" w:line="259" w:lineRule="auto"/>
        <w:jc w:val="center"/>
        <w:rPr>
          <w:rFonts w:asciiTheme="minorHAnsi" w:eastAsiaTheme="minorHAnsi" w:hAnsiTheme="minorHAnsi" w:cstheme="minorHAnsi"/>
          <w:b/>
          <w:sz w:val="20"/>
          <w:szCs w:val="22"/>
          <w:lang w:val="en-ZA"/>
        </w:rPr>
      </w:pPr>
    </w:p>
    <w:p w:rsidR="00AA45C1" w:rsidRDefault="00AA45C1" w:rsidP="004C0368">
      <w:pPr>
        <w:spacing w:after="240" w:line="259" w:lineRule="auto"/>
        <w:jc w:val="center"/>
        <w:rPr>
          <w:rFonts w:asciiTheme="minorHAnsi" w:eastAsiaTheme="minorHAnsi" w:hAnsiTheme="minorHAnsi" w:cstheme="minorHAnsi"/>
          <w:b/>
          <w:sz w:val="20"/>
          <w:szCs w:val="22"/>
          <w:lang w:val="en-ZA"/>
        </w:rPr>
      </w:pPr>
    </w:p>
    <w:p w:rsidR="00AA45C1" w:rsidRDefault="00AA45C1" w:rsidP="004C0368">
      <w:pPr>
        <w:spacing w:after="240" w:line="259" w:lineRule="auto"/>
        <w:jc w:val="center"/>
        <w:rPr>
          <w:rFonts w:asciiTheme="minorHAnsi" w:eastAsiaTheme="minorHAnsi" w:hAnsiTheme="minorHAnsi" w:cstheme="minorHAnsi"/>
          <w:b/>
          <w:sz w:val="20"/>
          <w:szCs w:val="22"/>
          <w:lang w:val="en-ZA"/>
        </w:rPr>
      </w:pPr>
    </w:p>
    <w:p w:rsidR="00AA45C1" w:rsidRPr="004C0368" w:rsidRDefault="00AA45C1" w:rsidP="000C6CEE">
      <w:pPr>
        <w:spacing w:after="240" w:line="259" w:lineRule="auto"/>
        <w:rPr>
          <w:rFonts w:asciiTheme="minorHAnsi" w:eastAsiaTheme="minorHAnsi" w:hAnsiTheme="minorHAnsi" w:cstheme="minorHAnsi"/>
          <w:b/>
          <w:sz w:val="20"/>
          <w:szCs w:val="22"/>
          <w:lang w:val="en-ZA"/>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C57DA1" w:rsidRPr="00614991" w:rsidTr="00C57DA1">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57DA1" w:rsidRPr="00614991" w:rsidRDefault="00C57DA1" w:rsidP="00C57DA1">
            <w:pPr>
              <w:spacing w:before="60" w:after="60" w:line="276" w:lineRule="auto"/>
              <w:jc w:val="center"/>
              <w:rPr>
                <w:rFonts w:ascii="Garamond" w:hAnsi="Garamond"/>
                <w:b/>
                <w:i/>
                <w:sz w:val="28"/>
              </w:rPr>
            </w:pPr>
            <w:r>
              <w:rPr>
                <w:rFonts w:ascii="Garamond" w:hAnsi="Garamond"/>
                <w:b/>
                <w:i/>
                <w:sz w:val="28"/>
              </w:rPr>
              <w:lastRenderedPageBreak/>
              <w:t>CHECKLIST</w:t>
            </w:r>
          </w:p>
        </w:tc>
      </w:tr>
    </w:tbl>
    <w:p w:rsidR="00C57DA1" w:rsidRDefault="00C57DA1" w:rsidP="00C57DA1">
      <w:pPr>
        <w:rPr>
          <w:rFonts w:asciiTheme="minorHAnsi" w:hAnsiTheme="minorHAnsi" w:cstheme="minorHAnsi"/>
          <w:sz w:val="22"/>
        </w:rPr>
      </w:pPr>
    </w:p>
    <w:p w:rsidR="00C57DA1" w:rsidRPr="00C57DA1" w:rsidRDefault="00C57DA1" w:rsidP="00C57DA1">
      <w:pPr>
        <w:jc w:val="center"/>
        <w:rPr>
          <w:rFonts w:asciiTheme="minorHAnsi" w:hAnsiTheme="minorHAnsi" w:cstheme="minorHAnsi"/>
          <w:b/>
          <w:sz w:val="22"/>
        </w:rPr>
      </w:pPr>
      <w:r w:rsidRPr="00C57DA1">
        <w:rPr>
          <w:rFonts w:asciiTheme="minorHAnsi" w:hAnsiTheme="minorHAnsi" w:cstheme="minorHAnsi"/>
          <w:b/>
          <w:sz w:val="22"/>
        </w:rPr>
        <w:t>PLEASE ENSURE THAT THE FOLLOWING FORMS HAVE BEEN DULY COMPLETED AND SIGNED AND THAT ALL DOCUMENTS AS REQUESTED, ARE ATTACHED TO THE TENDER DOCUMENT:</w:t>
      </w:r>
    </w:p>
    <w:p w:rsidR="00C57DA1" w:rsidRDefault="00C57DA1" w:rsidP="00C57DA1">
      <w:pPr>
        <w:rPr>
          <w:rFonts w:asciiTheme="minorHAnsi" w:hAnsiTheme="minorHAnsi" w:cstheme="minorHAns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6796"/>
        <w:gridCol w:w="1442"/>
        <w:gridCol w:w="704"/>
        <w:gridCol w:w="705"/>
      </w:tblGrid>
      <w:tr w:rsidR="00A60F74" w:rsidTr="009F0699">
        <w:trPr>
          <w:trHeight w:val="596"/>
        </w:trPr>
        <w:tc>
          <w:tcPr>
            <w:tcW w:w="793" w:type="dxa"/>
            <w:shd w:val="clear" w:color="auto" w:fill="BFBFBF" w:themeFill="background1" w:themeFillShade="BF"/>
            <w:vAlign w:val="center"/>
          </w:tcPr>
          <w:p w:rsidR="00A60F74" w:rsidRPr="00A60F74" w:rsidRDefault="00A60F74" w:rsidP="00A60F74">
            <w:pPr>
              <w:ind w:left="360"/>
              <w:rPr>
                <w:rFonts w:asciiTheme="minorHAnsi" w:hAnsiTheme="minorHAnsi" w:cstheme="minorHAnsi"/>
                <w:b/>
                <w:sz w:val="18"/>
              </w:rPr>
            </w:pPr>
            <w:r>
              <w:rPr>
                <w:rFonts w:asciiTheme="minorHAnsi" w:hAnsiTheme="minorHAnsi" w:cstheme="minorHAnsi"/>
                <w:b/>
                <w:sz w:val="18"/>
              </w:rPr>
              <w:t>No</w:t>
            </w:r>
          </w:p>
        </w:tc>
        <w:tc>
          <w:tcPr>
            <w:tcW w:w="6796" w:type="dxa"/>
            <w:shd w:val="clear" w:color="auto" w:fill="BFBFBF" w:themeFill="background1" w:themeFillShade="BF"/>
            <w:vAlign w:val="center"/>
          </w:tcPr>
          <w:p w:rsidR="00A60F74" w:rsidRPr="00C57DA1" w:rsidRDefault="00A60F74" w:rsidP="00C57DA1">
            <w:pPr>
              <w:rPr>
                <w:rFonts w:asciiTheme="minorHAnsi" w:hAnsiTheme="minorHAnsi" w:cstheme="minorHAnsi"/>
                <w:b/>
                <w:sz w:val="18"/>
              </w:rPr>
            </w:pPr>
            <w:r>
              <w:rPr>
                <w:rFonts w:asciiTheme="minorHAnsi" w:hAnsiTheme="minorHAnsi" w:cstheme="minorHAnsi"/>
                <w:b/>
                <w:sz w:val="18"/>
              </w:rPr>
              <w:t>Description</w:t>
            </w:r>
          </w:p>
        </w:tc>
        <w:tc>
          <w:tcPr>
            <w:tcW w:w="1442" w:type="dxa"/>
            <w:shd w:val="clear" w:color="auto" w:fill="BFBFBF" w:themeFill="background1" w:themeFillShade="BF"/>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Tenderer to Tick (</w:t>
            </w:r>
            <w:r w:rsidRPr="00A60F74">
              <w:rPr>
                <w:rFonts w:ascii="Webdings" w:hAnsi="Webdings" w:cstheme="minorHAnsi"/>
                <w:b/>
                <w:sz w:val="18"/>
              </w:rPr>
              <w:t></w:t>
            </w:r>
            <w:r w:rsidRPr="00A60F74">
              <w:rPr>
                <w:rFonts w:asciiTheme="minorHAnsi" w:hAnsiTheme="minorHAnsi" w:cstheme="minorHAnsi"/>
                <w:b/>
                <w:sz w:val="18"/>
              </w:rPr>
              <w:t>)</w:t>
            </w:r>
          </w:p>
        </w:tc>
        <w:tc>
          <w:tcPr>
            <w:tcW w:w="1409" w:type="dxa"/>
            <w:gridSpan w:val="2"/>
            <w:shd w:val="clear" w:color="auto" w:fill="BFBFBF" w:themeFill="background1" w:themeFillShade="BF"/>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For Official Use Only</w:t>
            </w:r>
          </w:p>
        </w:tc>
      </w:tr>
      <w:tr w:rsidR="00A60F74" w:rsidTr="009F0699">
        <w:trPr>
          <w:trHeight w:val="596"/>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Authority to Sign a Bid</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is a certified copy of the resolution attached?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638"/>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Tax Clearance Certificate</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an ORIGINAL and VALID Tax Clearance Certificate attached?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Declaration of Interest</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055FED" w:rsidRDefault="00A60F74" w:rsidP="00055FED">
            <w:p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Preference Points Claim Form</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a CERTIFIED copy of the B-BBEE Certificate or the original B-BBEE Certificate attached?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p>
        </w:tc>
        <w:tc>
          <w:tcPr>
            <w:tcW w:w="705" w:type="dxa"/>
            <w:vAlign w:val="center"/>
          </w:tcPr>
          <w:p w:rsidR="00A60F74" w:rsidRDefault="00A60F74" w:rsidP="00A60F74">
            <w:pPr>
              <w:jc w:val="center"/>
              <w:rPr>
                <w:rFonts w:asciiTheme="minorHAnsi" w:hAnsiTheme="minorHAnsi" w:cstheme="minorHAnsi"/>
                <w:sz w:val="18"/>
              </w:rPr>
            </w:pPr>
          </w:p>
        </w:tc>
      </w:tr>
      <w:tr w:rsidR="009F0699" w:rsidTr="009F0699">
        <w:trPr>
          <w:trHeight w:val="596"/>
        </w:trPr>
        <w:tc>
          <w:tcPr>
            <w:tcW w:w="793" w:type="dxa"/>
            <w:shd w:val="clear" w:color="auto" w:fill="BFBFBF" w:themeFill="background1" w:themeFillShade="BF"/>
            <w:vAlign w:val="center"/>
          </w:tcPr>
          <w:p w:rsidR="009F0699" w:rsidRPr="00C57DA1" w:rsidRDefault="009F0699"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9F0699" w:rsidRDefault="009F0699" w:rsidP="009F0699">
            <w:pPr>
              <w:rPr>
                <w:rFonts w:asciiTheme="minorHAnsi" w:hAnsiTheme="minorHAnsi" w:cstheme="minorHAnsi"/>
                <w:b/>
                <w:sz w:val="18"/>
              </w:rPr>
            </w:pPr>
            <w:r w:rsidRPr="009F0699">
              <w:rPr>
                <w:rFonts w:asciiTheme="minorHAnsi" w:hAnsiTheme="minorHAnsi" w:cstheme="minorHAnsi"/>
                <w:b/>
                <w:sz w:val="18"/>
              </w:rPr>
              <w:t>Declaration Certificate for Local Production and Content</w:t>
            </w:r>
          </w:p>
          <w:p w:rsidR="009F0699" w:rsidRPr="009F0699" w:rsidRDefault="009F0699" w:rsidP="00C57DA1">
            <w:pPr>
              <w:rPr>
                <w:rFonts w:asciiTheme="minorHAnsi" w:hAnsiTheme="minorHAnsi" w:cstheme="minorHAnsi"/>
                <w:sz w:val="18"/>
              </w:rPr>
            </w:pPr>
            <w:r w:rsidRPr="00C57DA1">
              <w:rPr>
                <w:rFonts w:asciiTheme="minorHAnsi" w:hAnsiTheme="minorHAnsi" w:cstheme="minorHAnsi"/>
                <w:sz w:val="18"/>
              </w:rPr>
              <w:t>Is the form</w:t>
            </w:r>
            <w:r w:rsidR="0077497A">
              <w:rPr>
                <w:rFonts w:asciiTheme="minorHAnsi" w:hAnsiTheme="minorHAnsi" w:cstheme="minorHAnsi"/>
                <w:sz w:val="18"/>
              </w:rPr>
              <w:t xml:space="preserve"> and annexures</w:t>
            </w:r>
            <w:r w:rsidRPr="00C57DA1">
              <w:rPr>
                <w:rFonts w:asciiTheme="minorHAnsi" w:hAnsiTheme="minorHAnsi" w:cstheme="minorHAnsi"/>
                <w:sz w:val="18"/>
              </w:rPr>
              <w:t xml:space="preserve"> duly completed and signed?</w:t>
            </w:r>
          </w:p>
        </w:tc>
        <w:tc>
          <w:tcPr>
            <w:tcW w:w="1442" w:type="dxa"/>
            <w:vAlign w:val="center"/>
          </w:tcPr>
          <w:p w:rsidR="009F0699" w:rsidRDefault="009F0699" w:rsidP="00C57DA1">
            <w:pPr>
              <w:rPr>
                <w:rFonts w:asciiTheme="minorHAnsi" w:hAnsiTheme="minorHAnsi" w:cstheme="minorHAnsi"/>
                <w:sz w:val="18"/>
              </w:rPr>
            </w:pPr>
          </w:p>
        </w:tc>
        <w:tc>
          <w:tcPr>
            <w:tcW w:w="704" w:type="dxa"/>
            <w:vAlign w:val="center"/>
          </w:tcPr>
          <w:p w:rsidR="009F0699" w:rsidRPr="00A60F74" w:rsidRDefault="009F0699" w:rsidP="00A60F74">
            <w:pPr>
              <w:jc w:val="center"/>
              <w:rPr>
                <w:rFonts w:asciiTheme="minorHAnsi" w:hAnsiTheme="minorHAnsi" w:cstheme="minorHAnsi"/>
                <w:b/>
                <w:sz w:val="18"/>
              </w:rPr>
            </w:pPr>
            <w:r>
              <w:rPr>
                <w:rFonts w:asciiTheme="minorHAnsi" w:hAnsiTheme="minorHAnsi" w:cstheme="minorHAnsi"/>
                <w:b/>
                <w:sz w:val="18"/>
              </w:rPr>
              <w:t>C</w:t>
            </w:r>
          </w:p>
        </w:tc>
        <w:tc>
          <w:tcPr>
            <w:tcW w:w="705" w:type="dxa"/>
            <w:vAlign w:val="center"/>
          </w:tcPr>
          <w:p w:rsidR="009F0699" w:rsidRDefault="009F0699"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Declaration of Past Supply Chain Practices</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638"/>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Certificate of Independent Bid Determination</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Certificate of Payment of Municipal Accounts</w:t>
            </w:r>
          </w:p>
          <w:p w:rsidR="00A60F74"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Are the Identity numbers, residential addresses and municipal account numbers of ALL members, partners, directors, etc. provided on the form as requested?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Pr>
                <w:rFonts w:asciiTheme="minorHAnsi" w:hAnsiTheme="minorHAnsi" w:cstheme="minorHAnsi"/>
                <w:b/>
                <w:sz w:val="18"/>
              </w:rPr>
              <w:t>Experience of Tenderer</w:t>
            </w:r>
          </w:p>
          <w:p w:rsidR="00A60F74" w:rsidRPr="00A60F74"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w:t>
            </w:r>
            <w:r>
              <w:rPr>
                <w:rFonts w:asciiTheme="minorHAnsi" w:hAnsiTheme="minorHAnsi" w:cstheme="minorHAnsi"/>
                <w:sz w:val="18"/>
              </w:rPr>
              <w:t xml:space="preserve"> with relevant experience detailed</w:t>
            </w:r>
            <w:r w:rsidRPr="00C57DA1">
              <w:rPr>
                <w:rFonts w:asciiTheme="minorHAnsi" w:hAnsiTheme="minorHAnsi" w:cstheme="minorHAnsi"/>
                <w:sz w:val="18"/>
              </w:rPr>
              <w:t xml:space="preserve">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Scope of Works / Terms of Reference</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638"/>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Form of Offer</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638"/>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Database Registration</w:t>
            </w:r>
          </w:p>
          <w:p w:rsidR="00A60F74"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Are ALL the supporting documents attached?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bl>
    <w:p w:rsidR="00C57DA1" w:rsidRDefault="00C57DA1" w:rsidP="00C57DA1">
      <w:pPr>
        <w:rPr>
          <w:rFonts w:asciiTheme="minorHAnsi" w:hAnsiTheme="minorHAnsi" w:cstheme="minorHAnsi"/>
          <w:sz w:val="18"/>
        </w:rPr>
      </w:pPr>
    </w:p>
    <w:p w:rsidR="00A60F74" w:rsidRPr="00A60F74" w:rsidRDefault="00A60F74" w:rsidP="00C57DA1">
      <w:pPr>
        <w:rPr>
          <w:rFonts w:asciiTheme="minorHAnsi" w:hAnsiTheme="minorHAnsi" w:cstheme="minorHAnsi"/>
          <w:b/>
          <w:sz w:val="18"/>
        </w:rPr>
      </w:pPr>
      <w:r w:rsidRPr="00A60F74">
        <w:rPr>
          <w:rFonts w:asciiTheme="minorHAnsi" w:hAnsiTheme="minorHAnsi" w:cstheme="minorHAnsi"/>
          <w:b/>
          <w:sz w:val="18"/>
        </w:rPr>
        <w:t>** C: Failure to comply with these Sections may prejudice the tender.</w:t>
      </w:r>
    </w:p>
    <w:p w:rsidR="00C57DA1" w:rsidRDefault="00C57DA1" w:rsidP="00C57DA1">
      <w:pPr>
        <w:rPr>
          <w:rFonts w:asciiTheme="minorHAnsi" w:hAnsiTheme="minorHAnsi" w:cstheme="minorHAnsi"/>
          <w:sz w:val="18"/>
        </w:rPr>
      </w:pPr>
    </w:p>
    <w:tbl>
      <w:tblPr>
        <w:tblW w:w="0" w:type="auto"/>
        <w:tblLook w:val="04A0" w:firstRow="1" w:lastRow="0" w:firstColumn="1" w:lastColumn="0" w:noHBand="0" w:noVBand="1"/>
      </w:tblPr>
      <w:tblGrid>
        <w:gridCol w:w="2610"/>
        <w:gridCol w:w="2610"/>
        <w:gridCol w:w="2610"/>
        <w:gridCol w:w="2610"/>
      </w:tblGrid>
      <w:tr w:rsidR="00C57DA1" w:rsidTr="004E5D05">
        <w:trPr>
          <w:trHeight w:val="609"/>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SIGNATURE</w:t>
            </w:r>
          </w:p>
        </w:tc>
        <w:tc>
          <w:tcPr>
            <w:tcW w:w="2610" w:type="dxa"/>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NAME (PRINT)</w:t>
            </w:r>
          </w:p>
        </w:tc>
        <w:tc>
          <w:tcPr>
            <w:tcW w:w="2610" w:type="dxa"/>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r>
      <w:tr w:rsidR="00C57DA1" w:rsidTr="004E5D05">
        <w:trPr>
          <w:trHeight w:val="568"/>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CAPACITY</w:t>
            </w:r>
          </w:p>
        </w:tc>
        <w:tc>
          <w:tcPr>
            <w:tcW w:w="2610" w:type="dxa"/>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DATE</w:t>
            </w:r>
          </w:p>
        </w:tc>
        <w:tc>
          <w:tcPr>
            <w:tcW w:w="2610" w:type="dxa"/>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r>
      <w:tr w:rsidR="00C57DA1" w:rsidTr="004E5D05">
        <w:trPr>
          <w:trHeight w:val="609"/>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NAME OF FIRM</w:t>
            </w:r>
          </w:p>
        </w:tc>
        <w:tc>
          <w:tcPr>
            <w:tcW w:w="7830" w:type="dxa"/>
            <w:gridSpan w:val="3"/>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r>
    </w:tbl>
    <w:p w:rsidR="00C57DA1" w:rsidRDefault="00C57DA1" w:rsidP="00C57DA1">
      <w:pPr>
        <w:rPr>
          <w:rFonts w:asciiTheme="minorHAnsi" w:hAnsiTheme="minorHAnsi" w:cstheme="minorHAnsi"/>
          <w:sz w:val="18"/>
        </w:rPr>
      </w:pPr>
    </w:p>
    <w:p w:rsidR="005162DD" w:rsidRDefault="00DC22E3" w:rsidP="00BC2AE2">
      <w:pPr>
        <w:rPr>
          <w:b/>
          <w:bCs/>
        </w:rPr>
      </w:pPr>
      <w:r>
        <w:rPr>
          <w:b/>
          <w:bCs/>
        </w:rPr>
        <w:lastRenderedPageBreak/>
        <w:t>U</w:t>
      </w:r>
      <w:r w:rsidR="002E2667">
        <w:rPr>
          <w:b/>
          <w:bCs/>
        </w:rPr>
        <w:t>THUKELA</w:t>
      </w:r>
      <w:r w:rsidR="00BC2AE2">
        <w:rPr>
          <w:b/>
          <w:bCs/>
        </w:rPr>
        <w:t xml:space="preserve"> DISTRICT MUNICIPALITY</w:t>
      </w:r>
    </w:p>
    <w:p w:rsidR="00BC2AE2" w:rsidRDefault="00BC2AE2" w:rsidP="00BC2AE2">
      <w:pPr>
        <w:rPr>
          <w:b/>
          <w:bCs/>
        </w:rPr>
      </w:pPr>
    </w:p>
    <w:p w:rsidR="00AD7C71" w:rsidRDefault="000C6CEE" w:rsidP="0055250C">
      <w:pPr>
        <w:outlineLvl w:val="0"/>
        <w:rPr>
          <w:b/>
          <w:szCs w:val="22"/>
        </w:rPr>
      </w:pPr>
      <w:r>
        <w:rPr>
          <w:b/>
          <w:szCs w:val="22"/>
        </w:rPr>
        <w:t>PURCHASE OF 2X 7 SEATER VEHICLES</w:t>
      </w:r>
      <w:r w:rsidR="00B242FF">
        <w:rPr>
          <w:b/>
          <w:szCs w:val="22"/>
        </w:rPr>
        <w:t xml:space="preserve"> FOR</w:t>
      </w:r>
      <w:r w:rsidR="00AD7C71">
        <w:rPr>
          <w:b/>
          <w:szCs w:val="22"/>
        </w:rPr>
        <w:t xml:space="preserve"> UTHUKELA</w:t>
      </w:r>
      <w:r w:rsidR="00AD7C71" w:rsidRPr="00D673F4">
        <w:rPr>
          <w:b/>
          <w:szCs w:val="22"/>
        </w:rPr>
        <w:t xml:space="preserve"> DISTRICT MUNICIPALITY</w:t>
      </w:r>
    </w:p>
    <w:p w:rsidR="003E34E0" w:rsidRDefault="003E34E0" w:rsidP="003E34E0">
      <w:pPr>
        <w:jc w:val="center"/>
        <w:rPr>
          <w:rFonts w:ascii="Arial" w:hAnsi="Arial" w:cs="Arial"/>
          <w:sz w:val="22"/>
        </w:rPr>
      </w:pPr>
    </w:p>
    <w:p w:rsidR="003E34E0" w:rsidRPr="00091BFB" w:rsidRDefault="003E34E0" w:rsidP="00091BFB">
      <w:pPr>
        <w:pStyle w:val="Heading1"/>
        <w:jc w:val="left"/>
        <w:rPr>
          <w:rFonts w:asciiTheme="minorHAnsi" w:hAnsiTheme="minorHAnsi" w:cstheme="minorHAnsi"/>
        </w:rPr>
      </w:pPr>
      <w:bookmarkStart w:id="1" w:name="_Toc112135880"/>
      <w:r w:rsidRPr="00217A48">
        <w:rPr>
          <w:rFonts w:asciiTheme="minorHAnsi" w:hAnsiTheme="minorHAnsi" w:cstheme="minorHAnsi"/>
        </w:rPr>
        <w:t>FORM OF OFFER AND ACCEPTANCE</w:t>
      </w:r>
      <w:bookmarkEnd w:id="1"/>
    </w:p>
    <w:p w:rsidR="003E34E0" w:rsidRPr="0089225C" w:rsidRDefault="003E34E0" w:rsidP="0089225C">
      <w:pPr>
        <w:pStyle w:val="Heading2"/>
        <w:rPr>
          <w:rFonts w:asciiTheme="minorHAnsi" w:hAnsiTheme="minorHAnsi" w:cstheme="minorHAnsi"/>
        </w:rPr>
      </w:pPr>
      <w:bookmarkStart w:id="2" w:name="_Toc112135881"/>
      <w:r w:rsidRPr="00217A48">
        <w:rPr>
          <w:rFonts w:asciiTheme="minorHAnsi" w:hAnsiTheme="minorHAnsi" w:cstheme="minorHAnsi"/>
        </w:rPr>
        <w:t>OFFER</w:t>
      </w:r>
      <w:bookmarkEnd w:id="2"/>
      <w:r>
        <w:rPr>
          <w:rFonts w:asciiTheme="minorHAnsi" w:hAnsiTheme="minorHAnsi" w:cstheme="minorHAnsi"/>
        </w:rPr>
        <w:t xml:space="preserve"> </w:t>
      </w:r>
    </w:p>
    <w:p w:rsidR="003E34E0" w:rsidRDefault="003E34E0" w:rsidP="003E34E0">
      <w:pPr>
        <w:pStyle w:val="BodyText"/>
        <w:rPr>
          <w:rFonts w:asciiTheme="minorHAnsi" w:hAnsiTheme="minorHAnsi" w:cstheme="minorHAnsi"/>
        </w:rPr>
      </w:pPr>
      <w:r w:rsidRPr="00681DD9">
        <w:rPr>
          <w:rFonts w:asciiTheme="minorHAnsi" w:hAnsiTheme="minorHAnsi" w:cstheme="minorHAnsi"/>
        </w:rPr>
        <w:t xml:space="preserve">The employer, identified in the acceptance signature block, has solicited offers to enter into a </w:t>
      </w:r>
      <w:r w:rsidRPr="003E34E0">
        <w:rPr>
          <w:rFonts w:asciiTheme="minorHAnsi" w:hAnsiTheme="minorHAnsi" w:cstheme="minorHAnsi"/>
        </w:rPr>
        <w:t>contract for:</w:t>
      </w:r>
    </w:p>
    <w:p w:rsidR="003E34E0" w:rsidRPr="0055250C" w:rsidRDefault="000C6CEE" w:rsidP="0055250C">
      <w:pPr>
        <w:outlineLvl w:val="0"/>
        <w:rPr>
          <w:b/>
          <w:szCs w:val="22"/>
        </w:rPr>
      </w:pPr>
      <w:r>
        <w:rPr>
          <w:b/>
          <w:szCs w:val="22"/>
        </w:rPr>
        <w:t xml:space="preserve">PURCHASE OF 2 X 7 SEATER VEHICLES </w:t>
      </w:r>
      <w:r w:rsidR="00BC2AE2">
        <w:rPr>
          <w:b/>
          <w:szCs w:val="22"/>
        </w:rPr>
        <w:t>FOR UTHUKELA</w:t>
      </w:r>
      <w:r w:rsidR="00BC2AE2" w:rsidRPr="00D673F4">
        <w:rPr>
          <w:b/>
          <w:szCs w:val="22"/>
        </w:rPr>
        <w:t xml:space="preserve"> DISTRICT MUNICIPALITY</w:t>
      </w:r>
      <w:r w:rsidR="00BC2AE2">
        <w:rPr>
          <w:b/>
          <w:szCs w:val="22"/>
        </w:rPr>
        <w:t xml:space="preserve"> </w:t>
      </w:r>
      <w:r w:rsidR="00FB43DB">
        <w:rPr>
          <w:b/>
          <w:bCs/>
        </w:rPr>
        <w:t xml:space="preserve">– </w:t>
      </w:r>
      <w:r>
        <w:rPr>
          <w:rFonts w:asciiTheme="minorHAnsi" w:eastAsiaTheme="minorHAnsi" w:hAnsiTheme="minorHAnsi" w:cstheme="minorHAnsi"/>
          <w:b/>
          <w:szCs w:val="22"/>
          <w:lang w:val="en-ZA" w:eastAsia="x-none"/>
        </w:rPr>
        <w:t>14</w:t>
      </w:r>
      <w:r w:rsidR="006F3D75">
        <w:rPr>
          <w:rFonts w:asciiTheme="minorHAnsi" w:eastAsiaTheme="minorHAnsi" w:hAnsiTheme="minorHAnsi" w:cstheme="minorHAnsi"/>
          <w:b/>
          <w:szCs w:val="22"/>
          <w:lang w:val="en-ZA" w:eastAsia="x-none"/>
        </w:rPr>
        <w:t>/2023-VEH</w:t>
      </w:r>
    </w:p>
    <w:p w:rsidR="009A7934" w:rsidRDefault="009A7934" w:rsidP="003E34E0">
      <w:pPr>
        <w:jc w:val="center"/>
        <w:rPr>
          <w:rFonts w:ascii="Arial" w:hAnsi="Arial" w:cs="Arial"/>
          <w:b/>
          <w:bCs/>
          <w:lang w:val="en-US"/>
        </w:rPr>
      </w:pPr>
    </w:p>
    <w:p w:rsidR="003E34E0"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The tenderer, identified in the offer signature block, has examined the documents listed in the tender data and addenda thereto as listed in the tender schedules, and by submitting this offer has accept</w:t>
      </w:r>
      <w:r w:rsidR="00BC2AE2">
        <w:rPr>
          <w:rFonts w:asciiTheme="minorHAnsi" w:hAnsiTheme="minorHAnsi" w:cstheme="minorHAnsi"/>
          <w:sz w:val="22"/>
          <w:lang w:val="en-US"/>
        </w:rPr>
        <w:t>ed the conditions of tender.</w:t>
      </w:r>
    </w:p>
    <w:p w:rsidR="00BC2AE2" w:rsidRPr="00681DD9" w:rsidRDefault="00BC2AE2"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003E34E0" w:rsidRDefault="003E34E0" w:rsidP="003E34E0">
      <w:pPr>
        <w:jc w:val="both"/>
        <w:rPr>
          <w:rFonts w:ascii="Arial" w:hAnsi="Arial" w:cs="Arial"/>
          <w:sz w:val="20"/>
          <w:lang w:val="en-US"/>
        </w:rPr>
      </w:pPr>
    </w:p>
    <w:p w:rsidR="003E34E0" w:rsidRPr="00217A48" w:rsidRDefault="003E34E0" w:rsidP="003E34E0">
      <w:pPr>
        <w:pStyle w:val="Heading1"/>
        <w:jc w:val="both"/>
        <w:rPr>
          <w:rFonts w:asciiTheme="minorHAnsi" w:hAnsiTheme="minorHAnsi" w:cstheme="minorHAnsi"/>
          <w:sz w:val="20"/>
        </w:rPr>
      </w:pPr>
      <w:r w:rsidRPr="00217A48">
        <w:rPr>
          <w:rFonts w:asciiTheme="minorHAnsi" w:hAnsiTheme="minorHAnsi" w:cstheme="minorHAnsi"/>
        </w:rPr>
        <w:t>THE OFFERED TOTAL OF THE PRICES INCLUSIVE OF VALUE ADDED TAX IS</w:t>
      </w:r>
    </w:p>
    <w:p w:rsidR="003E34E0" w:rsidRDefault="003E34E0" w:rsidP="003E34E0">
      <w:pPr>
        <w:jc w:val="both"/>
        <w:rPr>
          <w:rFonts w:ascii="Arial" w:hAnsi="Arial" w:cs="Arial"/>
          <w:b/>
          <w:bCs/>
          <w:sz w:val="20"/>
          <w:lang w:val="en-US"/>
        </w:rPr>
      </w:pPr>
    </w:p>
    <w:p w:rsidR="003E34E0" w:rsidRDefault="003E34E0" w:rsidP="003E34E0">
      <w:pPr>
        <w:pStyle w:val="BodyText"/>
        <w:rPr>
          <w:sz w:val="20"/>
        </w:rPr>
      </w:pPr>
      <w:r>
        <w:rPr>
          <w:sz w:val="20"/>
        </w:rPr>
        <w:t>……………………………………………………………………………………………………………</w:t>
      </w:r>
    </w:p>
    <w:p w:rsidR="003E34E0" w:rsidRDefault="003E34E0" w:rsidP="003E34E0">
      <w:pPr>
        <w:pStyle w:val="BodyText"/>
        <w:rPr>
          <w:sz w:val="20"/>
        </w:rPr>
      </w:pPr>
    </w:p>
    <w:p w:rsidR="003E34E0" w:rsidRDefault="003E34E0" w:rsidP="003E34E0">
      <w:pPr>
        <w:pStyle w:val="BodyText"/>
        <w:rPr>
          <w:sz w:val="20"/>
        </w:rPr>
      </w:pPr>
      <w:r>
        <w:rPr>
          <w:sz w:val="20"/>
        </w:rPr>
        <w:t xml:space="preserve">……………………………………………………………………………….……… </w:t>
      </w:r>
      <w:smartTag w:uri="urn:schemas-microsoft-com:office:smarttags" w:element="place">
        <w:r w:rsidRPr="00681DD9">
          <w:rPr>
            <w:rFonts w:asciiTheme="minorHAnsi" w:hAnsiTheme="minorHAnsi" w:cstheme="minorHAnsi"/>
          </w:rPr>
          <w:t>Rand</w:t>
        </w:r>
      </w:smartTag>
      <w:r w:rsidRPr="00681DD9">
        <w:rPr>
          <w:rFonts w:asciiTheme="minorHAnsi" w:hAnsiTheme="minorHAnsi" w:cstheme="minorHAnsi"/>
        </w:rPr>
        <w:t xml:space="preserve"> (in words);</w:t>
      </w:r>
      <w:r>
        <w:rPr>
          <w:sz w:val="20"/>
        </w:rPr>
        <w:t xml:space="preserve"> </w:t>
      </w:r>
    </w:p>
    <w:p w:rsidR="003E34E0" w:rsidRDefault="003E34E0" w:rsidP="003E34E0">
      <w:pPr>
        <w:pStyle w:val="BodyText"/>
        <w:rPr>
          <w:sz w:val="20"/>
        </w:rPr>
      </w:pPr>
    </w:p>
    <w:p w:rsidR="003E34E0" w:rsidRDefault="003E34E0" w:rsidP="003E34E0">
      <w:pPr>
        <w:pStyle w:val="BodyText"/>
        <w:rPr>
          <w:sz w:val="20"/>
        </w:rPr>
      </w:pPr>
      <w:r>
        <w:rPr>
          <w:sz w:val="20"/>
        </w:rPr>
        <w:t xml:space="preserve">R…………………………………………………………….. </w:t>
      </w:r>
      <w:r w:rsidRPr="00681DD9">
        <w:rPr>
          <w:rFonts w:asciiTheme="minorHAnsi" w:hAnsiTheme="minorHAnsi" w:cstheme="minorHAnsi"/>
        </w:rPr>
        <w:t>(in figures) (or other suitable wording)</w:t>
      </w:r>
    </w:p>
    <w:p w:rsidR="003E34E0" w:rsidRDefault="003E34E0" w:rsidP="003E34E0">
      <w:pPr>
        <w:pStyle w:val="BodyText"/>
        <w:rPr>
          <w:sz w:val="20"/>
        </w:rPr>
      </w:pPr>
    </w:p>
    <w:p w:rsidR="003E34E0" w:rsidRPr="00681DD9" w:rsidRDefault="003E34E0" w:rsidP="003E34E0">
      <w:pPr>
        <w:pStyle w:val="BodyText"/>
        <w:rPr>
          <w:rFonts w:asciiTheme="minorHAnsi" w:hAnsiTheme="minorHAnsi" w:cstheme="minorHAnsi"/>
          <w:sz w:val="20"/>
        </w:rPr>
      </w:pPr>
      <w:r w:rsidRPr="00681DD9">
        <w:rPr>
          <w:rFonts w:asciiTheme="minorHAnsi" w:hAnsiTheme="minorHAnsi" w:cstheme="minorHAnsi"/>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003E34E0" w:rsidRDefault="003E34E0" w:rsidP="003E34E0">
      <w:pPr>
        <w:pStyle w:val="BodyText"/>
        <w:rPr>
          <w:sz w:val="20"/>
        </w:rPr>
      </w:pPr>
    </w:p>
    <w:p w:rsidR="003E34E0" w:rsidRPr="00681DD9" w:rsidRDefault="003E34E0" w:rsidP="003E34E0">
      <w:pPr>
        <w:pStyle w:val="BodyText"/>
        <w:rPr>
          <w:rFonts w:asciiTheme="minorHAnsi" w:hAnsiTheme="minorHAnsi" w:cstheme="minorHAnsi"/>
        </w:rPr>
      </w:pPr>
      <w:r w:rsidRPr="00681DD9">
        <w:rPr>
          <w:rFonts w:asciiTheme="minorHAnsi" w:hAnsiTheme="minorHAnsi" w:cstheme="minorHAnsi"/>
        </w:rPr>
        <w:t>Signature(s) ……………………………………</w:t>
      </w:r>
      <w:r w:rsidR="006526A6">
        <w:rPr>
          <w:rFonts w:asciiTheme="minorHAnsi" w:hAnsiTheme="minorHAnsi" w:cstheme="minorHAnsi"/>
        </w:rPr>
        <w: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Name(s)  …………………………………………</w:t>
      </w:r>
      <w:r w:rsidR="006526A6">
        <w:rPr>
          <w:rFonts w:asciiTheme="minorHAnsi" w:hAnsiTheme="minorHAnsi" w:cstheme="minorHAnsi"/>
          <w:sz w:val="22"/>
          <w:lang w:val="en-US"/>
        </w:rPr>
        <w: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Capacity  …………………………………………</w:t>
      </w:r>
      <w:r w:rsidR="006526A6">
        <w:rPr>
          <w:rFonts w:asciiTheme="minorHAnsi" w:hAnsiTheme="minorHAnsi" w:cstheme="minorHAnsi"/>
          <w:sz w:val="22"/>
          <w:lang w:val="en-US"/>
        </w:rPr>
        <w: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Pr>
          <w:rFonts w:asciiTheme="minorHAnsi" w:hAnsiTheme="minorHAnsi" w:cstheme="minorHAnsi"/>
          <w:sz w:val="22"/>
          <w:lang w:val="en-US"/>
        </w:rPr>
        <w:t>F</w:t>
      </w:r>
      <w:r w:rsidRPr="00681DD9">
        <w:rPr>
          <w:rFonts w:asciiTheme="minorHAnsi" w:hAnsiTheme="minorHAnsi" w:cstheme="minorHAnsi"/>
          <w:sz w:val="22"/>
          <w:lang w:val="en-US"/>
        </w:rPr>
        <w:t>or the</w:t>
      </w:r>
    </w:p>
    <w:p w:rsidR="003E34E0" w:rsidRPr="00681DD9" w:rsidRDefault="003E34E0" w:rsidP="003E34E0">
      <w:pPr>
        <w:jc w:val="both"/>
        <w:rPr>
          <w:rFonts w:asciiTheme="minorHAnsi" w:hAnsiTheme="minorHAnsi" w:cstheme="minorHAnsi"/>
          <w:sz w:val="22"/>
          <w:lang w:val="en-US"/>
        </w:rPr>
      </w:pPr>
      <w:r>
        <w:rPr>
          <w:rFonts w:asciiTheme="minorHAnsi" w:hAnsiTheme="minorHAnsi" w:cstheme="minorHAnsi"/>
          <w:sz w:val="22"/>
          <w:lang w:val="en-US"/>
        </w:rPr>
        <w:t>T</w:t>
      </w:r>
      <w:r w:rsidRPr="00681DD9">
        <w:rPr>
          <w:rFonts w:asciiTheme="minorHAnsi" w:hAnsiTheme="minorHAnsi" w:cstheme="minorHAnsi"/>
          <w:sz w:val="22"/>
          <w:lang w:val="en-US"/>
        </w:rPr>
        <w:t>enderer  ………………………………………………………………………………………</w:t>
      </w: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           </w:t>
      </w:r>
      <w:r w:rsidR="00A70A7D">
        <w:rPr>
          <w:rFonts w:asciiTheme="minorHAnsi" w:hAnsiTheme="minorHAnsi" w:cstheme="minorHAnsi"/>
          <w:sz w:val="22"/>
          <w:lang w:val="en-US"/>
        </w:rPr>
        <w:t xml:space="preserve">               (Name</w:t>
      </w:r>
      <w:r w:rsidRPr="00681DD9">
        <w:rPr>
          <w:rFonts w:asciiTheme="minorHAnsi" w:hAnsiTheme="minorHAnsi" w:cstheme="minorHAnsi"/>
          <w:sz w:val="22"/>
          <w:lang w:val="en-US"/>
        </w:rPr>
        <w:t xml:space="preserve"> of organization)</w:t>
      </w:r>
    </w:p>
    <w:p w:rsidR="003E34E0"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Name and </w:t>
      </w:r>
    </w:p>
    <w:p w:rsidR="003E34E0" w:rsidRPr="00681DD9" w:rsidRDefault="003E34E0" w:rsidP="003E34E0">
      <w:pPr>
        <w:jc w:val="both"/>
        <w:rPr>
          <w:rFonts w:asciiTheme="minorHAnsi" w:hAnsiTheme="minorHAnsi" w:cstheme="minorHAnsi"/>
          <w:sz w:val="22"/>
          <w:lang w:val="en-US"/>
        </w:rPr>
      </w:pPr>
      <w:r>
        <w:rPr>
          <w:rFonts w:asciiTheme="minorHAnsi" w:hAnsiTheme="minorHAnsi" w:cstheme="minorHAnsi"/>
          <w:sz w:val="22"/>
          <w:lang w:val="en-US"/>
        </w:rPr>
        <w:t>S</w:t>
      </w:r>
      <w:r w:rsidRPr="00681DD9">
        <w:rPr>
          <w:rFonts w:asciiTheme="minorHAnsi" w:hAnsiTheme="minorHAnsi" w:cstheme="minorHAnsi"/>
          <w:sz w:val="22"/>
          <w:lang w:val="en-US"/>
        </w:rPr>
        <w:t>ignature of</w:t>
      </w:r>
    </w:p>
    <w:p w:rsidR="00D67488" w:rsidRDefault="00D67488" w:rsidP="003E34E0">
      <w:pPr>
        <w:rPr>
          <w:rFonts w:asciiTheme="minorHAnsi" w:hAnsiTheme="minorHAnsi" w:cstheme="minorHAnsi"/>
          <w:sz w:val="22"/>
          <w:lang w:val="en-US"/>
        </w:rPr>
      </w:pPr>
    </w:p>
    <w:p w:rsidR="003E34E0" w:rsidRDefault="003E34E0" w:rsidP="003E34E0">
      <w:pPr>
        <w:rPr>
          <w:rFonts w:asciiTheme="minorHAnsi" w:hAnsiTheme="minorHAnsi" w:cstheme="minorHAnsi"/>
          <w:sz w:val="22"/>
          <w:lang w:val="en-US"/>
        </w:rPr>
      </w:pPr>
      <w:r>
        <w:rPr>
          <w:rFonts w:asciiTheme="minorHAnsi" w:hAnsiTheme="minorHAnsi" w:cstheme="minorHAnsi"/>
          <w:sz w:val="22"/>
          <w:lang w:val="en-US"/>
        </w:rPr>
        <w:t>W</w:t>
      </w:r>
      <w:r w:rsidRPr="00681DD9">
        <w:rPr>
          <w:rFonts w:asciiTheme="minorHAnsi" w:hAnsiTheme="minorHAnsi" w:cstheme="minorHAnsi"/>
          <w:sz w:val="22"/>
          <w:lang w:val="en-US"/>
        </w:rPr>
        <w:t>itness</w:t>
      </w:r>
      <w:r w:rsidRPr="00681DD9">
        <w:rPr>
          <w:rFonts w:asciiTheme="minorHAnsi" w:hAnsiTheme="minorHAnsi" w:cstheme="minorHAnsi"/>
          <w:sz w:val="22"/>
          <w:lang w:val="en-US"/>
        </w:rPr>
        <w:tab/>
        <w:t>…………………………………………</w:t>
      </w:r>
      <w:r w:rsidR="006526A6">
        <w:rPr>
          <w:rFonts w:asciiTheme="minorHAnsi" w:hAnsiTheme="minorHAnsi" w:cstheme="minorHAnsi"/>
          <w:sz w:val="22"/>
          <w:lang w:val="en-US"/>
        </w:rPr>
        <w:t>………………………………………………………</w:t>
      </w:r>
      <w:r w:rsidRPr="00681DD9">
        <w:rPr>
          <w:rFonts w:asciiTheme="minorHAnsi" w:hAnsiTheme="minorHAnsi" w:cstheme="minorHAnsi"/>
          <w:sz w:val="22"/>
          <w:lang w:val="en-US"/>
        </w:rPr>
        <w:t xml:space="preserve">  Date ………………………………</w:t>
      </w:r>
    </w:p>
    <w:p w:rsidR="003E34E0" w:rsidRPr="00C20A32" w:rsidRDefault="003E34E0" w:rsidP="003E34E0">
      <w:pPr>
        <w:pStyle w:val="Heading1"/>
        <w:jc w:val="both"/>
        <w:rPr>
          <w:rFonts w:asciiTheme="minorHAnsi" w:hAnsiTheme="minorHAnsi" w:cstheme="minorHAnsi"/>
          <w:b w:val="0"/>
        </w:rPr>
      </w:pPr>
      <w:r w:rsidRPr="00217A48">
        <w:rPr>
          <w:rFonts w:asciiTheme="minorHAnsi" w:hAnsiTheme="minorHAnsi" w:cstheme="minorHAnsi"/>
        </w:rPr>
        <w:t>ACCEPTANCE</w:t>
      </w:r>
      <w:r w:rsidR="00C20A32">
        <w:rPr>
          <w:rFonts w:asciiTheme="minorHAnsi" w:hAnsiTheme="minorHAnsi" w:cstheme="minorHAnsi"/>
        </w:rPr>
        <w:t xml:space="preserve"> </w:t>
      </w:r>
      <w:r w:rsidR="00C20A32">
        <w:rPr>
          <w:rFonts w:asciiTheme="minorHAnsi" w:hAnsiTheme="minorHAnsi" w:cstheme="minorHAnsi"/>
          <w:b w:val="0"/>
        </w:rPr>
        <w:t>(To be completed by the Employer)</w:t>
      </w:r>
    </w:p>
    <w:p w:rsidR="00D67488" w:rsidRDefault="00D67488" w:rsidP="003E34E0">
      <w:pPr>
        <w:jc w:val="both"/>
        <w:rPr>
          <w:rFonts w:ascii="Arial" w:hAnsi="Arial" w:cs="Arial"/>
          <w:sz w:val="20"/>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By signing this part of this form of offer and acceptance, the employer identified below accepts the tenderer’s offer.  In consideration thereof, the employer shall pay the </w:t>
      </w:r>
      <w:r>
        <w:rPr>
          <w:rFonts w:asciiTheme="minorHAnsi" w:hAnsiTheme="minorHAnsi" w:cstheme="minorHAnsi"/>
          <w:sz w:val="22"/>
          <w:lang w:val="en-US"/>
        </w:rPr>
        <w:t>tenderer</w:t>
      </w:r>
      <w:r w:rsidRPr="00681DD9">
        <w:rPr>
          <w:rFonts w:asciiTheme="minorHAnsi" w:hAnsiTheme="minorHAnsi" w:cstheme="minorHAnsi"/>
          <w:sz w:val="22"/>
          <w:lang w:val="en-US"/>
        </w:rPr>
        <w:t xml:space="preserve"> the amount due in accordance with the conditions of contract identified in the contract data.  Acceptance of the tenderer’s offer shall form an agreement </w:t>
      </w:r>
      <w:r w:rsidRPr="00681DD9">
        <w:rPr>
          <w:rFonts w:asciiTheme="minorHAnsi" w:hAnsiTheme="minorHAnsi" w:cstheme="minorHAnsi"/>
          <w:sz w:val="22"/>
          <w:lang w:val="en-US"/>
        </w:rPr>
        <w:lastRenderedPageBreak/>
        <w:t>between the employer and the tenderer upon the terms and conditions contained in this agreement and in the contract that is the subject of this agreement.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The terms of the contract, are contained in:</w:t>
      </w:r>
    </w:p>
    <w:p w:rsidR="003E34E0" w:rsidRPr="00681DD9" w:rsidRDefault="003E34E0" w:rsidP="003E34E0">
      <w:pPr>
        <w:jc w:val="both"/>
        <w:rPr>
          <w:rFonts w:asciiTheme="minorHAnsi" w:hAnsiTheme="minorHAnsi" w:cstheme="minorHAnsi"/>
          <w:sz w:val="22"/>
          <w:lang w:val="en-US"/>
        </w:rPr>
      </w:pPr>
    </w:p>
    <w:p w:rsidR="003E34E0" w:rsidRPr="003D5322"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ab/>
      </w:r>
      <w:r w:rsidRPr="003D5322">
        <w:rPr>
          <w:rFonts w:asciiTheme="minorHAnsi" w:hAnsiTheme="minorHAnsi" w:cstheme="minorHAnsi"/>
          <w:sz w:val="22"/>
          <w:lang w:val="en-US"/>
        </w:rPr>
        <w:t>Part 1</w:t>
      </w:r>
      <w:r w:rsidRPr="003D5322">
        <w:rPr>
          <w:rFonts w:asciiTheme="minorHAnsi" w:hAnsiTheme="minorHAnsi" w:cstheme="minorHAnsi"/>
          <w:sz w:val="22"/>
          <w:lang w:val="en-US"/>
        </w:rPr>
        <w:tab/>
        <w:t>Agreements and tender document, (which includes this agreement)</w:t>
      </w:r>
    </w:p>
    <w:p w:rsidR="003E34E0" w:rsidRPr="003D5322" w:rsidRDefault="003E34E0" w:rsidP="003E34E0">
      <w:pPr>
        <w:jc w:val="both"/>
        <w:rPr>
          <w:rFonts w:asciiTheme="minorHAnsi" w:hAnsiTheme="minorHAnsi" w:cstheme="minorHAnsi"/>
          <w:sz w:val="22"/>
          <w:lang w:val="en-US"/>
        </w:rPr>
      </w:pPr>
      <w:r w:rsidRPr="003D5322">
        <w:rPr>
          <w:rFonts w:asciiTheme="minorHAnsi" w:hAnsiTheme="minorHAnsi" w:cstheme="minorHAnsi"/>
          <w:sz w:val="22"/>
          <w:lang w:val="en-US"/>
        </w:rPr>
        <w:tab/>
        <w:t>Part 2</w:t>
      </w:r>
      <w:r w:rsidRPr="003D5322">
        <w:rPr>
          <w:rFonts w:asciiTheme="minorHAnsi" w:hAnsiTheme="minorHAnsi" w:cstheme="minorHAnsi"/>
          <w:sz w:val="22"/>
          <w:lang w:val="en-US"/>
        </w:rPr>
        <w:tab/>
        <w:t>Pricing data</w:t>
      </w:r>
    </w:p>
    <w:p w:rsidR="003E34E0" w:rsidRPr="003D5322" w:rsidRDefault="003E34E0" w:rsidP="003E34E0">
      <w:pPr>
        <w:jc w:val="both"/>
        <w:rPr>
          <w:rFonts w:asciiTheme="minorHAnsi" w:hAnsiTheme="minorHAnsi" w:cstheme="minorHAnsi"/>
          <w:sz w:val="22"/>
          <w:lang w:val="en-US"/>
        </w:rPr>
      </w:pPr>
      <w:r w:rsidRPr="003D5322">
        <w:rPr>
          <w:rFonts w:asciiTheme="minorHAnsi" w:hAnsiTheme="minorHAnsi" w:cstheme="minorHAnsi"/>
          <w:sz w:val="22"/>
          <w:lang w:val="en-US"/>
        </w:rPr>
        <w:tab/>
        <w:t>Part 3</w:t>
      </w:r>
      <w:r w:rsidRPr="003D5322">
        <w:rPr>
          <w:rFonts w:asciiTheme="minorHAnsi" w:hAnsiTheme="minorHAnsi" w:cstheme="minorHAnsi"/>
          <w:sz w:val="22"/>
          <w:lang w:val="en-US"/>
        </w:rPr>
        <w:tab/>
        <w:t>Scope of work</w:t>
      </w:r>
    </w:p>
    <w:p w:rsidR="003E34E0" w:rsidRPr="003D5322" w:rsidRDefault="003E34E0" w:rsidP="003E34E0">
      <w:pPr>
        <w:jc w:val="both"/>
        <w:rPr>
          <w:rFonts w:asciiTheme="minorHAnsi" w:hAnsiTheme="minorHAnsi" w:cstheme="minorHAnsi"/>
          <w:sz w:val="22"/>
          <w:lang w:val="en-US"/>
        </w:rPr>
      </w:pPr>
      <w:r w:rsidRPr="003D5322">
        <w:rPr>
          <w:rFonts w:asciiTheme="minorHAnsi" w:hAnsiTheme="minorHAnsi" w:cstheme="minorHAnsi"/>
          <w:sz w:val="22"/>
          <w:lang w:val="en-US"/>
        </w:rPr>
        <w:tab/>
        <w:t xml:space="preserve">Part 4 </w:t>
      </w:r>
      <w:r w:rsidRPr="003D5322">
        <w:rPr>
          <w:rFonts w:asciiTheme="minorHAnsi" w:hAnsiTheme="minorHAnsi" w:cstheme="minorHAnsi"/>
          <w:sz w:val="22"/>
          <w:lang w:val="en-US"/>
        </w:rPr>
        <w:tab/>
        <w:t>Briefing Session</w:t>
      </w:r>
    </w:p>
    <w:p w:rsidR="003E34E0" w:rsidRPr="003D5322"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3D5322">
        <w:rPr>
          <w:rFonts w:asciiTheme="minorHAnsi" w:hAnsiTheme="minorHAnsi" w:cstheme="minorHAnsi"/>
          <w:sz w:val="22"/>
          <w:lang w:val="en-US"/>
        </w:rPr>
        <w:t>and any drawings and documents or parts thereof, which may be incorporated by reference into Parts 1 to 4</w:t>
      </w:r>
      <w:r w:rsidRPr="00681DD9">
        <w:rPr>
          <w:rFonts w:asciiTheme="minorHAnsi" w:hAnsiTheme="minorHAnsi" w:cstheme="minorHAnsi"/>
          <w:sz w:val="22"/>
          <w:lang w:val="en-US"/>
        </w:rPr>
        <w:t xml:space="preserve"> above.</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Deviations from and amendments to the doc</w:t>
      </w:r>
      <w:r>
        <w:rPr>
          <w:rFonts w:asciiTheme="minorHAnsi" w:hAnsiTheme="minorHAnsi" w:cstheme="minorHAnsi"/>
          <w:sz w:val="22"/>
          <w:lang w:val="en-US"/>
        </w:rPr>
        <w:t>uments listed in the tender document</w:t>
      </w:r>
      <w:r w:rsidRPr="00681DD9">
        <w:rPr>
          <w:rFonts w:asciiTheme="minorHAnsi" w:hAnsiTheme="minorHAnsi" w:cstheme="minorHAnsi"/>
          <w:sz w:val="22"/>
          <w:lang w:val="en-US"/>
        </w:rPr>
        <w:t xml:space="preserve"> and any addenda thereto as listed in the tender schedules as well as any changes to the terms of the offer agreed by the tenderer and the employer during this process of offer and acceptance, are contained in the </w:t>
      </w:r>
      <w:r>
        <w:rPr>
          <w:rFonts w:asciiTheme="minorHAnsi" w:hAnsiTheme="minorHAnsi" w:cstheme="minorHAnsi"/>
          <w:sz w:val="22"/>
          <w:lang w:val="en-US"/>
        </w:rPr>
        <w:t>Record of Addendum</w:t>
      </w:r>
      <w:r w:rsidRPr="00681DD9">
        <w:rPr>
          <w:rFonts w:asciiTheme="minorHAnsi" w:hAnsiTheme="minorHAnsi" w:cstheme="minorHAnsi"/>
          <w:sz w:val="22"/>
          <w:lang w:val="en-US"/>
        </w:rPr>
        <w:t xml:space="preserve"> attached to and forming part of this agreement.  No amendments to or deviations from said documents are valid unless contained in this schedule, which must be signed by the authorized representative(s) of both parties.</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The tenderer shall within two weeks after receiving a completed copy of this agreement, including the schedule of deviations (if any), contact the employer’s agent (whose details are given in the </w:t>
      </w:r>
      <w:r>
        <w:rPr>
          <w:rFonts w:asciiTheme="minorHAnsi" w:hAnsiTheme="minorHAnsi" w:cstheme="minorHAnsi"/>
          <w:sz w:val="22"/>
          <w:lang w:val="en-US"/>
        </w:rPr>
        <w:t>tender document</w:t>
      </w:r>
      <w:r w:rsidRPr="00681DD9">
        <w:rPr>
          <w:rFonts w:asciiTheme="minorHAnsi" w:hAnsiTheme="minorHAnsi" w:cstheme="minorHAnsi"/>
          <w:sz w:val="22"/>
          <w:lang w:val="en-US"/>
        </w:rPr>
        <w:t>) to arrange the delivery of any bonds, guarantees, proof of insurance and any other documentation to be provided in terms of the conditions of contract identified in the contract data at, or just after, the date this agreement comes into effect.  Failure to fulfill any of these obligations in accordance with those terms shall constitute a repudiation of this agreement.</w:t>
      </w:r>
    </w:p>
    <w:p w:rsidR="003E34E0" w:rsidRPr="00681DD9" w:rsidRDefault="003E34E0" w:rsidP="003E34E0">
      <w:pPr>
        <w:jc w:val="both"/>
        <w:rPr>
          <w:rFonts w:asciiTheme="minorHAnsi" w:hAnsiTheme="minorHAnsi" w:cstheme="minorHAnsi"/>
          <w:sz w:val="22"/>
          <w:lang w:val="en-US"/>
        </w:rPr>
      </w:pPr>
    </w:p>
    <w:p w:rsidR="00104A3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Notwithstanding anything contained herein, this agreement comes into effect on the date when the tenderer receives one fully completed original copy of this document, including the schedule of deviations (if </w:t>
      </w:r>
      <w:r>
        <w:rPr>
          <w:rFonts w:asciiTheme="minorHAnsi" w:hAnsiTheme="minorHAnsi" w:cstheme="minorHAnsi"/>
          <w:sz w:val="22"/>
          <w:lang w:val="en-US"/>
        </w:rPr>
        <w:t>any).  Unless the tenderer</w:t>
      </w:r>
      <w:r w:rsidRPr="00681DD9">
        <w:rPr>
          <w:rFonts w:asciiTheme="minorHAnsi" w:hAnsiTheme="minorHAnsi" w:cstheme="minorHAnsi"/>
          <w:sz w:val="22"/>
          <w:lang w:val="en-US"/>
        </w:rPr>
        <w:t xml:space="preserve"> within five days of the date of such receipt notifies the employer in writing of any reason why he cannot accept the contents of this agreement, this agreement shall constitute a bindin</w:t>
      </w:r>
      <w:r w:rsidR="00BC2AE2">
        <w:rPr>
          <w:rFonts w:asciiTheme="minorHAnsi" w:hAnsiTheme="minorHAnsi" w:cstheme="minorHAnsi"/>
          <w:sz w:val="22"/>
          <w:lang w:val="en-US"/>
        </w:rPr>
        <w:t>g contract between the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988"/>
        <w:gridCol w:w="514"/>
        <w:gridCol w:w="1737"/>
        <w:gridCol w:w="1738"/>
      </w:tblGrid>
      <w:tr w:rsidR="00104A39" w:rsidTr="004E5D05">
        <w:trPr>
          <w:trHeight w:val="486"/>
        </w:trPr>
        <w:tc>
          <w:tcPr>
            <w:tcW w:w="2448" w:type="dxa"/>
            <w:shd w:val="clear" w:color="auto" w:fill="BFBFBF" w:themeFill="background1" w:themeFillShade="BF"/>
            <w:vAlign w:val="center"/>
          </w:tcPr>
          <w:p w:rsidR="00104A39" w:rsidRPr="00254871" w:rsidRDefault="00571C6C" w:rsidP="00104A39">
            <w:pPr>
              <w:rPr>
                <w:rFonts w:asciiTheme="minorHAnsi" w:hAnsiTheme="minorHAnsi" w:cstheme="minorHAnsi"/>
                <w:b/>
                <w:sz w:val="20"/>
                <w:szCs w:val="20"/>
                <w:lang w:val="en-US"/>
              </w:rPr>
            </w:pPr>
            <w:r>
              <w:rPr>
                <w:rFonts w:asciiTheme="minorHAnsi" w:hAnsiTheme="minorHAnsi" w:cstheme="minorHAnsi"/>
                <w:b/>
                <w:sz w:val="20"/>
                <w:szCs w:val="20"/>
                <w:lang w:val="en-US"/>
              </w:rPr>
              <w:t>NAME</w:t>
            </w:r>
          </w:p>
        </w:tc>
        <w:tc>
          <w:tcPr>
            <w:tcW w:w="7977" w:type="dxa"/>
            <w:gridSpan w:val="4"/>
            <w:vAlign w:val="center"/>
          </w:tcPr>
          <w:p w:rsidR="00104A39" w:rsidRPr="00104A39" w:rsidRDefault="00104A39" w:rsidP="00104A39">
            <w:pPr>
              <w:rPr>
                <w:rFonts w:asciiTheme="minorHAnsi" w:hAnsiTheme="minorHAnsi" w:cstheme="minorHAnsi"/>
                <w:sz w:val="20"/>
                <w:szCs w:val="20"/>
                <w:lang w:val="en-US"/>
              </w:rPr>
            </w:pPr>
          </w:p>
        </w:tc>
      </w:tr>
      <w:tr w:rsidR="00104A39" w:rsidTr="004E5D05">
        <w:trPr>
          <w:trHeight w:val="459"/>
        </w:trPr>
        <w:tc>
          <w:tcPr>
            <w:tcW w:w="2448" w:type="dxa"/>
            <w:shd w:val="clear" w:color="auto" w:fill="BFBFBF" w:themeFill="background1" w:themeFillShade="BF"/>
            <w:vAlign w:val="center"/>
          </w:tcPr>
          <w:p w:rsidR="00104A39" w:rsidRPr="00254871" w:rsidRDefault="00571C6C"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SIGNATURE</w:t>
            </w:r>
          </w:p>
        </w:tc>
        <w:tc>
          <w:tcPr>
            <w:tcW w:w="7977" w:type="dxa"/>
            <w:gridSpan w:val="4"/>
            <w:vAlign w:val="center"/>
          </w:tcPr>
          <w:p w:rsidR="00104A39" w:rsidRPr="00104A39" w:rsidRDefault="00104A39" w:rsidP="00104A39">
            <w:pPr>
              <w:rPr>
                <w:rFonts w:asciiTheme="minorHAnsi" w:hAnsiTheme="minorHAnsi" w:cstheme="minorHAnsi"/>
                <w:sz w:val="20"/>
                <w:szCs w:val="20"/>
                <w:lang w:val="en-US"/>
              </w:rPr>
            </w:pPr>
          </w:p>
        </w:tc>
      </w:tr>
      <w:tr w:rsidR="007534FF" w:rsidTr="004E5D05">
        <w:trPr>
          <w:trHeight w:val="486"/>
        </w:trPr>
        <w:tc>
          <w:tcPr>
            <w:tcW w:w="2448" w:type="dxa"/>
            <w:shd w:val="clear" w:color="auto" w:fill="BFBFBF" w:themeFill="background1" w:themeFillShade="BF"/>
            <w:vAlign w:val="center"/>
          </w:tcPr>
          <w:p w:rsidR="007534FF" w:rsidRPr="00254871" w:rsidRDefault="007534FF"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CAPACITY</w:t>
            </w:r>
            <w:r>
              <w:rPr>
                <w:rFonts w:asciiTheme="minorHAnsi" w:hAnsiTheme="minorHAnsi" w:cstheme="minorHAnsi"/>
                <w:b/>
                <w:sz w:val="20"/>
                <w:szCs w:val="20"/>
                <w:lang w:val="en-US"/>
              </w:rPr>
              <w:t xml:space="preserve"> (tick one)</w:t>
            </w:r>
          </w:p>
        </w:tc>
        <w:tc>
          <w:tcPr>
            <w:tcW w:w="3988" w:type="dxa"/>
            <w:vAlign w:val="center"/>
          </w:tcPr>
          <w:p w:rsidR="007534FF" w:rsidRPr="00104A39" w:rsidRDefault="007534FF" w:rsidP="007534FF">
            <w:pPr>
              <w:jc w:val="center"/>
              <w:rPr>
                <w:rFonts w:asciiTheme="minorHAnsi" w:hAnsiTheme="minorHAnsi" w:cstheme="minorHAnsi"/>
                <w:sz w:val="20"/>
                <w:szCs w:val="20"/>
                <w:lang w:val="en-US"/>
              </w:rPr>
            </w:pPr>
            <w:r>
              <w:rPr>
                <w:rFonts w:asciiTheme="minorHAnsi" w:hAnsiTheme="minorHAnsi" w:cstheme="minorHAnsi"/>
                <w:sz w:val="20"/>
                <w:szCs w:val="20"/>
                <w:lang w:val="en-US"/>
              </w:rPr>
              <w:t>Municipal Manager</w:t>
            </w:r>
          </w:p>
        </w:tc>
        <w:tc>
          <w:tcPr>
            <w:tcW w:w="3989" w:type="dxa"/>
            <w:gridSpan w:val="3"/>
            <w:vAlign w:val="center"/>
          </w:tcPr>
          <w:p w:rsidR="007534FF" w:rsidRPr="00104A39" w:rsidRDefault="007534FF" w:rsidP="007534FF">
            <w:pPr>
              <w:jc w:val="center"/>
              <w:rPr>
                <w:rFonts w:asciiTheme="minorHAnsi" w:hAnsiTheme="minorHAnsi" w:cstheme="minorHAnsi"/>
                <w:sz w:val="20"/>
                <w:szCs w:val="20"/>
                <w:lang w:val="en-US"/>
              </w:rPr>
            </w:pPr>
            <w:r>
              <w:rPr>
                <w:rFonts w:asciiTheme="minorHAnsi" w:hAnsiTheme="minorHAnsi" w:cstheme="minorHAnsi"/>
                <w:sz w:val="20"/>
                <w:szCs w:val="20"/>
                <w:lang w:val="en-US"/>
              </w:rPr>
              <w:t>Chief Financial Officer</w:t>
            </w:r>
          </w:p>
        </w:tc>
      </w:tr>
      <w:tr w:rsidR="00104A39" w:rsidTr="004E5D05">
        <w:trPr>
          <w:trHeight w:val="486"/>
        </w:trPr>
        <w:tc>
          <w:tcPr>
            <w:tcW w:w="2448" w:type="dxa"/>
            <w:shd w:val="clear" w:color="auto" w:fill="BFBFBF" w:themeFill="background1" w:themeFillShade="BF"/>
            <w:vAlign w:val="center"/>
          </w:tcPr>
          <w:p w:rsidR="00104A39" w:rsidRPr="00254871" w:rsidRDefault="00104A39"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FOR THE EMPLOYER</w:t>
            </w:r>
          </w:p>
        </w:tc>
        <w:tc>
          <w:tcPr>
            <w:tcW w:w="7977" w:type="dxa"/>
            <w:gridSpan w:val="4"/>
            <w:vAlign w:val="center"/>
          </w:tcPr>
          <w:p w:rsidR="00104A39" w:rsidRPr="00254871" w:rsidRDefault="00DC22E3" w:rsidP="002E2667">
            <w:pPr>
              <w:rPr>
                <w:rFonts w:asciiTheme="minorHAnsi" w:hAnsiTheme="minorHAnsi" w:cstheme="minorHAnsi"/>
                <w:b/>
                <w:sz w:val="20"/>
                <w:szCs w:val="20"/>
                <w:lang w:val="en-US"/>
              </w:rPr>
            </w:pPr>
            <w:r>
              <w:rPr>
                <w:rFonts w:asciiTheme="minorHAnsi" w:hAnsiTheme="minorHAnsi" w:cstheme="minorHAnsi"/>
                <w:b/>
                <w:sz w:val="20"/>
                <w:szCs w:val="20"/>
                <w:lang w:val="en-US"/>
              </w:rPr>
              <w:t>U</w:t>
            </w:r>
            <w:r w:rsidR="002E2667">
              <w:rPr>
                <w:rFonts w:asciiTheme="minorHAnsi" w:hAnsiTheme="minorHAnsi" w:cstheme="minorHAnsi"/>
                <w:b/>
                <w:sz w:val="20"/>
                <w:szCs w:val="20"/>
                <w:lang w:val="en-US"/>
              </w:rPr>
              <w:t>THUKELA</w:t>
            </w:r>
            <w:r w:rsidR="00104A39" w:rsidRPr="00254871">
              <w:rPr>
                <w:rFonts w:asciiTheme="minorHAnsi" w:hAnsiTheme="minorHAnsi" w:cstheme="minorHAnsi"/>
                <w:b/>
                <w:sz w:val="20"/>
                <w:szCs w:val="20"/>
                <w:lang w:val="en-US"/>
              </w:rPr>
              <w:t xml:space="preserve"> DISTRICT MUNICIPALITY</w:t>
            </w:r>
            <w:r w:rsidR="002E2667">
              <w:rPr>
                <w:rFonts w:asciiTheme="minorHAnsi" w:hAnsiTheme="minorHAnsi" w:cstheme="minorHAnsi"/>
                <w:b/>
                <w:sz w:val="20"/>
                <w:szCs w:val="20"/>
                <w:lang w:val="en-US"/>
              </w:rPr>
              <w:t>, LYELL STREET</w:t>
            </w:r>
            <w:r w:rsidR="00254871" w:rsidRPr="00254871">
              <w:rPr>
                <w:rFonts w:asciiTheme="minorHAnsi" w:hAnsiTheme="minorHAnsi" w:cstheme="minorHAnsi"/>
                <w:b/>
                <w:sz w:val="20"/>
                <w:szCs w:val="20"/>
                <w:lang w:val="en-US"/>
              </w:rPr>
              <w:t xml:space="preserve">, </w:t>
            </w:r>
            <w:r w:rsidR="002E2667">
              <w:rPr>
                <w:rFonts w:asciiTheme="minorHAnsi" w:hAnsiTheme="minorHAnsi" w:cstheme="minorHAnsi"/>
                <w:b/>
                <w:sz w:val="20"/>
                <w:szCs w:val="20"/>
                <w:lang w:val="en-US"/>
              </w:rPr>
              <w:t>LADYSMITH</w:t>
            </w:r>
          </w:p>
        </w:tc>
      </w:tr>
      <w:tr w:rsidR="00571C6C" w:rsidTr="004E5D05">
        <w:trPr>
          <w:trHeight w:val="459"/>
        </w:trPr>
        <w:tc>
          <w:tcPr>
            <w:tcW w:w="2448" w:type="dxa"/>
            <w:shd w:val="clear" w:color="auto" w:fill="BFBFBF" w:themeFill="background1" w:themeFillShade="BF"/>
            <w:vAlign w:val="center"/>
          </w:tcPr>
          <w:p w:rsidR="00571C6C" w:rsidRPr="00254871" w:rsidRDefault="00571C6C"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NAME OF WITNESS</w:t>
            </w:r>
          </w:p>
        </w:tc>
        <w:tc>
          <w:tcPr>
            <w:tcW w:w="4502" w:type="dxa"/>
            <w:gridSpan w:val="2"/>
            <w:vAlign w:val="center"/>
          </w:tcPr>
          <w:p w:rsidR="00571C6C" w:rsidRPr="00104A39" w:rsidRDefault="00571C6C" w:rsidP="00104A39">
            <w:pPr>
              <w:rPr>
                <w:rFonts w:asciiTheme="minorHAnsi" w:hAnsiTheme="minorHAnsi" w:cstheme="minorHAnsi"/>
                <w:sz w:val="20"/>
                <w:szCs w:val="20"/>
                <w:lang w:val="en-US"/>
              </w:rPr>
            </w:pPr>
          </w:p>
        </w:tc>
        <w:tc>
          <w:tcPr>
            <w:tcW w:w="1737" w:type="dxa"/>
            <w:vMerge w:val="restart"/>
            <w:shd w:val="clear" w:color="auto" w:fill="BFBFBF" w:themeFill="background1" w:themeFillShade="BF"/>
            <w:vAlign w:val="center"/>
          </w:tcPr>
          <w:p w:rsidR="00571C6C" w:rsidRPr="00254871" w:rsidRDefault="00571C6C"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DATE</w:t>
            </w:r>
          </w:p>
        </w:tc>
        <w:tc>
          <w:tcPr>
            <w:tcW w:w="1738" w:type="dxa"/>
            <w:vMerge w:val="restart"/>
            <w:vAlign w:val="center"/>
          </w:tcPr>
          <w:p w:rsidR="00571C6C" w:rsidRPr="00104A39" w:rsidRDefault="00571C6C" w:rsidP="00104A39">
            <w:pPr>
              <w:rPr>
                <w:rFonts w:asciiTheme="minorHAnsi" w:hAnsiTheme="minorHAnsi" w:cstheme="minorHAnsi"/>
                <w:sz w:val="20"/>
                <w:szCs w:val="20"/>
                <w:lang w:val="en-US"/>
              </w:rPr>
            </w:pPr>
          </w:p>
        </w:tc>
      </w:tr>
      <w:tr w:rsidR="00571C6C" w:rsidTr="004E5D05">
        <w:trPr>
          <w:trHeight w:val="486"/>
        </w:trPr>
        <w:tc>
          <w:tcPr>
            <w:tcW w:w="2448" w:type="dxa"/>
            <w:shd w:val="clear" w:color="auto" w:fill="BFBFBF" w:themeFill="background1" w:themeFillShade="BF"/>
            <w:vAlign w:val="center"/>
          </w:tcPr>
          <w:p w:rsidR="00571C6C" w:rsidRPr="00254871" w:rsidRDefault="00571C6C"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SIGNATURE OF WITNESS</w:t>
            </w:r>
          </w:p>
        </w:tc>
        <w:tc>
          <w:tcPr>
            <w:tcW w:w="4502" w:type="dxa"/>
            <w:gridSpan w:val="2"/>
            <w:vAlign w:val="center"/>
          </w:tcPr>
          <w:p w:rsidR="00571C6C" w:rsidRPr="00104A39" w:rsidRDefault="00571C6C" w:rsidP="00104A39">
            <w:pPr>
              <w:rPr>
                <w:rFonts w:asciiTheme="minorHAnsi" w:hAnsiTheme="minorHAnsi" w:cstheme="minorHAnsi"/>
                <w:sz w:val="20"/>
                <w:szCs w:val="20"/>
                <w:lang w:val="en-US"/>
              </w:rPr>
            </w:pPr>
          </w:p>
        </w:tc>
        <w:tc>
          <w:tcPr>
            <w:tcW w:w="1737" w:type="dxa"/>
            <w:vMerge/>
            <w:shd w:val="clear" w:color="auto" w:fill="BFBFBF" w:themeFill="background1" w:themeFillShade="BF"/>
            <w:vAlign w:val="center"/>
          </w:tcPr>
          <w:p w:rsidR="00571C6C" w:rsidRPr="00104A39" w:rsidRDefault="00571C6C" w:rsidP="00104A39">
            <w:pPr>
              <w:rPr>
                <w:rFonts w:asciiTheme="minorHAnsi" w:hAnsiTheme="minorHAnsi" w:cstheme="minorHAnsi"/>
                <w:sz w:val="20"/>
                <w:szCs w:val="20"/>
                <w:lang w:val="en-US"/>
              </w:rPr>
            </w:pPr>
          </w:p>
        </w:tc>
        <w:tc>
          <w:tcPr>
            <w:tcW w:w="1738" w:type="dxa"/>
            <w:vMerge/>
            <w:vAlign w:val="center"/>
          </w:tcPr>
          <w:p w:rsidR="00571C6C" w:rsidRPr="00104A39" w:rsidRDefault="00571C6C" w:rsidP="00104A39">
            <w:pPr>
              <w:rPr>
                <w:rFonts w:asciiTheme="minorHAnsi" w:hAnsiTheme="minorHAnsi" w:cstheme="minorHAnsi"/>
                <w:sz w:val="20"/>
                <w:szCs w:val="20"/>
                <w:lang w:val="en-US"/>
              </w:rPr>
            </w:pPr>
          </w:p>
        </w:tc>
      </w:tr>
    </w:tbl>
    <w:p w:rsidR="00B242FF" w:rsidRDefault="00B242FF" w:rsidP="00B242FF">
      <w:pPr>
        <w:pStyle w:val="Title"/>
        <w:jc w:val="left"/>
        <w:rPr>
          <w:sz w:val="28"/>
        </w:rPr>
      </w:pPr>
    </w:p>
    <w:p w:rsidR="000C6CEE" w:rsidRDefault="003D5939" w:rsidP="00B242FF">
      <w:pPr>
        <w:pStyle w:val="Title"/>
        <w:jc w:val="left"/>
        <w:rPr>
          <w:sz w:val="28"/>
        </w:rPr>
      </w:pPr>
      <w:r>
        <w:rPr>
          <w:sz w:val="28"/>
        </w:rPr>
        <w:t xml:space="preserve">                                                                      </w:t>
      </w:r>
    </w:p>
    <w:p w:rsidR="000C6CEE" w:rsidRDefault="000C6CEE" w:rsidP="00B242FF">
      <w:pPr>
        <w:pStyle w:val="Title"/>
        <w:jc w:val="left"/>
        <w:rPr>
          <w:sz w:val="28"/>
        </w:rPr>
      </w:pPr>
    </w:p>
    <w:p w:rsidR="000C6CEE" w:rsidRDefault="000C6CEE" w:rsidP="00B242FF">
      <w:pPr>
        <w:pStyle w:val="Title"/>
        <w:jc w:val="left"/>
        <w:rPr>
          <w:sz w:val="28"/>
        </w:rPr>
      </w:pPr>
    </w:p>
    <w:p w:rsidR="000C6CEE" w:rsidRDefault="000C6CEE" w:rsidP="00B242FF">
      <w:pPr>
        <w:pStyle w:val="Title"/>
        <w:jc w:val="left"/>
        <w:rPr>
          <w:sz w:val="28"/>
        </w:rPr>
      </w:pPr>
    </w:p>
    <w:p w:rsidR="000C6CEE" w:rsidRDefault="000C6CEE" w:rsidP="00B242FF">
      <w:pPr>
        <w:pStyle w:val="Title"/>
        <w:jc w:val="left"/>
        <w:rPr>
          <w:sz w:val="28"/>
        </w:rPr>
      </w:pPr>
    </w:p>
    <w:p w:rsidR="000C6CEE" w:rsidRDefault="000C6CEE" w:rsidP="00B242FF">
      <w:pPr>
        <w:pStyle w:val="Title"/>
        <w:jc w:val="left"/>
        <w:rPr>
          <w:sz w:val="28"/>
        </w:rPr>
      </w:pPr>
    </w:p>
    <w:p w:rsidR="00B21496" w:rsidRPr="001668D1" w:rsidRDefault="00B21496" w:rsidP="00B242FF">
      <w:pPr>
        <w:pStyle w:val="Title"/>
        <w:jc w:val="left"/>
        <w:rPr>
          <w:sz w:val="28"/>
        </w:rPr>
      </w:pPr>
      <w:r w:rsidRPr="001668D1">
        <w:rPr>
          <w:sz w:val="28"/>
        </w:rPr>
        <w:lastRenderedPageBreak/>
        <w:t>PART A</w:t>
      </w:r>
    </w:p>
    <w:p w:rsidR="00B21496" w:rsidRPr="003F5C36" w:rsidRDefault="00B21496" w:rsidP="002063B8">
      <w:pPr>
        <w:pStyle w:val="Title"/>
        <w:rPr>
          <w:sz w:val="20"/>
        </w:rPr>
      </w:pPr>
      <w:r w:rsidRPr="001668D1">
        <w:rPr>
          <w:sz w:val="28"/>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32"/>
        <w:gridCol w:w="154"/>
        <w:gridCol w:w="1000"/>
        <w:gridCol w:w="602"/>
        <w:gridCol w:w="129"/>
        <w:gridCol w:w="639"/>
        <w:gridCol w:w="59"/>
        <w:gridCol w:w="542"/>
        <w:gridCol w:w="33"/>
        <w:gridCol w:w="569"/>
        <w:gridCol w:w="572"/>
        <w:gridCol w:w="17"/>
        <w:gridCol w:w="267"/>
        <w:gridCol w:w="143"/>
        <w:gridCol w:w="759"/>
        <w:gridCol w:w="1759"/>
      </w:tblGrid>
      <w:tr w:rsidR="00B21496" w:rsidRPr="00627C33" w:rsidTr="00B21496">
        <w:trPr>
          <w:trHeight w:val="228"/>
          <w:jc w:val="center"/>
        </w:trPr>
        <w:tc>
          <w:tcPr>
            <w:tcW w:w="10753" w:type="dxa"/>
            <w:gridSpan w:val="17"/>
            <w:shd w:val="clear" w:color="auto" w:fill="DDD9C3"/>
            <w:vAlign w:val="bottom"/>
          </w:tcPr>
          <w:p w:rsidR="00B21496" w:rsidRPr="00FA7F30"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FA7F30">
              <w:rPr>
                <w:rFonts w:ascii="Arial Narrow" w:hAnsi="Arial Narrow"/>
                <w:b/>
                <w:sz w:val="20"/>
              </w:rPr>
              <w:t>YOU ARE HEREBY INVITED TO BID FOR REQUIREMENTS OF THE (</w:t>
            </w:r>
            <w:r w:rsidRPr="00C53070">
              <w:rPr>
                <w:rFonts w:ascii="Arial Narrow" w:hAnsi="Arial Narrow"/>
                <w:i/>
                <w:sz w:val="20"/>
              </w:rPr>
              <w:t xml:space="preserve">NAME OF </w:t>
            </w:r>
            <w:r>
              <w:rPr>
                <w:rFonts w:ascii="Arial Narrow" w:hAnsi="Arial Narrow"/>
                <w:i/>
                <w:sz w:val="20"/>
              </w:rPr>
              <w:t>MUNICIPALITY</w:t>
            </w:r>
            <w:r w:rsidRPr="00C53070">
              <w:rPr>
                <w:rFonts w:ascii="Arial Narrow" w:hAnsi="Arial Narrow"/>
                <w:i/>
                <w:sz w:val="20"/>
              </w:rPr>
              <w:t xml:space="preserve">/ </w:t>
            </w:r>
            <w:r>
              <w:rPr>
                <w:rFonts w:ascii="Arial Narrow" w:hAnsi="Arial Narrow"/>
                <w:i/>
                <w:sz w:val="20"/>
              </w:rPr>
              <w:t>MUNICIPAL</w:t>
            </w:r>
            <w:r w:rsidRPr="00C53070">
              <w:rPr>
                <w:rFonts w:ascii="Arial Narrow" w:hAnsi="Arial Narrow"/>
                <w:i/>
                <w:sz w:val="20"/>
              </w:rPr>
              <w:t xml:space="preserve"> ENTITY</w:t>
            </w:r>
            <w:r w:rsidRPr="00FA7F30">
              <w:rPr>
                <w:rFonts w:ascii="Arial Narrow" w:hAnsi="Arial Narrow"/>
                <w:b/>
                <w:sz w:val="20"/>
              </w:rPr>
              <w:t>)</w:t>
            </w:r>
          </w:p>
        </w:tc>
      </w:tr>
      <w:tr w:rsidR="00B21496" w:rsidRPr="00627C33" w:rsidTr="00B21496">
        <w:trPr>
          <w:trHeight w:val="228"/>
          <w:jc w:val="center"/>
        </w:trPr>
        <w:tc>
          <w:tcPr>
            <w:tcW w:w="1377" w:type="dxa"/>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BID NUMBER:</w:t>
            </w:r>
          </w:p>
        </w:tc>
        <w:tc>
          <w:tcPr>
            <w:tcW w:w="2286" w:type="dxa"/>
            <w:gridSpan w:val="2"/>
            <w:shd w:val="clear" w:color="auto" w:fill="auto"/>
            <w:vAlign w:val="bottom"/>
          </w:tcPr>
          <w:p w:rsidR="00B21496" w:rsidRPr="00627C33" w:rsidRDefault="005C2419"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14</w:t>
            </w:r>
            <w:r w:rsidR="006F3D75">
              <w:rPr>
                <w:rFonts w:ascii="Arial Narrow" w:hAnsi="Arial Narrow"/>
                <w:sz w:val="20"/>
              </w:rPr>
              <w:t>-2023 – VEH</w:t>
            </w:r>
          </w:p>
        </w:tc>
        <w:tc>
          <w:tcPr>
            <w:tcW w:w="1602"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CLOSING DATE:</w:t>
            </w:r>
          </w:p>
        </w:tc>
        <w:tc>
          <w:tcPr>
            <w:tcW w:w="1971" w:type="dxa"/>
            <w:gridSpan w:val="6"/>
            <w:shd w:val="clear" w:color="auto" w:fill="auto"/>
            <w:vAlign w:val="bottom"/>
          </w:tcPr>
          <w:p w:rsidR="00B21496" w:rsidRPr="00627C33" w:rsidRDefault="005C2419"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 xml:space="preserve"> 31 </w:t>
            </w:r>
            <w:r w:rsidR="00B242FF">
              <w:rPr>
                <w:rFonts w:ascii="Arial Narrow" w:hAnsi="Arial Narrow"/>
                <w:sz w:val="20"/>
              </w:rPr>
              <w:t xml:space="preserve">OCTOBER </w:t>
            </w:r>
            <w:r w:rsidR="003500FC">
              <w:rPr>
                <w:rFonts w:ascii="Arial Narrow" w:hAnsi="Arial Narrow"/>
                <w:sz w:val="20"/>
              </w:rPr>
              <w:t>2023</w:t>
            </w:r>
          </w:p>
        </w:tc>
        <w:tc>
          <w:tcPr>
            <w:tcW w:w="1758" w:type="dxa"/>
            <w:gridSpan w:val="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CLOSING TIME:</w:t>
            </w:r>
          </w:p>
        </w:tc>
        <w:tc>
          <w:tcPr>
            <w:tcW w:w="1759" w:type="dxa"/>
            <w:shd w:val="clear" w:color="auto" w:fill="auto"/>
            <w:vAlign w:val="bottom"/>
          </w:tcPr>
          <w:p w:rsidR="00B21496" w:rsidRPr="00627C33" w:rsidRDefault="00E26239"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12:</w:t>
            </w:r>
            <w:r w:rsidR="00091BFB">
              <w:rPr>
                <w:rFonts w:ascii="Arial Narrow" w:hAnsi="Arial Narrow"/>
                <w:sz w:val="20"/>
              </w:rPr>
              <w:t>00</w:t>
            </w:r>
          </w:p>
        </w:tc>
      </w:tr>
      <w:tr w:rsidR="00B21496" w:rsidRPr="00627C33" w:rsidTr="00B21496">
        <w:trPr>
          <w:trHeight w:val="228"/>
          <w:jc w:val="center"/>
        </w:trPr>
        <w:tc>
          <w:tcPr>
            <w:tcW w:w="1377" w:type="dxa"/>
            <w:tcBorders>
              <w:bottom w:val="single" w:sz="4" w:space="0" w:color="auto"/>
            </w:tcBorders>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DESCRIPTION</w:t>
            </w:r>
          </w:p>
        </w:tc>
        <w:tc>
          <w:tcPr>
            <w:tcW w:w="9376" w:type="dxa"/>
            <w:gridSpan w:val="16"/>
            <w:tcBorders>
              <w:bottom w:val="single" w:sz="4" w:space="0" w:color="auto"/>
            </w:tcBorders>
            <w:shd w:val="clear" w:color="auto" w:fill="auto"/>
            <w:vAlign w:val="bottom"/>
          </w:tcPr>
          <w:p w:rsidR="00B21496" w:rsidRPr="00627C33" w:rsidRDefault="005C2419" w:rsidP="00BC2AE2">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PURCHASE OF 2X 7 SEATER VEHICLES</w:t>
            </w:r>
          </w:p>
        </w:tc>
      </w:tr>
      <w:tr w:rsidR="00B21496" w:rsidRPr="00627C33" w:rsidTr="00B21496">
        <w:trPr>
          <w:trHeight w:val="228"/>
          <w:jc w:val="center"/>
        </w:trPr>
        <w:tc>
          <w:tcPr>
            <w:tcW w:w="10753" w:type="dxa"/>
            <w:gridSpan w:val="17"/>
            <w:tcBorders>
              <w:bottom w:val="single" w:sz="4" w:space="0" w:color="auto"/>
            </w:tcBorders>
            <w:shd w:val="clear" w:color="auto" w:fill="DDD9C3"/>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D22E1F">
              <w:rPr>
                <w:rFonts w:ascii="Arial Narrow" w:hAnsi="Arial Narrow"/>
                <w:b/>
                <w:sz w:val="20"/>
              </w:rPr>
              <w:t>THE SUCCESSFUL BIDDER WILL BE REQUIRED TO FILL IN AND SI</w:t>
            </w:r>
            <w:r>
              <w:rPr>
                <w:rFonts w:ascii="Arial Narrow" w:hAnsi="Arial Narrow"/>
                <w:b/>
                <w:sz w:val="20"/>
              </w:rPr>
              <w:t>GN A WRITTEN CONTRACT FORM (MBD</w:t>
            </w:r>
            <w:r w:rsidRPr="00D22E1F">
              <w:rPr>
                <w:rFonts w:ascii="Arial Narrow" w:hAnsi="Arial Narrow"/>
                <w:b/>
                <w:sz w:val="20"/>
              </w:rPr>
              <w:t>7).</w:t>
            </w:r>
          </w:p>
        </w:tc>
      </w:tr>
      <w:tr w:rsidR="00B21496" w:rsidRPr="00627C33" w:rsidTr="00B21496">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F5C36">
              <w:rPr>
                <w:rFonts w:ascii="Arial Narrow" w:hAnsi="Arial Narrow"/>
                <w:sz w:val="20"/>
              </w:rPr>
              <w:t xml:space="preserve">BID </w:t>
            </w:r>
            <w:r>
              <w:rPr>
                <w:rFonts w:ascii="Arial Narrow" w:hAnsi="Arial Narrow"/>
                <w:sz w:val="20"/>
              </w:rPr>
              <w:t xml:space="preserve">RESPONSE </w:t>
            </w:r>
            <w:r w:rsidRPr="003F5C36">
              <w:rPr>
                <w:rFonts w:ascii="Arial Narrow" w:hAnsi="Arial Narrow"/>
                <w:sz w:val="20"/>
              </w:rPr>
              <w:t>DOCUMENTS MAY BE</w:t>
            </w:r>
            <w:r>
              <w:rPr>
                <w:rFonts w:ascii="Arial Narrow" w:hAnsi="Arial Narrow"/>
                <w:sz w:val="20"/>
              </w:rPr>
              <w:t xml:space="preserve"> </w:t>
            </w:r>
            <w:r w:rsidRPr="00627C33">
              <w:rPr>
                <w:rFonts w:ascii="Arial Narrow" w:hAnsi="Arial Narrow"/>
                <w:sz w:val="20"/>
              </w:rPr>
              <w:t xml:space="preserve">DEPOSITED IN THE BID BOX SITUATED AT </w:t>
            </w:r>
            <w:r w:rsidRPr="00627C33">
              <w:rPr>
                <w:rFonts w:ascii="Arial Narrow" w:hAnsi="Arial Narrow"/>
                <w:i/>
                <w:sz w:val="20"/>
              </w:rPr>
              <w:t>(STREET ADDRESS</w:t>
            </w:r>
          </w:p>
        </w:tc>
        <w:tc>
          <w:tcPr>
            <w:tcW w:w="698" w:type="dxa"/>
            <w:gridSpan w:val="2"/>
            <w:tcBorders>
              <w:top w:val="single" w:sz="4" w:space="0" w:color="auto"/>
              <w:left w:val="nil"/>
              <w:bottom w:val="nil"/>
              <w:right w:val="nil"/>
            </w:tcBorders>
            <w:shd w:val="clear" w:color="auto" w:fill="auto"/>
            <w:vAlign w:val="center"/>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1" w:type="dxa"/>
            <w:gridSpan w:val="9"/>
            <w:tcBorders>
              <w:top w:val="single" w:sz="4" w:space="0" w:color="auto"/>
              <w:left w:val="nil"/>
              <w:bottom w:val="single" w:sz="4" w:space="0" w:color="auto"/>
              <w:right w:val="nil"/>
            </w:tcBorders>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6862CC">
        <w:trPr>
          <w:trHeight w:val="257"/>
          <w:jc w:val="center"/>
        </w:trPr>
        <w:tc>
          <w:tcPr>
            <w:tcW w:w="10753" w:type="dxa"/>
            <w:gridSpan w:val="17"/>
            <w:tcBorders>
              <w:top w:val="single" w:sz="4" w:space="0" w:color="auto"/>
            </w:tcBorders>
            <w:shd w:val="clear" w:color="auto" w:fill="auto"/>
            <w:vAlign w:val="bottom"/>
          </w:tcPr>
          <w:p w:rsidR="00B21496" w:rsidRPr="00627C33" w:rsidRDefault="002063B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UThukela District Municipality</w:t>
            </w:r>
          </w:p>
        </w:tc>
      </w:tr>
      <w:tr w:rsidR="00B21496" w:rsidRPr="00627C33" w:rsidTr="006862CC">
        <w:trPr>
          <w:trHeight w:val="262"/>
          <w:jc w:val="center"/>
        </w:trPr>
        <w:tc>
          <w:tcPr>
            <w:tcW w:w="10753" w:type="dxa"/>
            <w:gridSpan w:val="17"/>
            <w:tcBorders>
              <w:top w:val="single" w:sz="4" w:space="0" w:color="auto"/>
            </w:tcBorders>
            <w:shd w:val="clear" w:color="auto" w:fill="auto"/>
            <w:vAlign w:val="bottom"/>
          </w:tcPr>
          <w:p w:rsidR="00B21496" w:rsidRDefault="002063B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36 Lyell Street</w:t>
            </w:r>
          </w:p>
        </w:tc>
      </w:tr>
      <w:tr w:rsidR="00B21496" w:rsidRPr="00627C33" w:rsidTr="006862CC">
        <w:trPr>
          <w:trHeight w:val="279"/>
          <w:jc w:val="center"/>
        </w:trPr>
        <w:tc>
          <w:tcPr>
            <w:tcW w:w="10753" w:type="dxa"/>
            <w:gridSpan w:val="17"/>
            <w:tcBorders>
              <w:top w:val="single" w:sz="4" w:space="0" w:color="auto"/>
            </w:tcBorders>
            <w:shd w:val="clear" w:color="auto" w:fill="auto"/>
            <w:vAlign w:val="bottom"/>
          </w:tcPr>
          <w:p w:rsidR="00B21496" w:rsidRDefault="002063B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Ladysmith</w:t>
            </w:r>
          </w:p>
        </w:tc>
      </w:tr>
      <w:tr w:rsidR="00B21496" w:rsidRPr="00627C33" w:rsidTr="006862CC">
        <w:trPr>
          <w:trHeight w:val="270"/>
          <w:jc w:val="center"/>
        </w:trPr>
        <w:tc>
          <w:tcPr>
            <w:tcW w:w="10753" w:type="dxa"/>
            <w:gridSpan w:val="17"/>
            <w:tcBorders>
              <w:top w:val="single" w:sz="4" w:space="0" w:color="auto"/>
            </w:tcBorders>
            <w:shd w:val="clear" w:color="auto" w:fill="auto"/>
            <w:vAlign w:val="bottom"/>
          </w:tcPr>
          <w:p w:rsidR="00B21496" w:rsidRDefault="002063B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3370</w:t>
            </w:r>
          </w:p>
        </w:tc>
      </w:tr>
      <w:tr w:rsidR="00B21496" w:rsidRPr="00627C33" w:rsidTr="006862CC">
        <w:trPr>
          <w:trHeight w:val="211"/>
          <w:jc w:val="center"/>
        </w:trPr>
        <w:tc>
          <w:tcPr>
            <w:tcW w:w="10753" w:type="dxa"/>
            <w:gridSpan w:val="17"/>
            <w:tcBorders>
              <w:top w:val="single" w:sz="4" w:space="0" w:color="auto"/>
            </w:tcBorders>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B21496" w:rsidRPr="00627C33" w:rsidTr="00B21496">
        <w:trPr>
          <w:trHeight w:val="228"/>
          <w:jc w:val="center"/>
        </w:trPr>
        <w:tc>
          <w:tcPr>
            <w:tcW w:w="10753" w:type="dxa"/>
            <w:gridSpan w:val="17"/>
            <w:shd w:val="clear" w:color="auto" w:fill="DDD9C3"/>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627C33">
              <w:rPr>
                <w:rFonts w:ascii="Arial Narrow" w:hAnsi="Arial Narrow"/>
                <w:b/>
                <w:sz w:val="20"/>
              </w:rPr>
              <w:t>SUPPLIER INFORMATION</w:t>
            </w: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NAME OF BIDDER</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POSTAL ADDRESS</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STREET ADDRESS</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TELEPHONE NUMBER</w:t>
            </w:r>
          </w:p>
        </w:tc>
        <w:tc>
          <w:tcPr>
            <w:tcW w:w="1154"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CODE</w:t>
            </w:r>
          </w:p>
        </w:tc>
        <w:tc>
          <w:tcPr>
            <w:tcW w:w="1971" w:type="dxa"/>
            <w:gridSpan w:val="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NUMBER</w:t>
            </w:r>
          </w:p>
        </w:tc>
        <w:tc>
          <w:tcPr>
            <w:tcW w:w="2928" w:type="dxa"/>
            <w:gridSpan w:val="4"/>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CELLPHONE NUMBER</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FACSIMILE NUMBER</w:t>
            </w:r>
          </w:p>
        </w:tc>
        <w:tc>
          <w:tcPr>
            <w:tcW w:w="1154"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CODE</w:t>
            </w:r>
          </w:p>
        </w:tc>
        <w:tc>
          <w:tcPr>
            <w:tcW w:w="1971" w:type="dxa"/>
            <w:gridSpan w:val="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NUMBER</w:t>
            </w:r>
          </w:p>
        </w:tc>
        <w:tc>
          <w:tcPr>
            <w:tcW w:w="2928" w:type="dxa"/>
            <w:gridSpan w:val="4"/>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E-MAIL ADDRESS</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VAT REGISTRATION NUMBER</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EB1FAB"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TAX COMPLIANCE STATUS</w:t>
            </w:r>
          </w:p>
        </w:tc>
        <w:tc>
          <w:tcPr>
            <w:tcW w:w="1154"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TCS PIN:</w:t>
            </w:r>
          </w:p>
        </w:tc>
        <w:tc>
          <w:tcPr>
            <w:tcW w:w="1370" w:type="dxa"/>
            <w:gridSpan w:val="3"/>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4" w:type="dxa"/>
            <w:gridSpan w:val="3"/>
            <w:shd w:val="clear" w:color="auto" w:fill="auto"/>
            <w:vAlign w:val="bottom"/>
          </w:tcPr>
          <w:p w:rsidR="00B21496" w:rsidRPr="00E93DA0"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E93DA0">
              <w:rPr>
                <w:rFonts w:ascii="Arial Narrow" w:hAnsi="Arial Narrow"/>
                <w:b/>
                <w:sz w:val="20"/>
              </w:rPr>
              <w:t>OR</w:t>
            </w:r>
          </w:p>
        </w:tc>
        <w:tc>
          <w:tcPr>
            <w:tcW w:w="1141"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CSD No:</w:t>
            </w:r>
          </w:p>
        </w:tc>
        <w:tc>
          <w:tcPr>
            <w:tcW w:w="2945" w:type="dxa"/>
            <w:gridSpan w:val="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835"/>
          <w:jc w:val="center"/>
        </w:trPr>
        <w:tc>
          <w:tcPr>
            <w:tcW w:w="3509" w:type="dxa"/>
            <w:gridSpan w:val="2"/>
            <w:shd w:val="clear" w:color="auto" w:fill="auto"/>
            <w:vAlign w:val="center"/>
          </w:tcPr>
          <w:p w:rsidR="00B21496" w:rsidRPr="007B3224"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B21496" w:rsidRPr="007B3224"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szCs w:val="16"/>
              </w:rPr>
              <w:t>[TICK APPLICABLE BOX]</w:t>
            </w:r>
          </w:p>
        </w:tc>
        <w:tc>
          <w:tcPr>
            <w:tcW w:w="2524" w:type="dxa"/>
            <w:gridSpan w:val="5"/>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817793">
              <w:rPr>
                <w:rFonts w:ascii="Arial Narrow" w:hAnsi="Arial Narrow"/>
                <w:sz w:val="20"/>
              </w:rPr>
            </w:r>
            <w:r w:rsidR="00817793">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Yes </w:t>
            </w:r>
          </w:p>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 xml:space="preserve"> </w:t>
            </w:r>
          </w:p>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817793">
              <w:rPr>
                <w:rFonts w:ascii="Arial Narrow" w:hAnsi="Arial Narrow"/>
                <w:sz w:val="20"/>
              </w:rPr>
            </w:r>
            <w:r w:rsidR="00817793">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No</w:t>
            </w:r>
          </w:p>
        </w:tc>
        <w:tc>
          <w:tcPr>
            <w:tcW w:w="1775" w:type="dxa"/>
            <w:gridSpan w:val="5"/>
            <w:shd w:val="clear" w:color="auto" w:fill="auto"/>
            <w:vAlign w:val="center"/>
          </w:tcPr>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tc>
        <w:tc>
          <w:tcPr>
            <w:tcW w:w="2945" w:type="dxa"/>
            <w:gridSpan w:val="5"/>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817793">
              <w:rPr>
                <w:rFonts w:ascii="Arial Narrow" w:hAnsi="Arial Narrow"/>
                <w:sz w:val="20"/>
              </w:rPr>
            </w:r>
            <w:r w:rsidR="00817793">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Yes   </w:t>
            </w:r>
          </w:p>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817793">
              <w:rPr>
                <w:rFonts w:ascii="Arial Narrow" w:hAnsi="Arial Narrow"/>
                <w:sz w:val="20"/>
              </w:rPr>
            </w:r>
            <w:r w:rsidR="00817793">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No</w:t>
            </w:r>
          </w:p>
        </w:tc>
      </w:tr>
      <w:tr w:rsidR="00B21496" w:rsidRPr="00627C33" w:rsidTr="00B21496">
        <w:trPr>
          <w:trHeight w:val="242"/>
          <w:jc w:val="center"/>
        </w:trPr>
        <w:tc>
          <w:tcPr>
            <w:tcW w:w="10753" w:type="dxa"/>
            <w:gridSpan w:val="17"/>
            <w:shd w:val="clear" w:color="auto" w:fill="DDD9C3"/>
            <w:vAlign w:val="bottom"/>
          </w:tcPr>
          <w:p w:rsidR="00B21496" w:rsidRPr="00A91F28"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Pr>
                <w:rFonts w:ascii="Arial" w:hAnsi="Arial"/>
                <w:b/>
                <w:i/>
                <w:sz w:val="18"/>
                <w:szCs w:val="18"/>
              </w:rPr>
              <w:t>[</w:t>
            </w:r>
            <w:r w:rsidRPr="009D2CD9">
              <w:rPr>
                <w:rFonts w:ascii="Arial" w:hAnsi="Arial"/>
                <w:b/>
                <w:i/>
                <w:sz w:val="18"/>
                <w:szCs w:val="18"/>
                <w:shd w:val="clear" w:color="auto" w:fill="DDD9C3"/>
              </w:rPr>
              <w:t>A B-BBEE STATUS LEVEL VERIFICATION CERTIFICATE</w:t>
            </w:r>
            <w:r>
              <w:rPr>
                <w:rFonts w:ascii="Arial" w:hAnsi="Arial"/>
                <w:b/>
                <w:i/>
                <w:sz w:val="18"/>
                <w:szCs w:val="18"/>
                <w:shd w:val="clear" w:color="auto" w:fill="DDD9C3"/>
              </w:rPr>
              <w:t>/ SWORN AFFIDAVIT (FOR EMES &amp; QSEs)</w:t>
            </w:r>
            <w:r w:rsidRPr="009D2CD9">
              <w:rPr>
                <w:rFonts w:ascii="Arial" w:hAnsi="Arial"/>
                <w:b/>
                <w:i/>
                <w:sz w:val="18"/>
                <w:szCs w:val="18"/>
                <w:shd w:val="clear" w:color="auto" w:fill="DDD9C3"/>
              </w:rPr>
              <w:t xml:space="preserve"> MUST BE SUBMITTED IN ORDER TO QUALIFY FOR PREFERENCE POINTS FOR B-BBEE</w:t>
            </w:r>
            <w:r>
              <w:rPr>
                <w:rFonts w:ascii="Arial" w:hAnsi="Arial"/>
                <w:b/>
                <w:i/>
                <w:sz w:val="18"/>
                <w:szCs w:val="18"/>
                <w:shd w:val="clear" w:color="auto" w:fill="DDD9C3"/>
              </w:rPr>
              <w:t>]</w:t>
            </w:r>
          </w:p>
        </w:tc>
      </w:tr>
      <w:tr w:rsidR="00B21496" w:rsidRPr="00627C33" w:rsidTr="002063B8">
        <w:trPr>
          <w:trHeight w:val="1677"/>
          <w:jc w:val="center"/>
        </w:trPr>
        <w:tc>
          <w:tcPr>
            <w:tcW w:w="3509" w:type="dxa"/>
            <w:gridSpan w:val="2"/>
            <w:shd w:val="clear" w:color="auto" w:fill="auto"/>
            <w:vAlign w:val="center"/>
          </w:tcPr>
          <w:p w:rsidR="00B21496" w:rsidRPr="00627C33" w:rsidRDefault="00B21496" w:rsidP="00B21496">
            <w:pPr>
              <w:pStyle w:val="Heading4"/>
              <w:rPr>
                <w:rFonts w:ascii="Arial Narrow" w:hAnsi="Arial Narrow"/>
              </w:rPr>
            </w:pPr>
            <w:r>
              <w:rPr>
                <w:rFonts w:ascii="Arial Narrow" w:hAnsi="Arial Narrow"/>
                <w:b w:val="0"/>
              </w:rPr>
              <w:t xml:space="preserve">ARE YOU THE ACCREDITED REPRESENTATIVE </w:t>
            </w:r>
            <w:r>
              <w:rPr>
                <w:rFonts w:ascii="Arial Narrow" w:hAnsi="Arial Narrow"/>
              </w:rPr>
              <w:t>IN SOUTH AFRICA FOR THE GOODS /SERVICES /WORKS OFFERED?</w:t>
            </w:r>
          </w:p>
        </w:tc>
        <w:tc>
          <w:tcPr>
            <w:tcW w:w="2583" w:type="dxa"/>
            <w:gridSpan w:val="6"/>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817793">
              <w:rPr>
                <w:rFonts w:ascii="Arial Narrow" w:hAnsi="Arial Narrow"/>
                <w:sz w:val="20"/>
              </w:rPr>
            </w:r>
            <w:r w:rsidR="00817793">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Yes                         </w:t>
            </w: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817793">
              <w:rPr>
                <w:rFonts w:ascii="Arial Narrow" w:hAnsi="Arial Narrow"/>
                <w:sz w:val="20"/>
              </w:rPr>
            </w:r>
            <w:r w:rsidR="00817793">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No </w:t>
            </w: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43" w:type="dxa"/>
            <w:gridSpan w:val="7"/>
            <w:shd w:val="clear" w:color="auto" w:fill="auto"/>
            <w:vAlign w:val="center"/>
          </w:tcPr>
          <w:p w:rsidR="00B21496" w:rsidRDefault="00B21496" w:rsidP="00B21496">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rPr>
              <w:br/>
            </w:r>
          </w:p>
        </w:tc>
        <w:tc>
          <w:tcPr>
            <w:tcW w:w="2518" w:type="dxa"/>
            <w:gridSpan w:val="2"/>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817793">
              <w:rPr>
                <w:rFonts w:ascii="Arial Narrow" w:hAnsi="Arial Narrow"/>
                <w:sz w:val="20"/>
              </w:rPr>
            </w:r>
            <w:r w:rsidR="00817793">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Yes </w:t>
            </w: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817793">
              <w:rPr>
                <w:rFonts w:ascii="Arial Narrow" w:hAnsi="Arial Narrow"/>
                <w:sz w:val="20"/>
              </w:rPr>
            </w:r>
            <w:r w:rsidR="00817793">
              <w:rPr>
                <w:rFonts w:ascii="Arial Narrow" w:hAnsi="Arial Narrow"/>
                <w:sz w:val="20"/>
              </w:rPr>
              <w:fldChar w:fldCharType="separate"/>
            </w:r>
            <w:r>
              <w:rPr>
                <w:rFonts w:ascii="Arial Narrow" w:hAnsi="Arial Narrow"/>
                <w:sz w:val="20"/>
              </w:rPr>
              <w:fldChar w:fldCharType="end"/>
            </w:r>
            <w:r>
              <w:rPr>
                <w:rFonts w:ascii="Arial Narrow" w:hAnsi="Arial Narrow"/>
                <w:sz w:val="20"/>
              </w:rPr>
              <w:t>No</w:t>
            </w:r>
            <w:r>
              <w:rPr>
                <w:rFonts w:ascii="Arial Narrow" w:hAnsi="Arial Narrow"/>
                <w:sz w:val="20"/>
              </w:rPr>
              <w:br/>
            </w: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B:3 ]</w:t>
            </w: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B21496" w:rsidRPr="00627C33" w:rsidTr="002063B8">
        <w:trPr>
          <w:trHeight w:val="527"/>
          <w:jc w:val="center"/>
        </w:trPr>
        <w:tc>
          <w:tcPr>
            <w:tcW w:w="3509" w:type="dxa"/>
            <w:gridSpan w:val="2"/>
            <w:shd w:val="clear" w:color="auto" w:fill="auto"/>
            <w:vAlign w:val="bottom"/>
          </w:tcPr>
          <w:p w:rsidR="00B21496" w:rsidRPr="00BA1813" w:rsidRDefault="00B21496" w:rsidP="00B21496">
            <w:pPr>
              <w:pStyle w:val="Heading4"/>
              <w:rPr>
                <w:rFonts w:ascii="Arial Narrow" w:hAnsi="Arial Narrow"/>
              </w:rPr>
            </w:pPr>
            <w:r w:rsidRPr="00BA1813">
              <w:rPr>
                <w:rFonts w:ascii="Arial Narrow" w:hAnsi="Arial Narrow"/>
              </w:rPr>
              <w:t>TOTAL NUMBER OF ITEMS OFFERED</w:t>
            </w:r>
          </w:p>
        </w:tc>
        <w:tc>
          <w:tcPr>
            <w:tcW w:w="2583" w:type="dxa"/>
            <w:gridSpan w:val="6"/>
            <w:shd w:val="clear" w:color="auto" w:fill="auto"/>
            <w:vAlign w:val="bottom"/>
          </w:tcPr>
          <w:p w:rsidR="00B21496" w:rsidRPr="00BA181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143" w:type="dxa"/>
            <w:gridSpan w:val="7"/>
            <w:shd w:val="clear" w:color="auto" w:fill="auto"/>
            <w:vAlign w:val="bottom"/>
          </w:tcPr>
          <w:p w:rsidR="00B21496" w:rsidRPr="00BA1813" w:rsidRDefault="00B21496" w:rsidP="00B21496">
            <w:pPr>
              <w:pStyle w:val="Heading4"/>
              <w:rPr>
                <w:rFonts w:ascii="Arial Narrow" w:hAnsi="Arial Narrow"/>
              </w:rPr>
            </w:pPr>
            <w:r w:rsidRPr="00BA1813">
              <w:rPr>
                <w:rFonts w:ascii="Arial Narrow" w:hAnsi="Arial Narrow"/>
              </w:rPr>
              <w:t>TOTAL BID PRICE</w:t>
            </w:r>
          </w:p>
        </w:tc>
        <w:tc>
          <w:tcPr>
            <w:tcW w:w="2518" w:type="dxa"/>
            <w:gridSpan w:val="2"/>
            <w:shd w:val="clear" w:color="auto" w:fill="auto"/>
            <w:vAlign w:val="bottom"/>
          </w:tcPr>
          <w:p w:rsidR="00B21496" w:rsidRPr="00A46AC1"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A46AC1">
              <w:rPr>
                <w:rFonts w:ascii="Arial Narrow" w:hAnsi="Arial Narrow"/>
                <w:b/>
                <w:sz w:val="20"/>
              </w:rPr>
              <w:t>R</w:t>
            </w:r>
          </w:p>
        </w:tc>
      </w:tr>
      <w:tr w:rsidR="00B21496" w:rsidRPr="00627C33" w:rsidTr="00B21496">
        <w:trPr>
          <w:trHeight w:val="670"/>
          <w:jc w:val="center"/>
        </w:trPr>
        <w:tc>
          <w:tcPr>
            <w:tcW w:w="3509" w:type="dxa"/>
            <w:gridSpan w:val="2"/>
            <w:shd w:val="clear" w:color="auto" w:fill="auto"/>
            <w:vAlign w:val="center"/>
          </w:tcPr>
          <w:p w:rsidR="00B21496" w:rsidRPr="00875945" w:rsidRDefault="00B21496" w:rsidP="00B21496">
            <w:pPr>
              <w:pStyle w:val="Heading4"/>
              <w:rPr>
                <w:rFonts w:ascii="Arial Narrow" w:hAnsi="Arial Narrow"/>
              </w:rPr>
            </w:pPr>
            <w:r>
              <w:rPr>
                <w:rFonts w:ascii="Arial Narrow" w:hAnsi="Arial Narrow"/>
              </w:rPr>
              <w:t>S</w:t>
            </w:r>
            <w:r w:rsidRPr="00BA1813">
              <w:rPr>
                <w:rFonts w:ascii="Arial Narrow" w:hAnsi="Arial Narrow"/>
              </w:rPr>
              <w:t>IGNATURE OF BIDDER</w:t>
            </w:r>
          </w:p>
        </w:tc>
        <w:tc>
          <w:tcPr>
            <w:tcW w:w="2583" w:type="dxa"/>
            <w:gridSpan w:val="6"/>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w:t>
            </w:r>
          </w:p>
        </w:tc>
        <w:tc>
          <w:tcPr>
            <w:tcW w:w="2143" w:type="dxa"/>
            <w:gridSpan w:val="7"/>
            <w:shd w:val="clear" w:color="auto" w:fill="auto"/>
            <w:vAlign w:val="bottom"/>
          </w:tcPr>
          <w:p w:rsidR="00B21496" w:rsidRPr="00875945" w:rsidRDefault="00B21496" w:rsidP="00B21496">
            <w:pPr>
              <w:pStyle w:val="Heading4"/>
              <w:rPr>
                <w:rFonts w:ascii="Arial Narrow" w:hAnsi="Arial Narrow"/>
              </w:rPr>
            </w:pPr>
            <w:r w:rsidRPr="00875945">
              <w:rPr>
                <w:rFonts w:ascii="Arial Narrow" w:hAnsi="Arial Narrow"/>
              </w:rPr>
              <w:t>DATE</w:t>
            </w:r>
          </w:p>
        </w:tc>
        <w:tc>
          <w:tcPr>
            <w:tcW w:w="2518" w:type="dxa"/>
            <w:gridSpan w:val="2"/>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pStyle w:val="Heading4"/>
              <w:rPr>
                <w:rFonts w:ascii="Arial Narrow" w:hAnsi="Arial Narrow"/>
              </w:rPr>
            </w:pPr>
            <w:r w:rsidRPr="00BA1813">
              <w:rPr>
                <w:rFonts w:ascii="Arial Narrow" w:hAnsi="Arial Narrow"/>
              </w:rPr>
              <w:t>CAPACITY UNDER WHICH THIS BID IS SIGNED</w:t>
            </w:r>
          </w:p>
        </w:tc>
        <w:tc>
          <w:tcPr>
            <w:tcW w:w="7244" w:type="dxa"/>
            <w:gridSpan w:val="15"/>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5394" w:type="dxa"/>
            <w:gridSpan w:val="6"/>
            <w:shd w:val="clear" w:color="auto" w:fill="DDD9C3"/>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9D2CD9">
              <w:rPr>
                <w:rFonts w:ascii="Arial Narrow" w:hAnsi="Arial Narrow"/>
                <w:b/>
                <w:bCs/>
                <w:sz w:val="20"/>
                <w:shd w:val="clear" w:color="auto" w:fill="DDD9C3"/>
              </w:rPr>
              <w:t>BIDDING PROCEDURE ENQUIRIES MAY BE DIRECTED TO:</w:t>
            </w:r>
          </w:p>
        </w:tc>
        <w:tc>
          <w:tcPr>
            <w:tcW w:w="5359" w:type="dxa"/>
            <w:gridSpan w:val="11"/>
            <w:shd w:val="clear" w:color="auto" w:fill="DDD9C3"/>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b/>
                <w:bCs/>
                <w:sz w:val="20"/>
              </w:rPr>
              <w:t>TECHNICAL INFORMATION MAY BE DIRECTED TO</w:t>
            </w:r>
            <w:r>
              <w:rPr>
                <w:rFonts w:ascii="Arial Narrow" w:hAnsi="Arial Narrow"/>
                <w:b/>
                <w:bCs/>
                <w:sz w:val="20"/>
              </w:rPr>
              <w:t>:</w:t>
            </w: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DEPARTMENT</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CONTACT PERSON</w:t>
            </w:r>
          </w:p>
        </w:tc>
        <w:tc>
          <w:tcPr>
            <w:tcW w:w="2661" w:type="dxa"/>
            <w:gridSpan w:val="3"/>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CONTACT PERSON</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TELEPHONE NUMBER</w:t>
            </w:r>
          </w:p>
        </w:tc>
        <w:tc>
          <w:tcPr>
            <w:tcW w:w="2661" w:type="dxa"/>
            <w:gridSpan w:val="3"/>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TELEPHONE NUMBER</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FACSIMILE NUMBER</w:t>
            </w:r>
          </w:p>
        </w:tc>
        <w:tc>
          <w:tcPr>
            <w:tcW w:w="2661" w:type="dxa"/>
            <w:gridSpan w:val="3"/>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lastRenderedPageBreak/>
              <w:t>FACSIMILE NUMBER</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E-MAIL ADDRESS</w:t>
            </w:r>
          </w:p>
        </w:tc>
        <w:tc>
          <w:tcPr>
            <w:tcW w:w="2661" w:type="dxa"/>
            <w:gridSpan w:val="3"/>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E-MAIL ADDRESS</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5359" w:type="dxa"/>
            <w:gridSpan w:val="11"/>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rsidR="00B21496" w:rsidRDefault="002063B8" w:rsidP="006862CC">
      <w:pPr>
        <w:pStyle w:val="Title"/>
        <w:jc w:val="left"/>
        <w:rPr>
          <w:sz w:val="28"/>
        </w:rPr>
      </w:pPr>
      <w:r>
        <w:rPr>
          <w:sz w:val="28"/>
        </w:rPr>
        <w:tab/>
      </w:r>
      <w:r>
        <w:rPr>
          <w:sz w:val="28"/>
        </w:rPr>
        <w:tab/>
      </w:r>
      <w:r>
        <w:rPr>
          <w:sz w:val="28"/>
        </w:rPr>
        <w:tab/>
      </w:r>
      <w:r>
        <w:rPr>
          <w:sz w:val="28"/>
        </w:rPr>
        <w:tab/>
      </w:r>
      <w:r>
        <w:rPr>
          <w:sz w:val="28"/>
        </w:rPr>
        <w:tab/>
      </w:r>
      <w:r w:rsidR="00B21496">
        <w:rPr>
          <w:sz w:val="28"/>
        </w:rPr>
        <w:t>PART B</w:t>
      </w:r>
    </w:p>
    <w:p w:rsidR="00B21496" w:rsidRPr="006B5030" w:rsidRDefault="00B21496" w:rsidP="006B5030">
      <w:pPr>
        <w:pStyle w:val="Title"/>
        <w:rPr>
          <w:bCs/>
          <w:sz w:val="20"/>
        </w:rPr>
      </w:pPr>
      <w:r>
        <w:rPr>
          <w:bCs/>
          <w:sz w:val="28"/>
          <w:szCs w:val="28"/>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B21496" w:rsidRPr="009D2CD9" w:rsidTr="00B21496">
        <w:tc>
          <w:tcPr>
            <w:tcW w:w="10706" w:type="dxa"/>
            <w:shd w:val="clear" w:color="auto" w:fill="DDD9C3"/>
          </w:tcPr>
          <w:p w:rsidR="00B21496" w:rsidRPr="009D2CD9" w:rsidRDefault="00B21496" w:rsidP="00471E32">
            <w:pPr>
              <w:widowControl w:val="0"/>
              <w:numPr>
                <w:ilvl w:val="0"/>
                <w:numId w:val="35"/>
              </w:numPr>
              <w:tabs>
                <w:tab w:val="left" w:pos="426"/>
              </w:tabs>
              <w:spacing w:line="215" w:lineRule="auto"/>
              <w:jc w:val="both"/>
              <w:rPr>
                <w:rFonts w:ascii="Arial Narrow" w:hAnsi="Arial Narrow"/>
                <w:b/>
                <w:sz w:val="20"/>
              </w:rPr>
            </w:pPr>
            <w:r w:rsidRPr="009D2CD9">
              <w:rPr>
                <w:rFonts w:ascii="Arial Narrow" w:hAnsi="Arial Narrow" w:cs="Arial"/>
                <w:b/>
                <w:bCs/>
                <w:color w:val="000000"/>
                <w:sz w:val="20"/>
              </w:rPr>
              <w:t>BID SUBMISSION:</w:t>
            </w:r>
          </w:p>
        </w:tc>
      </w:tr>
      <w:tr w:rsidR="00B21496" w:rsidRPr="009D2CD9" w:rsidTr="00B21496">
        <w:trPr>
          <w:trHeight w:val="1212"/>
        </w:trPr>
        <w:tc>
          <w:tcPr>
            <w:tcW w:w="10706" w:type="dxa"/>
            <w:shd w:val="clear" w:color="auto" w:fill="auto"/>
          </w:tcPr>
          <w:p w:rsidR="00B21496" w:rsidRPr="007D4563" w:rsidRDefault="00B21496" w:rsidP="00471E32">
            <w:pPr>
              <w:widowControl w:val="0"/>
              <w:numPr>
                <w:ilvl w:val="1"/>
                <w:numId w:val="3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B21496" w:rsidRPr="007D4563" w:rsidRDefault="00B21496" w:rsidP="00471E32">
            <w:pPr>
              <w:widowControl w:val="0"/>
              <w:numPr>
                <w:ilvl w:val="1"/>
                <w:numId w:val="36"/>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sidRPr="009D2CD9">
              <w:rPr>
                <w:rFonts w:ascii="Arial Narrow" w:hAnsi="Arial Narrow" w:cs="Arial Narrow"/>
                <w:b/>
                <w:color w:val="FF0000"/>
                <w:sz w:val="20"/>
              </w:rPr>
              <w:t xml:space="preserve"> </w:t>
            </w:r>
            <w:r w:rsidRPr="006F784A">
              <w:rPr>
                <w:rFonts w:ascii="Arial Narrow" w:hAnsi="Arial Narrow" w:cs="Arial Narrow"/>
                <w:b/>
                <w:sz w:val="20"/>
              </w:rPr>
              <w:t>ONLINE</w:t>
            </w:r>
          </w:p>
          <w:p w:rsidR="00B21496" w:rsidRPr="007D4563" w:rsidRDefault="00B21496" w:rsidP="00471E32">
            <w:pPr>
              <w:widowControl w:val="0"/>
              <w:numPr>
                <w:ilvl w:val="1"/>
                <w:numId w:val="3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 AND THE PREFERENT</w:t>
            </w:r>
            <w:r w:rsidR="00593CF1">
              <w:rPr>
                <w:rFonts w:ascii="Arial Narrow" w:hAnsi="Arial Narrow"/>
                <w:sz w:val="20"/>
              </w:rPr>
              <w:t>IAL PROCUREMENT REGULATIONS, 2022</w:t>
            </w:r>
            <w:r w:rsidRPr="009D2CD9">
              <w:rPr>
                <w:rFonts w:ascii="Arial Narrow" w:hAnsi="Arial Narrow"/>
                <w:sz w:val="20"/>
              </w:rPr>
              <w:t>, THE GENERAL CONDITIONS OF CONTRACT (GCC) AND, IF APPLICABLE, ANY OTHER SPECIAL CONDITIONS OF CONTRACT.</w:t>
            </w:r>
          </w:p>
          <w:p w:rsidR="00B21496" w:rsidRPr="009D2CD9" w:rsidRDefault="00B21496" w:rsidP="00B21496">
            <w:pPr>
              <w:spacing w:line="215" w:lineRule="auto"/>
              <w:jc w:val="both"/>
              <w:rPr>
                <w:rFonts w:ascii="Arial Narrow" w:hAnsi="Arial Narrow"/>
                <w:sz w:val="22"/>
                <w:szCs w:val="22"/>
              </w:rPr>
            </w:pPr>
          </w:p>
        </w:tc>
      </w:tr>
      <w:tr w:rsidR="00B21496" w:rsidRPr="009D2CD9" w:rsidTr="00B21496">
        <w:tc>
          <w:tcPr>
            <w:tcW w:w="10706" w:type="dxa"/>
            <w:shd w:val="clear" w:color="auto" w:fill="DDD9C3"/>
          </w:tcPr>
          <w:p w:rsidR="00B21496" w:rsidRPr="00B8269E" w:rsidRDefault="00B21496" w:rsidP="00471E32">
            <w:pPr>
              <w:widowControl w:val="0"/>
              <w:numPr>
                <w:ilvl w:val="0"/>
                <w:numId w:val="35"/>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B21496" w:rsidRPr="009D2CD9" w:rsidTr="00B21496">
        <w:tc>
          <w:tcPr>
            <w:tcW w:w="10706" w:type="dxa"/>
            <w:shd w:val="clear" w:color="auto" w:fill="FFFFFF"/>
          </w:tcPr>
          <w:p w:rsidR="00B21496" w:rsidRPr="0053700B"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B21496" w:rsidRPr="0053700B"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BIDDERS ARE REQUIRED TO SUBMIT THEIR UNIQUE PERSONAL IDENTIFICATION NUMBER (PIN) ISSUED BY SARS TO ENABLE   THE ORGAN OF STATE TO VIEW THE TAXPAYER’S PROFILE AND TAX STATUS.</w:t>
            </w:r>
          </w:p>
          <w:p w:rsidR="00B21496" w:rsidRPr="0053700B"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APPLICATION FOR THE TAX COMPLIANCE STATUS (TCS) CERTIFICATE OR PIN MAY ALSO BE MADE VIA E-FILING. IN ORDER TO USE THIS PROVISION, TAXPAYERS WILL NEED TO REGISTER WITH SARS AS E-FILERS THROUGH THE WEBSITE </w:t>
            </w:r>
            <w:hyperlink r:id="rId10" w:history="1">
              <w:r w:rsidRPr="0053700B">
                <w:rPr>
                  <w:rFonts w:ascii="Arial Narrow" w:hAnsi="Arial Narrow"/>
                  <w:sz w:val="20"/>
                </w:rPr>
                <w:t>WWW.SARS.GOV.ZA</w:t>
              </w:r>
            </w:hyperlink>
            <w:r w:rsidRPr="0053700B">
              <w:rPr>
                <w:rFonts w:ascii="Arial Narrow" w:hAnsi="Arial Narrow"/>
                <w:sz w:val="20"/>
              </w:rPr>
              <w:t>.</w:t>
            </w:r>
          </w:p>
          <w:p w:rsidR="00B21496" w:rsidRPr="0053700B"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FOREIGN SUPPLIERS MUST COMPLETE </w:t>
            </w:r>
            <w:r>
              <w:rPr>
                <w:rFonts w:ascii="Arial Narrow" w:hAnsi="Arial Narrow"/>
                <w:sz w:val="20"/>
              </w:rPr>
              <w:t>THE</w:t>
            </w:r>
            <w:r w:rsidRPr="0053700B">
              <w:rPr>
                <w:rFonts w:ascii="Arial Narrow" w:hAnsi="Arial Narrow"/>
                <w:sz w:val="20"/>
              </w:rPr>
              <w:t xml:space="preserve"> PRE-AWARD QUESTIONNAIRE </w:t>
            </w:r>
            <w:r>
              <w:rPr>
                <w:rFonts w:ascii="Arial Narrow" w:hAnsi="Arial Narrow"/>
                <w:sz w:val="20"/>
              </w:rPr>
              <w:t xml:space="preserve">IN PART B:3. </w:t>
            </w:r>
          </w:p>
          <w:p w:rsidR="00B21496" w:rsidRPr="009D2CD9"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B21496" w:rsidRPr="009D2CD9"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B21496" w:rsidRPr="0053700B"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tc>
      </w:tr>
      <w:tr w:rsidR="00B21496" w:rsidRPr="009D2CD9" w:rsidTr="00B21496">
        <w:trPr>
          <w:trHeight w:val="296"/>
        </w:trPr>
        <w:tc>
          <w:tcPr>
            <w:tcW w:w="10706" w:type="dxa"/>
            <w:shd w:val="clear" w:color="auto" w:fill="DDD9C3"/>
          </w:tcPr>
          <w:p w:rsidR="00B21496" w:rsidRPr="009D2CD9" w:rsidRDefault="00B21496" w:rsidP="00471E32">
            <w:pPr>
              <w:widowControl w:val="0"/>
              <w:numPr>
                <w:ilvl w:val="0"/>
                <w:numId w:val="35"/>
              </w:numPr>
              <w:tabs>
                <w:tab w:val="left" w:pos="426"/>
              </w:tabs>
              <w:spacing w:line="215" w:lineRule="auto"/>
              <w:jc w:val="both"/>
              <w:rPr>
                <w:rFonts w:ascii="Arial Narrow" w:hAnsi="Arial Narrow" w:cs="Arial Narrow"/>
                <w:sz w:val="20"/>
              </w:rPr>
            </w:pPr>
            <w:r w:rsidRPr="00B8269E">
              <w:rPr>
                <w:rFonts w:ascii="Arial Narrow" w:hAnsi="Arial Narrow" w:cs="Arial Narrow"/>
                <w:b/>
                <w:sz w:val="20"/>
              </w:rPr>
              <w:t>QUESTIONNAIRE TO BIDDING FOREIGN SUPPLIERS</w:t>
            </w:r>
          </w:p>
        </w:tc>
      </w:tr>
      <w:tr w:rsidR="00B21496" w:rsidRPr="009D2CD9" w:rsidTr="00B21496">
        <w:tc>
          <w:tcPr>
            <w:tcW w:w="10706" w:type="dxa"/>
            <w:shd w:val="clear" w:color="auto" w:fill="FFFFFF"/>
          </w:tcPr>
          <w:p w:rsidR="00B21496" w:rsidRPr="00B8269E" w:rsidRDefault="00B21496" w:rsidP="00471E32">
            <w:pPr>
              <w:widowControl w:val="0"/>
              <w:numPr>
                <w:ilvl w:val="1"/>
                <w:numId w:val="34"/>
              </w:numPr>
              <w:tabs>
                <w:tab w:val="left" w:pos="0"/>
                <w:tab w:val="left" w:pos="426"/>
              </w:tabs>
              <w:autoSpaceDE w:val="0"/>
              <w:autoSpaceDN w:val="0"/>
              <w:adjustRightInd w:val="0"/>
              <w:spacing w:before="120"/>
              <w:ind w:hanging="1512"/>
              <w:jc w:val="both"/>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817793">
              <w:rPr>
                <w:rFonts w:ascii="Arial Narrow" w:hAnsi="Arial Narrow"/>
                <w:sz w:val="20"/>
              </w:rPr>
            </w:r>
            <w:r w:rsidR="00817793">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817793">
              <w:rPr>
                <w:rFonts w:ascii="Arial Narrow" w:hAnsi="Arial Narrow"/>
                <w:sz w:val="20"/>
              </w:rPr>
            </w:r>
            <w:r w:rsidR="00817793">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rsidR="00B21496" w:rsidRPr="00B8269E" w:rsidRDefault="00B21496" w:rsidP="00471E32">
            <w:pPr>
              <w:widowControl w:val="0"/>
              <w:numPr>
                <w:ilvl w:val="1"/>
                <w:numId w:val="34"/>
              </w:numPr>
              <w:tabs>
                <w:tab w:val="left" w:pos="0"/>
                <w:tab w:val="left" w:pos="426"/>
              </w:tabs>
              <w:autoSpaceDE w:val="0"/>
              <w:autoSpaceDN w:val="0"/>
              <w:adjustRightInd w:val="0"/>
              <w:spacing w:before="120"/>
              <w:ind w:hanging="1512"/>
              <w:jc w:val="both"/>
              <w:rPr>
                <w:sz w:val="20"/>
              </w:rPr>
            </w:pPr>
            <w:r w:rsidRPr="00B8269E">
              <w:rPr>
                <w:rFonts w:ascii="Arial Narrow" w:hAnsi="Arial Narrow"/>
                <w:sz w:val="20"/>
              </w:rPr>
              <w:t>DOES THE ENTITY HAVE A BRANCH IN THE RSA?</w:t>
            </w:r>
            <w:r w:rsidRPr="00B8269E">
              <w:rPr>
                <w:rFonts w:ascii="Arial Narrow" w:hAnsi="Arial Narrow"/>
                <w:sz w:val="20"/>
              </w:rPr>
              <w:tab/>
            </w:r>
            <w:r w:rsidR="000C6BA1">
              <w:rPr>
                <w:sz w:val="20"/>
              </w:rPr>
              <w:tab/>
            </w:r>
            <w:r w:rsidR="000C6BA1">
              <w:rPr>
                <w:sz w:val="20"/>
              </w:rPr>
              <w:tab/>
            </w:r>
            <w:r w:rsidR="000C6BA1">
              <w:rPr>
                <w:sz w:val="20"/>
              </w:rPr>
              <w:tab/>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817793">
              <w:rPr>
                <w:rFonts w:ascii="Arial Narrow" w:hAnsi="Arial Narrow"/>
                <w:sz w:val="20"/>
              </w:rPr>
            </w:r>
            <w:r w:rsidR="00817793">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817793">
              <w:rPr>
                <w:rFonts w:ascii="Arial Narrow" w:hAnsi="Arial Narrow"/>
                <w:sz w:val="20"/>
              </w:rPr>
            </w:r>
            <w:r w:rsidR="00817793">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rsidR="00B21496" w:rsidRPr="00B8269E" w:rsidRDefault="00B21496" w:rsidP="00471E32">
            <w:pPr>
              <w:widowControl w:val="0"/>
              <w:numPr>
                <w:ilvl w:val="1"/>
                <w:numId w:val="34"/>
              </w:numPr>
              <w:tabs>
                <w:tab w:val="left" w:pos="0"/>
                <w:tab w:val="left" w:pos="426"/>
              </w:tabs>
              <w:autoSpaceDE w:val="0"/>
              <w:autoSpaceDN w:val="0"/>
              <w:adjustRightInd w:val="0"/>
              <w:spacing w:before="120"/>
              <w:ind w:hanging="1512"/>
              <w:jc w:val="both"/>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000C6BA1">
              <w:rPr>
                <w:rFonts w:ascii="Arial Narrow" w:hAnsi="Arial Narrow"/>
                <w:sz w:val="20"/>
              </w:rPr>
              <w:t>?</w:t>
            </w:r>
            <w:r w:rsidR="000C6BA1">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817793">
              <w:rPr>
                <w:rFonts w:ascii="Arial Narrow" w:hAnsi="Arial Narrow"/>
                <w:sz w:val="20"/>
              </w:rPr>
            </w:r>
            <w:r w:rsidR="00817793">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817793">
              <w:rPr>
                <w:rFonts w:ascii="Arial Narrow" w:hAnsi="Arial Narrow"/>
                <w:sz w:val="20"/>
              </w:rPr>
            </w:r>
            <w:r w:rsidR="00817793">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rsidR="00B21496" w:rsidRPr="00B8269E" w:rsidRDefault="00B21496" w:rsidP="00471E32">
            <w:pPr>
              <w:widowControl w:val="0"/>
              <w:numPr>
                <w:ilvl w:val="1"/>
                <w:numId w:val="34"/>
              </w:numPr>
              <w:tabs>
                <w:tab w:val="left" w:pos="0"/>
                <w:tab w:val="left" w:pos="426"/>
              </w:tabs>
              <w:autoSpaceDE w:val="0"/>
              <w:autoSpaceDN w:val="0"/>
              <w:adjustRightInd w:val="0"/>
              <w:spacing w:before="120"/>
              <w:ind w:hanging="1512"/>
              <w:jc w:val="both"/>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0C6BA1">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817793">
              <w:rPr>
                <w:rFonts w:ascii="Arial Narrow" w:hAnsi="Arial Narrow"/>
                <w:sz w:val="20"/>
              </w:rPr>
            </w:r>
            <w:r w:rsidR="00817793">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817793">
              <w:rPr>
                <w:rFonts w:ascii="Arial Narrow" w:hAnsi="Arial Narrow"/>
                <w:sz w:val="20"/>
              </w:rPr>
            </w:r>
            <w:r w:rsidR="00817793">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rsidR="00B21496" w:rsidRPr="00B8269E" w:rsidRDefault="00B21496" w:rsidP="00471E32">
            <w:pPr>
              <w:widowControl w:val="0"/>
              <w:numPr>
                <w:ilvl w:val="1"/>
                <w:numId w:val="34"/>
              </w:numPr>
              <w:tabs>
                <w:tab w:val="left" w:pos="0"/>
                <w:tab w:val="left" w:pos="426"/>
              </w:tabs>
              <w:autoSpaceDE w:val="0"/>
              <w:autoSpaceDN w:val="0"/>
              <w:adjustRightInd w:val="0"/>
              <w:spacing w:before="120"/>
              <w:ind w:hanging="1512"/>
              <w:jc w:val="both"/>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0C6BA1">
              <w:rPr>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817793">
              <w:rPr>
                <w:rFonts w:ascii="Arial Narrow" w:hAnsi="Arial Narrow"/>
                <w:sz w:val="20"/>
              </w:rPr>
            </w:r>
            <w:r w:rsidR="00817793">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817793">
              <w:rPr>
                <w:rFonts w:ascii="Arial Narrow" w:hAnsi="Arial Narrow"/>
                <w:sz w:val="20"/>
              </w:rPr>
            </w:r>
            <w:r w:rsidR="00817793">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 </w:t>
            </w:r>
          </w:p>
          <w:p w:rsidR="00B21496" w:rsidRPr="00B8269E" w:rsidRDefault="00B21496" w:rsidP="000C6BA1">
            <w:pPr>
              <w:autoSpaceDE w:val="0"/>
              <w:autoSpaceDN w:val="0"/>
              <w:adjustRightInd w:val="0"/>
              <w:jc w:val="both"/>
              <w:rPr>
                <w:sz w:val="20"/>
              </w:rPr>
            </w:pPr>
          </w:p>
          <w:p w:rsidR="00B21496" w:rsidRPr="007D4563" w:rsidRDefault="00B21496" w:rsidP="00B21496">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.3 ABOVE.</w:t>
            </w:r>
          </w:p>
          <w:p w:rsidR="00B21496" w:rsidRPr="00B8269E" w:rsidRDefault="00B21496" w:rsidP="00B21496">
            <w:pPr>
              <w:tabs>
                <w:tab w:val="left" w:pos="426"/>
              </w:tabs>
              <w:spacing w:line="215" w:lineRule="auto"/>
              <w:jc w:val="both"/>
              <w:rPr>
                <w:rFonts w:ascii="Arial Narrow" w:hAnsi="Arial Narrow" w:cs="Arial Narrow"/>
                <w:b/>
                <w:sz w:val="20"/>
              </w:rPr>
            </w:pPr>
          </w:p>
        </w:tc>
      </w:tr>
    </w:tbl>
    <w:p w:rsidR="00B21496" w:rsidRPr="00244018" w:rsidRDefault="00B21496" w:rsidP="00B21496">
      <w:pPr>
        <w:autoSpaceDE w:val="0"/>
        <w:autoSpaceDN w:val="0"/>
        <w:adjustRightInd w:val="0"/>
        <w:ind w:left="720" w:hanging="720"/>
        <w:rPr>
          <w:rFonts w:ascii="Arial Narrow" w:hAnsi="Arial Narrow" w:cs="Arial Narrow"/>
          <w:b/>
          <w:sz w:val="12"/>
          <w:szCs w:val="12"/>
        </w:rPr>
      </w:pPr>
    </w:p>
    <w:p w:rsidR="00B21496" w:rsidRDefault="00B21496" w:rsidP="00B21496">
      <w:pPr>
        <w:autoSpaceDE w:val="0"/>
        <w:autoSpaceDN w:val="0"/>
        <w:adjustRightInd w:val="0"/>
        <w:ind w:left="720" w:hanging="720"/>
        <w:rPr>
          <w:rFonts w:ascii="Arial Narrow" w:hAnsi="Arial Narrow"/>
          <w:sz w:val="20"/>
        </w:rPr>
      </w:pPr>
      <w:r>
        <w:rPr>
          <w:rFonts w:ascii="Arial Narrow" w:hAnsi="Arial Narrow" w:cs="Arial Narrow"/>
          <w:b/>
          <w:sz w:val="20"/>
        </w:rPr>
        <w:t xml:space="preserve">NB: </w:t>
      </w:r>
      <w:r w:rsidRPr="00244018">
        <w:rPr>
          <w:rFonts w:ascii="Arial Narrow" w:hAnsi="Arial Narrow" w:cs="Arial Narrow"/>
          <w:b/>
          <w:sz w:val="20"/>
        </w:rPr>
        <w:t>FAILURE TO PROVIDE ANY OF THE ABOVE PARTICULARS MAY RENDER THE BID INVALID</w:t>
      </w:r>
      <w:r w:rsidRPr="00244018">
        <w:rPr>
          <w:rFonts w:ascii="Arial Narrow" w:hAnsi="Arial Narrow" w:cs="Arial Narrow"/>
          <w:sz w:val="20"/>
        </w:rPr>
        <w:t>.</w:t>
      </w:r>
    </w:p>
    <w:p w:rsidR="00B21496" w:rsidRDefault="00B21496" w:rsidP="00B21496">
      <w:pPr>
        <w:autoSpaceDE w:val="0"/>
        <w:autoSpaceDN w:val="0"/>
        <w:adjustRightInd w:val="0"/>
        <w:ind w:left="720" w:hanging="720"/>
        <w:rPr>
          <w:rFonts w:ascii="Arial Narrow" w:hAnsi="Arial Narrow"/>
          <w:sz w:val="20"/>
        </w:rPr>
      </w:pPr>
      <w:r>
        <w:rPr>
          <w:rFonts w:ascii="Arial Narrow" w:hAnsi="Arial Narrow" w:cs="Arial Narrow"/>
          <w:b/>
          <w:sz w:val="20"/>
        </w:rPr>
        <w:t>NO BIDS WILL BE CONSIDERED FROM PERSONS IN THE SERVICE OF THE STATE</w:t>
      </w:r>
      <w:r w:rsidRPr="007D5AB7">
        <w:rPr>
          <w:rFonts w:ascii="Arial Narrow" w:hAnsi="Arial Narrow"/>
          <w:sz w:val="20"/>
        </w:rPr>
        <w:t>.</w:t>
      </w:r>
    </w:p>
    <w:p w:rsidR="00B21496" w:rsidRDefault="00B21496" w:rsidP="006B5030">
      <w:pPr>
        <w:autoSpaceDE w:val="0"/>
        <w:autoSpaceDN w:val="0"/>
        <w:adjustRightInd w:val="0"/>
        <w:rPr>
          <w:rFonts w:ascii="Arial Narrow" w:hAnsi="Arial Narrow"/>
          <w:sz w:val="20"/>
        </w:rPr>
      </w:pPr>
    </w:p>
    <w:p w:rsidR="00B21496" w:rsidRDefault="00B21496" w:rsidP="00B21496">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B21496" w:rsidRDefault="00B21496" w:rsidP="00B21496">
      <w:pPr>
        <w:autoSpaceDE w:val="0"/>
        <w:autoSpaceDN w:val="0"/>
        <w:adjustRightInd w:val="0"/>
        <w:ind w:left="720" w:hanging="720"/>
        <w:rPr>
          <w:rFonts w:ascii="Arial Narrow" w:hAnsi="Arial Narrow"/>
        </w:rPr>
      </w:pPr>
    </w:p>
    <w:p w:rsidR="00E26239" w:rsidRDefault="00B21496" w:rsidP="00E26239">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E26239" w:rsidRDefault="00E26239" w:rsidP="00E26239">
      <w:pPr>
        <w:autoSpaceDE w:val="0"/>
        <w:autoSpaceDN w:val="0"/>
        <w:adjustRightInd w:val="0"/>
        <w:ind w:left="720" w:hanging="720"/>
        <w:rPr>
          <w:rFonts w:ascii="Arial Narrow" w:hAnsi="Arial Narrow"/>
        </w:rPr>
      </w:pPr>
    </w:p>
    <w:p w:rsidR="00B21496" w:rsidRPr="00E26239" w:rsidRDefault="00B21496" w:rsidP="00E26239">
      <w:pPr>
        <w:autoSpaceDE w:val="0"/>
        <w:autoSpaceDN w:val="0"/>
        <w:adjustRightInd w:val="0"/>
        <w:ind w:left="720" w:hanging="720"/>
        <w:rPr>
          <w:rFonts w:ascii="Arial Narrow" w:hAnsi="Arial Narrow"/>
        </w:rPr>
      </w:pPr>
      <w:r w:rsidRPr="00875945">
        <w:rPr>
          <w:rFonts w:ascii="Arial Narrow" w:hAnsi="Arial Narrow"/>
        </w:rPr>
        <w:t>DATE</w:t>
      </w:r>
      <w:r w:rsidR="00E26239">
        <w:rPr>
          <w:rFonts w:ascii="Arial Narrow" w:hAnsi="Arial Narrow"/>
        </w:rPr>
        <w:t>:</w:t>
      </w:r>
      <w:r w:rsidR="00E26239">
        <w:rPr>
          <w:rFonts w:ascii="Arial Narrow" w:hAnsi="Arial Narrow"/>
        </w:rPr>
        <w:tab/>
        <w:t xml:space="preserve">                                                                                               </w:t>
      </w:r>
      <w:r>
        <w:rPr>
          <w:rFonts w:ascii="Arial Narrow" w:hAnsi="Arial Narrow"/>
        </w:rPr>
        <w:t>…………………………………………...</w:t>
      </w:r>
    </w:p>
    <w:p w:rsidR="00E26239" w:rsidRDefault="00E26239" w:rsidP="00524FBD">
      <w:pPr>
        <w:rPr>
          <w:b/>
          <w:bCs/>
          <w:u w:val="single"/>
        </w:rPr>
      </w:pPr>
    </w:p>
    <w:p w:rsidR="00524FBD" w:rsidRDefault="00524FBD" w:rsidP="00524FBD">
      <w:pPr>
        <w:rPr>
          <w:b/>
          <w:bCs/>
          <w:u w:val="single"/>
        </w:rPr>
      </w:pPr>
    </w:p>
    <w:p w:rsidR="006B5030" w:rsidRDefault="006B5030" w:rsidP="009458EB"/>
    <w:p w:rsidR="002377D0" w:rsidRDefault="002377D0" w:rsidP="009458EB">
      <w:pPr>
        <w:rPr>
          <w:rFonts w:asciiTheme="minorHAnsi" w:hAnsiTheme="minorHAnsi" w:cstheme="minorHAnsi"/>
        </w:rPr>
      </w:pPr>
    </w:p>
    <w:p w:rsidR="009458EB" w:rsidRPr="009458EB" w:rsidRDefault="002063B8" w:rsidP="009458EB">
      <w:pPr>
        <w:rPr>
          <w:rFonts w:asciiTheme="minorHAnsi" w:hAnsiTheme="minorHAnsi" w:cstheme="minorHAnsi"/>
          <w:b/>
          <w:sz w:val="22"/>
          <w:szCs w:val="22"/>
          <w:lang w:val="en-US"/>
        </w:rPr>
      </w:pPr>
      <w:r>
        <w:rPr>
          <w:rFonts w:asciiTheme="minorHAnsi" w:hAnsiTheme="minorHAnsi" w:cstheme="minorHAnsi"/>
          <w:b/>
          <w:sz w:val="22"/>
          <w:szCs w:val="22"/>
          <w:lang w:val="en-US"/>
        </w:rPr>
        <w:t>Authority for Signatory</w:t>
      </w:r>
    </w:p>
    <w:p w:rsidR="009458EB" w:rsidRPr="009458EB" w:rsidRDefault="009458EB" w:rsidP="009458EB">
      <w:pPr>
        <w:tabs>
          <w:tab w:val="left" w:pos="2268"/>
          <w:tab w:val="right" w:pos="8789"/>
        </w:tabs>
        <w:jc w:val="both"/>
        <w:rPr>
          <w:rFonts w:asciiTheme="minorHAnsi" w:hAnsiTheme="minorHAnsi" w:cstheme="minorHAnsi"/>
          <w:sz w:val="22"/>
          <w:szCs w:val="22"/>
          <w:lang w:val="en-US"/>
        </w:rPr>
      </w:pPr>
      <w:r w:rsidRPr="009458EB">
        <w:rPr>
          <w:rFonts w:asciiTheme="minorHAnsi" w:hAnsiTheme="minorHAnsi" w:cstheme="minorHAnsi"/>
          <w:sz w:val="22"/>
          <w:szCs w:val="22"/>
          <w:lang w:val="en-US"/>
        </w:rPr>
        <w:t xml:space="preserve">Indicate the status of the tenderer by ticking the appropriate box hereunder. The tenderer must complete the </w:t>
      </w:r>
      <w:r w:rsidRPr="009458EB">
        <w:rPr>
          <w:rFonts w:asciiTheme="minorHAnsi" w:hAnsiTheme="minorHAnsi" w:cstheme="minorHAnsi"/>
          <w:sz w:val="22"/>
          <w:szCs w:val="22"/>
        </w:rPr>
        <w:t>certificate</w:t>
      </w:r>
      <w:r w:rsidRPr="009458EB">
        <w:rPr>
          <w:rFonts w:asciiTheme="minorHAnsi" w:hAnsiTheme="minorHAnsi" w:cstheme="minorHAnsi"/>
          <w:sz w:val="22"/>
          <w:szCs w:val="22"/>
          <w:lang w:val="en-US"/>
        </w:rPr>
        <w:t xml:space="preserve"> set out below for the relevant category.</w:t>
      </w:r>
    </w:p>
    <w:p w:rsidR="009458EB" w:rsidRPr="009458EB" w:rsidRDefault="009458EB" w:rsidP="009458EB">
      <w:pPr>
        <w:tabs>
          <w:tab w:val="left" w:pos="2268"/>
          <w:tab w:val="right" w:pos="8789"/>
        </w:tabs>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088"/>
        <w:gridCol w:w="2088"/>
        <w:gridCol w:w="2088"/>
        <w:gridCol w:w="2088"/>
      </w:tblGrid>
      <w:tr w:rsidR="009458EB" w:rsidRPr="009458EB" w:rsidTr="004E5D05">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A</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Company</w:t>
            </w:r>
          </w:p>
        </w:tc>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B</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Partnership</w:t>
            </w:r>
          </w:p>
        </w:tc>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C</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Joint Venture</w:t>
            </w:r>
          </w:p>
        </w:tc>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D</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Sole Proprietor</w:t>
            </w:r>
          </w:p>
        </w:tc>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E</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Close Corporation</w:t>
            </w:r>
          </w:p>
        </w:tc>
      </w:tr>
      <w:tr w:rsidR="009458EB" w:rsidRPr="009458EB" w:rsidTr="004E5D05">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bl>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709"/>
          <w:tab w:val="right" w:pos="8789"/>
        </w:tabs>
        <w:jc w:val="both"/>
        <w:rPr>
          <w:rFonts w:asciiTheme="minorHAnsi" w:hAnsiTheme="minorHAnsi" w:cstheme="minorHAnsi"/>
          <w:b/>
          <w:sz w:val="22"/>
          <w:szCs w:val="22"/>
        </w:rPr>
      </w:pPr>
      <w:r w:rsidRPr="009458EB">
        <w:rPr>
          <w:rFonts w:asciiTheme="minorHAnsi" w:hAnsiTheme="minorHAnsi" w:cstheme="minorHAnsi"/>
          <w:b/>
          <w:sz w:val="22"/>
          <w:szCs w:val="22"/>
        </w:rPr>
        <w:t>A.</w:t>
      </w:r>
      <w:r w:rsidRPr="009458EB">
        <w:rPr>
          <w:rFonts w:asciiTheme="minorHAnsi" w:hAnsiTheme="minorHAnsi" w:cstheme="minorHAnsi"/>
          <w:b/>
          <w:sz w:val="22"/>
          <w:szCs w:val="22"/>
        </w:rPr>
        <w:tab/>
        <w:t>Certificate for Company</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2268"/>
          <w:tab w:val="right" w:pos="8789"/>
        </w:tabs>
        <w:jc w:val="both"/>
        <w:rPr>
          <w:rFonts w:asciiTheme="minorHAnsi" w:hAnsiTheme="minorHAnsi" w:cstheme="minorHAnsi"/>
          <w:sz w:val="22"/>
          <w:szCs w:val="22"/>
        </w:rPr>
      </w:pPr>
      <w:r w:rsidRPr="009458EB">
        <w:rPr>
          <w:rFonts w:asciiTheme="minorHAnsi" w:hAnsiTheme="minorHAnsi" w:cstheme="minorHAnsi"/>
          <w:sz w:val="22"/>
          <w:szCs w:val="22"/>
        </w:rPr>
        <w:t xml:space="preserve">I, ……………………………………………………….........................................., chairperson </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2268"/>
          <w:tab w:val="right" w:pos="8789"/>
        </w:tabs>
        <w:jc w:val="both"/>
        <w:rPr>
          <w:rFonts w:asciiTheme="minorHAnsi" w:hAnsiTheme="minorHAnsi" w:cstheme="minorHAnsi"/>
          <w:sz w:val="22"/>
          <w:szCs w:val="22"/>
        </w:rPr>
      </w:pPr>
      <w:r w:rsidRPr="009458EB">
        <w:rPr>
          <w:rFonts w:asciiTheme="minorHAnsi" w:hAnsiTheme="minorHAnsi" w:cstheme="minorHAnsi"/>
          <w:sz w:val="22"/>
          <w:szCs w:val="22"/>
        </w:rPr>
        <w:t xml:space="preserve">of the board of ………………………………………………………………………………… , </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2268"/>
          <w:tab w:val="right" w:pos="8789"/>
        </w:tabs>
        <w:jc w:val="both"/>
        <w:rPr>
          <w:rFonts w:asciiTheme="minorHAnsi" w:hAnsiTheme="minorHAnsi" w:cstheme="minorHAnsi"/>
          <w:sz w:val="22"/>
          <w:szCs w:val="22"/>
        </w:rPr>
      </w:pPr>
      <w:r w:rsidRPr="009458EB">
        <w:rPr>
          <w:rFonts w:asciiTheme="minorHAnsi" w:hAnsiTheme="minorHAnsi" w:cstheme="minorHAnsi"/>
          <w:sz w:val="22"/>
          <w:szCs w:val="22"/>
        </w:rPr>
        <w:t xml:space="preserve">hereby confirm that by resolution of the board (copy attached) taken on  </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2268"/>
          <w:tab w:val="right" w:pos="8789"/>
        </w:tabs>
        <w:jc w:val="both"/>
        <w:rPr>
          <w:rFonts w:asciiTheme="minorHAnsi" w:hAnsiTheme="minorHAnsi" w:cstheme="minorHAnsi"/>
          <w:sz w:val="22"/>
          <w:szCs w:val="22"/>
        </w:rPr>
      </w:pPr>
      <w:r w:rsidRPr="009458EB">
        <w:rPr>
          <w:rFonts w:asciiTheme="minorHAnsi" w:hAnsiTheme="minorHAnsi" w:cstheme="minorHAnsi"/>
          <w:sz w:val="22"/>
          <w:szCs w:val="22"/>
        </w:rPr>
        <w:t>………………………………………    20….. ,   Mr/Ms …………………….……………….</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acting in the capacity of ………………………………… , was authorised to sign all documents in connection with this tender for Contract No </w:t>
      </w:r>
      <w:r w:rsidR="00E567B0">
        <w:rPr>
          <w:rFonts w:asciiTheme="minorHAnsi" w:hAnsiTheme="minorHAnsi" w:cstheme="minorHAnsi"/>
          <w:sz w:val="22"/>
          <w:szCs w:val="22"/>
        </w:rPr>
        <w:t>14</w:t>
      </w:r>
      <w:r w:rsidR="006F3D75">
        <w:rPr>
          <w:rFonts w:asciiTheme="minorHAnsi" w:hAnsiTheme="minorHAnsi" w:cstheme="minorHAnsi"/>
          <w:sz w:val="22"/>
          <w:szCs w:val="22"/>
        </w:rPr>
        <w:t>/2023-VEH</w:t>
      </w:r>
      <w:r w:rsidRPr="003D5322">
        <w:rPr>
          <w:rFonts w:asciiTheme="minorHAnsi" w:hAnsiTheme="minorHAnsi" w:cstheme="minorHAnsi"/>
          <w:sz w:val="22"/>
          <w:szCs w:val="22"/>
        </w:rPr>
        <w:t xml:space="preserve"> and any contract resulting from it on behalf of the company.</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As witnesses:</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C75F90">
      <w:pPr>
        <w:numPr>
          <w:ilvl w:val="1"/>
          <w:numId w:val="2"/>
        </w:num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t>
      </w:r>
      <w:r w:rsidRPr="003D5322">
        <w:rPr>
          <w:rFonts w:asciiTheme="minorHAnsi" w:hAnsiTheme="minorHAnsi" w:cstheme="minorHAnsi"/>
          <w:sz w:val="22"/>
          <w:szCs w:val="22"/>
        </w:rPr>
        <w:tab/>
        <w:t>Chairman: ………………………………..</w:t>
      </w:r>
    </w:p>
    <w:p w:rsidR="009458EB" w:rsidRPr="003D5322" w:rsidRDefault="009458EB" w:rsidP="009458EB">
      <w:pPr>
        <w:tabs>
          <w:tab w:val="left" w:pos="2268"/>
          <w:tab w:val="right" w:pos="8789"/>
        </w:tabs>
        <w:ind w:left="720"/>
        <w:jc w:val="both"/>
        <w:rPr>
          <w:rFonts w:asciiTheme="minorHAnsi" w:hAnsiTheme="minorHAnsi" w:cstheme="minorHAnsi"/>
          <w:sz w:val="22"/>
          <w:szCs w:val="22"/>
        </w:rPr>
      </w:pPr>
    </w:p>
    <w:p w:rsidR="009458EB" w:rsidRPr="003D5322" w:rsidRDefault="009458EB" w:rsidP="00C75F90">
      <w:pPr>
        <w:numPr>
          <w:ilvl w:val="1"/>
          <w:numId w:val="2"/>
        </w:num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t>
      </w:r>
      <w:r w:rsidRPr="003D5322">
        <w:rPr>
          <w:rFonts w:asciiTheme="minorHAnsi" w:hAnsiTheme="minorHAnsi" w:cstheme="minorHAnsi"/>
          <w:sz w:val="22"/>
          <w:szCs w:val="22"/>
        </w:rPr>
        <w:tab/>
        <w:t>Date: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709"/>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B.</w:t>
      </w:r>
      <w:r w:rsidRPr="003D5322">
        <w:rPr>
          <w:rFonts w:asciiTheme="minorHAnsi" w:hAnsiTheme="minorHAnsi" w:cstheme="minorHAnsi"/>
          <w:b/>
          <w:sz w:val="22"/>
          <w:szCs w:val="22"/>
        </w:rPr>
        <w:tab/>
        <w:t>Certificate for Partnership</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We, the undersigned, being the key partners in the business trading as …………………….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 hereby authorise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Mr/Ms ……… …..............….……………, acting in the capacity of ………………………….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 to sign all documents in connection with this tender for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Contract No </w:t>
      </w:r>
      <w:r w:rsidR="00E567B0">
        <w:rPr>
          <w:rFonts w:asciiTheme="minorHAnsi" w:hAnsiTheme="minorHAnsi" w:cstheme="minorHAnsi"/>
          <w:sz w:val="22"/>
          <w:szCs w:val="22"/>
        </w:rPr>
        <w:t>14</w:t>
      </w:r>
      <w:r w:rsidR="006F3D75">
        <w:rPr>
          <w:rFonts w:asciiTheme="minorHAnsi" w:hAnsiTheme="minorHAnsi" w:cstheme="minorHAnsi"/>
          <w:sz w:val="22"/>
          <w:szCs w:val="22"/>
        </w:rPr>
        <w:t>/2023-VEH</w:t>
      </w:r>
      <w:r w:rsidRPr="003D5322">
        <w:rPr>
          <w:rFonts w:asciiTheme="minorHAnsi" w:hAnsiTheme="minorHAnsi" w:cstheme="minorHAnsi"/>
          <w:sz w:val="22"/>
          <w:szCs w:val="22"/>
        </w:rPr>
        <w:t xml:space="preserve"> and any contract resulting from it on our behalf.</w:t>
      </w:r>
    </w:p>
    <w:p w:rsidR="009458EB" w:rsidRPr="003D5322" w:rsidRDefault="009458EB" w:rsidP="009458EB">
      <w:pPr>
        <w:tabs>
          <w:tab w:val="left" w:pos="2268"/>
          <w:tab w:val="right" w:pos="8789"/>
        </w:tabs>
        <w:jc w:val="both"/>
        <w:rPr>
          <w:rFonts w:asciiTheme="minorHAnsi" w:hAnsiTheme="minorHAnsi" w:cstheme="minorHAnsi"/>
          <w:sz w:val="22"/>
          <w:szCs w:val="22"/>
        </w:rPr>
      </w:pP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2625"/>
        <w:gridCol w:w="2625"/>
        <w:gridCol w:w="2625"/>
      </w:tblGrid>
      <w:tr w:rsidR="009458EB" w:rsidRPr="003D5322" w:rsidTr="004E5D05">
        <w:trPr>
          <w:trHeight w:val="396"/>
        </w:trPr>
        <w:tc>
          <w:tcPr>
            <w:tcW w:w="1250" w:type="pct"/>
            <w:shd w:val="clear" w:color="auto" w:fill="A6A6A6" w:themeFill="background1" w:themeFillShade="A6"/>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Name</w:t>
            </w:r>
          </w:p>
        </w:tc>
        <w:tc>
          <w:tcPr>
            <w:tcW w:w="1250" w:type="pct"/>
            <w:shd w:val="clear" w:color="auto" w:fill="A6A6A6" w:themeFill="background1" w:themeFillShade="A6"/>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Address</w:t>
            </w:r>
          </w:p>
        </w:tc>
        <w:tc>
          <w:tcPr>
            <w:tcW w:w="1250" w:type="pct"/>
            <w:shd w:val="clear" w:color="auto" w:fill="A6A6A6" w:themeFill="background1" w:themeFillShade="A6"/>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Signature</w:t>
            </w:r>
          </w:p>
        </w:tc>
        <w:tc>
          <w:tcPr>
            <w:tcW w:w="1250" w:type="pct"/>
            <w:shd w:val="clear" w:color="auto" w:fill="A6A6A6" w:themeFill="background1" w:themeFillShade="A6"/>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Date</w:t>
            </w:r>
          </w:p>
        </w:tc>
      </w:tr>
      <w:tr w:rsidR="009458EB" w:rsidRPr="003D5322" w:rsidTr="004E5D05">
        <w:trPr>
          <w:trHeight w:val="419"/>
        </w:trPr>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rPr>
          <w:trHeight w:val="396"/>
        </w:trPr>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rPr>
          <w:trHeight w:val="443"/>
        </w:trPr>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bl>
    <w:p w:rsidR="002063B8" w:rsidRDefault="009458EB" w:rsidP="002063B8">
      <w:pPr>
        <w:tabs>
          <w:tab w:val="left" w:pos="2268"/>
          <w:tab w:val="right" w:pos="8789"/>
        </w:tabs>
        <w:jc w:val="both"/>
        <w:rPr>
          <w:rFonts w:asciiTheme="minorHAnsi" w:hAnsiTheme="minorHAnsi" w:cstheme="minorHAnsi"/>
          <w:i/>
          <w:sz w:val="22"/>
          <w:szCs w:val="22"/>
        </w:rPr>
      </w:pPr>
      <w:r w:rsidRPr="003D5322">
        <w:rPr>
          <w:rFonts w:asciiTheme="minorHAnsi" w:hAnsiTheme="minorHAnsi" w:cstheme="minorHAnsi"/>
          <w:i/>
          <w:sz w:val="22"/>
          <w:szCs w:val="22"/>
        </w:rPr>
        <w:t xml:space="preserve">Note:  This certificate is to be completed and signed by all key partners upon whom rests the direction of the affairs of </w:t>
      </w:r>
      <w:r w:rsidR="002063B8">
        <w:rPr>
          <w:rFonts w:asciiTheme="minorHAnsi" w:hAnsiTheme="minorHAnsi" w:cstheme="minorHAnsi"/>
          <w:i/>
          <w:sz w:val="22"/>
          <w:szCs w:val="22"/>
        </w:rPr>
        <w:t>the Partnership as a whole.</w:t>
      </w:r>
    </w:p>
    <w:p w:rsidR="009458EB" w:rsidRPr="002063B8" w:rsidRDefault="009458EB" w:rsidP="002063B8">
      <w:pPr>
        <w:tabs>
          <w:tab w:val="left" w:pos="2268"/>
          <w:tab w:val="right" w:pos="8789"/>
        </w:tabs>
        <w:jc w:val="both"/>
        <w:rPr>
          <w:rFonts w:asciiTheme="minorHAnsi" w:hAnsiTheme="minorHAnsi" w:cstheme="minorHAnsi"/>
          <w:i/>
          <w:sz w:val="22"/>
          <w:szCs w:val="22"/>
        </w:rPr>
      </w:pPr>
      <w:r w:rsidRPr="003D5322">
        <w:rPr>
          <w:rFonts w:asciiTheme="minorHAnsi" w:hAnsiTheme="minorHAnsi" w:cstheme="minorHAnsi"/>
          <w:b/>
          <w:sz w:val="22"/>
          <w:szCs w:val="22"/>
        </w:rPr>
        <w:lastRenderedPageBreak/>
        <w:t>C.</w:t>
      </w:r>
      <w:r w:rsidRPr="003D5322">
        <w:rPr>
          <w:rFonts w:asciiTheme="minorHAnsi" w:hAnsiTheme="minorHAnsi" w:cstheme="minorHAnsi"/>
          <w:b/>
          <w:sz w:val="22"/>
          <w:szCs w:val="22"/>
        </w:rPr>
        <w:tab/>
        <w:t>Certificate for Joint Venture</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We, the undersigned, are submitting this tender offer in Joint Venture and hereby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authorise Mr/Ms …………….........….……………, authorised signatory of the company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 acting in the capacity of lead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593CF1" w:rsidRPr="003D5322" w:rsidRDefault="00B06BAE"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Partner</w:t>
      </w:r>
      <w:r>
        <w:rPr>
          <w:rFonts w:asciiTheme="minorHAnsi" w:hAnsiTheme="minorHAnsi" w:cstheme="minorHAnsi"/>
          <w:sz w:val="22"/>
          <w:szCs w:val="22"/>
        </w:rPr>
        <w:t>,</w:t>
      </w:r>
      <w:r w:rsidR="009458EB" w:rsidRPr="003D5322">
        <w:rPr>
          <w:rFonts w:asciiTheme="minorHAnsi" w:hAnsiTheme="minorHAnsi" w:cstheme="minorHAnsi"/>
          <w:sz w:val="22"/>
          <w:szCs w:val="22"/>
        </w:rPr>
        <w:t xml:space="preserve"> to sign all documents in connection with this tender for Contract No. </w:t>
      </w:r>
      <w:r w:rsidR="00E567B0">
        <w:rPr>
          <w:rFonts w:asciiTheme="minorHAnsi" w:hAnsiTheme="minorHAnsi" w:cstheme="minorHAnsi"/>
          <w:sz w:val="22"/>
          <w:szCs w:val="22"/>
        </w:rPr>
        <w:t>14</w:t>
      </w:r>
      <w:r w:rsidR="006F3D75">
        <w:rPr>
          <w:rFonts w:asciiTheme="minorHAnsi" w:hAnsiTheme="minorHAnsi" w:cstheme="minorHAnsi"/>
          <w:sz w:val="22"/>
          <w:szCs w:val="22"/>
        </w:rPr>
        <w:t>/2023-VEH</w:t>
      </w:r>
      <w:r w:rsidR="009458EB" w:rsidRPr="003D5322">
        <w:rPr>
          <w:rFonts w:asciiTheme="minorHAnsi" w:hAnsiTheme="minorHAnsi" w:cstheme="minorHAnsi"/>
          <w:sz w:val="22"/>
          <w:szCs w:val="22"/>
        </w:rPr>
        <w:t xml:space="preserve"> and any contract resulting from it on our behalf.</w:t>
      </w: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This authorisation is evidenced by the attached power of attorney signed by legally authorised signatories of all the partners to the Joint Venture.</w:t>
      </w:r>
    </w:p>
    <w:p w:rsidR="009458EB" w:rsidRPr="003D5322" w:rsidRDefault="009458EB" w:rsidP="009458EB">
      <w:pPr>
        <w:tabs>
          <w:tab w:val="left" w:pos="2268"/>
          <w:tab w:val="right" w:pos="8789"/>
        </w:tabs>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gridCol w:w="2610"/>
        <w:gridCol w:w="2610"/>
      </w:tblGrid>
      <w:tr w:rsidR="009458EB" w:rsidRPr="003D5322" w:rsidTr="004E5D05">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Name of Firm</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Address</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Authorising Name and Capacity</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Authorising Signature</w:t>
            </w:r>
          </w:p>
        </w:tc>
      </w:tr>
      <w:tr w:rsidR="009458EB" w:rsidRPr="003D5322" w:rsidTr="004E5D05">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Lead Partner:</w:t>
            </w:r>
          </w:p>
          <w:p w:rsidR="00BA29E2" w:rsidRPr="003D5322" w:rsidRDefault="00BA29E2"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bl>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709"/>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D.</w:t>
      </w:r>
      <w:r w:rsidRPr="003D5322">
        <w:rPr>
          <w:rFonts w:asciiTheme="minorHAnsi" w:hAnsiTheme="minorHAnsi" w:cstheme="minorHAnsi"/>
          <w:b/>
          <w:sz w:val="22"/>
          <w:szCs w:val="22"/>
        </w:rPr>
        <w:tab/>
        <w:t>Certificate for Sole Proprietor</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I, ……………………………………………….................................., hereby confirm that I am</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the sole owner of the business trading as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As witnesses:</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C75F90">
      <w:pPr>
        <w:numPr>
          <w:ilvl w:val="0"/>
          <w:numId w:val="3"/>
        </w:num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t>
      </w:r>
      <w:r w:rsidRPr="003D5322">
        <w:rPr>
          <w:rFonts w:asciiTheme="minorHAnsi" w:hAnsiTheme="minorHAnsi" w:cstheme="minorHAnsi"/>
          <w:sz w:val="22"/>
          <w:szCs w:val="22"/>
        </w:rPr>
        <w:tab/>
        <w:t>Sole Owner: ………………………………..</w:t>
      </w:r>
    </w:p>
    <w:p w:rsidR="009458EB" w:rsidRPr="003D5322" w:rsidRDefault="009458EB" w:rsidP="009458EB">
      <w:pPr>
        <w:tabs>
          <w:tab w:val="left" w:pos="2268"/>
          <w:tab w:val="right" w:pos="8789"/>
        </w:tabs>
        <w:ind w:left="720"/>
        <w:jc w:val="both"/>
        <w:rPr>
          <w:rFonts w:asciiTheme="minorHAnsi" w:hAnsiTheme="minorHAnsi" w:cstheme="minorHAnsi"/>
          <w:sz w:val="22"/>
          <w:szCs w:val="22"/>
        </w:rPr>
      </w:pPr>
    </w:p>
    <w:p w:rsidR="009458EB" w:rsidRPr="003D5322" w:rsidRDefault="009458EB" w:rsidP="00C75F90">
      <w:pPr>
        <w:numPr>
          <w:ilvl w:val="0"/>
          <w:numId w:val="3"/>
        </w:num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t>
      </w:r>
      <w:r w:rsidR="000C6BA1">
        <w:rPr>
          <w:rFonts w:asciiTheme="minorHAnsi" w:hAnsiTheme="minorHAnsi" w:cstheme="minorHAnsi"/>
          <w:sz w:val="22"/>
          <w:szCs w:val="22"/>
        </w:rPr>
        <w:t xml:space="preserve">                                                       </w:t>
      </w:r>
      <w:r w:rsidRPr="003D5322">
        <w:rPr>
          <w:rFonts w:asciiTheme="minorHAnsi" w:hAnsiTheme="minorHAnsi" w:cstheme="minorHAnsi"/>
          <w:sz w:val="22"/>
          <w:szCs w:val="22"/>
        </w:rPr>
        <w:t>Date: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709"/>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E.</w:t>
      </w:r>
      <w:r w:rsidRPr="003D5322">
        <w:rPr>
          <w:rFonts w:asciiTheme="minorHAnsi" w:hAnsiTheme="minorHAnsi" w:cstheme="minorHAnsi"/>
          <w:b/>
          <w:sz w:val="22"/>
          <w:szCs w:val="22"/>
        </w:rPr>
        <w:tab/>
        <w:t>Certificate for Close Corporation</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We, the undersigned, being the key members in th</w:t>
      </w:r>
      <w:r w:rsidR="00511CD9">
        <w:rPr>
          <w:rFonts w:asciiTheme="minorHAnsi" w:hAnsiTheme="minorHAnsi" w:cstheme="minorHAnsi"/>
          <w:sz w:val="22"/>
          <w:szCs w:val="22"/>
        </w:rPr>
        <w:t>e business trading as …………………..</w:t>
      </w: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hereby authorise Mr/Ms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acting in the capacity of …………………………………….., to sign all to sign all documents in connection with this tender for Contract No </w:t>
      </w:r>
      <w:r w:rsidR="00E567B0">
        <w:rPr>
          <w:rFonts w:asciiTheme="minorHAnsi" w:hAnsiTheme="minorHAnsi" w:cstheme="minorHAnsi"/>
          <w:sz w:val="22"/>
          <w:szCs w:val="22"/>
        </w:rPr>
        <w:t>14/</w:t>
      </w:r>
      <w:r w:rsidR="006A7AFC">
        <w:rPr>
          <w:rFonts w:asciiTheme="minorHAnsi" w:hAnsiTheme="minorHAnsi" w:cstheme="minorHAnsi"/>
          <w:sz w:val="22"/>
          <w:szCs w:val="22"/>
        </w:rPr>
        <w:t>2023-</w:t>
      </w:r>
      <w:r w:rsidR="006F3D75">
        <w:rPr>
          <w:rFonts w:asciiTheme="minorHAnsi" w:hAnsiTheme="minorHAnsi" w:cstheme="minorHAnsi"/>
          <w:sz w:val="22"/>
          <w:szCs w:val="22"/>
        </w:rPr>
        <w:t>VEH</w:t>
      </w:r>
      <w:r w:rsidRPr="003D5322">
        <w:rPr>
          <w:rFonts w:asciiTheme="minorHAnsi" w:hAnsiTheme="minorHAnsi" w:cstheme="minorHAnsi"/>
          <w:sz w:val="22"/>
          <w:szCs w:val="22"/>
        </w:rPr>
        <w:t xml:space="preserve"> and any contract resulting from it on our behalf.</w:t>
      </w:r>
    </w:p>
    <w:p w:rsidR="009458EB" w:rsidRPr="003D5322" w:rsidRDefault="009458EB" w:rsidP="009458EB">
      <w:pPr>
        <w:tabs>
          <w:tab w:val="left" w:pos="2268"/>
          <w:tab w:val="right" w:pos="8789"/>
        </w:tabs>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gridCol w:w="2610"/>
        <w:gridCol w:w="2610"/>
      </w:tblGrid>
      <w:tr w:rsidR="009458EB" w:rsidRPr="009458EB" w:rsidTr="004E5D05">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Name</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Address</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Signature</w:t>
            </w:r>
          </w:p>
        </w:tc>
        <w:tc>
          <w:tcPr>
            <w:tcW w:w="125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Date</w:t>
            </w:r>
          </w:p>
        </w:tc>
      </w:tr>
      <w:tr w:rsidR="009458EB" w:rsidRPr="009458EB" w:rsidTr="004E5D05">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r w:rsidR="009458EB" w:rsidRPr="009458EB" w:rsidTr="004E5D05">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r w:rsidR="009458EB" w:rsidRPr="009458EB" w:rsidTr="004E5D05">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r w:rsidR="009458EB" w:rsidRPr="009458EB" w:rsidTr="004E5D05">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bl>
    <w:p w:rsidR="007E4196" w:rsidRPr="00511CD9" w:rsidRDefault="009458EB" w:rsidP="00511CD9">
      <w:pPr>
        <w:tabs>
          <w:tab w:val="left" w:pos="2268"/>
          <w:tab w:val="right" w:pos="8789"/>
        </w:tabs>
        <w:jc w:val="both"/>
        <w:rPr>
          <w:rFonts w:asciiTheme="minorHAnsi" w:hAnsiTheme="minorHAnsi" w:cstheme="minorHAnsi"/>
          <w:i/>
          <w:sz w:val="22"/>
          <w:szCs w:val="22"/>
        </w:rPr>
      </w:pPr>
      <w:r w:rsidRPr="009458EB">
        <w:rPr>
          <w:rFonts w:asciiTheme="minorHAnsi" w:hAnsiTheme="minorHAnsi" w:cstheme="minorHAnsi"/>
          <w:i/>
          <w:sz w:val="22"/>
          <w:szCs w:val="22"/>
        </w:rPr>
        <w:t xml:space="preserve">Note:  This certificate is to be completed and signed by all key partners upon </w:t>
      </w:r>
      <w:r w:rsidR="00BA29E2" w:rsidRPr="009458EB">
        <w:rPr>
          <w:rFonts w:asciiTheme="minorHAnsi" w:hAnsiTheme="minorHAnsi" w:cstheme="minorHAnsi"/>
          <w:i/>
          <w:sz w:val="22"/>
          <w:szCs w:val="22"/>
        </w:rPr>
        <w:t>who</w:t>
      </w:r>
      <w:r w:rsidR="00BA29E2">
        <w:rPr>
          <w:rFonts w:asciiTheme="minorHAnsi" w:hAnsiTheme="minorHAnsi" w:cstheme="minorHAnsi"/>
          <w:i/>
          <w:sz w:val="22"/>
          <w:szCs w:val="22"/>
        </w:rPr>
        <w:t>m</w:t>
      </w:r>
      <w:r w:rsidRPr="009458EB">
        <w:rPr>
          <w:rFonts w:asciiTheme="minorHAnsi" w:hAnsiTheme="minorHAnsi" w:cstheme="minorHAnsi"/>
          <w:i/>
          <w:sz w:val="22"/>
          <w:szCs w:val="22"/>
        </w:rPr>
        <w:t xml:space="preserve"> rests the direction of the affairs of the Partnership as a whole.</w:t>
      </w: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Pr="00A16FFF" w:rsidRDefault="005F2F11" w:rsidP="005F2F11">
      <w:pPr>
        <w:pStyle w:val="Heading3"/>
        <w:spacing w:line="259" w:lineRule="auto"/>
        <w:ind w:left="10" w:right="12"/>
        <w:jc w:val="center"/>
        <w:rPr>
          <w:color w:val="000000" w:themeColor="text1"/>
        </w:rPr>
      </w:pPr>
      <w:r w:rsidRPr="00A16FFF">
        <w:rPr>
          <w:color w:val="000000" w:themeColor="text1"/>
        </w:rPr>
        <w:lastRenderedPageBreak/>
        <w:t xml:space="preserve">PREFERENCE POINTS CLAIM FORM IN TERMS OF THE PREFERENTIAL PROCUREMENT REGULATIONS 2022 </w:t>
      </w:r>
    </w:p>
    <w:p w:rsidR="005F2F11" w:rsidRPr="00A16FFF" w:rsidRDefault="005F2F11" w:rsidP="005F2F11">
      <w:pPr>
        <w:spacing w:line="259" w:lineRule="auto"/>
        <w:ind w:left="49"/>
        <w:jc w:val="center"/>
        <w:rPr>
          <w:color w:val="000000" w:themeColor="text1"/>
        </w:rPr>
      </w:pPr>
      <w:r w:rsidRPr="00A16FFF">
        <w:rPr>
          <w:b/>
          <w:color w:val="000000" w:themeColor="text1"/>
          <w:sz w:val="20"/>
        </w:rPr>
        <w:t xml:space="preserve"> </w:t>
      </w:r>
    </w:p>
    <w:p w:rsidR="005F2F11" w:rsidRDefault="005F2F11" w:rsidP="005F2F11">
      <w:pPr>
        <w:spacing w:line="259" w:lineRule="auto"/>
        <w:ind w:left="49"/>
        <w:jc w:val="center"/>
      </w:pPr>
      <w:r>
        <w:rPr>
          <w:sz w:val="20"/>
        </w:rPr>
        <w:t xml:space="preserve"> </w:t>
      </w:r>
    </w:p>
    <w:p w:rsidR="005F2F11" w:rsidRDefault="005F2F11" w:rsidP="005F2F11">
      <w:pPr>
        <w:spacing w:line="250" w:lineRule="auto"/>
        <w:ind w:left="10" w:hanging="10"/>
      </w:pPr>
      <w:r>
        <w:rPr>
          <w:sz w:val="20"/>
        </w:rPr>
        <w:t xml:space="preserve">This preference form must form part of all tenders invited.  It contains general information and serves as a claim form for preference points for specific goals.  </w:t>
      </w:r>
    </w:p>
    <w:p w:rsidR="005F2F11" w:rsidRDefault="005F2F11" w:rsidP="005F2F11">
      <w:pPr>
        <w:spacing w:line="259" w:lineRule="auto"/>
      </w:pPr>
      <w:r>
        <w:rPr>
          <w:sz w:val="20"/>
        </w:rPr>
        <w:t xml:space="preserve"> </w:t>
      </w:r>
    </w:p>
    <w:p w:rsidR="005F2F11" w:rsidRPr="00A16FFF" w:rsidRDefault="005F2F11" w:rsidP="005F2F11">
      <w:pPr>
        <w:pStyle w:val="Heading3"/>
        <w:ind w:left="900" w:hanging="900"/>
        <w:rPr>
          <w:color w:val="000000" w:themeColor="text1"/>
        </w:rPr>
      </w:pPr>
      <w:r w:rsidRPr="00A16FFF">
        <w:rPr>
          <w:color w:val="000000" w:themeColor="text1"/>
        </w:rPr>
        <w:t>NB: BEFORE COMPLETING THIS FORM, TENDERERS MUST STUDY THE GENERAL CONDITIONS, DEFINITIONS AND DIRECTIVES APPLICABLE IN RESPECT OF THE TENDER AND PREFERENTIAL PROCUREMENT REGULATIONS, 2022</w:t>
      </w:r>
      <w:r w:rsidRPr="00A16FFF">
        <w:rPr>
          <w:b w:val="0"/>
          <w:color w:val="000000" w:themeColor="text1"/>
        </w:rPr>
        <w:t xml:space="preserve"> </w:t>
      </w:r>
    </w:p>
    <w:p w:rsidR="005F2F11" w:rsidRPr="00A16FFF" w:rsidRDefault="005F2F11" w:rsidP="005F2F11">
      <w:pPr>
        <w:spacing w:line="259" w:lineRule="auto"/>
        <w:rPr>
          <w:color w:val="000000" w:themeColor="text1"/>
        </w:rPr>
      </w:pPr>
      <w:r w:rsidRPr="00A16FFF">
        <w:rPr>
          <w:color w:val="000000" w:themeColor="text1"/>
          <w:sz w:val="20"/>
        </w:rPr>
        <w:t xml:space="preserve"> </w:t>
      </w:r>
    </w:p>
    <w:p w:rsidR="005F2F11" w:rsidRDefault="005F2F11" w:rsidP="00A16FFF">
      <w:pPr>
        <w:spacing w:line="259" w:lineRule="auto"/>
        <w:ind w:left="-29" w:right="-25"/>
      </w:pPr>
      <w:r>
        <w:rPr>
          <w:rFonts w:eastAsia="Calibri" w:cs="Calibri"/>
          <w:noProof/>
          <w:lang w:val="en-ZA" w:eastAsia="en-ZA"/>
        </w:rPr>
        <mc:AlternateContent>
          <mc:Choice Requires="wpg">
            <w:drawing>
              <wp:inline distT="0" distB="0" distL="0" distR="0" wp14:anchorId="0FD997ED" wp14:editId="29A60A68">
                <wp:extent cx="5796661" cy="9144"/>
                <wp:effectExtent l="0" t="0" r="0" b="0"/>
                <wp:docPr id="114244" name="Group 114244"/>
                <wp:cNvGraphicFramePr/>
                <a:graphic xmlns:a="http://schemas.openxmlformats.org/drawingml/2006/main">
                  <a:graphicData uri="http://schemas.microsoft.com/office/word/2010/wordprocessingGroup">
                    <wpg:wgp>
                      <wpg:cNvGrpSpPr/>
                      <wpg:grpSpPr>
                        <a:xfrm>
                          <a:off x="0" y="0"/>
                          <a:ext cx="5796661" cy="9144"/>
                          <a:chOff x="0" y="0"/>
                          <a:chExt cx="5796661" cy="9144"/>
                        </a:xfrm>
                      </wpg:grpSpPr>
                      <wps:wsp>
                        <wps:cNvPr id="133746" name="Shape 133746"/>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DCE1D5" id="Group 114244" o:spid="_x0000_s1026" style="width:456.45pt;height:.7pt;mso-position-horizontal-relative:char;mso-position-vertical-relative:line" coordsize="579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">
                <v:shape id="Shape 133746" o:spid="_x0000_s1027" style="position:absolute;width:57966;height:91;visibility:visible;mso-wrap-style:square;v-text-anchor:top" coordsize="57966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OCxcUA&#10;AADfAAAADwAAAGRycy9kb3ducmV2LnhtbERPy2rCQBTdF/yH4QrdFJ1Y6yt1FBEC6dIHirtL5pqE&#10;Zu6EzNQk/fpOodDl4bzX285U4kGNKy0rmIwjEMSZ1SXnCs6nZLQE4TyyxsoyKejJwXYzeFpjrG3L&#10;B3ocfS5CCLsYFRTe17GULivIoBvbmjhwd9sY9AE2udQNtiHcVPI1iubSYMmhocCa9gVln8cvoyC7&#10;0uF2yZP7sj/PXLf6/tinL7VSz8Nu9w7CU+f/xX/uVIf50+nibQ6/fwIA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4LFxQAAAN8AAAAPAAAAAAAAAAAAAAAAAJgCAABkcnMv&#10;ZG93bnJldi54bWxQSwUGAAAAAAQABAD1AAAAigMAAAAA&#10;" path="m,l5796661,r,9144l,9144,,e" fillcolor="black" stroked="f" strokeweight="0">
                  <v:stroke miterlimit="83231f" joinstyle="miter"/>
                  <v:path arrowok="t" textboxrect="0,0,5796661,9144"/>
                </v:shape>
                <w10:anchorlock/>
              </v:group>
            </w:pict>
          </mc:Fallback>
        </mc:AlternateContent>
      </w:r>
    </w:p>
    <w:p w:rsidR="005F2F11" w:rsidRPr="00A16FFF" w:rsidRDefault="005F2F11" w:rsidP="005F2F11">
      <w:pPr>
        <w:pStyle w:val="Heading3"/>
        <w:tabs>
          <w:tab w:val="center" w:pos="1863"/>
        </w:tabs>
        <w:spacing w:after="120"/>
        <w:rPr>
          <w:color w:val="000000" w:themeColor="text1"/>
        </w:rPr>
      </w:pPr>
      <w:r w:rsidRPr="00A16FFF">
        <w:rPr>
          <w:color w:val="000000" w:themeColor="text1"/>
        </w:rPr>
        <w:t xml:space="preserve">1. </w:t>
      </w:r>
      <w:r w:rsidRPr="00A16FFF">
        <w:rPr>
          <w:color w:val="000000" w:themeColor="text1"/>
        </w:rPr>
        <w:tab/>
        <w:t xml:space="preserve">GENERAL CONDITIONS </w:t>
      </w:r>
    </w:p>
    <w:p w:rsidR="005F2F11" w:rsidRDefault="005F2F11" w:rsidP="005F2F11">
      <w:pPr>
        <w:tabs>
          <w:tab w:val="center" w:pos="4138"/>
        </w:tabs>
        <w:spacing w:after="118" w:line="250" w:lineRule="auto"/>
      </w:pPr>
      <w:r>
        <w:rPr>
          <w:sz w:val="20"/>
        </w:rPr>
        <w:t xml:space="preserve">1.1 </w:t>
      </w:r>
      <w:r>
        <w:rPr>
          <w:sz w:val="20"/>
        </w:rPr>
        <w:tab/>
        <w:t xml:space="preserve">The following preference point systems are applicable to invitations to tender: </w:t>
      </w:r>
    </w:p>
    <w:p w:rsidR="005F2F11" w:rsidRDefault="005F2F11" w:rsidP="00471E32">
      <w:pPr>
        <w:numPr>
          <w:ilvl w:val="0"/>
          <w:numId w:val="43"/>
        </w:numPr>
        <w:spacing w:after="5" w:line="250" w:lineRule="auto"/>
        <w:ind w:hanging="451"/>
        <w:jc w:val="both"/>
      </w:pPr>
      <w:r>
        <w:rPr>
          <w:sz w:val="20"/>
        </w:rPr>
        <w:t xml:space="preserve">the 80/20 system for requirements with a Rand value of up to R50 000 000 (all applicable taxes included); and  </w:t>
      </w:r>
    </w:p>
    <w:p w:rsidR="005F2F11" w:rsidRDefault="005F2F11" w:rsidP="00471E32">
      <w:pPr>
        <w:numPr>
          <w:ilvl w:val="0"/>
          <w:numId w:val="43"/>
        </w:numPr>
        <w:spacing w:after="5" w:line="250" w:lineRule="auto"/>
        <w:ind w:hanging="451"/>
        <w:jc w:val="both"/>
      </w:pPr>
      <w:r>
        <w:rPr>
          <w:sz w:val="20"/>
        </w:rPr>
        <w:t xml:space="preserve">the 90/10 system for requirements with a Rand value above R50 000 000 (all applicable taxes included). </w:t>
      </w:r>
    </w:p>
    <w:p w:rsidR="005F2F11" w:rsidRDefault="005F2F11" w:rsidP="005F2F11">
      <w:pPr>
        <w:spacing w:line="259" w:lineRule="auto"/>
        <w:ind w:left="1351"/>
      </w:pPr>
      <w:r>
        <w:rPr>
          <w:sz w:val="20"/>
        </w:rPr>
        <w:t xml:space="preserve"> </w:t>
      </w:r>
    </w:p>
    <w:p w:rsidR="005F2F11" w:rsidRPr="00A16FFF" w:rsidRDefault="005F2F11" w:rsidP="005F2F11">
      <w:pPr>
        <w:pStyle w:val="Heading4"/>
        <w:tabs>
          <w:tab w:val="center" w:pos="2703"/>
        </w:tabs>
        <w:spacing w:after="117"/>
        <w:rPr>
          <w:color w:val="000000" w:themeColor="text1"/>
        </w:rPr>
      </w:pPr>
      <w:r w:rsidRPr="00A16FFF">
        <w:rPr>
          <w:color w:val="000000" w:themeColor="text1"/>
        </w:rPr>
        <w:t xml:space="preserve">1.2 </w:t>
      </w:r>
      <w:r w:rsidRPr="00A16FFF">
        <w:rPr>
          <w:color w:val="000000" w:themeColor="text1"/>
        </w:rPr>
        <w:tab/>
        <w:t xml:space="preserve">To be completed by the organ of state </w:t>
      </w:r>
    </w:p>
    <w:p w:rsidR="005F2F11" w:rsidRDefault="005F2F11" w:rsidP="005F2F11">
      <w:pPr>
        <w:tabs>
          <w:tab w:val="center" w:pos="3222"/>
        </w:tabs>
        <w:spacing w:after="110" w:line="259" w:lineRule="auto"/>
      </w:pPr>
      <w:r>
        <w:rPr>
          <w:sz w:val="20"/>
        </w:rPr>
        <w:t xml:space="preserve"> </w:t>
      </w:r>
      <w:r>
        <w:rPr>
          <w:sz w:val="20"/>
        </w:rPr>
        <w:tab/>
        <w:t>(</w:t>
      </w:r>
      <w:r>
        <w:rPr>
          <w:i/>
          <w:sz w:val="20"/>
        </w:rPr>
        <w:t>delete whichever is not applicable for this tender</w:t>
      </w:r>
      <w:r>
        <w:rPr>
          <w:sz w:val="20"/>
        </w:rPr>
        <w:t>).</w:t>
      </w:r>
      <w:r>
        <w:rPr>
          <w:b/>
          <w:sz w:val="20"/>
        </w:rPr>
        <w:t xml:space="preserve"> </w:t>
      </w:r>
    </w:p>
    <w:p w:rsidR="005F2F11" w:rsidRDefault="005F2F11" w:rsidP="00471E32">
      <w:pPr>
        <w:numPr>
          <w:ilvl w:val="0"/>
          <w:numId w:val="44"/>
        </w:numPr>
        <w:spacing w:after="5" w:line="250" w:lineRule="auto"/>
        <w:ind w:hanging="360"/>
        <w:jc w:val="both"/>
      </w:pPr>
      <w:r>
        <w:rPr>
          <w:sz w:val="20"/>
        </w:rPr>
        <w:t xml:space="preserve">The applicable preference point system for this tender is the </w:t>
      </w:r>
      <w:r>
        <w:rPr>
          <w:color w:val="FF0000"/>
          <w:sz w:val="20"/>
        </w:rPr>
        <w:t xml:space="preserve">90/10 </w:t>
      </w:r>
      <w:r>
        <w:rPr>
          <w:sz w:val="20"/>
        </w:rPr>
        <w:t xml:space="preserve">preference point system. </w:t>
      </w:r>
    </w:p>
    <w:p w:rsidR="005F2F11" w:rsidRDefault="005F2F11" w:rsidP="005F2F11">
      <w:pPr>
        <w:spacing w:after="103" w:line="259" w:lineRule="auto"/>
        <w:ind w:left="1068"/>
      </w:pPr>
      <w:r>
        <w:rPr>
          <w:sz w:val="20"/>
        </w:rPr>
        <w:t xml:space="preserve"> </w:t>
      </w:r>
    </w:p>
    <w:p w:rsidR="005F2F11" w:rsidRDefault="005F2F11" w:rsidP="00471E32">
      <w:pPr>
        <w:numPr>
          <w:ilvl w:val="0"/>
          <w:numId w:val="44"/>
        </w:numPr>
        <w:spacing w:after="5" w:line="250" w:lineRule="auto"/>
        <w:ind w:hanging="360"/>
        <w:jc w:val="both"/>
      </w:pPr>
      <w:r>
        <w:rPr>
          <w:sz w:val="20"/>
        </w:rPr>
        <w:t xml:space="preserve">The applicable preference point system for this tender is the </w:t>
      </w:r>
      <w:r>
        <w:rPr>
          <w:color w:val="FF0000"/>
          <w:sz w:val="20"/>
        </w:rPr>
        <w:t xml:space="preserve">80/20 </w:t>
      </w:r>
      <w:r>
        <w:rPr>
          <w:sz w:val="20"/>
        </w:rPr>
        <w:t xml:space="preserve">preference point system. </w:t>
      </w:r>
    </w:p>
    <w:p w:rsidR="005F2F11" w:rsidRDefault="005F2F11" w:rsidP="005F2F11">
      <w:pPr>
        <w:spacing w:after="101" w:line="259" w:lineRule="auto"/>
        <w:ind w:left="1068"/>
      </w:pPr>
      <w:r>
        <w:rPr>
          <w:sz w:val="20"/>
        </w:rPr>
        <w:t xml:space="preserve"> </w:t>
      </w:r>
    </w:p>
    <w:p w:rsidR="005F2F11" w:rsidRDefault="005F2F11" w:rsidP="00471E32">
      <w:pPr>
        <w:numPr>
          <w:ilvl w:val="0"/>
          <w:numId w:val="44"/>
        </w:numPr>
        <w:spacing w:after="5" w:line="250" w:lineRule="auto"/>
        <w:ind w:hanging="360"/>
        <w:jc w:val="both"/>
      </w:pPr>
      <w:r>
        <w:rPr>
          <w:sz w:val="20"/>
        </w:rPr>
        <w:t xml:space="preserve">Either the </w:t>
      </w:r>
      <w:r>
        <w:rPr>
          <w:color w:val="FF0000"/>
          <w:sz w:val="20"/>
        </w:rPr>
        <w:t xml:space="preserve">90/10 or 80/20 preference point system </w:t>
      </w:r>
      <w:r>
        <w:rPr>
          <w:sz w:val="20"/>
        </w:rPr>
        <w:t xml:space="preserve">will be applicable in this tender. The lowest/ highest acceptable tender will be used to determine the accurate system once tenders are received. </w:t>
      </w:r>
    </w:p>
    <w:p w:rsidR="005F2F11" w:rsidRDefault="005F2F11" w:rsidP="005F2F11">
      <w:pPr>
        <w:spacing w:line="259" w:lineRule="auto"/>
        <w:ind w:left="720"/>
      </w:pPr>
      <w:r>
        <w:rPr>
          <w:sz w:val="20"/>
        </w:rPr>
        <w:t xml:space="preserve"> </w:t>
      </w:r>
    </w:p>
    <w:p w:rsidR="005F2F11" w:rsidRDefault="005F2F11" w:rsidP="005F2F11">
      <w:pPr>
        <w:spacing w:after="113" w:line="250" w:lineRule="auto"/>
        <w:ind w:left="900" w:hanging="900"/>
      </w:pPr>
      <w:r>
        <w:rPr>
          <w:sz w:val="20"/>
        </w:rPr>
        <w:t xml:space="preserve">1.3 Points for this tender (even in the case of a tender for income-generating contracts) shall be awarded for:  </w:t>
      </w:r>
    </w:p>
    <w:p w:rsidR="005F2F11" w:rsidRDefault="005F2F11" w:rsidP="00471E32">
      <w:pPr>
        <w:numPr>
          <w:ilvl w:val="0"/>
          <w:numId w:val="45"/>
        </w:numPr>
        <w:spacing w:after="110" w:line="250" w:lineRule="auto"/>
        <w:ind w:hanging="360"/>
        <w:jc w:val="both"/>
      </w:pPr>
      <w:r>
        <w:rPr>
          <w:sz w:val="20"/>
        </w:rPr>
        <w:t xml:space="preserve">Price; and </w:t>
      </w:r>
    </w:p>
    <w:p w:rsidR="005F2F11" w:rsidRDefault="005F2F11" w:rsidP="00471E32">
      <w:pPr>
        <w:numPr>
          <w:ilvl w:val="0"/>
          <w:numId w:val="45"/>
        </w:numPr>
        <w:spacing w:after="110" w:line="250" w:lineRule="auto"/>
        <w:ind w:hanging="360"/>
        <w:jc w:val="both"/>
      </w:pPr>
      <w:r>
        <w:rPr>
          <w:sz w:val="20"/>
        </w:rPr>
        <w:t xml:space="preserve">Specific Goals. </w:t>
      </w:r>
    </w:p>
    <w:p w:rsidR="005F2F11" w:rsidRDefault="005F2F11" w:rsidP="00471E32">
      <w:pPr>
        <w:numPr>
          <w:ilvl w:val="1"/>
          <w:numId w:val="46"/>
        </w:numPr>
        <w:spacing w:after="120" w:line="250" w:lineRule="auto"/>
        <w:ind w:hanging="720"/>
        <w:jc w:val="both"/>
      </w:pPr>
      <w:r>
        <w:rPr>
          <w:b/>
          <w:sz w:val="20"/>
        </w:rPr>
        <w:t xml:space="preserve">To be completed by the organ of state: </w:t>
      </w:r>
    </w:p>
    <w:p w:rsidR="005F2F11" w:rsidRDefault="005F2F11" w:rsidP="005F2F11">
      <w:pPr>
        <w:spacing w:line="250" w:lineRule="auto"/>
        <w:ind w:left="730" w:hanging="10"/>
      </w:pPr>
      <w:r>
        <w:rPr>
          <w:sz w:val="20"/>
        </w:rPr>
        <w:t xml:space="preserve">The maximum points for this tender are allocated as follows: </w:t>
      </w:r>
    </w:p>
    <w:tbl>
      <w:tblPr>
        <w:tblStyle w:val="TableGrid0"/>
        <w:tblW w:w="6929" w:type="dxa"/>
        <w:tblInd w:w="721" w:type="dxa"/>
        <w:tblCellMar>
          <w:top w:w="7" w:type="dxa"/>
          <w:left w:w="107" w:type="dxa"/>
          <w:right w:w="115" w:type="dxa"/>
        </w:tblCellMar>
        <w:tblLook w:val="04A0" w:firstRow="1" w:lastRow="0" w:firstColumn="1" w:lastColumn="0" w:noHBand="0" w:noVBand="1"/>
      </w:tblPr>
      <w:tblGrid>
        <w:gridCol w:w="5129"/>
        <w:gridCol w:w="1800"/>
      </w:tblGrid>
      <w:tr w:rsidR="005F2F11" w:rsidTr="0071007C">
        <w:trPr>
          <w:trHeight w:val="359"/>
        </w:trPr>
        <w:tc>
          <w:tcPr>
            <w:tcW w:w="5129" w:type="dxa"/>
            <w:tcBorders>
              <w:top w:val="single" w:sz="4" w:space="0" w:color="000000"/>
              <w:left w:val="single" w:sz="4" w:space="0" w:color="000000"/>
              <w:bottom w:val="single" w:sz="4" w:space="0" w:color="000000"/>
              <w:right w:val="single" w:sz="4" w:space="0" w:color="000000"/>
            </w:tcBorders>
            <w:shd w:val="clear" w:color="auto" w:fill="C00000"/>
          </w:tcPr>
          <w:p w:rsidR="005F2F11" w:rsidRDefault="005F2F11" w:rsidP="0071007C">
            <w:pPr>
              <w:spacing w:line="259" w:lineRule="auto"/>
              <w:ind w:left="60"/>
              <w:jc w:val="center"/>
            </w:pPr>
            <w:r>
              <w:rPr>
                <w:b/>
                <w:color w:val="FFFFFF"/>
                <w:sz w:val="20"/>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rsidR="005F2F11" w:rsidRDefault="005F2F11" w:rsidP="0071007C">
            <w:pPr>
              <w:spacing w:line="259" w:lineRule="auto"/>
              <w:ind w:left="9"/>
              <w:jc w:val="center"/>
            </w:pPr>
            <w:r>
              <w:rPr>
                <w:b/>
                <w:color w:val="FFFFFF"/>
                <w:sz w:val="20"/>
              </w:rPr>
              <w:t xml:space="preserve">POINTS </w:t>
            </w:r>
          </w:p>
        </w:tc>
      </w:tr>
      <w:tr w:rsidR="005F2F11" w:rsidTr="0071007C">
        <w:trPr>
          <w:trHeight w:val="360"/>
        </w:trPr>
        <w:tc>
          <w:tcPr>
            <w:tcW w:w="5129"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pPr>
            <w:r>
              <w:rPr>
                <w:b/>
                <w:sz w:val="20"/>
              </w:rPr>
              <w:t>PRICE</w:t>
            </w:r>
            <w:r>
              <w:rPr>
                <w:sz w:val="20"/>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rsidR="005F2F11" w:rsidRDefault="006A7AFC" w:rsidP="0071007C">
            <w:pPr>
              <w:spacing w:line="259" w:lineRule="auto"/>
              <w:ind w:left="4"/>
              <w:jc w:val="center"/>
            </w:pPr>
            <w:r>
              <w:rPr>
                <w:sz w:val="20"/>
              </w:rPr>
              <w:t>80</w:t>
            </w:r>
            <w:r w:rsidR="005F2F11">
              <w:rPr>
                <w:sz w:val="20"/>
              </w:rPr>
              <w:t xml:space="preserve"> </w:t>
            </w:r>
          </w:p>
        </w:tc>
      </w:tr>
      <w:tr w:rsidR="005F2F11" w:rsidTr="0071007C">
        <w:trPr>
          <w:trHeight w:val="361"/>
        </w:trPr>
        <w:tc>
          <w:tcPr>
            <w:tcW w:w="5129"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pPr>
            <w:r>
              <w:rPr>
                <w:b/>
                <w:sz w:val="20"/>
              </w:rPr>
              <w:t>SPECIFIC GOALS</w:t>
            </w:r>
            <w:r>
              <w:rPr>
                <w:sz w:val="20"/>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rsidR="005F2F11" w:rsidRDefault="006A7AFC" w:rsidP="0071007C">
            <w:pPr>
              <w:spacing w:line="259" w:lineRule="auto"/>
              <w:ind w:left="4"/>
              <w:jc w:val="center"/>
            </w:pPr>
            <w:r>
              <w:rPr>
                <w:sz w:val="20"/>
              </w:rPr>
              <w:t>20</w:t>
            </w:r>
          </w:p>
        </w:tc>
      </w:tr>
      <w:tr w:rsidR="005F2F11" w:rsidTr="0071007C">
        <w:trPr>
          <w:trHeight w:val="359"/>
        </w:trPr>
        <w:tc>
          <w:tcPr>
            <w:tcW w:w="5129"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pPr>
            <w:r>
              <w:rPr>
                <w:b/>
                <w:sz w:val="20"/>
              </w:rPr>
              <w:t xml:space="preserve">Total points for Price and SPECIFIC GOALS </w:t>
            </w:r>
            <w:r>
              <w:rPr>
                <w:sz w:val="20"/>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rsidR="005F2F11" w:rsidRDefault="005F2F11" w:rsidP="0071007C">
            <w:pPr>
              <w:spacing w:line="259" w:lineRule="auto"/>
              <w:ind w:left="4"/>
              <w:jc w:val="center"/>
            </w:pPr>
            <w:r>
              <w:rPr>
                <w:b/>
                <w:color w:val="FFFFFF"/>
                <w:sz w:val="20"/>
              </w:rPr>
              <w:t xml:space="preserve">100 </w:t>
            </w:r>
          </w:p>
        </w:tc>
      </w:tr>
    </w:tbl>
    <w:p w:rsidR="005F2F11" w:rsidRDefault="005F2F11" w:rsidP="00593CF1">
      <w:pPr>
        <w:spacing w:after="101" w:line="259" w:lineRule="auto"/>
        <w:ind w:left="720"/>
      </w:pPr>
      <w:r>
        <w:rPr>
          <w:sz w:val="20"/>
        </w:rPr>
        <w:t xml:space="preserve"> </w:t>
      </w:r>
    </w:p>
    <w:p w:rsidR="005F2F11" w:rsidRDefault="005F2F11" w:rsidP="00471E32">
      <w:pPr>
        <w:numPr>
          <w:ilvl w:val="1"/>
          <w:numId w:val="46"/>
        </w:numPr>
        <w:spacing w:after="113" w:line="250" w:lineRule="auto"/>
        <w:ind w:hanging="720"/>
        <w:jc w:val="both"/>
      </w:pPr>
      <w:r>
        <w:rPr>
          <w:sz w:val="20"/>
        </w:rPr>
        <w:t xml:space="preserve">Failure on the part of a tenderer to submit proof or documentation required in terms of this tender to claim points for specific goals with the tender, will be interpreted to mean that preference points for specific goals are not claimed. </w:t>
      </w:r>
    </w:p>
    <w:p w:rsidR="005F2F11" w:rsidRDefault="005F2F11" w:rsidP="005F2F11">
      <w:pPr>
        <w:spacing w:line="259" w:lineRule="auto"/>
        <w:ind w:left="720"/>
      </w:pPr>
      <w:r>
        <w:rPr>
          <w:sz w:val="20"/>
        </w:rPr>
        <w:lastRenderedPageBreak/>
        <w:t xml:space="preserve"> </w:t>
      </w:r>
    </w:p>
    <w:p w:rsidR="005F2F11" w:rsidRDefault="005F2F11" w:rsidP="00471E32">
      <w:pPr>
        <w:numPr>
          <w:ilvl w:val="1"/>
          <w:numId w:val="46"/>
        </w:numPr>
        <w:spacing w:after="113" w:line="250" w:lineRule="auto"/>
        <w:ind w:hanging="720"/>
        <w:jc w:val="both"/>
      </w:pPr>
      <w:r>
        <w:rPr>
          <w:sz w:val="20"/>
        </w:rPr>
        <w:t xml:space="preserve">The organ of state reserves the right to require of a tenderer, either before a tender is adjudicated or at any time subsequently, to substantiate any claim in regard to preferences, in any manner required by the organ of state. </w:t>
      </w:r>
    </w:p>
    <w:p w:rsidR="005F2F11" w:rsidRDefault="005F2F11" w:rsidP="005F2F11">
      <w:pPr>
        <w:spacing w:after="101" w:line="259" w:lineRule="auto"/>
      </w:pPr>
      <w:r>
        <w:rPr>
          <w:sz w:val="20"/>
        </w:rPr>
        <w:t xml:space="preserve"> </w:t>
      </w:r>
    </w:p>
    <w:p w:rsidR="005F2F11" w:rsidRPr="00A16FFF" w:rsidRDefault="005F2F11" w:rsidP="005F2F11">
      <w:pPr>
        <w:pStyle w:val="Heading3"/>
        <w:tabs>
          <w:tab w:val="center" w:pos="1352"/>
        </w:tabs>
        <w:spacing w:after="141"/>
        <w:rPr>
          <w:color w:val="000000" w:themeColor="text1"/>
        </w:rPr>
      </w:pPr>
      <w:r w:rsidRPr="00A16FFF">
        <w:rPr>
          <w:color w:val="000000" w:themeColor="text1"/>
        </w:rPr>
        <w:t xml:space="preserve">2. </w:t>
      </w:r>
      <w:r w:rsidRPr="00A16FFF">
        <w:rPr>
          <w:color w:val="000000" w:themeColor="text1"/>
        </w:rPr>
        <w:tab/>
        <w:t xml:space="preserve">DEFINITIONS </w:t>
      </w:r>
    </w:p>
    <w:p w:rsidR="005F2F11" w:rsidRPr="00A16FFF" w:rsidRDefault="005F2F11" w:rsidP="005F2F11">
      <w:pPr>
        <w:pStyle w:val="Heading4"/>
        <w:tabs>
          <w:tab w:val="center" w:pos="482"/>
          <w:tab w:val="center" w:pos="8354"/>
        </w:tabs>
        <w:rPr>
          <w:color w:val="000000" w:themeColor="text1"/>
        </w:rPr>
      </w:pPr>
      <w:r w:rsidRPr="00A16FFF">
        <w:rPr>
          <w:rFonts w:ascii="Calibri" w:eastAsia="Calibri" w:hAnsi="Calibri" w:cs="Calibri"/>
          <w:b w:val="0"/>
          <w:color w:val="000000" w:themeColor="text1"/>
          <w:sz w:val="22"/>
        </w:rPr>
        <w:tab/>
      </w:r>
      <w:r w:rsidR="00A16FFF" w:rsidRPr="00A16FFF">
        <w:rPr>
          <w:b w:val="0"/>
          <w:color w:val="000000" w:themeColor="text1"/>
        </w:rPr>
        <w:t xml:space="preserve">(a) </w:t>
      </w:r>
      <w:r w:rsidRPr="00A16FFF">
        <w:rPr>
          <w:color w:val="000000" w:themeColor="text1"/>
        </w:rPr>
        <w:t>“tender”</w:t>
      </w:r>
      <w:r w:rsidRPr="00A16FFF">
        <w:rPr>
          <w:b w:val="0"/>
          <w:color w:val="000000" w:themeColor="text1"/>
        </w:rPr>
        <w:t xml:space="preserve"> </w:t>
      </w:r>
    </w:p>
    <w:p w:rsidR="005F2F11" w:rsidRDefault="005F2F11" w:rsidP="005F2F11">
      <w:pPr>
        <w:spacing w:after="114" w:line="250" w:lineRule="auto"/>
        <w:ind w:left="730" w:hanging="10"/>
      </w:pPr>
      <w:r>
        <w:rPr>
          <w:sz w:val="20"/>
        </w:rPr>
        <w:t xml:space="preserve">means a written offer in the form determined by an organ of state in response to an invitation to provide goods or services through price quotations, competitive tendering process or any other method envisaged in legislation;  </w:t>
      </w:r>
    </w:p>
    <w:p w:rsidR="005F2F11" w:rsidRDefault="005F2F11" w:rsidP="00471E32">
      <w:pPr>
        <w:numPr>
          <w:ilvl w:val="0"/>
          <w:numId w:val="47"/>
        </w:numPr>
        <w:spacing w:after="5" w:line="250" w:lineRule="auto"/>
        <w:ind w:hanging="360"/>
        <w:jc w:val="both"/>
      </w:pPr>
      <w:r>
        <w:rPr>
          <w:b/>
          <w:sz w:val="20"/>
        </w:rPr>
        <w:t xml:space="preserve">“price” </w:t>
      </w:r>
      <w:r>
        <w:rPr>
          <w:sz w:val="20"/>
        </w:rPr>
        <w:t>means an amount of money tendered for goods or services, and</w:t>
      </w:r>
      <w:r>
        <w:rPr>
          <w:b/>
          <w:sz w:val="20"/>
        </w:rPr>
        <w:t xml:space="preserve"> </w:t>
      </w:r>
      <w:r>
        <w:rPr>
          <w:sz w:val="20"/>
        </w:rPr>
        <w:t>includes all applicable taxes less all unconditional discounts;</w:t>
      </w:r>
      <w:r>
        <w:rPr>
          <w:b/>
          <w:sz w:val="20"/>
        </w:rPr>
        <w:t xml:space="preserve"> </w:t>
      </w:r>
      <w:r>
        <w:rPr>
          <w:sz w:val="20"/>
        </w:rPr>
        <w:t xml:space="preserve"> </w:t>
      </w:r>
    </w:p>
    <w:p w:rsidR="005F2F11" w:rsidRDefault="005F2F11" w:rsidP="00471E32">
      <w:pPr>
        <w:numPr>
          <w:ilvl w:val="0"/>
          <w:numId w:val="47"/>
        </w:numPr>
        <w:spacing w:after="5" w:line="250" w:lineRule="auto"/>
        <w:ind w:hanging="360"/>
        <w:jc w:val="both"/>
      </w:pPr>
      <w:r>
        <w:rPr>
          <w:b/>
          <w:sz w:val="20"/>
        </w:rPr>
        <w:t>“rand value”</w:t>
      </w:r>
      <w:r>
        <w:rPr>
          <w:sz w:val="20"/>
        </w:rPr>
        <w:t xml:space="preserve"> means the total estimated value of a contract in Rand, calculated at the time of bid invitation, and includes all applicable taxes; </w:t>
      </w:r>
      <w:r>
        <w:rPr>
          <w:i/>
          <w:sz w:val="20"/>
        </w:rPr>
        <w:t xml:space="preserve"> </w:t>
      </w:r>
    </w:p>
    <w:p w:rsidR="005F2F11" w:rsidRDefault="005F2F11" w:rsidP="00471E32">
      <w:pPr>
        <w:numPr>
          <w:ilvl w:val="0"/>
          <w:numId w:val="47"/>
        </w:numPr>
        <w:spacing w:after="5" w:line="250" w:lineRule="auto"/>
        <w:ind w:hanging="360"/>
        <w:jc w:val="both"/>
      </w:pPr>
      <w:r>
        <w:rPr>
          <w:b/>
          <w:sz w:val="20"/>
        </w:rPr>
        <w:t>“tender for income-generating contracts”</w:t>
      </w:r>
      <w:r>
        <w:rPr>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5F2F11" w:rsidRDefault="005F2F11" w:rsidP="00471E32">
      <w:pPr>
        <w:numPr>
          <w:ilvl w:val="0"/>
          <w:numId w:val="47"/>
        </w:numPr>
        <w:spacing w:after="110" w:line="250" w:lineRule="auto"/>
        <w:ind w:hanging="360"/>
        <w:jc w:val="both"/>
      </w:pPr>
      <w:r>
        <w:rPr>
          <w:b/>
          <w:sz w:val="20"/>
        </w:rPr>
        <w:t xml:space="preserve">“the Act” </w:t>
      </w:r>
      <w:r>
        <w:rPr>
          <w:sz w:val="20"/>
        </w:rPr>
        <w:t xml:space="preserve">means the Preferential Procurement Policy Framework Act, 2000 (Act No. 5 of 2000).   </w:t>
      </w:r>
    </w:p>
    <w:p w:rsidR="005F2F11" w:rsidRDefault="005F2F11" w:rsidP="005F2F11">
      <w:pPr>
        <w:spacing w:after="103" w:line="259" w:lineRule="auto"/>
        <w:ind w:left="1080"/>
      </w:pPr>
      <w:r>
        <w:rPr>
          <w:i/>
          <w:sz w:val="20"/>
        </w:rPr>
        <w:t xml:space="preserve"> </w:t>
      </w:r>
    </w:p>
    <w:p w:rsidR="005F2F11" w:rsidRPr="00A16FFF" w:rsidRDefault="005F2F11" w:rsidP="005F2F11">
      <w:pPr>
        <w:pStyle w:val="Heading3"/>
        <w:tabs>
          <w:tab w:val="center" w:pos="3859"/>
        </w:tabs>
        <w:spacing w:after="117"/>
        <w:rPr>
          <w:color w:val="000000" w:themeColor="text1"/>
        </w:rPr>
      </w:pPr>
      <w:r w:rsidRPr="00A16FFF">
        <w:rPr>
          <w:color w:val="000000" w:themeColor="text1"/>
        </w:rPr>
        <w:t xml:space="preserve">3. </w:t>
      </w:r>
      <w:r w:rsidRPr="00A16FFF">
        <w:rPr>
          <w:color w:val="000000" w:themeColor="text1"/>
        </w:rPr>
        <w:tab/>
        <w:t xml:space="preserve">FORMULAE FOR PROCUREMENT OF GOODS AND SERVICES </w:t>
      </w:r>
    </w:p>
    <w:p w:rsidR="005F2F11" w:rsidRDefault="005F2F11" w:rsidP="005F2F11">
      <w:pPr>
        <w:spacing w:after="103" w:line="259" w:lineRule="auto"/>
        <w:ind w:left="900"/>
      </w:pPr>
      <w:r>
        <w:rPr>
          <w:b/>
          <w:sz w:val="20"/>
        </w:rPr>
        <w:t xml:space="preserve"> </w:t>
      </w:r>
    </w:p>
    <w:p w:rsidR="005F2F11" w:rsidRDefault="00A16FFF" w:rsidP="005F2F11">
      <w:pPr>
        <w:tabs>
          <w:tab w:val="center" w:pos="4374"/>
        </w:tabs>
        <w:spacing w:after="10" w:line="250" w:lineRule="auto"/>
      </w:pPr>
      <w:r>
        <w:rPr>
          <w:sz w:val="20"/>
        </w:rPr>
        <w:t xml:space="preserve">3.1. </w:t>
      </w:r>
      <w:r w:rsidR="005F2F11">
        <w:rPr>
          <w:b/>
          <w:sz w:val="20"/>
        </w:rPr>
        <w:t xml:space="preserve">POINTS AWARDED FOR PRICE </w:t>
      </w:r>
    </w:p>
    <w:p w:rsidR="005F2F11" w:rsidRDefault="005F2F11" w:rsidP="005F2F11">
      <w:pPr>
        <w:spacing w:after="103" w:line="259" w:lineRule="auto"/>
        <w:ind w:left="852"/>
      </w:pPr>
      <w:r>
        <w:rPr>
          <w:b/>
          <w:sz w:val="20"/>
        </w:rPr>
        <w:t xml:space="preserve"> </w:t>
      </w:r>
    </w:p>
    <w:p w:rsidR="005F2F11" w:rsidRDefault="005F2F11" w:rsidP="005F2F11">
      <w:pPr>
        <w:spacing w:after="113" w:line="250" w:lineRule="auto"/>
        <w:ind w:left="10" w:hanging="10"/>
      </w:pPr>
      <w:r>
        <w:rPr>
          <w:sz w:val="20"/>
        </w:rPr>
        <w:t>3.1.1</w:t>
      </w:r>
      <w:r>
        <w:rPr>
          <w:b/>
          <w:sz w:val="20"/>
        </w:rPr>
        <w:t xml:space="preserve">   THE 80/20 OR 90/10 PREFERENCE POINT SYSTEMS  </w:t>
      </w:r>
    </w:p>
    <w:p w:rsidR="005F2F11" w:rsidRDefault="005F2F11" w:rsidP="005F2F11">
      <w:pPr>
        <w:tabs>
          <w:tab w:val="center" w:pos="4153"/>
        </w:tabs>
        <w:spacing w:line="250" w:lineRule="auto"/>
      </w:pPr>
      <w:r>
        <w:rPr>
          <w:b/>
          <w:sz w:val="20"/>
        </w:rPr>
        <w:t xml:space="preserve"> </w:t>
      </w:r>
      <w:r>
        <w:rPr>
          <w:sz w:val="20"/>
        </w:rPr>
        <w:t xml:space="preserve">A maximum of 80 or 90 points is allocated for price on the following basis: </w:t>
      </w:r>
    </w:p>
    <w:p w:rsidR="005F2F11" w:rsidRDefault="005F2F11" w:rsidP="005F2F11">
      <w:pPr>
        <w:spacing w:line="259" w:lineRule="auto"/>
      </w:pPr>
      <w:r>
        <w:rPr>
          <w:sz w:val="20"/>
        </w:rPr>
        <w:t xml:space="preserve"> </w:t>
      </w:r>
    </w:p>
    <w:p w:rsidR="005F2F11" w:rsidRPr="00A16FFF" w:rsidRDefault="005F2F11" w:rsidP="005F2F11">
      <w:pPr>
        <w:pStyle w:val="Heading4"/>
        <w:tabs>
          <w:tab w:val="center" w:pos="900"/>
          <w:tab w:val="center" w:pos="2410"/>
          <w:tab w:val="center" w:pos="4152"/>
          <w:tab w:val="center" w:pos="6822"/>
          <w:tab w:val="center" w:pos="7922"/>
        </w:tabs>
        <w:rPr>
          <w:color w:val="000000" w:themeColor="text1"/>
        </w:rPr>
      </w:pPr>
      <w:r>
        <w:t xml:space="preserve"> </w:t>
      </w:r>
      <w:r>
        <w:tab/>
        <w:t xml:space="preserve"> </w:t>
      </w:r>
      <w:r>
        <w:tab/>
      </w:r>
      <w:r w:rsidRPr="00A16FFF">
        <w:rPr>
          <w:color w:val="000000" w:themeColor="text1"/>
        </w:rPr>
        <w:t xml:space="preserve">80/20 </w:t>
      </w:r>
      <w:r w:rsidRPr="00A16FFF">
        <w:rPr>
          <w:color w:val="000000" w:themeColor="text1"/>
        </w:rPr>
        <w:tab/>
        <w:t xml:space="preserve">or </w:t>
      </w:r>
      <w:r w:rsidRPr="00A16FFF">
        <w:rPr>
          <w:color w:val="000000" w:themeColor="text1"/>
        </w:rPr>
        <w:tab/>
        <w:t xml:space="preserve">90/10 </w:t>
      </w:r>
      <w:r w:rsidRPr="00A16FFF">
        <w:rPr>
          <w:color w:val="000000" w:themeColor="text1"/>
        </w:rPr>
        <w:tab/>
        <w:t xml:space="preserve"> </w:t>
      </w:r>
    </w:p>
    <w:p w:rsidR="005F2F11" w:rsidRPr="00A16FFF" w:rsidRDefault="005F2F11" w:rsidP="005F2F11">
      <w:pPr>
        <w:spacing w:after="51" w:line="259" w:lineRule="auto"/>
        <w:rPr>
          <w:color w:val="000000" w:themeColor="text1"/>
        </w:rPr>
      </w:pPr>
      <w:r w:rsidRPr="00A16FFF">
        <w:rPr>
          <w:b/>
          <w:color w:val="000000" w:themeColor="text1"/>
          <w:sz w:val="20"/>
        </w:rPr>
        <w:t xml:space="preserve"> </w:t>
      </w:r>
    </w:p>
    <w:p w:rsidR="005F2F11" w:rsidRDefault="005F2F11" w:rsidP="005F2F11">
      <w:pPr>
        <w:tabs>
          <w:tab w:val="center" w:pos="2600"/>
          <w:tab w:val="center" w:pos="6840"/>
        </w:tabs>
        <w:spacing w:line="259" w:lineRule="auto"/>
        <w:ind w:left="-15"/>
      </w:pPr>
      <w:r>
        <w:rPr>
          <w:b/>
          <w:sz w:val="20"/>
        </w:rPr>
        <w:t xml:space="preserve"> </w:t>
      </w:r>
      <w:r>
        <w:rPr>
          <w:b/>
          <w:sz w:val="20"/>
        </w:rPr>
        <w:tab/>
      </w:r>
      <w:r>
        <w:rPr>
          <w:noProof/>
          <w:lang w:val="en-ZA" w:eastAsia="en-ZA"/>
        </w:rPr>
        <w:drawing>
          <wp:inline distT="0" distB="0" distL="0" distR="0" wp14:anchorId="61EA112B" wp14:editId="6BA19335">
            <wp:extent cx="1905000" cy="327660"/>
            <wp:effectExtent l="0" t="0" r="0" b="0"/>
            <wp:docPr id="11978" name="Picture 11978"/>
            <wp:cNvGraphicFramePr/>
            <a:graphic xmlns:a="http://schemas.openxmlformats.org/drawingml/2006/main">
              <a:graphicData uri="http://schemas.openxmlformats.org/drawingml/2006/picture">
                <pic:pic xmlns:pic="http://schemas.openxmlformats.org/drawingml/2006/picture">
                  <pic:nvPicPr>
                    <pic:cNvPr id="11978" name="Picture 11978"/>
                    <pic:cNvPicPr/>
                  </pic:nvPicPr>
                  <pic:blipFill>
                    <a:blip r:embed="rId11"/>
                    <a:stretch>
                      <a:fillRect/>
                    </a:stretch>
                  </pic:blipFill>
                  <pic:spPr>
                    <a:xfrm>
                      <a:off x="0" y="0"/>
                      <a:ext cx="1905000" cy="327660"/>
                    </a:xfrm>
                    <a:prstGeom prst="rect">
                      <a:avLst/>
                    </a:prstGeom>
                  </pic:spPr>
                </pic:pic>
              </a:graphicData>
            </a:graphic>
          </wp:inline>
        </w:drawing>
      </w:r>
      <w:r>
        <w:rPr>
          <w:b/>
          <w:sz w:val="28"/>
        </w:rPr>
        <w:t xml:space="preserve"> </w:t>
      </w:r>
      <w:r w:rsidR="00A16FFF">
        <w:rPr>
          <w:sz w:val="28"/>
        </w:rPr>
        <w:t>Or</w:t>
      </w:r>
      <w:r>
        <w:rPr>
          <w:sz w:val="28"/>
        </w:rPr>
        <w:t xml:space="preserve"> </w:t>
      </w:r>
      <w:r>
        <w:rPr>
          <w:sz w:val="28"/>
        </w:rPr>
        <w:tab/>
      </w:r>
      <w:r>
        <w:rPr>
          <w:noProof/>
          <w:lang w:val="en-ZA" w:eastAsia="en-ZA"/>
        </w:rPr>
        <w:drawing>
          <wp:inline distT="0" distB="0" distL="0" distR="0" wp14:anchorId="30994A5F" wp14:editId="03C6EA91">
            <wp:extent cx="1905000" cy="327660"/>
            <wp:effectExtent l="0" t="0" r="0" b="0"/>
            <wp:docPr id="11983" name="Picture 11983"/>
            <wp:cNvGraphicFramePr/>
            <a:graphic xmlns:a="http://schemas.openxmlformats.org/drawingml/2006/main">
              <a:graphicData uri="http://schemas.openxmlformats.org/drawingml/2006/picture">
                <pic:pic xmlns:pic="http://schemas.openxmlformats.org/drawingml/2006/picture">
                  <pic:nvPicPr>
                    <pic:cNvPr id="11983" name="Picture 11983"/>
                    <pic:cNvPicPr/>
                  </pic:nvPicPr>
                  <pic:blipFill>
                    <a:blip r:embed="rId12"/>
                    <a:stretch>
                      <a:fillRect/>
                    </a:stretch>
                  </pic:blipFill>
                  <pic:spPr>
                    <a:xfrm>
                      <a:off x="0" y="0"/>
                      <a:ext cx="1905000" cy="327660"/>
                    </a:xfrm>
                    <a:prstGeom prst="rect">
                      <a:avLst/>
                    </a:prstGeom>
                  </pic:spPr>
                </pic:pic>
              </a:graphicData>
            </a:graphic>
          </wp:inline>
        </w:drawing>
      </w:r>
      <w:r>
        <w:rPr>
          <w:sz w:val="20"/>
        </w:rPr>
        <w:t xml:space="preserve"> </w:t>
      </w:r>
    </w:p>
    <w:p w:rsidR="005F2F11" w:rsidRDefault="005F2F11" w:rsidP="005F2F11">
      <w:pPr>
        <w:tabs>
          <w:tab w:val="center" w:pos="1195"/>
        </w:tabs>
        <w:spacing w:after="117" w:line="250" w:lineRule="auto"/>
      </w:pPr>
      <w:r>
        <w:rPr>
          <w:sz w:val="20"/>
        </w:rPr>
        <w:t xml:space="preserve"> </w:t>
      </w:r>
      <w:r>
        <w:rPr>
          <w:sz w:val="20"/>
        </w:rPr>
        <w:tab/>
        <w:t xml:space="preserve">Where </w:t>
      </w:r>
    </w:p>
    <w:p w:rsidR="005F2F11" w:rsidRDefault="005F2F11" w:rsidP="005F2F11">
      <w:pPr>
        <w:tabs>
          <w:tab w:val="center" w:pos="1016"/>
          <w:tab w:val="center" w:pos="1678"/>
          <w:tab w:val="center" w:pos="4482"/>
        </w:tabs>
        <w:spacing w:after="117" w:line="250" w:lineRule="auto"/>
      </w:pPr>
      <w:r>
        <w:rPr>
          <w:sz w:val="20"/>
        </w:rPr>
        <w:t xml:space="preserve"> </w:t>
      </w:r>
      <w:r>
        <w:rPr>
          <w:sz w:val="20"/>
        </w:rPr>
        <w:tab/>
        <w:t xml:space="preserve">Ps </w:t>
      </w:r>
      <w:r>
        <w:rPr>
          <w:sz w:val="20"/>
        </w:rPr>
        <w:tab/>
        <w:t xml:space="preserve">= </w:t>
      </w:r>
      <w:r>
        <w:rPr>
          <w:sz w:val="20"/>
        </w:rPr>
        <w:tab/>
        <w:t xml:space="preserve">Points scored for price of tender under consideration </w:t>
      </w:r>
    </w:p>
    <w:p w:rsidR="005F2F11" w:rsidRDefault="005F2F11" w:rsidP="005F2F11">
      <w:pPr>
        <w:tabs>
          <w:tab w:val="center" w:pos="994"/>
          <w:tab w:val="center" w:pos="1678"/>
          <w:tab w:val="center" w:pos="3715"/>
        </w:tabs>
        <w:spacing w:after="117" w:line="250" w:lineRule="auto"/>
      </w:pPr>
      <w:r>
        <w:rPr>
          <w:sz w:val="20"/>
        </w:rPr>
        <w:t xml:space="preserve"> </w:t>
      </w:r>
      <w:r>
        <w:rPr>
          <w:sz w:val="20"/>
        </w:rPr>
        <w:tab/>
        <w:t xml:space="preserve">Pt </w:t>
      </w:r>
      <w:r>
        <w:rPr>
          <w:sz w:val="20"/>
        </w:rPr>
        <w:tab/>
        <w:t xml:space="preserve">= </w:t>
      </w:r>
      <w:r>
        <w:rPr>
          <w:sz w:val="20"/>
        </w:rPr>
        <w:tab/>
        <w:t xml:space="preserve">Price of tender under consideration </w:t>
      </w:r>
    </w:p>
    <w:p w:rsidR="005F2F11" w:rsidRDefault="005F2F11" w:rsidP="005F2F11">
      <w:pPr>
        <w:tabs>
          <w:tab w:val="center" w:pos="1128"/>
          <w:tab w:val="center" w:pos="1678"/>
          <w:tab w:val="center" w:pos="3631"/>
        </w:tabs>
        <w:spacing w:after="117" w:line="250" w:lineRule="auto"/>
      </w:pPr>
      <w:r>
        <w:rPr>
          <w:sz w:val="20"/>
        </w:rPr>
        <w:t xml:space="preserve"> </w:t>
      </w:r>
      <w:r>
        <w:rPr>
          <w:sz w:val="20"/>
        </w:rPr>
        <w:tab/>
        <w:t>P</w:t>
      </w:r>
      <w:r w:rsidR="00593CF1">
        <w:rPr>
          <w:sz w:val="20"/>
        </w:rPr>
        <w:t xml:space="preserve"> </w:t>
      </w:r>
      <w:r>
        <w:rPr>
          <w:sz w:val="20"/>
        </w:rPr>
        <w:t xml:space="preserve">min </w:t>
      </w:r>
      <w:r>
        <w:rPr>
          <w:sz w:val="20"/>
        </w:rPr>
        <w:tab/>
        <w:t xml:space="preserve">= </w:t>
      </w:r>
      <w:r>
        <w:rPr>
          <w:sz w:val="20"/>
        </w:rPr>
        <w:tab/>
        <w:t xml:space="preserve">Price of lowest acceptable tender </w:t>
      </w:r>
    </w:p>
    <w:p w:rsidR="005F2F11" w:rsidRDefault="005F2F11" w:rsidP="005F2F11">
      <w:pPr>
        <w:spacing w:after="103" w:line="259" w:lineRule="auto"/>
      </w:pPr>
      <w:r>
        <w:rPr>
          <w:sz w:val="20"/>
        </w:rPr>
        <w:t xml:space="preserve"> </w:t>
      </w:r>
    </w:p>
    <w:p w:rsidR="005F2F11" w:rsidRDefault="005F2F11" w:rsidP="005F2F11">
      <w:pPr>
        <w:spacing w:after="101" w:line="259" w:lineRule="auto"/>
      </w:pPr>
      <w:r>
        <w:rPr>
          <w:sz w:val="20"/>
        </w:rPr>
        <w:t xml:space="preserve"> </w:t>
      </w:r>
    </w:p>
    <w:p w:rsidR="005F2F11" w:rsidRDefault="005F2F11" w:rsidP="005F2F11">
      <w:pPr>
        <w:spacing w:after="103" w:line="259" w:lineRule="auto"/>
        <w:rPr>
          <w:sz w:val="20"/>
        </w:rPr>
      </w:pPr>
      <w:r>
        <w:rPr>
          <w:sz w:val="20"/>
        </w:rPr>
        <w:t xml:space="preserve"> </w:t>
      </w:r>
    </w:p>
    <w:p w:rsidR="00E567B0" w:rsidRDefault="00E567B0" w:rsidP="005F2F11">
      <w:pPr>
        <w:spacing w:after="103" w:line="259" w:lineRule="auto"/>
      </w:pPr>
    </w:p>
    <w:p w:rsidR="005F2F11" w:rsidRDefault="005F2F11" w:rsidP="005F2F11">
      <w:pPr>
        <w:spacing w:after="101" w:line="259" w:lineRule="auto"/>
      </w:pPr>
      <w:r>
        <w:rPr>
          <w:sz w:val="20"/>
        </w:rPr>
        <w:t xml:space="preserve"> </w:t>
      </w:r>
    </w:p>
    <w:p w:rsidR="005F2F11" w:rsidRDefault="00A16FFF" w:rsidP="005F2F11">
      <w:pPr>
        <w:tabs>
          <w:tab w:val="right" w:pos="9075"/>
        </w:tabs>
        <w:spacing w:after="10" w:line="250" w:lineRule="auto"/>
      </w:pPr>
      <w:r>
        <w:rPr>
          <w:sz w:val="20"/>
        </w:rPr>
        <w:lastRenderedPageBreak/>
        <w:t xml:space="preserve">3.2. </w:t>
      </w:r>
      <w:r w:rsidR="005F2F11">
        <w:rPr>
          <w:b/>
          <w:sz w:val="20"/>
        </w:rPr>
        <w:t xml:space="preserve">FORMULAE FOR DISPOSAL OR LEASING OF STATE ASSETS AND INCOME </w:t>
      </w:r>
    </w:p>
    <w:p w:rsidR="005F2F11" w:rsidRPr="00A16FFF" w:rsidRDefault="005F2F11" w:rsidP="005F2F11">
      <w:pPr>
        <w:pStyle w:val="Heading3"/>
        <w:ind w:left="862"/>
        <w:rPr>
          <w:color w:val="000000" w:themeColor="text1"/>
        </w:rPr>
      </w:pPr>
      <w:r w:rsidRPr="00A16FFF">
        <w:rPr>
          <w:color w:val="000000" w:themeColor="text1"/>
        </w:rPr>
        <w:t xml:space="preserve">GENERATING PROCUREMENT </w:t>
      </w:r>
    </w:p>
    <w:p w:rsidR="005F2F11" w:rsidRDefault="005F2F11" w:rsidP="005F2F11">
      <w:pPr>
        <w:spacing w:after="103" w:line="259" w:lineRule="auto"/>
        <w:ind w:left="852"/>
      </w:pPr>
      <w:r>
        <w:rPr>
          <w:b/>
          <w:sz w:val="20"/>
        </w:rPr>
        <w:t xml:space="preserve"> </w:t>
      </w:r>
    </w:p>
    <w:p w:rsidR="005F2F11" w:rsidRDefault="005F2F11" w:rsidP="005F2F11">
      <w:pPr>
        <w:spacing w:after="101" w:line="259" w:lineRule="auto"/>
        <w:ind w:left="852"/>
      </w:pPr>
      <w:r>
        <w:rPr>
          <w:b/>
          <w:sz w:val="20"/>
        </w:rPr>
        <w:t xml:space="preserve"> </w:t>
      </w:r>
    </w:p>
    <w:p w:rsidR="005F2F11" w:rsidRDefault="005F2F11" w:rsidP="005F2F11">
      <w:pPr>
        <w:tabs>
          <w:tab w:val="center" w:pos="2394"/>
        </w:tabs>
        <w:spacing w:after="10" w:line="250" w:lineRule="auto"/>
      </w:pPr>
      <w:r>
        <w:rPr>
          <w:sz w:val="20"/>
        </w:rPr>
        <w:t xml:space="preserve">3.2.1. </w:t>
      </w:r>
      <w:r>
        <w:rPr>
          <w:sz w:val="20"/>
        </w:rPr>
        <w:tab/>
      </w:r>
      <w:r>
        <w:rPr>
          <w:b/>
          <w:sz w:val="20"/>
        </w:rPr>
        <w:t xml:space="preserve">POINTS AWARDED FOR PRICE </w:t>
      </w:r>
    </w:p>
    <w:p w:rsidR="005F2F11" w:rsidRDefault="005F2F11" w:rsidP="005F2F11">
      <w:pPr>
        <w:spacing w:after="105" w:line="259" w:lineRule="auto"/>
        <w:ind w:left="2521"/>
      </w:pPr>
      <w:r>
        <w:rPr>
          <w:b/>
          <w:sz w:val="20"/>
        </w:rPr>
        <w:t xml:space="preserve"> </w:t>
      </w:r>
    </w:p>
    <w:p w:rsidR="005F2F11" w:rsidRDefault="005F2F11" w:rsidP="005F2F11">
      <w:pPr>
        <w:spacing w:after="108" w:line="250" w:lineRule="auto"/>
        <w:ind w:left="862" w:hanging="10"/>
      </w:pPr>
      <w:r>
        <w:rPr>
          <w:sz w:val="20"/>
        </w:rPr>
        <w:t xml:space="preserve">A maximum of 80 or 90 points is allocated for price on the following basis: </w:t>
      </w:r>
    </w:p>
    <w:p w:rsidR="005F2F11" w:rsidRDefault="005F2F11" w:rsidP="005F2F11">
      <w:pPr>
        <w:spacing w:line="259" w:lineRule="auto"/>
      </w:pPr>
      <w:r>
        <w:rPr>
          <w:b/>
          <w:sz w:val="20"/>
        </w:rPr>
        <w:t xml:space="preserve"> </w:t>
      </w:r>
      <w:r>
        <w:rPr>
          <w:b/>
          <w:sz w:val="20"/>
        </w:rPr>
        <w:tab/>
        <w:t xml:space="preserve"> </w:t>
      </w:r>
    </w:p>
    <w:p w:rsidR="005F2F11" w:rsidRDefault="005F2F11" w:rsidP="005F2F11">
      <w:pPr>
        <w:spacing w:line="259" w:lineRule="auto"/>
      </w:pPr>
    </w:p>
    <w:p w:rsidR="005F2F11" w:rsidRDefault="005F2F11" w:rsidP="005F2F11">
      <w:pPr>
        <w:pStyle w:val="Heading4"/>
        <w:tabs>
          <w:tab w:val="center" w:pos="900"/>
          <w:tab w:val="center" w:pos="2742"/>
          <w:tab w:val="center" w:pos="4568"/>
          <w:tab w:val="center" w:pos="7154"/>
        </w:tabs>
      </w:pPr>
      <w:r>
        <w:t xml:space="preserve"> </w:t>
      </w:r>
      <w:r>
        <w:tab/>
        <w:t xml:space="preserve"> </w:t>
      </w:r>
      <w:r>
        <w:tab/>
      </w:r>
      <w:r w:rsidRPr="00A16FFF">
        <w:rPr>
          <w:color w:val="000000" w:themeColor="text1"/>
        </w:rPr>
        <w:t xml:space="preserve">            80/20 </w:t>
      </w:r>
      <w:r w:rsidRPr="00A16FFF">
        <w:rPr>
          <w:color w:val="000000" w:themeColor="text1"/>
        </w:rPr>
        <w:tab/>
        <w:t xml:space="preserve">               or </w:t>
      </w:r>
      <w:r w:rsidRPr="00A16FFF">
        <w:rPr>
          <w:color w:val="000000" w:themeColor="text1"/>
        </w:rPr>
        <w:tab/>
        <w:t xml:space="preserve">            90/10  </w:t>
      </w:r>
    </w:p>
    <w:p w:rsidR="005F2F11" w:rsidRDefault="005F2F11" w:rsidP="005F2F11">
      <w:pPr>
        <w:spacing w:after="54" w:line="259" w:lineRule="auto"/>
      </w:pPr>
      <w:r>
        <w:rPr>
          <w:b/>
          <w:sz w:val="20"/>
        </w:rPr>
        <w:t xml:space="preserve"> </w:t>
      </w:r>
    </w:p>
    <w:p w:rsidR="005F2F11" w:rsidRDefault="005F2F11" w:rsidP="005F2F11">
      <w:pPr>
        <w:tabs>
          <w:tab w:val="center" w:pos="2600"/>
          <w:tab w:val="center" w:pos="6858"/>
        </w:tabs>
        <w:spacing w:line="259" w:lineRule="auto"/>
        <w:ind w:left="-15"/>
      </w:pPr>
      <w:r>
        <w:rPr>
          <w:b/>
          <w:sz w:val="20"/>
        </w:rPr>
        <w:t xml:space="preserve"> </w:t>
      </w:r>
      <w:r>
        <w:rPr>
          <w:b/>
          <w:sz w:val="20"/>
        </w:rPr>
        <w:tab/>
      </w:r>
      <w:r>
        <w:rPr>
          <w:noProof/>
          <w:lang w:val="en-ZA" w:eastAsia="en-ZA"/>
        </w:rPr>
        <w:drawing>
          <wp:inline distT="0" distB="0" distL="0" distR="0" wp14:anchorId="01217E2B" wp14:editId="7CF1E1A7">
            <wp:extent cx="1927860" cy="327660"/>
            <wp:effectExtent l="0" t="0" r="0" b="0"/>
            <wp:docPr id="12087" name="Picture 12087"/>
            <wp:cNvGraphicFramePr/>
            <a:graphic xmlns:a="http://schemas.openxmlformats.org/drawingml/2006/main">
              <a:graphicData uri="http://schemas.openxmlformats.org/drawingml/2006/picture">
                <pic:pic xmlns:pic="http://schemas.openxmlformats.org/drawingml/2006/picture">
                  <pic:nvPicPr>
                    <pic:cNvPr id="12087" name="Picture 12087"/>
                    <pic:cNvPicPr/>
                  </pic:nvPicPr>
                  <pic:blipFill>
                    <a:blip r:embed="rId13"/>
                    <a:stretch>
                      <a:fillRect/>
                    </a:stretch>
                  </pic:blipFill>
                  <pic:spPr>
                    <a:xfrm>
                      <a:off x="0" y="0"/>
                      <a:ext cx="1927860" cy="327660"/>
                    </a:xfrm>
                    <a:prstGeom prst="rect">
                      <a:avLst/>
                    </a:prstGeom>
                  </pic:spPr>
                </pic:pic>
              </a:graphicData>
            </a:graphic>
          </wp:inline>
        </w:drawing>
      </w:r>
      <w:r>
        <w:rPr>
          <w:b/>
          <w:sz w:val="28"/>
        </w:rPr>
        <w:t xml:space="preserve"> </w:t>
      </w:r>
      <w:r>
        <w:rPr>
          <w:sz w:val="28"/>
        </w:rPr>
        <w:t xml:space="preserve">or </w:t>
      </w:r>
      <w:r>
        <w:rPr>
          <w:sz w:val="28"/>
        </w:rPr>
        <w:tab/>
      </w:r>
      <w:r>
        <w:rPr>
          <w:noProof/>
          <w:lang w:val="en-ZA" w:eastAsia="en-ZA"/>
        </w:rPr>
        <w:drawing>
          <wp:inline distT="0" distB="0" distL="0" distR="0" wp14:anchorId="666AC00C" wp14:editId="285685D2">
            <wp:extent cx="1927860" cy="327660"/>
            <wp:effectExtent l="0" t="0" r="0" b="0"/>
            <wp:docPr id="12092" name="Picture 12092"/>
            <wp:cNvGraphicFramePr/>
            <a:graphic xmlns:a="http://schemas.openxmlformats.org/drawingml/2006/main">
              <a:graphicData uri="http://schemas.openxmlformats.org/drawingml/2006/picture">
                <pic:pic xmlns:pic="http://schemas.openxmlformats.org/drawingml/2006/picture">
                  <pic:nvPicPr>
                    <pic:cNvPr id="12092" name="Picture 12092"/>
                    <pic:cNvPicPr/>
                  </pic:nvPicPr>
                  <pic:blipFill>
                    <a:blip r:embed="rId14"/>
                    <a:stretch>
                      <a:fillRect/>
                    </a:stretch>
                  </pic:blipFill>
                  <pic:spPr>
                    <a:xfrm>
                      <a:off x="0" y="0"/>
                      <a:ext cx="1927860" cy="327660"/>
                    </a:xfrm>
                    <a:prstGeom prst="rect">
                      <a:avLst/>
                    </a:prstGeom>
                  </pic:spPr>
                </pic:pic>
              </a:graphicData>
            </a:graphic>
          </wp:inline>
        </w:drawing>
      </w:r>
      <w:r>
        <w:rPr>
          <w:sz w:val="20"/>
        </w:rPr>
        <w:t xml:space="preserve"> </w:t>
      </w:r>
    </w:p>
    <w:p w:rsidR="005F2F11" w:rsidRDefault="005F2F11" w:rsidP="005F2F11">
      <w:pPr>
        <w:spacing w:after="110" w:line="259" w:lineRule="auto"/>
      </w:pPr>
      <w:r>
        <w:rPr>
          <w:sz w:val="20"/>
        </w:rPr>
        <w:t xml:space="preserve"> </w:t>
      </w:r>
      <w:r>
        <w:rPr>
          <w:sz w:val="20"/>
        </w:rPr>
        <w:tab/>
        <w:t xml:space="preserve"> </w:t>
      </w:r>
    </w:p>
    <w:p w:rsidR="005F2F11" w:rsidRDefault="005F2F11" w:rsidP="005F2F11">
      <w:pPr>
        <w:spacing w:after="110" w:line="250" w:lineRule="auto"/>
        <w:ind w:left="10" w:hanging="10"/>
      </w:pPr>
      <w:r>
        <w:rPr>
          <w:sz w:val="20"/>
        </w:rPr>
        <w:t xml:space="preserve">Where </w:t>
      </w:r>
    </w:p>
    <w:p w:rsidR="005F2F11" w:rsidRDefault="005F2F11" w:rsidP="005F2F11">
      <w:pPr>
        <w:tabs>
          <w:tab w:val="center" w:pos="1016"/>
          <w:tab w:val="center" w:pos="1678"/>
          <w:tab w:val="center" w:pos="4482"/>
        </w:tabs>
        <w:spacing w:after="117" w:line="250" w:lineRule="auto"/>
      </w:pPr>
      <w:r>
        <w:rPr>
          <w:sz w:val="20"/>
        </w:rPr>
        <w:t xml:space="preserve"> </w:t>
      </w:r>
      <w:r>
        <w:rPr>
          <w:sz w:val="20"/>
        </w:rPr>
        <w:tab/>
        <w:t xml:space="preserve">Ps </w:t>
      </w:r>
      <w:r>
        <w:rPr>
          <w:sz w:val="20"/>
        </w:rPr>
        <w:tab/>
        <w:t xml:space="preserve">= </w:t>
      </w:r>
      <w:r>
        <w:rPr>
          <w:sz w:val="20"/>
        </w:rPr>
        <w:tab/>
        <w:t xml:space="preserve">Points scored for price of tender under consideration </w:t>
      </w:r>
    </w:p>
    <w:p w:rsidR="00A16FFF" w:rsidRDefault="005F2F11" w:rsidP="005F2F11">
      <w:pPr>
        <w:spacing w:line="374" w:lineRule="auto"/>
        <w:ind w:left="10" w:right="3233" w:hanging="10"/>
        <w:rPr>
          <w:sz w:val="20"/>
        </w:rPr>
      </w:pPr>
      <w:r>
        <w:rPr>
          <w:sz w:val="20"/>
        </w:rPr>
        <w:t xml:space="preserve"> </w:t>
      </w:r>
      <w:r>
        <w:rPr>
          <w:sz w:val="20"/>
        </w:rPr>
        <w:tab/>
      </w:r>
      <w:r w:rsidR="00A16FFF">
        <w:rPr>
          <w:sz w:val="20"/>
        </w:rPr>
        <w:t xml:space="preserve">     </w:t>
      </w:r>
      <w:r>
        <w:rPr>
          <w:sz w:val="20"/>
        </w:rPr>
        <w:t xml:space="preserve">Pt </w:t>
      </w:r>
      <w:r>
        <w:rPr>
          <w:sz w:val="20"/>
        </w:rPr>
        <w:tab/>
        <w:t xml:space="preserve">= </w:t>
      </w:r>
      <w:r>
        <w:rPr>
          <w:sz w:val="20"/>
        </w:rPr>
        <w:tab/>
      </w:r>
      <w:r w:rsidR="00A16FFF">
        <w:rPr>
          <w:sz w:val="20"/>
        </w:rPr>
        <w:t xml:space="preserve">      </w:t>
      </w:r>
      <w:r>
        <w:rPr>
          <w:sz w:val="20"/>
        </w:rPr>
        <w:t xml:space="preserve">Price of tender under consideration  </w:t>
      </w:r>
      <w:r>
        <w:rPr>
          <w:sz w:val="20"/>
        </w:rPr>
        <w:tab/>
      </w:r>
    </w:p>
    <w:p w:rsidR="005F2F11" w:rsidRDefault="00A16FFF" w:rsidP="005F2F11">
      <w:pPr>
        <w:spacing w:line="374" w:lineRule="auto"/>
        <w:ind w:left="10" w:right="3233" w:hanging="10"/>
      </w:pPr>
      <w:r>
        <w:rPr>
          <w:sz w:val="20"/>
        </w:rPr>
        <w:t xml:space="preserve">                </w:t>
      </w:r>
      <w:proofErr w:type="spellStart"/>
      <w:r w:rsidR="005F2F11">
        <w:rPr>
          <w:sz w:val="20"/>
        </w:rPr>
        <w:t>Pmax</w:t>
      </w:r>
      <w:proofErr w:type="spellEnd"/>
      <w:r w:rsidR="005F2F11">
        <w:rPr>
          <w:sz w:val="20"/>
        </w:rPr>
        <w:t xml:space="preserve"> = </w:t>
      </w:r>
      <w:r w:rsidR="005F2F11">
        <w:rPr>
          <w:sz w:val="20"/>
        </w:rPr>
        <w:tab/>
      </w:r>
      <w:r>
        <w:rPr>
          <w:sz w:val="20"/>
        </w:rPr>
        <w:t xml:space="preserve">                      </w:t>
      </w:r>
      <w:r w:rsidR="005F2F11">
        <w:rPr>
          <w:sz w:val="20"/>
        </w:rPr>
        <w:t xml:space="preserve">Price of highest acceptable tender </w:t>
      </w:r>
    </w:p>
    <w:p w:rsidR="005F2F11" w:rsidRDefault="005F2F11" w:rsidP="005F2F11">
      <w:pPr>
        <w:spacing w:after="103" w:line="259" w:lineRule="auto"/>
        <w:ind w:left="900"/>
      </w:pPr>
      <w:r>
        <w:rPr>
          <w:b/>
          <w:sz w:val="20"/>
        </w:rPr>
        <w:t xml:space="preserve"> </w:t>
      </w:r>
    </w:p>
    <w:p w:rsidR="005F2F11" w:rsidRPr="00A16FFF" w:rsidRDefault="005F2F11" w:rsidP="005F2F11">
      <w:pPr>
        <w:pStyle w:val="Heading3"/>
        <w:tabs>
          <w:tab w:val="center" w:pos="2752"/>
        </w:tabs>
        <w:spacing w:after="117"/>
        <w:rPr>
          <w:color w:val="000000" w:themeColor="text1"/>
        </w:rPr>
      </w:pPr>
      <w:r w:rsidRPr="00A16FFF">
        <w:rPr>
          <w:color w:val="000000" w:themeColor="text1"/>
        </w:rPr>
        <w:t xml:space="preserve">4. </w:t>
      </w:r>
      <w:r w:rsidRPr="00A16FFF">
        <w:rPr>
          <w:color w:val="000000" w:themeColor="text1"/>
        </w:rPr>
        <w:tab/>
        <w:t xml:space="preserve">POINTS AWARDED FOR SPECIFIC GOALS  </w:t>
      </w:r>
    </w:p>
    <w:p w:rsidR="005F2F11" w:rsidRDefault="005F2F11" w:rsidP="005F2F11">
      <w:pPr>
        <w:spacing w:after="106" w:line="259" w:lineRule="auto"/>
        <w:ind w:left="720"/>
      </w:pPr>
      <w:r>
        <w:rPr>
          <w:b/>
          <w:sz w:val="20"/>
        </w:rPr>
        <w:t xml:space="preserve"> </w:t>
      </w:r>
    </w:p>
    <w:p w:rsidR="005F2F11" w:rsidRDefault="005F2F11" w:rsidP="005F2F11">
      <w:pPr>
        <w:spacing w:after="113" w:line="250" w:lineRule="auto"/>
        <w:ind w:left="720" w:hanging="720"/>
      </w:pPr>
      <w:r>
        <w:rPr>
          <w:sz w:val="20"/>
        </w:rPr>
        <w:t xml:space="preserve">4.1.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rsidR="005F2F11" w:rsidRDefault="005F2F11" w:rsidP="005F2F11">
      <w:pPr>
        <w:spacing w:after="113" w:line="250" w:lineRule="auto"/>
        <w:ind w:left="708" w:hanging="708"/>
      </w:pPr>
      <w:r>
        <w:rPr>
          <w:sz w:val="20"/>
        </w:rPr>
        <w:t xml:space="preserve">4.2. In cases where organs of state intend to use Regulation 3(2) of the Regulations, which states that, if it is unclear whether the 80/20 or 90/10 preference point system applies, an organ of state must, in the tender documents, stipulate in the case of—  </w:t>
      </w:r>
    </w:p>
    <w:p w:rsidR="005F2F11" w:rsidRDefault="005F2F11" w:rsidP="00471E32">
      <w:pPr>
        <w:numPr>
          <w:ilvl w:val="0"/>
          <w:numId w:val="48"/>
        </w:numPr>
        <w:spacing w:after="5" w:line="250" w:lineRule="auto"/>
        <w:ind w:hanging="360"/>
        <w:jc w:val="both"/>
      </w:pPr>
      <w:r>
        <w:rPr>
          <w:sz w:val="20"/>
        </w:rPr>
        <w:t xml:space="preserve">an invitation for tender for income-generating contracts, that either the 80/20 or 90/10 preference point system will apply and that the highest acceptable tender will be used to determine the applicable preference point system; or </w:t>
      </w:r>
    </w:p>
    <w:p w:rsidR="005F2F11" w:rsidRDefault="005F2F11" w:rsidP="005F2F11">
      <w:pPr>
        <w:spacing w:after="103" w:line="259" w:lineRule="auto"/>
        <w:ind w:left="1620"/>
      </w:pPr>
      <w:r>
        <w:rPr>
          <w:sz w:val="20"/>
        </w:rPr>
        <w:t xml:space="preserve">  </w:t>
      </w:r>
    </w:p>
    <w:p w:rsidR="005F2F11" w:rsidRDefault="005F2F11" w:rsidP="00471E32">
      <w:pPr>
        <w:numPr>
          <w:ilvl w:val="0"/>
          <w:numId w:val="48"/>
        </w:numPr>
        <w:spacing w:after="110" w:line="250" w:lineRule="auto"/>
        <w:ind w:hanging="360"/>
        <w:jc w:val="both"/>
      </w:pPr>
      <w:r>
        <w:rPr>
          <w:sz w:val="20"/>
        </w:rPr>
        <w:t xml:space="preserve">any other invitation for tender, that either the 80/20 or 90/10 preference point system will apply and that the lowest acceptable tender will be used to determine the applicable preference point system,   </w:t>
      </w:r>
    </w:p>
    <w:p w:rsidR="005F2F11" w:rsidRDefault="005F2F11" w:rsidP="00593CF1">
      <w:pPr>
        <w:spacing w:after="113" w:line="250" w:lineRule="auto"/>
        <w:ind w:left="730" w:hanging="10"/>
      </w:pPr>
      <w:r>
        <w:rPr>
          <w:sz w:val="20"/>
        </w:rPr>
        <w:t xml:space="preserve">then the organ of state must indicate the points allocated for specific goals for both the 90/10 and 80/20 preference point system.  </w:t>
      </w:r>
    </w:p>
    <w:p w:rsidR="005F2F11" w:rsidRDefault="005F2F11" w:rsidP="005F2F11">
      <w:pPr>
        <w:spacing w:after="114" w:line="250" w:lineRule="auto"/>
        <w:ind w:left="10" w:hanging="10"/>
      </w:pPr>
      <w:r>
        <w:rPr>
          <w:b/>
          <w:sz w:val="20"/>
        </w:rPr>
        <w:t xml:space="preserve">Table 1: Specific goals for the tender and points claimed are indicated per the table below.  </w:t>
      </w:r>
    </w:p>
    <w:p w:rsidR="005F2F11" w:rsidRDefault="005F2F11" w:rsidP="005F2F11">
      <w:pPr>
        <w:spacing w:after="114"/>
        <w:ind w:left="-5" w:right="-5" w:hanging="10"/>
      </w:pPr>
      <w:r>
        <w:rPr>
          <w:b/>
          <w:i/>
          <w:sz w:val="20"/>
        </w:rPr>
        <w:t xml:space="preserve">(Note to organs of state: Where either the 90/10 or 80/20 preference point system is applicable, corresponding points must also be indicated as such.  </w:t>
      </w:r>
    </w:p>
    <w:p w:rsidR="005F2F11" w:rsidRDefault="005F2F11" w:rsidP="005F2F11">
      <w:pPr>
        <w:spacing w:after="8"/>
        <w:ind w:left="-5" w:right="-5" w:hanging="10"/>
      </w:pPr>
      <w:r>
        <w:rPr>
          <w:b/>
          <w:i/>
          <w:sz w:val="20"/>
        </w:rPr>
        <w:lastRenderedPageBreak/>
        <w:t>Note to tenderers: The tenderer must indicate how they claim points for each preference point system.</w:t>
      </w:r>
      <w:r>
        <w:rPr>
          <w:b/>
          <w:sz w:val="20"/>
        </w:rPr>
        <w:t xml:space="preserve">)   </w:t>
      </w:r>
    </w:p>
    <w:tbl>
      <w:tblPr>
        <w:tblStyle w:val="TableGrid0"/>
        <w:tblW w:w="9019" w:type="dxa"/>
        <w:tblInd w:w="-112" w:type="dxa"/>
        <w:tblCellMar>
          <w:top w:w="102" w:type="dxa"/>
          <w:left w:w="107" w:type="dxa"/>
          <w:bottom w:w="9" w:type="dxa"/>
          <w:right w:w="54" w:type="dxa"/>
        </w:tblCellMar>
        <w:tblLook w:val="04A0" w:firstRow="1" w:lastRow="0" w:firstColumn="1" w:lastColumn="0" w:noHBand="0" w:noVBand="1"/>
      </w:tblPr>
      <w:tblGrid>
        <w:gridCol w:w="2691"/>
        <w:gridCol w:w="1702"/>
        <w:gridCol w:w="1551"/>
        <w:gridCol w:w="1546"/>
        <w:gridCol w:w="1529"/>
      </w:tblGrid>
      <w:tr w:rsidR="005F2F11" w:rsidTr="0071007C">
        <w:trPr>
          <w:trHeight w:val="2558"/>
        </w:trPr>
        <w:tc>
          <w:tcPr>
            <w:tcW w:w="2692" w:type="dxa"/>
            <w:tcBorders>
              <w:top w:val="single" w:sz="4" w:space="0" w:color="AEAAAA"/>
              <w:left w:val="single" w:sz="4" w:space="0" w:color="000000"/>
              <w:bottom w:val="single" w:sz="4" w:space="0" w:color="000000"/>
              <w:right w:val="single" w:sz="4" w:space="0" w:color="000000"/>
            </w:tcBorders>
            <w:shd w:val="clear" w:color="auto" w:fill="AEAAAA"/>
            <w:vAlign w:val="center"/>
          </w:tcPr>
          <w:p w:rsidR="005F2F11" w:rsidRDefault="005F2F11" w:rsidP="0071007C">
            <w:pPr>
              <w:spacing w:line="259" w:lineRule="auto"/>
            </w:pPr>
            <w:r>
              <w:rPr>
                <w:b/>
                <w:sz w:val="20"/>
              </w:rPr>
              <w:t xml:space="preserve">The </w:t>
            </w:r>
            <w:r>
              <w:rPr>
                <w:b/>
                <w:sz w:val="20"/>
              </w:rPr>
              <w:tab/>
              <w:t xml:space="preserve">specific </w:t>
            </w:r>
            <w:r>
              <w:rPr>
                <w:b/>
                <w:sz w:val="20"/>
              </w:rPr>
              <w:tab/>
              <w:t xml:space="preserve">goals allocated points in terms of this tender </w:t>
            </w:r>
          </w:p>
        </w:tc>
        <w:tc>
          <w:tcPr>
            <w:tcW w:w="1702" w:type="dxa"/>
            <w:tcBorders>
              <w:top w:val="single" w:sz="4" w:space="0" w:color="000000"/>
              <w:left w:val="single" w:sz="4" w:space="0" w:color="000000"/>
              <w:bottom w:val="single" w:sz="4" w:space="0" w:color="000000"/>
              <w:right w:val="single" w:sz="4" w:space="0" w:color="000000"/>
            </w:tcBorders>
            <w:shd w:val="clear" w:color="auto" w:fill="C00000"/>
          </w:tcPr>
          <w:p w:rsidR="005F2F11" w:rsidRDefault="005F2F11" w:rsidP="0071007C">
            <w:pPr>
              <w:spacing w:after="96" w:line="241" w:lineRule="auto"/>
              <w:jc w:val="center"/>
            </w:pPr>
            <w:r>
              <w:rPr>
                <w:b/>
                <w:color w:val="FFFFFF"/>
                <w:sz w:val="20"/>
              </w:rPr>
              <w:t xml:space="preserve">Number of points </w:t>
            </w:r>
          </w:p>
          <w:p w:rsidR="005F2F11" w:rsidRDefault="005F2F11" w:rsidP="0071007C">
            <w:pPr>
              <w:spacing w:after="79" w:line="259" w:lineRule="auto"/>
              <w:ind w:right="56"/>
              <w:jc w:val="center"/>
            </w:pPr>
            <w:r>
              <w:rPr>
                <w:b/>
                <w:color w:val="FFFFFF"/>
                <w:sz w:val="20"/>
              </w:rPr>
              <w:t xml:space="preserve">allocated </w:t>
            </w:r>
          </w:p>
          <w:p w:rsidR="005F2F11" w:rsidRDefault="005F2F11" w:rsidP="0071007C">
            <w:pPr>
              <w:spacing w:after="77" w:line="259" w:lineRule="auto"/>
              <w:ind w:left="54"/>
            </w:pPr>
            <w:r>
              <w:rPr>
                <w:b/>
                <w:color w:val="FFFFFF"/>
                <w:sz w:val="20"/>
              </w:rPr>
              <w:t xml:space="preserve">(90/10 system) </w:t>
            </w:r>
          </w:p>
          <w:p w:rsidR="005F2F11" w:rsidRDefault="005F2F11" w:rsidP="0071007C">
            <w:pPr>
              <w:spacing w:line="241" w:lineRule="auto"/>
              <w:jc w:val="center"/>
            </w:pPr>
            <w:r>
              <w:rPr>
                <w:b/>
                <w:color w:val="FFFFFF"/>
                <w:sz w:val="20"/>
              </w:rPr>
              <w:t xml:space="preserve">(To be completed by </w:t>
            </w:r>
          </w:p>
          <w:p w:rsidR="005F2F11" w:rsidRDefault="005F2F11" w:rsidP="0071007C">
            <w:pPr>
              <w:spacing w:after="96" w:line="241" w:lineRule="auto"/>
              <w:jc w:val="center"/>
            </w:pPr>
            <w:r>
              <w:rPr>
                <w:b/>
                <w:color w:val="FFFFFF"/>
                <w:sz w:val="20"/>
              </w:rPr>
              <w:t xml:space="preserve">the organ of state) </w:t>
            </w:r>
          </w:p>
          <w:p w:rsidR="005F2F11" w:rsidRDefault="005F2F11" w:rsidP="0071007C">
            <w:pPr>
              <w:spacing w:line="259" w:lineRule="auto"/>
              <w:ind w:left="1"/>
              <w:jc w:val="center"/>
            </w:pPr>
            <w:r>
              <w:rPr>
                <w:b/>
                <w:color w:val="FFFFFF"/>
                <w:sz w:val="20"/>
              </w:rPr>
              <w:t xml:space="preserve"> </w:t>
            </w:r>
          </w:p>
        </w:tc>
        <w:tc>
          <w:tcPr>
            <w:tcW w:w="1551" w:type="dxa"/>
            <w:tcBorders>
              <w:top w:val="single" w:sz="4" w:space="0" w:color="000000"/>
              <w:left w:val="single" w:sz="4" w:space="0" w:color="000000"/>
              <w:bottom w:val="single" w:sz="4" w:space="0" w:color="000000"/>
              <w:right w:val="single" w:sz="4" w:space="0" w:color="000000"/>
            </w:tcBorders>
            <w:shd w:val="clear" w:color="auto" w:fill="C00000"/>
          </w:tcPr>
          <w:p w:rsidR="005F2F11" w:rsidRDefault="005F2F11" w:rsidP="0071007C">
            <w:pPr>
              <w:spacing w:after="96" w:line="241" w:lineRule="auto"/>
              <w:jc w:val="center"/>
            </w:pPr>
            <w:r>
              <w:rPr>
                <w:b/>
                <w:color w:val="FFFFFF"/>
                <w:sz w:val="20"/>
              </w:rPr>
              <w:t xml:space="preserve">Number of points </w:t>
            </w:r>
          </w:p>
          <w:p w:rsidR="005F2F11" w:rsidRDefault="005F2F11" w:rsidP="0071007C">
            <w:pPr>
              <w:spacing w:after="79" w:line="259" w:lineRule="auto"/>
              <w:ind w:right="59"/>
              <w:jc w:val="center"/>
            </w:pPr>
            <w:r>
              <w:rPr>
                <w:b/>
                <w:color w:val="FFFFFF"/>
                <w:sz w:val="20"/>
              </w:rPr>
              <w:t xml:space="preserve">allocated </w:t>
            </w:r>
          </w:p>
          <w:p w:rsidR="005F2F11" w:rsidRDefault="005F2F11" w:rsidP="0071007C">
            <w:pPr>
              <w:spacing w:after="98" w:line="239" w:lineRule="auto"/>
              <w:ind w:left="9" w:right="9"/>
              <w:jc w:val="center"/>
            </w:pPr>
            <w:r>
              <w:rPr>
                <w:b/>
                <w:color w:val="FFFFFF"/>
                <w:sz w:val="20"/>
              </w:rPr>
              <w:t xml:space="preserve">(80/20 system) </w:t>
            </w:r>
          </w:p>
          <w:p w:rsidR="005F2F11" w:rsidRDefault="005F2F11" w:rsidP="0071007C">
            <w:pPr>
              <w:spacing w:line="241" w:lineRule="auto"/>
              <w:jc w:val="center"/>
            </w:pPr>
            <w:r>
              <w:rPr>
                <w:b/>
                <w:color w:val="FFFFFF"/>
                <w:sz w:val="20"/>
              </w:rPr>
              <w:t xml:space="preserve">(To be completed by </w:t>
            </w:r>
          </w:p>
          <w:p w:rsidR="005F2F11" w:rsidRDefault="005F2F11" w:rsidP="0071007C">
            <w:pPr>
              <w:spacing w:line="259" w:lineRule="auto"/>
              <w:jc w:val="center"/>
            </w:pPr>
            <w:r>
              <w:rPr>
                <w:b/>
                <w:color w:val="FFFFFF"/>
                <w:sz w:val="20"/>
              </w:rPr>
              <w:t xml:space="preserve">the organ of state) </w:t>
            </w:r>
          </w:p>
        </w:tc>
        <w:tc>
          <w:tcPr>
            <w:tcW w:w="1546" w:type="dxa"/>
            <w:tcBorders>
              <w:top w:val="single" w:sz="4" w:space="0" w:color="000000"/>
              <w:left w:val="single" w:sz="4" w:space="0" w:color="000000"/>
              <w:bottom w:val="single" w:sz="4" w:space="0" w:color="000000"/>
              <w:right w:val="single" w:sz="4" w:space="0" w:color="000000"/>
            </w:tcBorders>
            <w:shd w:val="clear" w:color="auto" w:fill="F4B083"/>
          </w:tcPr>
          <w:p w:rsidR="005F2F11" w:rsidRDefault="005F2F11" w:rsidP="0071007C">
            <w:pPr>
              <w:spacing w:line="241" w:lineRule="auto"/>
              <w:jc w:val="center"/>
            </w:pPr>
            <w:r>
              <w:rPr>
                <w:b/>
                <w:sz w:val="20"/>
              </w:rPr>
              <w:t xml:space="preserve">Number of points </w:t>
            </w:r>
          </w:p>
          <w:p w:rsidR="005F2F11" w:rsidRDefault="005F2F11" w:rsidP="0071007C">
            <w:pPr>
              <w:spacing w:after="79" w:line="259" w:lineRule="auto"/>
              <w:ind w:right="55"/>
              <w:jc w:val="center"/>
            </w:pPr>
            <w:r>
              <w:rPr>
                <w:b/>
                <w:sz w:val="20"/>
              </w:rPr>
              <w:t xml:space="preserve">claimed </w:t>
            </w:r>
          </w:p>
          <w:p w:rsidR="005F2F11" w:rsidRDefault="005F2F11" w:rsidP="0071007C">
            <w:pPr>
              <w:spacing w:after="98" w:line="239" w:lineRule="auto"/>
              <w:ind w:left="9" w:right="4"/>
              <w:jc w:val="center"/>
            </w:pPr>
            <w:r>
              <w:rPr>
                <w:b/>
                <w:sz w:val="20"/>
              </w:rPr>
              <w:t xml:space="preserve">(90/10 system) </w:t>
            </w:r>
          </w:p>
          <w:p w:rsidR="005F2F11" w:rsidRDefault="005F2F11" w:rsidP="0071007C">
            <w:pPr>
              <w:spacing w:line="259" w:lineRule="auto"/>
              <w:ind w:firstLine="28"/>
              <w:jc w:val="center"/>
            </w:pPr>
            <w:r>
              <w:rPr>
                <w:b/>
                <w:sz w:val="20"/>
              </w:rPr>
              <w:t xml:space="preserve">(To be completed by the tenderer) </w:t>
            </w:r>
          </w:p>
        </w:tc>
        <w:tc>
          <w:tcPr>
            <w:tcW w:w="1529" w:type="dxa"/>
            <w:tcBorders>
              <w:top w:val="single" w:sz="4" w:space="0" w:color="000000"/>
              <w:left w:val="single" w:sz="4" w:space="0" w:color="000000"/>
              <w:bottom w:val="single" w:sz="4" w:space="0" w:color="000000"/>
              <w:right w:val="single" w:sz="4" w:space="0" w:color="000000"/>
            </w:tcBorders>
            <w:shd w:val="clear" w:color="auto" w:fill="F4B083"/>
          </w:tcPr>
          <w:p w:rsidR="005F2F11" w:rsidRDefault="005F2F11" w:rsidP="0071007C">
            <w:pPr>
              <w:spacing w:line="241" w:lineRule="auto"/>
              <w:jc w:val="center"/>
            </w:pPr>
            <w:r>
              <w:rPr>
                <w:b/>
                <w:sz w:val="20"/>
              </w:rPr>
              <w:t xml:space="preserve">Number of points </w:t>
            </w:r>
          </w:p>
          <w:p w:rsidR="005F2F11" w:rsidRDefault="005F2F11" w:rsidP="0071007C">
            <w:pPr>
              <w:spacing w:line="259" w:lineRule="auto"/>
              <w:ind w:right="58"/>
              <w:jc w:val="center"/>
            </w:pPr>
            <w:r>
              <w:rPr>
                <w:b/>
                <w:sz w:val="20"/>
              </w:rPr>
              <w:t xml:space="preserve">claimed </w:t>
            </w:r>
          </w:p>
          <w:p w:rsidR="005F2F11" w:rsidRDefault="005F2F11" w:rsidP="0071007C">
            <w:pPr>
              <w:spacing w:after="98" w:line="239" w:lineRule="auto"/>
              <w:jc w:val="center"/>
            </w:pPr>
            <w:r>
              <w:rPr>
                <w:b/>
                <w:sz w:val="20"/>
              </w:rPr>
              <w:t xml:space="preserve">(80/20 system) </w:t>
            </w:r>
          </w:p>
          <w:p w:rsidR="005F2F11" w:rsidRDefault="005F2F11" w:rsidP="0071007C">
            <w:pPr>
              <w:spacing w:line="259" w:lineRule="auto"/>
              <w:ind w:firstLine="28"/>
              <w:jc w:val="center"/>
            </w:pPr>
            <w:r>
              <w:rPr>
                <w:b/>
                <w:sz w:val="20"/>
              </w:rPr>
              <w:t xml:space="preserve">(To be completed by the tenderer) </w:t>
            </w:r>
          </w:p>
        </w:tc>
      </w:tr>
      <w:tr w:rsidR="005F2F11" w:rsidTr="0071007C">
        <w:trPr>
          <w:trHeight w:val="585"/>
        </w:trPr>
        <w:tc>
          <w:tcPr>
            <w:tcW w:w="2692" w:type="dxa"/>
            <w:tcBorders>
              <w:top w:val="single" w:sz="4" w:space="0" w:color="000000"/>
              <w:left w:val="single" w:sz="4" w:space="0" w:color="000000"/>
              <w:bottom w:val="single" w:sz="4" w:space="0" w:color="000000"/>
              <w:right w:val="single" w:sz="4" w:space="0" w:color="000000"/>
            </w:tcBorders>
            <w:vAlign w:val="bottom"/>
          </w:tcPr>
          <w:p w:rsidR="005F2F11" w:rsidRDefault="005F2F11" w:rsidP="0071007C">
            <w:pPr>
              <w:spacing w:line="259" w:lineRule="auto"/>
              <w:jc w:val="center"/>
            </w:pPr>
            <w:r>
              <w:rPr>
                <w:sz w:val="20"/>
              </w:rPr>
              <w:t xml:space="preserve">Enterprises that are black owned </w:t>
            </w:r>
          </w:p>
        </w:tc>
        <w:tc>
          <w:tcPr>
            <w:tcW w:w="1702"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1"/>
              <w:jc w:val="center"/>
            </w:pPr>
            <w:r>
              <w:rPr>
                <w:sz w:val="20"/>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5F2F11" w:rsidRDefault="006A7AFC" w:rsidP="0071007C">
            <w:pPr>
              <w:spacing w:line="259" w:lineRule="auto"/>
              <w:ind w:right="57"/>
              <w:jc w:val="center"/>
            </w:pPr>
            <w:r>
              <w:t>10</w:t>
            </w:r>
          </w:p>
        </w:tc>
        <w:tc>
          <w:tcPr>
            <w:tcW w:w="1546"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3"/>
              <w:jc w:val="center"/>
            </w:pPr>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1"/>
              <w:jc w:val="center"/>
            </w:pPr>
            <w:r>
              <w:rPr>
                <w:sz w:val="20"/>
              </w:rPr>
              <w:t xml:space="preserve"> </w:t>
            </w:r>
          </w:p>
        </w:tc>
      </w:tr>
      <w:tr w:rsidR="005F2F11" w:rsidTr="0071007C">
        <w:trPr>
          <w:trHeight w:val="586"/>
        </w:trPr>
        <w:tc>
          <w:tcPr>
            <w:tcW w:w="2692" w:type="dxa"/>
            <w:tcBorders>
              <w:top w:val="single" w:sz="4" w:space="0" w:color="000000"/>
              <w:left w:val="single" w:sz="4" w:space="0" w:color="000000"/>
              <w:bottom w:val="single" w:sz="4" w:space="0" w:color="000000"/>
              <w:right w:val="single" w:sz="4" w:space="0" w:color="000000"/>
            </w:tcBorders>
            <w:vAlign w:val="bottom"/>
          </w:tcPr>
          <w:p w:rsidR="005F2F11" w:rsidRDefault="005F2F11" w:rsidP="0071007C">
            <w:pPr>
              <w:spacing w:line="259" w:lineRule="auto"/>
              <w:jc w:val="center"/>
            </w:pPr>
            <w:r>
              <w:rPr>
                <w:sz w:val="20"/>
              </w:rPr>
              <w:t xml:space="preserve">Enterprises that are owned by disabled person (s) </w:t>
            </w:r>
          </w:p>
        </w:tc>
        <w:tc>
          <w:tcPr>
            <w:tcW w:w="1702"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1"/>
              <w:jc w:val="center"/>
            </w:pPr>
            <w:r>
              <w:rPr>
                <w:sz w:val="20"/>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5F2F11" w:rsidRDefault="006A7AFC" w:rsidP="0071007C">
            <w:pPr>
              <w:spacing w:line="259" w:lineRule="auto"/>
              <w:ind w:right="52"/>
              <w:jc w:val="center"/>
            </w:pPr>
            <w:r>
              <w:t>3</w:t>
            </w:r>
          </w:p>
        </w:tc>
        <w:tc>
          <w:tcPr>
            <w:tcW w:w="1546"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3"/>
              <w:jc w:val="center"/>
            </w:pPr>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1"/>
              <w:jc w:val="center"/>
            </w:pPr>
            <w:r>
              <w:rPr>
                <w:sz w:val="20"/>
              </w:rPr>
              <w:t xml:space="preserve"> </w:t>
            </w:r>
          </w:p>
        </w:tc>
      </w:tr>
      <w:tr w:rsidR="005F2F11" w:rsidTr="0071007C">
        <w:trPr>
          <w:trHeight w:val="586"/>
        </w:trPr>
        <w:tc>
          <w:tcPr>
            <w:tcW w:w="2692" w:type="dxa"/>
            <w:tcBorders>
              <w:top w:val="single" w:sz="4" w:space="0" w:color="000000"/>
              <w:left w:val="single" w:sz="4" w:space="0" w:color="000000"/>
              <w:bottom w:val="single" w:sz="4" w:space="0" w:color="000000"/>
              <w:right w:val="single" w:sz="4" w:space="0" w:color="000000"/>
            </w:tcBorders>
            <w:vAlign w:val="bottom"/>
          </w:tcPr>
          <w:p w:rsidR="005F2F11" w:rsidRDefault="005F2F11" w:rsidP="0071007C">
            <w:pPr>
              <w:spacing w:line="259" w:lineRule="auto"/>
              <w:jc w:val="center"/>
            </w:pPr>
            <w:r>
              <w:rPr>
                <w:sz w:val="20"/>
              </w:rPr>
              <w:t xml:space="preserve">Enterprises that are youth owned </w:t>
            </w:r>
          </w:p>
        </w:tc>
        <w:tc>
          <w:tcPr>
            <w:tcW w:w="1702"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1"/>
              <w:jc w:val="center"/>
            </w:pPr>
            <w:r>
              <w:rPr>
                <w:sz w:val="20"/>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5F2F11" w:rsidRDefault="006A7AFC" w:rsidP="0071007C">
            <w:pPr>
              <w:spacing w:line="259" w:lineRule="auto"/>
              <w:ind w:right="52"/>
              <w:jc w:val="center"/>
            </w:pPr>
            <w:r>
              <w:t>3</w:t>
            </w:r>
          </w:p>
        </w:tc>
        <w:tc>
          <w:tcPr>
            <w:tcW w:w="1546"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3"/>
              <w:jc w:val="center"/>
            </w:pPr>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1"/>
              <w:jc w:val="center"/>
            </w:pPr>
            <w:r>
              <w:rPr>
                <w:sz w:val="20"/>
              </w:rPr>
              <w:t xml:space="preserve"> </w:t>
            </w:r>
          </w:p>
        </w:tc>
      </w:tr>
      <w:tr w:rsidR="005F2F11" w:rsidTr="0071007C">
        <w:trPr>
          <w:trHeight w:val="1044"/>
        </w:trPr>
        <w:tc>
          <w:tcPr>
            <w:tcW w:w="2692" w:type="dxa"/>
            <w:tcBorders>
              <w:top w:val="single" w:sz="4" w:space="0" w:color="000000"/>
              <w:left w:val="single" w:sz="4" w:space="0" w:color="000000"/>
              <w:bottom w:val="single" w:sz="4" w:space="0" w:color="000000"/>
              <w:right w:val="single" w:sz="4" w:space="0" w:color="000000"/>
            </w:tcBorders>
            <w:vAlign w:val="bottom"/>
          </w:tcPr>
          <w:p w:rsidR="005F2F11" w:rsidRDefault="005F2F11" w:rsidP="0071007C">
            <w:pPr>
              <w:spacing w:after="98" w:line="259" w:lineRule="auto"/>
              <w:ind w:right="57"/>
              <w:jc w:val="center"/>
            </w:pPr>
            <w:r>
              <w:rPr>
                <w:sz w:val="20"/>
              </w:rPr>
              <w:t xml:space="preserve">Locality (within district) (4) </w:t>
            </w:r>
          </w:p>
          <w:p w:rsidR="005F2F11" w:rsidRDefault="005F2F11" w:rsidP="0071007C">
            <w:pPr>
              <w:spacing w:after="96" w:line="259" w:lineRule="auto"/>
              <w:ind w:right="58"/>
              <w:jc w:val="center"/>
            </w:pPr>
            <w:r>
              <w:rPr>
                <w:sz w:val="20"/>
              </w:rPr>
              <w:t xml:space="preserve">Within Province (2) </w:t>
            </w:r>
          </w:p>
          <w:p w:rsidR="005F2F11" w:rsidRDefault="005F2F11" w:rsidP="0071007C">
            <w:pPr>
              <w:spacing w:line="259" w:lineRule="auto"/>
              <w:ind w:right="58"/>
              <w:jc w:val="center"/>
            </w:pPr>
            <w:r>
              <w:rPr>
                <w:sz w:val="20"/>
              </w:rPr>
              <w:t xml:space="preserve">Outside Province (1) </w:t>
            </w:r>
          </w:p>
        </w:tc>
        <w:tc>
          <w:tcPr>
            <w:tcW w:w="1702"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1"/>
            </w:pPr>
            <w:r>
              <w:rPr>
                <w:sz w:val="20"/>
              </w:rPr>
              <w:t xml:space="preserve"> </w:t>
            </w:r>
            <w:r>
              <w:rPr>
                <w:sz w:val="20"/>
              </w:rPr>
              <w:tab/>
              <w:t xml:space="preserve"> </w:t>
            </w:r>
            <w:r>
              <w:rPr>
                <w:sz w:val="20"/>
              </w:rPr>
              <w:tab/>
              <w:t xml:space="preserve"> </w:t>
            </w:r>
          </w:p>
        </w:tc>
        <w:tc>
          <w:tcPr>
            <w:tcW w:w="1551" w:type="dxa"/>
            <w:tcBorders>
              <w:top w:val="single" w:sz="4" w:space="0" w:color="000000"/>
              <w:left w:val="single" w:sz="4" w:space="0" w:color="000000"/>
              <w:bottom w:val="single" w:sz="4" w:space="0" w:color="000000"/>
              <w:right w:val="single" w:sz="4" w:space="0" w:color="000000"/>
            </w:tcBorders>
          </w:tcPr>
          <w:p w:rsidR="005F2F11" w:rsidRDefault="006A7AFC" w:rsidP="0071007C">
            <w:pPr>
              <w:spacing w:line="259" w:lineRule="auto"/>
              <w:ind w:right="52"/>
              <w:jc w:val="center"/>
            </w:pPr>
            <w:r>
              <w:t>4</w:t>
            </w:r>
          </w:p>
        </w:tc>
        <w:tc>
          <w:tcPr>
            <w:tcW w:w="1546"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3"/>
              <w:jc w:val="center"/>
            </w:pPr>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after="98" w:line="259" w:lineRule="auto"/>
              <w:ind w:left="1"/>
              <w:jc w:val="center"/>
            </w:pPr>
            <w:r>
              <w:rPr>
                <w:sz w:val="20"/>
              </w:rPr>
              <w:t xml:space="preserve"> </w:t>
            </w:r>
          </w:p>
          <w:p w:rsidR="005F2F11" w:rsidRDefault="005F2F11" w:rsidP="0071007C">
            <w:pPr>
              <w:spacing w:line="259" w:lineRule="auto"/>
              <w:ind w:left="1"/>
              <w:jc w:val="center"/>
            </w:pPr>
            <w:r>
              <w:rPr>
                <w:sz w:val="20"/>
              </w:rPr>
              <w:t xml:space="preserve"> </w:t>
            </w:r>
          </w:p>
        </w:tc>
      </w:tr>
    </w:tbl>
    <w:p w:rsidR="005F2F11" w:rsidRPr="00593CF1" w:rsidRDefault="005F2F11" w:rsidP="00593CF1">
      <w:pPr>
        <w:spacing w:after="101" w:line="259" w:lineRule="auto"/>
        <w:ind w:left="907"/>
      </w:pPr>
    </w:p>
    <w:p w:rsidR="00286E92" w:rsidRDefault="00286E92" w:rsidP="00286E92">
      <w:pPr>
        <w:pStyle w:val="Heading3"/>
        <w:tabs>
          <w:tab w:val="center" w:pos="3156"/>
        </w:tabs>
      </w:pPr>
      <w:r>
        <w:t xml:space="preserve">DECLARATION WITH REGARD TO COMPANY/FIRM </w:t>
      </w:r>
    </w:p>
    <w:p w:rsidR="00286E92" w:rsidRDefault="00286E92" w:rsidP="00286E92">
      <w:pPr>
        <w:spacing w:after="13" w:line="259" w:lineRule="auto"/>
      </w:pPr>
      <w:r>
        <w:rPr>
          <w:sz w:val="20"/>
        </w:rPr>
        <w:t xml:space="preserve"> </w:t>
      </w:r>
    </w:p>
    <w:p w:rsidR="00286E92" w:rsidRDefault="00286E92" w:rsidP="00286E92">
      <w:pPr>
        <w:tabs>
          <w:tab w:val="center" w:pos="4533"/>
        </w:tabs>
        <w:spacing w:after="205" w:line="250" w:lineRule="auto"/>
      </w:pPr>
      <w:r>
        <w:rPr>
          <w:sz w:val="20"/>
        </w:rPr>
        <w:t xml:space="preserve">4.3. </w:t>
      </w:r>
      <w:r>
        <w:rPr>
          <w:sz w:val="20"/>
        </w:rPr>
        <w:tab/>
        <w:t xml:space="preserve">Name of company/firm……………………………………………………………………. </w:t>
      </w:r>
    </w:p>
    <w:p w:rsidR="00286E92" w:rsidRDefault="00286E92" w:rsidP="00286E92">
      <w:pPr>
        <w:tabs>
          <w:tab w:val="center" w:pos="4555"/>
        </w:tabs>
        <w:spacing w:after="186" w:line="250" w:lineRule="auto"/>
      </w:pPr>
      <w:r>
        <w:rPr>
          <w:sz w:val="20"/>
        </w:rPr>
        <w:t xml:space="preserve">4.4. </w:t>
      </w:r>
      <w:r>
        <w:rPr>
          <w:sz w:val="20"/>
        </w:rPr>
        <w:tab/>
        <w:t xml:space="preserve">Company registration number: …………………………………………………………... </w:t>
      </w:r>
    </w:p>
    <w:p w:rsidR="00286E92" w:rsidRDefault="00286E92" w:rsidP="00286E92">
      <w:pPr>
        <w:tabs>
          <w:tab w:val="center" w:pos="2160"/>
        </w:tabs>
        <w:spacing w:after="205" w:line="250" w:lineRule="auto"/>
      </w:pPr>
      <w:r>
        <w:rPr>
          <w:sz w:val="20"/>
        </w:rPr>
        <w:t xml:space="preserve">4.5. </w:t>
      </w:r>
      <w:r>
        <w:rPr>
          <w:sz w:val="20"/>
        </w:rPr>
        <w:tab/>
        <w:t xml:space="preserve">TYPE OF COMPANY/ FIRM </w:t>
      </w:r>
    </w:p>
    <w:p w:rsidR="00286E92" w:rsidRDefault="00286E92" w:rsidP="00286E92">
      <w:pPr>
        <w:tabs>
          <w:tab w:val="center" w:pos="960"/>
          <w:tab w:val="center" w:pos="3161"/>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Partnership/Joint Venture / Consortium </w:t>
      </w:r>
    </w:p>
    <w:p w:rsidR="00286E92" w:rsidRDefault="00286E92" w:rsidP="00286E92">
      <w:pPr>
        <w:tabs>
          <w:tab w:val="center" w:pos="960"/>
          <w:tab w:val="center" w:pos="3017"/>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One-person business/sole propriety </w:t>
      </w:r>
    </w:p>
    <w:p w:rsidR="00286E92" w:rsidRDefault="00286E92" w:rsidP="00286E92">
      <w:pPr>
        <w:tabs>
          <w:tab w:val="center" w:pos="960"/>
          <w:tab w:val="center" w:pos="2222"/>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Close corporation </w:t>
      </w:r>
    </w:p>
    <w:p w:rsidR="00286E92" w:rsidRDefault="00286E92" w:rsidP="00286E92">
      <w:pPr>
        <w:tabs>
          <w:tab w:val="center" w:pos="960"/>
          <w:tab w:val="center" w:pos="2169"/>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Public Company </w:t>
      </w:r>
    </w:p>
    <w:p w:rsidR="00286E92" w:rsidRDefault="00286E92" w:rsidP="00286E92">
      <w:pPr>
        <w:tabs>
          <w:tab w:val="center" w:pos="960"/>
          <w:tab w:val="center" w:pos="2652"/>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Personal Liability Company </w:t>
      </w:r>
    </w:p>
    <w:p w:rsidR="00286E92" w:rsidRDefault="00286E92" w:rsidP="00286E92">
      <w:pPr>
        <w:tabs>
          <w:tab w:val="center" w:pos="960"/>
          <w:tab w:val="center" w:pos="2000"/>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(Pty) Limited  </w:t>
      </w:r>
    </w:p>
    <w:p w:rsidR="00286E92" w:rsidRDefault="00286E92" w:rsidP="00286E92">
      <w:pPr>
        <w:tabs>
          <w:tab w:val="center" w:pos="960"/>
          <w:tab w:val="center" w:pos="2346"/>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Non-Profit Company </w:t>
      </w:r>
    </w:p>
    <w:p w:rsidR="00286E92" w:rsidRDefault="00286E92" w:rsidP="00286E92">
      <w:pPr>
        <w:tabs>
          <w:tab w:val="center" w:pos="960"/>
          <w:tab w:val="center" w:pos="2474"/>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State Owned Company </w:t>
      </w:r>
    </w:p>
    <w:p w:rsidR="00286E92" w:rsidRDefault="00286E92" w:rsidP="00872852">
      <w:pPr>
        <w:spacing w:after="117" w:line="248" w:lineRule="auto"/>
        <w:ind w:left="917" w:right="45" w:hanging="10"/>
      </w:pPr>
      <w:r>
        <w:rPr>
          <w:sz w:val="20"/>
        </w:rPr>
        <w:t>[T</w:t>
      </w:r>
      <w:r>
        <w:rPr>
          <w:sz w:val="16"/>
        </w:rPr>
        <w:t>ICK APPLICABLE BOX</w:t>
      </w:r>
      <w:r>
        <w:rPr>
          <w:sz w:val="20"/>
        </w:rPr>
        <w:t xml:space="preserve">] </w:t>
      </w:r>
    </w:p>
    <w:p w:rsidR="00286E92" w:rsidRDefault="00286E92" w:rsidP="00286E92">
      <w:pPr>
        <w:spacing w:line="259" w:lineRule="auto"/>
        <w:ind w:left="900"/>
      </w:pPr>
      <w:r>
        <w:rPr>
          <w:sz w:val="20"/>
        </w:rPr>
        <w:t xml:space="preserve"> </w:t>
      </w:r>
    </w:p>
    <w:p w:rsidR="00286E92" w:rsidRDefault="00286E92" w:rsidP="00286E92">
      <w:pPr>
        <w:spacing w:after="121" w:line="313" w:lineRule="auto"/>
        <w:ind w:left="907" w:hanging="907"/>
      </w:pPr>
      <w:r>
        <w:rPr>
          <w:sz w:val="20"/>
        </w:rPr>
        <w:t xml:space="preserve">4.6. I, the undersigned, who is duly authorised to do so on behalf of the company/firm, certify that the points claimed, based on the specific goals as advised in the tender, qualifies the company/ firm for the preference(s) shown and I acknowledge that: </w:t>
      </w:r>
    </w:p>
    <w:p w:rsidR="00286E92" w:rsidRDefault="00286E92" w:rsidP="00471E32">
      <w:pPr>
        <w:numPr>
          <w:ilvl w:val="0"/>
          <w:numId w:val="49"/>
        </w:numPr>
        <w:spacing w:after="5" w:line="250" w:lineRule="auto"/>
        <w:ind w:hanging="338"/>
        <w:jc w:val="both"/>
      </w:pPr>
      <w:r>
        <w:rPr>
          <w:sz w:val="20"/>
        </w:rPr>
        <w:t xml:space="preserve">The information furnished is true and correct; </w:t>
      </w:r>
    </w:p>
    <w:p w:rsidR="00286E92" w:rsidRDefault="00286E92" w:rsidP="00471E32">
      <w:pPr>
        <w:numPr>
          <w:ilvl w:val="0"/>
          <w:numId w:val="49"/>
        </w:numPr>
        <w:spacing w:after="110" w:line="250" w:lineRule="auto"/>
        <w:ind w:hanging="338"/>
        <w:jc w:val="both"/>
      </w:pPr>
      <w:r>
        <w:rPr>
          <w:sz w:val="20"/>
        </w:rPr>
        <w:lastRenderedPageBreak/>
        <w:t xml:space="preserve">The preference points claimed are in accordance with the General Conditions as indicated in paragraph 1 of this form; </w:t>
      </w:r>
    </w:p>
    <w:p w:rsidR="00286E92" w:rsidRDefault="00286E92" w:rsidP="00471E32">
      <w:pPr>
        <w:numPr>
          <w:ilvl w:val="0"/>
          <w:numId w:val="49"/>
        </w:numPr>
        <w:spacing w:after="113" w:line="250" w:lineRule="auto"/>
        <w:ind w:hanging="338"/>
        <w:jc w:val="both"/>
      </w:pPr>
      <w:r>
        <w:rPr>
          <w:sz w:val="20"/>
        </w:rPr>
        <w:t xml:space="preserve">In the event of a contract being awarded as a result of points claimed as shown in paragraphs 1.4 and 4.2, the contractor may be required to furnish documentary proof to the satisfaction of the organ of state that the claims are correct;  </w:t>
      </w:r>
    </w:p>
    <w:p w:rsidR="00286E92" w:rsidRDefault="00286E92" w:rsidP="00471E32">
      <w:pPr>
        <w:numPr>
          <w:ilvl w:val="0"/>
          <w:numId w:val="49"/>
        </w:numPr>
        <w:spacing w:after="111" w:line="250" w:lineRule="auto"/>
        <w:ind w:hanging="338"/>
        <w:jc w:val="both"/>
      </w:pPr>
      <w:r>
        <w:rPr>
          <w:sz w:val="20"/>
        </w:rPr>
        <w:t xml:space="preserve">If the specific goals have been claimed or obtained on a fraudulent basis or any of the conditions of contract have not been fulfilled, the organ of state may, in addition to any other remedy it may have – </w:t>
      </w:r>
    </w:p>
    <w:p w:rsidR="00286E92" w:rsidRDefault="00286E92" w:rsidP="00286E92">
      <w:pPr>
        <w:spacing w:line="259" w:lineRule="auto"/>
      </w:pPr>
      <w:r>
        <w:rPr>
          <w:sz w:val="20"/>
        </w:rPr>
        <w:t xml:space="preserve"> </w:t>
      </w:r>
    </w:p>
    <w:p w:rsidR="00286E92" w:rsidRDefault="00286E92" w:rsidP="00471E32">
      <w:pPr>
        <w:numPr>
          <w:ilvl w:val="1"/>
          <w:numId w:val="49"/>
        </w:numPr>
        <w:spacing w:after="117" w:line="250" w:lineRule="auto"/>
        <w:ind w:right="539" w:hanging="540"/>
        <w:jc w:val="both"/>
      </w:pPr>
      <w:r>
        <w:rPr>
          <w:sz w:val="20"/>
        </w:rPr>
        <w:t xml:space="preserve">disqualify the person from the tendering process; </w:t>
      </w:r>
    </w:p>
    <w:p w:rsidR="00286E92" w:rsidRDefault="00286E92" w:rsidP="00471E32">
      <w:pPr>
        <w:numPr>
          <w:ilvl w:val="1"/>
          <w:numId w:val="49"/>
        </w:numPr>
        <w:spacing w:after="110" w:line="250" w:lineRule="auto"/>
        <w:ind w:right="539" w:hanging="540"/>
        <w:jc w:val="both"/>
      </w:pPr>
      <w:r>
        <w:rPr>
          <w:sz w:val="20"/>
        </w:rPr>
        <w:t xml:space="preserve">recover costs, losses or damages it has incurred or suffered as a result of that person’s conduct; </w:t>
      </w:r>
    </w:p>
    <w:p w:rsidR="00286E92" w:rsidRDefault="00286E92" w:rsidP="00471E32">
      <w:pPr>
        <w:numPr>
          <w:ilvl w:val="1"/>
          <w:numId w:val="49"/>
        </w:numPr>
        <w:spacing w:after="113" w:line="250" w:lineRule="auto"/>
        <w:ind w:right="539" w:hanging="540"/>
        <w:jc w:val="both"/>
      </w:pPr>
      <w:r>
        <w:rPr>
          <w:sz w:val="20"/>
        </w:rPr>
        <w:t xml:space="preserve">cancel the contract and claim any damages which it has suffered as a result of having to make less favourable arrangements due to such cancellation; </w:t>
      </w:r>
    </w:p>
    <w:p w:rsidR="00286E92" w:rsidRDefault="00286E92" w:rsidP="00471E32">
      <w:pPr>
        <w:numPr>
          <w:ilvl w:val="1"/>
          <w:numId w:val="49"/>
        </w:numPr>
        <w:spacing w:after="113" w:line="250" w:lineRule="auto"/>
        <w:ind w:right="539" w:hanging="540"/>
        <w:jc w:val="both"/>
      </w:pPr>
      <w:r>
        <w:rPr>
          <w:sz w:val="2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sz w:val="20"/>
        </w:rPr>
        <w:t>audi</w:t>
      </w:r>
      <w:proofErr w:type="spellEnd"/>
      <w:r>
        <w:rPr>
          <w:i/>
          <w:sz w:val="20"/>
        </w:rPr>
        <w:t xml:space="preserve"> alteram partem</w:t>
      </w:r>
      <w:r>
        <w:rPr>
          <w:sz w:val="20"/>
        </w:rPr>
        <w:t xml:space="preserve"> (hear the other side) rule has been applied; and </w:t>
      </w:r>
    </w:p>
    <w:p w:rsidR="00286E92" w:rsidRDefault="00286E92" w:rsidP="00471E32">
      <w:pPr>
        <w:numPr>
          <w:ilvl w:val="1"/>
          <w:numId w:val="49"/>
        </w:numPr>
        <w:spacing w:after="115" w:line="250" w:lineRule="auto"/>
        <w:ind w:right="539" w:hanging="540"/>
        <w:jc w:val="both"/>
      </w:pPr>
      <w:r>
        <w:rPr>
          <w:sz w:val="20"/>
        </w:rPr>
        <w:t xml:space="preserve">forward the matter for criminal prosecution, if deemed necessary. </w:t>
      </w:r>
    </w:p>
    <w:p w:rsidR="00286E92" w:rsidRDefault="00286E92" w:rsidP="00872852">
      <w:pPr>
        <w:spacing w:line="259" w:lineRule="auto"/>
      </w:pPr>
      <w:r>
        <w:rPr>
          <w:b/>
          <w:sz w:val="20"/>
        </w:rPr>
        <w:t xml:space="preserve"> </w:t>
      </w:r>
    </w:p>
    <w:p w:rsidR="00872852" w:rsidRDefault="00872852" w:rsidP="00872852">
      <w:pPr>
        <w:spacing w:line="259" w:lineRule="auto"/>
      </w:pPr>
    </w:p>
    <w:p w:rsidR="00286E92" w:rsidRDefault="00286E92" w:rsidP="00286E92">
      <w:pPr>
        <w:tabs>
          <w:tab w:val="center" w:pos="4052"/>
        </w:tabs>
        <w:spacing w:after="129"/>
        <w:ind w:left="-15"/>
      </w:pPr>
      <w:r>
        <w:rPr>
          <w:sz w:val="20"/>
        </w:rPr>
        <w:t xml:space="preserve"> </w:t>
      </w:r>
      <w:r>
        <w:rPr>
          <w:sz w:val="20"/>
        </w:rPr>
        <w:tab/>
      </w:r>
      <w:r>
        <w:rPr>
          <w:sz w:val="18"/>
        </w:rPr>
        <w:t xml:space="preserve">………………………………………. </w:t>
      </w:r>
    </w:p>
    <w:p w:rsidR="00286E92" w:rsidRDefault="00286E92" w:rsidP="00286E92">
      <w:pPr>
        <w:tabs>
          <w:tab w:val="center" w:pos="422"/>
          <w:tab w:val="center" w:pos="4052"/>
        </w:tabs>
        <w:spacing w:after="226" w:line="259" w:lineRule="auto"/>
      </w:pPr>
      <w:r>
        <w:rPr>
          <w:sz w:val="31"/>
          <w:vertAlign w:val="subscript"/>
        </w:rPr>
        <w:t xml:space="preserve"> </w:t>
      </w:r>
      <w:r>
        <w:rPr>
          <w:sz w:val="31"/>
          <w:vertAlign w:val="subscript"/>
        </w:rPr>
        <w:tab/>
      </w:r>
      <w:r>
        <w:rPr>
          <w:sz w:val="18"/>
        </w:rPr>
        <w:t xml:space="preserve"> </w:t>
      </w:r>
      <w:r>
        <w:rPr>
          <w:sz w:val="18"/>
        </w:rPr>
        <w:tab/>
      </w:r>
      <w:r>
        <w:rPr>
          <w:b/>
          <w:sz w:val="18"/>
        </w:rPr>
        <w:t xml:space="preserve">SIGNATURE(S) OF TENDERER(S) </w:t>
      </w:r>
    </w:p>
    <w:p w:rsidR="00286E92" w:rsidRDefault="00872852" w:rsidP="00286E92">
      <w:pPr>
        <w:tabs>
          <w:tab w:val="center" w:pos="3443"/>
        </w:tabs>
        <w:spacing w:after="4"/>
        <w:ind w:left="-15"/>
      </w:pPr>
      <w:r>
        <w:rPr>
          <w:sz w:val="31"/>
          <w:vertAlign w:val="superscript"/>
        </w:rPr>
        <w:t xml:space="preserve"> </w:t>
      </w:r>
      <w:r w:rsidR="00286E92">
        <w:rPr>
          <w:b/>
          <w:sz w:val="18"/>
        </w:rPr>
        <w:t>SURNAME AND NAME</w:t>
      </w:r>
      <w:r>
        <w:rPr>
          <w:sz w:val="18"/>
        </w:rPr>
        <w:t xml:space="preserve">: </w:t>
      </w:r>
      <w:r w:rsidR="00286E92">
        <w:rPr>
          <w:sz w:val="18"/>
        </w:rPr>
        <w:t xml:space="preserve">………………………………………………………. </w:t>
      </w:r>
    </w:p>
    <w:p w:rsidR="00872852" w:rsidRDefault="00872852" w:rsidP="00286E92">
      <w:pPr>
        <w:tabs>
          <w:tab w:val="center" w:pos="697"/>
          <w:tab w:val="center" w:pos="1862"/>
          <w:tab w:val="center" w:pos="4473"/>
        </w:tabs>
        <w:spacing w:after="4"/>
        <w:ind w:left="-15"/>
        <w:rPr>
          <w:sz w:val="31"/>
          <w:vertAlign w:val="superscript"/>
        </w:rPr>
      </w:pPr>
      <w:r>
        <w:rPr>
          <w:sz w:val="31"/>
          <w:vertAlign w:val="superscript"/>
        </w:rPr>
        <w:t xml:space="preserve"> </w:t>
      </w:r>
    </w:p>
    <w:p w:rsidR="00286E92" w:rsidRDefault="00286E92" w:rsidP="00286E92">
      <w:pPr>
        <w:tabs>
          <w:tab w:val="center" w:pos="697"/>
          <w:tab w:val="center" w:pos="1862"/>
          <w:tab w:val="center" w:pos="4473"/>
        </w:tabs>
        <w:spacing w:after="4"/>
        <w:ind w:left="-15"/>
      </w:pPr>
      <w:r>
        <w:rPr>
          <w:b/>
          <w:sz w:val="18"/>
        </w:rPr>
        <w:t>DATE:</w:t>
      </w:r>
      <w:r>
        <w:rPr>
          <w:sz w:val="18"/>
        </w:rPr>
        <w:t xml:space="preserve">  </w:t>
      </w:r>
      <w:r>
        <w:rPr>
          <w:sz w:val="18"/>
        </w:rPr>
        <w:tab/>
        <w:t xml:space="preserve"> </w:t>
      </w:r>
      <w:r w:rsidR="00872852">
        <w:rPr>
          <w:sz w:val="18"/>
        </w:rPr>
        <w:t xml:space="preserve">                        </w:t>
      </w:r>
      <w:r>
        <w:rPr>
          <w:sz w:val="18"/>
        </w:rPr>
        <w:tab/>
        <w:t xml:space="preserve">……………………………………………………… </w:t>
      </w:r>
    </w:p>
    <w:p w:rsidR="00286E92" w:rsidRDefault="00286E92" w:rsidP="00286E92">
      <w:pPr>
        <w:spacing w:line="259" w:lineRule="auto"/>
      </w:pPr>
      <w:r>
        <w:rPr>
          <w:sz w:val="20"/>
        </w:rPr>
        <w:t xml:space="preserve"> </w:t>
      </w:r>
    </w:p>
    <w:p w:rsidR="00286E92" w:rsidRDefault="00872852" w:rsidP="00286E92">
      <w:pPr>
        <w:tabs>
          <w:tab w:val="center" w:pos="887"/>
          <w:tab w:val="center" w:pos="1862"/>
          <w:tab w:val="center" w:pos="4473"/>
        </w:tabs>
        <w:spacing w:after="233"/>
        <w:ind w:left="-15"/>
      </w:pPr>
      <w:r>
        <w:rPr>
          <w:sz w:val="20"/>
        </w:rPr>
        <w:t xml:space="preserve"> </w:t>
      </w:r>
      <w:r w:rsidR="00286E92">
        <w:rPr>
          <w:b/>
          <w:sz w:val="18"/>
        </w:rPr>
        <w:t>ADDRESS</w:t>
      </w:r>
      <w:r w:rsidR="00286E92">
        <w:rPr>
          <w:sz w:val="18"/>
        </w:rPr>
        <w:t xml:space="preserve">: </w:t>
      </w:r>
      <w:r w:rsidR="00286E92">
        <w:rPr>
          <w:sz w:val="18"/>
        </w:rPr>
        <w:tab/>
      </w:r>
      <w:r>
        <w:rPr>
          <w:sz w:val="18"/>
        </w:rPr>
        <w:t xml:space="preserve">                </w:t>
      </w:r>
      <w:r w:rsidR="00286E92">
        <w:rPr>
          <w:sz w:val="18"/>
        </w:rPr>
        <w:t xml:space="preserve"> </w:t>
      </w:r>
      <w:r w:rsidR="00286E92">
        <w:rPr>
          <w:sz w:val="18"/>
        </w:rPr>
        <w:tab/>
      </w:r>
      <w:r>
        <w:rPr>
          <w:sz w:val="18"/>
        </w:rPr>
        <w:t xml:space="preserve">     </w:t>
      </w:r>
      <w:r w:rsidR="00286E92">
        <w:rPr>
          <w:sz w:val="18"/>
        </w:rPr>
        <w:t xml:space="preserve">……………………………………………………… </w:t>
      </w:r>
    </w:p>
    <w:p w:rsidR="00286E92" w:rsidRDefault="00286E92" w:rsidP="00872852">
      <w:pPr>
        <w:tabs>
          <w:tab w:val="center" w:pos="422"/>
          <w:tab w:val="center" w:pos="1142"/>
          <w:tab w:val="center" w:pos="1862"/>
          <w:tab w:val="center" w:pos="4473"/>
        </w:tabs>
        <w:spacing w:after="4"/>
        <w:ind w:left="-15"/>
        <w:rPr>
          <w:sz w:val="20"/>
        </w:rPr>
      </w:pPr>
      <w:r>
        <w:rPr>
          <w:sz w:val="20"/>
        </w:rPr>
        <w:t xml:space="preserve"> </w:t>
      </w:r>
      <w:r>
        <w:rPr>
          <w:sz w:val="20"/>
        </w:rPr>
        <w:tab/>
      </w:r>
    </w:p>
    <w:p w:rsidR="00872852" w:rsidRDefault="00872852" w:rsidP="00872852">
      <w:pPr>
        <w:tabs>
          <w:tab w:val="center" w:pos="422"/>
          <w:tab w:val="center" w:pos="1142"/>
          <w:tab w:val="center" w:pos="1862"/>
          <w:tab w:val="center" w:pos="4473"/>
        </w:tabs>
        <w:spacing w:after="4"/>
        <w:ind w:left="-15"/>
      </w:pPr>
    </w:p>
    <w:p w:rsidR="00286E92" w:rsidRPr="00286E92" w:rsidRDefault="00286E92" w:rsidP="00286E92">
      <w:pPr>
        <w:pStyle w:val="Heading3"/>
        <w:tabs>
          <w:tab w:val="center" w:pos="1800"/>
        </w:tabs>
        <w:spacing w:after="117" w:line="249" w:lineRule="auto"/>
        <w:rPr>
          <w:color w:val="000000" w:themeColor="text1"/>
        </w:rPr>
      </w:pPr>
      <w:r w:rsidRPr="00286E92">
        <w:rPr>
          <w:color w:val="000000" w:themeColor="text1"/>
          <w:sz w:val="22"/>
        </w:rPr>
        <w:t xml:space="preserve">4. </w:t>
      </w:r>
      <w:r w:rsidRPr="00286E92">
        <w:rPr>
          <w:color w:val="000000" w:themeColor="text1"/>
          <w:sz w:val="22"/>
        </w:rPr>
        <w:tab/>
        <w:t xml:space="preserve">SUB-CONTRACTING </w:t>
      </w:r>
    </w:p>
    <w:p w:rsidR="00286E92" w:rsidRDefault="00286E92" w:rsidP="00286E92">
      <w:pPr>
        <w:tabs>
          <w:tab w:val="center" w:pos="3353"/>
        </w:tabs>
        <w:spacing w:after="117"/>
      </w:pPr>
      <w:r>
        <w:t xml:space="preserve">4.1 </w:t>
      </w:r>
      <w:r>
        <w:tab/>
        <w:t xml:space="preserve">Will any portion of the contract be sub-contracted?   </w:t>
      </w:r>
    </w:p>
    <w:p w:rsidR="00286E92" w:rsidRDefault="00286E92" w:rsidP="00286E92">
      <w:pPr>
        <w:spacing w:line="259" w:lineRule="auto"/>
        <w:ind w:left="907"/>
      </w:pPr>
      <w:r>
        <w:t>(</w:t>
      </w:r>
      <w:r>
        <w:rPr>
          <w:b/>
          <w:i/>
        </w:rPr>
        <w:t>Tick applicable box</w:t>
      </w:r>
      <w:r>
        <w:t xml:space="preserve">) </w:t>
      </w:r>
    </w:p>
    <w:p w:rsidR="00286E92" w:rsidRDefault="00286E92" w:rsidP="00286E92">
      <w:pPr>
        <w:spacing w:line="259" w:lineRule="auto"/>
        <w:ind w:left="900"/>
      </w:pPr>
      <w:r>
        <w:t xml:space="preserve"> </w:t>
      </w:r>
    </w:p>
    <w:tbl>
      <w:tblPr>
        <w:tblStyle w:val="TableGrid0"/>
        <w:tblW w:w="2413" w:type="dxa"/>
        <w:tblInd w:w="900" w:type="dxa"/>
        <w:tblCellMar>
          <w:top w:w="26" w:type="dxa"/>
          <w:left w:w="108" w:type="dxa"/>
          <w:right w:w="49" w:type="dxa"/>
        </w:tblCellMar>
        <w:tblLook w:val="04A0" w:firstRow="1" w:lastRow="0" w:firstColumn="1" w:lastColumn="0" w:noHBand="0" w:noVBand="1"/>
      </w:tblPr>
      <w:tblGrid>
        <w:gridCol w:w="658"/>
        <w:gridCol w:w="494"/>
        <w:gridCol w:w="721"/>
        <w:gridCol w:w="540"/>
      </w:tblGrid>
      <w:tr w:rsidR="00286E92" w:rsidTr="0071007C">
        <w:trPr>
          <w:trHeight w:val="298"/>
        </w:trPr>
        <w:tc>
          <w:tcPr>
            <w:tcW w:w="658"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pPr>
            <w:r>
              <w:t>YES</w:t>
            </w:r>
            <w:r>
              <w:rPr>
                <w:b/>
              </w:rPr>
              <w:t xml:space="preserve"> </w:t>
            </w:r>
          </w:p>
        </w:tc>
        <w:tc>
          <w:tcPr>
            <w:tcW w:w="494"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pPr>
            <w:r>
              <w:rPr>
                <w:b/>
              </w:rPr>
              <w:t xml:space="preserve"> </w:t>
            </w:r>
          </w:p>
        </w:tc>
        <w:tc>
          <w:tcPr>
            <w:tcW w:w="721"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ind w:left="86"/>
            </w:pPr>
            <w:r>
              <w:t>NO</w:t>
            </w:r>
            <w:r>
              <w:rPr>
                <w:b/>
              </w:rPr>
              <w:t xml:space="preserve"> </w:t>
            </w:r>
          </w:p>
        </w:tc>
        <w:tc>
          <w:tcPr>
            <w:tcW w:w="540"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pPr>
            <w:r>
              <w:rPr>
                <w:b/>
              </w:rPr>
              <w:t xml:space="preserve"> </w:t>
            </w:r>
          </w:p>
        </w:tc>
      </w:tr>
    </w:tbl>
    <w:p w:rsidR="00286E92" w:rsidRDefault="00286E92" w:rsidP="00286E92">
      <w:pPr>
        <w:spacing w:after="100" w:line="259" w:lineRule="auto"/>
        <w:ind w:left="907"/>
      </w:pPr>
      <w:r>
        <w:t xml:space="preserve"> </w:t>
      </w:r>
    </w:p>
    <w:p w:rsidR="00286E92" w:rsidRDefault="00286E92" w:rsidP="00286E92">
      <w:pPr>
        <w:tabs>
          <w:tab w:val="center" w:pos="1634"/>
        </w:tabs>
        <w:spacing w:after="115"/>
      </w:pPr>
      <w:r>
        <w:t xml:space="preserve">4.1.1 </w:t>
      </w:r>
      <w:r>
        <w:tab/>
        <w:t xml:space="preserve">If yes, indicate: </w:t>
      </w:r>
    </w:p>
    <w:p w:rsidR="00286E92" w:rsidRDefault="00286E92" w:rsidP="00471E32">
      <w:pPr>
        <w:numPr>
          <w:ilvl w:val="0"/>
          <w:numId w:val="50"/>
        </w:numPr>
        <w:spacing w:after="31" w:line="249" w:lineRule="auto"/>
        <w:ind w:hanging="360"/>
        <w:jc w:val="both"/>
      </w:pPr>
      <w:r>
        <w:t xml:space="preserve">What </w:t>
      </w:r>
      <w:r>
        <w:tab/>
        <w:t xml:space="preserve">percentage </w:t>
      </w:r>
      <w:r>
        <w:tab/>
        <w:t xml:space="preserve">of </w:t>
      </w:r>
      <w:r>
        <w:tab/>
        <w:t xml:space="preserve">the </w:t>
      </w:r>
      <w:r>
        <w:tab/>
        <w:t xml:space="preserve">contract </w:t>
      </w:r>
      <w:r>
        <w:tab/>
        <w:t xml:space="preserve">will </w:t>
      </w:r>
      <w:r>
        <w:tab/>
        <w:t xml:space="preserve">be subcontracted............…………….…………% </w:t>
      </w:r>
    </w:p>
    <w:p w:rsidR="00286E92" w:rsidRDefault="00286E92" w:rsidP="00471E32">
      <w:pPr>
        <w:numPr>
          <w:ilvl w:val="0"/>
          <w:numId w:val="50"/>
        </w:numPr>
        <w:spacing w:after="5" w:line="249" w:lineRule="auto"/>
        <w:ind w:hanging="360"/>
        <w:jc w:val="both"/>
      </w:pPr>
      <w:r>
        <w:t xml:space="preserve">The name of the subcontractor………………………………………………………….. iii) The B-BBEE status level of the subcontractor......................................…………….. </w:t>
      </w:r>
    </w:p>
    <w:p w:rsidR="00286E92" w:rsidRDefault="00286E92" w:rsidP="00471E32">
      <w:pPr>
        <w:numPr>
          <w:ilvl w:val="0"/>
          <w:numId w:val="51"/>
        </w:numPr>
        <w:spacing w:after="5" w:line="249" w:lineRule="auto"/>
        <w:ind w:right="1362" w:hanging="360"/>
        <w:jc w:val="both"/>
      </w:pPr>
      <w:r>
        <w:lastRenderedPageBreak/>
        <w:t>Whether the sub-contractor is an EME or QSE</w:t>
      </w:r>
      <w:r>
        <w:rPr>
          <w:b/>
        </w:rPr>
        <w:t xml:space="preserve"> </w:t>
      </w:r>
      <w:r>
        <w:rPr>
          <w:b/>
          <w:i/>
        </w:rPr>
        <w:t>(Tick applicable box</w:t>
      </w:r>
      <w:r>
        <w:t xml:space="preserve">) </w:t>
      </w:r>
    </w:p>
    <w:tbl>
      <w:tblPr>
        <w:tblStyle w:val="TableGrid0"/>
        <w:tblW w:w="2413" w:type="dxa"/>
        <w:tblInd w:w="1260" w:type="dxa"/>
        <w:tblCellMar>
          <w:top w:w="23" w:type="dxa"/>
          <w:left w:w="108" w:type="dxa"/>
          <w:right w:w="49" w:type="dxa"/>
        </w:tblCellMar>
        <w:tblLook w:val="04A0" w:firstRow="1" w:lastRow="0" w:firstColumn="1" w:lastColumn="0" w:noHBand="0" w:noVBand="1"/>
      </w:tblPr>
      <w:tblGrid>
        <w:gridCol w:w="658"/>
        <w:gridCol w:w="494"/>
        <w:gridCol w:w="721"/>
        <w:gridCol w:w="540"/>
      </w:tblGrid>
      <w:tr w:rsidR="00286E92" w:rsidTr="0071007C">
        <w:trPr>
          <w:trHeight w:val="298"/>
        </w:trPr>
        <w:tc>
          <w:tcPr>
            <w:tcW w:w="658"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pPr>
            <w:r>
              <w:t>YES</w:t>
            </w:r>
            <w:r>
              <w:rPr>
                <w:b/>
              </w:rPr>
              <w:t xml:space="preserve"> </w:t>
            </w:r>
          </w:p>
        </w:tc>
        <w:tc>
          <w:tcPr>
            <w:tcW w:w="494"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pPr>
            <w:r>
              <w:rPr>
                <w:b/>
              </w:rPr>
              <w:t xml:space="preserve"> </w:t>
            </w:r>
          </w:p>
        </w:tc>
        <w:tc>
          <w:tcPr>
            <w:tcW w:w="721"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ind w:left="87"/>
            </w:pPr>
            <w:r>
              <w:t>NO</w:t>
            </w:r>
            <w:r>
              <w:rPr>
                <w:b/>
              </w:rPr>
              <w:t xml:space="preserve"> </w:t>
            </w:r>
          </w:p>
        </w:tc>
        <w:tc>
          <w:tcPr>
            <w:tcW w:w="540"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pPr>
            <w:r>
              <w:rPr>
                <w:b/>
              </w:rPr>
              <w:t xml:space="preserve"> </w:t>
            </w:r>
          </w:p>
        </w:tc>
      </w:tr>
    </w:tbl>
    <w:p w:rsidR="00286E92" w:rsidRDefault="00286E92" w:rsidP="00471E32">
      <w:pPr>
        <w:numPr>
          <w:ilvl w:val="0"/>
          <w:numId w:val="51"/>
        </w:numPr>
        <w:spacing w:after="5" w:line="249" w:lineRule="auto"/>
        <w:ind w:right="1362" w:hanging="360"/>
        <w:jc w:val="both"/>
      </w:pPr>
      <w:r>
        <w:t xml:space="preserve">Specify, by ticking the appropriate box, if subcontracting with an enterprise in terms of Preferential Procurement Regulations,2017: </w:t>
      </w:r>
    </w:p>
    <w:p w:rsidR="00286E92" w:rsidRDefault="00286E92" w:rsidP="00286E92">
      <w:pPr>
        <w:spacing w:line="259" w:lineRule="auto"/>
        <w:ind w:left="852"/>
      </w:pPr>
      <w:r>
        <w:t xml:space="preserve">  </w:t>
      </w:r>
      <w:r>
        <w:tab/>
        <w:t xml:space="preserve"> </w:t>
      </w:r>
    </w:p>
    <w:tbl>
      <w:tblPr>
        <w:tblStyle w:val="TableGrid1"/>
        <w:tblW w:w="10598" w:type="dxa"/>
        <w:tblLook w:val="04A0" w:firstRow="1" w:lastRow="0" w:firstColumn="1" w:lastColumn="0" w:noHBand="0" w:noVBand="1"/>
      </w:tblPr>
      <w:tblGrid>
        <w:gridCol w:w="7870"/>
        <w:gridCol w:w="1560"/>
        <w:gridCol w:w="1168"/>
      </w:tblGrid>
      <w:tr w:rsidR="00286E92" w:rsidTr="00286E92">
        <w:trPr>
          <w:trHeight w:val="516"/>
        </w:trPr>
        <w:tc>
          <w:tcPr>
            <w:tcW w:w="7870" w:type="dxa"/>
          </w:tcPr>
          <w:p w:rsidR="00286E92" w:rsidRDefault="00286E92" w:rsidP="0071007C">
            <w:pPr>
              <w:spacing w:line="259" w:lineRule="auto"/>
              <w:jc w:val="center"/>
            </w:pPr>
            <w:r>
              <w:rPr>
                <w:b/>
              </w:rPr>
              <w:t xml:space="preserve">Designated Group: An EME or QSE which is at last 51% owned by: </w:t>
            </w:r>
          </w:p>
        </w:tc>
        <w:tc>
          <w:tcPr>
            <w:tcW w:w="1560" w:type="dxa"/>
          </w:tcPr>
          <w:p w:rsidR="00286E92" w:rsidRDefault="00286E92" w:rsidP="0071007C">
            <w:pPr>
              <w:spacing w:after="4" w:line="259" w:lineRule="auto"/>
              <w:ind w:right="61"/>
              <w:jc w:val="right"/>
            </w:pPr>
            <w:r>
              <w:rPr>
                <w:b/>
              </w:rPr>
              <w:t xml:space="preserve">EME </w:t>
            </w:r>
          </w:p>
          <w:p w:rsidR="00286E92" w:rsidRDefault="00286E92" w:rsidP="0071007C">
            <w:pPr>
              <w:spacing w:line="259" w:lineRule="auto"/>
              <w:ind w:right="240"/>
              <w:jc w:val="right"/>
            </w:pPr>
            <w:r>
              <w:rPr>
                <w:b/>
              </w:rPr>
              <w:t xml:space="preserve">√ </w:t>
            </w:r>
          </w:p>
        </w:tc>
        <w:tc>
          <w:tcPr>
            <w:tcW w:w="1168" w:type="dxa"/>
          </w:tcPr>
          <w:p w:rsidR="00286E92" w:rsidRDefault="00286E92" w:rsidP="0071007C">
            <w:pPr>
              <w:spacing w:after="4" w:line="259" w:lineRule="auto"/>
              <w:ind w:right="58"/>
              <w:jc w:val="right"/>
            </w:pPr>
            <w:r>
              <w:rPr>
                <w:b/>
              </w:rPr>
              <w:t xml:space="preserve">QSE </w:t>
            </w:r>
          </w:p>
          <w:p w:rsidR="00286E92" w:rsidRDefault="00286E92" w:rsidP="0071007C">
            <w:pPr>
              <w:spacing w:line="259" w:lineRule="auto"/>
              <w:ind w:right="233"/>
              <w:jc w:val="right"/>
            </w:pPr>
            <w:r>
              <w:rPr>
                <w:b/>
              </w:rPr>
              <w:t xml:space="preserve">√ </w:t>
            </w:r>
          </w:p>
        </w:tc>
      </w:tr>
      <w:tr w:rsidR="00286E92" w:rsidTr="00286E92">
        <w:trPr>
          <w:trHeight w:val="262"/>
        </w:trPr>
        <w:tc>
          <w:tcPr>
            <w:tcW w:w="7870" w:type="dxa"/>
          </w:tcPr>
          <w:p w:rsidR="00286E92" w:rsidRDefault="00286E92" w:rsidP="0071007C">
            <w:pPr>
              <w:spacing w:line="259" w:lineRule="auto"/>
              <w:ind w:left="2"/>
            </w:pPr>
            <w:r>
              <w:t xml:space="preserve">Black people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4"/>
        </w:trPr>
        <w:tc>
          <w:tcPr>
            <w:tcW w:w="7870" w:type="dxa"/>
          </w:tcPr>
          <w:p w:rsidR="00286E92" w:rsidRDefault="00286E92" w:rsidP="0071007C">
            <w:pPr>
              <w:spacing w:line="259" w:lineRule="auto"/>
              <w:ind w:left="2"/>
            </w:pPr>
            <w:r>
              <w:t xml:space="preserve">Black people who are youth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2"/>
        </w:trPr>
        <w:tc>
          <w:tcPr>
            <w:tcW w:w="7870" w:type="dxa"/>
          </w:tcPr>
          <w:p w:rsidR="00286E92" w:rsidRDefault="00286E92" w:rsidP="0071007C">
            <w:pPr>
              <w:spacing w:line="259" w:lineRule="auto"/>
              <w:ind w:left="2"/>
            </w:pPr>
            <w:r>
              <w:t xml:space="preserve">Black people who are women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4"/>
        </w:trPr>
        <w:tc>
          <w:tcPr>
            <w:tcW w:w="7870" w:type="dxa"/>
          </w:tcPr>
          <w:p w:rsidR="00286E92" w:rsidRDefault="00286E92" w:rsidP="0071007C">
            <w:pPr>
              <w:spacing w:line="259" w:lineRule="auto"/>
              <w:ind w:left="2"/>
            </w:pPr>
            <w:r>
              <w:t xml:space="preserve">Black people with disabilities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516"/>
        </w:trPr>
        <w:tc>
          <w:tcPr>
            <w:tcW w:w="7870" w:type="dxa"/>
          </w:tcPr>
          <w:p w:rsidR="00286E92" w:rsidRDefault="00286E92" w:rsidP="0071007C">
            <w:pPr>
              <w:spacing w:line="259" w:lineRule="auto"/>
              <w:ind w:left="2"/>
            </w:pPr>
            <w:r>
              <w:t xml:space="preserve">Black people living in rural or underdeveloped areas or townships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4"/>
        </w:trPr>
        <w:tc>
          <w:tcPr>
            <w:tcW w:w="7870" w:type="dxa"/>
          </w:tcPr>
          <w:p w:rsidR="00286E92" w:rsidRDefault="00286E92" w:rsidP="0071007C">
            <w:pPr>
              <w:spacing w:line="259" w:lineRule="auto"/>
              <w:ind w:left="2"/>
            </w:pPr>
            <w:r>
              <w:t xml:space="preserve">Cooperative owned by black people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2"/>
        </w:trPr>
        <w:tc>
          <w:tcPr>
            <w:tcW w:w="7870" w:type="dxa"/>
          </w:tcPr>
          <w:p w:rsidR="00286E92" w:rsidRDefault="00286E92" w:rsidP="0071007C">
            <w:pPr>
              <w:spacing w:line="259" w:lineRule="auto"/>
              <w:ind w:left="2"/>
            </w:pPr>
            <w:r>
              <w:t xml:space="preserve">Black people who are military veterans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4"/>
        </w:trPr>
        <w:tc>
          <w:tcPr>
            <w:tcW w:w="7870" w:type="dxa"/>
          </w:tcPr>
          <w:p w:rsidR="00286E92" w:rsidRDefault="00286E92" w:rsidP="0071007C">
            <w:pPr>
              <w:spacing w:line="259" w:lineRule="auto"/>
              <w:ind w:right="949"/>
              <w:jc w:val="right"/>
            </w:pPr>
            <w:r>
              <w:rPr>
                <w:b/>
              </w:rPr>
              <w:t xml:space="preserve">OR </w:t>
            </w:r>
          </w:p>
        </w:tc>
        <w:tc>
          <w:tcPr>
            <w:tcW w:w="1560" w:type="dxa"/>
          </w:tcPr>
          <w:p w:rsidR="00286E92" w:rsidRDefault="00286E92" w:rsidP="0071007C">
            <w:pPr>
              <w:spacing w:after="160" w:line="259" w:lineRule="auto"/>
            </w:pPr>
          </w:p>
        </w:tc>
        <w:tc>
          <w:tcPr>
            <w:tcW w:w="1168" w:type="dxa"/>
          </w:tcPr>
          <w:p w:rsidR="00286E92" w:rsidRDefault="00286E92" w:rsidP="0071007C">
            <w:pPr>
              <w:spacing w:after="160" w:line="259" w:lineRule="auto"/>
            </w:pPr>
          </w:p>
        </w:tc>
      </w:tr>
      <w:tr w:rsidR="00286E92" w:rsidTr="00286E92">
        <w:trPr>
          <w:trHeight w:val="262"/>
        </w:trPr>
        <w:tc>
          <w:tcPr>
            <w:tcW w:w="7870" w:type="dxa"/>
          </w:tcPr>
          <w:p w:rsidR="00286E92" w:rsidRDefault="00286E92" w:rsidP="0071007C">
            <w:pPr>
              <w:spacing w:line="259" w:lineRule="auto"/>
              <w:ind w:left="2"/>
            </w:pPr>
            <w:r>
              <w:t xml:space="preserve">Any EME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4"/>
        </w:trPr>
        <w:tc>
          <w:tcPr>
            <w:tcW w:w="7870" w:type="dxa"/>
          </w:tcPr>
          <w:p w:rsidR="00286E92" w:rsidRDefault="00286E92" w:rsidP="0071007C">
            <w:pPr>
              <w:spacing w:line="259" w:lineRule="auto"/>
              <w:ind w:left="2"/>
            </w:pPr>
            <w:r>
              <w:t xml:space="preserve">Any QSE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bl>
    <w:p w:rsidR="00286E92" w:rsidRDefault="00286E92" w:rsidP="00286E92">
      <w:pPr>
        <w:spacing w:line="259" w:lineRule="auto"/>
        <w:ind w:left="852"/>
      </w:pPr>
      <w:r>
        <w:t xml:space="preserve"> </w:t>
      </w:r>
    </w:p>
    <w:p w:rsidR="00286E92" w:rsidRDefault="00286E92" w:rsidP="00286E92">
      <w:pPr>
        <w:pStyle w:val="Heading3"/>
        <w:tabs>
          <w:tab w:val="center" w:pos="3413"/>
        </w:tabs>
        <w:spacing w:after="120" w:line="249" w:lineRule="auto"/>
        <w:rPr>
          <w:b w:val="0"/>
          <w:sz w:val="22"/>
        </w:rPr>
      </w:pPr>
      <w:r>
        <w:rPr>
          <w:b w:val="0"/>
          <w:sz w:val="22"/>
        </w:rPr>
        <w:tab/>
      </w:r>
    </w:p>
    <w:p w:rsidR="00286E92" w:rsidRPr="00286E92" w:rsidRDefault="00286E92" w:rsidP="00286E92">
      <w:pPr>
        <w:pStyle w:val="Heading3"/>
        <w:tabs>
          <w:tab w:val="center" w:pos="3413"/>
        </w:tabs>
        <w:spacing w:after="120" w:line="249" w:lineRule="auto"/>
        <w:rPr>
          <w:color w:val="000000" w:themeColor="text1"/>
        </w:rPr>
      </w:pPr>
      <w:r w:rsidRPr="00286E92">
        <w:rPr>
          <w:b w:val="0"/>
          <w:color w:val="000000" w:themeColor="text1"/>
          <w:sz w:val="22"/>
        </w:rPr>
        <w:t>5.</w:t>
      </w:r>
      <w:r w:rsidRPr="00286E92">
        <w:rPr>
          <w:color w:val="000000" w:themeColor="text1"/>
          <w:sz w:val="22"/>
        </w:rPr>
        <w:t xml:space="preserve"> DECLARATION WITH REGARD TO COMPANY/FIRM</w:t>
      </w:r>
      <w:r w:rsidRPr="00286E92">
        <w:rPr>
          <w:b w:val="0"/>
          <w:color w:val="000000" w:themeColor="text1"/>
          <w:sz w:val="22"/>
        </w:rPr>
        <w:t xml:space="preserve"> </w:t>
      </w:r>
    </w:p>
    <w:p w:rsidR="00286E92" w:rsidRDefault="00286E92" w:rsidP="00286E92">
      <w:pPr>
        <w:spacing w:after="74" w:line="354" w:lineRule="auto"/>
        <w:ind w:left="907" w:hanging="907"/>
      </w:pPr>
      <w:r>
        <w:t xml:space="preserve">5.1 </w:t>
      </w:r>
      <w:r>
        <w:tab/>
        <w:t xml:space="preserve">Name of company/firm:……………………………………………………………………………. </w:t>
      </w:r>
    </w:p>
    <w:p w:rsidR="00286E92" w:rsidRDefault="00286E92" w:rsidP="00286E92">
      <w:pPr>
        <w:tabs>
          <w:tab w:val="center" w:pos="1114"/>
          <w:tab w:val="right" w:pos="9075"/>
        </w:tabs>
        <w:spacing w:after="110"/>
      </w:pPr>
      <w:r>
        <w:t xml:space="preserve">5.2 </w:t>
      </w:r>
      <w:r>
        <w:tab/>
        <w:t xml:space="preserve">          VAT registration number:……………………………………….………………………………… </w:t>
      </w:r>
    </w:p>
    <w:p w:rsidR="00286E92" w:rsidRDefault="00286E92" w:rsidP="00286E92">
      <w:pPr>
        <w:spacing w:after="74" w:line="354" w:lineRule="auto"/>
        <w:ind w:left="907" w:hanging="907"/>
      </w:pPr>
      <w:r>
        <w:t xml:space="preserve">5.3 </w:t>
      </w:r>
      <w:r>
        <w:tab/>
        <w:t xml:space="preserve">Company registration number:…………….……………………….……………………………. </w:t>
      </w:r>
    </w:p>
    <w:p w:rsidR="00286E92" w:rsidRDefault="00286E92" w:rsidP="00286E92">
      <w:pPr>
        <w:tabs>
          <w:tab w:val="center" w:pos="2289"/>
        </w:tabs>
        <w:spacing w:after="210"/>
      </w:pPr>
      <w:r>
        <w:t xml:space="preserve">5.4 </w:t>
      </w:r>
      <w:r>
        <w:tab/>
        <w:t xml:space="preserve">TYPE OF COMPANY/ FIRM </w:t>
      </w:r>
    </w:p>
    <w:p w:rsidR="00286E92" w:rsidRDefault="00286E92" w:rsidP="00286E92">
      <w:pPr>
        <w:tabs>
          <w:tab w:val="center" w:pos="966"/>
          <w:tab w:val="center" w:pos="3335"/>
        </w:tabs>
      </w:pPr>
      <w:r>
        <w:rPr>
          <w:rFonts w:eastAsia="Calibri" w:cs="Calibri"/>
        </w:rPr>
        <w:tab/>
      </w:r>
      <w:r>
        <w:rPr>
          <w:rFonts w:ascii="Segoe UI Symbol" w:eastAsia="Segoe UI Symbol" w:hAnsi="Segoe UI Symbol" w:cs="Segoe UI Symbol"/>
        </w:rPr>
        <w:t></w:t>
      </w:r>
      <w:r>
        <w:t xml:space="preserve"> </w:t>
      </w:r>
      <w:r>
        <w:tab/>
        <w:t xml:space="preserve">Partnership/Joint Venture / Consortium </w:t>
      </w:r>
    </w:p>
    <w:p w:rsidR="00286E92" w:rsidRDefault="00286E92" w:rsidP="00286E92">
      <w:pPr>
        <w:tabs>
          <w:tab w:val="center" w:pos="966"/>
          <w:tab w:val="center" w:pos="3171"/>
        </w:tabs>
      </w:pPr>
      <w:r>
        <w:rPr>
          <w:rFonts w:eastAsia="Calibri" w:cs="Calibri"/>
        </w:rPr>
        <w:tab/>
      </w:r>
      <w:r>
        <w:rPr>
          <w:rFonts w:ascii="Segoe UI Symbol" w:eastAsia="Segoe UI Symbol" w:hAnsi="Segoe UI Symbol" w:cs="Segoe UI Symbol"/>
        </w:rPr>
        <w:t></w:t>
      </w:r>
      <w:r>
        <w:t xml:space="preserve"> </w:t>
      </w:r>
      <w:r>
        <w:tab/>
        <w:t xml:space="preserve">One person business/sole propriety </w:t>
      </w:r>
    </w:p>
    <w:p w:rsidR="00286E92" w:rsidRDefault="00286E92" w:rsidP="00286E92">
      <w:pPr>
        <w:tabs>
          <w:tab w:val="center" w:pos="966"/>
          <w:tab w:val="center" w:pos="2303"/>
        </w:tabs>
      </w:pPr>
      <w:r>
        <w:rPr>
          <w:rFonts w:eastAsia="Calibri" w:cs="Calibri"/>
        </w:rPr>
        <w:tab/>
      </w:r>
      <w:r>
        <w:rPr>
          <w:rFonts w:ascii="Segoe UI Symbol" w:eastAsia="Segoe UI Symbol" w:hAnsi="Segoe UI Symbol" w:cs="Segoe UI Symbol"/>
        </w:rPr>
        <w:t></w:t>
      </w:r>
      <w:r>
        <w:t xml:space="preserve"> </w:t>
      </w:r>
      <w:r>
        <w:tab/>
        <w:t xml:space="preserve">Close corporation </w:t>
      </w:r>
    </w:p>
    <w:p w:rsidR="00286E92" w:rsidRDefault="00286E92" w:rsidP="00286E92">
      <w:pPr>
        <w:tabs>
          <w:tab w:val="center" w:pos="966"/>
          <w:tab w:val="center" w:pos="1912"/>
        </w:tabs>
      </w:pPr>
      <w:r>
        <w:rPr>
          <w:rFonts w:eastAsia="Calibri" w:cs="Calibri"/>
        </w:rPr>
        <w:tab/>
      </w:r>
      <w:r>
        <w:rPr>
          <w:rFonts w:ascii="Segoe UI Symbol" w:eastAsia="Segoe UI Symbol" w:hAnsi="Segoe UI Symbol" w:cs="Segoe UI Symbol"/>
        </w:rPr>
        <w:t></w:t>
      </w:r>
      <w:r>
        <w:t xml:space="preserve"> </w:t>
      </w:r>
      <w:r>
        <w:tab/>
        <w:t xml:space="preserve">Company </w:t>
      </w:r>
    </w:p>
    <w:p w:rsidR="00286E92" w:rsidRDefault="00286E92" w:rsidP="00286E92">
      <w:pPr>
        <w:tabs>
          <w:tab w:val="center" w:pos="966"/>
          <w:tab w:val="center" w:pos="2059"/>
        </w:tabs>
      </w:pPr>
      <w:r>
        <w:rPr>
          <w:rFonts w:eastAsia="Calibri" w:cs="Calibri"/>
        </w:rPr>
        <w:tab/>
      </w:r>
      <w:r>
        <w:rPr>
          <w:rFonts w:ascii="Segoe UI Symbol" w:eastAsia="Segoe UI Symbol" w:hAnsi="Segoe UI Symbol" w:cs="Segoe UI Symbol"/>
        </w:rPr>
        <w:t></w:t>
      </w:r>
      <w:r>
        <w:t xml:space="preserve"> </w:t>
      </w:r>
      <w:r>
        <w:tab/>
        <w:t xml:space="preserve">(Pty) Limited </w:t>
      </w:r>
    </w:p>
    <w:p w:rsidR="00286E92" w:rsidRDefault="00286E92" w:rsidP="00286E92">
      <w:pPr>
        <w:spacing w:after="113"/>
        <w:ind w:left="917" w:hanging="10"/>
      </w:pPr>
      <w:r>
        <w:t>[T</w:t>
      </w:r>
      <w:r>
        <w:rPr>
          <w:sz w:val="18"/>
        </w:rPr>
        <w:t>ICK APPLICABLE BOX</w:t>
      </w:r>
      <w:r>
        <w:t xml:space="preserve">] </w:t>
      </w:r>
    </w:p>
    <w:p w:rsidR="00286E92" w:rsidRDefault="00286E92" w:rsidP="00286E92">
      <w:pPr>
        <w:tabs>
          <w:tab w:val="center" w:pos="3292"/>
        </w:tabs>
        <w:spacing w:after="192"/>
      </w:pPr>
      <w:r>
        <w:t xml:space="preserve">5.5 </w:t>
      </w:r>
      <w:r>
        <w:tab/>
        <w:t xml:space="preserve">DESCRIBE PRINCIPAL BUSINESS ACTIVITIES </w:t>
      </w:r>
    </w:p>
    <w:p w:rsidR="00286E92" w:rsidRDefault="00286E92" w:rsidP="00286E92">
      <w:pPr>
        <w:spacing w:after="64"/>
        <w:ind w:left="907"/>
      </w:pPr>
      <w:r>
        <w:t>…………………………………………………………………………………………………</w:t>
      </w:r>
    </w:p>
    <w:p w:rsidR="00286E92" w:rsidRDefault="00286E92" w:rsidP="00286E92">
      <w:pPr>
        <w:spacing w:after="103"/>
        <w:ind w:left="907"/>
      </w:pPr>
      <w:r>
        <w:t>…………………………………………………………………………………………………</w:t>
      </w:r>
    </w:p>
    <w:p w:rsidR="00286E92" w:rsidRDefault="00286E92" w:rsidP="00286E92">
      <w:pPr>
        <w:spacing w:after="206"/>
        <w:ind w:left="907" w:right="298"/>
      </w:pPr>
      <w:r>
        <w:t xml:space="preserve">…………COMPANY CLASSIFICATION </w:t>
      </w:r>
    </w:p>
    <w:p w:rsidR="00286E92" w:rsidRDefault="00286E92" w:rsidP="00286E92">
      <w:pPr>
        <w:tabs>
          <w:tab w:val="center" w:pos="966"/>
          <w:tab w:val="center" w:pos="2088"/>
        </w:tabs>
      </w:pPr>
      <w:r>
        <w:rPr>
          <w:rFonts w:eastAsia="Calibri" w:cs="Calibri"/>
        </w:rPr>
        <w:tab/>
      </w:r>
      <w:r>
        <w:rPr>
          <w:rFonts w:ascii="Segoe UI Symbol" w:eastAsia="Segoe UI Symbol" w:hAnsi="Segoe UI Symbol" w:cs="Segoe UI Symbol"/>
        </w:rPr>
        <w:t></w:t>
      </w:r>
      <w:r>
        <w:t xml:space="preserve"> </w:t>
      </w:r>
      <w:r>
        <w:tab/>
        <w:t xml:space="preserve">Manufacturer </w:t>
      </w:r>
    </w:p>
    <w:p w:rsidR="00286E92" w:rsidRDefault="00286E92" w:rsidP="00286E92">
      <w:pPr>
        <w:tabs>
          <w:tab w:val="center" w:pos="966"/>
          <w:tab w:val="center" w:pos="1843"/>
        </w:tabs>
      </w:pPr>
      <w:r>
        <w:rPr>
          <w:rFonts w:eastAsia="Calibri" w:cs="Calibri"/>
        </w:rPr>
        <w:lastRenderedPageBreak/>
        <w:tab/>
      </w:r>
      <w:r>
        <w:rPr>
          <w:rFonts w:ascii="Segoe UI Symbol" w:eastAsia="Segoe UI Symbol" w:hAnsi="Segoe UI Symbol" w:cs="Segoe UI Symbol"/>
        </w:rPr>
        <w:t></w:t>
      </w:r>
      <w:r>
        <w:t xml:space="preserve"> </w:t>
      </w:r>
      <w:r>
        <w:tab/>
        <w:t xml:space="preserve">Supplier </w:t>
      </w:r>
    </w:p>
    <w:p w:rsidR="00286E92" w:rsidRDefault="00286E92" w:rsidP="00286E92">
      <w:pPr>
        <w:tabs>
          <w:tab w:val="center" w:pos="966"/>
          <w:tab w:val="center" w:pos="2850"/>
        </w:tabs>
      </w:pPr>
      <w:r>
        <w:rPr>
          <w:rFonts w:eastAsia="Calibri" w:cs="Calibri"/>
        </w:rPr>
        <w:tab/>
      </w:r>
      <w:r>
        <w:rPr>
          <w:rFonts w:ascii="Segoe UI Symbol" w:eastAsia="Segoe UI Symbol" w:hAnsi="Segoe UI Symbol" w:cs="Segoe UI Symbol"/>
        </w:rPr>
        <w:t></w:t>
      </w:r>
      <w:r>
        <w:t xml:space="preserve"> </w:t>
      </w:r>
      <w:r>
        <w:tab/>
        <w:t xml:space="preserve">Professional service provider </w:t>
      </w:r>
    </w:p>
    <w:p w:rsidR="00286E92" w:rsidRDefault="00286E92" w:rsidP="00286E92">
      <w:pPr>
        <w:tabs>
          <w:tab w:val="center" w:pos="966"/>
          <w:tab w:val="center" w:pos="3622"/>
        </w:tabs>
      </w:pPr>
      <w:r>
        <w:rPr>
          <w:rFonts w:eastAsia="Calibri" w:cs="Calibri"/>
        </w:rPr>
        <w:tab/>
      </w:r>
      <w:r>
        <w:rPr>
          <w:rFonts w:ascii="Segoe UI Symbol" w:eastAsia="Segoe UI Symbol" w:hAnsi="Segoe UI Symbol" w:cs="Segoe UI Symbol"/>
        </w:rPr>
        <w:t></w:t>
      </w:r>
      <w:r>
        <w:t xml:space="preserve"> </w:t>
      </w:r>
      <w:r>
        <w:tab/>
        <w:t xml:space="preserve">Other service providers, e.g. transporter, etc. </w:t>
      </w:r>
    </w:p>
    <w:p w:rsidR="00286E92" w:rsidRDefault="00286E92" w:rsidP="00286E92">
      <w:pPr>
        <w:spacing w:line="259" w:lineRule="auto"/>
        <w:ind w:left="900"/>
      </w:pPr>
      <w:r>
        <w:t>[</w:t>
      </w:r>
      <w:r>
        <w:rPr>
          <w:i/>
        </w:rPr>
        <w:t>T</w:t>
      </w:r>
      <w:r>
        <w:rPr>
          <w:i/>
          <w:sz w:val="18"/>
        </w:rPr>
        <w:t>ICK APPLICABLE BOX</w:t>
      </w:r>
      <w:r>
        <w:t xml:space="preserve">] </w:t>
      </w:r>
    </w:p>
    <w:p w:rsidR="00286E92" w:rsidRDefault="00286E92" w:rsidP="00286E92">
      <w:pPr>
        <w:spacing w:line="259" w:lineRule="auto"/>
        <w:ind w:left="900"/>
      </w:pPr>
      <w:r>
        <w:t xml:space="preserve"> </w:t>
      </w:r>
    </w:p>
    <w:p w:rsidR="00286E92" w:rsidRDefault="00286E92" w:rsidP="00286E92">
      <w:pPr>
        <w:spacing w:line="259" w:lineRule="auto"/>
        <w:ind w:left="900"/>
      </w:pPr>
      <w:r>
        <w:t xml:space="preserve"> </w:t>
      </w:r>
    </w:p>
    <w:p w:rsidR="00286E92" w:rsidRDefault="00286E92" w:rsidP="00286E92">
      <w:pPr>
        <w:spacing w:line="259" w:lineRule="auto"/>
        <w:ind w:left="900"/>
      </w:pPr>
      <w:r>
        <w:t xml:space="preserve"> </w:t>
      </w:r>
    </w:p>
    <w:p w:rsidR="00286E92" w:rsidRDefault="00872852" w:rsidP="00286E92">
      <w:pPr>
        <w:pStyle w:val="Heading2"/>
        <w:tabs>
          <w:tab w:val="center" w:pos="2318"/>
        </w:tabs>
        <w:spacing w:after="12" w:line="249" w:lineRule="auto"/>
      </w:pPr>
      <w:r>
        <w:rPr>
          <w:sz w:val="22"/>
        </w:rPr>
        <w:t xml:space="preserve">5.6 </w:t>
      </w:r>
      <w:r w:rsidR="00286E92">
        <w:rPr>
          <w:sz w:val="22"/>
        </w:rPr>
        <w:t xml:space="preserve">MUNICIPAL INFORMATION </w:t>
      </w:r>
    </w:p>
    <w:tbl>
      <w:tblPr>
        <w:tblStyle w:val="TableGrid0"/>
        <w:tblW w:w="9130" w:type="dxa"/>
        <w:tblInd w:w="0" w:type="dxa"/>
        <w:tblLook w:val="04A0" w:firstRow="1" w:lastRow="0" w:firstColumn="1" w:lastColumn="0" w:noHBand="0" w:noVBand="1"/>
      </w:tblPr>
      <w:tblGrid>
        <w:gridCol w:w="6695"/>
        <w:gridCol w:w="1265"/>
        <w:gridCol w:w="1170"/>
      </w:tblGrid>
      <w:tr w:rsidR="00286E92" w:rsidTr="0071007C">
        <w:trPr>
          <w:trHeight w:val="575"/>
        </w:trPr>
        <w:tc>
          <w:tcPr>
            <w:tcW w:w="6696" w:type="dxa"/>
            <w:tcBorders>
              <w:top w:val="nil"/>
              <w:left w:val="nil"/>
              <w:bottom w:val="nil"/>
              <w:right w:val="nil"/>
            </w:tcBorders>
          </w:tcPr>
          <w:p w:rsidR="00286E92" w:rsidRDefault="00286E92" w:rsidP="0071007C">
            <w:pPr>
              <w:spacing w:line="259" w:lineRule="auto"/>
            </w:pPr>
            <w:r>
              <w:rPr>
                <w:b/>
              </w:rPr>
              <w:t xml:space="preserve">Municipality </w:t>
            </w:r>
            <w:r>
              <w:rPr>
                <w:b/>
              </w:rPr>
              <w:tab/>
              <w:t xml:space="preserve">where business………………………………………………………….. </w:t>
            </w:r>
          </w:p>
        </w:tc>
        <w:tc>
          <w:tcPr>
            <w:tcW w:w="1265" w:type="dxa"/>
            <w:tcBorders>
              <w:top w:val="nil"/>
              <w:left w:val="nil"/>
              <w:bottom w:val="nil"/>
              <w:right w:val="nil"/>
            </w:tcBorders>
          </w:tcPr>
          <w:p w:rsidR="00286E92" w:rsidRDefault="00286E92" w:rsidP="0071007C">
            <w:pPr>
              <w:spacing w:line="259" w:lineRule="auto"/>
            </w:pPr>
            <w:r>
              <w:rPr>
                <w:b/>
              </w:rPr>
              <w:t>is</w:t>
            </w:r>
          </w:p>
        </w:tc>
        <w:tc>
          <w:tcPr>
            <w:tcW w:w="1170" w:type="dxa"/>
            <w:tcBorders>
              <w:top w:val="nil"/>
              <w:left w:val="nil"/>
              <w:bottom w:val="nil"/>
              <w:right w:val="nil"/>
            </w:tcBorders>
          </w:tcPr>
          <w:p w:rsidR="00286E92" w:rsidRDefault="00286E92" w:rsidP="00286E92">
            <w:pPr>
              <w:spacing w:line="259" w:lineRule="auto"/>
              <w:ind w:right="60"/>
            </w:pPr>
            <w:r>
              <w:rPr>
                <w:b/>
              </w:rPr>
              <w:t xml:space="preserve">situated: </w:t>
            </w:r>
          </w:p>
        </w:tc>
      </w:tr>
    </w:tbl>
    <w:p w:rsidR="00286E92" w:rsidRDefault="00286E92" w:rsidP="00286E92">
      <w:pPr>
        <w:spacing w:after="223"/>
        <w:ind w:left="10" w:hanging="10"/>
      </w:pPr>
      <w:r>
        <w:rPr>
          <w:b/>
        </w:rPr>
        <w:t xml:space="preserve">Registered account number: …………………………………………… </w:t>
      </w:r>
    </w:p>
    <w:p w:rsidR="00286E92" w:rsidRDefault="00286E92" w:rsidP="00286E92">
      <w:pPr>
        <w:pStyle w:val="Heading2"/>
        <w:spacing w:after="187" w:line="249" w:lineRule="auto"/>
        <w:ind w:left="10"/>
      </w:pPr>
      <w:r>
        <w:rPr>
          <w:sz w:val="22"/>
        </w:rPr>
        <w:t xml:space="preserve">Stand Number: ………………………………………………………… </w:t>
      </w:r>
    </w:p>
    <w:p w:rsidR="00286E92" w:rsidRDefault="00286E92" w:rsidP="00286E92">
      <w:pPr>
        <w:spacing w:after="74" w:line="354" w:lineRule="auto"/>
        <w:ind w:left="907" w:hanging="907"/>
      </w:pPr>
      <w:r>
        <w:t xml:space="preserve">5.7 </w:t>
      </w:r>
      <w:r>
        <w:tab/>
        <w:t xml:space="preserve">Total number of years the company/firm </w:t>
      </w:r>
      <w:r>
        <w:tab/>
        <w:t xml:space="preserve">has been in business:…………………………… </w:t>
      </w:r>
    </w:p>
    <w:p w:rsidR="00286E92" w:rsidRDefault="00286E92" w:rsidP="00286E92">
      <w:pPr>
        <w:spacing w:after="121" w:line="311" w:lineRule="auto"/>
        <w:ind w:left="907" w:right="3" w:hanging="907"/>
      </w:pPr>
      <w:r>
        <w:t xml:space="preserve">5.8 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 </w:t>
      </w:r>
    </w:p>
    <w:p w:rsidR="00286E92" w:rsidRDefault="00286E92" w:rsidP="00286E92">
      <w:pPr>
        <w:spacing w:after="102"/>
        <w:ind w:left="922" w:right="8"/>
      </w:pPr>
      <w:r>
        <w:t xml:space="preserve">v) The information furnished is true and correct; vi) The preference points claimed are in accordance with the General Conditions as indicated in paragraph 1 of this form; </w:t>
      </w:r>
    </w:p>
    <w:p w:rsidR="00286E92" w:rsidRDefault="00286E92" w:rsidP="00471E32">
      <w:pPr>
        <w:numPr>
          <w:ilvl w:val="0"/>
          <w:numId w:val="52"/>
        </w:numPr>
        <w:spacing w:after="110" w:line="249" w:lineRule="auto"/>
        <w:ind w:right="4" w:hanging="338"/>
        <w:jc w:val="both"/>
      </w:pPr>
      <w:r>
        <w:t xml:space="preserve">In the event of a contract being awarded as a result of points claimed as shown in paragraphs 1.4 and 6.1, the contractor may be required to furnish documentary proof to the satisfaction of the purchaser that the claims are correct;  </w:t>
      </w:r>
    </w:p>
    <w:p w:rsidR="00286E92" w:rsidRDefault="00286E92" w:rsidP="00471E32">
      <w:pPr>
        <w:numPr>
          <w:ilvl w:val="0"/>
          <w:numId w:val="52"/>
        </w:numPr>
        <w:spacing w:after="111" w:line="249" w:lineRule="auto"/>
        <w:ind w:right="4" w:hanging="338"/>
        <w:jc w:val="both"/>
      </w:pPr>
      <w:r>
        <w:t xml:space="preserve">If the B-BBEE status level of contributor has been claimed or obtained on a fraudulent basis or any of the conditions of contract have not been fulfilled, the purchaser may, in addition to any other remedy it may have – </w:t>
      </w:r>
    </w:p>
    <w:p w:rsidR="00286E92" w:rsidRDefault="00286E92" w:rsidP="00286E92">
      <w:pPr>
        <w:spacing w:line="259" w:lineRule="auto"/>
      </w:pPr>
      <w:r>
        <w:t xml:space="preserve"> </w:t>
      </w:r>
    </w:p>
    <w:p w:rsidR="00286E92" w:rsidRDefault="00286E92" w:rsidP="00471E32">
      <w:pPr>
        <w:numPr>
          <w:ilvl w:val="1"/>
          <w:numId w:val="52"/>
        </w:numPr>
        <w:spacing w:after="115" w:line="249" w:lineRule="auto"/>
        <w:ind w:right="523" w:hanging="540"/>
        <w:jc w:val="both"/>
      </w:pPr>
      <w:r>
        <w:t xml:space="preserve">disqualify the person from the bidding process; </w:t>
      </w:r>
    </w:p>
    <w:p w:rsidR="00286E92" w:rsidRDefault="00286E92" w:rsidP="00471E32">
      <w:pPr>
        <w:numPr>
          <w:ilvl w:val="1"/>
          <w:numId w:val="52"/>
        </w:numPr>
        <w:spacing w:after="107" w:line="249" w:lineRule="auto"/>
        <w:ind w:right="523" w:hanging="540"/>
        <w:jc w:val="both"/>
      </w:pPr>
      <w:r>
        <w:t xml:space="preserve">recover costs, losses or damages it has incurred or suffered as a result of that person’s conduct; </w:t>
      </w:r>
    </w:p>
    <w:p w:rsidR="00286E92" w:rsidRDefault="00286E92" w:rsidP="00471E32">
      <w:pPr>
        <w:numPr>
          <w:ilvl w:val="1"/>
          <w:numId w:val="52"/>
        </w:numPr>
        <w:spacing w:after="110" w:line="249" w:lineRule="auto"/>
        <w:ind w:right="523" w:hanging="540"/>
        <w:jc w:val="both"/>
      </w:pPr>
      <w:r>
        <w:t xml:space="preserve">cancel the contract and claim any damages which it has suffered as a result of having to make less favourable arrangements due to such cancellation; </w:t>
      </w:r>
    </w:p>
    <w:p w:rsidR="00286E92" w:rsidRDefault="00286E92" w:rsidP="00471E32">
      <w:pPr>
        <w:numPr>
          <w:ilvl w:val="1"/>
          <w:numId w:val="52"/>
        </w:numPr>
        <w:spacing w:after="108" w:line="249" w:lineRule="auto"/>
        <w:ind w:right="523" w:hanging="540"/>
        <w:jc w:val="both"/>
      </w:pPr>
      <w: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(j) forward the matter for criminal prosecution </w:t>
      </w:r>
    </w:p>
    <w:tbl>
      <w:tblPr>
        <w:tblStyle w:val="TableGrid0"/>
        <w:tblpPr w:vertAnchor="text" w:tblpX="189" w:tblpY="101"/>
        <w:tblOverlap w:val="never"/>
        <w:tblW w:w="9684" w:type="dxa"/>
        <w:tblInd w:w="0" w:type="dxa"/>
        <w:tblCellMar>
          <w:top w:w="87" w:type="dxa"/>
          <w:left w:w="152" w:type="dxa"/>
          <w:right w:w="668" w:type="dxa"/>
        </w:tblCellMar>
        <w:tblLook w:val="04A0" w:firstRow="1" w:lastRow="0" w:firstColumn="1" w:lastColumn="0" w:noHBand="0" w:noVBand="1"/>
      </w:tblPr>
      <w:tblGrid>
        <w:gridCol w:w="4255"/>
        <w:gridCol w:w="826"/>
        <w:gridCol w:w="4603"/>
      </w:tblGrid>
      <w:tr w:rsidR="00286E92" w:rsidTr="0071007C">
        <w:trPr>
          <w:trHeight w:val="2661"/>
        </w:trPr>
        <w:tc>
          <w:tcPr>
            <w:tcW w:w="4752" w:type="dxa"/>
            <w:tcBorders>
              <w:top w:val="single" w:sz="6" w:space="0" w:color="000000"/>
              <w:left w:val="single" w:sz="6" w:space="0" w:color="000000"/>
              <w:bottom w:val="single" w:sz="6" w:space="0" w:color="000000"/>
              <w:right w:val="single" w:sz="6" w:space="0" w:color="000000"/>
            </w:tcBorders>
          </w:tcPr>
          <w:p w:rsidR="00286E92" w:rsidRDefault="00286E92" w:rsidP="0071007C">
            <w:pPr>
              <w:spacing w:line="259" w:lineRule="auto"/>
            </w:pPr>
            <w:r>
              <w:rPr>
                <w:sz w:val="20"/>
              </w:rPr>
              <w:lastRenderedPageBreak/>
              <w:t xml:space="preserve"> </w:t>
            </w:r>
          </w:p>
          <w:p w:rsidR="00286E92" w:rsidRDefault="00286E92" w:rsidP="0071007C">
            <w:pPr>
              <w:spacing w:line="259" w:lineRule="auto"/>
            </w:pPr>
            <w:r>
              <w:rPr>
                <w:sz w:val="18"/>
              </w:rPr>
              <w:t xml:space="preserve">WITNESSES </w:t>
            </w:r>
          </w:p>
          <w:p w:rsidR="00286E92" w:rsidRDefault="00286E92" w:rsidP="0071007C">
            <w:pPr>
              <w:spacing w:after="12" w:line="259" w:lineRule="auto"/>
            </w:pPr>
            <w:r>
              <w:rPr>
                <w:sz w:val="18"/>
              </w:rPr>
              <w:t xml:space="preserve"> </w:t>
            </w:r>
          </w:p>
          <w:p w:rsidR="00286E92" w:rsidRDefault="00286E92" w:rsidP="00471E32">
            <w:pPr>
              <w:numPr>
                <w:ilvl w:val="0"/>
                <w:numId w:val="53"/>
              </w:numPr>
              <w:spacing w:after="378" w:line="259" w:lineRule="auto"/>
              <w:ind w:hanging="360"/>
            </w:pPr>
            <w:r>
              <w:rPr>
                <w:sz w:val="18"/>
              </w:rPr>
              <w:t xml:space="preserve">…………………………………….. </w:t>
            </w:r>
          </w:p>
          <w:p w:rsidR="00286E92" w:rsidRDefault="00286E92" w:rsidP="00471E32">
            <w:pPr>
              <w:numPr>
                <w:ilvl w:val="0"/>
                <w:numId w:val="53"/>
              </w:numPr>
              <w:spacing w:after="8" w:line="259" w:lineRule="auto"/>
              <w:ind w:hanging="360"/>
            </w:pPr>
            <w:r>
              <w:rPr>
                <w:sz w:val="18"/>
              </w:rPr>
              <w:t xml:space="preserve">……………………………………. </w:t>
            </w:r>
          </w:p>
          <w:p w:rsidR="00286E92" w:rsidRDefault="00286E92" w:rsidP="0071007C">
            <w:pPr>
              <w:spacing w:line="259" w:lineRule="auto"/>
              <w:ind w:left="574"/>
              <w:jc w:val="center"/>
            </w:pPr>
            <w:r>
              <w:rPr>
                <w:sz w:val="20"/>
              </w:rPr>
              <w:t xml:space="preserve"> </w:t>
            </w:r>
          </w:p>
        </w:tc>
        <w:tc>
          <w:tcPr>
            <w:tcW w:w="180" w:type="dxa"/>
            <w:tcBorders>
              <w:top w:val="nil"/>
              <w:left w:val="single" w:sz="6" w:space="0" w:color="000000"/>
              <w:bottom w:val="nil"/>
              <w:right w:val="single" w:sz="6" w:space="0" w:color="000000"/>
            </w:tcBorders>
          </w:tcPr>
          <w:p w:rsidR="00286E92" w:rsidRDefault="00286E92" w:rsidP="0071007C">
            <w:pPr>
              <w:spacing w:after="160" w:line="259" w:lineRule="auto"/>
            </w:pPr>
          </w:p>
        </w:tc>
        <w:tc>
          <w:tcPr>
            <w:tcW w:w="4752" w:type="dxa"/>
            <w:tcBorders>
              <w:top w:val="single" w:sz="6" w:space="0" w:color="000000"/>
              <w:left w:val="single" w:sz="6" w:space="0" w:color="000000"/>
              <w:bottom w:val="single" w:sz="6" w:space="0" w:color="000000"/>
              <w:right w:val="single" w:sz="6" w:space="0" w:color="000000"/>
            </w:tcBorders>
          </w:tcPr>
          <w:p w:rsidR="00286E92" w:rsidRDefault="00286E92" w:rsidP="0071007C">
            <w:pPr>
              <w:spacing w:line="259" w:lineRule="auto"/>
              <w:ind w:left="1"/>
            </w:pPr>
            <w:r>
              <w:rPr>
                <w:sz w:val="20"/>
              </w:rPr>
              <w:t xml:space="preserve"> </w:t>
            </w:r>
          </w:p>
          <w:p w:rsidR="00286E92" w:rsidRDefault="00286E92" w:rsidP="0071007C">
            <w:pPr>
              <w:spacing w:line="259" w:lineRule="auto"/>
              <w:ind w:left="1"/>
            </w:pPr>
            <w:r>
              <w:rPr>
                <w:sz w:val="20"/>
              </w:rPr>
              <w:t xml:space="preserve"> </w:t>
            </w:r>
            <w:r>
              <w:rPr>
                <w:sz w:val="20"/>
              </w:rPr>
              <w:tab/>
            </w:r>
            <w:r>
              <w:rPr>
                <w:b/>
                <w:sz w:val="16"/>
              </w:rPr>
              <w:t xml:space="preserve"> </w:t>
            </w:r>
          </w:p>
          <w:p w:rsidR="00286E92" w:rsidRDefault="00286E92" w:rsidP="0071007C">
            <w:pPr>
              <w:spacing w:line="259" w:lineRule="auto"/>
              <w:ind w:right="89"/>
              <w:jc w:val="right"/>
            </w:pPr>
            <w:r>
              <w:rPr>
                <w:b/>
                <w:sz w:val="16"/>
              </w:rPr>
              <w:t xml:space="preserve"> </w:t>
            </w:r>
          </w:p>
          <w:p w:rsidR="00286E92" w:rsidRDefault="00286E92" w:rsidP="0071007C">
            <w:pPr>
              <w:spacing w:after="59" w:line="259" w:lineRule="auto"/>
              <w:ind w:left="519"/>
              <w:jc w:val="center"/>
            </w:pPr>
            <w:r>
              <w:rPr>
                <w:sz w:val="18"/>
              </w:rPr>
              <w:t xml:space="preserve">………………………………………. </w:t>
            </w:r>
          </w:p>
          <w:p w:rsidR="00286E92" w:rsidRDefault="00286E92" w:rsidP="0071007C">
            <w:pPr>
              <w:tabs>
                <w:tab w:val="center" w:pos="2224"/>
                <w:tab w:val="center" w:pos="3566"/>
              </w:tabs>
              <w:spacing w:line="259" w:lineRule="auto"/>
            </w:pPr>
            <w:r>
              <w:rPr>
                <w:rFonts w:eastAsia="Calibri" w:cs="Calibri"/>
              </w:rPr>
              <w:tab/>
            </w:r>
            <w:r>
              <w:rPr>
                <w:sz w:val="18"/>
              </w:rPr>
              <w:t>SIGNATURE(S) OF BIDDERS(S)</w:t>
            </w:r>
            <w:r>
              <w:rPr>
                <w:b/>
                <w:sz w:val="34"/>
                <w:vertAlign w:val="superscript"/>
              </w:rPr>
              <w:t xml:space="preserve"> </w:t>
            </w:r>
            <w:r>
              <w:rPr>
                <w:b/>
                <w:sz w:val="34"/>
                <w:vertAlign w:val="superscript"/>
              </w:rPr>
              <w:tab/>
            </w:r>
            <w:r>
              <w:rPr>
                <w:sz w:val="18"/>
              </w:rPr>
              <w:t xml:space="preserve"> </w:t>
            </w:r>
          </w:p>
          <w:p w:rsidR="00286E92" w:rsidRDefault="00286E92" w:rsidP="0071007C">
            <w:pPr>
              <w:spacing w:line="259" w:lineRule="auto"/>
              <w:ind w:left="1"/>
            </w:pPr>
            <w:r>
              <w:rPr>
                <w:sz w:val="18"/>
              </w:rPr>
              <w:t xml:space="preserve"> </w:t>
            </w:r>
            <w:r>
              <w:rPr>
                <w:sz w:val="18"/>
              </w:rPr>
              <w:tab/>
            </w:r>
            <w:r>
              <w:rPr>
                <w:b/>
              </w:rPr>
              <w:t xml:space="preserve"> </w:t>
            </w:r>
          </w:p>
          <w:p w:rsidR="00286E92" w:rsidRDefault="00286E92" w:rsidP="0071007C">
            <w:pPr>
              <w:tabs>
                <w:tab w:val="right" w:pos="3932"/>
              </w:tabs>
              <w:spacing w:after="131" w:line="259" w:lineRule="auto"/>
            </w:pPr>
            <w:r>
              <w:rPr>
                <w:sz w:val="18"/>
              </w:rPr>
              <w:t xml:space="preserve">DATE:  </w:t>
            </w:r>
            <w:r>
              <w:rPr>
                <w:sz w:val="18"/>
              </w:rPr>
              <w:tab/>
              <w:t xml:space="preserve">………………………………….. </w:t>
            </w:r>
          </w:p>
          <w:p w:rsidR="00286E92" w:rsidRDefault="00286E92" w:rsidP="0071007C">
            <w:pPr>
              <w:tabs>
                <w:tab w:val="right" w:pos="3932"/>
              </w:tabs>
              <w:spacing w:after="141" w:line="259" w:lineRule="auto"/>
            </w:pPr>
            <w:r>
              <w:rPr>
                <w:sz w:val="18"/>
              </w:rPr>
              <w:t xml:space="preserve">ADDRESS </w:t>
            </w:r>
            <w:r>
              <w:rPr>
                <w:sz w:val="18"/>
              </w:rPr>
              <w:tab/>
              <w:t xml:space="preserve">………………………………….. </w:t>
            </w:r>
          </w:p>
          <w:p w:rsidR="00286E92" w:rsidRDefault="00286E92" w:rsidP="0071007C">
            <w:pPr>
              <w:tabs>
                <w:tab w:val="center" w:pos="721"/>
                <w:tab w:val="right" w:pos="3932"/>
              </w:tabs>
              <w:spacing w:after="139" w:line="259" w:lineRule="auto"/>
            </w:pPr>
            <w:r>
              <w:rPr>
                <w:sz w:val="18"/>
              </w:rPr>
              <w:t xml:space="preserve"> </w:t>
            </w:r>
            <w:r>
              <w:rPr>
                <w:sz w:val="18"/>
              </w:rPr>
              <w:tab/>
              <w:t xml:space="preserve"> </w:t>
            </w:r>
            <w:r>
              <w:rPr>
                <w:sz w:val="18"/>
              </w:rPr>
              <w:tab/>
              <w:t xml:space="preserve">………………………………….. </w:t>
            </w:r>
          </w:p>
          <w:p w:rsidR="00286E92" w:rsidRDefault="00286E92" w:rsidP="0071007C">
            <w:pPr>
              <w:tabs>
                <w:tab w:val="center" w:pos="1081"/>
                <w:tab w:val="right" w:pos="3932"/>
              </w:tabs>
              <w:spacing w:after="3" w:line="259" w:lineRule="auto"/>
            </w:pPr>
            <w:r>
              <w:rPr>
                <w:rFonts w:eastAsia="Calibri" w:cs="Calibri"/>
              </w:rPr>
              <w:tab/>
            </w:r>
            <w:r>
              <w:rPr>
                <w:sz w:val="18"/>
              </w:rPr>
              <w:t xml:space="preserve"> </w:t>
            </w:r>
            <w:r>
              <w:rPr>
                <w:sz w:val="18"/>
              </w:rPr>
              <w:tab/>
              <w:t xml:space="preserve">………………………………….. </w:t>
            </w:r>
          </w:p>
          <w:p w:rsidR="00286E92" w:rsidRDefault="00286E92" w:rsidP="0071007C">
            <w:pPr>
              <w:spacing w:line="259" w:lineRule="auto"/>
              <w:ind w:left="574"/>
              <w:jc w:val="center"/>
            </w:pPr>
            <w:r>
              <w:rPr>
                <w:sz w:val="20"/>
              </w:rPr>
              <w:t xml:space="preserve"> </w:t>
            </w:r>
          </w:p>
        </w:tc>
      </w:tr>
    </w:tbl>
    <w:p w:rsidR="00286E92" w:rsidRDefault="00286E92" w:rsidP="00286E92">
      <w:pPr>
        <w:spacing w:after="979"/>
        <w:ind w:left="1987" w:right="298"/>
      </w:pPr>
      <w:r>
        <w:t xml:space="preserve">. </w:t>
      </w:r>
    </w:p>
    <w:p w:rsidR="00286E92" w:rsidRDefault="00286E92" w:rsidP="00286E92">
      <w:pPr>
        <w:spacing w:line="259" w:lineRule="auto"/>
      </w:pPr>
      <w:r>
        <w:rPr>
          <w:b/>
        </w:rPr>
        <w:t xml:space="preserve"> </w:t>
      </w:r>
    </w:p>
    <w:p w:rsidR="00286E92" w:rsidRDefault="00286E92" w:rsidP="00286E92">
      <w:pPr>
        <w:spacing w:after="223" w:line="259" w:lineRule="auto"/>
      </w:pPr>
      <w:r>
        <w:rPr>
          <w:sz w:val="16"/>
        </w:rPr>
        <w:t xml:space="preserve"> </w:t>
      </w:r>
    </w:p>
    <w:p w:rsidR="00286E92" w:rsidRDefault="00286E92" w:rsidP="00286E92">
      <w:pPr>
        <w:spacing w:after="225" w:line="259" w:lineRule="auto"/>
      </w:pPr>
      <w:r>
        <w:rPr>
          <w:sz w:val="16"/>
        </w:rPr>
        <w:t xml:space="preserve"> </w:t>
      </w:r>
    </w:p>
    <w:p w:rsidR="00286E92" w:rsidRDefault="00286E92" w:rsidP="00286E92">
      <w:pPr>
        <w:spacing w:after="225" w:line="259" w:lineRule="auto"/>
      </w:pPr>
      <w:r>
        <w:rPr>
          <w:sz w:val="16"/>
        </w:rPr>
        <w:t xml:space="preserve"> </w:t>
      </w: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286E92" w:rsidRDefault="00286E9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286E92" w:rsidRDefault="00286E9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93CF1" w:rsidRDefault="00593CF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93CF1" w:rsidRDefault="00593CF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93CF1" w:rsidRDefault="00593CF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93CF1" w:rsidRDefault="00593CF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93CF1" w:rsidRDefault="00593CF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93CF1" w:rsidRDefault="00593CF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E567B0" w:rsidRDefault="00E567B0"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E567B0" w:rsidRDefault="00E567B0"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E567B0" w:rsidRDefault="00E567B0"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E567B0" w:rsidRDefault="00E567B0"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E567B0" w:rsidRDefault="00E567B0"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E567B0" w:rsidRDefault="00E567B0"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E567B0" w:rsidRDefault="00E567B0"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E567B0" w:rsidRDefault="00E567B0"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E567B0" w:rsidRDefault="00E567B0"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E567B0" w:rsidRDefault="00E567B0"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E567B0" w:rsidRDefault="00E567B0"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E567B0" w:rsidRDefault="00E567B0"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407295" w:rsidRPr="002063B8" w:rsidRDefault="00407295"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Pr>
          <w:rFonts w:asciiTheme="minorHAnsi" w:hAnsiTheme="minorHAnsi" w:cstheme="minorHAnsi"/>
          <w:sz w:val="20"/>
          <w:szCs w:val="20"/>
        </w:rPr>
        <w:lastRenderedPageBreak/>
        <w:tab/>
      </w:r>
      <w:r>
        <w:rPr>
          <w:rFonts w:asciiTheme="minorHAnsi" w:hAnsiTheme="minorHAnsi" w:cstheme="minorHAnsi"/>
          <w:sz w:val="20"/>
          <w:szCs w:val="20"/>
        </w:rPr>
        <w:tab/>
      </w:r>
      <w:r>
        <w:rPr>
          <w:rFonts w:asciiTheme="minorHAnsi" w:hAnsiTheme="minorHAnsi" w:cstheme="minorHAnsi"/>
          <w:sz w:val="20"/>
          <w:szCs w:val="20"/>
        </w:rPr>
        <w:tab/>
        <w:t xml:space="preserve">                           </w:t>
      </w:r>
      <w:r w:rsidRPr="00E27B68">
        <w:rPr>
          <w:rFonts w:asciiTheme="minorHAnsi" w:hAnsiTheme="minorHAnsi" w:cstheme="minorHAnsi"/>
          <w:b/>
          <w:sz w:val="22"/>
          <w:szCs w:val="20"/>
          <w:u w:val="single"/>
        </w:rPr>
        <w:t>TENDER ADJUDICATION CRITERIA</w:t>
      </w:r>
    </w:p>
    <w:p w:rsidR="00407295" w:rsidRPr="007E4196" w:rsidRDefault="00407295" w:rsidP="00407295">
      <w:pPr>
        <w:rPr>
          <w:rFonts w:asciiTheme="minorHAnsi" w:hAnsiTheme="minorHAnsi" w:cstheme="minorHAnsi"/>
          <w:b/>
          <w:sz w:val="20"/>
          <w:szCs w:val="20"/>
        </w:rPr>
      </w:pPr>
    </w:p>
    <w:p w:rsidR="00407295" w:rsidRPr="009C6397" w:rsidRDefault="006B5030" w:rsidP="00471E32">
      <w:pPr>
        <w:numPr>
          <w:ilvl w:val="1"/>
          <w:numId w:val="4"/>
        </w:numPr>
        <w:tabs>
          <w:tab w:val="clear" w:pos="1440"/>
          <w:tab w:val="num" w:pos="720"/>
        </w:tabs>
        <w:ind w:left="720"/>
        <w:rPr>
          <w:rFonts w:asciiTheme="minorHAnsi" w:hAnsiTheme="minorHAnsi" w:cstheme="minorHAnsi"/>
          <w:sz w:val="20"/>
          <w:szCs w:val="20"/>
        </w:rPr>
      </w:pPr>
      <w:r>
        <w:rPr>
          <w:rFonts w:asciiTheme="minorHAnsi" w:hAnsiTheme="minorHAnsi" w:cstheme="minorHAnsi"/>
          <w:sz w:val="20"/>
          <w:szCs w:val="20"/>
        </w:rPr>
        <w:t>The 80/2</w:t>
      </w:r>
      <w:r w:rsidR="00407295" w:rsidRPr="009C6397">
        <w:rPr>
          <w:rFonts w:asciiTheme="minorHAnsi" w:hAnsiTheme="minorHAnsi" w:cstheme="minorHAnsi"/>
          <w:sz w:val="20"/>
          <w:szCs w:val="20"/>
        </w:rPr>
        <w:t>0 adjudication criteria will apply when this Tender is adjudicated, and points will be allocated as follows :-</w:t>
      </w:r>
    </w:p>
    <w:p w:rsidR="00407295" w:rsidRPr="009C6397" w:rsidRDefault="00407295" w:rsidP="00407295">
      <w:pPr>
        <w:rPr>
          <w:rFonts w:asciiTheme="minorHAnsi" w:hAnsiTheme="minorHAnsi" w:cstheme="minorHAnsi"/>
          <w:sz w:val="20"/>
          <w:szCs w:val="20"/>
        </w:rPr>
      </w:pPr>
    </w:p>
    <w:p w:rsidR="00407295" w:rsidRPr="009C6397" w:rsidRDefault="00407295" w:rsidP="00407295">
      <w:pPr>
        <w:ind w:left="720"/>
        <w:rPr>
          <w:rFonts w:asciiTheme="minorHAnsi" w:hAnsiTheme="minorHAnsi" w:cstheme="minorHAnsi"/>
          <w:sz w:val="20"/>
          <w:szCs w:val="20"/>
        </w:rPr>
      </w:pPr>
      <w:r w:rsidRPr="009C6397">
        <w:rPr>
          <w:rFonts w:asciiTheme="minorHAnsi" w:hAnsiTheme="minorHAnsi" w:cstheme="minorHAnsi"/>
          <w:sz w:val="20"/>
          <w:szCs w:val="20"/>
        </w:rPr>
        <w:t>Price:</w:t>
      </w:r>
      <w:r w:rsidRPr="009C6397">
        <w:rPr>
          <w:rFonts w:asciiTheme="minorHAnsi" w:hAnsiTheme="minorHAnsi" w:cstheme="minorHAnsi"/>
          <w:sz w:val="20"/>
          <w:szCs w:val="20"/>
        </w:rPr>
        <w:tab/>
      </w:r>
      <w:r w:rsidRPr="009C6397">
        <w:rPr>
          <w:rFonts w:asciiTheme="minorHAnsi" w:hAnsiTheme="minorHAnsi" w:cstheme="minorHAnsi"/>
          <w:sz w:val="20"/>
          <w:szCs w:val="20"/>
        </w:rPr>
        <w:tab/>
      </w:r>
      <w:r w:rsidRPr="009C6397">
        <w:rPr>
          <w:rFonts w:asciiTheme="minorHAnsi" w:hAnsiTheme="minorHAnsi" w:cstheme="minorHAnsi"/>
          <w:sz w:val="20"/>
          <w:szCs w:val="20"/>
        </w:rPr>
        <w:tab/>
      </w:r>
      <w:r w:rsidRPr="009C6397">
        <w:rPr>
          <w:rFonts w:asciiTheme="minorHAnsi" w:hAnsiTheme="minorHAnsi" w:cstheme="minorHAnsi"/>
          <w:sz w:val="20"/>
          <w:szCs w:val="20"/>
        </w:rPr>
        <w:tab/>
      </w:r>
      <w:r w:rsidR="006A7AFC">
        <w:rPr>
          <w:rFonts w:asciiTheme="minorHAnsi" w:hAnsiTheme="minorHAnsi" w:cstheme="minorHAnsi"/>
          <w:sz w:val="20"/>
          <w:szCs w:val="20"/>
        </w:rPr>
        <w:t>80</w:t>
      </w:r>
      <w:r w:rsidRPr="009C6397">
        <w:rPr>
          <w:rFonts w:asciiTheme="minorHAnsi" w:hAnsiTheme="minorHAnsi" w:cstheme="minorHAnsi"/>
          <w:sz w:val="20"/>
          <w:szCs w:val="20"/>
        </w:rPr>
        <w:t xml:space="preserve"> Points</w:t>
      </w:r>
    </w:p>
    <w:p w:rsidR="00407295" w:rsidRPr="009C6397" w:rsidRDefault="006A7AFC" w:rsidP="00407295">
      <w:pPr>
        <w:ind w:left="720"/>
        <w:rPr>
          <w:rFonts w:asciiTheme="minorHAnsi" w:hAnsiTheme="minorHAnsi" w:cstheme="minorHAnsi"/>
          <w:sz w:val="20"/>
          <w:szCs w:val="20"/>
        </w:rPr>
      </w:pPr>
      <w:r>
        <w:rPr>
          <w:rFonts w:asciiTheme="minorHAnsi" w:hAnsiTheme="minorHAnsi" w:cstheme="minorHAnsi"/>
          <w:sz w:val="20"/>
          <w:szCs w:val="20"/>
        </w:rPr>
        <w:t>Preference Points:</w:t>
      </w:r>
      <w:r>
        <w:rPr>
          <w:rFonts w:asciiTheme="minorHAnsi" w:hAnsiTheme="minorHAnsi" w:cstheme="minorHAnsi"/>
          <w:sz w:val="20"/>
          <w:szCs w:val="20"/>
        </w:rPr>
        <w:tab/>
      </w:r>
      <w:r>
        <w:rPr>
          <w:rFonts w:asciiTheme="minorHAnsi" w:hAnsiTheme="minorHAnsi" w:cstheme="minorHAnsi"/>
          <w:sz w:val="20"/>
          <w:szCs w:val="20"/>
        </w:rPr>
        <w:tab/>
        <w:t>2</w:t>
      </w:r>
      <w:r w:rsidR="00407295" w:rsidRPr="009C6397">
        <w:rPr>
          <w:rFonts w:asciiTheme="minorHAnsi" w:hAnsiTheme="minorHAnsi" w:cstheme="minorHAnsi"/>
          <w:sz w:val="20"/>
          <w:szCs w:val="20"/>
        </w:rPr>
        <w:t>0 Points</w:t>
      </w:r>
    </w:p>
    <w:p w:rsidR="00407295" w:rsidRPr="009C6397" w:rsidRDefault="00407295" w:rsidP="00407295">
      <w:pPr>
        <w:ind w:left="720"/>
        <w:rPr>
          <w:rFonts w:asciiTheme="minorHAnsi" w:hAnsiTheme="minorHAnsi" w:cstheme="minorHAnsi"/>
          <w:sz w:val="20"/>
          <w:szCs w:val="20"/>
        </w:rPr>
      </w:pPr>
    </w:p>
    <w:p w:rsidR="00407295" w:rsidRPr="007E4196" w:rsidRDefault="00407295" w:rsidP="00407295">
      <w:pPr>
        <w:ind w:left="720"/>
        <w:rPr>
          <w:rFonts w:asciiTheme="minorHAnsi" w:hAnsiTheme="minorHAnsi" w:cstheme="minorHAnsi"/>
          <w:sz w:val="20"/>
          <w:szCs w:val="20"/>
        </w:rPr>
      </w:pPr>
      <w:r w:rsidRPr="009C6397">
        <w:rPr>
          <w:rFonts w:asciiTheme="minorHAnsi" w:hAnsiTheme="minorHAnsi" w:cstheme="minorHAnsi"/>
          <w:sz w:val="20"/>
          <w:szCs w:val="20"/>
        </w:rPr>
        <w:t>Total</w:t>
      </w:r>
      <w:r w:rsidRPr="009C6397">
        <w:rPr>
          <w:rFonts w:asciiTheme="minorHAnsi" w:hAnsiTheme="minorHAnsi" w:cstheme="minorHAnsi"/>
          <w:sz w:val="20"/>
          <w:szCs w:val="20"/>
        </w:rPr>
        <w:tab/>
      </w:r>
      <w:r w:rsidRPr="009C6397">
        <w:rPr>
          <w:rFonts w:asciiTheme="minorHAnsi" w:hAnsiTheme="minorHAnsi" w:cstheme="minorHAnsi"/>
          <w:sz w:val="20"/>
          <w:szCs w:val="20"/>
        </w:rPr>
        <w:tab/>
      </w:r>
      <w:r w:rsidRPr="009C6397">
        <w:rPr>
          <w:rFonts w:asciiTheme="minorHAnsi" w:hAnsiTheme="minorHAnsi" w:cstheme="minorHAnsi"/>
          <w:sz w:val="20"/>
          <w:szCs w:val="20"/>
        </w:rPr>
        <w:tab/>
      </w:r>
      <w:r w:rsidRPr="009C6397">
        <w:rPr>
          <w:rFonts w:asciiTheme="minorHAnsi" w:hAnsiTheme="minorHAnsi" w:cstheme="minorHAnsi"/>
          <w:sz w:val="20"/>
          <w:szCs w:val="20"/>
        </w:rPr>
        <w:tab/>
        <w:t>100 Points</w:t>
      </w:r>
    </w:p>
    <w:p w:rsidR="00407295" w:rsidRPr="007E4196" w:rsidRDefault="00407295" w:rsidP="00407295">
      <w:pPr>
        <w:ind w:left="720"/>
        <w:rPr>
          <w:rFonts w:asciiTheme="minorHAnsi" w:hAnsiTheme="minorHAnsi" w:cstheme="minorHAnsi"/>
          <w:sz w:val="20"/>
          <w:szCs w:val="20"/>
        </w:rPr>
      </w:pPr>
    </w:p>
    <w:p w:rsidR="00407295" w:rsidRPr="007E4196" w:rsidRDefault="00407295" w:rsidP="00407295">
      <w:pPr>
        <w:ind w:left="720"/>
        <w:rPr>
          <w:rFonts w:asciiTheme="minorHAnsi" w:hAnsiTheme="minorHAnsi" w:cstheme="minorHAnsi"/>
          <w:sz w:val="20"/>
          <w:szCs w:val="20"/>
        </w:rPr>
      </w:pPr>
    </w:p>
    <w:p w:rsidR="00407295" w:rsidRDefault="00407295" w:rsidP="00407295">
      <w:pPr>
        <w:ind w:left="720"/>
        <w:rPr>
          <w:rFonts w:asciiTheme="minorHAnsi" w:hAnsiTheme="minorHAnsi" w:cstheme="minorHAnsi"/>
          <w:sz w:val="20"/>
          <w:szCs w:val="20"/>
        </w:rPr>
      </w:pPr>
      <w:r w:rsidRPr="007E4196">
        <w:rPr>
          <w:rFonts w:asciiTheme="minorHAnsi" w:hAnsiTheme="minorHAnsi" w:cstheme="minorHAnsi"/>
          <w:sz w:val="20"/>
          <w:szCs w:val="20"/>
        </w:rPr>
        <w:t>Preference Points will be awarded in terms of the Preferenti</w:t>
      </w:r>
      <w:r w:rsidR="00A16FFF">
        <w:rPr>
          <w:rFonts w:asciiTheme="minorHAnsi" w:hAnsiTheme="minorHAnsi" w:cstheme="minorHAnsi"/>
          <w:sz w:val="20"/>
          <w:szCs w:val="20"/>
        </w:rPr>
        <w:t>al Procurement Regulations, 2022</w:t>
      </w:r>
      <w:r w:rsidRPr="007E4196">
        <w:rPr>
          <w:rFonts w:asciiTheme="minorHAnsi" w:hAnsiTheme="minorHAnsi" w:cstheme="minorHAnsi"/>
          <w:sz w:val="20"/>
          <w:szCs w:val="20"/>
        </w:rPr>
        <w:t>. Tenderers are required to submit a valid B-BBEE Rating Certificate by an agency accredited with SANAS in order to be eligible for Preference Points.</w:t>
      </w:r>
    </w:p>
    <w:p w:rsidR="00872852" w:rsidRDefault="00872852" w:rsidP="00407295">
      <w:pPr>
        <w:ind w:left="720"/>
        <w:rPr>
          <w:rFonts w:asciiTheme="minorHAnsi" w:hAnsiTheme="minorHAnsi" w:cstheme="minorHAnsi"/>
          <w:sz w:val="20"/>
          <w:szCs w:val="20"/>
        </w:rPr>
      </w:pPr>
    </w:p>
    <w:tbl>
      <w:tblPr>
        <w:tblStyle w:val="TableGrid0"/>
        <w:tblW w:w="9072" w:type="dxa"/>
        <w:tblInd w:w="816" w:type="dxa"/>
        <w:tblCellMar>
          <w:top w:w="102" w:type="dxa"/>
          <w:left w:w="107" w:type="dxa"/>
          <w:bottom w:w="9" w:type="dxa"/>
          <w:right w:w="54" w:type="dxa"/>
        </w:tblCellMar>
        <w:tblLook w:val="04A0" w:firstRow="1" w:lastRow="0" w:firstColumn="1" w:lastColumn="0" w:noHBand="0" w:noVBand="1"/>
      </w:tblPr>
      <w:tblGrid>
        <w:gridCol w:w="1763"/>
        <w:gridCol w:w="1923"/>
        <w:gridCol w:w="1330"/>
        <w:gridCol w:w="1546"/>
        <w:gridCol w:w="2510"/>
      </w:tblGrid>
      <w:tr w:rsidR="00872852" w:rsidTr="00872852">
        <w:trPr>
          <w:trHeight w:val="585"/>
        </w:trPr>
        <w:tc>
          <w:tcPr>
            <w:tcW w:w="1763" w:type="dxa"/>
            <w:tcBorders>
              <w:top w:val="single" w:sz="4" w:space="0" w:color="000000"/>
              <w:left w:val="single" w:sz="4" w:space="0" w:color="000000"/>
              <w:bottom w:val="single" w:sz="4" w:space="0" w:color="000000"/>
              <w:right w:val="single" w:sz="4" w:space="0" w:color="000000"/>
            </w:tcBorders>
            <w:vAlign w:val="bottom"/>
          </w:tcPr>
          <w:p w:rsidR="00872852" w:rsidRDefault="00872852" w:rsidP="0071007C">
            <w:pPr>
              <w:spacing w:line="259" w:lineRule="auto"/>
              <w:jc w:val="center"/>
            </w:pPr>
            <w:r>
              <w:rPr>
                <w:sz w:val="20"/>
              </w:rPr>
              <w:t xml:space="preserve">Enterprises that are black owned </w:t>
            </w:r>
          </w:p>
        </w:tc>
        <w:tc>
          <w:tcPr>
            <w:tcW w:w="1923"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1"/>
              <w:jc w:val="center"/>
            </w:pPr>
            <w:r>
              <w:rPr>
                <w:sz w:val="20"/>
              </w:rPr>
              <w:t xml:space="preserve"> </w:t>
            </w:r>
          </w:p>
        </w:tc>
        <w:tc>
          <w:tcPr>
            <w:tcW w:w="1330" w:type="dxa"/>
            <w:tcBorders>
              <w:top w:val="single" w:sz="4" w:space="0" w:color="000000"/>
              <w:left w:val="single" w:sz="4" w:space="0" w:color="000000"/>
              <w:bottom w:val="single" w:sz="4" w:space="0" w:color="000000"/>
              <w:right w:val="single" w:sz="4" w:space="0" w:color="000000"/>
            </w:tcBorders>
          </w:tcPr>
          <w:p w:rsidR="00872852" w:rsidRDefault="006A7AFC" w:rsidP="0071007C">
            <w:pPr>
              <w:spacing w:line="259" w:lineRule="auto"/>
              <w:ind w:right="57"/>
              <w:jc w:val="center"/>
            </w:pPr>
            <w:r>
              <w:t>10</w:t>
            </w:r>
          </w:p>
        </w:tc>
        <w:tc>
          <w:tcPr>
            <w:tcW w:w="1546"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3"/>
              <w:jc w:val="center"/>
            </w:pPr>
            <w:r>
              <w:rPr>
                <w:sz w:val="20"/>
              </w:rPr>
              <w:t xml:space="preserve"> </w:t>
            </w:r>
          </w:p>
        </w:tc>
        <w:tc>
          <w:tcPr>
            <w:tcW w:w="2510"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1"/>
              <w:jc w:val="center"/>
            </w:pPr>
            <w:r>
              <w:rPr>
                <w:sz w:val="20"/>
              </w:rPr>
              <w:t xml:space="preserve"> </w:t>
            </w:r>
          </w:p>
        </w:tc>
      </w:tr>
      <w:tr w:rsidR="00872852" w:rsidTr="00872852">
        <w:trPr>
          <w:trHeight w:val="586"/>
        </w:trPr>
        <w:tc>
          <w:tcPr>
            <w:tcW w:w="1763" w:type="dxa"/>
            <w:tcBorders>
              <w:top w:val="single" w:sz="4" w:space="0" w:color="000000"/>
              <w:left w:val="single" w:sz="4" w:space="0" w:color="000000"/>
              <w:bottom w:val="single" w:sz="4" w:space="0" w:color="000000"/>
              <w:right w:val="single" w:sz="4" w:space="0" w:color="000000"/>
            </w:tcBorders>
            <w:vAlign w:val="bottom"/>
          </w:tcPr>
          <w:p w:rsidR="00872852" w:rsidRDefault="00872852" w:rsidP="0071007C">
            <w:pPr>
              <w:spacing w:line="259" w:lineRule="auto"/>
              <w:jc w:val="center"/>
            </w:pPr>
            <w:r>
              <w:rPr>
                <w:sz w:val="20"/>
              </w:rPr>
              <w:t xml:space="preserve">Enterprises that are owned by disabled person (s) </w:t>
            </w:r>
          </w:p>
        </w:tc>
        <w:tc>
          <w:tcPr>
            <w:tcW w:w="1923"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1"/>
              <w:jc w:val="center"/>
            </w:pPr>
            <w:r>
              <w:rPr>
                <w:sz w:val="20"/>
              </w:rPr>
              <w:t xml:space="preserve"> </w:t>
            </w:r>
          </w:p>
        </w:tc>
        <w:tc>
          <w:tcPr>
            <w:tcW w:w="1330" w:type="dxa"/>
            <w:tcBorders>
              <w:top w:val="single" w:sz="4" w:space="0" w:color="000000"/>
              <w:left w:val="single" w:sz="4" w:space="0" w:color="000000"/>
              <w:bottom w:val="single" w:sz="4" w:space="0" w:color="000000"/>
              <w:right w:val="single" w:sz="4" w:space="0" w:color="000000"/>
            </w:tcBorders>
          </w:tcPr>
          <w:p w:rsidR="00872852" w:rsidRDefault="006A7AFC" w:rsidP="0071007C">
            <w:pPr>
              <w:spacing w:line="259" w:lineRule="auto"/>
              <w:ind w:right="52"/>
              <w:jc w:val="center"/>
            </w:pPr>
            <w:r>
              <w:t>3</w:t>
            </w:r>
          </w:p>
        </w:tc>
        <w:tc>
          <w:tcPr>
            <w:tcW w:w="1546"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3"/>
              <w:jc w:val="center"/>
            </w:pPr>
            <w:r>
              <w:rPr>
                <w:sz w:val="20"/>
              </w:rPr>
              <w:t xml:space="preserve"> </w:t>
            </w:r>
          </w:p>
        </w:tc>
        <w:tc>
          <w:tcPr>
            <w:tcW w:w="2510"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1"/>
              <w:jc w:val="center"/>
            </w:pPr>
            <w:r>
              <w:rPr>
                <w:sz w:val="20"/>
              </w:rPr>
              <w:t xml:space="preserve"> </w:t>
            </w:r>
          </w:p>
        </w:tc>
      </w:tr>
      <w:tr w:rsidR="00872852" w:rsidTr="00872852">
        <w:trPr>
          <w:trHeight w:val="586"/>
        </w:trPr>
        <w:tc>
          <w:tcPr>
            <w:tcW w:w="1763" w:type="dxa"/>
            <w:tcBorders>
              <w:top w:val="single" w:sz="4" w:space="0" w:color="000000"/>
              <w:left w:val="single" w:sz="4" w:space="0" w:color="000000"/>
              <w:bottom w:val="single" w:sz="4" w:space="0" w:color="000000"/>
              <w:right w:val="single" w:sz="4" w:space="0" w:color="000000"/>
            </w:tcBorders>
            <w:vAlign w:val="bottom"/>
          </w:tcPr>
          <w:p w:rsidR="00872852" w:rsidRDefault="00872852" w:rsidP="0071007C">
            <w:pPr>
              <w:spacing w:line="259" w:lineRule="auto"/>
              <w:jc w:val="center"/>
            </w:pPr>
            <w:r>
              <w:rPr>
                <w:sz w:val="20"/>
              </w:rPr>
              <w:t xml:space="preserve">Enterprises that are youth owned </w:t>
            </w:r>
          </w:p>
        </w:tc>
        <w:tc>
          <w:tcPr>
            <w:tcW w:w="1923"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1"/>
              <w:jc w:val="center"/>
            </w:pPr>
            <w:r>
              <w:rPr>
                <w:sz w:val="20"/>
              </w:rPr>
              <w:t xml:space="preserve"> </w:t>
            </w:r>
          </w:p>
        </w:tc>
        <w:tc>
          <w:tcPr>
            <w:tcW w:w="1330" w:type="dxa"/>
            <w:tcBorders>
              <w:top w:val="single" w:sz="4" w:space="0" w:color="000000"/>
              <w:left w:val="single" w:sz="4" w:space="0" w:color="000000"/>
              <w:bottom w:val="single" w:sz="4" w:space="0" w:color="000000"/>
              <w:right w:val="single" w:sz="4" w:space="0" w:color="000000"/>
            </w:tcBorders>
          </w:tcPr>
          <w:p w:rsidR="00872852" w:rsidRDefault="006A7AFC" w:rsidP="0071007C">
            <w:pPr>
              <w:spacing w:line="259" w:lineRule="auto"/>
              <w:ind w:right="52"/>
              <w:jc w:val="center"/>
            </w:pPr>
            <w:r>
              <w:t>3</w:t>
            </w:r>
          </w:p>
        </w:tc>
        <w:tc>
          <w:tcPr>
            <w:tcW w:w="1546"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3"/>
              <w:jc w:val="center"/>
            </w:pPr>
            <w:r>
              <w:rPr>
                <w:sz w:val="20"/>
              </w:rPr>
              <w:t xml:space="preserve"> </w:t>
            </w:r>
          </w:p>
        </w:tc>
        <w:tc>
          <w:tcPr>
            <w:tcW w:w="2510"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1"/>
              <w:jc w:val="center"/>
            </w:pPr>
            <w:r>
              <w:rPr>
                <w:sz w:val="20"/>
              </w:rPr>
              <w:t xml:space="preserve"> </w:t>
            </w:r>
          </w:p>
        </w:tc>
      </w:tr>
      <w:tr w:rsidR="00872852" w:rsidTr="00872852">
        <w:trPr>
          <w:trHeight w:val="1485"/>
        </w:trPr>
        <w:tc>
          <w:tcPr>
            <w:tcW w:w="1763" w:type="dxa"/>
            <w:tcBorders>
              <w:top w:val="single" w:sz="4" w:space="0" w:color="000000"/>
              <w:left w:val="single" w:sz="4" w:space="0" w:color="000000"/>
              <w:bottom w:val="single" w:sz="4" w:space="0" w:color="000000"/>
              <w:right w:val="single" w:sz="4" w:space="0" w:color="000000"/>
            </w:tcBorders>
            <w:vAlign w:val="bottom"/>
          </w:tcPr>
          <w:p w:rsidR="00872852" w:rsidRDefault="00872852" w:rsidP="00872852">
            <w:pPr>
              <w:spacing w:after="98" w:line="259" w:lineRule="auto"/>
              <w:ind w:right="57"/>
              <w:jc w:val="center"/>
            </w:pPr>
            <w:r>
              <w:rPr>
                <w:sz w:val="20"/>
              </w:rPr>
              <w:t xml:space="preserve">Locality (within district) (4) </w:t>
            </w:r>
          </w:p>
          <w:p w:rsidR="00872852" w:rsidRDefault="00872852" w:rsidP="00872852">
            <w:pPr>
              <w:spacing w:after="96" w:line="259" w:lineRule="auto"/>
              <w:ind w:right="58"/>
              <w:jc w:val="center"/>
            </w:pPr>
            <w:r>
              <w:rPr>
                <w:sz w:val="20"/>
              </w:rPr>
              <w:t xml:space="preserve">Within Province (2) </w:t>
            </w:r>
          </w:p>
          <w:p w:rsidR="00872852" w:rsidRDefault="00872852" w:rsidP="00872852">
            <w:pPr>
              <w:spacing w:line="259" w:lineRule="auto"/>
              <w:ind w:right="58"/>
              <w:jc w:val="center"/>
            </w:pPr>
            <w:r>
              <w:rPr>
                <w:sz w:val="20"/>
              </w:rPr>
              <w:t xml:space="preserve">Outside Province (1) </w:t>
            </w:r>
          </w:p>
        </w:tc>
        <w:tc>
          <w:tcPr>
            <w:tcW w:w="1923" w:type="dxa"/>
            <w:tcBorders>
              <w:top w:val="single" w:sz="4" w:space="0" w:color="000000"/>
              <w:left w:val="single" w:sz="4" w:space="0" w:color="000000"/>
              <w:bottom w:val="single" w:sz="4" w:space="0" w:color="000000"/>
              <w:right w:val="single" w:sz="4" w:space="0" w:color="000000"/>
            </w:tcBorders>
          </w:tcPr>
          <w:p w:rsidR="00872852" w:rsidRDefault="00872852" w:rsidP="00872852">
            <w:pPr>
              <w:spacing w:line="259" w:lineRule="auto"/>
              <w:ind w:left="1"/>
            </w:pPr>
            <w:r>
              <w:rPr>
                <w:sz w:val="20"/>
              </w:rPr>
              <w:t xml:space="preserve"> </w:t>
            </w:r>
            <w:r>
              <w:rPr>
                <w:sz w:val="20"/>
              </w:rPr>
              <w:tab/>
              <w:t xml:space="preserve"> </w:t>
            </w:r>
            <w:r>
              <w:rPr>
                <w:sz w:val="20"/>
              </w:rPr>
              <w:tab/>
              <w:t xml:space="preserve"> </w:t>
            </w:r>
          </w:p>
        </w:tc>
        <w:tc>
          <w:tcPr>
            <w:tcW w:w="1330" w:type="dxa"/>
            <w:tcBorders>
              <w:top w:val="single" w:sz="4" w:space="0" w:color="000000"/>
              <w:left w:val="single" w:sz="4" w:space="0" w:color="000000"/>
              <w:bottom w:val="single" w:sz="4" w:space="0" w:color="000000"/>
              <w:right w:val="single" w:sz="4" w:space="0" w:color="000000"/>
            </w:tcBorders>
          </w:tcPr>
          <w:p w:rsidR="00872852" w:rsidRDefault="006A7AFC" w:rsidP="00872852">
            <w:pPr>
              <w:spacing w:line="259" w:lineRule="auto"/>
              <w:ind w:right="52"/>
              <w:jc w:val="center"/>
            </w:pPr>
            <w:r>
              <w:t>4</w:t>
            </w:r>
          </w:p>
        </w:tc>
        <w:tc>
          <w:tcPr>
            <w:tcW w:w="1546" w:type="dxa"/>
            <w:tcBorders>
              <w:top w:val="single" w:sz="4" w:space="0" w:color="000000"/>
              <w:left w:val="single" w:sz="4" w:space="0" w:color="000000"/>
              <w:bottom w:val="single" w:sz="4" w:space="0" w:color="000000"/>
              <w:right w:val="single" w:sz="4" w:space="0" w:color="000000"/>
            </w:tcBorders>
          </w:tcPr>
          <w:p w:rsidR="00872852" w:rsidRDefault="00872852" w:rsidP="00872852">
            <w:pPr>
              <w:spacing w:line="259" w:lineRule="auto"/>
              <w:ind w:left="3"/>
              <w:jc w:val="center"/>
              <w:rPr>
                <w:sz w:val="20"/>
              </w:rPr>
            </w:pPr>
          </w:p>
        </w:tc>
        <w:tc>
          <w:tcPr>
            <w:tcW w:w="2510" w:type="dxa"/>
            <w:tcBorders>
              <w:top w:val="single" w:sz="4" w:space="0" w:color="000000"/>
              <w:left w:val="single" w:sz="4" w:space="0" w:color="000000"/>
              <w:bottom w:val="single" w:sz="4" w:space="0" w:color="000000"/>
              <w:right w:val="single" w:sz="4" w:space="0" w:color="000000"/>
            </w:tcBorders>
          </w:tcPr>
          <w:p w:rsidR="00872852" w:rsidRDefault="00872852" w:rsidP="00872852">
            <w:pPr>
              <w:spacing w:line="259" w:lineRule="auto"/>
              <w:ind w:left="1"/>
              <w:jc w:val="center"/>
              <w:rPr>
                <w:sz w:val="20"/>
              </w:rPr>
            </w:pPr>
          </w:p>
        </w:tc>
      </w:tr>
    </w:tbl>
    <w:p w:rsidR="00872852" w:rsidRDefault="00872852" w:rsidP="00407295">
      <w:pPr>
        <w:ind w:left="720"/>
        <w:rPr>
          <w:rFonts w:asciiTheme="minorHAnsi" w:hAnsiTheme="minorHAnsi" w:cstheme="minorHAnsi"/>
          <w:sz w:val="20"/>
          <w:szCs w:val="20"/>
        </w:rPr>
      </w:pPr>
    </w:p>
    <w:p w:rsidR="00407295" w:rsidRPr="007E4196" w:rsidRDefault="00407295" w:rsidP="007E4196">
      <w:pPr>
        <w:rPr>
          <w:rFonts w:asciiTheme="minorHAnsi" w:hAnsiTheme="minorHAnsi" w:cstheme="minorHAnsi"/>
          <w:sz w:val="20"/>
          <w:szCs w:val="20"/>
        </w:rPr>
      </w:pPr>
    </w:p>
    <w:p w:rsidR="007E4196" w:rsidRPr="007E4196" w:rsidRDefault="007E4196" w:rsidP="007E4196">
      <w:pPr>
        <w:rPr>
          <w:rFonts w:asciiTheme="minorHAnsi" w:hAnsiTheme="minorHAnsi" w:cstheme="minorHAnsi"/>
          <w:sz w:val="20"/>
          <w:szCs w:val="20"/>
        </w:rPr>
      </w:pPr>
    </w:p>
    <w:p w:rsidR="007E4196" w:rsidRPr="007E4196" w:rsidRDefault="007E4196" w:rsidP="00471E32">
      <w:pPr>
        <w:pStyle w:val="Heading1"/>
        <w:numPr>
          <w:ilvl w:val="1"/>
          <w:numId w:val="7"/>
        </w:numPr>
        <w:tabs>
          <w:tab w:val="left" w:pos="720"/>
        </w:tabs>
        <w:spacing w:line="300" w:lineRule="auto"/>
        <w:ind w:left="720"/>
        <w:jc w:val="both"/>
        <w:rPr>
          <w:rFonts w:asciiTheme="minorHAnsi" w:hAnsiTheme="minorHAnsi" w:cstheme="minorHAnsi"/>
          <w:sz w:val="20"/>
          <w:szCs w:val="20"/>
        </w:rPr>
      </w:pPr>
      <w:r w:rsidRPr="007E4196">
        <w:rPr>
          <w:rFonts w:asciiTheme="minorHAnsi" w:hAnsiTheme="minorHAnsi" w:cstheme="minorHAnsi"/>
          <w:sz w:val="20"/>
          <w:szCs w:val="20"/>
          <w:u w:val="single"/>
        </w:rPr>
        <w:t>AWARDING OF CONTRACT, COMPLETION AND PENALTIES</w:t>
      </w:r>
    </w:p>
    <w:p w:rsidR="007E4196" w:rsidRPr="007E4196" w:rsidRDefault="007E4196" w:rsidP="007E4196">
      <w:pPr>
        <w:rPr>
          <w:rFonts w:asciiTheme="minorHAnsi" w:hAnsiTheme="minorHAnsi" w:cstheme="minorHAnsi"/>
          <w:sz w:val="20"/>
          <w:szCs w:val="20"/>
        </w:rPr>
      </w:pPr>
    </w:p>
    <w:p w:rsidR="006B4552" w:rsidRDefault="006B4552" w:rsidP="00471E32">
      <w:pPr>
        <w:numPr>
          <w:ilvl w:val="0"/>
          <w:numId w:val="5"/>
        </w:numPr>
        <w:tabs>
          <w:tab w:val="clear" w:pos="360"/>
          <w:tab w:val="num" w:pos="720"/>
        </w:tabs>
        <w:ind w:left="720"/>
        <w:rPr>
          <w:rFonts w:asciiTheme="minorHAnsi" w:hAnsiTheme="minorHAnsi" w:cstheme="minorHAnsi"/>
          <w:sz w:val="20"/>
          <w:szCs w:val="20"/>
        </w:rPr>
      </w:pPr>
      <w:r w:rsidRPr="006B4552">
        <w:rPr>
          <w:rFonts w:asciiTheme="minorHAnsi" w:hAnsiTheme="minorHAnsi" w:cstheme="minorHAnsi"/>
          <w:sz w:val="20"/>
          <w:szCs w:val="20"/>
        </w:rPr>
        <w:t>This Bid is subject to the General Conditions of Contract (GCC) and, if applicable, any other Special Conditions of Contract.</w:t>
      </w:r>
    </w:p>
    <w:p w:rsidR="007E4196" w:rsidRPr="003D5322" w:rsidRDefault="007E4196" w:rsidP="00471E32">
      <w:pPr>
        <w:numPr>
          <w:ilvl w:val="0"/>
          <w:numId w:val="5"/>
        </w:numPr>
        <w:tabs>
          <w:tab w:val="clear" w:pos="360"/>
          <w:tab w:val="num" w:pos="1440"/>
        </w:tabs>
        <w:ind w:left="720"/>
        <w:rPr>
          <w:rFonts w:asciiTheme="minorHAnsi" w:hAnsiTheme="minorHAnsi" w:cstheme="minorHAnsi"/>
          <w:sz w:val="20"/>
          <w:szCs w:val="20"/>
        </w:rPr>
      </w:pPr>
      <w:r w:rsidRPr="007E4196">
        <w:rPr>
          <w:rFonts w:asciiTheme="minorHAnsi" w:hAnsiTheme="minorHAnsi" w:cstheme="minorHAnsi"/>
          <w:sz w:val="20"/>
          <w:szCs w:val="20"/>
        </w:rPr>
        <w:t xml:space="preserve">The date of </w:t>
      </w:r>
      <w:r w:rsidRPr="003D5322">
        <w:rPr>
          <w:rFonts w:asciiTheme="minorHAnsi" w:hAnsiTheme="minorHAnsi" w:cstheme="minorHAnsi"/>
          <w:sz w:val="20"/>
          <w:szCs w:val="20"/>
        </w:rPr>
        <w:t>commencement of the Contract will be advised after adjudication of the Tender.</w:t>
      </w:r>
    </w:p>
    <w:p w:rsidR="007E4196" w:rsidRPr="003D5322" w:rsidRDefault="007E4196" w:rsidP="00471E32">
      <w:pPr>
        <w:numPr>
          <w:ilvl w:val="0"/>
          <w:numId w:val="5"/>
        </w:numPr>
        <w:tabs>
          <w:tab w:val="clear" w:pos="360"/>
          <w:tab w:val="num" w:pos="1440"/>
        </w:tabs>
        <w:ind w:left="720"/>
        <w:rPr>
          <w:rFonts w:asciiTheme="minorHAnsi" w:hAnsiTheme="minorHAnsi" w:cstheme="minorHAnsi"/>
          <w:sz w:val="20"/>
          <w:szCs w:val="20"/>
        </w:rPr>
      </w:pPr>
      <w:r w:rsidRPr="003D5322">
        <w:rPr>
          <w:rFonts w:asciiTheme="minorHAnsi" w:hAnsiTheme="minorHAnsi" w:cstheme="minorHAnsi"/>
          <w:sz w:val="20"/>
          <w:szCs w:val="20"/>
        </w:rPr>
        <w:t>Tenderers shall furthermore note that goods or services will not be considered acceptable and consequently their obligations not fulfilled should goods or services fail to comply with the specifications in the Tender document.</w:t>
      </w:r>
    </w:p>
    <w:p w:rsidR="007E4196" w:rsidRPr="003D5322" w:rsidRDefault="007E4196" w:rsidP="00471E32">
      <w:pPr>
        <w:numPr>
          <w:ilvl w:val="0"/>
          <w:numId w:val="5"/>
        </w:numPr>
        <w:tabs>
          <w:tab w:val="clear" w:pos="360"/>
          <w:tab w:val="num" w:pos="1440"/>
        </w:tabs>
        <w:ind w:left="720"/>
        <w:rPr>
          <w:rFonts w:asciiTheme="minorHAnsi" w:hAnsiTheme="minorHAnsi" w:cstheme="minorHAnsi"/>
          <w:sz w:val="20"/>
          <w:szCs w:val="20"/>
        </w:rPr>
      </w:pPr>
      <w:r w:rsidRPr="003D5322">
        <w:rPr>
          <w:rFonts w:asciiTheme="minorHAnsi" w:hAnsiTheme="minorHAnsi" w:cstheme="minorHAnsi"/>
          <w:sz w:val="20"/>
          <w:szCs w:val="20"/>
        </w:rPr>
        <w:t>Where the supplier fails to render the services within the stipulated period, or should services rendered be deemed not to the s</w:t>
      </w:r>
      <w:r w:rsidR="00BA5F51">
        <w:rPr>
          <w:rFonts w:asciiTheme="minorHAnsi" w:hAnsiTheme="minorHAnsi" w:cstheme="minorHAnsi"/>
          <w:sz w:val="20"/>
          <w:szCs w:val="20"/>
        </w:rPr>
        <w:t>atisfaction of the uThukela</w:t>
      </w:r>
      <w:r w:rsidRPr="003D5322">
        <w:rPr>
          <w:rFonts w:asciiTheme="minorHAnsi" w:hAnsiTheme="minorHAnsi" w:cstheme="minorHAnsi"/>
          <w:sz w:val="20"/>
          <w:szCs w:val="20"/>
        </w:rPr>
        <w:t xml:space="preserve"> District Municipality, the tenderer will receive written notice of poor performance. Failure to address performance issues could result in the entire contract being reviewed or cancelled. </w:t>
      </w:r>
    </w:p>
    <w:p w:rsidR="007E4196" w:rsidRPr="007E4196" w:rsidRDefault="007E4196" w:rsidP="007E4196">
      <w:pPr>
        <w:rPr>
          <w:rFonts w:asciiTheme="minorHAnsi" w:hAnsiTheme="minorHAnsi" w:cstheme="minorHAnsi"/>
          <w:sz w:val="20"/>
          <w:szCs w:val="20"/>
        </w:rPr>
      </w:pPr>
    </w:p>
    <w:p w:rsidR="007E4196" w:rsidRPr="007E4196" w:rsidRDefault="007E4196" w:rsidP="007E4196">
      <w:pPr>
        <w:rPr>
          <w:rFonts w:asciiTheme="minorHAnsi" w:hAnsiTheme="minorHAnsi" w:cstheme="minorHAnsi"/>
          <w:sz w:val="20"/>
          <w:szCs w:val="20"/>
        </w:rPr>
      </w:pPr>
    </w:p>
    <w:p w:rsidR="007E4196" w:rsidRPr="007E4196" w:rsidRDefault="007E4196" w:rsidP="00471E32">
      <w:pPr>
        <w:pStyle w:val="ListParagraph"/>
        <w:numPr>
          <w:ilvl w:val="1"/>
          <w:numId w:val="7"/>
        </w:numPr>
        <w:spacing w:after="200" w:line="276" w:lineRule="auto"/>
        <w:ind w:left="720"/>
        <w:rPr>
          <w:rFonts w:asciiTheme="minorHAnsi" w:hAnsiTheme="minorHAnsi" w:cstheme="minorHAnsi"/>
          <w:b/>
          <w:sz w:val="20"/>
          <w:szCs w:val="20"/>
        </w:rPr>
      </w:pPr>
      <w:r w:rsidRPr="007E4196">
        <w:rPr>
          <w:rFonts w:asciiTheme="minorHAnsi" w:hAnsiTheme="minorHAnsi" w:cstheme="minorHAnsi"/>
          <w:b/>
          <w:sz w:val="20"/>
          <w:szCs w:val="20"/>
          <w:u w:val="single"/>
        </w:rPr>
        <w:t>PAYMENTS</w:t>
      </w:r>
    </w:p>
    <w:p w:rsidR="007E4196" w:rsidRPr="007E4196" w:rsidRDefault="007E4196" w:rsidP="007E4196">
      <w:pPr>
        <w:rPr>
          <w:rFonts w:asciiTheme="minorHAnsi" w:hAnsiTheme="minorHAnsi" w:cstheme="minorHAnsi"/>
          <w:sz w:val="20"/>
          <w:szCs w:val="20"/>
        </w:rPr>
      </w:pPr>
    </w:p>
    <w:p w:rsidR="007E4196" w:rsidRPr="007E4196" w:rsidRDefault="007E4196" w:rsidP="00471E32">
      <w:pPr>
        <w:numPr>
          <w:ilvl w:val="0"/>
          <w:numId w:val="6"/>
        </w:numPr>
        <w:tabs>
          <w:tab w:val="clear" w:pos="360"/>
          <w:tab w:val="num" w:pos="1440"/>
        </w:tabs>
        <w:ind w:left="720"/>
        <w:rPr>
          <w:rFonts w:asciiTheme="minorHAnsi" w:hAnsiTheme="minorHAnsi" w:cstheme="minorHAnsi"/>
          <w:sz w:val="20"/>
          <w:szCs w:val="20"/>
        </w:rPr>
      </w:pPr>
      <w:r w:rsidRPr="007E4196">
        <w:rPr>
          <w:rFonts w:asciiTheme="minorHAnsi" w:hAnsiTheme="minorHAnsi" w:cstheme="minorHAnsi"/>
          <w:sz w:val="20"/>
          <w:szCs w:val="20"/>
        </w:rPr>
        <w:t>Payments will be made within 30 days of the certified invoice date.</w:t>
      </w:r>
    </w:p>
    <w:p w:rsidR="007E4196" w:rsidRPr="007E4196" w:rsidRDefault="007E4196" w:rsidP="00471E32">
      <w:pPr>
        <w:numPr>
          <w:ilvl w:val="0"/>
          <w:numId w:val="6"/>
        </w:numPr>
        <w:tabs>
          <w:tab w:val="clear" w:pos="360"/>
          <w:tab w:val="num" w:pos="1440"/>
        </w:tabs>
        <w:ind w:left="720"/>
        <w:rPr>
          <w:rFonts w:asciiTheme="minorHAnsi" w:hAnsiTheme="minorHAnsi" w:cstheme="minorHAnsi"/>
          <w:sz w:val="20"/>
          <w:szCs w:val="20"/>
        </w:rPr>
      </w:pPr>
      <w:r w:rsidRPr="007E4196">
        <w:rPr>
          <w:rFonts w:asciiTheme="minorHAnsi" w:hAnsiTheme="minorHAnsi" w:cstheme="minorHAnsi"/>
          <w:sz w:val="20"/>
          <w:szCs w:val="20"/>
        </w:rPr>
        <w:t>Tenders must clearly state all settlement and trade discounts.</w:t>
      </w:r>
    </w:p>
    <w:p w:rsidR="007E4196" w:rsidRPr="007E4196" w:rsidRDefault="007E4196" w:rsidP="00471E32">
      <w:pPr>
        <w:numPr>
          <w:ilvl w:val="0"/>
          <w:numId w:val="6"/>
        </w:numPr>
        <w:tabs>
          <w:tab w:val="clear" w:pos="360"/>
          <w:tab w:val="num" w:pos="1440"/>
        </w:tabs>
        <w:ind w:left="720"/>
        <w:rPr>
          <w:rFonts w:asciiTheme="minorHAnsi" w:hAnsiTheme="minorHAnsi" w:cstheme="minorHAnsi"/>
          <w:sz w:val="20"/>
          <w:szCs w:val="20"/>
        </w:rPr>
      </w:pPr>
      <w:r w:rsidRPr="007E4196">
        <w:rPr>
          <w:rFonts w:asciiTheme="minorHAnsi" w:hAnsiTheme="minorHAnsi" w:cstheme="minorHAnsi"/>
          <w:sz w:val="20"/>
          <w:szCs w:val="20"/>
        </w:rPr>
        <w:t>Any additional payment for extra work carried out on a contract will only be made provided that the contractor is issued with a variation orde</w:t>
      </w:r>
      <w:r w:rsidR="00B96C2F">
        <w:rPr>
          <w:rFonts w:asciiTheme="minorHAnsi" w:hAnsiTheme="minorHAnsi" w:cstheme="minorHAnsi"/>
          <w:sz w:val="20"/>
          <w:szCs w:val="20"/>
        </w:rPr>
        <w:t>r by an authorized uThukela</w:t>
      </w:r>
      <w:r w:rsidRPr="007E4196">
        <w:rPr>
          <w:rFonts w:asciiTheme="minorHAnsi" w:hAnsiTheme="minorHAnsi" w:cstheme="minorHAnsi"/>
          <w:sz w:val="20"/>
          <w:szCs w:val="20"/>
        </w:rPr>
        <w:t xml:space="preserve"> District Municipality official.</w:t>
      </w:r>
    </w:p>
    <w:p w:rsidR="007E4196" w:rsidRPr="007E4196" w:rsidRDefault="00B96C2F" w:rsidP="00471E32">
      <w:pPr>
        <w:numPr>
          <w:ilvl w:val="0"/>
          <w:numId w:val="6"/>
        </w:numPr>
        <w:tabs>
          <w:tab w:val="clear" w:pos="360"/>
          <w:tab w:val="num" w:pos="1440"/>
        </w:tabs>
        <w:ind w:left="720"/>
        <w:rPr>
          <w:rFonts w:asciiTheme="minorHAnsi" w:hAnsiTheme="minorHAnsi" w:cstheme="minorHAnsi"/>
          <w:sz w:val="20"/>
          <w:szCs w:val="20"/>
        </w:rPr>
      </w:pPr>
      <w:r>
        <w:rPr>
          <w:rFonts w:asciiTheme="minorHAnsi" w:hAnsiTheme="minorHAnsi" w:cstheme="minorHAnsi"/>
          <w:sz w:val="20"/>
          <w:szCs w:val="20"/>
        </w:rPr>
        <w:lastRenderedPageBreak/>
        <w:t>The uThukela</w:t>
      </w:r>
      <w:r w:rsidR="007E4196" w:rsidRPr="007E4196">
        <w:rPr>
          <w:rFonts w:asciiTheme="minorHAnsi" w:hAnsiTheme="minorHAnsi" w:cstheme="minorHAnsi"/>
          <w:sz w:val="20"/>
          <w:szCs w:val="20"/>
        </w:rPr>
        <w:t xml:space="preserve"> District Municipality hereby indemnifies itself from any claims whatsoever, which may arise as a result of loss of income suffered by the tenderer for any reason directly or indirectly during the course of t</w:t>
      </w:r>
      <w:r>
        <w:rPr>
          <w:rFonts w:asciiTheme="minorHAnsi" w:hAnsiTheme="minorHAnsi" w:cstheme="minorHAnsi"/>
          <w:sz w:val="20"/>
          <w:szCs w:val="20"/>
        </w:rPr>
        <w:t>his Tender and the uThukela</w:t>
      </w:r>
      <w:r w:rsidR="007E4196" w:rsidRPr="007E4196">
        <w:rPr>
          <w:rFonts w:asciiTheme="minorHAnsi" w:hAnsiTheme="minorHAnsi" w:cstheme="minorHAnsi"/>
          <w:sz w:val="20"/>
          <w:szCs w:val="20"/>
        </w:rPr>
        <w:t xml:space="preserve"> District Municipality reserves the right to consider compensation at its own terms.</w:t>
      </w:r>
    </w:p>
    <w:p w:rsidR="007E4196" w:rsidRDefault="007E4196" w:rsidP="007E4196">
      <w:pPr>
        <w:rPr>
          <w:rFonts w:asciiTheme="minorHAnsi" w:hAnsiTheme="minorHAnsi" w:cstheme="minorHAnsi"/>
          <w:sz w:val="20"/>
          <w:szCs w:val="20"/>
        </w:rPr>
      </w:pPr>
    </w:p>
    <w:p w:rsidR="00587E90" w:rsidRPr="007E4196" w:rsidRDefault="00587E90" w:rsidP="007E4196">
      <w:pPr>
        <w:rPr>
          <w:rFonts w:asciiTheme="minorHAnsi" w:hAnsiTheme="minorHAnsi" w:cstheme="minorHAnsi"/>
          <w:sz w:val="20"/>
          <w:szCs w:val="20"/>
        </w:rPr>
      </w:pPr>
    </w:p>
    <w:p w:rsidR="007E4196" w:rsidRPr="007E4196" w:rsidRDefault="007E4196" w:rsidP="00471E32">
      <w:pPr>
        <w:pStyle w:val="ListParagraph"/>
        <w:numPr>
          <w:ilvl w:val="1"/>
          <w:numId w:val="7"/>
        </w:numPr>
        <w:spacing w:after="200" w:line="276" w:lineRule="auto"/>
        <w:ind w:left="720"/>
        <w:rPr>
          <w:rFonts w:asciiTheme="minorHAnsi" w:hAnsiTheme="minorHAnsi" w:cstheme="minorHAnsi"/>
          <w:b/>
          <w:sz w:val="20"/>
          <w:szCs w:val="20"/>
          <w:u w:val="single"/>
        </w:rPr>
      </w:pPr>
      <w:r w:rsidRPr="007E4196">
        <w:rPr>
          <w:rFonts w:asciiTheme="minorHAnsi" w:hAnsiTheme="minorHAnsi" w:cstheme="minorHAnsi"/>
          <w:b/>
          <w:sz w:val="20"/>
          <w:szCs w:val="20"/>
          <w:u w:val="single"/>
        </w:rPr>
        <w:t>TAX</w:t>
      </w:r>
    </w:p>
    <w:p w:rsidR="007E4196" w:rsidRPr="007E4196" w:rsidRDefault="007E4196" w:rsidP="007E4196">
      <w:pPr>
        <w:rPr>
          <w:rFonts w:asciiTheme="minorHAnsi" w:hAnsiTheme="minorHAnsi" w:cstheme="minorHAnsi"/>
          <w:b/>
          <w:sz w:val="20"/>
          <w:szCs w:val="20"/>
        </w:rPr>
      </w:pPr>
    </w:p>
    <w:p w:rsidR="007E4196" w:rsidRPr="007E4196" w:rsidRDefault="007E4196" w:rsidP="00471E32">
      <w:pPr>
        <w:pStyle w:val="ListParagraph"/>
        <w:numPr>
          <w:ilvl w:val="0"/>
          <w:numId w:val="8"/>
        </w:numPr>
        <w:spacing w:after="200" w:line="276" w:lineRule="auto"/>
        <w:ind w:left="720"/>
        <w:rPr>
          <w:rFonts w:asciiTheme="minorHAnsi" w:hAnsiTheme="minorHAnsi" w:cstheme="minorHAnsi"/>
          <w:b/>
        </w:rPr>
      </w:pPr>
      <w:r w:rsidRPr="007E4196">
        <w:rPr>
          <w:rFonts w:asciiTheme="minorHAnsi" w:hAnsiTheme="minorHAnsi" w:cstheme="minorHAnsi"/>
          <w:sz w:val="20"/>
          <w:szCs w:val="20"/>
        </w:rPr>
        <w:t>Tenderers are requested to attach the original tax clearance certificate from the revenue office to indicate their standing with regard to Tax matters.</w:t>
      </w:r>
    </w:p>
    <w:p w:rsidR="000C6BA1" w:rsidRDefault="000C6BA1" w:rsidP="00E66126">
      <w:pPr>
        <w:pStyle w:val="ReferenceLine"/>
        <w:widowControl w:val="0"/>
        <w:ind w:left="0" w:firstLine="0"/>
        <w:rPr>
          <w:rFonts w:asciiTheme="minorHAnsi" w:hAnsiTheme="minorHAnsi" w:cstheme="minorHAnsi"/>
          <w:i w:val="0"/>
          <w:snapToGrid w:val="0"/>
        </w:rPr>
      </w:pPr>
      <w:r>
        <w:rPr>
          <w:rFonts w:asciiTheme="minorHAnsi" w:hAnsiTheme="minorHAnsi" w:cstheme="minorHAnsi"/>
          <w:i w:val="0"/>
          <w:snapToGrid w:val="0"/>
        </w:rPr>
        <w:t xml:space="preserve"> </w:t>
      </w:r>
    </w:p>
    <w:p w:rsidR="000C6BA1" w:rsidRDefault="000C6BA1" w:rsidP="00E66126">
      <w:pPr>
        <w:pStyle w:val="ReferenceLine"/>
        <w:widowControl w:val="0"/>
        <w:ind w:left="0" w:firstLine="0"/>
        <w:rPr>
          <w:rFonts w:asciiTheme="minorHAnsi" w:hAnsiTheme="minorHAnsi" w:cstheme="minorHAnsi"/>
          <w:i w:val="0"/>
          <w:snapToGrid w:val="0"/>
        </w:rPr>
      </w:pPr>
    </w:p>
    <w:p w:rsidR="00E66126" w:rsidRPr="00135455" w:rsidRDefault="00E66126" w:rsidP="00E66126">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E66126" w:rsidRDefault="00E66126" w:rsidP="00E66126">
      <w:pPr>
        <w:rPr>
          <w:rFonts w:asciiTheme="minorHAnsi" w:hAnsiTheme="minorHAnsi" w:cstheme="minorHAnsi"/>
          <w:spacing w:val="-2"/>
          <w:sz w:val="22"/>
        </w:rPr>
      </w:pPr>
      <w:r w:rsidRPr="00135455">
        <w:rPr>
          <w:rFonts w:asciiTheme="minorHAnsi" w:hAnsiTheme="minorHAnsi" w:cstheme="minorHAnsi"/>
          <w:snapToGrid w:val="0"/>
          <w:sz w:val="20"/>
          <w:szCs w:val="20"/>
        </w:rPr>
        <w:t>(Of person authorised to sign on behalf of the Tenderer)</w:t>
      </w:r>
    </w:p>
    <w:p w:rsidR="00511CD9" w:rsidRDefault="00511CD9" w:rsidP="00E27B68">
      <w:pPr>
        <w:rPr>
          <w:rFonts w:asciiTheme="minorHAnsi" w:hAnsiTheme="minorHAnsi" w:cstheme="minorHAnsi"/>
          <w:b/>
          <w:bCs/>
          <w:spacing w:val="-2"/>
          <w:sz w:val="22"/>
          <w:szCs w:val="20"/>
        </w:rPr>
      </w:pPr>
    </w:p>
    <w:p w:rsidR="00511CD9" w:rsidRDefault="00511CD9" w:rsidP="00E27B68">
      <w:pPr>
        <w:rPr>
          <w:rFonts w:asciiTheme="minorHAnsi" w:hAnsiTheme="minorHAnsi" w:cstheme="minorHAnsi"/>
          <w:b/>
          <w:bCs/>
          <w:spacing w:val="-2"/>
          <w:sz w:val="22"/>
          <w:szCs w:val="20"/>
        </w:rPr>
      </w:pPr>
    </w:p>
    <w:p w:rsidR="006862CC" w:rsidRDefault="006862CC"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E567B0" w:rsidRDefault="00E567B0" w:rsidP="00E27B68">
      <w:pPr>
        <w:rPr>
          <w:rFonts w:asciiTheme="minorHAnsi" w:hAnsiTheme="minorHAnsi" w:cstheme="minorHAnsi"/>
          <w:b/>
          <w:bCs/>
          <w:spacing w:val="-2"/>
          <w:sz w:val="22"/>
          <w:szCs w:val="20"/>
        </w:rPr>
      </w:pPr>
    </w:p>
    <w:p w:rsidR="00E27B68" w:rsidRPr="00E27B68" w:rsidRDefault="00E27B68" w:rsidP="00E27B68">
      <w:pPr>
        <w:rPr>
          <w:rFonts w:asciiTheme="minorHAnsi" w:hAnsiTheme="minorHAnsi" w:cstheme="minorHAnsi"/>
          <w:b/>
          <w:bCs/>
          <w:spacing w:val="-2"/>
          <w:sz w:val="20"/>
          <w:szCs w:val="20"/>
        </w:rPr>
      </w:pPr>
      <w:r w:rsidRPr="00E27B68">
        <w:rPr>
          <w:rFonts w:asciiTheme="minorHAnsi" w:hAnsiTheme="minorHAnsi" w:cstheme="minorHAnsi"/>
          <w:b/>
          <w:bCs/>
          <w:spacing w:val="-2"/>
          <w:sz w:val="22"/>
          <w:szCs w:val="20"/>
        </w:rPr>
        <w:lastRenderedPageBreak/>
        <w:t>TAX CLEARANCE</w:t>
      </w:r>
      <w:r w:rsidR="00217556">
        <w:rPr>
          <w:rFonts w:asciiTheme="minorHAnsi" w:hAnsiTheme="minorHAnsi" w:cstheme="minorHAnsi"/>
          <w:b/>
          <w:bCs/>
          <w:spacing w:val="-2"/>
          <w:sz w:val="22"/>
          <w:szCs w:val="20"/>
        </w:rPr>
        <w:t xml:space="preserve"> CERTIFICATE</w:t>
      </w:r>
      <w:r w:rsidRPr="00E27B68">
        <w:rPr>
          <w:rFonts w:asciiTheme="minorHAnsi" w:hAnsiTheme="minorHAnsi" w:cstheme="minorHAnsi"/>
          <w:b/>
          <w:bCs/>
          <w:spacing w:val="-2"/>
          <w:sz w:val="22"/>
          <w:szCs w:val="20"/>
        </w:rPr>
        <w:t xml:space="preserve"> REQUIREMENTS </w:t>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p>
    <w:p w:rsidR="00E27B68" w:rsidRPr="00E27B68" w:rsidRDefault="00217556" w:rsidP="00E27B68">
      <w:pPr>
        <w:spacing w:before="100" w:beforeAutospacing="1" w:after="100" w:afterAutospacing="1"/>
        <w:jc w:val="both"/>
        <w:rPr>
          <w:rFonts w:asciiTheme="minorHAnsi" w:hAnsiTheme="minorHAnsi" w:cstheme="minorHAnsi"/>
          <w:sz w:val="20"/>
          <w:szCs w:val="20"/>
        </w:rPr>
      </w:pPr>
      <w:r w:rsidRPr="00217556">
        <w:rPr>
          <w:rFonts w:asciiTheme="minorHAnsi" w:hAnsiTheme="minorHAnsi" w:cstheme="minorHAnsi"/>
          <w:sz w:val="20"/>
          <w:szCs w:val="20"/>
        </w:rPr>
        <w:t>It is a condition of bid that the taxes of the successful bidder must be in order, or that satisfactory arrangements have been made with South African Revenue Services (SARS) to meet the bidder’s tax obligations.</w:t>
      </w:r>
    </w:p>
    <w:p w:rsidR="00E27B68" w:rsidRPr="00E27B68" w:rsidRDefault="00E27B68" w:rsidP="00E27B68">
      <w:pPr>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ab/>
        <w:t>1.</w:t>
      </w:r>
      <w:r w:rsidRPr="00E27B68">
        <w:rPr>
          <w:rFonts w:asciiTheme="minorHAnsi" w:hAnsiTheme="minorHAnsi" w:cstheme="minorHAnsi"/>
          <w:sz w:val="20"/>
          <w:szCs w:val="20"/>
        </w:rPr>
        <w:tab/>
        <w:t xml:space="preserve">The taxes of the successful Tenderer must be in order, or that satisfactory arrangements </w:t>
      </w:r>
      <w:r w:rsidRPr="00E27B68">
        <w:rPr>
          <w:rFonts w:asciiTheme="minorHAnsi" w:hAnsiTheme="minorHAnsi" w:cstheme="minorHAnsi"/>
          <w:sz w:val="20"/>
          <w:szCs w:val="20"/>
        </w:rPr>
        <w:tab/>
      </w:r>
      <w:r w:rsidRPr="00E27B68">
        <w:rPr>
          <w:rFonts w:asciiTheme="minorHAnsi" w:hAnsiTheme="minorHAnsi" w:cstheme="minorHAnsi"/>
          <w:sz w:val="20"/>
          <w:szCs w:val="20"/>
        </w:rPr>
        <w:tab/>
      </w:r>
      <w:r w:rsidRPr="00E27B68">
        <w:rPr>
          <w:rFonts w:asciiTheme="minorHAnsi" w:hAnsiTheme="minorHAnsi" w:cstheme="minorHAnsi"/>
          <w:sz w:val="20"/>
          <w:szCs w:val="20"/>
        </w:rPr>
        <w:tab/>
      </w:r>
      <w:r w:rsidRPr="00E27B68">
        <w:rPr>
          <w:rFonts w:asciiTheme="minorHAnsi" w:hAnsiTheme="minorHAnsi" w:cstheme="minorHAnsi"/>
          <w:sz w:val="20"/>
          <w:szCs w:val="20"/>
        </w:rPr>
        <w:tab/>
        <w:t>have been made with the Receiver of Revenue to meet his/her tax obligations.</w:t>
      </w:r>
    </w:p>
    <w:p w:rsidR="00E27B68" w:rsidRDefault="00E27B68" w:rsidP="00E27B68">
      <w:pPr>
        <w:spacing w:before="100" w:beforeAutospacing="1" w:after="100" w:afterAutospacing="1"/>
        <w:ind w:left="1440" w:hanging="720"/>
        <w:jc w:val="both"/>
        <w:rPr>
          <w:rFonts w:asciiTheme="minorHAnsi" w:hAnsiTheme="minorHAnsi" w:cstheme="minorHAnsi"/>
          <w:sz w:val="20"/>
          <w:szCs w:val="20"/>
        </w:rPr>
      </w:pPr>
      <w:r w:rsidRPr="00E27B68">
        <w:rPr>
          <w:rFonts w:asciiTheme="minorHAnsi" w:hAnsiTheme="minorHAnsi" w:cstheme="minorHAnsi"/>
          <w:sz w:val="20"/>
          <w:szCs w:val="20"/>
        </w:rPr>
        <w:t>2.</w:t>
      </w:r>
      <w:r w:rsidRPr="00E27B68">
        <w:rPr>
          <w:rFonts w:asciiTheme="minorHAnsi" w:hAnsiTheme="minorHAnsi" w:cstheme="minorHAnsi"/>
          <w:sz w:val="20"/>
          <w:szCs w:val="20"/>
        </w:rPr>
        <w:tab/>
        <w:t>An Application for Tax Clearance Certificate must be completed in all respects and submitted to the Receiver of Revenue. The Receiver of Revenue will then furnish the Tenderer with a Tax Clearance Certificate that will be valid for a period of twelve (12) months from date of issue. This Tax Clearance Certificate must be submitted in the orig</w:t>
      </w:r>
      <w:r w:rsidR="008F7F84">
        <w:rPr>
          <w:rFonts w:asciiTheme="minorHAnsi" w:hAnsiTheme="minorHAnsi" w:cstheme="minorHAnsi"/>
          <w:sz w:val="20"/>
          <w:szCs w:val="20"/>
        </w:rPr>
        <w:t xml:space="preserve">inal together with the tender. </w:t>
      </w:r>
    </w:p>
    <w:p w:rsidR="008F7F84" w:rsidRDefault="008F7F84" w:rsidP="00E27B68">
      <w:pPr>
        <w:spacing w:before="100" w:beforeAutospacing="1" w:after="100" w:afterAutospacing="1"/>
        <w:ind w:left="1440" w:hanging="720"/>
        <w:jc w:val="both"/>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F7F84">
        <w:rPr>
          <w:rFonts w:asciiTheme="minorHAnsi" w:hAnsiTheme="minorHAnsi" w:cstheme="minorHAnsi"/>
          <w:sz w:val="20"/>
          <w:szCs w:val="20"/>
        </w:rPr>
        <w:t xml:space="preserve">Copies of the TCC 001 “Application for a Tax Clearance Certificate” form are available from any SARS branch office nationally or on the website </w:t>
      </w:r>
      <w:hyperlink r:id="rId15" w:history="1">
        <w:r w:rsidRPr="00896936">
          <w:rPr>
            <w:rStyle w:val="Hyperlink"/>
            <w:rFonts w:asciiTheme="minorHAnsi" w:hAnsiTheme="minorHAnsi" w:cstheme="minorHAnsi"/>
            <w:sz w:val="20"/>
            <w:szCs w:val="20"/>
          </w:rPr>
          <w:t>www.sars.gov.za</w:t>
        </w:r>
      </w:hyperlink>
      <w:r w:rsidRPr="008F7F84">
        <w:rPr>
          <w:rFonts w:asciiTheme="minorHAnsi" w:hAnsiTheme="minorHAnsi" w:cstheme="minorHAnsi"/>
          <w:sz w:val="20"/>
          <w:szCs w:val="20"/>
        </w:rPr>
        <w:t>.</w:t>
      </w:r>
      <w:r>
        <w:rPr>
          <w:rFonts w:asciiTheme="minorHAnsi" w:hAnsiTheme="minorHAnsi" w:cstheme="minorHAnsi"/>
          <w:sz w:val="20"/>
          <w:szCs w:val="20"/>
        </w:rPr>
        <w:t xml:space="preserve"> </w:t>
      </w:r>
      <w:r w:rsidRPr="008F7F84">
        <w:rPr>
          <w:rFonts w:asciiTheme="minorHAnsi" w:hAnsiTheme="minorHAnsi" w:cstheme="minorHAnsi"/>
          <w:sz w:val="20"/>
          <w:szCs w:val="20"/>
        </w:rPr>
        <w:t xml:space="preserve">Applications for the Tax Clearance Certificates may also be made via </w:t>
      </w:r>
      <w:proofErr w:type="spellStart"/>
      <w:r w:rsidRPr="008F7F84">
        <w:rPr>
          <w:rFonts w:asciiTheme="minorHAnsi" w:hAnsiTheme="minorHAnsi" w:cstheme="minorHAnsi"/>
          <w:sz w:val="20"/>
          <w:szCs w:val="20"/>
        </w:rPr>
        <w:t>eFiling</w:t>
      </w:r>
      <w:proofErr w:type="spellEnd"/>
      <w:r w:rsidRPr="008F7F84">
        <w:rPr>
          <w:rFonts w:asciiTheme="minorHAnsi" w:hAnsiTheme="minorHAnsi" w:cstheme="minorHAnsi"/>
          <w:sz w:val="20"/>
          <w:szCs w:val="20"/>
        </w:rPr>
        <w:t xml:space="preserve">. In order to use this provision, taxpayers will need to register with SARS as </w:t>
      </w:r>
      <w:proofErr w:type="spellStart"/>
      <w:r w:rsidRPr="008F7F84">
        <w:rPr>
          <w:rFonts w:asciiTheme="minorHAnsi" w:hAnsiTheme="minorHAnsi" w:cstheme="minorHAnsi"/>
          <w:sz w:val="20"/>
          <w:szCs w:val="20"/>
        </w:rPr>
        <w:t>eFilers</w:t>
      </w:r>
      <w:proofErr w:type="spellEnd"/>
      <w:r w:rsidRPr="008F7F84">
        <w:rPr>
          <w:rFonts w:asciiTheme="minorHAnsi" w:hAnsiTheme="minorHAnsi" w:cstheme="minorHAnsi"/>
          <w:sz w:val="20"/>
          <w:szCs w:val="20"/>
        </w:rPr>
        <w:t xml:space="preserve"> through the website </w:t>
      </w:r>
      <w:hyperlink r:id="rId16" w:history="1">
        <w:r w:rsidRPr="00896936">
          <w:rPr>
            <w:rStyle w:val="Hyperlink"/>
            <w:rFonts w:asciiTheme="minorHAnsi" w:hAnsiTheme="minorHAnsi" w:cstheme="minorHAnsi"/>
            <w:sz w:val="20"/>
            <w:szCs w:val="20"/>
          </w:rPr>
          <w:t>www.sars.gov.za</w:t>
        </w:r>
      </w:hyperlink>
      <w:r w:rsidRPr="008F7F84">
        <w:rPr>
          <w:rFonts w:asciiTheme="minorHAnsi" w:hAnsiTheme="minorHAnsi" w:cstheme="minorHAnsi"/>
          <w:sz w:val="20"/>
          <w:szCs w:val="20"/>
        </w:rPr>
        <w:t>.</w:t>
      </w:r>
    </w:p>
    <w:p w:rsidR="00E27B68" w:rsidRPr="00E27B68" w:rsidRDefault="008F7F84" w:rsidP="00E27B68">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ab/>
        <w:t>4</w:t>
      </w:r>
      <w:r w:rsidR="00E27B68" w:rsidRPr="00E27B68">
        <w:rPr>
          <w:rFonts w:asciiTheme="minorHAnsi" w:hAnsiTheme="minorHAnsi" w:cstheme="minorHAnsi"/>
          <w:sz w:val="20"/>
          <w:szCs w:val="20"/>
        </w:rPr>
        <w:t>.</w:t>
      </w:r>
      <w:r w:rsidR="00E27B68" w:rsidRPr="00E27B68">
        <w:rPr>
          <w:rFonts w:asciiTheme="minorHAnsi" w:hAnsiTheme="minorHAnsi" w:cstheme="minorHAnsi"/>
          <w:sz w:val="20"/>
          <w:szCs w:val="20"/>
        </w:rPr>
        <w:tab/>
        <w:t xml:space="preserve">In tenders where Consortia/Joint Ventures/Sub-Contractors are involved each party must </w:t>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t xml:space="preserve">submit a separate Tax Clearance Certificate.  Copies of the Application for Tax Clearance </w:t>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r>
      <w:r w:rsidR="003D1A28">
        <w:rPr>
          <w:rFonts w:asciiTheme="minorHAnsi" w:hAnsiTheme="minorHAnsi" w:cstheme="minorHAnsi"/>
          <w:sz w:val="20"/>
          <w:szCs w:val="20"/>
        </w:rPr>
        <w:tab/>
      </w:r>
      <w:r w:rsidR="003D1A28">
        <w:rPr>
          <w:rFonts w:asciiTheme="minorHAnsi" w:hAnsiTheme="minorHAnsi" w:cstheme="minorHAnsi"/>
          <w:sz w:val="20"/>
          <w:szCs w:val="20"/>
        </w:rPr>
        <w:tab/>
      </w:r>
      <w:r w:rsidR="00E27B68" w:rsidRPr="00E27B68">
        <w:rPr>
          <w:rFonts w:asciiTheme="minorHAnsi" w:hAnsiTheme="minorHAnsi" w:cstheme="minorHAnsi"/>
          <w:sz w:val="20"/>
          <w:szCs w:val="20"/>
        </w:rPr>
        <w:t>Certificates are available at any Receiver’s Office.</w:t>
      </w:r>
    </w:p>
    <w:p w:rsidR="00E66126" w:rsidRPr="00B96C2F" w:rsidRDefault="00E27B68" w:rsidP="00E27B68">
      <w:pPr>
        <w:spacing w:before="100" w:beforeAutospacing="1" w:after="100" w:afterAutospacing="1"/>
        <w:jc w:val="both"/>
        <w:rPr>
          <w:rFonts w:asciiTheme="minorHAnsi" w:hAnsiTheme="minorHAnsi" w:cstheme="minorHAnsi"/>
          <w:b/>
          <w:bCs/>
          <w:i/>
          <w:iCs/>
          <w:sz w:val="20"/>
          <w:szCs w:val="20"/>
        </w:rPr>
      </w:pPr>
      <w:r w:rsidRPr="00E27B68">
        <w:rPr>
          <w:rFonts w:asciiTheme="minorHAnsi" w:hAnsiTheme="minorHAnsi" w:cstheme="minorHAnsi"/>
          <w:sz w:val="20"/>
          <w:szCs w:val="20"/>
        </w:rPr>
        <w:tab/>
      </w:r>
      <w:r w:rsidRPr="00E27B68">
        <w:rPr>
          <w:rFonts w:asciiTheme="minorHAnsi" w:hAnsiTheme="minorHAnsi" w:cstheme="minorHAnsi"/>
          <w:b/>
          <w:bCs/>
          <w:i/>
          <w:iCs/>
          <w:sz w:val="20"/>
          <w:szCs w:val="20"/>
        </w:rPr>
        <w:t>NOTE:</w:t>
      </w:r>
      <w:r w:rsidRPr="00E27B68">
        <w:rPr>
          <w:rFonts w:asciiTheme="minorHAnsi" w:hAnsiTheme="minorHAnsi" w:cstheme="minorHAnsi"/>
          <w:b/>
          <w:bCs/>
          <w:i/>
          <w:iCs/>
          <w:sz w:val="20"/>
          <w:szCs w:val="20"/>
        </w:rPr>
        <w:tab/>
        <w:t>Failure to do so will lead to</w:t>
      </w:r>
      <w:r w:rsidR="00B96C2F">
        <w:rPr>
          <w:rFonts w:asciiTheme="minorHAnsi" w:hAnsiTheme="minorHAnsi" w:cstheme="minorHAnsi"/>
          <w:b/>
          <w:bCs/>
          <w:i/>
          <w:iCs/>
          <w:sz w:val="20"/>
          <w:szCs w:val="20"/>
        </w:rPr>
        <w:t xml:space="preserve"> your tender being disqualified</w:t>
      </w:r>
    </w:p>
    <w:p w:rsidR="00D67488" w:rsidRPr="00E27B68" w:rsidRDefault="00E27B68" w:rsidP="00E27B68">
      <w:pPr>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ab/>
        <w:t>Attach valid Tax Clearance</w:t>
      </w:r>
      <w:r w:rsidR="00B96C2F">
        <w:rPr>
          <w:rFonts w:asciiTheme="minorHAnsi" w:hAnsiTheme="minorHAnsi" w:cstheme="minorHAnsi"/>
          <w:sz w:val="20"/>
          <w:szCs w:val="20"/>
        </w:rPr>
        <w:t>/Pin</w:t>
      </w:r>
      <w:r w:rsidRPr="00E27B68">
        <w:rPr>
          <w:rFonts w:asciiTheme="minorHAnsi" w:hAnsiTheme="minorHAnsi" w:cstheme="minorHAnsi"/>
          <w:sz w:val="20"/>
          <w:szCs w:val="20"/>
        </w:rPr>
        <w:t xml:space="preserve"> Certificates to this page.</w:t>
      </w: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ab/>
            </w: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D04A24">
        <w:trPr>
          <w:trHeight w:val="80"/>
        </w:trPr>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bl>
    <w:p w:rsidR="00E27B68" w:rsidRPr="00E27B68" w:rsidRDefault="0027206F" w:rsidP="00E27B68">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SIGNATURE OF TENDERER:</w:t>
      </w:r>
      <w:r>
        <w:rPr>
          <w:rFonts w:asciiTheme="minorHAnsi" w:hAnsiTheme="minorHAnsi" w:cstheme="minorHAnsi"/>
          <w:spacing w:val="-2"/>
          <w:sz w:val="20"/>
          <w:szCs w:val="20"/>
        </w:rPr>
        <w:tab/>
      </w:r>
      <w:r w:rsidR="00E27B68" w:rsidRPr="00E27B68">
        <w:rPr>
          <w:rFonts w:asciiTheme="minorHAnsi" w:hAnsiTheme="minorHAnsi" w:cstheme="minorHAnsi"/>
          <w:spacing w:val="-2"/>
          <w:sz w:val="20"/>
          <w:szCs w:val="20"/>
        </w:rPr>
        <w:t>…………………………………….................................</w:t>
      </w:r>
    </w:p>
    <w:p w:rsidR="00E27B68" w:rsidRPr="00E27B68" w:rsidRDefault="00E27B68" w:rsidP="00E27B68">
      <w:pPr>
        <w:tabs>
          <w:tab w:val="left" w:pos="-720"/>
        </w:tabs>
        <w:suppressAutoHyphens/>
        <w:jc w:val="both"/>
        <w:rPr>
          <w:rFonts w:asciiTheme="minorHAnsi" w:hAnsiTheme="minorHAnsi" w:cstheme="minorHAnsi"/>
          <w:spacing w:val="-2"/>
          <w:sz w:val="20"/>
          <w:szCs w:val="20"/>
        </w:rPr>
      </w:pPr>
    </w:p>
    <w:p w:rsidR="00E27B68" w:rsidRPr="00E27B68" w:rsidRDefault="00E27B68" w:rsidP="00E27B68">
      <w:pPr>
        <w:tabs>
          <w:tab w:val="left" w:pos="-720"/>
        </w:tabs>
        <w:suppressAutoHyphens/>
        <w:jc w:val="both"/>
        <w:rPr>
          <w:rFonts w:asciiTheme="minorHAnsi" w:hAnsiTheme="minorHAnsi" w:cstheme="minorHAnsi"/>
          <w:spacing w:val="-2"/>
          <w:sz w:val="20"/>
          <w:szCs w:val="20"/>
        </w:rPr>
      </w:pPr>
    </w:p>
    <w:p w:rsidR="00E27B68" w:rsidRPr="00E27B68" w:rsidRDefault="00E27B68" w:rsidP="00E27B68">
      <w:pPr>
        <w:rPr>
          <w:rFonts w:asciiTheme="minorHAnsi" w:hAnsiTheme="minorHAnsi" w:cstheme="minorHAnsi"/>
          <w:spacing w:val="-2"/>
          <w:sz w:val="20"/>
          <w:szCs w:val="20"/>
        </w:rPr>
      </w:pPr>
      <w:r w:rsidRPr="00E27B68">
        <w:rPr>
          <w:rFonts w:asciiTheme="minorHAnsi" w:hAnsiTheme="minorHAnsi" w:cstheme="minorHAnsi"/>
          <w:spacing w:val="-2"/>
          <w:sz w:val="20"/>
          <w:szCs w:val="20"/>
        </w:rPr>
        <w:t>DATE</w:t>
      </w:r>
      <w:r w:rsidR="0027206F">
        <w:rPr>
          <w:rFonts w:asciiTheme="minorHAnsi" w:hAnsiTheme="minorHAnsi" w:cstheme="minorHAnsi"/>
          <w:spacing w:val="-2"/>
          <w:sz w:val="20"/>
          <w:szCs w:val="20"/>
        </w:rPr>
        <w:t>:</w:t>
      </w:r>
      <w:r w:rsidR="0027206F">
        <w:rPr>
          <w:rFonts w:asciiTheme="minorHAnsi" w:hAnsiTheme="minorHAnsi" w:cstheme="minorHAnsi"/>
          <w:spacing w:val="-2"/>
          <w:sz w:val="20"/>
          <w:szCs w:val="20"/>
        </w:rPr>
        <w:tab/>
      </w:r>
      <w:r w:rsidR="0027206F">
        <w:rPr>
          <w:rFonts w:asciiTheme="minorHAnsi" w:hAnsiTheme="minorHAnsi" w:cstheme="minorHAnsi"/>
          <w:spacing w:val="-2"/>
          <w:sz w:val="20"/>
          <w:szCs w:val="20"/>
        </w:rPr>
        <w:tab/>
      </w:r>
      <w:r w:rsidR="0027206F">
        <w:rPr>
          <w:rFonts w:asciiTheme="minorHAnsi" w:hAnsiTheme="minorHAnsi" w:cstheme="minorHAnsi"/>
          <w:spacing w:val="-2"/>
          <w:sz w:val="20"/>
          <w:szCs w:val="20"/>
        </w:rPr>
        <w:tab/>
      </w:r>
      <w:r w:rsidRPr="00E27B68">
        <w:rPr>
          <w:rFonts w:asciiTheme="minorHAnsi" w:hAnsiTheme="minorHAnsi" w:cstheme="minorHAnsi"/>
          <w:spacing w:val="-2"/>
          <w:sz w:val="20"/>
          <w:szCs w:val="20"/>
        </w:rPr>
        <w:t>………………………………………………..………</w:t>
      </w:r>
      <w:r w:rsidR="0027206F">
        <w:rPr>
          <w:rFonts w:asciiTheme="minorHAnsi" w:hAnsiTheme="minorHAnsi" w:cstheme="minorHAnsi"/>
          <w:spacing w:val="-2"/>
          <w:sz w:val="20"/>
          <w:szCs w:val="20"/>
        </w:rPr>
        <w:t>………..</w:t>
      </w:r>
    </w:p>
    <w:p w:rsidR="00E27B68" w:rsidRDefault="00E27B68" w:rsidP="00E27B68">
      <w:pPr>
        <w:rPr>
          <w:rFonts w:asciiTheme="minorHAnsi" w:hAnsiTheme="minorHAnsi" w:cstheme="minorHAnsi"/>
          <w:spacing w:val="-2"/>
          <w:sz w:val="20"/>
          <w:szCs w:val="20"/>
        </w:rPr>
      </w:pPr>
    </w:p>
    <w:p w:rsidR="00DC22E3" w:rsidRDefault="00DC22E3" w:rsidP="00E27B68">
      <w:pPr>
        <w:rPr>
          <w:rFonts w:asciiTheme="minorHAnsi" w:hAnsiTheme="minorHAnsi" w:cstheme="minorHAnsi"/>
          <w:spacing w:val="-2"/>
          <w:sz w:val="20"/>
          <w:szCs w:val="20"/>
        </w:rPr>
      </w:pPr>
    </w:p>
    <w:p w:rsidR="00164A7E" w:rsidRDefault="00164A7E" w:rsidP="00E27B68">
      <w:pPr>
        <w:rPr>
          <w:rFonts w:asciiTheme="minorHAnsi" w:hAnsiTheme="minorHAnsi" w:cstheme="minorHAnsi"/>
          <w:spacing w:val="-2"/>
          <w:sz w:val="20"/>
          <w:szCs w:val="20"/>
        </w:rPr>
      </w:pPr>
    </w:p>
    <w:p w:rsidR="00164A7E" w:rsidRDefault="00164A7E" w:rsidP="00E27B68">
      <w:pPr>
        <w:rPr>
          <w:rFonts w:asciiTheme="minorHAnsi" w:hAnsiTheme="minorHAnsi" w:cstheme="minorHAnsi"/>
          <w:spacing w:val="-2"/>
          <w:sz w:val="20"/>
          <w:szCs w:val="20"/>
        </w:rPr>
      </w:pPr>
    </w:p>
    <w:p w:rsidR="00164A7E" w:rsidRDefault="00164A7E"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E567B0" w:rsidRDefault="00E567B0" w:rsidP="00E27B68">
      <w:pPr>
        <w:rPr>
          <w:rFonts w:asciiTheme="minorHAnsi" w:hAnsiTheme="minorHAnsi" w:cstheme="minorHAnsi"/>
          <w:spacing w:val="-2"/>
          <w:sz w:val="20"/>
          <w:szCs w:val="20"/>
        </w:rPr>
      </w:pPr>
    </w:p>
    <w:p w:rsidR="00E567B0" w:rsidRDefault="00E567B0" w:rsidP="00E27B68">
      <w:pPr>
        <w:rPr>
          <w:rFonts w:asciiTheme="minorHAnsi" w:hAnsiTheme="minorHAnsi" w:cstheme="minorHAnsi"/>
          <w:spacing w:val="-2"/>
          <w:sz w:val="20"/>
          <w:szCs w:val="20"/>
        </w:rPr>
      </w:pPr>
    </w:p>
    <w:p w:rsidR="00DC22E3" w:rsidRDefault="00DC22E3" w:rsidP="00E27B68">
      <w:pPr>
        <w:rPr>
          <w:rFonts w:asciiTheme="minorHAnsi" w:hAnsiTheme="minorHAnsi" w:cstheme="minorHAnsi"/>
          <w:spacing w:val="-2"/>
          <w:sz w:val="20"/>
          <w:szCs w:val="20"/>
        </w:rPr>
      </w:pPr>
    </w:p>
    <w:p w:rsidR="00E27B68" w:rsidRPr="000F0F69" w:rsidRDefault="00E27B68" w:rsidP="00E27B68">
      <w:pPr>
        <w:rPr>
          <w:rFonts w:asciiTheme="minorHAnsi" w:hAnsiTheme="minorHAnsi" w:cstheme="minorHAnsi"/>
          <w:b/>
          <w:sz w:val="22"/>
          <w:szCs w:val="20"/>
        </w:rPr>
      </w:pPr>
      <w:r w:rsidRPr="000F0F69">
        <w:rPr>
          <w:rFonts w:asciiTheme="minorHAnsi" w:hAnsiTheme="minorHAnsi" w:cstheme="minorHAnsi"/>
          <w:b/>
          <w:sz w:val="22"/>
          <w:szCs w:val="20"/>
        </w:rPr>
        <w:lastRenderedPageBreak/>
        <w:t>BEE RATING CERTIFICATE</w:t>
      </w:r>
    </w:p>
    <w:p w:rsidR="00E27B68" w:rsidRPr="00E27B68" w:rsidRDefault="00E27B68" w:rsidP="00E27B68">
      <w:pPr>
        <w:jc w:val="center"/>
        <w:rPr>
          <w:rFonts w:asciiTheme="minorHAnsi" w:hAnsiTheme="minorHAnsi" w:cstheme="minorHAnsi"/>
          <w:b/>
          <w:sz w:val="20"/>
          <w:szCs w:val="20"/>
          <w:u w:val="single"/>
        </w:rPr>
      </w:pPr>
    </w:p>
    <w:p w:rsidR="00E27B68" w:rsidRPr="00E27B68" w:rsidRDefault="00E27B68" w:rsidP="00E27B68">
      <w:pPr>
        <w:jc w:val="center"/>
        <w:rPr>
          <w:rFonts w:asciiTheme="minorHAnsi" w:hAnsiTheme="minorHAnsi" w:cstheme="minorHAnsi"/>
          <w:b/>
          <w:sz w:val="20"/>
          <w:szCs w:val="20"/>
          <w:u w:val="single"/>
        </w:rPr>
      </w:pPr>
    </w:p>
    <w:p w:rsidR="00E27B68" w:rsidRPr="00E27B68" w:rsidRDefault="00E27B68" w:rsidP="00471E32">
      <w:pPr>
        <w:pStyle w:val="ListParagraph"/>
        <w:numPr>
          <w:ilvl w:val="0"/>
          <w:numId w:val="9"/>
        </w:numPr>
        <w:spacing w:after="200" w:line="276" w:lineRule="auto"/>
        <w:rPr>
          <w:rFonts w:asciiTheme="minorHAnsi" w:hAnsiTheme="minorHAnsi" w:cstheme="minorHAnsi"/>
          <w:sz w:val="20"/>
          <w:szCs w:val="20"/>
        </w:rPr>
      </w:pPr>
      <w:r w:rsidRPr="00E27B68">
        <w:rPr>
          <w:rFonts w:asciiTheme="minorHAnsi" w:hAnsiTheme="minorHAnsi" w:cstheme="minorHAnsi"/>
          <w:sz w:val="20"/>
          <w:szCs w:val="20"/>
        </w:rPr>
        <w:t>Bidders are required to submit original and valid B-BBEE Status Level Verification Certificates or certified copies thereof together with their bids, to substantiate their B-BBEE rating claims,</w:t>
      </w:r>
    </w:p>
    <w:p w:rsidR="00E27B68" w:rsidRPr="00E27B68" w:rsidRDefault="00E27B68" w:rsidP="00471E32">
      <w:pPr>
        <w:pStyle w:val="ListParagraph"/>
        <w:numPr>
          <w:ilvl w:val="0"/>
          <w:numId w:val="9"/>
        </w:numPr>
        <w:spacing w:after="200" w:line="276" w:lineRule="auto"/>
        <w:rPr>
          <w:rFonts w:asciiTheme="minorHAnsi" w:hAnsiTheme="minorHAnsi" w:cstheme="minorHAnsi"/>
          <w:sz w:val="20"/>
          <w:szCs w:val="20"/>
        </w:rPr>
      </w:pPr>
      <w:r w:rsidRPr="00E27B68">
        <w:rPr>
          <w:rFonts w:asciiTheme="minorHAnsi" w:hAnsiTheme="minorHAnsi" w:cstheme="minorHAnsi"/>
          <w:sz w:val="20"/>
          <w:szCs w:val="20"/>
        </w:rPr>
        <w:t>Bidders who do not submit B-BBEE Status Level Verification Certificates or are non-compliant contributors to B-BBEE do not qualify for preference points for B-BBEE but will not be disqualified from the bidding process.  They will score points out of 90 or 80 for price only and zero (0) p</w:t>
      </w:r>
      <w:r w:rsidR="00593CF1">
        <w:rPr>
          <w:rFonts w:asciiTheme="minorHAnsi" w:hAnsiTheme="minorHAnsi" w:cstheme="minorHAnsi"/>
          <w:sz w:val="20"/>
          <w:szCs w:val="20"/>
        </w:rPr>
        <w:t>oints out of 10 or 20 .</w:t>
      </w:r>
    </w:p>
    <w:p w:rsidR="00E27B68" w:rsidRPr="00E27B68" w:rsidRDefault="00E27B68" w:rsidP="00471E32">
      <w:pPr>
        <w:pStyle w:val="ListParagraph"/>
        <w:numPr>
          <w:ilvl w:val="0"/>
          <w:numId w:val="9"/>
        </w:numPr>
        <w:spacing w:after="200" w:line="276" w:lineRule="auto"/>
        <w:jc w:val="both"/>
        <w:rPr>
          <w:rFonts w:asciiTheme="minorHAnsi" w:hAnsiTheme="minorHAnsi" w:cstheme="minorHAnsi"/>
          <w:sz w:val="20"/>
          <w:szCs w:val="20"/>
        </w:rPr>
      </w:pPr>
      <w:r w:rsidRPr="00E27B68">
        <w:rPr>
          <w:rFonts w:asciiTheme="minorHAnsi" w:hAnsiTheme="minorHAnsi" w:cstheme="minorHAnsi"/>
          <w:sz w:val="20"/>
          <w:szCs w:val="20"/>
        </w:rPr>
        <w:t>A trust, consortium or joint venture must submit a consolidated B-BBEE Status Level Verification Certificate.</w:t>
      </w: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E66126" w:rsidRDefault="00E66126" w:rsidP="00E27B68">
      <w:pPr>
        <w:pStyle w:val="ListParagraph"/>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Tenderers are to note that copies of certified documents will not be accepted.</w:t>
      </w: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 xml:space="preserve">Attach valid </w:t>
      </w:r>
      <w:r>
        <w:rPr>
          <w:rFonts w:asciiTheme="minorHAnsi" w:hAnsiTheme="minorHAnsi" w:cstheme="minorHAnsi"/>
          <w:sz w:val="20"/>
          <w:szCs w:val="20"/>
        </w:rPr>
        <w:t>BEE Rating Certificate</w:t>
      </w:r>
      <w:r w:rsidR="00D04A24">
        <w:rPr>
          <w:rFonts w:asciiTheme="minorHAnsi" w:hAnsiTheme="minorHAnsi" w:cstheme="minorHAnsi"/>
          <w:sz w:val="20"/>
          <w:szCs w:val="20"/>
        </w:rPr>
        <w:t>s</w:t>
      </w:r>
      <w:r w:rsidRPr="00E27B68">
        <w:rPr>
          <w:rFonts w:asciiTheme="minorHAnsi" w:hAnsiTheme="minorHAnsi" w:cstheme="minorHAnsi"/>
          <w:sz w:val="20"/>
          <w:szCs w:val="20"/>
        </w:rPr>
        <w:t xml:space="preserve"> to this page.</w:t>
      </w: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ab/>
            </w: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bl>
    <w:p w:rsidR="00E27B68" w:rsidRP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E27B68" w:rsidRP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27206F" w:rsidRPr="00E27B68" w:rsidRDefault="0027206F" w:rsidP="0027206F">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SIGNATURE OF TENDERER:</w:t>
      </w:r>
      <w:r>
        <w:rPr>
          <w:rFonts w:asciiTheme="minorHAnsi" w:hAnsiTheme="minorHAnsi" w:cstheme="minorHAnsi"/>
          <w:spacing w:val="-2"/>
          <w:sz w:val="20"/>
          <w:szCs w:val="20"/>
        </w:rPr>
        <w:tab/>
      </w:r>
      <w:r w:rsidRPr="00E27B68">
        <w:rPr>
          <w:rFonts w:asciiTheme="minorHAnsi" w:hAnsiTheme="minorHAnsi" w:cstheme="minorHAnsi"/>
          <w:spacing w:val="-2"/>
          <w:sz w:val="20"/>
          <w:szCs w:val="20"/>
        </w:rPr>
        <w:t>…………………………………….................................</w:t>
      </w:r>
    </w:p>
    <w:p w:rsidR="0027206F" w:rsidRPr="00E27B68" w:rsidRDefault="0027206F" w:rsidP="0027206F">
      <w:pPr>
        <w:tabs>
          <w:tab w:val="left" w:pos="-720"/>
        </w:tabs>
        <w:suppressAutoHyphens/>
        <w:jc w:val="both"/>
        <w:rPr>
          <w:rFonts w:asciiTheme="minorHAnsi" w:hAnsiTheme="minorHAnsi" w:cstheme="minorHAnsi"/>
          <w:spacing w:val="-2"/>
          <w:sz w:val="20"/>
          <w:szCs w:val="20"/>
        </w:rPr>
      </w:pPr>
    </w:p>
    <w:p w:rsidR="0027206F" w:rsidRPr="00E27B68" w:rsidRDefault="0027206F" w:rsidP="0027206F">
      <w:pPr>
        <w:tabs>
          <w:tab w:val="left" w:pos="-720"/>
        </w:tabs>
        <w:suppressAutoHyphens/>
        <w:jc w:val="both"/>
        <w:rPr>
          <w:rFonts w:asciiTheme="minorHAnsi" w:hAnsiTheme="minorHAnsi" w:cstheme="minorHAnsi"/>
          <w:spacing w:val="-2"/>
          <w:sz w:val="20"/>
          <w:szCs w:val="20"/>
        </w:rPr>
      </w:pPr>
    </w:p>
    <w:p w:rsidR="00E27B68" w:rsidRPr="0027206F" w:rsidRDefault="0027206F" w:rsidP="0027206F">
      <w:pPr>
        <w:rPr>
          <w:rFonts w:asciiTheme="minorHAnsi" w:hAnsiTheme="minorHAnsi" w:cstheme="minorHAnsi"/>
          <w:spacing w:val="-2"/>
          <w:sz w:val="20"/>
          <w:szCs w:val="20"/>
        </w:rPr>
      </w:pPr>
      <w:r w:rsidRPr="0027206F">
        <w:rPr>
          <w:rFonts w:asciiTheme="minorHAnsi" w:hAnsiTheme="minorHAnsi" w:cstheme="minorHAnsi"/>
          <w:spacing w:val="-2"/>
          <w:sz w:val="20"/>
          <w:szCs w:val="20"/>
        </w:rPr>
        <w:t>DATE:</w:t>
      </w:r>
      <w:r w:rsidRPr="0027206F">
        <w:rPr>
          <w:rFonts w:asciiTheme="minorHAnsi" w:hAnsiTheme="minorHAnsi" w:cstheme="minorHAnsi"/>
          <w:spacing w:val="-2"/>
          <w:sz w:val="20"/>
          <w:szCs w:val="20"/>
        </w:rPr>
        <w:tab/>
      </w:r>
      <w:r w:rsidRPr="0027206F">
        <w:rPr>
          <w:rFonts w:asciiTheme="minorHAnsi" w:hAnsiTheme="minorHAnsi" w:cstheme="minorHAnsi"/>
          <w:spacing w:val="-2"/>
          <w:sz w:val="20"/>
          <w:szCs w:val="20"/>
        </w:rPr>
        <w:tab/>
      </w:r>
      <w:r w:rsidRPr="0027206F">
        <w:rPr>
          <w:rFonts w:asciiTheme="minorHAnsi" w:hAnsiTheme="minorHAnsi" w:cstheme="minorHAnsi"/>
          <w:spacing w:val="-2"/>
          <w:sz w:val="20"/>
          <w:szCs w:val="20"/>
        </w:rPr>
        <w:tab/>
        <w:t>………………………………………………..………………..</w:t>
      </w:r>
    </w:p>
    <w:p w:rsidR="00113B4F" w:rsidRDefault="00113B4F" w:rsidP="00E27B68">
      <w:pPr>
        <w:rPr>
          <w:rFonts w:asciiTheme="minorHAnsi" w:hAnsiTheme="minorHAnsi" w:cstheme="minorHAnsi"/>
          <w:spacing w:val="-2"/>
          <w:sz w:val="20"/>
          <w:szCs w:val="20"/>
        </w:rPr>
      </w:pPr>
    </w:p>
    <w:p w:rsidR="00E27B68" w:rsidRDefault="00E27B68" w:rsidP="00E27B68">
      <w:pPr>
        <w:rPr>
          <w:rFonts w:asciiTheme="minorHAnsi" w:hAnsiTheme="minorHAnsi" w:cstheme="minorHAnsi"/>
          <w:spacing w:val="-2"/>
          <w:sz w:val="20"/>
          <w:szCs w:val="20"/>
        </w:rPr>
      </w:pPr>
    </w:p>
    <w:p w:rsidR="00164A7E" w:rsidRDefault="00164A7E" w:rsidP="00E27B68">
      <w:pPr>
        <w:rPr>
          <w:rFonts w:asciiTheme="minorHAnsi" w:hAnsiTheme="minorHAnsi" w:cstheme="minorHAnsi"/>
          <w:spacing w:val="-2"/>
          <w:sz w:val="20"/>
          <w:szCs w:val="20"/>
        </w:rPr>
      </w:pPr>
    </w:p>
    <w:p w:rsidR="002F0FB6" w:rsidRDefault="002F0FB6"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E567B0" w:rsidRDefault="00E567B0" w:rsidP="00E27B68">
      <w:pPr>
        <w:rPr>
          <w:rFonts w:asciiTheme="minorHAnsi" w:hAnsiTheme="minorHAnsi" w:cstheme="minorHAnsi"/>
          <w:spacing w:val="-2"/>
          <w:sz w:val="20"/>
          <w:szCs w:val="20"/>
        </w:rPr>
      </w:pPr>
    </w:p>
    <w:p w:rsidR="00E567B0" w:rsidRDefault="00E567B0"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2F0FB6" w:rsidRPr="00901258" w:rsidRDefault="002F0FB6" w:rsidP="002F0FB6">
      <w:pPr>
        <w:rPr>
          <w:b/>
          <w:sz w:val="22"/>
          <w:szCs w:val="22"/>
        </w:rPr>
      </w:pPr>
      <w:r w:rsidRPr="00901258">
        <w:rPr>
          <w:b/>
          <w:sz w:val="22"/>
          <w:szCs w:val="22"/>
        </w:rPr>
        <w:lastRenderedPageBreak/>
        <w:t>PROOF OF GOOD STANDING WITH MUNICIPAL ACCOUNTS</w:t>
      </w:r>
    </w:p>
    <w:p w:rsidR="002F0FB6" w:rsidRDefault="002F0FB6" w:rsidP="002F0FB6">
      <w:pPr>
        <w:rPr>
          <w:sz w:val="22"/>
          <w:szCs w:val="22"/>
        </w:rPr>
      </w:pPr>
    </w:p>
    <w:p w:rsidR="002F0FB6" w:rsidRPr="00901258" w:rsidRDefault="002F0FB6" w:rsidP="002F0FB6">
      <w:pPr>
        <w:rPr>
          <w:sz w:val="22"/>
          <w:szCs w:val="22"/>
        </w:rPr>
      </w:pPr>
    </w:p>
    <w:p w:rsidR="002F0FB6" w:rsidRDefault="002F0FB6" w:rsidP="002F0FB6">
      <w:pPr>
        <w:rPr>
          <w:sz w:val="22"/>
          <w:szCs w:val="22"/>
        </w:rPr>
      </w:pPr>
      <w:r w:rsidRPr="00901258">
        <w:rPr>
          <w:sz w:val="22"/>
          <w:szCs w:val="22"/>
        </w:rPr>
        <w:t>The tenderer is to affix to this page:</w:t>
      </w:r>
    </w:p>
    <w:p w:rsidR="002F0FB6" w:rsidRPr="00901258" w:rsidRDefault="002F0FB6" w:rsidP="002F0FB6">
      <w:pPr>
        <w:rPr>
          <w:sz w:val="22"/>
          <w:szCs w:val="22"/>
        </w:rPr>
      </w:pPr>
    </w:p>
    <w:p w:rsidR="002F0FB6" w:rsidRPr="002063B8" w:rsidRDefault="002F0FB6" w:rsidP="00471E32">
      <w:pPr>
        <w:pStyle w:val="ListParagraph"/>
        <w:numPr>
          <w:ilvl w:val="0"/>
          <w:numId w:val="19"/>
        </w:numPr>
        <w:spacing w:after="200" w:line="276" w:lineRule="auto"/>
        <w:rPr>
          <w:sz w:val="22"/>
          <w:szCs w:val="22"/>
        </w:rPr>
      </w:pPr>
      <w:r w:rsidRPr="00901258">
        <w:rPr>
          <w:sz w:val="22"/>
          <w:szCs w:val="22"/>
        </w:rPr>
        <w:t>Proof that they are not in arrears for more than 3 months with municipal rates and taxes and municipal service charges</w:t>
      </w:r>
      <w:r w:rsidR="008C6628">
        <w:rPr>
          <w:sz w:val="22"/>
          <w:szCs w:val="22"/>
        </w:rPr>
        <w:t xml:space="preserve"> or more than 30 days if the value of the bid is greater than R10 Million (VAT included)</w:t>
      </w:r>
      <w:r w:rsidRPr="00901258">
        <w:rPr>
          <w:sz w:val="22"/>
          <w:szCs w:val="22"/>
        </w:rPr>
        <w:t>. The latest municipal account is to be attached.</w:t>
      </w:r>
    </w:p>
    <w:p w:rsidR="002F0FB6" w:rsidRDefault="002F0FB6" w:rsidP="002F0FB6">
      <w:pPr>
        <w:rPr>
          <w:sz w:val="22"/>
          <w:szCs w:val="22"/>
        </w:rPr>
      </w:pPr>
      <w:r w:rsidRPr="00901258">
        <w:rPr>
          <w:sz w:val="22"/>
          <w:szCs w:val="22"/>
        </w:rPr>
        <w:t>Note:</w:t>
      </w:r>
    </w:p>
    <w:p w:rsidR="002F0FB6" w:rsidRPr="00901258" w:rsidRDefault="002F0FB6" w:rsidP="002F0FB6">
      <w:pPr>
        <w:rPr>
          <w:sz w:val="22"/>
          <w:szCs w:val="22"/>
        </w:rPr>
      </w:pPr>
    </w:p>
    <w:p w:rsidR="002F0FB6" w:rsidRPr="00901258" w:rsidRDefault="002F0FB6" w:rsidP="00471E32">
      <w:pPr>
        <w:pStyle w:val="ListParagraph"/>
        <w:numPr>
          <w:ilvl w:val="0"/>
          <w:numId w:val="20"/>
        </w:numPr>
        <w:spacing w:after="200" w:line="276" w:lineRule="auto"/>
        <w:rPr>
          <w:sz w:val="22"/>
          <w:szCs w:val="22"/>
        </w:rPr>
      </w:pPr>
      <w:r w:rsidRPr="00901258">
        <w:rPr>
          <w:sz w:val="22"/>
          <w:szCs w:val="22"/>
        </w:rPr>
        <w:t>Failure to affix such documentation as prescribed to this page shall result in this tender not being further considered for the award of the contract.</w:t>
      </w:r>
    </w:p>
    <w:p w:rsidR="002F0FB6" w:rsidRPr="00901258" w:rsidRDefault="002F0FB6" w:rsidP="00471E32">
      <w:pPr>
        <w:pStyle w:val="ListParagraph"/>
        <w:numPr>
          <w:ilvl w:val="0"/>
          <w:numId w:val="20"/>
        </w:numPr>
        <w:spacing w:after="200" w:line="276" w:lineRule="auto"/>
        <w:rPr>
          <w:sz w:val="22"/>
          <w:szCs w:val="22"/>
        </w:rPr>
      </w:pPr>
      <w:r w:rsidRPr="00901258">
        <w:rPr>
          <w:sz w:val="22"/>
          <w:szCs w:val="22"/>
        </w:rPr>
        <w:t>Should this tender be considered for award of the contract, based on proof of submission and should proof of such submission be found to be invalid, erroneous or inaccurate, the this tender will no longer be considered for the award of the contract.</w:t>
      </w:r>
    </w:p>
    <w:p w:rsidR="001C17CF" w:rsidRDefault="001C17CF" w:rsidP="002F0FB6">
      <w:pPr>
        <w:pStyle w:val="ListParagraph"/>
        <w:spacing w:before="100" w:beforeAutospacing="1" w:after="100" w:afterAutospacing="1"/>
        <w:jc w:val="both"/>
        <w:rPr>
          <w:rFonts w:asciiTheme="minorHAnsi" w:hAnsiTheme="minorHAnsi" w:cstheme="minorHAnsi"/>
          <w:sz w:val="22"/>
          <w:szCs w:val="22"/>
        </w:rPr>
      </w:pPr>
    </w:p>
    <w:p w:rsidR="002F0FB6" w:rsidRPr="00901258" w:rsidRDefault="002F0FB6" w:rsidP="002F0FB6">
      <w:pPr>
        <w:pStyle w:val="ListParagraph"/>
        <w:spacing w:before="100" w:beforeAutospacing="1" w:after="100" w:afterAutospacing="1"/>
        <w:jc w:val="both"/>
        <w:rPr>
          <w:rFonts w:asciiTheme="minorHAnsi" w:hAnsiTheme="minorHAnsi" w:cstheme="minorHAnsi"/>
          <w:sz w:val="22"/>
          <w:szCs w:val="22"/>
        </w:rPr>
      </w:pPr>
      <w:r w:rsidRPr="00901258">
        <w:rPr>
          <w:rFonts w:asciiTheme="minorHAnsi" w:hAnsiTheme="minorHAnsi" w:cstheme="minorHAnsi"/>
          <w:sz w:val="22"/>
          <w:szCs w:val="22"/>
        </w:rPr>
        <w:t xml:space="preserve">Attach </w:t>
      </w:r>
      <w:r w:rsidRPr="00901258">
        <w:rPr>
          <w:rFonts w:cstheme="minorHAnsi"/>
          <w:sz w:val="22"/>
          <w:szCs w:val="22"/>
        </w:rPr>
        <w:t>latest municipal account statement</w:t>
      </w:r>
      <w:r w:rsidRPr="00901258">
        <w:rPr>
          <w:rFonts w:asciiTheme="minorHAnsi" w:hAnsiTheme="minorHAnsi" w:cstheme="minorHAnsi"/>
          <w:sz w:val="22"/>
          <w:szCs w:val="22"/>
        </w:rPr>
        <w:t xml:space="preserve"> to this page.</w:t>
      </w:r>
    </w:p>
    <w:p w:rsidR="002F0FB6" w:rsidRDefault="002F0FB6" w:rsidP="002F0FB6">
      <w:pPr>
        <w:pStyle w:val="ListParagraph"/>
        <w:spacing w:before="100" w:beforeAutospacing="1" w:after="100" w:afterAutospacing="1"/>
        <w:jc w:val="both"/>
        <w:rPr>
          <w:rFonts w:asciiTheme="minorHAnsi" w:hAnsiTheme="minorHAnsi" w:cstheme="minorHAnsi"/>
          <w:sz w:val="22"/>
          <w:szCs w:val="22"/>
        </w:rPr>
      </w:pPr>
    </w:p>
    <w:p w:rsidR="001C17CF" w:rsidRPr="001C17CF" w:rsidRDefault="001C17CF" w:rsidP="00E27B68">
      <w:pPr>
        <w:rPr>
          <w:rFonts w:asciiTheme="minorHAnsi" w:hAnsiTheme="minorHAnsi" w:cstheme="minorHAnsi"/>
          <w:b/>
          <w:spacing w:val="-2"/>
          <w:sz w:val="20"/>
          <w:szCs w:val="20"/>
        </w:rPr>
      </w:pPr>
      <w:r w:rsidRPr="001C17CF">
        <w:rPr>
          <w:rFonts w:asciiTheme="minorHAnsi" w:hAnsiTheme="minorHAnsi" w:cstheme="minorHAnsi"/>
          <w:b/>
          <w:spacing w:val="-2"/>
          <w:sz w:val="20"/>
          <w:szCs w:val="20"/>
        </w:rPr>
        <w:t>NB: Please attach certified copy(</w:t>
      </w:r>
      <w:proofErr w:type="spellStart"/>
      <w:r w:rsidRPr="001C17CF">
        <w:rPr>
          <w:rFonts w:asciiTheme="minorHAnsi" w:hAnsiTheme="minorHAnsi" w:cstheme="minorHAnsi"/>
          <w:b/>
          <w:spacing w:val="-2"/>
          <w:sz w:val="20"/>
          <w:szCs w:val="20"/>
        </w:rPr>
        <w:t>ies</w:t>
      </w:r>
      <w:proofErr w:type="spellEnd"/>
      <w:r w:rsidRPr="001C17CF">
        <w:rPr>
          <w:rFonts w:asciiTheme="minorHAnsi" w:hAnsiTheme="minorHAnsi" w:cstheme="minorHAnsi"/>
          <w:b/>
          <w:spacing w:val="-2"/>
          <w:sz w:val="20"/>
          <w:szCs w:val="20"/>
        </w:rPr>
        <w:t>) of ID document(s)</w:t>
      </w:r>
    </w:p>
    <w:p w:rsidR="001C17CF" w:rsidRDefault="001C17CF" w:rsidP="00E27B68">
      <w:pPr>
        <w:rPr>
          <w:rFonts w:asciiTheme="minorHAnsi" w:hAnsiTheme="minorHAnsi" w:cstheme="minorHAnsi"/>
          <w:spacing w:val="-2"/>
          <w:sz w:val="20"/>
          <w:szCs w:val="20"/>
        </w:rPr>
      </w:pPr>
    </w:p>
    <w:p w:rsidR="008C6628" w:rsidRDefault="008C6628" w:rsidP="00E27B68">
      <w:pPr>
        <w:rPr>
          <w:rFonts w:asciiTheme="minorHAnsi" w:hAnsiTheme="minorHAnsi" w:cstheme="minorHAnsi"/>
          <w:spacing w:val="-2"/>
          <w:sz w:val="20"/>
          <w:szCs w:val="20"/>
        </w:rPr>
      </w:pPr>
    </w:p>
    <w:p w:rsidR="006A5752" w:rsidRPr="006A5752" w:rsidRDefault="006A5752" w:rsidP="006A5752">
      <w:pPr>
        <w:rPr>
          <w:rFonts w:asciiTheme="minorHAnsi" w:hAnsiTheme="minorHAnsi" w:cstheme="minorHAnsi"/>
          <w:spacing w:val="-2"/>
          <w:sz w:val="22"/>
          <w:szCs w:val="20"/>
        </w:rPr>
      </w:pPr>
      <w:r w:rsidRPr="006A5752">
        <w:rPr>
          <w:rFonts w:asciiTheme="minorHAnsi" w:hAnsiTheme="minorHAnsi" w:cstheme="minorHAnsi"/>
          <w:spacing w:val="-2"/>
          <w:sz w:val="22"/>
          <w:szCs w:val="20"/>
        </w:rPr>
        <w:t>I, __</w:t>
      </w:r>
      <w:r w:rsidR="008C6628">
        <w:rPr>
          <w:rFonts w:asciiTheme="minorHAnsi" w:hAnsiTheme="minorHAnsi" w:cstheme="minorHAnsi"/>
          <w:spacing w:val="-2"/>
          <w:sz w:val="22"/>
          <w:szCs w:val="20"/>
        </w:rPr>
        <w:t>____________</w:t>
      </w:r>
      <w:r w:rsidRPr="006A5752">
        <w:rPr>
          <w:rFonts w:asciiTheme="minorHAnsi" w:hAnsiTheme="minorHAnsi" w:cstheme="minorHAnsi"/>
          <w:spacing w:val="-2"/>
          <w:sz w:val="22"/>
          <w:szCs w:val="20"/>
        </w:rPr>
        <w:t>________________________________________________________________</w:t>
      </w:r>
      <w:r>
        <w:rPr>
          <w:rFonts w:asciiTheme="minorHAnsi" w:hAnsiTheme="minorHAnsi" w:cstheme="minorHAnsi"/>
          <w:spacing w:val="-2"/>
          <w:sz w:val="22"/>
          <w:szCs w:val="20"/>
        </w:rPr>
        <w:t>_____________</w:t>
      </w:r>
      <w:r w:rsidRPr="006A5752">
        <w:rPr>
          <w:rFonts w:asciiTheme="minorHAnsi" w:hAnsiTheme="minorHAnsi" w:cstheme="minorHAnsi"/>
          <w:spacing w:val="-2"/>
          <w:sz w:val="22"/>
          <w:szCs w:val="20"/>
        </w:rPr>
        <w:t>__,</w:t>
      </w:r>
    </w:p>
    <w:p w:rsidR="006A5752" w:rsidRPr="006A5752" w:rsidRDefault="006A5752" w:rsidP="006A5752">
      <w:pPr>
        <w:rPr>
          <w:rFonts w:asciiTheme="minorHAnsi" w:hAnsiTheme="minorHAnsi" w:cstheme="minorHAnsi"/>
          <w:spacing w:val="-2"/>
          <w:sz w:val="22"/>
          <w:szCs w:val="20"/>
        </w:rPr>
      </w:pPr>
      <w:r w:rsidRPr="006A5752">
        <w:rPr>
          <w:rFonts w:asciiTheme="minorHAnsi" w:hAnsiTheme="minorHAnsi" w:cstheme="minorHAnsi"/>
          <w:spacing w:val="-2"/>
          <w:sz w:val="22"/>
          <w:szCs w:val="20"/>
        </w:rPr>
        <w:t>(Full name in block letters) the undersigned, certify that the information furnished on this declaration form is correct and that I / we have no undisputed commitments for municipal services towards a municipality in respect of which payment is overdue for more than 90 days.</w:t>
      </w:r>
    </w:p>
    <w:p w:rsidR="006A5752" w:rsidRPr="006A5752" w:rsidRDefault="006A5752" w:rsidP="006A5752">
      <w:pPr>
        <w:rPr>
          <w:rFonts w:asciiTheme="minorHAnsi" w:hAnsiTheme="minorHAnsi" w:cstheme="minorHAnsi"/>
          <w:spacing w:val="-2"/>
          <w:sz w:val="22"/>
          <w:szCs w:val="20"/>
        </w:rPr>
      </w:pPr>
    </w:p>
    <w:p w:rsidR="001C17CF" w:rsidRPr="006A5752" w:rsidRDefault="006A5752" w:rsidP="006A5752">
      <w:pPr>
        <w:rPr>
          <w:rFonts w:asciiTheme="minorHAnsi" w:hAnsiTheme="minorHAnsi" w:cstheme="minorHAnsi"/>
          <w:spacing w:val="-2"/>
          <w:sz w:val="22"/>
          <w:szCs w:val="20"/>
        </w:rPr>
      </w:pPr>
      <w:r w:rsidRPr="006A5752">
        <w:rPr>
          <w:rFonts w:asciiTheme="minorHAnsi" w:hAnsiTheme="minorHAnsi" w:cstheme="minorHAnsi"/>
          <w:spacing w:val="-2"/>
          <w:sz w:val="22"/>
          <w:szCs w:val="20"/>
        </w:rPr>
        <w:t>If the value of the transaction is expected to exceed R10 million (VAT included) I certify that the bidder has no undisputed commitments for municipal services towards a Municipality in respect of which payment is overdue for more than 30 days</w:t>
      </w:r>
    </w:p>
    <w:p w:rsidR="001C17CF" w:rsidRDefault="001C17CF" w:rsidP="00E27B68">
      <w:pPr>
        <w:rPr>
          <w:rFonts w:asciiTheme="minorHAnsi" w:hAnsiTheme="minorHAnsi" w:cstheme="minorHAnsi"/>
          <w:spacing w:val="-2"/>
          <w:sz w:val="20"/>
          <w:szCs w:val="20"/>
        </w:rPr>
      </w:pPr>
    </w:p>
    <w:p w:rsidR="008C6628" w:rsidRDefault="008C6628" w:rsidP="00E27B68">
      <w:pPr>
        <w:rPr>
          <w:rFonts w:asciiTheme="minorHAnsi" w:hAnsiTheme="minorHAnsi" w:cstheme="minorHAnsi"/>
          <w:spacing w:val="-2"/>
          <w:sz w:val="20"/>
          <w:szCs w:val="20"/>
        </w:rPr>
      </w:pPr>
    </w:p>
    <w:p w:rsidR="008C6628" w:rsidRDefault="008C6628" w:rsidP="00E27B68">
      <w:pPr>
        <w:rPr>
          <w:rFonts w:asciiTheme="minorHAnsi" w:hAnsiTheme="minorHAnsi" w:cstheme="minorHAnsi"/>
          <w:spacing w:val="-2"/>
          <w:sz w:val="20"/>
          <w:szCs w:val="20"/>
        </w:rPr>
      </w:pPr>
    </w:p>
    <w:tbl>
      <w:tblPr>
        <w:tblW w:w="0" w:type="auto"/>
        <w:tblLook w:val="04A0" w:firstRow="1" w:lastRow="0" w:firstColumn="1" w:lastColumn="0" w:noHBand="0" w:noVBand="1"/>
      </w:tblPr>
      <w:tblGrid>
        <w:gridCol w:w="2610"/>
        <w:gridCol w:w="2610"/>
        <w:gridCol w:w="2610"/>
        <w:gridCol w:w="2610"/>
      </w:tblGrid>
      <w:tr w:rsidR="008C6628" w:rsidTr="004E5D05">
        <w:trPr>
          <w:trHeight w:val="609"/>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SIGNATURE</w:t>
            </w:r>
          </w:p>
        </w:tc>
        <w:tc>
          <w:tcPr>
            <w:tcW w:w="2610" w:type="dxa"/>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NAME (PRINT)</w:t>
            </w:r>
          </w:p>
        </w:tc>
        <w:tc>
          <w:tcPr>
            <w:tcW w:w="2610" w:type="dxa"/>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r>
      <w:tr w:rsidR="008C6628" w:rsidTr="004E5D05">
        <w:trPr>
          <w:trHeight w:val="568"/>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CAPACITY</w:t>
            </w:r>
          </w:p>
        </w:tc>
        <w:tc>
          <w:tcPr>
            <w:tcW w:w="2610" w:type="dxa"/>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DATE</w:t>
            </w:r>
          </w:p>
        </w:tc>
        <w:tc>
          <w:tcPr>
            <w:tcW w:w="2610" w:type="dxa"/>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r>
      <w:tr w:rsidR="008C6628" w:rsidTr="004E5D05">
        <w:trPr>
          <w:trHeight w:val="609"/>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NAME OF FIRM</w:t>
            </w:r>
          </w:p>
        </w:tc>
        <w:tc>
          <w:tcPr>
            <w:tcW w:w="7830" w:type="dxa"/>
            <w:gridSpan w:val="3"/>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r>
    </w:tbl>
    <w:p w:rsidR="00AE503B" w:rsidRDefault="00AE503B" w:rsidP="00E27B68">
      <w:pPr>
        <w:tabs>
          <w:tab w:val="left" w:pos="-720"/>
        </w:tabs>
        <w:suppressAutoHyphens/>
        <w:rPr>
          <w:rFonts w:asciiTheme="minorHAnsi" w:hAnsiTheme="minorHAnsi" w:cstheme="minorHAnsi"/>
          <w:b/>
          <w:spacing w:val="-2"/>
          <w:sz w:val="22"/>
          <w:szCs w:val="20"/>
        </w:rPr>
      </w:pPr>
    </w:p>
    <w:p w:rsidR="00AE503B" w:rsidRDefault="00AE503B" w:rsidP="00E27B68">
      <w:pPr>
        <w:tabs>
          <w:tab w:val="left" w:pos="-720"/>
        </w:tabs>
        <w:suppressAutoHyphens/>
        <w:rPr>
          <w:rFonts w:asciiTheme="minorHAnsi" w:hAnsiTheme="minorHAnsi" w:cstheme="minorHAnsi"/>
          <w:b/>
          <w:spacing w:val="-2"/>
          <w:sz w:val="22"/>
          <w:szCs w:val="20"/>
        </w:rPr>
      </w:pPr>
    </w:p>
    <w:p w:rsidR="00FB43DB" w:rsidRDefault="00FB43DB" w:rsidP="00E27B68">
      <w:pPr>
        <w:tabs>
          <w:tab w:val="left" w:pos="-720"/>
        </w:tabs>
        <w:suppressAutoHyphens/>
        <w:rPr>
          <w:rFonts w:asciiTheme="minorHAnsi" w:hAnsiTheme="minorHAnsi" w:cstheme="minorHAnsi"/>
          <w:b/>
          <w:spacing w:val="-2"/>
          <w:sz w:val="22"/>
          <w:szCs w:val="20"/>
        </w:rPr>
      </w:pPr>
    </w:p>
    <w:p w:rsidR="002063B8" w:rsidRDefault="002063B8" w:rsidP="00E27B68">
      <w:pPr>
        <w:tabs>
          <w:tab w:val="left" w:pos="-720"/>
        </w:tabs>
        <w:suppressAutoHyphens/>
        <w:rPr>
          <w:rFonts w:asciiTheme="minorHAnsi" w:hAnsiTheme="minorHAnsi" w:cstheme="minorHAnsi"/>
          <w:b/>
          <w:spacing w:val="-2"/>
          <w:sz w:val="22"/>
          <w:szCs w:val="20"/>
        </w:rPr>
      </w:pPr>
    </w:p>
    <w:p w:rsidR="00511CD9" w:rsidRDefault="00511CD9" w:rsidP="00E27B68">
      <w:pPr>
        <w:tabs>
          <w:tab w:val="left" w:pos="-720"/>
        </w:tabs>
        <w:suppressAutoHyphens/>
        <w:rPr>
          <w:rFonts w:asciiTheme="minorHAnsi" w:hAnsiTheme="minorHAnsi" w:cstheme="minorHAnsi"/>
          <w:b/>
          <w:spacing w:val="-2"/>
          <w:sz w:val="22"/>
          <w:szCs w:val="20"/>
        </w:rPr>
      </w:pPr>
    </w:p>
    <w:p w:rsidR="00A16FFF" w:rsidRDefault="00A16FFF" w:rsidP="00E27B68">
      <w:pPr>
        <w:tabs>
          <w:tab w:val="left" w:pos="-720"/>
        </w:tabs>
        <w:suppressAutoHyphens/>
        <w:rPr>
          <w:rFonts w:asciiTheme="minorHAnsi" w:hAnsiTheme="minorHAnsi" w:cstheme="minorHAnsi"/>
          <w:b/>
          <w:spacing w:val="-2"/>
          <w:sz w:val="22"/>
          <w:szCs w:val="20"/>
        </w:rPr>
      </w:pPr>
    </w:p>
    <w:p w:rsidR="00E567B0" w:rsidRDefault="00E567B0" w:rsidP="00E27B68">
      <w:pPr>
        <w:tabs>
          <w:tab w:val="left" w:pos="-720"/>
        </w:tabs>
        <w:suppressAutoHyphens/>
        <w:rPr>
          <w:rFonts w:asciiTheme="minorHAnsi" w:hAnsiTheme="minorHAnsi" w:cstheme="minorHAnsi"/>
          <w:b/>
          <w:spacing w:val="-2"/>
          <w:sz w:val="22"/>
          <w:szCs w:val="20"/>
        </w:rPr>
      </w:pPr>
    </w:p>
    <w:p w:rsidR="00164A7E" w:rsidRDefault="00164A7E" w:rsidP="00E27B68">
      <w:pPr>
        <w:tabs>
          <w:tab w:val="left" w:pos="-720"/>
        </w:tabs>
        <w:suppressAutoHyphens/>
        <w:rPr>
          <w:rFonts w:asciiTheme="minorHAnsi" w:hAnsiTheme="minorHAnsi" w:cstheme="minorHAnsi"/>
          <w:b/>
          <w:spacing w:val="-2"/>
          <w:sz w:val="22"/>
          <w:szCs w:val="20"/>
        </w:rPr>
      </w:pPr>
    </w:p>
    <w:p w:rsidR="00E27B68" w:rsidRDefault="00FF3C27" w:rsidP="00E27B68">
      <w:pPr>
        <w:tabs>
          <w:tab w:val="left" w:pos="-720"/>
        </w:tabs>
        <w:suppressAutoHyphens/>
        <w:rPr>
          <w:rFonts w:asciiTheme="minorHAnsi" w:hAnsiTheme="minorHAnsi" w:cstheme="minorHAnsi"/>
          <w:b/>
          <w:spacing w:val="-2"/>
          <w:sz w:val="22"/>
          <w:szCs w:val="20"/>
        </w:rPr>
      </w:pPr>
      <w:r>
        <w:rPr>
          <w:rFonts w:asciiTheme="minorHAnsi" w:hAnsiTheme="minorHAnsi" w:cstheme="minorHAnsi"/>
          <w:b/>
          <w:spacing w:val="-2"/>
          <w:sz w:val="22"/>
          <w:szCs w:val="20"/>
        </w:rPr>
        <w:lastRenderedPageBreak/>
        <w:t>BANKING DETAILS</w:t>
      </w:r>
    </w:p>
    <w:p w:rsidR="00215192" w:rsidRDefault="00215192" w:rsidP="00E27B68">
      <w:pPr>
        <w:tabs>
          <w:tab w:val="left" w:pos="-720"/>
        </w:tabs>
        <w:suppressAutoHyphens/>
        <w:rPr>
          <w:rFonts w:asciiTheme="minorHAnsi" w:hAnsiTheme="minorHAnsi" w:cstheme="minorHAnsi"/>
          <w:b/>
          <w:spacing w:val="-2"/>
          <w:sz w:val="22"/>
          <w:szCs w:val="20"/>
        </w:rPr>
      </w:pPr>
    </w:p>
    <w:p w:rsidR="00215192" w:rsidRPr="00215192" w:rsidRDefault="00215192" w:rsidP="00E27B68">
      <w:pPr>
        <w:tabs>
          <w:tab w:val="left" w:pos="-720"/>
        </w:tabs>
        <w:suppressAutoHyphens/>
        <w:rPr>
          <w:rFonts w:asciiTheme="minorHAnsi" w:hAnsiTheme="minorHAnsi" w:cstheme="minorHAnsi"/>
          <w:spacing w:val="-2"/>
          <w:sz w:val="20"/>
          <w:szCs w:val="20"/>
        </w:rPr>
      </w:pPr>
      <w:r w:rsidRPr="00215192">
        <w:rPr>
          <w:rFonts w:asciiTheme="minorHAnsi" w:hAnsiTheme="minorHAnsi" w:cstheme="minorHAnsi"/>
          <w:spacing w:val="-2"/>
          <w:sz w:val="20"/>
          <w:szCs w:val="20"/>
        </w:rPr>
        <w:t xml:space="preserve">It is the </w:t>
      </w:r>
      <w:r w:rsidR="0029342B">
        <w:rPr>
          <w:rFonts w:asciiTheme="minorHAnsi" w:hAnsiTheme="minorHAnsi" w:cstheme="minorHAnsi"/>
          <w:spacing w:val="-2"/>
          <w:sz w:val="20"/>
          <w:szCs w:val="20"/>
        </w:rPr>
        <w:t>policy of the uThukela</w:t>
      </w:r>
      <w:r w:rsidRPr="00215192">
        <w:rPr>
          <w:rFonts w:asciiTheme="minorHAnsi" w:hAnsiTheme="minorHAnsi" w:cstheme="minorHAnsi"/>
          <w:spacing w:val="-2"/>
          <w:sz w:val="20"/>
          <w:szCs w:val="20"/>
        </w:rPr>
        <w:t xml:space="preserve"> District Municipality to pay all creditors by means of direct bank transfers. Please complete this information and acquire your banker’s confirmation.</w:t>
      </w:r>
    </w:p>
    <w:p w:rsidR="00E27B68" w:rsidRDefault="00E27B68" w:rsidP="00E27B68">
      <w:pPr>
        <w:tabs>
          <w:tab w:val="left" w:pos="-720"/>
        </w:tabs>
        <w:suppressAutoHyphens/>
        <w:jc w:val="both"/>
        <w:rPr>
          <w:rFonts w:asciiTheme="minorHAnsi" w:hAnsiTheme="minorHAnsi" w:cstheme="minorHAnsi"/>
          <w:b/>
          <w:spacing w:val="-2"/>
          <w:sz w:val="20"/>
          <w:szCs w:val="20"/>
        </w:rPr>
      </w:pPr>
    </w:p>
    <w:p w:rsidR="007F2F9A" w:rsidRDefault="007F2F9A" w:rsidP="00E27B68">
      <w:pPr>
        <w:tabs>
          <w:tab w:val="left" w:pos="-720"/>
        </w:tabs>
        <w:suppressAutoHyphens/>
        <w:jc w:val="both"/>
        <w:rPr>
          <w:rFonts w:asciiTheme="minorHAnsi" w:hAnsiTheme="minorHAnsi" w:cstheme="minorHAnsi"/>
          <w:b/>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7332"/>
      </w:tblGrid>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Pr>
                <w:b/>
                <w:sz w:val="20"/>
              </w:rPr>
              <w:t>ACCOUNT HOLDER</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NAME OF BANK</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ACCOUNT NUMBER</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ACCOUNT TYPE</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BRANCH NAME</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BRANCH CODE</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BRANCH CONTACT PERSON</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PHONE NUMBER</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603"/>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FAX NUMBER</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bl>
    <w:p w:rsidR="00E27B68" w:rsidRPr="00E27B68" w:rsidRDefault="00E27B68" w:rsidP="00E27B68">
      <w:pPr>
        <w:pStyle w:val="BodyText"/>
        <w:rPr>
          <w:rFonts w:asciiTheme="minorHAnsi" w:hAnsiTheme="minorHAnsi" w:cstheme="minorHAnsi"/>
          <w:b/>
          <w:sz w:val="20"/>
          <w:szCs w:val="20"/>
        </w:rPr>
      </w:pPr>
    </w:p>
    <w:p w:rsidR="00261FDE" w:rsidRDefault="00261FDE" w:rsidP="00E27B68">
      <w:pPr>
        <w:pStyle w:val="BodyText"/>
        <w:rPr>
          <w:rFonts w:asciiTheme="minorHAnsi" w:hAnsiTheme="minorHAnsi" w:cstheme="minorHAnsi"/>
          <w:sz w:val="16"/>
          <w:szCs w:val="20"/>
        </w:rPr>
      </w:pPr>
    </w:p>
    <w:p w:rsidR="00535F58" w:rsidRDefault="00535F58" w:rsidP="00E27B68">
      <w:pPr>
        <w:pStyle w:val="BodyText"/>
        <w:rPr>
          <w:rFonts w:asciiTheme="minorHAnsi" w:hAnsiTheme="minorHAnsi" w:cstheme="minorHAnsi"/>
          <w:sz w:val="16"/>
          <w:szCs w:val="20"/>
        </w:rPr>
      </w:pPr>
    </w:p>
    <w:p w:rsidR="00E27B68" w:rsidRDefault="00215192" w:rsidP="00E27B68">
      <w:pPr>
        <w:tabs>
          <w:tab w:val="left" w:pos="-720"/>
        </w:tabs>
        <w:suppressAutoHyphens/>
        <w:jc w:val="both"/>
        <w:rPr>
          <w:rFonts w:asciiTheme="minorHAnsi" w:hAnsiTheme="minorHAnsi" w:cstheme="minorHAnsi"/>
          <w:spacing w:val="-2"/>
          <w:sz w:val="20"/>
          <w:szCs w:val="20"/>
        </w:rPr>
      </w:pPr>
      <w:r w:rsidRPr="00215192">
        <w:rPr>
          <w:rFonts w:asciiTheme="minorHAnsi" w:hAnsiTheme="minorHAnsi" w:cstheme="minorHAnsi"/>
          <w:spacing w:val="-2"/>
          <w:sz w:val="20"/>
          <w:szCs w:val="20"/>
        </w:rPr>
        <w:t xml:space="preserve">I/we hereby request and authorise the </w:t>
      </w:r>
      <w:r w:rsidR="0029342B">
        <w:rPr>
          <w:rFonts w:asciiTheme="minorHAnsi" w:hAnsiTheme="minorHAnsi" w:cstheme="minorHAnsi"/>
          <w:spacing w:val="-2"/>
          <w:sz w:val="20"/>
          <w:szCs w:val="20"/>
        </w:rPr>
        <w:t>uThukela</w:t>
      </w:r>
      <w:r>
        <w:rPr>
          <w:rFonts w:asciiTheme="minorHAnsi" w:hAnsiTheme="minorHAnsi" w:cstheme="minorHAnsi"/>
          <w:spacing w:val="-2"/>
          <w:sz w:val="20"/>
          <w:szCs w:val="20"/>
        </w:rPr>
        <w:t xml:space="preserve"> District</w:t>
      </w:r>
      <w:r w:rsidRPr="00215192">
        <w:rPr>
          <w:rFonts w:asciiTheme="minorHAnsi" w:hAnsiTheme="minorHAnsi" w:cstheme="minorHAnsi"/>
          <w:spacing w:val="-2"/>
          <w:sz w:val="20"/>
          <w:szCs w:val="20"/>
        </w:rPr>
        <w:t xml:space="preserve"> Municipality to pay any amounts that may accrue to me/us to the credit of my/our bank account.</w:t>
      </w: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Pr="00E27B68" w:rsidRDefault="00215192" w:rsidP="00E27B68">
      <w:pPr>
        <w:tabs>
          <w:tab w:val="left" w:pos="-720"/>
        </w:tabs>
        <w:suppressAutoHyphens/>
        <w:jc w:val="both"/>
        <w:rPr>
          <w:rFonts w:asciiTheme="minorHAnsi" w:hAnsiTheme="minorHAnsi" w:cstheme="minorHAnsi"/>
          <w:spacing w:val="-2"/>
          <w:sz w:val="20"/>
          <w:szCs w:val="20"/>
        </w:rPr>
      </w:pPr>
      <w:r w:rsidRPr="00215192">
        <w:rPr>
          <w:rFonts w:asciiTheme="minorHAnsi" w:hAnsiTheme="minorHAnsi" w:cstheme="minorHAnsi"/>
          <w:spacing w:val="-2"/>
          <w:sz w:val="20"/>
          <w:szCs w:val="20"/>
        </w:rPr>
        <w:t xml:space="preserve">I/we further undertake to inform the </w:t>
      </w:r>
      <w:r w:rsidR="0029342B">
        <w:rPr>
          <w:rFonts w:asciiTheme="minorHAnsi" w:hAnsiTheme="minorHAnsi" w:cstheme="minorHAnsi"/>
          <w:spacing w:val="-2"/>
          <w:sz w:val="20"/>
          <w:szCs w:val="20"/>
        </w:rPr>
        <w:t>uThukela</w:t>
      </w:r>
      <w:r>
        <w:rPr>
          <w:rFonts w:asciiTheme="minorHAnsi" w:hAnsiTheme="minorHAnsi" w:cstheme="minorHAnsi"/>
          <w:spacing w:val="-2"/>
          <w:sz w:val="20"/>
          <w:szCs w:val="20"/>
        </w:rPr>
        <w:t xml:space="preserve"> District</w:t>
      </w:r>
      <w:r w:rsidRPr="00215192">
        <w:rPr>
          <w:rFonts w:asciiTheme="minorHAnsi" w:hAnsiTheme="minorHAnsi" w:cstheme="minorHAnsi"/>
          <w:spacing w:val="-2"/>
          <w:sz w:val="20"/>
          <w:szCs w:val="20"/>
        </w:rPr>
        <w:t xml:space="preserve"> Municipality in advance of any change in my/our bank details and accept that this authority may only be cancelled by me/us by giving thirty days’ notice by prepaid registered post.</w:t>
      </w:r>
    </w:p>
    <w:p w:rsidR="00E27B68" w:rsidRDefault="00E27B68" w:rsidP="00E27B68">
      <w:pPr>
        <w:tabs>
          <w:tab w:val="left" w:pos="-720"/>
        </w:tabs>
        <w:suppressAutoHyphens/>
        <w:jc w:val="both"/>
        <w:rPr>
          <w:rFonts w:asciiTheme="minorHAnsi" w:hAnsiTheme="minorHAnsi" w:cstheme="minorHAnsi"/>
          <w:spacing w:val="-2"/>
          <w:sz w:val="20"/>
          <w:szCs w:val="20"/>
        </w:rPr>
      </w:pPr>
    </w:p>
    <w:p w:rsidR="007F2F9A" w:rsidRDefault="007F2F9A" w:rsidP="00E27B68">
      <w:pPr>
        <w:tabs>
          <w:tab w:val="left" w:pos="-720"/>
        </w:tabs>
        <w:suppressAutoHyphens/>
        <w:jc w:val="both"/>
        <w:rPr>
          <w:rFonts w:asciiTheme="minorHAnsi" w:hAnsiTheme="minorHAnsi" w:cstheme="minorHAnsi"/>
          <w:b/>
          <w:spacing w:val="-2"/>
          <w:sz w:val="20"/>
          <w:szCs w:val="20"/>
        </w:rPr>
      </w:pPr>
      <w:r w:rsidRPr="00215192">
        <w:rPr>
          <w:rFonts w:asciiTheme="minorHAnsi" w:hAnsiTheme="minorHAnsi" w:cstheme="minorHAnsi"/>
          <w:b/>
          <w:spacing w:val="-2"/>
          <w:sz w:val="20"/>
          <w:szCs w:val="20"/>
        </w:rPr>
        <w:t xml:space="preserve">Alternatively, the tenderer may submit a letter/declaration from his bank worded as above, providing the required </w:t>
      </w:r>
      <w:r w:rsidR="00215192" w:rsidRPr="00215192">
        <w:rPr>
          <w:rFonts w:asciiTheme="minorHAnsi" w:hAnsiTheme="minorHAnsi" w:cstheme="minorHAnsi"/>
          <w:b/>
          <w:spacing w:val="-2"/>
          <w:sz w:val="20"/>
          <w:szCs w:val="20"/>
        </w:rPr>
        <w:t>details</w:t>
      </w:r>
      <w:r w:rsidRPr="00215192">
        <w:rPr>
          <w:rFonts w:asciiTheme="minorHAnsi" w:hAnsiTheme="minorHAnsi" w:cstheme="minorHAnsi"/>
          <w:b/>
          <w:spacing w:val="-2"/>
          <w:sz w:val="20"/>
          <w:szCs w:val="20"/>
        </w:rPr>
        <w:t xml:space="preserve"> and signed by an appropriate Bank Official (attached to this page).</w:t>
      </w:r>
    </w:p>
    <w:p w:rsidR="007F2F9A" w:rsidRDefault="007F2F9A" w:rsidP="00E27B68">
      <w:pPr>
        <w:tabs>
          <w:tab w:val="left" w:pos="-720"/>
        </w:tabs>
        <w:suppressAutoHyphens/>
        <w:jc w:val="both"/>
        <w:rPr>
          <w:rFonts w:asciiTheme="minorHAnsi" w:hAnsiTheme="minorHAnsi" w:cstheme="minorHAnsi"/>
          <w:b/>
          <w:spacing w:val="-2"/>
          <w:sz w:val="20"/>
          <w:szCs w:val="20"/>
        </w:rPr>
      </w:pPr>
    </w:p>
    <w:p w:rsidR="00215192" w:rsidRDefault="00215192" w:rsidP="00E27B68">
      <w:pPr>
        <w:tabs>
          <w:tab w:val="left" w:pos="-720"/>
        </w:tabs>
        <w:suppressAutoHyphens/>
        <w:jc w:val="both"/>
        <w:rPr>
          <w:rFonts w:asciiTheme="minorHAnsi" w:hAnsiTheme="minorHAnsi" w:cstheme="minorHAnsi"/>
          <w:b/>
          <w:spacing w:val="-2"/>
          <w:sz w:val="20"/>
          <w:szCs w:val="20"/>
        </w:rPr>
      </w:pPr>
    </w:p>
    <w:p w:rsidR="00022946" w:rsidRPr="00215192" w:rsidRDefault="00215192" w:rsidP="00215192">
      <w:pPr>
        <w:tabs>
          <w:tab w:val="left" w:pos="-720"/>
        </w:tabs>
        <w:suppressAutoHyphens/>
        <w:jc w:val="center"/>
        <w:rPr>
          <w:rFonts w:asciiTheme="minorHAnsi" w:hAnsiTheme="minorHAnsi" w:cstheme="minorHAnsi"/>
          <w:b/>
          <w:spacing w:val="-2"/>
          <w:u w:val="single"/>
        </w:rPr>
      </w:pPr>
      <w:r w:rsidRPr="00215192">
        <w:rPr>
          <w:rFonts w:asciiTheme="minorHAnsi" w:hAnsiTheme="minorHAnsi" w:cstheme="minorHAnsi"/>
          <w:b/>
          <w:spacing w:val="-2"/>
          <w:u w:val="single"/>
        </w:rPr>
        <w:t>FOR BANK USE ONLY</w:t>
      </w:r>
    </w:p>
    <w:p w:rsidR="00215192" w:rsidRDefault="00215192" w:rsidP="00E27B68">
      <w:pPr>
        <w:tabs>
          <w:tab w:val="left" w:pos="-720"/>
        </w:tabs>
        <w:suppressAutoHyphens/>
        <w:jc w:val="both"/>
        <w:rPr>
          <w:rFonts w:asciiTheme="minorHAnsi" w:hAnsiTheme="minorHAnsi" w:cstheme="minorHAnsi"/>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215192" w:rsidTr="004E5D05">
        <w:trPr>
          <w:trHeight w:val="1958"/>
        </w:trPr>
        <w:tc>
          <w:tcPr>
            <w:tcW w:w="5220" w:type="dxa"/>
          </w:tcPr>
          <w:p w:rsidR="00215192" w:rsidRDefault="00215192" w:rsidP="00E27B68">
            <w:pPr>
              <w:tabs>
                <w:tab w:val="left" w:pos="-720"/>
              </w:tabs>
              <w:suppressAutoHyphens/>
              <w:jc w:val="both"/>
              <w:rPr>
                <w:rFonts w:asciiTheme="minorHAnsi" w:hAnsiTheme="minorHAnsi" w:cstheme="minorHAnsi"/>
                <w:spacing w:val="-2"/>
                <w:sz w:val="20"/>
                <w:szCs w:val="20"/>
              </w:rPr>
            </w:pPr>
            <w:r w:rsidRPr="00215192">
              <w:rPr>
                <w:rFonts w:asciiTheme="minorHAnsi" w:hAnsiTheme="minorHAnsi" w:cstheme="minorHAnsi"/>
                <w:spacing w:val="-2"/>
                <w:sz w:val="20"/>
                <w:szCs w:val="20"/>
              </w:rPr>
              <w:t>I/we hereby certify that the details of our clients bank account as indicated on the credit order instruction is correct:</w:t>
            </w: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w:t>
            </w:r>
          </w:p>
          <w:p w:rsidR="00215192" w:rsidRDefault="00215192" w:rsidP="00E27B68">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AUTHORISED SIGNATURE(S)</w:t>
            </w:r>
          </w:p>
        </w:tc>
        <w:tc>
          <w:tcPr>
            <w:tcW w:w="5220" w:type="dxa"/>
          </w:tcPr>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215192">
            <w:pPr>
              <w:tabs>
                <w:tab w:val="left" w:pos="-720"/>
              </w:tabs>
              <w:suppressAutoHyphens/>
              <w:jc w:val="center"/>
              <w:rPr>
                <w:rFonts w:asciiTheme="minorHAnsi" w:hAnsiTheme="minorHAnsi" w:cstheme="minorHAnsi"/>
                <w:spacing w:val="-2"/>
                <w:sz w:val="20"/>
                <w:szCs w:val="20"/>
              </w:rPr>
            </w:pPr>
            <w:r>
              <w:rPr>
                <w:rFonts w:asciiTheme="minorHAnsi" w:hAnsiTheme="minorHAnsi" w:cstheme="minorHAnsi"/>
                <w:spacing w:val="-2"/>
                <w:sz w:val="20"/>
                <w:szCs w:val="20"/>
              </w:rPr>
              <w:t>OFFICIAL DATE STAMP</w:t>
            </w:r>
          </w:p>
        </w:tc>
      </w:tr>
    </w:tbl>
    <w:p w:rsidR="00407295" w:rsidRDefault="00407295" w:rsidP="000F0F69">
      <w:pPr>
        <w:pStyle w:val="BlockText"/>
        <w:tabs>
          <w:tab w:val="clear" w:pos="0"/>
          <w:tab w:val="clear" w:pos="1800"/>
          <w:tab w:val="left" w:pos="8370"/>
        </w:tabs>
        <w:ind w:left="0" w:right="270"/>
        <w:rPr>
          <w:rFonts w:asciiTheme="minorHAnsi" w:hAnsiTheme="minorHAnsi" w:cstheme="minorHAnsi"/>
          <w:b/>
          <w:bCs/>
          <w:sz w:val="22"/>
        </w:rPr>
      </w:pPr>
    </w:p>
    <w:p w:rsidR="00407295" w:rsidRDefault="00407295" w:rsidP="000F0F69">
      <w:pPr>
        <w:pStyle w:val="BlockText"/>
        <w:tabs>
          <w:tab w:val="clear" w:pos="0"/>
          <w:tab w:val="clear" w:pos="1800"/>
          <w:tab w:val="left" w:pos="8370"/>
        </w:tabs>
        <w:ind w:left="0" w:right="270"/>
        <w:rPr>
          <w:rFonts w:asciiTheme="minorHAnsi" w:hAnsiTheme="minorHAnsi" w:cstheme="minorHAnsi"/>
          <w:b/>
          <w:bCs/>
          <w:sz w:val="22"/>
        </w:rPr>
      </w:pPr>
    </w:p>
    <w:p w:rsidR="00E567B0" w:rsidRDefault="00E567B0" w:rsidP="000F0F69">
      <w:pPr>
        <w:pStyle w:val="BlockText"/>
        <w:tabs>
          <w:tab w:val="clear" w:pos="0"/>
          <w:tab w:val="clear" w:pos="1800"/>
          <w:tab w:val="left" w:pos="8370"/>
        </w:tabs>
        <w:ind w:left="0" w:right="270"/>
        <w:rPr>
          <w:rFonts w:asciiTheme="minorHAnsi" w:hAnsiTheme="minorHAnsi" w:cstheme="minorHAnsi"/>
          <w:b/>
          <w:bCs/>
          <w:sz w:val="22"/>
        </w:rPr>
      </w:pPr>
    </w:p>
    <w:p w:rsidR="000F0F69" w:rsidRPr="000F0F69" w:rsidRDefault="00301529" w:rsidP="000F0F69">
      <w:pPr>
        <w:pStyle w:val="BlockText"/>
        <w:tabs>
          <w:tab w:val="clear" w:pos="0"/>
          <w:tab w:val="clear" w:pos="1800"/>
          <w:tab w:val="left" w:pos="8370"/>
        </w:tabs>
        <w:ind w:left="0" w:right="270"/>
        <w:rPr>
          <w:rFonts w:asciiTheme="minorHAnsi" w:hAnsiTheme="minorHAnsi" w:cstheme="minorHAnsi"/>
          <w:b/>
          <w:bCs/>
        </w:rPr>
      </w:pPr>
      <w:r>
        <w:rPr>
          <w:rFonts w:asciiTheme="minorHAnsi" w:hAnsiTheme="minorHAnsi" w:cstheme="minorHAnsi"/>
          <w:b/>
          <w:bCs/>
          <w:sz w:val="22"/>
        </w:rPr>
        <w:lastRenderedPageBreak/>
        <w:t>JOINT VENTURE AGREEMENT</w:t>
      </w:r>
    </w:p>
    <w:p w:rsidR="000F0F69" w:rsidRPr="000F0F69" w:rsidRDefault="000F0F69" w:rsidP="000F0F69">
      <w:pPr>
        <w:rPr>
          <w:rFonts w:asciiTheme="minorHAnsi" w:hAnsiTheme="minorHAnsi" w:cstheme="minorHAnsi"/>
          <w:b/>
          <w:sz w:val="20"/>
          <w:szCs w:val="20"/>
        </w:rPr>
      </w:pPr>
    </w:p>
    <w:p w:rsidR="000F0F69" w:rsidRPr="000F0F69" w:rsidRDefault="000F0F69" w:rsidP="000F0F69">
      <w:pPr>
        <w:pStyle w:val="BodyText"/>
        <w:tabs>
          <w:tab w:val="left" w:pos="851"/>
          <w:tab w:val="left" w:pos="1418"/>
          <w:tab w:val="left" w:pos="9094"/>
          <w:tab w:val="left" w:pos="10104"/>
        </w:tabs>
        <w:rPr>
          <w:rFonts w:asciiTheme="minorHAnsi" w:hAnsiTheme="minorHAnsi" w:cstheme="minorHAnsi"/>
          <w:sz w:val="20"/>
          <w:szCs w:val="20"/>
          <w:lang w:val="en-US"/>
        </w:rPr>
      </w:pPr>
      <w:r w:rsidRPr="000F0F69">
        <w:rPr>
          <w:rFonts w:asciiTheme="minorHAnsi" w:hAnsiTheme="minorHAnsi" w:cstheme="minorHAnsi"/>
          <w:sz w:val="20"/>
          <w:szCs w:val="20"/>
          <w:lang w:val="en-US"/>
        </w:rPr>
        <w:t>This returnable schedule is to be completed by joint venture</w:t>
      </w:r>
      <w:r w:rsidR="00343A9D">
        <w:rPr>
          <w:rFonts w:asciiTheme="minorHAnsi" w:hAnsiTheme="minorHAnsi" w:cstheme="minorHAnsi"/>
          <w:sz w:val="20"/>
          <w:szCs w:val="20"/>
          <w:lang w:val="en-US"/>
        </w:rPr>
        <w:t>s.</w:t>
      </w:r>
    </w:p>
    <w:p w:rsidR="000F0F69" w:rsidRPr="000F0F69" w:rsidRDefault="000F0F69" w:rsidP="000F0F69">
      <w:pPr>
        <w:pStyle w:val="BodyText"/>
        <w:tabs>
          <w:tab w:val="left" w:pos="851"/>
          <w:tab w:val="left" w:pos="1418"/>
          <w:tab w:val="left" w:pos="9094"/>
          <w:tab w:val="left" w:pos="10104"/>
        </w:tabs>
        <w:spacing w:line="360" w:lineRule="auto"/>
        <w:rPr>
          <w:rFonts w:asciiTheme="minorHAnsi" w:hAnsiTheme="minorHAnsi" w:cstheme="minorHAnsi"/>
          <w:sz w:val="20"/>
          <w:szCs w:val="20"/>
          <w:lang w:val="en-US"/>
        </w:rPr>
      </w:pPr>
      <w:r w:rsidRPr="000F0F69">
        <w:rPr>
          <w:rFonts w:asciiTheme="minorHAnsi" w:hAnsiTheme="minorHAnsi" w:cstheme="minorHAnsi"/>
          <w:sz w:val="20"/>
          <w:szCs w:val="20"/>
          <w:lang w:val="en-US"/>
        </w:rPr>
        <w:t xml:space="preserve">We, the undersigned, are submitting this tender offer in joint venture and hereby authorize Mr./Ms. ……………………………………….., </w:t>
      </w:r>
      <w:r w:rsidR="00A476AF" w:rsidRPr="000F0F69">
        <w:rPr>
          <w:rFonts w:asciiTheme="minorHAnsi" w:hAnsiTheme="minorHAnsi" w:cstheme="minorHAnsi"/>
          <w:sz w:val="20"/>
          <w:szCs w:val="20"/>
          <w:lang w:val="en-US"/>
        </w:rPr>
        <w:t>authorized</w:t>
      </w:r>
      <w:r w:rsidRPr="000F0F69">
        <w:rPr>
          <w:rFonts w:asciiTheme="minorHAnsi" w:hAnsiTheme="minorHAnsi" w:cstheme="minorHAnsi"/>
          <w:sz w:val="20"/>
          <w:szCs w:val="20"/>
          <w:lang w:val="en-US"/>
        </w:rPr>
        <w:t xml:space="preserve"> signatory of the company, close corporation or partnership ………………………………………………………………., acting in the capacity of lead partner, to sign all documents in connection with the tender offer and any contract resulting from it on our behalf.</w:t>
      </w:r>
    </w:p>
    <w:p w:rsidR="000F0F69" w:rsidRPr="000F0F69" w:rsidRDefault="000F0F69" w:rsidP="000F0F69">
      <w:pPr>
        <w:pStyle w:val="BodyText"/>
        <w:tabs>
          <w:tab w:val="left" w:pos="851"/>
          <w:tab w:val="left" w:pos="1418"/>
          <w:tab w:val="left" w:pos="9094"/>
          <w:tab w:val="left" w:pos="10104"/>
        </w:tabs>
        <w:rPr>
          <w:rFonts w:asciiTheme="minorHAnsi" w:hAnsiTheme="minorHAnsi" w:cstheme="minorHAnsi"/>
          <w:sz w:val="20"/>
          <w:szCs w:val="20"/>
          <w:lang w:val="en-U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519"/>
        <w:gridCol w:w="3518"/>
        <w:gridCol w:w="3403"/>
      </w:tblGrid>
      <w:tr w:rsidR="000F0F69" w:rsidRPr="000F0F69" w:rsidTr="00301529">
        <w:trPr>
          <w:trHeight w:val="434"/>
        </w:trPr>
        <w:tc>
          <w:tcPr>
            <w:tcW w:w="1685" w:type="pct"/>
            <w:shd w:val="clear" w:color="auto" w:fill="A6A6A6" w:themeFill="background1" w:themeFillShade="A6"/>
            <w:vAlign w:val="center"/>
          </w:tcPr>
          <w:p w:rsidR="000F0F69" w:rsidRPr="000F0F69" w:rsidRDefault="000F0F69" w:rsidP="00F51F21">
            <w:pPr>
              <w:pStyle w:val="BodyText"/>
              <w:tabs>
                <w:tab w:val="left" w:pos="851"/>
                <w:tab w:val="left" w:pos="1418"/>
                <w:tab w:val="left" w:pos="9094"/>
                <w:tab w:val="left" w:pos="10104"/>
              </w:tabs>
              <w:jc w:val="center"/>
              <w:rPr>
                <w:rFonts w:asciiTheme="minorHAnsi" w:hAnsiTheme="minorHAnsi" w:cstheme="minorHAnsi"/>
                <w:b/>
                <w:sz w:val="20"/>
                <w:szCs w:val="20"/>
                <w:lang w:val="en-US"/>
              </w:rPr>
            </w:pPr>
            <w:r w:rsidRPr="000F0F69">
              <w:rPr>
                <w:rFonts w:asciiTheme="minorHAnsi" w:hAnsiTheme="minorHAnsi" w:cstheme="minorHAnsi"/>
                <w:b/>
                <w:sz w:val="20"/>
                <w:szCs w:val="20"/>
                <w:lang w:val="en-US"/>
              </w:rPr>
              <w:t>NAME OF FIRM</w:t>
            </w:r>
          </w:p>
        </w:tc>
        <w:tc>
          <w:tcPr>
            <w:tcW w:w="1685" w:type="pct"/>
            <w:shd w:val="clear" w:color="auto" w:fill="A6A6A6" w:themeFill="background1" w:themeFillShade="A6"/>
            <w:vAlign w:val="center"/>
          </w:tcPr>
          <w:p w:rsidR="000F0F69" w:rsidRPr="000F0F69" w:rsidRDefault="000F0F69" w:rsidP="00F51F21">
            <w:pPr>
              <w:pStyle w:val="BodyText"/>
              <w:tabs>
                <w:tab w:val="left" w:pos="851"/>
                <w:tab w:val="left" w:pos="1418"/>
                <w:tab w:val="left" w:pos="9094"/>
                <w:tab w:val="left" w:pos="10104"/>
              </w:tabs>
              <w:jc w:val="center"/>
              <w:rPr>
                <w:rFonts w:asciiTheme="minorHAnsi" w:hAnsiTheme="minorHAnsi" w:cstheme="minorHAnsi"/>
                <w:b/>
                <w:sz w:val="20"/>
                <w:szCs w:val="20"/>
                <w:lang w:val="en-US"/>
              </w:rPr>
            </w:pPr>
            <w:r w:rsidRPr="000F0F69">
              <w:rPr>
                <w:rFonts w:asciiTheme="minorHAnsi" w:hAnsiTheme="minorHAnsi" w:cstheme="minorHAnsi"/>
                <w:b/>
                <w:sz w:val="20"/>
                <w:szCs w:val="20"/>
                <w:lang w:val="en-US"/>
              </w:rPr>
              <w:t>ADDRESS</w:t>
            </w:r>
          </w:p>
        </w:tc>
        <w:tc>
          <w:tcPr>
            <w:tcW w:w="1630" w:type="pct"/>
            <w:shd w:val="clear" w:color="auto" w:fill="A6A6A6" w:themeFill="background1" w:themeFillShade="A6"/>
            <w:vAlign w:val="center"/>
          </w:tcPr>
          <w:p w:rsidR="000F0F69" w:rsidRPr="000F0F69" w:rsidRDefault="000F0F69" w:rsidP="00F51F21">
            <w:pPr>
              <w:pStyle w:val="BodyText"/>
              <w:tabs>
                <w:tab w:val="left" w:pos="851"/>
                <w:tab w:val="left" w:pos="1418"/>
                <w:tab w:val="left" w:pos="9094"/>
                <w:tab w:val="left" w:pos="10104"/>
              </w:tabs>
              <w:jc w:val="center"/>
              <w:rPr>
                <w:rFonts w:asciiTheme="minorHAnsi" w:hAnsiTheme="minorHAnsi" w:cstheme="minorHAnsi"/>
                <w:b/>
                <w:sz w:val="20"/>
                <w:szCs w:val="20"/>
                <w:lang w:val="en-US"/>
              </w:rPr>
            </w:pPr>
            <w:r w:rsidRPr="000F0F69">
              <w:rPr>
                <w:rFonts w:asciiTheme="minorHAnsi" w:hAnsiTheme="minorHAnsi" w:cstheme="minorHAnsi"/>
                <w:b/>
                <w:sz w:val="20"/>
                <w:szCs w:val="20"/>
                <w:lang w:val="en-US"/>
              </w:rPr>
              <w:t>DULY AUTHORISED SIGNATORY</w:t>
            </w:r>
          </w:p>
        </w:tc>
      </w:tr>
      <w:tr w:rsidR="000F0F69" w:rsidRPr="000F0F69" w:rsidTr="00301529">
        <w:trPr>
          <w:trHeight w:val="474"/>
        </w:trPr>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r w:rsidRPr="000F0F69">
              <w:rPr>
                <w:rFonts w:asciiTheme="minorHAnsi" w:hAnsiTheme="minorHAnsi" w:cstheme="minorHAnsi"/>
                <w:sz w:val="20"/>
                <w:szCs w:val="20"/>
                <w:lang w:val="en-US"/>
              </w:rPr>
              <w:t>Lead Partner</w:t>
            </w:r>
          </w:p>
        </w:tc>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Signature: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74"/>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Name: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89"/>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Designation:</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60"/>
        </w:trPr>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Signature: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89"/>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Name: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89"/>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Designation:</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60"/>
        </w:trPr>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Signature: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89"/>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Name: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74"/>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Designation:</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bl>
    <w:p w:rsidR="000F0F69" w:rsidRPr="000F0F69" w:rsidRDefault="000F0F69" w:rsidP="000F0F69">
      <w:pPr>
        <w:pStyle w:val="BodyText"/>
        <w:tabs>
          <w:tab w:val="left" w:pos="851"/>
          <w:tab w:val="left" w:pos="1418"/>
          <w:tab w:val="left" w:pos="9094"/>
          <w:tab w:val="left" w:pos="10104"/>
        </w:tabs>
        <w:rPr>
          <w:rFonts w:asciiTheme="minorHAnsi" w:hAnsiTheme="minorHAnsi" w:cstheme="minorHAnsi"/>
          <w:sz w:val="20"/>
          <w:szCs w:val="20"/>
          <w:lang w:val="en-US"/>
        </w:rPr>
      </w:pPr>
    </w:p>
    <w:p w:rsidR="000F0F69" w:rsidRPr="000F0F69" w:rsidRDefault="000F0F69" w:rsidP="000F0F69">
      <w:pPr>
        <w:pStyle w:val="BlockText"/>
        <w:tabs>
          <w:tab w:val="clear" w:pos="0"/>
          <w:tab w:val="clear" w:pos="1800"/>
        </w:tabs>
        <w:ind w:left="0" w:right="270"/>
        <w:rPr>
          <w:rFonts w:asciiTheme="minorHAnsi" w:hAnsiTheme="minorHAnsi" w:cstheme="minorHAnsi"/>
          <w:b/>
          <w:bCs/>
          <w:i/>
        </w:rPr>
      </w:pPr>
      <w:r w:rsidRPr="000F0F69">
        <w:rPr>
          <w:rFonts w:asciiTheme="minorHAnsi" w:hAnsiTheme="minorHAnsi" w:cstheme="minorHAnsi"/>
          <w:b/>
          <w:bCs/>
          <w:i/>
        </w:rPr>
        <w:t>Note:</w:t>
      </w:r>
    </w:p>
    <w:p w:rsidR="000F0F69" w:rsidRPr="000F0F69" w:rsidRDefault="000F0F69" w:rsidP="000F0F69">
      <w:pPr>
        <w:pStyle w:val="BlockText"/>
        <w:tabs>
          <w:tab w:val="clear" w:pos="0"/>
          <w:tab w:val="clear" w:pos="1800"/>
        </w:tabs>
        <w:ind w:left="0" w:right="270"/>
        <w:rPr>
          <w:rFonts w:asciiTheme="minorHAnsi" w:hAnsiTheme="minorHAnsi" w:cstheme="minorHAnsi"/>
          <w:b/>
          <w:bCs/>
          <w:i/>
        </w:rPr>
      </w:pPr>
    </w:p>
    <w:p w:rsidR="000F0F69" w:rsidRPr="000F0F69" w:rsidRDefault="000F0F69" w:rsidP="000F0F69">
      <w:pPr>
        <w:tabs>
          <w:tab w:val="left" w:pos="-720"/>
          <w:tab w:val="left" w:pos="567"/>
        </w:tabs>
        <w:suppressAutoHyphens/>
        <w:jc w:val="both"/>
        <w:rPr>
          <w:rFonts w:asciiTheme="minorHAnsi" w:hAnsiTheme="minorHAnsi" w:cstheme="minorHAnsi"/>
          <w:bCs/>
          <w:sz w:val="20"/>
          <w:szCs w:val="20"/>
        </w:rPr>
      </w:pPr>
      <w:r w:rsidRPr="000F0F69">
        <w:rPr>
          <w:rFonts w:asciiTheme="minorHAnsi" w:hAnsiTheme="minorHAnsi" w:cstheme="minorHAnsi"/>
          <w:bCs/>
          <w:sz w:val="20"/>
          <w:szCs w:val="20"/>
        </w:rPr>
        <w:t>A copy of the Joint Venture Agreement showing clearly the percentage contribution of each partner to the Joint Venture shall be appended to this schedule.</w:t>
      </w:r>
    </w:p>
    <w:p w:rsidR="000F0F69" w:rsidRDefault="000F0F69" w:rsidP="000F0F69">
      <w:pPr>
        <w:tabs>
          <w:tab w:val="left" w:pos="-720"/>
          <w:tab w:val="left" w:pos="567"/>
        </w:tabs>
        <w:suppressAutoHyphens/>
        <w:jc w:val="both"/>
        <w:rPr>
          <w:rFonts w:asciiTheme="minorHAnsi" w:hAnsiTheme="minorHAnsi" w:cstheme="minorHAnsi"/>
          <w:bCs/>
          <w:sz w:val="20"/>
          <w:szCs w:val="20"/>
        </w:rPr>
      </w:pPr>
    </w:p>
    <w:p w:rsidR="00301529" w:rsidRPr="00927B75" w:rsidRDefault="00301529" w:rsidP="00301529">
      <w:p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 xml:space="preserve">Service providers intending to tender in the form of Joint Ventures/Consortiums must submit the following documentation together with the tender: </w:t>
      </w:r>
    </w:p>
    <w:p w:rsidR="00301529" w:rsidRPr="00927B75" w:rsidRDefault="00301529" w:rsidP="00301529">
      <w:pPr>
        <w:tabs>
          <w:tab w:val="left" w:pos="-720"/>
          <w:tab w:val="left" w:pos="567"/>
        </w:tabs>
        <w:suppressAutoHyphens/>
        <w:jc w:val="both"/>
        <w:rPr>
          <w:rFonts w:asciiTheme="minorHAnsi" w:hAnsiTheme="minorHAnsi" w:cstheme="minorHAnsi"/>
          <w:sz w:val="20"/>
        </w:rPr>
      </w:pPr>
    </w:p>
    <w:p w:rsidR="00301529" w:rsidRPr="00927B75" w:rsidRDefault="00301529" w:rsidP="00471E32">
      <w:pPr>
        <w:pStyle w:val="ListParagraph"/>
        <w:numPr>
          <w:ilvl w:val="1"/>
          <w:numId w:val="13"/>
        </w:num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Original and valid tax clearance certificate of all parties of the Joint Venture/Consortium;</w:t>
      </w:r>
    </w:p>
    <w:p w:rsidR="00301529" w:rsidRPr="00927B75" w:rsidRDefault="00301529" w:rsidP="00471E32">
      <w:pPr>
        <w:pStyle w:val="ListParagraph"/>
        <w:numPr>
          <w:ilvl w:val="1"/>
          <w:numId w:val="13"/>
        </w:num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An undertaking duly signed by all parties of the Joint Venture/Consortium indicating their intention to enter into an agreement for the purposes of the contract and;</w:t>
      </w:r>
    </w:p>
    <w:p w:rsidR="00301529" w:rsidRPr="00927B75" w:rsidRDefault="00301529" w:rsidP="00471E32">
      <w:pPr>
        <w:pStyle w:val="ListParagraph"/>
        <w:numPr>
          <w:ilvl w:val="1"/>
          <w:numId w:val="13"/>
        </w:num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A consolidated valid and original or certified copy of their B-BBEE Status level verification certificate obtainable from a verification agency accredited by SANAS or a registered auditor approved by the Independent Regulatory Board of Auditors (IRBA).</w:t>
      </w:r>
    </w:p>
    <w:p w:rsidR="00301529" w:rsidRPr="00927B75" w:rsidRDefault="00301529" w:rsidP="00301529">
      <w:pPr>
        <w:tabs>
          <w:tab w:val="left" w:pos="-720"/>
          <w:tab w:val="left" w:pos="567"/>
        </w:tabs>
        <w:suppressAutoHyphens/>
        <w:jc w:val="both"/>
        <w:rPr>
          <w:rFonts w:asciiTheme="minorHAnsi" w:hAnsiTheme="minorHAnsi" w:cstheme="minorHAnsi"/>
          <w:sz w:val="20"/>
        </w:rPr>
      </w:pPr>
    </w:p>
    <w:p w:rsidR="00301529" w:rsidRPr="00927B75" w:rsidRDefault="00301529" w:rsidP="00301529">
      <w:p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Further to the above, the name of the Joint Venture/Consortium must appear on the relevant pages of the document. Failure to comply with these requirements shall lead to disqualification.</w:t>
      </w:r>
    </w:p>
    <w:p w:rsidR="00301529" w:rsidRPr="00927B75" w:rsidRDefault="00301529" w:rsidP="00301529">
      <w:pPr>
        <w:rPr>
          <w:sz w:val="22"/>
        </w:rPr>
      </w:pPr>
    </w:p>
    <w:p w:rsidR="0027206F" w:rsidRPr="00E27B68" w:rsidRDefault="0027206F" w:rsidP="0027206F">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SIGNATURE OF TENDERER:</w:t>
      </w:r>
      <w:r>
        <w:rPr>
          <w:rFonts w:asciiTheme="minorHAnsi" w:hAnsiTheme="minorHAnsi" w:cstheme="minorHAnsi"/>
          <w:spacing w:val="-2"/>
          <w:sz w:val="20"/>
          <w:szCs w:val="20"/>
        </w:rPr>
        <w:tab/>
      </w:r>
      <w:r w:rsidRPr="00E27B68">
        <w:rPr>
          <w:rFonts w:asciiTheme="minorHAnsi" w:hAnsiTheme="minorHAnsi" w:cstheme="minorHAnsi"/>
          <w:spacing w:val="-2"/>
          <w:sz w:val="20"/>
          <w:szCs w:val="20"/>
        </w:rPr>
        <w:t>…………………………………….................................</w:t>
      </w:r>
    </w:p>
    <w:p w:rsidR="0027206F" w:rsidRPr="00E27B68" w:rsidRDefault="0027206F" w:rsidP="0027206F">
      <w:pPr>
        <w:tabs>
          <w:tab w:val="left" w:pos="-720"/>
        </w:tabs>
        <w:suppressAutoHyphens/>
        <w:jc w:val="both"/>
        <w:rPr>
          <w:rFonts w:asciiTheme="minorHAnsi" w:hAnsiTheme="minorHAnsi" w:cstheme="minorHAnsi"/>
          <w:spacing w:val="-2"/>
          <w:sz w:val="20"/>
          <w:szCs w:val="20"/>
        </w:rPr>
      </w:pPr>
    </w:p>
    <w:p w:rsidR="0027206F" w:rsidRPr="00E27B68" w:rsidRDefault="0027206F" w:rsidP="0027206F">
      <w:pPr>
        <w:tabs>
          <w:tab w:val="left" w:pos="-720"/>
        </w:tabs>
        <w:suppressAutoHyphens/>
        <w:jc w:val="both"/>
        <w:rPr>
          <w:rFonts w:asciiTheme="minorHAnsi" w:hAnsiTheme="minorHAnsi" w:cstheme="minorHAnsi"/>
          <w:spacing w:val="-2"/>
          <w:sz w:val="20"/>
          <w:szCs w:val="20"/>
        </w:rPr>
      </w:pPr>
    </w:p>
    <w:p w:rsidR="0027206F" w:rsidRPr="000F0F69" w:rsidRDefault="0027206F" w:rsidP="0027206F">
      <w:pPr>
        <w:tabs>
          <w:tab w:val="left" w:pos="-720"/>
          <w:tab w:val="left" w:pos="567"/>
        </w:tabs>
        <w:suppressAutoHyphens/>
        <w:jc w:val="both"/>
        <w:rPr>
          <w:rFonts w:asciiTheme="minorHAnsi" w:hAnsiTheme="minorHAnsi" w:cstheme="minorHAnsi"/>
          <w:bCs/>
          <w:sz w:val="20"/>
          <w:szCs w:val="20"/>
        </w:rPr>
      </w:pPr>
      <w:r w:rsidRPr="00E27B68">
        <w:rPr>
          <w:rFonts w:asciiTheme="minorHAnsi" w:hAnsiTheme="minorHAnsi" w:cstheme="minorHAnsi"/>
          <w:spacing w:val="-2"/>
          <w:sz w:val="20"/>
          <w:szCs w:val="20"/>
        </w:rPr>
        <w:t>DATE</w:t>
      </w:r>
      <w:r>
        <w:rPr>
          <w:rFonts w:asciiTheme="minorHAnsi" w:hAnsiTheme="minorHAnsi" w:cstheme="minorHAnsi"/>
          <w:spacing w:val="-2"/>
          <w:sz w:val="20"/>
          <w:szCs w:val="20"/>
        </w:rPr>
        <w:t>:</w:t>
      </w:r>
      <w:r>
        <w:rPr>
          <w:rFonts w:asciiTheme="minorHAnsi" w:hAnsiTheme="minorHAnsi" w:cstheme="minorHAnsi"/>
          <w:spacing w:val="-2"/>
          <w:sz w:val="20"/>
          <w:szCs w:val="20"/>
        </w:rPr>
        <w:tab/>
      </w:r>
      <w:r>
        <w:rPr>
          <w:rFonts w:asciiTheme="minorHAnsi" w:hAnsiTheme="minorHAnsi" w:cstheme="minorHAnsi"/>
          <w:spacing w:val="-2"/>
          <w:sz w:val="20"/>
          <w:szCs w:val="20"/>
        </w:rPr>
        <w:tab/>
      </w:r>
      <w:r>
        <w:rPr>
          <w:rFonts w:asciiTheme="minorHAnsi" w:hAnsiTheme="minorHAnsi" w:cstheme="minorHAnsi"/>
          <w:spacing w:val="-2"/>
          <w:sz w:val="20"/>
          <w:szCs w:val="20"/>
        </w:rPr>
        <w:tab/>
      </w:r>
      <w:r>
        <w:rPr>
          <w:rFonts w:asciiTheme="minorHAnsi" w:hAnsiTheme="minorHAnsi" w:cstheme="minorHAnsi"/>
          <w:spacing w:val="-2"/>
          <w:sz w:val="20"/>
          <w:szCs w:val="20"/>
        </w:rPr>
        <w:tab/>
      </w:r>
      <w:r w:rsidRPr="00E27B68">
        <w:rPr>
          <w:rFonts w:asciiTheme="minorHAnsi" w:hAnsiTheme="minorHAnsi" w:cstheme="minorHAnsi"/>
          <w:spacing w:val="-2"/>
          <w:sz w:val="20"/>
          <w:szCs w:val="20"/>
        </w:rPr>
        <w:t>………………………………………………..………</w:t>
      </w:r>
      <w:r>
        <w:rPr>
          <w:rFonts w:asciiTheme="minorHAnsi" w:hAnsiTheme="minorHAnsi" w:cstheme="minorHAnsi"/>
          <w:spacing w:val="-2"/>
          <w:sz w:val="20"/>
          <w:szCs w:val="20"/>
        </w:rPr>
        <w:t>………..</w:t>
      </w:r>
    </w:p>
    <w:p w:rsidR="00135455" w:rsidRDefault="00135455" w:rsidP="000F0F69">
      <w:pPr>
        <w:pStyle w:val="Heading6"/>
        <w:keepLines w:val="0"/>
        <w:tabs>
          <w:tab w:val="left" w:pos="-720"/>
        </w:tabs>
        <w:suppressAutoHyphens/>
        <w:spacing w:before="0"/>
        <w:jc w:val="both"/>
        <w:rPr>
          <w:rFonts w:asciiTheme="minorHAnsi" w:hAnsiTheme="minorHAnsi" w:cstheme="minorHAnsi"/>
          <w:b/>
          <w:i w:val="0"/>
          <w:spacing w:val="-2"/>
          <w:sz w:val="22"/>
          <w:szCs w:val="20"/>
        </w:rPr>
        <w:sectPr w:rsidR="00135455" w:rsidSect="00555174">
          <w:headerReference w:type="default" r:id="rId17"/>
          <w:footerReference w:type="default" r:id="rId18"/>
          <w:pgSz w:w="12240" w:h="15840"/>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F0F69" w:rsidRPr="000F0F69" w:rsidRDefault="000F0F69" w:rsidP="000F0F69">
      <w:pPr>
        <w:pStyle w:val="Heading6"/>
        <w:keepLines w:val="0"/>
        <w:tabs>
          <w:tab w:val="left" w:pos="-720"/>
        </w:tabs>
        <w:suppressAutoHyphens/>
        <w:spacing w:before="0"/>
        <w:jc w:val="both"/>
        <w:rPr>
          <w:rFonts w:asciiTheme="minorHAnsi" w:hAnsiTheme="minorHAnsi" w:cstheme="minorHAnsi"/>
          <w:b/>
          <w:i w:val="0"/>
          <w:spacing w:val="-2"/>
          <w:sz w:val="20"/>
          <w:szCs w:val="20"/>
        </w:rPr>
      </w:pPr>
      <w:r w:rsidRPr="00455821">
        <w:rPr>
          <w:rFonts w:asciiTheme="minorHAnsi" w:hAnsiTheme="minorHAnsi" w:cstheme="minorHAnsi"/>
          <w:b/>
          <w:i w:val="0"/>
          <w:color w:val="auto"/>
          <w:spacing w:val="-2"/>
          <w:sz w:val="22"/>
          <w:szCs w:val="20"/>
        </w:rPr>
        <w:lastRenderedPageBreak/>
        <w:t>SCHEDULE OF PROPOSED SUB-CONTRACTORS</w:t>
      </w:r>
    </w:p>
    <w:p w:rsidR="000F0F69" w:rsidRPr="000F0F69" w:rsidRDefault="000F0F69" w:rsidP="000F0F69">
      <w:pPr>
        <w:rPr>
          <w:rFonts w:asciiTheme="minorHAnsi" w:hAnsiTheme="minorHAnsi" w:cstheme="minorHAnsi"/>
          <w:sz w:val="20"/>
          <w:szCs w:val="20"/>
        </w:rPr>
      </w:pPr>
    </w:p>
    <w:p w:rsidR="000F0F69" w:rsidRPr="000F0F69" w:rsidRDefault="000F0F69" w:rsidP="000F0F69">
      <w:pPr>
        <w:tabs>
          <w:tab w:val="left" w:pos="-720"/>
        </w:tabs>
        <w:suppressAutoHyphens/>
        <w:jc w:val="both"/>
        <w:rPr>
          <w:rFonts w:asciiTheme="minorHAnsi" w:hAnsiTheme="minorHAnsi" w:cstheme="minorHAnsi"/>
          <w:spacing w:val="-2"/>
          <w:sz w:val="20"/>
          <w:szCs w:val="20"/>
        </w:rPr>
      </w:pPr>
      <w:r w:rsidRPr="000F0F69">
        <w:rPr>
          <w:rFonts w:asciiTheme="minorHAnsi" w:hAnsiTheme="minorHAnsi" w:cstheme="minorHAnsi"/>
          <w:spacing w:val="-2"/>
          <w:sz w:val="20"/>
          <w:szCs w:val="20"/>
        </w:rPr>
        <w:t>The Tenderer shall list below any Sub-Contractors he wishes to employ to carry out part(s) of the Work.</w:t>
      </w:r>
    </w:p>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jc w:val="both"/>
        <w:rPr>
          <w:rFonts w:asciiTheme="minorHAnsi" w:hAnsiTheme="minorHAnsi" w:cstheme="minorHAnsi"/>
          <w:spacing w:val="-2"/>
          <w:sz w:val="20"/>
          <w:szCs w:val="20"/>
        </w:rPr>
      </w:pPr>
      <w:r w:rsidRPr="000F0F69">
        <w:rPr>
          <w:rFonts w:asciiTheme="minorHAnsi" w:hAnsiTheme="minorHAnsi" w:cstheme="minorHAnsi"/>
          <w:spacing w:val="-2"/>
          <w:sz w:val="20"/>
          <w:szCs w:val="20"/>
        </w:rPr>
        <w:t>The acceptance of his tender shall not be construed as approval of all or any of the listed Sub-Contractors.  Should any or all of the Sub-Contractors not be approved subsequent to acceptance of the tender, this shall in no way invalidate this tender. Furthermore, the tendered unit rates for the various items of work shall remain final and binding.</w:t>
      </w:r>
    </w:p>
    <w:p w:rsidR="000F0F69" w:rsidRPr="000F0F69" w:rsidRDefault="000F0F69" w:rsidP="000F0F69">
      <w:pPr>
        <w:tabs>
          <w:tab w:val="left" w:pos="-720"/>
        </w:tabs>
        <w:suppressAutoHyphens/>
        <w:jc w:val="both"/>
        <w:rPr>
          <w:rFonts w:asciiTheme="minorHAnsi" w:hAnsiTheme="minorHAnsi" w:cstheme="minorHAnsi"/>
          <w:spacing w:val="-2"/>
          <w:sz w:val="20"/>
          <w:szCs w:val="20"/>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527"/>
        <w:gridCol w:w="1718"/>
        <w:gridCol w:w="1159"/>
        <w:gridCol w:w="3595"/>
        <w:gridCol w:w="1606"/>
        <w:gridCol w:w="1859"/>
      </w:tblGrid>
      <w:tr w:rsidR="000F0F69" w:rsidRPr="000F0F69" w:rsidTr="00F51F21">
        <w:tc>
          <w:tcPr>
            <w:tcW w:w="222" w:type="pct"/>
            <w:shd w:val="clear" w:color="auto" w:fill="BFBFBF" w:themeFill="background1" w:themeFillShade="BF"/>
            <w:vAlign w:val="center"/>
          </w:tcPr>
          <w:p w:rsidR="000F0F69" w:rsidRPr="000F0F69" w:rsidRDefault="000F0F69" w:rsidP="00F51F21">
            <w:pPr>
              <w:tabs>
                <w:tab w:val="center" w:pos="2306"/>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No.</w:t>
            </w:r>
          </w:p>
        </w:tc>
        <w:tc>
          <w:tcPr>
            <w:tcW w:w="827" w:type="pct"/>
            <w:shd w:val="clear" w:color="auto" w:fill="BFBFBF" w:themeFill="background1" w:themeFillShade="BF"/>
            <w:vAlign w:val="center"/>
          </w:tcPr>
          <w:p w:rsidR="000F0F69" w:rsidRPr="000F0F69" w:rsidRDefault="000F0F69" w:rsidP="00F51F21">
            <w:pPr>
              <w:tabs>
                <w:tab w:val="center" w:pos="2306"/>
              </w:tabs>
              <w:suppressAutoHyphens/>
              <w:jc w:val="center"/>
              <w:rPr>
                <w:rFonts w:asciiTheme="minorHAnsi" w:hAnsiTheme="minorHAnsi" w:cstheme="minorHAnsi"/>
                <w:b/>
                <w:spacing w:val="-2"/>
                <w:sz w:val="20"/>
                <w:szCs w:val="20"/>
              </w:rPr>
            </w:pPr>
          </w:p>
          <w:p w:rsidR="000F0F69" w:rsidRPr="000F0F69" w:rsidRDefault="000F0F69" w:rsidP="00F51F21">
            <w:pPr>
              <w:tabs>
                <w:tab w:val="center" w:pos="2306"/>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PROPOSED SUB-CONTRACTORS</w:t>
            </w:r>
          </w:p>
        </w:tc>
        <w:tc>
          <w:tcPr>
            <w:tcW w:w="560" w:type="pct"/>
            <w:shd w:val="clear" w:color="auto" w:fill="BFBFBF" w:themeFill="background1" w:themeFillShade="BF"/>
            <w:vAlign w:val="center"/>
          </w:tcPr>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p>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PART OR TYPE OF WORK</w:t>
            </w:r>
          </w:p>
        </w:tc>
        <w:tc>
          <w:tcPr>
            <w:tcW w:w="1724" w:type="pct"/>
            <w:shd w:val="clear" w:color="auto" w:fill="BFBFBF" w:themeFill="background1" w:themeFillShade="BF"/>
            <w:vAlign w:val="center"/>
          </w:tcPr>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ADDRESS OF PROPOSED SUBCONTRACTOR</w:t>
            </w:r>
          </w:p>
        </w:tc>
        <w:tc>
          <w:tcPr>
            <w:tcW w:w="773" w:type="pct"/>
            <w:shd w:val="clear" w:color="auto" w:fill="BFBFBF" w:themeFill="background1" w:themeFillShade="BF"/>
            <w:vAlign w:val="center"/>
          </w:tcPr>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CONTACT DETAILS</w:t>
            </w:r>
          </w:p>
        </w:tc>
        <w:tc>
          <w:tcPr>
            <w:tcW w:w="894" w:type="pct"/>
            <w:shd w:val="clear" w:color="auto" w:fill="BFBFBF" w:themeFill="background1" w:themeFillShade="BF"/>
            <w:vAlign w:val="center"/>
          </w:tcPr>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VALUE OF WORK</w:t>
            </w:r>
          </w:p>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(R)</w:t>
            </w: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1</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2</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3</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4</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5</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6</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7</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455821">
        <w:tc>
          <w:tcPr>
            <w:tcW w:w="4106" w:type="pct"/>
            <w:gridSpan w:val="5"/>
            <w:shd w:val="clear" w:color="auto" w:fill="BFBFBF" w:themeFill="background1" w:themeFillShade="BF"/>
          </w:tcPr>
          <w:p w:rsidR="000F0F69" w:rsidRPr="000F0F69" w:rsidRDefault="000F0F69" w:rsidP="00F51F21">
            <w:pPr>
              <w:tabs>
                <w:tab w:val="center" w:pos="2259"/>
              </w:tabs>
              <w:suppressAutoHyphens/>
              <w:spacing w:before="120" w:after="120"/>
              <w:jc w:val="right"/>
              <w:rPr>
                <w:rFonts w:asciiTheme="minorHAnsi" w:hAnsiTheme="minorHAnsi" w:cstheme="minorHAnsi"/>
                <w:b/>
                <w:spacing w:val="-2"/>
                <w:sz w:val="20"/>
                <w:szCs w:val="20"/>
              </w:rPr>
            </w:pPr>
            <w:r w:rsidRPr="000F0F69">
              <w:rPr>
                <w:rFonts w:asciiTheme="minorHAnsi" w:hAnsiTheme="minorHAnsi" w:cstheme="minorHAnsi"/>
                <w:b/>
                <w:spacing w:val="-2"/>
                <w:sz w:val="20"/>
                <w:szCs w:val="20"/>
              </w:rPr>
              <w:t>TOTAL VALUE OF WORKS TO BE SUB-CONTRACTED</w:t>
            </w:r>
          </w:p>
        </w:tc>
        <w:tc>
          <w:tcPr>
            <w:tcW w:w="894" w:type="pct"/>
          </w:tcPr>
          <w:p w:rsidR="000F0F69" w:rsidRPr="000F0F69" w:rsidRDefault="000F0F69" w:rsidP="00F51F21">
            <w:pPr>
              <w:tabs>
                <w:tab w:val="center" w:pos="2259"/>
              </w:tabs>
              <w:suppressAutoHyphens/>
              <w:spacing w:before="120" w:after="120"/>
              <w:rPr>
                <w:rFonts w:asciiTheme="minorHAnsi" w:hAnsiTheme="minorHAnsi" w:cstheme="minorHAnsi"/>
                <w:b/>
                <w:spacing w:val="-2"/>
                <w:sz w:val="20"/>
                <w:szCs w:val="20"/>
              </w:rPr>
            </w:pPr>
            <w:r w:rsidRPr="000F0F69">
              <w:rPr>
                <w:rFonts w:asciiTheme="minorHAnsi" w:hAnsiTheme="minorHAnsi" w:cstheme="minorHAnsi"/>
                <w:b/>
                <w:spacing w:val="-2"/>
                <w:sz w:val="20"/>
                <w:szCs w:val="20"/>
              </w:rPr>
              <w:t>R</w:t>
            </w:r>
          </w:p>
        </w:tc>
      </w:tr>
    </w:tbl>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jc w:val="both"/>
        <w:rPr>
          <w:rFonts w:asciiTheme="minorHAnsi" w:hAnsiTheme="minorHAnsi" w:cstheme="minorHAnsi"/>
          <w:b/>
          <w:spacing w:val="-2"/>
          <w:sz w:val="20"/>
          <w:szCs w:val="20"/>
        </w:rPr>
      </w:pPr>
      <w:r w:rsidRPr="000F0F69">
        <w:rPr>
          <w:rFonts w:asciiTheme="minorHAnsi" w:hAnsiTheme="minorHAnsi" w:cstheme="minorHAnsi"/>
          <w:b/>
          <w:spacing w:val="-2"/>
          <w:sz w:val="20"/>
          <w:szCs w:val="20"/>
        </w:rPr>
        <w:t>Bidders are requested to furnish certified copies of the proposed subcontractor’s CK Certificate</w:t>
      </w:r>
      <w:r w:rsidR="003B42B0">
        <w:rPr>
          <w:rFonts w:asciiTheme="minorHAnsi" w:hAnsiTheme="minorHAnsi" w:cstheme="minorHAnsi"/>
          <w:b/>
          <w:spacing w:val="-2"/>
          <w:sz w:val="20"/>
          <w:szCs w:val="20"/>
        </w:rPr>
        <w:t>, BEE Rating Certificate</w:t>
      </w:r>
      <w:r w:rsidRPr="000F0F69">
        <w:rPr>
          <w:rFonts w:asciiTheme="minorHAnsi" w:hAnsiTheme="minorHAnsi" w:cstheme="minorHAnsi"/>
          <w:b/>
          <w:spacing w:val="-2"/>
          <w:sz w:val="20"/>
          <w:szCs w:val="20"/>
        </w:rPr>
        <w:t xml:space="preserve"> as well as certified copies of the owners’ Identity Documents along with this tender.</w:t>
      </w:r>
    </w:p>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3D5939" w:rsidRDefault="003D5939" w:rsidP="000F0F69">
      <w:pPr>
        <w:tabs>
          <w:tab w:val="left" w:pos="-720"/>
        </w:tabs>
        <w:suppressAutoHyphens/>
        <w:ind w:left="720"/>
        <w:jc w:val="both"/>
        <w:rPr>
          <w:rFonts w:asciiTheme="minorHAnsi" w:hAnsiTheme="minorHAnsi" w:cstheme="minorHAnsi"/>
          <w:bCs/>
          <w:spacing w:val="-2"/>
          <w:sz w:val="20"/>
          <w:szCs w:val="20"/>
        </w:rPr>
      </w:pPr>
    </w:p>
    <w:p w:rsidR="003D5939" w:rsidRDefault="003D5939" w:rsidP="000F0F69">
      <w:pPr>
        <w:tabs>
          <w:tab w:val="left" w:pos="-720"/>
        </w:tabs>
        <w:suppressAutoHyphens/>
        <w:ind w:left="720"/>
        <w:jc w:val="both"/>
        <w:rPr>
          <w:rFonts w:asciiTheme="minorHAnsi" w:hAnsiTheme="minorHAnsi" w:cstheme="minorHAnsi"/>
          <w:bCs/>
          <w:spacing w:val="-2"/>
          <w:sz w:val="20"/>
          <w:szCs w:val="20"/>
        </w:rPr>
      </w:pPr>
    </w:p>
    <w:p w:rsidR="003D5939" w:rsidRDefault="003D5939" w:rsidP="000F0F69">
      <w:pPr>
        <w:tabs>
          <w:tab w:val="left" w:pos="-720"/>
        </w:tabs>
        <w:suppressAutoHyphens/>
        <w:ind w:left="720"/>
        <w:jc w:val="both"/>
        <w:rPr>
          <w:rFonts w:asciiTheme="minorHAnsi" w:hAnsiTheme="minorHAnsi" w:cstheme="minorHAnsi"/>
          <w:bCs/>
          <w:spacing w:val="-2"/>
          <w:sz w:val="20"/>
          <w:szCs w:val="20"/>
        </w:rPr>
      </w:pPr>
    </w:p>
    <w:p w:rsidR="000F0F69" w:rsidRPr="000F0F69" w:rsidRDefault="000F0F69" w:rsidP="000F0F69">
      <w:pPr>
        <w:tabs>
          <w:tab w:val="left" w:pos="-720"/>
        </w:tabs>
        <w:suppressAutoHyphens/>
        <w:ind w:left="720"/>
        <w:jc w:val="both"/>
        <w:rPr>
          <w:rFonts w:asciiTheme="minorHAnsi" w:hAnsiTheme="minorHAnsi" w:cstheme="minorHAnsi"/>
          <w:spacing w:val="-2"/>
          <w:sz w:val="20"/>
          <w:szCs w:val="20"/>
        </w:rPr>
      </w:pPr>
      <w:r w:rsidRPr="000F0F69">
        <w:rPr>
          <w:rFonts w:asciiTheme="minorHAnsi" w:hAnsiTheme="minorHAnsi" w:cstheme="minorHAnsi"/>
          <w:bCs/>
          <w:spacing w:val="-2"/>
          <w:sz w:val="20"/>
          <w:szCs w:val="20"/>
        </w:rPr>
        <w:t xml:space="preserve">SIGNED ON BEHALF OF TENDERER: </w:t>
      </w:r>
      <w:r w:rsidRPr="000F0F69">
        <w:rPr>
          <w:rFonts w:asciiTheme="minorHAnsi" w:hAnsiTheme="minorHAnsi" w:cstheme="minorHAnsi"/>
          <w:bCs/>
          <w:spacing w:val="-2"/>
          <w:sz w:val="20"/>
          <w:szCs w:val="20"/>
        </w:rPr>
        <w:tab/>
        <w:t>………………………………………………………………..</w:t>
      </w:r>
    </w:p>
    <w:p w:rsidR="00135455" w:rsidRDefault="00135455" w:rsidP="00E76711">
      <w:pPr>
        <w:rPr>
          <w:rFonts w:asciiTheme="minorHAnsi" w:hAnsiTheme="minorHAnsi" w:cstheme="minorHAnsi"/>
          <w:sz w:val="20"/>
          <w:szCs w:val="20"/>
        </w:rPr>
      </w:pPr>
    </w:p>
    <w:p w:rsidR="001B31C2" w:rsidRDefault="001B31C2"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1B31C2" w:rsidRDefault="001B31C2" w:rsidP="001B31C2">
      <w:pPr>
        <w:ind w:left="391"/>
      </w:pPr>
    </w:p>
    <w:p w:rsidR="00E567B0" w:rsidRDefault="00E567B0" w:rsidP="001B31C2">
      <w:pPr>
        <w:ind w:left="391"/>
      </w:pPr>
    </w:p>
    <w:p w:rsidR="00212885" w:rsidRPr="00212885" w:rsidRDefault="001B31C2" w:rsidP="00471E32">
      <w:pPr>
        <w:numPr>
          <w:ilvl w:val="0"/>
          <w:numId w:val="37"/>
        </w:numPr>
        <w:spacing w:after="98" w:line="259" w:lineRule="auto"/>
        <w:ind w:hanging="334"/>
      </w:pPr>
      <w:r>
        <w:rPr>
          <w:rFonts w:ascii="Arial" w:eastAsia="Arial" w:hAnsi="Arial" w:cs="Arial"/>
          <w:b/>
          <w:sz w:val="20"/>
          <w:u w:val="double" w:color="000000"/>
        </w:rPr>
        <w:lastRenderedPageBreak/>
        <w:t>SPECIFICATIONS OF TENDER.</w:t>
      </w:r>
      <w:r>
        <w:rPr>
          <w:rFonts w:ascii="Arial" w:eastAsia="Arial" w:hAnsi="Arial" w:cs="Arial"/>
          <w:b/>
          <w:sz w:val="20"/>
        </w:rPr>
        <w:t xml:space="preserve"> </w:t>
      </w:r>
    </w:p>
    <w:p w:rsidR="00511CD9" w:rsidRDefault="00872852" w:rsidP="006A7AFC">
      <w:pPr>
        <w:tabs>
          <w:tab w:val="left" w:pos="525"/>
        </w:tabs>
        <w:rPr>
          <w:rFonts w:ascii="Arial" w:hAnsi="Arial" w:cs="Arial"/>
          <w:b/>
        </w:rPr>
      </w:pPr>
      <w:r>
        <w:rPr>
          <w:rFonts w:ascii="Arial" w:hAnsi="Arial" w:cs="Arial"/>
          <w:b/>
        </w:rPr>
        <w:tab/>
      </w:r>
    </w:p>
    <w:p w:rsidR="00E567B0" w:rsidRDefault="006F3D75" w:rsidP="00E567B0">
      <w:r>
        <w:rPr>
          <w:rFonts w:ascii="Arial" w:eastAsia="Arial" w:hAnsi="Arial" w:cs="Arial"/>
          <w:b/>
        </w:rPr>
        <w:t xml:space="preserve">1. </w:t>
      </w:r>
      <w:r w:rsidR="00E567B0">
        <w:t>Specification of the Vehicles</w:t>
      </w:r>
    </w:p>
    <w:p w:rsidR="00E567B0" w:rsidRDefault="00E567B0" w:rsidP="00E567B0"/>
    <w:p w:rsidR="00E567B0" w:rsidRDefault="00E567B0" w:rsidP="00E567B0">
      <w:pPr>
        <w:rPr>
          <w:b/>
          <w:u w:val="single"/>
        </w:rPr>
      </w:pPr>
      <w:r w:rsidRPr="00E01BDF">
        <w:rPr>
          <w:b/>
          <w:u w:val="single"/>
        </w:rPr>
        <w:t>Body Type</w:t>
      </w:r>
      <w:r>
        <w:rPr>
          <w:b/>
          <w:u w:val="single"/>
        </w:rPr>
        <w:t>:</w:t>
      </w:r>
    </w:p>
    <w:p w:rsidR="00E567B0" w:rsidRPr="00E01BDF" w:rsidRDefault="00E567B0" w:rsidP="00E567B0">
      <w:r w:rsidRPr="00E01BDF">
        <w:t xml:space="preserve">Multi Purpose Vehicle </w:t>
      </w:r>
    </w:p>
    <w:p w:rsidR="00E567B0" w:rsidRDefault="00E567B0" w:rsidP="00E567B0">
      <w:pPr>
        <w:rPr>
          <w:b/>
          <w:u w:val="single"/>
        </w:rPr>
      </w:pPr>
      <w:r>
        <w:rPr>
          <w:b/>
          <w:u w:val="single"/>
        </w:rPr>
        <w:t>Gearbox:</w:t>
      </w:r>
    </w:p>
    <w:p w:rsidR="00E567B0" w:rsidRPr="00E01BDF" w:rsidRDefault="00E567B0" w:rsidP="00E567B0">
      <w:r w:rsidRPr="00E01BDF">
        <w:t>Manual</w:t>
      </w:r>
    </w:p>
    <w:p w:rsidR="00E567B0" w:rsidRDefault="00E567B0" w:rsidP="00E567B0">
      <w:pPr>
        <w:rPr>
          <w:b/>
          <w:u w:val="single"/>
        </w:rPr>
      </w:pPr>
      <w:r>
        <w:rPr>
          <w:b/>
          <w:u w:val="single"/>
        </w:rPr>
        <w:t>Fuel type:</w:t>
      </w:r>
    </w:p>
    <w:p w:rsidR="00E567B0" w:rsidRDefault="00E567B0" w:rsidP="00E567B0">
      <w:r w:rsidRPr="00E01BDF">
        <w:t>Petrol</w:t>
      </w:r>
    </w:p>
    <w:p w:rsidR="00E567B0" w:rsidRDefault="00E567B0" w:rsidP="00E567B0">
      <w:pPr>
        <w:rPr>
          <w:b/>
          <w:u w:val="single"/>
        </w:rPr>
      </w:pPr>
      <w:r w:rsidRPr="00FB5CE3">
        <w:rPr>
          <w:b/>
          <w:u w:val="single"/>
        </w:rPr>
        <w:t>Colour:</w:t>
      </w:r>
    </w:p>
    <w:p w:rsidR="00E567B0" w:rsidRPr="00FB5CE3" w:rsidRDefault="00E567B0" w:rsidP="00E567B0">
      <w:r>
        <w:t>White</w:t>
      </w:r>
    </w:p>
    <w:p w:rsidR="00E567B0" w:rsidRDefault="00E567B0" w:rsidP="00E567B0">
      <w:pPr>
        <w:rPr>
          <w:b/>
          <w:u w:val="single"/>
        </w:rPr>
      </w:pPr>
      <w:r w:rsidRPr="00E01BDF">
        <w:rPr>
          <w:b/>
          <w:u w:val="single"/>
        </w:rPr>
        <w:t>Engine Capacity</w:t>
      </w:r>
      <w:r>
        <w:rPr>
          <w:b/>
          <w:u w:val="single"/>
        </w:rPr>
        <w:t>:</w:t>
      </w:r>
    </w:p>
    <w:p w:rsidR="00E567B0" w:rsidRPr="00930D5C" w:rsidRDefault="00E567B0" w:rsidP="00E567B0">
      <w:r w:rsidRPr="00930D5C">
        <w:t>1.4</w:t>
      </w:r>
    </w:p>
    <w:p w:rsidR="00E567B0" w:rsidRDefault="00E567B0" w:rsidP="00E567B0">
      <w:pPr>
        <w:rPr>
          <w:b/>
          <w:u w:val="single"/>
        </w:rPr>
      </w:pPr>
      <w:r>
        <w:rPr>
          <w:b/>
          <w:u w:val="single"/>
        </w:rPr>
        <w:t>Fuel tank capacity include reserve:</w:t>
      </w:r>
    </w:p>
    <w:p w:rsidR="00E567B0" w:rsidRPr="00E01BDF" w:rsidRDefault="00E567B0" w:rsidP="00E567B0">
      <w:r w:rsidRPr="00E01BDF">
        <w:t>45 L</w:t>
      </w:r>
    </w:p>
    <w:p w:rsidR="00E567B0" w:rsidRDefault="00E567B0" w:rsidP="00E567B0">
      <w:pPr>
        <w:rPr>
          <w:b/>
          <w:u w:val="single"/>
        </w:rPr>
      </w:pPr>
      <w:r>
        <w:rPr>
          <w:b/>
          <w:u w:val="single"/>
        </w:rPr>
        <w:t>No of doors:</w:t>
      </w:r>
    </w:p>
    <w:p w:rsidR="00E567B0" w:rsidRPr="00E01BDF" w:rsidRDefault="00E567B0" w:rsidP="00E567B0">
      <w:r w:rsidRPr="00E01BDF">
        <w:t>5</w:t>
      </w:r>
    </w:p>
    <w:p w:rsidR="00E567B0" w:rsidRDefault="00E567B0" w:rsidP="00E567B0">
      <w:pPr>
        <w:rPr>
          <w:b/>
          <w:u w:val="single"/>
        </w:rPr>
      </w:pPr>
      <w:r>
        <w:rPr>
          <w:b/>
          <w:u w:val="single"/>
        </w:rPr>
        <w:t>Number of seats:</w:t>
      </w:r>
    </w:p>
    <w:p w:rsidR="00E567B0" w:rsidRDefault="00E567B0" w:rsidP="00E567B0">
      <w:r w:rsidRPr="00E01BDF">
        <w:t>7</w:t>
      </w:r>
    </w:p>
    <w:p w:rsidR="00E567B0" w:rsidRPr="004A17C1" w:rsidRDefault="00E567B0" w:rsidP="00E567B0">
      <w:pPr>
        <w:rPr>
          <w:b/>
          <w:u w:val="single"/>
        </w:rPr>
      </w:pPr>
      <w:r w:rsidRPr="004A17C1">
        <w:rPr>
          <w:b/>
          <w:u w:val="single"/>
        </w:rPr>
        <w:t>Colour:</w:t>
      </w:r>
    </w:p>
    <w:p w:rsidR="00E567B0" w:rsidRPr="004A17C1" w:rsidRDefault="00E567B0" w:rsidP="00E567B0">
      <w:r w:rsidRPr="004A17C1">
        <w:t>White</w:t>
      </w:r>
    </w:p>
    <w:p w:rsidR="00E567B0" w:rsidRPr="00E01BDF" w:rsidRDefault="00E567B0" w:rsidP="00E567B0">
      <w:pPr>
        <w:rPr>
          <w:b/>
          <w:u w:val="single"/>
        </w:rPr>
      </w:pPr>
    </w:p>
    <w:p w:rsidR="00351876" w:rsidRDefault="00351876" w:rsidP="00E567B0">
      <w:pPr>
        <w:spacing w:after="78" w:line="259" w:lineRule="auto"/>
        <w:ind w:left="392"/>
        <w:rPr>
          <w:rFonts w:ascii="Arial" w:eastAsia="Arial" w:hAnsi="Arial" w:cs="Arial"/>
          <w:b/>
        </w:rPr>
      </w:pPr>
    </w:p>
    <w:p w:rsidR="00E567B0" w:rsidRDefault="00E567B0" w:rsidP="00E567B0">
      <w:pPr>
        <w:spacing w:after="78" w:line="259" w:lineRule="auto"/>
        <w:ind w:left="392"/>
        <w:rPr>
          <w:rFonts w:ascii="Arial" w:eastAsia="Arial" w:hAnsi="Arial" w:cs="Arial"/>
          <w:b/>
        </w:rPr>
      </w:pPr>
    </w:p>
    <w:p w:rsidR="00E567B0" w:rsidRDefault="00E567B0" w:rsidP="00E567B0">
      <w:pPr>
        <w:spacing w:after="78" w:line="259" w:lineRule="auto"/>
        <w:ind w:left="392"/>
        <w:rPr>
          <w:rFonts w:ascii="Arial" w:eastAsia="Arial" w:hAnsi="Arial" w:cs="Arial"/>
          <w:b/>
        </w:rPr>
      </w:pPr>
    </w:p>
    <w:p w:rsidR="00E567B0" w:rsidRDefault="00E567B0" w:rsidP="00E567B0">
      <w:pPr>
        <w:spacing w:after="78" w:line="259" w:lineRule="auto"/>
        <w:ind w:left="392"/>
        <w:rPr>
          <w:rFonts w:ascii="Arial" w:eastAsia="Arial" w:hAnsi="Arial" w:cs="Arial"/>
          <w:b/>
        </w:rPr>
      </w:pPr>
    </w:p>
    <w:p w:rsidR="00E567B0" w:rsidRDefault="00E567B0" w:rsidP="00E567B0">
      <w:pPr>
        <w:spacing w:after="78" w:line="259" w:lineRule="auto"/>
        <w:ind w:left="392"/>
        <w:rPr>
          <w:rFonts w:ascii="Arial" w:eastAsia="Arial" w:hAnsi="Arial" w:cs="Arial"/>
          <w:b/>
        </w:rPr>
      </w:pPr>
    </w:p>
    <w:p w:rsidR="00E567B0" w:rsidRDefault="00E567B0" w:rsidP="00E567B0">
      <w:pPr>
        <w:spacing w:after="78" w:line="259" w:lineRule="auto"/>
        <w:ind w:left="392"/>
        <w:rPr>
          <w:rFonts w:ascii="Arial" w:eastAsia="Arial" w:hAnsi="Arial" w:cs="Arial"/>
          <w:b/>
        </w:rPr>
      </w:pPr>
    </w:p>
    <w:p w:rsidR="00E567B0" w:rsidRDefault="00E567B0" w:rsidP="00E567B0">
      <w:pPr>
        <w:spacing w:after="78" w:line="259" w:lineRule="auto"/>
        <w:ind w:left="392"/>
        <w:rPr>
          <w:rFonts w:ascii="Arial" w:eastAsia="Arial" w:hAnsi="Arial" w:cs="Arial"/>
          <w:b/>
        </w:rPr>
      </w:pPr>
    </w:p>
    <w:p w:rsidR="00E567B0" w:rsidRDefault="00E567B0" w:rsidP="00E567B0">
      <w:pPr>
        <w:spacing w:after="78" w:line="259" w:lineRule="auto"/>
        <w:ind w:left="392"/>
        <w:rPr>
          <w:rFonts w:ascii="Arial" w:eastAsia="Arial" w:hAnsi="Arial" w:cs="Arial"/>
          <w:b/>
        </w:rPr>
      </w:pPr>
    </w:p>
    <w:p w:rsidR="00E567B0" w:rsidRDefault="00E567B0" w:rsidP="00E567B0">
      <w:pPr>
        <w:spacing w:after="78" w:line="259" w:lineRule="auto"/>
        <w:ind w:left="392"/>
        <w:rPr>
          <w:rFonts w:ascii="Arial" w:eastAsia="Arial" w:hAnsi="Arial" w:cs="Arial"/>
          <w:b/>
        </w:rPr>
      </w:pPr>
    </w:p>
    <w:p w:rsidR="00E567B0" w:rsidRDefault="00E567B0" w:rsidP="00E567B0">
      <w:pPr>
        <w:spacing w:after="78" w:line="259" w:lineRule="auto"/>
        <w:ind w:left="392"/>
        <w:rPr>
          <w:rFonts w:ascii="Arial" w:eastAsia="Arial" w:hAnsi="Arial" w:cs="Arial"/>
          <w:b/>
        </w:rPr>
      </w:pPr>
    </w:p>
    <w:p w:rsidR="00E567B0" w:rsidRDefault="00E567B0" w:rsidP="00E567B0">
      <w:pPr>
        <w:spacing w:after="78" w:line="259" w:lineRule="auto"/>
        <w:ind w:left="392"/>
        <w:rPr>
          <w:rFonts w:ascii="Arial" w:eastAsia="Arial" w:hAnsi="Arial" w:cs="Arial"/>
          <w:b/>
        </w:rPr>
      </w:pPr>
    </w:p>
    <w:p w:rsidR="00E567B0" w:rsidRDefault="00E567B0" w:rsidP="00E567B0">
      <w:pPr>
        <w:spacing w:after="78" w:line="259" w:lineRule="auto"/>
        <w:ind w:left="392"/>
        <w:rPr>
          <w:rFonts w:ascii="Arial" w:eastAsia="Arial" w:hAnsi="Arial" w:cs="Arial"/>
          <w:b/>
        </w:rPr>
      </w:pPr>
    </w:p>
    <w:p w:rsidR="00E567B0" w:rsidRDefault="00E567B0" w:rsidP="00E567B0">
      <w:pPr>
        <w:spacing w:after="78" w:line="259" w:lineRule="auto"/>
        <w:ind w:left="392"/>
        <w:rPr>
          <w:rFonts w:ascii="Arial" w:eastAsia="Arial" w:hAnsi="Arial" w:cs="Arial"/>
          <w:b/>
        </w:rPr>
      </w:pPr>
    </w:p>
    <w:p w:rsidR="00E567B0" w:rsidRDefault="00E567B0" w:rsidP="00E567B0">
      <w:pPr>
        <w:spacing w:after="78" w:line="259" w:lineRule="auto"/>
        <w:ind w:left="392"/>
        <w:rPr>
          <w:rFonts w:ascii="Arial" w:eastAsia="Arial" w:hAnsi="Arial" w:cs="Arial"/>
          <w:b/>
        </w:rPr>
      </w:pPr>
    </w:p>
    <w:p w:rsidR="00E567B0" w:rsidRDefault="00E567B0" w:rsidP="00E567B0">
      <w:pPr>
        <w:spacing w:after="78" w:line="259" w:lineRule="auto"/>
        <w:ind w:left="392"/>
        <w:rPr>
          <w:rFonts w:ascii="Arial" w:eastAsia="Arial" w:hAnsi="Arial" w:cs="Arial"/>
          <w:b/>
        </w:rPr>
      </w:pPr>
    </w:p>
    <w:p w:rsidR="00E567B0" w:rsidRDefault="00E567B0" w:rsidP="00E567B0"/>
    <w:p w:rsidR="00E567B0" w:rsidRPr="00E567B0" w:rsidRDefault="00E567B0" w:rsidP="00E567B0"/>
    <w:p w:rsidR="006F3D75" w:rsidRDefault="006F3D75" w:rsidP="006F3D75">
      <w:pPr>
        <w:pStyle w:val="Heading2"/>
        <w:spacing w:after="161" w:line="259" w:lineRule="auto"/>
      </w:pPr>
      <w:r>
        <w:rPr>
          <w:sz w:val="28"/>
          <w:u w:val="single" w:color="000000"/>
        </w:rPr>
        <w:lastRenderedPageBreak/>
        <w:t>Evaluation Criteria</w:t>
      </w:r>
      <w:r>
        <w:rPr>
          <w:sz w:val="28"/>
        </w:rPr>
        <w:t xml:space="preserve"> </w:t>
      </w:r>
    </w:p>
    <w:p w:rsidR="00E567B0" w:rsidRPr="00D7515D" w:rsidRDefault="00E567B0" w:rsidP="00E567B0">
      <w:pPr>
        <w:spacing w:after="200" w:line="276" w:lineRule="auto"/>
        <w:rPr>
          <w:rFonts w:asciiTheme="minorHAnsi" w:hAnsiTheme="minorHAnsi" w:cstheme="minorHAnsi"/>
          <w:b/>
          <w:sz w:val="28"/>
          <w:szCs w:val="28"/>
          <w:lang w:val="en-ZA"/>
        </w:rPr>
      </w:pPr>
      <w:r w:rsidRPr="00E54625">
        <w:rPr>
          <w:rFonts w:cs="Calibri"/>
          <w:b/>
          <w:sz w:val="22"/>
          <w:szCs w:val="22"/>
          <w14:shadow w14:blurRad="50800" w14:dist="38100" w14:dir="2700000" w14:sx="100000" w14:sy="100000" w14:kx="0" w14:ky="0" w14:algn="tl">
            <w14:srgbClr w14:val="000000">
              <w14:alpha w14:val="60000"/>
            </w14:srgbClr>
          </w14:shadow>
        </w:rPr>
        <w:t>PRE-QUALIFICATION: Complete the table below</w:t>
      </w:r>
      <w:r>
        <w:rPr>
          <w:rFonts w:cs="Calibri"/>
          <w:b/>
          <w:sz w:val="22"/>
          <w:szCs w:val="22"/>
          <w14:shadow w14:blurRad="50800" w14:dist="38100" w14:dir="2700000" w14:sx="100000" w14:sy="100000" w14:kx="0" w14:ky="0" w14:algn="tl">
            <w14:srgbClr w14:val="000000">
              <w14:alpha w14:val="60000"/>
            </w14:srgbClr>
          </w14:shadow>
        </w:rPr>
        <w:t>:</w:t>
      </w:r>
    </w:p>
    <w:p w:rsidR="00E567B0" w:rsidRPr="00E54625" w:rsidRDefault="00E567B0" w:rsidP="00E567B0">
      <w:pPr>
        <w:spacing w:after="98"/>
        <w:rPr>
          <w:b/>
        </w:rPr>
      </w:pPr>
      <w:r>
        <w:rPr>
          <w:b/>
        </w:rPr>
        <w:t>1.</w:t>
      </w:r>
      <w:r w:rsidRPr="00E54625">
        <w:rPr>
          <w:b/>
        </w:rPr>
        <w:t xml:space="preserve"> Experience</w:t>
      </w:r>
    </w:p>
    <w:tbl>
      <w:tblPr>
        <w:tblW w:w="7986" w:type="dxa"/>
        <w:tblInd w:w="60" w:type="dxa"/>
        <w:tblLayout w:type="fixed"/>
        <w:tblCellMar>
          <w:left w:w="10" w:type="dxa"/>
          <w:right w:w="10" w:type="dxa"/>
        </w:tblCellMar>
        <w:tblLook w:val="0000" w:firstRow="0" w:lastRow="0" w:firstColumn="0" w:lastColumn="0" w:noHBand="0" w:noVBand="0"/>
      </w:tblPr>
      <w:tblGrid>
        <w:gridCol w:w="3921"/>
        <w:gridCol w:w="1230"/>
        <w:gridCol w:w="1134"/>
        <w:gridCol w:w="1701"/>
      </w:tblGrid>
      <w:tr w:rsidR="00E567B0" w:rsidRPr="003336BE" w:rsidTr="00871246">
        <w:trPr>
          <w:trHeight w:val="740"/>
        </w:trPr>
        <w:tc>
          <w:tcPr>
            <w:tcW w:w="39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tabs>
                <w:tab w:val="left" w:pos="1800"/>
              </w:tabs>
              <w:suppressAutoHyphens/>
              <w:autoSpaceDN w:val="0"/>
              <w:spacing w:line="360" w:lineRule="auto"/>
              <w:jc w:val="both"/>
              <w:textAlignment w:val="baseline"/>
              <w:rPr>
                <w:rFonts w:cs="Calibri"/>
                <w:b/>
                <w:kern w:val="3"/>
                <w:sz w:val="22"/>
                <w:szCs w:val="22"/>
                <w:lang w:val="en-ZA"/>
              </w:rPr>
            </w:pPr>
            <w:r w:rsidRPr="003336BE">
              <w:rPr>
                <w:rFonts w:cs="Calibri"/>
                <w:b/>
                <w:kern w:val="3"/>
                <w:sz w:val="22"/>
                <w:szCs w:val="22"/>
                <w:lang w:val="en-ZA"/>
              </w:rPr>
              <w:t>Description</w:t>
            </w:r>
            <w:r w:rsidRPr="003336BE">
              <w:rPr>
                <w:rFonts w:cs="Calibri"/>
                <w:b/>
                <w:kern w:val="3"/>
                <w:sz w:val="22"/>
                <w:szCs w:val="22"/>
                <w:lang w:val="en-ZA"/>
              </w:rPr>
              <w:tab/>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both"/>
              <w:textAlignment w:val="baseline"/>
              <w:rPr>
                <w:rFonts w:cs="Calibri"/>
                <w:b/>
                <w:kern w:val="3"/>
                <w:sz w:val="22"/>
                <w:szCs w:val="22"/>
                <w:lang w:val="en-ZA"/>
              </w:rPr>
            </w:pPr>
            <w:r w:rsidRPr="003336BE">
              <w:rPr>
                <w:rFonts w:cs="Calibri"/>
                <w:b/>
                <w:kern w:val="3"/>
                <w:sz w:val="22"/>
                <w:szCs w:val="22"/>
                <w:lang w:val="en-ZA"/>
              </w:rPr>
              <w:t>Points:</w:t>
            </w:r>
          </w:p>
          <w:p w:rsidR="00E567B0" w:rsidRPr="003336BE" w:rsidRDefault="00E567B0" w:rsidP="00871246">
            <w:pPr>
              <w:suppressAutoHyphens/>
              <w:autoSpaceDN w:val="0"/>
              <w:spacing w:line="360" w:lineRule="auto"/>
              <w:jc w:val="both"/>
              <w:textAlignment w:val="baseline"/>
              <w:rPr>
                <w:rFonts w:cs="Calibri"/>
                <w:b/>
                <w:kern w:val="3"/>
                <w:sz w:val="22"/>
                <w:szCs w:val="22"/>
                <w:lang w:val="en-ZA"/>
              </w:rPr>
            </w:pPr>
            <w:r w:rsidRPr="003336BE">
              <w:rPr>
                <w:rFonts w:cs="Calibri"/>
                <w:b/>
                <w:kern w:val="3"/>
                <w:sz w:val="22"/>
                <w:szCs w:val="22"/>
                <w:lang w:val="en-ZA"/>
              </w:rPr>
              <w:t xml:space="preserve">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both"/>
              <w:textAlignment w:val="baseline"/>
              <w:rPr>
                <w:rFonts w:cs="Calibri"/>
                <w:b/>
                <w:kern w:val="3"/>
                <w:sz w:val="22"/>
                <w:szCs w:val="22"/>
                <w:lang w:val="en-ZA"/>
              </w:rPr>
            </w:pPr>
            <w:r w:rsidRPr="003336BE">
              <w:rPr>
                <w:rFonts w:cs="Calibri"/>
                <w:b/>
                <w:kern w:val="3"/>
                <w:sz w:val="22"/>
                <w:szCs w:val="22"/>
                <w:lang w:val="en-ZA"/>
              </w:rPr>
              <w:t>Points</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both"/>
              <w:textAlignment w:val="baseline"/>
              <w:rPr>
                <w:rFonts w:cs="Calibri"/>
                <w:b/>
                <w:kern w:val="3"/>
                <w:sz w:val="22"/>
                <w:szCs w:val="22"/>
                <w:lang w:val="en-ZA"/>
              </w:rPr>
            </w:pPr>
            <w:r w:rsidRPr="003336BE">
              <w:rPr>
                <w:rFonts w:cs="Calibri"/>
                <w:b/>
                <w:kern w:val="3"/>
                <w:sz w:val="22"/>
                <w:szCs w:val="22"/>
                <w:lang w:val="en-ZA"/>
              </w:rPr>
              <w:t>Points</w:t>
            </w:r>
          </w:p>
        </w:tc>
      </w:tr>
      <w:tr w:rsidR="00E567B0" w:rsidRPr="003336BE" w:rsidTr="00871246">
        <w:tc>
          <w:tcPr>
            <w:tcW w:w="39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jc w:val="both"/>
              <w:textAlignment w:val="baseline"/>
              <w:rPr>
                <w:rFonts w:cs="Calibri"/>
                <w:kern w:val="3"/>
                <w:sz w:val="22"/>
                <w:szCs w:val="22"/>
                <w:lang w:val="en-ZA"/>
              </w:rPr>
            </w:pPr>
            <w:r w:rsidRPr="003336BE">
              <w:rPr>
                <w:rFonts w:cs="Calibri"/>
                <w:kern w:val="3"/>
                <w:sz w:val="22"/>
                <w:szCs w:val="22"/>
                <w:lang w:val="en-ZA"/>
              </w:rPr>
              <w:t>Number of project undertaken in the last five years with organs of state</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tabs>
                <w:tab w:val="left" w:pos="435"/>
                <w:tab w:val="center" w:pos="697"/>
              </w:tabs>
              <w:suppressAutoHyphens/>
              <w:autoSpaceDN w:val="0"/>
              <w:jc w:val="center"/>
              <w:textAlignment w:val="baseline"/>
              <w:rPr>
                <w:rFonts w:cs="Calibri"/>
                <w:kern w:val="3"/>
                <w:sz w:val="22"/>
                <w:szCs w:val="22"/>
                <w:lang w:val="en-ZA"/>
              </w:rPr>
            </w:pPr>
            <w:r w:rsidRPr="003336BE">
              <w:rPr>
                <w:rFonts w:cs="Calibri"/>
                <w:kern w:val="3"/>
                <w:sz w:val="22"/>
                <w:szCs w:val="22"/>
                <w:lang w:val="en-ZA"/>
              </w:rPr>
              <w:t>02</w:t>
            </w:r>
            <w:r w:rsidRPr="003336BE">
              <w:rPr>
                <w:rFonts w:cs="Calibri"/>
                <w:kern w:val="3"/>
                <w:sz w:val="22"/>
                <w:szCs w:val="22"/>
                <w:lang w:val="en-ZA"/>
              </w:rPr>
              <w:tab/>
              <w:t>&lt;5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jc w:val="center"/>
              <w:textAlignment w:val="baseline"/>
              <w:rPr>
                <w:rFonts w:cs="Calibri"/>
                <w:kern w:val="3"/>
                <w:sz w:val="22"/>
                <w:szCs w:val="22"/>
                <w:lang w:val="en-ZA"/>
              </w:rPr>
            </w:pPr>
            <w:r w:rsidRPr="003336BE">
              <w:rPr>
                <w:rFonts w:cs="Calibri"/>
                <w:kern w:val="3"/>
                <w:sz w:val="22"/>
                <w:szCs w:val="22"/>
                <w:lang w:val="en-ZA"/>
              </w:rPr>
              <w:t>5&lt;10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jc w:val="center"/>
              <w:textAlignment w:val="baseline"/>
              <w:rPr>
                <w:rFonts w:cs="Calibri"/>
                <w:kern w:val="3"/>
                <w:sz w:val="22"/>
                <w:szCs w:val="22"/>
                <w:lang w:val="en-ZA"/>
              </w:rPr>
            </w:pPr>
            <w:r w:rsidRPr="003336BE">
              <w:rPr>
                <w:rFonts w:cs="Calibri"/>
                <w:kern w:val="3"/>
                <w:sz w:val="22"/>
                <w:szCs w:val="22"/>
                <w:lang w:val="en-ZA"/>
              </w:rPr>
              <w:t>Above 10</w:t>
            </w:r>
          </w:p>
        </w:tc>
      </w:tr>
      <w:tr w:rsidR="00E567B0" w:rsidRPr="003336BE" w:rsidTr="00871246">
        <w:tc>
          <w:tcPr>
            <w:tcW w:w="39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both"/>
              <w:textAlignment w:val="baseline"/>
              <w:rPr>
                <w:rFonts w:cs="Calibri"/>
                <w:kern w:val="3"/>
                <w:sz w:val="22"/>
                <w:szCs w:val="22"/>
                <w:lang w:val="en-ZA"/>
              </w:rPr>
            </w:pPr>
            <w:r w:rsidRPr="003336BE">
              <w:rPr>
                <w:rFonts w:cs="Calibri"/>
                <w:kern w:val="3"/>
                <w:sz w:val="22"/>
                <w:szCs w:val="22"/>
                <w:lang w:val="en-ZA"/>
              </w:rPr>
              <w:t>Points allocated</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center"/>
              <w:textAlignment w:val="baseline"/>
              <w:rPr>
                <w:rFonts w:cs="Calibri"/>
                <w:kern w:val="3"/>
                <w:sz w:val="22"/>
                <w:szCs w:val="22"/>
                <w:lang w:val="en-ZA"/>
              </w:rPr>
            </w:pPr>
            <w:r>
              <w:rPr>
                <w:rFonts w:cs="Calibri"/>
                <w:kern w:val="3"/>
                <w:sz w:val="22"/>
                <w:szCs w:val="22"/>
                <w:lang w:val="en-ZA"/>
              </w:rPr>
              <w:t>10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center"/>
              <w:textAlignment w:val="baseline"/>
              <w:rPr>
                <w:rFonts w:cs="Calibri"/>
                <w:kern w:val="3"/>
                <w:sz w:val="22"/>
                <w:szCs w:val="22"/>
                <w:lang w:val="en-ZA"/>
              </w:rPr>
            </w:pPr>
            <w:r>
              <w:rPr>
                <w:rFonts w:cs="Calibri"/>
                <w:kern w:val="3"/>
                <w:sz w:val="22"/>
                <w:szCs w:val="22"/>
                <w:lang w:val="en-ZA"/>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center"/>
              <w:textAlignment w:val="baseline"/>
              <w:rPr>
                <w:rFonts w:cs="Calibri"/>
                <w:kern w:val="3"/>
                <w:sz w:val="22"/>
                <w:szCs w:val="22"/>
                <w:lang w:val="en-ZA"/>
              </w:rPr>
            </w:pPr>
            <w:r>
              <w:rPr>
                <w:rFonts w:cs="Calibri"/>
                <w:kern w:val="3"/>
                <w:sz w:val="22"/>
                <w:szCs w:val="22"/>
                <w:lang w:val="en-ZA"/>
              </w:rPr>
              <w:t>35</w:t>
            </w:r>
          </w:p>
        </w:tc>
      </w:tr>
      <w:tr w:rsidR="00E567B0" w:rsidRPr="003336BE" w:rsidTr="00871246">
        <w:tc>
          <w:tcPr>
            <w:tcW w:w="39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both"/>
              <w:textAlignment w:val="baseline"/>
              <w:rPr>
                <w:rFonts w:cs="Calibri"/>
                <w:kern w:val="3"/>
                <w:sz w:val="22"/>
                <w:szCs w:val="22"/>
                <w:lang w:val="en-ZA"/>
              </w:rPr>
            </w:pPr>
            <w:r w:rsidRPr="003336BE">
              <w:rPr>
                <w:rFonts w:cs="Calibri"/>
                <w:kern w:val="3"/>
                <w:sz w:val="22"/>
                <w:szCs w:val="22"/>
                <w:lang w:val="en-ZA"/>
              </w:rPr>
              <w:t>Points claimed, Simply tick the appropriate box</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center"/>
              <w:textAlignment w:val="baseline"/>
              <w:rPr>
                <w:rFonts w:cs="Calibri"/>
                <w:kern w:val="3"/>
                <w:sz w:val="22"/>
                <w:szCs w:val="22"/>
                <w:lang w:val="en-ZA"/>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center"/>
              <w:textAlignment w:val="baseline"/>
              <w:rPr>
                <w:rFonts w:cs="Calibri"/>
                <w:kern w:val="3"/>
                <w:sz w:val="22"/>
                <w:szCs w:val="22"/>
                <w:lang w:val="en-ZA"/>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center"/>
              <w:textAlignment w:val="baseline"/>
              <w:rPr>
                <w:rFonts w:cs="Calibri"/>
                <w:kern w:val="3"/>
                <w:sz w:val="22"/>
                <w:szCs w:val="22"/>
                <w:lang w:val="en-ZA"/>
              </w:rPr>
            </w:pPr>
          </w:p>
        </w:tc>
      </w:tr>
    </w:tbl>
    <w:p w:rsidR="00E567B0" w:rsidRPr="003336BE" w:rsidRDefault="00E567B0" w:rsidP="00E567B0">
      <w:pPr>
        <w:spacing w:line="360" w:lineRule="auto"/>
        <w:jc w:val="both"/>
        <w:rPr>
          <w:rFonts w:cs="Calibri"/>
          <w:sz w:val="22"/>
          <w:szCs w:val="22"/>
        </w:rPr>
      </w:pPr>
      <w:r w:rsidRPr="003336BE">
        <w:rPr>
          <w:rFonts w:cs="Calibri"/>
          <w:sz w:val="22"/>
          <w:szCs w:val="22"/>
        </w:rPr>
        <w:t>**You are required to provide a list of those events undertaken. All dates reflected in your company profile must be accompanied by at least 1 reference per event.</w:t>
      </w:r>
    </w:p>
    <w:p w:rsidR="00E567B0" w:rsidRPr="003336BE" w:rsidRDefault="00E567B0" w:rsidP="00E567B0">
      <w:pPr>
        <w:spacing w:line="360" w:lineRule="auto"/>
        <w:jc w:val="both"/>
        <w:rPr>
          <w:rFonts w:cs="Calibri"/>
          <w:sz w:val="20"/>
          <w:szCs w:val="20"/>
        </w:rPr>
      </w:pPr>
    </w:p>
    <w:p w:rsidR="00E567B0" w:rsidRPr="00E54625" w:rsidRDefault="00E567B0" w:rsidP="00E567B0">
      <w:pPr>
        <w:suppressAutoHyphens/>
        <w:autoSpaceDN w:val="0"/>
        <w:spacing w:line="360" w:lineRule="auto"/>
        <w:jc w:val="both"/>
        <w:textAlignment w:val="baseline"/>
        <w:rPr>
          <w:rFonts w:cs="Calibri"/>
          <w:b/>
        </w:rPr>
      </w:pPr>
      <w:r w:rsidRPr="00E54625">
        <w:rPr>
          <w:rFonts w:cs="Calibri"/>
          <w:b/>
        </w:rPr>
        <w:t>2. Bidder’s Capacity</w:t>
      </w:r>
    </w:p>
    <w:tbl>
      <w:tblPr>
        <w:tblW w:w="7938" w:type="dxa"/>
        <w:tblInd w:w="90" w:type="dxa"/>
        <w:tblLayout w:type="fixed"/>
        <w:tblCellMar>
          <w:left w:w="10" w:type="dxa"/>
          <w:right w:w="10" w:type="dxa"/>
        </w:tblCellMar>
        <w:tblLook w:val="0000" w:firstRow="0" w:lastRow="0" w:firstColumn="0" w:lastColumn="0" w:noHBand="0" w:noVBand="0"/>
      </w:tblPr>
      <w:tblGrid>
        <w:gridCol w:w="3888"/>
        <w:gridCol w:w="1260"/>
        <w:gridCol w:w="1080"/>
        <w:gridCol w:w="1710"/>
      </w:tblGrid>
      <w:tr w:rsidR="00E567B0" w:rsidRPr="003336BE" w:rsidTr="00871246">
        <w:trPr>
          <w:trHeight w:val="377"/>
        </w:trPr>
        <w:tc>
          <w:tcPr>
            <w:tcW w:w="3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tabs>
                <w:tab w:val="left" w:pos="1800"/>
              </w:tabs>
              <w:suppressAutoHyphens/>
              <w:autoSpaceDN w:val="0"/>
              <w:spacing w:line="360" w:lineRule="auto"/>
              <w:jc w:val="both"/>
              <w:textAlignment w:val="baseline"/>
              <w:rPr>
                <w:rFonts w:cs="Calibri"/>
                <w:b/>
                <w:kern w:val="3"/>
                <w:sz w:val="22"/>
                <w:szCs w:val="22"/>
                <w:lang w:val="en-ZA"/>
              </w:rPr>
            </w:pPr>
            <w:r w:rsidRPr="003336BE">
              <w:rPr>
                <w:rFonts w:cs="Calibri"/>
                <w:b/>
                <w:kern w:val="3"/>
                <w:sz w:val="22"/>
                <w:szCs w:val="22"/>
                <w:lang w:val="en-ZA"/>
              </w:rPr>
              <w:t>Description</w:t>
            </w:r>
            <w:r w:rsidRPr="003336BE">
              <w:rPr>
                <w:rFonts w:cs="Calibri"/>
                <w:b/>
                <w:kern w:val="3"/>
                <w:sz w:val="22"/>
                <w:szCs w:val="22"/>
                <w:lang w:val="en-ZA"/>
              </w:rPr>
              <w:tab/>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both"/>
              <w:textAlignment w:val="baseline"/>
              <w:rPr>
                <w:rFonts w:cs="Calibri"/>
                <w:b/>
                <w:kern w:val="3"/>
                <w:sz w:val="22"/>
                <w:szCs w:val="22"/>
                <w:lang w:val="en-ZA"/>
              </w:rPr>
            </w:pPr>
            <w:r w:rsidRPr="003336BE">
              <w:rPr>
                <w:rFonts w:cs="Calibri"/>
                <w:b/>
                <w:kern w:val="3"/>
                <w:sz w:val="22"/>
                <w:szCs w:val="22"/>
                <w:lang w:val="en-ZA"/>
              </w:rPr>
              <w:t>Points:</w:t>
            </w:r>
          </w:p>
          <w:p w:rsidR="00E567B0" w:rsidRPr="003336BE" w:rsidRDefault="00E567B0" w:rsidP="00871246">
            <w:pPr>
              <w:suppressAutoHyphens/>
              <w:autoSpaceDN w:val="0"/>
              <w:spacing w:line="360" w:lineRule="auto"/>
              <w:jc w:val="both"/>
              <w:textAlignment w:val="baseline"/>
              <w:rPr>
                <w:rFonts w:cs="Calibri"/>
                <w:b/>
                <w:kern w:val="3"/>
                <w:sz w:val="22"/>
                <w:szCs w:val="22"/>
                <w:lang w:val="en-ZA"/>
              </w:rPr>
            </w:pPr>
            <w:r w:rsidRPr="003336BE">
              <w:rPr>
                <w:rFonts w:cs="Calibri"/>
                <w:b/>
                <w:kern w:val="3"/>
                <w:sz w:val="22"/>
                <w:szCs w:val="22"/>
                <w:lang w:val="en-ZA"/>
              </w:rP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both"/>
              <w:textAlignment w:val="baseline"/>
              <w:rPr>
                <w:rFonts w:cs="Calibri"/>
                <w:b/>
                <w:kern w:val="3"/>
                <w:sz w:val="22"/>
                <w:szCs w:val="22"/>
                <w:lang w:val="en-ZA"/>
              </w:rPr>
            </w:pPr>
            <w:r w:rsidRPr="003336BE">
              <w:rPr>
                <w:rFonts w:cs="Calibri"/>
                <w:b/>
                <w:kern w:val="3"/>
                <w:sz w:val="22"/>
                <w:szCs w:val="22"/>
                <w:lang w:val="en-ZA"/>
              </w:rPr>
              <w:t>Points</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both"/>
              <w:textAlignment w:val="baseline"/>
              <w:rPr>
                <w:rFonts w:cs="Calibri"/>
                <w:b/>
                <w:kern w:val="3"/>
                <w:sz w:val="22"/>
                <w:szCs w:val="22"/>
                <w:lang w:val="en-ZA"/>
              </w:rPr>
            </w:pPr>
            <w:r w:rsidRPr="003336BE">
              <w:rPr>
                <w:rFonts w:cs="Calibri"/>
                <w:b/>
                <w:kern w:val="3"/>
                <w:sz w:val="22"/>
                <w:szCs w:val="22"/>
                <w:lang w:val="en-ZA"/>
              </w:rPr>
              <w:t>Points</w:t>
            </w:r>
          </w:p>
        </w:tc>
      </w:tr>
      <w:tr w:rsidR="00E567B0" w:rsidRPr="003336BE" w:rsidTr="00871246">
        <w:tc>
          <w:tcPr>
            <w:tcW w:w="3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rPr>
                <w:rFonts w:cs="Calibri"/>
              </w:rPr>
            </w:pPr>
            <w:r w:rsidRPr="003336BE">
              <w:rPr>
                <w:rFonts w:cs="Calibri"/>
              </w:rPr>
              <w:t>Number of years company has been in practice</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tabs>
                <w:tab w:val="left" w:pos="435"/>
                <w:tab w:val="center" w:pos="697"/>
              </w:tabs>
              <w:suppressAutoHyphens/>
              <w:autoSpaceDN w:val="0"/>
              <w:textAlignment w:val="baseline"/>
              <w:rPr>
                <w:rFonts w:cs="Calibri"/>
                <w:kern w:val="3"/>
                <w:sz w:val="22"/>
                <w:szCs w:val="22"/>
                <w:lang w:val="en-ZA"/>
              </w:rPr>
            </w:pPr>
            <w:r w:rsidRPr="003336BE">
              <w:rPr>
                <w:rFonts w:cs="Calibri"/>
                <w:kern w:val="3"/>
                <w:sz w:val="22"/>
                <w:szCs w:val="22"/>
                <w:lang w:val="en-ZA"/>
              </w:rPr>
              <w:t>1 &lt; 3 years</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jc w:val="center"/>
              <w:textAlignment w:val="baseline"/>
              <w:rPr>
                <w:rFonts w:cs="Calibri"/>
                <w:kern w:val="3"/>
                <w:sz w:val="22"/>
                <w:szCs w:val="22"/>
                <w:lang w:val="en-ZA"/>
              </w:rPr>
            </w:pPr>
            <w:r w:rsidRPr="003336BE">
              <w:rPr>
                <w:rFonts w:cs="Calibri"/>
                <w:kern w:val="3"/>
                <w:sz w:val="22"/>
                <w:szCs w:val="22"/>
                <w:lang w:val="en-ZA"/>
              </w:rPr>
              <w:t>3 &lt; 5</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jc w:val="center"/>
              <w:textAlignment w:val="baseline"/>
              <w:rPr>
                <w:rFonts w:cs="Calibri"/>
                <w:kern w:val="3"/>
                <w:sz w:val="22"/>
                <w:szCs w:val="22"/>
                <w:lang w:val="en-ZA"/>
              </w:rPr>
            </w:pPr>
            <w:r w:rsidRPr="003336BE">
              <w:rPr>
                <w:rFonts w:cs="Calibri"/>
                <w:kern w:val="3"/>
                <w:sz w:val="22"/>
                <w:szCs w:val="22"/>
                <w:lang w:val="en-ZA"/>
              </w:rPr>
              <w:t>5 &lt; 10</w:t>
            </w:r>
          </w:p>
        </w:tc>
      </w:tr>
      <w:tr w:rsidR="00E567B0" w:rsidRPr="003336BE" w:rsidTr="00871246">
        <w:tc>
          <w:tcPr>
            <w:tcW w:w="3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both"/>
              <w:textAlignment w:val="baseline"/>
              <w:rPr>
                <w:rFonts w:cs="Calibri"/>
                <w:kern w:val="3"/>
                <w:sz w:val="22"/>
                <w:szCs w:val="22"/>
                <w:lang w:val="en-ZA"/>
              </w:rPr>
            </w:pPr>
            <w:r w:rsidRPr="003336BE">
              <w:rPr>
                <w:rFonts w:cs="Calibri"/>
                <w:kern w:val="3"/>
                <w:sz w:val="22"/>
                <w:szCs w:val="22"/>
                <w:lang w:val="en-ZA"/>
              </w:rPr>
              <w:t>Points allocated</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center"/>
              <w:textAlignment w:val="baseline"/>
              <w:rPr>
                <w:rFonts w:cs="Calibri"/>
                <w:kern w:val="3"/>
                <w:sz w:val="22"/>
                <w:szCs w:val="22"/>
                <w:lang w:val="en-ZA"/>
              </w:rPr>
            </w:pPr>
            <w:r>
              <w:rPr>
                <w:rFonts w:cs="Calibri"/>
                <w:kern w:val="3"/>
                <w:sz w:val="22"/>
                <w:szCs w:val="22"/>
                <w:lang w:val="en-ZA"/>
              </w:rPr>
              <w:t>10</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center"/>
              <w:textAlignment w:val="baseline"/>
              <w:rPr>
                <w:rFonts w:cs="Calibri"/>
                <w:kern w:val="3"/>
                <w:sz w:val="22"/>
                <w:szCs w:val="22"/>
                <w:lang w:val="en-ZA"/>
              </w:rPr>
            </w:pPr>
            <w:r>
              <w:rPr>
                <w:rFonts w:cs="Calibri"/>
                <w:kern w:val="3"/>
                <w:sz w:val="22"/>
                <w:szCs w:val="22"/>
                <w:lang w:val="en-ZA"/>
              </w:rPr>
              <w:t>20</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center"/>
              <w:textAlignment w:val="baseline"/>
              <w:rPr>
                <w:rFonts w:cs="Calibri"/>
                <w:kern w:val="3"/>
                <w:sz w:val="22"/>
                <w:szCs w:val="22"/>
                <w:lang w:val="en-ZA"/>
              </w:rPr>
            </w:pPr>
            <w:r>
              <w:rPr>
                <w:rFonts w:cs="Calibri"/>
                <w:kern w:val="3"/>
                <w:sz w:val="22"/>
                <w:szCs w:val="22"/>
                <w:lang w:val="en-ZA"/>
              </w:rPr>
              <w:t>35</w:t>
            </w:r>
          </w:p>
        </w:tc>
      </w:tr>
      <w:tr w:rsidR="00E567B0" w:rsidRPr="003336BE" w:rsidTr="00871246">
        <w:trPr>
          <w:trHeight w:val="629"/>
        </w:trPr>
        <w:tc>
          <w:tcPr>
            <w:tcW w:w="3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rPr>
                <w:rFonts w:cs="Calibri"/>
              </w:rPr>
            </w:pPr>
            <w:r w:rsidRPr="003336BE">
              <w:rPr>
                <w:rFonts w:cs="Calibri"/>
              </w:rPr>
              <w:t>Points claimed, Simply tick the appropriate box</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center"/>
              <w:textAlignment w:val="baseline"/>
              <w:rPr>
                <w:rFonts w:cs="Calibri"/>
                <w:kern w:val="3"/>
                <w:sz w:val="22"/>
                <w:szCs w:val="22"/>
                <w:lang w:val="en-ZA"/>
              </w:rPr>
            </w:pP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center"/>
              <w:textAlignment w:val="baseline"/>
              <w:rPr>
                <w:rFonts w:cs="Calibri"/>
                <w:kern w:val="3"/>
                <w:sz w:val="22"/>
                <w:szCs w:val="22"/>
                <w:lang w:val="en-ZA"/>
              </w:rPr>
            </w:pP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center"/>
              <w:textAlignment w:val="baseline"/>
              <w:rPr>
                <w:rFonts w:cs="Calibri"/>
                <w:kern w:val="3"/>
                <w:sz w:val="22"/>
                <w:szCs w:val="22"/>
                <w:lang w:val="en-ZA"/>
              </w:rPr>
            </w:pPr>
          </w:p>
        </w:tc>
      </w:tr>
    </w:tbl>
    <w:p w:rsidR="00E567B0" w:rsidRPr="003336BE" w:rsidRDefault="00E567B0" w:rsidP="00E567B0">
      <w:pPr>
        <w:spacing w:line="360" w:lineRule="auto"/>
        <w:jc w:val="both"/>
        <w:rPr>
          <w:rFonts w:cs="Calibri"/>
          <w:sz w:val="20"/>
          <w:szCs w:val="20"/>
        </w:rPr>
      </w:pPr>
      <w:r w:rsidRPr="003336BE">
        <w:rPr>
          <w:rFonts w:cs="Calibri"/>
          <w:b/>
          <w:sz w:val="40"/>
          <w:szCs w:val="40"/>
        </w:rPr>
        <w:tab/>
      </w:r>
    </w:p>
    <w:p w:rsidR="00E567B0" w:rsidRPr="00E54625" w:rsidRDefault="00E567B0" w:rsidP="00E567B0">
      <w:pPr>
        <w:suppressAutoHyphens/>
        <w:autoSpaceDN w:val="0"/>
        <w:spacing w:line="360" w:lineRule="auto"/>
        <w:jc w:val="both"/>
        <w:textAlignment w:val="baseline"/>
        <w:rPr>
          <w:rFonts w:cs="Calibri"/>
          <w:b/>
        </w:rPr>
      </w:pPr>
      <w:r>
        <w:rPr>
          <w:rFonts w:cs="Calibri"/>
          <w:b/>
        </w:rPr>
        <w:t>3.</w:t>
      </w:r>
      <w:r w:rsidRPr="00E54625">
        <w:rPr>
          <w:rFonts w:cs="Calibri"/>
          <w:b/>
        </w:rPr>
        <w:t xml:space="preserve"> Bidder’s Location</w:t>
      </w:r>
    </w:p>
    <w:tbl>
      <w:tblPr>
        <w:tblW w:w="7938" w:type="dxa"/>
        <w:tblInd w:w="90" w:type="dxa"/>
        <w:tblLayout w:type="fixed"/>
        <w:tblCellMar>
          <w:left w:w="10" w:type="dxa"/>
          <w:right w:w="10" w:type="dxa"/>
        </w:tblCellMar>
        <w:tblLook w:val="0000" w:firstRow="0" w:lastRow="0" w:firstColumn="0" w:lastColumn="0" w:noHBand="0" w:noVBand="0"/>
      </w:tblPr>
      <w:tblGrid>
        <w:gridCol w:w="3888"/>
        <w:gridCol w:w="1260"/>
        <w:gridCol w:w="1080"/>
        <w:gridCol w:w="1710"/>
      </w:tblGrid>
      <w:tr w:rsidR="00E567B0" w:rsidRPr="003336BE" w:rsidTr="00871246">
        <w:trPr>
          <w:trHeight w:val="377"/>
        </w:trPr>
        <w:tc>
          <w:tcPr>
            <w:tcW w:w="3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tabs>
                <w:tab w:val="left" w:pos="1800"/>
              </w:tabs>
              <w:suppressAutoHyphens/>
              <w:autoSpaceDN w:val="0"/>
              <w:spacing w:line="360" w:lineRule="auto"/>
              <w:jc w:val="both"/>
              <w:textAlignment w:val="baseline"/>
              <w:rPr>
                <w:rFonts w:cs="Calibri"/>
                <w:b/>
                <w:kern w:val="3"/>
                <w:sz w:val="22"/>
                <w:szCs w:val="22"/>
                <w:lang w:val="en-ZA"/>
              </w:rPr>
            </w:pPr>
            <w:r w:rsidRPr="003336BE">
              <w:rPr>
                <w:rFonts w:cs="Calibri"/>
                <w:b/>
                <w:kern w:val="3"/>
                <w:sz w:val="22"/>
                <w:szCs w:val="22"/>
                <w:lang w:val="en-ZA"/>
              </w:rPr>
              <w:t>Description</w:t>
            </w:r>
            <w:r w:rsidRPr="003336BE">
              <w:rPr>
                <w:rFonts w:cs="Calibri"/>
                <w:b/>
                <w:kern w:val="3"/>
                <w:sz w:val="22"/>
                <w:szCs w:val="22"/>
                <w:lang w:val="en-ZA"/>
              </w:rPr>
              <w:tab/>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both"/>
              <w:textAlignment w:val="baseline"/>
              <w:rPr>
                <w:rFonts w:cs="Calibri"/>
                <w:b/>
                <w:kern w:val="3"/>
                <w:sz w:val="22"/>
                <w:szCs w:val="22"/>
                <w:lang w:val="en-ZA"/>
              </w:rPr>
            </w:pPr>
            <w:r w:rsidRPr="003336BE">
              <w:rPr>
                <w:rFonts w:cs="Calibri"/>
                <w:b/>
                <w:kern w:val="3"/>
                <w:sz w:val="22"/>
                <w:szCs w:val="22"/>
                <w:lang w:val="en-ZA"/>
              </w:rPr>
              <w:t>Points:</w:t>
            </w:r>
          </w:p>
          <w:p w:rsidR="00E567B0" w:rsidRPr="003336BE" w:rsidRDefault="00E567B0" w:rsidP="00871246">
            <w:pPr>
              <w:suppressAutoHyphens/>
              <w:autoSpaceDN w:val="0"/>
              <w:spacing w:line="360" w:lineRule="auto"/>
              <w:jc w:val="both"/>
              <w:textAlignment w:val="baseline"/>
              <w:rPr>
                <w:rFonts w:cs="Calibri"/>
                <w:b/>
                <w:kern w:val="3"/>
                <w:sz w:val="22"/>
                <w:szCs w:val="22"/>
                <w:lang w:val="en-ZA"/>
              </w:rPr>
            </w:pPr>
            <w:r w:rsidRPr="003336BE">
              <w:rPr>
                <w:rFonts w:cs="Calibri"/>
                <w:b/>
                <w:kern w:val="3"/>
                <w:sz w:val="22"/>
                <w:szCs w:val="22"/>
                <w:lang w:val="en-ZA"/>
              </w:rP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both"/>
              <w:textAlignment w:val="baseline"/>
              <w:rPr>
                <w:rFonts w:cs="Calibri"/>
                <w:b/>
                <w:kern w:val="3"/>
                <w:sz w:val="22"/>
                <w:szCs w:val="22"/>
                <w:lang w:val="en-ZA"/>
              </w:rPr>
            </w:pPr>
            <w:r w:rsidRPr="003336BE">
              <w:rPr>
                <w:rFonts w:cs="Calibri"/>
                <w:b/>
                <w:kern w:val="3"/>
                <w:sz w:val="22"/>
                <w:szCs w:val="22"/>
                <w:lang w:val="en-ZA"/>
              </w:rPr>
              <w:t>Points</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both"/>
              <w:textAlignment w:val="baseline"/>
              <w:rPr>
                <w:rFonts w:cs="Calibri"/>
                <w:b/>
                <w:kern w:val="3"/>
                <w:sz w:val="22"/>
                <w:szCs w:val="22"/>
                <w:lang w:val="en-ZA"/>
              </w:rPr>
            </w:pPr>
            <w:r w:rsidRPr="003336BE">
              <w:rPr>
                <w:rFonts w:cs="Calibri"/>
                <w:b/>
                <w:kern w:val="3"/>
                <w:sz w:val="22"/>
                <w:szCs w:val="22"/>
                <w:lang w:val="en-ZA"/>
              </w:rPr>
              <w:t>Points</w:t>
            </w:r>
          </w:p>
        </w:tc>
      </w:tr>
      <w:tr w:rsidR="00E567B0" w:rsidRPr="003336BE" w:rsidTr="00871246">
        <w:tc>
          <w:tcPr>
            <w:tcW w:w="3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rPr>
                <w:rFonts w:cs="Calibri"/>
              </w:rPr>
            </w:pPr>
            <w:r w:rsidRPr="003336BE">
              <w:rPr>
                <w:rFonts w:cs="Calibri"/>
              </w:rPr>
              <w:t xml:space="preserve">Bidders location and service facilities </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tabs>
                <w:tab w:val="left" w:pos="435"/>
                <w:tab w:val="center" w:pos="697"/>
              </w:tabs>
              <w:suppressAutoHyphens/>
              <w:autoSpaceDN w:val="0"/>
              <w:textAlignment w:val="baseline"/>
              <w:rPr>
                <w:rFonts w:cs="Calibri"/>
                <w:kern w:val="3"/>
                <w:sz w:val="22"/>
                <w:szCs w:val="22"/>
                <w:lang w:val="en-ZA"/>
              </w:rPr>
            </w:pPr>
            <w:r w:rsidRPr="003336BE">
              <w:rPr>
                <w:rFonts w:cs="Calibri"/>
                <w:kern w:val="3"/>
                <w:sz w:val="22"/>
                <w:szCs w:val="22"/>
                <w:lang w:val="en-ZA"/>
              </w:rPr>
              <w:t>More than 200 km</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jc w:val="center"/>
              <w:textAlignment w:val="baseline"/>
              <w:rPr>
                <w:rFonts w:cs="Calibri"/>
                <w:kern w:val="3"/>
                <w:sz w:val="22"/>
                <w:szCs w:val="22"/>
                <w:lang w:val="en-ZA"/>
              </w:rPr>
            </w:pPr>
            <w:r w:rsidRPr="003336BE">
              <w:rPr>
                <w:rFonts w:cs="Calibri"/>
                <w:kern w:val="3"/>
                <w:sz w:val="22"/>
                <w:szCs w:val="22"/>
                <w:lang w:val="en-ZA"/>
              </w:rPr>
              <w:t>200 km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jc w:val="center"/>
              <w:textAlignment w:val="baseline"/>
              <w:rPr>
                <w:rFonts w:cs="Calibri"/>
                <w:kern w:val="3"/>
                <w:sz w:val="22"/>
                <w:szCs w:val="22"/>
                <w:lang w:val="en-ZA"/>
              </w:rPr>
            </w:pPr>
            <w:r w:rsidRPr="003336BE">
              <w:rPr>
                <w:rFonts w:cs="Calibri"/>
                <w:kern w:val="3"/>
                <w:sz w:val="22"/>
                <w:szCs w:val="22"/>
                <w:lang w:val="en-ZA"/>
              </w:rPr>
              <w:t>Less than 200 km</w:t>
            </w:r>
          </w:p>
        </w:tc>
      </w:tr>
      <w:tr w:rsidR="00E567B0" w:rsidRPr="003336BE" w:rsidTr="00871246">
        <w:tc>
          <w:tcPr>
            <w:tcW w:w="3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both"/>
              <w:textAlignment w:val="baseline"/>
              <w:rPr>
                <w:rFonts w:cs="Calibri"/>
                <w:kern w:val="3"/>
                <w:sz w:val="22"/>
                <w:szCs w:val="22"/>
                <w:lang w:val="en-ZA"/>
              </w:rPr>
            </w:pPr>
            <w:r w:rsidRPr="003336BE">
              <w:rPr>
                <w:rFonts w:cs="Calibri"/>
                <w:kern w:val="3"/>
                <w:sz w:val="22"/>
                <w:szCs w:val="22"/>
                <w:lang w:val="en-ZA"/>
              </w:rPr>
              <w:t>Points allocated</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center"/>
              <w:textAlignment w:val="baseline"/>
              <w:rPr>
                <w:rFonts w:cs="Calibri"/>
                <w:kern w:val="3"/>
                <w:sz w:val="22"/>
                <w:szCs w:val="22"/>
                <w:lang w:val="en-ZA"/>
              </w:rPr>
            </w:pPr>
            <w:r w:rsidRPr="003336BE">
              <w:rPr>
                <w:rFonts w:cs="Calibri"/>
                <w:kern w:val="3"/>
                <w:sz w:val="22"/>
                <w:szCs w:val="22"/>
                <w:lang w:val="en-ZA"/>
              </w:rPr>
              <w:t>5</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center"/>
              <w:textAlignment w:val="baseline"/>
              <w:rPr>
                <w:rFonts w:cs="Calibri"/>
                <w:kern w:val="3"/>
                <w:sz w:val="22"/>
                <w:szCs w:val="22"/>
                <w:lang w:val="en-ZA"/>
              </w:rPr>
            </w:pPr>
            <w:r w:rsidRPr="003336BE">
              <w:rPr>
                <w:rFonts w:cs="Calibri"/>
                <w:kern w:val="3"/>
                <w:sz w:val="22"/>
                <w:szCs w:val="22"/>
                <w:lang w:val="en-ZA"/>
              </w:rPr>
              <w:t>15</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center"/>
              <w:textAlignment w:val="baseline"/>
              <w:rPr>
                <w:rFonts w:cs="Calibri"/>
                <w:kern w:val="3"/>
                <w:sz w:val="22"/>
                <w:szCs w:val="22"/>
                <w:lang w:val="en-ZA"/>
              </w:rPr>
            </w:pPr>
            <w:r w:rsidRPr="003336BE">
              <w:rPr>
                <w:rFonts w:cs="Calibri"/>
                <w:kern w:val="3"/>
                <w:sz w:val="22"/>
                <w:szCs w:val="22"/>
                <w:lang w:val="en-ZA"/>
              </w:rPr>
              <w:t>30</w:t>
            </w:r>
          </w:p>
        </w:tc>
      </w:tr>
      <w:tr w:rsidR="00E567B0" w:rsidRPr="003336BE" w:rsidTr="00871246">
        <w:trPr>
          <w:trHeight w:val="629"/>
        </w:trPr>
        <w:tc>
          <w:tcPr>
            <w:tcW w:w="3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rPr>
                <w:rFonts w:cs="Calibri"/>
              </w:rPr>
            </w:pPr>
            <w:r w:rsidRPr="003336BE">
              <w:rPr>
                <w:rFonts w:cs="Calibri"/>
              </w:rPr>
              <w:t>Points claimed, Simply tick the appropriate box</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center"/>
              <w:textAlignment w:val="baseline"/>
              <w:rPr>
                <w:rFonts w:cs="Calibri"/>
                <w:kern w:val="3"/>
                <w:sz w:val="22"/>
                <w:szCs w:val="22"/>
                <w:lang w:val="en-ZA"/>
              </w:rPr>
            </w:pP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center"/>
              <w:textAlignment w:val="baseline"/>
              <w:rPr>
                <w:rFonts w:cs="Calibri"/>
                <w:kern w:val="3"/>
                <w:sz w:val="22"/>
                <w:szCs w:val="22"/>
                <w:lang w:val="en-ZA"/>
              </w:rPr>
            </w:pP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67B0" w:rsidRPr="003336BE" w:rsidRDefault="00E567B0" w:rsidP="00871246">
            <w:pPr>
              <w:suppressAutoHyphens/>
              <w:autoSpaceDN w:val="0"/>
              <w:spacing w:line="360" w:lineRule="auto"/>
              <w:jc w:val="center"/>
              <w:textAlignment w:val="baseline"/>
              <w:rPr>
                <w:rFonts w:cs="Calibri"/>
                <w:kern w:val="3"/>
                <w:sz w:val="22"/>
                <w:szCs w:val="22"/>
                <w:lang w:val="en-ZA"/>
              </w:rPr>
            </w:pPr>
          </w:p>
        </w:tc>
      </w:tr>
    </w:tbl>
    <w:p w:rsidR="00E567B0" w:rsidRDefault="00E567B0" w:rsidP="00E567B0">
      <w:pPr>
        <w:spacing w:after="96"/>
        <w:ind w:left="391"/>
      </w:pPr>
      <w:r>
        <w:rPr>
          <w:rFonts w:ascii="Arial" w:eastAsia="Arial" w:hAnsi="Arial" w:cs="Arial"/>
          <w:sz w:val="20"/>
        </w:rPr>
        <w:t xml:space="preserve"> </w:t>
      </w:r>
    </w:p>
    <w:p w:rsidR="00E567B0" w:rsidRDefault="00E567B0" w:rsidP="00135455">
      <w:pPr>
        <w:tabs>
          <w:tab w:val="left" w:pos="-1440"/>
          <w:tab w:val="left" w:pos="-720"/>
        </w:tabs>
        <w:rPr>
          <w:rFonts w:asciiTheme="minorHAnsi" w:hAnsiTheme="minorHAnsi" w:cstheme="minorHAnsi"/>
          <w:b/>
          <w:sz w:val="22"/>
          <w:szCs w:val="20"/>
        </w:rPr>
      </w:pPr>
    </w:p>
    <w:p w:rsidR="00E567B0" w:rsidRDefault="00E567B0" w:rsidP="00135455">
      <w:pPr>
        <w:tabs>
          <w:tab w:val="left" w:pos="-1440"/>
          <w:tab w:val="left" w:pos="-720"/>
        </w:tabs>
        <w:rPr>
          <w:rFonts w:asciiTheme="minorHAnsi" w:hAnsiTheme="minorHAnsi" w:cstheme="minorHAnsi"/>
          <w:b/>
          <w:sz w:val="22"/>
          <w:szCs w:val="20"/>
        </w:rPr>
      </w:pPr>
    </w:p>
    <w:p w:rsidR="00E567B0" w:rsidRDefault="00E567B0" w:rsidP="00135455">
      <w:pPr>
        <w:tabs>
          <w:tab w:val="left" w:pos="-1440"/>
          <w:tab w:val="left" w:pos="-720"/>
        </w:tabs>
        <w:rPr>
          <w:rFonts w:asciiTheme="minorHAnsi" w:hAnsiTheme="minorHAnsi" w:cstheme="minorHAnsi"/>
          <w:b/>
          <w:sz w:val="22"/>
          <w:szCs w:val="20"/>
        </w:rPr>
      </w:pPr>
    </w:p>
    <w:p w:rsidR="00E567B0" w:rsidRDefault="00E567B0" w:rsidP="00135455">
      <w:pPr>
        <w:tabs>
          <w:tab w:val="left" w:pos="-1440"/>
          <w:tab w:val="left" w:pos="-720"/>
        </w:tabs>
        <w:rPr>
          <w:rFonts w:asciiTheme="minorHAnsi" w:hAnsiTheme="minorHAnsi" w:cstheme="minorHAnsi"/>
          <w:b/>
          <w:sz w:val="22"/>
          <w:szCs w:val="20"/>
        </w:rPr>
      </w:pPr>
    </w:p>
    <w:p w:rsidR="00E567B0" w:rsidRDefault="00E567B0" w:rsidP="00135455">
      <w:pPr>
        <w:tabs>
          <w:tab w:val="left" w:pos="-1440"/>
          <w:tab w:val="left" w:pos="-720"/>
        </w:tabs>
        <w:rPr>
          <w:rFonts w:asciiTheme="minorHAnsi" w:hAnsiTheme="minorHAnsi" w:cstheme="minorHAnsi"/>
          <w:b/>
          <w:sz w:val="22"/>
          <w:szCs w:val="20"/>
        </w:rPr>
      </w:pPr>
    </w:p>
    <w:p w:rsidR="00E567B0" w:rsidRDefault="00E567B0" w:rsidP="00135455">
      <w:pPr>
        <w:tabs>
          <w:tab w:val="left" w:pos="-1440"/>
          <w:tab w:val="left" w:pos="-720"/>
        </w:tabs>
        <w:rPr>
          <w:rFonts w:asciiTheme="minorHAnsi" w:hAnsiTheme="minorHAnsi" w:cstheme="minorHAnsi"/>
          <w:b/>
          <w:sz w:val="22"/>
          <w:szCs w:val="20"/>
        </w:rPr>
      </w:pPr>
    </w:p>
    <w:p w:rsidR="00135455" w:rsidRPr="00135455" w:rsidRDefault="00135455" w:rsidP="00135455">
      <w:pPr>
        <w:tabs>
          <w:tab w:val="left" w:pos="-1440"/>
          <w:tab w:val="left" w:pos="-720"/>
        </w:tabs>
        <w:rPr>
          <w:rFonts w:asciiTheme="minorHAnsi" w:hAnsiTheme="minorHAnsi" w:cstheme="minorHAnsi"/>
          <w:b/>
          <w:sz w:val="22"/>
          <w:szCs w:val="20"/>
        </w:rPr>
      </w:pPr>
      <w:r w:rsidRPr="00135455">
        <w:rPr>
          <w:rFonts w:asciiTheme="minorHAnsi" w:hAnsiTheme="minorHAnsi" w:cstheme="minorHAnsi"/>
          <w:b/>
          <w:sz w:val="22"/>
          <w:szCs w:val="20"/>
        </w:rPr>
        <w:lastRenderedPageBreak/>
        <w:t>EXPERIENCE OF TENDERER</w:t>
      </w:r>
    </w:p>
    <w:p w:rsidR="00135455" w:rsidRPr="00135455"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Theme="minorHAnsi" w:hAnsiTheme="minorHAnsi" w:cstheme="minorHAnsi"/>
          <w:sz w:val="20"/>
          <w:szCs w:val="20"/>
        </w:rPr>
      </w:pPr>
    </w:p>
    <w:p w:rsidR="00135455" w:rsidRPr="003D5322"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after="120"/>
        <w:jc w:val="both"/>
        <w:rPr>
          <w:rFonts w:asciiTheme="minorHAnsi" w:hAnsiTheme="minorHAnsi" w:cstheme="minorHAnsi"/>
          <w:sz w:val="20"/>
          <w:szCs w:val="20"/>
        </w:rPr>
      </w:pPr>
      <w:r w:rsidRPr="003D5322">
        <w:rPr>
          <w:rFonts w:asciiTheme="minorHAnsi" w:hAnsiTheme="minorHAnsi" w:cstheme="minorHAnsi"/>
          <w:sz w:val="20"/>
          <w:szCs w:val="20"/>
        </w:rPr>
        <w:t>The following is a statement of work of a similar nature</w:t>
      </w:r>
      <w:r w:rsidR="00D86056" w:rsidRPr="003D5322">
        <w:rPr>
          <w:rFonts w:asciiTheme="minorHAnsi" w:hAnsiTheme="minorHAnsi" w:cstheme="minorHAnsi"/>
          <w:sz w:val="20"/>
          <w:szCs w:val="20"/>
        </w:rPr>
        <w:t xml:space="preserve"> (E.g. Supply of</w:t>
      </w:r>
      <w:r w:rsidR="003D5322" w:rsidRPr="003D5322">
        <w:rPr>
          <w:rFonts w:asciiTheme="minorHAnsi" w:hAnsiTheme="minorHAnsi" w:cstheme="minorHAnsi"/>
          <w:sz w:val="20"/>
          <w:szCs w:val="20"/>
        </w:rPr>
        <w:t xml:space="preserve"> </w:t>
      </w:r>
      <w:r w:rsidR="00E07C96">
        <w:rPr>
          <w:rFonts w:asciiTheme="minorHAnsi" w:hAnsiTheme="minorHAnsi" w:cstheme="minorHAnsi"/>
          <w:sz w:val="20"/>
          <w:szCs w:val="20"/>
        </w:rPr>
        <w:t>original branded tracksuits)</w:t>
      </w:r>
      <w:r w:rsidRPr="003D5322">
        <w:rPr>
          <w:rFonts w:asciiTheme="minorHAnsi" w:hAnsiTheme="minorHAnsi" w:cstheme="minorHAnsi"/>
          <w:sz w:val="20"/>
          <w:szCs w:val="20"/>
        </w:rPr>
        <w:t xml:space="preserve"> successfully executed by myself / ourselves within the past 5 years:</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2037"/>
        <w:gridCol w:w="3141"/>
        <w:gridCol w:w="1804"/>
        <w:gridCol w:w="1391"/>
      </w:tblGrid>
      <w:tr w:rsidR="00135455" w:rsidRPr="00135455" w:rsidTr="009958B2">
        <w:trPr>
          <w:trHeight w:val="883"/>
        </w:trPr>
        <w:tc>
          <w:tcPr>
            <w:tcW w:w="1962" w:type="pct"/>
            <w:gridSpan w:val="2"/>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135455" w:rsidRPr="003D5322" w:rsidRDefault="00135455" w:rsidP="00F51F21">
            <w:pPr>
              <w:jc w:val="center"/>
              <w:rPr>
                <w:rFonts w:asciiTheme="minorHAnsi" w:hAnsiTheme="minorHAnsi" w:cstheme="minorHAnsi"/>
                <w:b/>
                <w:sz w:val="20"/>
                <w:szCs w:val="20"/>
              </w:rPr>
            </w:pPr>
            <w:r w:rsidRPr="003D5322">
              <w:rPr>
                <w:rFonts w:asciiTheme="minorHAnsi" w:hAnsiTheme="minorHAnsi" w:cstheme="minorHAnsi"/>
                <w:b/>
                <w:sz w:val="20"/>
                <w:szCs w:val="20"/>
              </w:rPr>
              <w:t>EMPLOYER: CONTACT PERSON AND TELEPHONE NUMBER</w:t>
            </w:r>
          </w:p>
        </w:tc>
        <w:tc>
          <w:tcPr>
            <w:tcW w:w="1506" w:type="pct"/>
            <w:tcBorders>
              <w:top w:val="single" w:sz="12" w:space="0" w:color="auto"/>
              <w:left w:val="nil"/>
              <w:bottom w:val="single" w:sz="12" w:space="0" w:color="auto"/>
              <w:right w:val="nil"/>
            </w:tcBorders>
            <w:shd w:val="clear" w:color="auto" w:fill="A6A6A6" w:themeFill="background1" w:themeFillShade="A6"/>
            <w:vAlign w:val="center"/>
          </w:tcPr>
          <w:p w:rsidR="00135455" w:rsidRPr="003D5322" w:rsidRDefault="00135455" w:rsidP="00F51F21">
            <w:pPr>
              <w:jc w:val="center"/>
              <w:rPr>
                <w:rFonts w:asciiTheme="minorHAnsi" w:hAnsiTheme="minorHAnsi" w:cstheme="minorHAnsi"/>
                <w:b/>
                <w:sz w:val="20"/>
                <w:szCs w:val="20"/>
              </w:rPr>
            </w:pPr>
            <w:r w:rsidRPr="003D5322">
              <w:rPr>
                <w:rFonts w:asciiTheme="minorHAnsi" w:hAnsiTheme="minorHAnsi" w:cstheme="minorHAnsi"/>
                <w:b/>
                <w:sz w:val="20"/>
                <w:szCs w:val="20"/>
              </w:rPr>
              <w:t>DESCRIPTION OF WORK</w:t>
            </w:r>
          </w:p>
        </w:tc>
        <w:tc>
          <w:tcPr>
            <w:tcW w:w="865" w:type="pct"/>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135455" w:rsidRPr="003D5322" w:rsidRDefault="00135455" w:rsidP="00F51F21">
            <w:pPr>
              <w:jc w:val="center"/>
              <w:rPr>
                <w:rFonts w:asciiTheme="minorHAnsi" w:hAnsiTheme="minorHAnsi" w:cstheme="minorHAnsi"/>
                <w:b/>
                <w:sz w:val="20"/>
                <w:szCs w:val="20"/>
              </w:rPr>
            </w:pPr>
            <w:r w:rsidRPr="003D5322">
              <w:rPr>
                <w:rFonts w:asciiTheme="minorHAnsi" w:hAnsiTheme="minorHAnsi" w:cstheme="minorHAnsi"/>
                <w:b/>
                <w:sz w:val="20"/>
                <w:szCs w:val="20"/>
              </w:rPr>
              <w:t>VALUE OF WORK (inclusive of VAT)</w:t>
            </w:r>
          </w:p>
        </w:tc>
        <w:tc>
          <w:tcPr>
            <w:tcW w:w="667" w:type="pct"/>
            <w:tcBorders>
              <w:top w:val="single" w:sz="12" w:space="0" w:color="auto"/>
              <w:left w:val="nil"/>
              <w:bottom w:val="single" w:sz="12" w:space="0" w:color="auto"/>
              <w:right w:val="single" w:sz="12" w:space="0" w:color="auto"/>
            </w:tcBorders>
            <w:shd w:val="clear" w:color="auto" w:fill="A6A6A6" w:themeFill="background1" w:themeFillShade="A6"/>
            <w:vAlign w:val="center"/>
          </w:tcPr>
          <w:p w:rsidR="00135455" w:rsidRPr="003D5322" w:rsidRDefault="00135455" w:rsidP="003F6E46">
            <w:pPr>
              <w:jc w:val="center"/>
              <w:rPr>
                <w:rFonts w:asciiTheme="minorHAnsi" w:hAnsiTheme="minorHAnsi" w:cstheme="minorHAnsi"/>
                <w:b/>
                <w:sz w:val="20"/>
                <w:szCs w:val="20"/>
              </w:rPr>
            </w:pPr>
          </w:p>
          <w:p w:rsidR="00135455" w:rsidRPr="00135455" w:rsidRDefault="00135455" w:rsidP="003F6E46">
            <w:pPr>
              <w:ind w:firstLine="124"/>
              <w:jc w:val="center"/>
              <w:rPr>
                <w:rFonts w:asciiTheme="minorHAnsi" w:hAnsiTheme="minorHAnsi" w:cstheme="minorHAnsi"/>
                <w:b/>
                <w:sz w:val="20"/>
                <w:szCs w:val="20"/>
              </w:rPr>
            </w:pPr>
            <w:r w:rsidRPr="003D5322">
              <w:rPr>
                <w:rFonts w:asciiTheme="minorHAnsi" w:hAnsiTheme="minorHAnsi" w:cstheme="minorHAnsi"/>
                <w:b/>
                <w:sz w:val="20"/>
                <w:szCs w:val="20"/>
              </w:rPr>
              <w:t>COMPLETION DATE</w:t>
            </w:r>
          </w:p>
        </w:tc>
      </w:tr>
      <w:tr w:rsidR="00AE72BB" w:rsidRPr="00135455" w:rsidTr="00AE72BB">
        <w:trPr>
          <w:trHeight w:val="312"/>
        </w:trPr>
        <w:tc>
          <w:tcPr>
            <w:tcW w:w="985" w:type="pct"/>
            <w:tcBorders>
              <w:top w:val="single" w:sz="12" w:space="0" w:color="auto"/>
              <w:left w:val="single" w:sz="12" w:space="0" w:color="auto"/>
              <w:bottom w:val="dotted" w:sz="4" w:space="0" w:color="auto"/>
              <w:right w:val="nil"/>
            </w:tcBorders>
            <w:vAlign w:val="center"/>
          </w:tcPr>
          <w:p w:rsidR="00AE72BB" w:rsidRPr="00E82A84" w:rsidRDefault="00AE72BB" w:rsidP="00F51F21">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(name)</w:t>
            </w:r>
          </w:p>
        </w:tc>
        <w:tc>
          <w:tcPr>
            <w:tcW w:w="977" w:type="pct"/>
            <w:tcBorders>
              <w:top w:val="single" w:sz="12" w:space="0" w:color="auto"/>
              <w:left w:val="nil"/>
              <w:bottom w:val="dotted" w:sz="4" w:space="0" w:color="auto"/>
              <w:right w:val="single" w:sz="12" w:space="0" w:color="auto"/>
            </w:tcBorders>
            <w:vAlign w:val="center"/>
          </w:tcPr>
          <w:p w:rsidR="00AE72BB" w:rsidRPr="00135455" w:rsidRDefault="00AE72BB" w:rsidP="00A94519">
            <w:pPr>
              <w:rPr>
                <w:rFonts w:asciiTheme="minorHAnsi" w:hAnsiTheme="minorHAnsi" w:cstheme="minorHAnsi"/>
                <w:sz w:val="20"/>
                <w:szCs w:val="20"/>
              </w:rPr>
            </w:pPr>
          </w:p>
        </w:tc>
        <w:tc>
          <w:tcPr>
            <w:tcW w:w="1506" w:type="pct"/>
            <w:tcBorders>
              <w:top w:val="single" w:sz="12" w:space="0" w:color="auto"/>
              <w:left w:val="nil"/>
              <w:bottom w:val="single" w:sz="4" w:space="0" w:color="auto"/>
              <w:right w:val="nil"/>
            </w:tcBorders>
            <w:vAlign w:val="center"/>
          </w:tcPr>
          <w:p w:rsidR="00AE72BB" w:rsidRPr="00135455" w:rsidRDefault="00AE72BB" w:rsidP="00C57DA1">
            <w:pPr>
              <w:rPr>
                <w:rFonts w:asciiTheme="minorHAnsi" w:hAnsiTheme="minorHAnsi" w:cstheme="minorHAnsi"/>
                <w:sz w:val="20"/>
                <w:szCs w:val="20"/>
              </w:rPr>
            </w:pPr>
          </w:p>
        </w:tc>
        <w:tc>
          <w:tcPr>
            <w:tcW w:w="865" w:type="pct"/>
            <w:tcBorders>
              <w:top w:val="single" w:sz="12" w:space="0" w:color="auto"/>
              <w:left w:val="single" w:sz="12" w:space="0" w:color="auto"/>
              <w:bottom w:val="nil"/>
              <w:right w:val="single" w:sz="12" w:space="0" w:color="auto"/>
            </w:tcBorders>
            <w:vAlign w:val="center"/>
          </w:tcPr>
          <w:p w:rsidR="00AE72BB" w:rsidRPr="00135455" w:rsidRDefault="00AE72BB" w:rsidP="00F51F21">
            <w:pPr>
              <w:rPr>
                <w:rFonts w:asciiTheme="minorHAnsi" w:hAnsiTheme="minorHAnsi" w:cstheme="minorHAnsi"/>
                <w:sz w:val="20"/>
                <w:szCs w:val="20"/>
              </w:rPr>
            </w:pPr>
          </w:p>
        </w:tc>
        <w:tc>
          <w:tcPr>
            <w:tcW w:w="667" w:type="pct"/>
            <w:tcBorders>
              <w:top w:val="single" w:sz="12" w:space="0" w:color="auto"/>
              <w:left w:val="nil"/>
              <w:bottom w:val="nil"/>
              <w:right w:val="single" w:sz="12" w:space="0" w:color="auto"/>
            </w:tcBorders>
          </w:tcPr>
          <w:p w:rsidR="00AE72BB" w:rsidRPr="00135455" w:rsidRDefault="00AE72BB" w:rsidP="00F51F21">
            <w:pPr>
              <w:rPr>
                <w:rFonts w:asciiTheme="minorHAnsi" w:hAnsiTheme="minorHAnsi" w:cstheme="minorHAnsi"/>
                <w:sz w:val="20"/>
                <w:szCs w:val="20"/>
              </w:rPr>
            </w:pPr>
          </w:p>
        </w:tc>
      </w:tr>
      <w:tr w:rsidR="00AE72BB"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AE72BB" w:rsidRPr="00E82A84" w:rsidRDefault="00AE72BB" w:rsidP="00F51F21">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AE72BB" w:rsidRPr="00135455" w:rsidRDefault="00AE72BB"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AE72BB" w:rsidRPr="00135455" w:rsidRDefault="00AE72BB" w:rsidP="00C57DA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AE72BB" w:rsidRPr="00135455" w:rsidRDefault="00AE72BB"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AE72BB" w:rsidRPr="00135455" w:rsidRDefault="00AE72BB" w:rsidP="00F51F21">
            <w:pPr>
              <w:rPr>
                <w:rFonts w:asciiTheme="minorHAnsi" w:hAnsiTheme="minorHAnsi" w:cstheme="minorHAnsi"/>
                <w:sz w:val="20"/>
                <w:szCs w:val="20"/>
              </w:rPr>
            </w:pPr>
          </w:p>
        </w:tc>
      </w:tr>
      <w:tr w:rsidR="00AE72BB"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AE72BB" w:rsidRPr="00E82A84" w:rsidRDefault="00AE72BB" w:rsidP="00A94519">
            <w:pPr>
              <w:rPr>
                <w:rFonts w:asciiTheme="minorHAnsi" w:hAnsiTheme="minorHAnsi" w:cstheme="minorHAnsi"/>
                <w:color w:val="000000"/>
                <w:sz w:val="20"/>
                <w:szCs w:val="20"/>
                <w14:textFill>
                  <w14:solidFill>
                    <w14:srgbClr w14:val="000000">
                      <w14:alpha w14:val="50000"/>
                    </w14:srgbClr>
                  </w14:solidFill>
                </w14:textFill>
              </w:rPr>
            </w:pPr>
            <w:r>
              <w:rPr>
                <w:rFonts w:asciiTheme="minorHAnsi" w:hAnsiTheme="minorHAnsi" w:cstheme="minorHAnsi"/>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dotted" w:sz="4" w:space="0" w:color="auto"/>
              <w:right w:val="single" w:sz="12" w:space="0" w:color="auto"/>
            </w:tcBorders>
            <w:vAlign w:val="center"/>
          </w:tcPr>
          <w:p w:rsidR="00AE72BB" w:rsidRPr="00135455" w:rsidRDefault="00AE72BB"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AE72BB" w:rsidRPr="00135455" w:rsidRDefault="00AE72BB" w:rsidP="00C57DA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AE72BB" w:rsidRPr="00135455" w:rsidRDefault="00AE72BB"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AE72BB" w:rsidRPr="00135455" w:rsidRDefault="00AE72BB" w:rsidP="00F51F21">
            <w:pPr>
              <w:rPr>
                <w:rFonts w:asciiTheme="minorHAnsi" w:hAnsiTheme="minorHAnsi" w:cstheme="minorHAnsi"/>
                <w:sz w:val="20"/>
                <w:szCs w:val="20"/>
              </w:rPr>
            </w:pPr>
          </w:p>
        </w:tc>
      </w:tr>
      <w:tr w:rsidR="00AE72BB" w:rsidRPr="00135455" w:rsidTr="00AE72BB">
        <w:trPr>
          <w:trHeight w:val="311"/>
        </w:trPr>
        <w:tc>
          <w:tcPr>
            <w:tcW w:w="985" w:type="pct"/>
            <w:tcBorders>
              <w:top w:val="dotted" w:sz="4" w:space="0" w:color="auto"/>
              <w:left w:val="single" w:sz="12" w:space="0" w:color="auto"/>
              <w:bottom w:val="single" w:sz="12" w:space="0" w:color="auto"/>
              <w:right w:val="nil"/>
            </w:tcBorders>
            <w:vAlign w:val="center"/>
          </w:tcPr>
          <w:p w:rsidR="00AE72BB" w:rsidRPr="00E82A84" w:rsidRDefault="00AE72BB" w:rsidP="00F51F21">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(fax)</w:t>
            </w:r>
          </w:p>
        </w:tc>
        <w:tc>
          <w:tcPr>
            <w:tcW w:w="977" w:type="pct"/>
            <w:tcBorders>
              <w:top w:val="dotted" w:sz="4" w:space="0" w:color="auto"/>
              <w:left w:val="nil"/>
              <w:bottom w:val="single" w:sz="12" w:space="0" w:color="auto"/>
              <w:right w:val="single" w:sz="12" w:space="0" w:color="auto"/>
            </w:tcBorders>
            <w:vAlign w:val="center"/>
          </w:tcPr>
          <w:p w:rsidR="00AE72BB" w:rsidRPr="00135455" w:rsidRDefault="00AE72BB" w:rsidP="00A94519">
            <w:pPr>
              <w:rPr>
                <w:rFonts w:asciiTheme="minorHAnsi" w:hAnsiTheme="minorHAnsi" w:cstheme="minorHAnsi"/>
                <w:sz w:val="20"/>
                <w:szCs w:val="20"/>
              </w:rPr>
            </w:pPr>
          </w:p>
        </w:tc>
        <w:tc>
          <w:tcPr>
            <w:tcW w:w="1506" w:type="pct"/>
            <w:tcBorders>
              <w:top w:val="single" w:sz="4" w:space="0" w:color="auto"/>
              <w:left w:val="nil"/>
              <w:bottom w:val="single" w:sz="12" w:space="0" w:color="auto"/>
              <w:right w:val="nil"/>
            </w:tcBorders>
            <w:vAlign w:val="center"/>
          </w:tcPr>
          <w:p w:rsidR="00AE72BB" w:rsidRPr="00135455" w:rsidRDefault="00AE72BB" w:rsidP="00C57DA1">
            <w:pPr>
              <w:rPr>
                <w:rFonts w:asciiTheme="minorHAnsi" w:hAnsiTheme="minorHAnsi" w:cstheme="minorHAnsi"/>
                <w:sz w:val="20"/>
                <w:szCs w:val="20"/>
              </w:rPr>
            </w:pPr>
          </w:p>
        </w:tc>
        <w:tc>
          <w:tcPr>
            <w:tcW w:w="865" w:type="pct"/>
            <w:tcBorders>
              <w:top w:val="nil"/>
              <w:left w:val="single" w:sz="12" w:space="0" w:color="auto"/>
              <w:bottom w:val="single" w:sz="12" w:space="0" w:color="auto"/>
              <w:right w:val="single" w:sz="12" w:space="0" w:color="auto"/>
            </w:tcBorders>
            <w:vAlign w:val="center"/>
          </w:tcPr>
          <w:p w:rsidR="00AE72BB" w:rsidRPr="00135455" w:rsidRDefault="00AE72BB" w:rsidP="00F51F21">
            <w:pPr>
              <w:rPr>
                <w:rFonts w:asciiTheme="minorHAnsi" w:hAnsiTheme="minorHAnsi" w:cstheme="minorHAnsi"/>
                <w:sz w:val="20"/>
                <w:szCs w:val="20"/>
              </w:rPr>
            </w:pPr>
          </w:p>
        </w:tc>
        <w:tc>
          <w:tcPr>
            <w:tcW w:w="667" w:type="pct"/>
            <w:tcBorders>
              <w:top w:val="nil"/>
              <w:left w:val="nil"/>
              <w:bottom w:val="single" w:sz="12" w:space="0" w:color="auto"/>
              <w:right w:val="single" w:sz="12" w:space="0" w:color="auto"/>
            </w:tcBorders>
          </w:tcPr>
          <w:p w:rsidR="00AE72BB" w:rsidRPr="00135455" w:rsidRDefault="00AE72BB" w:rsidP="00F51F21">
            <w:pPr>
              <w:rPr>
                <w:rFonts w:asciiTheme="minorHAnsi" w:hAnsiTheme="minorHAnsi" w:cstheme="minorHAnsi"/>
                <w:sz w:val="20"/>
                <w:szCs w:val="20"/>
              </w:rPr>
            </w:pPr>
          </w:p>
        </w:tc>
      </w:tr>
      <w:tr w:rsidR="009958B2" w:rsidRPr="00135455" w:rsidTr="00AE72BB">
        <w:trPr>
          <w:trHeight w:val="312"/>
        </w:trPr>
        <w:tc>
          <w:tcPr>
            <w:tcW w:w="985" w:type="pct"/>
            <w:tcBorders>
              <w:top w:val="single" w:sz="12"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(name)</w:t>
            </w:r>
          </w:p>
        </w:tc>
        <w:tc>
          <w:tcPr>
            <w:tcW w:w="977" w:type="pct"/>
            <w:tcBorders>
              <w:top w:val="single" w:sz="12"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12"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single" w:sz="12" w:space="0" w:color="auto"/>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single" w:sz="12" w:space="0" w:color="auto"/>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A94519">
            <w:pPr>
              <w:rPr>
                <w:rFonts w:asciiTheme="minorHAnsi" w:hAnsiTheme="minorHAnsi" w:cstheme="minorHAnsi"/>
                <w:color w:val="000000"/>
                <w:sz w:val="20"/>
                <w:szCs w:val="20"/>
                <w14:textFill>
                  <w14:solidFill>
                    <w14:srgbClr w14:val="000000">
                      <w14:alpha w14:val="50000"/>
                    </w14:srgbClr>
                  </w14:solidFill>
                </w14:textFill>
              </w:rPr>
            </w:pPr>
            <w:r>
              <w:rPr>
                <w:rFonts w:asciiTheme="minorHAnsi" w:hAnsiTheme="minorHAnsi" w:cstheme="minorHAnsi"/>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single" w:sz="12"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(fax)</w:t>
            </w:r>
          </w:p>
        </w:tc>
        <w:tc>
          <w:tcPr>
            <w:tcW w:w="977" w:type="pct"/>
            <w:tcBorders>
              <w:top w:val="dotted" w:sz="4" w:space="0" w:color="auto"/>
              <w:left w:val="nil"/>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12"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single" w:sz="12" w:space="0" w:color="auto"/>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single" w:sz="12"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(name)</w:t>
            </w:r>
          </w:p>
        </w:tc>
        <w:tc>
          <w:tcPr>
            <w:tcW w:w="977" w:type="pct"/>
            <w:tcBorders>
              <w:top w:val="single" w:sz="12"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12"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single" w:sz="12" w:space="0" w:color="auto"/>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single" w:sz="12" w:space="0" w:color="auto"/>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A94519">
            <w:pPr>
              <w:rPr>
                <w:rFonts w:asciiTheme="minorHAnsi" w:hAnsiTheme="minorHAnsi" w:cstheme="minorHAnsi"/>
                <w:color w:val="000000"/>
                <w:sz w:val="20"/>
                <w:szCs w:val="20"/>
                <w14:textFill>
                  <w14:solidFill>
                    <w14:srgbClr w14:val="000000">
                      <w14:alpha w14:val="50000"/>
                    </w14:srgbClr>
                  </w14:solidFill>
                </w14:textFill>
              </w:rPr>
            </w:pPr>
            <w:r>
              <w:rPr>
                <w:rFonts w:asciiTheme="minorHAnsi" w:hAnsiTheme="minorHAnsi" w:cstheme="minorHAnsi"/>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dotted" w:sz="4" w:space="0" w:color="auto"/>
              <w:left w:val="single" w:sz="12" w:space="0" w:color="auto"/>
              <w:bottom w:val="single" w:sz="12"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(fax)</w:t>
            </w:r>
          </w:p>
        </w:tc>
        <w:tc>
          <w:tcPr>
            <w:tcW w:w="977" w:type="pct"/>
            <w:tcBorders>
              <w:top w:val="dotted" w:sz="4" w:space="0" w:color="auto"/>
              <w:left w:val="nil"/>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12"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single" w:sz="12" w:space="0" w:color="auto"/>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single" w:sz="12"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(name)</w:t>
            </w:r>
          </w:p>
        </w:tc>
        <w:tc>
          <w:tcPr>
            <w:tcW w:w="977" w:type="pct"/>
            <w:tcBorders>
              <w:top w:val="single" w:sz="12"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12"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single" w:sz="12" w:space="0" w:color="auto"/>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single" w:sz="12" w:space="0" w:color="auto"/>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A94519">
            <w:pPr>
              <w:rPr>
                <w:rFonts w:asciiTheme="minorHAnsi" w:hAnsiTheme="minorHAnsi" w:cstheme="minorHAnsi"/>
                <w:color w:val="000000"/>
                <w:sz w:val="20"/>
                <w:szCs w:val="20"/>
                <w14:textFill>
                  <w14:solidFill>
                    <w14:srgbClr w14:val="000000">
                      <w14:alpha w14:val="50000"/>
                    </w14:srgbClr>
                  </w14:solidFill>
                </w14:textFill>
              </w:rPr>
            </w:pPr>
            <w:r>
              <w:rPr>
                <w:rFonts w:asciiTheme="minorHAnsi" w:hAnsiTheme="minorHAnsi" w:cstheme="minorHAnsi"/>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dotted" w:sz="4" w:space="0" w:color="auto"/>
              <w:left w:val="single" w:sz="12" w:space="0" w:color="auto"/>
              <w:bottom w:val="single" w:sz="12"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(fax)</w:t>
            </w:r>
          </w:p>
        </w:tc>
        <w:tc>
          <w:tcPr>
            <w:tcW w:w="977" w:type="pct"/>
            <w:tcBorders>
              <w:top w:val="dotted" w:sz="4" w:space="0" w:color="auto"/>
              <w:left w:val="nil"/>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12"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single" w:sz="12" w:space="0" w:color="auto"/>
              <w:right w:val="single" w:sz="12" w:space="0" w:color="auto"/>
            </w:tcBorders>
          </w:tcPr>
          <w:p w:rsidR="009958B2" w:rsidRPr="00135455" w:rsidRDefault="009958B2" w:rsidP="00F51F21">
            <w:pPr>
              <w:rPr>
                <w:rFonts w:asciiTheme="minorHAnsi" w:hAnsiTheme="minorHAnsi" w:cstheme="minorHAnsi"/>
                <w:sz w:val="20"/>
                <w:szCs w:val="20"/>
              </w:rPr>
            </w:pPr>
          </w:p>
        </w:tc>
      </w:tr>
    </w:tbl>
    <w:p w:rsidR="00135455" w:rsidRPr="00135455"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sz w:val="20"/>
          <w:szCs w:val="20"/>
        </w:rPr>
      </w:pPr>
    </w:p>
    <w:p w:rsidR="00135455" w:rsidRPr="00135455"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b/>
          <w:sz w:val="20"/>
          <w:szCs w:val="20"/>
        </w:rPr>
      </w:pPr>
      <w:r w:rsidRPr="00135455">
        <w:rPr>
          <w:rFonts w:asciiTheme="minorHAnsi" w:hAnsiTheme="minorHAnsi" w:cstheme="minorHAnsi"/>
          <w:b/>
          <w:sz w:val="20"/>
          <w:szCs w:val="20"/>
        </w:rPr>
        <w:t>A separate schedule, clearly referenced, may be inserted here.</w:t>
      </w:r>
    </w:p>
    <w:p w:rsidR="00135455"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b/>
          <w:sz w:val="20"/>
          <w:szCs w:val="20"/>
        </w:rPr>
      </w:pPr>
    </w:p>
    <w:p w:rsidR="00084184" w:rsidRPr="003D5322" w:rsidRDefault="00084184"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b/>
          <w:sz w:val="20"/>
          <w:szCs w:val="20"/>
        </w:rPr>
      </w:pPr>
      <w:r w:rsidRPr="00C36372">
        <w:rPr>
          <w:rFonts w:asciiTheme="minorHAnsi" w:hAnsiTheme="minorHAnsi" w:cstheme="minorHAnsi"/>
          <w:sz w:val="20"/>
        </w:rPr>
        <w:t xml:space="preserve">Bidders must have specific experience and submit </w:t>
      </w:r>
      <w:r>
        <w:rPr>
          <w:rFonts w:asciiTheme="minorHAnsi" w:hAnsiTheme="minorHAnsi" w:cstheme="minorHAnsi"/>
          <w:sz w:val="20"/>
        </w:rPr>
        <w:t xml:space="preserve">at </w:t>
      </w:r>
      <w:r w:rsidRPr="003D5322">
        <w:rPr>
          <w:rFonts w:asciiTheme="minorHAnsi" w:hAnsiTheme="minorHAnsi" w:cstheme="minorHAnsi"/>
          <w:sz w:val="20"/>
        </w:rPr>
        <w:t>least three recent references (in a form of written proof/(s) on organization’s letterhead including relevant contact person, nature of service, contract amount, commencement date, telephone number, fax number and email addresses) of similar work undertaken.</w:t>
      </w:r>
    </w:p>
    <w:p w:rsidR="00135455" w:rsidRPr="003D5322"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sz w:val="20"/>
          <w:szCs w:val="20"/>
        </w:rPr>
      </w:pPr>
    </w:p>
    <w:p w:rsidR="00084184" w:rsidRPr="003D5322" w:rsidRDefault="00084184"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sz w:val="20"/>
          <w:szCs w:val="20"/>
        </w:rPr>
      </w:pPr>
    </w:p>
    <w:p w:rsidR="00135455" w:rsidRPr="003D5322" w:rsidRDefault="00135455" w:rsidP="00135455">
      <w:pPr>
        <w:pStyle w:val="ReferenceLine"/>
        <w:widowControl w:val="0"/>
        <w:ind w:left="0" w:firstLine="0"/>
        <w:rPr>
          <w:rFonts w:asciiTheme="minorHAnsi" w:hAnsiTheme="minorHAnsi" w:cstheme="minorHAnsi"/>
          <w:i w:val="0"/>
          <w:snapToGrid w:val="0"/>
        </w:rPr>
      </w:pPr>
      <w:r w:rsidRPr="003D5322">
        <w:rPr>
          <w:rFonts w:asciiTheme="minorHAnsi" w:hAnsiTheme="minorHAnsi" w:cstheme="minorHAnsi"/>
          <w:i w:val="0"/>
          <w:snapToGrid w:val="0"/>
        </w:rPr>
        <w:t>SIGNATURE: ..............................................………….....……...</w:t>
      </w:r>
      <w:r w:rsidRPr="003D5322">
        <w:rPr>
          <w:rFonts w:asciiTheme="minorHAnsi" w:hAnsiTheme="minorHAnsi" w:cstheme="minorHAnsi"/>
          <w:i w:val="0"/>
          <w:snapToGrid w:val="0"/>
        </w:rPr>
        <w:tab/>
        <w:t>DATE:  ……....................................</w:t>
      </w:r>
    </w:p>
    <w:p w:rsidR="00135455" w:rsidRPr="003D5322" w:rsidRDefault="00135455" w:rsidP="00135455">
      <w:pPr>
        <w:tabs>
          <w:tab w:val="left" w:pos="-720"/>
          <w:tab w:val="left" w:pos="567"/>
        </w:tabs>
        <w:suppressAutoHyphens/>
        <w:jc w:val="both"/>
        <w:rPr>
          <w:rFonts w:asciiTheme="minorHAnsi" w:hAnsiTheme="minorHAnsi" w:cstheme="minorHAnsi"/>
          <w:snapToGrid w:val="0"/>
          <w:sz w:val="20"/>
          <w:szCs w:val="20"/>
        </w:rPr>
      </w:pPr>
      <w:r w:rsidRPr="003D5322">
        <w:rPr>
          <w:rFonts w:asciiTheme="minorHAnsi" w:hAnsiTheme="minorHAnsi" w:cstheme="minorHAnsi"/>
          <w:snapToGrid w:val="0"/>
          <w:sz w:val="20"/>
          <w:szCs w:val="20"/>
        </w:rPr>
        <w:t>(of person authorised to sign on behalf of the Tenderer)</w:t>
      </w:r>
    </w:p>
    <w:p w:rsidR="00F06AC0" w:rsidRDefault="00F06AC0" w:rsidP="00135455">
      <w:pPr>
        <w:tabs>
          <w:tab w:val="left" w:pos="-720"/>
          <w:tab w:val="left" w:pos="567"/>
        </w:tabs>
        <w:suppressAutoHyphens/>
        <w:jc w:val="both"/>
        <w:rPr>
          <w:rFonts w:asciiTheme="minorHAnsi" w:hAnsiTheme="minorHAnsi" w:cstheme="minorHAnsi"/>
          <w:snapToGrid w:val="0"/>
          <w:sz w:val="20"/>
          <w:szCs w:val="20"/>
        </w:rPr>
        <w:sectPr w:rsidR="00F06AC0" w:rsidSect="00A77C8A">
          <w:pgSz w:w="12240" w:h="15840"/>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130D75" w:rsidRPr="00130D75" w:rsidRDefault="00130D75" w:rsidP="00130D75">
      <w:pPr>
        <w:tabs>
          <w:tab w:val="left" w:pos="-720"/>
          <w:tab w:val="left" w:pos="567"/>
        </w:tabs>
        <w:suppressAutoHyphens/>
        <w:jc w:val="both"/>
        <w:rPr>
          <w:rFonts w:asciiTheme="minorHAnsi" w:hAnsiTheme="minorHAnsi" w:cstheme="minorHAnsi"/>
          <w:b/>
          <w:sz w:val="22"/>
          <w:szCs w:val="20"/>
        </w:rPr>
      </w:pPr>
      <w:r w:rsidRPr="00130D75">
        <w:rPr>
          <w:rFonts w:asciiTheme="minorHAnsi" w:hAnsiTheme="minorHAnsi" w:cstheme="minorHAnsi"/>
          <w:b/>
          <w:sz w:val="22"/>
          <w:szCs w:val="20"/>
        </w:rPr>
        <w:lastRenderedPageBreak/>
        <w:t>DECLARATION OF BIDDER’S PAST SUPPLY CHAIN MANAGEMENT PRACTICES</w:t>
      </w:r>
    </w:p>
    <w:p w:rsidR="00130D75" w:rsidRPr="00130D75" w:rsidRDefault="00130D75" w:rsidP="00130D75">
      <w:pPr>
        <w:tabs>
          <w:tab w:val="left" w:pos="-720"/>
          <w:tab w:val="left" w:pos="567"/>
        </w:tabs>
        <w:suppressAutoHyphens/>
        <w:jc w:val="both"/>
        <w:rPr>
          <w:rFonts w:asciiTheme="minorHAnsi" w:hAnsiTheme="minorHAnsi" w:cstheme="minorHAnsi"/>
          <w:b/>
          <w:sz w:val="20"/>
          <w:szCs w:val="20"/>
        </w:rPr>
      </w:pP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1.</w:t>
      </w:r>
      <w:r w:rsidRPr="00130D75">
        <w:rPr>
          <w:rFonts w:asciiTheme="minorHAnsi" w:hAnsiTheme="minorHAnsi" w:cstheme="minorHAnsi"/>
          <w:bCs/>
          <w:sz w:val="20"/>
          <w:szCs w:val="20"/>
        </w:rPr>
        <w:tab/>
        <w:t>This Municipal Bidding Document must form part of the bids invited.</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130D75">
      <w:pPr>
        <w:tabs>
          <w:tab w:val="left" w:pos="-720"/>
          <w:tab w:val="left" w:pos="567"/>
        </w:tabs>
        <w:suppressAutoHyphens/>
        <w:ind w:left="567" w:hanging="567"/>
        <w:jc w:val="both"/>
        <w:rPr>
          <w:rFonts w:asciiTheme="minorHAnsi" w:hAnsiTheme="minorHAnsi" w:cstheme="minorHAnsi"/>
          <w:bCs/>
          <w:sz w:val="20"/>
          <w:szCs w:val="20"/>
        </w:rPr>
      </w:pPr>
      <w:r w:rsidRPr="00130D75">
        <w:rPr>
          <w:rFonts w:asciiTheme="minorHAnsi" w:hAnsiTheme="minorHAnsi" w:cstheme="minorHAnsi"/>
          <w:bCs/>
          <w:sz w:val="20"/>
          <w:szCs w:val="20"/>
        </w:rPr>
        <w:t>2.</w:t>
      </w:r>
      <w:r w:rsidRPr="00130D75">
        <w:rPr>
          <w:rFonts w:asciiTheme="minorHAnsi" w:hAnsiTheme="minorHAnsi" w:cstheme="minorHAnsi"/>
          <w:bCs/>
          <w:sz w:val="20"/>
          <w:szCs w:val="20"/>
        </w:rPr>
        <w:tab/>
        <w:t xml:space="preserve">It serves as a declaration to be used by municipalities and municipal entities in ensuring that when </w:t>
      </w:r>
      <w:r w:rsidRPr="00130D75">
        <w:rPr>
          <w:rFonts w:asciiTheme="minorHAnsi" w:hAnsiTheme="minorHAnsi" w:cstheme="minorHAnsi"/>
          <w:bCs/>
          <w:sz w:val="20"/>
          <w:szCs w:val="20"/>
        </w:rPr>
        <w:tab/>
        <w:t xml:space="preserve">goods and services are being procured, all reasonable steps are taken to combat the abuse of the </w:t>
      </w:r>
      <w:r w:rsidRPr="00130D75">
        <w:rPr>
          <w:rFonts w:asciiTheme="minorHAnsi" w:hAnsiTheme="minorHAnsi" w:cstheme="minorHAnsi"/>
          <w:bCs/>
          <w:sz w:val="20"/>
          <w:szCs w:val="20"/>
        </w:rPr>
        <w:tab/>
        <w:t>supply chain management system.</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3.</w:t>
      </w:r>
      <w:r w:rsidRPr="00130D75">
        <w:rPr>
          <w:rFonts w:asciiTheme="minorHAnsi" w:hAnsiTheme="minorHAnsi" w:cstheme="minorHAnsi"/>
          <w:bCs/>
          <w:sz w:val="20"/>
          <w:szCs w:val="20"/>
        </w:rPr>
        <w:tab/>
        <w:t>The bid of any bidder may be rejected if that bidder, or any of its directors have:</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471E32">
      <w:pPr>
        <w:numPr>
          <w:ilvl w:val="0"/>
          <w:numId w:val="10"/>
        </w:num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abused the municipality’s / municipal entity’s supply chain management system or committed an improper conduct in relation to such system;</w:t>
      </w:r>
    </w:p>
    <w:p w:rsidR="00130D75" w:rsidRPr="00130D75" w:rsidRDefault="00130D75" w:rsidP="00130D75">
      <w:pPr>
        <w:tabs>
          <w:tab w:val="left" w:pos="-720"/>
          <w:tab w:val="left" w:pos="567"/>
        </w:tabs>
        <w:suppressAutoHyphens/>
        <w:ind w:left="567"/>
        <w:jc w:val="both"/>
        <w:rPr>
          <w:rFonts w:asciiTheme="minorHAnsi" w:hAnsiTheme="minorHAnsi" w:cstheme="minorHAnsi"/>
          <w:bCs/>
          <w:sz w:val="20"/>
          <w:szCs w:val="20"/>
        </w:rPr>
      </w:pPr>
    </w:p>
    <w:p w:rsidR="00130D75" w:rsidRPr="00130D75" w:rsidRDefault="00130D75" w:rsidP="00471E32">
      <w:pPr>
        <w:numPr>
          <w:ilvl w:val="0"/>
          <w:numId w:val="10"/>
        </w:num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been convicted for fraud or corruption during the past five (5) years;</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471E32">
      <w:pPr>
        <w:numPr>
          <w:ilvl w:val="0"/>
          <w:numId w:val="10"/>
        </w:num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wilfully neglected, reneged on or failed to comply with any government, municipal or other public sector contract during the past five (5) years, or</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471E32">
      <w:pPr>
        <w:numPr>
          <w:ilvl w:val="0"/>
          <w:numId w:val="10"/>
        </w:num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been listed in the Register for Tender Defaulters in terms of Section 29 of the Prevention and Combating of Corrupt Activities Act (No. 12 of 2004)</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130D75">
      <w:pPr>
        <w:tabs>
          <w:tab w:val="left" w:pos="-720"/>
          <w:tab w:val="left" w:pos="567"/>
        </w:tabs>
        <w:suppressAutoHyphens/>
        <w:ind w:left="567" w:hanging="567"/>
        <w:jc w:val="both"/>
        <w:rPr>
          <w:rFonts w:asciiTheme="minorHAnsi" w:hAnsiTheme="minorHAnsi" w:cstheme="minorHAnsi"/>
          <w:b/>
          <w:sz w:val="20"/>
          <w:szCs w:val="20"/>
        </w:rPr>
      </w:pPr>
      <w:r w:rsidRPr="00130D75">
        <w:rPr>
          <w:rFonts w:asciiTheme="minorHAnsi" w:hAnsiTheme="minorHAnsi" w:cstheme="minorHAnsi"/>
          <w:b/>
          <w:sz w:val="20"/>
          <w:szCs w:val="20"/>
        </w:rPr>
        <w:t>4.</w:t>
      </w:r>
      <w:r w:rsidRPr="00130D75">
        <w:rPr>
          <w:rFonts w:asciiTheme="minorHAnsi" w:hAnsiTheme="minorHAnsi" w:cstheme="minorHAnsi"/>
          <w:b/>
          <w:sz w:val="20"/>
          <w:szCs w:val="20"/>
        </w:rPr>
        <w:tab/>
        <w:t>In order to give effect to the above, the following questionnaire must be completed and submitted with the bid:</w:t>
      </w:r>
    </w:p>
    <w:p w:rsidR="00130D75" w:rsidRPr="00130D75" w:rsidRDefault="00130D75" w:rsidP="00130D75">
      <w:pPr>
        <w:tabs>
          <w:tab w:val="left" w:pos="-720"/>
          <w:tab w:val="left" w:pos="567"/>
        </w:tabs>
        <w:suppressAutoHyphens/>
        <w:jc w:val="both"/>
        <w:rPr>
          <w:rFonts w:asciiTheme="minorHAnsi" w:hAnsiTheme="minorHAnsi" w:cstheme="minorHAns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7442"/>
        <w:gridCol w:w="726"/>
        <w:gridCol w:w="737"/>
      </w:tblGrid>
      <w:tr w:rsidR="00130D75" w:rsidRPr="00130D75" w:rsidTr="00131DB9">
        <w:tc>
          <w:tcPr>
            <w:tcW w:w="471" w:type="pct"/>
            <w:shd w:val="clear" w:color="auto" w:fill="A6A6A6" w:themeFill="background1" w:themeFillShade="A6"/>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sz w:val="20"/>
                <w:szCs w:val="20"/>
              </w:rPr>
              <w:t>Item</w:t>
            </w:r>
          </w:p>
        </w:tc>
        <w:tc>
          <w:tcPr>
            <w:tcW w:w="3785" w:type="pct"/>
            <w:shd w:val="clear" w:color="auto" w:fill="A6A6A6" w:themeFill="background1" w:themeFillShade="A6"/>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sz w:val="20"/>
                <w:szCs w:val="20"/>
              </w:rPr>
              <w:t>Question</w:t>
            </w:r>
          </w:p>
        </w:tc>
        <w:tc>
          <w:tcPr>
            <w:tcW w:w="744" w:type="pct"/>
            <w:gridSpan w:val="2"/>
            <w:shd w:val="clear" w:color="auto" w:fill="A6A6A6" w:themeFill="background1" w:themeFillShade="A6"/>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sz w:val="20"/>
                <w:szCs w:val="20"/>
              </w:rPr>
              <w:t>Response</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4.1</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Is the bidder or any of its directors listed on the National Treasury’s database as a company or person prohibited from doing business with the public sector?</w:t>
            </w:r>
          </w:p>
          <w:p w:rsidR="00130D75" w:rsidRPr="00130D75" w:rsidRDefault="00130D75" w:rsidP="00F51F21">
            <w:pPr>
              <w:tabs>
                <w:tab w:val="left" w:pos="-720"/>
                <w:tab w:val="left" w:pos="567"/>
              </w:tabs>
              <w:suppressAutoHyphens/>
              <w:spacing w:before="120" w:after="120"/>
              <w:jc w:val="both"/>
              <w:rPr>
                <w:rFonts w:asciiTheme="minorHAnsi" w:hAnsiTheme="minorHAnsi" w:cstheme="minorHAnsi"/>
                <w:b/>
                <w:sz w:val="20"/>
                <w:szCs w:val="20"/>
              </w:rPr>
            </w:pPr>
            <w:r w:rsidRPr="00130D75">
              <w:rPr>
                <w:rFonts w:asciiTheme="minorHAnsi" w:hAnsiTheme="minorHAnsi" w:cstheme="minorHAnsi"/>
                <w:bCs/>
                <w:sz w:val="20"/>
                <w:szCs w:val="20"/>
              </w:rPr>
              <w:t xml:space="preserve">  (</w:t>
            </w:r>
            <w:r w:rsidRPr="00130D75">
              <w:rPr>
                <w:rFonts w:asciiTheme="minorHAnsi" w:hAnsiTheme="minorHAnsi" w:cstheme="minorHAnsi"/>
                <w:b/>
                <w:sz w:val="20"/>
                <w:szCs w:val="20"/>
              </w:rPr>
              <w:t xml:space="preserve">Companies or persons who are listed on this database were informed in writing of this restriction by the National Treasury after the </w:t>
            </w:r>
            <w:proofErr w:type="spellStart"/>
            <w:r w:rsidRPr="00130D75">
              <w:rPr>
                <w:rFonts w:asciiTheme="minorHAnsi" w:hAnsiTheme="minorHAnsi" w:cstheme="minorHAnsi"/>
                <w:b/>
                <w:i/>
                <w:iCs/>
                <w:sz w:val="20"/>
                <w:szCs w:val="20"/>
              </w:rPr>
              <w:t>audi</w:t>
            </w:r>
            <w:proofErr w:type="spellEnd"/>
            <w:r w:rsidRPr="00130D75">
              <w:rPr>
                <w:rFonts w:asciiTheme="minorHAnsi" w:hAnsiTheme="minorHAnsi" w:cstheme="minorHAnsi"/>
                <w:b/>
                <w:i/>
                <w:iCs/>
                <w:sz w:val="20"/>
                <w:szCs w:val="20"/>
              </w:rPr>
              <w:t xml:space="preserve"> alteram partem</w:t>
            </w:r>
            <w:r w:rsidRPr="00130D75">
              <w:rPr>
                <w:rFonts w:asciiTheme="minorHAnsi" w:hAnsiTheme="minorHAnsi" w:cstheme="minorHAnsi"/>
                <w:b/>
                <w:sz w:val="20"/>
                <w:szCs w:val="20"/>
              </w:rPr>
              <w:t xml:space="preserve"> rule was applied)</w:t>
            </w: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66432" behindDoc="0" locked="0" layoutInCell="1" allowOverlap="1" wp14:anchorId="38C1FACD" wp14:editId="04BF6344">
                      <wp:simplePos x="0" y="0"/>
                      <wp:positionH relativeFrom="column">
                        <wp:posOffset>48895</wp:posOffset>
                      </wp:positionH>
                      <wp:positionV relativeFrom="paragraph">
                        <wp:posOffset>233045</wp:posOffset>
                      </wp:positionV>
                      <wp:extent cx="228600" cy="228600"/>
                      <wp:effectExtent l="10795" t="13970" r="8255" b="508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CD2D0" id="Rectangle 3" o:spid="_x0000_s1026" style="position:absolute;margin-left:3.85pt;margin-top:18.3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JAHAIAADw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67456" behindDoc="0" locked="0" layoutInCell="1" allowOverlap="1" wp14:anchorId="3D4FE48C" wp14:editId="3CFF9538">
                      <wp:simplePos x="0" y="0"/>
                      <wp:positionH relativeFrom="column">
                        <wp:posOffset>31115</wp:posOffset>
                      </wp:positionH>
                      <wp:positionV relativeFrom="paragraph">
                        <wp:posOffset>230505</wp:posOffset>
                      </wp:positionV>
                      <wp:extent cx="228600" cy="228600"/>
                      <wp:effectExtent l="12065" t="11430" r="6985" b="762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26BCB" id="Rectangle 4" o:spid="_x0000_s1026" style="position:absolute;margin-left:2.45pt;margin-top:18.1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KJ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4.1.1</w:t>
            </w:r>
          </w:p>
        </w:tc>
        <w:tc>
          <w:tcPr>
            <w:tcW w:w="4529" w:type="pct"/>
            <w:gridSpan w:val="3"/>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4.2</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Is the bidder or any of its directors listed on the Register for Tender Defaulters in terms of Section 29 of the Prevention and Combating Corrupt Activities Act (No. 12 of 2004)?</w:t>
            </w:r>
          </w:p>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
                <w:sz w:val="20"/>
                <w:szCs w:val="20"/>
              </w:rPr>
            </w:pPr>
            <w:r w:rsidRPr="00130D75">
              <w:rPr>
                <w:rFonts w:asciiTheme="minorHAnsi" w:hAnsiTheme="minorHAnsi" w:cstheme="minorHAnsi"/>
                <w:b/>
                <w:sz w:val="20"/>
                <w:szCs w:val="20"/>
              </w:rPr>
              <w:t xml:space="preserve">(To access this Register enter the National Treasury’s website </w:t>
            </w:r>
            <w:hyperlink r:id="rId19" w:history="1">
              <w:r w:rsidRPr="00130D75">
                <w:rPr>
                  <w:rStyle w:val="Hyperlink"/>
                  <w:rFonts w:asciiTheme="minorHAnsi" w:eastAsiaTheme="majorEastAsia" w:hAnsiTheme="minorHAnsi" w:cstheme="minorHAnsi"/>
                  <w:sz w:val="20"/>
                  <w:szCs w:val="20"/>
                </w:rPr>
                <w:t>www.treasury.gov.za</w:t>
              </w:r>
            </w:hyperlink>
            <w:r w:rsidRPr="00130D75">
              <w:rPr>
                <w:rFonts w:asciiTheme="minorHAnsi" w:hAnsiTheme="minorHAnsi" w:cstheme="minorHAnsi"/>
                <w:b/>
                <w:sz w:val="20"/>
                <w:szCs w:val="20"/>
              </w:rPr>
              <w:t>, click on the icon “Register for Tender Defaulters” or submit your written request for a hard copy of the Register to facsimile number 012-3265445</w:t>
            </w: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68480" behindDoc="0" locked="0" layoutInCell="1" allowOverlap="1" wp14:anchorId="340C4E53" wp14:editId="57259CD8">
                      <wp:simplePos x="0" y="0"/>
                      <wp:positionH relativeFrom="column">
                        <wp:posOffset>48895</wp:posOffset>
                      </wp:positionH>
                      <wp:positionV relativeFrom="paragraph">
                        <wp:posOffset>233045</wp:posOffset>
                      </wp:positionV>
                      <wp:extent cx="228600" cy="228600"/>
                      <wp:effectExtent l="10795" t="13970" r="825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CF55D" id="Rectangle 5" o:spid="_x0000_s1026" style="position:absolute;margin-left:3.85pt;margin-top:18.3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69504" behindDoc="0" locked="0" layoutInCell="1" allowOverlap="1" wp14:anchorId="58FEEA60" wp14:editId="467251E5">
                      <wp:simplePos x="0" y="0"/>
                      <wp:positionH relativeFrom="column">
                        <wp:posOffset>31115</wp:posOffset>
                      </wp:positionH>
                      <wp:positionV relativeFrom="paragraph">
                        <wp:posOffset>230505</wp:posOffset>
                      </wp:positionV>
                      <wp:extent cx="228600" cy="228600"/>
                      <wp:effectExtent l="12065" t="11430" r="6985" b="762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BD3BD" id="Rectangle 6" o:spid="_x0000_s1026" style="position:absolute;margin-left:2.45pt;margin-top:18.1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1FNHQIAADs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4.2.1</w:t>
            </w:r>
          </w:p>
        </w:tc>
        <w:tc>
          <w:tcPr>
            <w:tcW w:w="4529" w:type="pct"/>
            <w:gridSpan w:val="3"/>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4.3</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Was the bidder or any of its directors convicted by a court of law (including a court of law outside the Republic of South Africa) for fraud or corruption during the past five (5) years?</w:t>
            </w:r>
          </w:p>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0528" behindDoc="0" locked="0" layoutInCell="1" allowOverlap="1" wp14:anchorId="2ABCA30C" wp14:editId="21C7C992">
                      <wp:simplePos x="0" y="0"/>
                      <wp:positionH relativeFrom="column">
                        <wp:posOffset>48895</wp:posOffset>
                      </wp:positionH>
                      <wp:positionV relativeFrom="paragraph">
                        <wp:posOffset>233045</wp:posOffset>
                      </wp:positionV>
                      <wp:extent cx="228600" cy="228600"/>
                      <wp:effectExtent l="10795" t="13970" r="8255" b="508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200B3" id="Rectangle 7" o:spid="_x0000_s1026" style="position:absolute;margin-left:3.85pt;margin-top:18.3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1uHQIAADs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1552" behindDoc="0" locked="0" layoutInCell="1" allowOverlap="1" wp14:anchorId="088CA116" wp14:editId="160C8191">
                      <wp:simplePos x="0" y="0"/>
                      <wp:positionH relativeFrom="column">
                        <wp:posOffset>31115</wp:posOffset>
                      </wp:positionH>
                      <wp:positionV relativeFrom="paragraph">
                        <wp:posOffset>230505</wp:posOffset>
                      </wp:positionV>
                      <wp:extent cx="228600" cy="228600"/>
                      <wp:effectExtent l="12065" t="11430" r="6985" b="762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0AB60" id="Rectangle 8" o:spid="_x0000_s1026" style="position:absolute;margin-left:2.45pt;margin-top:18.1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zbE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4.3.1</w:t>
            </w:r>
          </w:p>
        </w:tc>
        <w:tc>
          <w:tcPr>
            <w:tcW w:w="4529" w:type="pct"/>
            <w:gridSpan w:val="3"/>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
                <w:noProof/>
                <w:sz w:val="20"/>
                <w:szCs w:val="20"/>
                <w:lang w:eastAsia="zh-CN"/>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4.4</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Does the bidder or any of its directors owe any municipal rates and taxed or municipal charges to the municipality / municipal entity, or to any other municipality / municipal entity</w:t>
            </w:r>
            <w:r w:rsidR="00AB6F6A">
              <w:rPr>
                <w:rFonts w:asciiTheme="minorHAnsi" w:hAnsiTheme="minorHAnsi" w:cstheme="minorHAnsi"/>
                <w:bCs/>
                <w:sz w:val="20"/>
                <w:szCs w:val="20"/>
              </w:rPr>
              <w:t xml:space="preserve"> that is in arrears for more tha</w:t>
            </w:r>
            <w:r w:rsidRPr="00130D75">
              <w:rPr>
                <w:rFonts w:asciiTheme="minorHAnsi" w:hAnsiTheme="minorHAnsi" w:cstheme="minorHAnsi"/>
                <w:bCs/>
                <w:sz w:val="20"/>
                <w:szCs w:val="20"/>
              </w:rPr>
              <w:t>n three (3) months?</w:t>
            </w: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2576" behindDoc="0" locked="0" layoutInCell="1" allowOverlap="1" wp14:anchorId="78D35078" wp14:editId="5DC2FFA8">
                      <wp:simplePos x="0" y="0"/>
                      <wp:positionH relativeFrom="column">
                        <wp:posOffset>48895</wp:posOffset>
                      </wp:positionH>
                      <wp:positionV relativeFrom="paragraph">
                        <wp:posOffset>233045</wp:posOffset>
                      </wp:positionV>
                      <wp:extent cx="228600" cy="228600"/>
                      <wp:effectExtent l="10795" t="13970" r="8255" b="508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633E4" id="Rectangle 9" o:spid="_x0000_s1026" style="position:absolute;margin-left:3.85pt;margin-top:18.3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1rnHQIAADs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3600" behindDoc="0" locked="0" layoutInCell="1" allowOverlap="1" wp14:anchorId="1CD6B7CF" wp14:editId="745649A0">
                      <wp:simplePos x="0" y="0"/>
                      <wp:positionH relativeFrom="column">
                        <wp:posOffset>31115</wp:posOffset>
                      </wp:positionH>
                      <wp:positionV relativeFrom="paragraph">
                        <wp:posOffset>230505</wp:posOffset>
                      </wp:positionV>
                      <wp:extent cx="228600" cy="228600"/>
                      <wp:effectExtent l="12065" t="11430" r="6985" b="762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201AB" id="Rectangle 10" o:spid="_x0000_s1026" style="position:absolute;margin-left:2.45pt;margin-top:18.1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4.4.1</w:t>
            </w:r>
          </w:p>
        </w:tc>
        <w:tc>
          <w:tcPr>
            <w:tcW w:w="4529" w:type="pct"/>
            <w:gridSpan w:val="3"/>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
                <w:noProof/>
                <w:sz w:val="20"/>
                <w:szCs w:val="20"/>
                <w:lang w:eastAsia="zh-CN"/>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lastRenderedPageBreak/>
              <w:t>4.5</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Was any contract between the bidder and the municipality / municipal entity or any other organ of the State terminated during the past five (5) years on account of failure to perform on or comply with the contract?</w:t>
            </w: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4624" behindDoc="0" locked="0" layoutInCell="1" allowOverlap="1" wp14:anchorId="2D537FA1" wp14:editId="77540ABE">
                      <wp:simplePos x="0" y="0"/>
                      <wp:positionH relativeFrom="column">
                        <wp:posOffset>48895</wp:posOffset>
                      </wp:positionH>
                      <wp:positionV relativeFrom="paragraph">
                        <wp:posOffset>233045</wp:posOffset>
                      </wp:positionV>
                      <wp:extent cx="228600" cy="228600"/>
                      <wp:effectExtent l="10795" t="13970" r="8255" b="508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A98C8" id="Rectangle 11" o:spid="_x0000_s1026" style="position:absolute;margin-left:3.85pt;margin-top:18.3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5648" behindDoc="0" locked="0" layoutInCell="1" allowOverlap="1" wp14:anchorId="6E2D1142" wp14:editId="51FC0317">
                      <wp:simplePos x="0" y="0"/>
                      <wp:positionH relativeFrom="column">
                        <wp:posOffset>31115</wp:posOffset>
                      </wp:positionH>
                      <wp:positionV relativeFrom="paragraph">
                        <wp:posOffset>230505</wp:posOffset>
                      </wp:positionV>
                      <wp:extent cx="228600" cy="228600"/>
                      <wp:effectExtent l="12065" t="11430" r="6985" b="762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02970" id="Rectangle 12" o:spid="_x0000_s1026" style="position:absolute;margin-left:2.45pt;margin-top:18.1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LQHQIAADw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4.5.1</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
                <w:noProof/>
                <w:sz w:val="20"/>
                <w:szCs w:val="20"/>
                <w:lang w:eastAsia="zh-CN"/>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bl>
    <w:p w:rsidR="00130D75" w:rsidRPr="00130D75" w:rsidRDefault="00130D75" w:rsidP="00130D75">
      <w:pPr>
        <w:tabs>
          <w:tab w:val="left" w:pos="-720"/>
          <w:tab w:val="left" w:pos="567"/>
        </w:tabs>
        <w:suppressAutoHyphens/>
        <w:jc w:val="both"/>
        <w:rPr>
          <w:rFonts w:asciiTheme="minorHAnsi" w:hAnsiTheme="minorHAnsi" w:cstheme="minorHAnsi"/>
          <w:b/>
          <w:sz w:val="20"/>
          <w:szCs w:val="20"/>
        </w:rPr>
      </w:pPr>
    </w:p>
    <w:p w:rsidR="00130D75" w:rsidRPr="00130D75" w:rsidRDefault="00130D75" w:rsidP="00130D75">
      <w:pPr>
        <w:pStyle w:val="Header"/>
        <w:spacing w:before="100" w:beforeAutospacing="1" w:after="100" w:afterAutospacing="1"/>
        <w:jc w:val="center"/>
        <w:rPr>
          <w:rFonts w:asciiTheme="minorHAnsi" w:hAnsiTheme="minorHAnsi" w:cstheme="minorHAnsi"/>
          <w:b/>
          <w:bCs/>
          <w:iCs/>
          <w:sz w:val="20"/>
          <w:szCs w:val="20"/>
        </w:rPr>
      </w:pPr>
      <w:r w:rsidRPr="00130D75">
        <w:rPr>
          <w:rFonts w:asciiTheme="minorHAnsi" w:hAnsiTheme="minorHAnsi" w:cstheme="minorHAnsi"/>
          <w:b/>
          <w:bCs/>
          <w:iCs/>
          <w:sz w:val="20"/>
          <w:szCs w:val="20"/>
        </w:rPr>
        <w:t>C E R T I F I C A T I O N</w:t>
      </w:r>
    </w:p>
    <w:p w:rsidR="00130D75" w:rsidRPr="00130D75" w:rsidRDefault="00130D75" w:rsidP="00130D75">
      <w:pPr>
        <w:pStyle w:val="Header"/>
        <w:spacing w:before="100" w:beforeAutospacing="1" w:after="100" w:afterAutospacing="1"/>
        <w:jc w:val="center"/>
        <w:rPr>
          <w:rFonts w:asciiTheme="minorHAnsi" w:hAnsiTheme="minorHAnsi" w:cstheme="minorHAnsi"/>
          <w:b/>
          <w:bCs/>
          <w:iCs/>
          <w:sz w:val="20"/>
          <w:szCs w:val="20"/>
        </w:rPr>
      </w:pPr>
    </w:p>
    <w:p w:rsidR="00130D75" w:rsidRPr="00130D75" w:rsidRDefault="00130D75" w:rsidP="00130D75">
      <w:pPr>
        <w:pStyle w:val="Header"/>
        <w:spacing w:before="100" w:beforeAutospacing="1" w:after="100" w:afterAutospacing="1"/>
        <w:jc w:val="both"/>
        <w:rPr>
          <w:rFonts w:asciiTheme="minorHAnsi" w:hAnsiTheme="minorHAnsi" w:cstheme="minorHAnsi"/>
          <w:iCs/>
          <w:sz w:val="20"/>
          <w:szCs w:val="20"/>
        </w:rPr>
      </w:pPr>
      <w:r w:rsidRPr="00130D75">
        <w:rPr>
          <w:rFonts w:asciiTheme="minorHAnsi" w:hAnsiTheme="minorHAnsi" w:cstheme="minorHAnsi"/>
          <w:iCs/>
          <w:sz w:val="20"/>
          <w:szCs w:val="20"/>
        </w:rPr>
        <w:t>I, THE UNDERSIGNED (Name) ………………………………………………………………..</w:t>
      </w:r>
    </w:p>
    <w:p w:rsidR="00130D75" w:rsidRPr="00130D75" w:rsidRDefault="00130D75" w:rsidP="00130D75">
      <w:pPr>
        <w:pStyle w:val="Header"/>
        <w:spacing w:before="100" w:beforeAutospacing="1" w:after="100" w:afterAutospacing="1"/>
        <w:jc w:val="both"/>
        <w:rPr>
          <w:rFonts w:asciiTheme="minorHAnsi" w:hAnsiTheme="minorHAnsi" w:cstheme="minorHAnsi"/>
          <w:iCs/>
          <w:sz w:val="20"/>
          <w:szCs w:val="20"/>
        </w:rPr>
      </w:pPr>
      <w:r w:rsidRPr="00130D75">
        <w:rPr>
          <w:rFonts w:asciiTheme="minorHAnsi" w:hAnsiTheme="minorHAnsi" w:cstheme="minorHAnsi"/>
          <w:iCs/>
          <w:sz w:val="20"/>
          <w:szCs w:val="20"/>
        </w:rPr>
        <w:t>CERTIFY THAT THE INFORMATION FURNISHED ON THIS DECLARATION FORM IS CORRECT.</w:t>
      </w:r>
    </w:p>
    <w:p w:rsidR="00130D75" w:rsidRPr="00130D75" w:rsidRDefault="00130D75" w:rsidP="00130D75">
      <w:pPr>
        <w:rPr>
          <w:rFonts w:asciiTheme="minorHAnsi" w:hAnsiTheme="minorHAnsi" w:cstheme="minorHAnsi"/>
          <w:iCs/>
          <w:sz w:val="20"/>
          <w:szCs w:val="20"/>
        </w:rPr>
      </w:pPr>
      <w:r w:rsidRPr="00130D75">
        <w:rPr>
          <w:rFonts w:asciiTheme="minorHAnsi" w:hAnsiTheme="minorHAnsi" w:cstheme="minorHAnsi"/>
          <w:iCs/>
          <w:sz w:val="20"/>
          <w:szCs w:val="20"/>
        </w:rPr>
        <w:t>I ACCEPT THAT THE STATE MAY ACT AGAINST ME SHOULD THIS DECLARATION PROVE TO BE FALSE.</w:t>
      </w:r>
    </w:p>
    <w:p w:rsidR="00130D75" w:rsidRPr="00130D75" w:rsidRDefault="00130D75" w:rsidP="00130D75">
      <w:pPr>
        <w:rPr>
          <w:rFonts w:asciiTheme="minorHAnsi" w:hAnsiTheme="minorHAnsi" w:cstheme="minorHAnsi"/>
          <w:b/>
          <w:sz w:val="20"/>
          <w:szCs w:val="20"/>
        </w:rPr>
      </w:pPr>
    </w:p>
    <w:p w:rsidR="00130D75" w:rsidRDefault="00130D75" w:rsidP="00130D75">
      <w:pPr>
        <w:rPr>
          <w:rFonts w:asciiTheme="minorHAnsi" w:hAnsiTheme="minorHAnsi" w:cstheme="minorHAnsi"/>
          <w:b/>
          <w:sz w:val="20"/>
          <w:szCs w:val="20"/>
        </w:rPr>
      </w:pPr>
    </w:p>
    <w:p w:rsidR="00130D75" w:rsidRPr="00130D75" w:rsidRDefault="00130D75" w:rsidP="00130D75">
      <w:pPr>
        <w:rPr>
          <w:rFonts w:asciiTheme="minorHAnsi" w:hAnsiTheme="minorHAnsi" w:cstheme="minorHAnsi"/>
          <w:b/>
          <w:sz w:val="20"/>
          <w:szCs w:val="20"/>
        </w:rPr>
      </w:pPr>
    </w:p>
    <w:p w:rsidR="00130D75" w:rsidRPr="00130D75" w:rsidRDefault="00130D75" w:rsidP="00130D75">
      <w:pPr>
        <w:rPr>
          <w:rFonts w:asciiTheme="minorHAnsi" w:hAnsiTheme="minorHAnsi" w:cstheme="minorHAnsi"/>
          <w:b/>
          <w:sz w:val="20"/>
          <w:szCs w:val="20"/>
        </w:rPr>
      </w:pPr>
      <w:r w:rsidRPr="00130D75">
        <w:rPr>
          <w:rFonts w:asciiTheme="minorHAnsi" w:hAnsiTheme="minorHAnsi" w:cstheme="minorHAnsi"/>
          <w:b/>
          <w:sz w:val="20"/>
          <w:szCs w:val="20"/>
        </w:rPr>
        <w:t>..........................................................</w:t>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t>.....................................................</w:t>
      </w:r>
    </w:p>
    <w:p w:rsidR="00130D75" w:rsidRPr="00130D75" w:rsidRDefault="00130D75" w:rsidP="00130D75">
      <w:pPr>
        <w:rPr>
          <w:rFonts w:asciiTheme="minorHAnsi" w:hAnsiTheme="minorHAnsi" w:cstheme="minorHAnsi"/>
          <w:b/>
          <w:sz w:val="20"/>
          <w:szCs w:val="20"/>
        </w:rPr>
      </w:pPr>
      <w:r w:rsidRPr="00130D75">
        <w:rPr>
          <w:rFonts w:asciiTheme="minorHAnsi" w:hAnsiTheme="minorHAnsi" w:cstheme="minorHAnsi"/>
          <w:b/>
          <w:sz w:val="20"/>
          <w:szCs w:val="20"/>
        </w:rPr>
        <w:tab/>
        <w:t>Signature</w:t>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t>Date</w:t>
      </w:r>
    </w:p>
    <w:p w:rsidR="00130D75" w:rsidRPr="00130D75" w:rsidRDefault="00130D75" w:rsidP="00130D75">
      <w:pPr>
        <w:rPr>
          <w:rFonts w:asciiTheme="minorHAnsi" w:hAnsiTheme="minorHAnsi" w:cstheme="minorHAnsi"/>
          <w:sz w:val="20"/>
          <w:szCs w:val="20"/>
        </w:rPr>
      </w:pPr>
    </w:p>
    <w:p w:rsidR="00130D75" w:rsidRPr="00130D75" w:rsidRDefault="00130D75" w:rsidP="00130D75">
      <w:pPr>
        <w:rPr>
          <w:rFonts w:asciiTheme="minorHAnsi" w:hAnsiTheme="minorHAnsi" w:cstheme="minorHAnsi"/>
          <w:sz w:val="20"/>
          <w:szCs w:val="20"/>
        </w:rPr>
      </w:pPr>
    </w:p>
    <w:p w:rsidR="00130D75" w:rsidRPr="00130D75" w:rsidRDefault="00130D75" w:rsidP="00130D75">
      <w:pPr>
        <w:rPr>
          <w:rFonts w:asciiTheme="minorHAnsi" w:hAnsiTheme="minorHAnsi" w:cstheme="minorHAnsi"/>
          <w:sz w:val="20"/>
          <w:szCs w:val="20"/>
        </w:rPr>
      </w:pPr>
    </w:p>
    <w:p w:rsidR="00135455" w:rsidRPr="00130D75" w:rsidRDefault="00135455" w:rsidP="00135455">
      <w:pPr>
        <w:tabs>
          <w:tab w:val="left" w:pos="-720"/>
          <w:tab w:val="left" w:pos="567"/>
        </w:tabs>
        <w:suppressAutoHyphens/>
        <w:jc w:val="both"/>
        <w:rPr>
          <w:rFonts w:asciiTheme="minorHAnsi" w:hAnsiTheme="minorHAnsi" w:cstheme="minorHAnsi"/>
          <w:b/>
          <w:sz w:val="20"/>
          <w:szCs w:val="20"/>
        </w:rPr>
      </w:pPr>
    </w:p>
    <w:p w:rsidR="000F0F69" w:rsidRPr="00130D75" w:rsidRDefault="000F0F69" w:rsidP="00E76711">
      <w:pPr>
        <w:rPr>
          <w:rFonts w:asciiTheme="minorHAnsi" w:hAnsiTheme="minorHAnsi" w:cstheme="minorHAnsi"/>
          <w:sz w:val="20"/>
          <w:szCs w:val="20"/>
        </w:rPr>
      </w:pPr>
    </w:p>
    <w:p w:rsidR="000F0F69" w:rsidRPr="00130D75" w:rsidRDefault="000F0F69" w:rsidP="00E76711">
      <w:pPr>
        <w:rPr>
          <w:rFonts w:asciiTheme="minorHAnsi" w:hAnsiTheme="minorHAnsi" w:cstheme="minorHAnsi"/>
          <w:sz w:val="20"/>
          <w:szCs w:val="20"/>
        </w:rPr>
      </w:pPr>
    </w:p>
    <w:p w:rsidR="000F0F69" w:rsidRPr="00130D75"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130D75" w:rsidRDefault="00130D75"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E567B0" w:rsidRDefault="00E567B0" w:rsidP="00E76711">
      <w:pPr>
        <w:rPr>
          <w:rFonts w:asciiTheme="minorHAnsi" w:hAnsiTheme="minorHAnsi" w:cstheme="minorHAnsi"/>
          <w:sz w:val="20"/>
          <w:szCs w:val="20"/>
        </w:rPr>
      </w:pPr>
    </w:p>
    <w:p w:rsidR="00E567B0" w:rsidRDefault="00E567B0"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84FC6" w:rsidRDefault="00384FC6" w:rsidP="00C115BE">
      <w:pPr>
        <w:keepNext/>
        <w:outlineLvl w:val="1"/>
        <w:rPr>
          <w:rFonts w:asciiTheme="minorHAnsi" w:hAnsiTheme="minorHAnsi" w:cstheme="minorHAnsi"/>
          <w:sz w:val="20"/>
          <w:szCs w:val="20"/>
        </w:rPr>
      </w:pPr>
    </w:p>
    <w:p w:rsidR="00C115BE" w:rsidRPr="00C36372" w:rsidRDefault="00C115BE" w:rsidP="00C115BE">
      <w:pPr>
        <w:keepNext/>
        <w:outlineLvl w:val="1"/>
        <w:rPr>
          <w:rFonts w:asciiTheme="minorHAnsi" w:hAnsiTheme="minorHAnsi" w:cstheme="minorHAnsi"/>
          <w:b/>
          <w:bCs/>
          <w:sz w:val="22"/>
          <w:szCs w:val="20"/>
          <w:lang w:val="fr-FR"/>
        </w:rPr>
      </w:pPr>
      <w:proofErr w:type="spellStart"/>
      <w:r w:rsidRPr="00C36372">
        <w:rPr>
          <w:rFonts w:asciiTheme="minorHAnsi" w:hAnsiTheme="minorHAnsi" w:cstheme="minorHAnsi"/>
          <w:b/>
          <w:bCs/>
          <w:sz w:val="22"/>
          <w:szCs w:val="20"/>
          <w:lang w:val="fr-FR"/>
        </w:rPr>
        <w:t>Compulsory</w:t>
      </w:r>
      <w:proofErr w:type="spellEnd"/>
      <w:r w:rsidRPr="00C36372">
        <w:rPr>
          <w:rFonts w:asciiTheme="minorHAnsi" w:hAnsiTheme="minorHAnsi" w:cstheme="minorHAnsi"/>
          <w:b/>
          <w:bCs/>
          <w:sz w:val="22"/>
          <w:szCs w:val="20"/>
          <w:lang w:val="fr-FR"/>
        </w:rPr>
        <w:t xml:space="preserve"> Enterprise Questionnaire </w:t>
      </w:r>
    </w:p>
    <w:p w:rsidR="00C115BE" w:rsidRDefault="00C115BE" w:rsidP="00C115BE">
      <w:pPr>
        <w:keepNext/>
        <w:outlineLvl w:val="1"/>
        <w:rPr>
          <w:rFonts w:asciiTheme="minorHAnsi" w:hAnsiTheme="minorHAnsi" w:cstheme="minorHAnsi"/>
          <w:b/>
          <w:bCs/>
          <w:sz w:val="20"/>
          <w:szCs w:val="20"/>
          <w:lang w:val="fr-FR"/>
        </w:rPr>
      </w:pPr>
    </w:p>
    <w:p w:rsidR="00C115BE" w:rsidRPr="00C115BE" w:rsidRDefault="00C115BE" w:rsidP="00C115BE">
      <w:pPr>
        <w:rPr>
          <w:rFonts w:asciiTheme="minorHAnsi" w:hAnsiTheme="minorHAnsi" w:cstheme="minorHAnsi"/>
          <w:b/>
          <w:sz w:val="20"/>
          <w:szCs w:val="20"/>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1"/>
      </w:tblGrid>
      <w:tr w:rsidR="00C115BE" w:rsidRPr="00C115BE" w:rsidTr="00C115BE">
        <w:tc>
          <w:tcPr>
            <w:tcW w:w="5000" w:type="pct"/>
            <w:shd w:val="clear" w:color="auto" w:fill="auto"/>
          </w:tcPr>
          <w:p w:rsidR="00C115BE" w:rsidRPr="00C115BE" w:rsidRDefault="00C115BE" w:rsidP="00F51F21">
            <w:pPr>
              <w:jc w:val="both"/>
              <w:rPr>
                <w:rFonts w:asciiTheme="minorHAnsi" w:hAnsiTheme="minorHAnsi" w:cstheme="minorHAnsi"/>
                <w:sz w:val="20"/>
                <w:szCs w:val="20"/>
                <w:lang w:val="fr-FR"/>
              </w:rPr>
            </w:pPr>
          </w:p>
          <w:p w:rsidR="00C115BE" w:rsidRPr="00C115BE" w:rsidRDefault="00C115BE" w:rsidP="00F51F21">
            <w:pPr>
              <w:jc w:val="both"/>
              <w:rPr>
                <w:rFonts w:asciiTheme="minorHAnsi" w:hAnsiTheme="minorHAnsi" w:cstheme="minorHAnsi"/>
                <w:sz w:val="20"/>
                <w:szCs w:val="20"/>
              </w:rPr>
            </w:pPr>
            <w:r w:rsidRPr="00C115BE">
              <w:rPr>
                <w:rFonts w:asciiTheme="minorHAnsi" w:hAnsiTheme="minorHAnsi" w:cstheme="minorHAnsi"/>
                <w:sz w:val="20"/>
                <w:szCs w:val="20"/>
              </w:rPr>
              <w:t xml:space="preserve">The following particulars must be furnished. In the case of a joint venture, </w:t>
            </w:r>
            <w:r w:rsidRPr="00C115BE">
              <w:rPr>
                <w:rFonts w:asciiTheme="minorHAnsi" w:hAnsiTheme="minorHAnsi" w:cstheme="minorHAnsi"/>
                <w:b/>
                <w:sz w:val="20"/>
                <w:szCs w:val="20"/>
              </w:rPr>
              <w:t>separate</w:t>
            </w:r>
            <w:r w:rsidRPr="00C115BE">
              <w:rPr>
                <w:rFonts w:asciiTheme="minorHAnsi" w:hAnsiTheme="minorHAnsi" w:cstheme="minorHAnsi"/>
                <w:sz w:val="20"/>
                <w:szCs w:val="20"/>
              </w:rPr>
              <w:t xml:space="preserve"> enterprise questionnaires in respect of each partner must be completed and submitted.</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 xml:space="preserve">Section 1:    Name of enterprise: </w:t>
            </w:r>
            <w:r w:rsidRPr="00C115BE">
              <w:rPr>
                <w:rFonts w:asciiTheme="minorHAnsi" w:hAnsiTheme="minorHAnsi" w:cstheme="minorHAnsi"/>
                <w:sz w:val="20"/>
                <w:szCs w:val="20"/>
              </w:rPr>
              <w:t>. . . . . . . . . . . . . . . . . . . . . . . . . . . . . . . . . . . . . . . . . . . . . . . . .  . . . . .</w:t>
            </w:r>
            <w:r w:rsidRPr="00C115BE">
              <w:rPr>
                <w:rFonts w:asciiTheme="minorHAnsi" w:hAnsiTheme="minorHAnsi" w:cstheme="minorHAnsi"/>
                <w:b/>
                <w:sz w:val="20"/>
                <w:szCs w:val="20"/>
              </w:rPr>
              <w:t xml:space="preserve"> </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 xml:space="preserve">Section 2:    VAT registration number, if any: </w:t>
            </w:r>
            <w:r w:rsidRPr="00C115BE">
              <w:rPr>
                <w:rFonts w:asciiTheme="minorHAnsi" w:hAnsiTheme="minorHAnsi" w:cstheme="minorHAnsi"/>
                <w:sz w:val="20"/>
                <w:szCs w:val="20"/>
              </w:rPr>
              <w:t>. . . . . . . . . . . . . . . . . . . . . . . . . . . . . . . . . . . . . . . . . . . .</w:t>
            </w:r>
            <w:r w:rsidRPr="00C115BE">
              <w:rPr>
                <w:rFonts w:asciiTheme="minorHAnsi" w:hAnsiTheme="minorHAnsi" w:cstheme="minorHAnsi"/>
                <w:b/>
                <w:sz w:val="20"/>
                <w:szCs w:val="20"/>
              </w:rPr>
              <w:t xml:space="preserve"> </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 xml:space="preserve">Section 3:    CIDB registration number, if any: </w:t>
            </w:r>
            <w:r w:rsidRPr="00C115BE">
              <w:rPr>
                <w:rFonts w:asciiTheme="minorHAnsi" w:hAnsiTheme="minorHAnsi" w:cstheme="minorHAnsi"/>
                <w:sz w:val="20"/>
                <w:szCs w:val="20"/>
              </w:rPr>
              <w:t>. . . . . . . . . . . . . . . . . . . . . . . . . . . . . . . . . . . . . . . . . . .</w:t>
            </w:r>
            <w:r w:rsidRPr="00C115BE">
              <w:rPr>
                <w:rFonts w:asciiTheme="minorHAnsi" w:hAnsiTheme="minorHAnsi" w:cstheme="minorHAnsi"/>
                <w:b/>
                <w:sz w:val="20"/>
                <w:szCs w:val="20"/>
              </w:rPr>
              <w:t xml:space="preserve"> </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Section 4:    Particulars of sole proprietors and partners in partnerships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2999"/>
              <w:gridCol w:w="3608"/>
            </w:tblGrid>
            <w:tr w:rsidR="00C115BE" w:rsidRPr="00C115BE" w:rsidTr="00C115BE">
              <w:tc>
                <w:tcPr>
                  <w:tcW w:w="1561" w:type="pct"/>
                  <w:shd w:val="clear" w:color="auto" w:fill="A6A6A6" w:themeFill="background1" w:themeFillShade="A6"/>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Name*</w:t>
                  </w:r>
                </w:p>
              </w:tc>
              <w:tc>
                <w:tcPr>
                  <w:tcW w:w="1561" w:type="pct"/>
                  <w:shd w:val="clear" w:color="auto" w:fill="A6A6A6" w:themeFill="background1" w:themeFillShade="A6"/>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Identity number*</w:t>
                  </w:r>
                </w:p>
              </w:tc>
              <w:tc>
                <w:tcPr>
                  <w:tcW w:w="1878" w:type="pct"/>
                  <w:shd w:val="clear" w:color="auto" w:fill="A6A6A6" w:themeFill="background1" w:themeFillShade="A6"/>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Personal income tax number*</w:t>
                  </w: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87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87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87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bl>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 xml:space="preserve">* </w:t>
            </w:r>
            <w:r w:rsidRPr="00C115BE">
              <w:rPr>
                <w:rFonts w:asciiTheme="minorHAnsi" w:hAnsiTheme="minorHAnsi" w:cstheme="minorHAnsi"/>
                <w:sz w:val="20"/>
                <w:szCs w:val="20"/>
              </w:rPr>
              <w:t>Complete only if sole proprietor or partnership and attach separate page if more than 3 partners</w:t>
            </w:r>
          </w:p>
        </w:tc>
      </w:tr>
      <w:tr w:rsidR="00C115BE" w:rsidRPr="00C115BE" w:rsidTr="00C115BE">
        <w:tc>
          <w:tcPr>
            <w:tcW w:w="5000" w:type="pct"/>
            <w:shd w:val="clear" w:color="auto" w:fill="auto"/>
          </w:tcPr>
          <w:p w:rsidR="00C115BE" w:rsidRPr="00C115BE" w:rsidRDefault="00C115BE" w:rsidP="00F51F21">
            <w:pPr>
              <w:tabs>
                <w:tab w:val="left" w:pos="1035"/>
              </w:tabs>
              <w:spacing w:before="120" w:after="60"/>
              <w:rPr>
                <w:rFonts w:asciiTheme="minorHAnsi" w:hAnsiTheme="minorHAnsi" w:cstheme="minorHAnsi"/>
                <w:b/>
                <w:sz w:val="20"/>
                <w:szCs w:val="20"/>
              </w:rPr>
            </w:pPr>
            <w:r w:rsidRPr="00C115BE">
              <w:rPr>
                <w:rFonts w:asciiTheme="minorHAnsi" w:hAnsiTheme="minorHAnsi" w:cstheme="minorHAnsi"/>
                <w:b/>
                <w:sz w:val="20"/>
                <w:szCs w:val="20"/>
              </w:rPr>
              <w:t>Section 5:    Particulars of companies and close corporations</w:t>
            </w:r>
          </w:p>
          <w:p w:rsidR="00C115BE" w:rsidRPr="00C115BE" w:rsidRDefault="00C115BE" w:rsidP="00F51F21">
            <w:pPr>
              <w:tabs>
                <w:tab w:val="left" w:pos="1035"/>
              </w:tabs>
              <w:spacing w:before="120" w:after="60"/>
              <w:rPr>
                <w:rFonts w:asciiTheme="minorHAnsi" w:hAnsiTheme="minorHAnsi" w:cstheme="minorHAnsi"/>
                <w:sz w:val="20"/>
                <w:szCs w:val="20"/>
              </w:rPr>
            </w:pPr>
            <w:r w:rsidRPr="00C115BE">
              <w:rPr>
                <w:rFonts w:asciiTheme="minorHAnsi" w:hAnsiTheme="minorHAnsi" w:cstheme="minorHAnsi"/>
                <w:sz w:val="20"/>
                <w:szCs w:val="20"/>
              </w:rPr>
              <w:t xml:space="preserve">Company registration number . . . . . . . . . . . . . . . . . . . . . . . . . . . . . . . . . . . . . . . . . . . . . . . . . . . . . . . . . . </w:t>
            </w:r>
          </w:p>
          <w:p w:rsidR="00C115BE" w:rsidRPr="00C115BE" w:rsidRDefault="00C115BE" w:rsidP="00F51F21">
            <w:pPr>
              <w:tabs>
                <w:tab w:val="left" w:pos="1035"/>
              </w:tabs>
              <w:spacing w:before="120" w:after="60"/>
              <w:rPr>
                <w:rFonts w:asciiTheme="minorHAnsi" w:hAnsiTheme="minorHAnsi" w:cstheme="minorHAnsi"/>
                <w:sz w:val="20"/>
                <w:szCs w:val="20"/>
              </w:rPr>
            </w:pPr>
            <w:r w:rsidRPr="00C115BE">
              <w:rPr>
                <w:rFonts w:asciiTheme="minorHAnsi" w:hAnsiTheme="minorHAnsi" w:cstheme="minorHAnsi"/>
                <w:sz w:val="20"/>
                <w:szCs w:val="20"/>
              </w:rPr>
              <w:t xml:space="preserve">Close corporation number . . . . . . . . . . . . . . . . . . . . . . . . . . . . . . . . . . . . . . . . . . . . . . . . . . . . . . . . . . . . . </w:t>
            </w:r>
          </w:p>
          <w:p w:rsidR="00C115BE" w:rsidRPr="00C115BE" w:rsidRDefault="00C115BE" w:rsidP="00F51F21">
            <w:pPr>
              <w:tabs>
                <w:tab w:val="left" w:pos="1035"/>
              </w:tabs>
              <w:spacing w:before="120" w:after="60"/>
              <w:rPr>
                <w:rFonts w:asciiTheme="minorHAnsi" w:hAnsiTheme="minorHAnsi" w:cstheme="minorHAnsi"/>
                <w:b/>
                <w:sz w:val="20"/>
                <w:szCs w:val="20"/>
              </w:rPr>
            </w:pPr>
            <w:r w:rsidRPr="00C115BE">
              <w:rPr>
                <w:rFonts w:asciiTheme="minorHAnsi" w:hAnsiTheme="minorHAnsi" w:cstheme="minorHAnsi"/>
                <w:sz w:val="20"/>
                <w:szCs w:val="20"/>
              </w:rPr>
              <w:t xml:space="preserve">Tax reference number . . . . . . . . . . . . . . . . . . . . . . . . . . . . . . . . . . . . . . . . . . . . . . . . . . . . . . . . . . . . . . . . </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Section 6:   Record of service of the state</w:t>
            </w:r>
          </w:p>
          <w:p w:rsidR="00C115BE" w:rsidRPr="00C115BE" w:rsidRDefault="00C115BE" w:rsidP="00F51F21">
            <w:pPr>
              <w:jc w:val="both"/>
              <w:rPr>
                <w:rFonts w:asciiTheme="minorHAnsi" w:hAnsiTheme="minorHAnsi" w:cstheme="minorHAnsi"/>
                <w:sz w:val="20"/>
                <w:szCs w:val="20"/>
              </w:rPr>
            </w:pPr>
            <w:r w:rsidRPr="00C115BE">
              <w:rPr>
                <w:rFonts w:asciiTheme="minorHAnsi" w:hAnsiTheme="minorHAnsi" w:cstheme="minorHAnsi"/>
                <w:sz w:val="20"/>
                <w:szCs w:val="20"/>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tbl>
            <w:tblPr>
              <w:tblW w:w="0" w:type="auto"/>
              <w:tblBorders>
                <w:insideH w:val="single" w:sz="4" w:space="0" w:color="auto"/>
              </w:tblBorders>
              <w:tblLook w:val="01E0" w:firstRow="1" w:lastRow="1" w:firstColumn="1" w:lastColumn="1" w:noHBand="0" w:noVBand="0"/>
            </w:tblPr>
            <w:tblGrid>
              <w:gridCol w:w="4395"/>
              <w:gridCol w:w="4819"/>
            </w:tblGrid>
            <w:tr w:rsidR="00C115BE" w:rsidRPr="00C115BE" w:rsidTr="00F51F21">
              <w:tc>
                <w:tcPr>
                  <w:tcW w:w="4395" w:type="dxa"/>
                  <w:shd w:val="clear" w:color="auto" w:fill="auto"/>
                </w:tcPr>
                <w:p w:rsidR="00C115BE" w:rsidRPr="00C115BE" w:rsidRDefault="00C115BE" w:rsidP="00471E32">
                  <w:pPr>
                    <w:numPr>
                      <w:ilvl w:val="0"/>
                      <w:numId w:val="12"/>
                    </w:numPr>
                    <w:tabs>
                      <w:tab w:val="clear" w:pos="720"/>
                      <w:tab w:val="num" w:pos="313"/>
                    </w:tabs>
                    <w:ind w:left="313" w:hanging="284"/>
                    <w:jc w:val="both"/>
                    <w:rPr>
                      <w:rFonts w:asciiTheme="minorHAnsi" w:hAnsiTheme="minorHAnsi" w:cstheme="minorHAnsi"/>
                      <w:sz w:val="20"/>
                      <w:szCs w:val="20"/>
                    </w:rPr>
                  </w:pPr>
                  <w:r w:rsidRPr="00C115BE">
                    <w:rPr>
                      <w:rFonts w:asciiTheme="minorHAnsi" w:hAnsiTheme="minorHAnsi" w:cstheme="minorHAnsi"/>
                      <w:sz w:val="20"/>
                      <w:szCs w:val="20"/>
                    </w:rPr>
                    <w:t>a member of any municipal council</w:t>
                  </w:r>
                </w:p>
                <w:p w:rsidR="00C115BE" w:rsidRPr="00C115BE" w:rsidRDefault="00C115BE" w:rsidP="00471E32">
                  <w:pPr>
                    <w:numPr>
                      <w:ilvl w:val="0"/>
                      <w:numId w:val="12"/>
                    </w:numPr>
                    <w:tabs>
                      <w:tab w:val="clear" w:pos="720"/>
                      <w:tab w:val="num" w:pos="313"/>
                    </w:tabs>
                    <w:ind w:left="313" w:hanging="284"/>
                    <w:jc w:val="both"/>
                    <w:rPr>
                      <w:rFonts w:asciiTheme="minorHAnsi" w:hAnsiTheme="minorHAnsi" w:cstheme="minorHAnsi"/>
                      <w:sz w:val="20"/>
                      <w:szCs w:val="20"/>
                    </w:rPr>
                  </w:pPr>
                  <w:r w:rsidRPr="00C115BE">
                    <w:rPr>
                      <w:rFonts w:asciiTheme="minorHAnsi" w:hAnsiTheme="minorHAnsi" w:cstheme="minorHAnsi"/>
                      <w:sz w:val="20"/>
                      <w:szCs w:val="20"/>
                    </w:rPr>
                    <w:t>a member of any provincial legislature</w:t>
                  </w:r>
                </w:p>
                <w:p w:rsidR="00C115BE" w:rsidRPr="00C115BE" w:rsidRDefault="00C115BE" w:rsidP="00471E32">
                  <w:pPr>
                    <w:numPr>
                      <w:ilvl w:val="0"/>
                      <w:numId w:val="12"/>
                    </w:numPr>
                    <w:tabs>
                      <w:tab w:val="clear" w:pos="720"/>
                      <w:tab w:val="num" w:pos="313"/>
                    </w:tabs>
                    <w:ind w:left="313" w:hanging="284"/>
                    <w:jc w:val="both"/>
                    <w:rPr>
                      <w:rFonts w:asciiTheme="minorHAnsi" w:hAnsiTheme="minorHAnsi" w:cstheme="minorHAnsi"/>
                      <w:sz w:val="20"/>
                      <w:szCs w:val="20"/>
                    </w:rPr>
                  </w:pPr>
                  <w:r w:rsidRPr="00C115BE">
                    <w:rPr>
                      <w:rFonts w:asciiTheme="minorHAnsi" w:hAnsiTheme="minorHAnsi" w:cstheme="minorHAnsi"/>
                      <w:sz w:val="20"/>
                      <w:szCs w:val="20"/>
                    </w:rPr>
                    <w:t>a member of the National Assembly or the National Council of Province</w:t>
                  </w:r>
                </w:p>
                <w:p w:rsidR="00C115BE" w:rsidRPr="00C115BE" w:rsidRDefault="00C115BE" w:rsidP="00471E32">
                  <w:pPr>
                    <w:numPr>
                      <w:ilvl w:val="0"/>
                      <w:numId w:val="11"/>
                    </w:numPr>
                    <w:ind w:left="313" w:hanging="284"/>
                    <w:jc w:val="both"/>
                    <w:rPr>
                      <w:rFonts w:asciiTheme="minorHAnsi" w:hAnsiTheme="minorHAnsi" w:cstheme="minorHAnsi"/>
                      <w:sz w:val="20"/>
                      <w:szCs w:val="20"/>
                    </w:rPr>
                  </w:pPr>
                  <w:r w:rsidRPr="00C115BE">
                    <w:rPr>
                      <w:rFonts w:asciiTheme="minorHAnsi" w:hAnsiTheme="minorHAnsi" w:cstheme="minorHAnsi"/>
                      <w:sz w:val="20"/>
                      <w:szCs w:val="20"/>
                    </w:rPr>
                    <w:t>a member of the board of directors of any municipal entity</w:t>
                  </w:r>
                </w:p>
                <w:p w:rsidR="00C115BE" w:rsidRPr="00C115BE" w:rsidRDefault="00C115BE" w:rsidP="00471E32">
                  <w:pPr>
                    <w:numPr>
                      <w:ilvl w:val="0"/>
                      <w:numId w:val="11"/>
                    </w:numPr>
                    <w:tabs>
                      <w:tab w:val="num" w:pos="313"/>
                    </w:tabs>
                    <w:jc w:val="both"/>
                    <w:rPr>
                      <w:rFonts w:asciiTheme="minorHAnsi" w:hAnsiTheme="minorHAnsi" w:cstheme="minorHAnsi"/>
                      <w:sz w:val="20"/>
                      <w:szCs w:val="20"/>
                    </w:rPr>
                  </w:pPr>
                  <w:r w:rsidRPr="00C115BE">
                    <w:rPr>
                      <w:rFonts w:asciiTheme="minorHAnsi" w:hAnsiTheme="minorHAnsi" w:cstheme="minorHAnsi"/>
                      <w:sz w:val="20"/>
                      <w:szCs w:val="20"/>
                    </w:rPr>
                    <w:t>an official of any municipality or municipal entity</w:t>
                  </w:r>
                </w:p>
              </w:tc>
              <w:tc>
                <w:tcPr>
                  <w:tcW w:w="4819" w:type="dxa"/>
                  <w:shd w:val="clear" w:color="auto" w:fill="auto"/>
                </w:tcPr>
                <w:p w:rsidR="00C115BE" w:rsidRPr="00C115BE" w:rsidRDefault="00C115BE" w:rsidP="00F51F21">
                  <w:pPr>
                    <w:ind w:left="317" w:hanging="317"/>
                    <w:jc w:val="both"/>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an employee of any provincial department, national or provincial public entity or constitutional institution within the meaning of the Public Finance Management Act, 1999 (Act 1 of 1999)</w:t>
                  </w:r>
                </w:p>
                <w:p w:rsidR="00C115BE" w:rsidRPr="00C115BE" w:rsidRDefault="00C115BE" w:rsidP="00F51F21">
                  <w:pPr>
                    <w:ind w:left="317" w:hanging="317"/>
                    <w:jc w:val="both"/>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 member of an accounting authority of any national     or provincial public entity</w:t>
                  </w:r>
                </w:p>
                <w:p w:rsidR="00C115BE" w:rsidRPr="00C115BE" w:rsidRDefault="00C115BE" w:rsidP="00F51F21">
                  <w:pPr>
                    <w:ind w:left="317" w:hanging="317"/>
                    <w:jc w:val="both"/>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an employee of Parliament or a provincial legislature</w:t>
                  </w:r>
                </w:p>
                <w:p w:rsidR="00C115BE" w:rsidRPr="00C115BE" w:rsidRDefault="00C115BE" w:rsidP="00F51F21">
                  <w:pPr>
                    <w:tabs>
                      <w:tab w:val="num" w:pos="600"/>
                    </w:tabs>
                    <w:ind w:left="317" w:hanging="317"/>
                    <w:jc w:val="both"/>
                    <w:rPr>
                      <w:rFonts w:asciiTheme="minorHAnsi" w:hAnsiTheme="minorHAnsi" w:cstheme="minorHAnsi"/>
                      <w:sz w:val="20"/>
                      <w:szCs w:val="20"/>
                    </w:rPr>
                  </w:pPr>
                </w:p>
              </w:tc>
            </w:tr>
            <w:tr w:rsidR="00C115BE" w:rsidRPr="00C115BE" w:rsidTr="00F51F21">
              <w:trPr>
                <w:trHeight w:val="197"/>
              </w:trPr>
              <w:tc>
                <w:tcPr>
                  <w:tcW w:w="4395" w:type="dxa"/>
                  <w:shd w:val="clear" w:color="auto" w:fill="auto"/>
                </w:tcPr>
                <w:p w:rsidR="00C115BE" w:rsidRPr="00C115BE" w:rsidRDefault="00C115BE" w:rsidP="00F51F21">
                  <w:pPr>
                    <w:ind w:left="29"/>
                    <w:rPr>
                      <w:rFonts w:asciiTheme="minorHAnsi" w:hAnsiTheme="minorHAnsi" w:cstheme="minorHAnsi"/>
                      <w:sz w:val="20"/>
                      <w:szCs w:val="20"/>
                    </w:rPr>
                  </w:pPr>
                </w:p>
              </w:tc>
              <w:tc>
                <w:tcPr>
                  <w:tcW w:w="4819" w:type="dxa"/>
                  <w:shd w:val="clear" w:color="auto" w:fill="auto"/>
                </w:tcPr>
                <w:p w:rsidR="00C115BE" w:rsidRPr="00C115BE" w:rsidRDefault="00C115BE" w:rsidP="00F51F21">
                  <w:pPr>
                    <w:ind w:left="317" w:hanging="317"/>
                    <w:rPr>
                      <w:rFonts w:asciiTheme="minorHAnsi" w:hAnsiTheme="minorHAnsi" w:cstheme="minorHAnsi"/>
                      <w:sz w:val="20"/>
                      <w:szCs w:val="20"/>
                    </w:rPr>
                  </w:pPr>
                </w:p>
              </w:tc>
            </w:tr>
          </w:tbl>
          <w:p w:rsidR="00C115BE" w:rsidRPr="00C115BE" w:rsidRDefault="00C115BE" w:rsidP="00F51F21">
            <w:pPr>
              <w:jc w:val="both"/>
              <w:rPr>
                <w:rFonts w:asciiTheme="minorHAnsi" w:hAnsiTheme="minorHAnsi" w:cstheme="minorHAnsi"/>
                <w:b/>
                <w:sz w:val="20"/>
                <w:szCs w:val="20"/>
              </w:rPr>
            </w:pPr>
            <w:r w:rsidRPr="00C115BE">
              <w:rPr>
                <w:rFonts w:asciiTheme="minorHAnsi" w:hAnsiTheme="minorHAnsi" w:cstheme="minorHAnsi"/>
                <w:b/>
                <w:sz w:val="20"/>
                <w:szCs w:val="20"/>
              </w:rPr>
              <w:t>If any of the above boxes are marked, disclose the following:</w:t>
            </w:r>
          </w:p>
          <w:p w:rsidR="00C115BE" w:rsidRPr="00C115BE" w:rsidRDefault="00C115BE" w:rsidP="00F51F21">
            <w:pPr>
              <w:jc w:val="both"/>
              <w:rPr>
                <w:rFonts w:asciiTheme="minorHAnsi" w:hAnsiTheme="minorHAnsi" w:cstheme="minorHAns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9"/>
              <w:gridCol w:w="4055"/>
              <w:gridCol w:w="1201"/>
              <w:gridCol w:w="1350"/>
            </w:tblGrid>
            <w:tr w:rsidR="00C115BE" w:rsidRPr="00C115BE" w:rsidTr="00C115BE">
              <w:trPr>
                <w:trHeight w:val="195"/>
              </w:trPr>
              <w:tc>
                <w:tcPr>
                  <w:tcW w:w="1561" w:type="pct"/>
                  <w:vMerge w:val="restart"/>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Name of sole proprietor, partner, director, manager, principal shareholder or stakeholder</w:t>
                  </w:r>
                </w:p>
              </w:tc>
              <w:tc>
                <w:tcPr>
                  <w:tcW w:w="2111" w:type="pct"/>
                  <w:vMerge w:val="restart"/>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Name of institution, public office, board or organ of state and position held</w:t>
                  </w:r>
                </w:p>
              </w:tc>
              <w:tc>
                <w:tcPr>
                  <w:tcW w:w="1328" w:type="pct"/>
                  <w:gridSpan w:val="2"/>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Status of service</w:t>
                  </w:r>
                </w:p>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(tick appropriate column)</w:t>
                  </w:r>
                </w:p>
              </w:tc>
            </w:tr>
            <w:tr w:rsidR="00C115BE" w:rsidRPr="00C115BE" w:rsidTr="00C115BE">
              <w:trPr>
                <w:trHeight w:val="195"/>
              </w:trPr>
              <w:tc>
                <w:tcPr>
                  <w:tcW w:w="1561" w:type="pct"/>
                  <w:vMerge/>
                  <w:shd w:val="clear" w:color="auto" w:fill="A6A6A6" w:themeFill="background1" w:themeFillShade="A6"/>
                </w:tcPr>
                <w:p w:rsidR="00C115BE" w:rsidRPr="00C115BE" w:rsidRDefault="00C115BE" w:rsidP="00F51F21">
                  <w:pPr>
                    <w:rPr>
                      <w:rFonts w:asciiTheme="minorHAnsi" w:hAnsiTheme="minorHAnsi" w:cstheme="minorHAnsi"/>
                      <w:b/>
                      <w:sz w:val="20"/>
                      <w:szCs w:val="20"/>
                    </w:rPr>
                  </w:pPr>
                </w:p>
              </w:tc>
              <w:tc>
                <w:tcPr>
                  <w:tcW w:w="2111" w:type="pct"/>
                  <w:vMerge/>
                  <w:shd w:val="clear" w:color="auto" w:fill="A6A6A6" w:themeFill="background1" w:themeFillShade="A6"/>
                </w:tcPr>
                <w:p w:rsidR="00C115BE" w:rsidRPr="00C115BE" w:rsidRDefault="00C115BE" w:rsidP="00F51F21">
                  <w:pPr>
                    <w:rPr>
                      <w:rFonts w:asciiTheme="minorHAnsi" w:hAnsiTheme="minorHAnsi" w:cstheme="minorHAnsi"/>
                      <w:b/>
                      <w:sz w:val="20"/>
                      <w:szCs w:val="20"/>
                    </w:rPr>
                  </w:pPr>
                </w:p>
              </w:tc>
              <w:tc>
                <w:tcPr>
                  <w:tcW w:w="625" w:type="pct"/>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p>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current</w:t>
                  </w:r>
                </w:p>
              </w:tc>
              <w:tc>
                <w:tcPr>
                  <w:tcW w:w="703" w:type="pct"/>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Within last 12 months</w:t>
                  </w: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1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625"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3"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1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625"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3"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bl>
          <w:p w:rsidR="00C115BE" w:rsidRPr="00C115BE" w:rsidRDefault="00C115BE" w:rsidP="00F51F21">
            <w:pPr>
              <w:rPr>
                <w:rFonts w:asciiTheme="minorHAnsi" w:hAnsiTheme="minorHAnsi" w:cstheme="minorHAnsi"/>
                <w:sz w:val="20"/>
                <w:szCs w:val="20"/>
              </w:rPr>
            </w:pPr>
            <w:r w:rsidRPr="00C115BE">
              <w:rPr>
                <w:rFonts w:asciiTheme="minorHAnsi" w:hAnsiTheme="minorHAnsi" w:cstheme="minorHAnsi"/>
                <w:sz w:val="20"/>
                <w:szCs w:val="20"/>
              </w:rPr>
              <w:t>*insert separate page if necessary</w:t>
            </w:r>
          </w:p>
        </w:tc>
      </w:tr>
    </w:tbl>
    <w:p w:rsidR="00C115BE" w:rsidRPr="00C115BE" w:rsidRDefault="00C115BE" w:rsidP="00C115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1"/>
      </w:tblGrid>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Section 7:   Record of spouses, children and parents in the service of the state</w:t>
            </w:r>
          </w:p>
          <w:p w:rsidR="00C115BE" w:rsidRPr="00C115BE" w:rsidRDefault="00C115BE" w:rsidP="00F51F21">
            <w:pPr>
              <w:rPr>
                <w:rFonts w:asciiTheme="minorHAnsi" w:hAnsiTheme="minorHAnsi" w:cstheme="minorHAnsi"/>
                <w:sz w:val="20"/>
                <w:szCs w:val="20"/>
              </w:rPr>
            </w:pPr>
            <w:r w:rsidRPr="00C115BE">
              <w:rPr>
                <w:rFonts w:asciiTheme="minorHAnsi" w:hAnsiTheme="minorHAnsi" w:cstheme="minorHAnsi"/>
                <w:sz w:val="20"/>
                <w:szCs w:val="20"/>
              </w:rPr>
              <w:t>Indicate by marking the relevant boxes with a cross, if any spouse, child or parent of  a  sole proprietor, partner in a partnership or director, manager, principal shareholder or stakeholder in a company or close corporation is currently or has been within the last 12 months been in the service of any of the following:</w:t>
            </w:r>
          </w:p>
          <w:p w:rsidR="00C115BE" w:rsidRPr="00C115BE" w:rsidRDefault="00C115BE" w:rsidP="00F51F21">
            <w:pPr>
              <w:rPr>
                <w:rFonts w:asciiTheme="minorHAnsi" w:hAnsiTheme="minorHAnsi" w:cstheme="minorHAnsi"/>
                <w:sz w:val="20"/>
                <w:szCs w:val="20"/>
              </w:rPr>
            </w:pPr>
          </w:p>
          <w:tbl>
            <w:tblPr>
              <w:tblW w:w="5000" w:type="pct"/>
              <w:tblBorders>
                <w:insideH w:val="single" w:sz="4" w:space="0" w:color="auto"/>
              </w:tblBorders>
              <w:tblLook w:val="01E0" w:firstRow="1" w:lastRow="1" w:firstColumn="1" w:lastColumn="1" w:noHBand="0" w:noVBand="0"/>
            </w:tblPr>
            <w:tblGrid>
              <w:gridCol w:w="3093"/>
              <w:gridCol w:w="1121"/>
              <w:gridCol w:w="3059"/>
              <w:gridCol w:w="998"/>
              <w:gridCol w:w="1240"/>
              <w:gridCol w:w="104"/>
            </w:tblGrid>
            <w:tr w:rsidR="00C115BE" w:rsidRPr="00C115BE" w:rsidTr="00C115BE">
              <w:trPr>
                <w:gridAfter w:val="1"/>
                <w:wAfter w:w="54" w:type="pct"/>
              </w:trPr>
              <w:tc>
                <w:tcPr>
                  <w:tcW w:w="2191" w:type="pct"/>
                  <w:gridSpan w:val="2"/>
                  <w:shd w:val="clear" w:color="auto" w:fill="auto"/>
                </w:tcPr>
                <w:p w:rsidR="00C115BE" w:rsidRPr="00C115BE" w:rsidRDefault="00C115BE" w:rsidP="00471E32">
                  <w:pPr>
                    <w:numPr>
                      <w:ilvl w:val="0"/>
                      <w:numId w:val="12"/>
                    </w:numPr>
                    <w:tabs>
                      <w:tab w:val="clear" w:pos="720"/>
                    </w:tabs>
                    <w:ind w:left="459" w:hanging="425"/>
                    <w:rPr>
                      <w:rFonts w:asciiTheme="minorHAnsi" w:hAnsiTheme="minorHAnsi" w:cstheme="minorHAnsi"/>
                      <w:sz w:val="20"/>
                      <w:szCs w:val="20"/>
                    </w:rPr>
                  </w:pPr>
                  <w:r w:rsidRPr="00C115BE">
                    <w:rPr>
                      <w:rFonts w:asciiTheme="minorHAnsi" w:hAnsiTheme="minorHAnsi" w:cstheme="minorHAnsi"/>
                      <w:sz w:val="20"/>
                      <w:szCs w:val="20"/>
                    </w:rPr>
                    <w:t>a member of any municipal council</w:t>
                  </w:r>
                </w:p>
                <w:p w:rsidR="00C115BE" w:rsidRPr="00C115BE" w:rsidRDefault="00C115BE" w:rsidP="00471E32">
                  <w:pPr>
                    <w:numPr>
                      <w:ilvl w:val="0"/>
                      <w:numId w:val="12"/>
                    </w:numPr>
                    <w:tabs>
                      <w:tab w:val="clear" w:pos="720"/>
                    </w:tabs>
                    <w:ind w:left="459" w:hanging="425"/>
                    <w:rPr>
                      <w:rFonts w:asciiTheme="minorHAnsi" w:hAnsiTheme="minorHAnsi" w:cstheme="minorHAnsi"/>
                      <w:sz w:val="20"/>
                      <w:szCs w:val="20"/>
                    </w:rPr>
                  </w:pPr>
                  <w:r w:rsidRPr="00C115BE">
                    <w:rPr>
                      <w:rFonts w:asciiTheme="minorHAnsi" w:hAnsiTheme="minorHAnsi" w:cstheme="minorHAnsi"/>
                      <w:sz w:val="20"/>
                      <w:szCs w:val="20"/>
                    </w:rPr>
                    <w:t>a member of any provincial legislature</w:t>
                  </w:r>
                </w:p>
                <w:p w:rsidR="00C115BE" w:rsidRPr="00C115BE" w:rsidRDefault="00C115BE" w:rsidP="00471E32">
                  <w:pPr>
                    <w:numPr>
                      <w:ilvl w:val="0"/>
                      <w:numId w:val="12"/>
                    </w:numPr>
                    <w:tabs>
                      <w:tab w:val="clear" w:pos="720"/>
                    </w:tabs>
                    <w:ind w:left="459" w:hanging="425"/>
                    <w:rPr>
                      <w:rFonts w:asciiTheme="minorHAnsi" w:hAnsiTheme="minorHAnsi" w:cstheme="minorHAnsi"/>
                      <w:sz w:val="20"/>
                      <w:szCs w:val="20"/>
                    </w:rPr>
                  </w:pPr>
                  <w:r w:rsidRPr="00C115BE">
                    <w:rPr>
                      <w:rFonts w:asciiTheme="minorHAnsi" w:hAnsiTheme="minorHAnsi" w:cstheme="minorHAnsi"/>
                      <w:sz w:val="20"/>
                      <w:szCs w:val="20"/>
                    </w:rPr>
                    <w:t>a member of the National Assembly or the National Council of Province</w:t>
                  </w:r>
                </w:p>
                <w:p w:rsidR="00C115BE" w:rsidRPr="00C115BE" w:rsidRDefault="00C115BE" w:rsidP="00471E32">
                  <w:pPr>
                    <w:numPr>
                      <w:ilvl w:val="0"/>
                      <w:numId w:val="11"/>
                    </w:numPr>
                    <w:ind w:left="459" w:hanging="425"/>
                    <w:rPr>
                      <w:rFonts w:asciiTheme="minorHAnsi" w:hAnsiTheme="minorHAnsi" w:cstheme="minorHAnsi"/>
                      <w:sz w:val="20"/>
                      <w:szCs w:val="20"/>
                    </w:rPr>
                  </w:pPr>
                  <w:r w:rsidRPr="00C115BE">
                    <w:rPr>
                      <w:rFonts w:asciiTheme="minorHAnsi" w:hAnsiTheme="minorHAnsi" w:cstheme="minorHAnsi"/>
                      <w:sz w:val="20"/>
                      <w:szCs w:val="20"/>
                    </w:rPr>
                    <w:t>a member of the board of directors of any municipal entity</w:t>
                  </w:r>
                </w:p>
                <w:p w:rsidR="00C115BE" w:rsidRPr="00343A9D" w:rsidRDefault="00C115BE" w:rsidP="00471E32">
                  <w:pPr>
                    <w:numPr>
                      <w:ilvl w:val="0"/>
                      <w:numId w:val="11"/>
                    </w:numPr>
                    <w:ind w:left="459" w:hanging="425"/>
                    <w:rPr>
                      <w:rFonts w:asciiTheme="minorHAnsi" w:hAnsiTheme="minorHAnsi" w:cstheme="minorHAnsi"/>
                      <w:sz w:val="20"/>
                      <w:szCs w:val="20"/>
                    </w:rPr>
                  </w:pPr>
                  <w:r w:rsidRPr="00C115BE">
                    <w:rPr>
                      <w:rFonts w:asciiTheme="minorHAnsi" w:hAnsiTheme="minorHAnsi" w:cstheme="minorHAnsi"/>
                      <w:sz w:val="20"/>
                      <w:szCs w:val="20"/>
                    </w:rPr>
                    <w:t>an official of any municipality or municipal entity</w:t>
                  </w:r>
                </w:p>
              </w:tc>
              <w:tc>
                <w:tcPr>
                  <w:tcW w:w="2755" w:type="pct"/>
                  <w:gridSpan w:val="3"/>
                  <w:shd w:val="clear" w:color="auto" w:fill="auto"/>
                </w:tcPr>
                <w:p w:rsidR="00C115BE" w:rsidRPr="00C115BE" w:rsidRDefault="00C115BE" w:rsidP="00F51F21">
                  <w:pPr>
                    <w:ind w:left="600" w:hanging="426"/>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an employee of any provincial department, national or provincial public entity or constitutional institution within the meaning of the Public Finance Management Act, 1999 (Act 1 of 1999)</w:t>
                  </w:r>
                </w:p>
                <w:p w:rsidR="00C115BE" w:rsidRPr="00C115BE" w:rsidRDefault="00C115BE" w:rsidP="00F51F21">
                  <w:pPr>
                    <w:tabs>
                      <w:tab w:val="num" w:pos="600"/>
                    </w:tabs>
                    <w:ind w:left="600" w:hanging="426"/>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 member of an accounting authority of any national     or provincial public entity</w:t>
                  </w:r>
                </w:p>
                <w:p w:rsidR="00C115BE" w:rsidRPr="00C115BE" w:rsidRDefault="00C115BE" w:rsidP="00F51F21">
                  <w:pPr>
                    <w:ind w:left="600" w:hanging="426"/>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an employee of Parliament or a provincial legislature</w:t>
                  </w: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rPr>
                <w:trHeight w:val="195"/>
              </w:trPr>
              <w:tc>
                <w:tcPr>
                  <w:tcW w:w="1608" w:type="pct"/>
                  <w:vMerge w:val="restart"/>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Name of spouse, child or parent</w:t>
                  </w:r>
                </w:p>
              </w:tc>
              <w:tc>
                <w:tcPr>
                  <w:tcW w:w="2174" w:type="pct"/>
                  <w:gridSpan w:val="2"/>
                  <w:vMerge w:val="restart"/>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Name of institution, public office, board or organ of state and position held</w:t>
                  </w:r>
                </w:p>
              </w:tc>
              <w:tc>
                <w:tcPr>
                  <w:tcW w:w="1219" w:type="pct"/>
                  <w:gridSpan w:val="3"/>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Status of service</w:t>
                  </w:r>
                </w:p>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(tick appropriate column)</w:t>
                  </w: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rPr>
                <w:trHeight w:val="195"/>
              </w:trPr>
              <w:tc>
                <w:tcPr>
                  <w:tcW w:w="1608" w:type="pct"/>
                  <w:vMerge/>
                  <w:shd w:val="clear" w:color="auto" w:fill="A6A6A6" w:themeFill="background1" w:themeFillShade="A6"/>
                </w:tcPr>
                <w:p w:rsidR="00C115BE" w:rsidRPr="00C115BE" w:rsidRDefault="00C115BE" w:rsidP="00F51F21">
                  <w:pPr>
                    <w:rPr>
                      <w:rFonts w:asciiTheme="minorHAnsi" w:hAnsiTheme="minorHAnsi" w:cstheme="minorHAnsi"/>
                      <w:b/>
                      <w:sz w:val="20"/>
                      <w:szCs w:val="20"/>
                    </w:rPr>
                  </w:pPr>
                </w:p>
              </w:tc>
              <w:tc>
                <w:tcPr>
                  <w:tcW w:w="2174" w:type="pct"/>
                  <w:gridSpan w:val="2"/>
                  <w:vMerge/>
                  <w:shd w:val="clear" w:color="auto" w:fill="A6A6A6" w:themeFill="background1" w:themeFillShade="A6"/>
                </w:tcPr>
                <w:p w:rsidR="00C115BE" w:rsidRPr="00C115BE" w:rsidRDefault="00C115BE" w:rsidP="00F51F21">
                  <w:pPr>
                    <w:rPr>
                      <w:rFonts w:asciiTheme="minorHAnsi" w:hAnsiTheme="minorHAnsi" w:cstheme="minorHAnsi"/>
                      <w:b/>
                      <w:sz w:val="20"/>
                      <w:szCs w:val="20"/>
                    </w:rPr>
                  </w:pPr>
                </w:p>
              </w:tc>
              <w:tc>
                <w:tcPr>
                  <w:tcW w:w="519" w:type="pct"/>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current</w:t>
                  </w:r>
                </w:p>
              </w:tc>
              <w:tc>
                <w:tcPr>
                  <w:tcW w:w="700" w:type="pct"/>
                  <w:gridSpan w:val="2"/>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Within last 12 months</w:t>
                  </w: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c>
                <w:tcPr>
                  <w:tcW w:w="160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74"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519"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0"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c>
                <w:tcPr>
                  <w:tcW w:w="160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74"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519"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0"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c>
                <w:tcPr>
                  <w:tcW w:w="160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74"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519"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0"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r>
          </w:tbl>
          <w:p w:rsidR="00C115BE" w:rsidRPr="00C115BE" w:rsidRDefault="00C115BE" w:rsidP="00F51F21">
            <w:pPr>
              <w:rPr>
                <w:rFonts w:asciiTheme="minorHAnsi" w:hAnsiTheme="minorHAnsi" w:cstheme="minorHAnsi"/>
                <w:sz w:val="20"/>
                <w:szCs w:val="20"/>
              </w:rPr>
            </w:pPr>
            <w:r w:rsidRPr="00C115BE">
              <w:rPr>
                <w:rFonts w:asciiTheme="minorHAnsi" w:hAnsiTheme="minorHAnsi" w:cstheme="minorHAnsi"/>
                <w:sz w:val="20"/>
                <w:szCs w:val="20"/>
              </w:rPr>
              <w:t>*insert separate page if necessary</w:t>
            </w:r>
          </w:p>
          <w:p w:rsidR="00C115BE" w:rsidRPr="00C115BE" w:rsidRDefault="00C115BE" w:rsidP="00F51F21">
            <w:pPr>
              <w:rPr>
                <w:rFonts w:asciiTheme="minorHAnsi" w:hAnsiTheme="minorHAnsi" w:cstheme="minorHAnsi"/>
                <w:b/>
                <w:sz w:val="20"/>
                <w:szCs w:val="20"/>
              </w:rPr>
            </w:pPr>
          </w:p>
        </w:tc>
      </w:tr>
      <w:tr w:rsidR="00C115BE" w:rsidRPr="00C115BE" w:rsidTr="00343A9D">
        <w:trPr>
          <w:trHeight w:val="70"/>
        </w:trPr>
        <w:tc>
          <w:tcPr>
            <w:tcW w:w="5000" w:type="pct"/>
            <w:shd w:val="clear" w:color="auto" w:fill="auto"/>
          </w:tcPr>
          <w:p w:rsidR="00C115BE" w:rsidRPr="00C115BE" w:rsidRDefault="00C115BE" w:rsidP="00F51F21">
            <w:pPr>
              <w:tabs>
                <w:tab w:val="left" w:pos="-1440"/>
              </w:tabs>
              <w:jc w:val="both"/>
              <w:rPr>
                <w:rFonts w:asciiTheme="minorHAnsi" w:hAnsiTheme="minorHAnsi" w:cstheme="minorHAnsi"/>
                <w:sz w:val="20"/>
                <w:szCs w:val="20"/>
              </w:rPr>
            </w:pPr>
            <w:r w:rsidRPr="00C115BE">
              <w:rPr>
                <w:rFonts w:asciiTheme="minorHAnsi" w:hAnsiTheme="minorHAnsi" w:cstheme="minorHAnsi"/>
                <w:sz w:val="20"/>
                <w:szCs w:val="20"/>
              </w:rPr>
              <w:t xml:space="preserve">The undersigned, who warrants that he/she is duly authorised to do so on behalf of the enterprise:  </w:t>
            </w:r>
          </w:p>
          <w:p w:rsidR="00C115BE" w:rsidRPr="00C115BE" w:rsidRDefault="00C115BE" w:rsidP="00F51F21">
            <w:pPr>
              <w:ind w:left="567" w:hanging="425"/>
              <w:jc w:val="both"/>
              <w:rPr>
                <w:rFonts w:asciiTheme="minorHAnsi" w:hAnsiTheme="minorHAnsi" w:cstheme="minorHAnsi"/>
                <w:sz w:val="20"/>
                <w:szCs w:val="20"/>
              </w:rPr>
            </w:pPr>
          </w:p>
          <w:p w:rsidR="00C115BE" w:rsidRPr="00C115BE" w:rsidRDefault="00C115BE" w:rsidP="00F51F21">
            <w:pPr>
              <w:ind w:left="567" w:hanging="425"/>
              <w:jc w:val="both"/>
              <w:rPr>
                <w:rFonts w:asciiTheme="minorHAnsi" w:hAnsiTheme="minorHAnsi" w:cstheme="minorHAnsi"/>
                <w:sz w:val="20"/>
                <w:szCs w:val="20"/>
              </w:rPr>
            </w:pPr>
            <w:proofErr w:type="spellStart"/>
            <w:r w:rsidRPr="00C115BE">
              <w:rPr>
                <w:rFonts w:asciiTheme="minorHAnsi" w:hAnsiTheme="minorHAnsi" w:cstheme="minorHAnsi"/>
                <w:sz w:val="20"/>
                <w:szCs w:val="20"/>
              </w:rPr>
              <w:t>i</w:t>
            </w:r>
            <w:proofErr w:type="spellEnd"/>
            <w:r w:rsidRPr="00C115BE">
              <w:rPr>
                <w:rFonts w:asciiTheme="minorHAnsi" w:hAnsiTheme="minorHAnsi" w:cstheme="minorHAnsi"/>
                <w:sz w:val="20"/>
                <w:szCs w:val="20"/>
              </w:rPr>
              <w:t xml:space="preserve">)    authorizes the Employer to obtain a tax clearance certificate from the South African Revenue  Services that my / our tax matters are in order; </w:t>
            </w: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r w:rsidRPr="00C115BE">
              <w:rPr>
                <w:rFonts w:asciiTheme="minorHAnsi" w:hAnsiTheme="minorHAnsi" w:cstheme="minorHAnsi"/>
                <w:sz w:val="20"/>
                <w:szCs w:val="20"/>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r w:rsidRPr="00C115BE">
              <w:rPr>
                <w:rFonts w:asciiTheme="minorHAnsi" w:hAnsiTheme="minorHAnsi" w:cstheme="minorHAnsi"/>
                <w:sz w:val="20"/>
                <w:szCs w:val="20"/>
              </w:rPr>
              <w:t>iii)   confirms that no partner, member, director or other person, who wholly or partly exercises, or may exercise, control over the enterprise appears,  has within the last five years been convicted of fraud or corruption;</w:t>
            </w: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p>
          <w:p w:rsidR="00343A9D" w:rsidRPr="00C115BE" w:rsidRDefault="00C115BE" w:rsidP="00343A9D">
            <w:pPr>
              <w:autoSpaceDE w:val="0"/>
              <w:autoSpaceDN w:val="0"/>
              <w:adjustRightInd w:val="0"/>
              <w:ind w:left="567" w:hanging="425"/>
              <w:jc w:val="both"/>
              <w:rPr>
                <w:rFonts w:asciiTheme="minorHAnsi" w:hAnsiTheme="minorHAnsi" w:cstheme="minorHAnsi"/>
                <w:sz w:val="20"/>
                <w:szCs w:val="20"/>
              </w:rPr>
            </w:pPr>
            <w:r w:rsidRPr="00C115BE">
              <w:rPr>
                <w:rFonts w:asciiTheme="minorHAnsi" w:hAnsiTheme="minorHAnsi" w:cstheme="minorHAnsi"/>
                <w:sz w:val="20"/>
                <w:szCs w:val="20"/>
              </w:rPr>
              <w:t xml:space="preserve">iv)  confirms that I / we are not associated, linked or involved with any other tendering entities submitting tender </w:t>
            </w: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p>
        </w:tc>
      </w:tr>
    </w:tbl>
    <w:p w:rsidR="00343A9D" w:rsidRDefault="00343A9D" w:rsidP="00343A9D">
      <w:pPr>
        <w:widowControl w:val="0"/>
        <w:tabs>
          <w:tab w:val="left" w:pos="7363"/>
          <w:tab w:val="center" w:pos="10530"/>
        </w:tabs>
        <w:jc w:val="both"/>
        <w:rPr>
          <w:rFonts w:ascii="Arial" w:hAnsi="Arial" w:cs="Arial"/>
          <w:b/>
          <w:snapToGrid w:val="0"/>
          <w:sz w:val="20"/>
          <w:szCs w:val="20"/>
        </w:rPr>
      </w:pPr>
    </w:p>
    <w:p w:rsidR="00593CF1" w:rsidRDefault="00593CF1" w:rsidP="00343A9D">
      <w:pPr>
        <w:widowControl w:val="0"/>
        <w:tabs>
          <w:tab w:val="left" w:pos="7363"/>
          <w:tab w:val="center" w:pos="10530"/>
        </w:tabs>
        <w:jc w:val="both"/>
        <w:rPr>
          <w:rFonts w:ascii="Arial" w:hAnsi="Arial" w:cs="Arial"/>
          <w:b/>
          <w:snapToGrid w:val="0"/>
          <w:sz w:val="20"/>
          <w:szCs w:val="20"/>
        </w:rPr>
      </w:pPr>
    </w:p>
    <w:p w:rsidR="00467010" w:rsidRDefault="00467010" w:rsidP="00343A9D">
      <w:pPr>
        <w:widowControl w:val="0"/>
        <w:tabs>
          <w:tab w:val="left" w:pos="7363"/>
          <w:tab w:val="center" w:pos="10530"/>
        </w:tabs>
        <w:jc w:val="both"/>
        <w:rPr>
          <w:rFonts w:ascii="Arial" w:hAnsi="Arial" w:cs="Arial"/>
          <w:b/>
          <w:snapToGrid w:val="0"/>
          <w:sz w:val="20"/>
          <w:szCs w:val="20"/>
        </w:rPr>
      </w:pPr>
    </w:p>
    <w:p w:rsidR="00467010" w:rsidRDefault="00467010" w:rsidP="00343A9D">
      <w:pPr>
        <w:widowControl w:val="0"/>
        <w:tabs>
          <w:tab w:val="left" w:pos="7363"/>
          <w:tab w:val="center" w:pos="10530"/>
        </w:tabs>
        <w:jc w:val="both"/>
        <w:rPr>
          <w:rFonts w:ascii="Arial" w:hAnsi="Arial" w:cs="Arial"/>
          <w:b/>
          <w:snapToGrid w:val="0"/>
          <w:sz w:val="20"/>
          <w:szCs w:val="20"/>
        </w:rPr>
      </w:pPr>
    </w:p>
    <w:p w:rsidR="00661D6F" w:rsidRDefault="00661D6F" w:rsidP="00343A9D">
      <w:pPr>
        <w:widowControl w:val="0"/>
        <w:tabs>
          <w:tab w:val="left" w:pos="7363"/>
          <w:tab w:val="center" w:pos="10530"/>
        </w:tabs>
        <w:jc w:val="both"/>
        <w:rPr>
          <w:rFonts w:ascii="Arial" w:hAnsi="Arial" w:cs="Arial"/>
          <w:b/>
          <w:snapToGrid w:val="0"/>
          <w:sz w:val="20"/>
          <w:szCs w:val="20"/>
        </w:rPr>
      </w:pPr>
    </w:p>
    <w:p w:rsidR="00661D6F" w:rsidRDefault="00661D6F" w:rsidP="00343A9D">
      <w:pPr>
        <w:widowControl w:val="0"/>
        <w:tabs>
          <w:tab w:val="left" w:pos="7363"/>
          <w:tab w:val="center" w:pos="10530"/>
        </w:tabs>
        <w:jc w:val="both"/>
        <w:rPr>
          <w:rFonts w:ascii="Arial" w:hAnsi="Arial" w:cs="Arial"/>
          <w:b/>
          <w:snapToGrid w:val="0"/>
          <w:sz w:val="20"/>
          <w:szCs w:val="20"/>
        </w:rPr>
      </w:pPr>
    </w:p>
    <w:p w:rsidR="00661D6F" w:rsidRDefault="00661D6F" w:rsidP="00343A9D">
      <w:pPr>
        <w:widowControl w:val="0"/>
        <w:tabs>
          <w:tab w:val="left" w:pos="7363"/>
          <w:tab w:val="center" w:pos="10530"/>
        </w:tabs>
        <w:jc w:val="both"/>
        <w:rPr>
          <w:rFonts w:ascii="Arial" w:hAnsi="Arial" w:cs="Arial"/>
          <w:b/>
          <w:snapToGrid w:val="0"/>
          <w:sz w:val="20"/>
          <w:szCs w:val="20"/>
        </w:rPr>
      </w:pPr>
    </w:p>
    <w:p w:rsidR="00AB1EA2" w:rsidRDefault="00AB1EA2" w:rsidP="00343A9D">
      <w:pPr>
        <w:widowControl w:val="0"/>
        <w:tabs>
          <w:tab w:val="left" w:pos="7363"/>
          <w:tab w:val="center" w:pos="10530"/>
        </w:tabs>
        <w:jc w:val="both"/>
        <w:rPr>
          <w:rFonts w:ascii="Arial" w:hAnsi="Arial" w:cs="Arial"/>
          <w:b/>
          <w:snapToGrid w:val="0"/>
          <w:sz w:val="20"/>
          <w:szCs w:val="20"/>
        </w:rPr>
      </w:pPr>
    </w:p>
    <w:p w:rsidR="00343A9D" w:rsidRDefault="00343A9D" w:rsidP="00343A9D">
      <w:pPr>
        <w:widowControl w:val="0"/>
        <w:tabs>
          <w:tab w:val="left" w:pos="7363"/>
          <w:tab w:val="center" w:pos="10530"/>
        </w:tabs>
        <w:jc w:val="both"/>
        <w:rPr>
          <w:rFonts w:ascii="Arial" w:hAnsi="Arial" w:cs="Arial"/>
          <w:b/>
          <w:snapToGrid w:val="0"/>
          <w:sz w:val="20"/>
          <w:szCs w:val="20"/>
        </w:rPr>
      </w:pPr>
      <w:r>
        <w:rPr>
          <w:rFonts w:ascii="Arial" w:hAnsi="Arial" w:cs="Arial"/>
          <w:b/>
          <w:snapToGrid w:val="0"/>
          <w:sz w:val="20"/>
          <w:szCs w:val="20"/>
        </w:rPr>
        <w:lastRenderedPageBreak/>
        <w:t>MBD</w:t>
      </w:r>
      <w:r w:rsidRPr="00343A9D">
        <w:rPr>
          <w:rFonts w:ascii="Arial" w:hAnsi="Arial" w:cs="Arial"/>
          <w:b/>
          <w:snapToGrid w:val="0"/>
          <w:sz w:val="20"/>
          <w:szCs w:val="20"/>
        </w:rPr>
        <w:t>4</w:t>
      </w:r>
    </w:p>
    <w:p w:rsidR="00343A9D" w:rsidRPr="00343A9D" w:rsidRDefault="00343A9D" w:rsidP="00343A9D">
      <w:pPr>
        <w:widowControl w:val="0"/>
        <w:tabs>
          <w:tab w:val="left" w:pos="7363"/>
          <w:tab w:val="center" w:pos="10530"/>
        </w:tabs>
        <w:jc w:val="both"/>
        <w:rPr>
          <w:rFonts w:ascii="Arial" w:hAnsi="Arial" w:cs="Arial"/>
          <w:b/>
          <w:snapToGrid w:val="0"/>
          <w:sz w:val="20"/>
          <w:szCs w:val="20"/>
        </w:rPr>
      </w:pPr>
      <w:r w:rsidRPr="00343A9D">
        <w:rPr>
          <w:rFonts w:ascii="Arial Narrow" w:hAnsi="Arial Narrow"/>
          <w:b/>
          <w:snapToGrid w:val="0"/>
          <w:sz w:val="28"/>
          <w:szCs w:val="20"/>
        </w:rPr>
        <w:t>DECLARATION OF INTEREST</w:t>
      </w:r>
    </w:p>
    <w:p w:rsidR="00343A9D" w:rsidRPr="00343A9D" w:rsidRDefault="00343A9D" w:rsidP="00343A9D">
      <w:pPr>
        <w:widowControl w:val="0"/>
        <w:tabs>
          <w:tab w:val="left" w:pos="-1440"/>
          <w:tab w:val="left" w:pos="-720"/>
          <w:tab w:val="left" w:pos="1123"/>
          <w:tab w:val="left" w:pos="2246"/>
          <w:tab w:val="left" w:pos="7363"/>
        </w:tabs>
        <w:jc w:val="both"/>
        <w:rPr>
          <w:rFonts w:ascii="Arial Narrow" w:hAnsi="Arial Narrow"/>
          <w:snapToGrid w:val="0"/>
          <w:szCs w:val="20"/>
        </w:rPr>
      </w:pPr>
    </w:p>
    <w:p w:rsidR="00343A9D" w:rsidRPr="00343A9D" w:rsidRDefault="00343A9D" w:rsidP="00343A9D">
      <w:pPr>
        <w:widowControl w:val="0"/>
        <w:tabs>
          <w:tab w:val="left" w:pos="-963"/>
          <w:tab w:val="left" w:pos="-720"/>
          <w:tab w:val="left" w:pos="567"/>
          <w:tab w:val="left" w:pos="2250"/>
          <w:tab w:val="left" w:pos="7363"/>
        </w:tabs>
        <w:jc w:val="both"/>
        <w:rPr>
          <w:rFonts w:ascii="Arial Narrow" w:hAnsi="Arial Narrow"/>
          <w:snapToGrid w:val="0"/>
          <w:szCs w:val="20"/>
        </w:rPr>
      </w:pPr>
      <w:r w:rsidRPr="00343A9D">
        <w:rPr>
          <w:rFonts w:ascii="Arial Narrow" w:hAnsi="Arial Narrow"/>
          <w:snapToGrid w:val="0"/>
          <w:szCs w:val="20"/>
        </w:rPr>
        <w:t>1.</w:t>
      </w:r>
      <w:r w:rsidRPr="00343A9D">
        <w:rPr>
          <w:rFonts w:ascii="Arial Narrow" w:hAnsi="Arial Narrow"/>
          <w:snapToGrid w:val="0"/>
          <w:szCs w:val="20"/>
        </w:rPr>
        <w:tab/>
        <w:t>No bid will be accepted from persons in the service of the state</w:t>
      </w:r>
      <w:r w:rsidRPr="00343A9D">
        <w:rPr>
          <w:rFonts w:ascii="Arial Narrow" w:hAnsi="Arial Narrow"/>
          <w:snapToGrid w:val="0"/>
          <w:szCs w:val="20"/>
        </w:rPr>
        <w:footnoteReference w:customMarkFollows="1" w:id="1"/>
        <w:sym w:font="Symbol" w:char="F02A"/>
      </w:r>
      <w:r w:rsidRPr="00343A9D">
        <w:rPr>
          <w:rFonts w:ascii="Arial Narrow" w:hAnsi="Arial Narrow"/>
          <w:snapToGrid w:val="0"/>
          <w:szCs w:val="20"/>
        </w:rPr>
        <w:t>.</w:t>
      </w:r>
    </w:p>
    <w:p w:rsidR="00343A9D" w:rsidRPr="00343A9D" w:rsidRDefault="00343A9D" w:rsidP="00471E32">
      <w:pPr>
        <w:widowControl w:val="0"/>
        <w:numPr>
          <w:ilvl w:val="0"/>
          <w:numId w:val="39"/>
        </w:numPr>
        <w:tabs>
          <w:tab w:val="left" w:pos="-963"/>
          <w:tab w:val="left" w:pos="-720"/>
          <w:tab w:val="num" w:pos="567"/>
          <w:tab w:val="left" w:pos="2250"/>
          <w:tab w:val="left" w:pos="7363"/>
        </w:tabs>
        <w:ind w:left="567" w:hanging="567"/>
        <w:jc w:val="both"/>
        <w:rPr>
          <w:rFonts w:ascii="Arial Narrow" w:hAnsi="Arial Narrow"/>
          <w:snapToGrid w:val="0"/>
          <w:szCs w:val="20"/>
        </w:rPr>
      </w:pPr>
      <w:r w:rsidRPr="00343A9D">
        <w:rPr>
          <w:rFonts w:ascii="Arial Narrow" w:hAnsi="Arial Narrow"/>
          <w:snapToGrid w:val="0"/>
          <w:szCs w:val="20"/>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343A9D">
        <w:rPr>
          <w:rFonts w:ascii="Arial Narrow" w:hAnsi="Arial Narrow"/>
          <w:i/>
          <w:snapToGrid w:val="0"/>
          <w:szCs w:val="20"/>
        </w:rPr>
        <w:t xml:space="preserve"> </w:t>
      </w:r>
      <w:r w:rsidRPr="00343A9D">
        <w:rPr>
          <w:rFonts w:ascii="Arial Narrow" w:hAnsi="Arial Narrow"/>
          <w:snapToGrid w:val="0"/>
          <w:szCs w:val="20"/>
        </w:rPr>
        <w:t xml:space="preserve">in relation to the evaluating/adjudicating authority and/or take an oath declaring his/her interest. </w:t>
      </w:r>
    </w:p>
    <w:p w:rsidR="00343A9D" w:rsidRPr="00343A9D" w:rsidRDefault="00343A9D" w:rsidP="00343A9D">
      <w:pPr>
        <w:widowControl w:val="0"/>
        <w:tabs>
          <w:tab w:val="left" w:pos="-963"/>
          <w:tab w:val="left" w:pos="-720"/>
          <w:tab w:val="left" w:pos="709"/>
          <w:tab w:val="left" w:pos="2250"/>
          <w:tab w:val="left" w:pos="7363"/>
        </w:tabs>
        <w:jc w:val="both"/>
        <w:rPr>
          <w:rFonts w:ascii="Arial Narrow" w:hAnsi="Arial Narrow"/>
          <w:snapToGrid w:val="0"/>
          <w:szCs w:val="20"/>
        </w:rPr>
      </w:pPr>
    </w:p>
    <w:p w:rsidR="00343A9D" w:rsidRPr="00343A9D" w:rsidRDefault="00343A9D" w:rsidP="00343A9D">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Cs w:val="20"/>
        </w:rPr>
      </w:pPr>
    </w:p>
    <w:p w:rsidR="00343A9D" w:rsidRPr="00343A9D" w:rsidRDefault="00343A9D" w:rsidP="00343A9D">
      <w:pPr>
        <w:widowControl w:val="0"/>
        <w:tabs>
          <w:tab w:val="left" w:pos="-963"/>
          <w:tab w:val="left" w:pos="-720"/>
          <w:tab w:val="left" w:pos="567"/>
          <w:tab w:val="left" w:pos="709"/>
          <w:tab w:val="left" w:pos="1215"/>
          <w:tab w:val="left" w:pos="2250"/>
          <w:tab w:val="left" w:pos="7363"/>
        </w:tabs>
        <w:ind w:left="567" w:hanging="567"/>
        <w:jc w:val="both"/>
        <w:rPr>
          <w:rFonts w:ascii="Arial Narrow" w:hAnsi="Arial Narrow"/>
          <w:b/>
          <w:bCs/>
          <w:snapToGrid w:val="0"/>
          <w:szCs w:val="20"/>
        </w:rPr>
      </w:pPr>
      <w:r w:rsidRPr="00343A9D">
        <w:rPr>
          <w:rFonts w:ascii="Arial Narrow" w:hAnsi="Arial Narrow"/>
          <w:b/>
          <w:bCs/>
          <w:snapToGrid w:val="0"/>
          <w:szCs w:val="20"/>
        </w:rPr>
        <w:t>3</w:t>
      </w:r>
      <w:r w:rsidRPr="00343A9D">
        <w:rPr>
          <w:rFonts w:ascii="Arial Narrow" w:hAnsi="Arial Narrow"/>
          <w:b/>
          <w:bCs/>
          <w:snapToGrid w:val="0"/>
          <w:szCs w:val="20"/>
        </w:rPr>
        <w:tab/>
        <w:t>In order to give effect to the above, the following questionnaire must be completed and submitted with the bid.</w:t>
      </w: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3.1</w:t>
      </w:r>
      <w:r w:rsidRPr="00343A9D">
        <w:rPr>
          <w:rFonts w:ascii="Arial Narrow" w:hAnsi="Arial Narrow"/>
          <w:snapToGrid w:val="0"/>
          <w:szCs w:val="20"/>
        </w:rPr>
        <w:tab/>
        <w:t>Full Name: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3.2</w:t>
      </w:r>
      <w:r w:rsidRPr="00343A9D">
        <w:rPr>
          <w:rFonts w:ascii="Arial Narrow" w:hAnsi="Arial Narrow"/>
          <w:snapToGrid w:val="0"/>
          <w:szCs w:val="20"/>
        </w:rPr>
        <w:tab/>
        <w:t>Identity Number: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3.3</w:t>
      </w:r>
      <w:r w:rsidRPr="00343A9D">
        <w:rPr>
          <w:rFonts w:ascii="Arial Narrow" w:hAnsi="Arial Narrow"/>
          <w:snapToGrid w:val="0"/>
          <w:szCs w:val="20"/>
        </w:rPr>
        <w:tab/>
        <w:t>Company Registration Number: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3.4</w:t>
      </w:r>
      <w:r w:rsidRPr="00343A9D">
        <w:rPr>
          <w:rFonts w:ascii="Arial Narrow" w:hAnsi="Arial Narrow"/>
          <w:snapToGrid w:val="0"/>
          <w:szCs w:val="20"/>
        </w:rPr>
        <w:tab/>
        <w:t>Tax Reference Number: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3.5</w:t>
      </w:r>
      <w:r w:rsidRPr="00343A9D">
        <w:rPr>
          <w:rFonts w:ascii="Arial Narrow" w:hAnsi="Arial Narrow"/>
          <w:snapToGrid w:val="0"/>
          <w:szCs w:val="20"/>
        </w:rPr>
        <w:tab/>
        <w:t>VAT Registration Number: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b/>
          <w:bCs/>
          <w:snapToGrid w:val="0"/>
          <w:szCs w:val="20"/>
        </w:rPr>
      </w:pPr>
      <w:r w:rsidRPr="00343A9D">
        <w:rPr>
          <w:rFonts w:ascii="Arial Narrow" w:hAnsi="Arial Narrow"/>
          <w:snapToGrid w:val="0"/>
          <w:szCs w:val="20"/>
        </w:rPr>
        <w:t>3.6</w:t>
      </w:r>
      <w:r w:rsidRPr="00343A9D">
        <w:rPr>
          <w:rFonts w:ascii="Arial Narrow" w:hAnsi="Arial Narrow"/>
          <w:snapToGrid w:val="0"/>
          <w:szCs w:val="20"/>
        </w:rPr>
        <w:tab/>
        <w:t>Are you presently in the service of the state</w:t>
      </w:r>
      <w:r w:rsidRPr="00343A9D">
        <w:rPr>
          <w:rFonts w:ascii="Arial Narrow" w:hAnsi="Arial Narrow"/>
          <w:b/>
          <w:bCs/>
          <w:snapToGrid w:val="0"/>
          <w:szCs w:val="20"/>
        </w:rPr>
        <w:footnoteReference w:customMarkFollows="1" w:id="2"/>
        <w:sym w:font="Symbol" w:char="F02A"/>
      </w:r>
      <w:r w:rsidRPr="00343A9D">
        <w:rPr>
          <w:rFonts w:ascii="Arial Narrow" w:hAnsi="Arial Narrow"/>
          <w:snapToGrid w:val="0"/>
          <w:szCs w:val="20"/>
        </w:rPr>
        <w:t xml:space="preserve">                                                       </w:t>
      </w:r>
      <w:r w:rsidRPr="00343A9D">
        <w:rPr>
          <w:rFonts w:ascii="Arial Narrow" w:hAnsi="Arial Narrow"/>
          <w:b/>
          <w:bCs/>
          <w:snapToGrid w:val="0"/>
          <w:color w:val="000000"/>
          <w:szCs w:val="20"/>
        </w:rPr>
        <w:t>YES / NO</w:t>
      </w:r>
      <w:r w:rsidRPr="00343A9D">
        <w:rPr>
          <w:rFonts w:ascii="Arial Narrow" w:hAnsi="Arial Narrow"/>
          <w:b/>
          <w:bCs/>
          <w:snapToGrid w:val="0"/>
          <w:szCs w:val="20"/>
        </w:rPr>
        <w:t xml:space="preserve">  </w:t>
      </w:r>
    </w:p>
    <w:p w:rsidR="00343A9D" w:rsidRPr="00343A9D" w:rsidRDefault="00343A9D" w:rsidP="00343A9D">
      <w:pPr>
        <w:widowControl w:val="0"/>
        <w:tabs>
          <w:tab w:val="left" w:pos="900"/>
          <w:tab w:val="left" w:pos="2250"/>
          <w:tab w:val="right" w:pos="9752"/>
        </w:tabs>
        <w:ind w:left="360"/>
        <w:rPr>
          <w:rFonts w:ascii="Arial Narrow" w:hAnsi="Arial Narrow"/>
          <w:snapToGrid w:val="0"/>
          <w:color w:val="000000"/>
          <w:szCs w:val="20"/>
        </w:rPr>
      </w:pPr>
      <w:r w:rsidRPr="00343A9D">
        <w:rPr>
          <w:rFonts w:ascii="Arial Narrow" w:hAnsi="Arial Narrow"/>
          <w:snapToGrid w:val="0"/>
          <w:szCs w:val="20"/>
        </w:rPr>
        <w:t xml:space="preserve">                                                      </w:t>
      </w:r>
    </w:p>
    <w:p w:rsidR="00343A9D" w:rsidRPr="00343A9D" w:rsidRDefault="00343A9D" w:rsidP="00343A9D">
      <w:pPr>
        <w:widowControl w:val="0"/>
        <w:tabs>
          <w:tab w:val="left" w:pos="-963"/>
          <w:tab w:val="left" w:pos="-720"/>
          <w:tab w:val="left" w:pos="567"/>
          <w:tab w:val="left" w:pos="2250"/>
          <w:tab w:val="left" w:pos="7363"/>
        </w:tabs>
        <w:jc w:val="both"/>
        <w:rPr>
          <w:rFonts w:ascii="Arial Narrow" w:hAnsi="Arial Narrow"/>
          <w:snapToGrid w:val="0"/>
          <w:szCs w:val="20"/>
        </w:rPr>
      </w:pPr>
      <w:r w:rsidRPr="00343A9D">
        <w:rPr>
          <w:rFonts w:ascii="Arial Narrow" w:hAnsi="Arial Narrow"/>
          <w:snapToGrid w:val="0"/>
          <w:szCs w:val="20"/>
        </w:rPr>
        <w:t xml:space="preserve"> 3.6.1</w:t>
      </w:r>
      <w:r w:rsidRPr="00343A9D">
        <w:rPr>
          <w:rFonts w:ascii="Arial Narrow" w:hAnsi="Arial Narrow"/>
          <w:snapToGrid w:val="0"/>
          <w:szCs w:val="20"/>
        </w:rPr>
        <w:tab/>
        <w:t>If so, furnish particulars.</w:t>
      </w: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u w:val="single"/>
        </w:rPr>
      </w:pP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rPr>
      </w:pPr>
      <w:r w:rsidRPr="00343A9D">
        <w:rPr>
          <w:rFonts w:ascii="Arial Narrow" w:hAnsi="Arial Narrow"/>
          <w:snapToGrid w:val="0"/>
          <w:szCs w:val="20"/>
        </w:rPr>
        <w:t xml:space="preserve">             ………………………………………………………………</w:t>
      </w: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rPr>
      </w:pP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rPr>
      </w:pPr>
      <w:r w:rsidRPr="00343A9D">
        <w:rPr>
          <w:rFonts w:ascii="Arial Narrow" w:hAnsi="Arial Narrow"/>
          <w:snapToGrid w:val="0"/>
          <w:szCs w:val="20"/>
        </w:rPr>
        <w:t xml:space="preserve">             ………………………………………………………………</w:t>
      </w:r>
    </w:p>
    <w:p w:rsidR="00343A9D" w:rsidRPr="00343A9D" w:rsidRDefault="00343A9D" w:rsidP="00343A9D">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Cs w:val="20"/>
        </w:rPr>
      </w:pPr>
    </w:p>
    <w:p w:rsidR="00343A9D" w:rsidRPr="00343A9D" w:rsidRDefault="00343A9D" w:rsidP="00343A9D">
      <w:pPr>
        <w:widowControl w:val="0"/>
        <w:tabs>
          <w:tab w:val="left" w:pos="-963"/>
          <w:tab w:val="left" w:pos="-720"/>
          <w:tab w:val="left" w:pos="567"/>
          <w:tab w:val="left" w:pos="1215"/>
          <w:tab w:val="left" w:pos="2250"/>
          <w:tab w:val="left" w:pos="7363"/>
        </w:tabs>
        <w:ind w:left="900" w:hanging="900"/>
        <w:jc w:val="both"/>
        <w:rPr>
          <w:rFonts w:ascii="Arial Narrow" w:hAnsi="Arial Narrow"/>
          <w:b/>
          <w:bCs/>
          <w:snapToGrid w:val="0"/>
          <w:sz w:val="22"/>
          <w:szCs w:val="20"/>
        </w:rPr>
      </w:pPr>
      <w:r w:rsidRPr="00343A9D">
        <w:rPr>
          <w:rFonts w:ascii="Arial Narrow" w:hAnsi="Arial Narrow"/>
          <w:snapToGrid w:val="0"/>
          <w:sz w:val="22"/>
          <w:szCs w:val="20"/>
        </w:rPr>
        <w:t>3.7</w:t>
      </w:r>
      <w:r w:rsidRPr="00343A9D">
        <w:rPr>
          <w:rFonts w:ascii="Arial Narrow" w:hAnsi="Arial Narrow"/>
          <w:snapToGrid w:val="0"/>
          <w:sz w:val="22"/>
          <w:szCs w:val="20"/>
        </w:rPr>
        <w:tab/>
        <w:t xml:space="preserve">Have you been in the service of the state for the past                                         </w:t>
      </w:r>
      <w:r w:rsidR="00AB1EA2">
        <w:rPr>
          <w:rFonts w:ascii="Arial Narrow" w:hAnsi="Arial Narrow"/>
          <w:snapToGrid w:val="0"/>
          <w:sz w:val="22"/>
          <w:szCs w:val="20"/>
        </w:rPr>
        <w:t xml:space="preserve">         </w:t>
      </w:r>
      <w:r w:rsidRPr="00343A9D">
        <w:rPr>
          <w:rFonts w:ascii="Arial Narrow" w:hAnsi="Arial Narrow"/>
          <w:b/>
          <w:bCs/>
          <w:snapToGrid w:val="0"/>
          <w:sz w:val="22"/>
          <w:szCs w:val="20"/>
        </w:rPr>
        <w:t xml:space="preserve">YES / </w:t>
      </w:r>
      <w:proofErr w:type="gramStart"/>
      <w:r w:rsidRPr="00343A9D">
        <w:rPr>
          <w:rFonts w:ascii="Arial Narrow" w:hAnsi="Arial Narrow"/>
          <w:b/>
          <w:bCs/>
          <w:snapToGrid w:val="0"/>
          <w:sz w:val="22"/>
          <w:szCs w:val="20"/>
        </w:rPr>
        <w:t>NO</w:t>
      </w:r>
      <w:proofErr w:type="gramEnd"/>
    </w:p>
    <w:p w:rsidR="00343A9D" w:rsidRPr="00343A9D" w:rsidRDefault="00343A9D" w:rsidP="00343A9D">
      <w:pPr>
        <w:widowControl w:val="0"/>
        <w:tabs>
          <w:tab w:val="left" w:pos="-963"/>
          <w:tab w:val="left" w:pos="-720"/>
          <w:tab w:val="left" w:pos="567"/>
          <w:tab w:val="left" w:pos="900"/>
          <w:tab w:val="left" w:pos="1215"/>
          <w:tab w:val="left" w:pos="2250"/>
          <w:tab w:val="left" w:pos="7363"/>
        </w:tabs>
        <w:ind w:left="900" w:hanging="900"/>
        <w:jc w:val="both"/>
        <w:rPr>
          <w:rFonts w:ascii="Arial Narrow" w:hAnsi="Arial Narrow"/>
          <w:snapToGrid w:val="0"/>
          <w:sz w:val="22"/>
          <w:szCs w:val="20"/>
        </w:rPr>
      </w:pPr>
      <w:r w:rsidRPr="00343A9D">
        <w:rPr>
          <w:rFonts w:ascii="Arial Narrow" w:hAnsi="Arial Narrow"/>
          <w:snapToGrid w:val="0"/>
          <w:sz w:val="22"/>
          <w:szCs w:val="20"/>
        </w:rPr>
        <w:t xml:space="preserve">          twelve months?</w:t>
      </w:r>
    </w:p>
    <w:p w:rsidR="00343A9D" w:rsidRPr="00343A9D" w:rsidRDefault="00343A9D" w:rsidP="00343A9D">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 w:val="22"/>
          <w:szCs w:val="20"/>
        </w:rPr>
      </w:pPr>
    </w:p>
    <w:p w:rsidR="00343A9D" w:rsidRPr="00343A9D" w:rsidRDefault="00343A9D" w:rsidP="00471E32">
      <w:pPr>
        <w:widowControl w:val="0"/>
        <w:numPr>
          <w:ilvl w:val="2"/>
          <w:numId w:val="40"/>
        </w:numPr>
        <w:tabs>
          <w:tab w:val="left" w:pos="-963"/>
          <w:tab w:val="left" w:pos="-720"/>
          <w:tab w:val="num" w:pos="567"/>
          <w:tab w:val="left" w:pos="900"/>
          <w:tab w:val="left" w:pos="1215"/>
          <w:tab w:val="left" w:pos="2250"/>
          <w:tab w:val="left" w:pos="7363"/>
        </w:tabs>
        <w:jc w:val="both"/>
        <w:rPr>
          <w:rFonts w:ascii="Arial Narrow" w:hAnsi="Arial Narrow"/>
          <w:snapToGrid w:val="0"/>
          <w:sz w:val="22"/>
          <w:szCs w:val="20"/>
        </w:rPr>
      </w:pPr>
      <w:r w:rsidRPr="00343A9D">
        <w:rPr>
          <w:rFonts w:ascii="Arial Narrow" w:hAnsi="Arial Narrow"/>
          <w:snapToGrid w:val="0"/>
          <w:sz w:val="22"/>
          <w:szCs w:val="20"/>
        </w:rPr>
        <w:t>If so, furnish particulars.</w:t>
      </w: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 w:val="22"/>
          <w:szCs w:val="20"/>
        </w:rPr>
      </w:pPr>
    </w:p>
    <w:p w:rsidR="00343A9D" w:rsidRPr="00343A9D" w:rsidRDefault="00343A9D" w:rsidP="00343A9D">
      <w:pPr>
        <w:widowControl w:val="0"/>
        <w:tabs>
          <w:tab w:val="left" w:pos="-963"/>
          <w:tab w:val="left" w:pos="-720"/>
          <w:tab w:val="left" w:pos="900"/>
          <w:tab w:val="left" w:pos="1215"/>
          <w:tab w:val="left" w:pos="2250"/>
          <w:tab w:val="left" w:pos="7363"/>
        </w:tabs>
        <w:ind w:left="709"/>
        <w:jc w:val="both"/>
        <w:rPr>
          <w:rFonts w:ascii="Arial Narrow" w:hAnsi="Arial Narrow"/>
          <w:snapToGrid w:val="0"/>
          <w:sz w:val="22"/>
          <w:szCs w:val="20"/>
        </w:rPr>
      </w:pPr>
      <w:r w:rsidRPr="00343A9D">
        <w:rPr>
          <w:rFonts w:ascii="Arial Narrow" w:hAnsi="Arial Narrow"/>
          <w:snapToGrid w:val="0"/>
          <w:sz w:val="22"/>
          <w:szCs w:val="20"/>
        </w:rPr>
        <w:t>………………………………………………………………</w:t>
      </w:r>
    </w:p>
    <w:p w:rsidR="00343A9D" w:rsidRPr="00343A9D" w:rsidRDefault="00343A9D" w:rsidP="00343A9D">
      <w:pPr>
        <w:widowControl w:val="0"/>
        <w:tabs>
          <w:tab w:val="left" w:pos="-963"/>
          <w:tab w:val="left" w:pos="-720"/>
          <w:tab w:val="left" w:pos="900"/>
          <w:tab w:val="left" w:pos="1215"/>
          <w:tab w:val="left" w:pos="2250"/>
          <w:tab w:val="left" w:pos="7363"/>
        </w:tabs>
        <w:ind w:left="709"/>
        <w:jc w:val="both"/>
        <w:rPr>
          <w:rFonts w:ascii="Arial Narrow" w:hAnsi="Arial Narrow"/>
          <w:snapToGrid w:val="0"/>
          <w:sz w:val="22"/>
          <w:szCs w:val="20"/>
        </w:rPr>
      </w:pPr>
    </w:p>
    <w:p w:rsidR="00343A9D" w:rsidRPr="00343A9D" w:rsidRDefault="00343A9D" w:rsidP="00343A9D">
      <w:pPr>
        <w:widowControl w:val="0"/>
        <w:tabs>
          <w:tab w:val="left" w:pos="-963"/>
          <w:tab w:val="left" w:pos="-720"/>
          <w:tab w:val="left" w:pos="900"/>
          <w:tab w:val="left" w:pos="1215"/>
          <w:tab w:val="left" w:pos="2250"/>
          <w:tab w:val="left" w:pos="7363"/>
        </w:tabs>
        <w:ind w:left="709"/>
        <w:jc w:val="both"/>
        <w:rPr>
          <w:rFonts w:ascii="Arial Narrow" w:hAnsi="Arial Narrow"/>
          <w:snapToGrid w:val="0"/>
          <w:sz w:val="22"/>
          <w:szCs w:val="20"/>
        </w:rPr>
      </w:pPr>
      <w:r w:rsidRPr="00343A9D">
        <w:rPr>
          <w:rFonts w:ascii="Arial Narrow" w:hAnsi="Arial Narrow"/>
          <w:snapToGrid w:val="0"/>
          <w:sz w:val="22"/>
          <w:szCs w:val="20"/>
        </w:rPr>
        <w:t>………………………………………………………………</w:t>
      </w:r>
    </w:p>
    <w:p w:rsidR="00343A9D" w:rsidRPr="00343A9D" w:rsidRDefault="00343A9D" w:rsidP="00343A9D">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 w:val="22"/>
          <w:szCs w:val="20"/>
        </w:rPr>
        <w:sectPr w:rsidR="00343A9D" w:rsidRPr="00343A9D">
          <w:headerReference w:type="even" r:id="rId20"/>
          <w:headerReference w:type="default" r:id="rId21"/>
          <w:endnotePr>
            <w:numFmt w:val="decimal"/>
          </w:endnotePr>
          <w:pgSz w:w="11906" w:h="16838"/>
          <w:pgMar w:top="851" w:right="851" w:bottom="720" w:left="1440" w:header="1440" w:footer="1440" w:gutter="0"/>
          <w:cols w:space="720"/>
          <w:noEndnote/>
          <w:titlePg/>
        </w:sectPr>
      </w:pP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sz w:val="22"/>
          <w:szCs w:val="20"/>
        </w:rPr>
      </w:pPr>
    </w:p>
    <w:p w:rsidR="00343A9D" w:rsidRPr="00343A9D" w:rsidRDefault="00343A9D" w:rsidP="00343A9D">
      <w:pPr>
        <w:widowControl w:val="0"/>
        <w:tabs>
          <w:tab w:val="left" w:pos="567"/>
          <w:tab w:val="left" w:pos="2250"/>
          <w:tab w:val="right" w:pos="9752"/>
        </w:tabs>
        <w:ind w:left="567" w:hanging="567"/>
        <w:jc w:val="both"/>
        <w:rPr>
          <w:rFonts w:ascii="Arial Narrow" w:hAnsi="Arial Narrow"/>
          <w:snapToGrid w:val="0"/>
          <w:color w:val="000000"/>
          <w:sz w:val="22"/>
          <w:szCs w:val="20"/>
        </w:rPr>
      </w:pPr>
      <w:r w:rsidRPr="00343A9D">
        <w:rPr>
          <w:rFonts w:ascii="Arial Narrow" w:hAnsi="Arial Narrow"/>
          <w:snapToGrid w:val="0"/>
          <w:sz w:val="22"/>
          <w:szCs w:val="20"/>
        </w:rPr>
        <w:t>3.8</w:t>
      </w:r>
      <w:r w:rsidRPr="00343A9D">
        <w:rPr>
          <w:rFonts w:ascii="Arial Narrow" w:hAnsi="Arial Narrow"/>
          <w:snapToGrid w:val="0"/>
          <w:sz w:val="22"/>
          <w:szCs w:val="20"/>
        </w:rPr>
        <w:tab/>
      </w:r>
      <w:r w:rsidRPr="00343A9D">
        <w:rPr>
          <w:rFonts w:ascii="Arial Narrow" w:hAnsi="Arial Narrow"/>
          <w:snapToGrid w:val="0"/>
          <w:color w:val="000000"/>
          <w:sz w:val="22"/>
          <w:szCs w:val="20"/>
        </w:rPr>
        <w:t>Do you, have any relationship (family, friend, other) with persons in the service of the state and who may be involved with the evaluation and or adjudication of this bid?</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567"/>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3.8.1</w:t>
      </w:r>
      <w:r w:rsidRPr="00343A9D">
        <w:rPr>
          <w:rFonts w:ascii="Arial Narrow" w:hAnsi="Arial Narrow"/>
          <w:snapToGrid w:val="0"/>
          <w:color w:val="000000"/>
          <w:sz w:val="22"/>
          <w:szCs w:val="20"/>
        </w:rPr>
        <w:tab/>
        <w:t>If so, furnish particulars.</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ab/>
        <w:t>………………………………………………………………</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ab/>
        <w:t>………………………………………………………………</w:t>
      </w:r>
    </w:p>
    <w:p w:rsidR="00343A9D" w:rsidRPr="00343A9D" w:rsidRDefault="00343A9D" w:rsidP="00343A9D">
      <w:pPr>
        <w:widowControl w:val="0"/>
        <w:tabs>
          <w:tab w:val="left" w:pos="900"/>
          <w:tab w:val="left" w:pos="2250"/>
          <w:tab w:val="right" w:pos="9752"/>
        </w:tabs>
        <w:ind w:left="900" w:hanging="900"/>
        <w:rPr>
          <w:rFonts w:ascii="Arial Narrow" w:hAnsi="Arial Narrow"/>
          <w:snapToGrid w:val="0"/>
          <w:color w:val="000000"/>
          <w:sz w:val="22"/>
          <w:szCs w:val="20"/>
        </w:rPr>
      </w:pPr>
      <w:r w:rsidRPr="00343A9D">
        <w:rPr>
          <w:rFonts w:ascii="Arial Narrow" w:hAnsi="Arial Narrow"/>
          <w:snapToGrid w:val="0"/>
          <w:color w:val="000000"/>
          <w:sz w:val="22"/>
          <w:szCs w:val="20"/>
        </w:rPr>
        <w:t xml:space="preserve">                   </w:t>
      </w:r>
    </w:p>
    <w:p w:rsidR="00343A9D" w:rsidRPr="00343A9D" w:rsidRDefault="00343A9D" w:rsidP="00343A9D">
      <w:pPr>
        <w:widowControl w:val="0"/>
        <w:tabs>
          <w:tab w:val="left" w:pos="900"/>
          <w:tab w:val="left" w:pos="2250"/>
          <w:tab w:val="right" w:pos="9752"/>
        </w:tabs>
        <w:ind w:left="900" w:hanging="900"/>
        <w:rPr>
          <w:rFonts w:ascii="Arial Narrow" w:hAnsi="Arial Narrow"/>
          <w:snapToGrid w:val="0"/>
          <w:color w:val="000000"/>
          <w:sz w:val="22"/>
          <w:szCs w:val="20"/>
        </w:rPr>
      </w:pPr>
      <w:r w:rsidRPr="00343A9D">
        <w:rPr>
          <w:rFonts w:ascii="Arial Narrow" w:hAnsi="Arial Narrow"/>
          <w:snapToGrid w:val="0"/>
          <w:color w:val="000000"/>
          <w:sz w:val="22"/>
          <w:szCs w:val="20"/>
        </w:rPr>
        <w:t xml:space="preserve">           </w:t>
      </w:r>
    </w:p>
    <w:p w:rsidR="00343A9D" w:rsidRPr="00343A9D" w:rsidRDefault="00343A9D" w:rsidP="00343A9D">
      <w:pPr>
        <w:widowControl w:val="0"/>
        <w:tabs>
          <w:tab w:val="left" w:pos="567"/>
          <w:tab w:val="left" w:pos="2250"/>
          <w:tab w:val="right" w:pos="9752"/>
        </w:tabs>
        <w:ind w:left="567" w:hanging="567"/>
        <w:rPr>
          <w:rFonts w:ascii="Arial Narrow" w:hAnsi="Arial Narrow"/>
          <w:snapToGrid w:val="0"/>
          <w:color w:val="000000"/>
          <w:sz w:val="22"/>
          <w:szCs w:val="20"/>
        </w:rPr>
      </w:pPr>
      <w:r w:rsidRPr="00343A9D">
        <w:rPr>
          <w:rFonts w:ascii="Arial Narrow" w:hAnsi="Arial Narrow"/>
          <w:snapToGrid w:val="0"/>
          <w:color w:val="000000"/>
          <w:sz w:val="22"/>
          <w:szCs w:val="20"/>
        </w:rPr>
        <w:t>3.9</w:t>
      </w:r>
      <w:r w:rsidRPr="00343A9D">
        <w:rPr>
          <w:rFonts w:ascii="Arial Narrow" w:hAnsi="Arial Narrow"/>
          <w:snapToGrid w:val="0"/>
          <w:color w:val="000000"/>
          <w:sz w:val="22"/>
          <w:szCs w:val="20"/>
        </w:rPr>
        <w:tab/>
        <w:t>Are you, aware of any relationship (family, friend, other) between a bidder and any persons in the service of the state who may be involved with the evaluation and or adjudication of this bid?</w:t>
      </w:r>
    </w:p>
    <w:p w:rsidR="00343A9D" w:rsidRPr="00343A9D" w:rsidRDefault="00343A9D" w:rsidP="00343A9D">
      <w:pPr>
        <w:widowControl w:val="0"/>
        <w:tabs>
          <w:tab w:val="left" w:pos="709"/>
          <w:tab w:val="left" w:pos="2250"/>
          <w:tab w:val="right" w:pos="9752"/>
        </w:tabs>
        <w:ind w:left="709" w:hanging="709"/>
        <w:rPr>
          <w:rFonts w:ascii="Arial Narrow" w:hAnsi="Arial Narrow"/>
          <w:snapToGrid w:val="0"/>
          <w:color w:val="000000"/>
          <w:sz w:val="22"/>
          <w:szCs w:val="20"/>
        </w:rPr>
      </w:pPr>
    </w:p>
    <w:p w:rsidR="00343A9D" w:rsidRPr="00343A9D" w:rsidRDefault="00343A9D" w:rsidP="00343A9D">
      <w:pPr>
        <w:widowControl w:val="0"/>
        <w:tabs>
          <w:tab w:val="left" w:pos="0"/>
          <w:tab w:val="left" w:pos="567"/>
          <w:tab w:val="right" w:pos="9752"/>
        </w:tabs>
        <w:rPr>
          <w:rFonts w:ascii="Arial Narrow" w:hAnsi="Arial Narrow"/>
          <w:snapToGrid w:val="0"/>
          <w:color w:val="000000"/>
          <w:sz w:val="22"/>
          <w:szCs w:val="20"/>
        </w:rPr>
      </w:pPr>
      <w:r w:rsidRPr="00343A9D">
        <w:rPr>
          <w:rFonts w:ascii="Arial Narrow" w:hAnsi="Arial Narrow"/>
          <w:snapToGrid w:val="0"/>
          <w:color w:val="000000"/>
          <w:sz w:val="22"/>
          <w:szCs w:val="20"/>
        </w:rPr>
        <w:t>3.9.1</w:t>
      </w:r>
      <w:r w:rsidRPr="00343A9D">
        <w:rPr>
          <w:rFonts w:ascii="Arial Narrow" w:hAnsi="Arial Narrow"/>
          <w:snapToGrid w:val="0"/>
          <w:color w:val="000000"/>
          <w:sz w:val="22"/>
          <w:szCs w:val="20"/>
        </w:rPr>
        <w:tab/>
        <w:t>If so, furnish particulars</w:t>
      </w:r>
    </w:p>
    <w:p w:rsidR="00343A9D" w:rsidRPr="00343A9D" w:rsidRDefault="00343A9D" w:rsidP="00343A9D">
      <w:pPr>
        <w:widowControl w:val="0"/>
        <w:tabs>
          <w:tab w:val="left" w:pos="0"/>
          <w:tab w:val="left" w:pos="2250"/>
          <w:tab w:val="right" w:pos="9752"/>
        </w:tabs>
        <w:rPr>
          <w:rFonts w:ascii="Arial Narrow" w:hAnsi="Arial Narrow"/>
          <w:snapToGrid w:val="0"/>
          <w:color w:val="000000"/>
          <w:sz w:val="22"/>
          <w:szCs w:val="20"/>
        </w:rPr>
      </w:pP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r w:rsidRPr="00343A9D">
        <w:rPr>
          <w:rFonts w:ascii="Arial Narrow" w:hAnsi="Arial Narrow"/>
          <w:snapToGrid w:val="0"/>
          <w:color w:val="000000"/>
          <w:sz w:val="22"/>
          <w:szCs w:val="20"/>
        </w:rPr>
        <w:t>…………………………………………………………….</w:t>
      </w: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r w:rsidRPr="00343A9D">
        <w:rPr>
          <w:rFonts w:ascii="Arial Narrow" w:hAnsi="Arial Narrow"/>
          <w:snapToGrid w:val="0"/>
          <w:color w:val="000000"/>
          <w:sz w:val="22"/>
          <w:szCs w:val="20"/>
        </w:rPr>
        <w:t>…………………………………………………………….</w:t>
      </w: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 w:val="22"/>
          <w:szCs w:val="20"/>
        </w:rPr>
      </w:pP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r w:rsidRPr="00343A9D">
        <w:rPr>
          <w:rFonts w:ascii="Arial Narrow" w:hAnsi="Arial Narrow"/>
          <w:b/>
          <w:snapToGrid w:val="0"/>
          <w:color w:val="000000"/>
          <w:szCs w:val="20"/>
        </w:rPr>
        <w:t>YES / NO</w:t>
      </w: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r w:rsidRPr="00343A9D">
        <w:rPr>
          <w:rFonts w:ascii="Arial Narrow" w:hAnsi="Arial Narrow"/>
          <w:b/>
          <w:snapToGrid w:val="0"/>
          <w:color w:val="000000"/>
          <w:szCs w:val="20"/>
        </w:rPr>
        <w:t>YES / NO</w:t>
      </w:r>
    </w:p>
    <w:p w:rsidR="00343A9D" w:rsidRPr="00343A9D" w:rsidRDefault="00343A9D" w:rsidP="00343A9D">
      <w:pPr>
        <w:widowControl w:val="0"/>
        <w:tabs>
          <w:tab w:val="left" w:pos="900"/>
          <w:tab w:val="left" w:pos="2250"/>
          <w:tab w:val="right" w:pos="9752"/>
        </w:tabs>
        <w:ind w:left="900" w:hanging="900"/>
        <w:jc w:val="center"/>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2"/>
        <w:rPr>
          <w:rFonts w:ascii="Arial Narrow" w:hAnsi="Arial Narrow"/>
          <w:b/>
          <w:bCs/>
          <w:snapToGrid w:val="0"/>
          <w:szCs w:val="20"/>
          <w:lang w:val="en-US"/>
        </w:rPr>
      </w:pPr>
    </w:p>
    <w:p w:rsidR="00343A9D" w:rsidRPr="00343A9D" w:rsidRDefault="00343A9D" w:rsidP="00343A9D">
      <w:pPr>
        <w:widowControl w:val="0"/>
        <w:rPr>
          <w:rFonts w:ascii="Courier New" w:hAnsi="Courier New"/>
          <w:snapToGrid w:val="0"/>
          <w:szCs w:val="20"/>
          <w:lang w:val="en-US"/>
        </w:rPr>
      </w:pPr>
    </w:p>
    <w:p w:rsidR="00343A9D" w:rsidRPr="00343A9D" w:rsidRDefault="00343A9D" w:rsidP="00343A9D">
      <w:pPr>
        <w:widowControl w:val="0"/>
        <w:tabs>
          <w:tab w:val="left" w:pos="1440"/>
          <w:tab w:val="left" w:pos="2250"/>
          <w:tab w:val="right" w:pos="9752"/>
        </w:tabs>
        <w:rPr>
          <w:rFonts w:ascii="Arial Narrow" w:hAnsi="Arial Narrow"/>
          <w:snapToGrid w:val="0"/>
          <w:szCs w:val="20"/>
        </w:rPr>
        <w:sectPr w:rsidR="00343A9D" w:rsidRPr="00343A9D">
          <w:headerReference w:type="default" r:id="rId22"/>
          <w:endnotePr>
            <w:numFmt w:val="decimal"/>
          </w:endnotePr>
          <w:type w:val="continuous"/>
          <w:pgSz w:w="11906" w:h="16838"/>
          <w:pgMar w:top="1440" w:right="850" w:bottom="720" w:left="1440" w:header="1440" w:footer="1440" w:gutter="0"/>
          <w:cols w:num="2" w:space="720" w:equalWidth="0">
            <w:col w:w="5760" w:space="720"/>
            <w:col w:w="3136"/>
          </w:cols>
          <w:noEndnote/>
        </w:sectPr>
      </w:pPr>
    </w:p>
    <w:p w:rsidR="00343A9D" w:rsidRPr="00343A9D" w:rsidRDefault="00343A9D" w:rsidP="00343A9D">
      <w:pPr>
        <w:widowControl w:val="0"/>
        <w:tabs>
          <w:tab w:val="left" w:pos="567"/>
          <w:tab w:val="left" w:pos="7230"/>
          <w:tab w:val="left" w:pos="7655"/>
          <w:tab w:val="left" w:pos="9498"/>
        </w:tabs>
        <w:ind w:right="118"/>
        <w:jc w:val="both"/>
        <w:rPr>
          <w:rFonts w:ascii="Arial Narrow" w:hAnsi="Arial Narrow"/>
          <w:snapToGrid w:val="0"/>
          <w:szCs w:val="20"/>
        </w:rPr>
      </w:pPr>
      <w:r w:rsidRPr="00343A9D">
        <w:rPr>
          <w:rFonts w:ascii="Arial Narrow" w:hAnsi="Arial Narrow"/>
          <w:snapToGrid w:val="0"/>
          <w:szCs w:val="20"/>
        </w:rPr>
        <w:lastRenderedPageBreak/>
        <w:t>3.10</w:t>
      </w:r>
      <w:r w:rsidRPr="00343A9D">
        <w:rPr>
          <w:rFonts w:ascii="Arial Narrow" w:hAnsi="Arial Narrow"/>
          <w:snapToGrid w:val="0"/>
          <w:szCs w:val="20"/>
        </w:rPr>
        <w:tab/>
        <w:t xml:space="preserve">Are any of the company’s directors, managers, principal                                        </w:t>
      </w:r>
      <w:r w:rsidRPr="00343A9D">
        <w:rPr>
          <w:rFonts w:ascii="Arial Narrow" w:hAnsi="Arial Narrow"/>
          <w:b/>
          <w:bCs/>
          <w:snapToGrid w:val="0"/>
          <w:szCs w:val="20"/>
        </w:rPr>
        <w:t>YES / NO</w:t>
      </w:r>
    </w:p>
    <w:p w:rsidR="00343A9D" w:rsidRPr="00343A9D" w:rsidRDefault="00343A9D" w:rsidP="00343A9D">
      <w:pPr>
        <w:widowControl w:val="0"/>
        <w:tabs>
          <w:tab w:val="left" w:pos="567"/>
          <w:tab w:val="left" w:pos="2250"/>
          <w:tab w:val="left" w:pos="9498"/>
        </w:tabs>
        <w:ind w:right="118"/>
        <w:jc w:val="both"/>
        <w:rPr>
          <w:rFonts w:ascii="Arial Narrow" w:hAnsi="Arial Narrow"/>
          <w:snapToGrid w:val="0"/>
          <w:color w:val="000000"/>
          <w:szCs w:val="20"/>
        </w:rPr>
      </w:pPr>
      <w:r w:rsidRPr="00343A9D">
        <w:rPr>
          <w:rFonts w:ascii="Arial Narrow" w:hAnsi="Arial Narrow"/>
          <w:snapToGrid w:val="0"/>
          <w:szCs w:val="20"/>
        </w:rPr>
        <w:t xml:space="preserve"> </w:t>
      </w:r>
      <w:r w:rsidRPr="00343A9D">
        <w:rPr>
          <w:rFonts w:ascii="Arial Narrow" w:hAnsi="Arial Narrow"/>
          <w:snapToGrid w:val="0"/>
          <w:szCs w:val="20"/>
        </w:rPr>
        <w:tab/>
        <w:t xml:space="preserve">shareholders or stakeholders in service of the state?                      </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Cs w:val="20"/>
        </w:rPr>
      </w:pPr>
    </w:p>
    <w:p w:rsidR="00343A9D" w:rsidRPr="00343A9D" w:rsidRDefault="00343A9D" w:rsidP="00343A9D">
      <w:pPr>
        <w:widowControl w:val="0"/>
        <w:tabs>
          <w:tab w:val="left" w:pos="567"/>
          <w:tab w:val="left" w:pos="2250"/>
          <w:tab w:val="right" w:pos="9752"/>
        </w:tabs>
        <w:ind w:left="900" w:hanging="900"/>
        <w:jc w:val="both"/>
        <w:rPr>
          <w:rFonts w:ascii="Arial Narrow" w:hAnsi="Arial Narrow"/>
          <w:snapToGrid w:val="0"/>
          <w:color w:val="000000"/>
          <w:szCs w:val="20"/>
        </w:rPr>
      </w:pPr>
      <w:r w:rsidRPr="00343A9D">
        <w:rPr>
          <w:rFonts w:ascii="Arial Narrow" w:hAnsi="Arial Narrow"/>
          <w:snapToGrid w:val="0"/>
          <w:color w:val="000000"/>
          <w:szCs w:val="20"/>
        </w:rPr>
        <w:t>3.10.1</w:t>
      </w:r>
      <w:r w:rsidRPr="00343A9D">
        <w:rPr>
          <w:rFonts w:ascii="Arial Narrow" w:hAnsi="Arial Narrow"/>
          <w:snapToGrid w:val="0"/>
          <w:color w:val="000000"/>
          <w:szCs w:val="20"/>
        </w:rPr>
        <w:tab/>
        <w:t>If so, furnish particulars.</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Cs w:val="20"/>
        </w:rPr>
      </w:pPr>
      <w:r w:rsidRPr="00343A9D">
        <w:rPr>
          <w:rFonts w:ascii="Arial Narrow" w:hAnsi="Arial Narrow"/>
          <w:snapToGrid w:val="0"/>
          <w:color w:val="000000"/>
          <w:szCs w:val="20"/>
        </w:rPr>
        <w:tab/>
        <w:t>………………………………………………………………</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Cs w:val="20"/>
        </w:rPr>
      </w:pPr>
      <w:r w:rsidRPr="00343A9D">
        <w:rPr>
          <w:rFonts w:ascii="Arial Narrow" w:hAnsi="Arial Narrow"/>
          <w:snapToGrid w:val="0"/>
          <w:color w:val="000000"/>
          <w:szCs w:val="20"/>
        </w:rPr>
        <w:tab/>
        <w:t>………………………………………………………………</w:t>
      </w: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Cs w:val="20"/>
        </w:rPr>
      </w:pPr>
    </w:p>
    <w:p w:rsidR="00343A9D" w:rsidRPr="00343A9D" w:rsidRDefault="00343A9D" w:rsidP="00471E32">
      <w:pPr>
        <w:widowControl w:val="0"/>
        <w:numPr>
          <w:ilvl w:val="1"/>
          <w:numId w:val="41"/>
        </w:numPr>
        <w:tabs>
          <w:tab w:val="num" w:pos="567"/>
          <w:tab w:val="left" w:pos="709"/>
          <w:tab w:val="left" w:pos="2250"/>
          <w:tab w:val="left" w:pos="6946"/>
          <w:tab w:val="left" w:pos="7371"/>
          <w:tab w:val="left" w:pos="7513"/>
          <w:tab w:val="left" w:pos="7655"/>
          <w:tab w:val="left" w:pos="7797"/>
          <w:tab w:val="right" w:pos="9752"/>
        </w:tabs>
        <w:jc w:val="both"/>
        <w:rPr>
          <w:rFonts w:ascii="Arial Narrow" w:hAnsi="Arial Narrow"/>
          <w:snapToGrid w:val="0"/>
          <w:color w:val="000000"/>
          <w:sz w:val="22"/>
          <w:szCs w:val="20"/>
        </w:rPr>
      </w:pPr>
      <w:r w:rsidRPr="00343A9D">
        <w:rPr>
          <w:rFonts w:ascii="Arial Narrow" w:hAnsi="Arial Narrow"/>
          <w:snapToGrid w:val="0"/>
          <w:color w:val="000000"/>
          <w:sz w:val="22"/>
          <w:szCs w:val="20"/>
        </w:rPr>
        <w:t xml:space="preserve">Are any spouse, child or parent of the company’s directors,                                   </w:t>
      </w:r>
      <w:r w:rsidR="00AB1EA2">
        <w:rPr>
          <w:rFonts w:ascii="Arial Narrow" w:hAnsi="Arial Narrow"/>
          <w:snapToGrid w:val="0"/>
          <w:color w:val="000000"/>
          <w:sz w:val="22"/>
          <w:szCs w:val="20"/>
        </w:rPr>
        <w:t xml:space="preserve">                </w:t>
      </w:r>
      <w:r w:rsidRPr="00343A9D">
        <w:rPr>
          <w:rFonts w:ascii="Arial Narrow" w:hAnsi="Arial Narrow"/>
          <w:b/>
          <w:bCs/>
          <w:snapToGrid w:val="0"/>
          <w:color w:val="000000"/>
          <w:sz w:val="22"/>
          <w:szCs w:val="20"/>
        </w:rPr>
        <w:t>YES / NO</w:t>
      </w:r>
    </w:p>
    <w:p w:rsidR="00343A9D" w:rsidRPr="00343A9D" w:rsidRDefault="00343A9D" w:rsidP="00343A9D">
      <w:pPr>
        <w:widowControl w:val="0"/>
        <w:tabs>
          <w:tab w:val="left" w:pos="709"/>
          <w:tab w:val="left" w:pos="2250"/>
          <w:tab w:val="right" w:pos="9752"/>
        </w:tabs>
        <w:ind w:left="555"/>
        <w:jc w:val="both"/>
        <w:rPr>
          <w:rFonts w:ascii="Arial Narrow" w:hAnsi="Arial Narrow"/>
          <w:snapToGrid w:val="0"/>
          <w:color w:val="000000"/>
          <w:sz w:val="22"/>
          <w:szCs w:val="20"/>
        </w:rPr>
      </w:pPr>
      <w:r w:rsidRPr="00343A9D">
        <w:rPr>
          <w:rFonts w:ascii="Arial Narrow" w:hAnsi="Arial Narrow"/>
          <w:snapToGrid w:val="0"/>
          <w:color w:val="000000"/>
          <w:sz w:val="22"/>
          <w:szCs w:val="20"/>
        </w:rPr>
        <w:t>managers, principal shareholders or stakeholders in service</w:t>
      </w:r>
    </w:p>
    <w:p w:rsidR="00343A9D" w:rsidRPr="00343A9D" w:rsidRDefault="00343A9D" w:rsidP="00343A9D">
      <w:pPr>
        <w:widowControl w:val="0"/>
        <w:tabs>
          <w:tab w:val="left" w:pos="709"/>
          <w:tab w:val="left" w:pos="2250"/>
          <w:tab w:val="right" w:pos="9752"/>
        </w:tabs>
        <w:ind w:left="555"/>
        <w:jc w:val="both"/>
        <w:rPr>
          <w:rFonts w:ascii="Arial Narrow" w:hAnsi="Arial Narrow"/>
          <w:snapToGrid w:val="0"/>
          <w:color w:val="000000"/>
          <w:sz w:val="22"/>
          <w:szCs w:val="20"/>
        </w:rPr>
      </w:pPr>
      <w:r w:rsidRPr="00343A9D">
        <w:rPr>
          <w:rFonts w:ascii="Arial Narrow" w:hAnsi="Arial Narrow"/>
          <w:snapToGrid w:val="0"/>
          <w:color w:val="000000"/>
          <w:sz w:val="22"/>
          <w:szCs w:val="20"/>
        </w:rPr>
        <w:t>of the state?</w:t>
      </w:r>
    </w:p>
    <w:p w:rsidR="00343A9D" w:rsidRPr="00343A9D" w:rsidRDefault="00343A9D" w:rsidP="00343A9D">
      <w:pPr>
        <w:widowControl w:val="0"/>
        <w:tabs>
          <w:tab w:val="left" w:pos="0"/>
          <w:tab w:val="right" w:pos="9752"/>
        </w:tabs>
        <w:rPr>
          <w:rFonts w:ascii="Arial Narrow" w:hAnsi="Arial Narrow"/>
          <w:snapToGrid w:val="0"/>
          <w:sz w:val="22"/>
          <w:szCs w:val="20"/>
        </w:rPr>
      </w:pPr>
    </w:p>
    <w:p w:rsidR="00343A9D" w:rsidRPr="00343A9D" w:rsidRDefault="00343A9D" w:rsidP="00343A9D">
      <w:pPr>
        <w:widowControl w:val="0"/>
        <w:tabs>
          <w:tab w:val="left" w:pos="567"/>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3.11.1</w:t>
      </w:r>
      <w:r w:rsidRPr="00343A9D">
        <w:rPr>
          <w:rFonts w:ascii="Arial Narrow" w:hAnsi="Arial Narrow"/>
          <w:snapToGrid w:val="0"/>
          <w:color w:val="000000"/>
          <w:sz w:val="22"/>
          <w:szCs w:val="20"/>
        </w:rPr>
        <w:tab/>
        <w:t>If so, furnish particulars.</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ab/>
        <w:t>………………………………………………………………</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ab/>
        <w:t>………………………………………………………………</w:t>
      </w:r>
    </w:p>
    <w:p w:rsidR="00343A9D" w:rsidRPr="00343A9D" w:rsidRDefault="00343A9D" w:rsidP="00343A9D">
      <w:pPr>
        <w:widowControl w:val="0"/>
        <w:tabs>
          <w:tab w:val="left" w:pos="0"/>
          <w:tab w:val="right" w:pos="9752"/>
        </w:tabs>
        <w:rPr>
          <w:rFonts w:ascii="Arial Narrow" w:hAnsi="Arial Narrow"/>
          <w:snapToGrid w:val="0"/>
          <w:sz w:val="22"/>
          <w:szCs w:val="20"/>
        </w:rPr>
      </w:pPr>
    </w:p>
    <w:p w:rsidR="00343A9D" w:rsidRPr="00343A9D" w:rsidRDefault="00343A9D" w:rsidP="00343A9D">
      <w:pPr>
        <w:keepNext/>
        <w:widowControl w:val="0"/>
        <w:tabs>
          <w:tab w:val="left" w:pos="900"/>
          <w:tab w:val="left" w:pos="2250"/>
          <w:tab w:val="right" w:pos="9752"/>
        </w:tabs>
        <w:ind w:firstLine="540"/>
        <w:jc w:val="center"/>
        <w:outlineLvl w:val="0"/>
        <w:rPr>
          <w:rFonts w:ascii="Arial Narrow" w:hAnsi="Arial Narrow"/>
          <w:b/>
          <w:snapToGrid w:val="0"/>
          <w:sz w:val="22"/>
          <w:szCs w:val="20"/>
        </w:rPr>
      </w:pPr>
      <w:r w:rsidRPr="00343A9D">
        <w:rPr>
          <w:rFonts w:ascii="Arial Narrow" w:hAnsi="Arial Narrow"/>
          <w:b/>
          <w:snapToGrid w:val="0"/>
          <w:sz w:val="22"/>
          <w:szCs w:val="20"/>
        </w:rPr>
        <w:t>CERTIFICATION</w:t>
      </w:r>
    </w:p>
    <w:p w:rsidR="00343A9D" w:rsidRPr="00343A9D" w:rsidRDefault="00343A9D" w:rsidP="00343A9D">
      <w:pPr>
        <w:widowControl w:val="0"/>
        <w:tabs>
          <w:tab w:val="left" w:pos="900"/>
          <w:tab w:val="left" w:pos="2250"/>
          <w:tab w:val="right" w:pos="9752"/>
        </w:tabs>
        <w:ind w:firstLine="540"/>
        <w:jc w:val="center"/>
        <w:rPr>
          <w:rFonts w:ascii="Arial Narrow" w:hAnsi="Arial Narrow"/>
          <w:b/>
          <w:snapToGrid w:val="0"/>
          <w:sz w:val="22"/>
          <w:szCs w:val="20"/>
        </w:rPr>
      </w:pPr>
    </w:p>
    <w:p w:rsidR="00343A9D" w:rsidRPr="00343A9D" w:rsidRDefault="00343A9D" w:rsidP="00343A9D">
      <w:pPr>
        <w:widowControl w:val="0"/>
        <w:tabs>
          <w:tab w:val="left" w:pos="567"/>
          <w:tab w:val="right" w:pos="9752"/>
        </w:tabs>
        <w:ind w:left="567"/>
        <w:jc w:val="both"/>
        <w:rPr>
          <w:rFonts w:ascii="Arial Narrow" w:hAnsi="Arial Narrow"/>
          <w:snapToGrid w:val="0"/>
          <w:sz w:val="22"/>
          <w:szCs w:val="20"/>
        </w:rPr>
      </w:pPr>
    </w:p>
    <w:p w:rsidR="00343A9D" w:rsidRPr="00343A9D" w:rsidRDefault="00343A9D" w:rsidP="00343A9D">
      <w:pPr>
        <w:widowControl w:val="0"/>
        <w:tabs>
          <w:tab w:val="left" w:pos="567"/>
          <w:tab w:val="right" w:pos="9752"/>
        </w:tabs>
        <w:ind w:left="567"/>
        <w:jc w:val="both"/>
        <w:rPr>
          <w:rFonts w:ascii="Arial Narrow" w:hAnsi="Arial Narrow"/>
          <w:snapToGrid w:val="0"/>
          <w:sz w:val="22"/>
          <w:szCs w:val="20"/>
        </w:rPr>
      </w:pPr>
      <w:r w:rsidRPr="00343A9D">
        <w:rPr>
          <w:rFonts w:ascii="Arial Narrow" w:hAnsi="Arial Narrow"/>
          <w:b/>
          <w:bCs/>
          <w:snapToGrid w:val="0"/>
          <w:sz w:val="22"/>
          <w:szCs w:val="20"/>
        </w:rPr>
        <w:t>I, THE UNDERSIGNED (NAME</w:t>
      </w:r>
      <w:r w:rsidRPr="00343A9D">
        <w:rPr>
          <w:rFonts w:ascii="Arial Narrow" w:hAnsi="Arial Narrow"/>
          <w:snapToGrid w:val="0"/>
          <w:sz w:val="22"/>
          <w:szCs w:val="20"/>
        </w:rPr>
        <w:t>)     ………………………………………………………………………</w:t>
      </w:r>
    </w:p>
    <w:p w:rsidR="00343A9D" w:rsidRPr="00343A9D" w:rsidRDefault="00343A9D" w:rsidP="00343A9D">
      <w:pPr>
        <w:widowControl w:val="0"/>
        <w:tabs>
          <w:tab w:val="left" w:pos="1418"/>
          <w:tab w:val="right" w:pos="9752"/>
        </w:tabs>
        <w:ind w:left="567" w:firstLine="851"/>
        <w:jc w:val="both"/>
        <w:rPr>
          <w:rFonts w:ascii="Arial Narrow" w:hAnsi="Arial Narrow"/>
          <w:b/>
          <w:bCs/>
          <w:snapToGrid w:val="0"/>
          <w:sz w:val="22"/>
          <w:szCs w:val="20"/>
        </w:rPr>
      </w:pP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rPr>
      </w:pPr>
      <w:r w:rsidRPr="00343A9D">
        <w:rPr>
          <w:rFonts w:ascii="Arial Narrow" w:hAnsi="Arial Narrow"/>
          <w:b/>
          <w:bCs/>
          <w:snapToGrid w:val="0"/>
          <w:sz w:val="22"/>
          <w:szCs w:val="20"/>
        </w:rPr>
        <w:t xml:space="preserve">CERTIFY THAT THE INFORMATION FURNISHED ON THIS DECLARATION FORM IS CORRECT. </w:t>
      </w: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lang w:val="en-US"/>
        </w:rPr>
      </w:pP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lang w:val="en-US"/>
        </w:rPr>
      </w:pPr>
      <w:r w:rsidRPr="00343A9D">
        <w:rPr>
          <w:rFonts w:ascii="Arial Narrow" w:hAnsi="Arial Narrow"/>
          <w:b/>
          <w:bCs/>
          <w:snapToGrid w:val="0"/>
          <w:sz w:val="22"/>
          <w:szCs w:val="20"/>
          <w:lang w:val="en-US"/>
        </w:rPr>
        <w:t xml:space="preserve">I ACCEPT THAT THE STATE MAY ACT AGAINST ME SHOULD THIS DECLARATION PROVE TO BE </w:t>
      </w: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lang w:val="en-US"/>
        </w:rPr>
      </w:pP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lang w:val="en-US"/>
        </w:rPr>
      </w:pPr>
      <w:r w:rsidRPr="00343A9D">
        <w:rPr>
          <w:rFonts w:ascii="Arial Narrow" w:hAnsi="Arial Narrow"/>
          <w:b/>
          <w:bCs/>
          <w:snapToGrid w:val="0"/>
          <w:sz w:val="22"/>
          <w:szCs w:val="20"/>
          <w:lang w:val="en-US"/>
        </w:rPr>
        <w:t xml:space="preserve">FALSE.  </w:t>
      </w:r>
    </w:p>
    <w:p w:rsidR="00343A9D" w:rsidRPr="00343A9D" w:rsidRDefault="00343A9D" w:rsidP="00343A9D">
      <w:pPr>
        <w:widowControl w:val="0"/>
        <w:tabs>
          <w:tab w:val="left" w:pos="900"/>
          <w:tab w:val="left" w:pos="2250"/>
          <w:tab w:val="right" w:pos="9752"/>
        </w:tabs>
        <w:ind w:firstLine="540"/>
        <w:jc w:val="both"/>
        <w:rPr>
          <w:rFonts w:ascii="Arial Narrow" w:hAnsi="Arial Narrow"/>
          <w:snapToGrid w:val="0"/>
          <w:sz w:val="22"/>
          <w:szCs w:val="20"/>
        </w:rPr>
      </w:pPr>
    </w:p>
    <w:p w:rsidR="00343A9D" w:rsidRPr="00343A9D" w:rsidRDefault="00343A9D" w:rsidP="00343A9D">
      <w:pPr>
        <w:widowControl w:val="0"/>
        <w:tabs>
          <w:tab w:val="left" w:pos="900"/>
          <w:tab w:val="left" w:pos="2250"/>
          <w:tab w:val="right" w:pos="9752"/>
        </w:tabs>
        <w:ind w:firstLine="540"/>
        <w:jc w:val="both"/>
        <w:rPr>
          <w:rFonts w:ascii="Arial Narrow" w:hAnsi="Arial Narrow"/>
          <w:snapToGrid w:val="0"/>
          <w:sz w:val="22"/>
          <w:szCs w:val="20"/>
        </w:rPr>
      </w:pP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r w:rsidRPr="00343A9D">
        <w:rPr>
          <w:rFonts w:ascii="Arial Narrow" w:hAnsi="Arial Narrow"/>
          <w:snapToGrid w:val="0"/>
          <w:sz w:val="22"/>
          <w:szCs w:val="20"/>
        </w:rPr>
        <w:t>…………………………………..</w:t>
      </w:r>
      <w:r w:rsidRPr="00343A9D">
        <w:rPr>
          <w:rFonts w:ascii="Arial Narrow" w:hAnsi="Arial Narrow"/>
          <w:snapToGrid w:val="0"/>
          <w:sz w:val="22"/>
          <w:szCs w:val="20"/>
        </w:rPr>
        <w:tab/>
      </w:r>
      <w:r w:rsidRPr="00343A9D">
        <w:rPr>
          <w:rFonts w:ascii="Arial Narrow" w:hAnsi="Arial Narrow"/>
          <w:snapToGrid w:val="0"/>
          <w:sz w:val="22"/>
          <w:szCs w:val="20"/>
        </w:rPr>
        <w:tab/>
        <w:t>……………………………………..</w:t>
      </w:r>
    </w:p>
    <w:p w:rsidR="00343A9D" w:rsidRPr="00343A9D" w:rsidRDefault="00343A9D" w:rsidP="00343A9D">
      <w:pPr>
        <w:widowControl w:val="0"/>
        <w:tabs>
          <w:tab w:val="left" w:pos="1080"/>
          <w:tab w:val="left" w:pos="4320"/>
          <w:tab w:val="left" w:pos="7920"/>
          <w:tab w:val="right" w:pos="9752"/>
        </w:tabs>
        <w:ind w:left="540"/>
        <w:jc w:val="both"/>
        <w:rPr>
          <w:rFonts w:ascii="Arial Narrow" w:hAnsi="Arial Narrow"/>
          <w:snapToGrid w:val="0"/>
          <w:sz w:val="22"/>
          <w:szCs w:val="20"/>
        </w:rPr>
      </w:pPr>
      <w:r w:rsidRPr="00343A9D">
        <w:rPr>
          <w:rFonts w:ascii="Arial Narrow" w:hAnsi="Arial Narrow"/>
          <w:snapToGrid w:val="0"/>
          <w:sz w:val="22"/>
          <w:szCs w:val="20"/>
        </w:rPr>
        <w:tab/>
        <w:t>Signature</w:t>
      </w:r>
      <w:r w:rsidRPr="00343A9D">
        <w:rPr>
          <w:rFonts w:ascii="Arial Narrow" w:hAnsi="Arial Narrow"/>
          <w:snapToGrid w:val="0"/>
          <w:sz w:val="22"/>
          <w:szCs w:val="20"/>
        </w:rPr>
        <w:tab/>
      </w:r>
      <w:r w:rsidRPr="00343A9D">
        <w:rPr>
          <w:rFonts w:ascii="Arial Narrow" w:hAnsi="Arial Narrow"/>
          <w:snapToGrid w:val="0"/>
          <w:sz w:val="22"/>
          <w:szCs w:val="20"/>
        </w:rPr>
        <w:tab/>
        <w:t>Date</w:t>
      </w: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r w:rsidRPr="00343A9D">
        <w:rPr>
          <w:rFonts w:ascii="Arial Narrow" w:hAnsi="Arial Narrow"/>
          <w:snapToGrid w:val="0"/>
          <w:sz w:val="22"/>
          <w:szCs w:val="20"/>
        </w:rPr>
        <w:t>………………………………….</w:t>
      </w:r>
      <w:r w:rsidRPr="00343A9D">
        <w:rPr>
          <w:rFonts w:ascii="Arial Narrow" w:hAnsi="Arial Narrow"/>
          <w:snapToGrid w:val="0"/>
          <w:sz w:val="22"/>
          <w:szCs w:val="20"/>
        </w:rPr>
        <w:tab/>
        <w:t>…………………………………………………………………………….</w:t>
      </w:r>
    </w:p>
    <w:p w:rsidR="00343A9D" w:rsidRPr="00343A9D" w:rsidRDefault="00343A9D" w:rsidP="00343A9D">
      <w:pPr>
        <w:widowControl w:val="0"/>
        <w:tabs>
          <w:tab w:val="left" w:pos="1080"/>
          <w:tab w:val="left" w:pos="5760"/>
          <w:tab w:val="left" w:pos="7020"/>
          <w:tab w:val="right" w:pos="9752"/>
        </w:tabs>
        <w:ind w:left="540"/>
        <w:jc w:val="both"/>
        <w:rPr>
          <w:rFonts w:ascii="Arial Narrow" w:hAnsi="Arial Narrow"/>
          <w:snapToGrid w:val="0"/>
          <w:sz w:val="22"/>
          <w:szCs w:val="20"/>
        </w:rPr>
      </w:pPr>
      <w:r w:rsidRPr="00343A9D">
        <w:rPr>
          <w:rFonts w:ascii="Arial Narrow" w:hAnsi="Arial Narrow"/>
          <w:snapToGrid w:val="0"/>
          <w:sz w:val="22"/>
          <w:szCs w:val="20"/>
        </w:rPr>
        <w:tab/>
        <w:t xml:space="preserve">Position </w:t>
      </w:r>
      <w:r w:rsidRPr="00343A9D">
        <w:rPr>
          <w:rFonts w:ascii="Arial Narrow" w:hAnsi="Arial Narrow"/>
          <w:snapToGrid w:val="0"/>
          <w:sz w:val="22"/>
          <w:szCs w:val="20"/>
        </w:rPr>
        <w:tab/>
        <w:t>Name of Bidder</w:t>
      </w:r>
    </w:p>
    <w:p w:rsidR="00C115BE" w:rsidRPr="007D097C" w:rsidRDefault="00C115BE" w:rsidP="00E76711">
      <w:pPr>
        <w:rPr>
          <w:rFonts w:asciiTheme="minorHAnsi" w:hAnsiTheme="minorHAnsi" w:cstheme="minorHAnsi"/>
          <w:sz w:val="18"/>
          <w:szCs w:val="20"/>
        </w:rPr>
      </w:pPr>
    </w:p>
    <w:p w:rsidR="00C115BE" w:rsidRDefault="00C115BE" w:rsidP="00E76711">
      <w:pPr>
        <w:rPr>
          <w:rFonts w:asciiTheme="minorHAnsi" w:hAnsiTheme="minorHAnsi" w:cstheme="minorHAnsi"/>
          <w:sz w:val="20"/>
          <w:szCs w:val="20"/>
        </w:rPr>
      </w:pPr>
    </w:p>
    <w:p w:rsidR="00C115BE" w:rsidRDefault="00C115BE" w:rsidP="00E76711">
      <w:pPr>
        <w:rPr>
          <w:rFonts w:asciiTheme="minorHAnsi" w:hAnsiTheme="minorHAnsi" w:cstheme="minorHAnsi"/>
          <w:sz w:val="20"/>
          <w:szCs w:val="20"/>
        </w:rPr>
      </w:pPr>
    </w:p>
    <w:p w:rsidR="00C115BE" w:rsidRDefault="00C115BE" w:rsidP="00E76711">
      <w:pPr>
        <w:rPr>
          <w:rFonts w:asciiTheme="minorHAnsi" w:hAnsiTheme="minorHAnsi" w:cstheme="minorHAnsi"/>
          <w:sz w:val="20"/>
          <w:szCs w:val="20"/>
        </w:rPr>
      </w:pPr>
    </w:p>
    <w:p w:rsidR="00C115BE" w:rsidRDefault="00C115BE" w:rsidP="00E76711">
      <w:pPr>
        <w:rPr>
          <w:rFonts w:asciiTheme="minorHAnsi" w:hAnsiTheme="minorHAnsi" w:cstheme="minorHAnsi"/>
          <w:sz w:val="20"/>
          <w:szCs w:val="20"/>
        </w:rPr>
      </w:pPr>
    </w:p>
    <w:p w:rsidR="00C115BE" w:rsidRDefault="00C115BE" w:rsidP="00E76711">
      <w:pPr>
        <w:rPr>
          <w:rFonts w:asciiTheme="minorHAnsi" w:hAnsiTheme="minorHAnsi" w:cstheme="minorHAnsi"/>
          <w:sz w:val="20"/>
          <w:szCs w:val="20"/>
        </w:rPr>
      </w:pPr>
    </w:p>
    <w:p w:rsidR="00D67488" w:rsidRDefault="00D67488" w:rsidP="00E76711">
      <w:pPr>
        <w:rPr>
          <w:rFonts w:asciiTheme="minorHAnsi" w:hAnsiTheme="minorHAnsi" w:cstheme="minorHAnsi"/>
          <w:sz w:val="20"/>
          <w:szCs w:val="20"/>
        </w:rPr>
      </w:pPr>
    </w:p>
    <w:p w:rsidR="007D097C" w:rsidRDefault="007D097C" w:rsidP="00E76711">
      <w:pPr>
        <w:rPr>
          <w:rFonts w:asciiTheme="minorHAnsi" w:hAnsiTheme="minorHAnsi" w:cstheme="minorHAnsi"/>
          <w:sz w:val="20"/>
          <w:szCs w:val="20"/>
        </w:rPr>
      </w:pPr>
    </w:p>
    <w:p w:rsidR="007D097C" w:rsidRDefault="007D097C" w:rsidP="00E76711">
      <w:pPr>
        <w:rPr>
          <w:rFonts w:asciiTheme="minorHAnsi" w:hAnsiTheme="minorHAnsi" w:cstheme="minorHAnsi"/>
          <w:sz w:val="20"/>
          <w:szCs w:val="20"/>
        </w:rPr>
      </w:pPr>
    </w:p>
    <w:p w:rsidR="007D097C" w:rsidRDefault="007D097C" w:rsidP="00E76711">
      <w:pPr>
        <w:rPr>
          <w:rFonts w:asciiTheme="minorHAnsi" w:hAnsiTheme="minorHAnsi" w:cstheme="minorHAnsi"/>
          <w:sz w:val="20"/>
          <w:szCs w:val="20"/>
        </w:rPr>
      </w:pPr>
    </w:p>
    <w:p w:rsidR="00E567B0" w:rsidRDefault="00E567B0"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C36372" w:rsidRPr="00C36372" w:rsidRDefault="00C36372" w:rsidP="00210EF1">
      <w:pPr>
        <w:autoSpaceDE w:val="0"/>
        <w:autoSpaceDN w:val="0"/>
        <w:adjustRightInd w:val="0"/>
        <w:jc w:val="center"/>
        <w:rPr>
          <w:rFonts w:asciiTheme="minorHAnsi" w:hAnsiTheme="minorHAnsi" w:cstheme="minorHAnsi"/>
          <w:b/>
          <w:bCs/>
          <w:sz w:val="22"/>
          <w:szCs w:val="20"/>
          <w:lang w:val="en-US"/>
        </w:rPr>
      </w:pPr>
      <w:r w:rsidRPr="00C36372">
        <w:rPr>
          <w:rFonts w:asciiTheme="minorHAnsi" w:hAnsiTheme="minorHAnsi" w:cstheme="minorHAnsi"/>
          <w:b/>
          <w:bCs/>
          <w:sz w:val="22"/>
          <w:szCs w:val="20"/>
          <w:lang w:val="en-US"/>
        </w:rPr>
        <w:lastRenderedPageBreak/>
        <w:t>CERTIFICATE OF INDEPENDENT BID DETERMINATION</w:t>
      </w:r>
    </w:p>
    <w:p w:rsidR="00C36372" w:rsidRPr="00C36372" w:rsidRDefault="00C36372" w:rsidP="00C36372">
      <w:pPr>
        <w:autoSpaceDE w:val="0"/>
        <w:autoSpaceDN w:val="0"/>
        <w:adjustRightInd w:val="0"/>
        <w:jc w:val="center"/>
        <w:rPr>
          <w:rFonts w:asciiTheme="minorHAnsi" w:hAnsiTheme="minorHAnsi" w:cstheme="minorHAnsi"/>
          <w:b/>
          <w:bCs/>
          <w:sz w:val="20"/>
          <w:szCs w:val="20"/>
          <w:lang w:val="en-US"/>
        </w:rPr>
      </w:pPr>
    </w:p>
    <w:p w:rsidR="00C36372" w:rsidRPr="00C36372" w:rsidRDefault="00C36372" w:rsidP="00C36372">
      <w:pPr>
        <w:autoSpaceDE w:val="0"/>
        <w:autoSpaceDN w:val="0"/>
        <w:adjustRightInd w:val="0"/>
        <w:spacing w:line="360" w:lineRule="auto"/>
        <w:ind w:left="720" w:hanging="720"/>
        <w:jc w:val="both"/>
        <w:rPr>
          <w:rFonts w:asciiTheme="minorHAnsi" w:hAnsiTheme="minorHAnsi" w:cstheme="minorHAnsi"/>
          <w:sz w:val="20"/>
          <w:szCs w:val="20"/>
          <w:lang w:val="en-US"/>
        </w:rPr>
      </w:pPr>
      <w:r w:rsidRPr="00C36372">
        <w:rPr>
          <w:rFonts w:asciiTheme="minorHAnsi" w:hAnsiTheme="minorHAnsi" w:cstheme="minorHAnsi"/>
          <w:sz w:val="20"/>
          <w:szCs w:val="20"/>
          <w:lang w:val="en-US"/>
        </w:rPr>
        <w:t>1</w:t>
      </w:r>
      <w:r w:rsidRPr="00C36372">
        <w:rPr>
          <w:rFonts w:asciiTheme="minorHAnsi" w:hAnsiTheme="minorHAnsi" w:cstheme="minorHAnsi"/>
          <w:sz w:val="20"/>
          <w:szCs w:val="20"/>
          <w:lang w:val="en-US"/>
        </w:rPr>
        <w:tab/>
        <w:t>This Municipal Bidding Document (MBD) must form part of all bids¹ invited.</w:t>
      </w:r>
    </w:p>
    <w:p w:rsidR="00C36372" w:rsidRPr="00C36372" w:rsidRDefault="00C36372" w:rsidP="00C36372">
      <w:pPr>
        <w:spacing w:before="100" w:beforeAutospacing="1" w:after="100" w:afterAutospacing="1" w:line="360" w:lineRule="auto"/>
        <w:ind w:left="851" w:hanging="851"/>
        <w:jc w:val="both"/>
        <w:rPr>
          <w:rFonts w:asciiTheme="minorHAnsi" w:hAnsiTheme="minorHAnsi" w:cstheme="minorHAnsi"/>
          <w:sz w:val="20"/>
          <w:szCs w:val="20"/>
          <w:lang w:val="en-US"/>
        </w:rPr>
      </w:pPr>
      <w:r w:rsidRPr="00C36372">
        <w:rPr>
          <w:rFonts w:asciiTheme="minorHAnsi" w:hAnsiTheme="minorHAnsi" w:cstheme="minorHAnsi"/>
          <w:sz w:val="20"/>
          <w:szCs w:val="20"/>
          <w:lang w:val="en-US"/>
        </w:rPr>
        <w:t>2</w:t>
      </w:r>
      <w:r w:rsidRPr="00C36372">
        <w:rPr>
          <w:rFonts w:asciiTheme="minorHAnsi" w:hAnsiTheme="minorHAnsi" w:cstheme="minorHAnsi"/>
          <w:sz w:val="20"/>
          <w:szCs w:val="20"/>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proofErr w:type="spellStart"/>
      <w:r w:rsidRPr="00C36372">
        <w:rPr>
          <w:rFonts w:asciiTheme="minorHAnsi" w:hAnsiTheme="minorHAnsi" w:cstheme="minorHAnsi"/>
          <w:i/>
          <w:sz w:val="20"/>
          <w:szCs w:val="20"/>
          <w:lang w:val="en-US"/>
        </w:rPr>
        <w:t>pe</w:t>
      </w:r>
      <w:proofErr w:type="spellEnd"/>
      <w:r w:rsidRPr="00C36372">
        <w:rPr>
          <w:rFonts w:asciiTheme="minorHAnsi" w:hAnsiTheme="minorHAnsi" w:cstheme="minorHAnsi"/>
          <w:i/>
          <w:sz w:val="20"/>
          <w:szCs w:val="20"/>
          <w:lang w:val="en-US"/>
        </w:rPr>
        <w:t xml:space="preserve"> se</w:t>
      </w:r>
      <w:r w:rsidRPr="00C36372">
        <w:rPr>
          <w:rFonts w:asciiTheme="minorHAnsi" w:hAnsiTheme="minorHAnsi" w:cstheme="minorHAnsi"/>
          <w:sz w:val="20"/>
          <w:szCs w:val="20"/>
          <w:lang w:val="en-US"/>
        </w:rPr>
        <w:t xml:space="preserve"> prohibition meaning that it cannot be justified under any grounds.</w:t>
      </w:r>
    </w:p>
    <w:p w:rsidR="00C36372" w:rsidRPr="00C36372" w:rsidRDefault="00C36372" w:rsidP="00C36372">
      <w:pPr>
        <w:ind w:left="720" w:hanging="1080"/>
        <w:jc w:val="both"/>
        <w:rPr>
          <w:rFonts w:asciiTheme="minorHAnsi" w:hAnsiTheme="minorHAnsi" w:cstheme="minorHAnsi"/>
          <w:sz w:val="20"/>
          <w:szCs w:val="20"/>
        </w:rPr>
      </w:pPr>
      <w:r w:rsidRPr="00C36372">
        <w:rPr>
          <w:rFonts w:asciiTheme="minorHAnsi" w:hAnsiTheme="minorHAnsi" w:cstheme="minorHAnsi"/>
          <w:sz w:val="20"/>
          <w:szCs w:val="20"/>
          <w:lang w:val="en-US"/>
        </w:rPr>
        <w:t>3</w:t>
      </w:r>
      <w:r w:rsidRPr="00C36372">
        <w:rPr>
          <w:rFonts w:asciiTheme="minorHAnsi" w:hAnsiTheme="minorHAnsi" w:cstheme="minorHAnsi"/>
          <w:sz w:val="20"/>
          <w:szCs w:val="20"/>
          <w:lang w:val="en-US"/>
        </w:rPr>
        <w:tab/>
      </w:r>
      <w:r w:rsidRPr="00C36372">
        <w:rPr>
          <w:rFonts w:asciiTheme="minorHAnsi" w:hAnsiTheme="minorHAnsi" w:cstheme="minorHAnsi"/>
          <w:sz w:val="20"/>
          <w:szCs w:val="20"/>
        </w:rPr>
        <w:t>Municipal Supply Regulation 38 (1) prescribes that a supply chain management policy must provide measures for the combating of abuse of the supply chain management system, and must enable the accounting officer, among others, to:</w:t>
      </w:r>
    </w:p>
    <w:p w:rsidR="00C36372" w:rsidRPr="00C36372" w:rsidRDefault="00C36372" w:rsidP="00C36372">
      <w:pPr>
        <w:jc w:val="both"/>
        <w:rPr>
          <w:rFonts w:asciiTheme="minorHAnsi" w:hAnsiTheme="minorHAnsi" w:cstheme="minorHAnsi"/>
          <w:sz w:val="20"/>
          <w:szCs w:val="20"/>
        </w:rPr>
      </w:pPr>
    </w:p>
    <w:p w:rsidR="00C36372" w:rsidRPr="00C36372" w:rsidRDefault="00C36372" w:rsidP="00C36372">
      <w:pPr>
        <w:ind w:left="720"/>
        <w:jc w:val="both"/>
        <w:rPr>
          <w:rFonts w:asciiTheme="minorHAnsi" w:hAnsiTheme="minorHAnsi" w:cstheme="minorHAnsi"/>
          <w:sz w:val="20"/>
          <w:szCs w:val="20"/>
        </w:rPr>
      </w:pPr>
      <w:r w:rsidRPr="00C36372">
        <w:rPr>
          <w:rFonts w:asciiTheme="minorHAnsi" w:hAnsiTheme="minorHAnsi" w:cstheme="minorHAnsi"/>
          <w:sz w:val="20"/>
          <w:szCs w:val="20"/>
        </w:rPr>
        <w:t>a.</w:t>
      </w:r>
      <w:r w:rsidRPr="00C36372">
        <w:rPr>
          <w:rFonts w:asciiTheme="minorHAnsi" w:hAnsiTheme="minorHAnsi" w:cstheme="minorHAnsi"/>
          <w:sz w:val="20"/>
          <w:szCs w:val="20"/>
        </w:rPr>
        <w:tab/>
        <w:t>take all reasonable steps to prevent such abuse;</w:t>
      </w:r>
    </w:p>
    <w:p w:rsidR="00C36372" w:rsidRPr="00C36372" w:rsidRDefault="00C36372" w:rsidP="00C36372">
      <w:pPr>
        <w:jc w:val="both"/>
        <w:rPr>
          <w:rFonts w:asciiTheme="minorHAnsi" w:hAnsiTheme="minorHAnsi" w:cstheme="minorHAnsi"/>
          <w:sz w:val="20"/>
          <w:szCs w:val="20"/>
        </w:rPr>
      </w:pPr>
    </w:p>
    <w:p w:rsidR="00C36372" w:rsidRPr="00C36372" w:rsidRDefault="00C36372" w:rsidP="00C36372">
      <w:pPr>
        <w:ind w:left="1440" w:hanging="720"/>
        <w:jc w:val="both"/>
        <w:rPr>
          <w:rFonts w:asciiTheme="minorHAnsi" w:hAnsiTheme="minorHAnsi" w:cstheme="minorHAnsi"/>
          <w:sz w:val="20"/>
          <w:szCs w:val="20"/>
        </w:rPr>
      </w:pPr>
      <w:r w:rsidRPr="00C36372">
        <w:rPr>
          <w:rFonts w:asciiTheme="minorHAnsi" w:hAnsiTheme="minorHAnsi" w:cstheme="minorHAnsi"/>
          <w:sz w:val="20"/>
          <w:szCs w:val="20"/>
        </w:rPr>
        <w:t>b.</w:t>
      </w:r>
      <w:r w:rsidRPr="00C36372">
        <w:rPr>
          <w:rFonts w:asciiTheme="minorHAnsi" w:hAnsiTheme="minorHAnsi" w:cstheme="minorHAnsi"/>
          <w:sz w:val="20"/>
          <w:szCs w:val="20"/>
        </w:rPr>
        <w:tab/>
        <w:t>reject the bid of any bidder if that bidder or any of its directors has abused the supply chain management system of the municipality or municipal entity or has committed any improper conduct in relation to such system; and</w:t>
      </w:r>
    </w:p>
    <w:p w:rsidR="00C36372" w:rsidRPr="00C36372" w:rsidRDefault="00C36372" w:rsidP="00C36372">
      <w:pPr>
        <w:jc w:val="both"/>
        <w:rPr>
          <w:rFonts w:asciiTheme="minorHAnsi" w:hAnsiTheme="minorHAnsi" w:cstheme="minorHAnsi"/>
          <w:sz w:val="20"/>
          <w:szCs w:val="20"/>
        </w:rPr>
      </w:pPr>
    </w:p>
    <w:p w:rsidR="00C36372" w:rsidRPr="00C36372" w:rsidRDefault="00C36372" w:rsidP="00C36372">
      <w:pPr>
        <w:ind w:left="1440" w:hanging="720"/>
        <w:jc w:val="both"/>
        <w:rPr>
          <w:rFonts w:asciiTheme="minorHAnsi" w:hAnsiTheme="minorHAnsi" w:cstheme="minorHAnsi"/>
          <w:sz w:val="20"/>
          <w:szCs w:val="20"/>
        </w:rPr>
      </w:pPr>
      <w:r w:rsidRPr="00C36372">
        <w:rPr>
          <w:rFonts w:asciiTheme="minorHAnsi" w:hAnsiTheme="minorHAnsi" w:cstheme="minorHAnsi"/>
          <w:sz w:val="20"/>
          <w:szCs w:val="20"/>
        </w:rPr>
        <w:t>c.</w:t>
      </w:r>
      <w:r w:rsidRPr="00C36372">
        <w:rPr>
          <w:rFonts w:asciiTheme="minorHAnsi" w:hAnsiTheme="minorHAnsi" w:cstheme="minorHAnsi"/>
          <w:sz w:val="20"/>
          <w:szCs w:val="20"/>
        </w:rPr>
        <w:tab/>
        <w:t>cancel a contract awarded to a person if the person committed any corrupt or fraudulent act during the bidding process or the execution of the contract.</w:t>
      </w:r>
    </w:p>
    <w:p w:rsidR="00C36372" w:rsidRPr="00C36372" w:rsidRDefault="00C36372" w:rsidP="00471E32">
      <w:pPr>
        <w:numPr>
          <w:ilvl w:val="0"/>
          <w:numId w:val="17"/>
        </w:numPr>
        <w:autoSpaceDE w:val="0"/>
        <w:autoSpaceDN w:val="0"/>
        <w:adjustRightInd w:val="0"/>
        <w:spacing w:line="360" w:lineRule="auto"/>
        <w:ind w:hanging="720"/>
        <w:jc w:val="both"/>
        <w:rPr>
          <w:rFonts w:asciiTheme="minorHAnsi" w:hAnsiTheme="minorHAnsi" w:cstheme="minorHAnsi"/>
          <w:sz w:val="20"/>
          <w:szCs w:val="20"/>
          <w:lang w:val="en-US"/>
        </w:rPr>
      </w:pPr>
      <w:r w:rsidRPr="00C36372">
        <w:rPr>
          <w:rFonts w:asciiTheme="minorHAnsi" w:hAnsiTheme="minorHAnsi" w:cstheme="minorHAnsi"/>
          <w:sz w:val="20"/>
          <w:szCs w:val="20"/>
          <w:lang w:val="en-US"/>
        </w:rPr>
        <w:t xml:space="preserve">This MBD serves as a certificate of declaration that would be used by institutions to ensure that, when bids are considered, reasonable steps are taken to prevent any form of bid-rigging. </w:t>
      </w:r>
    </w:p>
    <w:p w:rsidR="00C36372" w:rsidRPr="00C36372" w:rsidRDefault="00C36372" w:rsidP="00471E32">
      <w:pPr>
        <w:numPr>
          <w:ilvl w:val="0"/>
          <w:numId w:val="17"/>
        </w:numPr>
        <w:autoSpaceDE w:val="0"/>
        <w:autoSpaceDN w:val="0"/>
        <w:adjustRightInd w:val="0"/>
        <w:spacing w:line="360" w:lineRule="auto"/>
        <w:ind w:hanging="720"/>
        <w:jc w:val="both"/>
        <w:rPr>
          <w:rFonts w:asciiTheme="minorHAnsi" w:hAnsiTheme="minorHAnsi" w:cstheme="minorHAnsi"/>
          <w:sz w:val="20"/>
          <w:szCs w:val="20"/>
          <w:lang w:val="en-US"/>
        </w:rPr>
      </w:pPr>
      <w:r w:rsidRPr="00C36372">
        <w:rPr>
          <w:rFonts w:asciiTheme="minorHAnsi" w:hAnsiTheme="minorHAnsi" w:cstheme="minorHAnsi"/>
          <w:sz w:val="20"/>
          <w:szCs w:val="20"/>
          <w:lang w:val="en-US"/>
        </w:rPr>
        <w:t>In order to give effect to the above, the attached Certificate of Bid Determination (MBD 9) must be completed and submitted with the bid:</w:t>
      </w:r>
    </w:p>
    <w:p w:rsidR="00C36372" w:rsidRPr="00C36372" w:rsidRDefault="00C36372" w:rsidP="00C36372">
      <w:pPr>
        <w:autoSpaceDE w:val="0"/>
        <w:autoSpaceDN w:val="0"/>
        <w:adjustRightInd w:val="0"/>
        <w:spacing w:line="360" w:lineRule="auto"/>
        <w:jc w:val="both"/>
        <w:rPr>
          <w:rFonts w:asciiTheme="minorHAnsi" w:hAnsiTheme="minorHAnsi" w:cstheme="minorHAnsi"/>
          <w:sz w:val="20"/>
          <w:szCs w:val="20"/>
          <w:lang w:val="en-US"/>
        </w:rPr>
      </w:pPr>
    </w:p>
    <w:p w:rsidR="00C36372" w:rsidRPr="00C36372" w:rsidRDefault="00C36372" w:rsidP="00C36372">
      <w:pPr>
        <w:autoSpaceDE w:val="0"/>
        <w:autoSpaceDN w:val="0"/>
        <w:adjustRightInd w:val="0"/>
        <w:jc w:val="both"/>
        <w:rPr>
          <w:rFonts w:asciiTheme="minorHAnsi" w:hAnsiTheme="minorHAnsi" w:cstheme="minorHAnsi"/>
          <w:b/>
          <w:sz w:val="20"/>
          <w:szCs w:val="20"/>
          <w:lang w:val="en-US"/>
        </w:rPr>
      </w:pPr>
      <w:r w:rsidRPr="00C36372">
        <w:rPr>
          <w:rFonts w:asciiTheme="minorHAnsi" w:hAnsiTheme="minorHAnsi" w:cstheme="minorHAnsi"/>
          <w:b/>
          <w:sz w:val="20"/>
          <w:szCs w:val="20"/>
          <w:lang w:val="en-US"/>
        </w:rPr>
        <w:t>¹ Includes price quotations, advertised competitive bids, limited bids and proposals.</w:t>
      </w:r>
    </w:p>
    <w:p w:rsidR="00C36372" w:rsidRPr="00C36372" w:rsidRDefault="00C36372" w:rsidP="00C36372">
      <w:pPr>
        <w:spacing w:before="100" w:beforeAutospacing="1" w:after="100" w:afterAutospacing="1" w:line="360" w:lineRule="auto"/>
        <w:jc w:val="both"/>
        <w:rPr>
          <w:rFonts w:asciiTheme="minorHAnsi" w:hAnsiTheme="minorHAnsi" w:cstheme="minorHAnsi"/>
          <w:b/>
          <w:sz w:val="20"/>
          <w:szCs w:val="20"/>
          <w:lang w:val="en-US"/>
        </w:rPr>
      </w:pPr>
      <w:r w:rsidRPr="00C36372">
        <w:rPr>
          <w:rFonts w:asciiTheme="minorHAnsi" w:hAnsiTheme="minorHAnsi" w:cstheme="minorHAnsi"/>
          <w:b/>
          <w:sz w:val="20"/>
          <w:szCs w:val="20"/>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4564DD" w:rsidRDefault="004564DD"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D67488" w:rsidRDefault="00D67488"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2"/>
          <w:szCs w:val="20"/>
          <w:lang w:val="en-US"/>
        </w:rPr>
      </w:pPr>
      <w:r w:rsidRPr="00C36372">
        <w:rPr>
          <w:rFonts w:asciiTheme="minorHAnsi" w:hAnsiTheme="minorHAnsi" w:cstheme="minorHAnsi"/>
          <w:b/>
          <w:sz w:val="22"/>
          <w:szCs w:val="20"/>
          <w:lang w:val="en-US"/>
        </w:rPr>
        <w:t>CERTIFICATE OF INDEPENDENT BID DETERMINATION</w:t>
      </w:r>
    </w:p>
    <w:p w:rsidR="00C36372" w:rsidRDefault="00C36372" w:rsidP="00C36372">
      <w:pPr>
        <w:autoSpaceDE w:val="0"/>
        <w:autoSpaceDN w:val="0"/>
        <w:adjustRightInd w:val="0"/>
        <w:jc w:val="center"/>
        <w:rPr>
          <w:rFonts w:asciiTheme="minorHAnsi" w:hAnsiTheme="minorHAnsi" w:cstheme="minorHAnsi"/>
          <w:b/>
          <w:bCs/>
          <w:color w:val="000000"/>
          <w:sz w:val="20"/>
          <w:szCs w:val="20"/>
          <w:lang w:val="en-US"/>
        </w:rPr>
      </w:pPr>
    </w:p>
    <w:p w:rsidR="00164435" w:rsidRPr="00C36372" w:rsidRDefault="00164435" w:rsidP="00C36372">
      <w:pPr>
        <w:autoSpaceDE w:val="0"/>
        <w:autoSpaceDN w:val="0"/>
        <w:adjustRightInd w:val="0"/>
        <w:jc w:val="center"/>
        <w:rPr>
          <w:rFonts w:asciiTheme="minorHAnsi" w:hAnsiTheme="minorHAnsi" w:cstheme="minorHAnsi"/>
          <w:b/>
          <w:bCs/>
          <w:color w:val="000000"/>
          <w:sz w:val="20"/>
          <w:szCs w:val="20"/>
          <w:lang w:val="en-US"/>
        </w:rPr>
      </w:pP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I, the undersigned, in submitting the accompanying bid:</w:t>
      </w: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________________________________________________________________________</w:t>
      </w:r>
    </w:p>
    <w:p w:rsidR="00C36372" w:rsidRPr="00C36372" w:rsidRDefault="00C36372" w:rsidP="00C36372">
      <w:pPr>
        <w:autoSpaceDE w:val="0"/>
        <w:autoSpaceDN w:val="0"/>
        <w:adjustRightInd w:val="0"/>
        <w:spacing w:line="360" w:lineRule="auto"/>
        <w:ind w:left="2160" w:firstLine="720"/>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(Bid Number and Description)</w:t>
      </w:r>
    </w:p>
    <w:p w:rsidR="00C36372" w:rsidRPr="00C36372" w:rsidRDefault="00C36372" w:rsidP="00C36372">
      <w:pPr>
        <w:autoSpaceDE w:val="0"/>
        <w:autoSpaceDN w:val="0"/>
        <w:adjustRightInd w:val="0"/>
        <w:spacing w:line="360" w:lineRule="auto"/>
        <w:jc w:val="center"/>
        <w:rPr>
          <w:rFonts w:asciiTheme="minorHAnsi" w:hAnsiTheme="minorHAnsi" w:cstheme="minorHAnsi"/>
          <w:color w:val="000000"/>
          <w:sz w:val="20"/>
          <w:szCs w:val="20"/>
          <w:lang w:val="en-US"/>
        </w:rPr>
      </w:pP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 xml:space="preserve"> in response to the invitation for the bid made by:</w:t>
      </w: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______________________________________________________________________________</w:t>
      </w:r>
    </w:p>
    <w:p w:rsidR="00C36372" w:rsidRPr="00C36372" w:rsidRDefault="00C36372" w:rsidP="00C36372">
      <w:pPr>
        <w:autoSpaceDE w:val="0"/>
        <w:autoSpaceDN w:val="0"/>
        <w:adjustRightInd w:val="0"/>
        <w:spacing w:line="360" w:lineRule="auto"/>
        <w:ind w:left="2160"/>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(Name of Municipality / Municipal Entity)</w:t>
      </w:r>
    </w:p>
    <w:p w:rsidR="00C36372" w:rsidRPr="00C36372" w:rsidRDefault="00C36372" w:rsidP="00C36372">
      <w:pPr>
        <w:autoSpaceDE w:val="0"/>
        <w:autoSpaceDN w:val="0"/>
        <w:adjustRightInd w:val="0"/>
        <w:spacing w:line="360" w:lineRule="auto"/>
        <w:jc w:val="center"/>
        <w:rPr>
          <w:rFonts w:asciiTheme="minorHAnsi" w:hAnsiTheme="minorHAnsi" w:cstheme="minorHAnsi"/>
          <w:color w:val="000000"/>
          <w:sz w:val="20"/>
          <w:szCs w:val="20"/>
          <w:lang w:val="en-US"/>
        </w:rPr>
      </w:pP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do hereby make the following statements that I certify to be true and complete in every respect:</w:t>
      </w: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 xml:space="preserve">I certify, on behalf </w:t>
      </w:r>
      <w:proofErr w:type="spellStart"/>
      <w:r w:rsidRPr="00C36372">
        <w:rPr>
          <w:rFonts w:asciiTheme="minorHAnsi" w:hAnsiTheme="minorHAnsi" w:cstheme="minorHAnsi"/>
          <w:color w:val="000000"/>
          <w:sz w:val="20"/>
          <w:szCs w:val="20"/>
          <w:lang w:val="en-US"/>
        </w:rPr>
        <w:t>of:_______________________________________________________that</w:t>
      </w:r>
      <w:proofErr w:type="spellEnd"/>
      <w:r w:rsidRPr="00C36372">
        <w:rPr>
          <w:rFonts w:asciiTheme="minorHAnsi" w:hAnsiTheme="minorHAnsi" w:cstheme="minorHAnsi"/>
          <w:color w:val="000000"/>
          <w:sz w:val="20"/>
          <w:szCs w:val="20"/>
          <w:lang w:val="en-US"/>
        </w:rPr>
        <w:t>:</w:t>
      </w:r>
    </w:p>
    <w:p w:rsidR="00C36372" w:rsidRPr="00C36372" w:rsidRDefault="00C36372" w:rsidP="00C36372">
      <w:pPr>
        <w:autoSpaceDE w:val="0"/>
        <w:autoSpaceDN w:val="0"/>
        <w:adjustRightInd w:val="0"/>
        <w:spacing w:line="360" w:lineRule="auto"/>
        <w:jc w:val="center"/>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(Name of Bidder)</w:t>
      </w:r>
    </w:p>
    <w:p w:rsidR="00C36372" w:rsidRPr="00C36372" w:rsidRDefault="00C36372" w:rsidP="00C36372">
      <w:pPr>
        <w:autoSpaceDE w:val="0"/>
        <w:autoSpaceDN w:val="0"/>
        <w:adjustRightInd w:val="0"/>
        <w:spacing w:line="360" w:lineRule="auto"/>
        <w:jc w:val="center"/>
        <w:rPr>
          <w:rFonts w:asciiTheme="minorHAnsi" w:hAnsiTheme="minorHAnsi" w:cstheme="minorHAnsi"/>
          <w:color w:val="000000"/>
          <w:sz w:val="20"/>
          <w:szCs w:val="20"/>
          <w:lang w:val="en-US"/>
        </w:rPr>
      </w:pP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I have read and I understand the contents of this Certificate;</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I understand that the accompanying bid will be disqualified if this Certificate is found not to be true and complete in every respect;</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I am authorized by the bidder to sign this Certificate, and to submit the accompanying bid, on behalf of the bidder;</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Each person whose signature appears on the accompanying bid has been authorized by the bidder to determine the terms of, and to sign, the bid, on behalf of the bidder;</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For the purposes of this Certificate and the accompanying bid, I understand that the word “competitor” shall include any individual or organization, other than the bidder, whether or not affiliated with the bidder, who:</w:t>
      </w:r>
    </w:p>
    <w:p w:rsidR="00C36372" w:rsidRPr="00C36372" w:rsidRDefault="00C36372" w:rsidP="00C36372">
      <w:pPr>
        <w:pStyle w:val="ListParagraph"/>
        <w:autoSpaceDE w:val="0"/>
        <w:autoSpaceDN w:val="0"/>
        <w:adjustRightInd w:val="0"/>
        <w:spacing w:line="360" w:lineRule="auto"/>
        <w:ind w:left="773" w:firstLine="667"/>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(a) </w:t>
      </w:r>
      <w:r w:rsidRPr="00C36372">
        <w:rPr>
          <w:rFonts w:asciiTheme="minorHAnsi" w:hAnsiTheme="minorHAnsi" w:cstheme="minorHAnsi"/>
          <w:color w:val="000000"/>
          <w:sz w:val="20"/>
          <w:szCs w:val="20"/>
        </w:rPr>
        <w:tab/>
        <w:t>has been requested to submit a bid in response to this bid invitation;</w:t>
      </w:r>
    </w:p>
    <w:p w:rsidR="00C36372" w:rsidRPr="00C36372" w:rsidRDefault="00C36372" w:rsidP="00C36372">
      <w:pPr>
        <w:pStyle w:val="ListParagraph"/>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(b) </w:t>
      </w:r>
      <w:r w:rsidRPr="00C36372">
        <w:rPr>
          <w:rFonts w:asciiTheme="minorHAnsi" w:hAnsiTheme="minorHAnsi" w:cstheme="minorHAnsi"/>
          <w:color w:val="000000"/>
          <w:sz w:val="20"/>
          <w:szCs w:val="20"/>
        </w:rPr>
        <w:tab/>
        <w:t>could potentially submit a bid in response to this bid invitation, based on their qualifications, abilities or experience; and</w:t>
      </w:r>
    </w:p>
    <w:p w:rsidR="00C36372" w:rsidRPr="00C36372" w:rsidRDefault="00C36372" w:rsidP="00C36372">
      <w:pPr>
        <w:pStyle w:val="ListParagraph"/>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(c)</w:t>
      </w:r>
      <w:r w:rsidRPr="00C36372">
        <w:rPr>
          <w:rFonts w:asciiTheme="minorHAnsi" w:hAnsiTheme="minorHAnsi" w:cstheme="minorHAnsi"/>
          <w:color w:val="000000"/>
          <w:sz w:val="20"/>
          <w:szCs w:val="20"/>
        </w:rPr>
        <w:tab/>
        <w:t>provides the same goods and services as the bidder and/or is in the same line of business as the bidder</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The bidder has arrived at the accompanying bid independently from, and without consultation, communication, agreement or arrangement with any competitor.</w:t>
      </w:r>
      <w:r w:rsidRPr="00C36372" w:rsidDel="00A72716">
        <w:rPr>
          <w:rFonts w:asciiTheme="minorHAnsi" w:eastAsia="MS Mincho" w:hAnsiTheme="minorHAnsi" w:cstheme="minorHAnsi"/>
          <w:color w:val="000000"/>
          <w:sz w:val="20"/>
          <w:szCs w:val="20"/>
        </w:rPr>
        <w:t xml:space="preserve"> </w:t>
      </w:r>
      <w:r w:rsidRPr="00C36372">
        <w:rPr>
          <w:rFonts w:asciiTheme="minorHAnsi" w:eastAsia="MS Mincho" w:hAnsiTheme="minorHAnsi" w:cstheme="minorHAnsi"/>
          <w:color w:val="000000"/>
          <w:sz w:val="20"/>
          <w:szCs w:val="20"/>
        </w:rPr>
        <w:t>However communication between partners in a joint venture or consortium</w:t>
      </w:r>
      <w:r w:rsidRPr="00C36372">
        <w:rPr>
          <w:rFonts w:asciiTheme="minorHAnsi" w:eastAsia="Arial Unicode MS" w:hAnsiTheme="minorHAnsi" w:cstheme="minorHAnsi"/>
          <w:color w:val="000000"/>
          <w:sz w:val="20"/>
          <w:szCs w:val="20"/>
        </w:rPr>
        <w:t>³</w:t>
      </w:r>
      <w:r w:rsidRPr="00C36372">
        <w:rPr>
          <w:rFonts w:asciiTheme="minorHAnsi" w:eastAsia="MS Mincho" w:hAnsiTheme="minorHAnsi" w:cstheme="minorHAnsi"/>
          <w:color w:val="000000"/>
          <w:sz w:val="20"/>
          <w:szCs w:val="20"/>
        </w:rPr>
        <w:t xml:space="preserve"> will not be construed as collusive bidding.</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b/>
          <w:bCs/>
          <w:color w:val="FFFFFF"/>
          <w:sz w:val="20"/>
          <w:szCs w:val="20"/>
        </w:rPr>
        <w:t xml:space="preserve"> </w:t>
      </w:r>
      <w:r w:rsidRPr="00C36372">
        <w:rPr>
          <w:rFonts w:asciiTheme="minorHAnsi" w:hAnsiTheme="minorHAnsi" w:cstheme="minorHAnsi"/>
          <w:color w:val="000000"/>
          <w:sz w:val="20"/>
          <w:szCs w:val="20"/>
        </w:rPr>
        <w:t>In particular, without limiting the generality of paragraphs 6 above, there has been no consultation, communication, agreement or arrangement with any competitor regarding:</w:t>
      </w:r>
    </w:p>
    <w:p w:rsidR="00C36372" w:rsidRPr="00C36372" w:rsidRDefault="00C36372" w:rsidP="00471E32">
      <w:pPr>
        <w:pStyle w:val="ListParagraph"/>
        <w:numPr>
          <w:ilvl w:val="0"/>
          <w:numId w:val="15"/>
        </w:numPr>
        <w:autoSpaceDE w:val="0"/>
        <w:autoSpaceDN w:val="0"/>
        <w:adjustRightInd w:val="0"/>
        <w:spacing w:line="360" w:lineRule="auto"/>
        <w:ind w:firstLine="307"/>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prices;      </w:t>
      </w:r>
    </w:p>
    <w:p w:rsidR="00C36372" w:rsidRPr="00C36372" w:rsidRDefault="00C36372" w:rsidP="00471E32">
      <w:pPr>
        <w:pStyle w:val="ListParagraph"/>
        <w:numPr>
          <w:ilvl w:val="0"/>
          <w:numId w:val="15"/>
        </w:numPr>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geographical area where product or service will be rendered (market allocation)  </w:t>
      </w:r>
    </w:p>
    <w:p w:rsidR="00C36372" w:rsidRPr="00C36372" w:rsidRDefault="00C36372" w:rsidP="00C36372">
      <w:pPr>
        <w:pStyle w:val="ListParagraph"/>
        <w:autoSpaceDE w:val="0"/>
        <w:autoSpaceDN w:val="0"/>
        <w:adjustRightInd w:val="0"/>
        <w:spacing w:line="360" w:lineRule="auto"/>
        <w:ind w:left="773" w:firstLine="667"/>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(c) </w:t>
      </w:r>
      <w:r w:rsidRPr="00C36372">
        <w:rPr>
          <w:rFonts w:asciiTheme="minorHAnsi" w:hAnsiTheme="minorHAnsi" w:cstheme="minorHAnsi"/>
          <w:color w:val="000000"/>
          <w:sz w:val="20"/>
          <w:szCs w:val="20"/>
        </w:rPr>
        <w:tab/>
        <w:t>methods, factors or formulas used to calculate prices;</w:t>
      </w:r>
    </w:p>
    <w:p w:rsidR="00C36372" w:rsidRPr="00C36372" w:rsidRDefault="00C36372" w:rsidP="00C36372">
      <w:pPr>
        <w:pStyle w:val="ListParagraph"/>
        <w:autoSpaceDE w:val="0"/>
        <w:autoSpaceDN w:val="0"/>
        <w:adjustRightInd w:val="0"/>
        <w:spacing w:line="360" w:lineRule="auto"/>
        <w:ind w:left="773" w:firstLine="667"/>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(d)</w:t>
      </w:r>
      <w:r w:rsidRPr="00C36372">
        <w:rPr>
          <w:rFonts w:asciiTheme="minorHAnsi" w:hAnsiTheme="minorHAnsi" w:cstheme="minorHAnsi"/>
          <w:color w:val="000000"/>
          <w:sz w:val="20"/>
          <w:szCs w:val="20"/>
        </w:rPr>
        <w:tab/>
        <w:t xml:space="preserve"> the intention or decision to submit or not to submit, a bid; </w:t>
      </w:r>
    </w:p>
    <w:p w:rsidR="00C36372" w:rsidRPr="00C36372" w:rsidRDefault="00C36372" w:rsidP="00C36372">
      <w:pPr>
        <w:pStyle w:val="ListParagraph"/>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lastRenderedPageBreak/>
        <w:t>(e)</w:t>
      </w:r>
      <w:r w:rsidRPr="00C36372">
        <w:rPr>
          <w:rFonts w:asciiTheme="minorHAnsi" w:hAnsiTheme="minorHAnsi" w:cstheme="minorHAnsi"/>
          <w:color w:val="000000"/>
          <w:sz w:val="20"/>
          <w:szCs w:val="20"/>
        </w:rPr>
        <w:tab/>
        <w:t xml:space="preserve"> the submission of a bid which does not meet the specifications and conditions of the bid; or</w:t>
      </w:r>
    </w:p>
    <w:p w:rsidR="00C36372" w:rsidRPr="00C36372" w:rsidRDefault="00C36372" w:rsidP="00C36372">
      <w:pPr>
        <w:pStyle w:val="ListParagraph"/>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(f)        bidding with the intention not to win the bid.</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rsidR="00C36372" w:rsidRPr="00C36372" w:rsidRDefault="00C36372" w:rsidP="00C36372">
      <w:pPr>
        <w:rPr>
          <w:rFonts w:asciiTheme="minorHAnsi" w:hAnsiTheme="minorHAnsi" w:cstheme="minorHAnsi"/>
          <w:b/>
          <w:sz w:val="20"/>
          <w:szCs w:val="20"/>
          <w:lang w:val="en-US"/>
        </w:rPr>
      </w:pPr>
      <w:r w:rsidRPr="00C36372">
        <w:rPr>
          <w:rFonts w:asciiTheme="minorHAnsi" w:hAnsiTheme="minorHAnsi" w:cstheme="minorHAnsi"/>
          <w:b/>
          <w:sz w:val="20"/>
          <w:szCs w:val="20"/>
          <w:lang w:val="en-US"/>
        </w:rPr>
        <w:t>³ Joint venture or Consortium means an association of persons for the purpose of combining their expertise, property, capital, efforts, skill and knowledge in an activity for the execution of a contract.</w:t>
      </w:r>
    </w:p>
    <w:p w:rsidR="00C36372" w:rsidRPr="007D097C" w:rsidRDefault="00C36372" w:rsidP="007D097C">
      <w:pPr>
        <w:autoSpaceDE w:val="0"/>
        <w:autoSpaceDN w:val="0"/>
        <w:adjustRightInd w:val="0"/>
        <w:spacing w:line="360" w:lineRule="auto"/>
        <w:jc w:val="both"/>
        <w:rPr>
          <w:rFonts w:asciiTheme="minorHAnsi" w:hAnsiTheme="minorHAnsi" w:cstheme="minorHAnsi"/>
          <w:color w:val="000000"/>
          <w:sz w:val="20"/>
          <w:szCs w:val="20"/>
        </w:rPr>
      </w:pPr>
    </w:p>
    <w:p w:rsidR="00C36372" w:rsidRPr="00C36372" w:rsidRDefault="00C36372" w:rsidP="00471E32">
      <w:pPr>
        <w:pStyle w:val="ListParagraph"/>
        <w:numPr>
          <w:ilvl w:val="0"/>
          <w:numId w:val="16"/>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 …………………………………………………</w:t>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t>…………………………………</w:t>
      </w: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r>
        <w:rPr>
          <w:rFonts w:asciiTheme="minorHAnsi" w:hAnsiTheme="minorHAnsi" w:cstheme="minorHAnsi"/>
          <w:color w:val="000000"/>
          <w:sz w:val="20"/>
          <w:szCs w:val="20"/>
        </w:rPr>
        <w:t>Signature</w:t>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C36372">
        <w:rPr>
          <w:rFonts w:asciiTheme="minorHAnsi" w:hAnsiTheme="minorHAnsi" w:cstheme="minorHAnsi"/>
          <w:color w:val="000000"/>
          <w:sz w:val="20"/>
          <w:szCs w:val="20"/>
        </w:rPr>
        <w:t>Date</w:t>
      </w: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w:t>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t>…………………………………</w:t>
      </w: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Position </w:t>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Pr>
          <w:rFonts w:asciiTheme="minorHAnsi" w:hAnsiTheme="minorHAnsi" w:cstheme="minorHAnsi"/>
          <w:color w:val="000000"/>
          <w:sz w:val="20"/>
          <w:szCs w:val="20"/>
        </w:rPr>
        <w:tab/>
      </w:r>
      <w:r w:rsidR="006004EC">
        <w:rPr>
          <w:rFonts w:asciiTheme="minorHAnsi" w:hAnsiTheme="minorHAnsi" w:cstheme="minorHAnsi"/>
          <w:color w:val="000000"/>
          <w:sz w:val="20"/>
          <w:szCs w:val="20"/>
        </w:rPr>
        <w:t xml:space="preserve">     </w:t>
      </w:r>
      <w:r w:rsidRPr="00C36372">
        <w:rPr>
          <w:rFonts w:asciiTheme="minorHAnsi" w:hAnsiTheme="minorHAnsi" w:cstheme="minorHAnsi"/>
          <w:color w:val="000000"/>
          <w:sz w:val="20"/>
          <w:szCs w:val="20"/>
        </w:rPr>
        <w:t>Name of Bidder</w:t>
      </w:r>
    </w:p>
    <w:p w:rsidR="00C115BE" w:rsidRDefault="00C115BE"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C36372">
      <w:pPr>
        <w:autoSpaceDE w:val="0"/>
        <w:autoSpaceDN w:val="0"/>
        <w:adjustRightInd w:val="0"/>
        <w:spacing w:line="360" w:lineRule="auto"/>
        <w:jc w:val="both"/>
        <w:rPr>
          <w:rFonts w:ascii="Arial" w:hAnsi="Arial" w:cs="Arial"/>
          <w:color w:val="000000"/>
        </w:rPr>
      </w:pPr>
    </w:p>
    <w:p w:rsidR="00E567B0" w:rsidRDefault="00E567B0" w:rsidP="00C36372">
      <w:pPr>
        <w:autoSpaceDE w:val="0"/>
        <w:autoSpaceDN w:val="0"/>
        <w:adjustRightInd w:val="0"/>
        <w:spacing w:line="360" w:lineRule="auto"/>
        <w:jc w:val="both"/>
        <w:rPr>
          <w:rFonts w:ascii="Arial" w:hAnsi="Arial" w:cs="Arial"/>
          <w:color w:val="000000"/>
        </w:rPr>
      </w:pPr>
    </w:p>
    <w:p w:rsidR="00E567B0" w:rsidRDefault="00E567B0" w:rsidP="00C36372">
      <w:pPr>
        <w:autoSpaceDE w:val="0"/>
        <w:autoSpaceDN w:val="0"/>
        <w:adjustRightInd w:val="0"/>
        <w:spacing w:line="360" w:lineRule="auto"/>
        <w:jc w:val="both"/>
        <w:rPr>
          <w:rFonts w:ascii="Arial" w:hAnsi="Arial" w:cs="Arial"/>
          <w:color w:val="000000"/>
        </w:rPr>
      </w:pPr>
    </w:p>
    <w:p w:rsidR="00E01FFF" w:rsidRPr="00E01FFF" w:rsidRDefault="00613424" w:rsidP="00210EF1">
      <w:pPr>
        <w:jc w:val="center"/>
        <w:rPr>
          <w:rFonts w:asciiTheme="minorHAnsi" w:hAnsiTheme="minorHAnsi" w:cstheme="minorHAnsi"/>
          <w:b/>
          <w:sz w:val="22"/>
          <w:szCs w:val="22"/>
        </w:rPr>
      </w:pPr>
      <w:r>
        <w:rPr>
          <w:rFonts w:asciiTheme="minorHAnsi" w:hAnsiTheme="minorHAnsi" w:cstheme="minorHAnsi"/>
          <w:b/>
          <w:sz w:val="22"/>
          <w:szCs w:val="22"/>
        </w:rPr>
        <w:lastRenderedPageBreak/>
        <w:t>D</w:t>
      </w:r>
      <w:r w:rsidR="00E01FFF" w:rsidRPr="00E01FFF">
        <w:rPr>
          <w:rFonts w:asciiTheme="minorHAnsi" w:hAnsiTheme="minorHAnsi" w:cstheme="minorHAnsi"/>
          <w:b/>
          <w:sz w:val="22"/>
          <w:szCs w:val="22"/>
        </w:rPr>
        <w:t>ECLARATION FOR PROCUREMENT ABOVE R10 MILLION (ALL APPLICABLE TAXES INCLUDED)</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For all procurement expected to exceed R10 million (all applicable taxes included), bidders must complete the following questionnaire:</w:t>
      </w: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1</w:t>
      </w:r>
      <w:r w:rsidRPr="00B7061F">
        <w:rPr>
          <w:rFonts w:asciiTheme="minorHAnsi" w:hAnsiTheme="minorHAnsi" w:cstheme="minorHAnsi"/>
          <w:sz w:val="22"/>
          <w:szCs w:val="22"/>
        </w:rPr>
        <w:tab/>
        <w:t>Are you by law required to prepare annual financial statements for auditing?</w:t>
      </w:r>
      <w:r>
        <w:rPr>
          <w:rFonts w:asciiTheme="minorHAnsi" w:hAnsiTheme="minorHAnsi" w:cstheme="minorHAnsi"/>
          <w:sz w:val="22"/>
          <w:szCs w:val="22"/>
        </w:rPr>
        <w:tab/>
      </w:r>
      <w:r w:rsidRPr="00B7061F">
        <w:rPr>
          <w:rFonts w:asciiTheme="minorHAnsi" w:hAnsiTheme="minorHAnsi" w:cstheme="minorHAnsi"/>
          <w:b/>
          <w:sz w:val="22"/>
          <w:szCs w:val="22"/>
        </w:rPr>
        <w:t>*YES / NO</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1.1</w:t>
      </w:r>
      <w:r w:rsidRPr="00B7061F">
        <w:rPr>
          <w:rFonts w:asciiTheme="minorHAnsi" w:hAnsiTheme="minorHAnsi" w:cstheme="minorHAnsi"/>
          <w:sz w:val="22"/>
          <w:szCs w:val="22"/>
        </w:rPr>
        <w:tab/>
        <w:t>If yes, submit audited annual financial statements for the past three years or since the date of establishment if established during the past three years.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r>
      <w:r w:rsidR="00E241E5" w:rsidRPr="00B7061F">
        <w:rPr>
          <w:rFonts w:asciiTheme="minorHAnsi" w:hAnsiTheme="minorHAnsi" w:cstheme="minorHAnsi"/>
          <w:sz w:val="22"/>
          <w:szCs w:val="22"/>
        </w:rPr>
        <w:t>………………………………………………………………</w:t>
      </w:r>
      <w:r w:rsidR="00E241E5">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r>
      <w:r w:rsidR="00E241E5" w:rsidRPr="00B7061F">
        <w:rPr>
          <w:rFonts w:asciiTheme="minorHAnsi" w:hAnsiTheme="minorHAnsi" w:cstheme="minorHAnsi"/>
          <w:sz w:val="22"/>
          <w:szCs w:val="22"/>
        </w:rPr>
        <w:t>………………………………………………………………</w:t>
      </w:r>
      <w:r w:rsidR="00E241E5">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2</w:t>
      </w:r>
      <w:r w:rsidRPr="00B7061F">
        <w:rPr>
          <w:rFonts w:asciiTheme="minorHAnsi" w:hAnsiTheme="minorHAnsi" w:cstheme="minorHAnsi"/>
          <w:sz w:val="22"/>
          <w:szCs w:val="22"/>
        </w:rPr>
        <w:tab/>
        <w:t>Do you have any outstanding undisputed commitments for municipal services towards any municipality for more than three months or any other service provider in respect of which payment is overdue for more than 30 days?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513F4">
        <w:rPr>
          <w:rFonts w:asciiTheme="minorHAnsi" w:hAnsiTheme="minorHAnsi" w:cstheme="minorHAnsi"/>
          <w:sz w:val="22"/>
          <w:szCs w:val="22"/>
        </w:rPr>
        <w:tab/>
      </w:r>
      <w:r w:rsidR="001513F4">
        <w:rPr>
          <w:rFonts w:asciiTheme="minorHAnsi" w:hAnsiTheme="minorHAnsi" w:cstheme="minorHAnsi"/>
          <w:sz w:val="22"/>
          <w:szCs w:val="22"/>
        </w:rPr>
        <w:tab/>
      </w:r>
      <w:r w:rsidRPr="00B7061F">
        <w:rPr>
          <w:rFonts w:asciiTheme="minorHAnsi" w:hAnsiTheme="minorHAnsi" w:cstheme="minorHAnsi"/>
          <w:b/>
          <w:sz w:val="22"/>
          <w:szCs w:val="22"/>
        </w:rPr>
        <w:t>*YES / NO</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2.1</w:t>
      </w:r>
      <w:r w:rsidRPr="00B7061F">
        <w:rPr>
          <w:rFonts w:asciiTheme="minorHAnsi" w:hAnsiTheme="minorHAnsi" w:cstheme="minorHAnsi"/>
          <w:sz w:val="22"/>
          <w:szCs w:val="22"/>
        </w:rPr>
        <w:tab/>
        <w:t>If no, this serves to certify that the bidder has no undisputed commitments for municipal services towards any municipality for more than three months or other service provider in respect of which payment is overdue for more than 30 days.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2.2</w:t>
      </w:r>
      <w:r w:rsidRPr="00B7061F">
        <w:rPr>
          <w:rFonts w:asciiTheme="minorHAnsi" w:hAnsiTheme="minorHAnsi" w:cstheme="minorHAnsi"/>
          <w:sz w:val="22"/>
          <w:szCs w:val="22"/>
        </w:rPr>
        <w:tab/>
        <w:t>If yes, provide particulars.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B80DF9">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B80DF9" w:rsidRPr="00B7061F">
        <w:rPr>
          <w:rFonts w:asciiTheme="minorHAnsi" w:hAnsiTheme="minorHAnsi" w:cstheme="minorHAnsi"/>
          <w:sz w:val="22"/>
          <w:szCs w:val="22"/>
        </w:rPr>
        <w:t>………………………………………………………………</w:t>
      </w:r>
      <w:r w:rsidR="00B80DF9">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B80DF9" w:rsidRPr="00B7061F">
        <w:rPr>
          <w:rFonts w:asciiTheme="minorHAnsi" w:hAnsiTheme="minorHAnsi" w:cstheme="minorHAnsi"/>
          <w:sz w:val="22"/>
          <w:szCs w:val="22"/>
        </w:rPr>
        <w:t>………………………………………………………………</w:t>
      </w:r>
      <w:r w:rsidR="00B80DF9">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B80DF9" w:rsidRPr="00B7061F">
        <w:rPr>
          <w:rFonts w:asciiTheme="minorHAnsi" w:hAnsiTheme="minorHAnsi" w:cstheme="minorHAnsi"/>
          <w:sz w:val="22"/>
          <w:szCs w:val="22"/>
        </w:rPr>
        <w:t>………………………………………………………………</w:t>
      </w:r>
      <w:r w:rsidR="00B80DF9">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Delete if not applicable</w:t>
      </w:r>
    </w:p>
    <w:p w:rsidR="00E01FF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r>
      <w:r w:rsidRPr="00B7061F">
        <w:rPr>
          <w:rFonts w:asciiTheme="minorHAnsi" w:hAnsiTheme="minorHAnsi" w:cstheme="minorHAnsi"/>
          <w:sz w:val="22"/>
          <w:szCs w:val="22"/>
        </w:rPr>
        <w:tab/>
      </w:r>
    </w:p>
    <w:p w:rsidR="00E01FF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3</w:t>
      </w:r>
      <w:r w:rsidRPr="00B7061F">
        <w:rPr>
          <w:rFonts w:asciiTheme="minorHAnsi" w:hAnsiTheme="minorHAnsi" w:cstheme="minorHAnsi"/>
          <w:sz w:val="22"/>
          <w:szCs w:val="22"/>
        </w:rPr>
        <w:tab/>
        <w:t>Has any contract been awarded to you by an organ of state during the past five years, including particulars of any material non-compliance or dispute concerning the execution of such contract?</w:t>
      </w:r>
    </w:p>
    <w:p w:rsidR="00E01FFF" w:rsidRPr="00B7061F" w:rsidRDefault="00E01FFF" w:rsidP="00E01FFF">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b/>
          <w:sz w:val="22"/>
          <w:szCs w:val="22"/>
        </w:rPr>
        <w:t>*YES / NO</w:t>
      </w: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3.1</w:t>
      </w:r>
      <w:r w:rsidRPr="00B7061F">
        <w:rPr>
          <w:rFonts w:asciiTheme="minorHAnsi" w:hAnsiTheme="minorHAnsi" w:cstheme="minorHAnsi"/>
          <w:sz w:val="22"/>
          <w:szCs w:val="22"/>
        </w:rPr>
        <w:tab/>
        <w:t xml:space="preserve">      If yes, furnish particulars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E241E5" w:rsidRPr="00B7061F">
        <w:rPr>
          <w:rFonts w:asciiTheme="minorHAnsi" w:hAnsiTheme="minorHAnsi" w:cstheme="minorHAnsi"/>
          <w:sz w:val="22"/>
          <w:szCs w:val="22"/>
        </w:rPr>
        <w:t>………………………………………………………………</w:t>
      </w:r>
      <w:r w:rsidR="00E241E5">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E241E5" w:rsidRPr="00B7061F">
        <w:rPr>
          <w:rFonts w:asciiTheme="minorHAnsi" w:hAnsiTheme="minorHAnsi" w:cstheme="minorHAnsi"/>
          <w:sz w:val="22"/>
          <w:szCs w:val="22"/>
        </w:rPr>
        <w:t>………………………………………………………………</w:t>
      </w:r>
      <w:r w:rsidR="00E241E5">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ind w:left="720" w:hanging="720"/>
        <w:rPr>
          <w:rFonts w:asciiTheme="minorHAnsi" w:hAnsiTheme="minorHAnsi" w:cstheme="minorHAnsi"/>
          <w:sz w:val="22"/>
          <w:szCs w:val="22"/>
        </w:rPr>
      </w:pPr>
      <w:r w:rsidRPr="00B7061F">
        <w:rPr>
          <w:rFonts w:asciiTheme="minorHAnsi" w:hAnsiTheme="minorHAnsi" w:cstheme="minorHAnsi"/>
          <w:sz w:val="22"/>
          <w:szCs w:val="22"/>
        </w:rPr>
        <w:t>4.</w:t>
      </w:r>
      <w:r w:rsidRPr="00B7061F">
        <w:rPr>
          <w:rFonts w:asciiTheme="minorHAnsi" w:hAnsiTheme="minorHAnsi" w:cstheme="minorHAnsi"/>
          <w:sz w:val="22"/>
          <w:szCs w:val="22"/>
        </w:rPr>
        <w:tab/>
        <w:t>Will any portion of goods or services be sourced from outside</w:t>
      </w:r>
      <w:r>
        <w:rPr>
          <w:rFonts w:asciiTheme="minorHAnsi" w:hAnsiTheme="minorHAnsi" w:cstheme="minorHAnsi"/>
          <w:sz w:val="22"/>
          <w:szCs w:val="22"/>
        </w:rPr>
        <w:t xml:space="preserve"> </w:t>
      </w:r>
      <w:r w:rsidRPr="00B7061F">
        <w:rPr>
          <w:rFonts w:asciiTheme="minorHAnsi" w:hAnsiTheme="minorHAnsi" w:cstheme="minorHAnsi"/>
          <w:sz w:val="22"/>
          <w:szCs w:val="22"/>
        </w:rPr>
        <w:t>the Republi</w:t>
      </w:r>
      <w:r>
        <w:rPr>
          <w:rFonts w:asciiTheme="minorHAnsi" w:hAnsiTheme="minorHAnsi" w:cstheme="minorHAnsi"/>
          <w:sz w:val="22"/>
          <w:szCs w:val="22"/>
        </w:rPr>
        <w:t xml:space="preserve">c, and, if so, what portion and </w:t>
      </w:r>
      <w:r w:rsidRPr="00B7061F">
        <w:rPr>
          <w:rFonts w:asciiTheme="minorHAnsi" w:hAnsiTheme="minorHAnsi" w:cstheme="minorHAnsi"/>
          <w:sz w:val="22"/>
          <w:szCs w:val="22"/>
        </w:rPr>
        <w:t>whether any portion of payment from the municipality / muni</w:t>
      </w:r>
      <w:r>
        <w:rPr>
          <w:rFonts w:asciiTheme="minorHAnsi" w:hAnsiTheme="minorHAnsi" w:cstheme="minorHAnsi"/>
          <w:sz w:val="22"/>
          <w:szCs w:val="22"/>
        </w:rPr>
        <w:t xml:space="preserve">cipal entity is expected to be </w:t>
      </w:r>
      <w:r w:rsidRPr="00B7061F">
        <w:rPr>
          <w:rFonts w:asciiTheme="minorHAnsi" w:hAnsiTheme="minorHAnsi" w:cstheme="minorHAnsi"/>
          <w:sz w:val="22"/>
          <w:szCs w:val="22"/>
        </w:rPr>
        <w:t>transferred out of the Republic?</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b/>
          <w:sz w:val="22"/>
          <w:szCs w:val="22"/>
        </w:rPr>
        <w:t>*YES / NO</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4.1</w:t>
      </w:r>
      <w:r w:rsidRPr="00B7061F">
        <w:rPr>
          <w:rFonts w:asciiTheme="minorHAnsi" w:hAnsiTheme="minorHAnsi" w:cstheme="minorHAnsi"/>
          <w:sz w:val="22"/>
          <w:szCs w:val="22"/>
        </w:rPr>
        <w:tab/>
        <w:t>If yes, furnish particulars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241E5" w:rsidP="00E01FFF">
      <w:pPr>
        <w:ind w:firstLine="720"/>
        <w:rPr>
          <w:rFonts w:asciiTheme="minorHAnsi" w:hAnsiTheme="minorHAnsi" w:cstheme="minorHAnsi"/>
          <w:sz w:val="22"/>
          <w:szCs w:val="22"/>
        </w:rPr>
      </w:pPr>
      <w:r w:rsidRPr="00B7061F">
        <w:rPr>
          <w:rFonts w:asciiTheme="minorHAnsi" w:hAnsiTheme="minorHAnsi" w:cstheme="minorHAnsi"/>
          <w:sz w:val="22"/>
          <w:szCs w:val="22"/>
        </w:rPr>
        <w:t>………………………………………………………………</w:t>
      </w:r>
      <w:r>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241E5" w:rsidP="00E01FFF">
      <w:pPr>
        <w:ind w:firstLine="720"/>
        <w:rPr>
          <w:rFonts w:asciiTheme="minorHAnsi" w:hAnsiTheme="minorHAnsi" w:cstheme="minorHAnsi"/>
          <w:sz w:val="22"/>
          <w:szCs w:val="22"/>
        </w:rPr>
      </w:pPr>
      <w:r w:rsidRPr="00B7061F">
        <w:rPr>
          <w:rFonts w:asciiTheme="minorHAnsi" w:hAnsiTheme="minorHAnsi" w:cstheme="minorHAnsi"/>
          <w:sz w:val="22"/>
          <w:szCs w:val="22"/>
        </w:rPr>
        <w:t>………………………………………………………………</w:t>
      </w:r>
      <w:r>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E01FFF" w:rsidRDefault="00E01FFF" w:rsidP="00E01FFF">
      <w:pPr>
        <w:rPr>
          <w:rFonts w:asciiTheme="minorHAnsi" w:hAnsiTheme="minorHAnsi" w:cstheme="minorHAnsi"/>
          <w:b/>
          <w:sz w:val="22"/>
          <w:szCs w:val="22"/>
        </w:rPr>
      </w:pPr>
      <w:r w:rsidRPr="00E01FFF">
        <w:rPr>
          <w:rFonts w:asciiTheme="minorHAnsi" w:hAnsiTheme="minorHAnsi" w:cstheme="minorHAnsi"/>
          <w:b/>
          <w:sz w:val="22"/>
          <w:szCs w:val="22"/>
        </w:rPr>
        <w:t>CERTIFICATION</w:t>
      </w:r>
    </w:p>
    <w:p w:rsidR="00E01FFF" w:rsidRPr="00E01FFF" w:rsidRDefault="00E01FFF" w:rsidP="00E01FFF">
      <w:pPr>
        <w:rPr>
          <w:rFonts w:asciiTheme="minorHAnsi" w:hAnsiTheme="minorHAnsi" w:cstheme="minorHAnsi"/>
          <w:b/>
          <w:sz w:val="22"/>
          <w:szCs w:val="22"/>
        </w:rPr>
      </w:pPr>
    </w:p>
    <w:p w:rsidR="00E01FFF" w:rsidRPr="00E01FFF" w:rsidRDefault="00E01FFF" w:rsidP="00E01FFF">
      <w:pPr>
        <w:rPr>
          <w:rFonts w:asciiTheme="minorHAnsi" w:hAnsiTheme="minorHAnsi" w:cstheme="minorHAnsi"/>
          <w:b/>
          <w:sz w:val="22"/>
          <w:szCs w:val="22"/>
        </w:rPr>
      </w:pPr>
    </w:p>
    <w:p w:rsidR="00E01FFF" w:rsidRPr="00E01FFF" w:rsidRDefault="00E01FFF" w:rsidP="00E01FFF">
      <w:pPr>
        <w:rPr>
          <w:rFonts w:asciiTheme="minorHAnsi" w:hAnsiTheme="minorHAnsi" w:cstheme="minorHAnsi"/>
          <w:b/>
          <w:sz w:val="22"/>
          <w:szCs w:val="22"/>
        </w:rPr>
      </w:pPr>
      <w:r w:rsidRPr="00E01FFF">
        <w:rPr>
          <w:rFonts w:asciiTheme="minorHAnsi" w:hAnsiTheme="minorHAnsi" w:cstheme="minorHAnsi"/>
          <w:b/>
          <w:sz w:val="22"/>
          <w:szCs w:val="22"/>
        </w:rPr>
        <w:t>I, THE UNDERSIGNED (NAME)     ………………………………………………………………………</w:t>
      </w:r>
    </w:p>
    <w:p w:rsidR="00E01FFF" w:rsidRPr="00E01FFF" w:rsidRDefault="00E01FFF" w:rsidP="00E01FFF">
      <w:pPr>
        <w:rPr>
          <w:rFonts w:asciiTheme="minorHAnsi" w:hAnsiTheme="minorHAnsi" w:cstheme="minorHAnsi"/>
          <w:b/>
          <w:sz w:val="22"/>
          <w:szCs w:val="22"/>
        </w:rPr>
      </w:pPr>
    </w:p>
    <w:p w:rsidR="00E01FFF" w:rsidRPr="00E01FFF" w:rsidRDefault="00E01FFF" w:rsidP="00E01FFF">
      <w:pPr>
        <w:rPr>
          <w:rFonts w:asciiTheme="minorHAnsi" w:hAnsiTheme="minorHAnsi" w:cstheme="minorHAnsi"/>
          <w:b/>
          <w:sz w:val="22"/>
          <w:szCs w:val="22"/>
        </w:rPr>
      </w:pPr>
      <w:r w:rsidRPr="00E01FFF">
        <w:rPr>
          <w:rFonts w:asciiTheme="minorHAnsi" w:hAnsiTheme="minorHAnsi" w:cstheme="minorHAnsi"/>
          <w:b/>
          <w:sz w:val="22"/>
          <w:szCs w:val="22"/>
        </w:rPr>
        <w:t xml:space="preserve">CERTIFY THAT THE INFORMATION FURNISHED ON THIS DECLARATION FORM IS CORRECT. </w:t>
      </w:r>
    </w:p>
    <w:p w:rsidR="00E01FFF" w:rsidRPr="00E01FFF" w:rsidRDefault="00E01FFF" w:rsidP="00E01FFF">
      <w:pPr>
        <w:rPr>
          <w:rFonts w:asciiTheme="minorHAnsi" w:hAnsiTheme="minorHAnsi" w:cstheme="minorHAnsi"/>
          <w:b/>
          <w:sz w:val="22"/>
          <w:szCs w:val="22"/>
        </w:rPr>
      </w:pPr>
    </w:p>
    <w:p w:rsidR="00E01FFF" w:rsidRPr="00E01FFF" w:rsidRDefault="00E01FFF" w:rsidP="00E01FFF">
      <w:pPr>
        <w:rPr>
          <w:rFonts w:asciiTheme="minorHAnsi" w:hAnsiTheme="minorHAnsi" w:cstheme="minorHAnsi"/>
          <w:b/>
          <w:sz w:val="22"/>
          <w:szCs w:val="22"/>
        </w:rPr>
      </w:pPr>
      <w:r w:rsidRPr="00E01FFF">
        <w:rPr>
          <w:rFonts w:asciiTheme="minorHAnsi" w:hAnsiTheme="minorHAnsi" w:cstheme="minorHAnsi"/>
          <w:b/>
          <w:sz w:val="22"/>
          <w:szCs w:val="22"/>
        </w:rPr>
        <w:t>I ACCEPT THAT THE STATE MAY ACT AGAINST ME SHOUL</w:t>
      </w:r>
      <w:r>
        <w:rPr>
          <w:rFonts w:asciiTheme="minorHAnsi" w:hAnsiTheme="minorHAnsi" w:cstheme="minorHAnsi"/>
          <w:b/>
          <w:sz w:val="22"/>
          <w:szCs w:val="22"/>
        </w:rPr>
        <w:t xml:space="preserve">D THIS DECLARATION PROVE TO BE </w:t>
      </w:r>
      <w:r w:rsidRPr="00E01FFF">
        <w:rPr>
          <w:rFonts w:asciiTheme="minorHAnsi" w:hAnsiTheme="minorHAnsi" w:cstheme="minorHAnsi"/>
          <w:b/>
          <w:sz w:val="22"/>
          <w:szCs w:val="22"/>
        </w:rPr>
        <w:t xml:space="preserve">FALSE.  </w:t>
      </w:r>
    </w:p>
    <w:p w:rsidR="00E01FFF" w:rsidRPr="00B7061F" w:rsidRDefault="00E01FFF" w:rsidP="00E01FFF">
      <w:pPr>
        <w:rPr>
          <w:rFonts w:asciiTheme="minorHAnsi" w:hAnsiTheme="minorHAnsi" w:cstheme="minorHAnsi"/>
          <w:sz w:val="22"/>
          <w:szCs w:val="22"/>
        </w:rPr>
      </w:pPr>
    </w:p>
    <w:p w:rsidR="00E01FFF" w:rsidRDefault="00E01FFF" w:rsidP="00E01FFF">
      <w:pPr>
        <w:rPr>
          <w:rFonts w:asciiTheme="minorHAnsi" w:hAnsiTheme="minorHAnsi" w:cstheme="minorHAnsi"/>
          <w:sz w:val="22"/>
          <w:szCs w:val="22"/>
        </w:rPr>
      </w:pPr>
    </w:p>
    <w:p w:rsidR="007F2F9A" w:rsidRPr="00B7061F" w:rsidRDefault="007F2F9A"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w:t>
      </w:r>
      <w:r w:rsidRPr="00B7061F">
        <w:rPr>
          <w:rFonts w:asciiTheme="minorHAnsi" w:hAnsiTheme="minorHAnsi" w:cstheme="minorHAnsi"/>
          <w:sz w:val="22"/>
          <w:szCs w:val="22"/>
        </w:rPr>
        <w:tab/>
      </w:r>
      <w:r w:rsidRPr="00B7061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t>Signature</w:t>
      </w:r>
      <w:r w:rsidRPr="00B7061F">
        <w:rPr>
          <w:rFonts w:asciiTheme="minorHAnsi" w:hAnsiTheme="minorHAnsi" w:cstheme="minorHAnsi"/>
          <w:sz w:val="22"/>
          <w:szCs w:val="22"/>
        </w:rPr>
        <w:tab/>
      </w:r>
      <w:r w:rsidRPr="00B7061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sz w:val="22"/>
          <w:szCs w:val="22"/>
        </w:rPr>
        <w:t>Date</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w:t>
      </w:r>
      <w:r w:rsidRPr="00B7061F">
        <w:rPr>
          <w:rFonts w:asciiTheme="minorHAnsi" w:hAnsiTheme="minorHAnsi" w:cstheme="minorHAnsi"/>
          <w:sz w:val="22"/>
          <w:szCs w:val="22"/>
        </w:rPr>
        <w:tab/>
      </w:r>
      <w:r w:rsidRPr="00B7061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r>
        <w:rPr>
          <w:rFonts w:asciiTheme="minorHAnsi" w:hAnsiTheme="minorHAnsi" w:cstheme="minorHAnsi"/>
          <w:sz w:val="22"/>
          <w:szCs w:val="22"/>
        </w:rPr>
        <w:t xml:space="preserve">             </w:t>
      </w:r>
      <w:r w:rsidRPr="00B7061F">
        <w:rPr>
          <w:rFonts w:asciiTheme="minorHAnsi" w:hAnsiTheme="minorHAnsi" w:cstheme="minorHAnsi"/>
          <w:sz w:val="22"/>
          <w:szCs w:val="22"/>
        </w:rPr>
        <w:t xml:space="preserve">Position </w:t>
      </w:r>
      <w:r w:rsidRPr="00B7061F">
        <w:rPr>
          <w:rFonts w:asciiTheme="minorHAnsi" w:hAnsiTheme="minorHAnsi" w:cstheme="minorHAnsi"/>
          <w:sz w:val="22"/>
          <w:szCs w:val="22"/>
        </w:rPr>
        <w:tab/>
      </w:r>
      <w:r w:rsidRPr="00B7061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Pr="00B7061F">
        <w:rPr>
          <w:rFonts w:asciiTheme="minorHAnsi" w:hAnsiTheme="minorHAnsi" w:cstheme="minorHAnsi"/>
          <w:sz w:val="22"/>
          <w:szCs w:val="22"/>
        </w:rPr>
        <w:t>Name of Bidder</w:t>
      </w: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r>
    </w:p>
    <w:p w:rsidR="00E01FFF" w:rsidRDefault="00E01FFF" w:rsidP="004564DD">
      <w:pPr>
        <w:pStyle w:val="Header"/>
        <w:spacing w:before="100" w:beforeAutospacing="1" w:after="100" w:afterAutospacing="1"/>
        <w:jc w:val="both"/>
        <w:rPr>
          <w:rFonts w:asciiTheme="minorHAnsi" w:hAnsiTheme="minorHAnsi" w:cstheme="minorHAnsi"/>
          <w:b/>
          <w:bCs/>
          <w:iCs/>
        </w:rPr>
      </w:pPr>
    </w:p>
    <w:p w:rsidR="009644DC" w:rsidRDefault="009644DC" w:rsidP="004564DD">
      <w:pPr>
        <w:pStyle w:val="Header"/>
        <w:spacing w:before="100" w:beforeAutospacing="1" w:after="100" w:afterAutospacing="1"/>
        <w:jc w:val="both"/>
        <w:rPr>
          <w:rFonts w:asciiTheme="minorHAnsi" w:hAnsiTheme="minorHAnsi" w:cstheme="minorHAnsi"/>
          <w:b/>
          <w:bCs/>
          <w:iCs/>
        </w:rPr>
      </w:pPr>
    </w:p>
    <w:p w:rsidR="00210EF1" w:rsidRDefault="00210EF1" w:rsidP="004564DD">
      <w:pPr>
        <w:pStyle w:val="Header"/>
        <w:spacing w:before="100" w:beforeAutospacing="1" w:after="100" w:afterAutospacing="1"/>
        <w:jc w:val="both"/>
        <w:rPr>
          <w:rFonts w:asciiTheme="minorHAnsi" w:hAnsiTheme="minorHAnsi" w:cstheme="minorHAnsi"/>
          <w:b/>
          <w:bCs/>
          <w:iCs/>
        </w:rPr>
      </w:pPr>
    </w:p>
    <w:p w:rsidR="00210EF1" w:rsidRDefault="00210EF1" w:rsidP="004564DD">
      <w:pPr>
        <w:pStyle w:val="Header"/>
        <w:spacing w:before="100" w:beforeAutospacing="1" w:after="100" w:afterAutospacing="1"/>
        <w:jc w:val="both"/>
        <w:rPr>
          <w:rFonts w:asciiTheme="minorHAnsi" w:hAnsiTheme="minorHAnsi" w:cstheme="minorHAnsi"/>
          <w:b/>
          <w:bCs/>
          <w:iCs/>
        </w:rPr>
      </w:pPr>
    </w:p>
    <w:p w:rsidR="00210EF1" w:rsidRDefault="00210EF1" w:rsidP="004564DD">
      <w:pPr>
        <w:pStyle w:val="Header"/>
        <w:spacing w:before="100" w:beforeAutospacing="1" w:after="100" w:afterAutospacing="1"/>
        <w:jc w:val="both"/>
        <w:rPr>
          <w:rFonts w:asciiTheme="minorHAnsi" w:hAnsiTheme="minorHAnsi" w:cstheme="minorHAnsi"/>
          <w:b/>
          <w:bCs/>
          <w:iCs/>
        </w:rPr>
      </w:pPr>
    </w:p>
    <w:p w:rsidR="00210EF1" w:rsidRDefault="00210EF1" w:rsidP="004564DD">
      <w:pPr>
        <w:pStyle w:val="Header"/>
        <w:spacing w:before="100" w:beforeAutospacing="1" w:after="100" w:afterAutospacing="1"/>
        <w:jc w:val="both"/>
        <w:rPr>
          <w:rFonts w:asciiTheme="minorHAnsi" w:hAnsiTheme="minorHAnsi" w:cstheme="minorHAnsi"/>
          <w:b/>
          <w:bCs/>
          <w:iCs/>
        </w:rPr>
      </w:pPr>
    </w:p>
    <w:p w:rsidR="00E567B0" w:rsidRDefault="00E567B0" w:rsidP="004564DD">
      <w:pPr>
        <w:pStyle w:val="Header"/>
        <w:spacing w:before="100" w:beforeAutospacing="1" w:after="100" w:afterAutospacing="1"/>
        <w:jc w:val="both"/>
        <w:rPr>
          <w:rFonts w:asciiTheme="minorHAnsi" w:hAnsiTheme="minorHAnsi" w:cstheme="minorHAnsi"/>
          <w:b/>
          <w:bCs/>
          <w:iCs/>
        </w:rPr>
      </w:pPr>
    </w:p>
    <w:p w:rsidR="00E567B0" w:rsidRDefault="00E567B0" w:rsidP="004564DD">
      <w:pPr>
        <w:pStyle w:val="Header"/>
        <w:spacing w:before="100" w:beforeAutospacing="1" w:after="100" w:afterAutospacing="1"/>
        <w:jc w:val="both"/>
        <w:rPr>
          <w:rFonts w:asciiTheme="minorHAnsi" w:hAnsiTheme="minorHAnsi" w:cstheme="minorHAnsi"/>
          <w:b/>
          <w:bCs/>
          <w:iCs/>
        </w:rPr>
      </w:pPr>
    </w:p>
    <w:p w:rsidR="007D097C" w:rsidRDefault="007D097C" w:rsidP="004564DD">
      <w:pPr>
        <w:pStyle w:val="Header"/>
        <w:spacing w:before="100" w:beforeAutospacing="1" w:after="100" w:afterAutospacing="1"/>
        <w:jc w:val="both"/>
        <w:rPr>
          <w:rFonts w:asciiTheme="minorHAnsi" w:hAnsiTheme="minorHAnsi" w:cstheme="minorHAnsi"/>
          <w:b/>
          <w:bCs/>
          <w:iCs/>
        </w:rPr>
      </w:pPr>
    </w:p>
    <w:p w:rsidR="00F01E0A" w:rsidRPr="002B4976" w:rsidRDefault="00F01E0A" w:rsidP="004564DD">
      <w:pPr>
        <w:pStyle w:val="Header"/>
        <w:spacing w:before="100" w:beforeAutospacing="1" w:after="100" w:afterAutospacing="1"/>
        <w:jc w:val="both"/>
        <w:rPr>
          <w:rFonts w:asciiTheme="minorHAnsi" w:hAnsiTheme="minorHAnsi" w:cstheme="minorHAnsi"/>
          <w:b/>
          <w:bCs/>
          <w:iCs/>
        </w:rPr>
      </w:pPr>
      <w:r w:rsidRPr="002B4976">
        <w:rPr>
          <w:rFonts w:asciiTheme="minorHAnsi" w:hAnsiTheme="minorHAnsi" w:cstheme="minorHAnsi"/>
          <w:b/>
          <w:bCs/>
          <w:iCs/>
        </w:rPr>
        <w:lastRenderedPageBreak/>
        <w:t>RECORD OF ADDENDA TO TENDER DOCUMENTS</w:t>
      </w:r>
    </w:p>
    <w:p w:rsidR="00F01E0A" w:rsidRPr="002B4976" w:rsidRDefault="00F01E0A" w:rsidP="00F01E0A">
      <w:pPr>
        <w:pStyle w:val="Header"/>
        <w:spacing w:before="100" w:beforeAutospacing="1" w:after="100" w:afterAutospacing="1"/>
        <w:jc w:val="both"/>
        <w:rPr>
          <w:rFonts w:asciiTheme="minorHAnsi" w:hAnsiTheme="minorHAnsi" w:cstheme="minorHAnsi"/>
          <w:b/>
          <w:bCs/>
          <w:iCs/>
        </w:rPr>
      </w:pPr>
    </w:p>
    <w:tbl>
      <w:tblPr>
        <w:tblW w:w="5000" w:type="pct"/>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992"/>
        <w:gridCol w:w="3182"/>
        <w:gridCol w:w="6266"/>
      </w:tblGrid>
      <w:tr w:rsidR="00F01E0A" w:rsidRPr="002B4976" w:rsidTr="00131DB9">
        <w:trPr>
          <w:trHeight w:val="828"/>
        </w:trPr>
        <w:tc>
          <w:tcPr>
            <w:tcW w:w="5000" w:type="pct"/>
            <w:gridSpan w:val="3"/>
            <w:shd w:val="clear" w:color="auto" w:fill="A6A6A6" w:themeFill="background1" w:themeFillShade="A6"/>
          </w:tcPr>
          <w:p w:rsidR="00F01E0A" w:rsidRPr="002B4976" w:rsidRDefault="00F01E0A" w:rsidP="00F01E0A">
            <w:pPr>
              <w:pStyle w:val="Header"/>
              <w:spacing w:before="100" w:beforeAutospacing="1" w:after="100" w:afterAutospacing="1"/>
              <w:jc w:val="both"/>
              <w:rPr>
                <w:rFonts w:asciiTheme="minorHAnsi" w:hAnsiTheme="minorHAnsi" w:cstheme="minorHAnsi"/>
              </w:rPr>
            </w:pPr>
            <w:r w:rsidRPr="002B4976">
              <w:rPr>
                <w:rFonts w:asciiTheme="minorHAnsi" w:hAnsiTheme="minorHAnsi" w:cstheme="minorHAnsi"/>
              </w:rPr>
              <w:t>We confirm that the following communicat</w:t>
            </w:r>
            <w:r>
              <w:rPr>
                <w:rFonts w:asciiTheme="minorHAnsi" w:hAnsiTheme="minorHAnsi" w:cstheme="minorHAnsi"/>
              </w:rPr>
              <w:t xml:space="preserve">ions received from the employer </w:t>
            </w:r>
            <w:r w:rsidRPr="002B4976">
              <w:rPr>
                <w:rFonts w:asciiTheme="minorHAnsi" w:hAnsiTheme="minorHAnsi" w:cstheme="minorHAnsi"/>
              </w:rPr>
              <w:t>before the submission of this tender offer, amending the tender documents, have been taken into account in this tender offer.</w:t>
            </w:r>
          </w:p>
        </w:tc>
      </w:tr>
      <w:tr w:rsidR="00F01E0A" w:rsidRPr="002B4976" w:rsidTr="001C71F4">
        <w:trPr>
          <w:trHeight w:val="828"/>
        </w:trPr>
        <w:tc>
          <w:tcPr>
            <w:tcW w:w="475" w:type="pct"/>
            <w:shd w:val="clear" w:color="auto" w:fill="BFBFBF" w:themeFill="background1" w:themeFillShade="BF"/>
            <w:vAlign w:val="center"/>
          </w:tcPr>
          <w:p w:rsidR="00F01E0A" w:rsidRPr="002B4976" w:rsidRDefault="00F01E0A" w:rsidP="001C71F4">
            <w:pPr>
              <w:pStyle w:val="Header"/>
              <w:jc w:val="center"/>
              <w:rPr>
                <w:rFonts w:asciiTheme="minorHAnsi" w:hAnsiTheme="minorHAnsi" w:cstheme="minorHAnsi"/>
              </w:rPr>
            </w:pPr>
          </w:p>
        </w:tc>
        <w:tc>
          <w:tcPr>
            <w:tcW w:w="1524" w:type="pct"/>
            <w:shd w:val="clear" w:color="auto" w:fill="BFBFBF" w:themeFill="background1" w:themeFillShade="BF"/>
            <w:vAlign w:val="center"/>
          </w:tcPr>
          <w:p w:rsidR="00F01E0A" w:rsidRPr="002B4976" w:rsidRDefault="00F01E0A" w:rsidP="00131DB9">
            <w:pPr>
              <w:pStyle w:val="Header"/>
              <w:jc w:val="center"/>
              <w:rPr>
                <w:rFonts w:asciiTheme="minorHAnsi" w:hAnsiTheme="minorHAnsi" w:cstheme="minorHAnsi"/>
                <w:b/>
                <w:bCs/>
              </w:rPr>
            </w:pPr>
            <w:r w:rsidRPr="002B4976">
              <w:rPr>
                <w:rFonts w:asciiTheme="minorHAnsi" w:hAnsiTheme="minorHAnsi" w:cstheme="minorHAnsi"/>
                <w:b/>
                <w:bCs/>
              </w:rPr>
              <w:t>Date</w:t>
            </w:r>
          </w:p>
        </w:tc>
        <w:tc>
          <w:tcPr>
            <w:tcW w:w="3002" w:type="pct"/>
            <w:shd w:val="clear" w:color="auto" w:fill="BFBFBF" w:themeFill="background1" w:themeFillShade="BF"/>
            <w:vAlign w:val="center"/>
          </w:tcPr>
          <w:p w:rsidR="00F01E0A" w:rsidRPr="002B4976" w:rsidRDefault="00F01E0A" w:rsidP="00131DB9">
            <w:pPr>
              <w:pStyle w:val="Header"/>
              <w:jc w:val="center"/>
              <w:rPr>
                <w:rFonts w:asciiTheme="minorHAnsi" w:hAnsiTheme="minorHAnsi" w:cstheme="minorHAnsi"/>
                <w:b/>
                <w:bCs/>
              </w:rPr>
            </w:pPr>
            <w:r w:rsidRPr="002B4976">
              <w:rPr>
                <w:rFonts w:asciiTheme="minorHAnsi" w:hAnsiTheme="minorHAnsi" w:cstheme="minorHAnsi"/>
                <w:b/>
                <w:bCs/>
              </w:rPr>
              <w:t>Title or Details</w:t>
            </w: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1.</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2.</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3.</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4.</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5.</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bl>
    <w:p w:rsidR="00F01E0A" w:rsidRPr="002B4976" w:rsidRDefault="00F01E0A" w:rsidP="00F01E0A">
      <w:pPr>
        <w:pStyle w:val="Header"/>
        <w:spacing w:before="100" w:beforeAutospacing="1" w:after="100" w:afterAutospacing="1"/>
        <w:ind w:left="720" w:hanging="720"/>
        <w:jc w:val="both"/>
        <w:rPr>
          <w:rFonts w:asciiTheme="minorHAnsi" w:hAnsiTheme="minorHAnsi" w:cstheme="minorHAnsi"/>
        </w:rPr>
      </w:pPr>
    </w:p>
    <w:p w:rsidR="00F01E0A" w:rsidRPr="002B4976" w:rsidRDefault="00F01E0A" w:rsidP="00F01E0A">
      <w:pPr>
        <w:pStyle w:val="Header"/>
        <w:spacing w:before="100" w:beforeAutospacing="1" w:after="100" w:afterAutospacing="1"/>
        <w:ind w:left="720" w:hanging="720"/>
        <w:jc w:val="both"/>
        <w:rPr>
          <w:rFonts w:asciiTheme="minorHAnsi" w:hAnsiTheme="minorHAnsi" w:cstheme="minorHAnsi"/>
          <w:i/>
          <w:iCs/>
        </w:rPr>
      </w:pPr>
      <w:r w:rsidRPr="002B4976">
        <w:rPr>
          <w:rFonts w:asciiTheme="minorHAnsi" w:hAnsiTheme="minorHAnsi" w:cstheme="minorHAnsi"/>
          <w:i/>
          <w:iCs/>
        </w:rPr>
        <w:t>Attach additional pages if more space is required.</w:t>
      </w:r>
    </w:p>
    <w:p w:rsidR="00F01E0A" w:rsidRPr="002B4976" w:rsidRDefault="00F01E0A" w:rsidP="00F01E0A">
      <w:pPr>
        <w:spacing w:before="100" w:beforeAutospacing="1" w:after="100" w:afterAutospacing="1"/>
        <w:rPr>
          <w:rFonts w:asciiTheme="minorHAnsi" w:hAnsiTheme="minorHAnsi" w:cstheme="minorHAnsi"/>
        </w:rPr>
      </w:pPr>
    </w:p>
    <w:p w:rsidR="00F01E0A" w:rsidRPr="002B4976" w:rsidRDefault="00F01E0A" w:rsidP="00F01E0A">
      <w:pPr>
        <w:spacing w:before="100" w:beforeAutospacing="1" w:after="100" w:afterAutospacing="1"/>
        <w:rPr>
          <w:rFonts w:asciiTheme="minorHAnsi" w:hAnsiTheme="minorHAnsi" w:cstheme="minorHAnsi"/>
        </w:rPr>
      </w:pPr>
    </w:p>
    <w:p w:rsidR="00F01E0A" w:rsidRPr="002B4976" w:rsidRDefault="00F01E0A" w:rsidP="00F01E0A">
      <w:pPr>
        <w:spacing w:before="100" w:beforeAutospacing="1" w:after="100" w:afterAutospacing="1"/>
        <w:rPr>
          <w:rFonts w:asciiTheme="minorHAnsi" w:hAnsiTheme="minorHAnsi" w:cstheme="minorHAnsi"/>
        </w:rPr>
      </w:pPr>
    </w:p>
    <w:p w:rsidR="00C3213F" w:rsidRPr="00C3213F" w:rsidRDefault="00C3213F" w:rsidP="00C3213F">
      <w:pPr>
        <w:pStyle w:val="ReferenceLine"/>
        <w:widowControl w:val="0"/>
        <w:ind w:left="0" w:firstLine="0"/>
        <w:jc w:val="center"/>
        <w:rPr>
          <w:rFonts w:asciiTheme="minorHAnsi" w:hAnsiTheme="minorHAnsi" w:cstheme="minorHAnsi"/>
          <w:b/>
          <w:i w:val="0"/>
          <w:snapToGrid w:val="0"/>
        </w:rPr>
      </w:pPr>
      <w:r w:rsidRPr="00C3213F">
        <w:rPr>
          <w:rFonts w:asciiTheme="minorHAnsi" w:hAnsiTheme="minorHAnsi" w:cstheme="minorHAnsi"/>
          <w:b/>
          <w:i w:val="0"/>
          <w:snapToGrid w:val="0"/>
        </w:rPr>
        <w:t>Failure to acknowledge any ad</w:t>
      </w:r>
      <w:r w:rsidR="004E5C1E">
        <w:rPr>
          <w:rFonts w:asciiTheme="minorHAnsi" w:hAnsiTheme="minorHAnsi" w:cstheme="minorHAnsi"/>
          <w:b/>
          <w:i w:val="0"/>
          <w:snapToGrid w:val="0"/>
        </w:rPr>
        <w:t>dendum released by uThukela</w:t>
      </w:r>
      <w:r w:rsidRPr="00C3213F">
        <w:rPr>
          <w:rFonts w:asciiTheme="minorHAnsi" w:hAnsiTheme="minorHAnsi" w:cstheme="minorHAnsi"/>
          <w:b/>
          <w:i w:val="0"/>
          <w:snapToGrid w:val="0"/>
        </w:rPr>
        <w:t xml:space="preserve"> District Municipality may result in your tender submission being declared non-responsive.</w:t>
      </w:r>
    </w:p>
    <w:p w:rsidR="00C3213F" w:rsidRDefault="00C3213F" w:rsidP="0027206F">
      <w:pPr>
        <w:pStyle w:val="ReferenceLine"/>
        <w:widowControl w:val="0"/>
        <w:ind w:left="0" w:firstLine="0"/>
        <w:rPr>
          <w:rFonts w:asciiTheme="minorHAnsi" w:hAnsiTheme="minorHAnsi" w:cstheme="minorHAnsi"/>
          <w:i w:val="0"/>
          <w:snapToGrid w:val="0"/>
        </w:rPr>
      </w:pPr>
    </w:p>
    <w:p w:rsidR="00C3213F" w:rsidRDefault="00C3213F" w:rsidP="0027206F">
      <w:pPr>
        <w:pStyle w:val="ReferenceLine"/>
        <w:widowControl w:val="0"/>
        <w:ind w:left="0" w:firstLine="0"/>
        <w:rPr>
          <w:rFonts w:asciiTheme="minorHAnsi" w:hAnsiTheme="minorHAnsi" w:cstheme="minorHAnsi"/>
          <w:i w:val="0"/>
          <w:snapToGrid w:val="0"/>
        </w:rPr>
      </w:pPr>
    </w:p>
    <w:p w:rsidR="00C3213F" w:rsidRDefault="00C3213F" w:rsidP="0027206F">
      <w:pPr>
        <w:pStyle w:val="ReferenceLine"/>
        <w:widowControl w:val="0"/>
        <w:ind w:left="0" w:firstLine="0"/>
        <w:rPr>
          <w:rFonts w:asciiTheme="minorHAnsi" w:hAnsiTheme="minorHAnsi" w:cstheme="minorHAnsi"/>
          <w:i w:val="0"/>
          <w:snapToGrid w:val="0"/>
        </w:rPr>
      </w:pPr>
    </w:p>
    <w:p w:rsidR="00C3213F" w:rsidRDefault="00C3213F" w:rsidP="0027206F">
      <w:pPr>
        <w:pStyle w:val="ReferenceLine"/>
        <w:widowControl w:val="0"/>
        <w:ind w:left="0" w:firstLine="0"/>
        <w:rPr>
          <w:rFonts w:asciiTheme="minorHAnsi" w:hAnsiTheme="minorHAnsi" w:cstheme="minorHAnsi"/>
          <w:i w:val="0"/>
          <w:snapToGrid w:val="0"/>
        </w:rPr>
      </w:pPr>
    </w:p>
    <w:p w:rsidR="0027206F" w:rsidRPr="00135455" w:rsidRDefault="0027206F" w:rsidP="0027206F">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27206F" w:rsidRPr="00135455" w:rsidRDefault="0027206F" w:rsidP="0027206F">
      <w:pPr>
        <w:tabs>
          <w:tab w:val="left" w:pos="-720"/>
          <w:tab w:val="left" w:pos="567"/>
        </w:tabs>
        <w:suppressAutoHyphens/>
        <w:jc w:val="both"/>
        <w:rPr>
          <w:rFonts w:asciiTheme="minorHAnsi" w:hAnsiTheme="minorHAnsi" w:cstheme="minorHAnsi"/>
          <w:snapToGrid w:val="0"/>
          <w:sz w:val="20"/>
          <w:szCs w:val="20"/>
        </w:rPr>
      </w:pPr>
      <w:r w:rsidRPr="00135455">
        <w:rPr>
          <w:rFonts w:asciiTheme="minorHAnsi" w:hAnsiTheme="minorHAnsi" w:cstheme="minorHAnsi"/>
          <w:snapToGrid w:val="0"/>
          <w:sz w:val="20"/>
          <w:szCs w:val="20"/>
        </w:rPr>
        <w:t>(Of person authorised to sign on behalf of the Tenderer)</w:t>
      </w:r>
    </w:p>
    <w:p w:rsidR="00F01E0A" w:rsidRDefault="00F01E0A" w:rsidP="00F01E0A">
      <w:pPr>
        <w:rPr>
          <w:rFonts w:asciiTheme="minorHAnsi" w:hAnsiTheme="minorHAnsi" w:cstheme="minorHAnsi"/>
        </w:rPr>
      </w:pPr>
    </w:p>
    <w:p w:rsidR="0027206F" w:rsidRDefault="0027206F" w:rsidP="00F01E0A">
      <w:pPr>
        <w:rPr>
          <w:rFonts w:asciiTheme="minorHAnsi" w:hAnsiTheme="minorHAnsi" w:cstheme="minorHAnsi"/>
        </w:rPr>
      </w:pPr>
    </w:p>
    <w:p w:rsidR="0027206F" w:rsidRDefault="0027206F" w:rsidP="00F01E0A">
      <w:pPr>
        <w:rPr>
          <w:rFonts w:asciiTheme="minorHAnsi" w:hAnsiTheme="minorHAnsi" w:cstheme="minorHAnsi"/>
        </w:rPr>
      </w:pPr>
    </w:p>
    <w:p w:rsidR="0027206F" w:rsidRDefault="0027206F" w:rsidP="00F01E0A">
      <w:pPr>
        <w:rPr>
          <w:rFonts w:asciiTheme="minorHAnsi" w:hAnsiTheme="minorHAnsi" w:cstheme="minorHAnsi"/>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C36372" w:rsidTr="007D097C">
        <w:trPr>
          <w:trHeight w:val="668"/>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hideMark/>
          </w:tcPr>
          <w:p w:rsidR="00C36372" w:rsidRDefault="00C36372" w:rsidP="00F51F21">
            <w:pPr>
              <w:spacing w:before="60" w:after="60" w:line="276" w:lineRule="auto"/>
              <w:jc w:val="center"/>
              <w:rPr>
                <w:rFonts w:ascii="Garamond" w:hAnsi="Garamond"/>
                <w:b/>
                <w:i/>
                <w:sz w:val="32"/>
              </w:rPr>
            </w:pPr>
            <w:r>
              <w:rPr>
                <w:rFonts w:ascii="Garamond" w:hAnsi="Garamond"/>
                <w:b/>
                <w:i/>
                <w:sz w:val="32"/>
              </w:rPr>
              <w:lastRenderedPageBreak/>
              <w:t>ELIGIBILTY CRITERIA</w:t>
            </w:r>
          </w:p>
        </w:tc>
      </w:tr>
    </w:tbl>
    <w:p w:rsidR="00875EC0" w:rsidRDefault="00875EC0" w:rsidP="00C36372">
      <w:pPr>
        <w:rPr>
          <w:rFonts w:asciiTheme="minorHAnsi" w:hAnsiTheme="minorHAnsi" w:cstheme="minorHAnsi"/>
          <w:sz w:val="20"/>
        </w:rPr>
      </w:pPr>
    </w:p>
    <w:p w:rsidR="00875EC0" w:rsidRDefault="00875EC0" w:rsidP="00C36372">
      <w:pPr>
        <w:rPr>
          <w:rFonts w:asciiTheme="minorHAnsi" w:hAnsiTheme="minorHAnsi" w:cstheme="minorHAnsi"/>
          <w:sz w:val="20"/>
        </w:rPr>
      </w:pPr>
    </w:p>
    <w:p w:rsidR="00875EC0" w:rsidRDefault="00875EC0" w:rsidP="00C36372">
      <w:pPr>
        <w:rPr>
          <w:rFonts w:asciiTheme="minorHAnsi" w:hAnsiTheme="minorHAnsi" w:cstheme="minorHAnsi"/>
          <w:sz w:val="20"/>
        </w:rPr>
      </w:pPr>
    </w:p>
    <w:p w:rsidR="00C36372" w:rsidRPr="009644DC" w:rsidRDefault="00C36372" w:rsidP="00C36372">
      <w:pPr>
        <w:rPr>
          <w:rFonts w:asciiTheme="minorHAnsi" w:hAnsiTheme="minorHAnsi" w:cstheme="minorHAnsi"/>
          <w:sz w:val="20"/>
        </w:rPr>
      </w:pPr>
      <w:r w:rsidRPr="009644DC">
        <w:rPr>
          <w:rFonts w:asciiTheme="minorHAnsi" w:hAnsiTheme="minorHAnsi" w:cstheme="minorHAnsi"/>
          <w:sz w:val="20"/>
        </w:rPr>
        <w:t>Tender offers will only be accepted if:</w:t>
      </w:r>
    </w:p>
    <w:p w:rsidR="00C36372" w:rsidRPr="009644DC" w:rsidRDefault="00C36372" w:rsidP="00C36372">
      <w:pPr>
        <w:rPr>
          <w:rFonts w:asciiTheme="minorHAnsi" w:hAnsiTheme="minorHAnsi" w:cstheme="minorHAnsi"/>
          <w:sz w:val="20"/>
        </w:rPr>
      </w:pPr>
    </w:p>
    <w:p w:rsidR="00C36372" w:rsidRPr="009644DC" w:rsidRDefault="00C36372" w:rsidP="00471E32">
      <w:pPr>
        <w:pStyle w:val="ListParagraph"/>
        <w:numPr>
          <w:ilvl w:val="0"/>
          <w:numId w:val="18"/>
        </w:numPr>
        <w:spacing w:after="200"/>
        <w:rPr>
          <w:rFonts w:asciiTheme="minorHAnsi" w:hAnsiTheme="minorHAnsi" w:cstheme="minorHAnsi"/>
          <w:sz w:val="20"/>
        </w:rPr>
      </w:pPr>
      <w:r w:rsidRPr="009644DC">
        <w:rPr>
          <w:rFonts w:asciiTheme="minorHAnsi" w:hAnsiTheme="minorHAnsi" w:cstheme="minorHAnsi"/>
          <w:sz w:val="20"/>
        </w:rPr>
        <w:t xml:space="preserve">The tenderer submits </w:t>
      </w:r>
      <w:r w:rsidRPr="009644DC">
        <w:rPr>
          <w:rFonts w:asciiTheme="minorHAnsi" w:hAnsiTheme="minorHAnsi" w:cstheme="minorHAnsi"/>
          <w:b/>
          <w:sz w:val="20"/>
        </w:rPr>
        <w:t>an original</w:t>
      </w:r>
      <w:r w:rsidRPr="009644DC">
        <w:rPr>
          <w:rFonts w:asciiTheme="minorHAnsi" w:hAnsiTheme="minorHAnsi" w:cstheme="minorHAnsi"/>
          <w:sz w:val="20"/>
        </w:rPr>
        <w:t xml:space="preserve"> </w:t>
      </w:r>
      <w:r w:rsidRPr="009644DC">
        <w:rPr>
          <w:rFonts w:asciiTheme="minorHAnsi" w:hAnsiTheme="minorHAnsi" w:cstheme="minorHAnsi"/>
          <w:b/>
          <w:sz w:val="20"/>
        </w:rPr>
        <w:t>valid</w:t>
      </w:r>
      <w:r w:rsidRPr="009644DC">
        <w:rPr>
          <w:rFonts w:asciiTheme="minorHAnsi" w:hAnsiTheme="minorHAnsi" w:cstheme="minorHAnsi"/>
          <w:sz w:val="20"/>
        </w:rPr>
        <w:t xml:space="preserve"> Tax Clearance Certificate</w:t>
      </w:r>
      <w:r w:rsidR="009C6397">
        <w:rPr>
          <w:rFonts w:asciiTheme="minorHAnsi" w:hAnsiTheme="minorHAnsi" w:cstheme="minorHAnsi"/>
          <w:sz w:val="20"/>
        </w:rPr>
        <w:t>/pin</w:t>
      </w:r>
      <w:r w:rsidRPr="009644DC">
        <w:rPr>
          <w:rFonts w:asciiTheme="minorHAnsi" w:hAnsiTheme="minorHAnsi" w:cstheme="minorHAnsi"/>
          <w:sz w:val="20"/>
        </w:rPr>
        <w:t xml:space="preserve"> issued by the South African Revenue Services or has made arrangements to meet outstanding tax obligations;</w:t>
      </w:r>
    </w:p>
    <w:p w:rsidR="00555174" w:rsidRPr="009644DC" w:rsidRDefault="00555174" w:rsidP="000F7A81">
      <w:pPr>
        <w:pStyle w:val="ListParagraph"/>
        <w:spacing w:after="200"/>
        <w:rPr>
          <w:rFonts w:asciiTheme="minorHAnsi" w:hAnsiTheme="minorHAnsi" w:cstheme="minorHAnsi"/>
          <w:sz w:val="20"/>
        </w:rPr>
      </w:pPr>
    </w:p>
    <w:p w:rsidR="00555174" w:rsidRPr="00C65564" w:rsidRDefault="00555174"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has purchased the tender document</w:t>
      </w:r>
      <w:r w:rsidR="003E502B" w:rsidRPr="00C65564">
        <w:rPr>
          <w:rFonts w:asciiTheme="minorHAnsi" w:hAnsiTheme="minorHAnsi" w:cstheme="minorHAnsi"/>
          <w:sz w:val="20"/>
        </w:rPr>
        <w:t xml:space="preserve"> and has signed the Purchase Register</w:t>
      </w:r>
      <w:r w:rsidRPr="00C65564">
        <w:rPr>
          <w:rFonts w:asciiTheme="minorHAnsi" w:hAnsiTheme="minorHAnsi" w:cstheme="minorHAnsi"/>
          <w:sz w:val="20"/>
        </w:rPr>
        <w:t xml:space="preserve"> and/or has attended the Compulsory Briefing Session.</w:t>
      </w:r>
    </w:p>
    <w:p w:rsidR="00C36372" w:rsidRPr="00C65564" w:rsidRDefault="00C36372" w:rsidP="000F7A81">
      <w:pPr>
        <w:pStyle w:val="ListParagraph"/>
        <w:rPr>
          <w:rFonts w:asciiTheme="minorHAnsi" w:hAnsiTheme="minorHAnsi" w:cstheme="minorHAnsi"/>
          <w:sz w:val="20"/>
        </w:rPr>
      </w:pPr>
    </w:p>
    <w:p w:rsidR="00C36372" w:rsidRPr="00C65564" w:rsidRDefault="00C36372"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or any of its directors/shareholders is not listed on the Register of Tender Defaulters in terms of the Prevention and Combating of Corrupt Activities Act of 2004 person prohibited from doing business with the public sector;</w:t>
      </w:r>
    </w:p>
    <w:p w:rsidR="00C36372" w:rsidRPr="00C65564" w:rsidRDefault="00C36372" w:rsidP="000F7A81">
      <w:pPr>
        <w:pStyle w:val="ListParagraph"/>
        <w:rPr>
          <w:rFonts w:asciiTheme="minorHAnsi" w:hAnsiTheme="minorHAnsi" w:cstheme="minorHAnsi"/>
          <w:sz w:val="20"/>
        </w:rPr>
      </w:pPr>
    </w:p>
    <w:p w:rsidR="00C36372" w:rsidRPr="00C65564" w:rsidRDefault="00C36372"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has not:</w:t>
      </w:r>
    </w:p>
    <w:p w:rsidR="00C36372" w:rsidRPr="00C65564" w:rsidRDefault="00C36372" w:rsidP="00471E32">
      <w:pPr>
        <w:pStyle w:val="ListParagraph"/>
        <w:numPr>
          <w:ilvl w:val="1"/>
          <w:numId w:val="18"/>
        </w:numPr>
        <w:spacing w:after="200"/>
        <w:rPr>
          <w:rFonts w:asciiTheme="minorHAnsi" w:hAnsiTheme="minorHAnsi" w:cstheme="minorHAnsi"/>
          <w:sz w:val="20"/>
        </w:rPr>
      </w:pPr>
      <w:r w:rsidRPr="00C65564">
        <w:rPr>
          <w:rFonts w:asciiTheme="minorHAnsi" w:hAnsiTheme="minorHAnsi" w:cstheme="minorHAnsi"/>
          <w:sz w:val="20"/>
        </w:rPr>
        <w:t>abused the Employer’s Supply Chain Management System; or</w:t>
      </w:r>
    </w:p>
    <w:p w:rsidR="00C36372" w:rsidRPr="00C65564" w:rsidRDefault="00C36372" w:rsidP="00471E32">
      <w:pPr>
        <w:pStyle w:val="ListParagraph"/>
        <w:numPr>
          <w:ilvl w:val="1"/>
          <w:numId w:val="18"/>
        </w:numPr>
        <w:spacing w:after="200"/>
        <w:rPr>
          <w:rFonts w:asciiTheme="minorHAnsi" w:hAnsiTheme="minorHAnsi" w:cstheme="minorHAnsi"/>
          <w:sz w:val="20"/>
        </w:rPr>
      </w:pPr>
      <w:r w:rsidRPr="00C65564">
        <w:rPr>
          <w:rFonts w:asciiTheme="minorHAnsi" w:hAnsiTheme="minorHAnsi" w:cstheme="minorHAnsi"/>
          <w:sz w:val="20"/>
        </w:rPr>
        <w:t>failed to perform on any previous contract and has been given a written notice to this effect;</w:t>
      </w:r>
    </w:p>
    <w:p w:rsidR="00C36372" w:rsidRPr="00C65564" w:rsidRDefault="00C36372" w:rsidP="000F7A81">
      <w:pPr>
        <w:pStyle w:val="ListParagraph"/>
        <w:ind w:left="1440"/>
        <w:rPr>
          <w:rFonts w:asciiTheme="minorHAnsi" w:hAnsiTheme="minorHAnsi" w:cstheme="minorHAnsi"/>
          <w:sz w:val="20"/>
        </w:rPr>
      </w:pPr>
    </w:p>
    <w:p w:rsidR="00C36372" w:rsidRPr="00C65564" w:rsidRDefault="00C36372"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has completed the Declaration of Interest</w:t>
      </w:r>
      <w:r w:rsidR="009644DC" w:rsidRPr="00C65564">
        <w:rPr>
          <w:rFonts w:asciiTheme="minorHAnsi" w:hAnsiTheme="minorHAnsi" w:cstheme="minorHAnsi"/>
          <w:sz w:val="20"/>
        </w:rPr>
        <w:t xml:space="preserve"> and Compulsory Enterprise Questionnaire</w:t>
      </w:r>
      <w:r w:rsidRPr="00C65564">
        <w:rPr>
          <w:rFonts w:asciiTheme="minorHAnsi" w:hAnsiTheme="minorHAnsi" w:cstheme="minorHAnsi"/>
          <w:sz w:val="20"/>
        </w:rPr>
        <w:t xml:space="preserve"> and there are no conflicts of interest which may impact on the tenderer’s ability to perform the contract in the best  interests of the  employer or potentially compromise the tender process and persons in the employ of the state are permitted to submit tenders or participate in the contract;</w:t>
      </w:r>
    </w:p>
    <w:p w:rsidR="00C36372" w:rsidRPr="00C65564" w:rsidRDefault="00C36372" w:rsidP="000F7A81">
      <w:pPr>
        <w:pStyle w:val="ListParagraph"/>
        <w:rPr>
          <w:rFonts w:asciiTheme="minorHAnsi" w:hAnsiTheme="minorHAnsi" w:cstheme="minorHAnsi"/>
          <w:sz w:val="20"/>
        </w:rPr>
      </w:pPr>
    </w:p>
    <w:p w:rsidR="00C36372" w:rsidRPr="00C65564" w:rsidRDefault="00C36372"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is</w:t>
      </w:r>
      <w:r w:rsidR="009C6397">
        <w:rPr>
          <w:rFonts w:asciiTheme="minorHAnsi" w:hAnsiTheme="minorHAnsi" w:cstheme="minorHAnsi"/>
          <w:sz w:val="20"/>
        </w:rPr>
        <w:t xml:space="preserve"> registered on the uThukela</w:t>
      </w:r>
      <w:r w:rsidRPr="00C65564">
        <w:rPr>
          <w:rFonts w:asciiTheme="minorHAnsi" w:hAnsiTheme="minorHAnsi" w:cstheme="minorHAnsi"/>
          <w:sz w:val="20"/>
        </w:rPr>
        <w:t xml:space="preserve"> District Municipality’s supplier database</w:t>
      </w:r>
      <w:r w:rsidR="009C6397">
        <w:rPr>
          <w:rFonts w:asciiTheme="minorHAnsi" w:hAnsiTheme="minorHAnsi" w:cstheme="minorHAnsi"/>
          <w:sz w:val="20"/>
        </w:rPr>
        <w:t xml:space="preserve"> and the Central Supplier Database</w:t>
      </w:r>
      <w:r w:rsidRPr="00C65564">
        <w:rPr>
          <w:rFonts w:asciiTheme="minorHAnsi" w:hAnsiTheme="minorHAnsi" w:cstheme="minorHAnsi"/>
          <w:sz w:val="20"/>
        </w:rPr>
        <w:t>;</w:t>
      </w:r>
    </w:p>
    <w:p w:rsidR="00C52BEC" w:rsidRPr="00C65564" w:rsidRDefault="00C52BEC" w:rsidP="000F7A81">
      <w:pPr>
        <w:pStyle w:val="ListParagraph"/>
        <w:rPr>
          <w:rFonts w:asciiTheme="minorHAnsi" w:hAnsiTheme="minorHAnsi" w:cstheme="minorHAnsi"/>
          <w:sz w:val="20"/>
        </w:rPr>
      </w:pPr>
    </w:p>
    <w:p w:rsidR="00C52BEC" w:rsidRPr="00C65564" w:rsidRDefault="00C52BEC"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has met local production threshold minimums. Textile, Clothing, Leather and Footwear have been designated for local production with minimum local content thresholds. The stipulated minimum threshold for local production and content is 100%.</w:t>
      </w:r>
      <w:r w:rsidR="008B26AB">
        <w:rPr>
          <w:rFonts w:asciiTheme="minorHAnsi" w:hAnsiTheme="minorHAnsi" w:cstheme="minorHAnsi"/>
          <w:sz w:val="20"/>
        </w:rPr>
        <w:t xml:space="preserve"> The Declaration Certificate for Local Production a</w:t>
      </w:r>
      <w:r w:rsidR="008B26AB" w:rsidRPr="008B26AB">
        <w:rPr>
          <w:rFonts w:asciiTheme="minorHAnsi" w:hAnsiTheme="minorHAnsi" w:cstheme="minorHAnsi"/>
          <w:sz w:val="20"/>
        </w:rPr>
        <w:t>nd Content</w:t>
      </w:r>
      <w:r w:rsidR="008B26AB">
        <w:rPr>
          <w:rFonts w:asciiTheme="minorHAnsi" w:hAnsiTheme="minorHAnsi" w:cstheme="minorHAnsi"/>
          <w:sz w:val="20"/>
        </w:rPr>
        <w:t xml:space="preserve"> must be completed.</w:t>
      </w:r>
    </w:p>
    <w:p w:rsidR="002E107A" w:rsidRPr="00C65564" w:rsidRDefault="002E107A" w:rsidP="000F7A81">
      <w:pPr>
        <w:pStyle w:val="ListParagraph"/>
        <w:rPr>
          <w:rFonts w:asciiTheme="minorHAnsi" w:hAnsiTheme="minorHAnsi" w:cstheme="minorHAnsi"/>
          <w:sz w:val="20"/>
        </w:rPr>
      </w:pPr>
    </w:p>
    <w:p w:rsidR="002E107A" w:rsidRPr="00C65564" w:rsidRDefault="002E107A"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is not in arrears for more than 3 months with municipal rates and taxes and municipal service charges</w:t>
      </w:r>
      <w:r w:rsidR="00FD71AB" w:rsidRPr="00C65564">
        <w:rPr>
          <w:rFonts w:asciiTheme="minorHAnsi" w:hAnsiTheme="minorHAnsi" w:cstheme="minorHAnsi"/>
          <w:sz w:val="20"/>
        </w:rPr>
        <w:t xml:space="preserve"> or 30 days if the value of the bid exceeds R10 Million</w:t>
      </w:r>
      <w:r w:rsidRPr="00C65564">
        <w:rPr>
          <w:rFonts w:asciiTheme="minorHAnsi" w:hAnsiTheme="minorHAnsi" w:cstheme="minorHAnsi"/>
          <w:sz w:val="20"/>
        </w:rPr>
        <w:t>. The latest municipal account is to be attached.</w:t>
      </w:r>
    </w:p>
    <w:p w:rsidR="00C36372" w:rsidRPr="00C65564" w:rsidRDefault="00C36372" w:rsidP="000F7A81">
      <w:pPr>
        <w:pStyle w:val="ListParagraph"/>
        <w:rPr>
          <w:rFonts w:asciiTheme="minorHAnsi" w:hAnsiTheme="minorHAnsi" w:cstheme="minorHAnsi"/>
          <w:sz w:val="20"/>
        </w:rPr>
      </w:pPr>
    </w:p>
    <w:p w:rsidR="00C36372" w:rsidRPr="00C65564" w:rsidRDefault="00C36372"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A Joint-Venture Agreement, if applicable, must be submitted with tender.</w:t>
      </w:r>
    </w:p>
    <w:p w:rsidR="009644DC" w:rsidRPr="00C65564" w:rsidRDefault="009644DC" w:rsidP="000F7A81">
      <w:pPr>
        <w:pStyle w:val="ListParagraph"/>
        <w:rPr>
          <w:rFonts w:asciiTheme="minorHAnsi" w:hAnsiTheme="minorHAnsi" w:cstheme="minorHAnsi"/>
          <w:sz w:val="20"/>
        </w:rPr>
      </w:pPr>
    </w:p>
    <w:p w:rsidR="009644DC" w:rsidRPr="00C65564" w:rsidRDefault="009644DC"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 offer is signed by a person authorized to sign on behalf of the Tenderer.</w:t>
      </w:r>
    </w:p>
    <w:p w:rsidR="00C36372" w:rsidRPr="00C65564" w:rsidRDefault="00C36372" w:rsidP="000F7A81">
      <w:pPr>
        <w:pStyle w:val="ListParagraph"/>
        <w:rPr>
          <w:rFonts w:asciiTheme="minorHAnsi" w:hAnsiTheme="minorHAnsi" w:cstheme="minorHAnsi"/>
          <w:sz w:val="20"/>
        </w:rPr>
      </w:pPr>
    </w:p>
    <w:p w:rsidR="00C36372" w:rsidRPr="00730C5E" w:rsidRDefault="00F94E4F"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Ten</w:t>
      </w:r>
      <w:r w:rsidR="00FB560A">
        <w:rPr>
          <w:rFonts w:asciiTheme="minorHAnsi" w:hAnsiTheme="minorHAnsi" w:cstheme="minorHAnsi"/>
          <w:sz w:val="20"/>
        </w:rPr>
        <w:t>derers submit a minimum of five</w:t>
      </w:r>
      <w:r w:rsidRPr="00C65564">
        <w:rPr>
          <w:rFonts w:asciiTheme="minorHAnsi" w:hAnsiTheme="minorHAnsi" w:cstheme="minorHAnsi"/>
          <w:sz w:val="20"/>
        </w:rPr>
        <w:t xml:space="preserve"> written testimo</w:t>
      </w:r>
      <w:r w:rsidR="006A31F7">
        <w:rPr>
          <w:rFonts w:asciiTheme="minorHAnsi" w:hAnsiTheme="minorHAnsi" w:cstheme="minorHAnsi"/>
          <w:sz w:val="20"/>
        </w:rPr>
        <w:t>nials from municipalities or departments</w:t>
      </w:r>
      <w:r w:rsidR="00C36372" w:rsidRPr="00C65564">
        <w:rPr>
          <w:rFonts w:asciiTheme="minorHAnsi" w:hAnsiTheme="minorHAnsi" w:cstheme="minorHAnsi"/>
          <w:sz w:val="20"/>
        </w:rPr>
        <w:t>.</w:t>
      </w:r>
      <w:r w:rsidR="006A31F7" w:rsidRPr="006A31F7">
        <w:t xml:space="preserve"> </w:t>
      </w:r>
      <w:r w:rsidR="006A31F7" w:rsidRPr="006A31F7">
        <w:rPr>
          <w:rFonts w:asciiTheme="minorHAnsi" w:hAnsiTheme="minorHAnsi" w:cstheme="minorHAnsi"/>
          <w:sz w:val="20"/>
        </w:rPr>
        <w:t>In order for a service provider to be scored in the Financial and Equity sections the proposed product must fully comply with</w:t>
      </w:r>
      <w:r w:rsidR="006A31F7">
        <w:rPr>
          <w:rFonts w:asciiTheme="minorHAnsi" w:hAnsiTheme="minorHAnsi" w:cstheme="minorHAnsi"/>
          <w:sz w:val="20"/>
        </w:rPr>
        <w:t xml:space="preserve"> </w:t>
      </w:r>
      <w:r w:rsidR="006A31F7" w:rsidRPr="006A31F7">
        <w:rPr>
          <w:rFonts w:asciiTheme="minorHAnsi" w:hAnsiTheme="minorHAnsi" w:cstheme="minorHAnsi"/>
          <w:sz w:val="20"/>
        </w:rPr>
        <w:t>the Specification R</w:t>
      </w:r>
      <w:r w:rsidR="007748FA">
        <w:rPr>
          <w:rFonts w:asciiTheme="minorHAnsi" w:hAnsiTheme="minorHAnsi" w:cstheme="minorHAnsi"/>
          <w:sz w:val="20"/>
        </w:rPr>
        <w:t>equirements</w:t>
      </w:r>
      <w:r w:rsidR="006A31F7" w:rsidRPr="006A31F7">
        <w:rPr>
          <w:rFonts w:asciiTheme="minorHAnsi" w:hAnsiTheme="minorHAnsi" w:cstheme="minorHAnsi"/>
          <w:sz w:val="20"/>
        </w:rPr>
        <w:t>.</w:t>
      </w:r>
      <w:r w:rsidR="00F64910" w:rsidRPr="00F64910">
        <w:rPr>
          <w:rFonts w:ascii="Arial" w:hAnsi="Arial" w:cs="Arial"/>
          <w:color w:val="212120"/>
          <w:kern w:val="28"/>
          <w:sz w:val="20"/>
          <w:szCs w:val="20"/>
        </w:rPr>
        <w:t xml:space="preserve"> </w:t>
      </w:r>
      <w:r w:rsidR="00F64910" w:rsidRPr="00F64910">
        <w:rPr>
          <w:rFonts w:asciiTheme="minorHAnsi" w:hAnsiTheme="minorHAnsi" w:cstheme="minorHAnsi"/>
          <w:sz w:val="20"/>
        </w:rPr>
        <w:t>Accreditation with relevant chemical authority.</w:t>
      </w:r>
    </w:p>
    <w:p w:rsidR="009F28F4" w:rsidRPr="009F28F4" w:rsidRDefault="009F28F4" w:rsidP="009F28F4">
      <w:pPr>
        <w:pStyle w:val="ListParagraph"/>
        <w:spacing w:after="200"/>
        <w:rPr>
          <w:rFonts w:asciiTheme="minorHAnsi" w:hAnsiTheme="minorHAnsi" w:cstheme="minorHAnsi"/>
          <w:sz w:val="20"/>
        </w:rPr>
      </w:pPr>
    </w:p>
    <w:p w:rsidR="00C36372" w:rsidRPr="009C6397" w:rsidRDefault="00C36372" w:rsidP="00471E32">
      <w:pPr>
        <w:pStyle w:val="ListParagraph"/>
        <w:numPr>
          <w:ilvl w:val="0"/>
          <w:numId w:val="18"/>
        </w:numPr>
        <w:tabs>
          <w:tab w:val="left" w:pos="-720"/>
          <w:tab w:val="left" w:pos="567"/>
        </w:tabs>
        <w:suppressAutoHyphens/>
        <w:jc w:val="both"/>
        <w:rPr>
          <w:rFonts w:asciiTheme="minorHAnsi" w:hAnsiTheme="minorHAnsi" w:cstheme="minorHAnsi"/>
          <w:sz w:val="20"/>
        </w:rPr>
      </w:pPr>
      <w:r w:rsidRPr="009C6397">
        <w:rPr>
          <w:rFonts w:asciiTheme="minorHAnsi" w:hAnsiTheme="minorHAnsi" w:cstheme="minorHAnsi"/>
          <w:sz w:val="20"/>
        </w:rPr>
        <w:t>All returnable schedules are to be completed and all relevant certificates attached where indicated.</w:t>
      </w:r>
    </w:p>
    <w:p w:rsidR="00B96C2F" w:rsidRPr="009C6397" w:rsidRDefault="00B96C2F" w:rsidP="00B96C2F">
      <w:pPr>
        <w:pStyle w:val="ListParagraph"/>
        <w:rPr>
          <w:rFonts w:asciiTheme="minorHAnsi" w:hAnsiTheme="minorHAnsi"/>
          <w:sz w:val="20"/>
          <w:szCs w:val="20"/>
        </w:rPr>
      </w:pPr>
    </w:p>
    <w:p w:rsidR="00F07561" w:rsidRDefault="00F07561" w:rsidP="000117DC">
      <w:pPr>
        <w:rPr>
          <w:rFonts w:cs="Arial"/>
          <w:b/>
          <w:sz w:val="19"/>
          <w:szCs w:val="19"/>
        </w:rPr>
      </w:pPr>
    </w:p>
    <w:p w:rsidR="003049EA" w:rsidRDefault="003049EA" w:rsidP="000117DC">
      <w:pPr>
        <w:rPr>
          <w:rFonts w:cs="Arial"/>
          <w:b/>
          <w:sz w:val="19"/>
          <w:szCs w:val="19"/>
        </w:rPr>
      </w:pPr>
    </w:p>
    <w:p w:rsidR="003049EA" w:rsidRDefault="003049EA" w:rsidP="000117DC">
      <w:pPr>
        <w:rPr>
          <w:rFonts w:cs="Arial"/>
          <w:b/>
          <w:sz w:val="19"/>
          <w:szCs w:val="19"/>
        </w:rPr>
      </w:pPr>
    </w:p>
    <w:p w:rsidR="003049EA" w:rsidRDefault="003049EA" w:rsidP="000117DC">
      <w:pPr>
        <w:rPr>
          <w:rFonts w:cs="Arial"/>
          <w:b/>
          <w:sz w:val="19"/>
          <w:szCs w:val="19"/>
        </w:rPr>
      </w:pPr>
    </w:p>
    <w:p w:rsidR="003049EA" w:rsidRDefault="003049EA" w:rsidP="000117DC">
      <w:pPr>
        <w:rPr>
          <w:rFonts w:cs="Arial"/>
          <w:b/>
          <w:sz w:val="19"/>
          <w:szCs w:val="19"/>
        </w:rPr>
      </w:pPr>
    </w:p>
    <w:p w:rsidR="00F07561" w:rsidRDefault="00F07561" w:rsidP="00F07561">
      <w:pPr>
        <w:ind w:left="360" w:hanging="360"/>
        <w:rPr>
          <w:rFonts w:cs="Arial"/>
          <w:b/>
          <w:sz w:val="19"/>
          <w:szCs w:val="19"/>
        </w:rPr>
      </w:pPr>
    </w:p>
    <w:p w:rsidR="00F07561" w:rsidRPr="00F07561" w:rsidRDefault="00F07561" w:rsidP="00F07561">
      <w:pPr>
        <w:ind w:left="360" w:hanging="360"/>
        <w:rPr>
          <w:rFonts w:cs="Arial"/>
          <w:b/>
          <w:sz w:val="19"/>
          <w:szCs w:val="19"/>
        </w:rPr>
      </w:pPr>
      <w:r w:rsidRPr="00F07561">
        <w:rPr>
          <w:rFonts w:cs="Arial"/>
          <w:b/>
          <w:sz w:val="19"/>
          <w:szCs w:val="19"/>
        </w:rPr>
        <w:lastRenderedPageBreak/>
        <w:t>A.</w:t>
      </w:r>
      <w:r w:rsidRPr="00F07561">
        <w:rPr>
          <w:rFonts w:cs="Arial"/>
          <w:b/>
          <w:sz w:val="19"/>
          <w:szCs w:val="19"/>
        </w:rPr>
        <w:tab/>
      </w:r>
      <w:r w:rsidRPr="00F07561">
        <w:rPr>
          <w:rFonts w:cs="Arial"/>
          <w:b/>
          <w:sz w:val="19"/>
          <w:szCs w:val="19"/>
          <w:u w:val="single"/>
        </w:rPr>
        <w:t>Criteria</w:t>
      </w:r>
      <w:r w:rsidRPr="00F07561">
        <w:rPr>
          <w:rFonts w:cs="Arial"/>
          <w:b/>
          <w:sz w:val="19"/>
          <w:szCs w:val="19"/>
        </w:rPr>
        <w:t>: Experience Applicable to last 5 years only:        Minimum No. of Projects Completed = 3</w:t>
      </w:r>
    </w:p>
    <w:p w:rsidR="00F07561" w:rsidRPr="00F07561" w:rsidRDefault="00F07561" w:rsidP="00F07561">
      <w:pPr>
        <w:rPr>
          <w:rFonts w:cs="Arial"/>
          <w:sz w:val="19"/>
          <w:szCs w:val="19"/>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2892"/>
        <w:gridCol w:w="1654"/>
        <w:gridCol w:w="1687"/>
        <w:gridCol w:w="1687"/>
        <w:gridCol w:w="1725"/>
      </w:tblGrid>
      <w:tr w:rsidR="00F07561" w:rsidRPr="00F07561" w:rsidTr="00F07561">
        <w:trPr>
          <w:trHeight w:val="770"/>
          <w:tblHeader/>
        </w:trPr>
        <w:tc>
          <w:tcPr>
            <w:tcW w:w="381" w:type="pct"/>
            <w:shd w:val="clear" w:color="auto" w:fill="BFBFBF"/>
          </w:tcPr>
          <w:p w:rsidR="00F07561" w:rsidRPr="00F07561" w:rsidRDefault="00F07561" w:rsidP="00F07561">
            <w:pPr>
              <w:rPr>
                <w:rFonts w:cs="Arial"/>
                <w:b/>
                <w:sz w:val="19"/>
                <w:szCs w:val="19"/>
              </w:rPr>
            </w:pPr>
          </w:p>
        </w:tc>
        <w:tc>
          <w:tcPr>
            <w:tcW w:w="4619" w:type="pct"/>
            <w:gridSpan w:val="5"/>
            <w:shd w:val="clear" w:color="auto" w:fill="BFBFBF"/>
            <w:vAlign w:val="center"/>
          </w:tcPr>
          <w:p w:rsidR="00F07561" w:rsidRPr="00F07561" w:rsidRDefault="00F07561" w:rsidP="00F07561">
            <w:pPr>
              <w:rPr>
                <w:rFonts w:cs="Arial"/>
                <w:sz w:val="19"/>
                <w:szCs w:val="19"/>
              </w:rPr>
            </w:pPr>
            <w:r w:rsidRPr="00F07561">
              <w:rPr>
                <w:rFonts w:cs="Arial"/>
                <w:sz w:val="19"/>
                <w:szCs w:val="19"/>
              </w:rPr>
              <w:t>List below up to</w:t>
            </w:r>
            <w:r w:rsidR="000117DC">
              <w:rPr>
                <w:rFonts w:cs="Arial"/>
                <w:sz w:val="19"/>
                <w:szCs w:val="19"/>
              </w:rPr>
              <w:t xml:space="preserve"> 4 highest-value Jobs of supplying plant hire</w:t>
            </w:r>
            <w:r w:rsidRPr="00F07561">
              <w:rPr>
                <w:rFonts w:cs="Arial"/>
                <w:sz w:val="19"/>
                <w:szCs w:val="19"/>
              </w:rPr>
              <w:t xml:space="preserve"> undertaken as main su</w:t>
            </w:r>
            <w:r w:rsidR="000117DC">
              <w:rPr>
                <w:rFonts w:cs="Arial"/>
                <w:sz w:val="19"/>
                <w:szCs w:val="19"/>
              </w:rPr>
              <w:t>pplier within the last 3 years.</w:t>
            </w:r>
          </w:p>
          <w:p w:rsidR="00F07561" w:rsidRPr="00F07561" w:rsidRDefault="00F07561" w:rsidP="00F07561">
            <w:pPr>
              <w:rPr>
                <w:rFonts w:cs="Arial"/>
                <w:b/>
                <w:sz w:val="19"/>
                <w:szCs w:val="19"/>
              </w:rPr>
            </w:pPr>
            <w:r w:rsidRPr="00F07561">
              <w:rPr>
                <w:rFonts w:cs="Arial"/>
                <w:sz w:val="19"/>
                <w:szCs w:val="19"/>
              </w:rPr>
              <w:t>Projects listed must be selected from those listed in the Prior Experience Schedule.</w:t>
            </w:r>
          </w:p>
        </w:tc>
      </w:tr>
      <w:tr w:rsidR="00F07561" w:rsidRPr="00F07561" w:rsidTr="00F07561">
        <w:trPr>
          <w:trHeight w:val="459"/>
          <w:tblHeader/>
        </w:trPr>
        <w:tc>
          <w:tcPr>
            <w:tcW w:w="381" w:type="pct"/>
            <w:vMerge w:val="restart"/>
            <w:shd w:val="clear" w:color="auto" w:fill="BFBFBF"/>
            <w:vAlign w:val="center"/>
          </w:tcPr>
          <w:p w:rsidR="00F07561" w:rsidRPr="00F07561" w:rsidRDefault="00F07561" w:rsidP="00F07561">
            <w:pPr>
              <w:rPr>
                <w:rFonts w:cs="Arial"/>
                <w:sz w:val="19"/>
                <w:szCs w:val="19"/>
              </w:rPr>
            </w:pPr>
          </w:p>
        </w:tc>
        <w:tc>
          <w:tcPr>
            <w:tcW w:w="1385" w:type="pct"/>
            <w:vMerge w:val="restar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Contract</w:t>
            </w:r>
          </w:p>
        </w:tc>
        <w:tc>
          <w:tcPr>
            <w:tcW w:w="792" w:type="pct"/>
            <w:vMerge w:val="restar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Value</w:t>
            </w:r>
          </w:p>
          <w:p w:rsidR="00F07561" w:rsidRPr="00F07561" w:rsidRDefault="00F07561" w:rsidP="000117DC">
            <w:pPr>
              <w:rPr>
                <w:rFonts w:cs="Arial"/>
                <w:b/>
                <w:sz w:val="19"/>
                <w:szCs w:val="19"/>
              </w:rPr>
            </w:pPr>
          </w:p>
        </w:tc>
        <w:tc>
          <w:tcPr>
            <w:tcW w:w="2442" w:type="pct"/>
            <w:gridSpan w:val="3"/>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Reference</w:t>
            </w:r>
          </w:p>
        </w:tc>
      </w:tr>
      <w:tr w:rsidR="00F07561" w:rsidRPr="00F07561" w:rsidTr="00F07561">
        <w:trPr>
          <w:trHeight w:val="459"/>
          <w:tblHeader/>
        </w:trPr>
        <w:tc>
          <w:tcPr>
            <w:tcW w:w="381" w:type="pct"/>
            <w:vMerge/>
            <w:tcBorders>
              <w:bottom w:val="single" w:sz="4" w:space="0" w:color="auto"/>
            </w:tcBorders>
            <w:shd w:val="clear" w:color="auto" w:fill="BFBFBF"/>
            <w:vAlign w:val="center"/>
          </w:tcPr>
          <w:p w:rsidR="00F07561" w:rsidRPr="00F07561" w:rsidRDefault="00F07561" w:rsidP="00F07561">
            <w:pPr>
              <w:rPr>
                <w:rFonts w:cs="Arial"/>
                <w:sz w:val="19"/>
                <w:szCs w:val="19"/>
              </w:rPr>
            </w:pPr>
          </w:p>
        </w:tc>
        <w:tc>
          <w:tcPr>
            <w:tcW w:w="1385" w:type="pct"/>
            <w:vMerge/>
            <w:shd w:val="clear" w:color="auto" w:fill="BFBFBF"/>
            <w:vAlign w:val="center"/>
          </w:tcPr>
          <w:p w:rsidR="00F07561" w:rsidRPr="00F07561" w:rsidRDefault="00F07561" w:rsidP="00F07561">
            <w:pPr>
              <w:jc w:val="center"/>
              <w:rPr>
                <w:rFonts w:cs="Arial"/>
                <w:b/>
                <w:sz w:val="19"/>
                <w:szCs w:val="19"/>
              </w:rPr>
            </w:pPr>
          </w:p>
        </w:tc>
        <w:tc>
          <w:tcPr>
            <w:tcW w:w="792" w:type="pct"/>
            <w:vMerge/>
            <w:shd w:val="clear" w:color="auto" w:fill="BFBFBF"/>
            <w:vAlign w:val="center"/>
          </w:tcPr>
          <w:p w:rsidR="00F07561" w:rsidRPr="00F07561" w:rsidRDefault="00F07561" w:rsidP="00F07561">
            <w:pPr>
              <w:jc w:val="center"/>
              <w:rPr>
                <w:rFonts w:cs="Arial"/>
                <w:b/>
                <w:sz w:val="19"/>
                <w:szCs w:val="19"/>
              </w:rPr>
            </w:pPr>
          </w:p>
        </w:tc>
        <w:tc>
          <w:tcPr>
            <w:tcW w:w="808" w:type="pc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Name</w:t>
            </w:r>
          </w:p>
        </w:tc>
        <w:tc>
          <w:tcPr>
            <w:tcW w:w="808" w:type="pc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Organisation</w:t>
            </w:r>
          </w:p>
        </w:tc>
        <w:tc>
          <w:tcPr>
            <w:tcW w:w="826" w:type="pc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Tel N°</w:t>
            </w:r>
          </w:p>
        </w:tc>
      </w:tr>
      <w:tr w:rsidR="00F07561" w:rsidRPr="00F07561" w:rsidTr="00E635BE">
        <w:trPr>
          <w:trHeight w:val="459"/>
        </w:trPr>
        <w:tc>
          <w:tcPr>
            <w:tcW w:w="381" w:type="pct"/>
            <w:tcBorders>
              <w:bottom w:val="dotted" w:sz="4" w:space="0" w:color="auto"/>
            </w:tcBorders>
            <w:vAlign w:val="center"/>
          </w:tcPr>
          <w:p w:rsidR="00F07561" w:rsidRPr="00F07561" w:rsidRDefault="00F07561" w:rsidP="00F07561">
            <w:pPr>
              <w:jc w:val="center"/>
              <w:rPr>
                <w:rFonts w:cs="Arial"/>
                <w:sz w:val="19"/>
                <w:szCs w:val="19"/>
              </w:rPr>
            </w:pPr>
            <w:r w:rsidRPr="00F07561">
              <w:rPr>
                <w:rFonts w:cs="Arial"/>
                <w:sz w:val="19"/>
                <w:szCs w:val="19"/>
              </w:rPr>
              <w:t>1.1</w:t>
            </w:r>
          </w:p>
        </w:tc>
        <w:tc>
          <w:tcPr>
            <w:tcW w:w="1385" w:type="pct"/>
            <w:tcBorders>
              <w:bottom w:val="dotted" w:sz="4" w:space="0" w:color="auto"/>
            </w:tcBorders>
            <w:vAlign w:val="center"/>
          </w:tcPr>
          <w:p w:rsidR="00F07561" w:rsidRPr="00F07561" w:rsidRDefault="00F07561" w:rsidP="00F07561">
            <w:pPr>
              <w:rPr>
                <w:rFonts w:cs="Arial"/>
                <w:b/>
                <w:sz w:val="19"/>
                <w:szCs w:val="19"/>
              </w:rPr>
            </w:pPr>
          </w:p>
        </w:tc>
        <w:tc>
          <w:tcPr>
            <w:tcW w:w="792" w:type="pct"/>
            <w:tcBorders>
              <w:bottom w:val="dotted" w:sz="4" w:space="0" w:color="auto"/>
            </w:tcBorders>
            <w:vAlign w:val="center"/>
          </w:tcPr>
          <w:p w:rsidR="00F07561" w:rsidRPr="00F07561" w:rsidRDefault="00F07561" w:rsidP="00F07561">
            <w:pPr>
              <w:rPr>
                <w:rFonts w:cs="Arial"/>
                <w:b/>
                <w:sz w:val="19"/>
                <w:szCs w:val="19"/>
              </w:rPr>
            </w:pPr>
          </w:p>
        </w:tc>
        <w:tc>
          <w:tcPr>
            <w:tcW w:w="808" w:type="pct"/>
            <w:tcBorders>
              <w:bottom w:val="dotted" w:sz="4" w:space="0" w:color="auto"/>
            </w:tcBorders>
            <w:vAlign w:val="center"/>
          </w:tcPr>
          <w:p w:rsidR="00F07561" w:rsidRPr="00F07561" w:rsidRDefault="00F07561" w:rsidP="00F07561">
            <w:pPr>
              <w:rPr>
                <w:rFonts w:cs="Arial"/>
                <w:b/>
                <w:sz w:val="19"/>
                <w:szCs w:val="19"/>
              </w:rPr>
            </w:pPr>
          </w:p>
        </w:tc>
        <w:tc>
          <w:tcPr>
            <w:tcW w:w="808" w:type="pct"/>
            <w:tcBorders>
              <w:bottom w:val="dotted" w:sz="4" w:space="0" w:color="auto"/>
            </w:tcBorders>
            <w:vAlign w:val="center"/>
          </w:tcPr>
          <w:p w:rsidR="00F07561" w:rsidRPr="00F07561" w:rsidRDefault="00F07561" w:rsidP="00F07561">
            <w:pPr>
              <w:rPr>
                <w:rFonts w:cs="Arial"/>
                <w:b/>
                <w:sz w:val="19"/>
                <w:szCs w:val="19"/>
              </w:rPr>
            </w:pPr>
          </w:p>
        </w:tc>
        <w:tc>
          <w:tcPr>
            <w:tcW w:w="826" w:type="pct"/>
            <w:tcBorders>
              <w:bottom w:val="dotted" w:sz="4" w:space="0" w:color="auto"/>
            </w:tcBorders>
          </w:tcPr>
          <w:p w:rsidR="00F07561" w:rsidRPr="00F07561" w:rsidRDefault="00F07561" w:rsidP="00F07561">
            <w:pPr>
              <w:rPr>
                <w:rFonts w:cs="Arial"/>
                <w:sz w:val="19"/>
                <w:szCs w:val="19"/>
              </w:rPr>
            </w:pPr>
          </w:p>
        </w:tc>
      </w:tr>
      <w:tr w:rsidR="00F07561" w:rsidRPr="00F07561" w:rsidTr="00E635BE">
        <w:trPr>
          <w:trHeight w:val="459"/>
        </w:trPr>
        <w:tc>
          <w:tcPr>
            <w:tcW w:w="381" w:type="pct"/>
            <w:tcBorders>
              <w:top w:val="dotted" w:sz="4" w:space="0" w:color="auto"/>
              <w:bottom w:val="dotted" w:sz="4" w:space="0" w:color="auto"/>
            </w:tcBorders>
            <w:vAlign w:val="center"/>
          </w:tcPr>
          <w:p w:rsidR="00F07561" w:rsidRPr="00F07561" w:rsidRDefault="00F07561" w:rsidP="00F07561">
            <w:pPr>
              <w:jc w:val="center"/>
              <w:rPr>
                <w:rFonts w:cs="Arial"/>
                <w:sz w:val="19"/>
                <w:szCs w:val="19"/>
              </w:rPr>
            </w:pPr>
            <w:r w:rsidRPr="00F07561">
              <w:rPr>
                <w:rFonts w:cs="Arial"/>
                <w:sz w:val="19"/>
                <w:szCs w:val="19"/>
              </w:rPr>
              <w:t>1.2</w:t>
            </w:r>
          </w:p>
        </w:tc>
        <w:tc>
          <w:tcPr>
            <w:tcW w:w="1385"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792"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26" w:type="pct"/>
            <w:tcBorders>
              <w:top w:val="dotted" w:sz="4" w:space="0" w:color="auto"/>
              <w:bottom w:val="dotted" w:sz="4" w:space="0" w:color="auto"/>
            </w:tcBorders>
          </w:tcPr>
          <w:p w:rsidR="00F07561" w:rsidRPr="00F07561" w:rsidRDefault="00F07561" w:rsidP="00F07561">
            <w:pPr>
              <w:rPr>
                <w:rFonts w:cs="Arial"/>
                <w:sz w:val="19"/>
                <w:szCs w:val="19"/>
              </w:rPr>
            </w:pPr>
          </w:p>
        </w:tc>
      </w:tr>
      <w:tr w:rsidR="00F07561" w:rsidRPr="00F07561" w:rsidTr="00E635BE">
        <w:trPr>
          <w:trHeight w:val="459"/>
        </w:trPr>
        <w:tc>
          <w:tcPr>
            <w:tcW w:w="381" w:type="pct"/>
            <w:tcBorders>
              <w:top w:val="dotted" w:sz="4" w:space="0" w:color="auto"/>
              <w:bottom w:val="dotted" w:sz="4" w:space="0" w:color="auto"/>
            </w:tcBorders>
            <w:vAlign w:val="center"/>
          </w:tcPr>
          <w:p w:rsidR="00F07561" w:rsidRPr="00F07561" w:rsidRDefault="00F07561" w:rsidP="00F07561">
            <w:pPr>
              <w:jc w:val="center"/>
              <w:rPr>
                <w:rFonts w:cs="Arial"/>
                <w:sz w:val="19"/>
                <w:szCs w:val="19"/>
              </w:rPr>
            </w:pPr>
            <w:r w:rsidRPr="00F07561">
              <w:rPr>
                <w:rFonts w:cs="Arial"/>
                <w:sz w:val="19"/>
                <w:szCs w:val="19"/>
              </w:rPr>
              <w:t>1.3</w:t>
            </w:r>
          </w:p>
        </w:tc>
        <w:tc>
          <w:tcPr>
            <w:tcW w:w="1385"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792"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26" w:type="pct"/>
            <w:tcBorders>
              <w:top w:val="dotted" w:sz="4" w:space="0" w:color="auto"/>
              <w:bottom w:val="dotted" w:sz="4" w:space="0" w:color="auto"/>
            </w:tcBorders>
          </w:tcPr>
          <w:p w:rsidR="00F07561" w:rsidRPr="00F07561" w:rsidRDefault="00F07561" w:rsidP="00F07561">
            <w:pPr>
              <w:rPr>
                <w:rFonts w:cs="Arial"/>
                <w:sz w:val="19"/>
                <w:szCs w:val="19"/>
              </w:rPr>
            </w:pPr>
          </w:p>
        </w:tc>
      </w:tr>
      <w:tr w:rsidR="00F07561" w:rsidRPr="00F07561" w:rsidTr="00E635BE">
        <w:trPr>
          <w:trHeight w:val="459"/>
        </w:trPr>
        <w:tc>
          <w:tcPr>
            <w:tcW w:w="381" w:type="pct"/>
            <w:tcBorders>
              <w:top w:val="dotted" w:sz="4" w:space="0" w:color="auto"/>
              <w:bottom w:val="dotted" w:sz="4" w:space="0" w:color="auto"/>
            </w:tcBorders>
            <w:vAlign w:val="center"/>
          </w:tcPr>
          <w:p w:rsidR="00F07561" w:rsidRPr="00F07561" w:rsidRDefault="00F07561" w:rsidP="00F07561">
            <w:pPr>
              <w:jc w:val="center"/>
              <w:rPr>
                <w:rFonts w:cs="Arial"/>
                <w:sz w:val="19"/>
                <w:szCs w:val="19"/>
              </w:rPr>
            </w:pPr>
            <w:r w:rsidRPr="00F07561">
              <w:rPr>
                <w:rFonts w:cs="Arial"/>
                <w:sz w:val="19"/>
                <w:szCs w:val="19"/>
              </w:rPr>
              <w:t>1.4</w:t>
            </w:r>
          </w:p>
        </w:tc>
        <w:tc>
          <w:tcPr>
            <w:tcW w:w="1385"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792"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26" w:type="pct"/>
            <w:tcBorders>
              <w:top w:val="dotted" w:sz="4" w:space="0" w:color="auto"/>
              <w:bottom w:val="dotted" w:sz="4" w:space="0" w:color="auto"/>
            </w:tcBorders>
          </w:tcPr>
          <w:p w:rsidR="00F07561" w:rsidRPr="00F07561" w:rsidRDefault="00F07561" w:rsidP="00F07561">
            <w:pPr>
              <w:rPr>
                <w:rFonts w:cs="Arial"/>
                <w:sz w:val="19"/>
                <w:szCs w:val="19"/>
              </w:rPr>
            </w:pPr>
          </w:p>
        </w:tc>
      </w:tr>
    </w:tbl>
    <w:p w:rsidR="00F07561" w:rsidRPr="00F07561" w:rsidRDefault="00F07561" w:rsidP="00F0756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eastAsia="Calibri" w:cs="Arial"/>
          <w:b/>
          <w:sz w:val="29"/>
          <w:szCs w:val="19"/>
          <w:lang w:val="en-US"/>
        </w:rPr>
      </w:pPr>
    </w:p>
    <w:p w:rsidR="00F07561" w:rsidRPr="00F07561" w:rsidRDefault="00F07561" w:rsidP="00F0756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cs="Calibri"/>
          <w:b/>
          <w:sz w:val="20"/>
          <w:szCs w:val="20"/>
        </w:rPr>
      </w:pPr>
      <w:r w:rsidRPr="00F07561">
        <w:rPr>
          <w:rFonts w:cs="Calibri"/>
          <w:b/>
          <w:sz w:val="20"/>
          <w:szCs w:val="20"/>
        </w:rPr>
        <w:t>Bidders are required to have a minimum of three jobs (current or complete). A written testimonial from the client, in a form of written proof/(s) on organization’s letterhead (including relevant contact person, nature of service, contract amount, commencement date, telephone number, fax number and email addresses) is required to validate claims of experience of the bidder.</w:t>
      </w:r>
    </w:p>
    <w:p w:rsidR="00F07561" w:rsidRPr="00F07561" w:rsidRDefault="00F07561" w:rsidP="00F07561">
      <w:pPr>
        <w:spacing w:after="200" w:line="276" w:lineRule="auto"/>
        <w:ind w:left="720" w:firstLine="720"/>
        <w:contextualSpacing/>
        <w:rPr>
          <w:rFonts w:eastAsia="Calibri" w:cs="Arial"/>
          <w:b/>
          <w:sz w:val="29"/>
          <w:szCs w:val="19"/>
          <w:lang w:val="en-US"/>
        </w:rPr>
      </w:pPr>
    </w:p>
    <w:p w:rsidR="00F07561" w:rsidRPr="00F07561" w:rsidRDefault="00F07561" w:rsidP="00F07561">
      <w:pPr>
        <w:spacing w:after="200" w:line="276" w:lineRule="auto"/>
        <w:ind w:left="720"/>
        <w:contextualSpacing/>
        <w:rPr>
          <w:rFonts w:ascii="Times New Roman" w:eastAsia="Calibri" w:hAnsi="Times New Roman"/>
          <w:sz w:val="22"/>
          <w:szCs w:val="22"/>
          <w:lang w:val="en-US"/>
        </w:rPr>
      </w:pPr>
      <w:r w:rsidRPr="00F07561">
        <w:rPr>
          <w:rFonts w:eastAsia="Calibri" w:cs="Arial"/>
          <w:b/>
          <w:sz w:val="29"/>
          <w:szCs w:val="19"/>
          <w:lang w:val="en-US"/>
        </w:rPr>
        <w:t>Only Eligible to Tender if the Minimum Requirements are met.</w:t>
      </w:r>
    </w:p>
    <w:p w:rsidR="00F07561" w:rsidRPr="00F07561" w:rsidRDefault="00F07561" w:rsidP="00F07561">
      <w:pPr>
        <w:tabs>
          <w:tab w:val="left" w:pos="-720"/>
          <w:tab w:val="left" w:pos="567"/>
        </w:tabs>
        <w:suppressAutoHyphens/>
        <w:jc w:val="both"/>
        <w:rPr>
          <w:rFonts w:ascii="Times New Roman" w:hAnsi="Times New Roman"/>
        </w:rPr>
      </w:pPr>
      <w:r w:rsidRPr="00F07561">
        <w:rPr>
          <w:rFonts w:ascii="Times New Roman" w:hAnsi="Times New Roman"/>
        </w:rPr>
        <w:t>All returnable schedules are to be completed and all relevant certificates attached where indicated.</w:t>
      </w:r>
    </w:p>
    <w:p w:rsidR="00F07561" w:rsidRPr="00F07561" w:rsidRDefault="00F07561" w:rsidP="00F07561">
      <w:pPr>
        <w:tabs>
          <w:tab w:val="left" w:pos="-720"/>
          <w:tab w:val="left" w:pos="567"/>
        </w:tabs>
        <w:suppressAutoHyphens/>
        <w:jc w:val="both"/>
        <w:rPr>
          <w:rFonts w:asciiTheme="minorHAnsi" w:hAnsiTheme="minorHAnsi" w:cstheme="minorHAnsi"/>
          <w:sz w:val="20"/>
        </w:rPr>
      </w:pPr>
    </w:p>
    <w:p w:rsidR="009F28F4" w:rsidRDefault="009F28F4" w:rsidP="009F28F4">
      <w:pPr>
        <w:tabs>
          <w:tab w:val="left" w:pos="-720"/>
          <w:tab w:val="left" w:pos="567"/>
        </w:tabs>
        <w:suppressAutoHyphens/>
        <w:jc w:val="both"/>
        <w:rPr>
          <w:rFonts w:asciiTheme="minorHAnsi" w:hAnsiTheme="minorHAnsi" w:cstheme="minorHAnsi"/>
          <w:sz w:val="20"/>
        </w:rPr>
      </w:pPr>
    </w:p>
    <w:p w:rsidR="009F28F4" w:rsidRDefault="009F28F4" w:rsidP="009F28F4">
      <w:pPr>
        <w:tabs>
          <w:tab w:val="left" w:pos="-720"/>
          <w:tab w:val="left" w:pos="567"/>
        </w:tabs>
        <w:suppressAutoHyphens/>
        <w:jc w:val="both"/>
        <w:rPr>
          <w:rFonts w:asciiTheme="minorHAnsi" w:hAnsiTheme="minorHAnsi" w:cstheme="minorHAnsi"/>
          <w:sz w:val="20"/>
        </w:rPr>
      </w:pPr>
    </w:p>
    <w:p w:rsidR="009F28F4" w:rsidRDefault="009F28F4" w:rsidP="009F28F4">
      <w:pPr>
        <w:tabs>
          <w:tab w:val="left" w:pos="-720"/>
          <w:tab w:val="left" w:pos="567"/>
        </w:tabs>
        <w:suppressAutoHyphens/>
        <w:jc w:val="both"/>
        <w:rPr>
          <w:rFonts w:asciiTheme="minorHAnsi" w:hAnsiTheme="minorHAnsi" w:cstheme="minorHAnsi"/>
          <w:sz w:val="20"/>
        </w:rPr>
      </w:pPr>
    </w:p>
    <w:p w:rsidR="00730C5E" w:rsidRDefault="00730C5E" w:rsidP="009F28F4">
      <w:pPr>
        <w:tabs>
          <w:tab w:val="left" w:pos="-720"/>
          <w:tab w:val="left" w:pos="567"/>
        </w:tabs>
        <w:suppressAutoHyphens/>
        <w:jc w:val="both"/>
        <w:rPr>
          <w:rFonts w:asciiTheme="minorHAnsi" w:hAnsiTheme="minorHAnsi" w:cstheme="minorHAnsi"/>
          <w:sz w:val="20"/>
        </w:rPr>
      </w:pPr>
    </w:p>
    <w:p w:rsidR="00730C5E" w:rsidRDefault="00730C5E" w:rsidP="009F28F4">
      <w:pPr>
        <w:tabs>
          <w:tab w:val="left" w:pos="-720"/>
          <w:tab w:val="left" w:pos="567"/>
        </w:tabs>
        <w:suppressAutoHyphens/>
        <w:jc w:val="both"/>
        <w:rPr>
          <w:rFonts w:asciiTheme="minorHAnsi" w:hAnsiTheme="minorHAnsi" w:cstheme="minorHAnsi"/>
          <w:sz w:val="20"/>
        </w:rPr>
      </w:pPr>
    </w:p>
    <w:p w:rsidR="009F28F4" w:rsidRPr="009F28F4" w:rsidRDefault="009F28F4" w:rsidP="009F28F4">
      <w:pPr>
        <w:tabs>
          <w:tab w:val="left" w:pos="-720"/>
          <w:tab w:val="left" w:pos="567"/>
        </w:tabs>
        <w:suppressAutoHyphens/>
        <w:jc w:val="both"/>
        <w:rPr>
          <w:rFonts w:asciiTheme="minorHAnsi" w:hAnsiTheme="minorHAnsi" w:cstheme="minorHAnsi"/>
          <w:sz w:val="20"/>
        </w:rPr>
      </w:pPr>
    </w:p>
    <w:p w:rsidR="00C36372" w:rsidRDefault="00C36372"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1F39BA" w:rsidRDefault="001F39BA" w:rsidP="00C36372">
      <w:pPr>
        <w:tabs>
          <w:tab w:val="left" w:pos="-720"/>
          <w:tab w:val="left" w:pos="567"/>
        </w:tabs>
        <w:suppressAutoHyphens/>
        <w:jc w:val="both"/>
        <w:rPr>
          <w:rFonts w:asciiTheme="minorHAnsi" w:hAnsiTheme="minorHAnsi" w:cstheme="minorHAnsi"/>
          <w:sz w:val="22"/>
        </w:rPr>
      </w:pPr>
    </w:p>
    <w:p w:rsidR="00F07561" w:rsidRPr="00C36372" w:rsidRDefault="00F07561" w:rsidP="00C36372">
      <w:pPr>
        <w:tabs>
          <w:tab w:val="left" w:pos="-720"/>
          <w:tab w:val="left" w:pos="567"/>
        </w:tabs>
        <w:suppressAutoHyphens/>
        <w:jc w:val="both"/>
        <w:rPr>
          <w:rFonts w:asciiTheme="minorHAnsi" w:hAnsiTheme="minorHAnsi" w:cstheme="minorHAnsi"/>
          <w:sz w:val="22"/>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C36372" w:rsidRPr="00B90F56" w:rsidTr="007D097C">
        <w:trPr>
          <w:trHeight w:val="664"/>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36372" w:rsidRPr="00B90F56" w:rsidRDefault="00C36372" w:rsidP="00F51F21">
            <w:pPr>
              <w:spacing w:before="60" w:after="60" w:line="276" w:lineRule="auto"/>
              <w:jc w:val="center"/>
              <w:rPr>
                <w:rFonts w:ascii="Garamond" w:hAnsi="Garamond"/>
                <w:b/>
                <w:i/>
                <w:sz w:val="32"/>
              </w:rPr>
            </w:pPr>
            <w:r>
              <w:rPr>
                <w:rFonts w:ascii="Garamond" w:hAnsi="Garamond"/>
                <w:b/>
                <w:i/>
                <w:sz w:val="32"/>
              </w:rPr>
              <w:lastRenderedPageBreak/>
              <w:t>REFERENCE LETTERS</w:t>
            </w:r>
          </w:p>
        </w:tc>
      </w:tr>
    </w:tbl>
    <w:p w:rsidR="00C36372" w:rsidRDefault="00C36372" w:rsidP="00C36372">
      <w:pPr>
        <w:rPr>
          <w:rFonts w:ascii="Times New Roman" w:hAnsi="Times New Roman"/>
        </w:rPr>
      </w:pPr>
    </w:p>
    <w:p w:rsidR="00717F22" w:rsidRPr="00AA52D1" w:rsidRDefault="00717F22" w:rsidP="00717F22">
      <w:pPr>
        <w:tabs>
          <w:tab w:val="left" w:pos="-720"/>
          <w:tab w:val="left" w:pos="567"/>
        </w:tabs>
        <w:suppressAutoHyphens/>
        <w:jc w:val="both"/>
        <w:rPr>
          <w:rFonts w:asciiTheme="minorHAnsi" w:hAnsiTheme="minorHAnsi" w:cstheme="minorHAnsi"/>
          <w:sz w:val="20"/>
        </w:rPr>
      </w:pPr>
      <w:r w:rsidRPr="00C36372">
        <w:rPr>
          <w:rFonts w:asciiTheme="minorHAnsi" w:hAnsiTheme="minorHAnsi" w:cstheme="minorHAnsi"/>
          <w:sz w:val="20"/>
        </w:rPr>
        <w:t xml:space="preserve">Bidders must have specific experience </w:t>
      </w:r>
      <w:r w:rsidRPr="00AA52D1">
        <w:rPr>
          <w:rFonts w:asciiTheme="minorHAnsi" w:hAnsiTheme="minorHAnsi" w:cstheme="minorHAnsi"/>
          <w:sz w:val="20"/>
        </w:rPr>
        <w:t xml:space="preserve">and submit at least three </w:t>
      </w:r>
      <w:r w:rsidRPr="002C6837">
        <w:rPr>
          <w:rFonts w:asciiTheme="minorHAnsi" w:hAnsiTheme="minorHAnsi" w:cstheme="minorHAnsi"/>
          <w:b/>
          <w:sz w:val="20"/>
          <w:u w:val="single"/>
        </w:rPr>
        <w:t>legit</w:t>
      </w:r>
      <w:r>
        <w:rPr>
          <w:rFonts w:asciiTheme="minorHAnsi" w:hAnsiTheme="minorHAnsi" w:cstheme="minorHAnsi"/>
          <w:sz w:val="20"/>
        </w:rPr>
        <w:t xml:space="preserve"> </w:t>
      </w:r>
      <w:r w:rsidRPr="00AA52D1">
        <w:rPr>
          <w:rFonts w:asciiTheme="minorHAnsi" w:hAnsiTheme="minorHAnsi" w:cstheme="minorHAnsi"/>
          <w:sz w:val="20"/>
        </w:rPr>
        <w:t>recent</w:t>
      </w:r>
      <w:r>
        <w:rPr>
          <w:rFonts w:asciiTheme="minorHAnsi" w:hAnsiTheme="minorHAnsi" w:cstheme="minorHAnsi"/>
          <w:sz w:val="20"/>
        </w:rPr>
        <w:t xml:space="preserve"> (not older than 5 years</w:t>
      </w:r>
      <w:r w:rsidRPr="00AA52D1">
        <w:rPr>
          <w:rFonts w:asciiTheme="minorHAnsi" w:hAnsiTheme="minorHAnsi" w:cstheme="minorHAnsi"/>
          <w:sz w:val="20"/>
        </w:rPr>
        <w:t>) references (in a form of written proof/(s) on organization’s letterhead including relevant contact person, nature of service, contract amount, commencement date, telephone number, fax number and email addresses) of similar work undertaken.</w:t>
      </w:r>
    </w:p>
    <w:p w:rsidR="00AA52D1" w:rsidRPr="00AA52D1" w:rsidRDefault="00AA52D1" w:rsidP="00C36372">
      <w:pPr>
        <w:tabs>
          <w:tab w:val="left" w:pos="-720"/>
          <w:tab w:val="left" w:pos="567"/>
        </w:tabs>
        <w:suppressAutoHyphens/>
        <w:jc w:val="both"/>
        <w:rPr>
          <w:rFonts w:asciiTheme="minorHAnsi" w:hAnsiTheme="minorHAnsi" w:cstheme="minorHAnsi"/>
          <w:sz w:val="20"/>
        </w:rPr>
      </w:pPr>
    </w:p>
    <w:p w:rsidR="00F931D3" w:rsidRPr="00AA52D1" w:rsidRDefault="00DC201E" w:rsidP="00C36372">
      <w:pPr>
        <w:tabs>
          <w:tab w:val="left" w:pos="-720"/>
          <w:tab w:val="left" w:pos="567"/>
        </w:tabs>
        <w:suppressAutoHyphens/>
        <w:jc w:val="both"/>
        <w:rPr>
          <w:rFonts w:asciiTheme="minorHAnsi" w:hAnsiTheme="minorHAnsi" w:cstheme="minorHAnsi"/>
          <w:b/>
          <w:sz w:val="20"/>
        </w:rPr>
      </w:pPr>
      <w:r w:rsidRPr="00AA52D1">
        <w:rPr>
          <w:rFonts w:asciiTheme="minorHAnsi" w:hAnsiTheme="minorHAnsi" w:cstheme="minorHAnsi"/>
          <w:b/>
          <w:sz w:val="20"/>
        </w:rPr>
        <w:t>Reference Letters are to be signed and dated.</w:t>
      </w:r>
    </w:p>
    <w:p w:rsidR="00F931D3" w:rsidRPr="00AA52D1" w:rsidRDefault="00F931D3" w:rsidP="00C36372">
      <w:pPr>
        <w:tabs>
          <w:tab w:val="left" w:pos="-720"/>
          <w:tab w:val="left" w:pos="567"/>
        </w:tabs>
        <w:suppressAutoHyphens/>
        <w:jc w:val="both"/>
        <w:rPr>
          <w:rFonts w:asciiTheme="minorHAnsi" w:hAnsiTheme="minorHAnsi" w:cstheme="minorHAnsi"/>
          <w:sz w:val="20"/>
        </w:rPr>
      </w:pPr>
    </w:p>
    <w:p w:rsidR="00C36372" w:rsidRPr="00AA52D1" w:rsidRDefault="00BF5E5E" w:rsidP="00C36372">
      <w:pPr>
        <w:tabs>
          <w:tab w:val="left" w:pos="-720"/>
          <w:tab w:val="left" w:pos="567"/>
        </w:tabs>
        <w:suppressAutoHyphens/>
        <w:jc w:val="both"/>
        <w:rPr>
          <w:rFonts w:asciiTheme="minorHAnsi" w:hAnsiTheme="minorHAnsi" w:cstheme="minorHAnsi"/>
          <w:b/>
          <w:sz w:val="20"/>
        </w:rPr>
      </w:pPr>
      <w:r w:rsidRPr="00AA52D1">
        <w:rPr>
          <w:rFonts w:asciiTheme="minorHAnsi" w:hAnsiTheme="minorHAnsi" w:cstheme="minorHAnsi"/>
          <w:b/>
          <w:sz w:val="20"/>
        </w:rPr>
        <w:t xml:space="preserve">Bidders are to note that appointment letters/purchase orders will not be accepted in lieu of reference letters. </w:t>
      </w:r>
    </w:p>
    <w:p w:rsidR="00776DA8" w:rsidRPr="00AA52D1" w:rsidRDefault="00776DA8" w:rsidP="00776DA8">
      <w:p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Clients must further include on such written references their rating of the Bidder according to the following specific criteria:</w:t>
      </w:r>
    </w:p>
    <w:p w:rsidR="00776DA8" w:rsidRPr="00AA52D1" w:rsidRDefault="00776DA8" w:rsidP="00471E32">
      <w:pPr>
        <w:pStyle w:val="ListParagraph"/>
        <w:numPr>
          <w:ilvl w:val="0"/>
          <w:numId w:val="27"/>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Turn-around times</w:t>
      </w:r>
    </w:p>
    <w:p w:rsidR="00776DA8" w:rsidRPr="00AA52D1" w:rsidRDefault="00776DA8" w:rsidP="00471E32">
      <w:pPr>
        <w:pStyle w:val="ListParagraph"/>
        <w:numPr>
          <w:ilvl w:val="0"/>
          <w:numId w:val="27"/>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Quality of feedback</w:t>
      </w:r>
    </w:p>
    <w:p w:rsidR="00776DA8" w:rsidRPr="00AA52D1" w:rsidRDefault="00776DA8" w:rsidP="00471E32">
      <w:pPr>
        <w:pStyle w:val="ListParagraph"/>
        <w:numPr>
          <w:ilvl w:val="0"/>
          <w:numId w:val="27"/>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Accessibility and availability</w:t>
      </w:r>
    </w:p>
    <w:p w:rsidR="00776DA8" w:rsidRPr="00AA52D1" w:rsidRDefault="00776DA8" w:rsidP="00471E32">
      <w:pPr>
        <w:pStyle w:val="ListParagraph"/>
        <w:numPr>
          <w:ilvl w:val="0"/>
          <w:numId w:val="27"/>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Reliability</w:t>
      </w:r>
    </w:p>
    <w:p w:rsidR="00C36372" w:rsidRPr="00AA52D1" w:rsidRDefault="00776DA8" w:rsidP="00471E32">
      <w:pPr>
        <w:pStyle w:val="ListParagraph"/>
        <w:numPr>
          <w:ilvl w:val="0"/>
          <w:numId w:val="27"/>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Customer satisfaction</w:t>
      </w:r>
    </w:p>
    <w:p w:rsidR="00C36372" w:rsidRPr="00C36372" w:rsidRDefault="00C36372" w:rsidP="00C36372">
      <w:pPr>
        <w:spacing w:before="100" w:beforeAutospacing="1" w:after="100" w:afterAutospacing="1"/>
        <w:jc w:val="both"/>
        <w:rPr>
          <w:rFonts w:asciiTheme="minorHAnsi" w:hAnsiTheme="minorHAnsi" w:cstheme="minorHAnsi"/>
          <w:sz w:val="20"/>
        </w:rPr>
      </w:pPr>
      <w:r w:rsidRPr="00C36372">
        <w:rPr>
          <w:rFonts w:asciiTheme="minorHAnsi" w:hAnsiTheme="minorHAnsi" w:cstheme="minorHAnsi"/>
          <w:sz w:val="20"/>
        </w:rPr>
        <w:t>Attach Letters of Reference to this page.</w:t>
      </w:r>
    </w:p>
    <w:p w:rsidR="00C36372" w:rsidRPr="00506D57" w:rsidRDefault="00C36372" w:rsidP="00C36372">
      <w:pPr>
        <w:spacing w:before="100" w:beforeAutospacing="1" w:after="100" w:afterAutospacing="1"/>
        <w:jc w:val="both"/>
        <w:rPr>
          <w:rFonts w:asciiTheme="minorHAnsi" w:hAnsiTheme="minorHAnsi" w:cstheme="minorHAnsi"/>
        </w:rPr>
      </w:pP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r w:rsidRPr="00B90F56">
              <w:rPr>
                <w:rFonts w:ascii="Arial" w:hAnsi="Arial" w:cs="Arial"/>
              </w:rPr>
              <w:tab/>
            </w: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bl>
    <w:p w:rsidR="0027206F" w:rsidRPr="002D3378" w:rsidRDefault="0027206F" w:rsidP="00C36372">
      <w:pPr>
        <w:spacing w:before="100" w:beforeAutospacing="1" w:after="100" w:afterAutospacing="1"/>
        <w:jc w:val="both"/>
        <w:rPr>
          <w:rFonts w:asciiTheme="minorHAnsi" w:hAnsiTheme="minorHAnsi" w:cstheme="minorHAnsi"/>
          <w:sz w:val="22"/>
        </w:rPr>
      </w:pPr>
    </w:p>
    <w:p w:rsidR="0027206F" w:rsidRPr="00135455" w:rsidRDefault="0027206F" w:rsidP="0027206F">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C36372" w:rsidRDefault="0027206F" w:rsidP="0027206F">
      <w:pPr>
        <w:rPr>
          <w:rFonts w:ascii="Times New Roman" w:hAnsi="Times New Roman"/>
        </w:rPr>
      </w:pPr>
      <w:r w:rsidRPr="00135455">
        <w:rPr>
          <w:rFonts w:asciiTheme="minorHAnsi" w:hAnsiTheme="minorHAnsi" w:cstheme="minorHAnsi"/>
          <w:snapToGrid w:val="0"/>
          <w:sz w:val="20"/>
          <w:szCs w:val="20"/>
        </w:rPr>
        <w:t>(Of person authorised to sign on behalf of the Tenderer)</w:t>
      </w:r>
    </w:p>
    <w:p w:rsidR="00C36372" w:rsidRDefault="00C36372" w:rsidP="00C36372">
      <w:pPr>
        <w:rPr>
          <w:rFonts w:ascii="Times New Roman" w:hAnsi="Times New Roman"/>
        </w:rPr>
      </w:pPr>
    </w:p>
    <w:p w:rsidR="00C36372" w:rsidRDefault="00C36372" w:rsidP="00C36372">
      <w:pPr>
        <w:rPr>
          <w:rFonts w:ascii="Times New Roman" w:hAnsi="Times New Roman"/>
        </w:rPr>
      </w:pPr>
    </w:p>
    <w:p w:rsidR="00C36372" w:rsidRDefault="00C36372" w:rsidP="00F51F21">
      <w:pPr>
        <w:pStyle w:val="Heading1"/>
        <w:ind w:left="2160"/>
        <w:jc w:val="center"/>
        <w:rPr>
          <w:rFonts w:ascii="Arial" w:hAnsi="Arial"/>
        </w:rPr>
      </w:pPr>
    </w:p>
    <w:p w:rsidR="00C36372" w:rsidRDefault="00C36372" w:rsidP="00E76711">
      <w:pPr>
        <w:rPr>
          <w:rFonts w:asciiTheme="minorHAnsi" w:hAnsiTheme="minorHAnsi" w:cstheme="minorHAnsi"/>
          <w:sz w:val="20"/>
          <w:szCs w:val="20"/>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2F0FB6" w:rsidRPr="00B90F56" w:rsidTr="002F0FB6">
        <w:trPr>
          <w:trHeight w:val="915"/>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2F0FB6" w:rsidRPr="00B90F56" w:rsidRDefault="002F0FB6" w:rsidP="002F0FB6">
            <w:pPr>
              <w:spacing w:before="60" w:after="60" w:line="276" w:lineRule="auto"/>
              <w:jc w:val="center"/>
              <w:rPr>
                <w:rFonts w:ascii="Garamond" w:hAnsi="Garamond"/>
                <w:b/>
                <w:i/>
                <w:sz w:val="32"/>
              </w:rPr>
            </w:pPr>
            <w:r w:rsidRPr="00B90F56">
              <w:rPr>
                <w:rFonts w:ascii="Garamond" w:hAnsi="Garamond"/>
                <w:b/>
                <w:i/>
                <w:sz w:val="32"/>
              </w:rPr>
              <w:lastRenderedPageBreak/>
              <w:t xml:space="preserve"> </w:t>
            </w:r>
            <w:r>
              <w:rPr>
                <w:rFonts w:ascii="Garamond" w:hAnsi="Garamond"/>
                <w:b/>
                <w:i/>
                <w:sz w:val="32"/>
              </w:rPr>
              <w:t>COMPANY PROFILE</w:t>
            </w:r>
          </w:p>
        </w:tc>
      </w:tr>
    </w:tbl>
    <w:p w:rsidR="002F0FB6" w:rsidRDefault="002F0FB6" w:rsidP="002F0FB6">
      <w:pPr>
        <w:rPr>
          <w:rFonts w:ascii="Times New Roman" w:hAnsi="Times New Roman"/>
        </w:rPr>
      </w:pPr>
    </w:p>
    <w:p w:rsidR="002F0FB6" w:rsidRDefault="002F0FB6" w:rsidP="002F0FB6">
      <w:pPr>
        <w:rPr>
          <w:rFonts w:asciiTheme="minorHAnsi" w:hAnsiTheme="minorHAnsi" w:cstheme="minorHAnsi"/>
          <w:sz w:val="22"/>
          <w:szCs w:val="22"/>
        </w:rPr>
      </w:pPr>
    </w:p>
    <w:p w:rsidR="002F0FB6" w:rsidRDefault="002F0FB6" w:rsidP="002F0FB6">
      <w:pPr>
        <w:tabs>
          <w:tab w:val="left" w:pos="-720"/>
          <w:tab w:val="left" w:pos="567"/>
        </w:tabs>
        <w:suppressAutoHyphens/>
        <w:jc w:val="both"/>
        <w:rPr>
          <w:rFonts w:asciiTheme="minorHAnsi" w:hAnsiTheme="minorHAnsi" w:cstheme="minorHAnsi"/>
          <w:sz w:val="20"/>
          <w:szCs w:val="20"/>
        </w:rPr>
      </w:pPr>
      <w:r w:rsidRPr="00C36372">
        <w:rPr>
          <w:rFonts w:asciiTheme="minorHAnsi" w:hAnsiTheme="minorHAnsi" w:cstheme="minorHAnsi"/>
          <w:sz w:val="20"/>
          <w:szCs w:val="20"/>
        </w:rPr>
        <w:t xml:space="preserve">Bidders are required to submit a </w:t>
      </w:r>
      <w:r>
        <w:rPr>
          <w:rFonts w:asciiTheme="minorHAnsi" w:hAnsiTheme="minorHAnsi" w:cstheme="minorHAnsi"/>
          <w:sz w:val="20"/>
          <w:szCs w:val="20"/>
        </w:rPr>
        <w:t>Company Profile</w:t>
      </w:r>
      <w:r w:rsidRPr="00C36372">
        <w:rPr>
          <w:rFonts w:asciiTheme="minorHAnsi" w:hAnsiTheme="minorHAnsi" w:cstheme="minorHAnsi"/>
          <w:sz w:val="20"/>
          <w:szCs w:val="20"/>
        </w:rPr>
        <w:t xml:space="preserve"> that records evidence of previous work which substantiate their ability to undertake specific tasks. </w:t>
      </w:r>
    </w:p>
    <w:p w:rsidR="002F0FB6" w:rsidRDefault="002F0FB6" w:rsidP="002F0FB6">
      <w:pPr>
        <w:tabs>
          <w:tab w:val="left" w:pos="-720"/>
          <w:tab w:val="left" w:pos="567"/>
        </w:tabs>
        <w:suppressAutoHyphens/>
        <w:jc w:val="both"/>
        <w:rPr>
          <w:rFonts w:asciiTheme="minorHAnsi" w:hAnsiTheme="minorHAnsi" w:cstheme="minorHAnsi"/>
          <w:sz w:val="20"/>
          <w:szCs w:val="20"/>
        </w:rPr>
      </w:pPr>
    </w:p>
    <w:p w:rsidR="002F0FB6" w:rsidRDefault="002F0FB6" w:rsidP="002F0FB6">
      <w:pPr>
        <w:tabs>
          <w:tab w:val="left" w:pos="-720"/>
          <w:tab w:val="left" w:pos="567"/>
        </w:tabs>
        <w:suppressAutoHyphens/>
        <w:jc w:val="both"/>
        <w:rPr>
          <w:rFonts w:asciiTheme="minorHAnsi" w:hAnsiTheme="minorHAnsi" w:cstheme="minorHAnsi"/>
          <w:sz w:val="20"/>
          <w:szCs w:val="20"/>
        </w:rPr>
      </w:pPr>
      <w:r>
        <w:rPr>
          <w:rFonts w:asciiTheme="minorHAnsi" w:hAnsiTheme="minorHAnsi" w:cstheme="minorHAnsi"/>
          <w:sz w:val="20"/>
          <w:szCs w:val="20"/>
        </w:rPr>
        <w:t>The Company Profile must include the following items:</w:t>
      </w:r>
    </w:p>
    <w:p w:rsidR="002F0FB6" w:rsidRDefault="002F0FB6" w:rsidP="002F0FB6">
      <w:pPr>
        <w:tabs>
          <w:tab w:val="left" w:pos="-720"/>
          <w:tab w:val="left" w:pos="567"/>
        </w:tabs>
        <w:suppressAutoHyphens/>
        <w:jc w:val="both"/>
        <w:rPr>
          <w:rFonts w:asciiTheme="minorHAnsi" w:hAnsiTheme="minorHAnsi" w:cstheme="minorHAnsi"/>
          <w:sz w:val="20"/>
          <w:szCs w:val="20"/>
        </w:rPr>
      </w:pPr>
    </w:p>
    <w:p w:rsidR="002F0FB6" w:rsidRDefault="002F0FB6" w:rsidP="00471E32">
      <w:pPr>
        <w:pStyle w:val="ListParagraph"/>
        <w:numPr>
          <w:ilvl w:val="0"/>
          <w:numId w:val="21"/>
        </w:numPr>
        <w:tabs>
          <w:tab w:val="left" w:pos="-720"/>
          <w:tab w:val="left" w:pos="567"/>
        </w:tabs>
        <w:suppressAutoHyphens/>
        <w:jc w:val="both"/>
        <w:rPr>
          <w:rFonts w:asciiTheme="minorHAnsi" w:hAnsiTheme="minorHAnsi" w:cstheme="minorHAnsi"/>
          <w:sz w:val="20"/>
          <w:szCs w:val="20"/>
        </w:rPr>
      </w:pPr>
      <w:r>
        <w:rPr>
          <w:rFonts w:asciiTheme="minorHAnsi" w:hAnsiTheme="minorHAnsi" w:cstheme="minorHAnsi"/>
          <w:sz w:val="20"/>
          <w:szCs w:val="20"/>
        </w:rPr>
        <w:t>Company Registration Documents</w:t>
      </w:r>
    </w:p>
    <w:p w:rsidR="00376E5F" w:rsidRDefault="00376E5F" w:rsidP="00471E32">
      <w:pPr>
        <w:pStyle w:val="ListParagraph"/>
        <w:numPr>
          <w:ilvl w:val="0"/>
          <w:numId w:val="21"/>
        </w:numPr>
        <w:tabs>
          <w:tab w:val="left" w:pos="-720"/>
          <w:tab w:val="left" w:pos="567"/>
        </w:tabs>
        <w:suppressAutoHyphens/>
        <w:jc w:val="both"/>
        <w:rPr>
          <w:rFonts w:asciiTheme="minorHAnsi" w:hAnsiTheme="minorHAnsi" w:cstheme="minorHAnsi"/>
          <w:sz w:val="20"/>
          <w:szCs w:val="20"/>
        </w:rPr>
      </w:pPr>
      <w:r>
        <w:rPr>
          <w:rFonts w:asciiTheme="minorHAnsi" w:hAnsiTheme="minorHAnsi" w:cstheme="minorHAnsi"/>
          <w:sz w:val="20"/>
          <w:szCs w:val="20"/>
        </w:rPr>
        <w:t>Latest Financial Statements</w:t>
      </w:r>
    </w:p>
    <w:p w:rsidR="007708F3" w:rsidRDefault="007708F3" w:rsidP="00471E32">
      <w:pPr>
        <w:pStyle w:val="ListParagraph"/>
        <w:numPr>
          <w:ilvl w:val="0"/>
          <w:numId w:val="21"/>
        </w:numPr>
        <w:tabs>
          <w:tab w:val="left" w:pos="-720"/>
          <w:tab w:val="left" w:pos="567"/>
        </w:tabs>
        <w:suppressAutoHyphens/>
        <w:jc w:val="both"/>
        <w:rPr>
          <w:rFonts w:asciiTheme="minorHAnsi" w:hAnsiTheme="minorHAnsi" w:cstheme="minorHAnsi"/>
          <w:sz w:val="20"/>
          <w:szCs w:val="20"/>
        </w:rPr>
      </w:pPr>
      <w:r>
        <w:rPr>
          <w:rFonts w:asciiTheme="minorHAnsi" w:hAnsiTheme="minorHAnsi" w:cstheme="minorHAnsi"/>
          <w:sz w:val="20"/>
          <w:szCs w:val="20"/>
        </w:rPr>
        <w:t>VAT Registration Certificate</w:t>
      </w:r>
    </w:p>
    <w:p w:rsidR="002F0FB6" w:rsidRPr="00C36372" w:rsidRDefault="002F0FB6" w:rsidP="002F0FB6">
      <w:pPr>
        <w:tabs>
          <w:tab w:val="left" w:pos="-720"/>
          <w:tab w:val="left" w:pos="567"/>
        </w:tabs>
        <w:suppressAutoHyphens/>
        <w:jc w:val="both"/>
        <w:rPr>
          <w:rFonts w:asciiTheme="minorHAnsi" w:hAnsiTheme="minorHAnsi" w:cstheme="minorHAnsi"/>
          <w:sz w:val="20"/>
          <w:szCs w:val="20"/>
        </w:rPr>
      </w:pPr>
    </w:p>
    <w:p w:rsidR="002F0FB6" w:rsidRPr="00C36372" w:rsidRDefault="002F0FB6" w:rsidP="002F0FB6">
      <w:pPr>
        <w:tabs>
          <w:tab w:val="left" w:pos="-720"/>
          <w:tab w:val="left" w:pos="567"/>
        </w:tabs>
        <w:suppressAutoHyphens/>
        <w:jc w:val="both"/>
        <w:rPr>
          <w:rFonts w:asciiTheme="minorHAnsi" w:hAnsiTheme="minorHAnsi" w:cstheme="minorHAnsi"/>
          <w:sz w:val="20"/>
          <w:szCs w:val="20"/>
        </w:rPr>
      </w:pPr>
    </w:p>
    <w:p w:rsidR="00DF1122" w:rsidRDefault="00DF1122" w:rsidP="002F0FB6">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Please note that all copies of qualifications must be certified. Copies of certified documents will not be accepted.</w:t>
      </w:r>
    </w:p>
    <w:p w:rsidR="00DF1122" w:rsidRDefault="00DF1122" w:rsidP="002F0FB6">
      <w:pPr>
        <w:spacing w:before="100" w:beforeAutospacing="1" w:after="100" w:afterAutospacing="1"/>
        <w:jc w:val="both"/>
        <w:rPr>
          <w:rFonts w:asciiTheme="minorHAnsi" w:hAnsiTheme="minorHAnsi" w:cstheme="minorHAnsi"/>
          <w:sz w:val="20"/>
          <w:szCs w:val="20"/>
        </w:rPr>
      </w:pPr>
    </w:p>
    <w:p w:rsidR="002F0FB6" w:rsidRDefault="002F0FB6" w:rsidP="002F0FB6">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Attach Company Profile</w:t>
      </w:r>
      <w:r w:rsidRPr="00C36372">
        <w:rPr>
          <w:rFonts w:asciiTheme="minorHAnsi" w:hAnsiTheme="minorHAnsi" w:cstheme="minorHAnsi"/>
          <w:sz w:val="20"/>
          <w:szCs w:val="20"/>
        </w:rPr>
        <w:t xml:space="preserve"> to this page.</w:t>
      </w:r>
    </w:p>
    <w:p w:rsidR="002F0FB6" w:rsidRPr="00C36372" w:rsidRDefault="002F0FB6" w:rsidP="002F0FB6">
      <w:pPr>
        <w:spacing w:before="100" w:beforeAutospacing="1" w:after="100" w:afterAutospacing="1"/>
        <w:jc w:val="both"/>
        <w:rPr>
          <w:rFonts w:asciiTheme="minorHAnsi" w:hAnsiTheme="minorHAnsi" w:cstheme="minorHAnsi"/>
          <w:sz w:val="20"/>
          <w:szCs w:val="20"/>
        </w:rPr>
      </w:pP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r w:rsidRPr="00C36372">
              <w:rPr>
                <w:rFonts w:ascii="Arial" w:hAnsi="Arial" w:cs="Arial"/>
                <w:sz w:val="20"/>
                <w:szCs w:val="20"/>
              </w:rPr>
              <w:tab/>
            </w: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387CB6">
        <w:trPr>
          <w:trHeight w:val="80"/>
        </w:trPr>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bl>
    <w:p w:rsidR="002F0FB6" w:rsidRDefault="002F0FB6" w:rsidP="002F0FB6">
      <w:pPr>
        <w:spacing w:before="100" w:beforeAutospacing="1" w:after="100" w:afterAutospacing="1"/>
        <w:jc w:val="both"/>
        <w:rPr>
          <w:rFonts w:asciiTheme="minorHAnsi" w:hAnsiTheme="minorHAnsi" w:cstheme="minorHAnsi"/>
          <w:sz w:val="20"/>
          <w:szCs w:val="20"/>
        </w:rPr>
      </w:pPr>
    </w:p>
    <w:p w:rsidR="0027206F" w:rsidRPr="00C36372" w:rsidRDefault="0027206F" w:rsidP="002F0FB6">
      <w:pPr>
        <w:spacing w:before="100" w:beforeAutospacing="1" w:after="100" w:afterAutospacing="1"/>
        <w:jc w:val="both"/>
        <w:rPr>
          <w:rFonts w:asciiTheme="minorHAnsi" w:hAnsiTheme="minorHAnsi" w:cstheme="minorHAnsi"/>
          <w:sz w:val="20"/>
          <w:szCs w:val="20"/>
        </w:rPr>
      </w:pPr>
    </w:p>
    <w:p w:rsidR="0027206F" w:rsidRPr="00135455" w:rsidRDefault="0027206F" w:rsidP="0027206F">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2F0FB6" w:rsidRDefault="0027206F" w:rsidP="0027206F">
      <w:pPr>
        <w:rPr>
          <w:rFonts w:asciiTheme="minorHAnsi" w:hAnsiTheme="minorHAnsi" w:cstheme="minorHAnsi"/>
          <w:spacing w:val="-2"/>
          <w:sz w:val="22"/>
        </w:rPr>
      </w:pPr>
      <w:r w:rsidRPr="00135455">
        <w:rPr>
          <w:rFonts w:asciiTheme="minorHAnsi" w:hAnsiTheme="minorHAnsi" w:cstheme="minorHAnsi"/>
          <w:snapToGrid w:val="0"/>
          <w:sz w:val="20"/>
          <w:szCs w:val="20"/>
        </w:rPr>
        <w:t>(Of person authorised to sign on behalf of the Tenderer)</w:t>
      </w:r>
    </w:p>
    <w:p w:rsidR="002F0FB6" w:rsidRDefault="002F0FB6" w:rsidP="002F0FB6">
      <w:pPr>
        <w:tabs>
          <w:tab w:val="left" w:pos="-720"/>
          <w:tab w:val="left" w:pos="567"/>
        </w:tabs>
        <w:suppressAutoHyphens/>
        <w:jc w:val="both"/>
        <w:rPr>
          <w:rFonts w:ascii="Times New Roman" w:hAnsi="Times New Roman"/>
          <w:u w:val="single"/>
        </w:rPr>
      </w:pPr>
    </w:p>
    <w:p w:rsidR="002F0FB6" w:rsidRDefault="002F0FB6" w:rsidP="002F0FB6">
      <w:pPr>
        <w:tabs>
          <w:tab w:val="left" w:pos="-720"/>
          <w:tab w:val="left" w:pos="567"/>
        </w:tabs>
        <w:suppressAutoHyphens/>
        <w:jc w:val="both"/>
        <w:rPr>
          <w:rFonts w:ascii="Times New Roman" w:hAnsi="Times New Roman"/>
          <w:u w:val="single"/>
        </w:rPr>
      </w:pPr>
    </w:p>
    <w:p w:rsidR="002F0FB6" w:rsidRDefault="002F0FB6" w:rsidP="002F0FB6">
      <w:pPr>
        <w:tabs>
          <w:tab w:val="left" w:pos="-720"/>
          <w:tab w:val="left" w:pos="567"/>
        </w:tabs>
        <w:suppressAutoHyphens/>
        <w:jc w:val="both"/>
        <w:rPr>
          <w:rFonts w:ascii="Times New Roman" w:hAnsi="Times New Roman"/>
          <w:u w:val="single"/>
        </w:rPr>
      </w:pPr>
    </w:p>
    <w:p w:rsidR="002F0FB6" w:rsidRDefault="002F0FB6" w:rsidP="002F0FB6">
      <w:pPr>
        <w:tabs>
          <w:tab w:val="left" w:pos="-720"/>
          <w:tab w:val="left" w:pos="567"/>
        </w:tabs>
        <w:suppressAutoHyphens/>
        <w:jc w:val="both"/>
        <w:rPr>
          <w:rFonts w:ascii="Times New Roman" w:hAnsi="Times New Roman"/>
          <w:u w:val="single"/>
        </w:rPr>
      </w:pPr>
    </w:p>
    <w:p w:rsidR="002F0FB6" w:rsidRDefault="002F0FB6" w:rsidP="002F0FB6">
      <w:pPr>
        <w:tabs>
          <w:tab w:val="left" w:pos="-720"/>
          <w:tab w:val="left" w:pos="567"/>
        </w:tabs>
        <w:suppressAutoHyphens/>
        <w:jc w:val="both"/>
        <w:rPr>
          <w:rFonts w:ascii="Times New Roman" w:hAnsi="Times New Roman"/>
          <w:u w:val="single"/>
        </w:rPr>
      </w:pPr>
    </w:p>
    <w:p w:rsidR="002F0FB6" w:rsidRPr="00B90F56" w:rsidRDefault="002F0FB6" w:rsidP="002F0FB6">
      <w:pPr>
        <w:tabs>
          <w:tab w:val="left" w:pos="-720"/>
          <w:tab w:val="left" w:pos="567"/>
        </w:tabs>
        <w:suppressAutoHyphens/>
        <w:jc w:val="both"/>
        <w:rPr>
          <w:rFonts w:ascii="Times New Roman" w:hAnsi="Times New Roman"/>
          <w:u w:val="single"/>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D8540E" w:rsidRPr="00B90F56" w:rsidTr="009C7C16">
        <w:trPr>
          <w:trHeight w:val="915"/>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D8540E" w:rsidRPr="00B90F56" w:rsidRDefault="00D8540E" w:rsidP="009C7C16">
            <w:pPr>
              <w:spacing w:before="60" w:after="60" w:line="276" w:lineRule="auto"/>
              <w:jc w:val="center"/>
              <w:rPr>
                <w:rFonts w:ascii="Garamond" w:hAnsi="Garamond"/>
                <w:b/>
                <w:i/>
                <w:sz w:val="32"/>
              </w:rPr>
            </w:pPr>
            <w:r w:rsidRPr="00B90F56">
              <w:rPr>
                <w:rFonts w:ascii="Garamond" w:hAnsi="Garamond"/>
                <w:b/>
                <w:i/>
                <w:sz w:val="32"/>
              </w:rPr>
              <w:lastRenderedPageBreak/>
              <w:t xml:space="preserve"> </w:t>
            </w:r>
            <w:r>
              <w:rPr>
                <w:rFonts w:ascii="Garamond" w:hAnsi="Garamond"/>
                <w:b/>
                <w:i/>
                <w:sz w:val="32"/>
              </w:rPr>
              <w:t>DATABASE REGISTRATION</w:t>
            </w:r>
          </w:p>
        </w:tc>
      </w:tr>
    </w:tbl>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0117DC" w:rsidP="00D8540E">
      <w:pPr>
        <w:rPr>
          <w:rFonts w:asciiTheme="minorHAnsi" w:hAnsiTheme="minorHAnsi" w:cstheme="minorHAnsi"/>
          <w:sz w:val="22"/>
        </w:rPr>
      </w:pPr>
      <w:r>
        <w:rPr>
          <w:rFonts w:asciiTheme="minorHAnsi" w:hAnsiTheme="minorHAnsi" w:cstheme="minorHAnsi"/>
          <w:sz w:val="22"/>
        </w:rPr>
        <w:t xml:space="preserve">Name of Tenderer: </w:t>
      </w:r>
      <w:r w:rsidR="00D8540E">
        <w:rPr>
          <w:rFonts w:asciiTheme="minorHAnsi" w:hAnsiTheme="minorHAnsi" w:cstheme="minorHAnsi"/>
          <w:sz w:val="22"/>
        </w:rPr>
        <w:t>………………………………………………………………………………………………………………….</w:t>
      </w: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B17327" w:rsidP="00D8540E">
      <w:pPr>
        <w:rPr>
          <w:rFonts w:asciiTheme="minorHAnsi" w:hAnsiTheme="minorHAnsi" w:cstheme="minorHAnsi"/>
          <w:sz w:val="22"/>
        </w:rPr>
      </w:pPr>
      <w:r>
        <w:rPr>
          <w:rFonts w:asciiTheme="minorHAnsi" w:hAnsiTheme="minorHAnsi" w:cstheme="minorHAnsi"/>
          <w:sz w:val="22"/>
        </w:rPr>
        <w:t xml:space="preserve">CSD </w:t>
      </w:r>
      <w:r w:rsidR="000117DC">
        <w:rPr>
          <w:rFonts w:asciiTheme="minorHAnsi" w:hAnsiTheme="minorHAnsi" w:cstheme="minorHAnsi"/>
          <w:sz w:val="22"/>
        </w:rPr>
        <w:t xml:space="preserve">Registration Number: </w:t>
      </w:r>
      <w:r w:rsidR="00D8540E">
        <w:rPr>
          <w:rFonts w:asciiTheme="minorHAnsi" w:hAnsiTheme="minorHAnsi" w:cstheme="minorHAnsi"/>
          <w:sz w:val="22"/>
        </w:rPr>
        <w:t>………………………………………………………………………………………………………………….</w:t>
      </w: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BD6677" w:rsidRDefault="00BD6677" w:rsidP="00D8540E">
      <w:pPr>
        <w:rPr>
          <w:rFonts w:asciiTheme="minorHAnsi" w:hAnsiTheme="minorHAnsi" w:cstheme="minorHAnsi"/>
          <w:b/>
          <w:sz w:val="22"/>
        </w:rPr>
      </w:pPr>
      <w:r w:rsidRPr="00BD6677">
        <w:rPr>
          <w:rFonts w:asciiTheme="minorHAnsi" w:hAnsiTheme="minorHAnsi" w:cstheme="minorHAnsi"/>
          <w:b/>
          <w:sz w:val="22"/>
        </w:rPr>
        <w:t>No awards will be made to a tenderer w</w:t>
      </w:r>
      <w:r w:rsidR="004E5C1E">
        <w:rPr>
          <w:rFonts w:asciiTheme="minorHAnsi" w:hAnsiTheme="minorHAnsi" w:cstheme="minorHAnsi"/>
          <w:b/>
          <w:sz w:val="22"/>
        </w:rPr>
        <w:t>ho is not registered on the UTDM</w:t>
      </w:r>
      <w:r w:rsidRPr="00BD6677">
        <w:rPr>
          <w:rFonts w:asciiTheme="minorHAnsi" w:hAnsiTheme="minorHAnsi" w:cstheme="minorHAnsi"/>
          <w:b/>
          <w:sz w:val="22"/>
        </w:rPr>
        <w:t xml:space="preserve"> Supplier Database.</w:t>
      </w:r>
    </w:p>
    <w:p w:rsidR="00C5786C" w:rsidRDefault="00C5786C" w:rsidP="00D8540E">
      <w:pPr>
        <w:rPr>
          <w:rFonts w:asciiTheme="minorHAnsi" w:hAnsiTheme="minorHAnsi" w:cstheme="minorHAnsi"/>
          <w:b/>
          <w:sz w:val="22"/>
        </w:rPr>
      </w:pPr>
      <w:r>
        <w:rPr>
          <w:rFonts w:asciiTheme="minorHAnsi" w:hAnsiTheme="minorHAnsi" w:cstheme="minorHAnsi"/>
          <w:b/>
          <w:sz w:val="22"/>
        </w:rPr>
        <w:t>Provide proof of registration,</w:t>
      </w:r>
      <w:r w:rsidR="007D097C">
        <w:rPr>
          <w:rFonts w:asciiTheme="minorHAnsi" w:hAnsiTheme="minorHAnsi" w:cstheme="minorHAnsi"/>
          <w:b/>
          <w:sz w:val="22"/>
        </w:rPr>
        <w:t xml:space="preserve"> </w:t>
      </w:r>
      <w:r>
        <w:rPr>
          <w:rFonts w:asciiTheme="minorHAnsi" w:hAnsiTheme="minorHAnsi" w:cstheme="minorHAnsi"/>
          <w:b/>
          <w:sz w:val="22"/>
        </w:rPr>
        <w:t>on the central database for government(CSD summary report).</w:t>
      </w:r>
    </w:p>
    <w:p w:rsidR="00C5786C" w:rsidRPr="00BD6677" w:rsidRDefault="00B96C2F" w:rsidP="00D8540E">
      <w:pPr>
        <w:rPr>
          <w:rFonts w:asciiTheme="minorHAnsi" w:hAnsiTheme="minorHAnsi" w:cstheme="minorHAnsi"/>
          <w:b/>
          <w:sz w:val="22"/>
        </w:rPr>
      </w:pPr>
      <w:r>
        <w:rPr>
          <w:rFonts w:asciiTheme="minorHAnsi" w:hAnsiTheme="minorHAnsi" w:cstheme="minorHAnsi"/>
          <w:b/>
          <w:sz w:val="22"/>
        </w:rPr>
        <w:t>Provide valid tax clearance/pin certificate</w:t>
      </w:r>
      <w:r w:rsidR="00C5786C">
        <w:rPr>
          <w:rFonts w:asciiTheme="minorHAnsi" w:hAnsiTheme="minorHAnsi" w:cstheme="minorHAnsi"/>
          <w:b/>
          <w:sz w:val="22"/>
        </w:rPr>
        <w:t>.</w:t>
      </w:r>
    </w:p>
    <w:p w:rsidR="00BD6677" w:rsidRDefault="00BD6677" w:rsidP="00D8540E">
      <w:pPr>
        <w:rPr>
          <w:rFonts w:asciiTheme="minorHAnsi" w:hAnsiTheme="minorHAnsi" w:cstheme="minorHAnsi"/>
          <w:sz w:val="22"/>
        </w:rPr>
      </w:pPr>
    </w:p>
    <w:p w:rsidR="00BD6677" w:rsidRDefault="00BD6677" w:rsidP="00D8540E">
      <w:pPr>
        <w:rPr>
          <w:rFonts w:asciiTheme="minorHAnsi" w:hAnsiTheme="minorHAnsi" w:cstheme="minorHAnsi"/>
          <w:sz w:val="22"/>
        </w:rPr>
      </w:pPr>
    </w:p>
    <w:p w:rsidR="00D8540E" w:rsidRDefault="00D8540E" w:rsidP="00D8540E">
      <w:pPr>
        <w:rPr>
          <w:rFonts w:asciiTheme="minorHAnsi" w:hAnsiTheme="minorHAnsi" w:cstheme="minorHAnsi"/>
          <w:sz w:val="22"/>
        </w:rPr>
      </w:pPr>
      <w:r>
        <w:rPr>
          <w:rFonts w:asciiTheme="minorHAnsi" w:hAnsiTheme="minorHAnsi" w:cstheme="minorHAnsi"/>
          <w:sz w:val="22"/>
        </w:rPr>
        <w:t>Database application forms can be co</w:t>
      </w:r>
      <w:r w:rsidR="004E5C1E">
        <w:rPr>
          <w:rFonts w:asciiTheme="minorHAnsi" w:hAnsiTheme="minorHAnsi" w:cstheme="minorHAnsi"/>
          <w:sz w:val="22"/>
        </w:rPr>
        <w:t>llected at reception, 36 Lyell Street</w:t>
      </w:r>
      <w:r>
        <w:rPr>
          <w:rFonts w:asciiTheme="minorHAnsi" w:hAnsiTheme="minorHAnsi" w:cstheme="minorHAnsi"/>
          <w:sz w:val="22"/>
        </w:rPr>
        <w:t>. Alternatively the forms may be</w:t>
      </w:r>
      <w:r w:rsidR="004E5C1E">
        <w:rPr>
          <w:rFonts w:asciiTheme="minorHAnsi" w:hAnsiTheme="minorHAnsi" w:cstheme="minorHAnsi"/>
          <w:sz w:val="22"/>
        </w:rPr>
        <w:t xml:space="preserve"> downloaded of the uThukela</w:t>
      </w:r>
      <w:r>
        <w:rPr>
          <w:rFonts w:asciiTheme="minorHAnsi" w:hAnsiTheme="minorHAnsi" w:cstheme="minorHAnsi"/>
          <w:sz w:val="22"/>
        </w:rPr>
        <w:t xml:space="preserve"> District Municipality’s website:</w:t>
      </w:r>
    </w:p>
    <w:p w:rsidR="00D8540E" w:rsidRDefault="00D8540E" w:rsidP="00D8540E">
      <w:pPr>
        <w:rPr>
          <w:rFonts w:asciiTheme="minorHAnsi" w:hAnsiTheme="minorHAnsi" w:cstheme="minorHAnsi"/>
          <w:sz w:val="22"/>
        </w:rPr>
      </w:pPr>
    </w:p>
    <w:p w:rsidR="00D8540E" w:rsidRDefault="004E5C1E" w:rsidP="00D8540E">
      <w:pPr>
        <w:rPr>
          <w:rFonts w:asciiTheme="minorHAnsi" w:hAnsiTheme="minorHAnsi" w:cstheme="minorHAnsi"/>
          <w:sz w:val="22"/>
        </w:rPr>
      </w:pPr>
      <w:r>
        <w:rPr>
          <w:rFonts w:asciiTheme="minorHAnsi" w:hAnsiTheme="minorHAnsi" w:cstheme="minorHAnsi"/>
          <w:sz w:val="22"/>
        </w:rPr>
        <w:t>http://www.uthukeladm.co</w:t>
      </w:r>
      <w:r w:rsidR="00D8540E" w:rsidRPr="00E3380A">
        <w:rPr>
          <w:rFonts w:asciiTheme="minorHAnsi" w:hAnsiTheme="minorHAnsi" w:cstheme="minorHAnsi"/>
          <w:sz w:val="22"/>
        </w:rPr>
        <w:t>.za/index.php?option=com_docman&amp;Itemid=191</w:t>
      </w: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Pr="00135455" w:rsidRDefault="00D8540E" w:rsidP="00D8540E">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D8540E" w:rsidRDefault="00D8540E" w:rsidP="00D8540E">
      <w:pPr>
        <w:rPr>
          <w:rFonts w:asciiTheme="minorHAnsi" w:hAnsiTheme="minorHAnsi" w:cstheme="minorHAnsi"/>
          <w:spacing w:val="-2"/>
          <w:sz w:val="22"/>
        </w:rPr>
      </w:pPr>
      <w:r w:rsidRPr="00135455">
        <w:rPr>
          <w:rFonts w:asciiTheme="minorHAnsi" w:hAnsiTheme="minorHAnsi" w:cstheme="minorHAnsi"/>
          <w:snapToGrid w:val="0"/>
          <w:sz w:val="20"/>
          <w:szCs w:val="20"/>
        </w:rPr>
        <w:t>(Of person authorised to sign on behalf of the Tenderer)</w:t>
      </w: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464562" w:rsidRDefault="00464562" w:rsidP="00D8540E">
      <w:pPr>
        <w:rPr>
          <w:rFonts w:asciiTheme="minorHAnsi" w:hAnsiTheme="minorHAnsi" w:cstheme="minorHAnsi"/>
          <w:sz w:val="22"/>
        </w:rPr>
      </w:pPr>
    </w:p>
    <w:p w:rsidR="00E567B0" w:rsidRDefault="00E567B0" w:rsidP="00D8540E">
      <w:pPr>
        <w:rPr>
          <w:rFonts w:asciiTheme="minorHAnsi" w:hAnsiTheme="minorHAnsi" w:cstheme="minorHAnsi"/>
          <w:sz w:val="22"/>
        </w:rPr>
      </w:pPr>
    </w:p>
    <w:p w:rsidR="00E567B0" w:rsidRDefault="00E567B0"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B82383" w:rsidRPr="00CE1231" w:rsidRDefault="00E567B0" w:rsidP="00B82383">
      <w:pPr>
        <w:jc w:val="center"/>
        <w:rPr>
          <w:b/>
          <w:bCs/>
        </w:rPr>
      </w:pPr>
      <w:r>
        <w:rPr>
          <w:b/>
          <w:bCs/>
        </w:rPr>
        <w:lastRenderedPageBreak/>
        <w:t>PURCHASE OF 2X 7 SEATER VEHICLES</w:t>
      </w:r>
      <w:r w:rsidR="00467010">
        <w:rPr>
          <w:b/>
          <w:bCs/>
        </w:rPr>
        <w:t xml:space="preserve"> </w:t>
      </w:r>
      <w:r w:rsidR="00B82383">
        <w:rPr>
          <w:b/>
          <w:bCs/>
        </w:rPr>
        <w:t>FOR UTHUKELA DISTRICT MUNICI</w:t>
      </w:r>
      <w:r w:rsidR="00467010">
        <w:rPr>
          <w:b/>
          <w:bCs/>
        </w:rPr>
        <w:t xml:space="preserve">PALITY </w:t>
      </w:r>
    </w:p>
    <w:p w:rsidR="00B82383" w:rsidRDefault="00B82383" w:rsidP="00B82383">
      <w:pPr>
        <w:ind w:left="360"/>
        <w:jc w:val="both"/>
        <w:rPr>
          <w:rFonts w:ascii="Times New Roman" w:hAnsi="Times New Roman"/>
          <w:sz w:val="20"/>
          <w:szCs w:val="20"/>
        </w:rPr>
      </w:pPr>
    </w:p>
    <w:p w:rsidR="00B82383" w:rsidRDefault="00B82383" w:rsidP="00B82383">
      <w:pPr>
        <w:ind w:left="360"/>
        <w:jc w:val="both"/>
        <w:rPr>
          <w:rFonts w:ascii="Times New Roman" w:hAnsi="Times New Roman"/>
          <w:sz w:val="20"/>
          <w:szCs w:val="20"/>
        </w:rPr>
      </w:pPr>
    </w:p>
    <w:p w:rsidR="00B82383" w:rsidRPr="00C7061F" w:rsidRDefault="00B82383" w:rsidP="00B82383">
      <w:pPr>
        <w:ind w:left="360"/>
        <w:jc w:val="both"/>
        <w:rPr>
          <w:rFonts w:ascii="Times New Roman" w:hAnsi="Times New Roman"/>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PRICES</w:t>
      </w:r>
    </w:p>
    <w:p w:rsidR="00B82383" w:rsidRPr="00C7061F" w:rsidRDefault="00B82383" w:rsidP="00B82383">
      <w:pPr>
        <w:jc w:val="both"/>
        <w:rPr>
          <w:rFonts w:ascii="Times New Roman" w:hAnsi="Times New Roman"/>
          <w:b/>
          <w:bCs/>
          <w:sz w:val="20"/>
          <w:szCs w:val="20"/>
        </w:rPr>
      </w:pPr>
    </w:p>
    <w:p w:rsidR="00B82383" w:rsidRPr="00C7061F" w:rsidRDefault="00B82383" w:rsidP="00B82383">
      <w:pPr>
        <w:ind w:left="360"/>
        <w:jc w:val="both"/>
        <w:rPr>
          <w:rFonts w:ascii="Times New Roman" w:hAnsi="Times New Roman"/>
          <w:sz w:val="20"/>
          <w:szCs w:val="20"/>
        </w:rPr>
      </w:pPr>
      <w:r w:rsidRPr="00C7061F">
        <w:rPr>
          <w:rFonts w:ascii="Times New Roman" w:hAnsi="Times New Roman"/>
          <w:sz w:val="20"/>
          <w:szCs w:val="20"/>
        </w:rPr>
        <w:t>The prices quoted shall in</w:t>
      </w:r>
      <w:r>
        <w:rPr>
          <w:rFonts w:ascii="Times New Roman" w:hAnsi="Times New Roman"/>
          <w:sz w:val="20"/>
          <w:szCs w:val="20"/>
        </w:rPr>
        <w:t>clude</w:t>
      </w:r>
      <w:r w:rsidRPr="00C7061F">
        <w:rPr>
          <w:rFonts w:ascii="Times New Roman" w:hAnsi="Times New Roman"/>
          <w:sz w:val="20"/>
          <w:szCs w:val="20"/>
        </w:rPr>
        <w:t xml:space="preserve"> al</w:t>
      </w:r>
      <w:r>
        <w:rPr>
          <w:rFonts w:ascii="Times New Roman" w:hAnsi="Times New Roman"/>
          <w:sz w:val="20"/>
          <w:szCs w:val="20"/>
        </w:rPr>
        <w:t xml:space="preserve">l other charges to </w:t>
      </w:r>
      <w:r w:rsidRPr="00C7061F">
        <w:rPr>
          <w:rFonts w:ascii="Times New Roman" w:hAnsi="Times New Roman"/>
          <w:sz w:val="20"/>
          <w:szCs w:val="20"/>
        </w:rPr>
        <w:t>UThukela</w:t>
      </w:r>
      <w:r>
        <w:rPr>
          <w:rFonts w:ascii="Times New Roman" w:hAnsi="Times New Roman"/>
          <w:sz w:val="20"/>
          <w:szCs w:val="20"/>
        </w:rPr>
        <w:t xml:space="preserve"> District Municipality.</w:t>
      </w:r>
    </w:p>
    <w:p w:rsidR="00B82383" w:rsidRPr="00C7061F" w:rsidRDefault="00B82383" w:rsidP="00B82383">
      <w:pPr>
        <w:jc w:val="both"/>
        <w:rPr>
          <w:rFonts w:ascii="Times New Roman" w:hAnsi="Times New Roman"/>
          <w:b/>
          <w:bCs/>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 xml:space="preserve"> COMPLIANCE WITH THE MUNICIPAL FINANCE MANAGEMENT ACT:</w:t>
      </w:r>
    </w:p>
    <w:p w:rsidR="00B82383" w:rsidRPr="00C7061F" w:rsidRDefault="00B82383" w:rsidP="00B82383">
      <w:pPr>
        <w:ind w:left="360"/>
        <w:jc w:val="both"/>
        <w:rPr>
          <w:rFonts w:ascii="Times New Roman" w:hAnsi="Times New Roman"/>
          <w:b/>
          <w:bCs/>
          <w:sz w:val="20"/>
          <w:szCs w:val="20"/>
        </w:rPr>
      </w:pPr>
    </w:p>
    <w:p w:rsidR="00B82383" w:rsidRPr="00C7061F" w:rsidRDefault="00B82383" w:rsidP="00B82383">
      <w:pPr>
        <w:ind w:left="405"/>
        <w:jc w:val="both"/>
        <w:rPr>
          <w:rFonts w:ascii="Times New Roman" w:hAnsi="Times New Roman"/>
          <w:bCs/>
          <w:sz w:val="20"/>
          <w:szCs w:val="20"/>
        </w:rPr>
      </w:pPr>
      <w:r w:rsidRPr="00C7061F">
        <w:rPr>
          <w:rFonts w:ascii="Times New Roman" w:hAnsi="Times New Roman"/>
          <w:bCs/>
          <w:sz w:val="20"/>
          <w:szCs w:val="20"/>
        </w:rPr>
        <w:t>All person tendering must ensure that their tender complies with the above act and if required copies of the relevant sections will be made available.</w:t>
      </w:r>
    </w:p>
    <w:p w:rsidR="00B82383" w:rsidRPr="00C7061F" w:rsidRDefault="00B82383" w:rsidP="00B82383">
      <w:pPr>
        <w:ind w:left="360"/>
        <w:jc w:val="both"/>
        <w:rPr>
          <w:rFonts w:ascii="Times New Roman" w:hAnsi="Times New Roman"/>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SPECIFICATION</w:t>
      </w:r>
    </w:p>
    <w:p w:rsidR="00B82383" w:rsidRPr="00C7061F" w:rsidRDefault="00B82383" w:rsidP="00B82383">
      <w:pPr>
        <w:ind w:left="360"/>
        <w:jc w:val="both"/>
        <w:rPr>
          <w:rFonts w:ascii="Times New Roman" w:hAnsi="Times New Roman"/>
          <w:b/>
          <w:bCs/>
          <w:sz w:val="20"/>
          <w:szCs w:val="20"/>
        </w:rPr>
      </w:pPr>
    </w:p>
    <w:p w:rsidR="00B82383" w:rsidRPr="00106F30" w:rsidRDefault="00B82383" w:rsidP="00B82383">
      <w:pPr>
        <w:spacing w:after="160" w:line="256" w:lineRule="auto"/>
        <w:ind w:firstLine="360"/>
        <w:rPr>
          <w:sz w:val="20"/>
          <w:szCs w:val="20"/>
        </w:rPr>
      </w:pPr>
      <w:r w:rsidRPr="00106F30">
        <w:rPr>
          <w:sz w:val="20"/>
          <w:szCs w:val="20"/>
        </w:rPr>
        <w:t xml:space="preserve">UThukela District Municipality invite suitable qualified, appropriately accredited bidders who have, and can demonstrate, </w:t>
      </w:r>
      <w:r>
        <w:rPr>
          <w:sz w:val="20"/>
          <w:szCs w:val="20"/>
        </w:rPr>
        <w:t xml:space="preserve">                   </w:t>
      </w:r>
      <w:r w:rsidR="00031C2E">
        <w:rPr>
          <w:sz w:val="20"/>
          <w:szCs w:val="20"/>
        </w:rPr>
        <w:t xml:space="preserve">  </w:t>
      </w:r>
      <w:r w:rsidRPr="00106F30">
        <w:rPr>
          <w:sz w:val="20"/>
          <w:szCs w:val="20"/>
        </w:rPr>
        <w:t>the necessary capacity, to bid for the delivery of services as outlined in these terms of reference,</w:t>
      </w:r>
    </w:p>
    <w:p w:rsidR="00B82383" w:rsidRPr="00C7061F" w:rsidRDefault="00B82383" w:rsidP="00B82383">
      <w:pPr>
        <w:ind w:left="360" w:firstLine="30"/>
        <w:jc w:val="both"/>
        <w:rPr>
          <w:rFonts w:ascii="Times New Roman" w:hAnsi="Times New Roman"/>
          <w:bCs/>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VAT REGISTRATION</w:t>
      </w:r>
    </w:p>
    <w:p w:rsidR="00B82383" w:rsidRPr="00C7061F" w:rsidRDefault="00B82383" w:rsidP="00B82383">
      <w:pPr>
        <w:ind w:left="345"/>
        <w:jc w:val="both"/>
        <w:rPr>
          <w:rFonts w:ascii="Times New Roman" w:hAnsi="Times New Roman"/>
          <w:bCs/>
          <w:sz w:val="20"/>
          <w:szCs w:val="20"/>
        </w:rPr>
      </w:pPr>
      <w:r w:rsidRPr="00C7061F">
        <w:rPr>
          <w:rFonts w:ascii="Times New Roman" w:hAnsi="Times New Roman"/>
          <w:bCs/>
          <w:sz w:val="20"/>
          <w:szCs w:val="20"/>
        </w:rPr>
        <w:t>The tenderer must be VAT registered and a certified copy of VAT registration certificate in the name of the company tendering must accompany the Tender.</w:t>
      </w:r>
    </w:p>
    <w:p w:rsidR="00B82383" w:rsidRPr="00C7061F" w:rsidRDefault="00B82383" w:rsidP="00B82383">
      <w:pPr>
        <w:ind w:left="360"/>
        <w:jc w:val="both"/>
        <w:rPr>
          <w:rFonts w:ascii="Times New Roman" w:hAnsi="Times New Roman"/>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 xml:space="preserve">PAYMENT </w:t>
      </w:r>
    </w:p>
    <w:p w:rsidR="00B82383" w:rsidRPr="00C7061F" w:rsidRDefault="00B82383" w:rsidP="00B82383">
      <w:pPr>
        <w:jc w:val="both"/>
        <w:rPr>
          <w:rFonts w:ascii="Times New Roman" w:hAnsi="Times New Roman"/>
          <w:sz w:val="20"/>
          <w:szCs w:val="20"/>
        </w:rPr>
      </w:pPr>
    </w:p>
    <w:p w:rsidR="00B82383" w:rsidRPr="00E567B0" w:rsidRDefault="00B82383" w:rsidP="00E567B0">
      <w:pPr>
        <w:pStyle w:val="BodyTextIndent"/>
        <w:rPr>
          <w:rFonts w:ascii="Times New Roman" w:hAnsi="Times New Roman"/>
          <w:sz w:val="20"/>
          <w:szCs w:val="20"/>
        </w:rPr>
      </w:pPr>
      <w:r w:rsidRPr="00C7061F">
        <w:rPr>
          <w:rFonts w:ascii="Times New Roman" w:hAnsi="Times New Roman"/>
          <w:sz w:val="20"/>
          <w:szCs w:val="20"/>
        </w:rPr>
        <w:t>Payment will be made by the Council within thirty (30) da</w:t>
      </w:r>
      <w:r w:rsidR="00E567B0">
        <w:rPr>
          <w:rFonts w:ascii="Times New Roman" w:hAnsi="Times New Roman"/>
          <w:sz w:val="20"/>
          <w:szCs w:val="20"/>
        </w:rPr>
        <w:t>ys after receipt of an invoice.</w:t>
      </w:r>
    </w:p>
    <w:p w:rsidR="00174423" w:rsidRPr="007D097C" w:rsidRDefault="00174423" w:rsidP="00174423">
      <w:pPr>
        <w:ind w:left="720"/>
        <w:jc w:val="both"/>
        <w:rPr>
          <w:rFonts w:ascii="Times New Roman" w:hAnsi="Times New Roman"/>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TENDERER VALIDITY</w:t>
      </w:r>
    </w:p>
    <w:p w:rsidR="00B82383" w:rsidRPr="00C7061F" w:rsidRDefault="00B82383" w:rsidP="00B82383">
      <w:pPr>
        <w:ind w:left="360"/>
        <w:jc w:val="both"/>
        <w:rPr>
          <w:rFonts w:ascii="Times New Roman" w:hAnsi="Times New Roman"/>
          <w:sz w:val="20"/>
          <w:szCs w:val="20"/>
        </w:rPr>
      </w:pPr>
    </w:p>
    <w:p w:rsidR="00B82383" w:rsidRDefault="00B82383" w:rsidP="00B82383">
      <w:pPr>
        <w:pStyle w:val="BodyTextIndent"/>
        <w:rPr>
          <w:rFonts w:ascii="Times New Roman" w:hAnsi="Times New Roman"/>
          <w:sz w:val="20"/>
          <w:szCs w:val="20"/>
        </w:rPr>
      </w:pPr>
      <w:r w:rsidRPr="00C7061F">
        <w:rPr>
          <w:rFonts w:ascii="Times New Roman" w:hAnsi="Times New Roman"/>
          <w:sz w:val="20"/>
          <w:szCs w:val="20"/>
        </w:rPr>
        <w:t>Prices quoted shall be valid for the duration of the contract. This tender shall not be withdrawn during a period of 90 days from the date on which it is to be lodged and it may be accepted at any time during that period.</w:t>
      </w:r>
    </w:p>
    <w:p w:rsidR="00B82383" w:rsidRDefault="00B82383" w:rsidP="00B82383">
      <w:pPr>
        <w:pStyle w:val="BodyTextIndent"/>
        <w:rPr>
          <w:rFonts w:ascii="Times New Roman" w:hAnsi="Times New Roman"/>
          <w:sz w:val="20"/>
          <w:szCs w:val="20"/>
        </w:rPr>
      </w:pPr>
    </w:p>
    <w:p w:rsidR="00B82383" w:rsidRPr="00AE503B" w:rsidRDefault="00B82383" w:rsidP="00B82383">
      <w:pPr>
        <w:pStyle w:val="BodyTextIndent"/>
        <w:rPr>
          <w:rFonts w:ascii="Times New Roman" w:hAnsi="Times New Roman"/>
          <w:b/>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TENDER COMPLIANCE</w:t>
      </w:r>
    </w:p>
    <w:p w:rsidR="00B82383" w:rsidRPr="00C7061F" w:rsidRDefault="00B82383" w:rsidP="00B82383">
      <w:pPr>
        <w:ind w:left="360"/>
        <w:jc w:val="both"/>
        <w:rPr>
          <w:rFonts w:ascii="Times New Roman" w:hAnsi="Times New Roman"/>
          <w:sz w:val="20"/>
          <w:szCs w:val="20"/>
        </w:rPr>
      </w:pPr>
    </w:p>
    <w:p w:rsidR="00B82383" w:rsidRPr="00C7061F" w:rsidRDefault="00B82383" w:rsidP="00B82383">
      <w:pPr>
        <w:pStyle w:val="BodyTextIndent"/>
        <w:rPr>
          <w:rFonts w:ascii="Times New Roman" w:hAnsi="Times New Roman"/>
          <w:sz w:val="20"/>
          <w:szCs w:val="20"/>
        </w:rPr>
      </w:pPr>
      <w:r w:rsidRPr="00C7061F">
        <w:rPr>
          <w:rFonts w:ascii="Times New Roman" w:hAnsi="Times New Roman"/>
          <w:sz w:val="20"/>
          <w:szCs w:val="20"/>
        </w:rPr>
        <w:t>Tenders must comply with the following:</w:t>
      </w:r>
    </w:p>
    <w:p w:rsidR="00B82383" w:rsidRPr="00C7061F" w:rsidRDefault="00B82383" w:rsidP="00B82383">
      <w:pPr>
        <w:ind w:left="360"/>
        <w:jc w:val="both"/>
        <w:rPr>
          <w:rFonts w:ascii="Times New Roman" w:hAnsi="Times New Roman"/>
          <w:sz w:val="20"/>
          <w:szCs w:val="20"/>
        </w:rPr>
      </w:pPr>
    </w:p>
    <w:p w:rsidR="00B82383" w:rsidRPr="00C7061F" w:rsidRDefault="00B82383" w:rsidP="00471E32">
      <w:pPr>
        <w:numPr>
          <w:ilvl w:val="1"/>
          <w:numId w:val="31"/>
        </w:numPr>
        <w:jc w:val="both"/>
        <w:rPr>
          <w:rFonts w:ascii="Times New Roman" w:hAnsi="Times New Roman"/>
          <w:b/>
          <w:bCs/>
          <w:sz w:val="20"/>
          <w:szCs w:val="20"/>
        </w:rPr>
      </w:pPr>
      <w:r w:rsidRPr="00C7061F">
        <w:rPr>
          <w:rFonts w:ascii="Times New Roman" w:hAnsi="Times New Roman"/>
          <w:sz w:val="20"/>
          <w:szCs w:val="20"/>
        </w:rPr>
        <w:t>Tenders must be on the official Schedule of Quantities;</w:t>
      </w:r>
    </w:p>
    <w:p w:rsidR="00B82383" w:rsidRPr="00C7061F" w:rsidRDefault="00B82383" w:rsidP="00B82383">
      <w:pPr>
        <w:ind w:left="360"/>
        <w:jc w:val="both"/>
        <w:rPr>
          <w:rFonts w:ascii="Times New Roman" w:hAnsi="Times New Roman"/>
          <w:b/>
          <w:bCs/>
          <w:sz w:val="20"/>
          <w:szCs w:val="20"/>
        </w:rPr>
      </w:pPr>
    </w:p>
    <w:p w:rsidR="00B82383" w:rsidRPr="00C7061F" w:rsidRDefault="00B82383" w:rsidP="00471E32">
      <w:pPr>
        <w:numPr>
          <w:ilvl w:val="1"/>
          <w:numId w:val="31"/>
        </w:numPr>
        <w:jc w:val="both"/>
        <w:rPr>
          <w:rFonts w:ascii="Times New Roman" w:hAnsi="Times New Roman"/>
          <w:b/>
          <w:bCs/>
          <w:sz w:val="20"/>
          <w:szCs w:val="20"/>
        </w:rPr>
      </w:pPr>
      <w:r w:rsidRPr="00C7061F">
        <w:rPr>
          <w:rFonts w:ascii="Times New Roman" w:hAnsi="Times New Roman"/>
          <w:sz w:val="20"/>
          <w:szCs w:val="20"/>
        </w:rPr>
        <w:t>Tenders must adhere strictly to specifications and cost details set out in the Schedule of Quantities;</w:t>
      </w:r>
    </w:p>
    <w:p w:rsidR="00B82383" w:rsidRPr="00C7061F" w:rsidRDefault="00B82383" w:rsidP="00B82383">
      <w:pPr>
        <w:ind w:left="360"/>
        <w:jc w:val="both"/>
        <w:rPr>
          <w:rFonts w:ascii="Times New Roman" w:hAnsi="Times New Roman"/>
          <w:b/>
          <w:bCs/>
          <w:sz w:val="20"/>
          <w:szCs w:val="20"/>
        </w:rPr>
      </w:pPr>
    </w:p>
    <w:p w:rsidR="00B82383" w:rsidRPr="00C7061F" w:rsidRDefault="00B82383" w:rsidP="00471E32">
      <w:pPr>
        <w:numPr>
          <w:ilvl w:val="1"/>
          <w:numId w:val="31"/>
        </w:numPr>
        <w:jc w:val="both"/>
        <w:rPr>
          <w:rFonts w:ascii="Times New Roman" w:hAnsi="Times New Roman"/>
          <w:b/>
          <w:bCs/>
          <w:sz w:val="20"/>
          <w:szCs w:val="20"/>
        </w:rPr>
      </w:pPr>
      <w:r w:rsidRPr="00C7061F">
        <w:rPr>
          <w:rFonts w:ascii="Times New Roman" w:hAnsi="Times New Roman"/>
          <w:sz w:val="20"/>
          <w:szCs w:val="20"/>
        </w:rPr>
        <w:t>VAT must be indicated separately;</w:t>
      </w:r>
    </w:p>
    <w:p w:rsidR="00B82383" w:rsidRDefault="00B82383" w:rsidP="00B82383">
      <w:pPr>
        <w:pStyle w:val="BodyTextIndent"/>
        <w:rPr>
          <w:rFonts w:ascii="Times New Roman" w:hAnsi="Times New Roman"/>
          <w:sz w:val="20"/>
          <w:szCs w:val="20"/>
        </w:rPr>
      </w:pPr>
    </w:p>
    <w:p w:rsidR="00B82383" w:rsidRDefault="00B82383" w:rsidP="00B82383">
      <w:pPr>
        <w:pStyle w:val="BodyTextIndent"/>
        <w:rPr>
          <w:rFonts w:ascii="Times New Roman" w:hAnsi="Times New Roman"/>
          <w:sz w:val="20"/>
          <w:szCs w:val="20"/>
        </w:rPr>
      </w:pPr>
    </w:p>
    <w:p w:rsidR="00B82383" w:rsidRDefault="00B82383" w:rsidP="00B82383">
      <w:pPr>
        <w:pStyle w:val="BodyTextIndent"/>
        <w:rPr>
          <w:rFonts w:ascii="Times New Roman" w:hAnsi="Times New Roman"/>
          <w:sz w:val="20"/>
          <w:szCs w:val="20"/>
        </w:rPr>
      </w:pPr>
    </w:p>
    <w:p w:rsidR="00B82383" w:rsidRDefault="00B82383" w:rsidP="00B82383">
      <w:pPr>
        <w:pStyle w:val="BodyTextIndent"/>
        <w:rPr>
          <w:rFonts w:ascii="Times New Roman" w:hAnsi="Times New Roman"/>
          <w:sz w:val="20"/>
          <w:szCs w:val="20"/>
        </w:rPr>
      </w:pPr>
    </w:p>
    <w:p w:rsidR="00CF369B" w:rsidRPr="00C7061F" w:rsidRDefault="00CF369B" w:rsidP="00B82383">
      <w:pPr>
        <w:pStyle w:val="BodyTextIndent"/>
        <w:rPr>
          <w:rFonts w:ascii="Times New Roman" w:hAnsi="Times New Roman"/>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TENDER FORM</w:t>
      </w:r>
    </w:p>
    <w:p w:rsidR="00B82383" w:rsidRPr="00C7061F" w:rsidRDefault="00B82383" w:rsidP="00B82383">
      <w:pPr>
        <w:jc w:val="both"/>
        <w:rPr>
          <w:rFonts w:ascii="Times New Roman" w:hAnsi="Times New Roman"/>
          <w:bCs/>
          <w:sz w:val="20"/>
          <w:szCs w:val="20"/>
        </w:rPr>
      </w:pPr>
      <w:r w:rsidRPr="00C7061F">
        <w:rPr>
          <w:rFonts w:ascii="Times New Roman" w:hAnsi="Times New Roman"/>
          <w:bCs/>
          <w:sz w:val="20"/>
          <w:szCs w:val="20"/>
        </w:rPr>
        <w:tab/>
      </w:r>
    </w:p>
    <w:p w:rsidR="00B82383" w:rsidRPr="00C7061F" w:rsidRDefault="00B82383" w:rsidP="00B82383">
      <w:pPr>
        <w:pStyle w:val="BodyTextIndent"/>
        <w:rPr>
          <w:rFonts w:ascii="Times New Roman" w:hAnsi="Times New Roman"/>
          <w:b/>
          <w:sz w:val="20"/>
          <w:szCs w:val="20"/>
        </w:rPr>
      </w:pPr>
      <w:r w:rsidRPr="00C7061F">
        <w:rPr>
          <w:rFonts w:ascii="Times New Roman" w:hAnsi="Times New Roman"/>
          <w:sz w:val="20"/>
          <w:szCs w:val="20"/>
        </w:rPr>
        <w:t>All Tenderers shall be made on the tender form incorporated in these documents and unit rates and amounts shall be entered against each item of work given in schedule of quantities.</w:t>
      </w:r>
    </w:p>
    <w:p w:rsidR="00B82383" w:rsidRPr="00C7061F" w:rsidRDefault="00B82383" w:rsidP="00B82383">
      <w:pPr>
        <w:pStyle w:val="BodyTextIndent"/>
        <w:rPr>
          <w:rFonts w:ascii="Times New Roman" w:hAnsi="Times New Roman"/>
          <w:b/>
          <w:i/>
          <w:sz w:val="20"/>
          <w:szCs w:val="20"/>
        </w:rPr>
      </w:pPr>
      <w:r w:rsidRPr="00C7061F">
        <w:rPr>
          <w:rFonts w:ascii="Times New Roman" w:hAnsi="Times New Roman"/>
          <w:i/>
          <w:sz w:val="20"/>
          <w:szCs w:val="20"/>
        </w:rPr>
        <w:t>TENDERERS MUST COMPLETE THIS FORM IN INK.</w:t>
      </w:r>
    </w:p>
    <w:p w:rsidR="00B82383" w:rsidRPr="00C7061F" w:rsidRDefault="00B82383" w:rsidP="00B82383">
      <w:pPr>
        <w:jc w:val="both"/>
        <w:rPr>
          <w:rFonts w:ascii="Times New Roman" w:hAnsi="Times New Roman"/>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TENDER REGULATIONS</w:t>
      </w:r>
    </w:p>
    <w:p w:rsidR="00B82383" w:rsidRPr="00C7061F" w:rsidRDefault="00B82383" w:rsidP="00B82383">
      <w:pPr>
        <w:jc w:val="both"/>
        <w:rPr>
          <w:rFonts w:ascii="Times New Roman" w:hAnsi="Times New Roman"/>
          <w:b/>
          <w:bCs/>
          <w:sz w:val="20"/>
          <w:szCs w:val="20"/>
        </w:rPr>
      </w:pPr>
    </w:p>
    <w:p w:rsidR="00B82383" w:rsidRPr="00C7061F" w:rsidRDefault="00B82383" w:rsidP="00B82383">
      <w:pPr>
        <w:ind w:left="360"/>
        <w:rPr>
          <w:rFonts w:ascii="Times New Roman" w:hAnsi="Times New Roman"/>
          <w:bCs/>
          <w:sz w:val="20"/>
          <w:szCs w:val="20"/>
        </w:rPr>
      </w:pPr>
      <w:r w:rsidRPr="00C7061F">
        <w:rPr>
          <w:rFonts w:ascii="Times New Roman" w:hAnsi="Times New Roman"/>
          <w:bCs/>
          <w:sz w:val="20"/>
          <w:szCs w:val="20"/>
        </w:rPr>
        <w:t xml:space="preserve">All Tenderers shall be subject to the understanding that the Tenderer has fully acquainted himself with these documents and undertakes to be bound by the conditions thereof, and all Tenderers shall be received subject to these conditions. </w:t>
      </w:r>
    </w:p>
    <w:p w:rsidR="00B82383" w:rsidRPr="00C7061F" w:rsidRDefault="00B82383" w:rsidP="00B82383">
      <w:pPr>
        <w:rPr>
          <w:rFonts w:ascii="Times New Roman" w:hAnsi="Times New Roman"/>
          <w:bCs/>
          <w:sz w:val="20"/>
          <w:szCs w:val="20"/>
        </w:rPr>
      </w:pPr>
    </w:p>
    <w:p w:rsidR="00B82383" w:rsidRPr="00C7061F" w:rsidRDefault="00B82383" w:rsidP="00B82383">
      <w:pPr>
        <w:rPr>
          <w:rFonts w:ascii="Times New Roman" w:hAnsi="Times New Roman"/>
          <w:b/>
          <w:bCs/>
          <w:sz w:val="20"/>
          <w:szCs w:val="20"/>
        </w:rPr>
      </w:pPr>
      <w:r w:rsidRPr="00C7061F">
        <w:rPr>
          <w:rFonts w:ascii="Times New Roman" w:hAnsi="Times New Roman"/>
          <w:b/>
          <w:bCs/>
          <w:sz w:val="20"/>
          <w:szCs w:val="20"/>
        </w:rPr>
        <w:t>12. FORM OF TENDER</w:t>
      </w:r>
    </w:p>
    <w:p w:rsidR="00B82383" w:rsidRDefault="00B82383" w:rsidP="00B82383">
      <w:pPr>
        <w:rPr>
          <w:rFonts w:ascii="Times New Roman" w:hAnsi="Times New Roman"/>
          <w:bCs/>
          <w:sz w:val="20"/>
          <w:szCs w:val="20"/>
        </w:rPr>
      </w:pPr>
      <w:r w:rsidRPr="00C7061F">
        <w:rPr>
          <w:rFonts w:ascii="Times New Roman" w:hAnsi="Times New Roman"/>
          <w:bCs/>
          <w:sz w:val="20"/>
          <w:szCs w:val="20"/>
        </w:rPr>
        <w:t>All Tenderers shall complete and sign the Form of Tender and the complete submission with priced Bills of Quantities included is to be returned as a complete tender.</w:t>
      </w:r>
    </w:p>
    <w:p w:rsidR="00B82383" w:rsidRPr="00C7061F" w:rsidRDefault="00B82383" w:rsidP="00B82383">
      <w:pPr>
        <w:rPr>
          <w:rFonts w:ascii="Times New Roman" w:hAnsi="Times New Roman"/>
          <w:bCs/>
          <w:sz w:val="20"/>
          <w:szCs w:val="20"/>
        </w:rPr>
      </w:pPr>
    </w:p>
    <w:p w:rsidR="00B82383" w:rsidRPr="00C7061F" w:rsidRDefault="00B82383" w:rsidP="00B82383">
      <w:pPr>
        <w:rPr>
          <w:rFonts w:ascii="Times New Roman" w:hAnsi="Times New Roman"/>
          <w:b/>
          <w:bCs/>
          <w:sz w:val="20"/>
          <w:szCs w:val="20"/>
        </w:rPr>
      </w:pPr>
      <w:r w:rsidRPr="00C7061F">
        <w:rPr>
          <w:rFonts w:ascii="Times New Roman" w:hAnsi="Times New Roman"/>
          <w:b/>
          <w:bCs/>
          <w:sz w:val="20"/>
          <w:szCs w:val="20"/>
        </w:rPr>
        <w:t>13. FACSIMILE RENDERS</w:t>
      </w:r>
    </w:p>
    <w:p w:rsidR="00B82383" w:rsidRPr="00C7061F" w:rsidRDefault="00B82383" w:rsidP="00B82383">
      <w:pPr>
        <w:rPr>
          <w:rFonts w:ascii="Times New Roman" w:hAnsi="Times New Roman"/>
          <w:bCs/>
          <w:sz w:val="20"/>
          <w:szCs w:val="20"/>
        </w:rPr>
      </w:pPr>
      <w:r w:rsidRPr="00C7061F">
        <w:rPr>
          <w:rFonts w:ascii="Times New Roman" w:hAnsi="Times New Roman"/>
          <w:bCs/>
          <w:sz w:val="20"/>
          <w:szCs w:val="20"/>
        </w:rPr>
        <w:t>Facsimile tenders will not be considered.</w:t>
      </w:r>
    </w:p>
    <w:p w:rsidR="00B82383" w:rsidRPr="00C7061F" w:rsidRDefault="00B82383" w:rsidP="00B82383">
      <w:pPr>
        <w:rPr>
          <w:rFonts w:ascii="Times New Roman" w:hAnsi="Times New Roman"/>
          <w:bCs/>
          <w:sz w:val="20"/>
          <w:szCs w:val="20"/>
        </w:rPr>
      </w:pPr>
    </w:p>
    <w:p w:rsidR="00B82383" w:rsidRPr="00C7061F" w:rsidRDefault="00B82383" w:rsidP="00B82383">
      <w:pPr>
        <w:rPr>
          <w:rFonts w:ascii="Times New Roman" w:hAnsi="Times New Roman"/>
          <w:b/>
          <w:bCs/>
          <w:sz w:val="20"/>
          <w:szCs w:val="20"/>
        </w:rPr>
      </w:pPr>
      <w:r w:rsidRPr="00C7061F">
        <w:rPr>
          <w:rFonts w:ascii="Times New Roman" w:hAnsi="Times New Roman"/>
          <w:b/>
          <w:bCs/>
          <w:sz w:val="20"/>
          <w:szCs w:val="20"/>
        </w:rPr>
        <w:t>14. ADJUDICATION OF TENDERS</w:t>
      </w:r>
    </w:p>
    <w:p w:rsidR="00B82383" w:rsidRPr="00C7061F" w:rsidRDefault="00B82383" w:rsidP="00B82383">
      <w:pPr>
        <w:rPr>
          <w:rFonts w:ascii="Times New Roman" w:hAnsi="Times New Roman"/>
          <w:b/>
          <w:bCs/>
          <w:sz w:val="20"/>
          <w:szCs w:val="20"/>
        </w:rPr>
      </w:pPr>
    </w:p>
    <w:p w:rsidR="00B82383" w:rsidRPr="00C7061F" w:rsidRDefault="00B82383" w:rsidP="00B82383">
      <w:pPr>
        <w:ind w:left="300"/>
        <w:rPr>
          <w:rFonts w:ascii="Times New Roman" w:hAnsi="Times New Roman"/>
          <w:bCs/>
          <w:sz w:val="20"/>
          <w:szCs w:val="20"/>
        </w:rPr>
      </w:pPr>
      <w:r w:rsidRPr="00C7061F">
        <w:rPr>
          <w:rFonts w:ascii="Times New Roman" w:hAnsi="Times New Roman"/>
          <w:bCs/>
          <w:sz w:val="20"/>
          <w:szCs w:val="20"/>
        </w:rPr>
        <w:t>UTHUKELA DISTRICT MUNICIPALITY does not bind itself to accept the lowest or any Tender, and reserves the right to accept any tender or part thereof, as may be deemed necessary, nor will UTHUKELA DISTRICT MUNICIPALITY assign any reason for the rejection of a Tender. UTHUKELA DISTRICT MUNICIPALITY may accept more than one tender for the purpose of this contract.</w:t>
      </w:r>
    </w:p>
    <w:p w:rsidR="00B82383" w:rsidRPr="00C7061F" w:rsidRDefault="00B82383" w:rsidP="00B82383">
      <w:pPr>
        <w:rPr>
          <w:rFonts w:ascii="Times New Roman" w:hAnsi="Times New Roman"/>
          <w:bCs/>
          <w:sz w:val="20"/>
          <w:szCs w:val="20"/>
        </w:rPr>
      </w:pPr>
    </w:p>
    <w:p w:rsidR="00B82383" w:rsidRPr="00C7061F" w:rsidRDefault="00B82383" w:rsidP="00B82383">
      <w:pPr>
        <w:rPr>
          <w:rFonts w:ascii="Times New Roman" w:hAnsi="Times New Roman"/>
          <w:b/>
          <w:bCs/>
          <w:sz w:val="20"/>
          <w:szCs w:val="20"/>
        </w:rPr>
      </w:pPr>
      <w:r w:rsidRPr="00C7061F">
        <w:rPr>
          <w:rFonts w:ascii="Times New Roman" w:hAnsi="Times New Roman"/>
          <w:b/>
          <w:bCs/>
          <w:sz w:val="20"/>
          <w:szCs w:val="20"/>
        </w:rPr>
        <w:t>Tenderers are warned that a tender will be disqualified should any attempt be made by a Tenderer, either directly or indirectly, to canvas in respect of a Tender submitted.</w:t>
      </w:r>
    </w:p>
    <w:p w:rsidR="00B82383" w:rsidRDefault="00B82383" w:rsidP="00B82383">
      <w:pPr>
        <w:rPr>
          <w:rFonts w:ascii="Times New Roman" w:hAnsi="Times New Roman"/>
          <w:bCs/>
          <w:sz w:val="20"/>
          <w:szCs w:val="20"/>
        </w:rPr>
      </w:pPr>
    </w:p>
    <w:p w:rsidR="00B82383" w:rsidRPr="00C7061F" w:rsidRDefault="00B82383" w:rsidP="00B82383">
      <w:pPr>
        <w:rPr>
          <w:rFonts w:ascii="Times New Roman" w:hAnsi="Times New Roman"/>
          <w:bCs/>
          <w:sz w:val="20"/>
          <w:szCs w:val="20"/>
        </w:rPr>
      </w:pPr>
    </w:p>
    <w:p w:rsidR="00B82383" w:rsidRPr="00C7061F" w:rsidRDefault="00B82383" w:rsidP="00B82383">
      <w:pPr>
        <w:jc w:val="both"/>
        <w:rPr>
          <w:rFonts w:ascii="Times New Roman" w:hAnsi="Times New Roman"/>
          <w:b/>
          <w:bCs/>
          <w:sz w:val="20"/>
          <w:szCs w:val="20"/>
        </w:rPr>
      </w:pPr>
      <w:r w:rsidRPr="00C7061F">
        <w:rPr>
          <w:rFonts w:ascii="Times New Roman" w:hAnsi="Times New Roman"/>
          <w:b/>
          <w:bCs/>
          <w:sz w:val="20"/>
          <w:szCs w:val="20"/>
        </w:rPr>
        <w:t>15. CONFIDENTIALITY</w:t>
      </w:r>
    </w:p>
    <w:p w:rsidR="00B82383" w:rsidRPr="00C7061F" w:rsidRDefault="00B82383" w:rsidP="00B82383">
      <w:pPr>
        <w:jc w:val="both"/>
        <w:rPr>
          <w:rFonts w:ascii="Times New Roman" w:hAnsi="Times New Roman"/>
          <w:b/>
          <w:bCs/>
          <w:sz w:val="20"/>
          <w:szCs w:val="20"/>
        </w:rPr>
      </w:pPr>
    </w:p>
    <w:p w:rsidR="00B82383" w:rsidRPr="00C7061F" w:rsidRDefault="00B82383" w:rsidP="00B82383">
      <w:pPr>
        <w:ind w:left="300"/>
        <w:jc w:val="both"/>
        <w:rPr>
          <w:rFonts w:ascii="Times New Roman" w:hAnsi="Times New Roman"/>
          <w:bCs/>
          <w:sz w:val="20"/>
          <w:szCs w:val="20"/>
        </w:rPr>
      </w:pPr>
      <w:r w:rsidRPr="00C7061F">
        <w:rPr>
          <w:rFonts w:ascii="Times New Roman" w:hAnsi="Times New Roman"/>
          <w:bCs/>
          <w:sz w:val="20"/>
          <w:szCs w:val="20"/>
        </w:rPr>
        <w:t>The supplier agrees not to disclose or release any confidential or proprietary information of uThukela District obtained in the performance of this contract.</w:t>
      </w:r>
    </w:p>
    <w:p w:rsidR="00B82383" w:rsidRPr="00C7061F" w:rsidRDefault="00B82383" w:rsidP="00B82383">
      <w:pPr>
        <w:jc w:val="both"/>
        <w:rPr>
          <w:rFonts w:ascii="Times New Roman" w:hAnsi="Times New Roman"/>
          <w:bCs/>
          <w:sz w:val="20"/>
          <w:szCs w:val="20"/>
        </w:rPr>
      </w:pPr>
    </w:p>
    <w:p w:rsidR="00B82383" w:rsidRPr="00C7061F" w:rsidRDefault="00B82383" w:rsidP="00B82383">
      <w:pPr>
        <w:jc w:val="both"/>
        <w:rPr>
          <w:rFonts w:ascii="Times New Roman" w:hAnsi="Times New Roman"/>
          <w:b/>
          <w:bCs/>
          <w:sz w:val="20"/>
          <w:szCs w:val="20"/>
        </w:rPr>
      </w:pPr>
      <w:r w:rsidRPr="00C7061F">
        <w:rPr>
          <w:rFonts w:ascii="Times New Roman" w:hAnsi="Times New Roman"/>
          <w:b/>
          <w:bCs/>
          <w:sz w:val="20"/>
          <w:szCs w:val="20"/>
        </w:rPr>
        <w:t>16. COMMUNICATIONS</w:t>
      </w:r>
    </w:p>
    <w:p w:rsidR="00B82383" w:rsidRPr="00C7061F" w:rsidRDefault="00B82383" w:rsidP="00B82383">
      <w:pPr>
        <w:ind w:left="300"/>
        <w:jc w:val="both"/>
        <w:rPr>
          <w:rFonts w:ascii="Times New Roman" w:hAnsi="Times New Roman"/>
          <w:bCs/>
          <w:sz w:val="20"/>
          <w:szCs w:val="20"/>
        </w:rPr>
      </w:pPr>
      <w:r w:rsidRPr="00C7061F">
        <w:rPr>
          <w:rFonts w:ascii="Times New Roman" w:hAnsi="Times New Roman"/>
          <w:bCs/>
          <w:sz w:val="20"/>
          <w:szCs w:val="20"/>
        </w:rPr>
        <w:t>The service provider undertakes to maintain good communications between themselves and Council during the full contractual period. During the term of the contract the Service Provider will make regular contact with the designated representative of the Council.</w:t>
      </w:r>
    </w:p>
    <w:p w:rsidR="00B82383" w:rsidRPr="00C7061F" w:rsidRDefault="00B82383" w:rsidP="00B82383">
      <w:pPr>
        <w:rPr>
          <w:rFonts w:ascii="Times New Roman" w:hAnsi="Times New Roman"/>
          <w:b/>
          <w:sz w:val="20"/>
          <w:szCs w:val="20"/>
        </w:rPr>
      </w:pPr>
    </w:p>
    <w:p w:rsidR="00B82383" w:rsidRPr="00C7061F" w:rsidRDefault="00B82383" w:rsidP="00B82383">
      <w:pPr>
        <w:rPr>
          <w:rFonts w:ascii="Times New Roman" w:hAnsi="Times New Roman"/>
          <w:b/>
          <w:sz w:val="20"/>
          <w:szCs w:val="20"/>
        </w:rPr>
      </w:pPr>
      <w:r w:rsidRPr="00C7061F">
        <w:rPr>
          <w:rFonts w:ascii="Times New Roman" w:hAnsi="Times New Roman"/>
          <w:b/>
          <w:sz w:val="20"/>
          <w:szCs w:val="20"/>
        </w:rPr>
        <w:t>17. RECORDS</w:t>
      </w:r>
    </w:p>
    <w:p w:rsidR="00B82383" w:rsidRPr="00C7061F" w:rsidRDefault="00B82383" w:rsidP="00B82383">
      <w:pPr>
        <w:rPr>
          <w:rFonts w:ascii="Times New Roman" w:hAnsi="Times New Roman"/>
          <w:sz w:val="20"/>
          <w:szCs w:val="20"/>
        </w:rPr>
      </w:pPr>
      <w:r w:rsidRPr="00C7061F">
        <w:rPr>
          <w:rFonts w:ascii="Times New Roman" w:hAnsi="Times New Roman"/>
          <w:sz w:val="20"/>
          <w:szCs w:val="20"/>
        </w:rPr>
        <w:t xml:space="preserve">Accurate daily deliveries logs shall be kept by the Contractor on an approved form showing date and the signature of the       recipient. </w:t>
      </w:r>
    </w:p>
    <w:p w:rsidR="00B82383" w:rsidRPr="00C7061F" w:rsidRDefault="00B82383" w:rsidP="00B82383">
      <w:pPr>
        <w:rPr>
          <w:rFonts w:ascii="Times New Roman" w:hAnsi="Times New Roman"/>
          <w:sz w:val="20"/>
          <w:szCs w:val="20"/>
        </w:rPr>
      </w:pPr>
    </w:p>
    <w:p w:rsidR="00B82383" w:rsidRPr="00C7061F" w:rsidRDefault="00B82383" w:rsidP="00B82383">
      <w:pPr>
        <w:rPr>
          <w:rFonts w:ascii="Times New Roman" w:hAnsi="Times New Roman"/>
          <w:b/>
          <w:sz w:val="20"/>
          <w:szCs w:val="20"/>
        </w:rPr>
      </w:pPr>
      <w:r w:rsidRPr="00C7061F">
        <w:rPr>
          <w:rFonts w:ascii="Times New Roman" w:hAnsi="Times New Roman"/>
          <w:b/>
          <w:sz w:val="20"/>
          <w:szCs w:val="20"/>
        </w:rPr>
        <w:t>18. EXECUTION PLAN</w:t>
      </w:r>
    </w:p>
    <w:p w:rsidR="00B82383" w:rsidRPr="00C7061F" w:rsidRDefault="00B82383" w:rsidP="00B82383">
      <w:pPr>
        <w:ind w:left="300"/>
        <w:rPr>
          <w:rFonts w:ascii="Times New Roman" w:hAnsi="Times New Roman"/>
          <w:sz w:val="20"/>
          <w:szCs w:val="20"/>
        </w:rPr>
      </w:pPr>
      <w:r w:rsidRPr="00C7061F">
        <w:rPr>
          <w:rFonts w:ascii="Times New Roman" w:hAnsi="Times New Roman"/>
          <w:sz w:val="20"/>
          <w:szCs w:val="20"/>
        </w:rPr>
        <w:t>The bidder will be required to provide an efficient and effective service. Therefore, the bidder is required to submit the proof that he/she has the required capacity to execute the contract tendered for successfully. The bidder must supply references or state his/her experience as a company to undertake the contract. References of past experience of owners/employees of new entities must accompany the bid document. Alternatively, the bidder must submit a project execution plan that the company will utilize to successfully execute the contract in terms of manpower, machinery, process control, infrastructure, etc.</w:t>
      </w:r>
    </w:p>
    <w:p w:rsidR="00B82383" w:rsidRPr="00C7061F" w:rsidRDefault="00B82383" w:rsidP="00B82383">
      <w:pPr>
        <w:ind w:left="300"/>
        <w:rPr>
          <w:rFonts w:ascii="Times New Roman" w:hAnsi="Times New Roman"/>
          <w:sz w:val="20"/>
          <w:szCs w:val="20"/>
        </w:rPr>
      </w:pPr>
      <w:r w:rsidRPr="00C7061F">
        <w:rPr>
          <w:rFonts w:ascii="Times New Roman" w:hAnsi="Times New Roman"/>
          <w:sz w:val="20"/>
          <w:szCs w:val="20"/>
        </w:rPr>
        <w:t>If the bidder is a supplier, not a manufacturer of the output tendered for, he/she must submit with the bid document on the closing date and time of bid a guarantee from a manufacture that support required to execute the contract successfully for the duration of the contract will be provided.</w:t>
      </w:r>
    </w:p>
    <w:p w:rsidR="00B82383" w:rsidRPr="00C7061F" w:rsidRDefault="00B82383" w:rsidP="00B82383">
      <w:pPr>
        <w:rPr>
          <w:rFonts w:ascii="Times New Roman" w:hAnsi="Times New Roman"/>
          <w:sz w:val="20"/>
          <w:szCs w:val="20"/>
        </w:rPr>
      </w:pPr>
    </w:p>
    <w:p w:rsidR="00B82383" w:rsidRPr="00C7061F" w:rsidRDefault="00B82383" w:rsidP="00B82383">
      <w:pPr>
        <w:ind w:firstLine="300"/>
        <w:rPr>
          <w:rFonts w:ascii="Times New Roman" w:hAnsi="Times New Roman"/>
          <w:sz w:val="20"/>
          <w:szCs w:val="20"/>
        </w:rPr>
      </w:pPr>
      <w:r w:rsidRPr="00C7061F">
        <w:rPr>
          <w:rFonts w:ascii="Times New Roman" w:hAnsi="Times New Roman"/>
          <w:sz w:val="20"/>
          <w:szCs w:val="20"/>
        </w:rPr>
        <w:t>Failure to submit sufficient information for assessment to be made may invalidate the entire bid.</w:t>
      </w:r>
    </w:p>
    <w:p w:rsidR="00B82383" w:rsidRPr="00C7061F" w:rsidRDefault="00B82383" w:rsidP="00B82383">
      <w:pPr>
        <w:rPr>
          <w:rFonts w:ascii="Times New Roman" w:hAnsi="Times New Roman"/>
          <w:sz w:val="20"/>
          <w:szCs w:val="20"/>
        </w:rPr>
      </w:pPr>
    </w:p>
    <w:p w:rsidR="00B82383" w:rsidRPr="00C7061F" w:rsidRDefault="00B82383" w:rsidP="00B82383">
      <w:pPr>
        <w:ind w:left="300"/>
        <w:rPr>
          <w:rFonts w:ascii="Times New Roman" w:hAnsi="Times New Roman"/>
          <w:sz w:val="20"/>
          <w:szCs w:val="20"/>
        </w:rPr>
      </w:pPr>
      <w:r w:rsidRPr="00C7061F">
        <w:rPr>
          <w:rFonts w:ascii="Times New Roman" w:hAnsi="Times New Roman"/>
          <w:sz w:val="20"/>
          <w:szCs w:val="20"/>
        </w:rPr>
        <w:t>It is a bid condition that prior to an award of the bid being made and/or during the evaluation process, the premises of the most acceptable bidder will be subject to inspection. Therefore premises of the bidder shall be open, at reasonable hours, for inspection by a representative of uThukela District Municipality on its behalf.</w:t>
      </w:r>
    </w:p>
    <w:p w:rsidR="00B82383" w:rsidRPr="00C7061F" w:rsidRDefault="00B82383" w:rsidP="00B82383">
      <w:pPr>
        <w:rPr>
          <w:rFonts w:ascii="Times New Roman" w:hAnsi="Times New Roman"/>
          <w:sz w:val="20"/>
          <w:szCs w:val="20"/>
        </w:rPr>
      </w:pPr>
    </w:p>
    <w:p w:rsidR="00B82383" w:rsidRPr="00C7061F" w:rsidRDefault="00B82383" w:rsidP="00B82383">
      <w:pPr>
        <w:rPr>
          <w:rFonts w:ascii="Times New Roman" w:hAnsi="Times New Roman"/>
          <w:b/>
          <w:sz w:val="20"/>
          <w:szCs w:val="20"/>
        </w:rPr>
      </w:pPr>
      <w:r w:rsidRPr="00C7061F">
        <w:rPr>
          <w:rFonts w:ascii="Times New Roman" w:hAnsi="Times New Roman"/>
          <w:b/>
          <w:sz w:val="20"/>
          <w:szCs w:val="20"/>
        </w:rPr>
        <w:t>19. MULTIPLE AWARDS</w:t>
      </w:r>
    </w:p>
    <w:p w:rsidR="00B82383" w:rsidRPr="00C7061F" w:rsidRDefault="00B82383" w:rsidP="00B82383">
      <w:pPr>
        <w:rPr>
          <w:rFonts w:ascii="Times New Roman" w:hAnsi="Times New Roman"/>
          <w:sz w:val="20"/>
          <w:szCs w:val="20"/>
        </w:rPr>
      </w:pPr>
    </w:p>
    <w:p w:rsidR="00B82383" w:rsidRPr="00C7061F" w:rsidRDefault="00B82383" w:rsidP="00B82383">
      <w:pPr>
        <w:ind w:left="255"/>
        <w:rPr>
          <w:rFonts w:ascii="Times New Roman" w:hAnsi="Times New Roman"/>
          <w:sz w:val="20"/>
          <w:szCs w:val="20"/>
        </w:rPr>
      </w:pPr>
      <w:r w:rsidRPr="00C7061F">
        <w:rPr>
          <w:rFonts w:ascii="Times New Roman" w:hAnsi="Times New Roman"/>
          <w:sz w:val="20"/>
          <w:szCs w:val="20"/>
        </w:rPr>
        <w:lastRenderedPageBreak/>
        <w:t>The uThukela District Municipality tender award committee reserves the right to award the bid to more than one contractor, provided the respective bidders offer complies with the specification and meets all the conditions attached to the bid. Multiple awards may take place in respect of individual items or a combination of items.</w:t>
      </w:r>
    </w:p>
    <w:p w:rsidR="00B82383" w:rsidRPr="00C7061F" w:rsidRDefault="00B82383" w:rsidP="00B82383">
      <w:pPr>
        <w:rPr>
          <w:rFonts w:ascii="Times New Roman" w:hAnsi="Times New Roman"/>
          <w:sz w:val="20"/>
          <w:szCs w:val="20"/>
        </w:rPr>
      </w:pPr>
    </w:p>
    <w:p w:rsidR="00B82383" w:rsidRPr="00C7061F" w:rsidRDefault="00B82383" w:rsidP="00B82383">
      <w:pPr>
        <w:rPr>
          <w:rFonts w:ascii="Times New Roman" w:hAnsi="Times New Roman"/>
          <w:b/>
          <w:sz w:val="20"/>
          <w:szCs w:val="20"/>
        </w:rPr>
      </w:pPr>
      <w:r w:rsidRPr="00C7061F">
        <w:rPr>
          <w:rFonts w:ascii="Times New Roman" w:hAnsi="Times New Roman"/>
          <w:b/>
          <w:sz w:val="20"/>
          <w:szCs w:val="20"/>
        </w:rPr>
        <w:t>20. UNSATISFACTORY PERFOMANCE</w:t>
      </w:r>
    </w:p>
    <w:p w:rsidR="00B82383" w:rsidRPr="00C7061F" w:rsidRDefault="00B82383" w:rsidP="00B82383">
      <w:pPr>
        <w:rPr>
          <w:rFonts w:ascii="Times New Roman" w:hAnsi="Times New Roman"/>
          <w:sz w:val="20"/>
          <w:szCs w:val="20"/>
        </w:rPr>
      </w:pPr>
    </w:p>
    <w:p w:rsidR="00B82383" w:rsidRPr="00C7061F" w:rsidRDefault="00B82383" w:rsidP="00B82383">
      <w:pPr>
        <w:rPr>
          <w:rFonts w:ascii="Times New Roman" w:hAnsi="Times New Roman"/>
          <w:sz w:val="20"/>
          <w:szCs w:val="20"/>
        </w:rPr>
      </w:pPr>
      <w:r w:rsidRPr="00C7061F">
        <w:rPr>
          <w:rFonts w:ascii="Times New Roman" w:hAnsi="Times New Roman"/>
          <w:sz w:val="20"/>
          <w:szCs w:val="20"/>
        </w:rPr>
        <w:t xml:space="preserve">      Unsatisfactory performance occurs when performance is not in accordance with the contract conditions.</w:t>
      </w:r>
    </w:p>
    <w:p w:rsidR="00B82383" w:rsidRPr="00C7061F" w:rsidRDefault="00B82383" w:rsidP="00B82383">
      <w:pPr>
        <w:rPr>
          <w:rFonts w:ascii="Times New Roman" w:hAnsi="Times New Roman"/>
          <w:sz w:val="20"/>
          <w:szCs w:val="20"/>
        </w:rPr>
      </w:pPr>
    </w:p>
    <w:p w:rsidR="00B82383" w:rsidRPr="00C7061F" w:rsidRDefault="00B82383" w:rsidP="00B82383">
      <w:pPr>
        <w:ind w:left="300"/>
        <w:rPr>
          <w:rFonts w:ascii="Times New Roman" w:hAnsi="Times New Roman"/>
          <w:sz w:val="20"/>
          <w:szCs w:val="20"/>
        </w:rPr>
      </w:pPr>
      <w:r w:rsidRPr="00C7061F">
        <w:rPr>
          <w:rFonts w:ascii="Times New Roman" w:hAnsi="Times New Roman"/>
          <w:sz w:val="20"/>
          <w:szCs w:val="20"/>
        </w:rPr>
        <w:t>Before any action is taken, the uThukela District Municipality shall warn the contractor that action will be taken in accordance with the contract conditions unless the contractor complies with the contract conditions and delivers satisfactory supplies or service within a specified reasonable time (7 days minimum). If the contractor does not perform satisfactorily despite the warning the institution will:</w:t>
      </w:r>
    </w:p>
    <w:p w:rsidR="00B82383" w:rsidRPr="00C7061F" w:rsidRDefault="00B82383" w:rsidP="00B82383">
      <w:pPr>
        <w:rPr>
          <w:rFonts w:ascii="Times New Roman" w:hAnsi="Times New Roman"/>
          <w:sz w:val="20"/>
          <w:szCs w:val="20"/>
        </w:rPr>
      </w:pPr>
    </w:p>
    <w:p w:rsidR="00B82383" w:rsidRDefault="00B82383" w:rsidP="00B82383">
      <w:pPr>
        <w:ind w:left="300"/>
        <w:rPr>
          <w:rFonts w:ascii="Times New Roman" w:hAnsi="Times New Roman"/>
          <w:sz w:val="20"/>
          <w:szCs w:val="20"/>
        </w:rPr>
      </w:pPr>
      <w:r w:rsidRPr="00C7061F">
        <w:rPr>
          <w:rFonts w:ascii="Times New Roman" w:hAnsi="Times New Roman"/>
          <w:sz w:val="20"/>
          <w:szCs w:val="20"/>
        </w:rPr>
        <w:t>Take action in terms of its delegated powers and terminate the contract when correspondence is addressed to the contractor, reference will be made to the contract number/item number/s and a</w:t>
      </w:r>
      <w:r>
        <w:rPr>
          <w:rFonts w:ascii="Times New Roman" w:hAnsi="Times New Roman"/>
          <w:sz w:val="20"/>
          <w:szCs w:val="20"/>
        </w:rPr>
        <w:t>n explanation of the complaint.</w:t>
      </w: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Pr="00B82383" w:rsidRDefault="00B82383" w:rsidP="00B82383">
      <w:pPr>
        <w:ind w:left="300"/>
        <w:rPr>
          <w:rFonts w:ascii="Times New Roman" w:hAnsi="Times New Roman"/>
          <w:sz w:val="20"/>
          <w:szCs w:val="20"/>
        </w:rPr>
      </w:pPr>
    </w:p>
    <w:p w:rsidR="00B82383" w:rsidRDefault="00B82383" w:rsidP="0050274F">
      <w:pPr>
        <w:tabs>
          <w:tab w:val="left" w:pos="1485"/>
        </w:tabs>
        <w:rPr>
          <w:rFonts w:asciiTheme="minorHAnsi" w:hAnsiTheme="minorHAnsi"/>
        </w:rPr>
      </w:pPr>
    </w:p>
    <w:p w:rsidR="00B82383" w:rsidRDefault="00B82383" w:rsidP="0050274F">
      <w:pPr>
        <w:tabs>
          <w:tab w:val="left" w:pos="1485"/>
        </w:tabs>
        <w:rPr>
          <w:rFonts w:asciiTheme="minorHAnsi" w:hAnsiTheme="minorHAnsi"/>
        </w:rPr>
      </w:pPr>
    </w:p>
    <w:p w:rsidR="00B82383" w:rsidRDefault="00B82383" w:rsidP="0050274F">
      <w:pPr>
        <w:tabs>
          <w:tab w:val="left" w:pos="1485"/>
        </w:tabs>
        <w:rPr>
          <w:rFonts w:asciiTheme="minorHAnsi" w:hAnsiTheme="minorHAnsi"/>
        </w:rPr>
      </w:pPr>
    </w:p>
    <w:p w:rsidR="00E567B0" w:rsidRDefault="00E567B0" w:rsidP="0050274F">
      <w:pPr>
        <w:tabs>
          <w:tab w:val="left" w:pos="1485"/>
        </w:tabs>
        <w:rPr>
          <w:rFonts w:asciiTheme="minorHAnsi" w:hAnsiTheme="minorHAnsi"/>
        </w:rPr>
      </w:pPr>
    </w:p>
    <w:p w:rsidR="00E567B0" w:rsidRDefault="00E567B0" w:rsidP="0050274F">
      <w:pPr>
        <w:tabs>
          <w:tab w:val="left" w:pos="1485"/>
        </w:tabs>
        <w:rPr>
          <w:rFonts w:asciiTheme="minorHAnsi" w:hAnsiTheme="minorHAnsi"/>
        </w:rPr>
      </w:pPr>
    </w:p>
    <w:p w:rsidR="00E567B0" w:rsidRDefault="00E567B0" w:rsidP="0050274F">
      <w:pPr>
        <w:tabs>
          <w:tab w:val="left" w:pos="1485"/>
        </w:tabs>
        <w:rPr>
          <w:rFonts w:asciiTheme="minorHAnsi" w:hAnsiTheme="minorHAnsi"/>
        </w:rPr>
      </w:pPr>
    </w:p>
    <w:p w:rsidR="00E567B0" w:rsidRDefault="00E567B0" w:rsidP="0050274F">
      <w:pPr>
        <w:tabs>
          <w:tab w:val="left" w:pos="1485"/>
        </w:tabs>
        <w:rPr>
          <w:rFonts w:asciiTheme="minorHAnsi" w:hAnsiTheme="minorHAnsi"/>
        </w:rPr>
      </w:pPr>
    </w:p>
    <w:p w:rsidR="00E567B0" w:rsidRDefault="00E567B0" w:rsidP="0050274F">
      <w:pPr>
        <w:tabs>
          <w:tab w:val="left" w:pos="1485"/>
        </w:tabs>
        <w:rPr>
          <w:rFonts w:asciiTheme="minorHAnsi" w:hAnsiTheme="minorHAnsi"/>
        </w:rPr>
      </w:pPr>
    </w:p>
    <w:p w:rsidR="00E567B0" w:rsidRDefault="00E567B0" w:rsidP="0050274F">
      <w:pPr>
        <w:tabs>
          <w:tab w:val="left" w:pos="1485"/>
        </w:tabs>
        <w:rPr>
          <w:rFonts w:asciiTheme="minorHAnsi" w:hAnsiTheme="minorHAnsi"/>
        </w:rPr>
      </w:pPr>
    </w:p>
    <w:p w:rsidR="00E567B0" w:rsidRDefault="00E567B0" w:rsidP="0050274F">
      <w:pPr>
        <w:tabs>
          <w:tab w:val="left" w:pos="1485"/>
        </w:tabs>
        <w:rPr>
          <w:rFonts w:asciiTheme="minorHAnsi" w:hAnsiTheme="minorHAnsi"/>
        </w:rPr>
      </w:pPr>
    </w:p>
    <w:p w:rsidR="00E567B0" w:rsidRDefault="00E567B0" w:rsidP="0050274F">
      <w:pPr>
        <w:tabs>
          <w:tab w:val="left" w:pos="1485"/>
        </w:tabs>
        <w:rPr>
          <w:rFonts w:asciiTheme="minorHAnsi" w:hAnsiTheme="minorHAnsi"/>
        </w:rPr>
      </w:pPr>
    </w:p>
    <w:p w:rsidR="003049EA" w:rsidRDefault="003049EA" w:rsidP="0050274F">
      <w:pPr>
        <w:tabs>
          <w:tab w:val="left" w:pos="1485"/>
        </w:tabs>
        <w:rPr>
          <w:rFonts w:asciiTheme="minorHAnsi" w:hAnsiTheme="minorHAnsi"/>
        </w:rPr>
      </w:pPr>
    </w:p>
    <w:p w:rsidR="003049EA" w:rsidRDefault="003049EA" w:rsidP="0050274F">
      <w:pPr>
        <w:tabs>
          <w:tab w:val="left" w:pos="1485"/>
        </w:tabs>
        <w:rPr>
          <w:rFonts w:asciiTheme="minorHAnsi" w:hAnsiTheme="minorHAnsi"/>
        </w:rPr>
      </w:pPr>
    </w:p>
    <w:p w:rsidR="003049EA" w:rsidRPr="00165243" w:rsidRDefault="003049EA" w:rsidP="0050274F">
      <w:pPr>
        <w:tabs>
          <w:tab w:val="left" w:pos="1485"/>
        </w:tabs>
        <w:rPr>
          <w:rFonts w:asciiTheme="minorHAnsi" w:hAnsiTheme="minorHAnsi"/>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165243" w:rsidRPr="0050274F" w:rsidTr="0050274F">
        <w:trPr>
          <w:trHeight w:val="915"/>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165243" w:rsidRPr="0050274F" w:rsidRDefault="00165243" w:rsidP="0050274F">
            <w:pPr>
              <w:spacing w:before="60" w:after="60" w:line="276" w:lineRule="auto"/>
              <w:jc w:val="center"/>
              <w:rPr>
                <w:rFonts w:asciiTheme="minorHAnsi" w:hAnsiTheme="minorHAnsi"/>
                <w:b/>
                <w:sz w:val="32"/>
              </w:rPr>
            </w:pPr>
            <w:r w:rsidRPr="0050274F">
              <w:rPr>
                <w:rFonts w:asciiTheme="minorHAnsi" w:hAnsiTheme="minorHAnsi"/>
                <w:b/>
                <w:sz w:val="32"/>
              </w:rPr>
              <w:lastRenderedPageBreak/>
              <w:t>REFERENCE LETTERS</w:t>
            </w:r>
          </w:p>
        </w:tc>
      </w:tr>
    </w:tbl>
    <w:p w:rsidR="00165243" w:rsidRPr="00165243" w:rsidRDefault="00165243" w:rsidP="00165243">
      <w:pPr>
        <w:rPr>
          <w:rFonts w:asciiTheme="minorHAnsi" w:hAnsiTheme="minorHAnsi"/>
        </w:rPr>
      </w:pPr>
    </w:p>
    <w:p w:rsidR="00165243" w:rsidRPr="00165243" w:rsidRDefault="00165243" w:rsidP="00165243">
      <w:pPr>
        <w:rPr>
          <w:rFonts w:asciiTheme="minorHAnsi" w:hAnsiTheme="minorHAnsi"/>
          <w:sz w:val="22"/>
          <w:szCs w:val="22"/>
        </w:rPr>
      </w:pPr>
    </w:p>
    <w:p w:rsidR="00717F22" w:rsidRPr="00AA52D1" w:rsidRDefault="00717F22" w:rsidP="00717F22">
      <w:pPr>
        <w:tabs>
          <w:tab w:val="left" w:pos="-720"/>
          <w:tab w:val="left" w:pos="567"/>
        </w:tabs>
        <w:suppressAutoHyphens/>
        <w:jc w:val="both"/>
        <w:rPr>
          <w:rFonts w:asciiTheme="minorHAnsi" w:hAnsiTheme="minorHAnsi" w:cstheme="minorHAnsi"/>
          <w:sz w:val="20"/>
        </w:rPr>
      </w:pPr>
      <w:r w:rsidRPr="00C36372">
        <w:rPr>
          <w:rFonts w:asciiTheme="minorHAnsi" w:hAnsiTheme="minorHAnsi" w:cstheme="minorHAnsi"/>
          <w:sz w:val="20"/>
        </w:rPr>
        <w:t xml:space="preserve">Bidders must have specific experience </w:t>
      </w:r>
      <w:r w:rsidRPr="00AA52D1">
        <w:rPr>
          <w:rFonts w:asciiTheme="minorHAnsi" w:hAnsiTheme="minorHAnsi" w:cstheme="minorHAnsi"/>
          <w:sz w:val="20"/>
        </w:rPr>
        <w:t xml:space="preserve">and submit at least three </w:t>
      </w:r>
      <w:r w:rsidRPr="002C6837">
        <w:rPr>
          <w:rFonts w:asciiTheme="minorHAnsi" w:hAnsiTheme="minorHAnsi" w:cstheme="minorHAnsi"/>
          <w:b/>
          <w:sz w:val="20"/>
          <w:u w:val="single"/>
        </w:rPr>
        <w:t>legit</w:t>
      </w:r>
      <w:r>
        <w:rPr>
          <w:rFonts w:asciiTheme="minorHAnsi" w:hAnsiTheme="minorHAnsi" w:cstheme="minorHAnsi"/>
          <w:sz w:val="20"/>
        </w:rPr>
        <w:t xml:space="preserve"> </w:t>
      </w:r>
      <w:r w:rsidRPr="00AA52D1">
        <w:rPr>
          <w:rFonts w:asciiTheme="minorHAnsi" w:hAnsiTheme="minorHAnsi" w:cstheme="minorHAnsi"/>
          <w:sz w:val="20"/>
        </w:rPr>
        <w:t>recent</w:t>
      </w:r>
      <w:r>
        <w:rPr>
          <w:rFonts w:asciiTheme="minorHAnsi" w:hAnsiTheme="minorHAnsi" w:cstheme="minorHAnsi"/>
          <w:sz w:val="20"/>
        </w:rPr>
        <w:t xml:space="preserve"> (not older than 5 years</w:t>
      </w:r>
      <w:r w:rsidRPr="00AA52D1">
        <w:rPr>
          <w:rFonts w:asciiTheme="minorHAnsi" w:hAnsiTheme="minorHAnsi" w:cstheme="minorHAnsi"/>
          <w:sz w:val="20"/>
        </w:rPr>
        <w:t>) references (in a form of written proof/(s) on organization’s letterhead including relevant contact person, nature of service, contract amount, commencement date, telephone number, fax number and email addresses) of similar work undertaken.</w:t>
      </w:r>
    </w:p>
    <w:p w:rsidR="00717F22" w:rsidRDefault="00717F22" w:rsidP="00165243">
      <w:pPr>
        <w:spacing w:before="100" w:beforeAutospacing="1" w:after="100" w:afterAutospacing="1"/>
        <w:jc w:val="both"/>
        <w:rPr>
          <w:rFonts w:asciiTheme="minorHAnsi" w:hAnsiTheme="minorHAnsi"/>
          <w:sz w:val="20"/>
        </w:rPr>
      </w:pPr>
    </w:p>
    <w:p w:rsidR="00717F22" w:rsidRDefault="00717F22" w:rsidP="00165243">
      <w:pPr>
        <w:spacing w:before="100" w:beforeAutospacing="1" w:after="100" w:afterAutospacing="1"/>
        <w:jc w:val="both"/>
        <w:rPr>
          <w:rFonts w:asciiTheme="minorHAnsi" w:hAnsiTheme="minorHAnsi"/>
          <w:sz w:val="20"/>
        </w:rPr>
      </w:pPr>
    </w:p>
    <w:p w:rsidR="00165243" w:rsidRPr="00165243" w:rsidRDefault="00165243" w:rsidP="00165243">
      <w:pPr>
        <w:spacing w:before="100" w:beforeAutospacing="1" w:after="100" w:afterAutospacing="1"/>
        <w:jc w:val="both"/>
        <w:rPr>
          <w:rFonts w:asciiTheme="minorHAnsi" w:hAnsiTheme="minorHAnsi"/>
          <w:sz w:val="20"/>
        </w:rPr>
      </w:pPr>
      <w:r w:rsidRPr="00165243">
        <w:rPr>
          <w:rFonts w:asciiTheme="minorHAnsi" w:hAnsiTheme="minorHAnsi"/>
          <w:sz w:val="20"/>
        </w:rPr>
        <w:t>Attach Letters of Reference to this page.</w:t>
      </w:r>
    </w:p>
    <w:p w:rsidR="00165243" w:rsidRPr="00165243" w:rsidRDefault="00165243" w:rsidP="00165243">
      <w:pPr>
        <w:spacing w:before="100" w:beforeAutospacing="1" w:after="100" w:afterAutospacing="1"/>
        <w:jc w:val="both"/>
        <w:rPr>
          <w:rFonts w:asciiTheme="minorHAnsi" w:hAnsiTheme="minorHAnsi"/>
        </w:rPr>
      </w:pP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r w:rsidRPr="00165243">
              <w:rPr>
                <w:rFonts w:asciiTheme="minorHAnsi" w:hAnsiTheme="minorHAnsi"/>
              </w:rPr>
              <w:tab/>
            </w: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bl>
    <w:p w:rsidR="00165243" w:rsidRPr="00165243" w:rsidRDefault="00165243" w:rsidP="00165243">
      <w:pPr>
        <w:spacing w:before="100" w:beforeAutospacing="1" w:after="100" w:afterAutospacing="1"/>
        <w:jc w:val="both"/>
        <w:rPr>
          <w:rFonts w:asciiTheme="minorHAnsi" w:hAnsiTheme="minorHAnsi"/>
          <w:sz w:val="22"/>
        </w:rPr>
      </w:pPr>
    </w:p>
    <w:p w:rsidR="00165243" w:rsidRPr="00165243" w:rsidRDefault="00165243" w:rsidP="00165243">
      <w:pPr>
        <w:spacing w:before="100" w:beforeAutospacing="1" w:after="100" w:afterAutospacing="1"/>
        <w:jc w:val="both"/>
        <w:rPr>
          <w:rFonts w:asciiTheme="minorHAnsi" w:hAnsiTheme="minorHAnsi"/>
          <w:sz w:val="22"/>
        </w:rPr>
      </w:pPr>
    </w:p>
    <w:p w:rsidR="00165243" w:rsidRPr="00165243" w:rsidRDefault="00165243" w:rsidP="00165243">
      <w:pPr>
        <w:tabs>
          <w:tab w:val="left" w:pos="-720"/>
        </w:tabs>
        <w:suppressAutoHyphens/>
        <w:jc w:val="both"/>
        <w:rPr>
          <w:rFonts w:asciiTheme="minorHAnsi" w:hAnsiTheme="minorHAnsi"/>
          <w:spacing w:val="-2"/>
          <w:sz w:val="20"/>
        </w:rPr>
      </w:pPr>
      <w:r w:rsidRPr="00165243">
        <w:rPr>
          <w:rFonts w:asciiTheme="minorHAnsi" w:hAnsiTheme="minorHAnsi"/>
          <w:spacing w:val="-2"/>
          <w:sz w:val="20"/>
        </w:rPr>
        <w:t xml:space="preserve">SIGNATURE OF TENDERER: </w:t>
      </w:r>
      <w:r w:rsidRPr="00165243">
        <w:rPr>
          <w:rFonts w:asciiTheme="minorHAnsi" w:hAnsiTheme="minorHAnsi"/>
          <w:spacing w:val="-2"/>
          <w:sz w:val="20"/>
        </w:rPr>
        <w:tab/>
        <w:t>…………………………………….................................</w:t>
      </w:r>
    </w:p>
    <w:p w:rsidR="00165243" w:rsidRPr="00165243" w:rsidRDefault="00165243" w:rsidP="00165243">
      <w:pPr>
        <w:tabs>
          <w:tab w:val="left" w:pos="-720"/>
        </w:tabs>
        <w:suppressAutoHyphens/>
        <w:jc w:val="both"/>
        <w:rPr>
          <w:rFonts w:asciiTheme="minorHAnsi" w:hAnsiTheme="minorHAnsi"/>
          <w:spacing w:val="-2"/>
          <w:sz w:val="20"/>
        </w:rPr>
      </w:pPr>
    </w:p>
    <w:p w:rsidR="00165243" w:rsidRPr="00165243" w:rsidRDefault="00165243" w:rsidP="00165243">
      <w:pPr>
        <w:tabs>
          <w:tab w:val="left" w:pos="-720"/>
        </w:tabs>
        <w:suppressAutoHyphens/>
        <w:jc w:val="both"/>
        <w:rPr>
          <w:rFonts w:asciiTheme="minorHAnsi" w:hAnsiTheme="minorHAnsi"/>
          <w:spacing w:val="-2"/>
          <w:sz w:val="20"/>
        </w:rPr>
      </w:pPr>
    </w:p>
    <w:p w:rsidR="00165243" w:rsidRPr="0037209F" w:rsidRDefault="00165243" w:rsidP="00FB676C">
      <w:pPr>
        <w:rPr>
          <w:rFonts w:asciiTheme="minorHAnsi" w:hAnsiTheme="minorHAnsi"/>
          <w:spacing w:val="-2"/>
          <w:sz w:val="20"/>
        </w:rPr>
      </w:pPr>
      <w:r w:rsidRPr="00165243">
        <w:rPr>
          <w:rFonts w:asciiTheme="minorHAnsi" w:hAnsiTheme="minorHAnsi"/>
          <w:spacing w:val="-2"/>
          <w:sz w:val="20"/>
        </w:rPr>
        <w:t>DATE:</w:t>
      </w:r>
      <w:r w:rsidRPr="00165243">
        <w:rPr>
          <w:rFonts w:asciiTheme="minorHAnsi" w:hAnsiTheme="minorHAnsi"/>
          <w:spacing w:val="-2"/>
          <w:sz w:val="20"/>
        </w:rPr>
        <w:tab/>
      </w:r>
      <w:r w:rsidRPr="00165243">
        <w:rPr>
          <w:rFonts w:asciiTheme="minorHAnsi" w:hAnsiTheme="minorHAnsi"/>
          <w:spacing w:val="-2"/>
          <w:sz w:val="20"/>
        </w:rPr>
        <w:tab/>
      </w:r>
      <w:r w:rsidRPr="00165243">
        <w:rPr>
          <w:rFonts w:asciiTheme="minorHAnsi" w:hAnsiTheme="minorHAnsi"/>
          <w:spacing w:val="-2"/>
          <w:sz w:val="20"/>
        </w:rPr>
        <w:tab/>
        <w:t xml:space="preserve">  </w:t>
      </w:r>
      <w:r w:rsidR="0037209F">
        <w:rPr>
          <w:rFonts w:asciiTheme="minorHAnsi" w:hAnsiTheme="minorHAnsi"/>
          <w:spacing w:val="-2"/>
          <w:sz w:val="20"/>
        </w:rPr>
        <w:t xml:space="preserve"> </w:t>
      </w:r>
      <w:r w:rsidR="0037209F">
        <w:rPr>
          <w:rFonts w:asciiTheme="minorHAnsi" w:hAnsiTheme="minorHAnsi"/>
          <w:spacing w:val="-2"/>
          <w:sz w:val="20"/>
        </w:rPr>
        <w:tab/>
        <w:t xml:space="preserve"> ………………………………………………..………………….</w:t>
      </w:r>
    </w:p>
    <w:p w:rsidR="002335DD" w:rsidRDefault="002335DD" w:rsidP="00FB676C">
      <w:pPr>
        <w:rPr>
          <w:rFonts w:asciiTheme="minorHAnsi" w:hAnsiTheme="minorHAnsi" w:cstheme="minorHAnsi"/>
        </w:rPr>
      </w:pPr>
    </w:p>
    <w:p w:rsidR="00AE503B" w:rsidRDefault="00AE503B" w:rsidP="00FB676C">
      <w:pPr>
        <w:rPr>
          <w:rFonts w:asciiTheme="minorHAnsi" w:hAnsiTheme="minorHAnsi" w:cstheme="minorHAnsi"/>
        </w:rPr>
      </w:pPr>
    </w:p>
    <w:p w:rsidR="00AE503B" w:rsidRDefault="00AE503B" w:rsidP="00FB676C">
      <w:pPr>
        <w:rPr>
          <w:rFonts w:asciiTheme="minorHAnsi" w:hAnsiTheme="minorHAnsi" w:cstheme="minorHAnsi"/>
        </w:rPr>
      </w:pPr>
    </w:p>
    <w:p w:rsidR="00AE503B" w:rsidRDefault="00AE503B" w:rsidP="00FB676C">
      <w:pPr>
        <w:rPr>
          <w:rFonts w:asciiTheme="minorHAnsi" w:hAnsiTheme="minorHAnsi" w:cstheme="minorHAnsi"/>
        </w:rPr>
      </w:pPr>
    </w:p>
    <w:p w:rsidR="00AE503B" w:rsidRDefault="00AE503B" w:rsidP="00FB676C">
      <w:pPr>
        <w:rPr>
          <w:rFonts w:asciiTheme="minorHAnsi" w:hAnsiTheme="minorHAnsi" w:cstheme="minorHAnsi"/>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F01E0A" w:rsidRPr="00614991" w:rsidTr="00F01E0A">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F01E0A" w:rsidRPr="00614991" w:rsidRDefault="002E09AB" w:rsidP="00F01E0A">
            <w:pPr>
              <w:spacing w:before="60" w:after="60" w:line="276" w:lineRule="auto"/>
              <w:jc w:val="center"/>
              <w:rPr>
                <w:rFonts w:ascii="Garamond" w:hAnsi="Garamond"/>
                <w:b/>
                <w:i/>
                <w:sz w:val="28"/>
              </w:rPr>
            </w:pPr>
            <w:r>
              <w:rPr>
                <w:rFonts w:ascii="Garamond" w:hAnsi="Garamond"/>
                <w:b/>
                <w:i/>
                <w:sz w:val="28"/>
              </w:rPr>
              <w:lastRenderedPageBreak/>
              <w:t>PRICING SUMMARY</w:t>
            </w:r>
          </w:p>
        </w:tc>
      </w:tr>
    </w:tbl>
    <w:p w:rsidR="00B82383" w:rsidRDefault="00B82383" w:rsidP="0027206F">
      <w:pPr>
        <w:pStyle w:val="ReferenceLine"/>
        <w:widowControl w:val="0"/>
        <w:ind w:left="0" w:firstLine="0"/>
        <w:rPr>
          <w:rFonts w:asciiTheme="minorHAnsi" w:hAnsiTheme="minorHAnsi" w:cstheme="minorHAnsi"/>
          <w:i w:val="0"/>
          <w:snapToGrid w:val="0"/>
        </w:rPr>
      </w:pPr>
    </w:p>
    <w:p w:rsidR="00B82383" w:rsidRDefault="00B82383" w:rsidP="0027206F">
      <w:pPr>
        <w:pStyle w:val="ReferenceLine"/>
        <w:widowControl w:val="0"/>
        <w:ind w:left="0" w:firstLine="0"/>
        <w:rPr>
          <w:rFonts w:asciiTheme="minorHAnsi" w:hAnsiTheme="minorHAnsi" w:cstheme="minorHAnsi"/>
          <w:i w:val="0"/>
          <w:snapToGrid w:val="0"/>
        </w:rPr>
      </w:pPr>
    </w:p>
    <w:p w:rsidR="00B82383" w:rsidRPr="0047609A" w:rsidRDefault="00B82383" w:rsidP="00B82383">
      <w:pPr>
        <w:suppressAutoHyphens/>
        <w:autoSpaceDN w:val="0"/>
        <w:jc w:val="center"/>
        <w:textAlignment w:val="baseline"/>
        <w:rPr>
          <w:rFonts w:ascii="Arial, Bold" w:hAnsi="Arial, Bold" w:cs="Arial, Bold"/>
          <w:b/>
          <w:bCs/>
          <w:kern w:val="3"/>
          <w:sz w:val="40"/>
          <w:szCs w:val="40"/>
          <w:lang w:val="en-ZA"/>
        </w:rPr>
      </w:pPr>
      <w:r w:rsidRPr="0047609A">
        <w:rPr>
          <w:rFonts w:ascii="Arial, Bold" w:hAnsi="Arial, Bold" w:cs="Arial, Bold"/>
          <w:b/>
          <w:bCs/>
          <w:kern w:val="3"/>
          <w:sz w:val="40"/>
          <w:szCs w:val="40"/>
          <w:lang w:val="en-ZA"/>
        </w:rPr>
        <w:t>PRICING SCHEDULE</w:t>
      </w:r>
    </w:p>
    <w:p w:rsidR="00B82383" w:rsidRPr="0047609A" w:rsidRDefault="00B82383" w:rsidP="00B82383">
      <w:pPr>
        <w:suppressAutoHyphens/>
        <w:autoSpaceDN w:val="0"/>
        <w:jc w:val="center"/>
        <w:textAlignment w:val="baseline"/>
        <w:rPr>
          <w:rFonts w:ascii="Arial, Bold" w:hAnsi="Arial, Bold" w:cs="Arial, Bold"/>
          <w:b/>
          <w:bCs/>
          <w:kern w:val="3"/>
          <w:sz w:val="30"/>
          <w:szCs w:val="30"/>
          <w:lang w:val="en-ZA"/>
        </w:rPr>
      </w:pPr>
    </w:p>
    <w:p w:rsidR="00B82383" w:rsidRPr="0047609A" w:rsidRDefault="00B82383" w:rsidP="00B82383">
      <w:pPr>
        <w:autoSpaceDN w:val="0"/>
        <w:spacing w:line="276" w:lineRule="auto"/>
        <w:rPr>
          <w:rFonts w:eastAsia="SimSun" w:cs="Tahoma"/>
          <w:kern w:val="3"/>
          <w:sz w:val="22"/>
          <w:szCs w:val="22"/>
        </w:rPr>
      </w:pPr>
      <w:r w:rsidRPr="0047609A">
        <w:rPr>
          <w:rFonts w:ascii="Arial" w:hAnsi="Arial" w:cs="Arial"/>
          <w:bCs/>
          <w:lang w:val="en-ZA" w:eastAsia="ar-SA"/>
        </w:rPr>
        <w:t>The pricing schedule below must be completed by the bidder. Failure to complete the schedule will render the bid invalid which will result</w:t>
      </w:r>
      <w:r>
        <w:rPr>
          <w:rFonts w:ascii="Arial" w:hAnsi="Arial" w:cs="Arial"/>
          <w:bCs/>
          <w:lang w:val="en-ZA" w:eastAsia="ar-SA"/>
        </w:rPr>
        <w:t xml:space="preserve"> it in being disqualified. The </w:t>
      </w:r>
      <w:r w:rsidRPr="0047609A">
        <w:rPr>
          <w:rFonts w:ascii="Arial" w:hAnsi="Arial" w:cs="Arial"/>
          <w:bCs/>
          <w:lang w:val="en-ZA" w:eastAsia="ar-SA"/>
        </w:rPr>
        <w:t>price quoted is fixed for the duration of the contract. The price is therefore binding for the duration of the period of the contract.</w:t>
      </w:r>
    </w:p>
    <w:p w:rsidR="00B82383" w:rsidRPr="0047609A" w:rsidRDefault="00B82383" w:rsidP="00B82383">
      <w:pPr>
        <w:autoSpaceDN w:val="0"/>
        <w:spacing w:line="276" w:lineRule="auto"/>
        <w:rPr>
          <w:rFonts w:ascii="Arial" w:hAnsi="Arial" w:cs="Arial"/>
          <w:bCs/>
          <w:lang w:val="en-ZA" w:eastAsia="ar-SA"/>
        </w:rPr>
      </w:pPr>
    </w:p>
    <w:p w:rsidR="00B82383" w:rsidRPr="007842A4" w:rsidRDefault="00B82383" w:rsidP="00B82383">
      <w:pPr>
        <w:suppressAutoHyphens/>
        <w:autoSpaceDN w:val="0"/>
        <w:textAlignment w:val="baseline"/>
        <w:rPr>
          <w:rFonts w:ascii="Arial, Bold" w:hAnsi="Arial, Bold" w:cs="Arial, Bold"/>
          <w:kern w:val="3"/>
          <w:lang w:val="en-ZA"/>
        </w:rPr>
      </w:pPr>
      <w:r w:rsidRPr="0047609A">
        <w:rPr>
          <w:rFonts w:ascii="Arial, Bold" w:hAnsi="Arial, Bold" w:cs="Arial, Bold"/>
          <w:kern w:val="3"/>
          <w:lang w:val="en-ZA"/>
        </w:rPr>
        <w:t>Bidders are required to co</w:t>
      </w:r>
      <w:r>
        <w:rPr>
          <w:rFonts w:ascii="Arial, Bold" w:hAnsi="Arial, Bold" w:cs="Arial, Bold"/>
          <w:kern w:val="3"/>
          <w:lang w:val="en-ZA"/>
        </w:rPr>
        <w:t>mplete the pricing table below:</w:t>
      </w:r>
    </w:p>
    <w:p w:rsidR="00B82383" w:rsidRDefault="00B82383" w:rsidP="00B82383">
      <w:pPr>
        <w:suppressAutoHyphens/>
        <w:autoSpaceDN w:val="0"/>
        <w:textAlignment w:val="baseline"/>
        <w:rPr>
          <w:rFonts w:ascii="Arial" w:hAnsi="Arial" w:cs="Arial, Bold"/>
          <w:kern w:val="3"/>
          <w:lang w:val="en-ZA"/>
        </w:rPr>
      </w:pPr>
      <w:r>
        <w:rPr>
          <w:rFonts w:ascii="Arial" w:hAnsi="Arial" w:cs="Arial, Bold"/>
          <w:kern w:val="3"/>
          <w:lang w:val="en-ZA"/>
        </w:rPr>
        <w:t xml:space="preserve"> </w:t>
      </w:r>
    </w:p>
    <w:p w:rsidR="00031C2E" w:rsidRPr="00031C2E" w:rsidRDefault="00031C2E" w:rsidP="00031C2E">
      <w:pPr>
        <w:rPr>
          <w:rFonts w:ascii="Arial" w:eastAsia="Calibri" w:hAnsi="Arial" w:cs="Arial"/>
          <w:b/>
        </w:rPr>
      </w:pPr>
      <w:r w:rsidRPr="00031C2E">
        <w:rPr>
          <w:rFonts w:ascii="Arial" w:eastAsia="Calibri" w:hAnsi="Arial" w:cs="Arial"/>
          <w:b/>
        </w:rPr>
        <w:t>Bidders must complete the applicable pricing schedule.</w:t>
      </w:r>
    </w:p>
    <w:p w:rsidR="00031C2E" w:rsidRPr="00031C2E" w:rsidRDefault="00031C2E" w:rsidP="00031C2E">
      <w:pPr>
        <w:rPr>
          <w:rFonts w:ascii="Arial" w:hAnsi="Arial" w:cs="Arial"/>
        </w:rPr>
      </w:pPr>
    </w:p>
    <w:p w:rsidR="00B82383" w:rsidRDefault="00B82383" w:rsidP="00B82383">
      <w:pPr>
        <w:suppressAutoHyphens/>
        <w:autoSpaceDN w:val="0"/>
        <w:textAlignment w:val="baseline"/>
        <w:rPr>
          <w:rFonts w:ascii="Arial" w:hAnsi="Arial" w:cs="Arial, Bold"/>
          <w:b/>
          <w:kern w:val="3"/>
          <w:lang w:val="en-ZA"/>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9"/>
        <w:gridCol w:w="4419"/>
        <w:gridCol w:w="1674"/>
        <w:gridCol w:w="1560"/>
        <w:gridCol w:w="1716"/>
      </w:tblGrid>
      <w:tr w:rsidR="002377D0" w:rsidRPr="002377D0" w:rsidTr="00871246">
        <w:tc>
          <w:tcPr>
            <w:tcW w:w="819" w:type="dxa"/>
            <w:tcBorders>
              <w:right w:val="single" w:sz="4" w:space="0" w:color="auto"/>
            </w:tcBorders>
            <w:shd w:val="clear" w:color="auto" w:fill="auto"/>
          </w:tcPr>
          <w:p w:rsidR="002377D0" w:rsidRPr="002377D0" w:rsidRDefault="002377D0" w:rsidP="002377D0">
            <w:pPr>
              <w:rPr>
                <w:rFonts w:ascii="Arial" w:eastAsia="Calibri" w:hAnsi="Arial" w:cs="Arial"/>
                <w:b/>
              </w:rPr>
            </w:pPr>
          </w:p>
          <w:p w:rsidR="002377D0" w:rsidRPr="002377D0" w:rsidRDefault="002377D0" w:rsidP="002377D0">
            <w:pPr>
              <w:jc w:val="center"/>
              <w:rPr>
                <w:rFonts w:ascii="Arial" w:eastAsia="Calibri" w:hAnsi="Arial" w:cs="Arial"/>
                <w:b/>
              </w:rPr>
            </w:pPr>
            <w:r w:rsidRPr="002377D0">
              <w:rPr>
                <w:rFonts w:ascii="Arial" w:eastAsia="Calibri" w:hAnsi="Arial" w:cs="Arial"/>
                <w:b/>
              </w:rPr>
              <w:t>Item No.</w:t>
            </w:r>
          </w:p>
        </w:tc>
        <w:tc>
          <w:tcPr>
            <w:tcW w:w="4419" w:type="dxa"/>
            <w:tcBorders>
              <w:left w:val="single" w:sz="4" w:space="0" w:color="auto"/>
            </w:tcBorders>
            <w:shd w:val="clear" w:color="auto" w:fill="auto"/>
          </w:tcPr>
          <w:p w:rsidR="002377D0" w:rsidRPr="002377D0" w:rsidRDefault="002377D0" w:rsidP="002377D0">
            <w:pPr>
              <w:rPr>
                <w:rFonts w:ascii="Arial" w:eastAsia="Calibri" w:hAnsi="Arial" w:cs="Arial"/>
                <w:b/>
              </w:rPr>
            </w:pPr>
          </w:p>
          <w:p w:rsidR="002377D0" w:rsidRPr="002377D0" w:rsidRDefault="002377D0" w:rsidP="002377D0">
            <w:pPr>
              <w:jc w:val="center"/>
              <w:rPr>
                <w:rFonts w:ascii="Arial" w:eastAsia="Calibri" w:hAnsi="Arial" w:cs="Arial"/>
                <w:b/>
              </w:rPr>
            </w:pPr>
            <w:r w:rsidRPr="002377D0">
              <w:rPr>
                <w:rFonts w:ascii="Arial" w:eastAsia="Calibri" w:hAnsi="Arial" w:cs="Arial"/>
                <w:b/>
              </w:rPr>
              <w:t>Specifications</w:t>
            </w:r>
          </w:p>
        </w:tc>
        <w:tc>
          <w:tcPr>
            <w:tcW w:w="1674" w:type="dxa"/>
            <w:shd w:val="clear" w:color="auto" w:fill="auto"/>
          </w:tcPr>
          <w:p w:rsidR="002377D0" w:rsidRPr="002377D0" w:rsidRDefault="002377D0" w:rsidP="002377D0">
            <w:pPr>
              <w:rPr>
                <w:rFonts w:ascii="Arial" w:eastAsia="Calibri" w:hAnsi="Arial" w:cs="Arial"/>
                <w:b/>
              </w:rPr>
            </w:pPr>
          </w:p>
          <w:p w:rsidR="002377D0" w:rsidRPr="002377D0" w:rsidRDefault="002377D0" w:rsidP="002377D0">
            <w:pPr>
              <w:jc w:val="center"/>
              <w:rPr>
                <w:rFonts w:ascii="Arial" w:eastAsia="Calibri" w:hAnsi="Arial" w:cs="Arial"/>
                <w:b/>
              </w:rPr>
            </w:pPr>
            <w:r w:rsidRPr="002377D0">
              <w:rPr>
                <w:rFonts w:ascii="Arial" w:eastAsia="Calibri" w:hAnsi="Arial" w:cs="Arial"/>
                <w:b/>
              </w:rPr>
              <w:t>Quantity</w:t>
            </w:r>
          </w:p>
        </w:tc>
        <w:tc>
          <w:tcPr>
            <w:tcW w:w="1560" w:type="dxa"/>
            <w:tcBorders>
              <w:top w:val="single" w:sz="4" w:space="0" w:color="auto"/>
              <w:bottom w:val="single" w:sz="4" w:space="0" w:color="auto"/>
              <w:right w:val="single" w:sz="4" w:space="0" w:color="auto"/>
            </w:tcBorders>
            <w:shd w:val="clear" w:color="auto" w:fill="auto"/>
          </w:tcPr>
          <w:p w:rsidR="002377D0" w:rsidRPr="002377D0" w:rsidRDefault="002377D0" w:rsidP="002377D0">
            <w:pPr>
              <w:jc w:val="center"/>
              <w:rPr>
                <w:rFonts w:ascii="Arial" w:eastAsia="Calibri" w:hAnsi="Arial" w:cs="Arial"/>
                <w:b/>
              </w:rPr>
            </w:pPr>
            <w:r w:rsidRPr="002377D0">
              <w:rPr>
                <w:rFonts w:ascii="Arial" w:eastAsia="Calibri" w:hAnsi="Arial" w:cs="Arial"/>
                <w:b/>
              </w:rPr>
              <w:t>Unit</w:t>
            </w:r>
          </w:p>
          <w:p w:rsidR="002377D0" w:rsidRPr="002377D0" w:rsidRDefault="002377D0" w:rsidP="002377D0">
            <w:pPr>
              <w:jc w:val="center"/>
              <w:rPr>
                <w:rFonts w:ascii="Arial" w:eastAsia="Calibri" w:hAnsi="Arial" w:cs="Arial"/>
                <w:b/>
              </w:rPr>
            </w:pPr>
            <w:r w:rsidRPr="002377D0">
              <w:rPr>
                <w:rFonts w:ascii="Arial" w:eastAsia="Calibri" w:hAnsi="Arial" w:cs="Arial"/>
                <w:b/>
              </w:rPr>
              <w:t>Price</w:t>
            </w:r>
          </w:p>
          <w:p w:rsidR="002377D0" w:rsidRPr="002377D0" w:rsidRDefault="002377D0" w:rsidP="002377D0">
            <w:pPr>
              <w:jc w:val="center"/>
              <w:rPr>
                <w:rFonts w:ascii="Arial" w:eastAsia="Calibri" w:hAnsi="Arial" w:cs="Arial"/>
              </w:rPr>
            </w:pPr>
            <w:r w:rsidRPr="002377D0">
              <w:rPr>
                <w:rFonts w:ascii="Arial" w:eastAsia="Calibri" w:hAnsi="Arial" w:cs="Arial"/>
                <w:b/>
              </w:rPr>
              <w:t>R</w:t>
            </w:r>
          </w:p>
        </w:tc>
        <w:tc>
          <w:tcPr>
            <w:tcW w:w="1716" w:type="dxa"/>
            <w:tcBorders>
              <w:top w:val="single" w:sz="4" w:space="0" w:color="auto"/>
              <w:bottom w:val="single" w:sz="4" w:space="0" w:color="auto"/>
              <w:right w:val="single" w:sz="4" w:space="0" w:color="auto"/>
            </w:tcBorders>
            <w:shd w:val="clear" w:color="auto" w:fill="auto"/>
          </w:tcPr>
          <w:p w:rsidR="002377D0" w:rsidRPr="002377D0" w:rsidRDefault="002377D0" w:rsidP="002377D0">
            <w:pPr>
              <w:jc w:val="center"/>
              <w:rPr>
                <w:rFonts w:ascii="Arial" w:eastAsia="Calibri" w:hAnsi="Arial" w:cs="Arial"/>
                <w:b/>
              </w:rPr>
            </w:pPr>
            <w:r w:rsidRPr="002377D0">
              <w:rPr>
                <w:rFonts w:ascii="Arial" w:eastAsia="Calibri" w:hAnsi="Arial" w:cs="Arial"/>
                <w:b/>
              </w:rPr>
              <w:t>Total</w:t>
            </w:r>
          </w:p>
          <w:p w:rsidR="002377D0" w:rsidRPr="002377D0" w:rsidRDefault="002377D0" w:rsidP="002377D0">
            <w:pPr>
              <w:jc w:val="center"/>
              <w:rPr>
                <w:rFonts w:ascii="Arial" w:eastAsia="Calibri" w:hAnsi="Arial" w:cs="Arial"/>
                <w:b/>
              </w:rPr>
            </w:pPr>
            <w:r w:rsidRPr="002377D0">
              <w:rPr>
                <w:rFonts w:ascii="Arial" w:eastAsia="Calibri" w:hAnsi="Arial" w:cs="Arial"/>
                <w:b/>
              </w:rPr>
              <w:t>Price</w:t>
            </w:r>
          </w:p>
          <w:p w:rsidR="002377D0" w:rsidRPr="002377D0" w:rsidRDefault="002377D0" w:rsidP="002377D0">
            <w:pPr>
              <w:jc w:val="center"/>
              <w:rPr>
                <w:rFonts w:ascii="Arial" w:eastAsia="Calibri" w:hAnsi="Arial" w:cs="Arial"/>
              </w:rPr>
            </w:pPr>
            <w:r w:rsidRPr="002377D0">
              <w:rPr>
                <w:rFonts w:ascii="Arial" w:eastAsia="Calibri" w:hAnsi="Arial" w:cs="Arial"/>
                <w:b/>
              </w:rPr>
              <w:t>R</w:t>
            </w:r>
          </w:p>
        </w:tc>
      </w:tr>
      <w:tr w:rsidR="002377D0" w:rsidRPr="002377D0" w:rsidTr="00871246">
        <w:tc>
          <w:tcPr>
            <w:tcW w:w="819" w:type="dxa"/>
            <w:tcBorders>
              <w:right w:val="single" w:sz="4" w:space="0" w:color="auto"/>
            </w:tcBorders>
            <w:shd w:val="clear" w:color="auto" w:fill="auto"/>
          </w:tcPr>
          <w:p w:rsidR="002377D0" w:rsidRPr="002377D0" w:rsidRDefault="002377D0" w:rsidP="002377D0">
            <w:pPr>
              <w:rPr>
                <w:rFonts w:ascii="Arial" w:eastAsia="Calibri" w:hAnsi="Arial" w:cs="Arial"/>
              </w:rPr>
            </w:pPr>
          </w:p>
          <w:p w:rsidR="002377D0" w:rsidRPr="002377D0" w:rsidRDefault="002377D0" w:rsidP="002377D0">
            <w:pPr>
              <w:rPr>
                <w:rFonts w:ascii="Arial" w:eastAsia="Calibri" w:hAnsi="Arial" w:cs="Arial"/>
              </w:rPr>
            </w:pPr>
            <w:r w:rsidRPr="002377D0">
              <w:rPr>
                <w:rFonts w:ascii="Arial" w:eastAsia="Calibri" w:hAnsi="Arial" w:cs="Arial"/>
              </w:rPr>
              <w:t xml:space="preserve">   1</w:t>
            </w:r>
          </w:p>
        </w:tc>
        <w:tc>
          <w:tcPr>
            <w:tcW w:w="4419" w:type="dxa"/>
            <w:tcBorders>
              <w:left w:val="single" w:sz="4" w:space="0" w:color="auto"/>
            </w:tcBorders>
            <w:shd w:val="clear" w:color="auto" w:fill="auto"/>
          </w:tcPr>
          <w:p w:rsidR="002377D0" w:rsidRPr="002377D0" w:rsidRDefault="002377D0" w:rsidP="002377D0">
            <w:pPr>
              <w:rPr>
                <w:rFonts w:ascii="Arial" w:eastAsia="Calibri" w:hAnsi="Arial" w:cs="Arial"/>
              </w:rPr>
            </w:pPr>
            <w:r>
              <w:rPr>
                <w:rFonts w:ascii="Arial" w:eastAsia="Calibri" w:hAnsi="Arial" w:cs="Arial"/>
              </w:rPr>
              <w:t>2 X 7 SEATER VEHICLES</w:t>
            </w:r>
          </w:p>
        </w:tc>
        <w:tc>
          <w:tcPr>
            <w:tcW w:w="1674" w:type="dxa"/>
            <w:tcBorders>
              <w:bottom w:val="single" w:sz="4" w:space="0" w:color="auto"/>
            </w:tcBorders>
            <w:shd w:val="clear" w:color="auto" w:fill="auto"/>
          </w:tcPr>
          <w:p w:rsidR="002377D0" w:rsidRPr="002377D0" w:rsidRDefault="002377D0" w:rsidP="002377D0">
            <w:pPr>
              <w:jc w:val="center"/>
              <w:rPr>
                <w:rFonts w:ascii="Arial" w:eastAsia="Calibri" w:hAnsi="Arial" w:cs="Arial"/>
                <w:b/>
              </w:rPr>
            </w:pPr>
            <w:r>
              <w:rPr>
                <w:rFonts w:ascii="Arial" w:eastAsia="Calibri" w:hAnsi="Arial" w:cs="Arial"/>
                <w:b/>
              </w:rPr>
              <w:t>2</w:t>
            </w:r>
          </w:p>
        </w:tc>
        <w:tc>
          <w:tcPr>
            <w:tcW w:w="1560" w:type="dxa"/>
            <w:tcBorders>
              <w:top w:val="single" w:sz="4" w:space="0" w:color="auto"/>
              <w:bottom w:val="single" w:sz="4" w:space="0" w:color="auto"/>
              <w:right w:val="single" w:sz="4" w:space="0" w:color="auto"/>
            </w:tcBorders>
            <w:shd w:val="clear" w:color="auto" w:fill="auto"/>
          </w:tcPr>
          <w:p w:rsidR="002377D0" w:rsidRPr="002377D0" w:rsidRDefault="002377D0" w:rsidP="002377D0">
            <w:pPr>
              <w:rPr>
                <w:rFonts w:ascii="Arial" w:eastAsia="Calibri" w:hAnsi="Arial" w:cs="Arial"/>
              </w:rPr>
            </w:pPr>
          </w:p>
        </w:tc>
        <w:tc>
          <w:tcPr>
            <w:tcW w:w="1716" w:type="dxa"/>
            <w:tcBorders>
              <w:top w:val="single" w:sz="4" w:space="0" w:color="auto"/>
              <w:bottom w:val="single" w:sz="4" w:space="0" w:color="auto"/>
              <w:right w:val="single" w:sz="4" w:space="0" w:color="auto"/>
            </w:tcBorders>
            <w:shd w:val="clear" w:color="auto" w:fill="auto"/>
          </w:tcPr>
          <w:p w:rsidR="002377D0" w:rsidRPr="002377D0" w:rsidRDefault="002377D0" w:rsidP="002377D0">
            <w:pPr>
              <w:rPr>
                <w:rFonts w:ascii="Arial" w:eastAsia="Calibri" w:hAnsi="Arial" w:cs="Arial"/>
              </w:rPr>
            </w:pPr>
          </w:p>
        </w:tc>
      </w:tr>
    </w:tbl>
    <w:p w:rsidR="002377D0" w:rsidRPr="002377D0" w:rsidRDefault="002377D0" w:rsidP="002377D0">
      <w:pPr>
        <w:rPr>
          <w:vanish/>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276"/>
      </w:tblGrid>
      <w:tr w:rsidR="002377D0" w:rsidRPr="002377D0" w:rsidTr="00871246">
        <w:tc>
          <w:tcPr>
            <w:tcW w:w="6912" w:type="dxa"/>
            <w:tcBorders>
              <w:left w:val="single" w:sz="4" w:space="0" w:color="auto"/>
            </w:tcBorders>
            <w:shd w:val="clear" w:color="auto" w:fill="auto"/>
          </w:tcPr>
          <w:p w:rsidR="002377D0" w:rsidRPr="002377D0" w:rsidRDefault="002377D0" w:rsidP="002377D0">
            <w:pPr>
              <w:rPr>
                <w:rFonts w:ascii="Arial" w:eastAsia="Calibri" w:hAnsi="Arial" w:cs="Arial"/>
                <w:b/>
              </w:rPr>
            </w:pPr>
          </w:p>
          <w:p w:rsidR="002377D0" w:rsidRPr="002377D0" w:rsidRDefault="002377D0" w:rsidP="002377D0">
            <w:pPr>
              <w:rPr>
                <w:rFonts w:ascii="Arial" w:eastAsia="Calibri" w:hAnsi="Arial" w:cs="Arial"/>
                <w:b/>
              </w:rPr>
            </w:pPr>
          </w:p>
          <w:p w:rsidR="002377D0" w:rsidRPr="002377D0" w:rsidRDefault="002377D0" w:rsidP="002377D0">
            <w:pPr>
              <w:rPr>
                <w:rFonts w:ascii="Arial" w:eastAsia="Calibri" w:hAnsi="Arial" w:cs="Arial"/>
                <w:b/>
              </w:rPr>
            </w:pPr>
            <w:r w:rsidRPr="002377D0">
              <w:rPr>
                <w:rFonts w:ascii="Arial" w:eastAsia="Calibri" w:hAnsi="Arial" w:cs="Arial"/>
                <w:b/>
              </w:rPr>
              <w:t>SUB TOTAL</w:t>
            </w:r>
          </w:p>
        </w:tc>
        <w:tc>
          <w:tcPr>
            <w:tcW w:w="3276" w:type="dxa"/>
            <w:tcBorders>
              <w:top w:val="single" w:sz="4" w:space="0" w:color="auto"/>
              <w:bottom w:val="single" w:sz="4" w:space="0" w:color="auto"/>
              <w:right w:val="single" w:sz="4" w:space="0" w:color="auto"/>
            </w:tcBorders>
            <w:shd w:val="clear" w:color="auto" w:fill="auto"/>
          </w:tcPr>
          <w:p w:rsidR="002377D0" w:rsidRPr="002377D0" w:rsidRDefault="002377D0" w:rsidP="002377D0">
            <w:pPr>
              <w:rPr>
                <w:rFonts w:ascii="Arial" w:eastAsia="Calibri" w:hAnsi="Arial" w:cs="Arial"/>
                <w:b/>
              </w:rPr>
            </w:pPr>
          </w:p>
          <w:p w:rsidR="002377D0" w:rsidRPr="002377D0" w:rsidRDefault="002377D0" w:rsidP="002377D0">
            <w:pPr>
              <w:rPr>
                <w:rFonts w:ascii="Arial" w:eastAsia="Calibri" w:hAnsi="Arial" w:cs="Arial"/>
                <w:b/>
              </w:rPr>
            </w:pPr>
          </w:p>
          <w:p w:rsidR="002377D0" w:rsidRPr="002377D0" w:rsidRDefault="002377D0" w:rsidP="002377D0">
            <w:pPr>
              <w:rPr>
                <w:rFonts w:ascii="Arial" w:eastAsia="Calibri" w:hAnsi="Arial" w:cs="Arial"/>
                <w:b/>
              </w:rPr>
            </w:pPr>
            <w:r w:rsidRPr="002377D0">
              <w:rPr>
                <w:rFonts w:ascii="Arial" w:eastAsia="Calibri" w:hAnsi="Arial" w:cs="Arial"/>
                <w:b/>
              </w:rPr>
              <w:t>R</w:t>
            </w:r>
          </w:p>
        </w:tc>
      </w:tr>
      <w:tr w:rsidR="002377D0" w:rsidRPr="002377D0" w:rsidTr="00871246">
        <w:tc>
          <w:tcPr>
            <w:tcW w:w="6912" w:type="dxa"/>
            <w:tcBorders>
              <w:left w:val="single" w:sz="4" w:space="0" w:color="auto"/>
            </w:tcBorders>
            <w:shd w:val="clear" w:color="auto" w:fill="auto"/>
          </w:tcPr>
          <w:p w:rsidR="002377D0" w:rsidRPr="002377D0" w:rsidRDefault="002377D0" w:rsidP="002377D0">
            <w:pPr>
              <w:rPr>
                <w:rFonts w:ascii="Arial" w:eastAsia="Calibri" w:hAnsi="Arial" w:cs="Arial"/>
                <w:b/>
              </w:rPr>
            </w:pPr>
          </w:p>
          <w:p w:rsidR="002377D0" w:rsidRPr="002377D0" w:rsidRDefault="002377D0" w:rsidP="002377D0">
            <w:pPr>
              <w:rPr>
                <w:rFonts w:ascii="Arial" w:eastAsia="Calibri" w:hAnsi="Arial" w:cs="Arial"/>
                <w:b/>
              </w:rPr>
            </w:pPr>
          </w:p>
          <w:p w:rsidR="002377D0" w:rsidRPr="002377D0" w:rsidRDefault="002377D0" w:rsidP="002377D0">
            <w:pPr>
              <w:rPr>
                <w:rFonts w:ascii="Arial" w:eastAsia="Calibri" w:hAnsi="Arial" w:cs="Arial"/>
                <w:b/>
              </w:rPr>
            </w:pPr>
            <w:r w:rsidRPr="002377D0">
              <w:rPr>
                <w:rFonts w:ascii="Arial" w:eastAsia="Calibri" w:hAnsi="Arial" w:cs="Arial"/>
                <w:b/>
              </w:rPr>
              <w:t>14% VAT  AMOUNT</w:t>
            </w:r>
          </w:p>
        </w:tc>
        <w:tc>
          <w:tcPr>
            <w:tcW w:w="3276" w:type="dxa"/>
            <w:tcBorders>
              <w:top w:val="single" w:sz="4" w:space="0" w:color="auto"/>
              <w:bottom w:val="single" w:sz="4" w:space="0" w:color="auto"/>
              <w:right w:val="single" w:sz="4" w:space="0" w:color="auto"/>
            </w:tcBorders>
            <w:shd w:val="clear" w:color="auto" w:fill="auto"/>
          </w:tcPr>
          <w:p w:rsidR="002377D0" w:rsidRPr="002377D0" w:rsidRDefault="002377D0" w:rsidP="002377D0">
            <w:pPr>
              <w:rPr>
                <w:rFonts w:ascii="Arial" w:eastAsia="Calibri" w:hAnsi="Arial" w:cs="Arial"/>
                <w:b/>
              </w:rPr>
            </w:pPr>
          </w:p>
          <w:p w:rsidR="002377D0" w:rsidRPr="002377D0" w:rsidRDefault="002377D0" w:rsidP="002377D0">
            <w:pPr>
              <w:rPr>
                <w:rFonts w:ascii="Arial" w:eastAsia="Calibri" w:hAnsi="Arial" w:cs="Arial"/>
                <w:b/>
              </w:rPr>
            </w:pPr>
          </w:p>
          <w:p w:rsidR="002377D0" w:rsidRPr="002377D0" w:rsidRDefault="002377D0" w:rsidP="002377D0">
            <w:pPr>
              <w:rPr>
                <w:rFonts w:ascii="Arial" w:eastAsia="Calibri" w:hAnsi="Arial" w:cs="Arial"/>
                <w:b/>
              </w:rPr>
            </w:pPr>
            <w:r w:rsidRPr="002377D0">
              <w:rPr>
                <w:rFonts w:ascii="Arial" w:eastAsia="Calibri" w:hAnsi="Arial" w:cs="Arial"/>
                <w:b/>
              </w:rPr>
              <w:t>R</w:t>
            </w:r>
          </w:p>
        </w:tc>
      </w:tr>
      <w:tr w:rsidR="002377D0" w:rsidRPr="002377D0" w:rsidTr="00871246">
        <w:tc>
          <w:tcPr>
            <w:tcW w:w="6912" w:type="dxa"/>
            <w:tcBorders>
              <w:left w:val="single" w:sz="4" w:space="0" w:color="auto"/>
            </w:tcBorders>
            <w:shd w:val="clear" w:color="auto" w:fill="auto"/>
          </w:tcPr>
          <w:p w:rsidR="002377D0" w:rsidRPr="002377D0" w:rsidRDefault="002377D0" w:rsidP="002377D0">
            <w:pPr>
              <w:rPr>
                <w:rFonts w:ascii="Arial" w:eastAsia="Calibri" w:hAnsi="Arial" w:cs="Arial"/>
                <w:b/>
              </w:rPr>
            </w:pPr>
          </w:p>
          <w:p w:rsidR="002377D0" w:rsidRPr="002377D0" w:rsidRDefault="002377D0" w:rsidP="002377D0">
            <w:pPr>
              <w:rPr>
                <w:rFonts w:ascii="Arial" w:eastAsia="Calibri" w:hAnsi="Arial" w:cs="Arial"/>
                <w:b/>
              </w:rPr>
            </w:pPr>
          </w:p>
          <w:p w:rsidR="002377D0" w:rsidRPr="002377D0" w:rsidRDefault="002377D0" w:rsidP="002377D0">
            <w:pPr>
              <w:rPr>
                <w:rFonts w:ascii="Arial" w:eastAsia="Calibri" w:hAnsi="Arial" w:cs="Arial"/>
                <w:b/>
              </w:rPr>
            </w:pPr>
            <w:r w:rsidRPr="002377D0">
              <w:rPr>
                <w:rFonts w:ascii="Arial" w:eastAsia="Calibri" w:hAnsi="Arial" w:cs="Arial"/>
                <w:b/>
              </w:rPr>
              <w:t>TOTAL AMOUNT</w:t>
            </w:r>
          </w:p>
        </w:tc>
        <w:tc>
          <w:tcPr>
            <w:tcW w:w="3276" w:type="dxa"/>
            <w:tcBorders>
              <w:top w:val="single" w:sz="4" w:space="0" w:color="auto"/>
              <w:bottom w:val="single" w:sz="4" w:space="0" w:color="auto"/>
              <w:right w:val="single" w:sz="4" w:space="0" w:color="auto"/>
            </w:tcBorders>
            <w:shd w:val="clear" w:color="auto" w:fill="auto"/>
          </w:tcPr>
          <w:p w:rsidR="002377D0" w:rsidRPr="002377D0" w:rsidRDefault="002377D0" w:rsidP="002377D0">
            <w:pPr>
              <w:rPr>
                <w:rFonts w:ascii="Arial" w:eastAsia="Calibri" w:hAnsi="Arial" w:cs="Arial"/>
                <w:b/>
              </w:rPr>
            </w:pPr>
          </w:p>
          <w:p w:rsidR="002377D0" w:rsidRPr="002377D0" w:rsidRDefault="002377D0" w:rsidP="002377D0">
            <w:pPr>
              <w:rPr>
                <w:rFonts w:ascii="Arial" w:eastAsia="Calibri" w:hAnsi="Arial" w:cs="Arial"/>
                <w:b/>
              </w:rPr>
            </w:pPr>
          </w:p>
          <w:p w:rsidR="002377D0" w:rsidRPr="002377D0" w:rsidRDefault="002377D0" w:rsidP="002377D0">
            <w:pPr>
              <w:rPr>
                <w:rFonts w:ascii="Arial" w:eastAsia="Calibri" w:hAnsi="Arial" w:cs="Arial"/>
                <w:b/>
              </w:rPr>
            </w:pPr>
            <w:r w:rsidRPr="002377D0">
              <w:rPr>
                <w:rFonts w:ascii="Arial" w:eastAsia="Calibri" w:hAnsi="Arial" w:cs="Arial"/>
                <w:b/>
              </w:rPr>
              <w:t>R</w:t>
            </w:r>
          </w:p>
        </w:tc>
      </w:tr>
    </w:tbl>
    <w:p w:rsidR="002377D0" w:rsidRPr="002377D0" w:rsidRDefault="002377D0" w:rsidP="002377D0">
      <w:pPr>
        <w:rPr>
          <w:rFonts w:cs="Arial"/>
          <w:b/>
          <w:sz w:val="40"/>
          <w:szCs w:val="40"/>
        </w:rPr>
      </w:pPr>
    </w:p>
    <w:p w:rsidR="002377D0" w:rsidRPr="002377D0" w:rsidRDefault="002377D0" w:rsidP="002377D0">
      <w:pPr>
        <w:numPr>
          <w:ilvl w:val="6"/>
          <w:numId w:val="56"/>
        </w:numPr>
        <w:tabs>
          <w:tab w:val="left" w:pos="360"/>
        </w:tabs>
        <w:ind w:left="1350" w:hanging="450"/>
        <w:rPr>
          <w:rFonts w:cs="Arial"/>
          <w:i/>
        </w:rPr>
      </w:pPr>
      <w:r w:rsidRPr="002377D0">
        <w:rPr>
          <w:rFonts w:cs="Arial"/>
          <w:i/>
        </w:rPr>
        <w:t>Clear description of vehicles - Make and  Model (attach vehicle brochures)</w:t>
      </w:r>
    </w:p>
    <w:p w:rsidR="00E567B0" w:rsidRPr="002377D0" w:rsidRDefault="002377D0" w:rsidP="002377D0">
      <w:pPr>
        <w:numPr>
          <w:ilvl w:val="6"/>
          <w:numId w:val="56"/>
        </w:numPr>
        <w:tabs>
          <w:tab w:val="left" w:pos="360"/>
        </w:tabs>
        <w:ind w:left="1350" w:hanging="450"/>
        <w:rPr>
          <w:rFonts w:cs="Arial"/>
          <w:i/>
        </w:rPr>
      </w:pPr>
      <w:r w:rsidRPr="002377D0">
        <w:rPr>
          <w:rFonts w:cs="Arial"/>
          <w:i/>
        </w:rPr>
        <w:t>Clear description of Vehicle warranty and motor plan( show mileage and years)</w:t>
      </w:r>
    </w:p>
    <w:p w:rsidR="00E567B0" w:rsidRDefault="00E567B0" w:rsidP="00B82383">
      <w:pPr>
        <w:suppressAutoHyphens/>
        <w:autoSpaceDN w:val="0"/>
        <w:textAlignment w:val="baseline"/>
        <w:rPr>
          <w:rFonts w:ascii="Arial" w:hAnsi="Arial" w:cs="Arial, Bold"/>
          <w:b/>
          <w:kern w:val="3"/>
          <w:lang w:val="en-ZA"/>
        </w:rPr>
      </w:pPr>
    </w:p>
    <w:p w:rsidR="00E567B0" w:rsidRDefault="00E567B0" w:rsidP="00B82383">
      <w:pPr>
        <w:suppressAutoHyphens/>
        <w:autoSpaceDN w:val="0"/>
        <w:textAlignment w:val="baseline"/>
        <w:rPr>
          <w:rFonts w:ascii="Arial" w:hAnsi="Arial" w:cs="Arial, Bold"/>
          <w:b/>
          <w:kern w:val="3"/>
          <w:lang w:val="en-ZA"/>
        </w:rPr>
      </w:pPr>
    </w:p>
    <w:p w:rsidR="00E567B0" w:rsidRDefault="00E567B0" w:rsidP="00B82383">
      <w:pPr>
        <w:suppressAutoHyphens/>
        <w:autoSpaceDN w:val="0"/>
        <w:textAlignment w:val="baseline"/>
        <w:rPr>
          <w:rFonts w:ascii="Arial" w:hAnsi="Arial" w:cs="Arial, Bold"/>
          <w:b/>
          <w:kern w:val="3"/>
          <w:lang w:val="en-ZA"/>
        </w:rPr>
      </w:pPr>
    </w:p>
    <w:p w:rsidR="00E567B0" w:rsidRDefault="00E567B0" w:rsidP="00B82383">
      <w:pPr>
        <w:suppressAutoHyphens/>
        <w:autoSpaceDN w:val="0"/>
        <w:textAlignment w:val="baseline"/>
        <w:rPr>
          <w:rFonts w:ascii="Arial" w:hAnsi="Arial" w:cs="Arial, Bold"/>
          <w:b/>
          <w:kern w:val="3"/>
          <w:lang w:val="en-ZA"/>
        </w:rPr>
      </w:pPr>
    </w:p>
    <w:p w:rsidR="00E567B0" w:rsidRDefault="00E567B0" w:rsidP="00B82383">
      <w:pPr>
        <w:suppressAutoHyphens/>
        <w:autoSpaceDN w:val="0"/>
        <w:textAlignment w:val="baseline"/>
        <w:rPr>
          <w:rFonts w:ascii="Arial" w:hAnsi="Arial" w:cs="Arial, Bold"/>
          <w:b/>
          <w:kern w:val="3"/>
          <w:lang w:val="en-ZA"/>
        </w:rPr>
      </w:pPr>
    </w:p>
    <w:p w:rsidR="00E567B0" w:rsidRDefault="00E567B0" w:rsidP="00B82383">
      <w:pPr>
        <w:suppressAutoHyphens/>
        <w:autoSpaceDN w:val="0"/>
        <w:textAlignment w:val="baseline"/>
        <w:rPr>
          <w:rFonts w:ascii="Arial" w:hAnsi="Arial" w:cs="Arial, Bold"/>
          <w:b/>
          <w:kern w:val="3"/>
          <w:lang w:val="en-ZA"/>
        </w:rPr>
      </w:pPr>
    </w:p>
    <w:p w:rsidR="00E567B0" w:rsidRDefault="00E567B0" w:rsidP="00B82383">
      <w:pPr>
        <w:suppressAutoHyphens/>
        <w:autoSpaceDN w:val="0"/>
        <w:textAlignment w:val="baseline"/>
        <w:rPr>
          <w:rFonts w:ascii="Arial" w:hAnsi="Arial" w:cs="Arial, Bold"/>
          <w:b/>
          <w:kern w:val="3"/>
          <w:lang w:val="en-ZA"/>
        </w:rPr>
      </w:pPr>
    </w:p>
    <w:p w:rsidR="00E567B0" w:rsidRDefault="00E567B0" w:rsidP="00B82383">
      <w:pPr>
        <w:suppressAutoHyphens/>
        <w:autoSpaceDN w:val="0"/>
        <w:textAlignment w:val="baseline"/>
        <w:rPr>
          <w:rFonts w:ascii="Arial" w:hAnsi="Arial" w:cs="Arial, Bold"/>
          <w:b/>
          <w:kern w:val="3"/>
          <w:lang w:val="en-ZA"/>
        </w:rPr>
      </w:pPr>
    </w:p>
    <w:p w:rsidR="00E567B0" w:rsidRDefault="00E567B0" w:rsidP="00B82383">
      <w:pPr>
        <w:suppressAutoHyphens/>
        <w:autoSpaceDN w:val="0"/>
        <w:textAlignment w:val="baseline"/>
        <w:rPr>
          <w:rFonts w:ascii="Arial" w:hAnsi="Arial" w:cs="Arial, Bold"/>
          <w:b/>
          <w:kern w:val="3"/>
          <w:lang w:val="en-ZA"/>
        </w:rPr>
      </w:pPr>
    </w:p>
    <w:p w:rsidR="0027206F" w:rsidRPr="00135455" w:rsidRDefault="0027206F" w:rsidP="0027206F">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5E65FA" w:rsidRPr="000C6BA1" w:rsidRDefault="0027206F" w:rsidP="000C6BA1">
      <w:pPr>
        <w:tabs>
          <w:tab w:val="left" w:pos="-720"/>
          <w:tab w:val="left" w:pos="567"/>
        </w:tabs>
        <w:suppressAutoHyphens/>
        <w:jc w:val="both"/>
        <w:rPr>
          <w:rFonts w:asciiTheme="minorHAnsi" w:hAnsiTheme="minorHAnsi" w:cstheme="minorHAnsi"/>
          <w:snapToGrid w:val="0"/>
          <w:sz w:val="20"/>
          <w:szCs w:val="20"/>
        </w:rPr>
      </w:pPr>
      <w:r w:rsidRPr="00135455">
        <w:rPr>
          <w:rFonts w:asciiTheme="minorHAnsi" w:hAnsiTheme="minorHAnsi" w:cstheme="minorHAnsi"/>
          <w:snapToGrid w:val="0"/>
          <w:sz w:val="20"/>
          <w:szCs w:val="20"/>
        </w:rPr>
        <w:t>(Of person authorised to sign on behalf of the Tenderer)</w:t>
      </w: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C301F9" w:rsidRPr="00614991" w:rsidTr="009C7C16">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301F9" w:rsidRPr="00614991" w:rsidRDefault="009F2C96" w:rsidP="009C7C16">
            <w:pPr>
              <w:spacing w:before="60" w:after="60" w:line="276" w:lineRule="auto"/>
              <w:jc w:val="center"/>
              <w:rPr>
                <w:rFonts w:ascii="Garamond" w:hAnsi="Garamond"/>
                <w:b/>
                <w:i/>
                <w:sz w:val="28"/>
              </w:rPr>
            </w:pPr>
            <w:r>
              <w:rPr>
                <w:rFonts w:ascii="Garamond" w:hAnsi="Garamond"/>
                <w:b/>
                <w:i/>
                <w:sz w:val="28"/>
              </w:rPr>
              <w:lastRenderedPageBreak/>
              <w:t xml:space="preserve">GENERAL </w:t>
            </w:r>
            <w:r w:rsidR="00C301F9">
              <w:rPr>
                <w:rFonts w:ascii="Garamond" w:hAnsi="Garamond"/>
                <w:b/>
                <w:i/>
                <w:sz w:val="28"/>
              </w:rPr>
              <w:t>CONDITIONS</w:t>
            </w:r>
            <w:r>
              <w:rPr>
                <w:rFonts w:ascii="Garamond" w:hAnsi="Garamond"/>
                <w:b/>
                <w:i/>
                <w:sz w:val="28"/>
              </w:rPr>
              <w:t xml:space="preserve"> OF TENDER</w:t>
            </w:r>
          </w:p>
        </w:tc>
      </w:tr>
    </w:tbl>
    <w:p w:rsidR="00C301F9" w:rsidRDefault="00C301F9" w:rsidP="00C301F9">
      <w:pPr>
        <w:rPr>
          <w:rFonts w:asciiTheme="minorHAnsi" w:hAnsiTheme="minorHAnsi" w:cstheme="minorHAnsi"/>
        </w:rPr>
      </w:pPr>
    </w:p>
    <w:p w:rsidR="00510130" w:rsidRPr="00301529" w:rsidRDefault="00510130"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General Conditions of Contract</w:t>
      </w:r>
    </w:p>
    <w:p w:rsidR="00510130" w:rsidRPr="00301529" w:rsidRDefault="00510130" w:rsidP="00510130">
      <w:pPr>
        <w:pStyle w:val="ListParagraph"/>
        <w:rPr>
          <w:rFonts w:asciiTheme="minorHAnsi" w:hAnsiTheme="minorHAnsi" w:cstheme="minorHAnsi"/>
          <w:sz w:val="20"/>
          <w:szCs w:val="20"/>
        </w:rPr>
      </w:pPr>
    </w:p>
    <w:p w:rsidR="00510130" w:rsidRPr="00301529" w:rsidRDefault="00510130" w:rsidP="00510130">
      <w:pPr>
        <w:pStyle w:val="ListParagraph"/>
        <w:rPr>
          <w:rFonts w:asciiTheme="minorHAnsi" w:hAnsiTheme="minorHAnsi" w:cstheme="minorHAnsi"/>
          <w:sz w:val="20"/>
          <w:szCs w:val="20"/>
        </w:rPr>
      </w:pPr>
      <w:r w:rsidRPr="00301529">
        <w:rPr>
          <w:rFonts w:asciiTheme="minorHAnsi" w:hAnsiTheme="minorHAnsi" w:cstheme="minorHAnsi"/>
          <w:sz w:val="20"/>
          <w:szCs w:val="20"/>
        </w:rPr>
        <w:t>This Bid is subject to the General Conditions of Contract (GCC)</w:t>
      </w:r>
      <w:r w:rsidR="00C3213F" w:rsidRPr="00301529">
        <w:rPr>
          <w:rFonts w:asciiTheme="minorHAnsi" w:hAnsiTheme="minorHAnsi" w:cstheme="minorHAnsi"/>
          <w:sz w:val="20"/>
          <w:szCs w:val="20"/>
        </w:rPr>
        <w:t xml:space="preserve"> 2010</w:t>
      </w:r>
      <w:r w:rsidRPr="00301529">
        <w:rPr>
          <w:rFonts w:asciiTheme="minorHAnsi" w:hAnsiTheme="minorHAnsi" w:cstheme="minorHAnsi"/>
          <w:sz w:val="20"/>
          <w:szCs w:val="20"/>
        </w:rPr>
        <w:t xml:space="preserve"> and, if applicable, any other Special Conditions of Contract.</w:t>
      </w:r>
    </w:p>
    <w:p w:rsidR="00510130" w:rsidRPr="00301529" w:rsidRDefault="00510130" w:rsidP="00510130">
      <w:pPr>
        <w:pStyle w:val="ListParagraph"/>
        <w:rPr>
          <w:rFonts w:asciiTheme="minorHAnsi" w:hAnsiTheme="minorHAnsi" w:cstheme="minorHAnsi"/>
          <w:b/>
          <w:sz w:val="20"/>
          <w:szCs w:val="20"/>
          <w:u w:val="single"/>
        </w:rPr>
      </w:pPr>
    </w:p>
    <w:p w:rsidR="00C631B6" w:rsidRPr="00301529" w:rsidRDefault="00C631B6"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Submission of Tenders</w:t>
      </w:r>
    </w:p>
    <w:p w:rsidR="00C631B6" w:rsidRPr="00301529" w:rsidRDefault="00C631B6" w:rsidP="00C631B6">
      <w:pPr>
        <w:pStyle w:val="ListParagraph"/>
        <w:rPr>
          <w:rFonts w:asciiTheme="minorHAnsi" w:hAnsiTheme="minorHAnsi" w:cstheme="minorHAnsi"/>
          <w:sz w:val="20"/>
          <w:szCs w:val="20"/>
        </w:rPr>
      </w:pPr>
    </w:p>
    <w:p w:rsidR="00C631B6" w:rsidRPr="00301529" w:rsidRDefault="00C631B6" w:rsidP="00C631B6">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Sealed tenders, with the “Tender Number and Title” clearly endorsed on the envelope, must be deposited in the tender box indicated at </w:t>
      </w:r>
      <w:r w:rsidR="00877F4D">
        <w:rPr>
          <w:rFonts w:asciiTheme="minorHAnsi" w:hAnsiTheme="minorHAnsi" w:cstheme="minorHAnsi"/>
          <w:sz w:val="20"/>
          <w:szCs w:val="20"/>
        </w:rPr>
        <w:t>the offices of the uThukela</w:t>
      </w:r>
      <w:r w:rsidRPr="00301529">
        <w:rPr>
          <w:rFonts w:asciiTheme="minorHAnsi" w:hAnsiTheme="minorHAnsi" w:cstheme="minorHAnsi"/>
          <w:sz w:val="20"/>
          <w:szCs w:val="20"/>
        </w:rPr>
        <w:t xml:space="preserve"> District Munic</w:t>
      </w:r>
      <w:r w:rsidR="00877F4D">
        <w:rPr>
          <w:rFonts w:asciiTheme="minorHAnsi" w:hAnsiTheme="minorHAnsi" w:cstheme="minorHAnsi"/>
          <w:sz w:val="20"/>
          <w:szCs w:val="20"/>
        </w:rPr>
        <w:t>ipality,36 Lyell Street, Ladysmith</w:t>
      </w:r>
      <w:r w:rsidRPr="00301529">
        <w:rPr>
          <w:rFonts w:asciiTheme="minorHAnsi" w:hAnsiTheme="minorHAnsi" w:cstheme="minorHAnsi"/>
          <w:sz w:val="20"/>
          <w:szCs w:val="20"/>
        </w:rPr>
        <w:t>.</w:t>
      </w:r>
    </w:p>
    <w:p w:rsidR="004D0D79" w:rsidRPr="00301529" w:rsidRDefault="004D0D79" w:rsidP="00C631B6">
      <w:pPr>
        <w:pStyle w:val="ListParagraph"/>
        <w:rPr>
          <w:rFonts w:asciiTheme="minorHAnsi" w:hAnsiTheme="minorHAnsi" w:cstheme="minorHAnsi"/>
          <w:sz w:val="20"/>
          <w:szCs w:val="20"/>
        </w:rPr>
      </w:pPr>
    </w:p>
    <w:p w:rsidR="004D0D79" w:rsidRPr="00301529" w:rsidRDefault="004D0D79" w:rsidP="00C631B6">
      <w:pPr>
        <w:pStyle w:val="ListParagraph"/>
        <w:rPr>
          <w:rFonts w:asciiTheme="minorHAnsi" w:hAnsiTheme="minorHAnsi" w:cstheme="minorHAnsi"/>
          <w:sz w:val="20"/>
          <w:szCs w:val="20"/>
        </w:rPr>
      </w:pPr>
      <w:r w:rsidRPr="00301529">
        <w:rPr>
          <w:rFonts w:asciiTheme="minorHAnsi" w:hAnsiTheme="minorHAnsi" w:cstheme="minorHAnsi"/>
          <w:sz w:val="20"/>
          <w:szCs w:val="20"/>
        </w:rPr>
        <w:t>All literature must be securely attached to the tender. The Council shall not be held liable for any loss or damages sustained due to the service provider’s failure to comply with this condition.</w:t>
      </w:r>
    </w:p>
    <w:p w:rsidR="00C631B6" w:rsidRPr="00301529" w:rsidRDefault="00C631B6" w:rsidP="00C631B6">
      <w:pPr>
        <w:pStyle w:val="ListParagraph"/>
        <w:rPr>
          <w:rFonts w:asciiTheme="minorHAnsi" w:hAnsiTheme="minorHAnsi" w:cstheme="minorHAnsi"/>
          <w:sz w:val="20"/>
          <w:szCs w:val="20"/>
        </w:rPr>
      </w:pPr>
    </w:p>
    <w:p w:rsidR="00C631B6" w:rsidRPr="00301529" w:rsidRDefault="00C631B6" w:rsidP="00C631B6">
      <w:pPr>
        <w:pStyle w:val="ListParagraph"/>
        <w:rPr>
          <w:rFonts w:asciiTheme="minorHAnsi" w:hAnsiTheme="minorHAnsi" w:cstheme="minorHAnsi"/>
          <w:sz w:val="20"/>
          <w:szCs w:val="20"/>
        </w:rPr>
      </w:pPr>
      <w:r w:rsidRPr="00301529">
        <w:rPr>
          <w:rFonts w:asciiTheme="minorHAnsi" w:hAnsiTheme="minorHAnsi" w:cstheme="minorHAnsi"/>
          <w:sz w:val="20"/>
          <w:szCs w:val="20"/>
        </w:rPr>
        <w:t>If a courier service company is being used for delivery of the tender document, the tender description must be endorsed on the delivery note/courier packaging and the courier must ensure that documents are placed / deposit</w:t>
      </w:r>
      <w:r w:rsidR="00877F4D">
        <w:rPr>
          <w:rFonts w:asciiTheme="minorHAnsi" w:hAnsiTheme="minorHAnsi" w:cstheme="minorHAnsi"/>
          <w:sz w:val="20"/>
          <w:szCs w:val="20"/>
        </w:rPr>
        <w:t>ed into the tender box. The UTDM</w:t>
      </w:r>
      <w:r w:rsidRPr="00301529">
        <w:rPr>
          <w:rFonts w:asciiTheme="minorHAnsi" w:hAnsiTheme="minorHAnsi" w:cstheme="minorHAnsi"/>
          <w:sz w:val="20"/>
          <w:szCs w:val="20"/>
        </w:rPr>
        <w:t xml:space="preserve"> will not be held responsible </w:t>
      </w:r>
      <w:r w:rsidR="004D0D79" w:rsidRPr="00301529">
        <w:rPr>
          <w:rFonts w:asciiTheme="minorHAnsi" w:hAnsiTheme="minorHAnsi" w:cstheme="minorHAnsi"/>
          <w:sz w:val="20"/>
          <w:szCs w:val="20"/>
        </w:rPr>
        <w:t>for any tender document which is not timeously delivered, mislaid or incorrectly delivered due to the negligence of the courier company or any other party involved in the delivery of the tender document</w:t>
      </w:r>
      <w:r w:rsidRPr="00301529">
        <w:rPr>
          <w:rFonts w:asciiTheme="minorHAnsi" w:hAnsiTheme="minorHAnsi" w:cstheme="minorHAnsi"/>
          <w:sz w:val="20"/>
          <w:szCs w:val="20"/>
        </w:rPr>
        <w:t>.</w:t>
      </w:r>
    </w:p>
    <w:p w:rsidR="00C81619" w:rsidRPr="00301529" w:rsidRDefault="00C81619" w:rsidP="00C631B6">
      <w:pPr>
        <w:pStyle w:val="ListParagraph"/>
        <w:rPr>
          <w:rFonts w:asciiTheme="minorHAnsi" w:hAnsiTheme="minorHAnsi" w:cstheme="minorHAnsi"/>
          <w:sz w:val="20"/>
          <w:szCs w:val="20"/>
        </w:rPr>
      </w:pPr>
    </w:p>
    <w:p w:rsidR="00C81619" w:rsidRPr="00301529" w:rsidRDefault="00C81619" w:rsidP="00C631B6">
      <w:pPr>
        <w:pStyle w:val="ListParagraph"/>
        <w:rPr>
          <w:rFonts w:asciiTheme="minorHAnsi" w:hAnsiTheme="minorHAnsi" w:cstheme="minorHAnsi"/>
          <w:sz w:val="20"/>
          <w:szCs w:val="20"/>
        </w:rPr>
      </w:pPr>
      <w:r w:rsidRPr="00301529">
        <w:rPr>
          <w:rFonts w:asciiTheme="minorHAnsi" w:hAnsiTheme="minorHAnsi" w:cstheme="minorHAnsi"/>
          <w:sz w:val="20"/>
          <w:szCs w:val="20"/>
        </w:rPr>
        <w:t>Please note:</w:t>
      </w:r>
    </w:p>
    <w:p w:rsidR="00C81619" w:rsidRPr="00301529" w:rsidRDefault="00C81619" w:rsidP="00471E32">
      <w:pPr>
        <w:pStyle w:val="ListParagraph"/>
        <w:numPr>
          <w:ilvl w:val="0"/>
          <w:numId w:val="28"/>
        </w:numPr>
        <w:rPr>
          <w:rFonts w:asciiTheme="minorHAnsi" w:hAnsiTheme="minorHAnsi" w:cstheme="minorHAnsi"/>
          <w:sz w:val="20"/>
          <w:szCs w:val="20"/>
        </w:rPr>
      </w:pPr>
      <w:r w:rsidRPr="00301529">
        <w:rPr>
          <w:rFonts w:asciiTheme="minorHAnsi" w:hAnsiTheme="minorHAnsi" w:cstheme="minorHAnsi"/>
          <w:sz w:val="20"/>
          <w:szCs w:val="20"/>
        </w:rPr>
        <w:t>Tenders that are deposited in the incorrect box will not be considered.</w:t>
      </w:r>
    </w:p>
    <w:p w:rsidR="00C81619" w:rsidRPr="00301529" w:rsidRDefault="00C81619" w:rsidP="00471E32">
      <w:pPr>
        <w:pStyle w:val="ListParagraph"/>
        <w:numPr>
          <w:ilvl w:val="0"/>
          <w:numId w:val="28"/>
        </w:numPr>
        <w:rPr>
          <w:rFonts w:asciiTheme="minorHAnsi" w:hAnsiTheme="minorHAnsi" w:cstheme="minorHAnsi"/>
          <w:sz w:val="20"/>
          <w:szCs w:val="20"/>
        </w:rPr>
      </w:pPr>
      <w:r w:rsidRPr="00301529">
        <w:rPr>
          <w:rFonts w:asciiTheme="minorHAnsi" w:hAnsiTheme="minorHAnsi" w:cstheme="minorHAnsi"/>
          <w:sz w:val="20"/>
          <w:szCs w:val="20"/>
        </w:rPr>
        <w:t>Mailed, telegraphic or faxed tenders will not be accepted.</w:t>
      </w:r>
    </w:p>
    <w:p w:rsidR="00C81619" w:rsidRPr="00301529" w:rsidRDefault="00C81619" w:rsidP="00471E32">
      <w:pPr>
        <w:pStyle w:val="ListParagraph"/>
        <w:numPr>
          <w:ilvl w:val="0"/>
          <w:numId w:val="28"/>
        </w:numPr>
        <w:rPr>
          <w:rFonts w:asciiTheme="minorHAnsi" w:hAnsiTheme="minorHAnsi" w:cstheme="minorHAnsi"/>
          <w:sz w:val="20"/>
          <w:szCs w:val="20"/>
        </w:rPr>
      </w:pPr>
      <w:r w:rsidRPr="00301529">
        <w:rPr>
          <w:rFonts w:asciiTheme="minorHAnsi" w:hAnsiTheme="minorHAnsi" w:cstheme="minorHAnsi"/>
          <w:sz w:val="20"/>
          <w:szCs w:val="20"/>
        </w:rPr>
        <w:t>Documents may only be completed in black ink.</w:t>
      </w:r>
    </w:p>
    <w:p w:rsidR="00C81619" w:rsidRPr="00301529" w:rsidRDefault="00C81619" w:rsidP="00471E32">
      <w:pPr>
        <w:pStyle w:val="ListParagraph"/>
        <w:numPr>
          <w:ilvl w:val="0"/>
          <w:numId w:val="28"/>
        </w:numPr>
        <w:rPr>
          <w:rFonts w:asciiTheme="minorHAnsi" w:hAnsiTheme="minorHAnsi" w:cstheme="minorHAnsi"/>
          <w:sz w:val="20"/>
          <w:szCs w:val="20"/>
        </w:rPr>
      </w:pPr>
      <w:r w:rsidRPr="00301529">
        <w:rPr>
          <w:rFonts w:asciiTheme="minorHAnsi" w:hAnsiTheme="minorHAnsi" w:cstheme="minorHAnsi"/>
          <w:sz w:val="20"/>
          <w:szCs w:val="20"/>
        </w:rPr>
        <w:t>The use of correction fluid/tape on the bid documents is not allowed. If there is an error, draw a line through it, initial next to it and make the correction directly above /below/next to it.</w:t>
      </w:r>
    </w:p>
    <w:p w:rsidR="00C81619" w:rsidRPr="00301529" w:rsidRDefault="00C81619" w:rsidP="00471E32">
      <w:pPr>
        <w:pStyle w:val="ListParagraph"/>
        <w:numPr>
          <w:ilvl w:val="0"/>
          <w:numId w:val="28"/>
        </w:numPr>
        <w:rPr>
          <w:rFonts w:asciiTheme="minorHAnsi" w:hAnsiTheme="minorHAnsi" w:cstheme="minorHAnsi"/>
          <w:sz w:val="20"/>
          <w:szCs w:val="20"/>
        </w:rPr>
      </w:pPr>
      <w:r w:rsidRPr="00301529">
        <w:rPr>
          <w:rFonts w:asciiTheme="minorHAnsi" w:hAnsiTheme="minorHAnsi" w:cstheme="minorHAnsi"/>
          <w:sz w:val="20"/>
          <w:szCs w:val="20"/>
        </w:rPr>
        <w:t>All bids must be submitted in writing on the official forms supplied (not to be re-typed)</w:t>
      </w:r>
    </w:p>
    <w:p w:rsidR="00C81619" w:rsidRPr="00301529" w:rsidRDefault="00C81619" w:rsidP="00471E32">
      <w:pPr>
        <w:pStyle w:val="ListParagraph"/>
        <w:numPr>
          <w:ilvl w:val="0"/>
          <w:numId w:val="28"/>
        </w:numPr>
        <w:rPr>
          <w:rFonts w:asciiTheme="minorHAnsi" w:hAnsiTheme="minorHAnsi" w:cstheme="minorHAnsi"/>
          <w:sz w:val="20"/>
          <w:szCs w:val="20"/>
        </w:rPr>
      </w:pPr>
      <w:r w:rsidRPr="00301529">
        <w:rPr>
          <w:rFonts w:asciiTheme="minorHAnsi" w:hAnsiTheme="minorHAnsi" w:cstheme="minorHAnsi"/>
          <w:sz w:val="20"/>
          <w:szCs w:val="20"/>
        </w:rPr>
        <w:t>All prices shall be quoted in South African currency.</w:t>
      </w:r>
    </w:p>
    <w:p w:rsidR="00C631B6" w:rsidRPr="00301529" w:rsidRDefault="00C631B6" w:rsidP="00C631B6">
      <w:pPr>
        <w:pStyle w:val="ListParagraph"/>
        <w:rPr>
          <w:rFonts w:asciiTheme="minorHAnsi" w:hAnsiTheme="minorHAnsi" w:cstheme="minorHAnsi"/>
          <w:b/>
          <w:sz w:val="20"/>
          <w:szCs w:val="20"/>
          <w:u w:val="single"/>
        </w:rPr>
      </w:pPr>
    </w:p>
    <w:p w:rsidR="00C301F9" w:rsidRPr="00301529" w:rsidRDefault="00C301F9"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Quality Assurance</w:t>
      </w:r>
    </w:p>
    <w:p w:rsidR="00C301F9" w:rsidRPr="00301529" w:rsidRDefault="00C301F9" w:rsidP="00C301F9">
      <w:pPr>
        <w:pStyle w:val="ListParagraph"/>
        <w:rPr>
          <w:rFonts w:asciiTheme="minorHAnsi" w:hAnsiTheme="minorHAnsi" w:cstheme="minorHAnsi"/>
          <w:sz w:val="20"/>
          <w:szCs w:val="20"/>
        </w:rPr>
      </w:pPr>
    </w:p>
    <w:p w:rsidR="00C301F9" w:rsidRPr="00301529" w:rsidRDefault="00C301F9" w:rsidP="00C301F9">
      <w:pPr>
        <w:pStyle w:val="ListParagraph"/>
        <w:rPr>
          <w:rFonts w:asciiTheme="minorHAnsi" w:hAnsiTheme="minorHAnsi" w:cstheme="minorHAnsi"/>
          <w:sz w:val="20"/>
          <w:szCs w:val="20"/>
        </w:rPr>
      </w:pPr>
      <w:r w:rsidRPr="00301529">
        <w:rPr>
          <w:rFonts w:asciiTheme="minorHAnsi" w:hAnsiTheme="minorHAnsi" w:cstheme="minorHAnsi"/>
          <w:sz w:val="20"/>
          <w:szCs w:val="20"/>
        </w:rPr>
        <w:t>Any defects, patent or latent, which are attributable to poor workmanship, will be rectified by the bidder at own cost and time and all costs relating to the correction of defects will be expressly and separately noted on billing documentation.</w:t>
      </w:r>
    </w:p>
    <w:p w:rsidR="00C301F9" w:rsidRPr="00301529" w:rsidRDefault="00C301F9" w:rsidP="00C301F9">
      <w:pPr>
        <w:pStyle w:val="ListParagraph"/>
        <w:rPr>
          <w:rFonts w:asciiTheme="minorHAnsi" w:hAnsiTheme="minorHAnsi" w:cstheme="minorHAnsi"/>
          <w:sz w:val="20"/>
          <w:szCs w:val="20"/>
        </w:rPr>
      </w:pPr>
    </w:p>
    <w:p w:rsidR="00C301F9" w:rsidRPr="00301529" w:rsidRDefault="00BB1827"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Intellectual Property Rights</w:t>
      </w:r>
    </w:p>
    <w:p w:rsidR="00BB1827" w:rsidRPr="00301529" w:rsidRDefault="00BB1827" w:rsidP="00BB1827">
      <w:pPr>
        <w:pStyle w:val="ListParagraph"/>
        <w:rPr>
          <w:rFonts w:asciiTheme="minorHAnsi" w:hAnsiTheme="minorHAnsi" w:cstheme="minorHAnsi"/>
          <w:sz w:val="20"/>
          <w:szCs w:val="20"/>
        </w:rPr>
      </w:pPr>
    </w:p>
    <w:p w:rsidR="00BB1827" w:rsidRPr="00301529" w:rsidRDefault="00BB1827" w:rsidP="00BB1827">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Copyright, patent rights and other similar rights in any works or products created as a result of the performance of this proposal and its assignments will vest in and are hereby transferred </w:t>
      </w:r>
      <w:r w:rsidR="00877F4D">
        <w:rPr>
          <w:rFonts w:asciiTheme="minorHAnsi" w:hAnsiTheme="minorHAnsi" w:cstheme="minorHAnsi"/>
          <w:sz w:val="20"/>
          <w:szCs w:val="20"/>
        </w:rPr>
        <w:t>to uThukela</w:t>
      </w:r>
      <w:r w:rsidR="00070DA3" w:rsidRPr="00301529">
        <w:rPr>
          <w:rFonts w:asciiTheme="minorHAnsi" w:hAnsiTheme="minorHAnsi" w:cstheme="minorHAnsi"/>
          <w:sz w:val="20"/>
          <w:szCs w:val="20"/>
        </w:rPr>
        <w:t xml:space="preserve"> District Municipality (</w:t>
      </w:r>
      <w:r w:rsidR="00877F4D">
        <w:rPr>
          <w:rFonts w:asciiTheme="minorHAnsi" w:hAnsiTheme="minorHAnsi" w:cstheme="minorHAnsi"/>
          <w:sz w:val="20"/>
          <w:szCs w:val="20"/>
        </w:rPr>
        <w:t>UT</w:t>
      </w:r>
      <w:r w:rsidRPr="00301529">
        <w:rPr>
          <w:rFonts w:asciiTheme="minorHAnsi" w:hAnsiTheme="minorHAnsi" w:cstheme="minorHAnsi"/>
          <w:sz w:val="20"/>
          <w:szCs w:val="20"/>
        </w:rPr>
        <w:t>DM</w:t>
      </w:r>
      <w:r w:rsidR="00070DA3" w:rsidRPr="00301529">
        <w:rPr>
          <w:rFonts w:asciiTheme="minorHAnsi" w:hAnsiTheme="minorHAnsi" w:cstheme="minorHAnsi"/>
          <w:sz w:val="20"/>
          <w:szCs w:val="20"/>
        </w:rPr>
        <w:t>)</w:t>
      </w:r>
      <w:r w:rsidRPr="00301529">
        <w:rPr>
          <w:rFonts w:asciiTheme="minorHAnsi" w:hAnsiTheme="minorHAnsi" w:cstheme="minorHAnsi"/>
          <w:sz w:val="20"/>
          <w:szCs w:val="20"/>
        </w:rPr>
        <w:t>, unless specifically agreed otherwise, in the form of individual written Agreement signed by both parties.</w:t>
      </w:r>
    </w:p>
    <w:p w:rsidR="00BB1827" w:rsidRPr="00301529" w:rsidRDefault="00BB1827" w:rsidP="00BB1827">
      <w:pPr>
        <w:pStyle w:val="ListParagraph"/>
        <w:rPr>
          <w:rFonts w:asciiTheme="minorHAnsi" w:hAnsiTheme="minorHAnsi" w:cstheme="minorHAnsi"/>
          <w:sz w:val="20"/>
          <w:szCs w:val="20"/>
        </w:rPr>
      </w:pPr>
      <w:r w:rsidRPr="00301529">
        <w:rPr>
          <w:rFonts w:asciiTheme="minorHAnsi" w:hAnsiTheme="minorHAnsi" w:cstheme="minorHAnsi"/>
          <w:sz w:val="20"/>
          <w:szCs w:val="20"/>
        </w:rPr>
        <w:t>For this purpose only, all works created in terms of this proposal and the assignments thereof will be deemed to have been created under</w:t>
      </w:r>
      <w:r w:rsidR="00877F4D">
        <w:rPr>
          <w:rFonts w:asciiTheme="minorHAnsi" w:hAnsiTheme="minorHAnsi" w:cstheme="minorHAnsi"/>
          <w:sz w:val="20"/>
          <w:szCs w:val="20"/>
        </w:rPr>
        <w:t xml:space="preserve"> the control and direction of UT</w:t>
      </w:r>
      <w:r w:rsidRPr="00301529">
        <w:rPr>
          <w:rFonts w:asciiTheme="minorHAnsi" w:hAnsiTheme="minorHAnsi" w:cstheme="minorHAnsi"/>
          <w:sz w:val="20"/>
          <w:szCs w:val="20"/>
        </w:rPr>
        <w:t>DM.</w:t>
      </w:r>
    </w:p>
    <w:p w:rsidR="00AD6E0C" w:rsidRPr="00301529" w:rsidRDefault="00AD6E0C" w:rsidP="00BB1827">
      <w:pPr>
        <w:pStyle w:val="ListParagraph"/>
        <w:rPr>
          <w:rFonts w:asciiTheme="minorHAnsi" w:hAnsiTheme="minorHAnsi" w:cstheme="minorHAnsi"/>
          <w:sz w:val="20"/>
          <w:szCs w:val="20"/>
        </w:rPr>
      </w:pPr>
    </w:p>
    <w:p w:rsidR="00BB1827" w:rsidRPr="00301529" w:rsidRDefault="0057254B"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Disbursements, Travel And Subsistence</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No bidder will be refunded any cost or disbursements incurred in respect of the project, save where the p</w:t>
      </w:r>
      <w:r w:rsidR="00877F4D">
        <w:rPr>
          <w:rFonts w:asciiTheme="minorHAnsi" w:hAnsiTheme="minorHAnsi" w:cstheme="minorHAnsi"/>
          <w:sz w:val="20"/>
          <w:szCs w:val="20"/>
        </w:rPr>
        <w:t>rior written approval of UT</w:t>
      </w:r>
      <w:r w:rsidRPr="00301529">
        <w:rPr>
          <w:rFonts w:asciiTheme="minorHAnsi" w:hAnsiTheme="minorHAnsi" w:cstheme="minorHAnsi"/>
          <w:sz w:val="20"/>
          <w:szCs w:val="20"/>
        </w:rPr>
        <w:t>DM has been obtained in respect of such expenditure.</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Any authorized disbursements will be refunded at the reasonable </w:t>
      </w:r>
      <w:r w:rsidR="00877F4D">
        <w:rPr>
          <w:rFonts w:asciiTheme="minorHAnsi" w:hAnsiTheme="minorHAnsi" w:cstheme="minorHAnsi"/>
          <w:sz w:val="20"/>
          <w:szCs w:val="20"/>
        </w:rPr>
        <w:t>and actual cost determined by UT</w:t>
      </w:r>
      <w:r w:rsidRPr="00301529">
        <w:rPr>
          <w:rFonts w:asciiTheme="minorHAnsi" w:hAnsiTheme="minorHAnsi" w:cstheme="minorHAnsi"/>
          <w:sz w:val="20"/>
          <w:szCs w:val="20"/>
        </w:rPr>
        <w:t>DM.</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lastRenderedPageBreak/>
        <w:t>Any expenditure incurred by the successful bidder in respect of authorized travel for the project will be re</w:t>
      </w:r>
      <w:r w:rsidR="00877F4D">
        <w:rPr>
          <w:rFonts w:asciiTheme="minorHAnsi" w:hAnsiTheme="minorHAnsi" w:cstheme="minorHAnsi"/>
          <w:sz w:val="20"/>
          <w:szCs w:val="20"/>
        </w:rPr>
        <w:t>funded in accordance with the UT</w:t>
      </w:r>
      <w:r w:rsidRPr="00301529">
        <w:rPr>
          <w:rFonts w:asciiTheme="minorHAnsi" w:hAnsiTheme="minorHAnsi" w:cstheme="minorHAnsi"/>
          <w:sz w:val="20"/>
          <w:szCs w:val="20"/>
        </w:rPr>
        <w:t>DM travel policy as applicable from time to time. The rates payable for the use of private vehicles will be the prevailing rates quoted by the Automobile Association of South Africa</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All claims in respect of authorized disbursements (travel and subsistence costs) must be substantiated by documentary evidence such as receipts and logs of kilometres travelled.</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All expenses incurred by the bidder for the proposal and presentations are the responsibility of the bidder </w:t>
      </w:r>
      <w:r w:rsidR="00877F4D">
        <w:rPr>
          <w:rFonts w:asciiTheme="minorHAnsi" w:hAnsiTheme="minorHAnsi" w:cstheme="minorHAnsi"/>
          <w:sz w:val="20"/>
          <w:szCs w:val="20"/>
        </w:rPr>
        <w:t>and will not be reimbursed by UT</w:t>
      </w:r>
      <w:r w:rsidRPr="00301529">
        <w:rPr>
          <w:rFonts w:asciiTheme="minorHAnsi" w:hAnsiTheme="minorHAnsi" w:cstheme="minorHAnsi"/>
          <w:sz w:val="20"/>
          <w:szCs w:val="20"/>
        </w:rPr>
        <w:t>DM.</w:t>
      </w:r>
    </w:p>
    <w:p w:rsidR="0057254B" w:rsidRPr="00301529" w:rsidRDefault="0057254B" w:rsidP="0057254B">
      <w:pPr>
        <w:pStyle w:val="ListParagraph"/>
        <w:rPr>
          <w:rFonts w:asciiTheme="minorHAnsi" w:hAnsiTheme="minorHAnsi" w:cstheme="minorHAnsi"/>
          <w:sz w:val="20"/>
          <w:szCs w:val="20"/>
        </w:rPr>
      </w:pPr>
    </w:p>
    <w:p w:rsidR="0057254B" w:rsidRPr="00301529" w:rsidRDefault="00CB7DF1" w:rsidP="00471E32">
      <w:pPr>
        <w:pStyle w:val="ListParagraph"/>
        <w:numPr>
          <w:ilvl w:val="0"/>
          <w:numId w:val="22"/>
        </w:numPr>
        <w:rPr>
          <w:rFonts w:asciiTheme="minorHAnsi" w:hAnsiTheme="minorHAnsi" w:cstheme="minorHAnsi"/>
          <w:sz w:val="20"/>
          <w:szCs w:val="20"/>
        </w:rPr>
      </w:pPr>
      <w:r w:rsidRPr="00301529">
        <w:rPr>
          <w:rFonts w:asciiTheme="minorHAnsi" w:hAnsiTheme="minorHAnsi" w:cstheme="minorHAnsi"/>
          <w:b/>
          <w:sz w:val="20"/>
          <w:szCs w:val="20"/>
          <w:u w:val="single"/>
        </w:rPr>
        <w:t>Certified Copies</w:t>
      </w:r>
    </w:p>
    <w:p w:rsidR="00CB7DF1" w:rsidRPr="00301529" w:rsidRDefault="00CB7DF1" w:rsidP="00CB7DF1">
      <w:pPr>
        <w:pStyle w:val="ListParagraph"/>
        <w:rPr>
          <w:rFonts w:asciiTheme="minorHAnsi" w:hAnsiTheme="minorHAnsi" w:cstheme="minorHAnsi"/>
          <w:b/>
          <w:sz w:val="20"/>
          <w:szCs w:val="20"/>
          <w:u w:val="single"/>
        </w:rPr>
      </w:pPr>
    </w:p>
    <w:p w:rsidR="00CB7DF1" w:rsidRPr="00301529" w:rsidRDefault="00575796" w:rsidP="00CB7DF1">
      <w:pPr>
        <w:pStyle w:val="ListParagraph"/>
        <w:rPr>
          <w:rFonts w:asciiTheme="minorHAnsi" w:hAnsiTheme="minorHAnsi" w:cstheme="minorHAnsi"/>
          <w:sz w:val="20"/>
          <w:szCs w:val="20"/>
        </w:rPr>
      </w:pPr>
      <w:r w:rsidRPr="00301529">
        <w:rPr>
          <w:rFonts w:asciiTheme="minorHAnsi" w:hAnsiTheme="minorHAnsi" w:cstheme="minorHAnsi"/>
          <w:sz w:val="20"/>
          <w:szCs w:val="20"/>
        </w:rPr>
        <w:t>The tenderer</w:t>
      </w:r>
      <w:r w:rsidR="00CB7DF1" w:rsidRPr="00301529">
        <w:rPr>
          <w:rFonts w:asciiTheme="minorHAnsi" w:hAnsiTheme="minorHAnsi" w:cstheme="minorHAnsi"/>
          <w:sz w:val="20"/>
          <w:szCs w:val="20"/>
        </w:rPr>
        <w:t xml:space="preserve"> shall, where required in terms of the </w:t>
      </w:r>
      <w:r w:rsidRPr="00301529">
        <w:rPr>
          <w:rFonts w:asciiTheme="minorHAnsi" w:hAnsiTheme="minorHAnsi" w:cstheme="minorHAnsi"/>
          <w:sz w:val="20"/>
          <w:szCs w:val="20"/>
        </w:rPr>
        <w:t>tender document</w:t>
      </w:r>
      <w:r w:rsidR="00CB7DF1" w:rsidRPr="00301529">
        <w:rPr>
          <w:rFonts w:asciiTheme="minorHAnsi" w:hAnsiTheme="minorHAnsi" w:cstheme="minorHAnsi"/>
          <w:sz w:val="20"/>
          <w:szCs w:val="20"/>
        </w:rPr>
        <w:t xml:space="preserve"> submit with the proposal, certified copies of all certificates specified. Failure to do so may render the proposal liable to rejection on the grounds of being incomplete.</w:t>
      </w:r>
      <w:r w:rsidR="00E66126" w:rsidRPr="00301529">
        <w:rPr>
          <w:rFonts w:asciiTheme="minorHAnsi" w:hAnsiTheme="minorHAnsi" w:cstheme="minorHAnsi"/>
          <w:sz w:val="20"/>
          <w:szCs w:val="20"/>
        </w:rPr>
        <w:t xml:space="preserve"> Copies of certified documents will not be accepted.</w:t>
      </w:r>
    </w:p>
    <w:p w:rsidR="00CB7DF1" w:rsidRPr="00301529" w:rsidRDefault="00CB7DF1" w:rsidP="00CB7DF1">
      <w:pPr>
        <w:pStyle w:val="ListParagraph"/>
        <w:rPr>
          <w:rFonts w:asciiTheme="minorHAnsi" w:hAnsiTheme="minorHAnsi" w:cstheme="minorHAnsi"/>
          <w:sz w:val="20"/>
          <w:szCs w:val="20"/>
        </w:rPr>
      </w:pPr>
    </w:p>
    <w:p w:rsidR="00CB7DF1" w:rsidRPr="00301529" w:rsidRDefault="00593B9A" w:rsidP="00471E32">
      <w:pPr>
        <w:pStyle w:val="ListParagraph"/>
        <w:numPr>
          <w:ilvl w:val="0"/>
          <w:numId w:val="22"/>
        </w:numPr>
        <w:rPr>
          <w:rFonts w:asciiTheme="minorHAnsi" w:hAnsiTheme="minorHAnsi" w:cstheme="minorHAnsi"/>
          <w:sz w:val="20"/>
          <w:szCs w:val="20"/>
        </w:rPr>
      </w:pPr>
      <w:r w:rsidRPr="00301529">
        <w:rPr>
          <w:rFonts w:asciiTheme="minorHAnsi" w:hAnsiTheme="minorHAnsi" w:cstheme="minorHAnsi"/>
          <w:b/>
          <w:sz w:val="20"/>
          <w:szCs w:val="20"/>
          <w:u w:val="single"/>
        </w:rPr>
        <w:t>Bidders Currently Rendering Services</w:t>
      </w:r>
    </w:p>
    <w:p w:rsidR="00A94146" w:rsidRPr="00301529" w:rsidRDefault="00A94146" w:rsidP="00A94146">
      <w:pPr>
        <w:pStyle w:val="ListParagraph"/>
        <w:rPr>
          <w:rFonts w:asciiTheme="minorHAnsi" w:hAnsiTheme="minorHAnsi" w:cstheme="minorHAnsi"/>
          <w:sz w:val="20"/>
          <w:szCs w:val="20"/>
        </w:rPr>
      </w:pPr>
    </w:p>
    <w:p w:rsidR="00A94146" w:rsidRPr="00301529" w:rsidRDefault="00A94146" w:rsidP="00A94146">
      <w:pPr>
        <w:pStyle w:val="ListParagraph"/>
        <w:rPr>
          <w:rFonts w:asciiTheme="minorHAnsi" w:hAnsiTheme="minorHAnsi" w:cstheme="minorHAnsi"/>
          <w:sz w:val="20"/>
          <w:szCs w:val="20"/>
        </w:rPr>
      </w:pPr>
      <w:r w:rsidRPr="00301529">
        <w:rPr>
          <w:rFonts w:asciiTheme="minorHAnsi" w:hAnsiTheme="minorHAnsi" w:cstheme="minorHAnsi"/>
          <w:sz w:val="20"/>
          <w:szCs w:val="20"/>
        </w:rPr>
        <w:t>During the evaluation of a service provider, the Bid evaluation committee will assess whether the service provider is currently rendering services to the municipality:</w:t>
      </w:r>
    </w:p>
    <w:p w:rsidR="00A94146" w:rsidRPr="00301529" w:rsidRDefault="00A94146" w:rsidP="00A94146">
      <w:pPr>
        <w:pStyle w:val="ListParagraph"/>
        <w:rPr>
          <w:rFonts w:asciiTheme="minorHAnsi" w:hAnsiTheme="minorHAnsi" w:cstheme="minorHAnsi"/>
          <w:sz w:val="20"/>
          <w:szCs w:val="20"/>
        </w:rPr>
      </w:pPr>
    </w:p>
    <w:p w:rsidR="00A94146" w:rsidRPr="00301529" w:rsidRDefault="00A94146" w:rsidP="00471E32">
      <w:pPr>
        <w:pStyle w:val="ListParagraph"/>
        <w:numPr>
          <w:ilvl w:val="0"/>
          <w:numId w:val="23"/>
        </w:numPr>
        <w:rPr>
          <w:rFonts w:asciiTheme="minorHAnsi" w:hAnsiTheme="minorHAnsi" w:cstheme="minorHAnsi"/>
          <w:sz w:val="20"/>
          <w:szCs w:val="20"/>
        </w:rPr>
      </w:pPr>
      <w:r w:rsidRPr="00301529">
        <w:rPr>
          <w:rFonts w:asciiTheme="minorHAnsi" w:hAnsiTheme="minorHAnsi" w:cstheme="minorHAnsi"/>
          <w:sz w:val="20"/>
          <w:szCs w:val="20"/>
        </w:rPr>
        <w:t xml:space="preserve">If the service provider is currently rendering services to the municipality with a stage of completion less than 50% and </w:t>
      </w:r>
    </w:p>
    <w:p w:rsidR="00A94146" w:rsidRPr="00301529" w:rsidRDefault="00A94146" w:rsidP="00471E32">
      <w:pPr>
        <w:pStyle w:val="ListParagraph"/>
        <w:numPr>
          <w:ilvl w:val="0"/>
          <w:numId w:val="23"/>
        </w:numPr>
        <w:rPr>
          <w:rFonts w:asciiTheme="minorHAnsi" w:hAnsiTheme="minorHAnsi" w:cstheme="minorHAnsi"/>
          <w:sz w:val="20"/>
          <w:szCs w:val="20"/>
        </w:rPr>
      </w:pPr>
      <w:r w:rsidRPr="00301529">
        <w:rPr>
          <w:rFonts w:asciiTheme="minorHAnsi" w:hAnsiTheme="minorHAnsi" w:cstheme="minorHAnsi"/>
          <w:sz w:val="20"/>
          <w:szCs w:val="20"/>
        </w:rPr>
        <w:t>The service providers’ performance is not in line with the project performance milestones, then the service provider should be disqualified from further evaluation, and should be placed on hold.</w:t>
      </w:r>
    </w:p>
    <w:p w:rsidR="00A94146" w:rsidRPr="00301529" w:rsidRDefault="00A94146" w:rsidP="00A94146">
      <w:pPr>
        <w:pStyle w:val="ListParagraph"/>
        <w:rPr>
          <w:rFonts w:asciiTheme="minorHAnsi" w:hAnsiTheme="minorHAnsi" w:cstheme="minorHAnsi"/>
          <w:sz w:val="20"/>
          <w:szCs w:val="20"/>
        </w:rPr>
      </w:pPr>
    </w:p>
    <w:p w:rsidR="00A94146" w:rsidRPr="00301529" w:rsidRDefault="00205A3F" w:rsidP="00471E32">
      <w:pPr>
        <w:pStyle w:val="ListParagraph"/>
        <w:numPr>
          <w:ilvl w:val="0"/>
          <w:numId w:val="22"/>
        </w:numPr>
        <w:rPr>
          <w:rFonts w:asciiTheme="minorHAnsi" w:hAnsiTheme="minorHAnsi" w:cstheme="minorHAnsi"/>
          <w:sz w:val="20"/>
          <w:szCs w:val="20"/>
        </w:rPr>
      </w:pPr>
      <w:r w:rsidRPr="00301529">
        <w:rPr>
          <w:rFonts w:asciiTheme="minorHAnsi" w:hAnsiTheme="minorHAnsi" w:cstheme="minorHAnsi"/>
          <w:b/>
          <w:sz w:val="20"/>
          <w:szCs w:val="20"/>
          <w:u w:val="single"/>
        </w:rPr>
        <w:t>Bids Exceeding R10 Million</w:t>
      </w:r>
    </w:p>
    <w:p w:rsidR="00205A3F" w:rsidRPr="00301529" w:rsidRDefault="00205A3F" w:rsidP="00205A3F">
      <w:pPr>
        <w:pStyle w:val="ListParagraph"/>
        <w:rPr>
          <w:rFonts w:asciiTheme="minorHAnsi" w:hAnsiTheme="minorHAnsi" w:cstheme="minorHAnsi"/>
          <w:sz w:val="20"/>
          <w:szCs w:val="20"/>
        </w:rPr>
      </w:pPr>
    </w:p>
    <w:p w:rsidR="00205A3F" w:rsidRPr="00301529" w:rsidRDefault="00387725" w:rsidP="00205A3F">
      <w:pPr>
        <w:pStyle w:val="ListParagraph"/>
        <w:rPr>
          <w:rFonts w:asciiTheme="minorHAnsi" w:hAnsiTheme="minorHAnsi" w:cstheme="minorHAnsi"/>
          <w:sz w:val="20"/>
          <w:szCs w:val="20"/>
        </w:rPr>
      </w:pPr>
      <w:r w:rsidRPr="00301529">
        <w:rPr>
          <w:rFonts w:asciiTheme="minorHAnsi" w:hAnsiTheme="minorHAnsi" w:cstheme="minorHAnsi"/>
          <w:sz w:val="20"/>
          <w:szCs w:val="20"/>
        </w:rPr>
        <w:t>If the tendered value exceeds R10 million (VAT included), bidders are required to furnish:</w:t>
      </w:r>
    </w:p>
    <w:p w:rsidR="00387725" w:rsidRPr="00301529" w:rsidRDefault="00387725" w:rsidP="00205A3F">
      <w:pPr>
        <w:pStyle w:val="ListParagraph"/>
        <w:rPr>
          <w:rFonts w:asciiTheme="minorHAnsi" w:hAnsiTheme="minorHAnsi" w:cstheme="minorHAnsi"/>
          <w:sz w:val="20"/>
          <w:szCs w:val="20"/>
        </w:rPr>
      </w:pPr>
    </w:p>
    <w:p w:rsidR="00387725" w:rsidRPr="00301529" w:rsidRDefault="00387725" w:rsidP="00471E32">
      <w:pPr>
        <w:pStyle w:val="ListParagraph"/>
        <w:numPr>
          <w:ilvl w:val="0"/>
          <w:numId w:val="24"/>
        </w:numPr>
        <w:rPr>
          <w:rFonts w:asciiTheme="minorHAnsi" w:hAnsiTheme="minorHAnsi" w:cstheme="minorHAnsi"/>
          <w:sz w:val="20"/>
          <w:szCs w:val="20"/>
        </w:rPr>
      </w:pPr>
      <w:r w:rsidRPr="00301529">
        <w:rPr>
          <w:rFonts w:asciiTheme="minorHAnsi" w:hAnsiTheme="minorHAnsi" w:cstheme="minorHAnsi"/>
          <w:sz w:val="20"/>
          <w:szCs w:val="20"/>
        </w:rPr>
        <w:t>if the bidder is required by law to prepare annual financial statements for auditing, their audited annual financial statements:</w:t>
      </w:r>
    </w:p>
    <w:p w:rsidR="00387725" w:rsidRPr="00301529" w:rsidRDefault="00387725" w:rsidP="00471E32">
      <w:pPr>
        <w:pStyle w:val="ListParagraph"/>
        <w:numPr>
          <w:ilvl w:val="1"/>
          <w:numId w:val="25"/>
        </w:numPr>
        <w:rPr>
          <w:rFonts w:asciiTheme="minorHAnsi" w:hAnsiTheme="minorHAnsi" w:cstheme="minorHAnsi"/>
          <w:sz w:val="20"/>
          <w:szCs w:val="20"/>
        </w:rPr>
      </w:pPr>
      <w:r w:rsidRPr="00301529">
        <w:rPr>
          <w:rFonts w:asciiTheme="minorHAnsi" w:hAnsiTheme="minorHAnsi" w:cstheme="minorHAnsi"/>
          <w:sz w:val="20"/>
          <w:szCs w:val="20"/>
        </w:rPr>
        <w:t xml:space="preserve">for the past three years; or </w:t>
      </w:r>
    </w:p>
    <w:p w:rsidR="00387725" w:rsidRPr="00301529" w:rsidRDefault="00387725" w:rsidP="00471E32">
      <w:pPr>
        <w:pStyle w:val="ListParagraph"/>
        <w:numPr>
          <w:ilvl w:val="1"/>
          <w:numId w:val="25"/>
        </w:numPr>
        <w:rPr>
          <w:rFonts w:asciiTheme="minorHAnsi" w:hAnsiTheme="minorHAnsi" w:cstheme="minorHAnsi"/>
          <w:sz w:val="20"/>
          <w:szCs w:val="20"/>
        </w:rPr>
      </w:pPr>
      <w:r w:rsidRPr="00301529">
        <w:rPr>
          <w:rFonts w:asciiTheme="minorHAnsi" w:hAnsiTheme="minorHAnsi" w:cstheme="minorHAnsi"/>
          <w:sz w:val="20"/>
          <w:szCs w:val="20"/>
        </w:rPr>
        <w:t xml:space="preserve">since their establishment if established during the past three years; </w:t>
      </w:r>
    </w:p>
    <w:p w:rsidR="00387725" w:rsidRPr="00301529" w:rsidRDefault="00387725" w:rsidP="00471E32">
      <w:pPr>
        <w:pStyle w:val="ListParagraph"/>
        <w:numPr>
          <w:ilvl w:val="0"/>
          <w:numId w:val="24"/>
        </w:numPr>
        <w:rPr>
          <w:rFonts w:asciiTheme="minorHAnsi" w:hAnsiTheme="minorHAnsi" w:cstheme="minorHAnsi"/>
          <w:sz w:val="20"/>
          <w:szCs w:val="20"/>
        </w:rPr>
      </w:pPr>
      <w:r w:rsidRPr="00301529">
        <w:rPr>
          <w:rFonts w:asciiTheme="minorHAnsi" w:hAnsiTheme="minorHAnsi" w:cstheme="minorHAnsi"/>
          <w:sz w:val="20"/>
          <w:szCs w:val="20"/>
        </w:rPr>
        <w:t xml:space="preserve">a certificate signed by the bidder certifying that the bidder has no undisputed commitments for municipal services towards a municipality or other service provider in respect of which payment is overdue for more than 30 days; </w:t>
      </w:r>
    </w:p>
    <w:p w:rsidR="00387725" w:rsidRPr="00301529" w:rsidRDefault="00387725" w:rsidP="00471E32">
      <w:pPr>
        <w:pStyle w:val="ListParagraph"/>
        <w:numPr>
          <w:ilvl w:val="0"/>
          <w:numId w:val="24"/>
        </w:numPr>
        <w:rPr>
          <w:rFonts w:asciiTheme="minorHAnsi" w:hAnsiTheme="minorHAnsi" w:cstheme="minorHAnsi"/>
          <w:sz w:val="20"/>
          <w:szCs w:val="20"/>
        </w:rPr>
      </w:pPr>
      <w:r w:rsidRPr="00301529">
        <w:rPr>
          <w:rFonts w:asciiTheme="minorHAnsi" w:hAnsiTheme="minorHAnsi" w:cstheme="minorHAnsi"/>
          <w:sz w:val="20"/>
          <w:szCs w:val="20"/>
        </w:rPr>
        <w:t>particulars of any contracts awarded to the bidder by an organ of state during the past five years, including particulars of any material non-compliance or dispute concerning the execution of such contract</w:t>
      </w:r>
    </w:p>
    <w:p w:rsidR="00387725" w:rsidRPr="00301529" w:rsidRDefault="00387725" w:rsidP="00471E32">
      <w:pPr>
        <w:pStyle w:val="ListParagraph"/>
        <w:numPr>
          <w:ilvl w:val="0"/>
          <w:numId w:val="24"/>
        </w:numPr>
        <w:rPr>
          <w:rFonts w:asciiTheme="minorHAnsi" w:hAnsiTheme="minorHAnsi" w:cstheme="minorHAnsi"/>
          <w:sz w:val="20"/>
          <w:szCs w:val="20"/>
        </w:rPr>
      </w:pPr>
      <w:r w:rsidRPr="00301529">
        <w:rPr>
          <w:rFonts w:asciiTheme="minorHAnsi" w:hAnsiTheme="minorHAnsi" w:cstheme="minorHAnsi"/>
          <w:sz w:val="20"/>
          <w:szCs w:val="20"/>
        </w:rPr>
        <w:t>a statement indicating whether any portion of the goods or services are expected to be sourced from outside the Republic, and, if so, what portion and whether any portion of payment from the municipality or municipal entity is expected to be transferred out of the Republic; and</w:t>
      </w:r>
    </w:p>
    <w:p w:rsidR="00387725" w:rsidRPr="00301529" w:rsidRDefault="00387725" w:rsidP="00471E32">
      <w:pPr>
        <w:pStyle w:val="ListParagraph"/>
        <w:numPr>
          <w:ilvl w:val="0"/>
          <w:numId w:val="24"/>
        </w:numPr>
        <w:rPr>
          <w:rFonts w:asciiTheme="minorHAnsi" w:hAnsiTheme="minorHAnsi" w:cstheme="minorHAnsi"/>
          <w:sz w:val="20"/>
          <w:szCs w:val="20"/>
        </w:rPr>
      </w:pPr>
      <w:r w:rsidRPr="00301529">
        <w:rPr>
          <w:rFonts w:asciiTheme="minorHAnsi" w:hAnsiTheme="minorHAnsi" w:cstheme="minorHAnsi"/>
          <w:sz w:val="20"/>
          <w:szCs w:val="20"/>
        </w:rPr>
        <w:t>Stipulate that disputes must be settled by means of mutual consultation, mediation (with or without legal representation), or, when unsuccessful, in a South African court of law.</w:t>
      </w:r>
    </w:p>
    <w:p w:rsidR="00205A3F" w:rsidRPr="00301529" w:rsidRDefault="00205A3F" w:rsidP="00205A3F">
      <w:pPr>
        <w:pStyle w:val="ListParagraph"/>
        <w:rPr>
          <w:rFonts w:asciiTheme="minorHAnsi" w:hAnsiTheme="minorHAnsi" w:cstheme="minorHAnsi"/>
          <w:sz w:val="20"/>
          <w:szCs w:val="20"/>
        </w:rPr>
      </w:pPr>
    </w:p>
    <w:p w:rsidR="00205A3F" w:rsidRPr="00301529" w:rsidRDefault="004A0C97" w:rsidP="00471E32">
      <w:pPr>
        <w:pStyle w:val="ListParagraph"/>
        <w:numPr>
          <w:ilvl w:val="0"/>
          <w:numId w:val="22"/>
        </w:numPr>
        <w:rPr>
          <w:rFonts w:asciiTheme="minorHAnsi" w:hAnsiTheme="minorHAnsi" w:cstheme="minorHAnsi"/>
          <w:sz w:val="20"/>
          <w:szCs w:val="20"/>
        </w:rPr>
      </w:pPr>
      <w:r w:rsidRPr="00301529">
        <w:rPr>
          <w:rFonts w:asciiTheme="minorHAnsi" w:hAnsiTheme="minorHAnsi" w:cstheme="minorHAnsi"/>
          <w:b/>
          <w:sz w:val="20"/>
          <w:szCs w:val="20"/>
          <w:u w:val="single"/>
        </w:rPr>
        <w:t>Acceptance or Rejection of a Tender</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The Municipality reserves the right to withdraw any invitation to tender and/or to re-advertise or to reject any tender or to accept a part of it. The Municipality does not bind itself to accepting the lowest tender.</w:t>
      </w:r>
    </w:p>
    <w:p w:rsidR="004A0C97" w:rsidRDefault="004A0C97" w:rsidP="004A0C97">
      <w:pPr>
        <w:pStyle w:val="ListParagraph"/>
        <w:rPr>
          <w:rFonts w:asciiTheme="minorHAnsi" w:hAnsiTheme="minorHAnsi" w:cstheme="minorHAnsi"/>
          <w:sz w:val="20"/>
          <w:szCs w:val="20"/>
        </w:rPr>
      </w:pPr>
    </w:p>
    <w:p w:rsidR="006B5030" w:rsidRDefault="006B5030" w:rsidP="004A0C97">
      <w:pPr>
        <w:pStyle w:val="ListParagraph"/>
        <w:rPr>
          <w:rFonts w:asciiTheme="minorHAnsi" w:hAnsiTheme="minorHAnsi" w:cstheme="minorHAnsi"/>
          <w:sz w:val="20"/>
          <w:szCs w:val="20"/>
        </w:rPr>
      </w:pPr>
    </w:p>
    <w:p w:rsidR="006B5030" w:rsidRPr="00301529" w:rsidRDefault="006B5030" w:rsidP="004A0C97">
      <w:pPr>
        <w:pStyle w:val="ListParagraph"/>
        <w:rPr>
          <w:rFonts w:asciiTheme="minorHAnsi" w:hAnsiTheme="minorHAnsi" w:cstheme="minorHAnsi"/>
          <w:sz w:val="20"/>
          <w:szCs w:val="20"/>
        </w:rPr>
      </w:pPr>
    </w:p>
    <w:p w:rsidR="004A0C97" w:rsidRPr="00301529" w:rsidRDefault="004A0C97" w:rsidP="00471E32">
      <w:pPr>
        <w:pStyle w:val="ListParagraph"/>
        <w:numPr>
          <w:ilvl w:val="0"/>
          <w:numId w:val="22"/>
        </w:numPr>
        <w:rPr>
          <w:rFonts w:asciiTheme="minorHAnsi" w:hAnsiTheme="minorHAnsi" w:cstheme="minorHAnsi"/>
          <w:sz w:val="20"/>
          <w:szCs w:val="20"/>
        </w:rPr>
      </w:pPr>
      <w:r w:rsidRPr="00301529">
        <w:rPr>
          <w:rFonts w:asciiTheme="minorHAnsi" w:hAnsiTheme="minorHAnsi" w:cstheme="minorHAnsi"/>
          <w:b/>
          <w:sz w:val="20"/>
          <w:szCs w:val="20"/>
          <w:u w:val="single"/>
        </w:rPr>
        <w:t>Completion of Tender Documents</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lastRenderedPageBreak/>
        <w:t xml:space="preserve">The original tender document must be completed fully in black ink and signed by the authorised signatory to validate the tender. </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Tender documents may not be retyped. Retyped documents will result in the disqualification of the tender.</w:t>
      </w: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The complete original tender document must be returned. Missing pages will result in the disqualification of the tender.</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No unauthorised alteration of this set of tender documents will be allowed. Any unauthorised alteration will disqualify the tender automatically. Any ambiguity has to be cleared with contact person for the tender before the tender closure.</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71E32">
      <w:pPr>
        <w:pStyle w:val="ListParagraph"/>
        <w:numPr>
          <w:ilvl w:val="0"/>
          <w:numId w:val="22"/>
        </w:numPr>
        <w:rPr>
          <w:rFonts w:asciiTheme="minorHAnsi" w:hAnsiTheme="minorHAnsi" w:cstheme="minorHAnsi"/>
          <w:sz w:val="20"/>
          <w:szCs w:val="20"/>
        </w:rPr>
      </w:pPr>
      <w:r w:rsidRPr="00301529">
        <w:rPr>
          <w:rFonts w:asciiTheme="minorHAnsi" w:hAnsiTheme="minorHAnsi" w:cstheme="minorHAnsi"/>
          <w:b/>
          <w:sz w:val="20"/>
          <w:szCs w:val="20"/>
          <w:u w:val="single"/>
        </w:rPr>
        <w:t>Site / Information Meetings</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Site or information meetings, if specified, are compulsory. Bids will not be accepted from bidders who have not attended compulsory site or information meetings. Bidders that arrive 15 minutes or more after the advertised time the meeting starts will not be allowed to attend the meeting or to sign the attendance register. If a bidder is delayed, he must inform the contact person before the meeting commence and will only be allowed to attend the meeting if the chairperson of the meeting as well as all the other bidders attending the meeting, give permission to do so.</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All partners or the leading partner of a Joint Venture must attend the compulsory site or information meeting.</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Contact with Municipality after Tender Closure Date</w:t>
      </w:r>
    </w:p>
    <w:p w:rsidR="004A0C97" w:rsidRPr="00301529" w:rsidRDefault="004A0C97" w:rsidP="004A0C97">
      <w:pPr>
        <w:pStyle w:val="ListParagraph"/>
        <w:rPr>
          <w:rFonts w:asciiTheme="minorHAnsi" w:hAnsiTheme="minorHAnsi" w:cstheme="minorHAnsi"/>
          <w:sz w:val="20"/>
          <w:szCs w:val="20"/>
        </w:rPr>
      </w:pPr>
    </w:p>
    <w:p w:rsidR="004A0C97" w:rsidRPr="00301529" w:rsidRDefault="00B35F3B"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Bidders sha</w:t>
      </w:r>
      <w:r w:rsidR="00877F4D">
        <w:rPr>
          <w:rFonts w:asciiTheme="minorHAnsi" w:hAnsiTheme="minorHAnsi" w:cstheme="minorHAnsi"/>
          <w:sz w:val="20"/>
          <w:szCs w:val="20"/>
        </w:rPr>
        <w:t>ll not contact the uThukela</w:t>
      </w:r>
      <w:r w:rsidRPr="00301529">
        <w:rPr>
          <w:rFonts w:asciiTheme="minorHAnsi" w:hAnsiTheme="minorHAnsi" w:cstheme="minorHAnsi"/>
          <w:sz w:val="20"/>
          <w:szCs w:val="20"/>
        </w:rPr>
        <w:t xml:space="preserve"> District Municipality on any matter relating to their bid from the time of the opening of the bid to the time the contract is awarded. If a bidder wishes to bring additional information to</w:t>
      </w:r>
      <w:r w:rsidR="00877F4D">
        <w:rPr>
          <w:rFonts w:asciiTheme="minorHAnsi" w:hAnsiTheme="minorHAnsi" w:cstheme="minorHAnsi"/>
          <w:sz w:val="20"/>
          <w:szCs w:val="20"/>
        </w:rPr>
        <w:t xml:space="preserve"> the notice of the uThukela</w:t>
      </w:r>
      <w:r w:rsidRPr="00301529">
        <w:rPr>
          <w:rFonts w:asciiTheme="minorHAnsi" w:hAnsiTheme="minorHAnsi" w:cstheme="minorHAnsi"/>
          <w:sz w:val="20"/>
          <w:szCs w:val="20"/>
        </w:rPr>
        <w:t xml:space="preserve"> District Municipality, it should do so </w:t>
      </w:r>
      <w:r w:rsidR="00877F4D">
        <w:rPr>
          <w:rFonts w:asciiTheme="minorHAnsi" w:hAnsiTheme="minorHAnsi" w:cstheme="minorHAnsi"/>
          <w:sz w:val="20"/>
          <w:szCs w:val="20"/>
        </w:rPr>
        <w:t>in writing to the uThukela</w:t>
      </w:r>
      <w:r w:rsidRPr="00301529">
        <w:rPr>
          <w:rFonts w:asciiTheme="minorHAnsi" w:hAnsiTheme="minorHAnsi" w:cstheme="minorHAnsi"/>
          <w:sz w:val="20"/>
          <w:szCs w:val="20"/>
        </w:rPr>
        <w:t xml:space="preserve"> District Municipality. Any effort by the fir</w:t>
      </w:r>
      <w:r w:rsidR="00877F4D">
        <w:rPr>
          <w:rFonts w:asciiTheme="minorHAnsi" w:hAnsiTheme="minorHAnsi" w:cstheme="minorHAnsi"/>
          <w:sz w:val="20"/>
          <w:szCs w:val="20"/>
        </w:rPr>
        <w:t>m to influence the uThukela</w:t>
      </w:r>
      <w:r w:rsidRPr="00301529">
        <w:rPr>
          <w:rFonts w:asciiTheme="minorHAnsi" w:hAnsiTheme="minorHAnsi" w:cstheme="minorHAnsi"/>
          <w:sz w:val="20"/>
          <w:szCs w:val="20"/>
        </w:rPr>
        <w:t xml:space="preserve"> District Municipality in the bid evaluation, bid comparison or contract award decisions may result in the rejection of the bid</w:t>
      </w:r>
      <w:r w:rsidR="00B55CE8" w:rsidRPr="00301529">
        <w:rPr>
          <w:rFonts w:asciiTheme="minorHAnsi" w:hAnsiTheme="minorHAnsi" w:cstheme="minorHAnsi"/>
          <w:sz w:val="20"/>
          <w:szCs w:val="20"/>
        </w:rPr>
        <w:t>.</w:t>
      </w:r>
    </w:p>
    <w:p w:rsidR="004A0C97" w:rsidRPr="00301529" w:rsidRDefault="004A0C97" w:rsidP="004A0C97">
      <w:pPr>
        <w:pStyle w:val="ListParagraph"/>
        <w:rPr>
          <w:rFonts w:asciiTheme="minorHAnsi" w:hAnsiTheme="minorHAnsi" w:cstheme="minorHAnsi"/>
          <w:sz w:val="20"/>
          <w:szCs w:val="20"/>
        </w:rPr>
      </w:pPr>
    </w:p>
    <w:p w:rsidR="004A0C97" w:rsidRPr="00301529" w:rsidRDefault="00B35F3B"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Opening, Recording and Publications of Tenders Received</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Tenders will be opened on the closing date immediately after the closing time specified in the tender documents. If requested by any bidder present, the names of the bidders, and if practical, the total amount of each bid and of any alternative bids will be read out aloud.</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Details of tenders received in time will be recorded in a register which is open to public inspection.</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Faxed, e-mailed and late tenders will not be accepted.</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Procurement Policy</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Bids will be awarded in accordance with the Preferent</w:t>
      </w:r>
      <w:r w:rsidR="00EB0245" w:rsidRPr="00301529">
        <w:rPr>
          <w:rFonts w:asciiTheme="minorHAnsi" w:hAnsiTheme="minorHAnsi" w:cstheme="minorHAnsi"/>
          <w:sz w:val="20"/>
          <w:szCs w:val="20"/>
        </w:rPr>
        <w:t>ial Procurement Regulations, 201</w:t>
      </w:r>
      <w:r w:rsidRPr="00301529">
        <w:rPr>
          <w:rFonts w:asciiTheme="minorHAnsi" w:hAnsiTheme="minorHAnsi" w:cstheme="minorHAnsi"/>
          <w:sz w:val="20"/>
          <w:szCs w:val="20"/>
        </w:rPr>
        <w:t>1 pertaining to the Preferential Procurement Policy Framework Act, No 5 of 2000 and its amendments as well as the Municipality’s Supply Chain Management Policy.</w:t>
      </w:r>
    </w:p>
    <w:p w:rsidR="00B35F3B" w:rsidRPr="00301529" w:rsidRDefault="00B35F3B" w:rsidP="00B35F3B">
      <w:pPr>
        <w:pStyle w:val="ListParagraph"/>
        <w:rPr>
          <w:rFonts w:asciiTheme="minorHAnsi" w:hAnsiTheme="minorHAnsi" w:cstheme="minorHAnsi"/>
          <w:b/>
          <w:sz w:val="20"/>
          <w:szCs w:val="20"/>
          <w:u w:val="single"/>
        </w:rPr>
      </w:pPr>
    </w:p>
    <w:p w:rsidR="00B35F3B" w:rsidRPr="00301529" w:rsidRDefault="00B35F3B"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Wrong Information Furnished</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Where a contract has been awarded on the strength of the information furnished by the bidder which, after the conclusion of the relevant agreement, is proved to have been incorrect, the Municipality may, in addition to any other legal remedy it may have, recover from the contractor all costs, losses or damages incurred or sustained by the Municipality as a result of the award of the contract.</w:t>
      </w:r>
    </w:p>
    <w:p w:rsidR="00B35F3B" w:rsidRDefault="00B35F3B" w:rsidP="00B35F3B">
      <w:pPr>
        <w:pStyle w:val="ListParagraph"/>
        <w:rPr>
          <w:rFonts w:asciiTheme="minorHAnsi" w:hAnsiTheme="minorHAnsi" w:cstheme="minorHAnsi"/>
          <w:b/>
          <w:sz w:val="20"/>
          <w:szCs w:val="20"/>
          <w:u w:val="single"/>
        </w:rPr>
      </w:pPr>
    </w:p>
    <w:p w:rsidR="007D097C" w:rsidRPr="00301529" w:rsidRDefault="007D097C" w:rsidP="00B35F3B">
      <w:pPr>
        <w:pStyle w:val="ListParagraph"/>
        <w:rPr>
          <w:rFonts w:asciiTheme="minorHAnsi" w:hAnsiTheme="minorHAnsi" w:cstheme="minorHAnsi"/>
          <w:b/>
          <w:sz w:val="20"/>
          <w:szCs w:val="20"/>
          <w:u w:val="single"/>
        </w:rPr>
      </w:pPr>
    </w:p>
    <w:p w:rsidR="00B35F3B" w:rsidRPr="00301529" w:rsidRDefault="00583BAA"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Poor Performance</w:t>
      </w:r>
    </w:p>
    <w:p w:rsidR="00583BAA" w:rsidRPr="00301529" w:rsidRDefault="00583BAA" w:rsidP="00583BAA">
      <w:pPr>
        <w:pStyle w:val="ListParagraph"/>
        <w:rPr>
          <w:rFonts w:asciiTheme="minorHAnsi" w:hAnsiTheme="minorHAnsi" w:cstheme="minorHAnsi"/>
          <w:sz w:val="20"/>
          <w:szCs w:val="20"/>
        </w:rPr>
      </w:pPr>
    </w:p>
    <w:p w:rsidR="00583BAA" w:rsidRPr="00301529" w:rsidRDefault="00583BAA" w:rsidP="00583BAA">
      <w:pPr>
        <w:pStyle w:val="ListParagraph"/>
        <w:rPr>
          <w:rFonts w:asciiTheme="minorHAnsi" w:hAnsiTheme="minorHAnsi" w:cstheme="minorHAnsi"/>
          <w:sz w:val="20"/>
          <w:szCs w:val="20"/>
        </w:rPr>
      </w:pPr>
      <w:r w:rsidRPr="00301529">
        <w:rPr>
          <w:rFonts w:asciiTheme="minorHAnsi" w:hAnsiTheme="minorHAnsi" w:cstheme="minorHAnsi"/>
          <w:sz w:val="20"/>
          <w:szCs w:val="20"/>
        </w:rPr>
        <w:t>Where the supplier fails to render the services within the stipulated period, or should services rendered be deemed not to the s</w:t>
      </w:r>
      <w:r w:rsidR="00877F4D">
        <w:rPr>
          <w:rFonts w:asciiTheme="minorHAnsi" w:hAnsiTheme="minorHAnsi" w:cstheme="minorHAnsi"/>
          <w:sz w:val="20"/>
          <w:szCs w:val="20"/>
        </w:rPr>
        <w:t>atisfaction of the uThukela</w:t>
      </w:r>
      <w:r w:rsidRPr="00301529">
        <w:rPr>
          <w:rFonts w:asciiTheme="minorHAnsi" w:hAnsiTheme="minorHAnsi" w:cstheme="minorHAnsi"/>
          <w:sz w:val="20"/>
          <w:szCs w:val="20"/>
        </w:rPr>
        <w:t xml:space="preserve"> District Municipality, the tenderer will receive written notice of poor performance. Failure to address performance issues could result in the entire contract being reviewed or cancelled.</w:t>
      </w:r>
    </w:p>
    <w:p w:rsidR="00583BAA" w:rsidRDefault="00583BAA" w:rsidP="00583BAA">
      <w:pPr>
        <w:pStyle w:val="ListParagraph"/>
        <w:rPr>
          <w:rFonts w:asciiTheme="minorHAnsi" w:hAnsiTheme="minorHAnsi" w:cstheme="minorHAnsi"/>
          <w:sz w:val="20"/>
          <w:szCs w:val="20"/>
        </w:rPr>
      </w:pPr>
    </w:p>
    <w:p w:rsidR="00301529" w:rsidRDefault="00301529" w:rsidP="00583BAA">
      <w:pPr>
        <w:pStyle w:val="ListParagraph"/>
        <w:rPr>
          <w:rFonts w:asciiTheme="minorHAnsi" w:hAnsiTheme="minorHAnsi" w:cstheme="minorHAnsi"/>
          <w:sz w:val="20"/>
          <w:szCs w:val="20"/>
        </w:rPr>
      </w:pPr>
    </w:p>
    <w:p w:rsidR="00301529" w:rsidRPr="00301529" w:rsidRDefault="00301529" w:rsidP="00583BAA">
      <w:pPr>
        <w:pStyle w:val="ListParagraph"/>
        <w:rPr>
          <w:rFonts w:asciiTheme="minorHAnsi" w:hAnsiTheme="minorHAnsi" w:cstheme="minorHAnsi"/>
          <w:sz w:val="20"/>
          <w:szCs w:val="20"/>
        </w:rPr>
      </w:pPr>
    </w:p>
    <w:p w:rsidR="00C301F9" w:rsidRPr="00301529" w:rsidRDefault="001C71F4"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Supplier Database</w:t>
      </w:r>
    </w:p>
    <w:p w:rsidR="001C71F4" w:rsidRPr="00301529" w:rsidRDefault="001C71F4" w:rsidP="001C71F4">
      <w:pPr>
        <w:pStyle w:val="ListParagraph"/>
        <w:rPr>
          <w:rFonts w:asciiTheme="minorHAnsi" w:hAnsiTheme="minorHAnsi" w:cstheme="minorHAnsi"/>
          <w:sz w:val="20"/>
          <w:szCs w:val="20"/>
        </w:rPr>
      </w:pPr>
    </w:p>
    <w:p w:rsidR="001C71F4" w:rsidRPr="00301529" w:rsidRDefault="001C71F4" w:rsidP="001C71F4">
      <w:pPr>
        <w:pStyle w:val="ListParagraph"/>
        <w:rPr>
          <w:rFonts w:asciiTheme="minorHAnsi" w:hAnsiTheme="minorHAnsi" w:cstheme="minorHAnsi"/>
          <w:sz w:val="20"/>
          <w:szCs w:val="20"/>
        </w:rPr>
      </w:pPr>
      <w:r w:rsidRPr="00301529">
        <w:rPr>
          <w:rFonts w:asciiTheme="minorHAnsi" w:hAnsiTheme="minorHAnsi" w:cstheme="minorHAnsi"/>
          <w:sz w:val="20"/>
          <w:szCs w:val="20"/>
        </w:rPr>
        <w:t>No awards will be made to a tenderer</w:t>
      </w:r>
      <w:r w:rsidR="00877F4D">
        <w:rPr>
          <w:rFonts w:asciiTheme="minorHAnsi" w:hAnsiTheme="minorHAnsi" w:cstheme="minorHAnsi"/>
          <w:sz w:val="20"/>
          <w:szCs w:val="20"/>
        </w:rPr>
        <w:t xml:space="preserve"> who is not registered on the UT</w:t>
      </w:r>
      <w:r w:rsidRPr="00301529">
        <w:rPr>
          <w:rFonts w:asciiTheme="minorHAnsi" w:hAnsiTheme="minorHAnsi" w:cstheme="minorHAnsi"/>
          <w:sz w:val="20"/>
          <w:szCs w:val="20"/>
        </w:rPr>
        <w:t>DM Supplier Database.</w:t>
      </w:r>
    </w:p>
    <w:p w:rsidR="001C71F4" w:rsidRPr="00301529" w:rsidRDefault="001C71F4" w:rsidP="001C71F4">
      <w:pPr>
        <w:pStyle w:val="ListParagraph"/>
        <w:rPr>
          <w:rFonts w:asciiTheme="minorHAnsi" w:hAnsiTheme="minorHAnsi" w:cstheme="minorHAnsi"/>
          <w:sz w:val="20"/>
          <w:szCs w:val="20"/>
        </w:rPr>
      </w:pPr>
      <w:r w:rsidRPr="00301529">
        <w:rPr>
          <w:rFonts w:asciiTheme="minorHAnsi" w:hAnsiTheme="minorHAnsi" w:cstheme="minorHAnsi"/>
          <w:sz w:val="20"/>
          <w:szCs w:val="20"/>
        </w:rPr>
        <w:t>It is each tenderer’s responsibility to ke</w:t>
      </w:r>
      <w:r w:rsidR="00877F4D">
        <w:rPr>
          <w:rFonts w:asciiTheme="minorHAnsi" w:hAnsiTheme="minorHAnsi" w:cstheme="minorHAnsi"/>
          <w:sz w:val="20"/>
          <w:szCs w:val="20"/>
        </w:rPr>
        <w:t>ep all the information on the UT</w:t>
      </w:r>
      <w:r w:rsidRPr="00301529">
        <w:rPr>
          <w:rFonts w:asciiTheme="minorHAnsi" w:hAnsiTheme="minorHAnsi" w:cstheme="minorHAnsi"/>
          <w:sz w:val="20"/>
          <w:szCs w:val="20"/>
        </w:rPr>
        <w:t xml:space="preserve">DM Supplier Database updated. If any information required (e.g. tax clearance certificate, proof of CIDB registration, etc.) is not valid or has expired, all transactions with the vendor may, </w:t>
      </w:r>
      <w:r w:rsidR="00877F4D">
        <w:rPr>
          <w:rFonts w:asciiTheme="minorHAnsi" w:hAnsiTheme="minorHAnsi" w:cstheme="minorHAnsi"/>
          <w:sz w:val="20"/>
          <w:szCs w:val="20"/>
        </w:rPr>
        <w:t>in the sole discretion of the UT</w:t>
      </w:r>
      <w:r w:rsidRPr="00301529">
        <w:rPr>
          <w:rFonts w:asciiTheme="minorHAnsi" w:hAnsiTheme="minorHAnsi" w:cstheme="minorHAnsi"/>
          <w:sz w:val="20"/>
          <w:szCs w:val="20"/>
        </w:rPr>
        <w:t>DM, be suspended until such time as the correct, verified information is received.</w:t>
      </w:r>
    </w:p>
    <w:p w:rsidR="001C71F4" w:rsidRPr="00301529" w:rsidRDefault="001C71F4" w:rsidP="001C71F4">
      <w:pPr>
        <w:pStyle w:val="ListParagraph"/>
        <w:rPr>
          <w:rFonts w:asciiTheme="minorHAnsi" w:hAnsiTheme="minorHAnsi" w:cstheme="minorHAnsi"/>
          <w:sz w:val="20"/>
          <w:szCs w:val="20"/>
        </w:rPr>
      </w:pPr>
    </w:p>
    <w:p w:rsidR="001C71F4" w:rsidRPr="00301529" w:rsidRDefault="00107D77"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Inducements, rewards, gifts and other abuses of the Supply Chain Management System</w:t>
      </w:r>
    </w:p>
    <w:p w:rsidR="00107D77" w:rsidRPr="00301529" w:rsidRDefault="00107D77" w:rsidP="00107D77">
      <w:pPr>
        <w:pStyle w:val="ListParagraph"/>
        <w:rPr>
          <w:rFonts w:asciiTheme="minorHAnsi" w:hAnsiTheme="minorHAnsi" w:cstheme="minorHAnsi"/>
          <w:sz w:val="20"/>
          <w:szCs w:val="20"/>
        </w:rPr>
      </w:pPr>
    </w:p>
    <w:p w:rsidR="00107D77" w:rsidRPr="00301529" w:rsidRDefault="00107D77" w:rsidP="00107D77">
      <w:pPr>
        <w:pStyle w:val="ListParagraph"/>
        <w:rPr>
          <w:rFonts w:asciiTheme="minorHAnsi" w:hAnsiTheme="minorHAnsi" w:cstheme="minorHAnsi"/>
          <w:sz w:val="20"/>
          <w:szCs w:val="20"/>
        </w:rPr>
      </w:pPr>
      <w:r w:rsidRPr="00301529">
        <w:rPr>
          <w:rFonts w:asciiTheme="minorHAnsi" w:hAnsiTheme="minorHAnsi" w:cstheme="minorHAnsi"/>
          <w:sz w:val="20"/>
          <w:szCs w:val="20"/>
        </w:rPr>
        <w:t>No person who is a provider or prospective provider of goods or services, or a recipient or prospective recipient of goods disposed or to be disposed of, may directly or indirectly:</w:t>
      </w:r>
    </w:p>
    <w:p w:rsidR="00107D77" w:rsidRPr="00301529" w:rsidRDefault="00107D77" w:rsidP="00107D77">
      <w:pPr>
        <w:pStyle w:val="ListParagraph"/>
        <w:rPr>
          <w:rFonts w:asciiTheme="minorHAnsi" w:hAnsiTheme="minorHAnsi" w:cstheme="minorHAnsi"/>
          <w:sz w:val="20"/>
          <w:szCs w:val="20"/>
        </w:rPr>
      </w:pPr>
    </w:p>
    <w:p w:rsidR="00107D77" w:rsidRPr="00301529" w:rsidRDefault="00107D77" w:rsidP="00471E32">
      <w:pPr>
        <w:pStyle w:val="ListParagraph"/>
        <w:numPr>
          <w:ilvl w:val="0"/>
          <w:numId w:val="26"/>
        </w:numPr>
        <w:rPr>
          <w:rFonts w:asciiTheme="minorHAnsi" w:hAnsiTheme="minorHAnsi" w:cstheme="minorHAnsi"/>
          <w:sz w:val="20"/>
          <w:szCs w:val="20"/>
        </w:rPr>
      </w:pPr>
      <w:r w:rsidRPr="00301529">
        <w:rPr>
          <w:rFonts w:asciiTheme="minorHAnsi" w:hAnsiTheme="minorHAnsi" w:cstheme="minorHAnsi"/>
          <w:sz w:val="20"/>
          <w:szCs w:val="20"/>
        </w:rPr>
        <w:t>Influence or i</w:t>
      </w:r>
      <w:r w:rsidR="00877F4D">
        <w:rPr>
          <w:rFonts w:asciiTheme="minorHAnsi" w:hAnsiTheme="minorHAnsi" w:cstheme="minorHAnsi"/>
          <w:sz w:val="20"/>
          <w:szCs w:val="20"/>
        </w:rPr>
        <w:t>nterfere with the work of any UT</w:t>
      </w:r>
      <w:r w:rsidRPr="00301529">
        <w:rPr>
          <w:rFonts w:asciiTheme="minorHAnsi" w:hAnsiTheme="minorHAnsi" w:cstheme="minorHAnsi"/>
          <w:sz w:val="20"/>
          <w:szCs w:val="20"/>
        </w:rPr>
        <w:t>DM officials involved in the tender process in order to inter alia:</w:t>
      </w:r>
    </w:p>
    <w:p w:rsidR="00107D77" w:rsidRPr="00301529" w:rsidRDefault="00107D77" w:rsidP="00471E32">
      <w:pPr>
        <w:pStyle w:val="ListParagraph"/>
        <w:numPr>
          <w:ilvl w:val="1"/>
          <w:numId w:val="26"/>
        </w:numPr>
        <w:rPr>
          <w:rFonts w:asciiTheme="minorHAnsi" w:hAnsiTheme="minorHAnsi" w:cstheme="minorHAnsi"/>
          <w:sz w:val="20"/>
          <w:szCs w:val="20"/>
        </w:rPr>
      </w:pPr>
      <w:r w:rsidRPr="00301529">
        <w:rPr>
          <w:rFonts w:asciiTheme="minorHAnsi" w:hAnsiTheme="minorHAnsi" w:cstheme="minorHAnsi"/>
          <w:sz w:val="20"/>
          <w:szCs w:val="20"/>
        </w:rPr>
        <w:t>influence the process and/or outcome of a tender;</w:t>
      </w:r>
    </w:p>
    <w:p w:rsidR="00107D77" w:rsidRPr="00301529" w:rsidRDefault="00107D77" w:rsidP="00471E32">
      <w:pPr>
        <w:pStyle w:val="ListParagraph"/>
        <w:numPr>
          <w:ilvl w:val="1"/>
          <w:numId w:val="26"/>
        </w:numPr>
        <w:rPr>
          <w:rFonts w:asciiTheme="minorHAnsi" w:hAnsiTheme="minorHAnsi" w:cstheme="minorHAnsi"/>
          <w:sz w:val="20"/>
          <w:szCs w:val="20"/>
        </w:rPr>
      </w:pPr>
      <w:r w:rsidRPr="00301529">
        <w:rPr>
          <w:rFonts w:asciiTheme="minorHAnsi" w:hAnsiTheme="minorHAnsi" w:cstheme="minorHAnsi"/>
          <w:sz w:val="20"/>
          <w:szCs w:val="20"/>
        </w:rPr>
        <w:t>incite breach of confidentiality and/or the offering of bribes;</w:t>
      </w:r>
    </w:p>
    <w:p w:rsidR="00107D77" w:rsidRPr="00301529" w:rsidRDefault="00107D77" w:rsidP="00471E32">
      <w:pPr>
        <w:pStyle w:val="ListParagraph"/>
        <w:numPr>
          <w:ilvl w:val="1"/>
          <w:numId w:val="26"/>
        </w:numPr>
        <w:rPr>
          <w:rFonts w:asciiTheme="minorHAnsi" w:hAnsiTheme="minorHAnsi" w:cstheme="minorHAnsi"/>
          <w:sz w:val="20"/>
          <w:szCs w:val="20"/>
        </w:rPr>
      </w:pPr>
      <w:r w:rsidRPr="00301529">
        <w:rPr>
          <w:rFonts w:asciiTheme="minorHAnsi" w:hAnsiTheme="minorHAnsi" w:cstheme="minorHAnsi"/>
          <w:sz w:val="20"/>
          <w:szCs w:val="20"/>
        </w:rPr>
        <w:t>cause over- or under-invoicing;</w:t>
      </w:r>
    </w:p>
    <w:p w:rsidR="00107D77" w:rsidRPr="00301529" w:rsidRDefault="00107D77" w:rsidP="00471E32">
      <w:pPr>
        <w:pStyle w:val="ListParagraph"/>
        <w:numPr>
          <w:ilvl w:val="1"/>
          <w:numId w:val="26"/>
        </w:numPr>
        <w:rPr>
          <w:rFonts w:asciiTheme="minorHAnsi" w:hAnsiTheme="minorHAnsi" w:cstheme="minorHAnsi"/>
          <w:sz w:val="20"/>
          <w:szCs w:val="20"/>
        </w:rPr>
      </w:pPr>
      <w:r w:rsidRPr="00301529">
        <w:rPr>
          <w:rFonts w:asciiTheme="minorHAnsi" w:hAnsiTheme="minorHAnsi" w:cstheme="minorHAnsi"/>
          <w:sz w:val="20"/>
          <w:szCs w:val="20"/>
        </w:rPr>
        <w:t>influence the choice of procurement method or technical standards;</w:t>
      </w:r>
    </w:p>
    <w:p w:rsidR="00107D77" w:rsidRPr="00301529" w:rsidRDefault="00877F4D" w:rsidP="00471E32">
      <w:pPr>
        <w:pStyle w:val="ListParagraph"/>
        <w:numPr>
          <w:ilvl w:val="1"/>
          <w:numId w:val="26"/>
        </w:numPr>
        <w:rPr>
          <w:rFonts w:asciiTheme="minorHAnsi" w:hAnsiTheme="minorHAnsi" w:cstheme="minorHAnsi"/>
          <w:sz w:val="20"/>
          <w:szCs w:val="20"/>
        </w:rPr>
      </w:pPr>
      <w:r>
        <w:rPr>
          <w:rFonts w:asciiTheme="minorHAnsi" w:hAnsiTheme="minorHAnsi" w:cstheme="minorHAnsi"/>
          <w:sz w:val="20"/>
          <w:szCs w:val="20"/>
        </w:rPr>
        <w:t>Influence any UT</w:t>
      </w:r>
      <w:r w:rsidR="00107D77" w:rsidRPr="00301529">
        <w:rPr>
          <w:rFonts w:asciiTheme="minorHAnsi" w:hAnsiTheme="minorHAnsi" w:cstheme="minorHAnsi"/>
          <w:sz w:val="20"/>
          <w:szCs w:val="20"/>
        </w:rPr>
        <w:t>DM official in any way which may secure an unfair advantage during or at any stage of the procurement process.</w:t>
      </w:r>
    </w:p>
    <w:p w:rsidR="00641D50" w:rsidRPr="00301529" w:rsidRDefault="00107D77" w:rsidP="00471E32">
      <w:pPr>
        <w:pStyle w:val="ListParagraph"/>
        <w:numPr>
          <w:ilvl w:val="0"/>
          <w:numId w:val="26"/>
        </w:numPr>
        <w:rPr>
          <w:rFonts w:asciiTheme="minorHAnsi" w:hAnsiTheme="minorHAnsi" w:cstheme="minorHAnsi"/>
          <w:sz w:val="20"/>
          <w:szCs w:val="20"/>
        </w:rPr>
      </w:pPr>
      <w:r w:rsidRPr="00301529">
        <w:rPr>
          <w:rFonts w:asciiTheme="minorHAnsi" w:hAnsiTheme="minorHAnsi" w:cstheme="minorHAnsi"/>
          <w:sz w:val="20"/>
          <w:szCs w:val="20"/>
        </w:rPr>
        <w:t>Abuse of the supply chain management system is not permitted and may result in the tender being rejected, cancellation of the contract, “blacklisting” and/or any su</w:t>
      </w:r>
      <w:r w:rsidR="00877F4D">
        <w:rPr>
          <w:rFonts w:asciiTheme="minorHAnsi" w:hAnsiTheme="minorHAnsi" w:cstheme="minorHAnsi"/>
          <w:sz w:val="20"/>
          <w:szCs w:val="20"/>
        </w:rPr>
        <w:t>ch remedies as set out in the UT</w:t>
      </w:r>
      <w:r w:rsidRPr="00301529">
        <w:rPr>
          <w:rFonts w:asciiTheme="minorHAnsi" w:hAnsiTheme="minorHAnsi" w:cstheme="minorHAnsi"/>
          <w:sz w:val="20"/>
          <w:szCs w:val="20"/>
        </w:rPr>
        <w:t>DM’s SCM Policy.</w:t>
      </w:r>
    </w:p>
    <w:p w:rsidR="00B17A51" w:rsidRDefault="00B17A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AB6F6A" w:rsidP="00AB6F6A">
      <w:pPr>
        <w:tabs>
          <w:tab w:val="left" w:pos="5610"/>
        </w:tabs>
        <w:rPr>
          <w:rFonts w:asciiTheme="minorHAnsi" w:hAnsiTheme="minorHAnsi" w:cstheme="minorHAnsi"/>
          <w:sz w:val="22"/>
        </w:rPr>
      </w:pPr>
      <w:r>
        <w:rPr>
          <w:rFonts w:asciiTheme="minorHAnsi" w:hAnsiTheme="minorHAnsi" w:cstheme="minorHAnsi"/>
          <w:sz w:val="22"/>
        </w:rPr>
        <w:tab/>
      </w: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37209F" w:rsidRDefault="0037209F" w:rsidP="00B17A51">
      <w:pPr>
        <w:rPr>
          <w:rFonts w:asciiTheme="minorHAnsi" w:hAnsiTheme="minorHAnsi" w:cstheme="minorHAnsi"/>
          <w:sz w:val="22"/>
        </w:rPr>
      </w:pPr>
    </w:p>
    <w:p w:rsidR="0037209F" w:rsidRDefault="0037209F" w:rsidP="00B17A51">
      <w:pPr>
        <w:rPr>
          <w:rFonts w:asciiTheme="minorHAnsi" w:hAnsiTheme="minorHAnsi" w:cstheme="minorHAnsi"/>
          <w:sz w:val="22"/>
        </w:rPr>
      </w:pPr>
    </w:p>
    <w:p w:rsidR="002377D0" w:rsidRDefault="002377D0" w:rsidP="00B17A51">
      <w:pPr>
        <w:rPr>
          <w:rFonts w:asciiTheme="minorHAnsi" w:hAnsiTheme="minorHAnsi" w:cstheme="minorHAnsi"/>
          <w:sz w:val="22"/>
        </w:rPr>
      </w:pPr>
    </w:p>
    <w:p w:rsidR="002377D0" w:rsidRDefault="002377D0" w:rsidP="00B17A51">
      <w:pPr>
        <w:rPr>
          <w:rFonts w:asciiTheme="minorHAnsi" w:hAnsiTheme="minorHAnsi" w:cstheme="minorHAnsi"/>
          <w:sz w:val="22"/>
        </w:rPr>
      </w:pPr>
    </w:p>
    <w:p w:rsidR="00B17A51" w:rsidRDefault="00B17A51" w:rsidP="00B17A51">
      <w:pPr>
        <w:rPr>
          <w:rFonts w:asciiTheme="minorHAnsi" w:hAnsiTheme="minorHAnsi" w:cstheme="minorHAnsi"/>
          <w:sz w:val="22"/>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E171AB" w:rsidRPr="00614991" w:rsidTr="00ED3B57">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E171AB" w:rsidRPr="00614991" w:rsidRDefault="0026727A" w:rsidP="00ED3B57">
            <w:pPr>
              <w:spacing w:before="60" w:after="60" w:line="276" w:lineRule="auto"/>
              <w:jc w:val="center"/>
              <w:rPr>
                <w:rFonts w:ascii="Garamond" w:hAnsi="Garamond"/>
                <w:b/>
                <w:i/>
                <w:sz w:val="28"/>
              </w:rPr>
            </w:pPr>
            <w:r>
              <w:rPr>
                <w:rFonts w:ascii="Garamond" w:hAnsi="Garamond"/>
                <w:b/>
                <w:i/>
                <w:sz w:val="28"/>
              </w:rPr>
              <w:lastRenderedPageBreak/>
              <w:t>GENERAL CONDITIONS OF CONTRACT</w:t>
            </w:r>
          </w:p>
        </w:tc>
      </w:tr>
    </w:tbl>
    <w:p w:rsidR="00E171AB" w:rsidRDefault="00E171AB" w:rsidP="00E171AB">
      <w:pPr>
        <w:rPr>
          <w:rFonts w:asciiTheme="minorHAnsi" w:hAnsiTheme="minorHAnsi" w:cstheme="minorHAnsi"/>
          <w:sz w:val="22"/>
        </w:rPr>
      </w:pPr>
    </w:p>
    <w:p w:rsidR="00E171AB" w:rsidRPr="00301529" w:rsidRDefault="00E171AB" w:rsidP="00E171AB">
      <w:pPr>
        <w:jc w:val="center"/>
        <w:rPr>
          <w:rFonts w:asciiTheme="minorHAnsi" w:hAnsiTheme="minorHAnsi" w:cstheme="minorHAnsi"/>
          <w:sz w:val="20"/>
          <w:szCs w:val="20"/>
        </w:rPr>
      </w:pPr>
      <w:r w:rsidRPr="00301529">
        <w:rPr>
          <w:rFonts w:asciiTheme="minorHAnsi" w:hAnsiTheme="minorHAnsi" w:cstheme="minorHAnsi"/>
          <w:sz w:val="20"/>
          <w:szCs w:val="20"/>
        </w:rPr>
        <w:t>GENERAL CONDITIONS OF CONTRACT – GOVERNMENT PROCUREMENT</w:t>
      </w:r>
    </w:p>
    <w:p w:rsidR="00E171AB" w:rsidRPr="00301529" w:rsidRDefault="00E171AB" w:rsidP="00471E32">
      <w:pPr>
        <w:pStyle w:val="ListParagraph"/>
        <w:numPr>
          <w:ilvl w:val="0"/>
          <w:numId w:val="30"/>
        </w:numPr>
        <w:spacing w:after="200" w:line="276" w:lineRule="auto"/>
        <w:rPr>
          <w:rFonts w:asciiTheme="minorHAnsi" w:hAnsiTheme="minorHAnsi" w:cstheme="minorHAnsi"/>
          <w:b/>
          <w:sz w:val="20"/>
          <w:szCs w:val="20"/>
        </w:rPr>
      </w:pPr>
      <w:r w:rsidRPr="00301529">
        <w:rPr>
          <w:rFonts w:asciiTheme="minorHAnsi" w:hAnsiTheme="minorHAnsi" w:cstheme="minorHAnsi"/>
          <w:b/>
          <w:sz w:val="20"/>
          <w:szCs w:val="20"/>
        </w:rPr>
        <w:t>DEFINITIONS</w:t>
      </w:r>
    </w:p>
    <w:p w:rsidR="00E171AB" w:rsidRPr="00301529" w:rsidRDefault="00E171AB" w:rsidP="00E171AB">
      <w:pPr>
        <w:pStyle w:val="ListParagraph"/>
        <w:ind w:left="360"/>
        <w:rPr>
          <w:rFonts w:asciiTheme="minorHAnsi" w:hAnsiTheme="minorHAnsi" w:cstheme="minorHAnsi"/>
          <w:b/>
          <w:sz w:val="20"/>
          <w:szCs w:val="20"/>
        </w:rPr>
      </w:pPr>
    </w:p>
    <w:p w:rsidR="00E171AB" w:rsidRPr="00301529" w:rsidRDefault="00E171AB" w:rsidP="00E171AB">
      <w:pPr>
        <w:pStyle w:val="ListParagraph"/>
        <w:rPr>
          <w:rFonts w:asciiTheme="minorHAnsi" w:hAnsiTheme="minorHAnsi" w:cstheme="minorHAnsi"/>
          <w:sz w:val="20"/>
          <w:szCs w:val="20"/>
        </w:rPr>
      </w:pPr>
      <w:r w:rsidRPr="00301529">
        <w:rPr>
          <w:rFonts w:asciiTheme="minorHAnsi" w:hAnsiTheme="minorHAnsi" w:cstheme="minorHAnsi"/>
          <w:sz w:val="20"/>
          <w:szCs w:val="20"/>
        </w:rPr>
        <w:t>The following terms shall be interpreted as indicated:</w:t>
      </w:r>
    </w:p>
    <w:p w:rsidR="00E171AB" w:rsidRPr="00301529" w:rsidRDefault="00E171AB" w:rsidP="00E171AB">
      <w:pPr>
        <w:pStyle w:val="ListParagraph"/>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“Closing time” means the date and hour specified in the bidding documents for the receipt of bids.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“Contract” means the written agreement entered into between the purchaser and the supplier, as recorded in the contract form signed by the parties, including all attachments and appendices thereto and all documents incorporated by reference therein.</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“Contract price” means the price payable to the supplier under the contract for the full and proper performance of his contractual obligations.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“Corrupt practice” means the offering, giving, receiving, or soliciting of anything of value to influence the action of a public official in the procurement process or in contract execution.</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"Countervailing duties" are imposed in cases where an enterprise abroad is subsidized by its government and encouraged to market its products internationally</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“Day” means calendar day.</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“Delivery” means delivery in compliance of the conditions of the contract or order.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“Delivery ex stock” means immediate delivery directly from stock actually on hand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"Dumping" occurs when a private enterprise abroad market its goods on own initiative in the RSA at lower prices than that of the country of origin and which have the potential to harm the local industries in the RSA.</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”Force majeure” means an event beyond the control of the supplier and not involving the supplier’s fault or negligence and not foreseeable.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Such events may include, but is not restricted to, acts of the purchaser in its sovereign capacity, wars or revolutions, fires, floods, epidemics, quarantine restrictions and freight embargoes.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“GCC” means the General Conditions of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“Goods” means all of the equipment, machinery, and/or other materials that the supplier is required to supply to the purchaser under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w:t>
      </w:r>
      <w:r w:rsidRPr="00301529">
        <w:rPr>
          <w:rFonts w:asciiTheme="minorHAnsi" w:hAnsiTheme="minorHAnsi" w:cstheme="minorHAnsi"/>
          <w:sz w:val="20"/>
          <w:szCs w:val="20"/>
        </w:rPr>
        <w:lastRenderedPageBreak/>
        <w:t>transportation and handling charges to the factory in the Republic where the supplies covered by the bid will be manufactured.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“Local content” means that portion of the bidding price which is not included in the imported content provided that local manufacture does take place.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“Manufacture” means the production of products in a factory using labour, materials, components and machinery and includes other related value-adding activities.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“Order” means an official written order issued for the supply of goods or works or the rendering of a service.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“Project site” where applicable, means the place indicated in bidding documents.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“Purchaser” means the organization purchasing the goods.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“Republic” means the Republic of South Africa.</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“SCC” means the Special Conditions of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“Supplier” means the successful bidder who is awarded the contract to maintain and administer the required and specified service(s) to the State.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“Tort” means in breach of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“Turnkey” means a procurement process where one service provider assumes total responsibility for all aspects of the project and delivers the full end product / service required by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“Written” or “in writing” means handwritten in ink or any form of electronic or mechanical writing.</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Application</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Where applicable, special conditions of contract are also laid down to cover specific supplies, services or works.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Where such special conditions of contract are in conflict with these general conditions, the special conditions shall apply.</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General</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Unless otherwise indicated in the bidding documents, the purchaser shall not be liable for any expense incurred in the preparation and submission of a bid. Where applicable a </w:t>
      </w:r>
      <w:r w:rsidR="00F97A8C" w:rsidRPr="00301529">
        <w:rPr>
          <w:rFonts w:asciiTheme="minorHAnsi" w:hAnsiTheme="minorHAnsi" w:cstheme="minorHAnsi"/>
          <w:sz w:val="20"/>
          <w:szCs w:val="20"/>
        </w:rPr>
        <w:t>non-refundable</w:t>
      </w:r>
      <w:r w:rsidRPr="00301529">
        <w:rPr>
          <w:rFonts w:asciiTheme="minorHAnsi" w:hAnsiTheme="minorHAnsi" w:cstheme="minorHAnsi"/>
          <w:sz w:val="20"/>
          <w:szCs w:val="20"/>
        </w:rPr>
        <w:t xml:space="preserve"> fee for documents may be charged.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Invitations to bid are usually published in locally distributed news media and on the municipality / municipal entity website.</w:t>
      </w:r>
    </w:p>
    <w:p w:rsidR="001331D9" w:rsidRPr="00301529" w:rsidRDefault="001331D9" w:rsidP="001331D9">
      <w:pPr>
        <w:pStyle w:val="ListParagraph"/>
        <w:spacing w:after="200" w:line="276" w:lineRule="auto"/>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Standards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goods supplied shall conform to the standards mentioned in the bidding documents and specifications.</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b/>
          <w:sz w:val="20"/>
          <w:szCs w:val="20"/>
        </w:rPr>
      </w:pPr>
      <w:r w:rsidRPr="00301529">
        <w:rPr>
          <w:rFonts w:asciiTheme="minorHAnsi" w:hAnsiTheme="minorHAnsi" w:cstheme="minorHAnsi"/>
          <w:b/>
          <w:sz w:val="20"/>
          <w:szCs w:val="20"/>
        </w:rPr>
        <w:t>Use of contract documents and information; inspection.</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as far as may be necessary for purposes of such performance.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lastRenderedPageBreak/>
        <w:t>The supplier shall not, without the purchaser’s prior written consent, make use of any document or information mentioned in GCC clause 5.1 except for purposes of performing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permit the purchaser to inspect the supplier’s records relating to the performance of the supplier and to have them audited by auditors appointed by the purchaser, if so required by the purchaser.</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Patent Rights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indemnify the purchaser against all third-party claims of infringement of patent, trademark, or industrial design rights arising from use of the goods or any part thereof by the purchaser.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When a supplier developed documentation / projects for the municipality / municipal entity, the intellectual, copy and patent rights or ownership of such documents or projects will vest in the municipality / municipal entity.</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Performance Security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Within thirty (30) days of receipt of the notification of contract award, the successful bidder shall furnish to the purchaser the performance security of the amount specified in SCC.</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proceeds of the performance security shall be payable to the purchaser as compensation for any loss resulting from the supplier’s failure to complete his obligations under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performance security shall be denominated in the currency of the contract or in a freely convertible currency acceptable to the purchaser and shall be in one of the following forms:</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bank guarantee or an irrevocable letter of credit issued by a reputable bank located in the purchaser’s country or abroad, acceptable to the purchaser, in the form provided in the bidding documents or another form acceptable to the purchaser; or</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 cashier’s or certified cheque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Inspections, tests and analyses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All pre-bidding testing will be for the account of the bidder.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it is a bid condition that supplies to be produced or services to be rendered should at any stage during production or execution or on completion be subject to inspections tests and analysis, the bidder or contractor’s premises shall be open, at all reasonable hours, for inspection by a representative of the purchaser or an organization acting on behalf of the purchaser.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inspections, tests and analyses referred to in clauses 8.2 and 8.3 show the goods to be in accordance with the contract requirements, the cost of the inspections, tests and analyses shall be defrayed by the purchaser.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Where the goods or services referred to in clauses 8.2 and 8.3 do not comply with the contract requirements, irrespective of whether such goods or services are accepted or not, the cost in connection with these inspections, tests or analyses shall be defrayed by the supplier.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lastRenderedPageBreak/>
        <w:t>Supplies and services which are referred to in clauses 8.2 and 8.3 and which do not comply with the contract requirements may be rejected.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Any contract goods may on or after delivery be inspected, tested or </w:t>
      </w:r>
      <w:r w:rsidR="00F97A8C" w:rsidRPr="00301529">
        <w:rPr>
          <w:rFonts w:asciiTheme="minorHAnsi" w:hAnsiTheme="minorHAnsi" w:cstheme="minorHAnsi"/>
          <w:sz w:val="20"/>
          <w:szCs w:val="20"/>
        </w:rPr>
        <w:t>analysed</w:t>
      </w:r>
      <w:r w:rsidRPr="00301529">
        <w:rPr>
          <w:rFonts w:asciiTheme="minorHAnsi" w:hAnsiTheme="minorHAnsi" w:cstheme="minorHAnsi"/>
          <w:sz w:val="20"/>
          <w:szCs w:val="20"/>
        </w:rPr>
        <w:t xml:space="preserve"> and may be rejected if found not to comply with the requirements of the contract. Such rejected goods shall be held at the cost and risk of the supplier who shall, when called upon, remove 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provisions of clauses 8.4 to 8.7 shall not prejudice the right of the purchaser to cancel the contract on account of a breach of the conditions thereof, or to act in terms of Clause 22 of GCC.</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Packing</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packing, marking, and documentation within and outside the packages shall comply strictly with such special requirements as shall be expressly provided for in the contract, including additional requirements, and in any subsequent instructions ordered by the purchaser.</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Delivery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Delivery of the goods shall be made by the supplier in accordance with the documents and terms specified in the contract. The details of shipping and/or other documents to be furnished by the supplier are specified.</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Insurance</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goods supplied under the contract shall be fully insured in a freely convertible currency against loss or damage incidental to manufacture or acquisition, transportation, storage and delivery in the manner specified.</w:t>
      </w: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Transportation</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Should a price other than an all-inclusive delivered price be required, this shall be specified.</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Incidental</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may be required to provide any or all of the following services, including additional services, if any:</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performance or supervision of on-site assembly and/or commissioning of the supplied goods;</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furnishing of tools required for assembly and/or maintenance of the supplied goods;</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furnishing of a detailed operations and maintenance manual for each appropriate unit of the supplied goods;</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performance or supervision or maintenance and/or repair of the supplied goods, for a period of time agreed by the parties, provided that this service shall not relieve the supplier of any warranty obligations under this contract; and</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training of the purchaser’s personnel, at the supplier’s plant and/or on-site, in assembly, start-up, operation, maintenance, and/or repair of the supplied goods.</w:t>
      </w:r>
    </w:p>
    <w:p w:rsidR="00301529" w:rsidRPr="005E3DD8"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lastRenderedPageBreak/>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Spare Parts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As specified, the supplier may be required to provide any or all of the following materials, notifications, and information pertaining to spare parts manufactured or distributed by the supplier:</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such spare parts as the purchaser may elect to purchase from the supplier, provided that this election shall not relieve the supplier of any warranty obligations under the contract; and;</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in the event of termination of production of the spare parts:</w:t>
      </w:r>
    </w:p>
    <w:p w:rsidR="00E171AB" w:rsidRPr="00301529" w:rsidRDefault="00E171AB" w:rsidP="00471E32">
      <w:pPr>
        <w:pStyle w:val="ListParagraph"/>
        <w:numPr>
          <w:ilvl w:val="3"/>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advance notification to the purchaser of the pending termination, in sufficient time to permit the purchaser to procure needed requirements; and</w:t>
      </w:r>
    </w:p>
    <w:p w:rsidR="00E171AB" w:rsidRPr="00301529" w:rsidRDefault="00E171AB" w:rsidP="00471E32">
      <w:pPr>
        <w:pStyle w:val="ListParagraph"/>
        <w:numPr>
          <w:ilvl w:val="3"/>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following such termination, furnishing at no cost to the purchaser, the blueprints, drawings, and specifications of the spare parts, if requested.</w:t>
      </w:r>
    </w:p>
    <w:p w:rsidR="00E171AB" w:rsidRPr="00301529" w:rsidRDefault="00E171AB" w:rsidP="00E171AB">
      <w:pPr>
        <w:pStyle w:val="ListParagraph"/>
        <w:ind w:left="2016"/>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Warranty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purchaser shall promptly notify the supplier in writing of any claims arising under this warranty.</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Upon receipt of such notice, the supplier shall, within the period specified in SCC and with all reasonable speed, repair or replace the defective goods or parts thereof, without costs to the purchaser.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Payment</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method and conditions of payment to be made to the supplier under this contract shall be specified.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furnish the purchaser with an invoice accompanied by a copy of th</w:t>
      </w:r>
      <w:r w:rsidR="005E3DD8">
        <w:rPr>
          <w:rFonts w:asciiTheme="minorHAnsi" w:hAnsiTheme="minorHAnsi" w:cstheme="minorHAnsi"/>
          <w:sz w:val="20"/>
          <w:szCs w:val="20"/>
        </w:rPr>
        <w:t>e delivery note and upon fulfil</w:t>
      </w:r>
      <w:r w:rsidRPr="00301529">
        <w:rPr>
          <w:rFonts w:asciiTheme="minorHAnsi" w:hAnsiTheme="minorHAnsi" w:cstheme="minorHAnsi"/>
          <w:sz w:val="20"/>
          <w:szCs w:val="20"/>
        </w:rPr>
        <w:t>ment of other obligations stipulated in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Payments shall be made promptly by the purchaser, but in no case later than thirty (30) days after submission of an invoice or claim by the supplier.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Payment will be made in Rand unless otherwise stipulated.</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Prices</w:t>
      </w:r>
    </w:p>
    <w:p w:rsidR="00E171AB" w:rsidRPr="00301529" w:rsidRDefault="00E171AB" w:rsidP="00E171AB">
      <w:pPr>
        <w:ind w:left="360"/>
        <w:rPr>
          <w:rFonts w:asciiTheme="minorHAnsi" w:hAnsiTheme="minorHAnsi" w:cstheme="minorHAnsi"/>
          <w:sz w:val="20"/>
          <w:szCs w:val="20"/>
        </w:rPr>
      </w:pPr>
      <w:r w:rsidRPr="00301529">
        <w:rPr>
          <w:rFonts w:asciiTheme="minorHAnsi" w:hAnsiTheme="minorHAnsi" w:cstheme="minorHAnsi"/>
          <w:sz w:val="20"/>
          <w:szCs w:val="20"/>
        </w:rPr>
        <w:t>Prices charged by the supplier for goods delivered and services performed under the contract shall not vary from the prices quoted by the supplier in his bid, with the exception of any price adjustments authorized or in the purchaser’s request for bid validity extension, as the case may be.</w:t>
      </w: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Variation Orders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w:t>
      </w:r>
    </w:p>
    <w:p w:rsidR="00E171AB" w:rsidRPr="00301529" w:rsidRDefault="00E171AB" w:rsidP="00E171AB">
      <w:pPr>
        <w:pStyle w:val="ListParagraph"/>
        <w:ind w:left="360"/>
        <w:rPr>
          <w:rFonts w:asciiTheme="minorHAnsi" w:hAnsiTheme="minorHAnsi" w:cstheme="minorHAnsi"/>
          <w:sz w:val="20"/>
          <w:szCs w:val="20"/>
        </w:rPr>
      </w:pPr>
    </w:p>
    <w:p w:rsidR="00E171AB" w:rsidRPr="005E3DD8"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Assignment</w:t>
      </w: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supplier shall not assign, in whole or in part, its obligations to perform under the contract, except with the purchaser’s prior written consent.</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Subcontracts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Delays in the supplier’s performance</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Delivery of the goods and performance of services shall be made by the supplier in accordance with the time schedule prescribed by the purchaser in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22 without the application of penalties.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Penalties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Termination for default</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purchaser, without prejudice to any other remedy for breach of contract, by written notice of default sent to the supplier, may terminate this contract in whole or in part:</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lastRenderedPageBreak/>
        <w:t>if the supplier fails to deliver any or all of the goods within the period(s) specified in the contract, or within any extension thereof granted by the purchaser pursuant to GCC Clause 21.2;</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Supplier fails to perform any other obligation(s) under the contract; or</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supplier, in the judgment of the purchaser, has engaged in corrupt or fraudulent practices in competing for or in executing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Where the purchaser terminates the contract in whole or in part, the purchaser may decide to impose a restriction penalty on the supplier by prohibiting such supplier from doing business with the public sector for a period not exceeding 10 years.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supplier as having no objection and proceed with the restriction.</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 mentioned person, and with which enterprise or person the first-mentioned person, is or was in the opinion of the purchase actively associated.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restriction is imposed, the purchaser must, within five (5) working days of such imposition, furnish the National Treasury, with the following information:</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name and address of the supplier and / or person restricted by the purchaser;</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date of commencement of the restriction</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period of restriction; and</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reasons for the restriction.</w:t>
      </w:r>
    </w:p>
    <w:p w:rsidR="00E171AB" w:rsidRPr="00301529" w:rsidRDefault="00E171AB" w:rsidP="00E171AB">
      <w:pPr>
        <w:ind w:left="720"/>
        <w:rPr>
          <w:rFonts w:asciiTheme="minorHAnsi" w:hAnsiTheme="minorHAnsi" w:cstheme="minorHAnsi"/>
          <w:sz w:val="20"/>
          <w:szCs w:val="20"/>
        </w:rPr>
      </w:pPr>
      <w:r w:rsidRPr="00301529">
        <w:rPr>
          <w:rFonts w:asciiTheme="minorHAnsi" w:hAnsiTheme="minorHAnsi" w:cstheme="minorHAnsi"/>
          <w:sz w:val="20"/>
          <w:szCs w:val="20"/>
        </w:rPr>
        <w:t>These details will be loaded in the National Treasury’s central database of suppliers or persons prohibited from doing business with the public sector.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Anti-dumping and countervailing duties and rights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When, after the date of bid, provisional payments are required, or antidumping or countervailing duties are imposed, or the amount of a provisional payment or anti-dumping or countervailing right is increased in respect of any dumped of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lastRenderedPageBreak/>
        <w:t>Force Majeure</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Termination for Insolvency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Settlement of Disputes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any dispute or difference of any kind whatsoever arises between the purchaser and the supplier in connection with or arising out of the contract, the parties shall make every effort to resolve amicably such dispute or difference by mutual consultation.</w:t>
      </w:r>
      <w:r w:rsidRPr="00301529">
        <w:rPr>
          <w:rFonts w:asciiTheme="minorHAnsi" w:hAnsiTheme="minorHAnsi" w:cstheme="minorHAnsi"/>
          <w:sz w:val="20"/>
          <w:szCs w:val="20"/>
        </w:rPr>
        <w:c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Should it not be possible to settle a dispute by means of mediation, it may be settled in a South African court of law.</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Notwithstanding any reference to mediation and/or court proceedings herein,</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parties shall continue to perform their respective obligations under the contract unless they otherwise agree; and</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purchaser shall pay the supplier any monies due for goods delivered and / or services rendered according to the prescripts of the contract.</w:t>
      </w: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Limitation of liability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Except in cas</w:t>
      </w:r>
      <w:r w:rsidR="005E3DD8">
        <w:rPr>
          <w:rFonts w:asciiTheme="minorHAnsi" w:hAnsiTheme="minorHAnsi" w:cstheme="minorHAnsi"/>
          <w:sz w:val="20"/>
          <w:szCs w:val="20"/>
        </w:rPr>
        <w:t>es of criminal negligence or wi</w:t>
      </w:r>
      <w:r w:rsidRPr="00301529">
        <w:rPr>
          <w:rFonts w:asciiTheme="minorHAnsi" w:hAnsiTheme="minorHAnsi" w:cstheme="minorHAnsi"/>
          <w:sz w:val="20"/>
          <w:szCs w:val="20"/>
        </w:rPr>
        <w:t>lful misconduct, and in the case of infringement pursuant to Clause 6;</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aggregate liability of the supplier to the purchaser, whether under the contract, in tort or otherwise, shall not exceed the total contract price, provided that this limitation shall not apply to the cost of repairing or replacing defective equipment</w:t>
      </w:r>
    </w:p>
    <w:p w:rsidR="00E171AB" w:rsidRPr="00301529" w:rsidRDefault="00E171AB" w:rsidP="00E171AB">
      <w:pPr>
        <w:pStyle w:val="ListParagraph"/>
        <w:ind w:left="1440"/>
        <w:rPr>
          <w:rFonts w:asciiTheme="minorHAnsi" w:hAnsiTheme="minorHAnsi" w:cstheme="minorHAnsi"/>
          <w:sz w:val="20"/>
          <w:szCs w:val="20"/>
        </w:rPr>
      </w:pPr>
    </w:p>
    <w:p w:rsidR="00E171AB" w:rsidRPr="0037209F" w:rsidRDefault="0037209F" w:rsidP="00471E32">
      <w:pPr>
        <w:pStyle w:val="ListParagraph"/>
        <w:numPr>
          <w:ilvl w:val="0"/>
          <w:numId w:val="30"/>
        </w:numPr>
        <w:spacing w:after="200" w:line="276" w:lineRule="auto"/>
        <w:rPr>
          <w:rFonts w:asciiTheme="minorHAnsi" w:hAnsiTheme="minorHAnsi" w:cstheme="minorHAnsi"/>
          <w:sz w:val="20"/>
          <w:szCs w:val="20"/>
        </w:rPr>
      </w:pPr>
      <w:r>
        <w:rPr>
          <w:rFonts w:asciiTheme="minorHAnsi" w:hAnsiTheme="minorHAnsi" w:cstheme="minorHAnsi"/>
          <w:b/>
          <w:sz w:val="20"/>
          <w:szCs w:val="20"/>
        </w:rPr>
        <w:t>Governing Language</w:t>
      </w: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contract shall be written in English. All correspondence and other documents pertaining to the contract that is exchanged by the parties shall also be written in English.</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Applicable Law</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contract shall be interpreted in accordance with South African laws, unless otherwise specified.</w:t>
      </w:r>
    </w:p>
    <w:p w:rsidR="00301529" w:rsidRPr="0037209F" w:rsidRDefault="00301529" w:rsidP="0037209F">
      <w:pPr>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Notices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time mentioned in the contract documents for performing any act after such aforesaid notice has been given, shall be reckoned from the date of posting of such notice.</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Taxes and duties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 foreign supplier shall be entirely responsible for all taxes, stamp duties, license fees, and other such levies imposed outside the purchaser’s country.</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 local supplier shall be entirely responsible for all taxes, duties, license fees, etc., incurred until delivery of the contracted goods to the purchaser.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No contract shall be concluded with any bidder whose tax matters are not in order. Prior to the award of a bid SARS must have certified that the tax matters of the preferred bidder are in order.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No contract shall be concluded with any bidder whose municipal rates and taxes and municipal services charges are in arrears.</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Transfer of contracts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contractor shall not abandon, transfer, cede, assign or sublet a contract or part thereof without the written permission of the purchaser.</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Amendment of contracts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Prohibition of restrictive practices.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In terms of section 4 (1) (b) (iii) of the Competition Act No. 89 of 1998, as amended, an agreement between, or concerted practice by, firms, or a decision by an association of firms, is prohibited if it is between parties in a horizontal relationship and if a bidder(s) is / are or a contractor(s) was / were involved in collusive bidding.</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 1998.</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9C6397" w:rsidRDefault="009C6397" w:rsidP="009C6397">
      <w:pPr>
        <w:pStyle w:val="Standard"/>
        <w:rPr>
          <w:rFonts w:ascii="Arial" w:hAnsi="Arial" w:cs="Arial"/>
          <w:b/>
          <w:bCs/>
          <w:sz w:val="24"/>
        </w:rPr>
      </w:pPr>
    </w:p>
    <w:p w:rsidR="009C6397" w:rsidRDefault="009C6397" w:rsidP="009C6397">
      <w:pPr>
        <w:pStyle w:val="Standard"/>
        <w:rPr>
          <w:rFonts w:ascii="Arial" w:hAnsi="Arial" w:cs="Arial"/>
          <w:b/>
          <w:bCs/>
          <w:sz w:val="24"/>
        </w:rPr>
      </w:pPr>
    </w:p>
    <w:sectPr w:rsidR="009C6397" w:rsidSect="00555174">
      <w:pgSz w:w="12240" w:h="15840"/>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793" w:rsidRDefault="00817793" w:rsidP="00D673F4">
      <w:r>
        <w:separator/>
      </w:r>
    </w:p>
  </w:endnote>
  <w:endnote w:type="continuationSeparator" w:id="0">
    <w:p w:rsidR="00817793" w:rsidRDefault="00817793" w:rsidP="00D6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vantGarde Md BT">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785167"/>
      <w:docPartObj>
        <w:docPartGallery w:val="Page Numbers (Bottom of Page)"/>
        <w:docPartUnique/>
      </w:docPartObj>
    </w:sdtPr>
    <w:sdtEndPr>
      <w:rPr>
        <w:color w:val="7F7F7F" w:themeColor="background1" w:themeShade="7F"/>
        <w:spacing w:val="60"/>
      </w:rPr>
    </w:sdtEndPr>
    <w:sdtContent>
      <w:p w:rsidR="00817793" w:rsidRDefault="0081779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61D6F" w:rsidRPr="00661D6F">
          <w:rPr>
            <w:b/>
            <w:bCs/>
            <w:noProof/>
          </w:rPr>
          <w:t>6</w:t>
        </w:r>
        <w:r>
          <w:rPr>
            <w:b/>
            <w:bCs/>
            <w:noProof/>
          </w:rPr>
          <w:fldChar w:fldCharType="end"/>
        </w:r>
        <w:r>
          <w:rPr>
            <w:b/>
            <w:bCs/>
          </w:rPr>
          <w:t xml:space="preserve"> | </w:t>
        </w:r>
        <w:r>
          <w:rPr>
            <w:color w:val="7F7F7F" w:themeColor="background1" w:themeShade="7F"/>
            <w:spacing w:val="60"/>
          </w:rPr>
          <w:t>Page</w:t>
        </w:r>
      </w:p>
    </w:sdtContent>
  </w:sdt>
  <w:p w:rsidR="00817793" w:rsidRPr="00D67488" w:rsidRDefault="00AA45C1" w:rsidP="00D6748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b/>
      </w:rPr>
      <w:t>TENDER NO. 14</w:t>
    </w:r>
    <w:r w:rsidR="00817793">
      <w:rPr>
        <w:rFonts w:asciiTheme="majorHAnsi" w:eastAsiaTheme="majorEastAsia" w:hAnsiTheme="majorHAnsi" w:cstheme="majorBidi"/>
        <w:b/>
      </w:rPr>
      <w:t>/2023-VEH</w:t>
    </w:r>
    <w:r>
      <w:rPr>
        <w:rFonts w:asciiTheme="majorHAnsi" w:eastAsiaTheme="majorEastAsia" w:hAnsiTheme="majorHAnsi" w:cstheme="majorBidi"/>
        <w:b/>
      </w:rPr>
      <w:t xml:space="preserve"> PURCHASE OF 2X 7 SEATER VEHICLES</w:t>
    </w:r>
    <w:r w:rsidR="00817793">
      <w:rPr>
        <w:rFonts w:asciiTheme="majorHAnsi" w:eastAsiaTheme="majorEastAsia" w:hAnsiTheme="majorHAnsi" w:cstheme="majorBidi"/>
        <w: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793" w:rsidRDefault="00817793" w:rsidP="00D673F4">
      <w:r>
        <w:separator/>
      </w:r>
    </w:p>
  </w:footnote>
  <w:footnote w:type="continuationSeparator" w:id="0">
    <w:p w:rsidR="00817793" w:rsidRDefault="00817793" w:rsidP="00D673F4">
      <w:r>
        <w:continuationSeparator/>
      </w:r>
    </w:p>
  </w:footnote>
  <w:footnote w:id="1">
    <w:p w:rsidR="00817793" w:rsidRDefault="00817793" w:rsidP="00343A9D">
      <w:pPr>
        <w:pStyle w:val="FootnoteText"/>
      </w:pPr>
    </w:p>
  </w:footnote>
  <w:footnote w:id="2">
    <w:p w:rsidR="00817793" w:rsidRDefault="00817793" w:rsidP="00343A9D">
      <w:pPr>
        <w:pStyle w:val="FootnoteText"/>
        <w:rPr>
          <w:rFonts w:ascii="Arial Narrow" w:hAnsi="Arial Narrow"/>
        </w:rPr>
      </w:pPr>
      <w:r>
        <w:rPr>
          <w:rStyle w:val="FootnoteReference"/>
          <w:rFonts w:ascii="Arial Narrow" w:hAnsi="Arial Narrow"/>
          <w:b/>
          <w:bCs/>
        </w:rPr>
        <w:sym w:font="Symbol" w:char="F02A"/>
      </w:r>
      <w:r>
        <w:rPr>
          <w:rFonts w:ascii="Arial Narrow" w:hAnsi="Arial Narrow"/>
          <w:lang w:val="en-GB"/>
        </w:rPr>
        <w:t xml:space="preserve"> </w:t>
      </w:r>
      <w:r>
        <w:rPr>
          <w:rFonts w:ascii="Arial Narrow" w:hAnsi="Arial Narrow"/>
        </w:rPr>
        <w:t>MSCM Regulations: “in the service of the state” means to be –</w:t>
      </w:r>
    </w:p>
    <w:p w:rsidR="00817793" w:rsidRDefault="00817793" w:rsidP="00471E32">
      <w:pPr>
        <w:pStyle w:val="FootnoteText"/>
        <w:numPr>
          <w:ilvl w:val="0"/>
          <w:numId w:val="38"/>
        </w:numPr>
        <w:rPr>
          <w:rFonts w:ascii="Arial Narrow" w:hAnsi="Arial Narrow"/>
        </w:rPr>
      </w:pPr>
      <w:r>
        <w:rPr>
          <w:rFonts w:ascii="Arial Narrow" w:hAnsi="Arial Narrow"/>
        </w:rPr>
        <w:t>a member of –</w:t>
      </w:r>
    </w:p>
    <w:p w:rsidR="00817793" w:rsidRDefault="00817793" w:rsidP="00471E32">
      <w:pPr>
        <w:pStyle w:val="FootnoteText"/>
        <w:numPr>
          <w:ilvl w:val="1"/>
          <w:numId w:val="38"/>
        </w:numPr>
        <w:tabs>
          <w:tab w:val="clear" w:pos="1620"/>
          <w:tab w:val="num" w:pos="1134"/>
        </w:tabs>
        <w:ind w:hanging="1053"/>
        <w:rPr>
          <w:rFonts w:ascii="Arial Narrow" w:hAnsi="Arial Narrow"/>
        </w:rPr>
      </w:pPr>
      <w:r>
        <w:rPr>
          <w:rFonts w:ascii="Arial Narrow" w:hAnsi="Arial Narrow"/>
        </w:rPr>
        <w:t>any municipal council;</w:t>
      </w:r>
    </w:p>
    <w:p w:rsidR="00817793" w:rsidRDefault="00817793" w:rsidP="00471E32">
      <w:pPr>
        <w:pStyle w:val="FootnoteText"/>
        <w:numPr>
          <w:ilvl w:val="1"/>
          <w:numId w:val="38"/>
        </w:numPr>
        <w:tabs>
          <w:tab w:val="clear" w:pos="1620"/>
          <w:tab w:val="num" w:pos="1134"/>
        </w:tabs>
        <w:ind w:hanging="1053"/>
        <w:rPr>
          <w:rFonts w:ascii="Arial Narrow" w:hAnsi="Arial Narrow"/>
        </w:rPr>
      </w:pPr>
      <w:r>
        <w:rPr>
          <w:rFonts w:ascii="Arial Narrow" w:hAnsi="Arial Narrow"/>
        </w:rPr>
        <w:t>any provincial legislature; or</w:t>
      </w:r>
    </w:p>
    <w:p w:rsidR="00817793" w:rsidRDefault="00817793" w:rsidP="00471E32">
      <w:pPr>
        <w:pStyle w:val="FootnoteText"/>
        <w:numPr>
          <w:ilvl w:val="1"/>
          <w:numId w:val="38"/>
        </w:numPr>
        <w:tabs>
          <w:tab w:val="clear" w:pos="1620"/>
          <w:tab w:val="num" w:pos="1134"/>
        </w:tabs>
        <w:ind w:hanging="1053"/>
        <w:rPr>
          <w:rFonts w:ascii="Arial Narrow" w:hAnsi="Arial Narrow"/>
        </w:rPr>
      </w:pPr>
      <w:r>
        <w:rPr>
          <w:rFonts w:ascii="Arial Narrow" w:hAnsi="Arial Narrow"/>
        </w:rPr>
        <w:t>the national Assembly or the national Council of provinces;</w:t>
      </w:r>
    </w:p>
    <w:p w:rsidR="00817793" w:rsidRDefault="00817793" w:rsidP="00343A9D">
      <w:pPr>
        <w:pStyle w:val="FootnoteText"/>
        <w:ind w:left="567"/>
        <w:rPr>
          <w:rFonts w:ascii="Arial Narrow" w:hAnsi="Arial Narrow"/>
        </w:rPr>
      </w:pPr>
    </w:p>
    <w:p w:rsidR="00817793" w:rsidRDefault="00817793" w:rsidP="00471E32">
      <w:pPr>
        <w:pStyle w:val="FootnoteText"/>
        <w:numPr>
          <w:ilvl w:val="0"/>
          <w:numId w:val="38"/>
        </w:numPr>
        <w:rPr>
          <w:rFonts w:ascii="Arial Narrow" w:hAnsi="Arial Narrow"/>
        </w:rPr>
      </w:pPr>
      <w:r>
        <w:rPr>
          <w:rFonts w:ascii="Arial Narrow" w:hAnsi="Arial Narrow"/>
        </w:rPr>
        <w:t>a member of the board of directors of any municipal entity;</w:t>
      </w:r>
    </w:p>
    <w:p w:rsidR="00817793" w:rsidRDefault="00817793" w:rsidP="00471E32">
      <w:pPr>
        <w:pStyle w:val="FootnoteText"/>
        <w:numPr>
          <w:ilvl w:val="0"/>
          <w:numId w:val="38"/>
        </w:numPr>
        <w:rPr>
          <w:rFonts w:ascii="Arial Narrow" w:hAnsi="Arial Narrow"/>
        </w:rPr>
      </w:pPr>
      <w:r>
        <w:rPr>
          <w:rFonts w:ascii="Arial Narrow" w:hAnsi="Arial Narrow"/>
        </w:rPr>
        <w:t>an official of any municipality or municipal entity;</w:t>
      </w:r>
    </w:p>
    <w:p w:rsidR="00817793" w:rsidRDefault="00817793" w:rsidP="00471E32">
      <w:pPr>
        <w:pStyle w:val="FootnoteText"/>
        <w:numPr>
          <w:ilvl w:val="0"/>
          <w:numId w:val="38"/>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817793" w:rsidRDefault="00817793" w:rsidP="00471E32">
      <w:pPr>
        <w:pStyle w:val="FootnoteText"/>
        <w:numPr>
          <w:ilvl w:val="0"/>
          <w:numId w:val="38"/>
        </w:numPr>
        <w:rPr>
          <w:rFonts w:ascii="Arial Narrow" w:hAnsi="Arial Narrow"/>
        </w:rPr>
      </w:pPr>
      <w:r>
        <w:rPr>
          <w:rFonts w:ascii="Arial Narrow" w:hAnsi="Arial Narrow"/>
        </w:rPr>
        <w:t>a member of the accounting authority of any national or provincial public entity; or</w:t>
      </w:r>
    </w:p>
    <w:p w:rsidR="00817793" w:rsidRDefault="00817793" w:rsidP="00471E32">
      <w:pPr>
        <w:pStyle w:val="FootnoteText"/>
        <w:numPr>
          <w:ilvl w:val="0"/>
          <w:numId w:val="38"/>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793" w:rsidRDefault="00817793" w:rsidP="004C0368">
    <w:pPr>
      <w:pStyle w:val="Header"/>
      <w:tabs>
        <w:tab w:val="clear" w:pos="4680"/>
        <w:tab w:val="clear" w:pos="9360"/>
        <w:tab w:val="left" w:pos="376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793" w:rsidRDefault="00817793">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rsidR="00817793" w:rsidRDefault="008177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793" w:rsidRDefault="00817793">
    <w:pPr>
      <w:pStyle w:val="Header"/>
      <w:framePr w:wrap="around" w:vAnchor="text" w:hAnchor="margin" w:xAlign="center" w:y="1"/>
      <w:rPr>
        <w:rStyle w:val="PageNumber"/>
        <w:rFonts w:eastAsiaTheme="majorEastAsia"/>
      </w:rPr>
    </w:pPr>
  </w:p>
  <w:p w:rsidR="00817793" w:rsidRDefault="00817793">
    <w:pPr>
      <w:pStyle w:val="Header"/>
      <w:framePr w:wrap="around" w:vAnchor="text" w:hAnchor="margin" w:xAlign="center" w:y="1"/>
      <w:rPr>
        <w:rStyle w:val="PageNumber"/>
        <w:rFonts w:eastAsiaTheme="majorEastAsia"/>
      </w:rPr>
    </w:pPr>
  </w:p>
  <w:p w:rsidR="00817793" w:rsidRDefault="00817793">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793" w:rsidRDefault="0081779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0164"/>
    <w:multiLevelType w:val="hybridMultilevel"/>
    <w:tmpl w:val="275076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DE4D24"/>
    <w:multiLevelType w:val="hybridMultilevel"/>
    <w:tmpl w:val="39C48F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A1724"/>
    <w:multiLevelType w:val="hybridMultilevel"/>
    <w:tmpl w:val="C804F046"/>
    <w:lvl w:ilvl="0" w:tplc="53868F9C">
      <w:start w:val="1"/>
      <w:numFmt w:val="lowerLetter"/>
      <w:lvlText w:val="(%1)"/>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708C72">
      <w:start w:val="1"/>
      <w:numFmt w:val="lowerLetter"/>
      <w:lvlText w:val="%2"/>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3C294E">
      <w:start w:val="1"/>
      <w:numFmt w:val="lowerRoman"/>
      <w:lvlText w:val="%3"/>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CC4678">
      <w:start w:val="1"/>
      <w:numFmt w:val="decimal"/>
      <w:lvlText w:val="%4"/>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68138C">
      <w:start w:val="1"/>
      <w:numFmt w:val="lowerLetter"/>
      <w:lvlText w:val="%5"/>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C46B86">
      <w:start w:val="1"/>
      <w:numFmt w:val="lowerRoman"/>
      <w:lvlText w:val="%6"/>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145374">
      <w:start w:val="1"/>
      <w:numFmt w:val="decimal"/>
      <w:lvlText w:val="%7"/>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4AA14A">
      <w:start w:val="1"/>
      <w:numFmt w:val="lowerLetter"/>
      <w:lvlText w:val="%8"/>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E0AF4A">
      <w:start w:val="1"/>
      <w:numFmt w:val="lowerRoman"/>
      <w:lvlText w:val="%9"/>
      <w:lvlJc w:val="left"/>
      <w:pPr>
        <w:ind w:left="7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3C7B7E"/>
    <w:multiLevelType w:val="hybridMultilevel"/>
    <w:tmpl w:val="8DC4254C"/>
    <w:lvl w:ilvl="0" w:tplc="FFFFFFFF">
      <w:start w:val="1"/>
      <w:numFmt w:val="lowerLetter"/>
      <w:lvlText w:val="(%1)"/>
      <w:lvlJc w:val="left"/>
      <w:pPr>
        <w:tabs>
          <w:tab w:val="num" w:pos="420"/>
        </w:tabs>
        <w:ind w:left="420" w:hanging="420"/>
      </w:pPr>
      <w:rPr>
        <w:rFonts w:hint="default"/>
      </w:rPr>
    </w:lvl>
    <w:lvl w:ilvl="1" w:tplc="53FA1792">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AF50EC3"/>
    <w:multiLevelType w:val="hybridMultilevel"/>
    <w:tmpl w:val="14CA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23881"/>
    <w:multiLevelType w:val="hybridMultilevel"/>
    <w:tmpl w:val="BC4E8768"/>
    <w:lvl w:ilvl="0" w:tplc="0F4659D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40C25E8">
      <w:start w:val="1"/>
      <w:numFmt w:val="lowerLetter"/>
      <w:lvlText w:val="%2"/>
      <w:lvlJc w:val="left"/>
      <w:pPr>
        <w:ind w:left="1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A22DA30">
      <w:start w:val="1"/>
      <w:numFmt w:val="lowerRoman"/>
      <w:lvlText w:val="%3"/>
      <w:lvlJc w:val="left"/>
      <w:pPr>
        <w:ind w:left="1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D4894A4">
      <w:start w:val="1"/>
      <w:numFmt w:val="decimal"/>
      <w:lvlText w:val="%4"/>
      <w:lvlJc w:val="left"/>
      <w:pPr>
        <w:ind w:left="2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BDACD28">
      <w:start w:val="1"/>
      <w:numFmt w:val="lowerLetter"/>
      <w:lvlText w:val="%5"/>
      <w:lvlJc w:val="left"/>
      <w:pPr>
        <w:ind w:left="3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12E15C2">
      <w:start w:val="1"/>
      <w:numFmt w:val="lowerRoman"/>
      <w:lvlText w:val="%6"/>
      <w:lvlJc w:val="left"/>
      <w:pPr>
        <w:ind w:left="4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E4C3B40">
      <w:start w:val="1"/>
      <w:numFmt w:val="decimal"/>
      <w:lvlText w:val="%7"/>
      <w:lvlJc w:val="left"/>
      <w:pPr>
        <w:ind w:left="4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64ED4A6">
      <w:start w:val="1"/>
      <w:numFmt w:val="lowerLetter"/>
      <w:lvlText w:val="%8"/>
      <w:lvlJc w:val="left"/>
      <w:pPr>
        <w:ind w:left="5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8CEB38">
      <w:start w:val="1"/>
      <w:numFmt w:val="lowerRoman"/>
      <w:lvlText w:val="%9"/>
      <w:lvlJc w:val="left"/>
      <w:pPr>
        <w:ind w:left="62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B6F5CC7"/>
    <w:multiLevelType w:val="hybridMultilevel"/>
    <w:tmpl w:val="0644A62E"/>
    <w:lvl w:ilvl="0" w:tplc="CA8CED26">
      <w:start w:val="1"/>
      <w:numFmt w:val="lowerRoman"/>
      <w:lvlText w:val="%1)"/>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822D4A">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62BE10">
      <w:start w:val="1"/>
      <w:numFmt w:val="lowerRoman"/>
      <w:lvlText w:val="%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3059FA">
      <w:start w:val="1"/>
      <w:numFmt w:val="decimal"/>
      <w:lvlText w:val="%4"/>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FA3CBA">
      <w:start w:val="1"/>
      <w:numFmt w:val="lowerLetter"/>
      <w:lvlText w:val="%5"/>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AA17EE">
      <w:start w:val="1"/>
      <w:numFmt w:val="lowerRoman"/>
      <w:lvlText w:val="%6"/>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BE1894">
      <w:start w:val="1"/>
      <w:numFmt w:val="decimal"/>
      <w:lvlText w:val="%7"/>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E0CBAA">
      <w:start w:val="1"/>
      <w:numFmt w:val="lowerLetter"/>
      <w:lvlText w:val="%8"/>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3A5A52">
      <w:start w:val="1"/>
      <w:numFmt w:val="lowerRoman"/>
      <w:lvlText w:val="%9"/>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D331063"/>
    <w:multiLevelType w:val="multilevel"/>
    <w:tmpl w:val="1438EA58"/>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05507A"/>
    <w:multiLevelType w:val="multilevel"/>
    <w:tmpl w:val="4A340152"/>
    <w:styleLink w:val="WWNum4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19D6585F"/>
    <w:multiLevelType w:val="hybridMultilevel"/>
    <w:tmpl w:val="132CD1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D318C"/>
    <w:multiLevelType w:val="hybridMultilevel"/>
    <w:tmpl w:val="063EE32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9D487D"/>
    <w:multiLevelType w:val="hybridMultilevel"/>
    <w:tmpl w:val="6EE4B798"/>
    <w:lvl w:ilvl="0" w:tplc="CE22765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24EEE0">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1649DA">
      <w:start w:val="1"/>
      <w:numFmt w:val="bullet"/>
      <w:lvlRestart w:val="0"/>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3E32F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88CFE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C62FC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BE814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C6EAD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BE633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7592F92"/>
    <w:multiLevelType w:val="hybridMultilevel"/>
    <w:tmpl w:val="6B42659E"/>
    <w:lvl w:ilvl="0" w:tplc="F47E34BC">
      <w:start w:val="4"/>
      <w:numFmt w:val="lowerRoman"/>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FCC528">
      <w:start w:val="1"/>
      <w:numFmt w:val="lowerLetter"/>
      <w:lvlText w:val="%2"/>
      <w:lvlJc w:val="left"/>
      <w:pPr>
        <w:ind w:left="1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7EA26C">
      <w:start w:val="1"/>
      <w:numFmt w:val="lowerRoman"/>
      <w:lvlText w:val="%3"/>
      <w:lvlJc w:val="left"/>
      <w:pPr>
        <w:ind w:left="2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06CA68">
      <w:start w:val="1"/>
      <w:numFmt w:val="decimal"/>
      <w:lvlText w:val="%4"/>
      <w:lvlJc w:val="left"/>
      <w:pPr>
        <w:ind w:left="3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0C4120">
      <w:start w:val="1"/>
      <w:numFmt w:val="lowerLetter"/>
      <w:lvlText w:val="%5"/>
      <w:lvlJc w:val="left"/>
      <w:pPr>
        <w:ind w:left="4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00AC24">
      <w:start w:val="1"/>
      <w:numFmt w:val="lowerRoman"/>
      <w:lvlText w:val="%6"/>
      <w:lvlJc w:val="left"/>
      <w:pPr>
        <w:ind w:left="4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549AD4">
      <w:start w:val="1"/>
      <w:numFmt w:val="decimal"/>
      <w:lvlText w:val="%7"/>
      <w:lvlJc w:val="left"/>
      <w:pPr>
        <w:ind w:left="5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5E0ECE">
      <w:start w:val="1"/>
      <w:numFmt w:val="lowerLetter"/>
      <w:lvlText w:val="%8"/>
      <w:lvlJc w:val="left"/>
      <w:pPr>
        <w:ind w:left="6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BEFD3C">
      <w:start w:val="1"/>
      <w:numFmt w:val="lowerRoman"/>
      <w:lvlText w:val="%9"/>
      <w:lvlJc w:val="left"/>
      <w:pPr>
        <w:ind w:left="7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8904B37"/>
    <w:multiLevelType w:val="hybridMultilevel"/>
    <w:tmpl w:val="7A06A346"/>
    <w:lvl w:ilvl="0" w:tplc="4E1C06E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24B50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8BC631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17615E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9F026D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2167C6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DE2A8E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9864A2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C92229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9F43988"/>
    <w:multiLevelType w:val="hybridMultilevel"/>
    <w:tmpl w:val="A670818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AC03685"/>
    <w:multiLevelType w:val="hybridMultilevel"/>
    <w:tmpl w:val="7D42E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6C0C0F"/>
    <w:multiLevelType w:val="hybridMultilevel"/>
    <w:tmpl w:val="90208C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7116BF"/>
    <w:multiLevelType w:val="hybridMultilevel"/>
    <w:tmpl w:val="AE5A621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CFE399A"/>
    <w:multiLevelType w:val="hybridMultilevel"/>
    <w:tmpl w:val="499AF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1D3E2B"/>
    <w:multiLevelType w:val="hybridMultilevel"/>
    <w:tmpl w:val="73D63B2A"/>
    <w:lvl w:ilvl="0" w:tplc="49CC8900">
      <w:start w:val="1"/>
      <w:numFmt w:val="lowerRoman"/>
      <w:lvlText w:val="%1)"/>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384840">
      <w:start w:val="1"/>
      <w:numFmt w:val="lowerLetter"/>
      <w:lvlText w:val="(%2)"/>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027E3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A2166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22B6A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96ACE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A24D7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083D48">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061F3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15:restartNumberingAfterBreak="0">
    <w:nsid w:val="31264C0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323F494C"/>
    <w:multiLevelType w:val="hybridMultilevel"/>
    <w:tmpl w:val="710C620E"/>
    <w:lvl w:ilvl="0" w:tplc="2B2EE2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7C68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1624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C04C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62B5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5E3C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AA68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3C28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52AF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3684A48"/>
    <w:multiLevelType w:val="hybridMultilevel"/>
    <w:tmpl w:val="9C588D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3714567"/>
    <w:multiLevelType w:val="multilevel"/>
    <w:tmpl w:val="042C8620"/>
    <w:lvl w:ilvl="0">
      <w:start w:val="1"/>
      <w:numFmt w:val="decimal"/>
      <w:lvlText w:val="%1."/>
      <w:lvlJc w:val="left"/>
      <w:pPr>
        <w:ind w:left="1440" w:hanging="360"/>
      </w:pPr>
      <w:rPr>
        <w:b w:val="0"/>
        <w:sz w:val="20"/>
      </w:rPr>
    </w:lvl>
    <w:lvl w:ilvl="1">
      <w:start w:val="13"/>
      <w:numFmt w:val="decimal"/>
      <w:isLgl/>
      <w:lvlText w:val="%1.%2"/>
      <w:lvlJc w:val="left"/>
      <w:pPr>
        <w:ind w:left="1530" w:hanging="450"/>
      </w:pPr>
      <w:rPr>
        <w:rFonts w:asciiTheme="minorHAnsi" w:hAnsiTheme="minorHAnsi" w:cstheme="minorHAnsi" w:hint="default"/>
        <w:b/>
      </w:rPr>
    </w:lvl>
    <w:lvl w:ilvl="2">
      <w:start w:val="1"/>
      <w:numFmt w:val="decimal"/>
      <w:isLgl/>
      <w:lvlText w:val="%1.%2.%3"/>
      <w:lvlJc w:val="left"/>
      <w:pPr>
        <w:ind w:left="1800" w:hanging="720"/>
      </w:pPr>
      <w:rPr>
        <w:rFonts w:asciiTheme="minorHAnsi" w:hAnsiTheme="minorHAnsi" w:cstheme="minorHAnsi" w:hint="default"/>
        <w:b/>
      </w:rPr>
    </w:lvl>
    <w:lvl w:ilvl="3">
      <w:start w:val="1"/>
      <w:numFmt w:val="decimal"/>
      <w:isLgl/>
      <w:lvlText w:val="%1.%2.%3.%4"/>
      <w:lvlJc w:val="left"/>
      <w:pPr>
        <w:ind w:left="1800" w:hanging="720"/>
      </w:pPr>
      <w:rPr>
        <w:rFonts w:asciiTheme="minorHAnsi" w:hAnsiTheme="minorHAnsi" w:cstheme="minorHAnsi" w:hint="default"/>
        <w:b/>
      </w:rPr>
    </w:lvl>
    <w:lvl w:ilvl="4">
      <w:start w:val="1"/>
      <w:numFmt w:val="decimal"/>
      <w:isLgl/>
      <w:lvlText w:val="%1.%2.%3.%4.%5"/>
      <w:lvlJc w:val="left"/>
      <w:pPr>
        <w:ind w:left="2160" w:hanging="1080"/>
      </w:pPr>
      <w:rPr>
        <w:rFonts w:asciiTheme="minorHAnsi" w:hAnsiTheme="minorHAnsi" w:cstheme="minorHAnsi" w:hint="default"/>
        <w:b/>
      </w:rPr>
    </w:lvl>
    <w:lvl w:ilvl="5">
      <w:start w:val="1"/>
      <w:numFmt w:val="decimal"/>
      <w:isLgl/>
      <w:lvlText w:val="%1.%2.%3.%4.%5.%6"/>
      <w:lvlJc w:val="left"/>
      <w:pPr>
        <w:ind w:left="2160" w:hanging="1080"/>
      </w:pPr>
      <w:rPr>
        <w:rFonts w:asciiTheme="minorHAnsi" w:hAnsiTheme="minorHAnsi" w:cstheme="minorHAnsi" w:hint="default"/>
        <w:b/>
      </w:rPr>
    </w:lvl>
    <w:lvl w:ilvl="6">
      <w:start w:val="1"/>
      <w:numFmt w:val="decimal"/>
      <w:isLgl/>
      <w:lvlText w:val="%1.%2.%3.%4.%5.%6.%7"/>
      <w:lvlJc w:val="left"/>
      <w:pPr>
        <w:ind w:left="2520" w:hanging="1440"/>
      </w:pPr>
      <w:rPr>
        <w:rFonts w:asciiTheme="minorHAnsi" w:hAnsiTheme="minorHAnsi" w:cstheme="minorHAnsi" w:hint="default"/>
        <w:b/>
      </w:rPr>
    </w:lvl>
    <w:lvl w:ilvl="7">
      <w:start w:val="1"/>
      <w:numFmt w:val="decimal"/>
      <w:isLgl/>
      <w:lvlText w:val="%1.%2.%3.%4.%5.%6.%7.%8"/>
      <w:lvlJc w:val="left"/>
      <w:pPr>
        <w:ind w:left="2520" w:hanging="1440"/>
      </w:pPr>
      <w:rPr>
        <w:rFonts w:asciiTheme="minorHAnsi" w:hAnsiTheme="minorHAnsi" w:cstheme="minorHAnsi" w:hint="default"/>
        <w:b/>
      </w:rPr>
    </w:lvl>
    <w:lvl w:ilvl="8">
      <w:start w:val="1"/>
      <w:numFmt w:val="decimal"/>
      <w:isLgl/>
      <w:lvlText w:val="%1.%2.%3.%4.%5.%6.%7.%8.%9"/>
      <w:lvlJc w:val="left"/>
      <w:pPr>
        <w:ind w:left="2520" w:hanging="1440"/>
      </w:pPr>
      <w:rPr>
        <w:rFonts w:asciiTheme="minorHAnsi" w:hAnsiTheme="minorHAnsi" w:cstheme="minorHAnsi" w:hint="default"/>
        <w:b/>
      </w:rPr>
    </w:lvl>
  </w:abstractNum>
  <w:abstractNum w:abstractNumId="27" w15:restartNumberingAfterBreak="0">
    <w:nsid w:val="343215B9"/>
    <w:multiLevelType w:val="hybridMultilevel"/>
    <w:tmpl w:val="33DCCD70"/>
    <w:lvl w:ilvl="0" w:tplc="DB18DBE6">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E7A34FC">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1FE4C34C">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8FCB77A">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400D722">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E4563322">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1480D72">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676F294">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C7ADBB4">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242140"/>
    <w:multiLevelType w:val="hybridMultilevel"/>
    <w:tmpl w:val="AAFC0096"/>
    <w:lvl w:ilvl="0" w:tplc="F4286B2E">
      <w:start w:val="7"/>
      <w:numFmt w:val="lowerRoman"/>
      <w:lvlText w:val="%1)"/>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C2B7E8">
      <w:start w:val="6"/>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F8267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E6827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24A97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CA187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30A57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C4F9A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6EFD4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1" w15:restartNumberingAfterBreak="0">
    <w:nsid w:val="42B60919"/>
    <w:multiLevelType w:val="hybridMultilevel"/>
    <w:tmpl w:val="8DD8F94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41770EF"/>
    <w:multiLevelType w:val="hybridMultilevel"/>
    <w:tmpl w:val="499AF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1E5C2A"/>
    <w:multiLevelType w:val="hybridMultilevel"/>
    <w:tmpl w:val="E46218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454C3A80"/>
    <w:multiLevelType w:val="hybridMultilevel"/>
    <w:tmpl w:val="E6C24D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EB709A"/>
    <w:multiLevelType w:val="multilevel"/>
    <w:tmpl w:val="213AFD6C"/>
    <w:lvl w:ilvl="0">
      <w:start w:val="1"/>
      <w:numFmt w:val="decimal"/>
      <w:lvlText w:val="%1."/>
      <w:lvlJc w:val="left"/>
      <w:pPr>
        <w:ind w:left="7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8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98400CC"/>
    <w:multiLevelType w:val="multilevel"/>
    <w:tmpl w:val="5E0A126E"/>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A294760"/>
    <w:multiLevelType w:val="hybridMultilevel"/>
    <w:tmpl w:val="FC10AD1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4D30015C"/>
    <w:multiLevelType w:val="hybridMultilevel"/>
    <w:tmpl w:val="2EC81B62"/>
    <w:lvl w:ilvl="0" w:tplc="6DC8F142">
      <w:start w:val="1"/>
      <w:numFmt w:val="upperLetter"/>
      <w:lvlText w:val="%1."/>
      <w:lvlJc w:val="left"/>
      <w:pPr>
        <w:tabs>
          <w:tab w:val="num" w:pos="1080"/>
        </w:tabs>
        <w:ind w:left="1080" w:hanging="720"/>
      </w:pPr>
    </w:lvl>
    <w:lvl w:ilvl="1" w:tplc="CDDE5E3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4E3C1ADD"/>
    <w:multiLevelType w:val="hybridMultilevel"/>
    <w:tmpl w:val="496E7BEC"/>
    <w:lvl w:ilvl="0" w:tplc="2292BF94">
      <w:start w:val="1"/>
      <w:numFmt w:val="lowerLetter"/>
      <w:lvlText w:val="(%1)"/>
      <w:lvlJc w:val="left"/>
      <w:pPr>
        <w:tabs>
          <w:tab w:val="num" w:pos="1437"/>
        </w:tabs>
        <w:ind w:left="1437" w:hanging="8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0"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4FE55BD7"/>
    <w:multiLevelType w:val="hybridMultilevel"/>
    <w:tmpl w:val="1E4EF0B8"/>
    <w:lvl w:ilvl="0" w:tplc="8D2074D0">
      <w:start w:val="1"/>
      <w:numFmt w:val="bullet"/>
      <w:lvlText w:val=""/>
      <w:lvlJc w:val="left"/>
      <w:pPr>
        <w:ind w:left="8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0BA242E">
      <w:start w:val="1"/>
      <w:numFmt w:val="lowerLetter"/>
      <w:lvlText w:val="(%2)"/>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64131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260A7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60D7D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78AD3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56631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A02F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0A41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21D716B"/>
    <w:multiLevelType w:val="multilevel"/>
    <w:tmpl w:val="ACB8B3EA"/>
    <w:styleLink w:val="WWNum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3"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56AE1869"/>
    <w:multiLevelType w:val="hybridMultilevel"/>
    <w:tmpl w:val="516CF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8601A74"/>
    <w:multiLevelType w:val="hybridMultilevel"/>
    <w:tmpl w:val="30129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A3862EF"/>
    <w:multiLevelType w:val="hybridMultilevel"/>
    <w:tmpl w:val="2D4E782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E1937AC"/>
    <w:multiLevelType w:val="hybridMultilevel"/>
    <w:tmpl w:val="0A222724"/>
    <w:lvl w:ilvl="0" w:tplc="FC46A38A">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3CA33D6">
      <w:start w:val="1"/>
      <w:numFmt w:val="bullet"/>
      <w:lvlText w:val="o"/>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14A3406">
      <w:start w:val="1"/>
      <w:numFmt w:val="bullet"/>
      <w:lvlText w:val="▪"/>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72A8984">
      <w:start w:val="1"/>
      <w:numFmt w:val="bullet"/>
      <w:lvlText w:val="•"/>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5E04F8">
      <w:start w:val="1"/>
      <w:numFmt w:val="bullet"/>
      <w:lvlText w:val="o"/>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3702CFE">
      <w:start w:val="1"/>
      <w:numFmt w:val="bullet"/>
      <w:lvlText w:val="▪"/>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ECAC66C">
      <w:start w:val="1"/>
      <w:numFmt w:val="bullet"/>
      <w:lvlText w:val="•"/>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0464E0">
      <w:start w:val="1"/>
      <w:numFmt w:val="bullet"/>
      <w:lvlText w:val="o"/>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A14802E">
      <w:start w:val="1"/>
      <w:numFmt w:val="bullet"/>
      <w:lvlText w:val="▪"/>
      <w:lvlJc w:val="left"/>
      <w:pPr>
        <w:ind w:left="7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5ED1418D"/>
    <w:multiLevelType w:val="hybridMultilevel"/>
    <w:tmpl w:val="056C7FB2"/>
    <w:lvl w:ilvl="0" w:tplc="53FA1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4002DF9"/>
    <w:multiLevelType w:val="hybridMultilevel"/>
    <w:tmpl w:val="DD84AC0C"/>
    <w:lvl w:ilvl="0" w:tplc="C2CA666C">
      <w:start w:val="2"/>
      <w:numFmt w:val="bullet"/>
      <w:lvlText w:val=""/>
      <w:lvlJc w:val="left"/>
      <w:pPr>
        <w:tabs>
          <w:tab w:val="num" w:pos="389"/>
        </w:tabs>
        <w:ind w:left="389" w:hanging="360"/>
      </w:pPr>
      <w:rPr>
        <w:rFonts w:ascii="Symbol" w:eastAsia="Times New Roman" w:hAnsi="Symbol" w:cs="Arial" w:hint="default"/>
      </w:rPr>
    </w:lvl>
    <w:lvl w:ilvl="1" w:tplc="A416482E" w:tentative="1">
      <w:start w:val="1"/>
      <w:numFmt w:val="bullet"/>
      <w:lvlText w:val="o"/>
      <w:lvlJc w:val="left"/>
      <w:pPr>
        <w:tabs>
          <w:tab w:val="num" w:pos="1109"/>
        </w:tabs>
        <w:ind w:left="1109" w:hanging="360"/>
      </w:pPr>
      <w:rPr>
        <w:rFonts w:ascii="Courier New" w:hAnsi="Courier New" w:cs="Courier New" w:hint="default"/>
      </w:rPr>
    </w:lvl>
    <w:lvl w:ilvl="2" w:tplc="6B1CA546" w:tentative="1">
      <w:start w:val="1"/>
      <w:numFmt w:val="bullet"/>
      <w:lvlText w:val=""/>
      <w:lvlJc w:val="left"/>
      <w:pPr>
        <w:tabs>
          <w:tab w:val="num" w:pos="1829"/>
        </w:tabs>
        <w:ind w:left="1829" w:hanging="360"/>
      </w:pPr>
      <w:rPr>
        <w:rFonts w:ascii="Wingdings" w:hAnsi="Wingdings" w:hint="default"/>
      </w:rPr>
    </w:lvl>
    <w:lvl w:ilvl="3" w:tplc="E3002C36" w:tentative="1">
      <w:start w:val="1"/>
      <w:numFmt w:val="bullet"/>
      <w:lvlText w:val=""/>
      <w:lvlJc w:val="left"/>
      <w:pPr>
        <w:tabs>
          <w:tab w:val="num" w:pos="2549"/>
        </w:tabs>
        <w:ind w:left="2549" w:hanging="360"/>
      </w:pPr>
      <w:rPr>
        <w:rFonts w:ascii="Symbol" w:hAnsi="Symbol" w:hint="default"/>
      </w:rPr>
    </w:lvl>
    <w:lvl w:ilvl="4" w:tplc="6BD8D57A" w:tentative="1">
      <w:start w:val="1"/>
      <w:numFmt w:val="bullet"/>
      <w:lvlText w:val="o"/>
      <w:lvlJc w:val="left"/>
      <w:pPr>
        <w:tabs>
          <w:tab w:val="num" w:pos="3269"/>
        </w:tabs>
        <w:ind w:left="3269" w:hanging="360"/>
      </w:pPr>
      <w:rPr>
        <w:rFonts w:ascii="Courier New" w:hAnsi="Courier New" w:cs="Courier New" w:hint="default"/>
      </w:rPr>
    </w:lvl>
    <w:lvl w:ilvl="5" w:tplc="66A89934" w:tentative="1">
      <w:start w:val="1"/>
      <w:numFmt w:val="bullet"/>
      <w:lvlText w:val=""/>
      <w:lvlJc w:val="left"/>
      <w:pPr>
        <w:tabs>
          <w:tab w:val="num" w:pos="3989"/>
        </w:tabs>
        <w:ind w:left="3989" w:hanging="360"/>
      </w:pPr>
      <w:rPr>
        <w:rFonts w:ascii="Wingdings" w:hAnsi="Wingdings" w:hint="default"/>
      </w:rPr>
    </w:lvl>
    <w:lvl w:ilvl="6" w:tplc="E15C15B2" w:tentative="1">
      <w:start w:val="1"/>
      <w:numFmt w:val="bullet"/>
      <w:lvlText w:val=""/>
      <w:lvlJc w:val="left"/>
      <w:pPr>
        <w:tabs>
          <w:tab w:val="num" w:pos="4709"/>
        </w:tabs>
        <w:ind w:left="4709" w:hanging="360"/>
      </w:pPr>
      <w:rPr>
        <w:rFonts w:ascii="Symbol" w:hAnsi="Symbol" w:hint="default"/>
      </w:rPr>
    </w:lvl>
    <w:lvl w:ilvl="7" w:tplc="CB1C7D6A" w:tentative="1">
      <w:start w:val="1"/>
      <w:numFmt w:val="bullet"/>
      <w:lvlText w:val="o"/>
      <w:lvlJc w:val="left"/>
      <w:pPr>
        <w:tabs>
          <w:tab w:val="num" w:pos="5429"/>
        </w:tabs>
        <w:ind w:left="5429" w:hanging="360"/>
      </w:pPr>
      <w:rPr>
        <w:rFonts w:ascii="Courier New" w:hAnsi="Courier New" w:cs="Courier New" w:hint="default"/>
      </w:rPr>
    </w:lvl>
    <w:lvl w:ilvl="8" w:tplc="EBEA1AE0" w:tentative="1">
      <w:start w:val="1"/>
      <w:numFmt w:val="bullet"/>
      <w:lvlText w:val=""/>
      <w:lvlJc w:val="left"/>
      <w:pPr>
        <w:tabs>
          <w:tab w:val="num" w:pos="6149"/>
        </w:tabs>
        <w:ind w:left="6149" w:hanging="360"/>
      </w:pPr>
      <w:rPr>
        <w:rFonts w:ascii="Wingdings" w:hAnsi="Wingdings" w:hint="default"/>
      </w:rPr>
    </w:lvl>
  </w:abstractNum>
  <w:abstractNum w:abstractNumId="51"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52" w15:restartNumberingAfterBreak="0">
    <w:nsid w:val="691B786C"/>
    <w:multiLevelType w:val="hybridMultilevel"/>
    <w:tmpl w:val="281E5762"/>
    <w:lvl w:ilvl="0" w:tplc="0409001B">
      <w:start w:val="1"/>
      <w:numFmt w:val="lowerRoman"/>
      <w:lvlText w:val="%1."/>
      <w:lvlJc w:val="right"/>
      <w:pPr>
        <w:ind w:left="1440" w:hanging="360"/>
      </w:p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9A47FEA"/>
    <w:multiLevelType w:val="hybridMultilevel"/>
    <w:tmpl w:val="EAECF7BA"/>
    <w:lvl w:ilvl="0" w:tplc="58F08B0A">
      <w:start w:val="1"/>
      <w:numFmt w:val="lowerLetter"/>
      <w:lvlText w:val="%1)"/>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DEDA00">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AA85CC">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30B8FA">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EC28F2">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7A96F8">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D4215C">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6E4692">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E0C638">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AC131CB"/>
    <w:multiLevelType w:val="singleLevel"/>
    <w:tmpl w:val="0409000F"/>
    <w:lvl w:ilvl="0">
      <w:start w:val="1"/>
      <w:numFmt w:val="decimal"/>
      <w:lvlText w:val="%1."/>
      <w:lvlJc w:val="left"/>
      <w:pPr>
        <w:tabs>
          <w:tab w:val="num" w:pos="360"/>
        </w:tabs>
        <w:ind w:left="360" w:hanging="360"/>
      </w:pPr>
      <w:rPr>
        <w:rFonts w:hint="default"/>
      </w:rPr>
    </w:lvl>
  </w:abstractNum>
  <w:abstractNum w:abstractNumId="55" w15:restartNumberingAfterBreak="0">
    <w:nsid w:val="6D3A2762"/>
    <w:multiLevelType w:val="hybridMultilevel"/>
    <w:tmpl w:val="A42A89C8"/>
    <w:lvl w:ilvl="0" w:tplc="343EAD22">
      <w:start w:val="2"/>
      <w:numFmt w:val="bullet"/>
      <w:lvlText w:val=""/>
      <w:lvlJc w:val="left"/>
      <w:pPr>
        <w:tabs>
          <w:tab w:val="num" w:pos="720"/>
        </w:tabs>
        <w:ind w:left="720" w:hanging="360"/>
      </w:pPr>
      <w:rPr>
        <w:rFonts w:ascii="Symbol" w:eastAsia="Times New Roman" w:hAnsi="Symbol" w:cs="Arial" w:hint="default"/>
      </w:rPr>
    </w:lvl>
    <w:lvl w:ilvl="1" w:tplc="658E986A" w:tentative="1">
      <w:start w:val="1"/>
      <w:numFmt w:val="bullet"/>
      <w:lvlText w:val="o"/>
      <w:lvlJc w:val="left"/>
      <w:pPr>
        <w:tabs>
          <w:tab w:val="num" w:pos="1440"/>
        </w:tabs>
        <w:ind w:left="1440" w:hanging="360"/>
      </w:pPr>
      <w:rPr>
        <w:rFonts w:ascii="Courier New" w:hAnsi="Courier New" w:cs="Courier New" w:hint="default"/>
      </w:rPr>
    </w:lvl>
    <w:lvl w:ilvl="2" w:tplc="C756AB1A" w:tentative="1">
      <w:start w:val="1"/>
      <w:numFmt w:val="bullet"/>
      <w:lvlText w:val=""/>
      <w:lvlJc w:val="left"/>
      <w:pPr>
        <w:tabs>
          <w:tab w:val="num" w:pos="2160"/>
        </w:tabs>
        <w:ind w:left="2160" w:hanging="360"/>
      </w:pPr>
      <w:rPr>
        <w:rFonts w:ascii="Wingdings" w:hAnsi="Wingdings" w:hint="default"/>
      </w:rPr>
    </w:lvl>
    <w:lvl w:ilvl="3" w:tplc="8CA6430E" w:tentative="1">
      <w:start w:val="1"/>
      <w:numFmt w:val="bullet"/>
      <w:lvlText w:val=""/>
      <w:lvlJc w:val="left"/>
      <w:pPr>
        <w:tabs>
          <w:tab w:val="num" w:pos="2880"/>
        </w:tabs>
        <w:ind w:left="2880" w:hanging="360"/>
      </w:pPr>
      <w:rPr>
        <w:rFonts w:ascii="Symbol" w:hAnsi="Symbol" w:hint="default"/>
      </w:rPr>
    </w:lvl>
    <w:lvl w:ilvl="4" w:tplc="F7CAB916" w:tentative="1">
      <w:start w:val="1"/>
      <w:numFmt w:val="bullet"/>
      <w:lvlText w:val="o"/>
      <w:lvlJc w:val="left"/>
      <w:pPr>
        <w:tabs>
          <w:tab w:val="num" w:pos="3600"/>
        </w:tabs>
        <w:ind w:left="3600" w:hanging="360"/>
      </w:pPr>
      <w:rPr>
        <w:rFonts w:ascii="Courier New" w:hAnsi="Courier New" w:cs="Courier New" w:hint="default"/>
      </w:rPr>
    </w:lvl>
    <w:lvl w:ilvl="5" w:tplc="0F9C1F86" w:tentative="1">
      <w:start w:val="1"/>
      <w:numFmt w:val="bullet"/>
      <w:lvlText w:val=""/>
      <w:lvlJc w:val="left"/>
      <w:pPr>
        <w:tabs>
          <w:tab w:val="num" w:pos="4320"/>
        </w:tabs>
        <w:ind w:left="4320" w:hanging="360"/>
      </w:pPr>
      <w:rPr>
        <w:rFonts w:ascii="Wingdings" w:hAnsi="Wingdings" w:hint="default"/>
      </w:rPr>
    </w:lvl>
    <w:lvl w:ilvl="6" w:tplc="BB8C6F8A" w:tentative="1">
      <w:start w:val="1"/>
      <w:numFmt w:val="bullet"/>
      <w:lvlText w:val=""/>
      <w:lvlJc w:val="left"/>
      <w:pPr>
        <w:tabs>
          <w:tab w:val="num" w:pos="5040"/>
        </w:tabs>
        <w:ind w:left="5040" w:hanging="360"/>
      </w:pPr>
      <w:rPr>
        <w:rFonts w:ascii="Symbol" w:hAnsi="Symbol" w:hint="default"/>
      </w:rPr>
    </w:lvl>
    <w:lvl w:ilvl="7" w:tplc="6C544662" w:tentative="1">
      <w:start w:val="1"/>
      <w:numFmt w:val="bullet"/>
      <w:lvlText w:val="o"/>
      <w:lvlJc w:val="left"/>
      <w:pPr>
        <w:tabs>
          <w:tab w:val="num" w:pos="5760"/>
        </w:tabs>
        <w:ind w:left="5760" w:hanging="360"/>
      </w:pPr>
      <w:rPr>
        <w:rFonts w:ascii="Courier New" w:hAnsi="Courier New" w:cs="Courier New" w:hint="default"/>
      </w:rPr>
    </w:lvl>
    <w:lvl w:ilvl="8" w:tplc="959C2DA0"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3D515F9"/>
    <w:multiLevelType w:val="hybridMultilevel"/>
    <w:tmpl w:val="BF68A13C"/>
    <w:lvl w:ilvl="0" w:tplc="1E669968">
      <w:start w:val="1"/>
      <w:numFmt w:val="lowerRoman"/>
      <w:lvlText w:val="(%1)"/>
      <w:lvlJc w:val="left"/>
      <w:pPr>
        <w:tabs>
          <w:tab w:val="num" w:pos="1444"/>
        </w:tabs>
        <w:ind w:left="1444" w:hanging="735"/>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15:restartNumberingAfterBreak="0">
    <w:nsid w:val="75312560"/>
    <w:multiLevelType w:val="hybridMultilevel"/>
    <w:tmpl w:val="566269B6"/>
    <w:lvl w:ilvl="0" w:tplc="04090011">
      <w:start w:val="1"/>
      <w:numFmt w:val="decimal"/>
      <w:lvlText w:val="%1)"/>
      <w:lvlJc w:val="left"/>
      <w:pPr>
        <w:ind w:left="720" w:hanging="360"/>
      </w:pPr>
      <w:rPr>
        <w:rFonts w:hint="default"/>
      </w:rPr>
    </w:lvl>
    <w:lvl w:ilvl="1" w:tplc="04090019">
      <w:start w:val="1"/>
      <w:numFmt w:val="upperLetter"/>
      <w:lvlText w:val="%2."/>
      <w:lvlJc w:val="left"/>
      <w:pPr>
        <w:ind w:left="1440" w:hanging="360"/>
      </w:pPr>
    </w:lvl>
    <w:lvl w:ilvl="2" w:tplc="0409001B">
      <w:start w:val="1"/>
      <w:numFmt w:val="lowerRoman"/>
      <w:lvlText w:val="%3."/>
      <w:lvlJc w:val="right"/>
      <w:pPr>
        <w:ind w:left="2160" w:hanging="180"/>
      </w:pPr>
    </w:lvl>
    <w:lvl w:ilvl="3" w:tplc="FAD8BD7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B720D4"/>
    <w:multiLevelType w:val="hybridMultilevel"/>
    <w:tmpl w:val="56C6675E"/>
    <w:lvl w:ilvl="0" w:tplc="F350F27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677DF5"/>
    <w:multiLevelType w:val="hybridMultilevel"/>
    <w:tmpl w:val="D4BCC9E6"/>
    <w:lvl w:ilvl="0" w:tplc="2EE68D34">
      <w:start w:val="2"/>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56ABC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8C9A0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8068A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ECD09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D4DD8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BE8DB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24B74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005B6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D4C1042"/>
    <w:multiLevelType w:val="multilevel"/>
    <w:tmpl w:val="B18000BE"/>
    <w:lvl w:ilvl="0">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7D6B4464"/>
    <w:multiLevelType w:val="hybridMultilevel"/>
    <w:tmpl w:val="EAAA0F40"/>
    <w:lvl w:ilvl="0" w:tplc="7F6E103E">
      <w:start w:val="1"/>
      <w:numFmt w:val="low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4C9CC4">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442D3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10A9B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EC1FB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EE9AD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5CA780">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42558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3A5BC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7E111EC7"/>
    <w:multiLevelType w:val="singleLevel"/>
    <w:tmpl w:val="0409000F"/>
    <w:lvl w:ilvl="0">
      <w:start w:val="1"/>
      <w:numFmt w:val="decimal"/>
      <w:lvlText w:val="%1."/>
      <w:lvlJc w:val="left"/>
      <w:pPr>
        <w:tabs>
          <w:tab w:val="num" w:pos="360"/>
        </w:tabs>
        <w:ind w:left="360" w:hanging="360"/>
      </w:pPr>
      <w:rPr>
        <w:rFonts w:hint="default"/>
      </w:rPr>
    </w:lvl>
  </w:abstractNum>
  <w:num w:numId="1">
    <w:abstractNumId w:val="20"/>
  </w:num>
  <w:num w:numId="2">
    <w:abstractNumId w:val="4"/>
  </w:num>
  <w:num w:numId="3">
    <w:abstractNumId w:val="49"/>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4"/>
    <w:lvlOverride w:ilvl="0">
      <w:startOverride w:val="1"/>
    </w:lvlOverride>
  </w:num>
  <w:num w:numId="6">
    <w:abstractNumId w:val="54"/>
    <w:lvlOverride w:ilvl="0">
      <w:startOverride w:val="1"/>
    </w:lvlOverride>
  </w:num>
  <w:num w:numId="7">
    <w:abstractNumId w:val="58"/>
  </w:num>
  <w:num w:numId="8">
    <w:abstractNumId w:val="26"/>
  </w:num>
  <w:num w:numId="9">
    <w:abstractNumId w:val="59"/>
  </w:num>
  <w:num w:numId="10">
    <w:abstractNumId w:val="39"/>
  </w:num>
  <w:num w:numId="11">
    <w:abstractNumId w:val="50"/>
  </w:num>
  <w:num w:numId="12">
    <w:abstractNumId w:val="55"/>
  </w:num>
  <w:num w:numId="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0"/>
  </w:num>
  <w:num w:numId="16">
    <w:abstractNumId w:val="51"/>
  </w:num>
  <w:num w:numId="17">
    <w:abstractNumId w:val="56"/>
  </w:num>
  <w:num w:numId="18">
    <w:abstractNumId w:val="45"/>
  </w:num>
  <w:num w:numId="19">
    <w:abstractNumId w:val="34"/>
  </w:num>
  <w:num w:numId="20">
    <w:abstractNumId w:val="36"/>
  </w:num>
  <w:num w:numId="21">
    <w:abstractNumId w:val="10"/>
  </w:num>
  <w:num w:numId="22">
    <w:abstractNumId w:val="17"/>
  </w:num>
  <w:num w:numId="23">
    <w:abstractNumId w:val="0"/>
  </w:num>
  <w:num w:numId="24">
    <w:abstractNumId w:val="11"/>
  </w:num>
  <w:num w:numId="25">
    <w:abstractNumId w:val="52"/>
  </w:num>
  <w:num w:numId="26">
    <w:abstractNumId w:val="19"/>
  </w:num>
  <w:num w:numId="27">
    <w:abstractNumId w:val="2"/>
  </w:num>
  <w:num w:numId="28">
    <w:abstractNumId w:val="18"/>
  </w:num>
  <w:num w:numId="29">
    <w:abstractNumId w:val="32"/>
  </w:num>
  <w:num w:numId="30">
    <w:abstractNumId w:val="8"/>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42"/>
  </w:num>
  <w:num w:numId="34">
    <w:abstractNumId w:val="1"/>
  </w:num>
  <w:num w:numId="35">
    <w:abstractNumId w:val="61"/>
  </w:num>
  <w:num w:numId="36">
    <w:abstractNumId w:val="28"/>
  </w:num>
  <w:num w:numId="37">
    <w:abstractNumId w:val="35"/>
  </w:num>
  <w:num w:numId="38">
    <w:abstractNumId w:val="22"/>
  </w:num>
  <w:num w:numId="39">
    <w:abstractNumId w:val="47"/>
  </w:num>
  <w:num w:numId="40">
    <w:abstractNumId w:val="43"/>
  </w:num>
  <w:num w:numId="41">
    <w:abstractNumId w:val="40"/>
  </w:num>
  <w:num w:numId="42">
    <w:abstractNumId w:val="3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num>
  <w:num w:numId="44">
    <w:abstractNumId w:val="53"/>
  </w:num>
  <w:num w:numId="45">
    <w:abstractNumId w:val="63"/>
  </w:num>
  <w:num w:numId="46">
    <w:abstractNumId w:val="62"/>
  </w:num>
  <w:num w:numId="47">
    <w:abstractNumId w:val="60"/>
  </w:num>
  <w:num w:numId="48">
    <w:abstractNumId w:val="3"/>
  </w:num>
  <w:num w:numId="49">
    <w:abstractNumId w:val="21"/>
  </w:num>
  <w:num w:numId="50">
    <w:abstractNumId w:val="7"/>
  </w:num>
  <w:num w:numId="51">
    <w:abstractNumId w:val="14"/>
  </w:num>
  <w:num w:numId="52">
    <w:abstractNumId w:val="29"/>
  </w:num>
  <w:num w:numId="53">
    <w:abstractNumId w:val="6"/>
  </w:num>
  <w:num w:numId="54">
    <w:abstractNumId w:val="5"/>
  </w:num>
  <w:num w:numId="55">
    <w:abstractNumId w:val="9"/>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37"/>
  </w:num>
  <w:num w:numId="59">
    <w:abstractNumId w:val="31"/>
  </w:num>
  <w:num w:numId="60">
    <w:abstractNumId w:val="16"/>
  </w:num>
  <w:num w:numId="61">
    <w:abstractNumId w:val="46"/>
  </w:num>
  <w:num w:numId="62">
    <w:abstractNumId w:val="41"/>
  </w:num>
  <w:num w:numId="63">
    <w:abstractNumId w:val="13"/>
  </w:num>
  <w:num w:numId="64">
    <w:abstractNumId w:val="15"/>
  </w:num>
  <w:num w:numId="65">
    <w:abstractNumId w:val="24"/>
  </w:num>
  <w:num w:numId="66">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3F4"/>
    <w:rsid w:val="00000EDF"/>
    <w:rsid w:val="00002AE4"/>
    <w:rsid w:val="00010A43"/>
    <w:rsid w:val="000117DC"/>
    <w:rsid w:val="00011919"/>
    <w:rsid w:val="00013CCD"/>
    <w:rsid w:val="00022946"/>
    <w:rsid w:val="00024EE7"/>
    <w:rsid w:val="00031C2E"/>
    <w:rsid w:val="00050639"/>
    <w:rsid w:val="00055FED"/>
    <w:rsid w:val="00070DA3"/>
    <w:rsid w:val="00084184"/>
    <w:rsid w:val="00090E98"/>
    <w:rsid w:val="00091BFB"/>
    <w:rsid w:val="00092C45"/>
    <w:rsid w:val="00097CF9"/>
    <w:rsid w:val="000A04E6"/>
    <w:rsid w:val="000A1DAB"/>
    <w:rsid w:val="000C6503"/>
    <w:rsid w:val="000C6BA1"/>
    <w:rsid w:val="000C6CEE"/>
    <w:rsid w:val="000D4985"/>
    <w:rsid w:val="000D5AE4"/>
    <w:rsid w:val="000E4AB4"/>
    <w:rsid w:val="000E56CC"/>
    <w:rsid w:val="000F0F69"/>
    <w:rsid w:val="000F1B42"/>
    <w:rsid w:val="000F28BA"/>
    <w:rsid w:val="000F34F8"/>
    <w:rsid w:val="000F7A81"/>
    <w:rsid w:val="00104A39"/>
    <w:rsid w:val="00107717"/>
    <w:rsid w:val="00107D77"/>
    <w:rsid w:val="00113B4F"/>
    <w:rsid w:val="001171CF"/>
    <w:rsid w:val="00121AE3"/>
    <w:rsid w:val="00124158"/>
    <w:rsid w:val="00124FD1"/>
    <w:rsid w:val="00130D75"/>
    <w:rsid w:val="00131DB9"/>
    <w:rsid w:val="001331D9"/>
    <w:rsid w:val="00135455"/>
    <w:rsid w:val="00135BB0"/>
    <w:rsid w:val="00140999"/>
    <w:rsid w:val="00143AED"/>
    <w:rsid w:val="001513F4"/>
    <w:rsid w:val="00152F9D"/>
    <w:rsid w:val="00155163"/>
    <w:rsid w:val="00155DE0"/>
    <w:rsid w:val="00163D6C"/>
    <w:rsid w:val="00164080"/>
    <w:rsid w:val="00164435"/>
    <w:rsid w:val="00164882"/>
    <w:rsid w:val="00164A7E"/>
    <w:rsid w:val="00165243"/>
    <w:rsid w:val="001662AE"/>
    <w:rsid w:val="00166C9B"/>
    <w:rsid w:val="00174423"/>
    <w:rsid w:val="00175AE9"/>
    <w:rsid w:val="001815AB"/>
    <w:rsid w:val="0018459A"/>
    <w:rsid w:val="00186446"/>
    <w:rsid w:val="00191004"/>
    <w:rsid w:val="00191D5E"/>
    <w:rsid w:val="00193A47"/>
    <w:rsid w:val="001A0254"/>
    <w:rsid w:val="001B31C2"/>
    <w:rsid w:val="001B74EE"/>
    <w:rsid w:val="001C17CF"/>
    <w:rsid w:val="001C4FC2"/>
    <w:rsid w:val="001C71F4"/>
    <w:rsid w:val="001E2FB8"/>
    <w:rsid w:val="001E6536"/>
    <w:rsid w:val="001F281C"/>
    <w:rsid w:val="001F31A5"/>
    <w:rsid w:val="001F39BA"/>
    <w:rsid w:val="001F6864"/>
    <w:rsid w:val="002025F6"/>
    <w:rsid w:val="00202708"/>
    <w:rsid w:val="002054EE"/>
    <w:rsid w:val="00205A3F"/>
    <w:rsid w:val="002063B8"/>
    <w:rsid w:val="00210EF1"/>
    <w:rsid w:val="00212885"/>
    <w:rsid w:val="00213299"/>
    <w:rsid w:val="00214FA9"/>
    <w:rsid w:val="00215192"/>
    <w:rsid w:val="002156DB"/>
    <w:rsid w:val="0021675F"/>
    <w:rsid w:val="00217556"/>
    <w:rsid w:val="002176AB"/>
    <w:rsid w:val="00217A48"/>
    <w:rsid w:val="0022489F"/>
    <w:rsid w:val="00224A33"/>
    <w:rsid w:val="00227612"/>
    <w:rsid w:val="0023032D"/>
    <w:rsid w:val="0023335E"/>
    <w:rsid w:val="002335DD"/>
    <w:rsid w:val="002377D0"/>
    <w:rsid w:val="00240F77"/>
    <w:rsid w:val="002441DB"/>
    <w:rsid w:val="002469ED"/>
    <w:rsid w:val="00247906"/>
    <w:rsid w:val="00251442"/>
    <w:rsid w:val="00251D8E"/>
    <w:rsid w:val="00254871"/>
    <w:rsid w:val="00260D38"/>
    <w:rsid w:val="00261FDE"/>
    <w:rsid w:val="0026317F"/>
    <w:rsid w:val="00265AFB"/>
    <w:rsid w:val="0026634E"/>
    <w:rsid w:val="0026727A"/>
    <w:rsid w:val="0027206F"/>
    <w:rsid w:val="00281259"/>
    <w:rsid w:val="00286E92"/>
    <w:rsid w:val="002873CF"/>
    <w:rsid w:val="00291740"/>
    <w:rsid w:val="0029342B"/>
    <w:rsid w:val="00294741"/>
    <w:rsid w:val="002960E8"/>
    <w:rsid w:val="002A1F99"/>
    <w:rsid w:val="002A5180"/>
    <w:rsid w:val="002A6BAD"/>
    <w:rsid w:val="002A6BBA"/>
    <w:rsid w:val="002B06C0"/>
    <w:rsid w:val="002B1D19"/>
    <w:rsid w:val="002B3874"/>
    <w:rsid w:val="002C72CE"/>
    <w:rsid w:val="002D100E"/>
    <w:rsid w:val="002D3D01"/>
    <w:rsid w:val="002D6C87"/>
    <w:rsid w:val="002D77B6"/>
    <w:rsid w:val="002E08A8"/>
    <w:rsid w:val="002E09AB"/>
    <w:rsid w:val="002E107A"/>
    <w:rsid w:val="002E2667"/>
    <w:rsid w:val="002E416F"/>
    <w:rsid w:val="002F0FB6"/>
    <w:rsid w:val="002F23C6"/>
    <w:rsid w:val="002F4A1C"/>
    <w:rsid w:val="00301529"/>
    <w:rsid w:val="003049EA"/>
    <w:rsid w:val="0030663A"/>
    <w:rsid w:val="00312FE9"/>
    <w:rsid w:val="00316677"/>
    <w:rsid w:val="003168D9"/>
    <w:rsid w:val="003237E5"/>
    <w:rsid w:val="0032689B"/>
    <w:rsid w:val="00327DD2"/>
    <w:rsid w:val="00334037"/>
    <w:rsid w:val="00335981"/>
    <w:rsid w:val="00336189"/>
    <w:rsid w:val="00340E69"/>
    <w:rsid w:val="00341447"/>
    <w:rsid w:val="00341E78"/>
    <w:rsid w:val="00343A9D"/>
    <w:rsid w:val="003500FC"/>
    <w:rsid w:val="00351876"/>
    <w:rsid w:val="0035618F"/>
    <w:rsid w:val="00361E00"/>
    <w:rsid w:val="00365CF4"/>
    <w:rsid w:val="0037209F"/>
    <w:rsid w:val="00376E5F"/>
    <w:rsid w:val="00381FA3"/>
    <w:rsid w:val="00382D99"/>
    <w:rsid w:val="00384FC6"/>
    <w:rsid w:val="00385B04"/>
    <w:rsid w:val="00387725"/>
    <w:rsid w:val="00387CB6"/>
    <w:rsid w:val="00391FE5"/>
    <w:rsid w:val="00392070"/>
    <w:rsid w:val="00392165"/>
    <w:rsid w:val="00393B7C"/>
    <w:rsid w:val="00393C9E"/>
    <w:rsid w:val="00396EEB"/>
    <w:rsid w:val="003A16A1"/>
    <w:rsid w:val="003A7378"/>
    <w:rsid w:val="003B3DAB"/>
    <w:rsid w:val="003B42B0"/>
    <w:rsid w:val="003B56B7"/>
    <w:rsid w:val="003B68C7"/>
    <w:rsid w:val="003B74BE"/>
    <w:rsid w:val="003C49CD"/>
    <w:rsid w:val="003D1A28"/>
    <w:rsid w:val="003D5322"/>
    <w:rsid w:val="003D5939"/>
    <w:rsid w:val="003E34E0"/>
    <w:rsid w:val="003E502B"/>
    <w:rsid w:val="003E5468"/>
    <w:rsid w:val="003E6071"/>
    <w:rsid w:val="003F1D54"/>
    <w:rsid w:val="003F4CC9"/>
    <w:rsid w:val="003F6B3D"/>
    <w:rsid w:val="003F6E46"/>
    <w:rsid w:val="004001D7"/>
    <w:rsid w:val="00404B90"/>
    <w:rsid w:val="00406556"/>
    <w:rsid w:val="00407295"/>
    <w:rsid w:val="004125AD"/>
    <w:rsid w:val="00420F1F"/>
    <w:rsid w:val="00431EE5"/>
    <w:rsid w:val="0043240D"/>
    <w:rsid w:val="004338E5"/>
    <w:rsid w:val="00433934"/>
    <w:rsid w:val="00435B0A"/>
    <w:rsid w:val="00435BD5"/>
    <w:rsid w:val="00445632"/>
    <w:rsid w:val="004501D0"/>
    <w:rsid w:val="0045480C"/>
    <w:rsid w:val="00455821"/>
    <w:rsid w:val="004564DD"/>
    <w:rsid w:val="00456AD8"/>
    <w:rsid w:val="00464562"/>
    <w:rsid w:val="00467010"/>
    <w:rsid w:val="0047013C"/>
    <w:rsid w:val="00471617"/>
    <w:rsid w:val="00471E32"/>
    <w:rsid w:val="00472558"/>
    <w:rsid w:val="00475AB0"/>
    <w:rsid w:val="00486B9E"/>
    <w:rsid w:val="004976EB"/>
    <w:rsid w:val="004A0C97"/>
    <w:rsid w:val="004A21C4"/>
    <w:rsid w:val="004A6674"/>
    <w:rsid w:val="004C0368"/>
    <w:rsid w:val="004C1771"/>
    <w:rsid w:val="004C51A1"/>
    <w:rsid w:val="004C7317"/>
    <w:rsid w:val="004D0D79"/>
    <w:rsid w:val="004D1AF3"/>
    <w:rsid w:val="004E5C1E"/>
    <w:rsid w:val="004E5D05"/>
    <w:rsid w:val="004F1FF0"/>
    <w:rsid w:val="004F6EEE"/>
    <w:rsid w:val="0050274F"/>
    <w:rsid w:val="005037DA"/>
    <w:rsid w:val="00504602"/>
    <w:rsid w:val="00510130"/>
    <w:rsid w:val="00510B5D"/>
    <w:rsid w:val="00511CD9"/>
    <w:rsid w:val="0051550F"/>
    <w:rsid w:val="0051595C"/>
    <w:rsid w:val="005162DD"/>
    <w:rsid w:val="00516E0D"/>
    <w:rsid w:val="0052199A"/>
    <w:rsid w:val="00523061"/>
    <w:rsid w:val="00524FBD"/>
    <w:rsid w:val="00533F8B"/>
    <w:rsid w:val="00535F58"/>
    <w:rsid w:val="00536278"/>
    <w:rsid w:val="005420C8"/>
    <w:rsid w:val="00542382"/>
    <w:rsid w:val="005473EC"/>
    <w:rsid w:val="0055250C"/>
    <w:rsid w:val="00553304"/>
    <w:rsid w:val="005547E5"/>
    <w:rsid w:val="00555174"/>
    <w:rsid w:val="00556129"/>
    <w:rsid w:val="00556FF7"/>
    <w:rsid w:val="00562964"/>
    <w:rsid w:val="00564A26"/>
    <w:rsid w:val="00565D37"/>
    <w:rsid w:val="0056634B"/>
    <w:rsid w:val="00567DC7"/>
    <w:rsid w:val="00570E9D"/>
    <w:rsid w:val="005713AD"/>
    <w:rsid w:val="0057199A"/>
    <w:rsid w:val="00571C6C"/>
    <w:rsid w:val="0057254B"/>
    <w:rsid w:val="00573B7F"/>
    <w:rsid w:val="005753A8"/>
    <w:rsid w:val="005753CD"/>
    <w:rsid w:val="00575796"/>
    <w:rsid w:val="00581BB7"/>
    <w:rsid w:val="00583BAA"/>
    <w:rsid w:val="00587E90"/>
    <w:rsid w:val="00593152"/>
    <w:rsid w:val="00593B9A"/>
    <w:rsid w:val="00593CF1"/>
    <w:rsid w:val="005A2426"/>
    <w:rsid w:val="005A6191"/>
    <w:rsid w:val="005A68E7"/>
    <w:rsid w:val="005B53DE"/>
    <w:rsid w:val="005C020A"/>
    <w:rsid w:val="005C2419"/>
    <w:rsid w:val="005C3967"/>
    <w:rsid w:val="005E3DD8"/>
    <w:rsid w:val="005E54B4"/>
    <w:rsid w:val="005E65FA"/>
    <w:rsid w:val="005E7EEB"/>
    <w:rsid w:val="005F16EC"/>
    <w:rsid w:val="005F2DB0"/>
    <w:rsid w:val="005F2F11"/>
    <w:rsid w:val="006004EC"/>
    <w:rsid w:val="00602415"/>
    <w:rsid w:val="006130A3"/>
    <w:rsid w:val="00613424"/>
    <w:rsid w:val="00622B48"/>
    <w:rsid w:val="0062454B"/>
    <w:rsid w:val="00625DC4"/>
    <w:rsid w:val="0063438C"/>
    <w:rsid w:val="0063561E"/>
    <w:rsid w:val="00641D50"/>
    <w:rsid w:val="0064203B"/>
    <w:rsid w:val="00651B6C"/>
    <w:rsid w:val="006526A6"/>
    <w:rsid w:val="00657C07"/>
    <w:rsid w:val="00661D6F"/>
    <w:rsid w:val="006629FB"/>
    <w:rsid w:val="00664F23"/>
    <w:rsid w:val="006675AD"/>
    <w:rsid w:val="00675A7C"/>
    <w:rsid w:val="00676CC3"/>
    <w:rsid w:val="00681DD9"/>
    <w:rsid w:val="006862CC"/>
    <w:rsid w:val="006963D7"/>
    <w:rsid w:val="006967FE"/>
    <w:rsid w:val="006A0B14"/>
    <w:rsid w:val="006A31F7"/>
    <w:rsid w:val="006A332C"/>
    <w:rsid w:val="006A40EC"/>
    <w:rsid w:val="006A5752"/>
    <w:rsid w:val="006A7AFC"/>
    <w:rsid w:val="006B4552"/>
    <w:rsid w:val="006B5030"/>
    <w:rsid w:val="006C20AE"/>
    <w:rsid w:val="006C7299"/>
    <w:rsid w:val="006D4F1D"/>
    <w:rsid w:val="006D4FBC"/>
    <w:rsid w:val="006D588D"/>
    <w:rsid w:val="006D7699"/>
    <w:rsid w:val="006D7BE8"/>
    <w:rsid w:val="006E06C9"/>
    <w:rsid w:val="006E2A92"/>
    <w:rsid w:val="006E7B8C"/>
    <w:rsid w:val="006F3D75"/>
    <w:rsid w:val="00700CD1"/>
    <w:rsid w:val="00703E56"/>
    <w:rsid w:val="0071007C"/>
    <w:rsid w:val="0071424E"/>
    <w:rsid w:val="00717F22"/>
    <w:rsid w:val="00721243"/>
    <w:rsid w:val="00722E57"/>
    <w:rsid w:val="007260F1"/>
    <w:rsid w:val="00730C5E"/>
    <w:rsid w:val="00735E88"/>
    <w:rsid w:val="0073683F"/>
    <w:rsid w:val="00740AF0"/>
    <w:rsid w:val="00745450"/>
    <w:rsid w:val="0075012B"/>
    <w:rsid w:val="007534FF"/>
    <w:rsid w:val="00761D2F"/>
    <w:rsid w:val="00763422"/>
    <w:rsid w:val="007708F3"/>
    <w:rsid w:val="0077356C"/>
    <w:rsid w:val="007748FA"/>
    <w:rsid w:val="0077497A"/>
    <w:rsid w:val="00776804"/>
    <w:rsid w:val="00776B14"/>
    <w:rsid w:val="00776DA8"/>
    <w:rsid w:val="0078343F"/>
    <w:rsid w:val="00784335"/>
    <w:rsid w:val="007879A7"/>
    <w:rsid w:val="0079414B"/>
    <w:rsid w:val="007A1C57"/>
    <w:rsid w:val="007A2AAB"/>
    <w:rsid w:val="007A445C"/>
    <w:rsid w:val="007A5DD1"/>
    <w:rsid w:val="007B40F0"/>
    <w:rsid w:val="007C5150"/>
    <w:rsid w:val="007D097C"/>
    <w:rsid w:val="007E09FF"/>
    <w:rsid w:val="007E2ACA"/>
    <w:rsid w:val="007E2EE5"/>
    <w:rsid w:val="007E4196"/>
    <w:rsid w:val="007E68D2"/>
    <w:rsid w:val="007E6F2A"/>
    <w:rsid w:val="007F0306"/>
    <w:rsid w:val="007F2F9A"/>
    <w:rsid w:val="008140B1"/>
    <w:rsid w:val="00817793"/>
    <w:rsid w:val="00822AFE"/>
    <w:rsid w:val="008231D4"/>
    <w:rsid w:val="00830393"/>
    <w:rsid w:val="00833CAB"/>
    <w:rsid w:val="0083487E"/>
    <w:rsid w:val="00834EDA"/>
    <w:rsid w:val="008352B2"/>
    <w:rsid w:val="008374B9"/>
    <w:rsid w:val="008442E7"/>
    <w:rsid w:val="008511BF"/>
    <w:rsid w:val="00851B30"/>
    <w:rsid w:val="0085481E"/>
    <w:rsid w:val="008573BD"/>
    <w:rsid w:val="00860E5D"/>
    <w:rsid w:val="008649C5"/>
    <w:rsid w:val="00865A54"/>
    <w:rsid w:val="00870968"/>
    <w:rsid w:val="00872683"/>
    <w:rsid w:val="00872852"/>
    <w:rsid w:val="00875EC0"/>
    <w:rsid w:val="00877F4D"/>
    <w:rsid w:val="0088397E"/>
    <w:rsid w:val="00891EB5"/>
    <w:rsid w:val="0089225C"/>
    <w:rsid w:val="008A310B"/>
    <w:rsid w:val="008A5625"/>
    <w:rsid w:val="008B016C"/>
    <w:rsid w:val="008B26AB"/>
    <w:rsid w:val="008B7ECC"/>
    <w:rsid w:val="008C2899"/>
    <w:rsid w:val="008C6628"/>
    <w:rsid w:val="008D0D4B"/>
    <w:rsid w:val="008D3F72"/>
    <w:rsid w:val="008E1596"/>
    <w:rsid w:val="008E385D"/>
    <w:rsid w:val="008E5331"/>
    <w:rsid w:val="008F7F84"/>
    <w:rsid w:val="00905919"/>
    <w:rsid w:val="00911F0C"/>
    <w:rsid w:val="00912240"/>
    <w:rsid w:val="0091378C"/>
    <w:rsid w:val="0091611D"/>
    <w:rsid w:val="00916AD3"/>
    <w:rsid w:val="009227AE"/>
    <w:rsid w:val="00930409"/>
    <w:rsid w:val="00932516"/>
    <w:rsid w:val="00932F5D"/>
    <w:rsid w:val="0093362D"/>
    <w:rsid w:val="009338CA"/>
    <w:rsid w:val="00933EFD"/>
    <w:rsid w:val="00935A7E"/>
    <w:rsid w:val="009458EB"/>
    <w:rsid w:val="00945F35"/>
    <w:rsid w:val="009462C2"/>
    <w:rsid w:val="00955BB4"/>
    <w:rsid w:val="00960A8A"/>
    <w:rsid w:val="009644DC"/>
    <w:rsid w:val="00964DAF"/>
    <w:rsid w:val="009659C7"/>
    <w:rsid w:val="00966828"/>
    <w:rsid w:val="009857BA"/>
    <w:rsid w:val="00987FF5"/>
    <w:rsid w:val="009903BC"/>
    <w:rsid w:val="009958B2"/>
    <w:rsid w:val="009A1D94"/>
    <w:rsid w:val="009A7318"/>
    <w:rsid w:val="009A7934"/>
    <w:rsid w:val="009A7E50"/>
    <w:rsid w:val="009C6397"/>
    <w:rsid w:val="009C7C16"/>
    <w:rsid w:val="009D3731"/>
    <w:rsid w:val="009D709A"/>
    <w:rsid w:val="009E3937"/>
    <w:rsid w:val="009E3B84"/>
    <w:rsid w:val="009E6244"/>
    <w:rsid w:val="009F0699"/>
    <w:rsid w:val="009F28F4"/>
    <w:rsid w:val="009F2C96"/>
    <w:rsid w:val="009F6D14"/>
    <w:rsid w:val="00A00AD6"/>
    <w:rsid w:val="00A1111A"/>
    <w:rsid w:val="00A1195C"/>
    <w:rsid w:val="00A130BD"/>
    <w:rsid w:val="00A16FFF"/>
    <w:rsid w:val="00A22102"/>
    <w:rsid w:val="00A32CB9"/>
    <w:rsid w:val="00A33BAC"/>
    <w:rsid w:val="00A476AF"/>
    <w:rsid w:val="00A47841"/>
    <w:rsid w:val="00A54DD7"/>
    <w:rsid w:val="00A60F74"/>
    <w:rsid w:val="00A6719D"/>
    <w:rsid w:val="00A70A7D"/>
    <w:rsid w:val="00A77C8A"/>
    <w:rsid w:val="00A82FAD"/>
    <w:rsid w:val="00A84244"/>
    <w:rsid w:val="00A84A6F"/>
    <w:rsid w:val="00A9107D"/>
    <w:rsid w:val="00A93698"/>
    <w:rsid w:val="00A94146"/>
    <w:rsid w:val="00A94519"/>
    <w:rsid w:val="00A95D84"/>
    <w:rsid w:val="00A95E19"/>
    <w:rsid w:val="00A978CD"/>
    <w:rsid w:val="00AA1DD0"/>
    <w:rsid w:val="00AA3ED9"/>
    <w:rsid w:val="00AA45C1"/>
    <w:rsid w:val="00AA490B"/>
    <w:rsid w:val="00AA52D1"/>
    <w:rsid w:val="00AB1EA2"/>
    <w:rsid w:val="00AB6F6A"/>
    <w:rsid w:val="00AC5CB1"/>
    <w:rsid w:val="00AD23B1"/>
    <w:rsid w:val="00AD2CB7"/>
    <w:rsid w:val="00AD6E0C"/>
    <w:rsid w:val="00AD7C71"/>
    <w:rsid w:val="00AE111D"/>
    <w:rsid w:val="00AE2300"/>
    <w:rsid w:val="00AE4D36"/>
    <w:rsid w:val="00AE503B"/>
    <w:rsid w:val="00AE70EC"/>
    <w:rsid w:val="00AE71E1"/>
    <w:rsid w:val="00AE72BB"/>
    <w:rsid w:val="00B03D55"/>
    <w:rsid w:val="00B06BAE"/>
    <w:rsid w:val="00B112FA"/>
    <w:rsid w:val="00B16211"/>
    <w:rsid w:val="00B17327"/>
    <w:rsid w:val="00B17A51"/>
    <w:rsid w:val="00B21496"/>
    <w:rsid w:val="00B22FA2"/>
    <w:rsid w:val="00B242FF"/>
    <w:rsid w:val="00B26D67"/>
    <w:rsid w:val="00B270F6"/>
    <w:rsid w:val="00B318E4"/>
    <w:rsid w:val="00B33B4E"/>
    <w:rsid w:val="00B35F3B"/>
    <w:rsid w:val="00B41A8B"/>
    <w:rsid w:val="00B444BD"/>
    <w:rsid w:val="00B45207"/>
    <w:rsid w:val="00B508E4"/>
    <w:rsid w:val="00B55CE8"/>
    <w:rsid w:val="00B575B1"/>
    <w:rsid w:val="00B6394D"/>
    <w:rsid w:val="00B7207A"/>
    <w:rsid w:val="00B72FB6"/>
    <w:rsid w:val="00B77FBA"/>
    <w:rsid w:val="00B807BF"/>
    <w:rsid w:val="00B80DF9"/>
    <w:rsid w:val="00B82383"/>
    <w:rsid w:val="00B825B1"/>
    <w:rsid w:val="00B83F7E"/>
    <w:rsid w:val="00B86517"/>
    <w:rsid w:val="00B936CE"/>
    <w:rsid w:val="00B93AF6"/>
    <w:rsid w:val="00B9692B"/>
    <w:rsid w:val="00B96C2F"/>
    <w:rsid w:val="00BA29E2"/>
    <w:rsid w:val="00BA3509"/>
    <w:rsid w:val="00BA5F51"/>
    <w:rsid w:val="00BB1827"/>
    <w:rsid w:val="00BB6A36"/>
    <w:rsid w:val="00BB6AB3"/>
    <w:rsid w:val="00BC224C"/>
    <w:rsid w:val="00BC23CC"/>
    <w:rsid w:val="00BC2AE2"/>
    <w:rsid w:val="00BD17A7"/>
    <w:rsid w:val="00BD17AD"/>
    <w:rsid w:val="00BD6677"/>
    <w:rsid w:val="00BE3713"/>
    <w:rsid w:val="00BF4668"/>
    <w:rsid w:val="00BF5E5E"/>
    <w:rsid w:val="00C037C9"/>
    <w:rsid w:val="00C0708B"/>
    <w:rsid w:val="00C115BE"/>
    <w:rsid w:val="00C1633B"/>
    <w:rsid w:val="00C20A32"/>
    <w:rsid w:val="00C21E41"/>
    <w:rsid w:val="00C2373F"/>
    <w:rsid w:val="00C237DA"/>
    <w:rsid w:val="00C2399C"/>
    <w:rsid w:val="00C23F90"/>
    <w:rsid w:val="00C301F9"/>
    <w:rsid w:val="00C31976"/>
    <w:rsid w:val="00C3213F"/>
    <w:rsid w:val="00C3488B"/>
    <w:rsid w:val="00C36372"/>
    <w:rsid w:val="00C36DEE"/>
    <w:rsid w:val="00C4519D"/>
    <w:rsid w:val="00C46FF5"/>
    <w:rsid w:val="00C50FF1"/>
    <w:rsid w:val="00C51F8B"/>
    <w:rsid w:val="00C52BEC"/>
    <w:rsid w:val="00C52E02"/>
    <w:rsid w:val="00C5786C"/>
    <w:rsid w:val="00C57DA1"/>
    <w:rsid w:val="00C60C97"/>
    <w:rsid w:val="00C631B6"/>
    <w:rsid w:val="00C65564"/>
    <w:rsid w:val="00C65C7D"/>
    <w:rsid w:val="00C6670E"/>
    <w:rsid w:val="00C7061F"/>
    <w:rsid w:val="00C73D2E"/>
    <w:rsid w:val="00C75F90"/>
    <w:rsid w:val="00C80A75"/>
    <w:rsid w:val="00C81619"/>
    <w:rsid w:val="00C8434F"/>
    <w:rsid w:val="00C8667A"/>
    <w:rsid w:val="00C87510"/>
    <w:rsid w:val="00C9615B"/>
    <w:rsid w:val="00CA01DF"/>
    <w:rsid w:val="00CB2BBF"/>
    <w:rsid w:val="00CB7DF1"/>
    <w:rsid w:val="00CC0A23"/>
    <w:rsid w:val="00CC3B61"/>
    <w:rsid w:val="00CC4E0B"/>
    <w:rsid w:val="00CD19CE"/>
    <w:rsid w:val="00CD529A"/>
    <w:rsid w:val="00CD73D1"/>
    <w:rsid w:val="00CE0835"/>
    <w:rsid w:val="00CF0613"/>
    <w:rsid w:val="00CF0B40"/>
    <w:rsid w:val="00CF1906"/>
    <w:rsid w:val="00CF2E6C"/>
    <w:rsid w:val="00CF369B"/>
    <w:rsid w:val="00CF3C86"/>
    <w:rsid w:val="00D00577"/>
    <w:rsid w:val="00D00A57"/>
    <w:rsid w:val="00D02A0C"/>
    <w:rsid w:val="00D04A24"/>
    <w:rsid w:val="00D07225"/>
    <w:rsid w:val="00D12E05"/>
    <w:rsid w:val="00D21639"/>
    <w:rsid w:val="00D25F4A"/>
    <w:rsid w:val="00D404ED"/>
    <w:rsid w:val="00D40A81"/>
    <w:rsid w:val="00D503D9"/>
    <w:rsid w:val="00D64C51"/>
    <w:rsid w:val="00D673F4"/>
    <w:rsid w:val="00D67488"/>
    <w:rsid w:val="00D67706"/>
    <w:rsid w:val="00D716D6"/>
    <w:rsid w:val="00D73408"/>
    <w:rsid w:val="00D740B1"/>
    <w:rsid w:val="00D75D92"/>
    <w:rsid w:val="00D80018"/>
    <w:rsid w:val="00D805AC"/>
    <w:rsid w:val="00D840E4"/>
    <w:rsid w:val="00D8540E"/>
    <w:rsid w:val="00D86056"/>
    <w:rsid w:val="00D97538"/>
    <w:rsid w:val="00DA2FE9"/>
    <w:rsid w:val="00DA5AAE"/>
    <w:rsid w:val="00DB23F7"/>
    <w:rsid w:val="00DB5A1B"/>
    <w:rsid w:val="00DB6E86"/>
    <w:rsid w:val="00DB786A"/>
    <w:rsid w:val="00DC12DA"/>
    <w:rsid w:val="00DC201E"/>
    <w:rsid w:val="00DC2088"/>
    <w:rsid w:val="00DC22E3"/>
    <w:rsid w:val="00DC26EA"/>
    <w:rsid w:val="00DC6566"/>
    <w:rsid w:val="00DD1CC4"/>
    <w:rsid w:val="00DD33B3"/>
    <w:rsid w:val="00DD47BD"/>
    <w:rsid w:val="00DD7079"/>
    <w:rsid w:val="00DF1122"/>
    <w:rsid w:val="00DF1B25"/>
    <w:rsid w:val="00DF34A0"/>
    <w:rsid w:val="00DF3B72"/>
    <w:rsid w:val="00DF45A7"/>
    <w:rsid w:val="00E00C5D"/>
    <w:rsid w:val="00E0134C"/>
    <w:rsid w:val="00E01FFF"/>
    <w:rsid w:val="00E051A8"/>
    <w:rsid w:val="00E07C96"/>
    <w:rsid w:val="00E15146"/>
    <w:rsid w:val="00E171AB"/>
    <w:rsid w:val="00E17DB6"/>
    <w:rsid w:val="00E20503"/>
    <w:rsid w:val="00E21F28"/>
    <w:rsid w:val="00E22B13"/>
    <w:rsid w:val="00E241E5"/>
    <w:rsid w:val="00E26239"/>
    <w:rsid w:val="00E2711A"/>
    <w:rsid w:val="00E27B68"/>
    <w:rsid w:val="00E30F4F"/>
    <w:rsid w:val="00E3380A"/>
    <w:rsid w:val="00E368E9"/>
    <w:rsid w:val="00E3741F"/>
    <w:rsid w:val="00E412CC"/>
    <w:rsid w:val="00E4144D"/>
    <w:rsid w:val="00E41A85"/>
    <w:rsid w:val="00E44596"/>
    <w:rsid w:val="00E44AEC"/>
    <w:rsid w:val="00E45001"/>
    <w:rsid w:val="00E45036"/>
    <w:rsid w:val="00E46002"/>
    <w:rsid w:val="00E46715"/>
    <w:rsid w:val="00E47B87"/>
    <w:rsid w:val="00E50D9C"/>
    <w:rsid w:val="00E52051"/>
    <w:rsid w:val="00E567B0"/>
    <w:rsid w:val="00E570DA"/>
    <w:rsid w:val="00E60010"/>
    <w:rsid w:val="00E61799"/>
    <w:rsid w:val="00E635BE"/>
    <w:rsid w:val="00E64739"/>
    <w:rsid w:val="00E66126"/>
    <w:rsid w:val="00E66530"/>
    <w:rsid w:val="00E669B0"/>
    <w:rsid w:val="00E671A5"/>
    <w:rsid w:val="00E7417E"/>
    <w:rsid w:val="00E766AE"/>
    <w:rsid w:val="00E76711"/>
    <w:rsid w:val="00E82A84"/>
    <w:rsid w:val="00E83525"/>
    <w:rsid w:val="00E84C38"/>
    <w:rsid w:val="00E85BD1"/>
    <w:rsid w:val="00E9124D"/>
    <w:rsid w:val="00E957DA"/>
    <w:rsid w:val="00E96CF2"/>
    <w:rsid w:val="00EA2B23"/>
    <w:rsid w:val="00EA68CC"/>
    <w:rsid w:val="00EB0245"/>
    <w:rsid w:val="00EB6EF6"/>
    <w:rsid w:val="00EB7E4A"/>
    <w:rsid w:val="00EC2344"/>
    <w:rsid w:val="00EC6B14"/>
    <w:rsid w:val="00ED3B57"/>
    <w:rsid w:val="00EE0B3D"/>
    <w:rsid w:val="00EE2DC7"/>
    <w:rsid w:val="00EE3C4E"/>
    <w:rsid w:val="00EE4545"/>
    <w:rsid w:val="00EF3003"/>
    <w:rsid w:val="00EF62D1"/>
    <w:rsid w:val="00F01E0A"/>
    <w:rsid w:val="00F049BE"/>
    <w:rsid w:val="00F063DE"/>
    <w:rsid w:val="00F06AC0"/>
    <w:rsid w:val="00F0715E"/>
    <w:rsid w:val="00F07561"/>
    <w:rsid w:val="00F10726"/>
    <w:rsid w:val="00F11822"/>
    <w:rsid w:val="00F22C20"/>
    <w:rsid w:val="00F279FB"/>
    <w:rsid w:val="00F303DF"/>
    <w:rsid w:val="00F34B19"/>
    <w:rsid w:val="00F36CF2"/>
    <w:rsid w:val="00F371E8"/>
    <w:rsid w:val="00F436DF"/>
    <w:rsid w:val="00F47863"/>
    <w:rsid w:val="00F51F21"/>
    <w:rsid w:val="00F6048E"/>
    <w:rsid w:val="00F64910"/>
    <w:rsid w:val="00F66E33"/>
    <w:rsid w:val="00F74BC9"/>
    <w:rsid w:val="00F857AF"/>
    <w:rsid w:val="00F85C54"/>
    <w:rsid w:val="00F87344"/>
    <w:rsid w:val="00F91F75"/>
    <w:rsid w:val="00F929F9"/>
    <w:rsid w:val="00F931D3"/>
    <w:rsid w:val="00F93395"/>
    <w:rsid w:val="00F94E4F"/>
    <w:rsid w:val="00F97A8C"/>
    <w:rsid w:val="00FB3D66"/>
    <w:rsid w:val="00FB43DB"/>
    <w:rsid w:val="00FB560A"/>
    <w:rsid w:val="00FB676C"/>
    <w:rsid w:val="00FC0007"/>
    <w:rsid w:val="00FC3019"/>
    <w:rsid w:val="00FC3A0B"/>
    <w:rsid w:val="00FC6641"/>
    <w:rsid w:val="00FC7D7E"/>
    <w:rsid w:val="00FD405C"/>
    <w:rsid w:val="00FD45A4"/>
    <w:rsid w:val="00FD71AB"/>
    <w:rsid w:val="00FF3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hapeDefaults>
    <o:shapedefaults v:ext="edit" spidmax="12289"/>
    <o:shapelayout v:ext="edit">
      <o:idmap v:ext="edit" data="1"/>
    </o:shapelayout>
  </w:shapeDefaults>
  <w:decimalSymbol w:val="."/>
  <w:listSeparator w:val=","/>
  <w15:docId w15:val="{F567A408-306C-4408-83E9-BBC518D2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3F4"/>
    <w:pPr>
      <w:spacing w:after="0" w:line="240" w:lineRule="auto"/>
    </w:pPr>
    <w:rPr>
      <w:rFonts w:ascii="Calibri" w:eastAsia="Times New Roman" w:hAnsi="Calibri" w:cs="Times New Roman"/>
      <w:sz w:val="24"/>
      <w:szCs w:val="24"/>
      <w:lang w:val="en-GB"/>
    </w:rPr>
  </w:style>
  <w:style w:type="paragraph" w:styleId="Heading1">
    <w:name w:val="heading 1"/>
    <w:basedOn w:val="Normal"/>
    <w:next w:val="Normal"/>
    <w:link w:val="Heading1Char"/>
    <w:qFormat/>
    <w:rsid w:val="00E76711"/>
    <w:pPr>
      <w:keepNext/>
      <w:jc w:val="right"/>
      <w:outlineLvl w:val="0"/>
    </w:pPr>
    <w:rPr>
      <w:rFonts w:ascii="Times New Roman" w:hAnsi="Times New Roman"/>
      <w:b/>
      <w:bCs/>
    </w:rPr>
  </w:style>
  <w:style w:type="paragraph" w:styleId="Heading2">
    <w:name w:val="heading 2"/>
    <w:basedOn w:val="Normal"/>
    <w:next w:val="Normal"/>
    <w:link w:val="Heading2Char"/>
    <w:qFormat/>
    <w:rsid w:val="00E76711"/>
    <w:pPr>
      <w:keepNext/>
      <w:outlineLvl w:val="1"/>
    </w:pPr>
    <w:rPr>
      <w:rFonts w:ascii="Times New Roman" w:hAnsi="Times New Roman"/>
      <w:b/>
      <w:bCs/>
    </w:rPr>
  </w:style>
  <w:style w:type="paragraph" w:styleId="Heading3">
    <w:name w:val="heading 3"/>
    <w:basedOn w:val="Normal"/>
    <w:next w:val="Normal"/>
    <w:link w:val="Heading3Char"/>
    <w:uiPriority w:val="9"/>
    <w:semiHidden/>
    <w:unhideWhenUsed/>
    <w:qFormat/>
    <w:rsid w:val="009458E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458E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458E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F0F6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55BB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6711"/>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E76711"/>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uiPriority w:val="9"/>
    <w:semiHidden/>
    <w:rsid w:val="009458EB"/>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uiPriority w:val="9"/>
    <w:semiHidden/>
    <w:rsid w:val="009458EB"/>
    <w:rPr>
      <w:rFonts w:asciiTheme="majorHAnsi" w:eastAsiaTheme="majorEastAsia" w:hAnsiTheme="majorHAnsi" w:cstheme="majorBidi"/>
      <w:b/>
      <w:bCs/>
      <w:i/>
      <w:iCs/>
      <w:color w:val="4F81BD" w:themeColor="accent1"/>
      <w:sz w:val="24"/>
      <w:szCs w:val="24"/>
      <w:lang w:val="en-GB"/>
    </w:rPr>
  </w:style>
  <w:style w:type="character" w:customStyle="1" w:styleId="Heading5Char">
    <w:name w:val="Heading 5 Char"/>
    <w:basedOn w:val="DefaultParagraphFont"/>
    <w:link w:val="Heading5"/>
    <w:uiPriority w:val="9"/>
    <w:semiHidden/>
    <w:rsid w:val="009458EB"/>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uiPriority w:val="9"/>
    <w:semiHidden/>
    <w:rsid w:val="000F0F69"/>
    <w:rPr>
      <w:rFonts w:asciiTheme="majorHAnsi" w:eastAsiaTheme="majorEastAsia" w:hAnsiTheme="majorHAnsi" w:cstheme="majorBidi"/>
      <w:i/>
      <w:iCs/>
      <w:color w:val="243F60" w:themeColor="accent1" w:themeShade="7F"/>
      <w:sz w:val="24"/>
      <w:szCs w:val="24"/>
      <w:lang w:val="en-GB"/>
    </w:rPr>
  </w:style>
  <w:style w:type="character" w:customStyle="1" w:styleId="Heading8Char">
    <w:name w:val="Heading 8 Char"/>
    <w:basedOn w:val="DefaultParagraphFont"/>
    <w:link w:val="Heading8"/>
    <w:uiPriority w:val="9"/>
    <w:semiHidden/>
    <w:rsid w:val="00955BB4"/>
    <w:rPr>
      <w:rFonts w:asciiTheme="majorHAnsi" w:eastAsiaTheme="majorEastAsia" w:hAnsiTheme="majorHAnsi" w:cstheme="majorBidi"/>
      <w:color w:val="404040" w:themeColor="text1" w:themeTint="BF"/>
      <w:sz w:val="20"/>
      <w:szCs w:val="20"/>
      <w:lang w:val="en-GB"/>
    </w:rPr>
  </w:style>
  <w:style w:type="paragraph" w:styleId="Header">
    <w:name w:val="header"/>
    <w:aliases w:val="hd"/>
    <w:basedOn w:val="Normal"/>
    <w:link w:val="HeaderChar"/>
    <w:unhideWhenUsed/>
    <w:rsid w:val="00D673F4"/>
    <w:pPr>
      <w:tabs>
        <w:tab w:val="center" w:pos="4680"/>
        <w:tab w:val="right" w:pos="9360"/>
      </w:tabs>
    </w:pPr>
  </w:style>
  <w:style w:type="character" w:customStyle="1" w:styleId="HeaderChar">
    <w:name w:val="Header Char"/>
    <w:aliases w:val="hd Char"/>
    <w:basedOn w:val="DefaultParagraphFont"/>
    <w:link w:val="Header"/>
    <w:rsid w:val="00D673F4"/>
  </w:style>
  <w:style w:type="paragraph" w:styleId="Footer">
    <w:name w:val="footer"/>
    <w:basedOn w:val="Normal"/>
    <w:link w:val="FooterChar"/>
    <w:uiPriority w:val="99"/>
    <w:unhideWhenUsed/>
    <w:rsid w:val="00D673F4"/>
    <w:pPr>
      <w:tabs>
        <w:tab w:val="center" w:pos="4680"/>
        <w:tab w:val="right" w:pos="9360"/>
      </w:tabs>
    </w:pPr>
  </w:style>
  <w:style w:type="character" w:customStyle="1" w:styleId="FooterChar">
    <w:name w:val="Footer Char"/>
    <w:basedOn w:val="DefaultParagraphFont"/>
    <w:link w:val="Footer"/>
    <w:uiPriority w:val="99"/>
    <w:rsid w:val="00D673F4"/>
  </w:style>
  <w:style w:type="paragraph" w:styleId="BalloonText">
    <w:name w:val="Balloon Text"/>
    <w:basedOn w:val="Normal"/>
    <w:link w:val="BalloonTextChar"/>
    <w:uiPriority w:val="99"/>
    <w:semiHidden/>
    <w:unhideWhenUsed/>
    <w:rsid w:val="00D673F4"/>
    <w:rPr>
      <w:rFonts w:ascii="Tahoma" w:hAnsi="Tahoma" w:cs="Tahoma"/>
      <w:sz w:val="16"/>
      <w:szCs w:val="16"/>
    </w:rPr>
  </w:style>
  <w:style w:type="character" w:customStyle="1" w:styleId="BalloonTextChar">
    <w:name w:val="Balloon Text Char"/>
    <w:basedOn w:val="DefaultParagraphFont"/>
    <w:link w:val="BalloonText"/>
    <w:uiPriority w:val="99"/>
    <w:semiHidden/>
    <w:rsid w:val="00D673F4"/>
    <w:rPr>
      <w:rFonts w:ascii="Tahoma" w:hAnsi="Tahoma" w:cs="Tahoma"/>
      <w:sz w:val="16"/>
      <w:szCs w:val="16"/>
    </w:rPr>
  </w:style>
  <w:style w:type="paragraph" w:styleId="ListParagraph">
    <w:name w:val="List Paragraph"/>
    <w:basedOn w:val="Normal"/>
    <w:link w:val="ListParagraphChar"/>
    <w:uiPriority w:val="34"/>
    <w:qFormat/>
    <w:rsid w:val="00B72FB6"/>
    <w:pPr>
      <w:ind w:left="720"/>
      <w:contextualSpacing/>
    </w:pPr>
  </w:style>
  <w:style w:type="table" w:styleId="TableGrid">
    <w:name w:val="Table Grid"/>
    <w:basedOn w:val="TableNormal"/>
    <w:uiPriority w:val="59"/>
    <w:rsid w:val="00B7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76711"/>
    <w:pPr>
      <w:suppressAutoHyphens/>
      <w:jc w:val="both"/>
    </w:pPr>
    <w:rPr>
      <w:rFonts w:ascii="Arial" w:hAnsi="Arial" w:cs="Arial"/>
      <w:sz w:val="22"/>
    </w:rPr>
  </w:style>
  <w:style w:type="character" w:customStyle="1" w:styleId="BodyTextChar">
    <w:name w:val="Body Text Char"/>
    <w:basedOn w:val="DefaultParagraphFont"/>
    <w:link w:val="BodyText"/>
    <w:rsid w:val="00E76711"/>
    <w:rPr>
      <w:rFonts w:ascii="Arial" w:eastAsia="Times New Roman" w:hAnsi="Arial" w:cs="Arial"/>
      <w:szCs w:val="24"/>
      <w:lang w:val="en-GB"/>
    </w:rPr>
  </w:style>
  <w:style w:type="paragraph" w:styleId="Title">
    <w:name w:val="Title"/>
    <w:basedOn w:val="Normal"/>
    <w:link w:val="TitleChar"/>
    <w:qFormat/>
    <w:rsid w:val="009458EB"/>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rPr>
  </w:style>
  <w:style w:type="character" w:customStyle="1" w:styleId="TitleChar">
    <w:name w:val="Title Char"/>
    <w:basedOn w:val="DefaultParagraphFont"/>
    <w:link w:val="Title"/>
    <w:rsid w:val="009458EB"/>
    <w:rPr>
      <w:rFonts w:ascii="Arial Narrow" w:eastAsia="Times New Roman" w:hAnsi="Arial Narrow" w:cs="Times New Roman"/>
      <w:b/>
      <w:snapToGrid w:val="0"/>
      <w:sz w:val="24"/>
      <w:szCs w:val="20"/>
      <w:lang w:val="en-GB"/>
    </w:rPr>
  </w:style>
  <w:style w:type="paragraph" w:styleId="BodyTextIndent">
    <w:name w:val="Body Text Indent"/>
    <w:basedOn w:val="Normal"/>
    <w:link w:val="BodyTextIndentChar"/>
    <w:unhideWhenUsed/>
    <w:rsid w:val="00955BB4"/>
    <w:pPr>
      <w:spacing w:after="120"/>
      <w:ind w:left="360"/>
    </w:pPr>
  </w:style>
  <w:style w:type="character" w:customStyle="1" w:styleId="BodyTextIndentChar">
    <w:name w:val="Body Text Indent Char"/>
    <w:basedOn w:val="DefaultParagraphFont"/>
    <w:link w:val="BodyTextIndent"/>
    <w:rsid w:val="00955BB4"/>
    <w:rPr>
      <w:rFonts w:ascii="Calibri" w:eastAsia="Times New Roman" w:hAnsi="Calibri" w:cs="Times New Roman"/>
      <w:sz w:val="24"/>
      <w:szCs w:val="24"/>
      <w:lang w:val="en-GB"/>
    </w:rPr>
  </w:style>
  <w:style w:type="paragraph" w:styleId="BodyTextIndent3">
    <w:name w:val="Body Text Indent 3"/>
    <w:basedOn w:val="Normal"/>
    <w:link w:val="BodyTextIndent3Char"/>
    <w:uiPriority w:val="99"/>
    <w:semiHidden/>
    <w:unhideWhenUsed/>
    <w:rsid w:val="00955BB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55BB4"/>
    <w:rPr>
      <w:rFonts w:ascii="Calibri" w:eastAsia="Times New Roman" w:hAnsi="Calibri" w:cs="Times New Roman"/>
      <w:sz w:val="16"/>
      <w:szCs w:val="16"/>
      <w:lang w:val="en-GB"/>
    </w:rPr>
  </w:style>
  <w:style w:type="paragraph" w:styleId="NormalWeb">
    <w:name w:val="Normal (Web)"/>
    <w:basedOn w:val="Normal"/>
    <w:unhideWhenUsed/>
    <w:rsid w:val="00955BB4"/>
    <w:pPr>
      <w:spacing w:before="100" w:beforeAutospacing="1" w:after="100" w:afterAutospacing="1"/>
    </w:pPr>
    <w:rPr>
      <w:rFonts w:ascii="Times New Roman" w:hAnsi="Times New Roman"/>
      <w:lang w:val="en-US"/>
    </w:rPr>
  </w:style>
  <w:style w:type="paragraph" w:styleId="BlockText">
    <w:name w:val="Block Text"/>
    <w:basedOn w:val="Normal"/>
    <w:rsid w:val="000F0F69"/>
    <w:pPr>
      <w:tabs>
        <w:tab w:val="left" w:pos="0"/>
        <w:tab w:val="left" w:pos="1800"/>
      </w:tabs>
      <w:ind w:left="1800" w:right="1710"/>
    </w:pPr>
    <w:rPr>
      <w:rFonts w:ascii="Arial" w:hAnsi="Arial" w:cs="Arial"/>
      <w:sz w:val="20"/>
      <w:szCs w:val="20"/>
    </w:rPr>
  </w:style>
  <w:style w:type="paragraph" w:customStyle="1" w:styleId="ReferenceLine">
    <w:name w:val="Reference Line"/>
    <w:basedOn w:val="BodyText"/>
    <w:rsid w:val="00135455"/>
    <w:pPr>
      <w:tabs>
        <w:tab w:val="left" w:pos="142"/>
      </w:tabs>
      <w:suppressAutoHyphens w:val="0"/>
      <w:ind w:left="732" w:hanging="720"/>
    </w:pPr>
    <w:rPr>
      <w:rFonts w:cs="Times New Roman"/>
      <w:i/>
      <w:sz w:val="20"/>
      <w:szCs w:val="20"/>
    </w:rPr>
  </w:style>
  <w:style w:type="character" w:styleId="Hyperlink">
    <w:name w:val="Hyperlink"/>
    <w:qFormat/>
    <w:rsid w:val="00130D75"/>
    <w:rPr>
      <w:color w:val="0000FF"/>
      <w:u w:val="single"/>
    </w:rPr>
  </w:style>
  <w:style w:type="paragraph" w:styleId="BodyTextIndent2">
    <w:name w:val="Body Text Indent 2"/>
    <w:basedOn w:val="Normal"/>
    <w:link w:val="BodyTextIndent2Char"/>
    <w:uiPriority w:val="99"/>
    <w:semiHidden/>
    <w:unhideWhenUsed/>
    <w:rsid w:val="004A21C4"/>
    <w:pPr>
      <w:spacing w:after="120" w:line="480" w:lineRule="auto"/>
      <w:ind w:left="360"/>
    </w:pPr>
  </w:style>
  <w:style w:type="character" w:customStyle="1" w:styleId="BodyTextIndent2Char">
    <w:name w:val="Body Text Indent 2 Char"/>
    <w:basedOn w:val="DefaultParagraphFont"/>
    <w:link w:val="BodyTextIndent2"/>
    <w:uiPriority w:val="99"/>
    <w:semiHidden/>
    <w:rsid w:val="004A21C4"/>
    <w:rPr>
      <w:rFonts w:ascii="Calibri" w:eastAsia="Times New Roman" w:hAnsi="Calibri" w:cs="Times New Roman"/>
      <w:sz w:val="24"/>
      <w:szCs w:val="24"/>
      <w:lang w:val="en-GB"/>
    </w:rPr>
  </w:style>
  <w:style w:type="character" w:styleId="FollowedHyperlink">
    <w:name w:val="FollowedHyperlink"/>
    <w:basedOn w:val="DefaultParagraphFont"/>
    <w:uiPriority w:val="99"/>
    <w:semiHidden/>
    <w:unhideWhenUsed/>
    <w:rsid w:val="00BD6677"/>
    <w:rPr>
      <w:color w:val="800080" w:themeColor="followedHyperlink"/>
      <w:u w:val="single"/>
    </w:rPr>
  </w:style>
  <w:style w:type="character" w:customStyle="1" w:styleId="A2">
    <w:name w:val="A2"/>
    <w:rsid w:val="00641D50"/>
    <w:rPr>
      <w:rFonts w:cs="Helvetica"/>
      <w:color w:val="000000"/>
      <w:sz w:val="20"/>
      <w:szCs w:val="20"/>
    </w:rPr>
  </w:style>
  <w:style w:type="paragraph" w:customStyle="1" w:styleId="Pa26">
    <w:name w:val="Pa26"/>
    <w:basedOn w:val="Normal"/>
    <w:next w:val="Normal"/>
    <w:rsid w:val="00641D50"/>
    <w:pPr>
      <w:autoSpaceDE w:val="0"/>
      <w:autoSpaceDN w:val="0"/>
      <w:adjustRightInd w:val="0"/>
      <w:spacing w:line="240" w:lineRule="atLeast"/>
    </w:pPr>
    <w:rPr>
      <w:rFonts w:ascii="Helvetica" w:hAnsi="Helvetica"/>
      <w:lang w:val="en-US"/>
    </w:rPr>
  </w:style>
  <w:style w:type="paragraph" w:styleId="BodyText2">
    <w:name w:val="Body Text 2"/>
    <w:basedOn w:val="Normal"/>
    <w:link w:val="BodyText2Char"/>
    <w:uiPriority w:val="99"/>
    <w:semiHidden/>
    <w:unhideWhenUsed/>
    <w:rsid w:val="00FB676C"/>
    <w:pPr>
      <w:spacing w:after="120" w:line="480" w:lineRule="auto"/>
    </w:pPr>
  </w:style>
  <w:style w:type="character" w:customStyle="1" w:styleId="BodyText2Char">
    <w:name w:val="Body Text 2 Char"/>
    <w:basedOn w:val="DefaultParagraphFont"/>
    <w:link w:val="BodyText2"/>
    <w:uiPriority w:val="99"/>
    <w:semiHidden/>
    <w:rsid w:val="00FB676C"/>
    <w:rPr>
      <w:rFonts w:ascii="Calibri" w:eastAsia="Times New Roman" w:hAnsi="Calibri" w:cs="Times New Roman"/>
      <w:sz w:val="24"/>
      <w:szCs w:val="24"/>
      <w:lang w:val="en-GB"/>
    </w:rPr>
  </w:style>
  <w:style w:type="paragraph" w:styleId="CommentText">
    <w:name w:val="annotation text"/>
    <w:basedOn w:val="Normal"/>
    <w:link w:val="CommentTextChar"/>
    <w:uiPriority w:val="99"/>
    <w:semiHidden/>
    <w:unhideWhenUsed/>
    <w:rsid w:val="00FB676C"/>
    <w:rPr>
      <w:sz w:val="20"/>
      <w:szCs w:val="20"/>
    </w:rPr>
  </w:style>
  <w:style w:type="character" w:customStyle="1" w:styleId="CommentTextChar">
    <w:name w:val="Comment Text Char"/>
    <w:basedOn w:val="DefaultParagraphFont"/>
    <w:link w:val="CommentText"/>
    <w:uiPriority w:val="99"/>
    <w:semiHidden/>
    <w:rsid w:val="00FB676C"/>
    <w:rPr>
      <w:rFonts w:ascii="Calibri" w:eastAsia="Times New Roman"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B676C"/>
    <w:rPr>
      <w:b/>
      <w:bCs/>
    </w:rPr>
  </w:style>
  <w:style w:type="character" w:customStyle="1" w:styleId="CommentSubjectChar">
    <w:name w:val="Comment Subject Char"/>
    <w:basedOn w:val="CommentTextChar"/>
    <w:link w:val="CommentSubject"/>
    <w:uiPriority w:val="99"/>
    <w:semiHidden/>
    <w:rsid w:val="00FB676C"/>
    <w:rPr>
      <w:rFonts w:ascii="Calibri" w:eastAsia="Times New Roman" w:hAnsi="Calibri" w:cs="Times New Roman"/>
      <w:b/>
      <w:bCs/>
      <w:sz w:val="20"/>
      <w:szCs w:val="20"/>
      <w:lang w:val="en-GB"/>
    </w:rPr>
  </w:style>
  <w:style w:type="paragraph" w:customStyle="1" w:styleId="Default">
    <w:name w:val="Default"/>
    <w:rsid w:val="00AA1DD0"/>
    <w:pPr>
      <w:autoSpaceDE w:val="0"/>
      <w:autoSpaceDN w:val="0"/>
      <w:adjustRightInd w:val="0"/>
      <w:spacing w:after="0" w:line="240" w:lineRule="auto"/>
    </w:pPr>
    <w:rPr>
      <w:rFonts w:ascii="Arial" w:hAnsi="Arial" w:cs="Arial"/>
      <w:color w:val="000000"/>
      <w:sz w:val="24"/>
      <w:szCs w:val="24"/>
    </w:rPr>
  </w:style>
  <w:style w:type="character" w:customStyle="1" w:styleId="DocumentMapChar">
    <w:name w:val="Document Map Char"/>
    <w:basedOn w:val="DefaultParagraphFont"/>
    <w:link w:val="DocumentMap"/>
    <w:uiPriority w:val="99"/>
    <w:semiHidden/>
    <w:rsid w:val="0050274F"/>
    <w:rPr>
      <w:rFonts w:ascii="Tahoma" w:eastAsia="Times New Roman" w:hAnsi="Tahoma" w:cs="Tahoma"/>
      <w:sz w:val="16"/>
      <w:szCs w:val="16"/>
      <w:lang w:val="en-GB"/>
    </w:rPr>
  </w:style>
  <w:style w:type="paragraph" w:styleId="DocumentMap">
    <w:name w:val="Document Map"/>
    <w:basedOn w:val="Normal"/>
    <w:link w:val="DocumentMapChar"/>
    <w:uiPriority w:val="99"/>
    <w:semiHidden/>
    <w:unhideWhenUsed/>
    <w:rsid w:val="0050274F"/>
    <w:rPr>
      <w:rFonts w:ascii="Tahoma" w:hAnsi="Tahoma" w:cs="Tahoma"/>
      <w:sz w:val="16"/>
      <w:szCs w:val="16"/>
    </w:rPr>
  </w:style>
  <w:style w:type="table" w:customStyle="1" w:styleId="TableGrid1">
    <w:name w:val="Table Grid1"/>
    <w:basedOn w:val="TableNormal"/>
    <w:next w:val="TableGrid"/>
    <w:uiPriority w:val="59"/>
    <w:rsid w:val="00B720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B7207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B7207A"/>
    <w:rPr>
      <w:sz w:val="16"/>
      <w:szCs w:val="16"/>
    </w:rPr>
  </w:style>
  <w:style w:type="numbering" w:customStyle="1" w:styleId="WWNum2">
    <w:name w:val="WWNum2"/>
    <w:rsid w:val="00316677"/>
    <w:pPr>
      <w:numPr>
        <w:numId w:val="33"/>
      </w:numPr>
    </w:pPr>
  </w:style>
  <w:style w:type="paragraph" w:customStyle="1" w:styleId="Standard">
    <w:name w:val="Standard"/>
    <w:rsid w:val="009C6397"/>
    <w:pPr>
      <w:suppressAutoHyphens/>
      <w:autoSpaceDN w:val="0"/>
      <w:spacing w:after="0" w:line="240" w:lineRule="auto"/>
      <w:textAlignment w:val="baseline"/>
    </w:pPr>
    <w:rPr>
      <w:rFonts w:ascii="AvantGarde Md BT" w:eastAsia="Times New Roman" w:hAnsi="AvantGarde Md BT" w:cs="Times New Roman"/>
      <w:kern w:val="3"/>
      <w:sz w:val="20"/>
      <w:szCs w:val="24"/>
      <w:lang w:val="en-ZA"/>
    </w:rPr>
  </w:style>
  <w:style w:type="paragraph" w:customStyle="1" w:styleId="List1">
    <w:name w:val="List 1"/>
    <w:basedOn w:val="List"/>
    <w:rsid w:val="00932516"/>
    <w:pPr>
      <w:suppressAutoHyphens/>
      <w:spacing w:after="120" w:line="100" w:lineRule="atLeast"/>
      <w:ind w:left="0" w:firstLine="0"/>
      <w:contextualSpacing w:val="0"/>
    </w:pPr>
    <w:rPr>
      <w:rFonts w:eastAsia="Arial Unicode MS" w:cs="Tahoma"/>
      <w:kern w:val="1"/>
      <w:sz w:val="22"/>
      <w:szCs w:val="22"/>
      <w:lang w:val="en-US" w:eastAsia="ar-SA"/>
    </w:rPr>
  </w:style>
  <w:style w:type="paragraph" w:styleId="List">
    <w:name w:val="List"/>
    <w:basedOn w:val="Normal"/>
    <w:uiPriority w:val="99"/>
    <w:semiHidden/>
    <w:unhideWhenUsed/>
    <w:rsid w:val="00932516"/>
    <w:pPr>
      <w:ind w:left="283" w:hanging="283"/>
      <w:contextualSpacing/>
    </w:pPr>
  </w:style>
  <w:style w:type="table" w:customStyle="1" w:styleId="TableGrid0">
    <w:name w:val="TableGrid"/>
    <w:rsid w:val="00B21496"/>
    <w:pPr>
      <w:spacing w:after="0" w:line="240" w:lineRule="auto"/>
    </w:pPr>
    <w:rPr>
      <w:rFonts w:eastAsiaTheme="minorEastAsia"/>
      <w:lang w:val="en-ZA" w:eastAsia="en-ZA"/>
    </w:rPr>
    <w:tblPr>
      <w:tblCellMar>
        <w:top w:w="0" w:type="dxa"/>
        <w:left w:w="0" w:type="dxa"/>
        <w:bottom w:w="0" w:type="dxa"/>
        <w:right w:w="0" w:type="dxa"/>
      </w:tblCellMar>
    </w:tblPr>
  </w:style>
  <w:style w:type="character" w:styleId="FootnoteReference">
    <w:name w:val="footnote reference"/>
    <w:semiHidden/>
    <w:rsid w:val="00343A9D"/>
  </w:style>
  <w:style w:type="character" w:styleId="PageNumber">
    <w:name w:val="page number"/>
    <w:basedOn w:val="DefaultParagraphFont"/>
    <w:rsid w:val="00343A9D"/>
  </w:style>
  <w:style w:type="paragraph" w:styleId="FootnoteText">
    <w:name w:val="footnote text"/>
    <w:basedOn w:val="Normal"/>
    <w:link w:val="FootnoteTextChar"/>
    <w:semiHidden/>
    <w:rsid w:val="00343A9D"/>
    <w:pPr>
      <w:widowControl w:val="0"/>
    </w:pPr>
    <w:rPr>
      <w:rFonts w:ascii="Courier New" w:hAnsi="Courier New"/>
      <w:snapToGrid w:val="0"/>
      <w:sz w:val="20"/>
      <w:szCs w:val="20"/>
      <w:lang w:val="en-US"/>
    </w:rPr>
  </w:style>
  <w:style w:type="character" w:customStyle="1" w:styleId="FootnoteTextChar">
    <w:name w:val="Footnote Text Char"/>
    <w:basedOn w:val="DefaultParagraphFont"/>
    <w:link w:val="FootnoteText"/>
    <w:semiHidden/>
    <w:rsid w:val="00343A9D"/>
    <w:rPr>
      <w:rFonts w:ascii="Courier New" w:eastAsia="Times New Roman" w:hAnsi="Courier New" w:cs="Times New Roman"/>
      <w:snapToGrid w:val="0"/>
      <w:sz w:val="20"/>
      <w:szCs w:val="20"/>
    </w:rPr>
  </w:style>
  <w:style w:type="character" w:customStyle="1" w:styleId="ListParagraphChar">
    <w:name w:val="List Paragraph Char"/>
    <w:link w:val="ListParagraph"/>
    <w:uiPriority w:val="34"/>
    <w:locked/>
    <w:rsid w:val="00407295"/>
    <w:rPr>
      <w:rFonts w:ascii="Calibri" w:eastAsia="Times New Roman" w:hAnsi="Calibri" w:cs="Times New Roman"/>
      <w:sz w:val="24"/>
      <w:szCs w:val="24"/>
      <w:lang w:val="en-GB"/>
    </w:rPr>
  </w:style>
  <w:style w:type="table" w:styleId="TableGridLight">
    <w:name w:val="Grid Table Light"/>
    <w:basedOn w:val="TableNormal"/>
    <w:uiPriority w:val="40"/>
    <w:rsid w:val="00286E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031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6">
    <w:name w:val="WWNum46"/>
    <w:basedOn w:val="NoList"/>
    <w:rsid w:val="00031C2E"/>
    <w:pPr>
      <w:numPr>
        <w:numId w:val="55"/>
      </w:numPr>
    </w:pPr>
  </w:style>
  <w:style w:type="table" w:customStyle="1" w:styleId="TableGrid3">
    <w:name w:val="Table Grid3"/>
    <w:basedOn w:val="TableNormal"/>
    <w:next w:val="TableGrid"/>
    <w:uiPriority w:val="39"/>
    <w:rsid w:val="00E84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B1EA2"/>
    <w:pPr>
      <w:spacing w:after="0" w:line="240" w:lineRule="auto"/>
    </w:pPr>
    <w:rPr>
      <w:rFonts w:eastAsia="Times New Roman"/>
      <w:lang w:val="en-ZA" w:eastAsia="en-ZA"/>
    </w:rPr>
    <w:tblPr>
      <w:tblCellMar>
        <w:top w:w="0" w:type="dxa"/>
        <w:left w:w="0" w:type="dxa"/>
        <w:bottom w:w="0" w:type="dxa"/>
        <w:right w:w="0" w:type="dxa"/>
      </w:tblCellMar>
    </w:tblPr>
  </w:style>
  <w:style w:type="numbering" w:customStyle="1" w:styleId="WWNum461">
    <w:name w:val="WWNum461"/>
    <w:basedOn w:val="NoList"/>
    <w:rsid w:val="002377D0"/>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28998">
      <w:bodyDiv w:val="1"/>
      <w:marLeft w:val="0"/>
      <w:marRight w:val="0"/>
      <w:marTop w:val="0"/>
      <w:marBottom w:val="0"/>
      <w:divBdr>
        <w:top w:val="none" w:sz="0" w:space="0" w:color="auto"/>
        <w:left w:val="none" w:sz="0" w:space="0" w:color="auto"/>
        <w:bottom w:val="none" w:sz="0" w:space="0" w:color="auto"/>
        <w:right w:val="none" w:sz="0" w:space="0" w:color="auto"/>
      </w:divBdr>
    </w:div>
    <w:div w:id="344868607">
      <w:bodyDiv w:val="1"/>
      <w:marLeft w:val="0"/>
      <w:marRight w:val="0"/>
      <w:marTop w:val="0"/>
      <w:marBottom w:val="0"/>
      <w:divBdr>
        <w:top w:val="none" w:sz="0" w:space="0" w:color="auto"/>
        <w:left w:val="none" w:sz="0" w:space="0" w:color="auto"/>
        <w:bottom w:val="none" w:sz="0" w:space="0" w:color="auto"/>
        <w:right w:val="none" w:sz="0" w:space="0" w:color="auto"/>
      </w:divBdr>
    </w:div>
    <w:div w:id="567611901">
      <w:bodyDiv w:val="1"/>
      <w:marLeft w:val="0"/>
      <w:marRight w:val="0"/>
      <w:marTop w:val="0"/>
      <w:marBottom w:val="0"/>
      <w:divBdr>
        <w:top w:val="none" w:sz="0" w:space="0" w:color="auto"/>
        <w:left w:val="none" w:sz="0" w:space="0" w:color="auto"/>
        <w:bottom w:val="none" w:sz="0" w:space="0" w:color="auto"/>
        <w:right w:val="none" w:sz="0" w:space="0" w:color="auto"/>
      </w:divBdr>
    </w:div>
    <w:div w:id="598105798">
      <w:bodyDiv w:val="1"/>
      <w:marLeft w:val="0"/>
      <w:marRight w:val="0"/>
      <w:marTop w:val="0"/>
      <w:marBottom w:val="0"/>
      <w:divBdr>
        <w:top w:val="none" w:sz="0" w:space="0" w:color="auto"/>
        <w:left w:val="none" w:sz="0" w:space="0" w:color="auto"/>
        <w:bottom w:val="none" w:sz="0" w:space="0" w:color="auto"/>
        <w:right w:val="none" w:sz="0" w:space="0" w:color="auto"/>
      </w:divBdr>
    </w:div>
    <w:div w:id="765199980">
      <w:bodyDiv w:val="1"/>
      <w:marLeft w:val="0"/>
      <w:marRight w:val="0"/>
      <w:marTop w:val="0"/>
      <w:marBottom w:val="0"/>
      <w:divBdr>
        <w:top w:val="none" w:sz="0" w:space="0" w:color="auto"/>
        <w:left w:val="none" w:sz="0" w:space="0" w:color="auto"/>
        <w:bottom w:val="none" w:sz="0" w:space="0" w:color="auto"/>
        <w:right w:val="none" w:sz="0" w:space="0" w:color="auto"/>
      </w:divBdr>
    </w:div>
    <w:div w:id="1370296351">
      <w:bodyDiv w:val="1"/>
      <w:marLeft w:val="0"/>
      <w:marRight w:val="0"/>
      <w:marTop w:val="0"/>
      <w:marBottom w:val="0"/>
      <w:divBdr>
        <w:top w:val="none" w:sz="0" w:space="0" w:color="auto"/>
        <w:left w:val="none" w:sz="0" w:space="0" w:color="auto"/>
        <w:bottom w:val="none" w:sz="0" w:space="0" w:color="auto"/>
        <w:right w:val="none" w:sz="0" w:space="0" w:color="auto"/>
      </w:divBdr>
    </w:div>
    <w:div w:id="1587838063">
      <w:bodyDiv w:val="1"/>
      <w:marLeft w:val="0"/>
      <w:marRight w:val="0"/>
      <w:marTop w:val="0"/>
      <w:marBottom w:val="0"/>
      <w:divBdr>
        <w:top w:val="none" w:sz="0" w:space="0" w:color="auto"/>
        <w:left w:val="none" w:sz="0" w:space="0" w:color="auto"/>
        <w:bottom w:val="none" w:sz="0" w:space="0" w:color="auto"/>
        <w:right w:val="none" w:sz="0" w:space="0" w:color="auto"/>
      </w:divBdr>
    </w:div>
    <w:div w:id="1683818566">
      <w:bodyDiv w:val="1"/>
      <w:marLeft w:val="0"/>
      <w:marRight w:val="0"/>
      <w:marTop w:val="0"/>
      <w:marBottom w:val="0"/>
      <w:divBdr>
        <w:top w:val="none" w:sz="0" w:space="0" w:color="auto"/>
        <w:left w:val="none" w:sz="0" w:space="0" w:color="auto"/>
        <w:bottom w:val="none" w:sz="0" w:space="0" w:color="auto"/>
        <w:right w:val="none" w:sz="0" w:space="0" w:color="auto"/>
      </w:divBdr>
    </w:div>
    <w:div w:id="1733120355">
      <w:bodyDiv w:val="1"/>
      <w:marLeft w:val="0"/>
      <w:marRight w:val="0"/>
      <w:marTop w:val="0"/>
      <w:marBottom w:val="0"/>
      <w:divBdr>
        <w:top w:val="none" w:sz="0" w:space="0" w:color="auto"/>
        <w:left w:val="none" w:sz="0" w:space="0" w:color="auto"/>
        <w:bottom w:val="none" w:sz="0" w:space="0" w:color="auto"/>
        <w:right w:val="none" w:sz="0" w:space="0" w:color="auto"/>
      </w:divBdr>
    </w:div>
    <w:div w:id="209088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ars.gov.za" TargetMode="External"/><Relationship Id="rId23" Type="http://schemas.openxmlformats.org/officeDocument/2006/relationships/fontTable" Target="fontTable.xml"/><Relationship Id="rId10" Type="http://schemas.openxmlformats.org/officeDocument/2006/relationships/hyperlink" Target="http://www.sars.gov.za" TargetMode="Externa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mailto:SDlamini@uthukela.gov.za" TargetMode="External"/><Relationship Id="rId14" Type="http://schemas.openxmlformats.org/officeDocument/2006/relationships/image" Target="media/image5.pn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41773-21DC-4F70-8BC0-E8AFA8573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2526</TotalTime>
  <Pages>65</Pages>
  <Words>17666</Words>
  <Characters>100697</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Brenden Sarawan</dc:creator>
  <cp:lastModifiedBy>Thobela Gama</cp:lastModifiedBy>
  <cp:revision>47</cp:revision>
  <cp:lastPrinted>2023-09-21T14:13:00Z</cp:lastPrinted>
  <dcterms:created xsi:type="dcterms:W3CDTF">2020-03-05T14:09:00Z</dcterms:created>
  <dcterms:modified xsi:type="dcterms:W3CDTF">2023-09-21T14:15:00Z</dcterms:modified>
</cp:coreProperties>
</file>