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44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369D5" w:rsidRDefault="00D369D5" w:rsidP="00821F5D">
            <w:pPr>
              <w:spacing w:after="0" w:line="240" w:lineRule="auto"/>
              <w:rPr>
                <w:rFonts w:eastAsia="Times New Roman" w:cs="Arial"/>
                <w:lang w:val="en-GB" w:eastAsia="en-GB"/>
              </w:rPr>
            </w:pPr>
            <w:r>
              <w:rPr>
                <w:rFonts w:eastAsia="Times New Roman" w:cs="Arial"/>
                <w:lang w:val="en-GB" w:eastAsia="en-GB"/>
              </w:rPr>
              <w:t>ARC-PHP/</w:t>
            </w:r>
            <w:r w:rsidRPr="00D369D5">
              <w:rPr>
                <w:rFonts w:eastAsia="Times New Roman" w:cs="Arial"/>
                <w:lang w:val="en-GB" w:eastAsia="en-GB"/>
              </w:rPr>
              <w:t>S</w:t>
            </w:r>
            <w:r w:rsidR="008324D3">
              <w:rPr>
                <w:rFonts w:eastAsia="Times New Roman" w:cs="Arial"/>
                <w:lang w:val="en-GB" w:eastAsia="en-GB"/>
              </w:rPr>
              <w:t>tellenbosch/Maintenance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C7089" w:rsidP="00821F5D">
            <w:pPr>
              <w:spacing w:after="0" w:line="240" w:lineRule="auto"/>
              <w:rPr>
                <w:rFonts w:eastAsia="Times New Roman" w:cs="Arial"/>
                <w:lang w:val="en-GB" w:eastAsia="en-GB"/>
              </w:rPr>
            </w:pPr>
            <w:r>
              <w:rPr>
                <w:rFonts w:eastAsia="Times New Roman" w:cs="Arial"/>
                <w:lang w:val="en-GB" w:eastAsia="en-GB"/>
              </w:rPr>
              <w:t>18</w:t>
            </w:r>
            <w:r w:rsidR="00C032FB">
              <w:rPr>
                <w:rFonts w:eastAsia="Times New Roman" w:cs="Arial"/>
                <w:lang w:val="en-GB" w:eastAsia="en-GB"/>
              </w:rPr>
              <w:t>-08</w:t>
            </w:r>
            <w:r w:rsidR="00D369D5">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324D3" w:rsidP="00714EDE">
            <w:pPr>
              <w:spacing w:after="0" w:line="240" w:lineRule="auto"/>
              <w:rPr>
                <w:rFonts w:eastAsia="Times New Roman" w:cs="Arial"/>
                <w:lang w:val="en-GB" w:eastAsia="en-GB"/>
              </w:rPr>
            </w:pPr>
            <w:r>
              <w:rPr>
                <w:rFonts w:eastAsia="Times New Roman" w:cs="Arial"/>
                <w:lang w:val="en-GB" w:eastAsia="en-GB"/>
              </w:rPr>
              <w:t xml:space="preserve">Facilities Maintenance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7C7089" w:rsidRDefault="00821F5D" w:rsidP="00821F5D">
            <w:pPr>
              <w:spacing w:after="0" w:line="240" w:lineRule="auto"/>
              <w:jc w:val="center"/>
              <w:rPr>
                <w:rFonts w:asciiTheme="minorHAnsi" w:eastAsia="Times New Roman" w:hAnsiTheme="minorHAnsi" w:cstheme="minorHAnsi"/>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762822" w:rsidRPr="00821F5D" w:rsidTr="00762822">
        <w:trPr>
          <w:trHeight w:val="58"/>
        </w:trPr>
        <w:tc>
          <w:tcPr>
            <w:tcW w:w="5284" w:type="dxa"/>
            <w:shd w:val="clear" w:color="auto" w:fill="auto"/>
            <w:vAlign w:val="bottom"/>
          </w:tcPr>
          <w:p w:rsidR="00B736A7" w:rsidRPr="007C7089" w:rsidRDefault="00E9579A" w:rsidP="00B736A7">
            <w:pPr>
              <w:rPr>
                <w:rFonts w:asciiTheme="minorHAnsi" w:hAnsiTheme="minorHAnsi" w:cstheme="minorHAnsi"/>
                <w:b/>
                <w:color w:val="000000"/>
              </w:rPr>
            </w:pPr>
            <w:dir w:val="ltr">
              <w:dir w:val="ltr">
                <w:dir w:val="ltr">
                  <w:r w:rsidRPr="007C7089">
                    <w:rPr>
                      <w:rFonts w:asciiTheme="minorHAnsi" w:hAnsiTheme="minorHAnsi" w:cstheme="minorHAnsi"/>
                      <w:b/>
                      <w:color w:val="000000"/>
                    </w:rPr>
                    <w:t>REQ-074416</w:t>
                  </w:r>
                  <w:r w:rsidRPr="007C7089">
                    <w:rPr>
                      <w:rFonts w:asciiTheme="minorHAnsi" w:hAnsiTheme="minorHAnsi" w:cstheme="minorHAnsi"/>
                      <w:b/>
                      <w:color w:val="000000"/>
                    </w:rPr>
                    <w:t>‬</w:t>
                  </w:r>
                  <w:r w:rsidRPr="007C7089">
                    <w:rPr>
                      <w:rFonts w:asciiTheme="minorHAnsi" w:hAnsiTheme="minorHAnsi" w:cstheme="minorHAnsi"/>
                      <w:b/>
                      <w:color w:val="000000"/>
                    </w:rPr>
                    <w:t>‬</w:t>
                  </w:r>
                </w:dir>
              </w:dir>
            </w:dir>
          </w:p>
        </w:tc>
        <w:tc>
          <w:tcPr>
            <w:tcW w:w="1923" w:type="dxa"/>
            <w:shd w:val="clear" w:color="auto" w:fill="auto"/>
            <w:vAlign w:val="center"/>
          </w:tcPr>
          <w:p w:rsidR="00762822" w:rsidRPr="00821F5D" w:rsidRDefault="00762822" w:rsidP="00762822">
            <w:pPr>
              <w:spacing w:after="0" w:line="240" w:lineRule="auto"/>
              <w:rPr>
                <w:rFonts w:eastAsia="Times New Roman" w:cs="Arial"/>
                <w:lang w:val="en-GB" w:eastAsia="en-GB"/>
              </w:rPr>
            </w:pPr>
          </w:p>
        </w:tc>
        <w:tc>
          <w:tcPr>
            <w:tcW w:w="1809" w:type="dxa"/>
            <w:shd w:val="clear" w:color="auto" w:fill="auto"/>
          </w:tcPr>
          <w:p w:rsidR="00762822" w:rsidRPr="00821F5D" w:rsidRDefault="00762822" w:rsidP="00762822">
            <w:pPr>
              <w:spacing w:after="0" w:line="240" w:lineRule="auto"/>
              <w:rPr>
                <w:rFonts w:eastAsia="Times New Roman" w:cs="Arial"/>
                <w:sz w:val="24"/>
                <w:szCs w:val="24"/>
                <w:lang w:val="en-GB" w:eastAsia="en-GB"/>
              </w:rPr>
            </w:pPr>
          </w:p>
        </w:tc>
      </w:tr>
      <w:tr w:rsidR="00B736A7" w:rsidRPr="00821F5D" w:rsidTr="00B70958">
        <w:trPr>
          <w:trHeight w:val="58"/>
        </w:trPr>
        <w:tc>
          <w:tcPr>
            <w:tcW w:w="5284" w:type="dxa"/>
            <w:shd w:val="clear" w:color="auto" w:fill="auto"/>
            <w:vAlign w:val="bottom"/>
          </w:tcPr>
          <w:p w:rsidR="00B736A7" w:rsidRPr="007C7089" w:rsidRDefault="00E9579A" w:rsidP="008324D3">
            <w:pPr>
              <w:rPr>
                <w:rFonts w:asciiTheme="minorHAnsi" w:hAnsiTheme="minorHAnsi" w:cstheme="minorHAnsi"/>
                <w:color w:val="000000"/>
              </w:rPr>
            </w:pPr>
            <w:r w:rsidRPr="007C7089">
              <w:rPr>
                <w:rFonts w:asciiTheme="minorHAnsi" w:hAnsiTheme="minorHAnsi" w:cstheme="minorHAnsi"/>
                <w:color w:val="000000"/>
              </w:rPr>
              <w:t>2 x UPT Cat 5e network point (inclL Wall box, 3 m patch cable) from existing switch to office in the same building.</w:t>
            </w:r>
          </w:p>
        </w:tc>
        <w:tc>
          <w:tcPr>
            <w:tcW w:w="1923" w:type="dxa"/>
            <w:shd w:val="clear" w:color="auto" w:fill="auto"/>
            <w:vAlign w:val="bottom"/>
          </w:tcPr>
          <w:p w:rsidR="00B736A7" w:rsidRDefault="00E9579A" w:rsidP="00B736A7">
            <w:pPr>
              <w:jc w:val="center"/>
              <w:rPr>
                <w:rFonts w:ascii="Calibri" w:hAnsi="Calibri" w:cs="Calibri"/>
                <w:color w:val="000000"/>
              </w:rPr>
            </w:pPr>
            <w:r>
              <w:rPr>
                <w:rFonts w:ascii="Calibri" w:hAnsi="Calibri" w:cs="Calibri"/>
                <w:color w:val="000000"/>
              </w:rPr>
              <w:t>2</w:t>
            </w:r>
          </w:p>
        </w:tc>
        <w:tc>
          <w:tcPr>
            <w:tcW w:w="1809" w:type="dxa"/>
            <w:shd w:val="clear" w:color="auto" w:fill="auto"/>
            <w:vAlign w:val="bottom"/>
          </w:tcPr>
          <w:p w:rsidR="00B736A7" w:rsidRDefault="00E9579A" w:rsidP="00B736A7">
            <w:pPr>
              <w:jc w:val="center"/>
              <w:rPr>
                <w:rFonts w:ascii="Calibri" w:hAnsi="Calibri" w:cs="Calibri"/>
                <w:color w:val="000000"/>
              </w:rPr>
            </w:pPr>
            <w:r>
              <w:rPr>
                <w:rFonts w:ascii="Calibri" w:hAnsi="Calibri" w:cs="Calibri"/>
                <w:color w:val="000000"/>
              </w:rPr>
              <w:t>EA</w:t>
            </w:r>
          </w:p>
        </w:tc>
      </w:tr>
      <w:tr w:rsidR="00B736A7" w:rsidRPr="00821F5D" w:rsidTr="00B736A7">
        <w:trPr>
          <w:trHeight w:val="58"/>
        </w:trPr>
        <w:tc>
          <w:tcPr>
            <w:tcW w:w="5284" w:type="dxa"/>
            <w:shd w:val="clear" w:color="auto" w:fill="D9D9D9" w:themeFill="background1" w:themeFillShade="D9"/>
            <w:vAlign w:val="bottom"/>
          </w:tcPr>
          <w:p w:rsidR="00B736A7" w:rsidRPr="007C7089" w:rsidRDefault="00B736A7" w:rsidP="00B736A7">
            <w:pPr>
              <w:rPr>
                <w:rFonts w:asciiTheme="minorHAnsi" w:hAnsiTheme="minorHAnsi" w:cstheme="minorHAnsi"/>
                <w:color w:val="000000"/>
              </w:rPr>
            </w:pPr>
          </w:p>
        </w:tc>
        <w:tc>
          <w:tcPr>
            <w:tcW w:w="1923" w:type="dxa"/>
            <w:shd w:val="clear" w:color="auto" w:fill="D9D9D9" w:themeFill="background1" w:themeFillShade="D9"/>
            <w:vAlign w:val="bottom"/>
          </w:tcPr>
          <w:p w:rsidR="00B736A7" w:rsidRDefault="00B736A7" w:rsidP="00B736A7">
            <w:pPr>
              <w:jc w:val="center"/>
              <w:rPr>
                <w:rFonts w:ascii="Calibri" w:hAnsi="Calibri" w:cs="Calibri"/>
                <w:color w:val="000000"/>
              </w:rPr>
            </w:pPr>
          </w:p>
        </w:tc>
        <w:tc>
          <w:tcPr>
            <w:tcW w:w="1809" w:type="dxa"/>
            <w:shd w:val="clear" w:color="auto" w:fill="D9D9D9" w:themeFill="background1" w:themeFillShade="D9"/>
            <w:vAlign w:val="bottom"/>
          </w:tcPr>
          <w:p w:rsidR="00B736A7" w:rsidRDefault="00B736A7" w:rsidP="00B736A7">
            <w:pPr>
              <w:jc w:val="center"/>
              <w:rPr>
                <w:rFonts w:ascii="Calibri" w:hAnsi="Calibri" w:cs="Calibri"/>
                <w:color w:val="000000"/>
              </w:rPr>
            </w:pPr>
          </w:p>
        </w:tc>
      </w:tr>
      <w:tr w:rsidR="00B736A7" w:rsidRPr="00821F5D" w:rsidTr="00B736A7">
        <w:trPr>
          <w:trHeight w:val="58"/>
        </w:trPr>
        <w:tc>
          <w:tcPr>
            <w:tcW w:w="5284" w:type="dxa"/>
            <w:shd w:val="clear" w:color="auto" w:fill="FFFFFF" w:themeFill="background1"/>
            <w:vAlign w:val="bottom"/>
          </w:tcPr>
          <w:p w:rsidR="00B736A7" w:rsidRPr="007C7089" w:rsidRDefault="007C7089" w:rsidP="00191118">
            <w:pPr>
              <w:rPr>
                <w:rFonts w:asciiTheme="minorHAnsi" w:hAnsiTheme="minorHAnsi" w:cstheme="minorHAnsi"/>
                <w:b/>
                <w:color w:val="000000"/>
              </w:rPr>
            </w:pPr>
            <w:dir w:val="ltr">
              <w:dir w:val="ltr">
                <w:dir w:val="ltr">
                  <w:r w:rsidRPr="007C7089">
                    <w:rPr>
                      <w:rFonts w:asciiTheme="minorHAnsi" w:hAnsiTheme="minorHAnsi" w:cstheme="minorHAnsi"/>
                      <w:b/>
                      <w:color w:val="000000"/>
                    </w:rPr>
                    <w:t>REQ-075284</w:t>
                  </w:r>
                  <w:r w:rsidRPr="007C7089">
                    <w:rPr>
                      <w:rFonts w:asciiTheme="minorHAnsi" w:hAnsiTheme="minorHAnsi" w:cstheme="minorHAnsi"/>
                      <w:b/>
                      <w:color w:val="000000"/>
                    </w:rPr>
                    <w:t>‬</w:t>
                  </w:r>
                  <w:r w:rsidRPr="007C7089">
                    <w:rPr>
                      <w:rFonts w:asciiTheme="minorHAnsi" w:hAnsiTheme="minorHAnsi" w:cstheme="minorHAnsi"/>
                      <w:b/>
                      <w:color w:val="000000"/>
                    </w:rPr>
                    <w:t>‬</w:t>
                  </w:r>
                </w:dir>
              </w:dir>
            </w:dir>
          </w:p>
        </w:tc>
        <w:tc>
          <w:tcPr>
            <w:tcW w:w="1923" w:type="dxa"/>
            <w:shd w:val="clear" w:color="auto" w:fill="FFFFFF" w:themeFill="background1"/>
            <w:vAlign w:val="bottom"/>
          </w:tcPr>
          <w:p w:rsidR="00B736A7" w:rsidRDefault="00B736A7" w:rsidP="00B736A7">
            <w:pPr>
              <w:jc w:val="center"/>
              <w:rPr>
                <w:rFonts w:ascii="Calibri" w:hAnsi="Calibri" w:cs="Calibri"/>
                <w:color w:val="000000"/>
              </w:rPr>
            </w:pPr>
          </w:p>
        </w:tc>
        <w:tc>
          <w:tcPr>
            <w:tcW w:w="1809" w:type="dxa"/>
            <w:shd w:val="clear" w:color="auto" w:fill="FFFFFF" w:themeFill="background1"/>
            <w:vAlign w:val="bottom"/>
          </w:tcPr>
          <w:p w:rsidR="00B736A7" w:rsidRDefault="00B736A7" w:rsidP="00B736A7">
            <w:pPr>
              <w:jc w:val="center"/>
              <w:rPr>
                <w:rFonts w:ascii="Calibri" w:hAnsi="Calibri" w:cs="Calibri"/>
                <w:color w:val="000000"/>
              </w:rPr>
            </w:pPr>
          </w:p>
        </w:tc>
      </w:tr>
      <w:tr w:rsidR="00B736A7" w:rsidRPr="00821F5D" w:rsidTr="00B736A7">
        <w:trPr>
          <w:trHeight w:val="58"/>
        </w:trPr>
        <w:tc>
          <w:tcPr>
            <w:tcW w:w="5284" w:type="dxa"/>
            <w:shd w:val="clear" w:color="auto" w:fill="FFFFFF" w:themeFill="background1"/>
            <w:vAlign w:val="bottom"/>
          </w:tcPr>
          <w:p w:rsidR="00C032FB" w:rsidRPr="007C7089" w:rsidRDefault="00E9579A" w:rsidP="007C7089">
            <w:pPr>
              <w:rPr>
                <w:rFonts w:asciiTheme="minorHAnsi" w:hAnsiTheme="minorHAnsi" w:cstheme="minorHAnsi"/>
                <w:color w:val="000000"/>
              </w:rPr>
            </w:pPr>
            <w:r w:rsidRPr="007C7089">
              <w:rPr>
                <w:rFonts w:asciiTheme="minorHAnsi" w:hAnsiTheme="minorHAnsi" w:cstheme="minorHAnsi"/>
                <w:color w:val="000000"/>
              </w:rPr>
              <w:t xml:space="preserve">Supply and install </w:t>
            </w:r>
            <w:r w:rsidR="007C7089" w:rsidRPr="007C7089">
              <w:rPr>
                <w:rFonts w:asciiTheme="minorHAnsi" w:hAnsiTheme="minorHAnsi" w:cstheme="minorHAnsi"/>
                <w:color w:val="000000"/>
              </w:rPr>
              <w:t>aluminium</w:t>
            </w:r>
            <w:r w:rsidRPr="007C7089">
              <w:rPr>
                <w:rFonts w:asciiTheme="minorHAnsi" w:hAnsiTheme="minorHAnsi" w:cstheme="minorHAnsi"/>
                <w:color w:val="000000"/>
              </w:rPr>
              <w:t xml:space="preserve"> </w:t>
            </w:r>
            <w:r w:rsidR="007C7089" w:rsidRPr="007C7089">
              <w:rPr>
                <w:rFonts w:asciiTheme="minorHAnsi" w:hAnsiTheme="minorHAnsi" w:cstheme="minorHAnsi"/>
                <w:color w:val="000000"/>
              </w:rPr>
              <w:t xml:space="preserve">windows frames and burglar bars. </w:t>
            </w:r>
          </w:p>
        </w:tc>
        <w:tc>
          <w:tcPr>
            <w:tcW w:w="1923" w:type="dxa"/>
            <w:shd w:val="clear" w:color="auto" w:fill="FFFFFF" w:themeFill="background1"/>
            <w:vAlign w:val="bottom"/>
          </w:tcPr>
          <w:p w:rsidR="00B736A7" w:rsidRDefault="007C7089" w:rsidP="00B736A7">
            <w:pPr>
              <w:jc w:val="center"/>
              <w:rPr>
                <w:rFonts w:ascii="Calibri" w:hAnsi="Calibri" w:cs="Calibri"/>
                <w:color w:val="000000"/>
              </w:rPr>
            </w:pPr>
            <w:r>
              <w:rPr>
                <w:rFonts w:ascii="Calibri" w:hAnsi="Calibri" w:cs="Calibri"/>
                <w:color w:val="000000"/>
              </w:rPr>
              <w:t>5</w:t>
            </w:r>
          </w:p>
        </w:tc>
        <w:tc>
          <w:tcPr>
            <w:tcW w:w="1809" w:type="dxa"/>
            <w:shd w:val="clear" w:color="auto" w:fill="FFFFFF" w:themeFill="background1"/>
            <w:vAlign w:val="bottom"/>
          </w:tcPr>
          <w:p w:rsidR="00B736A7" w:rsidRDefault="007C7089" w:rsidP="00B736A7">
            <w:pPr>
              <w:jc w:val="center"/>
              <w:rPr>
                <w:rFonts w:ascii="Calibri" w:hAnsi="Calibri" w:cs="Calibri"/>
                <w:color w:val="000000"/>
              </w:rPr>
            </w:pPr>
            <w:r>
              <w:rPr>
                <w:rFonts w:ascii="Calibri" w:hAnsi="Calibri" w:cs="Calibri"/>
                <w:color w:val="000000"/>
              </w:rPr>
              <w:t>EA</w:t>
            </w:r>
          </w:p>
        </w:tc>
      </w:tr>
      <w:tr w:rsidR="00B70958" w:rsidRPr="00821F5D" w:rsidTr="00191118">
        <w:trPr>
          <w:trHeight w:val="58"/>
        </w:trPr>
        <w:tc>
          <w:tcPr>
            <w:tcW w:w="5284" w:type="dxa"/>
            <w:shd w:val="clear" w:color="auto" w:fill="BFBFBF" w:themeFill="background1" w:themeFillShade="BF"/>
            <w:vAlign w:val="bottom"/>
          </w:tcPr>
          <w:p w:rsidR="00B70958" w:rsidRPr="007C7089" w:rsidRDefault="00B70958" w:rsidP="00B70958">
            <w:pPr>
              <w:pStyle w:val="ListParagraph"/>
              <w:rPr>
                <w:rFonts w:asciiTheme="minorHAnsi" w:hAnsiTheme="minorHAnsi" w:cstheme="minorHAnsi"/>
              </w:rPr>
            </w:pPr>
          </w:p>
        </w:tc>
        <w:tc>
          <w:tcPr>
            <w:tcW w:w="1923" w:type="dxa"/>
            <w:shd w:val="clear" w:color="auto" w:fill="BFBFBF" w:themeFill="background1" w:themeFillShade="BF"/>
            <w:vAlign w:val="bottom"/>
          </w:tcPr>
          <w:p w:rsidR="00B70958" w:rsidRDefault="00B70958" w:rsidP="00B736A7">
            <w:pPr>
              <w:jc w:val="center"/>
              <w:rPr>
                <w:rFonts w:ascii="Calibri" w:hAnsi="Calibri" w:cs="Calibri"/>
                <w:color w:val="000000"/>
              </w:rPr>
            </w:pPr>
          </w:p>
        </w:tc>
        <w:tc>
          <w:tcPr>
            <w:tcW w:w="1809" w:type="dxa"/>
            <w:shd w:val="clear" w:color="auto" w:fill="BFBFBF" w:themeFill="background1" w:themeFillShade="BF"/>
            <w:vAlign w:val="bottom"/>
          </w:tcPr>
          <w:p w:rsidR="00B70958" w:rsidRDefault="00B70958" w:rsidP="00B736A7">
            <w:pPr>
              <w:jc w:val="center"/>
              <w:rPr>
                <w:rFonts w:ascii="Calibri" w:hAnsi="Calibri" w:cs="Calibri"/>
                <w:color w:val="000000"/>
              </w:rPr>
            </w:pPr>
          </w:p>
        </w:tc>
      </w:tr>
      <w:tr w:rsidR="00191118" w:rsidRPr="00821F5D" w:rsidTr="00191118">
        <w:trPr>
          <w:trHeight w:val="58"/>
        </w:trPr>
        <w:tc>
          <w:tcPr>
            <w:tcW w:w="5284" w:type="dxa"/>
            <w:shd w:val="clear" w:color="auto" w:fill="FFFFFF" w:themeFill="background1"/>
            <w:vAlign w:val="bottom"/>
          </w:tcPr>
          <w:p w:rsidR="00191118" w:rsidRPr="007C7089" w:rsidRDefault="007C7089" w:rsidP="007F57BF">
            <w:pPr>
              <w:pStyle w:val="ListParagraph"/>
              <w:ind w:left="34"/>
              <w:rPr>
                <w:rFonts w:asciiTheme="minorHAnsi" w:hAnsiTheme="minorHAnsi" w:cstheme="minorHAnsi"/>
                <w:b/>
              </w:rPr>
            </w:pPr>
            <w:dir w:val="ltr">
              <w:dir w:val="ltr">
                <w:dir w:val="ltr">
                  <w:r w:rsidRPr="007C7089">
                    <w:rPr>
                      <w:rFonts w:asciiTheme="minorHAnsi" w:hAnsiTheme="minorHAnsi" w:cstheme="minorHAnsi"/>
                      <w:b/>
                    </w:rPr>
                    <w:t>REQ-075285</w:t>
                  </w:r>
                  <w:r w:rsidRPr="007C7089">
                    <w:rPr>
                      <w:rFonts w:asciiTheme="minorHAnsi" w:hAnsiTheme="minorHAnsi" w:cstheme="minorHAnsi"/>
                      <w:b/>
                    </w:rPr>
                    <w:t>‬</w:t>
                  </w:r>
                  <w:r w:rsidRPr="007C7089">
                    <w:rPr>
                      <w:rFonts w:asciiTheme="minorHAnsi" w:hAnsiTheme="minorHAnsi" w:cstheme="minorHAnsi"/>
                      <w:b/>
                    </w:rPr>
                    <w:t>‬</w:t>
                  </w:r>
                </w:dir>
              </w:dir>
            </w:dir>
          </w:p>
        </w:tc>
        <w:tc>
          <w:tcPr>
            <w:tcW w:w="1923" w:type="dxa"/>
            <w:shd w:val="clear" w:color="auto" w:fill="FFFFFF" w:themeFill="background1"/>
            <w:vAlign w:val="bottom"/>
          </w:tcPr>
          <w:p w:rsidR="00191118" w:rsidRDefault="00191118" w:rsidP="00B736A7">
            <w:pPr>
              <w:jc w:val="center"/>
              <w:rPr>
                <w:rFonts w:ascii="Calibri" w:hAnsi="Calibri" w:cs="Calibri"/>
                <w:color w:val="000000"/>
              </w:rPr>
            </w:pPr>
          </w:p>
        </w:tc>
        <w:tc>
          <w:tcPr>
            <w:tcW w:w="1809" w:type="dxa"/>
            <w:shd w:val="clear" w:color="auto" w:fill="FFFFFF" w:themeFill="background1"/>
            <w:vAlign w:val="bottom"/>
          </w:tcPr>
          <w:p w:rsidR="00191118" w:rsidRDefault="00191118" w:rsidP="00B736A7">
            <w:pPr>
              <w:jc w:val="center"/>
              <w:rPr>
                <w:rFonts w:ascii="Calibri" w:hAnsi="Calibri" w:cs="Calibri"/>
                <w:color w:val="000000"/>
              </w:rPr>
            </w:pPr>
          </w:p>
        </w:tc>
      </w:tr>
      <w:tr w:rsidR="00C032FB" w:rsidRPr="00821F5D" w:rsidTr="00191118">
        <w:trPr>
          <w:trHeight w:val="58"/>
        </w:trPr>
        <w:tc>
          <w:tcPr>
            <w:tcW w:w="5284" w:type="dxa"/>
            <w:shd w:val="clear" w:color="auto" w:fill="FFFFFF" w:themeFill="background1"/>
            <w:vAlign w:val="bottom"/>
          </w:tcPr>
          <w:p w:rsidR="00C032FB" w:rsidRPr="007C7089" w:rsidRDefault="007C7089" w:rsidP="00C032FB">
            <w:pPr>
              <w:rPr>
                <w:rFonts w:asciiTheme="minorHAnsi" w:hAnsiTheme="minorHAnsi" w:cstheme="minorHAnsi"/>
              </w:rPr>
            </w:pPr>
            <w:r w:rsidRPr="007C7089">
              <w:rPr>
                <w:rFonts w:asciiTheme="minorHAnsi" w:hAnsiTheme="minorHAnsi" w:cstheme="minorHAnsi"/>
              </w:rPr>
              <w:t>Enclosure for generator and paving</w:t>
            </w:r>
          </w:p>
        </w:tc>
        <w:tc>
          <w:tcPr>
            <w:tcW w:w="1923" w:type="dxa"/>
            <w:shd w:val="clear" w:color="auto" w:fill="FFFFFF" w:themeFill="background1"/>
            <w:vAlign w:val="bottom"/>
          </w:tcPr>
          <w:p w:rsidR="00C032FB" w:rsidRDefault="00C032FB" w:rsidP="00B736A7">
            <w:pPr>
              <w:jc w:val="center"/>
              <w:rPr>
                <w:rFonts w:ascii="Calibri" w:hAnsi="Calibri" w:cs="Calibri"/>
                <w:color w:val="000000"/>
              </w:rPr>
            </w:pPr>
          </w:p>
        </w:tc>
        <w:tc>
          <w:tcPr>
            <w:tcW w:w="1809" w:type="dxa"/>
            <w:shd w:val="clear" w:color="auto" w:fill="FFFFFF" w:themeFill="background1"/>
            <w:vAlign w:val="bottom"/>
          </w:tcPr>
          <w:p w:rsidR="00C032FB" w:rsidRDefault="00C032FB" w:rsidP="00B736A7">
            <w:pPr>
              <w:jc w:val="center"/>
              <w:rPr>
                <w:rFonts w:ascii="Calibri" w:hAnsi="Calibri" w:cs="Calibri"/>
                <w:color w:val="000000"/>
              </w:rPr>
            </w:pPr>
          </w:p>
        </w:tc>
      </w:tr>
      <w:tr w:rsidR="00C032FB" w:rsidRPr="00821F5D" w:rsidTr="00C032FB">
        <w:trPr>
          <w:trHeight w:val="58"/>
        </w:trPr>
        <w:tc>
          <w:tcPr>
            <w:tcW w:w="5284" w:type="dxa"/>
            <w:shd w:val="clear" w:color="auto" w:fill="BFBFBF" w:themeFill="background1" w:themeFillShade="BF"/>
            <w:vAlign w:val="bottom"/>
          </w:tcPr>
          <w:p w:rsidR="00C032FB" w:rsidRPr="007C7089" w:rsidRDefault="00C032FB" w:rsidP="00C032FB">
            <w:pPr>
              <w:rPr>
                <w:rFonts w:asciiTheme="minorHAnsi" w:hAnsiTheme="minorHAnsi" w:cstheme="minorHAnsi"/>
              </w:rPr>
            </w:pPr>
          </w:p>
        </w:tc>
        <w:tc>
          <w:tcPr>
            <w:tcW w:w="1923" w:type="dxa"/>
            <w:shd w:val="clear" w:color="auto" w:fill="BFBFBF" w:themeFill="background1" w:themeFillShade="BF"/>
            <w:vAlign w:val="bottom"/>
          </w:tcPr>
          <w:p w:rsidR="00C032FB" w:rsidRDefault="00C032FB" w:rsidP="00B736A7">
            <w:pPr>
              <w:jc w:val="center"/>
              <w:rPr>
                <w:rFonts w:ascii="Calibri" w:hAnsi="Calibri" w:cs="Calibri"/>
                <w:color w:val="000000"/>
              </w:rPr>
            </w:pPr>
          </w:p>
        </w:tc>
        <w:tc>
          <w:tcPr>
            <w:tcW w:w="1809" w:type="dxa"/>
            <w:shd w:val="clear" w:color="auto" w:fill="BFBFBF" w:themeFill="background1" w:themeFillShade="BF"/>
            <w:vAlign w:val="bottom"/>
          </w:tcPr>
          <w:p w:rsidR="00C032FB" w:rsidRDefault="00C032FB" w:rsidP="00B736A7">
            <w:pPr>
              <w:jc w:val="center"/>
              <w:rPr>
                <w:rFonts w:ascii="Calibri" w:hAnsi="Calibri" w:cs="Calibri"/>
                <w:color w:val="000000"/>
              </w:rPr>
            </w:pPr>
          </w:p>
        </w:tc>
      </w:tr>
      <w:tr w:rsidR="00C032FB" w:rsidRPr="00821F5D" w:rsidTr="00C032FB">
        <w:trPr>
          <w:trHeight w:val="58"/>
        </w:trPr>
        <w:tc>
          <w:tcPr>
            <w:tcW w:w="5284" w:type="dxa"/>
            <w:shd w:val="clear" w:color="auto" w:fill="FFFFFF" w:themeFill="background1"/>
            <w:vAlign w:val="bottom"/>
          </w:tcPr>
          <w:p w:rsidR="00C032FB" w:rsidRPr="007C7089" w:rsidRDefault="007C7089" w:rsidP="00C032FB">
            <w:pPr>
              <w:rPr>
                <w:rFonts w:asciiTheme="minorHAnsi" w:hAnsiTheme="minorHAnsi" w:cstheme="minorHAnsi"/>
              </w:rPr>
            </w:pPr>
            <w:dir w:val="ltr">
              <w:dir w:val="ltr">
                <w:dir w:val="ltr">
                  <w:r w:rsidRPr="007C7089">
                    <w:rPr>
                      <w:rFonts w:asciiTheme="minorHAnsi" w:hAnsiTheme="minorHAnsi" w:cstheme="minorHAnsi"/>
                      <w:b/>
                    </w:rPr>
                    <w:t>REQ-075290</w:t>
                  </w:r>
                </w:dir>
              </w:dir>
            </w:dir>
          </w:p>
        </w:tc>
        <w:tc>
          <w:tcPr>
            <w:tcW w:w="1923" w:type="dxa"/>
            <w:shd w:val="clear" w:color="auto" w:fill="FFFFFF" w:themeFill="background1"/>
            <w:vAlign w:val="bottom"/>
          </w:tcPr>
          <w:p w:rsidR="00C032FB" w:rsidRDefault="00C032FB" w:rsidP="00B736A7">
            <w:pPr>
              <w:jc w:val="center"/>
              <w:rPr>
                <w:rFonts w:ascii="Calibri" w:hAnsi="Calibri" w:cs="Calibri"/>
                <w:color w:val="000000"/>
              </w:rPr>
            </w:pPr>
          </w:p>
        </w:tc>
        <w:tc>
          <w:tcPr>
            <w:tcW w:w="1809" w:type="dxa"/>
            <w:shd w:val="clear" w:color="auto" w:fill="FFFFFF" w:themeFill="background1"/>
            <w:vAlign w:val="bottom"/>
          </w:tcPr>
          <w:p w:rsidR="00C032FB" w:rsidRDefault="00C032FB" w:rsidP="00B736A7">
            <w:pPr>
              <w:jc w:val="center"/>
              <w:rPr>
                <w:rFonts w:ascii="Calibri" w:hAnsi="Calibri" w:cs="Calibri"/>
                <w:color w:val="000000"/>
              </w:rPr>
            </w:pPr>
          </w:p>
        </w:tc>
      </w:tr>
      <w:tr w:rsidR="00C032FB" w:rsidRPr="00821F5D" w:rsidTr="00C032FB">
        <w:trPr>
          <w:trHeight w:val="58"/>
        </w:trPr>
        <w:tc>
          <w:tcPr>
            <w:tcW w:w="5284" w:type="dxa"/>
            <w:shd w:val="clear" w:color="auto" w:fill="FFFFFF" w:themeFill="background1"/>
            <w:vAlign w:val="bottom"/>
          </w:tcPr>
          <w:p w:rsidR="00C032FB" w:rsidRPr="007C7089" w:rsidRDefault="007C7089" w:rsidP="007C7089">
            <w:pPr>
              <w:rPr>
                <w:rFonts w:asciiTheme="minorHAnsi" w:hAnsiTheme="minorHAnsi" w:cstheme="minorHAnsi"/>
              </w:rPr>
            </w:pPr>
            <w:r w:rsidRPr="007C7089">
              <w:rPr>
                <w:rFonts w:asciiTheme="minorHAnsi" w:hAnsiTheme="minorHAnsi" w:cstheme="minorHAnsi"/>
              </w:rPr>
              <w:t xml:space="preserve">Molecular Laboratory </w:t>
            </w:r>
            <w:r>
              <w:rPr>
                <w:rFonts w:asciiTheme="minorHAnsi" w:hAnsiTheme="minorHAnsi" w:cstheme="minorHAnsi"/>
              </w:rPr>
              <w:t>renovations.</w:t>
            </w:r>
          </w:p>
        </w:tc>
        <w:tc>
          <w:tcPr>
            <w:tcW w:w="1923" w:type="dxa"/>
            <w:shd w:val="clear" w:color="auto" w:fill="FFFFFF" w:themeFill="background1"/>
            <w:vAlign w:val="bottom"/>
          </w:tcPr>
          <w:p w:rsidR="00C032FB" w:rsidRDefault="00C032FB" w:rsidP="00B736A7">
            <w:pPr>
              <w:jc w:val="center"/>
              <w:rPr>
                <w:rFonts w:ascii="Calibri" w:hAnsi="Calibri" w:cs="Calibri"/>
                <w:color w:val="000000"/>
              </w:rPr>
            </w:pPr>
          </w:p>
        </w:tc>
        <w:tc>
          <w:tcPr>
            <w:tcW w:w="1809" w:type="dxa"/>
            <w:shd w:val="clear" w:color="auto" w:fill="FFFFFF" w:themeFill="background1"/>
            <w:vAlign w:val="bottom"/>
          </w:tcPr>
          <w:p w:rsidR="00C032FB" w:rsidRDefault="00C032FB" w:rsidP="00B736A7">
            <w:pPr>
              <w:jc w:val="center"/>
              <w:rPr>
                <w:rFonts w:ascii="Calibri" w:hAnsi="Calibri" w:cs="Calibri"/>
                <w:color w:val="000000"/>
              </w:rPr>
            </w:pPr>
          </w:p>
        </w:tc>
      </w:tr>
      <w:tr w:rsidR="00FB673D" w:rsidRPr="00821F5D" w:rsidTr="00FB673D">
        <w:trPr>
          <w:trHeight w:val="58"/>
        </w:trPr>
        <w:tc>
          <w:tcPr>
            <w:tcW w:w="5284" w:type="dxa"/>
            <w:shd w:val="clear" w:color="auto" w:fill="BFBFBF" w:themeFill="background1" w:themeFillShade="BF"/>
            <w:vAlign w:val="bottom"/>
          </w:tcPr>
          <w:p w:rsidR="00FB673D" w:rsidRPr="007C7089" w:rsidRDefault="00FB673D" w:rsidP="007C7089">
            <w:pPr>
              <w:rPr>
                <w:rFonts w:asciiTheme="minorHAnsi" w:hAnsiTheme="minorHAnsi" w:cstheme="minorHAnsi"/>
              </w:rPr>
            </w:pPr>
          </w:p>
        </w:tc>
        <w:tc>
          <w:tcPr>
            <w:tcW w:w="1923" w:type="dxa"/>
            <w:shd w:val="clear" w:color="auto" w:fill="BFBFBF" w:themeFill="background1" w:themeFillShade="BF"/>
            <w:vAlign w:val="bottom"/>
          </w:tcPr>
          <w:p w:rsidR="00FB673D" w:rsidRDefault="00FB673D" w:rsidP="00B736A7">
            <w:pPr>
              <w:jc w:val="center"/>
              <w:rPr>
                <w:rFonts w:ascii="Calibri" w:hAnsi="Calibri" w:cs="Calibri"/>
                <w:color w:val="000000"/>
              </w:rPr>
            </w:pPr>
          </w:p>
        </w:tc>
        <w:tc>
          <w:tcPr>
            <w:tcW w:w="1809" w:type="dxa"/>
            <w:shd w:val="clear" w:color="auto" w:fill="BFBFBF" w:themeFill="background1" w:themeFillShade="BF"/>
            <w:vAlign w:val="bottom"/>
          </w:tcPr>
          <w:p w:rsidR="00FB673D" w:rsidRDefault="00FB673D" w:rsidP="00B736A7">
            <w:pPr>
              <w:jc w:val="center"/>
              <w:rPr>
                <w:rFonts w:ascii="Calibri" w:hAnsi="Calibri" w:cs="Calibri"/>
                <w:color w:val="000000"/>
              </w:rPr>
            </w:pPr>
          </w:p>
        </w:tc>
      </w:tr>
      <w:tr w:rsidR="00C82781" w:rsidRPr="00821F5D" w:rsidTr="00C032FB">
        <w:trPr>
          <w:trHeight w:val="58"/>
        </w:trPr>
        <w:tc>
          <w:tcPr>
            <w:tcW w:w="5284" w:type="dxa"/>
            <w:shd w:val="clear" w:color="auto" w:fill="FFFFFF" w:themeFill="background1"/>
            <w:vAlign w:val="bottom"/>
          </w:tcPr>
          <w:p w:rsidR="00C82781" w:rsidRDefault="00C82781" w:rsidP="007C7089">
            <w:pPr>
              <w:rPr>
                <w:rFonts w:asciiTheme="minorHAnsi" w:hAnsiTheme="minorHAnsi" w:cstheme="minorHAnsi"/>
              </w:rPr>
            </w:pPr>
            <w:r>
              <w:rPr>
                <w:rFonts w:asciiTheme="minorHAnsi" w:hAnsiTheme="minorHAnsi" w:cstheme="minorHAnsi"/>
              </w:rPr>
              <w:t xml:space="preserve">Compulsory Briefing </w:t>
            </w:r>
          </w:p>
          <w:p w:rsidR="00C82781" w:rsidRDefault="00C82781" w:rsidP="007C7089">
            <w:pPr>
              <w:rPr>
                <w:rFonts w:asciiTheme="minorHAnsi" w:hAnsiTheme="minorHAnsi" w:cstheme="minorHAnsi"/>
              </w:rPr>
            </w:pPr>
          </w:p>
          <w:p w:rsidR="00C82781" w:rsidRDefault="00C82781" w:rsidP="007C7089">
            <w:pPr>
              <w:rPr>
                <w:rFonts w:asciiTheme="minorHAnsi" w:hAnsiTheme="minorHAnsi" w:cstheme="minorHAnsi"/>
              </w:rPr>
            </w:pPr>
            <w:r>
              <w:rPr>
                <w:rFonts w:asciiTheme="minorHAnsi" w:hAnsiTheme="minorHAnsi" w:cstheme="minorHAnsi"/>
              </w:rPr>
              <w:t>Date: 15</w:t>
            </w:r>
            <w:r w:rsidRPr="00C82781">
              <w:rPr>
                <w:rFonts w:asciiTheme="minorHAnsi" w:hAnsiTheme="minorHAnsi" w:cstheme="minorHAnsi"/>
                <w:vertAlign w:val="superscript"/>
              </w:rPr>
              <w:t>th</w:t>
            </w:r>
            <w:r>
              <w:rPr>
                <w:rFonts w:asciiTheme="minorHAnsi" w:hAnsiTheme="minorHAnsi" w:cstheme="minorHAnsi"/>
              </w:rPr>
              <w:t xml:space="preserve"> August 2023</w:t>
            </w:r>
          </w:p>
          <w:p w:rsidR="00C82781" w:rsidRDefault="00C82781" w:rsidP="007C7089">
            <w:pPr>
              <w:rPr>
                <w:rFonts w:asciiTheme="minorHAnsi" w:hAnsiTheme="minorHAnsi" w:cstheme="minorHAnsi"/>
              </w:rPr>
            </w:pPr>
            <w:r>
              <w:rPr>
                <w:rFonts w:asciiTheme="minorHAnsi" w:hAnsiTheme="minorHAnsi" w:cstheme="minorHAnsi"/>
              </w:rPr>
              <w:t>Time: 10am</w:t>
            </w:r>
          </w:p>
          <w:p w:rsidR="00C82781" w:rsidRPr="007C7089" w:rsidRDefault="00C82781" w:rsidP="007C7089">
            <w:pPr>
              <w:rPr>
                <w:rFonts w:asciiTheme="minorHAnsi" w:hAnsiTheme="minorHAnsi" w:cstheme="minorHAnsi"/>
              </w:rPr>
            </w:pPr>
            <w:r>
              <w:rPr>
                <w:rFonts w:asciiTheme="minorHAnsi" w:hAnsiTheme="minorHAnsi" w:cstheme="minorHAnsi"/>
              </w:rPr>
              <w:t>Place: ARC- PHP, Vredenburg</w:t>
            </w:r>
          </w:p>
        </w:tc>
        <w:tc>
          <w:tcPr>
            <w:tcW w:w="1923" w:type="dxa"/>
            <w:shd w:val="clear" w:color="auto" w:fill="FFFFFF" w:themeFill="background1"/>
            <w:vAlign w:val="bottom"/>
          </w:tcPr>
          <w:p w:rsidR="00C82781" w:rsidRDefault="00C82781" w:rsidP="00B736A7">
            <w:pPr>
              <w:jc w:val="center"/>
              <w:rPr>
                <w:rFonts w:ascii="Calibri" w:hAnsi="Calibri" w:cs="Calibri"/>
                <w:color w:val="000000"/>
              </w:rPr>
            </w:pPr>
          </w:p>
        </w:tc>
        <w:tc>
          <w:tcPr>
            <w:tcW w:w="1809" w:type="dxa"/>
            <w:shd w:val="clear" w:color="auto" w:fill="FFFFFF" w:themeFill="background1"/>
            <w:vAlign w:val="bottom"/>
          </w:tcPr>
          <w:p w:rsidR="00C82781" w:rsidRDefault="00C82781" w:rsidP="00B736A7">
            <w:pPr>
              <w:jc w:val="center"/>
              <w:rPr>
                <w:rFonts w:ascii="Calibri" w:hAnsi="Calibri" w:cs="Calibri"/>
                <w:color w:val="000000"/>
              </w:rPr>
            </w:pPr>
          </w:p>
        </w:tc>
        <w:bookmarkStart w:id="0" w:name="_GoBack"/>
        <w:bookmarkEnd w:id="0"/>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E9579A" w:rsidRDefault="00E9579A" w:rsidP="00A87123">
                            <w:pPr>
                              <w:jc w:val="center"/>
                              <w:rPr>
                                <w:rFonts w:cs="Arial"/>
                                <w:sz w:val="18"/>
                                <w:szCs w:val="18"/>
                              </w:rPr>
                            </w:pPr>
                          </w:p>
                          <w:p w:rsidR="00E9579A" w:rsidRPr="00585866" w:rsidRDefault="00E9579A" w:rsidP="00A87123">
                            <w:pPr>
                              <w:jc w:val="center"/>
                              <w:rPr>
                                <w:rFonts w:cs="Arial"/>
                                <w:sz w:val="18"/>
                                <w:szCs w:val="18"/>
                              </w:rPr>
                            </w:pPr>
                            <w:r w:rsidRPr="00585866">
                              <w:rPr>
                                <w:rFonts w:cs="Arial"/>
                                <w:sz w:val="18"/>
                                <w:szCs w:val="18"/>
                              </w:rPr>
                              <w:t>……………………………………….</w:t>
                            </w:r>
                          </w:p>
                          <w:p w:rsidR="00E9579A" w:rsidRPr="00B715D9" w:rsidRDefault="00E9579A" w:rsidP="00A87123">
                            <w:pPr>
                              <w:jc w:val="center"/>
                              <w:rPr>
                                <w:rFonts w:cs="Arial"/>
                                <w:b/>
                                <w:sz w:val="18"/>
                                <w:szCs w:val="18"/>
                              </w:rPr>
                            </w:pPr>
                            <w:r w:rsidRPr="00B715D9">
                              <w:rPr>
                                <w:rFonts w:cs="Arial"/>
                                <w:b/>
                                <w:sz w:val="18"/>
                                <w:szCs w:val="18"/>
                              </w:rPr>
                              <w:t>SIGNATURE(S) OF TENDERER(S)</w:t>
                            </w:r>
                          </w:p>
                          <w:p w:rsidR="00E9579A" w:rsidRDefault="00E9579A" w:rsidP="00A87123">
                            <w:pPr>
                              <w:rPr>
                                <w:rFonts w:cs="Arial"/>
                                <w:sz w:val="18"/>
                                <w:szCs w:val="18"/>
                              </w:rPr>
                            </w:pPr>
                          </w:p>
                          <w:p w:rsidR="00E9579A" w:rsidRPr="00585866" w:rsidRDefault="00E9579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E9579A" w:rsidRPr="00585866" w:rsidRDefault="00E9579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Pr="00585866" w:rsidRDefault="00E9579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Pr="00585866" w:rsidRDefault="00E9579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Default="00E9579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Pr="00585866" w:rsidRDefault="00E9579A" w:rsidP="00A87123">
                            <w:pPr>
                              <w:tabs>
                                <w:tab w:val="left" w:pos="1080"/>
                              </w:tabs>
                              <w:ind w:left="1080"/>
                              <w:rPr>
                                <w:rFonts w:cs="Arial"/>
                                <w:sz w:val="18"/>
                                <w:szCs w:val="18"/>
                              </w:rPr>
                            </w:pPr>
                            <w:r>
                              <w:rPr>
                                <w:rFonts w:cs="Arial"/>
                                <w:sz w:val="18"/>
                                <w:szCs w:val="18"/>
                              </w:rPr>
                              <w:tab/>
                            </w:r>
                            <w:r>
                              <w:rPr>
                                <w:rFonts w:cs="Arial"/>
                                <w:sz w:val="18"/>
                                <w:szCs w:val="18"/>
                              </w:rPr>
                              <w:tab/>
                              <w:t>………………………………………………………</w:t>
                            </w:r>
                          </w:p>
                          <w:p w:rsidR="00E9579A" w:rsidRDefault="00E9579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E9579A" w:rsidRDefault="00E9579A" w:rsidP="00A87123">
                      <w:pPr>
                        <w:jc w:val="center"/>
                        <w:rPr>
                          <w:rFonts w:cs="Arial"/>
                          <w:sz w:val="18"/>
                          <w:szCs w:val="18"/>
                        </w:rPr>
                      </w:pPr>
                    </w:p>
                    <w:p w:rsidR="00E9579A" w:rsidRPr="00585866" w:rsidRDefault="00E9579A" w:rsidP="00A87123">
                      <w:pPr>
                        <w:jc w:val="center"/>
                        <w:rPr>
                          <w:rFonts w:cs="Arial"/>
                          <w:sz w:val="18"/>
                          <w:szCs w:val="18"/>
                        </w:rPr>
                      </w:pPr>
                      <w:r w:rsidRPr="00585866">
                        <w:rPr>
                          <w:rFonts w:cs="Arial"/>
                          <w:sz w:val="18"/>
                          <w:szCs w:val="18"/>
                        </w:rPr>
                        <w:t>……………………………………….</w:t>
                      </w:r>
                    </w:p>
                    <w:p w:rsidR="00E9579A" w:rsidRPr="00B715D9" w:rsidRDefault="00E9579A" w:rsidP="00A87123">
                      <w:pPr>
                        <w:jc w:val="center"/>
                        <w:rPr>
                          <w:rFonts w:cs="Arial"/>
                          <w:b/>
                          <w:sz w:val="18"/>
                          <w:szCs w:val="18"/>
                        </w:rPr>
                      </w:pPr>
                      <w:r w:rsidRPr="00B715D9">
                        <w:rPr>
                          <w:rFonts w:cs="Arial"/>
                          <w:b/>
                          <w:sz w:val="18"/>
                          <w:szCs w:val="18"/>
                        </w:rPr>
                        <w:t>SIGNATURE(S) OF TENDERER(S)</w:t>
                      </w:r>
                    </w:p>
                    <w:p w:rsidR="00E9579A" w:rsidRDefault="00E9579A" w:rsidP="00A87123">
                      <w:pPr>
                        <w:rPr>
                          <w:rFonts w:cs="Arial"/>
                          <w:sz w:val="18"/>
                          <w:szCs w:val="18"/>
                        </w:rPr>
                      </w:pPr>
                    </w:p>
                    <w:p w:rsidR="00E9579A" w:rsidRPr="00585866" w:rsidRDefault="00E9579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E9579A" w:rsidRPr="00585866" w:rsidRDefault="00E9579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Pr="00585866" w:rsidRDefault="00E9579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Pr="00585866" w:rsidRDefault="00E9579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Default="00E9579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9579A" w:rsidRPr="00585866" w:rsidRDefault="00E9579A" w:rsidP="00A87123">
                      <w:pPr>
                        <w:tabs>
                          <w:tab w:val="left" w:pos="1080"/>
                        </w:tabs>
                        <w:ind w:left="1080"/>
                        <w:rPr>
                          <w:rFonts w:cs="Arial"/>
                          <w:sz w:val="18"/>
                          <w:szCs w:val="18"/>
                        </w:rPr>
                      </w:pPr>
                      <w:r>
                        <w:rPr>
                          <w:rFonts w:cs="Arial"/>
                          <w:sz w:val="18"/>
                          <w:szCs w:val="18"/>
                        </w:rPr>
                        <w:tab/>
                      </w:r>
                      <w:r>
                        <w:rPr>
                          <w:rFonts w:cs="Arial"/>
                          <w:sz w:val="18"/>
                          <w:szCs w:val="18"/>
                        </w:rPr>
                        <w:tab/>
                        <w:t>………………………………………………………</w:t>
                      </w:r>
                    </w:p>
                    <w:p w:rsidR="00E9579A" w:rsidRDefault="00E9579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79A" w:rsidRDefault="00E9579A" w:rsidP="00C65D95">
      <w:pPr>
        <w:spacing w:after="0" w:line="240" w:lineRule="auto"/>
      </w:pPr>
      <w:r>
        <w:separator/>
      </w:r>
    </w:p>
  </w:endnote>
  <w:endnote w:type="continuationSeparator" w:id="0">
    <w:p w:rsidR="00E9579A" w:rsidRDefault="00E9579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E9579A" w:rsidRDefault="00E957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B673D">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673D">
              <w:rPr>
                <w:b/>
                <w:bCs/>
                <w:noProof/>
              </w:rPr>
              <w:t>14</w:t>
            </w:r>
            <w:r>
              <w:rPr>
                <w:b/>
                <w:bCs/>
                <w:sz w:val="24"/>
                <w:szCs w:val="24"/>
              </w:rPr>
              <w:fldChar w:fldCharType="end"/>
            </w:r>
          </w:p>
        </w:sdtContent>
      </w:sdt>
    </w:sdtContent>
  </w:sdt>
  <w:p w:rsidR="00E9579A" w:rsidRDefault="00E9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79A" w:rsidRDefault="00E9579A" w:rsidP="00C65D95">
      <w:pPr>
        <w:spacing w:after="0" w:line="240" w:lineRule="auto"/>
      </w:pPr>
      <w:r>
        <w:separator/>
      </w:r>
    </w:p>
  </w:footnote>
  <w:footnote w:type="continuationSeparator" w:id="0">
    <w:p w:rsidR="00E9579A" w:rsidRDefault="00E9579A" w:rsidP="00C65D95">
      <w:pPr>
        <w:spacing w:after="0" w:line="240" w:lineRule="auto"/>
      </w:pPr>
      <w:r>
        <w:continuationSeparator/>
      </w:r>
    </w:p>
  </w:footnote>
  <w:footnote w:id="1">
    <w:p w:rsidR="00E9579A" w:rsidRDefault="00E9579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E9579A" w:rsidRDefault="00E9579A" w:rsidP="00E07E73">
      <w:pPr>
        <w:pStyle w:val="FootnoteText"/>
      </w:pPr>
    </w:p>
    <w:p w:rsidR="00E9579A" w:rsidRDefault="00E9579A" w:rsidP="00E07E73">
      <w:pPr>
        <w:pStyle w:val="FootnoteText"/>
      </w:pPr>
    </w:p>
  </w:footnote>
  <w:footnote w:id="2">
    <w:p w:rsidR="00E9579A" w:rsidRPr="00612AD4" w:rsidRDefault="00E9579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79A" w:rsidRPr="00E07E73" w:rsidRDefault="00E9579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B347A2A"/>
    <w:multiLevelType w:val="hybridMultilevel"/>
    <w:tmpl w:val="064019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452397D"/>
    <w:multiLevelType w:val="hybridMultilevel"/>
    <w:tmpl w:val="C6D0C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6CF48C3"/>
    <w:multiLevelType w:val="hybridMultilevel"/>
    <w:tmpl w:val="BB6CA1C0"/>
    <w:lvl w:ilvl="0" w:tplc="98EE81A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4EF7E5F"/>
    <w:multiLevelType w:val="hybridMultilevel"/>
    <w:tmpl w:val="C1846CF0"/>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C2F6787"/>
    <w:multiLevelType w:val="hybridMultilevel"/>
    <w:tmpl w:val="E44CEA6A"/>
    <w:lvl w:ilvl="0" w:tplc="7042F65C">
      <w:start w:val="13"/>
      <w:numFmt w:val="bullet"/>
      <w:lvlText w:val="-"/>
      <w:lvlJc w:val="left"/>
      <w:pPr>
        <w:ind w:left="752" w:hanging="360"/>
      </w:pPr>
      <w:rPr>
        <w:rFonts w:ascii="Times New Roman" w:hAnsi="Times New Roman"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abstractNum w:abstractNumId="17"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5E2BEF"/>
    <w:multiLevelType w:val="hybridMultilevel"/>
    <w:tmpl w:val="4BE28DE4"/>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10"/>
  </w:num>
  <w:num w:numId="2">
    <w:abstractNumId w:val="23"/>
  </w:num>
  <w:num w:numId="3">
    <w:abstractNumId w:val="18"/>
  </w:num>
  <w:num w:numId="4">
    <w:abstractNumId w:val="17"/>
  </w:num>
  <w:num w:numId="5">
    <w:abstractNumId w:val="1"/>
  </w:num>
  <w:num w:numId="6">
    <w:abstractNumId w:val="0"/>
  </w:num>
  <w:num w:numId="7">
    <w:abstractNumId w:val="7"/>
  </w:num>
  <w:num w:numId="8">
    <w:abstractNumId w:val="22"/>
  </w:num>
  <w:num w:numId="9">
    <w:abstractNumId w:val="11"/>
  </w:num>
  <w:num w:numId="10">
    <w:abstractNumId w:val="12"/>
  </w:num>
  <w:num w:numId="11">
    <w:abstractNumId w:val="9"/>
  </w:num>
  <w:num w:numId="12">
    <w:abstractNumId w:val="15"/>
  </w:num>
  <w:num w:numId="13">
    <w:abstractNumId w:val="13"/>
  </w:num>
  <w:num w:numId="14">
    <w:abstractNumId w:val="4"/>
  </w:num>
  <w:num w:numId="15">
    <w:abstractNumId w:val="2"/>
  </w:num>
  <w:num w:numId="16">
    <w:abstractNumId w:val="19"/>
  </w:num>
  <w:num w:numId="17">
    <w:abstractNumId w:val="21"/>
  </w:num>
  <w:num w:numId="18">
    <w:abstractNumId w:val="8"/>
  </w:num>
  <w:num w:numId="19">
    <w:abstractNumId w:val="6"/>
  </w:num>
  <w:num w:numId="20">
    <w:abstractNumId w:val="20"/>
  </w:num>
  <w:num w:numId="21">
    <w:abstractNumId w:val="14"/>
  </w:num>
  <w:num w:numId="22">
    <w:abstractNumId w:val="16"/>
  </w:num>
  <w:num w:numId="23">
    <w:abstractNumId w:val="3"/>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9111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2822"/>
    <w:rsid w:val="00764A93"/>
    <w:rsid w:val="00764EC9"/>
    <w:rsid w:val="007679D1"/>
    <w:rsid w:val="0077332B"/>
    <w:rsid w:val="0077341B"/>
    <w:rsid w:val="00773BBA"/>
    <w:rsid w:val="00773C1D"/>
    <w:rsid w:val="00793BE7"/>
    <w:rsid w:val="007A1A9F"/>
    <w:rsid w:val="007B5F68"/>
    <w:rsid w:val="007B6FCE"/>
    <w:rsid w:val="007C6E4E"/>
    <w:rsid w:val="007C7089"/>
    <w:rsid w:val="007D1F20"/>
    <w:rsid w:val="007D3871"/>
    <w:rsid w:val="007D7845"/>
    <w:rsid w:val="007E1156"/>
    <w:rsid w:val="007E5F6E"/>
    <w:rsid w:val="007E6365"/>
    <w:rsid w:val="007E65D5"/>
    <w:rsid w:val="007F30D4"/>
    <w:rsid w:val="007F57BF"/>
    <w:rsid w:val="007F6619"/>
    <w:rsid w:val="00811715"/>
    <w:rsid w:val="00814EAD"/>
    <w:rsid w:val="00820ADF"/>
    <w:rsid w:val="00821032"/>
    <w:rsid w:val="00821F5D"/>
    <w:rsid w:val="008274EB"/>
    <w:rsid w:val="008324D3"/>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87970"/>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0958"/>
    <w:rsid w:val="00B736A7"/>
    <w:rsid w:val="00B77801"/>
    <w:rsid w:val="00B82AF0"/>
    <w:rsid w:val="00B90AC9"/>
    <w:rsid w:val="00BC5232"/>
    <w:rsid w:val="00BC6E75"/>
    <w:rsid w:val="00BC7B52"/>
    <w:rsid w:val="00BE0E38"/>
    <w:rsid w:val="00BE13D0"/>
    <w:rsid w:val="00BE3454"/>
    <w:rsid w:val="00BE3473"/>
    <w:rsid w:val="00BE3986"/>
    <w:rsid w:val="00C032FB"/>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2781"/>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69D5"/>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579A"/>
    <w:rsid w:val="00E96412"/>
    <w:rsid w:val="00EA097C"/>
    <w:rsid w:val="00EA6770"/>
    <w:rsid w:val="00EA7155"/>
    <w:rsid w:val="00EB39BD"/>
    <w:rsid w:val="00EC6F43"/>
    <w:rsid w:val="00ED1664"/>
    <w:rsid w:val="00ED3A8B"/>
    <w:rsid w:val="00ED48BF"/>
    <w:rsid w:val="00EE0FD5"/>
    <w:rsid w:val="00EE2A8B"/>
    <w:rsid w:val="00EE33C8"/>
    <w:rsid w:val="00EE36E7"/>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B673D"/>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64F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9471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7A84-7A97-4338-95E1-A60A58D7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2023-08-08T10:03:00Z</dcterms:created>
  <dcterms:modified xsi:type="dcterms:W3CDTF">2023-08-08T10:06:00Z</dcterms:modified>
</cp:coreProperties>
</file>